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D75356" w14:textId="77777777" w:rsidR="00CA6873" w:rsidRDefault="00CA6873" w:rsidP="000977EF">
      <w:pPr>
        <w:pStyle w:val="Akapitzlist"/>
        <w:spacing w:line="240" w:lineRule="auto"/>
        <w:ind w:left="0"/>
        <w:contextualSpacing w:val="0"/>
        <w:jc w:val="center"/>
        <w:rPr>
          <w:rFonts w:asciiTheme="majorHAnsi" w:hAnsiTheme="majorHAnsi" w:cs="Times New Roman"/>
          <w:i/>
          <w:sz w:val="24"/>
          <w:szCs w:val="24"/>
        </w:rPr>
      </w:pPr>
    </w:p>
    <w:p w14:paraId="0EF46C5E" w14:textId="2732517D" w:rsidR="004D2DEE" w:rsidRDefault="00366777" w:rsidP="004D2DEE">
      <w:pPr>
        <w:rPr>
          <w:rFonts w:asciiTheme="majorHAnsi" w:hAnsiTheme="majorHAnsi" w:cs="Times New Roman"/>
          <w:b/>
          <w:sz w:val="24"/>
          <w:szCs w:val="24"/>
        </w:rPr>
      </w:pPr>
      <w:r>
        <w:rPr>
          <w:rFonts w:asciiTheme="majorHAnsi" w:hAnsiTheme="majorHAnsi" w:cs="Times New Roman"/>
          <w:b/>
          <w:sz w:val="24"/>
          <w:szCs w:val="24"/>
        </w:rPr>
        <w:t>Znak sprawy  ZDP.26.2.2026</w:t>
      </w:r>
    </w:p>
    <w:p w14:paraId="4FD10C6D" w14:textId="77777777" w:rsidR="004D2DEE" w:rsidRDefault="004D2DEE" w:rsidP="009A2C24">
      <w:pPr>
        <w:pStyle w:val="Akapitzlist"/>
        <w:spacing w:line="240" w:lineRule="auto"/>
        <w:ind w:left="0"/>
        <w:contextualSpacing w:val="0"/>
        <w:rPr>
          <w:rFonts w:asciiTheme="majorHAnsi" w:hAnsiTheme="majorHAnsi" w:cs="Times New Roman"/>
          <w:i/>
          <w:sz w:val="24"/>
          <w:szCs w:val="24"/>
        </w:rPr>
      </w:pPr>
    </w:p>
    <w:p w14:paraId="4D702A99" w14:textId="1A9C3F8C" w:rsidR="000D3226" w:rsidRPr="00875606" w:rsidRDefault="00875606" w:rsidP="00875606">
      <w:pPr>
        <w:pStyle w:val="Akapitzlist"/>
        <w:spacing w:line="240" w:lineRule="auto"/>
        <w:ind w:left="0"/>
        <w:contextualSpacing w:val="0"/>
        <w:jc w:val="center"/>
        <w:rPr>
          <w:rFonts w:asciiTheme="majorHAnsi" w:hAnsiTheme="majorHAnsi" w:cs="Times New Roman"/>
          <w:i/>
          <w:sz w:val="24"/>
          <w:szCs w:val="24"/>
        </w:rPr>
      </w:pPr>
      <w:r>
        <w:rPr>
          <w:rFonts w:asciiTheme="majorHAnsi" w:hAnsiTheme="majorHAnsi" w:cs="Times New Roman"/>
          <w:i/>
          <w:sz w:val="24"/>
          <w:szCs w:val="24"/>
        </w:rPr>
        <w:t>Projekt umowy</w:t>
      </w:r>
    </w:p>
    <w:p w14:paraId="631F16D5" w14:textId="77777777" w:rsidR="000D3226" w:rsidRPr="00962185" w:rsidRDefault="000D3226" w:rsidP="000D3226">
      <w:pPr>
        <w:tabs>
          <w:tab w:val="left" w:pos="3957"/>
          <w:tab w:val="center" w:pos="4536"/>
        </w:tabs>
        <w:jc w:val="right"/>
        <w:rPr>
          <w:rFonts w:asciiTheme="majorHAnsi" w:hAnsiTheme="majorHAnsi" w:cs="Times New Roman"/>
          <w:b/>
          <w:color w:val="000000"/>
          <w:sz w:val="24"/>
          <w:szCs w:val="24"/>
        </w:rPr>
      </w:pPr>
      <w:r w:rsidRPr="00962185">
        <w:rPr>
          <w:rFonts w:asciiTheme="majorHAnsi" w:hAnsiTheme="majorHAnsi" w:cs="Times New Roman"/>
          <w:b/>
          <w:color w:val="000000"/>
          <w:sz w:val="24"/>
          <w:szCs w:val="24"/>
        </w:rPr>
        <w:t>Załącznik nr  8</w:t>
      </w:r>
    </w:p>
    <w:p w14:paraId="3ABBCEC2" w14:textId="77777777" w:rsidR="000D3226" w:rsidRPr="00962185" w:rsidRDefault="000D3226" w:rsidP="000D3226">
      <w:pPr>
        <w:tabs>
          <w:tab w:val="left" w:pos="3957"/>
          <w:tab w:val="center" w:pos="4536"/>
        </w:tabs>
        <w:jc w:val="center"/>
        <w:rPr>
          <w:rFonts w:asciiTheme="majorHAnsi" w:hAnsiTheme="majorHAnsi" w:cs="Times New Roman"/>
          <w:bCs/>
          <w:sz w:val="24"/>
          <w:szCs w:val="24"/>
        </w:rPr>
      </w:pPr>
      <w:r w:rsidRPr="00962185">
        <w:rPr>
          <w:rFonts w:asciiTheme="majorHAnsi" w:hAnsiTheme="majorHAnsi" w:cs="Times New Roman"/>
          <w:b/>
          <w:color w:val="000000"/>
          <w:sz w:val="24"/>
          <w:szCs w:val="24"/>
        </w:rPr>
        <w:t>UMOWA</w:t>
      </w:r>
    </w:p>
    <w:p w14:paraId="51F7B919" w14:textId="77777777" w:rsidR="000D3226" w:rsidRPr="00962185" w:rsidRDefault="000D3226" w:rsidP="000D3226">
      <w:pPr>
        <w:keepNext/>
        <w:tabs>
          <w:tab w:val="left" w:pos="0"/>
        </w:tabs>
        <w:outlineLvl w:val="0"/>
        <w:rPr>
          <w:rFonts w:asciiTheme="majorHAnsi" w:hAnsiTheme="majorHAnsi" w:cs="Times New Roman"/>
          <w:bCs/>
          <w:sz w:val="24"/>
          <w:szCs w:val="24"/>
        </w:rPr>
      </w:pPr>
      <w:r w:rsidRPr="00962185">
        <w:rPr>
          <w:rFonts w:asciiTheme="majorHAnsi" w:hAnsiTheme="majorHAnsi" w:cs="Times New Roman"/>
          <w:bCs/>
          <w:sz w:val="24"/>
          <w:szCs w:val="24"/>
        </w:rPr>
        <w:t>zawarta w dniu ……………….  pomiędzy:</w:t>
      </w:r>
    </w:p>
    <w:p w14:paraId="2784DF02" w14:textId="77777777" w:rsidR="000D3226" w:rsidRPr="00962185" w:rsidRDefault="000D3226" w:rsidP="000D3226">
      <w:pPr>
        <w:widowControl w:val="0"/>
        <w:tabs>
          <w:tab w:val="left" w:pos="0"/>
        </w:tabs>
        <w:suppressAutoHyphens/>
        <w:snapToGrid w:val="0"/>
        <w:rPr>
          <w:rFonts w:asciiTheme="majorHAnsi" w:hAnsiTheme="majorHAnsi" w:cs="Times New Roman"/>
          <w:color w:val="FF0000"/>
          <w:sz w:val="24"/>
          <w:szCs w:val="24"/>
          <w:lang w:eastAsia="ar-SA"/>
        </w:rPr>
      </w:pPr>
      <w:r w:rsidRPr="00962185">
        <w:rPr>
          <w:rFonts w:asciiTheme="majorHAnsi" w:hAnsiTheme="majorHAnsi" w:cs="Times New Roman"/>
          <w:sz w:val="24"/>
          <w:szCs w:val="24"/>
        </w:rPr>
        <w:t xml:space="preserve">Powiatem  Radziejowskim   ul. Kościuszki 17, 88-200 Radziejów </w:t>
      </w:r>
      <w:r w:rsidRPr="00962185">
        <w:rPr>
          <w:rFonts w:asciiTheme="majorHAnsi" w:hAnsiTheme="majorHAnsi" w:cs="Times New Roman"/>
          <w:b/>
          <w:sz w:val="24"/>
          <w:szCs w:val="24"/>
        </w:rPr>
        <w:t>NIP 8891491327</w:t>
      </w:r>
      <w:r w:rsidRPr="00962185">
        <w:rPr>
          <w:rFonts w:asciiTheme="majorHAnsi" w:hAnsiTheme="majorHAnsi" w:cs="Times New Roman"/>
          <w:sz w:val="24"/>
          <w:szCs w:val="24"/>
        </w:rPr>
        <w:t xml:space="preserve"> reprezentowanym  przez …………………. –  p.o.  Dyrektora  Zarządu  Dróg  Powiatowych  ul. Kościuszki  20/22, 88-200 Radziejów  REGON 910870053 na podstawie pełnomocnictwa nr Or.VI.077.24.2018 z dnia 26.10.2018 roku przy kontrasygnacie Głównego Księgowego …………………</w:t>
      </w:r>
      <w:r w:rsidRPr="00962185">
        <w:rPr>
          <w:rFonts w:asciiTheme="majorHAnsi" w:hAnsiTheme="majorHAnsi" w:cs="Times New Roman"/>
          <w:color w:val="FF0000"/>
          <w:sz w:val="24"/>
          <w:szCs w:val="24"/>
        </w:rPr>
        <w:t xml:space="preserve"> </w:t>
      </w:r>
      <w:r w:rsidRPr="00962185">
        <w:rPr>
          <w:rFonts w:asciiTheme="majorHAnsi" w:hAnsiTheme="majorHAnsi" w:cs="Times New Roman"/>
          <w:sz w:val="24"/>
          <w:szCs w:val="24"/>
          <w:lang w:eastAsia="ar-SA"/>
        </w:rPr>
        <w:t xml:space="preserve">zwanym w dalszej treści  </w:t>
      </w:r>
      <w:r w:rsidRPr="00962185">
        <w:rPr>
          <w:rFonts w:asciiTheme="majorHAnsi" w:hAnsiTheme="majorHAnsi" w:cs="Times New Roman"/>
          <w:b/>
          <w:sz w:val="24"/>
          <w:szCs w:val="24"/>
          <w:lang w:eastAsia="ar-SA"/>
        </w:rPr>
        <w:t>Zamawiającym.</w:t>
      </w:r>
      <w:r w:rsidRPr="00962185">
        <w:rPr>
          <w:rFonts w:asciiTheme="majorHAnsi" w:hAnsiTheme="majorHAnsi" w:cs="Times New Roman"/>
          <w:color w:val="FF0000"/>
          <w:sz w:val="24"/>
          <w:szCs w:val="24"/>
          <w:lang w:eastAsia="ar-SA"/>
        </w:rPr>
        <w:t xml:space="preserve"> </w:t>
      </w:r>
    </w:p>
    <w:p w14:paraId="2F6C0AEC" w14:textId="77777777" w:rsidR="000D3226" w:rsidRPr="00CA6873" w:rsidRDefault="000D3226" w:rsidP="000D3226">
      <w:pPr>
        <w:widowControl w:val="0"/>
        <w:suppressAutoHyphens/>
        <w:snapToGrid w:val="0"/>
        <w:rPr>
          <w:rFonts w:asciiTheme="majorHAnsi" w:hAnsiTheme="majorHAnsi" w:cs="Times New Roman"/>
          <w:color w:val="FF0000"/>
          <w:sz w:val="16"/>
          <w:szCs w:val="16"/>
          <w:lang w:eastAsia="ar-SA"/>
        </w:rPr>
      </w:pPr>
    </w:p>
    <w:p w14:paraId="5EEBC63E" w14:textId="77777777" w:rsidR="000D3226" w:rsidRPr="00962185" w:rsidRDefault="000D3226" w:rsidP="000D3226">
      <w:pPr>
        <w:widowControl w:val="0"/>
        <w:suppressAutoHyphens/>
        <w:rPr>
          <w:rFonts w:asciiTheme="majorHAnsi" w:hAnsiTheme="majorHAnsi" w:cs="Times New Roman"/>
          <w:b/>
          <w:bCs/>
          <w:color w:val="000000"/>
          <w:sz w:val="24"/>
          <w:szCs w:val="24"/>
          <w:lang w:eastAsia="ar-SA"/>
        </w:rPr>
      </w:pPr>
      <w:r w:rsidRPr="00962185">
        <w:rPr>
          <w:rFonts w:asciiTheme="majorHAnsi" w:hAnsiTheme="majorHAnsi" w:cs="Times New Roman"/>
          <w:b/>
          <w:bCs/>
          <w:color w:val="000000"/>
          <w:sz w:val="24"/>
          <w:szCs w:val="24"/>
          <w:lang w:eastAsia="ar-SA"/>
        </w:rPr>
        <w:t>a</w:t>
      </w:r>
    </w:p>
    <w:p w14:paraId="16210F71" w14:textId="66468154" w:rsidR="000D3226" w:rsidRPr="00962185" w:rsidRDefault="000D3226" w:rsidP="000D3226">
      <w:pPr>
        <w:widowControl w:val="0"/>
        <w:suppressAutoHyphens/>
        <w:rPr>
          <w:rFonts w:asciiTheme="majorHAnsi" w:hAnsiTheme="majorHAnsi" w:cs="Times New Roman"/>
          <w:bCs/>
          <w:sz w:val="24"/>
          <w:szCs w:val="24"/>
        </w:rPr>
      </w:pPr>
      <w:r w:rsidRPr="00962185">
        <w:rPr>
          <w:rFonts w:asciiTheme="majorHAnsi" w:hAnsiTheme="majorHAnsi" w:cs="Times New Roman"/>
          <w:bCs/>
          <w:sz w:val="24"/>
          <w:szCs w:val="24"/>
        </w:rPr>
        <w:t>…………………………….........................................................</w:t>
      </w:r>
      <w:r w:rsidR="00D15E97">
        <w:rPr>
          <w:rFonts w:asciiTheme="majorHAnsi" w:hAnsiTheme="majorHAnsi" w:cs="Times New Roman"/>
          <w:bCs/>
          <w:sz w:val="24"/>
          <w:szCs w:val="24"/>
        </w:rPr>
        <w:t>..........</w:t>
      </w:r>
      <w:r w:rsidRPr="00962185">
        <w:rPr>
          <w:rFonts w:asciiTheme="majorHAnsi" w:hAnsiTheme="majorHAnsi" w:cs="Times New Roman"/>
          <w:bCs/>
          <w:sz w:val="24"/>
          <w:szCs w:val="24"/>
        </w:rPr>
        <w:t>.................................................</w:t>
      </w:r>
    </w:p>
    <w:p w14:paraId="0D5A3081" w14:textId="77777777" w:rsidR="000D3226" w:rsidRPr="00962185" w:rsidRDefault="000D3226" w:rsidP="000D3226">
      <w:pPr>
        <w:widowControl w:val="0"/>
        <w:suppressAutoHyphens/>
        <w:rPr>
          <w:rFonts w:asciiTheme="majorHAnsi" w:hAnsiTheme="majorHAnsi" w:cs="Times New Roman"/>
          <w:bCs/>
          <w:iCs/>
          <w:sz w:val="24"/>
          <w:szCs w:val="24"/>
        </w:rPr>
      </w:pPr>
    </w:p>
    <w:p w14:paraId="58037F28" w14:textId="77777777" w:rsidR="000D3226" w:rsidRPr="00962185" w:rsidRDefault="000D3226" w:rsidP="000D3226">
      <w:pPr>
        <w:widowControl w:val="0"/>
        <w:suppressAutoHyphens/>
        <w:rPr>
          <w:rFonts w:asciiTheme="majorHAnsi" w:hAnsiTheme="majorHAnsi" w:cs="Times New Roman"/>
          <w:bCs/>
          <w:iCs/>
          <w:sz w:val="24"/>
          <w:szCs w:val="24"/>
        </w:rPr>
      </w:pPr>
      <w:r w:rsidRPr="00962185">
        <w:rPr>
          <w:rFonts w:asciiTheme="majorHAnsi" w:hAnsiTheme="majorHAnsi" w:cs="Times New Roman"/>
          <w:bCs/>
          <w:iCs/>
          <w:sz w:val="24"/>
          <w:szCs w:val="24"/>
        </w:rPr>
        <w:t xml:space="preserve"> mającym nadany NIP................................................. oraz REGON..........................................</w:t>
      </w:r>
    </w:p>
    <w:p w14:paraId="19320783" w14:textId="77777777" w:rsidR="000D3226" w:rsidRPr="00962185" w:rsidRDefault="000D3226" w:rsidP="000D3226">
      <w:pPr>
        <w:widowControl w:val="0"/>
        <w:suppressAutoHyphens/>
        <w:snapToGrid w:val="0"/>
        <w:rPr>
          <w:rFonts w:asciiTheme="majorHAnsi" w:hAnsiTheme="majorHAnsi" w:cs="Times New Roman"/>
          <w:color w:val="000000"/>
          <w:sz w:val="24"/>
          <w:szCs w:val="24"/>
          <w:lang w:eastAsia="ar-SA"/>
        </w:rPr>
      </w:pPr>
    </w:p>
    <w:p w14:paraId="2F56E83C" w14:textId="77777777" w:rsidR="000D3226" w:rsidRPr="00962185" w:rsidRDefault="000D3226" w:rsidP="000D3226">
      <w:pPr>
        <w:suppressAutoHyphens/>
        <w:rPr>
          <w:rFonts w:asciiTheme="majorHAnsi" w:hAnsiTheme="majorHAnsi" w:cs="Times New Roman"/>
          <w:color w:val="000000"/>
          <w:sz w:val="24"/>
          <w:szCs w:val="24"/>
          <w:lang w:eastAsia="ar-SA"/>
        </w:rPr>
      </w:pPr>
      <w:r w:rsidRPr="00962185">
        <w:rPr>
          <w:rFonts w:asciiTheme="majorHAnsi" w:hAnsiTheme="majorHAnsi" w:cs="Times New Roman"/>
          <w:color w:val="000000"/>
          <w:sz w:val="24"/>
          <w:szCs w:val="24"/>
          <w:lang w:eastAsia="ar-SA"/>
        </w:rPr>
        <w:t xml:space="preserve">zwanym w dalszej treści  </w:t>
      </w:r>
      <w:r w:rsidRPr="00962185">
        <w:rPr>
          <w:rFonts w:asciiTheme="majorHAnsi" w:hAnsiTheme="majorHAnsi" w:cs="Times New Roman"/>
          <w:b/>
          <w:color w:val="000000"/>
          <w:sz w:val="24"/>
          <w:szCs w:val="24"/>
          <w:lang w:eastAsia="ar-SA"/>
        </w:rPr>
        <w:t xml:space="preserve">Wykonawcą </w:t>
      </w:r>
      <w:r w:rsidRPr="00962185">
        <w:rPr>
          <w:rFonts w:asciiTheme="majorHAnsi" w:hAnsiTheme="majorHAnsi" w:cs="Times New Roman"/>
          <w:color w:val="000000"/>
          <w:sz w:val="24"/>
          <w:szCs w:val="24"/>
          <w:lang w:eastAsia="ar-SA"/>
        </w:rPr>
        <w:t xml:space="preserve"> reprezentowanym przez:</w:t>
      </w:r>
    </w:p>
    <w:p w14:paraId="34180FC1" w14:textId="77777777" w:rsidR="000D3226" w:rsidRPr="00962185" w:rsidRDefault="000D3226" w:rsidP="000D3226">
      <w:pPr>
        <w:suppressAutoHyphens/>
        <w:rPr>
          <w:rFonts w:asciiTheme="majorHAnsi" w:hAnsiTheme="majorHAnsi" w:cs="Times New Roman"/>
          <w:color w:val="000000"/>
          <w:sz w:val="24"/>
          <w:szCs w:val="24"/>
          <w:lang w:eastAsia="ar-SA"/>
        </w:rPr>
      </w:pPr>
      <w:r w:rsidRPr="00962185">
        <w:rPr>
          <w:rFonts w:asciiTheme="majorHAnsi" w:hAnsiTheme="majorHAnsi" w:cs="Times New Roman"/>
          <w:color w:val="000000"/>
          <w:sz w:val="24"/>
          <w:szCs w:val="24"/>
          <w:lang w:eastAsia="ar-SA"/>
        </w:rPr>
        <w:t>1. ...................................................................................................................................................</w:t>
      </w:r>
    </w:p>
    <w:p w14:paraId="1A211D4E" w14:textId="77777777" w:rsidR="000D3226" w:rsidRPr="00962185" w:rsidRDefault="000D3226" w:rsidP="000D3226">
      <w:pPr>
        <w:suppressAutoHyphens/>
        <w:rPr>
          <w:rFonts w:asciiTheme="majorHAnsi" w:hAnsiTheme="majorHAnsi" w:cs="Times New Roman"/>
          <w:color w:val="000000"/>
          <w:sz w:val="24"/>
          <w:szCs w:val="24"/>
          <w:lang w:eastAsia="ar-SA"/>
        </w:rPr>
      </w:pPr>
      <w:r w:rsidRPr="00962185">
        <w:rPr>
          <w:rFonts w:asciiTheme="majorHAnsi" w:hAnsiTheme="majorHAnsi" w:cs="Times New Roman"/>
          <w:color w:val="000000"/>
          <w:sz w:val="24"/>
          <w:szCs w:val="24"/>
          <w:lang w:eastAsia="ar-SA"/>
        </w:rPr>
        <w:t xml:space="preserve">zawarto umowę następującej treści: </w:t>
      </w:r>
    </w:p>
    <w:p w14:paraId="036E0A0A" w14:textId="77777777" w:rsidR="000D3226" w:rsidRPr="00962185" w:rsidRDefault="000D3226" w:rsidP="000D3226">
      <w:pPr>
        <w:jc w:val="center"/>
        <w:rPr>
          <w:rFonts w:asciiTheme="majorHAnsi" w:hAnsiTheme="majorHAnsi" w:cs="Times New Roman"/>
          <w:b/>
          <w:color w:val="000000"/>
          <w:sz w:val="24"/>
          <w:szCs w:val="24"/>
        </w:rPr>
      </w:pPr>
      <w:r w:rsidRPr="00962185">
        <w:rPr>
          <w:rFonts w:asciiTheme="majorHAnsi" w:hAnsiTheme="majorHAnsi" w:cs="Times New Roman"/>
          <w:bCs/>
          <w:sz w:val="24"/>
          <w:szCs w:val="24"/>
        </w:rPr>
        <w:t xml:space="preserve">   </w:t>
      </w:r>
    </w:p>
    <w:p w14:paraId="2F83C6CC" w14:textId="77777777" w:rsidR="000D3226" w:rsidRPr="00962185" w:rsidRDefault="000D3226" w:rsidP="00916509">
      <w:pPr>
        <w:spacing w:line="240" w:lineRule="auto"/>
        <w:jc w:val="center"/>
        <w:rPr>
          <w:rFonts w:asciiTheme="majorHAnsi" w:hAnsiTheme="majorHAnsi" w:cs="Times New Roman"/>
          <w:color w:val="000000"/>
          <w:sz w:val="24"/>
          <w:szCs w:val="24"/>
        </w:rPr>
      </w:pPr>
      <w:r w:rsidRPr="00962185">
        <w:rPr>
          <w:rFonts w:asciiTheme="majorHAnsi" w:hAnsiTheme="majorHAnsi" w:cs="Times New Roman"/>
          <w:color w:val="000000"/>
          <w:sz w:val="24"/>
          <w:szCs w:val="24"/>
        </w:rPr>
        <w:t>§1</w:t>
      </w:r>
    </w:p>
    <w:p w14:paraId="35F0517B" w14:textId="7128AD7F" w:rsidR="00B54A48" w:rsidRPr="00144B03" w:rsidRDefault="000D3226" w:rsidP="00144B03">
      <w:pPr>
        <w:pStyle w:val="Akapitzlist"/>
        <w:spacing w:line="240" w:lineRule="auto"/>
        <w:ind w:left="0"/>
        <w:jc w:val="both"/>
        <w:rPr>
          <w:rFonts w:asciiTheme="majorHAnsi" w:hAnsiTheme="majorHAnsi" w:cs="Times New Roman"/>
          <w:sz w:val="24"/>
          <w:szCs w:val="24"/>
        </w:rPr>
      </w:pPr>
      <w:r w:rsidRPr="00962185">
        <w:rPr>
          <w:rFonts w:asciiTheme="majorHAnsi" w:hAnsiTheme="majorHAnsi" w:cs="Times New Roman"/>
          <w:sz w:val="24"/>
          <w:szCs w:val="24"/>
        </w:rPr>
        <w:t>1. Zamawiający zleca a Wykonaw</w:t>
      </w:r>
      <w:r w:rsidR="008855A2" w:rsidRPr="00962185">
        <w:rPr>
          <w:rFonts w:asciiTheme="majorHAnsi" w:hAnsiTheme="majorHAnsi" w:cs="Times New Roman"/>
          <w:sz w:val="24"/>
          <w:szCs w:val="24"/>
        </w:rPr>
        <w:t>ca zobowiązuje się do wykonania:</w:t>
      </w:r>
    </w:p>
    <w:p w14:paraId="5907F693" w14:textId="2F91A94E" w:rsidR="00144B03" w:rsidRPr="00366777" w:rsidRDefault="00366777" w:rsidP="00366777">
      <w:pPr>
        <w:pStyle w:val="Akapitzlist"/>
        <w:ind w:left="0"/>
        <w:rPr>
          <w:rFonts w:asciiTheme="majorHAnsi" w:hAnsiTheme="majorHAnsi" w:cstheme="majorHAnsi"/>
          <w:color w:val="FF0000"/>
          <w:sz w:val="24"/>
          <w:szCs w:val="24"/>
        </w:rPr>
      </w:pPr>
      <w:r>
        <w:rPr>
          <w:rFonts w:asciiTheme="majorHAnsi" w:hAnsiTheme="majorHAnsi" w:cstheme="majorHAnsi"/>
          <w:b/>
          <w:sz w:val="24"/>
          <w:szCs w:val="24"/>
        </w:rPr>
        <w:t xml:space="preserve"> </w:t>
      </w:r>
      <w:r w:rsidR="008C5912">
        <w:rPr>
          <w:rFonts w:asciiTheme="majorHAnsi" w:hAnsiTheme="majorHAnsi" w:cstheme="majorHAnsi"/>
          <w:sz w:val="24"/>
          <w:szCs w:val="24"/>
        </w:rPr>
        <w:t>Część I</w:t>
      </w:r>
      <w:r w:rsidRPr="008C5912">
        <w:rPr>
          <w:rFonts w:asciiTheme="majorHAnsi" w:hAnsiTheme="majorHAnsi" w:cstheme="majorHAnsi"/>
          <w:sz w:val="24"/>
          <w:szCs w:val="24"/>
        </w:rPr>
        <w:t xml:space="preserve">  Przebudowa drogi powiatowej nr 2809C Ułomie - Płowce (Etap </w:t>
      </w:r>
      <w:r w:rsidR="009D3600" w:rsidRPr="008C5912">
        <w:rPr>
          <w:rFonts w:asciiTheme="majorHAnsi" w:hAnsiTheme="majorHAnsi" w:cstheme="majorHAnsi"/>
          <w:sz w:val="24"/>
          <w:szCs w:val="24"/>
        </w:rPr>
        <w:t>1</w:t>
      </w:r>
      <w:r w:rsidRPr="008C5912">
        <w:rPr>
          <w:rFonts w:asciiTheme="majorHAnsi" w:hAnsiTheme="majorHAnsi" w:cstheme="majorHAnsi"/>
          <w:sz w:val="24"/>
          <w:szCs w:val="24"/>
        </w:rPr>
        <w:t>)</w:t>
      </w:r>
    </w:p>
    <w:p w14:paraId="3E078ABE" w14:textId="77777777" w:rsidR="000D3226" w:rsidRPr="00962185" w:rsidRDefault="000D3226" w:rsidP="000D3226">
      <w:pPr>
        <w:pStyle w:val="Akapitzlist"/>
        <w:spacing w:line="240" w:lineRule="auto"/>
        <w:ind w:left="0"/>
        <w:jc w:val="both"/>
        <w:rPr>
          <w:rFonts w:asciiTheme="majorHAnsi" w:hAnsiTheme="majorHAnsi" w:cs="Times New Roman"/>
          <w:sz w:val="24"/>
          <w:szCs w:val="24"/>
        </w:rPr>
      </w:pPr>
      <w:r w:rsidRPr="00962185">
        <w:rPr>
          <w:rFonts w:asciiTheme="majorHAnsi" w:hAnsiTheme="majorHAnsi" w:cs="Times New Roman"/>
          <w:sz w:val="24"/>
          <w:szCs w:val="24"/>
        </w:rPr>
        <w:t>2. Określony w ust.1 przedmiot umowy obejmuje także wykonanie:</w:t>
      </w:r>
    </w:p>
    <w:p w14:paraId="42626E92" w14:textId="4BAE5852" w:rsidR="000D3226" w:rsidRPr="003C3337" w:rsidRDefault="000D3226" w:rsidP="000D3226">
      <w:pPr>
        <w:suppressAutoHyphens/>
        <w:spacing w:line="240" w:lineRule="auto"/>
        <w:jc w:val="both"/>
        <w:rPr>
          <w:rFonts w:asciiTheme="majorHAnsi" w:hAnsiTheme="majorHAnsi" w:cs="Times New Roman"/>
          <w:sz w:val="24"/>
          <w:szCs w:val="24"/>
          <w:lang w:val="pl-PL"/>
        </w:rPr>
      </w:pPr>
      <w:r w:rsidRPr="00962185">
        <w:rPr>
          <w:rFonts w:asciiTheme="majorHAnsi" w:hAnsiTheme="majorHAnsi" w:cs="Times New Roman"/>
          <w:sz w:val="24"/>
          <w:szCs w:val="24"/>
        </w:rPr>
        <w:t xml:space="preserve">1) </w:t>
      </w:r>
      <w:r w:rsidR="003C3337">
        <w:rPr>
          <w:rFonts w:asciiTheme="majorHAnsi" w:hAnsiTheme="majorHAnsi" w:cs="Times New Roman"/>
          <w:sz w:val="24"/>
          <w:szCs w:val="24"/>
          <w:lang w:val="x-none"/>
        </w:rPr>
        <w:t xml:space="preserve">dokumentacji powykonawczej – </w:t>
      </w:r>
      <w:r w:rsidR="003C3337">
        <w:rPr>
          <w:rFonts w:asciiTheme="majorHAnsi" w:hAnsiTheme="majorHAnsi" w:cs="Times New Roman"/>
          <w:sz w:val="24"/>
          <w:szCs w:val="24"/>
          <w:lang w:val="pl-PL"/>
        </w:rPr>
        <w:t>1</w:t>
      </w:r>
      <w:r w:rsidR="003C3337">
        <w:rPr>
          <w:rFonts w:asciiTheme="majorHAnsi" w:hAnsiTheme="majorHAnsi" w:cs="Times New Roman"/>
          <w:sz w:val="24"/>
          <w:szCs w:val="24"/>
          <w:lang w:val="x-none"/>
        </w:rPr>
        <w:t xml:space="preserve"> komplet</w:t>
      </w:r>
      <w:r w:rsidR="003C3337">
        <w:rPr>
          <w:rFonts w:asciiTheme="majorHAnsi" w:hAnsiTheme="majorHAnsi" w:cs="Times New Roman"/>
          <w:sz w:val="24"/>
          <w:szCs w:val="24"/>
          <w:lang w:val="pl-PL"/>
        </w:rPr>
        <w:t>,</w:t>
      </w:r>
    </w:p>
    <w:p w14:paraId="55389ED2" w14:textId="77777777" w:rsidR="000D3226" w:rsidRPr="00962185" w:rsidRDefault="000D3226" w:rsidP="000D3226">
      <w:pPr>
        <w:suppressAutoHyphens/>
        <w:spacing w:line="240" w:lineRule="auto"/>
        <w:jc w:val="both"/>
        <w:rPr>
          <w:rFonts w:asciiTheme="majorHAnsi" w:hAnsiTheme="majorHAnsi" w:cs="Times New Roman"/>
          <w:sz w:val="24"/>
          <w:szCs w:val="24"/>
          <w:lang w:val="x-none"/>
        </w:rPr>
      </w:pPr>
      <w:r w:rsidRPr="00962185">
        <w:rPr>
          <w:rFonts w:asciiTheme="majorHAnsi" w:hAnsiTheme="majorHAnsi" w:cs="Times New Roman"/>
          <w:sz w:val="24"/>
          <w:szCs w:val="24"/>
        </w:rPr>
        <w:t xml:space="preserve">2) </w:t>
      </w:r>
      <w:r w:rsidRPr="00962185">
        <w:rPr>
          <w:rFonts w:asciiTheme="majorHAnsi" w:hAnsiTheme="majorHAnsi" w:cs="Times New Roman"/>
          <w:sz w:val="24"/>
          <w:szCs w:val="24"/>
          <w:lang w:val="x-none"/>
        </w:rPr>
        <w:t xml:space="preserve">geodezyjnej inwentaryzacji powykonawczej, </w:t>
      </w:r>
    </w:p>
    <w:p w14:paraId="7831B893" w14:textId="77777777" w:rsidR="000D3226" w:rsidRPr="00962185" w:rsidRDefault="000D3226" w:rsidP="000D3226">
      <w:pPr>
        <w:suppressAutoHyphens/>
        <w:spacing w:line="240" w:lineRule="auto"/>
        <w:jc w:val="both"/>
        <w:rPr>
          <w:rFonts w:asciiTheme="majorHAnsi" w:hAnsiTheme="majorHAnsi" w:cs="Times New Roman"/>
          <w:sz w:val="24"/>
          <w:szCs w:val="24"/>
          <w:lang w:val="x-none"/>
        </w:rPr>
      </w:pPr>
      <w:r w:rsidRPr="00962185">
        <w:rPr>
          <w:rFonts w:asciiTheme="majorHAnsi" w:hAnsiTheme="majorHAnsi" w:cs="Times New Roman"/>
          <w:sz w:val="24"/>
          <w:szCs w:val="24"/>
        </w:rPr>
        <w:t xml:space="preserve">3) </w:t>
      </w:r>
      <w:r w:rsidRPr="00962185">
        <w:rPr>
          <w:rFonts w:asciiTheme="majorHAnsi" w:hAnsiTheme="majorHAnsi" w:cs="Times New Roman"/>
          <w:sz w:val="24"/>
          <w:szCs w:val="24"/>
          <w:lang w:val="x-none"/>
        </w:rPr>
        <w:t>wszelkich prawem wymaganych, niezbędnych do prawidłowej eksploatacji</w:t>
      </w:r>
      <w:r w:rsidRPr="00962185">
        <w:rPr>
          <w:rFonts w:asciiTheme="majorHAnsi" w:hAnsiTheme="majorHAnsi" w:cs="Times New Roman"/>
          <w:sz w:val="24"/>
          <w:szCs w:val="24"/>
        </w:rPr>
        <w:t xml:space="preserve"> </w:t>
      </w:r>
      <w:r w:rsidRPr="00962185">
        <w:rPr>
          <w:rFonts w:asciiTheme="majorHAnsi" w:hAnsiTheme="majorHAnsi" w:cs="Times New Roman"/>
          <w:sz w:val="24"/>
          <w:szCs w:val="24"/>
          <w:lang w:val="x-none"/>
        </w:rPr>
        <w:t>przedmiotu umowy instrukcji,</w:t>
      </w:r>
    </w:p>
    <w:p w14:paraId="2682DAE3" w14:textId="72CA2F22"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4) przygotowan</w:t>
      </w:r>
      <w:r w:rsidR="008756E8">
        <w:rPr>
          <w:rFonts w:asciiTheme="majorHAnsi" w:hAnsiTheme="majorHAnsi" w:cs="Times New Roman"/>
          <w:sz w:val="24"/>
          <w:szCs w:val="24"/>
        </w:rPr>
        <w:t>ie i przekazanie Zamawiającemu 1 kompletu</w:t>
      </w:r>
      <w:r w:rsidRPr="00962185">
        <w:rPr>
          <w:rFonts w:asciiTheme="majorHAnsi" w:hAnsiTheme="majorHAnsi" w:cs="Times New Roman"/>
          <w:sz w:val="24"/>
          <w:szCs w:val="24"/>
        </w:rPr>
        <w:t xml:space="preserve"> dokumentów wskazujących na należyte wykonanie przedmiotu umowy </w:t>
      </w:r>
      <w:r w:rsidRPr="00962185">
        <w:rPr>
          <w:rFonts w:asciiTheme="majorHAnsi" w:hAnsiTheme="majorHAnsi" w:cs="Times New Roman"/>
          <w:i/>
          <w:sz w:val="24"/>
          <w:szCs w:val="24"/>
        </w:rPr>
        <w:t>(w tym: atesty, aprobaty techniczne, protokoły badań, prób i sprawdzeń, karty gwarancyjne, świadectwa jakości, inwentaryzacje, certyfikaty, deklaracje, instrukcje użytkowania i konserwacji, znaki ewakuacyjne i inne),</w:t>
      </w:r>
    </w:p>
    <w:p w14:paraId="69FC7D76" w14:textId="63125636" w:rsidR="000D3226" w:rsidRPr="00962185" w:rsidRDefault="000D3226" w:rsidP="002C102F">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5) dostarczenie kompletu dokumentów niezbędnych do ro</w:t>
      </w:r>
      <w:r w:rsidR="002C102F" w:rsidRPr="00962185">
        <w:rPr>
          <w:rFonts w:asciiTheme="majorHAnsi" w:hAnsiTheme="majorHAnsi" w:cs="Times New Roman"/>
          <w:sz w:val="24"/>
          <w:szCs w:val="24"/>
        </w:rPr>
        <w:t>zpoczęcia i odbioru inwestycji,</w:t>
      </w:r>
    </w:p>
    <w:p w14:paraId="5182446F" w14:textId="77777777" w:rsidR="002C102F" w:rsidRPr="00962185" w:rsidRDefault="002C102F" w:rsidP="002C102F">
      <w:pPr>
        <w:spacing w:line="240" w:lineRule="auto"/>
        <w:jc w:val="both"/>
        <w:rPr>
          <w:rFonts w:asciiTheme="majorHAnsi" w:hAnsiTheme="majorHAnsi" w:cs="Times New Roman"/>
          <w:sz w:val="24"/>
          <w:szCs w:val="24"/>
        </w:rPr>
      </w:pPr>
    </w:p>
    <w:p w14:paraId="1665F4DB" w14:textId="77777777" w:rsidR="000D3226" w:rsidRPr="00962185" w:rsidRDefault="000D3226" w:rsidP="00916509">
      <w:pPr>
        <w:spacing w:line="240" w:lineRule="auto"/>
        <w:jc w:val="center"/>
        <w:rPr>
          <w:rFonts w:asciiTheme="majorHAnsi" w:hAnsiTheme="majorHAnsi" w:cs="Times New Roman"/>
          <w:sz w:val="24"/>
          <w:szCs w:val="24"/>
        </w:rPr>
      </w:pPr>
      <w:r w:rsidRPr="00962185">
        <w:rPr>
          <w:rFonts w:asciiTheme="majorHAnsi" w:hAnsiTheme="majorHAnsi" w:cs="Times New Roman"/>
          <w:sz w:val="24"/>
          <w:szCs w:val="24"/>
        </w:rPr>
        <w:t>§2</w:t>
      </w:r>
    </w:p>
    <w:p w14:paraId="606F38FE" w14:textId="77777777" w:rsidR="000D3226" w:rsidRPr="00962185" w:rsidRDefault="000D3226" w:rsidP="00916509">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1. Wykonawca zobowiązuje się wykonać przedmiot umowy z surowców i produktów własnych oraz przy użyciu własnego sprzętu. </w:t>
      </w:r>
    </w:p>
    <w:p w14:paraId="25EA5466" w14:textId="77777777" w:rsidR="000D3226" w:rsidRPr="00962185" w:rsidRDefault="000D3226" w:rsidP="00916509">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2. Wykonawca zobowiązuje się  do przestrzegania zasad wykonania robót określonych w SWZ.</w:t>
      </w:r>
    </w:p>
    <w:p w14:paraId="29B484A7"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3. Materiały i urządzenia o których mowa w ust. 1 powinny odpowiadać co do jakości wymogom wyrobów  dopuszczonych do obrotu i stosowania w budownictwie, określonych Prawem  budowlanym oraz wymaganiom SWZ.</w:t>
      </w:r>
    </w:p>
    <w:p w14:paraId="0D51CBF8" w14:textId="77777777" w:rsidR="000D3226" w:rsidRPr="00962185" w:rsidRDefault="000D3226" w:rsidP="000D3226">
      <w:pPr>
        <w:spacing w:line="240" w:lineRule="auto"/>
        <w:jc w:val="both"/>
        <w:rPr>
          <w:rFonts w:asciiTheme="majorHAnsi" w:hAnsiTheme="majorHAnsi" w:cs="Times New Roman"/>
          <w:color w:val="365F91" w:themeColor="accent1" w:themeShade="BF"/>
          <w:sz w:val="24"/>
          <w:szCs w:val="24"/>
        </w:rPr>
      </w:pPr>
      <w:r w:rsidRPr="00962185">
        <w:rPr>
          <w:rFonts w:asciiTheme="majorHAnsi" w:hAnsiTheme="majorHAnsi" w:cs="Times New Roman"/>
          <w:sz w:val="24"/>
          <w:szCs w:val="24"/>
        </w:rPr>
        <w:t>4. Na każde żądanie Zamawiającego ( Inspektora nadzoru ) Wykonawca obowiązany jest okazać,  w stosunku do wskazanych materiałów, dane potwierdzające spełnienie wymagań, o których mowa w ust. 3.</w:t>
      </w:r>
    </w:p>
    <w:p w14:paraId="160A9FA5"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5. Wykonawca zobowiązany jest przedłożyć Zamawiającemu kosztorys ofertowy w terminie 5 dni od dnia przekazania Wykonawcy terenu robót.</w:t>
      </w:r>
    </w:p>
    <w:p w14:paraId="309B3969"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lastRenderedPageBreak/>
        <w:t xml:space="preserve">a)      Kosztorys ofertowy winien być sporządzony przez Wykonawcę w szczególności na podstawie dostarczonego przez Zamawiającego przedmiaru robót, wycenionego przez Wykonawcę w formie iloczynu ilości przedmiarowej i kosztu jednostkowego, </w:t>
      </w:r>
    </w:p>
    <w:p w14:paraId="64A195AF" w14:textId="296E274A" w:rsidR="002C102F"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b)      Kosztorys ofertowy ma charakter pomocniczy i służy wyłącznie do celów związanych z rozliczeniem poszczególnych etapów zrealizowanych prac, ewentualnego wykonania robót dodatkowych, zamiennych, l</w:t>
      </w:r>
      <w:r w:rsidR="002C102F" w:rsidRPr="00962185">
        <w:rPr>
          <w:rFonts w:asciiTheme="majorHAnsi" w:hAnsiTheme="majorHAnsi" w:cs="Times New Roman"/>
          <w:sz w:val="24"/>
          <w:szCs w:val="24"/>
        </w:rPr>
        <w:t>ub zaniechania określonych prac</w:t>
      </w:r>
      <w:r w:rsidR="006B7741" w:rsidRPr="00962185">
        <w:rPr>
          <w:rFonts w:asciiTheme="majorHAnsi" w:hAnsiTheme="majorHAnsi" w:cs="Times New Roman"/>
          <w:sz w:val="24"/>
          <w:szCs w:val="24"/>
        </w:rPr>
        <w:t>.</w:t>
      </w:r>
    </w:p>
    <w:p w14:paraId="7A4332C3" w14:textId="77777777" w:rsidR="000D3226" w:rsidRPr="00962185" w:rsidRDefault="000D3226" w:rsidP="000D3226">
      <w:pPr>
        <w:rPr>
          <w:rFonts w:asciiTheme="majorHAnsi" w:hAnsiTheme="majorHAnsi" w:cs="Times New Roman"/>
          <w:sz w:val="24"/>
          <w:szCs w:val="24"/>
        </w:rPr>
      </w:pPr>
    </w:p>
    <w:p w14:paraId="48E99B0A" w14:textId="77777777" w:rsidR="002C102F" w:rsidRPr="00962185" w:rsidRDefault="000D3226" w:rsidP="00916509">
      <w:pPr>
        <w:spacing w:line="240" w:lineRule="auto"/>
        <w:jc w:val="center"/>
        <w:rPr>
          <w:rFonts w:asciiTheme="majorHAnsi" w:hAnsiTheme="majorHAnsi" w:cs="Times New Roman"/>
          <w:color w:val="000000"/>
          <w:sz w:val="24"/>
          <w:szCs w:val="24"/>
        </w:rPr>
      </w:pPr>
      <w:r w:rsidRPr="00962185">
        <w:rPr>
          <w:rFonts w:asciiTheme="majorHAnsi" w:hAnsiTheme="majorHAnsi" w:cs="Times New Roman"/>
          <w:color w:val="000000"/>
          <w:sz w:val="24"/>
          <w:szCs w:val="24"/>
        </w:rPr>
        <w:t>§3</w:t>
      </w:r>
    </w:p>
    <w:p w14:paraId="25C6D756" w14:textId="048141BD" w:rsidR="000D3226" w:rsidRPr="00962185" w:rsidRDefault="000D3226" w:rsidP="00916509">
      <w:pPr>
        <w:spacing w:line="240" w:lineRule="auto"/>
        <w:jc w:val="both"/>
        <w:rPr>
          <w:rFonts w:asciiTheme="majorHAnsi" w:hAnsiTheme="majorHAnsi" w:cs="Times New Roman"/>
          <w:color w:val="000000"/>
          <w:sz w:val="24"/>
          <w:szCs w:val="24"/>
        </w:rPr>
      </w:pPr>
      <w:r w:rsidRPr="00962185">
        <w:rPr>
          <w:rFonts w:asciiTheme="majorHAnsi" w:hAnsiTheme="majorHAnsi" w:cs="Times New Roman"/>
          <w:color w:val="000000"/>
          <w:sz w:val="24"/>
          <w:szCs w:val="24"/>
        </w:rPr>
        <w:t>Termin realizacji  r</w:t>
      </w:r>
      <w:r w:rsidR="00D06B35">
        <w:rPr>
          <w:rFonts w:asciiTheme="majorHAnsi" w:hAnsiTheme="majorHAnsi" w:cs="Times New Roman"/>
          <w:color w:val="000000"/>
          <w:sz w:val="24"/>
          <w:szCs w:val="24"/>
        </w:rPr>
        <w:t>obót do</w:t>
      </w:r>
      <w:r w:rsidR="00366777">
        <w:rPr>
          <w:rFonts w:asciiTheme="majorHAnsi" w:hAnsiTheme="majorHAnsi" w:cs="Times New Roman"/>
          <w:sz w:val="24"/>
          <w:szCs w:val="24"/>
        </w:rPr>
        <w:t xml:space="preserve"> 30.09.2026</w:t>
      </w:r>
      <w:r w:rsidR="009A2C24">
        <w:rPr>
          <w:rFonts w:asciiTheme="majorHAnsi" w:hAnsiTheme="majorHAnsi" w:cs="Times New Roman"/>
          <w:sz w:val="24"/>
          <w:szCs w:val="24"/>
        </w:rPr>
        <w:t>.</w:t>
      </w:r>
    </w:p>
    <w:p w14:paraId="583FB8E9" w14:textId="77777777" w:rsidR="000D3226" w:rsidRPr="00962185" w:rsidRDefault="000D3226" w:rsidP="000D3226">
      <w:pPr>
        <w:rPr>
          <w:rFonts w:asciiTheme="majorHAnsi" w:hAnsiTheme="majorHAnsi" w:cs="Times New Roman"/>
          <w:color w:val="000000"/>
          <w:sz w:val="24"/>
          <w:szCs w:val="24"/>
        </w:rPr>
      </w:pPr>
    </w:p>
    <w:p w14:paraId="1FA5A51A" w14:textId="77777777" w:rsidR="000D3226" w:rsidRPr="00962185" w:rsidRDefault="000D3226" w:rsidP="000D3226">
      <w:pPr>
        <w:pStyle w:val="FR1"/>
        <w:spacing w:line="240" w:lineRule="auto"/>
        <w:ind w:left="0" w:right="0"/>
        <w:rPr>
          <w:rFonts w:asciiTheme="majorHAnsi" w:hAnsiTheme="majorHAnsi"/>
          <w:sz w:val="24"/>
          <w:szCs w:val="24"/>
        </w:rPr>
      </w:pPr>
      <w:r w:rsidRPr="00962185">
        <w:rPr>
          <w:rFonts w:asciiTheme="majorHAnsi" w:hAnsiTheme="majorHAnsi"/>
          <w:sz w:val="24"/>
          <w:szCs w:val="24"/>
        </w:rPr>
        <w:t>§4</w:t>
      </w:r>
    </w:p>
    <w:p w14:paraId="30BBA3D9" w14:textId="77777777" w:rsidR="000D3226" w:rsidRPr="008C5912" w:rsidRDefault="000D3226" w:rsidP="000D3226">
      <w:pPr>
        <w:spacing w:line="240" w:lineRule="auto"/>
        <w:contextualSpacing/>
        <w:jc w:val="both"/>
        <w:rPr>
          <w:rFonts w:asciiTheme="majorHAnsi" w:hAnsiTheme="majorHAnsi" w:cs="Times New Roman"/>
          <w:sz w:val="24"/>
          <w:szCs w:val="24"/>
          <w:lang w:val="x-none"/>
        </w:rPr>
      </w:pPr>
      <w:r w:rsidRPr="008C5912">
        <w:rPr>
          <w:rFonts w:asciiTheme="majorHAnsi" w:hAnsiTheme="majorHAnsi" w:cs="Times New Roman"/>
          <w:sz w:val="24"/>
          <w:szCs w:val="24"/>
        </w:rPr>
        <w:t xml:space="preserve">1. </w:t>
      </w:r>
      <w:r w:rsidRPr="008C5912">
        <w:rPr>
          <w:rFonts w:asciiTheme="majorHAnsi" w:hAnsiTheme="majorHAnsi" w:cs="Times New Roman"/>
          <w:sz w:val="24"/>
          <w:szCs w:val="24"/>
          <w:lang w:val="x-none"/>
        </w:rPr>
        <w:t xml:space="preserve">Strony ustalają, że obowiązującą je formą wynagrodzenia będzie wynagrodzenie ryczałtowe, zdefiniowane w art. 632 Kodeksu cywilnego. </w:t>
      </w:r>
    </w:p>
    <w:p w14:paraId="298987A9" w14:textId="77777777" w:rsidR="000D3226" w:rsidRPr="008C5912" w:rsidRDefault="000D3226" w:rsidP="000D3226">
      <w:pPr>
        <w:spacing w:line="240" w:lineRule="auto"/>
        <w:contextualSpacing/>
        <w:jc w:val="both"/>
        <w:rPr>
          <w:rFonts w:asciiTheme="majorHAnsi" w:hAnsiTheme="majorHAnsi" w:cs="Times New Roman"/>
          <w:sz w:val="24"/>
          <w:szCs w:val="24"/>
          <w:lang w:val="x-none"/>
        </w:rPr>
      </w:pPr>
      <w:r w:rsidRPr="008C5912">
        <w:rPr>
          <w:rFonts w:asciiTheme="majorHAnsi" w:hAnsiTheme="majorHAnsi" w:cs="Times New Roman"/>
          <w:sz w:val="24"/>
          <w:szCs w:val="24"/>
        </w:rPr>
        <w:t xml:space="preserve">2. </w:t>
      </w:r>
      <w:r w:rsidRPr="008C5912">
        <w:rPr>
          <w:rFonts w:asciiTheme="majorHAnsi" w:hAnsiTheme="majorHAnsi" w:cs="Times New Roman"/>
          <w:sz w:val="24"/>
          <w:szCs w:val="24"/>
          <w:lang w:val="x-none"/>
        </w:rPr>
        <w:t xml:space="preserve">Wynagrodzenie Wykonawcy zostało ustalone w oparciu o ofertę Wykonawcy i wyraża się kwotą brutto w wysokości: ………………… zł </w:t>
      </w:r>
      <w:r w:rsidRPr="008C5912">
        <w:rPr>
          <w:rFonts w:asciiTheme="majorHAnsi" w:hAnsiTheme="majorHAnsi" w:cs="Times New Roman"/>
          <w:i/>
          <w:sz w:val="24"/>
          <w:szCs w:val="24"/>
          <w:lang w:val="x-none"/>
        </w:rPr>
        <w:t>(słownie: ……………………………/100).</w:t>
      </w:r>
    </w:p>
    <w:p w14:paraId="1C263158" w14:textId="77777777" w:rsidR="000D3226" w:rsidRPr="008C5912" w:rsidRDefault="000D3226" w:rsidP="000D3226">
      <w:pPr>
        <w:spacing w:line="240" w:lineRule="auto"/>
        <w:contextualSpacing/>
        <w:jc w:val="both"/>
        <w:rPr>
          <w:rFonts w:asciiTheme="majorHAnsi" w:hAnsiTheme="majorHAnsi" w:cs="Times New Roman"/>
          <w:sz w:val="24"/>
          <w:szCs w:val="24"/>
          <w:lang w:val="x-none"/>
        </w:rPr>
      </w:pPr>
      <w:r w:rsidRPr="008C5912">
        <w:rPr>
          <w:rFonts w:asciiTheme="majorHAnsi" w:hAnsiTheme="majorHAnsi" w:cs="Times New Roman"/>
          <w:sz w:val="24"/>
          <w:szCs w:val="24"/>
        </w:rPr>
        <w:t xml:space="preserve">3. </w:t>
      </w:r>
      <w:r w:rsidRPr="008C5912">
        <w:rPr>
          <w:rFonts w:asciiTheme="majorHAnsi" w:hAnsiTheme="majorHAnsi" w:cs="Times New Roman"/>
          <w:sz w:val="24"/>
          <w:szCs w:val="24"/>
          <w:lang w:val="x-none"/>
        </w:rPr>
        <w:t>Wynagrodzenie ryczałtowe, ustalone w ust. 2, stanowi całkowite wynagrodzenie Wykonawcy za cały przedmiot umowy, obejmuje wszelkie koszty związane z realizacją przedmiotu umowy, w tym ryzyko Wykonawcy z tytułu oszacowania wszelkich kosztów związanych z realizacją przedmiotu umowy. Niedoszacowanie, pominięcie oraz brak rozpoznania zakresu przedmiotu umowy nie może być podstawą do żądania zmiany wynagrodzenia ryczałtowego, ustalonego w ust. 2</w:t>
      </w:r>
      <w:r w:rsidRPr="008C5912">
        <w:rPr>
          <w:rFonts w:asciiTheme="majorHAnsi" w:hAnsiTheme="majorHAnsi" w:cs="Times New Roman"/>
          <w:sz w:val="24"/>
          <w:szCs w:val="24"/>
        </w:rPr>
        <w:t>.</w:t>
      </w:r>
    </w:p>
    <w:p w14:paraId="3018E38F" w14:textId="079B4A0D" w:rsidR="00366777" w:rsidRPr="00366777" w:rsidRDefault="00366777" w:rsidP="00366777">
      <w:pPr>
        <w:widowControl w:val="0"/>
        <w:autoSpaceDN w:val="0"/>
        <w:adjustRightInd w:val="0"/>
        <w:spacing w:line="240" w:lineRule="auto"/>
        <w:jc w:val="both"/>
        <w:rPr>
          <w:rFonts w:asciiTheme="majorHAnsi" w:hAnsiTheme="majorHAnsi" w:cstheme="majorHAnsi"/>
          <w:bCs/>
          <w:sz w:val="24"/>
          <w:szCs w:val="24"/>
        </w:rPr>
      </w:pPr>
      <w:r>
        <w:rPr>
          <w:rFonts w:asciiTheme="majorHAnsi" w:hAnsiTheme="majorHAnsi" w:cstheme="majorHAnsi"/>
          <w:bCs/>
          <w:sz w:val="24"/>
          <w:szCs w:val="24"/>
        </w:rPr>
        <w:t>4</w:t>
      </w:r>
      <w:r w:rsidRPr="00366777">
        <w:rPr>
          <w:rFonts w:asciiTheme="majorHAnsi" w:hAnsiTheme="majorHAnsi" w:cstheme="majorHAnsi"/>
          <w:bCs/>
          <w:sz w:val="24"/>
          <w:szCs w:val="24"/>
        </w:rPr>
        <w:t>. Podstawą do wystawienia faktury, sporządzonej</w:t>
      </w:r>
      <w:r w:rsidRPr="00366777">
        <w:rPr>
          <w:rFonts w:asciiTheme="majorHAnsi" w:hAnsiTheme="majorHAnsi" w:cstheme="majorHAnsi"/>
          <w:sz w:val="24"/>
          <w:szCs w:val="24"/>
        </w:rPr>
        <w:t xml:space="preserve"> zgodnie z obowiązującymi przepisami prawa, </w:t>
      </w:r>
      <w:r w:rsidRPr="00366777">
        <w:rPr>
          <w:rFonts w:asciiTheme="majorHAnsi" w:hAnsiTheme="majorHAnsi" w:cstheme="majorHAnsi"/>
          <w:bCs/>
          <w:sz w:val="24"/>
          <w:szCs w:val="24"/>
        </w:rPr>
        <w:t xml:space="preserve"> jest podpisany bez zastrzeżeń protokół odbioru końcowego przedmiotu umowy. </w:t>
      </w:r>
    </w:p>
    <w:p w14:paraId="45DEB5CC" w14:textId="710CD906" w:rsidR="00366777" w:rsidRPr="00366777" w:rsidRDefault="00366777" w:rsidP="00366777">
      <w:pPr>
        <w:spacing w:line="240" w:lineRule="auto"/>
        <w:jc w:val="both"/>
        <w:rPr>
          <w:rFonts w:asciiTheme="majorHAnsi" w:hAnsiTheme="majorHAnsi" w:cstheme="majorHAnsi"/>
          <w:sz w:val="24"/>
          <w:szCs w:val="24"/>
        </w:rPr>
      </w:pPr>
      <w:r>
        <w:rPr>
          <w:rFonts w:asciiTheme="majorHAnsi" w:hAnsiTheme="majorHAnsi" w:cstheme="majorHAnsi"/>
          <w:sz w:val="24"/>
          <w:szCs w:val="24"/>
        </w:rPr>
        <w:t>5</w:t>
      </w:r>
      <w:r w:rsidRPr="00366777">
        <w:rPr>
          <w:rFonts w:asciiTheme="majorHAnsi" w:hAnsiTheme="majorHAnsi" w:cstheme="majorHAnsi"/>
          <w:sz w:val="24"/>
          <w:szCs w:val="24"/>
        </w:rPr>
        <w:t>. Faktura  powinna zawierać nw. dane:</w:t>
      </w:r>
    </w:p>
    <w:p w14:paraId="0BF12C94" w14:textId="77777777" w:rsidR="00366777" w:rsidRPr="00366777" w:rsidRDefault="00366777" w:rsidP="00366777">
      <w:pPr>
        <w:tabs>
          <w:tab w:val="left" w:pos="284"/>
        </w:tabs>
        <w:suppressAutoHyphens/>
        <w:spacing w:line="240" w:lineRule="auto"/>
        <w:contextualSpacing/>
        <w:rPr>
          <w:rFonts w:asciiTheme="majorHAnsi" w:eastAsia="Times New Roman" w:hAnsiTheme="majorHAnsi" w:cstheme="majorHAnsi"/>
          <w:sz w:val="24"/>
          <w:szCs w:val="24"/>
        </w:rPr>
      </w:pPr>
      <w:r w:rsidRPr="00366777">
        <w:rPr>
          <w:rFonts w:asciiTheme="majorHAnsi" w:eastAsia="Times New Roman" w:hAnsiTheme="majorHAnsi" w:cstheme="majorHAnsi"/>
          <w:sz w:val="24"/>
          <w:szCs w:val="24"/>
        </w:rPr>
        <w:t>a)</w:t>
      </w:r>
      <w:r w:rsidRPr="00366777">
        <w:rPr>
          <w:rFonts w:asciiTheme="majorHAnsi" w:eastAsia="Times New Roman" w:hAnsiTheme="majorHAnsi" w:cstheme="majorHAnsi"/>
          <w:sz w:val="24"/>
          <w:szCs w:val="24"/>
        </w:rPr>
        <w:tab/>
        <w:t>dane obowiązujące do momentu wejścia w życie przepisów dotyczących obowiązku wystawiania, doręczania lub odbioru faktur wyłącznie drogą elektroniczną przy użyciu Krajowego Systemu e-Faktur (dalej „</w:t>
      </w:r>
      <w:proofErr w:type="spellStart"/>
      <w:r w:rsidRPr="00366777">
        <w:rPr>
          <w:rFonts w:asciiTheme="majorHAnsi" w:eastAsia="Times New Roman" w:hAnsiTheme="majorHAnsi" w:cstheme="majorHAnsi"/>
          <w:sz w:val="24"/>
          <w:szCs w:val="24"/>
        </w:rPr>
        <w:t>KSeF</w:t>
      </w:r>
      <w:proofErr w:type="spellEnd"/>
      <w:r w:rsidRPr="00366777">
        <w:rPr>
          <w:rFonts w:asciiTheme="majorHAnsi" w:eastAsia="Times New Roman" w:hAnsiTheme="majorHAnsi" w:cstheme="majorHAnsi"/>
          <w:sz w:val="24"/>
          <w:szCs w:val="24"/>
        </w:rPr>
        <w:t>”):</w:t>
      </w:r>
    </w:p>
    <w:p w14:paraId="3E47D899" w14:textId="77777777" w:rsidR="00366777" w:rsidRPr="00366777" w:rsidRDefault="00366777" w:rsidP="00366777">
      <w:pPr>
        <w:spacing w:line="240" w:lineRule="auto"/>
        <w:jc w:val="both"/>
        <w:rPr>
          <w:rFonts w:asciiTheme="majorHAnsi" w:hAnsiTheme="majorHAnsi" w:cstheme="majorHAnsi"/>
          <w:sz w:val="24"/>
          <w:szCs w:val="24"/>
        </w:rPr>
      </w:pPr>
      <w:r w:rsidRPr="00366777">
        <w:rPr>
          <w:rFonts w:asciiTheme="majorHAnsi" w:hAnsiTheme="majorHAnsi" w:cstheme="majorHAnsi"/>
          <w:b/>
          <w:sz w:val="24"/>
          <w:szCs w:val="24"/>
          <w:u w:val="single"/>
        </w:rPr>
        <w:t>Nabywca</w:t>
      </w:r>
      <w:r w:rsidRPr="00366777">
        <w:rPr>
          <w:rFonts w:asciiTheme="majorHAnsi" w:hAnsiTheme="majorHAnsi" w:cstheme="majorHAnsi"/>
          <w:sz w:val="24"/>
          <w:szCs w:val="24"/>
        </w:rPr>
        <w:t xml:space="preserve">: Powiat Radziejowski, ul. Kościuszki 17, 88-200 Radziejów </w:t>
      </w:r>
      <w:r w:rsidRPr="00366777">
        <w:rPr>
          <w:rFonts w:asciiTheme="majorHAnsi" w:hAnsiTheme="majorHAnsi" w:cstheme="majorHAnsi"/>
          <w:b/>
          <w:sz w:val="24"/>
          <w:szCs w:val="24"/>
        </w:rPr>
        <w:t>NIP 8891491327</w:t>
      </w:r>
    </w:p>
    <w:p w14:paraId="654D2D36" w14:textId="77777777" w:rsidR="00366777" w:rsidRPr="00366777" w:rsidRDefault="00366777" w:rsidP="00366777">
      <w:pPr>
        <w:spacing w:line="240" w:lineRule="auto"/>
        <w:jc w:val="both"/>
        <w:rPr>
          <w:rFonts w:asciiTheme="majorHAnsi" w:hAnsiTheme="majorHAnsi" w:cstheme="majorHAnsi"/>
          <w:sz w:val="24"/>
          <w:szCs w:val="24"/>
        </w:rPr>
      </w:pPr>
      <w:r w:rsidRPr="00366777">
        <w:rPr>
          <w:rFonts w:asciiTheme="majorHAnsi" w:hAnsiTheme="majorHAnsi" w:cstheme="majorHAnsi"/>
          <w:b/>
          <w:sz w:val="24"/>
          <w:szCs w:val="24"/>
          <w:u w:val="single"/>
        </w:rPr>
        <w:t>Odbiorca</w:t>
      </w:r>
      <w:r w:rsidRPr="00366777">
        <w:rPr>
          <w:rFonts w:asciiTheme="majorHAnsi" w:hAnsiTheme="majorHAnsi" w:cstheme="majorHAnsi"/>
          <w:sz w:val="24"/>
          <w:szCs w:val="24"/>
        </w:rPr>
        <w:t xml:space="preserve">: Zarząd Dróg Powiatowych ul. Kościuszki 20/22, 88-200 Radziejów </w:t>
      </w:r>
    </w:p>
    <w:p w14:paraId="5CCC6355" w14:textId="77777777" w:rsidR="00366777" w:rsidRPr="00366777" w:rsidRDefault="00366777" w:rsidP="00366777">
      <w:pPr>
        <w:spacing w:line="240" w:lineRule="auto"/>
        <w:jc w:val="both"/>
        <w:rPr>
          <w:rFonts w:asciiTheme="majorHAnsi" w:hAnsiTheme="majorHAnsi" w:cstheme="majorHAnsi"/>
          <w:sz w:val="24"/>
          <w:szCs w:val="24"/>
        </w:rPr>
      </w:pPr>
      <w:r w:rsidRPr="00366777">
        <w:rPr>
          <w:rFonts w:asciiTheme="majorHAnsi" w:hAnsiTheme="majorHAnsi" w:cstheme="majorHAnsi"/>
          <w:sz w:val="24"/>
          <w:szCs w:val="24"/>
        </w:rPr>
        <w:t>Fakturę należy przekazać na adres odbiorcy.</w:t>
      </w:r>
    </w:p>
    <w:p w14:paraId="280B913E" w14:textId="77777777" w:rsidR="00366777" w:rsidRPr="00366777" w:rsidRDefault="00366777" w:rsidP="00366777">
      <w:pPr>
        <w:spacing w:line="240" w:lineRule="auto"/>
        <w:contextualSpacing/>
        <w:jc w:val="both"/>
        <w:rPr>
          <w:rFonts w:asciiTheme="majorHAnsi" w:hAnsiTheme="majorHAnsi" w:cstheme="majorHAnsi"/>
          <w:sz w:val="24"/>
          <w:szCs w:val="24"/>
        </w:rPr>
      </w:pPr>
      <w:r w:rsidRPr="00366777">
        <w:rPr>
          <w:rFonts w:asciiTheme="majorHAnsi" w:hAnsiTheme="majorHAnsi" w:cstheme="majorHAnsi"/>
          <w:sz w:val="24"/>
          <w:szCs w:val="24"/>
        </w:rPr>
        <w:t xml:space="preserve">Zamawiający jest ustawowo zobowiązany do odbierania od Wykonawcy ustrukturyzowanych faktur elektronicznych. W związku z powyższym Wykonawca uprawniony jest do przesyłania faktur, również w wersji elektronicznej. W celu złożenia faktur elektronicznych należy stosować adres: </w:t>
      </w:r>
    </w:p>
    <w:p w14:paraId="5ECFB770" w14:textId="77777777" w:rsidR="00366777" w:rsidRPr="00366777" w:rsidRDefault="00366777" w:rsidP="00366777">
      <w:pPr>
        <w:spacing w:line="240" w:lineRule="auto"/>
        <w:jc w:val="both"/>
        <w:rPr>
          <w:rFonts w:asciiTheme="majorHAnsi" w:hAnsiTheme="majorHAnsi" w:cstheme="majorHAnsi"/>
          <w:sz w:val="24"/>
          <w:szCs w:val="24"/>
        </w:rPr>
      </w:pPr>
      <w:r w:rsidRPr="00366777">
        <w:rPr>
          <w:rFonts w:asciiTheme="majorHAnsi" w:hAnsiTheme="majorHAnsi" w:cstheme="majorHAnsi"/>
          <w:sz w:val="24"/>
          <w:szCs w:val="24"/>
        </w:rPr>
        <w:t xml:space="preserve"> </w:t>
      </w:r>
      <w:hyperlink r:id="rId9" w:history="1">
        <w:r w:rsidRPr="00366777">
          <w:rPr>
            <w:rFonts w:asciiTheme="majorHAnsi" w:hAnsiTheme="majorHAnsi" w:cstheme="majorHAnsi"/>
            <w:sz w:val="24"/>
            <w:szCs w:val="24"/>
            <w:u w:val="single"/>
          </w:rPr>
          <w:t>https://brokerpefexpert.efaktura.gov.pl</w:t>
        </w:r>
      </w:hyperlink>
      <w:r w:rsidRPr="00366777">
        <w:rPr>
          <w:rFonts w:asciiTheme="majorHAnsi" w:hAnsiTheme="majorHAnsi" w:cstheme="majorHAnsi"/>
          <w:sz w:val="24"/>
          <w:szCs w:val="24"/>
        </w:rPr>
        <w:t xml:space="preserve">. </w:t>
      </w:r>
    </w:p>
    <w:p w14:paraId="61BD1B34" w14:textId="77777777" w:rsidR="00366777" w:rsidRPr="00366777" w:rsidRDefault="00366777" w:rsidP="00366777">
      <w:pPr>
        <w:spacing w:line="240" w:lineRule="auto"/>
        <w:jc w:val="both"/>
        <w:rPr>
          <w:rFonts w:asciiTheme="majorHAnsi" w:hAnsiTheme="majorHAnsi" w:cstheme="majorHAnsi"/>
          <w:b/>
          <w:sz w:val="24"/>
          <w:szCs w:val="24"/>
        </w:rPr>
      </w:pPr>
      <w:r w:rsidRPr="00366777">
        <w:rPr>
          <w:rFonts w:asciiTheme="majorHAnsi" w:hAnsiTheme="majorHAnsi" w:cstheme="majorHAnsi"/>
          <w:b/>
          <w:sz w:val="24"/>
          <w:szCs w:val="24"/>
        </w:rPr>
        <w:t>Nazwa skrzynki:  Zarząd Dróg Powiatowych w Radziejowie</w:t>
      </w:r>
    </w:p>
    <w:p w14:paraId="2EC979BA" w14:textId="77777777" w:rsidR="00366777" w:rsidRPr="00366777" w:rsidRDefault="00366777" w:rsidP="00366777">
      <w:pPr>
        <w:spacing w:line="240" w:lineRule="auto"/>
        <w:jc w:val="both"/>
        <w:rPr>
          <w:rFonts w:asciiTheme="majorHAnsi" w:hAnsiTheme="majorHAnsi" w:cstheme="majorHAnsi"/>
          <w:b/>
          <w:sz w:val="24"/>
          <w:szCs w:val="24"/>
        </w:rPr>
      </w:pPr>
      <w:r w:rsidRPr="00366777">
        <w:rPr>
          <w:rFonts w:asciiTheme="majorHAnsi" w:hAnsiTheme="majorHAnsi" w:cstheme="majorHAnsi"/>
          <w:b/>
          <w:sz w:val="24"/>
          <w:szCs w:val="24"/>
        </w:rPr>
        <w:t>Dane identyfikacyjne skrzynki:</w:t>
      </w:r>
    </w:p>
    <w:p w14:paraId="024F9443" w14:textId="77777777" w:rsidR="00366777" w:rsidRPr="00366777" w:rsidRDefault="00366777" w:rsidP="00366777">
      <w:pPr>
        <w:spacing w:line="240" w:lineRule="auto"/>
        <w:jc w:val="both"/>
        <w:rPr>
          <w:rFonts w:asciiTheme="majorHAnsi" w:hAnsiTheme="majorHAnsi" w:cstheme="majorHAnsi"/>
          <w:b/>
          <w:sz w:val="24"/>
          <w:szCs w:val="24"/>
        </w:rPr>
      </w:pPr>
      <w:r w:rsidRPr="00366777">
        <w:rPr>
          <w:rFonts w:asciiTheme="majorHAnsi" w:hAnsiTheme="majorHAnsi" w:cstheme="majorHAnsi"/>
          <w:b/>
          <w:sz w:val="24"/>
          <w:szCs w:val="24"/>
        </w:rPr>
        <w:t>Typ numeru PEPPOL: NIP</w:t>
      </w:r>
    </w:p>
    <w:p w14:paraId="41F790F4" w14:textId="77777777" w:rsidR="00366777" w:rsidRPr="00366777" w:rsidRDefault="00366777" w:rsidP="00366777">
      <w:pPr>
        <w:spacing w:line="240" w:lineRule="auto"/>
        <w:jc w:val="both"/>
        <w:rPr>
          <w:rFonts w:asciiTheme="majorHAnsi" w:hAnsiTheme="majorHAnsi" w:cstheme="majorHAnsi"/>
          <w:b/>
          <w:sz w:val="24"/>
          <w:szCs w:val="24"/>
        </w:rPr>
      </w:pPr>
      <w:r w:rsidRPr="00366777">
        <w:rPr>
          <w:rFonts w:asciiTheme="majorHAnsi" w:hAnsiTheme="majorHAnsi" w:cstheme="majorHAnsi"/>
          <w:b/>
          <w:sz w:val="24"/>
          <w:szCs w:val="24"/>
        </w:rPr>
        <w:t>Numer PEPPOL: 8891332356</w:t>
      </w:r>
    </w:p>
    <w:p w14:paraId="5180A67A" w14:textId="77777777" w:rsidR="00366777" w:rsidRPr="00366777" w:rsidRDefault="00366777" w:rsidP="00366777">
      <w:pPr>
        <w:spacing w:line="240" w:lineRule="auto"/>
        <w:jc w:val="both"/>
        <w:rPr>
          <w:rFonts w:asciiTheme="majorHAnsi" w:hAnsiTheme="majorHAnsi" w:cstheme="majorHAnsi"/>
          <w:sz w:val="24"/>
          <w:szCs w:val="24"/>
        </w:rPr>
      </w:pPr>
      <w:r w:rsidRPr="00366777">
        <w:rPr>
          <w:rFonts w:asciiTheme="majorHAnsi" w:hAnsiTheme="majorHAnsi" w:cstheme="majorHAnsi"/>
          <w:sz w:val="24"/>
          <w:szCs w:val="24"/>
        </w:rPr>
        <w:t>Forma złożenia faktur zależy od woli Wykonawcy.</w:t>
      </w:r>
    </w:p>
    <w:p w14:paraId="4F7F6BE3" w14:textId="77777777" w:rsidR="00366777" w:rsidRPr="00366777" w:rsidRDefault="00366777" w:rsidP="00366777">
      <w:pPr>
        <w:spacing w:line="240" w:lineRule="auto"/>
        <w:jc w:val="both"/>
        <w:rPr>
          <w:rFonts w:asciiTheme="majorHAnsi" w:hAnsiTheme="majorHAnsi" w:cstheme="majorHAnsi"/>
          <w:sz w:val="24"/>
          <w:szCs w:val="24"/>
        </w:rPr>
      </w:pPr>
      <w:r w:rsidRPr="00366777">
        <w:rPr>
          <w:rFonts w:asciiTheme="majorHAnsi" w:hAnsiTheme="majorHAnsi" w:cstheme="majorHAnsi"/>
          <w:sz w:val="24"/>
          <w:szCs w:val="24"/>
        </w:rPr>
        <w:t>Zapłata należności nastąpi jednorazowo  po odbiorze końcowym w terminie do 30 dni od daty przedłożenia faktury.</w:t>
      </w:r>
    </w:p>
    <w:p w14:paraId="665ACDF0" w14:textId="77777777" w:rsidR="00366777" w:rsidRPr="00366777" w:rsidRDefault="00366777" w:rsidP="00366777">
      <w:pPr>
        <w:spacing w:line="240" w:lineRule="auto"/>
        <w:rPr>
          <w:rFonts w:asciiTheme="majorHAnsi" w:hAnsiTheme="majorHAnsi" w:cstheme="majorHAnsi"/>
          <w:sz w:val="24"/>
          <w:szCs w:val="24"/>
        </w:rPr>
      </w:pPr>
      <w:r w:rsidRPr="00366777">
        <w:rPr>
          <w:rFonts w:asciiTheme="majorHAnsi" w:eastAsia="Times New Roman" w:hAnsiTheme="majorHAnsi" w:cstheme="majorHAnsi"/>
          <w:sz w:val="24"/>
          <w:szCs w:val="24"/>
        </w:rPr>
        <w:t>b)</w:t>
      </w:r>
      <w:r w:rsidRPr="00366777">
        <w:rPr>
          <w:rFonts w:asciiTheme="majorHAnsi" w:eastAsia="Times New Roman" w:hAnsiTheme="majorHAnsi" w:cstheme="majorHAnsi"/>
          <w:sz w:val="24"/>
          <w:szCs w:val="24"/>
        </w:rPr>
        <w:tab/>
        <w:t>od momentu wejścia w życie przepisów dotyczących obowiązku wystawiania, doręczania lub odbioru faktur wyłącznie drogą elektroniczną przy użyciu Krajowego Systemu e-Faktur (dalej „</w:t>
      </w:r>
      <w:proofErr w:type="spellStart"/>
      <w:r w:rsidRPr="00366777">
        <w:rPr>
          <w:rFonts w:asciiTheme="majorHAnsi" w:eastAsia="Times New Roman" w:hAnsiTheme="majorHAnsi" w:cstheme="majorHAnsi"/>
          <w:sz w:val="24"/>
          <w:szCs w:val="24"/>
        </w:rPr>
        <w:t>KSeF</w:t>
      </w:r>
      <w:proofErr w:type="spellEnd"/>
      <w:r w:rsidRPr="00366777">
        <w:rPr>
          <w:rFonts w:asciiTheme="majorHAnsi" w:eastAsia="Times New Roman" w:hAnsiTheme="majorHAnsi" w:cstheme="majorHAnsi"/>
          <w:sz w:val="24"/>
          <w:szCs w:val="24"/>
        </w:rPr>
        <w:t>”),</w:t>
      </w:r>
    </w:p>
    <w:p w14:paraId="449B4E4C" w14:textId="77777777" w:rsidR="00366777" w:rsidRPr="00366777" w:rsidRDefault="00366777" w:rsidP="00366777">
      <w:pPr>
        <w:spacing w:line="240" w:lineRule="auto"/>
        <w:jc w:val="both"/>
        <w:rPr>
          <w:rFonts w:asciiTheme="majorHAnsi" w:hAnsiTheme="majorHAnsi" w:cstheme="majorHAnsi"/>
          <w:sz w:val="24"/>
          <w:szCs w:val="24"/>
        </w:rPr>
      </w:pPr>
      <w:r w:rsidRPr="00366777">
        <w:rPr>
          <w:rFonts w:asciiTheme="majorHAnsi" w:hAnsiTheme="majorHAnsi" w:cstheme="majorHAnsi"/>
          <w:b/>
          <w:sz w:val="24"/>
          <w:szCs w:val="24"/>
          <w:u w:val="single"/>
        </w:rPr>
        <w:t>Nabywca</w:t>
      </w:r>
      <w:r w:rsidRPr="00366777">
        <w:rPr>
          <w:rFonts w:asciiTheme="majorHAnsi" w:hAnsiTheme="majorHAnsi" w:cstheme="majorHAnsi"/>
          <w:sz w:val="24"/>
          <w:szCs w:val="24"/>
        </w:rPr>
        <w:t xml:space="preserve">: Powiat Radziejowski, ul. Kościuszki 17, 88-200 Radziejów </w:t>
      </w:r>
      <w:r w:rsidRPr="00366777">
        <w:rPr>
          <w:rFonts w:asciiTheme="majorHAnsi" w:hAnsiTheme="majorHAnsi" w:cstheme="majorHAnsi"/>
          <w:b/>
          <w:sz w:val="24"/>
          <w:szCs w:val="24"/>
        </w:rPr>
        <w:t>NIP 8891491327</w:t>
      </w:r>
    </w:p>
    <w:p w14:paraId="151798D9" w14:textId="77777777" w:rsidR="00366777" w:rsidRPr="00366777" w:rsidRDefault="00366777" w:rsidP="00366777">
      <w:pPr>
        <w:spacing w:line="240" w:lineRule="auto"/>
        <w:rPr>
          <w:rFonts w:asciiTheme="majorHAnsi" w:hAnsiTheme="majorHAnsi" w:cstheme="majorHAnsi"/>
          <w:b/>
          <w:sz w:val="24"/>
          <w:szCs w:val="24"/>
        </w:rPr>
      </w:pPr>
      <w:r w:rsidRPr="00366777">
        <w:rPr>
          <w:rFonts w:asciiTheme="majorHAnsi" w:hAnsiTheme="majorHAnsi" w:cstheme="majorHAnsi"/>
          <w:b/>
          <w:sz w:val="24"/>
          <w:szCs w:val="24"/>
          <w:u w:val="single"/>
        </w:rPr>
        <w:t>Odbiorca</w:t>
      </w:r>
      <w:r w:rsidRPr="00366777">
        <w:rPr>
          <w:rFonts w:asciiTheme="majorHAnsi" w:hAnsiTheme="majorHAnsi" w:cstheme="majorHAnsi"/>
          <w:sz w:val="24"/>
          <w:szCs w:val="24"/>
        </w:rPr>
        <w:t xml:space="preserve">: Zarząd Dróg Powiatowych ul. Kościuszki 20/22, 88-200 Radziejów </w:t>
      </w:r>
      <w:r w:rsidRPr="00366777">
        <w:rPr>
          <w:rFonts w:asciiTheme="majorHAnsi" w:hAnsiTheme="majorHAnsi" w:cstheme="majorHAnsi"/>
          <w:b/>
          <w:sz w:val="24"/>
          <w:szCs w:val="24"/>
        </w:rPr>
        <w:t>NIP 8891332356</w:t>
      </w:r>
    </w:p>
    <w:p w14:paraId="454F6B23" w14:textId="77777777" w:rsidR="00366777" w:rsidRPr="00366777" w:rsidRDefault="00366777" w:rsidP="00366777">
      <w:pPr>
        <w:widowControl w:val="0"/>
        <w:autoSpaceDN w:val="0"/>
        <w:adjustRightInd w:val="0"/>
        <w:spacing w:line="240" w:lineRule="auto"/>
        <w:jc w:val="both"/>
        <w:rPr>
          <w:rFonts w:asciiTheme="majorHAnsi" w:hAnsiTheme="majorHAnsi" w:cstheme="majorHAnsi"/>
          <w:bCs/>
          <w:sz w:val="24"/>
          <w:szCs w:val="24"/>
        </w:rPr>
      </w:pPr>
      <w:r w:rsidRPr="00366777">
        <w:rPr>
          <w:rFonts w:asciiTheme="majorHAnsi" w:hAnsiTheme="majorHAnsi" w:cstheme="majorHAnsi"/>
          <w:sz w:val="24"/>
          <w:szCs w:val="24"/>
        </w:rPr>
        <w:t>Zapłata należności nastąpi jednorazowo  po odbiorze końcowym  w terminie do 30 dni od dnia   wystawienia faktury.</w:t>
      </w:r>
    </w:p>
    <w:p w14:paraId="12CE014C" w14:textId="77777777" w:rsidR="00366777" w:rsidRPr="00366777" w:rsidRDefault="00366777" w:rsidP="00366777">
      <w:pPr>
        <w:suppressAutoHyphens/>
        <w:spacing w:line="240" w:lineRule="auto"/>
        <w:jc w:val="both"/>
        <w:rPr>
          <w:rFonts w:asciiTheme="majorHAnsi" w:hAnsiTheme="majorHAnsi" w:cstheme="majorHAnsi"/>
          <w:sz w:val="24"/>
          <w:szCs w:val="24"/>
        </w:rPr>
      </w:pPr>
      <w:r w:rsidRPr="00366777">
        <w:rPr>
          <w:rFonts w:asciiTheme="majorHAnsi" w:eastAsia="Times New Roman" w:hAnsiTheme="majorHAnsi" w:cstheme="majorHAnsi"/>
          <w:kern w:val="1"/>
          <w:sz w:val="24"/>
          <w:szCs w:val="24"/>
          <w:lang w:eastAsia="hi-IN" w:bidi="hi-IN"/>
        </w:rPr>
        <w:t>Strony ustalają, że faktury dokumentujące realizację niniejszej umowy będą wystawiane w Krajowym Systemie e-Faktur (</w:t>
      </w:r>
      <w:proofErr w:type="spellStart"/>
      <w:r w:rsidRPr="00366777">
        <w:rPr>
          <w:rFonts w:asciiTheme="majorHAnsi" w:eastAsia="Times New Roman" w:hAnsiTheme="majorHAnsi" w:cstheme="majorHAnsi"/>
          <w:kern w:val="1"/>
          <w:sz w:val="24"/>
          <w:szCs w:val="24"/>
          <w:lang w:eastAsia="hi-IN" w:bidi="hi-IN"/>
        </w:rPr>
        <w:t>KSeF</w:t>
      </w:r>
      <w:proofErr w:type="spellEnd"/>
      <w:r w:rsidRPr="00366777">
        <w:rPr>
          <w:rFonts w:asciiTheme="majorHAnsi" w:eastAsia="Times New Roman" w:hAnsiTheme="majorHAnsi" w:cstheme="majorHAnsi"/>
          <w:kern w:val="1"/>
          <w:sz w:val="24"/>
          <w:szCs w:val="24"/>
          <w:lang w:eastAsia="hi-IN" w:bidi="hi-IN"/>
        </w:rPr>
        <w:t>) i będą zawierać nw. dane:</w:t>
      </w:r>
    </w:p>
    <w:p w14:paraId="04148373" w14:textId="77777777" w:rsidR="00366777" w:rsidRPr="00366777" w:rsidRDefault="00366777" w:rsidP="00366777">
      <w:pPr>
        <w:spacing w:line="240" w:lineRule="auto"/>
        <w:rPr>
          <w:rFonts w:asciiTheme="majorHAnsi" w:eastAsiaTheme="minorHAnsi" w:hAnsiTheme="majorHAnsi" w:cstheme="majorHAnsi"/>
          <w:sz w:val="24"/>
          <w:szCs w:val="24"/>
          <w:lang w:eastAsia="en-US"/>
        </w:rPr>
      </w:pPr>
      <w:r w:rsidRPr="00366777">
        <w:rPr>
          <w:rFonts w:asciiTheme="majorHAnsi" w:eastAsiaTheme="minorHAnsi" w:hAnsiTheme="majorHAnsi" w:cstheme="majorHAnsi"/>
          <w:sz w:val="24"/>
          <w:szCs w:val="24"/>
          <w:lang w:eastAsia="en-US"/>
        </w:rPr>
        <w:t>Podmiot 1:  Sprzedawca ( Nazwa, adres, NIP)</w:t>
      </w:r>
    </w:p>
    <w:p w14:paraId="22038728" w14:textId="77777777" w:rsidR="00366777" w:rsidRPr="00366777" w:rsidRDefault="00366777" w:rsidP="00366777">
      <w:pPr>
        <w:spacing w:line="240" w:lineRule="auto"/>
        <w:rPr>
          <w:rFonts w:asciiTheme="majorHAnsi" w:eastAsiaTheme="minorHAnsi" w:hAnsiTheme="majorHAnsi" w:cstheme="majorHAnsi"/>
          <w:sz w:val="24"/>
          <w:szCs w:val="24"/>
          <w:lang w:eastAsia="en-US"/>
        </w:rPr>
      </w:pPr>
      <w:r w:rsidRPr="00366777">
        <w:rPr>
          <w:rFonts w:asciiTheme="majorHAnsi" w:eastAsiaTheme="minorHAnsi" w:hAnsiTheme="majorHAnsi" w:cstheme="majorHAnsi"/>
          <w:sz w:val="24"/>
          <w:szCs w:val="24"/>
          <w:lang w:eastAsia="en-US"/>
        </w:rPr>
        <w:t xml:space="preserve">Podmiot 2: </w:t>
      </w:r>
      <w:r w:rsidRPr="00366777">
        <w:rPr>
          <w:rFonts w:asciiTheme="majorHAnsi" w:hAnsiTheme="majorHAnsi" w:cstheme="majorHAnsi"/>
          <w:sz w:val="24"/>
          <w:szCs w:val="24"/>
        </w:rPr>
        <w:t xml:space="preserve"> Powiat Radziejowski, ul. Kościuszki 17, 88-200 Radziejów </w:t>
      </w:r>
      <w:r w:rsidRPr="00366777">
        <w:rPr>
          <w:rFonts w:asciiTheme="majorHAnsi" w:hAnsiTheme="majorHAnsi" w:cstheme="majorHAnsi"/>
          <w:b/>
          <w:sz w:val="24"/>
          <w:szCs w:val="24"/>
        </w:rPr>
        <w:t>NIP 8891491327</w:t>
      </w:r>
    </w:p>
    <w:p w14:paraId="7C64BBBB" w14:textId="77777777" w:rsidR="00366777" w:rsidRPr="00366777" w:rsidRDefault="00366777" w:rsidP="00366777">
      <w:pPr>
        <w:spacing w:line="240" w:lineRule="auto"/>
        <w:rPr>
          <w:rFonts w:asciiTheme="majorHAnsi" w:hAnsiTheme="majorHAnsi" w:cstheme="majorHAnsi"/>
          <w:sz w:val="24"/>
          <w:szCs w:val="24"/>
        </w:rPr>
      </w:pPr>
      <w:r w:rsidRPr="00366777">
        <w:rPr>
          <w:rFonts w:asciiTheme="majorHAnsi" w:hAnsiTheme="majorHAnsi" w:cstheme="majorHAnsi"/>
          <w:sz w:val="24"/>
          <w:szCs w:val="24"/>
        </w:rPr>
        <w:lastRenderedPageBreak/>
        <w:t>Wskaźnik JST: w polu JST w sekcji Podmiot 2 należy wpisać wartość „1”</w:t>
      </w:r>
    </w:p>
    <w:p w14:paraId="3F82E999" w14:textId="77777777" w:rsidR="00366777" w:rsidRPr="00366777" w:rsidRDefault="00366777" w:rsidP="00366777">
      <w:pPr>
        <w:spacing w:line="240" w:lineRule="auto"/>
        <w:rPr>
          <w:rFonts w:asciiTheme="majorHAnsi" w:hAnsiTheme="majorHAnsi" w:cstheme="majorHAnsi"/>
          <w:sz w:val="24"/>
          <w:szCs w:val="24"/>
        </w:rPr>
      </w:pPr>
      <w:r w:rsidRPr="00366777">
        <w:rPr>
          <w:rFonts w:asciiTheme="majorHAnsi" w:hAnsiTheme="majorHAnsi" w:cstheme="majorHAnsi"/>
          <w:sz w:val="24"/>
          <w:szCs w:val="24"/>
        </w:rPr>
        <w:t xml:space="preserve">Podmiot 3: Zarząd Dróg Powiatowych ul. Kościuszki 20/22, 88-200 Radziejów </w:t>
      </w:r>
      <w:r w:rsidRPr="00366777">
        <w:rPr>
          <w:rFonts w:asciiTheme="majorHAnsi" w:hAnsiTheme="majorHAnsi" w:cstheme="majorHAnsi"/>
          <w:b/>
          <w:sz w:val="24"/>
          <w:szCs w:val="24"/>
        </w:rPr>
        <w:t>NIP 8891332356</w:t>
      </w:r>
    </w:p>
    <w:p w14:paraId="1C486561" w14:textId="77777777" w:rsidR="00366777" w:rsidRPr="00366777" w:rsidRDefault="00366777" w:rsidP="00366777">
      <w:pPr>
        <w:spacing w:line="240" w:lineRule="auto"/>
        <w:rPr>
          <w:rFonts w:asciiTheme="majorHAnsi" w:hAnsiTheme="majorHAnsi" w:cstheme="majorHAnsi"/>
          <w:sz w:val="24"/>
          <w:szCs w:val="24"/>
        </w:rPr>
      </w:pPr>
      <w:r w:rsidRPr="00366777">
        <w:rPr>
          <w:rFonts w:asciiTheme="majorHAnsi" w:hAnsiTheme="majorHAnsi" w:cstheme="majorHAnsi"/>
          <w:sz w:val="24"/>
          <w:szCs w:val="24"/>
        </w:rPr>
        <w:t xml:space="preserve">Warunkiem dokonania płatności w terminie jest podanie właściwych danych stron w fakturze </w:t>
      </w:r>
      <w:proofErr w:type="spellStart"/>
      <w:r w:rsidRPr="00366777">
        <w:rPr>
          <w:rFonts w:asciiTheme="majorHAnsi" w:hAnsiTheme="majorHAnsi" w:cstheme="majorHAnsi"/>
          <w:sz w:val="24"/>
          <w:szCs w:val="24"/>
        </w:rPr>
        <w:t>KSeF</w:t>
      </w:r>
      <w:proofErr w:type="spellEnd"/>
      <w:r w:rsidRPr="00366777">
        <w:rPr>
          <w:rFonts w:asciiTheme="majorHAnsi" w:hAnsiTheme="majorHAnsi" w:cstheme="majorHAnsi"/>
          <w:sz w:val="24"/>
          <w:szCs w:val="24"/>
        </w:rPr>
        <w:t xml:space="preserve">. </w:t>
      </w:r>
    </w:p>
    <w:p w14:paraId="20660911" w14:textId="77777777" w:rsidR="00366777" w:rsidRPr="00366777" w:rsidRDefault="00366777" w:rsidP="00366777">
      <w:pPr>
        <w:spacing w:line="240" w:lineRule="auto"/>
        <w:rPr>
          <w:rFonts w:asciiTheme="majorHAnsi" w:hAnsiTheme="majorHAnsi" w:cstheme="majorHAnsi"/>
          <w:sz w:val="24"/>
          <w:szCs w:val="24"/>
        </w:rPr>
      </w:pPr>
      <w:r w:rsidRPr="00366777">
        <w:rPr>
          <w:rFonts w:asciiTheme="majorHAnsi" w:hAnsiTheme="majorHAnsi" w:cstheme="majorHAnsi"/>
          <w:sz w:val="24"/>
          <w:szCs w:val="24"/>
        </w:rPr>
        <w:t xml:space="preserve">Po wystawieniu faktury w </w:t>
      </w:r>
      <w:proofErr w:type="spellStart"/>
      <w:r w:rsidRPr="00366777">
        <w:rPr>
          <w:rFonts w:asciiTheme="majorHAnsi" w:hAnsiTheme="majorHAnsi" w:cstheme="majorHAnsi"/>
          <w:sz w:val="24"/>
          <w:szCs w:val="24"/>
        </w:rPr>
        <w:t>KSeF</w:t>
      </w:r>
      <w:proofErr w:type="spellEnd"/>
      <w:r w:rsidRPr="00366777">
        <w:rPr>
          <w:rFonts w:asciiTheme="majorHAnsi" w:hAnsiTheme="majorHAnsi" w:cstheme="majorHAnsi"/>
          <w:sz w:val="24"/>
          <w:szCs w:val="24"/>
        </w:rPr>
        <w:t xml:space="preserve"> należy wysłać wizualizację faktury w  PDF na adres e-mail: </w:t>
      </w:r>
      <w:hyperlink r:id="rId10" w:history="1">
        <w:r w:rsidRPr="00366777">
          <w:rPr>
            <w:rFonts w:asciiTheme="majorHAnsi" w:hAnsiTheme="majorHAnsi" w:cstheme="majorHAnsi"/>
            <w:color w:val="0000FF"/>
            <w:sz w:val="24"/>
            <w:szCs w:val="24"/>
            <w:u w:val="single"/>
          </w:rPr>
          <w:t>zdp@radziejow.pl</w:t>
        </w:r>
      </w:hyperlink>
      <w:r w:rsidRPr="00366777">
        <w:rPr>
          <w:rFonts w:asciiTheme="majorHAnsi" w:hAnsiTheme="majorHAnsi" w:cstheme="majorHAnsi"/>
          <w:sz w:val="24"/>
          <w:szCs w:val="24"/>
        </w:rPr>
        <w:t xml:space="preserve">  najpóźniej w kolejnym dniu roboczym.</w:t>
      </w:r>
    </w:p>
    <w:p w14:paraId="5FDB041F" w14:textId="2A2CDAA7" w:rsidR="000D3226" w:rsidRDefault="00366777" w:rsidP="00802A5F">
      <w:pPr>
        <w:spacing w:line="240" w:lineRule="auto"/>
        <w:jc w:val="both"/>
        <w:rPr>
          <w:rFonts w:asciiTheme="majorHAnsi" w:hAnsiTheme="majorHAnsi" w:cstheme="majorHAnsi"/>
          <w:sz w:val="24"/>
          <w:szCs w:val="24"/>
        </w:rPr>
      </w:pPr>
      <w:r>
        <w:rPr>
          <w:rFonts w:asciiTheme="majorHAnsi" w:hAnsiTheme="majorHAnsi" w:cstheme="majorHAnsi"/>
          <w:sz w:val="24"/>
          <w:szCs w:val="24"/>
        </w:rPr>
        <w:t>6</w:t>
      </w:r>
      <w:r w:rsidRPr="00366777">
        <w:rPr>
          <w:rFonts w:asciiTheme="majorHAnsi" w:hAnsiTheme="majorHAnsi" w:cstheme="majorHAnsi"/>
          <w:sz w:val="24"/>
          <w:szCs w:val="24"/>
        </w:rPr>
        <w:t xml:space="preserve">. W </w:t>
      </w:r>
      <w:r w:rsidRPr="00366777">
        <w:rPr>
          <w:rFonts w:asciiTheme="majorHAnsi" w:eastAsia="Times New Roman" w:hAnsiTheme="majorHAnsi" w:cstheme="majorHAnsi"/>
          <w:kern w:val="1"/>
          <w:sz w:val="24"/>
          <w:szCs w:val="24"/>
          <w:lang w:eastAsia="hi-IN" w:bidi="hi-IN"/>
        </w:rPr>
        <w:t xml:space="preserve">przypadku wykonania przedmiotu umowy przez podwykonawców,  wraz z fakturą </w:t>
      </w:r>
      <w:r w:rsidRPr="00366777">
        <w:rPr>
          <w:rFonts w:asciiTheme="majorHAnsi" w:hAnsiTheme="majorHAnsi" w:cstheme="majorHAnsi"/>
          <w:sz w:val="24"/>
          <w:szCs w:val="24"/>
        </w:rPr>
        <w:t xml:space="preserve"> VAT winno być załączone oświadczenie Wykonawcy o braku zaległości finansowych w zapłacie wynagrodzenia wobec jakichkolwiek podwykonawców oraz oświadczenie podwykonawców o braku wymagalnych roszczeń finansowych wobec Wykonawcy. Brak stosownego oświadczenia skutkować będzie wstrzymaniem płatności przez Zamawiającego.</w:t>
      </w:r>
      <w:r w:rsidRPr="00366777">
        <w:rPr>
          <w:rFonts w:asciiTheme="majorHAnsi" w:eastAsia="Times New Roman" w:hAnsiTheme="majorHAnsi" w:cstheme="majorHAnsi"/>
          <w:kern w:val="1"/>
          <w:sz w:val="24"/>
          <w:szCs w:val="24"/>
          <w:lang w:eastAsia="hi-IN" w:bidi="hi-IN"/>
        </w:rPr>
        <w:t xml:space="preserve"> Zaległa kwota  zostanie uregulowana w terminie 30 dni od daty przedłożenia przez Wykonawcę brakujących dokumentów</w:t>
      </w:r>
    </w:p>
    <w:p w14:paraId="15CCF896" w14:textId="77777777" w:rsidR="00802A5F" w:rsidRPr="00802A5F" w:rsidRDefault="00802A5F" w:rsidP="00802A5F">
      <w:pPr>
        <w:spacing w:line="240" w:lineRule="auto"/>
        <w:jc w:val="both"/>
        <w:rPr>
          <w:rFonts w:asciiTheme="majorHAnsi" w:hAnsiTheme="majorHAnsi" w:cstheme="majorHAnsi"/>
          <w:sz w:val="24"/>
          <w:szCs w:val="24"/>
        </w:rPr>
      </w:pPr>
    </w:p>
    <w:p w14:paraId="7039F053" w14:textId="77777777" w:rsidR="000D3226" w:rsidRPr="00962185" w:rsidRDefault="000D3226" w:rsidP="00916509">
      <w:pPr>
        <w:widowControl w:val="0"/>
        <w:suppressAutoHyphens/>
        <w:snapToGrid w:val="0"/>
        <w:spacing w:line="240" w:lineRule="auto"/>
        <w:jc w:val="center"/>
        <w:rPr>
          <w:rFonts w:asciiTheme="majorHAnsi" w:hAnsiTheme="majorHAnsi" w:cs="Times New Roman"/>
          <w:sz w:val="24"/>
          <w:szCs w:val="24"/>
          <w:lang w:eastAsia="ar-SA"/>
        </w:rPr>
      </w:pPr>
      <w:r w:rsidRPr="00962185">
        <w:rPr>
          <w:rFonts w:asciiTheme="majorHAnsi" w:hAnsiTheme="majorHAnsi" w:cs="Times New Roman"/>
          <w:sz w:val="24"/>
          <w:szCs w:val="24"/>
          <w:lang w:eastAsia="ar-SA"/>
        </w:rPr>
        <w:t>§5</w:t>
      </w:r>
    </w:p>
    <w:p w14:paraId="79C5A2E6" w14:textId="77777777" w:rsidR="000D3226" w:rsidRPr="00962185" w:rsidRDefault="000D3226" w:rsidP="00916509">
      <w:pPr>
        <w:numPr>
          <w:ilvl w:val="3"/>
          <w:numId w:val="27"/>
        </w:numPr>
        <w:tabs>
          <w:tab w:val="left" w:pos="284"/>
          <w:tab w:val="left" w:pos="5386"/>
          <w:tab w:val="left" w:pos="7158"/>
        </w:tabs>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 xml:space="preserve">Zgodnie z ofertą Wykonawcy – Wykonawca *wskazał/ *nie wskazał w jej treści części zamówienia, których wykonanie zamierza powierzyć podwykonawcom. </w:t>
      </w:r>
    </w:p>
    <w:p w14:paraId="2E075069" w14:textId="77777777" w:rsidR="000D3226" w:rsidRPr="00962185" w:rsidRDefault="000D3226" w:rsidP="00724B55">
      <w:pPr>
        <w:numPr>
          <w:ilvl w:val="3"/>
          <w:numId w:val="27"/>
        </w:numPr>
        <w:tabs>
          <w:tab w:val="left" w:pos="284"/>
          <w:tab w:val="left" w:pos="5386"/>
          <w:tab w:val="left" w:pos="7158"/>
        </w:tabs>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*W związku z ust. 1 Podwykonawca działający pod nazwą:</w:t>
      </w:r>
    </w:p>
    <w:p w14:paraId="69A4938D" w14:textId="77777777" w:rsidR="000D3226" w:rsidRPr="00962185" w:rsidRDefault="000D3226" w:rsidP="000D3226">
      <w:pPr>
        <w:tabs>
          <w:tab w:val="left" w:pos="284"/>
        </w:tabs>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1) ……………………… wykona *roboty/*usługi/*dostawy polegające na ………………</w:t>
      </w:r>
    </w:p>
    <w:p w14:paraId="69BD6608" w14:textId="77777777" w:rsidR="000D3226" w:rsidRPr="00962185" w:rsidRDefault="000D3226" w:rsidP="000D3226">
      <w:pPr>
        <w:tabs>
          <w:tab w:val="left" w:pos="284"/>
        </w:tabs>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2) ……………………… wykona *roboty/*usługi/*dostawy polegające na ………………</w:t>
      </w:r>
    </w:p>
    <w:p w14:paraId="22002AA2" w14:textId="77777777" w:rsidR="000D3226" w:rsidRPr="00962185" w:rsidRDefault="000D3226" w:rsidP="000D3226">
      <w:pPr>
        <w:tabs>
          <w:tab w:val="left" w:pos="284"/>
        </w:tabs>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3) ……………………… wykona *roboty/*usługi/*dostawy polegające na ……………….</w:t>
      </w:r>
    </w:p>
    <w:p w14:paraId="7B7047A3" w14:textId="77777777" w:rsidR="000D3226" w:rsidRPr="00962185" w:rsidRDefault="000D3226" w:rsidP="00724B55">
      <w:pPr>
        <w:numPr>
          <w:ilvl w:val="3"/>
          <w:numId w:val="27"/>
        </w:numPr>
        <w:tabs>
          <w:tab w:val="left" w:pos="284"/>
          <w:tab w:val="left" w:pos="5386"/>
          <w:tab w:val="left" w:pos="7158"/>
        </w:tabs>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*W przypadku zmiany albo rezygnacji z podwykonawcy dotyczących podmiotu, na którego zasoby powoływał się Wykonawca w celu wykazania spełniania warunków udziału w postępowaniu, w rezultacie którego została zawarta umowa, Wykonawca zobowiązany jest wykazać Zamawiającemu, że proponowany inny podwykonawca lub Wykonawca samodzielnie spełnia je w stopniu nie mniejszym niż podwykonawca, na którego zasoby Wykonawca powoływał się w trakcie postępowania o udzielenie zamówienia stanowiącego przedmiot umowy.</w:t>
      </w:r>
    </w:p>
    <w:p w14:paraId="1D7940A9" w14:textId="77777777" w:rsidR="000D3226" w:rsidRPr="00962185" w:rsidRDefault="000D3226" w:rsidP="000D3226">
      <w:pPr>
        <w:pStyle w:val="Lista"/>
        <w:ind w:left="0" w:firstLine="0"/>
        <w:jc w:val="both"/>
        <w:rPr>
          <w:rFonts w:asciiTheme="majorHAnsi" w:hAnsiTheme="majorHAnsi"/>
          <w:szCs w:val="24"/>
        </w:rPr>
      </w:pPr>
      <w:r w:rsidRPr="00962185">
        <w:rPr>
          <w:rFonts w:asciiTheme="majorHAnsi" w:eastAsia="Arial" w:hAnsiTheme="majorHAnsi"/>
          <w:szCs w:val="24"/>
          <w:lang w:eastAsia="ar-SA"/>
        </w:rPr>
        <w:t>4</w:t>
      </w:r>
      <w:r w:rsidRPr="00962185">
        <w:rPr>
          <w:rFonts w:asciiTheme="majorHAnsi" w:hAnsiTheme="majorHAnsi"/>
          <w:szCs w:val="24"/>
        </w:rPr>
        <w:t xml:space="preserve">. Pozostały zakres przedmiotu umowy Wykonawca wykona siłami własnymi. </w:t>
      </w:r>
    </w:p>
    <w:p w14:paraId="4FB26464" w14:textId="77777777" w:rsidR="000D3226" w:rsidRPr="00962185" w:rsidRDefault="000D3226" w:rsidP="000D3226">
      <w:pPr>
        <w:pStyle w:val="Lista"/>
        <w:ind w:left="0" w:firstLine="0"/>
        <w:jc w:val="both"/>
        <w:rPr>
          <w:rFonts w:asciiTheme="majorHAnsi" w:hAnsiTheme="majorHAnsi"/>
          <w:szCs w:val="24"/>
          <w:lang w:eastAsia="en-US"/>
        </w:rPr>
      </w:pPr>
      <w:r w:rsidRPr="00962185">
        <w:rPr>
          <w:rFonts w:asciiTheme="majorHAnsi" w:hAnsiTheme="majorHAnsi"/>
          <w:szCs w:val="24"/>
        </w:rPr>
        <w:t>5. W</w:t>
      </w:r>
      <w:r w:rsidRPr="00962185">
        <w:rPr>
          <w:rFonts w:asciiTheme="majorHAnsi" w:hAnsiTheme="majorHAnsi"/>
          <w:szCs w:val="24"/>
          <w:lang w:eastAsia="en-US"/>
        </w:rPr>
        <w:t>ykonanie części zamówienia przez podwykonawców nie zwalnia Wykonawcy od odpowiedzialności i zobowiązań wynikających z warunków niniejszej umowy.</w:t>
      </w:r>
    </w:p>
    <w:p w14:paraId="09C237BC" w14:textId="77777777" w:rsidR="000D3226" w:rsidRPr="00962185" w:rsidRDefault="000D3226" w:rsidP="00724B55">
      <w:pPr>
        <w:pStyle w:val="Lista"/>
        <w:numPr>
          <w:ilvl w:val="1"/>
          <w:numId w:val="28"/>
        </w:numPr>
        <w:ind w:left="0" w:firstLine="0"/>
        <w:jc w:val="both"/>
        <w:rPr>
          <w:rFonts w:asciiTheme="majorHAnsi" w:hAnsiTheme="majorHAnsi"/>
          <w:szCs w:val="24"/>
          <w:lang w:eastAsia="en-US"/>
        </w:rPr>
      </w:pPr>
      <w:r w:rsidRPr="00962185">
        <w:rPr>
          <w:rFonts w:asciiTheme="majorHAnsi" w:hAnsiTheme="majorHAnsi"/>
          <w:szCs w:val="24"/>
          <w:lang w:eastAsia="en-US"/>
        </w:rPr>
        <w:t>Wykonawca zobowiązany jest do koordynacji prac realizowanych przez podwykonawców.</w:t>
      </w:r>
    </w:p>
    <w:p w14:paraId="7AE0CDE2" w14:textId="77777777" w:rsidR="000D3226" w:rsidRPr="00962185" w:rsidRDefault="000D3226" w:rsidP="00724B55">
      <w:pPr>
        <w:pStyle w:val="Lista"/>
        <w:numPr>
          <w:ilvl w:val="1"/>
          <w:numId w:val="28"/>
        </w:numPr>
        <w:ind w:left="0" w:firstLine="0"/>
        <w:jc w:val="both"/>
        <w:rPr>
          <w:rFonts w:asciiTheme="majorHAnsi" w:hAnsiTheme="majorHAnsi"/>
          <w:szCs w:val="24"/>
          <w:lang w:eastAsia="en-US"/>
        </w:rPr>
      </w:pPr>
      <w:r w:rsidRPr="00962185">
        <w:rPr>
          <w:rFonts w:asciiTheme="majorHAnsi" w:hAnsiTheme="majorHAnsi"/>
          <w:szCs w:val="24"/>
          <w:lang w:eastAsia="en-US"/>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 dostawy lub usługi.</w:t>
      </w:r>
    </w:p>
    <w:p w14:paraId="1D4745D9" w14:textId="77777777" w:rsidR="000D3226" w:rsidRPr="00962185" w:rsidRDefault="000D3226" w:rsidP="00724B55">
      <w:pPr>
        <w:pStyle w:val="Lista"/>
        <w:numPr>
          <w:ilvl w:val="1"/>
          <w:numId w:val="28"/>
        </w:numPr>
        <w:ind w:left="0" w:firstLine="0"/>
        <w:jc w:val="both"/>
        <w:rPr>
          <w:rFonts w:asciiTheme="majorHAnsi" w:hAnsiTheme="majorHAnsi"/>
          <w:szCs w:val="24"/>
          <w:lang w:eastAsia="en-US"/>
        </w:rPr>
      </w:pPr>
      <w:r w:rsidRPr="00962185">
        <w:rPr>
          <w:rFonts w:asciiTheme="majorHAnsi" w:hAnsiTheme="majorHAnsi"/>
          <w:szCs w:val="24"/>
          <w:lang w:eastAsia="en-US"/>
        </w:rPr>
        <w:t>Wykonawca, podwykonawca oraz dalszy podwykonawca zamierzający zawrzeć umowę o podwykonawstwo w zakresie robót budowlanych, które składają się na przedmiot zamówienia, o którym mowa w § 1 niniejszej umowy, jest zobowiązany w trakcie realizacji zamówienia przedstawić Zamawiającemu projekt umowy z podwykonawcą lub z dalszym podwykonawcą, (przy czym podwykonawca i dalszy podwykonawca składa projekt wraz ze zgodą wykonawcy na zawarcie umowy o podwykonawstwo o treści zgodnej z projektem umowy), a Zamawiający w ciągu 7 dni od przekazania może zgłosić pisemne zastrzeżenia do projektu tej umowy, w przypadku, gdy:</w:t>
      </w:r>
    </w:p>
    <w:p w14:paraId="524F5B4A" w14:textId="77777777" w:rsidR="000D3226" w:rsidRPr="00962185" w:rsidRDefault="000D3226" w:rsidP="000D3226">
      <w:pPr>
        <w:pStyle w:val="Akapitzlist"/>
        <w:spacing w:line="240" w:lineRule="auto"/>
        <w:ind w:left="0"/>
        <w:jc w:val="both"/>
        <w:rPr>
          <w:rFonts w:asciiTheme="majorHAnsi" w:hAnsiTheme="majorHAnsi" w:cs="Times New Roman"/>
          <w:sz w:val="24"/>
          <w:szCs w:val="24"/>
        </w:rPr>
      </w:pPr>
      <w:r w:rsidRPr="00962185">
        <w:rPr>
          <w:rFonts w:asciiTheme="majorHAnsi" w:hAnsiTheme="majorHAnsi" w:cs="Times New Roman"/>
          <w:sz w:val="24"/>
          <w:szCs w:val="24"/>
        </w:rPr>
        <w:t>1) nie spełnia ona wymagań określonych w dokumentach zamówienia;</w:t>
      </w:r>
    </w:p>
    <w:p w14:paraId="496E0E55" w14:textId="77777777" w:rsidR="000D3226" w:rsidRPr="00962185" w:rsidRDefault="000D3226" w:rsidP="000D3226">
      <w:pPr>
        <w:pStyle w:val="Akapitzlist"/>
        <w:spacing w:line="240" w:lineRule="auto"/>
        <w:ind w:left="0"/>
        <w:jc w:val="both"/>
        <w:rPr>
          <w:rFonts w:asciiTheme="majorHAnsi" w:hAnsiTheme="majorHAnsi" w:cs="Times New Roman"/>
          <w:sz w:val="24"/>
          <w:szCs w:val="24"/>
        </w:rPr>
      </w:pPr>
      <w:r w:rsidRPr="00962185">
        <w:rPr>
          <w:rFonts w:asciiTheme="majorHAnsi" w:hAnsiTheme="majorHAnsi" w:cs="Times New Roman"/>
          <w:sz w:val="24"/>
          <w:szCs w:val="24"/>
        </w:rPr>
        <w:t>2) przewiduje ona termin zapłaty wynagrodzenia dłuższy niż określony w ust. 7;</w:t>
      </w:r>
    </w:p>
    <w:p w14:paraId="1E28B4AA" w14:textId="77777777" w:rsidR="000D3226" w:rsidRPr="00962185" w:rsidRDefault="000D3226" w:rsidP="000D3226">
      <w:pPr>
        <w:pStyle w:val="Akapitzlist"/>
        <w:spacing w:line="240" w:lineRule="auto"/>
        <w:ind w:left="0"/>
        <w:jc w:val="both"/>
        <w:rPr>
          <w:rFonts w:asciiTheme="majorHAnsi" w:hAnsiTheme="majorHAnsi" w:cs="Times New Roman"/>
          <w:sz w:val="24"/>
          <w:szCs w:val="24"/>
        </w:rPr>
      </w:pPr>
      <w:r w:rsidRPr="00962185">
        <w:rPr>
          <w:rFonts w:asciiTheme="majorHAnsi" w:hAnsiTheme="majorHAnsi" w:cs="Times New Roman"/>
          <w:sz w:val="24"/>
          <w:szCs w:val="24"/>
        </w:rPr>
        <w:t xml:space="preserve">3)zawiera ona postanowienia niezgodne z art. 463 ust </w:t>
      </w:r>
      <w:proofErr w:type="spellStart"/>
      <w:r w:rsidRPr="00962185">
        <w:rPr>
          <w:rFonts w:asciiTheme="majorHAnsi" w:hAnsiTheme="majorHAnsi" w:cs="Times New Roman"/>
          <w:sz w:val="24"/>
          <w:szCs w:val="24"/>
        </w:rPr>
        <w:t>Pzp</w:t>
      </w:r>
      <w:proofErr w:type="spellEnd"/>
      <w:r w:rsidRPr="00962185">
        <w:rPr>
          <w:rFonts w:asciiTheme="majorHAnsi" w:hAnsiTheme="majorHAnsi" w:cs="Times New Roman"/>
          <w:sz w:val="24"/>
          <w:szCs w:val="24"/>
        </w:rPr>
        <w:t>, czyli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AA792CF" w14:textId="77777777" w:rsidR="000D3226" w:rsidRPr="00962185" w:rsidRDefault="000D3226" w:rsidP="000D3226">
      <w:pPr>
        <w:pStyle w:val="Akapitzlist"/>
        <w:suppressAutoHyphens/>
        <w:autoSpaceDE w:val="0"/>
        <w:autoSpaceDN w:val="0"/>
        <w:adjustRightInd w:val="0"/>
        <w:spacing w:line="240" w:lineRule="auto"/>
        <w:ind w:left="0"/>
        <w:jc w:val="both"/>
        <w:rPr>
          <w:rFonts w:asciiTheme="majorHAnsi" w:hAnsiTheme="majorHAnsi" w:cs="Times New Roman"/>
          <w:sz w:val="24"/>
          <w:szCs w:val="24"/>
        </w:rPr>
      </w:pPr>
      <w:r w:rsidRPr="00962185">
        <w:rPr>
          <w:rFonts w:asciiTheme="majorHAnsi" w:hAnsiTheme="majorHAnsi" w:cs="Times New Roman"/>
          <w:sz w:val="24"/>
          <w:szCs w:val="24"/>
        </w:rPr>
        <w:lastRenderedPageBreak/>
        <w:t xml:space="preserve">4) umowa zawiera zapisy uzależniające dokonanie zapłaty na rzecz podwykonawcy od odbioru robót przez Zamawiającego; </w:t>
      </w:r>
    </w:p>
    <w:p w14:paraId="29B7D9C1" w14:textId="77777777" w:rsidR="000D3226" w:rsidRPr="00962185" w:rsidRDefault="000D3226" w:rsidP="000D3226">
      <w:pPr>
        <w:pStyle w:val="Lista"/>
        <w:ind w:left="0" w:firstLine="0"/>
        <w:jc w:val="both"/>
        <w:rPr>
          <w:rFonts w:asciiTheme="majorHAnsi" w:hAnsiTheme="majorHAnsi"/>
          <w:szCs w:val="24"/>
        </w:rPr>
      </w:pPr>
      <w:r w:rsidRPr="00962185">
        <w:rPr>
          <w:rFonts w:asciiTheme="majorHAnsi" w:hAnsiTheme="majorHAnsi"/>
          <w:szCs w:val="24"/>
        </w:rPr>
        <w:t>5) umowa zawiera zapisy ustalające dla podwykonawcy i dalszego podwykonawcy wynagrodzenie przewyższające cenę ustaloną (dla każdej pozycji kosztorysu ofertowego) na dany zakres robót przez Zamawiającego z Wykonawcą w niniejszej umowie;</w:t>
      </w:r>
    </w:p>
    <w:p w14:paraId="0D2990B1" w14:textId="77777777" w:rsidR="000D3226" w:rsidRPr="00962185" w:rsidRDefault="000D3226" w:rsidP="000D3226">
      <w:pPr>
        <w:pStyle w:val="Lista"/>
        <w:ind w:left="0" w:firstLine="0"/>
        <w:jc w:val="both"/>
        <w:rPr>
          <w:rFonts w:asciiTheme="majorHAnsi" w:hAnsiTheme="majorHAnsi"/>
          <w:szCs w:val="24"/>
        </w:rPr>
      </w:pPr>
      <w:r w:rsidRPr="00962185">
        <w:rPr>
          <w:rFonts w:asciiTheme="majorHAnsi" w:hAnsiTheme="majorHAnsi"/>
          <w:szCs w:val="24"/>
        </w:rPr>
        <w:t>6) umowa zawiera zapisy ustalające uzyskanie przez podwykonawcę lub przez dalszego podwykonawcę wynagrodzenia od uprzedniego dokonania zapłaty wynagrodzenia Wykonawcy przez Zamawiającego;</w:t>
      </w:r>
    </w:p>
    <w:p w14:paraId="0EA08609" w14:textId="77777777" w:rsidR="000D3226" w:rsidRPr="00962185" w:rsidRDefault="000D3226" w:rsidP="000D3226">
      <w:pPr>
        <w:pStyle w:val="Akapitzlist"/>
        <w:suppressAutoHyphens/>
        <w:autoSpaceDE w:val="0"/>
        <w:autoSpaceDN w:val="0"/>
        <w:adjustRightInd w:val="0"/>
        <w:spacing w:line="240" w:lineRule="auto"/>
        <w:ind w:left="0"/>
        <w:jc w:val="both"/>
        <w:rPr>
          <w:rFonts w:asciiTheme="majorHAnsi" w:hAnsiTheme="majorHAnsi" w:cs="Times New Roman"/>
          <w:sz w:val="24"/>
          <w:szCs w:val="24"/>
        </w:rPr>
      </w:pPr>
      <w:r w:rsidRPr="00962185">
        <w:rPr>
          <w:rFonts w:asciiTheme="majorHAnsi" w:hAnsiTheme="majorHAnsi" w:cs="Times New Roman"/>
          <w:sz w:val="24"/>
          <w:szCs w:val="24"/>
        </w:rPr>
        <w:t>7) umowa nie zawiera uregulowań dotyczących zasad i warunków zawierania umów na roboty budowlane, dostawy lub usługi z dalszymi podwykonawcami, w szczególności zapisów warunkujących podpisanie tych umów od ich uprzedniej akceptacji przez Zamawiającego i przez Wykonawcę;</w:t>
      </w:r>
    </w:p>
    <w:p w14:paraId="3F42AF6E" w14:textId="77777777" w:rsidR="000D3226" w:rsidRPr="00962185" w:rsidRDefault="000D3226" w:rsidP="00724B55">
      <w:pPr>
        <w:pStyle w:val="Akapitzlist"/>
        <w:numPr>
          <w:ilvl w:val="1"/>
          <w:numId w:val="28"/>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Niezgłoszenie zastrzeżeń, o których mowa w ust. 8, do przedłożonego projektu umowy o podwykonawstwo, której przedmiotem są roboty budowlane, w terminie 7 dni, uważa się za akceptację projektu umowy przez zamawiającego.</w:t>
      </w:r>
    </w:p>
    <w:p w14:paraId="7C50F695" w14:textId="77777777" w:rsidR="000D3226" w:rsidRPr="00962185" w:rsidRDefault="000D3226" w:rsidP="00724B55">
      <w:pPr>
        <w:pStyle w:val="Lista"/>
        <w:numPr>
          <w:ilvl w:val="1"/>
          <w:numId w:val="28"/>
        </w:numPr>
        <w:ind w:left="0" w:firstLine="0"/>
        <w:jc w:val="both"/>
        <w:rPr>
          <w:rFonts w:asciiTheme="majorHAnsi" w:hAnsiTheme="majorHAnsi"/>
          <w:szCs w:val="24"/>
        </w:rPr>
      </w:pPr>
      <w:r w:rsidRPr="00962185">
        <w:rPr>
          <w:rFonts w:asciiTheme="majorHAnsi" w:hAnsiTheme="majorHAnsi"/>
          <w:szCs w:val="24"/>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4910BA59" w14:textId="77777777" w:rsidR="000D3226" w:rsidRPr="00962185" w:rsidRDefault="000D3226" w:rsidP="00724B55">
      <w:pPr>
        <w:pStyle w:val="Lista"/>
        <w:numPr>
          <w:ilvl w:val="1"/>
          <w:numId w:val="28"/>
        </w:numPr>
        <w:ind w:left="0" w:firstLine="0"/>
        <w:jc w:val="both"/>
        <w:rPr>
          <w:rFonts w:asciiTheme="majorHAnsi" w:hAnsiTheme="majorHAnsi"/>
          <w:szCs w:val="24"/>
        </w:rPr>
      </w:pPr>
      <w:r w:rsidRPr="00962185">
        <w:rPr>
          <w:rFonts w:asciiTheme="majorHAnsi" w:hAnsiTheme="majorHAnsi"/>
          <w:szCs w:val="24"/>
        </w:rPr>
        <w:t>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Zamawiający może określić niższą wartość, od której będzie zachodził obowiązek przedkładania umowy o podwykonawstwo.</w:t>
      </w:r>
    </w:p>
    <w:p w14:paraId="21C9CADD" w14:textId="77777777" w:rsidR="000D3226" w:rsidRPr="00962185" w:rsidRDefault="000D3226" w:rsidP="00724B55">
      <w:pPr>
        <w:pStyle w:val="Lista"/>
        <w:numPr>
          <w:ilvl w:val="1"/>
          <w:numId w:val="28"/>
        </w:numPr>
        <w:ind w:left="0" w:firstLine="0"/>
        <w:jc w:val="both"/>
        <w:rPr>
          <w:rFonts w:asciiTheme="majorHAnsi" w:hAnsiTheme="majorHAnsi"/>
          <w:szCs w:val="24"/>
        </w:rPr>
      </w:pPr>
      <w:r w:rsidRPr="00962185">
        <w:rPr>
          <w:rFonts w:asciiTheme="majorHAnsi" w:hAnsiTheme="majorHAnsi"/>
          <w:szCs w:val="24"/>
        </w:rPr>
        <w:t>W przypadku, o którym mowa w ust. 11, podwykonawca lub dalszy podwykonawca, przedkłada poświadczoną za zgodność z oryginałem kopię umowy również wykonawcy.</w:t>
      </w:r>
    </w:p>
    <w:p w14:paraId="557854A7" w14:textId="77777777" w:rsidR="000D3226" w:rsidRPr="00962185" w:rsidRDefault="000D3226" w:rsidP="00724B55">
      <w:pPr>
        <w:pStyle w:val="Lista"/>
        <w:numPr>
          <w:ilvl w:val="1"/>
          <w:numId w:val="28"/>
        </w:numPr>
        <w:ind w:left="0" w:firstLine="0"/>
        <w:jc w:val="both"/>
        <w:rPr>
          <w:rFonts w:asciiTheme="majorHAnsi" w:hAnsiTheme="majorHAnsi"/>
          <w:szCs w:val="24"/>
        </w:rPr>
      </w:pPr>
      <w:r w:rsidRPr="00962185">
        <w:rPr>
          <w:rFonts w:asciiTheme="majorHAnsi" w:hAnsiTheme="majorHAnsi"/>
          <w:szCs w:val="24"/>
        </w:rPr>
        <w:t>W przypadku, o którym mowa w ust. 11, jeżeli termin zapłaty wynagrodzenia jest dłuższy niż określony w ust. 7, zamawiający informuje o tym wykonawcę i wzywa go do doprowadzenia do zmiany tej umowy, pod rygorem wystąpienia o zapłatę kary umownej.</w:t>
      </w:r>
    </w:p>
    <w:p w14:paraId="045478BE" w14:textId="77777777" w:rsidR="000D3226" w:rsidRPr="00962185" w:rsidRDefault="000D3226" w:rsidP="00724B55">
      <w:pPr>
        <w:pStyle w:val="Lista"/>
        <w:numPr>
          <w:ilvl w:val="0"/>
          <w:numId w:val="29"/>
        </w:numPr>
        <w:ind w:left="0" w:firstLine="0"/>
        <w:jc w:val="both"/>
        <w:rPr>
          <w:rFonts w:asciiTheme="majorHAnsi" w:hAnsiTheme="majorHAnsi"/>
          <w:szCs w:val="24"/>
          <w:lang w:eastAsia="en-US"/>
        </w:rPr>
      </w:pPr>
      <w:r w:rsidRPr="00962185">
        <w:rPr>
          <w:rFonts w:asciiTheme="majorHAnsi" w:hAnsiTheme="majorHAnsi"/>
          <w:szCs w:val="24"/>
          <w:lang w:eastAsia="en-US"/>
        </w:rPr>
        <w:t xml:space="preserve">Zamawiający dokonuje bezpośrednio zapłaty wymagalnego wynagrodzenia przysługującego podwykonawcy lub dalszemu podwykonawcy, który zawarł zaakceptowaną przez Zamawiającego umowę o podwykonawstwo, której przedmiotem są roboty budowlane,  </w:t>
      </w:r>
      <w:r w:rsidRPr="00962185">
        <w:rPr>
          <w:rFonts w:asciiTheme="majorHAnsi" w:hAnsiTheme="majorHAnsi"/>
          <w:szCs w:val="24"/>
        </w:rPr>
        <w:t xml:space="preserve">lub który zawarł przedłożoną Zamawiającemu umowę o podwykonawstwo, której przedmiotem są dostawy lub usługi, </w:t>
      </w:r>
      <w:r w:rsidRPr="00962185">
        <w:rPr>
          <w:rFonts w:asciiTheme="majorHAnsi" w:hAnsiTheme="majorHAnsi"/>
          <w:szCs w:val="24"/>
          <w:lang w:eastAsia="en-US"/>
        </w:rPr>
        <w:t xml:space="preserve">w przypadku uchylenia się od obowiązku zapłaty odpowiednio przez wykonawcę, podwykonawcę lub dalszego podwykonawcę zamówienia na roboty, </w:t>
      </w:r>
      <w:r w:rsidRPr="00962185">
        <w:rPr>
          <w:rFonts w:asciiTheme="majorHAnsi" w:hAnsiTheme="majorHAnsi"/>
          <w:szCs w:val="24"/>
        </w:rPr>
        <w:t>usługi lub dostawy.</w:t>
      </w:r>
    </w:p>
    <w:p w14:paraId="37A8BDFB" w14:textId="77777777" w:rsidR="000D3226" w:rsidRPr="00962185" w:rsidRDefault="000D3226" w:rsidP="00724B55">
      <w:pPr>
        <w:pStyle w:val="Lista"/>
        <w:numPr>
          <w:ilvl w:val="0"/>
          <w:numId w:val="29"/>
        </w:numPr>
        <w:ind w:left="0" w:firstLine="0"/>
        <w:jc w:val="both"/>
        <w:rPr>
          <w:rFonts w:asciiTheme="majorHAnsi" w:hAnsiTheme="majorHAnsi"/>
          <w:szCs w:val="24"/>
          <w:lang w:eastAsia="en-US"/>
        </w:rPr>
      </w:pPr>
      <w:r w:rsidRPr="00962185">
        <w:rPr>
          <w:rFonts w:asciiTheme="majorHAnsi" w:hAnsiTheme="majorHAnsi"/>
          <w:szCs w:val="24"/>
        </w:rPr>
        <w:t>Wynagrodzenie, o którym mowa w ust. 14 dotyczy wyłącznie należności powstałych po zaakceptowaniu przez Zamawiającego umowy o podwykonawstwo, której przedmiotem są roboty, lub po przedłożeniu Zamawiającemu poświadczonej za zgodność z oryginałem kopii umowy o podwykonawstwo, której przedmiotem są dostawy lub usługi</w:t>
      </w:r>
      <w:r w:rsidRPr="00962185">
        <w:rPr>
          <w:rFonts w:asciiTheme="majorHAnsi" w:hAnsiTheme="majorHAnsi"/>
          <w:szCs w:val="24"/>
          <w:lang w:eastAsia="en-US"/>
        </w:rPr>
        <w:t>.</w:t>
      </w:r>
    </w:p>
    <w:p w14:paraId="5F8D1F6C" w14:textId="77777777" w:rsidR="000D3226" w:rsidRPr="00962185" w:rsidRDefault="000D3226" w:rsidP="00724B55">
      <w:pPr>
        <w:pStyle w:val="Lista"/>
        <w:numPr>
          <w:ilvl w:val="0"/>
          <w:numId w:val="29"/>
        </w:numPr>
        <w:ind w:left="0" w:firstLine="0"/>
        <w:jc w:val="both"/>
        <w:rPr>
          <w:rFonts w:asciiTheme="majorHAnsi" w:hAnsiTheme="majorHAnsi"/>
          <w:szCs w:val="24"/>
          <w:lang w:eastAsia="en-US"/>
        </w:rPr>
      </w:pPr>
      <w:r w:rsidRPr="00962185">
        <w:rPr>
          <w:rFonts w:asciiTheme="majorHAnsi" w:hAnsiTheme="majorHAnsi"/>
          <w:szCs w:val="24"/>
          <w:lang w:eastAsia="en-US"/>
        </w:rPr>
        <w:t>Bezpośrednia zapłata, o której mowa w ust. 14 obejmuje wyłącznie należne wynagrodzenia, bez odsetek, należnych podwykonawcy lub dalszemu podwykonawcy.</w:t>
      </w:r>
    </w:p>
    <w:p w14:paraId="43FB58E3" w14:textId="77777777" w:rsidR="000D3226" w:rsidRPr="00962185" w:rsidRDefault="000D3226" w:rsidP="00724B55">
      <w:pPr>
        <w:pStyle w:val="Lista"/>
        <w:numPr>
          <w:ilvl w:val="0"/>
          <w:numId w:val="29"/>
        </w:numPr>
        <w:ind w:left="0" w:firstLine="0"/>
        <w:jc w:val="both"/>
        <w:rPr>
          <w:rFonts w:asciiTheme="majorHAnsi" w:hAnsiTheme="majorHAnsi"/>
          <w:szCs w:val="24"/>
          <w:lang w:eastAsia="en-US"/>
        </w:rPr>
      </w:pPr>
      <w:r w:rsidRPr="00962185">
        <w:rPr>
          <w:rFonts w:asciiTheme="majorHAnsi" w:hAnsiTheme="majorHAnsi"/>
          <w:szCs w:val="24"/>
          <w:lang w:eastAsia="en-US"/>
        </w:rPr>
        <w:t>Przed dokonaniem bezpośredniej zapłaty Zamawiający informuje Wykonawcę, o zgłoszeniu się podwykonawcy lub dalszego podwykonawcy zamówienia o roboty budowlane o dokonanie bezpośredniej zapłaty, o której mowa w ust. 14. Na zgłaszanie pisemnych uwag dotyczących zasadności danej płatności, Wykonawca ma 7 dni od dnia doręczenia powyższej informacji przez Zamawiającego.</w:t>
      </w:r>
      <w:r w:rsidRPr="00962185">
        <w:rPr>
          <w:rFonts w:asciiTheme="majorHAnsi" w:hAnsiTheme="majorHAnsi"/>
          <w:szCs w:val="24"/>
        </w:rPr>
        <w:t xml:space="preserve"> W uwagach nie można powoływać się na potrącenie roszczeń wykonawcy względem podwykonawcy niezwiązanych z realizacją umowy o podwykonawstwo.</w:t>
      </w:r>
    </w:p>
    <w:p w14:paraId="1C8DD076" w14:textId="77777777" w:rsidR="000D3226" w:rsidRPr="00962185" w:rsidRDefault="000D3226" w:rsidP="00724B55">
      <w:pPr>
        <w:pStyle w:val="Lista"/>
        <w:numPr>
          <w:ilvl w:val="0"/>
          <w:numId w:val="29"/>
        </w:numPr>
        <w:ind w:left="0" w:firstLine="0"/>
        <w:jc w:val="both"/>
        <w:rPr>
          <w:rFonts w:asciiTheme="majorHAnsi" w:hAnsiTheme="majorHAnsi"/>
          <w:szCs w:val="24"/>
          <w:lang w:eastAsia="en-US"/>
        </w:rPr>
      </w:pPr>
      <w:r w:rsidRPr="00962185">
        <w:rPr>
          <w:rFonts w:asciiTheme="majorHAnsi" w:hAnsiTheme="majorHAnsi"/>
          <w:szCs w:val="24"/>
          <w:lang w:eastAsia="en-US"/>
        </w:rPr>
        <w:lastRenderedPageBreak/>
        <w:t xml:space="preserve">W przypadku zgłoszenia uwag, o których mowa w ust. 17, w wskazanym terminie, Zamawiający może: </w:t>
      </w:r>
    </w:p>
    <w:p w14:paraId="07830A19" w14:textId="77777777" w:rsidR="000D3226" w:rsidRPr="00962185" w:rsidRDefault="000D3226" w:rsidP="000D3226">
      <w:pPr>
        <w:pStyle w:val="Lista"/>
        <w:autoSpaceDE w:val="0"/>
        <w:autoSpaceDN w:val="0"/>
        <w:adjustRightInd w:val="0"/>
        <w:ind w:left="0" w:firstLine="0"/>
        <w:jc w:val="both"/>
        <w:rPr>
          <w:rFonts w:asciiTheme="majorHAnsi" w:hAnsiTheme="majorHAnsi"/>
          <w:szCs w:val="24"/>
          <w:lang w:eastAsia="en-US"/>
        </w:rPr>
      </w:pPr>
      <w:r w:rsidRPr="00962185">
        <w:rPr>
          <w:rFonts w:asciiTheme="majorHAnsi" w:hAnsiTheme="majorHAnsi"/>
          <w:szCs w:val="24"/>
          <w:lang w:eastAsia="en-US"/>
        </w:rPr>
        <w:t>1) nie dokonać bezpośredniej zapłaty wynagrodzenia podwykonawcy lub dalszemu podwykonawcy, jeżeli wykonawca wykaże niezasadność takiej zapłaty, albo</w:t>
      </w:r>
    </w:p>
    <w:p w14:paraId="492722A5" w14:textId="77777777" w:rsidR="000D3226" w:rsidRPr="00962185" w:rsidRDefault="000D3226" w:rsidP="000D3226">
      <w:pPr>
        <w:pStyle w:val="Lista"/>
        <w:autoSpaceDE w:val="0"/>
        <w:autoSpaceDN w:val="0"/>
        <w:adjustRightInd w:val="0"/>
        <w:ind w:left="0" w:firstLine="0"/>
        <w:jc w:val="both"/>
        <w:rPr>
          <w:rFonts w:asciiTheme="majorHAnsi" w:hAnsiTheme="majorHAnsi"/>
          <w:szCs w:val="24"/>
          <w:lang w:eastAsia="en-US"/>
        </w:rPr>
      </w:pPr>
      <w:r w:rsidRPr="00962185">
        <w:rPr>
          <w:rFonts w:asciiTheme="majorHAnsi" w:hAnsiTheme="majorHAnsi"/>
          <w:szCs w:val="24"/>
          <w:lang w:eastAsia="en-US"/>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D68EB4E" w14:textId="77777777" w:rsidR="000D3226" w:rsidRPr="00962185" w:rsidRDefault="000D3226" w:rsidP="000D3226">
      <w:pPr>
        <w:pStyle w:val="Akapitzlist"/>
        <w:autoSpaceDE w:val="0"/>
        <w:autoSpaceDN w:val="0"/>
        <w:adjustRightInd w:val="0"/>
        <w:spacing w:line="240" w:lineRule="auto"/>
        <w:ind w:left="0"/>
        <w:jc w:val="both"/>
        <w:rPr>
          <w:rFonts w:asciiTheme="majorHAnsi" w:hAnsiTheme="majorHAnsi" w:cs="Times New Roman"/>
          <w:sz w:val="24"/>
          <w:szCs w:val="24"/>
          <w:lang w:eastAsia="en-US"/>
        </w:rPr>
      </w:pPr>
      <w:r w:rsidRPr="00962185">
        <w:rPr>
          <w:rFonts w:asciiTheme="majorHAnsi" w:hAnsiTheme="majorHAnsi" w:cs="Times New Roman"/>
          <w:sz w:val="24"/>
          <w:szCs w:val="24"/>
          <w:lang w:eastAsia="en-US"/>
        </w:rPr>
        <w:t>3) dokonać bezpośredniej zapłaty wynagrodzenia podwykonawcy lub dalszemu podwykonawcy, jeżeli wykonawca, podwykonawca lub dalszy podwykonawca wykaże zasadność takiej zapłaty.</w:t>
      </w:r>
    </w:p>
    <w:p w14:paraId="3D180799" w14:textId="77777777" w:rsidR="000D3226" w:rsidRPr="00962185" w:rsidRDefault="000D3226" w:rsidP="000D3226">
      <w:pPr>
        <w:pStyle w:val="Lista"/>
        <w:ind w:left="0" w:firstLine="0"/>
        <w:jc w:val="both"/>
        <w:rPr>
          <w:rFonts w:asciiTheme="majorHAnsi" w:hAnsiTheme="majorHAnsi"/>
          <w:szCs w:val="24"/>
          <w:lang w:eastAsia="en-US"/>
        </w:rPr>
      </w:pPr>
      <w:r w:rsidRPr="00962185">
        <w:rPr>
          <w:rFonts w:asciiTheme="majorHAnsi" w:hAnsiTheme="majorHAnsi"/>
          <w:szCs w:val="24"/>
          <w:lang w:eastAsia="en-US"/>
        </w:rPr>
        <w:t>19. W przypadku dokonania bezpośredniej zapłaty podwykonawcy lub dalszemu podwykonawcy, Zamawiający potrąca kwotę wypłaconego wynagrodzenia z wynagrodzenia należnego Wykonawcy.</w:t>
      </w:r>
    </w:p>
    <w:p w14:paraId="5DE84096" w14:textId="77777777" w:rsidR="000D3226" w:rsidRPr="00962185" w:rsidRDefault="000D3226" w:rsidP="000D3226">
      <w:pPr>
        <w:pStyle w:val="Lista"/>
        <w:ind w:left="0" w:firstLine="0"/>
        <w:jc w:val="both"/>
        <w:rPr>
          <w:rFonts w:asciiTheme="majorHAnsi" w:hAnsiTheme="majorHAnsi"/>
          <w:szCs w:val="24"/>
          <w:lang w:eastAsia="en-US"/>
        </w:rPr>
      </w:pPr>
      <w:r w:rsidRPr="00962185">
        <w:rPr>
          <w:rFonts w:asciiTheme="majorHAnsi" w:hAnsiTheme="majorHAnsi"/>
          <w:szCs w:val="24"/>
          <w:lang w:eastAsia="en-US"/>
        </w:rPr>
        <w:t>20. Powyższy tryb będzie mieć zastosowanie do wszelkich zmian, uzupełnień oraz aneksów do umów z podwykonawcami.</w:t>
      </w:r>
    </w:p>
    <w:p w14:paraId="3202A9B0" w14:textId="77777777" w:rsidR="000D3226" w:rsidRPr="00962185" w:rsidRDefault="000D3226" w:rsidP="000D3226">
      <w:pPr>
        <w:pStyle w:val="Lista"/>
        <w:ind w:left="0" w:firstLine="0"/>
        <w:jc w:val="both"/>
        <w:rPr>
          <w:rFonts w:asciiTheme="majorHAnsi" w:hAnsiTheme="majorHAnsi"/>
          <w:szCs w:val="24"/>
          <w:lang w:eastAsia="en-US"/>
        </w:rPr>
      </w:pPr>
      <w:r w:rsidRPr="00962185">
        <w:rPr>
          <w:rFonts w:asciiTheme="majorHAnsi" w:hAnsiTheme="majorHAnsi"/>
          <w:szCs w:val="24"/>
          <w:lang w:eastAsia="en-US"/>
        </w:rPr>
        <w:t>21. Zlecenie wykonania części robót podwykonawcom nie zmienia zobowiązań Wykonawcy wobec Zamawiającego za wykonane roboty. Wykonawca jest odpowiedzialny wobec Zamawiającego oraz osób trzecich za działania, zaniechanie działania, uchybienia i zaniedbania podwykonawców w takim samym stopniu, jakby to były działania, uchybienia lub zaniedbania jego własne lub jego personelu. Zamawiający zastrzega sobie prawo żądania usunięcia z terenu budowy każdego z pracowników Wykonawcy lub podwykonawców, którzy przez swoje zachowanie lub jakość wykonanej pracy dali powód do uzasadnionych skarg.</w:t>
      </w:r>
    </w:p>
    <w:p w14:paraId="2B348DB2" w14:textId="77777777" w:rsidR="000D3226" w:rsidRPr="00962185" w:rsidRDefault="000D3226" w:rsidP="000D3226">
      <w:pPr>
        <w:pStyle w:val="Lista"/>
        <w:ind w:left="0" w:firstLine="0"/>
        <w:jc w:val="both"/>
        <w:rPr>
          <w:rFonts w:asciiTheme="majorHAnsi" w:hAnsiTheme="majorHAnsi"/>
          <w:szCs w:val="24"/>
          <w:lang w:eastAsia="en-US"/>
        </w:rPr>
      </w:pPr>
      <w:r w:rsidRPr="00962185">
        <w:rPr>
          <w:rFonts w:asciiTheme="majorHAnsi" w:hAnsiTheme="majorHAnsi"/>
          <w:szCs w:val="24"/>
          <w:lang w:eastAsia="en-US"/>
        </w:rPr>
        <w:t>22. Na wniosek Zamawiającego, Wykonawca bezzwłocznie dostarczy Zamawiającemu szczegółowe informacje dotyczące podwykonawców i jego/ich dalszych podwykonawców w zakresie prac powierzonych każdej takiej jednostce oraz dotyczące osiągniętego w dacie przygotowania takiej informacji etapu prac, faktur wystawionych przez nich oraz udokumentowanego podsumowania płatności dokonanych na ich rzecz do dnia sporządzenia takiej informacji.</w:t>
      </w:r>
    </w:p>
    <w:p w14:paraId="1A2CA774" w14:textId="77777777" w:rsidR="000D3226" w:rsidRPr="00962185" w:rsidRDefault="000D3226" w:rsidP="000D3226">
      <w:pPr>
        <w:pStyle w:val="Lista"/>
        <w:ind w:left="0" w:firstLine="0"/>
        <w:jc w:val="both"/>
        <w:rPr>
          <w:rFonts w:asciiTheme="majorHAnsi" w:hAnsiTheme="majorHAnsi"/>
          <w:szCs w:val="24"/>
          <w:lang w:eastAsia="en-US"/>
        </w:rPr>
      </w:pPr>
      <w:r w:rsidRPr="00962185">
        <w:rPr>
          <w:rFonts w:asciiTheme="majorHAnsi" w:hAnsiTheme="majorHAnsi"/>
          <w:szCs w:val="24"/>
          <w:lang w:eastAsia="en-US"/>
        </w:rPr>
        <w:t>23. Informacje z ust. 22 w szczególności powinny zawierać:</w:t>
      </w:r>
    </w:p>
    <w:p w14:paraId="3E20D30D" w14:textId="77777777" w:rsidR="000D3226" w:rsidRPr="00962185" w:rsidRDefault="000D3226" w:rsidP="000D3226">
      <w:pPr>
        <w:pStyle w:val="Lista"/>
        <w:ind w:left="0" w:firstLine="0"/>
        <w:jc w:val="both"/>
        <w:rPr>
          <w:rFonts w:asciiTheme="majorHAnsi" w:hAnsiTheme="majorHAnsi"/>
          <w:szCs w:val="24"/>
          <w:lang w:eastAsia="en-US"/>
        </w:rPr>
      </w:pPr>
      <w:r w:rsidRPr="00962185">
        <w:rPr>
          <w:rFonts w:asciiTheme="majorHAnsi" w:hAnsiTheme="majorHAnsi"/>
          <w:szCs w:val="24"/>
          <w:lang w:eastAsia="en-US"/>
        </w:rPr>
        <w:t>1) dane dotyczące asortymentu, ilości zleconych i wykonanych robót,</w:t>
      </w:r>
    </w:p>
    <w:p w14:paraId="0C4D5F42" w14:textId="77777777" w:rsidR="000D3226" w:rsidRPr="00962185" w:rsidRDefault="000D3226" w:rsidP="000D3226">
      <w:pPr>
        <w:pStyle w:val="Lista"/>
        <w:ind w:left="0" w:firstLine="0"/>
        <w:jc w:val="both"/>
        <w:rPr>
          <w:rFonts w:asciiTheme="majorHAnsi" w:hAnsiTheme="majorHAnsi"/>
          <w:szCs w:val="24"/>
          <w:lang w:eastAsia="en-US"/>
        </w:rPr>
      </w:pPr>
      <w:r w:rsidRPr="00962185">
        <w:rPr>
          <w:rFonts w:asciiTheme="majorHAnsi" w:hAnsiTheme="majorHAnsi"/>
          <w:szCs w:val="24"/>
          <w:lang w:eastAsia="en-US"/>
        </w:rPr>
        <w:t>2) wartości tych robót (zleconych i wykonanych),</w:t>
      </w:r>
    </w:p>
    <w:p w14:paraId="0F4C3009" w14:textId="77777777" w:rsidR="000D3226" w:rsidRPr="00962185" w:rsidRDefault="000D3226" w:rsidP="000D3226">
      <w:pPr>
        <w:pStyle w:val="Lista"/>
        <w:ind w:left="0" w:firstLine="0"/>
        <w:jc w:val="both"/>
        <w:rPr>
          <w:rFonts w:asciiTheme="majorHAnsi" w:hAnsiTheme="majorHAnsi"/>
          <w:szCs w:val="24"/>
          <w:lang w:eastAsia="en-US"/>
        </w:rPr>
      </w:pPr>
      <w:r w:rsidRPr="00962185">
        <w:rPr>
          <w:rFonts w:asciiTheme="majorHAnsi" w:hAnsiTheme="majorHAnsi"/>
          <w:szCs w:val="24"/>
          <w:lang w:eastAsia="en-US"/>
        </w:rPr>
        <w:t>3) kopie faktur jakie podwykonawca i jego/ich dalszy podwykonawca wystawił odpowiednio na rzecz Wykonawcy lub Podwykonawcy,</w:t>
      </w:r>
    </w:p>
    <w:p w14:paraId="78DB8090" w14:textId="77777777" w:rsidR="000D3226" w:rsidRPr="00962185" w:rsidRDefault="000D3226" w:rsidP="000D3226">
      <w:pPr>
        <w:pStyle w:val="Lista"/>
        <w:ind w:left="0" w:firstLine="0"/>
        <w:jc w:val="both"/>
        <w:rPr>
          <w:rFonts w:asciiTheme="majorHAnsi" w:hAnsiTheme="majorHAnsi"/>
          <w:szCs w:val="24"/>
          <w:lang w:eastAsia="en-US"/>
        </w:rPr>
      </w:pPr>
      <w:r w:rsidRPr="00962185">
        <w:rPr>
          <w:rFonts w:asciiTheme="majorHAnsi" w:hAnsiTheme="majorHAnsi"/>
          <w:szCs w:val="24"/>
          <w:lang w:eastAsia="en-US"/>
        </w:rPr>
        <w:t>4) oświadczenie lub dowody potwierdzające ich zapłatę przez Wykonawcę i odpowiednio Podwykonawcę na rzecz Podwykonawcy i jego/ich dalszych Podwykonawców należnego wynagrodzenia lub inne oświadczenia i dokumenty z których wynikać będzie, że brak zapłaty takiego wynagrodzenia odpowiednio uzasadniony jest brakiem wymagalności wynikającym z określonych przyczyn faktycznych i prawnych.</w:t>
      </w:r>
    </w:p>
    <w:p w14:paraId="17E01677" w14:textId="77777777" w:rsidR="000D3226" w:rsidRPr="00962185" w:rsidRDefault="000D3226" w:rsidP="000D3226">
      <w:pPr>
        <w:pStyle w:val="Lista"/>
        <w:ind w:left="0" w:firstLine="0"/>
        <w:jc w:val="both"/>
        <w:rPr>
          <w:rFonts w:asciiTheme="majorHAnsi" w:hAnsiTheme="majorHAnsi"/>
          <w:szCs w:val="24"/>
          <w:lang w:eastAsia="en-US"/>
        </w:rPr>
      </w:pPr>
      <w:r w:rsidRPr="00962185">
        <w:rPr>
          <w:rFonts w:asciiTheme="majorHAnsi" w:hAnsiTheme="majorHAnsi"/>
          <w:szCs w:val="24"/>
          <w:lang w:eastAsia="en-US"/>
        </w:rPr>
        <w:t>24. Wraz z wnioskiem o dokonanie odbioru końcowego na zakończenie umowy Wykonawca przedstawi Zamawiającemu szczegółowe rozliczenie pełnej kwoty wynikającej z realizacji umowy w tym szczególnie kwot należnych podwykonawcom i dalszym podwykonawcom.</w:t>
      </w:r>
    </w:p>
    <w:p w14:paraId="0ACA9A57" w14:textId="77777777" w:rsidR="000D3226" w:rsidRPr="00962185" w:rsidRDefault="000D3226" w:rsidP="000D3226">
      <w:pPr>
        <w:pStyle w:val="Lista"/>
        <w:ind w:left="0" w:firstLine="0"/>
        <w:jc w:val="both"/>
        <w:rPr>
          <w:rFonts w:asciiTheme="majorHAnsi" w:hAnsiTheme="majorHAnsi"/>
          <w:szCs w:val="24"/>
          <w:lang w:eastAsia="en-US"/>
        </w:rPr>
      </w:pPr>
      <w:r w:rsidRPr="00962185">
        <w:rPr>
          <w:rFonts w:asciiTheme="majorHAnsi" w:hAnsiTheme="majorHAnsi"/>
          <w:szCs w:val="24"/>
          <w:lang w:eastAsia="en-US"/>
        </w:rPr>
        <w:t>25. Niezależnie od innych postanowień niniejszej umowy zamiar Wykonawcy co do p</w:t>
      </w:r>
      <w:r w:rsidRPr="00962185">
        <w:rPr>
          <w:rFonts w:asciiTheme="majorHAnsi" w:hAnsiTheme="majorHAnsi"/>
          <w:szCs w:val="24"/>
        </w:rPr>
        <w:t>owierzenia robót budowlanych wymienionych w ust. 1 określonemu konkretnemu podwykonawcy musi zostać zgłoszony Zamawiającemu na piśmie nie później niż 14 dni przed planowanym skierowaniem tego podwykonawcy do wykonania takich robót. Zgłaszany podwykonawca musi legitymować się odpowiednim opisanym w Specyfikacji Istotnych Warunków Zamówienia doświadczeniem w zakresie wykonywania tak powierzonych mu robót.</w:t>
      </w:r>
    </w:p>
    <w:p w14:paraId="198FBD8C" w14:textId="77777777" w:rsidR="000D3226" w:rsidRPr="00962185" w:rsidRDefault="000D3226" w:rsidP="000D3226">
      <w:pPr>
        <w:pStyle w:val="Lista"/>
        <w:ind w:left="0" w:firstLine="0"/>
        <w:jc w:val="both"/>
        <w:rPr>
          <w:rFonts w:asciiTheme="majorHAnsi" w:hAnsiTheme="majorHAnsi"/>
          <w:szCs w:val="24"/>
          <w:lang w:eastAsia="en-US"/>
        </w:rPr>
      </w:pPr>
      <w:r w:rsidRPr="00962185">
        <w:rPr>
          <w:rFonts w:asciiTheme="majorHAnsi" w:hAnsiTheme="majorHAnsi"/>
          <w:szCs w:val="24"/>
        </w:rPr>
        <w:t>26. Jakakolwiek przerwa w realizacji przedmiotu umowy wynikająca z winy podwykonawcy będzie traktowana jako przerwa wynikła z przyczyn zależnych od Wykonawcy i nie może stanowić podstawy do zmiany terminu zakończenia robót, o którym mowa w §3 niniejszej umowy.</w:t>
      </w:r>
    </w:p>
    <w:p w14:paraId="3A675157" w14:textId="77777777" w:rsidR="000D3226" w:rsidRPr="00962185" w:rsidRDefault="000D3226" w:rsidP="000D3226">
      <w:pPr>
        <w:pStyle w:val="Lista"/>
        <w:ind w:left="0" w:firstLine="0"/>
        <w:jc w:val="both"/>
        <w:rPr>
          <w:rFonts w:asciiTheme="majorHAnsi" w:hAnsiTheme="majorHAnsi"/>
          <w:szCs w:val="24"/>
          <w:lang w:eastAsia="en-US"/>
        </w:rPr>
      </w:pPr>
      <w:r w:rsidRPr="00962185">
        <w:rPr>
          <w:rFonts w:asciiTheme="majorHAnsi" w:hAnsiTheme="majorHAnsi"/>
          <w:szCs w:val="24"/>
        </w:rPr>
        <w:lastRenderedPageBreak/>
        <w:t>27. Wykonawca zobowiązuje się nałożyć na podwykonawców, dalszych podwykonawców,  usługodawców, dostawców, oraz producentów przy pomocy, których realizuje niniejszą umowę, obowiązek ustanawiania gwarancji jakości dotyczących wykonanych przez nich prac i robót oraz dostarczonych przez nich urządzeń, materiałów i elementów, przewidujących prawo do dochodzenia uprawnień gwarancyjnych również przez Zamawiającego.</w:t>
      </w:r>
    </w:p>
    <w:p w14:paraId="28A85A43" w14:textId="77777777" w:rsidR="000D3226" w:rsidRPr="00962185" w:rsidRDefault="000D3226" w:rsidP="000D3226">
      <w:pPr>
        <w:pStyle w:val="Lista"/>
        <w:ind w:left="0" w:firstLine="0"/>
        <w:jc w:val="both"/>
        <w:rPr>
          <w:rFonts w:asciiTheme="majorHAnsi" w:hAnsiTheme="majorHAnsi"/>
          <w:szCs w:val="24"/>
          <w:lang w:eastAsia="en-US"/>
        </w:rPr>
      </w:pPr>
      <w:r w:rsidRPr="00962185">
        <w:rPr>
          <w:rFonts w:asciiTheme="majorHAnsi" w:hAnsiTheme="majorHAnsi"/>
          <w:szCs w:val="24"/>
        </w:rPr>
        <w:t>28. Wykonawca obowiązany jest przekazać Zamawiającemu otrzymane od podwykonawców, dalszych podwykonawców, usługodawców, dostawców, oraz producentów przy pomocy, których realizuje niniejszą umowę, uwierzytelnione kopie gwarancji jakie otrzymuje od tych podmiotów w związku z realizacją umowy, niezwłocznie po ich otrzymaniu.</w:t>
      </w:r>
    </w:p>
    <w:p w14:paraId="5D9B8625" w14:textId="77777777" w:rsidR="000D3226" w:rsidRPr="00962185" w:rsidRDefault="000D3226" w:rsidP="000D3226">
      <w:pPr>
        <w:widowControl w:val="0"/>
        <w:suppressAutoHyphens/>
        <w:snapToGrid w:val="0"/>
        <w:rPr>
          <w:rFonts w:asciiTheme="majorHAnsi" w:hAnsiTheme="majorHAnsi" w:cs="Times New Roman"/>
          <w:color w:val="FF0000"/>
          <w:sz w:val="24"/>
          <w:szCs w:val="24"/>
          <w:lang w:eastAsia="ar-SA"/>
        </w:rPr>
      </w:pPr>
    </w:p>
    <w:p w14:paraId="3276100F" w14:textId="77777777" w:rsidR="000D3226" w:rsidRPr="00962185" w:rsidRDefault="000D3226" w:rsidP="00916509">
      <w:pPr>
        <w:widowControl w:val="0"/>
        <w:suppressAutoHyphens/>
        <w:snapToGrid w:val="0"/>
        <w:spacing w:line="240" w:lineRule="auto"/>
        <w:jc w:val="center"/>
        <w:rPr>
          <w:rFonts w:asciiTheme="majorHAnsi" w:hAnsiTheme="majorHAnsi" w:cs="Times New Roman"/>
          <w:sz w:val="24"/>
          <w:szCs w:val="24"/>
          <w:lang w:eastAsia="ar-SA"/>
        </w:rPr>
      </w:pPr>
      <w:r w:rsidRPr="00962185">
        <w:rPr>
          <w:rFonts w:asciiTheme="majorHAnsi" w:hAnsiTheme="majorHAnsi" w:cs="Times New Roman"/>
          <w:sz w:val="24"/>
          <w:szCs w:val="24"/>
          <w:lang w:eastAsia="ar-SA"/>
        </w:rPr>
        <w:t>§6</w:t>
      </w:r>
    </w:p>
    <w:p w14:paraId="7652E863" w14:textId="77777777" w:rsidR="000D3226" w:rsidRPr="00962185" w:rsidRDefault="000D3226" w:rsidP="00916509">
      <w:pPr>
        <w:widowControl w:val="0"/>
        <w:suppressAutoHyphens/>
        <w:snapToGrid w:val="0"/>
        <w:spacing w:line="240" w:lineRule="auto"/>
        <w:jc w:val="both"/>
        <w:rPr>
          <w:rFonts w:asciiTheme="majorHAnsi" w:hAnsiTheme="majorHAnsi" w:cs="Times New Roman"/>
          <w:sz w:val="24"/>
          <w:szCs w:val="24"/>
          <w:lang w:eastAsia="ar-SA"/>
        </w:rPr>
      </w:pPr>
      <w:r w:rsidRPr="00962185">
        <w:rPr>
          <w:rFonts w:asciiTheme="majorHAnsi" w:hAnsiTheme="majorHAnsi" w:cs="Times New Roman"/>
          <w:sz w:val="24"/>
          <w:szCs w:val="24"/>
          <w:lang w:eastAsia="ar-SA"/>
        </w:rPr>
        <w:t>Kwota określona w  §4 zawiera wszystkie koszty związane z realizacją zadania,  niezbędne do wykonania  tj.  materiały, wszelkie roboty przygotowawcze, porządkowe, zagospodarowanie terenu budowy,  uporządkowanie placu budowy po zakończeniu robót.</w:t>
      </w:r>
    </w:p>
    <w:p w14:paraId="65AA0F1B" w14:textId="77777777" w:rsidR="000D3226" w:rsidRPr="00962185" w:rsidRDefault="000D3226" w:rsidP="000D3226">
      <w:pPr>
        <w:jc w:val="both"/>
        <w:rPr>
          <w:rFonts w:asciiTheme="majorHAnsi" w:hAnsiTheme="majorHAnsi" w:cs="Times New Roman"/>
          <w:sz w:val="24"/>
          <w:szCs w:val="24"/>
        </w:rPr>
      </w:pPr>
    </w:p>
    <w:p w14:paraId="48126370" w14:textId="77777777" w:rsidR="000D3226" w:rsidRPr="00962185" w:rsidRDefault="000D3226" w:rsidP="000D3226">
      <w:pPr>
        <w:pStyle w:val="FR1"/>
        <w:spacing w:line="240" w:lineRule="auto"/>
        <w:ind w:left="0" w:right="0"/>
        <w:rPr>
          <w:rFonts w:asciiTheme="majorHAnsi" w:hAnsiTheme="majorHAnsi"/>
          <w:color w:val="000000"/>
          <w:sz w:val="24"/>
          <w:szCs w:val="24"/>
        </w:rPr>
      </w:pPr>
      <w:r w:rsidRPr="00962185">
        <w:rPr>
          <w:rFonts w:asciiTheme="majorHAnsi" w:hAnsiTheme="majorHAnsi"/>
          <w:color w:val="000000"/>
          <w:sz w:val="24"/>
          <w:szCs w:val="24"/>
        </w:rPr>
        <w:t>§7</w:t>
      </w:r>
    </w:p>
    <w:p w14:paraId="047D975C"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1. Strony postanawiają, że przedmiotem odbioru końcowego będzie przedmiot umowy.</w:t>
      </w:r>
    </w:p>
    <w:p w14:paraId="61244577"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2. Kierownik budowy po zakończeniu robót zgłosi przedmiot umowy do końcowego odbioru odpowiednim wpisem do dziennika budowy </w:t>
      </w:r>
      <w:r w:rsidRPr="00962185">
        <w:rPr>
          <w:rFonts w:asciiTheme="majorHAnsi" w:hAnsiTheme="majorHAnsi" w:cs="Times New Roman"/>
          <w:i/>
          <w:sz w:val="24"/>
          <w:szCs w:val="24"/>
        </w:rPr>
        <w:t>(dalej w treści umowy: odbiór).</w:t>
      </w:r>
    </w:p>
    <w:p w14:paraId="4789C40A"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3. Inspektor Nadzoru wyznaczy termin i rozpocznie odbiór w ciągu 14 dni od daty zgłoszenia, zawiadamiając o tym Kierownika budowy.</w:t>
      </w:r>
    </w:p>
    <w:p w14:paraId="0B329D5C"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4. Jeżeli w toku czynności odbioru zostaną stwierdzone wady i/lub usterki </w:t>
      </w:r>
      <w:r w:rsidRPr="00962185">
        <w:rPr>
          <w:rFonts w:asciiTheme="majorHAnsi" w:hAnsiTheme="majorHAnsi" w:cs="Times New Roman"/>
          <w:i/>
          <w:sz w:val="24"/>
          <w:szCs w:val="24"/>
        </w:rPr>
        <w:t xml:space="preserve">(dalej w treści umowy: wady), </w:t>
      </w:r>
      <w:r w:rsidRPr="00962185">
        <w:rPr>
          <w:rFonts w:asciiTheme="majorHAnsi" w:hAnsiTheme="majorHAnsi" w:cs="Times New Roman"/>
          <w:sz w:val="24"/>
          <w:szCs w:val="24"/>
        </w:rPr>
        <w:t>to Zamawiającemu przysługują następujące uprawnienia:</w:t>
      </w:r>
    </w:p>
    <w:p w14:paraId="2FCB9137" w14:textId="77777777" w:rsidR="000D3226" w:rsidRPr="00962185" w:rsidRDefault="000D3226" w:rsidP="00724B55">
      <w:pPr>
        <w:numPr>
          <w:ilvl w:val="1"/>
          <w:numId w:val="22"/>
        </w:numPr>
        <w:tabs>
          <w:tab w:val="clear" w:pos="1440"/>
        </w:tabs>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jeżeli wady nadają się do usunięcia, może odmówić odbioru do czasu usunięcia wad przedmiotu umowy lub w przypadku wad nieistotnych dokonać odbioru wraz ze wskazaniem wad oraz terminu ich usunięcia. Na okoliczność usuwania wad sporządzony będzie protokół z usunięcia wad przedmiotu umowy,</w:t>
      </w:r>
    </w:p>
    <w:p w14:paraId="2F8EA6B3" w14:textId="77777777" w:rsidR="000D3226" w:rsidRPr="00962185" w:rsidRDefault="000D3226" w:rsidP="00724B55">
      <w:pPr>
        <w:numPr>
          <w:ilvl w:val="1"/>
          <w:numId w:val="22"/>
        </w:numPr>
        <w:tabs>
          <w:tab w:val="clear" w:pos="1440"/>
        </w:tabs>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jeżeli wady nie nadają się do usunięcia to:</w:t>
      </w:r>
    </w:p>
    <w:p w14:paraId="0E9DF1F4"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a) jeżeli nie uniemożliwiają one użytkowania przedmiotu odbioru </w:t>
      </w:r>
      <w:r w:rsidRPr="00962185">
        <w:rPr>
          <w:rFonts w:asciiTheme="majorHAnsi" w:hAnsiTheme="majorHAnsi" w:cs="Times New Roman"/>
          <w:i/>
          <w:sz w:val="24"/>
          <w:szCs w:val="24"/>
        </w:rPr>
        <w:t>(umowy)</w:t>
      </w:r>
      <w:r w:rsidRPr="00962185">
        <w:rPr>
          <w:rFonts w:asciiTheme="majorHAnsi" w:hAnsiTheme="majorHAnsi" w:cs="Times New Roman"/>
          <w:sz w:val="24"/>
          <w:szCs w:val="24"/>
        </w:rPr>
        <w:t xml:space="preserve"> zgodnie z jego przeznaczeniem, Zamawiający może obniżyć odpowiednio wynagrodzenie za ten przedmiot odpowiednio do utraconej wartości: użytkowej, estetycznej i technicznej.</w:t>
      </w:r>
    </w:p>
    <w:p w14:paraId="5C57D7B5"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b) jeżeli wady uniemożliwiają użytkowanie przedmiotu odbioru </w:t>
      </w:r>
      <w:r w:rsidRPr="00962185">
        <w:rPr>
          <w:rFonts w:asciiTheme="majorHAnsi" w:hAnsiTheme="majorHAnsi" w:cs="Times New Roman"/>
          <w:i/>
          <w:sz w:val="24"/>
          <w:szCs w:val="24"/>
        </w:rPr>
        <w:t>(umowy)</w:t>
      </w:r>
      <w:r w:rsidRPr="00962185">
        <w:rPr>
          <w:rFonts w:asciiTheme="majorHAnsi" w:hAnsiTheme="majorHAnsi" w:cs="Times New Roman"/>
          <w:sz w:val="24"/>
          <w:szCs w:val="24"/>
        </w:rPr>
        <w:t xml:space="preserve"> zgodnie z jego przeznaczeniem, Zamawiający może odstąpić od umowy lub żądać wykonania przedmiotu  umowy </w:t>
      </w:r>
      <w:r w:rsidRPr="00962185">
        <w:rPr>
          <w:rFonts w:asciiTheme="majorHAnsi" w:hAnsiTheme="majorHAnsi" w:cs="Times New Roman"/>
          <w:i/>
          <w:sz w:val="24"/>
          <w:szCs w:val="24"/>
        </w:rPr>
        <w:t>(lub jego części)</w:t>
      </w:r>
      <w:r w:rsidRPr="00962185">
        <w:rPr>
          <w:rFonts w:asciiTheme="majorHAnsi" w:hAnsiTheme="majorHAnsi" w:cs="Times New Roman"/>
          <w:sz w:val="24"/>
          <w:szCs w:val="24"/>
        </w:rPr>
        <w:t xml:space="preserve"> po raz drugi.</w:t>
      </w:r>
    </w:p>
    <w:p w14:paraId="30FB3231"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5. Strony postanawiają, że z czynności odbioru będzie spisany protokół końcowego odbioru przedmiotu umowy (dalej w treści umowy: protokół) zawierający wszelkie ustalenia dokonane w toku odbioru, a w szczególności:</w:t>
      </w:r>
    </w:p>
    <w:p w14:paraId="2FC149CF" w14:textId="77777777" w:rsidR="000D3226" w:rsidRPr="00962185" w:rsidRDefault="000D3226" w:rsidP="00724B55">
      <w:pPr>
        <w:numPr>
          <w:ilvl w:val="1"/>
          <w:numId w:val="23"/>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oznaczenie miejsca sporządzenia protokołu,</w:t>
      </w:r>
    </w:p>
    <w:p w14:paraId="25395308" w14:textId="77777777" w:rsidR="000D3226" w:rsidRPr="00962185" w:rsidRDefault="000D3226" w:rsidP="00724B55">
      <w:pPr>
        <w:numPr>
          <w:ilvl w:val="1"/>
          <w:numId w:val="23"/>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datę rozpoczęcia i zakończenia czynności odbioru,</w:t>
      </w:r>
    </w:p>
    <w:p w14:paraId="233322AA" w14:textId="77777777" w:rsidR="000D3226" w:rsidRPr="00962185" w:rsidRDefault="000D3226" w:rsidP="00724B55">
      <w:pPr>
        <w:numPr>
          <w:ilvl w:val="1"/>
          <w:numId w:val="23"/>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oznaczenie osób uczestniczących w odbiorze i charakteru w jakim uczestniczą w tej czynności,</w:t>
      </w:r>
    </w:p>
    <w:p w14:paraId="7BC5958B" w14:textId="77777777" w:rsidR="000D3226" w:rsidRPr="00962185" w:rsidRDefault="000D3226" w:rsidP="00724B55">
      <w:pPr>
        <w:numPr>
          <w:ilvl w:val="1"/>
          <w:numId w:val="23"/>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wynik dokonanego sprawdzenia jakości całości robót podlegających odbiorowi, w wyniku których następuje oddanie przewidzianych w umowie obiektów budowlanych</w:t>
      </w:r>
      <w:r w:rsidRPr="00962185">
        <w:rPr>
          <w:rFonts w:asciiTheme="majorHAnsi" w:hAnsiTheme="majorHAnsi" w:cs="Times New Roman"/>
          <w:i/>
          <w:sz w:val="24"/>
          <w:szCs w:val="24"/>
        </w:rPr>
        <w:t xml:space="preserve">, </w:t>
      </w:r>
      <w:r w:rsidRPr="00962185">
        <w:rPr>
          <w:rFonts w:asciiTheme="majorHAnsi" w:hAnsiTheme="majorHAnsi" w:cs="Times New Roman"/>
          <w:sz w:val="24"/>
          <w:szCs w:val="24"/>
        </w:rPr>
        <w:t>a w szczególności zgodności ich wykonania z  umową, dokumentacją projektową oraz zasadami wiedzy technicznej i przepisami techniczno-budowlanymi,</w:t>
      </w:r>
    </w:p>
    <w:p w14:paraId="6606E1C4" w14:textId="77777777" w:rsidR="000D3226" w:rsidRPr="00962185" w:rsidRDefault="000D3226" w:rsidP="00724B55">
      <w:pPr>
        <w:numPr>
          <w:ilvl w:val="1"/>
          <w:numId w:val="23"/>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stwierdzenie niewystępowania lub wymienienie ujawnionych w trakcie odbioru wad,</w:t>
      </w:r>
    </w:p>
    <w:p w14:paraId="3110082D" w14:textId="77777777" w:rsidR="000D3226" w:rsidRPr="00962185" w:rsidRDefault="000D3226" w:rsidP="00724B55">
      <w:pPr>
        <w:numPr>
          <w:ilvl w:val="1"/>
          <w:numId w:val="23"/>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decyzje, co do przyjęcia lub odmowy przyjęcia oddawanego przez Wykonawcę przedmiotu umowy, co do terminu usunięcia ujawnionych wad, co do obniżenia wynagrodzenia</w:t>
      </w:r>
      <w:r w:rsidRPr="00962185">
        <w:rPr>
          <w:rFonts w:asciiTheme="majorHAnsi" w:hAnsiTheme="majorHAnsi" w:cs="Times New Roman"/>
          <w:i/>
          <w:sz w:val="24"/>
          <w:szCs w:val="24"/>
        </w:rPr>
        <w:t xml:space="preserve"> umownego </w:t>
      </w:r>
      <w:r w:rsidRPr="00962185">
        <w:rPr>
          <w:rFonts w:asciiTheme="majorHAnsi" w:hAnsiTheme="majorHAnsi" w:cs="Times New Roman"/>
          <w:sz w:val="24"/>
          <w:szCs w:val="24"/>
        </w:rPr>
        <w:t>Wykonawcy za wady przedmiotu odbioru, które Inspektor Nadzoru uznał jako nie nadające się do usunięcia lub co do powtórnego wykonania,</w:t>
      </w:r>
    </w:p>
    <w:p w14:paraId="4F16765F" w14:textId="77777777" w:rsidR="000D3226" w:rsidRPr="00962185" w:rsidRDefault="000D3226" w:rsidP="00724B55">
      <w:pPr>
        <w:numPr>
          <w:ilvl w:val="1"/>
          <w:numId w:val="23"/>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oświadczenia i wyjaśnienia Wykonawcy i osób uczestniczących w odbiorze,</w:t>
      </w:r>
    </w:p>
    <w:p w14:paraId="2BC7F40D" w14:textId="77777777" w:rsidR="000D3226" w:rsidRPr="00962185" w:rsidRDefault="000D3226" w:rsidP="00724B55">
      <w:pPr>
        <w:numPr>
          <w:ilvl w:val="1"/>
          <w:numId w:val="23"/>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podpisy przedstawicieli Zamawiającego, Wykonawcy i osób uczestniczących w odbiorze.</w:t>
      </w:r>
    </w:p>
    <w:p w14:paraId="30EA72E3"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lastRenderedPageBreak/>
        <w:t>6. Wykonawca zobowiązany jest do zawiadomienia Inspektora Nadzoru o usunięciu ujawnionych przy odbiorze robót wad oraz do żądania wyznaczenia terminu na odbiór zakwestionowanych uprzednio robót jako wadliwych.</w:t>
      </w:r>
    </w:p>
    <w:p w14:paraId="2D4631FA"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7. Stwierdzenie usunięcia ujawnionych przy odbiorze wad robót stanowi podstawę podpisania protokołu.</w:t>
      </w:r>
    </w:p>
    <w:p w14:paraId="78F8108B" w14:textId="77777777" w:rsidR="000D3226" w:rsidRPr="00962185" w:rsidRDefault="000D3226" w:rsidP="00724B55">
      <w:pPr>
        <w:numPr>
          <w:ilvl w:val="0"/>
          <w:numId w:val="25"/>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Protokół podpisany przez strony, doręcza się Wykonawcy w dniu zakończenia czynności odbioru – dzień ten stanowi datę odbioru przedmiotu umowy.</w:t>
      </w:r>
    </w:p>
    <w:p w14:paraId="5F9FA4B2" w14:textId="77777777" w:rsidR="000D3226" w:rsidRPr="00962185" w:rsidRDefault="000D3226" w:rsidP="00724B55">
      <w:pPr>
        <w:numPr>
          <w:ilvl w:val="0"/>
          <w:numId w:val="25"/>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Do obowiązków Wykonawcy należy skompletowanie i przedstawienie Inspektorowi Nadzoru najpóźniej na 7 dni przed wyznaczonym terminem rozpoczęcia czynności odbiorowych wszelkich dokumentów pozwalających na ocenę prawidłowego wykonania przedmiotu odbioru, w tym w szczególności:</w:t>
      </w:r>
    </w:p>
    <w:p w14:paraId="0A7E38C7" w14:textId="77777777" w:rsidR="000D3226" w:rsidRPr="00962185" w:rsidRDefault="000D3226" w:rsidP="00724B55">
      <w:pPr>
        <w:numPr>
          <w:ilvl w:val="2"/>
          <w:numId w:val="24"/>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dziennik budowy,</w:t>
      </w:r>
    </w:p>
    <w:p w14:paraId="2754E44A" w14:textId="77777777" w:rsidR="000D3226" w:rsidRPr="00962185" w:rsidRDefault="000D3226" w:rsidP="00724B55">
      <w:pPr>
        <w:numPr>
          <w:ilvl w:val="2"/>
          <w:numId w:val="24"/>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zaświadczenia właściwych organów i jednostek,</w:t>
      </w:r>
    </w:p>
    <w:p w14:paraId="7EC6B4FC" w14:textId="77777777" w:rsidR="000D3226" w:rsidRPr="00962185" w:rsidRDefault="000D3226" w:rsidP="00724B55">
      <w:pPr>
        <w:numPr>
          <w:ilvl w:val="2"/>
          <w:numId w:val="24"/>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protokoły techniczne odbiorów międzyoperacyjnych,</w:t>
      </w:r>
    </w:p>
    <w:p w14:paraId="281A1A0A" w14:textId="77777777" w:rsidR="000D3226" w:rsidRPr="00962185" w:rsidRDefault="000D3226" w:rsidP="00724B55">
      <w:pPr>
        <w:numPr>
          <w:ilvl w:val="2"/>
          <w:numId w:val="24"/>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niezbędne świadectwa kontroli jakości,</w:t>
      </w:r>
    </w:p>
    <w:p w14:paraId="0C65BA18" w14:textId="77777777" w:rsidR="000D3226" w:rsidRPr="00962185" w:rsidRDefault="000D3226" w:rsidP="00724B55">
      <w:pPr>
        <w:numPr>
          <w:ilvl w:val="2"/>
          <w:numId w:val="24"/>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 xml:space="preserve">komplet dokumentów, o których mowa w § 1 ust. 2 pkt 1-5 umowy. </w:t>
      </w:r>
    </w:p>
    <w:p w14:paraId="7570AD3E" w14:textId="4DD9A681" w:rsidR="000D3226" w:rsidRDefault="000D3226" w:rsidP="000D3226">
      <w:pPr>
        <w:numPr>
          <w:ilvl w:val="0"/>
          <w:numId w:val="25"/>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 xml:space="preserve">Podpisanie protokołu nie jest równoznaczne z ostatecznym stwierdzeniem przez Zamawiającego braku wad – te bowiem, mogą ujawnić się w każdym czasie, w tym w czasie użytkowania </w:t>
      </w:r>
      <w:r w:rsidRPr="00962185">
        <w:rPr>
          <w:rFonts w:asciiTheme="majorHAnsi" w:hAnsiTheme="majorHAnsi" w:cs="Times New Roman"/>
          <w:i/>
          <w:sz w:val="24"/>
          <w:szCs w:val="24"/>
        </w:rPr>
        <w:t>(eksploatacji)</w:t>
      </w:r>
      <w:r w:rsidRPr="00962185">
        <w:rPr>
          <w:rFonts w:asciiTheme="majorHAnsi" w:hAnsiTheme="majorHAnsi" w:cs="Times New Roman"/>
          <w:sz w:val="24"/>
          <w:szCs w:val="24"/>
        </w:rPr>
        <w:t xml:space="preserve"> przedmiotu umowy.</w:t>
      </w:r>
    </w:p>
    <w:p w14:paraId="0262CDE2" w14:textId="77777777" w:rsidR="008C5912" w:rsidRPr="009A2C24" w:rsidRDefault="008C5912" w:rsidP="008C5912">
      <w:pPr>
        <w:spacing w:line="240" w:lineRule="auto"/>
        <w:jc w:val="both"/>
        <w:rPr>
          <w:rFonts w:asciiTheme="majorHAnsi" w:hAnsiTheme="majorHAnsi" w:cs="Times New Roman"/>
          <w:sz w:val="24"/>
          <w:szCs w:val="24"/>
        </w:rPr>
      </w:pPr>
    </w:p>
    <w:p w14:paraId="7EB30DEB" w14:textId="77777777" w:rsidR="000D3226" w:rsidRPr="00962185" w:rsidRDefault="000D3226" w:rsidP="00916509">
      <w:pPr>
        <w:pStyle w:val="FR1"/>
        <w:spacing w:line="240" w:lineRule="auto"/>
        <w:ind w:left="0" w:right="0"/>
        <w:rPr>
          <w:rFonts w:asciiTheme="majorHAnsi" w:hAnsiTheme="majorHAnsi"/>
          <w:color w:val="000000"/>
          <w:sz w:val="24"/>
          <w:szCs w:val="24"/>
        </w:rPr>
      </w:pPr>
      <w:r w:rsidRPr="00962185">
        <w:rPr>
          <w:rFonts w:asciiTheme="majorHAnsi" w:hAnsiTheme="majorHAnsi"/>
          <w:color w:val="000000"/>
          <w:sz w:val="24"/>
          <w:szCs w:val="24"/>
        </w:rPr>
        <w:t>§8</w:t>
      </w:r>
    </w:p>
    <w:p w14:paraId="3629EDE0" w14:textId="77777777" w:rsidR="000D3226" w:rsidRPr="00962185" w:rsidRDefault="000D3226" w:rsidP="00916509">
      <w:pPr>
        <w:pStyle w:val="Akapitzlist"/>
        <w:spacing w:line="240" w:lineRule="auto"/>
        <w:ind w:left="0"/>
        <w:rPr>
          <w:rFonts w:asciiTheme="majorHAnsi" w:hAnsiTheme="majorHAnsi" w:cs="Times New Roman"/>
          <w:color w:val="000000"/>
          <w:sz w:val="24"/>
          <w:szCs w:val="24"/>
        </w:rPr>
      </w:pPr>
      <w:r w:rsidRPr="00962185">
        <w:rPr>
          <w:rFonts w:asciiTheme="majorHAnsi" w:hAnsiTheme="majorHAnsi" w:cs="Times New Roman"/>
          <w:color w:val="000000"/>
          <w:sz w:val="24"/>
          <w:szCs w:val="24"/>
        </w:rPr>
        <w:t>1. Funkcję kierownika robót pełnić będzie:</w:t>
      </w:r>
    </w:p>
    <w:p w14:paraId="01978DCF" w14:textId="26424E91" w:rsidR="000D3226" w:rsidRPr="00962185" w:rsidRDefault="000D3226" w:rsidP="000D3226">
      <w:pPr>
        <w:rPr>
          <w:rFonts w:asciiTheme="majorHAnsi" w:hAnsiTheme="majorHAnsi" w:cs="Times New Roman"/>
          <w:color w:val="000000"/>
          <w:sz w:val="24"/>
          <w:szCs w:val="24"/>
        </w:rPr>
      </w:pPr>
      <w:r w:rsidRPr="00962185">
        <w:rPr>
          <w:rFonts w:asciiTheme="majorHAnsi" w:hAnsiTheme="majorHAnsi" w:cs="Times New Roman"/>
          <w:color w:val="000000"/>
          <w:sz w:val="24"/>
          <w:szCs w:val="24"/>
        </w:rPr>
        <w:t xml:space="preserve"> Pan  …………</w:t>
      </w:r>
      <w:r w:rsidR="00226178">
        <w:rPr>
          <w:rFonts w:asciiTheme="majorHAnsi" w:hAnsiTheme="majorHAnsi" w:cs="Times New Roman"/>
          <w:color w:val="000000"/>
          <w:sz w:val="24"/>
          <w:szCs w:val="24"/>
        </w:rPr>
        <w:t>..............................................................</w:t>
      </w:r>
      <w:r w:rsidRPr="00962185">
        <w:rPr>
          <w:rFonts w:asciiTheme="majorHAnsi" w:hAnsiTheme="majorHAnsi" w:cs="Times New Roman"/>
          <w:color w:val="000000"/>
          <w:sz w:val="24"/>
          <w:szCs w:val="24"/>
        </w:rPr>
        <w:t>………………</w:t>
      </w:r>
    </w:p>
    <w:p w14:paraId="2E27F31A" w14:textId="77777777" w:rsidR="000D3226" w:rsidRPr="00962185" w:rsidRDefault="000D3226" w:rsidP="000D3226">
      <w:pPr>
        <w:pStyle w:val="Akapitzlist"/>
        <w:ind w:left="0"/>
        <w:rPr>
          <w:rFonts w:asciiTheme="majorHAnsi" w:hAnsiTheme="majorHAnsi" w:cs="Times New Roman"/>
          <w:color w:val="000000"/>
          <w:sz w:val="24"/>
          <w:szCs w:val="24"/>
        </w:rPr>
      </w:pPr>
      <w:r w:rsidRPr="00962185">
        <w:rPr>
          <w:rFonts w:asciiTheme="majorHAnsi" w:hAnsiTheme="majorHAnsi" w:cs="Times New Roman"/>
          <w:color w:val="000000"/>
          <w:sz w:val="24"/>
          <w:szCs w:val="24"/>
        </w:rPr>
        <w:t>2. Funkcję inspektora nadzoru inwestorskiego pełnić będzie:</w:t>
      </w:r>
    </w:p>
    <w:p w14:paraId="58CCE9FD" w14:textId="0218EF67" w:rsidR="00226178" w:rsidRDefault="000D3226" w:rsidP="00FF5F17">
      <w:pPr>
        <w:rPr>
          <w:rFonts w:asciiTheme="majorHAnsi" w:hAnsiTheme="majorHAnsi" w:cs="Times New Roman"/>
          <w:sz w:val="24"/>
          <w:szCs w:val="24"/>
        </w:rPr>
      </w:pPr>
      <w:r w:rsidRPr="00962185">
        <w:rPr>
          <w:rFonts w:asciiTheme="majorHAnsi" w:hAnsiTheme="majorHAnsi" w:cs="Times New Roman"/>
          <w:sz w:val="24"/>
          <w:szCs w:val="24"/>
        </w:rPr>
        <w:t xml:space="preserve"> Pan  …………</w:t>
      </w:r>
      <w:r w:rsidR="00226178">
        <w:rPr>
          <w:rFonts w:asciiTheme="majorHAnsi" w:hAnsiTheme="majorHAnsi" w:cs="Times New Roman"/>
          <w:sz w:val="24"/>
          <w:szCs w:val="24"/>
        </w:rPr>
        <w:t>.............................................................</w:t>
      </w:r>
      <w:r w:rsidRPr="00962185">
        <w:rPr>
          <w:rFonts w:asciiTheme="majorHAnsi" w:hAnsiTheme="majorHAnsi" w:cs="Times New Roman"/>
          <w:sz w:val="24"/>
          <w:szCs w:val="24"/>
        </w:rPr>
        <w:t>……………….</w:t>
      </w:r>
    </w:p>
    <w:p w14:paraId="11A502A2" w14:textId="77777777" w:rsidR="008C5912" w:rsidRPr="00962185" w:rsidRDefault="008C5912" w:rsidP="00FF5F17">
      <w:pPr>
        <w:rPr>
          <w:rFonts w:asciiTheme="majorHAnsi" w:hAnsiTheme="majorHAnsi" w:cs="Times New Roman"/>
          <w:sz w:val="24"/>
          <w:szCs w:val="24"/>
        </w:rPr>
      </w:pPr>
    </w:p>
    <w:p w14:paraId="7FBE4BF0" w14:textId="77777777" w:rsidR="000D3226" w:rsidRPr="00962185" w:rsidRDefault="000D3226" w:rsidP="00916509">
      <w:pPr>
        <w:widowControl w:val="0"/>
        <w:suppressAutoHyphens/>
        <w:snapToGrid w:val="0"/>
        <w:spacing w:line="240" w:lineRule="auto"/>
        <w:jc w:val="center"/>
        <w:rPr>
          <w:rFonts w:asciiTheme="majorHAnsi" w:hAnsiTheme="majorHAnsi" w:cs="Times New Roman"/>
          <w:sz w:val="24"/>
          <w:szCs w:val="24"/>
          <w:lang w:eastAsia="ar-SA"/>
        </w:rPr>
      </w:pPr>
      <w:r w:rsidRPr="00962185">
        <w:rPr>
          <w:rFonts w:asciiTheme="majorHAnsi" w:hAnsiTheme="majorHAnsi" w:cs="Times New Roman"/>
          <w:sz w:val="24"/>
          <w:szCs w:val="24"/>
          <w:lang w:eastAsia="ar-SA"/>
        </w:rPr>
        <w:t>§9</w:t>
      </w:r>
    </w:p>
    <w:p w14:paraId="42744261" w14:textId="77777777" w:rsidR="000D3226" w:rsidRPr="00962185" w:rsidRDefault="000D3226" w:rsidP="00916509">
      <w:pPr>
        <w:suppressAutoHyphens/>
        <w:spacing w:line="240" w:lineRule="auto"/>
        <w:jc w:val="both"/>
        <w:rPr>
          <w:rFonts w:asciiTheme="majorHAnsi" w:hAnsiTheme="majorHAnsi" w:cs="Times New Roman"/>
          <w:sz w:val="24"/>
          <w:szCs w:val="24"/>
          <w:lang w:eastAsia="ar-SA"/>
        </w:rPr>
      </w:pPr>
      <w:r w:rsidRPr="00962185">
        <w:rPr>
          <w:rFonts w:asciiTheme="majorHAnsi" w:hAnsiTheme="majorHAnsi" w:cs="Times New Roman"/>
          <w:sz w:val="24"/>
          <w:szCs w:val="24"/>
          <w:lang w:eastAsia="ar-SA"/>
        </w:rPr>
        <w:t>1. Wykonawca zapłaci Zamawiającemu kary umowne:</w:t>
      </w:r>
    </w:p>
    <w:p w14:paraId="01235763" w14:textId="77777777" w:rsidR="000D3226" w:rsidRPr="00962185" w:rsidRDefault="000D3226" w:rsidP="000D3226">
      <w:pPr>
        <w:suppressAutoHyphens/>
        <w:spacing w:line="240" w:lineRule="auto"/>
        <w:jc w:val="both"/>
        <w:rPr>
          <w:rFonts w:asciiTheme="majorHAnsi" w:hAnsiTheme="majorHAnsi" w:cs="Times New Roman"/>
          <w:sz w:val="24"/>
          <w:szCs w:val="24"/>
          <w:lang w:eastAsia="ar-SA"/>
        </w:rPr>
      </w:pPr>
      <w:r w:rsidRPr="00962185">
        <w:rPr>
          <w:rFonts w:asciiTheme="majorHAnsi" w:hAnsiTheme="majorHAnsi" w:cs="Times New Roman"/>
          <w:sz w:val="24"/>
          <w:szCs w:val="24"/>
          <w:lang w:eastAsia="ar-SA"/>
        </w:rPr>
        <w:t>1). Za zwłokę w zakończeniu wykonywania przedmiotu umowy – w wysokości 0,5% wynagrodzenia brutto, określonego w § 4 ust. 1 za każdy dzień zwłoki (termin zakończenia robót określono w §3  niniejszej umowy),</w:t>
      </w:r>
    </w:p>
    <w:p w14:paraId="43DC23C4" w14:textId="77777777" w:rsidR="000D3226" w:rsidRPr="00962185" w:rsidRDefault="000D3226" w:rsidP="000D3226">
      <w:pPr>
        <w:suppressAutoHyphens/>
        <w:spacing w:line="240" w:lineRule="auto"/>
        <w:jc w:val="both"/>
        <w:rPr>
          <w:rFonts w:asciiTheme="majorHAnsi" w:hAnsiTheme="majorHAnsi" w:cs="Times New Roman"/>
          <w:sz w:val="24"/>
          <w:szCs w:val="24"/>
          <w:lang w:eastAsia="ar-SA"/>
        </w:rPr>
      </w:pPr>
      <w:r w:rsidRPr="00962185">
        <w:rPr>
          <w:rFonts w:asciiTheme="majorHAnsi" w:hAnsiTheme="majorHAnsi" w:cs="Times New Roman"/>
          <w:sz w:val="24"/>
          <w:szCs w:val="24"/>
          <w:lang w:eastAsia="ar-SA"/>
        </w:rPr>
        <w:t xml:space="preserve">2).  Za zwłokę w usunięciu wad stwierdzonych w okresie gwarancji i rękojmi - w wysokości 0,5% wynagrodzenia brutto, określonego w </w:t>
      </w:r>
      <w:r w:rsidRPr="00962185">
        <w:rPr>
          <w:rFonts w:asciiTheme="majorHAnsi" w:hAnsiTheme="majorHAnsi" w:cs="Times New Roman"/>
          <w:color w:val="000000"/>
          <w:sz w:val="24"/>
          <w:szCs w:val="24"/>
          <w:lang w:eastAsia="ar-SA"/>
        </w:rPr>
        <w:t>§4</w:t>
      </w:r>
      <w:r w:rsidRPr="00962185">
        <w:rPr>
          <w:rFonts w:asciiTheme="majorHAnsi" w:hAnsiTheme="majorHAnsi" w:cs="Times New Roman"/>
          <w:sz w:val="24"/>
          <w:szCs w:val="24"/>
          <w:lang w:eastAsia="ar-SA"/>
        </w:rPr>
        <w:t xml:space="preserve"> ust. 1 za każdy dzień zwłoki liczonej od dnia wyznaczonego na usunięcie wad,</w:t>
      </w:r>
    </w:p>
    <w:p w14:paraId="6F54F5E3"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lang w:eastAsia="ar-SA"/>
        </w:rPr>
        <w:t>3).</w:t>
      </w:r>
      <w:r w:rsidRPr="00962185">
        <w:rPr>
          <w:rFonts w:asciiTheme="majorHAnsi" w:hAnsiTheme="majorHAnsi" w:cs="Times New Roman"/>
          <w:sz w:val="24"/>
          <w:szCs w:val="24"/>
        </w:rPr>
        <w:t xml:space="preserve"> Z tytułu odstąpienia od umowy przez którąkolwiek ze stron z przyczyn leżących po stronie Wykonawcy,</w:t>
      </w:r>
      <w:r w:rsidRPr="00962185">
        <w:rPr>
          <w:rFonts w:asciiTheme="majorHAnsi" w:hAnsiTheme="majorHAnsi" w:cs="Times New Roman"/>
          <w:sz w:val="24"/>
          <w:szCs w:val="24"/>
          <w:lang w:eastAsia="ar-SA"/>
        </w:rPr>
        <w:t xml:space="preserve"> w wysokości 20% wynagrodzenia brutto, określonego w </w:t>
      </w:r>
      <w:r w:rsidRPr="00962185">
        <w:rPr>
          <w:rFonts w:asciiTheme="majorHAnsi" w:hAnsiTheme="majorHAnsi" w:cs="Times New Roman"/>
          <w:color w:val="000000"/>
          <w:sz w:val="24"/>
          <w:szCs w:val="24"/>
          <w:lang w:eastAsia="ar-SA"/>
        </w:rPr>
        <w:t>§4</w:t>
      </w:r>
      <w:r w:rsidRPr="00962185">
        <w:rPr>
          <w:rFonts w:asciiTheme="majorHAnsi" w:hAnsiTheme="majorHAnsi" w:cs="Times New Roman"/>
          <w:sz w:val="24"/>
          <w:szCs w:val="24"/>
          <w:lang w:eastAsia="ar-SA"/>
        </w:rPr>
        <w:t xml:space="preserve"> ust. 1,</w:t>
      </w:r>
    </w:p>
    <w:p w14:paraId="2969E90C" w14:textId="77777777" w:rsidR="000D3226" w:rsidRPr="00962185" w:rsidRDefault="000D3226" w:rsidP="000D3226">
      <w:pPr>
        <w:suppressAutoHyphens/>
        <w:spacing w:line="240" w:lineRule="auto"/>
        <w:jc w:val="both"/>
        <w:rPr>
          <w:rFonts w:asciiTheme="majorHAnsi" w:hAnsiTheme="majorHAnsi" w:cs="Times New Roman"/>
          <w:sz w:val="24"/>
          <w:szCs w:val="24"/>
          <w:lang w:eastAsia="ar-SA"/>
        </w:rPr>
      </w:pPr>
      <w:r w:rsidRPr="00962185">
        <w:rPr>
          <w:rFonts w:asciiTheme="majorHAnsi" w:hAnsiTheme="majorHAnsi" w:cs="Times New Roman"/>
          <w:sz w:val="24"/>
          <w:szCs w:val="24"/>
          <w:lang w:eastAsia="ar-SA"/>
        </w:rPr>
        <w:t xml:space="preserve">4) </w:t>
      </w:r>
      <w:r w:rsidRPr="00962185">
        <w:rPr>
          <w:rFonts w:asciiTheme="majorHAnsi" w:hAnsiTheme="majorHAnsi" w:cs="Times New Roman"/>
          <w:sz w:val="24"/>
          <w:szCs w:val="24"/>
        </w:rPr>
        <w:t xml:space="preserve">w przypadku braku zapłaty należnego wynagrodzenia podwykonawcom lub dalszym podwykonawcom, w wysokości </w:t>
      </w:r>
      <w:r w:rsidRPr="00962185">
        <w:rPr>
          <w:rFonts w:asciiTheme="majorHAnsi" w:hAnsiTheme="majorHAnsi" w:cs="Times New Roman"/>
          <w:b/>
          <w:bCs/>
          <w:sz w:val="24"/>
          <w:szCs w:val="24"/>
        </w:rPr>
        <w:t xml:space="preserve">10% </w:t>
      </w:r>
      <w:r w:rsidRPr="00962185">
        <w:rPr>
          <w:rFonts w:asciiTheme="majorHAnsi" w:hAnsiTheme="majorHAnsi" w:cs="Times New Roman"/>
          <w:sz w:val="24"/>
          <w:szCs w:val="24"/>
        </w:rPr>
        <w:t xml:space="preserve">wynagrodzenia brutto, o którym mowa w </w:t>
      </w:r>
      <w:r w:rsidRPr="00962185">
        <w:rPr>
          <w:rFonts w:asciiTheme="majorHAnsi" w:hAnsiTheme="majorHAnsi" w:cs="Times New Roman"/>
          <w:b/>
          <w:bCs/>
          <w:sz w:val="24"/>
          <w:szCs w:val="24"/>
        </w:rPr>
        <w:t xml:space="preserve">§ 4 ust. 1. </w:t>
      </w:r>
      <w:r w:rsidRPr="00962185">
        <w:rPr>
          <w:rFonts w:asciiTheme="majorHAnsi" w:hAnsiTheme="majorHAnsi" w:cs="Times New Roman"/>
          <w:sz w:val="24"/>
          <w:szCs w:val="24"/>
        </w:rPr>
        <w:t xml:space="preserve">umowy, </w:t>
      </w:r>
    </w:p>
    <w:p w14:paraId="5F1E3445"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5) w przypadku nieterminowej zapłaty wynagrodzenia należnego podwykonawcom lub dalszym podwykonawcom, w wysokości </w:t>
      </w:r>
      <w:r w:rsidRPr="00962185">
        <w:rPr>
          <w:rFonts w:asciiTheme="majorHAnsi" w:hAnsiTheme="majorHAnsi" w:cs="Times New Roman"/>
          <w:b/>
          <w:bCs/>
          <w:sz w:val="24"/>
          <w:szCs w:val="24"/>
        </w:rPr>
        <w:t xml:space="preserve">1 000 zł </w:t>
      </w:r>
      <w:r w:rsidRPr="00962185">
        <w:rPr>
          <w:rFonts w:asciiTheme="majorHAnsi" w:hAnsiTheme="majorHAnsi" w:cs="Times New Roman"/>
          <w:sz w:val="24"/>
          <w:szCs w:val="24"/>
        </w:rPr>
        <w:t xml:space="preserve">za każdy dzień zwłoki; </w:t>
      </w:r>
    </w:p>
    <w:p w14:paraId="24C81CC6"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6) w przypadku nieprzedłożenia do zaakceptowania projektu umowy o podwykonawstwo, której przedmiotem są roboty budowlane, lub projektu jej zmiany, w wysokości </w:t>
      </w:r>
      <w:r w:rsidRPr="00962185">
        <w:rPr>
          <w:rFonts w:asciiTheme="majorHAnsi" w:hAnsiTheme="majorHAnsi" w:cs="Times New Roman"/>
          <w:b/>
          <w:bCs/>
          <w:sz w:val="24"/>
          <w:szCs w:val="24"/>
        </w:rPr>
        <w:t>1000 zł</w:t>
      </w:r>
      <w:r w:rsidRPr="00962185">
        <w:rPr>
          <w:rFonts w:asciiTheme="majorHAnsi" w:hAnsiTheme="majorHAnsi" w:cs="Times New Roman"/>
          <w:sz w:val="24"/>
          <w:szCs w:val="24"/>
        </w:rPr>
        <w:t xml:space="preserve">, za każdy dzień od daty jej podpisania przez strony do dnia ujawnienia jej realizacji; </w:t>
      </w:r>
    </w:p>
    <w:p w14:paraId="2C04AC60"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7) w przypadku nieprzedłożenia poświadczonej za zgodność z oryginałem kopii umowy o podwykonawstwo lub jej zmiany, w wysokości </w:t>
      </w:r>
      <w:r w:rsidRPr="00962185">
        <w:rPr>
          <w:rFonts w:asciiTheme="majorHAnsi" w:hAnsiTheme="majorHAnsi" w:cs="Times New Roman"/>
          <w:b/>
          <w:bCs/>
          <w:sz w:val="24"/>
          <w:szCs w:val="24"/>
        </w:rPr>
        <w:t>1000 zł</w:t>
      </w:r>
      <w:r w:rsidRPr="00962185">
        <w:rPr>
          <w:rFonts w:asciiTheme="majorHAnsi" w:hAnsiTheme="majorHAnsi" w:cs="Times New Roman"/>
          <w:sz w:val="24"/>
          <w:szCs w:val="24"/>
        </w:rPr>
        <w:t xml:space="preserve">, za każdy dzień od daty jej podpisania przez strony do dnia jej ujawnienia; </w:t>
      </w:r>
    </w:p>
    <w:p w14:paraId="4A55AD8D"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8)  1. za brak zmiany umowy o podwykonawstwo w zakresie terminu zapłaty – w wysokości 1.000 zł za każdy przypadek, </w:t>
      </w:r>
    </w:p>
    <w:p w14:paraId="53EFC96C"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2. Kary, o których mowa w ust 1. Zamawiający ma prawo odliczyć od faktury wystawionej przez Wykonawcę.</w:t>
      </w:r>
    </w:p>
    <w:p w14:paraId="310F0DDA" w14:textId="77777777" w:rsidR="000D3226" w:rsidRPr="00962185" w:rsidRDefault="000D3226" w:rsidP="000D3226">
      <w:pPr>
        <w:suppressAutoHyphens/>
        <w:spacing w:line="240" w:lineRule="auto"/>
        <w:jc w:val="both"/>
        <w:rPr>
          <w:rFonts w:asciiTheme="majorHAnsi" w:hAnsiTheme="majorHAnsi" w:cs="Times New Roman"/>
          <w:sz w:val="24"/>
          <w:szCs w:val="24"/>
          <w:lang w:eastAsia="ar-SA"/>
        </w:rPr>
      </w:pPr>
      <w:r w:rsidRPr="00962185">
        <w:rPr>
          <w:rFonts w:asciiTheme="majorHAnsi" w:hAnsiTheme="majorHAnsi" w:cs="Times New Roman"/>
          <w:sz w:val="24"/>
          <w:szCs w:val="24"/>
          <w:lang w:eastAsia="ar-SA"/>
        </w:rPr>
        <w:t>3. Zamawiający zapłaci Wykonawcy kary umowne za odstąpienie od umowy z przyczyn zależnych od Zamawiającego w wysokości 20% wynagrodzenia brutto, określonego w §4 ust</w:t>
      </w:r>
      <w:r w:rsidRPr="00962185">
        <w:rPr>
          <w:rFonts w:asciiTheme="majorHAnsi" w:hAnsiTheme="majorHAnsi" w:cs="Times New Roman"/>
          <w:strike/>
          <w:sz w:val="24"/>
          <w:szCs w:val="24"/>
          <w:lang w:eastAsia="ar-SA"/>
        </w:rPr>
        <w:t>.</w:t>
      </w:r>
      <w:r w:rsidRPr="00962185">
        <w:rPr>
          <w:rFonts w:asciiTheme="majorHAnsi" w:hAnsiTheme="majorHAnsi" w:cs="Times New Roman"/>
          <w:sz w:val="24"/>
          <w:szCs w:val="24"/>
          <w:lang w:eastAsia="ar-SA"/>
        </w:rPr>
        <w:t xml:space="preserve"> 2</w:t>
      </w:r>
    </w:p>
    <w:p w14:paraId="299320F7"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lastRenderedPageBreak/>
        <w:t>4. Łączna wysokość kar umownych należnych każdej ze stron umowy nie może przekroczyć 20% wynagrodzenia Wykonawcy określonego w umowie.</w:t>
      </w:r>
    </w:p>
    <w:p w14:paraId="0C646320"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5. Strony zastrzegają sobie prawo do odszkodowania uzupełniającego, przenoszącego wysokość kar umownych, do wysokości rzeczywiście poniesionej szkody.</w:t>
      </w:r>
    </w:p>
    <w:p w14:paraId="023B695E" w14:textId="77777777" w:rsidR="000D3226" w:rsidRPr="00962185" w:rsidRDefault="000D3226" w:rsidP="000D3226">
      <w:pPr>
        <w:jc w:val="both"/>
        <w:rPr>
          <w:rFonts w:asciiTheme="majorHAnsi" w:hAnsiTheme="majorHAnsi" w:cs="Times New Roman"/>
          <w:sz w:val="24"/>
          <w:szCs w:val="24"/>
        </w:rPr>
      </w:pPr>
    </w:p>
    <w:p w14:paraId="3C45EB1A" w14:textId="77777777" w:rsidR="000D3226" w:rsidRPr="00962185" w:rsidRDefault="000D3226" w:rsidP="000D3226">
      <w:pPr>
        <w:spacing w:line="240" w:lineRule="auto"/>
        <w:jc w:val="center"/>
        <w:rPr>
          <w:rFonts w:asciiTheme="majorHAnsi" w:hAnsiTheme="majorHAnsi" w:cs="Times New Roman"/>
          <w:color w:val="000000"/>
          <w:sz w:val="24"/>
          <w:szCs w:val="24"/>
        </w:rPr>
      </w:pPr>
      <w:r w:rsidRPr="00962185">
        <w:rPr>
          <w:rFonts w:asciiTheme="majorHAnsi" w:hAnsiTheme="majorHAnsi" w:cs="Times New Roman"/>
          <w:color w:val="000000"/>
          <w:sz w:val="24"/>
          <w:szCs w:val="24"/>
        </w:rPr>
        <w:t>§10</w:t>
      </w:r>
    </w:p>
    <w:p w14:paraId="615927E0" w14:textId="77777777" w:rsidR="000D3226" w:rsidRPr="00962185" w:rsidRDefault="000D3226" w:rsidP="000977EF">
      <w:pPr>
        <w:pStyle w:val="Akapitzlist"/>
        <w:spacing w:line="240" w:lineRule="auto"/>
        <w:ind w:left="0"/>
        <w:jc w:val="both"/>
        <w:rPr>
          <w:rFonts w:asciiTheme="majorHAnsi" w:hAnsiTheme="majorHAnsi" w:cs="Times New Roman"/>
          <w:color w:val="000000"/>
          <w:sz w:val="24"/>
          <w:szCs w:val="24"/>
        </w:rPr>
      </w:pPr>
      <w:r w:rsidRPr="00962185">
        <w:rPr>
          <w:rFonts w:asciiTheme="majorHAnsi" w:hAnsiTheme="majorHAnsi" w:cs="Times New Roman"/>
          <w:color w:val="000000"/>
          <w:sz w:val="24"/>
          <w:szCs w:val="24"/>
        </w:rPr>
        <w:t>1. Wykonawca udziela Zamawiającemu gwarancji na wykonany przedmiot umowy na okres …………….miesięcy, liczony od dnia odbioru ostatecznego robót.</w:t>
      </w:r>
    </w:p>
    <w:p w14:paraId="345BAEA4" w14:textId="77777777" w:rsidR="000D3226" w:rsidRPr="00962185" w:rsidRDefault="000D3226" w:rsidP="000977EF">
      <w:pPr>
        <w:pStyle w:val="10"/>
        <w:widowControl/>
        <w:spacing w:before="0" w:after="0" w:line="240" w:lineRule="auto"/>
        <w:ind w:left="0" w:firstLine="0"/>
        <w:rPr>
          <w:rFonts w:asciiTheme="majorHAnsi" w:hAnsiTheme="majorHAnsi" w:cs="Times New Roman"/>
          <w:sz w:val="24"/>
          <w:szCs w:val="24"/>
        </w:rPr>
      </w:pPr>
      <w:r w:rsidRPr="00962185">
        <w:rPr>
          <w:rFonts w:asciiTheme="majorHAnsi" w:hAnsiTheme="majorHAnsi" w:cs="Times New Roman"/>
          <w:sz w:val="24"/>
          <w:szCs w:val="24"/>
        </w:rPr>
        <w:t xml:space="preserve">2. Okres rękojmi na przedmiot umowy jest równy okresowi udzielonej przez Wykonawcę gwarancji jakości. </w:t>
      </w:r>
    </w:p>
    <w:p w14:paraId="3C47A37E" w14:textId="77777777" w:rsidR="000D3226" w:rsidRPr="00962185" w:rsidRDefault="000D3226" w:rsidP="000977EF">
      <w:pPr>
        <w:pStyle w:val="10"/>
        <w:widowControl/>
        <w:spacing w:before="0" w:after="0" w:line="240" w:lineRule="auto"/>
        <w:ind w:left="0" w:firstLine="0"/>
        <w:rPr>
          <w:rFonts w:asciiTheme="majorHAnsi" w:hAnsiTheme="majorHAnsi" w:cs="Times New Roman"/>
          <w:color w:val="FF0000"/>
          <w:sz w:val="24"/>
          <w:szCs w:val="24"/>
        </w:rPr>
      </w:pPr>
      <w:r w:rsidRPr="00962185">
        <w:rPr>
          <w:rFonts w:asciiTheme="majorHAnsi" w:hAnsiTheme="majorHAnsi" w:cs="Times New Roman"/>
          <w:color w:val="000000"/>
          <w:sz w:val="24"/>
          <w:szCs w:val="24"/>
        </w:rPr>
        <w:t>3. Strony ustalają zgodnie, że termin usunięcia wad wynosi 14 dni od daty zawiadomienia Wykonawcy przez inspektora nadzoru.</w:t>
      </w:r>
    </w:p>
    <w:p w14:paraId="2357F16A" w14:textId="77777777" w:rsidR="000D3226" w:rsidRPr="00962185" w:rsidRDefault="000D3226" w:rsidP="000977EF">
      <w:pPr>
        <w:pStyle w:val="10"/>
        <w:widowControl/>
        <w:spacing w:before="0" w:after="0" w:line="240" w:lineRule="auto"/>
        <w:ind w:left="0" w:firstLine="0"/>
        <w:rPr>
          <w:rFonts w:asciiTheme="majorHAnsi" w:hAnsiTheme="majorHAnsi" w:cs="Times New Roman"/>
          <w:color w:val="000000"/>
          <w:sz w:val="24"/>
          <w:szCs w:val="24"/>
        </w:rPr>
      </w:pPr>
      <w:r w:rsidRPr="00962185">
        <w:rPr>
          <w:rFonts w:asciiTheme="majorHAnsi" w:hAnsiTheme="majorHAnsi" w:cs="Times New Roman"/>
          <w:color w:val="000000"/>
          <w:sz w:val="24"/>
          <w:szCs w:val="24"/>
        </w:rPr>
        <w:t>4. Jeśli Wykonawca nie usunie wad w w/w terminie, to Zamawiający zleci ich usunięcie stronie trzeciej na koszt Wykonawcy.</w:t>
      </w:r>
    </w:p>
    <w:p w14:paraId="7FD544C6" w14:textId="77777777" w:rsidR="000D3226" w:rsidRPr="00962185" w:rsidRDefault="000D3226" w:rsidP="000977EF">
      <w:pPr>
        <w:widowControl w:val="0"/>
        <w:spacing w:line="240" w:lineRule="auto"/>
        <w:jc w:val="both"/>
        <w:rPr>
          <w:rFonts w:asciiTheme="majorHAnsi" w:hAnsiTheme="majorHAnsi" w:cs="Times New Roman"/>
          <w:snapToGrid w:val="0"/>
          <w:sz w:val="24"/>
          <w:szCs w:val="24"/>
          <w:u w:val="single"/>
        </w:rPr>
      </w:pPr>
      <w:r w:rsidRPr="00962185">
        <w:rPr>
          <w:rFonts w:asciiTheme="majorHAnsi" w:hAnsiTheme="majorHAnsi" w:cs="Times New Roman"/>
          <w:snapToGrid w:val="0"/>
          <w:sz w:val="24"/>
          <w:szCs w:val="24"/>
        </w:rPr>
        <w:t xml:space="preserve">5. Ponadto, w okresie rękojmi i gwarancji Wykonawca przejmuje na siebie wszelkie koszty i obowiązki wynikające z naprawy lub serwisowania i konserwacji przedmiotu umowy np. wbudowanych urządzeń, instalacji i wyposażenia mające wpływ na trwałość przedmiotu umowy. </w:t>
      </w:r>
    </w:p>
    <w:p w14:paraId="33BC54E5" w14:textId="77777777" w:rsidR="000D3226" w:rsidRPr="00962185" w:rsidRDefault="000D3226" w:rsidP="000977EF">
      <w:pPr>
        <w:widowControl w:val="0"/>
        <w:spacing w:line="240" w:lineRule="auto"/>
        <w:jc w:val="both"/>
        <w:rPr>
          <w:rFonts w:asciiTheme="majorHAnsi" w:hAnsiTheme="majorHAnsi" w:cs="Times New Roman"/>
          <w:snapToGrid w:val="0"/>
          <w:sz w:val="24"/>
          <w:szCs w:val="24"/>
          <w:u w:val="single"/>
        </w:rPr>
      </w:pPr>
      <w:r w:rsidRPr="00962185">
        <w:rPr>
          <w:rFonts w:asciiTheme="majorHAnsi" w:hAnsiTheme="majorHAnsi" w:cs="Times New Roman"/>
          <w:sz w:val="24"/>
          <w:szCs w:val="24"/>
        </w:rPr>
        <w:t xml:space="preserve">6. Zamawiający, w razie stwierdzenia wad wydanego przedmiotu umowy (podczas jego użytkowania/eksploatacji) w okresie rękojmi i gwarancji, obowiązany jest do zawiadomienia Wykonawcy o wykrytej czy ujawnionej wadzie, niezwłocznie po jej stwierdzeniu. </w:t>
      </w:r>
    </w:p>
    <w:p w14:paraId="5B119D7F" w14:textId="77777777" w:rsidR="000D3226" w:rsidRPr="00962185" w:rsidRDefault="000D3226" w:rsidP="000977EF">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7. Po bezskutecznym upływie terminów ustalonych w ust. 3 uważa się, że żądanie Zamawiającego Wykonawca uznał za uzasadnione. </w:t>
      </w:r>
    </w:p>
    <w:p w14:paraId="4DD3F5D7" w14:textId="77777777" w:rsidR="000D3226" w:rsidRPr="00962185" w:rsidRDefault="000D3226" w:rsidP="000977EF">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8. Złożenie zastrzeżeń co do jakości przedmiotu umowy, podczas czynności odbioru końcowego przedmiotu umowy traktowane jest jako zawiadomienie o wadzie. </w:t>
      </w:r>
    </w:p>
    <w:p w14:paraId="578B17BD" w14:textId="77777777" w:rsidR="000D3226" w:rsidRPr="00962185" w:rsidRDefault="000D3226" w:rsidP="000977EF">
      <w:pPr>
        <w:widowControl w:val="0"/>
        <w:spacing w:line="240" w:lineRule="auto"/>
        <w:jc w:val="both"/>
        <w:rPr>
          <w:rFonts w:asciiTheme="majorHAnsi" w:hAnsiTheme="majorHAnsi" w:cs="Times New Roman"/>
          <w:snapToGrid w:val="0"/>
          <w:sz w:val="24"/>
          <w:szCs w:val="24"/>
        </w:rPr>
      </w:pPr>
      <w:r w:rsidRPr="00962185">
        <w:rPr>
          <w:rFonts w:asciiTheme="majorHAnsi" w:hAnsiTheme="majorHAnsi" w:cs="Times New Roman"/>
          <w:snapToGrid w:val="0"/>
          <w:sz w:val="24"/>
          <w:szCs w:val="24"/>
        </w:rPr>
        <w:t>9. W przypadku, gdy Wykonawca nie przystępuje do usuwania wad lub usunie wady w sposób  nienależyty, Zamawiający poza uprawnieniami przysługującymi mu na podstawie przepisów Kodeksu cywilnego, jest upoważniony do dokonania czynności usuwania wad na koszt i niebezpieczeństwo Wykonawcy tj. poprzez powierzenie usunięcia wad podmiotowi trzeciemu (wykonanie zastępcze).</w:t>
      </w:r>
    </w:p>
    <w:p w14:paraId="0E1A9750" w14:textId="77777777" w:rsidR="000D3226" w:rsidRPr="00962185" w:rsidRDefault="000D3226" w:rsidP="000977EF">
      <w:pPr>
        <w:widowControl w:val="0"/>
        <w:spacing w:line="240" w:lineRule="auto"/>
        <w:jc w:val="both"/>
        <w:rPr>
          <w:rFonts w:asciiTheme="majorHAnsi" w:hAnsiTheme="majorHAnsi" w:cs="Times New Roman"/>
          <w:snapToGrid w:val="0"/>
          <w:sz w:val="24"/>
          <w:szCs w:val="24"/>
        </w:rPr>
      </w:pPr>
      <w:r w:rsidRPr="00962185">
        <w:rPr>
          <w:rFonts w:asciiTheme="majorHAnsi" w:hAnsiTheme="majorHAnsi" w:cs="Times New Roman"/>
          <w:snapToGrid w:val="0"/>
          <w:sz w:val="24"/>
          <w:szCs w:val="24"/>
        </w:rPr>
        <w:t xml:space="preserve">10. Udzielona rękojmia nie narusza prawa Zamawiającego do dochodzenia roszczeń o naprawienie szkody w pełnej wysokości na zasadach określonych w przepisach Kodeksu cywilnego. </w:t>
      </w:r>
    </w:p>
    <w:p w14:paraId="2D2B8FE3" w14:textId="77777777" w:rsidR="000D3226" w:rsidRPr="00962185" w:rsidRDefault="000D3226" w:rsidP="000977EF">
      <w:pPr>
        <w:widowControl w:val="0"/>
        <w:spacing w:line="240" w:lineRule="auto"/>
        <w:jc w:val="both"/>
        <w:rPr>
          <w:rFonts w:asciiTheme="majorHAnsi" w:hAnsiTheme="majorHAnsi" w:cs="Times New Roman"/>
          <w:snapToGrid w:val="0"/>
          <w:sz w:val="24"/>
          <w:szCs w:val="24"/>
          <w:u w:val="single"/>
        </w:rPr>
      </w:pPr>
      <w:r w:rsidRPr="00962185">
        <w:rPr>
          <w:rFonts w:asciiTheme="majorHAnsi" w:hAnsiTheme="majorHAnsi" w:cs="Times New Roman"/>
          <w:sz w:val="24"/>
          <w:szCs w:val="24"/>
        </w:rPr>
        <w:t xml:space="preserve">11. Na dzień przeglądu przedmiotu umowy, a w przypadku wad stwierdzonych w tym dniu, na dzień ich usunięcia, zostanie przez Strony </w:t>
      </w:r>
      <w:r w:rsidRPr="00962185">
        <w:rPr>
          <w:rFonts w:asciiTheme="majorHAnsi" w:hAnsiTheme="majorHAnsi" w:cs="Times New Roman"/>
          <w:spacing w:val="-2"/>
          <w:sz w:val="24"/>
          <w:szCs w:val="24"/>
        </w:rPr>
        <w:t xml:space="preserve">sporządzony stosowny protokół wykonania obowiązków wynikających z rękojmi i gwarancji. </w:t>
      </w:r>
    </w:p>
    <w:p w14:paraId="7B3BB74D" w14:textId="77777777" w:rsidR="000D3226" w:rsidRPr="00962185" w:rsidRDefault="000D3226" w:rsidP="000D3226">
      <w:pPr>
        <w:rPr>
          <w:rFonts w:asciiTheme="majorHAnsi" w:hAnsiTheme="majorHAnsi" w:cs="Times New Roman"/>
          <w:color w:val="000000"/>
          <w:sz w:val="24"/>
          <w:szCs w:val="24"/>
        </w:rPr>
      </w:pPr>
    </w:p>
    <w:p w14:paraId="3CF3FBE2" w14:textId="77777777" w:rsidR="000D3226" w:rsidRPr="00962185" w:rsidRDefault="000D3226" w:rsidP="00916509">
      <w:pPr>
        <w:spacing w:line="240" w:lineRule="auto"/>
        <w:jc w:val="center"/>
        <w:rPr>
          <w:rFonts w:asciiTheme="majorHAnsi" w:hAnsiTheme="majorHAnsi" w:cs="Times New Roman"/>
          <w:sz w:val="24"/>
          <w:szCs w:val="24"/>
        </w:rPr>
      </w:pPr>
      <w:r w:rsidRPr="00962185">
        <w:rPr>
          <w:rFonts w:asciiTheme="majorHAnsi" w:hAnsiTheme="majorHAnsi" w:cs="Times New Roman"/>
          <w:sz w:val="24"/>
          <w:szCs w:val="24"/>
        </w:rPr>
        <w:t>§11</w:t>
      </w:r>
    </w:p>
    <w:p w14:paraId="7712F121" w14:textId="77777777" w:rsidR="000D3226" w:rsidRPr="00962185" w:rsidRDefault="000D3226" w:rsidP="00916509">
      <w:pPr>
        <w:pStyle w:val="10"/>
        <w:widowControl/>
        <w:spacing w:before="0" w:after="0" w:line="240" w:lineRule="auto"/>
        <w:ind w:left="0" w:firstLine="0"/>
        <w:rPr>
          <w:rFonts w:asciiTheme="majorHAnsi" w:hAnsiTheme="majorHAnsi" w:cs="Times New Roman"/>
          <w:sz w:val="24"/>
          <w:szCs w:val="24"/>
        </w:rPr>
      </w:pPr>
      <w:r w:rsidRPr="00962185">
        <w:rPr>
          <w:rFonts w:asciiTheme="majorHAnsi" w:hAnsiTheme="majorHAnsi" w:cs="Times New Roman"/>
          <w:sz w:val="24"/>
          <w:szCs w:val="24"/>
        </w:rPr>
        <w:t xml:space="preserve">1. Wykonawca zobowiązany jest do zawarcia na własny koszt odpowiednich umów ubezpieczenia z tytułu szkód, które mogą zaistnieć w związku z określonymi zdarzeniami losowymi oraz od odpowiedzialności cywilnej na czas realizacji robót objętych umową. Umowy nie mogą zawierać klauzuli wykluczającej wypłatę odszkodowania za zobowiązania wobec Zamawiającego jaki i osób trzecich, w tym nie mogą zawierać przepisów dotyczących franszyzy, polegającej na braku odpowiedzialności ubezpieczyciela za szkody objęte zakresem ubezpieczenia, których wartość jest niższa od określonych taką franszyzą kwot. </w:t>
      </w:r>
    </w:p>
    <w:p w14:paraId="2CB96BA3" w14:textId="0BE340C0" w:rsidR="000D3226" w:rsidRPr="00962185" w:rsidRDefault="000D3226" w:rsidP="000977EF">
      <w:pPr>
        <w:pStyle w:val="10"/>
        <w:widowControl/>
        <w:spacing w:before="0" w:after="0" w:line="240" w:lineRule="auto"/>
        <w:ind w:left="0" w:firstLine="0"/>
        <w:rPr>
          <w:rFonts w:asciiTheme="majorHAnsi" w:hAnsiTheme="majorHAnsi" w:cs="Times New Roman"/>
          <w:sz w:val="24"/>
          <w:szCs w:val="24"/>
        </w:rPr>
      </w:pPr>
      <w:r w:rsidRPr="00962185">
        <w:rPr>
          <w:rFonts w:asciiTheme="majorHAnsi" w:hAnsiTheme="majorHAnsi" w:cs="Times New Roman"/>
          <w:sz w:val="24"/>
          <w:szCs w:val="24"/>
        </w:rPr>
        <w:t xml:space="preserve">2. Ubezpieczeniu podlegają w szczególności </w:t>
      </w:r>
      <w:r w:rsidRPr="00962185">
        <w:rPr>
          <w:rFonts w:asciiTheme="majorHAnsi" w:hAnsiTheme="majorHAnsi" w:cs="Times New Roman"/>
          <w:bCs/>
          <w:sz w:val="24"/>
          <w:szCs w:val="24"/>
        </w:rPr>
        <w:t>odpowiedzialność cywilna za wszelkie szkody oraz następstwa nieszczęśliwych wypadków dotyczące pracowników i osób trzecich (w tym użytkowników drogi) a powstałe na terenie przekazanego Wykonawcy pasa drogowego między innymi w związku z prowadzonymi robotami, ruchem pojazdów mechanicznych, użytkowaniem drogi itp. na sumę nie mniejszą niż –</w:t>
      </w:r>
      <w:r w:rsidRPr="00962185">
        <w:rPr>
          <w:rFonts w:asciiTheme="majorHAnsi" w:hAnsiTheme="majorHAnsi" w:cs="Times New Roman"/>
          <w:bCs/>
          <w:color w:val="FF0000"/>
          <w:sz w:val="24"/>
          <w:szCs w:val="24"/>
        </w:rPr>
        <w:t xml:space="preserve"> </w:t>
      </w:r>
      <w:r w:rsidR="00D17CBB">
        <w:rPr>
          <w:rFonts w:asciiTheme="majorHAnsi" w:hAnsiTheme="majorHAnsi" w:cs="Times New Roman"/>
          <w:bCs/>
          <w:sz w:val="24"/>
          <w:szCs w:val="24"/>
        </w:rPr>
        <w:t xml:space="preserve">200 000,00 </w:t>
      </w:r>
      <w:r w:rsidRPr="00962185">
        <w:rPr>
          <w:rFonts w:asciiTheme="majorHAnsi" w:hAnsiTheme="majorHAnsi" w:cs="Times New Roman"/>
          <w:bCs/>
          <w:sz w:val="24"/>
          <w:szCs w:val="24"/>
        </w:rPr>
        <w:t>PLN.</w:t>
      </w:r>
    </w:p>
    <w:p w14:paraId="60630E60" w14:textId="77777777" w:rsidR="000D3226" w:rsidRPr="00962185" w:rsidRDefault="000D3226" w:rsidP="000977EF">
      <w:pPr>
        <w:suppressAutoHyphens/>
        <w:spacing w:line="240" w:lineRule="auto"/>
        <w:jc w:val="both"/>
        <w:rPr>
          <w:rFonts w:asciiTheme="majorHAnsi" w:hAnsiTheme="majorHAnsi" w:cs="Times New Roman"/>
          <w:color w:val="000000"/>
          <w:sz w:val="24"/>
          <w:szCs w:val="24"/>
          <w:lang w:eastAsia="ar-SA"/>
        </w:rPr>
      </w:pPr>
      <w:r w:rsidRPr="00962185">
        <w:rPr>
          <w:rFonts w:asciiTheme="majorHAnsi" w:hAnsiTheme="majorHAnsi" w:cs="Times New Roman"/>
          <w:sz w:val="24"/>
          <w:szCs w:val="24"/>
          <w:lang w:eastAsia="en-US"/>
        </w:rPr>
        <w:t>3. W przypadku trwania niniejszej umowy a wygaśnięcia ubezpieczenia, o którym mowa w</w:t>
      </w:r>
      <w:r w:rsidRPr="00962185">
        <w:rPr>
          <w:rFonts w:asciiTheme="majorHAnsi" w:hAnsiTheme="majorHAnsi" w:cs="Times New Roman"/>
          <w:color w:val="000000"/>
          <w:sz w:val="24"/>
          <w:szCs w:val="24"/>
          <w:lang w:eastAsia="ar-SA"/>
        </w:rPr>
        <w:t>§11</w:t>
      </w:r>
      <w:r w:rsidRPr="00962185">
        <w:rPr>
          <w:rFonts w:asciiTheme="majorHAnsi" w:hAnsiTheme="majorHAnsi" w:cs="Times New Roman"/>
          <w:sz w:val="24"/>
          <w:szCs w:val="24"/>
          <w:lang w:eastAsia="en-US"/>
        </w:rPr>
        <w:t xml:space="preserve">ust. 1 i 2 Wykonawca winien przedłużyć należycie opłacone umowy ubezpieczenia na okres następny, w taki sposób, aby posiadać  nieprzerwany okres ubezpieczenia. W takim przypadku Wykonawca zobowiązany jest co najmniej na 3 dni przed wygaśnięciem umowy </w:t>
      </w:r>
      <w:r w:rsidRPr="00962185">
        <w:rPr>
          <w:rFonts w:asciiTheme="majorHAnsi" w:hAnsiTheme="majorHAnsi" w:cs="Times New Roman"/>
          <w:sz w:val="24"/>
          <w:szCs w:val="24"/>
          <w:lang w:eastAsia="en-US"/>
        </w:rPr>
        <w:lastRenderedPageBreak/>
        <w:t>ubezpieczenia przedstawić Zamawiającemu  dowód jej przedłużenia lub zawarcia nowej umowy na co najmniej takich samych warunkach. Naruszenie tego obowiązku przez Wykonawcę uprawnia Zamawiającego do odstąpienia od niniejszej umowy w trybie natychmiastowym, z przyczyny leżącej po stronie Wykonawcy i domagania się kar umownych, o których mowa w §9 ust. 1 pkt 3) umowy.</w:t>
      </w:r>
    </w:p>
    <w:p w14:paraId="77454DE9" w14:textId="6C966966" w:rsidR="000D3226" w:rsidRDefault="000D3226" w:rsidP="00CA6873">
      <w:pPr>
        <w:tabs>
          <w:tab w:val="num" w:pos="2160"/>
        </w:tabs>
        <w:autoSpaceDE w:val="0"/>
        <w:autoSpaceDN w:val="0"/>
        <w:adjustRightInd w:val="0"/>
        <w:spacing w:line="240" w:lineRule="auto"/>
        <w:jc w:val="both"/>
        <w:rPr>
          <w:rFonts w:asciiTheme="majorHAnsi" w:hAnsiTheme="majorHAnsi" w:cs="Times New Roman"/>
          <w:sz w:val="24"/>
          <w:szCs w:val="24"/>
          <w:lang w:eastAsia="en-US"/>
        </w:rPr>
      </w:pPr>
      <w:r w:rsidRPr="00962185">
        <w:rPr>
          <w:rFonts w:asciiTheme="majorHAnsi" w:hAnsiTheme="majorHAnsi" w:cs="Times New Roman"/>
          <w:sz w:val="24"/>
          <w:szCs w:val="24"/>
          <w:lang w:eastAsia="en-US"/>
        </w:rPr>
        <w:t xml:space="preserve">4. W przypadku gdy umowa ubezpieczenia OC w zakresie odpowiedzialności Wykonawcy,     obejmującym przedmiot zamówienia, przewiduje konsumpcję gwarancyjnej sumy ubezpieczenia Wykonawca zobowiązany jest każdorazowo w sytuacji wypłaty odszkodowania lub kosztów przewidzianych w warunkach ubezpieczenia  uzupełnić w okresie ubezpieczenia sumę ubezpieczenia do kwoty pierwotnej wysokości poprzez zapłatę dodatkowej składki   ubezpieczeniowej w całym okresie  realizacji umowy. </w:t>
      </w:r>
    </w:p>
    <w:p w14:paraId="61565BD3" w14:textId="77777777" w:rsidR="00CA6873" w:rsidRPr="00962185" w:rsidRDefault="00CA6873" w:rsidP="00CA6873">
      <w:pPr>
        <w:tabs>
          <w:tab w:val="num" w:pos="2160"/>
        </w:tabs>
        <w:autoSpaceDE w:val="0"/>
        <w:autoSpaceDN w:val="0"/>
        <w:adjustRightInd w:val="0"/>
        <w:spacing w:line="240" w:lineRule="auto"/>
        <w:jc w:val="both"/>
        <w:rPr>
          <w:rFonts w:asciiTheme="majorHAnsi" w:hAnsiTheme="majorHAnsi" w:cs="Times New Roman"/>
          <w:sz w:val="24"/>
          <w:szCs w:val="24"/>
          <w:lang w:eastAsia="en-US"/>
        </w:rPr>
      </w:pPr>
    </w:p>
    <w:p w14:paraId="212EE9CD" w14:textId="77777777" w:rsidR="000D3226" w:rsidRPr="00962185" w:rsidRDefault="000D3226" w:rsidP="00916509">
      <w:pPr>
        <w:spacing w:line="240" w:lineRule="auto"/>
        <w:jc w:val="center"/>
        <w:rPr>
          <w:rFonts w:asciiTheme="majorHAnsi" w:hAnsiTheme="majorHAnsi" w:cs="Times New Roman"/>
          <w:color w:val="000000"/>
          <w:sz w:val="24"/>
          <w:szCs w:val="24"/>
        </w:rPr>
      </w:pPr>
      <w:r w:rsidRPr="00962185">
        <w:rPr>
          <w:rFonts w:asciiTheme="majorHAnsi" w:hAnsiTheme="majorHAnsi" w:cs="Times New Roman"/>
          <w:color w:val="000000"/>
          <w:sz w:val="24"/>
          <w:szCs w:val="24"/>
        </w:rPr>
        <w:t>§12</w:t>
      </w:r>
    </w:p>
    <w:p w14:paraId="1FCC2987" w14:textId="77777777" w:rsidR="000D3226" w:rsidRPr="00962185" w:rsidRDefault="000D3226" w:rsidP="00916509">
      <w:pPr>
        <w:pStyle w:val="FR1"/>
        <w:spacing w:line="240" w:lineRule="auto"/>
        <w:ind w:left="0" w:right="0"/>
        <w:jc w:val="both"/>
        <w:rPr>
          <w:rFonts w:asciiTheme="majorHAnsi" w:hAnsiTheme="majorHAnsi"/>
          <w:color w:val="000000"/>
          <w:sz w:val="24"/>
          <w:szCs w:val="24"/>
        </w:rPr>
      </w:pPr>
      <w:r w:rsidRPr="00962185">
        <w:rPr>
          <w:rFonts w:asciiTheme="majorHAnsi" w:hAnsiTheme="majorHAnsi"/>
          <w:color w:val="000000"/>
          <w:sz w:val="24"/>
          <w:szCs w:val="24"/>
        </w:rPr>
        <w:t>1.Wykonawca zobowiązuje się do zabezpieczenia i oznakowania terenu  w czasie prowadzenia robót oraz do utrzymania ładu i porządku w  trakcie realizacji robót.</w:t>
      </w:r>
    </w:p>
    <w:p w14:paraId="7661E187" w14:textId="77777777" w:rsidR="000D3226" w:rsidRPr="00962185" w:rsidRDefault="000D3226" w:rsidP="000977EF">
      <w:pPr>
        <w:tabs>
          <w:tab w:val="left" w:pos="0"/>
          <w:tab w:val="left" w:leader="dot" w:pos="4395"/>
          <w:tab w:val="left" w:leader="dot" w:pos="9072"/>
        </w:tabs>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2. Wykonawca ponosi pełną odpowiedzialność za bezpieczeństwo ruchu podczas wykonywania robót do czasu odbioru ostatecznego.</w:t>
      </w:r>
    </w:p>
    <w:p w14:paraId="2415EECE" w14:textId="77777777" w:rsidR="000D3226" w:rsidRPr="00962185" w:rsidRDefault="000D3226" w:rsidP="000D3226">
      <w:pPr>
        <w:tabs>
          <w:tab w:val="left" w:pos="0"/>
          <w:tab w:val="left" w:leader="dot" w:pos="4395"/>
          <w:tab w:val="left" w:leader="dot" w:pos="9072"/>
        </w:tabs>
        <w:rPr>
          <w:rFonts w:asciiTheme="majorHAnsi" w:hAnsiTheme="majorHAnsi" w:cs="Times New Roman"/>
          <w:sz w:val="24"/>
          <w:szCs w:val="24"/>
        </w:rPr>
      </w:pPr>
    </w:p>
    <w:p w14:paraId="78772AED" w14:textId="77777777" w:rsidR="000D3226" w:rsidRPr="00962185" w:rsidRDefault="000D3226" w:rsidP="00916509">
      <w:pPr>
        <w:tabs>
          <w:tab w:val="num" w:pos="2160"/>
        </w:tabs>
        <w:autoSpaceDE w:val="0"/>
        <w:autoSpaceDN w:val="0"/>
        <w:adjustRightInd w:val="0"/>
        <w:spacing w:line="240" w:lineRule="auto"/>
        <w:jc w:val="center"/>
        <w:rPr>
          <w:rFonts w:asciiTheme="majorHAnsi" w:hAnsiTheme="majorHAnsi" w:cs="Times New Roman"/>
          <w:color w:val="000000"/>
          <w:sz w:val="24"/>
          <w:szCs w:val="24"/>
          <w:lang w:eastAsia="ar-SA"/>
        </w:rPr>
      </w:pPr>
      <w:r w:rsidRPr="00962185">
        <w:rPr>
          <w:rFonts w:asciiTheme="majorHAnsi" w:hAnsiTheme="majorHAnsi" w:cs="Times New Roman"/>
          <w:color w:val="000000"/>
          <w:sz w:val="24"/>
          <w:szCs w:val="24"/>
          <w:lang w:eastAsia="ar-SA"/>
        </w:rPr>
        <w:t>§13</w:t>
      </w:r>
    </w:p>
    <w:p w14:paraId="1E414576" w14:textId="283089C2" w:rsidR="00771C43" w:rsidRPr="00962185" w:rsidRDefault="000D3226" w:rsidP="00916509">
      <w:pPr>
        <w:pStyle w:val="Akapitzlist"/>
        <w:numPr>
          <w:ilvl w:val="3"/>
          <w:numId w:val="22"/>
        </w:numPr>
        <w:spacing w:line="240" w:lineRule="auto"/>
        <w:ind w:left="0" w:firstLine="0"/>
        <w:jc w:val="both"/>
        <w:rPr>
          <w:rFonts w:asciiTheme="majorHAnsi" w:hAnsiTheme="majorHAnsi" w:cs="Times New Roman"/>
          <w:sz w:val="24"/>
          <w:szCs w:val="24"/>
          <w:lang w:eastAsia="ar-SA"/>
        </w:rPr>
      </w:pPr>
      <w:r w:rsidRPr="00962185">
        <w:rPr>
          <w:rFonts w:asciiTheme="majorHAnsi" w:hAnsiTheme="majorHAnsi" w:cs="Times New Roman"/>
          <w:sz w:val="24"/>
          <w:szCs w:val="24"/>
          <w:lang w:eastAsia="ar-SA"/>
        </w:rPr>
        <w:t>Zamawiający wymaga, by czynności polegające na faktycznym wykonaniu robót budowlanych (rodzaj czynności</w:t>
      </w:r>
      <w:r w:rsidR="009D3600">
        <w:rPr>
          <w:rFonts w:asciiTheme="majorHAnsi" w:hAnsiTheme="majorHAnsi" w:cs="Times New Roman"/>
          <w:sz w:val="24"/>
          <w:szCs w:val="24"/>
          <w:lang w:eastAsia="ar-SA"/>
        </w:rPr>
        <w:t>)</w:t>
      </w:r>
    </w:p>
    <w:p w14:paraId="70AEE3FD" w14:textId="0F9ADF92" w:rsidR="00771C43" w:rsidRPr="00962185" w:rsidRDefault="00771C43" w:rsidP="009E7040">
      <w:pPr>
        <w:jc w:val="both"/>
        <w:rPr>
          <w:rFonts w:asciiTheme="majorHAnsi" w:hAnsiTheme="majorHAnsi" w:cs="Times New Roman"/>
          <w:sz w:val="24"/>
          <w:szCs w:val="24"/>
        </w:rPr>
      </w:pPr>
      <w:r w:rsidRPr="00962185">
        <w:rPr>
          <w:rFonts w:asciiTheme="majorHAnsi" w:hAnsiTheme="majorHAnsi" w:cs="Times New Roman"/>
          <w:sz w:val="24"/>
          <w:szCs w:val="24"/>
        </w:rPr>
        <w:t>1</w:t>
      </w:r>
      <w:r w:rsidR="00FF5F17" w:rsidRPr="00962185">
        <w:rPr>
          <w:rFonts w:asciiTheme="majorHAnsi" w:hAnsiTheme="majorHAnsi" w:cs="Times New Roman"/>
          <w:sz w:val="24"/>
          <w:szCs w:val="24"/>
        </w:rPr>
        <w:t>)</w:t>
      </w:r>
      <w:r w:rsidRPr="00962185">
        <w:rPr>
          <w:rFonts w:asciiTheme="majorHAnsi" w:hAnsiTheme="majorHAnsi" w:cs="Times New Roman"/>
          <w:sz w:val="24"/>
          <w:szCs w:val="24"/>
        </w:rPr>
        <w:t>. osób wykonujących roboty przy układaniu nawierzchni jezdni  (operatorzy, kierowcy oraz robotnicy),</w:t>
      </w:r>
    </w:p>
    <w:p w14:paraId="4C124AD0" w14:textId="6921A566" w:rsidR="00875606" w:rsidRPr="00962185" w:rsidRDefault="00771C43" w:rsidP="009E7040">
      <w:pPr>
        <w:pStyle w:val="Default"/>
        <w:jc w:val="both"/>
        <w:rPr>
          <w:rFonts w:asciiTheme="majorHAnsi" w:hAnsiTheme="majorHAnsi" w:cs="Times New Roman"/>
          <w:color w:val="auto"/>
        </w:rPr>
      </w:pPr>
      <w:r w:rsidRPr="00962185">
        <w:rPr>
          <w:rFonts w:asciiTheme="majorHAnsi" w:hAnsiTheme="majorHAnsi" w:cs="Times New Roman"/>
          <w:color w:val="auto"/>
          <w:lang w:val="pl"/>
        </w:rPr>
        <w:t>2</w:t>
      </w:r>
      <w:r w:rsidR="00FF5F17" w:rsidRPr="00962185">
        <w:rPr>
          <w:rFonts w:asciiTheme="majorHAnsi" w:hAnsiTheme="majorHAnsi" w:cs="Times New Roman"/>
          <w:color w:val="auto"/>
          <w:lang w:val="pl"/>
        </w:rPr>
        <w:t>)</w:t>
      </w:r>
      <w:r w:rsidRPr="00962185">
        <w:rPr>
          <w:rFonts w:asciiTheme="majorHAnsi" w:hAnsiTheme="majorHAnsi" w:cs="Times New Roman"/>
          <w:color w:val="auto"/>
          <w:lang w:val="pl"/>
        </w:rPr>
        <w:t>.</w:t>
      </w:r>
      <w:r w:rsidRPr="00962185">
        <w:rPr>
          <w:rFonts w:asciiTheme="majorHAnsi" w:hAnsiTheme="majorHAnsi" w:cs="Times New Roman"/>
          <w:color w:val="auto"/>
        </w:rPr>
        <w:t xml:space="preserve"> osób wykonujących roboty rozbiórkowe, ziemne i przygotowawcze metodą mechaniczną (operatorzy, kierowcy sprzętu niezbędnego do wykonania zamówienia). </w:t>
      </w:r>
    </w:p>
    <w:p w14:paraId="0EB6BAFD" w14:textId="6C737751" w:rsidR="000D3226" w:rsidRPr="00962185" w:rsidRDefault="000D3226" w:rsidP="00771C43">
      <w:pPr>
        <w:pStyle w:val="Akapitzlist"/>
        <w:spacing w:line="240" w:lineRule="auto"/>
        <w:ind w:left="0"/>
        <w:jc w:val="both"/>
        <w:rPr>
          <w:rFonts w:asciiTheme="majorHAnsi" w:hAnsiTheme="majorHAnsi" w:cs="Times New Roman"/>
          <w:sz w:val="24"/>
          <w:szCs w:val="24"/>
          <w:lang w:eastAsia="ar-SA"/>
        </w:rPr>
      </w:pPr>
      <w:r w:rsidRPr="00962185">
        <w:rPr>
          <w:rFonts w:asciiTheme="majorHAnsi" w:hAnsiTheme="majorHAnsi" w:cs="Times New Roman"/>
          <w:sz w:val="24"/>
          <w:szCs w:val="24"/>
          <w:lang w:eastAsia="ar-SA"/>
        </w:rPr>
        <w:t>były wykonywane przez osoby zatrudnione (przez Wykonawcę lub podwykonawcę)  na podstawie umowę o pracę, przez okres ich wykonywania,</w:t>
      </w:r>
    </w:p>
    <w:p w14:paraId="13303D2D" w14:textId="77777777" w:rsidR="000D3226" w:rsidRPr="00962185" w:rsidRDefault="000D3226" w:rsidP="000D3226">
      <w:pPr>
        <w:pStyle w:val="Akapitzlist"/>
        <w:spacing w:line="240" w:lineRule="auto"/>
        <w:ind w:left="0"/>
        <w:jc w:val="both"/>
        <w:rPr>
          <w:rFonts w:asciiTheme="majorHAnsi" w:hAnsiTheme="majorHAnsi" w:cs="Times New Roman"/>
          <w:sz w:val="24"/>
          <w:szCs w:val="24"/>
        </w:rPr>
      </w:pPr>
      <w:r w:rsidRPr="00962185">
        <w:rPr>
          <w:rFonts w:asciiTheme="majorHAnsi" w:hAnsiTheme="majorHAnsi" w:cs="Times New Roman"/>
          <w:sz w:val="24"/>
          <w:szCs w:val="24"/>
        </w:rPr>
        <w:t xml:space="preserve">2. W trakcie realizacji zamówienia Zamawiający uprawniony jest do wykonywania czynności kontrolnych wobec Wykonawcy odnośnie spełniania przez Wykonawcę lub podwykonawcę wymogu zatrudnienia na podstawie umowy o pracę osób wykonujących wskazane w ust 1  niniejszego paragrafu czynności. Zamawiający uprawniony jest w szczególności do: </w:t>
      </w:r>
    </w:p>
    <w:p w14:paraId="3CA7A2D7" w14:textId="77777777" w:rsidR="000D3226" w:rsidRPr="00962185" w:rsidRDefault="000D3226" w:rsidP="000D3226">
      <w:pPr>
        <w:pStyle w:val="Akapitzlist"/>
        <w:spacing w:line="240" w:lineRule="auto"/>
        <w:ind w:left="0"/>
        <w:jc w:val="both"/>
        <w:rPr>
          <w:rFonts w:asciiTheme="majorHAnsi" w:hAnsiTheme="majorHAnsi" w:cs="Times New Roman"/>
          <w:sz w:val="24"/>
          <w:szCs w:val="24"/>
        </w:rPr>
      </w:pPr>
      <w:r w:rsidRPr="00962185">
        <w:rPr>
          <w:rFonts w:asciiTheme="majorHAnsi" w:hAnsiTheme="majorHAnsi" w:cs="Times New Roman"/>
          <w:sz w:val="24"/>
          <w:szCs w:val="24"/>
        </w:rPr>
        <w:t>a) żądania oświadczeń i dokumentów w zakresie potwierdzenia spełniania ww. wymogów i dokonywania ich oceny, w tym:</w:t>
      </w:r>
    </w:p>
    <w:p w14:paraId="061EF47D" w14:textId="77777777" w:rsidR="000D3226" w:rsidRPr="00962185" w:rsidRDefault="000D3226" w:rsidP="00724B55">
      <w:pPr>
        <w:pStyle w:val="Akapitzlist"/>
        <w:numPr>
          <w:ilvl w:val="0"/>
          <w:numId w:val="26"/>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oświadczenia zatrudnionego pracownika,</w:t>
      </w:r>
    </w:p>
    <w:p w14:paraId="6C9625D7" w14:textId="77777777" w:rsidR="000D3226" w:rsidRPr="00962185" w:rsidRDefault="000D3226" w:rsidP="00724B55">
      <w:pPr>
        <w:pStyle w:val="Akapitzlist"/>
        <w:numPr>
          <w:ilvl w:val="0"/>
          <w:numId w:val="26"/>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oświadczenia wykonawcy lub podwykonawcy o zatrudnieniu pracownika na podstawie umowy o pracę,</w:t>
      </w:r>
    </w:p>
    <w:p w14:paraId="57369F6B" w14:textId="77777777" w:rsidR="000D3226" w:rsidRPr="00962185" w:rsidRDefault="000D3226" w:rsidP="000D3226">
      <w:pPr>
        <w:pStyle w:val="Akapitzlist"/>
        <w:spacing w:line="240" w:lineRule="auto"/>
        <w:ind w:left="0"/>
        <w:jc w:val="both"/>
        <w:rPr>
          <w:rFonts w:asciiTheme="majorHAnsi" w:hAnsiTheme="majorHAnsi" w:cs="Times New Roman"/>
          <w:sz w:val="24"/>
          <w:szCs w:val="24"/>
        </w:rPr>
      </w:pPr>
      <w:r w:rsidRPr="00962185">
        <w:rPr>
          <w:rFonts w:asciiTheme="majorHAnsi" w:hAnsiTheme="majorHAnsi" w:cs="Times New Roman"/>
          <w:sz w:val="24"/>
          <w:szCs w:val="24"/>
        </w:rPr>
        <w:t>b) żądania wyjaśnień w przypadku wątpliwości w zakresie potwierdzenia spełniania ww. wymogów,</w:t>
      </w:r>
    </w:p>
    <w:p w14:paraId="658E9E84" w14:textId="77777777" w:rsidR="000D3226" w:rsidRPr="00962185" w:rsidRDefault="000D3226" w:rsidP="000D3226">
      <w:pPr>
        <w:pStyle w:val="Akapitzlist"/>
        <w:spacing w:line="240" w:lineRule="auto"/>
        <w:ind w:left="0"/>
        <w:jc w:val="both"/>
        <w:rPr>
          <w:rFonts w:asciiTheme="majorHAnsi" w:hAnsiTheme="majorHAnsi" w:cs="Times New Roman"/>
          <w:sz w:val="24"/>
          <w:szCs w:val="24"/>
        </w:rPr>
      </w:pPr>
      <w:r w:rsidRPr="00962185">
        <w:rPr>
          <w:rFonts w:asciiTheme="majorHAnsi" w:hAnsiTheme="majorHAnsi" w:cs="Times New Roman"/>
          <w:sz w:val="24"/>
          <w:szCs w:val="24"/>
        </w:rPr>
        <w:t>c) przeprowadzania kontroli na miejscu wykonywania świadczenia.</w:t>
      </w:r>
    </w:p>
    <w:p w14:paraId="2B641535" w14:textId="77777777" w:rsidR="000D3226" w:rsidRPr="00962185" w:rsidRDefault="000D3226" w:rsidP="000D3226">
      <w:pPr>
        <w:pStyle w:val="Akapitzlist"/>
        <w:spacing w:line="240" w:lineRule="auto"/>
        <w:ind w:left="0"/>
        <w:jc w:val="both"/>
        <w:rPr>
          <w:rFonts w:asciiTheme="majorHAnsi" w:hAnsiTheme="majorHAnsi" w:cs="Times New Roman"/>
          <w:sz w:val="24"/>
          <w:szCs w:val="24"/>
        </w:rPr>
      </w:pPr>
      <w:r w:rsidRPr="00962185">
        <w:rPr>
          <w:rFonts w:asciiTheme="majorHAnsi" w:hAnsiTheme="majorHAnsi" w:cs="Times New Roman"/>
          <w:sz w:val="24"/>
          <w:szCs w:val="24"/>
        </w:rPr>
        <w:t>d) żądania poświadczonej za zgodność z oryginałem kopii umowy o pracę zatrudnionego pracownika</w:t>
      </w:r>
    </w:p>
    <w:p w14:paraId="398E5145"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e) innych dokumentów</w:t>
      </w:r>
    </w:p>
    <w:p w14:paraId="13E50EDD" w14:textId="5B0D246E"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5577EF7A" w14:textId="77777777" w:rsidR="000D3226" w:rsidRPr="00962185" w:rsidRDefault="000D3226" w:rsidP="000D3226">
      <w:pPr>
        <w:pStyle w:val="Akapitzlist"/>
        <w:spacing w:line="240" w:lineRule="auto"/>
        <w:ind w:left="0"/>
        <w:jc w:val="both"/>
        <w:rPr>
          <w:rFonts w:asciiTheme="majorHAnsi" w:hAnsiTheme="majorHAnsi" w:cs="Times New Roman"/>
          <w:sz w:val="24"/>
          <w:szCs w:val="24"/>
        </w:rPr>
      </w:pPr>
      <w:r w:rsidRPr="00962185">
        <w:rPr>
          <w:rFonts w:asciiTheme="majorHAnsi" w:hAnsiTheme="majorHAnsi" w:cs="Times New Roman"/>
          <w:sz w:val="24"/>
          <w:szCs w:val="24"/>
        </w:rPr>
        <w:t>3. W trakcie realizacji zamówienia na każde wezwanie Zamawiającego w wyznaczonym w tym wezwaniu terminie, nie krótszym niż trzy dni robocze, Wykonawca przedłoży Zamawiającemu wskazane poniżej dowody w celu potwierdzenia spełnienia wymogu zatrudnienia na podstawie umowy o pracę przez Wykonawcę lub podwykonawcę osób wykonujących wskazane w punkcie 1 czynności w trakcie realizacji zamówienia:</w:t>
      </w:r>
    </w:p>
    <w:p w14:paraId="752B0830" w14:textId="77777777" w:rsidR="000D3226" w:rsidRPr="00962185" w:rsidRDefault="000D3226" w:rsidP="00724B55">
      <w:pPr>
        <w:pStyle w:val="Akapitzlist"/>
        <w:numPr>
          <w:ilvl w:val="0"/>
          <w:numId w:val="21"/>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b/>
          <w:sz w:val="24"/>
          <w:szCs w:val="24"/>
        </w:rPr>
        <w:t xml:space="preserve">oświadczenie Wykonawcy lub podwykonawcy </w:t>
      </w:r>
      <w:r w:rsidRPr="00962185">
        <w:rPr>
          <w:rFonts w:asciiTheme="majorHAnsi" w:hAnsiTheme="majorHAnsi" w:cs="Times New Roman"/>
          <w:sz w:val="24"/>
          <w:szCs w:val="24"/>
        </w:rPr>
        <w:t>o zatrudnieniu na podstawie umowy o pracę osób wykonujących czynności, których dotyczy wezwanie zamawiającego.</w:t>
      </w:r>
      <w:r w:rsidRPr="00962185">
        <w:rPr>
          <w:rFonts w:asciiTheme="majorHAnsi" w:hAnsiTheme="majorHAnsi" w:cs="Times New Roman"/>
          <w:b/>
          <w:sz w:val="24"/>
          <w:szCs w:val="24"/>
        </w:rPr>
        <w:t xml:space="preserve"> </w:t>
      </w:r>
      <w:r w:rsidRPr="00962185">
        <w:rPr>
          <w:rFonts w:asciiTheme="majorHAnsi" w:hAnsiTheme="majorHAnsi" w:cs="Times New Roman"/>
          <w:sz w:val="24"/>
          <w:szCs w:val="24"/>
        </w:rPr>
        <w:t xml:space="preserve">Oświadczenie to powinno zawierać w szczególności: dokładne określenie podmiotu składającego oświadczenie, datę złożenia oświadczenia, wskazanie, że objęte wezwaniem </w:t>
      </w:r>
      <w:r w:rsidRPr="00962185">
        <w:rPr>
          <w:rFonts w:asciiTheme="majorHAnsi" w:hAnsiTheme="majorHAnsi" w:cs="Times New Roman"/>
          <w:sz w:val="24"/>
          <w:szCs w:val="24"/>
        </w:rPr>
        <w:lastRenderedPageBreak/>
        <w:t>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0EE616B9" w14:textId="77777777" w:rsidR="000D3226" w:rsidRPr="00962185" w:rsidRDefault="000D3226" w:rsidP="00724B55">
      <w:pPr>
        <w:pStyle w:val="Akapitzlist"/>
        <w:numPr>
          <w:ilvl w:val="0"/>
          <w:numId w:val="21"/>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poświadczoną za zgodność z oryginałem odpowiednio przez Wykonawcę lub podwykonawcę</w:t>
      </w:r>
      <w:r w:rsidRPr="00962185">
        <w:rPr>
          <w:rFonts w:asciiTheme="majorHAnsi" w:hAnsiTheme="majorHAnsi" w:cs="Times New Roman"/>
          <w:b/>
          <w:sz w:val="24"/>
          <w:szCs w:val="24"/>
        </w:rPr>
        <w:t xml:space="preserve"> kopię umowy/umów o pracę</w:t>
      </w:r>
      <w:r w:rsidRPr="00962185">
        <w:rPr>
          <w:rFonts w:asciiTheme="majorHAnsi" w:hAnsiTheme="majorHAnsi" w:cs="Times New Roman"/>
          <w:sz w:val="24"/>
          <w:szCs w:val="24"/>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szczególności bez adresów, nr PESEL pracowników). Imię i nazwisko pracownika nie podlega </w:t>
      </w:r>
      <w:proofErr w:type="spellStart"/>
      <w:r w:rsidRPr="00962185">
        <w:rPr>
          <w:rFonts w:asciiTheme="majorHAnsi" w:hAnsiTheme="majorHAnsi" w:cs="Times New Roman"/>
          <w:sz w:val="24"/>
          <w:szCs w:val="24"/>
        </w:rPr>
        <w:t>anonimizacji</w:t>
      </w:r>
      <w:proofErr w:type="spellEnd"/>
      <w:r w:rsidRPr="00962185">
        <w:rPr>
          <w:rFonts w:asciiTheme="majorHAnsi" w:hAnsiTheme="majorHAnsi" w:cs="Times New Roman"/>
          <w:sz w:val="24"/>
          <w:szCs w:val="24"/>
        </w:rPr>
        <w:t>. Informacje takie jak: data zawarcia umowy, rodzaj umowy o pracę i wymiar etatu powinny być możliwe do zidentyfikowania.</w:t>
      </w:r>
    </w:p>
    <w:p w14:paraId="720EA0E7" w14:textId="7E0087BC" w:rsidR="000D3226" w:rsidRPr="00962185" w:rsidRDefault="000D3226" w:rsidP="000D3226">
      <w:pPr>
        <w:pStyle w:val="Akapitzlist"/>
        <w:spacing w:line="240" w:lineRule="auto"/>
        <w:ind w:left="0"/>
        <w:jc w:val="both"/>
        <w:rPr>
          <w:rFonts w:asciiTheme="majorHAnsi" w:hAnsiTheme="majorHAnsi" w:cs="Times New Roman"/>
          <w:sz w:val="24"/>
          <w:szCs w:val="24"/>
        </w:rPr>
      </w:pPr>
      <w:r w:rsidRPr="00962185">
        <w:rPr>
          <w:rFonts w:asciiTheme="majorHAnsi" w:hAnsiTheme="majorHAnsi" w:cs="Times New Roman"/>
          <w:sz w:val="24"/>
          <w:szCs w:val="24"/>
        </w:rPr>
        <w:t>4. W przypadku uzasadnionych wątpliwości co do przestrzegania prawa pracy przez</w:t>
      </w:r>
      <w:r w:rsidR="00431A21" w:rsidRPr="00962185">
        <w:rPr>
          <w:rFonts w:asciiTheme="majorHAnsi" w:hAnsiTheme="majorHAnsi" w:cs="Times New Roman"/>
          <w:sz w:val="24"/>
          <w:szCs w:val="24"/>
        </w:rPr>
        <w:t xml:space="preserve"> </w:t>
      </w:r>
      <w:r w:rsidRPr="00962185">
        <w:rPr>
          <w:rFonts w:asciiTheme="majorHAnsi" w:hAnsiTheme="majorHAnsi" w:cs="Times New Roman"/>
          <w:sz w:val="24"/>
          <w:szCs w:val="24"/>
        </w:rPr>
        <w:t>Wykonawcę lub podwykonawcę, Zamawiający może zwrócić się o przeprowadzenie kontroli przez Państwową Inspekcję Pracy.</w:t>
      </w:r>
    </w:p>
    <w:p w14:paraId="363FA3E5" w14:textId="77777777" w:rsidR="000D3226" w:rsidRPr="00962185" w:rsidRDefault="000D3226" w:rsidP="000D3226">
      <w:pPr>
        <w:pStyle w:val="Akapitzlist"/>
        <w:autoSpaceDE w:val="0"/>
        <w:autoSpaceDN w:val="0"/>
        <w:adjustRightInd w:val="0"/>
        <w:spacing w:line="240" w:lineRule="auto"/>
        <w:ind w:left="0"/>
        <w:jc w:val="both"/>
        <w:rPr>
          <w:rFonts w:asciiTheme="majorHAnsi" w:hAnsiTheme="majorHAnsi" w:cs="Times New Roman"/>
          <w:sz w:val="24"/>
          <w:szCs w:val="24"/>
          <w:lang w:eastAsia="ar-SA"/>
        </w:rPr>
      </w:pPr>
      <w:r w:rsidRPr="00962185">
        <w:rPr>
          <w:rFonts w:asciiTheme="majorHAnsi" w:hAnsiTheme="majorHAnsi" w:cs="Times New Roman"/>
          <w:sz w:val="24"/>
          <w:szCs w:val="24"/>
        </w:rPr>
        <w:t xml:space="preserve">5. za nie wykonanie obowiązku, o którym mowa w </w:t>
      </w:r>
      <w:r w:rsidRPr="00962185">
        <w:rPr>
          <w:rFonts w:asciiTheme="majorHAnsi" w:hAnsiTheme="majorHAnsi" w:cs="Times New Roman"/>
          <w:sz w:val="24"/>
          <w:szCs w:val="24"/>
          <w:lang w:eastAsia="ar-SA"/>
        </w:rPr>
        <w:t>§13 ust 1 umowy (przez wykonawcę lub podwykonawcę), wykonawca poniesie sankcję w postaci konieczności zapłaty 100 zł za, za każdy stwierdzony przypadek naruszenia;</w:t>
      </w:r>
    </w:p>
    <w:p w14:paraId="359F8A52" w14:textId="4FE3B967" w:rsidR="00875606" w:rsidRDefault="000D3226" w:rsidP="00875606">
      <w:pPr>
        <w:pStyle w:val="Akapitzlist"/>
        <w:autoSpaceDE w:val="0"/>
        <w:autoSpaceDN w:val="0"/>
        <w:adjustRightInd w:val="0"/>
        <w:spacing w:line="240" w:lineRule="auto"/>
        <w:ind w:left="0"/>
        <w:jc w:val="both"/>
        <w:rPr>
          <w:rFonts w:asciiTheme="majorHAnsi" w:hAnsiTheme="majorHAnsi" w:cs="Times New Roman"/>
          <w:sz w:val="24"/>
          <w:szCs w:val="24"/>
          <w:lang w:eastAsia="ar-SA"/>
        </w:rPr>
      </w:pPr>
      <w:r w:rsidRPr="00962185">
        <w:rPr>
          <w:rFonts w:asciiTheme="majorHAnsi" w:hAnsiTheme="majorHAnsi" w:cs="Times New Roman"/>
          <w:sz w:val="24"/>
          <w:szCs w:val="24"/>
        </w:rPr>
        <w:t xml:space="preserve">6. za nie wykonanie obowiązku, o którym mowa w </w:t>
      </w:r>
      <w:r w:rsidRPr="00962185">
        <w:rPr>
          <w:rFonts w:asciiTheme="majorHAnsi" w:hAnsiTheme="majorHAnsi" w:cs="Times New Roman"/>
          <w:sz w:val="24"/>
          <w:szCs w:val="24"/>
          <w:lang w:eastAsia="ar-SA"/>
        </w:rPr>
        <w:t>§13 ust 3 umowy (przez wykonawcę lub podwykonawcę), wykonawca poniesie sankcję w postaci konieczności zapłaty 50 zł, za każdy dzień  zwłoki liczonego od dnia wyznaczone</w:t>
      </w:r>
      <w:r w:rsidR="00875606">
        <w:rPr>
          <w:rFonts w:asciiTheme="majorHAnsi" w:hAnsiTheme="majorHAnsi" w:cs="Times New Roman"/>
          <w:sz w:val="24"/>
          <w:szCs w:val="24"/>
          <w:lang w:eastAsia="ar-SA"/>
        </w:rPr>
        <w:t>go terminu przez Zamawiającego;</w:t>
      </w:r>
    </w:p>
    <w:p w14:paraId="6E4C84FF" w14:textId="77777777" w:rsidR="00875606" w:rsidRPr="00962185" w:rsidRDefault="00875606" w:rsidP="00875606">
      <w:pPr>
        <w:pStyle w:val="Akapitzlist"/>
        <w:autoSpaceDE w:val="0"/>
        <w:autoSpaceDN w:val="0"/>
        <w:adjustRightInd w:val="0"/>
        <w:spacing w:line="240" w:lineRule="auto"/>
        <w:ind w:left="0"/>
        <w:jc w:val="both"/>
        <w:rPr>
          <w:rFonts w:asciiTheme="majorHAnsi" w:hAnsiTheme="majorHAnsi" w:cs="Times New Roman"/>
          <w:sz w:val="24"/>
          <w:szCs w:val="24"/>
          <w:lang w:eastAsia="ar-SA"/>
        </w:rPr>
      </w:pPr>
    </w:p>
    <w:p w14:paraId="3EA2DC10" w14:textId="77777777" w:rsidR="000D3226" w:rsidRPr="00962185" w:rsidRDefault="000D3226" w:rsidP="00916509">
      <w:pPr>
        <w:suppressAutoHyphens/>
        <w:spacing w:line="240" w:lineRule="auto"/>
        <w:jc w:val="center"/>
        <w:rPr>
          <w:rFonts w:asciiTheme="majorHAnsi" w:hAnsiTheme="majorHAnsi" w:cs="Times New Roman"/>
          <w:sz w:val="24"/>
          <w:szCs w:val="24"/>
          <w:lang w:eastAsia="ar-SA"/>
        </w:rPr>
      </w:pPr>
      <w:r w:rsidRPr="00962185">
        <w:rPr>
          <w:rFonts w:asciiTheme="majorHAnsi" w:hAnsiTheme="majorHAnsi" w:cs="Times New Roman"/>
          <w:sz w:val="24"/>
          <w:szCs w:val="24"/>
          <w:lang w:eastAsia="ar-SA"/>
        </w:rPr>
        <w:t>§14</w:t>
      </w:r>
    </w:p>
    <w:p w14:paraId="08E119D3" w14:textId="77777777" w:rsidR="000D3226" w:rsidRPr="00962185" w:rsidRDefault="000D3226" w:rsidP="00916509">
      <w:pPr>
        <w:pStyle w:val="Akapitzlist"/>
        <w:autoSpaceDE w:val="0"/>
        <w:autoSpaceDN w:val="0"/>
        <w:adjustRightInd w:val="0"/>
        <w:spacing w:line="240" w:lineRule="auto"/>
        <w:ind w:left="0"/>
        <w:contextualSpacing w:val="0"/>
        <w:jc w:val="both"/>
        <w:rPr>
          <w:rFonts w:asciiTheme="majorHAnsi" w:hAnsiTheme="majorHAnsi" w:cs="Times New Roman"/>
          <w:sz w:val="24"/>
          <w:szCs w:val="24"/>
        </w:rPr>
      </w:pPr>
      <w:r w:rsidRPr="00962185">
        <w:rPr>
          <w:rFonts w:asciiTheme="majorHAnsi" w:hAnsiTheme="majorHAnsi" w:cs="Times New Roman"/>
          <w:sz w:val="24"/>
          <w:szCs w:val="24"/>
        </w:rPr>
        <w:t xml:space="preserve">1. Zmiana umowy może być dokonana w przypadku okoliczności, których nie można było przewidzieć w chwili zawarcia umowy  w szczególności: </w:t>
      </w:r>
    </w:p>
    <w:p w14:paraId="3EA8561F" w14:textId="77777777" w:rsidR="000D3226" w:rsidRPr="00962185" w:rsidRDefault="000D3226" w:rsidP="00724B55">
      <w:pPr>
        <w:pStyle w:val="Akapitzlist"/>
        <w:numPr>
          <w:ilvl w:val="0"/>
          <w:numId w:val="30"/>
        </w:numPr>
        <w:autoSpaceDE w:val="0"/>
        <w:autoSpaceDN w:val="0"/>
        <w:adjustRightInd w:val="0"/>
        <w:spacing w:line="240" w:lineRule="auto"/>
        <w:ind w:left="0" w:firstLine="0"/>
        <w:contextualSpacing w:val="0"/>
        <w:jc w:val="both"/>
        <w:rPr>
          <w:rFonts w:asciiTheme="majorHAnsi" w:hAnsiTheme="majorHAnsi" w:cs="Times New Roman"/>
          <w:sz w:val="24"/>
          <w:szCs w:val="24"/>
        </w:rPr>
      </w:pPr>
      <w:r w:rsidRPr="00962185">
        <w:rPr>
          <w:rFonts w:asciiTheme="majorHAnsi" w:hAnsiTheme="majorHAnsi" w:cs="Times New Roman"/>
          <w:sz w:val="24"/>
          <w:szCs w:val="24"/>
        </w:rPr>
        <w:t>jeżeli na skutek rozwoju rynku materiałów i technologii budowlanych zmiana umowy będzie korzystna dla Zamawiającego (</w:t>
      </w:r>
      <w:proofErr w:type="spellStart"/>
      <w:r w:rsidRPr="00962185">
        <w:rPr>
          <w:rFonts w:asciiTheme="majorHAnsi" w:hAnsiTheme="majorHAnsi" w:cs="Times New Roman"/>
          <w:sz w:val="24"/>
          <w:szCs w:val="24"/>
        </w:rPr>
        <w:t>np</w:t>
      </w:r>
      <w:proofErr w:type="spellEnd"/>
      <w:r w:rsidRPr="00962185">
        <w:rPr>
          <w:rFonts w:asciiTheme="majorHAnsi" w:hAnsiTheme="majorHAnsi" w:cs="Times New Roman"/>
          <w:sz w:val="24"/>
          <w:szCs w:val="24"/>
        </w:rPr>
        <w:t xml:space="preserve">: lepsza jakość produktu, wydajność, funkcjonalność, trwałość) i w szczególności dotyczyć będzie: </w:t>
      </w:r>
    </w:p>
    <w:p w14:paraId="5AFCAC04"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a) zmiany technologii wykonawstwa w stosunku do przewidzianej w dokumentacji projektowej; </w:t>
      </w:r>
    </w:p>
    <w:p w14:paraId="2A5FFD9B"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b) zamiany materiałów przewidzianych do wykonania robót w stosunku do materiałów przewidzianych w dokumentacji projektowej.</w:t>
      </w:r>
    </w:p>
    <w:p w14:paraId="3F90E938" w14:textId="77777777" w:rsidR="000D3226" w:rsidRPr="00962185" w:rsidRDefault="000D3226" w:rsidP="00724B55">
      <w:pPr>
        <w:pStyle w:val="Akapitzlist"/>
        <w:numPr>
          <w:ilvl w:val="0"/>
          <w:numId w:val="30"/>
        </w:numPr>
        <w:autoSpaceDE w:val="0"/>
        <w:autoSpaceDN w:val="0"/>
        <w:adjustRightInd w:val="0"/>
        <w:spacing w:line="240" w:lineRule="auto"/>
        <w:ind w:left="0" w:firstLine="0"/>
        <w:contextualSpacing w:val="0"/>
        <w:jc w:val="both"/>
        <w:rPr>
          <w:rFonts w:asciiTheme="majorHAnsi" w:hAnsiTheme="majorHAnsi" w:cs="Times New Roman"/>
          <w:sz w:val="24"/>
          <w:szCs w:val="24"/>
        </w:rPr>
      </w:pPr>
      <w:r w:rsidRPr="00962185">
        <w:rPr>
          <w:rFonts w:asciiTheme="majorHAnsi" w:hAnsiTheme="majorHAnsi" w:cs="Times New Roman"/>
          <w:sz w:val="24"/>
          <w:szCs w:val="24"/>
        </w:rPr>
        <w:t xml:space="preserve">jeżeli zmiana umowy dotyczyć będzie zmiany terminu wykonania przedmiotu zamówienia, która spowodowana będzie </w:t>
      </w:r>
    </w:p>
    <w:p w14:paraId="354FCEE1" w14:textId="77777777" w:rsidR="000D3226" w:rsidRPr="00962185" w:rsidRDefault="000D3226" w:rsidP="00724B55">
      <w:pPr>
        <w:pStyle w:val="Akapitzlist"/>
        <w:numPr>
          <w:ilvl w:val="0"/>
          <w:numId w:val="31"/>
        </w:numPr>
        <w:autoSpaceDE w:val="0"/>
        <w:autoSpaceDN w:val="0"/>
        <w:adjustRightInd w:val="0"/>
        <w:spacing w:line="240" w:lineRule="auto"/>
        <w:ind w:left="0" w:firstLine="0"/>
        <w:contextualSpacing w:val="0"/>
        <w:jc w:val="both"/>
        <w:rPr>
          <w:rFonts w:asciiTheme="majorHAnsi" w:hAnsiTheme="majorHAnsi" w:cs="Times New Roman"/>
          <w:sz w:val="24"/>
          <w:szCs w:val="24"/>
        </w:rPr>
      </w:pPr>
      <w:r w:rsidRPr="00962185">
        <w:rPr>
          <w:rFonts w:asciiTheme="majorHAnsi" w:hAnsiTheme="majorHAnsi" w:cs="Times New Roman"/>
          <w:sz w:val="24"/>
          <w:szCs w:val="24"/>
        </w:rPr>
        <w:t xml:space="preserve">wystąpieniem następstw działania organów administracji, które w szczególności dotyczyć będą: </w:t>
      </w:r>
    </w:p>
    <w:p w14:paraId="51C056CB"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 przekroczenia zakreślonych przez prawo terminów wydawania przez organy administracji decyzji, zezwoleń, uzgodnień itp.; </w:t>
      </w:r>
    </w:p>
    <w:p w14:paraId="5ACE8768"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odmowy wydania przez organy administracji wymaganych decyzji, zezwoleń, uzgodnień na skutek błędów w dokumentacji projektowej;</w:t>
      </w:r>
    </w:p>
    <w:p w14:paraId="402D7C92"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 wystąpieniem innych przyczyn zewnętrznych niezależnych od Zamawiającego oraz od Wykonawcy skutkujących niemożliwością prowadzenia prac, w szczególności : brak możliwości dojazdu oraz transportu materiałów na teren budowy spowodowany awariami, remontami lub przebudowami dróg dojazdowych, protesty mieszkańców, przerwy w dostawie energii elektrycznej, wody, gazu, zalaniem, podtopieniem terenu; </w:t>
      </w:r>
    </w:p>
    <w:p w14:paraId="2C10B413"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b) wystąpieniem innych przyczyn leżących po stronie Zamawiającego, które w szczególności dotyczyć będą: </w:t>
      </w:r>
    </w:p>
    <w:p w14:paraId="17D8F7E0"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 nieterminowego przekazania terenu robót przez Zamawiającego; </w:t>
      </w:r>
    </w:p>
    <w:p w14:paraId="79A9FDF9"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 wstrzymania robót przez Zamawiającego; </w:t>
      </w:r>
    </w:p>
    <w:p w14:paraId="0981431B"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 konieczności usunięcia błędów lub wprowadzenia zmian w dokumentacji projektowej; </w:t>
      </w:r>
    </w:p>
    <w:p w14:paraId="3EF809D9"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c) wystąpieniem innych przyczyn nie leżących po stronie Zamawiającego oraz Wykonawcy, które w szczególności będą dotyczyć wystąpieniem siły wyższej (np. pożaru, zalania), z zastrzeżeniem, że w przypadku wystąpienia którejkolwiek z okoliczności wymienionych </w:t>
      </w:r>
      <w:r w:rsidRPr="00962185">
        <w:rPr>
          <w:rFonts w:asciiTheme="majorHAnsi" w:hAnsiTheme="majorHAnsi" w:cs="Times New Roman"/>
          <w:sz w:val="24"/>
          <w:szCs w:val="24"/>
        </w:rPr>
        <w:lastRenderedPageBreak/>
        <w:t>powyżej termin wykonania umowy może ulec odpowiedniemu przedłużeniu, o czas niezbędny do zakończenia wykonywania jej przedmiotu w sposób należyty, nie dłużej jednak niż o okres trwania tych okoliczności.</w:t>
      </w:r>
    </w:p>
    <w:p w14:paraId="4C9E95A9"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wystąpieniem warunków atmosferycznych, geologicznych, archeologicznych, terenowych, w szczególności: </w:t>
      </w:r>
    </w:p>
    <w:p w14:paraId="7AE04756"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 klęsk żywiołowych; </w:t>
      </w:r>
    </w:p>
    <w:p w14:paraId="091DB15F"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 warunków atmosferycznych uniemożliwiających prowadzenie robót budowlanych, przeprowadzanie prób i sprawdzeń, dokonywanie odbiorów, w szczególności: temperatury powietrza poniżej 0,0 C, wiatr uniemożliwiający pracę maszyn budowlanych, gwałtowne opady deszczu (w tym oberwanie chmury), śniegu, gradobicie, burze z wyładowaniami atmosferycznymi; </w:t>
      </w:r>
    </w:p>
    <w:p w14:paraId="532A3831"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 warunków atmosferycznych uniemożliwiających prowadzenie robót budowlanych, przeprowadzanie prób i sprawdzeń zgodnie z technologią przewidzianą przez producentów; </w:t>
      </w:r>
    </w:p>
    <w:p w14:paraId="15BA8FDD"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 niewypałów i niewybuchów; </w:t>
      </w:r>
    </w:p>
    <w:p w14:paraId="312DBF84"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 wykopalisk archeologicznych; </w:t>
      </w:r>
    </w:p>
    <w:p w14:paraId="43190791"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odmiennych od przyjętych w dokumentacji projektowej warunków geologicznych (kategorie gruntu, kurzawka, głazy narzutowe, warunki gruntowe itp.);</w:t>
      </w:r>
    </w:p>
    <w:p w14:paraId="32440CA2"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odmiennych od przyjętych w dokumentacji projektowej warunków terenowych, w szczególności istnienie podziemnych sieci, instalacji, urządzeń lub nie zinwentaryzowanych obiektów budowlanych (bunkry, fundamenty itp.);</w:t>
      </w:r>
    </w:p>
    <w:p w14:paraId="047CB691" w14:textId="0D1A116E" w:rsidR="000D3226"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z zastrzeżeniem, że w przypadku wystąpienia którejkolwiek z okoliczności wymienionych powyżej termin wykonania umowy może ulec odpowiedniemu przedłużeniu, o czas niezbędny do zakończenia wykonywania jej przedmiotu w sposób należyty, nie dłużej jednak niż o okres trwania tych okoliczności.</w:t>
      </w:r>
    </w:p>
    <w:p w14:paraId="606B3D47" w14:textId="77777777" w:rsidR="00226178" w:rsidRPr="00962185" w:rsidRDefault="00226178" w:rsidP="000D3226">
      <w:pPr>
        <w:autoSpaceDE w:val="0"/>
        <w:autoSpaceDN w:val="0"/>
        <w:adjustRightInd w:val="0"/>
        <w:spacing w:line="240" w:lineRule="auto"/>
        <w:jc w:val="both"/>
        <w:rPr>
          <w:rFonts w:asciiTheme="majorHAnsi" w:hAnsiTheme="majorHAnsi" w:cs="Times New Roman"/>
          <w:sz w:val="24"/>
          <w:szCs w:val="24"/>
        </w:rPr>
      </w:pPr>
    </w:p>
    <w:p w14:paraId="74CE0627" w14:textId="77777777" w:rsidR="000D3226" w:rsidRPr="00962185" w:rsidRDefault="000D3226" w:rsidP="00916509">
      <w:pPr>
        <w:suppressAutoHyphens/>
        <w:spacing w:line="240" w:lineRule="auto"/>
        <w:jc w:val="center"/>
        <w:rPr>
          <w:rFonts w:asciiTheme="majorHAnsi" w:hAnsiTheme="majorHAnsi" w:cs="Times New Roman"/>
          <w:sz w:val="24"/>
          <w:szCs w:val="24"/>
          <w:lang w:eastAsia="ar-SA"/>
        </w:rPr>
      </w:pPr>
      <w:r w:rsidRPr="00962185">
        <w:rPr>
          <w:rFonts w:asciiTheme="majorHAnsi" w:hAnsiTheme="majorHAnsi" w:cs="Times New Roman"/>
          <w:sz w:val="24"/>
          <w:szCs w:val="24"/>
          <w:lang w:eastAsia="ar-SA"/>
        </w:rPr>
        <w:t>§15</w:t>
      </w:r>
    </w:p>
    <w:p w14:paraId="1ECF0459" w14:textId="77777777" w:rsidR="000D3226" w:rsidRPr="00962185" w:rsidRDefault="000D3226" w:rsidP="00916509">
      <w:pPr>
        <w:tabs>
          <w:tab w:val="left" w:pos="5386"/>
          <w:tab w:val="left" w:pos="7158"/>
        </w:tabs>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Oprócz wypadków wymienionych w Kodeksie cywilnym, i w niniejszej umowie Stronom przysługuje prawo odstąpienia od umowy w następujących przypadkach:</w:t>
      </w:r>
    </w:p>
    <w:p w14:paraId="06E69FAE"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1. Zamawiającemu przysługuje prawo do odstąpienia od umowy:</w:t>
      </w:r>
    </w:p>
    <w:p w14:paraId="5888856A" w14:textId="77777777" w:rsidR="000D3226" w:rsidRPr="00962185" w:rsidRDefault="000D3226" w:rsidP="00724B55">
      <w:pPr>
        <w:numPr>
          <w:ilvl w:val="0"/>
          <w:numId w:val="32"/>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 odstąpienie od umowy może nastąpić w terminie 30 dni od powzięcia wiadomości o tych okolicznościach, Wykonawca zaś może żądać wyłącznie wynagrodzenia należnego z tytułu wykonania części umowy,</w:t>
      </w:r>
    </w:p>
    <w:p w14:paraId="08731DFC" w14:textId="77777777" w:rsidR="000D3226" w:rsidRPr="00962185" w:rsidRDefault="000D3226" w:rsidP="00724B55">
      <w:pPr>
        <w:numPr>
          <w:ilvl w:val="0"/>
          <w:numId w:val="32"/>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 xml:space="preserve">dokonano zmiany umowy z naruszeniem art. 454 i art. 455 ustawy </w:t>
      </w:r>
      <w:proofErr w:type="spellStart"/>
      <w:r w:rsidRPr="00962185">
        <w:rPr>
          <w:rFonts w:asciiTheme="majorHAnsi" w:hAnsiTheme="majorHAnsi" w:cs="Times New Roman"/>
          <w:sz w:val="24"/>
          <w:szCs w:val="24"/>
        </w:rPr>
        <w:t>Pzp</w:t>
      </w:r>
      <w:proofErr w:type="spellEnd"/>
      <w:r w:rsidRPr="00962185">
        <w:rPr>
          <w:rFonts w:asciiTheme="majorHAnsi" w:hAnsiTheme="majorHAnsi" w:cs="Times New Roman"/>
          <w:sz w:val="24"/>
          <w:szCs w:val="24"/>
        </w:rPr>
        <w:t>,</w:t>
      </w:r>
    </w:p>
    <w:p w14:paraId="4352044B" w14:textId="77777777" w:rsidR="000D3226" w:rsidRPr="00962185" w:rsidRDefault="000D3226" w:rsidP="00724B55">
      <w:pPr>
        <w:numPr>
          <w:ilvl w:val="0"/>
          <w:numId w:val="32"/>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 xml:space="preserve">wykonawca w chwili zawarcia umowy podlegał wykluczeniu na podstawie art. 108 ustawy </w:t>
      </w:r>
      <w:proofErr w:type="spellStart"/>
      <w:r w:rsidRPr="00962185">
        <w:rPr>
          <w:rFonts w:asciiTheme="majorHAnsi" w:hAnsiTheme="majorHAnsi" w:cs="Times New Roman"/>
          <w:sz w:val="24"/>
          <w:szCs w:val="24"/>
        </w:rPr>
        <w:t>Pzp</w:t>
      </w:r>
      <w:proofErr w:type="spellEnd"/>
      <w:r w:rsidRPr="00962185">
        <w:rPr>
          <w:rFonts w:asciiTheme="majorHAnsi" w:hAnsiTheme="majorHAnsi" w:cs="Times New Roman"/>
          <w:sz w:val="24"/>
          <w:szCs w:val="24"/>
        </w:rPr>
        <w:t>,</w:t>
      </w:r>
    </w:p>
    <w:p w14:paraId="3C7B907B" w14:textId="77777777" w:rsidR="000D3226" w:rsidRPr="00962185" w:rsidRDefault="000D3226" w:rsidP="00724B55">
      <w:pPr>
        <w:numPr>
          <w:ilvl w:val="0"/>
          <w:numId w:val="32"/>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 xml:space="preserve">Trybunał Sprawiedliwości Unii Europejskiej stwierdził, w ramach procedury przewidzianej w </w:t>
      </w:r>
      <w:hyperlink r:id="rId11" w:anchor="/document/17099384?unitId=art(258)&amp;cm=DOCUMENT" w:history="1">
        <w:r w:rsidRPr="00962185">
          <w:rPr>
            <w:rStyle w:val="Hipercze"/>
            <w:rFonts w:asciiTheme="majorHAnsi" w:hAnsiTheme="majorHAnsi"/>
            <w:color w:val="auto"/>
            <w:sz w:val="24"/>
            <w:szCs w:val="24"/>
          </w:rPr>
          <w:t>art. 258</w:t>
        </w:r>
      </w:hyperlink>
      <w:r w:rsidRPr="00962185">
        <w:rPr>
          <w:rFonts w:asciiTheme="majorHAnsi" w:hAnsiTheme="majorHAnsi" w:cs="Times New Roman"/>
          <w:sz w:val="24"/>
          <w:szCs w:val="24"/>
        </w:rPr>
        <w:t xml:space="preserve"> Traktatu o funkcjonowaniu Unii Europejskiej, że Rzeczpospolita Polska uchybiła zobowiązaniom, które ciążą na niej na mocy Traktatów, </w:t>
      </w:r>
      <w:hyperlink r:id="rId12" w:anchor="/document/68413979?cm=DOCUMENT" w:history="1">
        <w:r w:rsidRPr="00962185">
          <w:rPr>
            <w:rStyle w:val="Hipercze"/>
            <w:rFonts w:asciiTheme="majorHAnsi" w:hAnsiTheme="majorHAnsi"/>
            <w:color w:val="auto"/>
            <w:sz w:val="24"/>
            <w:szCs w:val="24"/>
          </w:rPr>
          <w:t>dyrektywy</w:t>
        </w:r>
      </w:hyperlink>
      <w:r w:rsidRPr="00962185">
        <w:rPr>
          <w:rFonts w:asciiTheme="majorHAnsi" w:hAnsiTheme="majorHAnsi" w:cs="Times New Roman"/>
          <w:sz w:val="24"/>
          <w:szCs w:val="24"/>
        </w:rPr>
        <w:t xml:space="preserve"> 2014/24/UE, </w:t>
      </w:r>
      <w:hyperlink r:id="rId13" w:anchor="/document/68413980?cm=DOCUMENT" w:history="1">
        <w:r w:rsidRPr="00962185">
          <w:rPr>
            <w:rStyle w:val="Hipercze"/>
            <w:rFonts w:asciiTheme="majorHAnsi" w:hAnsiTheme="majorHAnsi"/>
            <w:color w:val="auto"/>
            <w:sz w:val="24"/>
            <w:szCs w:val="24"/>
          </w:rPr>
          <w:t>dyrektywy</w:t>
        </w:r>
      </w:hyperlink>
      <w:r w:rsidRPr="00962185">
        <w:rPr>
          <w:rFonts w:asciiTheme="majorHAnsi" w:hAnsiTheme="majorHAnsi" w:cs="Times New Roman"/>
          <w:sz w:val="24"/>
          <w:szCs w:val="24"/>
        </w:rPr>
        <w:t xml:space="preserve"> 2014/25/UE i </w:t>
      </w:r>
      <w:hyperlink r:id="rId14" w:anchor="/document/67894791?cm=DOCUMENT" w:history="1">
        <w:r w:rsidRPr="00962185">
          <w:rPr>
            <w:rStyle w:val="Hipercze"/>
            <w:rFonts w:asciiTheme="majorHAnsi" w:hAnsiTheme="majorHAnsi"/>
            <w:color w:val="auto"/>
            <w:sz w:val="24"/>
            <w:szCs w:val="24"/>
          </w:rPr>
          <w:t>dyrektywy</w:t>
        </w:r>
      </w:hyperlink>
      <w:r w:rsidRPr="00962185">
        <w:rPr>
          <w:rFonts w:asciiTheme="majorHAnsi" w:hAnsiTheme="majorHAnsi" w:cs="Times New Roman"/>
          <w:sz w:val="24"/>
          <w:szCs w:val="24"/>
        </w:rPr>
        <w:t xml:space="preserve"> 2009/81/WE, z uwagi na to, że zamawiający udzielił zamówienia z naruszeniem prawa Unii Europejskiej.</w:t>
      </w:r>
    </w:p>
    <w:p w14:paraId="6B62935A" w14:textId="77777777" w:rsidR="000D3226" w:rsidRPr="00962185" w:rsidRDefault="000D3226" w:rsidP="000D3226">
      <w:pPr>
        <w:pStyle w:val="Akapitzlist"/>
        <w:spacing w:line="240" w:lineRule="auto"/>
        <w:ind w:left="0"/>
        <w:jc w:val="both"/>
        <w:rPr>
          <w:rFonts w:asciiTheme="majorHAnsi" w:hAnsiTheme="majorHAnsi" w:cs="Times New Roman"/>
          <w:strike/>
          <w:sz w:val="24"/>
          <w:szCs w:val="24"/>
        </w:rPr>
      </w:pPr>
      <w:r w:rsidRPr="00962185">
        <w:rPr>
          <w:rFonts w:asciiTheme="majorHAnsi" w:hAnsiTheme="majorHAnsi" w:cs="Times New Roman"/>
          <w:sz w:val="24"/>
          <w:szCs w:val="24"/>
        </w:rPr>
        <w:t>2. Zamawiającemu przysługuje prawo do odstąpienia od umowy w następujących sytuacjach:</w:t>
      </w:r>
    </w:p>
    <w:p w14:paraId="3FBBC746" w14:textId="77777777" w:rsidR="000D3226" w:rsidRPr="00962185" w:rsidRDefault="000D3226" w:rsidP="00724B55">
      <w:pPr>
        <w:numPr>
          <w:ilvl w:val="0"/>
          <w:numId w:val="36"/>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 xml:space="preserve">Wykonawca nie rozpoczął robót bez uzasadnionej przyczyny pomimo wezwania Zamawiającego złożonego na piśmie i udzielenia dodatkowego 7-dniowego terminu – odstąpienie od umowy może nastąpić w terminie 1 miesiąca od bezskutecznego upływu udzielonego terminu, </w:t>
      </w:r>
    </w:p>
    <w:p w14:paraId="21D8B1B5" w14:textId="77777777" w:rsidR="000D3226" w:rsidRPr="00962185" w:rsidRDefault="000D3226" w:rsidP="00724B55">
      <w:pPr>
        <w:numPr>
          <w:ilvl w:val="0"/>
          <w:numId w:val="36"/>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 xml:space="preserve">Wykonawca przerwał realizację robót bez uzasadnionej przyczyny i przerwa ta trwa dłużej niż 7 dni pomimo wezwania Zamawiającego złożonego na piśmie i udzielenia dodatkowego 7 dniowego terminu – odstąpienie od umowy może nastąpić w terminie 1 miesiąca od bezskutecznego upływu udzielonego terminu, </w:t>
      </w:r>
    </w:p>
    <w:p w14:paraId="1126281A" w14:textId="77777777" w:rsidR="000D3226" w:rsidRPr="00962185" w:rsidRDefault="000D3226" w:rsidP="00724B55">
      <w:pPr>
        <w:numPr>
          <w:ilvl w:val="0"/>
          <w:numId w:val="36"/>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lastRenderedPageBreak/>
        <w:t>gdy wielokrotnie zmuszony jest do dokonywania bezpośredniej zapłaty podwykonawcy lub dalszemu podwykonawcy, o których mowa w §  5 ust. 14 lub gdy suma bezpośrednich zapłat jest większa niż 5 % wartości przedmiotu umowy.</w:t>
      </w:r>
    </w:p>
    <w:p w14:paraId="7FDD1B86"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3. Wykonawcy przysługuje prawo odstąpienia od umowy, jeżeli:</w:t>
      </w:r>
    </w:p>
    <w:p w14:paraId="6075D8B7" w14:textId="77777777" w:rsidR="000D3226" w:rsidRPr="00962185" w:rsidRDefault="000D3226" w:rsidP="00724B55">
      <w:pPr>
        <w:numPr>
          <w:ilvl w:val="0"/>
          <w:numId w:val="35"/>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 xml:space="preserve">Inspektor Nadzoru odmawia bez uzasadnionej przyczyny podpisania protokołu stanu i wartości robót, mimo zawiadomienia o tym fakcie Wydziału prowadzącego sprawę inwestycji Zamawiającego i udzielenia dodatkowego 14-dniowego terminu – odstąpienie od umowy może nastąpić w terminie 30 dni od bezskutecznego upływu udzielonego terminu, </w:t>
      </w:r>
    </w:p>
    <w:p w14:paraId="2407DA32" w14:textId="77777777" w:rsidR="000D3226" w:rsidRPr="00962185" w:rsidRDefault="000D3226" w:rsidP="00724B55">
      <w:pPr>
        <w:numPr>
          <w:ilvl w:val="0"/>
          <w:numId w:val="35"/>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 xml:space="preserve">Zamawiający bez uzasadnionych przyczyn nie wywiązuje się z obowiązku zapłaty prawidłowo wystawionych i doręczonych wraz z kompletem dokumentów rozliczeniowych </w:t>
      </w:r>
      <w:r w:rsidRPr="00962185">
        <w:rPr>
          <w:rFonts w:asciiTheme="majorHAnsi" w:hAnsiTheme="majorHAnsi" w:cs="Times New Roman"/>
          <w:i/>
          <w:sz w:val="24"/>
          <w:szCs w:val="24"/>
        </w:rPr>
        <w:t>(w tym oświadczeń podwykonawców i dalszych podwykonawców)</w:t>
      </w:r>
      <w:r w:rsidRPr="00962185">
        <w:rPr>
          <w:rFonts w:asciiTheme="majorHAnsi" w:hAnsiTheme="majorHAnsi" w:cs="Times New Roman"/>
          <w:sz w:val="24"/>
          <w:szCs w:val="24"/>
        </w:rPr>
        <w:t xml:space="preserve"> faktur przejściowych obejmujących należne wynagrodzenie, mimo pisemnego wezwania i udzielenia dodatkowego terminu 1 miesiąca licząc od jego doręczenia – odstąpienie od umowy może nastąpić w terminie 30 dni od bezskutecznego upływu udzielonego terminu, </w:t>
      </w:r>
    </w:p>
    <w:p w14:paraId="5C4A715A" w14:textId="77777777" w:rsidR="000D3226" w:rsidRPr="00962185" w:rsidRDefault="000D3226" w:rsidP="00724B55">
      <w:pPr>
        <w:numPr>
          <w:ilvl w:val="0"/>
          <w:numId w:val="35"/>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 xml:space="preserve">Zamawiający zawiadomi Wykonawcę, że wobec zaistnienia uprzednio nieprzewidzianych okoliczności nie będzie mógł spełnić swoich zobowiązań umownych wobec Wykonawcy – odstąpienie od umowy w tym przypadku może nastąpić w trybie i na zasadach określonych w ust.1 pkt 1 niniejszego paragrafu. </w:t>
      </w:r>
    </w:p>
    <w:p w14:paraId="2EEB6496"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4. Odstąpienie od umowy powinno nastąpić w formie pisemnej pod rygorem nieważności takiego oświadczenia i powinno zawierać uzasadnienie.</w:t>
      </w:r>
    </w:p>
    <w:p w14:paraId="177E8EA2"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5. W wypadku odstąpienia od umowy – Wykonawcę oraz Zamawiającego obciążają następujące obowiązki szczegółowe:</w:t>
      </w:r>
    </w:p>
    <w:p w14:paraId="6D32A2E8" w14:textId="77777777" w:rsidR="000D3226" w:rsidRPr="00962185" w:rsidRDefault="000D3226" w:rsidP="00724B55">
      <w:pPr>
        <w:numPr>
          <w:ilvl w:val="0"/>
          <w:numId w:val="33"/>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w terminie 7 dni od daty odstąpienia od umowy Wykonawca przy udziale Inspektora Nadzoru sporządzi szczegółowy protokół inwentaryzacji robót w toku według stanu na dzień odstąpienia,</w:t>
      </w:r>
    </w:p>
    <w:p w14:paraId="4AA0981D" w14:textId="77777777" w:rsidR="000D3226" w:rsidRPr="00962185" w:rsidRDefault="000D3226" w:rsidP="00724B55">
      <w:pPr>
        <w:numPr>
          <w:ilvl w:val="0"/>
          <w:numId w:val="33"/>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Wykonawca zabezpieczy przerwane roboty w zakresie obustronnie uzgodnionym na koszt strony, która odstąpiła od umowy,</w:t>
      </w:r>
    </w:p>
    <w:p w14:paraId="0DF877DD" w14:textId="77777777" w:rsidR="000D3226" w:rsidRPr="00962185" w:rsidRDefault="000D3226" w:rsidP="00724B55">
      <w:pPr>
        <w:numPr>
          <w:ilvl w:val="0"/>
          <w:numId w:val="33"/>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Wykonawca zgłosi do dokonania przez Inspektora Nadzoru odbioru robót przerwanych oraz robót zabezpieczających, jeżeli odstąpienie od umowy nastąpiło z przyczyn, za które Wykonawca nie odpowiada,</w:t>
      </w:r>
    </w:p>
    <w:p w14:paraId="101B1F45" w14:textId="77777777" w:rsidR="000D3226" w:rsidRPr="00962185" w:rsidRDefault="000D3226" w:rsidP="00724B55">
      <w:pPr>
        <w:numPr>
          <w:ilvl w:val="0"/>
          <w:numId w:val="33"/>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Wykonawca niezwłocznie, a najpóźniej w terminie 14 dni, usunie z terenu budowy urządzenia zaplecza przez niego dostarczone lub wzniesione,</w:t>
      </w:r>
    </w:p>
    <w:p w14:paraId="7B8B6691" w14:textId="77777777" w:rsidR="000D3226" w:rsidRPr="00962185" w:rsidRDefault="000D3226" w:rsidP="00724B55">
      <w:pPr>
        <w:numPr>
          <w:ilvl w:val="0"/>
          <w:numId w:val="33"/>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Zamawiający w razie odstąpienia od umowy z przyczyn nie leżących po stronie Wykonawcy, obowiązany jest do:</w:t>
      </w:r>
    </w:p>
    <w:p w14:paraId="2DEAB3F9" w14:textId="77777777" w:rsidR="000D3226" w:rsidRPr="00962185" w:rsidRDefault="000D3226" w:rsidP="00724B55">
      <w:pPr>
        <w:numPr>
          <w:ilvl w:val="3"/>
          <w:numId w:val="34"/>
        </w:numPr>
        <w:tabs>
          <w:tab w:val="left" w:pos="993"/>
        </w:tabs>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 xml:space="preserve">dokonania odbioru robót przerwanych oraz do zapłaty wynagrodzenia za roboty, które zostały wykonane do dnia odstąpienia. </w:t>
      </w:r>
    </w:p>
    <w:p w14:paraId="2007357F" w14:textId="77777777" w:rsidR="000D3226" w:rsidRPr="00962185" w:rsidRDefault="000D3226" w:rsidP="00724B55">
      <w:pPr>
        <w:numPr>
          <w:ilvl w:val="3"/>
          <w:numId w:val="34"/>
        </w:numPr>
        <w:tabs>
          <w:tab w:val="left" w:pos="993"/>
        </w:tabs>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przejęcia od Wykonawcy pod swój dozór terenu budowy,</w:t>
      </w:r>
    </w:p>
    <w:p w14:paraId="4F9BFB0A"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6) jeżeli odstąpienie od umowy nastąpiło z przyczyn leżących po stronie Wykonawcy – koszty wykonania robót zabezpieczających ponosi Wykonawca. </w:t>
      </w:r>
    </w:p>
    <w:p w14:paraId="2DFA876D" w14:textId="77777777" w:rsidR="000D3226" w:rsidRPr="00CA6873" w:rsidRDefault="000D3226" w:rsidP="000D3226">
      <w:pPr>
        <w:suppressAutoHyphens/>
        <w:rPr>
          <w:rFonts w:asciiTheme="majorHAnsi" w:hAnsiTheme="majorHAnsi" w:cs="Times New Roman"/>
          <w:sz w:val="16"/>
          <w:szCs w:val="16"/>
          <w:lang w:eastAsia="ar-SA"/>
        </w:rPr>
      </w:pPr>
    </w:p>
    <w:p w14:paraId="7F2A1D70" w14:textId="77777777" w:rsidR="000D3226" w:rsidRPr="00962185" w:rsidRDefault="000D3226" w:rsidP="00916509">
      <w:pPr>
        <w:suppressAutoHyphens/>
        <w:spacing w:line="240" w:lineRule="auto"/>
        <w:jc w:val="center"/>
        <w:rPr>
          <w:rFonts w:asciiTheme="majorHAnsi" w:hAnsiTheme="majorHAnsi" w:cs="Times New Roman"/>
          <w:sz w:val="24"/>
          <w:szCs w:val="24"/>
          <w:lang w:eastAsia="ar-SA"/>
        </w:rPr>
      </w:pPr>
      <w:r w:rsidRPr="00962185">
        <w:rPr>
          <w:rFonts w:asciiTheme="majorHAnsi" w:hAnsiTheme="majorHAnsi" w:cs="Times New Roman"/>
          <w:sz w:val="24"/>
          <w:szCs w:val="24"/>
          <w:lang w:eastAsia="ar-SA"/>
        </w:rPr>
        <w:t>§16</w:t>
      </w:r>
    </w:p>
    <w:p w14:paraId="0DB83E69" w14:textId="77777777" w:rsidR="000D3226" w:rsidRPr="00962185" w:rsidRDefault="000D3226" w:rsidP="00916509">
      <w:pPr>
        <w:spacing w:line="240" w:lineRule="auto"/>
        <w:jc w:val="both"/>
        <w:rPr>
          <w:rFonts w:asciiTheme="majorHAnsi" w:hAnsiTheme="majorHAnsi" w:cs="Times New Roman"/>
          <w:sz w:val="24"/>
          <w:szCs w:val="24"/>
          <w:lang w:eastAsia="ar-SA"/>
        </w:rPr>
      </w:pPr>
      <w:r w:rsidRPr="00962185">
        <w:rPr>
          <w:rFonts w:asciiTheme="majorHAnsi" w:hAnsiTheme="majorHAnsi" w:cs="Times New Roman"/>
          <w:sz w:val="24"/>
          <w:szCs w:val="24"/>
        </w:rPr>
        <w:t>1. Strony umowy oświadczają, iż znane są im obowiązujące przepisy o ochronie danych</w:t>
      </w:r>
      <w:r w:rsidRPr="00962185">
        <w:rPr>
          <w:rFonts w:asciiTheme="majorHAnsi" w:hAnsiTheme="majorHAnsi" w:cs="Times New Roman"/>
          <w:sz w:val="24"/>
          <w:szCs w:val="24"/>
          <w:lang w:eastAsia="ar-SA"/>
        </w:rPr>
        <w:t xml:space="preserve"> </w:t>
      </w:r>
      <w:r w:rsidRPr="00962185">
        <w:rPr>
          <w:rFonts w:asciiTheme="majorHAnsi" w:hAnsiTheme="majorHAnsi" w:cs="Times New Roman"/>
          <w:sz w:val="24"/>
          <w:szCs w:val="24"/>
        </w:rPr>
        <w:t>osobowych, w tym rozporządzenie Parlamentu Europejskiego i Rady (UE) 2016/679 z dnia 27 kwietnia 2016 r. w sprawie ochrony osób fizycznych w związku z przetwarzaniem danych osobowych i w sprawie swobodnego przepływu takich danych oraz uchylenia dyrektywy 95/46/WE (dalej „RODO”) oraz ustawa z dnia 10 marca 2018 r. o ochronie danych osobowych (Dz. U. z 2019 r., poz. 1781) i zobowiązują się ich bezwzględnie przestrzegać.</w:t>
      </w:r>
    </w:p>
    <w:p w14:paraId="703F0B32" w14:textId="77777777" w:rsidR="000D3226" w:rsidRPr="00962185" w:rsidRDefault="000D3226" w:rsidP="000D3226">
      <w:pPr>
        <w:spacing w:line="240" w:lineRule="auto"/>
        <w:jc w:val="both"/>
        <w:rPr>
          <w:rFonts w:asciiTheme="majorHAnsi" w:hAnsiTheme="majorHAnsi" w:cs="Times New Roman"/>
          <w:sz w:val="24"/>
          <w:szCs w:val="24"/>
          <w:lang w:eastAsia="ar-SA"/>
        </w:rPr>
      </w:pPr>
      <w:r w:rsidRPr="00962185">
        <w:rPr>
          <w:rFonts w:asciiTheme="majorHAnsi" w:hAnsiTheme="majorHAnsi" w:cs="Times New Roman"/>
          <w:sz w:val="24"/>
          <w:szCs w:val="24"/>
        </w:rPr>
        <w:t>2. Wykonawca oświadcza, że wypełnił obowiązki informacyjne przewidziane w art. 13 lub art. 14 RODO wobec osób fizycznych, od których dane osobowe bezpośrednio lub pośrednio pozyskał w celu realizacji niniejszej umowy.</w:t>
      </w:r>
    </w:p>
    <w:p w14:paraId="3D9D8130" w14:textId="77777777" w:rsidR="000D3226" w:rsidRPr="00962185" w:rsidRDefault="000D3226" w:rsidP="000D3226">
      <w:pPr>
        <w:spacing w:line="240" w:lineRule="auto"/>
        <w:contextualSpacing/>
        <w:jc w:val="both"/>
        <w:rPr>
          <w:rFonts w:asciiTheme="majorHAnsi" w:hAnsiTheme="majorHAnsi" w:cs="Times New Roman"/>
          <w:sz w:val="24"/>
          <w:szCs w:val="24"/>
        </w:rPr>
      </w:pPr>
      <w:r w:rsidRPr="00962185">
        <w:rPr>
          <w:rFonts w:asciiTheme="majorHAnsi" w:hAnsiTheme="majorHAnsi" w:cs="Times New Roman"/>
          <w:sz w:val="24"/>
          <w:szCs w:val="24"/>
        </w:rPr>
        <w:t>3. Strony zobowiązują się do zachowania w tajemnicy wszelkich informacji, a w szczególności wszelkich danych osobowych  udostępnionych sobie wzajemnie w celu realizacji niniejszej umowy, zarówno w trakcie jej trwania, jak i po jej ustaniu.</w:t>
      </w:r>
    </w:p>
    <w:p w14:paraId="5E71EA5F" w14:textId="77777777" w:rsidR="000D3226" w:rsidRPr="00962185" w:rsidRDefault="000D3226" w:rsidP="000D3226">
      <w:pPr>
        <w:spacing w:line="240" w:lineRule="auto"/>
        <w:jc w:val="both"/>
        <w:textAlignment w:val="top"/>
        <w:rPr>
          <w:rFonts w:asciiTheme="majorHAnsi" w:eastAsia="Calibri" w:hAnsiTheme="majorHAnsi" w:cs="Times New Roman"/>
          <w:sz w:val="24"/>
          <w:szCs w:val="24"/>
          <w:lang w:eastAsia="en-US"/>
        </w:rPr>
      </w:pPr>
      <w:r w:rsidRPr="00962185">
        <w:rPr>
          <w:rFonts w:asciiTheme="majorHAnsi" w:eastAsia="Calibri" w:hAnsiTheme="majorHAnsi" w:cs="Times New Roman"/>
          <w:sz w:val="24"/>
          <w:szCs w:val="24"/>
          <w:lang w:eastAsia="en-US"/>
        </w:rPr>
        <w:lastRenderedPageBreak/>
        <w:t>4. Wykonawca oświadcza, że nie będzie w okresie obowiązywania niniejszej umowy, a także po jej rozwiązaniu wykorzystywać, ujawniać lub przekazywać danych osobowych osobom nieuprawnionym.</w:t>
      </w:r>
    </w:p>
    <w:p w14:paraId="533939D8" w14:textId="77777777" w:rsidR="000D3226" w:rsidRPr="00962185" w:rsidRDefault="000D3226" w:rsidP="000D3226">
      <w:pPr>
        <w:spacing w:line="240" w:lineRule="auto"/>
        <w:jc w:val="both"/>
        <w:textAlignment w:val="top"/>
        <w:rPr>
          <w:rFonts w:asciiTheme="majorHAnsi" w:eastAsia="Calibri" w:hAnsiTheme="majorHAnsi" w:cs="Times New Roman"/>
          <w:sz w:val="24"/>
          <w:szCs w:val="24"/>
          <w:lang w:eastAsia="en-US"/>
        </w:rPr>
      </w:pPr>
      <w:r w:rsidRPr="00962185">
        <w:rPr>
          <w:rFonts w:asciiTheme="majorHAnsi" w:eastAsia="Calibri" w:hAnsiTheme="majorHAnsi" w:cs="Times New Roman"/>
          <w:sz w:val="24"/>
          <w:szCs w:val="24"/>
          <w:lang w:eastAsia="en-US"/>
        </w:rPr>
        <w:t xml:space="preserve">5. Wykonawca ponosi odpowiedzialność za będące następstwem jego </w:t>
      </w:r>
      <w:proofErr w:type="spellStart"/>
      <w:r w:rsidRPr="00962185">
        <w:rPr>
          <w:rFonts w:asciiTheme="majorHAnsi" w:eastAsia="Calibri" w:hAnsiTheme="majorHAnsi" w:cs="Times New Roman"/>
          <w:sz w:val="24"/>
          <w:szCs w:val="24"/>
          <w:lang w:eastAsia="en-US"/>
        </w:rPr>
        <w:t>zachowań</w:t>
      </w:r>
      <w:proofErr w:type="spellEnd"/>
      <w:r w:rsidRPr="00962185">
        <w:rPr>
          <w:rFonts w:asciiTheme="majorHAnsi" w:eastAsia="Calibri" w:hAnsiTheme="majorHAnsi" w:cs="Times New Roman"/>
          <w:sz w:val="24"/>
          <w:szCs w:val="24"/>
          <w:lang w:eastAsia="en-US"/>
        </w:rPr>
        <w:t xml:space="preserve"> szkody, wyrządzone w wyniku wykorzystania danych osobowych, które pozyskał w związku z realizacją niniejszej umowy.</w:t>
      </w:r>
    </w:p>
    <w:p w14:paraId="4EBC02AA" w14:textId="49C01A5B" w:rsidR="000D3226" w:rsidRDefault="000D3226" w:rsidP="0081648B">
      <w:pPr>
        <w:spacing w:line="240" w:lineRule="auto"/>
        <w:jc w:val="both"/>
        <w:textAlignment w:val="top"/>
        <w:rPr>
          <w:rFonts w:asciiTheme="majorHAnsi" w:eastAsia="Calibri" w:hAnsiTheme="majorHAnsi" w:cs="Times New Roman"/>
          <w:sz w:val="24"/>
          <w:szCs w:val="24"/>
          <w:lang w:eastAsia="en-US"/>
        </w:rPr>
      </w:pPr>
      <w:r w:rsidRPr="00962185">
        <w:rPr>
          <w:rFonts w:asciiTheme="majorHAnsi" w:eastAsia="Calibri" w:hAnsiTheme="majorHAnsi" w:cs="Times New Roman"/>
          <w:sz w:val="24"/>
          <w:szCs w:val="24"/>
          <w:lang w:eastAsia="en-US"/>
        </w:rPr>
        <w:t>6. Wykonawca zobowiązuje się do przeszkolenia z zakresu ochrony danych osobowych wszystkich pracowników oddelegowanych do realizacji niniejszej umowy i ponosi odpowiedzialność za ich zachowania.</w:t>
      </w:r>
    </w:p>
    <w:p w14:paraId="0D1ABEC3" w14:textId="77777777" w:rsidR="00226178" w:rsidRPr="00962185" w:rsidRDefault="00226178" w:rsidP="0081648B">
      <w:pPr>
        <w:spacing w:line="240" w:lineRule="auto"/>
        <w:jc w:val="both"/>
        <w:textAlignment w:val="top"/>
        <w:rPr>
          <w:rFonts w:asciiTheme="majorHAnsi" w:eastAsia="Calibri" w:hAnsiTheme="majorHAnsi" w:cs="Times New Roman"/>
          <w:sz w:val="24"/>
          <w:szCs w:val="24"/>
          <w:lang w:eastAsia="en-US"/>
        </w:rPr>
      </w:pPr>
    </w:p>
    <w:p w14:paraId="1DBF0FFF" w14:textId="77777777" w:rsidR="000D3226" w:rsidRPr="00962185" w:rsidRDefault="000D3226" w:rsidP="00916509">
      <w:pPr>
        <w:suppressAutoHyphens/>
        <w:spacing w:line="240" w:lineRule="auto"/>
        <w:jc w:val="center"/>
        <w:rPr>
          <w:rFonts w:asciiTheme="majorHAnsi" w:hAnsiTheme="majorHAnsi" w:cs="Times New Roman"/>
          <w:sz w:val="24"/>
          <w:szCs w:val="24"/>
          <w:lang w:eastAsia="ar-SA"/>
        </w:rPr>
      </w:pPr>
      <w:r w:rsidRPr="00962185">
        <w:rPr>
          <w:rFonts w:asciiTheme="majorHAnsi" w:hAnsiTheme="majorHAnsi" w:cs="Times New Roman"/>
          <w:sz w:val="24"/>
          <w:szCs w:val="24"/>
          <w:lang w:eastAsia="ar-SA"/>
        </w:rPr>
        <w:t>§17</w:t>
      </w:r>
    </w:p>
    <w:p w14:paraId="7E584AE5" w14:textId="770F26F8" w:rsidR="00CA6873" w:rsidRDefault="000D3226" w:rsidP="00875606">
      <w:pPr>
        <w:suppressAutoHyphens/>
        <w:spacing w:line="240" w:lineRule="auto"/>
        <w:jc w:val="both"/>
        <w:rPr>
          <w:rFonts w:asciiTheme="majorHAnsi" w:hAnsiTheme="majorHAnsi" w:cs="Times New Roman"/>
          <w:sz w:val="24"/>
          <w:szCs w:val="24"/>
          <w:lang w:eastAsia="ar-SA"/>
        </w:rPr>
      </w:pPr>
      <w:r w:rsidRPr="00962185">
        <w:rPr>
          <w:rFonts w:asciiTheme="majorHAnsi" w:hAnsiTheme="majorHAnsi" w:cs="Times New Roman"/>
          <w:sz w:val="24"/>
          <w:szCs w:val="24"/>
          <w:lang w:eastAsia="ar-SA"/>
        </w:rPr>
        <w:t xml:space="preserve">Wszelkie zmiany i uzupełnienia treści niniejszej umowy, wymagają aneksu sporządzonego </w:t>
      </w:r>
      <w:r w:rsidRPr="00962185">
        <w:rPr>
          <w:rFonts w:asciiTheme="majorHAnsi" w:hAnsiTheme="majorHAnsi" w:cs="Times New Roman"/>
          <w:sz w:val="24"/>
          <w:szCs w:val="24"/>
          <w:lang w:eastAsia="ar-SA"/>
        </w:rPr>
        <w:br/>
        <w:t>z zachowaniem formy pi</w:t>
      </w:r>
      <w:r w:rsidR="00875606">
        <w:rPr>
          <w:rFonts w:asciiTheme="majorHAnsi" w:hAnsiTheme="majorHAnsi" w:cs="Times New Roman"/>
          <w:sz w:val="24"/>
          <w:szCs w:val="24"/>
          <w:lang w:eastAsia="ar-SA"/>
        </w:rPr>
        <w:t>semnej pod rygorem nieważności.</w:t>
      </w:r>
    </w:p>
    <w:p w14:paraId="1C3E3C03" w14:textId="77777777" w:rsidR="00CA6873" w:rsidRPr="00962185" w:rsidRDefault="00CA6873" w:rsidP="000D3226">
      <w:pPr>
        <w:suppressAutoHyphens/>
        <w:rPr>
          <w:rFonts w:asciiTheme="majorHAnsi" w:hAnsiTheme="majorHAnsi" w:cs="Times New Roman"/>
          <w:sz w:val="24"/>
          <w:szCs w:val="24"/>
          <w:lang w:eastAsia="ar-SA"/>
        </w:rPr>
      </w:pPr>
    </w:p>
    <w:p w14:paraId="7381E36A" w14:textId="77777777" w:rsidR="000D3226" w:rsidRPr="00962185" w:rsidRDefault="000D3226" w:rsidP="00916509">
      <w:pPr>
        <w:suppressAutoHyphens/>
        <w:spacing w:line="240" w:lineRule="auto"/>
        <w:jc w:val="center"/>
        <w:rPr>
          <w:rFonts w:asciiTheme="majorHAnsi" w:hAnsiTheme="majorHAnsi" w:cs="Times New Roman"/>
          <w:sz w:val="24"/>
          <w:szCs w:val="24"/>
          <w:lang w:eastAsia="ar-SA"/>
        </w:rPr>
      </w:pPr>
      <w:r w:rsidRPr="00962185">
        <w:rPr>
          <w:rFonts w:asciiTheme="majorHAnsi" w:hAnsiTheme="majorHAnsi" w:cs="Times New Roman"/>
          <w:sz w:val="24"/>
          <w:szCs w:val="24"/>
          <w:lang w:eastAsia="ar-SA"/>
        </w:rPr>
        <w:t>§18</w:t>
      </w:r>
    </w:p>
    <w:p w14:paraId="58FE44BB" w14:textId="77777777" w:rsidR="000D3226" w:rsidRPr="00962185" w:rsidRDefault="000D3226" w:rsidP="00916509">
      <w:pPr>
        <w:suppressAutoHyphens/>
        <w:spacing w:line="240" w:lineRule="auto"/>
        <w:jc w:val="both"/>
        <w:rPr>
          <w:rFonts w:asciiTheme="majorHAnsi" w:hAnsiTheme="majorHAnsi" w:cs="Times New Roman"/>
          <w:sz w:val="24"/>
          <w:szCs w:val="24"/>
          <w:lang w:eastAsia="ar-SA"/>
        </w:rPr>
      </w:pPr>
      <w:r w:rsidRPr="00962185">
        <w:rPr>
          <w:rFonts w:asciiTheme="majorHAnsi" w:hAnsiTheme="majorHAnsi" w:cs="Times New Roman"/>
          <w:sz w:val="24"/>
          <w:szCs w:val="24"/>
          <w:lang w:eastAsia="ar-SA"/>
        </w:rPr>
        <w:t>Wszystkie problemy i sprawy sporne wynikające z Umowy, dla których Strony nie znajdą polubownego rozwiązania, będą rozstrzygane zgodnie z przepisami prawa przez Sąd właściwy dla siedziby Zamawiającego.</w:t>
      </w:r>
    </w:p>
    <w:p w14:paraId="100B1692" w14:textId="77777777" w:rsidR="00875606" w:rsidRDefault="00875606" w:rsidP="00FE2CE9">
      <w:pPr>
        <w:suppressAutoHyphens/>
        <w:spacing w:line="240" w:lineRule="auto"/>
        <w:jc w:val="center"/>
        <w:rPr>
          <w:rFonts w:asciiTheme="majorHAnsi" w:hAnsiTheme="majorHAnsi" w:cs="Times New Roman"/>
          <w:sz w:val="24"/>
          <w:szCs w:val="24"/>
          <w:lang w:eastAsia="ar-SA"/>
        </w:rPr>
      </w:pPr>
    </w:p>
    <w:p w14:paraId="2D9F9114" w14:textId="77777777" w:rsidR="000D3226" w:rsidRPr="00962185" w:rsidRDefault="000D3226" w:rsidP="00FE2CE9">
      <w:pPr>
        <w:suppressAutoHyphens/>
        <w:spacing w:line="240" w:lineRule="auto"/>
        <w:jc w:val="center"/>
        <w:rPr>
          <w:rFonts w:asciiTheme="majorHAnsi" w:hAnsiTheme="majorHAnsi" w:cs="Times New Roman"/>
          <w:sz w:val="24"/>
          <w:szCs w:val="24"/>
          <w:lang w:eastAsia="ar-SA"/>
        </w:rPr>
      </w:pPr>
      <w:r w:rsidRPr="00962185">
        <w:rPr>
          <w:rFonts w:asciiTheme="majorHAnsi" w:hAnsiTheme="majorHAnsi" w:cs="Times New Roman"/>
          <w:sz w:val="24"/>
          <w:szCs w:val="24"/>
          <w:lang w:eastAsia="ar-SA"/>
        </w:rPr>
        <w:t>§19</w:t>
      </w:r>
    </w:p>
    <w:p w14:paraId="5D8D6941" w14:textId="77777777" w:rsidR="000D3226" w:rsidRPr="00962185" w:rsidRDefault="000D3226" w:rsidP="00FE2CE9">
      <w:pPr>
        <w:suppressAutoHyphens/>
        <w:spacing w:line="240" w:lineRule="auto"/>
        <w:jc w:val="both"/>
        <w:rPr>
          <w:rFonts w:asciiTheme="majorHAnsi" w:hAnsiTheme="majorHAnsi" w:cs="Times New Roman"/>
          <w:sz w:val="24"/>
          <w:szCs w:val="24"/>
          <w:lang w:eastAsia="ar-SA"/>
        </w:rPr>
      </w:pPr>
      <w:r w:rsidRPr="00962185">
        <w:rPr>
          <w:rFonts w:asciiTheme="majorHAnsi" w:hAnsiTheme="majorHAnsi" w:cs="Times New Roman"/>
          <w:sz w:val="24"/>
          <w:szCs w:val="24"/>
          <w:lang w:eastAsia="ar-SA"/>
        </w:rPr>
        <w:t xml:space="preserve">W sprawach nie uregulowanych Umową mają zastosowanie przepisy prawa, w szczególności ustawy Prawo zamówień  publicznych, Kodeksu Cywilnego i Prawa Budowlanego wraz </w:t>
      </w:r>
      <w:r w:rsidRPr="00962185">
        <w:rPr>
          <w:rFonts w:asciiTheme="majorHAnsi" w:hAnsiTheme="majorHAnsi" w:cs="Times New Roman"/>
          <w:sz w:val="24"/>
          <w:szCs w:val="24"/>
          <w:lang w:eastAsia="ar-SA"/>
        </w:rPr>
        <w:br/>
        <w:t>z aktami wykonawczymi do tych ustaw.</w:t>
      </w:r>
    </w:p>
    <w:p w14:paraId="150BDD46" w14:textId="77777777" w:rsidR="000D3226" w:rsidRPr="00962185" w:rsidRDefault="000D3226" w:rsidP="000D3226">
      <w:pPr>
        <w:suppressAutoHyphens/>
        <w:rPr>
          <w:rFonts w:asciiTheme="majorHAnsi" w:hAnsiTheme="majorHAnsi" w:cs="Times New Roman"/>
          <w:sz w:val="24"/>
          <w:szCs w:val="24"/>
          <w:lang w:eastAsia="ar-SA"/>
        </w:rPr>
      </w:pPr>
    </w:p>
    <w:p w14:paraId="0334872C" w14:textId="77777777" w:rsidR="000D3226" w:rsidRPr="00962185" w:rsidRDefault="000D3226" w:rsidP="00FE2CE9">
      <w:pPr>
        <w:suppressAutoHyphens/>
        <w:spacing w:line="240" w:lineRule="auto"/>
        <w:jc w:val="center"/>
        <w:rPr>
          <w:rFonts w:asciiTheme="majorHAnsi" w:hAnsiTheme="majorHAnsi" w:cs="Times New Roman"/>
          <w:sz w:val="24"/>
          <w:szCs w:val="24"/>
          <w:lang w:eastAsia="ar-SA"/>
        </w:rPr>
      </w:pPr>
      <w:r w:rsidRPr="00962185">
        <w:rPr>
          <w:rFonts w:asciiTheme="majorHAnsi" w:hAnsiTheme="majorHAnsi" w:cs="Times New Roman"/>
          <w:sz w:val="24"/>
          <w:szCs w:val="24"/>
          <w:lang w:eastAsia="ar-SA"/>
        </w:rPr>
        <w:t>§20</w:t>
      </w:r>
    </w:p>
    <w:p w14:paraId="11325411" w14:textId="77777777" w:rsidR="000D3226" w:rsidRPr="00962185" w:rsidRDefault="000D3226" w:rsidP="00FE2CE9">
      <w:pPr>
        <w:suppressAutoHyphens/>
        <w:spacing w:line="240" w:lineRule="auto"/>
        <w:jc w:val="both"/>
        <w:rPr>
          <w:rFonts w:asciiTheme="majorHAnsi" w:hAnsiTheme="majorHAnsi" w:cs="Times New Roman"/>
          <w:sz w:val="24"/>
          <w:szCs w:val="24"/>
          <w:lang w:eastAsia="ar-SA"/>
        </w:rPr>
      </w:pPr>
      <w:r w:rsidRPr="00962185">
        <w:rPr>
          <w:rFonts w:asciiTheme="majorHAnsi" w:hAnsiTheme="majorHAnsi" w:cs="Times New Roman"/>
          <w:sz w:val="24"/>
          <w:szCs w:val="24"/>
          <w:lang w:eastAsia="ar-SA"/>
        </w:rPr>
        <w:t>Umowę sporządzono w trzech jednobrzmiących egzemplarzach, dwa egzemplarze dla Zamawiającego, jeden dla Wykonawcy. Wszystkie egzemplarze mają taką samą moc prawną.</w:t>
      </w:r>
    </w:p>
    <w:p w14:paraId="52CFC2AE" w14:textId="77777777" w:rsidR="000D3226" w:rsidRPr="00962185" w:rsidRDefault="000D3226" w:rsidP="000D3226">
      <w:pPr>
        <w:rPr>
          <w:rFonts w:asciiTheme="majorHAnsi" w:hAnsiTheme="majorHAnsi" w:cs="Times New Roman"/>
          <w:color w:val="000000"/>
          <w:sz w:val="24"/>
          <w:szCs w:val="24"/>
        </w:rPr>
      </w:pPr>
    </w:p>
    <w:p w14:paraId="076C6807" w14:textId="77777777" w:rsidR="000D3226" w:rsidRPr="00962185" w:rsidRDefault="000D3226" w:rsidP="000D3226">
      <w:pPr>
        <w:rPr>
          <w:rFonts w:asciiTheme="majorHAnsi" w:hAnsiTheme="majorHAnsi" w:cs="Times New Roman"/>
          <w:color w:val="000000"/>
          <w:sz w:val="24"/>
          <w:szCs w:val="24"/>
        </w:rPr>
      </w:pPr>
    </w:p>
    <w:p w14:paraId="41532B67" w14:textId="3C1B5EFC" w:rsidR="000D3226" w:rsidRPr="00962185" w:rsidRDefault="000D3226" w:rsidP="0081648B">
      <w:pPr>
        <w:tabs>
          <w:tab w:val="left" w:pos="5440"/>
        </w:tabs>
        <w:jc w:val="center"/>
        <w:rPr>
          <w:rFonts w:asciiTheme="majorHAnsi" w:hAnsiTheme="majorHAnsi" w:cs="Times New Roman"/>
          <w:color w:val="000000"/>
          <w:sz w:val="24"/>
          <w:szCs w:val="24"/>
        </w:rPr>
      </w:pPr>
      <w:r w:rsidRPr="00962185">
        <w:rPr>
          <w:rFonts w:asciiTheme="majorHAnsi" w:hAnsiTheme="majorHAnsi" w:cs="Times New Roman"/>
          <w:b/>
          <w:color w:val="000000"/>
          <w:sz w:val="24"/>
          <w:szCs w:val="24"/>
        </w:rPr>
        <w:t>ZAMAWIAJĄCY:                                                   WYKONAWCA:</w:t>
      </w:r>
    </w:p>
    <w:p w14:paraId="0BA9802F" w14:textId="48EFC55C" w:rsidR="000D3226" w:rsidRPr="00962185" w:rsidRDefault="00EB5E8C" w:rsidP="00724B55">
      <w:pPr>
        <w:pStyle w:val="Akapitzlist"/>
        <w:numPr>
          <w:ilvl w:val="0"/>
          <w:numId w:val="13"/>
        </w:numPr>
        <w:tabs>
          <w:tab w:val="num" w:pos="-6639"/>
        </w:tabs>
        <w:spacing w:line="240" w:lineRule="auto"/>
        <w:ind w:left="-6639"/>
        <w:contextualSpacing w:val="0"/>
        <w:rPr>
          <w:rFonts w:asciiTheme="majorHAnsi" w:hAnsiTheme="majorHAnsi" w:cs="Times New Roman"/>
          <w:b/>
          <w:color w:val="FF0000"/>
          <w:sz w:val="24"/>
          <w:szCs w:val="24"/>
        </w:rPr>
      </w:pPr>
      <w:r w:rsidRPr="00962185">
        <w:rPr>
          <w:rFonts w:asciiTheme="majorHAnsi" w:hAnsiTheme="majorHAnsi" w:cs="Times New Roman"/>
          <w:b/>
          <w:color w:val="FF0000"/>
          <w:sz w:val="24"/>
          <w:szCs w:val="24"/>
        </w:rPr>
        <w:t xml:space="preserve">                   </w:t>
      </w:r>
    </w:p>
    <w:p w14:paraId="00A7315E" w14:textId="77777777" w:rsidR="000D3226" w:rsidRDefault="000D3226" w:rsidP="000D3226">
      <w:pPr>
        <w:rPr>
          <w:rFonts w:asciiTheme="majorHAnsi" w:hAnsiTheme="majorHAnsi" w:cs="Times New Roman"/>
          <w:b/>
          <w:color w:val="FF0000"/>
          <w:sz w:val="24"/>
          <w:szCs w:val="24"/>
        </w:rPr>
      </w:pPr>
    </w:p>
    <w:p w14:paraId="47A9285A" w14:textId="77777777" w:rsidR="00916509" w:rsidRDefault="00916509" w:rsidP="000D3226">
      <w:pPr>
        <w:rPr>
          <w:rFonts w:asciiTheme="majorHAnsi" w:hAnsiTheme="majorHAnsi" w:cs="Times New Roman"/>
          <w:b/>
          <w:color w:val="FF0000"/>
          <w:sz w:val="24"/>
          <w:szCs w:val="24"/>
        </w:rPr>
      </w:pPr>
    </w:p>
    <w:p w14:paraId="3F7DDDC9" w14:textId="77777777" w:rsidR="00916509" w:rsidRDefault="00916509" w:rsidP="000D3226">
      <w:pPr>
        <w:rPr>
          <w:rFonts w:asciiTheme="majorHAnsi" w:hAnsiTheme="majorHAnsi" w:cs="Times New Roman"/>
          <w:b/>
          <w:color w:val="FF0000"/>
          <w:sz w:val="24"/>
          <w:szCs w:val="24"/>
        </w:rPr>
      </w:pPr>
    </w:p>
    <w:p w14:paraId="5AB240BC" w14:textId="77777777" w:rsidR="00916509" w:rsidRDefault="00916509" w:rsidP="000D3226">
      <w:pPr>
        <w:rPr>
          <w:rFonts w:asciiTheme="majorHAnsi" w:hAnsiTheme="majorHAnsi" w:cs="Times New Roman"/>
          <w:b/>
          <w:color w:val="FF0000"/>
          <w:sz w:val="24"/>
          <w:szCs w:val="24"/>
        </w:rPr>
      </w:pPr>
    </w:p>
    <w:p w14:paraId="036A488A" w14:textId="77777777" w:rsidR="00916509" w:rsidRDefault="00916509" w:rsidP="000D3226">
      <w:pPr>
        <w:rPr>
          <w:rFonts w:asciiTheme="majorHAnsi" w:hAnsiTheme="majorHAnsi" w:cs="Times New Roman"/>
          <w:b/>
          <w:color w:val="FF0000"/>
          <w:sz w:val="24"/>
          <w:szCs w:val="24"/>
        </w:rPr>
      </w:pPr>
    </w:p>
    <w:p w14:paraId="1F6D7A40" w14:textId="77777777" w:rsidR="00916509" w:rsidRDefault="00916509" w:rsidP="000D3226">
      <w:pPr>
        <w:rPr>
          <w:rFonts w:asciiTheme="majorHAnsi" w:hAnsiTheme="majorHAnsi" w:cs="Times New Roman"/>
          <w:b/>
          <w:color w:val="FF0000"/>
          <w:sz w:val="24"/>
          <w:szCs w:val="24"/>
        </w:rPr>
      </w:pPr>
    </w:p>
    <w:p w14:paraId="45F7B1DB" w14:textId="77777777" w:rsidR="00916509" w:rsidRDefault="00916509" w:rsidP="000D3226">
      <w:pPr>
        <w:rPr>
          <w:rFonts w:asciiTheme="majorHAnsi" w:hAnsiTheme="majorHAnsi" w:cs="Times New Roman"/>
          <w:b/>
          <w:color w:val="FF0000"/>
          <w:sz w:val="24"/>
          <w:szCs w:val="24"/>
        </w:rPr>
      </w:pPr>
    </w:p>
    <w:p w14:paraId="4A6EF8C6" w14:textId="77777777" w:rsidR="00916509" w:rsidRDefault="00916509" w:rsidP="000D3226">
      <w:pPr>
        <w:rPr>
          <w:rFonts w:asciiTheme="majorHAnsi" w:hAnsiTheme="majorHAnsi" w:cs="Times New Roman"/>
          <w:b/>
          <w:color w:val="FF0000"/>
          <w:sz w:val="24"/>
          <w:szCs w:val="24"/>
        </w:rPr>
      </w:pPr>
    </w:p>
    <w:p w14:paraId="1E4A9215" w14:textId="77777777" w:rsidR="00916509" w:rsidRDefault="00916509" w:rsidP="000D3226">
      <w:pPr>
        <w:rPr>
          <w:rFonts w:asciiTheme="majorHAnsi" w:hAnsiTheme="majorHAnsi" w:cs="Times New Roman"/>
          <w:b/>
          <w:color w:val="FF0000"/>
          <w:sz w:val="24"/>
          <w:szCs w:val="24"/>
        </w:rPr>
      </w:pPr>
    </w:p>
    <w:p w14:paraId="62E18F41" w14:textId="77777777" w:rsidR="00916509" w:rsidRDefault="00916509" w:rsidP="000D3226">
      <w:pPr>
        <w:rPr>
          <w:rFonts w:asciiTheme="majorHAnsi" w:hAnsiTheme="majorHAnsi" w:cs="Times New Roman"/>
          <w:b/>
          <w:color w:val="FF0000"/>
          <w:sz w:val="24"/>
          <w:szCs w:val="24"/>
        </w:rPr>
      </w:pPr>
    </w:p>
    <w:p w14:paraId="4AD336A9" w14:textId="77777777" w:rsidR="009D3600" w:rsidRDefault="009D3600" w:rsidP="000D3226">
      <w:pPr>
        <w:rPr>
          <w:rFonts w:asciiTheme="majorHAnsi" w:hAnsiTheme="majorHAnsi" w:cs="Times New Roman"/>
          <w:b/>
          <w:color w:val="FF0000"/>
          <w:sz w:val="24"/>
          <w:szCs w:val="24"/>
        </w:rPr>
      </w:pPr>
    </w:p>
    <w:p w14:paraId="23E4CDDC" w14:textId="77777777" w:rsidR="009D3600" w:rsidRDefault="009D3600" w:rsidP="000D3226">
      <w:pPr>
        <w:rPr>
          <w:rFonts w:asciiTheme="majorHAnsi" w:hAnsiTheme="majorHAnsi" w:cs="Times New Roman"/>
          <w:b/>
          <w:color w:val="FF0000"/>
          <w:sz w:val="24"/>
          <w:szCs w:val="24"/>
        </w:rPr>
      </w:pPr>
    </w:p>
    <w:p w14:paraId="2D147E83" w14:textId="77777777" w:rsidR="00A972EE" w:rsidRDefault="00A972EE" w:rsidP="000D3226">
      <w:pPr>
        <w:rPr>
          <w:rFonts w:asciiTheme="majorHAnsi" w:hAnsiTheme="majorHAnsi" w:cs="Times New Roman"/>
          <w:b/>
          <w:color w:val="FF0000"/>
          <w:sz w:val="24"/>
          <w:szCs w:val="24"/>
        </w:rPr>
      </w:pPr>
    </w:p>
    <w:p w14:paraId="064622B7" w14:textId="77777777" w:rsidR="00A972EE" w:rsidRDefault="00A972EE" w:rsidP="000D3226">
      <w:pPr>
        <w:rPr>
          <w:rFonts w:asciiTheme="majorHAnsi" w:hAnsiTheme="majorHAnsi" w:cs="Times New Roman"/>
          <w:b/>
          <w:color w:val="FF0000"/>
          <w:sz w:val="24"/>
          <w:szCs w:val="24"/>
        </w:rPr>
      </w:pPr>
    </w:p>
    <w:p w14:paraId="4BAE6B28" w14:textId="77777777" w:rsidR="00A972EE" w:rsidRDefault="00A972EE" w:rsidP="000D3226">
      <w:pPr>
        <w:rPr>
          <w:rFonts w:asciiTheme="majorHAnsi" w:hAnsiTheme="majorHAnsi" w:cs="Times New Roman"/>
          <w:b/>
          <w:color w:val="FF0000"/>
          <w:sz w:val="24"/>
          <w:szCs w:val="24"/>
        </w:rPr>
      </w:pPr>
    </w:p>
    <w:p w14:paraId="615FA7CA" w14:textId="77777777" w:rsidR="00875606" w:rsidRDefault="00875606" w:rsidP="000D3226">
      <w:pPr>
        <w:rPr>
          <w:rFonts w:asciiTheme="majorHAnsi" w:hAnsiTheme="majorHAnsi" w:cs="Times New Roman"/>
          <w:b/>
          <w:color w:val="FF0000"/>
          <w:sz w:val="24"/>
          <w:szCs w:val="24"/>
        </w:rPr>
      </w:pPr>
    </w:p>
    <w:p w14:paraId="33FD7AC6" w14:textId="77777777" w:rsidR="00364665" w:rsidRDefault="00364665" w:rsidP="000D3226">
      <w:pPr>
        <w:rPr>
          <w:rFonts w:asciiTheme="majorHAnsi" w:hAnsiTheme="majorHAnsi" w:cs="Times New Roman"/>
          <w:b/>
          <w:color w:val="FF0000"/>
          <w:sz w:val="24"/>
          <w:szCs w:val="24"/>
        </w:rPr>
      </w:pPr>
    </w:p>
    <w:p w14:paraId="1E5BCB7C" w14:textId="77777777" w:rsidR="00364665" w:rsidRDefault="00364665" w:rsidP="000D3226">
      <w:pPr>
        <w:rPr>
          <w:rFonts w:asciiTheme="majorHAnsi" w:hAnsiTheme="majorHAnsi" w:cs="Times New Roman"/>
          <w:b/>
          <w:color w:val="FF0000"/>
          <w:sz w:val="24"/>
          <w:szCs w:val="24"/>
        </w:rPr>
      </w:pPr>
    </w:p>
    <w:p w14:paraId="429A0773" w14:textId="77777777" w:rsidR="00364665" w:rsidRPr="008756E8" w:rsidRDefault="00364665" w:rsidP="000D3226">
      <w:pPr>
        <w:rPr>
          <w:rFonts w:asciiTheme="majorHAnsi" w:hAnsiTheme="majorHAnsi" w:cs="Times New Roman"/>
          <w:b/>
          <w:color w:val="FF0000"/>
          <w:sz w:val="24"/>
          <w:szCs w:val="24"/>
        </w:rPr>
      </w:pPr>
    </w:p>
    <w:p w14:paraId="487080D8" w14:textId="622F5146" w:rsidR="002772A9" w:rsidRPr="00B90D17" w:rsidRDefault="002772A9" w:rsidP="002772A9">
      <w:pPr>
        <w:rPr>
          <w:rFonts w:asciiTheme="majorHAnsi" w:hAnsiTheme="majorHAnsi" w:cs="Times New Roman"/>
          <w:b/>
          <w:bCs/>
          <w:sz w:val="24"/>
          <w:szCs w:val="24"/>
        </w:rPr>
      </w:pPr>
      <w:r w:rsidRPr="00B90D17">
        <w:rPr>
          <w:rFonts w:asciiTheme="majorHAnsi" w:hAnsiTheme="majorHAnsi" w:cs="Times New Roman"/>
          <w:b/>
          <w:sz w:val="24"/>
          <w:szCs w:val="24"/>
        </w:rPr>
        <w:lastRenderedPageBreak/>
        <w:t>Znak sprawy  ZDP</w:t>
      </w:r>
      <w:r w:rsidR="00B20463" w:rsidRPr="00B90D17">
        <w:rPr>
          <w:rFonts w:asciiTheme="majorHAnsi" w:hAnsiTheme="majorHAnsi" w:cs="Times New Roman"/>
          <w:b/>
          <w:sz w:val="24"/>
          <w:szCs w:val="24"/>
        </w:rPr>
        <w:t>.26.</w:t>
      </w:r>
      <w:r w:rsidR="009D3600">
        <w:rPr>
          <w:rFonts w:asciiTheme="majorHAnsi" w:hAnsiTheme="majorHAnsi" w:cs="Times New Roman"/>
          <w:b/>
          <w:sz w:val="24"/>
          <w:szCs w:val="24"/>
        </w:rPr>
        <w:t>2.2026</w:t>
      </w:r>
    </w:p>
    <w:p w14:paraId="5B997AF7" w14:textId="77777777" w:rsidR="000D3226" w:rsidRPr="00962185" w:rsidRDefault="000D3226" w:rsidP="000D3226">
      <w:pPr>
        <w:rPr>
          <w:rFonts w:asciiTheme="majorHAnsi" w:hAnsiTheme="majorHAnsi" w:cs="Times New Roman"/>
          <w:i/>
          <w:color w:val="FF0000"/>
          <w:sz w:val="24"/>
          <w:szCs w:val="24"/>
        </w:rPr>
      </w:pPr>
    </w:p>
    <w:p w14:paraId="2A0F4A3F" w14:textId="77777777" w:rsidR="000D3226" w:rsidRPr="00962185" w:rsidRDefault="000D3226" w:rsidP="000D3226">
      <w:pPr>
        <w:rPr>
          <w:rFonts w:asciiTheme="majorHAnsi" w:hAnsiTheme="majorHAnsi" w:cs="Times New Roman"/>
          <w:i/>
          <w:sz w:val="24"/>
          <w:szCs w:val="24"/>
        </w:rPr>
      </w:pPr>
    </w:p>
    <w:p w14:paraId="27A017AC" w14:textId="77777777" w:rsidR="000D3226" w:rsidRPr="00962185" w:rsidRDefault="000D3226" w:rsidP="000D3226">
      <w:pPr>
        <w:jc w:val="center"/>
        <w:rPr>
          <w:rFonts w:asciiTheme="majorHAnsi" w:hAnsiTheme="majorHAnsi" w:cs="Times New Roman"/>
          <w:i/>
          <w:sz w:val="24"/>
          <w:szCs w:val="24"/>
        </w:rPr>
      </w:pPr>
    </w:p>
    <w:p w14:paraId="43B8F195" w14:textId="77777777" w:rsidR="000D3226" w:rsidRPr="00962185" w:rsidRDefault="000D3226" w:rsidP="000D3226">
      <w:pPr>
        <w:jc w:val="right"/>
        <w:rPr>
          <w:rFonts w:asciiTheme="majorHAnsi" w:hAnsiTheme="majorHAnsi" w:cs="Times New Roman"/>
          <w:i/>
          <w:sz w:val="24"/>
          <w:szCs w:val="24"/>
        </w:rPr>
      </w:pPr>
      <w:r w:rsidRPr="00962185">
        <w:rPr>
          <w:rFonts w:asciiTheme="majorHAnsi" w:hAnsiTheme="majorHAnsi" w:cs="Times New Roman"/>
          <w:i/>
          <w:sz w:val="24"/>
          <w:szCs w:val="24"/>
        </w:rPr>
        <w:t>Załącznik nr 1 do umowy</w:t>
      </w:r>
    </w:p>
    <w:p w14:paraId="2918C1A3" w14:textId="77777777" w:rsidR="000D3226" w:rsidRPr="00962185" w:rsidRDefault="000D3226" w:rsidP="000D3226">
      <w:pPr>
        <w:spacing w:line="264" w:lineRule="auto"/>
        <w:jc w:val="center"/>
        <w:rPr>
          <w:rFonts w:asciiTheme="majorHAnsi" w:hAnsiTheme="majorHAnsi" w:cs="Times New Roman"/>
          <w:i/>
          <w:sz w:val="24"/>
          <w:szCs w:val="24"/>
        </w:rPr>
      </w:pPr>
    </w:p>
    <w:p w14:paraId="35C96242" w14:textId="77777777" w:rsidR="000D3226" w:rsidRPr="00962185" w:rsidRDefault="000D3226" w:rsidP="000D3226">
      <w:pPr>
        <w:spacing w:line="264" w:lineRule="auto"/>
        <w:jc w:val="center"/>
        <w:rPr>
          <w:rFonts w:asciiTheme="majorHAnsi" w:hAnsiTheme="majorHAnsi" w:cs="Times New Roman"/>
          <w:i/>
          <w:sz w:val="24"/>
          <w:szCs w:val="24"/>
        </w:rPr>
      </w:pPr>
    </w:p>
    <w:p w14:paraId="09CB41DD" w14:textId="77777777" w:rsidR="000D3226" w:rsidRPr="00962185" w:rsidRDefault="000D3226" w:rsidP="000D3226">
      <w:pPr>
        <w:spacing w:line="264" w:lineRule="auto"/>
        <w:jc w:val="center"/>
        <w:rPr>
          <w:rFonts w:asciiTheme="majorHAnsi" w:hAnsiTheme="majorHAnsi" w:cs="Times New Roman"/>
          <w:i/>
          <w:sz w:val="24"/>
          <w:szCs w:val="24"/>
        </w:rPr>
      </w:pPr>
    </w:p>
    <w:p w14:paraId="55AA847D" w14:textId="77777777" w:rsidR="000D3226" w:rsidRPr="00962185" w:rsidRDefault="000D3226" w:rsidP="000D3226">
      <w:pPr>
        <w:spacing w:line="264" w:lineRule="auto"/>
        <w:jc w:val="right"/>
        <w:rPr>
          <w:rFonts w:asciiTheme="majorHAnsi" w:hAnsiTheme="majorHAnsi" w:cs="Times New Roman"/>
          <w:i/>
          <w:sz w:val="24"/>
          <w:szCs w:val="24"/>
        </w:rPr>
      </w:pPr>
      <w:r w:rsidRPr="00962185">
        <w:rPr>
          <w:rFonts w:asciiTheme="majorHAnsi" w:hAnsiTheme="majorHAnsi" w:cs="Times New Roman"/>
          <w:i/>
          <w:sz w:val="24"/>
          <w:szCs w:val="24"/>
        </w:rPr>
        <w:t xml:space="preserve">                                                                                                                                                        ………………………………</w:t>
      </w:r>
    </w:p>
    <w:p w14:paraId="09A99B03" w14:textId="5D805793" w:rsidR="000D3226" w:rsidRPr="00962185" w:rsidRDefault="000977EF" w:rsidP="000D3226">
      <w:pPr>
        <w:jc w:val="center"/>
        <w:rPr>
          <w:rFonts w:asciiTheme="majorHAnsi" w:hAnsiTheme="majorHAnsi" w:cs="Times New Roman"/>
          <w:sz w:val="24"/>
          <w:szCs w:val="24"/>
        </w:rPr>
      </w:pPr>
      <w:r w:rsidRPr="00962185">
        <w:rPr>
          <w:rFonts w:asciiTheme="majorHAnsi" w:hAnsiTheme="majorHAnsi" w:cs="Times New Roman"/>
          <w:sz w:val="24"/>
          <w:szCs w:val="24"/>
        </w:rPr>
        <w:tab/>
      </w:r>
      <w:r w:rsidRPr="00962185">
        <w:rPr>
          <w:rFonts w:asciiTheme="majorHAnsi" w:hAnsiTheme="majorHAnsi" w:cs="Times New Roman"/>
          <w:sz w:val="24"/>
          <w:szCs w:val="24"/>
        </w:rPr>
        <w:tab/>
      </w:r>
      <w:r w:rsidRPr="00962185">
        <w:rPr>
          <w:rFonts w:asciiTheme="majorHAnsi" w:hAnsiTheme="majorHAnsi" w:cs="Times New Roman"/>
          <w:sz w:val="24"/>
          <w:szCs w:val="24"/>
        </w:rPr>
        <w:tab/>
      </w:r>
      <w:r w:rsidRPr="00962185">
        <w:rPr>
          <w:rFonts w:asciiTheme="majorHAnsi" w:hAnsiTheme="majorHAnsi" w:cs="Times New Roman"/>
          <w:sz w:val="24"/>
          <w:szCs w:val="24"/>
        </w:rPr>
        <w:tab/>
      </w:r>
      <w:r w:rsidRPr="00962185">
        <w:rPr>
          <w:rFonts w:asciiTheme="majorHAnsi" w:hAnsiTheme="majorHAnsi" w:cs="Times New Roman"/>
          <w:sz w:val="24"/>
          <w:szCs w:val="24"/>
        </w:rPr>
        <w:tab/>
      </w:r>
      <w:r w:rsidRPr="00962185">
        <w:rPr>
          <w:rFonts w:asciiTheme="majorHAnsi" w:hAnsiTheme="majorHAnsi" w:cs="Times New Roman"/>
          <w:sz w:val="24"/>
          <w:szCs w:val="24"/>
        </w:rPr>
        <w:tab/>
      </w:r>
      <w:r w:rsidRPr="00962185">
        <w:rPr>
          <w:rFonts w:asciiTheme="majorHAnsi" w:hAnsiTheme="majorHAnsi" w:cs="Times New Roman"/>
          <w:sz w:val="24"/>
          <w:szCs w:val="24"/>
        </w:rPr>
        <w:tab/>
        <w:t xml:space="preserve">                    </w:t>
      </w:r>
      <w:r w:rsidR="000D3226" w:rsidRPr="00962185">
        <w:rPr>
          <w:rFonts w:asciiTheme="majorHAnsi" w:hAnsiTheme="majorHAnsi" w:cs="Times New Roman"/>
          <w:sz w:val="24"/>
          <w:szCs w:val="24"/>
        </w:rPr>
        <w:t xml:space="preserve"> </w:t>
      </w:r>
      <w:r w:rsidR="00916509">
        <w:rPr>
          <w:rFonts w:asciiTheme="majorHAnsi" w:hAnsiTheme="majorHAnsi" w:cs="Times New Roman"/>
          <w:sz w:val="24"/>
          <w:szCs w:val="24"/>
        </w:rPr>
        <w:t xml:space="preserve">             </w:t>
      </w:r>
      <w:r w:rsidR="000D3226" w:rsidRPr="00962185">
        <w:rPr>
          <w:rFonts w:asciiTheme="majorHAnsi" w:hAnsiTheme="majorHAnsi" w:cs="Times New Roman"/>
          <w:sz w:val="24"/>
          <w:szCs w:val="24"/>
        </w:rPr>
        <w:t xml:space="preserve"> </w:t>
      </w:r>
      <w:r w:rsidR="000D3226" w:rsidRPr="00962185">
        <w:rPr>
          <w:rFonts w:asciiTheme="majorHAnsi" w:hAnsiTheme="majorHAnsi" w:cs="Times New Roman"/>
          <w:i/>
          <w:sz w:val="24"/>
          <w:szCs w:val="24"/>
        </w:rPr>
        <w:t>(miejscowość, data)</w:t>
      </w:r>
    </w:p>
    <w:p w14:paraId="4AAC6F45" w14:textId="77777777" w:rsidR="000D3226" w:rsidRPr="00962185" w:rsidRDefault="000D3226" w:rsidP="000D3226">
      <w:pPr>
        <w:jc w:val="center"/>
        <w:rPr>
          <w:rFonts w:asciiTheme="majorHAnsi" w:hAnsiTheme="majorHAnsi" w:cs="Times New Roman"/>
          <w:b/>
          <w:sz w:val="24"/>
          <w:szCs w:val="24"/>
        </w:rPr>
      </w:pPr>
    </w:p>
    <w:p w14:paraId="54359836" w14:textId="77777777" w:rsidR="000D3226" w:rsidRPr="00962185" w:rsidRDefault="000D3226" w:rsidP="000D3226">
      <w:pPr>
        <w:jc w:val="center"/>
        <w:rPr>
          <w:rFonts w:asciiTheme="majorHAnsi" w:hAnsiTheme="majorHAnsi" w:cs="Times New Roman"/>
          <w:b/>
          <w:sz w:val="24"/>
          <w:szCs w:val="24"/>
        </w:rPr>
      </w:pPr>
    </w:p>
    <w:p w14:paraId="271D29E8" w14:textId="77777777" w:rsidR="000D3226" w:rsidRPr="00962185" w:rsidRDefault="000D3226" w:rsidP="000D3226">
      <w:pPr>
        <w:spacing w:after="240"/>
        <w:jc w:val="center"/>
        <w:rPr>
          <w:rFonts w:asciiTheme="majorHAnsi" w:hAnsiTheme="majorHAnsi" w:cs="Times New Roman"/>
          <w:b/>
          <w:sz w:val="24"/>
          <w:szCs w:val="24"/>
        </w:rPr>
      </w:pPr>
      <w:r w:rsidRPr="00962185">
        <w:rPr>
          <w:rFonts w:asciiTheme="majorHAnsi" w:hAnsiTheme="majorHAnsi" w:cs="Times New Roman"/>
          <w:b/>
          <w:sz w:val="24"/>
          <w:szCs w:val="24"/>
        </w:rPr>
        <w:t>Oświadczenie</w:t>
      </w:r>
    </w:p>
    <w:p w14:paraId="2DB4D5B0" w14:textId="7BB46156" w:rsidR="00875606" w:rsidRPr="000B14A4" w:rsidRDefault="00875606" w:rsidP="00875606">
      <w:pPr>
        <w:rPr>
          <w:rStyle w:val="bold"/>
          <w:rFonts w:asciiTheme="majorHAnsi" w:hAnsiTheme="majorHAnsi" w:cs="Times New Roman"/>
          <w:b w:val="0"/>
          <w:sz w:val="24"/>
          <w:szCs w:val="24"/>
        </w:rPr>
      </w:pPr>
      <w:r>
        <w:rPr>
          <w:rFonts w:asciiTheme="majorHAnsi" w:hAnsiTheme="majorHAnsi" w:cs="Times New Roman"/>
          <w:sz w:val="24"/>
          <w:szCs w:val="24"/>
        </w:rPr>
        <w:t xml:space="preserve"> </w:t>
      </w:r>
      <w:r w:rsidRPr="00962185">
        <w:rPr>
          <w:rFonts w:asciiTheme="majorHAnsi" w:hAnsiTheme="majorHAnsi" w:cs="Times New Roman"/>
          <w:sz w:val="24"/>
          <w:szCs w:val="24"/>
        </w:rPr>
        <w:t xml:space="preserve">Oświadczam(y), że według stanu na dzień dzisiejszy nie posiadam(y) </w:t>
      </w:r>
      <w:r w:rsidRPr="00962185">
        <w:rPr>
          <w:rFonts w:asciiTheme="majorHAnsi" w:hAnsiTheme="majorHAnsi" w:cs="Times New Roman"/>
          <w:b/>
          <w:sz w:val="24"/>
          <w:szCs w:val="24"/>
        </w:rPr>
        <w:t>żadnych</w:t>
      </w:r>
      <w:r w:rsidRPr="00962185">
        <w:rPr>
          <w:rFonts w:asciiTheme="majorHAnsi" w:hAnsiTheme="majorHAnsi" w:cs="Times New Roman"/>
          <w:sz w:val="24"/>
          <w:szCs w:val="24"/>
        </w:rPr>
        <w:t xml:space="preserve"> zaległości finansowych  w zapłacie wynagrodzenia wobec </w:t>
      </w:r>
      <w:r w:rsidRPr="00962185">
        <w:rPr>
          <w:rFonts w:asciiTheme="majorHAnsi" w:hAnsiTheme="majorHAnsi" w:cs="Times New Roman"/>
          <w:b/>
          <w:sz w:val="24"/>
          <w:szCs w:val="24"/>
        </w:rPr>
        <w:t>jakichkolwiek</w:t>
      </w:r>
      <w:r w:rsidRPr="00962185">
        <w:rPr>
          <w:rFonts w:asciiTheme="majorHAnsi" w:hAnsiTheme="majorHAnsi" w:cs="Times New Roman"/>
          <w:sz w:val="24"/>
          <w:szCs w:val="24"/>
        </w:rPr>
        <w:t xml:space="preserve"> podwykonawców, dalszych podwykonawców, dostawców i usługodawców, realizujących na moje/nasze zlecenie lub za moją/naszą zgodą i wiedzą prace, roboty, usługi i dos</w:t>
      </w:r>
      <w:r>
        <w:rPr>
          <w:rFonts w:asciiTheme="majorHAnsi" w:hAnsiTheme="majorHAnsi" w:cs="Times New Roman"/>
          <w:sz w:val="24"/>
          <w:szCs w:val="24"/>
        </w:rPr>
        <w:t>tawy w ramach umowy nr …………………</w:t>
      </w:r>
      <w:r w:rsidRPr="00962185">
        <w:rPr>
          <w:rFonts w:asciiTheme="majorHAnsi" w:hAnsiTheme="majorHAnsi" w:cs="Times New Roman"/>
          <w:sz w:val="24"/>
          <w:szCs w:val="24"/>
        </w:rPr>
        <w:t xml:space="preserve"> z dnia ………………………</w:t>
      </w:r>
      <w:r>
        <w:rPr>
          <w:rFonts w:asciiTheme="majorHAnsi" w:hAnsiTheme="majorHAnsi" w:cs="Times New Roman"/>
          <w:sz w:val="24"/>
          <w:szCs w:val="24"/>
        </w:rPr>
        <w:t xml:space="preserve">… na realizację zamówienia </w:t>
      </w:r>
      <w:proofErr w:type="spellStart"/>
      <w:r>
        <w:rPr>
          <w:rFonts w:asciiTheme="majorHAnsi" w:hAnsiTheme="majorHAnsi" w:cs="Times New Roman"/>
          <w:sz w:val="24"/>
          <w:szCs w:val="24"/>
        </w:rPr>
        <w:t>pn</w:t>
      </w:r>
      <w:proofErr w:type="spellEnd"/>
      <w:r>
        <w:rPr>
          <w:rFonts w:asciiTheme="majorHAnsi" w:hAnsiTheme="majorHAnsi" w:cs="Times New Roman"/>
          <w:sz w:val="24"/>
          <w:szCs w:val="24"/>
        </w:rPr>
        <w:t xml:space="preserve">: </w:t>
      </w:r>
      <w:r>
        <w:rPr>
          <w:rStyle w:val="bold"/>
          <w:rFonts w:asciiTheme="majorHAnsi" w:hAnsiTheme="majorHAnsi" w:cs="Times New Roman"/>
          <w:b w:val="0"/>
          <w:sz w:val="24"/>
          <w:szCs w:val="24"/>
        </w:rPr>
        <w:t>..............</w:t>
      </w:r>
      <w:r w:rsidRPr="000B14A4">
        <w:rPr>
          <w:rStyle w:val="bold"/>
          <w:rFonts w:asciiTheme="majorHAnsi" w:hAnsiTheme="majorHAnsi" w:cs="Times New Roman"/>
          <w:b w:val="0"/>
          <w:sz w:val="24"/>
          <w:szCs w:val="24"/>
        </w:rPr>
        <w:t>...............................</w:t>
      </w:r>
      <w:r>
        <w:rPr>
          <w:rStyle w:val="bold"/>
          <w:rFonts w:asciiTheme="majorHAnsi" w:hAnsiTheme="majorHAnsi" w:cs="Times New Roman"/>
          <w:b w:val="0"/>
          <w:sz w:val="24"/>
          <w:szCs w:val="24"/>
        </w:rPr>
        <w:t>..........................................................................................</w:t>
      </w:r>
      <w:r w:rsidRPr="000B14A4">
        <w:rPr>
          <w:rStyle w:val="bold"/>
          <w:rFonts w:asciiTheme="majorHAnsi" w:hAnsiTheme="majorHAnsi" w:cs="Times New Roman"/>
          <w:b w:val="0"/>
          <w:sz w:val="24"/>
          <w:szCs w:val="24"/>
        </w:rPr>
        <w:t>............</w:t>
      </w:r>
    </w:p>
    <w:p w14:paraId="6046F614" w14:textId="77777777" w:rsidR="000D3226" w:rsidRPr="00962185" w:rsidRDefault="000D3226" w:rsidP="000D3226">
      <w:pPr>
        <w:rPr>
          <w:rFonts w:asciiTheme="majorHAnsi" w:hAnsiTheme="majorHAnsi" w:cs="Times New Roman"/>
          <w:sz w:val="24"/>
          <w:szCs w:val="24"/>
        </w:rPr>
      </w:pPr>
    </w:p>
    <w:p w14:paraId="12B8D3C3" w14:textId="77777777" w:rsidR="000D3226" w:rsidRPr="00962185" w:rsidRDefault="000D3226" w:rsidP="000D3226">
      <w:pPr>
        <w:rPr>
          <w:rFonts w:asciiTheme="majorHAnsi" w:hAnsiTheme="majorHAnsi" w:cs="Times New Roman"/>
          <w:sz w:val="24"/>
          <w:szCs w:val="24"/>
        </w:rPr>
      </w:pPr>
    </w:p>
    <w:p w14:paraId="57A0A599" w14:textId="77777777" w:rsidR="000D3226" w:rsidRPr="00962185" w:rsidRDefault="000D3226" w:rsidP="000D3226">
      <w:pPr>
        <w:rPr>
          <w:rFonts w:asciiTheme="majorHAnsi" w:hAnsiTheme="majorHAnsi" w:cs="Times New Roman"/>
          <w:sz w:val="24"/>
          <w:szCs w:val="24"/>
        </w:rPr>
      </w:pPr>
      <w:r w:rsidRPr="00962185">
        <w:rPr>
          <w:rFonts w:asciiTheme="majorHAnsi" w:hAnsiTheme="majorHAnsi" w:cs="Times New Roman"/>
          <w:sz w:val="24"/>
          <w:szCs w:val="24"/>
        </w:rPr>
        <w:t>W załączeniu przekazuję oświadczenia następujących podwykonawców, dalszych podwykonawców, dostawców i usługodawców opisanych wyżej:</w:t>
      </w:r>
    </w:p>
    <w:p w14:paraId="48FDBC8B" w14:textId="77777777" w:rsidR="000D3226" w:rsidRPr="00962185" w:rsidRDefault="000D3226" w:rsidP="00724B55">
      <w:pPr>
        <w:numPr>
          <w:ilvl w:val="0"/>
          <w:numId w:val="19"/>
        </w:numPr>
        <w:spacing w:after="200"/>
        <w:ind w:left="0" w:firstLine="0"/>
        <w:jc w:val="both"/>
        <w:rPr>
          <w:rFonts w:asciiTheme="majorHAnsi" w:hAnsiTheme="majorHAnsi" w:cs="Times New Roman"/>
          <w:sz w:val="24"/>
          <w:szCs w:val="24"/>
        </w:rPr>
      </w:pPr>
      <w:r w:rsidRPr="00962185">
        <w:rPr>
          <w:rFonts w:asciiTheme="majorHAnsi" w:hAnsiTheme="majorHAnsi" w:cs="Times New Roman"/>
          <w:sz w:val="24"/>
          <w:szCs w:val="24"/>
        </w:rPr>
        <w:t>…………………………………………..</w:t>
      </w:r>
    </w:p>
    <w:p w14:paraId="4936F1CB" w14:textId="77777777" w:rsidR="000D3226" w:rsidRPr="00962185" w:rsidRDefault="000D3226" w:rsidP="00724B55">
      <w:pPr>
        <w:numPr>
          <w:ilvl w:val="0"/>
          <w:numId w:val="19"/>
        </w:numPr>
        <w:spacing w:after="200"/>
        <w:ind w:left="0" w:firstLine="0"/>
        <w:jc w:val="both"/>
        <w:rPr>
          <w:rFonts w:asciiTheme="majorHAnsi" w:hAnsiTheme="majorHAnsi" w:cs="Times New Roman"/>
          <w:sz w:val="24"/>
          <w:szCs w:val="24"/>
        </w:rPr>
      </w:pPr>
      <w:r w:rsidRPr="00962185">
        <w:rPr>
          <w:rFonts w:asciiTheme="majorHAnsi" w:hAnsiTheme="majorHAnsi" w:cs="Times New Roman"/>
          <w:sz w:val="24"/>
          <w:szCs w:val="24"/>
        </w:rPr>
        <w:t xml:space="preserve">…………………………………………..  </w:t>
      </w:r>
    </w:p>
    <w:p w14:paraId="5BE6D5A8" w14:textId="77777777" w:rsidR="000D3226" w:rsidRPr="00962185" w:rsidRDefault="000D3226" w:rsidP="000D3226">
      <w:pPr>
        <w:jc w:val="right"/>
        <w:rPr>
          <w:rFonts w:asciiTheme="majorHAnsi" w:hAnsiTheme="majorHAnsi" w:cs="Times New Roman"/>
          <w:sz w:val="24"/>
          <w:szCs w:val="24"/>
        </w:rPr>
      </w:pPr>
      <w:r w:rsidRPr="00962185">
        <w:rPr>
          <w:rFonts w:asciiTheme="majorHAnsi" w:hAnsiTheme="majorHAnsi" w:cs="Times New Roman"/>
          <w:sz w:val="24"/>
          <w:szCs w:val="24"/>
        </w:rPr>
        <w:tab/>
      </w:r>
      <w:r w:rsidRPr="00962185">
        <w:rPr>
          <w:rFonts w:asciiTheme="majorHAnsi" w:hAnsiTheme="majorHAnsi" w:cs="Times New Roman"/>
          <w:sz w:val="24"/>
          <w:szCs w:val="24"/>
        </w:rPr>
        <w:tab/>
      </w:r>
    </w:p>
    <w:p w14:paraId="419F70DD" w14:textId="77777777" w:rsidR="000D3226" w:rsidRPr="00962185" w:rsidRDefault="000D3226" w:rsidP="000D3226">
      <w:pPr>
        <w:jc w:val="right"/>
        <w:rPr>
          <w:rFonts w:asciiTheme="majorHAnsi" w:hAnsiTheme="majorHAnsi" w:cs="Times New Roman"/>
          <w:sz w:val="24"/>
          <w:szCs w:val="24"/>
        </w:rPr>
      </w:pPr>
    </w:p>
    <w:p w14:paraId="1CB9982B" w14:textId="77777777" w:rsidR="000D3226" w:rsidRPr="00962185" w:rsidRDefault="000D3226" w:rsidP="000D3226">
      <w:pPr>
        <w:jc w:val="right"/>
        <w:rPr>
          <w:rFonts w:asciiTheme="majorHAnsi" w:hAnsiTheme="majorHAnsi" w:cs="Times New Roman"/>
          <w:sz w:val="24"/>
          <w:szCs w:val="24"/>
        </w:rPr>
      </w:pPr>
      <w:r w:rsidRPr="00962185">
        <w:rPr>
          <w:rFonts w:asciiTheme="majorHAnsi" w:hAnsiTheme="majorHAnsi" w:cs="Times New Roman"/>
          <w:sz w:val="24"/>
          <w:szCs w:val="24"/>
        </w:rPr>
        <w:tab/>
      </w:r>
      <w:r w:rsidRPr="00962185">
        <w:rPr>
          <w:rFonts w:asciiTheme="majorHAnsi" w:hAnsiTheme="majorHAnsi" w:cs="Times New Roman"/>
          <w:sz w:val="24"/>
          <w:szCs w:val="24"/>
        </w:rPr>
        <w:tab/>
      </w:r>
      <w:r w:rsidRPr="00962185">
        <w:rPr>
          <w:rFonts w:asciiTheme="majorHAnsi" w:hAnsiTheme="majorHAnsi" w:cs="Times New Roman"/>
          <w:sz w:val="24"/>
          <w:szCs w:val="24"/>
        </w:rPr>
        <w:tab/>
      </w:r>
      <w:r w:rsidRPr="00962185">
        <w:rPr>
          <w:rFonts w:asciiTheme="majorHAnsi" w:hAnsiTheme="majorHAnsi" w:cs="Times New Roman"/>
          <w:sz w:val="24"/>
          <w:szCs w:val="24"/>
        </w:rPr>
        <w:tab/>
      </w:r>
      <w:r w:rsidRPr="00962185">
        <w:rPr>
          <w:rFonts w:asciiTheme="majorHAnsi" w:hAnsiTheme="majorHAnsi" w:cs="Times New Roman"/>
          <w:sz w:val="24"/>
          <w:szCs w:val="24"/>
        </w:rPr>
        <w:tab/>
      </w:r>
      <w:r w:rsidRPr="00962185">
        <w:rPr>
          <w:rFonts w:asciiTheme="majorHAnsi" w:hAnsiTheme="majorHAnsi" w:cs="Times New Roman"/>
          <w:sz w:val="24"/>
          <w:szCs w:val="24"/>
        </w:rPr>
        <w:tab/>
        <w:t>………………………………………</w:t>
      </w:r>
    </w:p>
    <w:p w14:paraId="170F60D9" w14:textId="1FAC9C2A" w:rsidR="000D3226" w:rsidRPr="00962185" w:rsidRDefault="000977EF" w:rsidP="000D3226">
      <w:pPr>
        <w:rPr>
          <w:rFonts w:asciiTheme="majorHAnsi" w:hAnsiTheme="majorHAnsi" w:cs="Times New Roman"/>
          <w:sz w:val="24"/>
          <w:szCs w:val="24"/>
        </w:rPr>
      </w:pPr>
      <w:r w:rsidRPr="00962185">
        <w:rPr>
          <w:rFonts w:asciiTheme="majorHAnsi" w:hAnsiTheme="majorHAnsi" w:cs="Times New Roman"/>
          <w:sz w:val="24"/>
          <w:szCs w:val="24"/>
        </w:rPr>
        <w:tab/>
      </w:r>
      <w:r w:rsidRPr="00962185">
        <w:rPr>
          <w:rFonts w:asciiTheme="majorHAnsi" w:hAnsiTheme="majorHAnsi" w:cs="Times New Roman"/>
          <w:sz w:val="24"/>
          <w:szCs w:val="24"/>
        </w:rPr>
        <w:tab/>
      </w:r>
      <w:r w:rsidRPr="00962185">
        <w:rPr>
          <w:rFonts w:asciiTheme="majorHAnsi" w:hAnsiTheme="majorHAnsi" w:cs="Times New Roman"/>
          <w:sz w:val="24"/>
          <w:szCs w:val="24"/>
        </w:rPr>
        <w:tab/>
      </w:r>
      <w:r w:rsidRPr="00962185">
        <w:rPr>
          <w:rFonts w:asciiTheme="majorHAnsi" w:hAnsiTheme="majorHAnsi" w:cs="Times New Roman"/>
          <w:sz w:val="24"/>
          <w:szCs w:val="24"/>
        </w:rPr>
        <w:tab/>
      </w:r>
      <w:r w:rsidRPr="00962185">
        <w:rPr>
          <w:rFonts w:asciiTheme="majorHAnsi" w:hAnsiTheme="majorHAnsi" w:cs="Times New Roman"/>
          <w:sz w:val="24"/>
          <w:szCs w:val="24"/>
        </w:rPr>
        <w:tab/>
      </w:r>
      <w:r w:rsidRPr="00962185">
        <w:rPr>
          <w:rFonts w:asciiTheme="majorHAnsi" w:hAnsiTheme="majorHAnsi" w:cs="Times New Roman"/>
          <w:sz w:val="24"/>
          <w:szCs w:val="24"/>
        </w:rPr>
        <w:tab/>
      </w:r>
      <w:r w:rsidRPr="00962185">
        <w:rPr>
          <w:rFonts w:asciiTheme="majorHAnsi" w:hAnsiTheme="majorHAnsi" w:cs="Times New Roman"/>
          <w:sz w:val="24"/>
          <w:szCs w:val="24"/>
        </w:rPr>
        <w:tab/>
      </w:r>
      <w:r w:rsidRPr="00962185">
        <w:rPr>
          <w:rFonts w:asciiTheme="majorHAnsi" w:hAnsiTheme="majorHAnsi" w:cs="Times New Roman"/>
          <w:sz w:val="24"/>
          <w:szCs w:val="24"/>
        </w:rPr>
        <w:tab/>
        <w:t xml:space="preserve">        </w:t>
      </w:r>
      <w:r w:rsidR="00916509">
        <w:rPr>
          <w:rFonts w:asciiTheme="majorHAnsi" w:hAnsiTheme="majorHAnsi" w:cs="Times New Roman"/>
          <w:sz w:val="24"/>
          <w:szCs w:val="24"/>
        </w:rPr>
        <w:t xml:space="preserve">          </w:t>
      </w:r>
      <w:r w:rsidRPr="00962185">
        <w:rPr>
          <w:rFonts w:asciiTheme="majorHAnsi" w:hAnsiTheme="majorHAnsi" w:cs="Times New Roman"/>
          <w:sz w:val="24"/>
          <w:szCs w:val="24"/>
        </w:rPr>
        <w:t xml:space="preserve"> </w:t>
      </w:r>
      <w:r w:rsidR="000D3226" w:rsidRPr="00962185">
        <w:rPr>
          <w:rFonts w:asciiTheme="majorHAnsi" w:hAnsiTheme="majorHAnsi" w:cs="Times New Roman"/>
          <w:sz w:val="24"/>
          <w:szCs w:val="24"/>
        </w:rPr>
        <w:t>(</w:t>
      </w:r>
      <w:r w:rsidR="000D3226" w:rsidRPr="00962185">
        <w:rPr>
          <w:rFonts w:asciiTheme="majorHAnsi" w:hAnsiTheme="majorHAnsi" w:cs="Times New Roman"/>
          <w:i/>
          <w:sz w:val="24"/>
          <w:szCs w:val="24"/>
        </w:rPr>
        <w:t>podpis Wykonawcy</w:t>
      </w:r>
      <w:r w:rsidR="000D3226" w:rsidRPr="00962185">
        <w:rPr>
          <w:rFonts w:asciiTheme="majorHAnsi" w:hAnsiTheme="majorHAnsi" w:cs="Times New Roman"/>
          <w:sz w:val="24"/>
          <w:szCs w:val="24"/>
        </w:rPr>
        <w:t>)</w:t>
      </w:r>
    </w:p>
    <w:p w14:paraId="4403134A" w14:textId="77777777" w:rsidR="000D3226" w:rsidRPr="00962185" w:rsidRDefault="000D3226" w:rsidP="000D3226">
      <w:pPr>
        <w:spacing w:line="264" w:lineRule="auto"/>
        <w:jc w:val="center"/>
        <w:rPr>
          <w:rFonts w:asciiTheme="majorHAnsi" w:hAnsiTheme="majorHAnsi" w:cs="Times New Roman"/>
          <w:i/>
          <w:sz w:val="24"/>
          <w:szCs w:val="24"/>
        </w:rPr>
      </w:pPr>
    </w:p>
    <w:p w14:paraId="4507C909" w14:textId="77777777" w:rsidR="000D3226" w:rsidRPr="00962185" w:rsidRDefault="000D3226" w:rsidP="000D3226">
      <w:pPr>
        <w:spacing w:line="264" w:lineRule="auto"/>
        <w:jc w:val="center"/>
        <w:rPr>
          <w:rFonts w:asciiTheme="majorHAnsi" w:hAnsiTheme="majorHAnsi" w:cs="Times New Roman"/>
          <w:i/>
          <w:sz w:val="24"/>
          <w:szCs w:val="24"/>
        </w:rPr>
      </w:pPr>
    </w:p>
    <w:p w14:paraId="56B83F3A" w14:textId="77777777" w:rsidR="000D3226" w:rsidRPr="00962185" w:rsidRDefault="000D3226" w:rsidP="000D3226">
      <w:pPr>
        <w:spacing w:line="264" w:lineRule="auto"/>
        <w:jc w:val="center"/>
        <w:rPr>
          <w:rFonts w:asciiTheme="majorHAnsi" w:hAnsiTheme="majorHAnsi" w:cs="Times New Roman"/>
          <w:i/>
          <w:sz w:val="24"/>
          <w:szCs w:val="24"/>
        </w:rPr>
      </w:pPr>
    </w:p>
    <w:p w14:paraId="755E6F8E" w14:textId="77777777" w:rsidR="000D3226" w:rsidRPr="00962185" w:rsidRDefault="000D3226" w:rsidP="000D3226">
      <w:pPr>
        <w:spacing w:line="264" w:lineRule="auto"/>
        <w:jc w:val="center"/>
        <w:rPr>
          <w:rFonts w:asciiTheme="majorHAnsi" w:hAnsiTheme="majorHAnsi" w:cs="Times New Roman"/>
          <w:i/>
          <w:sz w:val="24"/>
          <w:szCs w:val="24"/>
        </w:rPr>
      </w:pPr>
    </w:p>
    <w:p w14:paraId="42EA9279" w14:textId="77777777" w:rsidR="000D3226" w:rsidRPr="00962185" w:rsidRDefault="000D3226" w:rsidP="000D3226">
      <w:pPr>
        <w:spacing w:line="264" w:lineRule="auto"/>
        <w:jc w:val="center"/>
        <w:rPr>
          <w:rFonts w:asciiTheme="majorHAnsi" w:hAnsiTheme="majorHAnsi" w:cs="Times New Roman"/>
          <w:i/>
          <w:sz w:val="24"/>
          <w:szCs w:val="24"/>
        </w:rPr>
      </w:pPr>
    </w:p>
    <w:p w14:paraId="3C01F769" w14:textId="77777777" w:rsidR="000D3226" w:rsidRPr="00962185" w:rsidRDefault="000D3226" w:rsidP="000D3226">
      <w:pPr>
        <w:spacing w:line="264" w:lineRule="auto"/>
        <w:jc w:val="center"/>
        <w:rPr>
          <w:rFonts w:asciiTheme="majorHAnsi" w:hAnsiTheme="majorHAnsi" w:cs="Times New Roman"/>
          <w:i/>
          <w:sz w:val="24"/>
          <w:szCs w:val="24"/>
        </w:rPr>
      </w:pPr>
    </w:p>
    <w:p w14:paraId="327D4D9D" w14:textId="77777777" w:rsidR="000D3226" w:rsidRPr="00962185" w:rsidRDefault="000D3226" w:rsidP="000D3226">
      <w:pPr>
        <w:spacing w:line="264" w:lineRule="auto"/>
        <w:jc w:val="center"/>
        <w:rPr>
          <w:rFonts w:asciiTheme="majorHAnsi" w:hAnsiTheme="majorHAnsi" w:cs="Times New Roman"/>
          <w:i/>
          <w:sz w:val="24"/>
          <w:szCs w:val="24"/>
        </w:rPr>
      </w:pPr>
    </w:p>
    <w:p w14:paraId="0C174B0B" w14:textId="77777777" w:rsidR="000D3226" w:rsidRPr="00962185" w:rsidRDefault="000D3226" w:rsidP="000D3226">
      <w:pPr>
        <w:spacing w:line="264" w:lineRule="auto"/>
        <w:jc w:val="center"/>
        <w:rPr>
          <w:rFonts w:asciiTheme="majorHAnsi" w:hAnsiTheme="majorHAnsi" w:cs="Times New Roman"/>
          <w:i/>
          <w:sz w:val="24"/>
          <w:szCs w:val="24"/>
        </w:rPr>
      </w:pPr>
    </w:p>
    <w:p w14:paraId="74A691A7" w14:textId="77777777" w:rsidR="000D3226" w:rsidRPr="00962185" w:rsidRDefault="000D3226" w:rsidP="000D3226">
      <w:pPr>
        <w:spacing w:line="264" w:lineRule="auto"/>
        <w:jc w:val="center"/>
        <w:rPr>
          <w:rFonts w:asciiTheme="majorHAnsi" w:hAnsiTheme="majorHAnsi" w:cs="Times New Roman"/>
          <w:i/>
          <w:sz w:val="24"/>
          <w:szCs w:val="24"/>
        </w:rPr>
      </w:pPr>
    </w:p>
    <w:p w14:paraId="57D7AAC5" w14:textId="77777777" w:rsidR="00EB5E8C" w:rsidRPr="00962185" w:rsidRDefault="00EB5E8C" w:rsidP="000D3226">
      <w:pPr>
        <w:spacing w:line="264" w:lineRule="auto"/>
        <w:jc w:val="center"/>
        <w:rPr>
          <w:rFonts w:asciiTheme="majorHAnsi" w:hAnsiTheme="majorHAnsi" w:cs="Times New Roman"/>
          <w:i/>
          <w:sz w:val="24"/>
          <w:szCs w:val="24"/>
        </w:rPr>
      </w:pPr>
    </w:p>
    <w:p w14:paraId="07BF1A5E" w14:textId="77777777" w:rsidR="00EB5E8C" w:rsidRPr="00962185" w:rsidRDefault="00EB5E8C" w:rsidP="000D3226">
      <w:pPr>
        <w:spacing w:line="264" w:lineRule="auto"/>
        <w:jc w:val="center"/>
        <w:rPr>
          <w:rFonts w:asciiTheme="majorHAnsi" w:hAnsiTheme="majorHAnsi" w:cs="Times New Roman"/>
          <w:i/>
          <w:sz w:val="24"/>
          <w:szCs w:val="24"/>
        </w:rPr>
      </w:pPr>
    </w:p>
    <w:p w14:paraId="352E9766" w14:textId="77777777" w:rsidR="000D3226" w:rsidRPr="00962185" w:rsidRDefault="000D3226" w:rsidP="000D3226">
      <w:pPr>
        <w:spacing w:line="264" w:lineRule="auto"/>
        <w:jc w:val="center"/>
        <w:rPr>
          <w:rFonts w:asciiTheme="majorHAnsi" w:hAnsiTheme="majorHAnsi" w:cs="Times New Roman"/>
          <w:i/>
          <w:sz w:val="24"/>
          <w:szCs w:val="24"/>
        </w:rPr>
      </w:pPr>
    </w:p>
    <w:p w14:paraId="449E0E91" w14:textId="77777777" w:rsidR="00FE2CE9" w:rsidRDefault="00FE2CE9" w:rsidP="00916509">
      <w:pPr>
        <w:spacing w:line="264" w:lineRule="auto"/>
        <w:rPr>
          <w:rFonts w:asciiTheme="majorHAnsi" w:hAnsiTheme="majorHAnsi" w:cs="Times New Roman"/>
          <w:i/>
          <w:sz w:val="24"/>
          <w:szCs w:val="24"/>
        </w:rPr>
      </w:pPr>
    </w:p>
    <w:p w14:paraId="52071F3F" w14:textId="77777777" w:rsidR="00875606" w:rsidRPr="00962185" w:rsidRDefault="00875606" w:rsidP="00916509">
      <w:pPr>
        <w:spacing w:line="264" w:lineRule="auto"/>
        <w:rPr>
          <w:rFonts w:asciiTheme="majorHAnsi" w:hAnsiTheme="majorHAnsi" w:cs="Times New Roman"/>
          <w:i/>
          <w:sz w:val="24"/>
          <w:szCs w:val="24"/>
        </w:rPr>
      </w:pPr>
    </w:p>
    <w:p w14:paraId="7A423B20" w14:textId="77777777" w:rsidR="000D3226" w:rsidRPr="00962185" w:rsidRDefault="000D3226" w:rsidP="000977EF">
      <w:pPr>
        <w:rPr>
          <w:rFonts w:asciiTheme="majorHAnsi" w:hAnsiTheme="majorHAnsi" w:cs="Times New Roman"/>
          <w:i/>
          <w:sz w:val="24"/>
          <w:szCs w:val="24"/>
        </w:rPr>
      </w:pPr>
    </w:p>
    <w:p w14:paraId="59E32147" w14:textId="1F0BB2C4" w:rsidR="000D3226" w:rsidRPr="008756E8" w:rsidRDefault="000D3226" w:rsidP="00724B55">
      <w:pPr>
        <w:pStyle w:val="Akapitzlist"/>
        <w:numPr>
          <w:ilvl w:val="0"/>
          <w:numId w:val="13"/>
        </w:numPr>
        <w:tabs>
          <w:tab w:val="clear" w:pos="-1031"/>
          <w:tab w:val="num" w:pos="-6639"/>
          <w:tab w:val="num" w:pos="-426"/>
        </w:tabs>
        <w:spacing w:line="240" w:lineRule="auto"/>
        <w:ind w:left="-426"/>
        <w:contextualSpacing w:val="0"/>
        <w:rPr>
          <w:rFonts w:asciiTheme="majorHAnsi" w:hAnsiTheme="majorHAnsi" w:cs="Times New Roman"/>
          <w:b/>
          <w:color w:val="FF0000"/>
          <w:sz w:val="24"/>
          <w:szCs w:val="24"/>
        </w:rPr>
      </w:pPr>
      <w:r w:rsidRPr="008756E8">
        <w:rPr>
          <w:rFonts w:asciiTheme="majorHAnsi" w:hAnsiTheme="majorHAnsi" w:cs="Times New Roman"/>
          <w:b/>
          <w:color w:val="FF0000"/>
          <w:sz w:val="24"/>
          <w:szCs w:val="24"/>
        </w:rPr>
        <w:t xml:space="preserve">  </w:t>
      </w:r>
    </w:p>
    <w:p w14:paraId="798074EF" w14:textId="0D1A0A0D" w:rsidR="000D3226" w:rsidRPr="00364665" w:rsidRDefault="002772A9" w:rsidP="00364665">
      <w:pPr>
        <w:pStyle w:val="Akapitzlist"/>
        <w:numPr>
          <w:ilvl w:val="0"/>
          <w:numId w:val="13"/>
        </w:numPr>
        <w:rPr>
          <w:rFonts w:asciiTheme="majorHAnsi" w:hAnsiTheme="majorHAnsi" w:cs="Times New Roman"/>
          <w:b/>
          <w:bCs/>
          <w:color w:val="FF0000"/>
          <w:sz w:val="24"/>
          <w:szCs w:val="24"/>
        </w:rPr>
      </w:pPr>
      <w:r w:rsidRPr="008756E8">
        <w:rPr>
          <w:rFonts w:asciiTheme="majorHAnsi" w:hAnsiTheme="majorHAnsi" w:cs="Times New Roman"/>
          <w:b/>
          <w:color w:val="FF0000"/>
          <w:sz w:val="24"/>
          <w:szCs w:val="24"/>
        </w:rPr>
        <w:lastRenderedPageBreak/>
        <w:t xml:space="preserve">          </w:t>
      </w:r>
      <w:r w:rsidRPr="00B90D17">
        <w:rPr>
          <w:rFonts w:asciiTheme="majorHAnsi" w:hAnsiTheme="majorHAnsi" w:cs="Times New Roman"/>
          <w:b/>
          <w:sz w:val="24"/>
          <w:szCs w:val="24"/>
        </w:rPr>
        <w:t>Znak sprawy  ZDP.</w:t>
      </w:r>
      <w:r w:rsidR="00B20463" w:rsidRPr="00B90D17">
        <w:rPr>
          <w:rFonts w:asciiTheme="majorHAnsi" w:hAnsiTheme="majorHAnsi" w:cs="Times New Roman"/>
          <w:b/>
          <w:sz w:val="24"/>
          <w:szCs w:val="24"/>
        </w:rPr>
        <w:t>26.</w:t>
      </w:r>
      <w:r w:rsidR="009D3600">
        <w:rPr>
          <w:rFonts w:asciiTheme="majorHAnsi" w:hAnsiTheme="majorHAnsi" w:cs="Times New Roman"/>
          <w:b/>
          <w:sz w:val="24"/>
          <w:szCs w:val="24"/>
        </w:rPr>
        <w:t>2.2026</w:t>
      </w:r>
    </w:p>
    <w:p w14:paraId="5012F45A" w14:textId="77777777" w:rsidR="000D3226" w:rsidRPr="00962185" w:rsidRDefault="000D3226" w:rsidP="000D3226">
      <w:pPr>
        <w:jc w:val="right"/>
        <w:rPr>
          <w:rFonts w:asciiTheme="majorHAnsi" w:hAnsiTheme="majorHAnsi" w:cs="Times New Roman"/>
          <w:i/>
          <w:sz w:val="24"/>
          <w:szCs w:val="24"/>
        </w:rPr>
      </w:pPr>
    </w:p>
    <w:p w14:paraId="2A1C917C" w14:textId="2505F932" w:rsidR="00364665" w:rsidRPr="00364665" w:rsidRDefault="000D3226" w:rsidP="00364665">
      <w:pPr>
        <w:jc w:val="right"/>
        <w:rPr>
          <w:rFonts w:asciiTheme="majorHAnsi" w:hAnsiTheme="majorHAnsi" w:cs="Times New Roman"/>
          <w:i/>
          <w:sz w:val="24"/>
          <w:szCs w:val="24"/>
        </w:rPr>
      </w:pPr>
      <w:r w:rsidRPr="00962185">
        <w:rPr>
          <w:rFonts w:asciiTheme="majorHAnsi" w:hAnsiTheme="majorHAnsi" w:cs="Times New Roman"/>
          <w:i/>
          <w:sz w:val="24"/>
          <w:szCs w:val="24"/>
        </w:rPr>
        <w:t>Załącznik nr 2 do umowy</w:t>
      </w:r>
    </w:p>
    <w:p w14:paraId="41B7BD5D" w14:textId="77777777" w:rsidR="000D3226" w:rsidRPr="00962185" w:rsidRDefault="000D3226" w:rsidP="000D3226">
      <w:pPr>
        <w:jc w:val="center"/>
        <w:rPr>
          <w:rFonts w:asciiTheme="majorHAnsi" w:hAnsiTheme="majorHAnsi" w:cs="Times New Roman"/>
          <w:b/>
          <w:sz w:val="24"/>
          <w:szCs w:val="24"/>
        </w:rPr>
      </w:pPr>
    </w:p>
    <w:p w14:paraId="40E866C9" w14:textId="77777777" w:rsidR="000D3226" w:rsidRPr="00962185" w:rsidRDefault="000D3226" w:rsidP="000D3226">
      <w:pPr>
        <w:jc w:val="center"/>
        <w:rPr>
          <w:rFonts w:asciiTheme="majorHAnsi" w:hAnsiTheme="majorHAnsi" w:cs="Times New Roman"/>
          <w:b/>
          <w:sz w:val="24"/>
          <w:szCs w:val="24"/>
        </w:rPr>
      </w:pPr>
      <w:r w:rsidRPr="00962185">
        <w:rPr>
          <w:rFonts w:asciiTheme="majorHAnsi" w:hAnsiTheme="majorHAnsi" w:cs="Times New Roman"/>
          <w:b/>
          <w:sz w:val="24"/>
          <w:szCs w:val="24"/>
        </w:rPr>
        <w:t>Oświadczenie Podwykonawcy</w:t>
      </w:r>
    </w:p>
    <w:p w14:paraId="2EBC0A3B" w14:textId="77777777" w:rsidR="000D3226" w:rsidRPr="00962185" w:rsidRDefault="000D3226" w:rsidP="000D3226">
      <w:pPr>
        <w:jc w:val="center"/>
        <w:rPr>
          <w:rFonts w:asciiTheme="majorHAnsi" w:hAnsiTheme="majorHAnsi" w:cs="Times New Roman"/>
          <w:b/>
          <w:sz w:val="24"/>
          <w:szCs w:val="24"/>
        </w:rPr>
      </w:pPr>
    </w:p>
    <w:p w14:paraId="7EE151C5" w14:textId="1A1E25AF" w:rsidR="000D3226" w:rsidRPr="00962185" w:rsidRDefault="000D3226" w:rsidP="000D3226">
      <w:pPr>
        <w:rPr>
          <w:rFonts w:asciiTheme="majorHAnsi" w:hAnsiTheme="majorHAnsi" w:cs="Times New Roman"/>
          <w:sz w:val="24"/>
          <w:szCs w:val="24"/>
        </w:rPr>
      </w:pPr>
      <w:r w:rsidRPr="00962185">
        <w:rPr>
          <w:rFonts w:asciiTheme="majorHAnsi" w:hAnsiTheme="majorHAnsi" w:cs="Times New Roman"/>
          <w:sz w:val="24"/>
          <w:szCs w:val="24"/>
        </w:rPr>
        <w:t>Oświadczam(y), że według stanu na dzień dzisiejszy nie posiadam(y) żadnych wymagalnych roszczeń finansowych wobec Wykonawcy – firmy:…………………</w:t>
      </w:r>
      <w:r w:rsidR="00226178">
        <w:rPr>
          <w:rFonts w:asciiTheme="majorHAnsi" w:hAnsiTheme="majorHAnsi" w:cs="Times New Roman"/>
          <w:sz w:val="24"/>
          <w:szCs w:val="24"/>
        </w:rPr>
        <w:t>……………………………………………………………………</w:t>
      </w:r>
      <w:r w:rsidRPr="00962185">
        <w:rPr>
          <w:rFonts w:asciiTheme="majorHAnsi" w:hAnsiTheme="majorHAnsi" w:cs="Times New Roman"/>
          <w:sz w:val="24"/>
          <w:szCs w:val="24"/>
        </w:rPr>
        <w:t xml:space="preserve">  z/s ul. …………………..…….……..,</w:t>
      </w:r>
      <w:r w:rsidR="00FE2CE9" w:rsidRPr="00962185">
        <w:rPr>
          <w:rFonts w:asciiTheme="majorHAnsi" w:hAnsiTheme="majorHAnsi" w:cs="Times New Roman"/>
          <w:sz w:val="24"/>
          <w:szCs w:val="24"/>
        </w:rPr>
        <w:t xml:space="preserve">   </w:t>
      </w:r>
      <w:r w:rsidRPr="00962185">
        <w:rPr>
          <w:rFonts w:asciiTheme="majorHAnsi" w:hAnsiTheme="majorHAnsi" w:cs="Times New Roman"/>
          <w:sz w:val="24"/>
          <w:szCs w:val="24"/>
        </w:rPr>
        <w:t xml:space="preserve"> ………..-…….…. </w:t>
      </w:r>
      <w:r w:rsidR="00FE2CE9" w:rsidRPr="00962185">
        <w:rPr>
          <w:rFonts w:asciiTheme="majorHAnsi" w:hAnsiTheme="majorHAnsi" w:cs="Times New Roman"/>
          <w:sz w:val="24"/>
          <w:szCs w:val="24"/>
        </w:rPr>
        <w:t xml:space="preserve">    </w:t>
      </w:r>
      <w:r w:rsidRPr="00962185">
        <w:rPr>
          <w:rFonts w:asciiTheme="majorHAnsi" w:hAnsiTheme="majorHAnsi" w:cs="Times New Roman"/>
          <w:sz w:val="24"/>
          <w:szCs w:val="24"/>
        </w:rPr>
        <w:t>…</w:t>
      </w:r>
      <w:r w:rsidR="00FE2CE9" w:rsidRPr="00962185">
        <w:rPr>
          <w:rFonts w:asciiTheme="majorHAnsi" w:hAnsiTheme="majorHAnsi" w:cs="Times New Roman"/>
          <w:sz w:val="24"/>
          <w:szCs w:val="24"/>
        </w:rPr>
        <w:t>...............</w:t>
      </w:r>
      <w:r w:rsidRPr="00962185">
        <w:rPr>
          <w:rFonts w:asciiTheme="majorHAnsi" w:hAnsiTheme="majorHAnsi" w:cs="Times New Roman"/>
          <w:sz w:val="24"/>
          <w:szCs w:val="24"/>
        </w:rPr>
        <w:t xml:space="preserve">…………………………., </w:t>
      </w:r>
    </w:p>
    <w:p w14:paraId="250AF8B1" w14:textId="77777777" w:rsidR="000D3226" w:rsidRPr="00962185" w:rsidRDefault="000D3226" w:rsidP="000D3226">
      <w:pPr>
        <w:rPr>
          <w:rFonts w:asciiTheme="majorHAnsi" w:hAnsiTheme="majorHAnsi" w:cs="Times New Roman"/>
          <w:sz w:val="24"/>
          <w:szCs w:val="24"/>
        </w:rPr>
      </w:pPr>
    </w:p>
    <w:p w14:paraId="30F3572C" w14:textId="77777777" w:rsidR="000D3226" w:rsidRPr="00962185" w:rsidRDefault="000D3226" w:rsidP="000D3226">
      <w:pPr>
        <w:rPr>
          <w:rFonts w:asciiTheme="majorHAnsi" w:hAnsiTheme="majorHAnsi" w:cs="Times New Roman"/>
          <w:sz w:val="24"/>
          <w:szCs w:val="24"/>
        </w:rPr>
      </w:pPr>
      <w:r w:rsidRPr="00962185">
        <w:rPr>
          <w:rFonts w:asciiTheme="majorHAnsi" w:hAnsiTheme="majorHAnsi" w:cs="Times New Roman"/>
          <w:sz w:val="24"/>
          <w:szCs w:val="24"/>
        </w:rPr>
        <w:t>realizującej zamówienie pn.</w:t>
      </w:r>
    </w:p>
    <w:p w14:paraId="0B36048B" w14:textId="325903C4" w:rsidR="000977EF" w:rsidRPr="00962185" w:rsidRDefault="000977EF" w:rsidP="000D3226">
      <w:pPr>
        <w:rPr>
          <w:rFonts w:asciiTheme="majorHAnsi" w:hAnsiTheme="majorHAnsi" w:cs="Times New Roman"/>
          <w:sz w:val="24"/>
          <w:szCs w:val="24"/>
        </w:rPr>
      </w:pPr>
      <w:r w:rsidRPr="00962185">
        <w:rPr>
          <w:rFonts w:asciiTheme="majorHAnsi" w:hAnsiTheme="majorHAnsi" w:cs="Times New Roman"/>
          <w:sz w:val="24"/>
          <w:szCs w:val="24"/>
        </w:rPr>
        <w:t>..................................................................................................................................................</w:t>
      </w:r>
    </w:p>
    <w:p w14:paraId="0B4CDB18" w14:textId="77777777" w:rsidR="000D3226" w:rsidRPr="00962185" w:rsidRDefault="000D3226" w:rsidP="000D3226">
      <w:pPr>
        <w:rPr>
          <w:rFonts w:asciiTheme="majorHAnsi" w:hAnsiTheme="majorHAnsi" w:cs="Times New Roman"/>
          <w:sz w:val="24"/>
          <w:szCs w:val="24"/>
        </w:rPr>
      </w:pPr>
    </w:p>
    <w:p w14:paraId="1E7DCCBC" w14:textId="77777777" w:rsidR="000D3226" w:rsidRPr="00962185" w:rsidRDefault="000D3226" w:rsidP="000D3226">
      <w:pPr>
        <w:rPr>
          <w:rFonts w:asciiTheme="majorHAnsi" w:hAnsiTheme="majorHAnsi" w:cs="Times New Roman"/>
          <w:sz w:val="24"/>
          <w:szCs w:val="24"/>
        </w:rPr>
      </w:pPr>
      <w:r w:rsidRPr="00962185">
        <w:rPr>
          <w:rFonts w:asciiTheme="majorHAnsi" w:hAnsiTheme="majorHAnsi" w:cs="Times New Roman"/>
          <w:sz w:val="24"/>
          <w:szCs w:val="24"/>
        </w:rPr>
        <w:t xml:space="preserve"> w ramach umowy nr …………………………. z dnia …………………r.</w:t>
      </w:r>
    </w:p>
    <w:p w14:paraId="5B2417CB" w14:textId="1F1A87C7" w:rsidR="000D3226" w:rsidRPr="00962185" w:rsidRDefault="000D3226" w:rsidP="00EB5E8C">
      <w:pPr>
        <w:jc w:val="both"/>
        <w:rPr>
          <w:rFonts w:asciiTheme="majorHAnsi" w:hAnsiTheme="majorHAnsi" w:cs="Times New Roman"/>
          <w:sz w:val="24"/>
          <w:szCs w:val="24"/>
        </w:rPr>
      </w:pPr>
      <w:r w:rsidRPr="00962185">
        <w:rPr>
          <w:rFonts w:asciiTheme="majorHAnsi" w:hAnsiTheme="majorHAnsi" w:cs="Times New Roman"/>
          <w:sz w:val="24"/>
          <w:szCs w:val="24"/>
        </w:rPr>
        <w:t>W szczególności oświadczam(y), że wyżej wymienion</w:t>
      </w:r>
      <w:r w:rsidR="00EB5E8C" w:rsidRPr="00962185">
        <w:rPr>
          <w:rFonts w:asciiTheme="majorHAnsi" w:hAnsiTheme="majorHAnsi" w:cs="Times New Roman"/>
          <w:sz w:val="24"/>
          <w:szCs w:val="24"/>
        </w:rPr>
        <w:t xml:space="preserve">y Wykonawca nie zalega na rzecz </w:t>
      </w:r>
      <w:r w:rsidRPr="00962185">
        <w:rPr>
          <w:rFonts w:asciiTheme="majorHAnsi" w:hAnsiTheme="majorHAnsi" w:cs="Times New Roman"/>
          <w:sz w:val="24"/>
          <w:szCs w:val="24"/>
        </w:rPr>
        <w:t>mojej/naszej* firmy (jako podwykonawcy / dalszego podwykonawcy / usługodawcy / dostawcy*) z zapłatą jakiejkolwiek części wynagrodzenia przysługującego mojej/naszej* firmie z tytułu realizacji umowy nr ……………………………… z dnia ………………….. zawartej pomiędzy moją/naszą* firmą (jako podw</w:t>
      </w:r>
      <w:r w:rsidR="00EB5E8C" w:rsidRPr="00962185">
        <w:rPr>
          <w:rFonts w:asciiTheme="majorHAnsi" w:hAnsiTheme="majorHAnsi" w:cs="Times New Roman"/>
          <w:sz w:val="24"/>
          <w:szCs w:val="24"/>
        </w:rPr>
        <w:t xml:space="preserve">ykonawcą/dalszym podwykonawcą </w:t>
      </w:r>
      <w:r w:rsidRPr="00962185">
        <w:rPr>
          <w:rFonts w:asciiTheme="majorHAnsi" w:hAnsiTheme="majorHAnsi" w:cs="Times New Roman"/>
          <w:sz w:val="24"/>
          <w:szCs w:val="24"/>
        </w:rPr>
        <w:t xml:space="preserve">usługodawcą/dostawcą*),a………………………………………………………………………………………………………………………………………………………………………….., która to umowa została zatwierdzona przez Zamawiającego w dniu ………….……………….  </w:t>
      </w:r>
    </w:p>
    <w:p w14:paraId="12B1BC3D" w14:textId="77777777" w:rsidR="000D3226" w:rsidRPr="00962185" w:rsidRDefault="000D3226" w:rsidP="000D3226">
      <w:pPr>
        <w:spacing w:line="360" w:lineRule="auto"/>
        <w:rPr>
          <w:rFonts w:asciiTheme="majorHAnsi" w:hAnsiTheme="majorHAnsi" w:cs="Times New Roman"/>
          <w:b/>
          <w:sz w:val="24"/>
          <w:szCs w:val="24"/>
        </w:rPr>
      </w:pPr>
    </w:p>
    <w:p w14:paraId="478F1C71" w14:textId="648BA162" w:rsidR="000D3226" w:rsidRPr="00962185" w:rsidRDefault="000D3226" w:rsidP="000D3226">
      <w:pPr>
        <w:spacing w:line="360" w:lineRule="auto"/>
        <w:rPr>
          <w:rFonts w:asciiTheme="majorHAnsi" w:hAnsiTheme="majorHAnsi" w:cs="Times New Roman"/>
          <w:b/>
          <w:sz w:val="24"/>
          <w:szCs w:val="24"/>
        </w:rPr>
      </w:pPr>
      <w:r w:rsidRPr="00962185">
        <w:rPr>
          <w:rFonts w:asciiTheme="majorHAnsi" w:hAnsiTheme="majorHAnsi" w:cs="Times New Roman"/>
          <w:b/>
          <w:sz w:val="24"/>
          <w:szCs w:val="24"/>
        </w:rPr>
        <w:t>Rozliczenie realizacji umowy nr ……………….. z dnia …</w:t>
      </w:r>
      <w:r w:rsidR="00657AE2">
        <w:rPr>
          <w:rFonts w:asciiTheme="majorHAnsi" w:hAnsiTheme="majorHAnsi" w:cs="Times New Roman"/>
          <w:b/>
          <w:sz w:val="24"/>
          <w:szCs w:val="24"/>
        </w:rPr>
        <w:t>.............</w:t>
      </w:r>
      <w:r w:rsidRPr="00962185">
        <w:rPr>
          <w:rFonts w:asciiTheme="majorHAnsi" w:hAnsiTheme="majorHAnsi" w:cs="Times New Roman"/>
          <w:b/>
          <w:sz w:val="24"/>
          <w:szCs w:val="24"/>
        </w:rPr>
        <w:t>…</w:t>
      </w:r>
    </w:p>
    <w:p w14:paraId="5843024D" w14:textId="77777777" w:rsidR="000D3226" w:rsidRPr="00962185" w:rsidRDefault="000D3226" w:rsidP="00724B55">
      <w:pPr>
        <w:numPr>
          <w:ilvl w:val="1"/>
          <w:numId w:val="20"/>
        </w:numPr>
        <w:tabs>
          <w:tab w:val="clear" w:pos="1440"/>
        </w:tabs>
        <w:spacing w:line="360" w:lineRule="auto"/>
        <w:ind w:left="0" w:firstLine="0"/>
        <w:rPr>
          <w:rFonts w:asciiTheme="majorHAnsi" w:hAnsiTheme="majorHAnsi" w:cs="Times New Roman"/>
          <w:sz w:val="24"/>
          <w:szCs w:val="24"/>
        </w:rPr>
      </w:pPr>
      <w:r w:rsidRPr="00962185">
        <w:rPr>
          <w:rFonts w:asciiTheme="majorHAnsi" w:hAnsiTheme="majorHAnsi" w:cs="Times New Roman"/>
          <w:sz w:val="24"/>
          <w:szCs w:val="24"/>
        </w:rPr>
        <w:t>wartość robót wg umowny (brutto):...............................................................................</w:t>
      </w:r>
    </w:p>
    <w:p w14:paraId="1DBC295A" w14:textId="77777777" w:rsidR="000D3226" w:rsidRPr="00962185" w:rsidRDefault="000D3226" w:rsidP="00724B55">
      <w:pPr>
        <w:numPr>
          <w:ilvl w:val="1"/>
          <w:numId w:val="20"/>
        </w:numPr>
        <w:tabs>
          <w:tab w:val="clear" w:pos="1440"/>
        </w:tabs>
        <w:spacing w:line="360" w:lineRule="auto"/>
        <w:ind w:left="0" w:firstLine="0"/>
        <w:rPr>
          <w:rFonts w:asciiTheme="majorHAnsi" w:hAnsiTheme="majorHAnsi" w:cs="Times New Roman"/>
          <w:sz w:val="24"/>
          <w:szCs w:val="24"/>
        </w:rPr>
      </w:pPr>
      <w:r w:rsidRPr="00962185">
        <w:rPr>
          <w:rFonts w:asciiTheme="majorHAnsi" w:hAnsiTheme="majorHAnsi" w:cs="Times New Roman"/>
          <w:sz w:val="24"/>
          <w:szCs w:val="24"/>
        </w:rPr>
        <w:t>szacowana wartość robót z uwzględnieniem robót zaniechanych lub niezbędnych  (brutto)…………………………………………..………………………………………………</w:t>
      </w:r>
    </w:p>
    <w:p w14:paraId="568B3251" w14:textId="77777777" w:rsidR="000D3226" w:rsidRPr="00962185" w:rsidRDefault="000D3226" w:rsidP="00724B55">
      <w:pPr>
        <w:numPr>
          <w:ilvl w:val="1"/>
          <w:numId w:val="20"/>
        </w:numPr>
        <w:tabs>
          <w:tab w:val="clear" w:pos="1440"/>
        </w:tabs>
        <w:spacing w:line="360" w:lineRule="auto"/>
        <w:ind w:left="0" w:firstLine="0"/>
        <w:rPr>
          <w:rFonts w:asciiTheme="majorHAnsi" w:hAnsiTheme="majorHAnsi" w:cs="Times New Roman"/>
          <w:sz w:val="24"/>
          <w:szCs w:val="24"/>
        </w:rPr>
      </w:pPr>
      <w:r w:rsidRPr="00962185">
        <w:rPr>
          <w:rFonts w:asciiTheme="majorHAnsi" w:hAnsiTheme="majorHAnsi" w:cs="Times New Roman"/>
          <w:sz w:val="24"/>
          <w:szCs w:val="24"/>
        </w:rPr>
        <w:t>wartość robót wg zapłaconych faktur (brutto): ................................................................</w:t>
      </w:r>
    </w:p>
    <w:p w14:paraId="35163859" w14:textId="77777777" w:rsidR="000D3226" w:rsidRPr="00962185" w:rsidRDefault="000D3226" w:rsidP="00724B55">
      <w:pPr>
        <w:numPr>
          <w:ilvl w:val="1"/>
          <w:numId w:val="20"/>
        </w:numPr>
        <w:tabs>
          <w:tab w:val="clear" w:pos="1440"/>
        </w:tabs>
        <w:spacing w:line="360" w:lineRule="auto"/>
        <w:ind w:left="0" w:firstLine="0"/>
        <w:rPr>
          <w:rFonts w:asciiTheme="majorHAnsi" w:hAnsiTheme="majorHAnsi" w:cs="Times New Roman"/>
          <w:sz w:val="24"/>
          <w:szCs w:val="24"/>
        </w:rPr>
      </w:pPr>
      <w:r w:rsidRPr="00962185">
        <w:rPr>
          <w:rFonts w:asciiTheme="majorHAnsi" w:hAnsiTheme="majorHAnsi" w:cs="Times New Roman"/>
          <w:sz w:val="24"/>
          <w:szCs w:val="24"/>
        </w:rPr>
        <w:t>wartość  robót wg wystawionych faktur (brutto): ............................................................</w:t>
      </w:r>
    </w:p>
    <w:p w14:paraId="2B4C8E29" w14:textId="7E4FD752" w:rsidR="000D3226" w:rsidRPr="00962185" w:rsidRDefault="000D3226" w:rsidP="00724B55">
      <w:pPr>
        <w:numPr>
          <w:ilvl w:val="1"/>
          <w:numId w:val="20"/>
        </w:numPr>
        <w:tabs>
          <w:tab w:val="clear" w:pos="1440"/>
        </w:tabs>
        <w:spacing w:line="360" w:lineRule="auto"/>
        <w:ind w:left="0" w:firstLine="0"/>
        <w:rPr>
          <w:rFonts w:asciiTheme="majorHAnsi" w:hAnsiTheme="majorHAnsi" w:cs="Times New Roman"/>
          <w:sz w:val="24"/>
          <w:szCs w:val="24"/>
        </w:rPr>
      </w:pPr>
      <w:r w:rsidRPr="00962185">
        <w:rPr>
          <w:rFonts w:asciiTheme="majorHAnsi" w:hAnsiTheme="majorHAnsi" w:cs="Times New Roman"/>
          <w:sz w:val="24"/>
          <w:szCs w:val="24"/>
        </w:rPr>
        <w:t>pozostała wartość robót do zapłacenia (b-c) (brutto): ......................................................</w:t>
      </w:r>
      <w:r w:rsidRPr="00962185">
        <w:rPr>
          <w:rFonts w:asciiTheme="majorHAnsi" w:hAnsiTheme="majorHAnsi" w:cs="Times New Roman"/>
          <w:sz w:val="24"/>
          <w:szCs w:val="24"/>
        </w:rPr>
        <w:tab/>
      </w:r>
    </w:p>
    <w:p w14:paraId="32F68958" w14:textId="77777777" w:rsidR="000D3226" w:rsidRPr="00962185" w:rsidRDefault="000D3226" w:rsidP="000D3226">
      <w:pPr>
        <w:rPr>
          <w:rFonts w:asciiTheme="majorHAnsi" w:hAnsiTheme="majorHAnsi" w:cs="Times New Roman"/>
          <w:sz w:val="24"/>
          <w:szCs w:val="24"/>
        </w:rPr>
      </w:pPr>
      <w:r w:rsidRPr="00962185">
        <w:rPr>
          <w:rFonts w:asciiTheme="majorHAnsi" w:hAnsiTheme="majorHAnsi" w:cs="Times New Roman"/>
          <w:sz w:val="24"/>
          <w:szCs w:val="24"/>
        </w:rPr>
        <w:t>………………………….…………</w:t>
      </w:r>
    </w:p>
    <w:p w14:paraId="0FB3411B" w14:textId="58046DAF" w:rsidR="000D3226" w:rsidRPr="00962185" w:rsidRDefault="000D3226" w:rsidP="000D3226">
      <w:pPr>
        <w:rPr>
          <w:rFonts w:asciiTheme="majorHAnsi" w:hAnsiTheme="majorHAnsi" w:cs="Times New Roman"/>
          <w:sz w:val="24"/>
          <w:szCs w:val="24"/>
        </w:rPr>
      </w:pPr>
      <w:r w:rsidRPr="00962185">
        <w:rPr>
          <w:rFonts w:asciiTheme="majorHAnsi" w:hAnsiTheme="majorHAnsi" w:cs="Times New Roman"/>
          <w:sz w:val="24"/>
          <w:szCs w:val="24"/>
        </w:rPr>
        <w:t xml:space="preserve">        </w:t>
      </w:r>
      <w:r w:rsidRPr="00962185">
        <w:rPr>
          <w:rFonts w:asciiTheme="majorHAnsi" w:hAnsiTheme="majorHAnsi" w:cs="Times New Roman"/>
          <w:i/>
          <w:sz w:val="24"/>
          <w:szCs w:val="24"/>
        </w:rPr>
        <w:t>(miejscowość, data)</w:t>
      </w:r>
    </w:p>
    <w:p w14:paraId="6AD56473" w14:textId="07D9755E" w:rsidR="000D3226" w:rsidRPr="00962185" w:rsidRDefault="000D3226" w:rsidP="000D3226">
      <w:pPr>
        <w:jc w:val="center"/>
        <w:rPr>
          <w:rFonts w:asciiTheme="majorHAnsi" w:hAnsiTheme="majorHAnsi" w:cs="Times New Roman"/>
          <w:sz w:val="24"/>
          <w:szCs w:val="24"/>
        </w:rPr>
      </w:pPr>
      <w:r w:rsidRPr="00962185">
        <w:rPr>
          <w:rFonts w:asciiTheme="majorHAnsi" w:hAnsiTheme="majorHAnsi" w:cs="Times New Roman"/>
          <w:sz w:val="24"/>
          <w:szCs w:val="24"/>
        </w:rPr>
        <w:t xml:space="preserve">                    </w:t>
      </w:r>
      <w:r w:rsidR="006D2657">
        <w:rPr>
          <w:rFonts w:asciiTheme="majorHAnsi" w:hAnsiTheme="majorHAnsi" w:cs="Times New Roman"/>
          <w:sz w:val="24"/>
          <w:szCs w:val="24"/>
        </w:rPr>
        <w:t xml:space="preserve">                         </w:t>
      </w:r>
      <w:r w:rsidRPr="00962185">
        <w:rPr>
          <w:rFonts w:asciiTheme="majorHAnsi" w:hAnsiTheme="majorHAnsi" w:cs="Times New Roman"/>
          <w:sz w:val="24"/>
          <w:szCs w:val="24"/>
        </w:rPr>
        <w:t xml:space="preserve"> ……………………………………………………………..………………….</w:t>
      </w:r>
    </w:p>
    <w:p w14:paraId="177B8019" w14:textId="210F75F0" w:rsidR="000D3226" w:rsidRPr="006D2657" w:rsidRDefault="000D3226" w:rsidP="000D3226">
      <w:pPr>
        <w:rPr>
          <w:rFonts w:asciiTheme="majorHAnsi" w:hAnsiTheme="majorHAnsi" w:cs="Times New Roman"/>
          <w:sz w:val="20"/>
          <w:szCs w:val="20"/>
        </w:rPr>
      </w:pPr>
      <w:r w:rsidRPr="006D2657">
        <w:rPr>
          <w:rFonts w:asciiTheme="majorHAnsi" w:hAnsiTheme="majorHAnsi" w:cs="Times New Roman"/>
          <w:sz w:val="20"/>
          <w:szCs w:val="20"/>
        </w:rPr>
        <w:t xml:space="preserve">                       </w:t>
      </w:r>
      <w:r w:rsidR="006D2657">
        <w:rPr>
          <w:rFonts w:asciiTheme="majorHAnsi" w:hAnsiTheme="majorHAnsi" w:cs="Times New Roman"/>
          <w:sz w:val="20"/>
          <w:szCs w:val="20"/>
        </w:rPr>
        <w:t xml:space="preserve">                                   </w:t>
      </w:r>
      <w:r w:rsidRPr="006D2657">
        <w:rPr>
          <w:rFonts w:asciiTheme="majorHAnsi" w:hAnsiTheme="majorHAnsi" w:cs="Times New Roman"/>
          <w:sz w:val="20"/>
          <w:szCs w:val="20"/>
        </w:rPr>
        <w:t xml:space="preserve">   (</w:t>
      </w:r>
      <w:r w:rsidRPr="006D2657">
        <w:rPr>
          <w:rFonts w:asciiTheme="majorHAnsi" w:hAnsiTheme="majorHAnsi" w:cs="Times New Roman"/>
          <w:i/>
          <w:sz w:val="20"/>
          <w:szCs w:val="20"/>
        </w:rPr>
        <w:t>podpis Podwykonawcy/Dalszego Podwykonawcy/ Usługodawcy/Dostawcy*</w:t>
      </w:r>
      <w:r w:rsidRPr="006D2657">
        <w:rPr>
          <w:rFonts w:asciiTheme="majorHAnsi" w:hAnsiTheme="majorHAnsi" w:cs="Times New Roman"/>
          <w:sz w:val="20"/>
          <w:szCs w:val="20"/>
        </w:rPr>
        <w:t>)</w:t>
      </w:r>
    </w:p>
    <w:p w14:paraId="77EDFD58" w14:textId="77777777" w:rsidR="000D3226" w:rsidRPr="00962185" w:rsidRDefault="000D3226" w:rsidP="000D3226">
      <w:pPr>
        <w:rPr>
          <w:rFonts w:asciiTheme="majorHAnsi" w:hAnsiTheme="majorHAnsi" w:cs="Times New Roman"/>
          <w:sz w:val="24"/>
          <w:szCs w:val="24"/>
        </w:rPr>
      </w:pPr>
    </w:p>
    <w:p w14:paraId="39CEE7F2" w14:textId="1DF71CD6" w:rsidR="00FF5F17" w:rsidRDefault="000D3226" w:rsidP="00D95F4F">
      <w:pPr>
        <w:ind w:left="284" w:hanging="284"/>
        <w:rPr>
          <w:rFonts w:asciiTheme="majorHAnsi" w:hAnsiTheme="majorHAnsi" w:cs="Times New Roman"/>
          <w:sz w:val="24"/>
          <w:szCs w:val="24"/>
        </w:rPr>
      </w:pPr>
      <w:r w:rsidRPr="00962185">
        <w:rPr>
          <w:rFonts w:asciiTheme="majorHAnsi" w:hAnsiTheme="majorHAnsi" w:cs="Times New Roman"/>
          <w:sz w:val="24"/>
          <w:szCs w:val="24"/>
        </w:rPr>
        <w:t>*niepotrzebne skreślić</w:t>
      </w:r>
    </w:p>
    <w:p w14:paraId="47F0C520" w14:textId="77777777" w:rsidR="009D3600" w:rsidRDefault="009D3600" w:rsidP="00D95F4F">
      <w:pPr>
        <w:ind w:left="284" w:hanging="284"/>
        <w:rPr>
          <w:rFonts w:asciiTheme="majorHAnsi" w:hAnsiTheme="majorHAnsi" w:cs="Times New Roman"/>
          <w:sz w:val="24"/>
          <w:szCs w:val="24"/>
        </w:rPr>
      </w:pPr>
    </w:p>
    <w:p w14:paraId="1D60A581" w14:textId="77777777" w:rsidR="009D3600" w:rsidRPr="009D3600" w:rsidRDefault="009D3600" w:rsidP="009D3600">
      <w:pPr>
        <w:spacing w:line="240" w:lineRule="auto"/>
        <w:jc w:val="both"/>
        <w:rPr>
          <w:rFonts w:asciiTheme="majorHAnsi" w:hAnsiTheme="majorHAnsi" w:cstheme="majorHAnsi"/>
          <w:sz w:val="24"/>
          <w:szCs w:val="24"/>
        </w:rPr>
      </w:pPr>
      <w:r w:rsidRPr="009D3600">
        <w:rPr>
          <w:rFonts w:asciiTheme="majorHAnsi" w:hAnsiTheme="majorHAnsi" w:cstheme="majorHAnsi"/>
          <w:sz w:val="24"/>
          <w:szCs w:val="24"/>
        </w:rPr>
        <w:t>2. Cena określona w formularzu ofertowym pozostaje stała przez cały  czas trwania umowy.</w:t>
      </w:r>
    </w:p>
    <w:p w14:paraId="1FBA0781" w14:textId="77777777" w:rsidR="009D3600" w:rsidRPr="009D3600" w:rsidRDefault="009D3600" w:rsidP="009D3600">
      <w:pPr>
        <w:widowControl w:val="0"/>
        <w:autoSpaceDN w:val="0"/>
        <w:adjustRightInd w:val="0"/>
        <w:spacing w:line="240" w:lineRule="auto"/>
        <w:jc w:val="both"/>
        <w:rPr>
          <w:rFonts w:asciiTheme="majorHAnsi" w:hAnsiTheme="majorHAnsi" w:cstheme="majorHAnsi"/>
          <w:bCs/>
          <w:sz w:val="24"/>
          <w:szCs w:val="24"/>
        </w:rPr>
      </w:pPr>
      <w:r w:rsidRPr="009D3600">
        <w:rPr>
          <w:rFonts w:asciiTheme="majorHAnsi" w:hAnsiTheme="majorHAnsi" w:cstheme="majorHAnsi"/>
          <w:bCs/>
          <w:sz w:val="24"/>
          <w:szCs w:val="24"/>
        </w:rPr>
        <w:t>3. Podstawą do wystawienia faktury, sporządzonej</w:t>
      </w:r>
      <w:r w:rsidRPr="009D3600">
        <w:rPr>
          <w:rFonts w:asciiTheme="majorHAnsi" w:hAnsiTheme="majorHAnsi" w:cstheme="majorHAnsi"/>
          <w:sz w:val="24"/>
          <w:szCs w:val="24"/>
        </w:rPr>
        <w:t xml:space="preserve"> zgodnie z obowiązującymi przepisami prawa, </w:t>
      </w:r>
      <w:r w:rsidRPr="009D3600">
        <w:rPr>
          <w:rFonts w:asciiTheme="majorHAnsi" w:hAnsiTheme="majorHAnsi" w:cstheme="majorHAnsi"/>
          <w:bCs/>
          <w:sz w:val="24"/>
          <w:szCs w:val="24"/>
        </w:rPr>
        <w:t xml:space="preserve"> jest podpisany bez zastrzeżeń protokół odbioru końcowego przedmiotu umowy. </w:t>
      </w:r>
      <w:bookmarkStart w:id="0" w:name="_GoBack"/>
      <w:bookmarkEnd w:id="0"/>
    </w:p>
    <w:sectPr w:rsidR="009D3600" w:rsidRPr="009D3600" w:rsidSect="00CA6873">
      <w:footerReference w:type="default" r:id="rId15"/>
      <w:pgSz w:w="11909" w:h="16834"/>
      <w:pgMar w:top="426" w:right="1440" w:bottom="142" w:left="1440" w:header="340" w:footer="95" w:gutter="0"/>
      <w:pgNumType w:start="1"/>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ECB584" w14:textId="77777777" w:rsidR="0021646E" w:rsidRDefault="0021646E">
      <w:pPr>
        <w:spacing w:line="240" w:lineRule="auto"/>
      </w:pPr>
      <w:r>
        <w:separator/>
      </w:r>
    </w:p>
  </w:endnote>
  <w:endnote w:type="continuationSeparator" w:id="0">
    <w:p w14:paraId="018B5C31" w14:textId="77777777" w:rsidR="0021646E" w:rsidRDefault="002164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Times New Roman'">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Optima">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155" w14:textId="5D1F5410" w:rsidR="008C5912" w:rsidRDefault="008C5912" w:rsidP="00663E06">
    <w:pPr>
      <w:tabs>
        <w:tab w:val="left" w:pos="1680"/>
        <w:tab w:val="right" w:pos="9029"/>
      </w:tabs>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EC7978" w14:textId="77777777" w:rsidR="0021646E" w:rsidRDefault="0021646E">
      <w:pPr>
        <w:spacing w:line="240" w:lineRule="auto"/>
      </w:pPr>
      <w:r>
        <w:separator/>
      </w:r>
    </w:p>
  </w:footnote>
  <w:footnote w:type="continuationSeparator" w:id="0">
    <w:p w14:paraId="4EEC21A3" w14:textId="77777777" w:rsidR="0021646E" w:rsidRDefault="0021646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1031"/>
        </w:tabs>
        <w:ind w:left="-1031"/>
      </w:pPr>
      <w:rPr>
        <w:rFonts w:cs="Times New Roman"/>
      </w:rPr>
    </w:lvl>
    <w:lvl w:ilvl="1">
      <w:start w:val="1"/>
      <w:numFmt w:val="none"/>
      <w:suff w:val="nothing"/>
      <w:lvlText w:val=""/>
      <w:lvlJc w:val="left"/>
      <w:pPr>
        <w:tabs>
          <w:tab w:val="num" w:pos="-1031"/>
        </w:tabs>
        <w:ind w:left="-1031"/>
      </w:pPr>
      <w:rPr>
        <w:rFonts w:cs="Times New Roman"/>
      </w:rPr>
    </w:lvl>
    <w:lvl w:ilvl="2">
      <w:start w:val="1"/>
      <w:numFmt w:val="none"/>
      <w:suff w:val="nothing"/>
      <w:lvlText w:val=""/>
      <w:lvlJc w:val="left"/>
      <w:pPr>
        <w:tabs>
          <w:tab w:val="num" w:pos="-1031"/>
        </w:tabs>
        <w:ind w:left="-1031"/>
      </w:pPr>
      <w:rPr>
        <w:rFonts w:cs="Times New Roman"/>
      </w:rPr>
    </w:lvl>
    <w:lvl w:ilvl="3">
      <w:start w:val="1"/>
      <w:numFmt w:val="none"/>
      <w:suff w:val="nothing"/>
      <w:lvlText w:val=""/>
      <w:lvlJc w:val="left"/>
      <w:pPr>
        <w:tabs>
          <w:tab w:val="num" w:pos="-1031"/>
        </w:tabs>
        <w:ind w:left="-1031"/>
      </w:pPr>
      <w:rPr>
        <w:rFonts w:cs="Times New Roman"/>
      </w:rPr>
    </w:lvl>
    <w:lvl w:ilvl="4">
      <w:start w:val="1"/>
      <w:numFmt w:val="none"/>
      <w:suff w:val="nothing"/>
      <w:lvlText w:val=""/>
      <w:lvlJc w:val="left"/>
      <w:pPr>
        <w:tabs>
          <w:tab w:val="num" w:pos="-1031"/>
        </w:tabs>
        <w:ind w:left="-1031"/>
      </w:pPr>
      <w:rPr>
        <w:rFonts w:cs="Times New Roman"/>
      </w:rPr>
    </w:lvl>
    <w:lvl w:ilvl="5">
      <w:start w:val="1"/>
      <w:numFmt w:val="none"/>
      <w:suff w:val="nothing"/>
      <w:lvlText w:val=""/>
      <w:lvlJc w:val="left"/>
      <w:pPr>
        <w:tabs>
          <w:tab w:val="num" w:pos="-1031"/>
        </w:tabs>
        <w:ind w:left="-1031"/>
      </w:pPr>
      <w:rPr>
        <w:rFonts w:cs="Times New Roman"/>
      </w:rPr>
    </w:lvl>
    <w:lvl w:ilvl="6">
      <w:start w:val="1"/>
      <w:numFmt w:val="none"/>
      <w:suff w:val="nothing"/>
      <w:lvlText w:val=""/>
      <w:lvlJc w:val="left"/>
      <w:pPr>
        <w:tabs>
          <w:tab w:val="num" w:pos="-1031"/>
        </w:tabs>
        <w:ind w:left="-1031"/>
      </w:pPr>
      <w:rPr>
        <w:rFonts w:cs="Times New Roman"/>
      </w:rPr>
    </w:lvl>
    <w:lvl w:ilvl="7">
      <w:start w:val="1"/>
      <w:numFmt w:val="none"/>
      <w:suff w:val="nothing"/>
      <w:lvlText w:val=""/>
      <w:lvlJc w:val="left"/>
      <w:pPr>
        <w:tabs>
          <w:tab w:val="num" w:pos="-1031"/>
        </w:tabs>
        <w:ind w:left="-1031"/>
      </w:pPr>
      <w:rPr>
        <w:rFonts w:cs="Times New Roman"/>
      </w:rPr>
    </w:lvl>
    <w:lvl w:ilvl="8">
      <w:start w:val="1"/>
      <w:numFmt w:val="none"/>
      <w:suff w:val="nothing"/>
      <w:lvlText w:val=""/>
      <w:lvlJc w:val="left"/>
      <w:pPr>
        <w:tabs>
          <w:tab w:val="num" w:pos="-1031"/>
        </w:tabs>
        <w:ind w:left="-1031"/>
      </w:pPr>
      <w:rPr>
        <w:rFonts w:cs="Times New Roman"/>
      </w:rPr>
    </w:lvl>
  </w:abstractNum>
  <w:abstractNum w:abstractNumId="1">
    <w:nsid w:val="00000003"/>
    <w:multiLevelType w:val="multilevel"/>
    <w:tmpl w:val="00000003"/>
    <w:name w:val="WWNum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0000005"/>
    <w:multiLevelType w:val="multilevel"/>
    <w:tmpl w:val="00000005"/>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6424BF5"/>
    <w:multiLevelType w:val="hybridMultilevel"/>
    <w:tmpl w:val="1CDC8788"/>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83E51AD"/>
    <w:multiLevelType w:val="hybridMultilevel"/>
    <w:tmpl w:val="6E06441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AF229D6"/>
    <w:multiLevelType w:val="multilevel"/>
    <w:tmpl w:val="83BEA4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15005BEE"/>
    <w:multiLevelType w:val="hybridMultilevel"/>
    <w:tmpl w:val="EDB61928"/>
    <w:lvl w:ilvl="0" w:tplc="51246884">
      <w:start w:val="8"/>
      <w:numFmt w:val="decimal"/>
      <w:lvlText w:val="%1."/>
      <w:lvlJc w:val="left"/>
      <w:pPr>
        <w:tabs>
          <w:tab w:val="num" w:pos="360"/>
        </w:tabs>
        <w:ind w:left="360" w:hanging="360"/>
      </w:pPr>
      <w:rPr>
        <w:rFonts w:cs="Times New Roman"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5213EFB"/>
    <w:multiLevelType w:val="hybridMultilevel"/>
    <w:tmpl w:val="AF76B72E"/>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nsid w:val="157675ED"/>
    <w:multiLevelType w:val="hybridMultilevel"/>
    <w:tmpl w:val="7012BC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58556DE"/>
    <w:multiLevelType w:val="hybridMultilevel"/>
    <w:tmpl w:val="6A92BF1E"/>
    <w:lvl w:ilvl="0" w:tplc="476EC320">
      <w:start w:val="5"/>
      <w:numFmt w:val="decimal"/>
      <w:lvlText w:val="%1."/>
      <w:lvlJc w:val="left"/>
      <w:pPr>
        <w:ind w:left="720" w:hanging="360"/>
      </w:pPr>
      <w:rPr>
        <w:rFonts w:cs="Times New Roman" w:hint="default"/>
        <w:b w:val="0"/>
      </w:rPr>
    </w:lvl>
    <w:lvl w:ilvl="1" w:tplc="0415000F">
      <w:start w:val="1"/>
      <w:numFmt w:val="decimal"/>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17">
      <w:start w:val="1"/>
      <w:numFmt w:val="lowerLetter"/>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15EB1BE9"/>
    <w:multiLevelType w:val="multilevel"/>
    <w:tmpl w:val="E940D114"/>
    <w:lvl w:ilvl="0">
      <w:start w:val="1"/>
      <w:numFmt w:val="decimal"/>
      <w:lvlText w:val="%1."/>
      <w:lvlJc w:val="left"/>
      <w:pPr>
        <w:ind w:left="4422" w:hanging="452"/>
      </w:pPr>
      <w:rPr>
        <w:b/>
        <w:color w:val="000000"/>
        <w:vertAlign w:val="baseline"/>
      </w:rPr>
    </w:lvl>
    <w:lvl w:ilvl="1">
      <w:start w:val="1"/>
      <w:numFmt w:val="lowerLetter"/>
      <w:lvlText w:val="%2."/>
      <w:lvlJc w:val="left"/>
      <w:pPr>
        <w:ind w:left="6196" w:hanging="360"/>
      </w:pPr>
      <w:rPr>
        <w:vertAlign w:val="baseline"/>
      </w:rPr>
    </w:lvl>
    <w:lvl w:ilvl="2">
      <w:start w:val="1"/>
      <w:numFmt w:val="lowerRoman"/>
      <w:lvlText w:val="%3."/>
      <w:lvlJc w:val="right"/>
      <w:pPr>
        <w:ind w:left="6916" w:hanging="180"/>
      </w:pPr>
      <w:rPr>
        <w:vertAlign w:val="baseline"/>
      </w:rPr>
    </w:lvl>
    <w:lvl w:ilvl="3">
      <w:start w:val="1"/>
      <w:numFmt w:val="decimal"/>
      <w:lvlText w:val="%4."/>
      <w:lvlJc w:val="left"/>
      <w:pPr>
        <w:ind w:left="7636" w:hanging="360"/>
      </w:pPr>
      <w:rPr>
        <w:vertAlign w:val="baseline"/>
      </w:rPr>
    </w:lvl>
    <w:lvl w:ilvl="4">
      <w:start w:val="1"/>
      <w:numFmt w:val="lowerLetter"/>
      <w:lvlText w:val="%5."/>
      <w:lvlJc w:val="left"/>
      <w:pPr>
        <w:ind w:left="8356" w:hanging="360"/>
      </w:pPr>
      <w:rPr>
        <w:vertAlign w:val="baseline"/>
      </w:rPr>
    </w:lvl>
    <w:lvl w:ilvl="5">
      <w:start w:val="1"/>
      <w:numFmt w:val="lowerRoman"/>
      <w:lvlText w:val="%6."/>
      <w:lvlJc w:val="right"/>
      <w:pPr>
        <w:ind w:left="9076" w:hanging="180"/>
      </w:pPr>
      <w:rPr>
        <w:vertAlign w:val="baseline"/>
      </w:rPr>
    </w:lvl>
    <w:lvl w:ilvl="6">
      <w:start w:val="1"/>
      <w:numFmt w:val="decimal"/>
      <w:lvlText w:val="%7."/>
      <w:lvlJc w:val="left"/>
      <w:pPr>
        <w:ind w:left="9796" w:hanging="360"/>
      </w:pPr>
      <w:rPr>
        <w:vertAlign w:val="baseline"/>
      </w:rPr>
    </w:lvl>
    <w:lvl w:ilvl="7">
      <w:start w:val="1"/>
      <w:numFmt w:val="lowerLetter"/>
      <w:lvlText w:val="%8."/>
      <w:lvlJc w:val="left"/>
      <w:pPr>
        <w:ind w:left="10516" w:hanging="360"/>
      </w:pPr>
      <w:rPr>
        <w:vertAlign w:val="baseline"/>
      </w:rPr>
    </w:lvl>
    <w:lvl w:ilvl="8">
      <w:start w:val="1"/>
      <w:numFmt w:val="lowerRoman"/>
      <w:lvlText w:val="%9."/>
      <w:lvlJc w:val="right"/>
      <w:pPr>
        <w:ind w:left="11236" w:hanging="180"/>
      </w:pPr>
      <w:rPr>
        <w:vertAlign w:val="baseline"/>
      </w:rPr>
    </w:lvl>
  </w:abstractNum>
  <w:abstractNum w:abstractNumId="11">
    <w:nsid w:val="17F30151"/>
    <w:multiLevelType w:val="hybridMultilevel"/>
    <w:tmpl w:val="AB5A0B78"/>
    <w:lvl w:ilvl="0" w:tplc="997A6CB4">
      <w:numFmt w:val="bullet"/>
      <w:lvlText w:val="-"/>
      <w:lvlJc w:val="left"/>
      <w:pPr>
        <w:ind w:left="405" w:hanging="360"/>
      </w:pPr>
      <w:rPr>
        <w:rFonts w:ascii="Calibri" w:eastAsia="Arial" w:hAnsi="Calibri" w:cs="Calibri" w:hint="default"/>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12">
    <w:nsid w:val="19661419"/>
    <w:multiLevelType w:val="hybridMultilevel"/>
    <w:tmpl w:val="BAF49C06"/>
    <w:lvl w:ilvl="0" w:tplc="4C34F87E">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B7F17AE"/>
    <w:multiLevelType w:val="multilevel"/>
    <w:tmpl w:val="A22A92D2"/>
    <w:lvl w:ilvl="0">
      <w:start w:val="1"/>
      <w:numFmt w:val="lowerLetter"/>
      <w:lvlText w:val="%1)"/>
      <w:lvlJc w:val="left"/>
      <w:pPr>
        <w:ind w:left="786"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1C5C1D6C"/>
    <w:multiLevelType w:val="hybridMultilevel"/>
    <w:tmpl w:val="BDA4DE5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1D7D79E5"/>
    <w:multiLevelType w:val="hybridMultilevel"/>
    <w:tmpl w:val="31782982"/>
    <w:lvl w:ilvl="0" w:tplc="0415000F">
      <w:start w:val="5"/>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267C2217"/>
    <w:multiLevelType w:val="hybridMultilevel"/>
    <w:tmpl w:val="1FB279F4"/>
    <w:lvl w:ilvl="0" w:tplc="04150011">
      <w:start w:val="1"/>
      <w:numFmt w:val="decimal"/>
      <w:lvlText w:val="%1)"/>
      <w:lvlJc w:val="left"/>
      <w:pPr>
        <w:ind w:left="644" w:hanging="360"/>
      </w:pPr>
      <w:rPr>
        <w:rFonts w:cs="Times New Roman"/>
      </w:rPr>
    </w:lvl>
    <w:lvl w:ilvl="1" w:tplc="04150011">
      <w:start w:val="1"/>
      <w:numFmt w:val="decimal"/>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17">
    <w:nsid w:val="27800539"/>
    <w:multiLevelType w:val="multilevel"/>
    <w:tmpl w:val="0F8A9E26"/>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8">
    <w:nsid w:val="2D4B4F6F"/>
    <w:multiLevelType w:val="hybridMultilevel"/>
    <w:tmpl w:val="B17C630C"/>
    <w:lvl w:ilvl="0" w:tplc="1A6ACA20">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nsid w:val="2ED311AB"/>
    <w:multiLevelType w:val="multilevel"/>
    <w:tmpl w:val="00FE9242"/>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20">
    <w:nsid w:val="2F244540"/>
    <w:multiLevelType w:val="hybridMultilevel"/>
    <w:tmpl w:val="7854CCC0"/>
    <w:lvl w:ilvl="0" w:tplc="9DAAE8AA">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1">
    <w:nsid w:val="301D79F5"/>
    <w:multiLevelType w:val="multilevel"/>
    <w:tmpl w:val="1A84A426"/>
    <w:lvl w:ilvl="0">
      <w:start w:val="1"/>
      <w:numFmt w:val="lowerLetter"/>
      <w:lvlText w:val="%1)"/>
      <w:lvlJc w:val="left"/>
      <w:pPr>
        <w:ind w:left="1636" w:hanging="360"/>
      </w:pPr>
      <w:rPr>
        <w:b/>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22">
    <w:nsid w:val="30B42395"/>
    <w:multiLevelType w:val="hybridMultilevel"/>
    <w:tmpl w:val="A55085BA"/>
    <w:lvl w:ilvl="0" w:tplc="BD225C34">
      <w:start w:val="1"/>
      <w:numFmt w:val="lowerLetter"/>
      <w:lvlText w:val="%1)"/>
      <w:lvlJc w:val="left"/>
      <w:pPr>
        <w:ind w:left="1211" w:hanging="360"/>
      </w:pPr>
      <w:rPr>
        <w:color w:val="auto"/>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3">
    <w:nsid w:val="346A7D38"/>
    <w:multiLevelType w:val="hybridMultilevel"/>
    <w:tmpl w:val="1FF43D7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5EF44F2"/>
    <w:multiLevelType w:val="multilevel"/>
    <w:tmpl w:val="8E78FBB4"/>
    <w:lvl w:ilvl="0">
      <w:start w:val="1"/>
      <w:numFmt w:val="decimal"/>
      <w:lvlText w:val="%1."/>
      <w:lvlJc w:val="left"/>
      <w:pPr>
        <w:ind w:left="454" w:hanging="454"/>
      </w:pPr>
      <w:rPr>
        <w:b/>
        <w:vertAlign w:val="baseline"/>
      </w:rPr>
    </w:lvl>
    <w:lvl w:ilvl="1">
      <w:start w:val="1"/>
      <w:numFmt w:val="lowerLetter"/>
      <w:lvlText w:val="%2)"/>
      <w:lvlJc w:val="left"/>
      <w:pPr>
        <w:ind w:left="884" w:hanging="360"/>
      </w:pPr>
      <w:rPr>
        <w:vertAlign w:val="baseline"/>
      </w:rPr>
    </w:lvl>
    <w:lvl w:ilvl="2">
      <w:start w:val="1"/>
      <w:numFmt w:val="decimal"/>
      <w:lvlText w:val="%3)"/>
      <w:lvlJc w:val="left"/>
      <w:pPr>
        <w:ind w:left="1784" w:hanging="360"/>
      </w:pPr>
      <w:rPr>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25">
    <w:nsid w:val="36297C66"/>
    <w:multiLevelType w:val="hybridMultilevel"/>
    <w:tmpl w:val="DF4A9596"/>
    <w:lvl w:ilvl="0" w:tplc="CF34971A">
      <w:start w:val="1"/>
      <w:numFmt w:val="decimal"/>
      <w:lvlText w:val="%1."/>
      <w:lvlJc w:val="left"/>
      <w:pPr>
        <w:tabs>
          <w:tab w:val="num" w:pos="720"/>
        </w:tabs>
        <w:ind w:left="720" w:hanging="360"/>
      </w:pPr>
      <w:rPr>
        <w:rFonts w:cs="Times New Roman" w:hint="default"/>
        <w:b/>
      </w:rPr>
    </w:lvl>
    <w:lvl w:ilvl="1" w:tplc="30F215F0">
      <w:start w:val="1"/>
      <w:numFmt w:val="lowerLetter"/>
      <w:lvlText w:val="%2)"/>
      <w:lvlJc w:val="left"/>
      <w:pPr>
        <w:tabs>
          <w:tab w:val="num" w:pos="1440"/>
        </w:tabs>
        <w:ind w:left="1440" w:hanging="360"/>
      </w:pPr>
      <w:rPr>
        <w:rFonts w:cs="Times New Roman" w:hint="default"/>
      </w:rPr>
    </w:lvl>
    <w:lvl w:ilvl="2" w:tplc="02D2AC50">
      <w:start w:val="1"/>
      <w:numFmt w:val="bullet"/>
      <w:lvlText w:val=""/>
      <w:lvlJc w:val="left"/>
      <w:pPr>
        <w:tabs>
          <w:tab w:val="num" w:pos="2340"/>
        </w:tabs>
        <w:ind w:left="2340" w:hanging="360"/>
      </w:pPr>
      <w:rPr>
        <w:rFonts w:ascii="Symbol" w:hAnsi="Symbol" w:hint="default"/>
      </w:rPr>
    </w:lvl>
    <w:lvl w:ilvl="3" w:tplc="04E2B8A0" w:tentative="1">
      <w:start w:val="1"/>
      <w:numFmt w:val="decimal"/>
      <w:lvlText w:val="%4."/>
      <w:lvlJc w:val="left"/>
      <w:pPr>
        <w:tabs>
          <w:tab w:val="num" w:pos="2880"/>
        </w:tabs>
        <w:ind w:left="2880" w:hanging="360"/>
      </w:pPr>
      <w:rPr>
        <w:rFonts w:cs="Times New Roman"/>
      </w:rPr>
    </w:lvl>
    <w:lvl w:ilvl="4" w:tplc="6DB2C76C" w:tentative="1">
      <w:start w:val="1"/>
      <w:numFmt w:val="lowerLetter"/>
      <w:lvlText w:val="%5."/>
      <w:lvlJc w:val="left"/>
      <w:pPr>
        <w:tabs>
          <w:tab w:val="num" w:pos="3600"/>
        </w:tabs>
        <w:ind w:left="3600" w:hanging="360"/>
      </w:pPr>
      <w:rPr>
        <w:rFonts w:cs="Times New Roman"/>
      </w:rPr>
    </w:lvl>
    <w:lvl w:ilvl="5" w:tplc="120A6FC8" w:tentative="1">
      <w:start w:val="1"/>
      <w:numFmt w:val="lowerRoman"/>
      <w:lvlText w:val="%6."/>
      <w:lvlJc w:val="right"/>
      <w:pPr>
        <w:tabs>
          <w:tab w:val="num" w:pos="4320"/>
        </w:tabs>
        <w:ind w:left="4320" w:hanging="180"/>
      </w:pPr>
      <w:rPr>
        <w:rFonts w:cs="Times New Roman"/>
      </w:rPr>
    </w:lvl>
    <w:lvl w:ilvl="6" w:tplc="B0844954" w:tentative="1">
      <w:start w:val="1"/>
      <w:numFmt w:val="decimal"/>
      <w:lvlText w:val="%7."/>
      <w:lvlJc w:val="left"/>
      <w:pPr>
        <w:tabs>
          <w:tab w:val="num" w:pos="5040"/>
        </w:tabs>
        <w:ind w:left="5040" w:hanging="360"/>
      </w:pPr>
      <w:rPr>
        <w:rFonts w:cs="Times New Roman"/>
      </w:rPr>
    </w:lvl>
    <w:lvl w:ilvl="7" w:tplc="7FD805CA" w:tentative="1">
      <w:start w:val="1"/>
      <w:numFmt w:val="lowerLetter"/>
      <w:lvlText w:val="%8."/>
      <w:lvlJc w:val="left"/>
      <w:pPr>
        <w:tabs>
          <w:tab w:val="num" w:pos="5760"/>
        </w:tabs>
        <w:ind w:left="5760" w:hanging="360"/>
      </w:pPr>
      <w:rPr>
        <w:rFonts w:cs="Times New Roman"/>
      </w:rPr>
    </w:lvl>
    <w:lvl w:ilvl="8" w:tplc="9A44B4B4" w:tentative="1">
      <w:start w:val="1"/>
      <w:numFmt w:val="lowerRoman"/>
      <w:lvlText w:val="%9."/>
      <w:lvlJc w:val="right"/>
      <w:pPr>
        <w:tabs>
          <w:tab w:val="num" w:pos="6480"/>
        </w:tabs>
        <w:ind w:left="6480" w:hanging="180"/>
      </w:pPr>
      <w:rPr>
        <w:rFonts w:cs="Times New Roman"/>
      </w:rPr>
    </w:lvl>
  </w:abstractNum>
  <w:abstractNum w:abstractNumId="26">
    <w:nsid w:val="37964678"/>
    <w:multiLevelType w:val="multilevel"/>
    <w:tmpl w:val="4C4A3E8A"/>
    <w:lvl w:ilvl="0">
      <w:start w:val="1"/>
      <w:numFmt w:val="lowerLetter"/>
      <w:lvlText w:val="%1)"/>
      <w:lvlJc w:val="left"/>
      <w:pPr>
        <w:ind w:left="1636" w:hanging="360"/>
      </w:pPr>
      <w:rPr>
        <w:b/>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27">
    <w:nsid w:val="3F740AE8"/>
    <w:multiLevelType w:val="multilevel"/>
    <w:tmpl w:val="1F845A5E"/>
    <w:lvl w:ilvl="0">
      <w:start w:val="1"/>
      <w:numFmt w:val="decimal"/>
      <w:lvlText w:val="%1."/>
      <w:lvlJc w:val="left"/>
      <w:pPr>
        <w:ind w:left="4755" w:hanging="360"/>
      </w:pPr>
      <w:rPr>
        <w:u w:val="none"/>
      </w:rPr>
    </w:lvl>
    <w:lvl w:ilvl="1">
      <w:start w:val="1"/>
      <w:numFmt w:val="lowerLetter"/>
      <w:lvlText w:val="%2."/>
      <w:lvlJc w:val="left"/>
      <w:pPr>
        <w:ind w:left="5475" w:hanging="360"/>
      </w:pPr>
      <w:rPr>
        <w:u w:val="none"/>
      </w:rPr>
    </w:lvl>
    <w:lvl w:ilvl="2">
      <w:start w:val="1"/>
      <w:numFmt w:val="lowerRoman"/>
      <w:lvlText w:val="%3."/>
      <w:lvlJc w:val="right"/>
      <w:pPr>
        <w:ind w:left="6195" w:hanging="360"/>
      </w:pPr>
      <w:rPr>
        <w:u w:val="none"/>
      </w:rPr>
    </w:lvl>
    <w:lvl w:ilvl="3">
      <w:start w:val="1"/>
      <w:numFmt w:val="decimal"/>
      <w:lvlText w:val="%4."/>
      <w:lvlJc w:val="left"/>
      <w:pPr>
        <w:ind w:left="6915" w:hanging="360"/>
      </w:pPr>
      <w:rPr>
        <w:u w:val="none"/>
      </w:rPr>
    </w:lvl>
    <w:lvl w:ilvl="4">
      <w:start w:val="1"/>
      <w:numFmt w:val="lowerLetter"/>
      <w:lvlText w:val="%5."/>
      <w:lvlJc w:val="left"/>
      <w:pPr>
        <w:ind w:left="7635" w:hanging="360"/>
      </w:pPr>
      <w:rPr>
        <w:u w:val="none"/>
      </w:rPr>
    </w:lvl>
    <w:lvl w:ilvl="5">
      <w:start w:val="1"/>
      <w:numFmt w:val="lowerRoman"/>
      <w:lvlText w:val="%6."/>
      <w:lvlJc w:val="right"/>
      <w:pPr>
        <w:ind w:left="8355" w:hanging="360"/>
      </w:pPr>
      <w:rPr>
        <w:u w:val="none"/>
      </w:rPr>
    </w:lvl>
    <w:lvl w:ilvl="6">
      <w:start w:val="1"/>
      <w:numFmt w:val="decimal"/>
      <w:lvlText w:val="%7."/>
      <w:lvlJc w:val="left"/>
      <w:pPr>
        <w:ind w:left="9075" w:hanging="360"/>
      </w:pPr>
      <w:rPr>
        <w:u w:val="none"/>
      </w:rPr>
    </w:lvl>
    <w:lvl w:ilvl="7">
      <w:start w:val="1"/>
      <w:numFmt w:val="lowerLetter"/>
      <w:lvlText w:val="%8."/>
      <w:lvlJc w:val="left"/>
      <w:pPr>
        <w:ind w:left="9795" w:hanging="360"/>
      </w:pPr>
      <w:rPr>
        <w:u w:val="none"/>
      </w:rPr>
    </w:lvl>
    <w:lvl w:ilvl="8">
      <w:start w:val="1"/>
      <w:numFmt w:val="lowerRoman"/>
      <w:lvlText w:val="%9."/>
      <w:lvlJc w:val="right"/>
      <w:pPr>
        <w:ind w:left="10515" w:hanging="360"/>
      </w:pPr>
      <w:rPr>
        <w:u w:val="none"/>
      </w:rPr>
    </w:lvl>
  </w:abstractNum>
  <w:abstractNum w:abstractNumId="28">
    <w:nsid w:val="460165F5"/>
    <w:multiLevelType w:val="hybridMultilevel"/>
    <w:tmpl w:val="7CEE38AA"/>
    <w:lvl w:ilvl="0" w:tplc="B088CEB6">
      <w:start w:val="1"/>
      <w:numFmt w:val="upperRoman"/>
      <w:pStyle w:val="1"/>
      <w:lvlText w:val="%1."/>
      <w:lvlJc w:val="left"/>
      <w:pPr>
        <w:tabs>
          <w:tab w:val="num" w:pos="1080"/>
        </w:tabs>
        <w:ind w:left="1080" w:hanging="720"/>
      </w:pPr>
      <w:rPr>
        <w:rFonts w:cs="Times New Roman" w:hint="default"/>
      </w:rPr>
    </w:lvl>
    <w:lvl w:ilvl="1" w:tplc="C61212E4" w:tentative="1">
      <w:start w:val="1"/>
      <w:numFmt w:val="lowerLetter"/>
      <w:lvlText w:val="%2."/>
      <w:lvlJc w:val="left"/>
      <w:pPr>
        <w:tabs>
          <w:tab w:val="num" w:pos="1440"/>
        </w:tabs>
        <w:ind w:left="1440" w:hanging="360"/>
      </w:pPr>
      <w:rPr>
        <w:rFonts w:cs="Times New Roman"/>
      </w:rPr>
    </w:lvl>
    <w:lvl w:ilvl="2" w:tplc="18CCC97A">
      <w:start w:val="1"/>
      <w:numFmt w:val="lowerRoman"/>
      <w:lvlText w:val="%3."/>
      <w:lvlJc w:val="right"/>
      <w:pPr>
        <w:tabs>
          <w:tab w:val="num" w:pos="2160"/>
        </w:tabs>
        <w:ind w:left="2160" w:hanging="180"/>
      </w:pPr>
      <w:rPr>
        <w:rFonts w:cs="Times New Roman"/>
      </w:rPr>
    </w:lvl>
    <w:lvl w:ilvl="3" w:tplc="F81CFB4E" w:tentative="1">
      <w:start w:val="1"/>
      <w:numFmt w:val="decimal"/>
      <w:lvlText w:val="%4."/>
      <w:lvlJc w:val="left"/>
      <w:pPr>
        <w:tabs>
          <w:tab w:val="num" w:pos="2880"/>
        </w:tabs>
        <w:ind w:left="2880" w:hanging="360"/>
      </w:pPr>
      <w:rPr>
        <w:rFonts w:cs="Times New Roman"/>
      </w:rPr>
    </w:lvl>
    <w:lvl w:ilvl="4" w:tplc="6278FE04" w:tentative="1">
      <w:start w:val="1"/>
      <w:numFmt w:val="lowerLetter"/>
      <w:lvlText w:val="%5."/>
      <w:lvlJc w:val="left"/>
      <w:pPr>
        <w:tabs>
          <w:tab w:val="num" w:pos="3600"/>
        </w:tabs>
        <w:ind w:left="3600" w:hanging="360"/>
      </w:pPr>
      <w:rPr>
        <w:rFonts w:cs="Times New Roman"/>
      </w:rPr>
    </w:lvl>
    <w:lvl w:ilvl="5" w:tplc="8248762E" w:tentative="1">
      <w:start w:val="1"/>
      <w:numFmt w:val="lowerRoman"/>
      <w:lvlText w:val="%6."/>
      <w:lvlJc w:val="right"/>
      <w:pPr>
        <w:tabs>
          <w:tab w:val="num" w:pos="4320"/>
        </w:tabs>
        <w:ind w:left="4320" w:hanging="180"/>
      </w:pPr>
      <w:rPr>
        <w:rFonts w:cs="Times New Roman"/>
      </w:rPr>
    </w:lvl>
    <w:lvl w:ilvl="6" w:tplc="42B0E1E2" w:tentative="1">
      <w:start w:val="1"/>
      <w:numFmt w:val="decimal"/>
      <w:lvlText w:val="%7."/>
      <w:lvlJc w:val="left"/>
      <w:pPr>
        <w:tabs>
          <w:tab w:val="num" w:pos="5040"/>
        </w:tabs>
        <w:ind w:left="5040" w:hanging="360"/>
      </w:pPr>
      <w:rPr>
        <w:rFonts w:cs="Times New Roman"/>
      </w:rPr>
    </w:lvl>
    <w:lvl w:ilvl="7" w:tplc="1518ADDA" w:tentative="1">
      <w:start w:val="1"/>
      <w:numFmt w:val="lowerLetter"/>
      <w:lvlText w:val="%8."/>
      <w:lvlJc w:val="left"/>
      <w:pPr>
        <w:tabs>
          <w:tab w:val="num" w:pos="5760"/>
        </w:tabs>
        <w:ind w:left="5760" w:hanging="360"/>
      </w:pPr>
      <w:rPr>
        <w:rFonts w:cs="Times New Roman"/>
      </w:rPr>
    </w:lvl>
    <w:lvl w:ilvl="8" w:tplc="15D4A7B2" w:tentative="1">
      <w:start w:val="1"/>
      <w:numFmt w:val="lowerRoman"/>
      <w:lvlText w:val="%9."/>
      <w:lvlJc w:val="right"/>
      <w:pPr>
        <w:tabs>
          <w:tab w:val="num" w:pos="6480"/>
        </w:tabs>
        <w:ind w:left="6480" w:hanging="180"/>
      </w:pPr>
      <w:rPr>
        <w:rFonts w:cs="Times New Roman"/>
      </w:rPr>
    </w:lvl>
  </w:abstractNum>
  <w:abstractNum w:abstractNumId="29">
    <w:nsid w:val="4A5F62A7"/>
    <w:multiLevelType w:val="multilevel"/>
    <w:tmpl w:val="3AAADE54"/>
    <w:lvl w:ilvl="0">
      <w:start w:val="10"/>
      <w:numFmt w:val="decimal"/>
      <w:lvlText w:val="%1."/>
      <w:lvlJc w:val="left"/>
      <w:pPr>
        <w:ind w:left="480" w:hanging="480"/>
      </w:pPr>
      <w:rPr>
        <w:rFonts w:hint="default"/>
        <w:b/>
        <w:sz w:val="28"/>
        <w:szCs w:val="28"/>
      </w:rPr>
    </w:lvl>
    <w:lvl w:ilvl="1">
      <w:start w:val="1"/>
      <w:numFmt w:val="decimal"/>
      <w:lvlText w:val="%2."/>
      <w:lvlJc w:val="left"/>
      <w:pPr>
        <w:ind w:left="480" w:hanging="480"/>
      </w:pPr>
      <w:rPr>
        <w:rFonts w:ascii="Times New Roman" w:eastAsia="Calibri" w:hAnsi="Times New Roman" w:cs="Times New Roman"/>
        <w:b w:val="0"/>
        <w:strike w:val="0"/>
        <w:color w:val="auto"/>
      </w:rPr>
    </w:lvl>
    <w:lvl w:ilvl="2">
      <w:start w:val="1"/>
      <w:numFmt w:val="decimal"/>
      <w:lvlText w:val="%1.%2.%3."/>
      <w:lvlJc w:val="left"/>
      <w:pPr>
        <w:ind w:left="720" w:hanging="720"/>
      </w:pPr>
      <w:rPr>
        <w:rFonts w:ascii="Times New Roman" w:hAnsi="Times New Roman" w:cs="Times New Roman" w:hint="default"/>
        <w:b w:val="0"/>
        <w:strike w:val="0"/>
        <w:sz w:val="22"/>
        <w:szCs w:val="22"/>
      </w:rPr>
    </w:lvl>
    <w:lvl w:ilvl="3">
      <w:start w:val="1"/>
      <w:numFmt w:val="decimal"/>
      <w:lvlText w:val="%4."/>
      <w:lvlJc w:val="left"/>
      <w:pPr>
        <w:ind w:left="720" w:hanging="720"/>
      </w:pPr>
      <w:rPr>
        <w:rFonts w:ascii="Arial" w:eastAsia="Times New Roman" w:hAnsi="Arial" w:cs="Arial"/>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D767D91"/>
    <w:multiLevelType w:val="multilevel"/>
    <w:tmpl w:val="F46C66C4"/>
    <w:lvl w:ilvl="0">
      <w:start w:val="1"/>
      <w:numFmt w:val="decimal"/>
      <w:lvlText w:val="%1)"/>
      <w:lvlJc w:val="left"/>
      <w:pPr>
        <w:ind w:left="502" w:hanging="360"/>
      </w:pPr>
      <w:rPr>
        <w:b/>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abstractNum w:abstractNumId="31">
    <w:nsid w:val="4D7C4C5B"/>
    <w:multiLevelType w:val="multilevel"/>
    <w:tmpl w:val="E7683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DFF0739"/>
    <w:multiLevelType w:val="multilevel"/>
    <w:tmpl w:val="8D2A276C"/>
    <w:lvl w:ilvl="0">
      <w:start w:val="1"/>
      <w:numFmt w:val="lowerLetter"/>
      <w:lvlText w:val="%1)"/>
      <w:lvlJc w:val="left"/>
      <w:pPr>
        <w:ind w:left="1211" w:hanging="360"/>
      </w:pPr>
      <w:rPr>
        <w:b/>
        <w:vertAlign w:val="baseline"/>
      </w:rPr>
    </w:lvl>
    <w:lvl w:ilvl="1">
      <w:start w:val="1"/>
      <w:numFmt w:val="lowerLetter"/>
      <w:lvlText w:val="%2."/>
      <w:lvlJc w:val="left"/>
      <w:pPr>
        <w:ind w:left="1931" w:hanging="360"/>
      </w:pPr>
      <w:rPr>
        <w:vertAlign w:val="baseline"/>
      </w:rPr>
    </w:lvl>
    <w:lvl w:ilvl="2">
      <w:start w:val="1"/>
      <w:numFmt w:val="lowerRoman"/>
      <w:lvlText w:val="%3."/>
      <w:lvlJc w:val="right"/>
      <w:pPr>
        <w:ind w:left="2651" w:hanging="180"/>
      </w:pPr>
      <w:rPr>
        <w:vertAlign w:val="baseline"/>
      </w:rPr>
    </w:lvl>
    <w:lvl w:ilvl="3">
      <w:start w:val="1"/>
      <w:numFmt w:val="decimal"/>
      <w:lvlText w:val="%4."/>
      <w:lvlJc w:val="left"/>
      <w:pPr>
        <w:ind w:left="3371" w:hanging="360"/>
      </w:pPr>
      <w:rPr>
        <w:vertAlign w:val="baseline"/>
      </w:rPr>
    </w:lvl>
    <w:lvl w:ilvl="4">
      <w:start w:val="1"/>
      <w:numFmt w:val="lowerLetter"/>
      <w:lvlText w:val="%5."/>
      <w:lvlJc w:val="left"/>
      <w:pPr>
        <w:ind w:left="4091" w:hanging="360"/>
      </w:pPr>
      <w:rPr>
        <w:vertAlign w:val="baseline"/>
      </w:rPr>
    </w:lvl>
    <w:lvl w:ilvl="5">
      <w:start w:val="1"/>
      <w:numFmt w:val="lowerRoman"/>
      <w:lvlText w:val="%6."/>
      <w:lvlJc w:val="right"/>
      <w:pPr>
        <w:ind w:left="4811" w:hanging="180"/>
      </w:pPr>
      <w:rPr>
        <w:vertAlign w:val="baseline"/>
      </w:rPr>
    </w:lvl>
    <w:lvl w:ilvl="6">
      <w:start w:val="1"/>
      <w:numFmt w:val="decimal"/>
      <w:lvlText w:val="%7."/>
      <w:lvlJc w:val="left"/>
      <w:pPr>
        <w:ind w:left="5531" w:hanging="360"/>
      </w:pPr>
      <w:rPr>
        <w:vertAlign w:val="baseline"/>
      </w:rPr>
    </w:lvl>
    <w:lvl w:ilvl="7">
      <w:start w:val="1"/>
      <w:numFmt w:val="lowerLetter"/>
      <w:lvlText w:val="%8."/>
      <w:lvlJc w:val="left"/>
      <w:pPr>
        <w:ind w:left="6251" w:hanging="360"/>
      </w:pPr>
      <w:rPr>
        <w:vertAlign w:val="baseline"/>
      </w:rPr>
    </w:lvl>
    <w:lvl w:ilvl="8">
      <w:start w:val="1"/>
      <w:numFmt w:val="lowerRoman"/>
      <w:lvlText w:val="%9."/>
      <w:lvlJc w:val="right"/>
      <w:pPr>
        <w:ind w:left="6971" w:hanging="180"/>
      </w:pPr>
      <w:rPr>
        <w:vertAlign w:val="baseline"/>
      </w:rPr>
    </w:lvl>
  </w:abstractNum>
  <w:abstractNum w:abstractNumId="33">
    <w:nsid w:val="4FF93E53"/>
    <w:multiLevelType w:val="hybridMultilevel"/>
    <w:tmpl w:val="49AA6A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1FD270F"/>
    <w:multiLevelType w:val="multilevel"/>
    <w:tmpl w:val="1E260696"/>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tabs>
          <w:tab w:val="num" w:pos="2340"/>
        </w:tabs>
        <w:ind w:left="2340" w:hanging="360"/>
      </w:pPr>
      <w:rPr>
        <w:rFonts w:cs="Times New Roman" w:hint="default"/>
      </w:rPr>
    </w:lvl>
    <w:lvl w:ilvl="3">
      <w:start w:val="1"/>
      <w:numFmt w:val="decimal"/>
      <w:lvlText w:val="%4."/>
      <w:lvlJc w:val="left"/>
      <w:pPr>
        <w:tabs>
          <w:tab w:val="num" w:pos="360"/>
        </w:tabs>
        <w:ind w:left="360" w:hanging="360"/>
      </w:pPr>
      <w:rPr>
        <w:rFonts w:cs="Times New Roman"/>
        <w:i w:val="0"/>
        <w:sz w:val="22"/>
        <w:szCs w:val="22"/>
      </w:rPr>
    </w:lvl>
    <w:lvl w:ilvl="4">
      <w:start w:val="20"/>
      <w:numFmt w:val="decimal"/>
      <w:lvlText w:val="%5"/>
      <w:lvlJc w:val="left"/>
      <w:pPr>
        <w:ind w:left="3600" w:hanging="360"/>
      </w:pPr>
      <w:rPr>
        <w:rFonts w:cs="Times New Roman" w:hint="default"/>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5">
    <w:nsid w:val="546566B6"/>
    <w:multiLevelType w:val="multilevel"/>
    <w:tmpl w:val="519AECC2"/>
    <w:lvl w:ilvl="0">
      <w:start w:val="1"/>
      <w:numFmt w:val="decimal"/>
      <w:lvlText w:val="%1)"/>
      <w:lvlJc w:val="left"/>
      <w:pPr>
        <w:ind w:left="916" w:hanging="360"/>
      </w:pPr>
      <w:rPr>
        <w:b/>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36">
    <w:nsid w:val="56BB1E6F"/>
    <w:multiLevelType w:val="hybridMultilevel"/>
    <w:tmpl w:val="8AB83240"/>
    <w:lvl w:ilvl="0" w:tplc="6098FE2C">
      <w:start w:val="1"/>
      <w:numFmt w:val="decimal"/>
      <w:lvlText w:val="%1)"/>
      <w:lvlJc w:val="left"/>
      <w:pPr>
        <w:ind w:left="530" w:hanging="360"/>
      </w:pPr>
      <w:rPr>
        <w:rFonts w:cs="Times New Roman" w:hint="default"/>
      </w:rPr>
    </w:lvl>
    <w:lvl w:ilvl="1" w:tplc="4B46311C">
      <w:start w:val="1"/>
      <w:numFmt w:val="decimal"/>
      <w:lvlText w:val="%2)"/>
      <w:lvlJc w:val="left"/>
      <w:pPr>
        <w:ind w:left="1250" w:hanging="360"/>
      </w:pPr>
      <w:rPr>
        <w:rFonts w:cs="Times New Roman" w:hint="default"/>
      </w:rPr>
    </w:lvl>
    <w:lvl w:ilvl="2" w:tplc="0415001B" w:tentative="1">
      <w:start w:val="1"/>
      <w:numFmt w:val="lowerRoman"/>
      <w:lvlText w:val="%3."/>
      <w:lvlJc w:val="right"/>
      <w:pPr>
        <w:ind w:left="1970" w:hanging="180"/>
      </w:pPr>
      <w:rPr>
        <w:rFonts w:cs="Times New Roman"/>
      </w:rPr>
    </w:lvl>
    <w:lvl w:ilvl="3" w:tplc="0415000F" w:tentative="1">
      <w:start w:val="1"/>
      <w:numFmt w:val="decimal"/>
      <w:lvlText w:val="%4."/>
      <w:lvlJc w:val="left"/>
      <w:pPr>
        <w:ind w:left="2690" w:hanging="360"/>
      </w:pPr>
      <w:rPr>
        <w:rFonts w:cs="Times New Roman"/>
      </w:rPr>
    </w:lvl>
    <w:lvl w:ilvl="4" w:tplc="04150019" w:tentative="1">
      <w:start w:val="1"/>
      <w:numFmt w:val="lowerLetter"/>
      <w:lvlText w:val="%5."/>
      <w:lvlJc w:val="left"/>
      <w:pPr>
        <w:ind w:left="3410" w:hanging="360"/>
      </w:pPr>
      <w:rPr>
        <w:rFonts w:cs="Times New Roman"/>
      </w:rPr>
    </w:lvl>
    <w:lvl w:ilvl="5" w:tplc="0415001B" w:tentative="1">
      <w:start w:val="1"/>
      <w:numFmt w:val="lowerRoman"/>
      <w:lvlText w:val="%6."/>
      <w:lvlJc w:val="right"/>
      <w:pPr>
        <w:ind w:left="4130" w:hanging="180"/>
      </w:pPr>
      <w:rPr>
        <w:rFonts w:cs="Times New Roman"/>
      </w:rPr>
    </w:lvl>
    <w:lvl w:ilvl="6" w:tplc="0415000F" w:tentative="1">
      <w:start w:val="1"/>
      <w:numFmt w:val="decimal"/>
      <w:lvlText w:val="%7."/>
      <w:lvlJc w:val="left"/>
      <w:pPr>
        <w:ind w:left="4850" w:hanging="360"/>
      </w:pPr>
      <w:rPr>
        <w:rFonts w:cs="Times New Roman"/>
      </w:rPr>
    </w:lvl>
    <w:lvl w:ilvl="7" w:tplc="04150019" w:tentative="1">
      <w:start w:val="1"/>
      <w:numFmt w:val="lowerLetter"/>
      <w:lvlText w:val="%8."/>
      <w:lvlJc w:val="left"/>
      <w:pPr>
        <w:ind w:left="5570" w:hanging="360"/>
      </w:pPr>
      <w:rPr>
        <w:rFonts w:cs="Times New Roman"/>
      </w:rPr>
    </w:lvl>
    <w:lvl w:ilvl="8" w:tplc="0415001B" w:tentative="1">
      <w:start w:val="1"/>
      <w:numFmt w:val="lowerRoman"/>
      <w:lvlText w:val="%9."/>
      <w:lvlJc w:val="right"/>
      <w:pPr>
        <w:ind w:left="6290" w:hanging="180"/>
      </w:pPr>
      <w:rPr>
        <w:rFonts w:cs="Times New Roman"/>
      </w:rPr>
    </w:lvl>
  </w:abstractNum>
  <w:abstractNum w:abstractNumId="37">
    <w:nsid w:val="56BD4788"/>
    <w:multiLevelType w:val="hybridMultilevel"/>
    <w:tmpl w:val="A8B0D80E"/>
    <w:lvl w:ilvl="0" w:tplc="BCBAE102">
      <w:start w:val="12"/>
      <w:numFmt w:val="decimal"/>
      <w:lvlText w:val="%1."/>
      <w:lvlJc w:val="left"/>
      <w:pPr>
        <w:ind w:left="428" w:hanging="360"/>
      </w:pPr>
      <w:rPr>
        <w:rFonts w:hint="default"/>
      </w:rPr>
    </w:lvl>
    <w:lvl w:ilvl="1" w:tplc="04150019" w:tentative="1">
      <w:start w:val="1"/>
      <w:numFmt w:val="lowerLetter"/>
      <w:lvlText w:val="%2."/>
      <w:lvlJc w:val="left"/>
      <w:pPr>
        <w:ind w:left="1148" w:hanging="360"/>
      </w:pPr>
    </w:lvl>
    <w:lvl w:ilvl="2" w:tplc="0415001B" w:tentative="1">
      <w:start w:val="1"/>
      <w:numFmt w:val="lowerRoman"/>
      <w:lvlText w:val="%3."/>
      <w:lvlJc w:val="right"/>
      <w:pPr>
        <w:ind w:left="1868" w:hanging="180"/>
      </w:pPr>
    </w:lvl>
    <w:lvl w:ilvl="3" w:tplc="0415000F" w:tentative="1">
      <w:start w:val="1"/>
      <w:numFmt w:val="decimal"/>
      <w:lvlText w:val="%4."/>
      <w:lvlJc w:val="left"/>
      <w:pPr>
        <w:ind w:left="2588" w:hanging="360"/>
      </w:pPr>
    </w:lvl>
    <w:lvl w:ilvl="4" w:tplc="04150019" w:tentative="1">
      <w:start w:val="1"/>
      <w:numFmt w:val="lowerLetter"/>
      <w:lvlText w:val="%5."/>
      <w:lvlJc w:val="left"/>
      <w:pPr>
        <w:ind w:left="3308" w:hanging="360"/>
      </w:pPr>
    </w:lvl>
    <w:lvl w:ilvl="5" w:tplc="0415001B" w:tentative="1">
      <w:start w:val="1"/>
      <w:numFmt w:val="lowerRoman"/>
      <w:lvlText w:val="%6."/>
      <w:lvlJc w:val="right"/>
      <w:pPr>
        <w:ind w:left="4028" w:hanging="180"/>
      </w:pPr>
    </w:lvl>
    <w:lvl w:ilvl="6" w:tplc="0415000F" w:tentative="1">
      <w:start w:val="1"/>
      <w:numFmt w:val="decimal"/>
      <w:lvlText w:val="%7."/>
      <w:lvlJc w:val="left"/>
      <w:pPr>
        <w:ind w:left="4748" w:hanging="360"/>
      </w:pPr>
    </w:lvl>
    <w:lvl w:ilvl="7" w:tplc="04150019" w:tentative="1">
      <w:start w:val="1"/>
      <w:numFmt w:val="lowerLetter"/>
      <w:lvlText w:val="%8."/>
      <w:lvlJc w:val="left"/>
      <w:pPr>
        <w:ind w:left="5468" w:hanging="360"/>
      </w:pPr>
    </w:lvl>
    <w:lvl w:ilvl="8" w:tplc="0415001B" w:tentative="1">
      <w:start w:val="1"/>
      <w:numFmt w:val="lowerRoman"/>
      <w:lvlText w:val="%9."/>
      <w:lvlJc w:val="right"/>
      <w:pPr>
        <w:ind w:left="6188" w:hanging="180"/>
      </w:pPr>
    </w:lvl>
  </w:abstractNum>
  <w:abstractNum w:abstractNumId="38">
    <w:nsid w:val="58893F33"/>
    <w:multiLevelType w:val="hybridMultilevel"/>
    <w:tmpl w:val="99F6EC68"/>
    <w:lvl w:ilvl="0" w:tplc="04150011">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1">
      <w:start w:val="1"/>
      <w:numFmt w:val="decimal"/>
      <w:lvlText w:val="%3)"/>
      <w:lvlJc w:val="lef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9">
    <w:nsid w:val="59491F46"/>
    <w:multiLevelType w:val="hybridMultilevel"/>
    <w:tmpl w:val="7854CCC0"/>
    <w:lvl w:ilvl="0" w:tplc="9DAAE8AA">
      <w:start w:val="1"/>
      <w:numFmt w:val="decimal"/>
      <w:lvlText w:val="%1)"/>
      <w:lvlJc w:val="left"/>
      <w:pPr>
        <w:ind w:left="530" w:hanging="360"/>
      </w:pPr>
      <w:rPr>
        <w:rFonts w:cs="Times New Roman" w:hint="default"/>
      </w:rPr>
    </w:lvl>
    <w:lvl w:ilvl="1" w:tplc="04150019">
      <w:start w:val="1"/>
      <w:numFmt w:val="lowerLetter"/>
      <w:lvlText w:val="%2."/>
      <w:lvlJc w:val="left"/>
      <w:pPr>
        <w:ind w:left="1250" w:hanging="360"/>
      </w:pPr>
      <w:rPr>
        <w:rFonts w:cs="Times New Roman"/>
      </w:rPr>
    </w:lvl>
    <w:lvl w:ilvl="2" w:tplc="0415001B" w:tentative="1">
      <w:start w:val="1"/>
      <w:numFmt w:val="lowerRoman"/>
      <w:lvlText w:val="%3."/>
      <w:lvlJc w:val="right"/>
      <w:pPr>
        <w:ind w:left="1970" w:hanging="180"/>
      </w:pPr>
      <w:rPr>
        <w:rFonts w:cs="Times New Roman"/>
      </w:rPr>
    </w:lvl>
    <w:lvl w:ilvl="3" w:tplc="0415000F" w:tentative="1">
      <w:start w:val="1"/>
      <w:numFmt w:val="decimal"/>
      <w:lvlText w:val="%4."/>
      <w:lvlJc w:val="left"/>
      <w:pPr>
        <w:ind w:left="2690" w:hanging="360"/>
      </w:pPr>
      <w:rPr>
        <w:rFonts w:cs="Times New Roman"/>
      </w:rPr>
    </w:lvl>
    <w:lvl w:ilvl="4" w:tplc="04150019" w:tentative="1">
      <w:start w:val="1"/>
      <w:numFmt w:val="lowerLetter"/>
      <w:lvlText w:val="%5."/>
      <w:lvlJc w:val="left"/>
      <w:pPr>
        <w:ind w:left="3410" w:hanging="360"/>
      </w:pPr>
      <w:rPr>
        <w:rFonts w:cs="Times New Roman"/>
      </w:rPr>
    </w:lvl>
    <w:lvl w:ilvl="5" w:tplc="0415001B" w:tentative="1">
      <w:start w:val="1"/>
      <w:numFmt w:val="lowerRoman"/>
      <w:lvlText w:val="%6."/>
      <w:lvlJc w:val="right"/>
      <w:pPr>
        <w:ind w:left="4130" w:hanging="180"/>
      </w:pPr>
      <w:rPr>
        <w:rFonts w:cs="Times New Roman"/>
      </w:rPr>
    </w:lvl>
    <w:lvl w:ilvl="6" w:tplc="0415000F" w:tentative="1">
      <w:start w:val="1"/>
      <w:numFmt w:val="decimal"/>
      <w:lvlText w:val="%7."/>
      <w:lvlJc w:val="left"/>
      <w:pPr>
        <w:ind w:left="4850" w:hanging="360"/>
      </w:pPr>
      <w:rPr>
        <w:rFonts w:cs="Times New Roman"/>
      </w:rPr>
    </w:lvl>
    <w:lvl w:ilvl="7" w:tplc="04150019" w:tentative="1">
      <w:start w:val="1"/>
      <w:numFmt w:val="lowerLetter"/>
      <w:lvlText w:val="%8."/>
      <w:lvlJc w:val="left"/>
      <w:pPr>
        <w:ind w:left="5570" w:hanging="360"/>
      </w:pPr>
      <w:rPr>
        <w:rFonts w:cs="Times New Roman"/>
      </w:rPr>
    </w:lvl>
    <w:lvl w:ilvl="8" w:tplc="0415001B" w:tentative="1">
      <w:start w:val="1"/>
      <w:numFmt w:val="lowerRoman"/>
      <w:lvlText w:val="%9."/>
      <w:lvlJc w:val="right"/>
      <w:pPr>
        <w:ind w:left="6290" w:hanging="180"/>
      </w:pPr>
      <w:rPr>
        <w:rFonts w:cs="Times New Roman"/>
      </w:rPr>
    </w:lvl>
  </w:abstractNum>
  <w:abstractNum w:abstractNumId="40">
    <w:nsid w:val="5BFD4616"/>
    <w:multiLevelType w:val="multilevel"/>
    <w:tmpl w:val="4798E034"/>
    <w:lvl w:ilvl="0">
      <w:start w:val="1"/>
      <w:numFmt w:val="decimal"/>
      <w:lvlText w:val="%1."/>
      <w:lvlJc w:val="left"/>
      <w:pPr>
        <w:ind w:left="360" w:hanging="360"/>
      </w:pPr>
      <w:rPr>
        <w:b/>
        <w:sz w:val="22"/>
        <w:szCs w:val="22"/>
      </w:rPr>
    </w:lvl>
    <w:lvl w:ilvl="1">
      <w:start w:val="1"/>
      <w:numFmt w:val="decimal"/>
      <w:lvlText w:val="%2)"/>
      <w:lvlJc w:val="left"/>
      <w:pPr>
        <w:ind w:left="432" w:hanging="432"/>
      </w:pPr>
      <w:rPr>
        <w:b w:val="0"/>
        <w:i w:val="0"/>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5F574E57"/>
    <w:multiLevelType w:val="hybridMultilevel"/>
    <w:tmpl w:val="3176ECF8"/>
    <w:lvl w:ilvl="0" w:tplc="DCF2CC88">
      <w:start w:val="4"/>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8E1502E"/>
    <w:multiLevelType w:val="multilevel"/>
    <w:tmpl w:val="650C0F92"/>
    <w:lvl w:ilvl="0">
      <w:start w:val="14"/>
      <w:numFmt w:val="decimal"/>
      <w:lvlText w:val="%1."/>
      <w:lvlJc w:val="left"/>
      <w:pPr>
        <w:tabs>
          <w:tab w:val="num" w:pos="360"/>
        </w:tabs>
        <w:ind w:left="360" w:hanging="360"/>
      </w:pPr>
      <w:rPr>
        <w:rFonts w:cs="Times New Roman" w:hint="default"/>
      </w:rPr>
    </w:lvl>
    <w:lvl w:ilvl="1">
      <w:start w:val="6"/>
      <w:numFmt w:val="decimal"/>
      <w:lvlText w:val="%2."/>
      <w:lvlJc w:val="left"/>
      <w:pPr>
        <w:tabs>
          <w:tab w:val="num" w:pos="360"/>
        </w:tabs>
        <w:ind w:left="360" w:hanging="360"/>
      </w:pPr>
      <w:rPr>
        <w:rFonts w:cs="Times New Roman" w:hint="default"/>
        <w:b w:val="0"/>
        <w:strike w:val="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43">
    <w:nsid w:val="6CA71A76"/>
    <w:multiLevelType w:val="multilevel"/>
    <w:tmpl w:val="E7EE55FA"/>
    <w:lvl w:ilvl="0">
      <w:start w:val="1"/>
      <w:numFmt w:val="decimal"/>
      <w:lvlText w:val="%1."/>
      <w:lvlJc w:val="left"/>
      <w:pPr>
        <w:tabs>
          <w:tab w:val="num" w:pos="360"/>
        </w:tabs>
        <w:ind w:left="360" w:hanging="360"/>
      </w:pPr>
      <w:rPr>
        <w:rFonts w:cs="Times New Roman" w:hint="default"/>
      </w:rPr>
    </w:lvl>
    <w:lvl w:ilvl="1">
      <w:start w:val="6"/>
      <w:numFmt w:val="decimal"/>
      <w:lvlText w:val="%2."/>
      <w:lvlJc w:val="left"/>
      <w:pPr>
        <w:tabs>
          <w:tab w:val="num" w:pos="360"/>
        </w:tabs>
        <w:ind w:left="360" w:hanging="360"/>
      </w:pPr>
      <w:rPr>
        <w:rFonts w:cs="Times New Roman" w:hint="default"/>
        <w:b w:val="0"/>
        <w:strike w:val="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44">
    <w:nsid w:val="6D202AB8"/>
    <w:multiLevelType w:val="hybridMultilevel"/>
    <w:tmpl w:val="6F0A374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nsid w:val="7AE50120"/>
    <w:multiLevelType w:val="multilevel"/>
    <w:tmpl w:val="BA54D958"/>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nsid w:val="7D1B3C42"/>
    <w:multiLevelType w:val="multilevel"/>
    <w:tmpl w:val="EA8217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nsid w:val="7FAA638F"/>
    <w:multiLevelType w:val="hybridMultilevel"/>
    <w:tmpl w:val="3D24E2D8"/>
    <w:lvl w:ilvl="0" w:tplc="46BAE246">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7"/>
  </w:num>
  <w:num w:numId="2">
    <w:abstractNumId w:val="35"/>
  </w:num>
  <w:num w:numId="3">
    <w:abstractNumId w:val="21"/>
  </w:num>
  <w:num w:numId="4">
    <w:abstractNumId w:val="19"/>
  </w:num>
  <w:num w:numId="5">
    <w:abstractNumId w:val="45"/>
  </w:num>
  <w:num w:numId="6">
    <w:abstractNumId w:val="24"/>
  </w:num>
  <w:num w:numId="7">
    <w:abstractNumId w:val="30"/>
  </w:num>
  <w:num w:numId="8">
    <w:abstractNumId w:val="10"/>
  </w:num>
  <w:num w:numId="9">
    <w:abstractNumId w:val="5"/>
  </w:num>
  <w:num w:numId="10">
    <w:abstractNumId w:val="26"/>
  </w:num>
  <w:num w:numId="11">
    <w:abstractNumId w:val="46"/>
  </w:num>
  <w:num w:numId="12">
    <w:abstractNumId w:val="2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28"/>
  </w:num>
  <w:num w:numId="16">
    <w:abstractNumId w:val="1"/>
  </w:num>
  <w:num w:numId="17">
    <w:abstractNumId w:val="2"/>
  </w:num>
  <w:num w:numId="18">
    <w:abstractNumId w:val="37"/>
  </w:num>
  <w:num w:numId="19">
    <w:abstractNumId w:val="18"/>
  </w:num>
  <w:num w:numId="20">
    <w:abstractNumId w:val="25"/>
  </w:num>
  <w:num w:numId="21">
    <w:abstractNumId w:val="44"/>
  </w:num>
  <w:num w:numId="22">
    <w:abstractNumId w:val="34"/>
  </w:num>
  <w:num w:numId="23">
    <w:abstractNumId w:val="16"/>
  </w:num>
  <w:num w:numId="24">
    <w:abstractNumId w:val="38"/>
  </w:num>
  <w:num w:numId="25">
    <w:abstractNumId w:val="6"/>
  </w:num>
  <w:num w:numId="26">
    <w:abstractNumId w:val="8"/>
  </w:num>
  <w:num w:numId="27">
    <w:abstractNumId w:val="29"/>
  </w:num>
  <w:num w:numId="28">
    <w:abstractNumId w:val="43"/>
  </w:num>
  <w:num w:numId="29">
    <w:abstractNumId w:val="42"/>
  </w:num>
  <w:num w:numId="30">
    <w:abstractNumId w:val="23"/>
  </w:num>
  <w:num w:numId="31">
    <w:abstractNumId w:val="4"/>
  </w:num>
  <w:num w:numId="32">
    <w:abstractNumId w:val="39"/>
  </w:num>
  <w:num w:numId="33">
    <w:abstractNumId w:val="36"/>
  </w:num>
  <w:num w:numId="34">
    <w:abstractNumId w:val="9"/>
  </w:num>
  <w:num w:numId="35">
    <w:abstractNumId w:val="7"/>
  </w:num>
  <w:num w:numId="36">
    <w:abstractNumId w:val="20"/>
  </w:num>
  <w:num w:numId="37">
    <w:abstractNumId w:val="47"/>
  </w:num>
  <w:num w:numId="38">
    <w:abstractNumId w:val="22"/>
  </w:num>
  <w:num w:numId="39">
    <w:abstractNumId w:val="14"/>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12"/>
  </w:num>
  <w:num w:numId="43">
    <w:abstractNumId w:val="15"/>
  </w:num>
  <w:num w:numId="44">
    <w:abstractNumId w:val="3"/>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 w:numId="47">
    <w:abstractNumId w:val="41"/>
  </w:num>
  <w:num w:numId="48">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num>
  <w:num w:numId="50">
    <w:abstractNumId w:val="3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D4E"/>
    <w:rsid w:val="000109F1"/>
    <w:rsid w:val="00014E8F"/>
    <w:rsid w:val="000159B4"/>
    <w:rsid w:val="00016529"/>
    <w:rsid w:val="000222D8"/>
    <w:rsid w:val="0002613B"/>
    <w:rsid w:val="00044BDA"/>
    <w:rsid w:val="0004558A"/>
    <w:rsid w:val="00055C4F"/>
    <w:rsid w:val="00056D03"/>
    <w:rsid w:val="00060CA2"/>
    <w:rsid w:val="000713FC"/>
    <w:rsid w:val="000745F5"/>
    <w:rsid w:val="00074A7B"/>
    <w:rsid w:val="000770F5"/>
    <w:rsid w:val="00081AC4"/>
    <w:rsid w:val="0009021E"/>
    <w:rsid w:val="00095667"/>
    <w:rsid w:val="000977EF"/>
    <w:rsid w:val="000A26DB"/>
    <w:rsid w:val="000B14A4"/>
    <w:rsid w:val="000B530A"/>
    <w:rsid w:val="000B6AB0"/>
    <w:rsid w:val="000B7CAD"/>
    <w:rsid w:val="000C1642"/>
    <w:rsid w:val="000C2500"/>
    <w:rsid w:val="000D2C47"/>
    <w:rsid w:val="000D3226"/>
    <w:rsid w:val="000D7E10"/>
    <w:rsid w:val="000E0BCC"/>
    <w:rsid w:val="000E1060"/>
    <w:rsid w:val="000F630D"/>
    <w:rsid w:val="000F69A9"/>
    <w:rsid w:val="000F75B5"/>
    <w:rsid w:val="001016CA"/>
    <w:rsid w:val="00107EAE"/>
    <w:rsid w:val="00111968"/>
    <w:rsid w:val="0012165D"/>
    <w:rsid w:val="00122459"/>
    <w:rsid w:val="001235D1"/>
    <w:rsid w:val="00124D58"/>
    <w:rsid w:val="00141CEE"/>
    <w:rsid w:val="00141D93"/>
    <w:rsid w:val="00144B03"/>
    <w:rsid w:val="00146123"/>
    <w:rsid w:val="00156539"/>
    <w:rsid w:val="00170580"/>
    <w:rsid w:val="001722E0"/>
    <w:rsid w:val="00182CEA"/>
    <w:rsid w:val="00183741"/>
    <w:rsid w:val="00185381"/>
    <w:rsid w:val="00187817"/>
    <w:rsid w:val="001A38A2"/>
    <w:rsid w:val="001A3E75"/>
    <w:rsid w:val="001B19EB"/>
    <w:rsid w:val="001C1B51"/>
    <w:rsid w:val="001C5BEF"/>
    <w:rsid w:val="001D0224"/>
    <w:rsid w:val="001D1089"/>
    <w:rsid w:val="001D2F36"/>
    <w:rsid w:val="001D45C4"/>
    <w:rsid w:val="001D5877"/>
    <w:rsid w:val="001E15EC"/>
    <w:rsid w:val="001E1BE0"/>
    <w:rsid w:val="001E5E26"/>
    <w:rsid w:val="001F583F"/>
    <w:rsid w:val="002000A0"/>
    <w:rsid w:val="002005CE"/>
    <w:rsid w:val="0021646E"/>
    <w:rsid w:val="00217666"/>
    <w:rsid w:val="00217892"/>
    <w:rsid w:val="00226178"/>
    <w:rsid w:val="0024762B"/>
    <w:rsid w:val="0025727B"/>
    <w:rsid w:val="0026053F"/>
    <w:rsid w:val="00261689"/>
    <w:rsid w:val="00262402"/>
    <w:rsid w:val="00262D57"/>
    <w:rsid w:val="00263392"/>
    <w:rsid w:val="00271D4E"/>
    <w:rsid w:val="002772A9"/>
    <w:rsid w:val="002926B2"/>
    <w:rsid w:val="00295E7C"/>
    <w:rsid w:val="002A31C0"/>
    <w:rsid w:val="002B5E7C"/>
    <w:rsid w:val="002C0371"/>
    <w:rsid w:val="002C0442"/>
    <w:rsid w:val="002C102F"/>
    <w:rsid w:val="002C5642"/>
    <w:rsid w:val="002C618D"/>
    <w:rsid w:val="002C6B36"/>
    <w:rsid w:val="002D4685"/>
    <w:rsid w:val="002D4A26"/>
    <w:rsid w:val="002E7EA0"/>
    <w:rsid w:val="002F252F"/>
    <w:rsid w:val="002F5609"/>
    <w:rsid w:val="00301B67"/>
    <w:rsid w:val="00314B91"/>
    <w:rsid w:val="003205BC"/>
    <w:rsid w:val="00321EF2"/>
    <w:rsid w:val="003249DA"/>
    <w:rsid w:val="00327D1D"/>
    <w:rsid w:val="00335E40"/>
    <w:rsid w:val="00340787"/>
    <w:rsid w:val="003445EA"/>
    <w:rsid w:val="003552C3"/>
    <w:rsid w:val="00357AAE"/>
    <w:rsid w:val="003602D7"/>
    <w:rsid w:val="00364665"/>
    <w:rsid w:val="00366777"/>
    <w:rsid w:val="00366EAC"/>
    <w:rsid w:val="00370223"/>
    <w:rsid w:val="003833DB"/>
    <w:rsid w:val="00390191"/>
    <w:rsid w:val="003A280B"/>
    <w:rsid w:val="003A3766"/>
    <w:rsid w:val="003B0FAB"/>
    <w:rsid w:val="003C3337"/>
    <w:rsid w:val="003C6C78"/>
    <w:rsid w:val="003D32D7"/>
    <w:rsid w:val="003D6B91"/>
    <w:rsid w:val="003E6EDE"/>
    <w:rsid w:val="003F12FE"/>
    <w:rsid w:val="003F2BA9"/>
    <w:rsid w:val="00405FE5"/>
    <w:rsid w:val="004119BF"/>
    <w:rsid w:val="00426F21"/>
    <w:rsid w:val="0043150B"/>
    <w:rsid w:val="00431A21"/>
    <w:rsid w:val="004367E4"/>
    <w:rsid w:val="00453B09"/>
    <w:rsid w:val="00455452"/>
    <w:rsid w:val="00464BDA"/>
    <w:rsid w:val="0046603D"/>
    <w:rsid w:val="004672C5"/>
    <w:rsid w:val="00470EB1"/>
    <w:rsid w:val="004714E9"/>
    <w:rsid w:val="004749F8"/>
    <w:rsid w:val="00484A19"/>
    <w:rsid w:val="004915C4"/>
    <w:rsid w:val="0049174D"/>
    <w:rsid w:val="004A345C"/>
    <w:rsid w:val="004A499B"/>
    <w:rsid w:val="004B2BC2"/>
    <w:rsid w:val="004B6655"/>
    <w:rsid w:val="004D2DEE"/>
    <w:rsid w:val="004D52D3"/>
    <w:rsid w:val="004D580F"/>
    <w:rsid w:val="004D6A34"/>
    <w:rsid w:val="004E18A4"/>
    <w:rsid w:val="004E712D"/>
    <w:rsid w:val="004F2B5C"/>
    <w:rsid w:val="004F2DC1"/>
    <w:rsid w:val="004F3D62"/>
    <w:rsid w:val="004F5FC3"/>
    <w:rsid w:val="005015A7"/>
    <w:rsid w:val="00503599"/>
    <w:rsid w:val="00515BB3"/>
    <w:rsid w:val="005164E9"/>
    <w:rsid w:val="00532465"/>
    <w:rsid w:val="00542F2F"/>
    <w:rsid w:val="005518B3"/>
    <w:rsid w:val="0055405F"/>
    <w:rsid w:val="00564FE3"/>
    <w:rsid w:val="005707F0"/>
    <w:rsid w:val="0057210F"/>
    <w:rsid w:val="0058071F"/>
    <w:rsid w:val="005923FB"/>
    <w:rsid w:val="005A27B1"/>
    <w:rsid w:val="005A66C9"/>
    <w:rsid w:val="005B0071"/>
    <w:rsid w:val="005B1574"/>
    <w:rsid w:val="005B3B88"/>
    <w:rsid w:val="005B3D6A"/>
    <w:rsid w:val="005B578D"/>
    <w:rsid w:val="005C0A8F"/>
    <w:rsid w:val="005C2BFA"/>
    <w:rsid w:val="005C4E3A"/>
    <w:rsid w:val="005C5C49"/>
    <w:rsid w:val="005D22F0"/>
    <w:rsid w:val="005D5EB0"/>
    <w:rsid w:val="005D73DC"/>
    <w:rsid w:val="005E5F0A"/>
    <w:rsid w:val="005F42F5"/>
    <w:rsid w:val="006011F1"/>
    <w:rsid w:val="00606FDD"/>
    <w:rsid w:val="006076A2"/>
    <w:rsid w:val="00614073"/>
    <w:rsid w:val="00614318"/>
    <w:rsid w:val="00615829"/>
    <w:rsid w:val="006166C4"/>
    <w:rsid w:val="006171F5"/>
    <w:rsid w:val="00622AF7"/>
    <w:rsid w:val="00626E3F"/>
    <w:rsid w:val="00630E51"/>
    <w:rsid w:val="006334A8"/>
    <w:rsid w:val="00635011"/>
    <w:rsid w:val="00636ABF"/>
    <w:rsid w:val="00642A57"/>
    <w:rsid w:val="00650A5B"/>
    <w:rsid w:val="00657AE2"/>
    <w:rsid w:val="00661691"/>
    <w:rsid w:val="00661C21"/>
    <w:rsid w:val="00663E06"/>
    <w:rsid w:val="0067359F"/>
    <w:rsid w:val="00683511"/>
    <w:rsid w:val="00685FFC"/>
    <w:rsid w:val="00690667"/>
    <w:rsid w:val="00691F09"/>
    <w:rsid w:val="0069255E"/>
    <w:rsid w:val="00694F01"/>
    <w:rsid w:val="006A2EF9"/>
    <w:rsid w:val="006B6FD1"/>
    <w:rsid w:val="006B7741"/>
    <w:rsid w:val="006C0203"/>
    <w:rsid w:val="006C0DD2"/>
    <w:rsid w:val="006D024C"/>
    <w:rsid w:val="006D2657"/>
    <w:rsid w:val="006E1427"/>
    <w:rsid w:val="00706316"/>
    <w:rsid w:val="007101CF"/>
    <w:rsid w:val="00723ED9"/>
    <w:rsid w:val="00724180"/>
    <w:rsid w:val="00724B55"/>
    <w:rsid w:val="0074147C"/>
    <w:rsid w:val="0074547B"/>
    <w:rsid w:val="007606EA"/>
    <w:rsid w:val="007638D5"/>
    <w:rsid w:val="00764495"/>
    <w:rsid w:val="00766A4A"/>
    <w:rsid w:val="0076790E"/>
    <w:rsid w:val="00771C43"/>
    <w:rsid w:val="00771F5F"/>
    <w:rsid w:val="00773843"/>
    <w:rsid w:val="00775FF4"/>
    <w:rsid w:val="00777E1D"/>
    <w:rsid w:val="00790F2E"/>
    <w:rsid w:val="00792AA3"/>
    <w:rsid w:val="00795E1B"/>
    <w:rsid w:val="007966F1"/>
    <w:rsid w:val="007A10AF"/>
    <w:rsid w:val="007A267B"/>
    <w:rsid w:val="007A6CA4"/>
    <w:rsid w:val="007B71A6"/>
    <w:rsid w:val="007C5ED9"/>
    <w:rsid w:val="007C731E"/>
    <w:rsid w:val="007D511F"/>
    <w:rsid w:val="007E368A"/>
    <w:rsid w:val="007E3968"/>
    <w:rsid w:val="007E3B6E"/>
    <w:rsid w:val="007E554E"/>
    <w:rsid w:val="00800B7B"/>
    <w:rsid w:val="008025C0"/>
    <w:rsid w:val="00802A5F"/>
    <w:rsid w:val="00804970"/>
    <w:rsid w:val="00810E34"/>
    <w:rsid w:val="0081464B"/>
    <w:rsid w:val="0081648B"/>
    <w:rsid w:val="00820E59"/>
    <w:rsid w:val="00831E04"/>
    <w:rsid w:val="00833ECE"/>
    <w:rsid w:val="00844A8C"/>
    <w:rsid w:val="008506EC"/>
    <w:rsid w:val="0085306C"/>
    <w:rsid w:val="00856F73"/>
    <w:rsid w:val="008576A4"/>
    <w:rsid w:val="00875606"/>
    <w:rsid w:val="008756E8"/>
    <w:rsid w:val="008802EA"/>
    <w:rsid w:val="008855A2"/>
    <w:rsid w:val="008948B0"/>
    <w:rsid w:val="008A3DBB"/>
    <w:rsid w:val="008A63CC"/>
    <w:rsid w:val="008B214F"/>
    <w:rsid w:val="008B6E77"/>
    <w:rsid w:val="008C1BA0"/>
    <w:rsid w:val="008C4552"/>
    <w:rsid w:val="008C5912"/>
    <w:rsid w:val="008D5951"/>
    <w:rsid w:val="008D5A0D"/>
    <w:rsid w:val="008E0593"/>
    <w:rsid w:val="008E4264"/>
    <w:rsid w:val="008E4C0C"/>
    <w:rsid w:val="008E52B8"/>
    <w:rsid w:val="008E7583"/>
    <w:rsid w:val="008F1913"/>
    <w:rsid w:val="0090465F"/>
    <w:rsid w:val="00905455"/>
    <w:rsid w:val="009077EC"/>
    <w:rsid w:val="00914594"/>
    <w:rsid w:val="00916509"/>
    <w:rsid w:val="0091796B"/>
    <w:rsid w:val="0092098F"/>
    <w:rsid w:val="00924FEE"/>
    <w:rsid w:val="0092564D"/>
    <w:rsid w:val="00932C71"/>
    <w:rsid w:val="00932CAC"/>
    <w:rsid w:val="00950ED6"/>
    <w:rsid w:val="00951C70"/>
    <w:rsid w:val="00953C12"/>
    <w:rsid w:val="00955305"/>
    <w:rsid w:val="00956703"/>
    <w:rsid w:val="00962185"/>
    <w:rsid w:val="00962C7D"/>
    <w:rsid w:val="0096686F"/>
    <w:rsid w:val="00970235"/>
    <w:rsid w:val="00980960"/>
    <w:rsid w:val="0098517E"/>
    <w:rsid w:val="009919C9"/>
    <w:rsid w:val="009A11D9"/>
    <w:rsid w:val="009A2C24"/>
    <w:rsid w:val="009A6371"/>
    <w:rsid w:val="009B22B3"/>
    <w:rsid w:val="009B250B"/>
    <w:rsid w:val="009B2A86"/>
    <w:rsid w:val="009B2FC7"/>
    <w:rsid w:val="009B76AF"/>
    <w:rsid w:val="009D3600"/>
    <w:rsid w:val="009D634D"/>
    <w:rsid w:val="009E7040"/>
    <w:rsid w:val="009F2FD6"/>
    <w:rsid w:val="009F52E9"/>
    <w:rsid w:val="009F56AA"/>
    <w:rsid w:val="00A02284"/>
    <w:rsid w:val="00A02E08"/>
    <w:rsid w:val="00A07B91"/>
    <w:rsid w:val="00A07D6F"/>
    <w:rsid w:val="00A13796"/>
    <w:rsid w:val="00A1566F"/>
    <w:rsid w:val="00A170AF"/>
    <w:rsid w:val="00A2587F"/>
    <w:rsid w:val="00A2745E"/>
    <w:rsid w:val="00A27E21"/>
    <w:rsid w:val="00A331EB"/>
    <w:rsid w:val="00A33D98"/>
    <w:rsid w:val="00A44914"/>
    <w:rsid w:val="00A45234"/>
    <w:rsid w:val="00A45275"/>
    <w:rsid w:val="00A456BF"/>
    <w:rsid w:val="00A60616"/>
    <w:rsid w:val="00A60C0C"/>
    <w:rsid w:val="00A6105F"/>
    <w:rsid w:val="00A621C3"/>
    <w:rsid w:val="00A65F68"/>
    <w:rsid w:val="00A66C3F"/>
    <w:rsid w:val="00A6740B"/>
    <w:rsid w:val="00A7065E"/>
    <w:rsid w:val="00A80933"/>
    <w:rsid w:val="00A81CA8"/>
    <w:rsid w:val="00A82982"/>
    <w:rsid w:val="00A8756C"/>
    <w:rsid w:val="00A90703"/>
    <w:rsid w:val="00A95B1C"/>
    <w:rsid w:val="00A961C3"/>
    <w:rsid w:val="00A96D06"/>
    <w:rsid w:val="00A972EE"/>
    <w:rsid w:val="00A97D8C"/>
    <w:rsid w:val="00AA13D9"/>
    <w:rsid w:val="00AA55F0"/>
    <w:rsid w:val="00AC38D0"/>
    <w:rsid w:val="00AC3E3B"/>
    <w:rsid w:val="00AC6C98"/>
    <w:rsid w:val="00AD197E"/>
    <w:rsid w:val="00AD2070"/>
    <w:rsid w:val="00AD5CAA"/>
    <w:rsid w:val="00AE04B0"/>
    <w:rsid w:val="00AE0511"/>
    <w:rsid w:val="00AE1400"/>
    <w:rsid w:val="00AE1824"/>
    <w:rsid w:val="00AE67E0"/>
    <w:rsid w:val="00AF06F1"/>
    <w:rsid w:val="00AF40D1"/>
    <w:rsid w:val="00B031D0"/>
    <w:rsid w:val="00B06C07"/>
    <w:rsid w:val="00B10D2E"/>
    <w:rsid w:val="00B112EC"/>
    <w:rsid w:val="00B11560"/>
    <w:rsid w:val="00B14E4B"/>
    <w:rsid w:val="00B20463"/>
    <w:rsid w:val="00B33EA4"/>
    <w:rsid w:val="00B37D5F"/>
    <w:rsid w:val="00B472CB"/>
    <w:rsid w:val="00B4746B"/>
    <w:rsid w:val="00B53371"/>
    <w:rsid w:val="00B54A48"/>
    <w:rsid w:val="00B6032E"/>
    <w:rsid w:val="00B60E75"/>
    <w:rsid w:val="00B65942"/>
    <w:rsid w:val="00B72DEC"/>
    <w:rsid w:val="00B74BFC"/>
    <w:rsid w:val="00B90A35"/>
    <w:rsid w:val="00B90D17"/>
    <w:rsid w:val="00BB1347"/>
    <w:rsid w:val="00BB3BA1"/>
    <w:rsid w:val="00BB5A7F"/>
    <w:rsid w:val="00BD3791"/>
    <w:rsid w:val="00BE64D3"/>
    <w:rsid w:val="00BF12C8"/>
    <w:rsid w:val="00BF18BE"/>
    <w:rsid w:val="00BF5189"/>
    <w:rsid w:val="00C00EFF"/>
    <w:rsid w:val="00C051C3"/>
    <w:rsid w:val="00C14A2F"/>
    <w:rsid w:val="00C20880"/>
    <w:rsid w:val="00C224E0"/>
    <w:rsid w:val="00C24D88"/>
    <w:rsid w:val="00C300C2"/>
    <w:rsid w:val="00C43523"/>
    <w:rsid w:val="00C436E6"/>
    <w:rsid w:val="00C46575"/>
    <w:rsid w:val="00C4678E"/>
    <w:rsid w:val="00C553BF"/>
    <w:rsid w:val="00C601B6"/>
    <w:rsid w:val="00C7464A"/>
    <w:rsid w:val="00C848F7"/>
    <w:rsid w:val="00C873AF"/>
    <w:rsid w:val="00C9657D"/>
    <w:rsid w:val="00C97011"/>
    <w:rsid w:val="00C97463"/>
    <w:rsid w:val="00CA6873"/>
    <w:rsid w:val="00CA7C39"/>
    <w:rsid w:val="00CB685A"/>
    <w:rsid w:val="00CD27EF"/>
    <w:rsid w:val="00CD358B"/>
    <w:rsid w:val="00CD4844"/>
    <w:rsid w:val="00CE3369"/>
    <w:rsid w:val="00CE711F"/>
    <w:rsid w:val="00CF169D"/>
    <w:rsid w:val="00D04C60"/>
    <w:rsid w:val="00D06B35"/>
    <w:rsid w:val="00D12812"/>
    <w:rsid w:val="00D15E97"/>
    <w:rsid w:val="00D17CBB"/>
    <w:rsid w:val="00D23FDA"/>
    <w:rsid w:val="00D450F7"/>
    <w:rsid w:val="00D514AB"/>
    <w:rsid w:val="00D52E55"/>
    <w:rsid w:val="00D67EA0"/>
    <w:rsid w:val="00D72ACB"/>
    <w:rsid w:val="00D7357D"/>
    <w:rsid w:val="00D936E6"/>
    <w:rsid w:val="00D95F4F"/>
    <w:rsid w:val="00DB25D3"/>
    <w:rsid w:val="00DC52C0"/>
    <w:rsid w:val="00DC7BF5"/>
    <w:rsid w:val="00DF35C7"/>
    <w:rsid w:val="00DF66BF"/>
    <w:rsid w:val="00E0133C"/>
    <w:rsid w:val="00E33E64"/>
    <w:rsid w:val="00E4264C"/>
    <w:rsid w:val="00E4470B"/>
    <w:rsid w:val="00E551DA"/>
    <w:rsid w:val="00E56763"/>
    <w:rsid w:val="00E6394A"/>
    <w:rsid w:val="00E71212"/>
    <w:rsid w:val="00E73695"/>
    <w:rsid w:val="00E82DAB"/>
    <w:rsid w:val="00E91ED8"/>
    <w:rsid w:val="00EA1337"/>
    <w:rsid w:val="00EA573D"/>
    <w:rsid w:val="00EB5E8C"/>
    <w:rsid w:val="00EB7C9E"/>
    <w:rsid w:val="00EC2A3F"/>
    <w:rsid w:val="00ED363A"/>
    <w:rsid w:val="00ED4A0F"/>
    <w:rsid w:val="00EE07A7"/>
    <w:rsid w:val="00EE1E1D"/>
    <w:rsid w:val="00EE3AB4"/>
    <w:rsid w:val="00EF4BBD"/>
    <w:rsid w:val="00F021DF"/>
    <w:rsid w:val="00F130A3"/>
    <w:rsid w:val="00F13462"/>
    <w:rsid w:val="00F1522B"/>
    <w:rsid w:val="00F1526C"/>
    <w:rsid w:val="00F21B03"/>
    <w:rsid w:val="00F26488"/>
    <w:rsid w:val="00F339C2"/>
    <w:rsid w:val="00F34743"/>
    <w:rsid w:val="00F546C9"/>
    <w:rsid w:val="00F611DC"/>
    <w:rsid w:val="00F618CB"/>
    <w:rsid w:val="00F664DA"/>
    <w:rsid w:val="00F70E57"/>
    <w:rsid w:val="00F7480D"/>
    <w:rsid w:val="00F75B53"/>
    <w:rsid w:val="00F76FB3"/>
    <w:rsid w:val="00F7711A"/>
    <w:rsid w:val="00F859F2"/>
    <w:rsid w:val="00F87114"/>
    <w:rsid w:val="00F904A9"/>
    <w:rsid w:val="00F9434B"/>
    <w:rsid w:val="00FA3A97"/>
    <w:rsid w:val="00FA6FB9"/>
    <w:rsid w:val="00FB2768"/>
    <w:rsid w:val="00FB59FA"/>
    <w:rsid w:val="00FD7D06"/>
    <w:rsid w:val="00FE1942"/>
    <w:rsid w:val="00FE1E97"/>
    <w:rsid w:val="00FE2CE9"/>
    <w:rsid w:val="00FE55E0"/>
    <w:rsid w:val="00FE6A35"/>
    <w:rsid w:val="00FE7308"/>
    <w:rsid w:val="00FF1883"/>
    <w:rsid w:val="00FF4158"/>
    <w:rsid w:val="00FF5472"/>
    <w:rsid w:val="00FF5F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B9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uiPriority w:val="9"/>
    <w:qFormat/>
    <w:pPr>
      <w:keepNext/>
      <w:keepLines/>
      <w:spacing w:before="400" w:after="120"/>
      <w:outlineLvl w:val="0"/>
    </w:pPr>
    <w:rPr>
      <w:sz w:val="40"/>
      <w:szCs w:val="40"/>
    </w:rPr>
  </w:style>
  <w:style w:type="paragraph" w:styleId="Nagwek2">
    <w:name w:val="heading 2"/>
    <w:basedOn w:val="Normalny"/>
    <w:next w:val="Normalny"/>
    <w:uiPriority w:val="9"/>
    <w:unhideWhenUsed/>
    <w:qFormat/>
    <w:pPr>
      <w:keepNext/>
      <w:keepLines/>
      <w:spacing w:before="360" w:after="120"/>
      <w:outlineLvl w:val="1"/>
    </w:pPr>
    <w:rPr>
      <w:sz w:val="32"/>
      <w:szCs w:val="32"/>
    </w:rPr>
  </w:style>
  <w:style w:type="paragraph" w:styleId="Nagwek3">
    <w:name w:val="heading 3"/>
    <w:basedOn w:val="Normalny"/>
    <w:next w:val="Normalny"/>
    <w:link w:val="Nagwek3Znak"/>
    <w:uiPriority w:val="9"/>
    <w:unhideWhenUsed/>
    <w:qFormat/>
    <w:pPr>
      <w:keepNext/>
      <w:keepLines/>
      <w:spacing w:before="320" w:after="80"/>
      <w:outlineLvl w:val="2"/>
    </w:pPr>
    <w:rPr>
      <w:color w:val="434343"/>
      <w:sz w:val="28"/>
      <w:szCs w:val="28"/>
    </w:rPr>
  </w:style>
  <w:style w:type="paragraph" w:styleId="Nagwek4">
    <w:name w:val="heading 4"/>
    <w:basedOn w:val="Normalny"/>
    <w:next w:val="Normalny"/>
    <w:uiPriority w:val="9"/>
    <w:unhideWhenUsed/>
    <w:qFormat/>
    <w:pPr>
      <w:keepNext/>
      <w:keepLines/>
      <w:spacing w:before="280" w:after="80"/>
      <w:outlineLvl w:val="3"/>
    </w:pPr>
    <w:rPr>
      <w:color w:val="666666"/>
      <w:sz w:val="24"/>
      <w:szCs w:val="24"/>
    </w:rPr>
  </w:style>
  <w:style w:type="paragraph" w:styleId="Nagwek5">
    <w:name w:val="heading 5"/>
    <w:basedOn w:val="Normalny"/>
    <w:next w:val="Normalny"/>
    <w:uiPriority w:val="9"/>
    <w:unhideWhenUsed/>
    <w:qFormat/>
    <w:pPr>
      <w:keepNext/>
      <w:keepLines/>
      <w:spacing w:before="240" w:after="80"/>
      <w:outlineLvl w:val="4"/>
    </w:pPr>
    <w:rPr>
      <w:color w:val="666666"/>
    </w:rPr>
  </w:style>
  <w:style w:type="paragraph" w:styleId="Nagwek6">
    <w:name w:val="heading 6"/>
    <w:basedOn w:val="Normalny"/>
    <w:next w:val="Normalny"/>
    <w:uiPriority w:val="9"/>
    <w:semiHidden/>
    <w:unhideWhenUsed/>
    <w:qFormat/>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qFormat/>
    <w:pPr>
      <w:keepNext/>
      <w:keepLines/>
      <w:spacing w:after="60"/>
    </w:pPr>
    <w:rPr>
      <w:sz w:val="52"/>
      <w:szCs w:val="52"/>
    </w:rPr>
  </w:style>
  <w:style w:type="paragraph" w:styleId="Podtytu">
    <w:name w:val="Subtitle"/>
    <w:basedOn w:val="Normalny"/>
    <w:next w:val="Normalny"/>
    <w:uiPriority w:val="11"/>
    <w:qFormat/>
    <w:pPr>
      <w:keepNext/>
      <w:keepLines/>
      <w:spacing w:after="320"/>
    </w:pPr>
    <w:rPr>
      <w:color w:val="666666"/>
      <w:sz w:val="30"/>
      <w:szCs w:val="30"/>
    </w:rPr>
  </w:style>
  <w:style w:type="character" w:customStyle="1" w:styleId="TytuZnak">
    <w:name w:val="Tytuł Znak"/>
    <w:basedOn w:val="Domylnaczcionkaakapitu"/>
    <w:link w:val="Tytu"/>
    <w:locked/>
    <w:rsid w:val="00F1522B"/>
    <w:rPr>
      <w:sz w:val="52"/>
      <w:szCs w:val="52"/>
    </w:rPr>
  </w:style>
  <w:style w:type="paragraph" w:styleId="Akapitzlist">
    <w:name w:val="List Paragraph"/>
    <w:aliases w:val="L1,Numerowanie,List Paragraph,Akapit z listą5,CW_Lista,Wypunktowanie,Akapit z listą BS,wypunktowanie,Akapit z punktorem 1,Podsis rysunku,Akapit z listą numerowaną,lp1,Bullet List,FooterText,numbered,Paragraphe de liste1,列出段落,列出段落1,L"/>
    <w:basedOn w:val="Normalny"/>
    <w:link w:val="AkapitzlistZnak"/>
    <w:uiPriority w:val="34"/>
    <w:qFormat/>
    <w:rsid w:val="00F1522B"/>
    <w:pPr>
      <w:ind w:left="720"/>
      <w:contextualSpacing/>
    </w:pPr>
  </w:style>
  <w:style w:type="character" w:styleId="Hipercze">
    <w:name w:val="Hyperlink"/>
    <w:basedOn w:val="Domylnaczcionkaakapitu"/>
    <w:uiPriority w:val="99"/>
    <w:rsid w:val="004D6A34"/>
    <w:rPr>
      <w:rFonts w:cs="Times New Roman"/>
      <w:color w:val="0000FF"/>
      <w:u w:val="single"/>
    </w:rPr>
  </w:style>
  <w:style w:type="character" w:customStyle="1" w:styleId="Nierozpoznanawzmianka1">
    <w:name w:val="Nierozpoznana wzmianka1"/>
    <w:basedOn w:val="Domylnaczcionkaakapitu"/>
    <w:uiPriority w:val="99"/>
    <w:semiHidden/>
    <w:unhideWhenUsed/>
    <w:rsid w:val="004D6A34"/>
    <w:rPr>
      <w:color w:val="605E5C"/>
      <w:shd w:val="clear" w:color="auto" w:fill="E1DFDD"/>
    </w:rPr>
  </w:style>
  <w:style w:type="paragraph" w:styleId="Nagwek">
    <w:name w:val="header"/>
    <w:basedOn w:val="Normalny"/>
    <w:link w:val="NagwekZnak"/>
    <w:uiPriority w:val="99"/>
    <w:unhideWhenUsed/>
    <w:rsid w:val="00F859F2"/>
    <w:pPr>
      <w:tabs>
        <w:tab w:val="center" w:pos="4536"/>
        <w:tab w:val="right" w:pos="9072"/>
      </w:tabs>
      <w:spacing w:line="240" w:lineRule="auto"/>
    </w:pPr>
  </w:style>
  <w:style w:type="character" w:customStyle="1" w:styleId="NagwekZnak">
    <w:name w:val="Nagłówek Znak"/>
    <w:basedOn w:val="Domylnaczcionkaakapitu"/>
    <w:link w:val="Nagwek"/>
    <w:uiPriority w:val="99"/>
    <w:rsid w:val="00F859F2"/>
  </w:style>
  <w:style w:type="paragraph" w:styleId="Stopka">
    <w:name w:val="footer"/>
    <w:basedOn w:val="Normalny"/>
    <w:link w:val="StopkaZnak"/>
    <w:uiPriority w:val="99"/>
    <w:unhideWhenUsed/>
    <w:rsid w:val="00F859F2"/>
    <w:pPr>
      <w:tabs>
        <w:tab w:val="center" w:pos="4536"/>
        <w:tab w:val="right" w:pos="9072"/>
      </w:tabs>
      <w:spacing w:line="240" w:lineRule="auto"/>
    </w:pPr>
  </w:style>
  <w:style w:type="character" w:customStyle="1" w:styleId="StopkaZnak">
    <w:name w:val="Stopka Znak"/>
    <w:basedOn w:val="Domylnaczcionkaakapitu"/>
    <w:link w:val="Stopka"/>
    <w:uiPriority w:val="99"/>
    <w:rsid w:val="00F859F2"/>
  </w:style>
  <w:style w:type="character" w:customStyle="1" w:styleId="alb">
    <w:name w:val="a_lb"/>
    <w:basedOn w:val="Domylnaczcionkaakapitu"/>
    <w:rsid w:val="00AF06F1"/>
  </w:style>
  <w:style w:type="paragraph" w:styleId="Tekstpodstawowy3">
    <w:name w:val="Body Text 3"/>
    <w:basedOn w:val="Normalny"/>
    <w:link w:val="Tekstpodstawowy3Znak"/>
    <w:rsid w:val="00AF06F1"/>
    <w:pPr>
      <w:spacing w:line="240" w:lineRule="auto"/>
      <w:ind w:left="284" w:right="85" w:hanging="284"/>
      <w:jc w:val="both"/>
    </w:pPr>
    <w:rPr>
      <w:rFonts w:ascii="Times New Roman" w:eastAsia="Times New Roman" w:hAnsi="Times New Roman" w:cs="Times New Roman"/>
      <w:sz w:val="24"/>
      <w:szCs w:val="20"/>
      <w:lang w:val="pl-PL"/>
    </w:rPr>
  </w:style>
  <w:style w:type="character" w:customStyle="1" w:styleId="Tekstpodstawowy3Znak">
    <w:name w:val="Tekst podstawowy 3 Znak"/>
    <w:basedOn w:val="Domylnaczcionkaakapitu"/>
    <w:link w:val="Tekstpodstawowy3"/>
    <w:rsid w:val="00AF06F1"/>
    <w:rPr>
      <w:rFonts w:ascii="Times New Roman" w:eastAsia="Times New Roman" w:hAnsi="Times New Roman" w:cs="Times New Roman"/>
      <w:sz w:val="24"/>
      <w:szCs w:val="20"/>
      <w:lang w:val="pl-PL"/>
    </w:rPr>
  </w:style>
  <w:style w:type="character" w:customStyle="1" w:styleId="size">
    <w:name w:val="size"/>
    <w:basedOn w:val="Domylnaczcionkaakapitu"/>
    <w:rsid w:val="0092098F"/>
  </w:style>
  <w:style w:type="paragraph" w:customStyle="1" w:styleId="Standard">
    <w:name w:val="Standard"/>
    <w:uiPriority w:val="99"/>
    <w:rsid w:val="008D5A0D"/>
    <w:pPr>
      <w:widowControl w:val="0"/>
      <w:suppressAutoHyphens/>
      <w:autoSpaceDE w:val="0"/>
      <w:autoSpaceDN w:val="0"/>
      <w:spacing w:line="240" w:lineRule="auto"/>
      <w:ind w:left="284" w:hanging="284"/>
      <w:jc w:val="both"/>
      <w:textAlignment w:val="baseline"/>
    </w:pPr>
    <w:rPr>
      <w:rFonts w:ascii="Arial, 'Times New Roman'" w:eastAsia="Times New Roman" w:hAnsi="Arial, 'Times New Roman'" w:cs="Arial, 'Times New Roman'"/>
      <w:kern w:val="3"/>
      <w:sz w:val="20"/>
      <w:szCs w:val="20"/>
      <w:lang w:val="pl-PL"/>
    </w:rPr>
  </w:style>
  <w:style w:type="paragraph" w:customStyle="1" w:styleId="1">
    <w:name w:val="1"/>
    <w:basedOn w:val="Normalny"/>
    <w:link w:val="1Znak"/>
    <w:qFormat/>
    <w:rsid w:val="008D5A0D"/>
    <w:pPr>
      <w:numPr>
        <w:numId w:val="15"/>
      </w:numPr>
      <w:spacing w:line="240" w:lineRule="auto"/>
      <w:jc w:val="both"/>
    </w:pPr>
    <w:rPr>
      <w:rFonts w:ascii="Times New Roman" w:eastAsia="Calibri" w:hAnsi="Times New Roman" w:cs="Times New Roman"/>
      <w:b/>
      <w:sz w:val="24"/>
      <w:szCs w:val="20"/>
      <w:u w:val="single"/>
      <w:lang w:val="pl-PL"/>
    </w:rPr>
  </w:style>
  <w:style w:type="character" w:customStyle="1" w:styleId="1Znak">
    <w:name w:val="1 Znak"/>
    <w:link w:val="1"/>
    <w:locked/>
    <w:rsid w:val="008D5A0D"/>
    <w:rPr>
      <w:rFonts w:ascii="Times New Roman" w:eastAsia="Calibri" w:hAnsi="Times New Roman" w:cs="Times New Roman"/>
      <w:b/>
      <w:sz w:val="24"/>
      <w:szCs w:val="20"/>
      <w:u w:val="single"/>
      <w:lang w:val="pl-PL"/>
    </w:rPr>
  </w:style>
  <w:style w:type="paragraph" w:customStyle="1" w:styleId="WW-Domy3flnie">
    <w:name w:val="WW-Domyś3flnie"/>
    <w:uiPriority w:val="99"/>
    <w:rsid w:val="008D5A0D"/>
    <w:pPr>
      <w:widowControl w:val="0"/>
      <w:suppressAutoHyphens/>
      <w:autoSpaceDN w:val="0"/>
      <w:spacing w:after="200"/>
      <w:textAlignment w:val="baseline"/>
    </w:pPr>
    <w:rPr>
      <w:rFonts w:ascii="Calibri" w:eastAsia="Times New Roman" w:hAnsi="Calibri" w:cs="Calibri"/>
      <w:kern w:val="3"/>
      <w:lang w:val="pl-PL" w:eastAsia="en-US"/>
    </w:rPr>
  </w:style>
  <w:style w:type="character" w:customStyle="1" w:styleId="AkapitzlistZnak">
    <w:name w:val="Akapit z listą Znak"/>
    <w:aliases w:val="L1 Znak,Numerowanie Znak,List Paragraph Znak,Akapit z listą5 Znak,CW_Lista Znak,Wypunktowanie Znak,Akapit z listą BS Znak,wypunktowanie Znak,Akapit z punktorem 1 Znak,Podsis rysunku Znak,Akapit z listą numerowaną Znak,lp1 Znak,L Znak"/>
    <w:link w:val="Akapitzlist"/>
    <w:uiPriority w:val="34"/>
    <w:qFormat/>
    <w:locked/>
    <w:rsid w:val="005C0A8F"/>
  </w:style>
  <w:style w:type="paragraph" w:customStyle="1" w:styleId="p">
    <w:name w:val="p"/>
    <w:rsid w:val="000B7CAD"/>
    <w:pPr>
      <w:spacing w:line="340" w:lineRule="auto"/>
    </w:pPr>
    <w:rPr>
      <w:rFonts w:ascii="Arial Narrow" w:eastAsia="Times New Roman" w:hAnsi="Arial Narrow" w:cs="Arial Narrow"/>
      <w:lang w:val="pl-PL"/>
    </w:rPr>
  </w:style>
  <w:style w:type="paragraph" w:customStyle="1" w:styleId="center">
    <w:name w:val="center"/>
    <w:rsid w:val="000B7CAD"/>
    <w:pPr>
      <w:spacing w:after="200"/>
      <w:jc w:val="center"/>
    </w:pPr>
    <w:rPr>
      <w:rFonts w:ascii="Arial Narrow" w:eastAsia="Times New Roman" w:hAnsi="Arial Narrow" w:cs="Arial Narrow"/>
      <w:lang w:val="pl-PL"/>
    </w:rPr>
  </w:style>
  <w:style w:type="paragraph" w:customStyle="1" w:styleId="tableCenter">
    <w:name w:val="tableCenter"/>
    <w:rsid w:val="000B7CAD"/>
    <w:pPr>
      <w:jc w:val="center"/>
    </w:pPr>
    <w:rPr>
      <w:rFonts w:ascii="Arial Narrow" w:eastAsia="Times New Roman" w:hAnsi="Arial Narrow" w:cs="Arial Narrow"/>
      <w:lang w:val="pl-PL"/>
    </w:rPr>
  </w:style>
  <w:style w:type="paragraph" w:customStyle="1" w:styleId="right">
    <w:name w:val="right"/>
    <w:rsid w:val="000B7CAD"/>
    <w:pPr>
      <w:spacing w:after="200"/>
      <w:jc w:val="right"/>
    </w:pPr>
    <w:rPr>
      <w:rFonts w:ascii="Arial Narrow" w:eastAsia="Times New Roman" w:hAnsi="Arial Narrow" w:cs="Arial Narrow"/>
      <w:lang w:val="pl-PL"/>
    </w:rPr>
  </w:style>
  <w:style w:type="character" w:customStyle="1" w:styleId="bold">
    <w:name w:val="bold"/>
    <w:rsid w:val="000B7CAD"/>
    <w:rPr>
      <w:b/>
    </w:rPr>
  </w:style>
  <w:style w:type="paragraph" w:styleId="Tekstpodstawowywcity">
    <w:name w:val="Body Text Indent"/>
    <w:basedOn w:val="Normalny"/>
    <w:link w:val="TekstpodstawowywcityZnak"/>
    <w:uiPriority w:val="99"/>
    <w:semiHidden/>
    <w:unhideWhenUsed/>
    <w:rsid w:val="00FA3A97"/>
    <w:pPr>
      <w:spacing w:after="120"/>
      <w:ind w:left="283"/>
    </w:pPr>
  </w:style>
  <w:style w:type="character" w:customStyle="1" w:styleId="TekstpodstawowywcityZnak">
    <w:name w:val="Tekst podstawowy wcięty Znak"/>
    <w:basedOn w:val="Domylnaczcionkaakapitu"/>
    <w:link w:val="Tekstpodstawowywcity"/>
    <w:uiPriority w:val="99"/>
    <w:semiHidden/>
    <w:rsid w:val="00FA3A97"/>
  </w:style>
  <w:style w:type="paragraph" w:styleId="Tekstpodstawowy">
    <w:name w:val="Body Text"/>
    <w:basedOn w:val="Normalny"/>
    <w:link w:val="TekstpodstawowyZnak"/>
    <w:uiPriority w:val="99"/>
    <w:semiHidden/>
    <w:unhideWhenUsed/>
    <w:rsid w:val="00FA3A97"/>
    <w:pPr>
      <w:spacing w:after="120"/>
    </w:pPr>
  </w:style>
  <w:style w:type="character" w:customStyle="1" w:styleId="TekstpodstawowyZnak">
    <w:name w:val="Tekst podstawowy Znak"/>
    <w:basedOn w:val="Domylnaczcionkaakapitu"/>
    <w:link w:val="Tekstpodstawowy"/>
    <w:uiPriority w:val="99"/>
    <w:semiHidden/>
    <w:rsid w:val="00FA3A97"/>
  </w:style>
  <w:style w:type="paragraph" w:styleId="Tekstprzypisudolnego">
    <w:name w:val="footnote text"/>
    <w:basedOn w:val="Normalny"/>
    <w:link w:val="TekstprzypisudolnegoZnak"/>
    <w:uiPriority w:val="99"/>
    <w:unhideWhenUsed/>
    <w:rsid w:val="00FA3A97"/>
    <w:pPr>
      <w:spacing w:line="240" w:lineRule="auto"/>
    </w:pPr>
    <w:rPr>
      <w:rFonts w:asciiTheme="minorHAnsi" w:eastAsiaTheme="minorHAnsi" w:hAnsiTheme="minorHAnsi" w:cstheme="minorBidi"/>
      <w:sz w:val="20"/>
      <w:szCs w:val="20"/>
      <w:lang w:val="pl-PL" w:eastAsia="en-US"/>
    </w:rPr>
  </w:style>
  <w:style w:type="character" w:customStyle="1" w:styleId="TekstprzypisudolnegoZnak">
    <w:name w:val="Tekst przypisu dolnego Znak"/>
    <w:basedOn w:val="Domylnaczcionkaakapitu"/>
    <w:link w:val="Tekstprzypisudolnego"/>
    <w:uiPriority w:val="99"/>
    <w:rsid w:val="00FA3A97"/>
    <w:rPr>
      <w:rFonts w:asciiTheme="minorHAnsi" w:eastAsiaTheme="minorHAnsi" w:hAnsiTheme="minorHAnsi" w:cstheme="minorBidi"/>
      <w:sz w:val="20"/>
      <w:szCs w:val="20"/>
      <w:lang w:val="pl-PL" w:eastAsia="en-US"/>
    </w:rPr>
  </w:style>
  <w:style w:type="character" w:styleId="Uwydatnienie">
    <w:name w:val="Emphasis"/>
    <w:basedOn w:val="Domylnaczcionkaakapitu"/>
    <w:qFormat/>
    <w:rsid w:val="00FA3A97"/>
    <w:rPr>
      <w:b/>
      <w:bCs/>
      <w:i w:val="0"/>
      <w:iCs w:val="0"/>
    </w:rPr>
  </w:style>
  <w:style w:type="paragraph" w:customStyle="1" w:styleId="Zwykytekst1">
    <w:name w:val="Zwykły tekst1"/>
    <w:basedOn w:val="Normalny"/>
    <w:rsid w:val="00905455"/>
    <w:pPr>
      <w:suppressAutoHyphens/>
      <w:spacing w:line="240" w:lineRule="auto"/>
    </w:pPr>
    <w:rPr>
      <w:rFonts w:ascii="Courier New" w:eastAsia="SimSun" w:hAnsi="Courier New" w:cs="Courier New"/>
      <w:kern w:val="1"/>
      <w:sz w:val="24"/>
      <w:szCs w:val="24"/>
      <w:lang w:val="pl-PL" w:eastAsia="zh-CN" w:bidi="hi-IN"/>
    </w:rPr>
  </w:style>
  <w:style w:type="paragraph" w:customStyle="1" w:styleId="western">
    <w:name w:val="western"/>
    <w:basedOn w:val="Normalny"/>
    <w:rsid w:val="00905455"/>
    <w:pPr>
      <w:spacing w:before="100" w:beforeAutospacing="1" w:line="240" w:lineRule="auto"/>
      <w:ind w:left="284" w:hanging="284"/>
      <w:jc w:val="both"/>
    </w:pPr>
    <w:rPr>
      <w:rFonts w:ascii="Times New Roman" w:eastAsia="Times New Roman" w:hAnsi="Times New Roman" w:cs="Times New Roman"/>
      <w:color w:val="00000A"/>
      <w:sz w:val="24"/>
      <w:szCs w:val="24"/>
      <w:lang w:val="pl-PL"/>
    </w:rPr>
  </w:style>
  <w:style w:type="paragraph" w:customStyle="1" w:styleId="normaltableau">
    <w:name w:val="normal_tableau"/>
    <w:basedOn w:val="Normalny"/>
    <w:rsid w:val="0043150B"/>
    <w:pPr>
      <w:spacing w:before="120" w:after="120" w:line="240" w:lineRule="auto"/>
      <w:jc w:val="both"/>
    </w:pPr>
    <w:rPr>
      <w:rFonts w:ascii="Optima" w:eastAsia="Times New Roman" w:hAnsi="Optima" w:cs="Times New Roman"/>
      <w:lang w:val="en-GB"/>
    </w:rPr>
  </w:style>
  <w:style w:type="character" w:customStyle="1" w:styleId="FontStyle47">
    <w:name w:val="Font Style47"/>
    <w:uiPriority w:val="99"/>
    <w:rsid w:val="00170580"/>
    <w:rPr>
      <w:rFonts w:ascii="Tahoma" w:hAnsi="Tahoma"/>
      <w:sz w:val="18"/>
    </w:rPr>
  </w:style>
  <w:style w:type="character" w:styleId="Pogrubienie">
    <w:name w:val="Strong"/>
    <w:basedOn w:val="Domylnaczcionkaakapitu"/>
    <w:uiPriority w:val="22"/>
    <w:qFormat/>
    <w:rsid w:val="00170580"/>
    <w:rPr>
      <w:rFonts w:cs="Times New Roman"/>
      <w:b/>
    </w:rPr>
  </w:style>
  <w:style w:type="paragraph" w:customStyle="1" w:styleId="Default">
    <w:name w:val="Default"/>
    <w:rsid w:val="00170580"/>
    <w:pPr>
      <w:suppressAutoHyphens/>
      <w:autoSpaceDE w:val="0"/>
      <w:spacing w:line="240" w:lineRule="auto"/>
    </w:pPr>
    <w:rPr>
      <w:rFonts w:ascii="Verdana" w:eastAsia="Times New Roman" w:hAnsi="Verdana" w:cs="Verdana"/>
      <w:color w:val="000000"/>
      <w:sz w:val="24"/>
      <w:szCs w:val="24"/>
      <w:lang w:val="pl-PL" w:eastAsia="ar-SA"/>
    </w:rPr>
  </w:style>
  <w:style w:type="paragraph" w:styleId="Tekstdymka">
    <w:name w:val="Balloon Text"/>
    <w:basedOn w:val="Normalny"/>
    <w:link w:val="TekstdymkaZnak"/>
    <w:uiPriority w:val="99"/>
    <w:semiHidden/>
    <w:unhideWhenUsed/>
    <w:rsid w:val="00295E7C"/>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95E7C"/>
    <w:rPr>
      <w:rFonts w:ascii="Tahoma" w:hAnsi="Tahoma" w:cs="Tahoma"/>
      <w:sz w:val="16"/>
      <w:szCs w:val="16"/>
    </w:rPr>
  </w:style>
  <w:style w:type="paragraph" w:customStyle="1" w:styleId="10">
    <w:name w:val="1."/>
    <w:basedOn w:val="Tekstpodstawowywcity"/>
    <w:uiPriority w:val="99"/>
    <w:rsid w:val="000D3226"/>
    <w:pPr>
      <w:widowControl w:val="0"/>
      <w:autoSpaceDE w:val="0"/>
      <w:autoSpaceDN w:val="0"/>
      <w:adjustRightInd w:val="0"/>
      <w:spacing w:before="120" w:line="360" w:lineRule="auto"/>
      <w:ind w:left="284" w:hanging="284"/>
      <w:jc w:val="both"/>
    </w:pPr>
    <w:rPr>
      <w:rFonts w:eastAsia="Times New Roman"/>
      <w:sz w:val="20"/>
      <w:szCs w:val="20"/>
      <w:lang w:val="pl-PL"/>
    </w:rPr>
  </w:style>
  <w:style w:type="paragraph" w:styleId="Lista">
    <w:name w:val="List"/>
    <w:basedOn w:val="Normalny"/>
    <w:uiPriority w:val="99"/>
    <w:rsid w:val="000D3226"/>
    <w:pPr>
      <w:spacing w:line="240" w:lineRule="auto"/>
      <w:ind w:left="283" w:hanging="283"/>
    </w:pPr>
    <w:rPr>
      <w:rFonts w:eastAsia="Times New Roman" w:cs="Times New Roman"/>
      <w:sz w:val="24"/>
      <w:szCs w:val="20"/>
      <w:lang w:val="pl-PL"/>
    </w:rPr>
  </w:style>
  <w:style w:type="paragraph" w:customStyle="1" w:styleId="FR1">
    <w:name w:val="FR1"/>
    <w:rsid w:val="000D3226"/>
    <w:pPr>
      <w:widowControl w:val="0"/>
      <w:suppressAutoHyphens/>
      <w:snapToGrid w:val="0"/>
      <w:spacing w:line="300" w:lineRule="auto"/>
      <w:ind w:left="960" w:right="1200"/>
      <w:jc w:val="center"/>
    </w:pPr>
    <w:rPr>
      <w:rFonts w:ascii="Times New Roman" w:eastAsia="Times New Roman" w:hAnsi="Times New Roman" w:cs="Times New Roman"/>
      <w:sz w:val="16"/>
      <w:szCs w:val="20"/>
      <w:lang w:val="pl-PL" w:eastAsia="ar-SA"/>
    </w:rPr>
  </w:style>
  <w:style w:type="paragraph" w:customStyle="1" w:styleId="text-left">
    <w:name w:val="text-left"/>
    <w:basedOn w:val="Normalny"/>
    <w:rsid w:val="00B60E75"/>
    <w:pPr>
      <w:spacing w:before="100" w:beforeAutospacing="1" w:after="100" w:afterAutospacing="1" w:line="240" w:lineRule="auto"/>
    </w:pPr>
    <w:rPr>
      <w:rFonts w:ascii="Times New Roman" w:eastAsia="Times New Roman" w:hAnsi="Times New Roman" w:cs="Times New Roman"/>
      <w:sz w:val="24"/>
      <w:szCs w:val="24"/>
      <w:lang w:val="pl-PL"/>
    </w:rPr>
  </w:style>
  <w:style w:type="paragraph" w:customStyle="1" w:styleId="Normalny1">
    <w:name w:val="Normalny1"/>
    <w:rsid w:val="00E4470B"/>
    <w:pPr>
      <w:spacing w:line="240" w:lineRule="auto"/>
    </w:pPr>
    <w:rPr>
      <w:rFonts w:ascii="Times New Roman" w:eastAsia="Times New Roman" w:hAnsi="Times New Roman" w:cs="Times New Roman"/>
      <w:sz w:val="20"/>
      <w:szCs w:val="20"/>
      <w:lang w:val="pl-PL"/>
    </w:rPr>
  </w:style>
  <w:style w:type="character" w:styleId="Odwoanieprzypisudolnego">
    <w:name w:val="footnote reference"/>
    <w:uiPriority w:val="99"/>
    <w:semiHidden/>
    <w:unhideWhenUsed/>
    <w:rsid w:val="00C20880"/>
    <w:rPr>
      <w:vertAlign w:val="superscript"/>
    </w:rPr>
  </w:style>
  <w:style w:type="character" w:customStyle="1" w:styleId="Nagwek3Znak">
    <w:name w:val="Nagłówek 3 Znak"/>
    <w:basedOn w:val="Domylnaczcionkaakapitu"/>
    <w:link w:val="Nagwek3"/>
    <w:uiPriority w:val="9"/>
    <w:rsid w:val="008A3DBB"/>
    <w:rPr>
      <w:color w:val="43434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uiPriority w:val="9"/>
    <w:qFormat/>
    <w:pPr>
      <w:keepNext/>
      <w:keepLines/>
      <w:spacing w:before="400" w:after="120"/>
      <w:outlineLvl w:val="0"/>
    </w:pPr>
    <w:rPr>
      <w:sz w:val="40"/>
      <w:szCs w:val="40"/>
    </w:rPr>
  </w:style>
  <w:style w:type="paragraph" w:styleId="Nagwek2">
    <w:name w:val="heading 2"/>
    <w:basedOn w:val="Normalny"/>
    <w:next w:val="Normalny"/>
    <w:uiPriority w:val="9"/>
    <w:unhideWhenUsed/>
    <w:qFormat/>
    <w:pPr>
      <w:keepNext/>
      <w:keepLines/>
      <w:spacing w:before="360" w:after="120"/>
      <w:outlineLvl w:val="1"/>
    </w:pPr>
    <w:rPr>
      <w:sz w:val="32"/>
      <w:szCs w:val="32"/>
    </w:rPr>
  </w:style>
  <w:style w:type="paragraph" w:styleId="Nagwek3">
    <w:name w:val="heading 3"/>
    <w:basedOn w:val="Normalny"/>
    <w:next w:val="Normalny"/>
    <w:link w:val="Nagwek3Znak"/>
    <w:uiPriority w:val="9"/>
    <w:unhideWhenUsed/>
    <w:qFormat/>
    <w:pPr>
      <w:keepNext/>
      <w:keepLines/>
      <w:spacing w:before="320" w:after="80"/>
      <w:outlineLvl w:val="2"/>
    </w:pPr>
    <w:rPr>
      <w:color w:val="434343"/>
      <w:sz w:val="28"/>
      <w:szCs w:val="28"/>
    </w:rPr>
  </w:style>
  <w:style w:type="paragraph" w:styleId="Nagwek4">
    <w:name w:val="heading 4"/>
    <w:basedOn w:val="Normalny"/>
    <w:next w:val="Normalny"/>
    <w:uiPriority w:val="9"/>
    <w:unhideWhenUsed/>
    <w:qFormat/>
    <w:pPr>
      <w:keepNext/>
      <w:keepLines/>
      <w:spacing w:before="280" w:after="80"/>
      <w:outlineLvl w:val="3"/>
    </w:pPr>
    <w:rPr>
      <w:color w:val="666666"/>
      <w:sz w:val="24"/>
      <w:szCs w:val="24"/>
    </w:rPr>
  </w:style>
  <w:style w:type="paragraph" w:styleId="Nagwek5">
    <w:name w:val="heading 5"/>
    <w:basedOn w:val="Normalny"/>
    <w:next w:val="Normalny"/>
    <w:uiPriority w:val="9"/>
    <w:unhideWhenUsed/>
    <w:qFormat/>
    <w:pPr>
      <w:keepNext/>
      <w:keepLines/>
      <w:spacing w:before="240" w:after="80"/>
      <w:outlineLvl w:val="4"/>
    </w:pPr>
    <w:rPr>
      <w:color w:val="666666"/>
    </w:rPr>
  </w:style>
  <w:style w:type="paragraph" w:styleId="Nagwek6">
    <w:name w:val="heading 6"/>
    <w:basedOn w:val="Normalny"/>
    <w:next w:val="Normalny"/>
    <w:uiPriority w:val="9"/>
    <w:semiHidden/>
    <w:unhideWhenUsed/>
    <w:qFormat/>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qFormat/>
    <w:pPr>
      <w:keepNext/>
      <w:keepLines/>
      <w:spacing w:after="60"/>
    </w:pPr>
    <w:rPr>
      <w:sz w:val="52"/>
      <w:szCs w:val="52"/>
    </w:rPr>
  </w:style>
  <w:style w:type="paragraph" w:styleId="Podtytu">
    <w:name w:val="Subtitle"/>
    <w:basedOn w:val="Normalny"/>
    <w:next w:val="Normalny"/>
    <w:uiPriority w:val="11"/>
    <w:qFormat/>
    <w:pPr>
      <w:keepNext/>
      <w:keepLines/>
      <w:spacing w:after="320"/>
    </w:pPr>
    <w:rPr>
      <w:color w:val="666666"/>
      <w:sz w:val="30"/>
      <w:szCs w:val="30"/>
    </w:rPr>
  </w:style>
  <w:style w:type="character" w:customStyle="1" w:styleId="TytuZnak">
    <w:name w:val="Tytuł Znak"/>
    <w:basedOn w:val="Domylnaczcionkaakapitu"/>
    <w:link w:val="Tytu"/>
    <w:locked/>
    <w:rsid w:val="00F1522B"/>
    <w:rPr>
      <w:sz w:val="52"/>
      <w:szCs w:val="52"/>
    </w:rPr>
  </w:style>
  <w:style w:type="paragraph" w:styleId="Akapitzlist">
    <w:name w:val="List Paragraph"/>
    <w:aliases w:val="L1,Numerowanie,List Paragraph,Akapit z listą5,CW_Lista,Wypunktowanie,Akapit z listą BS,wypunktowanie,Akapit z punktorem 1,Podsis rysunku,Akapit z listą numerowaną,lp1,Bullet List,FooterText,numbered,Paragraphe de liste1,列出段落,列出段落1,L"/>
    <w:basedOn w:val="Normalny"/>
    <w:link w:val="AkapitzlistZnak"/>
    <w:uiPriority w:val="34"/>
    <w:qFormat/>
    <w:rsid w:val="00F1522B"/>
    <w:pPr>
      <w:ind w:left="720"/>
      <w:contextualSpacing/>
    </w:pPr>
  </w:style>
  <w:style w:type="character" w:styleId="Hipercze">
    <w:name w:val="Hyperlink"/>
    <w:basedOn w:val="Domylnaczcionkaakapitu"/>
    <w:uiPriority w:val="99"/>
    <w:rsid w:val="004D6A34"/>
    <w:rPr>
      <w:rFonts w:cs="Times New Roman"/>
      <w:color w:val="0000FF"/>
      <w:u w:val="single"/>
    </w:rPr>
  </w:style>
  <w:style w:type="character" w:customStyle="1" w:styleId="Nierozpoznanawzmianka1">
    <w:name w:val="Nierozpoznana wzmianka1"/>
    <w:basedOn w:val="Domylnaczcionkaakapitu"/>
    <w:uiPriority w:val="99"/>
    <w:semiHidden/>
    <w:unhideWhenUsed/>
    <w:rsid w:val="004D6A34"/>
    <w:rPr>
      <w:color w:val="605E5C"/>
      <w:shd w:val="clear" w:color="auto" w:fill="E1DFDD"/>
    </w:rPr>
  </w:style>
  <w:style w:type="paragraph" w:styleId="Nagwek">
    <w:name w:val="header"/>
    <w:basedOn w:val="Normalny"/>
    <w:link w:val="NagwekZnak"/>
    <w:uiPriority w:val="99"/>
    <w:unhideWhenUsed/>
    <w:rsid w:val="00F859F2"/>
    <w:pPr>
      <w:tabs>
        <w:tab w:val="center" w:pos="4536"/>
        <w:tab w:val="right" w:pos="9072"/>
      </w:tabs>
      <w:spacing w:line="240" w:lineRule="auto"/>
    </w:pPr>
  </w:style>
  <w:style w:type="character" w:customStyle="1" w:styleId="NagwekZnak">
    <w:name w:val="Nagłówek Znak"/>
    <w:basedOn w:val="Domylnaczcionkaakapitu"/>
    <w:link w:val="Nagwek"/>
    <w:uiPriority w:val="99"/>
    <w:rsid w:val="00F859F2"/>
  </w:style>
  <w:style w:type="paragraph" w:styleId="Stopka">
    <w:name w:val="footer"/>
    <w:basedOn w:val="Normalny"/>
    <w:link w:val="StopkaZnak"/>
    <w:uiPriority w:val="99"/>
    <w:unhideWhenUsed/>
    <w:rsid w:val="00F859F2"/>
    <w:pPr>
      <w:tabs>
        <w:tab w:val="center" w:pos="4536"/>
        <w:tab w:val="right" w:pos="9072"/>
      </w:tabs>
      <w:spacing w:line="240" w:lineRule="auto"/>
    </w:pPr>
  </w:style>
  <w:style w:type="character" w:customStyle="1" w:styleId="StopkaZnak">
    <w:name w:val="Stopka Znak"/>
    <w:basedOn w:val="Domylnaczcionkaakapitu"/>
    <w:link w:val="Stopka"/>
    <w:uiPriority w:val="99"/>
    <w:rsid w:val="00F859F2"/>
  </w:style>
  <w:style w:type="character" w:customStyle="1" w:styleId="alb">
    <w:name w:val="a_lb"/>
    <w:basedOn w:val="Domylnaczcionkaakapitu"/>
    <w:rsid w:val="00AF06F1"/>
  </w:style>
  <w:style w:type="paragraph" w:styleId="Tekstpodstawowy3">
    <w:name w:val="Body Text 3"/>
    <w:basedOn w:val="Normalny"/>
    <w:link w:val="Tekstpodstawowy3Znak"/>
    <w:rsid w:val="00AF06F1"/>
    <w:pPr>
      <w:spacing w:line="240" w:lineRule="auto"/>
      <w:ind w:left="284" w:right="85" w:hanging="284"/>
      <w:jc w:val="both"/>
    </w:pPr>
    <w:rPr>
      <w:rFonts w:ascii="Times New Roman" w:eastAsia="Times New Roman" w:hAnsi="Times New Roman" w:cs="Times New Roman"/>
      <w:sz w:val="24"/>
      <w:szCs w:val="20"/>
      <w:lang w:val="pl-PL"/>
    </w:rPr>
  </w:style>
  <w:style w:type="character" w:customStyle="1" w:styleId="Tekstpodstawowy3Znak">
    <w:name w:val="Tekst podstawowy 3 Znak"/>
    <w:basedOn w:val="Domylnaczcionkaakapitu"/>
    <w:link w:val="Tekstpodstawowy3"/>
    <w:rsid w:val="00AF06F1"/>
    <w:rPr>
      <w:rFonts w:ascii="Times New Roman" w:eastAsia="Times New Roman" w:hAnsi="Times New Roman" w:cs="Times New Roman"/>
      <w:sz w:val="24"/>
      <w:szCs w:val="20"/>
      <w:lang w:val="pl-PL"/>
    </w:rPr>
  </w:style>
  <w:style w:type="character" w:customStyle="1" w:styleId="size">
    <w:name w:val="size"/>
    <w:basedOn w:val="Domylnaczcionkaakapitu"/>
    <w:rsid w:val="0092098F"/>
  </w:style>
  <w:style w:type="paragraph" w:customStyle="1" w:styleId="Standard">
    <w:name w:val="Standard"/>
    <w:uiPriority w:val="99"/>
    <w:rsid w:val="008D5A0D"/>
    <w:pPr>
      <w:widowControl w:val="0"/>
      <w:suppressAutoHyphens/>
      <w:autoSpaceDE w:val="0"/>
      <w:autoSpaceDN w:val="0"/>
      <w:spacing w:line="240" w:lineRule="auto"/>
      <w:ind w:left="284" w:hanging="284"/>
      <w:jc w:val="both"/>
      <w:textAlignment w:val="baseline"/>
    </w:pPr>
    <w:rPr>
      <w:rFonts w:ascii="Arial, 'Times New Roman'" w:eastAsia="Times New Roman" w:hAnsi="Arial, 'Times New Roman'" w:cs="Arial, 'Times New Roman'"/>
      <w:kern w:val="3"/>
      <w:sz w:val="20"/>
      <w:szCs w:val="20"/>
      <w:lang w:val="pl-PL"/>
    </w:rPr>
  </w:style>
  <w:style w:type="paragraph" w:customStyle="1" w:styleId="1">
    <w:name w:val="1"/>
    <w:basedOn w:val="Normalny"/>
    <w:link w:val="1Znak"/>
    <w:qFormat/>
    <w:rsid w:val="008D5A0D"/>
    <w:pPr>
      <w:numPr>
        <w:numId w:val="15"/>
      </w:numPr>
      <w:spacing w:line="240" w:lineRule="auto"/>
      <w:jc w:val="both"/>
    </w:pPr>
    <w:rPr>
      <w:rFonts w:ascii="Times New Roman" w:eastAsia="Calibri" w:hAnsi="Times New Roman" w:cs="Times New Roman"/>
      <w:b/>
      <w:sz w:val="24"/>
      <w:szCs w:val="20"/>
      <w:u w:val="single"/>
      <w:lang w:val="pl-PL"/>
    </w:rPr>
  </w:style>
  <w:style w:type="character" w:customStyle="1" w:styleId="1Znak">
    <w:name w:val="1 Znak"/>
    <w:link w:val="1"/>
    <w:locked/>
    <w:rsid w:val="008D5A0D"/>
    <w:rPr>
      <w:rFonts w:ascii="Times New Roman" w:eastAsia="Calibri" w:hAnsi="Times New Roman" w:cs="Times New Roman"/>
      <w:b/>
      <w:sz w:val="24"/>
      <w:szCs w:val="20"/>
      <w:u w:val="single"/>
      <w:lang w:val="pl-PL"/>
    </w:rPr>
  </w:style>
  <w:style w:type="paragraph" w:customStyle="1" w:styleId="WW-Domy3flnie">
    <w:name w:val="WW-Domyś3flnie"/>
    <w:uiPriority w:val="99"/>
    <w:rsid w:val="008D5A0D"/>
    <w:pPr>
      <w:widowControl w:val="0"/>
      <w:suppressAutoHyphens/>
      <w:autoSpaceDN w:val="0"/>
      <w:spacing w:after="200"/>
      <w:textAlignment w:val="baseline"/>
    </w:pPr>
    <w:rPr>
      <w:rFonts w:ascii="Calibri" w:eastAsia="Times New Roman" w:hAnsi="Calibri" w:cs="Calibri"/>
      <w:kern w:val="3"/>
      <w:lang w:val="pl-PL" w:eastAsia="en-US"/>
    </w:rPr>
  </w:style>
  <w:style w:type="character" w:customStyle="1" w:styleId="AkapitzlistZnak">
    <w:name w:val="Akapit z listą Znak"/>
    <w:aliases w:val="L1 Znak,Numerowanie Znak,List Paragraph Znak,Akapit z listą5 Znak,CW_Lista Znak,Wypunktowanie Znak,Akapit z listą BS Znak,wypunktowanie Znak,Akapit z punktorem 1 Znak,Podsis rysunku Znak,Akapit z listą numerowaną Znak,lp1 Znak,L Znak"/>
    <w:link w:val="Akapitzlist"/>
    <w:uiPriority w:val="34"/>
    <w:qFormat/>
    <w:locked/>
    <w:rsid w:val="005C0A8F"/>
  </w:style>
  <w:style w:type="paragraph" w:customStyle="1" w:styleId="p">
    <w:name w:val="p"/>
    <w:rsid w:val="000B7CAD"/>
    <w:pPr>
      <w:spacing w:line="340" w:lineRule="auto"/>
    </w:pPr>
    <w:rPr>
      <w:rFonts w:ascii="Arial Narrow" w:eastAsia="Times New Roman" w:hAnsi="Arial Narrow" w:cs="Arial Narrow"/>
      <w:lang w:val="pl-PL"/>
    </w:rPr>
  </w:style>
  <w:style w:type="paragraph" w:customStyle="1" w:styleId="center">
    <w:name w:val="center"/>
    <w:rsid w:val="000B7CAD"/>
    <w:pPr>
      <w:spacing w:after="200"/>
      <w:jc w:val="center"/>
    </w:pPr>
    <w:rPr>
      <w:rFonts w:ascii="Arial Narrow" w:eastAsia="Times New Roman" w:hAnsi="Arial Narrow" w:cs="Arial Narrow"/>
      <w:lang w:val="pl-PL"/>
    </w:rPr>
  </w:style>
  <w:style w:type="paragraph" w:customStyle="1" w:styleId="tableCenter">
    <w:name w:val="tableCenter"/>
    <w:rsid w:val="000B7CAD"/>
    <w:pPr>
      <w:jc w:val="center"/>
    </w:pPr>
    <w:rPr>
      <w:rFonts w:ascii="Arial Narrow" w:eastAsia="Times New Roman" w:hAnsi="Arial Narrow" w:cs="Arial Narrow"/>
      <w:lang w:val="pl-PL"/>
    </w:rPr>
  </w:style>
  <w:style w:type="paragraph" w:customStyle="1" w:styleId="right">
    <w:name w:val="right"/>
    <w:rsid w:val="000B7CAD"/>
    <w:pPr>
      <w:spacing w:after="200"/>
      <w:jc w:val="right"/>
    </w:pPr>
    <w:rPr>
      <w:rFonts w:ascii="Arial Narrow" w:eastAsia="Times New Roman" w:hAnsi="Arial Narrow" w:cs="Arial Narrow"/>
      <w:lang w:val="pl-PL"/>
    </w:rPr>
  </w:style>
  <w:style w:type="character" w:customStyle="1" w:styleId="bold">
    <w:name w:val="bold"/>
    <w:rsid w:val="000B7CAD"/>
    <w:rPr>
      <w:b/>
    </w:rPr>
  </w:style>
  <w:style w:type="paragraph" w:styleId="Tekstpodstawowywcity">
    <w:name w:val="Body Text Indent"/>
    <w:basedOn w:val="Normalny"/>
    <w:link w:val="TekstpodstawowywcityZnak"/>
    <w:uiPriority w:val="99"/>
    <w:semiHidden/>
    <w:unhideWhenUsed/>
    <w:rsid w:val="00FA3A97"/>
    <w:pPr>
      <w:spacing w:after="120"/>
      <w:ind w:left="283"/>
    </w:pPr>
  </w:style>
  <w:style w:type="character" w:customStyle="1" w:styleId="TekstpodstawowywcityZnak">
    <w:name w:val="Tekst podstawowy wcięty Znak"/>
    <w:basedOn w:val="Domylnaczcionkaakapitu"/>
    <w:link w:val="Tekstpodstawowywcity"/>
    <w:uiPriority w:val="99"/>
    <w:semiHidden/>
    <w:rsid w:val="00FA3A97"/>
  </w:style>
  <w:style w:type="paragraph" w:styleId="Tekstpodstawowy">
    <w:name w:val="Body Text"/>
    <w:basedOn w:val="Normalny"/>
    <w:link w:val="TekstpodstawowyZnak"/>
    <w:uiPriority w:val="99"/>
    <w:semiHidden/>
    <w:unhideWhenUsed/>
    <w:rsid w:val="00FA3A97"/>
    <w:pPr>
      <w:spacing w:after="120"/>
    </w:pPr>
  </w:style>
  <w:style w:type="character" w:customStyle="1" w:styleId="TekstpodstawowyZnak">
    <w:name w:val="Tekst podstawowy Znak"/>
    <w:basedOn w:val="Domylnaczcionkaakapitu"/>
    <w:link w:val="Tekstpodstawowy"/>
    <w:uiPriority w:val="99"/>
    <w:semiHidden/>
    <w:rsid w:val="00FA3A97"/>
  </w:style>
  <w:style w:type="paragraph" w:styleId="Tekstprzypisudolnego">
    <w:name w:val="footnote text"/>
    <w:basedOn w:val="Normalny"/>
    <w:link w:val="TekstprzypisudolnegoZnak"/>
    <w:uiPriority w:val="99"/>
    <w:unhideWhenUsed/>
    <w:rsid w:val="00FA3A97"/>
    <w:pPr>
      <w:spacing w:line="240" w:lineRule="auto"/>
    </w:pPr>
    <w:rPr>
      <w:rFonts w:asciiTheme="minorHAnsi" w:eastAsiaTheme="minorHAnsi" w:hAnsiTheme="minorHAnsi" w:cstheme="minorBidi"/>
      <w:sz w:val="20"/>
      <w:szCs w:val="20"/>
      <w:lang w:val="pl-PL" w:eastAsia="en-US"/>
    </w:rPr>
  </w:style>
  <w:style w:type="character" w:customStyle="1" w:styleId="TekstprzypisudolnegoZnak">
    <w:name w:val="Tekst przypisu dolnego Znak"/>
    <w:basedOn w:val="Domylnaczcionkaakapitu"/>
    <w:link w:val="Tekstprzypisudolnego"/>
    <w:uiPriority w:val="99"/>
    <w:rsid w:val="00FA3A97"/>
    <w:rPr>
      <w:rFonts w:asciiTheme="minorHAnsi" w:eastAsiaTheme="minorHAnsi" w:hAnsiTheme="minorHAnsi" w:cstheme="minorBidi"/>
      <w:sz w:val="20"/>
      <w:szCs w:val="20"/>
      <w:lang w:val="pl-PL" w:eastAsia="en-US"/>
    </w:rPr>
  </w:style>
  <w:style w:type="character" w:styleId="Uwydatnienie">
    <w:name w:val="Emphasis"/>
    <w:basedOn w:val="Domylnaczcionkaakapitu"/>
    <w:qFormat/>
    <w:rsid w:val="00FA3A97"/>
    <w:rPr>
      <w:b/>
      <w:bCs/>
      <w:i w:val="0"/>
      <w:iCs w:val="0"/>
    </w:rPr>
  </w:style>
  <w:style w:type="paragraph" w:customStyle="1" w:styleId="Zwykytekst1">
    <w:name w:val="Zwykły tekst1"/>
    <w:basedOn w:val="Normalny"/>
    <w:rsid w:val="00905455"/>
    <w:pPr>
      <w:suppressAutoHyphens/>
      <w:spacing w:line="240" w:lineRule="auto"/>
    </w:pPr>
    <w:rPr>
      <w:rFonts w:ascii="Courier New" w:eastAsia="SimSun" w:hAnsi="Courier New" w:cs="Courier New"/>
      <w:kern w:val="1"/>
      <w:sz w:val="24"/>
      <w:szCs w:val="24"/>
      <w:lang w:val="pl-PL" w:eastAsia="zh-CN" w:bidi="hi-IN"/>
    </w:rPr>
  </w:style>
  <w:style w:type="paragraph" w:customStyle="1" w:styleId="western">
    <w:name w:val="western"/>
    <w:basedOn w:val="Normalny"/>
    <w:rsid w:val="00905455"/>
    <w:pPr>
      <w:spacing w:before="100" w:beforeAutospacing="1" w:line="240" w:lineRule="auto"/>
      <w:ind w:left="284" w:hanging="284"/>
      <w:jc w:val="both"/>
    </w:pPr>
    <w:rPr>
      <w:rFonts w:ascii="Times New Roman" w:eastAsia="Times New Roman" w:hAnsi="Times New Roman" w:cs="Times New Roman"/>
      <w:color w:val="00000A"/>
      <w:sz w:val="24"/>
      <w:szCs w:val="24"/>
      <w:lang w:val="pl-PL"/>
    </w:rPr>
  </w:style>
  <w:style w:type="paragraph" w:customStyle="1" w:styleId="normaltableau">
    <w:name w:val="normal_tableau"/>
    <w:basedOn w:val="Normalny"/>
    <w:rsid w:val="0043150B"/>
    <w:pPr>
      <w:spacing w:before="120" w:after="120" w:line="240" w:lineRule="auto"/>
      <w:jc w:val="both"/>
    </w:pPr>
    <w:rPr>
      <w:rFonts w:ascii="Optima" w:eastAsia="Times New Roman" w:hAnsi="Optima" w:cs="Times New Roman"/>
      <w:lang w:val="en-GB"/>
    </w:rPr>
  </w:style>
  <w:style w:type="character" w:customStyle="1" w:styleId="FontStyle47">
    <w:name w:val="Font Style47"/>
    <w:uiPriority w:val="99"/>
    <w:rsid w:val="00170580"/>
    <w:rPr>
      <w:rFonts w:ascii="Tahoma" w:hAnsi="Tahoma"/>
      <w:sz w:val="18"/>
    </w:rPr>
  </w:style>
  <w:style w:type="character" w:styleId="Pogrubienie">
    <w:name w:val="Strong"/>
    <w:basedOn w:val="Domylnaczcionkaakapitu"/>
    <w:uiPriority w:val="22"/>
    <w:qFormat/>
    <w:rsid w:val="00170580"/>
    <w:rPr>
      <w:rFonts w:cs="Times New Roman"/>
      <w:b/>
    </w:rPr>
  </w:style>
  <w:style w:type="paragraph" w:customStyle="1" w:styleId="Default">
    <w:name w:val="Default"/>
    <w:rsid w:val="00170580"/>
    <w:pPr>
      <w:suppressAutoHyphens/>
      <w:autoSpaceDE w:val="0"/>
      <w:spacing w:line="240" w:lineRule="auto"/>
    </w:pPr>
    <w:rPr>
      <w:rFonts w:ascii="Verdana" w:eastAsia="Times New Roman" w:hAnsi="Verdana" w:cs="Verdana"/>
      <w:color w:val="000000"/>
      <w:sz w:val="24"/>
      <w:szCs w:val="24"/>
      <w:lang w:val="pl-PL" w:eastAsia="ar-SA"/>
    </w:rPr>
  </w:style>
  <w:style w:type="paragraph" w:styleId="Tekstdymka">
    <w:name w:val="Balloon Text"/>
    <w:basedOn w:val="Normalny"/>
    <w:link w:val="TekstdymkaZnak"/>
    <w:uiPriority w:val="99"/>
    <w:semiHidden/>
    <w:unhideWhenUsed/>
    <w:rsid w:val="00295E7C"/>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95E7C"/>
    <w:rPr>
      <w:rFonts w:ascii="Tahoma" w:hAnsi="Tahoma" w:cs="Tahoma"/>
      <w:sz w:val="16"/>
      <w:szCs w:val="16"/>
    </w:rPr>
  </w:style>
  <w:style w:type="paragraph" w:customStyle="1" w:styleId="10">
    <w:name w:val="1."/>
    <w:basedOn w:val="Tekstpodstawowywcity"/>
    <w:uiPriority w:val="99"/>
    <w:rsid w:val="000D3226"/>
    <w:pPr>
      <w:widowControl w:val="0"/>
      <w:autoSpaceDE w:val="0"/>
      <w:autoSpaceDN w:val="0"/>
      <w:adjustRightInd w:val="0"/>
      <w:spacing w:before="120" w:line="360" w:lineRule="auto"/>
      <w:ind w:left="284" w:hanging="284"/>
      <w:jc w:val="both"/>
    </w:pPr>
    <w:rPr>
      <w:rFonts w:eastAsia="Times New Roman"/>
      <w:sz w:val="20"/>
      <w:szCs w:val="20"/>
      <w:lang w:val="pl-PL"/>
    </w:rPr>
  </w:style>
  <w:style w:type="paragraph" w:styleId="Lista">
    <w:name w:val="List"/>
    <w:basedOn w:val="Normalny"/>
    <w:uiPriority w:val="99"/>
    <w:rsid w:val="000D3226"/>
    <w:pPr>
      <w:spacing w:line="240" w:lineRule="auto"/>
      <w:ind w:left="283" w:hanging="283"/>
    </w:pPr>
    <w:rPr>
      <w:rFonts w:eastAsia="Times New Roman" w:cs="Times New Roman"/>
      <w:sz w:val="24"/>
      <w:szCs w:val="20"/>
      <w:lang w:val="pl-PL"/>
    </w:rPr>
  </w:style>
  <w:style w:type="paragraph" w:customStyle="1" w:styleId="FR1">
    <w:name w:val="FR1"/>
    <w:rsid w:val="000D3226"/>
    <w:pPr>
      <w:widowControl w:val="0"/>
      <w:suppressAutoHyphens/>
      <w:snapToGrid w:val="0"/>
      <w:spacing w:line="300" w:lineRule="auto"/>
      <w:ind w:left="960" w:right="1200"/>
      <w:jc w:val="center"/>
    </w:pPr>
    <w:rPr>
      <w:rFonts w:ascii="Times New Roman" w:eastAsia="Times New Roman" w:hAnsi="Times New Roman" w:cs="Times New Roman"/>
      <w:sz w:val="16"/>
      <w:szCs w:val="20"/>
      <w:lang w:val="pl-PL" w:eastAsia="ar-SA"/>
    </w:rPr>
  </w:style>
  <w:style w:type="paragraph" w:customStyle="1" w:styleId="text-left">
    <w:name w:val="text-left"/>
    <w:basedOn w:val="Normalny"/>
    <w:rsid w:val="00B60E75"/>
    <w:pPr>
      <w:spacing w:before="100" w:beforeAutospacing="1" w:after="100" w:afterAutospacing="1" w:line="240" w:lineRule="auto"/>
    </w:pPr>
    <w:rPr>
      <w:rFonts w:ascii="Times New Roman" w:eastAsia="Times New Roman" w:hAnsi="Times New Roman" w:cs="Times New Roman"/>
      <w:sz w:val="24"/>
      <w:szCs w:val="24"/>
      <w:lang w:val="pl-PL"/>
    </w:rPr>
  </w:style>
  <w:style w:type="paragraph" w:customStyle="1" w:styleId="Normalny1">
    <w:name w:val="Normalny1"/>
    <w:rsid w:val="00E4470B"/>
    <w:pPr>
      <w:spacing w:line="240" w:lineRule="auto"/>
    </w:pPr>
    <w:rPr>
      <w:rFonts w:ascii="Times New Roman" w:eastAsia="Times New Roman" w:hAnsi="Times New Roman" w:cs="Times New Roman"/>
      <w:sz w:val="20"/>
      <w:szCs w:val="20"/>
      <w:lang w:val="pl-PL"/>
    </w:rPr>
  </w:style>
  <w:style w:type="character" w:styleId="Odwoanieprzypisudolnego">
    <w:name w:val="footnote reference"/>
    <w:uiPriority w:val="99"/>
    <w:semiHidden/>
    <w:unhideWhenUsed/>
    <w:rsid w:val="00C20880"/>
    <w:rPr>
      <w:vertAlign w:val="superscript"/>
    </w:rPr>
  </w:style>
  <w:style w:type="character" w:customStyle="1" w:styleId="Nagwek3Znak">
    <w:name w:val="Nagłówek 3 Znak"/>
    <w:basedOn w:val="Domylnaczcionkaakapitu"/>
    <w:link w:val="Nagwek3"/>
    <w:uiPriority w:val="9"/>
    <w:rsid w:val="008A3DBB"/>
    <w:rPr>
      <w:color w:val="43434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3190">
      <w:bodyDiv w:val="1"/>
      <w:marLeft w:val="0"/>
      <w:marRight w:val="0"/>
      <w:marTop w:val="0"/>
      <w:marBottom w:val="0"/>
      <w:divBdr>
        <w:top w:val="none" w:sz="0" w:space="0" w:color="auto"/>
        <w:left w:val="none" w:sz="0" w:space="0" w:color="auto"/>
        <w:bottom w:val="none" w:sz="0" w:space="0" w:color="auto"/>
        <w:right w:val="none" w:sz="0" w:space="0" w:color="auto"/>
      </w:divBdr>
    </w:div>
    <w:div w:id="97987570">
      <w:bodyDiv w:val="1"/>
      <w:marLeft w:val="0"/>
      <w:marRight w:val="0"/>
      <w:marTop w:val="0"/>
      <w:marBottom w:val="0"/>
      <w:divBdr>
        <w:top w:val="none" w:sz="0" w:space="0" w:color="auto"/>
        <w:left w:val="none" w:sz="0" w:space="0" w:color="auto"/>
        <w:bottom w:val="none" w:sz="0" w:space="0" w:color="auto"/>
        <w:right w:val="none" w:sz="0" w:space="0" w:color="auto"/>
      </w:divBdr>
    </w:div>
    <w:div w:id="171262201">
      <w:bodyDiv w:val="1"/>
      <w:marLeft w:val="0"/>
      <w:marRight w:val="0"/>
      <w:marTop w:val="0"/>
      <w:marBottom w:val="0"/>
      <w:divBdr>
        <w:top w:val="none" w:sz="0" w:space="0" w:color="auto"/>
        <w:left w:val="none" w:sz="0" w:space="0" w:color="auto"/>
        <w:bottom w:val="none" w:sz="0" w:space="0" w:color="auto"/>
        <w:right w:val="none" w:sz="0" w:space="0" w:color="auto"/>
      </w:divBdr>
    </w:div>
    <w:div w:id="206718743">
      <w:bodyDiv w:val="1"/>
      <w:marLeft w:val="0"/>
      <w:marRight w:val="0"/>
      <w:marTop w:val="0"/>
      <w:marBottom w:val="0"/>
      <w:divBdr>
        <w:top w:val="none" w:sz="0" w:space="0" w:color="auto"/>
        <w:left w:val="none" w:sz="0" w:space="0" w:color="auto"/>
        <w:bottom w:val="none" w:sz="0" w:space="0" w:color="auto"/>
        <w:right w:val="none" w:sz="0" w:space="0" w:color="auto"/>
      </w:divBdr>
    </w:div>
    <w:div w:id="335152435">
      <w:bodyDiv w:val="1"/>
      <w:marLeft w:val="0"/>
      <w:marRight w:val="0"/>
      <w:marTop w:val="0"/>
      <w:marBottom w:val="0"/>
      <w:divBdr>
        <w:top w:val="none" w:sz="0" w:space="0" w:color="auto"/>
        <w:left w:val="none" w:sz="0" w:space="0" w:color="auto"/>
        <w:bottom w:val="none" w:sz="0" w:space="0" w:color="auto"/>
        <w:right w:val="none" w:sz="0" w:space="0" w:color="auto"/>
      </w:divBdr>
    </w:div>
    <w:div w:id="395931292">
      <w:bodyDiv w:val="1"/>
      <w:marLeft w:val="0"/>
      <w:marRight w:val="0"/>
      <w:marTop w:val="0"/>
      <w:marBottom w:val="0"/>
      <w:divBdr>
        <w:top w:val="none" w:sz="0" w:space="0" w:color="auto"/>
        <w:left w:val="none" w:sz="0" w:space="0" w:color="auto"/>
        <w:bottom w:val="none" w:sz="0" w:space="0" w:color="auto"/>
        <w:right w:val="none" w:sz="0" w:space="0" w:color="auto"/>
      </w:divBdr>
    </w:div>
    <w:div w:id="562644970">
      <w:bodyDiv w:val="1"/>
      <w:marLeft w:val="0"/>
      <w:marRight w:val="0"/>
      <w:marTop w:val="0"/>
      <w:marBottom w:val="0"/>
      <w:divBdr>
        <w:top w:val="none" w:sz="0" w:space="0" w:color="auto"/>
        <w:left w:val="none" w:sz="0" w:space="0" w:color="auto"/>
        <w:bottom w:val="none" w:sz="0" w:space="0" w:color="auto"/>
        <w:right w:val="none" w:sz="0" w:space="0" w:color="auto"/>
      </w:divBdr>
    </w:div>
    <w:div w:id="704406504">
      <w:bodyDiv w:val="1"/>
      <w:marLeft w:val="0"/>
      <w:marRight w:val="0"/>
      <w:marTop w:val="0"/>
      <w:marBottom w:val="0"/>
      <w:divBdr>
        <w:top w:val="none" w:sz="0" w:space="0" w:color="auto"/>
        <w:left w:val="none" w:sz="0" w:space="0" w:color="auto"/>
        <w:bottom w:val="none" w:sz="0" w:space="0" w:color="auto"/>
        <w:right w:val="none" w:sz="0" w:space="0" w:color="auto"/>
      </w:divBdr>
    </w:div>
    <w:div w:id="814184436">
      <w:bodyDiv w:val="1"/>
      <w:marLeft w:val="0"/>
      <w:marRight w:val="0"/>
      <w:marTop w:val="0"/>
      <w:marBottom w:val="0"/>
      <w:divBdr>
        <w:top w:val="none" w:sz="0" w:space="0" w:color="auto"/>
        <w:left w:val="none" w:sz="0" w:space="0" w:color="auto"/>
        <w:bottom w:val="none" w:sz="0" w:space="0" w:color="auto"/>
        <w:right w:val="none" w:sz="0" w:space="0" w:color="auto"/>
      </w:divBdr>
    </w:div>
    <w:div w:id="896478504">
      <w:bodyDiv w:val="1"/>
      <w:marLeft w:val="0"/>
      <w:marRight w:val="0"/>
      <w:marTop w:val="0"/>
      <w:marBottom w:val="0"/>
      <w:divBdr>
        <w:top w:val="none" w:sz="0" w:space="0" w:color="auto"/>
        <w:left w:val="none" w:sz="0" w:space="0" w:color="auto"/>
        <w:bottom w:val="none" w:sz="0" w:space="0" w:color="auto"/>
        <w:right w:val="none" w:sz="0" w:space="0" w:color="auto"/>
      </w:divBdr>
    </w:div>
    <w:div w:id="914053719">
      <w:bodyDiv w:val="1"/>
      <w:marLeft w:val="0"/>
      <w:marRight w:val="0"/>
      <w:marTop w:val="0"/>
      <w:marBottom w:val="0"/>
      <w:divBdr>
        <w:top w:val="none" w:sz="0" w:space="0" w:color="auto"/>
        <w:left w:val="none" w:sz="0" w:space="0" w:color="auto"/>
        <w:bottom w:val="none" w:sz="0" w:space="0" w:color="auto"/>
        <w:right w:val="none" w:sz="0" w:space="0" w:color="auto"/>
      </w:divBdr>
    </w:div>
    <w:div w:id="994141388">
      <w:bodyDiv w:val="1"/>
      <w:marLeft w:val="0"/>
      <w:marRight w:val="0"/>
      <w:marTop w:val="0"/>
      <w:marBottom w:val="0"/>
      <w:divBdr>
        <w:top w:val="none" w:sz="0" w:space="0" w:color="auto"/>
        <w:left w:val="none" w:sz="0" w:space="0" w:color="auto"/>
        <w:bottom w:val="none" w:sz="0" w:space="0" w:color="auto"/>
        <w:right w:val="none" w:sz="0" w:space="0" w:color="auto"/>
      </w:divBdr>
    </w:div>
    <w:div w:id="1055810294">
      <w:bodyDiv w:val="1"/>
      <w:marLeft w:val="0"/>
      <w:marRight w:val="0"/>
      <w:marTop w:val="0"/>
      <w:marBottom w:val="0"/>
      <w:divBdr>
        <w:top w:val="none" w:sz="0" w:space="0" w:color="auto"/>
        <w:left w:val="none" w:sz="0" w:space="0" w:color="auto"/>
        <w:bottom w:val="none" w:sz="0" w:space="0" w:color="auto"/>
        <w:right w:val="none" w:sz="0" w:space="0" w:color="auto"/>
      </w:divBdr>
    </w:div>
    <w:div w:id="1211503912">
      <w:bodyDiv w:val="1"/>
      <w:marLeft w:val="0"/>
      <w:marRight w:val="0"/>
      <w:marTop w:val="0"/>
      <w:marBottom w:val="0"/>
      <w:divBdr>
        <w:top w:val="none" w:sz="0" w:space="0" w:color="auto"/>
        <w:left w:val="none" w:sz="0" w:space="0" w:color="auto"/>
        <w:bottom w:val="none" w:sz="0" w:space="0" w:color="auto"/>
        <w:right w:val="none" w:sz="0" w:space="0" w:color="auto"/>
      </w:divBdr>
      <w:divsChild>
        <w:div w:id="218786784">
          <w:marLeft w:val="0"/>
          <w:marRight w:val="0"/>
          <w:marTop w:val="0"/>
          <w:marBottom w:val="0"/>
          <w:divBdr>
            <w:top w:val="none" w:sz="0" w:space="0" w:color="auto"/>
            <w:left w:val="none" w:sz="0" w:space="0" w:color="auto"/>
            <w:bottom w:val="none" w:sz="0" w:space="0" w:color="auto"/>
            <w:right w:val="none" w:sz="0" w:space="0" w:color="auto"/>
          </w:divBdr>
        </w:div>
        <w:div w:id="364911630">
          <w:marLeft w:val="0"/>
          <w:marRight w:val="0"/>
          <w:marTop w:val="0"/>
          <w:marBottom w:val="0"/>
          <w:divBdr>
            <w:top w:val="none" w:sz="0" w:space="0" w:color="auto"/>
            <w:left w:val="none" w:sz="0" w:space="0" w:color="auto"/>
            <w:bottom w:val="none" w:sz="0" w:space="0" w:color="auto"/>
            <w:right w:val="none" w:sz="0" w:space="0" w:color="auto"/>
          </w:divBdr>
        </w:div>
      </w:divsChild>
    </w:div>
    <w:div w:id="1238513139">
      <w:bodyDiv w:val="1"/>
      <w:marLeft w:val="0"/>
      <w:marRight w:val="0"/>
      <w:marTop w:val="0"/>
      <w:marBottom w:val="0"/>
      <w:divBdr>
        <w:top w:val="none" w:sz="0" w:space="0" w:color="auto"/>
        <w:left w:val="none" w:sz="0" w:space="0" w:color="auto"/>
        <w:bottom w:val="none" w:sz="0" w:space="0" w:color="auto"/>
        <w:right w:val="none" w:sz="0" w:space="0" w:color="auto"/>
      </w:divBdr>
    </w:div>
    <w:div w:id="1338265076">
      <w:bodyDiv w:val="1"/>
      <w:marLeft w:val="0"/>
      <w:marRight w:val="0"/>
      <w:marTop w:val="0"/>
      <w:marBottom w:val="0"/>
      <w:divBdr>
        <w:top w:val="none" w:sz="0" w:space="0" w:color="auto"/>
        <w:left w:val="none" w:sz="0" w:space="0" w:color="auto"/>
        <w:bottom w:val="none" w:sz="0" w:space="0" w:color="auto"/>
        <w:right w:val="none" w:sz="0" w:space="0" w:color="auto"/>
      </w:divBdr>
    </w:div>
    <w:div w:id="1573419794">
      <w:bodyDiv w:val="1"/>
      <w:marLeft w:val="0"/>
      <w:marRight w:val="0"/>
      <w:marTop w:val="0"/>
      <w:marBottom w:val="0"/>
      <w:divBdr>
        <w:top w:val="none" w:sz="0" w:space="0" w:color="auto"/>
        <w:left w:val="none" w:sz="0" w:space="0" w:color="auto"/>
        <w:bottom w:val="none" w:sz="0" w:space="0" w:color="auto"/>
        <w:right w:val="none" w:sz="0" w:space="0" w:color="auto"/>
      </w:divBdr>
    </w:div>
    <w:div w:id="1610628620">
      <w:bodyDiv w:val="1"/>
      <w:marLeft w:val="0"/>
      <w:marRight w:val="0"/>
      <w:marTop w:val="0"/>
      <w:marBottom w:val="0"/>
      <w:divBdr>
        <w:top w:val="none" w:sz="0" w:space="0" w:color="auto"/>
        <w:left w:val="none" w:sz="0" w:space="0" w:color="auto"/>
        <w:bottom w:val="none" w:sz="0" w:space="0" w:color="auto"/>
        <w:right w:val="none" w:sz="0" w:space="0" w:color="auto"/>
      </w:divBdr>
    </w:div>
    <w:div w:id="1712605289">
      <w:bodyDiv w:val="1"/>
      <w:marLeft w:val="0"/>
      <w:marRight w:val="0"/>
      <w:marTop w:val="0"/>
      <w:marBottom w:val="0"/>
      <w:divBdr>
        <w:top w:val="none" w:sz="0" w:space="0" w:color="auto"/>
        <w:left w:val="none" w:sz="0" w:space="0" w:color="auto"/>
        <w:bottom w:val="none" w:sz="0" w:space="0" w:color="auto"/>
        <w:right w:val="none" w:sz="0" w:space="0" w:color="auto"/>
      </w:divBdr>
    </w:div>
    <w:div w:id="1738631697">
      <w:bodyDiv w:val="1"/>
      <w:marLeft w:val="0"/>
      <w:marRight w:val="0"/>
      <w:marTop w:val="0"/>
      <w:marBottom w:val="0"/>
      <w:divBdr>
        <w:top w:val="none" w:sz="0" w:space="0" w:color="auto"/>
        <w:left w:val="none" w:sz="0" w:space="0" w:color="auto"/>
        <w:bottom w:val="none" w:sz="0" w:space="0" w:color="auto"/>
        <w:right w:val="none" w:sz="0" w:space="0" w:color="auto"/>
      </w:divBdr>
      <w:divsChild>
        <w:div w:id="1952662518">
          <w:marLeft w:val="0"/>
          <w:marRight w:val="0"/>
          <w:marTop w:val="0"/>
          <w:marBottom w:val="0"/>
          <w:divBdr>
            <w:top w:val="none" w:sz="0" w:space="0" w:color="auto"/>
            <w:left w:val="none" w:sz="0" w:space="0" w:color="auto"/>
            <w:bottom w:val="none" w:sz="0" w:space="0" w:color="auto"/>
            <w:right w:val="none" w:sz="0" w:space="0" w:color="auto"/>
          </w:divBdr>
        </w:div>
        <w:div w:id="1311977153">
          <w:marLeft w:val="0"/>
          <w:marRight w:val="0"/>
          <w:marTop w:val="0"/>
          <w:marBottom w:val="0"/>
          <w:divBdr>
            <w:top w:val="none" w:sz="0" w:space="0" w:color="auto"/>
            <w:left w:val="none" w:sz="0" w:space="0" w:color="auto"/>
            <w:bottom w:val="none" w:sz="0" w:space="0" w:color="auto"/>
            <w:right w:val="none" w:sz="0" w:space="0" w:color="auto"/>
          </w:divBdr>
        </w:div>
        <w:div w:id="698431148">
          <w:marLeft w:val="0"/>
          <w:marRight w:val="0"/>
          <w:marTop w:val="0"/>
          <w:marBottom w:val="0"/>
          <w:divBdr>
            <w:top w:val="none" w:sz="0" w:space="0" w:color="auto"/>
            <w:left w:val="none" w:sz="0" w:space="0" w:color="auto"/>
            <w:bottom w:val="none" w:sz="0" w:space="0" w:color="auto"/>
            <w:right w:val="none" w:sz="0" w:space="0" w:color="auto"/>
          </w:divBdr>
        </w:div>
        <w:div w:id="1862670086">
          <w:marLeft w:val="0"/>
          <w:marRight w:val="0"/>
          <w:marTop w:val="0"/>
          <w:marBottom w:val="0"/>
          <w:divBdr>
            <w:top w:val="none" w:sz="0" w:space="0" w:color="auto"/>
            <w:left w:val="none" w:sz="0" w:space="0" w:color="auto"/>
            <w:bottom w:val="none" w:sz="0" w:space="0" w:color="auto"/>
            <w:right w:val="none" w:sz="0" w:space="0" w:color="auto"/>
          </w:divBdr>
        </w:div>
        <w:div w:id="1154764161">
          <w:marLeft w:val="0"/>
          <w:marRight w:val="0"/>
          <w:marTop w:val="0"/>
          <w:marBottom w:val="0"/>
          <w:divBdr>
            <w:top w:val="none" w:sz="0" w:space="0" w:color="auto"/>
            <w:left w:val="none" w:sz="0" w:space="0" w:color="auto"/>
            <w:bottom w:val="none" w:sz="0" w:space="0" w:color="auto"/>
            <w:right w:val="none" w:sz="0" w:space="0" w:color="auto"/>
          </w:divBdr>
        </w:div>
      </w:divsChild>
    </w:div>
    <w:div w:id="1769232601">
      <w:bodyDiv w:val="1"/>
      <w:marLeft w:val="0"/>
      <w:marRight w:val="0"/>
      <w:marTop w:val="0"/>
      <w:marBottom w:val="0"/>
      <w:divBdr>
        <w:top w:val="none" w:sz="0" w:space="0" w:color="auto"/>
        <w:left w:val="none" w:sz="0" w:space="0" w:color="auto"/>
        <w:bottom w:val="none" w:sz="0" w:space="0" w:color="auto"/>
        <w:right w:val="none" w:sz="0" w:space="0" w:color="auto"/>
      </w:divBdr>
      <w:divsChild>
        <w:div w:id="1890143628">
          <w:marLeft w:val="0"/>
          <w:marRight w:val="0"/>
          <w:marTop w:val="0"/>
          <w:marBottom w:val="0"/>
          <w:divBdr>
            <w:top w:val="none" w:sz="0" w:space="0" w:color="auto"/>
            <w:left w:val="none" w:sz="0" w:space="0" w:color="auto"/>
            <w:bottom w:val="none" w:sz="0" w:space="0" w:color="auto"/>
            <w:right w:val="none" w:sz="0" w:space="0" w:color="auto"/>
          </w:divBdr>
        </w:div>
        <w:div w:id="505100320">
          <w:marLeft w:val="0"/>
          <w:marRight w:val="0"/>
          <w:marTop w:val="0"/>
          <w:marBottom w:val="0"/>
          <w:divBdr>
            <w:top w:val="none" w:sz="0" w:space="0" w:color="auto"/>
            <w:left w:val="none" w:sz="0" w:space="0" w:color="auto"/>
            <w:bottom w:val="none" w:sz="0" w:space="0" w:color="auto"/>
            <w:right w:val="none" w:sz="0" w:space="0" w:color="auto"/>
          </w:divBdr>
        </w:div>
        <w:div w:id="1241021988">
          <w:marLeft w:val="0"/>
          <w:marRight w:val="0"/>
          <w:marTop w:val="0"/>
          <w:marBottom w:val="0"/>
          <w:divBdr>
            <w:top w:val="none" w:sz="0" w:space="0" w:color="auto"/>
            <w:left w:val="none" w:sz="0" w:space="0" w:color="auto"/>
            <w:bottom w:val="none" w:sz="0" w:space="0" w:color="auto"/>
            <w:right w:val="none" w:sz="0" w:space="0" w:color="auto"/>
          </w:divBdr>
        </w:div>
      </w:divsChild>
    </w:div>
    <w:div w:id="1859201667">
      <w:bodyDiv w:val="1"/>
      <w:marLeft w:val="0"/>
      <w:marRight w:val="0"/>
      <w:marTop w:val="0"/>
      <w:marBottom w:val="0"/>
      <w:divBdr>
        <w:top w:val="none" w:sz="0" w:space="0" w:color="auto"/>
        <w:left w:val="none" w:sz="0" w:space="0" w:color="auto"/>
        <w:bottom w:val="none" w:sz="0" w:space="0" w:color="auto"/>
        <w:right w:val="none" w:sz="0" w:space="0" w:color="auto"/>
      </w:divBdr>
    </w:div>
    <w:div w:id="1860005569">
      <w:bodyDiv w:val="1"/>
      <w:marLeft w:val="0"/>
      <w:marRight w:val="0"/>
      <w:marTop w:val="0"/>
      <w:marBottom w:val="0"/>
      <w:divBdr>
        <w:top w:val="none" w:sz="0" w:space="0" w:color="auto"/>
        <w:left w:val="none" w:sz="0" w:space="0" w:color="auto"/>
        <w:bottom w:val="none" w:sz="0" w:space="0" w:color="auto"/>
        <w:right w:val="none" w:sz="0" w:space="0" w:color="auto"/>
      </w:divBdr>
    </w:div>
    <w:div w:id="1919945501">
      <w:bodyDiv w:val="1"/>
      <w:marLeft w:val="0"/>
      <w:marRight w:val="0"/>
      <w:marTop w:val="0"/>
      <w:marBottom w:val="0"/>
      <w:divBdr>
        <w:top w:val="none" w:sz="0" w:space="0" w:color="auto"/>
        <w:left w:val="none" w:sz="0" w:space="0" w:color="auto"/>
        <w:bottom w:val="none" w:sz="0" w:space="0" w:color="auto"/>
        <w:right w:val="none" w:sz="0" w:space="0" w:color="auto"/>
      </w:divBdr>
    </w:div>
    <w:div w:id="1984700803">
      <w:bodyDiv w:val="1"/>
      <w:marLeft w:val="0"/>
      <w:marRight w:val="0"/>
      <w:marTop w:val="0"/>
      <w:marBottom w:val="0"/>
      <w:divBdr>
        <w:top w:val="none" w:sz="0" w:space="0" w:color="auto"/>
        <w:left w:val="none" w:sz="0" w:space="0" w:color="auto"/>
        <w:bottom w:val="none" w:sz="0" w:space="0" w:color="auto"/>
        <w:right w:val="none" w:sz="0" w:space="0" w:color="auto"/>
      </w:divBdr>
    </w:div>
    <w:div w:id="2118403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ip.lex.p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sip.lex.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ip.lex.p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zdp@radziejow.pl" TargetMode="External"/><Relationship Id="rId4" Type="http://schemas.microsoft.com/office/2007/relationships/stylesWithEffects" Target="stylesWithEffects.xml"/><Relationship Id="rId9" Type="http://schemas.openxmlformats.org/officeDocument/2006/relationships/hyperlink" Target="https://brokerpefexpert.efaktura.gov.pl" TargetMode="External"/><Relationship Id="rId14" Type="http://schemas.openxmlformats.org/officeDocument/2006/relationships/hyperlink" Target="https://sip.lex.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68C12-E22F-4814-A2AF-F83ABA679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1533</TotalTime>
  <Pages>1</Pages>
  <Words>6673</Words>
  <Characters>40040</Characters>
  <Application>Microsoft Office Word</Application>
  <DocSecurity>0</DocSecurity>
  <Lines>333</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Rafał Izdebski</dc:creator>
  <cp:lastModifiedBy>mariusz</cp:lastModifiedBy>
  <cp:revision>328</cp:revision>
  <cp:lastPrinted>2026-04-16T06:34:00Z</cp:lastPrinted>
  <dcterms:created xsi:type="dcterms:W3CDTF">2021-03-22T07:10:00Z</dcterms:created>
  <dcterms:modified xsi:type="dcterms:W3CDTF">2026-04-21T07:29:00Z</dcterms:modified>
</cp:coreProperties>
</file>