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0FAA2" w14:textId="2CB01471" w:rsidR="00AB6917" w:rsidRPr="00A9083A" w:rsidRDefault="00AB6917">
      <w:pPr>
        <w:spacing w:before="240" w:after="240"/>
        <w:jc w:val="right"/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</w:pPr>
    </w:p>
    <w:p w14:paraId="144BBD7F" w14:textId="77777777" w:rsidR="00AB6917" w:rsidRPr="0056286D" w:rsidRDefault="00B24262">
      <w:pPr>
        <w:spacing w:before="240" w:after="240"/>
        <w:rPr>
          <w:rFonts w:asciiTheme="minorHAnsi" w:hAnsiTheme="minorHAnsi" w:cstheme="minorHAnsi"/>
          <w:sz w:val="24"/>
          <w:szCs w:val="24"/>
        </w:rPr>
      </w:pPr>
      <w:r w:rsidRPr="0056286D">
        <w:rPr>
          <w:rFonts w:asciiTheme="minorHAnsi" w:hAnsiTheme="minorHAnsi" w:cstheme="minorHAnsi"/>
          <w:sz w:val="24"/>
          <w:szCs w:val="24"/>
        </w:rPr>
        <w:t>………………………………………….</w:t>
      </w:r>
    </w:p>
    <w:p w14:paraId="38B15DCB" w14:textId="77777777" w:rsidR="00AB6917" w:rsidRPr="0056286D" w:rsidRDefault="00B24262">
      <w:pPr>
        <w:spacing w:before="240" w:after="240"/>
        <w:rPr>
          <w:rFonts w:asciiTheme="minorHAnsi" w:hAnsiTheme="minorHAnsi" w:cstheme="minorHAnsi"/>
          <w:sz w:val="24"/>
          <w:szCs w:val="24"/>
        </w:rPr>
      </w:pPr>
      <w:r w:rsidRPr="0056286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0768187B" w14:textId="77777777" w:rsidR="00AB6917" w:rsidRPr="0056286D" w:rsidRDefault="00B24262">
      <w:pPr>
        <w:spacing w:before="240" w:after="240"/>
        <w:rPr>
          <w:rFonts w:asciiTheme="minorHAnsi" w:hAnsiTheme="minorHAnsi" w:cstheme="minorHAnsi"/>
          <w:sz w:val="24"/>
          <w:szCs w:val="24"/>
        </w:rPr>
      </w:pPr>
      <w:r w:rsidRPr="0056286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3F7FD118" w14:textId="77777777" w:rsidR="00AB6917" w:rsidRDefault="00B24262" w:rsidP="00B24262">
      <w:pPr>
        <w:spacing w:before="240" w:after="240"/>
        <w:ind w:firstLine="284"/>
        <w:rPr>
          <w:rFonts w:asciiTheme="minorHAnsi" w:hAnsiTheme="minorHAnsi" w:cstheme="minorHAnsi"/>
          <w:sz w:val="24"/>
          <w:szCs w:val="24"/>
        </w:rPr>
      </w:pPr>
      <w:r w:rsidRPr="0056286D">
        <w:rPr>
          <w:rFonts w:asciiTheme="minorHAnsi" w:hAnsiTheme="minorHAnsi" w:cstheme="minorHAnsi"/>
          <w:sz w:val="24"/>
          <w:szCs w:val="24"/>
        </w:rPr>
        <w:t>Nazwa i adres Wykonawcy</w:t>
      </w:r>
    </w:p>
    <w:p w14:paraId="25855837" w14:textId="77777777" w:rsidR="00E80BC1" w:rsidRPr="0056286D" w:rsidRDefault="00E80BC1" w:rsidP="00B24262">
      <w:pPr>
        <w:spacing w:before="240" w:after="240"/>
        <w:ind w:firstLine="284"/>
        <w:rPr>
          <w:rFonts w:asciiTheme="minorHAnsi" w:hAnsiTheme="minorHAnsi" w:cstheme="minorHAnsi"/>
          <w:b/>
          <w:sz w:val="24"/>
          <w:szCs w:val="24"/>
        </w:rPr>
      </w:pPr>
    </w:p>
    <w:p w14:paraId="07960F4C" w14:textId="77777777" w:rsidR="00AB6917" w:rsidRPr="0056286D" w:rsidRDefault="00B24262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6286D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Oświadczenia Wykonawcy ubiegającego się o udzielenie zamówienia </w:t>
      </w:r>
    </w:p>
    <w:p w14:paraId="22D59DDE" w14:textId="77777777" w:rsidR="00AB6917" w:rsidRPr="0056286D" w:rsidRDefault="00B24262">
      <w:pPr>
        <w:spacing w:before="120" w:after="0" w:line="360" w:lineRule="auto"/>
        <w:jc w:val="center"/>
        <w:rPr>
          <w:rFonts w:asciiTheme="minorHAnsi" w:hAnsiTheme="minorHAnsi" w:cstheme="minorHAnsi"/>
          <w:b/>
          <w:caps/>
          <w:sz w:val="24"/>
          <w:szCs w:val="24"/>
          <w:u w:val="single"/>
        </w:rPr>
      </w:pPr>
      <w:r w:rsidRPr="0056286D">
        <w:rPr>
          <w:rFonts w:asciiTheme="minorHAnsi" w:hAnsiTheme="minorHAnsi" w:cstheme="minorHAnsi"/>
          <w:b/>
          <w:sz w:val="24"/>
          <w:szCs w:val="24"/>
          <w:u w:val="single"/>
        </w:rPr>
        <w:t>DOTYCZĄCE PRZESŁANEK WYKLUCZENIA Z ART. 5K ROZPORZĄDZENIA 833/</w:t>
      </w:r>
      <w:r w:rsidR="0056286D">
        <w:rPr>
          <w:rFonts w:asciiTheme="minorHAnsi" w:hAnsiTheme="minorHAnsi" w:cstheme="minorHAnsi"/>
          <w:b/>
          <w:sz w:val="24"/>
          <w:szCs w:val="24"/>
          <w:u w:val="single"/>
        </w:rPr>
        <w:t xml:space="preserve">2014 ORAZ ART. 7 UST. 1 USTAWY </w:t>
      </w:r>
      <w:r w:rsidRPr="0056286D">
        <w:rPr>
          <w:rFonts w:asciiTheme="minorHAnsi" w:hAnsiTheme="minorHAnsi" w:cstheme="minorHAnsi"/>
          <w:b/>
          <w:caps/>
          <w:sz w:val="24"/>
          <w:szCs w:val="24"/>
          <w:u w:val="single"/>
        </w:rPr>
        <w:t>o szczególnych rozwiązaniach w zakresie przeciwdziałania</w:t>
      </w:r>
      <w:r w:rsidR="0056286D">
        <w:rPr>
          <w:rFonts w:asciiTheme="minorHAnsi" w:hAnsiTheme="minorHAnsi" w:cstheme="minorHAnsi"/>
          <w:b/>
          <w:caps/>
          <w:sz w:val="24"/>
          <w:szCs w:val="24"/>
          <w:u w:val="single"/>
        </w:rPr>
        <w:t xml:space="preserve"> wspieraniu agresji na Ukrainę  </w:t>
      </w:r>
      <w:r w:rsidRPr="0056286D">
        <w:rPr>
          <w:rFonts w:asciiTheme="minorHAnsi" w:hAnsiTheme="minorHAnsi" w:cstheme="minorHAnsi"/>
          <w:b/>
          <w:caps/>
          <w:sz w:val="24"/>
          <w:szCs w:val="24"/>
          <w:u w:val="single"/>
        </w:rPr>
        <w:t>oraz służących ochronie bezpieczeństwa narodowego</w:t>
      </w:r>
    </w:p>
    <w:p w14:paraId="78161D85" w14:textId="77777777" w:rsidR="00AB6917" w:rsidRPr="0056286D" w:rsidRDefault="00B24262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6286D">
        <w:rPr>
          <w:rFonts w:asciiTheme="minorHAnsi" w:hAnsiTheme="minorHAnsi" w:cstheme="minorHAnsi"/>
          <w:b/>
          <w:sz w:val="24"/>
          <w:szCs w:val="24"/>
        </w:rPr>
        <w:t>oświadczenie o aktualności</w:t>
      </w:r>
    </w:p>
    <w:p w14:paraId="03776949" w14:textId="2A616E66" w:rsidR="00AB6917" w:rsidRPr="00541BAF" w:rsidRDefault="00B24262" w:rsidP="009D6290">
      <w:pPr>
        <w:spacing w:line="276" w:lineRule="auto"/>
        <w:jc w:val="both"/>
        <w:rPr>
          <w:rFonts w:cs="Calibri"/>
          <w:sz w:val="24"/>
          <w:szCs w:val="24"/>
        </w:rPr>
      </w:pPr>
      <w:r w:rsidRPr="00554C63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9D6290" w:rsidRPr="009D6290">
        <w:rPr>
          <w:rFonts w:cs="Calibri"/>
          <w:sz w:val="24"/>
          <w:szCs w:val="24"/>
        </w:rPr>
        <w:t xml:space="preserve">„Kompleksowa organizacja i przeprowadzenie usług szkoleniowych </w:t>
      </w:r>
      <w:r w:rsidR="009B24C9">
        <w:rPr>
          <w:rFonts w:cs="Calibri"/>
          <w:sz w:val="24"/>
          <w:szCs w:val="24"/>
        </w:rPr>
        <w:t xml:space="preserve">– II etap, </w:t>
      </w:r>
      <w:r w:rsidR="009D6290" w:rsidRPr="009D6290">
        <w:rPr>
          <w:rFonts w:cs="Calibri"/>
          <w:sz w:val="24"/>
          <w:szCs w:val="24"/>
        </w:rPr>
        <w:t>realizowanych w ramach projektu Re</w:t>
      </w:r>
      <w:r w:rsidR="009D6290">
        <w:rPr>
          <w:rFonts w:cs="Calibri"/>
          <w:sz w:val="24"/>
          <w:szCs w:val="24"/>
        </w:rPr>
        <w:t>gionalnego Ośrodka Polityki Spo</w:t>
      </w:r>
      <w:r w:rsidR="009D6290" w:rsidRPr="009D6290">
        <w:rPr>
          <w:rFonts w:cs="Calibri"/>
          <w:sz w:val="24"/>
          <w:szCs w:val="24"/>
        </w:rPr>
        <w:t>łecznej w Toruniu pt. „Koordynacja spójnej polityki społecz</w:t>
      </w:r>
      <w:r w:rsidR="009D6290">
        <w:rPr>
          <w:rFonts w:cs="Calibri"/>
          <w:sz w:val="24"/>
          <w:szCs w:val="24"/>
        </w:rPr>
        <w:t>nej Kujaw i Pomorza” współfinan</w:t>
      </w:r>
      <w:r w:rsidR="009D6290" w:rsidRPr="009D6290">
        <w:rPr>
          <w:rFonts w:cs="Calibri"/>
          <w:sz w:val="24"/>
          <w:szCs w:val="24"/>
        </w:rPr>
        <w:t>sowanego ze środków Europejskiego Funduszu Społeczne</w:t>
      </w:r>
      <w:r w:rsidR="009D6290">
        <w:rPr>
          <w:rFonts w:cs="Calibri"/>
          <w:sz w:val="24"/>
          <w:szCs w:val="24"/>
        </w:rPr>
        <w:t>go Plus w ramach Programu Fundu</w:t>
      </w:r>
      <w:r w:rsidR="009D6290" w:rsidRPr="009D6290">
        <w:rPr>
          <w:rFonts w:cs="Calibri"/>
          <w:sz w:val="24"/>
          <w:szCs w:val="24"/>
        </w:rPr>
        <w:t>sze Europejskie dla Rozwoju Społecznego 2021-2027, Działanie 04.13 Wysokiej jakości system włączenia społecznego”</w:t>
      </w:r>
      <w:r w:rsidR="00554C63">
        <w:rPr>
          <w:rFonts w:cs="Calibri"/>
        </w:rPr>
        <w:t xml:space="preserve"> </w:t>
      </w:r>
      <w:r w:rsidR="007418B7" w:rsidRPr="002124AD">
        <w:rPr>
          <w:rFonts w:asciiTheme="minorHAnsi" w:hAnsiTheme="minorHAnsi" w:cstheme="minorHAnsi"/>
          <w:b/>
          <w:bCs/>
          <w:sz w:val="24"/>
          <w:szCs w:val="24"/>
        </w:rPr>
        <w:t>n</w:t>
      </w:r>
      <w:r w:rsidRPr="002124AD">
        <w:rPr>
          <w:rFonts w:asciiTheme="minorHAnsi" w:hAnsiTheme="minorHAnsi" w:cstheme="minorHAnsi"/>
          <w:b/>
          <w:bCs/>
          <w:sz w:val="24"/>
          <w:szCs w:val="24"/>
        </w:rPr>
        <w:t>r postępowania</w:t>
      </w:r>
      <w:r w:rsidR="009D6290" w:rsidRPr="002124AD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: </w:t>
      </w:r>
      <w:r w:rsidR="00A9083A" w:rsidRPr="00DB1360">
        <w:rPr>
          <w:rFonts w:asciiTheme="minorHAnsi" w:hAnsiTheme="minorHAnsi" w:cstheme="minorHAnsi"/>
          <w:b/>
          <w:bCs/>
          <w:sz w:val="24"/>
          <w:szCs w:val="24"/>
        </w:rPr>
        <w:t>DO.262.</w:t>
      </w:r>
      <w:r w:rsidR="00DB1360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="00A9083A" w:rsidRPr="00DB1360">
        <w:rPr>
          <w:rFonts w:asciiTheme="minorHAnsi" w:hAnsiTheme="minorHAnsi" w:cstheme="minorHAnsi"/>
          <w:b/>
          <w:bCs/>
          <w:sz w:val="24"/>
          <w:szCs w:val="24"/>
        </w:rPr>
        <w:t>.2026</w:t>
      </w:r>
      <w:r w:rsidRPr="002124AD">
        <w:rPr>
          <w:rFonts w:asciiTheme="minorHAnsi" w:hAnsiTheme="minorHAnsi" w:cstheme="minorHAnsi"/>
          <w:sz w:val="24"/>
          <w:szCs w:val="24"/>
        </w:rPr>
        <w:t>,</w:t>
      </w:r>
      <w:r w:rsidRPr="0056286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56286D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70ED3A3" w14:textId="77777777" w:rsidR="00AB6917" w:rsidRPr="0056286D" w:rsidRDefault="00B24262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before="360"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56286D">
        <w:rPr>
          <w:rFonts w:asciiTheme="minorHAnsi" w:hAnsiTheme="minorHAnsi" w:cstheme="minorHAnsi"/>
          <w:b/>
          <w:sz w:val="24"/>
          <w:szCs w:val="24"/>
        </w:rPr>
        <w:t>OŚWIADCZENIA DOTYCZĄCE WYKONAWCY:</w:t>
      </w:r>
    </w:p>
    <w:p w14:paraId="19C072EE" w14:textId="77777777" w:rsidR="00E45F8D" w:rsidRPr="00E45F8D" w:rsidRDefault="00B24262" w:rsidP="00E45F8D">
      <w:pPr>
        <w:pStyle w:val="Akapitzlist"/>
        <w:numPr>
          <w:ilvl w:val="0"/>
          <w:numId w:val="1"/>
        </w:numPr>
        <w:spacing w:before="360" w:line="276" w:lineRule="auto"/>
        <w:ind w:left="284" w:hanging="360"/>
        <w:jc w:val="both"/>
        <w:rPr>
          <w:rFonts w:asciiTheme="minorHAnsi" w:hAnsiTheme="minorHAnsi" w:cstheme="minorHAnsi"/>
          <w:b/>
          <w:bCs/>
        </w:rPr>
      </w:pPr>
      <w:r w:rsidRPr="0056286D">
        <w:rPr>
          <w:rFonts w:asciiTheme="minorHAnsi" w:hAnsiTheme="minorHAnsi" w:cstheme="minorHAnsi"/>
        </w:rPr>
        <w:t xml:space="preserve">Oświadczam, że </w:t>
      </w:r>
      <w:r w:rsidRPr="0056286D">
        <w:rPr>
          <w:rFonts w:asciiTheme="minorHAnsi" w:hAnsiTheme="minorHAnsi" w:cstheme="minorHAnsi"/>
          <w:b/>
          <w:bCs/>
        </w:rPr>
        <w:t>podlegam*/nie podlegam*</w:t>
      </w:r>
      <w:r w:rsidRPr="0056286D">
        <w:rPr>
          <w:rFonts w:asciiTheme="minorHAnsi" w:hAnsiTheme="minorHAnsi" w:cstheme="minorHAnsi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56286D">
        <w:rPr>
          <w:rFonts w:asciiTheme="minorHAnsi" w:hAnsiTheme="minorHAnsi" w:cstheme="minorHAnsi"/>
        </w:rPr>
        <w:lastRenderedPageBreak/>
        <w:t>destabilizującymi sytuację na Ukrainie (Dz. Urz. UE nr L 111 z 8.4.2022, str. 1), dalej: rozporządzenie 2022/576.</w:t>
      </w:r>
      <w:r w:rsidRPr="0056286D">
        <w:rPr>
          <w:rStyle w:val="Odwoanieprzypisudolnego1"/>
          <w:rFonts w:asciiTheme="minorHAnsi" w:hAnsiTheme="minorHAnsi" w:cstheme="minorHAnsi"/>
        </w:rPr>
        <w:footnoteReference w:id="1"/>
      </w:r>
    </w:p>
    <w:p w14:paraId="77245C8F" w14:textId="26AB6EA5" w:rsidR="00AB6917" w:rsidRPr="00E45F8D" w:rsidRDefault="00B24262" w:rsidP="00E45F8D">
      <w:pPr>
        <w:pStyle w:val="Akapitzlist"/>
        <w:numPr>
          <w:ilvl w:val="0"/>
          <w:numId w:val="1"/>
        </w:numPr>
        <w:spacing w:before="360" w:line="276" w:lineRule="auto"/>
        <w:ind w:left="284" w:hanging="360"/>
        <w:jc w:val="both"/>
        <w:rPr>
          <w:rFonts w:asciiTheme="minorHAnsi" w:hAnsiTheme="minorHAnsi" w:cstheme="minorHAnsi"/>
          <w:b/>
          <w:bCs/>
        </w:rPr>
      </w:pPr>
      <w:r w:rsidRPr="00E45F8D">
        <w:rPr>
          <w:rFonts w:asciiTheme="minorHAnsi" w:hAnsiTheme="minorHAnsi" w:cstheme="minorHAnsi"/>
        </w:rPr>
        <w:t xml:space="preserve">Oświadczam, że </w:t>
      </w:r>
      <w:r w:rsidRPr="00E45F8D">
        <w:rPr>
          <w:rFonts w:asciiTheme="minorHAnsi" w:hAnsiTheme="minorHAnsi" w:cstheme="minorHAnsi"/>
          <w:b/>
          <w:bCs/>
        </w:rPr>
        <w:t>zachodzą*/nie zachodzą*</w:t>
      </w:r>
      <w:r w:rsidRPr="00E45F8D">
        <w:rPr>
          <w:rFonts w:asciiTheme="minorHAnsi" w:hAnsiTheme="minorHAnsi" w:cstheme="minorHAnsi"/>
        </w:rPr>
        <w:t xml:space="preserve"> w stosunku do mnie przesłanki wykluczenia z postępowania na podstawie art. </w:t>
      </w:r>
      <w:r w:rsidRPr="00E45F8D">
        <w:rPr>
          <w:rFonts w:asciiTheme="minorHAnsi" w:hAnsiTheme="minorHAnsi" w:cstheme="minorHAnsi"/>
          <w:color w:val="222222"/>
        </w:rPr>
        <w:t>7 ust. 1 ustawy z dnia 13 kwietnia 2022 r.</w:t>
      </w:r>
      <w:r w:rsidRPr="00E45F8D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E45F8D">
        <w:rPr>
          <w:rFonts w:asciiTheme="minorHAnsi" w:hAnsiTheme="minorHAnsi" w:cstheme="minorHAnsi"/>
          <w:color w:val="222222"/>
        </w:rPr>
        <w:t>(</w:t>
      </w:r>
      <w:r w:rsidR="00E45F8D" w:rsidRPr="00E45F8D">
        <w:rPr>
          <w:rFonts w:asciiTheme="minorHAnsi" w:hAnsiTheme="minorHAnsi" w:cstheme="minorHAnsi"/>
          <w:color w:val="222222"/>
        </w:rPr>
        <w:t>Dz. U. z 2025 r. poz. 514</w:t>
      </w:r>
      <w:r w:rsidRPr="00E45F8D">
        <w:rPr>
          <w:rFonts w:asciiTheme="minorHAnsi" w:hAnsiTheme="minorHAnsi" w:cstheme="minorHAnsi"/>
          <w:color w:val="222222"/>
        </w:rPr>
        <w:t>)</w:t>
      </w:r>
      <w:r w:rsidRPr="00E45F8D">
        <w:rPr>
          <w:rFonts w:asciiTheme="minorHAnsi" w:hAnsiTheme="minorHAnsi" w:cstheme="minorHAnsi"/>
          <w:i/>
          <w:iCs/>
          <w:color w:val="222222"/>
        </w:rPr>
        <w:t>.</w:t>
      </w:r>
      <w:r w:rsidRPr="0056286D">
        <w:rPr>
          <w:rStyle w:val="Odwoanieprzypisudolnego1"/>
          <w:rFonts w:asciiTheme="minorHAnsi" w:hAnsiTheme="minorHAnsi" w:cstheme="minorHAnsi"/>
          <w:color w:val="222222"/>
        </w:rPr>
        <w:footnoteReference w:id="2"/>
      </w:r>
    </w:p>
    <w:p w14:paraId="1ADC766E" w14:textId="0705D6C7" w:rsidR="00AB6917" w:rsidRPr="0056286D" w:rsidRDefault="00B24262" w:rsidP="00E45F8D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before="240"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6286D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16B8298A" w14:textId="77777777" w:rsidR="00AB6917" w:rsidRPr="0056286D" w:rsidRDefault="00B24262" w:rsidP="00E45F8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6286D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</w:t>
      </w:r>
      <w:r w:rsidRPr="0056286D">
        <w:rPr>
          <w:rFonts w:asciiTheme="minorHAnsi" w:hAnsiTheme="minorHAnsi" w:cstheme="minorHAnsi"/>
          <w:b/>
          <w:bCs/>
          <w:sz w:val="24"/>
          <w:szCs w:val="24"/>
        </w:rPr>
        <w:t>aktualne*/nie są aktualne*</w:t>
      </w:r>
      <w:r w:rsidRPr="0056286D">
        <w:rPr>
          <w:rFonts w:asciiTheme="minorHAnsi" w:hAnsiTheme="minorHAnsi" w:cstheme="minorHAnsi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321E42DD" w14:textId="77777777" w:rsidR="00AB6917" w:rsidRPr="0056286D" w:rsidRDefault="00AB6917" w:rsidP="00E45F8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DF7E6CF" w14:textId="77777777" w:rsidR="00AB6917" w:rsidRPr="0056286D" w:rsidRDefault="00B24262" w:rsidP="00E45F8D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2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6286D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3A5E7AD3" w14:textId="77777777" w:rsidR="00AB6917" w:rsidRPr="0056286D" w:rsidRDefault="00B24262" w:rsidP="00E45F8D">
      <w:pPr>
        <w:spacing w:after="120" w:line="276" w:lineRule="auto"/>
        <w:jc w:val="both"/>
        <w:rPr>
          <w:rFonts w:cs="Calibri"/>
          <w:sz w:val="24"/>
          <w:szCs w:val="24"/>
        </w:rPr>
      </w:pPr>
      <w:r w:rsidRPr="0056286D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56286D">
        <w:rPr>
          <w:rFonts w:asciiTheme="minorHAnsi" w:hAnsiTheme="minorHAnsi" w:cstheme="minorHAnsi"/>
          <w:sz w:val="24"/>
          <w:szCs w:val="24"/>
        </w:rPr>
        <w:br/>
        <w:t xml:space="preserve">1) </w:t>
      </w:r>
      <w:r w:rsidRPr="0056286D">
        <w:rPr>
          <w:rFonts w:cs="Calibri"/>
          <w:sz w:val="24"/>
          <w:szCs w:val="24"/>
        </w:rPr>
        <w:t>......................................................................................................................</w:t>
      </w:r>
      <w:r w:rsidR="0056286D">
        <w:rPr>
          <w:rFonts w:cs="Calibri"/>
          <w:sz w:val="24"/>
          <w:szCs w:val="24"/>
        </w:rPr>
        <w:t>...............................</w:t>
      </w:r>
    </w:p>
    <w:p w14:paraId="559AD282" w14:textId="77777777" w:rsidR="00AB6917" w:rsidRPr="0056286D" w:rsidRDefault="00B24262" w:rsidP="00E45F8D">
      <w:pPr>
        <w:spacing w:after="0" w:line="276" w:lineRule="auto"/>
        <w:jc w:val="both"/>
        <w:rPr>
          <w:rFonts w:cs="Calibri"/>
          <w:sz w:val="24"/>
          <w:szCs w:val="24"/>
        </w:rPr>
      </w:pPr>
      <w:r w:rsidRPr="0056286D"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F8AA79C" w14:textId="77777777" w:rsidR="00AB6917" w:rsidRPr="0056286D" w:rsidRDefault="00B24262" w:rsidP="00E45F8D">
      <w:pPr>
        <w:spacing w:after="0" w:line="276" w:lineRule="auto"/>
        <w:jc w:val="both"/>
        <w:rPr>
          <w:rFonts w:cs="Calibri"/>
          <w:sz w:val="24"/>
          <w:szCs w:val="24"/>
        </w:rPr>
      </w:pPr>
      <w:r w:rsidRPr="0056286D">
        <w:rPr>
          <w:rFonts w:cs="Calibri"/>
          <w:sz w:val="24"/>
          <w:szCs w:val="24"/>
        </w:rPr>
        <w:lastRenderedPageBreak/>
        <w:t>2) .......................................................................................................................</w:t>
      </w:r>
      <w:r w:rsidR="0056286D">
        <w:rPr>
          <w:rFonts w:cs="Calibri"/>
          <w:sz w:val="24"/>
          <w:szCs w:val="24"/>
        </w:rPr>
        <w:t>.............................</w:t>
      </w:r>
    </w:p>
    <w:p w14:paraId="754CD21A" w14:textId="77777777" w:rsidR="00AB6917" w:rsidRPr="0056286D" w:rsidRDefault="00B24262" w:rsidP="00E45F8D">
      <w:pPr>
        <w:spacing w:after="0" w:line="276" w:lineRule="auto"/>
        <w:jc w:val="both"/>
        <w:rPr>
          <w:rFonts w:cs="Calibri"/>
          <w:i/>
          <w:sz w:val="24"/>
          <w:szCs w:val="24"/>
        </w:rPr>
      </w:pPr>
      <w:r w:rsidRPr="0056286D"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F2525C2" w14:textId="77777777" w:rsidR="00AB6917" w:rsidRPr="0056286D" w:rsidRDefault="00B24262" w:rsidP="00E45F8D">
      <w:pPr>
        <w:spacing w:line="276" w:lineRule="auto"/>
        <w:jc w:val="both"/>
        <w:rPr>
          <w:rFonts w:cs="Calibri"/>
          <w:i/>
          <w:iCs/>
          <w:sz w:val="24"/>
          <w:szCs w:val="24"/>
        </w:rPr>
      </w:pPr>
      <w:r w:rsidRPr="0056286D">
        <w:rPr>
          <w:rFonts w:cs="Calibri"/>
          <w:i/>
          <w:iCs/>
          <w:sz w:val="24"/>
          <w:szCs w:val="24"/>
        </w:rPr>
        <w:t>* niepotrzebne skreślić</w:t>
      </w:r>
      <w:r w:rsidRPr="0056286D">
        <w:rPr>
          <w:rFonts w:cs="Calibri"/>
          <w:i/>
          <w:iCs/>
          <w:sz w:val="24"/>
          <w:szCs w:val="24"/>
        </w:rPr>
        <w:tab/>
      </w:r>
      <w:r w:rsidRPr="0056286D">
        <w:rPr>
          <w:rFonts w:cs="Calibri"/>
          <w:i/>
          <w:iCs/>
          <w:sz w:val="24"/>
          <w:szCs w:val="24"/>
        </w:rPr>
        <w:tab/>
      </w:r>
      <w:r w:rsidRPr="0056286D">
        <w:rPr>
          <w:rFonts w:cs="Calibri"/>
          <w:i/>
          <w:iCs/>
          <w:sz w:val="24"/>
          <w:szCs w:val="24"/>
        </w:rPr>
        <w:tab/>
      </w:r>
      <w:r w:rsidRPr="0056286D">
        <w:rPr>
          <w:rFonts w:cs="Calibri"/>
          <w:i/>
          <w:iCs/>
          <w:sz w:val="24"/>
          <w:szCs w:val="24"/>
        </w:rPr>
        <w:tab/>
      </w:r>
      <w:bookmarkStart w:id="1" w:name="_Hlk102639179"/>
      <w:bookmarkEnd w:id="1"/>
      <w:r w:rsidRPr="0056286D">
        <w:rPr>
          <w:rFonts w:cs="Calibri"/>
          <w:i/>
          <w:iCs/>
          <w:sz w:val="24"/>
          <w:szCs w:val="24"/>
        </w:rPr>
        <w:t xml:space="preserve"> </w:t>
      </w:r>
    </w:p>
    <w:p w14:paraId="6F26561F" w14:textId="77777777" w:rsidR="00AB6917" w:rsidRPr="0056286D" w:rsidRDefault="00AB6917" w:rsidP="00E45F8D">
      <w:pPr>
        <w:spacing w:line="276" w:lineRule="auto"/>
        <w:rPr>
          <w:rFonts w:cs="Calibri"/>
          <w:sz w:val="24"/>
          <w:szCs w:val="24"/>
        </w:rPr>
      </w:pPr>
    </w:p>
    <w:sectPr w:rsidR="00AB6917" w:rsidRPr="0056286D" w:rsidSect="00AB6917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3AD31" w14:textId="77777777" w:rsidR="00EC2214" w:rsidRDefault="00EC2214" w:rsidP="00AB6917">
      <w:pPr>
        <w:spacing w:after="0" w:line="240" w:lineRule="auto"/>
      </w:pPr>
      <w:r>
        <w:separator/>
      </w:r>
    </w:p>
  </w:endnote>
  <w:endnote w:type="continuationSeparator" w:id="0">
    <w:p w14:paraId="121A3D1A" w14:textId="77777777" w:rsidR="00EC2214" w:rsidRDefault="00EC2214" w:rsidP="00AB6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E7168" w14:textId="77777777" w:rsidR="00AB6917" w:rsidRPr="00E45F8D" w:rsidRDefault="00B24262" w:rsidP="00E45F8D">
    <w:pPr>
      <w:tabs>
        <w:tab w:val="left" w:pos="3436"/>
      </w:tabs>
      <w:jc w:val="center"/>
      <w:rPr>
        <w:rFonts w:ascii="Times New Roman" w:hAnsi="Times New Roman" w:cs="Times New Roman"/>
        <w:bCs/>
        <w:i/>
        <w:iCs/>
        <w:sz w:val="24"/>
        <w:szCs w:val="24"/>
      </w:rPr>
    </w:pPr>
    <w:r w:rsidRPr="00E45F8D">
      <w:rPr>
        <w:rFonts w:cs="Calibri"/>
        <w:b/>
        <w:i/>
        <w:iCs/>
        <w:sz w:val="24"/>
        <w:szCs w:val="24"/>
      </w:rPr>
      <w:t>W niniejszym postępowaniu dokumenty należy opatrzyć kwalifikowanym podpisem elektronicznym</w:t>
    </w:r>
    <w:r w:rsidRPr="00E45F8D">
      <w:rPr>
        <w:rFonts w:cs="Calibri"/>
        <w:b/>
        <w:bCs/>
        <w:i/>
        <w:iCs/>
        <w:sz w:val="24"/>
        <w:szCs w:val="24"/>
      </w:rPr>
      <w:t>, podpisem zaufanym lub osobistym</w:t>
    </w:r>
  </w:p>
  <w:p w14:paraId="6861B005" w14:textId="77777777" w:rsidR="00AB6917" w:rsidRDefault="00AB6917">
    <w:pPr>
      <w:pStyle w:val="Stopka1"/>
      <w:jc w:val="center"/>
      <w:rPr>
        <w:caps/>
        <w:color w:val="4472C4"/>
      </w:rPr>
    </w:pPr>
  </w:p>
  <w:p w14:paraId="06AA98CB" w14:textId="77777777" w:rsidR="00AB6917" w:rsidRDefault="00AB6917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9DCE6" w14:textId="77777777" w:rsidR="00EC2214" w:rsidRDefault="00EC2214" w:rsidP="00AB6917">
      <w:pPr>
        <w:spacing w:after="0" w:line="240" w:lineRule="auto"/>
      </w:pPr>
      <w:r>
        <w:separator/>
      </w:r>
    </w:p>
  </w:footnote>
  <w:footnote w:type="continuationSeparator" w:id="0">
    <w:p w14:paraId="016EA1F7" w14:textId="77777777" w:rsidR="00EC2214" w:rsidRDefault="00EC2214" w:rsidP="00AB6917">
      <w:pPr>
        <w:spacing w:after="0" w:line="240" w:lineRule="auto"/>
      </w:pPr>
      <w:r>
        <w:continuationSeparator/>
      </w:r>
    </w:p>
  </w:footnote>
  <w:footnote w:id="1">
    <w:p w14:paraId="22BC74D8" w14:textId="77777777" w:rsidR="00AB6917" w:rsidRDefault="00B24262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1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2DB398B" w14:textId="77777777" w:rsidR="00AB6917" w:rsidRDefault="00B24262">
      <w:pPr>
        <w:pStyle w:val="Tekstprzypisudolnego1"/>
        <w:numPr>
          <w:ilvl w:val="0"/>
          <w:numId w:val="3"/>
        </w:numPr>
        <w:ind w:left="72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F3B5061" w14:textId="77777777" w:rsidR="00AB6917" w:rsidRDefault="00B24262">
      <w:pPr>
        <w:pStyle w:val="Tekstprzypisudolnego1"/>
        <w:numPr>
          <w:ilvl w:val="0"/>
          <w:numId w:val="3"/>
        </w:numPr>
        <w:ind w:left="720" w:hanging="360"/>
        <w:rPr>
          <w:rFonts w:ascii="Arial" w:hAnsi="Arial" w:cs="Arial"/>
          <w:sz w:val="16"/>
          <w:szCs w:val="16"/>
        </w:rPr>
      </w:pPr>
      <w:bookmarkStart w:id="0" w:name="_Hlk102557314"/>
      <w:bookmarkEnd w:id="0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</w:p>
    <w:p w14:paraId="41876CA2" w14:textId="77777777" w:rsidR="00AB6917" w:rsidRDefault="00B24262">
      <w:pPr>
        <w:pStyle w:val="Tekstprzypisudolnego1"/>
        <w:numPr>
          <w:ilvl w:val="0"/>
          <w:numId w:val="3"/>
        </w:numPr>
        <w:ind w:left="72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35F6310" w14:textId="77777777" w:rsidR="00AB6917" w:rsidRDefault="00B24262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D6818FA" w14:textId="77777777" w:rsidR="00AB6917" w:rsidRDefault="00B2426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1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D93298E" w14:textId="77777777" w:rsidR="00AB6917" w:rsidRPr="0042200C" w:rsidRDefault="00B24262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ADF472" w14:textId="1A385ABB" w:rsidR="00AB6917" w:rsidRPr="0042200C" w:rsidRDefault="00B2426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2200C">
        <w:rPr>
          <w:rFonts w:ascii="Arial" w:hAnsi="Arial" w:cs="Arial"/>
          <w:sz w:val="16"/>
          <w:szCs w:val="16"/>
        </w:rPr>
        <w:t xml:space="preserve">2) </w:t>
      </w:r>
      <w:r w:rsidRPr="0042200C">
        <w:rPr>
          <w:rFonts w:ascii="Arial" w:eastAsia="Times New Roman" w:hAnsi="Arial" w:cs="Arial"/>
          <w:sz w:val="16"/>
          <w:szCs w:val="16"/>
        </w:rPr>
        <w:t xml:space="preserve">wykonawcę oraz uczestnika konkursu, którego beneficjentem rzeczywistym w rozumieniu ustawy z dnia 1 marca 2018 r. </w:t>
      </w:r>
      <w:r w:rsidRPr="0042200C">
        <w:rPr>
          <w:rFonts w:ascii="Arial" w:eastAsia="Times New Roman" w:hAnsi="Arial" w:cs="Arial"/>
          <w:sz w:val="16"/>
          <w:szCs w:val="16"/>
        </w:rPr>
        <w:br/>
        <w:t>o przeciwdziałaniu praniu pieniędzy oraz finansowaniu terroryzmu (</w:t>
      </w:r>
      <w:r w:rsidR="00FE4216" w:rsidRPr="0042200C">
        <w:rPr>
          <w:rFonts w:ascii="Arial" w:eastAsia="Times New Roman" w:hAnsi="Arial" w:cs="Arial"/>
          <w:sz w:val="16"/>
          <w:szCs w:val="16"/>
        </w:rPr>
        <w:t>Dz. U. z 2025 r. poz. 644, 1669</w:t>
      </w:r>
      <w:r w:rsidRPr="0042200C">
        <w:rPr>
          <w:rFonts w:ascii="Arial" w:eastAsia="Times New Roman" w:hAnsi="Arial" w:cs="Arial"/>
          <w:sz w:val="16"/>
          <w:szCs w:val="16"/>
        </w:rPr>
        <w:t xml:space="preserve">) jest osoba wymieniona </w:t>
      </w:r>
      <w:r w:rsidRPr="0042200C">
        <w:rPr>
          <w:rFonts w:ascii="Arial" w:eastAsia="Times New Roman" w:hAnsi="Arial" w:cs="Arial"/>
          <w:sz w:val="16"/>
          <w:szCs w:val="16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87744E" w14:textId="1079E0BA" w:rsidR="00AB6917" w:rsidRDefault="00B2426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2200C">
        <w:rPr>
          <w:rFonts w:ascii="Arial" w:eastAsia="Times New Roman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FE4216" w:rsidRPr="0042200C">
        <w:rPr>
          <w:rFonts w:ascii="Arial" w:eastAsia="Times New Roman" w:hAnsi="Arial" w:cs="Arial"/>
          <w:sz w:val="16"/>
          <w:szCs w:val="16"/>
        </w:rPr>
        <w:t>Dz. U. z 2023 r., poz. 120 ze zm.</w:t>
      </w:r>
      <w:r w:rsidRPr="0042200C">
        <w:rPr>
          <w:rFonts w:ascii="Arial" w:eastAsia="Times New Roman" w:hAnsi="Arial" w:cs="Arial"/>
          <w:sz w:val="16"/>
          <w:szCs w:val="16"/>
        </w:rPr>
        <w:t xml:space="preserve">), jest podmiot wymieniony w wykazach określonych </w:t>
      </w:r>
      <w:r w:rsidRPr="0042200C">
        <w:rPr>
          <w:rFonts w:ascii="Arial" w:eastAsia="Times New Roman" w:hAnsi="Arial" w:cs="Arial"/>
          <w:sz w:val="16"/>
          <w:szCs w:val="16"/>
        </w:rPr>
        <w:br/>
        <w:t xml:space="preserve">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Arial" w:eastAsia="Times New Roman" w:hAnsi="Arial" w:cs="Arial"/>
          <w:color w:val="222222"/>
          <w:sz w:val="16"/>
          <w:szCs w:val="16"/>
        </w:rPr>
        <w:t>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A21F8" w14:textId="77777777" w:rsidR="00AB6917" w:rsidRDefault="00AB6917">
    <w:pPr>
      <w:pStyle w:val="Nagwek2"/>
    </w:pPr>
  </w:p>
  <w:p w14:paraId="2E052BA6" w14:textId="77777777" w:rsidR="00E45F8D" w:rsidRDefault="00E80BC1" w:rsidP="00E80BC1">
    <w:pPr>
      <w:pStyle w:val="Nagwek2"/>
      <w:tabs>
        <w:tab w:val="clear" w:pos="4536"/>
        <w:tab w:val="clear" w:pos="9072"/>
        <w:tab w:val="left" w:pos="3331"/>
      </w:tabs>
      <w:jc w:val="center"/>
    </w:pPr>
    <w:r>
      <w:rPr>
        <w:noProof/>
        <w:lang w:eastAsia="pl-PL"/>
      </w:rPr>
      <w:drawing>
        <wp:inline distT="0" distB="0" distL="0" distR="0" wp14:anchorId="15A99A9C" wp14:editId="269D00FB">
          <wp:extent cx="4273550" cy="8413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NativeData">
                        <sm:smNativeData xmlns:ve="http://schemas.openxmlformats.org/markup-compatibility/2006" xmlns:sm="smNativeData" xmlns:w="http://schemas.openxmlformats.org/wordprocessingml/2006/main" xmlns:w10="urn:schemas-microsoft-com:office:word" xmlns:v="urn:schemas-microsoft-com:vml" xmlns:o="urn:schemas-microsoft-com:office:office" xmlns="" val="SMDATA_14_7BjKZRMAAAAlAAAAEQAAAG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KGgAALQUAAAA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73550" cy="8413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  <w:p w14:paraId="16E36CA1" w14:textId="7C4660C0" w:rsidR="00E45F8D" w:rsidRPr="00E45F8D" w:rsidRDefault="00E45F8D" w:rsidP="00E45F8D">
    <w:pPr>
      <w:pStyle w:val="Nagwek2"/>
      <w:tabs>
        <w:tab w:val="clear" w:pos="4536"/>
        <w:tab w:val="clear" w:pos="9072"/>
        <w:tab w:val="left" w:pos="3331"/>
      </w:tabs>
      <w:jc w:val="right"/>
      <w:rPr>
        <w:b/>
        <w:bCs/>
        <w:sz w:val="24"/>
        <w:szCs w:val="24"/>
      </w:rPr>
    </w:pPr>
    <w:r w:rsidRPr="00E45F8D">
      <w:rPr>
        <w:b/>
        <w:bCs/>
        <w:sz w:val="24"/>
        <w:szCs w:val="24"/>
      </w:rPr>
      <w:t>Załącznik nr 8 do SWZ</w:t>
    </w:r>
  </w:p>
  <w:p w14:paraId="1B261DB5" w14:textId="4AFA5C6B" w:rsidR="00AB6917" w:rsidRPr="00DB1360" w:rsidRDefault="00A9083A" w:rsidP="00E45F8D">
    <w:pPr>
      <w:pStyle w:val="Nagwek2"/>
      <w:tabs>
        <w:tab w:val="clear" w:pos="4536"/>
        <w:tab w:val="clear" w:pos="9072"/>
        <w:tab w:val="left" w:pos="3331"/>
      </w:tabs>
      <w:jc w:val="right"/>
      <w:rPr>
        <w:b/>
        <w:bCs/>
        <w:color w:val="EE0000"/>
        <w:sz w:val="24"/>
        <w:szCs w:val="24"/>
      </w:rPr>
    </w:pPr>
    <w:r w:rsidRPr="00DB1360">
      <w:rPr>
        <w:b/>
        <w:bCs/>
        <w:sz w:val="24"/>
        <w:szCs w:val="24"/>
      </w:rPr>
      <w:t>DO.262.</w:t>
    </w:r>
    <w:r w:rsidR="00DB1360">
      <w:rPr>
        <w:b/>
        <w:bCs/>
        <w:sz w:val="24"/>
        <w:szCs w:val="24"/>
      </w:rPr>
      <w:t>10</w:t>
    </w:r>
    <w:r w:rsidRPr="00DB1360">
      <w:rPr>
        <w:b/>
        <w:bCs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A4497"/>
    <w:multiLevelType w:val="hybridMultilevel"/>
    <w:tmpl w:val="30186722"/>
    <w:name w:val="Lista numerowana 3"/>
    <w:lvl w:ilvl="0" w:tplc="0FFEFED0">
      <w:numFmt w:val="none"/>
      <w:lvlText w:val=""/>
      <w:lvlJc w:val="left"/>
      <w:pPr>
        <w:ind w:left="0" w:firstLine="0"/>
      </w:pPr>
    </w:lvl>
    <w:lvl w:ilvl="1" w:tplc="2A209C74">
      <w:numFmt w:val="none"/>
      <w:lvlText w:val=""/>
      <w:lvlJc w:val="left"/>
      <w:pPr>
        <w:ind w:left="0" w:firstLine="0"/>
      </w:pPr>
    </w:lvl>
    <w:lvl w:ilvl="2" w:tplc="B51CAB4C">
      <w:numFmt w:val="none"/>
      <w:lvlText w:val=""/>
      <w:lvlJc w:val="left"/>
      <w:pPr>
        <w:ind w:left="0" w:firstLine="0"/>
      </w:pPr>
    </w:lvl>
    <w:lvl w:ilvl="3" w:tplc="341C7A10">
      <w:numFmt w:val="none"/>
      <w:lvlText w:val=""/>
      <w:lvlJc w:val="left"/>
      <w:pPr>
        <w:ind w:left="0" w:firstLine="0"/>
      </w:pPr>
    </w:lvl>
    <w:lvl w:ilvl="4" w:tplc="1CD8F9FE">
      <w:numFmt w:val="none"/>
      <w:lvlText w:val=""/>
      <w:lvlJc w:val="left"/>
      <w:pPr>
        <w:ind w:left="0" w:firstLine="0"/>
      </w:pPr>
    </w:lvl>
    <w:lvl w:ilvl="5" w:tplc="1300494C">
      <w:numFmt w:val="none"/>
      <w:lvlText w:val=""/>
      <w:lvlJc w:val="left"/>
      <w:pPr>
        <w:ind w:left="0" w:firstLine="0"/>
      </w:pPr>
    </w:lvl>
    <w:lvl w:ilvl="6" w:tplc="43986D74">
      <w:numFmt w:val="none"/>
      <w:lvlText w:val=""/>
      <w:lvlJc w:val="left"/>
      <w:pPr>
        <w:ind w:left="0" w:firstLine="0"/>
      </w:pPr>
    </w:lvl>
    <w:lvl w:ilvl="7" w:tplc="6AAA81F6">
      <w:numFmt w:val="none"/>
      <w:lvlText w:val=""/>
      <w:lvlJc w:val="left"/>
      <w:pPr>
        <w:ind w:left="0" w:firstLine="0"/>
      </w:pPr>
    </w:lvl>
    <w:lvl w:ilvl="8" w:tplc="200E352E"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45E94089"/>
    <w:multiLevelType w:val="hybridMultilevel"/>
    <w:tmpl w:val="07F0DD8A"/>
    <w:name w:val="Lista numerowana 2"/>
    <w:lvl w:ilvl="0" w:tplc="81E4AA4E">
      <w:start w:val="1"/>
      <w:numFmt w:val="lowerLetter"/>
      <w:lvlText w:val="%1)"/>
      <w:lvlJc w:val="left"/>
      <w:pPr>
        <w:ind w:left="360" w:firstLine="0"/>
      </w:pPr>
    </w:lvl>
    <w:lvl w:ilvl="1" w:tplc="01C8B97A">
      <w:start w:val="1"/>
      <w:numFmt w:val="lowerLetter"/>
      <w:lvlText w:val="%2."/>
      <w:lvlJc w:val="left"/>
      <w:pPr>
        <w:ind w:left="1080" w:firstLine="0"/>
      </w:pPr>
    </w:lvl>
    <w:lvl w:ilvl="2" w:tplc="EB2EF350">
      <w:start w:val="1"/>
      <w:numFmt w:val="lowerRoman"/>
      <w:lvlText w:val="%3."/>
      <w:lvlJc w:val="left"/>
      <w:pPr>
        <w:ind w:left="1980" w:firstLine="0"/>
      </w:pPr>
    </w:lvl>
    <w:lvl w:ilvl="3" w:tplc="09B0E12C">
      <w:start w:val="1"/>
      <w:numFmt w:val="decimal"/>
      <w:lvlText w:val="%4."/>
      <w:lvlJc w:val="left"/>
      <w:pPr>
        <w:ind w:left="2520" w:firstLine="0"/>
      </w:pPr>
    </w:lvl>
    <w:lvl w:ilvl="4" w:tplc="0EAAFF20">
      <w:start w:val="1"/>
      <w:numFmt w:val="lowerLetter"/>
      <w:lvlText w:val="%5."/>
      <w:lvlJc w:val="left"/>
      <w:pPr>
        <w:ind w:left="3240" w:firstLine="0"/>
      </w:pPr>
    </w:lvl>
    <w:lvl w:ilvl="5" w:tplc="29FC0A56">
      <w:start w:val="1"/>
      <w:numFmt w:val="lowerRoman"/>
      <w:lvlText w:val="%6."/>
      <w:lvlJc w:val="left"/>
      <w:pPr>
        <w:ind w:left="4140" w:firstLine="0"/>
      </w:pPr>
    </w:lvl>
    <w:lvl w:ilvl="6" w:tplc="DE22461C">
      <w:start w:val="1"/>
      <w:numFmt w:val="decimal"/>
      <w:lvlText w:val="%7."/>
      <w:lvlJc w:val="left"/>
      <w:pPr>
        <w:ind w:left="4680" w:firstLine="0"/>
      </w:pPr>
    </w:lvl>
    <w:lvl w:ilvl="7" w:tplc="FFFC020C">
      <w:start w:val="1"/>
      <w:numFmt w:val="lowerLetter"/>
      <w:lvlText w:val="%8."/>
      <w:lvlJc w:val="left"/>
      <w:pPr>
        <w:ind w:left="5400" w:firstLine="0"/>
      </w:pPr>
    </w:lvl>
    <w:lvl w:ilvl="8" w:tplc="E244C93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5AA772A0"/>
    <w:multiLevelType w:val="hybridMultilevel"/>
    <w:tmpl w:val="5900B15A"/>
    <w:lvl w:ilvl="0" w:tplc="7EB431B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166237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DECE2F1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0886D4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03CF55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6CC4C6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90F8202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D83AE96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8A92748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5985626"/>
    <w:multiLevelType w:val="hybridMultilevel"/>
    <w:tmpl w:val="94C4B856"/>
    <w:name w:val="Lista numerowana 1"/>
    <w:lvl w:ilvl="0" w:tplc="6382F7EC">
      <w:start w:val="1"/>
      <w:numFmt w:val="decimal"/>
      <w:lvlText w:val="%1."/>
      <w:lvlJc w:val="left"/>
      <w:pPr>
        <w:ind w:left="-720" w:firstLine="0"/>
      </w:pPr>
    </w:lvl>
    <w:lvl w:ilvl="1" w:tplc="C032DD8C">
      <w:start w:val="1"/>
      <w:numFmt w:val="lowerLetter"/>
      <w:lvlText w:val="%2."/>
      <w:lvlJc w:val="left"/>
      <w:pPr>
        <w:ind w:left="0" w:firstLine="0"/>
      </w:pPr>
    </w:lvl>
    <w:lvl w:ilvl="2" w:tplc="E776272C">
      <w:start w:val="1"/>
      <w:numFmt w:val="lowerRoman"/>
      <w:lvlText w:val="%3."/>
      <w:lvlJc w:val="left"/>
      <w:pPr>
        <w:ind w:left="900" w:firstLine="0"/>
      </w:pPr>
    </w:lvl>
    <w:lvl w:ilvl="3" w:tplc="0A746D14">
      <w:start w:val="1"/>
      <w:numFmt w:val="decimal"/>
      <w:lvlText w:val="%4."/>
      <w:lvlJc w:val="left"/>
      <w:pPr>
        <w:ind w:left="1440" w:firstLine="0"/>
      </w:pPr>
    </w:lvl>
    <w:lvl w:ilvl="4" w:tplc="2158A1F4">
      <w:start w:val="1"/>
      <w:numFmt w:val="lowerLetter"/>
      <w:lvlText w:val="%5."/>
      <w:lvlJc w:val="left"/>
      <w:pPr>
        <w:ind w:left="2160" w:firstLine="0"/>
      </w:pPr>
    </w:lvl>
    <w:lvl w:ilvl="5" w:tplc="75C208FA">
      <w:start w:val="1"/>
      <w:numFmt w:val="lowerRoman"/>
      <w:lvlText w:val="%6."/>
      <w:lvlJc w:val="left"/>
      <w:pPr>
        <w:ind w:left="3060" w:firstLine="0"/>
      </w:pPr>
    </w:lvl>
    <w:lvl w:ilvl="6" w:tplc="B0E4A9A8">
      <w:start w:val="1"/>
      <w:numFmt w:val="decimal"/>
      <w:lvlText w:val="%7."/>
      <w:lvlJc w:val="left"/>
      <w:pPr>
        <w:ind w:left="3600" w:firstLine="0"/>
      </w:pPr>
    </w:lvl>
    <w:lvl w:ilvl="7" w:tplc="2C24C5EA">
      <w:start w:val="1"/>
      <w:numFmt w:val="lowerLetter"/>
      <w:lvlText w:val="%8."/>
      <w:lvlJc w:val="left"/>
      <w:pPr>
        <w:ind w:left="4320" w:firstLine="0"/>
      </w:pPr>
    </w:lvl>
    <w:lvl w:ilvl="8" w:tplc="52808180">
      <w:start w:val="1"/>
      <w:numFmt w:val="lowerRoman"/>
      <w:lvlText w:val="%9."/>
      <w:lvlJc w:val="left"/>
      <w:pPr>
        <w:ind w:left="5220" w:firstLine="0"/>
      </w:pPr>
    </w:lvl>
  </w:abstractNum>
  <w:num w:numId="1" w16cid:durableId="233509197">
    <w:abstractNumId w:val="3"/>
  </w:num>
  <w:num w:numId="2" w16cid:durableId="1000237202">
    <w:abstractNumId w:val="0"/>
  </w:num>
  <w:num w:numId="3" w16cid:durableId="1012486926">
    <w:abstractNumId w:val="1"/>
  </w:num>
  <w:num w:numId="4" w16cid:durableId="1292247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917"/>
    <w:rsid w:val="00022625"/>
    <w:rsid w:val="000A70A6"/>
    <w:rsid w:val="000B054C"/>
    <w:rsid w:val="00167737"/>
    <w:rsid w:val="00196638"/>
    <w:rsid w:val="002124AD"/>
    <w:rsid w:val="00326499"/>
    <w:rsid w:val="00350E71"/>
    <w:rsid w:val="0035189A"/>
    <w:rsid w:val="0042200C"/>
    <w:rsid w:val="004E7BB8"/>
    <w:rsid w:val="00541BAF"/>
    <w:rsid w:val="00554C63"/>
    <w:rsid w:val="0056286D"/>
    <w:rsid w:val="005D016C"/>
    <w:rsid w:val="006640F2"/>
    <w:rsid w:val="007418B7"/>
    <w:rsid w:val="0079575A"/>
    <w:rsid w:val="00836955"/>
    <w:rsid w:val="009764BA"/>
    <w:rsid w:val="009B24C9"/>
    <w:rsid w:val="009D5546"/>
    <w:rsid w:val="009D6290"/>
    <w:rsid w:val="00A9083A"/>
    <w:rsid w:val="00A9663C"/>
    <w:rsid w:val="00AB6917"/>
    <w:rsid w:val="00B24262"/>
    <w:rsid w:val="00BC661E"/>
    <w:rsid w:val="00BE24B5"/>
    <w:rsid w:val="00CB4620"/>
    <w:rsid w:val="00D07BB5"/>
    <w:rsid w:val="00D23B89"/>
    <w:rsid w:val="00D859FA"/>
    <w:rsid w:val="00DB1360"/>
    <w:rsid w:val="00E34BD6"/>
    <w:rsid w:val="00E45F8D"/>
    <w:rsid w:val="00E54408"/>
    <w:rsid w:val="00E80BC1"/>
    <w:rsid w:val="00EC0CF4"/>
    <w:rsid w:val="00EC2214"/>
    <w:rsid w:val="00EC2D32"/>
    <w:rsid w:val="00FB5142"/>
    <w:rsid w:val="00FD251D"/>
    <w:rsid w:val="00FE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66000"/>
  <w15:docId w15:val="{B2595321-BF95-4F43-80F4-38C514105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kern w:val="1"/>
        <w:sz w:val="22"/>
        <w:szCs w:val="22"/>
        <w:lang w:val="pl-PL" w:eastAsia="zh-CN" w:bidi="ar-SA"/>
      </w:rPr>
    </w:rPrDefault>
    <w:pPrDefault>
      <w:pPr>
        <w:spacing w:after="160" w:line="25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9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B69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rzypisudolnego1">
    <w:name w:val="Tekst przypisu dolnego1"/>
    <w:basedOn w:val="Normalny"/>
    <w:qFormat/>
    <w:rsid w:val="00AB6917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rsid w:val="00AB6917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qFormat/>
    <w:rsid w:val="00AB691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qFormat/>
    <w:rsid w:val="00AB691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">
    <w:name w:val="Styl"/>
    <w:qFormat/>
    <w:rsid w:val="00AB69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">
    <w:name w:val="Nagłówek2"/>
    <w:basedOn w:val="Normalny"/>
    <w:qFormat/>
    <w:rsid w:val="00AB691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2">
    <w:name w:val="Stopka2"/>
    <w:basedOn w:val="Normalny"/>
    <w:qFormat/>
    <w:rsid w:val="00AB6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rsid w:val="00AB6917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przypisudolnegoZnak">
    <w:name w:val="Tekst przypisu dolnego Znak"/>
    <w:basedOn w:val="Domylnaczcionkaakapitu"/>
    <w:rsid w:val="00AB6917"/>
    <w:rPr>
      <w:kern w:val="0"/>
      <w:sz w:val="20"/>
      <w:szCs w:val="20"/>
    </w:rPr>
  </w:style>
  <w:style w:type="character" w:customStyle="1" w:styleId="Odwoanieprzypisudolnego1">
    <w:name w:val="Odwołanie przypisu dolnego1"/>
    <w:basedOn w:val="Domylnaczcionkaakapitu"/>
    <w:rsid w:val="00AB6917"/>
    <w:rPr>
      <w:vertAlign w:val="superscript"/>
    </w:rPr>
  </w:style>
  <w:style w:type="character" w:customStyle="1" w:styleId="NagwekZnak">
    <w:name w:val="Nagłówek Znak"/>
    <w:basedOn w:val="Domylnaczcionkaakapitu"/>
    <w:rsid w:val="00AB6917"/>
    <w:rPr>
      <w:kern w:val="0"/>
    </w:rPr>
  </w:style>
  <w:style w:type="character" w:customStyle="1" w:styleId="StopkaZnak">
    <w:name w:val="Stopka Znak"/>
    <w:basedOn w:val="Domylnaczcionkaakapitu"/>
    <w:rsid w:val="00AB6917"/>
    <w:rPr>
      <w:kern w:val="0"/>
    </w:rPr>
  </w:style>
  <w:style w:type="character" w:customStyle="1" w:styleId="NagwekZnak1">
    <w:name w:val="Nagłówek Znak1"/>
    <w:basedOn w:val="Domylnaczcionkaakapitu"/>
    <w:rsid w:val="00AB6917"/>
  </w:style>
  <w:style w:type="character" w:customStyle="1" w:styleId="StopkaZnak1">
    <w:name w:val="Stopka Znak1"/>
    <w:basedOn w:val="Domylnaczcionkaakapitu"/>
    <w:rsid w:val="00AB6917"/>
  </w:style>
  <w:style w:type="table" w:customStyle="1" w:styleId="Zwykatabela">
    <w:name w:val="Zwykła tabela"/>
    <w:uiPriority w:val="99"/>
    <w:semiHidden/>
    <w:unhideWhenUsed/>
    <w:rsid w:val="00AB691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rsid w:val="00AB691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2"/>
    <w:uiPriority w:val="99"/>
    <w:rsid w:val="00B24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2">
    <w:name w:val="Nagłówek Znak2"/>
    <w:basedOn w:val="Domylnaczcionkaakapitu"/>
    <w:link w:val="Nagwek"/>
    <w:uiPriority w:val="99"/>
    <w:rsid w:val="00B24262"/>
  </w:style>
  <w:style w:type="paragraph" w:styleId="Stopka">
    <w:name w:val="footer"/>
    <w:basedOn w:val="Normalny"/>
    <w:link w:val="StopkaZnak2"/>
    <w:uiPriority w:val="99"/>
    <w:rsid w:val="00B24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2">
    <w:name w:val="Stopka Znak2"/>
    <w:basedOn w:val="Domylnaczcionkaakapitu"/>
    <w:link w:val="Stopka"/>
    <w:uiPriority w:val="99"/>
    <w:rsid w:val="00B24262"/>
  </w:style>
  <w:style w:type="paragraph" w:styleId="Tekstdymka">
    <w:name w:val="Balloon Text"/>
    <w:basedOn w:val="Normalny"/>
    <w:link w:val="TekstdymkaZnak"/>
    <w:uiPriority w:val="99"/>
    <w:semiHidden/>
    <w:unhideWhenUsed/>
    <w:rsid w:val="005628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86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B054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E42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E42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42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2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42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Wiśniewska-Celmer</dc:creator>
  <cp:lastModifiedBy>Aleksander Jarzemski</cp:lastModifiedBy>
  <cp:revision>20</cp:revision>
  <cp:lastPrinted>2025-07-29T07:34:00Z</cp:lastPrinted>
  <dcterms:created xsi:type="dcterms:W3CDTF">2024-08-19T20:03:00Z</dcterms:created>
  <dcterms:modified xsi:type="dcterms:W3CDTF">2026-04-16T13:12:00Z</dcterms:modified>
</cp:coreProperties>
</file>