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0BAA9" w14:textId="0AE76D89" w:rsidR="003303F2" w:rsidRDefault="003303F2" w:rsidP="00D1626E">
      <w:pPr>
        <w:spacing w:after="0"/>
        <w:jc w:val="right"/>
        <w:rPr>
          <w:rFonts w:cs="Arial"/>
          <w:b/>
          <w:sz w:val="20"/>
          <w:szCs w:val="20"/>
        </w:rPr>
      </w:pPr>
      <w:r w:rsidRPr="00B424B4">
        <w:rPr>
          <w:rFonts w:cs="Times New Roman"/>
          <w:i/>
          <w:iCs/>
          <w:sz w:val="20"/>
          <w:szCs w:val="20"/>
        </w:rPr>
        <w:t xml:space="preserve">     </w:t>
      </w:r>
      <w:r w:rsidR="00F9387F">
        <w:rPr>
          <w:rFonts w:cs="Arial"/>
          <w:b/>
          <w:sz w:val="20"/>
          <w:szCs w:val="20"/>
        </w:rPr>
        <w:t xml:space="preserve">Załącznik nr </w:t>
      </w:r>
      <w:r w:rsidR="00BC7139">
        <w:rPr>
          <w:rFonts w:cs="Arial"/>
          <w:b/>
          <w:sz w:val="20"/>
          <w:szCs w:val="20"/>
        </w:rPr>
        <w:t>4</w:t>
      </w:r>
      <w:r w:rsidRPr="00B424B4">
        <w:rPr>
          <w:rFonts w:cs="Arial"/>
          <w:b/>
          <w:sz w:val="20"/>
          <w:szCs w:val="20"/>
        </w:rPr>
        <w:t xml:space="preserve"> do SWZ </w:t>
      </w:r>
      <w:r w:rsidR="00A92D75">
        <w:rPr>
          <w:rFonts w:cs="Arial"/>
          <w:b/>
          <w:sz w:val="20"/>
          <w:szCs w:val="20"/>
        </w:rPr>
        <w:t>IZD.271.1.</w:t>
      </w:r>
      <w:r w:rsidR="00BC7139">
        <w:rPr>
          <w:rFonts w:cs="Arial"/>
          <w:b/>
          <w:sz w:val="20"/>
          <w:szCs w:val="20"/>
        </w:rPr>
        <w:t>3</w:t>
      </w:r>
      <w:r w:rsidRPr="00B424B4">
        <w:rPr>
          <w:rFonts w:cs="Arial"/>
          <w:b/>
          <w:sz w:val="20"/>
          <w:szCs w:val="20"/>
        </w:rPr>
        <w:t>.202</w:t>
      </w:r>
      <w:r w:rsidR="00BC7139">
        <w:rPr>
          <w:rFonts w:cs="Arial"/>
          <w:b/>
          <w:sz w:val="20"/>
          <w:szCs w:val="20"/>
        </w:rPr>
        <w:t>6</w:t>
      </w:r>
    </w:p>
    <w:p w14:paraId="05C5ABE8" w14:textId="77777777" w:rsidR="00D1626E" w:rsidRPr="00186911" w:rsidRDefault="00D1626E" w:rsidP="00D1626E">
      <w:pPr>
        <w:spacing w:after="0"/>
        <w:jc w:val="right"/>
        <w:rPr>
          <w:rFonts w:cs="Arial"/>
          <w:i/>
          <w:sz w:val="20"/>
          <w:szCs w:val="20"/>
        </w:rPr>
      </w:pPr>
      <w:r w:rsidRPr="00186911">
        <w:rPr>
          <w:rFonts w:cs="Arial"/>
          <w:i/>
          <w:sz w:val="20"/>
          <w:szCs w:val="20"/>
        </w:rPr>
        <w:t>(składany na wezwanie)</w:t>
      </w:r>
    </w:p>
    <w:p w14:paraId="0B6093D7" w14:textId="77777777" w:rsidR="00D1626E" w:rsidRPr="00B424B4" w:rsidRDefault="00D1626E" w:rsidP="00D1626E">
      <w:pPr>
        <w:spacing w:after="0"/>
        <w:jc w:val="right"/>
        <w:rPr>
          <w:rFonts w:cs="Arial"/>
          <w:b/>
          <w:sz w:val="20"/>
          <w:szCs w:val="20"/>
        </w:rPr>
      </w:pPr>
    </w:p>
    <w:p w14:paraId="13144732" w14:textId="77777777" w:rsidR="00B424B4" w:rsidRPr="00C64411" w:rsidRDefault="00B424B4" w:rsidP="00B424B4">
      <w:pPr>
        <w:pStyle w:val="Normalny1"/>
        <w:spacing w:line="276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Niniejszy dokument należy opatrzyć </w:t>
      </w:r>
      <w:r>
        <w:rPr>
          <w:rFonts w:asciiTheme="minorHAnsi" w:eastAsia="Times New Roman" w:hAnsiTheme="minorHAnsi" w:cs="Arial"/>
          <w:b/>
          <w:color w:val="FF0000"/>
          <w:u w:val="single"/>
        </w:rPr>
        <w:t xml:space="preserve">elektronicznym 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podpisem zaufanym, elektronicznym podpisem osobistym lub kwalifikowanym podpisem elektronicznym. Uwaga! Nanoszenie jakichkolwiek zmian w t</w:t>
      </w:r>
      <w:r>
        <w:rPr>
          <w:rFonts w:asciiTheme="minorHAnsi" w:eastAsia="Times New Roman" w:hAnsiTheme="minorHAnsi" w:cs="Arial"/>
          <w:b/>
          <w:color w:val="FF0000"/>
          <w:u w:val="single"/>
        </w:rPr>
        <w:t>reści dokumentu po opatrzeniu w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w. podpisem może skutkować naruszeniem integralności podpisu, a w konsekwencji skutkować odrzuceniem oferty.</w:t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</w:p>
    <w:p w14:paraId="0BFC0376" w14:textId="77777777" w:rsidR="00B424B4" w:rsidRPr="008E7EA7" w:rsidRDefault="00B424B4" w:rsidP="00B424B4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Times New Roman"/>
          <w:b/>
          <w:sz w:val="24"/>
          <w:szCs w:val="20"/>
          <w:u w:val="single"/>
        </w:rPr>
      </w:pPr>
      <w:r w:rsidRPr="008E7EA7">
        <w:rPr>
          <w:rFonts w:asciiTheme="minorHAnsi" w:eastAsia="Times New Roman" w:hAnsiTheme="minorHAnsi" w:cs="Arial"/>
          <w:b/>
          <w:color w:val="FF0000"/>
          <w:sz w:val="20"/>
          <w:szCs w:val="20"/>
          <w:u w:val="single"/>
        </w:rPr>
        <w:t>Dokument należy wypełnić poprzez uzupełnienie poszczególnych tabel</w:t>
      </w:r>
      <w:r w:rsidRPr="008E7EA7">
        <w:rPr>
          <w:rFonts w:asciiTheme="minorHAnsi" w:eastAsia="Times New Roman" w:hAnsiTheme="minorHAnsi" w:cs="Times New Roman"/>
          <w:b/>
          <w:sz w:val="24"/>
          <w:szCs w:val="20"/>
          <w:u w:val="single"/>
        </w:rPr>
        <w:t xml:space="preserve">                </w:t>
      </w:r>
    </w:p>
    <w:p w14:paraId="5E1D857B" w14:textId="77777777" w:rsidR="003303F2" w:rsidRPr="00B424B4" w:rsidRDefault="003303F2" w:rsidP="003303F2">
      <w:pPr>
        <w:rPr>
          <w:rFonts w:cs="Arial"/>
          <w:b/>
          <w:bCs/>
          <w:sz w:val="20"/>
          <w:szCs w:val="20"/>
        </w:rPr>
      </w:pPr>
      <w:r w:rsidRPr="00B424B4">
        <w:rPr>
          <w:rFonts w:cs="Arial"/>
          <w:b/>
          <w:bCs/>
          <w:sz w:val="20"/>
          <w:szCs w:val="20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3303F2" w:rsidRPr="00B424B4" w14:paraId="06C5CD42" w14:textId="77777777" w:rsidTr="00C125EE">
        <w:trPr>
          <w:trHeight w:val="329"/>
        </w:trPr>
        <w:tc>
          <w:tcPr>
            <w:tcW w:w="13603" w:type="dxa"/>
          </w:tcPr>
          <w:p w14:paraId="2D96A1B1" w14:textId="77777777" w:rsidR="003303F2" w:rsidRPr="00B424B4" w:rsidRDefault="003303F2" w:rsidP="00C125EE">
            <w:pPr>
              <w:rPr>
                <w:rFonts w:asciiTheme="minorHAnsi" w:hAnsiTheme="minorHAnsi"/>
              </w:rPr>
            </w:pPr>
          </w:p>
        </w:tc>
      </w:tr>
    </w:tbl>
    <w:p w14:paraId="6D601B2A" w14:textId="77777777" w:rsidR="003303F2" w:rsidRPr="00B424B4" w:rsidRDefault="003303F2" w:rsidP="003303F2">
      <w:pPr>
        <w:spacing w:after="0" w:line="240" w:lineRule="auto"/>
        <w:ind w:right="2068"/>
        <w:rPr>
          <w:rFonts w:cs="Times New Roman"/>
          <w:i/>
          <w:sz w:val="20"/>
          <w:szCs w:val="20"/>
        </w:rPr>
      </w:pPr>
      <w:r w:rsidRPr="00B424B4">
        <w:rPr>
          <w:rFonts w:cs="Times New Roman"/>
          <w:i/>
          <w:sz w:val="20"/>
          <w:szCs w:val="20"/>
        </w:rPr>
        <w:t xml:space="preserve"> (</w:t>
      </w:r>
      <w:r w:rsidRPr="00B424B4">
        <w:rPr>
          <w:rFonts w:cs="Arial"/>
          <w:i/>
          <w:sz w:val="20"/>
          <w:szCs w:val="20"/>
        </w:rPr>
        <w:t>pełna nazwa/firma, adres, wykonawcy/ wykonawców wspólnie ubiegających się o udzielenie zamówienia)</w:t>
      </w:r>
    </w:p>
    <w:p w14:paraId="1AFF1152" w14:textId="77777777" w:rsidR="003303F2" w:rsidRPr="00B424B4" w:rsidRDefault="003303F2" w:rsidP="003303F2">
      <w:pPr>
        <w:spacing w:after="0" w:line="240" w:lineRule="auto"/>
        <w:ind w:right="2068"/>
        <w:rPr>
          <w:rFonts w:cs="Times New Roman"/>
          <w:i/>
          <w:sz w:val="20"/>
          <w:szCs w:val="20"/>
        </w:rPr>
      </w:pPr>
    </w:p>
    <w:p w14:paraId="46484264" w14:textId="77777777" w:rsidR="003303F2" w:rsidRPr="00B424B4" w:rsidRDefault="003303F2" w:rsidP="003303F2">
      <w:pPr>
        <w:spacing w:after="0"/>
        <w:rPr>
          <w:rFonts w:cs="Arial"/>
          <w:color w:val="000000" w:themeColor="text1"/>
          <w:sz w:val="20"/>
          <w:szCs w:val="20"/>
          <w:u w:val="single"/>
        </w:rPr>
      </w:pPr>
      <w:r w:rsidRPr="00B424B4">
        <w:rPr>
          <w:rFonts w:cs="Arial"/>
          <w:color w:val="000000" w:themeColor="text1"/>
          <w:sz w:val="20"/>
          <w:szCs w:val="20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3303F2" w:rsidRPr="00B424B4" w14:paraId="5CFF210E" w14:textId="77777777" w:rsidTr="00C125EE">
        <w:tc>
          <w:tcPr>
            <w:tcW w:w="13603" w:type="dxa"/>
          </w:tcPr>
          <w:p w14:paraId="5D27DABB" w14:textId="77777777" w:rsidR="003303F2" w:rsidRPr="00B424B4" w:rsidRDefault="003303F2" w:rsidP="00C125EE">
            <w:pPr>
              <w:ind w:right="2635"/>
              <w:rPr>
                <w:rFonts w:asciiTheme="minorHAnsi" w:hAnsiTheme="minorHAnsi"/>
                <w:i/>
                <w:color w:val="000000" w:themeColor="text1"/>
              </w:rPr>
            </w:pPr>
          </w:p>
        </w:tc>
      </w:tr>
    </w:tbl>
    <w:p w14:paraId="42A41038" w14:textId="77777777" w:rsidR="003303F2" w:rsidRPr="00B424B4" w:rsidRDefault="003303F2" w:rsidP="003303F2">
      <w:pPr>
        <w:spacing w:after="0" w:line="240" w:lineRule="auto"/>
        <w:ind w:right="2635"/>
        <w:rPr>
          <w:rFonts w:cs="Arial"/>
          <w:i/>
          <w:color w:val="000000" w:themeColor="text1"/>
          <w:sz w:val="20"/>
          <w:szCs w:val="20"/>
        </w:rPr>
      </w:pPr>
      <w:r w:rsidRPr="00B424B4">
        <w:rPr>
          <w:rFonts w:cs="Arial"/>
          <w:i/>
          <w:color w:val="000000" w:themeColor="text1"/>
          <w:sz w:val="20"/>
          <w:szCs w:val="20"/>
        </w:rPr>
        <w:t xml:space="preserve"> (imię, nazwisko, stanowisko/podstawa do reprezentacji)</w:t>
      </w:r>
    </w:p>
    <w:p w14:paraId="2B0F1108" w14:textId="77777777" w:rsidR="003303F2" w:rsidRPr="00B424B4" w:rsidRDefault="003303F2" w:rsidP="003303F2">
      <w:pPr>
        <w:pStyle w:val="Tekstpodstawowywcity"/>
        <w:jc w:val="center"/>
        <w:rPr>
          <w:rFonts w:asciiTheme="minorHAnsi" w:hAnsiTheme="minorHAnsi"/>
          <w:sz w:val="20"/>
        </w:rPr>
      </w:pPr>
    </w:p>
    <w:p w14:paraId="7C0D2DD4" w14:textId="525762BA" w:rsidR="003303F2" w:rsidRPr="00B424B4" w:rsidRDefault="003303F2" w:rsidP="003303F2">
      <w:pPr>
        <w:pStyle w:val="Tekstpodstawowywcity"/>
        <w:shd w:val="clear" w:color="auto" w:fill="BFBFBF" w:themeFill="background1" w:themeFillShade="BF"/>
        <w:jc w:val="center"/>
        <w:rPr>
          <w:rFonts w:asciiTheme="minorHAnsi" w:hAnsiTheme="minorHAnsi" w:cs="Arial"/>
          <w:bCs/>
        </w:rPr>
      </w:pPr>
      <w:r w:rsidRPr="00B424B4">
        <w:rPr>
          <w:rFonts w:asciiTheme="minorHAnsi" w:hAnsiTheme="minorHAnsi" w:cs="Arial"/>
        </w:rPr>
        <w:t>WYKAZ</w:t>
      </w:r>
      <w:r w:rsidR="00B424B4">
        <w:rPr>
          <w:rFonts w:asciiTheme="minorHAnsi" w:hAnsiTheme="minorHAnsi" w:cs="Arial"/>
        </w:rPr>
        <w:t xml:space="preserve"> </w:t>
      </w:r>
      <w:r w:rsidR="007E6FA9">
        <w:rPr>
          <w:rFonts w:asciiTheme="minorHAnsi" w:hAnsiTheme="minorHAnsi" w:cs="Arial"/>
        </w:rPr>
        <w:t xml:space="preserve"> USŁUG</w:t>
      </w:r>
    </w:p>
    <w:p w14:paraId="20A41AA0" w14:textId="77777777" w:rsidR="003303F2" w:rsidRPr="00B424B4" w:rsidRDefault="003303F2" w:rsidP="003303F2">
      <w:pPr>
        <w:pStyle w:val="Tekstpodstawowywcity"/>
        <w:ind w:left="0"/>
        <w:jc w:val="center"/>
        <w:rPr>
          <w:rFonts w:asciiTheme="minorHAnsi" w:hAnsiTheme="minorHAnsi" w:cs="Arial"/>
          <w:b w:val="0"/>
          <w:sz w:val="20"/>
        </w:rPr>
      </w:pPr>
    </w:p>
    <w:p w14:paraId="529E224C" w14:textId="77777777" w:rsidR="00B424B4" w:rsidRDefault="007B2C3F" w:rsidP="00B424B4">
      <w:pPr>
        <w:spacing w:after="0"/>
        <w:jc w:val="center"/>
        <w:rPr>
          <w:rFonts w:eastAsia="TimesNewRoman" w:cs="Arial"/>
          <w:sz w:val="20"/>
          <w:szCs w:val="20"/>
        </w:rPr>
      </w:pPr>
      <w:r w:rsidRPr="00B424B4">
        <w:rPr>
          <w:rFonts w:eastAsia="TimesNewRoman" w:cs="Arial"/>
          <w:sz w:val="20"/>
          <w:szCs w:val="20"/>
        </w:rPr>
        <w:t xml:space="preserve">Na potrzeby postępowania o udzielenie zamówienia publicznego pn. </w:t>
      </w:r>
    </w:p>
    <w:p w14:paraId="0AA0D971" w14:textId="77777777" w:rsidR="00BC7139" w:rsidRDefault="00BC7139" w:rsidP="00BC7139">
      <w:pPr>
        <w:autoSpaceDE w:val="0"/>
        <w:autoSpaceDN w:val="0"/>
        <w:adjustRightInd w:val="0"/>
        <w:spacing w:line="288" w:lineRule="auto"/>
        <w:jc w:val="center"/>
        <w:rPr>
          <w:rFonts w:cs="Arial"/>
          <w:b/>
          <w:sz w:val="20"/>
          <w:szCs w:val="20"/>
        </w:rPr>
      </w:pPr>
      <w:r w:rsidRPr="00972A75">
        <w:rPr>
          <w:rFonts w:cs="Arial"/>
          <w:b/>
        </w:rPr>
        <w:t>Przeprowadzenie w 2026 roku działań edukacyjnych w zakresie ochrony powietrza dla mieszkańców gminy Nur w ramach programu „Mazowsze bez smogu”</w:t>
      </w:r>
    </w:p>
    <w:p w14:paraId="3EE4FEB8" w14:textId="2DF51B45" w:rsidR="007E6FA9" w:rsidRDefault="007E6FA9" w:rsidP="00B424B4">
      <w:pPr>
        <w:spacing w:line="320" w:lineRule="exact"/>
        <w:jc w:val="both"/>
        <w:rPr>
          <w:color w:val="000000"/>
        </w:rPr>
      </w:pPr>
      <w:r>
        <w:rPr>
          <w:color w:val="000000"/>
        </w:rPr>
        <w:t>W</w:t>
      </w:r>
      <w:r w:rsidRPr="007E6FA9">
        <w:rPr>
          <w:color w:val="000000"/>
        </w:rPr>
        <w:t>ykaz usług wykonywanych, a w przypadku świadczeń powtarzających się lub ciągłych również wykonywanych, w okresie ostatnich 3 lat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wykonywane, a w przypadku świadczeń powtarzających się lub ciągłych są wykonywane, a jeżeli z przyczyn niezależnych od siebie nie jest w stanie uzyskać tych dokumentów – oświadczenie Wykonawcy</w:t>
      </w:r>
      <w:r>
        <w:rPr>
          <w:color w:val="000000"/>
        </w:rPr>
        <w:t>.</w:t>
      </w:r>
    </w:p>
    <w:tbl>
      <w:tblPr>
        <w:tblW w:w="8433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2191"/>
        <w:gridCol w:w="1441"/>
        <w:gridCol w:w="1394"/>
        <w:gridCol w:w="1417"/>
        <w:gridCol w:w="1418"/>
      </w:tblGrid>
      <w:tr w:rsidR="007E6FA9" w:rsidRPr="002862B9" w14:paraId="63D12C28" w14:textId="77777777" w:rsidTr="007E6FA9">
        <w:trPr>
          <w:trHeight w:val="987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14:paraId="51015AB5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862B9">
              <w:rPr>
                <w:rFonts w:asciiTheme="minorHAnsi" w:hAnsiTheme="minorHAnsi"/>
                <w:sz w:val="20"/>
                <w:szCs w:val="20"/>
              </w:rPr>
              <w:t xml:space="preserve">Lp. 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3C01B735" w14:textId="7F9A226C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862B9">
              <w:rPr>
                <w:rFonts w:asciiTheme="minorHAnsi" w:hAnsiTheme="minorHAnsi"/>
                <w:sz w:val="20"/>
                <w:szCs w:val="20"/>
              </w:rPr>
              <w:t xml:space="preserve">Podmiot, na rzecz którego </w:t>
            </w:r>
            <w:r>
              <w:rPr>
                <w:rFonts w:asciiTheme="minorHAnsi" w:hAnsiTheme="minorHAnsi"/>
                <w:sz w:val="20"/>
                <w:szCs w:val="20"/>
              </w:rPr>
              <w:t>usługa</w:t>
            </w:r>
            <w:r w:rsidRPr="002862B9">
              <w:rPr>
                <w:rFonts w:asciiTheme="minorHAnsi" w:hAnsiTheme="minorHAnsi"/>
                <w:sz w:val="20"/>
                <w:szCs w:val="20"/>
              </w:rPr>
              <w:t xml:space="preserve"> została wykonana</w:t>
            </w:r>
            <w:r>
              <w:rPr>
                <w:rFonts w:asciiTheme="minorHAnsi" w:hAnsiTheme="minorHAnsi"/>
                <w:sz w:val="20"/>
                <w:szCs w:val="20"/>
              </w:rPr>
              <w:t>, bądź jest wykonywana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71DD9C45" w14:textId="72BDBA1A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Przedmiot 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5DC0E4FF" w14:textId="77777777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862B9">
              <w:rPr>
                <w:rFonts w:asciiTheme="minorHAnsi" w:hAnsiTheme="minorHAnsi"/>
                <w:sz w:val="20"/>
                <w:szCs w:val="20"/>
              </w:rPr>
              <w:t>Wartość brutto w PLN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14:paraId="4C1DF40F" w14:textId="77777777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862B9">
              <w:rPr>
                <w:rFonts w:asciiTheme="minorHAnsi" w:hAnsiTheme="minorHAnsi"/>
                <w:sz w:val="20"/>
                <w:szCs w:val="20"/>
              </w:rPr>
              <w:t>Data</w:t>
            </w:r>
          </w:p>
          <w:p w14:paraId="3428D318" w14:textId="7B9E65C0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wykonania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1D370BEC" w14:textId="77777777" w:rsidR="007E6FA9" w:rsidRPr="002862B9" w:rsidRDefault="007E6FA9" w:rsidP="006726BF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Podstawa dyspozycji **</w:t>
            </w:r>
          </w:p>
        </w:tc>
      </w:tr>
      <w:tr w:rsidR="007E6FA9" w:rsidRPr="002862B9" w14:paraId="2CE63C5F" w14:textId="77777777" w:rsidTr="007E6FA9">
        <w:trPr>
          <w:trHeight w:val="506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A97E90C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862B9">
              <w:rPr>
                <w:rFonts w:asciiTheme="minorHAnsi" w:hAnsiTheme="minorHAnsi"/>
                <w:sz w:val="22"/>
                <w:szCs w:val="22"/>
              </w:rPr>
              <w:t xml:space="preserve">1. 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0D46E7D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09F9849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5831B1A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11B37722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CEE2028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65458FA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E6FA9" w:rsidRPr="002862B9" w14:paraId="72FA8B84" w14:textId="77777777" w:rsidTr="007E6FA9">
        <w:trPr>
          <w:trHeight w:val="506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7A6E247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862B9">
              <w:rPr>
                <w:rFonts w:asciiTheme="minorHAnsi" w:hAnsiTheme="minorHAnsi"/>
                <w:sz w:val="22"/>
                <w:szCs w:val="22"/>
              </w:rPr>
              <w:t xml:space="preserve">2. 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843887E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227A727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64478CD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BDB5792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8BB42B2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E6FA9" w:rsidRPr="002862B9" w14:paraId="3AD7D5A4" w14:textId="77777777" w:rsidTr="007E6FA9">
        <w:trPr>
          <w:trHeight w:val="506"/>
        </w:trPr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C73387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862B9">
              <w:rPr>
                <w:rFonts w:asciiTheme="minorHAnsi" w:hAnsiTheme="minorHAnsi"/>
                <w:sz w:val="22"/>
                <w:szCs w:val="22"/>
              </w:rPr>
              <w:t xml:space="preserve">3. </w:t>
            </w:r>
          </w:p>
        </w:tc>
        <w:tc>
          <w:tcPr>
            <w:tcW w:w="219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5107D29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DCD3425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45663E1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1429312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210D568" w14:textId="77777777" w:rsidR="007E6FA9" w:rsidRPr="002862B9" w:rsidRDefault="007E6FA9" w:rsidP="006726BF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52BCCC6" w14:textId="77777777" w:rsidR="003303F2" w:rsidRPr="00B424B4" w:rsidRDefault="003303F2" w:rsidP="003303F2">
      <w:pPr>
        <w:pStyle w:val="Tekstpodstawowywcity"/>
        <w:ind w:left="0"/>
        <w:jc w:val="center"/>
        <w:rPr>
          <w:rFonts w:asciiTheme="minorHAnsi" w:hAnsiTheme="minorHAnsi"/>
          <w:sz w:val="20"/>
        </w:rPr>
      </w:pPr>
    </w:p>
    <w:p w14:paraId="7C5B7362" w14:textId="341AD2CF" w:rsidR="003303F2" w:rsidRPr="00B424B4" w:rsidRDefault="003303F2" w:rsidP="003303F2">
      <w:pPr>
        <w:jc w:val="both"/>
        <w:rPr>
          <w:rFonts w:cs="Arial"/>
          <w:iCs/>
          <w:sz w:val="20"/>
          <w:szCs w:val="20"/>
        </w:rPr>
      </w:pPr>
      <w:r w:rsidRPr="00B424B4">
        <w:rPr>
          <w:rFonts w:cs="Arial"/>
          <w:sz w:val="20"/>
          <w:szCs w:val="20"/>
        </w:rPr>
        <w:t xml:space="preserve">**    należy wskazać podstawę dyspozycji: </w:t>
      </w:r>
      <w:r w:rsidR="00127CDC" w:rsidRPr="00B424B4">
        <w:rPr>
          <w:rFonts w:cs="Arial"/>
          <w:sz w:val="20"/>
          <w:szCs w:val="20"/>
        </w:rPr>
        <w:t>samodzielnie</w:t>
      </w:r>
      <w:r w:rsidRPr="00B424B4">
        <w:rPr>
          <w:rFonts w:cs="Arial"/>
          <w:b/>
          <w:bCs/>
          <w:sz w:val="20"/>
          <w:szCs w:val="20"/>
        </w:rPr>
        <w:t xml:space="preserve"> </w:t>
      </w:r>
      <w:r w:rsidRPr="00B424B4">
        <w:rPr>
          <w:rFonts w:cs="Arial"/>
          <w:bCs/>
          <w:sz w:val="20"/>
          <w:szCs w:val="20"/>
        </w:rPr>
        <w:t>lub</w:t>
      </w:r>
      <w:r w:rsidRPr="00B424B4">
        <w:rPr>
          <w:rFonts w:cs="Arial"/>
          <w:b/>
          <w:bCs/>
          <w:sz w:val="20"/>
          <w:szCs w:val="20"/>
        </w:rPr>
        <w:t xml:space="preserve"> </w:t>
      </w:r>
      <w:r w:rsidRPr="00B424B4">
        <w:rPr>
          <w:rFonts w:cs="Arial"/>
          <w:bCs/>
          <w:sz w:val="20"/>
          <w:szCs w:val="20"/>
        </w:rPr>
        <w:t>oddane do dyspozycji</w:t>
      </w:r>
      <w:r w:rsidRPr="00B424B4">
        <w:rPr>
          <w:rFonts w:cs="Arial"/>
          <w:iCs/>
          <w:sz w:val="20"/>
          <w:szCs w:val="20"/>
        </w:rPr>
        <w:t xml:space="preserve"> przez </w:t>
      </w:r>
      <w:r w:rsidR="00770E51" w:rsidRPr="00B424B4">
        <w:rPr>
          <w:rFonts w:cs="Arial"/>
          <w:iCs/>
          <w:sz w:val="20"/>
          <w:szCs w:val="20"/>
        </w:rPr>
        <w:t xml:space="preserve">inny </w:t>
      </w:r>
      <w:r w:rsidRPr="00B424B4">
        <w:rPr>
          <w:rFonts w:cs="Arial"/>
          <w:iCs/>
          <w:sz w:val="20"/>
          <w:szCs w:val="20"/>
        </w:rPr>
        <w:t>podmiot</w:t>
      </w:r>
      <w:r w:rsidR="00770E51" w:rsidRPr="00B424B4">
        <w:rPr>
          <w:rFonts w:cs="Arial"/>
          <w:iCs/>
          <w:sz w:val="20"/>
          <w:szCs w:val="20"/>
        </w:rPr>
        <w:t xml:space="preserve"> ze wskazanie</w:t>
      </w:r>
      <w:r w:rsidR="0078105D" w:rsidRPr="00B424B4">
        <w:rPr>
          <w:rFonts w:cs="Arial"/>
          <w:iCs/>
          <w:sz w:val="20"/>
          <w:szCs w:val="20"/>
        </w:rPr>
        <w:t>m podstawy do dysponowania doświadczeniem</w:t>
      </w:r>
      <w:r w:rsidRPr="00B424B4">
        <w:rPr>
          <w:rFonts w:cs="Arial"/>
          <w:iCs/>
          <w:sz w:val="20"/>
          <w:szCs w:val="20"/>
        </w:rPr>
        <w:t xml:space="preserve">. </w:t>
      </w:r>
      <w:r w:rsidRPr="00B424B4">
        <w:rPr>
          <w:rFonts w:cs="Arial"/>
          <w:sz w:val="20"/>
          <w:szCs w:val="20"/>
        </w:rPr>
        <w:t xml:space="preserve">       </w:t>
      </w:r>
    </w:p>
    <w:p w14:paraId="12D1FB46" w14:textId="77777777" w:rsidR="00BC7139" w:rsidRDefault="006726BF" w:rsidP="007E6FA9">
      <w:pPr>
        <w:spacing w:after="0"/>
        <w:ind w:right="20"/>
        <w:jc w:val="both"/>
        <w:rPr>
          <w:color w:val="000000"/>
          <w:sz w:val="18"/>
          <w:szCs w:val="20"/>
        </w:rPr>
      </w:pPr>
      <w:r w:rsidRPr="008F2BC6">
        <w:rPr>
          <w:b/>
          <w:color w:val="000000"/>
          <w:sz w:val="18"/>
          <w:szCs w:val="18"/>
        </w:rPr>
        <w:lastRenderedPageBreak/>
        <w:t>UWAGA</w:t>
      </w:r>
      <w:r w:rsidRPr="008F2BC6">
        <w:rPr>
          <w:color w:val="000000"/>
          <w:sz w:val="18"/>
          <w:szCs w:val="20"/>
        </w:rPr>
        <w:t xml:space="preserve">: </w:t>
      </w:r>
      <w:r w:rsidRPr="00A92D75">
        <w:rPr>
          <w:color w:val="000000"/>
          <w:sz w:val="18"/>
          <w:szCs w:val="20"/>
        </w:rPr>
        <w:t xml:space="preserve">Wykonawca </w:t>
      </w:r>
      <w:r w:rsidR="008F2BC6" w:rsidRPr="00A92D75">
        <w:rPr>
          <w:color w:val="000000"/>
          <w:sz w:val="18"/>
          <w:szCs w:val="20"/>
        </w:rPr>
        <w:t xml:space="preserve">w celu spełniania warunku udziału w postępowaniu powinien wykazać, że </w:t>
      </w:r>
      <w:r w:rsidR="00BC7139" w:rsidRPr="00BC7139">
        <w:rPr>
          <w:color w:val="000000"/>
          <w:sz w:val="18"/>
          <w:szCs w:val="20"/>
        </w:rPr>
        <w:t>wykonał należycie co najmniej 2 zamówienia (umowy) o wartości 15 000 zł brutto (słownie: piętnaście tysięcy złotych) każde, które polegały na przeprowadzeniu kompleksowej usługi organizacji działań edukacyjnych (szkolenia, pikniki, festyny, działania informacyjne itp.).</w:t>
      </w:r>
      <w:r w:rsidR="00BC7139">
        <w:rPr>
          <w:color w:val="000000"/>
          <w:sz w:val="18"/>
          <w:szCs w:val="20"/>
        </w:rPr>
        <w:t xml:space="preserve"> </w:t>
      </w:r>
    </w:p>
    <w:p w14:paraId="06EDF74F" w14:textId="05F13D86" w:rsidR="00F73C37" w:rsidRDefault="006726BF" w:rsidP="007E6FA9">
      <w:pPr>
        <w:spacing w:after="0"/>
        <w:ind w:right="20"/>
        <w:jc w:val="both"/>
      </w:pPr>
      <w:r w:rsidRPr="008F2BC6">
        <w:rPr>
          <w:color w:val="000000"/>
          <w:sz w:val="18"/>
          <w:szCs w:val="20"/>
        </w:rPr>
        <w:t xml:space="preserve">Dowodami, o których mowa powyżej są referencje lub inne dokumenty wystawione przez podmiot, na rzecz którego </w:t>
      </w:r>
      <w:r w:rsidR="007E6FA9">
        <w:rPr>
          <w:color w:val="000000"/>
          <w:sz w:val="18"/>
          <w:szCs w:val="20"/>
        </w:rPr>
        <w:t xml:space="preserve">usługi są lub </w:t>
      </w:r>
      <w:r w:rsidRPr="008F2BC6">
        <w:rPr>
          <w:color w:val="000000"/>
          <w:sz w:val="18"/>
          <w:szCs w:val="20"/>
        </w:rPr>
        <w:t>były wykonywane, a jeżeli z uzasadnionych przyczyn o obiektywnym charakterze wykonawca nie jest w stanie uzyskać tych dokumentów – inne dokumenty.</w:t>
      </w:r>
      <w:r w:rsidRPr="008F2BC6">
        <w:rPr>
          <w:color w:val="000000"/>
          <w:sz w:val="18"/>
          <w:szCs w:val="20"/>
        </w:rPr>
        <w:cr/>
      </w:r>
    </w:p>
    <w:sectPr w:rsidR="00F73C37" w:rsidSect="007E6FA9">
      <w:headerReference w:type="default" r:id="rId7"/>
      <w:pgSz w:w="11906" w:h="16838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3992" w14:textId="77777777" w:rsidR="00DF7BB3" w:rsidRDefault="00DF7BB3" w:rsidP="00BC7139">
      <w:pPr>
        <w:spacing w:after="0" w:line="240" w:lineRule="auto"/>
      </w:pPr>
      <w:r>
        <w:separator/>
      </w:r>
    </w:p>
  </w:endnote>
  <w:endnote w:type="continuationSeparator" w:id="0">
    <w:p w14:paraId="7EE154D6" w14:textId="77777777" w:rsidR="00DF7BB3" w:rsidRDefault="00DF7BB3" w:rsidP="00BC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CDF3" w14:textId="77777777" w:rsidR="00DF7BB3" w:rsidRDefault="00DF7BB3" w:rsidP="00BC7139">
      <w:pPr>
        <w:spacing w:after="0" w:line="240" w:lineRule="auto"/>
      </w:pPr>
      <w:r>
        <w:separator/>
      </w:r>
    </w:p>
  </w:footnote>
  <w:footnote w:type="continuationSeparator" w:id="0">
    <w:p w14:paraId="018F6778" w14:textId="77777777" w:rsidR="00DF7BB3" w:rsidRDefault="00DF7BB3" w:rsidP="00BC7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5D62" w14:textId="3B5181E9" w:rsidR="00BC7139" w:rsidRDefault="00BC7139">
    <w:pPr>
      <w:pStyle w:val="Nagwek"/>
    </w:pPr>
    <w:r w:rsidRPr="00FF7ACF">
      <w:rPr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0" wp14:anchorId="40F1883C" wp14:editId="0D042F4E">
          <wp:simplePos x="0" y="0"/>
          <wp:positionH relativeFrom="margin">
            <wp:posOffset>0</wp:posOffset>
          </wp:positionH>
          <wp:positionV relativeFrom="topMargin">
            <wp:posOffset>617220</wp:posOffset>
          </wp:positionV>
          <wp:extent cx="6416040" cy="579120"/>
          <wp:effectExtent l="0" t="0" r="3810" b="0"/>
          <wp:wrapSquare wrapText="bothSides"/>
          <wp:docPr id="513448415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1604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D22C3"/>
    <w:multiLevelType w:val="hybridMultilevel"/>
    <w:tmpl w:val="F530CDB0"/>
    <w:lvl w:ilvl="0" w:tplc="01D47BB2">
      <w:start w:val="1"/>
      <w:numFmt w:val="lowerLetter"/>
      <w:lvlText w:val="%1)"/>
      <w:lvlJc w:val="left"/>
      <w:pPr>
        <w:ind w:left="1228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8" w:hanging="360"/>
      </w:pPr>
    </w:lvl>
    <w:lvl w:ilvl="2" w:tplc="0415001B" w:tentative="1">
      <w:start w:val="1"/>
      <w:numFmt w:val="lowerRoman"/>
      <w:lvlText w:val="%3."/>
      <w:lvlJc w:val="right"/>
      <w:pPr>
        <w:ind w:left="2668" w:hanging="180"/>
      </w:pPr>
    </w:lvl>
    <w:lvl w:ilvl="3" w:tplc="0415000F" w:tentative="1">
      <w:start w:val="1"/>
      <w:numFmt w:val="decimal"/>
      <w:lvlText w:val="%4."/>
      <w:lvlJc w:val="left"/>
      <w:pPr>
        <w:ind w:left="3388" w:hanging="360"/>
      </w:pPr>
    </w:lvl>
    <w:lvl w:ilvl="4" w:tplc="04150019" w:tentative="1">
      <w:start w:val="1"/>
      <w:numFmt w:val="lowerLetter"/>
      <w:lvlText w:val="%5."/>
      <w:lvlJc w:val="left"/>
      <w:pPr>
        <w:ind w:left="4108" w:hanging="360"/>
      </w:pPr>
    </w:lvl>
    <w:lvl w:ilvl="5" w:tplc="0415001B" w:tentative="1">
      <w:start w:val="1"/>
      <w:numFmt w:val="lowerRoman"/>
      <w:lvlText w:val="%6."/>
      <w:lvlJc w:val="right"/>
      <w:pPr>
        <w:ind w:left="4828" w:hanging="180"/>
      </w:pPr>
    </w:lvl>
    <w:lvl w:ilvl="6" w:tplc="0415000F" w:tentative="1">
      <w:start w:val="1"/>
      <w:numFmt w:val="decimal"/>
      <w:lvlText w:val="%7."/>
      <w:lvlJc w:val="left"/>
      <w:pPr>
        <w:ind w:left="5548" w:hanging="360"/>
      </w:pPr>
    </w:lvl>
    <w:lvl w:ilvl="7" w:tplc="04150019" w:tentative="1">
      <w:start w:val="1"/>
      <w:numFmt w:val="lowerLetter"/>
      <w:lvlText w:val="%8."/>
      <w:lvlJc w:val="left"/>
      <w:pPr>
        <w:ind w:left="6268" w:hanging="360"/>
      </w:pPr>
    </w:lvl>
    <w:lvl w:ilvl="8" w:tplc="0415001B" w:tentative="1">
      <w:start w:val="1"/>
      <w:numFmt w:val="lowerRoman"/>
      <w:lvlText w:val="%9."/>
      <w:lvlJc w:val="right"/>
      <w:pPr>
        <w:ind w:left="6988" w:hanging="180"/>
      </w:pPr>
    </w:lvl>
  </w:abstractNum>
  <w:num w:numId="1" w16cid:durableId="188760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3F2"/>
    <w:rsid w:val="00043686"/>
    <w:rsid w:val="000612F1"/>
    <w:rsid w:val="00086A42"/>
    <w:rsid w:val="00127CDC"/>
    <w:rsid w:val="00207593"/>
    <w:rsid w:val="002223E1"/>
    <w:rsid w:val="00291AD7"/>
    <w:rsid w:val="00321664"/>
    <w:rsid w:val="003303F2"/>
    <w:rsid w:val="004A3226"/>
    <w:rsid w:val="004C1179"/>
    <w:rsid w:val="005958A5"/>
    <w:rsid w:val="006726BF"/>
    <w:rsid w:val="00770E51"/>
    <w:rsid w:val="0078105D"/>
    <w:rsid w:val="007B2C3F"/>
    <w:rsid w:val="007E6FA9"/>
    <w:rsid w:val="0086581C"/>
    <w:rsid w:val="008D41ED"/>
    <w:rsid w:val="008F2BC6"/>
    <w:rsid w:val="009B24B7"/>
    <w:rsid w:val="009E1DEA"/>
    <w:rsid w:val="00A92D75"/>
    <w:rsid w:val="00AD1444"/>
    <w:rsid w:val="00B424B4"/>
    <w:rsid w:val="00BC7139"/>
    <w:rsid w:val="00CD2233"/>
    <w:rsid w:val="00D1626E"/>
    <w:rsid w:val="00D72B6E"/>
    <w:rsid w:val="00DF7BB3"/>
    <w:rsid w:val="00E425E0"/>
    <w:rsid w:val="00F503B3"/>
    <w:rsid w:val="00F73C37"/>
    <w:rsid w:val="00F9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4C02"/>
  <w15:docId w15:val="{EFF389F1-93F7-445E-980B-B004C373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3F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3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3303F2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03F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Normalny1">
    <w:name w:val="Normalny1"/>
    <w:rsid w:val="003303F2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770E51"/>
    <w:pPr>
      <w:spacing w:after="0"/>
      <w:ind w:left="720"/>
      <w:contextualSpacing/>
    </w:pPr>
    <w:rPr>
      <w:rFonts w:ascii="Arial" w:eastAsia="Arial" w:hAnsi="Arial" w:cs="Arial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770E51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8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726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C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139"/>
  </w:style>
  <w:style w:type="paragraph" w:styleId="Stopka">
    <w:name w:val="footer"/>
    <w:basedOn w:val="Normalny"/>
    <w:link w:val="StopkaZnak"/>
    <w:uiPriority w:val="99"/>
    <w:unhideWhenUsed/>
    <w:rsid w:val="00BC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Zdalna Szkoła</cp:lastModifiedBy>
  <cp:revision>2</cp:revision>
  <cp:lastPrinted>2023-11-08T12:49:00Z</cp:lastPrinted>
  <dcterms:created xsi:type="dcterms:W3CDTF">2026-04-22T09:40:00Z</dcterms:created>
  <dcterms:modified xsi:type="dcterms:W3CDTF">2026-04-22T09:40:00Z</dcterms:modified>
</cp:coreProperties>
</file>