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2140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1766"/>
        <w:gridCol w:w="2409"/>
        <w:gridCol w:w="1843"/>
        <w:gridCol w:w="1843"/>
        <w:gridCol w:w="1417"/>
        <w:gridCol w:w="1560"/>
      </w:tblGrid>
      <w:tr w:rsidR="00BF78B4" w:rsidRPr="00B94242" w14:paraId="634F0DEA" w14:textId="3E372A28" w:rsidTr="0000127A">
        <w:trPr>
          <w:trHeight w:hRule="exact" w:val="303"/>
        </w:trPr>
        <w:tc>
          <w:tcPr>
            <w:tcW w:w="567" w:type="dxa"/>
          </w:tcPr>
          <w:p w14:paraId="443C53D8" w14:textId="77777777" w:rsidR="00BF78B4" w:rsidRPr="007476D3" w:rsidRDefault="00BF78B4" w:rsidP="00B942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38" w:type="dxa"/>
            <w:gridSpan w:val="6"/>
          </w:tcPr>
          <w:p w14:paraId="6559278E" w14:textId="303E4F98" w:rsidR="00BF78B4" w:rsidRPr="00E60CB0" w:rsidRDefault="00BF78B4" w:rsidP="00E53A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476D3">
              <w:rPr>
                <w:rFonts w:ascii="Times New Roman" w:hAnsi="Times New Roman" w:cs="Times New Roman"/>
                <w:b/>
                <w:bCs/>
              </w:rPr>
              <w:t>Harmonogram Rzeczowo – Finansowy</w:t>
            </w:r>
            <w:r w:rsidR="00E53AD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Umowa nr……………………</w:t>
            </w:r>
            <w:r w:rsidR="00E53AD3">
              <w:rPr>
                <w:rFonts w:ascii="Times New Roman" w:hAnsi="Times New Roman" w:cs="Times New Roman"/>
                <w:b/>
                <w:bCs/>
              </w:rPr>
              <w:t>……….</w:t>
            </w:r>
          </w:p>
        </w:tc>
      </w:tr>
      <w:tr w:rsidR="00BF78B4" w:rsidRPr="00B94242" w14:paraId="185F0945" w14:textId="284F696D" w:rsidTr="00345400">
        <w:trPr>
          <w:trHeight w:val="403"/>
        </w:trPr>
        <w:tc>
          <w:tcPr>
            <w:tcW w:w="567" w:type="dxa"/>
            <w:vMerge w:val="restart"/>
          </w:tcPr>
          <w:p w14:paraId="5BC1275A" w14:textId="20115239" w:rsidR="00BF78B4" w:rsidRPr="00857D58" w:rsidRDefault="00BF78B4" w:rsidP="004971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57D58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11766" w:type="dxa"/>
            <w:vMerge w:val="restart"/>
            <w:vAlign w:val="center"/>
          </w:tcPr>
          <w:p w14:paraId="1C0F9B03" w14:textId="768B44C8" w:rsidR="00BF78B4" w:rsidRPr="00F50418" w:rsidRDefault="00BF78B4" w:rsidP="00B94242">
            <w:pPr>
              <w:jc w:val="center"/>
              <w:rPr>
                <w:rFonts w:ascii="Times New Roman" w:hAnsi="Times New Roman" w:cs="Times New Roman"/>
              </w:rPr>
            </w:pPr>
            <w:r w:rsidRPr="00F50418">
              <w:rPr>
                <w:rFonts w:ascii="Times New Roman" w:hAnsi="Times New Roman" w:cs="Times New Roman"/>
              </w:rPr>
              <w:t>Zakres robót</w:t>
            </w:r>
          </w:p>
        </w:tc>
        <w:tc>
          <w:tcPr>
            <w:tcW w:w="2409" w:type="dxa"/>
            <w:vMerge w:val="restart"/>
            <w:vAlign w:val="center"/>
          </w:tcPr>
          <w:p w14:paraId="1DBA8A79" w14:textId="4E94CD31" w:rsidR="00BF78B4" w:rsidRPr="00F50418" w:rsidRDefault="00BF78B4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418">
              <w:rPr>
                <w:rFonts w:ascii="Times New Roman" w:hAnsi="Times New Roman" w:cs="Times New Roman"/>
                <w:sz w:val="16"/>
                <w:szCs w:val="16"/>
              </w:rPr>
              <w:t>Wartość netto (zgodna z wykazem elementów rozliczeniowych</w:t>
            </w:r>
            <w:r w:rsidR="00C75B4B">
              <w:rPr>
                <w:rFonts w:ascii="Times New Roman" w:hAnsi="Times New Roman" w:cs="Times New Roman"/>
                <w:sz w:val="16"/>
                <w:szCs w:val="16"/>
              </w:rPr>
              <w:t xml:space="preserve"> załącznik nr 2</w:t>
            </w:r>
            <w:r w:rsidRPr="00F50418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</w:p>
        </w:tc>
        <w:tc>
          <w:tcPr>
            <w:tcW w:w="6663" w:type="dxa"/>
            <w:gridSpan w:val="4"/>
          </w:tcPr>
          <w:p w14:paraId="098C3139" w14:textId="59696AD8" w:rsidR="00BF78B4" w:rsidRPr="00F50418" w:rsidRDefault="00BF78B4" w:rsidP="00B942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0418">
              <w:rPr>
                <w:rFonts w:ascii="Times New Roman" w:hAnsi="Times New Roman" w:cs="Times New Roman"/>
                <w:sz w:val="18"/>
                <w:szCs w:val="18"/>
              </w:rPr>
              <w:t>Termin realizacji od podpisania umowy</w:t>
            </w:r>
          </w:p>
        </w:tc>
      </w:tr>
      <w:tr w:rsidR="00E53AD3" w:rsidRPr="00B94242" w14:paraId="0C660BB5" w14:textId="77777777" w:rsidTr="00E33E91">
        <w:trPr>
          <w:trHeight w:val="398"/>
        </w:trPr>
        <w:tc>
          <w:tcPr>
            <w:tcW w:w="567" w:type="dxa"/>
            <w:vMerge/>
          </w:tcPr>
          <w:p w14:paraId="2A18419D" w14:textId="77777777" w:rsidR="00BF78B4" w:rsidRPr="00B94242" w:rsidRDefault="00BF78B4" w:rsidP="00497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6" w:type="dxa"/>
            <w:vMerge/>
            <w:vAlign w:val="center"/>
          </w:tcPr>
          <w:p w14:paraId="7F99FBEC" w14:textId="77777777" w:rsidR="00BF78B4" w:rsidRPr="00B94242" w:rsidRDefault="00BF78B4" w:rsidP="00B9424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09" w:type="dxa"/>
            <w:vMerge/>
            <w:vAlign w:val="center"/>
          </w:tcPr>
          <w:p w14:paraId="51628F69" w14:textId="77777777" w:rsidR="00BF78B4" w:rsidRPr="007476D3" w:rsidRDefault="00BF78B4" w:rsidP="00B9424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5A8BEF2" w14:textId="77777777" w:rsidR="006E299E" w:rsidRDefault="006E299E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58DF67" w14:textId="39F5A252" w:rsidR="00BF78B4" w:rsidRPr="00F50418" w:rsidRDefault="00BF01F9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="006E299E">
              <w:rPr>
                <w:rFonts w:ascii="Times New Roman" w:hAnsi="Times New Roman" w:cs="Times New Roman"/>
                <w:sz w:val="16"/>
                <w:szCs w:val="16"/>
              </w:rPr>
              <w:t>………………</w:t>
            </w:r>
          </w:p>
          <w:p w14:paraId="5531688D" w14:textId="28BB7F3B" w:rsidR="00BF78B4" w:rsidRPr="00F50418" w:rsidRDefault="00BF78B4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B8B327A" w14:textId="77777777" w:rsidR="006E299E" w:rsidRDefault="006E299E" w:rsidP="006E2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BD97C1" w14:textId="64D55358" w:rsidR="006E299E" w:rsidRPr="00F50418" w:rsidRDefault="00BF01F9" w:rsidP="006E2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="006E299E">
              <w:rPr>
                <w:rFonts w:ascii="Times New Roman" w:hAnsi="Times New Roman" w:cs="Times New Roman"/>
                <w:sz w:val="16"/>
                <w:szCs w:val="16"/>
              </w:rPr>
              <w:t>………………</w:t>
            </w:r>
          </w:p>
          <w:p w14:paraId="25B70F5F" w14:textId="4E23B402" w:rsidR="00BF78B4" w:rsidRPr="00F50418" w:rsidRDefault="00BF78B4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673B8C8" w14:textId="77777777" w:rsidR="00BF78B4" w:rsidRDefault="00BF78B4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847B98" w14:textId="682C61D3" w:rsidR="006E299E" w:rsidRPr="00F50418" w:rsidRDefault="00BF01F9" w:rsidP="006E2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="006E299E">
              <w:rPr>
                <w:rFonts w:ascii="Times New Roman" w:hAnsi="Times New Roman" w:cs="Times New Roman"/>
                <w:sz w:val="16"/>
                <w:szCs w:val="16"/>
              </w:rPr>
              <w:t>………………</w:t>
            </w:r>
          </w:p>
          <w:p w14:paraId="6384BA5E" w14:textId="5CDE35CE" w:rsidR="006E299E" w:rsidRPr="00F50418" w:rsidRDefault="006E299E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</w:tcPr>
          <w:p w14:paraId="57703E08" w14:textId="77777777" w:rsidR="00BF78B4" w:rsidRDefault="00BF78B4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08A927" w14:textId="32DB4016" w:rsidR="006E299E" w:rsidRPr="00F50418" w:rsidRDefault="00BF01F9" w:rsidP="006E29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</w:t>
            </w:r>
            <w:r w:rsidR="006E299E">
              <w:rPr>
                <w:rFonts w:ascii="Times New Roman" w:hAnsi="Times New Roman" w:cs="Times New Roman"/>
                <w:sz w:val="16"/>
                <w:szCs w:val="16"/>
              </w:rPr>
              <w:t>……………</w:t>
            </w:r>
          </w:p>
          <w:p w14:paraId="4D248097" w14:textId="261C5C1F" w:rsidR="006E299E" w:rsidRPr="00F50418" w:rsidRDefault="006E299E" w:rsidP="00B9424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AD3" w:rsidRPr="00E60CB0" w14:paraId="3FC25A64" w14:textId="77777777" w:rsidTr="00B61AD4">
        <w:trPr>
          <w:trHeight w:hRule="exact" w:val="434"/>
        </w:trPr>
        <w:tc>
          <w:tcPr>
            <w:tcW w:w="567" w:type="dxa"/>
          </w:tcPr>
          <w:p w14:paraId="42BED9C9" w14:textId="564A0F40" w:rsidR="007F16B6" w:rsidRPr="00E53AD3" w:rsidRDefault="007F16B6" w:rsidP="004971A9">
            <w:pPr>
              <w:rPr>
                <w:rFonts w:ascii="Times New Roman" w:hAnsi="Times New Roman" w:cs="Times New Roman"/>
                <w:b/>
                <w:bCs/>
              </w:rPr>
            </w:pPr>
            <w:r w:rsidRPr="00E53AD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11766" w:type="dxa"/>
          </w:tcPr>
          <w:p w14:paraId="5B92D5AA" w14:textId="77777777" w:rsidR="00B61AD4" w:rsidRPr="005265CC" w:rsidRDefault="00B61AD4" w:rsidP="00B61AD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Zadania A: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skweru przy ul. Generała Bołtucia” </w:t>
            </w:r>
          </w:p>
          <w:p w14:paraId="2EB5C9D0" w14:textId="0FBD9F0A" w:rsidR="007F16B6" w:rsidRPr="00D10546" w:rsidRDefault="007F16B6" w:rsidP="002A746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</w:tcPr>
          <w:p w14:paraId="0F0C0995" w14:textId="77777777" w:rsidR="007F16B6" w:rsidRPr="00E60CB0" w:rsidRDefault="007F16B6" w:rsidP="000442B9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BD84483" w14:textId="77777777" w:rsidR="007F16B6" w:rsidRPr="00E60CB0" w:rsidRDefault="007F16B6" w:rsidP="00044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2C935F3" w14:textId="77777777" w:rsidR="007F16B6" w:rsidRPr="00E60CB0" w:rsidRDefault="007F16B6" w:rsidP="00044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277562" w14:textId="77777777" w:rsidR="007F16B6" w:rsidRPr="00E60CB0" w:rsidRDefault="007F16B6" w:rsidP="00044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0CEFCBB" w14:textId="77777777" w:rsidR="007F16B6" w:rsidRPr="00E60CB0" w:rsidRDefault="007F16B6" w:rsidP="000442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5B4B" w:rsidRPr="00E60CB0" w14:paraId="01C6914B" w14:textId="77777777" w:rsidTr="00345400">
        <w:trPr>
          <w:trHeight w:hRule="exact" w:val="340"/>
        </w:trPr>
        <w:tc>
          <w:tcPr>
            <w:tcW w:w="567" w:type="dxa"/>
          </w:tcPr>
          <w:p w14:paraId="20A453B1" w14:textId="21485FBC" w:rsidR="00C75B4B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6" w:type="dxa"/>
          </w:tcPr>
          <w:p w14:paraId="64038BD0" w14:textId="0901B958" w:rsidR="00C75B4B" w:rsidRPr="00105FCF" w:rsidRDefault="00C75B4B" w:rsidP="00C75B4B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 xml:space="preserve">Roboty </w:t>
            </w:r>
            <w:r w:rsidR="00F54EAC">
              <w:rPr>
                <w:rFonts w:ascii="Times New Roman" w:hAnsi="Times New Roman" w:cs="Times New Roman"/>
                <w:sz w:val="20"/>
                <w:szCs w:val="20"/>
              </w:rPr>
              <w:t>przygotowawcze</w:t>
            </w:r>
          </w:p>
          <w:p w14:paraId="5B2B72FC" w14:textId="300B48DB" w:rsidR="00C75B4B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</w:tcPr>
          <w:p w14:paraId="2CE7048A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35A5F78D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B16B8C2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BAD0D3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6EA3381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05233383" w14:textId="77777777" w:rsidTr="00345400">
        <w:trPr>
          <w:trHeight w:hRule="exact" w:val="340"/>
        </w:trPr>
        <w:tc>
          <w:tcPr>
            <w:tcW w:w="567" w:type="dxa"/>
          </w:tcPr>
          <w:p w14:paraId="2C5C812E" w14:textId="111A9A97" w:rsidR="00F54EAC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6" w:type="dxa"/>
          </w:tcPr>
          <w:p w14:paraId="73D49554" w14:textId="7F90082F" w:rsidR="00F54EAC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Roboty ziemne</w:t>
            </w:r>
          </w:p>
        </w:tc>
        <w:tc>
          <w:tcPr>
            <w:tcW w:w="2409" w:type="dxa"/>
          </w:tcPr>
          <w:p w14:paraId="3D71ACA1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CF872BB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2564C64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3BD9E13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C662195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5B4B" w:rsidRPr="00E60CB0" w14:paraId="5E5E7BEE" w14:textId="77777777" w:rsidTr="00345400">
        <w:trPr>
          <w:trHeight w:hRule="exact" w:val="340"/>
        </w:trPr>
        <w:tc>
          <w:tcPr>
            <w:tcW w:w="567" w:type="dxa"/>
          </w:tcPr>
          <w:p w14:paraId="6FE55AD9" w14:textId="1B3A6F01" w:rsidR="00C75B4B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6" w:type="dxa"/>
          </w:tcPr>
          <w:p w14:paraId="4CDB360F" w14:textId="459FCD2A" w:rsidR="00C75B4B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Podbudowy </w:t>
            </w:r>
          </w:p>
        </w:tc>
        <w:tc>
          <w:tcPr>
            <w:tcW w:w="2409" w:type="dxa"/>
          </w:tcPr>
          <w:p w14:paraId="10B5C7C7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8BDC71B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38C17ED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7E8CA9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1E6CD4B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6EF7D602" w14:textId="77777777" w:rsidTr="00345400">
        <w:trPr>
          <w:trHeight w:hRule="exact" w:val="340"/>
        </w:trPr>
        <w:tc>
          <w:tcPr>
            <w:tcW w:w="567" w:type="dxa"/>
          </w:tcPr>
          <w:p w14:paraId="5F4A69B9" w14:textId="57BDFDFE" w:rsidR="00F54EAC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6" w:type="dxa"/>
          </w:tcPr>
          <w:p w14:paraId="44C6C229" w14:textId="541EB553" w:rsidR="00F54EAC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7D58">
              <w:rPr>
                <w:rFonts w:ascii="Times New Roman" w:hAnsi="Times New Roman" w:cs="Times New Roman"/>
                <w:sz w:val="20"/>
                <w:szCs w:val="20"/>
              </w:rPr>
              <w:t>Nawierzchni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2409" w:type="dxa"/>
          </w:tcPr>
          <w:p w14:paraId="18138493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3FD1C189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CFA7F35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0EEF74F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A9270A2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39D242B0" w14:textId="77777777" w:rsidTr="00345400">
        <w:trPr>
          <w:trHeight w:hRule="exact" w:val="340"/>
        </w:trPr>
        <w:tc>
          <w:tcPr>
            <w:tcW w:w="567" w:type="dxa"/>
          </w:tcPr>
          <w:p w14:paraId="3823ED24" w14:textId="0EB210FA" w:rsidR="00F54EAC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766" w:type="dxa"/>
          </w:tcPr>
          <w:p w14:paraId="554D524C" w14:textId="59A1112C" w:rsidR="00F54EAC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Elementy ulic </w:t>
            </w:r>
          </w:p>
        </w:tc>
        <w:tc>
          <w:tcPr>
            <w:tcW w:w="2409" w:type="dxa"/>
          </w:tcPr>
          <w:p w14:paraId="125B0DBF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A2B0D96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0B50BFB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C9989E0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4B5394" w14:textId="77777777" w:rsidR="00F54EAC" w:rsidRPr="00E60CB0" w:rsidRDefault="00F54EAC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5B4B" w:rsidRPr="00E60CB0" w14:paraId="31EE4C0A" w14:textId="77777777" w:rsidTr="00345400">
        <w:trPr>
          <w:trHeight w:hRule="exact" w:val="340"/>
        </w:trPr>
        <w:tc>
          <w:tcPr>
            <w:tcW w:w="567" w:type="dxa"/>
          </w:tcPr>
          <w:p w14:paraId="09A7FBE3" w14:textId="4841B9EA" w:rsidR="00C75B4B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6" w:type="dxa"/>
          </w:tcPr>
          <w:p w14:paraId="0C76DA95" w14:textId="40AA07A1" w:rsidR="00C75B4B" w:rsidRPr="00857D58" w:rsidRDefault="00F54EAC" w:rsidP="00C75B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Zabezpieczanie  infrastruktury podziemnej, roboty pozostałe </w:t>
            </w:r>
          </w:p>
        </w:tc>
        <w:tc>
          <w:tcPr>
            <w:tcW w:w="2409" w:type="dxa"/>
          </w:tcPr>
          <w:p w14:paraId="46AC3290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71C8D23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D5F54D9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D470091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7ED9EB5" w14:textId="77777777" w:rsidR="00C75B4B" w:rsidRPr="00E60CB0" w:rsidRDefault="00C75B4B" w:rsidP="00C75B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03420D6C" w14:textId="2F9E16B8" w:rsidTr="00345400">
        <w:trPr>
          <w:trHeight w:hRule="exact" w:val="344"/>
        </w:trPr>
        <w:tc>
          <w:tcPr>
            <w:tcW w:w="567" w:type="dxa"/>
          </w:tcPr>
          <w:p w14:paraId="28C58C47" w14:textId="5F6B2F01" w:rsidR="00F54EAC" w:rsidRPr="00857D58" w:rsidRDefault="00F54EAC" w:rsidP="00F5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66" w:type="dxa"/>
          </w:tcPr>
          <w:p w14:paraId="3DA34C38" w14:textId="75CED861" w:rsidR="00F54EAC" w:rsidRPr="00857D58" w:rsidRDefault="00F54EAC" w:rsidP="00F5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małej architektura</w:t>
            </w:r>
          </w:p>
        </w:tc>
        <w:tc>
          <w:tcPr>
            <w:tcW w:w="2409" w:type="dxa"/>
          </w:tcPr>
          <w:p w14:paraId="3CAFE4AC" w14:textId="1815109B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E47CA4" w14:textId="7B2C853C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28E7778" w14:textId="024B828D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E8A12E8" w14:textId="5C7A0A93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2041FBA" w14:textId="4EA3BB79" w:rsidR="00F54EAC" w:rsidRPr="00E60CB0" w:rsidRDefault="00F54EAC" w:rsidP="00F54E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315AC4F0" w14:textId="77777777" w:rsidTr="00345400">
        <w:trPr>
          <w:trHeight w:hRule="exact" w:val="340"/>
        </w:trPr>
        <w:tc>
          <w:tcPr>
            <w:tcW w:w="567" w:type="dxa"/>
          </w:tcPr>
          <w:p w14:paraId="5B4CEDA7" w14:textId="59F148AB" w:rsidR="00F54EAC" w:rsidRPr="00857D58" w:rsidRDefault="00F54EAC" w:rsidP="00F5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66" w:type="dxa"/>
          </w:tcPr>
          <w:p w14:paraId="3145F8FC" w14:textId="67963AE5" w:rsidR="00F54EAC" w:rsidRPr="00857D58" w:rsidRDefault="00F54EAC" w:rsidP="00F5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Ogrody deszczowe</w:t>
            </w:r>
          </w:p>
        </w:tc>
        <w:tc>
          <w:tcPr>
            <w:tcW w:w="2409" w:type="dxa"/>
          </w:tcPr>
          <w:p w14:paraId="646DA2CD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0B88B5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E8879B9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4B26C3F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BEF9602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6BC721A6" w14:textId="77777777" w:rsidTr="00345400">
        <w:trPr>
          <w:trHeight w:hRule="exact" w:val="354"/>
        </w:trPr>
        <w:tc>
          <w:tcPr>
            <w:tcW w:w="567" w:type="dxa"/>
          </w:tcPr>
          <w:p w14:paraId="4F0D2FE1" w14:textId="16ADDF1F" w:rsidR="00F54EAC" w:rsidRPr="00857D58" w:rsidRDefault="00F54EAC" w:rsidP="00F5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66" w:type="dxa"/>
          </w:tcPr>
          <w:p w14:paraId="47F2A7F3" w14:textId="04689342" w:rsidR="00F54EAC" w:rsidRPr="00857D58" w:rsidRDefault="00F54EAC" w:rsidP="00F54E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Nasadzenia zieleni</w:t>
            </w:r>
          </w:p>
        </w:tc>
        <w:tc>
          <w:tcPr>
            <w:tcW w:w="2409" w:type="dxa"/>
          </w:tcPr>
          <w:p w14:paraId="4321ED9E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7A5A629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E42B9D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46A1321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46CC4CF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54EAC" w:rsidRPr="00E60CB0" w14:paraId="41DC854D" w14:textId="77777777" w:rsidTr="00E33E91">
        <w:trPr>
          <w:trHeight w:hRule="exact" w:val="305"/>
        </w:trPr>
        <w:tc>
          <w:tcPr>
            <w:tcW w:w="567" w:type="dxa"/>
          </w:tcPr>
          <w:p w14:paraId="782CDC36" w14:textId="6EEDC854" w:rsidR="00F54EAC" w:rsidRPr="00857D58" w:rsidRDefault="00F54EAC" w:rsidP="00F54EA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D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1766" w:type="dxa"/>
          </w:tcPr>
          <w:p w14:paraId="6C08F5E1" w14:textId="101BEFDB" w:rsidR="00F54EAC" w:rsidRPr="00B61AD4" w:rsidRDefault="00B61AD4" w:rsidP="00B61AD4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</w:pP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Zadania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B</w:t>
            </w:r>
            <w:r w:rsidRPr="001A490A">
              <w:rPr>
                <w:rFonts w:ascii="Times New Roman" w:eastAsia="Calibri" w:hAnsi="Times New Roman" w:cs="Times New Roman"/>
                <w:b/>
                <w:bCs/>
              </w:rPr>
              <w:t xml:space="preserve">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>„Obetonowanie i poprawa retencji dla parkingu przy ul. bł. Kardynała Wyszyńskiego”</w:t>
            </w:r>
            <w:r>
              <w:t xml:space="preserve"> </w:t>
            </w:r>
          </w:p>
        </w:tc>
        <w:tc>
          <w:tcPr>
            <w:tcW w:w="2409" w:type="dxa"/>
          </w:tcPr>
          <w:p w14:paraId="2ECDB918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542870A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44362C1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8302A9B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ADF4164" w14:textId="77777777" w:rsidR="00F54EAC" w:rsidRPr="00E60CB0" w:rsidRDefault="00F54EAC" w:rsidP="00F54E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72523323" w14:textId="62491B24" w:rsidTr="00345400">
        <w:trPr>
          <w:trHeight w:hRule="exact" w:val="340"/>
        </w:trPr>
        <w:tc>
          <w:tcPr>
            <w:tcW w:w="567" w:type="dxa"/>
          </w:tcPr>
          <w:p w14:paraId="10F35038" w14:textId="7F7F28FD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6" w:type="dxa"/>
          </w:tcPr>
          <w:p w14:paraId="21B12BFA" w14:textId="77777777" w:rsidR="00B61AD4" w:rsidRPr="00105FCF" w:rsidRDefault="00B61AD4" w:rsidP="00B61AD4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przygotowawcze  </w:t>
            </w:r>
          </w:p>
          <w:p w14:paraId="61593801" w14:textId="1E93A86D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6C65907" w14:textId="01D26662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1435DD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A1D74BB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940B39E" w14:textId="7AD57604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9A32034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3B2EA576" w14:textId="7217227C" w:rsidTr="00345400">
        <w:trPr>
          <w:trHeight w:hRule="exact" w:val="340"/>
        </w:trPr>
        <w:tc>
          <w:tcPr>
            <w:tcW w:w="567" w:type="dxa"/>
          </w:tcPr>
          <w:p w14:paraId="27E03097" w14:textId="6DE1A52E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6" w:type="dxa"/>
          </w:tcPr>
          <w:p w14:paraId="5EB4CBF9" w14:textId="24F0C926" w:rsidR="00B61AD4" w:rsidRPr="00857D58" w:rsidRDefault="00B61AD4" w:rsidP="00B61AD4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ziemne  </w:t>
            </w:r>
          </w:p>
        </w:tc>
        <w:tc>
          <w:tcPr>
            <w:tcW w:w="2409" w:type="dxa"/>
          </w:tcPr>
          <w:p w14:paraId="5901F55C" w14:textId="11FD7CF9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5F50DE7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9EC660C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4509A42" w14:textId="07141EC0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C92E6B4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65D8E42C" w14:textId="2AA98ABE" w:rsidTr="00E33E91">
        <w:trPr>
          <w:trHeight w:hRule="exact" w:val="319"/>
        </w:trPr>
        <w:tc>
          <w:tcPr>
            <w:tcW w:w="567" w:type="dxa"/>
          </w:tcPr>
          <w:p w14:paraId="4F946F1C" w14:textId="6C210E2A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6" w:type="dxa"/>
          </w:tcPr>
          <w:p w14:paraId="0C776AB4" w14:textId="6AA6E1C3" w:rsidR="00B61AD4" w:rsidRPr="00857D58" w:rsidRDefault="00B61AD4" w:rsidP="00B61AD4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Podbudowy</w:t>
            </w:r>
          </w:p>
        </w:tc>
        <w:tc>
          <w:tcPr>
            <w:tcW w:w="2409" w:type="dxa"/>
          </w:tcPr>
          <w:p w14:paraId="5C453396" w14:textId="7FAE629D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E41001E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406C777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A53227" w14:textId="6D1399F9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53C5E89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60F96B75" w14:textId="38037A7F" w:rsidTr="00345400">
        <w:trPr>
          <w:trHeight w:hRule="exact" w:val="340"/>
        </w:trPr>
        <w:tc>
          <w:tcPr>
            <w:tcW w:w="567" w:type="dxa"/>
          </w:tcPr>
          <w:p w14:paraId="30AEBA01" w14:textId="2D855EFB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6" w:type="dxa"/>
          </w:tcPr>
          <w:p w14:paraId="3A22834B" w14:textId="0C248B03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Nawierzchnie </w:t>
            </w:r>
          </w:p>
        </w:tc>
        <w:tc>
          <w:tcPr>
            <w:tcW w:w="2409" w:type="dxa"/>
          </w:tcPr>
          <w:p w14:paraId="5913A04C" w14:textId="00A36694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4803A87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40AF1A1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6DA6FDA" w14:textId="331EEA30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87F33F9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0FFB55FA" w14:textId="42F9CF7E" w:rsidTr="00345400">
        <w:trPr>
          <w:trHeight w:hRule="exact" w:val="340"/>
        </w:trPr>
        <w:tc>
          <w:tcPr>
            <w:tcW w:w="567" w:type="dxa"/>
          </w:tcPr>
          <w:p w14:paraId="24AB1378" w14:textId="30E82CB8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766" w:type="dxa"/>
          </w:tcPr>
          <w:p w14:paraId="5216B0D1" w14:textId="1936F05C" w:rsidR="00B61AD4" w:rsidRPr="00857D58" w:rsidRDefault="00B61AD4" w:rsidP="00B61AD4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ulic</w:t>
            </w:r>
          </w:p>
        </w:tc>
        <w:tc>
          <w:tcPr>
            <w:tcW w:w="2409" w:type="dxa"/>
          </w:tcPr>
          <w:p w14:paraId="4B8A340B" w14:textId="600A16E6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3101E4E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C9C2F7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B29DAC1" w14:textId="72E47E2F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499EE51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21A00B27" w14:textId="20584F3A" w:rsidTr="00E33E91">
        <w:trPr>
          <w:trHeight w:hRule="exact" w:val="322"/>
        </w:trPr>
        <w:tc>
          <w:tcPr>
            <w:tcW w:w="567" w:type="dxa"/>
          </w:tcPr>
          <w:p w14:paraId="7D404737" w14:textId="631B6506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6" w:type="dxa"/>
          </w:tcPr>
          <w:p w14:paraId="25F91061" w14:textId="5206917F" w:rsidR="00B61AD4" w:rsidRPr="00857D58" w:rsidRDefault="00B61AD4" w:rsidP="00B61AD4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pozostałe  </w:t>
            </w:r>
          </w:p>
        </w:tc>
        <w:tc>
          <w:tcPr>
            <w:tcW w:w="2409" w:type="dxa"/>
          </w:tcPr>
          <w:p w14:paraId="5EF61567" w14:textId="7E1D5BAE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AAE38D6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3B4782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FFC21A" w14:textId="51495B2A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6E42794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4335CE75" w14:textId="77777777" w:rsidTr="00E33E91">
        <w:trPr>
          <w:trHeight w:hRule="exact" w:val="328"/>
        </w:trPr>
        <w:tc>
          <w:tcPr>
            <w:tcW w:w="567" w:type="dxa"/>
          </w:tcPr>
          <w:p w14:paraId="6206D751" w14:textId="3D6FC529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66" w:type="dxa"/>
          </w:tcPr>
          <w:p w14:paraId="3B7F26BA" w14:textId="20845CF1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Nasadzenia zieleni</w:t>
            </w:r>
          </w:p>
        </w:tc>
        <w:tc>
          <w:tcPr>
            <w:tcW w:w="2409" w:type="dxa"/>
          </w:tcPr>
          <w:p w14:paraId="17FD816B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35AA329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7324C0F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F9CD881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F2AACD9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4F4030A5" w14:textId="77777777" w:rsidTr="00E33E91">
        <w:trPr>
          <w:trHeight w:hRule="exact" w:val="291"/>
        </w:trPr>
        <w:tc>
          <w:tcPr>
            <w:tcW w:w="567" w:type="dxa"/>
          </w:tcPr>
          <w:p w14:paraId="131E43AA" w14:textId="16FEE7DC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766" w:type="dxa"/>
          </w:tcPr>
          <w:p w14:paraId="22AD18EB" w14:textId="77777777" w:rsidR="00B61AD4" w:rsidRPr="00105FCF" w:rsidRDefault="00B61AD4" w:rsidP="00B61AD4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przygotowawcze  </w:t>
            </w:r>
          </w:p>
          <w:p w14:paraId="0B169AB7" w14:textId="10EE57DB" w:rsidR="00B61AD4" w:rsidRPr="00857D58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D3A1CAB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96AC32F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FCEADAD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6E9AA40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D354261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AD4" w:rsidRPr="00E60CB0" w14:paraId="1C0DEA2F" w14:textId="77777777" w:rsidTr="00E33E91">
        <w:trPr>
          <w:trHeight w:hRule="exact" w:val="361"/>
        </w:trPr>
        <w:tc>
          <w:tcPr>
            <w:tcW w:w="567" w:type="dxa"/>
          </w:tcPr>
          <w:p w14:paraId="24443BDD" w14:textId="7DB299B1" w:rsidR="00B61AD4" w:rsidRPr="00E33E91" w:rsidRDefault="00E33E91" w:rsidP="00B61AD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3E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11766" w:type="dxa"/>
          </w:tcPr>
          <w:p w14:paraId="448A4551" w14:textId="77777777" w:rsidR="00E33E91" w:rsidRPr="005265CC" w:rsidRDefault="00E33E91" w:rsidP="00E33E91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265CC">
              <w:rPr>
                <w:rFonts w:ascii="Times New Roman" w:eastAsia="Calibri" w:hAnsi="Times New Roman" w:cs="Times New Roman"/>
                <w:b/>
                <w:bCs/>
              </w:rPr>
              <w:t xml:space="preserve">Zadania C: </w:t>
            </w:r>
            <w:r w:rsidRPr="005265CC">
              <w:rPr>
                <w:rFonts w:ascii="Times New Roman" w:hAnsi="Times New Roman" w:cs="Times New Roman"/>
                <w:b/>
                <w:bCs/>
              </w:rPr>
              <w:t xml:space="preserve">„Obetonowanie i poprawa retencji dla parkingu przy ul. Wioślarskiej ” </w:t>
            </w:r>
          </w:p>
          <w:p w14:paraId="68B94FBF" w14:textId="77777777" w:rsidR="00B61AD4" w:rsidRDefault="00B61AD4" w:rsidP="00B61A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83530A6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B98171D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4BB7FF7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828E4B3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3DA62D1" w14:textId="77777777" w:rsidR="00B61AD4" w:rsidRPr="00E60CB0" w:rsidRDefault="00B61AD4" w:rsidP="00B61A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734F8BB9" w14:textId="77777777" w:rsidTr="00E33E91">
        <w:trPr>
          <w:trHeight w:hRule="exact" w:val="341"/>
        </w:trPr>
        <w:tc>
          <w:tcPr>
            <w:tcW w:w="567" w:type="dxa"/>
          </w:tcPr>
          <w:p w14:paraId="2AABB73C" w14:textId="232AB196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66" w:type="dxa"/>
          </w:tcPr>
          <w:p w14:paraId="37EB8981" w14:textId="77777777" w:rsidR="00E33E91" w:rsidRPr="00105FCF" w:rsidRDefault="00E33E91" w:rsidP="00E33E91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przygotowawcze  </w:t>
            </w:r>
          </w:p>
          <w:p w14:paraId="18A13737" w14:textId="77777777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7BCFF837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7261DE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32186A5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83751AB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44CBEA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0A7A2EA8" w14:textId="77777777" w:rsidTr="00E33E91">
        <w:trPr>
          <w:trHeight w:hRule="exact" w:val="289"/>
        </w:trPr>
        <w:tc>
          <w:tcPr>
            <w:tcW w:w="567" w:type="dxa"/>
          </w:tcPr>
          <w:p w14:paraId="6C66ECCC" w14:textId="6206F4AD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6" w:type="dxa"/>
          </w:tcPr>
          <w:p w14:paraId="43972F84" w14:textId="3FE57062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ziemne  </w:t>
            </w:r>
          </w:p>
        </w:tc>
        <w:tc>
          <w:tcPr>
            <w:tcW w:w="2409" w:type="dxa"/>
          </w:tcPr>
          <w:p w14:paraId="1A06B9E4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1618A1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BB7FD3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23A95A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C24CA85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5E91459E" w14:textId="77777777" w:rsidTr="00E33E91">
        <w:trPr>
          <w:trHeight w:hRule="exact" w:val="280"/>
        </w:trPr>
        <w:tc>
          <w:tcPr>
            <w:tcW w:w="567" w:type="dxa"/>
          </w:tcPr>
          <w:p w14:paraId="327A7A08" w14:textId="601529C7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F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766" w:type="dxa"/>
          </w:tcPr>
          <w:p w14:paraId="1FA845DF" w14:textId="26F0B0C1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Podbudowy</w:t>
            </w:r>
          </w:p>
        </w:tc>
        <w:tc>
          <w:tcPr>
            <w:tcW w:w="2409" w:type="dxa"/>
          </w:tcPr>
          <w:p w14:paraId="158D41FF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729A023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2F14A03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DB13320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2032AE4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43CFD0BB" w14:textId="77777777" w:rsidTr="00E33E91">
        <w:trPr>
          <w:trHeight w:hRule="exact" w:val="284"/>
        </w:trPr>
        <w:tc>
          <w:tcPr>
            <w:tcW w:w="567" w:type="dxa"/>
          </w:tcPr>
          <w:p w14:paraId="43FE0E4C" w14:textId="7AB9A072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766" w:type="dxa"/>
          </w:tcPr>
          <w:p w14:paraId="04774CC9" w14:textId="3E4D286E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Nawierzchnie </w:t>
            </w:r>
          </w:p>
        </w:tc>
        <w:tc>
          <w:tcPr>
            <w:tcW w:w="2409" w:type="dxa"/>
          </w:tcPr>
          <w:p w14:paraId="6FC95FF5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B7328E6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BF4D2CD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47D4BE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0B967CB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28614519" w14:textId="77777777" w:rsidTr="00E33E91">
        <w:trPr>
          <w:trHeight w:hRule="exact" w:val="288"/>
        </w:trPr>
        <w:tc>
          <w:tcPr>
            <w:tcW w:w="567" w:type="dxa"/>
          </w:tcPr>
          <w:p w14:paraId="697329E2" w14:textId="3114D6E8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766" w:type="dxa"/>
          </w:tcPr>
          <w:p w14:paraId="021AB1ED" w14:textId="07855F0C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Elementy ulic</w:t>
            </w:r>
          </w:p>
        </w:tc>
        <w:tc>
          <w:tcPr>
            <w:tcW w:w="2409" w:type="dxa"/>
          </w:tcPr>
          <w:p w14:paraId="55287703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C6A847D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D696415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F316E10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6586682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01E46BBB" w14:textId="77777777" w:rsidTr="00E33E91">
        <w:trPr>
          <w:trHeight w:hRule="exact" w:val="292"/>
        </w:trPr>
        <w:tc>
          <w:tcPr>
            <w:tcW w:w="567" w:type="dxa"/>
          </w:tcPr>
          <w:p w14:paraId="669BB021" w14:textId="229BFDE4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766" w:type="dxa"/>
          </w:tcPr>
          <w:p w14:paraId="7DC0C9E9" w14:textId="5567E5F3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Roboty pozostałe  </w:t>
            </w:r>
          </w:p>
        </w:tc>
        <w:tc>
          <w:tcPr>
            <w:tcW w:w="2409" w:type="dxa"/>
          </w:tcPr>
          <w:p w14:paraId="680EED5F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FB54DEC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97B2C9B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6AEFED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2834B17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2ADAA467" w14:textId="77777777" w:rsidTr="001768BF">
        <w:trPr>
          <w:trHeight w:hRule="exact" w:val="491"/>
        </w:trPr>
        <w:tc>
          <w:tcPr>
            <w:tcW w:w="567" w:type="dxa"/>
          </w:tcPr>
          <w:p w14:paraId="3A21736F" w14:textId="0DED781E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0B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66" w:type="dxa"/>
          </w:tcPr>
          <w:p w14:paraId="30563A19" w14:textId="6A25CC65" w:rsidR="00E33E91" w:rsidRDefault="00E33E91" w:rsidP="00E33E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Nasadzenia zieleni</w:t>
            </w:r>
          </w:p>
        </w:tc>
        <w:tc>
          <w:tcPr>
            <w:tcW w:w="2409" w:type="dxa"/>
          </w:tcPr>
          <w:p w14:paraId="76FFA393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8333E14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0E172E2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4013E57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EC15B5C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E91" w:rsidRPr="00E60CB0" w14:paraId="11052244" w14:textId="6B303C3D" w:rsidTr="001768BF">
        <w:trPr>
          <w:trHeight w:hRule="exact" w:val="340"/>
        </w:trPr>
        <w:tc>
          <w:tcPr>
            <w:tcW w:w="567" w:type="dxa"/>
            <w:hideMark/>
          </w:tcPr>
          <w:p w14:paraId="571E22E5" w14:textId="18487D41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66" w:type="dxa"/>
            <w:hideMark/>
          </w:tcPr>
          <w:p w14:paraId="3A2D9C42" w14:textId="1FEBEC06" w:rsidR="00E33E91" w:rsidRPr="00E60CB0" w:rsidRDefault="001768BF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</w:t>
            </w:r>
            <w:r w:rsidR="00E33E91"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artość 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Zadania A+B+C </w:t>
            </w:r>
            <w:r w:rsidR="00E33E91"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netto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okresie rozliczeniowym netto</w:t>
            </w:r>
          </w:p>
        </w:tc>
        <w:tc>
          <w:tcPr>
            <w:tcW w:w="2409" w:type="dxa"/>
            <w:shd w:val="clear" w:color="auto" w:fill="D9D9D9" w:themeFill="background1" w:themeFillShade="D9"/>
            <w:noWrap/>
            <w:hideMark/>
          </w:tcPr>
          <w:p w14:paraId="02D06D7E" w14:textId="7BE031BA" w:rsidR="00E33E91" w:rsidRPr="00B61AD4" w:rsidRDefault="00E33E91" w:rsidP="00E33E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07C8E5E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A5EBA12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CC560E9" w14:textId="368C95E1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483E75F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33E91" w:rsidRPr="00E60CB0" w14:paraId="1D153258" w14:textId="4350010D" w:rsidTr="00345400">
        <w:trPr>
          <w:trHeight w:hRule="exact" w:val="340"/>
        </w:trPr>
        <w:tc>
          <w:tcPr>
            <w:tcW w:w="567" w:type="dxa"/>
            <w:hideMark/>
          </w:tcPr>
          <w:p w14:paraId="0D00339F" w14:textId="2FF9F60A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66" w:type="dxa"/>
            <w:hideMark/>
          </w:tcPr>
          <w:p w14:paraId="5BC9059F" w14:textId="21D88013" w:rsidR="00E33E91" w:rsidRPr="00E60CB0" w:rsidRDefault="001768BF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Wartość </w:t>
            </w:r>
            <w:r w:rsidR="00E33E91"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podatek VAT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23 %</w:t>
            </w:r>
            <w:r w:rsidR="00E33E91"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Zadanie 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A+B+C</w:t>
            </w:r>
            <w:r w:rsidR="007D1C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7D1C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okresie rozliczeniowym netto</w:t>
            </w:r>
          </w:p>
        </w:tc>
        <w:tc>
          <w:tcPr>
            <w:tcW w:w="2409" w:type="dxa"/>
            <w:hideMark/>
          </w:tcPr>
          <w:p w14:paraId="49E97AB4" w14:textId="4F99B282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D41FF23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7F36424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415B9B5E" w14:textId="2F151C82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6F452BE2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33E91" w:rsidRPr="00E60CB0" w14:paraId="7EAE57E6" w14:textId="77777777" w:rsidTr="00345400">
        <w:trPr>
          <w:trHeight w:hRule="exact" w:val="340"/>
        </w:trPr>
        <w:tc>
          <w:tcPr>
            <w:tcW w:w="567" w:type="dxa"/>
          </w:tcPr>
          <w:p w14:paraId="3F859C94" w14:textId="77777777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66" w:type="dxa"/>
          </w:tcPr>
          <w:p w14:paraId="03D49EEE" w14:textId="75E11FD3" w:rsidR="00E33E91" w:rsidRPr="00E60CB0" w:rsidRDefault="001768BF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Wartość </w:t>
            </w:r>
            <w:r w:rsidR="00E33E91"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podatek VAT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%</w:t>
            </w:r>
            <w:r w:rsidR="00E33E91"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Zadanie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E33E9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A+B+C</w:t>
            </w:r>
            <w:r w:rsidR="007D1C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 </w:t>
            </w:r>
            <w:r w:rsidR="007D1C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okresie rozliczeniowym netto</w:t>
            </w:r>
          </w:p>
        </w:tc>
        <w:tc>
          <w:tcPr>
            <w:tcW w:w="2409" w:type="dxa"/>
          </w:tcPr>
          <w:p w14:paraId="0EE1B6AD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429D6C1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4205DAA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78B61B65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7D45ED52" w14:textId="77777777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33E91" w:rsidRPr="00E60CB0" w14:paraId="3565AA71" w14:textId="4BB166FA" w:rsidTr="00345400">
        <w:trPr>
          <w:trHeight w:hRule="exact" w:val="340"/>
        </w:trPr>
        <w:tc>
          <w:tcPr>
            <w:tcW w:w="567" w:type="dxa"/>
            <w:hideMark/>
          </w:tcPr>
          <w:p w14:paraId="51392379" w14:textId="2360A5CA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66" w:type="dxa"/>
            <w:hideMark/>
          </w:tcPr>
          <w:p w14:paraId="1812BA11" w14:textId="359D3A4F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RAZEM  wartość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Zadania A i B</w:t>
            </w:r>
            <w:r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brutto</w:t>
            </w:r>
            <w:r w:rsidR="007D1C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  </w:t>
            </w:r>
            <w:r w:rsidR="007D1CC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okresie rozliczeniowym netto</w:t>
            </w:r>
          </w:p>
        </w:tc>
        <w:tc>
          <w:tcPr>
            <w:tcW w:w="2409" w:type="dxa"/>
            <w:hideMark/>
          </w:tcPr>
          <w:p w14:paraId="2178E13D" w14:textId="77777777" w:rsidR="00E33E91" w:rsidRPr="00E60CB0" w:rsidRDefault="00E33E91" w:rsidP="00E33E9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60C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</w:tcPr>
          <w:p w14:paraId="7C8B16A0" w14:textId="77777777" w:rsidR="00E33E91" w:rsidRPr="00E60CB0" w:rsidRDefault="00E33E91" w:rsidP="00E33E9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4D1C66E" w14:textId="77777777" w:rsidR="00E33E91" w:rsidRPr="00E60CB0" w:rsidRDefault="00E33E91" w:rsidP="00E33E9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14:paraId="0816C103" w14:textId="2F55ACC5" w:rsidR="00E33E91" w:rsidRPr="00E60CB0" w:rsidRDefault="00E33E91" w:rsidP="00E33E9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</w:tcPr>
          <w:p w14:paraId="6FC8519F" w14:textId="77777777" w:rsidR="00E33E91" w:rsidRPr="00E60CB0" w:rsidRDefault="00E33E91" w:rsidP="00E33E91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E33E91" w:rsidRPr="00E60CB0" w14:paraId="2BF92915" w14:textId="77777777" w:rsidTr="00345400">
        <w:trPr>
          <w:trHeight w:hRule="exact" w:val="340"/>
        </w:trPr>
        <w:tc>
          <w:tcPr>
            <w:tcW w:w="567" w:type="dxa"/>
          </w:tcPr>
          <w:p w14:paraId="1AAD50D6" w14:textId="77777777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766" w:type="dxa"/>
          </w:tcPr>
          <w:p w14:paraId="0602DC31" w14:textId="783E3EEF" w:rsidR="00E33E91" w:rsidRPr="00E60CB0" w:rsidRDefault="00E33E91" w:rsidP="00E33E9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Wartość robót w okresie rozliczeniowym procentowo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brutto</w:t>
            </w:r>
          </w:p>
        </w:tc>
        <w:tc>
          <w:tcPr>
            <w:tcW w:w="2409" w:type="dxa"/>
          </w:tcPr>
          <w:p w14:paraId="36C5EAFD" w14:textId="22A1AE4F" w:rsidR="00E33E91" w:rsidRPr="00E60CB0" w:rsidRDefault="005106F6" w:rsidP="005106F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1843" w:type="dxa"/>
          </w:tcPr>
          <w:p w14:paraId="61D4C5AC" w14:textId="40DDB283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843" w:type="dxa"/>
          </w:tcPr>
          <w:p w14:paraId="3AB0488D" w14:textId="14162236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417" w:type="dxa"/>
          </w:tcPr>
          <w:p w14:paraId="17DC26BC" w14:textId="302B2432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25%</w:t>
            </w:r>
          </w:p>
        </w:tc>
        <w:tc>
          <w:tcPr>
            <w:tcW w:w="1560" w:type="dxa"/>
          </w:tcPr>
          <w:p w14:paraId="73C6C825" w14:textId="02185CF2" w:rsidR="00E33E91" w:rsidRPr="00E60CB0" w:rsidRDefault="00E33E91" w:rsidP="00E33E9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25%</w:t>
            </w:r>
          </w:p>
        </w:tc>
      </w:tr>
    </w:tbl>
    <w:p w14:paraId="3F3FEF11" w14:textId="77777777" w:rsidR="007F16B6" w:rsidRPr="00E60CB0" w:rsidRDefault="007F16B6" w:rsidP="003B7389">
      <w:pPr>
        <w:rPr>
          <w:rFonts w:ascii="Times New Roman" w:hAnsi="Times New Roman" w:cs="Times New Roman"/>
          <w:sz w:val="18"/>
          <w:szCs w:val="18"/>
        </w:rPr>
      </w:pPr>
    </w:p>
    <w:sectPr w:rsidR="007F16B6" w:rsidRPr="00E60CB0" w:rsidSect="00E33E91">
      <w:headerReference w:type="default" r:id="rId8"/>
      <w:pgSz w:w="23811" w:h="16838" w:orient="landscape" w:code="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3D7CF" w14:textId="77777777" w:rsidR="0000398E" w:rsidRDefault="0000398E" w:rsidP="000442B9">
      <w:pPr>
        <w:spacing w:after="0" w:line="240" w:lineRule="auto"/>
      </w:pPr>
      <w:r>
        <w:separator/>
      </w:r>
    </w:p>
  </w:endnote>
  <w:endnote w:type="continuationSeparator" w:id="0">
    <w:p w14:paraId="7A3A32EF" w14:textId="77777777" w:rsidR="0000398E" w:rsidRDefault="0000398E" w:rsidP="00044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CBBBE" w14:textId="77777777" w:rsidR="0000398E" w:rsidRDefault="0000398E" w:rsidP="000442B9">
      <w:pPr>
        <w:spacing w:after="0" w:line="240" w:lineRule="auto"/>
      </w:pPr>
      <w:r>
        <w:separator/>
      </w:r>
    </w:p>
  </w:footnote>
  <w:footnote w:type="continuationSeparator" w:id="0">
    <w:p w14:paraId="011C84A1" w14:textId="77777777" w:rsidR="0000398E" w:rsidRDefault="0000398E" w:rsidP="00044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B48D0" w14:textId="1BB3269A" w:rsidR="00E57F0C" w:rsidRDefault="00E57F0C">
    <w:pPr>
      <w:pStyle w:val="Nagwek"/>
    </w:pPr>
    <w:r w:rsidRPr="0027334E">
      <w:rPr>
        <w:rFonts w:ascii="TimesNewRomanPS-BoldMT" w:hAnsi="TimesNewRomanPS-BoldMT" w:cs="TimesNewRomanPS-BoldMT"/>
        <w:i/>
        <w:noProof/>
        <w:lang w:eastAsia="ja-JP"/>
      </w:rPr>
      <w:drawing>
        <wp:inline distT="0" distB="0" distL="0" distR="0" wp14:anchorId="5033404B" wp14:editId="59366C10">
          <wp:extent cx="5756910" cy="810895"/>
          <wp:effectExtent l="0" t="0" r="0" b="8255"/>
          <wp:docPr id="20101500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7C443F" w14:textId="32248133" w:rsidR="00F50418" w:rsidRDefault="005113DD">
    <w:pPr>
      <w:pStyle w:val="Nagwek"/>
    </w:pPr>
    <w:r w:rsidRPr="005113DD">
      <w:rPr>
        <w:b/>
        <w:bCs/>
      </w:rPr>
      <w:t>Załącznik do umowy nr 3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B26AB"/>
    <w:multiLevelType w:val="hybridMultilevel"/>
    <w:tmpl w:val="00FC396C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FFFFFFFF">
      <w:start w:val="1"/>
      <w:numFmt w:val="lowerLetter"/>
      <w:lvlText w:val="%2)"/>
      <w:lvlJc w:val="left"/>
      <w:pPr>
        <w:tabs>
          <w:tab w:val="num" w:pos="2482"/>
        </w:tabs>
        <w:ind w:left="142" w:firstLine="0"/>
      </w:pPr>
    </w:lvl>
    <w:lvl w:ilvl="2" w:tplc="6BFC10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Theme="minorHAnsi" w:hAnsi="Times New Roman" w:cs="Times New Roman"/>
        <w:b w:val="0"/>
        <w:bCs/>
      </w:rPr>
    </w:lvl>
    <w:lvl w:ilvl="3" w:tplc="FFFFFFF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95452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1A9"/>
    <w:rsid w:val="0000127A"/>
    <w:rsid w:val="0000398E"/>
    <w:rsid w:val="00015D1C"/>
    <w:rsid w:val="000442B9"/>
    <w:rsid w:val="000677BD"/>
    <w:rsid w:val="000B6DCA"/>
    <w:rsid w:val="001768BF"/>
    <w:rsid w:val="00204357"/>
    <w:rsid w:val="002A746B"/>
    <w:rsid w:val="00345400"/>
    <w:rsid w:val="00391991"/>
    <w:rsid w:val="003A7B1E"/>
    <w:rsid w:val="003B3B8D"/>
    <w:rsid w:val="003B7389"/>
    <w:rsid w:val="004971A9"/>
    <w:rsid w:val="004B2034"/>
    <w:rsid w:val="004C3BB8"/>
    <w:rsid w:val="005106F6"/>
    <w:rsid w:val="005113DD"/>
    <w:rsid w:val="0056521C"/>
    <w:rsid w:val="0059725E"/>
    <w:rsid w:val="005E7249"/>
    <w:rsid w:val="006E299E"/>
    <w:rsid w:val="00741F39"/>
    <w:rsid w:val="007476D3"/>
    <w:rsid w:val="00751C4A"/>
    <w:rsid w:val="007D1CCD"/>
    <w:rsid w:val="007D4DAD"/>
    <w:rsid w:val="007F16B6"/>
    <w:rsid w:val="00851E6B"/>
    <w:rsid w:val="00857D58"/>
    <w:rsid w:val="008C1E32"/>
    <w:rsid w:val="00A12181"/>
    <w:rsid w:val="00A764DB"/>
    <w:rsid w:val="00A94CCC"/>
    <w:rsid w:val="00AC210A"/>
    <w:rsid w:val="00B11593"/>
    <w:rsid w:val="00B61AD4"/>
    <w:rsid w:val="00B94242"/>
    <w:rsid w:val="00BF01F9"/>
    <w:rsid w:val="00BF78B4"/>
    <w:rsid w:val="00C54D9B"/>
    <w:rsid w:val="00C75B4B"/>
    <w:rsid w:val="00CE3746"/>
    <w:rsid w:val="00D10546"/>
    <w:rsid w:val="00DF7A5B"/>
    <w:rsid w:val="00E33E91"/>
    <w:rsid w:val="00E53AD3"/>
    <w:rsid w:val="00E55214"/>
    <w:rsid w:val="00E57F0C"/>
    <w:rsid w:val="00E60CB0"/>
    <w:rsid w:val="00E86A32"/>
    <w:rsid w:val="00EB7788"/>
    <w:rsid w:val="00F05898"/>
    <w:rsid w:val="00F50418"/>
    <w:rsid w:val="00F51795"/>
    <w:rsid w:val="00F54EAC"/>
    <w:rsid w:val="00FB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19DA"/>
  <w15:chartTrackingRefBased/>
  <w15:docId w15:val="{38556D25-557C-4260-812B-1BE33F90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71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71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71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71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71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71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71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71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71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71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71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71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71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71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71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71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71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71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71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71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71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71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71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71A9"/>
    <w:rPr>
      <w:i/>
      <w:iCs/>
      <w:color w:val="404040" w:themeColor="text1" w:themeTint="BF"/>
    </w:rPr>
  </w:style>
  <w:style w:type="paragraph" w:styleId="Akapitzlist">
    <w:name w:val="List Paragraph"/>
    <w:aliases w:val="normalny tekst,Obiekt,BulletC,Akapit z listą31,NOWY,Akapit z listą32,Akapit z listą3,Normal,Wypunktowanie,Normal2,Asia 2  Akapit z listą,tekst normalny,L1,Numerowanie,List Paragraph,2 heading,A_wyliczenie,K-P_odwolanie,Akapit z listą5"/>
    <w:basedOn w:val="Normalny"/>
    <w:link w:val="AkapitzlistZnak"/>
    <w:uiPriority w:val="34"/>
    <w:qFormat/>
    <w:rsid w:val="004971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71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71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71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71A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41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2B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2B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2B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0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418"/>
  </w:style>
  <w:style w:type="paragraph" w:styleId="Stopka">
    <w:name w:val="footer"/>
    <w:basedOn w:val="Normalny"/>
    <w:link w:val="StopkaZnak"/>
    <w:uiPriority w:val="99"/>
    <w:unhideWhenUsed/>
    <w:rsid w:val="00F50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418"/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ormal Znak,Wypunktowanie Znak,Normal2 Znak,Asia 2  Akapit z listą Znak,tekst normalny Znak,L1 Znak"/>
    <w:link w:val="Akapitzlist"/>
    <w:uiPriority w:val="34"/>
    <w:qFormat/>
    <w:locked/>
    <w:rsid w:val="00FB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6F3CC-FC4C-4EA0-9543-6DBCEC9A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Rykowski</dc:creator>
  <cp:keywords/>
  <dc:description/>
  <cp:lastModifiedBy>Wojciech Rykowski</cp:lastModifiedBy>
  <cp:revision>22</cp:revision>
  <cp:lastPrinted>2025-04-09T12:29:00Z</cp:lastPrinted>
  <dcterms:created xsi:type="dcterms:W3CDTF">2025-04-09T12:11:00Z</dcterms:created>
  <dcterms:modified xsi:type="dcterms:W3CDTF">2026-04-07T07:44:00Z</dcterms:modified>
</cp:coreProperties>
</file>