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846B" w14:textId="33B6B1F2" w:rsidR="00C1088F" w:rsidRPr="00694B1A" w:rsidRDefault="00BD7FA1" w:rsidP="009E4927">
      <w:pPr>
        <w:tabs>
          <w:tab w:val="right" w:pos="9638"/>
        </w:tabs>
        <w:spacing w:after="0" w:line="276" w:lineRule="auto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ab/>
      </w:r>
      <w:r w:rsidR="00C1088F" w:rsidRPr="00694B1A">
        <w:rPr>
          <w:rFonts w:ascii="Aptos Display" w:hAnsi="Aptos Display" w:cstheme="majorHAnsi"/>
          <w:b/>
        </w:rPr>
        <w:t>Załącznik nr 1 do SWZ</w:t>
      </w:r>
    </w:p>
    <w:p w14:paraId="1644E82C" w14:textId="77777777" w:rsidR="00C1088F" w:rsidRPr="00694B1A" w:rsidRDefault="00C1088F" w:rsidP="009E4927">
      <w:pPr>
        <w:pStyle w:val="Nagwek1"/>
        <w:spacing w:line="276" w:lineRule="auto"/>
        <w:jc w:val="center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b/>
          <w:sz w:val="22"/>
          <w:szCs w:val="22"/>
        </w:rPr>
        <w:t>FORMULARZ OFERTOWY</w:t>
      </w:r>
    </w:p>
    <w:p w14:paraId="6C8B97A7" w14:textId="77777777" w:rsidR="00C1088F" w:rsidRPr="00694B1A" w:rsidRDefault="00C1088F" w:rsidP="009E4927">
      <w:pPr>
        <w:spacing w:after="0" w:line="276" w:lineRule="auto"/>
        <w:rPr>
          <w:rFonts w:ascii="Aptos Display" w:eastAsia="Times New Roman" w:hAnsi="Aptos Display" w:cstheme="majorHAnsi"/>
          <w:lang w:eastAsia="pl-PL"/>
        </w:rPr>
      </w:pPr>
    </w:p>
    <w:p w14:paraId="4245E04C" w14:textId="0EE9B405" w:rsidR="00C1088F" w:rsidRPr="00694B1A" w:rsidRDefault="00C1088F" w:rsidP="009E4927">
      <w:pPr>
        <w:spacing w:after="0" w:line="276" w:lineRule="auto"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>Wykonawca:</w:t>
      </w:r>
      <w:r w:rsidRPr="00694B1A">
        <w:rPr>
          <w:rFonts w:ascii="Aptos Display" w:eastAsia="Times New Roman" w:hAnsi="Aptos Display" w:cstheme="majorHAnsi"/>
          <w:lang w:eastAsia="pl-PL"/>
        </w:rPr>
        <w:tab/>
        <w:t>………………………………………………………………………………………………………………………………</w:t>
      </w:r>
    </w:p>
    <w:p w14:paraId="0DBA9C8D" w14:textId="77777777" w:rsidR="00C1088F" w:rsidRPr="00694B1A" w:rsidRDefault="00C1088F" w:rsidP="009E4927">
      <w:pPr>
        <w:tabs>
          <w:tab w:val="center" w:pos="4536"/>
          <w:tab w:val="right" w:pos="9072"/>
        </w:tabs>
        <w:spacing w:after="0" w:line="276" w:lineRule="auto"/>
        <w:rPr>
          <w:rFonts w:ascii="Aptos Display" w:eastAsia="Times New Roman" w:hAnsi="Aptos Display" w:cstheme="majorHAnsi"/>
          <w:lang w:eastAsia="pl-PL"/>
        </w:rPr>
      </w:pPr>
    </w:p>
    <w:p w14:paraId="4B149800" w14:textId="7546FE40" w:rsidR="00C1088F" w:rsidRPr="00694B1A" w:rsidRDefault="00C1088F" w:rsidP="009E4927">
      <w:pPr>
        <w:spacing w:after="0" w:line="276" w:lineRule="auto"/>
        <w:rPr>
          <w:rFonts w:ascii="Aptos Display" w:eastAsia="Times New Roman" w:hAnsi="Aptos Display" w:cstheme="majorHAnsi"/>
          <w:lang w:eastAsia="pl-PL"/>
        </w:rPr>
      </w:pPr>
      <w:r w:rsidRPr="00694B1A">
        <w:rPr>
          <w:rFonts w:ascii="Aptos Display" w:eastAsia="Times New Roman" w:hAnsi="Aptos Display" w:cstheme="majorHAnsi"/>
          <w:lang w:eastAsia="pl-PL"/>
        </w:rPr>
        <w:t>adres:</w:t>
      </w:r>
      <w:r w:rsidRPr="00694B1A">
        <w:rPr>
          <w:rFonts w:ascii="Aptos Display" w:eastAsia="Times New Roman" w:hAnsi="Aptos Display" w:cstheme="majorHAnsi"/>
          <w:lang w:eastAsia="pl-PL"/>
        </w:rPr>
        <w:tab/>
        <w:t>…………………………………………………………………………………………………………………………………………</w:t>
      </w:r>
    </w:p>
    <w:p w14:paraId="70181C7A" w14:textId="77777777" w:rsidR="00C1088F" w:rsidRPr="00694B1A" w:rsidRDefault="00C1088F" w:rsidP="009E4927">
      <w:pPr>
        <w:tabs>
          <w:tab w:val="center" w:pos="4536"/>
          <w:tab w:val="right" w:pos="9072"/>
        </w:tabs>
        <w:spacing w:after="0" w:line="276" w:lineRule="auto"/>
        <w:rPr>
          <w:rFonts w:ascii="Aptos Display" w:eastAsia="Times New Roman" w:hAnsi="Aptos Display" w:cstheme="majorHAnsi"/>
          <w:lang w:eastAsia="pl-PL"/>
        </w:rPr>
      </w:pPr>
    </w:p>
    <w:p w14:paraId="68096469" w14:textId="3F94E146" w:rsidR="00C1088F" w:rsidRPr="00694B1A" w:rsidRDefault="00C1088F" w:rsidP="009E4927">
      <w:pPr>
        <w:spacing w:after="0" w:line="276" w:lineRule="auto"/>
        <w:rPr>
          <w:rFonts w:ascii="Aptos Display" w:eastAsia="Times New Roman" w:hAnsi="Aptos Display" w:cstheme="majorHAnsi"/>
          <w:lang w:eastAsia="pl-PL"/>
        </w:rPr>
      </w:pPr>
      <w:r w:rsidRPr="00694B1A">
        <w:rPr>
          <w:rFonts w:ascii="Aptos Display" w:eastAsia="Times New Roman" w:hAnsi="Aptos Display" w:cstheme="majorHAnsi"/>
          <w:lang w:eastAsia="pl-PL"/>
        </w:rPr>
        <w:t xml:space="preserve">województwo: </w:t>
      </w:r>
      <w:r w:rsidRPr="00694B1A">
        <w:rPr>
          <w:rFonts w:ascii="Aptos Display" w:eastAsia="Times New Roman" w:hAnsi="Aptos Display" w:cstheme="majorHAnsi"/>
          <w:lang w:eastAsia="pl-PL"/>
        </w:rPr>
        <w:tab/>
        <w:t>…………………………………   telefon …………………………………   email …………………………………</w:t>
      </w:r>
    </w:p>
    <w:p w14:paraId="4B5E0628" w14:textId="77777777" w:rsidR="00C1088F" w:rsidRPr="00694B1A" w:rsidRDefault="00C1088F" w:rsidP="009E4927">
      <w:pPr>
        <w:spacing w:after="0" w:line="276" w:lineRule="auto"/>
        <w:rPr>
          <w:rFonts w:ascii="Aptos Display" w:eastAsia="Times New Roman" w:hAnsi="Aptos Display" w:cstheme="majorHAnsi"/>
          <w:lang w:eastAsia="pl-PL"/>
        </w:rPr>
      </w:pPr>
    </w:p>
    <w:p w14:paraId="711F0997" w14:textId="0F1A4EA1" w:rsidR="00C1088F" w:rsidRPr="00694B1A" w:rsidRDefault="00C1088F" w:rsidP="009E4927">
      <w:pPr>
        <w:spacing w:after="0" w:line="276" w:lineRule="auto"/>
        <w:rPr>
          <w:rFonts w:ascii="Aptos Display" w:eastAsia="Times New Roman" w:hAnsi="Aptos Display" w:cstheme="majorHAnsi"/>
          <w:lang w:eastAsia="pl-PL"/>
        </w:rPr>
      </w:pPr>
      <w:r w:rsidRPr="00694B1A">
        <w:rPr>
          <w:rFonts w:ascii="Aptos Display" w:eastAsia="Times New Roman" w:hAnsi="Aptos Display" w:cstheme="majorHAnsi"/>
          <w:lang w:eastAsia="pl-PL"/>
        </w:rPr>
        <w:t>NIP …………………………………</w:t>
      </w:r>
      <w:r w:rsidRPr="00694B1A">
        <w:rPr>
          <w:rFonts w:ascii="Aptos Display" w:eastAsia="Times New Roman" w:hAnsi="Aptos Display" w:cstheme="majorHAnsi"/>
          <w:lang w:eastAsia="pl-PL"/>
        </w:rPr>
        <w:tab/>
        <w:t>REGON …………………………………</w:t>
      </w:r>
      <w:r w:rsidRPr="00694B1A">
        <w:rPr>
          <w:rFonts w:ascii="Aptos Display" w:eastAsia="Times New Roman" w:hAnsi="Aptos Display" w:cstheme="majorHAnsi"/>
          <w:lang w:eastAsia="pl-PL"/>
        </w:rPr>
        <w:tab/>
        <w:t>KRS …………………………………</w:t>
      </w:r>
    </w:p>
    <w:p w14:paraId="4EBFD69F" w14:textId="77777777" w:rsidR="00C1088F" w:rsidRPr="00694B1A" w:rsidRDefault="00C1088F" w:rsidP="009E4927">
      <w:pPr>
        <w:tabs>
          <w:tab w:val="center" w:pos="4536"/>
          <w:tab w:val="right" w:pos="9072"/>
        </w:tabs>
        <w:spacing w:after="0" w:line="276" w:lineRule="auto"/>
        <w:rPr>
          <w:rFonts w:ascii="Aptos Display" w:hAnsi="Aptos Display" w:cstheme="majorHAnsi"/>
        </w:rPr>
      </w:pPr>
    </w:p>
    <w:p w14:paraId="309979D7" w14:textId="131A03ED" w:rsidR="00C1088F" w:rsidRPr="00694B1A" w:rsidRDefault="00C1088F" w:rsidP="009E4927">
      <w:pPr>
        <w:tabs>
          <w:tab w:val="left" w:pos="4032"/>
        </w:tabs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 xml:space="preserve">W odpowiedzi na ogłoszenie dotyczące postępowania o udzielenie zamówienia publicznego </w:t>
      </w:r>
      <w:r w:rsidR="00875C95" w:rsidRPr="00694B1A">
        <w:rPr>
          <w:rFonts w:ascii="Aptos Display" w:eastAsia="Times New Roman" w:hAnsi="Aptos Display" w:cstheme="majorHAnsi"/>
          <w:lang w:eastAsia="pl-PL"/>
        </w:rPr>
        <w:t xml:space="preserve">na </w:t>
      </w:r>
      <w:r w:rsidR="00B21C0E" w:rsidRPr="00694B1A">
        <w:rPr>
          <w:rFonts w:ascii="Aptos Display" w:eastAsia="Times New Roman" w:hAnsi="Aptos Display" w:cstheme="majorHAnsi"/>
          <w:b/>
          <w:bCs/>
          <w:lang w:eastAsia="pl-PL"/>
        </w:rPr>
        <w:t xml:space="preserve">sukcesywną dostawę </w:t>
      </w:r>
      <w:r w:rsidR="00694B1A" w:rsidRPr="00694B1A">
        <w:rPr>
          <w:rFonts w:ascii="Aptos Display" w:eastAsia="Times New Roman" w:hAnsi="Aptos Display" w:cstheme="majorHAnsi"/>
          <w:b/>
          <w:bCs/>
          <w:lang w:eastAsia="pl-PL"/>
        </w:rPr>
        <w:t xml:space="preserve">artykułów </w:t>
      </w:r>
      <w:r w:rsidR="00F76157">
        <w:rPr>
          <w:rFonts w:ascii="Aptos Display" w:eastAsia="Times New Roman" w:hAnsi="Aptos Display" w:cstheme="majorHAnsi"/>
          <w:b/>
          <w:bCs/>
          <w:lang w:eastAsia="pl-PL"/>
        </w:rPr>
        <w:t>alkoholowych</w:t>
      </w:r>
      <w:r w:rsidR="00694B1A" w:rsidRPr="00694B1A">
        <w:rPr>
          <w:rFonts w:ascii="Aptos Display" w:eastAsia="Times New Roman" w:hAnsi="Aptos Display" w:cstheme="majorHAnsi"/>
          <w:b/>
          <w:bCs/>
          <w:lang w:eastAsia="pl-PL"/>
        </w:rPr>
        <w:t xml:space="preserve"> dla spółki Termy Maltańskie sp. z o.o. </w:t>
      </w:r>
      <w:r w:rsidR="00A00626" w:rsidRPr="00694B1A">
        <w:rPr>
          <w:rFonts w:ascii="Aptos Display" w:eastAsiaTheme="majorEastAsia" w:hAnsi="Aptos Display" w:cstheme="majorHAnsi"/>
          <w:b/>
          <w:bCs/>
          <w:color w:val="000000"/>
          <w:lang w:eastAsia="pl-PL"/>
        </w:rPr>
        <w:t>(ZP.P.</w:t>
      </w:r>
      <w:r w:rsidR="00F76157">
        <w:rPr>
          <w:rFonts w:ascii="Aptos Display" w:eastAsiaTheme="majorEastAsia" w:hAnsi="Aptos Display" w:cstheme="majorHAnsi"/>
          <w:b/>
          <w:bCs/>
          <w:color w:val="000000"/>
          <w:lang w:eastAsia="pl-PL"/>
        </w:rPr>
        <w:t>14</w:t>
      </w:r>
      <w:r w:rsidR="00A00626" w:rsidRPr="00694B1A">
        <w:rPr>
          <w:rFonts w:ascii="Aptos Display" w:eastAsiaTheme="majorEastAsia" w:hAnsi="Aptos Display" w:cstheme="majorHAnsi"/>
          <w:b/>
          <w:bCs/>
          <w:color w:val="000000"/>
          <w:lang w:eastAsia="pl-PL"/>
        </w:rPr>
        <w:t>.202</w:t>
      </w:r>
      <w:r w:rsidR="006C645C">
        <w:rPr>
          <w:rFonts w:ascii="Aptos Display" w:eastAsiaTheme="majorEastAsia" w:hAnsi="Aptos Display" w:cstheme="majorHAnsi"/>
          <w:b/>
          <w:bCs/>
          <w:color w:val="000000"/>
          <w:lang w:eastAsia="pl-PL"/>
        </w:rPr>
        <w:t>6</w:t>
      </w:r>
      <w:r w:rsidR="00A00626" w:rsidRPr="00694B1A">
        <w:rPr>
          <w:rFonts w:ascii="Aptos Display" w:eastAsiaTheme="majorEastAsia" w:hAnsi="Aptos Display" w:cstheme="majorHAnsi"/>
          <w:b/>
          <w:bCs/>
          <w:color w:val="000000"/>
          <w:lang w:eastAsia="pl-PL"/>
        </w:rPr>
        <w:t xml:space="preserve">) </w:t>
      </w:r>
      <w:r w:rsidRPr="00694B1A">
        <w:rPr>
          <w:rFonts w:ascii="Aptos Display" w:eastAsia="Times New Roman" w:hAnsi="Aptos Display" w:cstheme="majorHAnsi"/>
          <w:lang w:eastAsia="pl-PL"/>
        </w:rPr>
        <w:t xml:space="preserve">składamy niniejszą ofertę i zobowiązujemy się do wykonania przedmiotu zamówienia </w:t>
      </w:r>
      <w:r w:rsidR="00875C95" w:rsidRPr="00694B1A">
        <w:rPr>
          <w:rFonts w:ascii="Aptos Display" w:eastAsia="Times New Roman" w:hAnsi="Aptos Display" w:cstheme="majorHAnsi"/>
          <w:lang w:eastAsia="pl-PL"/>
        </w:rPr>
        <w:t>n</w:t>
      </w:r>
      <w:r w:rsidRPr="00694B1A">
        <w:rPr>
          <w:rFonts w:ascii="Aptos Display" w:eastAsia="Times New Roman" w:hAnsi="Aptos Display" w:cstheme="majorHAnsi"/>
          <w:lang w:eastAsia="pl-PL"/>
        </w:rPr>
        <w:t xml:space="preserve">a następujących </w:t>
      </w:r>
      <w:r w:rsidR="00381640" w:rsidRPr="00694B1A">
        <w:rPr>
          <w:rFonts w:ascii="Aptos Display" w:eastAsia="Times New Roman" w:hAnsi="Aptos Display" w:cstheme="majorHAnsi"/>
          <w:lang w:eastAsia="pl-PL"/>
        </w:rPr>
        <w:t>warunkach</w:t>
      </w:r>
      <w:r w:rsidRPr="00694B1A">
        <w:rPr>
          <w:rFonts w:ascii="Aptos Display" w:eastAsia="Times New Roman" w:hAnsi="Aptos Display" w:cstheme="majorHAnsi"/>
          <w:lang w:eastAsia="pl-PL"/>
        </w:rPr>
        <w:t>:</w:t>
      </w:r>
    </w:p>
    <w:p w14:paraId="3DA35D55" w14:textId="77777777" w:rsidR="00B45B5B" w:rsidRPr="00694B1A" w:rsidRDefault="00B45B5B" w:rsidP="009E4927">
      <w:pPr>
        <w:shd w:val="clear" w:color="auto" w:fill="FFFFFF"/>
        <w:spacing w:after="0" w:line="276" w:lineRule="auto"/>
        <w:rPr>
          <w:rStyle w:val="Brak"/>
          <w:rFonts w:ascii="Aptos Display" w:hAnsi="Aptos Display" w:cstheme="majorHAnsi"/>
          <w:b/>
          <w:bCs/>
        </w:rPr>
      </w:pPr>
    </w:p>
    <w:p w14:paraId="0AE3EC0C" w14:textId="0B390252" w:rsidR="00C1088F" w:rsidRPr="00694B1A" w:rsidRDefault="00C1088F" w:rsidP="009E4927">
      <w:pPr>
        <w:shd w:val="clear" w:color="auto" w:fill="FFFFFF"/>
        <w:spacing w:after="0" w:line="276" w:lineRule="auto"/>
        <w:rPr>
          <w:rStyle w:val="Brak"/>
          <w:rFonts w:ascii="Aptos Display" w:hAnsi="Aptos Display" w:cstheme="majorHAnsi"/>
          <w:u w:val="single"/>
        </w:rPr>
      </w:pPr>
      <w:r w:rsidRPr="00694B1A">
        <w:rPr>
          <w:rStyle w:val="Brak"/>
          <w:rFonts w:ascii="Aptos Display" w:hAnsi="Aptos Display" w:cstheme="majorHAnsi"/>
          <w:u w:val="single"/>
        </w:rPr>
        <w:t>Oferujemy wykonanie przedmiotu zamówienia za cenę:</w:t>
      </w:r>
    </w:p>
    <w:p w14:paraId="64E35203" w14:textId="6EF7EA75" w:rsidR="00C1088F" w:rsidRPr="00694B1A" w:rsidRDefault="00C1088F" w:rsidP="009E4927">
      <w:pPr>
        <w:shd w:val="clear" w:color="auto" w:fill="FFFFFF"/>
        <w:spacing w:after="0" w:line="276" w:lineRule="auto"/>
        <w:rPr>
          <w:rFonts w:ascii="Aptos Display" w:hAnsi="Aptos Display" w:cstheme="majorHAnsi"/>
        </w:rPr>
      </w:pPr>
      <w:r w:rsidRPr="00694B1A">
        <w:rPr>
          <w:rStyle w:val="Brak"/>
          <w:rFonts w:ascii="Aptos Display" w:hAnsi="Aptos Display" w:cstheme="majorHAnsi"/>
        </w:rPr>
        <w:t>netto:</w:t>
      </w:r>
      <w:r w:rsidR="00694B1A" w:rsidRPr="00694B1A">
        <w:rPr>
          <w:rStyle w:val="Brak"/>
          <w:rFonts w:ascii="Aptos Display" w:hAnsi="Aptos Display" w:cstheme="majorHAnsi"/>
        </w:rPr>
        <w:t xml:space="preserve"> </w:t>
      </w:r>
      <w:r w:rsidR="00694B1A">
        <w:rPr>
          <w:rStyle w:val="Brak"/>
          <w:rFonts w:ascii="Aptos Display" w:hAnsi="Aptos Display" w:cstheme="majorHAnsi"/>
        </w:rPr>
        <w:tab/>
      </w:r>
      <w:r w:rsidRPr="00694B1A">
        <w:rPr>
          <w:rStyle w:val="Brak"/>
          <w:rFonts w:ascii="Aptos Display" w:hAnsi="Aptos Display" w:cstheme="majorHAnsi"/>
        </w:rPr>
        <w:t>………………….... zł (słownie ….…………………………………...…… zł)</w:t>
      </w:r>
    </w:p>
    <w:p w14:paraId="7FCE2C21" w14:textId="113014B9" w:rsidR="00C1088F" w:rsidRPr="00694B1A" w:rsidRDefault="00C1088F" w:rsidP="009E4927">
      <w:pPr>
        <w:shd w:val="clear" w:color="auto" w:fill="FFFFFF"/>
        <w:spacing w:after="0" w:line="276" w:lineRule="auto"/>
        <w:ind w:left="284" w:hanging="284"/>
        <w:rPr>
          <w:rFonts w:ascii="Aptos Display" w:hAnsi="Aptos Display" w:cstheme="majorHAnsi"/>
        </w:rPr>
      </w:pPr>
      <w:r w:rsidRPr="00694B1A">
        <w:rPr>
          <w:rStyle w:val="Brak"/>
          <w:rFonts w:ascii="Aptos Display" w:hAnsi="Aptos Display" w:cstheme="majorHAnsi"/>
        </w:rPr>
        <w:t>VAT</w:t>
      </w:r>
      <w:r w:rsidR="00694B1A">
        <w:rPr>
          <w:rStyle w:val="Brak"/>
          <w:rFonts w:ascii="Aptos Display" w:hAnsi="Aptos Display" w:cstheme="majorHAnsi"/>
        </w:rPr>
        <w:t xml:space="preserve">: </w:t>
      </w:r>
      <w:r w:rsidR="00694B1A">
        <w:rPr>
          <w:rStyle w:val="Brak"/>
          <w:rFonts w:ascii="Aptos Display" w:hAnsi="Aptos Display" w:cstheme="majorHAnsi"/>
        </w:rPr>
        <w:tab/>
      </w:r>
      <w:r w:rsidRPr="00694B1A">
        <w:rPr>
          <w:rStyle w:val="Brak"/>
          <w:rFonts w:ascii="Aptos Display" w:hAnsi="Aptos Display" w:cstheme="majorHAnsi"/>
        </w:rPr>
        <w:t xml:space="preserve">………………….... zł </w:t>
      </w:r>
    </w:p>
    <w:p w14:paraId="237FF589" w14:textId="28FDDDC5" w:rsidR="00C1088F" w:rsidRPr="00694B1A" w:rsidRDefault="00C1088F" w:rsidP="009E4927">
      <w:pPr>
        <w:shd w:val="clear" w:color="auto" w:fill="FFFFFF"/>
        <w:spacing w:after="0" w:line="276" w:lineRule="auto"/>
        <w:ind w:left="284" w:hanging="284"/>
        <w:rPr>
          <w:rStyle w:val="Brak"/>
          <w:rFonts w:ascii="Aptos Display" w:hAnsi="Aptos Display" w:cstheme="majorHAnsi"/>
        </w:rPr>
      </w:pPr>
      <w:r w:rsidRPr="00694B1A">
        <w:rPr>
          <w:rStyle w:val="Brak"/>
          <w:rFonts w:ascii="Aptos Display" w:hAnsi="Aptos Display" w:cstheme="majorHAnsi"/>
        </w:rPr>
        <w:t>brutto:</w:t>
      </w:r>
      <w:r w:rsidRPr="00694B1A">
        <w:rPr>
          <w:rStyle w:val="Brak"/>
          <w:rFonts w:ascii="Aptos Display" w:hAnsi="Aptos Display" w:cstheme="majorHAnsi"/>
        </w:rPr>
        <w:tab/>
        <w:t>………………….... zł (słownie ….…………………………………...…… zł)</w:t>
      </w:r>
    </w:p>
    <w:p w14:paraId="23A207A6" w14:textId="5358648C" w:rsidR="00B45B5B" w:rsidRDefault="00B45B5B" w:rsidP="009E4927">
      <w:pPr>
        <w:shd w:val="clear" w:color="auto" w:fill="FFFFFF"/>
        <w:spacing w:after="0" w:line="276" w:lineRule="auto"/>
        <w:ind w:left="284" w:hanging="284"/>
        <w:rPr>
          <w:rStyle w:val="Brak"/>
          <w:rFonts w:ascii="Aptos Display" w:hAnsi="Aptos Display" w:cstheme="majorHAnsi"/>
          <w:b/>
          <w:bCs/>
        </w:rPr>
      </w:pPr>
      <w:r w:rsidRPr="00694B1A">
        <w:rPr>
          <w:rStyle w:val="Brak"/>
          <w:rFonts w:ascii="Aptos Display" w:hAnsi="Aptos Display" w:cstheme="majorHAnsi"/>
          <w:b/>
          <w:bCs/>
        </w:rPr>
        <w:t xml:space="preserve">zgodnie z </w:t>
      </w:r>
      <w:r w:rsidR="00694B1A">
        <w:rPr>
          <w:rStyle w:val="Brak"/>
          <w:rFonts w:ascii="Aptos Display" w:hAnsi="Aptos Display" w:cstheme="majorHAnsi"/>
          <w:b/>
          <w:bCs/>
        </w:rPr>
        <w:t>formularzem cenowym, stanowiącym załącznik do niniejszej oferty.</w:t>
      </w:r>
    </w:p>
    <w:p w14:paraId="4AED63A5" w14:textId="77777777" w:rsidR="00694B1A" w:rsidRDefault="00694B1A" w:rsidP="009E4927">
      <w:pPr>
        <w:shd w:val="clear" w:color="auto" w:fill="FFFFFF"/>
        <w:spacing w:after="0" w:line="276" w:lineRule="auto"/>
        <w:ind w:left="284" w:hanging="284"/>
        <w:rPr>
          <w:rStyle w:val="Brak"/>
          <w:rFonts w:ascii="Aptos Display" w:hAnsi="Aptos Display" w:cstheme="majorHAnsi"/>
        </w:rPr>
      </w:pPr>
    </w:p>
    <w:p w14:paraId="01CED8C2" w14:textId="4BFB5AE8" w:rsidR="00694B1A" w:rsidRDefault="00694B1A" w:rsidP="009E4927">
      <w:pPr>
        <w:shd w:val="clear" w:color="auto" w:fill="FFFFFF"/>
        <w:spacing w:after="0" w:line="276" w:lineRule="auto"/>
        <w:ind w:left="284" w:hanging="284"/>
        <w:rPr>
          <w:rStyle w:val="Brak"/>
          <w:rFonts w:ascii="Aptos Display" w:hAnsi="Aptos Display" w:cstheme="majorHAnsi"/>
        </w:rPr>
      </w:pPr>
      <w:r>
        <w:rPr>
          <w:rStyle w:val="Brak"/>
          <w:rFonts w:ascii="Aptos Display" w:hAnsi="Aptos Display" w:cstheme="majorHAnsi"/>
        </w:rPr>
        <w:t>Deklarujemy wystawianie faktur zbiorczych</w:t>
      </w:r>
      <w:r>
        <w:rPr>
          <w:rStyle w:val="Odwoanieprzypisudolnego"/>
          <w:rFonts w:ascii="Aptos Display" w:hAnsi="Aptos Display" w:cstheme="majorHAnsi"/>
        </w:rPr>
        <w:footnoteReference w:id="1"/>
      </w:r>
      <w:r>
        <w:rPr>
          <w:rStyle w:val="Brak"/>
          <w:rFonts w:ascii="Aptos Display" w:hAnsi="Aptos Display" w:cstheme="majorHAnsi"/>
        </w:rPr>
        <w:t>:</w:t>
      </w:r>
    </w:p>
    <w:p w14:paraId="5D741624" w14:textId="64A5A50D" w:rsidR="00694B1A" w:rsidRDefault="00C332D9" w:rsidP="009E4927">
      <w:pPr>
        <w:shd w:val="clear" w:color="auto" w:fill="FFFFFF"/>
        <w:spacing w:after="0" w:line="276" w:lineRule="auto"/>
        <w:ind w:left="284" w:hanging="284"/>
        <w:rPr>
          <w:rStyle w:val="Brak"/>
          <w:rFonts w:ascii="Aptos Display" w:hAnsi="Aptos Display" w:cstheme="majorHAnsi"/>
        </w:rPr>
      </w:pPr>
      <w:sdt>
        <w:sdtPr>
          <w:rPr>
            <w:rStyle w:val="Brak"/>
            <w:rFonts w:ascii="Aptos Display" w:hAnsi="Aptos Display" w:cstheme="majorHAnsi"/>
          </w:rPr>
          <w:id w:val="37520498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rak"/>
          </w:rPr>
        </w:sdtEndPr>
        <w:sdtContent>
          <w:r w:rsidR="00694B1A">
            <w:rPr>
              <w:rStyle w:val="Brak"/>
              <w:rFonts w:ascii="MS Gothic" w:eastAsia="MS Gothic" w:hAnsi="MS Gothic" w:cstheme="majorHAnsi" w:hint="eastAsia"/>
            </w:rPr>
            <w:t>☐</w:t>
          </w:r>
        </w:sdtContent>
      </w:sdt>
      <w:r w:rsidR="00694B1A">
        <w:rPr>
          <w:rStyle w:val="Brak"/>
          <w:rFonts w:ascii="Aptos Display" w:hAnsi="Aptos Display" w:cstheme="majorHAnsi"/>
        </w:rPr>
        <w:t xml:space="preserve"> TAK</w:t>
      </w:r>
    </w:p>
    <w:p w14:paraId="71FF94EB" w14:textId="2BB8AF99" w:rsidR="00E80D90" w:rsidRDefault="00C332D9" w:rsidP="00867586">
      <w:pPr>
        <w:shd w:val="clear" w:color="auto" w:fill="FFFFFF"/>
        <w:spacing w:after="0" w:line="276" w:lineRule="auto"/>
        <w:ind w:left="284" w:hanging="284"/>
        <w:rPr>
          <w:rStyle w:val="Brak"/>
          <w:rFonts w:ascii="Aptos Display" w:hAnsi="Aptos Display" w:cstheme="majorHAnsi"/>
        </w:rPr>
      </w:pPr>
      <w:sdt>
        <w:sdtPr>
          <w:rPr>
            <w:rStyle w:val="Brak"/>
            <w:rFonts w:ascii="Aptos Display" w:hAnsi="Aptos Display" w:cstheme="majorHAnsi"/>
          </w:rPr>
          <w:id w:val="-154913705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rak"/>
          </w:rPr>
        </w:sdtEndPr>
        <w:sdtContent>
          <w:r w:rsidR="00694B1A">
            <w:rPr>
              <w:rStyle w:val="Brak"/>
              <w:rFonts w:ascii="MS Gothic" w:eastAsia="MS Gothic" w:hAnsi="MS Gothic" w:cstheme="majorHAnsi" w:hint="eastAsia"/>
            </w:rPr>
            <w:t>☐</w:t>
          </w:r>
        </w:sdtContent>
      </w:sdt>
      <w:r w:rsidR="00694B1A">
        <w:rPr>
          <w:rStyle w:val="Brak"/>
          <w:rFonts w:ascii="Aptos Display" w:hAnsi="Aptos Display" w:cstheme="majorHAnsi"/>
        </w:rPr>
        <w:t xml:space="preserve"> NIE</w:t>
      </w:r>
    </w:p>
    <w:p w14:paraId="6FAE5383" w14:textId="77777777" w:rsidR="006C645C" w:rsidRDefault="006C645C" w:rsidP="006C645C">
      <w:pPr>
        <w:shd w:val="clear" w:color="auto" w:fill="FFFFFF"/>
        <w:spacing w:after="0" w:line="276" w:lineRule="auto"/>
        <w:ind w:left="284" w:hanging="284"/>
        <w:rPr>
          <w:rFonts w:ascii="Aptos Display" w:hAnsi="Aptos Display" w:cstheme="majorHAnsi"/>
        </w:rPr>
      </w:pPr>
    </w:p>
    <w:p w14:paraId="163716F5" w14:textId="7AB5DA87" w:rsidR="006C645C" w:rsidRPr="006C645C" w:rsidRDefault="006C645C" w:rsidP="006C645C">
      <w:pPr>
        <w:shd w:val="clear" w:color="auto" w:fill="FFFFFF"/>
        <w:spacing w:after="0" w:line="276" w:lineRule="auto"/>
        <w:ind w:left="284" w:hanging="284"/>
        <w:rPr>
          <w:rFonts w:ascii="Aptos Display" w:hAnsi="Aptos Display" w:cstheme="majorHAnsi"/>
        </w:rPr>
      </w:pPr>
      <w:r w:rsidRPr="006C645C">
        <w:rPr>
          <w:rFonts w:ascii="Aptos Display" w:hAnsi="Aptos Display" w:cstheme="majorHAnsi"/>
        </w:rPr>
        <w:t xml:space="preserve">Deklarujemy </w:t>
      </w:r>
      <w:r>
        <w:rPr>
          <w:rFonts w:ascii="Aptos Display" w:hAnsi="Aptos Display" w:cstheme="majorHAnsi"/>
        </w:rPr>
        <w:t>odbiór opakowań kaucyjnych</w:t>
      </w:r>
      <w:r>
        <w:rPr>
          <w:rFonts w:ascii="Aptos Display" w:hAnsi="Aptos Display" w:cstheme="majorHAnsi"/>
          <w:vertAlign w:val="superscript"/>
        </w:rPr>
        <w:t>1</w:t>
      </w:r>
      <w:r w:rsidRPr="006C645C">
        <w:rPr>
          <w:rFonts w:ascii="Aptos Display" w:hAnsi="Aptos Display" w:cstheme="majorHAnsi"/>
        </w:rPr>
        <w:t xml:space="preserve"> :</w:t>
      </w:r>
    </w:p>
    <w:p w14:paraId="5A787657" w14:textId="77777777" w:rsidR="006C645C" w:rsidRPr="006C645C" w:rsidRDefault="006C645C" w:rsidP="006C645C">
      <w:pPr>
        <w:shd w:val="clear" w:color="auto" w:fill="FFFFFF"/>
        <w:spacing w:after="0" w:line="276" w:lineRule="auto"/>
        <w:ind w:left="284" w:hanging="284"/>
        <w:rPr>
          <w:rFonts w:ascii="Aptos Display" w:hAnsi="Aptos Display" w:cstheme="majorHAnsi"/>
        </w:rPr>
      </w:pPr>
      <w:r w:rsidRPr="006C645C">
        <w:rPr>
          <w:rFonts w:ascii="Aptos Display" w:hAnsi="Aptos Display" w:cstheme="majorHAnsi"/>
        </w:rPr>
        <w:t>☐ TAK</w:t>
      </w:r>
    </w:p>
    <w:p w14:paraId="07ADDE28" w14:textId="5A60D06E" w:rsidR="006C645C" w:rsidRPr="00867586" w:rsidRDefault="006C645C" w:rsidP="006C645C">
      <w:pPr>
        <w:shd w:val="clear" w:color="auto" w:fill="FFFFFF"/>
        <w:spacing w:after="0" w:line="276" w:lineRule="auto"/>
        <w:ind w:left="284" w:hanging="284"/>
        <w:rPr>
          <w:rFonts w:ascii="Aptos Display" w:hAnsi="Aptos Display" w:cstheme="majorHAnsi"/>
        </w:rPr>
      </w:pPr>
      <w:r w:rsidRPr="006C645C">
        <w:rPr>
          <w:rFonts w:ascii="Aptos Display" w:hAnsi="Aptos Display" w:cstheme="majorHAnsi"/>
        </w:rPr>
        <w:t>☐ NIE</w:t>
      </w:r>
    </w:p>
    <w:p w14:paraId="45D47026" w14:textId="77777777" w:rsidR="00694B1A" w:rsidRDefault="00694B1A" w:rsidP="009E4927">
      <w:pPr>
        <w:tabs>
          <w:tab w:val="left" w:pos="426"/>
        </w:tabs>
        <w:spacing w:after="0" w:line="276" w:lineRule="auto"/>
        <w:jc w:val="both"/>
        <w:rPr>
          <w:rFonts w:ascii="Aptos Display" w:hAnsi="Aptos Display" w:cstheme="majorHAnsi"/>
          <w:b/>
        </w:rPr>
      </w:pPr>
    </w:p>
    <w:p w14:paraId="6684C90B" w14:textId="2CFB756C" w:rsidR="00C1088F" w:rsidRPr="00694B1A" w:rsidRDefault="00381640" w:rsidP="009E4927">
      <w:pPr>
        <w:tabs>
          <w:tab w:val="left" w:pos="426"/>
        </w:tabs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>N</w:t>
      </w:r>
      <w:r w:rsidR="00C1088F" w:rsidRPr="00694B1A">
        <w:rPr>
          <w:rFonts w:ascii="Aptos Display" w:hAnsi="Aptos Display" w:cstheme="majorHAnsi"/>
          <w:b/>
        </w:rPr>
        <w:t>iniejszym:</w:t>
      </w:r>
    </w:p>
    <w:p w14:paraId="0F218E5B" w14:textId="77777777" w:rsidR="00C1088F" w:rsidRPr="00694B1A" w:rsidRDefault="00C1088F" w:rsidP="009E4927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>Oświadczamy, że zapoznaliśmy się z warunkami przystąpienia do zamówienia określonymi w Specyfikacji Warunków Zamówienia i nie wnosimy do niej zastrzeżeń oraz uzyskaliśmy niezbędne informacje potrzebne do przygotowania oferty i właściwego wykonania zamówienia.</w:t>
      </w:r>
    </w:p>
    <w:p w14:paraId="155EE6FE" w14:textId="77777777" w:rsidR="00C1088F" w:rsidRPr="00694B1A" w:rsidRDefault="00C1088F" w:rsidP="009E4927">
      <w:pPr>
        <w:pStyle w:val="Akapitzlist"/>
        <w:widowControl/>
        <w:numPr>
          <w:ilvl w:val="0"/>
          <w:numId w:val="10"/>
        </w:numPr>
        <w:spacing w:line="276" w:lineRule="auto"/>
        <w:ind w:left="357" w:hanging="357"/>
        <w:contextualSpacing w:val="0"/>
        <w:jc w:val="both"/>
        <w:rPr>
          <w:rFonts w:ascii="Aptos Display" w:hAnsi="Aptos Display" w:cstheme="majorHAnsi"/>
          <w:szCs w:val="22"/>
        </w:rPr>
      </w:pPr>
      <w:r w:rsidRPr="00694B1A">
        <w:rPr>
          <w:rFonts w:ascii="Aptos Display" w:hAnsi="Aptos Display" w:cstheme="majorHAnsi"/>
          <w:szCs w:val="22"/>
        </w:rPr>
        <w:t>Oświadczamy, że zrealizujemy zamówienie zgodnie z wymogami objętymi Specyfikacją Warunków Zamówienia.</w:t>
      </w:r>
    </w:p>
    <w:p w14:paraId="39491788" w14:textId="5737722E" w:rsidR="00E47536" w:rsidRPr="00E47536" w:rsidRDefault="00E47536" w:rsidP="00E47536">
      <w:pPr>
        <w:numPr>
          <w:ilvl w:val="0"/>
          <w:numId w:val="12"/>
        </w:numPr>
        <w:spacing w:after="0" w:line="276" w:lineRule="auto"/>
        <w:jc w:val="both"/>
        <w:rPr>
          <w:rFonts w:ascii="Aptos Display" w:eastAsia="SimSun" w:hAnsi="Aptos Display" w:cstheme="majorHAnsi"/>
          <w:color w:val="000000"/>
          <w:kern w:val="1"/>
          <w:lang w:eastAsia="hi-IN" w:bidi="hi-IN"/>
        </w:rPr>
      </w:pPr>
      <w:r w:rsidRPr="00E47536">
        <w:rPr>
          <w:rFonts w:ascii="Aptos Display" w:eastAsia="SimSun" w:hAnsi="Aptos Display" w:cstheme="majorHAnsi"/>
          <w:color w:val="000000"/>
          <w:kern w:val="1"/>
          <w:lang w:eastAsia="hi-IN" w:bidi="hi-IN"/>
        </w:rPr>
        <w:t>Oświadczamy, że w toku postępowania mieliśmy świadomość możliwości składania wniosków o wyjaśnienie treści Specyfikacji Warunków Zamówienia.</w:t>
      </w:r>
    </w:p>
    <w:p w14:paraId="78D9CD87" w14:textId="2603DF7B" w:rsidR="00C1088F" w:rsidRPr="00694B1A" w:rsidRDefault="00C1088F" w:rsidP="00E47536">
      <w:pPr>
        <w:numPr>
          <w:ilvl w:val="0"/>
          <w:numId w:val="12"/>
        </w:numPr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 xml:space="preserve">Oświadczamy, że akceptujemy Projektowane postanowienia umowy stanowiące </w:t>
      </w:r>
      <w:r w:rsidR="00B45B5B" w:rsidRPr="00694B1A">
        <w:rPr>
          <w:rFonts w:ascii="Aptos Display" w:eastAsia="Times New Roman" w:hAnsi="Aptos Display" w:cstheme="majorHAnsi"/>
          <w:lang w:eastAsia="pl-PL"/>
        </w:rPr>
        <w:t>Z</w:t>
      </w:r>
      <w:r w:rsidRPr="00694B1A">
        <w:rPr>
          <w:rFonts w:ascii="Aptos Display" w:eastAsia="Times New Roman" w:hAnsi="Aptos Display" w:cstheme="majorHAnsi"/>
          <w:lang w:eastAsia="pl-PL"/>
        </w:rPr>
        <w:t xml:space="preserve">ałącznik nr </w:t>
      </w:r>
      <w:r w:rsidR="006C645C">
        <w:rPr>
          <w:rFonts w:ascii="Aptos Display" w:eastAsia="Times New Roman" w:hAnsi="Aptos Display" w:cstheme="majorHAnsi"/>
          <w:lang w:eastAsia="pl-PL"/>
        </w:rPr>
        <w:t>4</w:t>
      </w:r>
      <w:r w:rsidR="00DD75A7" w:rsidRPr="00694B1A">
        <w:rPr>
          <w:rFonts w:ascii="Aptos Display" w:eastAsia="Times New Roman" w:hAnsi="Aptos Display" w:cstheme="majorHAnsi"/>
          <w:lang w:eastAsia="pl-PL"/>
        </w:rPr>
        <w:t xml:space="preserve"> </w:t>
      </w:r>
      <w:r w:rsidR="00B45B5B" w:rsidRPr="00694B1A">
        <w:rPr>
          <w:rFonts w:ascii="Aptos Display" w:eastAsia="Times New Roman" w:hAnsi="Aptos Display" w:cstheme="majorHAnsi"/>
          <w:lang w:eastAsia="pl-PL"/>
        </w:rPr>
        <w:br/>
      </w:r>
      <w:r w:rsidRPr="00694B1A">
        <w:rPr>
          <w:rFonts w:ascii="Aptos Display" w:eastAsia="Times New Roman" w:hAnsi="Aptos Display" w:cstheme="majorHAnsi"/>
          <w:lang w:eastAsia="pl-PL"/>
        </w:rPr>
        <w:t>do Specyfikacji Warunków Zamówienia i zobowiązujemy się – w przypadku wyboru naszej oferty – do zawarcia umowy na określonych w nich warunkach, w miejscu i terminie wyznaczonym przez Zamawiającego.</w:t>
      </w:r>
    </w:p>
    <w:p w14:paraId="56AEB358" w14:textId="77777777" w:rsidR="00C1088F" w:rsidRPr="00694B1A" w:rsidRDefault="00C1088F" w:rsidP="009E4927">
      <w:pPr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>Oświadczamy, że uważamy się za związanych niniejszą ofertą przez okres wskazany przez Zamawiającego w treści Specyfikacji Warunków Zamówienia.</w:t>
      </w:r>
    </w:p>
    <w:p w14:paraId="6AC97E85" w14:textId="77777777" w:rsidR="00C1088F" w:rsidRPr="00694B1A" w:rsidRDefault="00C1088F" w:rsidP="009E4927">
      <w:pPr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</w:rPr>
        <w:lastRenderedPageBreak/>
        <w:t>Oświadczamy, że w cenie oferty zostały uwzględnione wszystkie koszty realizacji przyszłego świadczenia umownego.</w:t>
      </w:r>
    </w:p>
    <w:p w14:paraId="729D06FA" w14:textId="0AE3582B" w:rsidR="00C1088F" w:rsidRPr="00694B1A" w:rsidRDefault="00C1088F" w:rsidP="009E4927">
      <w:pPr>
        <w:numPr>
          <w:ilvl w:val="0"/>
          <w:numId w:val="16"/>
        </w:numPr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</w:rPr>
        <w:t xml:space="preserve">Zamierzamy powierzyć następujące części przedmiotu zamówienia niżej wymienionym </w:t>
      </w:r>
      <w:r w:rsidR="00DD75A7" w:rsidRPr="00694B1A">
        <w:rPr>
          <w:rFonts w:ascii="Aptos Display" w:hAnsi="Aptos Display" w:cstheme="majorHAnsi"/>
        </w:rPr>
        <w:t>p</w:t>
      </w:r>
      <w:r w:rsidRPr="00694B1A">
        <w:rPr>
          <w:rFonts w:ascii="Aptos Display" w:hAnsi="Aptos Display" w:cstheme="majorHAnsi"/>
        </w:rPr>
        <w:t>odwykonawcom</w:t>
      </w:r>
      <w:r w:rsidRPr="00694B1A">
        <w:rPr>
          <w:rStyle w:val="Zakotwiczenieprzypisudolnego"/>
          <w:rFonts w:ascii="Aptos Display" w:hAnsi="Aptos Display" w:cstheme="majorHAnsi"/>
        </w:rPr>
        <w:footnoteReference w:id="2"/>
      </w:r>
      <w:r w:rsidRPr="00694B1A">
        <w:rPr>
          <w:rFonts w:ascii="Aptos Display" w:hAnsi="Aptos Display" w:cstheme="majorHAnsi"/>
        </w:rPr>
        <w:t xml:space="preserve">:   </w:t>
      </w:r>
    </w:p>
    <w:tbl>
      <w:tblPr>
        <w:tblStyle w:val="Tabela-Siatka"/>
        <w:tblW w:w="9405" w:type="dxa"/>
        <w:tblInd w:w="109" w:type="dxa"/>
        <w:tblLook w:val="04A0" w:firstRow="1" w:lastRow="0" w:firstColumn="1" w:lastColumn="0" w:noHBand="0" w:noVBand="1"/>
      </w:tblPr>
      <w:tblGrid>
        <w:gridCol w:w="1162"/>
        <w:gridCol w:w="3710"/>
        <w:gridCol w:w="4533"/>
      </w:tblGrid>
      <w:tr w:rsidR="00C1088F" w:rsidRPr="00694B1A" w14:paraId="523C06C3" w14:textId="77777777" w:rsidTr="0018591C">
        <w:trPr>
          <w:trHeight w:val="715"/>
        </w:trPr>
        <w:tc>
          <w:tcPr>
            <w:tcW w:w="1162" w:type="dxa"/>
            <w:shd w:val="clear" w:color="auto" w:fill="B4C6E7" w:themeFill="accent1" w:themeFillTint="66"/>
            <w:vAlign w:val="center"/>
          </w:tcPr>
          <w:p w14:paraId="0D21ABB2" w14:textId="77777777" w:rsidR="00C1088F" w:rsidRPr="00694B1A" w:rsidRDefault="00C1088F" w:rsidP="009E4927">
            <w:pPr>
              <w:widowControl w:val="0"/>
              <w:spacing w:after="0" w:line="276" w:lineRule="auto"/>
              <w:ind w:left="-360" w:firstLine="360"/>
              <w:jc w:val="center"/>
              <w:rPr>
                <w:rFonts w:ascii="Aptos Display" w:hAnsi="Aptos Display" w:cstheme="majorHAnsi"/>
              </w:rPr>
            </w:pPr>
            <w:r w:rsidRPr="00694B1A">
              <w:rPr>
                <w:rFonts w:ascii="Aptos Display" w:eastAsia="Calibri" w:hAnsi="Aptos Display" w:cstheme="majorHAnsi"/>
              </w:rPr>
              <w:t>Lp.</w:t>
            </w:r>
          </w:p>
        </w:tc>
        <w:tc>
          <w:tcPr>
            <w:tcW w:w="3710" w:type="dxa"/>
            <w:shd w:val="clear" w:color="auto" w:fill="B4C6E7" w:themeFill="accent1" w:themeFillTint="66"/>
            <w:vAlign w:val="center"/>
          </w:tcPr>
          <w:p w14:paraId="5FC47D57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  <w:r w:rsidRPr="00694B1A">
              <w:rPr>
                <w:rFonts w:ascii="Aptos Display" w:eastAsia="Calibri" w:hAnsi="Aptos Display" w:cstheme="majorHAnsi"/>
              </w:rPr>
              <w:t>Podwykonawca (firma i adres)</w:t>
            </w:r>
          </w:p>
        </w:tc>
        <w:tc>
          <w:tcPr>
            <w:tcW w:w="4533" w:type="dxa"/>
            <w:shd w:val="clear" w:color="auto" w:fill="B4C6E7" w:themeFill="accent1" w:themeFillTint="66"/>
            <w:vAlign w:val="center"/>
          </w:tcPr>
          <w:p w14:paraId="10095CDB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  <w:r w:rsidRPr="00694B1A">
              <w:rPr>
                <w:rFonts w:ascii="Aptos Display" w:eastAsia="Calibri" w:hAnsi="Aptos Display" w:cstheme="majorHAnsi"/>
              </w:rPr>
              <w:t>Przedmiot zamówienia, który wykonawca zamierza powierzyć podwykonawcy</w:t>
            </w:r>
          </w:p>
        </w:tc>
      </w:tr>
      <w:tr w:rsidR="00C1088F" w:rsidRPr="00694B1A" w14:paraId="6112AF0D" w14:textId="77777777" w:rsidTr="0018591C">
        <w:tc>
          <w:tcPr>
            <w:tcW w:w="1162" w:type="dxa"/>
            <w:vAlign w:val="center"/>
          </w:tcPr>
          <w:p w14:paraId="63DC526F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  <w:r w:rsidRPr="00694B1A">
              <w:rPr>
                <w:rFonts w:ascii="Aptos Display" w:eastAsia="Calibri" w:hAnsi="Aptos Display" w:cstheme="majorHAnsi"/>
              </w:rPr>
              <w:t>1.</w:t>
            </w:r>
          </w:p>
        </w:tc>
        <w:tc>
          <w:tcPr>
            <w:tcW w:w="3710" w:type="dxa"/>
            <w:vAlign w:val="center"/>
          </w:tcPr>
          <w:p w14:paraId="1653663C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</w:p>
        </w:tc>
        <w:tc>
          <w:tcPr>
            <w:tcW w:w="4533" w:type="dxa"/>
            <w:vAlign w:val="center"/>
          </w:tcPr>
          <w:p w14:paraId="1885D395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</w:p>
        </w:tc>
      </w:tr>
      <w:tr w:rsidR="00C1088F" w:rsidRPr="00694B1A" w14:paraId="357A4475" w14:textId="77777777" w:rsidTr="0018591C">
        <w:tc>
          <w:tcPr>
            <w:tcW w:w="1162" w:type="dxa"/>
            <w:vAlign w:val="center"/>
          </w:tcPr>
          <w:p w14:paraId="24D28135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  <w:r w:rsidRPr="00694B1A">
              <w:rPr>
                <w:rFonts w:ascii="Aptos Display" w:eastAsia="Calibri" w:hAnsi="Aptos Display" w:cstheme="majorHAnsi"/>
              </w:rPr>
              <w:t>2.</w:t>
            </w:r>
          </w:p>
        </w:tc>
        <w:tc>
          <w:tcPr>
            <w:tcW w:w="3710" w:type="dxa"/>
            <w:vAlign w:val="center"/>
          </w:tcPr>
          <w:p w14:paraId="3AB38EEB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</w:p>
        </w:tc>
        <w:tc>
          <w:tcPr>
            <w:tcW w:w="4533" w:type="dxa"/>
            <w:vAlign w:val="center"/>
          </w:tcPr>
          <w:p w14:paraId="157E9DD9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</w:p>
        </w:tc>
      </w:tr>
      <w:tr w:rsidR="00C1088F" w:rsidRPr="00694B1A" w14:paraId="492DBED7" w14:textId="77777777" w:rsidTr="0018591C">
        <w:tc>
          <w:tcPr>
            <w:tcW w:w="1162" w:type="dxa"/>
            <w:vAlign w:val="center"/>
          </w:tcPr>
          <w:p w14:paraId="2EA0FFF1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  <w:r w:rsidRPr="00694B1A">
              <w:rPr>
                <w:rFonts w:ascii="Aptos Display" w:eastAsia="Calibri" w:hAnsi="Aptos Display" w:cstheme="majorHAnsi"/>
              </w:rPr>
              <w:t>…</w:t>
            </w:r>
          </w:p>
        </w:tc>
        <w:tc>
          <w:tcPr>
            <w:tcW w:w="3710" w:type="dxa"/>
            <w:vAlign w:val="center"/>
          </w:tcPr>
          <w:p w14:paraId="7187864E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</w:p>
        </w:tc>
        <w:tc>
          <w:tcPr>
            <w:tcW w:w="4533" w:type="dxa"/>
            <w:vAlign w:val="center"/>
          </w:tcPr>
          <w:p w14:paraId="773862A8" w14:textId="77777777" w:rsidR="00C1088F" w:rsidRPr="00694B1A" w:rsidRDefault="00C1088F" w:rsidP="009E4927">
            <w:pPr>
              <w:widowControl w:val="0"/>
              <w:spacing w:after="0" w:line="276" w:lineRule="auto"/>
              <w:jc w:val="center"/>
              <w:rPr>
                <w:rFonts w:ascii="Aptos Display" w:hAnsi="Aptos Display" w:cstheme="majorHAnsi"/>
              </w:rPr>
            </w:pPr>
          </w:p>
        </w:tc>
      </w:tr>
    </w:tbl>
    <w:p w14:paraId="5718B69D" w14:textId="77777777" w:rsidR="00B45B5B" w:rsidRPr="00694B1A" w:rsidRDefault="00B45B5B" w:rsidP="009E4927">
      <w:pPr>
        <w:spacing w:after="0" w:line="276" w:lineRule="auto"/>
        <w:ind w:left="357"/>
        <w:jc w:val="both"/>
        <w:rPr>
          <w:rFonts w:ascii="Aptos Display" w:hAnsi="Aptos Display" w:cstheme="majorHAnsi"/>
        </w:rPr>
      </w:pPr>
    </w:p>
    <w:p w14:paraId="7AFF2906" w14:textId="32F40962" w:rsidR="00C1088F" w:rsidRPr="00694B1A" w:rsidRDefault="00C1088F" w:rsidP="009E4927">
      <w:pPr>
        <w:numPr>
          <w:ilvl w:val="0"/>
          <w:numId w:val="17"/>
        </w:numPr>
        <w:spacing w:after="0" w:line="276" w:lineRule="auto"/>
        <w:ind w:left="357" w:hanging="357"/>
        <w:jc w:val="both"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 xml:space="preserve">Informujemy, że nasza oferta </w:t>
      </w:r>
      <w:r w:rsidRPr="00694B1A">
        <w:rPr>
          <w:rFonts w:ascii="Aptos Display" w:hAnsi="Aptos Display" w:cstheme="majorHAnsi"/>
          <w:i/>
        </w:rPr>
        <w:t>(zaznaczyć właściwe)</w:t>
      </w:r>
      <w:r w:rsidRPr="00694B1A">
        <w:rPr>
          <w:rFonts w:ascii="Aptos Display" w:eastAsia="Times New Roman" w:hAnsi="Aptos Display" w:cstheme="majorHAnsi"/>
          <w:lang w:eastAsia="pl-PL"/>
        </w:rPr>
        <w:t>:</w:t>
      </w:r>
    </w:p>
    <w:p w14:paraId="29D5D31A" w14:textId="77777777" w:rsidR="00C1088F" w:rsidRPr="00694B1A" w:rsidRDefault="00C332D9" w:rsidP="009E4927">
      <w:pPr>
        <w:spacing w:after="0" w:line="276" w:lineRule="auto"/>
        <w:ind w:firstLine="357"/>
        <w:jc w:val="both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13924686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</w:rPr>
            <w:t>☐</w:t>
          </w:r>
        </w:sdtContent>
      </w:sdt>
      <w:r w:rsidR="00C1088F" w:rsidRPr="00694B1A">
        <w:rPr>
          <w:rFonts w:ascii="Aptos Display" w:hAnsi="Aptos Display" w:cstheme="majorHAnsi"/>
        </w:rPr>
        <w:t xml:space="preserve"> nie zawiera informacji stanowiących tajemnicę przedsiębiorstwa,</w:t>
      </w:r>
    </w:p>
    <w:p w14:paraId="0B10531B" w14:textId="77777777" w:rsidR="00C1088F" w:rsidRPr="00694B1A" w:rsidRDefault="00C332D9" w:rsidP="009E4927">
      <w:pPr>
        <w:spacing w:after="0" w:line="276" w:lineRule="auto"/>
        <w:ind w:firstLine="357"/>
        <w:jc w:val="both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4792032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</w:rPr>
            <w:t>☐</w:t>
          </w:r>
        </w:sdtContent>
      </w:sdt>
      <w:r w:rsidR="00C1088F" w:rsidRPr="00694B1A">
        <w:rPr>
          <w:rFonts w:ascii="Aptos Display" w:hAnsi="Aptos Display" w:cstheme="majorHAnsi"/>
        </w:rPr>
        <w:t xml:space="preserve"> zawiera informacje stanowiące tajemnicę przedsiębiorstwa.</w:t>
      </w:r>
    </w:p>
    <w:p w14:paraId="0C50F14D" w14:textId="77777777" w:rsidR="00C1088F" w:rsidRPr="00694B1A" w:rsidRDefault="00C1088F" w:rsidP="009E4927">
      <w:pPr>
        <w:pStyle w:val="Akapitzlist"/>
        <w:spacing w:line="276" w:lineRule="auto"/>
        <w:ind w:left="357"/>
        <w:jc w:val="both"/>
        <w:rPr>
          <w:rFonts w:ascii="Aptos Display" w:hAnsi="Aptos Display" w:cstheme="majorHAnsi"/>
          <w:color w:val="000000"/>
          <w:szCs w:val="22"/>
        </w:rPr>
      </w:pPr>
      <w:r w:rsidRPr="00694B1A">
        <w:rPr>
          <w:rFonts w:ascii="Aptos Display" w:hAnsi="Aptos Display" w:cstheme="majorHAnsi"/>
          <w:szCs w:val="22"/>
        </w:rPr>
        <w:t xml:space="preserve">Informujemy, że tajemnicę przedsiębiorstwa w rozumieniu przepisów ustawy z dnia 16 kwietnia 1993 r. </w:t>
      </w:r>
      <w:r w:rsidRPr="00694B1A">
        <w:rPr>
          <w:rFonts w:ascii="Aptos Display" w:hAnsi="Aptos Display" w:cstheme="majorHAnsi"/>
          <w:szCs w:val="22"/>
        </w:rPr>
        <w:br/>
        <w:t xml:space="preserve">o zwalczaniu nieuczciwej konkurencji stanowią informacje </w:t>
      </w:r>
      <w:r w:rsidRPr="00694B1A">
        <w:rPr>
          <w:rFonts w:ascii="Aptos Display" w:hAnsi="Aptos Display" w:cstheme="majorHAnsi"/>
          <w:color w:val="000000"/>
          <w:szCs w:val="22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43123A88" w14:textId="77777777" w:rsidR="00DD75A7" w:rsidRPr="00694B1A" w:rsidRDefault="00DD75A7" w:rsidP="009E4927">
      <w:pPr>
        <w:pStyle w:val="Akapitzlist"/>
        <w:spacing w:line="276" w:lineRule="auto"/>
        <w:ind w:left="426"/>
        <w:jc w:val="both"/>
        <w:rPr>
          <w:rFonts w:ascii="Aptos Display" w:hAnsi="Aptos Display" w:cstheme="majorHAnsi"/>
          <w:szCs w:val="22"/>
        </w:rPr>
      </w:pPr>
    </w:p>
    <w:p w14:paraId="0BFADE81" w14:textId="77777777" w:rsidR="00C1088F" w:rsidRPr="00694B1A" w:rsidRDefault="00C1088F" w:rsidP="009E4927">
      <w:pPr>
        <w:pStyle w:val="Akapitzlist"/>
        <w:widowControl/>
        <w:numPr>
          <w:ilvl w:val="0"/>
          <w:numId w:val="19"/>
        </w:numPr>
        <w:spacing w:line="276" w:lineRule="auto"/>
        <w:ind w:left="357" w:hanging="357"/>
        <w:contextualSpacing w:val="0"/>
        <w:jc w:val="both"/>
        <w:rPr>
          <w:rFonts w:ascii="Aptos Display" w:hAnsi="Aptos Display" w:cstheme="majorHAnsi"/>
          <w:szCs w:val="22"/>
        </w:rPr>
      </w:pPr>
      <w:r w:rsidRPr="00694B1A">
        <w:rPr>
          <w:rFonts w:ascii="Aptos Display" w:hAnsi="Aptos Display" w:cstheme="majorHAnsi"/>
          <w:szCs w:val="22"/>
        </w:rPr>
        <w:t xml:space="preserve">Oświadczamy, że wybór naszej oferty </w:t>
      </w:r>
      <w:r w:rsidRPr="00694B1A">
        <w:rPr>
          <w:rFonts w:ascii="Aptos Display" w:hAnsi="Aptos Display" w:cstheme="majorHAnsi"/>
          <w:i/>
          <w:szCs w:val="22"/>
        </w:rPr>
        <w:t>(zaznaczyć właściwe)</w:t>
      </w:r>
      <w:r w:rsidRPr="00694B1A">
        <w:rPr>
          <w:rStyle w:val="Zakotwiczenieprzypisudolnego"/>
          <w:rFonts w:ascii="Aptos Display" w:hAnsi="Aptos Display" w:cstheme="majorHAnsi"/>
          <w:i/>
          <w:szCs w:val="22"/>
        </w:rPr>
        <w:footnoteReference w:id="3"/>
      </w:r>
      <w:r w:rsidRPr="00694B1A">
        <w:rPr>
          <w:rFonts w:ascii="Aptos Display" w:hAnsi="Aptos Display" w:cstheme="majorHAnsi"/>
          <w:szCs w:val="22"/>
        </w:rPr>
        <w:t>:</w:t>
      </w:r>
    </w:p>
    <w:p w14:paraId="3236A2F3" w14:textId="459C2819" w:rsidR="00C1088F" w:rsidRPr="00694B1A" w:rsidRDefault="00C332D9" w:rsidP="009E4927">
      <w:pPr>
        <w:spacing w:after="0" w:line="276" w:lineRule="auto"/>
        <w:ind w:left="357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11488644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</w:rPr>
            <w:t>☐</w:t>
          </w:r>
        </w:sdtContent>
      </w:sdt>
      <w:r w:rsidR="00C1088F" w:rsidRPr="00694B1A">
        <w:rPr>
          <w:rFonts w:ascii="Aptos Display" w:hAnsi="Aptos Display" w:cstheme="majorHAnsi"/>
        </w:rPr>
        <w:t xml:space="preserve"> </w:t>
      </w:r>
      <w:r w:rsidR="009E4927" w:rsidRPr="00694B1A">
        <w:rPr>
          <w:rFonts w:ascii="Aptos Display" w:hAnsi="Aptos Display" w:cstheme="majorHAnsi"/>
        </w:rPr>
        <w:tab/>
      </w:r>
      <w:r w:rsidR="00C1088F" w:rsidRPr="00694B1A">
        <w:rPr>
          <w:rFonts w:ascii="Aptos Display" w:hAnsi="Aptos Display" w:cstheme="majorHAnsi"/>
        </w:rPr>
        <w:t xml:space="preserve">nie będzie prowadzić u zamawiającego do powstania obowiązku podatkowego zgodnie z ustawą </w:t>
      </w:r>
      <w:r w:rsidR="00C1088F" w:rsidRPr="00694B1A">
        <w:rPr>
          <w:rFonts w:ascii="Aptos Display" w:hAnsi="Aptos Display" w:cstheme="majorHAnsi"/>
        </w:rPr>
        <w:br/>
        <w:t xml:space="preserve">     </w:t>
      </w:r>
      <w:r w:rsidR="009E4927" w:rsidRPr="00694B1A">
        <w:rPr>
          <w:rFonts w:ascii="Aptos Display" w:hAnsi="Aptos Display" w:cstheme="majorHAnsi"/>
        </w:rPr>
        <w:tab/>
      </w:r>
      <w:r w:rsidR="00C1088F" w:rsidRPr="00694B1A">
        <w:rPr>
          <w:rFonts w:ascii="Aptos Display" w:hAnsi="Aptos Display" w:cstheme="majorHAnsi"/>
        </w:rPr>
        <w:t>z dnia 11 marca 2014 r. o podatku od towarów i usług</w:t>
      </w:r>
    </w:p>
    <w:p w14:paraId="751624EF" w14:textId="0C2BC495" w:rsidR="00C1088F" w:rsidRPr="00694B1A" w:rsidRDefault="00C332D9" w:rsidP="009E4927">
      <w:pPr>
        <w:spacing w:after="0" w:line="276" w:lineRule="auto"/>
        <w:ind w:left="709" w:hanging="352"/>
        <w:jc w:val="both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545415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</w:rPr>
            <w:t>☐</w:t>
          </w:r>
        </w:sdtContent>
      </w:sdt>
      <w:r w:rsidR="00C1088F" w:rsidRPr="00694B1A">
        <w:rPr>
          <w:rFonts w:ascii="Aptos Display" w:hAnsi="Aptos Display" w:cstheme="majorHAnsi"/>
        </w:rPr>
        <w:t xml:space="preserve"> </w:t>
      </w:r>
      <w:r w:rsidR="009E4927" w:rsidRPr="00694B1A">
        <w:rPr>
          <w:rFonts w:ascii="Aptos Display" w:hAnsi="Aptos Display" w:cstheme="majorHAnsi"/>
        </w:rPr>
        <w:tab/>
      </w:r>
      <w:r w:rsidR="00C1088F" w:rsidRPr="00694B1A">
        <w:rPr>
          <w:rFonts w:ascii="Aptos Display" w:hAnsi="Aptos Display" w:cstheme="majorHAnsi"/>
        </w:rPr>
        <w:t>będzie prowadzić u zamawiającego do powstania obowiązku podatkowego zgodnie z ustawą z dnia 11 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525" w:type="dxa"/>
        <w:tblInd w:w="109" w:type="dxa"/>
        <w:tblLook w:val="04A0" w:firstRow="1" w:lastRow="0" w:firstColumn="1" w:lastColumn="0" w:noHBand="0" w:noVBand="1"/>
      </w:tblPr>
      <w:tblGrid>
        <w:gridCol w:w="714"/>
        <w:gridCol w:w="3117"/>
        <w:gridCol w:w="2861"/>
        <w:gridCol w:w="2833"/>
      </w:tblGrid>
      <w:tr w:rsidR="00C1088F" w:rsidRPr="00694B1A" w14:paraId="4544615C" w14:textId="77777777" w:rsidTr="00B45B5B">
        <w:trPr>
          <w:trHeight w:val="754"/>
        </w:trPr>
        <w:tc>
          <w:tcPr>
            <w:tcW w:w="714" w:type="dxa"/>
            <w:shd w:val="clear" w:color="auto" w:fill="B4C6E7" w:themeFill="accent1" w:themeFillTint="66"/>
            <w:vAlign w:val="center"/>
          </w:tcPr>
          <w:p w14:paraId="6D93CACD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  <w:r w:rsidRPr="00694B1A">
              <w:rPr>
                <w:rFonts w:ascii="Aptos Display" w:eastAsia="Times New Roman" w:hAnsi="Aptos Display" w:cstheme="majorHAnsi"/>
              </w:rPr>
              <w:t>Lp.</w:t>
            </w:r>
          </w:p>
        </w:tc>
        <w:tc>
          <w:tcPr>
            <w:tcW w:w="3117" w:type="dxa"/>
            <w:shd w:val="clear" w:color="auto" w:fill="B4C6E7" w:themeFill="accent1" w:themeFillTint="66"/>
            <w:vAlign w:val="center"/>
          </w:tcPr>
          <w:p w14:paraId="59D7FC8D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  <w:r w:rsidRPr="00694B1A">
              <w:rPr>
                <w:rFonts w:ascii="Aptos Display" w:eastAsia="Times New Roman" w:hAnsi="Aptos Display" w:cstheme="majorHAnsi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61" w:type="dxa"/>
            <w:shd w:val="clear" w:color="auto" w:fill="B4C6E7" w:themeFill="accent1" w:themeFillTint="66"/>
            <w:vAlign w:val="center"/>
          </w:tcPr>
          <w:p w14:paraId="4E00A495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  <w:r w:rsidRPr="00694B1A">
              <w:rPr>
                <w:rFonts w:ascii="Aptos Display" w:eastAsia="Times New Roman" w:hAnsi="Aptos Display" w:cstheme="majorHAnsi"/>
              </w:rPr>
              <w:t>Wartość towaru lub usługi objętego obowiązkiem podatkowym zamawiającego, bez kwoty podatku</w:t>
            </w:r>
          </w:p>
        </w:tc>
        <w:tc>
          <w:tcPr>
            <w:tcW w:w="2833" w:type="dxa"/>
            <w:shd w:val="clear" w:color="auto" w:fill="B4C6E7" w:themeFill="accent1" w:themeFillTint="66"/>
          </w:tcPr>
          <w:p w14:paraId="09B6CF89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  <w:r w:rsidRPr="00694B1A">
              <w:rPr>
                <w:rFonts w:ascii="Aptos Display" w:eastAsia="Times New Roman" w:hAnsi="Aptos Display" w:cstheme="majorHAnsi"/>
              </w:rPr>
              <w:t>Stawka podatku od towarów i usług, która będzie miała zastosowanie, zgodnie z wiedzą wykonawcy</w:t>
            </w:r>
          </w:p>
        </w:tc>
      </w:tr>
      <w:tr w:rsidR="00C1088F" w:rsidRPr="00694B1A" w14:paraId="760FBF4F" w14:textId="77777777" w:rsidTr="00B45B5B">
        <w:tc>
          <w:tcPr>
            <w:tcW w:w="714" w:type="dxa"/>
            <w:vAlign w:val="center"/>
          </w:tcPr>
          <w:p w14:paraId="6B57CECD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  <w:r w:rsidRPr="00694B1A">
              <w:rPr>
                <w:rFonts w:ascii="Aptos Display" w:eastAsia="Times New Roman" w:hAnsi="Aptos Display" w:cstheme="majorHAnsi"/>
              </w:rPr>
              <w:t>1.</w:t>
            </w:r>
          </w:p>
        </w:tc>
        <w:tc>
          <w:tcPr>
            <w:tcW w:w="3117" w:type="dxa"/>
            <w:vAlign w:val="center"/>
          </w:tcPr>
          <w:p w14:paraId="22A57A26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</w:p>
        </w:tc>
        <w:tc>
          <w:tcPr>
            <w:tcW w:w="2861" w:type="dxa"/>
            <w:vAlign w:val="center"/>
          </w:tcPr>
          <w:p w14:paraId="414BB808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</w:p>
        </w:tc>
        <w:tc>
          <w:tcPr>
            <w:tcW w:w="2833" w:type="dxa"/>
          </w:tcPr>
          <w:p w14:paraId="10DFD58A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</w:p>
        </w:tc>
      </w:tr>
      <w:tr w:rsidR="00C1088F" w:rsidRPr="00694B1A" w14:paraId="33F08FB1" w14:textId="77777777" w:rsidTr="00B45B5B">
        <w:tc>
          <w:tcPr>
            <w:tcW w:w="714" w:type="dxa"/>
            <w:vAlign w:val="center"/>
          </w:tcPr>
          <w:p w14:paraId="552B3208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  <w:r w:rsidRPr="00694B1A">
              <w:rPr>
                <w:rFonts w:ascii="Aptos Display" w:eastAsia="Times New Roman" w:hAnsi="Aptos Display" w:cstheme="majorHAnsi"/>
              </w:rPr>
              <w:t>2.</w:t>
            </w:r>
          </w:p>
        </w:tc>
        <w:tc>
          <w:tcPr>
            <w:tcW w:w="3117" w:type="dxa"/>
            <w:vAlign w:val="center"/>
          </w:tcPr>
          <w:p w14:paraId="752B5251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</w:p>
        </w:tc>
        <w:tc>
          <w:tcPr>
            <w:tcW w:w="2861" w:type="dxa"/>
            <w:vAlign w:val="center"/>
          </w:tcPr>
          <w:p w14:paraId="1A01DF78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</w:p>
        </w:tc>
        <w:tc>
          <w:tcPr>
            <w:tcW w:w="2833" w:type="dxa"/>
          </w:tcPr>
          <w:p w14:paraId="54E6C3C0" w14:textId="77777777" w:rsidR="00C1088F" w:rsidRPr="00694B1A" w:rsidRDefault="00C1088F" w:rsidP="009E4927">
            <w:pPr>
              <w:widowControl w:val="0"/>
              <w:snapToGrid w:val="0"/>
              <w:spacing w:after="0" w:line="276" w:lineRule="auto"/>
              <w:jc w:val="center"/>
              <w:rPr>
                <w:rFonts w:ascii="Aptos Display" w:eastAsia="Times New Roman" w:hAnsi="Aptos Display" w:cstheme="majorHAnsi"/>
              </w:rPr>
            </w:pPr>
          </w:p>
        </w:tc>
      </w:tr>
    </w:tbl>
    <w:p w14:paraId="464BFB3E" w14:textId="77777777" w:rsidR="00DD75A7" w:rsidRPr="00694B1A" w:rsidRDefault="00DD75A7" w:rsidP="009E4927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Aptos Display" w:hAnsi="Aptos Display" w:cstheme="majorHAnsi"/>
          <w:szCs w:val="22"/>
        </w:rPr>
      </w:pPr>
    </w:p>
    <w:p w14:paraId="1F43C0BD" w14:textId="2D5C3AE4" w:rsidR="00C1088F" w:rsidRPr="00694B1A" w:rsidRDefault="00C1088F" w:rsidP="009E4927">
      <w:pPr>
        <w:pStyle w:val="Akapitzlist"/>
        <w:widowControl/>
        <w:numPr>
          <w:ilvl w:val="0"/>
          <w:numId w:val="20"/>
        </w:numPr>
        <w:spacing w:line="276" w:lineRule="auto"/>
        <w:ind w:left="357" w:hanging="357"/>
        <w:contextualSpacing w:val="0"/>
        <w:jc w:val="both"/>
        <w:rPr>
          <w:rFonts w:ascii="Aptos Display" w:hAnsi="Aptos Display" w:cstheme="majorHAnsi"/>
          <w:szCs w:val="22"/>
        </w:rPr>
      </w:pPr>
      <w:r w:rsidRPr="00694B1A">
        <w:rPr>
          <w:rFonts w:ascii="Aptos Display" w:hAnsi="Aptos Display" w:cstheme="majorHAnsi"/>
          <w:szCs w:val="22"/>
        </w:rPr>
        <w:t xml:space="preserve">Rodzaj wykonawcy składającego ofertę </w:t>
      </w:r>
      <w:r w:rsidRPr="00694B1A">
        <w:rPr>
          <w:rFonts w:ascii="Aptos Display" w:hAnsi="Aptos Display" w:cstheme="majorHAnsi"/>
          <w:i/>
          <w:szCs w:val="22"/>
        </w:rPr>
        <w:t>(zaznaczyć właściwe)</w:t>
      </w:r>
      <w:r w:rsidRPr="00694B1A">
        <w:rPr>
          <w:rStyle w:val="Zakotwiczenieprzypisudolnego"/>
          <w:rFonts w:ascii="Aptos Display" w:hAnsi="Aptos Display" w:cstheme="majorHAnsi"/>
          <w:szCs w:val="22"/>
        </w:rPr>
        <w:footnoteReference w:id="4"/>
      </w:r>
      <w:r w:rsidRPr="00694B1A">
        <w:rPr>
          <w:rFonts w:ascii="Aptos Display" w:hAnsi="Aptos Display" w:cstheme="majorHAnsi"/>
          <w:szCs w:val="22"/>
        </w:rPr>
        <w:t>:</w:t>
      </w:r>
    </w:p>
    <w:p w14:paraId="0545CA09" w14:textId="77777777" w:rsidR="00C1088F" w:rsidRPr="00694B1A" w:rsidRDefault="00C332D9" w:rsidP="009E4927">
      <w:pPr>
        <w:pStyle w:val="Akapitzlist"/>
        <w:spacing w:line="276" w:lineRule="auto"/>
        <w:ind w:left="709" w:hanging="357"/>
        <w:jc w:val="both"/>
        <w:rPr>
          <w:rFonts w:ascii="Aptos Display" w:hAnsi="Aptos Display" w:cstheme="majorHAnsi"/>
          <w:szCs w:val="22"/>
        </w:rPr>
      </w:pPr>
      <w:sdt>
        <w:sdtPr>
          <w:rPr>
            <w:rFonts w:ascii="Aptos Display" w:hAnsi="Aptos Display"/>
            <w:szCs w:val="22"/>
          </w:rPr>
          <w:id w:val="15081676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color w:val="000000"/>
              <w:szCs w:val="22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color w:val="000000"/>
          <w:szCs w:val="22"/>
        </w:rPr>
        <w:t xml:space="preserve"> mikroprzedsiębiorstwo,</w:t>
      </w:r>
    </w:p>
    <w:p w14:paraId="616477A9" w14:textId="77777777" w:rsidR="00C1088F" w:rsidRPr="00694B1A" w:rsidRDefault="00C332D9" w:rsidP="009E4927">
      <w:pPr>
        <w:pStyle w:val="Akapitzlist"/>
        <w:spacing w:line="276" w:lineRule="auto"/>
        <w:ind w:left="709" w:hanging="357"/>
        <w:jc w:val="both"/>
        <w:rPr>
          <w:rFonts w:ascii="Aptos Display" w:hAnsi="Aptos Display" w:cstheme="majorHAnsi"/>
          <w:szCs w:val="22"/>
        </w:rPr>
      </w:pPr>
      <w:sdt>
        <w:sdtPr>
          <w:rPr>
            <w:rFonts w:ascii="Aptos Display" w:hAnsi="Aptos Display"/>
            <w:szCs w:val="22"/>
          </w:rPr>
          <w:id w:val="-10664885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color w:val="000000"/>
              <w:szCs w:val="22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color w:val="000000"/>
          <w:szCs w:val="22"/>
        </w:rPr>
        <w:t xml:space="preserve"> małe przedsiębiorstwo,</w:t>
      </w:r>
    </w:p>
    <w:p w14:paraId="664F77AB" w14:textId="77777777" w:rsidR="00C1088F" w:rsidRPr="00694B1A" w:rsidRDefault="00C332D9" w:rsidP="009E4927">
      <w:pPr>
        <w:pStyle w:val="Akapitzlist"/>
        <w:spacing w:line="276" w:lineRule="auto"/>
        <w:ind w:left="709" w:hanging="357"/>
        <w:jc w:val="both"/>
        <w:rPr>
          <w:rFonts w:ascii="Aptos Display" w:hAnsi="Aptos Display" w:cstheme="majorHAnsi"/>
          <w:szCs w:val="22"/>
        </w:rPr>
      </w:pPr>
      <w:sdt>
        <w:sdtPr>
          <w:rPr>
            <w:rFonts w:ascii="Aptos Display" w:hAnsi="Aptos Display"/>
            <w:szCs w:val="22"/>
          </w:rPr>
          <w:id w:val="7534104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color w:val="000000"/>
              <w:szCs w:val="22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color w:val="000000"/>
          <w:szCs w:val="22"/>
        </w:rPr>
        <w:t xml:space="preserve"> średnie przedsiębiorstwo,</w:t>
      </w:r>
    </w:p>
    <w:p w14:paraId="11AEBCD5" w14:textId="77777777" w:rsidR="00C1088F" w:rsidRPr="00694B1A" w:rsidRDefault="00C332D9" w:rsidP="009E4927">
      <w:pPr>
        <w:spacing w:after="0" w:line="276" w:lineRule="auto"/>
        <w:ind w:firstLine="352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13134420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color w:val="000000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color w:val="000000"/>
        </w:rPr>
        <w:t xml:space="preserve"> jednoosobowa działalność gospodarcza,</w:t>
      </w:r>
    </w:p>
    <w:p w14:paraId="778EE575" w14:textId="77777777" w:rsidR="00C1088F" w:rsidRPr="00694B1A" w:rsidRDefault="00C332D9" w:rsidP="009E4927">
      <w:pPr>
        <w:spacing w:after="0" w:line="276" w:lineRule="auto"/>
        <w:ind w:firstLine="352"/>
        <w:jc w:val="both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3513073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color w:val="000000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color w:val="000000"/>
        </w:rPr>
        <w:t xml:space="preserve"> osoba fizyczna nieprowadząca działalności gospodarczej,</w:t>
      </w:r>
    </w:p>
    <w:p w14:paraId="4005AE8B" w14:textId="77777777" w:rsidR="00C1088F" w:rsidRPr="00694B1A" w:rsidRDefault="00C332D9" w:rsidP="009E4927">
      <w:pPr>
        <w:spacing w:after="0" w:line="276" w:lineRule="auto"/>
        <w:ind w:firstLine="352"/>
        <w:jc w:val="both"/>
        <w:rPr>
          <w:rFonts w:ascii="Aptos Display" w:hAnsi="Aptos Display" w:cstheme="majorHAnsi"/>
        </w:rPr>
      </w:pPr>
      <w:sdt>
        <w:sdtPr>
          <w:rPr>
            <w:rFonts w:ascii="Aptos Display" w:hAnsi="Aptos Display"/>
          </w:rPr>
          <w:id w:val="-8878678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</w:rPr>
            <w:t>☐</w:t>
          </w:r>
        </w:sdtContent>
      </w:sdt>
      <w:r w:rsidR="00C1088F" w:rsidRPr="00694B1A">
        <w:rPr>
          <w:rFonts w:ascii="Aptos Display" w:hAnsi="Aptos Display" w:cstheme="majorHAnsi"/>
        </w:rPr>
        <w:t xml:space="preserve"> inne.</w:t>
      </w:r>
    </w:p>
    <w:p w14:paraId="3C831B05" w14:textId="77777777" w:rsidR="00C1088F" w:rsidRPr="00694B1A" w:rsidRDefault="00C1088F" w:rsidP="009E4927">
      <w:pPr>
        <w:pStyle w:val="Zwykytekst"/>
        <w:numPr>
          <w:ilvl w:val="0"/>
          <w:numId w:val="21"/>
        </w:numPr>
        <w:spacing w:line="276" w:lineRule="auto"/>
        <w:ind w:left="357" w:hanging="357"/>
        <w:jc w:val="both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sz w:val="22"/>
          <w:szCs w:val="22"/>
        </w:rPr>
        <w:t xml:space="preserve">Wykonawca oświadcza, że </w:t>
      </w:r>
      <w:r w:rsidRPr="00694B1A">
        <w:rPr>
          <w:rFonts w:ascii="Aptos Display" w:hAnsi="Aptos Display" w:cstheme="majorHAnsi"/>
          <w:i/>
          <w:sz w:val="22"/>
          <w:szCs w:val="22"/>
        </w:rPr>
        <w:t>(zaznaczyć właściwe)</w:t>
      </w:r>
      <w:r w:rsidRPr="00694B1A">
        <w:rPr>
          <w:rFonts w:ascii="Aptos Display" w:hAnsi="Aptos Display" w:cstheme="majorHAnsi"/>
          <w:sz w:val="22"/>
          <w:szCs w:val="22"/>
        </w:rPr>
        <w:t>:</w:t>
      </w:r>
    </w:p>
    <w:p w14:paraId="0CB069B5" w14:textId="77777777" w:rsidR="00C1088F" w:rsidRPr="00694B1A" w:rsidRDefault="00C332D9" w:rsidP="009E4927">
      <w:pPr>
        <w:pStyle w:val="Akapitzlist"/>
        <w:spacing w:line="276" w:lineRule="auto"/>
        <w:ind w:left="709" w:hanging="283"/>
        <w:jc w:val="both"/>
        <w:rPr>
          <w:rFonts w:ascii="Aptos Display" w:hAnsi="Aptos Display" w:cstheme="majorHAnsi"/>
          <w:szCs w:val="22"/>
        </w:rPr>
      </w:pPr>
      <w:sdt>
        <w:sdtPr>
          <w:rPr>
            <w:rFonts w:ascii="Aptos Display" w:hAnsi="Aptos Display"/>
            <w:szCs w:val="22"/>
          </w:rPr>
          <w:id w:val="1832558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szCs w:val="22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szCs w:val="22"/>
        </w:rPr>
        <w:t xml:space="preserve"> </w:t>
      </w:r>
      <w:r w:rsidR="00C1088F" w:rsidRPr="00694B1A">
        <w:rPr>
          <w:rFonts w:ascii="Aptos Display" w:hAnsi="Aptos Display" w:cstheme="majorHAnsi"/>
          <w:szCs w:val="22"/>
        </w:rPr>
        <w:tab/>
        <w:t>jest czynnym podatnikiem VAT i numer rachunku rozliczeniowego wskazany we wszystkich   fakturach wystawianych do przedmiotowej umowy, należy do Wykonawcy i jest rachunkiem, dla którego zgodnie z Rozdziałem 3a ustawy z dnia 29 sierpnia 1997 r. - Prawo Bankowe prowadzony jest rachunek VAT,</w:t>
      </w:r>
    </w:p>
    <w:p w14:paraId="66D404E4" w14:textId="77777777" w:rsidR="00C1088F" w:rsidRPr="00694B1A" w:rsidRDefault="00C332D9" w:rsidP="009E4927">
      <w:pPr>
        <w:pStyle w:val="Akapitzlist"/>
        <w:spacing w:line="276" w:lineRule="auto"/>
        <w:ind w:left="709" w:hanging="283"/>
        <w:jc w:val="both"/>
        <w:rPr>
          <w:rFonts w:ascii="Aptos Display" w:hAnsi="Aptos Display" w:cstheme="majorHAnsi"/>
          <w:szCs w:val="22"/>
        </w:rPr>
      </w:pPr>
      <w:sdt>
        <w:sdtPr>
          <w:rPr>
            <w:rFonts w:ascii="Aptos Display" w:hAnsi="Aptos Display"/>
            <w:szCs w:val="22"/>
          </w:rPr>
          <w:id w:val="14782650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088F" w:rsidRPr="00694B1A">
            <w:rPr>
              <w:rFonts w:ascii="Aptos Display" w:eastAsia="MS Gothic" w:hAnsi="Aptos Display" w:cs="Segoe UI Symbol"/>
              <w:szCs w:val="22"/>
            </w:rPr>
            <w:t>☐</w:t>
          </w:r>
        </w:sdtContent>
      </w:sdt>
      <w:r w:rsidR="00C1088F" w:rsidRPr="00694B1A">
        <w:rPr>
          <w:rFonts w:ascii="Aptos Display" w:hAnsi="Aptos Display" w:cstheme="majorHAnsi"/>
          <w:szCs w:val="22"/>
        </w:rPr>
        <w:t xml:space="preserve"> </w:t>
      </w:r>
      <w:r w:rsidR="00C1088F" w:rsidRPr="00694B1A">
        <w:rPr>
          <w:rFonts w:ascii="Aptos Display" w:hAnsi="Aptos Display" w:cstheme="majorHAnsi"/>
          <w:szCs w:val="22"/>
        </w:rPr>
        <w:tab/>
        <w:t xml:space="preserve">nie jest czynnym podatnikiem VAT, a gdy podczas obowiązywania umowy stanie się takim podatnikiem, zobowiązuje się do niezwłocznego powiadomienia Zamawiającego o tym fakcie oraz </w:t>
      </w:r>
      <w:r w:rsidR="00C1088F" w:rsidRPr="00694B1A">
        <w:rPr>
          <w:rFonts w:ascii="Aptos Display" w:hAnsi="Aptos Display" w:cstheme="majorHAnsi"/>
          <w:szCs w:val="22"/>
        </w:rPr>
        <w:br/>
        <w:t>o wskazanie rachunku rozliczeniowego, na który ma wpływać wynagrodzenie, dla którego prowadzony jest rachunek VAT.</w:t>
      </w:r>
    </w:p>
    <w:p w14:paraId="6ECC8B3F" w14:textId="12BB2C9D" w:rsidR="00C1088F" w:rsidRPr="00694B1A" w:rsidRDefault="00C1088F" w:rsidP="009E4927">
      <w:pPr>
        <w:pStyle w:val="Zwykytekst"/>
        <w:numPr>
          <w:ilvl w:val="0"/>
          <w:numId w:val="22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color w:val="000000"/>
          <w:sz w:val="22"/>
          <w:szCs w:val="22"/>
        </w:rPr>
        <w:t xml:space="preserve">Oświadczamy, że została nam przekazana klauzula informacyjna z art. 13 rozporządzenia Parlamentu Europejskiego i Rady (UE) 2016/679 z dnia 27 kwietnia 2016 r. w sprawie ochrony osób fizycznych </w:t>
      </w:r>
      <w:r w:rsidRPr="00694B1A">
        <w:rPr>
          <w:rFonts w:ascii="Aptos Display" w:hAnsi="Aptos Display" w:cstheme="majorHAnsi"/>
          <w:color w:val="000000"/>
          <w:sz w:val="22"/>
          <w:szCs w:val="22"/>
        </w:rPr>
        <w:br/>
        <w:t xml:space="preserve">w związku z przetwarzaniem danych osobowych i w sprawie swobodnego przepływu takich danych oraz uchylenia dyrektywy 95/46/WE (ogólne rozporządzenie o ochronie danych) (Dz. Urz. UE L 119 </w:t>
      </w:r>
      <w:r w:rsidRPr="00694B1A">
        <w:rPr>
          <w:rFonts w:ascii="Aptos Display" w:hAnsi="Aptos Display" w:cstheme="majorHAnsi"/>
          <w:color w:val="000000"/>
          <w:sz w:val="22"/>
          <w:szCs w:val="22"/>
        </w:rPr>
        <w:br/>
        <w:t>z 04.05.2016 r. – dalej RODO), zawarta w Specyfikacji Warunków Zamówienia.</w:t>
      </w:r>
    </w:p>
    <w:p w14:paraId="3806E9B9" w14:textId="77777777" w:rsidR="00C1088F" w:rsidRDefault="00C1088F" w:rsidP="009E4927">
      <w:pPr>
        <w:pStyle w:val="Zwykytekst"/>
        <w:numPr>
          <w:ilvl w:val="0"/>
          <w:numId w:val="22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694B1A">
        <w:rPr>
          <w:rStyle w:val="Odwoanieprzypisudolnego"/>
          <w:rFonts w:ascii="Aptos Display" w:hAnsi="Aptos Display" w:cstheme="majorHAnsi"/>
          <w:sz w:val="22"/>
          <w:szCs w:val="22"/>
        </w:rPr>
        <w:footnoteReference w:id="5"/>
      </w:r>
    </w:p>
    <w:p w14:paraId="7C411F2B" w14:textId="7B1F6F75" w:rsidR="00C1088F" w:rsidRPr="00694B1A" w:rsidRDefault="00C1088F" w:rsidP="009E4927">
      <w:pPr>
        <w:pStyle w:val="Zwykytekst"/>
        <w:numPr>
          <w:ilvl w:val="0"/>
          <w:numId w:val="22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sz w:val="22"/>
          <w:szCs w:val="22"/>
        </w:rPr>
        <w:t xml:space="preserve">Załącznikami do oferty, stanowiącymi jej integralną część są: </w:t>
      </w:r>
    </w:p>
    <w:p w14:paraId="6955A0F7" w14:textId="77777777" w:rsidR="00C1088F" w:rsidRPr="00694B1A" w:rsidRDefault="00C1088F" w:rsidP="009E4927">
      <w:pPr>
        <w:pStyle w:val="Zwykytekst"/>
        <w:numPr>
          <w:ilvl w:val="0"/>
          <w:numId w:val="5"/>
        </w:numPr>
        <w:spacing w:line="276" w:lineRule="auto"/>
        <w:ind w:left="851" w:hanging="425"/>
        <w:jc w:val="both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sz w:val="22"/>
          <w:szCs w:val="22"/>
        </w:rPr>
        <w:t>………………………………………………………………………………………………….</w:t>
      </w:r>
    </w:p>
    <w:p w14:paraId="150D16C0" w14:textId="77777777" w:rsidR="00C1088F" w:rsidRPr="00694B1A" w:rsidRDefault="00C1088F" w:rsidP="009E4927">
      <w:pPr>
        <w:pStyle w:val="Zwykytekst"/>
        <w:numPr>
          <w:ilvl w:val="0"/>
          <w:numId w:val="5"/>
        </w:numPr>
        <w:spacing w:line="276" w:lineRule="auto"/>
        <w:ind w:left="851" w:hanging="425"/>
        <w:jc w:val="both"/>
        <w:rPr>
          <w:rFonts w:ascii="Aptos Display" w:hAnsi="Aptos Display" w:cstheme="majorHAnsi"/>
          <w:sz w:val="22"/>
          <w:szCs w:val="22"/>
        </w:rPr>
      </w:pPr>
      <w:r w:rsidRPr="00694B1A">
        <w:rPr>
          <w:rFonts w:ascii="Aptos Display" w:hAnsi="Aptos Display" w:cstheme="majorHAnsi"/>
          <w:sz w:val="22"/>
          <w:szCs w:val="22"/>
        </w:rPr>
        <w:t>………………………………………………………………………………………………….</w:t>
      </w:r>
    </w:p>
    <w:p w14:paraId="6D699F68" w14:textId="750B519D" w:rsidR="00867586" w:rsidRDefault="00867586" w:rsidP="0069792B">
      <w:pPr>
        <w:spacing w:after="0" w:line="276" w:lineRule="auto"/>
        <w:rPr>
          <w:rFonts w:ascii="Aptos Display" w:hAnsi="Aptos Display" w:cstheme="majorHAnsi"/>
          <w:b/>
        </w:rPr>
      </w:pPr>
    </w:p>
    <w:sectPr w:rsidR="00867586" w:rsidSect="006C64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E4679" w14:textId="77777777" w:rsidR="00C332D9" w:rsidRPr="00694B1A" w:rsidRDefault="00C332D9" w:rsidP="007D3F13">
      <w:pPr>
        <w:spacing w:after="0" w:line="240" w:lineRule="auto"/>
      </w:pPr>
      <w:r w:rsidRPr="00694B1A">
        <w:separator/>
      </w:r>
    </w:p>
  </w:endnote>
  <w:endnote w:type="continuationSeparator" w:id="0">
    <w:p w14:paraId="6C92A2A5" w14:textId="77777777" w:rsidR="00C332D9" w:rsidRPr="00694B1A" w:rsidRDefault="00C332D9" w:rsidP="007D3F13">
      <w:pPr>
        <w:spacing w:after="0" w:line="240" w:lineRule="auto"/>
      </w:pPr>
      <w:r w:rsidRPr="00694B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830D" w14:textId="77777777" w:rsidR="00F76157" w:rsidRDefault="00F761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8C0B" w14:textId="77777777" w:rsidR="00427794" w:rsidRPr="00694B1A" w:rsidRDefault="00427794" w:rsidP="00F76157">
    <w:pPr>
      <w:pStyle w:val="Stopka"/>
      <w:jc w:val="center"/>
    </w:pPr>
  </w:p>
  <w:p w14:paraId="0F507623" w14:textId="77777777" w:rsidR="00427794" w:rsidRPr="00694B1A" w:rsidRDefault="004277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9F564" w14:textId="77777777" w:rsidR="00F76157" w:rsidRDefault="00F76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776B3" w14:textId="77777777" w:rsidR="00C332D9" w:rsidRPr="00694B1A" w:rsidRDefault="00C332D9" w:rsidP="007D3F13">
      <w:pPr>
        <w:spacing w:after="0" w:line="240" w:lineRule="auto"/>
      </w:pPr>
      <w:r w:rsidRPr="00694B1A">
        <w:separator/>
      </w:r>
    </w:p>
  </w:footnote>
  <w:footnote w:type="continuationSeparator" w:id="0">
    <w:p w14:paraId="07E4CC9D" w14:textId="77777777" w:rsidR="00C332D9" w:rsidRPr="00694B1A" w:rsidRDefault="00C332D9" w:rsidP="007D3F13">
      <w:pPr>
        <w:spacing w:after="0" w:line="240" w:lineRule="auto"/>
      </w:pPr>
      <w:r w:rsidRPr="00694B1A">
        <w:continuationSeparator/>
      </w:r>
    </w:p>
  </w:footnote>
  <w:footnote w:id="1">
    <w:p w14:paraId="04DB6375" w14:textId="3A8AD0A4" w:rsidR="00694B1A" w:rsidRPr="00694B1A" w:rsidRDefault="00694B1A" w:rsidP="00694B1A">
      <w:pPr>
        <w:pStyle w:val="Tekstprzypisudolnego"/>
        <w:ind w:left="284" w:hanging="284"/>
        <w:rPr>
          <w:rFonts w:ascii="Aptos Display" w:hAnsi="Aptos Display"/>
        </w:rPr>
      </w:pPr>
      <w:r w:rsidRPr="00694B1A">
        <w:rPr>
          <w:rStyle w:val="Odwoanieprzypisudolnego"/>
          <w:rFonts w:ascii="Aptos Display" w:hAnsi="Aptos Display"/>
        </w:rPr>
        <w:footnoteRef/>
      </w:r>
      <w:r w:rsidRPr="00694B1A">
        <w:rPr>
          <w:rFonts w:ascii="Aptos Display" w:hAnsi="Aptos Display"/>
        </w:rPr>
        <w:t xml:space="preserve"> </w:t>
      </w:r>
      <w:r>
        <w:rPr>
          <w:rFonts w:ascii="Aptos Display" w:hAnsi="Aptos Display"/>
        </w:rPr>
        <w:tab/>
        <w:t>Jeżeli Wykonawca nie złoży jednoznacznej deklaracji, Zamawiający uzna, że Wykonawca nie deklaruje wystawiania faktur zbiorczych</w:t>
      </w:r>
      <w:r w:rsidR="006C645C">
        <w:rPr>
          <w:rFonts w:ascii="Aptos Display" w:hAnsi="Aptos Display"/>
        </w:rPr>
        <w:t>/ odbioru opakowań kaucyjnych</w:t>
      </w:r>
      <w:r>
        <w:rPr>
          <w:rFonts w:ascii="Aptos Display" w:hAnsi="Aptos Display"/>
        </w:rPr>
        <w:t>. W takim przypadku oferta Wykonawcy otrzyma 0 (zero) punktów w kryterium „wystawianie faktur zbiorczych”</w:t>
      </w:r>
      <w:r w:rsidR="006C645C">
        <w:t>/ „</w:t>
      </w:r>
      <w:r w:rsidR="006C645C" w:rsidRPr="006C645C">
        <w:rPr>
          <w:rFonts w:ascii="Aptos Display" w:hAnsi="Aptos Display"/>
        </w:rPr>
        <w:t>odbiór opakowań kaucyjnych</w:t>
      </w:r>
      <w:r w:rsidR="006C645C">
        <w:rPr>
          <w:rFonts w:ascii="Aptos Display" w:hAnsi="Aptos Display"/>
        </w:rPr>
        <w:t>”</w:t>
      </w:r>
      <w:r>
        <w:rPr>
          <w:rFonts w:ascii="Aptos Display" w:hAnsi="Aptos Display"/>
        </w:rPr>
        <w:t>.</w:t>
      </w:r>
    </w:p>
  </w:footnote>
  <w:footnote w:id="2">
    <w:p w14:paraId="57953DF0" w14:textId="77777777" w:rsidR="00C1088F" w:rsidRPr="00694B1A" w:rsidRDefault="00C1088F" w:rsidP="00C1088F">
      <w:pPr>
        <w:pStyle w:val="Tekstprzypisudolnego"/>
        <w:ind w:left="284" w:hanging="284"/>
        <w:jc w:val="both"/>
        <w:rPr>
          <w:rFonts w:ascii="Aptos Display" w:hAnsi="Aptos Display" w:cstheme="majorHAnsi"/>
          <w:sz w:val="18"/>
          <w:szCs w:val="18"/>
        </w:rPr>
      </w:pPr>
      <w:r w:rsidRPr="00694B1A">
        <w:rPr>
          <w:rStyle w:val="Znakiprzypiswdolnych"/>
          <w:rFonts w:ascii="Aptos Display" w:hAnsi="Aptos Display" w:cstheme="majorHAnsi"/>
          <w:sz w:val="18"/>
          <w:szCs w:val="18"/>
          <w:vertAlign w:val="superscript"/>
        </w:rPr>
        <w:footnoteRef/>
      </w:r>
      <w:r w:rsidRPr="00694B1A">
        <w:rPr>
          <w:rFonts w:ascii="Aptos Display" w:hAnsi="Aptos Display" w:cstheme="majorHAnsi"/>
          <w:sz w:val="18"/>
          <w:szCs w:val="18"/>
        </w:rPr>
        <w:t xml:space="preserve"> </w:t>
      </w:r>
      <w:r w:rsidRPr="00694B1A">
        <w:rPr>
          <w:rFonts w:ascii="Aptos Display" w:hAnsi="Aptos Display" w:cstheme="majorHAnsi"/>
          <w:sz w:val="18"/>
          <w:szCs w:val="18"/>
        </w:rPr>
        <w:tab/>
        <w:t>Jeżeli Wykonawca nie zamierza powierzyć części przedmiotu zamówienia podwykonawcy/podwykonawcom tabelę należy przekreślić albo pozostawić niewypełnioną.</w:t>
      </w:r>
    </w:p>
  </w:footnote>
  <w:footnote w:id="3">
    <w:p w14:paraId="2FA3F49D" w14:textId="77777777" w:rsidR="00C1088F" w:rsidRPr="00694B1A" w:rsidRDefault="00C1088F" w:rsidP="00C1088F">
      <w:pPr>
        <w:pStyle w:val="Tekstprzypisudolnego"/>
        <w:ind w:left="284" w:hanging="284"/>
        <w:jc w:val="both"/>
        <w:rPr>
          <w:rStyle w:val="Znakiprzypiswdolnych"/>
          <w:rFonts w:ascii="Aptos Display" w:hAnsi="Aptos Display" w:cstheme="majorHAnsi"/>
          <w:sz w:val="18"/>
          <w:szCs w:val="18"/>
          <w:vertAlign w:val="superscript"/>
        </w:rPr>
      </w:pPr>
      <w:r w:rsidRPr="00694B1A">
        <w:rPr>
          <w:rStyle w:val="Znakiprzypiswdolnych"/>
          <w:rFonts w:ascii="Aptos Display" w:hAnsi="Aptos Display" w:cstheme="majorHAnsi"/>
          <w:sz w:val="18"/>
          <w:szCs w:val="18"/>
          <w:vertAlign w:val="superscript"/>
        </w:rPr>
        <w:footnoteRef/>
      </w:r>
      <w:r w:rsidRPr="00694B1A">
        <w:rPr>
          <w:rStyle w:val="Znakiprzypiswdolnych"/>
          <w:rFonts w:ascii="Aptos Display" w:hAnsi="Aptos Display" w:cstheme="majorHAnsi"/>
          <w:vertAlign w:val="superscript"/>
        </w:rPr>
        <w:t xml:space="preserve"> </w:t>
      </w:r>
      <w:r w:rsidRPr="00694B1A">
        <w:rPr>
          <w:rStyle w:val="Znakiprzypiswdolnych"/>
          <w:rFonts w:ascii="Aptos Display" w:hAnsi="Aptos Display" w:cstheme="majorHAnsi"/>
          <w:vertAlign w:val="superscript"/>
        </w:rPr>
        <w:tab/>
      </w:r>
      <w:r w:rsidRPr="00694B1A">
        <w:rPr>
          <w:rStyle w:val="Znakiprzypiswdolnych"/>
          <w:rFonts w:ascii="Aptos Display" w:hAnsi="Aptos Display" w:cstheme="majorHAnsi"/>
          <w:sz w:val="18"/>
          <w:szCs w:val="18"/>
        </w:rPr>
        <w:t xml:space="preserve">Wykonawca, składając ofertę, zobowiązany jest poinformować zamawiającego, czy wybór oferty będzie prowadzić do powstania </w:t>
      </w:r>
      <w:r w:rsidRPr="00694B1A">
        <w:rPr>
          <w:rStyle w:val="Znakiprzypiswdolnych"/>
          <w:rFonts w:ascii="Aptos Display" w:hAnsi="Aptos Display" w:cstheme="majorHAnsi"/>
          <w:sz w:val="18"/>
          <w:szCs w:val="18"/>
        </w:rPr>
        <w:br/>
        <w:t>u zamawiającego obowiązku podatkowego zgodnie z przepisami o podatku od towarów i usług, wskazując nazwę (rodzaj) usługi, której świadczenie będzie prowadzić do jego powstania oraz wskazując jej wartość bez kwoty podatku. Brak wymaganego zaznaczenia w oświadczeniu oznacza, że złożona oferta nie będzie prowadzić do powstania u zamawiającego obowiązku podatkowego.</w:t>
      </w:r>
    </w:p>
  </w:footnote>
  <w:footnote w:id="4">
    <w:p w14:paraId="3FEBF716" w14:textId="77777777" w:rsidR="00C1088F" w:rsidRPr="00694B1A" w:rsidRDefault="00C1088F" w:rsidP="00C1088F">
      <w:pPr>
        <w:pStyle w:val="Tekstprzypisudolnego"/>
        <w:ind w:left="284" w:hanging="284"/>
        <w:jc w:val="both"/>
        <w:rPr>
          <w:rStyle w:val="Znakiprzypiswdolnych"/>
          <w:rFonts w:asciiTheme="majorHAnsi" w:hAnsiTheme="majorHAnsi" w:cstheme="majorHAnsi"/>
          <w:sz w:val="18"/>
          <w:szCs w:val="18"/>
        </w:rPr>
      </w:pPr>
      <w:r w:rsidRPr="00694B1A">
        <w:rPr>
          <w:rStyle w:val="Znakiprzypiswdolnych"/>
          <w:rFonts w:ascii="Aptos Display" w:hAnsi="Aptos Display" w:cstheme="majorHAnsi"/>
          <w:sz w:val="18"/>
          <w:szCs w:val="18"/>
          <w:vertAlign w:val="superscript"/>
        </w:rPr>
        <w:footnoteRef/>
      </w:r>
      <w:r w:rsidRPr="00694B1A">
        <w:rPr>
          <w:rStyle w:val="Znakiprzypiswdolnych"/>
          <w:rFonts w:ascii="Aptos Display" w:hAnsi="Aptos Display" w:cstheme="majorHAnsi"/>
          <w:vertAlign w:val="superscript"/>
        </w:rPr>
        <w:t xml:space="preserve"> </w:t>
      </w:r>
      <w:r w:rsidRPr="00694B1A">
        <w:rPr>
          <w:rStyle w:val="Znakiprzypiswdolnych"/>
          <w:rFonts w:ascii="Aptos Display" w:hAnsi="Aptos Display" w:cstheme="majorHAnsi"/>
          <w:vertAlign w:val="superscript"/>
        </w:rPr>
        <w:tab/>
      </w:r>
      <w:r w:rsidRPr="00694B1A">
        <w:rPr>
          <w:rStyle w:val="Znakiprzypiswdolnych"/>
          <w:rFonts w:ascii="Aptos Display" w:hAnsi="Aptos Display" w:cstheme="majorHAnsi"/>
          <w:sz w:val="18"/>
          <w:szCs w:val="18"/>
        </w:rPr>
        <w:t>W rozumieniu ustawy z dnia 6 marca 2018 r. Prawo przedsiębiorców.</w:t>
      </w:r>
    </w:p>
  </w:footnote>
  <w:footnote w:id="5">
    <w:p w14:paraId="5A72EED7" w14:textId="77777777" w:rsidR="00C1088F" w:rsidRPr="00694B1A" w:rsidRDefault="00C1088F" w:rsidP="00C1088F">
      <w:pPr>
        <w:pStyle w:val="Tekstprzypisudolnego"/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694B1A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694B1A">
        <w:rPr>
          <w:rFonts w:asciiTheme="majorHAnsi" w:hAnsiTheme="majorHAnsi" w:cstheme="majorHAnsi"/>
          <w:sz w:val="18"/>
          <w:szCs w:val="18"/>
        </w:rPr>
        <w:t xml:space="preserve"> </w:t>
      </w:r>
      <w:r w:rsidRPr="00694B1A">
        <w:rPr>
          <w:rFonts w:asciiTheme="majorHAnsi" w:hAnsiTheme="majorHAnsi" w:cstheme="majorHAns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C6E5" w14:textId="77777777" w:rsidR="00427794" w:rsidRPr="00694B1A" w:rsidRDefault="00C332D9">
    <w:pPr>
      <w:pStyle w:val="Nagwek"/>
    </w:pPr>
    <w:r>
      <w:rPr>
        <w:lang w:eastAsia="pl-PL"/>
      </w:rPr>
      <w:pict w14:anchorId="798658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80127" o:spid="_x0000_s1035" type="#_x0000_t75" style="position:absolute;margin-left:0;margin-top:0;width:719.9pt;height:869.9pt;z-index:-251658752;mso-position-horizontal:center;mso-position-horizontal-relative:margin;mso-position-vertical:center;mso-position-vertical-relative:margin" o:allowincell="f">
          <v:imagedata r:id="rId1" o:title="TERMY MALTAŃSKI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D007" w14:textId="43DE1BF6" w:rsidR="006C645C" w:rsidRDefault="006C645C">
    <w:pPr>
      <w:pStyle w:val="Nagwek"/>
    </w:pPr>
    <w:r>
      <w:t>ZP.P.</w:t>
    </w:r>
    <w:r w:rsidR="00F76157">
      <w:t>14</w:t>
    </w:r>
    <w: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CBF54" w14:textId="77777777" w:rsidR="00F76157" w:rsidRDefault="00F761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DDC"/>
    <w:multiLevelType w:val="hybridMultilevel"/>
    <w:tmpl w:val="4CD04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54BC2"/>
    <w:multiLevelType w:val="hybridMultilevel"/>
    <w:tmpl w:val="425E7282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C567B"/>
    <w:multiLevelType w:val="multilevel"/>
    <w:tmpl w:val="E39A29C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21EB0"/>
    <w:multiLevelType w:val="multilevel"/>
    <w:tmpl w:val="E9C82340"/>
    <w:lvl w:ilvl="0">
      <w:start w:val="1"/>
      <w:numFmt w:val="bullet"/>
      <w:lvlText w:val="̶"/>
      <w:lvlJc w:val="left"/>
      <w:pPr>
        <w:ind w:left="2156" w:hanging="360"/>
      </w:pPr>
      <w:rPr>
        <w:rFonts w:ascii="Calibri Light" w:hAnsi="Calibri Light" w:cs="Calibri Light" w:hint="default"/>
      </w:rPr>
    </w:lvl>
    <w:lvl w:ilvl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3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1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086E48"/>
    <w:multiLevelType w:val="multilevel"/>
    <w:tmpl w:val="240C3D1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04CB0"/>
    <w:multiLevelType w:val="multilevel"/>
    <w:tmpl w:val="6A1414DA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E49A6"/>
    <w:multiLevelType w:val="multilevel"/>
    <w:tmpl w:val="670A50C0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0B59"/>
    <w:multiLevelType w:val="multilevel"/>
    <w:tmpl w:val="070A462C"/>
    <w:lvl w:ilvl="0">
      <w:start w:val="1"/>
      <w:numFmt w:val="decimal"/>
      <w:lvlText w:val="%1."/>
      <w:lvlJc w:val="left"/>
      <w:pPr>
        <w:ind w:left="360" w:hanging="360"/>
      </w:pPr>
      <w:rPr>
        <w:rFonts w:cs="Calibri Ligh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7D1B0E"/>
    <w:multiLevelType w:val="hybridMultilevel"/>
    <w:tmpl w:val="9322F6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833AF1"/>
    <w:multiLevelType w:val="hybridMultilevel"/>
    <w:tmpl w:val="06F2C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869197">
    <w:abstractNumId w:val="1"/>
  </w:num>
  <w:num w:numId="2" w16cid:durableId="238298115">
    <w:abstractNumId w:val="0"/>
  </w:num>
  <w:num w:numId="3" w16cid:durableId="1149982106">
    <w:abstractNumId w:val="9"/>
  </w:num>
  <w:num w:numId="4" w16cid:durableId="74673327">
    <w:abstractNumId w:val="8"/>
  </w:num>
  <w:num w:numId="5" w16cid:durableId="201677122">
    <w:abstractNumId w:val="5"/>
  </w:num>
  <w:num w:numId="6" w16cid:durableId="843784560">
    <w:abstractNumId w:val="4"/>
  </w:num>
  <w:num w:numId="7" w16cid:durableId="1464081007">
    <w:abstractNumId w:val="7"/>
  </w:num>
  <w:num w:numId="8" w16cid:durableId="182674155">
    <w:abstractNumId w:val="2"/>
  </w:num>
  <w:num w:numId="9" w16cid:durableId="1788086500">
    <w:abstractNumId w:val="6"/>
  </w:num>
  <w:num w:numId="10" w16cid:durableId="1864396715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1" w16cid:durableId="1128860645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2" w16cid:durableId="45838292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3" w16cid:durableId="1715150777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4" w16cid:durableId="1485858638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5" w16cid:durableId="1270357134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6" w16cid:durableId="1096025489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7" w16cid:durableId="614019902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8" w16cid:durableId="311716762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19" w16cid:durableId="1513766114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20" w16cid:durableId="990446541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21" w16cid:durableId="1480147309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22" w16cid:durableId="937177524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Calibri Light"/>
          <w:b w:val="0"/>
          <w:bCs w:val="0"/>
          <w:i w:val="0"/>
          <w:iCs w:val="0"/>
          <w:sz w:val="22"/>
          <w:szCs w:val="22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792" w:hanging="432"/>
        </w:pPr>
        <w:rPr>
          <w:b w:val="0"/>
          <w:bCs w:val="0"/>
          <w:i w:val="0"/>
          <w:iCs w:val="0"/>
          <w:sz w:val="20"/>
          <w:szCs w:val="20"/>
        </w:rPr>
      </w:lvl>
    </w:lvlOverride>
  </w:num>
  <w:num w:numId="23" w16cid:durableId="2022199418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24" w16cid:durableId="1842545781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25" w16cid:durableId="1241015246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26" w16cid:durableId="2000649439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27" w16cid:durableId="1775779585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28" w16cid:durableId="249313081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29" w16cid:durableId="1271012987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30" w16cid:durableId="1100875853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31" w16cid:durableId="784277589">
    <w:abstractNumId w:val="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eastAsia="Calibri"/>
          <w:b w:val="0"/>
          <w:color w:val="auto"/>
        </w:rPr>
      </w:lvl>
    </w:lvlOverride>
  </w:num>
  <w:num w:numId="32" w16cid:durableId="1768384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88F"/>
    <w:rsid w:val="000276D2"/>
    <w:rsid w:val="000412AC"/>
    <w:rsid w:val="000439C1"/>
    <w:rsid w:val="00047E10"/>
    <w:rsid w:val="00071236"/>
    <w:rsid w:val="000821BF"/>
    <w:rsid w:val="00092FE2"/>
    <w:rsid w:val="000A016F"/>
    <w:rsid w:val="000A3C12"/>
    <w:rsid w:val="000C7234"/>
    <w:rsid w:val="000D5431"/>
    <w:rsid w:val="000E359D"/>
    <w:rsid w:val="0010637F"/>
    <w:rsid w:val="001256E5"/>
    <w:rsid w:val="00133BA9"/>
    <w:rsid w:val="00173CE7"/>
    <w:rsid w:val="00196722"/>
    <w:rsid w:val="001B08FF"/>
    <w:rsid w:val="001B09E3"/>
    <w:rsid w:val="001F3CF4"/>
    <w:rsid w:val="00212C14"/>
    <w:rsid w:val="00226AE8"/>
    <w:rsid w:val="00252A45"/>
    <w:rsid w:val="00256140"/>
    <w:rsid w:val="00272E42"/>
    <w:rsid w:val="00286992"/>
    <w:rsid w:val="002C0FDB"/>
    <w:rsid w:val="002D2100"/>
    <w:rsid w:val="00307277"/>
    <w:rsid w:val="00311896"/>
    <w:rsid w:val="00313EEA"/>
    <w:rsid w:val="00323E06"/>
    <w:rsid w:val="00324B4F"/>
    <w:rsid w:val="00334ABE"/>
    <w:rsid w:val="00337423"/>
    <w:rsid w:val="00375723"/>
    <w:rsid w:val="00381640"/>
    <w:rsid w:val="00382686"/>
    <w:rsid w:val="003A2AFE"/>
    <w:rsid w:val="003A2B11"/>
    <w:rsid w:val="003A5A40"/>
    <w:rsid w:val="003C6FF9"/>
    <w:rsid w:val="003F2AE8"/>
    <w:rsid w:val="004143FE"/>
    <w:rsid w:val="00415488"/>
    <w:rsid w:val="00415F0F"/>
    <w:rsid w:val="00427794"/>
    <w:rsid w:val="004566EF"/>
    <w:rsid w:val="00457A23"/>
    <w:rsid w:val="00470323"/>
    <w:rsid w:val="00480229"/>
    <w:rsid w:val="004A03ED"/>
    <w:rsid w:val="004A1D1B"/>
    <w:rsid w:val="004C2928"/>
    <w:rsid w:val="00513684"/>
    <w:rsid w:val="00531091"/>
    <w:rsid w:val="00540B75"/>
    <w:rsid w:val="0059327D"/>
    <w:rsid w:val="005B0DDC"/>
    <w:rsid w:val="005B5AE2"/>
    <w:rsid w:val="005C73BB"/>
    <w:rsid w:val="005D12A9"/>
    <w:rsid w:val="00621059"/>
    <w:rsid w:val="00626A24"/>
    <w:rsid w:val="006322D3"/>
    <w:rsid w:val="0063461C"/>
    <w:rsid w:val="00645A52"/>
    <w:rsid w:val="00660D94"/>
    <w:rsid w:val="00684C2E"/>
    <w:rsid w:val="00694B1A"/>
    <w:rsid w:val="0069792B"/>
    <w:rsid w:val="006A7043"/>
    <w:rsid w:val="006B4E12"/>
    <w:rsid w:val="006C559B"/>
    <w:rsid w:val="006C645C"/>
    <w:rsid w:val="006D720C"/>
    <w:rsid w:val="006F0944"/>
    <w:rsid w:val="00703A34"/>
    <w:rsid w:val="00744453"/>
    <w:rsid w:val="007575F2"/>
    <w:rsid w:val="00794486"/>
    <w:rsid w:val="00797144"/>
    <w:rsid w:val="007A1215"/>
    <w:rsid w:val="007B659A"/>
    <w:rsid w:val="007D3F13"/>
    <w:rsid w:val="007E253A"/>
    <w:rsid w:val="007F5A89"/>
    <w:rsid w:val="00812AA5"/>
    <w:rsid w:val="008358CF"/>
    <w:rsid w:val="00840D88"/>
    <w:rsid w:val="00867586"/>
    <w:rsid w:val="008725CD"/>
    <w:rsid w:val="00875C95"/>
    <w:rsid w:val="008811D0"/>
    <w:rsid w:val="008A15C8"/>
    <w:rsid w:val="008A6792"/>
    <w:rsid w:val="008A7BAD"/>
    <w:rsid w:val="008C2382"/>
    <w:rsid w:val="008D7AB3"/>
    <w:rsid w:val="0092029C"/>
    <w:rsid w:val="00923F2F"/>
    <w:rsid w:val="00942CEF"/>
    <w:rsid w:val="00967BC7"/>
    <w:rsid w:val="00975299"/>
    <w:rsid w:val="0099700A"/>
    <w:rsid w:val="009A7653"/>
    <w:rsid w:val="009B066A"/>
    <w:rsid w:val="009B327E"/>
    <w:rsid w:val="009B5F26"/>
    <w:rsid w:val="009C0AD8"/>
    <w:rsid w:val="009C4CAB"/>
    <w:rsid w:val="009E4927"/>
    <w:rsid w:val="009F1C1F"/>
    <w:rsid w:val="00A00626"/>
    <w:rsid w:val="00A01E04"/>
    <w:rsid w:val="00A1131B"/>
    <w:rsid w:val="00A166C2"/>
    <w:rsid w:val="00A323F0"/>
    <w:rsid w:val="00A435B9"/>
    <w:rsid w:val="00A72D51"/>
    <w:rsid w:val="00A96E8D"/>
    <w:rsid w:val="00AC12AC"/>
    <w:rsid w:val="00AC58D1"/>
    <w:rsid w:val="00AD031A"/>
    <w:rsid w:val="00AE323F"/>
    <w:rsid w:val="00AE75D7"/>
    <w:rsid w:val="00B10DFB"/>
    <w:rsid w:val="00B21C0E"/>
    <w:rsid w:val="00B43828"/>
    <w:rsid w:val="00B43C00"/>
    <w:rsid w:val="00B45B5B"/>
    <w:rsid w:val="00B5454B"/>
    <w:rsid w:val="00B97A54"/>
    <w:rsid w:val="00BA460F"/>
    <w:rsid w:val="00BC4648"/>
    <w:rsid w:val="00BC52D0"/>
    <w:rsid w:val="00BD1A12"/>
    <w:rsid w:val="00BD2E46"/>
    <w:rsid w:val="00BD4DBD"/>
    <w:rsid w:val="00BD640E"/>
    <w:rsid w:val="00BD7305"/>
    <w:rsid w:val="00BD7FA1"/>
    <w:rsid w:val="00BE1EAF"/>
    <w:rsid w:val="00BE2490"/>
    <w:rsid w:val="00BE4B08"/>
    <w:rsid w:val="00C1088F"/>
    <w:rsid w:val="00C138EF"/>
    <w:rsid w:val="00C332D9"/>
    <w:rsid w:val="00C360EB"/>
    <w:rsid w:val="00C437BE"/>
    <w:rsid w:val="00C45AA8"/>
    <w:rsid w:val="00C50DA7"/>
    <w:rsid w:val="00C70EE9"/>
    <w:rsid w:val="00C91090"/>
    <w:rsid w:val="00C95DF5"/>
    <w:rsid w:val="00CB62D0"/>
    <w:rsid w:val="00CB640F"/>
    <w:rsid w:val="00CD28D2"/>
    <w:rsid w:val="00CE210B"/>
    <w:rsid w:val="00CF327C"/>
    <w:rsid w:val="00CF34E6"/>
    <w:rsid w:val="00CF6544"/>
    <w:rsid w:val="00D0641B"/>
    <w:rsid w:val="00D11CDE"/>
    <w:rsid w:val="00D34CC0"/>
    <w:rsid w:val="00D543C8"/>
    <w:rsid w:val="00D605BA"/>
    <w:rsid w:val="00D66B3E"/>
    <w:rsid w:val="00D91DF4"/>
    <w:rsid w:val="00DB3634"/>
    <w:rsid w:val="00DD284C"/>
    <w:rsid w:val="00DD75A7"/>
    <w:rsid w:val="00DF2FB1"/>
    <w:rsid w:val="00DF5DFA"/>
    <w:rsid w:val="00E25BB7"/>
    <w:rsid w:val="00E43F00"/>
    <w:rsid w:val="00E47536"/>
    <w:rsid w:val="00E73700"/>
    <w:rsid w:val="00E764F5"/>
    <w:rsid w:val="00E80D90"/>
    <w:rsid w:val="00EB031C"/>
    <w:rsid w:val="00EB6DFF"/>
    <w:rsid w:val="00EE002C"/>
    <w:rsid w:val="00F01664"/>
    <w:rsid w:val="00F0175C"/>
    <w:rsid w:val="00F27317"/>
    <w:rsid w:val="00F403CA"/>
    <w:rsid w:val="00F44BC9"/>
    <w:rsid w:val="00F46091"/>
    <w:rsid w:val="00F62E0B"/>
    <w:rsid w:val="00F63FF0"/>
    <w:rsid w:val="00F645E4"/>
    <w:rsid w:val="00F66C2D"/>
    <w:rsid w:val="00F76157"/>
    <w:rsid w:val="00F77E6C"/>
    <w:rsid w:val="00F86CDE"/>
    <w:rsid w:val="00F95C72"/>
    <w:rsid w:val="00FA529A"/>
    <w:rsid w:val="00FC2364"/>
    <w:rsid w:val="00FD103A"/>
    <w:rsid w:val="00FD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B5D90"/>
  <w15:chartTrackingRefBased/>
  <w15:docId w15:val="{8DF9FBDE-9D18-4173-9E88-DD937910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B1A"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88F"/>
    <w:pPr>
      <w:keepNext/>
      <w:tabs>
        <w:tab w:val="left" w:pos="709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F13"/>
  </w:style>
  <w:style w:type="paragraph" w:styleId="Stopka">
    <w:name w:val="footer"/>
    <w:basedOn w:val="Normalny"/>
    <w:link w:val="StopkaZnak"/>
    <w:uiPriority w:val="99"/>
    <w:unhideWhenUsed/>
    <w:rsid w:val="007D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F13"/>
  </w:style>
  <w:style w:type="paragraph" w:styleId="Tekstdymka">
    <w:name w:val="Balloon Text"/>
    <w:basedOn w:val="Normalny"/>
    <w:link w:val="TekstdymkaZnak"/>
    <w:uiPriority w:val="99"/>
    <w:semiHidden/>
    <w:unhideWhenUsed/>
    <w:rsid w:val="00F44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44BC9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44BC9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62E0B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link w:val="Tekstpodstawowy"/>
    <w:semiHidden/>
    <w:locked/>
    <w:rsid w:val="00F62E0B"/>
    <w:rPr>
      <w:sz w:val="24"/>
      <w:szCs w:val="24"/>
      <w:lang w:val="en-US" w:eastAsia="en-US" w:bidi="ar-SA"/>
    </w:rPr>
  </w:style>
  <w:style w:type="character" w:customStyle="1" w:styleId="ZwykytekstZnak">
    <w:name w:val="Zwykły tekst Znak"/>
    <w:link w:val="Zwykytekst"/>
    <w:uiPriority w:val="99"/>
    <w:qFormat/>
    <w:rsid w:val="008A6792"/>
    <w:rPr>
      <w:rFonts w:ascii="Calibri" w:hAnsi="Calibri"/>
      <w:lang w:bidi="ar-SA"/>
    </w:rPr>
  </w:style>
  <w:style w:type="paragraph" w:styleId="Zwykytekst">
    <w:name w:val="Plain Text"/>
    <w:basedOn w:val="Normalny"/>
    <w:link w:val="ZwykytekstZnak"/>
    <w:uiPriority w:val="99"/>
    <w:qFormat/>
    <w:rsid w:val="008A6792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72D51"/>
    <w:rPr>
      <w:sz w:val="16"/>
      <w:szCs w:val="16"/>
    </w:rPr>
  </w:style>
  <w:style w:type="paragraph" w:styleId="Tekstkomentarza">
    <w:name w:val="annotation text"/>
    <w:basedOn w:val="Normalny"/>
    <w:semiHidden/>
    <w:rsid w:val="00A72D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72D51"/>
    <w:rPr>
      <w:b/>
      <w:bCs/>
    </w:rPr>
  </w:style>
  <w:style w:type="paragraph" w:customStyle="1" w:styleId="Akapitzlist1">
    <w:name w:val="Akapit z listą1"/>
    <w:basedOn w:val="Normalny"/>
    <w:rsid w:val="00F645E4"/>
    <w:pPr>
      <w:ind w:left="720"/>
      <w:contextualSpacing/>
    </w:pPr>
    <w:rPr>
      <w:rFonts w:ascii="Arial" w:eastAsia="Times New Roman" w:hAnsi="Arial"/>
    </w:rPr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3C6FF9"/>
    <w:pPr>
      <w:widowControl w:val="0"/>
      <w:spacing w:after="0" w:line="240" w:lineRule="auto"/>
      <w:ind w:left="720"/>
      <w:contextualSpacing/>
    </w:pPr>
    <w:rPr>
      <w:rFonts w:ascii="Aptos" w:eastAsia="SimSun" w:hAnsi="Aptos" w:cs="Mangal"/>
      <w:kern w:val="1"/>
      <w:szCs w:val="21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C1088F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1088F"/>
  </w:style>
  <w:style w:type="character" w:customStyle="1" w:styleId="Zakotwiczenieprzypisudolnego">
    <w:name w:val="Zakotwiczenie przypisu dolnego"/>
    <w:rsid w:val="00C1088F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C1088F"/>
  </w:style>
  <w:style w:type="character" w:customStyle="1" w:styleId="Brak">
    <w:name w:val="Brak"/>
    <w:qFormat/>
    <w:rsid w:val="00C1088F"/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rsid w:val="00C1088F"/>
    <w:rPr>
      <w:rFonts w:ascii="Aptos" w:eastAsia="SimSun" w:hAnsi="Aptos" w:cs="Mangal"/>
      <w:kern w:val="1"/>
      <w:sz w:val="22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nhideWhenUsed/>
    <w:rsid w:val="00C108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088F"/>
    <w:rPr>
      <w:rFonts w:asciiTheme="minorHAnsi" w:eastAsiaTheme="minorHAnsi" w:hAnsiTheme="minorHAnsi" w:cstheme="minorBidi"/>
      <w:lang w:eastAsia="en-US"/>
    </w:rPr>
  </w:style>
  <w:style w:type="table" w:styleId="Tabela-Siatka">
    <w:name w:val="Table Grid"/>
    <w:basedOn w:val="Standardowy"/>
    <w:uiPriority w:val="39"/>
    <w:rsid w:val="00C1088F"/>
    <w:pPr>
      <w:suppressAutoHyphens/>
    </w:pPr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1088F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C108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peczek\Documents\Niestandardowe%20szablony%20pakietu%20Office\Firm&#243;w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5E54A-0F75-44D2-9052-EE84C2077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Firmówka.dotx</Template>
  <TotalTime>119</TotalTime>
  <Pages>3</Pages>
  <Words>771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Pęczek</dc:creator>
  <cp:keywords/>
  <cp:lastModifiedBy>Justyna Kubiak</cp:lastModifiedBy>
  <cp:revision>13</cp:revision>
  <cp:lastPrinted>2020-06-01T06:43:00Z</cp:lastPrinted>
  <dcterms:created xsi:type="dcterms:W3CDTF">2024-01-25T08:24:00Z</dcterms:created>
  <dcterms:modified xsi:type="dcterms:W3CDTF">2026-04-21T09:28:00Z</dcterms:modified>
</cp:coreProperties>
</file>