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0"/>
      </w:tblGrid>
      <w:tr w:rsidR="00255814" w14:paraId="7493B5EA" w14:textId="77777777">
        <w:trPr>
          <w:trHeight w:val="70"/>
        </w:trPr>
        <w:tc>
          <w:tcPr>
            <w:tcW w:w="9570" w:type="dxa"/>
          </w:tcPr>
          <w:p w14:paraId="67EEB1DB" w14:textId="0DE8E0EB" w:rsidR="00255814" w:rsidRDefault="00AC24B3">
            <w:pPr>
              <w:pStyle w:val="pkt"/>
              <w:spacing w:before="0" w:after="0"/>
              <w:ind w:left="0" w:firstLine="0"/>
              <w:jc w:val="right"/>
              <w:rPr>
                <w:b/>
                <w:szCs w:val="24"/>
              </w:rPr>
            </w:pPr>
            <w:r>
              <w:rPr>
                <w:b/>
                <w:szCs w:val="24"/>
              </w:rPr>
              <w:t xml:space="preserve">  </w:t>
            </w:r>
            <w:r w:rsidR="008C68F6">
              <w:rPr>
                <w:b/>
                <w:szCs w:val="24"/>
              </w:rPr>
              <w:t xml:space="preserve">                                                                                                           </w:t>
            </w:r>
            <w:r w:rsidR="00A31687">
              <w:rPr>
                <w:b/>
                <w:szCs w:val="24"/>
              </w:rPr>
              <w:t xml:space="preserve">                                                                                                                                                                                                                                                                                                                                                                                                                                                                                                                                                                </w:t>
            </w:r>
            <w:r w:rsidR="00354EA7">
              <w:rPr>
                <w:b/>
                <w:szCs w:val="24"/>
              </w:rPr>
              <w:t xml:space="preserve">  </w:t>
            </w:r>
            <w:r w:rsidR="008B0FE7">
              <w:rPr>
                <w:b/>
                <w:szCs w:val="24"/>
              </w:rPr>
              <w:t>Numer postępowania</w:t>
            </w:r>
            <w:r w:rsidR="008B0FE7" w:rsidRPr="00EC5871">
              <w:rPr>
                <w:b/>
                <w:szCs w:val="24"/>
              </w:rPr>
              <w:t xml:space="preserve">: </w:t>
            </w:r>
            <w:r w:rsidR="008B0FE7" w:rsidRPr="00BA4200">
              <w:rPr>
                <w:color w:val="000000" w:themeColor="text1"/>
                <w:szCs w:val="24"/>
              </w:rPr>
              <w:t>CZMZ/2500/</w:t>
            </w:r>
            <w:r w:rsidR="004F59B5">
              <w:rPr>
                <w:color w:val="000000" w:themeColor="text1"/>
                <w:szCs w:val="24"/>
              </w:rPr>
              <w:t>1</w:t>
            </w:r>
            <w:r w:rsidR="005367DE">
              <w:rPr>
                <w:color w:val="000000" w:themeColor="text1"/>
                <w:szCs w:val="24"/>
              </w:rPr>
              <w:t>8</w:t>
            </w:r>
            <w:r w:rsidR="00EC5871" w:rsidRPr="00BA4200">
              <w:rPr>
                <w:color w:val="000000" w:themeColor="text1"/>
                <w:szCs w:val="24"/>
              </w:rPr>
              <w:t>/</w:t>
            </w:r>
            <w:r w:rsidR="009F42CE" w:rsidRPr="00BA4200">
              <w:rPr>
                <w:color w:val="000000" w:themeColor="text1"/>
                <w:szCs w:val="24"/>
              </w:rPr>
              <w:t>202</w:t>
            </w:r>
            <w:r w:rsidR="004F59B5">
              <w:rPr>
                <w:color w:val="000000" w:themeColor="text1"/>
                <w:szCs w:val="24"/>
              </w:rPr>
              <w:t>6</w:t>
            </w:r>
          </w:p>
          <w:p w14:paraId="4B29FC72" w14:textId="77777777" w:rsidR="00255814" w:rsidRDefault="00255814">
            <w:pPr>
              <w:pStyle w:val="pkt"/>
              <w:spacing w:before="0" w:after="0"/>
              <w:ind w:left="0" w:firstLine="0"/>
              <w:jc w:val="center"/>
              <w:rPr>
                <w:b/>
                <w:szCs w:val="24"/>
              </w:rPr>
            </w:pPr>
          </w:p>
          <w:p w14:paraId="24C66BBF" w14:textId="77777777" w:rsidR="00255814" w:rsidRDefault="00255814">
            <w:pPr>
              <w:pStyle w:val="pkt"/>
              <w:spacing w:before="0" w:after="0"/>
              <w:ind w:left="0" w:firstLine="0"/>
              <w:jc w:val="center"/>
              <w:rPr>
                <w:b/>
                <w:szCs w:val="24"/>
              </w:rPr>
            </w:pPr>
          </w:p>
          <w:p w14:paraId="6B20390E" w14:textId="77777777" w:rsidR="00255814" w:rsidRDefault="00255814">
            <w:pPr>
              <w:pStyle w:val="pkt"/>
              <w:spacing w:before="0" w:after="0"/>
              <w:ind w:left="0" w:firstLine="0"/>
              <w:jc w:val="center"/>
              <w:rPr>
                <w:b/>
                <w:szCs w:val="24"/>
              </w:rPr>
            </w:pPr>
          </w:p>
          <w:p w14:paraId="4E39B08B" w14:textId="77777777" w:rsidR="00255814" w:rsidRDefault="00255814">
            <w:pPr>
              <w:pStyle w:val="pkt"/>
              <w:spacing w:before="0" w:after="0"/>
              <w:ind w:left="0" w:firstLine="0"/>
              <w:jc w:val="center"/>
              <w:rPr>
                <w:b/>
                <w:szCs w:val="24"/>
              </w:rPr>
            </w:pPr>
          </w:p>
          <w:p w14:paraId="1636920D" w14:textId="77777777" w:rsidR="00255814" w:rsidRDefault="008B0FE7">
            <w:pPr>
              <w:pStyle w:val="pkt"/>
              <w:spacing w:before="0" w:after="0"/>
              <w:ind w:left="0" w:firstLine="0"/>
              <w:jc w:val="center"/>
              <w:rPr>
                <w:b/>
                <w:szCs w:val="24"/>
              </w:rPr>
            </w:pPr>
            <w:r>
              <w:rPr>
                <w:b/>
                <w:szCs w:val="24"/>
              </w:rPr>
              <w:t>ZAMAWIAJĄCY:</w:t>
            </w:r>
          </w:p>
          <w:p w14:paraId="468DB020" w14:textId="77777777" w:rsidR="00255814" w:rsidRDefault="008B0FE7">
            <w:pPr>
              <w:pStyle w:val="pkt"/>
              <w:spacing w:before="0" w:after="0" w:line="360" w:lineRule="auto"/>
              <w:ind w:left="0" w:firstLine="0"/>
              <w:jc w:val="center"/>
              <w:rPr>
                <w:b/>
                <w:szCs w:val="24"/>
              </w:rPr>
            </w:pPr>
            <w:r>
              <w:rPr>
                <w:b/>
                <w:szCs w:val="24"/>
              </w:rPr>
              <w:t>Centrum Zdrowia Mazowsza Zachodniego Spółka z ograniczoną odpowiedzialnością</w:t>
            </w:r>
          </w:p>
          <w:p w14:paraId="44AA8654" w14:textId="475C5480" w:rsidR="00255814" w:rsidRDefault="004B3E80" w:rsidP="004B3E80">
            <w:pPr>
              <w:pStyle w:val="pkt"/>
              <w:tabs>
                <w:tab w:val="center" w:pos="4677"/>
                <w:tab w:val="left" w:pos="7890"/>
              </w:tabs>
              <w:spacing w:before="0" w:after="0" w:line="360" w:lineRule="auto"/>
              <w:ind w:left="0" w:firstLine="0"/>
              <w:jc w:val="left"/>
              <w:rPr>
                <w:b/>
                <w:szCs w:val="24"/>
              </w:rPr>
            </w:pPr>
            <w:r>
              <w:rPr>
                <w:b/>
                <w:szCs w:val="24"/>
              </w:rPr>
              <w:tab/>
            </w:r>
            <w:r w:rsidR="008B0FE7">
              <w:rPr>
                <w:b/>
                <w:szCs w:val="24"/>
              </w:rPr>
              <w:t>ul. Limanowskiego 30, 96-300 Żyrardów</w:t>
            </w:r>
            <w:r>
              <w:rPr>
                <w:b/>
                <w:szCs w:val="24"/>
              </w:rPr>
              <w:tab/>
            </w:r>
          </w:p>
          <w:p w14:paraId="5CF02206" w14:textId="77777777" w:rsidR="00255814" w:rsidRDefault="008B0FE7">
            <w:pPr>
              <w:spacing w:line="360" w:lineRule="auto"/>
              <w:jc w:val="center"/>
              <w:rPr>
                <w:b/>
                <w:snapToGrid w:val="0"/>
                <w:szCs w:val="24"/>
              </w:rPr>
            </w:pPr>
            <w:hyperlink r:id="rId9" w:history="1">
              <w:r>
                <w:rPr>
                  <w:rStyle w:val="Hipercze"/>
                  <w:b/>
                  <w:szCs w:val="24"/>
                </w:rPr>
                <w:t>www.czmz.szpitalzyrardow.pl</w:t>
              </w:r>
            </w:hyperlink>
          </w:p>
          <w:p w14:paraId="03563466" w14:textId="77777777" w:rsidR="00255814" w:rsidRDefault="00255814">
            <w:pPr>
              <w:spacing w:line="240" w:lineRule="auto"/>
              <w:jc w:val="center"/>
              <w:rPr>
                <w:b/>
                <w:szCs w:val="24"/>
              </w:rPr>
            </w:pPr>
          </w:p>
          <w:p w14:paraId="1D24D5F8" w14:textId="77777777" w:rsidR="00255814" w:rsidRDefault="00255814">
            <w:pPr>
              <w:spacing w:line="240" w:lineRule="auto"/>
              <w:jc w:val="center"/>
              <w:rPr>
                <w:b/>
                <w:szCs w:val="24"/>
              </w:rPr>
            </w:pPr>
          </w:p>
          <w:p w14:paraId="29314551" w14:textId="0FE55E60" w:rsidR="00255814" w:rsidRDefault="00354EA7" w:rsidP="00415EEB">
            <w:pPr>
              <w:tabs>
                <w:tab w:val="left" w:pos="3765"/>
                <w:tab w:val="left" w:pos="7713"/>
              </w:tabs>
              <w:spacing w:line="240" w:lineRule="auto"/>
              <w:rPr>
                <w:b/>
                <w:szCs w:val="24"/>
              </w:rPr>
            </w:pPr>
            <w:r>
              <w:rPr>
                <w:b/>
                <w:szCs w:val="24"/>
              </w:rPr>
              <w:tab/>
              <w:t xml:space="preserve">  </w:t>
            </w:r>
            <w:r w:rsidR="00415EEB">
              <w:rPr>
                <w:b/>
                <w:szCs w:val="24"/>
              </w:rPr>
              <w:tab/>
            </w:r>
          </w:p>
          <w:p w14:paraId="623CED12" w14:textId="77777777" w:rsidR="00255814" w:rsidRDefault="00255814">
            <w:pPr>
              <w:spacing w:line="240" w:lineRule="auto"/>
              <w:jc w:val="center"/>
              <w:rPr>
                <w:b/>
                <w:snapToGrid w:val="0"/>
                <w:szCs w:val="24"/>
              </w:rPr>
            </w:pPr>
          </w:p>
          <w:p w14:paraId="565FB1AA" w14:textId="180D62C5" w:rsidR="00255814" w:rsidRDefault="004F59B5" w:rsidP="004F59B5">
            <w:pPr>
              <w:tabs>
                <w:tab w:val="center" w:pos="4677"/>
                <w:tab w:val="left" w:pos="6499"/>
              </w:tabs>
              <w:spacing w:line="240" w:lineRule="auto"/>
              <w:jc w:val="left"/>
              <w:rPr>
                <w:b/>
                <w:szCs w:val="24"/>
              </w:rPr>
            </w:pPr>
            <w:r>
              <w:rPr>
                <w:b/>
                <w:szCs w:val="24"/>
              </w:rPr>
              <w:tab/>
            </w:r>
            <w:r w:rsidR="008B0FE7">
              <w:rPr>
                <w:b/>
                <w:szCs w:val="24"/>
              </w:rPr>
              <w:t>SPECYFIKACJA</w:t>
            </w:r>
            <w:r>
              <w:rPr>
                <w:b/>
                <w:szCs w:val="24"/>
              </w:rPr>
              <w:tab/>
            </w:r>
          </w:p>
          <w:p w14:paraId="302FB6B4" w14:textId="77777777" w:rsidR="00255814" w:rsidRDefault="008B0FE7">
            <w:pPr>
              <w:spacing w:line="240" w:lineRule="auto"/>
              <w:jc w:val="center"/>
              <w:rPr>
                <w:b/>
                <w:szCs w:val="24"/>
              </w:rPr>
            </w:pPr>
            <w:r>
              <w:rPr>
                <w:b/>
                <w:szCs w:val="24"/>
              </w:rPr>
              <w:t>WARUNKÓW ZAMÓWIENIA</w:t>
            </w:r>
          </w:p>
          <w:p w14:paraId="3180D91B" w14:textId="77777777" w:rsidR="00255814" w:rsidRDefault="009F42CE">
            <w:pPr>
              <w:spacing w:line="240" w:lineRule="auto"/>
              <w:jc w:val="center"/>
              <w:rPr>
                <w:b/>
                <w:szCs w:val="24"/>
              </w:rPr>
            </w:pPr>
            <w:r>
              <w:rPr>
                <w:b/>
                <w:szCs w:val="24"/>
              </w:rPr>
              <w:t>(S</w:t>
            </w:r>
            <w:r w:rsidR="008B0FE7">
              <w:rPr>
                <w:b/>
                <w:szCs w:val="24"/>
              </w:rPr>
              <w:t>WZ)</w:t>
            </w:r>
          </w:p>
          <w:p w14:paraId="37159FC0" w14:textId="77777777" w:rsidR="00255814" w:rsidRDefault="00255814">
            <w:pPr>
              <w:pStyle w:val="Nagwek4"/>
              <w:spacing w:line="240" w:lineRule="auto"/>
              <w:ind w:left="0"/>
              <w:jc w:val="center"/>
              <w:rPr>
                <w:b/>
                <w:szCs w:val="24"/>
              </w:rPr>
            </w:pPr>
          </w:p>
          <w:p w14:paraId="539E5267" w14:textId="77777777" w:rsidR="00255814" w:rsidRDefault="00255814">
            <w:pPr>
              <w:spacing w:line="240" w:lineRule="auto"/>
              <w:jc w:val="center"/>
              <w:rPr>
                <w:b/>
                <w:szCs w:val="24"/>
              </w:rPr>
            </w:pPr>
          </w:p>
          <w:p w14:paraId="7BCC2875" w14:textId="77777777" w:rsidR="00255814" w:rsidRDefault="008B0FE7">
            <w:pPr>
              <w:pStyle w:val="Nagwek4"/>
              <w:spacing w:line="240" w:lineRule="auto"/>
              <w:ind w:left="0"/>
              <w:jc w:val="center"/>
              <w:rPr>
                <w:b/>
                <w:szCs w:val="24"/>
              </w:rPr>
            </w:pPr>
            <w:r>
              <w:rPr>
                <w:b/>
                <w:szCs w:val="24"/>
              </w:rPr>
              <w:t>w postępowaniu o udzielenie zamówienia publicznego na:</w:t>
            </w:r>
          </w:p>
          <w:p w14:paraId="6239180C" w14:textId="77777777" w:rsidR="00255814" w:rsidRDefault="00255814"/>
          <w:p w14:paraId="435C74D4" w14:textId="77777777" w:rsidR="00A648B8" w:rsidRPr="00506D0A" w:rsidRDefault="00C43A61" w:rsidP="00C43A61">
            <w:pPr>
              <w:tabs>
                <w:tab w:val="left" w:pos="6495"/>
              </w:tabs>
            </w:pPr>
            <w:r w:rsidRPr="00506D0A">
              <w:tab/>
            </w:r>
          </w:p>
          <w:p w14:paraId="4CFAB524" w14:textId="4CC55A5F" w:rsidR="00255814" w:rsidRPr="00506D0A" w:rsidRDefault="00F66377">
            <w:pPr>
              <w:spacing w:line="240" w:lineRule="auto"/>
              <w:jc w:val="center"/>
              <w:rPr>
                <w:b/>
                <w:szCs w:val="24"/>
              </w:rPr>
            </w:pPr>
            <w:r w:rsidRPr="00506D0A">
              <w:rPr>
                <w:b/>
              </w:rPr>
              <w:t>„</w:t>
            </w:r>
            <w:r w:rsidR="00AE25BA">
              <w:rPr>
                <w:b/>
              </w:rPr>
              <w:t>Dostawa</w:t>
            </w:r>
            <w:r w:rsidR="00F46650" w:rsidRPr="00506D0A">
              <w:rPr>
                <w:b/>
              </w:rPr>
              <w:t xml:space="preserve"> </w:t>
            </w:r>
            <w:r w:rsidR="004F59B5">
              <w:rPr>
                <w:b/>
              </w:rPr>
              <w:t>sprzętu</w:t>
            </w:r>
            <w:r w:rsidR="00F46650" w:rsidRPr="00506D0A">
              <w:rPr>
                <w:b/>
              </w:rPr>
              <w:t xml:space="preserve"> </w:t>
            </w:r>
            <w:r w:rsidR="00D659DB">
              <w:rPr>
                <w:b/>
              </w:rPr>
              <w:t>informatycznego</w:t>
            </w:r>
            <w:r w:rsidR="00506D0A" w:rsidRPr="00506D0A">
              <w:rPr>
                <w:b/>
                <w:bCs/>
                <w:bdr w:val="none" w:sz="0" w:space="0" w:color="auto" w:frame="1"/>
                <w:shd w:val="clear" w:color="auto" w:fill="FFFFFF"/>
              </w:rPr>
              <w:t xml:space="preserve"> dla Centrum Wsparcia Badań Klinicznych</w:t>
            </w:r>
            <w:r w:rsidR="00904411" w:rsidRPr="00506D0A">
              <w:rPr>
                <w:b/>
              </w:rPr>
              <w:t>”</w:t>
            </w:r>
          </w:p>
          <w:p w14:paraId="490414E6" w14:textId="77777777" w:rsidR="00255814" w:rsidRDefault="00255814">
            <w:pPr>
              <w:spacing w:line="240" w:lineRule="auto"/>
              <w:jc w:val="center"/>
              <w:rPr>
                <w:b/>
                <w:szCs w:val="24"/>
              </w:rPr>
            </w:pPr>
          </w:p>
          <w:p w14:paraId="3CA287D5" w14:textId="77777777" w:rsidR="00255814" w:rsidRDefault="00255814">
            <w:pPr>
              <w:spacing w:line="240" w:lineRule="auto"/>
              <w:rPr>
                <w:b/>
                <w:szCs w:val="24"/>
              </w:rPr>
            </w:pPr>
          </w:p>
          <w:p w14:paraId="4241CCC5" w14:textId="77777777" w:rsidR="00C37BFE" w:rsidRDefault="00C37BFE">
            <w:pPr>
              <w:spacing w:line="240" w:lineRule="auto"/>
              <w:rPr>
                <w:b/>
                <w:szCs w:val="24"/>
              </w:rPr>
            </w:pPr>
          </w:p>
          <w:p w14:paraId="71598BF6" w14:textId="77777777" w:rsidR="00C37BFE" w:rsidRDefault="00C37BFE">
            <w:pPr>
              <w:spacing w:line="240" w:lineRule="auto"/>
              <w:rPr>
                <w:b/>
                <w:szCs w:val="24"/>
              </w:rPr>
            </w:pPr>
          </w:p>
          <w:p w14:paraId="33293D0B" w14:textId="77777777" w:rsidR="00C37BFE" w:rsidRDefault="00C37BFE">
            <w:pPr>
              <w:spacing w:line="240" w:lineRule="auto"/>
              <w:rPr>
                <w:b/>
                <w:szCs w:val="24"/>
              </w:rPr>
            </w:pPr>
          </w:p>
          <w:p w14:paraId="5017A6D0" w14:textId="77777777" w:rsidR="00C37BFE" w:rsidRDefault="00C37BFE">
            <w:pPr>
              <w:spacing w:line="240" w:lineRule="auto"/>
              <w:rPr>
                <w:b/>
                <w:szCs w:val="24"/>
              </w:rPr>
            </w:pPr>
          </w:p>
          <w:p w14:paraId="36674EE8" w14:textId="77777777" w:rsidR="00255814" w:rsidRDefault="00255814">
            <w:pPr>
              <w:spacing w:line="240" w:lineRule="auto"/>
              <w:rPr>
                <w:b/>
                <w:szCs w:val="24"/>
              </w:rPr>
            </w:pPr>
          </w:p>
          <w:p w14:paraId="344AEFDA" w14:textId="77777777" w:rsidR="00255814" w:rsidRDefault="0075506C">
            <w:pPr>
              <w:spacing w:line="240" w:lineRule="auto"/>
              <w:jc w:val="center"/>
              <w:rPr>
                <w:b/>
                <w:szCs w:val="24"/>
              </w:rPr>
            </w:pPr>
            <w:r>
              <w:rPr>
                <w:b/>
                <w:szCs w:val="24"/>
              </w:rPr>
              <w:t>Niniejszą</w:t>
            </w:r>
            <w:r w:rsidR="009F42CE">
              <w:rPr>
                <w:b/>
                <w:szCs w:val="24"/>
              </w:rPr>
              <w:t xml:space="preserve"> S</w:t>
            </w:r>
            <w:r w:rsidR="008B0FE7">
              <w:rPr>
                <w:b/>
                <w:szCs w:val="24"/>
              </w:rPr>
              <w:t>WZ zatwierdził:</w:t>
            </w:r>
          </w:p>
          <w:p w14:paraId="0D5A5E0B" w14:textId="77777777" w:rsidR="002D06C9" w:rsidRDefault="002D06C9">
            <w:pPr>
              <w:spacing w:line="240" w:lineRule="auto"/>
              <w:jc w:val="center"/>
              <w:rPr>
                <w:b/>
                <w:szCs w:val="24"/>
              </w:rPr>
            </w:pPr>
          </w:p>
          <w:p w14:paraId="7DF56D80" w14:textId="77777777" w:rsidR="002D06C9" w:rsidRDefault="002D06C9" w:rsidP="002D06C9">
            <w:pPr>
              <w:spacing w:after="115" w:line="259" w:lineRule="auto"/>
              <w:ind w:right="111"/>
              <w:jc w:val="center"/>
              <w:rPr>
                <w:b/>
              </w:rPr>
            </w:pPr>
            <w:r w:rsidRPr="00D802E2">
              <w:rPr>
                <w:b/>
              </w:rPr>
              <w:t>Marcin Pluta – Prezes Zarządu</w:t>
            </w:r>
          </w:p>
          <w:p w14:paraId="39E0424E" w14:textId="77777777" w:rsidR="00255814" w:rsidRDefault="00255814">
            <w:pPr>
              <w:spacing w:line="240" w:lineRule="auto"/>
              <w:jc w:val="center"/>
              <w:rPr>
                <w:b/>
                <w:szCs w:val="24"/>
              </w:rPr>
            </w:pPr>
          </w:p>
          <w:p w14:paraId="57EB5CA6" w14:textId="77777777" w:rsidR="00255814" w:rsidRDefault="00255814">
            <w:pPr>
              <w:spacing w:line="360" w:lineRule="auto"/>
              <w:rPr>
                <w:b/>
                <w:szCs w:val="24"/>
              </w:rPr>
            </w:pPr>
          </w:p>
          <w:p w14:paraId="7B4E210C" w14:textId="77777777" w:rsidR="00AB1E78" w:rsidRDefault="00AB1E78">
            <w:pPr>
              <w:spacing w:line="360" w:lineRule="auto"/>
              <w:rPr>
                <w:b/>
                <w:szCs w:val="24"/>
              </w:rPr>
            </w:pPr>
          </w:p>
          <w:p w14:paraId="7F56B3E7" w14:textId="77777777" w:rsidR="00255814" w:rsidRDefault="00255814">
            <w:pPr>
              <w:spacing w:line="360" w:lineRule="auto"/>
              <w:rPr>
                <w:b/>
                <w:szCs w:val="24"/>
              </w:rPr>
            </w:pPr>
          </w:p>
          <w:p w14:paraId="3C40B083" w14:textId="49D58E18" w:rsidR="00255814" w:rsidRDefault="0093691F">
            <w:pPr>
              <w:jc w:val="center"/>
              <w:rPr>
                <w:szCs w:val="24"/>
              </w:rPr>
            </w:pPr>
            <w:r>
              <w:rPr>
                <w:b/>
                <w:szCs w:val="24"/>
              </w:rPr>
              <w:t xml:space="preserve">Żyrardów, dnia </w:t>
            </w:r>
            <w:r w:rsidR="005367DE">
              <w:rPr>
                <w:b/>
                <w:szCs w:val="24"/>
              </w:rPr>
              <w:t>22 kwietnia</w:t>
            </w:r>
            <w:r w:rsidR="002D4FCD">
              <w:rPr>
                <w:b/>
                <w:szCs w:val="24"/>
              </w:rPr>
              <w:t xml:space="preserve"> </w:t>
            </w:r>
            <w:r w:rsidR="00ED5D1B">
              <w:rPr>
                <w:b/>
                <w:szCs w:val="24"/>
              </w:rPr>
              <w:t>202</w:t>
            </w:r>
            <w:r w:rsidR="004F59B5">
              <w:rPr>
                <w:b/>
                <w:szCs w:val="24"/>
              </w:rPr>
              <w:t>6</w:t>
            </w:r>
            <w:r w:rsidR="008B0FE7">
              <w:rPr>
                <w:b/>
                <w:szCs w:val="24"/>
              </w:rPr>
              <w:t xml:space="preserve"> roku</w:t>
            </w:r>
          </w:p>
          <w:p w14:paraId="18C0545B" w14:textId="77777777" w:rsidR="00255814" w:rsidRDefault="00255814">
            <w:pPr>
              <w:spacing w:line="240" w:lineRule="auto"/>
              <w:jc w:val="center"/>
              <w:rPr>
                <w:b/>
                <w:szCs w:val="24"/>
              </w:rPr>
            </w:pPr>
          </w:p>
          <w:p w14:paraId="2570D478" w14:textId="77777777" w:rsidR="00255814" w:rsidRDefault="00255814">
            <w:pPr>
              <w:pStyle w:val="pkt"/>
              <w:tabs>
                <w:tab w:val="right" w:pos="9000"/>
              </w:tabs>
              <w:ind w:left="0" w:firstLine="0"/>
              <w:rPr>
                <w:b/>
                <w:szCs w:val="24"/>
              </w:rPr>
            </w:pPr>
          </w:p>
        </w:tc>
      </w:tr>
    </w:tbl>
    <w:p w14:paraId="61B6C64B" w14:textId="77777777" w:rsidR="00F739DB" w:rsidRDefault="00F739DB" w:rsidP="00147F01">
      <w:pPr>
        <w:spacing w:line="240" w:lineRule="auto"/>
        <w:rPr>
          <w:szCs w:val="24"/>
        </w:rPr>
      </w:pPr>
      <w:bookmarkStart w:id="0" w:name="_Toc137303967"/>
      <w:bookmarkStart w:id="1" w:name="_Toc105916495"/>
    </w:p>
    <w:p w14:paraId="3BE227DA" w14:textId="77777777" w:rsidR="00F739DB" w:rsidRDefault="00F739DB" w:rsidP="00147F01">
      <w:pPr>
        <w:spacing w:line="240" w:lineRule="auto"/>
        <w:rPr>
          <w:szCs w:val="24"/>
        </w:rPr>
      </w:pPr>
    </w:p>
    <w:p w14:paraId="20C33B3B" w14:textId="77777777" w:rsidR="004F59B5" w:rsidRDefault="004F59B5" w:rsidP="00147F01">
      <w:pPr>
        <w:spacing w:line="240" w:lineRule="auto"/>
        <w:rPr>
          <w:szCs w:val="24"/>
        </w:rPr>
      </w:pPr>
    </w:p>
    <w:p w14:paraId="352F8ABF" w14:textId="77777777" w:rsidR="00F739DB" w:rsidRDefault="00F739DB" w:rsidP="00147F01">
      <w:pPr>
        <w:spacing w:line="240" w:lineRule="auto"/>
        <w:rPr>
          <w:szCs w:val="24"/>
        </w:rPr>
      </w:pPr>
    </w:p>
    <w:p w14:paraId="7BEA80D9" w14:textId="77777777" w:rsidR="00255814" w:rsidRDefault="00044BCB" w:rsidP="00147F01">
      <w:pPr>
        <w:spacing w:line="240" w:lineRule="auto"/>
        <w:rPr>
          <w:b/>
          <w:szCs w:val="24"/>
        </w:rPr>
      </w:pPr>
      <w:r w:rsidRPr="00044BCB">
        <w:rPr>
          <w:b/>
          <w:szCs w:val="24"/>
        </w:rPr>
        <w:lastRenderedPageBreak/>
        <w:t>I</w:t>
      </w:r>
      <w:r>
        <w:rPr>
          <w:szCs w:val="24"/>
        </w:rPr>
        <w:t xml:space="preserve">. </w:t>
      </w:r>
      <w:r w:rsidR="008B0FE7">
        <w:rPr>
          <w:b/>
          <w:szCs w:val="24"/>
        </w:rPr>
        <w:t>NAZWA ORAZ ADRES ZAMAWIAJĄCEGO</w:t>
      </w:r>
      <w:bookmarkEnd w:id="0"/>
      <w:bookmarkEnd w:id="1"/>
    </w:p>
    <w:p w14:paraId="6E5DFF43" w14:textId="77777777" w:rsidR="003E1EFB" w:rsidRDefault="008B0FE7">
      <w:pPr>
        <w:spacing w:line="240" w:lineRule="auto"/>
        <w:rPr>
          <w:szCs w:val="24"/>
        </w:rPr>
      </w:pPr>
      <w:r>
        <w:rPr>
          <w:szCs w:val="24"/>
        </w:rPr>
        <w:t>Centrum Zdrowia Mazowsza Zachodniego Sp. z o.o. ul. Limanowskiego 30, 96-300 Żyrardów tel.:(46) 855-20-11 wew. 343, fax: (46) 855-35-27</w:t>
      </w:r>
      <w:r w:rsidR="003E1EFB">
        <w:rPr>
          <w:szCs w:val="24"/>
        </w:rPr>
        <w:t xml:space="preserve"> </w:t>
      </w:r>
    </w:p>
    <w:p w14:paraId="2716A60D" w14:textId="77777777" w:rsidR="003E1EFB" w:rsidRDefault="003E1EFB">
      <w:pPr>
        <w:spacing w:line="240" w:lineRule="auto"/>
      </w:pPr>
      <w:r>
        <w:rPr>
          <w:szCs w:val="24"/>
        </w:rPr>
        <w:t>adres strony internetowej:</w:t>
      </w:r>
      <w:r w:rsidR="008B0FE7">
        <w:rPr>
          <w:szCs w:val="24"/>
        </w:rPr>
        <w:t xml:space="preserve"> </w:t>
      </w:r>
      <w:hyperlink r:id="rId10" w:history="1">
        <w:r w:rsidR="008B0FE7">
          <w:rPr>
            <w:rStyle w:val="Hipercze"/>
            <w:szCs w:val="24"/>
          </w:rPr>
          <w:t>www.czmz.szpitalzyrardow.pl</w:t>
        </w:r>
      </w:hyperlink>
    </w:p>
    <w:p w14:paraId="2AED0C2D" w14:textId="77777777" w:rsidR="003E1EFB" w:rsidRDefault="003E1EFB">
      <w:pPr>
        <w:spacing w:line="240" w:lineRule="auto"/>
      </w:pPr>
      <w:r>
        <w:t xml:space="preserve">adres platformy zakupowej: </w:t>
      </w:r>
      <w:r w:rsidR="00051BCE">
        <w:t>https://</w:t>
      </w:r>
      <w:r w:rsidRPr="004A30C2">
        <w:t>platformazakupowa.pl/pn/czmz</w:t>
      </w:r>
    </w:p>
    <w:p w14:paraId="62F8F0D0" w14:textId="77777777" w:rsidR="00255814" w:rsidRPr="001619DE" w:rsidRDefault="008B0FE7">
      <w:pPr>
        <w:spacing w:line="240" w:lineRule="auto"/>
        <w:rPr>
          <w:szCs w:val="24"/>
          <w:lang w:val="de-AT"/>
        </w:rPr>
      </w:pPr>
      <w:proofErr w:type="spellStart"/>
      <w:r w:rsidRPr="001619DE">
        <w:rPr>
          <w:szCs w:val="24"/>
          <w:lang w:val="de-AT"/>
        </w:rPr>
        <w:t>e-mail</w:t>
      </w:r>
      <w:proofErr w:type="spellEnd"/>
      <w:r w:rsidRPr="001619DE">
        <w:rPr>
          <w:szCs w:val="24"/>
          <w:lang w:val="de-AT"/>
        </w:rPr>
        <w:t xml:space="preserve">: </w:t>
      </w:r>
      <w:hyperlink r:id="rId11" w:history="1">
        <w:r w:rsidR="00454016" w:rsidRPr="001619DE">
          <w:rPr>
            <w:rStyle w:val="Hipercze"/>
            <w:szCs w:val="24"/>
            <w:lang w:val="de-AT"/>
          </w:rPr>
          <w:t>zamowienia@szpitalzyrardow.pl</w:t>
        </w:r>
      </w:hyperlink>
    </w:p>
    <w:p w14:paraId="033B4CEF" w14:textId="77777777" w:rsidR="00454016" w:rsidRPr="001619DE" w:rsidRDefault="00454016">
      <w:pPr>
        <w:spacing w:line="240" w:lineRule="auto"/>
        <w:rPr>
          <w:szCs w:val="24"/>
          <w:lang w:val="de-AT"/>
        </w:rPr>
      </w:pPr>
    </w:p>
    <w:p w14:paraId="1503197C" w14:textId="77777777" w:rsidR="00454016" w:rsidRPr="001619DE" w:rsidRDefault="00454016">
      <w:pPr>
        <w:spacing w:line="240" w:lineRule="auto"/>
        <w:rPr>
          <w:b/>
          <w:szCs w:val="24"/>
          <w:lang w:val="de-AT"/>
        </w:rPr>
      </w:pPr>
      <w:r w:rsidRPr="001619DE">
        <w:rPr>
          <w:b/>
          <w:szCs w:val="24"/>
          <w:lang w:val="de-AT"/>
        </w:rPr>
        <w:t>UWAGA:</w:t>
      </w:r>
    </w:p>
    <w:p w14:paraId="32F5676B" w14:textId="77777777" w:rsidR="00454016" w:rsidRPr="00051BCE" w:rsidRDefault="00454016">
      <w:pPr>
        <w:spacing w:line="240" w:lineRule="auto"/>
        <w:rPr>
          <w:b/>
          <w:szCs w:val="24"/>
        </w:rPr>
      </w:pPr>
      <w:r>
        <w:rPr>
          <w:szCs w:val="24"/>
        </w:rPr>
        <w:t xml:space="preserve">W niniejszym postępowaniu o udzielenie zamówienia komunikacja między zamawiającym </w:t>
      </w:r>
      <w:r w:rsidR="005D3AAF">
        <w:rPr>
          <w:szCs w:val="24"/>
        </w:rPr>
        <w:br/>
      </w:r>
      <w:r>
        <w:rPr>
          <w:szCs w:val="24"/>
        </w:rPr>
        <w:t xml:space="preserve">a wykonawcami odbywa się </w:t>
      </w:r>
      <w:r w:rsidRPr="00051BCE">
        <w:rPr>
          <w:b/>
          <w:szCs w:val="24"/>
        </w:rPr>
        <w:t>przy użyciu Platformy Zakupowej – dalej określonej jako „Platforma”.</w:t>
      </w:r>
    </w:p>
    <w:p w14:paraId="0B8D3549" w14:textId="77777777" w:rsidR="00051BCE" w:rsidRDefault="00051BCE">
      <w:pPr>
        <w:spacing w:line="240" w:lineRule="auto"/>
        <w:rPr>
          <w:szCs w:val="24"/>
        </w:rPr>
      </w:pPr>
      <w:r>
        <w:rPr>
          <w:szCs w:val="24"/>
        </w:rPr>
        <w:t>Wejście na Platformę poprzez link: platformazakupowa.pl/</w:t>
      </w:r>
      <w:proofErr w:type="spellStart"/>
      <w:r>
        <w:rPr>
          <w:szCs w:val="24"/>
        </w:rPr>
        <w:t>pn</w:t>
      </w:r>
      <w:proofErr w:type="spellEnd"/>
      <w:r>
        <w:rPr>
          <w:szCs w:val="24"/>
        </w:rPr>
        <w:t>/</w:t>
      </w:r>
      <w:proofErr w:type="spellStart"/>
      <w:r>
        <w:rPr>
          <w:szCs w:val="24"/>
        </w:rPr>
        <w:t>czmz</w:t>
      </w:r>
      <w:proofErr w:type="spellEnd"/>
    </w:p>
    <w:p w14:paraId="4341FAF3" w14:textId="77777777" w:rsidR="00255814" w:rsidRDefault="007F3500">
      <w:pPr>
        <w:spacing w:line="240" w:lineRule="auto"/>
        <w:rPr>
          <w:szCs w:val="24"/>
        </w:rPr>
      </w:pPr>
      <w:r>
        <w:rPr>
          <w:szCs w:val="24"/>
        </w:rPr>
        <w:t>Instrukcje korzystania</w:t>
      </w:r>
      <w:r w:rsidR="00051BCE">
        <w:rPr>
          <w:szCs w:val="24"/>
        </w:rPr>
        <w:t xml:space="preserve"> z Platformy dotyczące w szczególności logowania, składania </w:t>
      </w:r>
      <w:r w:rsidR="007404FE">
        <w:rPr>
          <w:szCs w:val="24"/>
        </w:rPr>
        <w:t xml:space="preserve">wniosków </w:t>
      </w:r>
      <w:r>
        <w:rPr>
          <w:szCs w:val="24"/>
        </w:rPr>
        <w:br/>
      </w:r>
      <w:r w:rsidR="007404FE">
        <w:rPr>
          <w:szCs w:val="24"/>
        </w:rPr>
        <w:t>o wyjaśnienie treści S</w:t>
      </w:r>
      <w:r w:rsidR="00051BCE">
        <w:rPr>
          <w:szCs w:val="24"/>
        </w:rPr>
        <w:t>WZ, składania ofert oraz innych czynności podejmowanych w niniejszym postępowaniu przy użyciu Platformy znajdują się w zakładce „Instrukcje dla Wykonawców” na stronie internetowej pod adresem:</w:t>
      </w:r>
    </w:p>
    <w:p w14:paraId="5545166A" w14:textId="77777777" w:rsidR="00051BCE" w:rsidRDefault="00051BCE">
      <w:pPr>
        <w:spacing w:line="240" w:lineRule="auto"/>
        <w:rPr>
          <w:szCs w:val="24"/>
        </w:rPr>
      </w:pPr>
    </w:p>
    <w:p w14:paraId="5679CE0D" w14:textId="77777777" w:rsidR="00051BCE" w:rsidRDefault="00051BCE">
      <w:pPr>
        <w:spacing w:line="240" w:lineRule="auto"/>
        <w:rPr>
          <w:szCs w:val="24"/>
        </w:rPr>
      </w:pPr>
      <w:hyperlink r:id="rId12" w:history="1">
        <w:r w:rsidRPr="008228C4">
          <w:rPr>
            <w:rStyle w:val="Hipercze"/>
            <w:szCs w:val="24"/>
          </w:rPr>
          <w:t>https://platformazakupowa.pl/strona/45-instrukcje</w:t>
        </w:r>
      </w:hyperlink>
    </w:p>
    <w:p w14:paraId="17FD62A8" w14:textId="77777777" w:rsidR="00DA470F" w:rsidRDefault="00DA470F">
      <w:pPr>
        <w:spacing w:line="240" w:lineRule="auto"/>
        <w:rPr>
          <w:szCs w:val="24"/>
        </w:rPr>
      </w:pPr>
    </w:p>
    <w:p w14:paraId="29B95B00" w14:textId="77777777" w:rsidR="00A74FFF" w:rsidRDefault="00044BCB" w:rsidP="00147F01">
      <w:pPr>
        <w:spacing w:line="240" w:lineRule="auto"/>
        <w:rPr>
          <w:b/>
          <w:szCs w:val="24"/>
        </w:rPr>
      </w:pPr>
      <w:bookmarkStart w:id="2" w:name="_Toc137303968"/>
      <w:bookmarkStart w:id="3" w:name="_Toc105916496"/>
      <w:r>
        <w:rPr>
          <w:b/>
          <w:szCs w:val="24"/>
        </w:rPr>
        <w:t xml:space="preserve">II. </w:t>
      </w:r>
      <w:r w:rsidR="00CF7C6B">
        <w:rPr>
          <w:b/>
          <w:szCs w:val="24"/>
        </w:rPr>
        <w:t>A</w:t>
      </w:r>
      <w:r w:rsidR="00A74FFF">
        <w:rPr>
          <w:b/>
          <w:szCs w:val="24"/>
        </w:rPr>
        <w:t xml:space="preserve">dres strony internetowej, na której udostępniane będą zmiany i wyjaśnienia treści SWZ oraz inne dokumenty zamówienia bezpośrednio związane z postępowaniem </w:t>
      </w:r>
      <w:r w:rsidR="003023CB">
        <w:rPr>
          <w:b/>
          <w:szCs w:val="24"/>
        </w:rPr>
        <w:br/>
      </w:r>
      <w:r w:rsidR="00A74FFF">
        <w:rPr>
          <w:b/>
          <w:szCs w:val="24"/>
        </w:rPr>
        <w:t>o udzielenie zamówienia</w:t>
      </w:r>
    </w:p>
    <w:p w14:paraId="46E4CCAA" w14:textId="77777777" w:rsidR="00CF7C6B" w:rsidRDefault="00A74FFF" w:rsidP="00147F01">
      <w:pPr>
        <w:spacing w:line="240" w:lineRule="auto"/>
        <w:rPr>
          <w:b/>
        </w:rPr>
      </w:pPr>
      <w:r>
        <w:rPr>
          <w:szCs w:val="24"/>
        </w:rPr>
        <w:t xml:space="preserve">Zmiany i wyjaśnienia treści SWZ oraz inne dokumenty zamówienia bezpośrednio związane </w:t>
      </w:r>
      <w:r w:rsidR="003023CB">
        <w:rPr>
          <w:szCs w:val="24"/>
        </w:rPr>
        <w:br/>
      </w:r>
      <w:r>
        <w:rPr>
          <w:szCs w:val="24"/>
        </w:rPr>
        <w:t xml:space="preserve">z postępowaniem o udzielenie zamówienia będą udostępniane na stronie internetowej: </w:t>
      </w:r>
      <w:r w:rsidR="00CF7C6B">
        <w:rPr>
          <w:b/>
          <w:szCs w:val="24"/>
        </w:rPr>
        <w:t xml:space="preserve"> </w:t>
      </w:r>
      <w:hyperlink r:id="rId13" w:history="1">
        <w:r w:rsidRPr="00B23566">
          <w:rPr>
            <w:rStyle w:val="Hipercze"/>
            <w:b/>
          </w:rPr>
          <w:t>https://platformazakupowa.pl/pn/czmz</w:t>
        </w:r>
      </w:hyperlink>
    </w:p>
    <w:p w14:paraId="528C8267" w14:textId="77777777" w:rsidR="00A74FFF" w:rsidRDefault="00A74FFF" w:rsidP="00147F01">
      <w:pPr>
        <w:spacing w:line="240" w:lineRule="auto"/>
        <w:rPr>
          <w:b/>
        </w:rPr>
      </w:pPr>
    </w:p>
    <w:p w14:paraId="737391CA" w14:textId="77777777" w:rsidR="00A74FFF" w:rsidRDefault="00A74FFF" w:rsidP="00147F01">
      <w:pPr>
        <w:spacing w:line="240" w:lineRule="auto"/>
        <w:rPr>
          <w:b/>
        </w:rPr>
      </w:pPr>
      <w:r>
        <w:rPr>
          <w:b/>
        </w:rPr>
        <w:t>III. Tryb udzielenia zamówienia</w:t>
      </w:r>
    </w:p>
    <w:p w14:paraId="33ACF38F" w14:textId="08F33FFD" w:rsidR="00A74FFF" w:rsidRDefault="00A74FFF" w:rsidP="00147F01">
      <w:pPr>
        <w:spacing w:line="240" w:lineRule="auto"/>
      </w:pPr>
      <w:r>
        <w:t>Postępowanie o udzielenie zamówienia publicznego prowadzone jest w trybie podstawowym, na podstawie art. 275 pkt 1 ustawy z dnia 11 września 2019 r. – Prawo zamówień publicznych</w:t>
      </w:r>
      <w:r w:rsidR="00514E9C">
        <w:t xml:space="preserve">  </w:t>
      </w:r>
      <w:r>
        <w:t xml:space="preserve"> </w:t>
      </w:r>
      <w:r w:rsidRPr="000F4A87">
        <w:t>(</w:t>
      </w:r>
      <w:r w:rsidR="000F4A87" w:rsidRPr="000F4A87">
        <w:rPr>
          <w:szCs w:val="22"/>
        </w:rPr>
        <w:t>Dz. U. z 202</w:t>
      </w:r>
      <w:r w:rsidR="00562011">
        <w:rPr>
          <w:szCs w:val="22"/>
        </w:rPr>
        <w:t>4</w:t>
      </w:r>
      <w:r w:rsidR="000F4A87" w:rsidRPr="000F4A87">
        <w:rPr>
          <w:szCs w:val="22"/>
        </w:rPr>
        <w:t xml:space="preserve"> r. poz. 1</w:t>
      </w:r>
      <w:r w:rsidR="00562011">
        <w:rPr>
          <w:szCs w:val="22"/>
        </w:rPr>
        <w:t>320</w:t>
      </w:r>
      <w:r w:rsidRPr="000F4A87">
        <w:t>)</w:t>
      </w:r>
      <w:r>
        <w:t xml:space="preserve"> [zwanej dalej także „</w:t>
      </w:r>
      <w:proofErr w:type="spellStart"/>
      <w:r>
        <w:t>pzp</w:t>
      </w:r>
      <w:proofErr w:type="spellEnd"/>
      <w:r>
        <w:t>”].</w:t>
      </w:r>
    </w:p>
    <w:p w14:paraId="39029874" w14:textId="77777777" w:rsidR="003832D0" w:rsidRDefault="003832D0" w:rsidP="00147F01">
      <w:pPr>
        <w:spacing w:line="240" w:lineRule="auto"/>
      </w:pPr>
    </w:p>
    <w:p w14:paraId="57F70720" w14:textId="77777777" w:rsidR="003832D0" w:rsidRPr="005173BF" w:rsidRDefault="003832D0" w:rsidP="003832D0">
      <w:pPr>
        <w:spacing w:line="240" w:lineRule="auto"/>
        <w:rPr>
          <w:szCs w:val="24"/>
        </w:rPr>
      </w:pPr>
      <w:r w:rsidRPr="005173BF">
        <w:rPr>
          <w:b/>
          <w:bCs/>
          <w:szCs w:val="24"/>
        </w:rPr>
        <w:t>Niniejsze zamówienie</w:t>
      </w:r>
      <w:r>
        <w:rPr>
          <w:b/>
          <w:bCs/>
          <w:szCs w:val="24"/>
        </w:rPr>
        <w:t xml:space="preserve"> dostawa sprzętu informatycznego dla Centrum Wsparcia Badań Klinicznych </w:t>
      </w:r>
      <w:r w:rsidRPr="005173BF">
        <w:rPr>
          <w:b/>
          <w:bCs/>
          <w:szCs w:val="24"/>
        </w:rPr>
        <w:t xml:space="preserve">obejmuje </w:t>
      </w:r>
      <w:r>
        <w:rPr>
          <w:b/>
          <w:bCs/>
          <w:szCs w:val="24"/>
        </w:rPr>
        <w:t>dostawy</w:t>
      </w:r>
      <w:r w:rsidRPr="005173BF">
        <w:rPr>
          <w:b/>
          <w:bCs/>
          <w:szCs w:val="24"/>
        </w:rPr>
        <w:t xml:space="preserve"> dofinansowane z  Realizacja inwestycji w ramach Krajowego Planu Odbudowy i Zwiększenia Odporności (KPO) w zakresie inwestycji D3.1.1 Kompleksowy Rozwój Badań w Zakresie Nauk Medycznych i Nauk o Zdrowiu, numer </w:t>
      </w:r>
      <w:r w:rsidRPr="00186AD1">
        <w:t>wniosku KPOD.07.07-IW.07-0278/24 pn. "</w:t>
      </w:r>
      <w:r w:rsidRPr="005173BF">
        <w:rPr>
          <w:b/>
          <w:bCs/>
          <w:szCs w:val="24"/>
          <w:shd w:val="clear" w:color="auto" w:fill="FFFFFF"/>
        </w:rPr>
        <w:t>Centrum Wsparcia Badań Klinicznych dla Mazowsza Zachodniego</w:t>
      </w:r>
    </w:p>
    <w:p w14:paraId="66EDFFC4" w14:textId="77777777" w:rsidR="00DA470F" w:rsidRDefault="00DA470F" w:rsidP="00147F01">
      <w:pPr>
        <w:spacing w:line="240" w:lineRule="auto"/>
      </w:pPr>
    </w:p>
    <w:p w14:paraId="1F50FECF" w14:textId="720A428E" w:rsidR="00DA470F" w:rsidRPr="00E006FD" w:rsidRDefault="00DA470F" w:rsidP="00DA470F">
      <w:pPr>
        <w:suppressAutoHyphens/>
        <w:spacing w:line="240" w:lineRule="auto"/>
        <w:ind w:right="-284" w:hanging="425"/>
        <w:rPr>
          <w:rFonts w:eastAsia="SimSun"/>
          <w:color w:val="000000" w:themeColor="text1"/>
          <w:kern w:val="1"/>
          <w:szCs w:val="24"/>
          <w:lang w:eastAsia="hi-IN" w:bidi="hi-IN"/>
        </w:rPr>
      </w:pPr>
      <w:r>
        <w:rPr>
          <w:rFonts w:eastAsia="SimSun"/>
          <w:color w:val="000000" w:themeColor="text1"/>
          <w:kern w:val="1"/>
          <w:szCs w:val="24"/>
          <w:lang w:eastAsia="hi-IN" w:bidi="hi-IN"/>
        </w:rPr>
        <w:t xml:space="preserve">       </w:t>
      </w:r>
      <w:r w:rsidRPr="00E006FD">
        <w:rPr>
          <w:rFonts w:eastAsia="SimSun"/>
          <w:color w:val="000000" w:themeColor="text1"/>
          <w:kern w:val="1"/>
          <w:szCs w:val="24"/>
          <w:lang w:eastAsia="hi-IN" w:bidi="hi-IN"/>
        </w:rPr>
        <w:t xml:space="preserve">W związku z faktem, że przedmiotowy projekt jest współfinansowany ze środków Unii Europejskiej w ramach Krajowego Planu Odbudowy i Zwiększania Odporności (KPO), wykonawca jest zobowiązany do spełnienia zasady „nieczynienia poważnych szkód” (DNSH – </w:t>
      </w:r>
      <w:r w:rsidRPr="00E006FD">
        <w:rPr>
          <w:rFonts w:eastAsia="SimSun"/>
          <w:i/>
          <w:iCs/>
          <w:color w:val="000000" w:themeColor="text1"/>
          <w:kern w:val="1"/>
          <w:szCs w:val="24"/>
          <w:lang w:eastAsia="hi-IN" w:bidi="hi-IN"/>
        </w:rPr>
        <w:t xml:space="preserve">Do No </w:t>
      </w:r>
      <w:proofErr w:type="spellStart"/>
      <w:r w:rsidRPr="00E006FD">
        <w:rPr>
          <w:rFonts w:eastAsia="SimSun"/>
          <w:i/>
          <w:iCs/>
          <w:color w:val="000000" w:themeColor="text1"/>
          <w:kern w:val="1"/>
          <w:szCs w:val="24"/>
          <w:lang w:eastAsia="hi-IN" w:bidi="hi-IN"/>
        </w:rPr>
        <w:t>Significant</w:t>
      </w:r>
      <w:proofErr w:type="spellEnd"/>
      <w:r w:rsidRPr="00E006FD">
        <w:rPr>
          <w:rFonts w:eastAsia="SimSun"/>
          <w:i/>
          <w:iCs/>
          <w:color w:val="000000" w:themeColor="text1"/>
          <w:kern w:val="1"/>
          <w:szCs w:val="24"/>
          <w:lang w:eastAsia="hi-IN" w:bidi="hi-IN"/>
        </w:rPr>
        <w:t xml:space="preserve"> </w:t>
      </w:r>
      <w:proofErr w:type="spellStart"/>
      <w:r w:rsidRPr="00E006FD">
        <w:rPr>
          <w:rFonts w:eastAsia="SimSun"/>
          <w:i/>
          <w:iCs/>
          <w:color w:val="000000" w:themeColor="text1"/>
          <w:kern w:val="1"/>
          <w:szCs w:val="24"/>
          <w:lang w:eastAsia="hi-IN" w:bidi="hi-IN"/>
        </w:rPr>
        <w:t>Harm</w:t>
      </w:r>
      <w:proofErr w:type="spellEnd"/>
      <w:r w:rsidRPr="00E006FD">
        <w:rPr>
          <w:rFonts w:eastAsia="SimSun"/>
          <w:color w:val="000000" w:themeColor="text1"/>
          <w:kern w:val="1"/>
          <w:szCs w:val="24"/>
          <w:lang w:eastAsia="hi-IN" w:bidi="hi-IN"/>
        </w:rPr>
        <w:t xml:space="preserve">) </w:t>
      </w:r>
    </w:p>
    <w:p w14:paraId="014C0D71" w14:textId="77777777" w:rsidR="00DA470F" w:rsidRPr="00E006FD" w:rsidRDefault="00DA470F" w:rsidP="00DA470F">
      <w:p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 xml:space="preserve">Zgodnie z art. 5 ust. 2 rozporządzenia Parlamentu Europejskiego i Rady (UE) 2021/241 z dnia 12 lutego 2021 r. ustanawiającego Instrument na rzecz Odbudowy i Zwiększania Odporności (Dz. Urz. UE L 57 z 18.2.2021, s. 17), projekty finansowane w ramach KPO muszą w pełni respektować zasadę DNSH, określoną w art. 17 rozporządzenia Parlamentu Europejskiego i Rady (UE) 2020/852 </w:t>
      </w:r>
      <w:r w:rsidRPr="00E006FD">
        <w:rPr>
          <w:rFonts w:eastAsia="SimSun"/>
          <w:color w:val="000000" w:themeColor="text1"/>
          <w:kern w:val="1"/>
          <w:szCs w:val="24"/>
          <w:lang w:eastAsia="hi-IN" w:bidi="hi-IN"/>
        </w:rPr>
        <w:lastRenderedPageBreak/>
        <w:t>z dnia 18 czerwca 2020 r. w sprawie ustanowienia ram ułatwiających zrównoważone inwestycje (tzw. rozporządzenie taksonomiczne).</w:t>
      </w:r>
    </w:p>
    <w:p w14:paraId="5DAC4B0A" w14:textId="77777777" w:rsidR="00DA470F" w:rsidRPr="00E006FD" w:rsidRDefault="00DA470F" w:rsidP="00DA470F">
      <w:p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W związku z powyższym Zamawiający wymaga, aby oferowane przedmiot zamówienia został wyprodukowany i dostarczony z zachowaniem obowiązujących przepisów oraz norm z zakresu ochrony środowiska, a także z poszanowaniem sześciu celów środowiskowych, o których mowa w art. 9 rozporządzenia 2020/852, tj.:</w:t>
      </w:r>
    </w:p>
    <w:p w14:paraId="35C7B82B" w14:textId="77777777" w:rsidR="00DA470F" w:rsidRPr="00E006FD" w:rsidRDefault="00DA470F" w:rsidP="00DA470F">
      <w:pPr>
        <w:pStyle w:val="Akapitzlist"/>
        <w:numPr>
          <w:ilvl w:val="0"/>
          <w:numId w:val="19"/>
        </w:num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Łagodzenie zmian klimatu;</w:t>
      </w:r>
    </w:p>
    <w:p w14:paraId="49F12063" w14:textId="77777777" w:rsidR="00DA470F" w:rsidRPr="00E006FD" w:rsidRDefault="00DA470F" w:rsidP="00DA470F">
      <w:pPr>
        <w:pStyle w:val="Akapitzlist"/>
        <w:numPr>
          <w:ilvl w:val="0"/>
          <w:numId w:val="19"/>
        </w:num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Adaptacja do zmian klimatu;</w:t>
      </w:r>
    </w:p>
    <w:p w14:paraId="42745CD7" w14:textId="77777777" w:rsidR="00DA470F" w:rsidRPr="00E006FD" w:rsidRDefault="00DA470F" w:rsidP="00DA470F">
      <w:pPr>
        <w:pStyle w:val="Akapitzlist"/>
        <w:numPr>
          <w:ilvl w:val="0"/>
          <w:numId w:val="19"/>
        </w:num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Zrównoważone wykorzystywanie i ochrona zasobów wodnych i morskich;</w:t>
      </w:r>
    </w:p>
    <w:p w14:paraId="051A8D02" w14:textId="77777777" w:rsidR="00DA470F" w:rsidRPr="00E006FD" w:rsidRDefault="00DA470F" w:rsidP="00DA470F">
      <w:pPr>
        <w:pStyle w:val="Akapitzlist"/>
        <w:numPr>
          <w:ilvl w:val="0"/>
          <w:numId w:val="19"/>
        </w:num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Przejście na gospodarkę o obiegu zamkniętym;</w:t>
      </w:r>
    </w:p>
    <w:p w14:paraId="66A04497" w14:textId="77777777" w:rsidR="00DA470F" w:rsidRPr="00E006FD" w:rsidRDefault="00DA470F" w:rsidP="00DA470F">
      <w:pPr>
        <w:pStyle w:val="Akapitzlist"/>
        <w:numPr>
          <w:ilvl w:val="0"/>
          <w:numId w:val="19"/>
        </w:num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Zapobieganie zanieczyszczeniu i jego kontrola;</w:t>
      </w:r>
    </w:p>
    <w:p w14:paraId="2D743DE8" w14:textId="77777777" w:rsidR="00DA470F" w:rsidRPr="00005C65" w:rsidRDefault="00DA470F" w:rsidP="00DA470F">
      <w:pPr>
        <w:pStyle w:val="Akapitzlist"/>
        <w:numPr>
          <w:ilvl w:val="0"/>
          <w:numId w:val="19"/>
        </w:num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Ochrona i odbudowa bioróżnorodności i ekosystemów.</w:t>
      </w:r>
    </w:p>
    <w:p w14:paraId="5F77BA15" w14:textId="77777777" w:rsidR="00DA470F" w:rsidRDefault="00DA470F" w:rsidP="00DA470F">
      <w:pPr>
        <w:suppressAutoHyphens/>
        <w:spacing w:line="240" w:lineRule="auto"/>
        <w:ind w:right="-284"/>
        <w:rPr>
          <w:rFonts w:eastAsia="SimSun"/>
          <w:color w:val="000000" w:themeColor="text1"/>
          <w:kern w:val="1"/>
          <w:szCs w:val="24"/>
          <w:lang w:eastAsia="hi-IN" w:bidi="hi-IN"/>
        </w:rPr>
      </w:pPr>
      <w:r w:rsidRPr="00E006FD">
        <w:rPr>
          <w:rFonts w:eastAsia="SimSun"/>
          <w:color w:val="000000" w:themeColor="text1"/>
          <w:kern w:val="1"/>
          <w:szCs w:val="24"/>
          <w:lang w:eastAsia="hi-IN" w:bidi="hi-IN"/>
        </w:rPr>
        <w:t xml:space="preserve">Wykonawca zobowiązany jest do przedstawienia w ofercie oświadczenia Wykonawcy, że proponowane rozwiązanie nie narusza powyższych celów, zgodnie z </w:t>
      </w:r>
      <w:r w:rsidRPr="00E006FD">
        <w:rPr>
          <w:rFonts w:eastAsia="SimSun"/>
          <w:i/>
          <w:iCs/>
          <w:color w:val="000000" w:themeColor="text1"/>
          <w:kern w:val="1"/>
          <w:szCs w:val="24"/>
          <w:lang w:eastAsia="hi-IN" w:bidi="hi-IN"/>
        </w:rPr>
        <w:t>Wytycznymi technicznymi Komisji Europejskiej w sprawie stosowania zasady „nieczynienia poważnych szkód”</w:t>
      </w:r>
      <w:r w:rsidRPr="00E006FD">
        <w:rPr>
          <w:rFonts w:eastAsia="SimSun"/>
          <w:color w:val="000000" w:themeColor="text1"/>
          <w:kern w:val="1"/>
          <w:szCs w:val="24"/>
          <w:lang w:eastAsia="hi-IN" w:bidi="hi-IN"/>
        </w:rPr>
        <w:t xml:space="preserve"> (2021/C 58/01), w szczególności poprzez złożenie stosownego oświadczenia – </w:t>
      </w:r>
      <w:r w:rsidRPr="00E006FD">
        <w:rPr>
          <w:rFonts w:eastAsia="SimSun"/>
          <w:b/>
          <w:bCs/>
          <w:color w:val="000000" w:themeColor="text1"/>
          <w:kern w:val="1"/>
          <w:szCs w:val="24"/>
          <w:lang w:eastAsia="hi-IN" w:bidi="hi-IN"/>
        </w:rPr>
        <w:t xml:space="preserve">Załącznik nr </w:t>
      </w:r>
      <w:r>
        <w:rPr>
          <w:rFonts w:eastAsia="SimSun"/>
          <w:b/>
          <w:bCs/>
          <w:color w:val="000000" w:themeColor="text1"/>
          <w:kern w:val="1"/>
          <w:szCs w:val="24"/>
          <w:lang w:eastAsia="hi-IN" w:bidi="hi-IN"/>
        </w:rPr>
        <w:t>9</w:t>
      </w:r>
      <w:r w:rsidRPr="00E006FD">
        <w:rPr>
          <w:rFonts w:eastAsia="SimSun"/>
          <w:b/>
          <w:bCs/>
          <w:color w:val="000000" w:themeColor="text1"/>
          <w:kern w:val="1"/>
          <w:szCs w:val="24"/>
          <w:lang w:eastAsia="hi-IN" w:bidi="hi-IN"/>
        </w:rPr>
        <w:t xml:space="preserve"> do SWZ.</w:t>
      </w:r>
      <w:r w:rsidRPr="00E006FD">
        <w:rPr>
          <w:rFonts w:eastAsia="SimSun"/>
          <w:color w:val="000000" w:themeColor="text1"/>
          <w:kern w:val="1"/>
          <w:szCs w:val="24"/>
          <w:lang w:eastAsia="hi-IN" w:bidi="hi-IN"/>
        </w:rPr>
        <w:t xml:space="preserve"> </w:t>
      </w:r>
    </w:p>
    <w:p w14:paraId="0D08947C" w14:textId="77777777" w:rsidR="00A74FFF" w:rsidRDefault="00A74FFF" w:rsidP="00147F01">
      <w:pPr>
        <w:spacing w:line="240" w:lineRule="auto"/>
      </w:pPr>
    </w:p>
    <w:p w14:paraId="1D35233A" w14:textId="77777777" w:rsidR="00A74FFF" w:rsidRPr="00A74FFF" w:rsidRDefault="00A74FFF" w:rsidP="00147F01">
      <w:pPr>
        <w:spacing w:line="240" w:lineRule="auto"/>
        <w:rPr>
          <w:b/>
        </w:rPr>
      </w:pPr>
      <w:r w:rsidRPr="00A74FFF">
        <w:rPr>
          <w:b/>
        </w:rPr>
        <w:t xml:space="preserve">IV. Informacja, czy Zamawiający przewiduje wybór najkorzystniejszej oferty </w:t>
      </w:r>
      <w:r w:rsidR="0023698B">
        <w:rPr>
          <w:b/>
        </w:rPr>
        <w:br/>
      </w:r>
      <w:r w:rsidRPr="00A74FFF">
        <w:rPr>
          <w:b/>
        </w:rPr>
        <w:t>z możliwością prowadzenia negocjacji</w:t>
      </w:r>
    </w:p>
    <w:p w14:paraId="1A953B2B" w14:textId="77777777" w:rsidR="00A74FFF" w:rsidRDefault="00A74FFF" w:rsidP="00147F01">
      <w:pPr>
        <w:spacing w:line="240" w:lineRule="auto"/>
      </w:pPr>
      <w:r>
        <w:t>Zamawiający nie przewiduje wyboru najkorzystniejszej oferty z możliwością prowadzenia negocjacji.</w:t>
      </w:r>
    </w:p>
    <w:p w14:paraId="6A0BA4F4" w14:textId="77777777" w:rsidR="00064286" w:rsidRDefault="00064286" w:rsidP="00147F01">
      <w:pPr>
        <w:spacing w:line="240" w:lineRule="auto"/>
      </w:pPr>
    </w:p>
    <w:p w14:paraId="5BC417A7" w14:textId="77777777" w:rsidR="00A74FFF" w:rsidRDefault="00064286" w:rsidP="00147F01">
      <w:pPr>
        <w:spacing w:line="240" w:lineRule="auto"/>
        <w:rPr>
          <w:b/>
        </w:rPr>
      </w:pPr>
      <w:r w:rsidRPr="00064286">
        <w:rPr>
          <w:b/>
        </w:rPr>
        <w:t>V. Opis przedmiotu zamówienia</w:t>
      </w:r>
    </w:p>
    <w:p w14:paraId="3F00B32B" w14:textId="54402A3E" w:rsidR="00005C65" w:rsidRPr="00DA470F" w:rsidRDefault="00064286" w:rsidP="00DA470F">
      <w:pPr>
        <w:spacing w:line="240" w:lineRule="auto"/>
        <w:rPr>
          <w:bCs/>
          <w:szCs w:val="24"/>
        </w:rPr>
      </w:pPr>
      <w:r>
        <w:t>1</w:t>
      </w:r>
      <w:r w:rsidR="00324DFB">
        <w:t xml:space="preserve">. Przedmiotem zamówienia </w:t>
      </w:r>
      <w:r w:rsidR="001358BD">
        <w:t>jest</w:t>
      </w:r>
      <w:r w:rsidR="0031601F" w:rsidRPr="0031601F">
        <w:rPr>
          <w:b/>
        </w:rPr>
        <w:t xml:space="preserve"> </w:t>
      </w:r>
      <w:r w:rsidR="00AE25BA" w:rsidRPr="00A76C13">
        <w:rPr>
          <w:bCs/>
        </w:rPr>
        <w:t>Dostawa</w:t>
      </w:r>
      <w:r w:rsidR="0031601F" w:rsidRPr="00A76C13">
        <w:rPr>
          <w:bCs/>
        </w:rPr>
        <w:t xml:space="preserve"> </w:t>
      </w:r>
      <w:r w:rsidR="00AE25BA" w:rsidRPr="00A76C13">
        <w:rPr>
          <w:bCs/>
        </w:rPr>
        <w:t>sprzętu</w:t>
      </w:r>
      <w:r w:rsidR="0031601F" w:rsidRPr="00A76C13">
        <w:rPr>
          <w:bCs/>
        </w:rPr>
        <w:t xml:space="preserve"> </w:t>
      </w:r>
      <w:r w:rsidR="00D659DB">
        <w:rPr>
          <w:bCs/>
        </w:rPr>
        <w:t>informatycznego</w:t>
      </w:r>
      <w:r w:rsidR="00506D0A" w:rsidRPr="00A76C13">
        <w:rPr>
          <w:bCs/>
        </w:rPr>
        <w:t xml:space="preserve"> dla Centrum Wsparcia Badań Klinicznych</w:t>
      </w:r>
      <w:r w:rsidR="00DA470F">
        <w:rPr>
          <w:bCs/>
          <w:szCs w:val="24"/>
        </w:rPr>
        <w:t>.</w:t>
      </w:r>
    </w:p>
    <w:p w14:paraId="3F6C08D2" w14:textId="77777777" w:rsidR="00CC7F77" w:rsidRPr="00752F2D" w:rsidRDefault="00CC7F77" w:rsidP="00772563">
      <w:pPr>
        <w:spacing w:line="240" w:lineRule="auto"/>
      </w:pPr>
      <w:r w:rsidRPr="00752F2D">
        <w:rPr>
          <w:rFonts w:eastAsia="SimSun"/>
          <w:kern w:val="1"/>
          <w:szCs w:val="24"/>
          <w:lang w:eastAsia="hi-IN" w:bidi="hi-IN"/>
        </w:rPr>
        <w:t xml:space="preserve">2. </w:t>
      </w:r>
      <w:r w:rsidRPr="00752F2D">
        <w:t>W ramach dostawy wymagana jest fizyczna instalacja oraz wstępna konfiguracja.</w:t>
      </w:r>
    </w:p>
    <w:p w14:paraId="5EC0509E" w14:textId="258515A6" w:rsidR="00CC7F77" w:rsidRPr="00752F2D" w:rsidRDefault="00CC7F77" w:rsidP="00772563">
      <w:pPr>
        <w:spacing w:line="240" w:lineRule="auto"/>
        <w:rPr>
          <w:szCs w:val="24"/>
        </w:rPr>
      </w:pPr>
      <w:r w:rsidRPr="00752F2D">
        <w:rPr>
          <w:szCs w:val="24"/>
        </w:rPr>
        <w:t>Zakres instalacji i konfiguracji obejmuje m.in.:</w:t>
      </w:r>
    </w:p>
    <w:p w14:paraId="12E1B955"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wniesienie, ustawienie i podłączenie wszystkich dostarczonych urządzeń w miejscach wskazanych przez Zamawiającego,</w:t>
      </w:r>
    </w:p>
    <w:p w14:paraId="3C458905"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konfigurację serwerów, macierzy oraz środowiska sieciowego zgodnie z wytycznymi Zamawiającego,</w:t>
      </w:r>
    </w:p>
    <w:p w14:paraId="52A6640D"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montaż urządzeń, aktualizację BIOS/</w:t>
      </w:r>
      <w:proofErr w:type="spellStart"/>
      <w:r w:rsidRPr="00752F2D">
        <w:rPr>
          <w:szCs w:val="24"/>
        </w:rPr>
        <w:t>firmware</w:t>
      </w:r>
      <w:proofErr w:type="spellEnd"/>
      <w:r w:rsidRPr="00752F2D">
        <w:rPr>
          <w:szCs w:val="24"/>
        </w:rPr>
        <w:t>, konfigurację kart sieciowych (</w:t>
      </w:r>
      <w:proofErr w:type="spellStart"/>
      <w:r w:rsidRPr="00752F2D">
        <w:rPr>
          <w:szCs w:val="24"/>
        </w:rPr>
        <w:t>bonding</w:t>
      </w:r>
      <w:proofErr w:type="spellEnd"/>
      <w:r w:rsidRPr="00752F2D">
        <w:rPr>
          <w:szCs w:val="24"/>
        </w:rPr>
        <w:t>, VLAN),</w:t>
      </w:r>
    </w:p>
    <w:p w14:paraId="54591B64"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 xml:space="preserve">instalację środowiska </w:t>
      </w:r>
      <w:proofErr w:type="spellStart"/>
      <w:r w:rsidRPr="00752F2D">
        <w:rPr>
          <w:szCs w:val="24"/>
        </w:rPr>
        <w:t>wirtualizacyjnego</w:t>
      </w:r>
      <w:proofErr w:type="spellEnd"/>
      <w:r w:rsidRPr="00752F2D">
        <w:rPr>
          <w:szCs w:val="24"/>
        </w:rPr>
        <w:t xml:space="preserve"> </w:t>
      </w:r>
      <w:proofErr w:type="spellStart"/>
      <w:r w:rsidRPr="00752F2D">
        <w:rPr>
          <w:b/>
          <w:bCs/>
          <w:szCs w:val="24"/>
        </w:rPr>
        <w:t>Proxmox</w:t>
      </w:r>
      <w:proofErr w:type="spellEnd"/>
      <w:r w:rsidRPr="00752F2D">
        <w:rPr>
          <w:b/>
          <w:bCs/>
          <w:szCs w:val="24"/>
        </w:rPr>
        <w:t xml:space="preserve"> VE</w:t>
      </w:r>
      <w:r w:rsidRPr="00752F2D">
        <w:rPr>
          <w:szCs w:val="24"/>
        </w:rPr>
        <w:t xml:space="preserve"> z najnowszym </w:t>
      </w:r>
      <w:proofErr w:type="spellStart"/>
      <w:r w:rsidRPr="00752F2D">
        <w:rPr>
          <w:szCs w:val="24"/>
        </w:rPr>
        <w:t>kernelem</w:t>
      </w:r>
      <w:proofErr w:type="spellEnd"/>
      <w:r w:rsidRPr="00752F2D">
        <w:rPr>
          <w:szCs w:val="24"/>
        </w:rPr>
        <w:t>,</w:t>
      </w:r>
    </w:p>
    <w:p w14:paraId="797CAEE8"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utworzenie klastra oraz przestrzeni dyskowej LVM,</w:t>
      </w:r>
    </w:p>
    <w:p w14:paraId="3F4EE37B"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konfigurację RAID </w:t>
      </w:r>
    </w:p>
    <w:p w14:paraId="5079C06C"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 xml:space="preserve">instalację i konfigurację środowiska </w:t>
      </w:r>
      <w:proofErr w:type="spellStart"/>
      <w:r w:rsidRPr="00752F2D">
        <w:rPr>
          <w:szCs w:val="24"/>
        </w:rPr>
        <w:t>wirtualizacyjnego</w:t>
      </w:r>
      <w:proofErr w:type="spellEnd"/>
      <w:r w:rsidRPr="00752F2D">
        <w:rPr>
          <w:szCs w:val="24"/>
        </w:rPr>
        <w:t xml:space="preserve"> według wytycznych Zamawiającego,</w:t>
      </w:r>
    </w:p>
    <w:p w14:paraId="69D7C7CC"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migrację i konfigurację wszystkich systemów i maszyn wirtualnych ze starego środowiska,</w:t>
      </w:r>
    </w:p>
    <w:p w14:paraId="1618D1C7"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utworzenie i konfigurację nowych maszyn wirtualnych,</w:t>
      </w:r>
    </w:p>
    <w:p w14:paraId="51346BA6"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weryfikację poprawności działania wszystkich dostarczonych urządzeń,</w:t>
      </w:r>
    </w:p>
    <w:p w14:paraId="6312AD86" w14:textId="77777777" w:rsidR="00CC7F77" w:rsidRPr="00752F2D" w:rsidRDefault="00CC7F77" w:rsidP="00CC7F77">
      <w:pPr>
        <w:widowControl/>
        <w:numPr>
          <w:ilvl w:val="0"/>
          <w:numId w:val="20"/>
        </w:numPr>
        <w:adjustRightInd/>
        <w:spacing w:line="240" w:lineRule="auto"/>
        <w:jc w:val="left"/>
        <w:textAlignment w:val="auto"/>
        <w:rPr>
          <w:szCs w:val="24"/>
        </w:rPr>
      </w:pPr>
      <w:r w:rsidRPr="00752F2D">
        <w:rPr>
          <w:szCs w:val="24"/>
        </w:rPr>
        <w:t>wykonanie testów awaryjności środowiska zgodnie z wytycznymi Zamawiającego,</w:t>
      </w:r>
    </w:p>
    <w:p w14:paraId="03CA881C" w14:textId="680B9D74" w:rsidR="00DA470F" w:rsidRPr="00752F2D" w:rsidRDefault="00CC7F77" w:rsidP="00DA470F">
      <w:pPr>
        <w:widowControl/>
        <w:numPr>
          <w:ilvl w:val="0"/>
          <w:numId w:val="20"/>
        </w:numPr>
        <w:adjustRightInd/>
        <w:spacing w:line="240" w:lineRule="auto"/>
        <w:jc w:val="left"/>
        <w:textAlignment w:val="auto"/>
        <w:rPr>
          <w:szCs w:val="24"/>
        </w:rPr>
      </w:pPr>
      <w:r w:rsidRPr="00752F2D">
        <w:rPr>
          <w:szCs w:val="24"/>
        </w:rPr>
        <w:t xml:space="preserve">opracowanie </w:t>
      </w:r>
      <w:r w:rsidRPr="00752F2D">
        <w:rPr>
          <w:b/>
          <w:bCs/>
          <w:szCs w:val="24"/>
        </w:rPr>
        <w:t>kompletnej dokumentacji powdrożeniowej</w:t>
      </w:r>
      <w:r w:rsidRPr="00752F2D">
        <w:rPr>
          <w:szCs w:val="24"/>
        </w:rPr>
        <w:t>, obejmującej: instrukcje obsługi, schematy połączeń, specyfikacje techniczne, dziennik zmian i raporty z testó</w:t>
      </w:r>
      <w:r w:rsidR="00DA470F" w:rsidRPr="00752F2D">
        <w:rPr>
          <w:szCs w:val="24"/>
        </w:rPr>
        <w:t>w</w:t>
      </w:r>
    </w:p>
    <w:p w14:paraId="43C3587A" w14:textId="77777777" w:rsidR="00CC7F77" w:rsidRPr="00752F2D" w:rsidRDefault="00CC7F77" w:rsidP="00CC7F77">
      <w:pPr>
        <w:widowControl/>
        <w:numPr>
          <w:ilvl w:val="0"/>
          <w:numId w:val="21"/>
        </w:numPr>
        <w:adjustRightInd/>
        <w:spacing w:line="240" w:lineRule="auto"/>
        <w:jc w:val="left"/>
        <w:textAlignment w:val="auto"/>
        <w:rPr>
          <w:szCs w:val="24"/>
        </w:rPr>
      </w:pPr>
      <w:r w:rsidRPr="00752F2D">
        <w:rPr>
          <w:szCs w:val="24"/>
        </w:rPr>
        <w:lastRenderedPageBreak/>
        <w:t xml:space="preserve">urządzenia muszą być </w:t>
      </w:r>
      <w:r w:rsidRPr="00752F2D">
        <w:rPr>
          <w:b/>
          <w:bCs/>
          <w:szCs w:val="24"/>
        </w:rPr>
        <w:t>fabrycznie nowe</w:t>
      </w:r>
      <w:r w:rsidRPr="00752F2D">
        <w:rPr>
          <w:szCs w:val="24"/>
        </w:rPr>
        <w:t>, wolne od wad technicznych, prawnych i formalnych, nieużywane i niezarejestrowane u producenta,</w:t>
      </w:r>
    </w:p>
    <w:p w14:paraId="38260D46" w14:textId="77777777" w:rsidR="00CC7F77" w:rsidRPr="00752F2D" w:rsidRDefault="00CC7F77" w:rsidP="00CC7F77">
      <w:pPr>
        <w:widowControl/>
        <w:numPr>
          <w:ilvl w:val="0"/>
          <w:numId w:val="21"/>
        </w:numPr>
        <w:adjustRightInd/>
        <w:spacing w:line="240" w:lineRule="auto"/>
        <w:jc w:val="left"/>
        <w:textAlignment w:val="auto"/>
        <w:rPr>
          <w:szCs w:val="24"/>
        </w:rPr>
      </w:pPr>
      <w:r w:rsidRPr="00752F2D">
        <w:rPr>
          <w:szCs w:val="24"/>
        </w:rPr>
        <w:t xml:space="preserve">sprzęt musi pochodzić z </w:t>
      </w:r>
      <w:r w:rsidRPr="00752F2D">
        <w:rPr>
          <w:b/>
          <w:bCs/>
          <w:szCs w:val="24"/>
        </w:rPr>
        <w:t>oficjalnego kanału dystrybucyjnego producenta</w:t>
      </w:r>
      <w:r w:rsidRPr="00752F2D">
        <w:rPr>
          <w:szCs w:val="24"/>
        </w:rPr>
        <w:t xml:space="preserve">; Wykonawca na żądanie Zamawiającego przedłoży </w:t>
      </w:r>
      <w:r w:rsidRPr="00752F2D">
        <w:rPr>
          <w:b/>
          <w:bCs/>
          <w:szCs w:val="24"/>
        </w:rPr>
        <w:t>oświadczenie producenta</w:t>
      </w:r>
      <w:r w:rsidRPr="00752F2D">
        <w:rPr>
          <w:szCs w:val="24"/>
        </w:rPr>
        <w:t> potwierdzające to pochodzenie,</w:t>
      </w:r>
    </w:p>
    <w:p w14:paraId="26D80A47" w14:textId="77777777" w:rsidR="00CC7F77" w:rsidRPr="00752F2D" w:rsidRDefault="00CC7F77" w:rsidP="00CC7F77">
      <w:pPr>
        <w:widowControl/>
        <w:numPr>
          <w:ilvl w:val="0"/>
          <w:numId w:val="21"/>
        </w:numPr>
        <w:adjustRightInd/>
        <w:spacing w:line="240" w:lineRule="auto"/>
        <w:jc w:val="left"/>
        <w:textAlignment w:val="auto"/>
        <w:rPr>
          <w:szCs w:val="24"/>
        </w:rPr>
      </w:pPr>
      <w:r w:rsidRPr="00752F2D">
        <w:rPr>
          <w:szCs w:val="24"/>
        </w:rPr>
        <w:t>prace wdrożeniowe nie mogą powodować przerw w dostępie do sieci i systemów,</w:t>
      </w:r>
    </w:p>
    <w:p w14:paraId="490F0316" w14:textId="77777777" w:rsidR="00CC7F77" w:rsidRPr="00752F2D" w:rsidRDefault="00CC7F77" w:rsidP="00CC7F77">
      <w:pPr>
        <w:widowControl/>
        <w:numPr>
          <w:ilvl w:val="0"/>
          <w:numId w:val="21"/>
        </w:numPr>
        <w:adjustRightInd/>
        <w:spacing w:line="240" w:lineRule="auto"/>
        <w:jc w:val="left"/>
        <w:textAlignment w:val="auto"/>
        <w:rPr>
          <w:szCs w:val="24"/>
        </w:rPr>
      </w:pPr>
      <w:r w:rsidRPr="00752F2D">
        <w:rPr>
          <w:szCs w:val="24"/>
        </w:rPr>
        <w:t>w okresie gwarancji Zamawiający ma prawo do otrzymywania poprawek i aktualizacji wersji oprogramowania urządzeń,</w:t>
      </w:r>
    </w:p>
    <w:p w14:paraId="5FF62CCC" w14:textId="77777777" w:rsidR="00CC7F77" w:rsidRPr="00752F2D" w:rsidRDefault="00CC7F77" w:rsidP="00CC7F77">
      <w:pPr>
        <w:widowControl/>
        <w:numPr>
          <w:ilvl w:val="0"/>
          <w:numId w:val="21"/>
        </w:numPr>
        <w:adjustRightInd/>
        <w:spacing w:line="240" w:lineRule="auto"/>
        <w:jc w:val="left"/>
        <w:textAlignment w:val="auto"/>
        <w:rPr>
          <w:szCs w:val="24"/>
        </w:rPr>
      </w:pPr>
      <w:r w:rsidRPr="00752F2D">
        <w:rPr>
          <w:szCs w:val="24"/>
        </w:rPr>
        <w:t>przed podpisaniem protokołu odbioru Zamawiający może zażądać oświadczenia producenta potwierdzającego nowość i legalne pochodzenie sprzętu; niespełnienie warunku skutkuje odstąpieniem od umowy z winy Wykonawcy,</w:t>
      </w:r>
    </w:p>
    <w:p w14:paraId="56220C82" w14:textId="378EE8D6" w:rsidR="00CC7F77" w:rsidRPr="00752F2D" w:rsidRDefault="00CC7F77" w:rsidP="00303ACF">
      <w:pPr>
        <w:widowControl/>
        <w:numPr>
          <w:ilvl w:val="0"/>
          <w:numId w:val="21"/>
        </w:numPr>
        <w:adjustRightInd/>
        <w:spacing w:line="240" w:lineRule="auto"/>
        <w:jc w:val="left"/>
        <w:textAlignment w:val="auto"/>
        <w:rPr>
          <w:szCs w:val="24"/>
        </w:rPr>
      </w:pPr>
      <w:r w:rsidRPr="00752F2D">
        <w:rPr>
          <w:szCs w:val="24"/>
        </w:rPr>
        <w:t xml:space="preserve">przeprowadzenie w siedzibie Zamawiającego </w:t>
      </w:r>
      <w:r w:rsidRPr="00752F2D">
        <w:rPr>
          <w:b/>
          <w:bCs/>
          <w:szCs w:val="24"/>
        </w:rPr>
        <w:t>szkolenia dla co najmniej dwóch pracowników</w:t>
      </w:r>
      <w:r w:rsidRPr="00752F2D">
        <w:rPr>
          <w:szCs w:val="24"/>
        </w:rPr>
        <w:t> z zakresu obsługi i administracji wdrożonego środowiska.</w:t>
      </w:r>
    </w:p>
    <w:p w14:paraId="16C825B7" w14:textId="4D45E271" w:rsidR="0017005E" w:rsidRPr="007635E5" w:rsidRDefault="002A38ED" w:rsidP="00147F01">
      <w:pPr>
        <w:spacing w:line="240" w:lineRule="auto"/>
      </w:pPr>
      <w:r w:rsidRPr="00752F2D">
        <w:t>3</w:t>
      </w:r>
      <w:r w:rsidR="0017005E" w:rsidRPr="00752F2D">
        <w:t xml:space="preserve">. Szczegółowy opis przedmiotu zamówienia </w:t>
      </w:r>
      <w:r w:rsidR="007635E5" w:rsidRPr="00752F2D">
        <w:t xml:space="preserve">– parametry techniczne </w:t>
      </w:r>
      <w:r w:rsidR="0017005E" w:rsidRPr="00752F2D">
        <w:t>według załącznika nr</w:t>
      </w:r>
      <w:r w:rsidR="00CA4BAB" w:rsidRPr="00752F2D">
        <w:t xml:space="preserve"> </w:t>
      </w:r>
      <w:r w:rsidR="007447FB" w:rsidRPr="00752F2D">
        <w:t>7</w:t>
      </w:r>
      <w:r w:rsidR="008866C5" w:rsidRPr="00752F2D">
        <w:t xml:space="preserve"> do </w:t>
      </w:r>
      <w:r w:rsidR="008866C5" w:rsidRPr="007635E5">
        <w:t>SWZ.</w:t>
      </w:r>
      <w:r w:rsidR="0017005E" w:rsidRPr="007635E5">
        <w:t xml:space="preserve"> </w:t>
      </w:r>
    </w:p>
    <w:p w14:paraId="175B9023" w14:textId="723D9350" w:rsidR="0023698B" w:rsidRDefault="002A38ED" w:rsidP="00147F01">
      <w:pPr>
        <w:spacing w:line="240" w:lineRule="auto"/>
      </w:pPr>
      <w:r>
        <w:t>4</w:t>
      </w:r>
      <w:r w:rsidR="00064286">
        <w:t xml:space="preserve">. </w:t>
      </w:r>
      <w:r w:rsidR="00080569">
        <w:t>Wspólny Słownik</w:t>
      </w:r>
      <w:r w:rsidR="00056F90">
        <w:t xml:space="preserve"> Zamówień</w:t>
      </w:r>
      <w:r w:rsidR="0023698B">
        <w:t>:</w:t>
      </w:r>
    </w:p>
    <w:p w14:paraId="7B2A5BCC" w14:textId="23109686" w:rsidR="00CC7F77" w:rsidRPr="004F1991" w:rsidRDefault="00230A89" w:rsidP="00230A89">
      <w:pPr>
        <w:spacing w:line="240" w:lineRule="auto"/>
      </w:pPr>
      <w:r w:rsidRPr="004F1991">
        <w:rPr>
          <w:szCs w:val="24"/>
        </w:rPr>
        <w:t xml:space="preserve">CPV </w:t>
      </w:r>
      <w:r w:rsidRPr="004F1991">
        <w:t>3</w:t>
      </w:r>
      <w:r w:rsidR="00F46650" w:rsidRPr="004F1991">
        <w:t>0</w:t>
      </w:r>
      <w:r w:rsidR="00F11449" w:rsidRPr="004F1991">
        <w:t>2</w:t>
      </w:r>
      <w:r w:rsidR="00F46650" w:rsidRPr="004F1991">
        <w:t xml:space="preserve">00000-1 </w:t>
      </w:r>
      <w:r w:rsidRPr="004F1991">
        <w:t xml:space="preserve"> – </w:t>
      </w:r>
      <w:r w:rsidR="00F46650" w:rsidRPr="004F1991">
        <w:t>urządzenia komputerowe</w:t>
      </w:r>
      <w:r w:rsidRPr="004F1991">
        <w:t xml:space="preserve"> </w:t>
      </w:r>
    </w:p>
    <w:p w14:paraId="69F1201B" w14:textId="12C9ADF3" w:rsidR="00222E87" w:rsidRPr="00C27B63" w:rsidRDefault="008B3555" w:rsidP="00222E87">
      <w:pPr>
        <w:spacing w:line="240" w:lineRule="auto"/>
        <w:rPr>
          <w:szCs w:val="24"/>
        </w:rPr>
      </w:pPr>
      <w:r>
        <w:t>5</w:t>
      </w:r>
      <w:r w:rsidR="00292BA6" w:rsidRPr="00C27B63">
        <w:t xml:space="preserve">. </w:t>
      </w:r>
      <w:r w:rsidR="00292BA6" w:rsidRPr="00C27B63">
        <w:rPr>
          <w:szCs w:val="24"/>
        </w:rPr>
        <w:t xml:space="preserve">Zamawiający </w:t>
      </w:r>
      <w:r w:rsidR="00D430A0" w:rsidRPr="00C27B63">
        <w:rPr>
          <w:szCs w:val="24"/>
        </w:rPr>
        <w:t xml:space="preserve">nie </w:t>
      </w:r>
      <w:r w:rsidR="00292BA6" w:rsidRPr="00C27B63">
        <w:rPr>
          <w:szCs w:val="24"/>
        </w:rPr>
        <w:t>dopuszcza składanie ofert</w:t>
      </w:r>
      <w:r w:rsidR="00222E87" w:rsidRPr="00C27B63">
        <w:rPr>
          <w:szCs w:val="24"/>
        </w:rPr>
        <w:t xml:space="preserve"> częściowych.</w:t>
      </w:r>
    </w:p>
    <w:p w14:paraId="6BEFBA6D" w14:textId="6380477F" w:rsidR="004F1991" w:rsidRPr="00875D22" w:rsidRDefault="00D430A0" w:rsidP="000555A4">
      <w:pPr>
        <w:spacing w:line="240" w:lineRule="auto"/>
        <w:rPr>
          <w:szCs w:val="24"/>
        </w:rPr>
      </w:pPr>
      <w:r w:rsidRPr="00875D22">
        <w:rPr>
          <w:szCs w:val="24"/>
        </w:rPr>
        <w:t xml:space="preserve">Zamawiający nie dokonuje </w:t>
      </w:r>
      <w:r w:rsidR="00875D22" w:rsidRPr="00875D22">
        <w:rPr>
          <w:szCs w:val="24"/>
        </w:rPr>
        <w:t xml:space="preserve">podziału </w:t>
      </w:r>
      <w:r w:rsidRPr="00875D22">
        <w:rPr>
          <w:szCs w:val="24"/>
        </w:rPr>
        <w:t xml:space="preserve">powyższego zamówienia na części gdyż </w:t>
      </w:r>
      <w:r w:rsidR="004F1991" w:rsidRPr="00875D22">
        <w:rPr>
          <w:szCs w:val="24"/>
        </w:rPr>
        <w:t xml:space="preserve">serwery, oprogramowanie systemowe muszą ze sobą ściśle współpracować. Podział  na części mógłby doprowadzić do problemów </w:t>
      </w:r>
      <w:r w:rsidR="00DC658F" w:rsidRPr="00875D22">
        <w:rPr>
          <w:szCs w:val="24"/>
        </w:rPr>
        <w:t>technicznych i funkcjonalnych.</w:t>
      </w:r>
    </w:p>
    <w:p w14:paraId="38DC92D5" w14:textId="29A6D0B1" w:rsidR="00DC658F" w:rsidRPr="00875D22" w:rsidRDefault="000555A4" w:rsidP="00222E87">
      <w:pPr>
        <w:spacing w:line="240" w:lineRule="auto"/>
      </w:pPr>
      <w:r w:rsidRPr="00875D22">
        <w:t>Wyodrębnienie części mogłoby skutkować rozproszeniem odpowiedzialności za finalne działanie systemu. W przypadku wystąpienia błędów konfiguracyjnych lub wydajnościowych, identyfikacja winnego (tzw. zjawisko "</w:t>
      </w:r>
      <w:proofErr w:type="spellStart"/>
      <w:r w:rsidRPr="00875D22">
        <w:t>finger-pointing</w:t>
      </w:r>
      <w:proofErr w:type="spellEnd"/>
      <w:r w:rsidRPr="00875D22">
        <w:t>") między różnymi wykonawcami byłaby nadmiernie utrudniona, co mogłoby wpłynąć na czas realizacji projektu i finalnie na wymierne straty finansowe zamawiającego.</w:t>
      </w:r>
    </w:p>
    <w:p w14:paraId="3197D86F" w14:textId="7FA5ED2B" w:rsidR="002267A7" w:rsidRDefault="008B3555" w:rsidP="002267A7">
      <w:pPr>
        <w:spacing w:line="240" w:lineRule="auto"/>
      </w:pPr>
      <w:r>
        <w:t>6</w:t>
      </w:r>
      <w:r w:rsidR="002267A7" w:rsidRPr="00C27B63">
        <w:t>. W przypadku, gdy w opisie przedmiotu</w:t>
      </w:r>
      <w:r w:rsidR="002267A7">
        <w:t xml:space="preserve"> zamówienia zastosowane odniesienia do norm, ocen technicznych, specyfikacji technicznej i systemów referencyjnych, o których mowa w art. 101 ust. 1 pkt 2 oraz ust. 3 </w:t>
      </w:r>
      <w:proofErr w:type="spellStart"/>
      <w:r w:rsidR="002267A7">
        <w:t>Pzp</w:t>
      </w:r>
      <w:proofErr w:type="spellEnd"/>
      <w:r w:rsidR="002267A7">
        <w:t xml:space="preserve">, </w:t>
      </w:r>
      <w:r w:rsidR="0032375E">
        <w:t>zamawiający</w:t>
      </w:r>
      <w:r w:rsidR="002267A7">
        <w:t xml:space="preserve"> zgodnie z art.</w:t>
      </w:r>
      <w:r w:rsidR="0032375E">
        <w:t xml:space="preserve"> 101 ust. 4 </w:t>
      </w:r>
      <w:proofErr w:type="spellStart"/>
      <w:r w:rsidR="0032375E">
        <w:t>Pzp</w:t>
      </w:r>
      <w:proofErr w:type="spellEnd"/>
      <w:r w:rsidR="002267A7">
        <w:t xml:space="preserve"> dopuszcza zastosowanie rozwiązań </w:t>
      </w:r>
      <w:r w:rsidR="001C212A">
        <w:t xml:space="preserve">równoważnych </w:t>
      </w:r>
      <w:r w:rsidR="00082031">
        <w:t xml:space="preserve">opisywanym. Każdorazowo, gdy wskazana jest w niniejszej SWZ norma, ocena techniczna, specyfikacja techniczna lub system </w:t>
      </w:r>
      <w:r w:rsidR="00646E25">
        <w:t>referencji technicznych należy przyjąć, że w odniesieniu do nich użyto sfo</w:t>
      </w:r>
      <w:r w:rsidR="00293E20">
        <w:t>rmułowania „lub równoważne”</w:t>
      </w:r>
      <w:r w:rsidR="00330270">
        <w:t>.</w:t>
      </w:r>
    </w:p>
    <w:p w14:paraId="2956F5D0" w14:textId="5F653C6E" w:rsidR="00330270" w:rsidRDefault="008B3555" w:rsidP="002267A7">
      <w:pPr>
        <w:spacing w:line="240" w:lineRule="auto"/>
      </w:pPr>
      <w:r>
        <w:t>7</w:t>
      </w:r>
      <w:r w:rsidR="00330270">
        <w:t xml:space="preserve">. </w:t>
      </w:r>
      <w:r w:rsidR="008B66E0">
        <w:t xml:space="preserve">W przypadku wskazania przez Zamawiającego w opisie przedmiotu zamówienia nazwy, znaku towarowego, patentu lub pochodzenia, źródła lub szczególnego procesu, który charakteryzuje produkty – należy przyjąć, że wskazane znaki towarowe, patenty, pochodzenie itp. Określają minimalne parametry. Gdy wskazane jest </w:t>
      </w:r>
      <w:r w:rsidR="00BF4061">
        <w:t xml:space="preserve">w niniejszej SWZ znak towarowy, nazwa, patent lub pochodzenie, źródło lub szczególny proces, który charakteryzuje produkty należy </w:t>
      </w:r>
      <w:r w:rsidR="008B66E0">
        <w:t xml:space="preserve"> </w:t>
      </w:r>
      <w:r w:rsidR="00BF4061">
        <w:t>przyjąć, że w odniesieniu do nich użyto sformułowania „lub równoważne”.</w:t>
      </w:r>
    </w:p>
    <w:p w14:paraId="0820FE17" w14:textId="3ACE7DE4" w:rsidR="004D69C4" w:rsidRDefault="008B3555" w:rsidP="00147F01">
      <w:pPr>
        <w:spacing w:line="240" w:lineRule="auto"/>
      </w:pPr>
      <w:r>
        <w:t>8</w:t>
      </w:r>
      <w:r w:rsidR="0017005E">
        <w:t>. Zamawiający nie dopuszcza możliwości złożenia oferty wariantowej.</w:t>
      </w:r>
    </w:p>
    <w:p w14:paraId="74C05D71" w14:textId="55A0FD49" w:rsidR="00F66377" w:rsidRPr="00640CEC" w:rsidRDefault="008B3555" w:rsidP="00F66377">
      <w:pPr>
        <w:spacing w:line="240" w:lineRule="auto"/>
      </w:pPr>
      <w:r>
        <w:t>9</w:t>
      </w:r>
      <w:r w:rsidR="00F66377">
        <w:t xml:space="preserve">. </w:t>
      </w:r>
      <w:r w:rsidR="00F66377" w:rsidRPr="00640CEC">
        <w:t xml:space="preserve">Zamawiający nie przewiduje wymagań w zakresie zatrudnienia na podstawie stosunku pracy, </w:t>
      </w:r>
      <w:r w:rsidR="00D74A15">
        <w:br/>
      </w:r>
      <w:r w:rsidR="00F66377" w:rsidRPr="00640CEC">
        <w:t xml:space="preserve">o których mowa w art. 95 </w:t>
      </w:r>
      <w:proofErr w:type="spellStart"/>
      <w:r w:rsidR="00F66377" w:rsidRPr="00640CEC">
        <w:t>pzp</w:t>
      </w:r>
      <w:proofErr w:type="spellEnd"/>
      <w:r w:rsidR="00F66377" w:rsidRPr="00640CEC">
        <w:t>.</w:t>
      </w:r>
    </w:p>
    <w:p w14:paraId="12CDB4E2" w14:textId="0695568A" w:rsidR="00080569" w:rsidRPr="00640CEC" w:rsidRDefault="008B3555" w:rsidP="00147F01">
      <w:pPr>
        <w:spacing w:line="240" w:lineRule="auto"/>
      </w:pPr>
      <w:r>
        <w:t>10</w:t>
      </w:r>
      <w:r w:rsidR="00080569" w:rsidRPr="00640CEC">
        <w:t xml:space="preserve">. Zamawiający nie przewiduje wymagań w zakresie zatrudnienia osób, o których mowa w art. 96 ust. 2 pkt 2 </w:t>
      </w:r>
      <w:proofErr w:type="spellStart"/>
      <w:r w:rsidR="00080569" w:rsidRPr="00640CEC">
        <w:t>pzp</w:t>
      </w:r>
      <w:proofErr w:type="spellEnd"/>
      <w:r w:rsidR="00080569" w:rsidRPr="00640CEC">
        <w:t>.</w:t>
      </w:r>
    </w:p>
    <w:p w14:paraId="0189DD35" w14:textId="02F857DD" w:rsidR="00C01FFD" w:rsidRDefault="00BF4061" w:rsidP="00147F01">
      <w:pPr>
        <w:spacing w:line="240" w:lineRule="auto"/>
      </w:pPr>
      <w:r>
        <w:t>1</w:t>
      </w:r>
      <w:r w:rsidR="008B3555">
        <w:t>1</w:t>
      </w:r>
      <w:r w:rsidR="00080569" w:rsidRPr="00640CEC">
        <w:t xml:space="preserve">. Zamawiający nie zastrzega możliwości ubiegania się o udzielenie zamówienia wyłącznie przez wykonawców, o których mowa w art. 94 </w:t>
      </w:r>
      <w:proofErr w:type="spellStart"/>
      <w:r w:rsidR="00080569" w:rsidRPr="00640CEC">
        <w:t>pzp</w:t>
      </w:r>
      <w:proofErr w:type="spellEnd"/>
      <w:r w:rsidR="00080569" w:rsidRPr="00640CEC">
        <w:t>.</w:t>
      </w:r>
    </w:p>
    <w:p w14:paraId="55865792" w14:textId="5B26A7E1" w:rsidR="00324DFB" w:rsidRPr="00640CEC" w:rsidRDefault="00BF4061" w:rsidP="00147F01">
      <w:pPr>
        <w:spacing w:line="240" w:lineRule="auto"/>
      </w:pPr>
      <w:r>
        <w:t>1</w:t>
      </w:r>
      <w:r w:rsidR="008B3555">
        <w:t>2</w:t>
      </w:r>
      <w:r w:rsidR="00324DFB">
        <w:t xml:space="preserve">. Zamawiający nie przewiduje  udzielenia zamówień, o których mowa w art. 214 ust. 8 </w:t>
      </w:r>
      <w:proofErr w:type="spellStart"/>
      <w:r w:rsidR="00324DFB">
        <w:t>Pzp</w:t>
      </w:r>
      <w:proofErr w:type="spellEnd"/>
      <w:r w:rsidR="00324DFB">
        <w:t>.</w:t>
      </w:r>
    </w:p>
    <w:p w14:paraId="1DDA57AE" w14:textId="19F4FB62" w:rsidR="00080569" w:rsidRPr="00640CEC" w:rsidRDefault="00BF4061" w:rsidP="00147F01">
      <w:pPr>
        <w:spacing w:line="240" w:lineRule="auto"/>
      </w:pPr>
      <w:r>
        <w:lastRenderedPageBreak/>
        <w:t>1</w:t>
      </w:r>
      <w:r w:rsidR="008B3555">
        <w:t>3</w:t>
      </w:r>
      <w:r w:rsidR="00080569" w:rsidRPr="00640CEC">
        <w:t>. Zamawiający nie przewiduje zawarcia umowy ramowej.</w:t>
      </w:r>
    </w:p>
    <w:p w14:paraId="5C62674E" w14:textId="0A00880F" w:rsidR="00080569" w:rsidRPr="00640CEC" w:rsidRDefault="00BF4061" w:rsidP="00147F01">
      <w:pPr>
        <w:spacing w:line="240" w:lineRule="auto"/>
      </w:pPr>
      <w:r>
        <w:t>1</w:t>
      </w:r>
      <w:r w:rsidR="008B3555">
        <w:t>4</w:t>
      </w:r>
      <w:r w:rsidR="007709E7">
        <w:t>.</w:t>
      </w:r>
      <w:r w:rsidR="00841454">
        <w:t xml:space="preserve"> </w:t>
      </w:r>
      <w:r w:rsidR="00080569" w:rsidRPr="00640CEC">
        <w:t>Zamawiający nie przewiduje wyboru najkorzystniejszej oferty z zastosowaniem aukcji elektronicznej.</w:t>
      </w:r>
    </w:p>
    <w:p w14:paraId="462204E9" w14:textId="601D7398" w:rsidR="00080569" w:rsidRDefault="00BF4061" w:rsidP="00147F01">
      <w:pPr>
        <w:spacing w:line="240" w:lineRule="auto"/>
      </w:pPr>
      <w:r>
        <w:t>1</w:t>
      </w:r>
      <w:r w:rsidR="008B3555">
        <w:t>5</w:t>
      </w:r>
      <w:r w:rsidR="00080569" w:rsidRPr="00640CEC">
        <w:t>. Zamawiający nie przewiduje możliwości złożenia ofert w postaci katalogów elektronicznych lub dołączenia katalogów elektronicznych do oferty, w sytu</w:t>
      </w:r>
      <w:r w:rsidR="007F3500">
        <w:t xml:space="preserve">acji określonej w art. 93 </w:t>
      </w:r>
      <w:proofErr w:type="spellStart"/>
      <w:r w:rsidR="007F3500">
        <w:t>pzp</w:t>
      </w:r>
      <w:proofErr w:type="spellEnd"/>
      <w:r w:rsidR="00080569" w:rsidRPr="00640CEC">
        <w:t>.</w:t>
      </w:r>
    </w:p>
    <w:p w14:paraId="222335DD" w14:textId="444009DC" w:rsidR="00EA7EB1" w:rsidRPr="00640CEC" w:rsidRDefault="00BF4061" w:rsidP="00147F01">
      <w:pPr>
        <w:spacing w:line="240" w:lineRule="auto"/>
      </w:pPr>
      <w:r>
        <w:t>1</w:t>
      </w:r>
      <w:r w:rsidR="008B3555">
        <w:t>6</w:t>
      </w:r>
      <w:r w:rsidR="00EA7EB1">
        <w:t>.</w:t>
      </w:r>
      <w:r w:rsidR="00564F52">
        <w:t xml:space="preserve"> </w:t>
      </w:r>
      <w:r w:rsidR="00EA7EB1" w:rsidRPr="00234FA2">
        <w:rPr>
          <w:szCs w:val="24"/>
        </w:rPr>
        <w:t>Zamawiający nie przewiduje wizji lokalnej lub sprawdzenia przez Wykonawców dokumentów niezbędnych do realizacji zamówienia</w:t>
      </w:r>
      <w:r w:rsidR="00EA7EB1">
        <w:rPr>
          <w:szCs w:val="24"/>
        </w:rPr>
        <w:t>.</w:t>
      </w:r>
      <w:r w:rsidR="00EA7EB1" w:rsidRPr="00234FA2">
        <w:rPr>
          <w:szCs w:val="24"/>
        </w:rPr>
        <w:t xml:space="preserve"> </w:t>
      </w:r>
    </w:p>
    <w:p w14:paraId="3BD6233F" w14:textId="5D8CF3D1" w:rsidR="00080569" w:rsidRDefault="00BF4061" w:rsidP="00147F01">
      <w:pPr>
        <w:spacing w:line="240" w:lineRule="auto"/>
      </w:pPr>
      <w:r>
        <w:t>1</w:t>
      </w:r>
      <w:r w:rsidR="008B3555">
        <w:t>7</w:t>
      </w:r>
      <w:r w:rsidR="00EA7EB1">
        <w:t>.</w:t>
      </w:r>
      <w:r w:rsidR="005B270E">
        <w:t xml:space="preserve"> </w:t>
      </w:r>
      <w:r w:rsidR="00080569" w:rsidRPr="00640CEC">
        <w:t>Zamawiający nie przewiduje zwrotu kosztów udziału w postępowaniu.</w:t>
      </w:r>
    </w:p>
    <w:p w14:paraId="21C96612" w14:textId="5D4425DA" w:rsidR="00C01FFD" w:rsidRPr="00C01FFD" w:rsidRDefault="00C01FFD" w:rsidP="00C01FFD">
      <w:pPr>
        <w:spacing w:line="240" w:lineRule="auto"/>
      </w:pPr>
      <w:r>
        <w:t>1</w:t>
      </w:r>
      <w:r w:rsidR="008B3555">
        <w:t>8</w:t>
      </w:r>
      <w:r>
        <w:t>.</w:t>
      </w:r>
      <w:r w:rsidRPr="00C01FFD">
        <w:rPr>
          <w:b/>
          <w:bCs/>
          <w:szCs w:val="24"/>
        </w:rPr>
        <w:t xml:space="preserve"> Zgodnie z art. 310 pkt 1 </w:t>
      </w:r>
      <w:proofErr w:type="spellStart"/>
      <w:r w:rsidRPr="00C01FFD">
        <w:rPr>
          <w:b/>
          <w:bCs/>
          <w:szCs w:val="24"/>
        </w:rPr>
        <w:t>p.z.p</w:t>
      </w:r>
      <w:proofErr w:type="spellEnd"/>
      <w:r w:rsidRPr="00C01FFD">
        <w:rPr>
          <w:b/>
          <w:bCs/>
          <w:szCs w:val="24"/>
        </w:rPr>
        <w:t>. Zamawiający przewiduje możliwość unieważnienia przedmiotowego postępowania, jeżeli środki, które Zamawiający zamierzał przeznaczyć na sfinansowanie całości lub części zamówienia, nie zostały mu przyznane.</w:t>
      </w:r>
    </w:p>
    <w:p w14:paraId="2112F810" w14:textId="77777777" w:rsidR="00064286" w:rsidRDefault="00064286" w:rsidP="00147F01">
      <w:pPr>
        <w:spacing w:line="240" w:lineRule="auto"/>
        <w:rPr>
          <w:b/>
        </w:rPr>
      </w:pPr>
    </w:p>
    <w:p w14:paraId="6FC33EEC" w14:textId="77777777" w:rsidR="00064286" w:rsidRDefault="00064286" w:rsidP="00147F01">
      <w:pPr>
        <w:spacing w:line="240" w:lineRule="auto"/>
        <w:rPr>
          <w:b/>
        </w:rPr>
      </w:pPr>
      <w:r>
        <w:rPr>
          <w:b/>
        </w:rPr>
        <w:t>VI. Termin wykonania zamówienia</w:t>
      </w:r>
    </w:p>
    <w:p w14:paraId="3051DE05" w14:textId="2212A021" w:rsidR="00064286" w:rsidRPr="008B3555" w:rsidRDefault="00064286" w:rsidP="00147F01">
      <w:pPr>
        <w:spacing w:line="240" w:lineRule="auto"/>
      </w:pPr>
      <w:r w:rsidRPr="00064286">
        <w:t xml:space="preserve">Wykonawca </w:t>
      </w:r>
      <w:r>
        <w:t xml:space="preserve">zobowiązany jest zrealizować przedmiot </w:t>
      </w:r>
      <w:r w:rsidRPr="00C27B63">
        <w:t xml:space="preserve">zamówienia </w:t>
      </w:r>
      <w:r w:rsidRPr="00875D22">
        <w:t>w terminie</w:t>
      </w:r>
      <w:r w:rsidR="005130E4" w:rsidRPr="00875D22">
        <w:t xml:space="preserve"> </w:t>
      </w:r>
      <w:r w:rsidR="00266EDF" w:rsidRPr="008B3555">
        <w:t>do 1</w:t>
      </w:r>
      <w:r w:rsidR="005367DE" w:rsidRPr="008B3555">
        <w:t>4 dni od daty podpisania umowy.</w:t>
      </w:r>
      <w:r w:rsidR="00266EDF" w:rsidRPr="008B3555">
        <w:t xml:space="preserve"> </w:t>
      </w:r>
    </w:p>
    <w:p w14:paraId="4FBF2A13" w14:textId="77777777" w:rsidR="00D950CF" w:rsidRDefault="00D950CF" w:rsidP="00147F01">
      <w:pPr>
        <w:spacing w:line="240" w:lineRule="auto"/>
      </w:pPr>
    </w:p>
    <w:p w14:paraId="73BE06F2" w14:textId="77777777" w:rsidR="00D950CF" w:rsidRDefault="00D950CF" w:rsidP="00147F01">
      <w:pPr>
        <w:spacing w:line="240" w:lineRule="auto"/>
        <w:rPr>
          <w:b/>
        </w:rPr>
      </w:pPr>
      <w:r w:rsidRPr="00D950CF">
        <w:rPr>
          <w:b/>
        </w:rPr>
        <w:t xml:space="preserve">VII. </w:t>
      </w:r>
      <w:r>
        <w:rPr>
          <w:b/>
        </w:rPr>
        <w:t>Warunki udziału w postępowaniu.</w:t>
      </w:r>
    </w:p>
    <w:p w14:paraId="5C1D6F45" w14:textId="77777777" w:rsidR="00D950CF" w:rsidRDefault="00D950CF" w:rsidP="00D950CF">
      <w:pPr>
        <w:spacing w:line="240" w:lineRule="auto"/>
      </w:pPr>
      <w:r>
        <w:t xml:space="preserve">1. O udzielenie zamówienia mogą ubiegać się </w:t>
      </w:r>
      <w:r w:rsidR="00BA6D53">
        <w:t>Wykonawcy, którzy:</w:t>
      </w:r>
    </w:p>
    <w:p w14:paraId="70427F8F" w14:textId="77777777" w:rsidR="00BA6D53" w:rsidRDefault="00BA6D53" w:rsidP="00D950CF">
      <w:pPr>
        <w:spacing w:line="240" w:lineRule="auto"/>
      </w:pPr>
      <w:r>
        <w:t xml:space="preserve">    1)  nie podlegają wykluczeniu;</w:t>
      </w:r>
    </w:p>
    <w:p w14:paraId="42247474" w14:textId="77777777" w:rsidR="00BA6D53" w:rsidRDefault="00BA6D53" w:rsidP="00D950CF">
      <w:pPr>
        <w:spacing w:line="240" w:lineRule="auto"/>
      </w:pPr>
      <w:r>
        <w:t xml:space="preserve">    2) spełniają warunki udziału w postępowaniu dotyczące:</w:t>
      </w:r>
    </w:p>
    <w:p w14:paraId="0B946860" w14:textId="77777777" w:rsidR="00BA6D53" w:rsidRPr="00BA6D53" w:rsidRDefault="00BA6D53" w:rsidP="00D950CF">
      <w:pPr>
        <w:spacing w:line="240" w:lineRule="auto"/>
        <w:rPr>
          <w:b/>
        </w:rPr>
      </w:pPr>
      <w:r>
        <w:t xml:space="preserve">        </w:t>
      </w:r>
      <w:r w:rsidRPr="00BA6D53">
        <w:rPr>
          <w:b/>
        </w:rPr>
        <w:t>a) zdolności do występowania w obrocie gospodarczym</w:t>
      </w:r>
    </w:p>
    <w:p w14:paraId="5774E35F" w14:textId="77777777" w:rsidR="00BA6D53" w:rsidRDefault="00BA6D53" w:rsidP="00D950CF">
      <w:pPr>
        <w:spacing w:line="240" w:lineRule="auto"/>
      </w:pPr>
      <w:r>
        <w:t xml:space="preserve">           Zamawiający nie określił warunku w tym zakresie.</w:t>
      </w:r>
    </w:p>
    <w:p w14:paraId="3A438BB4" w14:textId="77777777" w:rsidR="006918DA" w:rsidRPr="006918DA" w:rsidRDefault="006918DA" w:rsidP="00D950CF">
      <w:pPr>
        <w:spacing w:line="240" w:lineRule="auto"/>
        <w:rPr>
          <w:b/>
        </w:rPr>
      </w:pPr>
      <w:r>
        <w:t xml:space="preserve">        </w:t>
      </w:r>
      <w:r>
        <w:rPr>
          <w:b/>
        </w:rPr>
        <w:t xml:space="preserve">b) uprawnień do prowadzenia określonej działalności gospodarczej lub zawodowej, o                               </w:t>
      </w:r>
    </w:p>
    <w:p w14:paraId="4C534A36" w14:textId="38E92039" w:rsidR="00064286" w:rsidRDefault="006918DA" w:rsidP="00147F01">
      <w:pPr>
        <w:spacing w:line="240" w:lineRule="auto"/>
        <w:rPr>
          <w:b/>
          <w:szCs w:val="24"/>
        </w:rPr>
      </w:pPr>
      <w:r w:rsidRPr="00227E5A">
        <w:rPr>
          <w:szCs w:val="24"/>
        </w:rPr>
        <w:t xml:space="preserve">            </w:t>
      </w:r>
      <w:r w:rsidRPr="00227E5A">
        <w:rPr>
          <w:b/>
          <w:szCs w:val="24"/>
        </w:rPr>
        <w:t>ile wynika to z odrębnych przepisów:</w:t>
      </w:r>
    </w:p>
    <w:p w14:paraId="6285F5EF" w14:textId="114FEB96" w:rsidR="00B26C41" w:rsidRPr="00227E5A" w:rsidRDefault="00B26C41" w:rsidP="00147F01">
      <w:pPr>
        <w:spacing w:line="240" w:lineRule="auto"/>
        <w:rPr>
          <w:b/>
          <w:szCs w:val="24"/>
        </w:rPr>
      </w:pPr>
      <w:r>
        <w:t xml:space="preserve">           Zamawiający nie określił warunku w tym zakresie.</w:t>
      </w:r>
    </w:p>
    <w:p w14:paraId="308C69E6" w14:textId="77777777" w:rsidR="006918DA" w:rsidRDefault="006918DA" w:rsidP="00147F01">
      <w:pPr>
        <w:spacing w:line="240" w:lineRule="auto"/>
        <w:rPr>
          <w:b/>
        </w:rPr>
      </w:pPr>
      <w:r w:rsidRPr="006918DA">
        <w:rPr>
          <w:b/>
        </w:rPr>
        <w:t xml:space="preserve">       c) sytuacji ekonomicznej lub finansowe</w:t>
      </w:r>
      <w:r w:rsidR="00B90BFB">
        <w:rPr>
          <w:b/>
        </w:rPr>
        <w:t>j</w:t>
      </w:r>
      <w:r w:rsidRPr="006918DA">
        <w:rPr>
          <w:b/>
        </w:rPr>
        <w:t>:</w:t>
      </w:r>
    </w:p>
    <w:p w14:paraId="15C7690F" w14:textId="77777777" w:rsidR="006918DA" w:rsidRDefault="006918DA" w:rsidP="00147F01">
      <w:pPr>
        <w:spacing w:line="240" w:lineRule="auto"/>
      </w:pPr>
      <w:r>
        <w:rPr>
          <w:b/>
        </w:rPr>
        <w:t xml:space="preserve">           </w:t>
      </w:r>
      <w:r>
        <w:t>Zamawiający nie określił warunku w tym zakresie.</w:t>
      </w:r>
    </w:p>
    <w:p w14:paraId="1E162963" w14:textId="77777777" w:rsidR="006918DA" w:rsidRPr="006918DA" w:rsidRDefault="006918DA" w:rsidP="00147F01">
      <w:pPr>
        <w:spacing w:line="240" w:lineRule="auto"/>
        <w:rPr>
          <w:b/>
        </w:rPr>
      </w:pPr>
      <w:r w:rsidRPr="006918DA">
        <w:rPr>
          <w:b/>
        </w:rPr>
        <w:t xml:space="preserve">       d) zdolności technicznej lub zawodowej:</w:t>
      </w:r>
    </w:p>
    <w:p w14:paraId="552D7085" w14:textId="0D0CE930" w:rsidR="007C4B7E" w:rsidRPr="00875D22" w:rsidRDefault="008470D5" w:rsidP="007635E5">
      <w:pPr>
        <w:widowControl/>
        <w:adjustRightInd/>
        <w:spacing w:line="240" w:lineRule="auto"/>
        <w:ind w:left="426"/>
        <w:textAlignment w:val="auto"/>
      </w:pPr>
      <w:r w:rsidRPr="00875D22">
        <w:t xml:space="preserve">Wykonawca spełni warunek, jeżeli wykaże, że w okresie ostatnich 3 latach przed upływem terminu składania ofert, a jeżeli okres prowadzenia działalności jest krótszy - w tym okresie, wykonał należycie co najmniej 2 dostawy  sprzętu </w:t>
      </w:r>
      <w:r w:rsidR="00D659DB">
        <w:t>informatycznego</w:t>
      </w:r>
      <w:r w:rsidRPr="00875D22">
        <w:t xml:space="preserve">  o wartości nie mniejszej niż </w:t>
      </w:r>
      <w:r w:rsidR="000D75E3">
        <w:t>5</w:t>
      </w:r>
      <w:r w:rsidR="00D659DB">
        <w:t>00</w:t>
      </w:r>
      <w:r w:rsidRPr="00875D22">
        <w:t xml:space="preserve">.000,00 zł brutto każda dostawa. </w:t>
      </w:r>
    </w:p>
    <w:p w14:paraId="1DC0AF7C" w14:textId="77777777" w:rsidR="008C566B" w:rsidRDefault="00117712" w:rsidP="00694225">
      <w:pPr>
        <w:spacing w:line="240" w:lineRule="auto"/>
      </w:pPr>
      <w:r>
        <w:t>2. 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0418DA7A" w14:textId="77777777" w:rsidR="0016461F" w:rsidRDefault="00694225" w:rsidP="00147F01">
      <w:pPr>
        <w:spacing w:line="240" w:lineRule="auto"/>
      </w:pPr>
      <w:r>
        <w:t>3</w:t>
      </w:r>
      <w:r w:rsidR="0016461F">
        <w:t xml:space="preserve">. Spełnianie warunków udziału w postępowaniu nastąpi w myśl zasady spełnia/nie spełnia. </w:t>
      </w:r>
    </w:p>
    <w:p w14:paraId="48823729" w14:textId="77777777" w:rsidR="004F6F6B" w:rsidRDefault="004F6F6B" w:rsidP="00147F01">
      <w:pPr>
        <w:spacing w:line="240" w:lineRule="auto"/>
      </w:pPr>
    </w:p>
    <w:p w14:paraId="468B0C9E" w14:textId="77777777" w:rsidR="004F6F6B" w:rsidRDefault="004F6F6B" w:rsidP="004F6F6B">
      <w:pPr>
        <w:spacing w:line="240" w:lineRule="auto"/>
        <w:rPr>
          <w:b/>
          <w:szCs w:val="24"/>
        </w:rPr>
      </w:pPr>
      <w:r>
        <w:rPr>
          <w:b/>
          <w:szCs w:val="24"/>
        </w:rPr>
        <w:t>V</w:t>
      </w:r>
      <w:r w:rsidR="00A455FE">
        <w:rPr>
          <w:b/>
          <w:szCs w:val="24"/>
        </w:rPr>
        <w:t>II</w:t>
      </w:r>
      <w:r>
        <w:rPr>
          <w:b/>
          <w:szCs w:val="24"/>
        </w:rPr>
        <w:t>I. Podstawy wykluczenia</w:t>
      </w:r>
    </w:p>
    <w:p w14:paraId="5F6FD261" w14:textId="77777777" w:rsidR="004F6F6B" w:rsidRDefault="004F6F6B" w:rsidP="004F6F6B">
      <w:pPr>
        <w:spacing w:line="240" w:lineRule="auto"/>
        <w:rPr>
          <w:szCs w:val="24"/>
        </w:rPr>
      </w:pPr>
      <w:r>
        <w:rPr>
          <w:szCs w:val="24"/>
        </w:rPr>
        <w:t xml:space="preserve">1. Z postępowania o udzielenie zamówienia wyklucza się, z zastrzeżeniem art. 110 ust. 2 </w:t>
      </w:r>
      <w:proofErr w:type="spellStart"/>
      <w:r>
        <w:rPr>
          <w:szCs w:val="24"/>
        </w:rPr>
        <w:t>pzp</w:t>
      </w:r>
      <w:proofErr w:type="spellEnd"/>
      <w:r>
        <w:rPr>
          <w:szCs w:val="24"/>
        </w:rPr>
        <w:t>, Wykonawcę:</w:t>
      </w:r>
      <w:r w:rsidR="00345CCB">
        <w:rPr>
          <w:szCs w:val="24"/>
        </w:rPr>
        <w:t xml:space="preserve">   </w:t>
      </w:r>
    </w:p>
    <w:p w14:paraId="5FE6A9EE" w14:textId="77777777" w:rsidR="004F6F6B" w:rsidRDefault="004F6F6B" w:rsidP="004F6F6B">
      <w:pPr>
        <w:spacing w:line="240" w:lineRule="auto"/>
        <w:rPr>
          <w:szCs w:val="24"/>
        </w:rPr>
      </w:pPr>
      <w:r>
        <w:rPr>
          <w:szCs w:val="24"/>
        </w:rPr>
        <w:t>1.1. będącego osobą fizyczną, którego prawomocnie skazano za przestępstwo:</w:t>
      </w:r>
    </w:p>
    <w:p w14:paraId="2F11EF5F" w14:textId="77777777" w:rsidR="004F6F6B" w:rsidRDefault="004F6F6B" w:rsidP="004F6F6B">
      <w:pPr>
        <w:spacing w:line="240" w:lineRule="auto"/>
        <w:rPr>
          <w:szCs w:val="24"/>
        </w:rPr>
      </w:pPr>
      <w:r>
        <w:rPr>
          <w:szCs w:val="24"/>
        </w:rPr>
        <w:t>a) udziału w zorganizowanej grupie przestępczej albo związku mającym na celu popełnienie  przestępstwa lub przestępstwa skarbowego, o którym mowa w art. 258 Kodeksu karnego,</w:t>
      </w:r>
    </w:p>
    <w:p w14:paraId="5E18D62B" w14:textId="77777777" w:rsidR="004F6F6B" w:rsidRDefault="004F6F6B" w:rsidP="004F6F6B">
      <w:pPr>
        <w:spacing w:line="240" w:lineRule="auto"/>
        <w:rPr>
          <w:szCs w:val="24"/>
        </w:rPr>
      </w:pPr>
      <w:r>
        <w:rPr>
          <w:szCs w:val="24"/>
        </w:rPr>
        <w:t>b) handlu ludźmi, o którym mowa w art. 189a Kodeksu karnego,</w:t>
      </w:r>
    </w:p>
    <w:p w14:paraId="79DD1479" w14:textId="77777777" w:rsidR="004F6F6B" w:rsidRDefault="004F6F6B" w:rsidP="004F6F6B">
      <w:pPr>
        <w:spacing w:line="240" w:lineRule="auto"/>
        <w:rPr>
          <w:szCs w:val="24"/>
        </w:rPr>
      </w:pPr>
      <w:r>
        <w:rPr>
          <w:szCs w:val="24"/>
        </w:rPr>
        <w:t xml:space="preserve">c) o którym mowa w art. 228-230a, 250a Kodeksu karnego lub w art. 46 lub art. 48 ustawy </w:t>
      </w:r>
      <w:r w:rsidR="00606F2C">
        <w:rPr>
          <w:szCs w:val="24"/>
        </w:rPr>
        <w:br/>
      </w:r>
      <w:r>
        <w:rPr>
          <w:szCs w:val="24"/>
        </w:rPr>
        <w:t>z dnia 25 czerwca 2010 r. o sporcie,</w:t>
      </w:r>
    </w:p>
    <w:p w14:paraId="31675288" w14:textId="77777777" w:rsidR="004F6F6B" w:rsidRDefault="004F6F6B" w:rsidP="004F6F6B">
      <w:pPr>
        <w:spacing w:line="240" w:lineRule="auto"/>
        <w:rPr>
          <w:szCs w:val="24"/>
        </w:rPr>
      </w:pPr>
      <w:r>
        <w:rPr>
          <w:szCs w:val="24"/>
        </w:rPr>
        <w:lastRenderedPageBreak/>
        <w:t>d) finansowania przestępstwa o charakterze terrorystycznym, o którym mowa w art. 165a Kodeksu karnego, lub przestępstwo udaremniania lub utrudniania stwierdzenia przestępnego pochodzenia pieniędzy lub ukrywania ich pochodzenia, o których mowa w art. 299 Kodeksu karnego,</w:t>
      </w:r>
    </w:p>
    <w:p w14:paraId="63D5E686" w14:textId="77777777" w:rsidR="004F6F6B" w:rsidRDefault="004F6F6B" w:rsidP="004F6F6B">
      <w:pPr>
        <w:spacing w:line="240" w:lineRule="auto"/>
        <w:rPr>
          <w:szCs w:val="24"/>
        </w:rPr>
      </w:pPr>
      <w:r>
        <w:rPr>
          <w:szCs w:val="24"/>
        </w:rPr>
        <w:t>e) o charakterze terrorystycznym, o którym mowa  w art. 115 § 20</w:t>
      </w:r>
      <w:r w:rsidR="00836290">
        <w:rPr>
          <w:szCs w:val="24"/>
        </w:rPr>
        <w:t xml:space="preserve"> </w:t>
      </w:r>
      <w:r>
        <w:rPr>
          <w:szCs w:val="24"/>
        </w:rPr>
        <w:t>Kodeksu karnego, lub mające na celu popełnienie tego przestępstwa,</w:t>
      </w:r>
    </w:p>
    <w:p w14:paraId="1FF98896" w14:textId="77777777" w:rsidR="004F6F6B" w:rsidRDefault="004F6F6B" w:rsidP="004F6F6B">
      <w:pPr>
        <w:spacing w:line="240" w:lineRule="auto"/>
        <w:rPr>
          <w:szCs w:val="24"/>
        </w:rPr>
      </w:pPr>
      <w:r>
        <w:rPr>
          <w:szCs w:val="24"/>
        </w:rPr>
        <w:t xml:space="preserve">f) </w:t>
      </w:r>
      <w:r w:rsidR="00836290" w:rsidRPr="002019D3">
        <w:rPr>
          <w:color w:val="000000" w:themeColor="text1"/>
          <w:szCs w:val="24"/>
        </w:rPr>
        <w:t>powierzenia wykonywania pracy małoletniemu cudzoziemcowi, o którym</w:t>
      </w:r>
      <w:r w:rsidRPr="002019D3">
        <w:rPr>
          <w:color w:val="000000" w:themeColor="text1"/>
          <w:szCs w:val="24"/>
        </w:rPr>
        <w:t xml:space="preserve"> m</w:t>
      </w:r>
      <w:r>
        <w:rPr>
          <w:szCs w:val="24"/>
        </w:rPr>
        <w:t>owa w art. 9 ust. 2 ustawy z dnia 15 czerwca 2012 r. o skutkach powierzania wykonywania pracy cudzoziemcom przebywającym wbrew przepisom na terytorium Rzeczypospolitej Polskiej (Dz. U. poz. 769),</w:t>
      </w:r>
    </w:p>
    <w:p w14:paraId="42F9972B" w14:textId="77777777" w:rsidR="004F6F6B" w:rsidRDefault="004F6F6B" w:rsidP="004F6F6B">
      <w:pPr>
        <w:spacing w:line="240" w:lineRule="auto"/>
        <w:rPr>
          <w:szCs w:val="24"/>
        </w:rPr>
      </w:pPr>
      <w:r>
        <w:rPr>
          <w:szCs w:val="24"/>
        </w:rPr>
        <w:t>g) przeciwko obrotowi gospodarczemu, o którym mowa w art. 296-307 Kodeksu karnego, przestępstwo oszustwa , o którym mowa w art. 286 Kodeksu karnego, przestępstwo przeciwko wiarygodności dokumentów, o których mowa w art. 270-277d Kodeksu karnego, lub przestępstwo skarbowe,</w:t>
      </w:r>
    </w:p>
    <w:p w14:paraId="7C291AB1" w14:textId="77777777" w:rsidR="004F6F6B" w:rsidRDefault="004F6F6B" w:rsidP="004F6F6B">
      <w:pPr>
        <w:spacing w:line="240" w:lineRule="auto"/>
        <w:rPr>
          <w:szCs w:val="24"/>
        </w:rPr>
      </w:pPr>
      <w:r>
        <w:rPr>
          <w:szCs w:val="24"/>
        </w:rPr>
        <w:t>h) o których mowa w art. 9 ust. 1 i 3 lub art. 10 ustawy z dnia 15 czerwca 2012 r. o skutkach powierzania wykonywania pracy cudzoziemcom przebywającym wbrew przepisom na terytorium rzeczpospolitej Polskiej</w:t>
      </w:r>
    </w:p>
    <w:p w14:paraId="4FF202D8" w14:textId="77777777" w:rsidR="004F6F6B" w:rsidRDefault="004F6F6B" w:rsidP="004F6F6B">
      <w:pPr>
        <w:spacing w:line="240" w:lineRule="auto"/>
        <w:rPr>
          <w:szCs w:val="24"/>
        </w:rPr>
      </w:pPr>
      <w:r>
        <w:rPr>
          <w:szCs w:val="24"/>
        </w:rPr>
        <w:t>-lub za odpowiedni czyn zabroniony określony w przepisach prawa obcego;</w:t>
      </w:r>
    </w:p>
    <w:p w14:paraId="1263ECC4" w14:textId="77777777" w:rsidR="004F6F6B" w:rsidRDefault="004F6F6B" w:rsidP="004F6F6B">
      <w:pPr>
        <w:spacing w:line="240" w:lineRule="auto"/>
        <w:rPr>
          <w:szCs w:val="24"/>
        </w:rPr>
      </w:pPr>
      <w:r>
        <w:rPr>
          <w:szCs w:val="24"/>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1E7EDBF2" w14:textId="77777777" w:rsidR="004F6F6B" w:rsidRDefault="004F6F6B" w:rsidP="004F6F6B">
      <w:pPr>
        <w:spacing w:line="240" w:lineRule="auto"/>
        <w:rPr>
          <w:szCs w:val="24"/>
        </w:rPr>
      </w:pPr>
      <w:r>
        <w:rPr>
          <w:szCs w:val="24"/>
        </w:rPr>
        <w:t xml:space="preserve">1.3. wobec którego wydano prawomocny wyrok sądu lub ostateczną decyzję administracyjną </w:t>
      </w:r>
      <w:r w:rsidR="00606F2C">
        <w:rPr>
          <w:szCs w:val="24"/>
        </w:rPr>
        <w:br/>
      </w:r>
      <w:r>
        <w:rPr>
          <w:szCs w:val="24"/>
        </w:rPr>
        <w:t xml:space="preserve">o zaleganiu z uiszczeniem podatków, opłat lub składek na ubezpieczenie społeczne lub zdrowotne, chyba że wykonawca odpowiednio przed upływem terminu do składania wniosków </w:t>
      </w:r>
      <w:r w:rsidR="00606F2C">
        <w:rPr>
          <w:szCs w:val="24"/>
        </w:rPr>
        <w:br/>
      </w:r>
      <w:r>
        <w:rPr>
          <w:szCs w:val="24"/>
        </w:rPr>
        <w:t>o dopuszczenie do udziału w postępowaniu albo przed upływem terminu składania ofert dokonał płatności należytych podatków, opłat lub składek na ubezpieczenie społeczne lub zdrowotne wraz z odsetkami lub grzywnami lub zawarł wiążące porozumienie w sprawie spłaty tych należności;</w:t>
      </w:r>
    </w:p>
    <w:p w14:paraId="03C883FF" w14:textId="77777777" w:rsidR="004F6F6B" w:rsidRDefault="004F6F6B" w:rsidP="004F6F6B">
      <w:pPr>
        <w:spacing w:line="240" w:lineRule="auto"/>
        <w:rPr>
          <w:szCs w:val="24"/>
        </w:rPr>
      </w:pPr>
      <w:r>
        <w:rPr>
          <w:szCs w:val="24"/>
        </w:rPr>
        <w:t>1.4. wobec którego orzeczono zakaz ubiegania się o zamówienia publiczne;</w:t>
      </w:r>
    </w:p>
    <w:p w14:paraId="3E7C8024" w14:textId="038AB0A8" w:rsidR="004F6F6B" w:rsidRDefault="004F6F6B" w:rsidP="004F6F6B">
      <w:pPr>
        <w:spacing w:line="240" w:lineRule="auto"/>
        <w:rPr>
          <w:szCs w:val="24"/>
        </w:rPr>
      </w:pPr>
      <w:r>
        <w:rPr>
          <w:szCs w:val="24"/>
        </w:rPr>
        <w:t>1.5.</w:t>
      </w:r>
      <w:r w:rsidR="005431D1">
        <w:rPr>
          <w:szCs w:val="24"/>
        </w:rPr>
        <w:t xml:space="preserve"> </w:t>
      </w:r>
      <w:r>
        <w:rPr>
          <w:szCs w:val="24"/>
        </w:rPr>
        <w:t xml:space="preserve">jeżeli Zamawiający może stwierdzić, na podstawie wiarygodnych przesłanek, </w:t>
      </w:r>
      <w:r w:rsidR="00606F2C">
        <w:rPr>
          <w:szCs w:val="24"/>
        </w:rPr>
        <w:br/>
      </w:r>
      <w:r>
        <w:rPr>
          <w:szCs w:val="24"/>
        </w:rP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w:t>
      </w:r>
      <w:r w:rsidR="00606F2C">
        <w:rPr>
          <w:szCs w:val="24"/>
        </w:rPr>
        <w:br/>
      </w:r>
      <w:r>
        <w:rPr>
          <w:szCs w:val="24"/>
        </w:rPr>
        <w:t>że przygotowali te oferty lub wnioski niezależnie od siebie;</w:t>
      </w:r>
    </w:p>
    <w:p w14:paraId="494CA8E3" w14:textId="77777777" w:rsidR="004F6F6B" w:rsidRDefault="00836290" w:rsidP="004F6F6B">
      <w:pPr>
        <w:spacing w:line="240" w:lineRule="auto"/>
        <w:rPr>
          <w:szCs w:val="24"/>
        </w:rPr>
      </w:pPr>
      <w:r>
        <w:rPr>
          <w:szCs w:val="24"/>
        </w:rPr>
        <w:t xml:space="preserve">1.6. jeżeli w </w:t>
      </w:r>
      <w:r w:rsidRPr="002019D3">
        <w:rPr>
          <w:color w:val="000000" w:themeColor="text1"/>
          <w:szCs w:val="24"/>
        </w:rPr>
        <w:t>przypadkach</w:t>
      </w:r>
      <w:r w:rsidR="004F6F6B" w:rsidRPr="002019D3">
        <w:rPr>
          <w:color w:val="000000" w:themeColor="text1"/>
          <w:szCs w:val="24"/>
        </w:rPr>
        <w:t>, o którym mowa w art</w:t>
      </w:r>
      <w:r w:rsidR="004F6F6B">
        <w:rPr>
          <w:szCs w:val="24"/>
        </w:rPr>
        <w:t xml:space="preserve">. 85 ust. 1 </w:t>
      </w:r>
      <w:proofErr w:type="spellStart"/>
      <w:r w:rsidR="004F6F6B">
        <w:rPr>
          <w:szCs w:val="24"/>
        </w:rPr>
        <w:t>pzp</w:t>
      </w:r>
      <w:proofErr w:type="spellEnd"/>
      <w:r w:rsidR="004F6F6B">
        <w:rPr>
          <w:szCs w:val="24"/>
        </w:rPr>
        <w:t xml:space="preserve">, doszło do zakłócenia konkurencji wynikającego z wcześniejszego zaangażowania tego Wykonawcy lub podmiotu, który należy </w:t>
      </w:r>
      <w:r w:rsidR="005335E5">
        <w:rPr>
          <w:szCs w:val="24"/>
        </w:rPr>
        <w:br/>
      </w:r>
      <w:r w:rsidR="004F6F6B">
        <w:rPr>
          <w:szCs w:val="24"/>
        </w:rPr>
        <w:t xml:space="preserve">z wykonawcą do tej samej grupy kapitałowej w rozumieniu ustawy z dnia 16 lutego 2007 r. </w:t>
      </w:r>
      <w:r>
        <w:rPr>
          <w:szCs w:val="24"/>
        </w:rPr>
        <w:br/>
      </w:r>
      <w:r w:rsidR="004F6F6B">
        <w:rPr>
          <w:szCs w:val="24"/>
        </w:rPr>
        <w:t xml:space="preserve">o ochronie konkurencji i konsumentów, chyba że spowodowane tym zakłócenie konkurencji może być wyeliminowane w inny sposób niż przez wykluczenie Wykonawcy z udziału </w:t>
      </w:r>
      <w:r>
        <w:rPr>
          <w:szCs w:val="24"/>
        </w:rPr>
        <w:br/>
      </w:r>
      <w:r w:rsidR="004F6F6B">
        <w:rPr>
          <w:szCs w:val="24"/>
        </w:rPr>
        <w:t>w postępowaniu o udzielenie zamówienia.</w:t>
      </w:r>
    </w:p>
    <w:p w14:paraId="1CF7F511" w14:textId="7774BAEF" w:rsidR="004F6F6B" w:rsidRDefault="004F6F6B" w:rsidP="004F6F6B">
      <w:pPr>
        <w:spacing w:line="240" w:lineRule="auto"/>
        <w:rPr>
          <w:szCs w:val="24"/>
        </w:rPr>
      </w:pPr>
      <w:r>
        <w:rPr>
          <w:szCs w:val="24"/>
        </w:rPr>
        <w:t xml:space="preserve">2. Wykonawca może zostać wykluczony przez Zamawiającego na każdym etapie postępowania </w:t>
      </w:r>
      <w:r w:rsidR="00D74A15">
        <w:rPr>
          <w:szCs w:val="24"/>
        </w:rPr>
        <w:br/>
      </w:r>
      <w:r>
        <w:rPr>
          <w:szCs w:val="24"/>
        </w:rPr>
        <w:t>o udzielenie zamówienia.</w:t>
      </w:r>
    </w:p>
    <w:p w14:paraId="7655317B" w14:textId="40F5F2FC" w:rsidR="00415EEB" w:rsidRPr="00C51878" w:rsidRDefault="00415EEB" w:rsidP="00415EEB">
      <w:pPr>
        <w:pStyle w:val="Akapitzlist"/>
        <w:spacing w:line="240" w:lineRule="auto"/>
        <w:ind w:left="0"/>
        <w:rPr>
          <w:szCs w:val="24"/>
        </w:rPr>
      </w:pPr>
      <w:r>
        <w:rPr>
          <w:szCs w:val="24"/>
        </w:rPr>
        <w:t xml:space="preserve">3. </w:t>
      </w:r>
      <w:r w:rsidRPr="00C51878">
        <w:rPr>
          <w:szCs w:val="24"/>
          <w:shd w:val="clear" w:color="auto" w:fill="FFFFFF"/>
        </w:rPr>
        <w:t xml:space="preserve">Z postępowania o udzielenie zamówienia Zamawiający wykluczy Wykonawcę na podstawie art. 7 ust. 1 ustawy z dnia 13 kwietnia 2022 r. o szczególnych rozwiązaniach w zakresie przeciwdziałania wspieraniu agresji na Ukrainę oraz służących ochronie bezpieczeństwa </w:t>
      </w:r>
      <w:r w:rsidRPr="00C51878">
        <w:rPr>
          <w:szCs w:val="24"/>
          <w:shd w:val="clear" w:color="auto" w:fill="FFFFFF"/>
        </w:rPr>
        <w:lastRenderedPageBreak/>
        <w:t>narodowego (Dz.U. 2022 poz. 835),</w:t>
      </w:r>
    </w:p>
    <w:p w14:paraId="3D582C14" w14:textId="77777777" w:rsidR="00415EEB" w:rsidRPr="00C51878" w:rsidRDefault="00415EEB" w:rsidP="00415EEB">
      <w:pPr>
        <w:widowControl/>
        <w:adjustRightInd/>
        <w:spacing w:line="240" w:lineRule="auto"/>
        <w:ind w:left="568" w:hanging="284"/>
        <w:textAlignment w:val="auto"/>
        <w:rPr>
          <w:rFonts w:eastAsia="Calibri"/>
          <w:szCs w:val="24"/>
          <w:shd w:val="clear" w:color="auto" w:fill="FFFFFF"/>
          <w:lang w:eastAsia="en-US"/>
        </w:rPr>
      </w:pPr>
      <w:r w:rsidRPr="00C51878">
        <w:rPr>
          <w:rFonts w:eastAsia="Calibri"/>
          <w:szCs w:val="24"/>
          <w:shd w:val="clear" w:color="auto" w:fill="FFFFFF"/>
          <w:lang w:eastAsia="en-US"/>
        </w:rPr>
        <w:t>1) wymienionego w wykazach określonych w rozporządzeniu 765/2006 i rozporządzeniu 269/2014 albo wpisanego na listę na podstawie decyzji w sprawie wpisu na listę rozstrzygającej o zastosowaniu środka, o którym mowa w art. 1 pkt 3 ww. ustawy;</w:t>
      </w:r>
    </w:p>
    <w:p w14:paraId="7A9FC06C" w14:textId="77777777" w:rsidR="00415EEB" w:rsidRPr="00C51878" w:rsidRDefault="00415EEB" w:rsidP="00415EEB">
      <w:pPr>
        <w:widowControl/>
        <w:adjustRightInd/>
        <w:spacing w:line="240" w:lineRule="auto"/>
        <w:ind w:left="568" w:hanging="284"/>
        <w:textAlignment w:val="auto"/>
        <w:rPr>
          <w:rFonts w:eastAsia="Calibri"/>
          <w:szCs w:val="24"/>
          <w:shd w:val="clear" w:color="auto" w:fill="FFFFFF"/>
          <w:lang w:eastAsia="en-US"/>
        </w:rPr>
      </w:pPr>
      <w:r w:rsidRPr="00C51878">
        <w:rPr>
          <w:rFonts w:eastAsia="Calibri"/>
          <w:szCs w:val="24"/>
          <w:shd w:val="clear" w:color="auto" w:fill="FFFFFF"/>
          <w:lang w:eastAsia="en-US"/>
        </w:rPr>
        <w:t>2)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543452B1" w14:textId="3677921A" w:rsidR="00415EEB" w:rsidRPr="00415EEB" w:rsidRDefault="00415EEB" w:rsidP="00415EEB">
      <w:pPr>
        <w:widowControl/>
        <w:adjustRightInd/>
        <w:spacing w:line="240" w:lineRule="auto"/>
        <w:ind w:left="568" w:hanging="284"/>
        <w:textAlignment w:val="auto"/>
        <w:rPr>
          <w:rFonts w:eastAsia="Calibri"/>
          <w:szCs w:val="24"/>
          <w:lang w:eastAsia="en-US"/>
        </w:rPr>
      </w:pPr>
      <w:r w:rsidRPr="00C51878">
        <w:rPr>
          <w:rFonts w:eastAsia="Calibri"/>
          <w:szCs w:val="24"/>
          <w:shd w:val="clear" w:color="auto" w:fill="FFFFFF"/>
          <w:lang w:eastAsia="en-US"/>
        </w:rPr>
        <w:t>3)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A13549B" w14:textId="27CE27A1" w:rsidR="002352D3" w:rsidRDefault="00415EEB" w:rsidP="000A5040">
      <w:pPr>
        <w:pStyle w:val="pkt"/>
        <w:spacing w:before="0" w:after="0" w:line="360" w:lineRule="auto"/>
        <w:ind w:left="0" w:firstLine="0"/>
        <w:rPr>
          <w:szCs w:val="24"/>
        </w:rPr>
      </w:pPr>
      <w:r>
        <w:rPr>
          <w:szCs w:val="24"/>
        </w:rPr>
        <w:t>4</w:t>
      </w:r>
      <w:r w:rsidR="005335E5">
        <w:rPr>
          <w:szCs w:val="24"/>
        </w:rPr>
        <w:t xml:space="preserve">. </w:t>
      </w:r>
      <w:r w:rsidR="005335E5" w:rsidRPr="00F65378">
        <w:rPr>
          <w:szCs w:val="24"/>
        </w:rPr>
        <w:t>Zamawiający nie przewiduje podstaw wykluczenia, o który</w:t>
      </w:r>
      <w:r w:rsidR="005335E5">
        <w:rPr>
          <w:szCs w:val="24"/>
        </w:rPr>
        <w:t xml:space="preserve">ch mowa w art. 109 ust. 1 </w:t>
      </w:r>
      <w:proofErr w:type="spellStart"/>
      <w:r w:rsidR="005335E5">
        <w:rPr>
          <w:szCs w:val="24"/>
        </w:rPr>
        <w:t>pzp</w:t>
      </w:r>
      <w:proofErr w:type="spellEnd"/>
      <w:r w:rsidR="005335E5">
        <w:rPr>
          <w:szCs w:val="24"/>
        </w:rPr>
        <w:t>.</w:t>
      </w:r>
    </w:p>
    <w:p w14:paraId="16F56339" w14:textId="77777777" w:rsidR="00F66377" w:rsidRDefault="00F66377" w:rsidP="00F66377">
      <w:pPr>
        <w:spacing w:line="240" w:lineRule="auto"/>
        <w:rPr>
          <w:b/>
          <w:lang w:eastAsia="en-US"/>
        </w:rPr>
      </w:pPr>
      <w:r>
        <w:rPr>
          <w:b/>
        </w:rPr>
        <w:t>IX</w:t>
      </w:r>
      <w:r w:rsidRPr="00341EC1">
        <w:rPr>
          <w:b/>
        </w:rPr>
        <w:t xml:space="preserve">. </w:t>
      </w:r>
      <w:r w:rsidRPr="00B96188">
        <w:rPr>
          <w:b/>
          <w:lang w:eastAsia="en-US"/>
        </w:rPr>
        <w:t>Informacja o przedmiotowych środkach dowodowych</w:t>
      </w:r>
    </w:p>
    <w:p w14:paraId="5EEC31CF" w14:textId="77777777" w:rsidR="00F66377" w:rsidRDefault="00F66377" w:rsidP="00F66377">
      <w:pPr>
        <w:spacing w:line="240" w:lineRule="auto"/>
        <w:rPr>
          <w:b/>
          <w:lang w:eastAsia="en-US"/>
        </w:rPr>
      </w:pPr>
    </w:p>
    <w:p w14:paraId="263FC391" w14:textId="77777777" w:rsidR="00D71ADF" w:rsidRPr="00C3569E" w:rsidRDefault="00D71ADF" w:rsidP="00D71ADF">
      <w:pPr>
        <w:pStyle w:val="Akapitzlist"/>
        <w:numPr>
          <w:ilvl w:val="0"/>
          <w:numId w:val="3"/>
        </w:numPr>
        <w:spacing w:line="240" w:lineRule="auto"/>
        <w:ind w:left="215"/>
        <w:rPr>
          <w:u w:val="single"/>
        </w:rPr>
      </w:pPr>
      <w:r w:rsidRPr="00C3569E">
        <w:rPr>
          <w:u w:val="single"/>
        </w:rPr>
        <w:t>Zamawiający żąda, by wykonawca złożył wraz z ofertą następujące, przedmiotowe środki dowodowe:</w:t>
      </w:r>
    </w:p>
    <w:p w14:paraId="7472FCFE" w14:textId="435A8BA3" w:rsidR="00B338AC" w:rsidRPr="00CB661A" w:rsidRDefault="00B338AC" w:rsidP="00B338AC">
      <w:pPr>
        <w:pStyle w:val="Akapitzlist"/>
        <w:numPr>
          <w:ilvl w:val="0"/>
          <w:numId w:val="4"/>
        </w:numPr>
        <w:spacing w:line="240" w:lineRule="auto"/>
        <w:ind w:left="215"/>
      </w:pPr>
      <w:r w:rsidRPr="00875D22">
        <w:rPr>
          <w:szCs w:val="24"/>
        </w:rPr>
        <w:t>Ulotki</w:t>
      </w:r>
      <w:r w:rsidR="00920BC8" w:rsidRPr="00875D22">
        <w:rPr>
          <w:szCs w:val="24"/>
        </w:rPr>
        <w:t>, foldery, katalogi lub inne dokumenty, które zawierają potwierdzenia wszystkich wymaganych przez Zamawiającego parametrów</w:t>
      </w:r>
      <w:r w:rsidR="007635E5">
        <w:rPr>
          <w:szCs w:val="24"/>
        </w:rPr>
        <w:t>.</w:t>
      </w:r>
    </w:p>
    <w:p w14:paraId="5BD200BB" w14:textId="5387DDC7" w:rsidR="00A76C13" w:rsidRPr="00CB661A" w:rsidRDefault="00A76C13" w:rsidP="00CB661A">
      <w:pPr>
        <w:pStyle w:val="Akapitzlist"/>
        <w:numPr>
          <w:ilvl w:val="0"/>
          <w:numId w:val="4"/>
        </w:numPr>
        <w:spacing w:line="240" w:lineRule="auto"/>
        <w:ind w:left="215"/>
        <w:rPr>
          <w:color w:val="FF0000"/>
        </w:rPr>
      </w:pPr>
      <w:bookmarkStart w:id="4" w:name="_Hlk198018060"/>
      <w:r w:rsidRPr="00875D22">
        <w:t xml:space="preserve">Załącznik </w:t>
      </w:r>
      <w:r w:rsidR="00185587" w:rsidRPr="00875D22">
        <w:t>9</w:t>
      </w:r>
      <w:r w:rsidRPr="00875D22">
        <w:t xml:space="preserve"> do SWZ -</w:t>
      </w:r>
      <w:r w:rsidRPr="00536CC2">
        <w:t xml:space="preserve"> Oświadczenie wykonawcy dotyczące zasady DNSH</w:t>
      </w:r>
      <w:r w:rsidRPr="00536CC2">
        <w:br/>
        <w:t xml:space="preserve">(Do No </w:t>
      </w:r>
      <w:proofErr w:type="spellStart"/>
      <w:r w:rsidRPr="00536CC2">
        <w:t>Significant</w:t>
      </w:r>
      <w:proofErr w:type="spellEnd"/>
      <w:r w:rsidRPr="00536CC2">
        <w:t xml:space="preserve"> </w:t>
      </w:r>
      <w:proofErr w:type="spellStart"/>
      <w:r w:rsidRPr="00536CC2">
        <w:t>Harm</w:t>
      </w:r>
      <w:proofErr w:type="spellEnd"/>
      <w:r w:rsidRPr="00536CC2">
        <w:t xml:space="preserve">); - </w:t>
      </w:r>
      <w:r w:rsidRPr="00CB661A">
        <w:rPr>
          <w:b/>
          <w:bCs/>
        </w:rPr>
        <w:t xml:space="preserve">na  potwierdzenie zgodności oferowanego przedmiotu </w:t>
      </w:r>
      <w:r w:rsidRPr="007635E5">
        <w:rPr>
          <w:b/>
          <w:bCs/>
        </w:rPr>
        <w:t>zamówienia z zasadą „nieczynienia poważnych szkód dla środowiska” (DNSH), zgodnie z art. 17 rozporządzenia (UE) 2020/852 oraz wytycznymi KPO.</w:t>
      </w:r>
      <w:r w:rsidRPr="00CB661A">
        <w:rPr>
          <w:b/>
          <w:bCs/>
          <w:color w:val="FF0000"/>
        </w:rPr>
        <w:t xml:space="preserve"> </w:t>
      </w:r>
      <w:bookmarkEnd w:id="4"/>
    </w:p>
    <w:p w14:paraId="7CE9E08E" w14:textId="77777777" w:rsidR="00CB661A" w:rsidRPr="0003793A" w:rsidRDefault="00CB661A" w:rsidP="00CB661A">
      <w:pPr>
        <w:pStyle w:val="Akapitzlist"/>
        <w:numPr>
          <w:ilvl w:val="0"/>
          <w:numId w:val="4"/>
        </w:numPr>
        <w:spacing w:line="240" w:lineRule="auto"/>
        <w:ind w:left="215"/>
      </w:pPr>
      <w:r w:rsidRPr="0003793A">
        <w:t>Wymagane certyfikaty:</w:t>
      </w:r>
    </w:p>
    <w:p w14:paraId="33589A4D" w14:textId="6B648F30" w:rsidR="00CB661A" w:rsidRPr="0003793A" w:rsidRDefault="00CB661A" w:rsidP="00CB661A">
      <w:pPr>
        <w:pStyle w:val="Akapitzlist"/>
        <w:widowControl/>
        <w:numPr>
          <w:ilvl w:val="2"/>
          <w:numId w:val="23"/>
        </w:numPr>
        <w:adjustRightInd/>
        <w:spacing w:line="240" w:lineRule="auto"/>
        <w:textAlignment w:val="auto"/>
      </w:pPr>
      <w:r w:rsidRPr="0003793A">
        <w:t>ISO 9001 – Zarządzanie Jakością</w:t>
      </w:r>
    </w:p>
    <w:p w14:paraId="69245968" w14:textId="3F4E02E0" w:rsidR="00CB661A" w:rsidRPr="0003793A" w:rsidRDefault="00CB661A" w:rsidP="00CB661A">
      <w:pPr>
        <w:pStyle w:val="Akapitzlist"/>
        <w:widowControl/>
        <w:numPr>
          <w:ilvl w:val="2"/>
          <w:numId w:val="23"/>
        </w:numPr>
        <w:adjustRightInd/>
        <w:spacing w:line="240" w:lineRule="auto"/>
        <w:textAlignment w:val="auto"/>
      </w:pPr>
      <w:r w:rsidRPr="0003793A">
        <w:t>ISO/IEC 27001 – Zarządzanie Bezpieczeństwem Informacji</w:t>
      </w:r>
    </w:p>
    <w:p w14:paraId="50369D1E" w14:textId="7871D4D6" w:rsidR="00CB661A" w:rsidRPr="0003793A" w:rsidRDefault="00CB661A" w:rsidP="0028479A">
      <w:pPr>
        <w:pStyle w:val="Akapitzlist"/>
        <w:widowControl/>
        <w:numPr>
          <w:ilvl w:val="2"/>
          <w:numId w:val="23"/>
        </w:numPr>
        <w:adjustRightInd/>
        <w:spacing w:line="240" w:lineRule="auto"/>
        <w:textAlignment w:val="auto"/>
      </w:pPr>
      <w:r w:rsidRPr="0003793A">
        <w:t xml:space="preserve">ISO 22301 – Zarządzanie Ciągłością Działania </w:t>
      </w:r>
      <w:r w:rsidRPr="0003793A">
        <w:rPr>
          <w:szCs w:val="24"/>
        </w:rPr>
        <w:t>lub normami równoważnymi, wystawione przez niezależną jednostkę akredytacyjną</w:t>
      </w:r>
    </w:p>
    <w:p w14:paraId="23ABC78B" w14:textId="2D26A8EB" w:rsidR="009A4F84" w:rsidRPr="00D71ADF" w:rsidRDefault="00D71ADF" w:rsidP="00CB661A">
      <w:pPr>
        <w:pStyle w:val="Tekstpodstawowy31"/>
        <w:jc w:val="both"/>
        <w:rPr>
          <w:b/>
          <w:color w:val="000000" w:themeColor="text1"/>
          <w:sz w:val="24"/>
          <w:szCs w:val="24"/>
          <w:u w:val="single"/>
        </w:rPr>
      </w:pPr>
      <w:r w:rsidRPr="002019D3">
        <w:rPr>
          <w:color w:val="000000" w:themeColor="text1"/>
          <w:sz w:val="24"/>
          <w:szCs w:val="24"/>
        </w:rPr>
        <w:t xml:space="preserve">Zamawiający przewiduje złożenie lub uzupełnienie przedmiotowych środków dowodowych, </w:t>
      </w:r>
      <w:r w:rsidRPr="002019D3">
        <w:rPr>
          <w:color w:val="000000" w:themeColor="text1"/>
          <w:sz w:val="24"/>
          <w:szCs w:val="24"/>
        </w:rPr>
        <w:br/>
        <w:t>o których mowa w pkt 1</w:t>
      </w:r>
      <w:r w:rsidR="00CB661A">
        <w:rPr>
          <w:color w:val="000000" w:themeColor="text1"/>
          <w:sz w:val="24"/>
          <w:szCs w:val="24"/>
        </w:rPr>
        <w:t>-3</w:t>
      </w:r>
      <w:r w:rsidRPr="002019D3">
        <w:rPr>
          <w:color w:val="000000" w:themeColor="text1"/>
          <w:sz w:val="24"/>
          <w:szCs w:val="24"/>
        </w:rPr>
        <w:t xml:space="preserve">, na podstawie art. 107 ust. 2 </w:t>
      </w:r>
      <w:proofErr w:type="spellStart"/>
      <w:r w:rsidRPr="002019D3">
        <w:rPr>
          <w:color w:val="000000" w:themeColor="text1"/>
          <w:sz w:val="24"/>
          <w:szCs w:val="24"/>
        </w:rPr>
        <w:t>Pzp</w:t>
      </w:r>
      <w:proofErr w:type="spellEnd"/>
      <w:r w:rsidRPr="002019D3">
        <w:rPr>
          <w:color w:val="000000" w:themeColor="text1"/>
          <w:sz w:val="24"/>
          <w:szCs w:val="24"/>
        </w:rPr>
        <w:t>.</w:t>
      </w:r>
    </w:p>
    <w:p w14:paraId="1012D29A" w14:textId="77777777" w:rsidR="00341EC1" w:rsidRDefault="00A455FE" w:rsidP="00147F01">
      <w:pPr>
        <w:spacing w:line="240" w:lineRule="auto"/>
        <w:rPr>
          <w:b/>
          <w:lang w:eastAsia="en-US"/>
        </w:rPr>
      </w:pPr>
      <w:r>
        <w:rPr>
          <w:b/>
        </w:rPr>
        <w:t>X</w:t>
      </w:r>
      <w:r w:rsidR="00341EC1" w:rsidRPr="00341EC1">
        <w:rPr>
          <w:b/>
        </w:rPr>
        <w:t xml:space="preserve">. </w:t>
      </w:r>
      <w:r w:rsidR="00B96188" w:rsidRPr="00B96188">
        <w:rPr>
          <w:b/>
          <w:lang w:eastAsia="en-US"/>
        </w:rPr>
        <w:t>Informacja o p</w:t>
      </w:r>
      <w:r w:rsidR="003E588C">
        <w:rPr>
          <w:b/>
          <w:lang w:eastAsia="en-US"/>
        </w:rPr>
        <w:t>odmiotowych środkach</w:t>
      </w:r>
      <w:r w:rsidR="00B96188" w:rsidRPr="00B96188">
        <w:rPr>
          <w:b/>
          <w:lang w:eastAsia="en-US"/>
        </w:rPr>
        <w:t xml:space="preserve"> dowodowych</w:t>
      </w:r>
      <w:r w:rsidR="003E588C">
        <w:rPr>
          <w:b/>
          <w:lang w:eastAsia="en-US"/>
        </w:rPr>
        <w:t xml:space="preserve"> oraz dokumentach i oświadczeniach jakie mają dostarczyć Wykonawcy w celu potwierdzenia braku podstaw do wykluczenia oraz spełnienia warunków udziału w postępowaniu o udzielenie zamówienia publicznego.</w:t>
      </w:r>
    </w:p>
    <w:p w14:paraId="3D260CC7" w14:textId="77777777" w:rsidR="00B96188" w:rsidRDefault="00B96188" w:rsidP="00147F01">
      <w:pPr>
        <w:spacing w:line="240" w:lineRule="auto"/>
        <w:rPr>
          <w:b/>
          <w:lang w:eastAsia="en-US"/>
        </w:rPr>
      </w:pPr>
    </w:p>
    <w:p w14:paraId="77C4F5EC" w14:textId="77777777" w:rsidR="00B96188" w:rsidRPr="00B669BE" w:rsidRDefault="003E588C" w:rsidP="004375C0">
      <w:pPr>
        <w:pStyle w:val="Akapitzlist"/>
        <w:numPr>
          <w:ilvl w:val="0"/>
          <w:numId w:val="7"/>
        </w:numPr>
        <w:spacing w:line="240" w:lineRule="auto"/>
        <w:rPr>
          <w:b/>
        </w:rPr>
      </w:pPr>
      <w:r w:rsidRPr="00477056">
        <w:t xml:space="preserve">Zamawiający wezwie wykonawcę, którego oferta została najwyżej oceniona, do złożenia </w:t>
      </w:r>
      <w:r w:rsidR="00676528">
        <w:br/>
      </w:r>
      <w:r w:rsidRPr="00477056">
        <w:t>w wyznaczonym termin</w:t>
      </w:r>
      <w:r w:rsidR="00085DCD">
        <w:t>ie, nie krótszym niż 5 dni od d</w:t>
      </w:r>
      <w:r w:rsidRPr="00477056">
        <w:t xml:space="preserve">nia wezwania, </w:t>
      </w:r>
      <w:r w:rsidRPr="00B669BE">
        <w:rPr>
          <w:b/>
        </w:rPr>
        <w:t xml:space="preserve">podmiotowych środków </w:t>
      </w:r>
      <w:r w:rsidR="00477056" w:rsidRPr="00B669BE">
        <w:rPr>
          <w:b/>
        </w:rPr>
        <w:t xml:space="preserve">dowodowych, </w:t>
      </w:r>
      <w:r w:rsidR="00477056" w:rsidRPr="00477056">
        <w:t>aktualnych na dzień</w:t>
      </w:r>
      <w:r w:rsidR="00085DCD">
        <w:t xml:space="preserve"> ich</w:t>
      </w:r>
      <w:r w:rsidR="00477056" w:rsidRPr="00477056">
        <w:t xml:space="preserve"> złożenia, tj. w zakresie:</w:t>
      </w:r>
    </w:p>
    <w:p w14:paraId="5A1B5173" w14:textId="30B8F785" w:rsidR="00B623A4" w:rsidRPr="00A76C13" w:rsidRDefault="00B623A4" w:rsidP="004375C0">
      <w:pPr>
        <w:pStyle w:val="Akapitzlist"/>
        <w:numPr>
          <w:ilvl w:val="0"/>
          <w:numId w:val="5"/>
        </w:numPr>
        <w:spacing w:line="240" w:lineRule="auto"/>
        <w:rPr>
          <w:b/>
        </w:rPr>
      </w:pPr>
      <w:r>
        <w:rPr>
          <w:szCs w:val="24"/>
        </w:rPr>
        <w:t>Oświadczenie wykonawcy, w zakresie art. 108 ust. 1 pkt 5 ustawy, o braku przynależności do tej samej grupy kapitałowej, w rozumieniu ustawy z dnia 16 lutego 2007 r., o ochronie konkuren</w:t>
      </w:r>
      <w:r w:rsidR="00D50EFA">
        <w:rPr>
          <w:szCs w:val="24"/>
        </w:rPr>
        <w:t>cji i konsumentów (Dz. U. z 2020 r. poz. 1076 i 1086</w:t>
      </w:r>
      <w:r>
        <w:rPr>
          <w:szCs w:val="24"/>
        </w:rPr>
        <w:t xml:space="preserve">), </w:t>
      </w:r>
      <w:r w:rsidR="00D50EFA">
        <w:rPr>
          <w:szCs w:val="24"/>
        </w:rPr>
        <w:br/>
      </w:r>
      <w:r>
        <w:rPr>
          <w:szCs w:val="24"/>
        </w:rPr>
        <w:lastRenderedPageBreak/>
        <w:t xml:space="preserve">z innym wykonawcą, który złożył odrębną ofertę, ofertę częściową lub wniosek </w:t>
      </w:r>
      <w:r w:rsidR="00D50EFA">
        <w:rPr>
          <w:szCs w:val="24"/>
        </w:rPr>
        <w:br/>
      </w:r>
      <w:r>
        <w:rPr>
          <w:szCs w:val="24"/>
        </w:rPr>
        <w:t xml:space="preserve">o dopuszczenie do udziału w postępowaniu, albo oświadczenia o przynależności do tej samej grupy kapitałowej wraz z dokumentami lub informacjami potwierdzającymi </w:t>
      </w:r>
      <w:r w:rsidR="00CE3FB0">
        <w:rPr>
          <w:szCs w:val="24"/>
        </w:rPr>
        <w:t xml:space="preserve">przygotowanie oferty, oferty częściowej lub wniosku o dopuszczenie do udziału </w:t>
      </w:r>
      <w:r w:rsidR="008127D2">
        <w:rPr>
          <w:szCs w:val="24"/>
        </w:rPr>
        <w:br/>
      </w:r>
      <w:r w:rsidR="00CE3FB0">
        <w:rPr>
          <w:szCs w:val="24"/>
        </w:rPr>
        <w:t xml:space="preserve">w postępowaniu niezależnie od innego wykonawcy należącego do tej samej grupy kapitałowej – załącznik </w:t>
      </w:r>
      <w:r w:rsidR="00EC0218">
        <w:rPr>
          <w:szCs w:val="24"/>
        </w:rPr>
        <w:t>nr 3</w:t>
      </w:r>
      <w:r w:rsidR="00CE3FB0">
        <w:rPr>
          <w:szCs w:val="24"/>
        </w:rPr>
        <w:t xml:space="preserve"> do SWZ.</w:t>
      </w:r>
      <w:r>
        <w:rPr>
          <w:szCs w:val="24"/>
        </w:rPr>
        <w:t xml:space="preserve"> </w:t>
      </w:r>
    </w:p>
    <w:p w14:paraId="37BC30F3" w14:textId="06D76232" w:rsidR="00A76C13" w:rsidRPr="00A76C13" w:rsidRDefault="00A76C13" w:rsidP="00A76C13">
      <w:pPr>
        <w:pStyle w:val="Akapitzlist"/>
        <w:widowControl/>
        <w:numPr>
          <w:ilvl w:val="0"/>
          <w:numId w:val="5"/>
        </w:numPr>
        <w:adjustRightInd/>
        <w:spacing w:line="240" w:lineRule="auto"/>
        <w:textAlignment w:val="auto"/>
      </w:pPr>
      <w:r w:rsidRPr="006704A8">
        <w:t xml:space="preserve">wykaz </w:t>
      </w:r>
      <w:r>
        <w:t>dostaw</w:t>
      </w:r>
      <w:r w:rsidRPr="006704A8">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załącznik nr </w:t>
      </w:r>
      <w:r w:rsidR="00875D22">
        <w:t>8</w:t>
      </w:r>
      <w:r w:rsidRPr="006704A8">
        <w:t xml:space="preserve"> do SWZ;</w:t>
      </w:r>
    </w:p>
    <w:p w14:paraId="45F9B2DD" w14:textId="77777777" w:rsidR="0082607E" w:rsidRPr="003F12C9" w:rsidRDefault="0082607E" w:rsidP="003F12C9">
      <w:pPr>
        <w:spacing w:line="240" w:lineRule="auto"/>
        <w:rPr>
          <w:b/>
        </w:rPr>
      </w:pPr>
    </w:p>
    <w:p w14:paraId="174F9BAF" w14:textId="77777777" w:rsidR="00477056" w:rsidRDefault="00477056" w:rsidP="004375C0">
      <w:pPr>
        <w:pStyle w:val="Akapitzlist"/>
        <w:numPr>
          <w:ilvl w:val="0"/>
          <w:numId w:val="7"/>
        </w:numPr>
        <w:spacing w:line="240" w:lineRule="auto"/>
        <w:rPr>
          <w:b/>
        </w:rPr>
      </w:pPr>
      <w:r>
        <w:rPr>
          <w:b/>
        </w:rPr>
        <w:t xml:space="preserve">W celu wykazania braku podstaw do wykluczenia, o których mowa w art. 108 ustawy </w:t>
      </w:r>
      <w:proofErr w:type="spellStart"/>
      <w:r>
        <w:rPr>
          <w:b/>
        </w:rPr>
        <w:t>Pzp</w:t>
      </w:r>
      <w:proofErr w:type="spellEnd"/>
      <w:r>
        <w:rPr>
          <w:b/>
        </w:rPr>
        <w:t xml:space="preserve"> należy złożyć:</w:t>
      </w:r>
    </w:p>
    <w:p w14:paraId="6414426B" w14:textId="77777777" w:rsidR="00477056" w:rsidRDefault="00477056" w:rsidP="004375C0">
      <w:pPr>
        <w:pStyle w:val="Akapitzlist"/>
        <w:numPr>
          <w:ilvl w:val="0"/>
          <w:numId w:val="6"/>
        </w:numPr>
        <w:spacing w:line="240" w:lineRule="auto"/>
      </w:pPr>
      <w:r w:rsidRPr="00477056">
        <w:t xml:space="preserve">Oświadczenie </w:t>
      </w:r>
      <w:r w:rsidR="006A6CB2">
        <w:t xml:space="preserve">o niepodleganiu wykluczeniu </w:t>
      </w:r>
      <w:r w:rsidR="003F5C28">
        <w:t>w zakresie wskazanym przez zamawiającego według wzoru stanowiącego załącznik nr 2 do SWZ.</w:t>
      </w:r>
    </w:p>
    <w:p w14:paraId="7844E566" w14:textId="658EE81D" w:rsidR="00D71ADF" w:rsidRDefault="003F5C28" w:rsidP="0082607E">
      <w:pPr>
        <w:pStyle w:val="Akapitzlist"/>
        <w:numPr>
          <w:ilvl w:val="0"/>
          <w:numId w:val="6"/>
        </w:numPr>
        <w:spacing w:line="240" w:lineRule="auto"/>
      </w:pPr>
      <w:r>
        <w:t xml:space="preserve">W przypadku wspólnego ubiegania się o zamówienie przez wykonawców, oświadczenie, </w:t>
      </w:r>
      <w:r w:rsidR="00D50EFA">
        <w:br/>
      </w:r>
      <w:r>
        <w:t xml:space="preserve">o </w:t>
      </w:r>
      <w:r w:rsidR="00190D75">
        <w:t xml:space="preserve">którym mowa w pkt 1, składa każdy z wykonawców. </w:t>
      </w:r>
      <w:r w:rsidR="000A0509">
        <w:t>Oświadczenia te potwierdzają brak podstaw wykluczenia</w:t>
      </w:r>
      <w:r w:rsidR="00D340A2" w:rsidRPr="00D340A2">
        <w:t xml:space="preserve"> </w:t>
      </w:r>
      <w:r w:rsidR="00D340A2">
        <w:t>oraz spełnianie warunków udziału w postępowaniu w zakresie, w jakim każdy z wykonawców wykazuje spełnienie warunków udziału w postępowaniu.</w:t>
      </w:r>
    </w:p>
    <w:p w14:paraId="67619814" w14:textId="23F41414" w:rsidR="00D340A2" w:rsidRDefault="00D340A2" w:rsidP="00D340A2">
      <w:pPr>
        <w:pStyle w:val="Akapitzlist"/>
        <w:numPr>
          <w:ilvl w:val="0"/>
          <w:numId w:val="6"/>
        </w:numPr>
        <w:spacing w:line="240" w:lineRule="auto"/>
      </w:pPr>
      <w:r>
        <w:t xml:space="preserve">Wykonawca, w przypadku polegania na zdolnościach lub sytuacji podmiotów udostępniających zasoby, przedstawia, wraz z oświadczeniem, o którym mowa w ust. 1, także oświadczenie podmiotu udostępniającego zasoby według wzoru stanowiącego załącznik nr </w:t>
      </w:r>
      <w:r w:rsidR="001F6B93">
        <w:t>6</w:t>
      </w:r>
      <w:r>
        <w:t xml:space="preserve"> do SWZ, potwierdzające brak podstaw wykluczenia tego podmiotu oraz odpowiednio spełnianie warunków udziału w postępowaniu lub kryteriów selekcji, w zakresie, w jakim wykonawca powołuje się na jego zasoby.</w:t>
      </w:r>
    </w:p>
    <w:p w14:paraId="062174CB" w14:textId="77777777" w:rsidR="0082607E" w:rsidRPr="00477056" w:rsidRDefault="0082607E" w:rsidP="0082607E">
      <w:pPr>
        <w:pStyle w:val="Akapitzlist"/>
        <w:spacing w:line="240" w:lineRule="auto"/>
        <w:ind w:left="578"/>
      </w:pPr>
    </w:p>
    <w:p w14:paraId="4C8A313D" w14:textId="77777777" w:rsidR="00064286" w:rsidRDefault="00A455FE" w:rsidP="00147F01">
      <w:pPr>
        <w:spacing w:line="240" w:lineRule="auto"/>
        <w:rPr>
          <w:b/>
        </w:rPr>
      </w:pPr>
      <w:r>
        <w:rPr>
          <w:b/>
        </w:rPr>
        <w:t>X</w:t>
      </w:r>
      <w:r w:rsidR="00C3569E">
        <w:rPr>
          <w:b/>
        </w:rPr>
        <w:t>I</w:t>
      </w:r>
      <w:r>
        <w:rPr>
          <w:b/>
        </w:rPr>
        <w:t>.</w:t>
      </w:r>
      <w:r w:rsidR="00064286" w:rsidRPr="00064286">
        <w:rPr>
          <w:b/>
        </w:rPr>
        <w:t xml:space="preserve">  </w:t>
      </w:r>
      <w:r w:rsidR="00064286">
        <w:rPr>
          <w:b/>
        </w:rPr>
        <w:t>Projektowane postanowienia umowy w sprawie zamówienia publicznego, które zostaną wprowadzone do treści tej umowy</w:t>
      </w:r>
      <w:r w:rsidR="00806CC5">
        <w:rPr>
          <w:b/>
        </w:rPr>
        <w:t xml:space="preserve"> </w:t>
      </w:r>
    </w:p>
    <w:p w14:paraId="6C8FD26A" w14:textId="77777777" w:rsidR="00FE7E72" w:rsidRDefault="00FE7E72" w:rsidP="00147F01">
      <w:pPr>
        <w:spacing w:line="240" w:lineRule="auto"/>
        <w:rPr>
          <w:color w:val="FF0000"/>
        </w:rPr>
      </w:pPr>
      <w:r>
        <w:t xml:space="preserve">Projektowane postanowienia umowy w sprawie zamówienia publicznego, które zostaną wprowadzone do treści umowy, określone zostały w </w:t>
      </w:r>
      <w:r w:rsidRPr="0023797D">
        <w:t>załączniku nr</w:t>
      </w:r>
      <w:r w:rsidR="00086F92" w:rsidRPr="0023797D">
        <w:t xml:space="preserve"> 4</w:t>
      </w:r>
      <w:r w:rsidR="002566B1">
        <w:t xml:space="preserve"> </w:t>
      </w:r>
      <w:r w:rsidRPr="0023797D">
        <w:t>do SWZ.</w:t>
      </w:r>
    </w:p>
    <w:p w14:paraId="648823DE" w14:textId="77777777" w:rsidR="00045D89" w:rsidRPr="00045D89" w:rsidRDefault="00045D89" w:rsidP="00147F01">
      <w:pPr>
        <w:spacing w:line="240" w:lineRule="auto"/>
      </w:pPr>
      <w:r w:rsidRPr="00045D89">
        <w:t>Złożenie oferty jest jednoznaczne z akceptacją przez wykonawcę projektowych postanowień umowy.</w:t>
      </w:r>
    </w:p>
    <w:p w14:paraId="55D4E320" w14:textId="77777777" w:rsidR="00FE7E72" w:rsidRDefault="00FE7E72" w:rsidP="00147F01">
      <w:pPr>
        <w:spacing w:line="240" w:lineRule="auto"/>
        <w:rPr>
          <w:color w:val="FF0000"/>
        </w:rPr>
      </w:pPr>
    </w:p>
    <w:p w14:paraId="631A168B" w14:textId="77777777" w:rsidR="00956B6C" w:rsidRPr="00956B6C" w:rsidRDefault="00822753" w:rsidP="00147F01">
      <w:pPr>
        <w:spacing w:line="240" w:lineRule="auto"/>
        <w:rPr>
          <w:b/>
        </w:rPr>
      </w:pPr>
      <w:r>
        <w:rPr>
          <w:b/>
        </w:rPr>
        <w:t>X</w:t>
      </w:r>
      <w:r w:rsidR="00C3569E">
        <w:rPr>
          <w:b/>
        </w:rPr>
        <w:t>I</w:t>
      </w:r>
      <w:r>
        <w:rPr>
          <w:b/>
        </w:rPr>
        <w:t>I</w:t>
      </w:r>
      <w:r w:rsidR="00956B6C">
        <w:rPr>
          <w:b/>
        </w:rPr>
        <w:t xml:space="preserve">. Informacja o środkach komunikacji elektronicznej, przy użyciu których Zamawiający będzie komunikował się z wykonawcami, oraz informacje o wymaganiach technicznych </w:t>
      </w:r>
      <w:r w:rsidR="00D50EFA">
        <w:rPr>
          <w:b/>
        </w:rPr>
        <w:br/>
      </w:r>
      <w:r w:rsidR="00956B6C">
        <w:rPr>
          <w:b/>
        </w:rPr>
        <w:t>i organizacyjnych sporządzania, wysyłania i odbierania korespondencji elektronicznej</w:t>
      </w:r>
    </w:p>
    <w:p w14:paraId="09AE67BC" w14:textId="63DD9E60" w:rsidR="001B74EF" w:rsidRPr="00663E6C" w:rsidRDefault="0048321F" w:rsidP="001B74EF">
      <w:pPr>
        <w:spacing w:line="240" w:lineRule="auto"/>
        <w:rPr>
          <w:szCs w:val="24"/>
        </w:rPr>
      </w:pPr>
      <w:proofErr w:type="spellStart"/>
      <w:r>
        <w:rPr>
          <w:szCs w:val="24"/>
        </w:rPr>
        <w:t>Sprz</w:t>
      </w:r>
      <w:proofErr w:type="spellEnd"/>
      <w:r>
        <w:rPr>
          <w:szCs w:val="24"/>
        </w:rPr>
        <w:t>\</w:t>
      </w:r>
    </w:p>
    <w:p w14:paraId="02CE5A83" w14:textId="77777777" w:rsidR="001B74EF" w:rsidRPr="00663E6C" w:rsidRDefault="00325ADD" w:rsidP="001B74EF">
      <w:pPr>
        <w:spacing w:line="240" w:lineRule="auto"/>
        <w:rPr>
          <w:szCs w:val="24"/>
        </w:rPr>
      </w:pPr>
      <w:r>
        <w:rPr>
          <w:szCs w:val="24"/>
        </w:rPr>
        <w:lastRenderedPageBreak/>
        <w:t>8</w:t>
      </w:r>
      <w:r w:rsidR="001B74EF" w:rsidRPr="00663E6C">
        <w:rPr>
          <w:szCs w:val="24"/>
        </w:rPr>
        <w:t>. Wykonawca, przystępując do niniejszego postępowania o udzielenie zamówienia publicznego:</w:t>
      </w:r>
    </w:p>
    <w:p w14:paraId="41730471" w14:textId="77777777" w:rsidR="001B74EF" w:rsidRPr="00663E6C" w:rsidRDefault="001B74EF" w:rsidP="001B74EF">
      <w:pPr>
        <w:spacing w:line="240" w:lineRule="auto"/>
        <w:rPr>
          <w:szCs w:val="24"/>
        </w:rPr>
      </w:pPr>
      <w:r w:rsidRPr="00663E6C">
        <w:rPr>
          <w:szCs w:val="24"/>
        </w:rPr>
        <w:t xml:space="preserve">a) akceptuje </w:t>
      </w:r>
      <w:r w:rsidR="004274B1">
        <w:rPr>
          <w:szCs w:val="24"/>
        </w:rPr>
        <w:t>warunki korzystania z platforma</w:t>
      </w:r>
      <w:r w:rsidRPr="00663E6C">
        <w:rPr>
          <w:szCs w:val="24"/>
        </w:rPr>
        <w:t>zakupowa.pl określone w Regulaminie zamieszczonym na stronie internetowej pod linkiem w zakładce „Regulamin” oraz uznaje go za wiążący,</w:t>
      </w:r>
    </w:p>
    <w:p w14:paraId="747E4D60" w14:textId="77777777" w:rsidR="001B74EF" w:rsidRPr="00663E6C" w:rsidRDefault="001B74EF" w:rsidP="001B74EF">
      <w:pPr>
        <w:spacing w:line="240" w:lineRule="auto"/>
        <w:rPr>
          <w:szCs w:val="24"/>
        </w:rPr>
      </w:pPr>
      <w:r w:rsidRPr="00663E6C">
        <w:rPr>
          <w:szCs w:val="24"/>
        </w:rPr>
        <w:t>b) zapoznał się z Instrukcją składania ofert/wniosków, dostępną pod linkiem i stosuje się do niej,</w:t>
      </w:r>
    </w:p>
    <w:p w14:paraId="2C6B430E" w14:textId="77777777" w:rsidR="001B74EF" w:rsidRPr="00663E6C" w:rsidRDefault="00325ADD" w:rsidP="001B74EF">
      <w:pPr>
        <w:spacing w:line="240" w:lineRule="auto"/>
        <w:rPr>
          <w:szCs w:val="24"/>
        </w:rPr>
      </w:pPr>
      <w:r>
        <w:rPr>
          <w:szCs w:val="24"/>
        </w:rPr>
        <w:t>9</w:t>
      </w:r>
      <w:r w:rsidR="001B74EF" w:rsidRPr="00663E6C">
        <w:rPr>
          <w:szCs w:val="24"/>
        </w:rPr>
        <w:t xml:space="preserve">. Zamawiający informuje, że instrukcje korzystania z Platformy dotyczące w szczególności logowania, składania </w:t>
      </w:r>
      <w:r w:rsidR="008106D7">
        <w:rPr>
          <w:szCs w:val="24"/>
        </w:rPr>
        <w:t>wniosków o wyjaśnienie S</w:t>
      </w:r>
      <w:r w:rsidR="001B74EF" w:rsidRPr="00663E6C">
        <w:rPr>
          <w:szCs w:val="24"/>
        </w:rPr>
        <w:t>WZ, składania ofert oraz innych czynności podejmowanych w niniejszym postępowaniu przy użyciu Platformy znajdują się w zakładce „Instrukcje dla Wykonawców” na stronie internetowej pod adresem:</w:t>
      </w:r>
    </w:p>
    <w:p w14:paraId="29F82835" w14:textId="77777777" w:rsidR="001B74EF" w:rsidRDefault="001B74EF" w:rsidP="001B74EF">
      <w:pPr>
        <w:spacing w:line="240" w:lineRule="auto"/>
      </w:pPr>
      <w:hyperlink r:id="rId14" w:history="1">
        <w:r w:rsidRPr="00663E6C">
          <w:rPr>
            <w:rStyle w:val="Hipercze"/>
            <w:color w:val="auto"/>
            <w:szCs w:val="24"/>
          </w:rPr>
          <w:t>https://platformazakupowa.pl/strona/45-instrukcje</w:t>
        </w:r>
      </w:hyperlink>
    </w:p>
    <w:p w14:paraId="302B54F8" w14:textId="77777777" w:rsidR="008106D7" w:rsidRPr="002019D3" w:rsidRDefault="00325ADD" w:rsidP="001B74EF">
      <w:pPr>
        <w:spacing w:line="240" w:lineRule="auto"/>
        <w:rPr>
          <w:color w:val="000000" w:themeColor="text1"/>
        </w:rPr>
      </w:pPr>
      <w:r>
        <w:t>10</w:t>
      </w:r>
      <w:r w:rsidR="008106D7">
        <w:t xml:space="preserve">. Zamawiający może również komunikować się z Wykonawcami za pomocą poczty elektronicznej, email: </w:t>
      </w:r>
      <w:hyperlink r:id="rId15" w:history="1">
        <w:r w:rsidR="000546E4" w:rsidRPr="00B23566">
          <w:rPr>
            <w:rStyle w:val="Hipercze"/>
          </w:rPr>
          <w:t>zamowienia@szpitalzyrardow.pl</w:t>
        </w:r>
      </w:hyperlink>
      <w:r w:rsidR="004274B1">
        <w:rPr>
          <w:rStyle w:val="Hipercze"/>
        </w:rPr>
        <w:t xml:space="preserve">. </w:t>
      </w:r>
      <w:r w:rsidR="004274B1" w:rsidRPr="002019D3">
        <w:rPr>
          <w:rStyle w:val="Hipercze"/>
          <w:color w:val="000000" w:themeColor="text1"/>
          <w:u w:val="none"/>
        </w:rPr>
        <w:t xml:space="preserve">Komunikacja za pomocą poczty elektronicznej nie dotyczy składania oferty oraz załączników do oferty. </w:t>
      </w:r>
    </w:p>
    <w:p w14:paraId="09676E29" w14:textId="77777777" w:rsidR="001B74EF" w:rsidRPr="00663E6C" w:rsidRDefault="00325ADD" w:rsidP="001B74EF">
      <w:pPr>
        <w:spacing w:line="240" w:lineRule="auto"/>
        <w:rPr>
          <w:szCs w:val="24"/>
        </w:rPr>
      </w:pPr>
      <w:r>
        <w:t>11</w:t>
      </w:r>
      <w:r w:rsidR="000546E4">
        <w:t>. Zamawiający nie przewiduje sposobu komunikowania się z Wykonawcami w inny sposób niż przy użyciu środków komunikacji  elektronicznej, wskazanych w SWZ.</w:t>
      </w:r>
    </w:p>
    <w:p w14:paraId="5FF9D9FC" w14:textId="77777777" w:rsidR="001B74EF" w:rsidRPr="00663E6C" w:rsidRDefault="001B74EF" w:rsidP="001B74EF">
      <w:pPr>
        <w:spacing w:line="240" w:lineRule="auto"/>
        <w:rPr>
          <w:b/>
          <w:szCs w:val="24"/>
        </w:rPr>
      </w:pPr>
      <w:r w:rsidRPr="00663E6C">
        <w:rPr>
          <w:b/>
          <w:szCs w:val="24"/>
        </w:rPr>
        <w:t>Uwaga:</w:t>
      </w:r>
    </w:p>
    <w:p w14:paraId="0F2C7024" w14:textId="77777777" w:rsidR="001B74EF" w:rsidRPr="00663E6C" w:rsidRDefault="001B74EF" w:rsidP="001B74EF">
      <w:pPr>
        <w:spacing w:line="240" w:lineRule="auto"/>
        <w:rPr>
          <w:b/>
          <w:szCs w:val="24"/>
        </w:rPr>
      </w:pPr>
      <w:r w:rsidRPr="00663E6C">
        <w:rPr>
          <w:b/>
          <w:szCs w:val="24"/>
        </w:rPr>
        <w:t>Zalecenia Zamawiającego:</w:t>
      </w:r>
    </w:p>
    <w:p w14:paraId="36D6D584" w14:textId="77777777" w:rsidR="001B74EF" w:rsidRPr="00663E6C" w:rsidRDefault="001B74EF" w:rsidP="001B74EF">
      <w:pPr>
        <w:spacing w:line="240" w:lineRule="auto"/>
        <w:rPr>
          <w:szCs w:val="24"/>
        </w:rPr>
      </w:pPr>
      <w:r w:rsidRPr="00663E6C">
        <w:rPr>
          <w:szCs w:val="24"/>
        </w:rPr>
        <w:t xml:space="preserve">1. Ze względu na </w:t>
      </w:r>
      <w:r w:rsidRPr="00663E6C">
        <w:rPr>
          <w:b/>
          <w:szCs w:val="24"/>
        </w:rPr>
        <w:t>niskie ryzyko naruszenia integralności pliku</w:t>
      </w:r>
      <w:r w:rsidRPr="00663E6C">
        <w:rPr>
          <w:szCs w:val="24"/>
        </w:rPr>
        <w:t xml:space="preserve"> oraz </w:t>
      </w:r>
      <w:r w:rsidRPr="00663E6C">
        <w:rPr>
          <w:b/>
          <w:szCs w:val="24"/>
        </w:rPr>
        <w:t>łatwiejszą weryfikację podpisu,</w:t>
      </w:r>
      <w:r w:rsidRPr="00663E6C">
        <w:rPr>
          <w:szCs w:val="24"/>
        </w:rPr>
        <w:t xml:space="preserve"> zamawiający zaleca, w miarę możliwości, przekonwertowanie plików składających się na ofertę na format PDF i opatrzenie ich podpisem kwalifikowanym </w:t>
      </w:r>
      <w:proofErr w:type="spellStart"/>
      <w:r w:rsidRPr="00663E6C">
        <w:rPr>
          <w:szCs w:val="24"/>
        </w:rPr>
        <w:t>PAdES</w:t>
      </w:r>
      <w:proofErr w:type="spellEnd"/>
      <w:r w:rsidRPr="00663E6C">
        <w:rPr>
          <w:szCs w:val="24"/>
        </w:rPr>
        <w:t>.</w:t>
      </w:r>
    </w:p>
    <w:p w14:paraId="6ACA0AE2" w14:textId="77777777" w:rsidR="001B74EF" w:rsidRPr="00663E6C" w:rsidRDefault="001B74EF" w:rsidP="001B74EF">
      <w:pPr>
        <w:spacing w:line="240" w:lineRule="auto"/>
        <w:rPr>
          <w:szCs w:val="24"/>
        </w:rPr>
      </w:pPr>
      <w:r w:rsidRPr="00663E6C">
        <w:rPr>
          <w:szCs w:val="24"/>
        </w:rPr>
        <w:t xml:space="preserve">2.  Pliki </w:t>
      </w:r>
      <w:r w:rsidRPr="00663E6C">
        <w:rPr>
          <w:b/>
          <w:szCs w:val="24"/>
        </w:rPr>
        <w:t>w innych formatach niż PDF</w:t>
      </w:r>
      <w:r w:rsidRPr="00663E6C">
        <w:rPr>
          <w:szCs w:val="24"/>
        </w:rPr>
        <w:t xml:space="preserve"> zaleca się opatrzyć zewnętrznym podpisem </w:t>
      </w:r>
      <w:proofErr w:type="spellStart"/>
      <w:r w:rsidRPr="00663E6C">
        <w:rPr>
          <w:szCs w:val="24"/>
        </w:rPr>
        <w:t>XAdES</w:t>
      </w:r>
      <w:proofErr w:type="spellEnd"/>
      <w:r w:rsidRPr="00663E6C">
        <w:rPr>
          <w:szCs w:val="24"/>
        </w:rPr>
        <w:t xml:space="preserve">. Wykonawca powinien pamiętać, aby plik z podpisem przekazywać </w:t>
      </w:r>
      <w:r w:rsidRPr="00663E6C">
        <w:rPr>
          <w:b/>
          <w:szCs w:val="24"/>
        </w:rPr>
        <w:t>łącznie</w:t>
      </w:r>
      <w:r w:rsidRPr="00663E6C">
        <w:rPr>
          <w:szCs w:val="24"/>
        </w:rPr>
        <w:t xml:space="preserve"> z dokumentem podpisywanym.</w:t>
      </w:r>
    </w:p>
    <w:p w14:paraId="64106973" w14:textId="77777777" w:rsidR="00740E1A" w:rsidRPr="002019D3" w:rsidRDefault="001B74EF" w:rsidP="001B74EF">
      <w:pPr>
        <w:spacing w:line="240" w:lineRule="auto"/>
        <w:rPr>
          <w:b/>
          <w:color w:val="000000" w:themeColor="text1"/>
          <w:szCs w:val="24"/>
        </w:rPr>
      </w:pPr>
      <w:r w:rsidRPr="00663E6C">
        <w:rPr>
          <w:szCs w:val="24"/>
        </w:rPr>
        <w:t xml:space="preserve">3. Ofertę należy </w:t>
      </w:r>
      <w:r w:rsidRPr="002019D3">
        <w:rPr>
          <w:color w:val="000000" w:themeColor="text1"/>
          <w:szCs w:val="24"/>
        </w:rPr>
        <w:t xml:space="preserve">przygotować z należytą starannością i zachowaniem odpowiedniego odstępu czasu do zakończenia przyjmowania ofert. Sugerujemy złożenie oferty </w:t>
      </w:r>
      <w:r w:rsidRPr="002019D3">
        <w:rPr>
          <w:b/>
          <w:color w:val="000000" w:themeColor="text1"/>
          <w:szCs w:val="24"/>
        </w:rPr>
        <w:t>na 24 godziny przed terminem składania ofert.</w:t>
      </w:r>
      <w:r w:rsidR="00740E1A" w:rsidRPr="002019D3">
        <w:rPr>
          <w:b/>
          <w:color w:val="000000" w:themeColor="text1"/>
          <w:szCs w:val="24"/>
        </w:rPr>
        <w:t xml:space="preserve"> </w:t>
      </w:r>
      <w:r w:rsidR="00740E1A" w:rsidRPr="002019D3">
        <w:rPr>
          <w:bCs/>
          <w:color w:val="000000" w:themeColor="text1"/>
          <w:szCs w:val="24"/>
        </w:rPr>
        <w:t xml:space="preserve">Ofertę, a także oświadczenie, o jakim mowa w Rozdziale X ust. 2 pkt 1 SWZ składa się, pod rygorem nieważności, w formie elektronicznej podpisanej kwalifikowalnym podpisem elektronicznym lub w postaci elektronicznej opatrzonej podpisem zaufanym lub podpisem osobistym. </w:t>
      </w:r>
    </w:p>
    <w:p w14:paraId="64AA499A" w14:textId="77777777" w:rsidR="001B74EF" w:rsidRPr="00663E6C" w:rsidRDefault="001B74EF" w:rsidP="001B74EF">
      <w:pPr>
        <w:spacing w:line="240" w:lineRule="auto"/>
        <w:rPr>
          <w:szCs w:val="24"/>
        </w:rPr>
      </w:pPr>
      <w:r w:rsidRPr="002019D3">
        <w:rPr>
          <w:color w:val="000000" w:themeColor="text1"/>
          <w:szCs w:val="24"/>
        </w:rPr>
        <w:t>4. Podczas podpisywania plików</w:t>
      </w:r>
      <w:r w:rsidRPr="00663E6C">
        <w:rPr>
          <w:szCs w:val="24"/>
        </w:rPr>
        <w:t xml:space="preserve"> zaleca się stosowanie algorytmu skrótu SHA2 zamiast SHA1.</w:t>
      </w:r>
    </w:p>
    <w:p w14:paraId="73D67734" w14:textId="77777777" w:rsidR="001B74EF" w:rsidRDefault="001B74EF" w:rsidP="001B74EF">
      <w:pPr>
        <w:spacing w:line="240" w:lineRule="auto"/>
        <w:rPr>
          <w:szCs w:val="24"/>
        </w:rPr>
      </w:pPr>
      <w:r w:rsidRPr="00663E6C">
        <w:rPr>
          <w:szCs w:val="24"/>
        </w:rPr>
        <w:t xml:space="preserve">5. Jeśli Wykonawca pakuje dokumenty np. w plik </w:t>
      </w:r>
      <w:r w:rsidRPr="00663E6C">
        <w:rPr>
          <w:b/>
          <w:szCs w:val="24"/>
        </w:rPr>
        <w:t>ZIP</w:t>
      </w:r>
      <w:r w:rsidRPr="00663E6C">
        <w:rPr>
          <w:szCs w:val="24"/>
        </w:rPr>
        <w:t xml:space="preserve"> zalecamy </w:t>
      </w:r>
      <w:r w:rsidRPr="00663E6C">
        <w:rPr>
          <w:b/>
          <w:szCs w:val="24"/>
        </w:rPr>
        <w:t xml:space="preserve">wcześniejsze podpisanie każdego </w:t>
      </w:r>
      <w:r w:rsidRPr="00663E6C">
        <w:rPr>
          <w:szCs w:val="24"/>
        </w:rPr>
        <w:t>ze skompresowanych plików.</w:t>
      </w:r>
    </w:p>
    <w:p w14:paraId="05A7F311" w14:textId="77777777" w:rsidR="00A32ED1" w:rsidRPr="00A32ED1" w:rsidRDefault="00A32ED1" w:rsidP="001B74EF">
      <w:pPr>
        <w:spacing w:line="240" w:lineRule="auto"/>
        <w:rPr>
          <w:b/>
          <w:szCs w:val="24"/>
        </w:rPr>
      </w:pPr>
    </w:p>
    <w:p w14:paraId="17247951" w14:textId="77777777" w:rsidR="00A32ED1" w:rsidRPr="00A32ED1" w:rsidRDefault="00A32ED1" w:rsidP="001B74EF">
      <w:pPr>
        <w:spacing w:line="240" w:lineRule="auto"/>
        <w:rPr>
          <w:b/>
          <w:szCs w:val="24"/>
        </w:rPr>
      </w:pPr>
      <w:r w:rsidRPr="00A32ED1">
        <w:rPr>
          <w:b/>
          <w:szCs w:val="24"/>
        </w:rPr>
        <w:t>X</w:t>
      </w:r>
      <w:r w:rsidR="00C3569E">
        <w:rPr>
          <w:b/>
          <w:szCs w:val="24"/>
        </w:rPr>
        <w:t>I</w:t>
      </w:r>
      <w:r w:rsidR="00A455FE">
        <w:rPr>
          <w:b/>
          <w:szCs w:val="24"/>
        </w:rPr>
        <w:t>II</w:t>
      </w:r>
      <w:r w:rsidRPr="00A32ED1">
        <w:rPr>
          <w:b/>
          <w:szCs w:val="24"/>
        </w:rPr>
        <w:t>. Wskazanie osób uprawionych do komunikowania się z Wykonawcami</w:t>
      </w:r>
    </w:p>
    <w:p w14:paraId="6D4EDD5B" w14:textId="77777777" w:rsidR="001B74EF" w:rsidRPr="00A32ED1" w:rsidRDefault="00A32ED1" w:rsidP="001B74EF">
      <w:pPr>
        <w:spacing w:line="240" w:lineRule="auto"/>
        <w:rPr>
          <w:szCs w:val="24"/>
        </w:rPr>
      </w:pPr>
      <w:r w:rsidRPr="00A32ED1">
        <w:rPr>
          <w:szCs w:val="24"/>
        </w:rPr>
        <w:t>Zamawiający wyznacza następującą osobę do kontaktu z Wykonawcami:</w:t>
      </w:r>
    </w:p>
    <w:p w14:paraId="57AB90D8" w14:textId="6FED3381" w:rsidR="001B74EF" w:rsidRPr="00380392" w:rsidRDefault="001B74EF" w:rsidP="001B74EF">
      <w:pPr>
        <w:spacing w:line="240" w:lineRule="auto"/>
        <w:rPr>
          <w:szCs w:val="24"/>
        </w:rPr>
      </w:pPr>
      <w:r>
        <w:rPr>
          <w:szCs w:val="24"/>
        </w:rPr>
        <w:t xml:space="preserve">Justyna Koźbiał mail: </w:t>
      </w:r>
      <w:hyperlink r:id="rId16" w:history="1">
        <w:r w:rsidR="00B86C64" w:rsidRPr="00792922">
          <w:rPr>
            <w:rStyle w:val="Hipercze"/>
            <w:szCs w:val="24"/>
          </w:rPr>
          <w:t>zamowienia@szpitalzyrardow.pl</w:t>
        </w:r>
      </w:hyperlink>
    </w:p>
    <w:p w14:paraId="6BE08E3A" w14:textId="77777777" w:rsidR="0082607E" w:rsidRDefault="0082607E" w:rsidP="001B74EF">
      <w:pPr>
        <w:spacing w:line="240" w:lineRule="auto"/>
        <w:rPr>
          <w:color w:val="FF0000"/>
          <w:szCs w:val="24"/>
        </w:rPr>
      </w:pPr>
    </w:p>
    <w:p w14:paraId="20BD2628" w14:textId="77777777" w:rsidR="008B4C25" w:rsidRDefault="008B4C25" w:rsidP="001B74EF">
      <w:pPr>
        <w:spacing w:line="240" w:lineRule="auto"/>
        <w:rPr>
          <w:b/>
          <w:szCs w:val="24"/>
        </w:rPr>
      </w:pPr>
      <w:r w:rsidRPr="008B4C25">
        <w:rPr>
          <w:b/>
          <w:szCs w:val="24"/>
        </w:rPr>
        <w:t>X</w:t>
      </w:r>
      <w:r w:rsidR="00FD3BB2">
        <w:rPr>
          <w:b/>
          <w:szCs w:val="24"/>
        </w:rPr>
        <w:t>I</w:t>
      </w:r>
      <w:r w:rsidR="00C3569E">
        <w:rPr>
          <w:b/>
          <w:szCs w:val="24"/>
        </w:rPr>
        <w:t>V</w:t>
      </w:r>
      <w:r w:rsidRPr="008B4C25">
        <w:rPr>
          <w:b/>
          <w:szCs w:val="24"/>
        </w:rPr>
        <w:t xml:space="preserve">. </w:t>
      </w:r>
      <w:r>
        <w:rPr>
          <w:b/>
          <w:szCs w:val="24"/>
        </w:rPr>
        <w:t>Termin związania ofertą</w:t>
      </w:r>
    </w:p>
    <w:p w14:paraId="136D9357" w14:textId="01280207" w:rsidR="008B4C25" w:rsidRPr="008B4C25" w:rsidRDefault="008B4C25" w:rsidP="001B74EF">
      <w:pPr>
        <w:spacing w:line="240" w:lineRule="auto"/>
        <w:rPr>
          <w:szCs w:val="24"/>
        </w:rPr>
      </w:pPr>
      <w:r w:rsidRPr="008B4C25">
        <w:rPr>
          <w:szCs w:val="24"/>
        </w:rPr>
        <w:t>1.</w:t>
      </w:r>
      <w:r>
        <w:rPr>
          <w:szCs w:val="24"/>
        </w:rPr>
        <w:t xml:space="preserve"> Wykonawca jest związany ofertą od dnia upływu terminu składania ofert do dnia  </w:t>
      </w:r>
      <w:r w:rsidR="00AB1E78">
        <w:rPr>
          <w:szCs w:val="24"/>
        </w:rPr>
        <w:t xml:space="preserve">    </w:t>
      </w:r>
      <w:r w:rsidR="005367DE">
        <w:rPr>
          <w:b/>
          <w:bCs/>
          <w:szCs w:val="24"/>
        </w:rPr>
        <w:t>29</w:t>
      </w:r>
      <w:r w:rsidR="00F85E08" w:rsidRPr="00A77DAE">
        <w:rPr>
          <w:b/>
          <w:bCs/>
          <w:szCs w:val="24"/>
        </w:rPr>
        <w:t>.</w:t>
      </w:r>
      <w:r w:rsidR="0092550C" w:rsidRPr="00A77DAE">
        <w:rPr>
          <w:b/>
          <w:bCs/>
          <w:szCs w:val="24"/>
        </w:rPr>
        <w:t>05</w:t>
      </w:r>
      <w:r w:rsidR="00E31FD6" w:rsidRPr="00A77DAE">
        <w:rPr>
          <w:b/>
          <w:bCs/>
          <w:szCs w:val="24"/>
        </w:rPr>
        <w:t>.</w:t>
      </w:r>
      <w:r w:rsidR="00E23640" w:rsidRPr="00A77DAE">
        <w:rPr>
          <w:b/>
          <w:bCs/>
          <w:szCs w:val="24"/>
        </w:rPr>
        <w:t>202</w:t>
      </w:r>
      <w:r w:rsidR="0092550C" w:rsidRPr="00A77DAE">
        <w:rPr>
          <w:b/>
          <w:bCs/>
          <w:szCs w:val="24"/>
        </w:rPr>
        <w:t>6</w:t>
      </w:r>
      <w:r w:rsidRPr="00A77DAE">
        <w:rPr>
          <w:szCs w:val="24"/>
        </w:rPr>
        <w:t xml:space="preserve"> r.</w:t>
      </w:r>
      <w:r>
        <w:rPr>
          <w:szCs w:val="24"/>
        </w:rPr>
        <w:t xml:space="preserve"> </w:t>
      </w:r>
    </w:p>
    <w:p w14:paraId="6DBA3D08" w14:textId="77777777" w:rsidR="00064286" w:rsidRDefault="008B4C25" w:rsidP="00147F01">
      <w:pPr>
        <w:spacing w:line="240" w:lineRule="auto"/>
        <w:rPr>
          <w:szCs w:val="24"/>
        </w:rPr>
      </w:pPr>
      <w:r w:rsidRPr="008B4C25">
        <w:rPr>
          <w:szCs w:val="24"/>
        </w:rPr>
        <w:t>2.</w:t>
      </w:r>
      <w:r>
        <w:rPr>
          <w:szCs w:val="24"/>
        </w:rPr>
        <w:t xml:space="preserve"> W przypadku gdy wybór najkorzystniejszej oferty nie nastąpi przed upływem terminu związania ofertą</w:t>
      </w:r>
      <w:r w:rsidRPr="008B4C25">
        <w:rPr>
          <w:szCs w:val="24"/>
        </w:rPr>
        <w:t xml:space="preserve"> </w:t>
      </w:r>
      <w:r>
        <w:rPr>
          <w:szCs w:val="24"/>
        </w:rPr>
        <w:t xml:space="preserve">określonego w SWZ, Zamawiający przed upływem terminu związania ofertą zwraca się jednokrotnie do Wykonawców o wyrażenie zgody na </w:t>
      </w:r>
      <w:r w:rsidR="0001366D">
        <w:rPr>
          <w:szCs w:val="24"/>
        </w:rPr>
        <w:t xml:space="preserve">przedłużenie tego terminu </w:t>
      </w:r>
      <w:r w:rsidR="00740E1A">
        <w:rPr>
          <w:szCs w:val="24"/>
        </w:rPr>
        <w:br/>
      </w:r>
      <w:r w:rsidR="0001366D">
        <w:rPr>
          <w:szCs w:val="24"/>
        </w:rPr>
        <w:t>o wskazywany przez niego okres, nie dłuższy niż 30 dni.</w:t>
      </w:r>
    </w:p>
    <w:p w14:paraId="1CC4403D" w14:textId="77777777" w:rsidR="00367AC4" w:rsidRDefault="0001366D" w:rsidP="00147F01">
      <w:pPr>
        <w:spacing w:line="240" w:lineRule="auto"/>
        <w:rPr>
          <w:szCs w:val="24"/>
        </w:rPr>
      </w:pPr>
      <w:r>
        <w:rPr>
          <w:szCs w:val="24"/>
        </w:rPr>
        <w:t xml:space="preserve">3. Przedłużenie terminu związania ofertą, o którym mowa w ust. 2, wymaga złożenia przez Wykonawcę pisemnego oświadczenia o wyrażeniu zgody na przedłużenie terminu związania </w:t>
      </w:r>
      <w:r>
        <w:rPr>
          <w:szCs w:val="24"/>
        </w:rPr>
        <w:lastRenderedPageBreak/>
        <w:t>ofertą.</w:t>
      </w:r>
    </w:p>
    <w:p w14:paraId="2FE12007" w14:textId="77777777" w:rsidR="00367AC4" w:rsidRPr="00ED1DF3" w:rsidRDefault="00971AB7" w:rsidP="00971AB7">
      <w:pPr>
        <w:widowControl/>
        <w:suppressAutoHyphens/>
        <w:adjustRightInd/>
        <w:spacing w:before="120" w:after="120" w:line="240" w:lineRule="auto"/>
        <w:textAlignment w:val="auto"/>
        <w:rPr>
          <w:b/>
          <w:bCs/>
        </w:rPr>
      </w:pPr>
      <w:r w:rsidRPr="00ED1DF3">
        <w:rPr>
          <w:b/>
          <w:bCs/>
        </w:rPr>
        <w:t xml:space="preserve">XV. </w:t>
      </w:r>
      <w:r w:rsidR="00367AC4" w:rsidRPr="00ED1DF3">
        <w:rPr>
          <w:b/>
          <w:bCs/>
        </w:rPr>
        <w:t xml:space="preserve">Zasady udzielania  wyjaśnień do  treści SWZ </w:t>
      </w:r>
    </w:p>
    <w:p w14:paraId="6A968B66"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Wykonawca może zwrócić się do Zamawiającego z wnioskiem o wyjaśnienie treści SWZ.</w:t>
      </w:r>
    </w:p>
    <w:p w14:paraId="2C6EC69C"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0C6207F"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3BD9691A"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W przypadku gdy wniosek o wyjaśnienie treści SWZ nie wpłynął w terminie, o którym mowa w ust. 2, Zamawiający nie ma obowiązku udzielania odpowiednio wyjaśnień SWZ oraz obowiązku przedłużenia terminu składania ofert. </w:t>
      </w:r>
    </w:p>
    <w:p w14:paraId="1EA1D06E"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Przedłużenie terminu składania ofert, o których mowa w ust. 4, nie wpływa na bieg terminu składania wniosku o wyjaśnienie treści SWZ.</w:t>
      </w:r>
    </w:p>
    <w:p w14:paraId="40C5D877"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Treść zapytań wraz z wyjaśnieniami Zamawiający udostępni, bez ujawniania źródła zapytania, na stronie internetowej prowadzonego postępowania, a w przypadkach związanych z</w:t>
      </w:r>
      <w:r w:rsidRPr="00ED1DF3">
        <w:rPr>
          <w:rFonts w:ascii="Times New Roman" w:hAnsi="Times New Roman" w:cs="Times New Roman"/>
          <w:color w:val="auto"/>
          <w:sz w:val="24"/>
          <w:szCs w:val="24"/>
          <w:shd w:val="clear" w:color="auto" w:fill="FFFFFF"/>
        </w:rPr>
        <w:t xml:space="preserve"> ochroną poufnego charakteru informacji</w:t>
      </w:r>
      <w:r w:rsidRPr="00ED1DF3">
        <w:rPr>
          <w:rFonts w:ascii="Times New Roman" w:hAnsi="Times New Roman" w:cs="Times New Roman"/>
          <w:color w:val="auto"/>
          <w:sz w:val="24"/>
          <w:szCs w:val="24"/>
        </w:rPr>
        <w:t>, przekazuje je Wykonawcom, którym udostępnił SWZ.</w:t>
      </w:r>
    </w:p>
    <w:p w14:paraId="010E122B"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W uzasadnionych przypadkach Zamawiający może przed upływem terminu składania ofert zmienić treść SWZ.</w:t>
      </w:r>
    </w:p>
    <w:p w14:paraId="13DBB34C"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W przypadku gdy zmiana treści SWZ jest istotna dla sporządzenia oferty lub wymaga </w:t>
      </w:r>
      <w:r w:rsidR="0058380E">
        <w:rPr>
          <w:rFonts w:ascii="Times New Roman" w:hAnsi="Times New Roman" w:cs="Times New Roman"/>
          <w:color w:val="auto"/>
          <w:sz w:val="24"/>
          <w:szCs w:val="24"/>
        </w:rPr>
        <w:br/>
      </w:r>
      <w:r w:rsidRPr="00ED1DF3">
        <w:rPr>
          <w:rFonts w:ascii="Times New Roman" w:hAnsi="Times New Roman" w:cs="Times New Roman"/>
          <w:color w:val="auto"/>
          <w:sz w:val="24"/>
          <w:szCs w:val="24"/>
        </w:rPr>
        <w:t xml:space="preserve">od Wykonawców dodatkowego czasu na zapoznanie się ze zmianą treści SWZ </w:t>
      </w:r>
      <w:r w:rsidR="0058380E">
        <w:rPr>
          <w:rFonts w:ascii="Times New Roman" w:hAnsi="Times New Roman" w:cs="Times New Roman"/>
          <w:color w:val="auto"/>
          <w:sz w:val="24"/>
          <w:szCs w:val="24"/>
        </w:rPr>
        <w:br/>
      </w:r>
      <w:r w:rsidRPr="00ED1DF3">
        <w:rPr>
          <w:rFonts w:ascii="Times New Roman" w:hAnsi="Times New Roman" w:cs="Times New Roman"/>
          <w:color w:val="auto"/>
          <w:sz w:val="24"/>
          <w:szCs w:val="24"/>
        </w:rPr>
        <w:t xml:space="preserve">i przygotowanie ofert, Zamawiający przedłuża termin składania ofert o czas niezbędny na ich przygotowanie. </w:t>
      </w:r>
    </w:p>
    <w:p w14:paraId="6E7A1C83"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Zamawiający informuje Wykonawców o przedłużonym terminie składania ofert przez zamieszczenie informacji na stronie internetowej prowadzonego postępowania, na której została udostępniona SWZ.</w:t>
      </w:r>
    </w:p>
    <w:p w14:paraId="5DA4B1E1"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Informację o przedłużonym terminie składania ofert Zamawiający zamieści w ogłoszeniu o zmianie ogłoszenia. </w:t>
      </w:r>
    </w:p>
    <w:p w14:paraId="142D3BCC" w14:textId="403682AF" w:rsidR="00971AB7" w:rsidRPr="00BD42E6" w:rsidRDefault="00367AC4" w:rsidP="00971AB7">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Dokonaną zmianę treści SWZ Zamawiający udostępni na stronie internetowej prowadzonego postępowania.</w:t>
      </w:r>
    </w:p>
    <w:p w14:paraId="53C10605" w14:textId="77777777" w:rsidR="007447FB" w:rsidRDefault="007447FB" w:rsidP="00971AB7">
      <w:pPr>
        <w:pStyle w:val="divparagraph"/>
        <w:jc w:val="both"/>
        <w:rPr>
          <w:rFonts w:ascii="Times New Roman" w:hAnsi="Times New Roman"/>
          <w:color w:val="FF0000"/>
          <w:sz w:val="24"/>
          <w:szCs w:val="24"/>
        </w:rPr>
      </w:pPr>
    </w:p>
    <w:p w14:paraId="265BC3DF" w14:textId="77777777" w:rsidR="00985BBA" w:rsidRPr="00971AB7" w:rsidRDefault="001D6553" w:rsidP="00971AB7">
      <w:pPr>
        <w:pStyle w:val="divparagraph"/>
        <w:jc w:val="both"/>
        <w:rPr>
          <w:rFonts w:ascii="Times New Roman" w:hAnsi="Times New Roman" w:cs="Times New Roman"/>
          <w:color w:val="FF0000"/>
          <w:sz w:val="24"/>
          <w:szCs w:val="24"/>
        </w:rPr>
      </w:pPr>
      <w:r w:rsidRPr="00971AB7">
        <w:rPr>
          <w:rFonts w:ascii="Times New Roman" w:hAnsi="Times New Roman" w:cs="Times New Roman"/>
          <w:b/>
          <w:sz w:val="24"/>
          <w:szCs w:val="24"/>
        </w:rPr>
        <w:t>X</w:t>
      </w:r>
      <w:r w:rsidR="00A455FE" w:rsidRPr="00971AB7">
        <w:rPr>
          <w:rFonts w:ascii="Times New Roman" w:hAnsi="Times New Roman" w:cs="Times New Roman"/>
          <w:b/>
          <w:sz w:val="24"/>
          <w:szCs w:val="24"/>
        </w:rPr>
        <w:t>V</w:t>
      </w:r>
      <w:r w:rsidR="00971AB7" w:rsidRPr="00971AB7">
        <w:rPr>
          <w:rFonts w:ascii="Times New Roman" w:hAnsi="Times New Roman" w:cs="Times New Roman"/>
          <w:b/>
          <w:sz w:val="24"/>
          <w:szCs w:val="24"/>
        </w:rPr>
        <w:t>I</w:t>
      </w:r>
      <w:r w:rsidR="00985BBA" w:rsidRPr="00971AB7">
        <w:rPr>
          <w:rFonts w:ascii="Times New Roman" w:hAnsi="Times New Roman" w:cs="Times New Roman"/>
          <w:b/>
          <w:sz w:val="24"/>
          <w:szCs w:val="24"/>
        </w:rPr>
        <w:t>. Opis sposobu przygotowania oferty</w:t>
      </w:r>
    </w:p>
    <w:p w14:paraId="297615C9" w14:textId="77777777" w:rsidR="00985BBA" w:rsidRDefault="00985BBA" w:rsidP="00985BBA">
      <w:pPr>
        <w:spacing w:line="240" w:lineRule="auto"/>
        <w:rPr>
          <w:szCs w:val="24"/>
        </w:rPr>
      </w:pPr>
      <w:r w:rsidRPr="00985BBA">
        <w:rPr>
          <w:szCs w:val="24"/>
        </w:rPr>
        <w:t xml:space="preserve">1. </w:t>
      </w:r>
      <w:r>
        <w:rPr>
          <w:szCs w:val="24"/>
        </w:rPr>
        <w:t xml:space="preserve">Oferta musi być sporządzona w języku polskim, w postaci elektronicznej w formacie  danych: </w:t>
      </w:r>
      <w:r w:rsidRPr="00FB2D0B">
        <w:rPr>
          <w:szCs w:val="24"/>
        </w:rPr>
        <w:t>.pdf, .</w:t>
      </w:r>
      <w:proofErr w:type="spellStart"/>
      <w:r w:rsidRPr="00FB2D0B">
        <w:rPr>
          <w:szCs w:val="24"/>
        </w:rPr>
        <w:t>doc</w:t>
      </w:r>
      <w:proofErr w:type="spellEnd"/>
      <w:r w:rsidRPr="00FB2D0B">
        <w:rPr>
          <w:szCs w:val="24"/>
        </w:rPr>
        <w:t>, .</w:t>
      </w:r>
      <w:proofErr w:type="spellStart"/>
      <w:r w:rsidRPr="00FB2D0B">
        <w:rPr>
          <w:szCs w:val="24"/>
        </w:rPr>
        <w:t>docx</w:t>
      </w:r>
      <w:proofErr w:type="spellEnd"/>
      <w:r w:rsidRPr="00FB2D0B">
        <w:rPr>
          <w:szCs w:val="24"/>
        </w:rPr>
        <w:t>, .</w:t>
      </w:r>
      <w:r w:rsidR="00AB5664" w:rsidRPr="00FB2D0B">
        <w:rPr>
          <w:szCs w:val="24"/>
        </w:rPr>
        <w:t xml:space="preserve">xls, </w:t>
      </w:r>
      <w:proofErr w:type="spellStart"/>
      <w:r w:rsidR="00AB5664" w:rsidRPr="00FB2D0B">
        <w:rPr>
          <w:szCs w:val="24"/>
        </w:rPr>
        <w:t>xlsx</w:t>
      </w:r>
      <w:proofErr w:type="spellEnd"/>
      <w:r w:rsidRPr="00FB2D0B">
        <w:rPr>
          <w:szCs w:val="24"/>
        </w:rPr>
        <w:t>, .</w:t>
      </w:r>
      <w:proofErr w:type="spellStart"/>
      <w:r w:rsidRPr="00FB2D0B">
        <w:rPr>
          <w:szCs w:val="24"/>
        </w:rPr>
        <w:t>odt</w:t>
      </w:r>
      <w:proofErr w:type="spellEnd"/>
      <w:r>
        <w:rPr>
          <w:szCs w:val="24"/>
        </w:rPr>
        <w:t xml:space="preserve"> i opatrzona kwalifikowanym podpisem elektronicznym, podpisem zaufanym lub podpisem osobistym. </w:t>
      </w:r>
    </w:p>
    <w:p w14:paraId="322E7658" w14:textId="77777777" w:rsidR="00732375" w:rsidRDefault="00732375" w:rsidP="00985BBA">
      <w:pPr>
        <w:spacing w:line="240" w:lineRule="auto"/>
        <w:rPr>
          <w:szCs w:val="24"/>
        </w:rPr>
      </w:pPr>
      <w:r>
        <w:rPr>
          <w:szCs w:val="24"/>
        </w:rPr>
        <w:t>2. Do przygotowania oferty konieczne jest posiadanie przez osobę upoważnioną do reprezentowania Wykonawcy kwalifikowanego podpisu elektronicznego, podpisu osobistego lub podpisu zaufanego.</w:t>
      </w:r>
    </w:p>
    <w:p w14:paraId="3B7EDBE5" w14:textId="77777777" w:rsidR="00732375" w:rsidRDefault="00732375" w:rsidP="00985BBA">
      <w:pPr>
        <w:spacing w:line="240" w:lineRule="auto"/>
        <w:rPr>
          <w:szCs w:val="24"/>
        </w:rPr>
      </w:pPr>
      <w:r>
        <w:rPr>
          <w:szCs w:val="24"/>
        </w:rPr>
        <w:t>3.</w:t>
      </w:r>
      <w:r w:rsidRPr="00732375">
        <w:rPr>
          <w:szCs w:val="24"/>
        </w:rPr>
        <w:t xml:space="preserve"> </w:t>
      </w:r>
      <w:r w:rsidRPr="00663E6C">
        <w:rPr>
          <w:szCs w:val="24"/>
        </w:rPr>
        <w:t xml:space="preserve">Pliki </w:t>
      </w:r>
      <w:r w:rsidRPr="00663E6C">
        <w:rPr>
          <w:b/>
          <w:szCs w:val="24"/>
        </w:rPr>
        <w:t>w innych formatach niż PDF</w:t>
      </w:r>
      <w:r w:rsidRPr="00663E6C">
        <w:rPr>
          <w:szCs w:val="24"/>
        </w:rPr>
        <w:t xml:space="preserve"> zaleca się opatrzyć zewnętrznym podpisem </w:t>
      </w:r>
      <w:proofErr w:type="spellStart"/>
      <w:r w:rsidRPr="00663E6C">
        <w:rPr>
          <w:szCs w:val="24"/>
        </w:rPr>
        <w:t>XAdES</w:t>
      </w:r>
      <w:proofErr w:type="spellEnd"/>
      <w:r w:rsidRPr="00663E6C">
        <w:rPr>
          <w:szCs w:val="24"/>
        </w:rPr>
        <w:t xml:space="preserve">. Wykonawca powinien pamiętać, aby plik z podpisem przekazywać </w:t>
      </w:r>
      <w:r w:rsidRPr="00663E6C">
        <w:rPr>
          <w:b/>
          <w:szCs w:val="24"/>
        </w:rPr>
        <w:t>łącznie</w:t>
      </w:r>
      <w:r w:rsidRPr="00663E6C">
        <w:rPr>
          <w:szCs w:val="24"/>
        </w:rPr>
        <w:t xml:space="preserve"> z dokumentem podpisywanym.</w:t>
      </w:r>
    </w:p>
    <w:p w14:paraId="0CC6B670" w14:textId="77777777" w:rsidR="00732375" w:rsidRDefault="00732375" w:rsidP="00985BBA">
      <w:pPr>
        <w:spacing w:line="240" w:lineRule="auto"/>
        <w:rPr>
          <w:szCs w:val="24"/>
        </w:rPr>
      </w:pPr>
      <w:r>
        <w:rPr>
          <w:szCs w:val="24"/>
        </w:rPr>
        <w:t>4.</w:t>
      </w:r>
      <w:r w:rsidRPr="00732375">
        <w:rPr>
          <w:szCs w:val="24"/>
        </w:rPr>
        <w:t xml:space="preserve"> </w:t>
      </w:r>
      <w:r w:rsidRPr="00663E6C">
        <w:rPr>
          <w:szCs w:val="24"/>
        </w:rPr>
        <w:t xml:space="preserve">Jeśli Wykonawca pakuje dokumenty np. w plik </w:t>
      </w:r>
      <w:r w:rsidRPr="00663E6C">
        <w:rPr>
          <w:b/>
          <w:szCs w:val="24"/>
        </w:rPr>
        <w:t>ZIP</w:t>
      </w:r>
      <w:r w:rsidRPr="00663E6C">
        <w:rPr>
          <w:szCs w:val="24"/>
        </w:rPr>
        <w:t xml:space="preserve"> zalecamy </w:t>
      </w:r>
      <w:r w:rsidRPr="00663E6C">
        <w:rPr>
          <w:b/>
          <w:szCs w:val="24"/>
        </w:rPr>
        <w:t xml:space="preserve">wcześniejsze podpisanie każdego </w:t>
      </w:r>
      <w:r w:rsidRPr="00663E6C">
        <w:rPr>
          <w:szCs w:val="24"/>
        </w:rPr>
        <w:t>ze skompresowanych plików.</w:t>
      </w:r>
    </w:p>
    <w:p w14:paraId="3E519CC9" w14:textId="77777777" w:rsidR="00732375" w:rsidRPr="00663E6C" w:rsidRDefault="00732375" w:rsidP="00732375">
      <w:pPr>
        <w:spacing w:line="240" w:lineRule="auto"/>
        <w:rPr>
          <w:szCs w:val="24"/>
        </w:rPr>
      </w:pPr>
      <w:r>
        <w:rPr>
          <w:szCs w:val="24"/>
        </w:rPr>
        <w:lastRenderedPageBreak/>
        <w:t>5.</w:t>
      </w:r>
      <w:r w:rsidRPr="00732375">
        <w:rPr>
          <w:szCs w:val="24"/>
        </w:rPr>
        <w:t xml:space="preserve"> </w:t>
      </w:r>
      <w:r>
        <w:rPr>
          <w:szCs w:val="24"/>
        </w:rPr>
        <w:t xml:space="preserve">Wszelkie informacje stanowiące tajemnicę przedsiębiorstwa w rozumieniu ustawy z dnia 16 kwietnia 1993 r. o zwalczaniu nieuczciwej konkurencji (Dz. U. z 2019 r. poz. 1010), które Wykonawca zastrzeże jako tajemnicę przedsiębiorstwa, powinny zostać </w:t>
      </w:r>
      <w:r w:rsidR="006A6264">
        <w:rPr>
          <w:szCs w:val="24"/>
        </w:rPr>
        <w:t>złożone</w:t>
      </w:r>
      <w:r>
        <w:rPr>
          <w:szCs w:val="24"/>
        </w:rPr>
        <w:t xml:space="preserve"> w osobnym pliku</w:t>
      </w:r>
      <w:r w:rsidR="006A6264">
        <w:rPr>
          <w:szCs w:val="24"/>
        </w:rPr>
        <w:t>.</w:t>
      </w:r>
      <w:r>
        <w:rPr>
          <w:szCs w:val="24"/>
        </w:rPr>
        <w:t xml:space="preserve"> </w:t>
      </w:r>
    </w:p>
    <w:p w14:paraId="5BF8AA67" w14:textId="77777777" w:rsidR="00732375" w:rsidRDefault="00732375" w:rsidP="00732375">
      <w:pPr>
        <w:spacing w:line="240" w:lineRule="auto"/>
        <w:rPr>
          <w:szCs w:val="24"/>
        </w:rPr>
      </w:pPr>
      <w:r w:rsidRPr="00663E6C">
        <w:rPr>
          <w:szCs w:val="24"/>
        </w:rPr>
        <w:t>Wykonawca zobowiązany jest</w:t>
      </w:r>
      <w:r w:rsidR="00E538D5">
        <w:rPr>
          <w:szCs w:val="24"/>
        </w:rPr>
        <w:t xml:space="preserve">, wraz z </w:t>
      </w:r>
      <w:r w:rsidRPr="00663E6C">
        <w:rPr>
          <w:szCs w:val="24"/>
        </w:rPr>
        <w:t xml:space="preserve"> </w:t>
      </w:r>
      <w:r w:rsidR="00E538D5">
        <w:rPr>
          <w:szCs w:val="24"/>
        </w:rPr>
        <w:t>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w:t>
      </w:r>
      <w:r w:rsidR="006272CB">
        <w:rPr>
          <w:szCs w:val="24"/>
        </w:rPr>
        <w:t xml:space="preserve"> jego udostępnienie. Zastrzeżenie</w:t>
      </w:r>
      <w:r w:rsidR="00E538D5">
        <w:rPr>
          <w:szCs w:val="24"/>
        </w:rPr>
        <w:t xml:space="preserve"> przez Wykonawcę tajemnicy pr</w:t>
      </w:r>
      <w:r w:rsidR="00EE4A99">
        <w:rPr>
          <w:szCs w:val="24"/>
        </w:rPr>
        <w:t>zedsiębiorstwa bez uzasadnienia</w:t>
      </w:r>
      <w:r w:rsidR="00E538D5">
        <w:rPr>
          <w:szCs w:val="24"/>
        </w:rPr>
        <w:t xml:space="preserve">, będzie traktowane przez Zamawiającego jako bezskuteczne ze względu na zaniechanie przez Wykonawcę podjęcia niezbędnych działań w celu zachowania poufności objętych klauzulą informacji zgodnie </w:t>
      </w:r>
      <w:r w:rsidR="00EE4A99">
        <w:rPr>
          <w:szCs w:val="24"/>
        </w:rPr>
        <w:br/>
      </w:r>
      <w:r w:rsidR="00E538D5">
        <w:rPr>
          <w:szCs w:val="24"/>
        </w:rPr>
        <w:t xml:space="preserve">z postanowieniami art. 18 ust. 3 </w:t>
      </w:r>
      <w:proofErr w:type="spellStart"/>
      <w:r w:rsidR="00E538D5">
        <w:rPr>
          <w:szCs w:val="24"/>
        </w:rPr>
        <w:t>pzp</w:t>
      </w:r>
      <w:proofErr w:type="spellEnd"/>
      <w:r w:rsidR="00E538D5">
        <w:rPr>
          <w:szCs w:val="24"/>
        </w:rPr>
        <w:t>.</w:t>
      </w:r>
    </w:p>
    <w:p w14:paraId="6DAE1405" w14:textId="77777777" w:rsidR="00E538D5" w:rsidRDefault="00E538D5" w:rsidP="00732375">
      <w:pPr>
        <w:spacing w:line="240" w:lineRule="auto"/>
        <w:rPr>
          <w:szCs w:val="24"/>
        </w:rPr>
      </w:pPr>
      <w:r>
        <w:rPr>
          <w:szCs w:val="24"/>
        </w:rPr>
        <w:t xml:space="preserve">6. Do oferty należy dołączyć oświadczenie o niepodleganiu wykluczeniu w postaci elektronicznej opatrzone kwalifikowanym podpisem elektronicznym, podpisem zaufanym lub podpisem osobistym, a następnie wraz z plikami stanowiącymi ofertę skompresować do jednego pliku </w:t>
      </w:r>
      <w:r w:rsidR="008A1A48">
        <w:rPr>
          <w:szCs w:val="24"/>
        </w:rPr>
        <w:t>(ZIP).</w:t>
      </w:r>
    </w:p>
    <w:p w14:paraId="4A430584" w14:textId="77777777" w:rsidR="008A1A48" w:rsidRDefault="008A1A48" w:rsidP="00732375">
      <w:pPr>
        <w:spacing w:line="240" w:lineRule="auto"/>
        <w:rPr>
          <w:szCs w:val="24"/>
        </w:rPr>
      </w:pPr>
      <w:r>
        <w:rPr>
          <w:szCs w:val="24"/>
        </w:rPr>
        <w:t xml:space="preserve">7. Do przygotowywania oferty zaleca się wykorzystanie Formularza Oferty, którego wzór </w:t>
      </w:r>
      <w:r w:rsidRPr="00E5427B">
        <w:rPr>
          <w:szCs w:val="24"/>
        </w:rPr>
        <w:t xml:space="preserve">stanowi </w:t>
      </w:r>
      <w:r w:rsidR="00086F92" w:rsidRPr="00BE3F29">
        <w:rPr>
          <w:b/>
          <w:szCs w:val="24"/>
        </w:rPr>
        <w:t>Załącznik nr 1</w:t>
      </w:r>
      <w:r w:rsidRPr="00BE3F29">
        <w:rPr>
          <w:b/>
          <w:szCs w:val="24"/>
        </w:rPr>
        <w:t xml:space="preserve"> do SWZ</w:t>
      </w:r>
      <w:r w:rsidRPr="00D74A15">
        <w:rPr>
          <w:color w:val="000000" w:themeColor="text1"/>
          <w:szCs w:val="24"/>
        </w:rPr>
        <w:t>.</w:t>
      </w:r>
      <w:r>
        <w:rPr>
          <w:color w:val="FF0000"/>
          <w:szCs w:val="24"/>
        </w:rPr>
        <w:t xml:space="preserve"> </w:t>
      </w:r>
      <w:r w:rsidRPr="008A1A48">
        <w:rPr>
          <w:szCs w:val="24"/>
        </w:rPr>
        <w:t xml:space="preserve">W przypadku, gdy Wykonawca nie korzysta </w:t>
      </w:r>
      <w:r w:rsidR="00EE4A99">
        <w:rPr>
          <w:szCs w:val="24"/>
        </w:rPr>
        <w:br/>
      </w:r>
      <w:r w:rsidRPr="008A1A48">
        <w:rPr>
          <w:szCs w:val="24"/>
        </w:rPr>
        <w:t>z przygotowanego przez Zamawiającego wzoru, w treści oferty należy zamieścić wszystkie informacje wymagane w Formularzu Ofertowym.</w:t>
      </w:r>
    </w:p>
    <w:p w14:paraId="083782FB" w14:textId="77777777" w:rsidR="008A1A48" w:rsidRDefault="008A1A48" w:rsidP="00732375">
      <w:pPr>
        <w:spacing w:line="240" w:lineRule="auto"/>
        <w:rPr>
          <w:szCs w:val="24"/>
        </w:rPr>
      </w:pPr>
      <w:r>
        <w:rPr>
          <w:szCs w:val="24"/>
        </w:rPr>
        <w:t>8. Do oferty należy dołączyć:</w:t>
      </w:r>
    </w:p>
    <w:p w14:paraId="54A88B7C" w14:textId="77777777" w:rsidR="006960D6" w:rsidRDefault="00000EF8" w:rsidP="00732375">
      <w:pPr>
        <w:spacing w:line="240" w:lineRule="auto"/>
        <w:rPr>
          <w:b/>
          <w:szCs w:val="24"/>
        </w:rPr>
      </w:pPr>
      <w:r>
        <w:rPr>
          <w:szCs w:val="24"/>
        </w:rPr>
        <w:t xml:space="preserve">1) </w:t>
      </w:r>
      <w:r w:rsidR="006960D6">
        <w:rPr>
          <w:szCs w:val="24"/>
        </w:rPr>
        <w:t xml:space="preserve">Formularz oferty – </w:t>
      </w:r>
      <w:r w:rsidR="006960D6" w:rsidRPr="006960D6">
        <w:rPr>
          <w:b/>
          <w:szCs w:val="24"/>
        </w:rPr>
        <w:t>Załącznik nr 1 do SWZ</w:t>
      </w:r>
      <w:r w:rsidR="00EE4A99">
        <w:rPr>
          <w:b/>
          <w:szCs w:val="24"/>
        </w:rPr>
        <w:t>.</w:t>
      </w:r>
    </w:p>
    <w:p w14:paraId="60FBE5A4" w14:textId="77777777" w:rsidR="006960D6" w:rsidRDefault="00000EF8" w:rsidP="00732375">
      <w:pPr>
        <w:spacing w:line="240" w:lineRule="auto"/>
        <w:rPr>
          <w:b/>
          <w:szCs w:val="24"/>
        </w:rPr>
      </w:pPr>
      <w:r>
        <w:rPr>
          <w:szCs w:val="24"/>
        </w:rPr>
        <w:t>2)</w:t>
      </w:r>
      <w:r w:rsidR="006960D6" w:rsidRPr="006960D6">
        <w:rPr>
          <w:szCs w:val="24"/>
        </w:rPr>
        <w:t xml:space="preserve"> </w:t>
      </w:r>
      <w:r w:rsidR="006960D6">
        <w:rPr>
          <w:szCs w:val="24"/>
        </w:rPr>
        <w:t xml:space="preserve">Formularz asortymentowo-cenowy – </w:t>
      </w:r>
      <w:r w:rsidR="006960D6" w:rsidRPr="006960D6">
        <w:rPr>
          <w:b/>
          <w:szCs w:val="24"/>
        </w:rPr>
        <w:t xml:space="preserve">Załącznik nr </w:t>
      </w:r>
      <w:r w:rsidR="00AB1E78">
        <w:rPr>
          <w:b/>
          <w:szCs w:val="24"/>
        </w:rPr>
        <w:t>5</w:t>
      </w:r>
      <w:r w:rsidR="00EC0218">
        <w:rPr>
          <w:b/>
          <w:szCs w:val="24"/>
        </w:rPr>
        <w:t xml:space="preserve"> </w:t>
      </w:r>
      <w:r w:rsidR="006960D6" w:rsidRPr="006960D6">
        <w:rPr>
          <w:b/>
          <w:szCs w:val="24"/>
        </w:rPr>
        <w:t>SWZ</w:t>
      </w:r>
      <w:r w:rsidR="00EE4A99">
        <w:rPr>
          <w:b/>
          <w:szCs w:val="24"/>
        </w:rPr>
        <w:t>.</w:t>
      </w:r>
    </w:p>
    <w:p w14:paraId="4CAEA0FC" w14:textId="7F940CF9" w:rsidR="00C5243A" w:rsidRPr="000A5040" w:rsidRDefault="00C5243A" w:rsidP="00732375">
      <w:pPr>
        <w:spacing w:line="240" w:lineRule="auto"/>
        <w:rPr>
          <w:color w:val="FF0000"/>
          <w:szCs w:val="24"/>
        </w:rPr>
      </w:pPr>
      <w:r>
        <w:rPr>
          <w:b/>
          <w:szCs w:val="24"/>
        </w:rPr>
        <w:t xml:space="preserve">3) Opis przedmiotu zamówienia – parametry techniczne  - </w:t>
      </w:r>
      <w:r w:rsidRPr="00A14D1E">
        <w:rPr>
          <w:b/>
          <w:szCs w:val="24"/>
        </w:rPr>
        <w:t xml:space="preserve">Załącznik nr </w:t>
      </w:r>
      <w:r w:rsidR="000A5040" w:rsidRPr="00A14D1E">
        <w:rPr>
          <w:b/>
          <w:szCs w:val="24"/>
        </w:rPr>
        <w:t>7</w:t>
      </w:r>
      <w:r w:rsidRPr="00A14D1E">
        <w:rPr>
          <w:b/>
          <w:szCs w:val="24"/>
        </w:rPr>
        <w:t xml:space="preserve"> SWZ</w:t>
      </w:r>
    </w:p>
    <w:p w14:paraId="3AA5BD5D" w14:textId="2A835E4F" w:rsidR="008A1A48" w:rsidRPr="002019D3" w:rsidRDefault="00C5243A" w:rsidP="00732375">
      <w:pPr>
        <w:spacing w:line="240" w:lineRule="auto"/>
        <w:rPr>
          <w:color w:val="000000" w:themeColor="text1"/>
          <w:szCs w:val="24"/>
        </w:rPr>
      </w:pPr>
      <w:r>
        <w:rPr>
          <w:color w:val="000000" w:themeColor="text1"/>
          <w:szCs w:val="24"/>
        </w:rPr>
        <w:t>4</w:t>
      </w:r>
      <w:r w:rsidR="00000EF8" w:rsidRPr="002019D3">
        <w:rPr>
          <w:color w:val="000000" w:themeColor="text1"/>
          <w:szCs w:val="24"/>
        </w:rPr>
        <w:t>)</w:t>
      </w:r>
      <w:r w:rsidR="006960D6" w:rsidRPr="002019D3">
        <w:rPr>
          <w:color w:val="000000" w:themeColor="text1"/>
          <w:szCs w:val="24"/>
        </w:rPr>
        <w:t xml:space="preserve"> </w:t>
      </w:r>
      <w:r w:rsidR="008A1A48" w:rsidRPr="002019D3">
        <w:rPr>
          <w:color w:val="000000" w:themeColor="text1"/>
          <w:szCs w:val="24"/>
        </w:rPr>
        <w:t>Pełnomocnictwo upoważniające do złożenia oferty, o ile ofertę składa pełnomocnik</w:t>
      </w:r>
      <w:r w:rsidR="00EE4A99" w:rsidRPr="002019D3">
        <w:rPr>
          <w:color w:val="000000" w:themeColor="text1"/>
          <w:szCs w:val="24"/>
        </w:rPr>
        <w:t xml:space="preserve"> (jeśli dotyczy)</w:t>
      </w:r>
      <w:r w:rsidR="008A1A48" w:rsidRPr="002019D3">
        <w:rPr>
          <w:color w:val="000000" w:themeColor="text1"/>
          <w:szCs w:val="24"/>
        </w:rPr>
        <w:t>;</w:t>
      </w:r>
    </w:p>
    <w:p w14:paraId="035E6B23" w14:textId="19B660FC" w:rsidR="00000EF8" w:rsidRDefault="00C5243A" w:rsidP="00732375">
      <w:pPr>
        <w:spacing w:line="240" w:lineRule="auto"/>
        <w:rPr>
          <w:szCs w:val="24"/>
        </w:rPr>
      </w:pPr>
      <w:r>
        <w:rPr>
          <w:szCs w:val="24"/>
        </w:rPr>
        <w:t>5</w:t>
      </w:r>
      <w:r w:rsidR="00CD06FE">
        <w:rPr>
          <w:szCs w:val="24"/>
        </w:rPr>
        <w:t xml:space="preserve">) </w:t>
      </w:r>
      <w:r w:rsidR="008A1A48">
        <w:rPr>
          <w:szCs w:val="24"/>
        </w:rPr>
        <w:t>Pełnomocnictwo dla pełnomocnika do reprezentowania w postępowaniu Wykonawców wspólnie ubiegających się o udzielenie zamówienia – dotyczy ofert składanych przez Wykonawców wspólnie ubiegających się o udzielenie zamówienia;</w:t>
      </w:r>
    </w:p>
    <w:p w14:paraId="29B8276B" w14:textId="7957DF79" w:rsidR="00332029" w:rsidRDefault="00332029" w:rsidP="00732375">
      <w:pPr>
        <w:spacing w:line="240" w:lineRule="auto"/>
        <w:rPr>
          <w:szCs w:val="24"/>
        </w:rPr>
      </w:pPr>
      <w:r>
        <w:rPr>
          <w:szCs w:val="24"/>
        </w:rPr>
        <w:t>6) Przedmiotowe środki dowodowe;</w:t>
      </w:r>
    </w:p>
    <w:p w14:paraId="5840C2BA" w14:textId="17666031" w:rsidR="008A1A48" w:rsidRDefault="00332029" w:rsidP="00732375">
      <w:pPr>
        <w:spacing w:line="240" w:lineRule="auto"/>
        <w:rPr>
          <w:szCs w:val="24"/>
        </w:rPr>
      </w:pPr>
      <w:r>
        <w:rPr>
          <w:szCs w:val="24"/>
        </w:rPr>
        <w:t>7</w:t>
      </w:r>
      <w:r w:rsidR="00000EF8">
        <w:rPr>
          <w:szCs w:val="24"/>
        </w:rPr>
        <w:t xml:space="preserve">) </w:t>
      </w:r>
      <w:r w:rsidR="008A1A48">
        <w:rPr>
          <w:szCs w:val="24"/>
        </w:rPr>
        <w:t>Oświadczenie Wykonawcy o niepodleganiu wykluczeniu z postępowania</w:t>
      </w:r>
      <w:r w:rsidR="00E93CD4">
        <w:rPr>
          <w:szCs w:val="24"/>
        </w:rPr>
        <w:t xml:space="preserve"> oraz spełnienia warunków</w:t>
      </w:r>
      <w:r w:rsidR="00EC0218">
        <w:rPr>
          <w:szCs w:val="24"/>
        </w:rPr>
        <w:t xml:space="preserve"> </w:t>
      </w:r>
      <w:r w:rsidR="008A1A48">
        <w:rPr>
          <w:szCs w:val="24"/>
        </w:rPr>
        <w:t>–</w:t>
      </w:r>
      <w:r w:rsidR="00700B7D">
        <w:rPr>
          <w:szCs w:val="24"/>
        </w:rPr>
        <w:t xml:space="preserve"> </w:t>
      </w:r>
      <w:r w:rsidR="00BE3F29" w:rsidRPr="00BE3F29">
        <w:rPr>
          <w:b/>
          <w:szCs w:val="24"/>
        </w:rPr>
        <w:t>Załącznik nr 2</w:t>
      </w:r>
      <w:r w:rsidR="00EC0218">
        <w:rPr>
          <w:b/>
          <w:szCs w:val="24"/>
        </w:rPr>
        <w:t xml:space="preserve"> do </w:t>
      </w:r>
      <w:r w:rsidR="008A1A48" w:rsidRPr="00BE3F29">
        <w:rPr>
          <w:b/>
          <w:szCs w:val="24"/>
        </w:rPr>
        <w:t>SWZ</w:t>
      </w:r>
      <w:r w:rsidR="008A1A48">
        <w:rPr>
          <w:szCs w:val="24"/>
        </w:rPr>
        <w:t>. W przypadku wspólnego ubiegania się o zamówienie przez Wykonawców, oświadczenie o niepodleganiu wyklucz</w:t>
      </w:r>
      <w:r w:rsidR="00A34856">
        <w:rPr>
          <w:szCs w:val="24"/>
        </w:rPr>
        <w:t>eniu</w:t>
      </w:r>
      <w:r w:rsidR="00E93CD4">
        <w:rPr>
          <w:szCs w:val="24"/>
        </w:rPr>
        <w:t xml:space="preserve"> oraz spełnienia warunków </w:t>
      </w:r>
      <w:r w:rsidR="00A34856">
        <w:rPr>
          <w:szCs w:val="24"/>
        </w:rPr>
        <w:t xml:space="preserve"> składa każdy z Wykonawców.</w:t>
      </w:r>
    </w:p>
    <w:p w14:paraId="477B4F6F" w14:textId="77777777" w:rsidR="00EE4A99" w:rsidRPr="002019D3" w:rsidRDefault="00EE4A99" w:rsidP="00732375">
      <w:pPr>
        <w:spacing w:line="240" w:lineRule="auto"/>
        <w:rPr>
          <w:color w:val="000000" w:themeColor="text1"/>
          <w:szCs w:val="24"/>
        </w:rPr>
      </w:pPr>
      <w:r>
        <w:rPr>
          <w:szCs w:val="24"/>
        </w:rPr>
        <w:t>9</w:t>
      </w:r>
      <w:r w:rsidRPr="002019D3">
        <w:rPr>
          <w:color w:val="000000" w:themeColor="text1"/>
          <w:szCs w:val="24"/>
        </w:rPr>
        <w:t>. Oferta ma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60A32472" w14:textId="77777777" w:rsidR="00A24EC2" w:rsidRDefault="00A24EC2" w:rsidP="00732375">
      <w:pPr>
        <w:spacing w:line="240" w:lineRule="auto"/>
        <w:rPr>
          <w:szCs w:val="24"/>
        </w:rPr>
      </w:pPr>
      <w:r>
        <w:rPr>
          <w:szCs w:val="24"/>
        </w:rPr>
        <w:t>10. Zamawiający zaleca ponumerowanie stron oferty.</w:t>
      </w:r>
    </w:p>
    <w:p w14:paraId="6DBA226C" w14:textId="77777777" w:rsidR="008A1A48" w:rsidRDefault="00A24EC2" w:rsidP="00732375">
      <w:pPr>
        <w:spacing w:line="240" w:lineRule="auto"/>
        <w:rPr>
          <w:szCs w:val="24"/>
        </w:rPr>
      </w:pPr>
      <w:r>
        <w:rPr>
          <w:szCs w:val="24"/>
        </w:rPr>
        <w:t>11. Pełnomocnictwo do złożenia oferty musi być złożone w oryginale w takiej samej formie, jak składana oferta (</w:t>
      </w:r>
      <w:proofErr w:type="spellStart"/>
      <w:r>
        <w:rPr>
          <w:szCs w:val="24"/>
        </w:rPr>
        <w:t>t.j</w:t>
      </w:r>
      <w:proofErr w:type="spellEnd"/>
      <w:r>
        <w:rPr>
          <w:szCs w:val="24"/>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w:t>
      </w:r>
      <w:r w:rsidR="003F2D99">
        <w:rPr>
          <w:szCs w:val="24"/>
        </w:rPr>
        <w:br/>
      </w:r>
      <w:r>
        <w:rPr>
          <w:szCs w:val="24"/>
        </w:rPr>
        <w:t xml:space="preserve">o notariacie, które to poświadczenie notariusz opatruje kwalifikowanym podpisem elektronicznym, bądź też poprzez opatrzenie skanu pełnomocnictwa sporządzonego uprzednio </w:t>
      </w:r>
      <w:r w:rsidR="00EE4A99">
        <w:rPr>
          <w:szCs w:val="24"/>
        </w:rPr>
        <w:br/>
      </w:r>
      <w:r>
        <w:rPr>
          <w:szCs w:val="24"/>
        </w:rPr>
        <w:lastRenderedPageBreak/>
        <w:t>w formie pisemnej kwalifikowanym podpisem, podpisem zaufanym lub podpisem osobistym mocodawcy. Elektronicz</w:t>
      </w:r>
      <w:r w:rsidR="005736C8">
        <w:rPr>
          <w:szCs w:val="24"/>
        </w:rPr>
        <w:t>na kopia pełnomocnictwa nie może</w:t>
      </w:r>
      <w:r>
        <w:rPr>
          <w:szCs w:val="24"/>
        </w:rPr>
        <w:t xml:space="preserve"> być uwierzytelniona przez upełnomocnionego.</w:t>
      </w:r>
    </w:p>
    <w:p w14:paraId="18C7707D" w14:textId="77777777" w:rsidR="00F85E08" w:rsidRDefault="00F85E08" w:rsidP="00732375">
      <w:pPr>
        <w:spacing w:line="240" w:lineRule="auto"/>
        <w:rPr>
          <w:szCs w:val="24"/>
        </w:rPr>
      </w:pPr>
    </w:p>
    <w:p w14:paraId="36332A93" w14:textId="77777777" w:rsidR="00AB5664" w:rsidRPr="00AB5664" w:rsidRDefault="00A455FE" w:rsidP="00732375">
      <w:pPr>
        <w:spacing w:line="240" w:lineRule="auto"/>
        <w:rPr>
          <w:b/>
          <w:szCs w:val="24"/>
        </w:rPr>
      </w:pPr>
      <w:r>
        <w:rPr>
          <w:b/>
          <w:szCs w:val="24"/>
        </w:rPr>
        <w:t>XV</w:t>
      </w:r>
      <w:r w:rsidR="00194539">
        <w:rPr>
          <w:b/>
          <w:szCs w:val="24"/>
        </w:rPr>
        <w:t>I</w:t>
      </w:r>
      <w:r w:rsidR="001D6553">
        <w:rPr>
          <w:b/>
          <w:szCs w:val="24"/>
        </w:rPr>
        <w:t>I</w:t>
      </w:r>
      <w:r w:rsidR="00AB5664" w:rsidRPr="00AB5664">
        <w:rPr>
          <w:b/>
          <w:szCs w:val="24"/>
        </w:rPr>
        <w:t>. Wadium</w:t>
      </w:r>
    </w:p>
    <w:p w14:paraId="63F527F6" w14:textId="77777777" w:rsidR="00AB5664" w:rsidRDefault="00AB5664" w:rsidP="00732375">
      <w:pPr>
        <w:spacing w:line="240" w:lineRule="auto"/>
        <w:rPr>
          <w:szCs w:val="24"/>
        </w:rPr>
      </w:pPr>
      <w:r>
        <w:rPr>
          <w:szCs w:val="24"/>
        </w:rPr>
        <w:t>Zamawiający nie wymaga wadium.</w:t>
      </w:r>
    </w:p>
    <w:p w14:paraId="4F0AEB0C" w14:textId="77777777" w:rsidR="00AB5664" w:rsidRDefault="00AB5664" w:rsidP="00732375">
      <w:pPr>
        <w:spacing w:line="240" w:lineRule="auto"/>
        <w:rPr>
          <w:b/>
          <w:szCs w:val="24"/>
        </w:rPr>
      </w:pPr>
    </w:p>
    <w:p w14:paraId="70E80DAA" w14:textId="77777777" w:rsidR="00867B6F" w:rsidRDefault="00A455FE" w:rsidP="00732375">
      <w:pPr>
        <w:spacing w:line="240" w:lineRule="auto"/>
        <w:rPr>
          <w:b/>
          <w:szCs w:val="24"/>
        </w:rPr>
      </w:pPr>
      <w:r>
        <w:rPr>
          <w:b/>
          <w:szCs w:val="24"/>
        </w:rPr>
        <w:t>X</w:t>
      </w:r>
      <w:r w:rsidR="00FD3BB2">
        <w:rPr>
          <w:b/>
          <w:szCs w:val="24"/>
        </w:rPr>
        <w:t>V</w:t>
      </w:r>
      <w:r w:rsidR="001D6553">
        <w:rPr>
          <w:b/>
          <w:szCs w:val="24"/>
        </w:rPr>
        <w:t>I</w:t>
      </w:r>
      <w:r w:rsidR="00194539">
        <w:rPr>
          <w:b/>
          <w:szCs w:val="24"/>
        </w:rPr>
        <w:t>I</w:t>
      </w:r>
      <w:r>
        <w:rPr>
          <w:b/>
          <w:szCs w:val="24"/>
        </w:rPr>
        <w:t>I</w:t>
      </w:r>
      <w:r w:rsidR="00867B6F" w:rsidRPr="00867B6F">
        <w:rPr>
          <w:b/>
          <w:szCs w:val="24"/>
        </w:rPr>
        <w:t>.</w:t>
      </w:r>
      <w:r w:rsidR="00867B6F">
        <w:rPr>
          <w:b/>
          <w:szCs w:val="24"/>
        </w:rPr>
        <w:t xml:space="preserve"> Sposób oraz termin składania ofert.</w:t>
      </w:r>
    </w:p>
    <w:p w14:paraId="11611897" w14:textId="77777777" w:rsidR="00480699" w:rsidRPr="002019D3" w:rsidRDefault="00480699" w:rsidP="00480699">
      <w:pPr>
        <w:spacing w:line="240" w:lineRule="auto"/>
        <w:rPr>
          <w:color w:val="000000" w:themeColor="text1"/>
          <w:szCs w:val="24"/>
        </w:rPr>
      </w:pPr>
      <w:r w:rsidRPr="00663E6C">
        <w:rPr>
          <w:szCs w:val="24"/>
        </w:rPr>
        <w:t>1. Ofertę wraz z wymaganymi na tym etapie postępowania dokumentami</w:t>
      </w:r>
      <w:r w:rsidR="0031571A" w:rsidRPr="002019D3">
        <w:rPr>
          <w:color w:val="000000" w:themeColor="text1"/>
          <w:szCs w:val="24"/>
        </w:rPr>
        <w:t xml:space="preserve">, </w:t>
      </w:r>
      <w:r w:rsidRPr="002019D3">
        <w:rPr>
          <w:color w:val="000000" w:themeColor="text1"/>
          <w:szCs w:val="24"/>
        </w:rPr>
        <w:t>należy umieścić na Platformie pod adresem https://platformazakupowa.pl/pn/czmz, na stronie dotyczącej odpowiedniego postępowania.</w:t>
      </w:r>
      <w:r w:rsidR="0031571A" w:rsidRPr="002019D3">
        <w:rPr>
          <w:color w:val="000000" w:themeColor="text1"/>
          <w:szCs w:val="24"/>
        </w:rPr>
        <w:t xml:space="preserve"> </w:t>
      </w:r>
    </w:p>
    <w:p w14:paraId="54F906A3" w14:textId="704359DB" w:rsidR="00493CDA" w:rsidRPr="002019D3" w:rsidRDefault="00493CDA" w:rsidP="00480699">
      <w:pPr>
        <w:spacing w:line="240" w:lineRule="auto"/>
        <w:rPr>
          <w:color w:val="000000" w:themeColor="text1"/>
          <w:szCs w:val="24"/>
        </w:rPr>
      </w:pPr>
      <w:r w:rsidRPr="002019D3">
        <w:rPr>
          <w:color w:val="000000" w:themeColor="text1"/>
          <w:szCs w:val="24"/>
        </w:rPr>
        <w:t xml:space="preserve">2. Ofertę wraz z wymaganymi załącznikami należy złożyć w terminie do </w:t>
      </w:r>
      <w:r w:rsidRPr="00332029">
        <w:rPr>
          <w:szCs w:val="24"/>
        </w:rPr>
        <w:t xml:space="preserve">dnia </w:t>
      </w:r>
      <w:r w:rsidR="00E17AE5" w:rsidRPr="00332029">
        <w:rPr>
          <w:b/>
          <w:szCs w:val="24"/>
        </w:rPr>
        <w:t xml:space="preserve"> </w:t>
      </w:r>
      <w:r w:rsidR="005367DE">
        <w:rPr>
          <w:b/>
          <w:szCs w:val="24"/>
        </w:rPr>
        <w:t>30</w:t>
      </w:r>
      <w:r w:rsidR="004F31AB" w:rsidRPr="00332029">
        <w:rPr>
          <w:b/>
          <w:szCs w:val="24"/>
        </w:rPr>
        <w:t>.</w:t>
      </w:r>
      <w:r w:rsidR="0092550C" w:rsidRPr="00332029">
        <w:rPr>
          <w:b/>
          <w:szCs w:val="24"/>
        </w:rPr>
        <w:t>04</w:t>
      </w:r>
      <w:r w:rsidR="007E3171" w:rsidRPr="00332029">
        <w:rPr>
          <w:b/>
          <w:szCs w:val="24"/>
        </w:rPr>
        <w:t>.</w:t>
      </w:r>
      <w:r w:rsidR="00E5427B" w:rsidRPr="00332029">
        <w:rPr>
          <w:b/>
          <w:szCs w:val="24"/>
        </w:rPr>
        <w:t>202</w:t>
      </w:r>
      <w:r w:rsidR="0092550C" w:rsidRPr="00332029">
        <w:rPr>
          <w:b/>
          <w:szCs w:val="24"/>
        </w:rPr>
        <w:t>6</w:t>
      </w:r>
      <w:r w:rsidR="0054233E" w:rsidRPr="00332029">
        <w:rPr>
          <w:szCs w:val="24"/>
        </w:rPr>
        <w:t xml:space="preserve"> r.</w:t>
      </w:r>
      <w:r w:rsidRPr="00332029">
        <w:rPr>
          <w:szCs w:val="24"/>
        </w:rPr>
        <w:t>,</w:t>
      </w:r>
      <w:r w:rsidRPr="002019D3">
        <w:rPr>
          <w:color w:val="000000" w:themeColor="text1"/>
          <w:szCs w:val="24"/>
        </w:rPr>
        <w:t xml:space="preserve"> do godz. </w:t>
      </w:r>
      <w:r w:rsidR="007E3171">
        <w:rPr>
          <w:color w:val="000000" w:themeColor="text1"/>
          <w:szCs w:val="24"/>
        </w:rPr>
        <w:t>10:00.</w:t>
      </w:r>
    </w:p>
    <w:p w14:paraId="70807460" w14:textId="77777777" w:rsidR="00480699" w:rsidRPr="002019D3" w:rsidRDefault="00493CDA" w:rsidP="00480699">
      <w:pPr>
        <w:spacing w:line="240" w:lineRule="auto"/>
        <w:rPr>
          <w:color w:val="000000" w:themeColor="text1"/>
          <w:szCs w:val="24"/>
        </w:rPr>
      </w:pPr>
      <w:r w:rsidRPr="002019D3">
        <w:rPr>
          <w:color w:val="000000" w:themeColor="text1"/>
          <w:szCs w:val="24"/>
        </w:rPr>
        <w:t>3</w:t>
      </w:r>
      <w:r w:rsidR="00480699" w:rsidRPr="002019D3">
        <w:rPr>
          <w:color w:val="000000" w:themeColor="text1"/>
          <w:szCs w:val="24"/>
        </w:rPr>
        <w:t>. Po wypełnieniu Formularza składania oferty i załadowaniu wszystkich wymaganych załączników należy kliknąć przycisk „Przejdź do podsumowania”.</w:t>
      </w:r>
    </w:p>
    <w:p w14:paraId="0AFD8CED" w14:textId="77777777" w:rsidR="00480699" w:rsidRPr="002019D3" w:rsidRDefault="00493CDA" w:rsidP="00480699">
      <w:pPr>
        <w:spacing w:line="240" w:lineRule="auto"/>
        <w:rPr>
          <w:color w:val="000000" w:themeColor="text1"/>
          <w:szCs w:val="24"/>
        </w:rPr>
      </w:pPr>
      <w:r w:rsidRPr="002019D3">
        <w:rPr>
          <w:color w:val="000000" w:themeColor="text1"/>
          <w:szCs w:val="24"/>
        </w:rPr>
        <w:t>4</w:t>
      </w:r>
      <w:r w:rsidR="00480699" w:rsidRPr="002019D3">
        <w:rPr>
          <w:color w:val="000000" w:themeColor="text1"/>
          <w:szCs w:val="24"/>
        </w:rPr>
        <w:t>. Oferta składana elektronicznie musi zostać</w:t>
      </w:r>
      <w:r w:rsidR="0031571A" w:rsidRPr="002019D3">
        <w:rPr>
          <w:color w:val="000000" w:themeColor="text1"/>
          <w:szCs w:val="24"/>
        </w:rPr>
        <w:t>:</w:t>
      </w:r>
      <w:r w:rsidR="00480699" w:rsidRPr="002019D3">
        <w:rPr>
          <w:color w:val="000000" w:themeColor="text1"/>
          <w:szCs w:val="24"/>
        </w:rPr>
        <w:t xml:space="preserve"> </w:t>
      </w:r>
      <w:r w:rsidR="002019D3">
        <w:rPr>
          <w:color w:val="000000" w:themeColor="text1"/>
          <w:szCs w:val="24"/>
        </w:rPr>
        <w:t xml:space="preserve">w </w:t>
      </w:r>
      <w:r w:rsidR="0031571A" w:rsidRPr="002019D3">
        <w:rPr>
          <w:color w:val="000000" w:themeColor="text1"/>
          <w:szCs w:val="24"/>
        </w:rPr>
        <w:t>formie</w:t>
      </w:r>
      <w:r w:rsidR="00E077C0" w:rsidRPr="002019D3">
        <w:rPr>
          <w:color w:val="000000" w:themeColor="text1"/>
          <w:szCs w:val="24"/>
        </w:rPr>
        <w:t xml:space="preserve"> elektronicznej opatrzona  kwalifi</w:t>
      </w:r>
      <w:r w:rsidR="0031571A" w:rsidRPr="002019D3">
        <w:rPr>
          <w:color w:val="000000" w:themeColor="text1"/>
          <w:szCs w:val="24"/>
        </w:rPr>
        <w:t>kowanym podpisem elektronicznym lub w postaci elektronicznej opatrzona</w:t>
      </w:r>
      <w:r w:rsidR="00E077C0" w:rsidRPr="002019D3">
        <w:rPr>
          <w:color w:val="000000" w:themeColor="text1"/>
          <w:szCs w:val="24"/>
        </w:rPr>
        <w:t xml:space="preserve"> podpisem zaufanym</w:t>
      </w:r>
      <w:r w:rsidR="0031571A" w:rsidRPr="002019D3">
        <w:rPr>
          <w:color w:val="000000" w:themeColor="text1"/>
          <w:szCs w:val="24"/>
        </w:rPr>
        <w:t xml:space="preserve"> lub podpisem osobistym.</w:t>
      </w:r>
      <w:r w:rsidR="00E077C0" w:rsidRPr="002019D3">
        <w:rPr>
          <w:color w:val="000000" w:themeColor="text1"/>
          <w:szCs w:val="24"/>
        </w:rPr>
        <w:t xml:space="preserve"> </w:t>
      </w:r>
      <w:r w:rsidR="00480699" w:rsidRPr="002019D3">
        <w:rPr>
          <w:color w:val="000000" w:themeColor="text1"/>
          <w:szCs w:val="24"/>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3C1411ED" w14:textId="77777777" w:rsidR="00480699" w:rsidRPr="002019D3" w:rsidRDefault="00493CDA" w:rsidP="00480699">
      <w:pPr>
        <w:spacing w:line="240" w:lineRule="auto"/>
        <w:rPr>
          <w:color w:val="000000" w:themeColor="text1"/>
          <w:szCs w:val="24"/>
        </w:rPr>
      </w:pPr>
      <w:r w:rsidRPr="002019D3">
        <w:rPr>
          <w:color w:val="000000" w:themeColor="text1"/>
          <w:szCs w:val="24"/>
        </w:rPr>
        <w:t>5</w:t>
      </w:r>
      <w:r w:rsidR="00480699" w:rsidRPr="002019D3">
        <w:rPr>
          <w:color w:val="000000" w:themeColor="text1"/>
          <w:szCs w:val="24"/>
        </w:rPr>
        <w:t xml:space="preserve">. Za datę przekazania oferty przyjmuje się datę jej przekazania w systemie (platformie) </w:t>
      </w:r>
      <w:r w:rsidR="0031571A" w:rsidRPr="002019D3">
        <w:rPr>
          <w:color w:val="000000" w:themeColor="text1"/>
          <w:szCs w:val="24"/>
        </w:rPr>
        <w:br/>
      </w:r>
      <w:r w:rsidR="00480699" w:rsidRPr="002019D3">
        <w:rPr>
          <w:color w:val="000000" w:themeColor="text1"/>
          <w:szCs w:val="24"/>
        </w:rPr>
        <w:t>w drugim kroku składania oferty poprzez kliknięcie przycisku „Złóż ofertę” i wyświetlenie się komunikatu, że oferta została zaszyfrowana i złożona.</w:t>
      </w:r>
      <w:r w:rsidR="00806978" w:rsidRPr="002019D3">
        <w:rPr>
          <w:color w:val="000000" w:themeColor="text1"/>
          <w:szCs w:val="24"/>
        </w:rPr>
        <w:t xml:space="preserve"> O terminie złożenia oferty decyduje czas pełnego przeprocesowania transmisji na Platformie.</w:t>
      </w:r>
    </w:p>
    <w:p w14:paraId="690082EB" w14:textId="77777777" w:rsidR="00480699" w:rsidRPr="00663E6C" w:rsidRDefault="00493CDA" w:rsidP="00480699">
      <w:pPr>
        <w:spacing w:line="240" w:lineRule="auto"/>
        <w:rPr>
          <w:szCs w:val="24"/>
        </w:rPr>
      </w:pPr>
      <w:r>
        <w:rPr>
          <w:szCs w:val="24"/>
        </w:rPr>
        <w:t>6</w:t>
      </w:r>
      <w:r w:rsidR="00480699" w:rsidRPr="00663E6C">
        <w:rPr>
          <w:szCs w:val="24"/>
        </w:rPr>
        <w:t xml:space="preserve">. Szczegółowa instrukcja dla Wykonawców dotycząca złożenia, zmiany i wycofania oferty znajduje się na stronie internetowej pod adresem: </w:t>
      </w:r>
      <w:hyperlink r:id="rId17" w:history="1">
        <w:r w:rsidR="00480699" w:rsidRPr="00663E6C">
          <w:rPr>
            <w:rStyle w:val="Hipercze"/>
            <w:color w:val="auto"/>
            <w:szCs w:val="24"/>
          </w:rPr>
          <w:t>https://platformazakupowa.pl/strona/45-instrukcje</w:t>
        </w:r>
      </w:hyperlink>
      <w:r w:rsidR="00E077C0">
        <w:t>.</w:t>
      </w:r>
    </w:p>
    <w:p w14:paraId="53AB58B2" w14:textId="77777777" w:rsidR="00867B6F" w:rsidRPr="00867B6F" w:rsidRDefault="00867B6F" w:rsidP="00732375">
      <w:pPr>
        <w:spacing w:line="240" w:lineRule="auto"/>
        <w:rPr>
          <w:szCs w:val="24"/>
        </w:rPr>
      </w:pPr>
    </w:p>
    <w:p w14:paraId="6F769102" w14:textId="77777777" w:rsidR="008A1A48" w:rsidRPr="009768CB" w:rsidRDefault="00194539" w:rsidP="00732375">
      <w:pPr>
        <w:spacing w:line="240" w:lineRule="auto"/>
        <w:rPr>
          <w:b/>
          <w:szCs w:val="24"/>
        </w:rPr>
      </w:pPr>
      <w:r>
        <w:rPr>
          <w:b/>
          <w:szCs w:val="24"/>
        </w:rPr>
        <w:t>X</w:t>
      </w:r>
      <w:r w:rsidR="00A93AAE">
        <w:rPr>
          <w:b/>
          <w:szCs w:val="24"/>
        </w:rPr>
        <w:t>I</w:t>
      </w:r>
      <w:r>
        <w:rPr>
          <w:b/>
          <w:szCs w:val="24"/>
        </w:rPr>
        <w:t>X</w:t>
      </w:r>
      <w:r w:rsidR="00FD3BB2">
        <w:rPr>
          <w:b/>
          <w:szCs w:val="24"/>
        </w:rPr>
        <w:t>.</w:t>
      </w:r>
      <w:r w:rsidR="009768CB" w:rsidRPr="009768CB">
        <w:rPr>
          <w:b/>
          <w:szCs w:val="24"/>
        </w:rPr>
        <w:t xml:space="preserve"> Termin otwarcia ofert</w:t>
      </w:r>
    </w:p>
    <w:p w14:paraId="32A5EC98" w14:textId="6B0D4A50" w:rsidR="008A1A48" w:rsidRDefault="00DB4605" w:rsidP="00732375">
      <w:pPr>
        <w:spacing w:line="240" w:lineRule="auto"/>
        <w:rPr>
          <w:szCs w:val="24"/>
        </w:rPr>
      </w:pPr>
      <w:r>
        <w:rPr>
          <w:szCs w:val="24"/>
        </w:rPr>
        <w:t xml:space="preserve">1. Otwarcie ofert nastąpi w </w:t>
      </w:r>
      <w:r w:rsidRPr="00332029">
        <w:rPr>
          <w:szCs w:val="24"/>
        </w:rPr>
        <w:t xml:space="preserve">dniu </w:t>
      </w:r>
      <w:r w:rsidR="005367DE">
        <w:rPr>
          <w:b/>
          <w:szCs w:val="24"/>
        </w:rPr>
        <w:t>30</w:t>
      </w:r>
      <w:r w:rsidR="00294A1B" w:rsidRPr="00332029">
        <w:rPr>
          <w:b/>
          <w:szCs w:val="24"/>
        </w:rPr>
        <w:t>.</w:t>
      </w:r>
      <w:r w:rsidR="0092550C" w:rsidRPr="00332029">
        <w:rPr>
          <w:b/>
          <w:szCs w:val="24"/>
        </w:rPr>
        <w:t>04</w:t>
      </w:r>
      <w:r w:rsidR="00BD1429" w:rsidRPr="00332029">
        <w:rPr>
          <w:b/>
          <w:szCs w:val="24"/>
        </w:rPr>
        <w:t>.</w:t>
      </w:r>
      <w:r w:rsidR="00E23640" w:rsidRPr="00332029">
        <w:rPr>
          <w:b/>
          <w:szCs w:val="24"/>
        </w:rPr>
        <w:t>202</w:t>
      </w:r>
      <w:r w:rsidR="0092550C" w:rsidRPr="00332029">
        <w:rPr>
          <w:b/>
          <w:szCs w:val="24"/>
        </w:rPr>
        <w:t>6</w:t>
      </w:r>
      <w:r w:rsidR="0023797D" w:rsidRPr="00332029">
        <w:rPr>
          <w:b/>
          <w:szCs w:val="24"/>
        </w:rPr>
        <w:t xml:space="preserve"> r</w:t>
      </w:r>
      <w:r w:rsidR="0023797D" w:rsidRPr="00332029">
        <w:rPr>
          <w:szCs w:val="24"/>
        </w:rPr>
        <w:t>.</w:t>
      </w:r>
      <w:r w:rsidRPr="00332029">
        <w:rPr>
          <w:szCs w:val="24"/>
        </w:rPr>
        <w:t>,</w:t>
      </w:r>
      <w:r>
        <w:rPr>
          <w:szCs w:val="24"/>
        </w:rPr>
        <w:t xml:space="preserve"> o godzinie </w:t>
      </w:r>
      <w:r w:rsidR="00BD1429">
        <w:rPr>
          <w:szCs w:val="24"/>
        </w:rPr>
        <w:t>10:15.</w:t>
      </w:r>
    </w:p>
    <w:p w14:paraId="2272483B" w14:textId="77777777" w:rsidR="00DB4605" w:rsidRDefault="002019D3" w:rsidP="00732375">
      <w:pPr>
        <w:spacing w:line="240" w:lineRule="auto"/>
        <w:rPr>
          <w:szCs w:val="24"/>
        </w:rPr>
      </w:pPr>
      <w:r>
        <w:rPr>
          <w:szCs w:val="24"/>
        </w:rPr>
        <w:t>2</w:t>
      </w:r>
      <w:r w:rsidR="001D0532">
        <w:rPr>
          <w:szCs w:val="24"/>
        </w:rPr>
        <w:t xml:space="preserve">. </w:t>
      </w:r>
      <w:r w:rsidR="00DB4605">
        <w:rPr>
          <w:szCs w:val="24"/>
        </w:rPr>
        <w:t>Zamawiający, najpóźniej przed otwarciem ofert, udostępnia na stronie internetowej prowadzonego postępowania informację, o kwocie, jaką zamierza przeznaczyć na sfinansowanie zamówienia.</w:t>
      </w:r>
    </w:p>
    <w:p w14:paraId="1549BE14" w14:textId="77777777" w:rsidR="00DB4605" w:rsidRDefault="002019D3" w:rsidP="00732375">
      <w:pPr>
        <w:spacing w:line="240" w:lineRule="auto"/>
        <w:rPr>
          <w:szCs w:val="24"/>
        </w:rPr>
      </w:pPr>
      <w:r>
        <w:rPr>
          <w:szCs w:val="24"/>
        </w:rPr>
        <w:t>3</w:t>
      </w:r>
      <w:r w:rsidR="00BB6225">
        <w:rPr>
          <w:szCs w:val="24"/>
        </w:rPr>
        <w:t>. Zamawiający</w:t>
      </w:r>
      <w:r w:rsidR="00DB4605">
        <w:rPr>
          <w:szCs w:val="24"/>
        </w:rPr>
        <w:t>, niezwłocznie po otwarciu ofert, udostępnia na stronie internetowej prowadzonego postępowania informacje o :</w:t>
      </w:r>
    </w:p>
    <w:p w14:paraId="490DB30C" w14:textId="77777777" w:rsidR="00AA3062" w:rsidRDefault="002019D3" w:rsidP="00732375">
      <w:pPr>
        <w:spacing w:line="240" w:lineRule="auto"/>
        <w:rPr>
          <w:szCs w:val="24"/>
        </w:rPr>
      </w:pPr>
      <w:r>
        <w:rPr>
          <w:szCs w:val="24"/>
        </w:rPr>
        <w:t>3</w:t>
      </w:r>
      <w:r w:rsidR="00AA3062">
        <w:rPr>
          <w:szCs w:val="24"/>
        </w:rPr>
        <w:t>.1. nazwach albo imionach i nazwiskach oraz siedzibach lub miejscach prowadzonej działalności gospodarczej albo miejscach zamieszkania wykonawców, których oferty zostały otwarte;</w:t>
      </w:r>
    </w:p>
    <w:p w14:paraId="2D9AAC87" w14:textId="77777777" w:rsidR="00AA3062" w:rsidRDefault="002019D3" w:rsidP="00732375">
      <w:pPr>
        <w:spacing w:line="240" w:lineRule="auto"/>
        <w:rPr>
          <w:szCs w:val="24"/>
        </w:rPr>
      </w:pPr>
      <w:r>
        <w:rPr>
          <w:szCs w:val="24"/>
        </w:rPr>
        <w:t>3</w:t>
      </w:r>
      <w:r w:rsidR="00AA3062">
        <w:rPr>
          <w:szCs w:val="24"/>
        </w:rPr>
        <w:t>.2. cenach lub kosztach zawartych w ofertach.</w:t>
      </w:r>
    </w:p>
    <w:p w14:paraId="21D9705E" w14:textId="77777777" w:rsidR="00AA3062" w:rsidRDefault="002019D3" w:rsidP="00732375">
      <w:pPr>
        <w:spacing w:line="240" w:lineRule="auto"/>
        <w:rPr>
          <w:szCs w:val="24"/>
        </w:rPr>
      </w:pPr>
      <w:r>
        <w:rPr>
          <w:szCs w:val="24"/>
        </w:rPr>
        <w:t>4</w:t>
      </w:r>
      <w:r w:rsidR="00AA3062">
        <w:rPr>
          <w:szCs w:val="24"/>
        </w:rPr>
        <w:t>. W przypadku wystąpienia awarii systemu teleinformatycznego, która spowoduje brak możliwości otwarcia ofert w terminie określonym przez Zamawiającego, otwarcie ofert nastąpi niezwłocznie po usunięciu awarii.</w:t>
      </w:r>
    </w:p>
    <w:p w14:paraId="2DB877E7" w14:textId="77777777" w:rsidR="00AA3062" w:rsidRDefault="002019D3" w:rsidP="00732375">
      <w:pPr>
        <w:spacing w:line="240" w:lineRule="auto"/>
        <w:rPr>
          <w:szCs w:val="24"/>
        </w:rPr>
      </w:pPr>
      <w:r>
        <w:rPr>
          <w:szCs w:val="24"/>
        </w:rPr>
        <w:t>5</w:t>
      </w:r>
      <w:r w:rsidR="00AA3062">
        <w:rPr>
          <w:szCs w:val="24"/>
        </w:rPr>
        <w:t>.  Zamawiający poinformuje o zmianie terminu otwarcia ofert na stronie internetowej prowadzonego postępowania.</w:t>
      </w:r>
    </w:p>
    <w:p w14:paraId="18DCA3C6" w14:textId="77777777" w:rsidR="00AA3062" w:rsidRDefault="00AA3062" w:rsidP="00732375">
      <w:pPr>
        <w:spacing w:line="240" w:lineRule="auto"/>
        <w:rPr>
          <w:szCs w:val="24"/>
        </w:rPr>
      </w:pPr>
    </w:p>
    <w:p w14:paraId="6383A803" w14:textId="77777777" w:rsidR="00E23640" w:rsidRDefault="00194539" w:rsidP="00732375">
      <w:pPr>
        <w:spacing w:line="240" w:lineRule="auto"/>
        <w:rPr>
          <w:b/>
          <w:szCs w:val="24"/>
        </w:rPr>
      </w:pPr>
      <w:r>
        <w:rPr>
          <w:b/>
          <w:szCs w:val="24"/>
        </w:rPr>
        <w:lastRenderedPageBreak/>
        <w:t>X</w:t>
      </w:r>
      <w:r w:rsidR="001D6553">
        <w:rPr>
          <w:b/>
          <w:szCs w:val="24"/>
        </w:rPr>
        <w:t>X</w:t>
      </w:r>
      <w:r w:rsidR="00FF752A">
        <w:rPr>
          <w:b/>
          <w:szCs w:val="24"/>
        </w:rPr>
        <w:t>. Sposób obliczenia ceny</w:t>
      </w:r>
    </w:p>
    <w:p w14:paraId="4CD16710" w14:textId="77777777" w:rsidR="009A7E9E" w:rsidRPr="00C27B63" w:rsidRDefault="00FF752A" w:rsidP="00732375">
      <w:pPr>
        <w:spacing w:line="240" w:lineRule="auto"/>
        <w:rPr>
          <w:szCs w:val="24"/>
        </w:rPr>
      </w:pPr>
      <w:r w:rsidRPr="006F2991">
        <w:rPr>
          <w:b/>
          <w:bCs/>
          <w:szCs w:val="24"/>
        </w:rPr>
        <w:t>1</w:t>
      </w:r>
      <w:r>
        <w:rPr>
          <w:szCs w:val="24"/>
        </w:rPr>
        <w:t xml:space="preserve">. </w:t>
      </w:r>
      <w:r w:rsidR="00DD7736">
        <w:rPr>
          <w:szCs w:val="24"/>
        </w:rPr>
        <w:t>Wykonawca poda cenę oferty w Formula</w:t>
      </w:r>
      <w:r w:rsidR="00747B41">
        <w:rPr>
          <w:szCs w:val="24"/>
        </w:rPr>
        <w:t xml:space="preserve">rzu Ofertowym sporządzonym według wzoru stanowiącego </w:t>
      </w:r>
      <w:r w:rsidR="00086F92" w:rsidRPr="0023797D">
        <w:rPr>
          <w:szCs w:val="24"/>
        </w:rPr>
        <w:t>Załącznik nr 1</w:t>
      </w:r>
      <w:r w:rsidR="00192F48" w:rsidRPr="0023797D">
        <w:rPr>
          <w:szCs w:val="24"/>
        </w:rPr>
        <w:t xml:space="preserve"> do SWZ</w:t>
      </w:r>
      <w:r w:rsidR="008749B8">
        <w:rPr>
          <w:szCs w:val="24"/>
        </w:rPr>
        <w:t xml:space="preserve"> oraz </w:t>
      </w:r>
      <w:r w:rsidR="008749B8" w:rsidRPr="00C27B63">
        <w:rPr>
          <w:szCs w:val="24"/>
        </w:rPr>
        <w:t>w Formularzu asor</w:t>
      </w:r>
      <w:r w:rsidR="00E05AFC" w:rsidRPr="00C27B63">
        <w:rPr>
          <w:szCs w:val="24"/>
        </w:rPr>
        <w:t>tymentowo-cenowym Załącznik nr 5</w:t>
      </w:r>
      <w:r w:rsidR="008749B8" w:rsidRPr="00C27B63">
        <w:rPr>
          <w:szCs w:val="24"/>
        </w:rPr>
        <w:t xml:space="preserve"> do SWZ</w:t>
      </w:r>
      <w:r w:rsidR="00650618" w:rsidRPr="00C27B63">
        <w:rPr>
          <w:szCs w:val="24"/>
        </w:rPr>
        <w:t xml:space="preserve">, </w:t>
      </w:r>
      <w:r w:rsidR="00C45A98" w:rsidRPr="00C27B63">
        <w:rPr>
          <w:szCs w:val="24"/>
        </w:rPr>
        <w:t xml:space="preserve">jako cenę brutto [z uwzględnieniem kwoty podatku od towarów i usług (VAT)] </w:t>
      </w:r>
      <w:r w:rsidR="004375C0" w:rsidRPr="00C27B63">
        <w:rPr>
          <w:szCs w:val="24"/>
        </w:rPr>
        <w:br/>
      </w:r>
      <w:r w:rsidR="00C45A98" w:rsidRPr="00C27B63">
        <w:rPr>
          <w:szCs w:val="24"/>
        </w:rPr>
        <w:t xml:space="preserve">z wyszczególnieniem stawki podatku </w:t>
      </w:r>
      <w:r w:rsidR="009A7E9E" w:rsidRPr="00C27B63">
        <w:rPr>
          <w:szCs w:val="24"/>
        </w:rPr>
        <w:t>od towarów i usług (VAT).</w:t>
      </w:r>
    </w:p>
    <w:p w14:paraId="5883F170" w14:textId="1C9E17AA" w:rsidR="007F2DAB" w:rsidRPr="00C27B63" w:rsidRDefault="00C30E9C" w:rsidP="007F2DAB">
      <w:pPr>
        <w:suppressAutoHyphens/>
        <w:spacing w:line="276" w:lineRule="auto"/>
        <w:ind w:left="284" w:hanging="284"/>
        <w:rPr>
          <w:rFonts w:eastAsiaTheme="minorEastAsia"/>
          <w:szCs w:val="24"/>
        </w:rPr>
      </w:pPr>
      <w:r w:rsidRPr="00C27B63">
        <w:rPr>
          <w:b/>
          <w:bCs/>
          <w:szCs w:val="24"/>
        </w:rPr>
        <w:t>2</w:t>
      </w:r>
      <w:r w:rsidR="007F2DAB" w:rsidRPr="00C27B63">
        <w:rPr>
          <w:b/>
          <w:bCs/>
          <w:szCs w:val="24"/>
        </w:rPr>
        <w:t>.</w:t>
      </w:r>
      <w:r w:rsidR="007F2DAB" w:rsidRPr="00C27B63">
        <w:rPr>
          <w:rFonts w:ascii="Arial" w:eastAsiaTheme="minorEastAsia" w:hAnsi="Arial" w:cs="Arial"/>
          <w:sz w:val="22"/>
          <w:szCs w:val="22"/>
        </w:rPr>
        <w:t xml:space="preserve"> </w:t>
      </w:r>
      <w:r w:rsidR="007F2DAB" w:rsidRPr="00C27B63">
        <w:rPr>
          <w:rFonts w:eastAsiaTheme="minorEastAsia"/>
          <w:szCs w:val="24"/>
        </w:rPr>
        <w:t xml:space="preserve">Cena ofertowa brutto musi uwzględniać wszystkie koszty związane z realizacją przedmiotu zamówienia zgodnie z opisem przedmiotu zamówienia oraz postanowieniami umowy określonymi w niniejszej SWZ. Cena musi obejmować w szczególności koszty wytworzenia przedmiotu zamówienia, zapakowania, ubezpieczenia i dostarczenia do siedziby Zamawiającego. </w:t>
      </w:r>
    </w:p>
    <w:p w14:paraId="58D23119" w14:textId="77777777" w:rsidR="007F2DAB" w:rsidRPr="00C27B63" w:rsidRDefault="007F2DAB" w:rsidP="007F2DAB">
      <w:pPr>
        <w:widowControl/>
        <w:suppressAutoHyphens/>
        <w:adjustRightInd/>
        <w:spacing w:line="276" w:lineRule="auto"/>
        <w:ind w:left="284" w:hanging="284"/>
        <w:textAlignment w:val="auto"/>
        <w:rPr>
          <w:rFonts w:eastAsiaTheme="minorEastAsia"/>
          <w:szCs w:val="24"/>
        </w:rPr>
      </w:pPr>
      <w:r w:rsidRPr="00C27B63">
        <w:rPr>
          <w:rFonts w:eastAsiaTheme="minorEastAsia"/>
          <w:b/>
          <w:szCs w:val="24"/>
        </w:rPr>
        <w:t>3.</w:t>
      </w:r>
      <w:r w:rsidRPr="00C27B63">
        <w:rPr>
          <w:rFonts w:eastAsiaTheme="minorEastAsia"/>
          <w:b/>
          <w:szCs w:val="24"/>
        </w:rPr>
        <w:tab/>
      </w:r>
      <w:r w:rsidRPr="00C27B63">
        <w:rPr>
          <w:rFonts w:eastAsiaTheme="minorEastAsia"/>
          <w:szCs w:val="24"/>
        </w:rPr>
        <w:t>Cena oferty powinna być wyrażona w złotych polskich (PLN) z dokładnością do dwóch miejsc po przecinku.</w:t>
      </w:r>
    </w:p>
    <w:p w14:paraId="12B27D01" w14:textId="77777777" w:rsidR="007F2DAB" w:rsidRPr="00C27B63" w:rsidRDefault="007F2DAB" w:rsidP="007F2DAB">
      <w:pPr>
        <w:widowControl/>
        <w:suppressAutoHyphens/>
        <w:adjustRightInd/>
        <w:spacing w:line="276" w:lineRule="auto"/>
        <w:ind w:left="284" w:hanging="284"/>
        <w:textAlignment w:val="auto"/>
        <w:rPr>
          <w:rFonts w:eastAsiaTheme="minorEastAsia"/>
          <w:szCs w:val="24"/>
        </w:rPr>
      </w:pPr>
      <w:r w:rsidRPr="00C27B63">
        <w:rPr>
          <w:rFonts w:eastAsiaTheme="minorEastAsia"/>
          <w:b/>
          <w:szCs w:val="24"/>
        </w:rPr>
        <w:t>4.</w:t>
      </w:r>
      <w:r w:rsidRPr="00C27B63">
        <w:rPr>
          <w:rFonts w:eastAsiaTheme="minorEastAsia"/>
          <w:b/>
          <w:szCs w:val="24"/>
        </w:rPr>
        <w:tab/>
      </w:r>
      <w:r w:rsidRPr="00C27B63">
        <w:rPr>
          <w:rFonts w:eastAsiaTheme="minorEastAsia"/>
          <w:szCs w:val="24"/>
        </w:rPr>
        <w:t>Zamawiający nie przewiduje rozliczeń w walucie obcej.</w:t>
      </w:r>
    </w:p>
    <w:p w14:paraId="561E03C8" w14:textId="09DFF2BE" w:rsidR="007F2DAB" w:rsidRPr="00C27B63" w:rsidRDefault="007F2DAB" w:rsidP="00AA10CA">
      <w:pPr>
        <w:widowControl/>
        <w:suppressAutoHyphens/>
        <w:adjustRightInd/>
        <w:spacing w:line="276" w:lineRule="auto"/>
        <w:ind w:left="284" w:hanging="284"/>
        <w:textAlignment w:val="auto"/>
        <w:rPr>
          <w:rFonts w:eastAsiaTheme="minorEastAsia"/>
          <w:szCs w:val="24"/>
        </w:rPr>
      </w:pPr>
      <w:r w:rsidRPr="00C27B63">
        <w:rPr>
          <w:rFonts w:eastAsiaTheme="minorEastAsia"/>
          <w:b/>
          <w:szCs w:val="24"/>
        </w:rPr>
        <w:t>5.</w:t>
      </w:r>
      <w:r w:rsidRPr="00C27B63">
        <w:rPr>
          <w:rFonts w:eastAsiaTheme="minorEastAsia"/>
          <w:b/>
          <w:szCs w:val="24"/>
        </w:rPr>
        <w:tab/>
      </w:r>
      <w:r w:rsidRPr="00C27B63">
        <w:rPr>
          <w:rFonts w:eastAsiaTheme="minorEastAsia"/>
          <w:szCs w:val="24"/>
        </w:rPr>
        <w:t xml:space="preserve">Wyliczona cena oferty brutto będzie służyć do porównania złożonych ofert. </w:t>
      </w:r>
    </w:p>
    <w:p w14:paraId="4EC99C60" w14:textId="2CCB1F12" w:rsidR="00E23640" w:rsidRPr="00475975" w:rsidRDefault="002D490A" w:rsidP="00E23640">
      <w:pPr>
        <w:pStyle w:val="pkt"/>
        <w:spacing w:before="0" w:after="0"/>
        <w:ind w:left="0" w:firstLine="0"/>
        <w:rPr>
          <w:b/>
        </w:rPr>
      </w:pPr>
      <w:r>
        <w:rPr>
          <w:b/>
        </w:rPr>
        <w:t>6</w:t>
      </w:r>
      <w:r w:rsidR="00E23640" w:rsidRPr="00BE3668">
        <w:rPr>
          <w:b/>
        </w:rPr>
        <w:t>.</w:t>
      </w:r>
      <w:r w:rsidR="00282254">
        <w:t xml:space="preserve"> </w:t>
      </w:r>
      <w:r w:rsidR="00E23640" w:rsidRPr="00475975">
        <w:t>Jeżeli w postępowaniu złożona będzie oferta, której wybór prowadziłby do powstania u</w:t>
      </w:r>
      <w:r w:rsidR="00E23640">
        <w:t> </w:t>
      </w:r>
      <w:r w:rsidR="00E23640" w:rsidRPr="00475975">
        <w:t>Zamawiającego obowiązku podatkowego zgodnie z przepisami o podatku od towarów i</w:t>
      </w:r>
      <w:r w:rsidR="00E23640">
        <w:t> </w:t>
      </w:r>
      <w:r w:rsidR="00E23640" w:rsidRPr="00475975">
        <w:t xml:space="preserve">usług, Zamawiający w celu oceny takiej oferty doliczy do przedstawionej w niej ceny podatek od towarów i usług, który miałby obowiązek rozliczyć zgodnie z tymi przepisami. </w:t>
      </w:r>
      <w:r w:rsidR="00E23640">
        <w:br/>
      </w:r>
      <w:r w:rsidR="00E23640" w:rsidRPr="00475975">
        <w:t>W takim przypadku Wykonawca, składając ofertę, jest zobligowany poinformować Zamawiającego, że wybór jego oferty będzie prowadzić do powstania u</w:t>
      </w:r>
      <w:r w:rsidR="00E23640">
        <w:t> </w:t>
      </w:r>
      <w:r w:rsidR="00E23640" w:rsidRPr="00475975">
        <w:t>Zamawiającego obowiązku podatkowego, wskazując nazwę (rodzaj) towaru lub usługi, których dostawa lub świadczenie  będzie prowadzić do jego powstania, oraz wskazując ich wartość bez kwoty podatku.</w:t>
      </w:r>
      <w:r w:rsidR="00E23640" w:rsidRPr="00475975" w:rsidDel="00392E0E">
        <w:t xml:space="preserve"> </w:t>
      </w:r>
    </w:p>
    <w:p w14:paraId="2780E186" w14:textId="7BDFC7D8" w:rsidR="00E23640" w:rsidRPr="00475975" w:rsidRDefault="002D490A" w:rsidP="00E23640">
      <w:pPr>
        <w:pStyle w:val="pkt"/>
        <w:spacing w:before="0" w:after="0"/>
        <w:ind w:left="0" w:firstLine="0"/>
        <w:rPr>
          <w:b/>
        </w:rPr>
      </w:pPr>
      <w:r>
        <w:rPr>
          <w:b/>
        </w:rPr>
        <w:t>7</w:t>
      </w:r>
      <w:r w:rsidR="00E23640">
        <w:rPr>
          <w:b/>
        </w:rPr>
        <w:t xml:space="preserve">. </w:t>
      </w:r>
      <w:r w:rsidR="00E23640" w:rsidRPr="00475975">
        <w:t>Wzór Formularza Ofertowego został opracowany przy założeniu, iż wybór oferty nie będzie prowadzić do powstania u Zamawiającego obowiązku podatkowego w zakresie podatku VAT. W przypadku, gdy Wykonawca zobowiązany jest złożyć oświadczenie o</w:t>
      </w:r>
      <w:r w:rsidR="00E23640">
        <w:t> </w:t>
      </w:r>
      <w:r w:rsidR="00E23640" w:rsidRPr="00475975">
        <w:t xml:space="preserve">powstaniu u Zamawiającego obowiązku podatkowego, to winien odpowiednio zmodyfikować treść formularza. </w:t>
      </w:r>
    </w:p>
    <w:p w14:paraId="16589292" w14:textId="77777777" w:rsidR="00B163C0" w:rsidRDefault="00B163C0" w:rsidP="00732375">
      <w:pPr>
        <w:spacing w:line="240" w:lineRule="auto"/>
        <w:rPr>
          <w:szCs w:val="24"/>
        </w:rPr>
      </w:pPr>
    </w:p>
    <w:p w14:paraId="5EFBAA0D" w14:textId="77777777" w:rsidR="00B163C0" w:rsidRDefault="001D6553" w:rsidP="00732375">
      <w:pPr>
        <w:spacing w:line="240" w:lineRule="auto"/>
        <w:rPr>
          <w:b/>
          <w:szCs w:val="24"/>
        </w:rPr>
      </w:pPr>
      <w:r>
        <w:rPr>
          <w:b/>
          <w:szCs w:val="24"/>
        </w:rPr>
        <w:t>X</w:t>
      </w:r>
      <w:r w:rsidR="00A93AAE">
        <w:rPr>
          <w:b/>
          <w:szCs w:val="24"/>
        </w:rPr>
        <w:t>X</w:t>
      </w:r>
      <w:r w:rsidR="00194539">
        <w:rPr>
          <w:b/>
          <w:szCs w:val="24"/>
        </w:rPr>
        <w:t>I</w:t>
      </w:r>
      <w:r w:rsidR="00B163C0">
        <w:rPr>
          <w:b/>
          <w:szCs w:val="24"/>
        </w:rPr>
        <w:t>. Opis kryteriów oceny ofert, wraz z podaniem wag tych kryteriów i sposobu oceny ofert</w:t>
      </w:r>
    </w:p>
    <w:p w14:paraId="77B7ABB5" w14:textId="17C7EAD4" w:rsidR="004375C0" w:rsidRPr="00AB6A65" w:rsidRDefault="004375C0" w:rsidP="004375C0">
      <w:pPr>
        <w:spacing w:line="240" w:lineRule="auto"/>
        <w:rPr>
          <w:color w:val="000000" w:themeColor="text1"/>
          <w:szCs w:val="24"/>
        </w:rPr>
      </w:pPr>
      <w:r w:rsidRPr="00AB6A65">
        <w:rPr>
          <w:color w:val="000000" w:themeColor="text1"/>
          <w:szCs w:val="24"/>
        </w:rPr>
        <w:t>1.</w:t>
      </w:r>
      <w:r w:rsidR="00451749">
        <w:rPr>
          <w:color w:val="000000" w:themeColor="text1"/>
          <w:szCs w:val="24"/>
        </w:rPr>
        <w:t xml:space="preserve"> </w:t>
      </w:r>
      <w:r w:rsidRPr="00AB6A65">
        <w:rPr>
          <w:color w:val="000000" w:themeColor="text1"/>
          <w:szCs w:val="24"/>
        </w:rPr>
        <w:t xml:space="preserve">Kryteria oceny ofert jakimi Zamawiający będzie się kierował przy wyborze oferty najkorzystniejszej: </w:t>
      </w:r>
    </w:p>
    <w:p w14:paraId="5C4329AD" w14:textId="07CDE321" w:rsidR="004375C0" w:rsidRPr="00AB6A65" w:rsidRDefault="008A3961" w:rsidP="004375C0">
      <w:pPr>
        <w:spacing w:line="240" w:lineRule="auto"/>
        <w:rPr>
          <w:color w:val="000000" w:themeColor="text1"/>
          <w:szCs w:val="24"/>
        </w:rPr>
      </w:pPr>
      <w:r w:rsidRPr="00D046C2">
        <w:rPr>
          <w:b/>
          <w:color w:val="000000" w:themeColor="text1"/>
          <w:szCs w:val="24"/>
        </w:rPr>
        <w:t>cena</w:t>
      </w:r>
      <w:r w:rsidR="004375C0" w:rsidRPr="00D046C2">
        <w:rPr>
          <w:b/>
          <w:color w:val="000000" w:themeColor="text1"/>
          <w:szCs w:val="24"/>
        </w:rPr>
        <w:t xml:space="preserve">: </w:t>
      </w:r>
      <w:r w:rsidRPr="00D046C2">
        <w:rPr>
          <w:b/>
          <w:color w:val="000000" w:themeColor="text1"/>
          <w:szCs w:val="24"/>
        </w:rPr>
        <w:t>100</w:t>
      </w:r>
      <w:r w:rsidR="004375C0" w:rsidRPr="00D046C2">
        <w:rPr>
          <w:b/>
          <w:color w:val="000000" w:themeColor="text1"/>
          <w:szCs w:val="24"/>
        </w:rPr>
        <w:t>%</w:t>
      </w:r>
    </w:p>
    <w:p w14:paraId="17A2B37B" w14:textId="77777777" w:rsidR="004375C0" w:rsidRPr="00AB6A65" w:rsidRDefault="004375C0" w:rsidP="004375C0">
      <w:pPr>
        <w:spacing w:line="240" w:lineRule="auto"/>
        <w:rPr>
          <w:color w:val="000000" w:themeColor="text1"/>
          <w:szCs w:val="24"/>
        </w:rPr>
      </w:pPr>
      <w:r w:rsidRPr="00AB6A65">
        <w:rPr>
          <w:color w:val="000000" w:themeColor="text1"/>
          <w:szCs w:val="24"/>
        </w:rPr>
        <w:t xml:space="preserve">2. Zamawiający udzieli zamówienia wykonawcy, którego oferta odpowiada wszystkim wymaganiom przedstawionym w ustawie oraz w SWZ i została oceniona jako najkorzystniejsza w oparciu o podane kryteria wyboru. </w:t>
      </w:r>
    </w:p>
    <w:p w14:paraId="6254C102" w14:textId="43A932BC" w:rsidR="003266B0" w:rsidRPr="00EF28CF" w:rsidRDefault="004375C0" w:rsidP="0009502F">
      <w:pPr>
        <w:pStyle w:val="pkt"/>
        <w:spacing w:before="0" w:after="0" w:line="360" w:lineRule="auto"/>
        <w:ind w:left="426" w:hanging="426"/>
        <w:rPr>
          <w:b/>
        </w:rPr>
      </w:pPr>
      <w:r w:rsidRPr="00AB6A65">
        <w:rPr>
          <w:color w:val="000000" w:themeColor="text1"/>
          <w:szCs w:val="24"/>
        </w:rPr>
        <w:t xml:space="preserve">3. </w:t>
      </w:r>
      <w:r w:rsidR="008A3961" w:rsidRPr="00475975">
        <w:t xml:space="preserve">Zasady oceny ofert w kryterium </w:t>
      </w:r>
      <w:r w:rsidR="008A3961" w:rsidRPr="00475975">
        <w:rPr>
          <w:b/>
        </w:rPr>
        <w:t>Cena (C)</w:t>
      </w:r>
      <w:r w:rsidR="00556FD2">
        <w:rPr>
          <w:b/>
        </w:rPr>
        <w:t xml:space="preserve"> </w:t>
      </w:r>
      <w:r w:rsidR="008A3961" w:rsidRPr="00475975">
        <w:rPr>
          <w:b/>
        </w:rPr>
        <w:t xml:space="preserve">- waga </w:t>
      </w:r>
      <w:r w:rsidR="008A3961">
        <w:rPr>
          <w:b/>
        </w:rPr>
        <w:t>10</w:t>
      </w:r>
      <w:r w:rsidR="008A3961" w:rsidRPr="00475975">
        <w:rPr>
          <w:b/>
        </w:rPr>
        <w:t>0%:</w:t>
      </w:r>
    </w:p>
    <w:p w14:paraId="52394EB1" w14:textId="77777777" w:rsidR="008A3961" w:rsidRPr="00475975" w:rsidRDefault="008A3961" w:rsidP="00EF28CF">
      <w:pPr>
        <w:pStyle w:val="Akapitzlist"/>
        <w:spacing w:line="240" w:lineRule="auto"/>
        <w:ind w:left="2124"/>
        <w:rPr>
          <w:b/>
        </w:rPr>
      </w:pPr>
      <w:r w:rsidRPr="00475975">
        <w:rPr>
          <w:b/>
        </w:rPr>
        <w:t>cena najniższa brutto*</w:t>
      </w:r>
    </w:p>
    <w:p w14:paraId="7B8CAB1F" w14:textId="77777777" w:rsidR="008A3961" w:rsidRPr="00475975" w:rsidRDefault="008A3961" w:rsidP="00EF28CF">
      <w:pPr>
        <w:pStyle w:val="Akapitzlist"/>
        <w:spacing w:line="240" w:lineRule="auto"/>
        <w:ind w:left="1080"/>
      </w:pPr>
      <w:r w:rsidRPr="00475975">
        <w:rPr>
          <w:b/>
        </w:rPr>
        <w:t>C =</w:t>
      </w:r>
      <w:r w:rsidRPr="00475975">
        <w:t xml:space="preserve"> </w:t>
      </w:r>
      <w:r w:rsidRPr="00475975">
        <w:rPr>
          <w:strike/>
        </w:rPr>
        <w:t xml:space="preserve">------------------------------------------------ </w:t>
      </w:r>
      <w:r w:rsidRPr="00475975">
        <w:t xml:space="preserve">  </w:t>
      </w:r>
      <w:r w:rsidRPr="00475975">
        <w:rPr>
          <w:b/>
        </w:rPr>
        <w:t xml:space="preserve">x 100 x </w:t>
      </w:r>
      <w:r>
        <w:rPr>
          <w:b/>
        </w:rPr>
        <w:t>10</w:t>
      </w:r>
      <w:r w:rsidRPr="00475975">
        <w:rPr>
          <w:b/>
        </w:rPr>
        <w:t>0%</w:t>
      </w:r>
    </w:p>
    <w:p w14:paraId="5E8DC7C2" w14:textId="77777777" w:rsidR="008A3961" w:rsidRPr="00475975" w:rsidRDefault="008A3961" w:rsidP="00EF28CF">
      <w:pPr>
        <w:pStyle w:val="Akapitzlist"/>
        <w:spacing w:line="240" w:lineRule="auto"/>
        <w:ind w:left="1080"/>
        <w:rPr>
          <w:b/>
        </w:rPr>
      </w:pP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rPr>
          <w:b/>
        </w:rPr>
        <w:t>cena oferty ocenianej brutto</w:t>
      </w:r>
    </w:p>
    <w:p w14:paraId="0035554B" w14:textId="77777777" w:rsidR="008A3961" w:rsidRPr="000C0F3E" w:rsidRDefault="008A3961" w:rsidP="008A3961">
      <w:pPr>
        <w:spacing w:before="240" w:line="360" w:lineRule="auto"/>
        <w:ind w:left="372" w:firstLine="708"/>
        <w:rPr>
          <w:b/>
          <w:sz w:val="20"/>
        </w:rPr>
      </w:pPr>
      <w:r w:rsidRPr="000C0F3E">
        <w:rPr>
          <w:b/>
          <w:sz w:val="20"/>
        </w:rPr>
        <w:t>* spośród wszystkich złożonych ofert niepodlegających odrzuceniu</w:t>
      </w:r>
    </w:p>
    <w:p w14:paraId="1915BC5F" w14:textId="77777777" w:rsidR="008A3961" w:rsidRPr="00475975" w:rsidRDefault="008A3961" w:rsidP="008A3961">
      <w:pPr>
        <w:spacing w:before="240" w:line="360" w:lineRule="auto"/>
        <w:ind w:left="426"/>
        <w:contextualSpacing/>
      </w:pPr>
      <w:r w:rsidRPr="00475975">
        <w:lastRenderedPageBreak/>
        <w:t xml:space="preserve">Podstawą przyznania punktów w kryterium "cena" będzie cena ofertowa brutto podana przez Wykonawcę w Formularzu Ofertowym, stanowiącym </w:t>
      </w:r>
      <w:r>
        <w:rPr>
          <w:b/>
        </w:rPr>
        <w:t>Załącznik nr 1</w:t>
      </w:r>
      <w:r w:rsidRPr="00475975">
        <w:rPr>
          <w:b/>
        </w:rPr>
        <w:t xml:space="preserve"> do SWZ</w:t>
      </w:r>
      <w:r w:rsidRPr="00475975">
        <w:t>.</w:t>
      </w:r>
    </w:p>
    <w:p w14:paraId="71E83CBC" w14:textId="77777777" w:rsidR="004375C0" w:rsidRPr="00AB6A65" w:rsidRDefault="004375C0" w:rsidP="008A3961">
      <w:pPr>
        <w:spacing w:line="240" w:lineRule="auto"/>
        <w:rPr>
          <w:color w:val="000000" w:themeColor="text1"/>
          <w:szCs w:val="24"/>
        </w:rPr>
      </w:pPr>
      <w:r w:rsidRPr="00AB6A65">
        <w:rPr>
          <w:color w:val="000000" w:themeColor="text1"/>
          <w:szCs w:val="24"/>
        </w:rPr>
        <w:t>4.</w:t>
      </w:r>
      <w:r w:rsidR="0084677F">
        <w:rPr>
          <w:color w:val="000000" w:themeColor="text1"/>
          <w:szCs w:val="24"/>
        </w:rPr>
        <w:t xml:space="preserve"> </w:t>
      </w:r>
      <w:r w:rsidRPr="00AB6A65">
        <w:rPr>
          <w:color w:val="000000" w:themeColor="text1"/>
          <w:szCs w:val="24"/>
        </w:rPr>
        <w:t xml:space="preserve">Za najkorzystniejszą zostanie uznana oferta Wykonawcy, który otrzyma najwyższą liczbę punktów w kryteriach oceny ofert.  </w:t>
      </w:r>
    </w:p>
    <w:p w14:paraId="756EF7A7" w14:textId="77777777" w:rsidR="00DD2447" w:rsidRPr="00D046C2" w:rsidRDefault="00D046C2" w:rsidP="0075333D">
      <w:pPr>
        <w:spacing w:line="240" w:lineRule="auto"/>
        <w:rPr>
          <w:szCs w:val="24"/>
        </w:rPr>
      </w:pPr>
      <w:r>
        <w:rPr>
          <w:szCs w:val="24"/>
        </w:rPr>
        <w:t>5</w:t>
      </w:r>
      <w:r w:rsidR="0022334C">
        <w:rPr>
          <w:szCs w:val="24"/>
        </w:rPr>
        <w:t>.</w:t>
      </w:r>
      <w:r w:rsidR="0075333D">
        <w:rPr>
          <w:szCs w:val="24"/>
        </w:rPr>
        <w:t xml:space="preserve"> Ocenie będą podlegać wyłącznie oferty nie podlegające odrzuceniu.</w:t>
      </w:r>
    </w:p>
    <w:p w14:paraId="3D1FC1B9" w14:textId="72757BFB" w:rsidR="0075333D" w:rsidRDefault="00D046C2" w:rsidP="0075333D">
      <w:pPr>
        <w:spacing w:line="240" w:lineRule="auto"/>
        <w:rPr>
          <w:szCs w:val="24"/>
        </w:rPr>
      </w:pPr>
      <w:r>
        <w:rPr>
          <w:szCs w:val="24"/>
        </w:rPr>
        <w:t>6</w:t>
      </w:r>
      <w:r w:rsidR="00DD2447">
        <w:rPr>
          <w:szCs w:val="24"/>
        </w:rPr>
        <w:t>.</w:t>
      </w:r>
      <w:r w:rsidR="001C29D5">
        <w:rPr>
          <w:szCs w:val="24"/>
        </w:rPr>
        <w:t xml:space="preserve"> </w:t>
      </w:r>
      <w:r w:rsidR="002965F8">
        <w:rPr>
          <w:szCs w:val="24"/>
        </w:rPr>
        <w:t xml:space="preserve">W toku badania i </w:t>
      </w:r>
      <w:r w:rsidR="00C50D4F">
        <w:rPr>
          <w:szCs w:val="24"/>
        </w:rPr>
        <w:t>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6579A05" w14:textId="77777777" w:rsidR="00C50D4F" w:rsidRDefault="00D046C2" w:rsidP="0075333D">
      <w:pPr>
        <w:spacing w:line="240" w:lineRule="auto"/>
        <w:rPr>
          <w:szCs w:val="24"/>
        </w:rPr>
      </w:pPr>
      <w:r>
        <w:rPr>
          <w:szCs w:val="24"/>
        </w:rPr>
        <w:t>7</w:t>
      </w:r>
      <w:r w:rsidR="00C50D4F">
        <w:rPr>
          <w:szCs w:val="24"/>
        </w:rPr>
        <w:t xml:space="preserve">. Zamawiający wybiera najkorzystniejszą ofertę, w terminie związania ofertą określonym </w:t>
      </w:r>
      <w:r w:rsidR="00AB6A65">
        <w:rPr>
          <w:szCs w:val="24"/>
        </w:rPr>
        <w:br/>
      </w:r>
      <w:r w:rsidR="00C50D4F">
        <w:rPr>
          <w:szCs w:val="24"/>
        </w:rPr>
        <w:t>w SWZ.</w:t>
      </w:r>
    </w:p>
    <w:p w14:paraId="69BC740D" w14:textId="77777777" w:rsidR="00C50D4F" w:rsidRDefault="00D046C2" w:rsidP="0075333D">
      <w:pPr>
        <w:spacing w:line="240" w:lineRule="auto"/>
        <w:rPr>
          <w:szCs w:val="24"/>
        </w:rPr>
      </w:pPr>
      <w:r>
        <w:rPr>
          <w:szCs w:val="24"/>
        </w:rPr>
        <w:t>8</w:t>
      </w:r>
      <w:r w:rsidR="00C50D4F">
        <w:rPr>
          <w:szCs w:val="24"/>
        </w:rPr>
        <w:t>. Jeżeli termin związania ofertą upłynie przed wyborem najkorzystniejszej oferty, Zamawiający wezwie Wykonawcę, którego oferta otrzymała najwyższą ocenę, do wyrażenia, w wyznaczonym przez Zamawiającego terminie, pisemnej zgody na wybór jego oferty.</w:t>
      </w:r>
    </w:p>
    <w:p w14:paraId="7DBD0670" w14:textId="77777777" w:rsidR="00C50D4F" w:rsidRDefault="00D046C2" w:rsidP="0075333D">
      <w:pPr>
        <w:spacing w:line="240" w:lineRule="auto"/>
        <w:rPr>
          <w:szCs w:val="24"/>
        </w:rPr>
      </w:pPr>
      <w:r>
        <w:rPr>
          <w:szCs w:val="24"/>
        </w:rPr>
        <w:t>9</w:t>
      </w:r>
      <w:r w:rsidR="00C50D4F">
        <w:rPr>
          <w:szCs w:val="24"/>
        </w:rPr>
        <w:t>. W przypadku bra</w:t>
      </w:r>
      <w:r w:rsidR="0084677F">
        <w:rPr>
          <w:szCs w:val="24"/>
        </w:rPr>
        <w:t>ku zgody, o której mowa w ust. 8</w:t>
      </w:r>
      <w:r w:rsidR="00C50D4F">
        <w:rPr>
          <w:szCs w:val="24"/>
        </w:rPr>
        <w:t xml:space="preserve">, oferta podlega odrzuceniu, a Zamawiający zwraca się o wyrażenie takiej zgody do kolejnego Wykonawcy, którego oferta została najwyżej oceniona, chyba że zachodzą przesłanki do unieważnienia </w:t>
      </w:r>
      <w:r w:rsidR="000552C6">
        <w:rPr>
          <w:szCs w:val="24"/>
        </w:rPr>
        <w:t>postępowania</w:t>
      </w:r>
      <w:r w:rsidR="00C50D4F">
        <w:rPr>
          <w:szCs w:val="24"/>
        </w:rPr>
        <w:t>.</w:t>
      </w:r>
    </w:p>
    <w:p w14:paraId="57ACF038" w14:textId="77777777" w:rsidR="000552C6" w:rsidRDefault="000552C6" w:rsidP="0075333D">
      <w:pPr>
        <w:spacing w:line="240" w:lineRule="auto"/>
        <w:rPr>
          <w:szCs w:val="24"/>
        </w:rPr>
      </w:pPr>
    </w:p>
    <w:p w14:paraId="20888629" w14:textId="77777777" w:rsidR="000552C6" w:rsidRDefault="00A93AAE" w:rsidP="0075333D">
      <w:pPr>
        <w:spacing w:line="240" w:lineRule="auto"/>
        <w:rPr>
          <w:b/>
          <w:szCs w:val="24"/>
        </w:rPr>
      </w:pPr>
      <w:r>
        <w:rPr>
          <w:b/>
          <w:szCs w:val="24"/>
        </w:rPr>
        <w:t>X</w:t>
      </w:r>
      <w:r w:rsidR="00FD3BB2">
        <w:rPr>
          <w:b/>
          <w:szCs w:val="24"/>
        </w:rPr>
        <w:t>X</w:t>
      </w:r>
      <w:r w:rsidR="00194539">
        <w:rPr>
          <w:b/>
          <w:szCs w:val="24"/>
        </w:rPr>
        <w:t>I</w:t>
      </w:r>
      <w:r w:rsidR="001D6553">
        <w:rPr>
          <w:b/>
          <w:szCs w:val="24"/>
        </w:rPr>
        <w:t>I</w:t>
      </w:r>
      <w:r w:rsidR="000552C6" w:rsidRPr="000552C6">
        <w:rPr>
          <w:b/>
          <w:szCs w:val="24"/>
        </w:rPr>
        <w:t xml:space="preserve">. </w:t>
      </w:r>
      <w:r w:rsidR="000552C6">
        <w:rPr>
          <w:b/>
          <w:szCs w:val="24"/>
        </w:rPr>
        <w:t xml:space="preserve">Informacje o formalnościach, jakie muszą zostać dopełnione po wyborze oferty </w:t>
      </w:r>
      <w:r w:rsidR="00AB6A65">
        <w:rPr>
          <w:b/>
          <w:szCs w:val="24"/>
        </w:rPr>
        <w:br/>
      </w:r>
      <w:r w:rsidR="000552C6">
        <w:rPr>
          <w:b/>
          <w:szCs w:val="24"/>
        </w:rPr>
        <w:t xml:space="preserve">w celu zawarcia umowy w sprawie zamówienia publicznego </w:t>
      </w:r>
    </w:p>
    <w:p w14:paraId="308FA95D" w14:textId="77777777" w:rsidR="000552C6" w:rsidRDefault="000552C6" w:rsidP="0075333D">
      <w:pPr>
        <w:spacing w:line="240" w:lineRule="auto"/>
        <w:rPr>
          <w:szCs w:val="24"/>
        </w:rPr>
      </w:pPr>
      <w:r>
        <w:rPr>
          <w:szCs w:val="24"/>
        </w:rPr>
        <w:t xml:space="preserve">1. Zamawiający zawiera umowę w sprawie zamówienia publicznego, z uwzględnieniem art. 577 </w:t>
      </w:r>
      <w:proofErr w:type="spellStart"/>
      <w:r>
        <w:rPr>
          <w:szCs w:val="24"/>
        </w:rPr>
        <w:t>pzp</w:t>
      </w:r>
      <w:proofErr w:type="spellEnd"/>
      <w:r>
        <w:rPr>
          <w:szCs w:val="24"/>
        </w:rPr>
        <w:t xml:space="preserve">, w terminie nie krótszym niż 5 dni od dnia przesłania zawiadomienia o wyborze najkorzystniejszej oferty, jeżeli zawiadomienie to </w:t>
      </w:r>
      <w:r w:rsidR="005C40C9">
        <w:rPr>
          <w:szCs w:val="24"/>
        </w:rPr>
        <w:t xml:space="preserve">zostało przesłane przy użyciu środków komunikacji elektronicznej, albo 10 dni, jeżeli zostało </w:t>
      </w:r>
      <w:r w:rsidR="00970EBB">
        <w:rPr>
          <w:szCs w:val="24"/>
        </w:rPr>
        <w:t>przesłane w in</w:t>
      </w:r>
      <w:r w:rsidR="00823E7D">
        <w:rPr>
          <w:szCs w:val="24"/>
        </w:rPr>
        <w:t>ny sposób.</w:t>
      </w:r>
    </w:p>
    <w:p w14:paraId="12611FCB" w14:textId="77777777" w:rsidR="008B336B" w:rsidRDefault="00AB6A65" w:rsidP="0075333D">
      <w:pPr>
        <w:spacing w:line="240" w:lineRule="auto"/>
        <w:rPr>
          <w:szCs w:val="24"/>
        </w:rPr>
      </w:pPr>
      <w:r>
        <w:rPr>
          <w:szCs w:val="24"/>
        </w:rPr>
        <w:t>2. Zamawiający może zawrzeć</w:t>
      </w:r>
      <w:r w:rsidR="008B336B">
        <w:rPr>
          <w:szCs w:val="24"/>
        </w:rPr>
        <w:t xml:space="preserve"> umowę w sprawie zamówienia publicznego </w:t>
      </w:r>
      <w:r w:rsidR="00860421">
        <w:rPr>
          <w:szCs w:val="24"/>
        </w:rPr>
        <w:t>przed upływem terminu, o którym mowa w ust. 1, jeżeli w postępowaniu o udzielenie zamówienia złożono tylko jedną ofertę.</w:t>
      </w:r>
    </w:p>
    <w:p w14:paraId="330D5B68" w14:textId="77777777" w:rsidR="00860421" w:rsidRDefault="00860421" w:rsidP="0075333D">
      <w:pPr>
        <w:spacing w:line="240" w:lineRule="auto"/>
        <w:rPr>
          <w:szCs w:val="24"/>
        </w:rPr>
      </w:pPr>
      <w:r>
        <w:rPr>
          <w:szCs w:val="24"/>
        </w:rPr>
        <w:t>3. Wykonawca, którego oferta została wybrana jako najkorzystniejsza, zostanie poinformowany przez Zamawiającego o miejscu i terminie podpisania umowy.</w:t>
      </w:r>
    </w:p>
    <w:p w14:paraId="22786226" w14:textId="77777777" w:rsidR="00860421" w:rsidRDefault="00860421" w:rsidP="0075333D">
      <w:pPr>
        <w:spacing w:line="240" w:lineRule="auto"/>
        <w:rPr>
          <w:szCs w:val="24"/>
        </w:rPr>
      </w:pPr>
      <w:r>
        <w:rPr>
          <w:szCs w:val="24"/>
        </w:rPr>
        <w:t>4. W</w:t>
      </w:r>
      <w:r w:rsidR="0084677F">
        <w:rPr>
          <w:szCs w:val="24"/>
        </w:rPr>
        <w:t>ykonawca, o którym mowa w ust. 3</w:t>
      </w:r>
      <w:r>
        <w:rPr>
          <w:szCs w:val="24"/>
        </w:rPr>
        <w:t xml:space="preserve">, ma obowiązek zawrzeć umowę w sprawie zamówienia na warunkach określonych w projektowanych postanowieniach umowy, które stanowią </w:t>
      </w:r>
      <w:r w:rsidR="00086F92" w:rsidRPr="0023797D">
        <w:rPr>
          <w:szCs w:val="24"/>
        </w:rPr>
        <w:t>Załącznik nr 4</w:t>
      </w:r>
      <w:r w:rsidRPr="0023797D">
        <w:rPr>
          <w:szCs w:val="24"/>
        </w:rPr>
        <w:t xml:space="preserve"> do SWZ.</w:t>
      </w:r>
      <w:r>
        <w:rPr>
          <w:color w:val="FF0000"/>
          <w:szCs w:val="24"/>
        </w:rPr>
        <w:t xml:space="preserve"> </w:t>
      </w:r>
      <w:r>
        <w:rPr>
          <w:szCs w:val="24"/>
        </w:rPr>
        <w:t>Umowa zostanie uzupełniona o zapisy wynikające ze złożonej oferty.</w:t>
      </w:r>
    </w:p>
    <w:p w14:paraId="7F5A1C93" w14:textId="77777777" w:rsidR="00860421" w:rsidRDefault="007B6C30" w:rsidP="0075333D">
      <w:pPr>
        <w:spacing w:line="240" w:lineRule="auto"/>
        <w:rPr>
          <w:szCs w:val="24"/>
        </w:rPr>
      </w:pPr>
      <w:r>
        <w:rPr>
          <w:szCs w:val="24"/>
        </w:rPr>
        <w:t xml:space="preserve">5. Przed podpisaniem umowy Wykonawcy wspólnie ubiegający się o udzielenie zamówienia </w:t>
      </w:r>
      <w:r w:rsidR="006C7DAD">
        <w:rPr>
          <w:szCs w:val="24"/>
        </w:rPr>
        <w:br/>
      </w:r>
      <w:r>
        <w:rPr>
          <w:szCs w:val="24"/>
        </w:rPr>
        <w:t>(w przypadku wyboru ich oferty jako najkorzystniejszej) przedstawią Zamawiającemu umowę regulującą współpracę tych Wykonawców.</w:t>
      </w:r>
    </w:p>
    <w:p w14:paraId="3F072C43" w14:textId="77777777" w:rsidR="007B6C30" w:rsidRDefault="007B6C30" w:rsidP="0075333D">
      <w:pPr>
        <w:spacing w:line="240" w:lineRule="auto"/>
        <w:rPr>
          <w:szCs w:val="24"/>
        </w:rPr>
      </w:pPr>
      <w:r>
        <w:rPr>
          <w:szCs w:val="24"/>
        </w:rPr>
        <w:t xml:space="preserve">6. Jeżeli Wykonawca, którego oferta została wybrana jako najkorzystniejsza, uchyla się </w:t>
      </w:r>
      <w:r w:rsidR="00CC398B">
        <w:rPr>
          <w:szCs w:val="24"/>
        </w:rPr>
        <w:br/>
      </w:r>
      <w:r>
        <w:rPr>
          <w:szCs w:val="24"/>
        </w:rPr>
        <w:t>od zawarcia umowy w sprawie zamówienia publicznego Zamawiający może dokonać ponownego badania i oceny</w:t>
      </w:r>
      <w:r w:rsidR="00FB59DB">
        <w:rPr>
          <w:szCs w:val="24"/>
        </w:rPr>
        <w:t xml:space="preserve"> spośród</w:t>
      </w:r>
      <w:r>
        <w:rPr>
          <w:szCs w:val="24"/>
        </w:rPr>
        <w:t xml:space="preserve"> ofert pozostałych w postępowaniu </w:t>
      </w:r>
      <w:r w:rsidR="00F459B0">
        <w:rPr>
          <w:szCs w:val="24"/>
        </w:rPr>
        <w:t>Wykonawców albo unieważnić postępowanie.</w:t>
      </w:r>
    </w:p>
    <w:p w14:paraId="1139DFBC" w14:textId="77777777" w:rsidR="00301D69" w:rsidRDefault="00301D69" w:rsidP="0075333D">
      <w:pPr>
        <w:spacing w:line="240" w:lineRule="auto"/>
        <w:rPr>
          <w:szCs w:val="24"/>
        </w:rPr>
      </w:pPr>
    </w:p>
    <w:p w14:paraId="7448D728" w14:textId="77777777" w:rsidR="00301D69" w:rsidRDefault="00FD3BB2" w:rsidP="0075333D">
      <w:pPr>
        <w:spacing w:line="240" w:lineRule="auto"/>
        <w:rPr>
          <w:b/>
          <w:szCs w:val="24"/>
        </w:rPr>
      </w:pPr>
      <w:r>
        <w:rPr>
          <w:b/>
          <w:szCs w:val="24"/>
        </w:rPr>
        <w:t>XX</w:t>
      </w:r>
      <w:r w:rsidR="001D6553">
        <w:rPr>
          <w:b/>
          <w:szCs w:val="24"/>
        </w:rPr>
        <w:t>I</w:t>
      </w:r>
      <w:r w:rsidR="00194539">
        <w:rPr>
          <w:b/>
          <w:szCs w:val="24"/>
        </w:rPr>
        <w:t>I</w:t>
      </w:r>
      <w:r w:rsidR="00A93AAE">
        <w:rPr>
          <w:b/>
          <w:szCs w:val="24"/>
        </w:rPr>
        <w:t>I</w:t>
      </w:r>
      <w:r w:rsidR="00301D69" w:rsidRPr="00301D69">
        <w:rPr>
          <w:b/>
          <w:szCs w:val="24"/>
        </w:rPr>
        <w:t xml:space="preserve">. Pouczenie </w:t>
      </w:r>
      <w:r w:rsidR="004F0FB1">
        <w:rPr>
          <w:b/>
          <w:szCs w:val="24"/>
        </w:rPr>
        <w:t>o środkach ochrony prawnej przysługujących Wykonawcy</w:t>
      </w:r>
    </w:p>
    <w:p w14:paraId="29730BA6" w14:textId="77777777" w:rsidR="004F0FB1" w:rsidRDefault="004F0FB1" w:rsidP="0075333D">
      <w:pPr>
        <w:spacing w:line="240" w:lineRule="auto"/>
        <w:rPr>
          <w:szCs w:val="24"/>
        </w:rPr>
      </w:pPr>
      <w:r>
        <w:rPr>
          <w:szCs w:val="24"/>
        </w:rPr>
        <w:t>1. Ś</w:t>
      </w:r>
      <w:r w:rsidR="007116D7">
        <w:rPr>
          <w:szCs w:val="24"/>
        </w:rPr>
        <w:t xml:space="preserve">rodki ochrony prawnej przysługują Wykonawcy, jeżeli ma lub miał interes w </w:t>
      </w:r>
      <w:r w:rsidR="0099514B">
        <w:rPr>
          <w:szCs w:val="24"/>
        </w:rPr>
        <w:t xml:space="preserve">uzyskaniu zamówienia oraz poniósł lub może ponieść szkodę w wyniku naruszenia </w:t>
      </w:r>
      <w:r w:rsidR="00011403">
        <w:rPr>
          <w:szCs w:val="24"/>
        </w:rPr>
        <w:t xml:space="preserve">przez Zamawiającego przepisów </w:t>
      </w:r>
      <w:proofErr w:type="spellStart"/>
      <w:r w:rsidR="00011403">
        <w:rPr>
          <w:szCs w:val="24"/>
        </w:rPr>
        <w:t>pzp</w:t>
      </w:r>
      <w:proofErr w:type="spellEnd"/>
      <w:r w:rsidR="00011403">
        <w:rPr>
          <w:szCs w:val="24"/>
        </w:rPr>
        <w:t>.</w:t>
      </w:r>
    </w:p>
    <w:p w14:paraId="3D92AB5B" w14:textId="77777777" w:rsidR="00011403" w:rsidRDefault="00011403" w:rsidP="0075333D">
      <w:pPr>
        <w:spacing w:line="240" w:lineRule="auto"/>
        <w:rPr>
          <w:szCs w:val="24"/>
        </w:rPr>
      </w:pPr>
      <w:r>
        <w:rPr>
          <w:szCs w:val="24"/>
        </w:rPr>
        <w:t>2. Odwołanie przysługuje na:</w:t>
      </w:r>
    </w:p>
    <w:p w14:paraId="3EC4A9E9" w14:textId="77777777" w:rsidR="00011403" w:rsidRDefault="00144061" w:rsidP="0075333D">
      <w:pPr>
        <w:spacing w:line="240" w:lineRule="auto"/>
        <w:rPr>
          <w:szCs w:val="24"/>
        </w:rPr>
      </w:pPr>
      <w:r>
        <w:rPr>
          <w:szCs w:val="24"/>
        </w:rPr>
        <w:lastRenderedPageBreak/>
        <w:t xml:space="preserve">2.1. niezgodną z przepisami ustawy czynność Zamawiającego, podjętą w postępowaniu </w:t>
      </w:r>
      <w:r w:rsidR="0084677F">
        <w:rPr>
          <w:szCs w:val="24"/>
        </w:rPr>
        <w:br/>
      </w:r>
      <w:r>
        <w:rPr>
          <w:szCs w:val="24"/>
        </w:rPr>
        <w:t>o udzielenie zamówienia, w tym na projektowane postanowienie umowy;</w:t>
      </w:r>
    </w:p>
    <w:p w14:paraId="19B7200C" w14:textId="77777777" w:rsidR="00144061" w:rsidRDefault="00144061" w:rsidP="0075333D">
      <w:pPr>
        <w:spacing w:line="240" w:lineRule="auto"/>
        <w:rPr>
          <w:szCs w:val="24"/>
        </w:rPr>
      </w:pPr>
      <w:r>
        <w:rPr>
          <w:szCs w:val="24"/>
        </w:rPr>
        <w:t>2.2. zaniechanie czynności w postępowaniu o udzielenie zamówienia, do której Zamawiający był obowiązany na podstawie ustawy.</w:t>
      </w:r>
    </w:p>
    <w:p w14:paraId="21551C04" w14:textId="77777777" w:rsidR="00144061" w:rsidRDefault="00144061" w:rsidP="0075333D">
      <w:pPr>
        <w:spacing w:line="240" w:lineRule="auto"/>
        <w:rPr>
          <w:szCs w:val="24"/>
        </w:rPr>
      </w:pPr>
      <w:r>
        <w:rPr>
          <w:szCs w:val="24"/>
        </w:rPr>
        <w:t xml:space="preserve">3. Odwołanie wnosi się do Prezesa Krajowej Izby Odwoławczej w formie pisemnej albo </w:t>
      </w:r>
      <w:r w:rsidR="0084677F">
        <w:rPr>
          <w:szCs w:val="24"/>
        </w:rPr>
        <w:br/>
      </w:r>
      <w:r>
        <w:rPr>
          <w:szCs w:val="24"/>
        </w:rPr>
        <w:t>w formie elektronicznej albo</w:t>
      </w:r>
      <w:r w:rsidR="00773822">
        <w:rPr>
          <w:szCs w:val="24"/>
        </w:rPr>
        <w:t xml:space="preserve"> w postaci elektronicznej opatrzonej podpisem zaufanym.</w:t>
      </w:r>
    </w:p>
    <w:p w14:paraId="59208D02" w14:textId="77777777" w:rsidR="00773822" w:rsidRDefault="004C3698" w:rsidP="0075333D">
      <w:pPr>
        <w:spacing w:line="240" w:lineRule="auto"/>
        <w:rPr>
          <w:szCs w:val="24"/>
        </w:rPr>
      </w:pPr>
      <w:r>
        <w:rPr>
          <w:szCs w:val="24"/>
        </w:rPr>
        <w:t>4. Na orzeczenie Krajowej I</w:t>
      </w:r>
      <w:r w:rsidR="002F4241">
        <w:rPr>
          <w:szCs w:val="24"/>
        </w:rPr>
        <w:t>zby Odwoławc</w:t>
      </w:r>
      <w:r>
        <w:rPr>
          <w:szCs w:val="24"/>
        </w:rPr>
        <w:t>zej oraz postanowienie Prezesa K</w:t>
      </w:r>
      <w:r w:rsidR="002F4241">
        <w:rPr>
          <w:szCs w:val="24"/>
        </w:rPr>
        <w:t xml:space="preserve">rajowej Izby Odwoławczej, o którym mowa w art. 519 ust. 1 </w:t>
      </w:r>
      <w:proofErr w:type="spellStart"/>
      <w:r w:rsidR="002F4241">
        <w:rPr>
          <w:szCs w:val="24"/>
        </w:rPr>
        <w:t>pzp</w:t>
      </w:r>
      <w:proofErr w:type="spellEnd"/>
      <w:r w:rsidR="002F4241">
        <w:rPr>
          <w:szCs w:val="24"/>
        </w:rPr>
        <w:t>, stronom oraz uczestnikom postępowania odwoławczego przysługuje skarga do sądu. Skargę wnosi się</w:t>
      </w:r>
      <w:r w:rsidR="00E165B1">
        <w:rPr>
          <w:szCs w:val="24"/>
        </w:rPr>
        <w:t xml:space="preserve"> do Sądu Okręgowego w Warszawie za pośrednictwem Prezesa Krajowego Izby Odwoławczej.</w:t>
      </w:r>
    </w:p>
    <w:p w14:paraId="50CE7179" w14:textId="77777777" w:rsidR="00E165B1" w:rsidRDefault="00E165B1" w:rsidP="0075333D">
      <w:pPr>
        <w:spacing w:line="240" w:lineRule="auto"/>
        <w:rPr>
          <w:szCs w:val="24"/>
        </w:rPr>
      </w:pPr>
      <w:r>
        <w:rPr>
          <w:szCs w:val="24"/>
        </w:rPr>
        <w:t xml:space="preserve">5. Szczegółowe informacje dotyczące środków ochrony prawnej określone są w Dziale IX „ Środki ochrony prawnej” </w:t>
      </w:r>
      <w:proofErr w:type="spellStart"/>
      <w:r>
        <w:rPr>
          <w:szCs w:val="24"/>
        </w:rPr>
        <w:t>pzp</w:t>
      </w:r>
      <w:proofErr w:type="spellEnd"/>
      <w:r>
        <w:rPr>
          <w:szCs w:val="24"/>
        </w:rPr>
        <w:t>.</w:t>
      </w:r>
    </w:p>
    <w:p w14:paraId="1AE41071" w14:textId="77777777" w:rsidR="0071739F" w:rsidRDefault="0071739F" w:rsidP="0075333D">
      <w:pPr>
        <w:spacing w:line="240" w:lineRule="auto"/>
        <w:rPr>
          <w:szCs w:val="24"/>
        </w:rPr>
      </w:pPr>
    </w:p>
    <w:p w14:paraId="3A577E97" w14:textId="77777777" w:rsidR="0071739F" w:rsidRDefault="00FD3BB2" w:rsidP="0075333D">
      <w:pPr>
        <w:spacing w:line="240" w:lineRule="auto"/>
        <w:rPr>
          <w:b/>
          <w:szCs w:val="24"/>
        </w:rPr>
      </w:pPr>
      <w:r>
        <w:rPr>
          <w:b/>
          <w:szCs w:val="24"/>
        </w:rPr>
        <w:t>XXI</w:t>
      </w:r>
      <w:r w:rsidR="00194539">
        <w:rPr>
          <w:b/>
          <w:szCs w:val="24"/>
        </w:rPr>
        <w:t>V</w:t>
      </w:r>
      <w:r w:rsidR="0071739F" w:rsidRPr="0071739F">
        <w:rPr>
          <w:b/>
          <w:szCs w:val="24"/>
        </w:rPr>
        <w:t>. Informacja dotycząca przetwarzania danych osobowych (RODO).</w:t>
      </w:r>
    </w:p>
    <w:p w14:paraId="49A041E5" w14:textId="77777777" w:rsidR="0071739F" w:rsidRDefault="0071739F" w:rsidP="004C3698">
      <w:pPr>
        <w:spacing w:line="240" w:lineRule="auto"/>
        <w:rPr>
          <w:szCs w:val="24"/>
        </w:rPr>
      </w:pPr>
      <w:r>
        <w:rPr>
          <w:szCs w:val="24"/>
        </w:rPr>
        <w:t>1. Zgodnie z art. 13 ust. 1 i 2 rozporządzenia Parlamentu Europejskiego  i Rady (UE) 2016/679 z dnia 27 kwietnia 2016 r. w sprawie ochrony fizycznych w związku z przetwarzaniem danych osobowych i w sprawie swobodnego przepływu takich danych oraz uchylenia dyrektywy 95/46/WE (ogólne rozporządzenie o ochronie danych) (Dz. Urz. UE L 119 z 04.05.2016, str. 1 ), dalej „RODO”, informuję, że:</w:t>
      </w:r>
    </w:p>
    <w:p w14:paraId="240CBC45" w14:textId="77777777" w:rsidR="0071739F" w:rsidRPr="00275F1E" w:rsidRDefault="0071739F" w:rsidP="004375C0">
      <w:pPr>
        <w:widowControl/>
        <w:numPr>
          <w:ilvl w:val="0"/>
          <w:numId w:val="1"/>
        </w:numPr>
        <w:suppressAutoHyphens/>
        <w:adjustRightInd/>
        <w:spacing w:line="240" w:lineRule="auto"/>
        <w:jc w:val="left"/>
        <w:textAlignment w:val="auto"/>
        <w:rPr>
          <w:szCs w:val="24"/>
        </w:rPr>
      </w:pPr>
      <w:r>
        <w:rPr>
          <w:szCs w:val="24"/>
        </w:rPr>
        <w:t xml:space="preserve">administratorem Pani/Pana danych osobowych jest </w:t>
      </w:r>
      <w:r w:rsidRPr="00275F1E">
        <w:rPr>
          <w:rFonts w:eastAsia="Calibri"/>
          <w:szCs w:val="24"/>
        </w:rPr>
        <w:t>Centrum Zdrowia Mazowsza Zachodniego sp. z o. o., ul. Limanowskiego 30, 96-300 Żyrardów</w:t>
      </w:r>
      <w:r>
        <w:rPr>
          <w:rFonts w:eastAsia="Calibri"/>
          <w:szCs w:val="24"/>
        </w:rPr>
        <w:t>;</w:t>
      </w:r>
    </w:p>
    <w:p w14:paraId="179F60E3"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w sprawach związanych z Pani/Pana danymi proszę kontaktować się z Inspektorem Ochrony Danych, kontakt pisemny za pomocą poczty tradycyjnej na adres </w:t>
      </w:r>
      <w:r w:rsidR="004C3698">
        <w:rPr>
          <w:szCs w:val="24"/>
        </w:rPr>
        <w:t>Centrum Zdrowia Mazowsza Zachodniego sp. z o. o.  ul. Limanowskiego 30, 96-300 Żyrardów</w:t>
      </w:r>
      <w:r>
        <w:rPr>
          <w:szCs w:val="24"/>
        </w:rPr>
        <w:t xml:space="preserve">, pocztą elektroniczną na adres e-mail:  </w:t>
      </w:r>
      <w:r w:rsidR="004C3698">
        <w:rPr>
          <w:szCs w:val="24"/>
        </w:rPr>
        <w:t>daniel.jelinski@szpitalzyrardow.pl</w:t>
      </w:r>
      <w:r>
        <w:rPr>
          <w:szCs w:val="24"/>
        </w:rPr>
        <w:t>.;</w:t>
      </w:r>
    </w:p>
    <w:p w14:paraId="58549252"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zamówienia publicznego spoczywający na Zamawiającym;</w:t>
      </w:r>
    </w:p>
    <w:p w14:paraId="3F7E33EC"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odbiorcami Pani/Pana danych osobowych będą osoby lub podmioty, którym udostępniona zostanie dokumentacja postępowania w oparciu o art. 18 oraz art. 74 ustawy </w:t>
      </w:r>
      <w:proofErr w:type="spellStart"/>
      <w:r>
        <w:rPr>
          <w:szCs w:val="24"/>
        </w:rPr>
        <w:t>Pzp</w:t>
      </w:r>
      <w:proofErr w:type="spellEnd"/>
      <w:r>
        <w:rPr>
          <w:szCs w:val="24"/>
        </w:rPr>
        <w:t>;</w:t>
      </w:r>
    </w:p>
    <w:p w14:paraId="679AC04B"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Pani/Pana dane osobowe będą przechowywane, zgodnie z art. 78 ust. 1 ustawy </w:t>
      </w:r>
      <w:proofErr w:type="spellStart"/>
      <w:r>
        <w:rPr>
          <w:szCs w:val="24"/>
        </w:rPr>
        <w:t>Pzp</w:t>
      </w:r>
      <w:proofErr w:type="spellEnd"/>
      <w:r>
        <w:rPr>
          <w:szCs w:val="24"/>
        </w:rPr>
        <w:t>, przez okres 4 lat od dnia zakończenia postępowania o udzielenie zamówienia, a jeżeli czas trwania umowy przekracza 4 lata, okres przechowywania obejmuje cały czas trwania umowy;</w:t>
      </w:r>
    </w:p>
    <w:p w14:paraId="36CFFC1A"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obowiązek podania przez Panią/Pana danych osobowych bezpośrednio Pani/Pana dotyczących jest wymogiem ustawowym określonym w przepisach ustawy </w:t>
      </w:r>
      <w:proofErr w:type="spellStart"/>
      <w:r>
        <w:rPr>
          <w:szCs w:val="24"/>
        </w:rPr>
        <w:t>Pzp</w:t>
      </w:r>
      <w:proofErr w:type="spellEnd"/>
      <w:r>
        <w:rPr>
          <w:szCs w:val="24"/>
        </w:rPr>
        <w:t xml:space="preserve">, związanych z udziałem w postępowaniu o udzielenie zamówienia publicznego; konsekwencje niepodania określonych danych wynikają z ustawy </w:t>
      </w:r>
      <w:proofErr w:type="spellStart"/>
      <w:r>
        <w:rPr>
          <w:szCs w:val="24"/>
        </w:rPr>
        <w:t>Pzp</w:t>
      </w:r>
      <w:proofErr w:type="spellEnd"/>
      <w:r>
        <w:rPr>
          <w:szCs w:val="24"/>
        </w:rPr>
        <w:t>;</w:t>
      </w:r>
    </w:p>
    <w:p w14:paraId="640738C6"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w odniesieniu do pani/Pana danych osobowych decyzje nie będą podejmowane w sposób zautomatyzowany, stosowanie do art. 22 RODO;</w:t>
      </w:r>
    </w:p>
    <w:p w14:paraId="041A0124"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Posiada Pan/Pani:</w:t>
      </w:r>
    </w:p>
    <w:p w14:paraId="74AA6332" w14:textId="77777777" w:rsidR="0071739F" w:rsidRDefault="0071739F" w:rsidP="004C3698">
      <w:pPr>
        <w:spacing w:line="240" w:lineRule="auto"/>
        <w:ind w:left="405"/>
        <w:rPr>
          <w:szCs w:val="24"/>
        </w:rPr>
      </w:pPr>
      <w:r>
        <w:rPr>
          <w:szCs w:val="24"/>
        </w:rPr>
        <w:t>-  na podstawie art. 15 RODO prawo dostępu do danych osobowych Pani/pana dotyczących;</w:t>
      </w:r>
    </w:p>
    <w:p w14:paraId="47AC59F1" w14:textId="77777777" w:rsidR="0071739F" w:rsidRDefault="0071739F" w:rsidP="004C3698">
      <w:pPr>
        <w:spacing w:line="240" w:lineRule="auto"/>
        <w:ind w:left="405"/>
        <w:rPr>
          <w:szCs w:val="24"/>
        </w:rPr>
      </w:pPr>
      <w:r>
        <w:rPr>
          <w:szCs w:val="24"/>
        </w:rPr>
        <w:lastRenderedPageBreak/>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Pr>
          <w:szCs w:val="24"/>
        </w:rPr>
        <w:t>Pzp</w:t>
      </w:r>
      <w:proofErr w:type="spellEnd"/>
      <w:r>
        <w:rPr>
          <w:szCs w:val="24"/>
        </w:rPr>
        <w:t xml:space="preserve"> oraz nie może naruszać integralności protokołu oraz jego załączników.</w:t>
      </w:r>
    </w:p>
    <w:p w14:paraId="3A03583B" w14:textId="77777777" w:rsidR="0071739F" w:rsidRDefault="0071739F" w:rsidP="004C3698">
      <w:pPr>
        <w:spacing w:line="240" w:lineRule="auto"/>
        <w:ind w:left="405"/>
        <w:rPr>
          <w:szCs w:val="24"/>
        </w:rPr>
      </w:pPr>
      <w:r>
        <w:rPr>
          <w:szCs w:val="24"/>
        </w:rPr>
        <w:t>- na podstawie art. 18 RODO prawo żądania od administratora ograniczenia przetwarzania danych osobowych z zastrzeżeniem przypadków, o których mowa w art. 18 ust. 2 RODO, przy czym prawo do ograniczenia przetwarzania nie ma zastosowania w odniesieniu do przechowywania ,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D5C9591" w14:textId="77777777" w:rsidR="0071739F" w:rsidRDefault="0071739F" w:rsidP="004C3698">
      <w:pPr>
        <w:spacing w:line="240" w:lineRule="auto"/>
        <w:ind w:left="405"/>
        <w:rPr>
          <w:szCs w:val="24"/>
        </w:rPr>
      </w:pPr>
      <w:r>
        <w:rPr>
          <w:szCs w:val="24"/>
        </w:rPr>
        <w:t>- prawo do wniesienia skargi do Prezesa Urzędu Ochrony Danych Osobowych, gdy Pani/Pan, że przetwarzanie danych osobowych Pani/Pana dotyczących narusza przepisy RODO;</w:t>
      </w:r>
      <w:r w:rsidR="00906D0F">
        <w:rPr>
          <w:szCs w:val="24"/>
        </w:rPr>
        <w:t xml:space="preserve">   </w:t>
      </w:r>
    </w:p>
    <w:p w14:paraId="53E2B61D" w14:textId="77777777" w:rsidR="0071739F" w:rsidRDefault="0071739F" w:rsidP="004375C0">
      <w:pPr>
        <w:widowControl/>
        <w:numPr>
          <w:ilvl w:val="0"/>
          <w:numId w:val="2"/>
        </w:numPr>
        <w:suppressAutoHyphens/>
        <w:adjustRightInd/>
        <w:spacing w:line="240" w:lineRule="auto"/>
        <w:ind w:left="567"/>
        <w:jc w:val="left"/>
        <w:textAlignment w:val="auto"/>
        <w:rPr>
          <w:szCs w:val="24"/>
        </w:rPr>
      </w:pPr>
      <w:r>
        <w:rPr>
          <w:szCs w:val="24"/>
        </w:rPr>
        <w:t>nie przysługuje Pani/Panu:</w:t>
      </w:r>
    </w:p>
    <w:p w14:paraId="3B715997" w14:textId="77777777" w:rsidR="0071739F" w:rsidRDefault="0071739F" w:rsidP="004C3698">
      <w:pPr>
        <w:spacing w:line="240" w:lineRule="auto"/>
        <w:ind w:left="207"/>
        <w:rPr>
          <w:szCs w:val="24"/>
        </w:rPr>
      </w:pPr>
      <w:r>
        <w:rPr>
          <w:szCs w:val="24"/>
        </w:rPr>
        <w:t>- w związku z art. 17 ust. 3 lit. b, d lub e RODO prawo do usunięcia danych osobowych;</w:t>
      </w:r>
    </w:p>
    <w:p w14:paraId="0686D4A5" w14:textId="77777777" w:rsidR="0071739F" w:rsidRDefault="0071739F" w:rsidP="004C3698">
      <w:pPr>
        <w:spacing w:line="240" w:lineRule="auto"/>
        <w:ind w:left="207"/>
        <w:rPr>
          <w:szCs w:val="24"/>
        </w:rPr>
      </w:pPr>
      <w:r>
        <w:rPr>
          <w:szCs w:val="24"/>
        </w:rPr>
        <w:t>- prawo do przenoszenia danych osobowych, o których mowa w art. 20 RODO;</w:t>
      </w:r>
    </w:p>
    <w:p w14:paraId="7D9868CC" w14:textId="77777777" w:rsidR="0071739F" w:rsidRDefault="0071739F" w:rsidP="004C3698">
      <w:pPr>
        <w:spacing w:line="240" w:lineRule="auto"/>
        <w:ind w:left="207"/>
        <w:rPr>
          <w:szCs w:val="24"/>
        </w:rPr>
      </w:pPr>
      <w:r>
        <w:rPr>
          <w:szCs w:val="24"/>
        </w:rPr>
        <w:t>- prawo do przenoszenia danych osobowych, o którym mowa w art. 20 RODO;</w:t>
      </w:r>
    </w:p>
    <w:p w14:paraId="5AF9566A" w14:textId="58AE877C" w:rsidR="0071739F" w:rsidRDefault="0071739F" w:rsidP="004C3698">
      <w:pPr>
        <w:spacing w:line="240" w:lineRule="auto"/>
        <w:ind w:left="207"/>
        <w:rPr>
          <w:szCs w:val="24"/>
        </w:rPr>
      </w:pPr>
      <w:r>
        <w:rPr>
          <w:szCs w:val="24"/>
        </w:rPr>
        <w:t>- na podstawie art. 21 RODO prawo sprzeciwu, wobec przetwarzania danych osobowych, gdyż podstawą prawną przetwarzania Pani/Pana danych osobowych jest art. 6 ust. 1 lit. c RODO.</w:t>
      </w:r>
    </w:p>
    <w:p w14:paraId="2A750789" w14:textId="77777777" w:rsidR="0071739F" w:rsidRPr="00275F1E" w:rsidRDefault="0071739F" w:rsidP="004C3698">
      <w:pPr>
        <w:spacing w:line="240" w:lineRule="auto"/>
        <w:ind w:left="207"/>
        <w:rPr>
          <w:szCs w:val="24"/>
        </w:rPr>
      </w:pPr>
      <w:r>
        <w:rPr>
          <w:szCs w:val="24"/>
        </w:rPr>
        <w:t xml:space="preserve">2. Jednocześnie Zamawiający przypomina o ciążącym na Pani/Panu obowiązku informacyjnym wynikającym z art. 14 RODO względem osób fizycznych, których dane przeznaczone zostaną Zamawiającemu w związku z prowadzonym postępowaniem i które Zamawiający pośrednio pozyska od wykonawcy biorącego udział w postępowaniu, chyba że ma zastosowanie co najmniej jedno z </w:t>
      </w:r>
      <w:proofErr w:type="spellStart"/>
      <w:r>
        <w:rPr>
          <w:szCs w:val="24"/>
        </w:rPr>
        <w:t>wyłączeń</w:t>
      </w:r>
      <w:proofErr w:type="spellEnd"/>
      <w:r>
        <w:rPr>
          <w:szCs w:val="24"/>
        </w:rPr>
        <w:t xml:space="preserve">, o których mowa w art. 14 ust. 5 RODO. </w:t>
      </w:r>
    </w:p>
    <w:p w14:paraId="66AEE33E" w14:textId="77777777" w:rsidR="002706CB" w:rsidRPr="0071739F" w:rsidRDefault="002706CB" w:rsidP="0075333D">
      <w:pPr>
        <w:spacing w:line="240" w:lineRule="auto"/>
        <w:rPr>
          <w:b/>
          <w:szCs w:val="24"/>
        </w:rPr>
      </w:pPr>
    </w:p>
    <w:p w14:paraId="5E509E82" w14:textId="77777777" w:rsidR="00702A43" w:rsidRPr="00702A43" w:rsidRDefault="00A93AAE" w:rsidP="0075333D">
      <w:pPr>
        <w:spacing w:line="240" w:lineRule="auto"/>
        <w:rPr>
          <w:b/>
          <w:szCs w:val="24"/>
        </w:rPr>
      </w:pPr>
      <w:r>
        <w:rPr>
          <w:b/>
          <w:szCs w:val="24"/>
        </w:rPr>
        <w:t>X</w:t>
      </w:r>
      <w:r w:rsidR="00194539">
        <w:rPr>
          <w:b/>
          <w:szCs w:val="24"/>
        </w:rPr>
        <w:t>X</w:t>
      </w:r>
      <w:r w:rsidR="001D6553">
        <w:rPr>
          <w:b/>
          <w:szCs w:val="24"/>
        </w:rPr>
        <w:t>V</w:t>
      </w:r>
      <w:r w:rsidR="00702A43" w:rsidRPr="00702A43">
        <w:rPr>
          <w:b/>
          <w:szCs w:val="24"/>
        </w:rPr>
        <w:t>. Załączniki do SWZ</w:t>
      </w:r>
      <w:r w:rsidR="003C5B70">
        <w:rPr>
          <w:b/>
          <w:szCs w:val="24"/>
        </w:rPr>
        <w:t xml:space="preserve">                                                                                                                                                                                                                                               </w:t>
      </w:r>
    </w:p>
    <w:p w14:paraId="55DDCB06" w14:textId="77777777" w:rsidR="00860421" w:rsidRDefault="00D11D21" w:rsidP="00A76C13">
      <w:pPr>
        <w:spacing w:line="240" w:lineRule="auto"/>
        <w:rPr>
          <w:szCs w:val="24"/>
        </w:rPr>
      </w:pPr>
      <w:r>
        <w:rPr>
          <w:szCs w:val="24"/>
        </w:rPr>
        <w:t>Integralną cz</w:t>
      </w:r>
      <w:r w:rsidR="00EA64CB">
        <w:rPr>
          <w:szCs w:val="24"/>
        </w:rPr>
        <w:t>ęścią niniejszej SWZ stanowią następujące załączniki:</w:t>
      </w:r>
    </w:p>
    <w:p w14:paraId="38C2914D" w14:textId="77777777" w:rsidR="00EA64CB" w:rsidRDefault="00EA64CB" w:rsidP="00A76C13">
      <w:pPr>
        <w:spacing w:line="240" w:lineRule="auto"/>
        <w:rPr>
          <w:szCs w:val="24"/>
        </w:rPr>
      </w:pPr>
      <w:r>
        <w:rPr>
          <w:szCs w:val="24"/>
        </w:rPr>
        <w:t>- For</w:t>
      </w:r>
      <w:r w:rsidR="00086F92">
        <w:rPr>
          <w:szCs w:val="24"/>
        </w:rPr>
        <w:t>mularz Ofertowy – Załącznik nr 1</w:t>
      </w:r>
      <w:r>
        <w:rPr>
          <w:szCs w:val="24"/>
        </w:rPr>
        <w:t>;</w:t>
      </w:r>
    </w:p>
    <w:p w14:paraId="1B4D14EF" w14:textId="77777777" w:rsidR="00EA64CB" w:rsidRDefault="00EA64CB" w:rsidP="00A76C13">
      <w:pPr>
        <w:spacing w:line="240" w:lineRule="auto"/>
        <w:rPr>
          <w:szCs w:val="24"/>
        </w:rPr>
      </w:pPr>
      <w:r>
        <w:rPr>
          <w:szCs w:val="24"/>
        </w:rPr>
        <w:t>- Oświadczenie o niepodlega</w:t>
      </w:r>
      <w:r w:rsidR="00086F92">
        <w:rPr>
          <w:szCs w:val="24"/>
        </w:rPr>
        <w:t>niu wykluczeniu</w:t>
      </w:r>
      <w:r w:rsidR="005819DB">
        <w:rPr>
          <w:szCs w:val="24"/>
        </w:rPr>
        <w:t xml:space="preserve"> </w:t>
      </w:r>
      <w:r w:rsidR="00086F92">
        <w:rPr>
          <w:szCs w:val="24"/>
        </w:rPr>
        <w:t>– Załącznik nr 2</w:t>
      </w:r>
      <w:r>
        <w:rPr>
          <w:szCs w:val="24"/>
        </w:rPr>
        <w:t>;</w:t>
      </w:r>
    </w:p>
    <w:p w14:paraId="7728E61E" w14:textId="77777777" w:rsidR="004C3698" w:rsidRDefault="00EC0218" w:rsidP="00A76C13">
      <w:pPr>
        <w:spacing w:line="240" w:lineRule="auto"/>
        <w:rPr>
          <w:szCs w:val="24"/>
        </w:rPr>
      </w:pPr>
      <w:r>
        <w:rPr>
          <w:szCs w:val="24"/>
        </w:rPr>
        <w:t>- Oświadczenie dotyczące przynależności do grupy kapitałowej – Załącznik nr 3;</w:t>
      </w:r>
    </w:p>
    <w:p w14:paraId="7711102B" w14:textId="77777777" w:rsidR="00086F92" w:rsidRDefault="00086F92" w:rsidP="00A76C13">
      <w:pPr>
        <w:spacing w:line="240" w:lineRule="auto"/>
        <w:rPr>
          <w:szCs w:val="24"/>
        </w:rPr>
      </w:pPr>
      <w:r>
        <w:rPr>
          <w:szCs w:val="24"/>
        </w:rPr>
        <w:t>- Projektowane postanowienia umowy w sprawie zamówienia publicznego – Załącznik nr 4;</w:t>
      </w:r>
    </w:p>
    <w:p w14:paraId="59545CCB" w14:textId="63A6B4E2" w:rsidR="00C33F84" w:rsidRDefault="00EC0218" w:rsidP="00A76C13">
      <w:pPr>
        <w:spacing w:line="240" w:lineRule="auto"/>
        <w:rPr>
          <w:szCs w:val="24"/>
        </w:rPr>
      </w:pPr>
      <w:r>
        <w:rPr>
          <w:szCs w:val="24"/>
        </w:rPr>
        <w:t xml:space="preserve">- Formularz asortymentowo-cenowy  - Załącznik nr </w:t>
      </w:r>
      <w:bookmarkEnd w:id="2"/>
      <w:bookmarkEnd w:id="3"/>
      <w:r w:rsidR="00286A3E">
        <w:rPr>
          <w:szCs w:val="24"/>
        </w:rPr>
        <w:t>5</w:t>
      </w:r>
    </w:p>
    <w:p w14:paraId="1478B58F" w14:textId="77777777" w:rsidR="00C33F84" w:rsidRDefault="00C33F84" w:rsidP="00A76C13">
      <w:pPr>
        <w:spacing w:line="240" w:lineRule="auto"/>
        <w:ind w:right="-228"/>
        <w:rPr>
          <w:szCs w:val="24"/>
        </w:rPr>
      </w:pPr>
      <w:r>
        <w:rPr>
          <w:szCs w:val="24"/>
        </w:rPr>
        <w:t>-</w:t>
      </w:r>
      <w:r w:rsidRPr="0076662E">
        <w:rPr>
          <w:bCs/>
        </w:rPr>
        <w:t xml:space="preserve"> </w:t>
      </w:r>
      <w:r>
        <w:rPr>
          <w:bCs/>
        </w:rPr>
        <w:t xml:space="preserve">Zobowiązanie podmiotu udostepniającego zasoby do dyspozycji Wykonawcy </w:t>
      </w:r>
      <w:r>
        <w:rPr>
          <w:szCs w:val="24"/>
        </w:rPr>
        <w:t xml:space="preserve"> – Załącznik nr 6</w:t>
      </w:r>
    </w:p>
    <w:p w14:paraId="190E6CEC" w14:textId="56887D02" w:rsidR="00686D33" w:rsidRDefault="00686D33" w:rsidP="00A76C13">
      <w:pPr>
        <w:spacing w:line="240" w:lineRule="auto"/>
        <w:ind w:right="-228"/>
        <w:rPr>
          <w:szCs w:val="24"/>
        </w:rPr>
      </w:pPr>
      <w:r>
        <w:rPr>
          <w:szCs w:val="24"/>
        </w:rPr>
        <w:t xml:space="preserve">- Opis przedmiotu zamówienia – parametry techniczne – Załącznik nr 7 </w:t>
      </w:r>
    </w:p>
    <w:p w14:paraId="6B99A514" w14:textId="4ACCAC5E" w:rsidR="00A76C13" w:rsidRPr="00875D22" w:rsidRDefault="00A76C13" w:rsidP="00A76C13">
      <w:pPr>
        <w:spacing w:line="240" w:lineRule="auto"/>
        <w:ind w:right="-228"/>
        <w:rPr>
          <w:szCs w:val="24"/>
        </w:rPr>
      </w:pPr>
      <w:r w:rsidRPr="00875D22">
        <w:rPr>
          <w:szCs w:val="24"/>
        </w:rPr>
        <w:t>- Wykaz dostaw – Załącznik nr 8</w:t>
      </w:r>
    </w:p>
    <w:p w14:paraId="30053E09" w14:textId="001E6900" w:rsidR="00A76C13" w:rsidRPr="00875D22" w:rsidRDefault="00A76C13" w:rsidP="00A76C13">
      <w:pPr>
        <w:spacing w:line="240" w:lineRule="auto"/>
        <w:ind w:right="-227"/>
        <w:rPr>
          <w:szCs w:val="24"/>
        </w:rPr>
      </w:pPr>
      <w:r w:rsidRPr="00875D22">
        <w:rPr>
          <w:szCs w:val="24"/>
        </w:rPr>
        <w:t>- Oświadczenie dotyczące zasady DNSH – Załącznik nr 9</w:t>
      </w:r>
    </w:p>
    <w:p w14:paraId="3506C2BC" w14:textId="77777777" w:rsidR="00A76C13" w:rsidRPr="00CE4BBF" w:rsidRDefault="00A76C13" w:rsidP="00A76C13">
      <w:pPr>
        <w:ind w:right="-227"/>
        <w:rPr>
          <w:bCs/>
        </w:rPr>
      </w:pPr>
    </w:p>
    <w:p w14:paraId="0F790017" w14:textId="77777777" w:rsidR="00A76C13" w:rsidRDefault="00A76C13" w:rsidP="00C33F84">
      <w:pPr>
        <w:spacing w:line="240" w:lineRule="auto"/>
        <w:ind w:right="-228"/>
        <w:rPr>
          <w:szCs w:val="24"/>
        </w:rPr>
      </w:pPr>
    </w:p>
    <w:p w14:paraId="58D75B12" w14:textId="77777777" w:rsidR="00A8115F" w:rsidRPr="0076662E" w:rsidRDefault="00A8115F" w:rsidP="00C33F84">
      <w:pPr>
        <w:spacing w:line="240" w:lineRule="auto"/>
        <w:ind w:right="-228"/>
        <w:rPr>
          <w:bCs/>
        </w:rPr>
      </w:pPr>
    </w:p>
    <w:p w14:paraId="5A90FDE1" w14:textId="77777777" w:rsidR="00286A3E" w:rsidRDefault="00286A3E" w:rsidP="00732375">
      <w:pPr>
        <w:spacing w:line="240" w:lineRule="auto"/>
        <w:rPr>
          <w:szCs w:val="24"/>
        </w:rPr>
      </w:pPr>
    </w:p>
    <w:sectPr w:rsidR="00286A3E" w:rsidSect="00255814">
      <w:headerReference w:type="default" r:id="rId18"/>
      <w:footerReference w:type="even" r:id="rId19"/>
      <w:footerReference w:type="default" r:id="rId20"/>
      <w:headerReference w:type="first" r:id="rId21"/>
      <w:pgSz w:w="11906" w:h="16838"/>
      <w:pgMar w:top="1418" w:right="1134" w:bottom="964" w:left="1418" w:header="709" w:footer="124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E8A9" w14:textId="77777777" w:rsidR="00682666" w:rsidRDefault="00682666" w:rsidP="00255814">
      <w:pPr>
        <w:spacing w:line="240" w:lineRule="auto"/>
      </w:pPr>
      <w:r>
        <w:separator/>
      </w:r>
    </w:p>
  </w:endnote>
  <w:endnote w:type="continuationSeparator" w:id="0">
    <w:p w14:paraId="0DFBF101" w14:textId="77777777" w:rsidR="00682666" w:rsidRDefault="00682666" w:rsidP="00255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C56C" w14:textId="77777777" w:rsidR="00AC0E60" w:rsidRDefault="009831DF">
    <w:pPr>
      <w:pStyle w:val="Stopka"/>
      <w:framePr w:wrap="around" w:vAnchor="text" w:hAnchor="margin" w:xAlign="right" w:y="1"/>
      <w:rPr>
        <w:rStyle w:val="Numerstrony"/>
      </w:rPr>
    </w:pPr>
    <w:r>
      <w:rPr>
        <w:rStyle w:val="Numerstrony"/>
      </w:rPr>
      <w:fldChar w:fldCharType="begin"/>
    </w:r>
    <w:r w:rsidR="00AC0E60">
      <w:rPr>
        <w:rStyle w:val="Numerstrony"/>
      </w:rPr>
      <w:instrText xml:space="preserve">PAGE  </w:instrText>
    </w:r>
    <w:r>
      <w:rPr>
        <w:rStyle w:val="Numerstrony"/>
      </w:rPr>
      <w:fldChar w:fldCharType="separate"/>
    </w:r>
    <w:r w:rsidR="00AC0E60">
      <w:rPr>
        <w:rStyle w:val="Numerstrony"/>
      </w:rPr>
      <w:t>1</w:t>
    </w:r>
    <w:r>
      <w:rPr>
        <w:rStyle w:val="Numerstrony"/>
      </w:rPr>
      <w:fldChar w:fldCharType="end"/>
    </w:r>
  </w:p>
  <w:p w14:paraId="5DB0731C" w14:textId="77777777" w:rsidR="00AC0E60" w:rsidRDefault="00AC0E6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75A6" w14:textId="77777777" w:rsidR="00AC0E60" w:rsidRDefault="00AC0E60">
    <w:pPr>
      <w:pStyle w:val="Stopka"/>
      <w:framePr w:wrap="around" w:vAnchor="text" w:hAnchor="margin" w:xAlign="right" w:y="1"/>
      <w:rPr>
        <w:rStyle w:val="Numerstrony"/>
        <w:sz w:val="20"/>
      </w:rPr>
    </w:pPr>
    <w:r>
      <w:rPr>
        <w:rStyle w:val="Numerstrony"/>
        <w:sz w:val="20"/>
      </w:rPr>
      <w:t xml:space="preserve">Strona </w:t>
    </w:r>
    <w:r w:rsidR="009831DF">
      <w:rPr>
        <w:rStyle w:val="Numerstrony"/>
        <w:sz w:val="20"/>
      </w:rPr>
      <w:fldChar w:fldCharType="begin"/>
    </w:r>
    <w:r>
      <w:rPr>
        <w:rStyle w:val="Numerstrony"/>
        <w:sz w:val="20"/>
      </w:rPr>
      <w:instrText xml:space="preserve"> PAGE </w:instrText>
    </w:r>
    <w:r w:rsidR="009831DF">
      <w:rPr>
        <w:rStyle w:val="Numerstrony"/>
        <w:sz w:val="20"/>
      </w:rPr>
      <w:fldChar w:fldCharType="separate"/>
    </w:r>
    <w:r w:rsidR="007E0AC1">
      <w:rPr>
        <w:rStyle w:val="Numerstrony"/>
        <w:noProof/>
        <w:sz w:val="20"/>
      </w:rPr>
      <w:t>14</w:t>
    </w:r>
    <w:r w:rsidR="009831DF">
      <w:rPr>
        <w:rStyle w:val="Numerstrony"/>
        <w:sz w:val="20"/>
      </w:rPr>
      <w:fldChar w:fldCharType="end"/>
    </w:r>
    <w:r>
      <w:rPr>
        <w:rStyle w:val="Numerstrony"/>
        <w:sz w:val="20"/>
      </w:rPr>
      <w:t xml:space="preserve"> z </w:t>
    </w:r>
    <w:r w:rsidR="009831DF">
      <w:rPr>
        <w:rStyle w:val="Numerstrony"/>
        <w:sz w:val="20"/>
      </w:rPr>
      <w:fldChar w:fldCharType="begin"/>
    </w:r>
    <w:r>
      <w:rPr>
        <w:rStyle w:val="Numerstrony"/>
        <w:sz w:val="20"/>
      </w:rPr>
      <w:instrText xml:space="preserve"> NUMPAGES </w:instrText>
    </w:r>
    <w:r w:rsidR="009831DF">
      <w:rPr>
        <w:rStyle w:val="Numerstrony"/>
        <w:sz w:val="20"/>
      </w:rPr>
      <w:fldChar w:fldCharType="separate"/>
    </w:r>
    <w:r w:rsidR="007E0AC1">
      <w:rPr>
        <w:rStyle w:val="Numerstrony"/>
        <w:noProof/>
        <w:sz w:val="20"/>
      </w:rPr>
      <w:t>14</w:t>
    </w:r>
    <w:r w:rsidR="009831DF">
      <w:rPr>
        <w:rStyle w:val="Numerstrony"/>
        <w:sz w:val="20"/>
      </w:rPr>
      <w:fldChar w:fldCharType="end"/>
    </w:r>
  </w:p>
  <w:p w14:paraId="51A52C88" w14:textId="77777777" w:rsidR="00AC0E60" w:rsidRDefault="00AC0E60">
    <w:pPr>
      <w:pStyle w:val="Stopka"/>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B2468" w14:textId="77777777" w:rsidR="00682666" w:rsidRDefault="00682666" w:rsidP="00255814">
      <w:pPr>
        <w:spacing w:line="240" w:lineRule="auto"/>
      </w:pPr>
      <w:r>
        <w:separator/>
      </w:r>
    </w:p>
  </w:footnote>
  <w:footnote w:type="continuationSeparator" w:id="0">
    <w:p w14:paraId="6D24A630" w14:textId="77777777" w:rsidR="00682666" w:rsidRDefault="00682666" w:rsidP="002558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51897" w14:textId="7C911DCA" w:rsidR="00AC0E60" w:rsidRDefault="00AC0E60">
    <w:pPr>
      <w:pStyle w:val="Nagwek"/>
      <w:jc w:val="right"/>
    </w:pPr>
    <w:r>
      <w:rPr>
        <w:i/>
        <w:iCs/>
        <w:color w:val="808080"/>
      </w:rPr>
      <w:t xml:space="preserve">Numer postępowania: </w:t>
    </w:r>
    <w:r w:rsidR="00EC5871">
      <w:t>CZMZ/2500/</w:t>
    </w:r>
    <w:r w:rsidR="003266B0">
      <w:t>1</w:t>
    </w:r>
    <w:r w:rsidR="009365F9">
      <w:t>8</w:t>
    </w:r>
    <w:r w:rsidR="00ED5D1B">
      <w:t>/202</w:t>
    </w:r>
    <w:r w:rsidR="003266B0">
      <w:t>6</w:t>
    </w:r>
  </w:p>
  <w:p w14:paraId="2C3CD9F3" w14:textId="77777777" w:rsidR="000A3F0A" w:rsidRDefault="000A3F0A">
    <w:pPr>
      <w:pStyle w:val="Nagwek"/>
      <w:jc w:val="right"/>
    </w:pPr>
  </w:p>
  <w:p w14:paraId="59EAF280" w14:textId="5741D4E9" w:rsidR="000A3F0A" w:rsidRDefault="000A3F0A">
    <w:pPr>
      <w:pStyle w:val="Nagwek"/>
      <w:jc w:val="right"/>
      <w:rPr>
        <w:i/>
        <w:iCs/>
        <w:color w:val="808080"/>
      </w:rPr>
    </w:pPr>
    <w:r>
      <w:rPr>
        <w:i/>
        <w:iCs/>
        <w:noProof/>
        <w:color w:val="808080"/>
      </w:rPr>
      <w:drawing>
        <wp:inline distT="0" distB="0" distL="0" distR="0" wp14:anchorId="1391C14B" wp14:editId="6E3CF28E">
          <wp:extent cx="5939790" cy="671195"/>
          <wp:effectExtent l="0" t="0" r="0" b="0"/>
          <wp:docPr id="6102584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258435" name="Obraz 610258435"/>
                  <pic:cNvPicPr/>
                </pic:nvPicPr>
                <pic:blipFill>
                  <a:blip r:embed="rId1">
                    <a:extLst>
                      <a:ext uri="{28A0092B-C50C-407E-A947-70E740481C1C}">
                        <a14:useLocalDpi xmlns:a14="http://schemas.microsoft.com/office/drawing/2010/main" val="0"/>
                      </a:ext>
                    </a:extLst>
                  </a:blip>
                  <a:stretch>
                    <a:fillRect/>
                  </a:stretch>
                </pic:blipFill>
                <pic:spPr>
                  <a:xfrm>
                    <a:off x="0" y="0"/>
                    <a:ext cx="5939790" cy="6711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2A53F" w14:textId="72535264" w:rsidR="00AC0E60" w:rsidRDefault="00AC0E60" w:rsidP="000A3F0A">
    <w:pPr>
      <w:pStyle w:val="Nagwek"/>
      <w:tabs>
        <w:tab w:val="left" w:pos="735"/>
      </w:tabs>
      <w:jc w:val="left"/>
    </w:pPr>
    <w:r>
      <w:rPr>
        <w:i/>
        <w:iCs/>
        <w:color w:val="808080"/>
      </w:rPr>
      <w:tab/>
    </w:r>
    <w:r w:rsidR="00CF3AC5">
      <w:rPr>
        <w:i/>
        <w:iCs/>
        <w:color w:val="808080"/>
      </w:rPr>
      <w:t xml:space="preserve">                                                                       </w:t>
    </w:r>
    <w:r w:rsidR="000A3F0A">
      <w:rPr>
        <w:i/>
        <w:iCs/>
        <w:color w:val="808080"/>
      </w:rPr>
      <w:t xml:space="preserve">Numer postępowania: </w:t>
    </w:r>
    <w:r w:rsidR="000A3F0A" w:rsidRPr="00BA4200">
      <w:t>CZMZ/2500/</w:t>
    </w:r>
    <w:r w:rsidR="004F59B5">
      <w:t>1</w:t>
    </w:r>
    <w:r w:rsidR="005367DE">
      <w:t>8</w:t>
    </w:r>
    <w:r w:rsidR="000A3F0A">
      <w:t>/202</w:t>
    </w:r>
    <w:r w:rsidR="004F59B5">
      <w:t>6</w:t>
    </w:r>
    <w:r w:rsidR="000A3F0A">
      <w:rPr>
        <w:i/>
        <w:iCs/>
        <w:noProof/>
        <w:color w:val="808080"/>
      </w:rPr>
      <w:drawing>
        <wp:inline distT="0" distB="0" distL="0" distR="0" wp14:anchorId="1D45E2CE" wp14:editId="01F83A38">
          <wp:extent cx="5939790" cy="671195"/>
          <wp:effectExtent l="0" t="0" r="0" b="0"/>
          <wp:docPr id="107501168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011686" name="Obraz 1075011686"/>
                  <pic:cNvPicPr/>
                </pic:nvPicPr>
                <pic:blipFill>
                  <a:blip r:embed="rId1">
                    <a:extLst>
                      <a:ext uri="{28A0092B-C50C-407E-A947-70E740481C1C}">
                        <a14:useLocalDpi xmlns:a14="http://schemas.microsoft.com/office/drawing/2010/main" val="0"/>
                      </a:ext>
                    </a:extLst>
                  </a:blip>
                  <a:stretch>
                    <a:fillRect/>
                  </a:stretch>
                </pic:blipFill>
                <pic:spPr>
                  <a:xfrm>
                    <a:off x="0" y="0"/>
                    <a:ext cx="5939790" cy="6711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singleLevel"/>
    <w:tmpl w:val="0000001E"/>
    <w:name w:val="WW8Num30"/>
    <w:lvl w:ilvl="0">
      <w:start w:val="1"/>
      <w:numFmt w:val="bullet"/>
      <w:lvlText w:val=""/>
      <w:lvlJc w:val="left"/>
      <w:pPr>
        <w:tabs>
          <w:tab w:val="num" w:pos="0"/>
        </w:tabs>
        <w:ind w:left="1080" w:hanging="360"/>
      </w:pPr>
      <w:rPr>
        <w:rFonts w:ascii="Symbol" w:hAnsi="Symbol" w:cs="Times New Roman"/>
        <w:b w:val="0"/>
        <w:i w:val="0"/>
        <w:sz w:val="22"/>
      </w:rPr>
    </w:lvl>
  </w:abstractNum>
  <w:abstractNum w:abstractNumId="1" w15:restartNumberingAfterBreak="0">
    <w:nsid w:val="105E2663"/>
    <w:multiLevelType w:val="hybridMultilevel"/>
    <w:tmpl w:val="FFECC852"/>
    <w:lvl w:ilvl="0" w:tplc="9C2A84A8">
      <w:start w:val="5"/>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34E57DE"/>
    <w:multiLevelType w:val="hybridMultilevel"/>
    <w:tmpl w:val="45C05060"/>
    <w:lvl w:ilvl="0" w:tplc="04150017">
      <w:start w:val="1"/>
      <w:numFmt w:val="lowerLetter"/>
      <w:lvlText w:val="%1)"/>
      <w:lvlJc w:val="left"/>
      <w:pPr>
        <w:ind w:left="750" w:hanging="360"/>
      </w:p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3" w15:restartNumberingAfterBreak="0">
    <w:nsid w:val="14E537D9"/>
    <w:multiLevelType w:val="multilevel"/>
    <w:tmpl w:val="A46EAA56"/>
    <w:lvl w:ilvl="0">
      <w:start w:val="5"/>
      <w:numFmt w:val="decimal"/>
      <w:lvlText w:val="%1."/>
      <w:lvlJc w:val="left"/>
      <w:pPr>
        <w:tabs>
          <w:tab w:val="num" w:pos="283"/>
        </w:tabs>
        <w:ind w:left="0" w:firstLine="0"/>
      </w:pPr>
      <w:rPr>
        <w:rFonts w:hint="default"/>
        <w:color w:val="auto"/>
      </w:rPr>
    </w:lvl>
    <w:lvl w:ilvl="1">
      <w:start w:val="1"/>
      <w:numFmt w:val="decimal"/>
      <w:lvlText w:val="%2."/>
      <w:lvlJc w:val="left"/>
      <w:pPr>
        <w:tabs>
          <w:tab w:val="num" w:pos="567"/>
        </w:tabs>
        <w:ind w:left="0" w:firstLine="0"/>
      </w:pPr>
      <w:rPr>
        <w:rFonts w:ascii="Times New Roman" w:eastAsia="Times New Roman" w:hAnsi="Times New Roman" w:cs="Times New Roman"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 w15:restartNumberingAfterBreak="0">
    <w:nsid w:val="1D47539F"/>
    <w:multiLevelType w:val="multilevel"/>
    <w:tmpl w:val="A71ED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937DA"/>
    <w:multiLevelType w:val="hybridMultilevel"/>
    <w:tmpl w:val="236C4CB8"/>
    <w:lvl w:ilvl="0" w:tplc="2AA2E808">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2D7B1000"/>
    <w:multiLevelType w:val="hybridMultilevel"/>
    <w:tmpl w:val="72CEAB08"/>
    <w:lvl w:ilvl="0" w:tplc="FFFFFFFF">
      <w:start w:val="1"/>
      <w:numFmt w:val="decimal"/>
      <w:lvlText w:val="%1."/>
      <w:lvlJc w:val="left"/>
      <w:pPr>
        <w:ind w:left="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decimal"/>
      <w:lvlText w:val="%2)"/>
      <w:lvlJc w:val="left"/>
      <w:pPr>
        <w:ind w:left="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150001">
      <w:start w:val="1"/>
      <w:numFmt w:val="bullet"/>
      <w:lvlText w:val=""/>
      <w:lvlJc w:val="left"/>
      <w:pPr>
        <w:ind w:left="819" w:hanging="360"/>
      </w:pPr>
      <w:rPr>
        <w:rFonts w:ascii="Symbol" w:hAnsi="Symbol" w:hint="default"/>
      </w:rPr>
    </w:lvl>
    <w:lvl w:ilvl="3" w:tplc="FFFFFFFF">
      <w:start w:val="1"/>
      <w:numFmt w:val="bullet"/>
      <w:lvlText w:val="o"/>
      <w:lvlJc w:val="left"/>
      <w:pPr>
        <w:ind w:left="122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
      <w:lvlJc w:val="left"/>
      <w:pPr>
        <w:ind w:left="19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73C46AD"/>
    <w:multiLevelType w:val="hybridMultilevel"/>
    <w:tmpl w:val="7522FB90"/>
    <w:lvl w:ilvl="0" w:tplc="68AE7BF6">
      <w:start w:val="1"/>
      <w:numFmt w:val="decimal"/>
      <w:lvlText w:val="%1)"/>
      <w:lvlJc w:val="left"/>
      <w:pPr>
        <w:ind w:left="578" w:hanging="360"/>
      </w:pPr>
      <w:rPr>
        <w:rFonts w:hint="default"/>
        <w:b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38C8195D"/>
    <w:multiLevelType w:val="hybridMultilevel"/>
    <w:tmpl w:val="C16622A8"/>
    <w:lvl w:ilvl="0" w:tplc="99E43842">
      <w:start w:val="1"/>
      <w:numFmt w:val="decimal"/>
      <w:lvlText w:val="%1)"/>
      <w:lvlJc w:val="left"/>
      <w:pPr>
        <w:ind w:left="215" w:hanging="360"/>
      </w:pPr>
      <w:rPr>
        <w:rFonts w:hint="default"/>
      </w:rPr>
    </w:lvl>
    <w:lvl w:ilvl="1" w:tplc="04150019" w:tentative="1">
      <w:start w:val="1"/>
      <w:numFmt w:val="lowerLetter"/>
      <w:lvlText w:val="%2."/>
      <w:lvlJc w:val="left"/>
      <w:pPr>
        <w:ind w:left="935" w:hanging="360"/>
      </w:pPr>
    </w:lvl>
    <w:lvl w:ilvl="2" w:tplc="0415001B" w:tentative="1">
      <w:start w:val="1"/>
      <w:numFmt w:val="lowerRoman"/>
      <w:lvlText w:val="%3."/>
      <w:lvlJc w:val="right"/>
      <w:pPr>
        <w:ind w:left="1655" w:hanging="180"/>
      </w:pPr>
    </w:lvl>
    <w:lvl w:ilvl="3" w:tplc="0415000F" w:tentative="1">
      <w:start w:val="1"/>
      <w:numFmt w:val="decimal"/>
      <w:lvlText w:val="%4."/>
      <w:lvlJc w:val="left"/>
      <w:pPr>
        <w:ind w:left="2375" w:hanging="360"/>
      </w:pPr>
    </w:lvl>
    <w:lvl w:ilvl="4" w:tplc="04150019" w:tentative="1">
      <w:start w:val="1"/>
      <w:numFmt w:val="lowerLetter"/>
      <w:lvlText w:val="%5."/>
      <w:lvlJc w:val="left"/>
      <w:pPr>
        <w:ind w:left="3095" w:hanging="360"/>
      </w:pPr>
    </w:lvl>
    <w:lvl w:ilvl="5" w:tplc="0415001B" w:tentative="1">
      <w:start w:val="1"/>
      <w:numFmt w:val="lowerRoman"/>
      <w:lvlText w:val="%6."/>
      <w:lvlJc w:val="right"/>
      <w:pPr>
        <w:ind w:left="3815" w:hanging="180"/>
      </w:pPr>
    </w:lvl>
    <w:lvl w:ilvl="6" w:tplc="0415000F" w:tentative="1">
      <w:start w:val="1"/>
      <w:numFmt w:val="decimal"/>
      <w:lvlText w:val="%7."/>
      <w:lvlJc w:val="left"/>
      <w:pPr>
        <w:ind w:left="4535" w:hanging="360"/>
      </w:pPr>
    </w:lvl>
    <w:lvl w:ilvl="7" w:tplc="04150019" w:tentative="1">
      <w:start w:val="1"/>
      <w:numFmt w:val="lowerLetter"/>
      <w:lvlText w:val="%8."/>
      <w:lvlJc w:val="left"/>
      <w:pPr>
        <w:ind w:left="5255" w:hanging="360"/>
      </w:pPr>
    </w:lvl>
    <w:lvl w:ilvl="8" w:tplc="0415001B" w:tentative="1">
      <w:start w:val="1"/>
      <w:numFmt w:val="lowerRoman"/>
      <w:lvlText w:val="%9."/>
      <w:lvlJc w:val="right"/>
      <w:pPr>
        <w:ind w:left="5975" w:hanging="180"/>
      </w:pPr>
    </w:lvl>
  </w:abstractNum>
  <w:abstractNum w:abstractNumId="9" w15:restartNumberingAfterBreak="0">
    <w:nsid w:val="41B75361"/>
    <w:multiLevelType w:val="hybridMultilevel"/>
    <w:tmpl w:val="CAA4763C"/>
    <w:lvl w:ilvl="0" w:tplc="7590B21E">
      <w:start w:val="1"/>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 w15:restartNumberingAfterBreak="0">
    <w:nsid w:val="44140301"/>
    <w:multiLevelType w:val="hybridMultilevel"/>
    <w:tmpl w:val="BA305B20"/>
    <w:lvl w:ilvl="0" w:tplc="2F24061C">
      <w:start w:val="1"/>
      <w:numFmt w:val="decimal"/>
      <w:lvlText w:val="%1)"/>
      <w:lvlJc w:val="left"/>
      <w:pPr>
        <w:ind w:left="720" w:hanging="360"/>
      </w:pPr>
      <w:rPr>
        <w:rFonts w:cs="Times New Roman"/>
        <w:b/>
        <w:bCs/>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44C4B7D"/>
    <w:multiLevelType w:val="hybridMultilevel"/>
    <w:tmpl w:val="166699E2"/>
    <w:lvl w:ilvl="0" w:tplc="FFFFFFFF">
      <w:start w:val="1"/>
      <w:numFmt w:val="decimal"/>
      <w:lvlText w:val="%1)"/>
      <w:lvlJc w:val="left"/>
      <w:pPr>
        <w:ind w:left="218" w:hanging="360"/>
      </w:pPr>
      <w:rPr>
        <w:rFonts w:hint="default"/>
        <w:b/>
        <w:bCs/>
        <w:color w:val="auto"/>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2" w15:restartNumberingAfterBreak="0">
    <w:nsid w:val="48744424"/>
    <w:multiLevelType w:val="hybridMultilevel"/>
    <w:tmpl w:val="92CE8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8C624D"/>
    <w:multiLevelType w:val="hybridMultilevel"/>
    <w:tmpl w:val="CE0660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2649DC"/>
    <w:multiLevelType w:val="hybridMultilevel"/>
    <w:tmpl w:val="95684EAC"/>
    <w:lvl w:ilvl="0" w:tplc="04150001">
      <w:start w:val="1"/>
      <w:numFmt w:val="bullet"/>
      <w:lvlText w:val=""/>
      <w:lvlJc w:val="left"/>
      <w:pPr>
        <w:ind w:left="1410" w:hanging="360"/>
      </w:pPr>
      <w:rPr>
        <w:rFonts w:ascii="Symbol" w:hAnsi="Symbol" w:hint="default"/>
      </w:rPr>
    </w:lvl>
    <w:lvl w:ilvl="1" w:tplc="04150003" w:tentative="1">
      <w:start w:val="1"/>
      <w:numFmt w:val="bullet"/>
      <w:lvlText w:val="o"/>
      <w:lvlJc w:val="left"/>
      <w:pPr>
        <w:ind w:left="2130" w:hanging="360"/>
      </w:pPr>
      <w:rPr>
        <w:rFonts w:ascii="Courier New" w:hAnsi="Courier New" w:cs="Courier New" w:hint="default"/>
      </w:rPr>
    </w:lvl>
    <w:lvl w:ilvl="2" w:tplc="04150005" w:tentative="1">
      <w:start w:val="1"/>
      <w:numFmt w:val="bullet"/>
      <w:lvlText w:val=""/>
      <w:lvlJc w:val="left"/>
      <w:pPr>
        <w:ind w:left="2850" w:hanging="360"/>
      </w:pPr>
      <w:rPr>
        <w:rFonts w:ascii="Wingdings" w:hAnsi="Wingdings" w:hint="default"/>
      </w:rPr>
    </w:lvl>
    <w:lvl w:ilvl="3" w:tplc="04150001" w:tentative="1">
      <w:start w:val="1"/>
      <w:numFmt w:val="bullet"/>
      <w:lvlText w:val=""/>
      <w:lvlJc w:val="left"/>
      <w:pPr>
        <w:ind w:left="3570" w:hanging="360"/>
      </w:pPr>
      <w:rPr>
        <w:rFonts w:ascii="Symbol" w:hAnsi="Symbol" w:hint="default"/>
      </w:rPr>
    </w:lvl>
    <w:lvl w:ilvl="4" w:tplc="04150003" w:tentative="1">
      <w:start w:val="1"/>
      <w:numFmt w:val="bullet"/>
      <w:lvlText w:val="o"/>
      <w:lvlJc w:val="left"/>
      <w:pPr>
        <w:ind w:left="4290" w:hanging="360"/>
      </w:pPr>
      <w:rPr>
        <w:rFonts w:ascii="Courier New" w:hAnsi="Courier New" w:cs="Courier New" w:hint="default"/>
      </w:rPr>
    </w:lvl>
    <w:lvl w:ilvl="5" w:tplc="04150005" w:tentative="1">
      <w:start w:val="1"/>
      <w:numFmt w:val="bullet"/>
      <w:lvlText w:val=""/>
      <w:lvlJc w:val="left"/>
      <w:pPr>
        <w:ind w:left="5010" w:hanging="360"/>
      </w:pPr>
      <w:rPr>
        <w:rFonts w:ascii="Wingdings" w:hAnsi="Wingdings" w:hint="default"/>
      </w:rPr>
    </w:lvl>
    <w:lvl w:ilvl="6" w:tplc="04150001" w:tentative="1">
      <w:start w:val="1"/>
      <w:numFmt w:val="bullet"/>
      <w:lvlText w:val=""/>
      <w:lvlJc w:val="left"/>
      <w:pPr>
        <w:ind w:left="5730" w:hanging="360"/>
      </w:pPr>
      <w:rPr>
        <w:rFonts w:ascii="Symbol" w:hAnsi="Symbol" w:hint="default"/>
      </w:rPr>
    </w:lvl>
    <w:lvl w:ilvl="7" w:tplc="04150003" w:tentative="1">
      <w:start w:val="1"/>
      <w:numFmt w:val="bullet"/>
      <w:lvlText w:val="o"/>
      <w:lvlJc w:val="left"/>
      <w:pPr>
        <w:ind w:left="6450" w:hanging="360"/>
      </w:pPr>
      <w:rPr>
        <w:rFonts w:ascii="Courier New" w:hAnsi="Courier New" w:cs="Courier New" w:hint="default"/>
      </w:rPr>
    </w:lvl>
    <w:lvl w:ilvl="8" w:tplc="04150005" w:tentative="1">
      <w:start w:val="1"/>
      <w:numFmt w:val="bullet"/>
      <w:lvlText w:val=""/>
      <w:lvlJc w:val="left"/>
      <w:pPr>
        <w:ind w:left="7170" w:hanging="360"/>
      </w:pPr>
      <w:rPr>
        <w:rFonts w:ascii="Wingdings" w:hAnsi="Wingdings" w:hint="default"/>
      </w:rPr>
    </w:lvl>
  </w:abstractNum>
  <w:abstractNum w:abstractNumId="15" w15:restartNumberingAfterBreak="0">
    <w:nsid w:val="4F886961"/>
    <w:multiLevelType w:val="hybridMultilevel"/>
    <w:tmpl w:val="172C7B4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15:restartNumberingAfterBreak="0">
    <w:nsid w:val="506A4381"/>
    <w:multiLevelType w:val="hybridMultilevel"/>
    <w:tmpl w:val="1EBA3338"/>
    <w:lvl w:ilvl="0" w:tplc="BCDA853E">
      <w:start w:val="1"/>
      <w:numFmt w:val="decimal"/>
      <w:lvlText w:val="%1."/>
      <w:lvlJc w:val="left"/>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531340C0"/>
    <w:multiLevelType w:val="multilevel"/>
    <w:tmpl w:val="868E61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C3223CF"/>
    <w:multiLevelType w:val="hybridMultilevel"/>
    <w:tmpl w:val="57A0253C"/>
    <w:lvl w:ilvl="0" w:tplc="B3AA1FE0">
      <w:start w:val="1"/>
      <w:numFmt w:val="decimal"/>
      <w:lvlText w:val="%1."/>
      <w:lvlJc w:val="left"/>
      <w:pPr>
        <w:ind w:left="218" w:hanging="360"/>
      </w:pPr>
      <w:rPr>
        <w:rFonts w:hint="default"/>
        <w:b/>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6ABE4B29"/>
    <w:multiLevelType w:val="hybridMultilevel"/>
    <w:tmpl w:val="166699E2"/>
    <w:lvl w:ilvl="0" w:tplc="23140A04">
      <w:start w:val="1"/>
      <w:numFmt w:val="decimal"/>
      <w:lvlText w:val="%1)"/>
      <w:lvlJc w:val="left"/>
      <w:pPr>
        <w:ind w:left="218" w:hanging="360"/>
      </w:pPr>
      <w:rPr>
        <w:rFonts w:hint="default"/>
        <w:b/>
        <w:bCs/>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1" w15:restartNumberingAfterBreak="0">
    <w:nsid w:val="6D745C20"/>
    <w:multiLevelType w:val="multilevel"/>
    <w:tmpl w:val="EBC8F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7B5690"/>
    <w:multiLevelType w:val="multilevel"/>
    <w:tmpl w:val="47481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FA242F"/>
    <w:multiLevelType w:val="hybridMultilevel"/>
    <w:tmpl w:val="56C4F860"/>
    <w:lvl w:ilvl="0" w:tplc="3B324B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7635001">
    <w:abstractNumId w:val="15"/>
  </w:num>
  <w:num w:numId="2" w16cid:durableId="1029179569">
    <w:abstractNumId w:val="14"/>
  </w:num>
  <w:num w:numId="3" w16cid:durableId="790899181">
    <w:abstractNumId w:val="18"/>
  </w:num>
  <w:num w:numId="4" w16cid:durableId="1203593291">
    <w:abstractNumId w:val="20"/>
  </w:num>
  <w:num w:numId="5" w16cid:durableId="464935691">
    <w:abstractNumId w:val="23"/>
  </w:num>
  <w:num w:numId="6" w16cid:durableId="1344238410">
    <w:abstractNumId w:val="7"/>
  </w:num>
  <w:num w:numId="7" w16cid:durableId="515462788">
    <w:abstractNumId w:val="5"/>
  </w:num>
  <w:num w:numId="8" w16cid:durableId="99838267">
    <w:abstractNumId w:val="3"/>
  </w:num>
  <w:num w:numId="9" w16cid:durableId="262345274">
    <w:abstractNumId w:val="12"/>
  </w:num>
  <w:num w:numId="10" w16cid:durableId="1022779084">
    <w:abstractNumId w:val="0"/>
  </w:num>
  <w:num w:numId="11" w16cid:durableId="243295424">
    <w:abstractNumId w:val="1"/>
  </w:num>
  <w:num w:numId="12" w16cid:durableId="1833521730">
    <w:abstractNumId w:val="16"/>
  </w:num>
  <w:num w:numId="13" w16cid:durableId="2108456467">
    <w:abstractNumId w:val="10"/>
  </w:num>
  <w:num w:numId="14" w16cid:durableId="359017590">
    <w:abstractNumId w:val="9"/>
  </w:num>
  <w:num w:numId="15" w16cid:durableId="1107502699">
    <w:abstractNumId w:val="19"/>
  </w:num>
  <w:num w:numId="16" w16cid:durableId="69084032">
    <w:abstractNumId w:val="2"/>
  </w:num>
  <w:num w:numId="17" w16cid:durableId="1382708573">
    <w:abstractNumId w:val="11"/>
  </w:num>
  <w:num w:numId="18" w16cid:durableId="941111058">
    <w:abstractNumId w:val="13"/>
  </w:num>
  <w:num w:numId="19" w16cid:durableId="1190224415">
    <w:abstractNumId w:val="21"/>
  </w:num>
  <w:num w:numId="20" w16cid:durableId="1977367565">
    <w:abstractNumId w:val="22"/>
  </w:num>
  <w:num w:numId="21" w16cid:durableId="2080131848">
    <w:abstractNumId w:val="4"/>
  </w:num>
  <w:num w:numId="22" w16cid:durableId="1025255572">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700565">
    <w:abstractNumId w:val="6"/>
  </w:num>
  <w:num w:numId="24" w16cid:durableId="203072137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4CFD"/>
    <w:rsid w:val="00000EF8"/>
    <w:rsid w:val="000016F8"/>
    <w:rsid w:val="00002706"/>
    <w:rsid w:val="00003D0A"/>
    <w:rsid w:val="00004C4C"/>
    <w:rsid w:val="00005C65"/>
    <w:rsid w:val="0000779A"/>
    <w:rsid w:val="00010133"/>
    <w:rsid w:val="00011403"/>
    <w:rsid w:val="00011DF8"/>
    <w:rsid w:val="0001366D"/>
    <w:rsid w:val="000137BA"/>
    <w:rsid w:val="00015247"/>
    <w:rsid w:val="00017087"/>
    <w:rsid w:val="000221DA"/>
    <w:rsid w:val="00025BE8"/>
    <w:rsid w:val="0002666B"/>
    <w:rsid w:val="00027A86"/>
    <w:rsid w:val="00031132"/>
    <w:rsid w:val="0003172D"/>
    <w:rsid w:val="00031BFF"/>
    <w:rsid w:val="00033F4E"/>
    <w:rsid w:val="0003793A"/>
    <w:rsid w:val="00037F04"/>
    <w:rsid w:val="00040BF2"/>
    <w:rsid w:val="00042E79"/>
    <w:rsid w:val="000448BA"/>
    <w:rsid w:val="00044BCB"/>
    <w:rsid w:val="00045D89"/>
    <w:rsid w:val="00051BCE"/>
    <w:rsid w:val="000546E4"/>
    <w:rsid w:val="000552C6"/>
    <w:rsid w:val="000555A4"/>
    <w:rsid w:val="00056F90"/>
    <w:rsid w:val="00057B71"/>
    <w:rsid w:val="00061B42"/>
    <w:rsid w:val="00064286"/>
    <w:rsid w:val="00067903"/>
    <w:rsid w:val="00067B7B"/>
    <w:rsid w:val="000731A0"/>
    <w:rsid w:val="000735AB"/>
    <w:rsid w:val="00074AFB"/>
    <w:rsid w:val="00074BA0"/>
    <w:rsid w:val="00074DCC"/>
    <w:rsid w:val="00080569"/>
    <w:rsid w:val="00080DD1"/>
    <w:rsid w:val="00082031"/>
    <w:rsid w:val="0008385D"/>
    <w:rsid w:val="00084D49"/>
    <w:rsid w:val="00085BEA"/>
    <w:rsid w:val="00085DCD"/>
    <w:rsid w:val="00086F92"/>
    <w:rsid w:val="00087FCC"/>
    <w:rsid w:val="00094434"/>
    <w:rsid w:val="00094458"/>
    <w:rsid w:val="000946DA"/>
    <w:rsid w:val="00094BBB"/>
    <w:rsid w:val="0009502F"/>
    <w:rsid w:val="0009790C"/>
    <w:rsid w:val="000A0509"/>
    <w:rsid w:val="000A2871"/>
    <w:rsid w:val="000A2FC4"/>
    <w:rsid w:val="000A3F0A"/>
    <w:rsid w:val="000A4D0B"/>
    <w:rsid w:val="000A4FC6"/>
    <w:rsid w:val="000A5040"/>
    <w:rsid w:val="000A6EFA"/>
    <w:rsid w:val="000B0D73"/>
    <w:rsid w:val="000B1060"/>
    <w:rsid w:val="000B185D"/>
    <w:rsid w:val="000B3234"/>
    <w:rsid w:val="000B561F"/>
    <w:rsid w:val="000C007B"/>
    <w:rsid w:val="000C174F"/>
    <w:rsid w:val="000C280E"/>
    <w:rsid w:val="000C619B"/>
    <w:rsid w:val="000D5E43"/>
    <w:rsid w:val="000D6CB4"/>
    <w:rsid w:val="000D75E3"/>
    <w:rsid w:val="000E29EB"/>
    <w:rsid w:val="000E31ED"/>
    <w:rsid w:val="000F03F3"/>
    <w:rsid w:val="000F1925"/>
    <w:rsid w:val="000F27F7"/>
    <w:rsid w:val="000F4A87"/>
    <w:rsid w:val="000F58B4"/>
    <w:rsid w:val="000F7A69"/>
    <w:rsid w:val="00101066"/>
    <w:rsid w:val="0010304D"/>
    <w:rsid w:val="001038F6"/>
    <w:rsid w:val="00103ABD"/>
    <w:rsid w:val="00105696"/>
    <w:rsid w:val="001063E7"/>
    <w:rsid w:val="00107F17"/>
    <w:rsid w:val="00110CA7"/>
    <w:rsid w:val="0011150C"/>
    <w:rsid w:val="00115110"/>
    <w:rsid w:val="001160D6"/>
    <w:rsid w:val="00117712"/>
    <w:rsid w:val="00120833"/>
    <w:rsid w:val="00121194"/>
    <w:rsid w:val="001223FD"/>
    <w:rsid w:val="001237F5"/>
    <w:rsid w:val="00124891"/>
    <w:rsid w:val="00124BE4"/>
    <w:rsid w:val="00130B94"/>
    <w:rsid w:val="001320D5"/>
    <w:rsid w:val="0013341C"/>
    <w:rsid w:val="00133FE1"/>
    <w:rsid w:val="00135154"/>
    <w:rsid w:val="001358BD"/>
    <w:rsid w:val="001375D3"/>
    <w:rsid w:val="00144061"/>
    <w:rsid w:val="0014561F"/>
    <w:rsid w:val="00146137"/>
    <w:rsid w:val="00147A8F"/>
    <w:rsid w:val="00147EEF"/>
    <w:rsid w:val="00147F01"/>
    <w:rsid w:val="001513F3"/>
    <w:rsid w:val="00151C33"/>
    <w:rsid w:val="001549EA"/>
    <w:rsid w:val="0015578A"/>
    <w:rsid w:val="00156DBA"/>
    <w:rsid w:val="001615E3"/>
    <w:rsid w:val="001619DE"/>
    <w:rsid w:val="00161EB2"/>
    <w:rsid w:val="00162F87"/>
    <w:rsid w:val="0016461F"/>
    <w:rsid w:val="00164822"/>
    <w:rsid w:val="0016545C"/>
    <w:rsid w:val="0017005E"/>
    <w:rsid w:val="00171483"/>
    <w:rsid w:val="00172013"/>
    <w:rsid w:val="00176E43"/>
    <w:rsid w:val="00176F2E"/>
    <w:rsid w:val="00177D39"/>
    <w:rsid w:val="00180BE8"/>
    <w:rsid w:val="001828BB"/>
    <w:rsid w:val="001841DB"/>
    <w:rsid w:val="0018529E"/>
    <w:rsid w:val="00185587"/>
    <w:rsid w:val="0018579F"/>
    <w:rsid w:val="00186366"/>
    <w:rsid w:val="00186AD1"/>
    <w:rsid w:val="00190D75"/>
    <w:rsid w:val="00192F48"/>
    <w:rsid w:val="00194237"/>
    <w:rsid w:val="00194539"/>
    <w:rsid w:val="00194ABA"/>
    <w:rsid w:val="0019648B"/>
    <w:rsid w:val="00197D4A"/>
    <w:rsid w:val="001A1068"/>
    <w:rsid w:val="001A56A6"/>
    <w:rsid w:val="001A6531"/>
    <w:rsid w:val="001A6EF0"/>
    <w:rsid w:val="001A71EC"/>
    <w:rsid w:val="001B0299"/>
    <w:rsid w:val="001B07BD"/>
    <w:rsid w:val="001B16F7"/>
    <w:rsid w:val="001B2056"/>
    <w:rsid w:val="001B5161"/>
    <w:rsid w:val="001B56B3"/>
    <w:rsid w:val="001B68D0"/>
    <w:rsid w:val="001B74EF"/>
    <w:rsid w:val="001C196D"/>
    <w:rsid w:val="001C1A6C"/>
    <w:rsid w:val="001C212A"/>
    <w:rsid w:val="001C29D5"/>
    <w:rsid w:val="001C3A48"/>
    <w:rsid w:val="001C5475"/>
    <w:rsid w:val="001C7230"/>
    <w:rsid w:val="001D0532"/>
    <w:rsid w:val="001D3791"/>
    <w:rsid w:val="001D5FFB"/>
    <w:rsid w:val="001D6177"/>
    <w:rsid w:val="001D6553"/>
    <w:rsid w:val="001E0063"/>
    <w:rsid w:val="001E3DF4"/>
    <w:rsid w:val="001E534D"/>
    <w:rsid w:val="001F0DD0"/>
    <w:rsid w:val="001F21C8"/>
    <w:rsid w:val="001F2E84"/>
    <w:rsid w:val="001F3CDE"/>
    <w:rsid w:val="001F3F09"/>
    <w:rsid w:val="001F6B93"/>
    <w:rsid w:val="001F7990"/>
    <w:rsid w:val="002019D3"/>
    <w:rsid w:val="002022B3"/>
    <w:rsid w:val="00202CAF"/>
    <w:rsid w:val="00203A7C"/>
    <w:rsid w:val="00203C36"/>
    <w:rsid w:val="00205F39"/>
    <w:rsid w:val="0020744E"/>
    <w:rsid w:val="00210E39"/>
    <w:rsid w:val="00213ADF"/>
    <w:rsid w:val="00213FB0"/>
    <w:rsid w:val="00221753"/>
    <w:rsid w:val="00222E87"/>
    <w:rsid w:val="0022334C"/>
    <w:rsid w:val="00225B42"/>
    <w:rsid w:val="002267A7"/>
    <w:rsid w:val="00227E5A"/>
    <w:rsid w:val="00230641"/>
    <w:rsid w:val="00230A89"/>
    <w:rsid w:val="0023241C"/>
    <w:rsid w:val="00232E72"/>
    <w:rsid w:val="0023511F"/>
    <w:rsid w:val="002352D3"/>
    <w:rsid w:val="0023698B"/>
    <w:rsid w:val="0023797D"/>
    <w:rsid w:val="00237B4D"/>
    <w:rsid w:val="002405FA"/>
    <w:rsid w:val="00242935"/>
    <w:rsid w:val="00246F4A"/>
    <w:rsid w:val="002477C1"/>
    <w:rsid w:val="00250336"/>
    <w:rsid w:val="00250726"/>
    <w:rsid w:val="00251271"/>
    <w:rsid w:val="00255814"/>
    <w:rsid w:val="00255CB3"/>
    <w:rsid w:val="002566B1"/>
    <w:rsid w:val="002568A7"/>
    <w:rsid w:val="002616B0"/>
    <w:rsid w:val="002622BD"/>
    <w:rsid w:val="00262980"/>
    <w:rsid w:val="00263406"/>
    <w:rsid w:val="00264683"/>
    <w:rsid w:val="00264F5F"/>
    <w:rsid w:val="002654AB"/>
    <w:rsid w:val="00265CCD"/>
    <w:rsid w:val="00266022"/>
    <w:rsid w:val="00266EDF"/>
    <w:rsid w:val="00266F13"/>
    <w:rsid w:val="00267834"/>
    <w:rsid w:val="00267C62"/>
    <w:rsid w:val="00270307"/>
    <w:rsid w:val="002706CB"/>
    <w:rsid w:val="002714EB"/>
    <w:rsid w:val="002726A9"/>
    <w:rsid w:val="0027648F"/>
    <w:rsid w:val="002771CA"/>
    <w:rsid w:val="00280908"/>
    <w:rsid w:val="00282254"/>
    <w:rsid w:val="00283876"/>
    <w:rsid w:val="002840B3"/>
    <w:rsid w:val="0028479A"/>
    <w:rsid w:val="00286A3E"/>
    <w:rsid w:val="00292BA6"/>
    <w:rsid w:val="00293E20"/>
    <w:rsid w:val="0029417A"/>
    <w:rsid w:val="00294A1B"/>
    <w:rsid w:val="00294DB0"/>
    <w:rsid w:val="00296454"/>
    <w:rsid w:val="002965F8"/>
    <w:rsid w:val="0029660A"/>
    <w:rsid w:val="00297A10"/>
    <w:rsid w:val="00297D8E"/>
    <w:rsid w:val="002A17E0"/>
    <w:rsid w:val="002A38ED"/>
    <w:rsid w:val="002A3BD8"/>
    <w:rsid w:val="002A47F6"/>
    <w:rsid w:val="002A69D3"/>
    <w:rsid w:val="002B10F2"/>
    <w:rsid w:val="002B1E44"/>
    <w:rsid w:val="002B432E"/>
    <w:rsid w:val="002C16A5"/>
    <w:rsid w:val="002C1BBC"/>
    <w:rsid w:val="002C4D1C"/>
    <w:rsid w:val="002C55FE"/>
    <w:rsid w:val="002C7431"/>
    <w:rsid w:val="002D06C9"/>
    <w:rsid w:val="002D0D55"/>
    <w:rsid w:val="002D142A"/>
    <w:rsid w:val="002D490A"/>
    <w:rsid w:val="002D4FCD"/>
    <w:rsid w:val="002D5092"/>
    <w:rsid w:val="002D653D"/>
    <w:rsid w:val="002D6B26"/>
    <w:rsid w:val="002D7406"/>
    <w:rsid w:val="002E035B"/>
    <w:rsid w:val="002E0C34"/>
    <w:rsid w:val="002E0EBF"/>
    <w:rsid w:val="002E54B4"/>
    <w:rsid w:val="002E5E55"/>
    <w:rsid w:val="002E79BA"/>
    <w:rsid w:val="002F0908"/>
    <w:rsid w:val="002F11B9"/>
    <w:rsid w:val="002F128D"/>
    <w:rsid w:val="002F24AD"/>
    <w:rsid w:val="002F2561"/>
    <w:rsid w:val="002F4110"/>
    <w:rsid w:val="002F4241"/>
    <w:rsid w:val="002F6823"/>
    <w:rsid w:val="00300B48"/>
    <w:rsid w:val="00301D69"/>
    <w:rsid w:val="003023CB"/>
    <w:rsid w:val="00303ACF"/>
    <w:rsid w:val="00303BFA"/>
    <w:rsid w:val="00307D92"/>
    <w:rsid w:val="00312422"/>
    <w:rsid w:val="003139D3"/>
    <w:rsid w:val="00313C7A"/>
    <w:rsid w:val="0031571A"/>
    <w:rsid w:val="0031601F"/>
    <w:rsid w:val="00316038"/>
    <w:rsid w:val="0032185C"/>
    <w:rsid w:val="003235EC"/>
    <w:rsid w:val="0032375E"/>
    <w:rsid w:val="00324DFB"/>
    <w:rsid w:val="00325547"/>
    <w:rsid w:val="00325ADD"/>
    <w:rsid w:val="003266B0"/>
    <w:rsid w:val="00330270"/>
    <w:rsid w:val="00330446"/>
    <w:rsid w:val="00332029"/>
    <w:rsid w:val="00332C3D"/>
    <w:rsid w:val="00333CE9"/>
    <w:rsid w:val="00334172"/>
    <w:rsid w:val="0033432F"/>
    <w:rsid w:val="00335359"/>
    <w:rsid w:val="00335DB5"/>
    <w:rsid w:val="0033626E"/>
    <w:rsid w:val="003372AB"/>
    <w:rsid w:val="00340A4C"/>
    <w:rsid w:val="003414FC"/>
    <w:rsid w:val="00341EC1"/>
    <w:rsid w:val="00342064"/>
    <w:rsid w:val="00342134"/>
    <w:rsid w:val="003422F9"/>
    <w:rsid w:val="00343547"/>
    <w:rsid w:val="00345CCB"/>
    <w:rsid w:val="00350388"/>
    <w:rsid w:val="00351226"/>
    <w:rsid w:val="0035407C"/>
    <w:rsid w:val="00354EA7"/>
    <w:rsid w:val="00357C44"/>
    <w:rsid w:val="00360238"/>
    <w:rsid w:val="003624C7"/>
    <w:rsid w:val="00367AC4"/>
    <w:rsid w:val="00380392"/>
    <w:rsid w:val="00382969"/>
    <w:rsid w:val="003832D0"/>
    <w:rsid w:val="00391B80"/>
    <w:rsid w:val="0039217F"/>
    <w:rsid w:val="00394C26"/>
    <w:rsid w:val="00396D1E"/>
    <w:rsid w:val="003A3E9B"/>
    <w:rsid w:val="003A53BC"/>
    <w:rsid w:val="003A62F3"/>
    <w:rsid w:val="003A6B6E"/>
    <w:rsid w:val="003B02FB"/>
    <w:rsid w:val="003B0BFE"/>
    <w:rsid w:val="003B0C35"/>
    <w:rsid w:val="003B14AD"/>
    <w:rsid w:val="003B363F"/>
    <w:rsid w:val="003B4370"/>
    <w:rsid w:val="003B5EAC"/>
    <w:rsid w:val="003B6909"/>
    <w:rsid w:val="003B6F77"/>
    <w:rsid w:val="003C2F65"/>
    <w:rsid w:val="003C4D38"/>
    <w:rsid w:val="003C5A8B"/>
    <w:rsid w:val="003C5B70"/>
    <w:rsid w:val="003D1E5F"/>
    <w:rsid w:val="003D2B61"/>
    <w:rsid w:val="003D47AE"/>
    <w:rsid w:val="003D6DD6"/>
    <w:rsid w:val="003D6FD3"/>
    <w:rsid w:val="003D7B83"/>
    <w:rsid w:val="003E06C6"/>
    <w:rsid w:val="003E073B"/>
    <w:rsid w:val="003E1EFB"/>
    <w:rsid w:val="003E40D0"/>
    <w:rsid w:val="003E4EBD"/>
    <w:rsid w:val="003E588C"/>
    <w:rsid w:val="003E6A9A"/>
    <w:rsid w:val="003F12C9"/>
    <w:rsid w:val="003F1768"/>
    <w:rsid w:val="003F2D99"/>
    <w:rsid w:val="003F41F8"/>
    <w:rsid w:val="003F51F9"/>
    <w:rsid w:val="003F5993"/>
    <w:rsid w:val="003F5C28"/>
    <w:rsid w:val="003F61A5"/>
    <w:rsid w:val="00400F02"/>
    <w:rsid w:val="004064A4"/>
    <w:rsid w:val="00406C90"/>
    <w:rsid w:val="0040724C"/>
    <w:rsid w:val="00410294"/>
    <w:rsid w:val="0041260E"/>
    <w:rsid w:val="00415111"/>
    <w:rsid w:val="00415EEB"/>
    <w:rsid w:val="004174DB"/>
    <w:rsid w:val="00417B1A"/>
    <w:rsid w:val="00417B59"/>
    <w:rsid w:val="00420CD8"/>
    <w:rsid w:val="00420EDE"/>
    <w:rsid w:val="00421674"/>
    <w:rsid w:val="00424E35"/>
    <w:rsid w:val="00424F40"/>
    <w:rsid w:val="004274B1"/>
    <w:rsid w:val="00431F0C"/>
    <w:rsid w:val="0043380B"/>
    <w:rsid w:val="00433D42"/>
    <w:rsid w:val="004347C8"/>
    <w:rsid w:val="004358CE"/>
    <w:rsid w:val="004360CB"/>
    <w:rsid w:val="004375C0"/>
    <w:rsid w:val="00437747"/>
    <w:rsid w:val="00437A7C"/>
    <w:rsid w:val="00440603"/>
    <w:rsid w:val="00445514"/>
    <w:rsid w:val="00445B94"/>
    <w:rsid w:val="00445E6A"/>
    <w:rsid w:val="00446495"/>
    <w:rsid w:val="00447F1E"/>
    <w:rsid w:val="00451749"/>
    <w:rsid w:val="004527E8"/>
    <w:rsid w:val="004537D1"/>
    <w:rsid w:val="00454016"/>
    <w:rsid w:val="00454950"/>
    <w:rsid w:val="004549A8"/>
    <w:rsid w:val="00455DDF"/>
    <w:rsid w:val="00460069"/>
    <w:rsid w:val="004601FD"/>
    <w:rsid w:val="004612A3"/>
    <w:rsid w:val="004613E6"/>
    <w:rsid w:val="00463053"/>
    <w:rsid w:val="004638CB"/>
    <w:rsid w:val="00463A21"/>
    <w:rsid w:val="00463FDB"/>
    <w:rsid w:val="00464448"/>
    <w:rsid w:val="0046528B"/>
    <w:rsid w:val="00465A81"/>
    <w:rsid w:val="00465F64"/>
    <w:rsid w:val="00470AAC"/>
    <w:rsid w:val="00470E0E"/>
    <w:rsid w:val="004757F8"/>
    <w:rsid w:val="00476B68"/>
    <w:rsid w:val="00477056"/>
    <w:rsid w:val="004800F8"/>
    <w:rsid w:val="00480699"/>
    <w:rsid w:val="00480F66"/>
    <w:rsid w:val="0048321F"/>
    <w:rsid w:val="00487B8F"/>
    <w:rsid w:val="004906B7"/>
    <w:rsid w:val="00491568"/>
    <w:rsid w:val="0049308F"/>
    <w:rsid w:val="00493366"/>
    <w:rsid w:val="00493A0B"/>
    <w:rsid w:val="00493CDA"/>
    <w:rsid w:val="00495076"/>
    <w:rsid w:val="004A08EC"/>
    <w:rsid w:val="004A1BE9"/>
    <w:rsid w:val="004A30C2"/>
    <w:rsid w:val="004A3D21"/>
    <w:rsid w:val="004B1835"/>
    <w:rsid w:val="004B224F"/>
    <w:rsid w:val="004B3E80"/>
    <w:rsid w:val="004B50DD"/>
    <w:rsid w:val="004B6127"/>
    <w:rsid w:val="004C0D4F"/>
    <w:rsid w:val="004C18B1"/>
    <w:rsid w:val="004C281A"/>
    <w:rsid w:val="004C3698"/>
    <w:rsid w:val="004C38B0"/>
    <w:rsid w:val="004C7123"/>
    <w:rsid w:val="004D0AD0"/>
    <w:rsid w:val="004D170F"/>
    <w:rsid w:val="004D3480"/>
    <w:rsid w:val="004D39E0"/>
    <w:rsid w:val="004D63BE"/>
    <w:rsid w:val="004D69C4"/>
    <w:rsid w:val="004E0327"/>
    <w:rsid w:val="004E2F65"/>
    <w:rsid w:val="004E2FD2"/>
    <w:rsid w:val="004F07D7"/>
    <w:rsid w:val="004F0DA8"/>
    <w:rsid w:val="004F0FB1"/>
    <w:rsid w:val="004F1991"/>
    <w:rsid w:val="004F2A64"/>
    <w:rsid w:val="004F31AB"/>
    <w:rsid w:val="004F3619"/>
    <w:rsid w:val="004F509A"/>
    <w:rsid w:val="004F59B5"/>
    <w:rsid w:val="004F6F6B"/>
    <w:rsid w:val="005016E0"/>
    <w:rsid w:val="00501BAA"/>
    <w:rsid w:val="005034CE"/>
    <w:rsid w:val="00506D0A"/>
    <w:rsid w:val="0051092D"/>
    <w:rsid w:val="00512332"/>
    <w:rsid w:val="005130E4"/>
    <w:rsid w:val="005141E5"/>
    <w:rsid w:val="00514B64"/>
    <w:rsid w:val="00514E9C"/>
    <w:rsid w:val="005173BF"/>
    <w:rsid w:val="00517479"/>
    <w:rsid w:val="00517B1B"/>
    <w:rsid w:val="0052466C"/>
    <w:rsid w:val="0052472D"/>
    <w:rsid w:val="005302EB"/>
    <w:rsid w:val="0053204A"/>
    <w:rsid w:val="00532132"/>
    <w:rsid w:val="00532145"/>
    <w:rsid w:val="00532285"/>
    <w:rsid w:val="005335E5"/>
    <w:rsid w:val="005341FD"/>
    <w:rsid w:val="00536164"/>
    <w:rsid w:val="0053663E"/>
    <w:rsid w:val="005367DE"/>
    <w:rsid w:val="00537839"/>
    <w:rsid w:val="0054233E"/>
    <w:rsid w:val="005431D1"/>
    <w:rsid w:val="00543D3A"/>
    <w:rsid w:val="00545013"/>
    <w:rsid w:val="005475E4"/>
    <w:rsid w:val="005527AB"/>
    <w:rsid w:val="00555EC2"/>
    <w:rsid w:val="00556022"/>
    <w:rsid w:val="00556AFA"/>
    <w:rsid w:val="00556FD2"/>
    <w:rsid w:val="00557E89"/>
    <w:rsid w:val="00562011"/>
    <w:rsid w:val="00564F52"/>
    <w:rsid w:val="00570496"/>
    <w:rsid w:val="00572A72"/>
    <w:rsid w:val="005736C8"/>
    <w:rsid w:val="00573974"/>
    <w:rsid w:val="005755A1"/>
    <w:rsid w:val="005777E7"/>
    <w:rsid w:val="005819DB"/>
    <w:rsid w:val="005827C2"/>
    <w:rsid w:val="0058380E"/>
    <w:rsid w:val="00583CEA"/>
    <w:rsid w:val="00584199"/>
    <w:rsid w:val="00584A43"/>
    <w:rsid w:val="00590039"/>
    <w:rsid w:val="00590F62"/>
    <w:rsid w:val="005915FF"/>
    <w:rsid w:val="00591E9D"/>
    <w:rsid w:val="00592D3E"/>
    <w:rsid w:val="00593D68"/>
    <w:rsid w:val="005946CB"/>
    <w:rsid w:val="00594CC4"/>
    <w:rsid w:val="005A0196"/>
    <w:rsid w:val="005A0922"/>
    <w:rsid w:val="005A32C3"/>
    <w:rsid w:val="005A493D"/>
    <w:rsid w:val="005A73F1"/>
    <w:rsid w:val="005B0490"/>
    <w:rsid w:val="005B19AB"/>
    <w:rsid w:val="005B2679"/>
    <w:rsid w:val="005B270E"/>
    <w:rsid w:val="005B2A74"/>
    <w:rsid w:val="005B4FFE"/>
    <w:rsid w:val="005B6881"/>
    <w:rsid w:val="005B6CF1"/>
    <w:rsid w:val="005C296D"/>
    <w:rsid w:val="005C39FC"/>
    <w:rsid w:val="005C3E3D"/>
    <w:rsid w:val="005C40C9"/>
    <w:rsid w:val="005C5AA9"/>
    <w:rsid w:val="005C672B"/>
    <w:rsid w:val="005C6AAE"/>
    <w:rsid w:val="005C708C"/>
    <w:rsid w:val="005C7779"/>
    <w:rsid w:val="005D192E"/>
    <w:rsid w:val="005D241A"/>
    <w:rsid w:val="005D3AAF"/>
    <w:rsid w:val="005D4E29"/>
    <w:rsid w:val="005E1417"/>
    <w:rsid w:val="005E3291"/>
    <w:rsid w:val="005E5A64"/>
    <w:rsid w:val="005E5BF0"/>
    <w:rsid w:val="005F0B5B"/>
    <w:rsid w:val="005F0DF5"/>
    <w:rsid w:val="005F1770"/>
    <w:rsid w:val="005F250E"/>
    <w:rsid w:val="005F3EA7"/>
    <w:rsid w:val="005F456F"/>
    <w:rsid w:val="005F6335"/>
    <w:rsid w:val="005F7665"/>
    <w:rsid w:val="00606F2C"/>
    <w:rsid w:val="00607F8E"/>
    <w:rsid w:val="0061041A"/>
    <w:rsid w:val="0061187D"/>
    <w:rsid w:val="006177B9"/>
    <w:rsid w:val="006240ED"/>
    <w:rsid w:val="00624FF5"/>
    <w:rsid w:val="006272CB"/>
    <w:rsid w:val="00627927"/>
    <w:rsid w:val="00627CD2"/>
    <w:rsid w:val="00630973"/>
    <w:rsid w:val="00633CFA"/>
    <w:rsid w:val="00635437"/>
    <w:rsid w:val="00637695"/>
    <w:rsid w:val="00640CEC"/>
    <w:rsid w:val="00640F06"/>
    <w:rsid w:val="00641CCF"/>
    <w:rsid w:val="0064274F"/>
    <w:rsid w:val="006453D8"/>
    <w:rsid w:val="00645BC8"/>
    <w:rsid w:val="00646E25"/>
    <w:rsid w:val="00650618"/>
    <w:rsid w:val="006512BB"/>
    <w:rsid w:val="0065219A"/>
    <w:rsid w:val="006521F9"/>
    <w:rsid w:val="006532B3"/>
    <w:rsid w:val="0065698F"/>
    <w:rsid w:val="00656CBA"/>
    <w:rsid w:val="00657372"/>
    <w:rsid w:val="00663E6C"/>
    <w:rsid w:val="00664DB5"/>
    <w:rsid w:val="0066582E"/>
    <w:rsid w:val="00665A25"/>
    <w:rsid w:val="006674F4"/>
    <w:rsid w:val="00667C9B"/>
    <w:rsid w:val="00670837"/>
    <w:rsid w:val="00670D13"/>
    <w:rsid w:val="0067242E"/>
    <w:rsid w:val="006728B8"/>
    <w:rsid w:val="00672B9D"/>
    <w:rsid w:val="00676528"/>
    <w:rsid w:val="00680FD2"/>
    <w:rsid w:val="00682666"/>
    <w:rsid w:val="00683E65"/>
    <w:rsid w:val="00686234"/>
    <w:rsid w:val="00686B91"/>
    <w:rsid w:val="00686D33"/>
    <w:rsid w:val="00686D94"/>
    <w:rsid w:val="006918DA"/>
    <w:rsid w:val="00692814"/>
    <w:rsid w:val="00693129"/>
    <w:rsid w:val="00694225"/>
    <w:rsid w:val="006960D6"/>
    <w:rsid w:val="0069734E"/>
    <w:rsid w:val="006A0DCC"/>
    <w:rsid w:val="006A12AF"/>
    <w:rsid w:val="006A2DC4"/>
    <w:rsid w:val="006A6264"/>
    <w:rsid w:val="006A6CB2"/>
    <w:rsid w:val="006A7827"/>
    <w:rsid w:val="006B066F"/>
    <w:rsid w:val="006B2458"/>
    <w:rsid w:val="006B5CCB"/>
    <w:rsid w:val="006C7DAD"/>
    <w:rsid w:val="006D11F3"/>
    <w:rsid w:val="006D142A"/>
    <w:rsid w:val="006D2C6C"/>
    <w:rsid w:val="006D479E"/>
    <w:rsid w:val="006E1DC9"/>
    <w:rsid w:val="006E348C"/>
    <w:rsid w:val="006E3B1C"/>
    <w:rsid w:val="006E7926"/>
    <w:rsid w:val="006F1DF0"/>
    <w:rsid w:val="006F2991"/>
    <w:rsid w:val="00700B7D"/>
    <w:rsid w:val="00701E4B"/>
    <w:rsid w:val="0070234D"/>
    <w:rsid w:val="00702A43"/>
    <w:rsid w:val="0070422A"/>
    <w:rsid w:val="00706403"/>
    <w:rsid w:val="00707849"/>
    <w:rsid w:val="00707F7D"/>
    <w:rsid w:val="0071005A"/>
    <w:rsid w:val="007116D7"/>
    <w:rsid w:val="00712025"/>
    <w:rsid w:val="0071248C"/>
    <w:rsid w:val="00716DC1"/>
    <w:rsid w:val="0071739F"/>
    <w:rsid w:val="00717909"/>
    <w:rsid w:val="007209DE"/>
    <w:rsid w:val="0072142E"/>
    <w:rsid w:val="00722F41"/>
    <w:rsid w:val="0072459E"/>
    <w:rsid w:val="007313E5"/>
    <w:rsid w:val="00731BC9"/>
    <w:rsid w:val="0073203D"/>
    <w:rsid w:val="00732272"/>
    <w:rsid w:val="00732375"/>
    <w:rsid w:val="00733CF4"/>
    <w:rsid w:val="007368B2"/>
    <w:rsid w:val="007404FE"/>
    <w:rsid w:val="00740E1A"/>
    <w:rsid w:val="007410C3"/>
    <w:rsid w:val="00743359"/>
    <w:rsid w:val="007447FB"/>
    <w:rsid w:val="0074490B"/>
    <w:rsid w:val="007456FB"/>
    <w:rsid w:val="00745C1B"/>
    <w:rsid w:val="00746776"/>
    <w:rsid w:val="00747B41"/>
    <w:rsid w:val="00752DCD"/>
    <w:rsid w:val="00752F2D"/>
    <w:rsid w:val="0075333D"/>
    <w:rsid w:val="007542AC"/>
    <w:rsid w:val="00754EE0"/>
    <w:rsid w:val="0075506C"/>
    <w:rsid w:val="00756E51"/>
    <w:rsid w:val="007579DD"/>
    <w:rsid w:val="00757DB3"/>
    <w:rsid w:val="007635E5"/>
    <w:rsid w:val="007641EB"/>
    <w:rsid w:val="0076526A"/>
    <w:rsid w:val="007673AD"/>
    <w:rsid w:val="007709E7"/>
    <w:rsid w:val="00771724"/>
    <w:rsid w:val="0077176F"/>
    <w:rsid w:val="00771801"/>
    <w:rsid w:val="00772563"/>
    <w:rsid w:val="00773822"/>
    <w:rsid w:val="007821B2"/>
    <w:rsid w:val="00785327"/>
    <w:rsid w:val="00786342"/>
    <w:rsid w:val="00792CB3"/>
    <w:rsid w:val="00793CDC"/>
    <w:rsid w:val="00796DBC"/>
    <w:rsid w:val="00797C2E"/>
    <w:rsid w:val="007A28CD"/>
    <w:rsid w:val="007A2FD5"/>
    <w:rsid w:val="007A7E83"/>
    <w:rsid w:val="007B1429"/>
    <w:rsid w:val="007B2269"/>
    <w:rsid w:val="007B2421"/>
    <w:rsid w:val="007B26C7"/>
    <w:rsid w:val="007B4398"/>
    <w:rsid w:val="007B66D1"/>
    <w:rsid w:val="007B6C30"/>
    <w:rsid w:val="007B6C71"/>
    <w:rsid w:val="007C03AA"/>
    <w:rsid w:val="007C060E"/>
    <w:rsid w:val="007C0BEE"/>
    <w:rsid w:val="007C4B7E"/>
    <w:rsid w:val="007C5316"/>
    <w:rsid w:val="007D066D"/>
    <w:rsid w:val="007D13DE"/>
    <w:rsid w:val="007D285F"/>
    <w:rsid w:val="007D2D83"/>
    <w:rsid w:val="007D3261"/>
    <w:rsid w:val="007D6FDE"/>
    <w:rsid w:val="007D7816"/>
    <w:rsid w:val="007E0AC1"/>
    <w:rsid w:val="007E3171"/>
    <w:rsid w:val="007E4095"/>
    <w:rsid w:val="007E4A70"/>
    <w:rsid w:val="007E535B"/>
    <w:rsid w:val="007E643F"/>
    <w:rsid w:val="007E7C1F"/>
    <w:rsid w:val="007F02F2"/>
    <w:rsid w:val="007F05E1"/>
    <w:rsid w:val="007F15AE"/>
    <w:rsid w:val="007F2DAB"/>
    <w:rsid w:val="007F3500"/>
    <w:rsid w:val="007F3739"/>
    <w:rsid w:val="007F5E1B"/>
    <w:rsid w:val="007F6E0F"/>
    <w:rsid w:val="00800E81"/>
    <w:rsid w:val="00801124"/>
    <w:rsid w:val="008024AF"/>
    <w:rsid w:val="00802C17"/>
    <w:rsid w:val="00804964"/>
    <w:rsid w:val="00804D8D"/>
    <w:rsid w:val="00806978"/>
    <w:rsid w:val="00806CC5"/>
    <w:rsid w:val="008073BB"/>
    <w:rsid w:val="008075FD"/>
    <w:rsid w:val="008106D7"/>
    <w:rsid w:val="008127D2"/>
    <w:rsid w:val="00812AF6"/>
    <w:rsid w:val="00814490"/>
    <w:rsid w:val="008211CE"/>
    <w:rsid w:val="00822753"/>
    <w:rsid w:val="008239D9"/>
    <w:rsid w:val="00823E7D"/>
    <w:rsid w:val="00825CEC"/>
    <w:rsid w:val="0082607E"/>
    <w:rsid w:val="00832A25"/>
    <w:rsid w:val="00836290"/>
    <w:rsid w:val="00837A0B"/>
    <w:rsid w:val="00841454"/>
    <w:rsid w:val="00844938"/>
    <w:rsid w:val="00844946"/>
    <w:rsid w:val="008450E2"/>
    <w:rsid w:val="00846170"/>
    <w:rsid w:val="0084677F"/>
    <w:rsid w:val="008470D5"/>
    <w:rsid w:val="00851602"/>
    <w:rsid w:val="00853899"/>
    <w:rsid w:val="00854DDD"/>
    <w:rsid w:val="00854EDD"/>
    <w:rsid w:val="00856D9B"/>
    <w:rsid w:val="00860421"/>
    <w:rsid w:val="00861FDB"/>
    <w:rsid w:val="0086456C"/>
    <w:rsid w:val="00865AFA"/>
    <w:rsid w:val="0086787A"/>
    <w:rsid w:val="00867B6F"/>
    <w:rsid w:val="00870BE5"/>
    <w:rsid w:val="008749B8"/>
    <w:rsid w:val="00875D22"/>
    <w:rsid w:val="00875D40"/>
    <w:rsid w:val="008764A8"/>
    <w:rsid w:val="00877400"/>
    <w:rsid w:val="00883A3E"/>
    <w:rsid w:val="008866C5"/>
    <w:rsid w:val="00887C72"/>
    <w:rsid w:val="00890620"/>
    <w:rsid w:val="00890C31"/>
    <w:rsid w:val="00892EAC"/>
    <w:rsid w:val="00893948"/>
    <w:rsid w:val="00893A68"/>
    <w:rsid w:val="00893AAE"/>
    <w:rsid w:val="00896379"/>
    <w:rsid w:val="00896CD5"/>
    <w:rsid w:val="00897F43"/>
    <w:rsid w:val="008A0130"/>
    <w:rsid w:val="008A1A48"/>
    <w:rsid w:val="008A2F70"/>
    <w:rsid w:val="008A3961"/>
    <w:rsid w:val="008A5169"/>
    <w:rsid w:val="008A5EAA"/>
    <w:rsid w:val="008A611D"/>
    <w:rsid w:val="008A6676"/>
    <w:rsid w:val="008A71E6"/>
    <w:rsid w:val="008B0FE7"/>
    <w:rsid w:val="008B31FB"/>
    <w:rsid w:val="008B336B"/>
    <w:rsid w:val="008B3555"/>
    <w:rsid w:val="008B4C25"/>
    <w:rsid w:val="008B4F72"/>
    <w:rsid w:val="008B66E0"/>
    <w:rsid w:val="008C0A90"/>
    <w:rsid w:val="008C0B3B"/>
    <w:rsid w:val="008C256E"/>
    <w:rsid w:val="008C566B"/>
    <w:rsid w:val="008C68F6"/>
    <w:rsid w:val="008D2A12"/>
    <w:rsid w:val="008D3049"/>
    <w:rsid w:val="008D43E6"/>
    <w:rsid w:val="008D720E"/>
    <w:rsid w:val="008D76D9"/>
    <w:rsid w:val="008E4CB1"/>
    <w:rsid w:val="008E7FC9"/>
    <w:rsid w:val="008F1BE4"/>
    <w:rsid w:val="008F7752"/>
    <w:rsid w:val="00901881"/>
    <w:rsid w:val="00904411"/>
    <w:rsid w:val="00906129"/>
    <w:rsid w:val="00906720"/>
    <w:rsid w:val="00906D0F"/>
    <w:rsid w:val="00907D98"/>
    <w:rsid w:val="00911702"/>
    <w:rsid w:val="00912783"/>
    <w:rsid w:val="00913A4E"/>
    <w:rsid w:val="00916A3D"/>
    <w:rsid w:val="00920BC8"/>
    <w:rsid w:val="00921418"/>
    <w:rsid w:val="00921D54"/>
    <w:rsid w:val="00924105"/>
    <w:rsid w:val="0092550C"/>
    <w:rsid w:val="009279C5"/>
    <w:rsid w:val="00927F59"/>
    <w:rsid w:val="00927FB1"/>
    <w:rsid w:val="00932DFA"/>
    <w:rsid w:val="00933870"/>
    <w:rsid w:val="00934913"/>
    <w:rsid w:val="009365F9"/>
    <w:rsid w:val="0093691F"/>
    <w:rsid w:val="009440B2"/>
    <w:rsid w:val="00945558"/>
    <w:rsid w:val="009461A7"/>
    <w:rsid w:val="00950661"/>
    <w:rsid w:val="00950ADF"/>
    <w:rsid w:val="00951B9E"/>
    <w:rsid w:val="009565B1"/>
    <w:rsid w:val="00956B6C"/>
    <w:rsid w:val="009576F5"/>
    <w:rsid w:val="00957C4F"/>
    <w:rsid w:val="0096141A"/>
    <w:rsid w:val="009614EC"/>
    <w:rsid w:val="00961B50"/>
    <w:rsid w:val="0096247F"/>
    <w:rsid w:val="009628D6"/>
    <w:rsid w:val="00970EBB"/>
    <w:rsid w:val="00971AB7"/>
    <w:rsid w:val="009726FE"/>
    <w:rsid w:val="00975E16"/>
    <w:rsid w:val="009768CB"/>
    <w:rsid w:val="00980D7D"/>
    <w:rsid w:val="00982CB9"/>
    <w:rsid w:val="009831DF"/>
    <w:rsid w:val="00985BBA"/>
    <w:rsid w:val="00991875"/>
    <w:rsid w:val="00992C0D"/>
    <w:rsid w:val="00993634"/>
    <w:rsid w:val="00994C52"/>
    <w:rsid w:val="0099514B"/>
    <w:rsid w:val="00996A79"/>
    <w:rsid w:val="00996ADB"/>
    <w:rsid w:val="00996BCE"/>
    <w:rsid w:val="009A20B2"/>
    <w:rsid w:val="009A4F84"/>
    <w:rsid w:val="009A79F3"/>
    <w:rsid w:val="009A7E9E"/>
    <w:rsid w:val="009B10D8"/>
    <w:rsid w:val="009B5AD2"/>
    <w:rsid w:val="009B64E0"/>
    <w:rsid w:val="009C0170"/>
    <w:rsid w:val="009C04E4"/>
    <w:rsid w:val="009C535D"/>
    <w:rsid w:val="009C7111"/>
    <w:rsid w:val="009D192B"/>
    <w:rsid w:val="009D28B3"/>
    <w:rsid w:val="009D398A"/>
    <w:rsid w:val="009E0987"/>
    <w:rsid w:val="009E2AF8"/>
    <w:rsid w:val="009E426C"/>
    <w:rsid w:val="009E4D90"/>
    <w:rsid w:val="009E7D0C"/>
    <w:rsid w:val="009F14D2"/>
    <w:rsid w:val="009F2D49"/>
    <w:rsid w:val="009F4114"/>
    <w:rsid w:val="009F42CE"/>
    <w:rsid w:val="009F4DA6"/>
    <w:rsid w:val="009F5C1B"/>
    <w:rsid w:val="009F689A"/>
    <w:rsid w:val="00A100F6"/>
    <w:rsid w:val="00A14D1E"/>
    <w:rsid w:val="00A153FA"/>
    <w:rsid w:val="00A16632"/>
    <w:rsid w:val="00A24A71"/>
    <w:rsid w:val="00A24EC2"/>
    <w:rsid w:val="00A27C16"/>
    <w:rsid w:val="00A27CCC"/>
    <w:rsid w:val="00A27EBD"/>
    <w:rsid w:val="00A31687"/>
    <w:rsid w:val="00A31BE9"/>
    <w:rsid w:val="00A3288A"/>
    <w:rsid w:val="00A32ED1"/>
    <w:rsid w:val="00A34856"/>
    <w:rsid w:val="00A35C26"/>
    <w:rsid w:val="00A36D36"/>
    <w:rsid w:val="00A3742A"/>
    <w:rsid w:val="00A455FE"/>
    <w:rsid w:val="00A45805"/>
    <w:rsid w:val="00A4609D"/>
    <w:rsid w:val="00A47216"/>
    <w:rsid w:val="00A52291"/>
    <w:rsid w:val="00A52A8B"/>
    <w:rsid w:val="00A52D16"/>
    <w:rsid w:val="00A53AF7"/>
    <w:rsid w:val="00A5481C"/>
    <w:rsid w:val="00A548CF"/>
    <w:rsid w:val="00A54964"/>
    <w:rsid w:val="00A54C99"/>
    <w:rsid w:val="00A558D3"/>
    <w:rsid w:val="00A55E52"/>
    <w:rsid w:val="00A604B7"/>
    <w:rsid w:val="00A615B0"/>
    <w:rsid w:val="00A62AE5"/>
    <w:rsid w:val="00A648B8"/>
    <w:rsid w:val="00A667CE"/>
    <w:rsid w:val="00A66DB5"/>
    <w:rsid w:val="00A66F3A"/>
    <w:rsid w:val="00A74A5C"/>
    <w:rsid w:val="00A74FFF"/>
    <w:rsid w:val="00A75477"/>
    <w:rsid w:val="00A76C13"/>
    <w:rsid w:val="00A77DAE"/>
    <w:rsid w:val="00A8115F"/>
    <w:rsid w:val="00A81AAB"/>
    <w:rsid w:val="00A830BD"/>
    <w:rsid w:val="00A87B8F"/>
    <w:rsid w:val="00A92B95"/>
    <w:rsid w:val="00A93AAE"/>
    <w:rsid w:val="00A93F8E"/>
    <w:rsid w:val="00A95D3E"/>
    <w:rsid w:val="00A97EFB"/>
    <w:rsid w:val="00AA0AE1"/>
    <w:rsid w:val="00AA10CA"/>
    <w:rsid w:val="00AA16F8"/>
    <w:rsid w:val="00AA3062"/>
    <w:rsid w:val="00AA401E"/>
    <w:rsid w:val="00AA43C2"/>
    <w:rsid w:val="00AA4FC7"/>
    <w:rsid w:val="00AA4FD2"/>
    <w:rsid w:val="00AA5348"/>
    <w:rsid w:val="00AA5397"/>
    <w:rsid w:val="00AA5DA8"/>
    <w:rsid w:val="00AA73F8"/>
    <w:rsid w:val="00AB1E78"/>
    <w:rsid w:val="00AB409C"/>
    <w:rsid w:val="00AB5664"/>
    <w:rsid w:val="00AB5F31"/>
    <w:rsid w:val="00AB6338"/>
    <w:rsid w:val="00AB6A65"/>
    <w:rsid w:val="00AB6BBE"/>
    <w:rsid w:val="00AB6C18"/>
    <w:rsid w:val="00AB79F1"/>
    <w:rsid w:val="00AC0E60"/>
    <w:rsid w:val="00AC167E"/>
    <w:rsid w:val="00AC24B3"/>
    <w:rsid w:val="00AC30CB"/>
    <w:rsid w:val="00AC353D"/>
    <w:rsid w:val="00AD1B71"/>
    <w:rsid w:val="00AD36EE"/>
    <w:rsid w:val="00AD6930"/>
    <w:rsid w:val="00AD6FDB"/>
    <w:rsid w:val="00AD754C"/>
    <w:rsid w:val="00AE09E9"/>
    <w:rsid w:val="00AE1D0A"/>
    <w:rsid w:val="00AE25BA"/>
    <w:rsid w:val="00AE6A2C"/>
    <w:rsid w:val="00AE6DE2"/>
    <w:rsid w:val="00AE7B06"/>
    <w:rsid w:val="00AF38FC"/>
    <w:rsid w:val="00AF3BFD"/>
    <w:rsid w:val="00AF5615"/>
    <w:rsid w:val="00B007D9"/>
    <w:rsid w:val="00B01D49"/>
    <w:rsid w:val="00B02664"/>
    <w:rsid w:val="00B028D4"/>
    <w:rsid w:val="00B0395F"/>
    <w:rsid w:val="00B04F71"/>
    <w:rsid w:val="00B112A3"/>
    <w:rsid w:val="00B11C60"/>
    <w:rsid w:val="00B13F71"/>
    <w:rsid w:val="00B15508"/>
    <w:rsid w:val="00B1615D"/>
    <w:rsid w:val="00B163C0"/>
    <w:rsid w:val="00B16E5B"/>
    <w:rsid w:val="00B177E6"/>
    <w:rsid w:val="00B17DF2"/>
    <w:rsid w:val="00B239E8"/>
    <w:rsid w:val="00B248C0"/>
    <w:rsid w:val="00B26C41"/>
    <w:rsid w:val="00B338AC"/>
    <w:rsid w:val="00B3699B"/>
    <w:rsid w:val="00B36E96"/>
    <w:rsid w:val="00B375F9"/>
    <w:rsid w:val="00B40489"/>
    <w:rsid w:val="00B423A6"/>
    <w:rsid w:val="00B47EE8"/>
    <w:rsid w:val="00B558F8"/>
    <w:rsid w:val="00B623A4"/>
    <w:rsid w:val="00B62ED5"/>
    <w:rsid w:val="00B6571C"/>
    <w:rsid w:val="00B669BE"/>
    <w:rsid w:val="00B71325"/>
    <w:rsid w:val="00B71E95"/>
    <w:rsid w:val="00B73EA8"/>
    <w:rsid w:val="00B761FA"/>
    <w:rsid w:val="00B767C9"/>
    <w:rsid w:val="00B767E9"/>
    <w:rsid w:val="00B7733D"/>
    <w:rsid w:val="00B803F3"/>
    <w:rsid w:val="00B85864"/>
    <w:rsid w:val="00B86C64"/>
    <w:rsid w:val="00B87913"/>
    <w:rsid w:val="00B90BFB"/>
    <w:rsid w:val="00B90EB8"/>
    <w:rsid w:val="00B920DA"/>
    <w:rsid w:val="00B930E4"/>
    <w:rsid w:val="00B956C9"/>
    <w:rsid w:val="00B95CBA"/>
    <w:rsid w:val="00B96188"/>
    <w:rsid w:val="00BA24A5"/>
    <w:rsid w:val="00BA294C"/>
    <w:rsid w:val="00BA395F"/>
    <w:rsid w:val="00BA4200"/>
    <w:rsid w:val="00BA6D53"/>
    <w:rsid w:val="00BA77A1"/>
    <w:rsid w:val="00BB0556"/>
    <w:rsid w:val="00BB2BDC"/>
    <w:rsid w:val="00BB304E"/>
    <w:rsid w:val="00BB5FC9"/>
    <w:rsid w:val="00BB6225"/>
    <w:rsid w:val="00BC0F5D"/>
    <w:rsid w:val="00BC1514"/>
    <w:rsid w:val="00BC261E"/>
    <w:rsid w:val="00BC2680"/>
    <w:rsid w:val="00BC2DE1"/>
    <w:rsid w:val="00BC33D4"/>
    <w:rsid w:val="00BC3438"/>
    <w:rsid w:val="00BC35E0"/>
    <w:rsid w:val="00BC4111"/>
    <w:rsid w:val="00BC564D"/>
    <w:rsid w:val="00BC7029"/>
    <w:rsid w:val="00BC7CD9"/>
    <w:rsid w:val="00BD071A"/>
    <w:rsid w:val="00BD1429"/>
    <w:rsid w:val="00BD19F1"/>
    <w:rsid w:val="00BD42E6"/>
    <w:rsid w:val="00BD4E22"/>
    <w:rsid w:val="00BD7333"/>
    <w:rsid w:val="00BE2800"/>
    <w:rsid w:val="00BE3F29"/>
    <w:rsid w:val="00BF3237"/>
    <w:rsid w:val="00BF4061"/>
    <w:rsid w:val="00BF5909"/>
    <w:rsid w:val="00C01FFD"/>
    <w:rsid w:val="00C03835"/>
    <w:rsid w:val="00C0623B"/>
    <w:rsid w:val="00C063AF"/>
    <w:rsid w:val="00C0722D"/>
    <w:rsid w:val="00C124AB"/>
    <w:rsid w:val="00C1594F"/>
    <w:rsid w:val="00C15B22"/>
    <w:rsid w:val="00C17506"/>
    <w:rsid w:val="00C2020F"/>
    <w:rsid w:val="00C23F71"/>
    <w:rsid w:val="00C25481"/>
    <w:rsid w:val="00C270F4"/>
    <w:rsid w:val="00C27B63"/>
    <w:rsid w:val="00C30E9C"/>
    <w:rsid w:val="00C32161"/>
    <w:rsid w:val="00C33F84"/>
    <w:rsid w:val="00C35657"/>
    <w:rsid w:val="00C3569E"/>
    <w:rsid w:val="00C3609A"/>
    <w:rsid w:val="00C36420"/>
    <w:rsid w:val="00C37BC0"/>
    <w:rsid w:val="00C37BFE"/>
    <w:rsid w:val="00C433A0"/>
    <w:rsid w:val="00C43854"/>
    <w:rsid w:val="00C43A61"/>
    <w:rsid w:val="00C443C9"/>
    <w:rsid w:val="00C44538"/>
    <w:rsid w:val="00C45981"/>
    <w:rsid w:val="00C45A98"/>
    <w:rsid w:val="00C4785A"/>
    <w:rsid w:val="00C50D4F"/>
    <w:rsid w:val="00C5243A"/>
    <w:rsid w:val="00C529C2"/>
    <w:rsid w:val="00C535F9"/>
    <w:rsid w:val="00C55DCB"/>
    <w:rsid w:val="00C60332"/>
    <w:rsid w:val="00C71BB3"/>
    <w:rsid w:val="00C72A27"/>
    <w:rsid w:val="00C73FB5"/>
    <w:rsid w:val="00C7790B"/>
    <w:rsid w:val="00C815E4"/>
    <w:rsid w:val="00C84413"/>
    <w:rsid w:val="00C856E8"/>
    <w:rsid w:val="00C86163"/>
    <w:rsid w:val="00C87DC2"/>
    <w:rsid w:val="00C974C3"/>
    <w:rsid w:val="00C979B5"/>
    <w:rsid w:val="00CA0610"/>
    <w:rsid w:val="00CA09A2"/>
    <w:rsid w:val="00CA2627"/>
    <w:rsid w:val="00CA3706"/>
    <w:rsid w:val="00CA4BAB"/>
    <w:rsid w:val="00CB04B1"/>
    <w:rsid w:val="00CB1845"/>
    <w:rsid w:val="00CB2CA6"/>
    <w:rsid w:val="00CB4D04"/>
    <w:rsid w:val="00CB661A"/>
    <w:rsid w:val="00CB6C62"/>
    <w:rsid w:val="00CC08AA"/>
    <w:rsid w:val="00CC0C30"/>
    <w:rsid w:val="00CC2536"/>
    <w:rsid w:val="00CC3157"/>
    <w:rsid w:val="00CC398B"/>
    <w:rsid w:val="00CC5E76"/>
    <w:rsid w:val="00CC7F77"/>
    <w:rsid w:val="00CD046D"/>
    <w:rsid w:val="00CD06FE"/>
    <w:rsid w:val="00CD0987"/>
    <w:rsid w:val="00CD27CB"/>
    <w:rsid w:val="00CD733D"/>
    <w:rsid w:val="00CE0ADA"/>
    <w:rsid w:val="00CE168B"/>
    <w:rsid w:val="00CE3428"/>
    <w:rsid w:val="00CE360A"/>
    <w:rsid w:val="00CE3FB0"/>
    <w:rsid w:val="00CE591B"/>
    <w:rsid w:val="00CE68CA"/>
    <w:rsid w:val="00CF06A2"/>
    <w:rsid w:val="00CF0BF6"/>
    <w:rsid w:val="00CF10AD"/>
    <w:rsid w:val="00CF2098"/>
    <w:rsid w:val="00CF2747"/>
    <w:rsid w:val="00CF3AC5"/>
    <w:rsid w:val="00CF4720"/>
    <w:rsid w:val="00CF49D6"/>
    <w:rsid w:val="00CF6DBF"/>
    <w:rsid w:val="00CF7C6B"/>
    <w:rsid w:val="00D02BD0"/>
    <w:rsid w:val="00D03D3E"/>
    <w:rsid w:val="00D03FB1"/>
    <w:rsid w:val="00D046C2"/>
    <w:rsid w:val="00D069ED"/>
    <w:rsid w:val="00D11285"/>
    <w:rsid w:val="00D11D21"/>
    <w:rsid w:val="00D1234B"/>
    <w:rsid w:val="00D15C77"/>
    <w:rsid w:val="00D21A42"/>
    <w:rsid w:val="00D24D40"/>
    <w:rsid w:val="00D26266"/>
    <w:rsid w:val="00D275AD"/>
    <w:rsid w:val="00D3012D"/>
    <w:rsid w:val="00D33404"/>
    <w:rsid w:val="00D340A2"/>
    <w:rsid w:val="00D34209"/>
    <w:rsid w:val="00D346E9"/>
    <w:rsid w:val="00D34B3A"/>
    <w:rsid w:val="00D34C64"/>
    <w:rsid w:val="00D34F55"/>
    <w:rsid w:val="00D3580C"/>
    <w:rsid w:val="00D41DB3"/>
    <w:rsid w:val="00D42466"/>
    <w:rsid w:val="00D430A0"/>
    <w:rsid w:val="00D43351"/>
    <w:rsid w:val="00D456A7"/>
    <w:rsid w:val="00D46B17"/>
    <w:rsid w:val="00D4729A"/>
    <w:rsid w:val="00D473AE"/>
    <w:rsid w:val="00D505EA"/>
    <w:rsid w:val="00D50E58"/>
    <w:rsid w:val="00D50EFA"/>
    <w:rsid w:val="00D54E71"/>
    <w:rsid w:val="00D558F1"/>
    <w:rsid w:val="00D5667A"/>
    <w:rsid w:val="00D627C3"/>
    <w:rsid w:val="00D659DB"/>
    <w:rsid w:val="00D6718C"/>
    <w:rsid w:val="00D71ADF"/>
    <w:rsid w:val="00D720D4"/>
    <w:rsid w:val="00D72BBD"/>
    <w:rsid w:val="00D74A15"/>
    <w:rsid w:val="00D756DE"/>
    <w:rsid w:val="00D75A1B"/>
    <w:rsid w:val="00D76610"/>
    <w:rsid w:val="00D77B4C"/>
    <w:rsid w:val="00D8060B"/>
    <w:rsid w:val="00D8105B"/>
    <w:rsid w:val="00D82F26"/>
    <w:rsid w:val="00D83E05"/>
    <w:rsid w:val="00D8444D"/>
    <w:rsid w:val="00D85FF4"/>
    <w:rsid w:val="00D94FB7"/>
    <w:rsid w:val="00D950CF"/>
    <w:rsid w:val="00DA1685"/>
    <w:rsid w:val="00DA3783"/>
    <w:rsid w:val="00DA470F"/>
    <w:rsid w:val="00DA4A66"/>
    <w:rsid w:val="00DA4A7F"/>
    <w:rsid w:val="00DB0EA1"/>
    <w:rsid w:val="00DB174E"/>
    <w:rsid w:val="00DB18D5"/>
    <w:rsid w:val="00DB1B6F"/>
    <w:rsid w:val="00DB241A"/>
    <w:rsid w:val="00DB4605"/>
    <w:rsid w:val="00DB4CAF"/>
    <w:rsid w:val="00DB53F7"/>
    <w:rsid w:val="00DB5B41"/>
    <w:rsid w:val="00DC1B93"/>
    <w:rsid w:val="00DC1DD5"/>
    <w:rsid w:val="00DC455D"/>
    <w:rsid w:val="00DC4CFD"/>
    <w:rsid w:val="00DC658F"/>
    <w:rsid w:val="00DC782A"/>
    <w:rsid w:val="00DD1D90"/>
    <w:rsid w:val="00DD2447"/>
    <w:rsid w:val="00DD7736"/>
    <w:rsid w:val="00DE2960"/>
    <w:rsid w:val="00DE3940"/>
    <w:rsid w:val="00DE4FDD"/>
    <w:rsid w:val="00DE6168"/>
    <w:rsid w:val="00DE6B48"/>
    <w:rsid w:val="00DE6E5C"/>
    <w:rsid w:val="00DF0BAB"/>
    <w:rsid w:val="00DF2824"/>
    <w:rsid w:val="00DF2D36"/>
    <w:rsid w:val="00DF34F8"/>
    <w:rsid w:val="00DF3DF8"/>
    <w:rsid w:val="00DF4268"/>
    <w:rsid w:val="00E00778"/>
    <w:rsid w:val="00E02F83"/>
    <w:rsid w:val="00E03463"/>
    <w:rsid w:val="00E04233"/>
    <w:rsid w:val="00E04DC5"/>
    <w:rsid w:val="00E05727"/>
    <w:rsid w:val="00E05AFC"/>
    <w:rsid w:val="00E077C0"/>
    <w:rsid w:val="00E108DC"/>
    <w:rsid w:val="00E11602"/>
    <w:rsid w:val="00E122CE"/>
    <w:rsid w:val="00E1429C"/>
    <w:rsid w:val="00E144E0"/>
    <w:rsid w:val="00E15D30"/>
    <w:rsid w:val="00E165B1"/>
    <w:rsid w:val="00E16824"/>
    <w:rsid w:val="00E17AE5"/>
    <w:rsid w:val="00E201F6"/>
    <w:rsid w:val="00E20450"/>
    <w:rsid w:val="00E2253E"/>
    <w:rsid w:val="00E22E14"/>
    <w:rsid w:val="00E23640"/>
    <w:rsid w:val="00E27215"/>
    <w:rsid w:val="00E30EC8"/>
    <w:rsid w:val="00E31FD6"/>
    <w:rsid w:val="00E33F0C"/>
    <w:rsid w:val="00E3521B"/>
    <w:rsid w:val="00E35CF4"/>
    <w:rsid w:val="00E3712E"/>
    <w:rsid w:val="00E41859"/>
    <w:rsid w:val="00E425BB"/>
    <w:rsid w:val="00E43277"/>
    <w:rsid w:val="00E4416B"/>
    <w:rsid w:val="00E44924"/>
    <w:rsid w:val="00E50541"/>
    <w:rsid w:val="00E538D5"/>
    <w:rsid w:val="00E5427B"/>
    <w:rsid w:val="00E56596"/>
    <w:rsid w:val="00E57050"/>
    <w:rsid w:val="00E57DC8"/>
    <w:rsid w:val="00E60A53"/>
    <w:rsid w:val="00E61691"/>
    <w:rsid w:val="00E61977"/>
    <w:rsid w:val="00E62D53"/>
    <w:rsid w:val="00E6574E"/>
    <w:rsid w:val="00E66245"/>
    <w:rsid w:val="00E662FD"/>
    <w:rsid w:val="00E713D2"/>
    <w:rsid w:val="00E71539"/>
    <w:rsid w:val="00E7425F"/>
    <w:rsid w:val="00E772B9"/>
    <w:rsid w:val="00E8267B"/>
    <w:rsid w:val="00E837DE"/>
    <w:rsid w:val="00E850C0"/>
    <w:rsid w:val="00E87D9A"/>
    <w:rsid w:val="00E92EDB"/>
    <w:rsid w:val="00E93CD4"/>
    <w:rsid w:val="00E94CE6"/>
    <w:rsid w:val="00E9599D"/>
    <w:rsid w:val="00E96741"/>
    <w:rsid w:val="00E96E3C"/>
    <w:rsid w:val="00EA2B57"/>
    <w:rsid w:val="00EA3D0D"/>
    <w:rsid w:val="00EA64CB"/>
    <w:rsid w:val="00EA7EB1"/>
    <w:rsid w:val="00EB09E1"/>
    <w:rsid w:val="00EB1A63"/>
    <w:rsid w:val="00EB2A07"/>
    <w:rsid w:val="00EB3672"/>
    <w:rsid w:val="00EB5372"/>
    <w:rsid w:val="00EC0218"/>
    <w:rsid w:val="00EC4B65"/>
    <w:rsid w:val="00EC535A"/>
    <w:rsid w:val="00EC5871"/>
    <w:rsid w:val="00EC5ACB"/>
    <w:rsid w:val="00EC6BE7"/>
    <w:rsid w:val="00ED1716"/>
    <w:rsid w:val="00ED1DF3"/>
    <w:rsid w:val="00ED1E93"/>
    <w:rsid w:val="00ED2408"/>
    <w:rsid w:val="00ED5D1B"/>
    <w:rsid w:val="00ED6605"/>
    <w:rsid w:val="00EE4A99"/>
    <w:rsid w:val="00EE5A52"/>
    <w:rsid w:val="00EF0A15"/>
    <w:rsid w:val="00EF2020"/>
    <w:rsid w:val="00EF28CF"/>
    <w:rsid w:val="00EF2D8A"/>
    <w:rsid w:val="00EF2EDC"/>
    <w:rsid w:val="00EF47F4"/>
    <w:rsid w:val="00F0307E"/>
    <w:rsid w:val="00F03B0A"/>
    <w:rsid w:val="00F078FF"/>
    <w:rsid w:val="00F07F96"/>
    <w:rsid w:val="00F10995"/>
    <w:rsid w:val="00F11449"/>
    <w:rsid w:val="00F13751"/>
    <w:rsid w:val="00F13CF1"/>
    <w:rsid w:val="00F14860"/>
    <w:rsid w:val="00F17878"/>
    <w:rsid w:val="00F2033F"/>
    <w:rsid w:val="00F24926"/>
    <w:rsid w:val="00F249C6"/>
    <w:rsid w:val="00F4001D"/>
    <w:rsid w:val="00F409CA"/>
    <w:rsid w:val="00F441A6"/>
    <w:rsid w:val="00F45865"/>
    <w:rsid w:val="00F459B0"/>
    <w:rsid w:val="00F46650"/>
    <w:rsid w:val="00F47EEB"/>
    <w:rsid w:val="00F52C61"/>
    <w:rsid w:val="00F55146"/>
    <w:rsid w:val="00F6053B"/>
    <w:rsid w:val="00F6118C"/>
    <w:rsid w:val="00F6466C"/>
    <w:rsid w:val="00F64E7D"/>
    <w:rsid w:val="00F66377"/>
    <w:rsid w:val="00F70AB6"/>
    <w:rsid w:val="00F71257"/>
    <w:rsid w:val="00F73469"/>
    <w:rsid w:val="00F739DB"/>
    <w:rsid w:val="00F763E5"/>
    <w:rsid w:val="00F80AED"/>
    <w:rsid w:val="00F81AB2"/>
    <w:rsid w:val="00F828A2"/>
    <w:rsid w:val="00F85E08"/>
    <w:rsid w:val="00F93398"/>
    <w:rsid w:val="00F94AAE"/>
    <w:rsid w:val="00F967FC"/>
    <w:rsid w:val="00F96E33"/>
    <w:rsid w:val="00FA1517"/>
    <w:rsid w:val="00FA2011"/>
    <w:rsid w:val="00FA7744"/>
    <w:rsid w:val="00FA7FEF"/>
    <w:rsid w:val="00FB2D0B"/>
    <w:rsid w:val="00FB3040"/>
    <w:rsid w:val="00FB4703"/>
    <w:rsid w:val="00FB59DB"/>
    <w:rsid w:val="00FB627F"/>
    <w:rsid w:val="00FB77E0"/>
    <w:rsid w:val="00FB7E94"/>
    <w:rsid w:val="00FC42B4"/>
    <w:rsid w:val="00FC7990"/>
    <w:rsid w:val="00FD2612"/>
    <w:rsid w:val="00FD3BB2"/>
    <w:rsid w:val="00FD585F"/>
    <w:rsid w:val="00FD64EB"/>
    <w:rsid w:val="00FD6EA3"/>
    <w:rsid w:val="00FD6ECD"/>
    <w:rsid w:val="00FD71B0"/>
    <w:rsid w:val="00FD73CF"/>
    <w:rsid w:val="00FE0FA1"/>
    <w:rsid w:val="00FE32ED"/>
    <w:rsid w:val="00FE40AE"/>
    <w:rsid w:val="00FE4EFE"/>
    <w:rsid w:val="00FE547E"/>
    <w:rsid w:val="00FE6734"/>
    <w:rsid w:val="00FE7E72"/>
    <w:rsid w:val="00FF0838"/>
    <w:rsid w:val="00FF1812"/>
    <w:rsid w:val="00FF2001"/>
    <w:rsid w:val="00FF34D6"/>
    <w:rsid w:val="00FF3EA5"/>
    <w:rsid w:val="00FF752A"/>
    <w:rsid w:val="00FF7F9B"/>
    <w:rsid w:val="039A0894"/>
    <w:rsid w:val="1B676A21"/>
    <w:rsid w:val="1F6C4A3E"/>
    <w:rsid w:val="37D8392D"/>
    <w:rsid w:val="41013AD0"/>
    <w:rsid w:val="6BDC6503"/>
    <w:rsid w:val="778129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E80BD"/>
  <w15:docId w15:val="{719F3A88-B6CC-43E6-811A-71DF5315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5814"/>
    <w:pPr>
      <w:widowControl w:val="0"/>
      <w:adjustRightInd w:val="0"/>
      <w:spacing w:after="0" w:line="360" w:lineRule="atLeast"/>
      <w:jc w:val="both"/>
      <w:textAlignment w:val="baseline"/>
    </w:pPr>
    <w:rPr>
      <w:rFonts w:ascii="Times New Roman" w:eastAsia="Times New Roman" w:hAnsi="Times New Roman" w:cs="Times New Roman"/>
      <w:sz w:val="24"/>
    </w:rPr>
  </w:style>
  <w:style w:type="paragraph" w:styleId="Nagwek1">
    <w:name w:val="heading 1"/>
    <w:basedOn w:val="Normalny"/>
    <w:next w:val="Normalny"/>
    <w:link w:val="Nagwek1Znak"/>
    <w:uiPriority w:val="9"/>
    <w:qFormat/>
    <w:rsid w:val="001237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qFormat/>
    <w:rsid w:val="00255814"/>
    <w:pPr>
      <w:keepNext/>
      <w:tabs>
        <w:tab w:val="left" w:pos="1701"/>
      </w:tabs>
      <w:outlineLvl w:val="2"/>
    </w:pPr>
    <w:rPr>
      <w:b/>
      <w:u w:val="single"/>
    </w:rPr>
  </w:style>
  <w:style w:type="paragraph" w:styleId="Nagwek4">
    <w:name w:val="heading 4"/>
    <w:basedOn w:val="Normalny"/>
    <w:next w:val="Normalny"/>
    <w:link w:val="Nagwek4Znak"/>
    <w:qFormat/>
    <w:rsid w:val="00255814"/>
    <w:pPr>
      <w:keepNext/>
      <w:ind w:left="1065"/>
      <w:outlineLvl w:val="3"/>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qFormat/>
    <w:rsid w:val="00255814"/>
    <w:pPr>
      <w:tabs>
        <w:tab w:val="center" w:pos="4536"/>
        <w:tab w:val="right" w:pos="9072"/>
      </w:tabs>
    </w:pPr>
  </w:style>
  <w:style w:type="paragraph" w:styleId="Nagwek">
    <w:name w:val="header"/>
    <w:basedOn w:val="Normalny"/>
    <w:link w:val="NagwekZnak"/>
    <w:qFormat/>
    <w:rsid w:val="00255814"/>
    <w:pPr>
      <w:tabs>
        <w:tab w:val="center" w:pos="4536"/>
        <w:tab w:val="right" w:pos="9072"/>
      </w:tabs>
    </w:pPr>
  </w:style>
  <w:style w:type="paragraph" w:styleId="Spistreci4">
    <w:name w:val="toc 4"/>
    <w:basedOn w:val="Normalny"/>
    <w:next w:val="Normalny"/>
    <w:semiHidden/>
    <w:qFormat/>
    <w:rsid w:val="00255814"/>
    <w:pPr>
      <w:ind w:left="480"/>
      <w:jc w:val="left"/>
    </w:pPr>
    <w:rPr>
      <w:rFonts w:asciiTheme="minorHAnsi" w:hAnsiTheme="minorHAnsi" w:cstheme="minorHAnsi"/>
      <w:sz w:val="20"/>
    </w:rPr>
  </w:style>
  <w:style w:type="character" w:styleId="Hipercze">
    <w:name w:val="Hyperlink"/>
    <w:basedOn w:val="Domylnaczcionkaakapitu"/>
    <w:qFormat/>
    <w:rsid w:val="00255814"/>
    <w:rPr>
      <w:color w:val="0000FF"/>
      <w:u w:val="single"/>
    </w:rPr>
  </w:style>
  <w:style w:type="character" w:styleId="Numerstrony">
    <w:name w:val="page number"/>
    <w:basedOn w:val="Domylnaczcionkaakapitu"/>
    <w:qFormat/>
    <w:rsid w:val="00255814"/>
  </w:style>
  <w:style w:type="character" w:customStyle="1" w:styleId="Nagwek3Znak">
    <w:name w:val="Nagłówek 3 Znak"/>
    <w:basedOn w:val="Domylnaczcionkaakapitu"/>
    <w:link w:val="Nagwek3"/>
    <w:qFormat/>
    <w:rsid w:val="00255814"/>
    <w:rPr>
      <w:rFonts w:ascii="Times New Roman" w:eastAsia="Times New Roman" w:hAnsi="Times New Roman" w:cs="Times New Roman"/>
      <w:b/>
      <w:sz w:val="24"/>
      <w:szCs w:val="20"/>
      <w:u w:val="single"/>
      <w:lang w:eastAsia="pl-PL"/>
    </w:rPr>
  </w:style>
  <w:style w:type="character" w:customStyle="1" w:styleId="Nagwek4Znak">
    <w:name w:val="Nagłówek 4 Znak"/>
    <w:basedOn w:val="Domylnaczcionkaakapitu"/>
    <w:link w:val="Nagwek4"/>
    <w:qFormat/>
    <w:rsid w:val="00255814"/>
    <w:rPr>
      <w:rFonts w:ascii="Times New Roman" w:eastAsia="Times New Roman" w:hAnsi="Times New Roman" w:cs="Times New Roman"/>
      <w:i/>
      <w:sz w:val="24"/>
      <w:szCs w:val="20"/>
      <w:lang w:eastAsia="pl-PL"/>
    </w:rPr>
  </w:style>
  <w:style w:type="character" w:customStyle="1" w:styleId="StopkaZnak">
    <w:name w:val="Stopka Znak"/>
    <w:basedOn w:val="Domylnaczcionkaakapitu"/>
    <w:link w:val="Stopka"/>
    <w:qFormat/>
    <w:rsid w:val="00255814"/>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qFormat/>
    <w:rsid w:val="00255814"/>
    <w:rPr>
      <w:rFonts w:ascii="Times New Roman" w:eastAsia="Times New Roman" w:hAnsi="Times New Roman" w:cs="Times New Roman"/>
      <w:sz w:val="24"/>
      <w:szCs w:val="20"/>
      <w:lang w:eastAsia="pl-PL"/>
    </w:rPr>
  </w:style>
  <w:style w:type="paragraph" w:customStyle="1" w:styleId="pkt">
    <w:name w:val="pkt"/>
    <w:basedOn w:val="Normalny"/>
    <w:link w:val="pktZnak"/>
    <w:qFormat/>
    <w:rsid w:val="00255814"/>
    <w:pPr>
      <w:widowControl/>
      <w:adjustRightInd/>
      <w:spacing w:before="60" w:after="60" w:line="240" w:lineRule="auto"/>
      <w:ind w:left="851" w:hanging="295"/>
      <w:textAlignment w:val="auto"/>
    </w:pPr>
  </w:style>
  <w:style w:type="paragraph" w:customStyle="1" w:styleId="Akapitzlist1">
    <w:name w:val="Akapit z listą1"/>
    <w:basedOn w:val="Normalny"/>
    <w:uiPriority w:val="34"/>
    <w:qFormat/>
    <w:rsid w:val="00255814"/>
    <w:pPr>
      <w:ind w:left="720"/>
      <w:contextualSpacing/>
    </w:pPr>
  </w:style>
  <w:style w:type="paragraph" w:customStyle="1" w:styleId="Tekstpodstawowy31">
    <w:name w:val="Tekst podstawowy 31"/>
    <w:basedOn w:val="Normalny"/>
    <w:qFormat/>
    <w:rsid w:val="00255814"/>
    <w:pPr>
      <w:widowControl/>
      <w:suppressAutoHyphens/>
      <w:adjustRightInd/>
      <w:spacing w:after="120" w:line="240" w:lineRule="auto"/>
      <w:jc w:val="left"/>
      <w:textAlignment w:val="auto"/>
    </w:pPr>
    <w:rPr>
      <w:sz w:val="16"/>
      <w:szCs w:val="16"/>
      <w:lang w:eastAsia="ar-SA"/>
    </w:rPr>
  </w:style>
  <w:style w:type="paragraph" w:customStyle="1" w:styleId="Default">
    <w:name w:val="Default"/>
    <w:qFormat/>
    <w:rsid w:val="002558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kapitzlist">
    <w:name w:val="List Paragraph"/>
    <w:aliases w:val="L1,Numerowanie,CW_Lista,2 heading,A_wyliczenie,K-P_odwolanie,Akapit z listą5,maz_wyliczenie,opis dzialania,Akapit z listą51,Odstavec,sw tekst,Preambuła,normalny tekst,List Paragraph,Wypunktowanie,Akapit z listą BS,Bulleted list,1.,lp1,CP-"/>
    <w:basedOn w:val="Normalny"/>
    <w:link w:val="AkapitzlistZnak"/>
    <w:uiPriority w:val="34"/>
    <w:unhideWhenUsed/>
    <w:qFormat/>
    <w:rsid w:val="00147F01"/>
    <w:pPr>
      <w:ind w:left="720"/>
      <w:contextualSpacing/>
    </w:pPr>
  </w:style>
  <w:style w:type="paragraph" w:styleId="Tekstpodstawowy">
    <w:name w:val="Body Text"/>
    <w:basedOn w:val="Normalny"/>
    <w:link w:val="TekstpodstawowyZnak"/>
    <w:unhideWhenUsed/>
    <w:rsid w:val="00E96E3C"/>
    <w:pPr>
      <w:widowControl/>
      <w:adjustRightInd/>
      <w:spacing w:line="240" w:lineRule="auto"/>
      <w:textAlignment w:val="auto"/>
    </w:pPr>
    <w:rPr>
      <w:sz w:val="22"/>
    </w:rPr>
  </w:style>
  <w:style w:type="character" w:customStyle="1" w:styleId="TekstpodstawowyZnak">
    <w:name w:val="Tekst podstawowy Znak"/>
    <w:basedOn w:val="Domylnaczcionkaakapitu"/>
    <w:link w:val="Tekstpodstawowy"/>
    <w:rsid w:val="00E96E3C"/>
    <w:rPr>
      <w:rFonts w:ascii="Times New Roman" w:eastAsia="Times New Roman" w:hAnsi="Times New Roman" w:cs="Times New Roman"/>
      <w:sz w:val="22"/>
    </w:rPr>
  </w:style>
  <w:style w:type="character" w:customStyle="1" w:styleId="Nagwek1Znak">
    <w:name w:val="Nagłówek 1 Znak"/>
    <w:basedOn w:val="Domylnaczcionkaakapitu"/>
    <w:link w:val="Nagwek1"/>
    <w:uiPriority w:val="9"/>
    <w:rsid w:val="001237F5"/>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A52A8B"/>
    <w:pPr>
      <w:widowControl/>
      <w:adjustRightInd/>
      <w:spacing w:line="276" w:lineRule="auto"/>
      <w:jc w:val="left"/>
      <w:textAlignment w:val="auto"/>
      <w:outlineLvl w:val="9"/>
    </w:pPr>
    <w:rPr>
      <w:lang w:eastAsia="en-US"/>
    </w:rPr>
  </w:style>
  <w:style w:type="paragraph" w:styleId="Tekstdymka">
    <w:name w:val="Balloon Text"/>
    <w:basedOn w:val="Normalny"/>
    <w:link w:val="TekstdymkaZnak"/>
    <w:uiPriority w:val="99"/>
    <w:semiHidden/>
    <w:unhideWhenUsed/>
    <w:rsid w:val="00A52A8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A8B"/>
    <w:rPr>
      <w:rFonts w:ascii="Tahoma" w:eastAsia="Times New Roman" w:hAnsi="Tahoma" w:cs="Tahoma"/>
      <w:sz w:val="16"/>
      <w:szCs w:val="16"/>
    </w:rPr>
  </w:style>
  <w:style w:type="paragraph" w:styleId="Spistreci1">
    <w:name w:val="toc 1"/>
    <w:basedOn w:val="Normalny"/>
    <w:next w:val="Normalny"/>
    <w:autoRedefine/>
    <w:uiPriority w:val="39"/>
    <w:unhideWhenUsed/>
    <w:rsid w:val="00A52A8B"/>
    <w:pPr>
      <w:spacing w:before="360"/>
      <w:jc w:val="left"/>
    </w:pPr>
    <w:rPr>
      <w:rFonts w:asciiTheme="majorHAnsi" w:hAnsiTheme="majorHAnsi"/>
      <w:b/>
      <w:bCs/>
      <w:caps/>
      <w:szCs w:val="24"/>
    </w:rPr>
  </w:style>
  <w:style w:type="paragraph" w:styleId="Spistreci2">
    <w:name w:val="toc 2"/>
    <w:basedOn w:val="Normalny"/>
    <w:next w:val="Normalny"/>
    <w:autoRedefine/>
    <w:uiPriority w:val="39"/>
    <w:unhideWhenUsed/>
    <w:rsid w:val="00A52A8B"/>
    <w:pPr>
      <w:spacing w:before="240"/>
      <w:jc w:val="left"/>
    </w:pPr>
    <w:rPr>
      <w:rFonts w:asciiTheme="minorHAnsi" w:hAnsiTheme="minorHAnsi" w:cstheme="minorHAnsi"/>
      <w:b/>
      <w:bCs/>
      <w:sz w:val="20"/>
    </w:rPr>
  </w:style>
  <w:style w:type="paragraph" w:styleId="Spistreci3">
    <w:name w:val="toc 3"/>
    <w:basedOn w:val="Normalny"/>
    <w:next w:val="Normalny"/>
    <w:autoRedefine/>
    <w:uiPriority w:val="39"/>
    <w:unhideWhenUsed/>
    <w:rsid w:val="00A52A8B"/>
    <w:pPr>
      <w:ind w:left="240"/>
      <w:jc w:val="left"/>
    </w:pPr>
    <w:rPr>
      <w:rFonts w:asciiTheme="minorHAnsi" w:hAnsiTheme="minorHAnsi" w:cstheme="minorHAnsi"/>
      <w:sz w:val="20"/>
    </w:rPr>
  </w:style>
  <w:style w:type="paragraph" w:styleId="Spistreci5">
    <w:name w:val="toc 5"/>
    <w:basedOn w:val="Normalny"/>
    <w:next w:val="Normalny"/>
    <w:autoRedefine/>
    <w:uiPriority w:val="39"/>
    <w:unhideWhenUsed/>
    <w:rsid w:val="00A52A8B"/>
    <w:pPr>
      <w:ind w:left="720"/>
      <w:jc w:val="left"/>
    </w:pPr>
    <w:rPr>
      <w:rFonts w:asciiTheme="minorHAnsi" w:hAnsiTheme="minorHAnsi" w:cstheme="minorHAnsi"/>
      <w:sz w:val="20"/>
    </w:rPr>
  </w:style>
  <w:style w:type="paragraph" w:styleId="Spistreci6">
    <w:name w:val="toc 6"/>
    <w:basedOn w:val="Normalny"/>
    <w:next w:val="Normalny"/>
    <w:autoRedefine/>
    <w:uiPriority w:val="39"/>
    <w:unhideWhenUsed/>
    <w:rsid w:val="00A52A8B"/>
    <w:pPr>
      <w:ind w:left="960"/>
      <w:jc w:val="left"/>
    </w:pPr>
    <w:rPr>
      <w:rFonts w:asciiTheme="minorHAnsi" w:hAnsiTheme="minorHAnsi" w:cstheme="minorHAnsi"/>
      <w:sz w:val="20"/>
    </w:rPr>
  </w:style>
  <w:style w:type="paragraph" w:styleId="Spistreci7">
    <w:name w:val="toc 7"/>
    <w:basedOn w:val="Normalny"/>
    <w:next w:val="Normalny"/>
    <w:autoRedefine/>
    <w:uiPriority w:val="39"/>
    <w:unhideWhenUsed/>
    <w:rsid w:val="00A52A8B"/>
    <w:pPr>
      <w:ind w:left="1200"/>
      <w:jc w:val="left"/>
    </w:pPr>
    <w:rPr>
      <w:rFonts w:asciiTheme="minorHAnsi" w:hAnsiTheme="minorHAnsi" w:cstheme="minorHAnsi"/>
      <w:sz w:val="20"/>
    </w:rPr>
  </w:style>
  <w:style w:type="paragraph" w:styleId="Spistreci8">
    <w:name w:val="toc 8"/>
    <w:basedOn w:val="Normalny"/>
    <w:next w:val="Normalny"/>
    <w:autoRedefine/>
    <w:uiPriority w:val="39"/>
    <w:unhideWhenUsed/>
    <w:rsid w:val="00A52A8B"/>
    <w:pPr>
      <w:ind w:left="1440"/>
      <w:jc w:val="left"/>
    </w:pPr>
    <w:rPr>
      <w:rFonts w:asciiTheme="minorHAnsi" w:hAnsiTheme="minorHAnsi" w:cstheme="minorHAnsi"/>
      <w:sz w:val="20"/>
    </w:rPr>
  </w:style>
  <w:style w:type="paragraph" w:styleId="Spistreci9">
    <w:name w:val="toc 9"/>
    <w:basedOn w:val="Normalny"/>
    <w:next w:val="Normalny"/>
    <w:autoRedefine/>
    <w:uiPriority w:val="39"/>
    <w:unhideWhenUsed/>
    <w:rsid w:val="00A52A8B"/>
    <w:pPr>
      <w:ind w:left="1680"/>
      <w:jc w:val="left"/>
    </w:pPr>
    <w:rPr>
      <w:rFonts w:asciiTheme="minorHAnsi" w:hAnsiTheme="minorHAnsi" w:cstheme="minorHAnsi"/>
      <w:sz w:val="20"/>
    </w:rPr>
  </w:style>
  <w:style w:type="character" w:customStyle="1" w:styleId="AkapitzlistZnak">
    <w:name w:val="Akapit z listą Znak"/>
    <w:aliases w:val="L1 Znak,Numerowanie Znak,CW_Lista Znak,2 heading Znak,A_wyliczenie Znak,K-P_odwolanie Znak,Akapit z listą5 Znak,maz_wyliczenie Znak,opis dzialania Znak,Akapit z listą51 Znak,Odstavec Znak,sw tekst Znak,Preambuła Znak,1. Znak,lp1 Znak"/>
    <w:link w:val="Akapitzlist"/>
    <w:uiPriority w:val="34"/>
    <w:qFormat/>
    <w:rsid w:val="00367AC4"/>
    <w:rPr>
      <w:rFonts w:ascii="Times New Roman" w:eastAsia="Times New Roman" w:hAnsi="Times New Roman" w:cs="Times New Roman"/>
      <w:sz w:val="24"/>
    </w:rPr>
  </w:style>
  <w:style w:type="paragraph" w:customStyle="1" w:styleId="divparagraph">
    <w:name w:val="div.paragraph"/>
    <w:uiPriority w:val="99"/>
    <w:rsid w:val="00367AC4"/>
    <w:pPr>
      <w:widowControl w:val="0"/>
      <w:autoSpaceDE w:val="0"/>
      <w:autoSpaceDN w:val="0"/>
      <w:adjustRightInd w:val="0"/>
      <w:spacing w:after="0" w:line="40" w:lineRule="atLeast"/>
    </w:pPr>
    <w:rPr>
      <w:rFonts w:ascii="Helvetica" w:eastAsia="MS Mincho" w:hAnsi="Helvetica" w:cs="Helvetica"/>
      <w:color w:val="000000"/>
      <w:sz w:val="18"/>
      <w:szCs w:val="18"/>
      <w:lang w:eastAsia="ja-JP"/>
    </w:rPr>
  </w:style>
  <w:style w:type="character" w:styleId="Odwoaniedokomentarza">
    <w:name w:val="annotation reference"/>
    <w:basedOn w:val="Domylnaczcionkaakapitu"/>
    <w:uiPriority w:val="99"/>
    <w:unhideWhenUsed/>
    <w:rsid w:val="00367AC4"/>
    <w:rPr>
      <w:sz w:val="16"/>
      <w:szCs w:val="16"/>
    </w:rPr>
  </w:style>
  <w:style w:type="paragraph" w:styleId="Tekstkomentarza">
    <w:name w:val="annotation text"/>
    <w:basedOn w:val="Normalny"/>
    <w:link w:val="TekstkomentarzaZnak"/>
    <w:uiPriority w:val="99"/>
    <w:unhideWhenUsed/>
    <w:rsid w:val="00367AC4"/>
    <w:pPr>
      <w:spacing w:line="240" w:lineRule="auto"/>
    </w:pPr>
    <w:rPr>
      <w:sz w:val="20"/>
    </w:rPr>
  </w:style>
  <w:style w:type="character" w:customStyle="1" w:styleId="TekstkomentarzaZnak">
    <w:name w:val="Tekst komentarza Znak"/>
    <w:basedOn w:val="Domylnaczcionkaakapitu"/>
    <w:link w:val="Tekstkomentarza"/>
    <w:uiPriority w:val="99"/>
    <w:rsid w:val="00367AC4"/>
    <w:rPr>
      <w:rFonts w:ascii="Times New Roman" w:eastAsia="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367AC4"/>
    <w:rPr>
      <w:b/>
      <w:bCs/>
    </w:rPr>
  </w:style>
  <w:style w:type="character" w:customStyle="1" w:styleId="TematkomentarzaZnak">
    <w:name w:val="Temat komentarza Znak"/>
    <w:basedOn w:val="TekstkomentarzaZnak"/>
    <w:link w:val="Tematkomentarza"/>
    <w:uiPriority w:val="99"/>
    <w:semiHidden/>
    <w:rsid w:val="00367AC4"/>
    <w:rPr>
      <w:rFonts w:ascii="Times New Roman" w:eastAsia="Times New Roman" w:hAnsi="Times New Roman" w:cs="Times New Roman"/>
      <w:b/>
      <w:bCs/>
    </w:rPr>
  </w:style>
  <w:style w:type="paragraph" w:styleId="Bezodstpw">
    <w:name w:val="No Spacing"/>
    <w:link w:val="BezodstpwZnak"/>
    <w:qFormat/>
    <w:rsid w:val="00AC0E60"/>
    <w:pPr>
      <w:spacing w:after="0" w:line="240" w:lineRule="auto"/>
    </w:pPr>
    <w:rPr>
      <w:sz w:val="22"/>
      <w:szCs w:val="22"/>
      <w:lang w:eastAsia="en-US"/>
    </w:rPr>
  </w:style>
  <w:style w:type="character" w:customStyle="1" w:styleId="pktZnak">
    <w:name w:val="pkt Znak"/>
    <w:link w:val="pkt"/>
    <w:locked/>
    <w:rsid w:val="00740E1A"/>
    <w:rPr>
      <w:rFonts w:ascii="Times New Roman" w:eastAsia="Times New Roman" w:hAnsi="Times New Roman" w:cs="Times New Roman"/>
      <w:sz w:val="24"/>
    </w:rPr>
  </w:style>
  <w:style w:type="character" w:customStyle="1" w:styleId="Teksttreci">
    <w:name w:val="Tekst treści_"/>
    <w:basedOn w:val="Domylnaczcionkaakapitu"/>
    <w:link w:val="Teksttreci0"/>
    <w:locked/>
    <w:rsid w:val="0071248C"/>
    <w:rPr>
      <w:rFonts w:ascii="Verdana" w:hAnsi="Verdana" w:cs="Verdana"/>
      <w:sz w:val="19"/>
      <w:szCs w:val="19"/>
      <w:shd w:val="clear" w:color="auto" w:fill="FFFFFF"/>
    </w:rPr>
  </w:style>
  <w:style w:type="paragraph" w:customStyle="1" w:styleId="Teksttreci0">
    <w:name w:val="Tekst treści"/>
    <w:basedOn w:val="Normalny"/>
    <w:link w:val="Teksttreci"/>
    <w:rsid w:val="0071248C"/>
    <w:pPr>
      <w:widowControl/>
      <w:shd w:val="clear" w:color="auto" w:fill="FFFFFF"/>
      <w:adjustRightInd/>
      <w:spacing w:line="240" w:lineRule="atLeast"/>
      <w:ind w:hanging="1700"/>
      <w:jc w:val="left"/>
      <w:textAlignment w:val="auto"/>
    </w:pPr>
    <w:rPr>
      <w:rFonts w:ascii="Verdana" w:eastAsiaTheme="minorHAnsi" w:hAnsi="Verdana" w:cs="Verdana"/>
      <w:sz w:val="19"/>
      <w:szCs w:val="19"/>
    </w:rPr>
  </w:style>
  <w:style w:type="character" w:customStyle="1" w:styleId="BezodstpwZnak">
    <w:name w:val="Bez odstępów Znak"/>
    <w:link w:val="Bezodstpw"/>
    <w:locked/>
    <w:rsid w:val="0082607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454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czmz"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 Type="http://schemas.openxmlformats.org/officeDocument/2006/relationships/customXml" Target="../customXml/item2.xml"/><Relationship Id="rId16" Type="http://schemas.openxmlformats.org/officeDocument/2006/relationships/hyperlink" Target="mailto:zamowienia@szpitalzyrard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szpitalzyrardow.pl" TargetMode="External"/><Relationship Id="rId5" Type="http://schemas.openxmlformats.org/officeDocument/2006/relationships/settings" Target="settings.xml"/><Relationship Id="rId15" Type="http://schemas.openxmlformats.org/officeDocument/2006/relationships/hyperlink" Target="mailto:zamowienia@szpitalzyrardow.pl" TargetMode="External"/><Relationship Id="rId23" Type="http://schemas.openxmlformats.org/officeDocument/2006/relationships/theme" Target="theme/theme1.xml"/><Relationship Id="rId10" Type="http://schemas.openxmlformats.org/officeDocument/2006/relationships/hyperlink" Target="http://www.czmz.szpitalzyrardow.pl"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czmz.szpitalzyrardow.pl"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866E80-FCAB-427A-BC1A-DAB2A5D1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16</Pages>
  <Words>6572</Words>
  <Characters>39437</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ZOZ Zyrardów</Company>
  <LinksUpToDate>false</LinksUpToDate>
  <CharactersWithSpaces>45918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ZOZ</dc:creator>
  <cp:lastModifiedBy>Justyna Koźbiał</cp:lastModifiedBy>
  <cp:revision>416</cp:revision>
  <cp:lastPrinted>2025-10-01T10:49:00Z</cp:lastPrinted>
  <dcterms:created xsi:type="dcterms:W3CDTF">2021-10-07T07:26:00Z</dcterms:created>
  <dcterms:modified xsi:type="dcterms:W3CDTF">2026-04-22T06:46:00Z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1045-10.1.0.5671</vt:lpwstr>
  </property>
</Properties>
</file>