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FC864" w14:textId="1B4CC872" w:rsidR="00EB2CCA" w:rsidRDefault="00EB2CCA" w:rsidP="00EB2CCA">
      <w:pPr>
        <w:spacing w:line="360" w:lineRule="auto"/>
        <w:outlineLvl w:val="0"/>
        <w:rPr>
          <w:rFonts w:ascii="Candara" w:hAnsi="Candara"/>
          <w:b/>
          <w:sz w:val="22"/>
          <w:szCs w:val="22"/>
          <w:lang w:eastAsia="en-US"/>
        </w:rPr>
      </w:pPr>
      <w:r>
        <w:rPr>
          <w:rFonts w:ascii="Candara" w:hAnsi="Candara"/>
          <w:b/>
          <w:sz w:val="22"/>
          <w:szCs w:val="22"/>
        </w:rPr>
        <w:t xml:space="preserve">Znak </w:t>
      </w:r>
      <w:r w:rsidRPr="0085462E">
        <w:rPr>
          <w:rFonts w:ascii="Candara" w:hAnsi="Candara"/>
          <w:b/>
          <w:sz w:val="22"/>
          <w:szCs w:val="22"/>
        </w:rPr>
        <w:t xml:space="preserve">postępowania: </w:t>
      </w:r>
      <w:r w:rsidR="0085462E" w:rsidRPr="0085462E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0</w:t>
      </w:r>
      <w:r w:rsidR="000A42D2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3</w:t>
      </w:r>
      <w:r w:rsidR="0085462E" w:rsidRPr="0085462E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/STAŻ/KZ/feDP/202</w:t>
      </w:r>
      <w:r w:rsidR="00442CA6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6</w:t>
      </w:r>
    </w:p>
    <w:p w14:paraId="679772B3" w14:textId="77777777" w:rsidR="00EB2CCA" w:rsidRPr="00AD16B3" w:rsidRDefault="00EB2CCA" w:rsidP="00EB2CCA">
      <w:pPr>
        <w:spacing w:line="360" w:lineRule="auto"/>
        <w:jc w:val="right"/>
        <w:rPr>
          <w:rFonts w:ascii="Candara" w:hAnsi="Candara"/>
          <w:b/>
          <w:sz w:val="20"/>
          <w:szCs w:val="20"/>
        </w:rPr>
      </w:pPr>
      <w:r w:rsidRPr="00AD16B3">
        <w:rPr>
          <w:rFonts w:ascii="Candara" w:hAnsi="Candara"/>
          <w:b/>
          <w:sz w:val="20"/>
          <w:szCs w:val="20"/>
        </w:rPr>
        <w:t>Załącznik nr 4 do SWZ</w:t>
      </w:r>
    </w:p>
    <w:p w14:paraId="38183D15" w14:textId="77777777" w:rsidR="00EB2CCA" w:rsidRPr="00AD16B3" w:rsidRDefault="00EB2CCA" w:rsidP="00EB2CCA">
      <w:pPr>
        <w:spacing w:line="360" w:lineRule="auto"/>
        <w:rPr>
          <w:rFonts w:ascii="Candara" w:hAnsi="Candara"/>
          <w:b/>
          <w:sz w:val="20"/>
          <w:szCs w:val="20"/>
        </w:rPr>
      </w:pPr>
      <w:r w:rsidRPr="00AD16B3">
        <w:rPr>
          <w:rFonts w:ascii="Candara" w:hAnsi="Candara"/>
          <w:b/>
          <w:sz w:val="20"/>
          <w:szCs w:val="20"/>
        </w:rPr>
        <w:t>Wykonawca:</w:t>
      </w:r>
    </w:p>
    <w:p w14:paraId="14EC125E" w14:textId="77777777" w:rsidR="00EB2CCA" w:rsidRPr="00AD16B3" w:rsidRDefault="00EB2CCA" w:rsidP="00EB2CCA">
      <w:pPr>
        <w:rPr>
          <w:rFonts w:ascii="Candara" w:hAnsi="Candara"/>
          <w:sz w:val="20"/>
          <w:szCs w:val="20"/>
        </w:rPr>
      </w:pPr>
      <w:r w:rsidRPr="00AD16B3">
        <w:rPr>
          <w:rFonts w:ascii="Candara" w:hAnsi="Candara"/>
          <w:sz w:val="20"/>
          <w:szCs w:val="20"/>
        </w:rPr>
        <w:t>..................................................................................................</w:t>
      </w:r>
    </w:p>
    <w:p w14:paraId="3F895B6B" w14:textId="77777777" w:rsidR="00EB2CCA" w:rsidRPr="00AD16B3" w:rsidRDefault="00EB2CCA" w:rsidP="00EB2CCA">
      <w:pPr>
        <w:spacing w:line="360" w:lineRule="auto"/>
        <w:rPr>
          <w:rFonts w:ascii="Candara" w:hAnsi="Candara"/>
          <w:sz w:val="20"/>
          <w:szCs w:val="20"/>
        </w:rPr>
      </w:pPr>
      <w:r w:rsidRPr="00AD16B3">
        <w:rPr>
          <w:rFonts w:ascii="Candara" w:hAnsi="Candara"/>
          <w:sz w:val="20"/>
          <w:szCs w:val="20"/>
        </w:rPr>
        <w:t>(Nazwa i adres Wykonawcy)</w:t>
      </w:r>
    </w:p>
    <w:p w14:paraId="1384E55A" w14:textId="77777777" w:rsidR="00EB2CCA" w:rsidRPr="00AD16B3" w:rsidRDefault="00EB2CCA" w:rsidP="00EB2CCA">
      <w:pPr>
        <w:tabs>
          <w:tab w:val="left" w:pos="7910"/>
        </w:tabs>
        <w:spacing w:line="360" w:lineRule="auto"/>
        <w:rPr>
          <w:rFonts w:ascii="Candara" w:hAnsi="Candara"/>
          <w:b/>
          <w:sz w:val="20"/>
          <w:szCs w:val="20"/>
        </w:rPr>
      </w:pPr>
      <w:r w:rsidRPr="00AD16B3">
        <w:rPr>
          <w:rFonts w:ascii="Candara" w:hAnsi="Candara"/>
          <w:b/>
          <w:sz w:val="20"/>
          <w:szCs w:val="20"/>
        </w:rPr>
        <w:t>reprezentowany przez:</w:t>
      </w:r>
      <w:r w:rsidRPr="00AD16B3">
        <w:rPr>
          <w:rFonts w:ascii="Candara" w:hAnsi="Candara"/>
          <w:b/>
          <w:sz w:val="20"/>
          <w:szCs w:val="20"/>
        </w:rPr>
        <w:tab/>
      </w:r>
    </w:p>
    <w:p w14:paraId="6C5F5A20" w14:textId="77777777" w:rsidR="00EB2CCA" w:rsidRPr="00AD16B3" w:rsidRDefault="00EB2CCA" w:rsidP="00EB2CCA">
      <w:pPr>
        <w:rPr>
          <w:rFonts w:ascii="Candara" w:hAnsi="Candara"/>
          <w:sz w:val="20"/>
          <w:szCs w:val="20"/>
        </w:rPr>
      </w:pPr>
      <w:r w:rsidRPr="00AD16B3">
        <w:rPr>
          <w:rFonts w:ascii="Candara" w:hAnsi="Candara"/>
          <w:sz w:val="20"/>
          <w:szCs w:val="20"/>
        </w:rPr>
        <w:t>.................................................................................................</w:t>
      </w:r>
    </w:p>
    <w:p w14:paraId="211172D1" w14:textId="77777777" w:rsidR="00EB2CCA" w:rsidRPr="00AD16B3" w:rsidRDefault="00EB2CCA" w:rsidP="00EB2CCA">
      <w:pPr>
        <w:spacing w:line="360" w:lineRule="auto"/>
        <w:rPr>
          <w:rFonts w:ascii="Candara" w:hAnsi="Candara"/>
          <w:sz w:val="20"/>
          <w:szCs w:val="20"/>
        </w:rPr>
      </w:pPr>
      <w:r w:rsidRPr="00AD16B3">
        <w:rPr>
          <w:rFonts w:ascii="Candara" w:hAnsi="Candara"/>
          <w:sz w:val="20"/>
          <w:szCs w:val="20"/>
        </w:rPr>
        <w:t>(imię, nazwisko, stanowisko/podstawa do  reprezentacji)</w:t>
      </w:r>
    </w:p>
    <w:p w14:paraId="356E72B3" w14:textId="77777777" w:rsidR="00EB2CCA" w:rsidRPr="00AD16B3" w:rsidRDefault="00EB2CCA" w:rsidP="00EB2CCA">
      <w:pPr>
        <w:spacing w:line="360" w:lineRule="auto"/>
        <w:jc w:val="center"/>
        <w:rPr>
          <w:rFonts w:ascii="Candara" w:hAnsi="Candara"/>
          <w:b/>
          <w:sz w:val="20"/>
          <w:szCs w:val="20"/>
        </w:rPr>
      </w:pPr>
      <w:r w:rsidRPr="00AD16B3">
        <w:rPr>
          <w:rFonts w:ascii="Candara" w:hAnsi="Candara"/>
          <w:b/>
          <w:sz w:val="20"/>
          <w:szCs w:val="20"/>
        </w:rPr>
        <w:t>OŚWIADCZENIE O BRAKU PODSTAW WYKLUCZENIA</w:t>
      </w:r>
    </w:p>
    <w:p w14:paraId="69330E66" w14:textId="46F8C3FD" w:rsidR="00EB2CCA" w:rsidRPr="00AD16B3" w:rsidRDefault="00EB2CCA" w:rsidP="00EB2CCA">
      <w:pPr>
        <w:jc w:val="both"/>
        <w:rPr>
          <w:rFonts w:ascii="Candara" w:hAnsi="Candara" w:cstheme="minorBidi"/>
          <w:sz w:val="20"/>
          <w:szCs w:val="20"/>
          <w:lang w:eastAsia="pl-PL"/>
        </w:rPr>
      </w:pPr>
      <w:r w:rsidRPr="00AD16B3">
        <w:rPr>
          <w:rFonts w:ascii="Candara" w:hAnsi="Candara"/>
          <w:sz w:val="20"/>
          <w:szCs w:val="20"/>
        </w:rPr>
        <w:t xml:space="preserve">Przystępując do postępowania o udzielenie zamówienia publicznego prowadzonego przez Zamawiającego – Białostocką Fundację Kształcenia Kadr – pod nazwą: </w:t>
      </w:r>
      <w:r w:rsidR="002F3E43" w:rsidRPr="00AD16B3">
        <w:rPr>
          <w:rFonts w:ascii="Candara" w:hAnsi="Candara"/>
          <w:b/>
          <w:sz w:val="20"/>
          <w:szCs w:val="20"/>
        </w:rPr>
        <w:t>„U</w:t>
      </w:r>
      <w:r w:rsidR="002F3E43" w:rsidRPr="00AD16B3">
        <w:rPr>
          <w:rFonts w:ascii="Candara" w:hAnsi="Candara"/>
          <w:b/>
          <w:color w:val="000000" w:themeColor="text1"/>
          <w:sz w:val="20"/>
          <w:szCs w:val="20"/>
        </w:rPr>
        <w:t>sługa organizacji staży dla uczniów w przedsiębiorstwach z terenu województwa podlaskiego oraz</w:t>
      </w:r>
      <w:r w:rsidR="002F3E43" w:rsidRPr="00AD16B3">
        <w:rPr>
          <w:rFonts w:ascii="Candara" w:hAnsi="Candara"/>
          <w:b/>
          <w:sz w:val="20"/>
          <w:szCs w:val="20"/>
        </w:rPr>
        <w:t xml:space="preserve"> </w:t>
      </w:r>
      <w:r w:rsidR="002F3E43" w:rsidRPr="00AD16B3">
        <w:rPr>
          <w:rFonts w:ascii="Candara" w:hAnsi="Candara"/>
          <w:b/>
          <w:color w:val="000000" w:themeColor="text1"/>
          <w:sz w:val="20"/>
          <w:szCs w:val="20"/>
        </w:rPr>
        <w:t>usługa organizacji staży dla nauczycieli w ramach projektu „Kształcenie zawodowe na potrzeby Gospodarki 4.0 i Gospodarki Obiegu Zamkniętego”</w:t>
      </w:r>
      <w:r w:rsidR="002F3E43" w:rsidRPr="00AD16B3">
        <w:rPr>
          <w:rFonts w:ascii="Candara" w:hAnsi="Candara"/>
          <w:b/>
          <w:color w:val="000000" w:themeColor="text1"/>
          <w:sz w:val="20"/>
          <w:szCs w:val="20"/>
          <w:lang w:eastAsia="pl-PL"/>
        </w:rPr>
        <w:t xml:space="preserve"> </w:t>
      </w:r>
      <w:r w:rsidR="002F3E43" w:rsidRPr="00AD16B3">
        <w:rPr>
          <w:rFonts w:ascii="Candara" w:hAnsi="Candara"/>
          <w:b/>
          <w:color w:val="000000" w:themeColor="text1"/>
          <w:sz w:val="20"/>
          <w:szCs w:val="20"/>
        </w:rPr>
        <w:t xml:space="preserve">nr FEPD.08.02-IZ.00-0005/24 </w:t>
      </w:r>
      <w:r w:rsidR="002F3E43" w:rsidRPr="00AD16B3">
        <w:rPr>
          <w:rFonts w:ascii="Candara" w:hAnsi="Candara" w:cs="Cambria"/>
          <w:b/>
          <w:color w:val="000000"/>
          <w:sz w:val="20"/>
          <w:szCs w:val="20"/>
        </w:rPr>
        <w:t xml:space="preserve">cz. I-II” </w:t>
      </w:r>
      <w:r w:rsidR="002F3E43" w:rsidRPr="00AD16B3">
        <w:rPr>
          <w:rFonts w:ascii="Candara" w:eastAsiaTheme="majorEastAsia" w:hAnsi="Candara" w:cstheme="majorBidi"/>
          <w:b/>
          <w:sz w:val="20"/>
          <w:szCs w:val="20"/>
        </w:rPr>
        <w:t xml:space="preserve">- </w:t>
      </w:r>
      <w:r w:rsidR="002F3E43" w:rsidRPr="00AD16B3">
        <w:rPr>
          <w:rFonts w:ascii="Candara" w:hAnsi="Candara"/>
          <w:b/>
          <w:sz w:val="20"/>
          <w:szCs w:val="20"/>
        </w:rPr>
        <w:t>część ……</w:t>
      </w:r>
      <w:r w:rsidR="002F3E43" w:rsidRPr="00AD16B3">
        <w:rPr>
          <w:rStyle w:val="Odwoanieprzypisudolnego"/>
          <w:rFonts w:ascii="Candara" w:hAnsi="Candara"/>
          <w:b/>
          <w:sz w:val="20"/>
          <w:szCs w:val="20"/>
        </w:rPr>
        <w:footnoteReference w:id="1"/>
      </w:r>
      <w:r w:rsidR="002F3E43" w:rsidRPr="00AD16B3">
        <w:rPr>
          <w:rFonts w:ascii="Candara" w:hAnsi="Candara"/>
          <w:b/>
          <w:sz w:val="20"/>
          <w:szCs w:val="20"/>
        </w:rPr>
        <w:t xml:space="preserve">  zamówienia</w:t>
      </w:r>
      <w:r w:rsidR="00C24D33" w:rsidRPr="00AD16B3">
        <w:rPr>
          <w:rFonts w:ascii="Candara" w:hAnsi="Candara"/>
          <w:b/>
          <w:sz w:val="20"/>
          <w:szCs w:val="20"/>
        </w:rPr>
        <w:t xml:space="preserve"> </w:t>
      </w:r>
      <w:r w:rsidRPr="00AD16B3">
        <w:rPr>
          <w:rFonts w:ascii="Candara" w:hAnsi="Candara"/>
          <w:sz w:val="20"/>
          <w:szCs w:val="20"/>
        </w:rPr>
        <w:t>niniejszym:</w:t>
      </w:r>
      <w:r w:rsidRPr="00AD16B3">
        <w:rPr>
          <w:rStyle w:val="Odwoanieprzypisudolnego"/>
          <w:rFonts w:ascii="Candara" w:hAnsi="Candara"/>
          <w:sz w:val="20"/>
          <w:szCs w:val="20"/>
        </w:rPr>
        <w:footnoteReference w:id="2"/>
      </w:r>
    </w:p>
    <w:p w14:paraId="66BC42EF" w14:textId="77777777" w:rsidR="00EB2CCA" w:rsidRPr="00AD16B3" w:rsidRDefault="00EB2CCA" w:rsidP="00EB2CCA">
      <w:pPr>
        <w:jc w:val="center"/>
        <w:rPr>
          <w:rFonts w:ascii="Candara" w:hAnsi="Candara"/>
          <w:b/>
          <w:sz w:val="20"/>
          <w:szCs w:val="20"/>
          <w:lang w:eastAsia="en-US"/>
        </w:rPr>
      </w:pPr>
    </w:p>
    <w:p w14:paraId="5F60A988" w14:textId="77777777" w:rsidR="00EB2CCA" w:rsidRPr="00AD16B3" w:rsidRDefault="00EB2CCA" w:rsidP="00EB2CCA">
      <w:pPr>
        <w:jc w:val="center"/>
        <w:rPr>
          <w:rFonts w:ascii="Candara" w:hAnsi="Candara"/>
          <w:b/>
          <w:sz w:val="20"/>
          <w:szCs w:val="20"/>
        </w:rPr>
      </w:pPr>
      <w:r w:rsidRPr="00AD16B3">
        <w:rPr>
          <w:rFonts w:ascii="Candara" w:hAnsi="Candara"/>
          <w:b/>
          <w:sz w:val="20"/>
          <w:szCs w:val="20"/>
        </w:rPr>
        <w:t>OŚWIADCZENIE DOTYCZĄCE WYKONAWCY:</w:t>
      </w:r>
    </w:p>
    <w:p w14:paraId="1A54B707" w14:textId="77777777" w:rsidR="00EB2CCA" w:rsidRPr="00AD16B3" w:rsidRDefault="00EB2CCA" w:rsidP="00EB2CCA">
      <w:pPr>
        <w:ind w:left="284" w:hanging="284"/>
        <w:jc w:val="both"/>
        <w:rPr>
          <w:rFonts w:ascii="Candara" w:hAnsi="Candara"/>
          <w:sz w:val="20"/>
          <w:szCs w:val="20"/>
        </w:rPr>
      </w:pPr>
      <w:r w:rsidRPr="00AD16B3">
        <w:rPr>
          <w:rFonts w:ascii="Arial" w:hAnsi="Arial" w:cs="Arial"/>
          <w:sz w:val="20"/>
          <w:szCs w:val="20"/>
        </w:rPr>
        <w:t>□</w:t>
      </w:r>
      <w:r w:rsidRPr="00AD16B3">
        <w:rPr>
          <w:rFonts w:ascii="Candara" w:hAnsi="Candara"/>
          <w:sz w:val="20"/>
          <w:szCs w:val="20"/>
        </w:rPr>
        <w:t xml:space="preserve"> O</w:t>
      </w:r>
      <w:r w:rsidRPr="00AD16B3">
        <w:rPr>
          <w:rFonts w:ascii="Candara" w:hAnsi="Candara" w:cs="Cambria"/>
          <w:sz w:val="20"/>
          <w:szCs w:val="20"/>
        </w:rPr>
        <w:t>ś</w:t>
      </w:r>
      <w:r w:rsidRPr="00AD16B3">
        <w:rPr>
          <w:rFonts w:ascii="Candara" w:hAnsi="Candara"/>
          <w:sz w:val="20"/>
          <w:szCs w:val="20"/>
        </w:rPr>
        <w:t xml:space="preserve">wiadczam, </w:t>
      </w:r>
      <w:r w:rsidRPr="00AD16B3">
        <w:rPr>
          <w:rFonts w:ascii="Candara" w:hAnsi="Candara" w:cs="Cambria"/>
          <w:sz w:val="20"/>
          <w:szCs w:val="20"/>
        </w:rPr>
        <w:t>ż</w:t>
      </w:r>
      <w:r w:rsidRPr="00AD16B3">
        <w:rPr>
          <w:rFonts w:ascii="Candara" w:hAnsi="Candara"/>
          <w:sz w:val="20"/>
          <w:szCs w:val="20"/>
        </w:rPr>
        <w:t>e nie zachodz</w:t>
      </w:r>
      <w:r w:rsidRPr="00AD16B3">
        <w:rPr>
          <w:rFonts w:ascii="Candara" w:hAnsi="Candara" w:cs="Cambria"/>
          <w:sz w:val="20"/>
          <w:szCs w:val="20"/>
        </w:rPr>
        <w:t>ą</w:t>
      </w:r>
      <w:r w:rsidRPr="00AD16B3">
        <w:rPr>
          <w:rFonts w:ascii="Candara" w:hAnsi="Candara"/>
          <w:sz w:val="20"/>
          <w:szCs w:val="20"/>
        </w:rPr>
        <w:t xml:space="preserve"> w stosunku do Wykonawcy podstawy wykluczenia z post</w:t>
      </w:r>
      <w:r w:rsidRPr="00AD16B3">
        <w:rPr>
          <w:rFonts w:ascii="Candara" w:hAnsi="Candara" w:cs="Cambria"/>
          <w:sz w:val="20"/>
          <w:szCs w:val="20"/>
        </w:rPr>
        <w:t>ę</w:t>
      </w:r>
      <w:r w:rsidRPr="00AD16B3">
        <w:rPr>
          <w:rFonts w:ascii="Candara" w:hAnsi="Candara"/>
          <w:sz w:val="20"/>
          <w:szCs w:val="20"/>
        </w:rPr>
        <w:t>powania o udzielenie zam</w:t>
      </w:r>
      <w:r w:rsidRPr="00AD16B3">
        <w:rPr>
          <w:rFonts w:ascii="Candara" w:hAnsi="Candara" w:cs="Cambria"/>
          <w:sz w:val="20"/>
          <w:szCs w:val="20"/>
        </w:rPr>
        <w:t>ó</w:t>
      </w:r>
      <w:r w:rsidRPr="00AD16B3">
        <w:rPr>
          <w:rFonts w:ascii="Candara" w:hAnsi="Candara"/>
          <w:sz w:val="20"/>
          <w:szCs w:val="20"/>
        </w:rPr>
        <w:t>wienia publicznego okre</w:t>
      </w:r>
      <w:r w:rsidRPr="00AD16B3">
        <w:rPr>
          <w:rFonts w:ascii="Candara" w:hAnsi="Candara" w:cs="Cambria"/>
          <w:sz w:val="20"/>
          <w:szCs w:val="20"/>
        </w:rPr>
        <w:t>ś</w:t>
      </w:r>
      <w:r w:rsidRPr="00AD16B3">
        <w:rPr>
          <w:rFonts w:ascii="Candara" w:hAnsi="Candara"/>
          <w:sz w:val="20"/>
          <w:szCs w:val="20"/>
        </w:rPr>
        <w:t xml:space="preserve">lone w art. 108 ust. 1 ustawy </w:t>
      </w:r>
      <w:proofErr w:type="spellStart"/>
      <w:r w:rsidRPr="00AD16B3">
        <w:rPr>
          <w:rFonts w:ascii="Candara" w:hAnsi="Candara"/>
          <w:sz w:val="20"/>
          <w:szCs w:val="20"/>
        </w:rPr>
        <w:t>Pzp</w:t>
      </w:r>
      <w:proofErr w:type="spellEnd"/>
      <w:r w:rsidRPr="00AD16B3">
        <w:rPr>
          <w:rFonts w:ascii="Candara" w:hAnsi="Candara"/>
          <w:sz w:val="20"/>
          <w:szCs w:val="20"/>
        </w:rPr>
        <w:t>.</w:t>
      </w:r>
    </w:p>
    <w:p w14:paraId="3EFE3B3E" w14:textId="77777777" w:rsidR="00EB2CCA" w:rsidRPr="00AD16B3" w:rsidRDefault="00EB2CCA" w:rsidP="00EB2CCA">
      <w:pPr>
        <w:pStyle w:val="Akapitzlist"/>
        <w:ind w:left="284" w:hanging="284"/>
        <w:jc w:val="both"/>
        <w:rPr>
          <w:rFonts w:ascii="Candara" w:hAnsi="Candara" w:cs="Times New Roman"/>
          <w:sz w:val="20"/>
          <w:szCs w:val="20"/>
        </w:rPr>
      </w:pPr>
      <w:r w:rsidRPr="00AD16B3">
        <w:rPr>
          <w:rFonts w:ascii="Arial" w:hAnsi="Arial" w:cs="Arial"/>
          <w:sz w:val="20"/>
          <w:szCs w:val="20"/>
        </w:rPr>
        <w:t>□</w:t>
      </w:r>
      <w:r w:rsidRPr="00AD16B3">
        <w:rPr>
          <w:rFonts w:ascii="Candara" w:hAnsi="Candara" w:cs="Times New Roman"/>
          <w:sz w:val="20"/>
          <w:szCs w:val="20"/>
        </w:rPr>
        <w:t xml:space="preserve"> O</w:t>
      </w:r>
      <w:r w:rsidRPr="00AD16B3">
        <w:rPr>
          <w:rFonts w:ascii="Candara" w:hAnsi="Candara" w:cs="Cambria"/>
          <w:sz w:val="20"/>
          <w:szCs w:val="20"/>
        </w:rPr>
        <w:t>ś</w:t>
      </w:r>
      <w:r w:rsidRPr="00AD16B3">
        <w:rPr>
          <w:rFonts w:ascii="Candara" w:hAnsi="Candara" w:cs="Times New Roman"/>
          <w:sz w:val="20"/>
          <w:szCs w:val="20"/>
        </w:rPr>
        <w:t xml:space="preserve">wiadczam, </w:t>
      </w:r>
      <w:r w:rsidRPr="00AD16B3">
        <w:rPr>
          <w:rFonts w:ascii="Candara" w:hAnsi="Candara" w:cs="Cambria"/>
          <w:sz w:val="20"/>
          <w:szCs w:val="20"/>
        </w:rPr>
        <w:t>ż</w:t>
      </w:r>
      <w:r w:rsidRPr="00AD16B3">
        <w:rPr>
          <w:rFonts w:ascii="Candara" w:hAnsi="Candara" w:cs="Times New Roman"/>
          <w:sz w:val="20"/>
          <w:szCs w:val="20"/>
        </w:rPr>
        <w:t>e zachodz</w:t>
      </w:r>
      <w:r w:rsidRPr="00AD16B3">
        <w:rPr>
          <w:rFonts w:ascii="Candara" w:hAnsi="Candara" w:cs="Cambria"/>
          <w:sz w:val="20"/>
          <w:szCs w:val="20"/>
        </w:rPr>
        <w:t>ą</w:t>
      </w:r>
      <w:r w:rsidRPr="00AD16B3">
        <w:rPr>
          <w:rFonts w:ascii="Candara" w:hAnsi="Candara" w:cs="Times New Roman"/>
          <w:sz w:val="20"/>
          <w:szCs w:val="20"/>
        </w:rPr>
        <w:t xml:space="preserve"> w stosunku do Wykonawcy podstawy wykluczenia z post</w:t>
      </w:r>
      <w:r w:rsidRPr="00AD16B3">
        <w:rPr>
          <w:rFonts w:ascii="Candara" w:hAnsi="Candara" w:cs="Cambria"/>
          <w:sz w:val="20"/>
          <w:szCs w:val="20"/>
        </w:rPr>
        <w:t>ę</w:t>
      </w:r>
      <w:r w:rsidRPr="00AD16B3">
        <w:rPr>
          <w:rFonts w:ascii="Candara" w:hAnsi="Candara" w:cs="Times New Roman"/>
          <w:sz w:val="20"/>
          <w:szCs w:val="20"/>
        </w:rPr>
        <w:t>powania o udzielenie zamówienia publicznego określone w art. ..........</w:t>
      </w:r>
      <w:r w:rsidRPr="00AD16B3">
        <w:rPr>
          <w:rStyle w:val="Odwoanieprzypisudolnego"/>
          <w:rFonts w:ascii="Candara" w:hAnsi="Candara"/>
          <w:sz w:val="20"/>
          <w:szCs w:val="20"/>
        </w:rPr>
        <w:footnoteReference w:id="3"/>
      </w:r>
      <w:r w:rsidRPr="00AD16B3">
        <w:rPr>
          <w:rFonts w:ascii="Candara" w:hAnsi="Candara" w:cs="Times New Roman"/>
          <w:sz w:val="20"/>
          <w:szCs w:val="20"/>
        </w:rPr>
        <w:t xml:space="preserve"> </w:t>
      </w:r>
      <w:proofErr w:type="spellStart"/>
      <w:r w:rsidRPr="00AD16B3">
        <w:rPr>
          <w:rFonts w:ascii="Candara" w:hAnsi="Candara" w:cs="Times New Roman"/>
          <w:sz w:val="20"/>
          <w:szCs w:val="20"/>
        </w:rPr>
        <w:t>Pzp</w:t>
      </w:r>
      <w:proofErr w:type="spellEnd"/>
      <w:r w:rsidRPr="00AD16B3">
        <w:rPr>
          <w:rFonts w:ascii="Candara" w:hAnsi="Candara" w:cs="Times New Roman"/>
          <w:sz w:val="20"/>
          <w:szCs w:val="20"/>
        </w:rPr>
        <w:t xml:space="preserve">. Jednocześnie oświadczam, że w związku z ww. okolicznością, na podstawie art.110 ust. 2 ustawy </w:t>
      </w:r>
      <w:proofErr w:type="spellStart"/>
      <w:r w:rsidRPr="00AD16B3">
        <w:rPr>
          <w:rFonts w:ascii="Candara" w:hAnsi="Candara" w:cs="Times New Roman"/>
          <w:sz w:val="20"/>
          <w:szCs w:val="20"/>
        </w:rPr>
        <w:t>Pzp</w:t>
      </w:r>
      <w:proofErr w:type="spellEnd"/>
      <w:r w:rsidRPr="00AD16B3">
        <w:rPr>
          <w:rFonts w:ascii="Candara" w:hAnsi="Candara" w:cs="Times New Roman"/>
          <w:sz w:val="20"/>
          <w:szCs w:val="20"/>
        </w:rPr>
        <w:t xml:space="preserve"> zostały podjęte następujące środki naprawcze:……………………</w:t>
      </w:r>
    </w:p>
    <w:p w14:paraId="3A33A01A" w14:textId="77777777" w:rsidR="00EB2CCA" w:rsidRPr="00AD16B3" w:rsidRDefault="00EB2CCA" w:rsidP="00EB2CCA">
      <w:pPr>
        <w:pStyle w:val="Akapitzlist"/>
        <w:ind w:left="284" w:hanging="284"/>
        <w:jc w:val="both"/>
        <w:rPr>
          <w:rFonts w:ascii="Candara" w:hAnsi="Candara" w:cs="Times New Roman"/>
          <w:sz w:val="20"/>
          <w:szCs w:val="20"/>
        </w:rPr>
      </w:pPr>
      <w:r w:rsidRPr="00AD16B3">
        <w:rPr>
          <w:rFonts w:ascii="Arial" w:hAnsi="Arial" w:cs="Arial"/>
          <w:sz w:val="20"/>
          <w:szCs w:val="20"/>
        </w:rPr>
        <w:t>□</w:t>
      </w:r>
      <w:r w:rsidRPr="00AD16B3">
        <w:rPr>
          <w:rFonts w:ascii="Candara" w:hAnsi="Candara" w:cs="Times New Roman"/>
          <w:sz w:val="20"/>
          <w:szCs w:val="20"/>
        </w:rPr>
        <w:t xml:space="preserve">  </w:t>
      </w:r>
      <w:r w:rsidRPr="00AD16B3">
        <w:rPr>
          <w:rFonts w:ascii="Candara" w:hAnsi="Candara" w:cstheme="minorHAnsi"/>
          <w:color w:val="000000"/>
          <w:sz w:val="20"/>
          <w:szCs w:val="20"/>
        </w:rPr>
        <w:t xml:space="preserve">Oświadczam/-y, że wobec Wykonawcy </w:t>
      </w:r>
      <w:r w:rsidRPr="00AD16B3">
        <w:rPr>
          <w:rFonts w:ascii="Candara" w:hAnsi="Candara" w:cstheme="minorHAnsi"/>
          <w:b/>
          <w:bCs/>
          <w:color w:val="000000"/>
          <w:sz w:val="20"/>
          <w:szCs w:val="20"/>
        </w:rPr>
        <w:t>nie zachodzą</w:t>
      </w:r>
      <w:r w:rsidRPr="00AD16B3">
        <w:rPr>
          <w:rFonts w:ascii="Candara" w:hAnsi="Candara" w:cstheme="minorHAnsi"/>
          <w:color w:val="000000"/>
          <w:sz w:val="20"/>
          <w:szCs w:val="20"/>
        </w:rPr>
        <w:t xml:space="preserve"> podstawy wykluczenia określone w </w:t>
      </w:r>
      <w:r w:rsidRPr="00AD16B3">
        <w:rPr>
          <w:rFonts w:ascii="Candara" w:hAnsi="Candara" w:cstheme="minorHAnsi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AD16B3">
        <w:rPr>
          <w:rFonts w:ascii="Candara" w:hAnsi="Candara" w:cstheme="minorHAnsi"/>
          <w:sz w:val="20"/>
          <w:szCs w:val="20"/>
        </w:rPr>
        <w:t>t.j</w:t>
      </w:r>
      <w:proofErr w:type="spellEnd"/>
      <w:r w:rsidRPr="00AD16B3">
        <w:rPr>
          <w:rFonts w:ascii="Candara" w:hAnsi="Candara" w:cstheme="minorHAnsi"/>
          <w:sz w:val="20"/>
          <w:szCs w:val="20"/>
        </w:rPr>
        <w:t>. Dz. U. z 2025 r. poz. 514), który stanowi, że z postępowania o udzielenie zamówienia publicznego wyklucza się:</w:t>
      </w:r>
    </w:p>
    <w:p w14:paraId="6991D278" w14:textId="77777777" w:rsidR="00EB2CCA" w:rsidRPr="00AD16B3" w:rsidRDefault="00EB2CCA" w:rsidP="00EB2CCA">
      <w:pPr>
        <w:pStyle w:val="Akapitzlist"/>
        <w:numPr>
          <w:ilvl w:val="0"/>
          <w:numId w:val="77"/>
        </w:numPr>
        <w:ind w:left="851" w:right="44" w:hanging="425"/>
        <w:jc w:val="both"/>
        <w:rPr>
          <w:rFonts w:ascii="Candara" w:hAnsi="Candara" w:cstheme="minorHAnsi"/>
          <w:sz w:val="20"/>
          <w:szCs w:val="20"/>
        </w:rPr>
      </w:pPr>
      <w:r w:rsidRPr="00AD16B3">
        <w:rPr>
          <w:rFonts w:ascii="Candara" w:hAnsi="Candara" w:cstheme="minorHAnsi"/>
          <w:sz w:val="20"/>
          <w:szCs w:val="20"/>
        </w:rPr>
        <w:t>wykonawcę wymienionego w wykazach określonych w rozporządzeniu 765/2006 i rozporządzeniu 269/2014 albo wpisanego na listę na podstawie decyzji w sprawie wpisu na listę rozstrzygającej o zastosowaniu środka, o którym mowa w art. 1 pkt 3 ww. ustawy;</w:t>
      </w:r>
    </w:p>
    <w:p w14:paraId="1A443B4F" w14:textId="77777777" w:rsidR="00EB2CCA" w:rsidRPr="00AD16B3" w:rsidRDefault="00EB2CCA" w:rsidP="00EB2CCA">
      <w:pPr>
        <w:pStyle w:val="Akapitzlist"/>
        <w:numPr>
          <w:ilvl w:val="0"/>
          <w:numId w:val="77"/>
        </w:numPr>
        <w:ind w:left="851" w:right="44" w:hanging="425"/>
        <w:jc w:val="both"/>
        <w:rPr>
          <w:rFonts w:ascii="Candara" w:hAnsi="Candara" w:cstheme="minorHAnsi"/>
          <w:sz w:val="20"/>
          <w:szCs w:val="20"/>
        </w:rPr>
      </w:pPr>
      <w:r w:rsidRPr="00AD16B3">
        <w:rPr>
          <w:rFonts w:ascii="Candara" w:hAnsi="Candara" w:cstheme="minorHAnsi"/>
          <w:sz w:val="20"/>
          <w:szCs w:val="20"/>
        </w:rPr>
        <w:t>wykonawcę, którego beneficjentem rzeczywistym w rozumieniu ustawy z dnia 1 marca 2018 r. o przeciwdziałaniu praniu pieniędzy oraz finansowaniu terroryzmu (</w:t>
      </w:r>
      <w:proofErr w:type="spellStart"/>
      <w:r w:rsidRPr="00AD16B3">
        <w:rPr>
          <w:rFonts w:ascii="Candara" w:hAnsi="Candara" w:cstheme="minorHAnsi"/>
          <w:sz w:val="20"/>
          <w:szCs w:val="20"/>
        </w:rPr>
        <w:t>t.j</w:t>
      </w:r>
      <w:proofErr w:type="spellEnd"/>
      <w:r w:rsidRPr="00AD16B3">
        <w:rPr>
          <w:rFonts w:ascii="Candara" w:hAnsi="Candara" w:cstheme="minorHAnsi"/>
          <w:sz w:val="20"/>
          <w:szCs w:val="20"/>
        </w:rPr>
        <w:t xml:space="preserve">. Dz. U. z 2023 r. poz. 1124 z </w:t>
      </w:r>
      <w:proofErr w:type="spellStart"/>
      <w:r w:rsidRPr="00AD16B3">
        <w:rPr>
          <w:rFonts w:ascii="Candara" w:hAnsi="Candara" w:cstheme="minorHAnsi"/>
          <w:sz w:val="20"/>
          <w:szCs w:val="20"/>
        </w:rPr>
        <w:t>późn</w:t>
      </w:r>
      <w:proofErr w:type="spellEnd"/>
      <w:r w:rsidRPr="00AD16B3">
        <w:rPr>
          <w:rFonts w:ascii="Candara" w:hAnsi="Candara" w:cstheme="minorHAnsi"/>
          <w:sz w:val="20"/>
          <w:szCs w:val="20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6A406E3" w14:textId="77777777" w:rsidR="00EB2CCA" w:rsidRPr="00AD16B3" w:rsidRDefault="00EB2CCA" w:rsidP="00EB2CCA">
      <w:pPr>
        <w:pStyle w:val="Akapitzlist"/>
        <w:numPr>
          <w:ilvl w:val="0"/>
          <w:numId w:val="77"/>
        </w:numPr>
        <w:ind w:left="851" w:right="44" w:hanging="425"/>
        <w:jc w:val="both"/>
        <w:rPr>
          <w:rFonts w:ascii="Candara" w:hAnsi="Candara" w:cstheme="minorHAnsi"/>
          <w:sz w:val="20"/>
          <w:szCs w:val="20"/>
        </w:rPr>
      </w:pPr>
      <w:r w:rsidRPr="00AD16B3">
        <w:rPr>
          <w:rFonts w:ascii="Candara" w:hAnsi="Candara" w:cstheme="minorHAnsi"/>
          <w:sz w:val="20"/>
          <w:szCs w:val="20"/>
        </w:rPr>
        <w:t>wykonawcę, którego jednostką dominującą w rozumieniu art. 3 ust. 1 pkt 37 ustawy z dnia 29 września 1994 r. o rachunkowości (</w:t>
      </w:r>
      <w:proofErr w:type="spellStart"/>
      <w:r w:rsidRPr="00AD16B3">
        <w:rPr>
          <w:rFonts w:ascii="Candara" w:hAnsi="Candara" w:cstheme="minorHAnsi"/>
          <w:sz w:val="20"/>
          <w:szCs w:val="20"/>
        </w:rPr>
        <w:t>t.j</w:t>
      </w:r>
      <w:proofErr w:type="spellEnd"/>
      <w:r w:rsidRPr="00AD16B3">
        <w:rPr>
          <w:rFonts w:ascii="Candara" w:hAnsi="Candara" w:cstheme="minorHAnsi"/>
          <w:sz w:val="20"/>
          <w:szCs w:val="20"/>
        </w:rPr>
        <w:t xml:space="preserve">. Dz. U. z 2023 r. poz. 120 z </w:t>
      </w:r>
      <w:proofErr w:type="spellStart"/>
      <w:r w:rsidRPr="00AD16B3">
        <w:rPr>
          <w:rFonts w:ascii="Candara" w:hAnsi="Candara" w:cstheme="minorHAnsi"/>
          <w:sz w:val="20"/>
          <w:szCs w:val="20"/>
        </w:rPr>
        <w:t>późn</w:t>
      </w:r>
      <w:proofErr w:type="spellEnd"/>
      <w:r w:rsidRPr="00AD16B3">
        <w:rPr>
          <w:rFonts w:ascii="Candara" w:hAnsi="Candara" w:cstheme="minorHAnsi"/>
          <w:sz w:val="20"/>
          <w:szCs w:val="20"/>
        </w:rPr>
        <w:t>. zm.)jest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DA90D5B" w14:textId="77777777" w:rsidR="00EB2CCA" w:rsidRPr="00AD16B3" w:rsidRDefault="00EB2CCA" w:rsidP="00EB2CCA">
      <w:pPr>
        <w:pStyle w:val="Akapitzlist"/>
        <w:ind w:left="0"/>
        <w:jc w:val="both"/>
        <w:rPr>
          <w:rFonts w:ascii="Candara" w:hAnsi="Candara" w:cs="Times New Roman"/>
          <w:b/>
          <w:sz w:val="20"/>
          <w:szCs w:val="20"/>
        </w:rPr>
      </w:pPr>
      <w:r w:rsidRPr="00AD16B3">
        <w:rPr>
          <w:rFonts w:ascii="Arial" w:hAnsi="Arial" w:cs="Arial"/>
          <w:sz w:val="20"/>
          <w:szCs w:val="20"/>
        </w:rPr>
        <w:t>□</w:t>
      </w:r>
      <w:r w:rsidRPr="00AD16B3">
        <w:rPr>
          <w:rFonts w:ascii="Candara" w:hAnsi="Candara" w:cs="Times New Roman"/>
          <w:sz w:val="20"/>
          <w:szCs w:val="20"/>
        </w:rPr>
        <w:t xml:space="preserve">   O</w:t>
      </w:r>
      <w:r w:rsidRPr="00AD16B3">
        <w:rPr>
          <w:rFonts w:ascii="Candara" w:hAnsi="Candara" w:cs="Cambria"/>
          <w:sz w:val="20"/>
          <w:szCs w:val="20"/>
        </w:rPr>
        <w:t>ś</w:t>
      </w:r>
      <w:r w:rsidRPr="00AD16B3">
        <w:rPr>
          <w:rFonts w:ascii="Candara" w:hAnsi="Candara" w:cs="Times New Roman"/>
          <w:sz w:val="20"/>
          <w:szCs w:val="20"/>
        </w:rPr>
        <w:t xml:space="preserve">wiadczam, </w:t>
      </w:r>
      <w:r w:rsidRPr="00AD16B3">
        <w:rPr>
          <w:rFonts w:ascii="Candara" w:hAnsi="Candara" w:cs="Cambria"/>
          <w:sz w:val="20"/>
          <w:szCs w:val="20"/>
        </w:rPr>
        <w:t>ż</w:t>
      </w:r>
      <w:r w:rsidRPr="00AD16B3">
        <w:rPr>
          <w:rFonts w:ascii="Candara" w:hAnsi="Candara" w:cs="Times New Roman"/>
          <w:sz w:val="20"/>
          <w:szCs w:val="20"/>
        </w:rPr>
        <w:t>e w stosunku do Wykonawcy nie zachodz</w:t>
      </w:r>
      <w:r w:rsidRPr="00AD16B3">
        <w:rPr>
          <w:rFonts w:ascii="Candara" w:hAnsi="Candara" w:cs="Cambria"/>
          <w:sz w:val="20"/>
          <w:szCs w:val="20"/>
        </w:rPr>
        <w:t>ą</w:t>
      </w:r>
      <w:r w:rsidRPr="00AD16B3">
        <w:rPr>
          <w:rFonts w:ascii="Candara" w:hAnsi="Candara" w:cs="Times New Roman"/>
          <w:sz w:val="20"/>
          <w:szCs w:val="20"/>
        </w:rPr>
        <w:t xml:space="preserve"> pozosta</w:t>
      </w:r>
      <w:r w:rsidRPr="00AD16B3">
        <w:rPr>
          <w:rFonts w:ascii="Candara" w:hAnsi="Candara" w:cs="Cambria"/>
          <w:sz w:val="20"/>
          <w:szCs w:val="20"/>
        </w:rPr>
        <w:t>ł</w:t>
      </w:r>
      <w:r w:rsidRPr="00AD16B3">
        <w:rPr>
          <w:rFonts w:ascii="Candara" w:hAnsi="Candara" w:cs="Times New Roman"/>
          <w:sz w:val="20"/>
          <w:szCs w:val="20"/>
        </w:rPr>
        <w:t>e podstawy wykluczenia.</w:t>
      </w:r>
      <w:r w:rsidRPr="00AD16B3">
        <w:rPr>
          <w:rStyle w:val="Odwoanieprzypisudolnego"/>
          <w:rFonts w:ascii="Candara" w:hAnsi="Candara"/>
          <w:sz w:val="20"/>
          <w:szCs w:val="20"/>
        </w:rPr>
        <w:t xml:space="preserve"> </w:t>
      </w:r>
    </w:p>
    <w:p w14:paraId="29B09696" w14:textId="77777777" w:rsidR="00EB2CCA" w:rsidRPr="00AD16B3" w:rsidRDefault="00EB2CCA" w:rsidP="00EB2CCA">
      <w:pPr>
        <w:jc w:val="both"/>
        <w:rPr>
          <w:rFonts w:ascii="Candara" w:hAnsi="Candara"/>
          <w:sz w:val="20"/>
          <w:szCs w:val="20"/>
        </w:rPr>
      </w:pPr>
    </w:p>
    <w:p w14:paraId="768DCC09" w14:textId="77777777" w:rsidR="00EB2CCA" w:rsidRPr="00AD16B3" w:rsidRDefault="00EB2CCA" w:rsidP="00EB2CCA">
      <w:pPr>
        <w:jc w:val="both"/>
        <w:rPr>
          <w:rFonts w:ascii="Candara" w:hAnsi="Candara"/>
          <w:b/>
          <w:sz w:val="20"/>
          <w:szCs w:val="20"/>
        </w:rPr>
      </w:pPr>
      <w:r w:rsidRPr="00AD16B3">
        <w:rPr>
          <w:rFonts w:ascii="Candara" w:hAnsi="Candara"/>
          <w:b/>
          <w:sz w:val="20"/>
          <w:szCs w:val="20"/>
        </w:rPr>
        <w:t xml:space="preserve">OŚWIADCZENIE DOTYCZĄCE PODANYCH INFORMACJI: </w:t>
      </w:r>
    </w:p>
    <w:p w14:paraId="57519DE2" w14:textId="4CDD1F7F" w:rsidR="0000134B" w:rsidRPr="00AD16B3" w:rsidRDefault="00EB2CCA" w:rsidP="00EB2CCA">
      <w:pPr>
        <w:tabs>
          <w:tab w:val="left" w:pos="5190"/>
        </w:tabs>
        <w:jc w:val="both"/>
        <w:rPr>
          <w:sz w:val="20"/>
          <w:szCs w:val="20"/>
        </w:rPr>
      </w:pPr>
      <w:r w:rsidRPr="00AD16B3">
        <w:rPr>
          <w:rFonts w:ascii="Candara" w:hAnsi="Candara"/>
          <w:sz w:val="20"/>
          <w:szCs w:val="20"/>
        </w:rPr>
        <w:t>Oświadczam, że wszystkie informacje podane w powyższych oświadczeniach są aktualne i  zgodne z prawdą oraz zostały przedstawione z pełną świadomością konsekwencji  wprowadzenia Zamawiającego w błąd przy przedstawianiu informacji.</w:t>
      </w:r>
    </w:p>
    <w:sectPr w:rsidR="0000134B" w:rsidRPr="00AD16B3" w:rsidSect="002F3E43">
      <w:headerReference w:type="default" r:id="rId7"/>
      <w:footerReference w:type="default" r:id="rId8"/>
      <w:pgSz w:w="11900" w:h="16840"/>
      <w:pgMar w:top="1843" w:right="737" w:bottom="1701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6347" w14:textId="77777777" w:rsidR="00CA4258" w:rsidRDefault="00CA4258" w:rsidP="00511413">
      <w:r>
        <w:separator/>
      </w:r>
    </w:p>
  </w:endnote>
  <w:endnote w:type="continuationSeparator" w:id="0">
    <w:p w14:paraId="021F27B9" w14:textId="77777777" w:rsidR="00CA4258" w:rsidRDefault="00CA4258" w:rsidP="0051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BA73" w14:textId="77777777" w:rsidR="008D6AEA" w:rsidRPr="00D219B9" w:rsidRDefault="008D6AEA" w:rsidP="008D6AEA">
    <w:pPr>
      <w:pStyle w:val="Stopka"/>
      <w:rPr>
        <w:color w:val="000000" w:themeColor="text1"/>
      </w:rPr>
    </w:pPr>
  </w:p>
  <w:p w14:paraId="504B6DDE" w14:textId="77777777" w:rsidR="008D6AEA" w:rsidRPr="00D219B9" w:rsidRDefault="008D6AEA" w:rsidP="003F58FD">
    <w:pPr>
      <w:pStyle w:val="Stopka"/>
      <w:framePr w:wrap="none" w:vAnchor="text" w:hAnchor="page" w:x="6903" w:y="229"/>
      <w:jc w:val="right"/>
      <w:rPr>
        <w:rStyle w:val="Numerstrony"/>
        <w:rFonts w:ascii="Candara" w:hAnsi="Candara"/>
        <w:color w:val="000000" w:themeColor="text1"/>
        <w:sz w:val="22"/>
      </w:rPr>
    </w:pPr>
    <w:r w:rsidRPr="00D219B9">
      <w:rPr>
        <w:rStyle w:val="Numerstrony"/>
        <w:rFonts w:ascii="Candara" w:hAnsi="Candara" w:cs="Open Sans"/>
        <w:color w:val="000000" w:themeColor="text1"/>
        <w:sz w:val="22"/>
      </w:rPr>
      <w:t xml:space="preserve">strona 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begin"/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instrText xml:space="preserve"> PAGE </w:instrTex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separate"/>
    </w:r>
    <w:r>
      <w:rPr>
        <w:rStyle w:val="Numerstrony"/>
        <w:rFonts w:ascii="Candara" w:hAnsi="Candara" w:cs="Open Sans"/>
        <w:b/>
        <w:bCs/>
        <w:color w:val="000000" w:themeColor="text1"/>
      </w:rPr>
      <w:t>1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end"/>
    </w:r>
  </w:p>
  <w:p w14:paraId="222AC25C" w14:textId="77777777" w:rsidR="008D6AEA" w:rsidRDefault="008D6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4D33" w14:textId="77777777" w:rsidR="00CA4258" w:rsidRDefault="00CA4258" w:rsidP="00511413">
      <w:r>
        <w:separator/>
      </w:r>
    </w:p>
  </w:footnote>
  <w:footnote w:type="continuationSeparator" w:id="0">
    <w:p w14:paraId="0D486103" w14:textId="77777777" w:rsidR="00CA4258" w:rsidRDefault="00CA4258" w:rsidP="00511413">
      <w:r>
        <w:continuationSeparator/>
      </w:r>
    </w:p>
  </w:footnote>
  <w:footnote w:id="1">
    <w:p w14:paraId="50838A1D" w14:textId="77777777" w:rsidR="002F3E43" w:rsidRPr="002F3E43" w:rsidRDefault="002F3E43" w:rsidP="002F3E43">
      <w:pPr>
        <w:pStyle w:val="Tekstprzypisudolnego"/>
        <w:jc w:val="both"/>
        <w:rPr>
          <w:rFonts w:ascii="Candara" w:hAnsi="Candara"/>
          <w:sz w:val="18"/>
          <w:szCs w:val="18"/>
        </w:rPr>
      </w:pPr>
      <w:r w:rsidRPr="002F3E43">
        <w:rPr>
          <w:rStyle w:val="Odwoanieprzypisudolnego"/>
          <w:rFonts w:ascii="Candara" w:hAnsi="Candara"/>
          <w:sz w:val="18"/>
          <w:szCs w:val="18"/>
        </w:rPr>
        <w:footnoteRef/>
      </w:r>
      <w:r w:rsidRPr="002F3E43">
        <w:rPr>
          <w:rFonts w:ascii="Candara" w:hAnsi="Candara"/>
          <w:sz w:val="18"/>
          <w:szCs w:val="18"/>
        </w:rPr>
        <w:t xml:space="preserve"> Wpisać właściwą część zamówienia, której dotyczy oferta (I-II)</w:t>
      </w:r>
    </w:p>
  </w:footnote>
  <w:footnote w:id="2">
    <w:p w14:paraId="06C7B3F3" w14:textId="77777777" w:rsidR="00EB2CCA" w:rsidRPr="002F3E43" w:rsidRDefault="00EB2CCA" w:rsidP="002F3E43">
      <w:pPr>
        <w:pStyle w:val="Tekstprzypisudolnego"/>
        <w:jc w:val="both"/>
        <w:rPr>
          <w:rFonts w:ascii="Candara" w:hAnsi="Candara"/>
          <w:sz w:val="18"/>
          <w:szCs w:val="18"/>
        </w:rPr>
      </w:pPr>
      <w:r w:rsidRPr="002F3E43">
        <w:rPr>
          <w:rStyle w:val="Odwoanieprzypisudolnego"/>
          <w:rFonts w:ascii="Candara" w:hAnsi="Candara"/>
          <w:sz w:val="18"/>
          <w:szCs w:val="18"/>
        </w:rPr>
        <w:footnoteRef/>
      </w:r>
      <w:r w:rsidRPr="002F3E43">
        <w:rPr>
          <w:rFonts w:ascii="Candara" w:hAnsi="Candara"/>
          <w:sz w:val="18"/>
          <w:szCs w:val="18"/>
        </w:rPr>
        <w:t xml:space="preserve"> Poprawne zaznaczyć lub niewłaściwe skreślić.</w:t>
      </w:r>
    </w:p>
  </w:footnote>
  <w:footnote w:id="3">
    <w:p w14:paraId="364F2DF8" w14:textId="77777777" w:rsidR="00EB2CCA" w:rsidRDefault="00EB2CCA" w:rsidP="002F3E43">
      <w:pPr>
        <w:pStyle w:val="Tekstprzypisudolnego"/>
        <w:ind w:left="142" w:hanging="142"/>
        <w:jc w:val="both"/>
        <w:rPr>
          <w:rFonts w:asciiTheme="minorHAnsi" w:hAnsiTheme="minorHAnsi"/>
          <w:b/>
        </w:rPr>
      </w:pPr>
      <w:r w:rsidRPr="002F3E43">
        <w:rPr>
          <w:rStyle w:val="Odwoanieprzypisudolnego"/>
          <w:rFonts w:ascii="Candara" w:hAnsi="Candara"/>
          <w:sz w:val="18"/>
          <w:szCs w:val="18"/>
        </w:rPr>
        <w:footnoteRef/>
      </w:r>
      <w:r w:rsidRPr="002F3E43">
        <w:rPr>
          <w:rFonts w:ascii="Candara" w:hAnsi="Candara"/>
          <w:sz w:val="18"/>
          <w:szCs w:val="18"/>
        </w:rPr>
        <w:t xml:space="preserve"> Należy podać mającą zastosowanie podstawę wykluczenia spośród wymienionych w 108 ust. 1 pkt 1,2 i 5 lub art. 109 ust. 1 pkt 4 ustawy</w:t>
      </w:r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sz w:val="18"/>
          <w:szCs w:val="18"/>
        </w:rPr>
        <w:t>Pzp</w:t>
      </w:r>
      <w:proofErr w:type="spellEnd"/>
      <w:r>
        <w:rPr>
          <w:rFonts w:asciiTheme="majorHAnsi" w:hAnsiTheme="majorHAnsi"/>
          <w:sz w:val="18"/>
          <w:szCs w:val="18"/>
        </w:rPr>
        <w:t>.</w:t>
      </w:r>
      <w:r>
        <w:rPr>
          <w:b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2B76" w14:textId="6FCF557C" w:rsidR="009D3879" w:rsidRDefault="009D3879">
    <w:pPr>
      <w:pStyle w:val="Nagwek"/>
    </w:pPr>
    <w:r w:rsidRPr="00C8123F">
      <w:rPr>
        <w:noProof/>
      </w:rPr>
      <w:drawing>
        <wp:anchor distT="0" distB="0" distL="114300" distR="114300" simplePos="0" relativeHeight="251659264" behindDoc="1" locked="0" layoutInCell="1" allowOverlap="1" wp14:anchorId="000F60AD" wp14:editId="7EBA1EE1">
          <wp:simplePos x="0" y="0"/>
          <wp:positionH relativeFrom="page">
            <wp:posOffset>10795</wp:posOffset>
          </wp:positionH>
          <wp:positionV relativeFrom="page">
            <wp:posOffset>15240</wp:posOffset>
          </wp:positionV>
          <wp:extent cx="7560000" cy="1069560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559626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446DA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A0EF2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D497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A5760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3E7D16"/>
    <w:multiLevelType w:val="multilevel"/>
    <w:tmpl w:val="643A8026"/>
    <w:styleLink w:val="Biecalist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020F94"/>
    <w:multiLevelType w:val="hybridMultilevel"/>
    <w:tmpl w:val="8AD46F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C32FA0"/>
    <w:multiLevelType w:val="multilevel"/>
    <w:tmpl w:val="0A6E80BA"/>
    <w:styleLink w:val="Biecalista6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FE44A91"/>
    <w:multiLevelType w:val="multilevel"/>
    <w:tmpl w:val="40E8670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583955"/>
    <w:multiLevelType w:val="multilevel"/>
    <w:tmpl w:val="3AC27E90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0B238E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D97F30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FC5407"/>
    <w:multiLevelType w:val="multilevel"/>
    <w:tmpl w:val="1A349712"/>
    <w:styleLink w:val="Biecalista1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9F0CDB"/>
    <w:multiLevelType w:val="multilevel"/>
    <w:tmpl w:val="33469590"/>
    <w:styleLink w:val="Biecalista13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01A35C5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563E58"/>
    <w:multiLevelType w:val="multilevel"/>
    <w:tmpl w:val="622809B6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0F5116E"/>
    <w:multiLevelType w:val="multilevel"/>
    <w:tmpl w:val="0415001F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6669DF"/>
    <w:multiLevelType w:val="multilevel"/>
    <w:tmpl w:val="40E86702"/>
    <w:styleLink w:val="Biecalista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461568D"/>
    <w:multiLevelType w:val="multilevel"/>
    <w:tmpl w:val="A22E359E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B6473B"/>
    <w:multiLevelType w:val="multilevel"/>
    <w:tmpl w:val="3AC27E90"/>
    <w:styleLink w:val="Biecalista19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7855F1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C32576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567D29"/>
    <w:multiLevelType w:val="multilevel"/>
    <w:tmpl w:val="9CD29DCA"/>
    <w:lvl w:ilvl="0">
      <w:start w:val="1"/>
      <w:numFmt w:val="decimal"/>
      <w:pStyle w:val="Nagwek1"/>
      <w:lvlText w:val="%1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B4F2EDB"/>
    <w:multiLevelType w:val="multilevel"/>
    <w:tmpl w:val="7E3C4B94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D781DB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3266CB3"/>
    <w:multiLevelType w:val="multilevel"/>
    <w:tmpl w:val="D4CC27F2"/>
    <w:styleLink w:val="Biecalista17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4042D94"/>
    <w:multiLevelType w:val="multilevel"/>
    <w:tmpl w:val="507C3358"/>
    <w:styleLink w:val="Biecalista9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435096C"/>
    <w:multiLevelType w:val="hybridMultilevel"/>
    <w:tmpl w:val="3DC4024A"/>
    <w:lvl w:ilvl="0" w:tplc="1B285704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346532C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4753215"/>
    <w:multiLevelType w:val="multilevel"/>
    <w:tmpl w:val="1CE27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C56142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85A03C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89748EF"/>
    <w:multiLevelType w:val="multilevel"/>
    <w:tmpl w:val="ED043F38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0C485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B142211"/>
    <w:multiLevelType w:val="multilevel"/>
    <w:tmpl w:val="7E3C4B94"/>
    <w:styleLink w:val="Biecalista20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C3B557F"/>
    <w:multiLevelType w:val="multilevel"/>
    <w:tmpl w:val="1CE27366"/>
    <w:styleLink w:val="Biecalista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D971A9F"/>
    <w:multiLevelType w:val="multilevel"/>
    <w:tmpl w:val="D840A100"/>
    <w:styleLink w:val="Biecalista15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49D7C10"/>
    <w:multiLevelType w:val="multilevel"/>
    <w:tmpl w:val="1644B38C"/>
    <w:styleLink w:val="Biecalista12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4C62FE4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5382AC1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7427947"/>
    <w:multiLevelType w:val="multilevel"/>
    <w:tmpl w:val="16BA6234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887307B"/>
    <w:multiLevelType w:val="multilevel"/>
    <w:tmpl w:val="6BC4E0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B8150EC"/>
    <w:multiLevelType w:val="multilevel"/>
    <w:tmpl w:val="BDC00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2" w15:restartNumberingAfterBreak="0">
    <w:nsid w:val="4D2720B4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D5E525E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D69061A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EB24306"/>
    <w:multiLevelType w:val="multilevel"/>
    <w:tmpl w:val="6A0CA546"/>
    <w:styleLink w:val="Biecalista7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4ED5765E"/>
    <w:multiLevelType w:val="multilevel"/>
    <w:tmpl w:val="A22E359E"/>
    <w:styleLink w:val="Biecalista21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086654A"/>
    <w:multiLevelType w:val="multilevel"/>
    <w:tmpl w:val="06462642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0DC47F7"/>
    <w:multiLevelType w:val="multilevel"/>
    <w:tmpl w:val="214EFFD2"/>
    <w:lvl w:ilvl="0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38A0C6E"/>
    <w:multiLevelType w:val="multilevel"/>
    <w:tmpl w:val="1644B38C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5D3397D"/>
    <w:multiLevelType w:val="multilevel"/>
    <w:tmpl w:val="74D0EF3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6235238"/>
    <w:multiLevelType w:val="multilevel"/>
    <w:tmpl w:val="507C335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9380BEF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D892BDF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0C835AD"/>
    <w:multiLevelType w:val="multilevel"/>
    <w:tmpl w:val="1A349712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3D5293F"/>
    <w:multiLevelType w:val="hybridMultilevel"/>
    <w:tmpl w:val="16D67A28"/>
    <w:lvl w:ilvl="0" w:tplc="72F0F9E0">
      <w:start w:val="1"/>
      <w:numFmt w:val="bullet"/>
      <w:lvlText w:val="-"/>
      <w:lvlJc w:val="left"/>
      <w:pPr>
        <w:ind w:left="271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57" w15:restartNumberingAfterBreak="0">
    <w:nsid w:val="67311B71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87511F1"/>
    <w:multiLevelType w:val="hybridMultilevel"/>
    <w:tmpl w:val="74EAADAC"/>
    <w:lvl w:ilvl="0" w:tplc="3FC6F48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CE722A8"/>
    <w:multiLevelType w:val="multilevel"/>
    <w:tmpl w:val="6A0CA54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6D470B4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D8313B9"/>
    <w:multiLevelType w:val="multilevel"/>
    <w:tmpl w:val="6BC4E028"/>
    <w:styleLink w:val="Biecalista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E3B12A0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E433F67"/>
    <w:multiLevelType w:val="multilevel"/>
    <w:tmpl w:val="06462642"/>
    <w:styleLink w:val="Biecalista1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EDD60BC"/>
    <w:multiLevelType w:val="multilevel"/>
    <w:tmpl w:val="D4CC27F2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2A855B2"/>
    <w:multiLevelType w:val="multilevel"/>
    <w:tmpl w:val="622809B6"/>
    <w:styleLink w:val="Biecalista10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747873CE"/>
    <w:multiLevelType w:val="hybridMultilevel"/>
    <w:tmpl w:val="9D50891C"/>
    <w:lvl w:ilvl="0" w:tplc="04150011">
      <w:start w:val="1"/>
      <w:numFmt w:val="decimal"/>
      <w:lvlText w:val="%1)"/>
      <w:lvlJc w:val="left"/>
      <w:pPr>
        <w:ind w:left="199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67" w15:restartNumberingAfterBreak="0">
    <w:nsid w:val="749A7E86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58A7F1B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5FE755A"/>
    <w:multiLevelType w:val="multilevel"/>
    <w:tmpl w:val="0A6E80BA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78C7FC0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932442C"/>
    <w:multiLevelType w:val="multilevel"/>
    <w:tmpl w:val="D840A100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CE07AC8"/>
    <w:multiLevelType w:val="multilevel"/>
    <w:tmpl w:val="622809B6"/>
    <w:styleLink w:val="Biecalista11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7CFF228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E100ED6"/>
    <w:multiLevelType w:val="multilevel"/>
    <w:tmpl w:val="7C50691A"/>
    <w:styleLink w:val="Biecalist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E3C1806"/>
    <w:multiLevelType w:val="multilevel"/>
    <w:tmpl w:val="16BA6234"/>
    <w:styleLink w:val="Biecalista16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FF4134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5"/>
  </w:num>
  <w:num w:numId="4">
    <w:abstractNumId w:val="41"/>
  </w:num>
  <w:num w:numId="5">
    <w:abstractNumId w:val="15"/>
  </w:num>
  <w:num w:numId="6">
    <w:abstractNumId w:val="74"/>
  </w:num>
  <w:num w:numId="7">
    <w:abstractNumId w:val="5"/>
  </w:num>
  <w:num w:numId="8">
    <w:abstractNumId w:val="70"/>
  </w:num>
  <w:num w:numId="9">
    <w:abstractNumId w:val="13"/>
  </w:num>
  <w:num w:numId="10">
    <w:abstractNumId w:val="28"/>
  </w:num>
  <w:num w:numId="11">
    <w:abstractNumId w:val="61"/>
  </w:num>
  <w:num w:numId="12">
    <w:abstractNumId w:val="53"/>
  </w:num>
  <w:num w:numId="13">
    <w:abstractNumId w:val="62"/>
  </w:num>
  <w:num w:numId="14">
    <w:abstractNumId w:val="43"/>
  </w:num>
  <w:num w:numId="15">
    <w:abstractNumId w:val="58"/>
  </w:num>
  <w:num w:numId="16">
    <w:abstractNumId w:val="40"/>
  </w:num>
  <w:num w:numId="17">
    <w:abstractNumId w:val="4"/>
  </w:num>
  <w:num w:numId="18">
    <w:abstractNumId w:val="69"/>
  </w:num>
  <w:num w:numId="19">
    <w:abstractNumId w:val="34"/>
  </w:num>
  <w:num w:numId="20">
    <w:abstractNumId w:val="32"/>
  </w:num>
  <w:num w:numId="21">
    <w:abstractNumId w:val="38"/>
  </w:num>
  <w:num w:numId="22">
    <w:abstractNumId w:val="59"/>
  </w:num>
  <w:num w:numId="23">
    <w:abstractNumId w:val="6"/>
  </w:num>
  <w:num w:numId="24">
    <w:abstractNumId w:val="20"/>
  </w:num>
  <w:num w:numId="25">
    <w:abstractNumId w:val="27"/>
  </w:num>
  <w:num w:numId="26">
    <w:abstractNumId w:val="7"/>
  </w:num>
  <w:num w:numId="27">
    <w:abstractNumId w:val="46"/>
  </w:num>
  <w:num w:numId="28">
    <w:abstractNumId w:val="52"/>
  </w:num>
  <w:num w:numId="29">
    <w:abstractNumId w:val="16"/>
  </w:num>
  <w:num w:numId="30">
    <w:abstractNumId w:val="10"/>
  </w:num>
  <w:num w:numId="31">
    <w:abstractNumId w:val="14"/>
  </w:num>
  <w:num w:numId="32">
    <w:abstractNumId w:val="25"/>
  </w:num>
  <w:num w:numId="33">
    <w:abstractNumId w:val="51"/>
  </w:num>
  <w:num w:numId="34">
    <w:abstractNumId w:val="65"/>
  </w:num>
  <w:num w:numId="35">
    <w:abstractNumId w:val="42"/>
  </w:num>
  <w:num w:numId="36">
    <w:abstractNumId w:val="26"/>
  </w:num>
  <w:num w:numId="37">
    <w:abstractNumId w:val="56"/>
  </w:num>
  <w:num w:numId="38">
    <w:abstractNumId w:val="50"/>
  </w:num>
  <w:num w:numId="39">
    <w:abstractNumId w:val="72"/>
  </w:num>
  <w:num w:numId="40">
    <w:abstractNumId w:val="9"/>
  </w:num>
  <w:num w:numId="41">
    <w:abstractNumId w:val="1"/>
  </w:num>
  <w:num w:numId="42">
    <w:abstractNumId w:val="60"/>
  </w:num>
  <w:num w:numId="43">
    <w:abstractNumId w:val="76"/>
  </w:num>
  <w:num w:numId="44">
    <w:abstractNumId w:val="31"/>
  </w:num>
  <w:num w:numId="45">
    <w:abstractNumId w:val="36"/>
  </w:num>
  <w:num w:numId="46">
    <w:abstractNumId w:val="54"/>
  </w:num>
  <w:num w:numId="47">
    <w:abstractNumId w:val="29"/>
  </w:num>
  <w:num w:numId="48">
    <w:abstractNumId w:val="55"/>
  </w:num>
  <w:num w:numId="49">
    <w:abstractNumId w:val="12"/>
  </w:num>
  <w:num w:numId="50">
    <w:abstractNumId w:val="57"/>
  </w:num>
  <w:num w:numId="51">
    <w:abstractNumId w:val="71"/>
  </w:num>
  <w:num w:numId="52">
    <w:abstractNumId w:val="11"/>
  </w:num>
  <w:num w:numId="53">
    <w:abstractNumId w:val="37"/>
  </w:num>
  <w:num w:numId="54">
    <w:abstractNumId w:val="39"/>
  </w:num>
  <w:num w:numId="55">
    <w:abstractNumId w:val="35"/>
  </w:num>
  <w:num w:numId="56">
    <w:abstractNumId w:val="3"/>
  </w:num>
  <w:num w:numId="57">
    <w:abstractNumId w:val="64"/>
  </w:num>
  <w:num w:numId="58">
    <w:abstractNumId w:val="75"/>
  </w:num>
  <w:num w:numId="59">
    <w:abstractNumId w:val="68"/>
  </w:num>
  <w:num w:numId="60">
    <w:abstractNumId w:val="48"/>
  </w:num>
  <w:num w:numId="61">
    <w:abstractNumId w:val="24"/>
  </w:num>
  <w:num w:numId="62">
    <w:abstractNumId w:val="67"/>
  </w:num>
  <w:num w:numId="63">
    <w:abstractNumId w:val="23"/>
  </w:num>
  <w:num w:numId="64">
    <w:abstractNumId w:val="8"/>
  </w:num>
  <w:num w:numId="65">
    <w:abstractNumId w:val="63"/>
  </w:num>
  <w:num w:numId="66">
    <w:abstractNumId w:val="22"/>
  </w:num>
  <w:num w:numId="67">
    <w:abstractNumId w:val="18"/>
  </w:num>
  <w:num w:numId="68">
    <w:abstractNumId w:val="73"/>
  </w:num>
  <w:num w:numId="69">
    <w:abstractNumId w:val="17"/>
  </w:num>
  <w:num w:numId="70">
    <w:abstractNumId w:val="33"/>
  </w:num>
  <w:num w:numId="71">
    <w:abstractNumId w:val="2"/>
  </w:num>
  <w:num w:numId="72">
    <w:abstractNumId w:val="30"/>
  </w:num>
  <w:num w:numId="73">
    <w:abstractNumId w:val="49"/>
  </w:num>
  <w:num w:numId="74">
    <w:abstractNumId w:val="47"/>
  </w:num>
  <w:num w:numId="75">
    <w:abstractNumId w:val="44"/>
  </w:num>
  <w:num w:numId="76">
    <w:abstractNumId w:val="19"/>
  </w:num>
  <w:num w:numId="7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413"/>
    <w:rsid w:val="0000134B"/>
    <w:rsid w:val="000014E9"/>
    <w:rsid w:val="000061BA"/>
    <w:rsid w:val="00006921"/>
    <w:rsid w:val="00006AB8"/>
    <w:rsid w:val="00007AC8"/>
    <w:rsid w:val="00007BA0"/>
    <w:rsid w:val="000128C7"/>
    <w:rsid w:val="00020ECA"/>
    <w:rsid w:val="00021566"/>
    <w:rsid w:val="00022286"/>
    <w:rsid w:val="000222B0"/>
    <w:rsid w:val="0002357D"/>
    <w:rsid w:val="00024471"/>
    <w:rsid w:val="0002564A"/>
    <w:rsid w:val="000277AC"/>
    <w:rsid w:val="00036ACB"/>
    <w:rsid w:val="00036DEF"/>
    <w:rsid w:val="000424E4"/>
    <w:rsid w:val="00045E41"/>
    <w:rsid w:val="00050999"/>
    <w:rsid w:val="00052471"/>
    <w:rsid w:val="000528EF"/>
    <w:rsid w:val="00055F90"/>
    <w:rsid w:val="00056075"/>
    <w:rsid w:val="0005617C"/>
    <w:rsid w:val="000615BF"/>
    <w:rsid w:val="0006508D"/>
    <w:rsid w:val="00066D4B"/>
    <w:rsid w:val="00070D6A"/>
    <w:rsid w:val="00072D9F"/>
    <w:rsid w:val="00075F87"/>
    <w:rsid w:val="00075FA2"/>
    <w:rsid w:val="00081632"/>
    <w:rsid w:val="00086EA9"/>
    <w:rsid w:val="00090250"/>
    <w:rsid w:val="00095372"/>
    <w:rsid w:val="00096D0E"/>
    <w:rsid w:val="000979AC"/>
    <w:rsid w:val="000A156E"/>
    <w:rsid w:val="000A42D2"/>
    <w:rsid w:val="000B0092"/>
    <w:rsid w:val="000B0A3B"/>
    <w:rsid w:val="000B655A"/>
    <w:rsid w:val="000C5470"/>
    <w:rsid w:val="000C5942"/>
    <w:rsid w:val="000D6552"/>
    <w:rsid w:val="000E1B3B"/>
    <w:rsid w:val="000E22B0"/>
    <w:rsid w:val="000E4F2D"/>
    <w:rsid w:val="000E6121"/>
    <w:rsid w:val="000E65D3"/>
    <w:rsid w:val="000E6992"/>
    <w:rsid w:val="000F3373"/>
    <w:rsid w:val="000F36C4"/>
    <w:rsid w:val="000F42CC"/>
    <w:rsid w:val="001028C5"/>
    <w:rsid w:val="00112E57"/>
    <w:rsid w:val="001146E6"/>
    <w:rsid w:val="00114F6A"/>
    <w:rsid w:val="00121003"/>
    <w:rsid w:val="001218B2"/>
    <w:rsid w:val="00121E6A"/>
    <w:rsid w:val="00123EEE"/>
    <w:rsid w:val="001251D9"/>
    <w:rsid w:val="00126576"/>
    <w:rsid w:val="00127439"/>
    <w:rsid w:val="001312A5"/>
    <w:rsid w:val="00134EDE"/>
    <w:rsid w:val="001359A0"/>
    <w:rsid w:val="001366A0"/>
    <w:rsid w:val="00141D69"/>
    <w:rsid w:val="00150E23"/>
    <w:rsid w:val="001533EF"/>
    <w:rsid w:val="001548F2"/>
    <w:rsid w:val="0017291B"/>
    <w:rsid w:val="00173F4D"/>
    <w:rsid w:val="001855F4"/>
    <w:rsid w:val="0018718A"/>
    <w:rsid w:val="00191C38"/>
    <w:rsid w:val="001955D7"/>
    <w:rsid w:val="001A278A"/>
    <w:rsid w:val="001A2A9F"/>
    <w:rsid w:val="001B6B39"/>
    <w:rsid w:val="001C51E1"/>
    <w:rsid w:val="001D0DB2"/>
    <w:rsid w:val="001D12A1"/>
    <w:rsid w:val="001D18DD"/>
    <w:rsid w:val="001D1BCE"/>
    <w:rsid w:val="001D2244"/>
    <w:rsid w:val="001D5D0F"/>
    <w:rsid w:val="001D64AD"/>
    <w:rsid w:val="001D71F5"/>
    <w:rsid w:val="001D7C36"/>
    <w:rsid w:val="001E21B7"/>
    <w:rsid w:val="001F0D4A"/>
    <w:rsid w:val="001F12F2"/>
    <w:rsid w:val="00204562"/>
    <w:rsid w:val="002053C5"/>
    <w:rsid w:val="00205F11"/>
    <w:rsid w:val="00207082"/>
    <w:rsid w:val="00210A76"/>
    <w:rsid w:val="00210BD3"/>
    <w:rsid w:val="00210BE5"/>
    <w:rsid w:val="0021347A"/>
    <w:rsid w:val="00213FE6"/>
    <w:rsid w:val="002145D5"/>
    <w:rsid w:val="00222144"/>
    <w:rsid w:val="00222C37"/>
    <w:rsid w:val="00223173"/>
    <w:rsid w:val="00223580"/>
    <w:rsid w:val="00224AF6"/>
    <w:rsid w:val="00225287"/>
    <w:rsid w:val="002378AD"/>
    <w:rsid w:val="002410D3"/>
    <w:rsid w:val="002460E1"/>
    <w:rsid w:val="00251E4D"/>
    <w:rsid w:val="00255D37"/>
    <w:rsid w:val="00270C15"/>
    <w:rsid w:val="002760A5"/>
    <w:rsid w:val="00277EE2"/>
    <w:rsid w:val="002850D1"/>
    <w:rsid w:val="00292ACA"/>
    <w:rsid w:val="00292CAD"/>
    <w:rsid w:val="00293535"/>
    <w:rsid w:val="00294347"/>
    <w:rsid w:val="0029473F"/>
    <w:rsid w:val="00295F61"/>
    <w:rsid w:val="002A0ACE"/>
    <w:rsid w:val="002A5368"/>
    <w:rsid w:val="002A6A8B"/>
    <w:rsid w:val="002A6BD3"/>
    <w:rsid w:val="002A7668"/>
    <w:rsid w:val="002C245D"/>
    <w:rsid w:val="002C4D1B"/>
    <w:rsid w:val="002C5D08"/>
    <w:rsid w:val="002C71BD"/>
    <w:rsid w:val="002C76F8"/>
    <w:rsid w:val="002D10B2"/>
    <w:rsid w:val="002D4C4C"/>
    <w:rsid w:val="002E03FB"/>
    <w:rsid w:val="002E429F"/>
    <w:rsid w:val="002E576D"/>
    <w:rsid w:val="002E660D"/>
    <w:rsid w:val="002E69D3"/>
    <w:rsid w:val="002F1F4D"/>
    <w:rsid w:val="002F314A"/>
    <w:rsid w:val="002F3E43"/>
    <w:rsid w:val="00303F6E"/>
    <w:rsid w:val="003074EC"/>
    <w:rsid w:val="00310CCC"/>
    <w:rsid w:val="00313B36"/>
    <w:rsid w:val="003143AF"/>
    <w:rsid w:val="003166FD"/>
    <w:rsid w:val="00320A0E"/>
    <w:rsid w:val="003248B5"/>
    <w:rsid w:val="0032675F"/>
    <w:rsid w:val="00326895"/>
    <w:rsid w:val="00330803"/>
    <w:rsid w:val="00331A68"/>
    <w:rsid w:val="00333503"/>
    <w:rsid w:val="003414A0"/>
    <w:rsid w:val="003463AE"/>
    <w:rsid w:val="00352D0E"/>
    <w:rsid w:val="00353566"/>
    <w:rsid w:val="00353C74"/>
    <w:rsid w:val="00360569"/>
    <w:rsid w:val="00360EAE"/>
    <w:rsid w:val="0036132F"/>
    <w:rsid w:val="003629B0"/>
    <w:rsid w:val="00373EB4"/>
    <w:rsid w:val="0038265A"/>
    <w:rsid w:val="003875F8"/>
    <w:rsid w:val="00391E92"/>
    <w:rsid w:val="00394597"/>
    <w:rsid w:val="003977EC"/>
    <w:rsid w:val="003A0B6B"/>
    <w:rsid w:val="003A292F"/>
    <w:rsid w:val="003B0533"/>
    <w:rsid w:val="003B62B0"/>
    <w:rsid w:val="003C17F4"/>
    <w:rsid w:val="003C4343"/>
    <w:rsid w:val="003C4D8C"/>
    <w:rsid w:val="003D15F9"/>
    <w:rsid w:val="003D2A0D"/>
    <w:rsid w:val="003D409A"/>
    <w:rsid w:val="003D6B16"/>
    <w:rsid w:val="003E12B8"/>
    <w:rsid w:val="003E20D8"/>
    <w:rsid w:val="003E2D69"/>
    <w:rsid w:val="003F58FD"/>
    <w:rsid w:val="003F593B"/>
    <w:rsid w:val="003F7088"/>
    <w:rsid w:val="00403C9C"/>
    <w:rsid w:val="00405A82"/>
    <w:rsid w:val="00407690"/>
    <w:rsid w:val="00410252"/>
    <w:rsid w:val="00411B5D"/>
    <w:rsid w:val="00412085"/>
    <w:rsid w:val="00412465"/>
    <w:rsid w:val="004151F4"/>
    <w:rsid w:val="004226F4"/>
    <w:rsid w:val="00436117"/>
    <w:rsid w:val="00442CA6"/>
    <w:rsid w:val="004449D7"/>
    <w:rsid w:val="00444B4E"/>
    <w:rsid w:val="004460DE"/>
    <w:rsid w:val="00452DCD"/>
    <w:rsid w:val="00455F0F"/>
    <w:rsid w:val="00456ED2"/>
    <w:rsid w:val="00460B9A"/>
    <w:rsid w:val="00463B55"/>
    <w:rsid w:val="0046476A"/>
    <w:rsid w:val="004726B2"/>
    <w:rsid w:val="00483EFF"/>
    <w:rsid w:val="0048732B"/>
    <w:rsid w:val="00491EFA"/>
    <w:rsid w:val="00492609"/>
    <w:rsid w:val="00492892"/>
    <w:rsid w:val="004947AC"/>
    <w:rsid w:val="00496A6C"/>
    <w:rsid w:val="004977CA"/>
    <w:rsid w:val="004A1CA8"/>
    <w:rsid w:val="004A3164"/>
    <w:rsid w:val="004A3933"/>
    <w:rsid w:val="004A62A5"/>
    <w:rsid w:val="004B3E7F"/>
    <w:rsid w:val="004C61B6"/>
    <w:rsid w:val="004C6744"/>
    <w:rsid w:val="004C7F44"/>
    <w:rsid w:val="004D3EDC"/>
    <w:rsid w:val="004E1764"/>
    <w:rsid w:val="004E6490"/>
    <w:rsid w:val="004F520F"/>
    <w:rsid w:val="004F52E6"/>
    <w:rsid w:val="004F5CD2"/>
    <w:rsid w:val="00500A56"/>
    <w:rsid w:val="00501BF6"/>
    <w:rsid w:val="005023EF"/>
    <w:rsid w:val="00511413"/>
    <w:rsid w:val="0051299F"/>
    <w:rsid w:val="005148DF"/>
    <w:rsid w:val="0052145E"/>
    <w:rsid w:val="005238BC"/>
    <w:rsid w:val="00523CC5"/>
    <w:rsid w:val="00533337"/>
    <w:rsid w:val="005349DA"/>
    <w:rsid w:val="0053655A"/>
    <w:rsid w:val="00540B9A"/>
    <w:rsid w:val="00543DFF"/>
    <w:rsid w:val="00550094"/>
    <w:rsid w:val="00567647"/>
    <w:rsid w:val="0057522F"/>
    <w:rsid w:val="005754A6"/>
    <w:rsid w:val="00583B04"/>
    <w:rsid w:val="00585B68"/>
    <w:rsid w:val="0058655F"/>
    <w:rsid w:val="00595945"/>
    <w:rsid w:val="00595B30"/>
    <w:rsid w:val="0059716E"/>
    <w:rsid w:val="005B066F"/>
    <w:rsid w:val="005B331C"/>
    <w:rsid w:val="005B79E9"/>
    <w:rsid w:val="005B7E44"/>
    <w:rsid w:val="005B7EC0"/>
    <w:rsid w:val="005C085F"/>
    <w:rsid w:val="005C1FCF"/>
    <w:rsid w:val="005C56FC"/>
    <w:rsid w:val="005C7569"/>
    <w:rsid w:val="005D0832"/>
    <w:rsid w:val="005D3F21"/>
    <w:rsid w:val="005D5DC7"/>
    <w:rsid w:val="005D75EB"/>
    <w:rsid w:val="005E297F"/>
    <w:rsid w:val="005E2A3A"/>
    <w:rsid w:val="005E2E2D"/>
    <w:rsid w:val="005F3CCB"/>
    <w:rsid w:val="005F49B7"/>
    <w:rsid w:val="0060107A"/>
    <w:rsid w:val="00603AF6"/>
    <w:rsid w:val="00606057"/>
    <w:rsid w:val="00610967"/>
    <w:rsid w:val="00614728"/>
    <w:rsid w:val="00615EC4"/>
    <w:rsid w:val="00620789"/>
    <w:rsid w:val="006341B4"/>
    <w:rsid w:val="00637D19"/>
    <w:rsid w:val="00645477"/>
    <w:rsid w:val="00651AE6"/>
    <w:rsid w:val="00660E02"/>
    <w:rsid w:val="006615DE"/>
    <w:rsid w:val="00662F3C"/>
    <w:rsid w:val="0066423F"/>
    <w:rsid w:val="00664AB9"/>
    <w:rsid w:val="00664C4B"/>
    <w:rsid w:val="00671C30"/>
    <w:rsid w:val="00683B33"/>
    <w:rsid w:val="006877AC"/>
    <w:rsid w:val="0069143D"/>
    <w:rsid w:val="00696E6D"/>
    <w:rsid w:val="00696F2E"/>
    <w:rsid w:val="006A0952"/>
    <w:rsid w:val="006A1F24"/>
    <w:rsid w:val="006A4D5A"/>
    <w:rsid w:val="006A5AE7"/>
    <w:rsid w:val="006B04C2"/>
    <w:rsid w:val="006B12B8"/>
    <w:rsid w:val="006B2950"/>
    <w:rsid w:val="006B4C16"/>
    <w:rsid w:val="006C22AE"/>
    <w:rsid w:val="006C2C2C"/>
    <w:rsid w:val="006C380D"/>
    <w:rsid w:val="006C38A1"/>
    <w:rsid w:val="006D0C10"/>
    <w:rsid w:val="006D2E15"/>
    <w:rsid w:val="006D4239"/>
    <w:rsid w:val="006D73D8"/>
    <w:rsid w:val="006E5A8C"/>
    <w:rsid w:val="006E5AC1"/>
    <w:rsid w:val="006F360D"/>
    <w:rsid w:val="006F48DF"/>
    <w:rsid w:val="00713717"/>
    <w:rsid w:val="00717974"/>
    <w:rsid w:val="00717AA6"/>
    <w:rsid w:val="00720810"/>
    <w:rsid w:val="00721107"/>
    <w:rsid w:val="007212AB"/>
    <w:rsid w:val="00723C68"/>
    <w:rsid w:val="00732367"/>
    <w:rsid w:val="00734D36"/>
    <w:rsid w:val="00736C8B"/>
    <w:rsid w:val="00736F47"/>
    <w:rsid w:val="00740CB8"/>
    <w:rsid w:val="00741842"/>
    <w:rsid w:val="00743C5A"/>
    <w:rsid w:val="00752A7D"/>
    <w:rsid w:val="007575FC"/>
    <w:rsid w:val="007578D3"/>
    <w:rsid w:val="007602C0"/>
    <w:rsid w:val="00761D32"/>
    <w:rsid w:val="00770CFB"/>
    <w:rsid w:val="00776440"/>
    <w:rsid w:val="007765A0"/>
    <w:rsid w:val="00777E1B"/>
    <w:rsid w:val="00780D98"/>
    <w:rsid w:val="00781AA9"/>
    <w:rsid w:val="007823E7"/>
    <w:rsid w:val="007824D1"/>
    <w:rsid w:val="00784568"/>
    <w:rsid w:val="007857FE"/>
    <w:rsid w:val="00791952"/>
    <w:rsid w:val="00793152"/>
    <w:rsid w:val="00793DE1"/>
    <w:rsid w:val="007A2CAE"/>
    <w:rsid w:val="007A5B97"/>
    <w:rsid w:val="007B1E5B"/>
    <w:rsid w:val="007B1FDD"/>
    <w:rsid w:val="007B31BE"/>
    <w:rsid w:val="007B53AF"/>
    <w:rsid w:val="007B7D11"/>
    <w:rsid w:val="007C3D98"/>
    <w:rsid w:val="007C4415"/>
    <w:rsid w:val="007C56BD"/>
    <w:rsid w:val="007C7858"/>
    <w:rsid w:val="007D0DC4"/>
    <w:rsid w:val="007D2059"/>
    <w:rsid w:val="007E453C"/>
    <w:rsid w:val="007E4639"/>
    <w:rsid w:val="007E53D0"/>
    <w:rsid w:val="007F1F85"/>
    <w:rsid w:val="007F215A"/>
    <w:rsid w:val="007F30E4"/>
    <w:rsid w:val="007F64AB"/>
    <w:rsid w:val="008013ED"/>
    <w:rsid w:val="00813072"/>
    <w:rsid w:val="0081785A"/>
    <w:rsid w:val="008204C8"/>
    <w:rsid w:val="00833112"/>
    <w:rsid w:val="00833758"/>
    <w:rsid w:val="008338DF"/>
    <w:rsid w:val="00834A34"/>
    <w:rsid w:val="00840918"/>
    <w:rsid w:val="00841169"/>
    <w:rsid w:val="00841AB3"/>
    <w:rsid w:val="0085462E"/>
    <w:rsid w:val="008558BA"/>
    <w:rsid w:val="00857677"/>
    <w:rsid w:val="008612DD"/>
    <w:rsid w:val="00864349"/>
    <w:rsid w:val="00864A6B"/>
    <w:rsid w:val="00865577"/>
    <w:rsid w:val="00865CF2"/>
    <w:rsid w:val="0086752C"/>
    <w:rsid w:val="0086777C"/>
    <w:rsid w:val="00870A83"/>
    <w:rsid w:val="0088156D"/>
    <w:rsid w:val="00881F81"/>
    <w:rsid w:val="00887883"/>
    <w:rsid w:val="00890534"/>
    <w:rsid w:val="008924DB"/>
    <w:rsid w:val="008941E8"/>
    <w:rsid w:val="008941E9"/>
    <w:rsid w:val="008A38E6"/>
    <w:rsid w:val="008B0ABF"/>
    <w:rsid w:val="008B22EC"/>
    <w:rsid w:val="008C0553"/>
    <w:rsid w:val="008C0A1D"/>
    <w:rsid w:val="008C380C"/>
    <w:rsid w:val="008D1734"/>
    <w:rsid w:val="008D2B1A"/>
    <w:rsid w:val="008D2C62"/>
    <w:rsid w:val="008D5F10"/>
    <w:rsid w:val="008D6AEA"/>
    <w:rsid w:val="008E118F"/>
    <w:rsid w:val="008E6920"/>
    <w:rsid w:val="008E741F"/>
    <w:rsid w:val="008F7E03"/>
    <w:rsid w:val="009016C4"/>
    <w:rsid w:val="00901F99"/>
    <w:rsid w:val="009058F1"/>
    <w:rsid w:val="009130F5"/>
    <w:rsid w:val="0091401F"/>
    <w:rsid w:val="00932238"/>
    <w:rsid w:val="00936591"/>
    <w:rsid w:val="0093799C"/>
    <w:rsid w:val="00943C0B"/>
    <w:rsid w:val="00943DA4"/>
    <w:rsid w:val="00945862"/>
    <w:rsid w:val="00954C1C"/>
    <w:rsid w:val="00973B18"/>
    <w:rsid w:val="00980523"/>
    <w:rsid w:val="00985036"/>
    <w:rsid w:val="009867EB"/>
    <w:rsid w:val="00990B82"/>
    <w:rsid w:val="00994259"/>
    <w:rsid w:val="0099684E"/>
    <w:rsid w:val="00997975"/>
    <w:rsid w:val="009B4683"/>
    <w:rsid w:val="009B5F3F"/>
    <w:rsid w:val="009C6F82"/>
    <w:rsid w:val="009D121A"/>
    <w:rsid w:val="009D2608"/>
    <w:rsid w:val="009D36FD"/>
    <w:rsid w:val="009D3879"/>
    <w:rsid w:val="009D3BB0"/>
    <w:rsid w:val="009D6BD5"/>
    <w:rsid w:val="009E41B7"/>
    <w:rsid w:val="009F22F6"/>
    <w:rsid w:val="00A109A3"/>
    <w:rsid w:val="00A12BF7"/>
    <w:rsid w:val="00A15C5A"/>
    <w:rsid w:val="00A15E16"/>
    <w:rsid w:val="00A21D6B"/>
    <w:rsid w:val="00A22625"/>
    <w:rsid w:val="00A25405"/>
    <w:rsid w:val="00A276BC"/>
    <w:rsid w:val="00A30900"/>
    <w:rsid w:val="00A320D2"/>
    <w:rsid w:val="00A322E0"/>
    <w:rsid w:val="00A35A1A"/>
    <w:rsid w:val="00A37572"/>
    <w:rsid w:val="00A37BE0"/>
    <w:rsid w:val="00A421EB"/>
    <w:rsid w:val="00A45305"/>
    <w:rsid w:val="00A47DF1"/>
    <w:rsid w:val="00A53E32"/>
    <w:rsid w:val="00A5424A"/>
    <w:rsid w:val="00A62F7F"/>
    <w:rsid w:val="00A649EF"/>
    <w:rsid w:val="00A64B7E"/>
    <w:rsid w:val="00A728B2"/>
    <w:rsid w:val="00A73CA3"/>
    <w:rsid w:val="00A77FA3"/>
    <w:rsid w:val="00A83094"/>
    <w:rsid w:val="00A83A96"/>
    <w:rsid w:val="00A92524"/>
    <w:rsid w:val="00A94B3A"/>
    <w:rsid w:val="00A94E54"/>
    <w:rsid w:val="00A94F3E"/>
    <w:rsid w:val="00A95992"/>
    <w:rsid w:val="00AA007C"/>
    <w:rsid w:val="00AA595D"/>
    <w:rsid w:val="00AA7782"/>
    <w:rsid w:val="00AB1520"/>
    <w:rsid w:val="00AB4D49"/>
    <w:rsid w:val="00AC2158"/>
    <w:rsid w:val="00AC2D6B"/>
    <w:rsid w:val="00AD16B3"/>
    <w:rsid w:val="00AD21E0"/>
    <w:rsid w:val="00AD6BF1"/>
    <w:rsid w:val="00AD70B3"/>
    <w:rsid w:val="00AE01CA"/>
    <w:rsid w:val="00AF17AF"/>
    <w:rsid w:val="00AF4C0E"/>
    <w:rsid w:val="00AF5404"/>
    <w:rsid w:val="00AF6980"/>
    <w:rsid w:val="00B00176"/>
    <w:rsid w:val="00B00601"/>
    <w:rsid w:val="00B060C8"/>
    <w:rsid w:val="00B15030"/>
    <w:rsid w:val="00B202B8"/>
    <w:rsid w:val="00B317E4"/>
    <w:rsid w:val="00B34D2E"/>
    <w:rsid w:val="00B357AA"/>
    <w:rsid w:val="00B37EC2"/>
    <w:rsid w:val="00B41F85"/>
    <w:rsid w:val="00B423D7"/>
    <w:rsid w:val="00B42436"/>
    <w:rsid w:val="00B463C8"/>
    <w:rsid w:val="00B47D3A"/>
    <w:rsid w:val="00B51056"/>
    <w:rsid w:val="00B53DA1"/>
    <w:rsid w:val="00B53EFB"/>
    <w:rsid w:val="00B561F2"/>
    <w:rsid w:val="00B64477"/>
    <w:rsid w:val="00B6719E"/>
    <w:rsid w:val="00B67783"/>
    <w:rsid w:val="00B67B4C"/>
    <w:rsid w:val="00B67FED"/>
    <w:rsid w:val="00B73154"/>
    <w:rsid w:val="00B76840"/>
    <w:rsid w:val="00B935FE"/>
    <w:rsid w:val="00BA6D13"/>
    <w:rsid w:val="00BB4145"/>
    <w:rsid w:val="00BC1405"/>
    <w:rsid w:val="00BC26B1"/>
    <w:rsid w:val="00BC38B3"/>
    <w:rsid w:val="00BC4F32"/>
    <w:rsid w:val="00BC6971"/>
    <w:rsid w:val="00BC7D87"/>
    <w:rsid w:val="00BD3DD8"/>
    <w:rsid w:val="00BD5C97"/>
    <w:rsid w:val="00BD77D3"/>
    <w:rsid w:val="00BE29E9"/>
    <w:rsid w:val="00BE36EC"/>
    <w:rsid w:val="00BE6173"/>
    <w:rsid w:val="00BF36E9"/>
    <w:rsid w:val="00C02264"/>
    <w:rsid w:val="00C04FE9"/>
    <w:rsid w:val="00C1064B"/>
    <w:rsid w:val="00C10CFC"/>
    <w:rsid w:val="00C225C4"/>
    <w:rsid w:val="00C23C40"/>
    <w:rsid w:val="00C24C58"/>
    <w:rsid w:val="00C24D33"/>
    <w:rsid w:val="00C27BA8"/>
    <w:rsid w:val="00C33095"/>
    <w:rsid w:val="00C3486F"/>
    <w:rsid w:val="00C37004"/>
    <w:rsid w:val="00C44698"/>
    <w:rsid w:val="00C44BDF"/>
    <w:rsid w:val="00C57045"/>
    <w:rsid w:val="00C57EB2"/>
    <w:rsid w:val="00C671F1"/>
    <w:rsid w:val="00C7276F"/>
    <w:rsid w:val="00C73BE5"/>
    <w:rsid w:val="00C77B8F"/>
    <w:rsid w:val="00C80D84"/>
    <w:rsid w:val="00C81A02"/>
    <w:rsid w:val="00C858C0"/>
    <w:rsid w:val="00C8596C"/>
    <w:rsid w:val="00C904C9"/>
    <w:rsid w:val="00C91BEA"/>
    <w:rsid w:val="00C92112"/>
    <w:rsid w:val="00CA0668"/>
    <w:rsid w:val="00CA107B"/>
    <w:rsid w:val="00CA4258"/>
    <w:rsid w:val="00CB0481"/>
    <w:rsid w:val="00CB3363"/>
    <w:rsid w:val="00CB4A81"/>
    <w:rsid w:val="00CB75A4"/>
    <w:rsid w:val="00CC1DD5"/>
    <w:rsid w:val="00CC26B7"/>
    <w:rsid w:val="00CC30A0"/>
    <w:rsid w:val="00CD0901"/>
    <w:rsid w:val="00CD13C9"/>
    <w:rsid w:val="00CD187C"/>
    <w:rsid w:val="00CE0F26"/>
    <w:rsid w:val="00CE27D0"/>
    <w:rsid w:val="00CE4DF2"/>
    <w:rsid w:val="00CE67FF"/>
    <w:rsid w:val="00CF0339"/>
    <w:rsid w:val="00CF04F7"/>
    <w:rsid w:val="00CF4921"/>
    <w:rsid w:val="00CF618E"/>
    <w:rsid w:val="00CF7B19"/>
    <w:rsid w:val="00D01AD9"/>
    <w:rsid w:val="00D01BAA"/>
    <w:rsid w:val="00D020BA"/>
    <w:rsid w:val="00D02313"/>
    <w:rsid w:val="00D05451"/>
    <w:rsid w:val="00D07DE9"/>
    <w:rsid w:val="00D14440"/>
    <w:rsid w:val="00D17748"/>
    <w:rsid w:val="00D22F91"/>
    <w:rsid w:val="00D2531B"/>
    <w:rsid w:val="00D34567"/>
    <w:rsid w:val="00D41650"/>
    <w:rsid w:val="00D45CB2"/>
    <w:rsid w:val="00D527CB"/>
    <w:rsid w:val="00D60103"/>
    <w:rsid w:val="00D6355B"/>
    <w:rsid w:val="00D648E5"/>
    <w:rsid w:val="00D71B62"/>
    <w:rsid w:val="00D7315D"/>
    <w:rsid w:val="00D73D74"/>
    <w:rsid w:val="00D7427C"/>
    <w:rsid w:val="00D76685"/>
    <w:rsid w:val="00D77986"/>
    <w:rsid w:val="00D77B5C"/>
    <w:rsid w:val="00D84AFF"/>
    <w:rsid w:val="00D91F1B"/>
    <w:rsid w:val="00D94689"/>
    <w:rsid w:val="00D94C36"/>
    <w:rsid w:val="00D96A02"/>
    <w:rsid w:val="00DA0DFE"/>
    <w:rsid w:val="00DA48AD"/>
    <w:rsid w:val="00DC3BCF"/>
    <w:rsid w:val="00DC41CC"/>
    <w:rsid w:val="00DC5A5D"/>
    <w:rsid w:val="00DF05E7"/>
    <w:rsid w:val="00DF20AB"/>
    <w:rsid w:val="00DF227A"/>
    <w:rsid w:val="00DF69C0"/>
    <w:rsid w:val="00E00B3A"/>
    <w:rsid w:val="00E00CA7"/>
    <w:rsid w:val="00E03CA2"/>
    <w:rsid w:val="00E04DF4"/>
    <w:rsid w:val="00E05AD8"/>
    <w:rsid w:val="00E07BB3"/>
    <w:rsid w:val="00E16329"/>
    <w:rsid w:val="00E169FA"/>
    <w:rsid w:val="00E3055B"/>
    <w:rsid w:val="00E325FF"/>
    <w:rsid w:val="00E333C1"/>
    <w:rsid w:val="00E3674C"/>
    <w:rsid w:val="00E447E5"/>
    <w:rsid w:val="00E50026"/>
    <w:rsid w:val="00E5260E"/>
    <w:rsid w:val="00E62978"/>
    <w:rsid w:val="00E70E5E"/>
    <w:rsid w:val="00E71EF5"/>
    <w:rsid w:val="00E763A9"/>
    <w:rsid w:val="00E76611"/>
    <w:rsid w:val="00E839A9"/>
    <w:rsid w:val="00E83B4A"/>
    <w:rsid w:val="00E97318"/>
    <w:rsid w:val="00E97EA8"/>
    <w:rsid w:val="00EA04AE"/>
    <w:rsid w:val="00EA4644"/>
    <w:rsid w:val="00EB2271"/>
    <w:rsid w:val="00EB2CCA"/>
    <w:rsid w:val="00EB40D7"/>
    <w:rsid w:val="00EE00AA"/>
    <w:rsid w:val="00EE0E5B"/>
    <w:rsid w:val="00EE7029"/>
    <w:rsid w:val="00EF1624"/>
    <w:rsid w:val="00EF2617"/>
    <w:rsid w:val="00EF49C1"/>
    <w:rsid w:val="00EF59A5"/>
    <w:rsid w:val="00F003C2"/>
    <w:rsid w:val="00F0116B"/>
    <w:rsid w:val="00F050B4"/>
    <w:rsid w:val="00F1034A"/>
    <w:rsid w:val="00F10912"/>
    <w:rsid w:val="00F116F2"/>
    <w:rsid w:val="00F12FA8"/>
    <w:rsid w:val="00F157D7"/>
    <w:rsid w:val="00F15EED"/>
    <w:rsid w:val="00F178CD"/>
    <w:rsid w:val="00F37EFD"/>
    <w:rsid w:val="00F47900"/>
    <w:rsid w:val="00F5680B"/>
    <w:rsid w:val="00F656D1"/>
    <w:rsid w:val="00F65E0E"/>
    <w:rsid w:val="00F662E0"/>
    <w:rsid w:val="00F75500"/>
    <w:rsid w:val="00F81F06"/>
    <w:rsid w:val="00F84481"/>
    <w:rsid w:val="00F866F1"/>
    <w:rsid w:val="00F90DA5"/>
    <w:rsid w:val="00F92C17"/>
    <w:rsid w:val="00F97EFB"/>
    <w:rsid w:val="00FA219F"/>
    <w:rsid w:val="00FA7E96"/>
    <w:rsid w:val="00FB68C2"/>
    <w:rsid w:val="00FC0B4C"/>
    <w:rsid w:val="00FC4225"/>
    <w:rsid w:val="00FC4ECE"/>
    <w:rsid w:val="00FD04FB"/>
    <w:rsid w:val="00FD3813"/>
    <w:rsid w:val="00FD4034"/>
    <w:rsid w:val="00FD5859"/>
    <w:rsid w:val="00FE320E"/>
    <w:rsid w:val="00FE3589"/>
    <w:rsid w:val="00FF08E4"/>
    <w:rsid w:val="00FF1D9E"/>
    <w:rsid w:val="00FF1EC3"/>
    <w:rsid w:val="00FF1F72"/>
    <w:rsid w:val="00FF3838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9A30A"/>
  <w15:docId w15:val="{E3AE7F9F-876A-4E68-B6D2-522F4E66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9B7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A292F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A292F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/>
      <w:iCs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A292F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Cs/>
      <w:i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3A29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A29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3A292F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A292F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3A292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39"/>
    <w:rsid w:val="0051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Kolorowa lista — akcent 11,List Paragraph,List Paragraph1,Akapit z listą BS,CW_Lista,Nagłowek 3,Preambuła,Dot pt,F5 List Paragraph,Recommendation,List Paragraph11,lp1,maz_wyliczenie,opis dzialania,BulletC"/>
    <w:basedOn w:val="Normalny"/>
    <w:link w:val="AkapitzlistZnak"/>
    <w:uiPriority w:val="34"/>
    <w:qFormat/>
    <w:rsid w:val="0051141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Text">
    <w:name w:val="Text"/>
    <w:basedOn w:val="Normalny"/>
    <w:uiPriority w:val="99"/>
    <w:rsid w:val="00483EFF"/>
    <w:pPr>
      <w:suppressAutoHyphens/>
      <w:spacing w:after="240"/>
      <w:ind w:firstLine="1440"/>
    </w:pPr>
    <w:rPr>
      <w:lang w:val="en-US" w:eastAsia="ar-SA"/>
    </w:rPr>
  </w:style>
  <w:style w:type="paragraph" w:styleId="Bezodstpw">
    <w:name w:val="No Spacing"/>
    <w:uiPriority w:val="1"/>
    <w:qFormat/>
    <w:rsid w:val="00483EFF"/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paragraph" w:styleId="Tekstdymka">
    <w:name w:val="Balloon Text"/>
    <w:basedOn w:val="Normalny"/>
    <w:link w:val="TekstdymkaZnak"/>
    <w:unhideWhenUsed/>
    <w:rsid w:val="00A649EF"/>
    <w:rPr>
      <w:rFonts w:ascii="Tahoma" w:eastAsiaTheme="minorHAnsi" w:hAnsi="Tahoma" w:cs="Tahoma"/>
      <w:kern w:val="2"/>
      <w:sz w:val="16"/>
      <w:szCs w:val="16"/>
      <w:lang w:eastAsia="en-US"/>
      <w14:ligatures w14:val="standardContextual"/>
    </w:rPr>
  </w:style>
  <w:style w:type="character" w:customStyle="1" w:styleId="TekstdymkaZnak">
    <w:name w:val="Tekst dymka Znak"/>
    <w:basedOn w:val="Domylnaczcionkaakapitu"/>
    <w:link w:val="Tekstdymka"/>
    <w:rsid w:val="00A649E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A292F"/>
    <w:rPr>
      <w:rFonts w:ascii="Verdana" w:eastAsia="Times New Roman" w:hAnsi="Verdana" w:cs="Arial"/>
      <w:b/>
      <w:bCs/>
      <w:kern w:val="32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3A292F"/>
    <w:rPr>
      <w:rFonts w:ascii="Verdana" w:eastAsia="Times New Roman" w:hAnsi="Verdana" w:cs="Arial"/>
      <w:bCs/>
      <w:i/>
      <w:i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3A292F"/>
    <w:rPr>
      <w:rFonts w:ascii="Verdana" w:eastAsia="Times New Roman" w:hAnsi="Verdana" w:cs="Arial"/>
      <w:bCs/>
      <w:i/>
      <w:kern w:val="0"/>
      <w:sz w:val="20"/>
      <w:szCs w:val="20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A292F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3A292F"/>
    <w:rPr>
      <w:rFonts w:ascii="Times New Roman" w:eastAsia="Times New Roman" w:hAnsi="Times New Roman" w:cs="Times New Roman"/>
      <w:b/>
      <w:bCs/>
      <w:kern w:val="0"/>
      <w:sz w:val="22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A292F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3A292F"/>
    <w:rPr>
      <w:rFonts w:ascii="Times New Roman" w:eastAsia="Times New Roman" w:hAnsi="Times New Roman" w:cs="Times New Roman"/>
      <w:i/>
      <w:iCs/>
      <w:kern w:val="0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3A292F"/>
    <w:rPr>
      <w:rFonts w:ascii="Arial" w:eastAsia="Times New Roman" w:hAnsi="Arial" w:cs="Arial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3A292F"/>
    <w:pPr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292F"/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Kolorowa lista — akcent 11 Znak,List Paragraph Znak,List Paragraph1 Znak,Akapit z listą BS Znak,CW_Lista Znak,Nagłowek 3 Znak,Preambuła Znak,Dot pt Znak,F5 List Paragraph Znak,lp1 Znak"/>
    <w:link w:val="Akapitzlist"/>
    <w:uiPriority w:val="34"/>
    <w:qFormat/>
    <w:locked/>
    <w:rsid w:val="003A292F"/>
  </w:style>
  <w:style w:type="character" w:styleId="Odwoaniedokomentarza">
    <w:name w:val="annotation reference"/>
    <w:basedOn w:val="Domylnaczcionkaakapitu"/>
    <w:unhideWhenUsed/>
    <w:rsid w:val="003A292F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5A5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222144"/>
    <w:rPr>
      <w:color w:val="954F72" w:themeColor="followedHyperlink"/>
      <w:u w:val="single"/>
    </w:rPr>
  </w:style>
  <w:style w:type="paragraph" w:customStyle="1" w:styleId="Default">
    <w:name w:val="Default"/>
    <w:rsid w:val="006B04C2"/>
    <w:pPr>
      <w:autoSpaceDE w:val="0"/>
      <w:autoSpaceDN w:val="0"/>
      <w:adjustRightInd w:val="0"/>
    </w:pPr>
    <w:rPr>
      <w:rFonts w:ascii="Cambria" w:hAnsi="Cambria" w:cs="Cambria"/>
      <w:color w:val="000000"/>
      <w:kern w:val="0"/>
    </w:rPr>
  </w:style>
  <w:style w:type="paragraph" w:styleId="Poprawka">
    <w:name w:val="Revision"/>
    <w:hidden/>
    <w:uiPriority w:val="99"/>
    <w:semiHidden/>
    <w:rsid w:val="007E4639"/>
  </w:style>
  <w:style w:type="paragraph" w:styleId="Tekstkomentarza">
    <w:name w:val="annotation text"/>
    <w:basedOn w:val="Normalny"/>
    <w:link w:val="TekstkomentarzaZnak"/>
    <w:unhideWhenUsed/>
    <w:rsid w:val="009C6F82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rsid w:val="009C6F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C6F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C6F82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223173"/>
  </w:style>
  <w:style w:type="paragraph" w:styleId="Listapunktowana">
    <w:name w:val="List Bullet"/>
    <w:basedOn w:val="Normalny"/>
    <w:uiPriority w:val="99"/>
    <w:unhideWhenUsed/>
    <w:rsid w:val="00D73D74"/>
    <w:pPr>
      <w:numPr>
        <w:numId w:val="2"/>
      </w:numPr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8D6AEA"/>
  </w:style>
  <w:style w:type="character" w:customStyle="1" w:styleId="eop">
    <w:name w:val="eop"/>
    <w:basedOn w:val="Domylnaczcionkaakapitu"/>
    <w:rsid w:val="007857FE"/>
  </w:style>
  <w:style w:type="paragraph" w:styleId="Lista">
    <w:name w:val="List"/>
    <w:basedOn w:val="Normalny"/>
    <w:rsid w:val="00AB1520"/>
    <w:pPr>
      <w:autoSpaceDE w:val="0"/>
      <w:autoSpaceDN w:val="0"/>
      <w:ind w:left="283" w:hanging="283"/>
    </w:pPr>
    <w:rPr>
      <w:sz w:val="20"/>
      <w:szCs w:val="20"/>
      <w:lang w:eastAsia="pl-PL"/>
    </w:rPr>
  </w:style>
  <w:style w:type="paragraph" w:styleId="Lista3">
    <w:name w:val="List 3"/>
    <w:basedOn w:val="Normalny"/>
    <w:rsid w:val="00AB1520"/>
    <w:pPr>
      <w:autoSpaceDE w:val="0"/>
      <w:autoSpaceDN w:val="0"/>
      <w:ind w:left="849" w:hanging="283"/>
    </w:pPr>
    <w:rPr>
      <w:sz w:val="20"/>
      <w:szCs w:val="20"/>
      <w:lang w:eastAsia="pl-PL"/>
    </w:rPr>
  </w:style>
  <w:style w:type="paragraph" w:styleId="Lista4">
    <w:name w:val="List 4"/>
    <w:basedOn w:val="Normalny"/>
    <w:rsid w:val="00AB1520"/>
    <w:pPr>
      <w:autoSpaceDE w:val="0"/>
      <w:autoSpaceDN w:val="0"/>
      <w:ind w:left="1132" w:hanging="283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B152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1520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odstawowy3Znak">
    <w:name w:val="Tekst podstawowy 3 Znak"/>
    <w:link w:val="Tekstpodstawowy3"/>
    <w:locked/>
    <w:rsid w:val="00AB1520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AB1520"/>
    <w:pPr>
      <w:autoSpaceDE w:val="0"/>
      <w:autoSpaceDN w:val="0"/>
      <w:jc w:val="both"/>
    </w:pPr>
    <w:rPr>
      <w:rFonts w:ascii="Arial" w:eastAsiaTheme="minorHAnsi" w:hAnsi="Arial" w:cs="Arial"/>
      <w:kern w:val="2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rsid w:val="00AB1520"/>
    <w:pPr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3Znak">
    <w:name w:val="Tekst podstawowy wcięty 3 Znak"/>
    <w:link w:val="Tekstpodstawowywcity3"/>
    <w:locked/>
    <w:rsid w:val="00AB1520"/>
    <w:rPr>
      <w:rFonts w:ascii="Arial" w:hAnsi="Arial" w:cs="Arial"/>
      <w:b/>
      <w:bCs/>
      <w:lang w:eastAsia="pl-PL"/>
    </w:rPr>
  </w:style>
  <w:style w:type="paragraph" w:styleId="Tekstpodstawowywcity3">
    <w:name w:val="Body Text Indent 3"/>
    <w:basedOn w:val="Normalny"/>
    <w:link w:val="Tekstpodstawowywcity3Znak"/>
    <w:rsid w:val="00AB1520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  <w:kern w:val="2"/>
      <w:lang w:eastAsia="pl-PL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Skrconyadreszwrotny">
    <w:name w:val="Skrócony adres zwrotny"/>
    <w:basedOn w:val="Normalny"/>
    <w:rsid w:val="00AB1520"/>
    <w:pPr>
      <w:autoSpaceDE w:val="0"/>
      <w:autoSpaceDN w:val="0"/>
    </w:pPr>
    <w:rPr>
      <w:sz w:val="20"/>
      <w:szCs w:val="20"/>
      <w:lang w:eastAsia="pl-PL"/>
    </w:rPr>
  </w:style>
  <w:style w:type="paragraph" w:customStyle="1" w:styleId="WierszPP">
    <w:name w:val="Wiersz PP"/>
    <w:basedOn w:val="Podpis"/>
    <w:rsid w:val="00AB1520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AB1520"/>
    <w:pPr>
      <w:ind w:left="4252"/>
    </w:pPr>
    <w:rPr>
      <w:lang w:eastAsia="pl-PL"/>
    </w:rPr>
  </w:style>
  <w:style w:type="character" w:customStyle="1" w:styleId="PodpisZnak">
    <w:name w:val="Podpis Znak"/>
    <w:basedOn w:val="Domylnaczcionkaakapitu"/>
    <w:link w:val="Podpis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2">
    <w:name w:val="Body text (2)_"/>
    <w:link w:val="Bodytext21"/>
    <w:rsid w:val="00AB1520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AB1520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">
    <w:name w:val="Heading #3_"/>
    <w:link w:val="Heading31"/>
    <w:rsid w:val="00AB1520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AB1520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0">
    <w:name w:val="Heading #3"/>
    <w:rsid w:val="00AB152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uiPriority w:val="99"/>
    <w:rsid w:val="00AB1520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Standard">
    <w:name w:val="Standard"/>
    <w:rsid w:val="00AB152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AB1520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AB1520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AB152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B1520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B1520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AB1520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B1520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kasiaZnak">
    <w:name w:val="kasia Znak"/>
    <w:link w:val="kasia"/>
    <w:uiPriority w:val="99"/>
    <w:locked/>
    <w:rsid w:val="00AB1520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AB1520"/>
    <w:pPr>
      <w:spacing w:line="252" w:lineRule="auto"/>
      <w:jc w:val="center"/>
    </w:pPr>
    <w:rPr>
      <w:rFonts w:ascii="Arial" w:eastAsiaTheme="minorHAnsi" w:hAnsi="Arial" w:cs="Arial"/>
      <w:b/>
      <w:i/>
      <w:kern w:val="2"/>
      <w:u w:val="single"/>
      <w:lang w:eastAsia="en-US"/>
      <w14:ligatures w14:val="standardContextual"/>
    </w:rPr>
  </w:style>
  <w:style w:type="character" w:customStyle="1" w:styleId="pktZnak">
    <w:name w:val="pkt Znak"/>
    <w:link w:val="pkt"/>
    <w:uiPriority w:val="99"/>
    <w:locked/>
    <w:rsid w:val="00AB1520"/>
  </w:style>
  <w:style w:type="paragraph" w:customStyle="1" w:styleId="pkt">
    <w:name w:val="pkt"/>
    <w:basedOn w:val="Normalny"/>
    <w:link w:val="pktZnak"/>
    <w:uiPriority w:val="99"/>
    <w:rsid w:val="00AB1520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AB1520"/>
    <w:rPr>
      <w:i/>
      <w:iCs/>
    </w:rPr>
  </w:style>
  <w:style w:type="character" w:customStyle="1" w:styleId="alb">
    <w:name w:val="a_lb"/>
    <w:basedOn w:val="Domylnaczcionkaakapitu"/>
    <w:rsid w:val="00AB1520"/>
  </w:style>
  <w:style w:type="paragraph" w:customStyle="1" w:styleId="text-justify">
    <w:name w:val="text-justify"/>
    <w:basedOn w:val="Normalny"/>
    <w:rsid w:val="00AB1520"/>
    <w:pPr>
      <w:spacing w:before="100" w:beforeAutospacing="1" w:after="100" w:afterAutospacing="1"/>
    </w:pPr>
    <w:rPr>
      <w:lang w:eastAsia="pl-PL"/>
    </w:rPr>
  </w:style>
  <w:style w:type="character" w:customStyle="1" w:styleId="alb-s">
    <w:name w:val="a_lb-s"/>
    <w:basedOn w:val="Domylnaczcionkaakapitu"/>
    <w:rsid w:val="00AB1520"/>
  </w:style>
  <w:style w:type="character" w:customStyle="1" w:styleId="fn-ref">
    <w:name w:val="fn-ref"/>
    <w:basedOn w:val="Domylnaczcionkaakapitu"/>
    <w:rsid w:val="00AB1520"/>
  </w:style>
  <w:style w:type="character" w:styleId="Pogrubienie">
    <w:name w:val="Strong"/>
    <w:basedOn w:val="Domylnaczcionkaakapitu"/>
    <w:uiPriority w:val="22"/>
    <w:qFormat/>
    <w:rsid w:val="00AB1520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B152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B1520"/>
    <w:rPr>
      <w:rFonts w:ascii="Calibri" w:hAnsi="Calibri"/>
      <w:kern w:val="0"/>
      <w:sz w:val="22"/>
      <w:szCs w:val="21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B152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pl-PL" w:bidi="pl-PL"/>
    </w:rPr>
  </w:style>
  <w:style w:type="character" w:customStyle="1" w:styleId="cpvcode">
    <w:name w:val="cpvcode"/>
    <w:basedOn w:val="Domylnaczcionkaakapitu"/>
    <w:rsid w:val="00AB1520"/>
  </w:style>
  <w:style w:type="paragraph" w:customStyle="1" w:styleId="Akapitzlist2">
    <w:name w:val="Akapit z listą2"/>
    <w:basedOn w:val="Normalny"/>
    <w:rsid w:val="00AB1520"/>
    <w:pPr>
      <w:ind w:left="720"/>
      <w:contextualSpacing/>
    </w:pPr>
    <w:rPr>
      <w:rFonts w:eastAsia="Calibri"/>
      <w:lang w:eastAsia="pl-PL"/>
    </w:rPr>
  </w:style>
  <w:style w:type="numbering" w:customStyle="1" w:styleId="Biecalista1">
    <w:name w:val="Bieżąca lista1"/>
    <w:uiPriority w:val="99"/>
    <w:rsid w:val="00BC4F32"/>
    <w:pPr>
      <w:numPr>
        <w:numId w:val="5"/>
      </w:numPr>
    </w:pPr>
  </w:style>
  <w:style w:type="numbering" w:customStyle="1" w:styleId="Biecalista2">
    <w:name w:val="Bieżąca lista2"/>
    <w:uiPriority w:val="99"/>
    <w:rsid w:val="00BC4F32"/>
    <w:pPr>
      <w:numPr>
        <w:numId w:val="6"/>
      </w:numPr>
    </w:pPr>
  </w:style>
  <w:style w:type="numbering" w:customStyle="1" w:styleId="Biecalista3">
    <w:name w:val="Bieżąca lista3"/>
    <w:uiPriority w:val="99"/>
    <w:rsid w:val="00BC4F32"/>
    <w:pPr>
      <w:numPr>
        <w:numId w:val="11"/>
      </w:numPr>
    </w:pPr>
  </w:style>
  <w:style w:type="numbering" w:customStyle="1" w:styleId="Biecalista4">
    <w:name w:val="Bieżąca lista4"/>
    <w:uiPriority w:val="99"/>
    <w:rsid w:val="002A6A8B"/>
    <w:pPr>
      <w:numPr>
        <w:numId w:val="17"/>
      </w:numPr>
    </w:pPr>
  </w:style>
  <w:style w:type="numbering" w:customStyle="1" w:styleId="Biecalista5">
    <w:name w:val="Bieżąca lista5"/>
    <w:uiPriority w:val="99"/>
    <w:rsid w:val="00D22F91"/>
    <w:pPr>
      <w:numPr>
        <w:numId w:val="19"/>
      </w:numPr>
    </w:pPr>
  </w:style>
  <w:style w:type="numbering" w:customStyle="1" w:styleId="Biecalista6">
    <w:name w:val="Bieżąca lista6"/>
    <w:uiPriority w:val="99"/>
    <w:rsid w:val="000528EF"/>
    <w:pPr>
      <w:numPr>
        <w:numId w:val="2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528EF"/>
    <w:rPr>
      <w:color w:val="605E5C"/>
      <w:shd w:val="clear" w:color="auto" w:fill="E1DFDD"/>
    </w:rPr>
  </w:style>
  <w:style w:type="numbering" w:customStyle="1" w:styleId="Biecalista7">
    <w:name w:val="Bieżąca lista7"/>
    <w:uiPriority w:val="99"/>
    <w:rsid w:val="000528EF"/>
    <w:pPr>
      <w:numPr>
        <w:numId w:val="27"/>
      </w:numPr>
    </w:pPr>
  </w:style>
  <w:style w:type="numbering" w:customStyle="1" w:styleId="Biecalista8">
    <w:name w:val="Bieżąca lista8"/>
    <w:uiPriority w:val="99"/>
    <w:rsid w:val="00C80D84"/>
    <w:pPr>
      <w:numPr>
        <w:numId w:val="29"/>
      </w:numPr>
    </w:pPr>
  </w:style>
  <w:style w:type="numbering" w:customStyle="1" w:styleId="Biecalista9">
    <w:name w:val="Bieżąca lista9"/>
    <w:uiPriority w:val="99"/>
    <w:rsid w:val="00C80D84"/>
    <w:pPr>
      <w:numPr>
        <w:numId w:val="32"/>
      </w:numPr>
    </w:pPr>
  </w:style>
  <w:style w:type="numbering" w:customStyle="1" w:styleId="Biecalista10">
    <w:name w:val="Bieżąca lista10"/>
    <w:uiPriority w:val="99"/>
    <w:rsid w:val="00C80D84"/>
    <w:pPr>
      <w:numPr>
        <w:numId w:val="34"/>
      </w:numPr>
    </w:pPr>
  </w:style>
  <w:style w:type="numbering" w:customStyle="1" w:styleId="Biecalista11">
    <w:name w:val="Bieżąca lista11"/>
    <w:uiPriority w:val="99"/>
    <w:rsid w:val="00F178CD"/>
    <w:pPr>
      <w:numPr>
        <w:numId w:val="39"/>
      </w:numPr>
    </w:pPr>
  </w:style>
  <w:style w:type="numbering" w:customStyle="1" w:styleId="Biecalista12">
    <w:name w:val="Bieżąca lista12"/>
    <w:uiPriority w:val="99"/>
    <w:rsid w:val="006B12B8"/>
    <w:pPr>
      <w:numPr>
        <w:numId w:val="45"/>
      </w:numPr>
    </w:pPr>
  </w:style>
  <w:style w:type="numbering" w:customStyle="1" w:styleId="Biecalista13">
    <w:name w:val="Bieżąca lista13"/>
    <w:uiPriority w:val="99"/>
    <w:rsid w:val="000979AC"/>
    <w:pPr>
      <w:numPr>
        <w:numId w:val="49"/>
      </w:numPr>
    </w:pPr>
  </w:style>
  <w:style w:type="numbering" w:customStyle="1" w:styleId="Biecalista14">
    <w:name w:val="Bieżąca lista14"/>
    <w:uiPriority w:val="99"/>
    <w:rsid w:val="000979AC"/>
    <w:pPr>
      <w:numPr>
        <w:numId w:val="52"/>
      </w:numPr>
    </w:pPr>
  </w:style>
  <w:style w:type="numbering" w:customStyle="1" w:styleId="Biecalista15">
    <w:name w:val="Bieżąca lista15"/>
    <w:uiPriority w:val="99"/>
    <w:rsid w:val="000979AC"/>
    <w:pPr>
      <w:numPr>
        <w:numId w:val="55"/>
      </w:numPr>
    </w:pPr>
  </w:style>
  <w:style w:type="numbering" w:customStyle="1" w:styleId="Biecalista16">
    <w:name w:val="Bieżąca lista16"/>
    <w:uiPriority w:val="99"/>
    <w:rsid w:val="00C44BDF"/>
    <w:pPr>
      <w:numPr>
        <w:numId w:val="58"/>
      </w:numPr>
    </w:pPr>
  </w:style>
  <w:style w:type="numbering" w:customStyle="1" w:styleId="Biecalista17">
    <w:name w:val="Bieżąca lista17"/>
    <w:uiPriority w:val="99"/>
    <w:rsid w:val="00C44BDF"/>
    <w:pPr>
      <w:numPr>
        <w:numId w:val="61"/>
      </w:numPr>
    </w:pPr>
  </w:style>
  <w:style w:type="numbering" w:customStyle="1" w:styleId="Biecalista18">
    <w:name w:val="Bieżąca lista18"/>
    <w:uiPriority w:val="99"/>
    <w:rsid w:val="00C44BDF"/>
    <w:pPr>
      <w:numPr>
        <w:numId w:val="65"/>
      </w:numPr>
    </w:pPr>
  </w:style>
  <w:style w:type="numbering" w:customStyle="1" w:styleId="Biecalista19">
    <w:name w:val="Bieżąca lista19"/>
    <w:uiPriority w:val="99"/>
    <w:rsid w:val="00C44BDF"/>
    <w:pPr>
      <w:numPr>
        <w:numId w:val="67"/>
      </w:numPr>
    </w:pPr>
  </w:style>
  <w:style w:type="numbering" w:customStyle="1" w:styleId="Biecalista20">
    <w:name w:val="Bieżąca lista20"/>
    <w:uiPriority w:val="99"/>
    <w:rsid w:val="005C7569"/>
    <w:pPr>
      <w:numPr>
        <w:numId w:val="70"/>
      </w:numPr>
    </w:pPr>
  </w:style>
  <w:style w:type="numbering" w:customStyle="1" w:styleId="Biecalista21">
    <w:name w:val="Bieżąca lista21"/>
    <w:uiPriority w:val="99"/>
    <w:rsid w:val="005C7569"/>
    <w:pPr>
      <w:numPr>
        <w:numId w:val="7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06203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1688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251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253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418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7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6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Juchnicka</dc:creator>
  <cp:keywords/>
  <dc:description/>
  <cp:lastModifiedBy>Karolina</cp:lastModifiedBy>
  <cp:revision>10</cp:revision>
  <cp:lastPrinted>2025-09-04T20:41:00Z</cp:lastPrinted>
  <dcterms:created xsi:type="dcterms:W3CDTF">2025-10-30T09:15:00Z</dcterms:created>
  <dcterms:modified xsi:type="dcterms:W3CDTF">2026-04-13T12:46:00Z</dcterms:modified>
  <cp:category/>
</cp:coreProperties>
</file>