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3EC2" w14:textId="5221ED72" w:rsidR="008B2C55" w:rsidRDefault="00E74BF3" w:rsidP="002A0FDE">
      <w:pPr>
        <w:pStyle w:val="Tytu"/>
        <w:spacing w:line="276" w:lineRule="auto"/>
        <w:jc w:val="right"/>
        <w:rPr>
          <w:rFonts w:ascii="Acumin Pro" w:eastAsia="Arial Unicode MS" w:hAnsi="Acumin Pro"/>
          <w:color w:val="000000" w:themeColor="text1"/>
          <w:sz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</w:rPr>
        <w:t xml:space="preserve">Załącznik nr </w:t>
      </w:r>
      <w:r w:rsidR="001F0A9B">
        <w:rPr>
          <w:rFonts w:ascii="Acumin Pro" w:eastAsia="Arial Unicode MS" w:hAnsi="Acumin Pro"/>
          <w:color w:val="000000" w:themeColor="text1"/>
          <w:sz w:val="20"/>
        </w:rPr>
        <w:t>6</w:t>
      </w:r>
      <w:r w:rsidR="00EA480F" w:rsidRPr="00220CC9">
        <w:rPr>
          <w:rFonts w:ascii="Acumin Pro" w:eastAsia="Arial Unicode MS" w:hAnsi="Acumin Pro"/>
          <w:color w:val="000000" w:themeColor="text1"/>
          <w:sz w:val="20"/>
        </w:rPr>
        <w:t xml:space="preserve"> </w:t>
      </w:r>
      <w:r w:rsidRPr="00220CC9">
        <w:rPr>
          <w:rFonts w:ascii="Acumin Pro" w:eastAsia="Arial Unicode MS" w:hAnsi="Acumin Pro"/>
          <w:color w:val="000000" w:themeColor="text1"/>
          <w:sz w:val="20"/>
        </w:rPr>
        <w:t>do SWZ</w:t>
      </w:r>
    </w:p>
    <w:p w14:paraId="7A9F04BA" w14:textId="77777777" w:rsidR="00032FDD" w:rsidRPr="00220CC9" w:rsidRDefault="00032FDD" w:rsidP="002A0FDE">
      <w:pPr>
        <w:pStyle w:val="Tytu"/>
        <w:spacing w:line="276" w:lineRule="auto"/>
        <w:jc w:val="right"/>
        <w:rPr>
          <w:rFonts w:ascii="Acumin Pro" w:eastAsia="Arial Unicode MS" w:hAnsi="Acumin Pro"/>
          <w:color w:val="000000" w:themeColor="text1"/>
          <w:sz w:val="20"/>
        </w:rPr>
      </w:pPr>
    </w:p>
    <w:p w14:paraId="6E6A662D" w14:textId="1D45B33C" w:rsidR="00EB3641" w:rsidRPr="00220CC9" w:rsidRDefault="00E72864" w:rsidP="002A0FDE">
      <w:pPr>
        <w:pStyle w:val="Tytu"/>
        <w:spacing w:line="276" w:lineRule="auto"/>
        <w:rPr>
          <w:rFonts w:ascii="Acumin Pro" w:eastAsia="Arial Unicode MS" w:hAnsi="Acumin Pro"/>
          <w:color w:val="000000" w:themeColor="text1"/>
          <w:sz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</w:rPr>
        <w:t>Umowa  nr</w:t>
      </w:r>
      <w:r w:rsidR="00E74BF3" w:rsidRPr="00220CC9">
        <w:rPr>
          <w:rFonts w:ascii="Acumin Pro" w:eastAsia="Arial Unicode MS" w:hAnsi="Acumin Pro"/>
          <w:color w:val="000000" w:themeColor="text1"/>
          <w:sz w:val="20"/>
        </w:rPr>
        <w:t xml:space="preserve"> </w:t>
      </w:r>
      <w:r w:rsidR="008A550F">
        <w:rPr>
          <w:rFonts w:ascii="Acumin Pro" w:eastAsia="Arial Unicode MS" w:hAnsi="Acumin Pro"/>
          <w:color w:val="000000" w:themeColor="text1"/>
          <w:sz w:val="20"/>
        </w:rPr>
        <w:t>AOZ.</w:t>
      </w:r>
      <w:r w:rsidR="003E2BF4">
        <w:rPr>
          <w:rFonts w:ascii="Acumin Pro" w:eastAsia="Arial Unicode MS" w:hAnsi="Acumin Pro"/>
          <w:color w:val="000000" w:themeColor="text1"/>
          <w:sz w:val="20"/>
        </w:rPr>
        <w:t>2830.</w:t>
      </w:r>
      <w:r w:rsidR="006C1A54">
        <w:rPr>
          <w:rFonts w:ascii="Acumin Pro" w:eastAsia="Arial Unicode MS" w:hAnsi="Acumin Pro"/>
          <w:color w:val="000000" w:themeColor="text1"/>
          <w:sz w:val="20"/>
        </w:rPr>
        <w:t>5</w:t>
      </w:r>
      <w:r w:rsidR="003E2BF4">
        <w:rPr>
          <w:rFonts w:ascii="Acumin Pro" w:eastAsia="Arial Unicode MS" w:hAnsi="Acumin Pro"/>
          <w:color w:val="000000" w:themeColor="text1"/>
          <w:sz w:val="20"/>
        </w:rPr>
        <w:t>.2026</w:t>
      </w:r>
    </w:p>
    <w:p w14:paraId="02DEB40D" w14:textId="77777777" w:rsidR="008B2C55" w:rsidRPr="00220CC9" w:rsidRDefault="008B2C55" w:rsidP="002A0FDE">
      <w:pPr>
        <w:pStyle w:val="Tytu"/>
        <w:spacing w:line="276" w:lineRule="auto"/>
        <w:rPr>
          <w:rFonts w:ascii="Acumin Pro" w:eastAsia="Arial Unicode MS" w:hAnsi="Acumin Pro"/>
          <w:color w:val="000000" w:themeColor="text1"/>
          <w:sz w:val="20"/>
        </w:rPr>
      </w:pPr>
    </w:p>
    <w:p w14:paraId="34AE192F" w14:textId="77777777" w:rsidR="00EB3641" w:rsidRPr="00220CC9" w:rsidRDefault="00EB3641" w:rsidP="002A0FDE">
      <w:pPr>
        <w:spacing w:line="276" w:lineRule="auto"/>
        <w:jc w:val="center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Niniejsza umowa została zawarta w Poznaniu, w </w:t>
      </w:r>
      <w:r w:rsidR="00E72864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dniu …………….</w:t>
      </w:r>
      <w:r w:rsidR="00943DA6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pomiędzy:</w:t>
      </w:r>
    </w:p>
    <w:p w14:paraId="1608FE57" w14:textId="77777777" w:rsidR="009A75E6" w:rsidRPr="00220CC9" w:rsidRDefault="009A75E6" w:rsidP="002A0FDE">
      <w:pPr>
        <w:spacing w:line="276" w:lineRule="auto"/>
        <w:jc w:val="center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7212070D" w14:textId="77777777" w:rsidR="00EB3641" w:rsidRPr="00220CC9" w:rsidRDefault="00EB3641" w:rsidP="002A0FDE">
      <w:pPr>
        <w:pStyle w:val="Tekstpodstawowy"/>
        <w:spacing w:after="0"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 xml:space="preserve">MUZEUM NARODOWYM W POZNANIU,  </w:t>
      </w:r>
      <w:r w:rsidRPr="00220CC9">
        <w:rPr>
          <w:rFonts w:ascii="Acumin Pro" w:eastAsia="Arial Unicode MS" w:hAnsi="Acumin Pro"/>
          <w:bCs/>
          <w:color w:val="000000" w:themeColor="text1"/>
          <w:sz w:val="20"/>
          <w:szCs w:val="20"/>
        </w:rPr>
        <w:t>61-745 Poznań, Al. Marcinkowskiego 9,</w:t>
      </w:r>
      <w:r w:rsidR="00165D1C" w:rsidRPr="00220CC9"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wpisanym do Rejestru Instytucji Kultury prowadzon</w:t>
      </w:r>
      <w:r w:rsidR="00B53314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ego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przez Ministra Kultury</w:t>
      </w:r>
      <w:r w:rsidR="00165D1C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i </w:t>
      </w:r>
      <w:r w:rsidR="00234667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Dziedzictwa Narodowego</w:t>
      </w:r>
      <w:r w:rsidR="00AB124D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pod numerem RIK 26/92, będącym płatnikiem VAT i posiadającym numer NIP 777-00-06-321 oraz posiadającym REGON 000275978,   </w:t>
      </w:r>
    </w:p>
    <w:p w14:paraId="38A56772" w14:textId="77777777" w:rsidR="00EB18C1" w:rsidRPr="00220CC9" w:rsidRDefault="00EB18C1" w:rsidP="002A0FDE">
      <w:pPr>
        <w:pStyle w:val="Teksttreci0"/>
        <w:shd w:val="clear" w:color="auto" w:fill="auto"/>
        <w:spacing w:line="276" w:lineRule="auto"/>
        <w:rPr>
          <w:rFonts w:ascii="Acumin Pro" w:hAnsi="Acumin Pro" w:cstheme="minorHAnsi"/>
          <w:color w:val="000000" w:themeColor="text1"/>
          <w:sz w:val="20"/>
          <w:szCs w:val="20"/>
        </w:rPr>
      </w:pPr>
      <w:r w:rsidRPr="00220CC9">
        <w:rPr>
          <w:rFonts w:ascii="Acumin Pro" w:hAnsi="Acumin Pro" w:cstheme="minorHAnsi"/>
          <w:color w:val="000000" w:themeColor="text1"/>
          <w:sz w:val="20"/>
          <w:szCs w:val="20"/>
        </w:rPr>
        <w:t>reprezentowanym przez:</w:t>
      </w:r>
    </w:p>
    <w:p w14:paraId="3C7E65A5" w14:textId="62DFF414" w:rsidR="00EB18C1" w:rsidRPr="00220CC9" w:rsidRDefault="00492D37" w:rsidP="002A0FDE">
      <w:pPr>
        <w:pStyle w:val="Teksttreci0"/>
        <w:shd w:val="clear" w:color="auto" w:fill="auto"/>
        <w:spacing w:line="276" w:lineRule="auto"/>
        <w:rPr>
          <w:rFonts w:ascii="Acumin Pro" w:hAnsi="Acumin Pro" w:cstheme="minorHAnsi"/>
          <w:color w:val="000000" w:themeColor="text1"/>
          <w:sz w:val="20"/>
          <w:szCs w:val="20"/>
        </w:rPr>
      </w:pPr>
      <w:r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>Agnieszkę Purgat</w:t>
      </w:r>
      <w:r w:rsidR="00EB18C1"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 xml:space="preserve"> -</w:t>
      </w:r>
      <w:r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 xml:space="preserve"> </w:t>
      </w:r>
      <w:r w:rsidRPr="00492D37">
        <w:rPr>
          <w:rFonts w:ascii="Acumin Pro" w:hAnsi="Acumin Pro" w:cstheme="minorHAnsi"/>
          <w:color w:val="000000" w:themeColor="text1"/>
          <w:sz w:val="20"/>
          <w:szCs w:val="20"/>
        </w:rPr>
        <w:t>Zast</w:t>
      </w:r>
      <w:r>
        <w:rPr>
          <w:rFonts w:ascii="Acumin Pro" w:hAnsi="Acumin Pro" w:cstheme="minorHAnsi"/>
          <w:color w:val="000000" w:themeColor="text1"/>
          <w:sz w:val="20"/>
          <w:szCs w:val="20"/>
        </w:rPr>
        <w:t>ę</w:t>
      </w:r>
      <w:r w:rsidRPr="00492D37">
        <w:rPr>
          <w:rFonts w:ascii="Acumin Pro" w:hAnsi="Acumin Pro" w:cstheme="minorHAnsi"/>
          <w:color w:val="000000" w:themeColor="text1"/>
          <w:sz w:val="20"/>
          <w:szCs w:val="20"/>
        </w:rPr>
        <w:t>pcę</w:t>
      </w:r>
      <w:r w:rsidR="00EB18C1"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 xml:space="preserve"> </w:t>
      </w:r>
      <w:r w:rsidR="00EB18C1" w:rsidRPr="00220CC9">
        <w:rPr>
          <w:rFonts w:ascii="Acumin Pro" w:hAnsi="Acumin Pro" w:cstheme="minorHAnsi"/>
          <w:color w:val="000000" w:themeColor="text1"/>
          <w:sz w:val="20"/>
          <w:szCs w:val="20"/>
        </w:rPr>
        <w:t>Dyrektora Muzeum Narodowego w Poznaniu</w:t>
      </w:r>
      <w:r>
        <w:rPr>
          <w:rFonts w:ascii="Acumin Pro" w:hAnsi="Acumin Pro" w:cstheme="minorHAnsi"/>
          <w:color w:val="000000" w:themeColor="text1"/>
          <w:sz w:val="20"/>
          <w:szCs w:val="20"/>
        </w:rPr>
        <w:t xml:space="preserve"> ds.</w:t>
      </w:r>
      <w:r w:rsidRPr="00492D37">
        <w:rPr>
          <w:rFonts w:ascii="Acumin Pro" w:hAnsi="Acumin Pro"/>
          <w:bCs/>
          <w:sz w:val="20"/>
          <w:szCs w:val="20"/>
        </w:rPr>
        <w:t xml:space="preserve"> </w:t>
      </w:r>
      <w:proofErr w:type="spellStart"/>
      <w:r>
        <w:rPr>
          <w:rFonts w:ascii="Acumin Pro" w:hAnsi="Acumin Pro"/>
          <w:bCs/>
          <w:sz w:val="20"/>
          <w:szCs w:val="20"/>
        </w:rPr>
        <w:t>Organizacyjno</w:t>
      </w:r>
      <w:proofErr w:type="spellEnd"/>
      <w:r>
        <w:rPr>
          <w:rFonts w:ascii="Acumin Pro" w:hAnsi="Acumin Pro"/>
          <w:bCs/>
          <w:sz w:val="20"/>
          <w:szCs w:val="20"/>
        </w:rPr>
        <w:t xml:space="preserve"> – Administracyjnych</w:t>
      </w:r>
    </w:p>
    <w:p w14:paraId="580E2DA0" w14:textId="197FA27B" w:rsidR="00EB18C1" w:rsidRPr="00220CC9" w:rsidRDefault="00EB18C1" w:rsidP="002A0FDE">
      <w:pPr>
        <w:pStyle w:val="Teksttreci0"/>
        <w:shd w:val="clear" w:color="auto" w:fill="auto"/>
        <w:spacing w:line="276" w:lineRule="auto"/>
        <w:jc w:val="both"/>
        <w:rPr>
          <w:rFonts w:ascii="Acumin Pro" w:hAnsi="Acumin Pro" w:cstheme="minorHAnsi"/>
          <w:color w:val="000000" w:themeColor="text1"/>
          <w:sz w:val="20"/>
          <w:szCs w:val="20"/>
        </w:rPr>
      </w:pPr>
      <w:r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 xml:space="preserve">przy kontrasygnacie - Agnieszki Orchowskiej </w:t>
      </w:r>
      <w:r w:rsidR="00CD48F0"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>–</w:t>
      </w:r>
      <w:r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 xml:space="preserve"> </w:t>
      </w:r>
      <w:r w:rsidR="00CD48F0" w:rsidRPr="00220CC9">
        <w:rPr>
          <w:rFonts w:ascii="Acumin Pro" w:hAnsi="Acumin Pro" w:cstheme="minorHAnsi"/>
          <w:color w:val="000000" w:themeColor="text1"/>
          <w:sz w:val="20"/>
          <w:szCs w:val="20"/>
        </w:rPr>
        <w:t>Główne</w:t>
      </w:r>
      <w:r w:rsidR="002757F2" w:rsidRPr="00220CC9">
        <w:rPr>
          <w:rFonts w:ascii="Acumin Pro" w:hAnsi="Acumin Pro" w:cstheme="minorHAnsi"/>
          <w:color w:val="000000" w:themeColor="text1"/>
          <w:sz w:val="20"/>
          <w:szCs w:val="20"/>
        </w:rPr>
        <w:t>go</w:t>
      </w:r>
      <w:r w:rsidR="00CD48F0" w:rsidRPr="00220CC9">
        <w:rPr>
          <w:rFonts w:ascii="Acumin Pro" w:hAnsi="Acumin Pro" w:cstheme="minorHAnsi"/>
          <w:color w:val="000000" w:themeColor="text1"/>
          <w:sz w:val="20"/>
          <w:szCs w:val="20"/>
        </w:rPr>
        <w:t xml:space="preserve"> Księgowe</w:t>
      </w:r>
      <w:r w:rsidR="002757F2" w:rsidRPr="00220CC9">
        <w:rPr>
          <w:rFonts w:ascii="Acumin Pro" w:hAnsi="Acumin Pro" w:cstheme="minorHAnsi"/>
          <w:color w:val="000000" w:themeColor="text1"/>
          <w:sz w:val="20"/>
          <w:szCs w:val="20"/>
        </w:rPr>
        <w:t>go</w:t>
      </w:r>
      <w:r w:rsidRPr="00220CC9">
        <w:rPr>
          <w:rFonts w:ascii="Acumin Pro" w:hAnsi="Acumin Pro" w:cstheme="minorHAnsi"/>
          <w:color w:val="000000" w:themeColor="text1"/>
          <w:sz w:val="20"/>
          <w:szCs w:val="20"/>
        </w:rPr>
        <w:t xml:space="preserve"> Muzeum Narodowego </w:t>
      </w:r>
      <w:r w:rsidR="00350C7A">
        <w:rPr>
          <w:rFonts w:ascii="Acumin Pro" w:hAnsi="Acumin Pro" w:cstheme="minorHAnsi"/>
          <w:color w:val="000000" w:themeColor="text1"/>
          <w:sz w:val="20"/>
          <w:szCs w:val="20"/>
        </w:rPr>
        <w:br/>
      </w:r>
      <w:r w:rsidRPr="00220CC9">
        <w:rPr>
          <w:rFonts w:ascii="Acumin Pro" w:hAnsi="Acumin Pro" w:cstheme="minorHAnsi"/>
          <w:color w:val="000000" w:themeColor="text1"/>
          <w:sz w:val="20"/>
          <w:szCs w:val="20"/>
        </w:rPr>
        <w:t>w Poznaniu</w:t>
      </w:r>
    </w:p>
    <w:p w14:paraId="32F9464A" w14:textId="77777777" w:rsidR="00EB18C1" w:rsidRPr="00220CC9" w:rsidRDefault="00EB18C1" w:rsidP="002A0FDE">
      <w:pPr>
        <w:pStyle w:val="Teksttreci0"/>
        <w:shd w:val="clear" w:color="auto" w:fill="auto"/>
        <w:spacing w:line="276" w:lineRule="auto"/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</w:pPr>
      <w:r w:rsidRPr="00220CC9">
        <w:rPr>
          <w:rFonts w:ascii="Acumin Pro" w:hAnsi="Acumin Pro" w:cstheme="minorHAnsi"/>
          <w:color w:val="000000" w:themeColor="text1"/>
          <w:sz w:val="20"/>
          <w:szCs w:val="20"/>
        </w:rPr>
        <w:t xml:space="preserve">zwanym dalej </w:t>
      </w:r>
      <w:r w:rsidRPr="00220CC9">
        <w:rPr>
          <w:rFonts w:ascii="Acumin Pro" w:hAnsi="Acumin Pro" w:cstheme="minorHAnsi"/>
          <w:b/>
          <w:bCs/>
          <w:color w:val="000000" w:themeColor="text1"/>
          <w:sz w:val="20"/>
          <w:szCs w:val="20"/>
        </w:rPr>
        <w:t>Zamawiającym,</w:t>
      </w:r>
    </w:p>
    <w:p w14:paraId="0F2E0842" w14:textId="77777777" w:rsidR="003E2BF4" w:rsidRDefault="003E2BF4" w:rsidP="002A0FDE">
      <w:pPr>
        <w:spacing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29CF6D93" w14:textId="77777777" w:rsidR="003E2BF4" w:rsidRDefault="00173BEE" w:rsidP="002A0FDE">
      <w:pPr>
        <w:spacing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a </w:t>
      </w:r>
    </w:p>
    <w:p w14:paraId="6DE7F4EB" w14:textId="77777777" w:rsidR="003E2BF4" w:rsidRDefault="003E2BF4" w:rsidP="002A0FDE">
      <w:pPr>
        <w:spacing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49EC04DA" w14:textId="15AB7659" w:rsidR="00E72864" w:rsidRPr="00220CC9" w:rsidRDefault="00E72864" w:rsidP="002A0FDE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…………</w:t>
      </w:r>
      <w:r w:rsidR="00BC2366"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…………………………………………………………………………………………………………...</w:t>
      </w: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…………..</w:t>
      </w:r>
    </w:p>
    <w:p w14:paraId="74FB6FF7" w14:textId="77777777" w:rsidR="00350C7A" w:rsidRDefault="00173BEE" w:rsidP="002A0FDE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zwanym dalej </w:t>
      </w: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Wykonawcą</w:t>
      </w:r>
    </w:p>
    <w:p w14:paraId="7E82F8F5" w14:textId="1190A44A" w:rsidR="00173BEE" w:rsidRDefault="00173BEE" w:rsidP="002A0FDE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 </w:t>
      </w:r>
    </w:p>
    <w:p w14:paraId="4C74D8EC" w14:textId="77777777" w:rsidR="00350C7A" w:rsidRPr="00350C7A" w:rsidRDefault="00350C7A" w:rsidP="002A0FDE">
      <w:pPr>
        <w:spacing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350C7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zwani dalej łącznie </w:t>
      </w:r>
      <w:r w:rsidRPr="00350C7A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Stroną</w:t>
      </w:r>
      <w:r w:rsidRPr="00350C7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lub </w:t>
      </w:r>
      <w:r w:rsidRPr="00350C7A">
        <w:rPr>
          <w:rFonts w:ascii="Acumin Pro" w:eastAsia="Arial Unicode MS" w:hAnsi="Acumin Pro"/>
          <w:b/>
          <w:bCs/>
          <w:color w:val="000000" w:themeColor="text1"/>
          <w:sz w:val="20"/>
          <w:szCs w:val="20"/>
        </w:rPr>
        <w:t>Stronami.</w:t>
      </w:r>
    </w:p>
    <w:p w14:paraId="2A7CB1D6" w14:textId="77777777" w:rsidR="00350C7A" w:rsidRDefault="00350C7A" w:rsidP="002A0FDE">
      <w:pPr>
        <w:spacing w:line="276" w:lineRule="auto"/>
        <w:jc w:val="both"/>
        <w:rPr>
          <w:rFonts w:ascii="Acumin Pro" w:eastAsia="Arial Unicode MS" w:hAnsi="Acumin Pro"/>
          <w:bCs/>
          <w:sz w:val="20"/>
          <w:szCs w:val="20"/>
        </w:rPr>
      </w:pPr>
    </w:p>
    <w:p w14:paraId="61F25948" w14:textId="593C423D" w:rsidR="00350C7A" w:rsidRDefault="00350C7A" w:rsidP="002A0FDE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  <w:r>
        <w:rPr>
          <w:rFonts w:ascii="Acumin Pro" w:eastAsia="Arial Unicode MS" w:hAnsi="Acumin Pro"/>
          <w:bCs/>
          <w:sz w:val="20"/>
          <w:szCs w:val="20"/>
        </w:rPr>
        <w:t>W</w:t>
      </w:r>
      <w:r w:rsidRPr="00543C15">
        <w:rPr>
          <w:rFonts w:ascii="Acumin Pro" w:eastAsia="Arial Unicode MS" w:hAnsi="Acumin Pro"/>
          <w:bCs/>
          <w:sz w:val="20"/>
          <w:szCs w:val="20"/>
        </w:rPr>
        <w:t xml:space="preserve"> wyniku przeprowadzonego postępowania o udzielenie zamówienia publicznego w trybie podstawowym z możliwością</w:t>
      </w:r>
      <w:r>
        <w:rPr>
          <w:rFonts w:ascii="Acumin Pro" w:eastAsia="Arial Unicode MS" w:hAnsi="Acumin Pro"/>
          <w:bCs/>
          <w:sz w:val="20"/>
          <w:szCs w:val="20"/>
        </w:rPr>
        <w:t xml:space="preserve"> prowadzenia</w:t>
      </w:r>
      <w:r w:rsidRPr="00543C15">
        <w:rPr>
          <w:rFonts w:ascii="Acumin Pro" w:eastAsia="Arial Unicode MS" w:hAnsi="Acumin Pro"/>
          <w:bCs/>
          <w:sz w:val="20"/>
          <w:szCs w:val="20"/>
        </w:rPr>
        <w:t xml:space="preserve"> negocjacji na podstawie art. 275 pkt 2 ustawy z dnia 11</w:t>
      </w:r>
      <w:r w:rsidR="004656EE">
        <w:rPr>
          <w:rFonts w:ascii="Acumin Pro" w:eastAsia="Arial Unicode MS" w:hAnsi="Acumin Pro"/>
          <w:bCs/>
          <w:sz w:val="20"/>
          <w:szCs w:val="20"/>
        </w:rPr>
        <w:t> </w:t>
      </w:r>
      <w:r w:rsidRPr="00543C15">
        <w:rPr>
          <w:rFonts w:ascii="Acumin Pro" w:eastAsia="Arial Unicode MS" w:hAnsi="Acumin Pro"/>
          <w:bCs/>
          <w:sz w:val="20"/>
          <w:szCs w:val="20"/>
        </w:rPr>
        <w:t>września 2019 r. Prawo zamówień publicznych (dalej „PZP)</w:t>
      </w:r>
      <w:r>
        <w:rPr>
          <w:rFonts w:ascii="Acumin Pro" w:eastAsia="Arial Unicode MS" w:hAnsi="Acumin Pro"/>
          <w:bCs/>
          <w:sz w:val="20"/>
          <w:szCs w:val="20"/>
        </w:rPr>
        <w:t>, [NR POSTĘPOWANIA: AOZ.2830.</w:t>
      </w:r>
      <w:r w:rsidR="006C1A54">
        <w:rPr>
          <w:rFonts w:ascii="Acumin Pro" w:eastAsia="Arial Unicode MS" w:hAnsi="Acumin Pro"/>
          <w:bCs/>
          <w:sz w:val="20"/>
          <w:szCs w:val="20"/>
        </w:rPr>
        <w:t>5</w:t>
      </w:r>
      <w:r>
        <w:rPr>
          <w:rFonts w:ascii="Acumin Pro" w:eastAsia="Arial Unicode MS" w:hAnsi="Acumin Pro"/>
          <w:bCs/>
          <w:sz w:val="20"/>
          <w:szCs w:val="20"/>
        </w:rPr>
        <w:t>.2026] Strony zawierają umowę zwaną dalej „Umową” o następującej treści:</w:t>
      </w:r>
    </w:p>
    <w:p w14:paraId="6586D6A0" w14:textId="77777777" w:rsidR="00350C7A" w:rsidRPr="00220CC9" w:rsidRDefault="00350C7A" w:rsidP="002A0FDE">
      <w:pPr>
        <w:spacing w:line="276" w:lineRule="auto"/>
        <w:jc w:val="both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0195C013" w14:textId="77777777" w:rsidR="00EB3641" w:rsidRPr="00220CC9" w:rsidRDefault="00EB3641" w:rsidP="002A0FDE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</w:p>
    <w:p w14:paraId="4C6CB072" w14:textId="1DC6E9E3" w:rsidR="00400900" w:rsidRPr="00220CC9" w:rsidRDefault="00CB3B45" w:rsidP="002A0FDE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Przedmiot </w:t>
      </w:r>
      <w:r w:rsidR="00350C7A">
        <w:rPr>
          <w:rFonts w:ascii="Acumin Pro" w:eastAsia="Arial Unicode MS" w:hAnsi="Acumin Pro"/>
          <w:b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mowy</w:t>
      </w:r>
    </w:p>
    <w:p w14:paraId="0F99ED69" w14:textId="6ED7F63F" w:rsidR="00960C11" w:rsidRPr="001674AE" w:rsidRDefault="00350C7A" w:rsidP="002A0FDE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cumin Pro" w:hAnsi="Acumin Pro"/>
          <w:b/>
          <w:bCs/>
          <w:sz w:val="20"/>
          <w:szCs w:val="20"/>
        </w:rPr>
      </w:pPr>
      <w:bookmarkStart w:id="0" w:name="_Hlk125978094"/>
      <w:r w:rsidRPr="00350C7A">
        <w:rPr>
          <w:rFonts w:ascii="Acumin Pro" w:hAnsi="Acumin Pro"/>
          <w:sz w:val="20"/>
          <w:szCs w:val="20"/>
        </w:rPr>
        <w:t xml:space="preserve">Przedmiotem Umowy jest </w:t>
      </w:r>
      <w:bookmarkStart w:id="1" w:name="_Hlk224648499"/>
      <w:r w:rsidR="005C0485">
        <w:rPr>
          <w:rFonts w:ascii="Acumin Pro" w:hAnsi="Acumin Pro"/>
          <w:b/>
          <w:bCs/>
          <w:sz w:val="20"/>
          <w:szCs w:val="20"/>
        </w:rPr>
        <w:t>w</w:t>
      </w:r>
      <w:r w:rsidRPr="00350C7A">
        <w:rPr>
          <w:rFonts w:ascii="Acumin Pro" w:hAnsi="Acumin Pro"/>
          <w:b/>
          <w:bCs/>
          <w:sz w:val="20"/>
          <w:szCs w:val="20"/>
        </w:rPr>
        <w:t xml:space="preserve">ykonanie </w:t>
      </w:r>
      <w:r w:rsidR="00B86B24" w:rsidRPr="00B86B24">
        <w:rPr>
          <w:rFonts w:ascii="Acumin Pro" w:hAnsi="Acumin Pro"/>
          <w:b/>
          <w:bCs/>
          <w:sz w:val="20"/>
          <w:szCs w:val="20"/>
        </w:rPr>
        <w:t>kompletnej dokumentacji projektowej</w:t>
      </w:r>
      <w:r w:rsidR="00271013">
        <w:rPr>
          <w:rFonts w:ascii="Acumin Pro" w:hAnsi="Acumin Pro"/>
          <w:b/>
          <w:bCs/>
          <w:sz w:val="20"/>
          <w:szCs w:val="20"/>
        </w:rPr>
        <w:t xml:space="preserve"> </w:t>
      </w:r>
      <w:r w:rsidR="00942504">
        <w:rPr>
          <w:rFonts w:ascii="Acumin Pro" w:hAnsi="Acumin Pro"/>
          <w:b/>
          <w:bCs/>
          <w:sz w:val="20"/>
          <w:szCs w:val="20"/>
        </w:rPr>
        <w:t xml:space="preserve">przebudowy </w:t>
      </w:r>
      <w:r w:rsidR="00271013">
        <w:rPr>
          <w:rFonts w:ascii="Acumin Pro" w:hAnsi="Acumin Pro"/>
          <w:b/>
          <w:bCs/>
          <w:sz w:val="20"/>
          <w:szCs w:val="20"/>
        </w:rPr>
        <w:t xml:space="preserve">i </w:t>
      </w:r>
      <w:r w:rsidR="00942504">
        <w:rPr>
          <w:rFonts w:ascii="Acumin Pro" w:hAnsi="Acumin Pro"/>
          <w:b/>
          <w:bCs/>
          <w:sz w:val="20"/>
          <w:szCs w:val="20"/>
        </w:rPr>
        <w:t>remontu</w:t>
      </w:r>
      <w:r w:rsidR="00B86B24" w:rsidRPr="00B86B24">
        <w:rPr>
          <w:rFonts w:ascii="Acumin Pro" w:hAnsi="Acumin Pro"/>
          <w:b/>
          <w:bCs/>
          <w:sz w:val="20"/>
          <w:szCs w:val="20"/>
        </w:rPr>
        <w:t xml:space="preserve"> instalacji technicznych w Muzeum Zamku w Gołuchowie, oddziale Muzeum Narodowego w Poznaniu</w:t>
      </w:r>
      <w:r w:rsidR="001674AE">
        <w:rPr>
          <w:rFonts w:ascii="Acumin Pro" w:hAnsi="Acumin Pro"/>
          <w:b/>
          <w:bCs/>
          <w:sz w:val="20"/>
          <w:szCs w:val="20"/>
        </w:rPr>
        <w:t xml:space="preserve">, </w:t>
      </w:r>
      <w:bookmarkEnd w:id="1"/>
      <w:r w:rsidR="00960C11" w:rsidRPr="001674AE">
        <w:rPr>
          <w:rFonts w:ascii="Acumin Pro" w:hAnsi="Acumin Pro"/>
          <w:sz w:val="20"/>
          <w:szCs w:val="20"/>
        </w:rPr>
        <w:t>obejmuj</w:t>
      </w:r>
      <w:r w:rsidR="001674AE">
        <w:rPr>
          <w:rFonts w:ascii="Acumin Pro" w:hAnsi="Acumin Pro"/>
          <w:sz w:val="20"/>
          <w:szCs w:val="20"/>
        </w:rPr>
        <w:t>ącej</w:t>
      </w:r>
      <w:r w:rsidR="00960C11" w:rsidRPr="001674AE">
        <w:rPr>
          <w:rFonts w:ascii="Acumin Pro" w:hAnsi="Acumin Pro"/>
          <w:sz w:val="20"/>
          <w:szCs w:val="20"/>
        </w:rPr>
        <w:t xml:space="preserve"> w szczególności: </w:t>
      </w:r>
      <w:r w:rsidR="00960C11" w:rsidRPr="001674AE">
        <w:rPr>
          <w:rFonts w:ascii="Acumin Pro" w:hAnsi="Acumin Pro"/>
          <w:b/>
          <w:bCs/>
          <w:sz w:val="20"/>
          <w:szCs w:val="20"/>
        </w:rPr>
        <w:t xml:space="preserve"> </w:t>
      </w:r>
    </w:p>
    <w:p w14:paraId="214C52A7" w14:textId="77777777" w:rsidR="001674AE" w:rsidRDefault="001674AE" w:rsidP="002A0FD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instalacje</w:t>
      </w:r>
      <w:r w:rsidR="00B00EBA">
        <w:rPr>
          <w:rFonts w:ascii="Acumin Pro" w:hAnsi="Acumin Pro"/>
          <w:sz w:val="20"/>
          <w:szCs w:val="20"/>
        </w:rPr>
        <w:t xml:space="preserve"> elektryczne, </w:t>
      </w:r>
    </w:p>
    <w:p w14:paraId="3D7E1EC6" w14:textId="77777777" w:rsidR="001674AE" w:rsidRDefault="001674AE" w:rsidP="002A0FD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instalacje oświetleniowe,</w:t>
      </w:r>
    </w:p>
    <w:p w14:paraId="3B2891A7" w14:textId="10A895C4" w:rsidR="001674AE" w:rsidRDefault="001674AE" w:rsidP="002A0FD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instalacje niskoprądowe i systemów bezpieczeństwa,</w:t>
      </w:r>
    </w:p>
    <w:p w14:paraId="2E863B53" w14:textId="679A6D17" w:rsidR="001674AE" w:rsidRDefault="001674AE" w:rsidP="002A0FD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instalacje teletechniczne, w tym sieć strukturalną LAN,</w:t>
      </w:r>
    </w:p>
    <w:p w14:paraId="6B91C4CD" w14:textId="6B9866B1" w:rsidR="00FB3D57" w:rsidRPr="003C1E04" w:rsidRDefault="001674AE" w:rsidP="002A0FD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rozwiązania związane z integracją i współdziałaniem projektowanych systemów z infrastrukturą istniejącą</w:t>
      </w:r>
      <w:r w:rsidR="00B92FE6">
        <w:rPr>
          <w:rFonts w:ascii="Acumin Pro" w:hAnsi="Acumin Pro"/>
          <w:sz w:val="20"/>
          <w:szCs w:val="20"/>
        </w:rPr>
        <w:t>.</w:t>
      </w:r>
      <w:bookmarkEnd w:id="0"/>
    </w:p>
    <w:p w14:paraId="4AE0F60D" w14:textId="632D8FB6" w:rsidR="00B92FE6" w:rsidRDefault="00B92FE6" w:rsidP="002A0FD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Opracowanie dokumentacji projektowej musi umożliwiać:</w:t>
      </w:r>
    </w:p>
    <w:p w14:paraId="7BB85B56" w14:textId="40AAA079" w:rsidR="00B92FE6" w:rsidRDefault="00B92FE6" w:rsidP="00111EF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B92FE6">
        <w:rPr>
          <w:rFonts w:ascii="Acumin Pro" w:hAnsi="Acumin Pro"/>
          <w:sz w:val="20"/>
          <w:szCs w:val="20"/>
        </w:rPr>
        <w:t>uzyskanie wszelkich wymaganych opinii, uzgodnień, zatwierdzeń i decyzji administracyjnych,</w:t>
      </w:r>
    </w:p>
    <w:p w14:paraId="74D8AE63" w14:textId="2289F727" w:rsidR="00B92FE6" w:rsidRDefault="00B92FE6" w:rsidP="00111EF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B92FE6">
        <w:rPr>
          <w:rFonts w:ascii="Acumin Pro" w:hAnsi="Acumin Pro"/>
          <w:sz w:val="20"/>
          <w:szCs w:val="20"/>
        </w:rPr>
        <w:t>przygotowanie i przeprowadzenie postępowania o udzielenie zamówienia publicznego na roboty budowlane,</w:t>
      </w:r>
    </w:p>
    <w:p w14:paraId="4726C7A0" w14:textId="70FB7056" w:rsidR="00B92FE6" w:rsidRDefault="00B92FE6" w:rsidP="00111EF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B92FE6">
        <w:rPr>
          <w:rFonts w:ascii="Acumin Pro" w:hAnsi="Acumin Pro"/>
          <w:sz w:val="20"/>
          <w:szCs w:val="20"/>
        </w:rPr>
        <w:t>realizację inwestycji w obiekcie zabytkowym, muzealnym i objętym obowiązkową ochroną,</w:t>
      </w:r>
    </w:p>
    <w:p w14:paraId="65EF174D" w14:textId="093A3638" w:rsidR="00B92FE6" w:rsidRPr="003C1E04" w:rsidRDefault="00B92FE6" w:rsidP="00111EFD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B92FE6">
        <w:rPr>
          <w:rFonts w:ascii="Acumin Pro" w:hAnsi="Acumin Pro"/>
          <w:sz w:val="20"/>
          <w:szCs w:val="20"/>
        </w:rPr>
        <w:t>etapowe prowadzenie robót przy zachowaniu ciągłości funkcjonowania obiektu i wymaganego poziomu ochrony.</w:t>
      </w:r>
    </w:p>
    <w:p w14:paraId="0EB51C78" w14:textId="2738D8C6" w:rsidR="00960C11" w:rsidRPr="00FB3D57" w:rsidRDefault="00960C11" w:rsidP="002A0FDE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FB3D57">
        <w:rPr>
          <w:rFonts w:ascii="Acumin Pro" w:hAnsi="Acumin Pro" w:cs="Arial"/>
          <w:sz w:val="20"/>
          <w:szCs w:val="20"/>
          <w:lang w:eastAsia="en-US"/>
        </w:rPr>
        <w:t xml:space="preserve">Integralnymi częściami Umowy określającymi szczegółowy zakres i sposób realizacji Przedmiotu Umowy są następujące dokumenty: </w:t>
      </w:r>
    </w:p>
    <w:p w14:paraId="5511D8D2" w14:textId="39312FC5" w:rsidR="00960C11" w:rsidRPr="00960C11" w:rsidRDefault="00960C11" w:rsidP="002A0FDE">
      <w:pPr>
        <w:numPr>
          <w:ilvl w:val="0"/>
          <w:numId w:val="13"/>
        </w:numPr>
        <w:tabs>
          <w:tab w:val="clear" w:pos="0"/>
          <w:tab w:val="num" w:pos="-709"/>
        </w:tabs>
        <w:suppressAutoHyphens/>
        <w:spacing w:line="276" w:lineRule="auto"/>
        <w:ind w:left="710" w:hanging="284"/>
        <w:jc w:val="both"/>
        <w:rPr>
          <w:rFonts w:ascii="Acumin Pro" w:hAnsi="Acumin Pro" w:cs="Arial"/>
          <w:sz w:val="20"/>
          <w:szCs w:val="20"/>
          <w:lang w:eastAsia="en-US"/>
        </w:rPr>
      </w:pPr>
      <w:r w:rsidRPr="00960C11">
        <w:rPr>
          <w:rFonts w:ascii="Acumin Pro" w:hAnsi="Acumin Pro" w:cs="Arial"/>
          <w:sz w:val="20"/>
          <w:szCs w:val="20"/>
          <w:lang w:eastAsia="en-US"/>
        </w:rPr>
        <w:t>SWZ wraz z załącznikami</w:t>
      </w:r>
      <w:r w:rsidR="00A47BDC">
        <w:rPr>
          <w:rFonts w:ascii="Acumin Pro" w:hAnsi="Acumin Pro" w:cs="Arial"/>
          <w:sz w:val="20"/>
          <w:szCs w:val="20"/>
          <w:lang w:eastAsia="en-US"/>
        </w:rPr>
        <w:t>,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ewentualnymi wyjaśnieniami i modyfikacjami. SWZ jest zarchiwizowany w siedzibie Zamawiającego jako </w:t>
      </w:r>
      <w:r w:rsidR="001A3F73">
        <w:rPr>
          <w:rFonts w:ascii="Acumin Pro" w:hAnsi="Acumin Pro" w:cs="Arial"/>
          <w:sz w:val="20"/>
          <w:szCs w:val="20"/>
          <w:lang w:eastAsia="en-US"/>
        </w:rPr>
        <w:t>D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okumentacja z postępowania przetargowego, </w:t>
      </w:r>
    </w:p>
    <w:p w14:paraId="6CBE2ABB" w14:textId="46F4F436" w:rsidR="00960C11" w:rsidRPr="003C1E04" w:rsidRDefault="00960C11" w:rsidP="002A0FDE">
      <w:pPr>
        <w:numPr>
          <w:ilvl w:val="0"/>
          <w:numId w:val="13"/>
        </w:numPr>
        <w:tabs>
          <w:tab w:val="clear" w:pos="0"/>
          <w:tab w:val="num" w:pos="-709"/>
        </w:tabs>
        <w:suppressAutoHyphens/>
        <w:spacing w:line="276" w:lineRule="auto"/>
        <w:ind w:left="710" w:hanging="284"/>
        <w:jc w:val="both"/>
        <w:rPr>
          <w:rFonts w:ascii="Acumin Pro" w:hAnsi="Acumin Pro" w:cs="Arial"/>
          <w:sz w:val="20"/>
          <w:szCs w:val="20"/>
          <w:lang w:eastAsia="en-US"/>
        </w:rPr>
      </w:pPr>
      <w:r w:rsidRPr="00960C11">
        <w:rPr>
          <w:rFonts w:ascii="Acumin Pro" w:hAnsi="Acumin Pro" w:cs="Arial"/>
          <w:sz w:val="20"/>
          <w:szCs w:val="20"/>
          <w:lang w:eastAsia="en-US"/>
        </w:rPr>
        <w:t>Oferta Wykonawcy z dnia […]</w:t>
      </w:r>
      <w:r w:rsidR="00FB3D57">
        <w:rPr>
          <w:rFonts w:ascii="Acumin Pro" w:hAnsi="Acumin Pro" w:cs="Arial"/>
          <w:sz w:val="20"/>
          <w:szCs w:val="20"/>
          <w:lang w:eastAsia="en-US"/>
        </w:rPr>
        <w:t xml:space="preserve"> </w:t>
      </w:r>
      <w:r w:rsidRPr="00960C11">
        <w:rPr>
          <w:rFonts w:ascii="Acumin Pro" w:hAnsi="Acumin Pro" w:cs="Arial"/>
          <w:sz w:val="20"/>
          <w:szCs w:val="20"/>
          <w:lang w:eastAsia="en-US"/>
        </w:rPr>
        <w:t>wraz z załącznikami</w:t>
      </w:r>
      <w:r w:rsidR="00FB3D57">
        <w:rPr>
          <w:rFonts w:ascii="Acumin Pro" w:hAnsi="Acumin Pro" w:cs="Arial"/>
          <w:sz w:val="20"/>
          <w:szCs w:val="20"/>
          <w:lang w:eastAsia="en-US"/>
        </w:rPr>
        <w:t xml:space="preserve"> – </w:t>
      </w:r>
      <w:r w:rsidR="00621A76">
        <w:rPr>
          <w:rFonts w:ascii="Acumin Pro" w:hAnsi="Acumin Pro" w:cs="Arial"/>
          <w:b/>
          <w:bCs/>
          <w:sz w:val="20"/>
          <w:szCs w:val="20"/>
          <w:lang w:eastAsia="en-US"/>
        </w:rPr>
        <w:t>Z</w:t>
      </w:r>
      <w:r w:rsidR="00FB3D57" w:rsidRPr="00FB3D57">
        <w:rPr>
          <w:rFonts w:ascii="Acumin Pro" w:hAnsi="Acumin Pro" w:cs="Arial"/>
          <w:b/>
          <w:bCs/>
          <w:sz w:val="20"/>
          <w:szCs w:val="20"/>
          <w:lang w:eastAsia="en-US"/>
        </w:rPr>
        <w:t xml:space="preserve">ałącznik nr </w:t>
      </w:r>
      <w:r w:rsidR="00465942">
        <w:rPr>
          <w:rFonts w:ascii="Acumin Pro" w:hAnsi="Acumin Pro" w:cs="Arial"/>
          <w:b/>
          <w:bCs/>
          <w:sz w:val="20"/>
          <w:szCs w:val="20"/>
          <w:lang w:eastAsia="en-US"/>
        </w:rPr>
        <w:t>1</w:t>
      </w:r>
      <w:r w:rsidR="00FB3D57">
        <w:rPr>
          <w:rFonts w:ascii="Acumin Pro" w:hAnsi="Acumin Pro" w:cs="Arial"/>
          <w:sz w:val="20"/>
          <w:szCs w:val="20"/>
          <w:lang w:eastAsia="en-US"/>
        </w:rPr>
        <w:t xml:space="preserve"> do Umowy.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</w:t>
      </w:r>
    </w:p>
    <w:p w14:paraId="20920EBA" w14:textId="54A32D4E" w:rsidR="00A47BDC" w:rsidRPr="003C1E04" w:rsidRDefault="00960C11" w:rsidP="002A0FDE">
      <w:pPr>
        <w:numPr>
          <w:ilvl w:val="0"/>
          <w:numId w:val="11"/>
        </w:numPr>
        <w:tabs>
          <w:tab w:val="num" w:pos="-568"/>
        </w:tabs>
        <w:suppressAutoHyphens/>
        <w:spacing w:line="276" w:lineRule="auto"/>
        <w:ind w:left="425" w:hanging="425"/>
        <w:jc w:val="both"/>
        <w:rPr>
          <w:rFonts w:ascii="Acumin Pro" w:hAnsi="Acumin Pro" w:cs="Arial"/>
          <w:sz w:val="20"/>
          <w:szCs w:val="20"/>
          <w:lang w:eastAsia="en-US"/>
        </w:rPr>
      </w:pPr>
      <w:r w:rsidRPr="00960C11">
        <w:rPr>
          <w:rFonts w:ascii="Acumin Pro" w:hAnsi="Acumin Pro" w:cs="Arial"/>
          <w:sz w:val="20"/>
          <w:szCs w:val="20"/>
          <w:lang w:eastAsia="en-US"/>
        </w:rPr>
        <w:lastRenderedPageBreak/>
        <w:t xml:space="preserve">Wykonawca jest w posiadaniu kompletu dokumentów, o których mowa w ust. </w:t>
      </w:r>
      <w:r w:rsidR="00621A76">
        <w:rPr>
          <w:rFonts w:ascii="Acumin Pro" w:hAnsi="Acumin Pro" w:cs="Arial"/>
          <w:sz w:val="20"/>
          <w:szCs w:val="20"/>
          <w:lang w:eastAsia="en-US"/>
        </w:rPr>
        <w:t>3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powyżej, </w:t>
      </w:r>
      <w:r w:rsidRPr="00960C11">
        <w:rPr>
          <w:rFonts w:ascii="Acumin Pro" w:hAnsi="Acumin Pro" w:cs="Arial"/>
          <w:sz w:val="20"/>
          <w:szCs w:val="20"/>
          <w:lang w:eastAsia="en-US"/>
        </w:rPr>
        <w:br/>
        <w:t>w tym SWZ wraz z załącznikami</w:t>
      </w:r>
      <w:r w:rsidR="00A47BDC">
        <w:rPr>
          <w:rFonts w:ascii="Acumin Pro" w:hAnsi="Acumin Pro" w:cs="Arial"/>
          <w:sz w:val="20"/>
          <w:szCs w:val="20"/>
          <w:lang w:eastAsia="en-US"/>
        </w:rPr>
        <w:t>,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zapoznał się z nimi szczegółowo i nie wnosi do nich żadnych uwag ani zastrzeżeń, w szczególności potwierdza, że dokumenty te umożliwiają prawidłowe zrealizowanie Przedmiotu Umowy. </w:t>
      </w:r>
    </w:p>
    <w:p w14:paraId="006435ED" w14:textId="6CF8ACF5" w:rsidR="00A47BDC" w:rsidRDefault="00960C11" w:rsidP="002A0FDE">
      <w:pPr>
        <w:numPr>
          <w:ilvl w:val="0"/>
          <w:numId w:val="11"/>
        </w:numPr>
        <w:suppressAutoHyphens/>
        <w:spacing w:line="276" w:lineRule="auto"/>
        <w:ind w:left="425" w:hanging="425"/>
        <w:jc w:val="both"/>
        <w:rPr>
          <w:rFonts w:ascii="Acumin Pro" w:hAnsi="Acumin Pro" w:cs="Arial"/>
          <w:sz w:val="20"/>
          <w:szCs w:val="20"/>
          <w:lang w:eastAsia="en-US"/>
        </w:rPr>
      </w:pPr>
      <w:r w:rsidRPr="00960C11">
        <w:rPr>
          <w:rFonts w:ascii="Acumin Pro" w:hAnsi="Acumin Pro" w:cs="Arial"/>
          <w:sz w:val="20"/>
          <w:szCs w:val="20"/>
          <w:lang w:eastAsia="en-US"/>
        </w:rPr>
        <w:t>Wykonawca wykona Przedmiot Umowy w sposób zgodny z prawem powszechnie obowiązującym w Rzeczpospolitej Polskiej oraz zasadami wiedzy i sztuki budowlanej, w szczególności nie naruszając praw osób trzecich. W razie jakichkolwiek wątpliwości</w:t>
      </w:r>
      <w:r w:rsidR="00C371CF">
        <w:rPr>
          <w:rFonts w:ascii="Acumin Pro" w:hAnsi="Acumin Pro" w:cs="Arial"/>
          <w:sz w:val="20"/>
          <w:szCs w:val="20"/>
          <w:lang w:eastAsia="en-US"/>
        </w:rPr>
        <w:t>,</w:t>
      </w: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Strony postanowienia Umowy będą rozumieć w taki sposób, by doprowadzić do ich zgodności z prawem.</w:t>
      </w:r>
    </w:p>
    <w:p w14:paraId="74C7CD26" w14:textId="575C0622" w:rsidR="00960C11" w:rsidRPr="00960C11" w:rsidRDefault="00960C11" w:rsidP="002A0FDE">
      <w:pPr>
        <w:suppressAutoHyphens/>
        <w:spacing w:line="276" w:lineRule="auto"/>
        <w:jc w:val="both"/>
        <w:rPr>
          <w:rFonts w:ascii="Acumin Pro" w:hAnsi="Acumin Pro" w:cs="Arial"/>
          <w:sz w:val="20"/>
          <w:szCs w:val="20"/>
          <w:lang w:eastAsia="en-US"/>
        </w:rPr>
      </w:pPr>
      <w:r w:rsidRPr="00960C11">
        <w:rPr>
          <w:rFonts w:ascii="Acumin Pro" w:hAnsi="Acumin Pro" w:cs="Arial"/>
          <w:sz w:val="20"/>
          <w:szCs w:val="20"/>
          <w:lang w:eastAsia="en-US"/>
        </w:rPr>
        <w:t xml:space="preserve"> </w:t>
      </w:r>
    </w:p>
    <w:p w14:paraId="65A82450" w14:textId="77777777" w:rsidR="00DA722F" w:rsidRPr="00220CC9" w:rsidRDefault="008F6610" w:rsidP="002A0FDE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CD489F"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2</w:t>
      </w:r>
    </w:p>
    <w:p w14:paraId="77A4B722" w14:textId="73077C7C" w:rsidR="00400900" w:rsidRPr="00220CC9" w:rsidRDefault="00550BB4" w:rsidP="002A0FDE">
      <w:pPr>
        <w:spacing w:line="276" w:lineRule="auto"/>
        <w:jc w:val="center"/>
        <w:rPr>
          <w:rFonts w:ascii="Acumin Pro" w:hAnsi="Acumin Pro" w:cs="Calibri"/>
          <w:b/>
          <w:color w:val="000000" w:themeColor="text1"/>
          <w:sz w:val="20"/>
          <w:szCs w:val="20"/>
        </w:rPr>
      </w:pPr>
      <w:r w:rsidRPr="00220CC9">
        <w:rPr>
          <w:rFonts w:ascii="Acumin Pro" w:hAnsi="Acumin Pro" w:cs="Calibri"/>
          <w:b/>
          <w:color w:val="000000" w:themeColor="text1"/>
          <w:sz w:val="20"/>
          <w:szCs w:val="20"/>
        </w:rPr>
        <w:t>Termin realizacji umowy</w:t>
      </w:r>
    </w:p>
    <w:p w14:paraId="6DEC6FE5" w14:textId="502C8B34" w:rsidR="008127A1" w:rsidRDefault="00550BB4" w:rsidP="002A0FDE">
      <w:pPr>
        <w:pStyle w:val="Tekstpodstawowy2"/>
        <w:spacing w:after="0" w:line="276" w:lineRule="auto"/>
        <w:jc w:val="both"/>
        <w:rPr>
          <w:rFonts w:ascii="Acumin Pro" w:eastAsia="Arial Unicode MS" w:hAnsi="Acumin Pro"/>
          <w:sz w:val="20"/>
          <w:szCs w:val="20"/>
        </w:rPr>
      </w:pPr>
      <w:r w:rsidRPr="00220CC9">
        <w:rPr>
          <w:rFonts w:ascii="Acumin Pro" w:hAnsi="Acumin Pro" w:cs="Calibri"/>
          <w:color w:val="000000" w:themeColor="text1"/>
          <w:sz w:val="20"/>
          <w:szCs w:val="20"/>
        </w:rPr>
        <w:t xml:space="preserve">Wykonawca zobowiązuje się do wykonania </w:t>
      </w:r>
      <w:r w:rsidR="008E02B0">
        <w:rPr>
          <w:rFonts w:ascii="Acumin Pro" w:hAnsi="Acumin Pro" w:cs="Calibri"/>
          <w:color w:val="000000" w:themeColor="text1"/>
          <w:sz w:val="20"/>
          <w:szCs w:val="20"/>
        </w:rPr>
        <w:t>P</w:t>
      </w:r>
      <w:r w:rsidRPr="00220CC9">
        <w:rPr>
          <w:rFonts w:ascii="Acumin Pro" w:hAnsi="Acumin Pro" w:cs="Calibri"/>
          <w:color w:val="000000" w:themeColor="text1"/>
          <w:sz w:val="20"/>
          <w:szCs w:val="20"/>
        </w:rPr>
        <w:t xml:space="preserve">rzedmiotu </w:t>
      </w:r>
      <w:r w:rsidR="008E02B0">
        <w:rPr>
          <w:rFonts w:ascii="Acumin Pro" w:hAnsi="Acumin Pro" w:cs="Calibri"/>
          <w:color w:val="000000" w:themeColor="text1"/>
          <w:sz w:val="20"/>
          <w:szCs w:val="20"/>
        </w:rPr>
        <w:t>U</w:t>
      </w:r>
      <w:r w:rsidRPr="00220CC9">
        <w:rPr>
          <w:rFonts w:ascii="Acumin Pro" w:hAnsi="Acumin Pro" w:cs="Calibri"/>
          <w:color w:val="000000" w:themeColor="text1"/>
          <w:sz w:val="20"/>
          <w:szCs w:val="20"/>
        </w:rPr>
        <w:t>mowy</w:t>
      </w:r>
      <w:r w:rsidR="00046795" w:rsidRPr="00220CC9">
        <w:rPr>
          <w:rFonts w:ascii="Acumin Pro" w:hAnsi="Acumin Pro" w:cs="Calibri"/>
          <w:color w:val="000000" w:themeColor="text1"/>
          <w:sz w:val="20"/>
          <w:szCs w:val="20"/>
        </w:rPr>
        <w:t xml:space="preserve"> </w:t>
      </w:r>
      <w:r w:rsidR="005047D9" w:rsidRPr="00220CC9">
        <w:rPr>
          <w:rFonts w:ascii="Acumin Pro" w:eastAsia="Arial Unicode MS" w:hAnsi="Acumin Pro"/>
          <w:sz w:val="20"/>
          <w:szCs w:val="20"/>
        </w:rPr>
        <w:t xml:space="preserve">od </w:t>
      </w:r>
      <w:r w:rsidR="008A3C8B" w:rsidRPr="00220CC9">
        <w:rPr>
          <w:rFonts w:ascii="Acumin Pro" w:eastAsia="Arial Unicode MS" w:hAnsi="Acumin Pro"/>
          <w:sz w:val="20"/>
          <w:szCs w:val="20"/>
        </w:rPr>
        <w:t xml:space="preserve">dnia </w:t>
      </w:r>
      <w:r w:rsidR="00557E22" w:rsidRPr="00220CC9">
        <w:rPr>
          <w:rFonts w:ascii="Acumin Pro" w:eastAsia="Arial Unicode MS" w:hAnsi="Acumin Pro"/>
          <w:sz w:val="20"/>
          <w:szCs w:val="20"/>
        </w:rPr>
        <w:t xml:space="preserve">zawarcia </w:t>
      </w:r>
      <w:r w:rsidR="008E02B0">
        <w:rPr>
          <w:rFonts w:ascii="Acumin Pro" w:eastAsia="Arial Unicode MS" w:hAnsi="Acumin Pro"/>
          <w:sz w:val="20"/>
          <w:szCs w:val="20"/>
        </w:rPr>
        <w:t>U</w:t>
      </w:r>
      <w:r w:rsidR="005047D9" w:rsidRPr="00220CC9">
        <w:rPr>
          <w:rFonts w:ascii="Acumin Pro" w:eastAsia="Arial Unicode MS" w:hAnsi="Acumin Pro"/>
          <w:sz w:val="20"/>
          <w:szCs w:val="20"/>
        </w:rPr>
        <w:t>mowy</w:t>
      </w:r>
      <w:r w:rsidR="000F6E59">
        <w:rPr>
          <w:rFonts w:ascii="Acumin Pro" w:eastAsia="Arial Unicode MS" w:hAnsi="Acumin Pro"/>
          <w:sz w:val="20"/>
          <w:szCs w:val="20"/>
        </w:rPr>
        <w:t xml:space="preserve"> do 1</w:t>
      </w:r>
      <w:r w:rsidR="00F7274F">
        <w:rPr>
          <w:rFonts w:ascii="Acumin Pro" w:eastAsia="Arial Unicode MS" w:hAnsi="Acumin Pro"/>
          <w:sz w:val="20"/>
          <w:szCs w:val="20"/>
        </w:rPr>
        <w:t>1</w:t>
      </w:r>
      <w:r w:rsidR="000F6E59">
        <w:rPr>
          <w:rFonts w:ascii="Acumin Pro" w:eastAsia="Arial Unicode MS" w:hAnsi="Acumin Pro"/>
          <w:sz w:val="20"/>
          <w:szCs w:val="20"/>
        </w:rPr>
        <w:t xml:space="preserve"> miesięcy</w:t>
      </w:r>
      <w:r w:rsidR="008127A1">
        <w:rPr>
          <w:rFonts w:ascii="Acumin Pro" w:eastAsia="Arial Unicode MS" w:hAnsi="Acumin Pro"/>
          <w:sz w:val="20"/>
          <w:szCs w:val="20"/>
        </w:rPr>
        <w:t>,</w:t>
      </w:r>
      <w:r w:rsidR="008A550F">
        <w:rPr>
          <w:rFonts w:ascii="Acumin Pro" w:eastAsia="Arial Unicode MS" w:hAnsi="Acumin Pro"/>
          <w:sz w:val="20"/>
          <w:szCs w:val="20"/>
        </w:rPr>
        <w:t xml:space="preserve"> </w:t>
      </w:r>
      <w:r w:rsidR="00417DDB">
        <w:rPr>
          <w:rFonts w:ascii="Acumin Pro" w:eastAsia="Arial Unicode MS" w:hAnsi="Acumin Pro"/>
          <w:sz w:val="20"/>
          <w:szCs w:val="20"/>
        </w:rPr>
        <w:t>z uwzględnieniem terminów cząstkowych</w:t>
      </w:r>
      <w:r w:rsidR="008127A1">
        <w:rPr>
          <w:rFonts w:ascii="Acumin Pro" w:eastAsia="Arial Unicode MS" w:hAnsi="Acumin Pro"/>
          <w:sz w:val="20"/>
          <w:szCs w:val="20"/>
        </w:rPr>
        <w:t>:</w:t>
      </w:r>
    </w:p>
    <w:p w14:paraId="29C731D0" w14:textId="57E53988" w:rsidR="008127A1" w:rsidRDefault="008127A1" w:rsidP="002A0FDE">
      <w:pPr>
        <w:pStyle w:val="Tekstpodstawowy2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8127A1">
        <w:rPr>
          <w:rFonts w:ascii="Acumin Pro" w:eastAsia="Arial Unicode MS" w:hAnsi="Acumin Pro"/>
          <w:sz w:val="20"/>
          <w:szCs w:val="20"/>
        </w:rPr>
        <w:t xml:space="preserve">Opracowanie Koncepcji Rozwiązań Projektowych – do 2 miesięcy od dnia </w:t>
      </w:r>
      <w:r w:rsidR="009D49BA">
        <w:rPr>
          <w:rFonts w:ascii="Acumin Pro" w:eastAsia="Arial Unicode MS" w:hAnsi="Acumin Pro"/>
          <w:sz w:val="20"/>
          <w:szCs w:val="20"/>
        </w:rPr>
        <w:t>zawarcia</w:t>
      </w:r>
      <w:r w:rsidR="009D49BA" w:rsidRPr="008127A1">
        <w:rPr>
          <w:rFonts w:ascii="Acumin Pro" w:eastAsia="Arial Unicode MS" w:hAnsi="Acumin Pro"/>
          <w:sz w:val="20"/>
          <w:szCs w:val="20"/>
        </w:rPr>
        <w:t xml:space="preserve"> </w:t>
      </w:r>
      <w:r w:rsidRPr="008127A1">
        <w:rPr>
          <w:rFonts w:ascii="Acumin Pro" w:eastAsia="Arial Unicode MS" w:hAnsi="Acumin Pro"/>
          <w:sz w:val="20"/>
          <w:szCs w:val="20"/>
        </w:rPr>
        <w:t>umowy. Po przekazaniu Koncepcji Rozwiązań Projektowych, Zamawiający w terminie do 14 dni zaakceptuje Koncepcję Architektoniczną lub wniesie uwagi do przedstawionej Koncepcji Rozwiązań Projektowych. Wykonawca zobowiązuje się w terminie do 14 dni wprowadzić uwagi Zamawiającego do Koncepcji Rozwiązań Projektowych i przedstawić Koncepcję Rozwiązań Projektowych Zamawiającemu do zaakceptowania. W razie konieczności powyższa procedura zostanie powtórzona przez Strony.</w:t>
      </w:r>
    </w:p>
    <w:p w14:paraId="4297C638" w14:textId="797B87BE" w:rsidR="004C02CA" w:rsidRPr="00E377F1" w:rsidRDefault="008127A1" w:rsidP="002A0FDE">
      <w:pPr>
        <w:pStyle w:val="Tekstpodstawowy2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8127A1">
        <w:rPr>
          <w:rFonts w:ascii="Acumin Pro" w:eastAsia="Arial Unicode MS" w:hAnsi="Acumin Pro"/>
          <w:sz w:val="20"/>
          <w:szCs w:val="20"/>
        </w:rPr>
        <w:t>Wykonanie</w:t>
      </w:r>
      <w:r w:rsidR="009D49BA">
        <w:rPr>
          <w:rFonts w:ascii="Acumin Pro" w:eastAsia="Arial Unicode MS" w:hAnsi="Acumin Pro"/>
          <w:sz w:val="20"/>
          <w:szCs w:val="20"/>
        </w:rPr>
        <w:t xml:space="preserve"> </w:t>
      </w:r>
      <w:r w:rsidRPr="008127A1">
        <w:rPr>
          <w:rFonts w:ascii="Acumin Pro" w:eastAsia="Arial Unicode MS" w:hAnsi="Acumin Pro"/>
          <w:sz w:val="20"/>
          <w:szCs w:val="20"/>
        </w:rPr>
        <w:t xml:space="preserve">Projektu </w:t>
      </w:r>
      <w:r w:rsidR="009D49BA">
        <w:rPr>
          <w:rFonts w:ascii="Acumin Pro" w:eastAsia="Arial Unicode MS" w:hAnsi="Acumin Pro"/>
          <w:sz w:val="20"/>
          <w:szCs w:val="20"/>
        </w:rPr>
        <w:t>Architektoniczno-B</w:t>
      </w:r>
      <w:r w:rsidRPr="008127A1">
        <w:rPr>
          <w:rFonts w:ascii="Acumin Pro" w:eastAsia="Arial Unicode MS" w:hAnsi="Acumin Pro"/>
          <w:sz w:val="20"/>
          <w:szCs w:val="20"/>
        </w:rPr>
        <w:t>udowlan</w:t>
      </w:r>
      <w:r w:rsidR="009D49BA">
        <w:rPr>
          <w:rFonts w:ascii="Acumin Pro" w:eastAsia="Arial Unicode MS" w:hAnsi="Acumin Pro"/>
          <w:sz w:val="20"/>
          <w:szCs w:val="20"/>
        </w:rPr>
        <w:t>ego i złożenie Wniosku o Pozwolenie na budowę – do 7 miesięcy od dnia zawarcia umowy</w:t>
      </w:r>
      <w:r w:rsidR="004C02CA">
        <w:rPr>
          <w:rFonts w:ascii="Acumin Pro" w:eastAsia="Arial Unicode MS" w:hAnsi="Acumin Pro"/>
          <w:sz w:val="20"/>
          <w:szCs w:val="20"/>
        </w:rPr>
        <w:t xml:space="preserve">, </w:t>
      </w:r>
      <w:r w:rsidR="004C02CA" w:rsidRPr="009D49BA">
        <w:rPr>
          <w:rFonts w:ascii="Acumin Pro" w:eastAsia="Arial Unicode MS" w:hAnsi="Acumin Pro"/>
          <w:sz w:val="20"/>
          <w:szCs w:val="20"/>
        </w:rPr>
        <w:t>z zastrzeżeniem, iż po przekazaniu ww. Projekt</w:t>
      </w:r>
      <w:r w:rsidR="002A0FDE">
        <w:rPr>
          <w:rFonts w:ascii="Acumin Pro" w:eastAsia="Arial Unicode MS" w:hAnsi="Acumin Pro"/>
          <w:sz w:val="20"/>
          <w:szCs w:val="20"/>
        </w:rPr>
        <w:t>u</w:t>
      </w:r>
      <w:r w:rsidR="004C02CA" w:rsidRPr="009D49BA">
        <w:rPr>
          <w:rFonts w:ascii="Acumin Pro" w:eastAsia="Arial Unicode MS" w:hAnsi="Acumin Pro"/>
          <w:sz w:val="20"/>
          <w:szCs w:val="20"/>
        </w:rPr>
        <w:t>, Zamawiający w terminie do 14 dni zaakceptuje Projekt lub wniesie do ni</w:t>
      </w:r>
      <w:r w:rsidR="002A0FDE">
        <w:rPr>
          <w:rFonts w:ascii="Acumin Pro" w:eastAsia="Arial Unicode MS" w:hAnsi="Acumin Pro"/>
          <w:sz w:val="20"/>
          <w:szCs w:val="20"/>
        </w:rPr>
        <w:t>ego</w:t>
      </w:r>
      <w:r w:rsidR="004C02CA" w:rsidRPr="009D49BA">
        <w:rPr>
          <w:rFonts w:ascii="Acumin Pro" w:eastAsia="Arial Unicode MS" w:hAnsi="Acumin Pro"/>
          <w:sz w:val="20"/>
          <w:szCs w:val="20"/>
        </w:rPr>
        <w:t xml:space="preserve"> uwagi. Wykonawca zobowiązuje się w </w:t>
      </w:r>
      <w:r w:rsidR="004C02CA" w:rsidRPr="003161B8">
        <w:rPr>
          <w:rFonts w:ascii="Acumin Pro" w:eastAsia="Arial Unicode MS" w:hAnsi="Acumin Pro"/>
          <w:sz w:val="20"/>
          <w:szCs w:val="20"/>
        </w:rPr>
        <w:t>terminie do 14 dni wprowadzić uwagi Zamawiającego do Projekt</w:t>
      </w:r>
      <w:r w:rsidR="002A0FDE">
        <w:rPr>
          <w:rFonts w:ascii="Acumin Pro" w:eastAsia="Arial Unicode MS" w:hAnsi="Acumin Pro"/>
          <w:sz w:val="20"/>
          <w:szCs w:val="20"/>
        </w:rPr>
        <w:t>u</w:t>
      </w:r>
      <w:r w:rsidR="004C02CA" w:rsidRPr="009D49BA">
        <w:rPr>
          <w:rFonts w:ascii="Acumin Pro" w:eastAsia="Arial Unicode MS" w:hAnsi="Acumin Pro"/>
          <w:sz w:val="20"/>
          <w:szCs w:val="20"/>
        </w:rPr>
        <w:t xml:space="preserve"> i przedstawić Projekt Zama</w:t>
      </w:r>
      <w:r w:rsidR="004C02CA" w:rsidRPr="003161B8">
        <w:rPr>
          <w:rFonts w:ascii="Acumin Pro" w:eastAsia="Arial Unicode MS" w:hAnsi="Acumin Pro"/>
          <w:sz w:val="20"/>
          <w:szCs w:val="20"/>
        </w:rPr>
        <w:t>wiającemu do zaakceptowania. W razie konieczności powyższa procedura zostanie powtórzona przez Strony.</w:t>
      </w:r>
    </w:p>
    <w:p w14:paraId="2C2DF192" w14:textId="1AE260D2" w:rsidR="00543290" w:rsidRPr="007B0793" w:rsidRDefault="009D49BA">
      <w:pPr>
        <w:pStyle w:val="Tekstpodstawowy2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7B0793">
        <w:rPr>
          <w:rFonts w:ascii="Acumin Pro" w:eastAsia="Arial Unicode MS" w:hAnsi="Acumin Pro"/>
          <w:sz w:val="20"/>
          <w:szCs w:val="20"/>
        </w:rPr>
        <w:t xml:space="preserve">Wykonanie </w:t>
      </w:r>
      <w:r w:rsidR="008127A1" w:rsidRPr="007B0793">
        <w:rPr>
          <w:rFonts w:ascii="Acumin Pro" w:eastAsia="Arial Unicode MS" w:hAnsi="Acumin Pro"/>
          <w:sz w:val="20"/>
          <w:szCs w:val="20"/>
        </w:rPr>
        <w:t>Projekt</w:t>
      </w:r>
      <w:r w:rsidRPr="007B0793">
        <w:rPr>
          <w:rFonts w:ascii="Acumin Pro" w:eastAsia="Arial Unicode MS" w:hAnsi="Acumin Pro"/>
          <w:sz w:val="20"/>
          <w:szCs w:val="20"/>
        </w:rPr>
        <w:t>ów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</w:t>
      </w:r>
      <w:r w:rsidRPr="007B0793">
        <w:rPr>
          <w:rFonts w:ascii="Acumin Pro" w:eastAsia="Arial Unicode MS" w:hAnsi="Acumin Pro"/>
          <w:sz w:val="20"/>
          <w:szCs w:val="20"/>
        </w:rPr>
        <w:t xml:space="preserve">Technicznego i </w:t>
      </w:r>
      <w:r w:rsidR="008127A1" w:rsidRPr="007B0793">
        <w:rPr>
          <w:rFonts w:ascii="Acumin Pro" w:eastAsia="Arial Unicode MS" w:hAnsi="Acumin Pro"/>
          <w:sz w:val="20"/>
          <w:szCs w:val="20"/>
        </w:rPr>
        <w:t>Wykonawcz</w:t>
      </w:r>
      <w:r w:rsidRPr="007B0793">
        <w:rPr>
          <w:rFonts w:ascii="Acumin Pro" w:eastAsia="Arial Unicode MS" w:hAnsi="Acumin Pro"/>
          <w:sz w:val="20"/>
          <w:szCs w:val="20"/>
        </w:rPr>
        <w:t>ego</w:t>
      </w:r>
      <w:r w:rsidR="008127A1" w:rsidRPr="007B0793">
        <w:rPr>
          <w:rFonts w:ascii="Acumin Pro" w:eastAsia="Arial Unicode MS" w:hAnsi="Acumin Pro"/>
          <w:sz w:val="20"/>
          <w:szCs w:val="20"/>
        </w:rPr>
        <w:t>, Specyfikacj</w:t>
      </w:r>
      <w:r w:rsidRPr="007B0793">
        <w:rPr>
          <w:rFonts w:ascii="Acumin Pro" w:eastAsia="Arial Unicode MS" w:hAnsi="Acumin Pro"/>
          <w:sz w:val="20"/>
          <w:szCs w:val="20"/>
        </w:rPr>
        <w:t>i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Techniczn</w:t>
      </w:r>
      <w:r w:rsidRPr="007B0793">
        <w:rPr>
          <w:rFonts w:ascii="Acumin Pro" w:eastAsia="Arial Unicode MS" w:hAnsi="Acumin Pro"/>
          <w:sz w:val="20"/>
          <w:szCs w:val="20"/>
        </w:rPr>
        <w:t>ej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Wykonania i Odbioru Robót, Kosztorys</w:t>
      </w:r>
      <w:r w:rsidRPr="007B0793">
        <w:rPr>
          <w:rFonts w:ascii="Acumin Pro" w:eastAsia="Arial Unicode MS" w:hAnsi="Acumin Pro"/>
          <w:sz w:val="20"/>
          <w:szCs w:val="20"/>
        </w:rPr>
        <w:t>u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Inwestorski</w:t>
      </w:r>
      <w:r w:rsidRPr="007B0793">
        <w:rPr>
          <w:rFonts w:ascii="Acumin Pro" w:eastAsia="Arial Unicode MS" w:hAnsi="Acumin Pro"/>
          <w:sz w:val="20"/>
          <w:szCs w:val="20"/>
        </w:rPr>
        <w:t>ego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i Przedmiar</w:t>
      </w:r>
      <w:r w:rsidRPr="007B0793">
        <w:rPr>
          <w:rFonts w:ascii="Acumin Pro" w:eastAsia="Arial Unicode MS" w:hAnsi="Acumin Pro"/>
          <w:sz w:val="20"/>
          <w:szCs w:val="20"/>
        </w:rPr>
        <w:t>u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 Robót – do </w:t>
      </w:r>
      <w:r w:rsidRPr="007B0793">
        <w:rPr>
          <w:rFonts w:ascii="Acumin Pro" w:eastAsia="Arial Unicode MS" w:hAnsi="Acumin Pro"/>
          <w:sz w:val="20"/>
          <w:szCs w:val="20"/>
        </w:rPr>
        <w:t>1</w:t>
      </w:r>
      <w:r w:rsidR="00F7274F" w:rsidRPr="007B0793">
        <w:rPr>
          <w:rFonts w:ascii="Acumin Pro" w:eastAsia="Arial Unicode MS" w:hAnsi="Acumin Pro"/>
          <w:sz w:val="20"/>
          <w:szCs w:val="20"/>
        </w:rPr>
        <w:t>1</w:t>
      </w:r>
      <w:r w:rsidR="003D3B32" w:rsidRPr="007B0793">
        <w:rPr>
          <w:rFonts w:ascii="Acumin Pro" w:eastAsia="Arial Unicode MS" w:hAnsi="Acumin Pro"/>
          <w:sz w:val="20"/>
          <w:szCs w:val="20"/>
        </w:rPr>
        <w:t xml:space="preserve"> </w:t>
      </w:r>
      <w:r w:rsidR="008127A1" w:rsidRPr="007B0793">
        <w:rPr>
          <w:rFonts w:ascii="Acumin Pro" w:eastAsia="Arial Unicode MS" w:hAnsi="Acumin Pro"/>
          <w:sz w:val="20"/>
          <w:szCs w:val="20"/>
        </w:rPr>
        <w:t xml:space="preserve">miesięcy od dnia </w:t>
      </w:r>
      <w:r w:rsidRPr="007B0793">
        <w:rPr>
          <w:rFonts w:ascii="Acumin Pro" w:eastAsia="Arial Unicode MS" w:hAnsi="Acumin Pro"/>
          <w:sz w:val="20"/>
          <w:szCs w:val="20"/>
        </w:rPr>
        <w:t>zawarcia umowy</w:t>
      </w:r>
      <w:r w:rsidR="008127A1" w:rsidRPr="007B0793">
        <w:rPr>
          <w:rFonts w:ascii="Acumin Pro" w:eastAsia="Arial Unicode MS" w:hAnsi="Acumin Pro"/>
          <w:sz w:val="20"/>
          <w:szCs w:val="20"/>
        </w:rPr>
        <w:t>,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z zastrzeżeniem, iż po przekazaniu ww. Projekt</w:t>
      </w:r>
      <w:r w:rsidRPr="007B0793">
        <w:rPr>
          <w:rFonts w:ascii="Acumin Pro" w:eastAsia="Arial Unicode MS" w:hAnsi="Acumin Pro"/>
          <w:sz w:val="20"/>
          <w:szCs w:val="20"/>
        </w:rPr>
        <w:t>ów</w:t>
      </w:r>
      <w:r w:rsidR="00543290" w:rsidRPr="007B0793">
        <w:rPr>
          <w:rFonts w:ascii="Acumin Pro" w:eastAsia="Arial Unicode MS" w:hAnsi="Acumin Pro"/>
          <w:sz w:val="20"/>
          <w:szCs w:val="20"/>
        </w:rPr>
        <w:t>,</w:t>
      </w:r>
      <w:r w:rsidR="002A0FDE">
        <w:rPr>
          <w:rFonts w:ascii="Acumin Pro" w:eastAsia="Arial Unicode MS" w:hAnsi="Acumin Pro"/>
          <w:sz w:val="20"/>
          <w:szCs w:val="20"/>
        </w:rPr>
        <w:t xml:space="preserve"> </w:t>
      </w:r>
      <w:r w:rsidR="002A0FDE" w:rsidRPr="00623999">
        <w:rPr>
          <w:rFonts w:ascii="Acumin Pro" w:eastAsia="Arial Unicode MS" w:hAnsi="Acumin Pro"/>
          <w:sz w:val="20"/>
          <w:szCs w:val="20"/>
        </w:rPr>
        <w:t>Specyfikacji Technicznej Wykonania i Odbioru Robót, Kosztorysu Inwestorskiego i Przedmiaru Robót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Zamawiający w terminie do 14 dni zaakceptuje </w:t>
      </w:r>
      <w:r w:rsidR="002A0FDE">
        <w:rPr>
          <w:rFonts w:ascii="Acumin Pro" w:eastAsia="Arial Unicode MS" w:hAnsi="Acumin Pro"/>
          <w:sz w:val="20"/>
          <w:szCs w:val="20"/>
        </w:rPr>
        <w:t>ww. dokumenty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lub wniesie do ni</w:t>
      </w:r>
      <w:r w:rsidRPr="007B0793">
        <w:rPr>
          <w:rFonts w:ascii="Acumin Pro" w:eastAsia="Arial Unicode MS" w:hAnsi="Acumin Pro"/>
          <w:sz w:val="20"/>
          <w:szCs w:val="20"/>
        </w:rPr>
        <w:t>ch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uwagi. Wykonawca zobowiązuje się w terminie do 14 dni wprowadzić uwagi Zamawiającego do </w:t>
      </w:r>
      <w:r w:rsidR="002A0FDE">
        <w:rPr>
          <w:rFonts w:ascii="Acumin Pro" w:eastAsia="Arial Unicode MS" w:hAnsi="Acumin Pro"/>
          <w:sz w:val="20"/>
          <w:szCs w:val="20"/>
        </w:rPr>
        <w:t xml:space="preserve">ww. </w:t>
      </w:r>
      <w:r w:rsidR="00543290" w:rsidRPr="007B0793">
        <w:rPr>
          <w:rFonts w:ascii="Acumin Pro" w:eastAsia="Arial Unicode MS" w:hAnsi="Acumin Pro"/>
          <w:sz w:val="20"/>
          <w:szCs w:val="20"/>
        </w:rPr>
        <w:t>Projekt</w:t>
      </w:r>
      <w:r w:rsidRPr="007B0793">
        <w:rPr>
          <w:rFonts w:ascii="Acumin Pro" w:eastAsia="Arial Unicode MS" w:hAnsi="Acumin Pro"/>
          <w:sz w:val="20"/>
          <w:szCs w:val="20"/>
        </w:rPr>
        <w:t>ów</w:t>
      </w:r>
      <w:r w:rsidR="002A0FDE">
        <w:rPr>
          <w:rFonts w:ascii="Acumin Pro" w:eastAsia="Arial Unicode MS" w:hAnsi="Acumin Pro"/>
          <w:sz w:val="20"/>
          <w:szCs w:val="20"/>
        </w:rPr>
        <w:t>,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</w:t>
      </w:r>
      <w:r w:rsidR="002A0FDE" w:rsidRPr="00623999">
        <w:rPr>
          <w:rFonts w:ascii="Acumin Pro" w:eastAsia="Arial Unicode MS" w:hAnsi="Acumin Pro"/>
          <w:sz w:val="20"/>
          <w:szCs w:val="20"/>
        </w:rPr>
        <w:t xml:space="preserve">Specyfikacji Technicznej Wykonania i Odbioru Robót, Kosztorysu Inwestorskiego i Przedmiaru Robót 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i przedstawić </w:t>
      </w:r>
      <w:r w:rsidR="002A0FDE">
        <w:rPr>
          <w:rFonts w:ascii="Acumin Pro" w:eastAsia="Arial Unicode MS" w:hAnsi="Acumin Pro"/>
          <w:sz w:val="20"/>
          <w:szCs w:val="20"/>
        </w:rPr>
        <w:t>ww. dokumenty</w:t>
      </w:r>
      <w:r w:rsidR="00543290" w:rsidRPr="007B0793">
        <w:rPr>
          <w:rFonts w:ascii="Acumin Pro" w:eastAsia="Arial Unicode MS" w:hAnsi="Acumin Pro"/>
          <w:sz w:val="20"/>
          <w:szCs w:val="20"/>
        </w:rPr>
        <w:t xml:space="preserve"> Zamawiającemu do zaakceptowania. W razie konieczności powyższa procedura zostanie powtórzona przez Strony.</w:t>
      </w:r>
    </w:p>
    <w:p w14:paraId="232829F2" w14:textId="5472BD5B" w:rsidR="002A0FDE" w:rsidRPr="008127A1" w:rsidRDefault="008127A1" w:rsidP="002A0FDE">
      <w:pPr>
        <w:pStyle w:val="Tekstpodstawowy2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161B8">
        <w:rPr>
          <w:rFonts w:ascii="Acumin Pro" w:eastAsia="Arial Unicode MS" w:hAnsi="Acumin Pro"/>
          <w:sz w:val="20"/>
          <w:szCs w:val="20"/>
        </w:rPr>
        <w:t xml:space="preserve">Uzyskanie pozwolenia na budowę – do </w:t>
      </w:r>
      <w:r w:rsidR="00105A51" w:rsidRPr="003161B8">
        <w:rPr>
          <w:rFonts w:ascii="Acumin Pro" w:eastAsia="Arial Unicode MS" w:hAnsi="Acumin Pro"/>
          <w:sz w:val="20"/>
          <w:szCs w:val="20"/>
        </w:rPr>
        <w:t>1</w:t>
      </w:r>
      <w:r w:rsidR="00105A51">
        <w:rPr>
          <w:rFonts w:ascii="Acumin Pro" w:eastAsia="Arial Unicode MS" w:hAnsi="Acumin Pro"/>
          <w:sz w:val="20"/>
          <w:szCs w:val="20"/>
        </w:rPr>
        <w:t>1</w:t>
      </w:r>
      <w:r w:rsidR="00105A51" w:rsidRPr="003161B8">
        <w:rPr>
          <w:rFonts w:ascii="Acumin Pro" w:eastAsia="Arial Unicode MS" w:hAnsi="Acumin Pro"/>
          <w:sz w:val="20"/>
          <w:szCs w:val="20"/>
        </w:rPr>
        <w:t xml:space="preserve"> </w:t>
      </w:r>
      <w:r w:rsidRPr="003161B8">
        <w:rPr>
          <w:rFonts w:ascii="Acumin Pro" w:eastAsia="Arial Unicode MS" w:hAnsi="Acumin Pro"/>
          <w:sz w:val="20"/>
          <w:szCs w:val="20"/>
        </w:rPr>
        <w:t xml:space="preserve">miesięcy od dnia </w:t>
      </w:r>
      <w:r w:rsidR="003161B8" w:rsidRPr="003161B8">
        <w:rPr>
          <w:rFonts w:ascii="Acumin Pro" w:eastAsia="Arial Unicode MS" w:hAnsi="Acumin Pro"/>
          <w:sz w:val="20"/>
          <w:szCs w:val="20"/>
        </w:rPr>
        <w:t xml:space="preserve">zawarcia </w:t>
      </w:r>
      <w:r w:rsidRPr="003161B8">
        <w:rPr>
          <w:rFonts w:ascii="Acumin Pro" w:eastAsia="Arial Unicode MS" w:hAnsi="Acumin Pro"/>
          <w:sz w:val="20"/>
          <w:szCs w:val="20"/>
        </w:rPr>
        <w:t>umowy</w:t>
      </w:r>
      <w:r w:rsidR="003161B8">
        <w:rPr>
          <w:rFonts w:ascii="Acumin Pro" w:eastAsia="Arial Unicode MS" w:hAnsi="Acumin Pro"/>
          <w:sz w:val="20"/>
          <w:szCs w:val="20"/>
        </w:rPr>
        <w:t>.</w:t>
      </w:r>
      <w:r w:rsidR="002A0FDE">
        <w:rPr>
          <w:rFonts w:ascii="Acumin Pro" w:eastAsia="Arial Unicode MS" w:hAnsi="Acumin Pro"/>
          <w:sz w:val="20"/>
          <w:szCs w:val="20"/>
        </w:rPr>
        <w:t xml:space="preserve"> </w:t>
      </w:r>
    </w:p>
    <w:p w14:paraId="3177A594" w14:textId="50D7229A" w:rsidR="0007011A" w:rsidRPr="00111EFD" w:rsidRDefault="00442FC7" w:rsidP="00111EFD">
      <w:pPr>
        <w:pStyle w:val="Tekstpodstawowy2"/>
        <w:spacing w:after="0"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111EFD">
        <w:rPr>
          <w:rFonts w:ascii="Acumin Pro" w:eastAsia="Arial Unicode MS" w:hAnsi="Acumin Pro"/>
          <w:color w:val="000000" w:themeColor="text1"/>
          <w:sz w:val="20"/>
          <w:szCs w:val="20"/>
        </w:rPr>
        <w:t>Termin przekazania Zamawiającemu przez Wykonawcę</w:t>
      </w:r>
      <w:r w:rsidRPr="003161B8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3161B8">
        <w:rPr>
          <w:rFonts w:ascii="Acumin Pro" w:eastAsia="Arial Unicode MS" w:hAnsi="Acumin Pro"/>
          <w:sz w:val="20"/>
          <w:szCs w:val="20"/>
        </w:rPr>
        <w:t>Koncepcji Rozwiązań Projektowych lub Projekt</w:t>
      </w:r>
      <w:r w:rsidR="003161B8">
        <w:rPr>
          <w:rFonts w:ascii="Acumin Pro" w:eastAsia="Arial Unicode MS" w:hAnsi="Acumin Pro"/>
          <w:sz w:val="20"/>
          <w:szCs w:val="20"/>
        </w:rPr>
        <w:t>ów</w:t>
      </w:r>
      <w:r w:rsidRPr="003161B8">
        <w:rPr>
          <w:rFonts w:ascii="Acumin Pro" w:eastAsia="Arial Unicode MS" w:hAnsi="Acumin Pro"/>
          <w:sz w:val="20"/>
          <w:szCs w:val="20"/>
        </w:rPr>
        <w:t xml:space="preserve"> </w:t>
      </w:r>
      <w:r w:rsidR="002A0FDE">
        <w:rPr>
          <w:rFonts w:ascii="Acumin Pro" w:eastAsia="Arial Unicode MS" w:hAnsi="Acumin Pro"/>
          <w:sz w:val="20"/>
          <w:szCs w:val="20"/>
        </w:rPr>
        <w:t xml:space="preserve">i dokumentów wskazanych w pkt. 2) – pkt. 3) </w:t>
      </w:r>
      <w:r w:rsidRPr="003161B8">
        <w:rPr>
          <w:rFonts w:ascii="Acumin Pro" w:eastAsia="Arial Unicode MS" w:hAnsi="Acumin Pro"/>
          <w:sz w:val="20"/>
          <w:szCs w:val="20"/>
        </w:rPr>
        <w:t>nie jest równoznaczny z terminem wykonani</w:t>
      </w:r>
      <w:r w:rsidR="0010679C" w:rsidRPr="003161B8">
        <w:rPr>
          <w:rFonts w:ascii="Acumin Pro" w:eastAsia="Arial Unicode MS" w:hAnsi="Acumin Pro"/>
          <w:sz w:val="20"/>
          <w:szCs w:val="20"/>
        </w:rPr>
        <w:t>a</w:t>
      </w:r>
      <w:r w:rsidRPr="003161B8">
        <w:rPr>
          <w:rFonts w:ascii="Acumin Pro" w:eastAsia="Arial Unicode MS" w:hAnsi="Acumin Pro"/>
          <w:sz w:val="20"/>
          <w:szCs w:val="20"/>
        </w:rPr>
        <w:t xml:space="preserve"> umowy przez Wykonawcę.</w:t>
      </w:r>
    </w:p>
    <w:p w14:paraId="6B78838B" w14:textId="77777777" w:rsidR="00442FC7" w:rsidRPr="00220CC9" w:rsidRDefault="00442FC7" w:rsidP="002A0FDE">
      <w:pPr>
        <w:spacing w:line="276" w:lineRule="auto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54F6ED8F" w14:textId="77777777" w:rsidR="007B263B" w:rsidRPr="00220CC9" w:rsidRDefault="007B263B" w:rsidP="002A0FDE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4D51F7"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3</w:t>
      </w:r>
    </w:p>
    <w:p w14:paraId="645AE789" w14:textId="013F84C8" w:rsidR="00400900" w:rsidRPr="00220CC9" w:rsidRDefault="00CB3B45" w:rsidP="002A0FDE">
      <w:pPr>
        <w:spacing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Wynagrodzenie</w:t>
      </w:r>
      <w:r w:rsidR="001C2E9C"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 i warunki płatności</w:t>
      </w:r>
    </w:p>
    <w:p w14:paraId="2C2487E1" w14:textId="74A6822E" w:rsidR="00A41547" w:rsidRPr="00DB5F28" w:rsidRDefault="00A67152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 tytułu realizacji </w:t>
      </w:r>
      <w:r w:rsidR="008E02B0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="00E8199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8E02B0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="00E8199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Strony ustalają wynagrodzenie ryczałtowe w wysokości ........................................ złotych </w:t>
      </w:r>
      <w:r w:rsidR="00E3768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netto </w:t>
      </w:r>
      <w:r w:rsidR="00E8199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(słownie: .........................................................................................</w:t>
      </w:r>
      <w:r w:rsidR="00E3768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8E02B0">
        <w:rPr>
          <w:rFonts w:ascii="Acumin Pro" w:eastAsia="Arial Unicode MS" w:hAnsi="Acumin Pro"/>
          <w:color w:val="000000" w:themeColor="text1"/>
          <w:sz w:val="20"/>
          <w:szCs w:val="20"/>
        </w:rPr>
        <w:t>i</w:t>
      </w:r>
      <w:r w:rsidR="00E8199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00/100</w:t>
      </w:r>
      <w:r w:rsidR="008E02B0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zł</w:t>
      </w:r>
      <w:r w:rsidR="00E8199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)</w:t>
      </w:r>
      <w:r w:rsidR="004E0FFE" w:rsidRPr="00220CC9">
        <w:rPr>
          <w:rFonts w:ascii="Acumin Pro" w:eastAsia="Arial Unicode MS" w:hAnsi="Acumin Pro"/>
          <w:sz w:val="20"/>
          <w:szCs w:val="20"/>
        </w:rPr>
        <w:t>; ………</w:t>
      </w:r>
      <w:r w:rsidR="00C371CF">
        <w:rPr>
          <w:rFonts w:ascii="Acumin Pro" w:eastAsia="Arial Unicode MS" w:hAnsi="Acumin Pro"/>
          <w:sz w:val="20"/>
          <w:szCs w:val="20"/>
        </w:rPr>
        <w:t>……….</w:t>
      </w:r>
      <w:r w:rsidR="004E0FFE" w:rsidRPr="00220CC9">
        <w:rPr>
          <w:rFonts w:ascii="Acumin Pro" w:eastAsia="Arial Unicode MS" w:hAnsi="Acumin Pro"/>
          <w:sz w:val="20"/>
          <w:szCs w:val="20"/>
        </w:rPr>
        <w:t>……..</w:t>
      </w:r>
      <w:r w:rsidR="00E3768E" w:rsidRPr="00220CC9">
        <w:rPr>
          <w:rFonts w:ascii="Acumin Pro" w:eastAsia="Arial Unicode MS" w:hAnsi="Acumin Pro"/>
          <w:sz w:val="20"/>
          <w:szCs w:val="20"/>
        </w:rPr>
        <w:t xml:space="preserve"> </w:t>
      </w:r>
      <w:r w:rsidR="004E0FFE" w:rsidRPr="00220CC9">
        <w:rPr>
          <w:rFonts w:ascii="Acumin Pro" w:eastAsia="Arial Unicode MS" w:hAnsi="Acumin Pro"/>
          <w:sz w:val="20"/>
          <w:szCs w:val="20"/>
        </w:rPr>
        <w:t>zł</w:t>
      </w:r>
      <w:r w:rsidR="00E3768E" w:rsidRPr="00220CC9">
        <w:rPr>
          <w:rFonts w:ascii="Acumin Pro" w:eastAsia="Arial Unicode MS" w:hAnsi="Acumin Pro"/>
          <w:sz w:val="20"/>
          <w:szCs w:val="20"/>
        </w:rPr>
        <w:t>otych</w:t>
      </w:r>
      <w:r w:rsidR="004E0FFE" w:rsidRPr="00220CC9">
        <w:rPr>
          <w:rFonts w:ascii="Acumin Pro" w:eastAsia="Arial Unicode MS" w:hAnsi="Acumin Pro"/>
          <w:sz w:val="20"/>
          <w:szCs w:val="20"/>
        </w:rPr>
        <w:t xml:space="preserve"> brutto (słownie: ……</w:t>
      </w:r>
      <w:r w:rsidR="008E02B0">
        <w:rPr>
          <w:rFonts w:ascii="Acumin Pro" w:eastAsia="Arial Unicode MS" w:hAnsi="Acumin Pro"/>
          <w:sz w:val="20"/>
          <w:szCs w:val="20"/>
        </w:rPr>
        <w:t>………………….</w:t>
      </w:r>
      <w:r w:rsidR="004E0FFE" w:rsidRPr="00220CC9">
        <w:rPr>
          <w:rFonts w:ascii="Acumin Pro" w:eastAsia="Arial Unicode MS" w:hAnsi="Acumin Pro"/>
          <w:sz w:val="20"/>
          <w:szCs w:val="20"/>
        </w:rPr>
        <w:t>…………………….</w:t>
      </w:r>
      <w:r w:rsidR="008E02B0">
        <w:rPr>
          <w:rFonts w:ascii="Acumin Pro" w:eastAsia="Arial Unicode MS" w:hAnsi="Acumin Pro"/>
          <w:sz w:val="20"/>
          <w:szCs w:val="20"/>
        </w:rPr>
        <w:t xml:space="preserve"> i 00/100 zł</w:t>
      </w:r>
      <w:r w:rsidR="004E0FFE" w:rsidRPr="00220CC9">
        <w:rPr>
          <w:rFonts w:ascii="Acumin Pro" w:eastAsia="Arial Unicode MS" w:hAnsi="Acumin Pro"/>
          <w:sz w:val="20"/>
          <w:szCs w:val="20"/>
        </w:rPr>
        <w:t>)</w:t>
      </w:r>
      <w:r w:rsidR="00E3768E" w:rsidRPr="00220CC9">
        <w:rPr>
          <w:rFonts w:ascii="Acumin Pro" w:eastAsia="Arial Unicode MS" w:hAnsi="Acumin Pro"/>
          <w:sz w:val="20"/>
          <w:szCs w:val="20"/>
        </w:rPr>
        <w:t xml:space="preserve">. </w:t>
      </w:r>
    </w:p>
    <w:p w14:paraId="3BB944C9" w14:textId="3D41FA46" w:rsidR="00A41547" w:rsidRPr="00DB5F28" w:rsidRDefault="00E81993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Wynagrodzenie ryczałtowe, o którym mowa w ust. 1 </w:t>
      </w:r>
      <w:r w:rsidR="00A41547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powyżej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obejmuje wszystkie koszty związane </w:t>
      </w:r>
      <w:r w:rsidR="008A3C8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z 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realizacją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="00A6715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="00A6715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</w:t>
      </w:r>
      <w:r w:rsidR="00E3768E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A6715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wskazanego </w:t>
      </w:r>
      <w:r w:rsidR="00E3768E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§ 1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="00E3768E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w tym ryzyko Wykonawcy z tytułu niedoszacowania kosztów związanych z realizacją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</w:t>
      </w:r>
      <w:r w:rsidR="00B84BB5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428382C0" w14:textId="099E47BD" w:rsidR="004A0F20" w:rsidRPr="00DB5F28" w:rsidRDefault="00DF3A11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Niedoszacowanie oraz brak rozpoznania przez Wykonawcę zakresu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Um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owy oraz pomięcie przez Wykonawcę części zakresu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 nie może być podstawą do żądania zmiany wynagrodzenia ryczałtowego określonego w ust. 1 powyżej</w:t>
      </w:r>
      <w:r w:rsidR="00E81993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72EF605B" w14:textId="7370E02B" w:rsidR="00720DFA" w:rsidRPr="00DB5F28" w:rsidRDefault="00E81993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lastRenderedPageBreak/>
        <w:t xml:space="preserve">Rozliczenie między Stronami za wykonane </w:t>
      </w:r>
      <w:r w:rsidR="008D25E2">
        <w:rPr>
          <w:rFonts w:ascii="Acumin Pro" w:eastAsia="Arial Unicode MS" w:hAnsi="Acumin Pro"/>
          <w:color w:val="000000" w:themeColor="text1"/>
          <w:sz w:val="20"/>
          <w:szCs w:val="20"/>
        </w:rPr>
        <w:t>przedmiotu umowy</w:t>
      </w:r>
      <w:r w:rsidR="008D25E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nastąpi na podstawie </w:t>
      </w:r>
      <w:r w:rsidR="00417DD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trzech faktur VAT wystawionych</w:t>
      </w:r>
      <w:r w:rsidR="008F4347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przez Wykonawcę na podstawie </w:t>
      </w:r>
      <w:r w:rsidR="00417DD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odpowiednio protokołów częściowych i </w:t>
      </w:r>
      <w:r w:rsidR="00DF3A11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protokołu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417DD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końcowego </w:t>
      </w:r>
      <w:r w:rsidR="00720DFA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odbioru </w:t>
      </w:r>
      <w:r w:rsidR="00DF3A11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robót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o </w:t>
      </w:r>
      <w:r w:rsidR="008F4347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który</w:t>
      </w:r>
      <w:r w:rsidR="00417DD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ch</w:t>
      </w:r>
      <w:r w:rsidR="008F4347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mowa </w:t>
      </w:r>
      <w:r w:rsidR="008A3C8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w 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§ </w:t>
      </w:r>
      <w:r w:rsidR="003477BF">
        <w:rPr>
          <w:rFonts w:ascii="Acumin Pro" w:eastAsia="Arial Unicode MS" w:hAnsi="Acumin Pro"/>
          <w:color w:val="000000" w:themeColor="text1"/>
          <w:sz w:val="20"/>
          <w:szCs w:val="20"/>
        </w:rPr>
        <w:t>5</w:t>
      </w:r>
      <w:r w:rsidR="003477BF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8E02B0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mowy, </w:t>
      </w:r>
      <w:r w:rsidR="008F4347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podpisan</w:t>
      </w:r>
      <w:r w:rsidR="00417DDB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ych</w:t>
      </w:r>
      <w:r w:rsidR="008F4347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przez </w:t>
      </w:r>
      <w:r w:rsidR="00720DFA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Strony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2FD3A2C4" w14:textId="5703F063" w:rsidR="00C84C7E" w:rsidRPr="00792BFA" w:rsidRDefault="00C84C7E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Wypłata wynagrodzenia nastąpi na podstawie </w:t>
      </w:r>
      <w:r w:rsidR="00DB5F28">
        <w:rPr>
          <w:rFonts w:ascii="Acumin Pro" w:eastAsia="Arial Unicode MS" w:hAnsi="Acumin Pro"/>
          <w:color w:val="000000" w:themeColor="text1"/>
          <w:sz w:val="20"/>
          <w:szCs w:val="20"/>
        </w:rPr>
        <w:t>trzech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faktur VAT:</w:t>
      </w:r>
    </w:p>
    <w:p w14:paraId="6862D5DF" w14:textId="6B1F7320" w:rsidR="00C84C7E" w:rsidRPr="00465942" w:rsidRDefault="00C84C7E" w:rsidP="002A0FDE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cumin Pro" w:eastAsia="Arial Unicode MS" w:hAnsi="Acumin Pro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pierwsza płatność w wysokości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DB5F28">
        <w:rPr>
          <w:rFonts w:ascii="Acumin Pro" w:eastAsia="Arial Unicode MS" w:hAnsi="Acumin Pro"/>
          <w:color w:val="000000" w:themeColor="text1"/>
          <w:sz w:val="20"/>
          <w:szCs w:val="20"/>
        </w:rPr>
        <w:t>30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>% wynagrodzenia</w:t>
      </w:r>
      <w:r w:rsidR="00DB5F28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 którym mowa w ust. 1 powyżej, tj.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: ………………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>………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…..  brutto</w:t>
      </w:r>
      <w:r w:rsidR="005C0485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 wykonaniu </w:t>
      </w:r>
      <w:r w:rsidR="00CF1E24">
        <w:rPr>
          <w:rFonts w:ascii="Acumin Pro" w:eastAsia="Arial Unicode MS" w:hAnsi="Acumin Pro"/>
          <w:color w:val="000000" w:themeColor="text1"/>
          <w:sz w:val="20"/>
          <w:szCs w:val="20"/>
        </w:rPr>
        <w:t>przedmiotu umowy</w:t>
      </w:r>
      <w:r w:rsidR="00DB5F28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465942">
        <w:rPr>
          <w:rFonts w:ascii="Acumin Pro" w:eastAsia="Arial Unicode MS" w:hAnsi="Acumin Pro"/>
          <w:sz w:val="20"/>
          <w:szCs w:val="20"/>
        </w:rPr>
        <w:t xml:space="preserve">określonego </w:t>
      </w:r>
      <w:r w:rsidRPr="00465942">
        <w:rPr>
          <w:rFonts w:ascii="Acumin Pro" w:eastAsia="Arial Unicode MS" w:hAnsi="Acumin Pro"/>
          <w:b/>
          <w:bCs/>
          <w:sz w:val="20"/>
          <w:szCs w:val="20"/>
        </w:rPr>
        <w:t xml:space="preserve">w </w:t>
      </w:r>
      <w:bookmarkStart w:id="2" w:name="_Hlk225861168"/>
      <w:r w:rsidR="00DB5F28" w:rsidRPr="00DB5F28">
        <w:rPr>
          <w:rFonts w:ascii="Acumin Pro" w:eastAsia="Arial Unicode MS" w:hAnsi="Acumin Pro"/>
          <w:b/>
          <w:bCs/>
          <w:sz w:val="20"/>
          <w:szCs w:val="20"/>
        </w:rPr>
        <w:t>§ 2 pkt</w:t>
      </w:r>
      <w:r w:rsidR="00DB5F28">
        <w:rPr>
          <w:rFonts w:ascii="Acumin Pro" w:eastAsia="Arial Unicode MS" w:hAnsi="Acumin Pro"/>
          <w:b/>
          <w:bCs/>
          <w:sz w:val="20"/>
          <w:szCs w:val="20"/>
        </w:rPr>
        <w:t xml:space="preserve"> </w:t>
      </w:r>
      <w:r w:rsidR="008127A1">
        <w:rPr>
          <w:rFonts w:ascii="Acumin Pro" w:eastAsia="Arial Unicode MS" w:hAnsi="Acumin Pro"/>
          <w:b/>
          <w:bCs/>
          <w:sz w:val="20"/>
          <w:szCs w:val="20"/>
        </w:rPr>
        <w:t>1</w:t>
      </w:r>
      <w:r w:rsidR="00CF1E24">
        <w:rPr>
          <w:rFonts w:ascii="Acumin Pro" w:eastAsia="Arial Unicode MS" w:hAnsi="Acumin Pro"/>
          <w:b/>
          <w:bCs/>
          <w:sz w:val="20"/>
          <w:szCs w:val="20"/>
        </w:rPr>
        <w:t>)</w:t>
      </w:r>
      <w:r w:rsidR="00DB5F28" w:rsidRPr="00DB5F28">
        <w:rPr>
          <w:rFonts w:ascii="Acumin Pro" w:eastAsia="Arial Unicode MS" w:hAnsi="Acumin Pro"/>
          <w:b/>
          <w:bCs/>
          <w:sz w:val="20"/>
          <w:szCs w:val="20"/>
        </w:rPr>
        <w:t xml:space="preserve"> </w:t>
      </w:r>
      <w:bookmarkEnd w:id="2"/>
      <w:r w:rsidR="00792BFA" w:rsidRPr="00465942">
        <w:rPr>
          <w:rFonts w:ascii="Acumin Pro" w:eastAsia="Arial Unicode MS" w:hAnsi="Acumin Pro"/>
          <w:sz w:val="20"/>
          <w:szCs w:val="20"/>
        </w:rPr>
        <w:t>U</w:t>
      </w:r>
      <w:r w:rsidRPr="00465942">
        <w:rPr>
          <w:rFonts w:ascii="Acumin Pro" w:eastAsia="Arial Unicode MS" w:hAnsi="Acumin Pro"/>
          <w:sz w:val="20"/>
          <w:szCs w:val="20"/>
        </w:rPr>
        <w:t xml:space="preserve">mowy, potwierdzonego protokołem odbioru częściowego i doręczeniu faktury częściowej, </w:t>
      </w:r>
      <w:r w:rsidR="00792BFA" w:rsidRPr="00465942">
        <w:rPr>
          <w:rFonts w:ascii="Acumin Pro" w:eastAsia="Arial Unicode MS" w:hAnsi="Acumin Pro"/>
          <w:sz w:val="20"/>
          <w:szCs w:val="20"/>
        </w:rPr>
        <w:t xml:space="preserve">jednak nie później niż do dnia </w:t>
      </w:r>
      <w:r w:rsidR="00325783">
        <w:rPr>
          <w:rFonts w:ascii="Acumin Pro" w:eastAsia="Arial Unicode MS" w:hAnsi="Acumin Pro"/>
          <w:sz w:val="20"/>
          <w:szCs w:val="20"/>
        </w:rPr>
        <w:t>31.07.2026</w:t>
      </w:r>
      <w:r w:rsidR="00792BFA" w:rsidRPr="00465942">
        <w:rPr>
          <w:rFonts w:ascii="Acumin Pro" w:eastAsia="Arial Unicode MS" w:hAnsi="Acumin Pro"/>
          <w:sz w:val="20"/>
          <w:szCs w:val="20"/>
        </w:rPr>
        <w:t xml:space="preserve"> r.,</w:t>
      </w:r>
    </w:p>
    <w:p w14:paraId="32B3C014" w14:textId="33B746F1" w:rsidR="00C84C7E" w:rsidRPr="00DA7CCE" w:rsidRDefault="00C84C7E" w:rsidP="002A0FDE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druga płatność w wysokości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DB5F28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50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% wynagrodzenia</w:t>
      </w:r>
      <w:r w:rsidR="00DB5F28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 którym mowa w ust. 1 powyżej, tj.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: ……………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……..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……..  brutto</w:t>
      </w:r>
      <w:r w:rsidR="00520A5E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 wykonaniu </w:t>
      </w:r>
      <w:r w:rsidR="00CF1E24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przedmiotu umowy 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określonego</w:t>
      </w:r>
      <w:r w:rsidR="0028180F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bookmarkStart w:id="3" w:name="_Hlk225933754"/>
      <w:r w:rsidR="00DB5F28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§ 2 pkt 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2</w:t>
      </w:r>
      <w:r w:rsidR="00CF1E24">
        <w:rPr>
          <w:rFonts w:ascii="Acumin Pro" w:eastAsia="Arial Unicode MS" w:hAnsi="Acumin Pro"/>
          <w:color w:val="000000" w:themeColor="text1"/>
          <w:sz w:val="20"/>
          <w:szCs w:val="20"/>
        </w:rPr>
        <w:t>)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bookmarkEnd w:id="3"/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mowy potwierdzonego protokołem odbioru częściowego i doręczeniu faktury częściowej,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jednak nie później niż do dnia 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19.12.2026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r.,</w:t>
      </w:r>
    </w:p>
    <w:p w14:paraId="41B02FA0" w14:textId="0BF1CB7B" w:rsidR="00C371CF" w:rsidRPr="00DA7CCE" w:rsidRDefault="00C84C7E" w:rsidP="002A0FDE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trzecia płatność w wysokości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DB5F28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2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0% wynagrodzenia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 którym mowa w ust. 1 powyżej, tj.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: …………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………..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………..  brutto</w:t>
      </w:r>
      <w:r w:rsidR="00520A5E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 wykonaniu </w:t>
      </w:r>
      <w:r w:rsidR="00CF1E24">
        <w:rPr>
          <w:rFonts w:ascii="Acumin Pro" w:eastAsia="Arial Unicode MS" w:hAnsi="Acumin Pro"/>
          <w:color w:val="000000" w:themeColor="text1"/>
          <w:sz w:val="20"/>
          <w:szCs w:val="20"/>
        </w:rPr>
        <w:t>przedmiotu umowy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określonego w 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§ 2 pkt 3</w:t>
      </w:r>
      <w:r w:rsidR="00CF1E24">
        <w:rPr>
          <w:rFonts w:ascii="Acumin Pro" w:eastAsia="Arial Unicode MS" w:hAnsi="Acumin Pro"/>
          <w:color w:val="000000" w:themeColor="text1"/>
          <w:sz w:val="20"/>
          <w:szCs w:val="20"/>
        </w:rPr>
        <w:t>)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 potwierdzonego protokołem odbioru końcowego i doręczeniu faktury końcowej</w:t>
      </w:r>
      <w:r w:rsid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jednak nie później niż do dnia 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30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.0</w:t>
      </w:r>
      <w:r w:rsidR="00325783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4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.202</w:t>
      </w:r>
      <w:r w:rsidR="00C50160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7</w:t>
      </w:r>
      <w:r w:rsidR="00792BF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r.</w:t>
      </w:r>
    </w:p>
    <w:p w14:paraId="32C742AD" w14:textId="14079C5E" w:rsidR="00C371CF" w:rsidRPr="00325783" w:rsidRDefault="00C371CF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color w:val="000000" w:themeColor="text1"/>
          <w:sz w:val="20"/>
          <w:szCs w:val="20"/>
        </w:rPr>
        <w:t>Wykonawca</w:t>
      </w: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oświadcza, że numer rachunku bankowego wskazany na fakturze jest/nie jest rachunkiem rozliczeniowym umieszczonym na białej liście podatników VAT.</w:t>
      </w:r>
    </w:p>
    <w:p w14:paraId="4B48EABF" w14:textId="51644A70" w:rsidR="00C371CF" w:rsidRPr="00325783" w:rsidRDefault="00C371CF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W przypadku wskazania na fakturze rachunku rozliczeniowego niewymienionego na białej liście podatników VAT, Zamawiający dokona płatności na inny podany na białej liście podatników VAT rachunek rozliczeniowy Wykonawcy, a w przypadku braku rachunku rozliczeniowego na białej liście podatników VAT, na rachunek podany na fakturze z zastosowaniem art. 117ba § 3 pkt 2 ustawy Ordynacja podatkowa.</w:t>
      </w:r>
    </w:p>
    <w:p w14:paraId="0837A84F" w14:textId="376A0204" w:rsidR="00C371CF" w:rsidRPr="00325783" w:rsidRDefault="00C371CF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Zamawiający nie będzie ponosił odpowiedzialności wobec Wykonawcy w przypadku zapłaty należności umownych po terminie, spowodowanej nieposiadaniem lub niewskazaniem przez Wykonawcę rachunku rozliczeniowego znajdującego się na białej liście podatników VAT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br/>
      </w: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i niezgodnością numeru rachunku bankowego podanego przez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t>Wykonawcę</w:t>
      </w: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, z rachunkiem bankowym wskazanym na białej liście podatników VAT.</w:t>
      </w:r>
    </w:p>
    <w:p w14:paraId="23389368" w14:textId="7CDBCDBE" w:rsidR="00C371CF" w:rsidRPr="00325783" w:rsidRDefault="00C371CF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Z dniem wejścia w życie przepisów ustawy z dnia 16 czerwca 2023 r. o zmianie ustawy o podatku od towarów i usług oraz niektórych innych ustaw, wprowadzających obowiązek wystawiania przez Wykonawcę faktur wyłącznie w postaci faktur ustrukturyzowanych przy użyciu Krajowego Systemu e Faktur (dalej: „</w:t>
      </w:r>
      <w:proofErr w:type="spellStart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”), Wykonawca - zgodnie z terminami obowiązywania wejścia do </w:t>
      </w:r>
      <w:proofErr w:type="spellStart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dla danego podmiotu - zobowiązany jest do wystawiania i przekazywania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t>Zamawiającemu</w:t>
      </w: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faktur wyłącznie za pośrednictwem </w:t>
      </w:r>
      <w:proofErr w:type="spellStart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, zgodnie z obowiązującymi przepisami prawa.</w:t>
      </w:r>
    </w:p>
    <w:p w14:paraId="3EDD61B7" w14:textId="1098A72A" w:rsidR="00C371CF" w:rsidRPr="00325783" w:rsidRDefault="00C371CF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color w:val="000000" w:themeColor="text1"/>
          <w:sz w:val="20"/>
          <w:szCs w:val="20"/>
        </w:rPr>
        <w:t>Zamawiający</w:t>
      </w:r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nie wyraża zgody na doręczanie wizualizacji faktur ustrukturyzowanych w formie innej niż za pośrednictwem </w:t>
      </w:r>
      <w:proofErr w:type="spellStart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C371CF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w szczególności drogą poczty elektronicznej, w formie skanu, faksu lub za pośrednictwem komunikatorów, z zastrzeżeniem ust.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t>11 poniżej.</w:t>
      </w:r>
    </w:p>
    <w:p w14:paraId="1621565F" w14:textId="17DBB6D3" w:rsidR="003F0F78" w:rsidRPr="00325783" w:rsidRDefault="00797063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niedostępności lub awarii </w:t>
      </w:r>
      <w:proofErr w:type="spellStart"/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o których mowa w art. 106ne ust. 1 i ust. 4 ustawy </w:t>
      </w:r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br/>
        <w:t xml:space="preserve">o podatku od towarów i usług, Wykonawca zobowiązany jest do przekazania Zamawiającemu wizualizacji faktury ustrukturyzowanej, zawierającej kod QR oraz numer identyfikujący fakturę </w:t>
      </w:r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br/>
        <w:t xml:space="preserve">w </w:t>
      </w:r>
      <w:proofErr w:type="spellStart"/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3F0F78">
        <w:rPr>
          <w:rFonts w:ascii="Acumin Pro" w:eastAsia="Arial Unicode MS" w:hAnsi="Acumin Pro"/>
          <w:color w:val="000000" w:themeColor="text1"/>
          <w:sz w:val="20"/>
          <w:szCs w:val="20"/>
        </w:rPr>
        <w:t>, na adres poczty elektronicznej Zamawiającego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: </w:t>
      </w:r>
      <w:hyperlink r:id="rId8" w:history="1">
        <w:r w:rsidR="00DA7CCE" w:rsidRPr="00BA38C7">
          <w:rPr>
            <w:rStyle w:val="Hipercze"/>
            <w:rFonts w:ascii="Acumin Pro" w:eastAsia="Arial Unicode MS" w:hAnsi="Acumin Pro"/>
            <w:sz w:val="20"/>
            <w:szCs w:val="20"/>
          </w:rPr>
          <w:t>mnp@mnp.art.pl</w:t>
        </w:r>
      </w:hyperlink>
      <w:r w:rsidR="00DA7CCE">
        <w:rPr>
          <w:rFonts w:ascii="Acumin Pro" w:eastAsia="Arial Unicode MS" w:hAnsi="Acumin Pro"/>
          <w:color w:val="000000" w:themeColor="text1"/>
          <w:sz w:val="20"/>
          <w:szCs w:val="20"/>
          <w:u w:val="single"/>
        </w:rPr>
        <w:t xml:space="preserve"> </w:t>
      </w:r>
    </w:p>
    <w:p w14:paraId="776D4FC9" w14:textId="41B4B7D7" w:rsidR="00797063" w:rsidRPr="00DA7CCE" w:rsidRDefault="00797063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Wszelkie załączniki do faktury ustrukturyzowanej wymagane na podstawie Umowy,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br/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szczególności dokumenty potwierdzające wykonanie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Umowy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Wykonawca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zobowiązany jest przekazać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Zamawiającemu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 dniu nadania fakturze numeru identyfikacyjnego </w:t>
      </w:r>
      <w:proofErr w:type="spellStart"/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na adres poczty elektronicznej wskazany przez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Zamawiającego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: </w:t>
      </w:r>
      <w:hyperlink r:id="rId9" w:history="1">
        <w:r w:rsidR="00DA7CCE" w:rsidRPr="00BA38C7">
          <w:rPr>
            <w:rStyle w:val="Hipercze"/>
            <w:rFonts w:ascii="Acumin Pro" w:eastAsia="Arial Unicode MS" w:hAnsi="Acumin Pro"/>
            <w:sz w:val="20"/>
            <w:szCs w:val="20"/>
          </w:rPr>
          <w:t>mnp@mnp.art.pl</w:t>
        </w:r>
      </w:hyperlink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</w:t>
      </w:r>
      <w:r w:rsidRPr="00797063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wraz 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z wizualizacją faktury ustrukturyzowanej zawierającą kod QR.</w:t>
      </w:r>
    </w:p>
    <w:p w14:paraId="1A15512A" w14:textId="46CB0A91" w:rsidR="00A871CE" w:rsidRPr="00325783" w:rsidRDefault="00E504C7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Zapłata wynagrodzenia należnego Wykonawcy nastąpi przelewem na rachunek bankowy Wykonawcy wskazany na fakturze, w terminie do 30 dni od dnia </w:t>
      </w:r>
      <w:r w:rsidR="003F0F78" w:rsidRPr="00855805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doręczenia do siedziby Zamawiającego prawidłowo wystawionej faktury lub od dnia następującego po dniu wpływu </w:t>
      </w:r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faktury ustrukturyzowanej do </w:t>
      </w:r>
      <w:proofErr w:type="spellStart"/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tj. od dnia nadania jej numeru identyfikacyjnego w </w:t>
      </w:r>
      <w:proofErr w:type="spellStart"/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>KSeF</w:t>
      </w:r>
      <w:proofErr w:type="spellEnd"/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zgodnie </w:t>
      </w:r>
      <w:r w:rsidR="00520A5E">
        <w:rPr>
          <w:rFonts w:ascii="Acumin Pro" w:eastAsia="Arial Unicode MS" w:hAnsi="Acumin Pro"/>
          <w:color w:val="000000" w:themeColor="text1"/>
          <w:sz w:val="20"/>
          <w:szCs w:val="20"/>
        </w:rPr>
        <w:br/>
      </w:r>
      <w:r w:rsidRPr="00855805">
        <w:rPr>
          <w:rFonts w:ascii="Acumin Pro" w:eastAsia="Arial Unicode MS" w:hAnsi="Acumin Pro"/>
          <w:color w:val="000000" w:themeColor="text1"/>
          <w:sz w:val="20"/>
          <w:szCs w:val="20"/>
        </w:rPr>
        <w:t>z Urzędowym Poświadczeniem Odbioru</w:t>
      </w:r>
      <w:r w:rsidR="00855805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70622E6D" w14:textId="627BF50D" w:rsidR="00C84C7E" w:rsidRPr="00325783" w:rsidRDefault="00E504C7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E504C7">
        <w:rPr>
          <w:rFonts w:ascii="Acumin Pro" w:eastAsia="Arial Unicode MS" w:hAnsi="Acumin Pro"/>
          <w:color w:val="000000" w:themeColor="text1"/>
          <w:sz w:val="20"/>
          <w:szCs w:val="20"/>
        </w:rPr>
        <w:lastRenderedPageBreak/>
        <w:t xml:space="preserve">Za dzień doręczenia faktury </w:t>
      </w:r>
      <w:r>
        <w:rPr>
          <w:rFonts w:ascii="Acumin Pro" w:eastAsia="Arial Unicode MS" w:hAnsi="Acumin Pro"/>
          <w:color w:val="000000" w:themeColor="text1"/>
          <w:sz w:val="20"/>
          <w:szCs w:val="20"/>
        </w:rPr>
        <w:t>Zamawiającemu</w:t>
      </w:r>
      <w:r w:rsidRPr="00E504C7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uznaje się</w:t>
      </w:r>
      <w:r w:rsidR="003F0F78">
        <w:rPr>
          <w:rFonts w:ascii="Acumin Pro" w:eastAsia="Arial Unicode MS" w:hAnsi="Acumin Pro"/>
          <w:color w:val="000000" w:themeColor="text1"/>
          <w:sz w:val="20"/>
          <w:szCs w:val="20"/>
        </w:rPr>
        <w:t>, w przypadku zaistnienia przesłanki, o której mowa w ust. 11 powyżej, dzień jej otrzymania przez Zamawiającego na adres</w:t>
      </w:r>
      <w:r w:rsidRPr="00E504C7">
        <w:rPr>
          <w:rFonts w:ascii="Acumin Pro" w:eastAsia="Arial Unicode MS" w:hAnsi="Acumin Pro"/>
          <w:color w:val="000000" w:themeColor="text1"/>
          <w:sz w:val="20"/>
          <w:szCs w:val="20"/>
        </w:rPr>
        <w:t>:</w:t>
      </w:r>
      <w:r w:rsidR="003F0F78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hyperlink r:id="rId10" w:history="1">
        <w:r w:rsidR="00DA7CCE" w:rsidRPr="00BA38C7">
          <w:rPr>
            <w:rStyle w:val="Hipercze"/>
            <w:rFonts w:ascii="Acumin Pro" w:eastAsia="Arial Unicode MS" w:hAnsi="Acumin Pro"/>
            <w:sz w:val="20"/>
            <w:szCs w:val="20"/>
          </w:rPr>
          <w:t>mnp@mnp.art.pl</w:t>
        </w:r>
      </w:hyperlink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. </w:t>
      </w:r>
    </w:p>
    <w:p w14:paraId="67C585A6" w14:textId="6D5A0C2B" w:rsidR="00887302" w:rsidRPr="00325783" w:rsidRDefault="009D030D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W przypadku zawarcia umów z Podwykonawcami/dalszymi Podwykonawcami, po ich wcześniejszej akceptacji przez Zamawiającego zgodnie z procedurą określoną w §</w:t>
      </w:r>
      <w:r w:rsidR="00877E5F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B84BB5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7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mowy</w:t>
      </w:r>
      <w:r w:rsidR="00465942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="00CB671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Wykonawca zobowiązany jest do </w:t>
      </w:r>
      <w:r w:rsidR="00CB671A" w:rsidRP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przedstawienia Zamawiającemu </w:t>
      </w:r>
      <w:r w:rsidRPr="00DA7CCE">
        <w:rPr>
          <w:rFonts w:ascii="Acumin Pro" w:eastAsia="Arial Unicode MS" w:hAnsi="Acumin Pro"/>
          <w:color w:val="000000" w:themeColor="text1"/>
          <w:sz w:val="20"/>
          <w:szCs w:val="20"/>
        </w:rPr>
        <w:t>dowodów potwierdzając</w:t>
      </w: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ych zapłatę wymagalnego wynagrodzenia Podwykonawcom/dalszym Podwykonawcom, pod rygorem wstrzymania się przez Zamawiającego z zapłatą wynagrodzenia dla </w:t>
      </w:r>
      <w:r w:rsidR="009B180D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Wykonawcy</w:t>
      </w:r>
      <w:r w:rsidR="002A6364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1FA52A9E" w14:textId="2885B7BD" w:rsidR="00AF41B2" w:rsidRPr="00792BFA" w:rsidRDefault="001045F4" w:rsidP="002A0FDE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</w:t>
      </w:r>
      <w:r w:rsidR="007040B4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nie przedstawienia przez Wykonawcę wraz z fakturą dokumentów określonych w ust.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15</w:t>
      </w:r>
      <w:r w:rsidR="0088730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powyżej</w:t>
      </w:r>
      <w:r w:rsidR="007040B4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Zamawiający ma prawo powstrzymać się </w:t>
      </w:r>
      <w:r w:rsidR="00DF16FA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od</w:t>
      </w:r>
      <w:r w:rsidR="007040B4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zapłat</w:t>
      </w:r>
      <w:r w:rsidR="00DF16FA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y</w:t>
      </w:r>
      <w:r w:rsidR="007040B4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wynagrodzenia umownego na rzecz Wykonawcy</w:t>
      </w:r>
      <w:r w:rsidR="004A243E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do czasu przedłożenia dokumentów zgodnie z warunkami opisanymi w ust. </w:t>
      </w:r>
      <w:r w:rsidR="00E504C7">
        <w:rPr>
          <w:rFonts w:ascii="Acumin Pro" w:eastAsia="Arial Unicode MS" w:hAnsi="Acumin Pro"/>
          <w:color w:val="000000" w:themeColor="text1"/>
          <w:sz w:val="20"/>
          <w:szCs w:val="20"/>
        </w:rPr>
        <w:t>15</w:t>
      </w:r>
      <w:r w:rsidR="00887302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powyżej</w:t>
      </w:r>
      <w:r w:rsidR="0074697F" w:rsidRPr="00792BFA">
        <w:rPr>
          <w:rFonts w:ascii="Acumin Pro" w:eastAsia="Arial Unicode MS" w:hAnsi="Acumin Pro"/>
          <w:color w:val="000000" w:themeColor="text1"/>
          <w:sz w:val="20"/>
          <w:szCs w:val="20"/>
        </w:rPr>
        <w:t>, co nie powoduje pozostawania w zwłoce lub opóźnieniu przez Zamawiającego.</w:t>
      </w:r>
    </w:p>
    <w:p w14:paraId="2473A30B" w14:textId="77777777" w:rsidR="006F106E" w:rsidRPr="00792BFA" w:rsidRDefault="006F106E" w:rsidP="002A0FDE">
      <w:pPr>
        <w:pStyle w:val="Akapitzlist"/>
        <w:spacing w:line="276" w:lineRule="auto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7CC55800" w14:textId="28CAF22A" w:rsidR="00EB0C59" w:rsidRPr="00877E5F" w:rsidRDefault="00EB0C5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877E5F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1E1BD4" w:rsidRPr="00877E5F">
        <w:rPr>
          <w:rFonts w:ascii="Acumin Pro" w:eastAsia="Arial Unicode MS" w:hAnsi="Acumin Pro"/>
          <w:b/>
          <w:color w:val="000000" w:themeColor="text1"/>
          <w:sz w:val="20"/>
          <w:szCs w:val="20"/>
        </w:rPr>
        <w:t>4</w:t>
      </w:r>
    </w:p>
    <w:p w14:paraId="012BBE36" w14:textId="5D97C4D3" w:rsidR="00400900" w:rsidRPr="00220CC9" w:rsidRDefault="00EB0C5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Osoby odpowiedzialne za realizację </w:t>
      </w:r>
      <w:r w:rsidR="00DA6EF6">
        <w:rPr>
          <w:rFonts w:ascii="Acumin Pro" w:eastAsia="Arial Unicode MS" w:hAnsi="Acumin Pro"/>
          <w:b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mowy</w:t>
      </w:r>
    </w:p>
    <w:p w14:paraId="7FAC1F68" w14:textId="2266ACCB" w:rsidR="00086CC5" w:rsidRPr="00220CC9" w:rsidRDefault="001B1865" w:rsidP="002A0FDE">
      <w:pPr>
        <w:pStyle w:val="Akapitzlist"/>
        <w:spacing w:line="276" w:lineRule="auto"/>
        <w:ind w:left="0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Osobami odpowiedzialnymi za bieżące nadzorowanie realizacji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mowy są:</w:t>
      </w:r>
    </w:p>
    <w:p w14:paraId="093DD6FF" w14:textId="4174355E" w:rsidR="001B1865" w:rsidRPr="00220CC9" w:rsidRDefault="00346C4A" w:rsidP="002A0FD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ze strony Zamawiającego:</w:t>
      </w:r>
      <w:r w:rsidR="00D70A32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325783">
        <w:rPr>
          <w:rFonts w:ascii="Acumin Pro" w:eastAsia="Arial Unicode MS" w:hAnsi="Acumin Pro"/>
          <w:color w:val="000000" w:themeColor="text1"/>
          <w:sz w:val="20"/>
          <w:szCs w:val="20"/>
        </w:rPr>
        <w:t>…………………………………………………..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</w:p>
    <w:p w14:paraId="246DB2C1" w14:textId="77777777" w:rsidR="00346C4A" w:rsidRPr="00220CC9" w:rsidRDefault="00346C4A" w:rsidP="002A0FD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ze strony Wykon</w:t>
      </w:r>
      <w:r w:rsidR="00AB3275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a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wcy:</w:t>
      </w:r>
      <w:r w:rsidR="00D70A32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……………………………………………………….</w:t>
      </w:r>
    </w:p>
    <w:p w14:paraId="1F6F5FD8" w14:textId="77777777" w:rsidR="00D70A32" w:rsidRPr="00220CC9" w:rsidRDefault="00D70A32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0EBCB11F" w14:textId="333B42ED" w:rsidR="00EB0C59" w:rsidRPr="00220CC9" w:rsidRDefault="00EB0C5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DA7CCE">
        <w:rPr>
          <w:rFonts w:ascii="Acumin Pro" w:eastAsia="Arial Unicode MS" w:hAnsi="Acumin Pro"/>
          <w:b/>
          <w:color w:val="000000" w:themeColor="text1"/>
          <w:sz w:val="20"/>
          <w:szCs w:val="20"/>
        </w:rPr>
        <w:t>5</w:t>
      </w:r>
    </w:p>
    <w:p w14:paraId="73D5AFC5" w14:textId="03834D60" w:rsidR="00400900" w:rsidRPr="00220CC9" w:rsidRDefault="00EB0C5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>Odbiory</w:t>
      </w:r>
    </w:p>
    <w:p w14:paraId="4709280C" w14:textId="6DAF70EA" w:rsidR="00086CC5" w:rsidRPr="00DA7CCE" w:rsidRDefault="00E26D84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Ze strony Zamawiającego, odbioru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mowy dokonają osoby</w:t>
      </w:r>
      <w:r w:rsidR="00D70A32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(lub osoba)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o których mowa w §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4</w:t>
      </w:r>
      <w:r w:rsidR="00F62E24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8A3C8B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pkt. </w:t>
      </w:r>
      <w:r w:rsidR="00877E5F">
        <w:rPr>
          <w:rFonts w:ascii="Acumin Pro" w:eastAsia="Arial Unicode MS" w:hAnsi="Acumin Pro"/>
          <w:color w:val="000000" w:themeColor="text1"/>
          <w:sz w:val="20"/>
          <w:szCs w:val="20"/>
        </w:rPr>
        <w:t>1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)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oraz </w:t>
      </w:r>
      <w:r w:rsidR="003B6CB8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ewentualnie inne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osoby wyznaczone przez Zamawiającego.</w:t>
      </w:r>
    </w:p>
    <w:p w14:paraId="33E98FC3" w14:textId="4731C2C5" w:rsidR="00EC7DCB" w:rsidRPr="00DA7CCE" w:rsidRDefault="006D3EFD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Gotowość do przekazania wykonanego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P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rzedmiotu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Wykonawca zobowiązany jest zgłosić Zamawiającemu jako tekst wpisany bezpośrednio do wiadomości e-mail na adres mailowy: </w:t>
      </w:r>
      <w:hyperlink r:id="rId11" w:history="1">
        <w:r w:rsidR="00DA7CCE" w:rsidRPr="00BA38C7">
          <w:rPr>
            <w:rStyle w:val="Hipercze"/>
            <w:rFonts w:ascii="Acumin Pro" w:eastAsia="Arial Unicode MS" w:hAnsi="Acumin Pro"/>
            <w:sz w:val="20"/>
            <w:szCs w:val="20"/>
          </w:rPr>
          <w:t>..............................@mnp.art.pl</w:t>
        </w:r>
      </w:hyperlink>
      <w:r w:rsidR="003F09B0">
        <w:rPr>
          <w:rStyle w:val="Hipercze"/>
          <w:rFonts w:ascii="Acumin Pro" w:eastAsia="Arial Unicode MS" w:hAnsi="Acumin Pro"/>
          <w:color w:val="auto"/>
          <w:sz w:val="20"/>
          <w:szCs w:val="20"/>
          <w:u w:val="none"/>
        </w:rPr>
        <w:t xml:space="preserve">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i </w:t>
      </w:r>
      <w:r w:rsidR="00CB671A" w:rsidRPr="00465942">
        <w:rPr>
          <w:rFonts w:ascii="Acumin Pro" w:eastAsia="Arial Unicode MS" w:hAnsi="Acumin Pro"/>
          <w:sz w:val="20"/>
          <w:szCs w:val="20"/>
        </w:rPr>
        <w:t xml:space="preserve">otrzymać </w:t>
      </w:r>
      <w:r w:rsidRPr="00465942">
        <w:rPr>
          <w:rFonts w:ascii="Acumin Pro" w:eastAsia="Arial Unicode MS" w:hAnsi="Acumin Pro"/>
          <w:sz w:val="20"/>
          <w:szCs w:val="20"/>
        </w:rPr>
        <w:t>p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otwierdzenie Zamawiającego</w:t>
      </w:r>
      <w:r w:rsidR="00086CC5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15D9C662" w14:textId="6DC6AC52" w:rsidR="00B0268B" w:rsidRPr="00DA7CCE" w:rsidRDefault="00575657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Przystąpienie </w:t>
      </w:r>
      <w:r w:rsidR="00806662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przez Zamawiającego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do odbioru </w:t>
      </w:r>
      <w:r w:rsidR="00806662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nastąpi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terminie nie dłuższym niż </w:t>
      </w:r>
      <w:r w:rsidR="00442FC7">
        <w:rPr>
          <w:rFonts w:ascii="Acumin Pro" w:eastAsia="Arial Unicode MS" w:hAnsi="Acumin Pro"/>
          <w:color w:val="000000" w:themeColor="text1"/>
          <w:sz w:val="20"/>
          <w:szCs w:val="20"/>
        </w:rPr>
        <w:t>5</w:t>
      </w:r>
      <w:r w:rsidR="00442FC7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dni robocz</w:t>
      </w:r>
      <w:r w:rsidR="00720DFA">
        <w:rPr>
          <w:rFonts w:ascii="Acumin Pro" w:eastAsia="Arial Unicode MS" w:hAnsi="Acumin Pro"/>
          <w:color w:val="000000" w:themeColor="text1"/>
          <w:sz w:val="20"/>
          <w:szCs w:val="20"/>
        </w:rPr>
        <w:t>e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od dnia zgłoszenia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Przedmiotu Umowy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do odbioru.</w:t>
      </w:r>
    </w:p>
    <w:p w14:paraId="2F6ECBF6" w14:textId="1A201625" w:rsidR="00B0268B" w:rsidRPr="00DA7CCE" w:rsidRDefault="00575657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Jeżeli w toku czynności odbioru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zostanie stwierdzone, że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Przedmiot Umowy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nie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jest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gotow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y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do odbioru z powodu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jego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niezakończenia</w:t>
      </w:r>
      <w:r w:rsidR="00D007AB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lub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wystąpienia wad, Zamawiający może przerwać odbiór wyznaczając Wykonawcy termin do wykonania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Przedmiotu Umowy </w:t>
      </w:r>
      <w:r w:rsidR="009D5B33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lub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usunięcia wad, uwzględniający złożoność techniczną</w:t>
      </w:r>
      <w:r w:rsidR="001E1BD4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wady</w:t>
      </w:r>
      <w:r w:rsidR="007454BE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, a po jego upływie powrócić do wykonywania czynności odbioru końcowego na zasadach określonych w niniejszym paragrafie. </w:t>
      </w:r>
    </w:p>
    <w:p w14:paraId="453BAE57" w14:textId="29937D8D" w:rsidR="00B0268B" w:rsidRPr="00D60A0C" w:rsidRDefault="007454BE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Za dzień faktycznego obioru </w:t>
      </w:r>
      <w:r w:rsidR="00F2467E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tj. dzień </w:t>
      </w:r>
      <w:r w:rsidR="002336F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wykonania </w:t>
      </w:r>
      <w:r w:rsidR="00442FC7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umowy 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uznaje się dzień podpisania przez upoważnionych przedstawicieli Stron </w:t>
      </w:r>
      <w:r w:rsidR="00DA6EF6">
        <w:rPr>
          <w:rFonts w:ascii="Acumin Pro" w:eastAsia="Arial Unicode MS" w:hAnsi="Acumin Pro"/>
          <w:color w:val="000000" w:themeColor="text1"/>
          <w:sz w:val="20"/>
          <w:szCs w:val="20"/>
        </w:rPr>
        <w:t>U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mowy protokołu odbioru </w:t>
      </w:r>
      <w:r w:rsidR="00DA7CCE">
        <w:rPr>
          <w:rFonts w:ascii="Acumin Pro" w:eastAsia="Arial Unicode MS" w:hAnsi="Acumin Pro"/>
          <w:color w:val="000000" w:themeColor="text1"/>
          <w:sz w:val="20"/>
          <w:szCs w:val="20"/>
        </w:rPr>
        <w:t>Przedmiotu Umowy</w:t>
      </w:r>
      <w:r w:rsidR="000C0229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0B20FE37" w14:textId="13A248C1" w:rsidR="00B0268B" w:rsidRPr="00D60A0C" w:rsidRDefault="007454BE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W przypadku nie stawienia się Wykonawcy w celu sporządzenia protokołu odbioru </w:t>
      </w:r>
      <w:r w:rsidR="00D60A0C">
        <w:rPr>
          <w:rFonts w:ascii="Acumin Pro" w:eastAsia="Arial Unicode MS" w:hAnsi="Acumin Pro"/>
          <w:color w:val="000000" w:themeColor="text1"/>
          <w:sz w:val="20"/>
          <w:szCs w:val="20"/>
        </w:rPr>
        <w:t>Przedmiotu Umowy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, Zamawiający jest upoważniony do jednostronnego sporządzenia protokołu odbioru, na co Wykonawca wyraża zgodę</w:t>
      </w:r>
      <w:r w:rsidR="00D60A0C">
        <w:rPr>
          <w:rFonts w:ascii="Acumin Pro" w:eastAsia="Arial Unicode MS" w:hAnsi="Acumin Pro"/>
          <w:color w:val="000000" w:themeColor="text1"/>
          <w:sz w:val="20"/>
          <w:szCs w:val="20"/>
        </w:rPr>
        <w:t>.</w:t>
      </w:r>
    </w:p>
    <w:p w14:paraId="28ED29AB" w14:textId="1B0CF19A" w:rsidR="00B0268B" w:rsidRPr="00D60A0C" w:rsidRDefault="00DF3424" w:rsidP="002A0FD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W przypadku odmowy podpisania protokołu przez Wykonawcę</w:t>
      </w:r>
      <w:r w:rsidR="00D60A0C">
        <w:rPr>
          <w:rFonts w:ascii="Acumin Pro" w:eastAsia="Arial Unicode MS" w:hAnsi="Acumin Pro"/>
          <w:color w:val="000000" w:themeColor="text1"/>
          <w:sz w:val="20"/>
          <w:szCs w:val="20"/>
        </w:rPr>
        <w:t>,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zapis ust. </w:t>
      </w:r>
      <w:r w:rsidR="00D60A0C">
        <w:rPr>
          <w:rFonts w:ascii="Acumin Pro" w:eastAsia="Arial Unicode MS" w:hAnsi="Acumin Pro"/>
          <w:color w:val="000000" w:themeColor="text1"/>
          <w:sz w:val="20"/>
          <w:szCs w:val="20"/>
        </w:rPr>
        <w:t>6</w:t>
      </w:r>
      <w:r w:rsidR="008D2126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</w:t>
      </w:r>
      <w:r w:rsidR="00B0268B" w:rsidRPr="00220CC9">
        <w:rPr>
          <w:rFonts w:ascii="Acumin Pro" w:eastAsia="Arial Unicode MS" w:hAnsi="Acumin Pro"/>
          <w:color w:val="000000" w:themeColor="text1"/>
          <w:sz w:val="20"/>
          <w:szCs w:val="20"/>
        </w:rPr>
        <w:t>powyżej</w:t>
      </w:r>
      <w:r w:rsidRPr="00220CC9">
        <w:rPr>
          <w:rFonts w:ascii="Acumin Pro" w:eastAsia="Arial Unicode MS" w:hAnsi="Acumin Pro"/>
          <w:color w:val="000000" w:themeColor="text1"/>
          <w:sz w:val="20"/>
          <w:szCs w:val="20"/>
        </w:rPr>
        <w:t xml:space="preserve"> stosuje się odpowiednio, na co Wykonawca wyraża zgodę. </w:t>
      </w:r>
    </w:p>
    <w:p w14:paraId="0F9767B2" w14:textId="77777777" w:rsidR="00A871CE" w:rsidRPr="00220CC9" w:rsidRDefault="00A871CE" w:rsidP="002A0FDE">
      <w:pPr>
        <w:pStyle w:val="Akapitzlist"/>
        <w:spacing w:line="276" w:lineRule="auto"/>
        <w:ind w:left="360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0488F71F" w14:textId="0832C09F" w:rsidR="00773661" w:rsidRPr="00220CC9" w:rsidRDefault="00773661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bookmarkStart w:id="4" w:name="_Hlk225416353"/>
      <w:r w:rsidRPr="00220CC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 w:rsidR="00D60A0C">
        <w:rPr>
          <w:rFonts w:ascii="Acumin Pro" w:eastAsia="Arial Unicode MS" w:hAnsi="Acumin Pro"/>
          <w:b/>
          <w:color w:val="000000" w:themeColor="text1"/>
          <w:sz w:val="20"/>
          <w:szCs w:val="20"/>
        </w:rPr>
        <w:t>6</w:t>
      </w:r>
    </w:p>
    <w:bookmarkEnd w:id="4"/>
    <w:p w14:paraId="7903BB7F" w14:textId="4B1C2B6E" w:rsidR="00400900" w:rsidRPr="00220CC9" w:rsidRDefault="00D60A0C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Uprawnienia z tytułu </w:t>
      </w:r>
      <w:r w:rsidR="00277E85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gwarancji i </w:t>
      </w: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rękojmi </w:t>
      </w:r>
      <w:r w:rsidR="00277E85">
        <w:rPr>
          <w:rFonts w:ascii="Acumin Pro" w:eastAsia="Arial Unicode MS" w:hAnsi="Acumin Pro"/>
          <w:b/>
          <w:color w:val="000000" w:themeColor="text1"/>
          <w:sz w:val="20"/>
          <w:szCs w:val="20"/>
        </w:rPr>
        <w:t>za wady</w:t>
      </w:r>
    </w:p>
    <w:p w14:paraId="31D9859D" w14:textId="0A3C9CC9" w:rsidR="00D60A0C" w:rsidRDefault="00D60A0C" w:rsidP="002A0FD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Wykonawca udziela Zamawiającemu  gwarancji jakości i rękojmi za wady na okres do dnia upływu gwarancji i rękojmi na roboty budowlane wykonane na podstawie dokumentacji projektowej będącej </w:t>
      </w:r>
      <w:r w:rsidR="00EE26A2">
        <w:rPr>
          <w:rFonts w:ascii="Acumin Pro" w:hAnsi="Acumin Pro"/>
          <w:color w:val="000000" w:themeColor="text1"/>
          <w:sz w:val="20"/>
          <w:szCs w:val="20"/>
        </w:rPr>
        <w:t>P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rzedmiotem </w:t>
      </w:r>
      <w:r w:rsidR="00EE26A2">
        <w:rPr>
          <w:rFonts w:ascii="Acumin Pro" w:hAnsi="Acumin Pro"/>
          <w:color w:val="000000" w:themeColor="text1"/>
          <w:sz w:val="20"/>
          <w:szCs w:val="20"/>
        </w:rPr>
        <w:t>U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mowy, ale nie dłużej niż na okres </w:t>
      </w:r>
      <w:r w:rsidR="00F7274F">
        <w:rPr>
          <w:rFonts w:ascii="Acumin Pro" w:hAnsi="Acumin Pro"/>
          <w:color w:val="000000" w:themeColor="text1"/>
          <w:sz w:val="20"/>
          <w:szCs w:val="20"/>
        </w:rPr>
        <w:t>5</w:t>
      </w:r>
      <w:r w:rsidR="00F7274F" w:rsidRPr="00D60A0C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lat od dnia odbioru </w:t>
      </w:r>
      <w:r w:rsidR="00EE26A2">
        <w:rPr>
          <w:rFonts w:ascii="Acumin Pro" w:hAnsi="Acumin Pro"/>
          <w:color w:val="000000" w:themeColor="text1"/>
          <w:sz w:val="20"/>
          <w:szCs w:val="20"/>
        </w:rPr>
        <w:t>P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rzedmiotu </w:t>
      </w:r>
      <w:r w:rsidR="00EE26A2">
        <w:rPr>
          <w:rFonts w:ascii="Acumin Pro" w:hAnsi="Acumin Pro"/>
          <w:color w:val="000000" w:themeColor="text1"/>
          <w:sz w:val="20"/>
          <w:szCs w:val="20"/>
        </w:rPr>
        <w:t>U</w:t>
      </w:r>
      <w:r w:rsidRPr="00D60A0C">
        <w:rPr>
          <w:rFonts w:ascii="Acumin Pro" w:hAnsi="Acumin Pro"/>
          <w:color w:val="000000" w:themeColor="text1"/>
          <w:sz w:val="20"/>
          <w:szCs w:val="20"/>
        </w:rPr>
        <w:t>mowy.</w:t>
      </w:r>
    </w:p>
    <w:p w14:paraId="00E796E7" w14:textId="4D572E86" w:rsidR="00D60A0C" w:rsidRDefault="00D60A0C" w:rsidP="002A0FD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Bieg terminu gwarancji i rękojmi  rozpoczyna się w dniu podpisania przez Strony końcowego protokołu odbioru lub od dnia sporządzenia protokołu odbioru na zasadach określonych  w § </w:t>
      </w:r>
      <w:r>
        <w:rPr>
          <w:rFonts w:ascii="Acumin Pro" w:hAnsi="Acumin Pro"/>
          <w:color w:val="000000" w:themeColor="text1"/>
          <w:sz w:val="20"/>
          <w:szCs w:val="20"/>
        </w:rPr>
        <w:t>5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CF1E24">
        <w:rPr>
          <w:rFonts w:ascii="Acumin Pro" w:hAnsi="Acumin Pro"/>
          <w:color w:val="000000" w:themeColor="text1"/>
          <w:sz w:val="20"/>
          <w:szCs w:val="20"/>
        </w:rPr>
        <w:t xml:space="preserve">ust. 5, 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ust. 6 </w:t>
      </w:r>
      <w:r w:rsidR="00EE26A2">
        <w:rPr>
          <w:rFonts w:ascii="Acumin Pro" w:hAnsi="Acumin Pro"/>
          <w:color w:val="000000" w:themeColor="text1"/>
          <w:sz w:val="20"/>
          <w:szCs w:val="20"/>
        </w:rPr>
        <w:t>i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Pr="00EE26A2">
        <w:rPr>
          <w:rFonts w:ascii="Acumin Pro" w:hAnsi="Acumin Pro"/>
          <w:color w:val="000000" w:themeColor="text1"/>
          <w:sz w:val="20"/>
          <w:szCs w:val="20"/>
        </w:rPr>
        <w:t xml:space="preserve">ust. 7 oraz § </w:t>
      </w:r>
      <w:r w:rsidR="00EE26A2" w:rsidRPr="00EE26A2">
        <w:rPr>
          <w:rFonts w:ascii="Acumin Pro" w:hAnsi="Acumin Pro"/>
          <w:color w:val="000000" w:themeColor="text1"/>
          <w:sz w:val="20"/>
          <w:szCs w:val="20"/>
        </w:rPr>
        <w:t>7</w:t>
      </w:r>
      <w:r w:rsidRPr="00EE26A2">
        <w:rPr>
          <w:rFonts w:ascii="Acumin Pro" w:hAnsi="Acumin Pro"/>
          <w:color w:val="000000" w:themeColor="text1"/>
          <w:sz w:val="20"/>
          <w:szCs w:val="20"/>
        </w:rPr>
        <w:t xml:space="preserve"> ust. </w:t>
      </w:r>
      <w:r w:rsidR="00EE26A2" w:rsidRPr="00EE26A2">
        <w:rPr>
          <w:rFonts w:ascii="Acumin Pro" w:hAnsi="Acumin Pro"/>
          <w:color w:val="000000" w:themeColor="text1"/>
          <w:sz w:val="20"/>
          <w:szCs w:val="20"/>
        </w:rPr>
        <w:t>3</w:t>
      </w:r>
      <w:r w:rsidRPr="00EE26A2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277E85" w:rsidRPr="00EE26A2">
        <w:rPr>
          <w:rFonts w:ascii="Acumin Pro" w:hAnsi="Acumin Pro"/>
          <w:color w:val="000000" w:themeColor="text1"/>
          <w:sz w:val="20"/>
          <w:szCs w:val="20"/>
        </w:rPr>
        <w:t>U</w:t>
      </w:r>
      <w:r w:rsidRPr="00EE26A2">
        <w:rPr>
          <w:rFonts w:ascii="Acumin Pro" w:hAnsi="Acumin Pro"/>
          <w:color w:val="000000" w:themeColor="text1"/>
          <w:sz w:val="20"/>
          <w:szCs w:val="20"/>
        </w:rPr>
        <w:t>mowy.</w:t>
      </w:r>
      <w:r w:rsidRPr="00D60A0C">
        <w:rPr>
          <w:rFonts w:ascii="Acumin Pro" w:hAnsi="Acumin Pro"/>
          <w:color w:val="000000" w:themeColor="text1"/>
          <w:sz w:val="20"/>
          <w:szCs w:val="20"/>
        </w:rPr>
        <w:t xml:space="preserve"> </w:t>
      </w:r>
    </w:p>
    <w:p w14:paraId="4F94DE9B" w14:textId="330F21A1" w:rsidR="00D60A0C" w:rsidRDefault="00D60A0C" w:rsidP="002A0FD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277E85">
        <w:rPr>
          <w:rFonts w:ascii="Acumin Pro" w:hAnsi="Acumin Pro"/>
          <w:color w:val="000000" w:themeColor="text1"/>
          <w:sz w:val="20"/>
          <w:szCs w:val="20"/>
        </w:rPr>
        <w:t>O wykryciu wady przez Zamawiającego w okresie rękojmi i gwarancji jakości, Zamawiający zawiadomi Wykonawcę na piśmie w formie pisemnej lub w formie elektronicznej, wzywając Wykonawcę do usunięcia wad w terminie wyznaczonym przez Zamawiającego.</w:t>
      </w:r>
    </w:p>
    <w:p w14:paraId="0CD7A5B1" w14:textId="6E751F0B" w:rsidR="00D60A0C" w:rsidRPr="00277E85" w:rsidRDefault="00D60A0C" w:rsidP="002A0FDE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277E85">
        <w:rPr>
          <w:rFonts w:ascii="Acumin Pro" w:hAnsi="Acumin Pro"/>
          <w:color w:val="000000" w:themeColor="text1"/>
          <w:sz w:val="20"/>
          <w:szCs w:val="20"/>
        </w:rPr>
        <w:lastRenderedPageBreak/>
        <w:t xml:space="preserve">W przypadku nie usunięcia wad w okresie gwarancji i rękojmi  przez Wykonawcę w wyznaczonym przez Zamawiającego terminie, od chwili upływu tego terminu Wykonawca będzie pozostawał w zwłoce i podlegał z tego tytułu karom umownym, zgodnie z postanowieniami </w:t>
      </w:r>
      <w:r w:rsidR="00277E85">
        <w:rPr>
          <w:rFonts w:ascii="Acumin Pro" w:hAnsi="Acumin Pro"/>
          <w:color w:val="000000" w:themeColor="text1"/>
          <w:sz w:val="20"/>
          <w:szCs w:val="20"/>
        </w:rPr>
        <w:t>U</w:t>
      </w:r>
      <w:r w:rsidRPr="00277E85">
        <w:rPr>
          <w:rFonts w:ascii="Acumin Pro" w:hAnsi="Acumin Pro"/>
          <w:color w:val="000000" w:themeColor="text1"/>
          <w:sz w:val="20"/>
          <w:szCs w:val="20"/>
        </w:rPr>
        <w:t>mowy. Dodatkowo Zamawiający ma prawo usunąć wady lub zamówić  ich usunięcie u osoby  trzeciej,  obciążając pełnymi kosztami ich usunięcia Wykonawcę, na co Wykonawca wyraża zgodę.</w:t>
      </w:r>
    </w:p>
    <w:p w14:paraId="2E7C9666" w14:textId="77777777" w:rsidR="00A871CE" w:rsidRDefault="00A871CE" w:rsidP="002A0FDE">
      <w:pPr>
        <w:pStyle w:val="Akapitzlist"/>
        <w:spacing w:line="276" w:lineRule="auto"/>
        <w:ind w:left="0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1B2BC9E5" w14:textId="77777777" w:rsidR="00EE26A2" w:rsidRDefault="00EE26A2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>
        <w:rPr>
          <w:rFonts w:ascii="Acumin Pro" w:eastAsia="Arial Unicode MS" w:hAnsi="Acumin Pro"/>
          <w:b/>
          <w:sz w:val="20"/>
          <w:szCs w:val="20"/>
        </w:rPr>
        <w:t>§ 7</w:t>
      </w:r>
    </w:p>
    <w:p w14:paraId="79ED29BC" w14:textId="77777777" w:rsidR="00EE26A2" w:rsidRDefault="00EE26A2" w:rsidP="00111EF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Odstąpienie od Umowy </w:t>
      </w:r>
    </w:p>
    <w:p w14:paraId="1A66FF72" w14:textId="77777777" w:rsidR="00EE26A2" w:rsidRDefault="00EE26A2" w:rsidP="00111EFD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Zamawiający może odstąpić od Umowy:</w:t>
      </w:r>
    </w:p>
    <w:p w14:paraId="7C626C7C" w14:textId="77777777" w:rsidR="00EE26A2" w:rsidRDefault="00EE26A2" w:rsidP="00111EFD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hAnsi="Acumin Pro"/>
          <w:bCs/>
          <w:color w:val="000000" w:themeColor="text1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66E8DA77" w14:textId="77777777" w:rsidR="00EE26A2" w:rsidRDefault="00EE26A2" w:rsidP="00111EFD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 razie nie przystąpienia do realizacji Umowy przez Wykonawcę, zwłoki w wykonywaniu Umowy, zwłoki w usuwaniu wad z tytułu udzielonej gwarancji i rękojmi za wady przy jednoczesnym obowiązku zapłaty przez Wykonawcę kary umownej, zgodnie z postanowieniami Umowy,</w:t>
      </w:r>
    </w:p>
    <w:p w14:paraId="0E11E62B" w14:textId="77777777" w:rsidR="00EE26A2" w:rsidRDefault="00EE26A2" w:rsidP="00111EFD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gdy Wykonawca wykonuje Umowę w sposób wadliwy lub sprzeczny z jej treścią i pomimo wezwania przez Zamawiającego do zmiany w wyznaczonym terminie sposobu wykonywania Umowy, Wykonawca nie zaprzestał wadliwego i sprzecznego z Umową wykonywania Przedmiotu Umowy. W takim wypadku Zamawiający może zlecić wykonanie Przedmiotu Umowy osobie trzeciej na koszt Wykonawcy przy jednoczesnym obowiązku zapłaty przez Wykonawcę kary umownej zgodnie z postanowieniami Umowy.</w:t>
      </w:r>
    </w:p>
    <w:p w14:paraId="5FB7B86A" w14:textId="77777777" w:rsidR="00EE26A2" w:rsidRDefault="00EE26A2" w:rsidP="00111EFD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Wykonawcy przysługuje prawo odstąpienia od Umowy, jeżeli Zamawiający zawiadomi Wykonawcę, iż wobec zaistnienia uprzednio nieprzewidzianych okoliczności, nie będzie mógł spełnić swoich zobowiązań umownych wobec Zamawiającego. </w:t>
      </w:r>
    </w:p>
    <w:p w14:paraId="262AAE93" w14:textId="5257707C" w:rsidR="00EE26A2" w:rsidRDefault="00EE26A2" w:rsidP="00111EFD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 przypadku odstąpienia Zamawiającego od Umowy z przyczyn określonych w ust. 1 i ust. 2 powyżej,  Wykonawca może żądać jedynie wynagrodzenia należnego mu z tytułu wykonania części Przedmiotu Umowy, która została potwierdzona protokołem odbioru podpisanym przez Strony. Postanowienia § 5 ust. 5 i ust. 6 Umowy  stosuje się odpowiednio.</w:t>
      </w:r>
    </w:p>
    <w:p w14:paraId="4E77FEBD" w14:textId="77777777" w:rsidR="00EE26A2" w:rsidRDefault="00EE26A2" w:rsidP="00111EFD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Odstąpienie od Umowy powinno nastąpić w formie pisemnej lub formie elektronicznej opatrzonej kwalifikowanym podpisem elektronicznym pod rygorem nieważności.</w:t>
      </w:r>
    </w:p>
    <w:p w14:paraId="733DDA66" w14:textId="55CC8A20" w:rsidR="00D479F5" w:rsidRPr="00EE26A2" w:rsidRDefault="00EE26A2" w:rsidP="00111EFD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 razie odstąpienia od Umowy przez Strony, Wykonawca zobowiązany jest przy współudziale Zamawiającego do sporządzenia protokołu zaawansowania wykonania Umowy i przekazania wybranych przez Zamawiającego materiałów na dzień odstąpienia od Umowy. Postanowienia § 5 ust. 5 i ust. 6 Umowy stosuje się odpowiednio.</w:t>
      </w:r>
    </w:p>
    <w:p w14:paraId="09DD5516" w14:textId="5B6C94F9" w:rsidR="0077271F" w:rsidRDefault="0077271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66F93EC8" w14:textId="77777777" w:rsidR="00EE26A2" w:rsidRDefault="00EE26A2" w:rsidP="00111EF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8</w:t>
      </w:r>
    </w:p>
    <w:p w14:paraId="02EA75B9" w14:textId="77777777" w:rsidR="00EE26A2" w:rsidRDefault="00EE26A2" w:rsidP="00111EF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Kary umowne</w:t>
      </w:r>
    </w:p>
    <w:p w14:paraId="77B2DF5E" w14:textId="77777777" w:rsidR="00EE26A2" w:rsidRDefault="00EE26A2" w:rsidP="00111EFD">
      <w:pPr>
        <w:numPr>
          <w:ilvl w:val="0"/>
          <w:numId w:val="1"/>
        </w:numPr>
        <w:tabs>
          <w:tab w:val="num" w:pos="284"/>
        </w:tabs>
        <w:suppressAutoHyphens/>
        <w:spacing w:line="276" w:lineRule="auto"/>
        <w:ind w:left="284" w:hanging="284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>Zamawiający zapłaci Wykonawcy karę umowną w przypadku odstąpienia przez którąkolwiek ze Stron od Umowy z przyczyn zależnych od Zamawiającego w wysokości 10% całkowitego wynagrodzenia brutto, określonego w § 3 ust. 1 Umowy, za wyjątkiem przypadków określonych w § 7 ust. 1 i ust. 2 Umowy.</w:t>
      </w:r>
    </w:p>
    <w:p w14:paraId="24301CF4" w14:textId="77777777" w:rsidR="00EE26A2" w:rsidRDefault="00EE26A2" w:rsidP="00111EFD">
      <w:pPr>
        <w:pStyle w:val="Tekstpodstawowy2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>Wykonawca zapłaci Zamawiającemu następujące kary umowne:</w:t>
      </w:r>
    </w:p>
    <w:p w14:paraId="64D37429" w14:textId="6963765B" w:rsidR="00EE26A2" w:rsidRDefault="00EE26A2" w:rsidP="00111EFD">
      <w:pPr>
        <w:pStyle w:val="Tekstpodstawowy2"/>
        <w:numPr>
          <w:ilvl w:val="0"/>
          <w:numId w:val="19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w przypadku odstąpienia od Umowy przez którąkolwiek ze Stron z przyczyn, za które ponosi odpowiedzialność Wykonawca –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 wysokości </w:t>
      </w:r>
      <w:r>
        <w:rPr>
          <w:rFonts w:ascii="Acumin Pro" w:hAnsi="Acumin Pro"/>
          <w:color w:val="000000" w:themeColor="text1"/>
          <w:sz w:val="20"/>
          <w:szCs w:val="20"/>
        </w:rPr>
        <w:t>10% całkowitego wynagrodzenia brutto, o którym mowa w § 3 ust. 1 Umowy,</w:t>
      </w:r>
    </w:p>
    <w:p w14:paraId="1F1C3997" w14:textId="633C4808" w:rsidR="00EE26A2" w:rsidRDefault="00EE26A2" w:rsidP="00111EFD">
      <w:pPr>
        <w:pStyle w:val="Tekstpodstawowy2"/>
        <w:numPr>
          <w:ilvl w:val="0"/>
          <w:numId w:val="19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za każdy dzień zwłoki w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wykonaniu </w:t>
      </w:r>
      <w:r w:rsidR="008872E8">
        <w:rPr>
          <w:rFonts w:ascii="Acumin Pro" w:hAnsi="Acumin Pro"/>
          <w:color w:val="000000" w:themeColor="text1"/>
          <w:sz w:val="20"/>
          <w:szCs w:val="20"/>
        </w:rPr>
        <w:t>Przedmiotu Umowy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bookmarkStart w:id="5" w:name="_Hlk224814967"/>
      <w:r>
        <w:rPr>
          <w:rFonts w:ascii="Acumin Pro" w:hAnsi="Acumin Pro"/>
          <w:color w:val="000000" w:themeColor="text1"/>
          <w:sz w:val="20"/>
          <w:szCs w:val="20"/>
        </w:rPr>
        <w:t xml:space="preserve">w terminie wskazanym w </w:t>
      </w:r>
      <w:r w:rsidR="008872E8">
        <w:rPr>
          <w:rFonts w:ascii="Acumin Pro" w:hAnsi="Acumin Pro"/>
          <w:color w:val="000000" w:themeColor="text1"/>
          <w:sz w:val="20"/>
          <w:szCs w:val="20"/>
        </w:rPr>
        <w:t>§ 2 pkt 1</w:t>
      </w:r>
      <w:r w:rsidR="00EE71D1">
        <w:rPr>
          <w:rFonts w:ascii="Acumin Pro" w:hAnsi="Acumin Pro"/>
          <w:color w:val="000000" w:themeColor="text1"/>
          <w:sz w:val="20"/>
          <w:szCs w:val="20"/>
        </w:rPr>
        <w:t>)</w:t>
      </w:r>
      <w:r w:rsidR="008872E8">
        <w:rPr>
          <w:rFonts w:ascii="Acumin Pro" w:hAnsi="Acumin Pro"/>
          <w:color w:val="000000" w:themeColor="text1"/>
          <w:sz w:val="20"/>
          <w:szCs w:val="20"/>
        </w:rPr>
        <w:t xml:space="preserve"> Umowy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 –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 wysokości </w:t>
      </w:r>
      <w:r w:rsidR="008872E8">
        <w:rPr>
          <w:rFonts w:ascii="Acumin Pro" w:hAnsi="Acumin Pro"/>
          <w:color w:val="000000" w:themeColor="text1"/>
          <w:sz w:val="20"/>
          <w:szCs w:val="20"/>
        </w:rPr>
        <w:t>0,</w:t>
      </w:r>
      <w:r w:rsidR="000D5209">
        <w:rPr>
          <w:rFonts w:ascii="Acumin Pro" w:hAnsi="Acumin Pro"/>
          <w:color w:val="000000" w:themeColor="text1"/>
          <w:sz w:val="20"/>
          <w:szCs w:val="20"/>
        </w:rPr>
        <w:t>2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% całkowitego wynagrodzenia brutto, o którym  mowa </w:t>
      </w:r>
      <w:bookmarkStart w:id="6" w:name="_Hlk225939509"/>
      <w:r>
        <w:rPr>
          <w:rFonts w:ascii="Acumin Pro" w:hAnsi="Acumin Pro"/>
          <w:color w:val="000000" w:themeColor="text1"/>
          <w:sz w:val="20"/>
          <w:szCs w:val="20"/>
        </w:rPr>
        <w:t xml:space="preserve">w § 3 ust. 1 </w:t>
      </w:r>
      <w:bookmarkEnd w:id="6"/>
      <w:r>
        <w:rPr>
          <w:rFonts w:ascii="Acumin Pro" w:hAnsi="Acumin Pro"/>
          <w:color w:val="000000" w:themeColor="text1"/>
          <w:sz w:val="20"/>
          <w:szCs w:val="20"/>
        </w:rPr>
        <w:t>Umowy</w:t>
      </w:r>
      <w:bookmarkEnd w:id="5"/>
      <w:r>
        <w:rPr>
          <w:rFonts w:ascii="Acumin Pro" w:hAnsi="Acumin Pro"/>
          <w:color w:val="000000" w:themeColor="text1"/>
          <w:sz w:val="20"/>
          <w:szCs w:val="20"/>
        </w:rPr>
        <w:t>,</w:t>
      </w:r>
    </w:p>
    <w:p w14:paraId="18DA1087" w14:textId="0C6D48DC" w:rsidR="00EE26A2" w:rsidRDefault="00EE26A2" w:rsidP="00111EFD">
      <w:pPr>
        <w:pStyle w:val="Tekstpodstawowy2"/>
        <w:numPr>
          <w:ilvl w:val="0"/>
          <w:numId w:val="19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bookmarkStart w:id="7" w:name="_Hlk225939669"/>
      <w:r>
        <w:rPr>
          <w:rFonts w:ascii="Acumin Pro" w:hAnsi="Acumin Pro"/>
          <w:color w:val="000000" w:themeColor="text1"/>
          <w:sz w:val="20"/>
          <w:szCs w:val="20"/>
        </w:rPr>
        <w:t xml:space="preserve">za każdy dzień zwłoki w </w:t>
      </w:r>
      <w:r w:rsidR="00EE71D1">
        <w:rPr>
          <w:rFonts w:ascii="Acumin Pro" w:hAnsi="Acumin Pro"/>
          <w:bCs/>
          <w:sz w:val="20"/>
          <w:szCs w:val="20"/>
        </w:rPr>
        <w:t xml:space="preserve">wykonaniu </w:t>
      </w:r>
      <w:r w:rsidR="008872E8">
        <w:rPr>
          <w:rFonts w:ascii="Acumin Pro" w:hAnsi="Acumin Pro"/>
          <w:bCs/>
          <w:sz w:val="20"/>
          <w:szCs w:val="20"/>
        </w:rPr>
        <w:t>Przedmiotu Umowy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="008872E8" w:rsidRPr="008872E8">
        <w:rPr>
          <w:rFonts w:ascii="Acumin Pro" w:hAnsi="Acumin Pro"/>
          <w:color w:val="000000" w:themeColor="text1"/>
          <w:sz w:val="20"/>
          <w:szCs w:val="20"/>
        </w:rPr>
        <w:t xml:space="preserve">w terminie wskazanym w § 2 pkt </w:t>
      </w:r>
      <w:r w:rsidR="008872E8">
        <w:rPr>
          <w:rFonts w:ascii="Acumin Pro" w:hAnsi="Acumin Pro"/>
          <w:color w:val="000000" w:themeColor="text1"/>
          <w:sz w:val="20"/>
          <w:szCs w:val="20"/>
        </w:rPr>
        <w:t>2</w:t>
      </w:r>
      <w:r w:rsidR="00EE71D1">
        <w:rPr>
          <w:rFonts w:ascii="Acumin Pro" w:hAnsi="Acumin Pro"/>
          <w:color w:val="000000" w:themeColor="text1"/>
          <w:sz w:val="20"/>
          <w:szCs w:val="20"/>
        </w:rPr>
        <w:t>)</w:t>
      </w:r>
      <w:r w:rsidR="008872E8" w:rsidRPr="008872E8">
        <w:rPr>
          <w:rFonts w:ascii="Acumin Pro" w:hAnsi="Acumin Pro"/>
          <w:color w:val="000000" w:themeColor="text1"/>
          <w:sz w:val="20"/>
          <w:szCs w:val="20"/>
        </w:rPr>
        <w:t xml:space="preserve"> Umowy –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 wysokości </w:t>
      </w:r>
      <w:r w:rsidR="000D5209">
        <w:rPr>
          <w:rFonts w:ascii="Acumin Pro" w:hAnsi="Acumin Pro"/>
          <w:color w:val="000000" w:themeColor="text1"/>
          <w:sz w:val="20"/>
          <w:szCs w:val="20"/>
        </w:rPr>
        <w:t>0,2</w:t>
      </w:r>
      <w:r w:rsidR="008872E8" w:rsidRPr="008872E8">
        <w:rPr>
          <w:rFonts w:ascii="Acumin Pro" w:hAnsi="Acumin Pro"/>
          <w:color w:val="000000" w:themeColor="text1"/>
          <w:sz w:val="20"/>
          <w:szCs w:val="20"/>
        </w:rPr>
        <w:t xml:space="preserve">% całkowitego wynagrodzenia brutto, o którym  mowa w § 3 ust. </w:t>
      </w:r>
      <w:r w:rsidR="000D5209">
        <w:rPr>
          <w:rFonts w:ascii="Acumin Pro" w:hAnsi="Acumin Pro"/>
          <w:color w:val="000000" w:themeColor="text1"/>
          <w:sz w:val="20"/>
          <w:szCs w:val="20"/>
        </w:rPr>
        <w:t>1</w:t>
      </w:r>
      <w:r w:rsidR="008872E8" w:rsidRPr="008872E8">
        <w:rPr>
          <w:rFonts w:ascii="Acumin Pro" w:hAnsi="Acumin Pro"/>
          <w:color w:val="000000" w:themeColor="text1"/>
          <w:sz w:val="20"/>
          <w:szCs w:val="20"/>
        </w:rPr>
        <w:t xml:space="preserve"> Umowy</w:t>
      </w:r>
      <w:r>
        <w:rPr>
          <w:rFonts w:ascii="Acumin Pro" w:hAnsi="Acumin Pro"/>
          <w:color w:val="000000" w:themeColor="text1"/>
          <w:sz w:val="20"/>
          <w:szCs w:val="20"/>
        </w:rPr>
        <w:t>,</w:t>
      </w:r>
    </w:p>
    <w:bookmarkEnd w:id="7"/>
    <w:p w14:paraId="2FABAA19" w14:textId="3042A419" w:rsidR="008872E8" w:rsidRPr="000C09CF" w:rsidRDefault="008872E8" w:rsidP="00111EFD">
      <w:pPr>
        <w:pStyle w:val="Tekstpodstawowy2"/>
        <w:numPr>
          <w:ilvl w:val="0"/>
          <w:numId w:val="19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8872E8">
        <w:rPr>
          <w:rFonts w:ascii="Acumin Pro" w:hAnsi="Acumin Pro"/>
          <w:color w:val="000000" w:themeColor="text1"/>
          <w:sz w:val="20"/>
          <w:szCs w:val="20"/>
        </w:rPr>
        <w:lastRenderedPageBreak/>
        <w:t xml:space="preserve">za każdy dzień zwłoki w </w:t>
      </w:r>
      <w:r w:rsidR="00EE71D1">
        <w:rPr>
          <w:rFonts w:ascii="Acumin Pro" w:hAnsi="Acumin Pro"/>
          <w:color w:val="000000" w:themeColor="text1"/>
          <w:sz w:val="20"/>
          <w:szCs w:val="20"/>
        </w:rPr>
        <w:t>wykonaniu</w:t>
      </w:r>
      <w:r w:rsidR="00EE71D1" w:rsidRPr="008872E8">
        <w:rPr>
          <w:rFonts w:ascii="Acumin Pro" w:hAnsi="Acumin Pro"/>
          <w:color w:val="000000" w:themeColor="text1"/>
          <w:sz w:val="20"/>
          <w:szCs w:val="20"/>
        </w:rPr>
        <w:t xml:space="preserve"> </w:t>
      </w:r>
      <w:r w:rsidRPr="008872E8">
        <w:rPr>
          <w:rFonts w:ascii="Acumin Pro" w:hAnsi="Acumin Pro"/>
          <w:color w:val="000000" w:themeColor="text1"/>
          <w:sz w:val="20"/>
          <w:szCs w:val="20"/>
        </w:rPr>
        <w:t xml:space="preserve">Przedmiotu Umowy w terminie wskazanym w § 2 pkt </w:t>
      </w:r>
      <w:r>
        <w:rPr>
          <w:rFonts w:ascii="Acumin Pro" w:hAnsi="Acumin Pro"/>
          <w:color w:val="000000" w:themeColor="text1"/>
          <w:sz w:val="20"/>
          <w:szCs w:val="20"/>
        </w:rPr>
        <w:t>3</w:t>
      </w:r>
      <w:r w:rsidR="00EE71D1">
        <w:rPr>
          <w:rFonts w:ascii="Acumin Pro" w:hAnsi="Acumin Pro"/>
          <w:color w:val="000000" w:themeColor="text1"/>
          <w:sz w:val="20"/>
          <w:szCs w:val="20"/>
        </w:rPr>
        <w:t>)</w:t>
      </w:r>
      <w:r w:rsidRPr="008872E8">
        <w:rPr>
          <w:rFonts w:ascii="Acumin Pro" w:hAnsi="Acumin Pro"/>
          <w:color w:val="000000" w:themeColor="text1"/>
          <w:sz w:val="20"/>
          <w:szCs w:val="20"/>
        </w:rPr>
        <w:t xml:space="preserve"> Umowy –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 wysokości </w:t>
      </w:r>
      <w:r>
        <w:rPr>
          <w:rFonts w:ascii="Acumin Pro" w:hAnsi="Acumin Pro"/>
          <w:color w:val="000000" w:themeColor="text1"/>
          <w:sz w:val="20"/>
          <w:szCs w:val="20"/>
        </w:rPr>
        <w:t>0,</w:t>
      </w:r>
      <w:r w:rsidR="000D5209">
        <w:rPr>
          <w:rFonts w:ascii="Acumin Pro" w:hAnsi="Acumin Pro"/>
          <w:color w:val="000000" w:themeColor="text1"/>
          <w:sz w:val="20"/>
          <w:szCs w:val="20"/>
        </w:rPr>
        <w:t>2</w:t>
      </w:r>
      <w:r w:rsidRPr="008872E8">
        <w:rPr>
          <w:rFonts w:ascii="Acumin Pro" w:hAnsi="Acumin Pro"/>
          <w:color w:val="000000" w:themeColor="text1"/>
          <w:sz w:val="20"/>
          <w:szCs w:val="20"/>
        </w:rPr>
        <w:t xml:space="preserve">% całkowitego wynagrodzenia brutto, o którym  mowa w § 3 ust. </w:t>
      </w:r>
      <w:r w:rsidR="000D5209">
        <w:rPr>
          <w:rFonts w:ascii="Acumin Pro" w:hAnsi="Acumin Pro"/>
          <w:color w:val="000000" w:themeColor="text1"/>
          <w:sz w:val="20"/>
          <w:szCs w:val="20"/>
        </w:rPr>
        <w:t>1</w:t>
      </w:r>
      <w:r w:rsidRPr="008872E8">
        <w:rPr>
          <w:rFonts w:ascii="Acumin Pro" w:hAnsi="Acumin Pro"/>
          <w:color w:val="000000" w:themeColor="text1"/>
          <w:sz w:val="20"/>
          <w:szCs w:val="20"/>
        </w:rPr>
        <w:t xml:space="preserve"> Umowy,</w:t>
      </w:r>
    </w:p>
    <w:p w14:paraId="00B8C724" w14:textId="7CF6F7CE" w:rsidR="00EE26A2" w:rsidRDefault="00EE26A2" w:rsidP="00111EFD">
      <w:pPr>
        <w:pStyle w:val="Tekstpodstawowy2"/>
        <w:numPr>
          <w:ilvl w:val="0"/>
          <w:numId w:val="19"/>
        </w:numPr>
        <w:spacing w:after="0" w:line="276" w:lineRule="auto"/>
        <w:ind w:left="567" w:hanging="283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za każdy dzień zwłoki w usunięciu wad w okresie gwarancji i rękojmi za wady – </w:t>
      </w:r>
      <w:r w:rsidR="00EE71D1">
        <w:rPr>
          <w:rFonts w:ascii="Acumin Pro" w:hAnsi="Acumin Pro"/>
          <w:color w:val="000000" w:themeColor="text1"/>
          <w:sz w:val="20"/>
          <w:szCs w:val="20"/>
        </w:rPr>
        <w:t xml:space="preserve">w wysokości </w:t>
      </w:r>
      <w:r>
        <w:rPr>
          <w:rFonts w:ascii="Acumin Pro" w:hAnsi="Acumin Pro"/>
          <w:color w:val="000000" w:themeColor="text1"/>
          <w:sz w:val="20"/>
          <w:szCs w:val="20"/>
        </w:rPr>
        <w:t>0,1 %  całkowitego wynagrodzenia brutto, o którym mowa w § 3 ust. 1 Umowy.</w:t>
      </w:r>
    </w:p>
    <w:p w14:paraId="4BBC571E" w14:textId="77777777" w:rsidR="00EE26A2" w:rsidRDefault="00EE26A2" w:rsidP="00111EFD">
      <w:pPr>
        <w:pStyle w:val="Tekstpodstawowy2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>W przypadku zwłoki z przyczyn leżących po stronie Wykonawcy w rozpoczęciu realizacji Przedmiotu Umowy, wykonywaniu Przedmiotu Umowy, wykonaniu Przedmiotu Umowy, usuwaniu wad z tytułu udzielonej gwarancji i rękojmi za wady, Zamawiający ma prawo do zlecenia rozpoczęcia realizacji Umowy, wykonywania, wykonania Przedmiotu Umowy, usunięcia wad osobie trzeciej na koszt i ryzyko Wykonawcy. Zamawiający będzie pozostawał w zwłoce do czasu wykonania Przedmiotu Umowy lub usunięcia wad przez osobę trzecią i podlegał z tego tytułu karom umownym, zgodnie z postanowieniami Umowy.</w:t>
      </w:r>
    </w:p>
    <w:p w14:paraId="1366E5BB" w14:textId="77777777" w:rsidR="00EE26A2" w:rsidRDefault="00EE26A2" w:rsidP="00111EFD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Jeżeli kara umowna z któregokolwiek tytułu określonego w ust. 2 powyżej nie pokryje poniesionej szkody, to Zamawiający może dochodzić odszkodowania uzupełniającego na zasadach ogólnych określonych przepisami Kodeksu cywilnego. </w:t>
      </w:r>
    </w:p>
    <w:p w14:paraId="6D87EEFA" w14:textId="77777777" w:rsidR="00EE26A2" w:rsidRDefault="00EE26A2" w:rsidP="00111EFD">
      <w:pPr>
        <w:pStyle w:val="Akapitzlist"/>
        <w:numPr>
          <w:ilvl w:val="0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Zamawiający  jest uprawniony do potrącania kar umownych z należnego Wykonawcy wynagrodzenia. </w:t>
      </w:r>
    </w:p>
    <w:p w14:paraId="12E7E7EE" w14:textId="77777777" w:rsidR="00EE26A2" w:rsidRDefault="00EE26A2" w:rsidP="00111EFD">
      <w:pPr>
        <w:pStyle w:val="Tekstpodstawowy2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Łączna, maksymalna wysokość kar umownych, których mogą dochodzić Strony Umowy wynosi 20% całkowitego wynagrodzenia brutto określonego w </w:t>
      </w:r>
      <w:r>
        <w:rPr>
          <w:rFonts w:ascii="Acumin Pro" w:hAnsi="Acumin Pro" w:cs="Arial"/>
          <w:color w:val="000000" w:themeColor="text1"/>
          <w:sz w:val="20"/>
          <w:szCs w:val="20"/>
        </w:rPr>
        <w:t>§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 3 ust. 1 Umowy.</w:t>
      </w:r>
    </w:p>
    <w:p w14:paraId="6F628B00" w14:textId="5FF6AF81" w:rsidR="00EB0C59" w:rsidRPr="00220CC9" w:rsidRDefault="00EB0C59" w:rsidP="002A0FDE">
      <w:pPr>
        <w:pStyle w:val="Akapitzlist"/>
        <w:spacing w:line="276" w:lineRule="auto"/>
        <w:ind w:left="0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2021E97B" w14:textId="77777777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9</w:t>
      </w:r>
    </w:p>
    <w:p w14:paraId="5006D0D3" w14:textId="77777777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Zabezpieczenie należytego wykonania umowy</w:t>
      </w:r>
    </w:p>
    <w:p w14:paraId="308610E2" w14:textId="77777777" w:rsidR="000C09CF" w:rsidRPr="00052CFD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Fonts w:ascii="Acumin Pro" w:hAnsi="Acumin Pro"/>
          <w:b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 xml:space="preserve">Strony umowy potwierdzają, że Wykonawca wniósł zabezpieczenie należytego wykonania umowy w wysokości 5% ceny całkowitej podanej w ofercie, tj. w wysokości ……………. zł (słownie: …………………….. złotych 00/100) w formie ……………………. </w:t>
      </w:r>
    </w:p>
    <w:p w14:paraId="22428CF7" w14:textId="77777777" w:rsidR="000C09CF" w:rsidRPr="00052CFD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Style w:val="markedcontent"/>
          <w:rFonts w:cs="Arial"/>
        </w:rPr>
      </w:pP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Zabezpieczenie służy pokryciu roszczeń z tytułu niewykonania lub nienależytego wykonania umowy.</w:t>
      </w:r>
    </w:p>
    <w:p w14:paraId="6E26918E" w14:textId="77777777" w:rsidR="000C09CF" w:rsidRPr="00052CFD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Style w:val="markedcontent"/>
          <w:rFonts w:ascii="Acumin Pro" w:hAnsi="Acumin Pro" w:cs="Arial"/>
          <w:color w:val="000000" w:themeColor="text1"/>
          <w:sz w:val="20"/>
          <w:szCs w:val="20"/>
        </w:rPr>
      </w:pP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W trakcie realizacji umowy Wykonawca może dokonać zmiany formy zabezpieczenia na jedną lub kilka form, o których mowa w art. 450 ust.1 ustawy Prawo zamówień publicznych. Zmiana formy zabezpieczenia jest dokonywana z  zachowaniem ciągłości zabezpieczenia, bez zmniejszenia jego wysokości na zasadach określonych w SWZ.</w:t>
      </w:r>
    </w:p>
    <w:p w14:paraId="58AAECC5" w14:textId="77777777" w:rsidR="000C09CF" w:rsidRPr="00052CFD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Style w:val="markedcontent"/>
          <w:rFonts w:ascii="Acumin Pro" w:hAnsi="Acumin Pro" w:cs="Arial"/>
          <w:color w:val="000000" w:themeColor="text1"/>
          <w:sz w:val="20"/>
          <w:szCs w:val="20"/>
        </w:rPr>
      </w:pP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Zamawiający zwraca 70% zabezpieczenia w terminie 30 dni od dnia wykonania i uznania przez Zamawiającego za należycie Wykonane.</w:t>
      </w:r>
    </w:p>
    <w:p w14:paraId="304A28E5" w14:textId="77777777" w:rsidR="000C09CF" w:rsidRPr="00052CFD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Style w:val="markedcontent"/>
          <w:rFonts w:ascii="Acumin Pro" w:hAnsi="Acumin Pro" w:cs="Arial"/>
          <w:color w:val="000000" w:themeColor="text1"/>
          <w:sz w:val="20"/>
          <w:szCs w:val="20"/>
        </w:rPr>
      </w:pP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Zamawiający pozostawi 30% zabezpieczenia należytego wykonania umowy na zabezpieczenie roszczeń z tytułu gwarancji i rękojmi za wady na wykonanie Przedmiotu Umowy.</w:t>
      </w:r>
    </w:p>
    <w:p w14:paraId="280F9F2D" w14:textId="77777777" w:rsidR="000C09CF" w:rsidRDefault="000C09CF" w:rsidP="002A0FDE">
      <w:pPr>
        <w:pStyle w:val="Akapitzlist"/>
        <w:numPr>
          <w:ilvl w:val="1"/>
          <w:numId w:val="6"/>
        </w:numPr>
        <w:spacing w:line="276" w:lineRule="auto"/>
        <w:ind w:left="284" w:hanging="284"/>
        <w:jc w:val="both"/>
        <w:rPr>
          <w:rStyle w:val="markedcontent"/>
          <w:rFonts w:ascii="Acumin Pro" w:hAnsi="Acumin Pro" w:cs="Arial"/>
          <w:color w:val="000000" w:themeColor="text1"/>
          <w:sz w:val="20"/>
          <w:szCs w:val="20"/>
        </w:rPr>
      </w:pP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Kwota, o której mowa w ust. 5 jest zwracana nie później niż w 15 dniu po upływie okresu gwarancji i rękojmi za wady</w:t>
      </w:r>
      <w:r w:rsidRPr="00977B29"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 xml:space="preserve"> </w:t>
      </w:r>
      <w:r>
        <w:rPr>
          <w:rStyle w:val="markedcontent"/>
          <w:rFonts w:ascii="Acumin Pro" w:hAnsi="Acumin Pro" w:cs="Arial"/>
          <w:color w:val="000000" w:themeColor="text1"/>
          <w:sz w:val="20"/>
          <w:szCs w:val="20"/>
        </w:rPr>
        <w:t>na wykonanie Przedmiotu Umowy.</w:t>
      </w:r>
    </w:p>
    <w:p w14:paraId="1A3C3A7E" w14:textId="77777777" w:rsidR="000C09CF" w:rsidRDefault="000C09CF" w:rsidP="002A0FDE">
      <w:pPr>
        <w:pStyle w:val="Tekstpodstawowy"/>
        <w:spacing w:after="0" w:line="276" w:lineRule="auto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bookmarkStart w:id="8" w:name="_Hlk224806165"/>
    </w:p>
    <w:p w14:paraId="139CA3BB" w14:textId="3A9A442A" w:rsidR="000C09CF" w:rsidRDefault="000C09C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10</w:t>
      </w:r>
    </w:p>
    <w:p w14:paraId="6B1EA8BC" w14:textId="77777777" w:rsidR="00494449" w:rsidRDefault="0049444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Podwykonawcy/dalsi Podwykonawcy</w:t>
      </w:r>
    </w:p>
    <w:p w14:paraId="123C30AE" w14:textId="77777777" w:rsidR="00494449" w:rsidRPr="002A76CD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465B03">
        <w:rPr>
          <w:rFonts w:ascii="Acumin Pro" w:hAnsi="Acumin Pro"/>
          <w:sz w:val="20"/>
          <w:szCs w:val="20"/>
        </w:rPr>
        <w:t xml:space="preserve">Wykonawca ponosi wobec Zamawiającego pełną odpowiedzialność za wszelkie prace, których wykonanie powierzył </w:t>
      </w:r>
      <w:r>
        <w:rPr>
          <w:rFonts w:ascii="Acumin Pro" w:hAnsi="Acumin Pro"/>
          <w:sz w:val="20"/>
          <w:szCs w:val="20"/>
        </w:rPr>
        <w:t>P</w:t>
      </w:r>
      <w:r w:rsidRPr="00465B03">
        <w:rPr>
          <w:rFonts w:ascii="Acumin Pro" w:hAnsi="Acumin Pro"/>
          <w:sz w:val="20"/>
          <w:szCs w:val="20"/>
        </w:rPr>
        <w:t>odwykonawcom.</w:t>
      </w:r>
    </w:p>
    <w:p w14:paraId="2A244AC5" w14:textId="77777777" w:rsidR="00494449" w:rsidRPr="001A6EF3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sz w:val="20"/>
          <w:szCs w:val="20"/>
        </w:rPr>
        <w:t>Realizacja przedmiotu umowy przy udziale podwykonawców nie zwalnia Wykonawcy z odpowiedzialności za wykonanie obowiązków umownych. Wykonawca odpowiada za działania i zaniechania podwykonawców jak za działania i zaniechania własne.</w:t>
      </w:r>
    </w:p>
    <w:p w14:paraId="4D552CF3" w14:textId="77777777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>
        <w:rPr>
          <w:rFonts w:ascii="Acumin Pro" w:hAnsi="Acumin Pro"/>
          <w:color w:val="000000" w:themeColor="text1"/>
          <w:sz w:val="20"/>
          <w:szCs w:val="20"/>
        </w:rPr>
        <w:t>W przypadku powierzenia części zamówienia Podwykonawcom, Zamawiający żąda, aby przed przystąpieniem do wykonywania Przedmiotu Umowy, Wykonawca podał nazwy, dane kontaktowe oraz przedstawicieli Podwykonawców zaangażowanych w prace konserwatorskie, jeżeli są już znani. Wykonawca zawiadamia Zamawiającego o wszelkich zmianach w odniesieniu do informacji, o których mowa w zdaniu pierwszym, w trakcie realizacji Umowy, a także przekazuje wymagane informacje na temat nowych Podwykonawców, którym w późniejszym okresie zamierza powierzyć realizację prac konserwatorskich.</w:t>
      </w:r>
    </w:p>
    <w:p w14:paraId="57AA47C2" w14:textId="77777777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color w:val="000000" w:themeColor="text1"/>
          <w:sz w:val="20"/>
          <w:szCs w:val="20"/>
        </w:rPr>
        <w:lastRenderedPageBreak/>
        <w:t>Z tytułu realizacji umowy podwykonawczej Podwykonawca nie będzie zgłaszał roszczeń w stosunku do Zamawiającego.</w:t>
      </w:r>
    </w:p>
    <w:p w14:paraId="3A8FC361" w14:textId="77777777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color w:val="000000" w:themeColor="text1"/>
          <w:sz w:val="20"/>
          <w:szCs w:val="20"/>
        </w:rPr>
        <w:t>Do zawarcia przez Podwykonawcę umowy z dalszym Podwykonawcą jest wymagana zgoda Zamawiającego i Wykonawcy</w:t>
      </w:r>
      <w:r>
        <w:rPr>
          <w:rFonts w:ascii="Acumin Pro" w:hAnsi="Acumin Pro"/>
          <w:color w:val="000000" w:themeColor="text1"/>
          <w:sz w:val="20"/>
          <w:szCs w:val="20"/>
        </w:rPr>
        <w:t xml:space="preserve"> wyrażona </w:t>
      </w:r>
      <w:r w:rsidRPr="001A6EF3">
        <w:rPr>
          <w:rFonts w:ascii="Acumin Pro" w:hAnsi="Acumin Pro"/>
          <w:color w:val="000000" w:themeColor="text1"/>
          <w:sz w:val="20"/>
          <w:szCs w:val="20"/>
        </w:rPr>
        <w:t>w formie pisemnej, pod rygorem nieważności.</w:t>
      </w:r>
    </w:p>
    <w:p w14:paraId="38473B47" w14:textId="77777777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color w:val="000000" w:themeColor="text1"/>
          <w:sz w:val="20"/>
          <w:szCs w:val="20"/>
        </w:rPr>
        <w:t>Umowa z Podwykonawcą lub dalszym Podwykonawcą powinn</w:t>
      </w:r>
      <w:r>
        <w:rPr>
          <w:rFonts w:ascii="Acumin Pro" w:hAnsi="Acumin Pro"/>
          <w:color w:val="000000" w:themeColor="text1"/>
          <w:sz w:val="20"/>
          <w:szCs w:val="20"/>
        </w:rPr>
        <w:t>a</w:t>
      </w:r>
      <w:r w:rsidRPr="001A6EF3">
        <w:rPr>
          <w:rFonts w:ascii="Acumin Pro" w:hAnsi="Acumin Pro"/>
          <w:color w:val="000000" w:themeColor="text1"/>
          <w:sz w:val="20"/>
          <w:szCs w:val="20"/>
        </w:rPr>
        <w:t xml:space="preserve"> być zawart</w:t>
      </w:r>
      <w:r>
        <w:rPr>
          <w:rFonts w:ascii="Acumin Pro" w:hAnsi="Acumin Pro"/>
          <w:color w:val="000000" w:themeColor="text1"/>
          <w:sz w:val="20"/>
          <w:szCs w:val="20"/>
        </w:rPr>
        <w:t>a</w:t>
      </w:r>
      <w:r w:rsidRPr="001A6EF3">
        <w:rPr>
          <w:rFonts w:ascii="Acumin Pro" w:hAnsi="Acumin Pro"/>
          <w:color w:val="000000" w:themeColor="text1"/>
          <w:sz w:val="20"/>
          <w:szCs w:val="20"/>
        </w:rPr>
        <w:t xml:space="preserve"> w formie pisemnej, pod rygorem nieważności.</w:t>
      </w:r>
    </w:p>
    <w:p w14:paraId="1FB9E0DF" w14:textId="77777777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color w:val="000000" w:themeColor="text1"/>
          <w:sz w:val="20"/>
          <w:szCs w:val="20"/>
        </w:rPr>
        <w:t>Wykonawca jest zobowiązany udostępniać Zamawiającemu wszystkie umowy oraz dokumenty rozliczeniowe z Podwykonawcami.</w:t>
      </w:r>
    </w:p>
    <w:p w14:paraId="38F488D4" w14:textId="1202A8E3" w:rsidR="00494449" w:rsidRDefault="00494449" w:rsidP="002A0FDE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="Acumin Pro" w:hAnsi="Acumin Pro"/>
          <w:color w:val="000000" w:themeColor="text1"/>
          <w:sz w:val="20"/>
          <w:szCs w:val="20"/>
        </w:rPr>
      </w:pPr>
      <w:r w:rsidRPr="001A6EF3">
        <w:rPr>
          <w:rFonts w:ascii="Acumin Pro" w:hAnsi="Acumin Pro"/>
          <w:color w:val="000000" w:themeColor="text1"/>
          <w:sz w:val="20"/>
          <w:szCs w:val="20"/>
        </w:rPr>
        <w:t xml:space="preserve">Zamawiający może złożyć do Wykonawcy wniosek o zmianę Podwykonawcy Wykonawcy, wówczas Wykonawca jest zobowiązany takiej zmiany dokonać w terminie nie dłuższym niż 30 dni od dnia złożenia wniosku. </w:t>
      </w:r>
    </w:p>
    <w:p w14:paraId="0B15B8E7" w14:textId="77777777" w:rsidR="00494449" w:rsidRPr="001A6EF3" w:rsidRDefault="00494449" w:rsidP="002A0FDE">
      <w:pPr>
        <w:pStyle w:val="Akapitzlist"/>
        <w:spacing w:line="276" w:lineRule="auto"/>
        <w:ind w:left="284"/>
        <w:jc w:val="both"/>
        <w:rPr>
          <w:rFonts w:ascii="Acumin Pro" w:hAnsi="Acumin Pro"/>
          <w:color w:val="000000" w:themeColor="text1"/>
          <w:sz w:val="20"/>
          <w:szCs w:val="20"/>
        </w:rPr>
      </w:pPr>
    </w:p>
    <w:p w14:paraId="4B35CA30" w14:textId="261BC288" w:rsidR="00494449" w:rsidRDefault="00494449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494449">
        <w:rPr>
          <w:rFonts w:ascii="Acumin Pro" w:eastAsia="Arial Unicode MS" w:hAnsi="Acumin Pro"/>
          <w:b/>
          <w:color w:val="000000" w:themeColor="text1"/>
          <w:sz w:val="20"/>
          <w:szCs w:val="20"/>
        </w:rPr>
        <w:t xml:space="preserve">§ </w:t>
      </w: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11</w:t>
      </w:r>
    </w:p>
    <w:p w14:paraId="7B41F9FF" w14:textId="77777777" w:rsidR="000C09CF" w:rsidRPr="00FE3BEE" w:rsidRDefault="000C09C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FE3BEE">
        <w:rPr>
          <w:rFonts w:ascii="Acumin Pro" w:eastAsia="Arial Unicode MS" w:hAnsi="Acumin Pro"/>
          <w:b/>
          <w:sz w:val="20"/>
          <w:szCs w:val="20"/>
        </w:rPr>
        <w:t>Zmiana umowy</w:t>
      </w:r>
    </w:p>
    <w:p w14:paraId="2D20AD44" w14:textId="77777777" w:rsidR="000C09CF" w:rsidRPr="00FE3BEE" w:rsidRDefault="000C09CF" w:rsidP="002A0FDE">
      <w:pPr>
        <w:pStyle w:val="Tekstpodstawowy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 xml:space="preserve">Strony przewidują możliwość wprowadzenia zmian do postanowień </w:t>
      </w:r>
      <w:r>
        <w:rPr>
          <w:rFonts w:ascii="Acumin Pro" w:hAnsi="Acumin Pro" w:cstheme="minorHAnsi"/>
          <w:sz w:val="20"/>
          <w:szCs w:val="20"/>
        </w:rPr>
        <w:t>U</w:t>
      </w:r>
      <w:r w:rsidRPr="00FE3BEE">
        <w:rPr>
          <w:rFonts w:ascii="Acumin Pro" w:hAnsi="Acumin Pro" w:cstheme="minorHAnsi"/>
          <w:sz w:val="20"/>
          <w:szCs w:val="20"/>
        </w:rPr>
        <w:t>mowy w stosunku do treści oferty, na podstawie której dokonano wyboru Wykonawcy, w przypadku wystąpienia niżej określonych okoliczności.</w:t>
      </w:r>
    </w:p>
    <w:p w14:paraId="59A3C678" w14:textId="77777777" w:rsidR="000C09CF" w:rsidRPr="00FE3BEE" w:rsidRDefault="000C09CF" w:rsidP="002A0FDE">
      <w:pPr>
        <w:pStyle w:val="Tekstpodstawowy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/>
          <w:sz w:val="20"/>
          <w:szCs w:val="20"/>
        </w:rPr>
        <w:t xml:space="preserve">Zamawiający przewiduje, na podstawie art. 455 ust. 1 pkt 1 ustawy PZP, możliwość dokonywania zmian postanowień </w:t>
      </w:r>
      <w:r>
        <w:rPr>
          <w:rFonts w:ascii="Acumin Pro" w:hAnsi="Acumin Pro"/>
          <w:sz w:val="20"/>
          <w:szCs w:val="20"/>
        </w:rPr>
        <w:t>U</w:t>
      </w:r>
      <w:r w:rsidRPr="00FE3BEE">
        <w:rPr>
          <w:rFonts w:ascii="Acumin Pro" w:hAnsi="Acumin Pro"/>
          <w:sz w:val="20"/>
          <w:szCs w:val="20"/>
        </w:rPr>
        <w:t>mowy, w zakresie:</w:t>
      </w:r>
    </w:p>
    <w:p w14:paraId="7B01CF58" w14:textId="77777777" w:rsidR="000C09CF" w:rsidRPr="00FE3BEE" w:rsidRDefault="000C09CF" w:rsidP="002A0FDE">
      <w:pPr>
        <w:pStyle w:val="Tekstpodstawowy"/>
        <w:numPr>
          <w:ilvl w:val="0"/>
          <w:numId w:val="20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/>
          <w:sz w:val="20"/>
          <w:szCs w:val="20"/>
        </w:rPr>
        <w:t>zmiany terminu realizacji</w:t>
      </w:r>
      <w:r>
        <w:rPr>
          <w:rFonts w:ascii="Acumin Pro" w:hAnsi="Acumin Pro"/>
          <w:sz w:val="20"/>
          <w:szCs w:val="20"/>
        </w:rPr>
        <w:t>,</w:t>
      </w:r>
      <w:r w:rsidRPr="00FE3BEE">
        <w:rPr>
          <w:rFonts w:ascii="Acumin Pro" w:hAnsi="Acumin Pro"/>
          <w:sz w:val="20"/>
          <w:szCs w:val="20"/>
        </w:rPr>
        <w:t xml:space="preserve"> o którym mowa</w:t>
      </w:r>
      <w:r>
        <w:rPr>
          <w:rFonts w:ascii="Acumin Pro" w:hAnsi="Acumin Pro"/>
          <w:sz w:val="20"/>
          <w:szCs w:val="20"/>
        </w:rPr>
        <w:t xml:space="preserve"> w</w:t>
      </w:r>
      <w:r w:rsidRPr="00FE3BEE">
        <w:rPr>
          <w:rFonts w:ascii="Acumin Pro" w:hAnsi="Acumin Pro"/>
          <w:sz w:val="20"/>
          <w:szCs w:val="20"/>
        </w:rPr>
        <w:t xml:space="preserve"> § 2 </w:t>
      </w:r>
      <w:r>
        <w:rPr>
          <w:rFonts w:ascii="Acumin Pro" w:hAnsi="Acumin Pro"/>
          <w:sz w:val="20"/>
          <w:szCs w:val="20"/>
        </w:rPr>
        <w:t>U</w:t>
      </w:r>
      <w:r w:rsidRPr="00FE3BEE">
        <w:rPr>
          <w:rFonts w:ascii="Acumin Pro" w:hAnsi="Acumin Pro"/>
          <w:sz w:val="20"/>
          <w:szCs w:val="20"/>
        </w:rPr>
        <w:t>mowy, w przypadku:</w:t>
      </w:r>
    </w:p>
    <w:p w14:paraId="0F7C5670" w14:textId="77777777" w:rsidR="000C09CF" w:rsidRPr="00FE3BEE" w:rsidRDefault="000C09CF" w:rsidP="002A0FDE">
      <w:pPr>
        <w:pStyle w:val="Tekstpodstawowy"/>
        <w:numPr>
          <w:ilvl w:val="0"/>
          <w:numId w:val="21"/>
        </w:numPr>
        <w:spacing w:after="0" w:line="276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>wystąpienia siły wyższej, rozumianej jako wystąpienie zdarzenia nadzwyczajnego, zewnętrznego, niemożliwego do przewidzenia i zapobieżenia, którego nie dało się uniknąć nawet przy zachowaniu najwyższej staranności, a które uniemożliwi Wykonawcy wykonanie jego zobowiązania w całości lub części,</w:t>
      </w:r>
    </w:p>
    <w:p w14:paraId="300CB6B8" w14:textId="079E0FA1" w:rsidR="000C09CF" w:rsidRDefault="000C09CF" w:rsidP="002A0FDE">
      <w:pPr>
        <w:pStyle w:val="Tekstpodstawowy"/>
        <w:numPr>
          <w:ilvl w:val="0"/>
          <w:numId w:val="21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>wystąpienia okoliczności</w:t>
      </w:r>
      <w:r>
        <w:rPr>
          <w:rFonts w:ascii="Acumin Pro" w:hAnsi="Acumin Pro" w:cstheme="minorHAnsi"/>
          <w:sz w:val="20"/>
          <w:szCs w:val="20"/>
        </w:rPr>
        <w:t>,</w:t>
      </w:r>
      <w:r w:rsidRPr="00FE3BEE">
        <w:rPr>
          <w:rFonts w:ascii="Acumin Pro" w:hAnsi="Acumin Pro" w:cstheme="minorHAnsi"/>
          <w:sz w:val="20"/>
          <w:szCs w:val="20"/>
        </w:rPr>
        <w:t xml:space="preserve"> za które odpowiedzialność ponosi Zamawiający, w szczególności będących następstwem nieterminowego </w:t>
      </w:r>
      <w:r>
        <w:rPr>
          <w:rFonts w:ascii="Acumin Pro" w:hAnsi="Acumin Pro" w:cstheme="minorHAnsi"/>
          <w:sz w:val="20"/>
          <w:szCs w:val="20"/>
        </w:rPr>
        <w:t xml:space="preserve">przygotowania do </w:t>
      </w:r>
      <w:r w:rsidRPr="00FE3BEE">
        <w:rPr>
          <w:rFonts w:ascii="Acumin Pro" w:hAnsi="Acumin Pro" w:cstheme="minorHAnsi"/>
          <w:sz w:val="20"/>
          <w:szCs w:val="20"/>
        </w:rPr>
        <w:t>prz</w:t>
      </w:r>
      <w:r>
        <w:rPr>
          <w:rFonts w:ascii="Acumin Pro" w:hAnsi="Acumin Pro" w:cstheme="minorHAnsi"/>
          <w:sz w:val="20"/>
          <w:szCs w:val="20"/>
        </w:rPr>
        <w:t xml:space="preserve">ekazania </w:t>
      </w:r>
      <w:r w:rsidR="00F7274F">
        <w:rPr>
          <w:rFonts w:ascii="Acumin Pro" w:hAnsi="Acumin Pro" w:cstheme="minorHAnsi"/>
          <w:sz w:val="20"/>
          <w:szCs w:val="20"/>
        </w:rPr>
        <w:t xml:space="preserve">informacji niezbędnych do wykonania Przedmiotu Umowy </w:t>
      </w:r>
      <w:r w:rsidRPr="00FE3BEE">
        <w:rPr>
          <w:rFonts w:ascii="Acumin Pro" w:hAnsi="Acumin Pro" w:cstheme="minorHAnsi"/>
          <w:sz w:val="20"/>
          <w:szCs w:val="20"/>
        </w:rPr>
        <w:t>przez Zamawiającego,</w:t>
      </w:r>
    </w:p>
    <w:p w14:paraId="0FD62DE6" w14:textId="18DEDAC7" w:rsidR="00F7274F" w:rsidRPr="00641971" w:rsidRDefault="003F15D7" w:rsidP="002A0FDE">
      <w:pPr>
        <w:pStyle w:val="Tekstpodstawowy"/>
        <w:numPr>
          <w:ilvl w:val="0"/>
          <w:numId w:val="21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3F15D7">
        <w:rPr>
          <w:rFonts w:ascii="Acumin Pro" w:hAnsi="Acumin Pro" w:cstheme="minorHAnsi"/>
          <w:sz w:val="20"/>
          <w:szCs w:val="20"/>
        </w:rPr>
        <w:t xml:space="preserve">zwłoki lub opóźnienia organów administracji w wydawaniu decyzji, uzgodnień, pozwoleń niezbędnych do prawidłowego wykonania </w:t>
      </w:r>
      <w:r w:rsidR="00E377F1">
        <w:rPr>
          <w:rFonts w:ascii="Acumin Pro" w:hAnsi="Acumin Pro" w:cstheme="minorHAnsi"/>
          <w:sz w:val="20"/>
          <w:szCs w:val="20"/>
        </w:rPr>
        <w:t>P</w:t>
      </w:r>
      <w:r w:rsidRPr="003F15D7">
        <w:rPr>
          <w:rFonts w:ascii="Acumin Pro" w:hAnsi="Acumin Pro" w:cstheme="minorHAnsi"/>
          <w:sz w:val="20"/>
          <w:szCs w:val="20"/>
        </w:rPr>
        <w:t xml:space="preserve">rzedmiotu </w:t>
      </w:r>
      <w:r w:rsidR="00E377F1">
        <w:rPr>
          <w:rFonts w:ascii="Acumin Pro" w:hAnsi="Acumin Pro" w:cstheme="minorHAnsi"/>
          <w:sz w:val="20"/>
          <w:szCs w:val="20"/>
        </w:rPr>
        <w:t>U</w:t>
      </w:r>
      <w:r w:rsidRPr="003F15D7">
        <w:rPr>
          <w:rFonts w:ascii="Acumin Pro" w:hAnsi="Acumin Pro" w:cstheme="minorHAnsi"/>
          <w:sz w:val="20"/>
          <w:szCs w:val="20"/>
        </w:rPr>
        <w:t>mowy,</w:t>
      </w:r>
    </w:p>
    <w:p w14:paraId="72CA74E0" w14:textId="77777777" w:rsidR="000C09CF" w:rsidRPr="00641971" w:rsidRDefault="000C09CF" w:rsidP="002A0FDE">
      <w:pPr>
        <w:pStyle w:val="Tekstpodstawowy"/>
        <w:numPr>
          <w:ilvl w:val="0"/>
          <w:numId w:val="21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 xml:space="preserve">wystąpienia okoliczności, których Strony </w:t>
      </w:r>
      <w:r>
        <w:rPr>
          <w:rFonts w:ascii="Acumin Pro" w:hAnsi="Acumin Pro" w:cstheme="minorHAnsi"/>
          <w:sz w:val="20"/>
          <w:szCs w:val="20"/>
        </w:rPr>
        <w:t>U</w:t>
      </w:r>
      <w:r w:rsidRPr="00FE3BEE">
        <w:rPr>
          <w:rFonts w:ascii="Acumin Pro" w:hAnsi="Acumin Pro" w:cstheme="minorHAnsi"/>
          <w:sz w:val="20"/>
          <w:szCs w:val="20"/>
        </w:rPr>
        <w:t>mowy nie były w stanie przewidzieć mimo zachowania należytej staranności,</w:t>
      </w:r>
    </w:p>
    <w:p w14:paraId="5BF2B2E1" w14:textId="77777777" w:rsidR="000C09CF" w:rsidRPr="00FE3BEE" w:rsidRDefault="000C09CF" w:rsidP="002A0FD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zmiany wysokości wynagrodzenia w przypadkach:</w:t>
      </w:r>
    </w:p>
    <w:p w14:paraId="08C5452C" w14:textId="77777777" w:rsidR="000C09CF" w:rsidRPr="00FE3BEE" w:rsidRDefault="000C09CF" w:rsidP="002A0F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zmiany stawki podatku od towarów i usług oraz podatku akcyzowego,</w:t>
      </w:r>
    </w:p>
    <w:p w14:paraId="12FB5DE3" w14:textId="77777777" w:rsidR="000C09CF" w:rsidRPr="00FE3BEE" w:rsidRDefault="000C09CF" w:rsidP="002A0F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wysokości minimalnego wynagrodzenia za pracę albo wysokości minimalnej stawki godzinowej ustalonych na podstawie ustawy z dnia 10 października 2002 r. o minimalnym wynagrodzeniu za pracę </w:t>
      </w:r>
      <w:hyperlink r:id="rId12" w:history="1">
        <w:r w:rsidRPr="00FE3BEE">
          <w:rPr>
            <w:rStyle w:val="Hipercze"/>
            <w:rFonts w:ascii="Acumin Pro" w:hAnsi="Acumin Pro"/>
            <w:bCs/>
            <w:color w:val="auto"/>
            <w:sz w:val="20"/>
            <w:szCs w:val="20"/>
            <w:shd w:val="clear" w:color="auto" w:fill="FFFFFF"/>
          </w:rPr>
          <w:t>(Dz.U. z 2024 r. poz. 1773)</w:t>
        </w:r>
      </w:hyperlink>
      <w:r w:rsidRPr="00FE3BEE">
        <w:rPr>
          <w:rFonts w:ascii="Acumin Pro" w:hAnsi="Acumin Pro" w:cs="OpenSans"/>
          <w:sz w:val="20"/>
          <w:szCs w:val="20"/>
        </w:rPr>
        <w:t>,</w:t>
      </w:r>
    </w:p>
    <w:p w14:paraId="504D8A15" w14:textId="77777777" w:rsidR="000C09CF" w:rsidRPr="00FE3BEE" w:rsidRDefault="000C09CF" w:rsidP="002A0F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zasad podlegania ubezpieczeniom społecznym lub ubezpieczeniu zdrowotnemu lub wysokości stawki składki na ubezpieczenia społeczne lub ubezpieczenie zdrowotne, </w:t>
      </w:r>
    </w:p>
    <w:p w14:paraId="49B71F72" w14:textId="77777777" w:rsidR="000C09CF" w:rsidRPr="00FE3BEE" w:rsidRDefault="000C09CF" w:rsidP="002A0F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zasad gromadzenia i wysokości wpłat do pracowniczych planów kapitałowych, o których mowa w ustawie z dnia 4 października 2018 r. o pracowniczych planach kapitałowych </w:t>
      </w:r>
      <w:hyperlink r:id="rId13" w:history="1">
        <w:r w:rsidRPr="00FE3BEE">
          <w:rPr>
            <w:rStyle w:val="Hipercze"/>
            <w:rFonts w:ascii="Acumin Pro" w:hAnsi="Acumin Pro"/>
            <w:bCs/>
            <w:color w:val="auto"/>
            <w:sz w:val="20"/>
            <w:szCs w:val="20"/>
            <w:shd w:val="clear" w:color="auto" w:fill="FFFFFF"/>
          </w:rPr>
          <w:t>(Dz.U. z 2024 r. poz. 427)</w:t>
        </w:r>
      </w:hyperlink>
      <w:r w:rsidRPr="00FE3BEE">
        <w:rPr>
          <w:rFonts w:ascii="Acumin Pro" w:hAnsi="Acumin Pro"/>
          <w:sz w:val="20"/>
          <w:szCs w:val="20"/>
        </w:rPr>
        <w:t>,</w:t>
      </w:r>
    </w:p>
    <w:p w14:paraId="113E2DC3" w14:textId="77777777" w:rsidR="000C09CF" w:rsidRPr="00111990" w:rsidRDefault="000C09CF" w:rsidP="002A0F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jeżeli zmiany te będą miały wpływ na koszty wykonania zamówienia przez Wykonawcę,</w:t>
      </w:r>
    </w:p>
    <w:p w14:paraId="196E410C" w14:textId="77777777" w:rsidR="000C09CF" w:rsidRPr="00FE3BEE" w:rsidRDefault="000C09CF" w:rsidP="002A0F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W sytuacji wystąpienia okoliczności wskazanych w ust. 2 pkt. 2) lit. a) Wykonawca jest uprawniony złożyć Zamawiającemu,</w:t>
      </w:r>
      <w:r w:rsidRPr="00FE3BEE">
        <w:rPr>
          <w:rFonts w:ascii="Acumin Pro" w:eastAsia="Arial Unicode MS" w:hAnsi="Acumin Pro"/>
          <w:sz w:val="20"/>
          <w:szCs w:val="20"/>
        </w:rPr>
        <w:t xml:space="preserve"> w formie pisemnej lub w formie elektronicznej, zgodnie z zasadami określonymi w § 13 </w:t>
      </w:r>
      <w:r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w zakresie płatności wynikających z faktur wystawionych po wejściu w życie przepisów zmieniających stawkę podatku od towarów i usług. Wniosek powinien zawierać wyczerpujące uzasadnienie faktyczne i wskazanie podstaw prawnych zmiany stawki podatku od towarów i usług oraz dokładne wyliczenie kwoty wynagrodzenia należnego Wykonawcy po zmianie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mowy.</w:t>
      </w:r>
    </w:p>
    <w:p w14:paraId="35C22D78" w14:textId="55CA3DF9" w:rsidR="000C09CF" w:rsidRPr="00FE3BEE" w:rsidRDefault="000C09CF" w:rsidP="002A0F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2) lit. b)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 xml:space="preserve">w formie pisemnej lub w formie elektronicznej, </w:t>
      </w:r>
      <w:r w:rsidRPr="00FE3BEE">
        <w:rPr>
          <w:rFonts w:ascii="Acumin Pro" w:eastAsia="Arial Unicode MS" w:hAnsi="Acumin Pro"/>
          <w:sz w:val="20"/>
          <w:szCs w:val="20"/>
        </w:rPr>
        <w:lastRenderedPageBreak/>
        <w:t xml:space="preserve">zgodnie z zasadami określonymi w § 13 </w:t>
      </w:r>
      <w:r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w zakresie płatności wynikających z faktur wystawionych po zmianie wysokości minimalnego wynagrodzenia za pracę albo wysokości minimalnej stawki godzinowej ustalonych na podstawie ww. ustawy z dnia 10 października 2002 r. o minimalnym wynagrodzenie za pracę. Wniosek powinien zawierać wyczerpujące uzasadnienie faktyczne i wskazanie podstaw prawnych oraz dokładne wyliczenie kwoty wynagrodzenia Wykonawcy po zmianie</w:t>
      </w:r>
      <w:r>
        <w:rPr>
          <w:rFonts w:ascii="Acumin Pro" w:hAnsi="Acumin Pro" w:cs="OpenSans"/>
          <w:sz w:val="20"/>
          <w:szCs w:val="20"/>
        </w:rPr>
        <w:t xml:space="preserve"> U</w:t>
      </w:r>
      <w:r w:rsidRPr="00FE3BEE">
        <w:rPr>
          <w:rFonts w:ascii="Acumin Pro" w:hAnsi="Acumin Pro" w:cs="OpenSans"/>
          <w:sz w:val="20"/>
          <w:szCs w:val="20"/>
        </w:rPr>
        <w:t xml:space="preserve">mowy, w szczególności Wykonawca zobowiązuje się wykazać związek pomiędzy wnioskowaną kwotą podwyższenia wynagrodzenia a wpływem zmiany zasad, o których mowa w ust. 2 pkt. 2) lit. b) niniejszego paragrafu na kalkulację wynagrodzenia. Wniosek może obejmować jedynie dodatkowe koszty realizacji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które Wykonawca obowiązkowo ponosi w związku ze zmianą zasad, o których mowa w ust. 2 pkt. 2) lit. b) niniejszego paragrafu. </w:t>
      </w:r>
    </w:p>
    <w:p w14:paraId="755732B3" w14:textId="77777777" w:rsidR="000C09CF" w:rsidRPr="00FE3BEE" w:rsidRDefault="000C09CF" w:rsidP="002A0F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2) lit. c)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 xml:space="preserve">w formie pisemnej lub w formie elektronicznej, zgodnie z zasadami określonymi w § 13 </w:t>
      </w:r>
      <w:r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w szczególności Wykonawca zobowiązuje się wykazać związek pomiędzy wnioskowaną kwotą podwyższenia wynagrodzenia a wpływem zmiany zasad, o których mowa w ust. 2 pkt. 2 lit. c) niniejszego paragrafu na kalkulację wynagrodzenia. Wniosek może obejmować jedynie dodatkowe koszty realizacji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 które Wykonawca obowiązkowo ponosi w związku ze zmianą zasad, o których mowa w ust. 2 pkt. 2 lit. c) niniejszego paragrafu.</w:t>
      </w:r>
    </w:p>
    <w:p w14:paraId="2D4102A0" w14:textId="77777777" w:rsidR="000C09CF" w:rsidRPr="00FE3BEE" w:rsidRDefault="000C09CF" w:rsidP="002A0F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2 lit. d)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 xml:space="preserve">w formie pisemnej lub w formie elektronicznej, zgodnie z zasadami określonymi w § 13 </w:t>
      </w:r>
      <w:r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w zakresie płatności wynikających z faktur wystawionych po zmianie zasad gromadzenia i wysokości wpłat do pracowniczych planów kapitałowych, o których mowa w ww. ustawie z dnia 4 października 2018 r. o pracowniczych planach kapitałowych. Wniosek powinien zawierać wyczerpujące uzasadnienie faktyczne i wskazanie podstaw prawnych oraz dokładne wyliczenie kwoty wynagrodzenia Wykonawcy po zmianie 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w szczególności Wykonawca zobowiązuje się wykazać związek pomiędzy wnioskowaną kwotą podwyższenia wynagrodzenia a wpływem zmiany zasad, o których mowa w niniejszym punkcie na kalkulację wynagrodzenia. Wniosek może obejmować jedynie dodatkowe koszty realizacji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które Wykonawca obowiązkowo ponosi w związku ze zmianą zasad, o których mowa w niniejszym punkcie. </w:t>
      </w:r>
    </w:p>
    <w:p w14:paraId="320E88DF" w14:textId="3A0EDB25" w:rsidR="000C09CF" w:rsidRPr="003F15D7" w:rsidRDefault="000C09CF" w:rsidP="002A0FDE">
      <w:pPr>
        <w:pStyle w:val="Tekstpodstawowy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Obowiązek wykazania wpływu zmian, o których mowa w ust. 2 na zmianę terminu i wynagrodzenia należy do Wykonawcy pod rygorem odmowy dokonania zmiany </w:t>
      </w:r>
      <w:r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przez Zamawiającego.</w:t>
      </w:r>
    </w:p>
    <w:p w14:paraId="66F9FEB2" w14:textId="164D4715" w:rsidR="003F15D7" w:rsidRPr="0052436C" w:rsidRDefault="003F15D7" w:rsidP="002A0FDE">
      <w:pPr>
        <w:pStyle w:val="Tekstpodstawowy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3F15D7">
        <w:rPr>
          <w:rFonts w:ascii="Acumin Pro" w:hAnsi="Acumin Pro"/>
          <w:sz w:val="20"/>
          <w:szCs w:val="20"/>
        </w:rPr>
        <w:t xml:space="preserve">W sytuacji wystąpienia okoliczności wskazanych w ust. </w:t>
      </w:r>
      <w:r w:rsidR="00E377F1">
        <w:rPr>
          <w:rFonts w:ascii="Acumin Pro" w:hAnsi="Acumin Pro"/>
          <w:sz w:val="20"/>
          <w:szCs w:val="20"/>
        </w:rPr>
        <w:t>2 pkt 1 a), c), d) powyżej</w:t>
      </w:r>
      <w:r w:rsidRPr="003F15D7">
        <w:rPr>
          <w:rFonts w:ascii="Acumin Pro" w:hAnsi="Acumin Pro"/>
          <w:sz w:val="20"/>
          <w:szCs w:val="20"/>
        </w:rPr>
        <w:t xml:space="preserve"> Wykonawca jest uprawniony złożyć Zamawiającemu w formie pisemnej wniosek o zmianę niniejszej umowy w zakresie terminu wykonania przedmiotu niniejszej umowy. Wniosek winien zawierać wyczerpujące uzasadnienie faktyczne.</w:t>
      </w:r>
    </w:p>
    <w:p w14:paraId="72A59732" w14:textId="77777777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55A63E3E" w14:textId="04914C61" w:rsidR="000C09CF" w:rsidRDefault="000C09C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  <w:r w:rsidR="00494449">
        <w:rPr>
          <w:rFonts w:ascii="Acumin Pro" w:eastAsia="Arial Unicode MS" w:hAnsi="Acumin Pro"/>
          <w:b/>
          <w:color w:val="000000" w:themeColor="text1"/>
          <w:sz w:val="20"/>
          <w:szCs w:val="20"/>
        </w:rPr>
        <w:t>2</w:t>
      </w:r>
    </w:p>
    <w:p w14:paraId="65AEABB6" w14:textId="77777777" w:rsidR="000C09CF" w:rsidRDefault="000C09C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Klauzula waloryzacyjna – wzrost cen materiałów i kosztów</w:t>
      </w:r>
    </w:p>
    <w:p w14:paraId="78FE4120" w14:textId="77777777" w:rsidR="000C09CF" w:rsidRPr="00352100" w:rsidRDefault="000C09CF" w:rsidP="002A0FDE">
      <w:pPr>
        <w:spacing w:line="276" w:lineRule="auto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Zamawiający przewiduje możliwość zmiany wysokości wynagrodzenia należnego Wykonawcy w przypadku zmiany cen materiałów lub kosztów związanych z realizacją zamówienia, z tym zastrzeżeniem, że:</w:t>
      </w:r>
    </w:p>
    <w:p w14:paraId="4D156AED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Minimalny poziom zmiany ceny materiałów lub kosztów, uprawniający strony umowy do żądania zmiany wynagrodzenia wynosi 5% w stosunku do cen lub kosztów z miesiąca, w którym Wykonawca złożył ofertę.</w:t>
      </w:r>
    </w:p>
    <w:p w14:paraId="49B3DB24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lastRenderedPageBreak/>
        <w:t>Poziom zmiany wynagrodzenia zostanie ustalony na podstawie wskaźnika zmiany cen materiałów lub kosztów ogłoszonego w komunikacie prezesa Głównego Urzędu Statystycznego, ustalonego w stosunku do kwartału, w którym Wykonawca złożył ofertę, poziom zmiany będzie stanowił różnicę ceny materiałów lub kosztów ogłoszonych w komunikacie prezesa Głównego Urzędu Statystycznego z miesiąca, za który wnioskowana jest zmiana a poziomem cen materiałów / kosztów wynikających z komunikatu Prezesa GUS za miesiąc, w którym Wykonawca złożył ofertę. W przypadku gdyby wskaźniki przestały być dostępne, zastosowanie znajdą inne, najbardziej zbliżone wskaźniki publikowane przez Prezesa GUS.</w:t>
      </w:r>
    </w:p>
    <w:p w14:paraId="13EAD424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Sposób określenia wpływu zmiany ceny materiałów lub kosztów na koszt wykonania zamówienia nastąpi na podstawie pisemnego wniosku strony wnioskującej o zmianę oraz dokumentów dołączonych do tego wniosku potwierdzających m. in. rzeczywiste zastosowanie poszczególnych materiałów / poniesienie poszczególnych kosztów w ramach realizacji przedmiotu umowy, a także na podstawie komunikatów Prezesa GUS, o których mowa w pkt. 2) powyżej.</w:t>
      </w:r>
    </w:p>
    <w:p w14:paraId="32D9174F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Wniosek powinien zawierać wyczerpujące uzasadnienie faktyczne i wskazanie podstaw prawnych oraz dokładne wyliczenie kwoty wynagrodzenia Wykonawcy po zmianie umowy.</w:t>
      </w:r>
    </w:p>
    <w:p w14:paraId="4D600E4F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Każda ze stron umowy może zwrócić się do drugiej strony z wnioskiem o waloryzację wynagrodzenia umownego w okresie od rozpoczęcia siódmego miesiąca obowiązywania umowy do końca jej obowiązywania.  </w:t>
      </w:r>
    </w:p>
    <w:p w14:paraId="7911DA04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Maksymalna wartość zmiany wynagrodzenia, jaką dopuszcza Zamawiający to łącznie 5% w stosunku do wartości całkowitego wynagrodzenia brutto określonego w § 3 ust. 1 umowy. </w:t>
      </w:r>
    </w:p>
    <w:p w14:paraId="3CE5CC2E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Zmiana wynagrodzenia może nastąpić co 6 (sześć) miesięcy, począwszy najwcześniej od 7 (siódmego) miesiąca obowiązywania umowy.</w:t>
      </w:r>
    </w:p>
    <w:p w14:paraId="56D6DCF2" w14:textId="77777777" w:rsidR="000C09CF" w:rsidRPr="00352100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Wykonawca, którego wynagrodzenie zostało zmienione zgodnie z postanowieniami niniejszego paragrafu zobowiązany jest do zmiany wynagrodzenia przysługującego podwykonawcy, z którym zawarł Umowę, w zakresie odpowiadającym zmianom cen materiałów lub kosztów dotyczących zobowiązania podwykonawcy.</w:t>
      </w:r>
    </w:p>
    <w:p w14:paraId="0BE720C2" w14:textId="77777777" w:rsidR="000C09CF" w:rsidRDefault="000C09CF" w:rsidP="002A0FDE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Wartość zmiany (WZ), o której mowa w § 10 od pkt 1) do pkt 8) umowy określa się na podstawie wzoru:</w:t>
      </w:r>
    </w:p>
    <w:p w14:paraId="3CE07B15" w14:textId="77777777" w:rsidR="000C09CF" w:rsidRDefault="000C09CF" w:rsidP="002A0FDE">
      <w:pPr>
        <w:pStyle w:val="Akapitzlist"/>
        <w:spacing w:line="276" w:lineRule="auto"/>
        <w:ind w:left="360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</w:p>
    <w:p w14:paraId="0ADEAED9" w14:textId="77777777" w:rsidR="000C09CF" w:rsidRDefault="000C09CF" w:rsidP="002A0FDE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WZ = (W x F)/100, przy czym:</w:t>
      </w:r>
    </w:p>
    <w:p w14:paraId="1BE6629F" w14:textId="77777777" w:rsidR="000C09CF" w:rsidRDefault="000C09CF" w:rsidP="002A0FDE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</w:p>
    <w:p w14:paraId="7062328B" w14:textId="77777777" w:rsidR="000C09CF" w:rsidRPr="00352100" w:rsidRDefault="000C09CF" w:rsidP="002A0FDE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>W – wynagrodzenie netto za zakres przedmiotu umowy niezrealizowanego jeszcze przez  Wykonawcę i nieodebranego przez Zamawiającego przed dniem złożenia wniosku,</w:t>
      </w:r>
    </w:p>
    <w:p w14:paraId="0239F4F6" w14:textId="77777777" w:rsidR="000C09CF" w:rsidRDefault="000C09CF" w:rsidP="002A0FDE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bCs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Cs/>
          <w:color w:val="000000" w:themeColor="text1"/>
          <w:sz w:val="20"/>
          <w:szCs w:val="20"/>
        </w:rPr>
        <w:t xml:space="preserve">F – średnia arytmetyczna czterech następujących po sobie wartości zmiany cen materiałów lub kosztów związanych z realizacją przedmiotu umowy wynikających z komunikatów Prezesa GUS.  </w:t>
      </w:r>
    </w:p>
    <w:p w14:paraId="04773B97" w14:textId="77777777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</w:p>
    <w:p w14:paraId="6D35C880" w14:textId="0CE0E4C5" w:rsidR="000C09CF" w:rsidRDefault="000C09CF" w:rsidP="002A0FDE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  <w:r w:rsidR="00494449">
        <w:rPr>
          <w:rFonts w:ascii="Acumin Pro" w:eastAsia="Arial Unicode MS" w:hAnsi="Acumin Pro"/>
          <w:b/>
          <w:color w:val="000000" w:themeColor="text1"/>
          <w:sz w:val="20"/>
          <w:szCs w:val="20"/>
        </w:rPr>
        <w:t>3</w:t>
      </w:r>
    </w:p>
    <w:p w14:paraId="4359D39F" w14:textId="77777777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Przeniesienie praw i obowiązków</w:t>
      </w:r>
    </w:p>
    <w:bookmarkEnd w:id="8"/>
    <w:p w14:paraId="68185280" w14:textId="77777777" w:rsidR="000C09CF" w:rsidRDefault="000C09CF" w:rsidP="002A0FDE">
      <w:pPr>
        <w:pStyle w:val="Tekstpodstawowy"/>
        <w:widowControl w:val="0"/>
        <w:spacing w:after="0"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color w:val="000000" w:themeColor="text1"/>
          <w:sz w:val="20"/>
          <w:szCs w:val="20"/>
        </w:rPr>
        <w:t>Przeniesienie praw i obowiązków z umowy może być dokonywane wyłącznie po wyrażeniu przez Zamawiającego zgody w formie pisemnej pod rygorem nieważności.</w:t>
      </w:r>
    </w:p>
    <w:p w14:paraId="0821ED3E" w14:textId="77777777" w:rsidR="000C09CF" w:rsidRDefault="000C09CF" w:rsidP="002A0FDE">
      <w:pPr>
        <w:pStyle w:val="Tekstpodstawowy"/>
        <w:widowControl w:val="0"/>
        <w:spacing w:after="0" w:line="276" w:lineRule="auto"/>
        <w:jc w:val="both"/>
        <w:rPr>
          <w:rFonts w:ascii="Acumin Pro" w:eastAsia="Arial Unicode MS" w:hAnsi="Acumin Pro"/>
          <w:color w:val="000000" w:themeColor="text1"/>
          <w:sz w:val="20"/>
          <w:szCs w:val="20"/>
        </w:rPr>
      </w:pPr>
    </w:p>
    <w:p w14:paraId="189716DA" w14:textId="7F7D0842" w:rsidR="000C09CF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§ 1</w:t>
      </w:r>
      <w:r w:rsidR="00494449">
        <w:rPr>
          <w:rFonts w:ascii="Acumin Pro" w:eastAsia="Arial Unicode MS" w:hAnsi="Acumin Pro"/>
          <w:b/>
          <w:color w:val="000000" w:themeColor="text1"/>
          <w:sz w:val="20"/>
          <w:szCs w:val="20"/>
        </w:rPr>
        <w:t>4</w:t>
      </w:r>
    </w:p>
    <w:p w14:paraId="77546CED" w14:textId="77777777" w:rsidR="000C09CF" w:rsidRPr="00977B29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>
        <w:rPr>
          <w:rFonts w:ascii="Acumin Pro" w:eastAsia="Arial Unicode MS" w:hAnsi="Acumin Pro"/>
          <w:b/>
          <w:color w:val="000000" w:themeColor="text1"/>
          <w:sz w:val="20"/>
          <w:szCs w:val="20"/>
        </w:rPr>
        <w:t>Prawa autorskie</w:t>
      </w:r>
    </w:p>
    <w:p w14:paraId="7CE3C817" w14:textId="1401E9CF" w:rsidR="000C09CF" w:rsidRPr="00977B29" w:rsidRDefault="000C09CF" w:rsidP="002A0FDE">
      <w:pPr>
        <w:pStyle w:val="Tekstpodstawowy"/>
        <w:widowControl w:val="0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color w:val="000000"/>
          <w:w w:val="101"/>
          <w:sz w:val="20"/>
          <w:szCs w:val="20"/>
        </w:rPr>
        <w:t xml:space="preserve">Wykonawca przenosi na Zamawiającego w całości autorskie prawa majątkowe oraz prawa zależne do dokumentacji projektowej instalacji technicznych </w:t>
      </w:r>
      <w:r w:rsidR="00B74E6E">
        <w:rPr>
          <w:rFonts w:ascii="Acumin Pro" w:hAnsi="Acumin Pro"/>
          <w:color w:val="000000"/>
          <w:w w:val="101"/>
          <w:sz w:val="20"/>
          <w:szCs w:val="20"/>
        </w:rPr>
        <w:t>będącej przedmiotem niniejszej umowy,</w:t>
      </w:r>
      <w:r w:rsidR="00B74E6E" w:rsidRPr="00B74E6E">
        <w:rPr>
          <w:rFonts w:ascii="Acumin Pro" w:hAnsi="Acumin Pro"/>
          <w:sz w:val="20"/>
          <w:szCs w:val="20"/>
        </w:rPr>
        <w:t xml:space="preserve"> </w:t>
      </w:r>
      <w:r w:rsidR="00B74E6E">
        <w:rPr>
          <w:rFonts w:ascii="Acumin Pro" w:hAnsi="Acumin Pro"/>
          <w:sz w:val="20"/>
          <w:szCs w:val="20"/>
        </w:rPr>
        <w:t xml:space="preserve">zwanej dalej dokumentacją, </w:t>
      </w:r>
      <w:r w:rsidR="00B74E6E">
        <w:rPr>
          <w:rFonts w:ascii="Acumin Pro" w:hAnsi="Acumin Pro"/>
          <w:color w:val="000000"/>
          <w:w w:val="101"/>
          <w:sz w:val="20"/>
          <w:szCs w:val="20"/>
        </w:rPr>
        <w:t xml:space="preserve"> </w:t>
      </w:r>
      <w:r>
        <w:rPr>
          <w:rFonts w:ascii="Acumin Pro" w:hAnsi="Acumin Pro"/>
          <w:color w:val="000000"/>
          <w:w w:val="101"/>
          <w:sz w:val="20"/>
          <w:szCs w:val="20"/>
        </w:rPr>
        <w:t>na polach eksploatacji wskazanych w art. 50 punkt 1-3 ustawy z dnia 4 lutego 1994 r. o prawie autorskim i prawach pokrewnych (</w:t>
      </w:r>
      <w:proofErr w:type="spellStart"/>
      <w:r>
        <w:rPr>
          <w:rFonts w:ascii="Acumin Pro" w:hAnsi="Acumin Pro"/>
          <w:color w:val="000000"/>
          <w:w w:val="101"/>
          <w:sz w:val="20"/>
          <w:szCs w:val="20"/>
        </w:rPr>
        <w:t>t.j</w:t>
      </w:r>
      <w:proofErr w:type="spellEnd"/>
      <w:r>
        <w:rPr>
          <w:rFonts w:ascii="Acumin Pro" w:hAnsi="Acumin Pro"/>
          <w:color w:val="000000"/>
          <w:w w:val="101"/>
          <w:sz w:val="20"/>
          <w:szCs w:val="20"/>
        </w:rPr>
        <w:t xml:space="preserve">. Dz.U. 2025 r. poz. 24), oraz w szczególności </w:t>
      </w:r>
      <w:r>
        <w:rPr>
          <w:rFonts w:ascii="Acumin Pro" w:hAnsi="Acumin Pro"/>
          <w:sz w:val="20"/>
          <w:szCs w:val="20"/>
        </w:rPr>
        <w:t xml:space="preserve">do </w:t>
      </w:r>
      <w:r>
        <w:rPr>
          <w:rFonts w:ascii="Acumin Pro" w:hAnsi="Acumin Pro"/>
          <w:bCs/>
          <w:sz w:val="20"/>
          <w:szCs w:val="20"/>
        </w:rPr>
        <w:t>rozporządzania i korzystania</w:t>
      </w:r>
      <w:r>
        <w:rPr>
          <w:rFonts w:ascii="Acumin Pro" w:hAnsi="Acumin Pro"/>
          <w:sz w:val="20"/>
          <w:szCs w:val="20"/>
        </w:rPr>
        <w:t xml:space="preserve"> z </w:t>
      </w:r>
      <w:r w:rsidR="00B74E6E">
        <w:rPr>
          <w:rFonts w:ascii="Acumin Pro" w:hAnsi="Acumin Pro"/>
          <w:sz w:val="20"/>
          <w:szCs w:val="20"/>
        </w:rPr>
        <w:t>dokumentacji ww.</w:t>
      </w:r>
      <w:r>
        <w:rPr>
          <w:rFonts w:ascii="Acumin Pro" w:hAnsi="Acumin Pro"/>
          <w:sz w:val="20"/>
          <w:szCs w:val="20"/>
        </w:rPr>
        <w:t xml:space="preserve"> które polegać będzie na: </w:t>
      </w:r>
    </w:p>
    <w:p w14:paraId="49800E45" w14:textId="28736AA4" w:rsidR="000C09CF" w:rsidRDefault="000C09CF" w:rsidP="002A0FDE">
      <w:pPr>
        <w:pStyle w:val="Akapitzlist"/>
        <w:widowControl w:val="0"/>
        <w:numPr>
          <w:ilvl w:val="0"/>
          <w:numId w:val="32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realizacji prac budowlano - konserwatorskich na podstawie </w:t>
      </w:r>
      <w:r w:rsidR="00B74E6E">
        <w:rPr>
          <w:rFonts w:ascii="Acumin Pro" w:hAnsi="Acumin Pro"/>
          <w:sz w:val="20"/>
          <w:szCs w:val="20"/>
        </w:rPr>
        <w:t xml:space="preserve">dokumentacji </w:t>
      </w:r>
      <w:r>
        <w:rPr>
          <w:rFonts w:ascii="Acumin Pro" w:hAnsi="Acumin Pro"/>
          <w:sz w:val="20"/>
          <w:szCs w:val="20"/>
        </w:rPr>
        <w:t>lub jej części,</w:t>
      </w:r>
    </w:p>
    <w:p w14:paraId="50B046E8" w14:textId="77777777" w:rsidR="000C09CF" w:rsidRDefault="000C09CF" w:rsidP="002A0FDE">
      <w:pPr>
        <w:pStyle w:val="Akapitzlist"/>
        <w:widowControl w:val="0"/>
        <w:numPr>
          <w:ilvl w:val="0"/>
          <w:numId w:val="32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wykorzystaniu dokumentacji w toku postępowań prowadzonych przez Zamawiającego na podstawie przepisów ustawy prawo zamówień publicznych i ustawy o finansach publicznych, </w:t>
      </w:r>
    </w:p>
    <w:p w14:paraId="159D03F5" w14:textId="77777777" w:rsidR="000C09CF" w:rsidRDefault="000C09CF" w:rsidP="002A0FDE">
      <w:pPr>
        <w:pStyle w:val="Akapitzlist"/>
        <w:widowControl w:val="0"/>
        <w:numPr>
          <w:ilvl w:val="0"/>
          <w:numId w:val="32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prezentacji dokumentacji w ramach organizowanych przez Zamawiającego lub inne podmioty </w:t>
      </w:r>
      <w:r w:rsidRPr="00977B29">
        <w:rPr>
          <w:rFonts w:ascii="Acumin Pro" w:hAnsi="Acumin Pro"/>
          <w:sz w:val="20"/>
          <w:szCs w:val="20"/>
        </w:rPr>
        <w:lastRenderedPageBreak/>
        <w:t xml:space="preserve">wystaw, pokazów i prezentacji, </w:t>
      </w:r>
    </w:p>
    <w:p w14:paraId="43AD8108" w14:textId="77777777" w:rsidR="000C09CF" w:rsidRDefault="000C09CF" w:rsidP="002A0FDE">
      <w:pPr>
        <w:pStyle w:val="Akapitzlist"/>
        <w:widowControl w:val="0"/>
        <w:numPr>
          <w:ilvl w:val="0"/>
          <w:numId w:val="32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wprowadzaniu do pamięci komputera, przetwarzaniu na technikę cyfrową i zwielokrotnianiu na dowolne cele, </w:t>
      </w:r>
    </w:p>
    <w:p w14:paraId="723BDE21" w14:textId="6ECED125" w:rsidR="000C09CF" w:rsidRPr="00977B29" w:rsidRDefault="000C09CF" w:rsidP="002A0FDE">
      <w:pPr>
        <w:pStyle w:val="Akapitzlist"/>
        <w:widowControl w:val="0"/>
        <w:numPr>
          <w:ilvl w:val="0"/>
          <w:numId w:val="32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wprowadzaniu zmian do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>okumentacji</w:t>
      </w:r>
      <w:r w:rsidRPr="00977B29">
        <w:rPr>
          <w:rFonts w:ascii="Acumin Pro" w:hAnsi="Acumin Pro"/>
          <w:sz w:val="20"/>
          <w:szCs w:val="20"/>
        </w:rPr>
        <w:t>.</w:t>
      </w:r>
    </w:p>
    <w:p w14:paraId="7DC58A1A" w14:textId="4DC66B35" w:rsidR="000C09CF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Wykonawca przenosi na Zamawiającego wyłączne prawo do zezwalania na wykonywanie praw zależnych do </w:t>
      </w:r>
      <w:r w:rsidR="00B74E6E">
        <w:rPr>
          <w:rFonts w:ascii="Acumin Pro" w:hAnsi="Acumin Pro"/>
          <w:sz w:val="20"/>
          <w:szCs w:val="20"/>
        </w:rPr>
        <w:t xml:space="preserve"> dokumentacji</w:t>
      </w:r>
      <w:r>
        <w:rPr>
          <w:rFonts w:ascii="Acumin Pro" w:hAnsi="Acumin Pro"/>
          <w:sz w:val="20"/>
          <w:szCs w:val="20"/>
        </w:rPr>
        <w:t>, polegających w szczególności na dokonywaniu zmian w </w:t>
      </w:r>
      <w:r w:rsidR="00B74E6E">
        <w:rPr>
          <w:rFonts w:ascii="Acumin Pro" w:hAnsi="Acumin Pro"/>
          <w:sz w:val="20"/>
          <w:szCs w:val="20"/>
        </w:rPr>
        <w:t xml:space="preserve">dokumentacji </w:t>
      </w:r>
      <w:r>
        <w:rPr>
          <w:rFonts w:ascii="Acumin Pro" w:hAnsi="Acumin Pro"/>
          <w:sz w:val="20"/>
          <w:szCs w:val="20"/>
        </w:rPr>
        <w:t>oraz uprawnieniach określonych w ust. 1 powyżej.</w:t>
      </w:r>
    </w:p>
    <w:p w14:paraId="1E4FF9DD" w14:textId="6B32C4C2" w:rsidR="000C09CF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Wykonawca oświadcza, że wprowadzenie przez Zamawiającego zmian w </w:t>
      </w:r>
      <w:r w:rsidR="00B74E6E">
        <w:rPr>
          <w:rFonts w:ascii="Acumin Pro" w:hAnsi="Acumin Pro"/>
          <w:sz w:val="20"/>
          <w:szCs w:val="20"/>
        </w:rPr>
        <w:t xml:space="preserve"> d</w:t>
      </w:r>
      <w:r w:rsidR="00B74E6E" w:rsidRPr="00977B29">
        <w:rPr>
          <w:rFonts w:ascii="Acumin Pro" w:hAnsi="Acumin Pro"/>
          <w:sz w:val="20"/>
          <w:szCs w:val="20"/>
        </w:rPr>
        <w:t>okumentacji</w:t>
      </w:r>
      <w:r w:rsidRPr="00977B29">
        <w:rPr>
          <w:rFonts w:ascii="Acumin Pro" w:hAnsi="Acumin Pro"/>
          <w:sz w:val="20"/>
          <w:szCs w:val="20"/>
        </w:rPr>
        <w:t xml:space="preserve">, powierzenie dokonania takich zmian innym osobom, a także wykonywanie praw zależnych, nie będzie naruszało jego autorskich praw osobistych do </w:t>
      </w:r>
      <w:r w:rsidR="00B74E6E">
        <w:rPr>
          <w:rFonts w:ascii="Acumin Pro" w:hAnsi="Acumin Pro"/>
          <w:sz w:val="20"/>
          <w:szCs w:val="20"/>
        </w:rPr>
        <w:t xml:space="preserve"> d</w:t>
      </w:r>
      <w:r w:rsidR="00B74E6E" w:rsidRPr="00977B29">
        <w:rPr>
          <w:rFonts w:ascii="Acumin Pro" w:hAnsi="Acumin Pro"/>
          <w:sz w:val="20"/>
          <w:szCs w:val="20"/>
        </w:rPr>
        <w:t>okumentacji</w:t>
      </w:r>
      <w:r w:rsidRPr="00977B29">
        <w:rPr>
          <w:rFonts w:ascii="Acumin Pro" w:hAnsi="Acumin Pro"/>
          <w:sz w:val="20"/>
          <w:szCs w:val="20"/>
        </w:rPr>
        <w:t>.</w:t>
      </w:r>
    </w:p>
    <w:p w14:paraId="7D3154D8" w14:textId="15B33945" w:rsidR="000C09CF" w:rsidRPr="00977B29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color w:val="000000"/>
          <w:w w:val="101"/>
          <w:sz w:val="20"/>
          <w:szCs w:val="20"/>
        </w:rPr>
        <w:t xml:space="preserve">Wynagrodzenie Wykonawcy, o którym mowa w § 3 ust. 1 umowy obejmuje również wynagrodzenie z tytułu przeniesienia na Zamawiającego autorskich praw majątkowych oraz praw zależnych do </w:t>
      </w:r>
      <w:r w:rsidR="00B74E6E">
        <w:rPr>
          <w:rFonts w:ascii="Acumin Pro" w:hAnsi="Acumin Pro"/>
          <w:color w:val="000000"/>
          <w:w w:val="101"/>
          <w:sz w:val="20"/>
          <w:szCs w:val="20"/>
        </w:rPr>
        <w:t xml:space="preserve"> d</w:t>
      </w:r>
      <w:r w:rsidR="00B74E6E" w:rsidRPr="00977B29">
        <w:rPr>
          <w:rFonts w:ascii="Acumin Pro" w:hAnsi="Acumin Pro"/>
          <w:color w:val="000000"/>
          <w:w w:val="101"/>
          <w:sz w:val="20"/>
          <w:szCs w:val="20"/>
        </w:rPr>
        <w:t>okumentacji</w:t>
      </w:r>
      <w:r w:rsidRPr="00977B29">
        <w:rPr>
          <w:rFonts w:ascii="Acumin Pro" w:hAnsi="Acumin Pro"/>
          <w:color w:val="000000"/>
          <w:w w:val="101"/>
          <w:sz w:val="20"/>
          <w:szCs w:val="20"/>
        </w:rPr>
        <w:t>.</w:t>
      </w:r>
    </w:p>
    <w:p w14:paraId="6890E032" w14:textId="6CF378B3" w:rsidR="000C09CF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Wykonawca zapewnia, że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 xml:space="preserve">okumentacja </w:t>
      </w:r>
      <w:r w:rsidRPr="00977B29">
        <w:rPr>
          <w:rFonts w:ascii="Acumin Pro" w:hAnsi="Acumin Pro"/>
          <w:sz w:val="20"/>
          <w:szCs w:val="20"/>
        </w:rPr>
        <w:t xml:space="preserve">(jako całość i jako osobne elementy) będzie całkowicie oryginalna i nie będzie naruszała autorskich praw  majątkowych innych osób/podmiotów, w tym również będzie wolna od innych wad prawnych i fizycznych, które mogłyby spowodować odpowiedzialność Zamawiającego. Ponadto Wykonawca zapewnia, że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>okumentacja</w:t>
      </w:r>
      <w:r w:rsidRPr="00977B29">
        <w:rPr>
          <w:rFonts w:ascii="Acumin Pro" w:hAnsi="Acumin Pro"/>
          <w:sz w:val="20"/>
          <w:szCs w:val="20"/>
        </w:rPr>
        <w:t xml:space="preserve">, w tym jej poszczególne części nie będzie naruszała żadnych praw osób trzecich i że autorskie prawa majątkowe Wykonawcy do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 xml:space="preserve">okumentacji </w:t>
      </w:r>
      <w:r w:rsidRPr="00977B29">
        <w:rPr>
          <w:rFonts w:ascii="Acumin Pro" w:hAnsi="Acumin Pro"/>
          <w:sz w:val="20"/>
          <w:szCs w:val="20"/>
        </w:rPr>
        <w:t xml:space="preserve">nie są ograniczone w zakresie objętym umową. </w:t>
      </w:r>
    </w:p>
    <w:p w14:paraId="18F5D694" w14:textId="536A6DB4" w:rsidR="000C09CF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 przypadku, gdy wobec Zamawiającego zostaną skierowane jakiekolwiek roszczenia dotyczące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>okumentacji</w:t>
      </w:r>
      <w:r w:rsidRPr="00977B29">
        <w:rPr>
          <w:rFonts w:ascii="Acumin Pro" w:hAnsi="Acumin Pro"/>
          <w:sz w:val="20"/>
          <w:szCs w:val="20"/>
        </w:rPr>
        <w:t>, Wykonawca zobowiązuje się ściśle współpracować z Zamawiającym w celu wyjaśnienia takich roszczeń oraz pokryć wszelkie koszty i szkody Zamawiającego (w tym utracone korzyści) powstałe na skutek zgłoszenia takich roszczeń.</w:t>
      </w:r>
    </w:p>
    <w:p w14:paraId="2A359B46" w14:textId="34FF63D7" w:rsidR="000C09CF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/>
          <w:sz w:val="20"/>
          <w:szCs w:val="20"/>
        </w:rPr>
        <w:t xml:space="preserve">W związku z roszczeniem osób trzecich z tytułu naruszenia ich praw, m.in. praw autorskich związanych z wykorzystaniem przez Zamawiającego </w:t>
      </w:r>
      <w:r w:rsidR="00B74E6E">
        <w:rPr>
          <w:rFonts w:ascii="Acumin Pro" w:hAnsi="Acumin Pro"/>
          <w:sz w:val="20"/>
          <w:szCs w:val="20"/>
        </w:rPr>
        <w:t>d</w:t>
      </w:r>
      <w:r w:rsidR="00B74E6E" w:rsidRPr="00977B29">
        <w:rPr>
          <w:rFonts w:ascii="Acumin Pro" w:hAnsi="Acumin Pro"/>
          <w:sz w:val="20"/>
          <w:szCs w:val="20"/>
        </w:rPr>
        <w:t xml:space="preserve">okumentacji </w:t>
      </w:r>
      <w:r w:rsidRPr="00977B29">
        <w:rPr>
          <w:rFonts w:ascii="Acumin Pro" w:hAnsi="Acumin Pro"/>
          <w:sz w:val="20"/>
          <w:szCs w:val="20"/>
        </w:rPr>
        <w:t xml:space="preserve">odpowiedzialność ponosi Wykonawca, a odpowiedzialność Zamawiającego jest wyłączona. Wykonawca zobowiązuje się także do przystąpienia na swój własny koszt, na wezwanie Zamawiającego lub kompetentnego organu, do jakiegokolwiek postępowania sądowego lub pozasądowego toczącego się z udziałem Zamawiającego, a wynikającego z okoliczności, o których mowa w niniejszym paragrafie oraz poniesienia wszelkich kosztów wszczętych postępowań. </w:t>
      </w:r>
    </w:p>
    <w:p w14:paraId="6592860C" w14:textId="77777777" w:rsidR="000C09CF" w:rsidRPr="00977B29" w:rsidRDefault="000C09CF" w:rsidP="002A0FDE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977B29">
        <w:rPr>
          <w:rFonts w:ascii="Acumin Pro" w:hAnsi="Acumin Pro" w:cs="Arial"/>
          <w:sz w:val="20"/>
          <w:szCs w:val="20"/>
        </w:rPr>
        <w:t>Uprawnienie Zamawiającego z tytułu gwarancji i rękojmi za wady prawne Dokumentacji lub ich części wygasają w stosunku do Wykonawcy po upływie 15 lat od dnia podpisania umowy.</w:t>
      </w:r>
    </w:p>
    <w:p w14:paraId="412D6E59" w14:textId="77777777" w:rsidR="000C09CF" w:rsidRPr="00FE3BEE" w:rsidRDefault="000C09CF" w:rsidP="002A0FDE">
      <w:pPr>
        <w:pStyle w:val="Akapitzlist"/>
        <w:spacing w:line="276" w:lineRule="auto"/>
        <w:ind w:left="0"/>
        <w:rPr>
          <w:rFonts w:ascii="Acumin Pro" w:eastAsia="Arial Unicode MS" w:hAnsi="Acumin Pro"/>
          <w:b/>
          <w:sz w:val="20"/>
          <w:szCs w:val="20"/>
        </w:rPr>
      </w:pPr>
    </w:p>
    <w:p w14:paraId="6D557B7E" w14:textId="341FD07B" w:rsidR="000C09CF" w:rsidRPr="00494449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B35413">
        <w:rPr>
          <w:rFonts w:ascii="Acumin Pro" w:eastAsia="Arial Unicode MS" w:hAnsi="Acumin Pro"/>
          <w:b/>
          <w:sz w:val="20"/>
          <w:szCs w:val="20"/>
        </w:rPr>
        <w:t>§ 1</w:t>
      </w:r>
      <w:r w:rsidR="00494449">
        <w:rPr>
          <w:rFonts w:ascii="Acumin Pro" w:eastAsia="Arial Unicode MS" w:hAnsi="Acumin Pro"/>
          <w:b/>
          <w:sz w:val="20"/>
          <w:szCs w:val="20"/>
        </w:rPr>
        <w:t>5</w:t>
      </w:r>
    </w:p>
    <w:p w14:paraId="6A89B399" w14:textId="77777777" w:rsidR="000C09CF" w:rsidRPr="00B35413" w:rsidRDefault="000C09CF" w:rsidP="002A0FDE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B35413">
        <w:rPr>
          <w:rFonts w:ascii="Acumin Pro" w:hAnsi="Acumin Pro"/>
          <w:b/>
          <w:bCs/>
          <w:sz w:val="20"/>
          <w:szCs w:val="20"/>
        </w:rPr>
        <w:t>Przetwarzanie danych osobowych</w:t>
      </w:r>
    </w:p>
    <w:p w14:paraId="3FBBD4A4" w14:textId="77777777" w:rsidR="000C09CF" w:rsidRPr="00B35413" w:rsidRDefault="000C09CF" w:rsidP="002A0FDE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B35413">
        <w:rPr>
          <w:rFonts w:ascii="Acumin Pro" w:hAnsi="Acumin Pro"/>
          <w:sz w:val="20"/>
          <w:szCs w:val="20"/>
        </w:rPr>
        <w:t>Wykonawca oświadcza Zamawiającemu, że wypełnił lub wypełni obowiązki informacyjne,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danych), zwanego dalej RODO, wobec osób fizycznych, których dane osobowe podał lub poda Zamawiającemu, w związku z przedstawieniem oferty i zawarciem  Umowy.</w:t>
      </w:r>
    </w:p>
    <w:p w14:paraId="23D96C2D" w14:textId="77777777" w:rsidR="000C09CF" w:rsidRPr="00B35413" w:rsidRDefault="000C09CF" w:rsidP="002A0FDE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B35413">
        <w:rPr>
          <w:rFonts w:ascii="Acumin Pro" w:hAnsi="Acumin Pro"/>
          <w:sz w:val="20"/>
          <w:szCs w:val="20"/>
        </w:rPr>
        <w:t>Zamawiający oświadcza, że wypełnił obowiązki informacyjne, przewidziane w art. 13 lub art. 14 RODO wobec osób fizycznych, których dane osobowe podał Wykonawcy w związku z zawarciem Umowy.</w:t>
      </w:r>
    </w:p>
    <w:p w14:paraId="6717B098" w14:textId="77777777" w:rsidR="000C09CF" w:rsidRPr="00B35413" w:rsidRDefault="000C09CF" w:rsidP="002A0FDE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B35413">
        <w:rPr>
          <w:rFonts w:ascii="Acumin Pro" w:hAnsi="Acumin Pro"/>
          <w:sz w:val="20"/>
          <w:szCs w:val="20"/>
        </w:rPr>
        <w:t>Wykonawca oświadcza Zamawiającemu, że wypełniono względem niego obowiązki informacyjne, przewidziane w art. 13 lub art. 14 RODO, poprzez udostępnienie mu klauzuli informacyjnej zawartej w SWZ do niniejszego postępowania.</w:t>
      </w:r>
    </w:p>
    <w:p w14:paraId="12DEA48B" w14:textId="77777777" w:rsidR="000C09CF" w:rsidRPr="00220CC9" w:rsidRDefault="000C09CF" w:rsidP="002A0FDE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B35413">
        <w:rPr>
          <w:rFonts w:ascii="Acumin Pro" w:hAnsi="Acumin Pro"/>
          <w:sz w:val="20"/>
          <w:szCs w:val="20"/>
        </w:rPr>
        <w:t>Wykonawca zobowiązuje</w:t>
      </w:r>
      <w:r w:rsidRPr="00220CC9">
        <w:rPr>
          <w:rFonts w:ascii="Acumin Pro" w:hAnsi="Acumin Pro"/>
          <w:sz w:val="20"/>
          <w:szCs w:val="20"/>
        </w:rPr>
        <w:t xml:space="preserve"> się, że wszelkie dane osobowe uzyskane od Zamawiającego w związku z realizacją </w:t>
      </w:r>
      <w:r>
        <w:rPr>
          <w:rFonts w:ascii="Acumin Pro" w:hAnsi="Acumin Pro"/>
          <w:sz w:val="20"/>
          <w:szCs w:val="20"/>
        </w:rPr>
        <w:t>U</w:t>
      </w:r>
      <w:r w:rsidRPr="00220CC9">
        <w:rPr>
          <w:rFonts w:ascii="Acumin Pro" w:hAnsi="Acumin Pro"/>
          <w:sz w:val="20"/>
          <w:szCs w:val="20"/>
        </w:rPr>
        <w:t>mowy będą przetwarzane z jego strony przez upoważnione do tego osoby.</w:t>
      </w:r>
    </w:p>
    <w:p w14:paraId="025B1C80" w14:textId="77777777" w:rsidR="000C09CF" w:rsidRDefault="000C09CF" w:rsidP="002A0FDE">
      <w:pPr>
        <w:pStyle w:val="Tekstpodstawowy"/>
        <w:spacing w:after="0" w:line="276" w:lineRule="auto"/>
        <w:rPr>
          <w:rFonts w:ascii="Acumin Pro" w:eastAsia="Arial Unicode MS" w:hAnsi="Acumin Pro"/>
          <w:b/>
          <w:sz w:val="20"/>
          <w:szCs w:val="20"/>
        </w:rPr>
      </w:pPr>
    </w:p>
    <w:p w14:paraId="0830B212" w14:textId="77777777" w:rsidR="002A0FDE" w:rsidRDefault="002A0FDE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7C611038" w14:textId="3F1E4B04" w:rsidR="000C09CF" w:rsidRPr="00A36D7B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lastRenderedPageBreak/>
        <w:t>§ 1</w:t>
      </w:r>
      <w:r w:rsidR="00494449">
        <w:rPr>
          <w:rFonts w:ascii="Acumin Pro" w:eastAsia="Arial Unicode MS" w:hAnsi="Acumin Pro"/>
          <w:b/>
          <w:sz w:val="20"/>
          <w:szCs w:val="20"/>
        </w:rPr>
        <w:t>6</w:t>
      </w:r>
    </w:p>
    <w:p w14:paraId="32B83D9E" w14:textId="77777777" w:rsidR="000C09CF" w:rsidRPr="00A36D7B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Informacja publiczna</w:t>
      </w:r>
    </w:p>
    <w:p w14:paraId="612097F6" w14:textId="77777777" w:rsidR="000C09CF" w:rsidRPr="00A36D7B" w:rsidRDefault="000C09CF" w:rsidP="002A0FDE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oświadcza, że znany jest mu fakt, iż treść niniejszej umowy, a w szczególności przedmiot umowy i wysokość wynagrodzenia, stanowią informację publiczną w rozumieniu art. 1 ust. 1 ustawy z dnia 6 września 2001 r. o dostępie do informacji publicznej</w:t>
      </w:r>
      <w:r>
        <w:rPr>
          <w:rFonts w:ascii="Acumin Pro" w:hAnsi="Acumin Pro"/>
          <w:sz w:val="20"/>
          <w:szCs w:val="20"/>
        </w:rPr>
        <w:t xml:space="preserve"> </w:t>
      </w:r>
      <w:hyperlink r:id="rId14" w:history="1">
        <w:r w:rsidRPr="002A0FDE">
          <w:rPr>
            <w:rStyle w:val="Hipercze"/>
            <w:rFonts w:ascii="Acumin Pro" w:hAnsi="Acumin Pro"/>
            <w:bCs/>
            <w:color w:val="000000" w:themeColor="text1"/>
            <w:sz w:val="20"/>
            <w:szCs w:val="20"/>
            <w:u w:val="none"/>
            <w:shd w:val="clear" w:color="auto" w:fill="FFFFFF"/>
          </w:rPr>
          <w:t>(Dz.U. z 2022 r. poz. 902)</w:t>
        </w:r>
      </w:hyperlink>
      <w:r w:rsidRPr="004D5F5D">
        <w:rPr>
          <w:rFonts w:ascii="Acumin Pro" w:hAnsi="Acumin Pro"/>
          <w:color w:val="000000" w:themeColor="text1"/>
          <w:sz w:val="20"/>
          <w:szCs w:val="20"/>
        </w:rPr>
        <w:t xml:space="preserve">, </w:t>
      </w:r>
      <w:r w:rsidRPr="00A36D7B">
        <w:rPr>
          <w:rFonts w:ascii="Acumin Pro" w:hAnsi="Acumin Pro"/>
          <w:sz w:val="20"/>
          <w:szCs w:val="20"/>
        </w:rPr>
        <w:t>która podlega udostępnieniu w trybie przedmiotowej ustawy,</w:t>
      </w:r>
      <w:r>
        <w:rPr>
          <w:rFonts w:ascii="Acumin Pro" w:hAnsi="Acumin Pro"/>
          <w:sz w:val="20"/>
          <w:szCs w:val="20"/>
        </w:rPr>
        <w:t xml:space="preserve"> </w:t>
      </w:r>
      <w:r w:rsidRPr="00A36D7B">
        <w:rPr>
          <w:rFonts w:ascii="Acumin Pro" w:hAnsi="Acumin Pro"/>
          <w:sz w:val="20"/>
          <w:szCs w:val="20"/>
        </w:rPr>
        <w:t>z zastrzeżeniem ust. 2 poniżej.</w:t>
      </w:r>
    </w:p>
    <w:p w14:paraId="3A728FBC" w14:textId="77777777" w:rsidR="000C09CF" w:rsidRPr="00A36D7B" w:rsidRDefault="000C09CF" w:rsidP="002A0FDE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wyraża zgodę na udostępnianie w trybie ustawy, o której mowa w ust. 1, zawartych w niniejszej umowie dotyczących go danych osobowych w zakresie obejmującym imię i nazwisko.</w:t>
      </w:r>
    </w:p>
    <w:p w14:paraId="5800F131" w14:textId="77777777" w:rsidR="000C09CF" w:rsidRDefault="000C09CF" w:rsidP="002A0FDE">
      <w:pPr>
        <w:spacing w:line="276" w:lineRule="auto"/>
        <w:rPr>
          <w:rFonts w:ascii="Acumin Pro" w:hAnsi="Acumin Pro"/>
          <w:b/>
          <w:bCs/>
          <w:sz w:val="20"/>
          <w:szCs w:val="20"/>
        </w:rPr>
      </w:pPr>
    </w:p>
    <w:p w14:paraId="3731D319" w14:textId="31BFF662" w:rsidR="000C09CF" w:rsidRPr="00A36D7B" w:rsidRDefault="000C09CF" w:rsidP="002A0FDE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bookmarkStart w:id="9" w:name="_Hlk208305266"/>
      <w:r w:rsidRPr="00A36D7B">
        <w:rPr>
          <w:rFonts w:ascii="Acumin Pro" w:hAnsi="Acumin Pro"/>
          <w:b/>
          <w:bCs/>
          <w:sz w:val="20"/>
          <w:szCs w:val="20"/>
        </w:rPr>
        <w:t>§</w:t>
      </w:r>
      <w:bookmarkEnd w:id="9"/>
      <w:r w:rsidRPr="00A36D7B">
        <w:rPr>
          <w:rFonts w:ascii="Acumin Pro" w:hAnsi="Acumin Pro"/>
          <w:b/>
          <w:bCs/>
          <w:sz w:val="20"/>
          <w:szCs w:val="20"/>
        </w:rPr>
        <w:t xml:space="preserve"> 1</w:t>
      </w:r>
      <w:r w:rsidR="00494449">
        <w:rPr>
          <w:rFonts w:ascii="Acumin Pro" w:hAnsi="Acumin Pro"/>
          <w:b/>
          <w:bCs/>
          <w:sz w:val="20"/>
          <w:szCs w:val="20"/>
        </w:rPr>
        <w:t>7</w:t>
      </w:r>
    </w:p>
    <w:p w14:paraId="0D7C27F3" w14:textId="77777777" w:rsidR="000C09CF" w:rsidRPr="00615B03" w:rsidRDefault="000C09CF" w:rsidP="002A0FDE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A36D7B">
        <w:rPr>
          <w:rFonts w:ascii="Acumin Pro" w:hAnsi="Acumin Pro"/>
          <w:b/>
          <w:bCs/>
          <w:sz w:val="20"/>
          <w:szCs w:val="20"/>
        </w:rPr>
        <w:t>Postanowienia końcowe</w:t>
      </w:r>
    </w:p>
    <w:p w14:paraId="6F153BCA" w14:textId="77777777" w:rsidR="000C09CF" w:rsidRDefault="000C09CF" w:rsidP="002A0FDE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Wszelkie zmiany umowy mogą być dokonywane w postaci aneksu w formie:</w:t>
      </w:r>
    </w:p>
    <w:p w14:paraId="1CA39C29" w14:textId="77777777" w:rsidR="000C09CF" w:rsidRDefault="000C09CF" w:rsidP="002A0FDE">
      <w:pPr>
        <w:pStyle w:val="Akapitzlist"/>
        <w:numPr>
          <w:ilvl w:val="0"/>
          <w:numId w:val="27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pisemnej </w:t>
      </w:r>
    </w:p>
    <w:p w14:paraId="4BAA9A66" w14:textId="77777777" w:rsidR="000C09CF" w:rsidRDefault="000C09CF" w:rsidP="002A0FDE">
      <w:pPr>
        <w:pStyle w:val="Akapitzlist"/>
        <w:spacing w:line="276" w:lineRule="auto"/>
        <w:ind w:left="56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lub </w:t>
      </w:r>
    </w:p>
    <w:p w14:paraId="6AF21C29" w14:textId="77777777" w:rsidR="000C09CF" w:rsidRDefault="000C09CF" w:rsidP="002A0FDE">
      <w:pPr>
        <w:pStyle w:val="Akapitzlist"/>
        <w:numPr>
          <w:ilvl w:val="0"/>
          <w:numId w:val="27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elektronicznej opatrzonej kwalifikowanym podpisem elektronicznym przez Strony,</w:t>
      </w:r>
    </w:p>
    <w:p w14:paraId="652F3A51" w14:textId="77777777" w:rsidR="000C09CF" w:rsidRDefault="000C09CF" w:rsidP="002A0FDE">
      <w:pPr>
        <w:tabs>
          <w:tab w:val="left" w:pos="426"/>
        </w:tabs>
        <w:spacing w:line="276" w:lineRule="auto"/>
        <w:ind w:left="360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pod rygorem nieważności.</w:t>
      </w:r>
    </w:p>
    <w:p w14:paraId="5FDD2524" w14:textId="77777777" w:rsidR="000C09CF" w:rsidRDefault="000C09CF" w:rsidP="002A0FDE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Wszelkie zawiadomienia, oświadczenia i wnioski związane z wykonywaniem umowy wymagają: </w:t>
      </w:r>
    </w:p>
    <w:p w14:paraId="41E6CF9D" w14:textId="77777777" w:rsidR="000C09CF" w:rsidRDefault="000C09CF" w:rsidP="002A0FDE">
      <w:pPr>
        <w:pStyle w:val="Akapitzlist"/>
        <w:numPr>
          <w:ilvl w:val="1"/>
          <w:numId w:val="28"/>
        </w:numPr>
        <w:spacing w:line="276" w:lineRule="auto"/>
        <w:ind w:left="565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formy pisemnej i będą doręczone drugiej stronie za potwierdzeniem odbioru na poniżej wskazane adresy:</w:t>
      </w:r>
    </w:p>
    <w:p w14:paraId="4EB78556" w14:textId="77777777" w:rsidR="000C09CF" w:rsidRDefault="000C09CF" w:rsidP="002A0FDE">
      <w:pPr>
        <w:pStyle w:val="Akapitzlist"/>
        <w:numPr>
          <w:ilvl w:val="0"/>
          <w:numId w:val="29"/>
        </w:numPr>
        <w:spacing w:line="276" w:lineRule="auto"/>
        <w:ind w:left="851" w:hanging="287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Zamawiający: Muzeum Narodowe w Poznaniu, Al. Marcinkowskiego 9, 61 -745 Poznań;</w:t>
      </w:r>
    </w:p>
    <w:p w14:paraId="71832322" w14:textId="77777777" w:rsidR="000C09CF" w:rsidRDefault="000C09CF" w:rsidP="002A0FDE">
      <w:pPr>
        <w:pStyle w:val="Akapitzlist"/>
        <w:numPr>
          <w:ilvl w:val="0"/>
          <w:numId w:val="29"/>
        </w:numPr>
        <w:spacing w:line="276" w:lineRule="auto"/>
        <w:ind w:left="851" w:hanging="287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Wykonawca: …………………………</w:t>
      </w:r>
    </w:p>
    <w:p w14:paraId="4EE7C8F6" w14:textId="77777777" w:rsidR="000C09CF" w:rsidRDefault="000C09CF" w:rsidP="002A0FDE">
      <w:pPr>
        <w:spacing w:line="276" w:lineRule="auto"/>
        <w:ind w:left="56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lub</w:t>
      </w:r>
    </w:p>
    <w:p w14:paraId="2D1557B7" w14:textId="77777777" w:rsidR="000C09CF" w:rsidRDefault="000C09CF" w:rsidP="002A0FDE">
      <w:pPr>
        <w:pStyle w:val="Akapitzlist"/>
        <w:numPr>
          <w:ilvl w:val="1"/>
          <w:numId w:val="28"/>
        </w:numPr>
        <w:spacing w:line="276" w:lineRule="auto"/>
        <w:ind w:left="565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formy elektronicznej opatrzonej kwalifikowanym podpisem elektronicznym i będą przesłane na niżej wskazane adresy mailowe:</w:t>
      </w:r>
    </w:p>
    <w:p w14:paraId="26D2D2DC" w14:textId="77777777" w:rsidR="000C09CF" w:rsidRDefault="000C09CF" w:rsidP="002A0FDE">
      <w:pPr>
        <w:pStyle w:val="Akapitzlist"/>
        <w:numPr>
          <w:ilvl w:val="0"/>
          <w:numId w:val="30"/>
        </w:numPr>
        <w:spacing w:line="276" w:lineRule="auto"/>
        <w:ind w:left="851" w:hanging="28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Zamawiający: ………………………………</w:t>
      </w:r>
    </w:p>
    <w:p w14:paraId="00F0116D" w14:textId="77777777" w:rsidR="000C09CF" w:rsidRDefault="000C09CF" w:rsidP="002A0FDE">
      <w:pPr>
        <w:pStyle w:val="Akapitzlist"/>
        <w:numPr>
          <w:ilvl w:val="0"/>
          <w:numId w:val="30"/>
        </w:numPr>
        <w:spacing w:line="276" w:lineRule="auto"/>
        <w:ind w:left="851" w:hanging="28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Wykonawca: …………………………………</w:t>
      </w:r>
    </w:p>
    <w:p w14:paraId="14D92B5D" w14:textId="77777777" w:rsidR="000C09CF" w:rsidRDefault="000C09CF" w:rsidP="002A0FDE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Każda Strona zawiadomi drugą Stronę o zmianie adresu pocztowego i adresu mailowego w jeden z powyżej opisanych sposobów, w przeciwnym wypadku zawiadomienia lub oświadczenia przekazane na dotychczasowe adresy uważane będą za skutecznie doręczone.</w:t>
      </w:r>
    </w:p>
    <w:p w14:paraId="6A613B11" w14:textId="77777777" w:rsidR="000C09CF" w:rsidRDefault="000C09CF" w:rsidP="002A0FDE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Ewentualne spory powstałe na tle wykonania umowy strony będą rozstrzygały polubownie.                            W przypadku braku możliwości polubownego rozstrzygnięcia sporu, strony poddają spór pod rozstrzygnięcie Sądowi właściwemu dla siedziby Zamawiającego.</w:t>
      </w:r>
    </w:p>
    <w:p w14:paraId="2F23EDEE" w14:textId="77777777" w:rsidR="000C09CF" w:rsidRDefault="000C09CF" w:rsidP="002A0FDE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W sprawach nieuregulowanych umową mają zastosowanie odpowiednie przepisy </w:t>
      </w:r>
      <w:r>
        <w:rPr>
          <w:rFonts w:ascii="Acumin Pro" w:hAnsi="Acumin Pro"/>
          <w:color w:val="000000"/>
          <w:sz w:val="20"/>
          <w:szCs w:val="20"/>
        </w:rPr>
        <w:t>powszechnie obowiązujące.</w:t>
      </w:r>
    </w:p>
    <w:p w14:paraId="106B9117" w14:textId="77777777" w:rsidR="000C09CF" w:rsidRDefault="000C09CF" w:rsidP="002A0FDE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Umowę sporządzono:</w:t>
      </w:r>
    </w:p>
    <w:p w14:paraId="09A9D9BA" w14:textId="77777777" w:rsidR="000C09CF" w:rsidRDefault="000C09CF" w:rsidP="002A0FDE">
      <w:pPr>
        <w:pStyle w:val="Akapitzlist"/>
        <w:spacing w:line="276" w:lineRule="auto"/>
        <w:ind w:left="709" w:hanging="349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eastAsia="MS Gothic" w:hAnsi="Acumin Pro"/>
          <w:color w:val="000000"/>
          <w:sz w:val="20"/>
          <w:szCs w:val="20"/>
        </w:rPr>
        <w:t>☐</w:t>
      </w:r>
      <w:r>
        <w:rPr>
          <w:rFonts w:ascii="Acumin Pro" w:hAnsi="Acumin Pro"/>
          <w:color w:val="000000"/>
          <w:sz w:val="20"/>
          <w:szCs w:val="20"/>
        </w:rPr>
        <w:t xml:space="preserve"> w 3 jednobrzmiących egzemplarzach, 2 egzemplarze dla Zamawiającego, 1 egzemplarz dla  Wykonawcy.</w:t>
      </w:r>
    </w:p>
    <w:p w14:paraId="54127B27" w14:textId="77777777" w:rsidR="000C09CF" w:rsidRDefault="000C09CF" w:rsidP="002A0FDE">
      <w:pPr>
        <w:pStyle w:val="Akapitzlist"/>
        <w:spacing w:line="276" w:lineRule="auto"/>
        <w:ind w:left="785" w:hanging="425"/>
        <w:jc w:val="both"/>
        <w:rPr>
          <w:rFonts w:ascii="Acumin Pro" w:hAnsi="Acumin Pro"/>
          <w:iCs/>
          <w:color w:val="000000"/>
          <w:sz w:val="20"/>
          <w:szCs w:val="20"/>
        </w:rPr>
      </w:pPr>
      <w:r>
        <w:rPr>
          <w:rFonts w:ascii="Acumin Pro" w:eastAsia="MS Gothic" w:hAnsi="Acumin Pro"/>
          <w:iCs/>
          <w:color w:val="000000"/>
          <w:sz w:val="20"/>
          <w:szCs w:val="20"/>
        </w:rPr>
        <w:t>☐</w:t>
      </w:r>
      <w:r>
        <w:rPr>
          <w:rFonts w:ascii="Acumin Pro" w:hAnsi="Acumin Pro"/>
          <w:iCs/>
          <w:color w:val="000000"/>
          <w:sz w:val="20"/>
          <w:szCs w:val="20"/>
        </w:rPr>
        <w:t xml:space="preserve">   w formie elektronicznej opatrzonej kwalifikowanymi podpisami przez Strony umowy. Umowa zostaje zawarta z chwilą złożenia ostatniego z podpisów elektronicznych stosownie do wskazania znacznika czasu ujawnionego w szczegółach dokumentu zawartego w postaci elektronicznej.</w:t>
      </w:r>
    </w:p>
    <w:p w14:paraId="640B650D" w14:textId="77777777" w:rsidR="000C09CF" w:rsidRPr="00615B03" w:rsidRDefault="000C09CF" w:rsidP="00111EFD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615B03">
        <w:rPr>
          <w:rFonts w:ascii="Acumin Pro" w:hAnsi="Acumin Pro"/>
          <w:sz w:val="20"/>
          <w:szCs w:val="20"/>
        </w:rPr>
        <w:t>Integralną część Umowy stanowią:</w:t>
      </w:r>
    </w:p>
    <w:p w14:paraId="6CEE9B96" w14:textId="3040261C" w:rsidR="000C09CF" w:rsidRPr="00032FDD" w:rsidRDefault="000C09CF" w:rsidP="002A0FD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  <w:r w:rsidRPr="00046AED">
        <w:rPr>
          <w:rFonts w:ascii="Acumin Pro" w:hAnsi="Acumin Pro"/>
          <w:sz w:val="20"/>
          <w:szCs w:val="20"/>
        </w:rPr>
        <w:t>Załącznik nr 1 do Umowy</w:t>
      </w:r>
      <w:r w:rsidR="00032FDD">
        <w:rPr>
          <w:rFonts w:ascii="Acumin Pro" w:hAnsi="Acumin Pro"/>
          <w:sz w:val="20"/>
          <w:szCs w:val="20"/>
        </w:rPr>
        <w:t xml:space="preserve"> </w:t>
      </w:r>
      <w:r w:rsidRPr="00032FDD">
        <w:rPr>
          <w:rFonts w:ascii="Acumin Pro" w:hAnsi="Acumin Pro"/>
          <w:sz w:val="20"/>
          <w:szCs w:val="20"/>
        </w:rPr>
        <w:t>– Oferta Wykonawcy.</w:t>
      </w:r>
    </w:p>
    <w:p w14:paraId="18D3BD69" w14:textId="77777777" w:rsidR="000C09CF" w:rsidRDefault="000C09CF" w:rsidP="002A0FD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</w:p>
    <w:p w14:paraId="0E1618A0" w14:textId="77777777" w:rsidR="000C09CF" w:rsidRPr="00A36D7B" w:rsidRDefault="000C09CF" w:rsidP="002A0FD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</w:p>
    <w:p w14:paraId="1DB074AD" w14:textId="697BEC37" w:rsidR="00EB3641" w:rsidRPr="00220CC9" w:rsidRDefault="000C09CF" w:rsidP="002A0FDE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color w:val="000000" w:themeColor="text1"/>
          <w:sz w:val="20"/>
          <w:szCs w:val="20"/>
        </w:rPr>
      </w:pPr>
      <w:r w:rsidRPr="00A36D7B">
        <w:rPr>
          <w:rFonts w:ascii="Acumin Pro" w:hAnsi="Acumin Pro"/>
          <w:b/>
          <w:bCs/>
          <w:sz w:val="20"/>
          <w:szCs w:val="20"/>
        </w:rPr>
        <w:t xml:space="preserve">                       ZAMAWIAJĄCY </w:t>
      </w:r>
      <w:r w:rsidRPr="00A36D7B">
        <w:rPr>
          <w:rFonts w:ascii="Acumin Pro" w:hAnsi="Acumin Pro"/>
          <w:b/>
          <w:bCs/>
          <w:sz w:val="20"/>
          <w:szCs w:val="20"/>
        </w:rPr>
        <w:tab/>
        <w:t xml:space="preserve">             </w:t>
      </w:r>
      <w:r w:rsidRPr="00A36D7B">
        <w:rPr>
          <w:rFonts w:ascii="Acumin Pro" w:hAnsi="Acumin Pro"/>
          <w:b/>
          <w:bCs/>
          <w:sz w:val="20"/>
          <w:szCs w:val="20"/>
        </w:rPr>
        <w:tab/>
      </w:r>
      <w:r w:rsidRPr="00A36D7B">
        <w:rPr>
          <w:rFonts w:ascii="Acumin Pro" w:hAnsi="Acumin Pro"/>
          <w:b/>
          <w:bCs/>
          <w:sz w:val="20"/>
          <w:szCs w:val="20"/>
        </w:rPr>
        <w:tab/>
      </w:r>
      <w:r w:rsidRPr="00A36D7B">
        <w:rPr>
          <w:rFonts w:ascii="Acumin Pro" w:hAnsi="Acumin Pro"/>
          <w:b/>
          <w:bCs/>
          <w:sz w:val="20"/>
          <w:szCs w:val="20"/>
        </w:rPr>
        <w:tab/>
      </w:r>
      <w:r w:rsidRPr="00A36D7B">
        <w:rPr>
          <w:rFonts w:ascii="Acumin Pro" w:hAnsi="Acumin Pro"/>
          <w:b/>
          <w:bCs/>
          <w:sz w:val="20"/>
          <w:szCs w:val="20"/>
        </w:rPr>
        <w:tab/>
        <w:t>WYKONAWCA</w:t>
      </w:r>
    </w:p>
    <w:sectPr w:rsidR="00EB3641" w:rsidRPr="00220CC9" w:rsidSect="002A0FDE">
      <w:headerReference w:type="default" r:id="rId15"/>
      <w:footerReference w:type="even" r:id="rId16"/>
      <w:footerReference w:type="default" r:id="rId1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32F6" w14:textId="77777777" w:rsidR="00E224BC" w:rsidRDefault="00E224BC" w:rsidP="00A32C96">
      <w:r>
        <w:separator/>
      </w:r>
    </w:p>
  </w:endnote>
  <w:endnote w:type="continuationSeparator" w:id="0">
    <w:p w14:paraId="011F25C0" w14:textId="77777777" w:rsidR="00E224BC" w:rsidRDefault="00E224BC" w:rsidP="00A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9DA1" w14:textId="77777777" w:rsidR="009D7081" w:rsidRDefault="0032384F" w:rsidP="00B4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D708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BC198B" w14:textId="77777777" w:rsidR="009D7081" w:rsidRDefault="009D7081" w:rsidP="00B457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06279" w14:textId="77777777" w:rsidR="009D7081" w:rsidRPr="00BB2EE3" w:rsidRDefault="0032384F" w:rsidP="00B457FF">
    <w:pPr>
      <w:pStyle w:val="Stopka"/>
      <w:framePr w:wrap="around" w:vAnchor="text" w:hAnchor="margin" w:xAlign="right" w:y="1"/>
      <w:rPr>
        <w:rStyle w:val="Numerstrony"/>
        <w:rFonts w:ascii="Acumin Pro" w:hAnsi="Acumin Pro"/>
        <w:sz w:val="18"/>
        <w:szCs w:val="18"/>
      </w:rPr>
    </w:pPr>
    <w:r w:rsidRPr="00BB2EE3">
      <w:rPr>
        <w:rStyle w:val="Numerstrony"/>
        <w:rFonts w:ascii="Acumin Pro" w:hAnsi="Acumin Pro"/>
        <w:sz w:val="18"/>
        <w:szCs w:val="18"/>
      </w:rPr>
      <w:fldChar w:fldCharType="begin"/>
    </w:r>
    <w:r w:rsidR="009D7081" w:rsidRPr="00BB2EE3">
      <w:rPr>
        <w:rStyle w:val="Numerstrony"/>
        <w:rFonts w:ascii="Acumin Pro" w:hAnsi="Acumin Pro"/>
        <w:sz w:val="18"/>
        <w:szCs w:val="18"/>
      </w:rPr>
      <w:instrText xml:space="preserve">PAGE  </w:instrText>
    </w:r>
    <w:r w:rsidRPr="00BB2EE3">
      <w:rPr>
        <w:rStyle w:val="Numerstrony"/>
        <w:rFonts w:ascii="Acumin Pro" w:hAnsi="Acumin Pro"/>
        <w:sz w:val="18"/>
        <w:szCs w:val="18"/>
      </w:rPr>
      <w:fldChar w:fldCharType="separate"/>
    </w:r>
    <w:r w:rsidR="00E85338">
      <w:rPr>
        <w:rStyle w:val="Numerstrony"/>
        <w:rFonts w:ascii="Acumin Pro" w:hAnsi="Acumin Pro"/>
        <w:noProof/>
        <w:sz w:val="18"/>
        <w:szCs w:val="18"/>
      </w:rPr>
      <w:t>17</w:t>
    </w:r>
    <w:r w:rsidRPr="00BB2EE3">
      <w:rPr>
        <w:rStyle w:val="Numerstrony"/>
        <w:rFonts w:ascii="Acumin Pro" w:hAnsi="Acumin Pro"/>
        <w:sz w:val="18"/>
        <w:szCs w:val="18"/>
      </w:rPr>
      <w:fldChar w:fldCharType="end"/>
    </w:r>
  </w:p>
  <w:p w14:paraId="6E6E9B6A" w14:textId="77777777" w:rsidR="009D7081" w:rsidRDefault="009D7081" w:rsidP="00B457F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8CC06" w14:textId="77777777" w:rsidR="00E224BC" w:rsidRDefault="00E224BC" w:rsidP="00A32C96">
      <w:r>
        <w:separator/>
      </w:r>
    </w:p>
  </w:footnote>
  <w:footnote w:type="continuationSeparator" w:id="0">
    <w:p w14:paraId="1D319134" w14:textId="77777777" w:rsidR="00E224BC" w:rsidRDefault="00E224BC" w:rsidP="00A3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5B07" w14:textId="7901B61F" w:rsidR="003E2BF4" w:rsidRDefault="003E2BF4">
    <w:pPr>
      <w:pStyle w:val="Nagwek"/>
    </w:pPr>
    <w:r>
      <w:rPr>
        <w:noProof/>
      </w:rPr>
      <w:drawing>
        <wp:inline distT="0" distB="0" distL="0" distR="0" wp14:anchorId="6CC07D89" wp14:editId="2F9CDFBD">
          <wp:extent cx="1800225" cy="457200"/>
          <wp:effectExtent l="0" t="0" r="9525" b="0"/>
          <wp:docPr id="6" name="Obraz 6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B4BF1E" w14:textId="77777777" w:rsidR="00C16FB4" w:rsidRDefault="00C16F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AA851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11FB6"/>
    <w:multiLevelType w:val="hybridMultilevel"/>
    <w:tmpl w:val="CFBAC518"/>
    <w:lvl w:ilvl="0" w:tplc="D0D2930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E6F27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D004C"/>
    <w:multiLevelType w:val="hybridMultilevel"/>
    <w:tmpl w:val="83CA7A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0F7D67"/>
    <w:multiLevelType w:val="hybridMultilevel"/>
    <w:tmpl w:val="75F2256E"/>
    <w:lvl w:ilvl="0" w:tplc="5A04CA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444C4A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C2EF4"/>
    <w:multiLevelType w:val="hybridMultilevel"/>
    <w:tmpl w:val="F5F2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62B2"/>
    <w:multiLevelType w:val="hybridMultilevel"/>
    <w:tmpl w:val="C55009F0"/>
    <w:lvl w:ilvl="0" w:tplc="982434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A3BA90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A1462"/>
    <w:multiLevelType w:val="hybridMultilevel"/>
    <w:tmpl w:val="6960F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6F2D"/>
    <w:multiLevelType w:val="hybridMultilevel"/>
    <w:tmpl w:val="AD3445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53553"/>
    <w:multiLevelType w:val="hybridMultilevel"/>
    <w:tmpl w:val="C4D00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2C1C"/>
    <w:multiLevelType w:val="hybridMultilevel"/>
    <w:tmpl w:val="D51C54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110B9B"/>
    <w:multiLevelType w:val="hybridMultilevel"/>
    <w:tmpl w:val="68EEFBF2"/>
    <w:lvl w:ilvl="0" w:tplc="F76EC74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B6AA160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B0FE8700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24578D"/>
    <w:multiLevelType w:val="hybridMultilevel"/>
    <w:tmpl w:val="6D1A1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B199B"/>
    <w:multiLevelType w:val="hybridMultilevel"/>
    <w:tmpl w:val="1B32D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61342"/>
    <w:multiLevelType w:val="hybridMultilevel"/>
    <w:tmpl w:val="EAC08A36"/>
    <w:lvl w:ilvl="0" w:tplc="EBA23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F3CF3"/>
    <w:multiLevelType w:val="multilevel"/>
    <w:tmpl w:val="0582B3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CE55162"/>
    <w:multiLevelType w:val="hybridMultilevel"/>
    <w:tmpl w:val="C47EB0CC"/>
    <w:lvl w:ilvl="0" w:tplc="04150017">
      <w:start w:val="1"/>
      <w:numFmt w:val="lowerLetter"/>
      <w:lvlText w:val="%1)"/>
      <w:lvlJc w:val="left"/>
      <w:pPr>
        <w:ind w:left="660" w:hanging="360"/>
      </w:p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344433C"/>
    <w:multiLevelType w:val="hybridMultilevel"/>
    <w:tmpl w:val="F1B073A4"/>
    <w:lvl w:ilvl="0" w:tplc="F266D81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E34D12"/>
    <w:multiLevelType w:val="hybridMultilevel"/>
    <w:tmpl w:val="BE44B8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702611F"/>
    <w:multiLevelType w:val="hybridMultilevel"/>
    <w:tmpl w:val="72280578"/>
    <w:name w:val="WW8Num122332722"/>
    <w:lvl w:ilvl="0" w:tplc="04150011">
      <w:start w:val="1"/>
      <w:numFmt w:val="decimal"/>
      <w:lvlText w:val="%1)"/>
      <w:lvlJc w:val="left"/>
      <w:pPr>
        <w:tabs>
          <w:tab w:val="num" w:pos="-12682"/>
        </w:tabs>
        <w:ind w:left="-126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-13446"/>
        </w:tabs>
        <w:ind w:left="-13446" w:hanging="360"/>
      </w:pPr>
    </w:lvl>
    <w:lvl w:ilvl="2" w:tplc="0415001B">
      <w:start w:val="1"/>
      <w:numFmt w:val="decimal"/>
      <w:lvlText w:val="%3."/>
      <w:lvlJc w:val="left"/>
      <w:pPr>
        <w:tabs>
          <w:tab w:val="num" w:pos="-12726"/>
        </w:tabs>
        <w:ind w:left="-127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-12006"/>
        </w:tabs>
        <w:ind w:left="-120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-11286"/>
        </w:tabs>
        <w:ind w:left="-11286" w:hanging="360"/>
      </w:pPr>
    </w:lvl>
    <w:lvl w:ilvl="5" w:tplc="0415001B">
      <w:start w:val="1"/>
      <w:numFmt w:val="decimal"/>
      <w:lvlText w:val="%6."/>
      <w:lvlJc w:val="left"/>
      <w:pPr>
        <w:tabs>
          <w:tab w:val="num" w:pos="-10566"/>
        </w:tabs>
        <w:ind w:left="-10566" w:hanging="360"/>
      </w:pPr>
    </w:lvl>
    <w:lvl w:ilvl="6" w:tplc="0415000F">
      <w:start w:val="1"/>
      <w:numFmt w:val="decimal"/>
      <w:lvlText w:val="%7."/>
      <w:lvlJc w:val="left"/>
      <w:pPr>
        <w:tabs>
          <w:tab w:val="num" w:pos="-9846"/>
        </w:tabs>
        <w:ind w:left="-9846" w:hanging="360"/>
      </w:pPr>
    </w:lvl>
    <w:lvl w:ilvl="7" w:tplc="04150019">
      <w:start w:val="1"/>
      <w:numFmt w:val="decimal"/>
      <w:lvlText w:val="%8."/>
      <w:lvlJc w:val="left"/>
      <w:pPr>
        <w:tabs>
          <w:tab w:val="num" w:pos="-9126"/>
        </w:tabs>
        <w:ind w:left="-91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-8406"/>
        </w:tabs>
        <w:ind w:left="-8406" w:hanging="360"/>
      </w:pPr>
    </w:lvl>
  </w:abstractNum>
  <w:abstractNum w:abstractNumId="19" w15:restartNumberingAfterBreak="0">
    <w:nsid w:val="47AD6F78"/>
    <w:multiLevelType w:val="hybridMultilevel"/>
    <w:tmpl w:val="4C826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1443C"/>
    <w:multiLevelType w:val="hybridMultilevel"/>
    <w:tmpl w:val="F5241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0D68CE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F4AB0"/>
    <w:multiLevelType w:val="hybridMultilevel"/>
    <w:tmpl w:val="305C8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FA5296"/>
    <w:multiLevelType w:val="hybridMultilevel"/>
    <w:tmpl w:val="0E309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2C5342"/>
    <w:multiLevelType w:val="hybridMultilevel"/>
    <w:tmpl w:val="8376B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37E5A"/>
    <w:multiLevelType w:val="hybridMultilevel"/>
    <w:tmpl w:val="2026A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C5A7C"/>
    <w:multiLevelType w:val="hybridMultilevel"/>
    <w:tmpl w:val="F80EF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310DA"/>
    <w:multiLevelType w:val="hybridMultilevel"/>
    <w:tmpl w:val="ED2E959E"/>
    <w:lvl w:ilvl="0" w:tplc="53B83A64">
      <w:start w:val="1"/>
      <w:numFmt w:val="decimal"/>
      <w:lvlText w:val="%1."/>
      <w:lvlJc w:val="left"/>
      <w:pPr>
        <w:ind w:left="360" w:hanging="360"/>
      </w:pPr>
      <w:rPr>
        <w:rFonts w:ascii="Acumin Pro" w:eastAsia="Arial Unicode MS" w:hAnsi="Acumin Pro" w:cs="Times New Roman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6942FE"/>
    <w:multiLevelType w:val="hybridMultilevel"/>
    <w:tmpl w:val="753A9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110E8"/>
    <w:multiLevelType w:val="hybridMultilevel"/>
    <w:tmpl w:val="AFD4E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660C37"/>
    <w:multiLevelType w:val="hybridMultilevel"/>
    <w:tmpl w:val="AC12B6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F54282E"/>
    <w:multiLevelType w:val="hybridMultilevel"/>
    <w:tmpl w:val="DFE4E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955E0"/>
    <w:multiLevelType w:val="hybridMultilevel"/>
    <w:tmpl w:val="805820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9F24E6"/>
    <w:multiLevelType w:val="hybridMultilevel"/>
    <w:tmpl w:val="008068E8"/>
    <w:lvl w:ilvl="0" w:tplc="679641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10"/>
  </w:num>
  <w:num w:numId="5">
    <w:abstractNumId w:val="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5"/>
  </w:num>
  <w:num w:numId="9">
    <w:abstractNumId w:val="28"/>
  </w:num>
  <w:num w:numId="10">
    <w:abstractNumId w:val="22"/>
  </w:num>
  <w:num w:numId="11">
    <w:abstractNumId w:val="26"/>
  </w:num>
  <w:num w:numId="12">
    <w:abstractNumId w:val="7"/>
  </w:num>
  <w:num w:numId="13">
    <w:abstractNumId w:val="14"/>
  </w:num>
  <w:num w:numId="14">
    <w:abstractNumId w:val="16"/>
  </w:num>
  <w:num w:numId="15">
    <w:abstractNumId w:val="30"/>
  </w:num>
  <w:num w:numId="16">
    <w:abstractNumId w:val="4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9"/>
  </w:num>
  <w:num w:numId="22">
    <w:abstractNumId w:val="2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3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641"/>
    <w:rsid w:val="0000011C"/>
    <w:rsid w:val="000003B2"/>
    <w:rsid w:val="00000982"/>
    <w:rsid w:val="00001CCF"/>
    <w:rsid w:val="0000604B"/>
    <w:rsid w:val="0000606A"/>
    <w:rsid w:val="000063D8"/>
    <w:rsid w:val="00007E6A"/>
    <w:rsid w:val="00007FDE"/>
    <w:rsid w:val="0001042E"/>
    <w:rsid w:val="00010F97"/>
    <w:rsid w:val="00011393"/>
    <w:rsid w:val="0001307C"/>
    <w:rsid w:val="000141F7"/>
    <w:rsid w:val="0001432D"/>
    <w:rsid w:val="00021E72"/>
    <w:rsid w:val="0002321D"/>
    <w:rsid w:val="000260CD"/>
    <w:rsid w:val="00026F89"/>
    <w:rsid w:val="00027415"/>
    <w:rsid w:val="00031861"/>
    <w:rsid w:val="00031EDD"/>
    <w:rsid w:val="00032736"/>
    <w:rsid w:val="00032FDD"/>
    <w:rsid w:val="00033870"/>
    <w:rsid w:val="000342AD"/>
    <w:rsid w:val="00034A9B"/>
    <w:rsid w:val="00036438"/>
    <w:rsid w:val="000366F8"/>
    <w:rsid w:val="000377D1"/>
    <w:rsid w:val="00037AC0"/>
    <w:rsid w:val="000430ED"/>
    <w:rsid w:val="000439E8"/>
    <w:rsid w:val="000456D6"/>
    <w:rsid w:val="00046795"/>
    <w:rsid w:val="000471BF"/>
    <w:rsid w:val="00051A8E"/>
    <w:rsid w:val="00051B25"/>
    <w:rsid w:val="000523E7"/>
    <w:rsid w:val="00053A15"/>
    <w:rsid w:val="000572A4"/>
    <w:rsid w:val="000603B4"/>
    <w:rsid w:val="00061738"/>
    <w:rsid w:val="00062CD1"/>
    <w:rsid w:val="00063442"/>
    <w:rsid w:val="00063869"/>
    <w:rsid w:val="00063A74"/>
    <w:rsid w:val="00065184"/>
    <w:rsid w:val="00065A70"/>
    <w:rsid w:val="00067C8B"/>
    <w:rsid w:val="0007011A"/>
    <w:rsid w:val="0007075B"/>
    <w:rsid w:val="00070D24"/>
    <w:rsid w:val="00071730"/>
    <w:rsid w:val="0007229C"/>
    <w:rsid w:val="000726D7"/>
    <w:rsid w:val="00072AD6"/>
    <w:rsid w:val="000756C9"/>
    <w:rsid w:val="00077D24"/>
    <w:rsid w:val="000806F7"/>
    <w:rsid w:val="00080886"/>
    <w:rsid w:val="000814B1"/>
    <w:rsid w:val="00082ACB"/>
    <w:rsid w:val="0008330A"/>
    <w:rsid w:val="00083968"/>
    <w:rsid w:val="000844FA"/>
    <w:rsid w:val="00085943"/>
    <w:rsid w:val="00085FD9"/>
    <w:rsid w:val="000866B7"/>
    <w:rsid w:val="00086C2F"/>
    <w:rsid w:val="00086CC5"/>
    <w:rsid w:val="00087868"/>
    <w:rsid w:val="00091E62"/>
    <w:rsid w:val="00092C94"/>
    <w:rsid w:val="000933CA"/>
    <w:rsid w:val="000938E8"/>
    <w:rsid w:val="00093990"/>
    <w:rsid w:val="000939AB"/>
    <w:rsid w:val="000940EA"/>
    <w:rsid w:val="000941AE"/>
    <w:rsid w:val="00094267"/>
    <w:rsid w:val="00095E5F"/>
    <w:rsid w:val="0009625C"/>
    <w:rsid w:val="000A02B5"/>
    <w:rsid w:val="000A0CD4"/>
    <w:rsid w:val="000A142D"/>
    <w:rsid w:val="000A238B"/>
    <w:rsid w:val="000A3676"/>
    <w:rsid w:val="000A38A9"/>
    <w:rsid w:val="000A4F90"/>
    <w:rsid w:val="000A55CD"/>
    <w:rsid w:val="000A5A32"/>
    <w:rsid w:val="000A5BCB"/>
    <w:rsid w:val="000A633F"/>
    <w:rsid w:val="000A7C73"/>
    <w:rsid w:val="000A7F92"/>
    <w:rsid w:val="000B0806"/>
    <w:rsid w:val="000B16B4"/>
    <w:rsid w:val="000B27C6"/>
    <w:rsid w:val="000B2B9F"/>
    <w:rsid w:val="000B5C20"/>
    <w:rsid w:val="000B7298"/>
    <w:rsid w:val="000B7E3F"/>
    <w:rsid w:val="000B7E96"/>
    <w:rsid w:val="000C0020"/>
    <w:rsid w:val="000C0229"/>
    <w:rsid w:val="000C09CF"/>
    <w:rsid w:val="000C0AE5"/>
    <w:rsid w:val="000C6111"/>
    <w:rsid w:val="000C6A2A"/>
    <w:rsid w:val="000D1D39"/>
    <w:rsid w:val="000D34BA"/>
    <w:rsid w:val="000D3ACE"/>
    <w:rsid w:val="000D451B"/>
    <w:rsid w:val="000D5209"/>
    <w:rsid w:val="000D741B"/>
    <w:rsid w:val="000E0711"/>
    <w:rsid w:val="000E191B"/>
    <w:rsid w:val="000E1CF1"/>
    <w:rsid w:val="000E1E80"/>
    <w:rsid w:val="000E2E73"/>
    <w:rsid w:val="000E3836"/>
    <w:rsid w:val="000E3838"/>
    <w:rsid w:val="000E41AE"/>
    <w:rsid w:val="000E4DD6"/>
    <w:rsid w:val="000E6C1C"/>
    <w:rsid w:val="000E7D51"/>
    <w:rsid w:val="000F150F"/>
    <w:rsid w:val="000F1991"/>
    <w:rsid w:val="000F2330"/>
    <w:rsid w:val="000F48F6"/>
    <w:rsid w:val="000F66D6"/>
    <w:rsid w:val="000F6E59"/>
    <w:rsid w:val="000F773D"/>
    <w:rsid w:val="0010047B"/>
    <w:rsid w:val="00102B5C"/>
    <w:rsid w:val="001045F4"/>
    <w:rsid w:val="001053C2"/>
    <w:rsid w:val="001057E5"/>
    <w:rsid w:val="001058FE"/>
    <w:rsid w:val="00105A51"/>
    <w:rsid w:val="00105AF1"/>
    <w:rsid w:val="00106029"/>
    <w:rsid w:val="0010679C"/>
    <w:rsid w:val="00106FBE"/>
    <w:rsid w:val="00110F27"/>
    <w:rsid w:val="00111EA3"/>
    <w:rsid w:val="00111EFD"/>
    <w:rsid w:val="00112081"/>
    <w:rsid w:val="00112C1B"/>
    <w:rsid w:val="00112E3C"/>
    <w:rsid w:val="00113ED4"/>
    <w:rsid w:val="001144F3"/>
    <w:rsid w:val="001145A0"/>
    <w:rsid w:val="00115C16"/>
    <w:rsid w:val="00115DDC"/>
    <w:rsid w:val="00115EEE"/>
    <w:rsid w:val="00120B16"/>
    <w:rsid w:val="00120E32"/>
    <w:rsid w:val="001212CB"/>
    <w:rsid w:val="00121F0A"/>
    <w:rsid w:val="00122FAC"/>
    <w:rsid w:val="001245FD"/>
    <w:rsid w:val="00125547"/>
    <w:rsid w:val="001264A6"/>
    <w:rsid w:val="00126F96"/>
    <w:rsid w:val="0012768A"/>
    <w:rsid w:val="0012778B"/>
    <w:rsid w:val="001309DB"/>
    <w:rsid w:val="001310A6"/>
    <w:rsid w:val="00133A16"/>
    <w:rsid w:val="00133FA9"/>
    <w:rsid w:val="0013521E"/>
    <w:rsid w:val="00135EC8"/>
    <w:rsid w:val="00136CE2"/>
    <w:rsid w:val="001370B6"/>
    <w:rsid w:val="001401E7"/>
    <w:rsid w:val="0014077D"/>
    <w:rsid w:val="0014145D"/>
    <w:rsid w:val="00142513"/>
    <w:rsid w:val="001426EC"/>
    <w:rsid w:val="00142826"/>
    <w:rsid w:val="001437FC"/>
    <w:rsid w:val="00143933"/>
    <w:rsid w:val="001459D2"/>
    <w:rsid w:val="00146E8F"/>
    <w:rsid w:val="00147AC5"/>
    <w:rsid w:val="0015042D"/>
    <w:rsid w:val="00151FD5"/>
    <w:rsid w:val="00152E2A"/>
    <w:rsid w:val="00153BBF"/>
    <w:rsid w:val="00153D26"/>
    <w:rsid w:val="00155E6E"/>
    <w:rsid w:val="00155F07"/>
    <w:rsid w:val="00156907"/>
    <w:rsid w:val="00160B67"/>
    <w:rsid w:val="00161A48"/>
    <w:rsid w:val="00162355"/>
    <w:rsid w:val="00162936"/>
    <w:rsid w:val="001653A6"/>
    <w:rsid w:val="001655B9"/>
    <w:rsid w:val="00165D1C"/>
    <w:rsid w:val="001674AE"/>
    <w:rsid w:val="0016787D"/>
    <w:rsid w:val="00167B8A"/>
    <w:rsid w:val="00170CC9"/>
    <w:rsid w:val="001716D2"/>
    <w:rsid w:val="001720CE"/>
    <w:rsid w:val="001729E0"/>
    <w:rsid w:val="00173358"/>
    <w:rsid w:val="00173BEE"/>
    <w:rsid w:val="00174BE6"/>
    <w:rsid w:val="00177FE3"/>
    <w:rsid w:val="0018024F"/>
    <w:rsid w:val="00181DDC"/>
    <w:rsid w:val="00181EE9"/>
    <w:rsid w:val="00182FCC"/>
    <w:rsid w:val="001848D5"/>
    <w:rsid w:val="00184C6E"/>
    <w:rsid w:val="00186D3F"/>
    <w:rsid w:val="00186D43"/>
    <w:rsid w:val="001878FA"/>
    <w:rsid w:val="0019167C"/>
    <w:rsid w:val="001936FF"/>
    <w:rsid w:val="001941DC"/>
    <w:rsid w:val="001950B8"/>
    <w:rsid w:val="00196D00"/>
    <w:rsid w:val="00196EFF"/>
    <w:rsid w:val="001A0AEE"/>
    <w:rsid w:val="001A16F4"/>
    <w:rsid w:val="001A3F73"/>
    <w:rsid w:val="001A466B"/>
    <w:rsid w:val="001A7D12"/>
    <w:rsid w:val="001A7E10"/>
    <w:rsid w:val="001B16E1"/>
    <w:rsid w:val="001B1865"/>
    <w:rsid w:val="001B2C8A"/>
    <w:rsid w:val="001B2F8E"/>
    <w:rsid w:val="001B33A7"/>
    <w:rsid w:val="001B3FE0"/>
    <w:rsid w:val="001B6430"/>
    <w:rsid w:val="001B6542"/>
    <w:rsid w:val="001C0CF7"/>
    <w:rsid w:val="001C1472"/>
    <w:rsid w:val="001C187E"/>
    <w:rsid w:val="001C2E9C"/>
    <w:rsid w:val="001C36D3"/>
    <w:rsid w:val="001C3AC1"/>
    <w:rsid w:val="001C7816"/>
    <w:rsid w:val="001D0DA6"/>
    <w:rsid w:val="001D1F1F"/>
    <w:rsid w:val="001D2518"/>
    <w:rsid w:val="001D295F"/>
    <w:rsid w:val="001D3A9C"/>
    <w:rsid w:val="001D57BD"/>
    <w:rsid w:val="001D5B5D"/>
    <w:rsid w:val="001E11AE"/>
    <w:rsid w:val="001E12F5"/>
    <w:rsid w:val="001E1571"/>
    <w:rsid w:val="001E1AC8"/>
    <w:rsid w:val="001E1BD4"/>
    <w:rsid w:val="001E2000"/>
    <w:rsid w:val="001E24E2"/>
    <w:rsid w:val="001E3CF4"/>
    <w:rsid w:val="001E3D58"/>
    <w:rsid w:val="001E41C6"/>
    <w:rsid w:val="001E4A0D"/>
    <w:rsid w:val="001E4EF6"/>
    <w:rsid w:val="001E500F"/>
    <w:rsid w:val="001E56C4"/>
    <w:rsid w:val="001E5B0F"/>
    <w:rsid w:val="001E5E27"/>
    <w:rsid w:val="001E5E42"/>
    <w:rsid w:val="001F05A3"/>
    <w:rsid w:val="001F0A9B"/>
    <w:rsid w:val="001F0B9C"/>
    <w:rsid w:val="001F1241"/>
    <w:rsid w:val="001F1BFA"/>
    <w:rsid w:val="001F322F"/>
    <w:rsid w:val="001F3B56"/>
    <w:rsid w:val="001F485F"/>
    <w:rsid w:val="001F5021"/>
    <w:rsid w:val="001F5E20"/>
    <w:rsid w:val="001F7CA6"/>
    <w:rsid w:val="002003F4"/>
    <w:rsid w:val="002004A4"/>
    <w:rsid w:val="002016F2"/>
    <w:rsid w:val="0020206C"/>
    <w:rsid w:val="00202496"/>
    <w:rsid w:val="002029E6"/>
    <w:rsid w:val="00202F12"/>
    <w:rsid w:val="00203150"/>
    <w:rsid w:val="00204D61"/>
    <w:rsid w:val="00205AC5"/>
    <w:rsid w:val="00205C6B"/>
    <w:rsid w:val="00205C9A"/>
    <w:rsid w:val="0020797D"/>
    <w:rsid w:val="002117C4"/>
    <w:rsid w:val="00211B11"/>
    <w:rsid w:val="00211C76"/>
    <w:rsid w:val="00213DFF"/>
    <w:rsid w:val="00214F51"/>
    <w:rsid w:val="00215353"/>
    <w:rsid w:val="00216A5B"/>
    <w:rsid w:val="00217137"/>
    <w:rsid w:val="002206E2"/>
    <w:rsid w:val="00220AD6"/>
    <w:rsid w:val="00220CC9"/>
    <w:rsid w:val="00220FFA"/>
    <w:rsid w:val="00222177"/>
    <w:rsid w:val="0022251A"/>
    <w:rsid w:val="00223152"/>
    <w:rsid w:val="00224FC8"/>
    <w:rsid w:val="002263E3"/>
    <w:rsid w:val="0022669F"/>
    <w:rsid w:val="0022681A"/>
    <w:rsid w:val="00226B7F"/>
    <w:rsid w:val="002304A0"/>
    <w:rsid w:val="00230EF8"/>
    <w:rsid w:val="002335C3"/>
    <w:rsid w:val="0023368D"/>
    <w:rsid w:val="002336F9"/>
    <w:rsid w:val="00234667"/>
    <w:rsid w:val="00234D10"/>
    <w:rsid w:val="00234DCF"/>
    <w:rsid w:val="00240BE7"/>
    <w:rsid w:val="0024160E"/>
    <w:rsid w:val="00242A48"/>
    <w:rsid w:val="0024362A"/>
    <w:rsid w:val="00244615"/>
    <w:rsid w:val="0024567C"/>
    <w:rsid w:val="00245FBF"/>
    <w:rsid w:val="002461B2"/>
    <w:rsid w:val="002465EA"/>
    <w:rsid w:val="00250183"/>
    <w:rsid w:val="002504F3"/>
    <w:rsid w:val="0025269A"/>
    <w:rsid w:val="00252951"/>
    <w:rsid w:val="00252CB4"/>
    <w:rsid w:val="00253C4D"/>
    <w:rsid w:val="002541A5"/>
    <w:rsid w:val="0025455E"/>
    <w:rsid w:val="0025459B"/>
    <w:rsid w:val="00256C47"/>
    <w:rsid w:val="0025770C"/>
    <w:rsid w:val="00257F4E"/>
    <w:rsid w:val="00260AED"/>
    <w:rsid w:val="00261464"/>
    <w:rsid w:val="00262033"/>
    <w:rsid w:val="0026457D"/>
    <w:rsid w:val="00265BDF"/>
    <w:rsid w:val="0026661A"/>
    <w:rsid w:val="0026774E"/>
    <w:rsid w:val="00271013"/>
    <w:rsid w:val="00273C74"/>
    <w:rsid w:val="002745C9"/>
    <w:rsid w:val="00274665"/>
    <w:rsid w:val="00274BB8"/>
    <w:rsid w:val="00275579"/>
    <w:rsid w:val="002757F2"/>
    <w:rsid w:val="002761A0"/>
    <w:rsid w:val="002765C8"/>
    <w:rsid w:val="00276A90"/>
    <w:rsid w:val="00276FF0"/>
    <w:rsid w:val="002771A4"/>
    <w:rsid w:val="00277E85"/>
    <w:rsid w:val="0028004E"/>
    <w:rsid w:val="00280E29"/>
    <w:rsid w:val="0028180F"/>
    <w:rsid w:val="00281EEC"/>
    <w:rsid w:val="002823DD"/>
    <w:rsid w:val="0028312F"/>
    <w:rsid w:val="00283E42"/>
    <w:rsid w:val="00284245"/>
    <w:rsid w:val="00284980"/>
    <w:rsid w:val="0029067B"/>
    <w:rsid w:val="00291498"/>
    <w:rsid w:val="002940D0"/>
    <w:rsid w:val="002942B1"/>
    <w:rsid w:val="00294F21"/>
    <w:rsid w:val="0029605D"/>
    <w:rsid w:val="002A0346"/>
    <w:rsid w:val="002A0FDE"/>
    <w:rsid w:val="002A2146"/>
    <w:rsid w:val="002A60FE"/>
    <w:rsid w:val="002A6364"/>
    <w:rsid w:val="002A6D83"/>
    <w:rsid w:val="002A7632"/>
    <w:rsid w:val="002B18C4"/>
    <w:rsid w:val="002B1CA7"/>
    <w:rsid w:val="002B2D8C"/>
    <w:rsid w:val="002B384C"/>
    <w:rsid w:val="002B44CA"/>
    <w:rsid w:val="002B44DF"/>
    <w:rsid w:val="002B49EC"/>
    <w:rsid w:val="002B4BCA"/>
    <w:rsid w:val="002B5D5B"/>
    <w:rsid w:val="002C0706"/>
    <w:rsid w:val="002C1EB2"/>
    <w:rsid w:val="002C225E"/>
    <w:rsid w:val="002C28B1"/>
    <w:rsid w:val="002C4511"/>
    <w:rsid w:val="002C5101"/>
    <w:rsid w:val="002C5184"/>
    <w:rsid w:val="002C533F"/>
    <w:rsid w:val="002C5CB0"/>
    <w:rsid w:val="002D0433"/>
    <w:rsid w:val="002D0A26"/>
    <w:rsid w:val="002D1EC6"/>
    <w:rsid w:val="002D2F9E"/>
    <w:rsid w:val="002D3602"/>
    <w:rsid w:val="002D3998"/>
    <w:rsid w:val="002D4B3E"/>
    <w:rsid w:val="002D5286"/>
    <w:rsid w:val="002E220D"/>
    <w:rsid w:val="002E2786"/>
    <w:rsid w:val="002E2CEA"/>
    <w:rsid w:val="002E3ACF"/>
    <w:rsid w:val="002E3C89"/>
    <w:rsid w:val="002E4351"/>
    <w:rsid w:val="002E47F0"/>
    <w:rsid w:val="002E53AF"/>
    <w:rsid w:val="002E5B35"/>
    <w:rsid w:val="002E5BB5"/>
    <w:rsid w:val="002E5DFA"/>
    <w:rsid w:val="002E6B14"/>
    <w:rsid w:val="002E7591"/>
    <w:rsid w:val="002E798B"/>
    <w:rsid w:val="002F0490"/>
    <w:rsid w:val="002F0751"/>
    <w:rsid w:val="002F12AA"/>
    <w:rsid w:val="002F138D"/>
    <w:rsid w:val="002F1A56"/>
    <w:rsid w:val="002F27C3"/>
    <w:rsid w:val="002F2D0F"/>
    <w:rsid w:val="002F3541"/>
    <w:rsid w:val="002F480F"/>
    <w:rsid w:val="002F532B"/>
    <w:rsid w:val="002F5704"/>
    <w:rsid w:val="002F5A9E"/>
    <w:rsid w:val="002F7AB5"/>
    <w:rsid w:val="003002F8"/>
    <w:rsid w:val="00302368"/>
    <w:rsid w:val="003026C1"/>
    <w:rsid w:val="00302E77"/>
    <w:rsid w:val="0030431B"/>
    <w:rsid w:val="00306AFC"/>
    <w:rsid w:val="00307194"/>
    <w:rsid w:val="003072D4"/>
    <w:rsid w:val="003073DC"/>
    <w:rsid w:val="0030788A"/>
    <w:rsid w:val="0031016F"/>
    <w:rsid w:val="00311916"/>
    <w:rsid w:val="00312A51"/>
    <w:rsid w:val="003136E4"/>
    <w:rsid w:val="00313C4E"/>
    <w:rsid w:val="003161B8"/>
    <w:rsid w:val="00316B55"/>
    <w:rsid w:val="00317794"/>
    <w:rsid w:val="00317C6C"/>
    <w:rsid w:val="0032206C"/>
    <w:rsid w:val="0032384F"/>
    <w:rsid w:val="00323B0C"/>
    <w:rsid w:val="00323C40"/>
    <w:rsid w:val="00324882"/>
    <w:rsid w:val="00324D6F"/>
    <w:rsid w:val="00324F0C"/>
    <w:rsid w:val="00324F14"/>
    <w:rsid w:val="00325783"/>
    <w:rsid w:val="00327CE9"/>
    <w:rsid w:val="00327DFA"/>
    <w:rsid w:val="0033023F"/>
    <w:rsid w:val="0033079E"/>
    <w:rsid w:val="003310BA"/>
    <w:rsid w:val="0033129C"/>
    <w:rsid w:val="00332E6B"/>
    <w:rsid w:val="0033321C"/>
    <w:rsid w:val="003332D3"/>
    <w:rsid w:val="0033371B"/>
    <w:rsid w:val="00333EC3"/>
    <w:rsid w:val="003340B9"/>
    <w:rsid w:val="0033433A"/>
    <w:rsid w:val="0033458E"/>
    <w:rsid w:val="00334921"/>
    <w:rsid w:val="00334972"/>
    <w:rsid w:val="00334A14"/>
    <w:rsid w:val="003353E4"/>
    <w:rsid w:val="003354ED"/>
    <w:rsid w:val="00336B8C"/>
    <w:rsid w:val="0034060A"/>
    <w:rsid w:val="0034178B"/>
    <w:rsid w:val="00343C2A"/>
    <w:rsid w:val="00344F48"/>
    <w:rsid w:val="003451DE"/>
    <w:rsid w:val="0034547B"/>
    <w:rsid w:val="003460D8"/>
    <w:rsid w:val="00346883"/>
    <w:rsid w:val="00346C4A"/>
    <w:rsid w:val="003473C9"/>
    <w:rsid w:val="00347577"/>
    <w:rsid w:val="003477BF"/>
    <w:rsid w:val="00347A32"/>
    <w:rsid w:val="00347F1B"/>
    <w:rsid w:val="00350C7A"/>
    <w:rsid w:val="00351133"/>
    <w:rsid w:val="00353D4C"/>
    <w:rsid w:val="003565BE"/>
    <w:rsid w:val="00356C3B"/>
    <w:rsid w:val="00357B3D"/>
    <w:rsid w:val="00360AF1"/>
    <w:rsid w:val="00361232"/>
    <w:rsid w:val="0036306E"/>
    <w:rsid w:val="00363AE3"/>
    <w:rsid w:val="00363E7E"/>
    <w:rsid w:val="0036485B"/>
    <w:rsid w:val="0036511D"/>
    <w:rsid w:val="00365379"/>
    <w:rsid w:val="00367AAF"/>
    <w:rsid w:val="00370CA6"/>
    <w:rsid w:val="00371D88"/>
    <w:rsid w:val="003728D3"/>
    <w:rsid w:val="00373DC3"/>
    <w:rsid w:val="0037479F"/>
    <w:rsid w:val="00375323"/>
    <w:rsid w:val="00375359"/>
    <w:rsid w:val="00376EFB"/>
    <w:rsid w:val="003807EA"/>
    <w:rsid w:val="00381E10"/>
    <w:rsid w:val="00382054"/>
    <w:rsid w:val="003833CE"/>
    <w:rsid w:val="00384832"/>
    <w:rsid w:val="003848EA"/>
    <w:rsid w:val="00385746"/>
    <w:rsid w:val="00385DD6"/>
    <w:rsid w:val="00387656"/>
    <w:rsid w:val="00387C53"/>
    <w:rsid w:val="00390088"/>
    <w:rsid w:val="00391DC0"/>
    <w:rsid w:val="00392A8D"/>
    <w:rsid w:val="00396C4B"/>
    <w:rsid w:val="003971BC"/>
    <w:rsid w:val="003A0103"/>
    <w:rsid w:val="003A0A47"/>
    <w:rsid w:val="003A0CB2"/>
    <w:rsid w:val="003A1B91"/>
    <w:rsid w:val="003A252D"/>
    <w:rsid w:val="003A39DC"/>
    <w:rsid w:val="003A421B"/>
    <w:rsid w:val="003A6265"/>
    <w:rsid w:val="003B077F"/>
    <w:rsid w:val="003B1F77"/>
    <w:rsid w:val="003B353C"/>
    <w:rsid w:val="003B3F12"/>
    <w:rsid w:val="003B45EE"/>
    <w:rsid w:val="003B5DA2"/>
    <w:rsid w:val="003B68D8"/>
    <w:rsid w:val="003B6CB8"/>
    <w:rsid w:val="003C1105"/>
    <w:rsid w:val="003C19C3"/>
    <w:rsid w:val="003C1AA3"/>
    <w:rsid w:val="003C1E04"/>
    <w:rsid w:val="003C300D"/>
    <w:rsid w:val="003C30A4"/>
    <w:rsid w:val="003C3EAA"/>
    <w:rsid w:val="003C6807"/>
    <w:rsid w:val="003D17C7"/>
    <w:rsid w:val="003D2239"/>
    <w:rsid w:val="003D2CB8"/>
    <w:rsid w:val="003D3B32"/>
    <w:rsid w:val="003D4AFD"/>
    <w:rsid w:val="003D51A8"/>
    <w:rsid w:val="003D5732"/>
    <w:rsid w:val="003D5CE6"/>
    <w:rsid w:val="003E1868"/>
    <w:rsid w:val="003E2441"/>
    <w:rsid w:val="003E2B7C"/>
    <w:rsid w:val="003E2BF4"/>
    <w:rsid w:val="003E33C5"/>
    <w:rsid w:val="003E3D8E"/>
    <w:rsid w:val="003E418B"/>
    <w:rsid w:val="003E41BF"/>
    <w:rsid w:val="003E4BD6"/>
    <w:rsid w:val="003E4ED1"/>
    <w:rsid w:val="003E5B8C"/>
    <w:rsid w:val="003E7821"/>
    <w:rsid w:val="003F092C"/>
    <w:rsid w:val="003F09B0"/>
    <w:rsid w:val="003F0F78"/>
    <w:rsid w:val="003F12E4"/>
    <w:rsid w:val="003F15D7"/>
    <w:rsid w:val="003F16EF"/>
    <w:rsid w:val="003F339B"/>
    <w:rsid w:val="003F44DC"/>
    <w:rsid w:val="003F5208"/>
    <w:rsid w:val="003F60B7"/>
    <w:rsid w:val="003F6B1F"/>
    <w:rsid w:val="003F7C09"/>
    <w:rsid w:val="00400900"/>
    <w:rsid w:val="004017CE"/>
    <w:rsid w:val="00401CAF"/>
    <w:rsid w:val="00402883"/>
    <w:rsid w:val="004046BF"/>
    <w:rsid w:val="00405B75"/>
    <w:rsid w:val="004061AE"/>
    <w:rsid w:val="00407ED2"/>
    <w:rsid w:val="00410110"/>
    <w:rsid w:val="00410582"/>
    <w:rsid w:val="004107B9"/>
    <w:rsid w:val="004109BA"/>
    <w:rsid w:val="004116B6"/>
    <w:rsid w:val="0041221B"/>
    <w:rsid w:val="00412716"/>
    <w:rsid w:val="0041443B"/>
    <w:rsid w:val="00415402"/>
    <w:rsid w:val="0041559C"/>
    <w:rsid w:val="00415F31"/>
    <w:rsid w:val="00416ABF"/>
    <w:rsid w:val="00416F5F"/>
    <w:rsid w:val="004177F4"/>
    <w:rsid w:val="00417DDB"/>
    <w:rsid w:val="0042195C"/>
    <w:rsid w:val="00422FFA"/>
    <w:rsid w:val="0042346C"/>
    <w:rsid w:val="00423CF1"/>
    <w:rsid w:val="00423F5F"/>
    <w:rsid w:val="004241A4"/>
    <w:rsid w:val="00424CC9"/>
    <w:rsid w:val="00425627"/>
    <w:rsid w:val="00426752"/>
    <w:rsid w:val="00426C43"/>
    <w:rsid w:val="00427092"/>
    <w:rsid w:val="004277D6"/>
    <w:rsid w:val="00430C63"/>
    <w:rsid w:val="00431053"/>
    <w:rsid w:val="00431DF6"/>
    <w:rsid w:val="0043439D"/>
    <w:rsid w:val="0043634D"/>
    <w:rsid w:val="00436A1F"/>
    <w:rsid w:val="00436BEA"/>
    <w:rsid w:val="00437BFB"/>
    <w:rsid w:val="00441F5C"/>
    <w:rsid w:val="00442284"/>
    <w:rsid w:val="00442C33"/>
    <w:rsid w:val="00442FC7"/>
    <w:rsid w:val="00443397"/>
    <w:rsid w:val="00443A09"/>
    <w:rsid w:val="0044544C"/>
    <w:rsid w:val="00445D42"/>
    <w:rsid w:val="00446E65"/>
    <w:rsid w:val="00447276"/>
    <w:rsid w:val="00447393"/>
    <w:rsid w:val="0044761A"/>
    <w:rsid w:val="004507F3"/>
    <w:rsid w:val="004531F2"/>
    <w:rsid w:val="004536D9"/>
    <w:rsid w:val="00456629"/>
    <w:rsid w:val="0046005A"/>
    <w:rsid w:val="00461332"/>
    <w:rsid w:val="00461B07"/>
    <w:rsid w:val="00462EB1"/>
    <w:rsid w:val="00463A63"/>
    <w:rsid w:val="00464F57"/>
    <w:rsid w:val="004656EE"/>
    <w:rsid w:val="00465942"/>
    <w:rsid w:val="00466436"/>
    <w:rsid w:val="00466635"/>
    <w:rsid w:val="00467487"/>
    <w:rsid w:val="0046766C"/>
    <w:rsid w:val="00472E64"/>
    <w:rsid w:val="004737E8"/>
    <w:rsid w:val="00473BBC"/>
    <w:rsid w:val="00476100"/>
    <w:rsid w:val="0047610C"/>
    <w:rsid w:val="0047684D"/>
    <w:rsid w:val="00476D74"/>
    <w:rsid w:val="004801D7"/>
    <w:rsid w:val="004823C3"/>
    <w:rsid w:val="00482A99"/>
    <w:rsid w:val="004836F7"/>
    <w:rsid w:val="004842ED"/>
    <w:rsid w:val="00485145"/>
    <w:rsid w:val="00485782"/>
    <w:rsid w:val="00486AEB"/>
    <w:rsid w:val="00487C07"/>
    <w:rsid w:val="00487F40"/>
    <w:rsid w:val="00491768"/>
    <w:rsid w:val="00492D37"/>
    <w:rsid w:val="004931E1"/>
    <w:rsid w:val="004931F3"/>
    <w:rsid w:val="00494449"/>
    <w:rsid w:val="00494D40"/>
    <w:rsid w:val="0049600E"/>
    <w:rsid w:val="00496356"/>
    <w:rsid w:val="00496DA3"/>
    <w:rsid w:val="00496DB0"/>
    <w:rsid w:val="004A0F20"/>
    <w:rsid w:val="004A123C"/>
    <w:rsid w:val="004A17D6"/>
    <w:rsid w:val="004A243E"/>
    <w:rsid w:val="004A497E"/>
    <w:rsid w:val="004A4B4D"/>
    <w:rsid w:val="004A5DB1"/>
    <w:rsid w:val="004A6AA0"/>
    <w:rsid w:val="004A6E91"/>
    <w:rsid w:val="004A6F65"/>
    <w:rsid w:val="004A7EFD"/>
    <w:rsid w:val="004B0D91"/>
    <w:rsid w:val="004B20AD"/>
    <w:rsid w:val="004B20F3"/>
    <w:rsid w:val="004B2444"/>
    <w:rsid w:val="004B39CB"/>
    <w:rsid w:val="004B454A"/>
    <w:rsid w:val="004B4BAD"/>
    <w:rsid w:val="004B5DEF"/>
    <w:rsid w:val="004B67A3"/>
    <w:rsid w:val="004B789E"/>
    <w:rsid w:val="004B7E58"/>
    <w:rsid w:val="004C02CA"/>
    <w:rsid w:val="004C15B0"/>
    <w:rsid w:val="004C51C4"/>
    <w:rsid w:val="004C5379"/>
    <w:rsid w:val="004C53F6"/>
    <w:rsid w:val="004C5D55"/>
    <w:rsid w:val="004C5DF8"/>
    <w:rsid w:val="004C62B0"/>
    <w:rsid w:val="004C6926"/>
    <w:rsid w:val="004C692C"/>
    <w:rsid w:val="004C7C85"/>
    <w:rsid w:val="004C7DA4"/>
    <w:rsid w:val="004D0D4F"/>
    <w:rsid w:val="004D10F5"/>
    <w:rsid w:val="004D2D9A"/>
    <w:rsid w:val="004D2FB1"/>
    <w:rsid w:val="004D3747"/>
    <w:rsid w:val="004D4223"/>
    <w:rsid w:val="004D4CF9"/>
    <w:rsid w:val="004D4FE9"/>
    <w:rsid w:val="004D51A8"/>
    <w:rsid w:val="004D51F7"/>
    <w:rsid w:val="004D5234"/>
    <w:rsid w:val="004D5D91"/>
    <w:rsid w:val="004D5DFA"/>
    <w:rsid w:val="004D6E81"/>
    <w:rsid w:val="004D77CB"/>
    <w:rsid w:val="004E0FFE"/>
    <w:rsid w:val="004E1A37"/>
    <w:rsid w:val="004E223E"/>
    <w:rsid w:val="004E2337"/>
    <w:rsid w:val="004E3D66"/>
    <w:rsid w:val="004E50D6"/>
    <w:rsid w:val="004E55A1"/>
    <w:rsid w:val="004E5814"/>
    <w:rsid w:val="004E6895"/>
    <w:rsid w:val="004E7965"/>
    <w:rsid w:val="004F30E1"/>
    <w:rsid w:val="004F44F8"/>
    <w:rsid w:val="004F4B97"/>
    <w:rsid w:val="004F4EFF"/>
    <w:rsid w:val="004F534C"/>
    <w:rsid w:val="00500340"/>
    <w:rsid w:val="005047D9"/>
    <w:rsid w:val="00504824"/>
    <w:rsid w:val="00504C6D"/>
    <w:rsid w:val="0050666C"/>
    <w:rsid w:val="00506803"/>
    <w:rsid w:val="00506E74"/>
    <w:rsid w:val="00510305"/>
    <w:rsid w:val="00510AA7"/>
    <w:rsid w:val="00512C64"/>
    <w:rsid w:val="00514450"/>
    <w:rsid w:val="00514C02"/>
    <w:rsid w:val="00515174"/>
    <w:rsid w:val="005153C1"/>
    <w:rsid w:val="0051619F"/>
    <w:rsid w:val="005162CE"/>
    <w:rsid w:val="00516E87"/>
    <w:rsid w:val="0051773B"/>
    <w:rsid w:val="00520A5E"/>
    <w:rsid w:val="0052200E"/>
    <w:rsid w:val="00522595"/>
    <w:rsid w:val="00523C2A"/>
    <w:rsid w:val="00524177"/>
    <w:rsid w:val="00524A6E"/>
    <w:rsid w:val="005262A3"/>
    <w:rsid w:val="0052640E"/>
    <w:rsid w:val="00527078"/>
    <w:rsid w:val="00527B51"/>
    <w:rsid w:val="00533912"/>
    <w:rsid w:val="0053407F"/>
    <w:rsid w:val="005341D6"/>
    <w:rsid w:val="0053476E"/>
    <w:rsid w:val="00534950"/>
    <w:rsid w:val="00535F86"/>
    <w:rsid w:val="005419B9"/>
    <w:rsid w:val="005420C8"/>
    <w:rsid w:val="00542C5A"/>
    <w:rsid w:val="00543290"/>
    <w:rsid w:val="0054348B"/>
    <w:rsid w:val="00544DDD"/>
    <w:rsid w:val="00545230"/>
    <w:rsid w:val="0054529A"/>
    <w:rsid w:val="00546DB4"/>
    <w:rsid w:val="0054700F"/>
    <w:rsid w:val="00547BE0"/>
    <w:rsid w:val="00550BB4"/>
    <w:rsid w:val="00551778"/>
    <w:rsid w:val="00551B1A"/>
    <w:rsid w:val="00551DB7"/>
    <w:rsid w:val="0055282E"/>
    <w:rsid w:val="00554F37"/>
    <w:rsid w:val="005551B6"/>
    <w:rsid w:val="00555E72"/>
    <w:rsid w:val="005569DA"/>
    <w:rsid w:val="00557E22"/>
    <w:rsid w:val="00561339"/>
    <w:rsid w:val="00562A89"/>
    <w:rsid w:val="005640C3"/>
    <w:rsid w:val="00564815"/>
    <w:rsid w:val="00564AF3"/>
    <w:rsid w:val="00565401"/>
    <w:rsid w:val="005674C9"/>
    <w:rsid w:val="00567B56"/>
    <w:rsid w:val="00567FCC"/>
    <w:rsid w:val="00572A5E"/>
    <w:rsid w:val="00572BBA"/>
    <w:rsid w:val="00572D60"/>
    <w:rsid w:val="005734A7"/>
    <w:rsid w:val="00573569"/>
    <w:rsid w:val="005738B7"/>
    <w:rsid w:val="00573F24"/>
    <w:rsid w:val="00573F45"/>
    <w:rsid w:val="00574677"/>
    <w:rsid w:val="00574DBF"/>
    <w:rsid w:val="00575657"/>
    <w:rsid w:val="005770FA"/>
    <w:rsid w:val="0057756B"/>
    <w:rsid w:val="00577733"/>
    <w:rsid w:val="0058021F"/>
    <w:rsid w:val="00582492"/>
    <w:rsid w:val="00582581"/>
    <w:rsid w:val="00584E12"/>
    <w:rsid w:val="005853F8"/>
    <w:rsid w:val="00586EB2"/>
    <w:rsid w:val="005910A9"/>
    <w:rsid w:val="00592A13"/>
    <w:rsid w:val="00592ED4"/>
    <w:rsid w:val="0059318F"/>
    <w:rsid w:val="005949C5"/>
    <w:rsid w:val="005972FC"/>
    <w:rsid w:val="005975E2"/>
    <w:rsid w:val="005978B5"/>
    <w:rsid w:val="005A0AA9"/>
    <w:rsid w:val="005A3ACC"/>
    <w:rsid w:val="005A6574"/>
    <w:rsid w:val="005A69E9"/>
    <w:rsid w:val="005A6C50"/>
    <w:rsid w:val="005A7A11"/>
    <w:rsid w:val="005A7CF3"/>
    <w:rsid w:val="005B09CA"/>
    <w:rsid w:val="005B0F10"/>
    <w:rsid w:val="005B201E"/>
    <w:rsid w:val="005B2D55"/>
    <w:rsid w:val="005B2EA0"/>
    <w:rsid w:val="005B3A7F"/>
    <w:rsid w:val="005B6ABC"/>
    <w:rsid w:val="005B6E69"/>
    <w:rsid w:val="005B7712"/>
    <w:rsid w:val="005C0485"/>
    <w:rsid w:val="005C0A41"/>
    <w:rsid w:val="005C25FA"/>
    <w:rsid w:val="005C3887"/>
    <w:rsid w:val="005C5517"/>
    <w:rsid w:val="005C6303"/>
    <w:rsid w:val="005C6892"/>
    <w:rsid w:val="005C7410"/>
    <w:rsid w:val="005C75E2"/>
    <w:rsid w:val="005C7BD5"/>
    <w:rsid w:val="005D0D90"/>
    <w:rsid w:val="005D323F"/>
    <w:rsid w:val="005D3A86"/>
    <w:rsid w:val="005D4BC5"/>
    <w:rsid w:val="005D57BF"/>
    <w:rsid w:val="005D5DDE"/>
    <w:rsid w:val="005D5FF3"/>
    <w:rsid w:val="005E0C36"/>
    <w:rsid w:val="005E1604"/>
    <w:rsid w:val="005E20AA"/>
    <w:rsid w:val="005E2B2B"/>
    <w:rsid w:val="005E324E"/>
    <w:rsid w:val="005E4D57"/>
    <w:rsid w:val="005E672D"/>
    <w:rsid w:val="005E7BD8"/>
    <w:rsid w:val="005F09BB"/>
    <w:rsid w:val="005F1255"/>
    <w:rsid w:val="005F15D8"/>
    <w:rsid w:val="005F17C0"/>
    <w:rsid w:val="005F1A32"/>
    <w:rsid w:val="005F1CFD"/>
    <w:rsid w:val="005F3082"/>
    <w:rsid w:val="005F5C62"/>
    <w:rsid w:val="005F5FB8"/>
    <w:rsid w:val="005F68B6"/>
    <w:rsid w:val="005F773A"/>
    <w:rsid w:val="006006F0"/>
    <w:rsid w:val="006016E2"/>
    <w:rsid w:val="006026A7"/>
    <w:rsid w:val="006033B5"/>
    <w:rsid w:val="00603B09"/>
    <w:rsid w:val="00603F9C"/>
    <w:rsid w:val="0060440A"/>
    <w:rsid w:val="006063AD"/>
    <w:rsid w:val="00606B48"/>
    <w:rsid w:val="00607416"/>
    <w:rsid w:val="0060780E"/>
    <w:rsid w:val="0061088E"/>
    <w:rsid w:val="006109DE"/>
    <w:rsid w:val="00611505"/>
    <w:rsid w:val="006123A2"/>
    <w:rsid w:val="00613A49"/>
    <w:rsid w:val="00613A6E"/>
    <w:rsid w:val="0061689D"/>
    <w:rsid w:val="00616BD8"/>
    <w:rsid w:val="00617793"/>
    <w:rsid w:val="00621409"/>
    <w:rsid w:val="00621A76"/>
    <w:rsid w:val="00622843"/>
    <w:rsid w:val="00625B6A"/>
    <w:rsid w:val="00625C7B"/>
    <w:rsid w:val="00627E8A"/>
    <w:rsid w:val="00630426"/>
    <w:rsid w:val="00631811"/>
    <w:rsid w:val="00632AC1"/>
    <w:rsid w:val="00635EE8"/>
    <w:rsid w:val="00635FC5"/>
    <w:rsid w:val="00636726"/>
    <w:rsid w:val="00637AE1"/>
    <w:rsid w:val="00637CE3"/>
    <w:rsid w:val="006407C7"/>
    <w:rsid w:val="00641D45"/>
    <w:rsid w:val="00642267"/>
    <w:rsid w:val="006424E1"/>
    <w:rsid w:val="00642B92"/>
    <w:rsid w:val="00642E50"/>
    <w:rsid w:val="00643713"/>
    <w:rsid w:val="00646102"/>
    <w:rsid w:val="0065334F"/>
    <w:rsid w:val="00655A27"/>
    <w:rsid w:val="0065669A"/>
    <w:rsid w:val="006567F6"/>
    <w:rsid w:val="00657074"/>
    <w:rsid w:val="00657685"/>
    <w:rsid w:val="00657AF5"/>
    <w:rsid w:val="00661C47"/>
    <w:rsid w:val="00662A88"/>
    <w:rsid w:val="00662CE2"/>
    <w:rsid w:val="0066307C"/>
    <w:rsid w:val="006644BC"/>
    <w:rsid w:val="00666B78"/>
    <w:rsid w:val="006673EA"/>
    <w:rsid w:val="0066761E"/>
    <w:rsid w:val="00670081"/>
    <w:rsid w:val="00672165"/>
    <w:rsid w:val="006727FA"/>
    <w:rsid w:val="00672D92"/>
    <w:rsid w:val="006748EF"/>
    <w:rsid w:val="006759C1"/>
    <w:rsid w:val="00675C06"/>
    <w:rsid w:val="0067648D"/>
    <w:rsid w:val="00676FE8"/>
    <w:rsid w:val="006806A2"/>
    <w:rsid w:val="00680C0E"/>
    <w:rsid w:val="006816ED"/>
    <w:rsid w:val="00681A0E"/>
    <w:rsid w:val="0068311C"/>
    <w:rsid w:val="00683534"/>
    <w:rsid w:val="00683BCF"/>
    <w:rsid w:val="00684B4B"/>
    <w:rsid w:val="00686201"/>
    <w:rsid w:val="006906D4"/>
    <w:rsid w:val="00691E07"/>
    <w:rsid w:val="006931F4"/>
    <w:rsid w:val="006948A8"/>
    <w:rsid w:val="006957A2"/>
    <w:rsid w:val="006A094F"/>
    <w:rsid w:val="006A0D0A"/>
    <w:rsid w:val="006A223E"/>
    <w:rsid w:val="006A41BD"/>
    <w:rsid w:val="006A4455"/>
    <w:rsid w:val="006A657B"/>
    <w:rsid w:val="006A67E1"/>
    <w:rsid w:val="006A6A7D"/>
    <w:rsid w:val="006A6BFF"/>
    <w:rsid w:val="006B005E"/>
    <w:rsid w:val="006B0752"/>
    <w:rsid w:val="006B09E8"/>
    <w:rsid w:val="006B2085"/>
    <w:rsid w:val="006B2D01"/>
    <w:rsid w:val="006B385E"/>
    <w:rsid w:val="006B60B3"/>
    <w:rsid w:val="006B60C9"/>
    <w:rsid w:val="006B61D2"/>
    <w:rsid w:val="006B680F"/>
    <w:rsid w:val="006C0B0D"/>
    <w:rsid w:val="006C1A54"/>
    <w:rsid w:val="006C1C67"/>
    <w:rsid w:val="006C396B"/>
    <w:rsid w:val="006C42A2"/>
    <w:rsid w:val="006C5569"/>
    <w:rsid w:val="006C6180"/>
    <w:rsid w:val="006C69FB"/>
    <w:rsid w:val="006D2C50"/>
    <w:rsid w:val="006D2C92"/>
    <w:rsid w:val="006D2EF2"/>
    <w:rsid w:val="006D3EFD"/>
    <w:rsid w:val="006D4992"/>
    <w:rsid w:val="006D4AC1"/>
    <w:rsid w:val="006D5440"/>
    <w:rsid w:val="006D5777"/>
    <w:rsid w:val="006D5CC7"/>
    <w:rsid w:val="006D706B"/>
    <w:rsid w:val="006D7DF4"/>
    <w:rsid w:val="006E0122"/>
    <w:rsid w:val="006E0493"/>
    <w:rsid w:val="006E26F0"/>
    <w:rsid w:val="006E34B7"/>
    <w:rsid w:val="006E4C72"/>
    <w:rsid w:val="006E4D1E"/>
    <w:rsid w:val="006E7A15"/>
    <w:rsid w:val="006F062E"/>
    <w:rsid w:val="006F0E93"/>
    <w:rsid w:val="006F106E"/>
    <w:rsid w:val="006F1DE1"/>
    <w:rsid w:val="006F3948"/>
    <w:rsid w:val="006F53B2"/>
    <w:rsid w:val="006F6F65"/>
    <w:rsid w:val="00700545"/>
    <w:rsid w:val="0070066F"/>
    <w:rsid w:val="00701E74"/>
    <w:rsid w:val="0070245A"/>
    <w:rsid w:val="007024AC"/>
    <w:rsid w:val="007024E0"/>
    <w:rsid w:val="0070390A"/>
    <w:rsid w:val="007040B4"/>
    <w:rsid w:val="0070485A"/>
    <w:rsid w:val="00704CCB"/>
    <w:rsid w:val="00705926"/>
    <w:rsid w:val="007064DC"/>
    <w:rsid w:val="00710AC3"/>
    <w:rsid w:val="00710D09"/>
    <w:rsid w:val="00712C9B"/>
    <w:rsid w:val="00713068"/>
    <w:rsid w:val="00713CE3"/>
    <w:rsid w:val="00714160"/>
    <w:rsid w:val="0071575F"/>
    <w:rsid w:val="00715CF2"/>
    <w:rsid w:val="00717D4C"/>
    <w:rsid w:val="00720DFA"/>
    <w:rsid w:val="007237A7"/>
    <w:rsid w:val="007239F0"/>
    <w:rsid w:val="00723BBB"/>
    <w:rsid w:val="0072442E"/>
    <w:rsid w:val="007246D2"/>
    <w:rsid w:val="00724C90"/>
    <w:rsid w:val="0072589E"/>
    <w:rsid w:val="00725963"/>
    <w:rsid w:val="00726A00"/>
    <w:rsid w:val="007278E0"/>
    <w:rsid w:val="0073129F"/>
    <w:rsid w:val="00731397"/>
    <w:rsid w:val="00732ED8"/>
    <w:rsid w:val="00733001"/>
    <w:rsid w:val="007334EB"/>
    <w:rsid w:val="007346A6"/>
    <w:rsid w:val="00734807"/>
    <w:rsid w:val="00735570"/>
    <w:rsid w:val="00736EEF"/>
    <w:rsid w:val="00736F8F"/>
    <w:rsid w:val="007370C6"/>
    <w:rsid w:val="0074052F"/>
    <w:rsid w:val="00741052"/>
    <w:rsid w:val="007432D3"/>
    <w:rsid w:val="007454BE"/>
    <w:rsid w:val="00745B70"/>
    <w:rsid w:val="0074697F"/>
    <w:rsid w:val="00746D5B"/>
    <w:rsid w:val="00747046"/>
    <w:rsid w:val="0075171D"/>
    <w:rsid w:val="007525BA"/>
    <w:rsid w:val="00754222"/>
    <w:rsid w:val="0075761E"/>
    <w:rsid w:val="00757A37"/>
    <w:rsid w:val="0076106B"/>
    <w:rsid w:val="00761ADB"/>
    <w:rsid w:val="00762043"/>
    <w:rsid w:val="0076252F"/>
    <w:rsid w:val="007645B2"/>
    <w:rsid w:val="00765A08"/>
    <w:rsid w:val="00766FB4"/>
    <w:rsid w:val="00767F90"/>
    <w:rsid w:val="007709FE"/>
    <w:rsid w:val="00770F10"/>
    <w:rsid w:val="00772407"/>
    <w:rsid w:val="0077271F"/>
    <w:rsid w:val="00773661"/>
    <w:rsid w:val="00774277"/>
    <w:rsid w:val="00774AB1"/>
    <w:rsid w:val="0077596A"/>
    <w:rsid w:val="00775E4A"/>
    <w:rsid w:val="00775E78"/>
    <w:rsid w:val="00776F70"/>
    <w:rsid w:val="00777849"/>
    <w:rsid w:val="007803E1"/>
    <w:rsid w:val="00782196"/>
    <w:rsid w:val="00782EDA"/>
    <w:rsid w:val="007835E1"/>
    <w:rsid w:val="00783C69"/>
    <w:rsid w:val="00784E81"/>
    <w:rsid w:val="0078509A"/>
    <w:rsid w:val="00785B9F"/>
    <w:rsid w:val="00790948"/>
    <w:rsid w:val="00790FB2"/>
    <w:rsid w:val="00792901"/>
    <w:rsid w:val="00792BFA"/>
    <w:rsid w:val="00794910"/>
    <w:rsid w:val="0079544C"/>
    <w:rsid w:val="007958DD"/>
    <w:rsid w:val="0079644B"/>
    <w:rsid w:val="0079659B"/>
    <w:rsid w:val="00797063"/>
    <w:rsid w:val="007A0320"/>
    <w:rsid w:val="007A1066"/>
    <w:rsid w:val="007A2798"/>
    <w:rsid w:val="007A4399"/>
    <w:rsid w:val="007A4AD1"/>
    <w:rsid w:val="007A4F06"/>
    <w:rsid w:val="007A5AE0"/>
    <w:rsid w:val="007A6295"/>
    <w:rsid w:val="007A719B"/>
    <w:rsid w:val="007A7439"/>
    <w:rsid w:val="007A745B"/>
    <w:rsid w:val="007B06A7"/>
    <w:rsid w:val="007B0793"/>
    <w:rsid w:val="007B156C"/>
    <w:rsid w:val="007B2294"/>
    <w:rsid w:val="007B263B"/>
    <w:rsid w:val="007B30A3"/>
    <w:rsid w:val="007B3E11"/>
    <w:rsid w:val="007B562D"/>
    <w:rsid w:val="007B64C7"/>
    <w:rsid w:val="007B7D19"/>
    <w:rsid w:val="007C141A"/>
    <w:rsid w:val="007C25F5"/>
    <w:rsid w:val="007C3972"/>
    <w:rsid w:val="007C4E60"/>
    <w:rsid w:val="007C60A9"/>
    <w:rsid w:val="007C61A2"/>
    <w:rsid w:val="007C6742"/>
    <w:rsid w:val="007C7557"/>
    <w:rsid w:val="007C7853"/>
    <w:rsid w:val="007D0B95"/>
    <w:rsid w:val="007D1311"/>
    <w:rsid w:val="007D17E8"/>
    <w:rsid w:val="007D29A8"/>
    <w:rsid w:val="007D3913"/>
    <w:rsid w:val="007D3B2A"/>
    <w:rsid w:val="007D4CFF"/>
    <w:rsid w:val="007D5CB8"/>
    <w:rsid w:val="007E035C"/>
    <w:rsid w:val="007E0661"/>
    <w:rsid w:val="007E1E81"/>
    <w:rsid w:val="007E2CBE"/>
    <w:rsid w:val="007E4776"/>
    <w:rsid w:val="007E49BD"/>
    <w:rsid w:val="007E6901"/>
    <w:rsid w:val="007E7BE7"/>
    <w:rsid w:val="007F031E"/>
    <w:rsid w:val="007F0384"/>
    <w:rsid w:val="007F07D5"/>
    <w:rsid w:val="007F3BCD"/>
    <w:rsid w:val="007F57CC"/>
    <w:rsid w:val="007F7836"/>
    <w:rsid w:val="00802D15"/>
    <w:rsid w:val="0080361A"/>
    <w:rsid w:val="00805A8F"/>
    <w:rsid w:val="0080600C"/>
    <w:rsid w:val="00806662"/>
    <w:rsid w:val="0080701A"/>
    <w:rsid w:val="0081091E"/>
    <w:rsid w:val="0081122D"/>
    <w:rsid w:val="0081150C"/>
    <w:rsid w:val="008122B7"/>
    <w:rsid w:val="008127A1"/>
    <w:rsid w:val="00812CF4"/>
    <w:rsid w:val="00813216"/>
    <w:rsid w:val="00815DCD"/>
    <w:rsid w:val="00817151"/>
    <w:rsid w:val="00817962"/>
    <w:rsid w:val="00817D63"/>
    <w:rsid w:val="00820A17"/>
    <w:rsid w:val="00821313"/>
    <w:rsid w:val="008215B6"/>
    <w:rsid w:val="00822298"/>
    <w:rsid w:val="00825159"/>
    <w:rsid w:val="008259E0"/>
    <w:rsid w:val="00825CA2"/>
    <w:rsid w:val="00825CF3"/>
    <w:rsid w:val="008270B4"/>
    <w:rsid w:val="00830631"/>
    <w:rsid w:val="00832F1B"/>
    <w:rsid w:val="0083379A"/>
    <w:rsid w:val="00834E70"/>
    <w:rsid w:val="0083505C"/>
    <w:rsid w:val="00835F4E"/>
    <w:rsid w:val="008367AF"/>
    <w:rsid w:val="0083711E"/>
    <w:rsid w:val="0084161C"/>
    <w:rsid w:val="008421A0"/>
    <w:rsid w:val="00842C94"/>
    <w:rsid w:val="00842E58"/>
    <w:rsid w:val="008430C6"/>
    <w:rsid w:val="00844B16"/>
    <w:rsid w:val="00844DC6"/>
    <w:rsid w:val="0084793A"/>
    <w:rsid w:val="00850E18"/>
    <w:rsid w:val="00852E49"/>
    <w:rsid w:val="008534AD"/>
    <w:rsid w:val="00853F28"/>
    <w:rsid w:val="00854ED0"/>
    <w:rsid w:val="00855805"/>
    <w:rsid w:val="00856362"/>
    <w:rsid w:val="00857D82"/>
    <w:rsid w:val="00860AC1"/>
    <w:rsid w:val="00861A7C"/>
    <w:rsid w:val="00862A4B"/>
    <w:rsid w:val="00865BF9"/>
    <w:rsid w:val="0086628E"/>
    <w:rsid w:val="00866548"/>
    <w:rsid w:val="00867354"/>
    <w:rsid w:val="0087428F"/>
    <w:rsid w:val="00874606"/>
    <w:rsid w:val="008748BE"/>
    <w:rsid w:val="00874BCD"/>
    <w:rsid w:val="00874E17"/>
    <w:rsid w:val="00877E5F"/>
    <w:rsid w:val="0088075F"/>
    <w:rsid w:val="00880851"/>
    <w:rsid w:val="008825CB"/>
    <w:rsid w:val="008826CE"/>
    <w:rsid w:val="00882D69"/>
    <w:rsid w:val="008844C6"/>
    <w:rsid w:val="008848E7"/>
    <w:rsid w:val="00886183"/>
    <w:rsid w:val="00886B92"/>
    <w:rsid w:val="00886C3E"/>
    <w:rsid w:val="008872E8"/>
    <w:rsid w:val="00887302"/>
    <w:rsid w:val="0088749A"/>
    <w:rsid w:val="008908B9"/>
    <w:rsid w:val="008915F9"/>
    <w:rsid w:val="00891C7D"/>
    <w:rsid w:val="00893C1F"/>
    <w:rsid w:val="008942FB"/>
    <w:rsid w:val="0089542E"/>
    <w:rsid w:val="008958FC"/>
    <w:rsid w:val="00895DB6"/>
    <w:rsid w:val="00896FC7"/>
    <w:rsid w:val="008973E5"/>
    <w:rsid w:val="00897AAF"/>
    <w:rsid w:val="00897F75"/>
    <w:rsid w:val="008A0AEE"/>
    <w:rsid w:val="008A13A7"/>
    <w:rsid w:val="008A3073"/>
    <w:rsid w:val="008A3C8B"/>
    <w:rsid w:val="008A424E"/>
    <w:rsid w:val="008A4EED"/>
    <w:rsid w:val="008A550F"/>
    <w:rsid w:val="008A5BED"/>
    <w:rsid w:val="008A7479"/>
    <w:rsid w:val="008A7786"/>
    <w:rsid w:val="008A77D7"/>
    <w:rsid w:val="008B0079"/>
    <w:rsid w:val="008B0965"/>
    <w:rsid w:val="008B0FA2"/>
    <w:rsid w:val="008B1ABE"/>
    <w:rsid w:val="008B1C54"/>
    <w:rsid w:val="008B235C"/>
    <w:rsid w:val="008B25FF"/>
    <w:rsid w:val="008B2C55"/>
    <w:rsid w:val="008B39D5"/>
    <w:rsid w:val="008B5220"/>
    <w:rsid w:val="008B5880"/>
    <w:rsid w:val="008B5D7D"/>
    <w:rsid w:val="008B6D1B"/>
    <w:rsid w:val="008C065F"/>
    <w:rsid w:val="008C230F"/>
    <w:rsid w:val="008C2F94"/>
    <w:rsid w:val="008C368D"/>
    <w:rsid w:val="008C55C9"/>
    <w:rsid w:val="008C661B"/>
    <w:rsid w:val="008D023E"/>
    <w:rsid w:val="008D0297"/>
    <w:rsid w:val="008D2126"/>
    <w:rsid w:val="008D2180"/>
    <w:rsid w:val="008D25E2"/>
    <w:rsid w:val="008D2784"/>
    <w:rsid w:val="008D280B"/>
    <w:rsid w:val="008D2A9E"/>
    <w:rsid w:val="008D2F1B"/>
    <w:rsid w:val="008D381A"/>
    <w:rsid w:val="008D495F"/>
    <w:rsid w:val="008D4BD4"/>
    <w:rsid w:val="008D4E77"/>
    <w:rsid w:val="008D5BA4"/>
    <w:rsid w:val="008D6374"/>
    <w:rsid w:val="008D6428"/>
    <w:rsid w:val="008D7992"/>
    <w:rsid w:val="008E02B0"/>
    <w:rsid w:val="008E0315"/>
    <w:rsid w:val="008E28B1"/>
    <w:rsid w:val="008E4CA4"/>
    <w:rsid w:val="008E5DD8"/>
    <w:rsid w:val="008E624D"/>
    <w:rsid w:val="008E7360"/>
    <w:rsid w:val="008F0044"/>
    <w:rsid w:val="008F18FF"/>
    <w:rsid w:val="008F2C17"/>
    <w:rsid w:val="008F4347"/>
    <w:rsid w:val="008F4F69"/>
    <w:rsid w:val="008F5072"/>
    <w:rsid w:val="008F6610"/>
    <w:rsid w:val="008F6771"/>
    <w:rsid w:val="008F6CF3"/>
    <w:rsid w:val="008F74F2"/>
    <w:rsid w:val="008F7596"/>
    <w:rsid w:val="00900A9D"/>
    <w:rsid w:val="00900B36"/>
    <w:rsid w:val="00900BB5"/>
    <w:rsid w:val="00902BF7"/>
    <w:rsid w:val="00902DE6"/>
    <w:rsid w:val="00902FA0"/>
    <w:rsid w:val="00903257"/>
    <w:rsid w:val="00904C19"/>
    <w:rsid w:val="00905BD7"/>
    <w:rsid w:val="00906081"/>
    <w:rsid w:val="0090626E"/>
    <w:rsid w:val="00906E52"/>
    <w:rsid w:val="00906E80"/>
    <w:rsid w:val="00907323"/>
    <w:rsid w:val="0090773C"/>
    <w:rsid w:val="00907FA3"/>
    <w:rsid w:val="009106B5"/>
    <w:rsid w:val="00910DB0"/>
    <w:rsid w:val="00910E07"/>
    <w:rsid w:val="0091141E"/>
    <w:rsid w:val="009124BE"/>
    <w:rsid w:val="00912D2E"/>
    <w:rsid w:val="00913970"/>
    <w:rsid w:val="0091451A"/>
    <w:rsid w:val="00914B17"/>
    <w:rsid w:val="009156FE"/>
    <w:rsid w:val="00917125"/>
    <w:rsid w:val="00917757"/>
    <w:rsid w:val="00920826"/>
    <w:rsid w:val="00921087"/>
    <w:rsid w:val="009212C5"/>
    <w:rsid w:val="00921417"/>
    <w:rsid w:val="00921A69"/>
    <w:rsid w:val="00921B5F"/>
    <w:rsid w:val="00922859"/>
    <w:rsid w:val="0092323A"/>
    <w:rsid w:val="00923302"/>
    <w:rsid w:val="00924D37"/>
    <w:rsid w:val="00925E44"/>
    <w:rsid w:val="00925EBD"/>
    <w:rsid w:val="00926CFA"/>
    <w:rsid w:val="0092716B"/>
    <w:rsid w:val="00927738"/>
    <w:rsid w:val="00931193"/>
    <w:rsid w:val="00931958"/>
    <w:rsid w:val="00932114"/>
    <w:rsid w:val="0093407D"/>
    <w:rsid w:val="00935A29"/>
    <w:rsid w:val="00935F56"/>
    <w:rsid w:val="00936016"/>
    <w:rsid w:val="00940231"/>
    <w:rsid w:val="009409B1"/>
    <w:rsid w:val="00941937"/>
    <w:rsid w:val="00941C75"/>
    <w:rsid w:val="00942105"/>
    <w:rsid w:val="0094228E"/>
    <w:rsid w:val="00942504"/>
    <w:rsid w:val="00942820"/>
    <w:rsid w:val="009428A7"/>
    <w:rsid w:val="00942B2C"/>
    <w:rsid w:val="00943DA6"/>
    <w:rsid w:val="00945B54"/>
    <w:rsid w:val="00946CA9"/>
    <w:rsid w:val="009477E7"/>
    <w:rsid w:val="0094790F"/>
    <w:rsid w:val="00947F87"/>
    <w:rsid w:val="00951876"/>
    <w:rsid w:val="00952EF2"/>
    <w:rsid w:val="0095336C"/>
    <w:rsid w:val="00954CDD"/>
    <w:rsid w:val="0095573C"/>
    <w:rsid w:val="00957D31"/>
    <w:rsid w:val="00960626"/>
    <w:rsid w:val="00960C11"/>
    <w:rsid w:val="00962015"/>
    <w:rsid w:val="00962672"/>
    <w:rsid w:val="0096365F"/>
    <w:rsid w:val="0096404C"/>
    <w:rsid w:val="00964757"/>
    <w:rsid w:val="00965B36"/>
    <w:rsid w:val="009678FC"/>
    <w:rsid w:val="00970444"/>
    <w:rsid w:val="00971A50"/>
    <w:rsid w:val="00971E12"/>
    <w:rsid w:val="00971F94"/>
    <w:rsid w:val="00973EB6"/>
    <w:rsid w:val="009743A7"/>
    <w:rsid w:val="00975110"/>
    <w:rsid w:val="00975468"/>
    <w:rsid w:val="00975BAB"/>
    <w:rsid w:val="009825F9"/>
    <w:rsid w:val="0098425B"/>
    <w:rsid w:val="00984787"/>
    <w:rsid w:val="009853AA"/>
    <w:rsid w:val="00986EEB"/>
    <w:rsid w:val="009872B0"/>
    <w:rsid w:val="00987950"/>
    <w:rsid w:val="009907E2"/>
    <w:rsid w:val="00991C24"/>
    <w:rsid w:val="00992293"/>
    <w:rsid w:val="009926C5"/>
    <w:rsid w:val="00992BBA"/>
    <w:rsid w:val="00992BEB"/>
    <w:rsid w:val="00992C90"/>
    <w:rsid w:val="009937ED"/>
    <w:rsid w:val="009951DA"/>
    <w:rsid w:val="00997E47"/>
    <w:rsid w:val="009A09BA"/>
    <w:rsid w:val="009A0DE6"/>
    <w:rsid w:val="009A0E4A"/>
    <w:rsid w:val="009A1816"/>
    <w:rsid w:val="009A1E54"/>
    <w:rsid w:val="009A2C9C"/>
    <w:rsid w:val="009A2EC3"/>
    <w:rsid w:val="009A3C1D"/>
    <w:rsid w:val="009A641F"/>
    <w:rsid w:val="009A75E6"/>
    <w:rsid w:val="009B0151"/>
    <w:rsid w:val="009B0251"/>
    <w:rsid w:val="009B180D"/>
    <w:rsid w:val="009B36F7"/>
    <w:rsid w:val="009B4158"/>
    <w:rsid w:val="009B4A4D"/>
    <w:rsid w:val="009B5513"/>
    <w:rsid w:val="009B582E"/>
    <w:rsid w:val="009C0076"/>
    <w:rsid w:val="009C01A1"/>
    <w:rsid w:val="009C0459"/>
    <w:rsid w:val="009C0601"/>
    <w:rsid w:val="009C0763"/>
    <w:rsid w:val="009C08B0"/>
    <w:rsid w:val="009C0907"/>
    <w:rsid w:val="009C2622"/>
    <w:rsid w:val="009C392A"/>
    <w:rsid w:val="009C413F"/>
    <w:rsid w:val="009C4BFC"/>
    <w:rsid w:val="009C50BF"/>
    <w:rsid w:val="009C722E"/>
    <w:rsid w:val="009C7B8B"/>
    <w:rsid w:val="009D030D"/>
    <w:rsid w:val="009D0359"/>
    <w:rsid w:val="009D0AE0"/>
    <w:rsid w:val="009D308A"/>
    <w:rsid w:val="009D30D2"/>
    <w:rsid w:val="009D37D7"/>
    <w:rsid w:val="009D49BA"/>
    <w:rsid w:val="009D5B33"/>
    <w:rsid w:val="009D5BCE"/>
    <w:rsid w:val="009D5FC6"/>
    <w:rsid w:val="009D630D"/>
    <w:rsid w:val="009D69A4"/>
    <w:rsid w:val="009D7081"/>
    <w:rsid w:val="009D7283"/>
    <w:rsid w:val="009D7DFF"/>
    <w:rsid w:val="009E2999"/>
    <w:rsid w:val="009E4DE8"/>
    <w:rsid w:val="009E690B"/>
    <w:rsid w:val="009E6A49"/>
    <w:rsid w:val="009E7B96"/>
    <w:rsid w:val="009E7E6B"/>
    <w:rsid w:val="009F122F"/>
    <w:rsid w:val="009F2E9B"/>
    <w:rsid w:val="009F3BB2"/>
    <w:rsid w:val="009F4A5E"/>
    <w:rsid w:val="009F4E4D"/>
    <w:rsid w:val="009F599B"/>
    <w:rsid w:val="009F6460"/>
    <w:rsid w:val="009F7C0C"/>
    <w:rsid w:val="009F7FE3"/>
    <w:rsid w:val="00A00087"/>
    <w:rsid w:val="00A007F6"/>
    <w:rsid w:val="00A02BE9"/>
    <w:rsid w:val="00A02D76"/>
    <w:rsid w:val="00A04213"/>
    <w:rsid w:val="00A04592"/>
    <w:rsid w:val="00A05068"/>
    <w:rsid w:val="00A057F0"/>
    <w:rsid w:val="00A05939"/>
    <w:rsid w:val="00A06029"/>
    <w:rsid w:val="00A063C9"/>
    <w:rsid w:val="00A079EC"/>
    <w:rsid w:val="00A1078B"/>
    <w:rsid w:val="00A10AEF"/>
    <w:rsid w:val="00A12D40"/>
    <w:rsid w:val="00A12D99"/>
    <w:rsid w:val="00A1467A"/>
    <w:rsid w:val="00A14974"/>
    <w:rsid w:val="00A14984"/>
    <w:rsid w:val="00A1513B"/>
    <w:rsid w:val="00A155E7"/>
    <w:rsid w:val="00A159CA"/>
    <w:rsid w:val="00A1612B"/>
    <w:rsid w:val="00A1637D"/>
    <w:rsid w:val="00A214FE"/>
    <w:rsid w:val="00A21919"/>
    <w:rsid w:val="00A21C1D"/>
    <w:rsid w:val="00A21FC9"/>
    <w:rsid w:val="00A2203B"/>
    <w:rsid w:val="00A2223E"/>
    <w:rsid w:val="00A23010"/>
    <w:rsid w:val="00A23724"/>
    <w:rsid w:val="00A23A57"/>
    <w:rsid w:val="00A252C0"/>
    <w:rsid w:val="00A255FB"/>
    <w:rsid w:val="00A257F8"/>
    <w:rsid w:val="00A25C34"/>
    <w:rsid w:val="00A26016"/>
    <w:rsid w:val="00A261F4"/>
    <w:rsid w:val="00A26C10"/>
    <w:rsid w:val="00A26FD6"/>
    <w:rsid w:val="00A2702B"/>
    <w:rsid w:val="00A274FE"/>
    <w:rsid w:val="00A30754"/>
    <w:rsid w:val="00A309CD"/>
    <w:rsid w:val="00A3259B"/>
    <w:rsid w:val="00A32C96"/>
    <w:rsid w:val="00A32D6F"/>
    <w:rsid w:val="00A33ECF"/>
    <w:rsid w:val="00A3557A"/>
    <w:rsid w:val="00A3715A"/>
    <w:rsid w:val="00A40159"/>
    <w:rsid w:val="00A40CD6"/>
    <w:rsid w:val="00A41547"/>
    <w:rsid w:val="00A41BBF"/>
    <w:rsid w:val="00A4309E"/>
    <w:rsid w:val="00A43195"/>
    <w:rsid w:val="00A43CF1"/>
    <w:rsid w:val="00A445C3"/>
    <w:rsid w:val="00A45054"/>
    <w:rsid w:val="00A4564A"/>
    <w:rsid w:val="00A457E4"/>
    <w:rsid w:val="00A46D46"/>
    <w:rsid w:val="00A47BDC"/>
    <w:rsid w:val="00A47EA9"/>
    <w:rsid w:val="00A506CB"/>
    <w:rsid w:val="00A51E38"/>
    <w:rsid w:val="00A52608"/>
    <w:rsid w:val="00A52A8C"/>
    <w:rsid w:val="00A53FD4"/>
    <w:rsid w:val="00A540A0"/>
    <w:rsid w:val="00A54853"/>
    <w:rsid w:val="00A55D46"/>
    <w:rsid w:val="00A565FE"/>
    <w:rsid w:val="00A622C6"/>
    <w:rsid w:val="00A6331B"/>
    <w:rsid w:val="00A6353C"/>
    <w:rsid w:val="00A63E5B"/>
    <w:rsid w:val="00A65CB8"/>
    <w:rsid w:val="00A66846"/>
    <w:rsid w:val="00A67152"/>
    <w:rsid w:val="00A67DF4"/>
    <w:rsid w:val="00A7370F"/>
    <w:rsid w:val="00A7457C"/>
    <w:rsid w:val="00A74DC9"/>
    <w:rsid w:val="00A7504F"/>
    <w:rsid w:val="00A754E5"/>
    <w:rsid w:val="00A76A35"/>
    <w:rsid w:val="00A7765E"/>
    <w:rsid w:val="00A776A4"/>
    <w:rsid w:val="00A77B04"/>
    <w:rsid w:val="00A86169"/>
    <w:rsid w:val="00A862A1"/>
    <w:rsid w:val="00A8703A"/>
    <w:rsid w:val="00A871CE"/>
    <w:rsid w:val="00A8722B"/>
    <w:rsid w:val="00A912DD"/>
    <w:rsid w:val="00A91564"/>
    <w:rsid w:val="00A928D9"/>
    <w:rsid w:val="00A93464"/>
    <w:rsid w:val="00A93FBC"/>
    <w:rsid w:val="00A94670"/>
    <w:rsid w:val="00A94A9B"/>
    <w:rsid w:val="00A94E2A"/>
    <w:rsid w:val="00A95032"/>
    <w:rsid w:val="00A957D5"/>
    <w:rsid w:val="00A96642"/>
    <w:rsid w:val="00A977EB"/>
    <w:rsid w:val="00A97833"/>
    <w:rsid w:val="00AA0267"/>
    <w:rsid w:val="00AA0D33"/>
    <w:rsid w:val="00AA2816"/>
    <w:rsid w:val="00AA297A"/>
    <w:rsid w:val="00AA2FB6"/>
    <w:rsid w:val="00AA3B9D"/>
    <w:rsid w:val="00AA4C1A"/>
    <w:rsid w:val="00AA5B91"/>
    <w:rsid w:val="00AA5ED8"/>
    <w:rsid w:val="00AA664A"/>
    <w:rsid w:val="00AA7690"/>
    <w:rsid w:val="00AB124D"/>
    <w:rsid w:val="00AB132E"/>
    <w:rsid w:val="00AB2925"/>
    <w:rsid w:val="00AB2A0E"/>
    <w:rsid w:val="00AB3275"/>
    <w:rsid w:val="00AB3694"/>
    <w:rsid w:val="00AB3723"/>
    <w:rsid w:val="00AB3914"/>
    <w:rsid w:val="00AB481F"/>
    <w:rsid w:val="00AB62A3"/>
    <w:rsid w:val="00AB6852"/>
    <w:rsid w:val="00AB69DA"/>
    <w:rsid w:val="00AB7C31"/>
    <w:rsid w:val="00AC004A"/>
    <w:rsid w:val="00AC0519"/>
    <w:rsid w:val="00AC16FE"/>
    <w:rsid w:val="00AC1FEB"/>
    <w:rsid w:val="00AC3AA7"/>
    <w:rsid w:val="00AC462F"/>
    <w:rsid w:val="00AC4A01"/>
    <w:rsid w:val="00AC5954"/>
    <w:rsid w:val="00AC5A3C"/>
    <w:rsid w:val="00AC5CEB"/>
    <w:rsid w:val="00AC6084"/>
    <w:rsid w:val="00AC614D"/>
    <w:rsid w:val="00AC7DCB"/>
    <w:rsid w:val="00AD0FAB"/>
    <w:rsid w:val="00AD1329"/>
    <w:rsid w:val="00AD438C"/>
    <w:rsid w:val="00AD5B31"/>
    <w:rsid w:val="00AE1336"/>
    <w:rsid w:val="00AE1C0C"/>
    <w:rsid w:val="00AE2176"/>
    <w:rsid w:val="00AE2D03"/>
    <w:rsid w:val="00AE2FAB"/>
    <w:rsid w:val="00AE3831"/>
    <w:rsid w:val="00AE4001"/>
    <w:rsid w:val="00AE55DD"/>
    <w:rsid w:val="00AE5FF7"/>
    <w:rsid w:val="00AE65EF"/>
    <w:rsid w:val="00AE6D34"/>
    <w:rsid w:val="00AE7860"/>
    <w:rsid w:val="00AE7EF0"/>
    <w:rsid w:val="00AF00B6"/>
    <w:rsid w:val="00AF0CB3"/>
    <w:rsid w:val="00AF3270"/>
    <w:rsid w:val="00AF4062"/>
    <w:rsid w:val="00AF41B2"/>
    <w:rsid w:val="00B00907"/>
    <w:rsid w:val="00B00BCB"/>
    <w:rsid w:val="00B00EBA"/>
    <w:rsid w:val="00B016E3"/>
    <w:rsid w:val="00B01D6E"/>
    <w:rsid w:val="00B0268B"/>
    <w:rsid w:val="00B02720"/>
    <w:rsid w:val="00B02EF0"/>
    <w:rsid w:val="00B035B5"/>
    <w:rsid w:val="00B047ED"/>
    <w:rsid w:val="00B05A5A"/>
    <w:rsid w:val="00B05C8B"/>
    <w:rsid w:val="00B07D97"/>
    <w:rsid w:val="00B1135F"/>
    <w:rsid w:val="00B117AF"/>
    <w:rsid w:val="00B119FF"/>
    <w:rsid w:val="00B129FC"/>
    <w:rsid w:val="00B139C6"/>
    <w:rsid w:val="00B14228"/>
    <w:rsid w:val="00B16453"/>
    <w:rsid w:val="00B16FA9"/>
    <w:rsid w:val="00B17775"/>
    <w:rsid w:val="00B178BC"/>
    <w:rsid w:val="00B2043D"/>
    <w:rsid w:val="00B21B5D"/>
    <w:rsid w:val="00B22022"/>
    <w:rsid w:val="00B2272E"/>
    <w:rsid w:val="00B24852"/>
    <w:rsid w:val="00B26E35"/>
    <w:rsid w:val="00B27120"/>
    <w:rsid w:val="00B27487"/>
    <w:rsid w:val="00B27516"/>
    <w:rsid w:val="00B27A89"/>
    <w:rsid w:val="00B27D85"/>
    <w:rsid w:val="00B27E75"/>
    <w:rsid w:val="00B32230"/>
    <w:rsid w:val="00B32E9B"/>
    <w:rsid w:val="00B32F2C"/>
    <w:rsid w:val="00B33B11"/>
    <w:rsid w:val="00B347E6"/>
    <w:rsid w:val="00B35374"/>
    <w:rsid w:val="00B35FEC"/>
    <w:rsid w:val="00B36471"/>
    <w:rsid w:val="00B36E6C"/>
    <w:rsid w:val="00B37B8D"/>
    <w:rsid w:val="00B4107B"/>
    <w:rsid w:val="00B41090"/>
    <w:rsid w:val="00B416F8"/>
    <w:rsid w:val="00B426A0"/>
    <w:rsid w:val="00B438C6"/>
    <w:rsid w:val="00B43DE8"/>
    <w:rsid w:val="00B44061"/>
    <w:rsid w:val="00B44F1A"/>
    <w:rsid w:val="00B44FFC"/>
    <w:rsid w:val="00B457FF"/>
    <w:rsid w:val="00B458EE"/>
    <w:rsid w:val="00B46A57"/>
    <w:rsid w:val="00B46C09"/>
    <w:rsid w:val="00B50F9E"/>
    <w:rsid w:val="00B5134B"/>
    <w:rsid w:val="00B51432"/>
    <w:rsid w:val="00B51AD6"/>
    <w:rsid w:val="00B52F1C"/>
    <w:rsid w:val="00B52F6B"/>
    <w:rsid w:val="00B53314"/>
    <w:rsid w:val="00B53CF2"/>
    <w:rsid w:val="00B54C15"/>
    <w:rsid w:val="00B56EA5"/>
    <w:rsid w:val="00B57468"/>
    <w:rsid w:val="00B6025D"/>
    <w:rsid w:val="00B6046F"/>
    <w:rsid w:val="00B60E46"/>
    <w:rsid w:val="00B6200C"/>
    <w:rsid w:val="00B622FA"/>
    <w:rsid w:val="00B62C6F"/>
    <w:rsid w:val="00B62D53"/>
    <w:rsid w:val="00B62EC4"/>
    <w:rsid w:val="00B64EB7"/>
    <w:rsid w:val="00B6507A"/>
    <w:rsid w:val="00B6622B"/>
    <w:rsid w:val="00B66ABF"/>
    <w:rsid w:val="00B66EC9"/>
    <w:rsid w:val="00B706CE"/>
    <w:rsid w:val="00B7227D"/>
    <w:rsid w:val="00B73575"/>
    <w:rsid w:val="00B74E6E"/>
    <w:rsid w:val="00B75AD3"/>
    <w:rsid w:val="00B76577"/>
    <w:rsid w:val="00B76DC4"/>
    <w:rsid w:val="00B81947"/>
    <w:rsid w:val="00B8216F"/>
    <w:rsid w:val="00B82B8E"/>
    <w:rsid w:val="00B840FE"/>
    <w:rsid w:val="00B843AF"/>
    <w:rsid w:val="00B8458D"/>
    <w:rsid w:val="00B84BB5"/>
    <w:rsid w:val="00B85F1A"/>
    <w:rsid w:val="00B862BD"/>
    <w:rsid w:val="00B869E9"/>
    <w:rsid w:val="00B86B24"/>
    <w:rsid w:val="00B91F8A"/>
    <w:rsid w:val="00B92801"/>
    <w:rsid w:val="00B92FE6"/>
    <w:rsid w:val="00B939B9"/>
    <w:rsid w:val="00B947E8"/>
    <w:rsid w:val="00B94C39"/>
    <w:rsid w:val="00B958D3"/>
    <w:rsid w:val="00B9639D"/>
    <w:rsid w:val="00B96DA3"/>
    <w:rsid w:val="00B974DA"/>
    <w:rsid w:val="00B97EB9"/>
    <w:rsid w:val="00BA168F"/>
    <w:rsid w:val="00BA290C"/>
    <w:rsid w:val="00BA5679"/>
    <w:rsid w:val="00BB0624"/>
    <w:rsid w:val="00BB0E56"/>
    <w:rsid w:val="00BB15D2"/>
    <w:rsid w:val="00BB1AF6"/>
    <w:rsid w:val="00BB1E93"/>
    <w:rsid w:val="00BB2586"/>
    <w:rsid w:val="00BB280D"/>
    <w:rsid w:val="00BB2EE3"/>
    <w:rsid w:val="00BB3E84"/>
    <w:rsid w:val="00BB3EC9"/>
    <w:rsid w:val="00BB5F1C"/>
    <w:rsid w:val="00BB6406"/>
    <w:rsid w:val="00BB6A87"/>
    <w:rsid w:val="00BB74F7"/>
    <w:rsid w:val="00BC0EBE"/>
    <w:rsid w:val="00BC2366"/>
    <w:rsid w:val="00BC3513"/>
    <w:rsid w:val="00BC4D58"/>
    <w:rsid w:val="00BC5481"/>
    <w:rsid w:val="00BC6DF3"/>
    <w:rsid w:val="00BC7136"/>
    <w:rsid w:val="00BD019C"/>
    <w:rsid w:val="00BD11DE"/>
    <w:rsid w:val="00BD1212"/>
    <w:rsid w:val="00BD1B14"/>
    <w:rsid w:val="00BD1E4C"/>
    <w:rsid w:val="00BD2006"/>
    <w:rsid w:val="00BD2E17"/>
    <w:rsid w:val="00BD4326"/>
    <w:rsid w:val="00BD64C9"/>
    <w:rsid w:val="00BE03D5"/>
    <w:rsid w:val="00BE1984"/>
    <w:rsid w:val="00BE3414"/>
    <w:rsid w:val="00BE3EA2"/>
    <w:rsid w:val="00BE467F"/>
    <w:rsid w:val="00BE71E5"/>
    <w:rsid w:val="00BE722C"/>
    <w:rsid w:val="00BE7E0E"/>
    <w:rsid w:val="00BF1FB9"/>
    <w:rsid w:val="00BF2A3C"/>
    <w:rsid w:val="00BF45D2"/>
    <w:rsid w:val="00C005A7"/>
    <w:rsid w:val="00C03407"/>
    <w:rsid w:val="00C03BF6"/>
    <w:rsid w:val="00C04011"/>
    <w:rsid w:val="00C05B10"/>
    <w:rsid w:val="00C06D67"/>
    <w:rsid w:val="00C10476"/>
    <w:rsid w:val="00C110B5"/>
    <w:rsid w:val="00C11BF3"/>
    <w:rsid w:val="00C11CCD"/>
    <w:rsid w:val="00C125B2"/>
    <w:rsid w:val="00C127C1"/>
    <w:rsid w:val="00C1412F"/>
    <w:rsid w:val="00C14BBE"/>
    <w:rsid w:val="00C15FD1"/>
    <w:rsid w:val="00C160F8"/>
    <w:rsid w:val="00C16608"/>
    <w:rsid w:val="00C16B54"/>
    <w:rsid w:val="00C16FB4"/>
    <w:rsid w:val="00C20085"/>
    <w:rsid w:val="00C212E7"/>
    <w:rsid w:val="00C229A2"/>
    <w:rsid w:val="00C23953"/>
    <w:rsid w:val="00C24512"/>
    <w:rsid w:val="00C24E0E"/>
    <w:rsid w:val="00C25D8A"/>
    <w:rsid w:val="00C2701F"/>
    <w:rsid w:val="00C278CC"/>
    <w:rsid w:val="00C279BF"/>
    <w:rsid w:val="00C30783"/>
    <w:rsid w:val="00C3283E"/>
    <w:rsid w:val="00C33B8A"/>
    <w:rsid w:val="00C35199"/>
    <w:rsid w:val="00C371CF"/>
    <w:rsid w:val="00C37ACF"/>
    <w:rsid w:val="00C4079D"/>
    <w:rsid w:val="00C41C8A"/>
    <w:rsid w:val="00C45354"/>
    <w:rsid w:val="00C456A4"/>
    <w:rsid w:val="00C46936"/>
    <w:rsid w:val="00C50160"/>
    <w:rsid w:val="00C519D6"/>
    <w:rsid w:val="00C53632"/>
    <w:rsid w:val="00C547AB"/>
    <w:rsid w:val="00C54E61"/>
    <w:rsid w:val="00C554D6"/>
    <w:rsid w:val="00C559D9"/>
    <w:rsid w:val="00C56C74"/>
    <w:rsid w:val="00C57769"/>
    <w:rsid w:val="00C63683"/>
    <w:rsid w:val="00C63A43"/>
    <w:rsid w:val="00C64409"/>
    <w:rsid w:val="00C65685"/>
    <w:rsid w:val="00C66BE3"/>
    <w:rsid w:val="00C67770"/>
    <w:rsid w:val="00C70583"/>
    <w:rsid w:val="00C707CD"/>
    <w:rsid w:val="00C70CBC"/>
    <w:rsid w:val="00C710FF"/>
    <w:rsid w:val="00C71963"/>
    <w:rsid w:val="00C736D3"/>
    <w:rsid w:val="00C73835"/>
    <w:rsid w:val="00C7416E"/>
    <w:rsid w:val="00C746A0"/>
    <w:rsid w:val="00C75795"/>
    <w:rsid w:val="00C75B01"/>
    <w:rsid w:val="00C769FF"/>
    <w:rsid w:val="00C77267"/>
    <w:rsid w:val="00C772DC"/>
    <w:rsid w:val="00C82408"/>
    <w:rsid w:val="00C82688"/>
    <w:rsid w:val="00C82C10"/>
    <w:rsid w:val="00C82C52"/>
    <w:rsid w:val="00C83E7A"/>
    <w:rsid w:val="00C8401B"/>
    <w:rsid w:val="00C84C7E"/>
    <w:rsid w:val="00C850D4"/>
    <w:rsid w:val="00C85ABC"/>
    <w:rsid w:val="00C862E9"/>
    <w:rsid w:val="00C86E6F"/>
    <w:rsid w:val="00C874E0"/>
    <w:rsid w:val="00C87B23"/>
    <w:rsid w:val="00C87EE7"/>
    <w:rsid w:val="00C901A8"/>
    <w:rsid w:val="00C90B64"/>
    <w:rsid w:val="00C91875"/>
    <w:rsid w:val="00C9190B"/>
    <w:rsid w:val="00C93E7D"/>
    <w:rsid w:val="00C93FC0"/>
    <w:rsid w:val="00C940BA"/>
    <w:rsid w:val="00C960AA"/>
    <w:rsid w:val="00CA07DD"/>
    <w:rsid w:val="00CA17A5"/>
    <w:rsid w:val="00CA30E2"/>
    <w:rsid w:val="00CA4933"/>
    <w:rsid w:val="00CA4D1A"/>
    <w:rsid w:val="00CA61FF"/>
    <w:rsid w:val="00CA7358"/>
    <w:rsid w:val="00CA756C"/>
    <w:rsid w:val="00CB0CED"/>
    <w:rsid w:val="00CB20E9"/>
    <w:rsid w:val="00CB233A"/>
    <w:rsid w:val="00CB37AD"/>
    <w:rsid w:val="00CB3B45"/>
    <w:rsid w:val="00CB3E3A"/>
    <w:rsid w:val="00CB4A4B"/>
    <w:rsid w:val="00CB5249"/>
    <w:rsid w:val="00CB5F8C"/>
    <w:rsid w:val="00CB671A"/>
    <w:rsid w:val="00CC0A9B"/>
    <w:rsid w:val="00CC12CF"/>
    <w:rsid w:val="00CC1C96"/>
    <w:rsid w:val="00CC21AB"/>
    <w:rsid w:val="00CC5019"/>
    <w:rsid w:val="00CC5620"/>
    <w:rsid w:val="00CC576F"/>
    <w:rsid w:val="00CC5AA7"/>
    <w:rsid w:val="00CC6543"/>
    <w:rsid w:val="00CD0866"/>
    <w:rsid w:val="00CD10B9"/>
    <w:rsid w:val="00CD1A86"/>
    <w:rsid w:val="00CD2575"/>
    <w:rsid w:val="00CD345A"/>
    <w:rsid w:val="00CD489F"/>
    <w:rsid w:val="00CD48F0"/>
    <w:rsid w:val="00CD4A7A"/>
    <w:rsid w:val="00CE02B8"/>
    <w:rsid w:val="00CE13E2"/>
    <w:rsid w:val="00CE1F1D"/>
    <w:rsid w:val="00CE545A"/>
    <w:rsid w:val="00CE5D0E"/>
    <w:rsid w:val="00CE63F6"/>
    <w:rsid w:val="00CE7D6B"/>
    <w:rsid w:val="00CF1E24"/>
    <w:rsid w:val="00CF2757"/>
    <w:rsid w:val="00CF480B"/>
    <w:rsid w:val="00CF4929"/>
    <w:rsid w:val="00CF52C7"/>
    <w:rsid w:val="00CF606B"/>
    <w:rsid w:val="00CF629C"/>
    <w:rsid w:val="00D00764"/>
    <w:rsid w:val="00D007AB"/>
    <w:rsid w:val="00D01206"/>
    <w:rsid w:val="00D024E2"/>
    <w:rsid w:val="00D0406A"/>
    <w:rsid w:val="00D04B41"/>
    <w:rsid w:val="00D04B90"/>
    <w:rsid w:val="00D06924"/>
    <w:rsid w:val="00D06D94"/>
    <w:rsid w:val="00D071BF"/>
    <w:rsid w:val="00D07322"/>
    <w:rsid w:val="00D10034"/>
    <w:rsid w:val="00D1019E"/>
    <w:rsid w:val="00D11BB4"/>
    <w:rsid w:val="00D11D4C"/>
    <w:rsid w:val="00D11D8F"/>
    <w:rsid w:val="00D126E0"/>
    <w:rsid w:val="00D126F8"/>
    <w:rsid w:val="00D13149"/>
    <w:rsid w:val="00D14013"/>
    <w:rsid w:val="00D140F6"/>
    <w:rsid w:val="00D142C0"/>
    <w:rsid w:val="00D14402"/>
    <w:rsid w:val="00D15A18"/>
    <w:rsid w:val="00D1641E"/>
    <w:rsid w:val="00D20003"/>
    <w:rsid w:val="00D20308"/>
    <w:rsid w:val="00D208FC"/>
    <w:rsid w:val="00D22A9B"/>
    <w:rsid w:val="00D239E2"/>
    <w:rsid w:val="00D240F7"/>
    <w:rsid w:val="00D272D0"/>
    <w:rsid w:val="00D27D16"/>
    <w:rsid w:val="00D301E1"/>
    <w:rsid w:val="00D306DE"/>
    <w:rsid w:val="00D30749"/>
    <w:rsid w:val="00D32214"/>
    <w:rsid w:val="00D34858"/>
    <w:rsid w:val="00D35290"/>
    <w:rsid w:val="00D355FD"/>
    <w:rsid w:val="00D357D5"/>
    <w:rsid w:val="00D3639B"/>
    <w:rsid w:val="00D36EA8"/>
    <w:rsid w:val="00D37794"/>
    <w:rsid w:val="00D4086B"/>
    <w:rsid w:val="00D40A87"/>
    <w:rsid w:val="00D41C3C"/>
    <w:rsid w:val="00D42DE7"/>
    <w:rsid w:val="00D442CD"/>
    <w:rsid w:val="00D45437"/>
    <w:rsid w:val="00D458C1"/>
    <w:rsid w:val="00D459A5"/>
    <w:rsid w:val="00D466BF"/>
    <w:rsid w:val="00D46C7C"/>
    <w:rsid w:val="00D47232"/>
    <w:rsid w:val="00D47879"/>
    <w:rsid w:val="00D478ED"/>
    <w:rsid w:val="00D479F5"/>
    <w:rsid w:val="00D502A2"/>
    <w:rsid w:val="00D51655"/>
    <w:rsid w:val="00D52E05"/>
    <w:rsid w:val="00D53FC7"/>
    <w:rsid w:val="00D55686"/>
    <w:rsid w:val="00D6012B"/>
    <w:rsid w:val="00D60A0C"/>
    <w:rsid w:val="00D60D90"/>
    <w:rsid w:val="00D6167C"/>
    <w:rsid w:val="00D633D4"/>
    <w:rsid w:val="00D645EB"/>
    <w:rsid w:val="00D654EC"/>
    <w:rsid w:val="00D656FC"/>
    <w:rsid w:val="00D67456"/>
    <w:rsid w:val="00D70A32"/>
    <w:rsid w:val="00D7187C"/>
    <w:rsid w:val="00D72ABE"/>
    <w:rsid w:val="00D73535"/>
    <w:rsid w:val="00D73D6D"/>
    <w:rsid w:val="00D74E82"/>
    <w:rsid w:val="00D752DB"/>
    <w:rsid w:val="00D75DA3"/>
    <w:rsid w:val="00D76667"/>
    <w:rsid w:val="00D76879"/>
    <w:rsid w:val="00D772EE"/>
    <w:rsid w:val="00D77624"/>
    <w:rsid w:val="00D801D7"/>
    <w:rsid w:val="00D81139"/>
    <w:rsid w:val="00D823E7"/>
    <w:rsid w:val="00D83E43"/>
    <w:rsid w:val="00D84106"/>
    <w:rsid w:val="00D84358"/>
    <w:rsid w:val="00D84411"/>
    <w:rsid w:val="00D84D1C"/>
    <w:rsid w:val="00D850AC"/>
    <w:rsid w:val="00D85A2F"/>
    <w:rsid w:val="00D8748F"/>
    <w:rsid w:val="00D87652"/>
    <w:rsid w:val="00D917DB"/>
    <w:rsid w:val="00D91C0F"/>
    <w:rsid w:val="00D929A5"/>
    <w:rsid w:val="00D92AC7"/>
    <w:rsid w:val="00D93988"/>
    <w:rsid w:val="00D949A4"/>
    <w:rsid w:val="00D94EBB"/>
    <w:rsid w:val="00D9561E"/>
    <w:rsid w:val="00D95FDD"/>
    <w:rsid w:val="00D97306"/>
    <w:rsid w:val="00D977FE"/>
    <w:rsid w:val="00D97BF0"/>
    <w:rsid w:val="00D97CCE"/>
    <w:rsid w:val="00D97ED5"/>
    <w:rsid w:val="00DA2100"/>
    <w:rsid w:val="00DA3EF1"/>
    <w:rsid w:val="00DA460B"/>
    <w:rsid w:val="00DA4CE6"/>
    <w:rsid w:val="00DA54A9"/>
    <w:rsid w:val="00DA5B9B"/>
    <w:rsid w:val="00DA6671"/>
    <w:rsid w:val="00DA6EF6"/>
    <w:rsid w:val="00DA722F"/>
    <w:rsid w:val="00DA76F1"/>
    <w:rsid w:val="00DA7B23"/>
    <w:rsid w:val="00DA7CCE"/>
    <w:rsid w:val="00DB156E"/>
    <w:rsid w:val="00DB17A0"/>
    <w:rsid w:val="00DB39EA"/>
    <w:rsid w:val="00DB3A2C"/>
    <w:rsid w:val="00DB41B0"/>
    <w:rsid w:val="00DB5F28"/>
    <w:rsid w:val="00DB6A45"/>
    <w:rsid w:val="00DB7E59"/>
    <w:rsid w:val="00DC1DB8"/>
    <w:rsid w:val="00DC2241"/>
    <w:rsid w:val="00DC31F0"/>
    <w:rsid w:val="00DC3370"/>
    <w:rsid w:val="00DC35E6"/>
    <w:rsid w:val="00DC393C"/>
    <w:rsid w:val="00DC4933"/>
    <w:rsid w:val="00DC4CF0"/>
    <w:rsid w:val="00DC65F9"/>
    <w:rsid w:val="00DD09CD"/>
    <w:rsid w:val="00DD11A9"/>
    <w:rsid w:val="00DD1223"/>
    <w:rsid w:val="00DD22C3"/>
    <w:rsid w:val="00DD234B"/>
    <w:rsid w:val="00DD2437"/>
    <w:rsid w:val="00DD2F18"/>
    <w:rsid w:val="00DD4F0C"/>
    <w:rsid w:val="00DD6580"/>
    <w:rsid w:val="00DD7CE2"/>
    <w:rsid w:val="00DD7D75"/>
    <w:rsid w:val="00DE089A"/>
    <w:rsid w:val="00DE2D0A"/>
    <w:rsid w:val="00DE408D"/>
    <w:rsid w:val="00DE4FD7"/>
    <w:rsid w:val="00DE554E"/>
    <w:rsid w:val="00DE5BDA"/>
    <w:rsid w:val="00DE605F"/>
    <w:rsid w:val="00DE710F"/>
    <w:rsid w:val="00DE7EE9"/>
    <w:rsid w:val="00DF0447"/>
    <w:rsid w:val="00DF0DDD"/>
    <w:rsid w:val="00DF11BD"/>
    <w:rsid w:val="00DF1483"/>
    <w:rsid w:val="00DF16FA"/>
    <w:rsid w:val="00DF19E3"/>
    <w:rsid w:val="00DF1D6D"/>
    <w:rsid w:val="00DF206E"/>
    <w:rsid w:val="00DF3424"/>
    <w:rsid w:val="00DF3A11"/>
    <w:rsid w:val="00DF3BDC"/>
    <w:rsid w:val="00DF48B7"/>
    <w:rsid w:val="00DF499B"/>
    <w:rsid w:val="00DF574F"/>
    <w:rsid w:val="00DF5A7E"/>
    <w:rsid w:val="00DF6113"/>
    <w:rsid w:val="00DF62D6"/>
    <w:rsid w:val="00DF6B48"/>
    <w:rsid w:val="00DF6FF1"/>
    <w:rsid w:val="00DF7CB2"/>
    <w:rsid w:val="00E00C59"/>
    <w:rsid w:val="00E01213"/>
    <w:rsid w:val="00E027C3"/>
    <w:rsid w:val="00E02CB7"/>
    <w:rsid w:val="00E03CC7"/>
    <w:rsid w:val="00E06BBA"/>
    <w:rsid w:val="00E06C6D"/>
    <w:rsid w:val="00E105C0"/>
    <w:rsid w:val="00E11489"/>
    <w:rsid w:val="00E12EC7"/>
    <w:rsid w:val="00E20C72"/>
    <w:rsid w:val="00E20DFC"/>
    <w:rsid w:val="00E224BC"/>
    <w:rsid w:val="00E24C5E"/>
    <w:rsid w:val="00E24CE2"/>
    <w:rsid w:val="00E2584C"/>
    <w:rsid w:val="00E25CDB"/>
    <w:rsid w:val="00E26D84"/>
    <w:rsid w:val="00E30FE6"/>
    <w:rsid w:val="00E31152"/>
    <w:rsid w:val="00E31368"/>
    <w:rsid w:val="00E31866"/>
    <w:rsid w:val="00E32F55"/>
    <w:rsid w:val="00E339A2"/>
    <w:rsid w:val="00E33AAC"/>
    <w:rsid w:val="00E34B91"/>
    <w:rsid w:val="00E34E50"/>
    <w:rsid w:val="00E36BE9"/>
    <w:rsid w:val="00E3768E"/>
    <w:rsid w:val="00E377F1"/>
    <w:rsid w:val="00E407D2"/>
    <w:rsid w:val="00E40D05"/>
    <w:rsid w:val="00E4198D"/>
    <w:rsid w:val="00E41DAD"/>
    <w:rsid w:val="00E4294F"/>
    <w:rsid w:val="00E44AB3"/>
    <w:rsid w:val="00E44CCF"/>
    <w:rsid w:val="00E45BB2"/>
    <w:rsid w:val="00E45BF7"/>
    <w:rsid w:val="00E46E1F"/>
    <w:rsid w:val="00E470E7"/>
    <w:rsid w:val="00E47FFA"/>
    <w:rsid w:val="00E504C7"/>
    <w:rsid w:val="00E50901"/>
    <w:rsid w:val="00E52735"/>
    <w:rsid w:val="00E53485"/>
    <w:rsid w:val="00E54086"/>
    <w:rsid w:val="00E542AD"/>
    <w:rsid w:val="00E550F4"/>
    <w:rsid w:val="00E55F97"/>
    <w:rsid w:val="00E56582"/>
    <w:rsid w:val="00E576F8"/>
    <w:rsid w:val="00E57E19"/>
    <w:rsid w:val="00E57FD1"/>
    <w:rsid w:val="00E6034F"/>
    <w:rsid w:val="00E61969"/>
    <w:rsid w:val="00E61B7F"/>
    <w:rsid w:val="00E63A01"/>
    <w:rsid w:val="00E646A3"/>
    <w:rsid w:val="00E648C7"/>
    <w:rsid w:val="00E668BE"/>
    <w:rsid w:val="00E66DB4"/>
    <w:rsid w:val="00E6772A"/>
    <w:rsid w:val="00E7118B"/>
    <w:rsid w:val="00E716E0"/>
    <w:rsid w:val="00E721C3"/>
    <w:rsid w:val="00E72742"/>
    <w:rsid w:val="00E72864"/>
    <w:rsid w:val="00E74BF3"/>
    <w:rsid w:val="00E752EA"/>
    <w:rsid w:val="00E7635D"/>
    <w:rsid w:val="00E76D28"/>
    <w:rsid w:val="00E77B55"/>
    <w:rsid w:val="00E81993"/>
    <w:rsid w:val="00E82992"/>
    <w:rsid w:val="00E83863"/>
    <w:rsid w:val="00E85338"/>
    <w:rsid w:val="00E858FD"/>
    <w:rsid w:val="00E85B7D"/>
    <w:rsid w:val="00E87E54"/>
    <w:rsid w:val="00E91E39"/>
    <w:rsid w:val="00E934B3"/>
    <w:rsid w:val="00E93E7B"/>
    <w:rsid w:val="00E94730"/>
    <w:rsid w:val="00E9728C"/>
    <w:rsid w:val="00E97773"/>
    <w:rsid w:val="00EA02E3"/>
    <w:rsid w:val="00EA0C57"/>
    <w:rsid w:val="00EA3A27"/>
    <w:rsid w:val="00EA45F8"/>
    <w:rsid w:val="00EA480F"/>
    <w:rsid w:val="00EA532D"/>
    <w:rsid w:val="00EA5900"/>
    <w:rsid w:val="00EA5AC8"/>
    <w:rsid w:val="00EB02E5"/>
    <w:rsid w:val="00EB0C59"/>
    <w:rsid w:val="00EB18C1"/>
    <w:rsid w:val="00EB3641"/>
    <w:rsid w:val="00EB62E9"/>
    <w:rsid w:val="00EB6A2B"/>
    <w:rsid w:val="00EB743B"/>
    <w:rsid w:val="00EC17B8"/>
    <w:rsid w:val="00EC2330"/>
    <w:rsid w:val="00EC5728"/>
    <w:rsid w:val="00EC644D"/>
    <w:rsid w:val="00EC6539"/>
    <w:rsid w:val="00EC70DC"/>
    <w:rsid w:val="00EC7DCB"/>
    <w:rsid w:val="00ED022C"/>
    <w:rsid w:val="00ED1304"/>
    <w:rsid w:val="00ED17E6"/>
    <w:rsid w:val="00ED182A"/>
    <w:rsid w:val="00ED2A2A"/>
    <w:rsid w:val="00ED2B78"/>
    <w:rsid w:val="00ED304F"/>
    <w:rsid w:val="00ED4285"/>
    <w:rsid w:val="00ED4291"/>
    <w:rsid w:val="00ED42EA"/>
    <w:rsid w:val="00ED4F66"/>
    <w:rsid w:val="00ED5A24"/>
    <w:rsid w:val="00ED6284"/>
    <w:rsid w:val="00ED6CBA"/>
    <w:rsid w:val="00ED7A88"/>
    <w:rsid w:val="00EE00DA"/>
    <w:rsid w:val="00EE0665"/>
    <w:rsid w:val="00EE09F3"/>
    <w:rsid w:val="00EE2319"/>
    <w:rsid w:val="00EE26A2"/>
    <w:rsid w:val="00EE2767"/>
    <w:rsid w:val="00EE2811"/>
    <w:rsid w:val="00EE2C43"/>
    <w:rsid w:val="00EE2D3F"/>
    <w:rsid w:val="00EE2FF5"/>
    <w:rsid w:val="00EE3300"/>
    <w:rsid w:val="00EE33B5"/>
    <w:rsid w:val="00EE680F"/>
    <w:rsid w:val="00EE6E37"/>
    <w:rsid w:val="00EE71D1"/>
    <w:rsid w:val="00EE7490"/>
    <w:rsid w:val="00EE7658"/>
    <w:rsid w:val="00EF00E1"/>
    <w:rsid w:val="00EF06B0"/>
    <w:rsid w:val="00EF07BF"/>
    <w:rsid w:val="00EF1E0F"/>
    <w:rsid w:val="00EF1F68"/>
    <w:rsid w:val="00EF2247"/>
    <w:rsid w:val="00EF2842"/>
    <w:rsid w:val="00EF39DD"/>
    <w:rsid w:val="00EF484D"/>
    <w:rsid w:val="00EF568F"/>
    <w:rsid w:val="00EF5CBF"/>
    <w:rsid w:val="00EF73B2"/>
    <w:rsid w:val="00EF7E33"/>
    <w:rsid w:val="00F005D8"/>
    <w:rsid w:val="00F0062D"/>
    <w:rsid w:val="00F01B0D"/>
    <w:rsid w:val="00F02296"/>
    <w:rsid w:val="00F025CE"/>
    <w:rsid w:val="00F05C5E"/>
    <w:rsid w:val="00F06431"/>
    <w:rsid w:val="00F066C0"/>
    <w:rsid w:val="00F07306"/>
    <w:rsid w:val="00F07579"/>
    <w:rsid w:val="00F1155E"/>
    <w:rsid w:val="00F11703"/>
    <w:rsid w:val="00F12182"/>
    <w:rsid w:val="00F129C6"/>
    <w:rsid w:val="00F129D7"/>
    <w:rsid w:val="00F16486"/>
    <w:rsid w:val="00F17432"/>
    <w:rsid w:val="00F177BC"/>
    <w:rsid w:val="00F17A61"/>
    <w:rsid w:val="00F206BA"/>
    <w:rsid w:val="00F218AD"/>
    <w:rsid w:val="00F2467E"/>
    <w:rsid w:val="00F2667C"/>
    <w:rsid w:val="00F26903"/>
    <w:rsid w:val="00F272E7"/>
    <w:rsid w:val="00F301C2"/>
    <w:rsid w:val="00F31046"/>
    <w:rsid w:val="00F314F2"/>
    <w:rsid w:val="00F32148"/>
    <w:rsid w:val="00F325E2"/>
    <w:rsid w:val="00F33642"/>
    <w:rsid w:val="00F346B4"/>
    <w:rsid w:val="00F3665C"/>
    <w:rsid w:val="00F376A0"/>
    <w:rsid w:val="00F37BC2"/>
    <w:rsid w:val="00F4053F"/>
    <w:rsid w:val="00F42050"/>
    <w:rsid w:val="00F426A4"/>
    <w:rsid w:val="00F430A0"/>
    <w:rsid w:val="00F44798"/>
    <w:rsid w:val="00F45C91"/>
    <w:rsid w:val="00F506A5"/>
    <w:rsid w:val="00F52F41"/>
    <w:rsid w:val="00F530C0"/>
    <w:rsid w:val="00F534C7"/>
    <w:rsid w:val="00F53E1A"/>
    <w:rsid w:val="00F55162"/>
    <w:rsid w:val="00F552C2"/>
    <w:rsid w:val="00F55ED4"/>
    <w:rsid w:val="00F56F39"/>
    <w:rsid w:val="00F60AF1"/>
    <w:rsid w:val="00F61B15"/>
    <w:rsid w:val="00F61BEC"/>
    <w:rsid w:val="00F62E24"/>
    <w:rsid w:val="00F63537"/>
    <w:rsid w:val="00F64187"/>
    <w:rsid w:val="00F6426F"/>
    <w:rsid w:val="00F6518E"/>
    <w:rsid w:val="00F65A51"/>
    <w:rsid w:val="00F66174"/>
    <w:rsid w:val="00F6680D"/>
    <w:rsid w:val="00F71483"/>
    <w:rsid w:val="00F71E96"/>
    <w:rsid w:val="00F72466"/>
    <w:rsid w:val="00F7274F"/>
    <w:rsid w:val="00F72FA2"/>
    <w:rsid w:val="00F73B97"/>
    <w:rsid w:val="00F743F5"/>
    <w:rsid w:val="00F761DD"/>
    <w:rsid w:val="00F768EC"/>
    <w:rsid w:val="00F810C9"/>
    <w:rsid w:val="00F81F4F"/>
    <w:rsid w:val="00F84934"/>
    <w:rsid w:val="00F85BA3"/>
    <w:rsid w:val="00F86528"/>
    <w:rsid w:val="00F86C8F"/>
    <w:rsid w:val="00F901E9"/>
    <w:rsid w:val="00F90B25"/>
    <w:rsid w:val="00F90CE7"/>
    <w:rsid w:val="00F9118B"/>
    <w:rsid w:val="00F9233E"/>
    <w:rsid w:val="00F940DA"/>
    <w:rsid w:val="00F9542B"/>
    <w:rsid w:val="00F95F43"/>
    <w:rsid w:val="00F96261"/>
    <w:rsid w:val="00F97AA1"/>
    <w:rsid w:val="00FA0114"/>
    <w:rsid w:val="00FA19D9"/>
    <w:rsid w:val="00FA20A1"/>
    <w:rsid w:val="00FA3694"/>
    <w:rsid w:val="00FA3DB6"/>
    <w:rsid w:val="00FA584D"/>
    <w:rsid w:val="00FA5BA8"/>
    <w:rsid w:val="00FA722E"/>
    <w:rsid w:val="00FA7255"/>
    <w:rsid w:val="00FA739C"/>
    <w:rsid w:val="00FA7ED0"/>
    <w:rsid w:val="00FB3D57"/>
    <w:rsid w:val="00FB4339"/>
    <w:rsid w:val="00FB45F3"/>
    <w:rsid w:val="00FB4615"/>
    <w:rsid w:val="00FB48F1"/>
    <w:rsid w:val="00FB4E27"/>
    <w:rsid w:val="00FB4EE3"/>
    <w:rsid w:val="00FC04AF"/>
    <w:rsid w:val="00FC0EAF"/>
    <w:rsid w:val="00FC1558"/>
    <w:rsid w:val="00FC4B36"/>
    <w:rsid w:val="00FC4EFD"/>
    <w:rsid w:val="00FC5536"/>
    <w:rsid w:val="00FC5DBE"/>
    <w:rsid w:val="00FC5F07"/>
    <w:rsid w:val="00FC7BF3"/>
    <w:rsid w:val="00FC7C10"/>
    <w:rsid w:val="00FD12AE"/>
    <w:rsid w:val="00FD2069"/>
    <w:rsid w:val="00FD217D"/>
    <w:rsid w:val="00FD22BD"/>
    <w:rsid w:val="00FD48AA"/>
    <w:rsid w:val="00FD78DC"/>
    <w:rsid w:val="00FE01CF"/>
    <w:rsid w:val="00FE01F4"/>
    <w:rsid w:val="00FE052D"/>
    <w:rsid w:val="00FE0B89"/>
    <w:rsid w:val="00FE50E7"/>
    <w:rsid w:val="00FE5232"/>
    <w:rsid w:val="00FE531E"/>
    <w:rsid w:val="00FE5704"/>
    <w:rsid w:val="00FE57C7"/>
    <w:rsid w:val="00FE6861"/>
    <w:rsid w:val="00FE69B2"/>
    <w:rsid w:val="00FE6E0F"/>
    <w:rsid w:val="00FF04D5"/>
    <w:rsid w:val="00FF0ABB"/>
    <w:rsid w:val="00FF184B"/>
    <w:rsid w:val="00FF188A"/>
    <w:rsid w:val="00FF1F64"/>
    <w:rsid w:val="00FF2A27"/>
    <w:rsid w:val="00FF4CA2"/>
    <w:rsid w:val="00FF5BE8"/>
    <w:rsid w:val="00FF60B7"/>
    <w:rsid w:val="00FF7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30CF"/>
  <w15:docId w15:val="{368777B6-3ABD-4FC8-B699-65562B47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64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B3641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364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36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36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3641"/>
  </w:style>
  <w:style w:type="paragraph" w:styleId="Tekstpodstawowy2">
    <w:name w:val="Body Text 2"/>
    <w:basedOn w:val="Normalny"/>
    <w:link w:val="Tekstpodstawowy2Znak"/>
    <w:rsid w:val="00EB364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BulletC,normalny tekst,List bullet,Obiekt,List Paragraph1,ECN - Nagłówek 2,RP-AK_LISTA,Przypis,ROŚ-AK_LISTA,Nagłowek 3,Punktowanie,IS_AKAPIT Z LISTA,List Paragraph,Normal,Akapit z listą3,Akapit z listą31,L1,Numerowanie,2 heading"/>
    <w:basedOn w:val="Normalny"/>
    <w:link w:val="AkapitzlistZnak"/>
    <w:uiPriority w:val="34"/>
    <w:qFormat/>
    <w:rsid w:val="000933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A17D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9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9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2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A4F90"/>
    <w:pPr>
      <w:ind w:left="720"/>
    </w:pPr>
  </w:style>
  <w:style w:type="character" w:customStyle="1" w:styleId="Teksttreci">
    <w:name w:val="Tekst treści_"/>
    <w:basedOn w:val="Domylnaczcionkaakapitu"/>
    <w:link w:val="Teksttreci0"/>
    <w:locked/>
    <w:rsid w:val="00EB18C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B18C1"/>
    <w:pPr>
      <w:widowControl w:val="0"/>
      <w:shd w:val="clear" w:color="auto" w:fill="FFFFFF"/>
      <w:spacing w:line="292" w:lineRule="auto"/>
    </w:pPr>
    <w:rPr>
      <w:sz w:val="19"/>
      <w:szCs w:val="19"/>
    </w:rPr>
  </w:style>
  <w:style w:type="character" w:customStyle="1" w:styleId="markedcontent">
    <w:name w:val="markedcontent"/>
    <w:basedOn w:val="Domylnaczcionkaakapitu"/>
    <w:rsid w:val="0024567C"/>
  </w:style>
  <w:style w:type="character" w:customStyle="1" w:styleId="AkapitzlistZnak">
    <w:name w:val="Akapit z listą Znak"/>
    <w:aliases w:val="CW_Lista Znak,BulletC Znak,normalny tekst Znak,List bullet Znak,Obiekt Znak,List Paragraph1 Znak,ECN - Nagłówek 2 Znak,RP-AK_LISTA Znak,Przypis Znak,ROŚ-AK_LISTA Znak,Nagłowek 3 Znak,Punktowanie Znak,IS_AKAPIT Z LISTA Znak,L1 Znak"/>
    <w:link w:val="Akapitzlist"/>
    <w:uiPriority w:val="34"/>
    <w:qFormat/>
    <w:rsid w:val="00A540A0"/>
    <w:rPr>
      <w:rFonts w:ascii="Times New Roman" w:eastAsia="Times New Roman" w:hAnsi="Times New Roman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7E7BE7"/>
    <w:pPr>
      <w:numPr>
        <w:numId w:val="5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/>
      <w:bdr w:val="nil"/>
      <w:lang w:val="en-US" w:eastAsia="en-US"/>
    </w:rPr>
  </w:style>
  <w:style w:type="paragraph" w:customStyle="1" w:styleId="Textbody">
    <w:name w:val="Text body"/>
    <w:basedOn w:val="Normalny"/>
    <w:rsid w:val="00BD019C"/>
    <w:pPr>
      <w:widowControl w:val="0"/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35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5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53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5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53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1D251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E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EFD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3EF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2C2"/>
    <w:rPr>
      <w:color w:val="605E5C"/>
      <w:shd w:val="clear" w:color="auto" w:fill="E1DFDD"/>
    </w:rPr>
  </w:style>
  <w:style w:type="paragraph" w:customStyle="1" w:styleId="Default">
    <w:name w:val="Default"/>
    <w:rsid w:val="000C09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9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np@mnp.art.pl" TargetMode="External"/><Relationship Id="rId13" Type="http://schemas.openxmlformats.org/officeDocument/2006/relationships/hyperlink" Target="https://sip.legalis.pl/document-view.seam?documentId=mfrxilrtg4zdamzrgq4t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zdcmjwg4zt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..............................@mnp.art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np@mnp.art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np@mnp.art.pl" TargetMode="External"/><Relationship Id="rId14" Type="http://schemas.openxmlformats.org/officeDocument/2006/relationships/hyperlink" Target="https://sip.legalis.pl/document-view.seam?documentId=mfrxilrtg4ytonjrhe2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7E53B-AE17-420A-81B9-CA6B3384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5430</Words>
  <Characters>32581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Karolina Iwańska</cp:lastModifiedBy>
  <cp:revision>3</cp:revision>
  <cp:lastPrinted>2026-04-17T09:35:00Z</cp:lastPrinted>
  <dcterms:created xsi:type="dcterms:W3CDTF">2026-04-21T12:45:00Z</dcterms:created>
  <dcterms:modified xsi:type="dcterms:W3CDTF">2026-04-21T12:47:00Z</dcterms:modified>
</cp:coreProperties>
</file>