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2C01" w14:textId="51203771" w:rsidR="00080EAE" w:rsidRPr="00135F43" w:rsidRDefault="00AD2A53" w:rsidP="00AD2A53">
      <w:pPr>
        <w:jc w:val="right"/>
        <w:rPr>
          <w:rFonts w:ascii="Times New Roman" w:hAnsi="Times New Roman" w:cs="Times New Roman"/>
          <w:b/>
        </w:rPr>
      </w:pPr>
      <w:bookmarkStart w:id="0" w:name="OLE_LINK1"/>
      <w:r w:rsidRPr="00135F43">
        <w:rPr>
          <w:rFonts w:ascii="Times New Roman" w:hAnsi="Times New Roman" w:cs="Times New Roman"/>
          <w:b/>
        </w:rPr>
        <w:t xml:space="preserve">Załącznik nr </w:t>
      </w:r>
      <w:r w:rsidR="00AF31E5" w:rsidRPr="00135F43">
        <w:rPr>
          <w:rFonts w:ascii="Times New Roman" w:hAnsi="Times New Roman" w:cs="Times New Roman"/>
          <w:b/>
        </w:rPr>
        <w:t>7</w:t>
      </w:r>
      <w:r w:rsidRPr="00135F43">
        <w:rPr>
          <w:rFonts w:ascii="Times New Roman" w:hAnsi="Times New Roman" w:cs="Times New Roman"/>
          <w:b/>
        </w:rPr>
        <w:t xml:space="preserve"> do SWZ</w:t>
      </w:r>
    </w:p>
    <w:p w14:paraId="27D9BAF8" w14:textId="77777777" w:rsidR="00694F4F" w:rsidRPr="00135F43" w:rsidRDefault="00AD2A53" w:rsidP="00694F4F">
      <w:pPr>
        <w:jc w:val="center"/>
        <w:rPr>
          <w:rFonts w:ascii="Times New Roman" w:hAnsi="Times New Roman" w:cs="Times New Roman"/>
          <w:b/>
        </w:rPr>
      </w:pPr>
      <w:r w:rsidRPr="00135F43">
        <w:rPr>
          <w:rFonts w:ascii="Times New Roman" w:hAnsi="Times New Roman" w:cs="Times New Roman"/>
          <w:b/>
        </w:rPr>
        <w:t>Wzór Umowy</w:t>
      </w:r>
    </w:p>
    <w:p w14:paraId="66E67D0E" w14:textId="7E49A9BD" w:rsidR="00694F4F" w:rsidRPr="00135F43" w:rsidRDefault="00694F4F" w:rsidP="00694F4F">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zawarta w dniu </w:t>
      </w:r>
      <w:r w:rsidR="00FF0C97" w:rsidRPr="00135F43">
        <w:rPr>
          <w:rFonts w:ascii="Times New Roman" w:hAnsi="Times New Roman" w:cs="Times New Roman"/>
          <w:sz w:val="22"/>
          <w:szCs w:val="22"/>
        </w:rPr>
        <w:t>……..</w:t>
      </w:r>
      <w:r w:rsidR="00697D4C" w:rsidRPr="00135F43">
        <w:rPr>
          <w:rFonts w:ascii="Times New Roman" w:hAnsi="Times New Roman" w:cs="Times New Roman"/>
          <w:sz w:val="22"/>
          <w:szCs w:val="22"/>
        </w:rPr>
        <w:t>.</w:t>
      </w:r>
      <w:r w:rsidRPr="00135F43">
        <w:rPr>
          <w:rFonts w:ascii="Times New Roman" w:hAnsi="Times New Roman" w:cs="Times New Roman"/>
          <w:sz w:val="22"/>
          <w:szCs w:val="22"/>
        </w:rPr>
        <w:t>20</w:t>
      </w:r>
      <w:r w:rsidR="00697D4C" w:rsidRPr="00135F43">
        <w:rPr>
          <w:rFonts w:ascii="Times New Roman" w:hAnsi="Times New Roman" w:cs="Times New Roman"/>
          <w:sz w:val="22"/>
          <w:szCs w:val="22"/>
        </w:rPr>
        <w:t>2</w:t>
      </w:r>
      <w:r w:rsidR="009333ED">
        <w:rPr>
          <w:rFonts w:ascii="Times New Roman" w:hAnsi="Times New Roman" w:cs="Times New Roman"/>
          <w:sz w:val="22"/>
          <w:szCs w:val="22"/>
        </w:rPr>
        <w:t>6</w:t>
      </w:r>
      <w:r w:rsidRPr="00135F43">
        <w:rPr>
          <w:rFonts w:ascii="Times New Roman" w:hAnsi="Times New Roman" w:cs="Times New Roman"/>
          <w:sz w:val="22"/>
          <w:szCs w:val="22"/>
        </w:rPr>
        <w:t xml:space="preserve"> roku </w:t>
      </w:r>
      <w:r w:rsidRPr="00135F43">
        <w:rPr>
          <w:rFonts w:ascii="Times New Roman" w:hAnsi="Times New Roman" w:cs="Times New Roman"/>
          <w:iCs/>
          <w:sz w:val="22"/>
          <w:szCs w:val="22"/>
        </w:rPr>
        <w:t>w Urzędzie Miasta i Gminy Międzylesie,</w:t>
      </w:r>
      <w:r w:rsidRPr="00135F43">
        <w:rPr>
          <w:rFonts w:ascii="Times New Roman" w:hAnsi="Times New Roman" w:cs="Times New Roman"/>
          <w:sz w:val="22"/>
          <w:szCs w:val="22"/>
        </w:rPr>
        <w:t xml:space="preserve"> pomiędzy</w:t>
      </w:r>
    </w:p>
    <w:p w14:paraId="33586E6F"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b/>
        </w:rPr>
        <w:t>Gminą Międzylesie</w:t>
      </w:r>
      <w:r w:rsidRPr="00135F43">
        <w:rPr>
          <w:rFonts w:ascii="Times New Roman" w:hAnsi="Times New Roman" w:cs="Times New Roman"/>
        </w:rPr>
        <w:t>, Plac Wolności 1, 57-530 Międzylesie zwaną dalej „Zamawiającym” reprezentowaną przez:</w:t>
      </w:r>
    </w:p>
    <w:p w14:paraId="629164D3" w14:textId="1CC19467" w:rsidR="00694F4F" w:rsidRPr="00135F43" w:rsidRDefault="00694F4F" w:rsidP="00694F4F">
      <w:pPr>
        <w:numPr>
          <w:ilvl w:val="0"/>
          <w:numId w:val="1"/>
        </w:numPr>
        <w:spacing w:after="0" w:line="240" w:lineRule="auto"/>
        <w:ind w:left="284" w:hanging="284"/>
        <w:jc w:val="both"/>
        <w:rPr>
          <w:rFonts w:ascii="Times New Roman" w:hAnsi="Times New Roman" w:cs="Times New Roman"/>
        </w:rPr>
      </w:pPr>
      <w:r w:rsidRPr="00135F43">
        <w:rPr>
          <w:rFonts w:ascii="Times New Roman" w:hAnsi="Times New Roman" w:cs="Times New Roman"/>
        </w:rPr>
        <w:t xml:space="preserve">Tomasza </w:t>
      </w:r>
      <w:r w:rsidR="00166486" w:rsidRPr="00135F43">
        <w:rPr>
          <w:rFonts w:ascii="Times New Roman" w:hAnsi="Times New Roman" w:cs="Times New Roman"/>
        </w:rPr>
        <w:t>Korczaka -</w:t>
      </w:r>
      <w:r w:rsidRPr="00135F43">
        <w:rPr>
          <w:rFonts w:ascii="Times New Roman" w:hAnsi="Times New Roman" w:cs="Times New Roman"/>
        </w:rPr>
        <w:t xml:space="preserve"> Burmistrza Miasta i Gminy Międzylesie</w:t>
      </w:r>
    </w:p>
    <w:p w14:paraId="7ED5DDF2"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rPr>
        <w:t>Przy kontrasygnacie Skarbnika Gminy – Agaty Ziental</w:t>
      </w:r>
    </w:p>
    <w:p w14:paraId="6DB0914F"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a</w:t>
      </w:r>
    </w:p>
    <w:p w14:paraId="29C38268" w14:textId="77777777" w:rsidR="00AD2A53"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4C6E8940"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 </w:t>
      </w:r>
      <w:r w:rsidR="00AD2A53" w:rsidRPr="00135F43">
        <w:rPr>
          <w:rFonts w:ascii="Times New Roman" w:hAnsi="Times New Roman" w:cs="Times New Roman"/>
          <w:sz w:val="22"/>
          <w:szCs w:val="22"/>
        </w:rPr>
        <w:t>…………………………………………………………………………………………………………</w:t>
      </w:r>
    </w:p>
    <w:p w14:paraId="4794424D"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reprezentowanym przez:</w:t>
      </w:r>
    </w:p>
    <w:p w14:paraId="1DC06CF3" w14:textId="77777777" w:rsidR="00697D4C"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7A206C1B"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zwaną w dalszej części umowy „Wykonawcą”</w:t>
      </w:r>
    </w:p>
    <w:p w14:paraId="48E0531A" w14:textId="77777777" w:rsidR="00694F4F" w:rsidRPr="00135F43" w:rsidRDefault="00694F4F" w:rsidP="00694F4F">
      <w:pPr>
        <w:rPr>
          <w:rFonts w:ascii="Times New Roman" w:hAnsi="Times New Roman" w:cs="Times New Roman"/>
        </w:rPr>
      </w:pPr>
    </w:p>
    <w:p w14:paraId="60E0D9B2"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Podstawa prawna</w:t>
      </w:r>
    </w:p>
    <w:p w14:paraId="2D0C65EB"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p>
    <w:p w14:paraId="4FAEC38F" w14:textId="3BFE5E79" w:rsidR="00694F4F" w:rsidRPr="00135F43" w:rsidRDefault="00694F4F" w:rsidP="002C6523">
      <w:pPr>
        <w:widowControl w:val="0"/>
        <w:numPr>
          <w:ilvl w:val="0"/>
          <w:numId w:val="5"/>
        </w:numPr>
        <w:tabs>
          <w:tab w:val="clear" w:pos="720"/>
          <w:tab w:val="num" w:pos="399"/>
        </w:tabs>
        <w:suppressAutoHyphens/>
        <w:autoSpaceDE w:val="0"/>
        <w:autoSpaceDN w:val="0"/>
        <w:adjustRightInd w:val="0"/>
        <w:spacing w:after="0" w:line="240" w:lineRule="auto"/>
        <w:ind w:left="456" w:hanging="456"/>
        <w:jc w:val="both"/>
        <w:rPr>
          <w:rFonts w:ascii="Times New Roman" w:hAnsi="Times New Roman" w:cs="Times New Roman"/>
        </w:rPr>
      </w:pPr>
      <w:r w:rsidRPr="00135F43">
        <w:rPr>
          <w:rFonts w:ascii="Times New Roman" w:hAnsi="Times New Roman" w:cs="Times New Roman"/>
        </w:rPr>
        <w:t xml:space="preserve">Oferta Wykonawcy została wybrana w wyniku przeprowadzonego postępowania o udzielenie zamówienia publicznego w trybie </w:t>
      </w:r>
      <w:r w:rsidR="00FF0C97" w:rsidRPr="00135F43">
        <w:rPr>
          <w:rFonts w:ascii="Times New Roman" w:hAnsi="Times New Roman" w:cs="Times New Roman"/>
        </w:rPr>
        <w:t>podstawowym bez negocjacji zgo</w:t>
      </w:r>
      <w:r w:rsidRPr="00135F43">
        <w:rPr>
          <w:rFonts w:ascii="Times New Roman" w:hAnsi="Times New Roman" w:cs="Times New Roman"/>
        </w:rPr>
        <w:t xml:space="preserve">dnie z art. </w:t>
      </w:r>
      <w:r w:rsidR="00FF0C97" w:rsidRPr="00135F43">
        <w:rPr>
          <w:rFonts w:ascii="Times New Roman" w:hAnsi="Times New Roman" w:cs="Times New Roman"/>
        </w:rPr>
        <w:t>275 pkt.</w:t>
      </w:r>
      <w:r w:rsidRPr="00135F43">
        <w:rPr>
          <w:rFonts w:ascii="Times New Roman" w:hAnsi="Times New Roman" w:cs="Times New Roman"/>
        </w:rPr>
        <w:t xml:space="preserve"> </w:t>
      </w:r>
      <w:r w:rsidR="00FF0C97" w:rsidRPr="00135F43">
        <w:rPr>
          <w:rFonts w:ascii="Times New Roman" w:hAnsi="Times New Roman" w:cs="Times New Roman"/>
        </w:rPr>
        <w:t xml:space="preserve">1 </w:t>
      </w:r>
      <w:r w:rsidRPr="00135F43">
        <w:rPr>
          <w:rFonts w:ascii="Times New Roman" w:hAnsi="Times New Roman" w:cs="Times New Roman"/>
        </w:rPr>
        <w:t xml:space="preserve">ustawy </w:t>
      </w:r>
      <w:r w:rsidR="00557AB7" w:rsidRPr="00135F43">
        <w:rPr>
          <w:rFonts w:ascii="Times New Roman" w:hAnsi="Times New Roman" w:cs="Times New Roman"/>
        </w:rPr>
        <w:t>z dnia</w:t>
      </w:r>
      <w:r w:rsidRPr="00135F43">
        <w:rPr>
          <w:rFonts w:ascii="Times New Roman" w:hAnsi="Times New Roman" w:cs="Times New Roman"/>
        </w:rPr>
        <w:t xml:space="preserve"> </w:t>
      </w:r>
      <w:r w:rsidR="00FF0C97" w:rsidRPr="00135F43">
        <w:rPr>
          <w:rFonts w:ascii="Times New Roman" w:hAnsi="Times New Roman" w:cs="Times New Roman"/>
        </w:rPr>
        <w:t>11 września 2019 r.</w:t>
      </w:r>
      <w:r w:rsidRPr="00135F43">
        <w:rPr>
          <w:rFonts w:ascii="Times New Roman" w:hAnsi="Times New Roman" w:cs="Times New Roman"/>
        </w:rPr>
        <w:t xml:space="preserve"> Prawo zamówień publicznych (t.j. Dz. U. z 20</w:t>
      </w:r>
      <w:r w:rsidR="0013707E" w:rsidRPr="00135F43">
        <w:rPr>
          <w:rFonts w:ascii="Times New Roman" w:hAnsi="Times New Roman" w:cs="Times New Roman"/>
        </w:rPr>
        <w:t>2</w:t>
      </w:r>
      <w:r w:rsidR="00135F43" w:rsidRPr="00135F43">
        <w:rPr>
          <w:rFonts w:ascii="Times New Roman" w:hAnsi="Times New Roman" w:cs="Times New Roman"/>
        </w:rPr>
        <w:t>4</w:t>
      </w:r>
      <w:r w:rsidRPr="00135F43">
        <w:rPr>
          <w:rFonts w:ascii="Times New Roman" w:hAnsi="Times New Roman" w:cs="Times New Roman"/>
        </w:rPr>
        <w:t xml:space="preserve"> r., poz. </w:t>
      </w:r>
      <w:r w:rsidR="0013707E" w:rsidRPr="00135F43">
        <w:rPr>
          <w:rFonts w:ascii="Times New Roman" w:hAnsi="Times New Roman" w:cs="Times New Roman"/>
        </w:rPr>
        <w:t>1</w:t>
      </w:r>
      <w:r w:rsidR="00135F43" w:rsidRPr="00135F43">
        <w:rPr>
          <w:rFonts w:ascii="Times New Roman" w:hAnsi="Times New Roman" w:cs="Times New Roman"/>
        </w:rPr>
        <w:t>320</w:t>
      </w:r>
      <w:r w:rsidR="00FF0C97" w:rsidRPr="00135F43">
        <w:rPr>
          <w:rFonts w:ascii="Times New Roman" w:hAnsi="Times New Roman" w:cs="Times New Roman"/>
        </w:rPr>
        <w:t xml:space="preserve"> ze zm.</w:t>
      </w:r>
      <w:r w:rsidRPr="00135F43">
        <w:rPr>
          <w:rFonts w:ascii="Times New Roman" w:hAnsi="Times New Roman" w:cs="Times New Roman"/>
        </w:rPr>
        <w:t>) - zwana dalej „Ustawą”.</w:t>
      </w:r>
    </w:p>
    <w:p w14:paraId="7E9120F5" w14:textId="77777777" w:rsidR="00694F4F" w:rsidRPr="00135F43" w:rsidRDefault="00694F4F" w:rsidP="00694F4F">
      <w:pPr>
        <w:spacing w:after="0"/>
        <w:ind w:left="456" w:hanging="399"/>
        <w:rPr>
          <w:rFonts w:ascii="Times New Roman" w:hAnsi="Times New Roman" w:cs="Times New Roman"/>
        </w:rPr>
      </w:pPr>
      <w:r w:rsidRPr="00135F43">
        <w:rPr>
          <w:rFonts w:ascii="Times New Roman" w:hAnsi="Times New Roman" w:cs="Times New Roman"/>
        </w:rPr>
        <w:t>2.   Integralną częścią niniejszej umowy jest:</w:t>
      </w:r>
    </w:p>
    <w:p w14:paraId="20AA594E" w14:textId="77777777"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Oferta Wykonawcy z dnia ..............................</w:t>
      </w:r>
    </w:p>
    <w:p w14:paraId="4230DA61" w14:textId="6267B184"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Specyfikacj</w:t>
      </w:r>
      <w:r w:rsidR="00FF0C97" w:rsidRPr="00135F43">
        <w:rPr>
          <w:rFonts w:ascii="Times New Roman" w:hAnsi="Times New Roman" w:cs="Times New Roman"/>
        </w:rPr>
        <w:t>a</w:t>
      </w:r>
      <w:r w:rsidRPr="00135F43">
        <w:rPr>
          <w:rFonts w:ascii="Times New Roman" w:hAnsi="Times New Roman" w:cs="Times New Roman"/>
        </w:rPr>
        <w:t xml:space="preserve"> warunków zamówienia, </w:t>
      </w:r>
      <w:r w:rsidR="00DE3022" w:rsidRPr="00135F43">
        <w:rPr>
          <w:rFonts w:ascii="Times New Roman" w:hAnsi="Times New Roman" w:cs="Times New Roman"/>
        </w:rPr>
        <w:t>projekt techniczny</w:t>
      </w:r>
      <w:r w:rsidR="00B6738C" w:rsidRPr="00135F43">
        <w:rPr>
          <w:rFonts w:ascii="Times New Roman" w:hAnsi="Times New Roman" w:cs="Times New Roman"/>
        </w:rPr>
        <w:t xml:space="preserve">, </w:t>
      </w:r>
      <w:r w:rsidR="00523E75">
        <w:rPr>
          <w:rFonts w:ascii="Times New Roman" w:hAnsi="Times New Roman" w:cs="Times New Roman"/>
        </w:rPr>
        <w:t xml:space="preserve">STWiOR, </w:t>
      </w:r>
      <w:r w:rsidR="0013707E" w:rsidRPr="00135F43">
        <w:rPr>
          <w:rFonts w:ascii="Times New Roman" w:hAnsi="Times New Roman" w:cs="Times New Roman"/>
        </w:rPr>
        <w:t>przedmiar</w:t>
      </w:r>
      <w:r w:rsidR="00AF31E5" w:rsidRPr="00135F43">
        <w:rPr>
          <w:rFonts w:ascii="Times New Roman" w:hAnsi="Times New Roman" w:cs="Times New Roman"/>
        </w:rPr>
        <w:t>y</w:t>
      </w:r>
      <w:r w:rsidR="0013707E" w:rsidRPr="00135F43">
        <w:rPr>
          <w:rFonts w:ascii="Times New Roman" w:hAnsi="Times New Roman" w:cs="Times New Roman"/>
        </w:rPr>
        <w:t xml:space="preserve"> robó</w:t>
      </w:r>
      <w:r w:rsidR="00B6738C" w:rsidRPr="00135F43">
        <w:rPr>
          <w:rFonts w:ascii="Times New Roman" w:hAnsi="Times New Roman" w:cs="Times New Roman"/>
        </w:rPr>
        <w:t>t</w:t>
      </w:r>
      <w:r w:rsidRPr="00135F43">
        <w:rPr>
          <w:rFonts w:ascii="Times New Roman" w:hAnsi="Times New Roman" w:cs="Times New Roman"/>
        </w:rPr>
        <w:t>.</w:t>
      </w:r>
    </w:p>
    <w:p w14:paraId="67369B4B" w14:textId="77777777" w:rsidR="00694F4F" w:rsidRPr="00135F43" w:rsidRDefault="00694F4F" w:rsidP="00694F4F">
      <w:pPr>
        <w:autoSpaceDE w:val="0"/>
        <w:autoSpaceDN w:val="0"/>
        <w:adjustRightInd w:val="0"/>
        <w:ind w:left="360"/>
        <w:jc w:val="both"/>
        <w:rPr>
          <w:rFonts w:ascii="Times New Roman" w:hAnsi="Times New Roman" w:cs="Times New Roman"/>
        </w:rPr>
      </w:pPr>
    </w:p>
    <w:p w14:paraId="34F08734"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Przedmiot Umowy</w:t>
      </w:r>
    </w:p>
    <w:p w14:paraId="28BFABD4" w14:textId="77777777" w:rsidR="00523E75" w:rsidRDefault="00694F4F" w:rsidP="00523E75">
      <w:pPr>
        <w:spacing w:after="0"/>
        <w:jc w:val="center"/>
        <w:rPr>
          <w:rFonts w:ascii="Times New Roman" w:hAnsi="Times New Roman" w:cs="Times New Roman"/>
          <w:b/>
        </w:rPr>
      </w:pPr>
      <w:r w:rsidRPr="00135F43">
        <w:rPr>
          <w:rFonts w:ascii="Times New Roman" w:hAnsi="Times New Roman" w:cs="Times New Roman"/>
          <w:b/>
        </w:rPr>
        <w:t>§ 2</w:t>
      </w:r>
    </w:p>
    <w:p w14:paraId="2354A51F" w14:textId="77777777" w:rsidR="00523E75" w:rsidRDefault="00694F4F" w:rsidP="00523E75">
      <w:pPr>
        <w:pStyle w:val="Akapitzlist"/>
        <w:numPr>
          <w:ilvl w:val="0"/>
          <w:numId w:val="36"/>
        </w:numPr>
        <w:spacing w:after="0"/>
        <w:jc w:val="both"/>
        <w:rPr>
          <w:rFonts w:ascii="Times New Roman" w:hAnsi="Times New Roman"/>
          <w:b/>
        </w:rPr>
      </w:pPr>
      <w:r w:rsidRPr="00523E75">
        <w:rPr>
          <w:rFonts w:ascii="Times New Roman" w:hAnsi="Times New Roman"/>
        </w:rPr>
        <w:t xml:space="preserve">Nazwa zadania: </w:t>
      </w:r>
      <w:r w:rsidR="008B591D" w:rsidRPr="00523E75">
        <w:rPr>
          <w:rFonts w:ascii="Times New Roman" w:hAnsi="Times New Roman"/>
        </w:rPr>
        <w:t>„</w:t>
      </w:r>
      <w:r w:rsidR="00523E75" w:rsidRPr="00523E75">
        <w:rPr>
          <w:rFonts w:ascii="Times New Roman" w:hAnsi="Times New Roman"/>
          <w:b/>
        </w:rPr>
        <w:t>Odbudowa drogi na dz. nr 73, 213, 215, 227 w km 0+000 - 0+640 w Gniewoszowie</w:t>
      </w:r>
      <w:r w:rsidR="00523E75">
        <w:rPr>
          <w:rFonts w:ascii="Times New Roman" w:hAnsi="Times New Roman"/>
          <w:b/>
        </w:rPr>
        <w:t>”</w:t>
      </w:r>
    </w:p>
    <w:p w14:paraId="7D79249F" w14:textId="77777777" w:rsidR="00523E75" w:rsidRPr="00523E75" w:rsidRDefault="00694F4F" w:rsidP="00523E75">
      <w:pPr>
        <w:pStyle w:val="Akapitzlist"/>
        <w:numPr>
          <w:ilvl w:val="0"/>
          <w:numId w:val="36"/>
        </w:numPr>
        <w:spacing w:after="0"/>
        <w:jc w:val="both"/>
        <w:rPr>
          <w:rFonts w:ascii="Times New Roman" w:hAnsi="Times New Roman"/>
          <w:b/>
        </w:rPr>
      </w:pPr>
      <w:r w:rsidRPr="00523E75">
        <w:rPr>
          <w:rFonts w:ascii="Times New Roman" w:hAnsi="Times New Roman"/>
        </w:rPr>
        <w:t>Przedmiot zamówienia klasyfikowany jest jako robota budowlana.</w:t>
      </w:r>
    </w:p>
    <w:p w14:paraId="29A1075E" w14:textId="46A9DC67" w:rsidR="00523E75" w:rsidRPr="00523E75" w:rsidRDefault="00523E75" w:rsidP="00523E75">
      <w:pPr>
        <w:pStyle w:val="Akapitzlist"/>
        <w:numPr>
          <w:ilvl w:val="0"/>
          <w:numId w:val="36"/>
        </w:numPr>
        <w:spacing w:after="0"/>
        <w:jc w:val="both"/>
        <w:rPr>
          <w:rFonts w:ascii="Times New Roman" w:hAnsi="Times New Roman"/>
          <w:b/>
        </w:rPr>
      </w:pPr>
      <w:r w:rsidRPr="00523E75">
        <w:rPr>
          <w:rFonts w:ascii="Times New Roman" w:hAnsi="Times New Roman"/>
        </w:rPr>
        <w:t>Opis stanu technicznego obiektu i typowanie robót:</w:t>
      </w:r>
    </w:p>
    <w:p w14:paraId="0E3C912C"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bCs/>
        </w:rPr>
        <w:t>Początek odbudowy, czyli p. 00- to styk gminnej działki drogowej nr 73- z granicą działki drogowej nr 80 (droga nr 389). Generalnie szerokość nawierzchni gruntowej drogi wynosi: od 2,8m do 3,2m (średnio 3,0m). Droga</w:t>
      </w:r>
      <w:r w:rsidRPr="00523E75">
        <w:rPr>
          <w:rFonts w:ascii="Times New Roman" w:hAnsi="Times New Roman"/>
        </w:rPr>
        <w:t xml:space="preserve"> nie posiada praktycznie żadnych poboczy, boczne poszerzenia korony drogi są gruntowe i zahumusowane- o małej nośności i nie wszędzie. Doraźnie, w uszkodzonych miejscach, nawierzchnię naprawiono punktowo kruszywami drogowymi, ale ulega ona nadal koleinowaniu i wybojowaniu na skutek jej słabej nośności i intensywnego ruchu pojazdów w miejscowości Gniewoszów. </w:t>
      </w:r>
    </w:p>
    <w:p w14:paraId="08C840E0"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 xml:space="preserve">Podczas wykonywania prac, będzie wymagany nadzór geodezyjny, gdyż w niektórych miejscach rzeczywisty przebieg trasy drogi- nie pokrywa się z granicami działek drogowych. Także nie wszędzie "zmieszczą" się pobocza dwustronne, zwłaszcza w okolicach styku działek nr 73 i 213, gdzie szerokość działek drogowych wynosi ok. 3,7m, co pozwoli wykonać pobocze tylko z jednej strony. Brak jest także możliwości wykonania rowu odwadniającego (nie ma gdzie go wpiąć do innych rowów, z braku takich, oraz nie ma innych działek gminny Międzylesie, gdzie te odwodnienie można by wykonać i podłączyć. Stąd konieczność </w:t>
      </w:r>
      <w:r w:rsidRPr="00523E75">
        <w:rPr>
          <w:rFonts w:ascii="Times New Roman" w:hAnsi="Times New Roman"/>
        </w:rPr>
        <w:lastRenderedPageBreak/>
        <w:t xml:space="preserve">powierzchniowego odwodnienia drogi- na większej części jej trasy, przez pochylenie jednostronne nawierzchni- zgodnie z poprzecznym spadkiem terenu. </w:t>
      </w:r>
    </w:p>
    <w:p w14:paraId="3AA3631E"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Jedynie od ściany lasu do jej końca, zaleca się wykonanie poprzecznych wodospustów w nawierzchni, skierowanych w stronę powierzchni leśnej.</w:t>
      </w:r>
    </w:p>
    <w:p w14:paraId="0729AE8B"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Konstrukcję drogi należy wykonać przez jej korytowanie na gł. ok. 55 cm, zagęszczenie dna posadowienia konstrukcji do wsp. min 0,95 (z ewentualnym doziarnieniem), ułożenie pierwszej warstwy podbudowy z tłucznia śr. 63 mm- na grubości 25cm- z zawałowaniem, ułożenie na niej warstwy geowłókniny separacyjnej, na której dopiero można ułożyć warstwę mieszanki drogowej o uziarnieniu ciągłym 0/63 mm- na grubości 20 cm - z zagęszczeniem do wsp. 1,0. Na wykonanej podbudowie konstrukcyjnej, należy najpierw ułożyć warstwę asfaltobetonu wiążącego AC16W gr. 4 cm, a później warstwę nawierzchni gr. 4 cm z asfaltobetonu ścieralnego AC11S. Całą konstrukcję drogi należy nachylać poprzecznie ze spadkiem 1-2% - zgodnie z poprzecznym ukształtowaniem terenu.</w:t>
      </w:r>
    </w:p>
    <w:p w14:paraId="4AB037EF"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 xml:space="preserve">W okolicy 376m (na poszerzeniu działki drogowej nr 213, na wysokości poprzecznej działki nr 218 z prawej) - przed ścianą lasu, należy wykonać tzw. mijankę, tak by miała długość 15,0 m- na dodatkowej szerokości 3,0 m w poboczu z jej lewej strony. Mijankę wykonać jak pobocza z kruszyw drogowych. </w:t>
      </w:r>
    </w:p>
    <w:p w14:paraId="5C291957" w14:textId="77777777" w:rsid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Boczne zjazdy na działki nr: 216, 379, 378, 227, 214(podwójny), 74- o długościach po 15,0 m.</w:t>
      </w:r>
    </w:p>
    <w:p w14:paraId="067BF76E" w14:textId="00732397" w:rsidR="00523E75" w:rsidRPr="00523E75" w:rsidRDefault="00523E75" w:rsidP="00523E75">
      <w:pPr>
        <w:pStyle w:val="Akapitzlist"/>
        <w:numPr>
          <w:ilvl w:val="1"/>
          <w:numId w:val="36"/>
        </w:numPr>
        <w:ind w:left="709"/>
        <w:jc w:val="both"/>
        <w:rPr>
          <w:rFonts w:ascii="Times New Roman" w:hAnsi="Times New Roman"/>
        </w:rPr>
      </w:pPr>
      <w:r w:rsidRPr="00523E75">
        <w:rPr>
          <w:rFonts w:ascii="Times New Roman" w:hAnsi="Times New Roman"/>
        </w:rPr>
        <w:t>Pobocza szer. 0,5 m wykonać wg rysunku konstrukcyjnego drogi:</w:t>
      </w:r>
    </w:p>
    <w:p w14:paraId="5CCFE4BE"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- 420 m poprzeczny wodospust do wykonania</w:t>
      </w:r>
    </w:p>
    <w:p w14:paraId="2E872631"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- 429 m skrzynka elektryczna z prawej (orientacyjnie)</w:t>
      </w:r>
    </w:p>
    <w:p w14:paraId="11D0DF20"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- 451 m ściana lasu z lewej (orientacyjnie)</w:t>
      </w:r>
    </w:p>
    <w:p w14:paraId="150C8061"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- 455 m ścieżka z prawej (orientacyjnie)</w:t>
      </w:r>
    </w:p>
    <w:p w14:paraId="1BA5D418"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- 470 m poprzeczny wodospust do wykonania</w:t>
      </w:r>
    </w:p>
    <w:p w14:paraId="43C661CD"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- 510 m poprzeczny wodospust do wykonania</w:t>
      </w:r>
    </w:p>
    <w:p w14:paraId="2CA2E172"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- 550 m ostatni porzeczny wodospust do wykonania</w:t>
      </w:r>
    </w:p>
    <w:p w14:paraId="7FAFA26F"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- 593 m skrzyżowanie w lewo (orientacyjnie)</w:t>
      </w:r>
    </w:p>
    <w:p w14:paraId="0FF77C3B" w14:textId="77777777" w:rsidR="00523E75" w:rsidRPr="007D5F50" w:rsidRDefault="00523E75" w:rsidP="00523E75">
      <w:pPr>
        <w:pStyle w:val="Akapitzlist"/>
        <w:ind w:left="993"/>
        <w:jc w:val="both"/>
        <w:rPr>
          <w:rFonts w:ascii="Times New Roman" w:hAnsi="Times New Roman"/>
        </w:rPr>
      </w:pPr>
      <w:r w:rsidRPr="007D5F50">
        <w:rPr>
          <w:rFonts w:ascii="Times New Roman" w:hAnsi="Times New Roman"/>
        </w:rPr>
        <w:t>- 622 m skrzyżowanie w lewo (orientacyjnie)</w:t>
      </w:r>
    </w:p>
    <w:p w14:paraId="2465994F" w14:textId="69A34FA9" w:rsidR="00523E75" w:rsidRPr="00523E75" w:rsidRDefault="00523E75" w:rsidP="00523E75">
      <w:pPr>
        <w:pStyle w:val="Akapitzlist"/>
        <w:numPr>
          <w:ilvl w:val="1"/>
          <w:numId w:val="36"/>
        </w:numPr>
        <w:ind w:left="851"/>
        <w:jc w:val="both"/>
        <w:rPr>
          <w:rFonts w:ascii="Times New Roman" w:hAnsi="Times New Roman"/>
        </w:rPr>
      </w:pPr>
      <w:r w:rsidRPr="00523E75">
        <w:rPr>
          <w:rFonts w:ascii="Times New Roman" w:hAnsi="Times New Roman"/>
        </w:rPr>
        <w:t>Roboty zakończyć na 640 m za skrzyżowaniem- przed skrzynką elektryczną z boku drogi.</w:t>
      </w:r>
    </w:p>
    <w:p w14:paraId="68B7362D" w14:textId="77777777" w:rsidR="00523E75" w:rsidRPr="007D5F50" w:rsidRDefault="00523E75" w:rsidP="00523E75">
      <w:pPr>
        <w:pStyle w:val="Akapitzlist"/>
        <w:numPr>
          <w:ilvl w:val="1"/>
          <w:numId w:val="36"/>
        </w:numPr>
        <w:ind w:left="851"/>
        <w:jc w:val="both"/>
        <w:rPr>
          <w:rFonts w:ascii="Times New Roman" w:hAnsi="Times New Roman"/>
        </w:rPr>
      </w:pPr>
      <w:r w:rsidRPr="007D5F50">
        <w:rPr>
          <w:rFonts w:ascii="Times New Roman" w:hAnsi="Times New Roman"/>
        </w:rPr>
        <w:t xml:space="preserve">Jezdne pobocza z kruszywa (mieszanka 0/63) szer. 0,5m należy zlicować z nową nawierzchnią i bocznym terenem poza drogą (można je pochylać poprzecznie w kierunku zewnętrznym). </w:t>
      </w:r>
    </w:p>
    <w:p w14:paraId="57A64B51" w14:textId="77777777" w:rsidR="00523E75" w:rsidRPr="007D5F50" w:rsidRDefault="00523E75" w:rsidP="00523E75">
      <w:pPr>
        <w:pStyle w:val="Akapitzlist"/>
        <w:numPr>
          <w:ilvl w:val="1"/>
          <w:numId w:val="36"/>
        </w:numPr>
        <w:tabs>
          <w:tab w:val="left" w:pos="426"/>
          <w:tab w:val="left" w:pos="993"/>
        </w:tabs>
        <w:ind w:left="851"/>
        <w:jc w:val="both"/>
        <w:rPr>
          <w:rFonts w:ascii="Times New Roman" w:hAnsi="Times New Roman"/>
        </w:rPr>
      </w:pPr>
      <w:r w:rsidRPr="007D5F50">
        <w:rPr>
          <w:rFonts w:ascii="Times New Roman" w:hAnsi="Times New Roman"/>
        </w:rPr>
        <w:t>Materiały humusowe i z korytowania drogi, należy wywieźć poza teren budowy- z powodu braku możliwości ich zagospodarowania na miejscu,</w:t>
      </w:r>
    </w:p>
    <w:p w14:paraId="21A43CA4" w14:textId="14C7DBBF" w:rsidR="00523E75" w:rsidRPr="00523E75" w:rsidRDefault="00523E75" w:rsidP="00523E75">
      <w:pPr>
        <w:pStyle w:val="Akapitzlist"/>
        <w:numPr>
          <w:ilvl w:val="0"/>
          <w:numId w:val="36"/>
        </w:numPr>
        <w:spacing w:after="0"/>
        <w:jc w:val="both"/>
        <w:rPr>
          <w:rFonts w:ascii="Times New Roman" w:hAnsi="Times New Roman"/>
          <w:u w:val="single"/>
        </w:rPr>
      </w:pPr>
      <w:r w:rsidRPr="00523E75">
        <w:rPr>
          <w:rFonts w:ascii="Times New Roman" w:hAnsi="Times New Roman"/>
          <w:u w:val="single"/>
        </w:rPr>
        <w:t>Zakres prac:</w:t>
      </w:r>
    </w:p>
    <w:p w14:paraId="4F645B96" w14:textId="77777777" w:rsidR="00523E75" w:rsidRDefault="00523E75" w:rsidP="00523E75">
      <w:pPr>
        <w:pStyle w:val="Akapitzlist1"/>
        <w:numPr>
          <w:ilvl w:val="1"/>
          <w:numId w:val="36"/>
        </w:numPr>
        <w:spacing w:after="0"/>
        <w:ind w:left="709"/>
        <w:jc w:val="both"/>
        <w:rPr>
          <w:rFonts w:ascii="Times New Roman" w:hAnsi="Times New Roman"/>
          <w:bCs/>
        </w:rPr>
      </w:pPr>
      <w:r w:rsidRPr="00302525">
        <w:rPr>
          <w:rFonts w:ascii="Times New Roman" w:hAnsi="Times New Roman"/>
          <w:bCs/>
        </w:rPr>
        <w:t>Prace geodezyjne przy sprawdzaniu wykonywania poboczy- przy jezdni asfaltowo betonowej, by mieściły się one w zakresie granic działek drogowych gminy Międzylesie 0,76 km</w:t>
      </w:r>
    </w:p>
    <w:p w14:paraId="01D72541"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Mechaniczne wykonanie koryta na gł. 55cm. Dno szer. 3,0m. Góra szer.4,0m. Średnia szerokość 3,50m. 640.0*3.50+15.0*3.0&lt;mijanka na 376m&gt;+2*5.0*3.0*1/2&lt;poszerzenia wjazdu i zjazdu z mijanki&gt;+2*2.5*10.0*1/2&lt;poszerzenie drogi na początku na styku z drogą nr  389-do maks, szerokości działki gminnej&gt;+8*15.0*3.5&lt;boczne zjazdy z poz. nr 1&gt; RAZEM</w:t>
      </w:r>
      <w:r w:rsidRPr="00523E75">
        <w:rPr>
          <w:rFonts w:ascii="Times New Roman" w:hAnsi="Times New Roman"/>
          <w:bCs/>
        </w:rPr>
        <w:tab/>
        <w:t>2 745.000m2</w:t>
      </w:r>
    </w:p>
    <w:p w14:paraId="16E3341F"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Podbudowa z kruszywa naturalnego - warstwa dolna o grubości po zagęszczeniu 25 cm z tłucznia śr. 63mm 640.0*3.25&lt;śr. szerokość&gt;+15.0*3.0&lt;pod mijanką&gt;+2*5.0*3.0*1/2&lt;zjazd i wjazd na mijankę&gt;+2*2.5*10.0*1/2&lt;poszerzenie początkowego jazdu&gt;+8*15.0*3.25&lt;boczne zjazdy&gt; RAZEM 2 555.000 m2</w:t>
      </w:r>
    </w:p>
    <w:p w14:paraId="2118DE5F"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 xml:space="preserve">Ułożenie warstwy separacyjnej na dolnej podbudowie, z grubej geowłókniny (mieszanka z górnej warstwy nie będzie przenikać do tłucznia w dolnej warstwie, oraz dolna warstwa tłuczniowa będzie pełnić rolę drenażu odwadniającego drogę od dołu) 640.0*3.45+15.0*3.0 </w:t>
      </w:r>
      <w:r w:rsidRPr="00523E75">
        <w:rPr>
          <w:rFonts w:ascii="Times New Roman" w:hAnsi="Times New Roman"/>
          <w:bCs/>
        </w:rPr>
        <w:lastRenderedPageBreak/>
        <w:t>&lt;mianka&gt;+2*5.0*3.0*1/2&lt;wjazd i zjazd na mijankę&gt;+2*2.5*1.0*1/2&lt;poszerzenie wjazdu na drogę w p.00&gt;+8*15.0*3.45&lt;boczne zjazdy&gt; RAZEM</w:t>
      </w:r>
      <w:r w:rsidRPr="00523E75">
        <w:rPr>
          <w:rFonts w:ascii="Times New Roman" w:hAnsi="Times New Roman"/>
          <w:bCs/>
        </w:rPr>
        <w:tab/>
        <w:t xml:space="preserve"> 2 684.500 m2</w:t>
      </w:r>
    </w:p>
    <w:p w14:paraId="04DEE385"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Podbudowa z kruszywa łamanego - warstwa górna o grubości po zagęszczeniu 20 cm z mieszanki drogowej 0/63- plus pobocza po wykonaniu nawierzchni ulepszonej 640.0*3.65 &lt;śr. szerokość&gt;+15.0*3.0&lt;pod mijanką&gt;+2*5.0*3.0*1/2&lt;zjazd i wjazd na mijankę&gt; +2*2.5*10.0*1/2&lt;poszerzenie początkowego zjazdu &gt; + 640.0*2*0.5 &lt;pobocza&gt; +8*15.0*3.65 &lt;boczne zjazdy&gt;</w:t>
      </w:r>
      <w:r w:rsidRPr="00523E75">
        <w:rPr>
          <w:rFonts w:ascii="Times New Roman" w:hAnsi="Times New Roman"/>
          <w:bCs/>
        </w:rPr>
        <w:tab/>
        <w:t xml:space="preserve"> RAZEM 3 499.000 m2</w:t>
      </w:r>
    </w:p>
    <w:p w14:paraId="68C89351"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Ścieki uliczne z prefabrykatów betonowych 75x28x10 cm na ławie betonowej o przekroju 0,07 m2 - na 420m, 470m, 510m, 550m – RAZEM 18.000 m.</w:t>
      </w:r>
    </w:p>
    <w:p w14:paraId="6E93BBAC"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Asfaltobeton AC16W- warstwa wiążąca o grubości 4 cm (uwzględnić koszt dostaw materiałów w ich cenie) - na wcześniej ułożonym i zgęszczonym kruszywie 0/63,</w:t>
      </w:r>
      <w:r w:rsidRPr="00523E75">
        <w:rPr>
          <w:rFonts w:ascii="Times New Roman" w:hAnsi="Times New Roman"/>
          <w:bCs/>
        </w:rPr>
        <w:tab/>
        <w:t>640.0*3.0 &lt;na długości przebudowy &gt;+2*2.5*10.0*1/2 &lt;poszerzenie wjazdu na początku&gt; +8*15.0*3.0&lt;boczne zjazdy&gt; RAZEM 2 305.000 m2</w:t>
      </w:r>
    </w:p>
    <w:p w14:paraId="031EE061" w14:textId="77777777" w:rsid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Nawierzchnia z mieszanki asfaltobetonu AC11S - warstwa ścieralna o grubości 4 cm (uwzględnić koszt dostaw materiałów w ich cenie) 640.0*3.0&lt;na długości przebudowy&gt;+2*2.5*10.0*1/2&lt;poszerzenie wjazdu na początku&gt;+8.0*15.0*3.0&lt;boczne zjazdy&gt; RAZEM 2 305.000 m2.</w:t>
      </w:r>
    </w:p>
    <w:p w14:paraId="08B5632B" w14:textId="1165A2AF" w:rsidR="00523E75" w:rsidRPr="00523E75" w:rsidRDefault="00523E75" w:rsidP="00523E75">
      <w:pPr>
        <w:pStyle w:val="Akapitzlist1"/>
        <w:numPr>
          <w:ilvl w:val="1"/>
          <w:numId w:val="36"/>
        </w:numPr>
        <w:spacing w:after="0"/>
        <w:ind w:left="709"/>
        <w:jc w:val="both"/>
        <w:rPr>
          <w:rFonts w:ascii="Times New Roman" w:hAnsi="Times New Roman"/>
          <w:bCs/>
        </w:rPr>
      </w:pPr>
      <w:r w:rsidRPr="00523E75">
        <w:rPr>
          <w:rFonts w:ascii="Times New Roman" w:hAnsi="Times New Roman"/>
          <w:bCs/>
        </w:rPr>
        <w:t>Plantowanie terenu po obu stronach drogi -porządkowanie po zakończeniu robót (poza krawędziami dogi) oraz oczyszczenie poboczy drogi,</w:t>
      </w:r>
      <w:r w:rsidRPr="00523E75">
        <w:rPr>
          <w:rFonts w:ascii="Times New Roman" w:hAnsi="Times New Roman"/>
          <w:bCs/>
        </w:rPr>
        <w:tab/>
        <w:t>640.0*2*2.0 &lt;dwie strony zadania&gt; +15.0*8*2*2.0&lt;boczne zjazdy&gt; RAZEM 3 040.000 m2</w:t>
      </w:r>
    </w:p>
    <w:p w14:paraId="61E50246" w14:textId="77777777" w:rsidR="00523E75" w:rsidRPr="00523E75" w:rsidRDefault="00694F4F" w:rsidP="00523E75">
      <w:pPr>
        <w:pStyle w:val="Akapitzlist"/>
        <w:numPr>
          <w:ilvl w:val="0"/>
          <w:numId w:val="36"/>
        </w:numPr>
        <w:spacing w:after="0"/>
        <w:jc w:val="both"/>
        <w:rPr>
          <w:rFonts w:ascii="Times New Roman" w:hAnsi="Times New Roman"/>
          <w:b/>
        </w:rPr>
      </w:pPr>
      <w:r w:rsidRPr="00523E75">
        <w:rPr>
          <w:rFonts w:ascii="Times New Roman" w:hAnsi="Times New Roman"/>
        </w:rPr>
        <w:t>Wykonawca zobowiązuje się do wykonania przedmiotu niniejszej Umowy zgodnie ze specyfikacją warunków zamówienia, zasadami wiedzy technicznej i sztuki budowlanej, obowiązującymi przepisami i polskimi normami, używając materiałów dopuszczonych do stosowania w budownictwie zgodnie z art. 10 ustawy z dnia 7 lipca 1994 r. Prawo Budowlane (Dz.U. z 2013 r., poz. 1409) oraz ustawą z dnia 16 kwietnia 2004 r. o Wyrobach Budowlanych (Dz.U. z 2004 r., Nr 92, poz. 881).</w:t>
      </w:r>
    </w:p>
    <w:p w14:paraId="64662404" w14:textId="09FD9FB8" w:rsidR="00694F4F" w:rsidRPr="00523E75" w:rsidRDefault="00694F4F" w:rsidP="00523E75">
      <w:pPr>
        <w:pStyle w:val="Akapitzlist"/>
        <w:numPr>
          <w:ilvl w:val="0"/>
          <w:numId w:val="36"/>
        </w:numPr>
        <w:spacing w:after="0"/>
        <w:jc w:val="both"/>
        <w:rPr>
          <w:rFonts w:ascii="Times New Roman" w:hAnsi="Times New Roman"/>
          <w:b/>
        </w:rPr>
      </w:pPr>
      <w:r w:rsidRPr="00523E75">
        <w:rPr>
          <w:rFonts w:ascii="Times New Roman" w:hAnsi="Times New Roman"/>
        </w:rPr>
        <w:t>Materiały i urządzenia użyte przez Wykonawcę do realizacji zamówienia powinny posiadać świadectwa jakości, certyfikaty kraju pochodzenia oraz powinny odpowiadać:</w:t>
      </w:r>
    </w:p>
    <w:p w14:paraId="5067D035" w14:textId="77777777" w:rsidR="00135F43" w:rsidRPr="00135F43" w:rsidRDefault="00694F4F" w:rsidP="00523E75">
      <w:pPr>
        <w:pStyle w:val="Akapitzlist"/>
        <w:widowControl w:val="0"/>
        <w:numPr>
          <w:ilvl w:val="0"/>
          <w:numId w:val="34"/>
        </w:numPr>
        <w:suppressAutoHyphens/>
        <w:spacing w:after="0" w:line="240" w:lineRule="auto"/>
        <w:ind w:left="709"/>
        <w:jc w:val="both"/>
        <w:rPr>
          <w:rFonts w:ascii="Times New Roman" w:hAnsi="Times New Roman"/>
        </w:rPr>
      </w:pPr>
      <w:r w:rsidRPr="00135F43">
        <w:rPr>
          <w:rFonts w:ascii="Times New Roman" w:hAnsi="Times New Roman"/>
        </w:rPr>
        <w:t>Polskim Normom przenoszącym normy europejskie lub normom innych państw członkowskich Europejskiego Obszaru Gospodarczego przenoszącym te normy;</w:t>
      </w:r>
    </w:p>
    <w:p w14:paraId="6F5861EA" w14:textId="77777777" w:rsidR="00135F43" w:rsidRPr="00135F43" w:rsidRDefault="00694F4F" w:rsidP="00523E75">
      <w:pPr>
        <w:pStyle w:val="Akapitzlist"/>
        <w:widowControl w:val="0"/>
        <w:numPr>
          <w:ilvl w:val="0"/>
          <w:numId w:val="34"/>
        </w:numPr>
        <w:suppressAutoHyphens/>
        <w:spacing w:after="0" w:line="240" w:lineRule="auto"/>
        <w:ind w:left="709"/>
        <w:jc w:val="both"/>
        <w:rPr>
          <w:rFonts w:ascii="Times New Roman" w:hAnsi="Times New Roman"/>
        </w:rPr>
      </w:pPr>
      <w:r w:rsidRPr="00135F43">
        <w:rPr>
          <w:rFonts w:ascii="Times New Roman" w:hAnsi="Times New Roman"/>
        </w:rPr>
        <w:t>wymaganiom dokumentacji projektowo – kosztorysowej;</w:t>
      </w:r>
    </w:p>
    <w:p w14:paraId="071BF986" w14:textId="77777777" w:rsidR="00135F43" w:rsidRPr="00135F43" w:rsidRDefault="00694F4F" w:rsidP="00523E75">
      <w:pPr>
        <w:pStyle w:val="Akapitzlist"/>
        <w:widowControl w:val="0"/>
        <w:numPr>
          <w:ilvl w:val="0"/>
          <w:numId w:val="34"/>
        </w:numPr>
        <w:suppressAutoHyphens/>
        <w:spacing w:after="0" w:line="240" w:lineRule="auto"/>
        <w:ind w:left="709"/>
        <w:jc w:val="both"/>
        <w:rPr>
          <w:rFonts w:ascii="Times New Roman" w:hAnsi="Times New Roman"/>
        </w:rPr>
      </w:pPr>
      <w:r w:rsidRPr="00135F43">
        <w:rPr>
          <w:rFonts w:ascii="Times New Roman" w:hAnsi="Times New Roman"/>
        </w:rPr>
        <w:t>wymogom wyrobów dopuszczonych do obrotu i stosowania w budownictwie.</w:t>
      </w:r>
    </w:p>
    <w:p w14:paraId="553C6C0E" w14:textId="77777777" w:rsidR="00AE7630" w:rsidRDefault="00155C45" w:rsidP="00523E75">
      <w:pPr>
        <w:pStyle w:val="Akapitzlist"/>
        <w:widowControl w:val="0"/>
        <w:numPr>
          <w:ilvl w:val="0"/>
          <w:numId w:val="34"/>
        </w:numPr>
        <w:suppressAutoHyphens/>
        <w:spacing w:after="0" w:line="240" w:lineRule="auto"/>
        <w:ind w:left="709"/>
        <w:jc w:val="both"/>
        <w:rPr>
          <w:rFonts w:ascii="Times New Roman" w:hAnsi="Times New Roman"/>
        </w:rPr>
      </w:pPr>
      <w:r w:rsidRPr="00135F43">
        <w:rPr>
          <w:rFonts w:ascii="Times New Roman" w:hAnsi="Times New Roman"/>
        </w:rPr>
        <w:t xml:space="preserve">Wykonawca zobowiązuje się, że </w:t>
      </w:r>
      <w:r w:rsidRPr="00135F43">
        <w:rPr>
          <w:rFonts w:ascii="Times New Roman" w:hAnsi="Times New Roman"/>
          <w:u w:val="single"/>
        </w:rPr>
        <w:t xml:space="preserve">robotnik/cy wykonujący czynności </w:t>
      </w:r>
      <w:r w:rsidRPr="00135F43">
        <w:rPr>
          <w:rFonts w:ascii="Times New Roman" w:hAnsi="Times New Roman"/>
        </w:rPr>
        <w:t>polegające na bezpośrednim (fizycznym) wykonywaniu robót ogólnobudowlanych wynikających z realizacji przedmiotu zamówienia (z wyłączeniem kierownika budowy/robót, ponieważ zgodnie z art.12 ustawy Prawo budowlane działalność obejmującą kierowanie budową lub innymi robotami budowlanymi może wykonywać osoba pełniąca samodzielną funkcję techniczną w budownictwie) będą w okresie realizacji niniejszej umowy zatrudnieni na podstawie umowy o pracę w rozumieniu przepisów ustawy z dnia 26 czerwca 1974 r. - Kodeks pracy (tekst jedn. Dz.U. 2020 poz. 1320 z późn. zm.), zgodnie z oświadczeniem zawartym w ofercie.</w:t>
      </w:r>
    </w:p>
    <w:p w14:paraId="7E47F851" w14:textId="6208C4BA" w:rsidR="00155C45" w:rsidRPr="00AE7630" w:rsidRDefault="00155C45" w:rsidP="00AE7630">
      <w:pPr>
        <w:pStyle w:val="Akapitzlist"/>
        <w:widowControl w:val="0"/>
        <w:numPr>
          <w:ilvl w:val="0"/>
          <w:numId w:val="36"/>
        </w:numPr>
        <w:suppressAutoHyphens/>
        <w:spacing w:after="0" w:line="240" w:lineRule="auto"/>
        <w:jc w:val="both"/>
        <w:rPr>
          <w:rFonts w:ascii="Times New Roman" w:hAnsi="Times New Roman"/>
        </w:rPr>
      </w:pPr>
      <w:r w:rsidRPr="00AE7630">
        <w:rPr>
          <w:rFonts w:ascii="Times New Roman" w:hAnsi="Times New Roman"/>
        </w:rPr>
        <w:t xml:space="preserve">W trakcie realizacji zamówienia Zamawiający uprawniony jest do wykonywania czynności kontrolnych wobec wykonawcy odnośnie spełniania przez wykonawcę lub podwykonawcę wymogów, o których mowa w ust. </w:t>
      </w:r>
      <w:r w:rsidR="00135F43" w:rsidRPr="00AE7630">
        <w:rPr>
          <w:rFonts w:ascii="Times New Roman" w:hAnsi="Times New Roman"/>
        </w:rPr>
        <w:t>4</w:t>
      </w:r>
      <w:r w:rsidRPr="00AE7630">
        <w:rPr>
          <w:rFonts w:ascii="Times New Roman" w:hAnsi="Times New Roman"/>
        </w:rPr>
        <w:t xml:space="preserve">. Zamawiający uprawniony jest w szczególności do: </w:t>
      </w:r>
    </w:p>
    <w:p w14:paraId="2A0E3735"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oświadczeń i dokumentów w zakresie potwierdzenia spełniania ww. wymogów i dokonywania ich oceny,</w:t>
      </w:r>
    </w:p>
    <w:p w14:paraId="7E68C8C9"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wyjaśnień w przypadku wątpliwości w zakresie potwierdzenia spełniania ww. wymogów,</w:t>
      </w:r>
    </w:p>
    <w:p w14:paraId="14EBD3BD"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przeprowadzania kontroli na miejscu wykonywania świadczenia.</w:t>
      </w:r>
    </w:p>
    <w:p w14:paraId="3626B1EF"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lastRenderedPageBreak/>
        <w:t>w przypadku uzasadnionych wątpliwości co do przestrzegania prawa pracy przez wykonawcę lub podwykonawcę, Zamawiający może zwrócić się o przeprowadzenie kontroli przez Państwową Inspekcję Pracy.</w:t>
      </w:r>
    </w:p>
    <w:p w14:paraId="0584E11D" w14:textId="1CA98A0C" w:rsidR="00155C45" w:rsidRPr="00AE7630" w:rsidRDefault="00155C45" w:rsidP="00AE7630">
      <w:pPr>
        <w:pStyle w:val="Akapitzlist"/>
        <w:numPr>
          <w:ilvl w:val="0"/>
          <w:numId w:val="36"/>
        </w:numPr>
        <w:overflowPunct w:val="0"/>
        <w:autoSpaceDE w:val="0"/>
        <w:autoSpaceDN w:val="0"/>
        <w:adjustRightInd w:val="0"/>
        <w:spacing w:after="0" w:line="240" w:lineRule="auto"/>
        <w:jc w:val="both"/>
        <w:textAlignment w:val="baseline"/>
        <w:rPr>
          <w:rFonts w:ascii="Times New Roman" w:hAnsi="Times New Roman"/>
        </w:rPr>
      </w:pPr>
      <w:r w:rsidRPr="00AE7630">
        <w:rPr>
          <w:rFonts w:ascii="Times New Roman" w:hAnsi="Times New Roman"/>
        </w:rPr>
        <w:t>W trakcie realizacji zamówienia, na każde wezwanie Zamawiającego, w wyznaczonym w tym wezwaniu terminie, Wykonawca przedłoży Zamawiającemu wskazane poniżej dowody w celu potwierdzenia spełnienia wymogów, o których mowa w ust. 5:</w:t>
      </w:r>
    </w:p>
    <w:p w14:paraId="55BCCD5B" w14:textId="2669E478"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w:t>
      </w:r>
      <w:r w:rsidR="009333ED" w:rsidRPr="00135F43">
        <w:rPr>
          <w:rFonts w:ascii="Times New Roman" w:hAnsi="Times New Roman" w:cs="Times New Roman"/>
        </w:rPr>
        <w:t>osób, rodzaju</w:t>
      </w:r>
      <w:r w:rsidRPr="00135F43">
        <w:rPr>
          <w:rFonts w:ascii="Times New Roman" w:hAnsi="Times New Roman" w:cs="Times New Roman"/>
        </w:rPr>
        <w:t xml:space="preserve"> umowy o pracę i wymiaru etatu oraz podpis osoby uprawnionej do złożenia oświadczenia w imieniu wykonawcy lub podwykonawcy;</w:t>
      </w:r>
    </w:p>
    <w:p w14:paraId="471F0243" w14:textId="78DD369C"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 i nazwisko pracownika nie </w:t>
      </w:r>
      <w:r w:rsidR="009333ED" w:rsidRPr="00135F43">
        <w:rPr>
          <w:rFonts w:ascii="Times New Roman" w:hAnsi="Times New Roman" w:cs="Times New Roman"/>
        </w:rPr>
        <w:t>podlegają</w:t>
      </w:r>
      <w:r w:rsidRPr="00135F43">
        <w:rPr>
          <w:rFonts w:ascii="Times New Roman" w:hAnsi="Times New Roman" w:cs="Times New Roman"/>
        </w:rPr>
        <w:t xml:space="preserve"> anonimizacji. Informacje takie jak: data zawarcia umowy, rodzaj umowy o pracę i wymiar etatu powinny być możliwe do zidentyfikowania;</w:t>
      </w:r>
    </w:p>
    <w:p w14:paraId="0BA694E4"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10AAAC6C" w14:textId="75DA7054"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w:t>
      </w:r>
      <w:r w:rsidR="00166486" w:rsidRPr="00135F43">
        <w:rPr>
          <w:rFonts w:ascii="Times New Roman" w:hAnsi="Times New Roman" w:cs="Times New Roman"/>
        </w:rPr>
        <w:t>podlegają</w:t>
      </w:r>
      <w:r w:rsidRPr="00135F43">
        <w:rPr>
          <w:rFonts w:ascii="Times New Roman" w:hAnsi="Times New Roman" w:cs="Times New Roman"/>
        </w:rPr>
        <w:t xml:space="preserve"> anonimizacji.</w:t>
      </w:r>
    </w:p>
    <w:p w14:paraId="7EA56A8C" w14:textId="0F7E2746" w:rsidR="00155C45" w:rsidRPr="00135F43" w:rsidRDefault="00155C45" w:rsidP="00AE7630">
      <w:pPr>
        <w:pStyle w:val="Akapitzlist"/>
        <w:numPr>
          <w:ilvl w:val="0"/>
          <w:numId w:val="36"/>
        </w:numPr>
        <w:overflowPunct w:val="0"/>
        <w:autoSpaceDE w:val="0"/>
        <w:autoSpaceDN w:val="0"/>
        <w:adjustRightInd w:val="0"/>
        <w:spacing w:after="0" w:line="240" w:lineRule="auto"/>
        <w:ind w:left="426"/>
        <w:jc w:val="both"/>
        <w:textAlignment w:val="baseline"/>
        <w:rPr>
          <w:rFonts w:ascii="Times New Roman" w:hAnsi="Times New Roman"/>
        </w:rPr>
      </w:pPr>
      <w:r w:rsidRPr="00135F43">
        <w:rPr>
          <w:rFonts w:ascii="Times New Roman" w:hAnsi="Times New Roman"/>
        </w:rPr>
        <w:t xml:space="preserve">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 </w:t>
      </w:r>
      <w:r w:rsidR="00135F43" w:rsidRPr="00135F43">
        <w:rPr>
          <w:rFonts w:ascii="Times New Roman" w:hAnsi="Times New Roman"/>
        </w:rPr>
        <w:t>4</w:t>
      </w:r>
      <w:r w:rsidRPr="00135F43">
        <w:rPr>
          <w:rFonts w:ascii="Times New Roman" w:hAnsi="Times New Roman"/>
        </w:rPr>
        <w:t xml:space="preserve"> czynności.</w:t>
      </w:r>
    </w:p>
    <w:p w14:paraId="03CFC427" w14:textId="77777777" w:rsidR="00155C45" w:rsidRPr="00135F43" w:rsidRDefault="00155C45" w:rsidP="00155C45">
      <w:pPr>
        <w:pStyle w:val="Akapitzlist"/>
        <w:spacing w:after="0" w:line="240" w:lineRule="auto"/>
        <w:ind w:left="426"/>
        <w:jc w:val="both"/>
        <w:rPr>
          <w:rFonts w:ascii="Times New Roman" w:hAnsi="Times New Roman"/>
        </w:rPr>
      </w:pPr>
    </w:p>
    <w:p w14:paraId="447ABDF7" w14:textId="77777777" w:rsidR="00155C45" w:rsidRPr="00135F43" w:rsidRDefault="00155C45" w:rsidP="00155C45">
      <w:pPr>
        <w:widowControl w:val="0"/>
        <w:suppressAutoHyphens/>
        <w:spacing w:after="0" w:line="240" w:lineRule="auto"/>
        <w:jc w:val="both"/>
        <w:rPr>
          <w:rFonts w:ascii="Times New Roman" w:hAnsi="Times New Roman" w:cs="Times New Roman"/>
        </w:rPr>
      </w:pPr>
    </w:p>
    <w:p w14:paraId="210A6B1F"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Obowiązki Stron</w:t>
      </w:r>
    </w:p>
    <w:p w14:paraId="27BC356B"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3</w:t>
      </w:r>
    </w:p>
    <w:p w14:paraId="7A5A0356" w14:textId="77777777" w:rsidR="00694F4F" w:rsidRPr="00135F43" w:rsidRDefault="00694F4F" w:rsidP="00AD2A53">
      <w:pPr>
        <w:widowControl w:val="0"/>
        <w:suppressAutoHyphens/>
        <w:spacing w:after="0"/>
        <w:ind w:left="456" w:hanging="456"/>
        <w:jc w:val="both"/>
        <w:rPr>
          <w:rFonts w:ascii="Times New Roman" w:hAnsi="Times New Roman" w:cs="Times New Roman"/>
        </w:rPr>
      </w:pPr>
      <w:r w:rsidRPr="00135F43">
        <w:rPr>
          <w:rFonts w:ascii="Times New Roman" w:hAnsi="Times New Roman" w:cs="Times New Roman"/>
        </w:rPr>
        <w:t>Do obowiązków Zamawiającego należy:</w:t>
      </w:r>
    </w:p>
    <w:p w14:paraId="6A3F06A8" w14:textId="77777777" w:rsidR="00694F4F" w:rsidRPr="00135F43" w:rsidRDefault="00694F4F" w:rsidP="00AD2A53">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Wprowadzenie i protokolarne przekazanie Wykonawcy placu budowy.</w:t>
      </w:r>
    </w:p>
    <w:p w14:paraId="0EEF4429"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 xml:space="preserve"> Zapewnienie na swój koszt nadzoru inwestorskiego.</w:t>
      </w:r>
    </w:p>
    <w:p w14:paraId="0C16864E" w14:textId="09E44A98"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 xml:space="preserve">3)  Odbiór przedmiotu niniejszej Umowy zgodnie z jej postanowieniami zawartymi w § </w:t>
      </w:r>
      <w:r w:rsidR="00CD5805" w:rsidRPr="00135F43">
        <w:rPr>
          <w:rFonts w:ascii="Times New Roman" w:hAnsi="Times New Roman" w:cs="Times New Roman"/>
        </w:rPr>
        <w:t>9</w:t>
      </w:r>
      <w:r w:rsidRPr="00135F43">
        <w:rPr>
          <w:rFonts w:ascii="Times New Roman" w:hAnsi="Times New Roman" w:cs="Times New Roman"/>
        </w:rPr>
        <w:t>.</w:t>
      </w:r>
    </w:p>
    <w:p w14:paraId="572B14A8" w14:textId="0C87723B"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4)  Terminowa zapłata wynagrodzenia określonego w § </w:t>
      </w:r>
      <w:r w:rsidR="00CD5805" w:rsidRPr="00135F43">
        <w:rPr>
          <w:rFonts w:ascii="Times New Roman" w:hAnsi="Times New Roman" w:cs="Times New Roman"/>
        </w:rPr>
        <w:t>8</w:t>
      </w:r>
      <w:r w:rsidRPr="00135F43">
        <w:rPr>
          <w:rFonts w:ascii="Times New Roman" w:hAnsi="Times New Roman" w:cs="Times New Roman"/>
        </w:rPr>
        <w:t xml:space="preserve"> umowy.</w:t>
      </w:r>
    </w:p>
    <w:p w14:paraId="2AC46552"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Do obowiązków Wykonawcy należy:</w:t>
      </w:r>
    </w:p>
    <w:p w14:paraId="4B6FD108"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Realizacja przedmiotu niniejszej Umowy z wykorzystaniem materiałów własnych.</w:t>
      </w:r>
    </w:p>
    <w:p w14:paraId="1BB2FC5F" w14:textId="77777777"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2) Prowadzenie wszystkich rodzajów robót przez osoby uprawnione, zgodnie z zasadami sztuki budowlanej, wiedzą techniczną oraz obowiązującymi przepisami prawnymi.</w:t>
      </w:r>
    </w:p>
    <w:p w14:paraId="3C888188" w14:textId="77777777" w:rsidR="00694F4F" w:rsidRPr="00135F43" w:rsidRDefault="00694F4F" w:rsidP="00694F4F">
      <w:pPr>
        <w:autoSpaceDE w:val="0"/>
        <w:autoSpaceDN w:val="0"/>
        <w:adjustRightInd w:val="0"/>
        <w:spacing w:after="0"/>
        <w:ind w:left="399" w:firstLine="57"/>
        <w:jc w:val="both"/>
        <w:rPr>
          <w:rFonts w:ascii="Times New Roman" w:hAnsi="Times New Roman" w:cs="Times New Roman"/>
        </w:rPr>
      </w:pPr>
      <w:r w:rsidRPr="00135F43">
        <w:rPr>
          <w:rFonts w:ascii="Times New Roman" w:hAnsi="Times New Roman" w:cs="Times New Roman"/>
        </w:rPr>
        <w:t>3) Zabezpieczenie placu budowy oraz prowadzenie robót zgodnie z przepisami BHP oraz ppoż.</w:t>
      </w:r>
    </w:p>
    <w:p w14:paraId="5BDE2103"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4) Wykonanie i terminowe przekazanie Zamawiającemu przedmiotu niniejszej Umowy.</w:t>
      </w:r>
    </w:p>
    <w:p w14:paraId="73A54B6D"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Dostarczanie na każde żądanie Zamawiającego niezbędnych atestów, certyfikatów, wyników oraz protokołów badań, sprawdzeń i prób dotyczących materiałów oraz robót realizowanych w ramach przedmiotu niniejszej Umowy.</w:t>
      </w:r>
    </w:p>
    <w:p w14:paraId="274B7E8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lastRenderedPageBreak/>
        <w:t xml:space="preserve">6) </w:t>
      </w:r>
      <w:r w:rsidRPr="00135F43">
        <w:rPr>
          <w:rFonts w:ascii="Times New Roman" w:hAnsi="Times New Roman" w:cs="Times New Roman"/>
        </w:rPr>
        <w:tab/>
        <w:t>Zabezpieczenie instalacji i urządzeń na terenie budowy i w jej bezpośrednim otoczeniu przed ich zniszczeniem lub uszkodzeniem w trakcie wykonywania robót, stanowiących przedmiot niniejszej Umowy.</w:t>
      </w:r>
    </w:p>
    <w:p w14:paraId="164294B5" w14:textId="77777777" w:rsidR="00694F4F" w:rsidRPr="00135F43" w:rsidRDefault="00694F4F" w:rsidP="00694F4F">
      <w:pPr>
        <w:autoSpaceDE w:val="0"/>
        <w:autoSpaceDN w:val="0"/>
        <w:adjustRightInd w:val="0"/>
        <w:spacing w:after="0"/>
        <w:ind w:firstLine="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Zapewnienie bezpiecznego korzystania z terenu przylegającego do placu budowy oraz </w:t>
      </w:r>
      <w:r w:rsidRPr="00135F43">
        <w:rPr>
          <w:rFonts w:ascii="Times New Roman" w:hAnsi="Times New Roman" w:cs="Times New Roman"/>
        </w:rPr>
        <w:br/>
        <w:t xml:space="preserve">             utrzymanie stałego dostępu do wszystkich posesji zlokalizowanych wokół placu budowy, </w:t>
      </w:r>
      <w:r w:rsidRPr="00135F43">
        <w:rPr>
          <w:rFonts w:ascii="Times New Roman" w:hAnsi="Times New Roman" w:cs="Times New Roman"/>
        </w:rPr>
        <w:br/>
        <w:t xml:space="preserve">             chyba że ustalono lub poinstruowano inaczej.</w:t>
      </w:r>
    </w:p>
    <w:p w14:paraId="134FA10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Dbanie o porządek na placu budowy, o schludny jej wygląd na zewnątrz oraz utrzymywanie budowy w stanie wolnym od przeszkód komunikacyjnych.</w:t>
      </w:r>
    </w:p>
    <w:p w14:paraId="70E21329"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9) </w:t>
      </w:r>
      <w:r w:rsidRPr="00135F43">
        <w:rPr>
          <w:rFonts w:ascii="Times New Roman" w:hAnsi="Times New Roman" w:cs="Times New Roman"/>
        </w:rPr>
        <w:tab/>
        <w:t>Po zakończeniu i przekazaniu robót – uporządkowanie terenu budowy, zaplecza budowy będącego jego własnością, jak również terenów sąsiadujących, zajętych lub użytkowanych przez Wykonawcę.</w:t>
      </w:r>
    </w:p>
    <w:p w14:paraId="2C0608E0" w14:textId="5E9E3E20"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10)  Wykonawca będzie realizował przedmiot umowy w sposób umożliwiający korzystanie z drogi przez użytkowników. Możliwe jest krótkotrwałe wstrzymanie ruchu na czas realizacji niezbędnych prac związanych z ułożeniem nawierzchni. W </w:t>
      </w:r>
      <w:r w:rsidR="00523E75" w:rsidRPr="00135F43">
        <w:rPr>
          <w:rFonts w:ascii="Times New Roman" w:hAnsi="Times New Roman" w:cs="Times New Roman"/>
        </w:rPr>
        <w:t>takim przypadku</w:t>
      </w:r>
      <w:r w:rsidRPr="00135F43">
        <w:rPr>
          <w:rFonts w:ascii="Times New Roman" w:hAnsi="Times New Roman" w:cs="Times New Roman"/>
        </w:rPr>
        <w:t xml:space="preserve"> Wykonawca poinformuje mieszkańców oraz odpowiednie służby ratowniczo – interwencyjne z co najmniej 3 –dniowym wyprzedzeniem.</w:t>
      </w:r>
    </w:p>
    <w:p w14:paraId="7E8F525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11) Usunięcie wszelkich wad i usterek stwierdzonych przez Nadzór Inwestorski w trakcie trwania robót w uzgodnionym przez Strony terminie, nie dłuższym jednak niż termin technicznie uzasadniony konieczny do ich usunięcia.</w:t>
      </w:r>
    </w:p>
    <w:p w14:paraId="5B55B83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12)  Likwidacja placu budowy i zaplecza własnego Wykonawcy niezwłocznie po zakończeniu robót, lecz nie później niż 14 dni od daty odbioru końcowego.</w:t>
      </w:r>
    </w:p>
    <w:p w14:paraId="02888786"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13)</w:t>
      </w:r>
      <w:r w:rsidRPr="00135F43">
        <w:rPr>
          <w:rFonts w:ascii="Times New Roman" w:hAnsi="Times New Roman" w:cs="Times New Roman"/>
        </w:rPr>
        <w:tab/>
        <w:t>Usunięcie wszelkich wad i usterek stwierdzonych przez Nadzór Inwestorski w trakcie trwania robót w uzgodnionym przez Strony terminie, nie dłuższym jednak niż termin technicznie uzasadniony konieczny do ich usunięcia.</w:t>
      </w:r>
    </w:p>
    <w:p w14:paraId="4AC3D0FB"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14)</w:t>
      </w:r>
      <w:r w:rsidRPr="00135F43">
        <w:rPr>
          <w:rFonts w:ascii="Times New Roman" w:hAnsi="Times New Roman" w:cs="Times New Roman"/>
        </w:rPr>
        <w:tab/>
        <w:t>Zapewnienie stałej obsługi geodezyjnej inwestycji.</w:t>
      </w:r>
    </w:p>
    <w:p w14:paraId="55351AF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15) Wykonawca jest zobowiązany do uregulowania należności za dostawę mediów niezbędnych do realizacji przedmiotu umowy zgodnie z zawartymi przez Wykonawcę umowami z poszczególnymi dostawcami.</w:t>
      </w:r>
    </w:p>
    <w:p w14:paraId="7157F773" w14:textId="2BA8FF6D"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16)  Wykonawca ponosi odpowiedzialność za wszelkie szkody powstałe z jego winy w trakcie realizacji przedmiotu umowy i zobowiązany jest do ich naprawienia własnym kosztem i staraniem.</w:t>
      </w:r>
    </w:p>
    <w:p w14:paraId="0D5BCA93" w14:textId="77777777" w:rsidR="00155C45" w:rsidRPr="00135F43" w:rsidRDefault="00155C45" w:rsidP="00694F4F">
      <w:pPr>
        <w:autoSpaceDE w:val="0"/>
        <w:autoSpaceDN w:val="0"/>
        <w:adjustRightInd w:val="0"/>
        <w:spacing w:after="0"/>
        <w:ind w:left="741" w:hanging="342"/>
        <w:jc w:val="both"/>
        <w:rPr>
          <w:rFonts w:ascii="Times New Roman" w:hAnsi="Times New Roman" w:cs="Times New Roman"/>
        </w:rPr>
      </w:pPr>
    </w:p>
    <w:p w14:paraId="56BCFDCC"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Podwykonawcy</w:t>
      </w:r>
    </w:p>
    <w:p w14:paraId="2B61613D"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4</w:t>
      </w:r>
    </w:p>
    <w:p w14:paraId="36BBF4EA" w14:textId="77777777" w:rsidR="00DC052E" w:rsidRPr="00135F43" w:rsidRDefault="00DC052E" w:rsidP="00DC052E">
      <w:pPr>
        <w:numPr>
          <w:ilvl w:val="0"/>
          <w:numId w:val="23"/>
        </w:numPr>
        <w:tabs>
          <w:tab w:val="left" w:pos="360"/>
        </w:tabs>
        <w:autoSpaceDE w:val="0"/>
        <w:autoSpaceDN w:val="0"/>
        <w:adjustRightInd w:val="0"/>
        <w:spacing w:before="120" w:after="0" w:line="240" w:lineRule="auto"/>
        <w:ind w:left="357" w:hanging="357"/>
        <w:rPr>
          <w:rFonts w:ascii="Times New Roman" w:hAnsi="Times New Roman" w:cs="Times New Roman"/>
        </w:rPr>
      </w:pPr>
      <w:r w:rsidRPr="00135F43">
        <w:rPr>
          <w:rFonts w:ascii="Times New Roman" w:hAnsi="Times New Roman" w:cs="Times New Roman"/>
        </w:rPr>
        <w:t xml:space="preserve">Wykonawca oświadcza, iż następujący zakres prac wykona przy pomocy podwykonawców: </w:t>
      </w:r>
    </w:p>
    <w:p w14:paraId="63AF98BC"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 …………………………………..,</w:t>
      </w:r>
    </w:p>
    <w:p w14:paraId="62835B6E"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645783D2"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0C68E89B"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d) …………………………………..,</w:t>
      </w:r>
    </w:p>
    <w:p w14:paraId="2FB04991"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Jednocześnie Wykonawca wskazuje, iż w ramach realizacji niniejszej Umowy, będzie posługiwał się następującymi podwykonawcami (Wykonawca wskazuje, o ile na dzień podpisania Umowy są mu znane nazwy/firmy podwykonawców):</w:t>
      </w:r>
    </w:p>
    <w:p w14:paraId="19030F8D" w14:textId="77BC9492"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w:t>
      </w:r>
    </w:p>
    <w:p w14:paraId="25785FD4"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1601060F"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40523036"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lastRenderedPageBreak/>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4 Umowy. </w:t>
      </w:r>
    </w:p>
    <w:p w14:paraId="2C105B63"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W przypadku robót budowlanych,</w:t>
      </w:r>
      <w:r w:rsidRPr="00135F43">
        <w:rPr>
          <w:rFonts w:ascii="Times New Roman" w:hAnsi="Times New Roman" w:cs="Times New Roman"/>
          <w:b/>
          <w:lang w:eastAsia="ar-SA"/>
        </w:rPr>
        <w:t xml:space="preserve"> </w:t>
      </w:r>
      <w:r w:rsidRPr="00135F43">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każdorazowo, gdy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0A8EC1A8"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135F43">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21A7F198" w14:textId="2967BFA1"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projekt Umowy z podwykonawcą (odpowiednio dalszym podwykonawcą) bądź projekt zmiany Umowy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135F43">
        <w:rPr>
          <w:rFonts w:ascii="Times New Roman" w:hAnsi="Times New Roman" w:cs="Times New Roman"/>
          <w:lang w:eastAsia="ar-SA"/>
        </w:rPr>
        <w:t xml:space="preserve">obliczoną zgodnie z wypełnionym przedmiarem robót, termin realizacji oraz szczegółowy zakres prac do wykonania, wraz z częścią dokumentacji projektowej dotyczącą robót budowlanych określonych w w/w umowie lub jej projekcie. W projekcie Umowy winno się znaleźć postanowienie, zgodnie z którym podwykonawca (lub dalszy podwykonawca) jest zobowiązany do przedstawiania Zamawiającemu, na jego żądanie, dokumentów, oświadczeń i wyjaśnień dotyczących realizacji Umowy o podwykonawstwo, jak również zobowiązanie podwykonawcy do przedkładania Zamawiającemu dalszych umów o podwykonawstwo wraz ze zgodą </w:t>
      </w:r>
      <w:r w:rsidR="00166486" w:rsidRPr="00135F43">
        <w:rPr>
          <w:rFonts w:ascii="Times New Roman" w:hAnsi="Times New Roman" w:cs="Times New Roman"/>
          <w:lang w:eastAsia="ar-SA"/>
        </w:rPr>
        <w:t>Wykonawcy,</w:t>
      </w:r>
      <w:r w:rsidR="00166486" w:rsidRPr="00135F43">
        <w:rPr>
          <w:rFonts w:ascii="Times New Roman" w:hAnsi="Times New Roman" w:cs="Times New Roman"/>
          <w:color w:val="FF0000"/>
          <w:lang w:eastAsia="ar-SA"/>
        </w:rPr>
        <w:t xml:space="preserve"> </w:t>
      </w:r>
      <w:r w:rsidR="00166486" w:rsidRPr="00135F43">
        <w:rPr>
          <w:rFonts w:ascii="Times New Roman" w:hAnsi="Times New Roman" w:cs="Times New Roman"/>
          <w:color w:val="000000"/>
          <w:lang w:eastAsia="ar-SA"/>
        </w:rPr>
        <w:t>oraz</w:t>
      </w:r>
    </w:p>
    <w:p w14:paraId="42EC2A7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pisemne oświadczenie osób upoważnionych do reprezentacji podwykonawcy (odpowiednio dalszego podwykonawcy) stwierdzające, że ten podwykonawca (odpowiednio dalszy podwykonawca) zapoznał się i akceptuje bez zastrzeżeń treść niniejszej Umowy zawartej pomiędzy Wykonawcą a Zamawiającym, oraz</w:t>
      </w:r>
    </w:p>
    <w:p w14:paraId="7925CD53" w14:textId="77777777" w:rsidR="00DC052E" w:rsidRPr="00135F43" w:rsidRDefault="00DC052E" w:rsidP="00DC052E">
      <w:pPr>
        <w:numPr>
          <w:ilvl w:val="0"/>
          <w:numId w:val="27"/>
        </w:numPr>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w przypadku, gdy podwykonawca (dalszy podwykonawca) ma zamiar zawrzeć umowę o podwykonawstwo to podwykonawca (dalszy podwykonawca) obowiązany jest dołączyć zgodę Wykonawcy na zawarcie Umowy o podwykonawstwo o treści zgodnej z treścią Umowy zawartej pomiędzy Zamawiającym a Wykonawcą, oraz</w:t>
      </w:r>
    </w:p>
    <w:p w14:paraId="3A42EEE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 termin zapłaty wynagrodzenia podwykonawcy (odpowiednio dalszemu podwykonawcy) przewidziany w projekcie Umowy o podwykonawstwo (odpowiednio projekcie jej zmiany), nie może być dłuższy niż 30 dni od dnia doręczenia Wykonawcy, podwykonawcy lub dalszemu podwykonawcy faktury lub rachunku, potwierdzających wykonanie zleconej podwykonawcy (odpowiednio dalszemu podwykonawcy) dostawy, usługi lub roboty budowlanej;</w:t>
      </w:r>
    </w:p>
    <w:p w14:paraId="34D3D03C"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podwykonawstwo nie może przede wszystkim zawierać postanowień:</w:t>
      </w:r>
    </w:p>
    <w:p w14:paraId="3CE8701A"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uzależniających uzyskanie przez podwykonawcę płatności od Wykonawcy, od zapłaty Wykonawcy przez Zamawiającego wynagrodzenia obejmującego zakres robót wykonanych </w:t>
      </w:r>
      <w:r w:rsidRPr="00135F43">
        <w:rPr>
          <w:rFonts w:ascii="Times New Roman" w:hAnsi="Times New Roman" w:cs="Times New Roman"/>
          <w:lang w:eastAsia="ar-SA"/>
        </w:rPr>
        <w:lastRenderedPageBreak/>
        <w:t>przez podwykonawcę;</w:t>
      </w:r>
    </w:p>
    <w:p w14:paraId="3C217B46"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zwrot podwykonawcy kwot zabezpieczenia przez Wykonawcę, od zwrotu zabezpieczenia wykonania Umowy przez Zamawiającego Wykonawcy.</w:t>
      </w:r>
    </w:p>
    <w:p w14:paraId="6B83007F"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podwykonawcą lub dalszym podwykonawcą (o ile dotyczy) powinien uwzględniać obowiązek podwykonawcy (odpowiednio dalszemu podwykonawcy) do zatrudnienia na podstawie Umowy o pracę w rozumieniu ustawy z dnia 26 czerwca 1974 roku Kodeks pracy (tekst jedn. Dz. U. z 2019 roku, poz. 1040 z późn. zm.) osób wykonujących wskazane przez Zamawiającego w SWZ rodzaje czynności w zakresie realizacji zamówienia, zgodnie z § 8 Umowy.</w:t>
      </w:r>
    </w:p>
    <w:p w14:paraId="1BB700B3"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Każdorazowo Zamawiający może wyrazić swój sprzeciw, co do powierzenia podwykonawcy (dalszemu podwykonawcy) prac do realizacji lub zgłosić zastrzeżenia do przedłożonych, zgodnie z ust. 3 powyżej, dokumentów, w terminie i formie wynikającej z ust. 2 powyżej. </w:t>
      </w:r>
      <w:r w:rsidRPr="00135F43">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56A2908B"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135F43">
        <w:rPr>
          <w:rFonts w:ascii="Times New Roman" w:hAnsi="Times New Roman" w:cs="Times New Roman"/>
          <w:color w:val="000000"/>
          <w:lang w:eastAsia="ar-SA"/>
        </w:rPr>
        <w:t>podwykonawcy</w:t>
      </w:r>
      <w:r w:rsidRPr="00135F43">
        <w:rPr>
          <w:rFonts w:ascii="Times New Roman" w:hAnsi="Times New Roman" w:cs="Times New Roman"/>
          <w:lang w:eastAsia="ar-SA"/>
        </w:rPr>
        <w:t>), przewidziany w przedłożonej umowie z podwykonawcą (dalszym podwykonawcą) bądź w projekcie Umowy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35900335"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70D7D281"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22B39F4B"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upoważnia to Zamawiającego według własnego uznania do:</w:t>
      </w:r>
    </w:p>
    <w:p w14:paraId="5FF2C09C"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odstąpienia od niniejszej Umowy z winy Wykonawcy i naliczenia mu kary umownej, o której mowa w § 17 ust. 5 Umowy albo</w:t>
      </w:r>
    </w:p>
    <w:p w14:paraId="7ED3FBA2"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naliczenia kary umownej względem </w:t>
      </w:r>
      <w:r w:rsidRPr="00135F43">
        <w:rPr>
          <w:rFonts w:ascii="Times New Roman" w:hAnsi="Times New Roman" w:cs="Times New Roman"/>
          <w:bCs/>
          <w:color w:val="000000"/>
          <w:lang w:eastAsia="ar-SA"/>
        </w:rPr>
        <w:t>Wykonawcy</w:t>
      </w:r>
      <w:r w:rsidRPr="00135F43">
        <w:rPr>
          <w:rFonts w:ascii="Times New Roman" w:hAnsi="Times New Roman" w:cs="Times New Roman"/>
          <w:color w:val="000000"/>
          <w:lang w:eastAsia="ar-SA"/>
        </w:rPr>
        <w:t xml:space="preserve"> w wysokości 5% wynagrodzenia Wykonawcy wskazanego w § 5 ust. 1 Umowy, bez korzystania z prawa do odstąpienia przez Zamawiającego od Umowy, o którym mowa w lit. a) powyżej. </w:t>
      </w:r>
    </w:p>
    <w:p w14:paraId="2569635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zobowiązany jest przedłożyć Zamawiającemu poświadczoną za zgodność z oryginałem kopię zawartej Umowy o podwykonawstwo, której przedmiotem są roboty budowlane i jej zmian, w terminie 7 dni od dnia jej zawarcia. </w:t>
      </w:r>
    </w:p>
    <w:p w14:paraId="5714292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00 zł. </w:t>
      </w:r>
    </w:p>
    <w:p w14:paraId="3B7C0B12"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sytuacji, gdy termin zapłaty wynagrodzenia wskazany w przedłożonej, zgodnie z niniejszym § 4, umowie będzie dłuższy niż 30 dni od dnia doręczenia Wykonawcy lub podwykonawcy (odpowiednio dalszemu podwykonawcy) faktury lub rachunku, potwierdzających wykonanie danej </w:t>
      </w:r>
      <w:r w:rsidRPr="00135F43">
        <w:rPr>
          <w:rFonts w:ascii="Times New Roman" w:hAnsi="Times New Roman" w:cs="Times New Roman"/>
          <w:color w:val="000000"/>
          <w:lang w:eastAsia="ar-SA"/>
        </w:rPr>
        <w:lastRenderedPageBreak/>
        <w:t>Umowy podwykonawczej, Zamawiający informuje o tym Wykonawcę (odpowiednio podwykonawcę lub dalszego podwykonawcę) i wzywa go do zmiany tej Umowy pod rygorem wystąpienia o zapłatę kary umownej, o której mowa w § 17 ust. 1 lit. i) tiret czwarte niniejszej Umowy.</w:t>
      </w:r>
    </w:p>
    <w:p w14:paraId="20C1911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Bez pisemnej zgody Zamawiającego zakazuje się wprowadzać jakichkolwiek zmian do Umowy z podwykonawcą (odpowiednio dalszym podwykonawcą) względem treści przedstawionej Zamawiającemu zgodnie z ust. 3 lit. a) powyżej.</w:t>
      </w:r>
    </w:p>
    <w:p w14:paraId="3CE75015"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Jeżeli Zamawiający, w terminie określonym w ust. 2 powyżej, nie zgłosi w formie pisemnej zastrzeżeń do przedłożonych dokumentów lub sprzeciwu, o których mowa w ust. 2 powyżej, uważa się, że Zamawiający zaakceptował projekt Umowy podwykonawczej.</w:t>
      </w:r>
    </w:p>
    <w:p w14:paraId="10F808B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6 ust. 5 Umowy. </w:t>
      </w:r>
    </w:p>
    <w:p w14:paraId="16738BE8"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W przypadku naruszania przez podwykonawcę (dalszego podwykonawcę) zasad bezpieczeństwa na Terenie budowy lub gdy wykonuje on roboty bez odpowiedniego nadzoru osób uprawnionych lub w sposób wadliwy lub sprzeczny z umową, Zamawiający ma prawo żądać usunięcia podwykonawcy (dalszego podwykonawcy) z Terenu budowy i/lub naliczyć odpowiednią karę umowną do tej, o której mowa w § 17 ust. 1 lit. i) tiret piąte niniejszej Umowy.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69CB0FEE"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(podwykonawca, dalszy podwykonawca) zapewni w umowach z podwykonawcą (lub odpowiednio z dalszym podwykonawcą) wskazanie adresu Zamawiającego zgodnego z § 24 ust. 2 Umowy. </w:t>
      </w:r>
    </w:p>
    <w:p w14:paraId="78DD9D8E" w14:textId="2B5C4371" w:rsidR="00533521" w:rsidRPr="00135F43" w:rsidRDefault="00533521" w:rsidP="00533521">
      <w:pPr>
        <w:pStyle w:val="Default"/>
        <w:spacing w:before="120"/>
        <w:jc w:val="center"/>
        <w:rPr>
          <w:rFonts w:ascii="Times New Roman" w:hAnsi="Times New Roman" w:cs="Times New Roman"/>
          <w:b/>
          <w:bCs/>
          <w:color w:val="auto"/>
          <w:sz w:val="22"/>
          <w:szCs w:val="22"/>
        </w:rPr>
      </w:pPr>
      <w:r w:rsidRPr="00135F43">
        <w:rPr>
          <w:rFonts w:ascii="Times New Roman" w:hAnsi="Times New Roman" w:cs="Times New Roman"/>
          <w:b/>
          <w:bCs/>
          <w:color w:val="auto"/>
          <w:sz w:val="22"/>
          <w:szCs w:val="22"/>
        </w:rPr>
        <w:t>Zasady rozliczeń z podwykonawcami</w:t>
      </w:r>
    </w:p>
    <w:p w14:paraId="68F23D88" w14:textId="49671B6C" w:rsidR="00533521" w:rsidRPr="00135F43" w:rsidRDefault="00533521" w:rsidP="00533521">
      <w:pPr>
        <w:pStyle w:val="Default"/>
        <w:spacing w:before="120"/>
        <w:jc w:val="center"/>
        <w:rPr>
          <w:rFonts w:ascii="Times New Roman" w:hAnsi="Times New Roman" w:cs="Times New Roman"/>
          <w:b/>
          <w:color w:val="auto"/>
          <w:sz w:val="22"/>
          <w:szCs w:val="22"/>
        </w:rPr>
      </w:pPr>
      <w:r w:rsidRPr="00135F43">
        <w:rPr>
          <w:rFonts w:ascii="Times New Roman" w:hAnsi="Times New Roman" w:cs="Times New Roman"/>
          <w:b/>
          <w:color w:val="auto"/>
          <w:sz w:val="22"/>
          <w:szCs w:val="22"/>
        </w:rPr>
        <w:t>§ 5</w:t>
      </w:r>
    </w:p>
    <w:p w14:paraId="302F6871" w14:textId="77777777" w:rsidR="00533521" w:rsidRPr="00135F43" w:rsidRDefault="00533521" w:rsidP="00533521">
      <w:pPr>
        <w:pStyle w:val="Default"/>
        <w:numPr>
          <w:ilvl w:val="0"/>
          <w:numId w:val="21"/>
        </w:numPr>
        <w:spacing w:before="120"/>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25C68F51"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D74EF37"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Bezpośrednia zapłata obejmuje wyłącznie należne wynagrodzenie podwykonawcy lub dalszemu podwykonawcy bez odsetek i kar umownych.</w:t>
      </w:r>
    </w:p>
    <w:p w14:paraId="1A09F43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Przed dokonaniem bezpośredniej zapłaty, Zamawiający poinformuje Wykonawcę o terminie zgłaszania pisemnych uwag dotyczących zasadności bezpośredniej zapłaty wynagrodzenia podwykonawcy lub dalszemu podwykonawcy, o których mowa w ust. 1. </w:t>
      </w:r>
    </w:p>
    <w:p w14:paraId="0AE99BCC"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zgłoszenia uwag, o których mowa w ust. 4, w terminie wskazanym przez Zamawiającego, Zamawiający może: </w:t>
      </w:r>
    </w:p>
    <w:p w14:paraId="3F0AAA17"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nie dokonać bezpośredniej zapłaty wynagrodzenia podwykonawcy lub dalszemu podwykonawcy, jeżeli Wykonawca wykaże niezasadność takiej zapłaty albo </w:t>
      </w:r>
    </w:p>
    <w:p w14:paraId="172C0B0D"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0AB45"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07A73CBA"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uznania przez Zamawiającego zasadności zapłaty wynagrodzenia podwykonawcy lub dalszemu podwykonawcy, Zamawiający dokona zapłaty w terminie </w:t>
      </w:r>
      <w:r w:rsidRPr="00135F43">
        <w:rPr>
          <w:rFonts w:ascii="Times New Roman" w:hAnsi="Times New Roman" w:cs="Times New Roman"/>
          <w:b/>
          <w:color w:val="auto"/>
          <w:sz w:val="22"/>
          <w:szCs w:val="22"/>
        </w:rPr>
        <w:t>30 dni</w:t>
      </w:r>
      <w:r w:rsidRPr="00135F43">
        <w:rPr>
          <w:rFonts w:ascii="Times New Roman" w:hAnsi="Times New Roman" w:cs="Times New Roman"/>
          <w:color w:val="auto"/>
          <w:sz w:val="22"/>
          <w:szCs w:val="22"/>
        </w:rPr>
        <w:t xml:space="preserve"> od dnia uznania zasadności zapłaty przez Zamawiającego. </w:t>
      </w:r>
    </w:p>
    <w:p w14:paraId="35D16A1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W przypadku dokonania bezpośredniej zapłaty podwykonawcy lub dalszemu podwykonawcy, o których mowa w ust. 1, Zamawiający potrąci kwotę wypłaconego wynagrodzenia z wynagrodzenia należnego Wykonawcy.</w:t>
      </w:r>
    </w:p>
    <w:p w14:paraId="3DDEAE05" w14:textId="3EE8D63F"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Postanowienia § 7 i § </w:t>
      </w:r>
      <w:r w:rsidR="009333ED" w:rsidRPr="00135F43">
        <w:rPr>
          <w:rFonts w:ascii="Times New Roman" w:hAnsi="Times New Roman" w:cs="Times New Roman"/>
          <w:color w:val="auto"/>
          <w:sz w:val="22"/>
          <w:szCs w:val="22"/>
        </w:rPr>
        <w:t>8 nie</w:t>
      </w:r>
      <w:r w:rsidRPr="00135F43">
        <w:rPr>
          <w:rFonts w:ascii="Times New Roman" w:hAnsi="Times New Roman" w:cs="Times New Roman"/>
          <w:color w:val="auto"/>
          <w:sz w:val="22"/>
          <w:szCs w:val="22"/>
        </w:rPr>
        <w:t xml:space="preserve"> naruszają praw i obowiązków Zamawiającego, Wykonawcy, podwykonawcy i dalszego podwykonawcy wynikających z przepisów art. 647</w:t>
      </w:r>
      <w:r w:rsidRPr="00135F43">
        <w:rPr>
          <w:rFonts w:ascii="Times New Roman" w:hAnsi="Times New Roman" w:cs="Times New Roman"/>
          <w:color w:val="auto"/>
          <w:sz w:val="22"/>
          <w:szCs w:val="22"/>
          <w:vertAlign w:val="superscript"/>
        </w:rPr>
        <w:t>1</w:t>
      </w:r>
      <w:r w:rsidRPr="00135F43">
        <w:rPr>
          <w:rFonts w:ascii="Times New Roman" w:hAnsi="Times New Roman" w:cs="Times New Roman"/>
          <w:color w:val="auto"/>
          <w:sz w:val="22"/>
          <w:szCs w:val="22"/>
        </w:rPr>
        <w:t xml:space="preserve"> ustawy z dnia 23 kwietnia 1964 r. – Kodeks cywilny.</w:t>
      </w:r>
    </w:p>
    <w:p w14:paraId="5A39DCEF" w14:textId="77777777" w:rsidR="00533521" w:rsidRPr="00135F43" w:rsidRDefault="00533521" w:rsidP="00533521">
      <w:pPr>
        <w:pStyle w:val="Default"/>
        <w:ind w:left="426"/>
        <w:jc w:val="both"/>
        <w:rPr>
          <w:rFonts w:ascii="Times New Roman" w:hAnsi="Times New Roman" w:cs="Times New Roman"/>
          <w:color w:val="auto"/>
          <w:sz w:val="22"/>
          <w:szCs w:val="22"/>
        </w:rPr>
      </w:pPr>
    </w:p>
    <w:p w14:paraId="4C6903A8"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Terminy realizacji przedmiotu Umowy</w:t>
      </w:r>
    </w:p>
    <w:p w14:paraId="73BE2DFA" w14:textId="299025AE"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6</w:t>
      </w:r>
    </w:p>
    <w:p w14:paraId="61F6C9E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     Strony ustalają następujące terminy realizacji robót:</w:t>
      </w:r>
    </w:p>
    <w:p w14:paraId="53AB9288"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Termin przekazania placu budowy - w terminie do 7 dni roboczych od dnia podpisania umowy.</w:t>
      </w:r>
    </w:p>
    <w:p w14:paraId="7821446B" w14:textId="6A54B081"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b/>
          <w:bCs/>
          <w:color w:val="FF0000"/>
        </w:rPr>
      </w:pPr>
      <w:r w:rsidRPr="00135F43">
        <w:rPr>
          <w:rFonts w:ascii="Times New Roman" w:hAnsi="Times New Roman" w:cs="Times New Roman"/>
        </w:rPr>
        <w:t xml:space="preserve">Termin zakończenia robót – </w:t>
      </w:r>
      <w:r w:rsidR="00523E75" w:rsidRPr="00523E75">
        <w:rPr>
          <w:rFonts w:ascii="Times New Roman" w:hAnsi="Times New Roman" w:cs="Times New Roman"/>
          <w:b/>
          <w:bCs/>
        </w:rPr>
        <w:t>3</w:t>
      </w:r>
      <w:r w:rsidR="009D44B8" w:rsidRPr="008B591D">
        <w:rPr>
          <w:rFonts w:ascii="Times New Roman" w:hAnsi="Times New Roman" w:cs="Times New Roman"/>
          <w:b/>
          <w:bCs/>
        </w:rPr>
        <w:t xml:space="preserve"> </w:t>
      </w:r>
      <w:r w:rsidR="009D44B8" w:rsidRPr="00135F43">
        <w:rPr>
          <w:rFonts w:ascii="Times New Roman" w:hAnsi="Times New Roman" w:cs="Times New Roman"/>
          <w:b/>
          <w:bCs/>
        </w:rPr>
        <w:t>miesiąc</w:t>
      </w:r>
      <w:r w:rsidR="00135F43">
        <w:rPr>
          <w:rFonts w:ascii="Times New Roman" w:hAnsi="Times New Roman" w:cs="Times New Roman"/>
          <w:b/>
          <w:bCs/>
        </w:rPr>
        <w:t>e</w:t>
      </w:r>
      <w:r w:rsidR="009D44B8" w:rsidRPr="00135F43">
        <w:rPr>
          <w:rFonts w:ascii="Times New Roman" w:hAnsi="Times New Roman" w:cs="Times New Roman"/>
          <w:b/>
          <w:bCs/>
        </w:rPr>
        <w:t xml:space="preserve"> od dnia podpisania umowy.</w:t>
      </w:r>
    </w:p>
    <w:p w14:paraId="2F4AB4FC"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 xml:space="preserve">Za termin zakończenia robót, o którym mowa w pkt. 2, strony przyjmują całkowite zakończenie prac, uprzątnięcie terenu oraz pisemne zgłoszenie przez Wykonawcę Zamawiającemu zakończenia robót. </w:t>
      </w:r>
    </w:p>
    <w:p w14:paraId="45C3425B" w14:textId="77777777" w:rsidR="003045F2" w:rsidRPr="00135F43" w:rsidRDefault="003045F2" w:rsidP="00AD2A53">
      <w:pPr>
        <w:autoSpaceDE w:val="0"/>
        <w:autoSpaceDN w:val="0"/>
        <w:adjustRightInd w:val="0"/>
        <w:spacing w:after="0"/>
        <w:ind w:left="426" w:hanging="426"/>
        <w:jc w:val="center"/>
        <w:rPr>
          <w:rFonts w:ascii="Times New Roman" w:hAnsi="Times New Roman" w:cs="Times New Roman"/>
          <w:b/>
          <w:bCs/>
        </w:rPr>
      </w:pPr>
    </w:p>
    <w:p w14:paraId="600DE19D" w14:textId="6ED56A62" w:rsidR="00694F4F" w:rsidRPr="00135F43" w:rsidRDefault="00694F4F" w:rsidP="00AD2A53">
      <w:pPr>
        <w:autoSpaceDE w:val="0"/>
        <w:autoSpaceDN w:val="0"/>
        <w:adjustRightInd w:val="0"/>
        <w:spacing w:after="0"/>
        <w:ind w:left="426" w:hanging="426"/>
        <w:jc w:val="center"/>
        <w:rPr>
          <w:rFonts w:ascii="Times New Roman" w:hAnsi="Times New Roman" w:cs="Times New Roman"/>
          <w:b/>
          <w:bCs/>
        </w:rPr>
      </w:pPr>
      <w:r w:rsidRPr="00135F43">
        <w:rPr>
          <w:rFonts w:ascii="Times New Roman" w:hAnsi="Times New Roman" w:cs="Times New Roman"/>
          <w:b/>
          <w:bCs/>
        </w:rPr>
        <w:t>Wynagrodzenie Wykonawcy</w:t>
      </w:r>
    </w:p>
    <w:p w14:paraId="0F953B79" w14:textId="6560C71A"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7</w:t>
      </w:r>
    </w:p>
    <w:p w14:paraId="6B1758F6" w14:textId="4D0E4FA6" w:rsidR="00694F4F" w:rsidRPr="00135F43" w:rsidRDefault="00694F4F" w:rsidP="002C6523">
      <w:pPr>
        <w:widowControl w:val="0"/>
        <w:numPr>
          <w:ilvl w:val="0"/>
          <w:numId w:val="2"/>
        </w:numPr>
        <w:suppressAutoHyphens/>
        <w:spacing w:after="0" w:line="240" w:lineRule="auto"/>
        <w:jc w:val="both"/>
        <w:rPr>
          <w:rFonts w:ascii="Times New Roman" w:hAnsi="Times New Roman" w:cs="Times New Roman"/>
          <w:b/>
        </w:rPr>
      </w:pPr>
      <w:r w:rsidRPr="00135F43">
        <w:rPr>
          <w:rFonts w:ascii="Times New Roman" w:hAnsi="Times New Roman" w:cs="Times New Roman"/>
        </w:rPr>
        <w:t xml:space="preserve">Strony </w:t>
      </w:r>
      <w:r w:rsidR="00166486" w:rsidRPr="00135F43">
        <w:rPr>
          <w:rFonts w:ascii="Times New Roman" w:hAnsi="Times New Roman" w:cs="Times New Roman"/>
        </w:rPr>
        <w:t>określają wynagrodzenie</w:t>
      </w:r>
      <w:r w:rsidRPr="00135F43">
        <w:rPr>
          <w:rFonts w:ascii="Times New Roman" w:hAnsi="Times New Roman" w:cs="Times New Roman"/>
        </w:rPr>
        <w:t xml:space="preserve"> za wykonanie przedmiotu niniejszej umowy, ustalone na podstawie </w:t>
      </w:r>
      <w:r w:rsidR="00166486" w:rsidRPr="00135F43">
        <w:rPr>
          <w:rFonts w:ascii="Times New Roman" w:hAnsi="Times New Roman" w:cs="Times New Roman"/>
        </w:rPr>
        <w:t>oferty przetargowej Wykonawcy</w:t>
      </w:r>
      <w:r w:rsidRPr="00135F43">
        <w:rPr>
          <w:rFonts w:ascii="Times New Roman" w:hAnsi="Times New Roman" w:cs="Times New Roman"/>
        </w:rPr>
        <w:t xml:space="preserve"> w wysokości:   </w:t>
      </w:r>
    </w:p>
    <w:p w14:paraId="79BCC48F"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netto ....................................................................................................................................... zł;</w:t>
      </w:r>
    </w:p>
    <w:p w14:paraId="59CD9111"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podatek VAT ..........% .......................................................................................................... zł;</w:t>
      </w:r>
    </w:p>
    <w:p w14:paraId="3E432167"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brutto .................................................................................................................................... zł;</w:t>
      </w:r>
    </w:p>
    <w:p w14:paraId="3065394C"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słownie: ......................................................................................................................................</w:t>
      </w:r>
    </w:p>
    <w:p w14:paraId="3653DA06" w14:textId="77777777" w:rsidR="00694F4F" w:rsidRPr="00135F43" w:rsidRDefault="00694F4F" w:rsidP="00694F4F">
      <w:pPr>
        <w:jc w:val="both"/>
        <w:rPr>
          <w:rFonts w:ascii="Times New Roman" w:hAnsi="Times New Roman" w:cs="Times New Roman"/>
          <w:b/>
        </w:rPr>
      </w:pPr>
      <w:r w:rsidRPr="00135F43">
        <w:rPr>
          <w:rFonts w:ascii="Times New Roman" w:hAnsi="Times New Roman" w:cs="Times New Roman"/>
          <w:b/>
        </w:rPr>
        <w:t xml:space="preserve">             ......................................................................................................................................................</w:t>
      </w:r>
    </w:p>
    <w:p w14:paraId="2F37CC46"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Wynagrodzenie Wykonawcy obejmuje, m.in.:</w:t>
      </w:r>
    </w:p>
    <w:p w14:paraId="0AA46CD4" w14:textId="77777777" w:rsidR="00694F4F" w:rsidRPr="00135F43" w:rsidRDefault="00694F4F" w:rsidP="00694F4F">
      <w:pPr>
        <w:autoSpaceDE w:val="0"/>
        <w:autoSpaceDN w:val="0"/>
        <w:adjustRightInd w:val="0"/>
        <w:spacing w:after="0"/>
        <w:ind w:left="798" w:hanging="342"/>
        <w:jc w:val="both"/>
        <w:rPr>
          <w:rFonts w:ascii="Times New Roman" w:hAnsi="Times New Roman" w:cs="Times New Roman"/>
        </w:rPr>
      </w:pPr>
      <w:r w:rsidRPr="00135F43">
        <w:rPr>
          <w:rFonts w:ascii="Times New Roman" w:hAnsi="Times New Roman" w:cs="Times New Roman"/>
          <w:bCs/>
        </w:rPr>
        <w:t xml:space="preserve">1) </w:t>
      </w:r>
      <w:r w:rsidRPr="00135F43">
        <w:rPr>
          <w:rFonts w:ascii="Times New Roman" w:hAnsi="Times New Roman" w:cs="Times New Roman"/>
          <w:bCs/>
        </w:rPr>
        <w:tab/>
      </w:r>
      <w:r w:rsidRPr="00135F43">
        <w:rPr>
          <w:rFonts w:ascii="Times New Roman" w:hAnsi="Times New Roman" w:cs="Times New Roman"/>
        </w:rPr>
        <w:t>Wszystkie koszty związane z zakupem i zużyciem materiałów i urządzeń przewidzianych do wykonania przedmiotu umowy, w tym urządzeń przechodzących na własność Zamawiającego.</w:t>
      </w:r>
    </w:p>
    <w:p w14:paraId="60EFBADC" w14:textId="77777777" w:rsidR="00694F4F" w:rsidRPr="00135F43" w:rsidRDefault="00694F4F" w:rsidP="00694F4F">
      <w:pPr>
        <w:autoSpaceDE w:val="0"/>
        <w:autoSpaceDN w:val="0"/>
        <w:adjustRightInd w:val="0"/>
        <w:spacing w:after="0"/>
        <w:ind w:left="798" w:hanging="342"/>
        <w:jc w:val="both"/>
        <w:rPr>
          <w:rFonts w:ascii="Times New Roman" w:hAnsi="Times New Roman" w:cs="Times New Roman"/>
        </w:rPr>
      </w:pPr>
      <w:r w:rsidRPr="00135F43">
        <w:rPr>
          <w:rFonts w:ascii="Times New Roman" w:hAnsi="Times New Roman" w:cs="Times New Roman"/>
          <w:bCs/>
        </w:rPr>
        <w:t xml:space="preserve">2) </w:t>
      </w:r>
      <w:r w:rsidRPr="00135F43">
        <w:rPr>
          <w:rFonts w:ascii="Times New Roman" w:hAnsi="Times New Roman" w:cs="Times New Roman"/>
          <w:bCs/>
        </w:rPr>
        <w:tab/>
      </w:r>
      <w:r w:rsidRPr="00135F43">
        <w:rPr>
          <w:rFonts w:ascii="Times New Roman" w:hAnsi="Times New Roman" w:cs="Times New Roman"/>
        </w:rPr>
        <w:t>Wszystkie koszty związane z organizacją, ochroną i oznakowaniem miejsca budowy, zaplecza budowy i ich otoczenia, obsługą geodezyjną.</w:t>
      </w:r>
    </w:p>
    <w:p w14:paraId="67E06C73" w14:textId="77777777" w:rsidR="00694F4F" w:rsidRPr="00135F43" w:rsidRDefault="00694F4F" w:rsidP="00694F4F">
      <w:pPr>
        <w:autoSpaceDE w:val="0"/>
        <w:autoSpaceDN w:val="0"/>
        <w:adjustRightInd w:val="0"/>
        <w:spacing w:after="0"/>
        <w:ind w:left="798" w:hanging="342"/>
        <w:jc w:val="both"/>
        <w:rPr>
          <w:rFonts w:ascii="Times New Roman" w:hAnsi="Times New Roman" w:cs="Times New Roman"/>
        </w:rPr>
      </w:pPr>
      <w:r w:rsidRPr="00135F43">
        <w:rPr>
          <w:rFonts w:ascii="Times New Roman" w:hAnsi="Times New Roman" w:cs="Times New Roman"/>
          <w:bCs/>
        </w:rPr>
        <w:t xml:space="preserve">3) </w:t>
      </w:r>
      <w:r w:rsidRPr="00135F43">
        <w:rPr>
          <w:rFonts w:ascii="Times New Roman" w:hAnsi="Times New Roman" w:cs="Times New Roman"/>
          <w:bCs/>
        </w:rPr>
        <w:tab/>
      </w:r>
      <w:r w:rsidRPr="00135F43">
        <w:rPr>
          <w:rFonts w:ascii="Times New Roman" w:hAnsi="Times New Roman" w:cs="Times New Roman"/>
        </w:rPr>
        <w:t>Wszelkie koszty związane z wywozem i utylizacją odpadów po robotach budowlanych.</w:t>
      </w:r>
    </w:p>
    <w:p w14:paraId="27AD7283" w14:textId="77777777" w:rsidR="00694F4F" w:rsidRPr="00135F43" w:rsidRDefault="00694F4F" w:rsidP="00694F4F">
      <w:pPr>
        <w:autoSpaceDE w:val="0"/>
        <w:autoSpaceDN w:val="0"/>
        <w:adjustRightInd w:val="0"/>
        <w:spacing w:after="0"/>
        <w:ind w:left="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 xml:space="preserve">  Wszelkie koszty towarzyszące podczas wykonywania robót.</w:t>
      </w:r>
    </w:p>
    <w:p w14:paraId="440ED34C" w14:textId="77777777" w:rsidR="00694F4F" w:rsidRPr="00135F43" w:rsidRDefault="00694F4F" w:rsidP="00694F4F">
      <w:pPr>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3.   Wynagrodzenie wymienione w ust. 1 pozostanie niezmienne w toku całego postępowania.</w:t>
      </w:r>
    </w:p>
    <w:p w14:paraId="07CCDDEF"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4.    Zamawiający nie dopuszcza fakturowania częściowego.</w:t>
      </w:r>
    </w:p>
    <w:p w14:paraId="596ACCB3"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Wykonawca nie ma prawa do wystawienia faktury przed terminem usunięcia usterek stwierdzonych podczas odbioru końcowego.</w:t>
      </w:r>
    </w:p>
    <w:p w14:paraId="666513BD" w14:textId="6DF689FB" w:rsidR="009E01D6" w:rsidRPr="00135F43" w:rsidRDefault="00694F4F" w:rsidP="009333ED">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Wynagrodzenie Wykonawcy nie obejmuje kosztów nadzoru inwestorskiego, które bezpośrednio pokrywa Zamawiający.</w:t>
      </w:r>
    </w:p>
    <w:p w14:paraId="3A977A45" w14:textId="77777777" w:rsidR="009E01D6" w:rsidRPr="00135F43" w:rsidRDefault="009E01D6" w:rsidP="00694F4F">
      <w:pPr>
        <w:autoSpaceDE w:val="0"/>
        <w:autoSpaceDN w:val="0"/>
        <w:adjustRightInd w:val="0"/>
        <w:spacing w:after="0"/>
        <w:ind w:left="399" w:hanging="399"/>
        <w:jc w:val="both"/>
        <w:rPr>
          <w:rFonts w:ascii="Times New Roman" w:hAnsi="Times New Roman" w:cs="Times New Roman"/>
        </w:rPr>
      </w:pPr>
    </w:p>
    <w:p w14:paraId="1F81483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Zasady płatności wynagrodzenia</w:t>
      </w:r>
    </w:p>
    <w:p w14:paraId="3DBBE48F" w14:textId="337948CA"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8</w:t>
      </w:r>
    </w:p>
    <w:p w14:paraId="12AAC162" w14:textId="77777777" w:rsidR="00A96D5B" w:rsidRPr="006D61C2" w:rsidRDefault="00A96D5B" w:rsidP="00A96D5B">
      <w:pPr>
        <w:pStyle w:val="Akapitzlist"/>
        <w:numPr>
          <w:ilvl w:val="0"/>
          <w:numId w:val="35"/>
        </w:numPr>
        <w:autoSpaceDE w:val="0"/>
        <w:autoSpaceDN w:val="0"/>
        <w:adjustRightInd w:val="0"/>
        <w:spacing w:after="0"/>
        <w:ind w:left="426"/>
        <w:jc w:val="both"/>
        <w:rPr>
          <w:rFonts w:ascii="Times New Roman" w:hAnsi="Times New Roman"/>
        </w:rPr>
      </w:pPr>
      <w:r w:rsidRPr="006D61C2">
        <w:rPr>
          <w:rFonts w:ascii="Times New Roman" w:hAnsi="Times New Roman"/>
        </w:rPr>
        <w:lastRenderedPageBreak/>
        <w:t xml:space="preserve">Płatność będzie dokonywana przelewem na wskazany przez Wykonawcę rachunek bankowy, </w:t>
      </w:r>
      <w:r w:rsidRPr="006D61C2">
        <w:rPr>
          <w:rFonts w:ascii="Times New Roman" w:hAnsi="Times New Roman"/>
        </w:rPr>
        <w:br/>
        <w:t xml:space="preserve">w terminie do 60 dni od daty otrzymania przez Zamawiającego faktury po dokonaniu odbioru końcowego i usunięciu stwierdzonych usterek. Termin płatności może ulec skróceniu, w przypadku wcześniejszego otrzymania środków finansowych z Dolnośląskiego Urzędu Wojewódzkiego. </w:t>
      </w:r>
    </w:p>
    <w:p w14:paraId="3BC996DB" w14:textId="77777777" w:rsidR="00A96D5B" w:rsidRPr="006D61C2" w:rsidRDefault="00A96D5B" w:rsidP="00A96D5B">
      <w:pPr>
        <w:pStyle w:val="Akapitzlist"/>
        <w:numPr>
          <w:ilvl w:val="0"/>
          <w:numId w:val="35"/>
        </w:numPr>
        <w:autoSpaceDE w:val="0"/>
        <w:autoSpaceDN w:val="0"/>
        <w:adjustRightInd w:val="0"/>
        <w:spacing w:after="0"/>
        <w:ind w:left="426"/>
        <w:jc w:val="both"/>
        <w:rPr>
          <w:rFonts w:ascii="Times New Roman" w:hAnsi="Times New Roman"/>
        </w:rPr>
      </w:pPr>
      <w:r w:rsidRPr="006D61C2">
        <w:rPr>
          <w:rFonts w:ascii="Times New Roman" w:hAnsi="Times New Roman"/>
        </w:rPr>
        <w:t>Datą płatności jest dzień obciążenia rachunku bankowego Zamawiającego.</w:t>
      </w:r>
    </w:p>
    <w:p w14:paraId="3FAD299F" w14:textId="77777777" w:rsidR="00A96D5B" w:rsidRPr="006D61C2" w:rsidRDefault="00A96D5B" w:rsidP="00A96D5B">
      <w:pPr>
        <w:pStyle w:val="Akapitzlist"/>
        <w:numPr>
          <w:ilvl w:val="0"/>
          <w:numId w:val="35"/>
        </w:numPr>
        <w:autoSpaceDE w:val="0"/>
        <w:autoSpaceDN w:val="0"/>
        <w:adjustRightInd w:val="0"/>
        <w:spacing w:after="0"/>
        <w:ind w:left="426"/>
        <w:jc w:val="both"/>
        <w:rPr>
          <w:rFonts w:ascii="Times New Roman" w:hAnsi="Times New Roman"/>
        </w:rPr>
      </w:pPr>
      <w:r w:rsidRPr="006D61C2">
        <w:rPr>
          <w:rFonts w:ascii="Times New Roman" w:hAnsi="Times New Roman"/>
        </w:rPr>
        <w:t xml:space="preserve">Wykonawca oświadcza, że jest/nie jest* płatnikiem podatku VAT i posiada numer identyfikacyjny NIP :  </w:t>
      </w:r>
      <w:r w:rsidRPr="006D61C2">
        <w:rPr>
          <w:rFonts w:ascii="Times New Roman" w:hAnsi="Times New Roman"/>
          <w:b/>
        </w:rPr>
        <w:t>...........................</w:t>
      </w:r>
    </w:p>
    <w:p w14:paraId="71229F56" w14:textId="77777777" w:rsidR="00A96D5B" w:rsidRPr="006D61C2" w:rsidRDefault="00A96D5B" w:rsidP="00A96D5B">
      <w:pPr>
        <w:pStyle w:val="Akapitzlist"/>
        <w:numPr>
          <w:ilvl w:val="0"/>
          <w:numId w:val="35"/>
        </w:numPr>
        <w:autoSpaceDE w:val="0"/>
        <w:autoSpaceDN w:val="0"/>
        <w:adjustRightInd w:val="0"/>
        <w:spacing w:after="0"/>
        <w:ind w:left="426"/>
        <w:jc w:val="both"/>
        <w:rPr>
          <w:rFonts w:ascii="Times New Roman" w:hAnsi="Times New Roman"/>
        </w:rPr>
      </w:pPr>
      <w:r w:rsidRPr="006D61C2">
        <w:rPr>
          <w:rFonts w:ascii="Times New Roman" w:hAnsi="Times New Roman"/>
        </w:rPr>
        <w:t>Faktura będą wystawiona w formie ustrukturyzowanej wg Krajowego Systemu e-Faktur.</w:t>
      </w:r>
    </w:p>
    <w:tbl>
      <w:tblPr>
        <w:tblStyle w:val="Tabela-Siatka"/>
        <w:tblW w:w="0" w:type="auto"/>
        <w:tblInd w:w="426" w:type="dxa"/>
        <w:tblLook w:val="04A0" w:firstRow="1" w:lastRow="0" w:firstColumn="1" w:lastColumn="0" w:noHBand="0" w:noVBand="1"/>
      </w:tblPr>
      <w:tblGrid>
        <w:gridCol w:w="4322"/>
        <w:gridCol w:w="4314"/>
      </w:tblGrid>
      <w:tr w:rsidR="00A96D5B" w:rsidRPr="001E6322" w14:paraId="1B0F88D4" w14:textId="77777777" w:rsidTr="001B4238">
        <w:trPr>
          <w:trHeight w:val="1541"/>
        </w:trPr>
        <w:tc>
          <w:tcPr>
            <w:tcW w:w="4322" w:type="dxa"/>
          </w:tcPr>
          <w:p w14:paraId="584799A1" w14:textId="77777777" w:rsidR="00A96D5B" w:rsidRPr="001E6322" w:rsidRDefault="00A96D5B" w:rsidP="001B4238">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Podmiot 2 (Nabywca)</w:t>
            </w:r>
          </w:p>
          <w:p w14:paraId="4DDDAB33" w14:textId="77777777" w:rsidR="00A96D5B" w:rsidRPr="001E6322" w:rsidRDefault="00A96D5B" w:rsidP="001B4238">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Gmina Międzylesie</w:t>
            </w:r>
          </w:p>
          <w:p w14:paraId="4BFDAB14" w14:textId="77777777" w:rsidR="00A96D5B" w:rsidRPr="001E6322" w:rsidRDefault="00A96D5B" w:rsidP="001B4238">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Plac Wolności 1</w:t>
            </w:r>
          </w:p>
          <w:p w14:paraId="5D98F927" w14:textId="77777777" w:rsidR="00A96D5B" w:rsidRPr="001E6322" w:rsidRDefault="00A96D5B" w:rsidP="001B4238">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57-530 Międzylesie</w:t>
            </w:r>
          </w:p>
          <w:p w14:paraId="509B33AB" w14:textId="77777777" w:rsidR="00A96D5B" w:rsidRPr="001E6322" w:rsidRDefault="00A96D5B" w:rsidP="001B4238">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NIP 8811037024    </w:t>
            </w:r>
          </w:p>
          <w:p w14:paraId="6D1A138A" w14:textId="77777777" w:rsidR="00A96D5B" w:rsidRPr="001E6322" w:rsidRDefault="00A96D5B" w:rsidP="00A96D5B">
            <w:pPr>
              <w:pStyle w:val="Akapitzlist"/>
              <w:numPr>
                <w:ilvl w:val="0"/>
                <w:numId w:val="37"/>
              </w:numPr>
              <w:suppressAutoHyphens/>
              <w:spacing w:after="120" w:line="259" w:lineRule="auto"/>
              <w:contextualSpacing w:val="0"/>
              <w:jc w:val="both"/>
              <w:rPr>
                <w:rFonts w:ascii="Times New Roman" w:hAnsi="Times New Roman"/>
                <w:sz w:val="22"/>
                <w:szCs w:val="22"/>
              </w:rPr>
            </w:pPr>
          </w:p>
        </w:tc>
        <w:tc>
          <w:tcPr>
            <w:tcW w:w="4314" w:type="dxa"/>
          </w:tcPr>
          <w:p w14:paraId="1C6C8EF8" w14:textId="77777777" w:rsidR="00A96D5B" w:rsidRPr="001E6322" w:rsidRDefault="00A96D5B" w:rsidP="001B4238">
            <w:pPr>
              <w:suppressAutoHyphens/>
              <w:spacing w:after="120" w:line="259" w:lineRule="auto"/>
              <w:ind w:left="426"/>
              <w:jc w:val="both"/>
              <w:rPr>
                <w:sz w:val="22"/>
                <w:szCs w:val="22"/>
              </w:rPr>
            </w:pPr>
            <w:r w:rsidRPr="001E6322">
              <w:rPr>
                <w:sz w:val="22"/>
                <w:szCs w:val="22"/>
              </w:rPr>
              <w:t>Podmiot 3 (Odbiorca)</w:t>
            </w:r>
          </w:p>
          <w:p w14:paraId="0BB5810F" w14:textId="77777777" w:rsidR="00A96D5B" w:rsidRPr="001E6322" w:rsidRDefault="00A96D5B" w:rsidP="001B4238">
            <w:pPr>
              <w:suppressAutoHyphens/>
              <w:spacing w:after="120" w:line="259" w:lineRule="auto"/>
              <w:ind w:left="426"/>
              <w:rPr>
                <w:sz w:val="22"/>
                <w:szCs w:val="22"/>
              </w:rPr>
            </w:pPr>
            <w:r w:rsidRPr="001E6322">
              <w:rPr>
                <w:sz w:val="22"/>
                <w:szCs w:val="22"/>
              </w:rPr>
              <w:t>Urząd Miasta i Gminy Międzylesie</w:t>
            </w:r>
            <w:r w:rsidRPr="001E6322">
              <w:rPr>
                <w:sz w:val="22"/>
                <w:szCs w:val="22"/>
              </w:rPr>
              <w:br/>
              <w:t>Plac Wolności 1</w:t>
            </w:r>
            <w:r w:rsidRPr="001E6322">
              <w:rPr>
                <w:sz w:val="22"/>
                <w:szCs w:val="22"/>
              </w:rPr>
              <w:br/>
              <w:t>57-530 Międzylesie</w:t>
            </w:r>
            <w:r w:rsidRPr="001E6322">
              <w:rPr>
                <w:sz w:val="22"/>
                <w:szCs w:val="22"/>
              </w:rPr>
              <w:br/>
              <w:t>NIP 8811387907</w:t>
            </w:r>
          </w:p>
          <w:p w14:paraId="4D24E26F" w14:textId="77777777" w:rsidR="00A96D5B" w:rsidRPr="001E6322" w:rsidRDefault="00A96D5B" w:rsidP="001B4238">
            <w:pPr>
              <w:suppressAutoHyphens/>
              <w:spacing w:after="120" w:line="259" w:lineRule="auto"/>
              <w:jc w:val="both"/>
              <w:rPr>
                <w:sz w:val="22"/>
                <w:szCs w:val="22"/>
              </w:rPr>
            </w:pPr>
          </w:p>
        </w:tc>
      </w:tr>
    </w:tbl>
    <w:p w14:paraId="3E00F1F3" w14:textId="77777777" w:rsidR="00A96D5B" w:rsidRDefault="00A96D5B" w:rsidP="00A96D5B">
      <w:pPr>
        <w:spacing w:after="120" w:line="240" w:lineRule="auto"/>
        <w:ind w:left="360"/>
        <w:jc w:val="both"/>
        <w:rPr>
          <w:rFonts w:ascii="Times New Roman" w:hAnsi="Times New Roman" w:cs="Times New Roman"/>
        </w:rPr>
      </w:pPr>
    </w:p>
    <w:p w14:paraId="454ED550"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rPr>
        <w:t>Warunkiem zapłaty faktur</w:t>
      </w:r>
      <w:r>
        <w:rPr>
          <w:rFonts w:ascii="Times New Roman" w:hAnsi="Times New Roman" w:cs="Times New Roman"/>
        </w:rPr>
        <w:t>y</w:t>
      </w:r>
      <w:r w:rsidRPr="00E7145E">
        <w:rPr>
          <w:rFonts w:ascii="Times New Roman" w:hAnsi="Times New Roman" w:cs="Times New Roman"/>
        </w:rPr>
        <w:t xml:space="preserve">, jest przedłożenie przez Wykonawcę oświadczeń zatwierdzonych przez Zamawiającego podwykonawców (dalszych podwykonawców) oraz podwykonawców, o których </w:t>
      </w:r>
      <w:r w:rsidRPr="0074232F">
        <w:rPr>
          <w:rFonts w:ascii="Times New Roman" w:hAnsi="Times New Roman" w:cs="Times New Roman"/>
        </w:rPr>
        <w:t xml:space="preserve">mowa w § 4 ust. 8 Umowy, </w:t>
      </w:r>
      <w:r w:rsidRPr="00E7145E">
        <w:rPr>
          <w:rFonts w:ascii="Times New Roman" w:hAnsi="Times New Roman" w:cs="Times New Roman"/>
        </w:rPr>
        <w:t>o uregulowaniu wszelkich wymagalnych należności wobec podwykonawców (dalszych podwykonawców) biorących udział w realizacji odebranych częściowo robót budowlanych. Oświadczenia, o których mowa powyżej, zawierać będą także informacje o wystawionych przez podwykonawców a jeszcze niewymagalnych fakturach, ich wartości, a także o robotach budowlanych, realizowanych a jeszcze nieodebranych i ich wartości. Ponadto, Wykonawca przedkłada również kopie wystawionych przez ww. podwykonawców faktur wraz z protokołami odbioru robót, będących podstawą do wystawienia faktury przez podwykonawcę oraz dowodami dokonania płatności na rzecz tych podwykonawców, z tytułu faktur, dla których upłynął już termin płatności (faktur wymagalnych). Faktura końcowa winna dodatkowo zawierać końcowe oświadczenia wszystkich podwykonawców (dalszych podwykonawców) biorących udział w realizacji niniejszej Umowy, potwierdzające, że otrzymali oni należne im wymagalne wynagrodzenie i wszelkie ewentualne inne należności z tytułu zawartych umów podwykonawczych, jak również kopie faktur wraz z protokołami odbioru robót, będących podstawą do wystawienia faktury przez podwykonawcę oraz dowodami dokonania płatności na rzecz tych podwykonawców</w:t>
      </w:r>
      <w:r>
        <w:rPr>
          <w:rFonts w:ascii="Times New Roman" w:hAnsi="Times New Roman" w:cs="Times New Roman"/>
        </w:rPr>
        <w:t>.</w:t>
      </w:r>
      <w:r w:rsidRPr="00E7145E">
        <w:rPr>
          <w:rFonts w:ascii="Times New Roman" w:hAnsi="Times New Roman" w:cs="Times New Roman"/>
        </w:rPr>
        <w:t xml:space="preserve"> </w:t>
      </w:r>
    </w:p>
    <w:p w14:paraId="7C5A3653"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W przypadku nieprzedstawienia przez Wykonawcę wszystkich dowodów zapłaty i oświadczeń, o których mowa w </w:t>
      </w:r>
      <w:r w:rsidRPr="00E7145E">
        <w:rPr>
          <w:rFonts w:ascii="Times New Roman" w:hAnsi="Times New Roman" w:cs="Times New Roman"/>
          <w:bCs/>
          <w:iCs/>
        </w:rPr>
        <w:t xml:space="preserve">ust. </w:t>
      </w:r>
      <w:r>
        <w:rPr>
          <w:rFonts w:ascii="Times New Roman" w:hAnsi="Times New Roman" w:cs="Times New Roman"/>
          <w:bCs/>
          <w:iCs/>
        </w:rPr>
        <w:t>5</w:t>
      </w:r>
      <w:r w:rsidRPr="00E7145E">
        <w:rPr>
          <w:rFonts w:ascii="Times New Roman" w:hAnsi="Times New Roman" w:cs="Times New Roman"/>
          <w:b/>
          <w:bCs/>
          <w:iCs/>
        </w:rPr>
        <w:t xml:space="preserve"> </w:t>
      </w:r>
      <w:r w:rsidRPr="00E7145E">
        <w:rPr>
          <w:rFonts w:ascii="Times New Roman" w:hAnsi="Times New Roman" w:cs="Times New Roman"/>
          <w:iCs/>
        </w:rPr>
        <w:t>powyżej, Zamawiający ma prawo wstrzymać odpowiednio wypłatę wynagrodzenia Wykonawcy w części równej sumie kwot wynikających z nieprzedstawionych dowodów zapłaty.</w:t>
      </w:r>
    </w:p>
    <w:p w14:paraId="2BE30D4F"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iCs/>
          <w:strike/>
        </w:rPr>
      </w:pPr>
      <w:r w:rsidRPr="00E7145E">
        <w:rPr>
          <w:rFonts w:ascii="Times New Roman" w:hAnsi="Times New Roman" w:cs="Times New Roman"/>
        </w:rPr>
        <w:t xml:space="preserve">W przypadku, gdy Wykonawca nie zapłaci swoim podwykonawcom (dalszym podwykonawcom) jakichkolwiek wymagalnych kwot, Wykonawca upoważnia Zamawiającego do uregulowania tych kwot na rzecz podwykonawców (dalszych podwykonawców) i potrącenia ich równowartości z kwot należnych Wykonawcy od Zamawiającego. </w:t>
      </w:r>
    </w:p>
    <w:p w14:paraId="40824C9E"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Wymagalne kwoty, o których mowa w </w:t>
      </w:r>
      <w:r w:rsidRPr="00E7145E">
        <w:rPr>
          <w:rFonts w:ascii="Times New Roman" w:hAnsi="Times New Roman" w:cs="Times New Roman"/>
          <w:bCs/>
          <w:iCs/>
        </w:rPr>
        <w:t xml:space="preserve">ust. </w:t>
      </w:r>
      <w:r>
        <w:rPr>
          <w:rFonts w:ascii="Times New Roman" w:hAnsi="Times New Roman" w:cs="Times New Roman"/>
          <w:bCs/>
          <w:iCs/>
        </w:rPr>
        <w:t>7</w:t>
      </w:r>
      <w:r w:rsidRPr="00E7145E">
        <w:rPr>
          <w:rFonts w:ascii="Times New Roman" w:hAnsi="Times New Roman" w:cs="Times New Roman"/>
          <w:bCs/>
          <w:iCs/>
        </w:rPr>
        <w:t xml:space="preserve"> powyżej</w:t>
      </w:r>
      <w:r w:rsidRPr="00E7145E">
        <w:rPr>
          <w:rFonts w:ascii="Times New Roman" w:hAnsi="Times New Roman" w:cs="Times New Roman"/>
          <w:iCs/>
        </w:rPr>
        <w:t xml:space="preserve"> dotyczą wyłącznie należności pows</w:t>
      </w:r>
      <w:r w:rsidRPr="00E7145E">
        <w:rPr>
          <w:rFonts w:ascii="Times New Roman" w:hAnsi="Times New Roman" w:cs="Times New Roman"/>
        </w:rPr>
        <w:t>tałych</w:t>
      </w:r>
      <w:r w:rsidRPr="00E7145E">
        <w:rPr>
          <w:rFonts w:ascii="Times New Roman" w:hAnsi="Times New Roman" w:cs="Times New Roman"/>
          <w:iCs/>
        </w:rPr>
        <w:t xml:space="preserve"> po zaakceptowaniu podwykonawcy (dalszego podwykonawcy), zgodnie z postanowieniami </w:t>
      </w:r>
      <w:r w:rsidRPr="0074232F">
        <w:rPr>
          <w:rFonts w:ascii="Times New Roman" w:hAnsi="Times New Roman" w:cs="Times New Roman"/>
          <w:iCs/>
        </w:rPr>
        <w:t xml:space="preserve">§ 4 niniejszej Umowy, ewentualnie po przedłożeniu Umowy podwykonawczej zgodnie z § 4 ust. 8 </w:t>
      </w:r>
      <w:r w:rsidRPr="00E7145E">
        <w:rPr>
          <w:rFonts w:ascii="Times New Roman" w:hAnsi="Times New Roman" w:cs="Times New Roman"/>
          <w:iCs/>
        </w:rPr>
        <w:t>Umowy</w:t>
      </w:r>
      <w:r w:rsidRPr="00E7145E">
        <w:rPr>
          <w:rFonts w:ascii="Times New Roman" w:hAnsi="Times New Roman" w:cs="Times New Roman"/>
        </w:rPr>
        <w:t xml:space="preserve">. </w:t>
      </w:r>
    </w:p>
    <w:p w14:paraId="61C216B9"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Przed dokonaniem bezpośredniej zapłaty, o której mowa w </w:t>
      </w:r>
      <w:r w:rsidRPr="00E7145E">
        <w:rPr>
          <w:rFonts w:ascii="Times New Roman" w:hAnsi="Times New Roman" w:cs="Times New Roman"/>
          <w:bCs/>
          <w:iCs/>
        </w:rPr>
        <w:t xml:space="preserve">ust. </w:t>
      </w:r>
      <w:r>
        <w:rPr>
          <w:rFonts w:ascii="Times New Roman" w:hAnsi="Times New Roman" w:cs="Times New Roman"/>
          <w:bCs/>
          <w:iCs/>
        </w:rPr>
        <w:t>6</w:t>
      </w:r>
      <w:r w:rsidRPr="00E7145E">
        <w:rPr>
          <w:rFonts w:ascii="Times New Roman" w:hAnsi="Times New Roman" w:cs="Times New Roman"/>
          <w:bCs/>
          <w:iCs/>
        </w:rPr>
        <w:t xml:space="preserve"> powyżej</w:t>
      </w:r>
      <w:r w:rsidRPr="00E7145E">
        <w:rPr>
          <w:rFonts w:ascii="Times New Roman" w:hAnsi="Times New Roman" w:cs="Times New Roman"/>
          <w:iCs/>
        </w:rPr>
        <w:t xml:space="preserve">, Zamawiający umożliwi Wykonawcy zgłoszenie w formie pisemnej uwag dotyczących zasadności bezpośredniej zapłaty wynagrodzenia podwykonawcy (dalszemu podwykonawcy). Zamawiający poinformuje </w:t>
      </w:r>
      <w:r w:rsidRPr="00E7145E">
        <w:rPr>
          <w:rFonts w:ascii="Times New Roman" w:hAnsi="Times New Roman" w:cs="Times New Roman"/>
          <w:iCs/>
        </w:rPr>
        <w:lastRenderedPageBreak/>
        <w:t>Wykonawcę o terminie na zgłoszenie uwag, który nie może być krótszy niż 7 dni od dnia doręczenia Wykonawcy tej informacji.</w:t>
      </w:r>
    </w:p>
    <w:p w14:paraId="6DEEA26D" w14:textId="77777777" w:rsidR="00A96D5B" w:rsidRPr="00E7145E" w:rsidRDefault="00A96D5B" w:rsidP="00A96D5B">
      <w:pPr>
        <w:numPr>
          <w:ilvl w:val="0"/>
          <w:numId w:val="35"/>
        </w:numPr>
        <w:tabs>
          <w:tab w:val="num" w:pos="360"/>
          <w:tab w:val="left" w:pos="3261"/>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W przypadku zgłoszenia przez Wykonawcę uwag, o których mowa w </w:t>
      </w:r>
      <w:r w:rsidRPr="00E7145E">
        <w:rPr>
          <w:rFonts w:ascii="Times New Roman" w:hAnsi="Times New Roman" w:cs="Times New Roman"/>
          <w:bCs/>
          <w:iCs/>
        </w:rPr>
        <w:t xml:space="preserve">ust. </w:t>
      </w:r>
      <w:r>
        <w:rPr>
          <w:rFonts w:ascii="Times New Roman" w:hAnsi="Times New Roman" w:cs="Times New Roman"/>
          <w:bCs/>
          <w:iCs/>
        </w:rPr>
        <w:t>9</w:t>
      </w:r>
      <w:r w:rsidRPr="00E7145E">
        <w:rPr>
          <w:rFonts w:ascii="Times New Roman" w:hAnsi="Times New Roman" w:cs="Times New Roman"/>
          <w:bCs/>
          <w:iCs/>
        </w:rPr>
        <w:t xml:space="preserve"> powyżej</w:t>
      </w:r>
      <w:r w:rsidRPr="00E7145E">
        <w:rPr>
          <w:rFonts w:ascii="Times New Roman" w:hAnsi="Times New Roman" w:cs="Times New Roman"/>
          <w:iCs/>
        </w:rPr>
        <w:t>, w terminie wskazanym przez Zamawiającego, Zamawiający posiada następujące uprawnienia, z których może, ale nie musi skorzystać:</w:t>
      </w:r>
    </w:p>
    <w:p w14:paraId="76DA2D06" w14:textId="77777777" w:rsidR="00A96D5B" w:rsidRPr="00E7145E" w:rsidRDefault="00A96D5B" w:rsidP="00A96D5B">
      <w:pPr>
        <w:pStyle w:val="Akapitzlist"/>
        <w:numPr>
          <w:ilvl w:val="1"/>
          <w:numId w:val="38"/>
        </w:numPr>
        <w:tabs>
          <w:tab w:val="left" w:pos="3261"/>
        </w:tabs>
        <w:spacing w:after="120" w:line="240" w:lineRule="auto"/>
        <w:ind w:left="993"/>
        <w:contextualSpacing w:val="0"/>
        <w:jc w:val="both"/>
        <w:rPr>
          <w:rFonts w:ascii="Times New Roman" w:hAnsi="Times New Roman"/>
        </w:rPr>
      </w:pPr>
      <w:r w:rsidRPr="00E7145E">
        <w:rPr>
          <w:rFonts w:ascii="Times New Roman" w:hAnsi="Times New Roman"/>
          <w:iCs/>
        </w:rPr>
        <w:t>nie dokonać bezpośredniej zapłaty wynagrodzenia podwykonawcy (dalszemu podwykonawcy);</w:t>
      </w:r>
    </w:p>
    <w:p w14:paraId="2AFE4215" w14:textId="77777777" w:rsidR="00A96D5B" w:rsidRPr="00E7145E" w:rsidRDefault="00A96D5B" w:rsidP="00A96D5B">
      <w:pPr>
        <w:pStyle w:val="Akapitzlist"/>
        <w:numPr>
          <w:ilvl w:val="1"/>
          <w:numId w:val="38"/>
        </w:numPr>
        <w:tabs>
          <w:tab w:val="left" w:pos="3261"/>
        </w:tabs>
        <w:spacing w:after="120" w:line="240" w:lineRule="auto"/>
        <w:ind w:left="993"/>
        <w:contextualSpacing w:val="0"/>
        <w:jc w:val="both"/>
        <w:rPr>
          <w:rFonts w:ascii="Times New Roman" w:hAnsi="Times New Roman"/>
        </w:rPr>
      </w:pPr>
      <w:r w:rsidRPr="00E7145E">
        <w:rPr>
          <w:rFonts w:ascii="Times New Roman" w:hAnsi="Times New Roman"/>
          <w:iCs/>
        </w:rPr>
        <w:t>złożyć do depozytu sądowego kwotę potrzebną na pokrycie wynagrodzenia podwykonawcy (dalszego podwykonawcy) w przypadku istnienia zasadniczej wątpliwości Zamawiającego, co do wysokości należnej zapłaty, lub podmiotu, któremu płatność się należy;</w:t>
      </w:r>
    </w:p>
    <w:p w14:paraId="7739DFB1" w14:textId="77777777" w:rsidR="00A96D5B" w:rsidRPr="00E7145E" w:rsidRDefault="00A96D5B" w:rsidP="00A96D5B">
      <w:pPr>
        <w:pStyle w:val="Akapitzlist"/>
        <w:numPr>
          <w:ilvl w:val="1"/>
          <w:numId w:val="38"/>
        </w:numPr>
        <w:tabs>
          <w:tab w:val="left" w:pos="3261"/>
        </w:tabs>
        <w:spacing w:after="120" w:line="240" w:lineRule="auto"/>
        <w:ind w:left="993"/>
        <w:contextualSpacing w:val="0"/>
        <w:rPr>
          <w:rFonts w:ascii="Times New Roman" w:hAnsi="Times New Roman"/>
        </w:rPr>
      </w:pPr>
      <w:r w:rsidRPr="00E7145E">
        <w:rPr>
          <w:rFonts w:ascii="Times New Roman" w:hAnsi="Times New Roman"/>
          <w:iCs/>
        </w:rPr>
        <w:t>dokonać bezpośredniej zapłaty podwykonawcy (dalszemu podwykonawcy).</w:t>
      </w:r>
    </w:p>
    <w:p w14:paraId="02476EC2" w14:textId="77777777" w:rsidR="00A96D5B" w:rsidRPr="00E7145E" w:rsidRDefault="00A96D5B" w:rsidP="00A96D5B">
      <w:pPr>
        <w:numPr>
          <w:ilvl w:val="0"/>
          <w:numId w:val="35"/>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Konieczność wielokrotnego (więcej niż 3 razy) dokonywania bezpośredniej zapłaty podwykonawcy (dalszemu podwykonawcy), o której mowa w </w:t>
      </w:r>
      <w:r w:rsidRPr="00E7145E">
        <w:rPr>
          <w:rFonts w:ascii="Times New Roman" w:hAnsi="Times New Roman" w:cs="Times New Roman"/>
          <w:bCs/>
          <w:iCs/>
        </w:rPr>
        <w:t>ust. 6 powyżej</w:t>
      </w:r>
      <w:r w:rsidRPr="00E7145E">
        <w:rPr>
          <w:rFonts w:ascii="Times New Roman" w:hAnsi="Times New Roman" w:cs="Times New Roman"/>
          <w:iCs/>
        </w:rPr>
        <w:t xml:space="preserve"> lub konieczność dokonania bezpośrednich zapłat na sumę większą niż 5% wartości niniejszej Umowy może stanowić podstawę do odstąpienia od Umowy przez Zamawiającego.</w:t>
      </w:r>
    </w:p>
    <w:p w14:paraId="13AF7C4D" w14:textId="77777777" w:rsidR="00523E75" w:rsidRDefault="00523E75" w:rsidP="00AD2A53">
      <w:pPr>
        <w:autoSpaceDE w:val="0"/>
        <w:autoSpaceDN w:val="0"/>
        <w:adjustRightInd w:val="0"/>
        <w:spacing w:after="0"/>
        <w:jc w:val="center"/>
        <w:rPr>
          <w:rFonts w:ascii="Times New Roman" w:hAnsi="Times New Roman" w:cs="Times New Roman"/>
          <w:b/>
          <w:bCs/>
        </w:rPr>
      </w:pPr>
    </w:p>
    <w:p w14:paraId="731F52A9" w14:textId="4E043D46"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Odbiory robót</w:t>
      </w:r>
    </w:p>
    <w:p w14:paraId="13B304A6" w14:textId="08ECB339"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9</w:t>
      </w:r>
    </w:p>
    <w:p w14:paraId="55C61378"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Roboty zanikające i ulegające zakryciu, próby zagęszczenia gruntów, podsypki, próby szczelności, będą odbierane przez Inspektora Nadzoru lub przedstawiciela Zamawiającego w terminie nie dłuższym niż 4 dni od dnia ich zgłoszenia do odbioru przez kierownika robót oraz telefonicznym powiadomieniem Inspektora Nadzoru. </w:t>
      </w:r>
    </w:p>
    <w:p w14:paraId="2AE5C128"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w:t>
      </w:r>
      <w:r w:rsidRPr="00135F43">
        <w:rPr>
          <w:rFonts w:ascii="Times New Roman" w:hAnsi="Times New Roman" w:cs="Times New Roman"/>
        </w:rPr>
        <w:tab/>
        <w:t>Podstawą do zgłoszenia przez Wykonawcę gotowości końcowego odbioru robót będzie faktyczne wykonanie wszystkich robót potwierdzonych przez inspektora nadzoru inwestorskiego oraz posiadanie pełnej dokumentacji niezbędnej do dokonania odbioru, o której mowa w ust. 7.</w:t>
      </w:r>
    </w:p>
    <w:p w14:paraId="4B2FD7D9" w14:textId="143A47D9"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Zamawiający zobowiązuje się przystąpić do odbioru końcowego w terminie 7 dni </w:t>
      </w:r>
      <w:r w:rsidR="00523E75" w:rsidRPr="00135F43">
        <w:rPr>
          <w:rFonts w:ascii="Times New Roman" w:hAnsi="Times New Roman" w:cs="Times New Roman"/>
        </w:rPr>
        <w:t>od zgłoszenia</w:t>
      </w:r>
      <w:r w:rsidRPr="00135F43">
        <w:rPr>
          <w:rFonts w:ascii="Times New Roman" w:hAnsi="Times New Roman" w:cs="Times New Roman"/>
        </w:rPr>
        <w:t xml:space="preserve"> przez Wykonawcę gotowości do odbioru robót.</w:t>
      </w:r>
    </w:p>
    <w:p w14:paraId="05788224" w14:textId="2FC286D8"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Z odbioru końcowego zostanie sporządzony protokół odbioru robót, który zawierać będzie wszystkie ustalenia i zalecenia poczynione w trakcie odbioru</w:t>
      </w:r>
      <w:r w:rsidRPr="00135F43">
        <w:rPr>
          <w:rFonts w:ascii="Times New Roman" w:hAnsi="Times New Roman" w:cs="Times New Roman"/>
          <w:b/>
          <w:bCs/>
        </w:rPr>
        <w:t xml:space="preserve">.  </w:t>
      </w:r>
      <w:r w:rsidR="00523E75" w:rsidRPr="00135F43">
        <w:rPr>
          <w:rFonts w:ascii="Times New Roman" w:hAnsi="Times New Roman" w:cs="Times New Roman"/>
          <w:bCs/>
        </w:rPr>
        <w:t>J</w:t>
      </w:r>
      <w:r w:rsidR="00523E75" w:rsidRPr="00135F43">
        <w:rPr>
          <w:rFonts w:ascii="Times New Roman" w:hAnsi="Times New Roman" w:cs="Times New Roman"/>
        </w:rPr>
        <w:t>eżeli w</w:t>
      </w:r>
      <w:r w:rsidRPr="00135F43">
        <w:rPr>
          <w:rFonts w:ascii="Times New Roman" w:hAnsi="Times New Roman" w:cs="Times New Roman"/>
        </w:rPr>
        <w:t xml:space="preserve"> toku czynności odbioru zostanie stwierdzone, że przedmiot odbioru nie osiągnął gotowości do odbioru z powodu nie zakończenia robót, lub roboty nie zostały wykonane w sposób prawidłowy, zgodnie z warunkami umowy, Zamawiający odmówi odbioru do czasu usunięcia tych usterek. Do czasu usunięcia usterek odbiór będzie wstrzymany. Termin na usunięcie usterek nie może przekroczyć </w:t>
      </w:r>
      <w:r w:rsidRPr="00135F43">
        <w:rPr>
          <w:rFonts w:ascii="Times New Roman" w:hAnsi="Times New Roman" w:cs="Times New Roman"/>
          <w:b/>
        </w:rPr>
        <w:t>7 dni</w:t>
      </w:r>
      <w:r w:rsidRPr="00135F43">
        <w:rPr>
          <w:rFonts w:ascii="Times New Roman" w:hAnsi="Times New Roman" w:cs="Times New Roman"/>
        </w:rPr>
        <w:t xml:space="preserve"> kalendarzowych. </w:t>
      </w:r>
    </w:p>
    <w:p w14:paraId="7B255E8A"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5. W czynnościach odbioru końcowego powinni uczestniczyć przedstawiciele Wykonawcy, Zamawiającego, w tym obowiązkowo: Kierownik budowy oraz Inspektor Nadzoru.</w:t>
      </w:r>
    </w:p>
    <w:p w14:paraId="63A8CE90"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6.  W terminie nie dłuższym niż 3 dni po zgłoszeniu przez Wykonawcę gotowości do odbioru końcowego robót, Wykonawca przedłoży Zamawiającemu dokumenty wymienione w ust. 7.</w:t>
      </w:r>
    </w:p>
    <w:p w14:paraId="5E096305"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7.   Warunkiem dokonania odbioru końcowego jest całkowite zakończenie robót w zakresie objętym zamówieniem, uprzątnięcie terenu, przedstawienie </w:t>
      </w:r>
      <w:r w:rsidRPr="00135F43">
        <w:rPr>
          <w:rFonts w:ascii="Times New Roman" w:hAnsi="Times New Roman" w:cs="Times New Roman"/>
          <w:b/>
        </w:rPr>
        <w:t>zaakceptowanych przez Inspektora Nadzoru</w:t>
      </w:r>
      <w:r w:rsidRPr="00135F43">
        <w:rPr>
          <w:rFonts w:ascii="Times New Roman" w:hAnsi="Times New Roman" w:cs="Times New Roman"/>
        </w:rPr>
        <w:t xml:space="preserve"> następujących dokumentów:  </w:t>
      </w:r>
    </w:p>
    <w:p w14:paraId="2928A88F"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1)</w:t>
      </w:r>
      <w:r w:rsidRPr="00135F43">
        <w:rPr>
          <w:rFonts w:ascii="Times New Roman" w:hAnsi="Times New Roman" w:cs="Times New Roman"/>
        </w:rPr>
        <w:tab/>
        <w:t xml:space="preserve"> Przedstawienie wszystkich niezbędnych dokumentów dotyczących budowy wraz ze </w:t>
      </w:r>
      <w:r w:rsidRPr="00135F43">
        <w:rPr>
          <w:rFonts w:ascii="Times New Roman" w:hAnsi="Times New Roman" w:cs="Times New Roman"/>
        </w:rPr>
        <w:br/>
        <w:t xml:space="preserve">      zgłoszeniem przez kierownika robót gotowości do odbioru robót.</w:t>
      </w:r>
    </w:p>
    <w:p w14:paraId="17D74573"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2)   Świadectwa jakości, certyfikaty wszystkich materiałów użytych w budowie. </w:t>
      </w:r>
    </w:p>
    <w:p w14:paraId="38901BE7" w14:textId="452C3124"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3) </w:t>
      </w:r>
      <w:r w:rsidR="00523E75" w:rsidRPr="00135F43">
        <w:rPr>
          <w:rFonts w:ascii="Times New Roman" w:hAnsi="Times New Roman" w:cs="Times New Roman"/>
        </w:rPr>
        <w:tab/>
        <w:t xml:space="preserve"> Świadectwa</w:t>
      </w:r>
      <w:r w:rsidRPr="00135F43">
        <w:rPr>
          <w:rFonts w:ascii="Times New Roman" w:hAnsi="Times New Roman" w:cs="Times New Roman"/>
        </w:rPr>
        <w:t xml:space="preserve"> wykonanych prób, protokoły z odbioru robót zanikających i ulegających </w:t>
      </w:r>
      <w:r w:rsidRPr="00135F43">
        <w:rPr>
          <w:rFonts w:ascii="Times New Roman" w:hAnsi="Times New Roman" w:cs="Times New Roman"/>
        </w:rPr>
        <w:br/>
        <w:t xml:space="preserve">       zakryciu, protokoły z badania prób zagęszczeń (jeżeli były wykonywane). </w:t>
      </w:r>
    </w:p>
    <w:p w14:paraId="0B8B3F91" w14:textId="77777777" w:rsidR="00694F4F" w:rsidRPr="00135F43" w:rsidRDefault="00694F4F" w:rsidP="00694F4F">
      <w:pPr>
        <w:autoSpaceDE w:val="0"/>
        <w:autoSpaceDN w:val="0"/>
        <w:adjustRightInd w:val="0"/>
        <w:spacing w:after="0"/>
        <w:ind w:left="851" w:hanging="425"/>
        <w:jc w:val="both"/>
        <w:rPr>
          <w:rFonts w:ascii="Times New Roman" w:hAnsi="Times New Roman" w:cs="Times New Roman"/>
        </w:rPr>
      </w:pPr>
      <w:r w:rsidRPr="00135F43">
        <w:rPr>
          <w:rFonts w:ascii="Times New Roman" w:hAnsi="Times New Roman" w:cs="Times New Roman"/>
        </w:rPr>
        <w:lastRenderedPageBreak/>
        <w:t xml:space="preserve"> 4)</w:t>
      </w:r>
      <w:r w:rsidRPr="00135F43">
        <w:rPr>
          <w:rFonts w:ascii="Times New Roman" w:hAnsi="Times New Roman" w:cs="Times New Roman"/>
        </w:rPr>
        <w:tab/>
        <w:t>Oświadczenie kierownika robót o wykonaniu robót zgodnie z dokumentacją projektowo - kosztorysową, przywróceniu terenu do stanu nie gorszego niż przed przystąpieniem do robót.</w:t>
      </w:r>
    </w:p>
    <w:p w14:paraId="78125E90" w14:textId="4778097F"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Jeżeli w toku czynności odbioru zostaną stwierdzone wady, które nie nadają się do usunięcia, a umożliwiają one użytkowanie przedmiotu odbioru zgodnie z przeznaczeniem, Zamawiający obniży wynagrodzenie do wysokości uzgodnionej przez Strony. Nie zwalnia to Wykonawcy do zapłaty kar umownych określonych w § 1</w:t>
      </w:r>
      <w:r w:rsidR="00533521" w:rsidRPr="00135F43">
        <w:rPr>
          <w:rFonts w:ascii="Times New Roman" w:hAnsi="Times New Roman" w:cs="Times New Roman"/>
        </w:rPr>
        <w:t>2</w:t>
      </w:r>
      <w:r w:rsidRPr="00135F43">
        <w:rPr>
          <w:rFonts w:ascii="Times New Roman" w:hAnsi="Times New Roman" w:cs="Times New Roman"/>
        </w:rPr>
        <w:t xml:space="preserve"> umowy.</w:t>
      </w:r>
    </w:p>
    <w:p w14:paraId="73C29FB0" w14:textId="77777777" w:rsidR="00694F4F" w:rsidRPr="00135F43" w:rsidRDefault="00694F4F" w:rsidP="00694F4F">
      <w:pPr>
        <w:autoSpaceDE w:val="0"/>
        <w:autoSpaceDN w:val="0"/>
        <w:adjustRightInd w:val="0"/>
        <w:jc w:val="center"/>
        <w:rPr>
          <w:rFonts w:ascii="Times New Roman" w:hAnsi="Times New Roman" w:cs="Times New Roman"/>
          <w:b/>
          <w:bCs/>
        </w:rPr>
      </w:pPr>
    </w:p>
    <w:p w14:paraId="0C751A0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Osoby odpowiedzialne za realizację prac</w:t>
      </w:r>
    </w:p>
    <w:p w14:paraId="03733D9B" w14:textId="18FB4258"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10</w:t>
      </w:r>
    </w:p>
    <w:p w14:paraId="770F2159"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1A7F3C76"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1E3F285A" w14:textId="2F5C2D89" w:rsidR="00694F4F" w:rsidRPr="00135F43" w:rsidRDefault="00F90BD6"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Pan</w:t>
      </w:r>
      <w:r w:rsidR="009D44B8" w:rsidRPr="00135F43">
        <w:rPr>
          <w:rFonts w:ascii="Times New Roman" w:hAnsi="Times New Roman" w:cs="Times New Roman"/>
        </w:rPr>
        <w:t>i</w:t>
      </w:r>
      <w:r w:rsidRPr="00135F43">
        <w:rPr>
          <w:rFonts w:ascii="Times New Roman" w:hAnsi="Times New Roman" w:cs="Times New Roman"/>
        </w:rPr>
        <w:t xml:space="preserve"> </w:t>
      </w:r>
      <w:r w:rsidR="008B591D">
        <w:rPr>
          <w:rFonts w:ascii="Times New Roman" w:hAnsi="Times New Roman" w:cs="Times New Roman"/>
        </w:rPr>
        <w:t>Beata Masalska - Kula</w:t>
      </w:r>
      <w:r w:rsidRPr="00135F43">
        <w:rPr>
          <w:rFonts w:ascii="Times New Roman" w:hAnsi="Times New Roman" w:cs="Times New Roman"/>
        </w:rPr>
        <w:t xml:space="preserve">, tel. 74 8 126 327 wew. </w:t>
      </w:r>
      <w:r w:rsidR="008B591D">
        <w:rPr>
          <w:rFonts w:ascii="Times New Roman" w:hAnsi="Times New Roman" w:cs="Times New Roman"/>
        </w:rPr>
        <w:t>26</w:t>
      </w:r>
      <w:r w:rsidRPr="00135F43">
        <w:rPr>
          <w:rFonts w:ascii="Times New Roman" w:hAnsi="Times New Roman" w:cs="Times New Roman"/>
        </w:rPr>
        <w:t xml:space="preserve">, mail: </w:t>
      </w:r>
      <w:r w:rsidR="008B591D">
        <w:rPr>
          <w:rFonts w:ascii="Times New Roman" w:hAnsi="Times New Roman" w:cs="Times New Roman"/>
        </w:rPr>
        <w:t>b.masalska_kula</w:t>
      </w:r>
      <w:r w:rsidRPr="00135F43">
        <w:rPr>
          <w:rFonts w:ascii="Times New Roman" w:hAnsi="Times New Roman" w:cs="Times New Roman"/>
        </w:rPr>
        <w:t>@miedzylesie.pl</w:t>
      </w:r>
    </w:p>
    <w:p w14:paraId="77FBC1FC" w14:textId="77777777" w:rsidR="00694F4F" w:rsidRPr="00135F43" w:rsidRDefault="00694F4F"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w:t>
      </w:r>
    </w:p>
    <w:p w14:paraId="104DD0B8"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144CD32D" w14:textId="3D4DB28E"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Reprezentuje Zamawiającego na budowie przez </w:t>
      </w:r>
      <w:r w:rsidR="00166486" w:rsidRPr="00135F43">
        <w:rPr>
          <w:rFonts w:ascii="Times New Roman" w:hAnsi="Times New Roman" w:cs="Times New Roman"/>
        </w:rPr>
        <w:t>sprawowanie kontroli</w:t>
      </w:r>
      <w:r w:rsidRPr="00135F43">
        <w:rPr>
          <w:rFonts w:ascii="Times New Roman" w:hAnsi="Times New Roman" w:cs="Times New Roman"/>
        </w:rPr>
        <w:t xml:space="preserve"> zgodności jej realizacji </w:t>
      </w:r>
      <w:r w:rsidR="00166486" w:rsidRPr="00135F43">
        <w:rPr>
          <w:rFonts w:ascii="Times New Roman" w:hAnsi="Times New Roman" w:cs="Times New Roman"/>
        </w:rPr>
        <w:t>z przepisami</w:t>
      </w:r>
      <w:r w:rsidRPr="00135F43">
        <w:rPr>
          <w:rFonts w:ascii="Times New Roman" w:hAnsi="Times New Roman" w:cs="Times New Roman"/>
        </w:rPr>
        <w:t xml:space="preserve"> i obowiązującymi Polskimi Normami oraz zasadami wiedzy technicznej.</w:t>
      </w:r>
    </w:p>
    <w:p w14:paraId="624E1EE4" w14:textId="5221D9CC"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2) Sprawdza jakość wykonywanych robót, wbudowanych </w:t>
      </w:r>
      <w:r w:rsidR="00166486" w:rsidRPr="00135F43">
        <w:rPr>
          <w:rFonts w:ascii="Times New Roman" w:hAnsi="Times New Roman" w:cs="Times New Roman"/>
        </w:rPr>
        <w:t>wyrobów budowlanych</w:t>
      </w:r>
      <w:r w:rsidRPr="00135F43">
        <w:rPr>
          <w:rFonts w:ascii="Times New Roman" w:hAnsi="Times New Roman" w:cs="Times New Roman"/>
        </w:rPr>
        <w:t xml:space="preserve">, a w szczególności zapobiega zastosowaniu wyrobów budowlanych wadliwych i </w:t>
      </w:r>
      <w:r w:rsidR="00166486" w:rsidRPr="00135F43">
        <w:rPr>
          <w:rFonts w:ascii="Times New Roman" w:hAnsi="Times New Roman" w:cs="Times New Roman"/>
        </w:rPr>
        <w:t>nie dopuszczonych</w:t>
      </w:r>
      <w:r w:rsidRPr="00135F43">
        <w:rPr>
          <w:rFonts w:ascii="Times New Roman" w:hAnsi="Times New Roman" w:cs="Times New Roman"/>
        </w:rPr>
        <w:t xml:space="preserve"> do obrotu i stosowania w budownictwie.</w:t>
      </w:r>
    </w:p>
    <w:p w14:paraId="6A03FDD9"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362E52B0"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2A26F026" w14:textId="4DD50E1C"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5) Zawiadamia Zamawiającego o konieczności wykonania </w:t>
      </w:r>
      <w:r w:rsidR="00166486" w:rsidRPr="00135F43">
        <w:rPr>
          <w:rFonts w:ascii="Times New Roman" w:hAnsi="Times New Roman" w:cs="Times New Roman"/>
        </w:rPr>
        <w:t>dodatkowych nieprzewidzianych</w:t>
      </w:r>
      <w:r w:rsidRPr="00135F43">
        <w:rPr>
          <w:rFonts w:ascii="Times New Roman" w:hAnsi="Times New Roman" w:cs="Times New Roman"/>
        </w:rPr>
        <w:t xml:space="preserve"> niniejszą umową robót celem prawidłowego wykonania przedmiotu umowy.</w:t>
      </w:r>
    </w:p>
    <w:p w14:paraId="32D79CD9"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34CEB15D" w14:textId="28EA110D" w:rsidR="00694F4F" w:rsidRPr="00135F43" w:rsidRDefault="00694F4F" w:rsidP="00694F4F">
      <w:pPr>
        <w:jc w:val="center"/>
        <w:rPr>
          <w:rFonts w:ascii="Times New Roman" w:hAnsi="Times New Roman" w:cs="Times New Roman"/>
          <w:b/>
        </w:rPr>
      </w:pPr>
      <w:r w:rsidRPr="00135F43">
        <w:rPr>
          <w:rFonts w:ascii="Times New Roman" w:hAnsi="Times New Roman" w:cs="Times New Roman"/>
          <w:b/>
        </w:rPr>
        <w:t>§ 1</w:t>
      </w:r>
      <w:r w:rsidR="00533521" w:rsidRPr="00135F43">
        <w:rPr>
          <w:rFonts w:ascii="Times New Roman" w:hAnsi="Times New Roman" w:cs="Times New Roman"/>
          <w:b/>
        </w:rPr>
        <w:t>1</w:t>
      </w:r>
    </w:p>
    <w:p w14:paraId="78770A7C"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09DA1EC0"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Wykonawcę reprezentuje:  ................................................................................................................</w:t>
      </w:r>
    </w:p>
    <w:p w14:paraId="0FDA6E37"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w:t>
      </w:r>
    </w:p>
    <w:p w14:paraId="49C2EBE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 xml:space="preserve">                                      (należy wskazać osoby wraz z zakresem upoważnienia)</w:t>
      </w:r>
    </w:p>
    <w:p w14:paraId="55DFDD8B"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843104A" w14:textId="77777777" w:rsidR="00694F4F" w:rsidRPr="00135F43" w:rsidRDefault="00694F4F" w:rsidP="00694F4F">
      <w:pPr>
        <w:spacing w:after="0"/>
        <w:ind w:left="456"/>
        <w:jc w:val="both"/>
        <w:rPr>
          <w:rFonts w:ascii="Times New Roman" w:hAnsi="Times New Roman" w:cs="Times New Roman"/>
        </w:rPr>
      </w:pPr>
      <w:r w:rsidRPr="00135F43">
        <w:rPr>
          <w:rFonts w:ascii="Times New Roman" w:hAnsi="Times New Roman" w:cs="Times New Roman"/>
        </w:rPr>
        <w:t xml:space="preserve">........................................................................................................................................................... </w:t>
      </w:r>
      <w:r w:rsidRPr="00135F43">
        <w:rPr>
          <w:rFonts w:ascii="Times New Roman" w:hAnsi="Times New Roman" w:cs="Times New Roman"/>
        </w:rPr>
        <w:br/>
        <w:t>Nr uprawnień: ...................................................................................................................................</w:t>
      </w:r>
    </w:p>
    <w:p w14:paraId="0FD4A4DA"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6BC4FAFC" w14:textId="16BA514B" w:rsidR="00694F4F" w:rsidRPr="00135F43" w:rsidRDefault="00694F4F" w:rsidP="00694F4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Protokolarne przejęcie od Zamawiającego i </w:t>
      </w:r>
      <w:r w:rsidR="00166486" w:rsidRPr="00135F43">
        <w:rPr>
          <w:rFonts w:ascii="Times New Roman" w:hAnsi="Times New Roman" w:cs="Times New Roman"/>
        </w:rPr>
        <w:t>odpowiednie zabezpieczenie</w:t>
      </w:r>
      <w:r w:rsidRPr="00135F43">
        <w:rPr>
          <w:rFonts w:ascii="Times New Roman" w:hAnsi="Times New Roman" w:cs="Times New Roman"/>
        </w:rPr>
        <w:t xml:space="preserve"> terenu budowy wraz ze znajdującymi się na nim obiektami budowlanymi, urządzeniami technicznymi i stałymi punktami osnowy geodezyjnej oraz podlegającymi </w:t>
      </w:r>
      <w:r w:rsidR="00166486" w:rsidRPr="00135F43">
        <w:rPr>
          <w:rFonts w:ascii="Times New Roman" w:hAnsi="Times New Roman" w:cs="Times New Roman"/>
        </w:rPr>
        <w:t>ochronie elementami</w:t>
      </w:r>
      <w:r w:rsidRPr="00135F43">
        <w:rPr>
          <w:rFonts w:ascii="Times New Roman" w:hAnsi="Times New Roman" w:cs="Times New Roman"/>
        </w:rPr>
        <w:t xml:space="preserve"> </w:t>
      </w:r>
      <w:r w:rsidR="00166486" w:rsidRPr="00135F43">
        <w:rPr>
          <w:rFonts w:ascii="Times New Roman" w:hAnsi="Times New Roman" w:cs="Times New Roman"/>
        </w:rPr>
        <w:t>środowiska przyrodniczego</w:t>
      </w:r>
      <w:r w:rsidRPr="00135F43">
        <w:rPr>
          <w:rFonts w:ascii="Times New Roman" w:hAnsi="Times New Roman" w:cs="Times New Roman"/>
        </w:rPr>
        <w:t xml:space="preserve"> i kulturowego.</w:t>
      </w:r>
    </w:p>
    <w:p w14:paraId="7EDD93CC"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157BFBD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lastRenderedPageBreak/>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5079FF69"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3484CD6" w14:textId="381088B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 xml:space="preserve">Zgłaszanie – pod rygorem utraty prawa do wynagrodzenia </w:t>
      </w:r>
      <w:r w:rsidR="00166486" w:rsidRPr="00135F43">
        <w:rPr>
          <w:rFonts w:ascii="Times New Roman" w:hAnsi="Times New Roman" w:cs="Times New Roman"/>
        </w:rPr>
        <w:t>– Inwestorowi</w:t>
      </w:r>
      <w:r w:rsidRPr="00135F43">
        <w:rPr>
          <w:rFonts w:ascii="Times New Roman" w:hAnsi="Times New Roman" w:cs="Times New Roman"/>
        </w:rPr>
        <w:t xml:space="preserve"> do sprawdzenia lub odbioru wykonanych </w:t>
      </w:r>
      <w:r w:rsidR="00166486" w:rsidRPr="00135F43">
        <w:rPr>
          <w:rFonts w:ascii="Times New Roman" w:hAnsi="Times New Roman" w:cs="Times New Roman"/>
        </w:rPr>
        <w:t>robót podlegających</w:t>
      </w:r>
      <w:r w:rsidRPr="00135F43">
        <w:rPr>
          <w:rFonts w:ascii="Times New Roman" w:hAnsi="Times New Roman" w:cs="Times New Roman"/>
        </w:rPr>
        <w:t xml:space="preserve"> zakryciu bądź zanikających oraz zapewnienie dokonania wymaganych przepisami lub ustalonych przez Inspektora Nadzoru inwestorskiego prób i sprawdzeń </w:t>
      </w:r>
      <w:r w:rsidR="00166486" w:rsidRPr="00135F43">
        <w:rPr>
          <w:rFonts w:ascii="Times New Roman" w:hAnsi="Times New Roman" w:cs="Times New Roman"/>
        </w:rPr>
        <w:t>w instalacji</w:t>
      </w:r>
      <w:r w:rsidRPr="00135F43">
        <w:rPr>
          <w:rFonts w:ascii="Times New Roman" w:hAnsi="Times New Roman" w:cs="Times New Roman"/>
        </w:rPr>
        <w:t>, urządzeń technicznych, przed zgłoszeniem obiektu budowlanego do odbioru.</w:t>
      </w:r>
    </w:p>
    <w:p w14:paraId="37B8AAF3"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4282F3D6" w14:textId="3787E574" w:rsidR="00694F4F" w:rsidRPr="00135F43" w:rsidRDefault="00694F4F" w:rsidP="00694F4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Zgłoszenie obiektu budowlanego do odbioru oraz uczestniczenie w czynnościach odbioru i zapewnienie usunięcia stwierdzonych wad, a także </w:t>
      </w:r>
      <w:r w:rsidR="00166486" w:rsidRPr="00135F43">
        <w:rPr>
          <w:rFonts w:ascii="Times New Roman" w:hAnsi="Times New Roman" w:cs="Times New Roman"/>
        </w:rPr>
        <w:t>przekazanie Zamawiającemu</w:t>
      </w:r>
      <w:r w:rsidRPr="00135F43">
        <w:rPr>
          <w:rFonts w:ascii="Times New Roman" w:hAnsi="Times New Roman" w:cs="Times New Roman"/>
        </w:rPr>
        <w:t xml:space="preserve"> oświadczenia o: zgodności wykonania przedmiotu umowy z projektem budowlanym i warunkami pozwolenia na </w:t>
      </w:r>
      <w:r w:rsidR="00166486" w:rsidRPr="00135F43">
        <w:rPr>
          <w:rFonts w:ascii="Times New Roman" w:hAnsi="Times New Roman" w:cs="Times New Roman"/>
        </w:rPr>
        <w:t>budowę, przepisami</w:t>
      </w:r>
      <w:r w:rsidRPr="00135F43">
        <w:rPr>
          <w:rFonts w:ascii="Times New Roman" w:hAnsi="Times New Roman" w:cs="Times New Roman"/>
        </w:rPr>
        <w:t xml:space="preserve"> i obowiązującymi Polskimi Normami;</w:t>
      </w:r>
    </w:p>
    <w:p w14:paraId="34D11E2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557D931B"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4D8158B6"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76351927"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6E12E19B"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6565DBA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7.   W przypadku zmiany osób wyszczególnionych w ust. 2 i 3, nowe osoby powołane do pełnienia w/w obowiązków muszą spełniać wymagania określone w odrębnych przepisach dla danej funkcji. </w:t>
      </w:r>
    </w:p>
    <w:p w14:paraId="0FA7DE7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360D9A46" w14:textId="7A8AD5B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Kary umowne</w:t>
      </w:r>
    </w:p>
    <w:p w14:paraId="42E4479F" w14:textId="3A958F3C"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533521" w:rsidRPr="00135F43">
        <w:rPr>
          <w:rFonts w:ascii="Times New Roman" w:hAnsi="Times New Roman" w:cs="Times New Roman"/>
          <w:b/>
          <w:bCs/>
        </w:rPr>
        <w:t>2</w:t>
      </w:r>
    </w:p>
    <w:p w14:paraId="4A9C7095"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rPr>
      </w:pPr>
      <w:r w:rsidRPr="00135F43">
        <w:rPr>
          <w:rFonts w:ascii="Times New Roman" w:hAnsi="Times New Roman" w:cs="Times New Roman"/>
        </w:rPr>
        <w:t xml:space="preserve">W przypadku niewykonania lub nienależytego wykonania przedmiotu umowy obowiązującą formę odszkodowania stanowią kary umowne, które będą naliczane w następujących przypadkach i wysokościach </w:t>
      </w:r>
    </w:p>
    <w:p w14:paraId="6E97EB74"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b/>
        </w:rPr>
      </w:pPr>
      <w:r w:rsidRPr="00135F43">
        <w:rPr>
          <w:rFonts w:ascii="Times New Roman" w:hAnsi="Times New Roman" w:cs="Times New Roman"/>
        </w:rPr>
        <w:t xml:space="preserve">Strony ustalają, że </w:t>
      </w:r>
      <w:r w:rsidRPr="00135F43">
        <w:rPr>
          <w:rFonts w:ascii="Times New Roman" w:hAnsi="Times New Roman" w:cs="Times New Roman"/>
          <w:b/>
        </w:rPr>
        <w:t>Wykonawca zapłaci Zamawiającemu kary umowne:</w:t>
      </w:r>
    </w:p>
    <w:p w14:paraId="5530AD7C" w14:textId="3A44197F"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zakończenia robót, o którym mowa w § </w:t>
      </w:r>
      <w:r w:rsidR="00533521" w:rsidRPr="00135F43">
        <w:rPr>
          <w:rFonts w:ascii="Times New Roman" w:hAnsi="Times New Roman" w:cs="Times New Roman"/>
        </w:rPr>
        <w:t>6</w:t>
      </w:r>
      <w:r w:rsidRPr="00135F43">
        <w:rPr>
          <w:rFonts w:ascii="Times New Roman" w:hAnsi="Times New Roman" w:cs="Times New Roman"/>
        </w:rPr>
        <w:t xml:space="preserve"> ust. 1 pkt. 2 umowy z winy Wykonawcy, podwykonawców oraz za każdy dzień opóźnienia w przedłożeniu przez Wykonawcę kompletu wymaganych dokumentów niezbędnych do dokonania odbioru, o których mowa w § </w:t>
      </w:r>
      <w:r w:rsidR="00CD5805" w:rsidRPr="00135F43">
        <w:rPr>
          <w:rFonts w:ascii="Times New Roman" w:hAnsi="Times New Roman" w:cs="Times New Roman"/>
        </w:rPr>
        <w:t>9</w:t>
      </w:r>
      <w:r w:rsidRPr="00135F43">
        <w:rPr>
          <w:rFonts w:ascii="Times New Roman" w:hAnsi="Times New Roman" w:cs="Times New Roman"/>
        </w:rPr>
        <w:t xml:space="preserve"> ust. 7 umowy – w wysokości </w:t>
      </w:r>
      <w:r w:rsidRPr="00135F43">
        <w:rPr>
          <w:rFonts w:ascii="Times New Roman" w:hAnsi="Times New Roman" w:cs="Times New Roman"/>
          <w:b/>
        </w:rPr>
        <w:t>0,05%</w:t>
      </w:r>
      <w:r w:rsidRPr="00135F43">
        <w:rPr>
          <w:rFonts w:ascii="Times New Roman" w:hAnsi="Times New Roman" w:cs="Times New Roman"/>
        </w:rPr>
        <w:t xml:space="preserve"> 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477C6110" w14:textId="3D850784"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na usunięcie wad stwierdzonych podczas odbioru wymienionym w § </w:t>
      </w:r>
      <w:r w:rsidR="00CD5805" w:rsidRPr="00135F43">
        <w:rPr>
          <w:rFonts w:ascii="Times New Roman" w:hAnsi="Times New Roman" w:cs="Times New Roman"/>
        </w:rPr>
        <w:t>9</w:t>
      </w:r>
      <w:r w:rsidRPr="00135F43">
        <w:rPr>
          <w:rFonts w:ascii="Times New Roman" w:hAnsi="Times New Roman" w:cs="Times New Roman"/>
        </w:rPr>
        <w:t xml:space="preserve"> ust. 4 umowy lub w okresie gwarancji i rękojmi wymienionym w § 1</w:t>
      </w:r>
      <w:r w:rsidR="00CD5805" w:rsidRPr="00135F43">
        <w:rPr>
          <w:rFonts w:ascii="Times New Roman" w:hAnsi="Times New Roman" w:cs="Times New Roman"/>
        </w:rPr>
        <w:t>5</w:t>
      </w:r>
      <w:r w:rsidRPr="00135F43">
        <w:rPr>
          <w:rFonts w:ascii="Times New Roman" w:hAnsi="Times New Roman" w:cs="Times New Roman"/>
        </w:rPr>
        <w:t xml:space="preserve"> ust. </w:t>
      </w:r>
      <w:r w:rsidR="00CD5805" w:rsidRPr="00135F43">
        <w:rPr>
          <w:rFonts w:ascii="Times New Roman" w:hAnsi="Times New Roman" w:cs="Times New Roman"/>
        </w:rPr>
        <w:t>4</w:t>
      </w:r>
      <w:r w:rsidRPr="00135F43">
        <w:rPr>
          <w:rFonts w:ascii="Times New Roman" w:hAnsi="Times New Roman" w:cs="Times New Roman"/>
        </w:rPr>
        <w:t xml:space="preserve"> umowy, w wysokości </w:t>
      </w:r>
      <w:r w:rsidRPr="00135F43">
        <w:rPr>
          <w:rFonts w:ascii="Times New Roman" w:hAnsi="Times New Roman" w:cs="Times New Roman"/>
          <w:b/>
        </w:rPr>
        <w:t xml:space="preserve">0,05% </w:t>
      </w:r>
      <w:r w:rsidRPr="00135F43">
        <w:rPr>
          <w:rFonts w:ascii="Times New Roman" w:hAnsi="Times New Roman" w:cs="Times New Roman"/>
        </w:rPr>
        <w:t xml:space="preserve">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09A475B0" w14:textId="77777777"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odstąpienie od umowy z przyczyn zależnych od Wykonawcy, podwykonawców - </w:t>
      </w:r>
      <w:r w:rsidRPr="00135F43">
        <w:rPr>
          <w:rFonts w:ascii="Times New Roman" w:hAnsi="Times New Roman" w:cs="Times New Roman"/>
        </w:rPr>
        <w:br/>
        <w:t xml:space="preserve">w wysokości </w:t>
      </w:r>
      <w:r w:rsidRPr="00135F43">
        <w:rPr>
          <w:rFonts w:ascii="Times New Roman" w:hAnsi="Times New Roman" w:cs="Times New Roman"/>
          <w:b/>
        </w:rPr>
        <w:t>5%</w:t>
      </w:r>
      <w:r w:rsidRPr="00135F43">
        <w:rPr>
          <w:rFonts w:ascii="Times New Roman" w:hAnsi="Times New Roman" w:cs="Times New Roman"/>
        </w:rPr>
        <w:t xml:space="preserve"> wynagrodzenia umownego brutto za cały przedmiot umowy.</w:t>
      </w:r>
    </w:p>
    <w:p w14:paraId="0543905F" w14:textId="08950FED"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braku zapłaty lub nieterminowej zapłaty wynagrodzenia należnego podwykonawcom lub dalszym podwykonawcom, w wysokości </w:t>
      </w:r>
      <w:r w:rsidRPr="00135F43">
        <w:rPr>
          <w:rFonts w:ascii="Times New Roman" w:hAnsi="Times New Roman" w:cs="Times New Roman"/>
          <w:b/>
        </w:rPr>
        <w:t xml:space="preserve">1%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0C063F2B" w14:textId="37161480"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nieprzedłożenia do zaakceptowania projektu umowy o podwykonawstwo,  </w:t>
      </w:r>
      <w:r w:rsidRPr="00135F43">
        <w:rPr>
          <w:rFonts w:ascii="Times New Roman" w:hAnsi="Times New Roman" w:cs="Times New Roman"/>
        </w:rPr>
        <w:br/>
      </w:r>
      <w:r w:rsidRPr="00135F43">
        <w:rPr>
          <w:rFonts w:ascii="Times New Roman" w:hAnsi="Times New Roman" w:cs="Times New Roman"/>
        </w:rPr>
        <w:lastRenderedPageBreak/>
        <w:t xml:space="preserve">o której mowa w § 4 ust. </w:t>
      </w:r>
      <w:r w:rsidR="00CD5805" w:rsidRPr="00135F43">
        <w:rPr>
          <w:rFonts w:ascii="Times New Roman" w:hAnsi="Times New Roman" w:cs="Times New Roman"/>
        </w:rPr>
        <w:t>7</w:t>
      </w:r>
      <w:r w:rsidRPr="00135F43">
        <w:rPr>
          <w:rFonts w:ascii="Times New Roman" w:hAnsi="Times New Roman" w:cs="Times New Roman"/>
        </w:rPr>
        <w:t xml:space="preserve"> umowy lub w przypadku </w:t>
      </w:r>
      <w:r w:rsidR="00166486" w:rsidRPr="00135F43">
        <w:rPr>
          <w:rFonts w:ascii="Times New Roman" w:hAnsi="Times New Roman" w:cs="Times New Roman"/>
        </w:rPr>
        <w:t>nieprzedłożenia</w:t>
      </w:r>
      <w:r w:rsidRPr="00135F43">
        <w:rPr>
          <w:rFonts w:ascii="Times New Roman" w:hAnsi="Times New Roman" w:cs="Times New Roman"/>
        </w:rPr>
        <w:t xml:space="preserve"> projektu jej zmiany, zgodnie z § 4 ust. 1</w:t>
      </w:r>
      <w:r w:rsidR="00CD5805" w:rsidRPr="00135F43">
        <w:rPr>
          <w:rFonts w:ascii="Times New Roman" w:hAnsi="Times New Roman" w:cs="Times New Roman"/>
        </w:rPr>
        <w:t>5</w:t>
      </w:r>
      <w:r w:rsidRPr="00135F43">
        <w:rPr>
          <w:rFonts w:ascii="Times New Roman" w:hAnsi="Times New Roman" w:cs="Times New Roman"/>
        </w:rPr>
        <w:t xml:space="preserve"> umowy, w wysokości </w:t>
      </w:r>
      <w:r w:rsidRPr="00135F43">
        <w:rPr>
          <w:rFonts w:ascii="Times New Roman" w:hAnsi="Times New Roman" w:cs="Times New Roman"/>
          <w:b/>
        </w:rPr>
        <w:t xml:space="preserve">2%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66B20001" w14:textId="042D2AF8"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Wykonawca wyraża zgodę na potrącenie kar umownych z wynagrodzenia określonego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55B706B8"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Jeżeli w wyniku zaniedbań Wykonawcy, podwykonawców, niewykonania zadania w terminie lub nienależytego jego wykonania, Zamawiający utraci przyznane dofinansowanie na realizację zadania, Wykonawca będzie zobowiązany zapłacić Zamawiającemu karę równą wysokości utraconego dofinansowania.</w:t>
      </w:r>
    </w:p>
    <w:p w14:paraId="6989B14F"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5.</w:t>
      </w:r>
      <w:r w:rsidRPr="00135F43">
        <w:rPr>
          <w:rFonts w:ascii="Times New Roman" w:hAnsi="Times New Roman" w:cs="Times New Roman"/>
        </w:rPr>
        <w:tab/>
        <w:t>Zamawiający zastrzega sobie prawo do odszkodowania uzupełniającego, jeżeli wysokość kar umownych nie pokrywa wysokości rzeczywiście poniesionych szkód i utraconych korzyści.</w:t>
      </w:r>
    </w:p>
    <w:p w14:paraId="62641630"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b/>
        </w:rPr>
      </w:pPr>
      <w:r w:rsidRPr="00135F43">
        <w:rPr>
          <w:rFonts w:ascii="Times New Roman" w:hAnsi="Times New Roman" w:cs="Times New Roman"/>
          <w:bCs/>
        </w:rPr>
        <w:t>6.</w:t>
      </w:r>
      <w:r w:rsidRPr="00135F43">
        <w:rPr>
          <w:rFonts w:ascii="Times New Roman" w:hAnsi="Times New Roman" w:cs="Times New Roman"/>
          <w:b/>
        </w:rPr>
        <w:t xml:space="preserve"> </w:t>
      </w:r>
      <w:r w:rsidRPr="00135F43">
        <w:rPr>
          <w:rFonts w:ascii="Times New Roman" w:hAnsi="Times New Roman" w:cs="Times New Roman"/>
          <w:b/>
        </w:rPr>
        <w:tab/>
        <w:t>Zamawiający płaci Wykonawcy kary umowne:</w:t>
      </w:r>
    </w:p>
    <w:p w14:paraId="34B41E42" w14:textId="2D999337" w:rsidR="00694F4F" w:rsidRPr="00135F43" w:rsidRDefault="00694F4F" w:rsidP="00694F4F">
      <w:pPr>
        <w:spacing w:after="0"/>
        <w:ind w:left="851" w:hanging="311"/>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Z tytułu odstąpienia od umowy z przyczyn zależnych od </w:t>
      </w:r>
      <w:r w:rsidR="00166486" w:rsidRPr="00135F43">
        <w:rPr>
          <w:rFonts w:ascii="Times New Roman" w:hAnsi="Times New Roman" w:cs="Times New Roman"/>
        </w:rPr>
        <w:t>Zamawiającego w</w:t>
      </w:r>
      <w:r w:rsidRPr="00135F43">
        <w:rPr>
          <w:rFonts w:ascii="Times New Roman" w:hAnsi="Times New Roman" w:cs="Times New Roman"/>
        </w:rPr>
        <w:t xml:space="preserve"> wysokości 5%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7CF99640" w14:textId="6AB50580" w:rsidR="00694F4F" w:rsidRPr="00135F43" w:rsidRDefault="00694F4F" w:rsidP="00694F4F">
      <w:pPr>
        <w:spacing w:after="0"/>
        <w:ind w:left="851" w:hanging="284"/>
        <w:jc w:val="both"/>
        <w:rPr>
          <w:rFonts w:ascii="Times New Roman" w:hAnsi="Times New Roman" w:cs="Times New Roman"/>
        </w:rPr>
      </w:pPr>
      <w:r w:rsidRPr="00135F43">
        <w:rPr>
          <w:rFonts w:ascii="Times New Roman" w:hAnsi="Times New Roman" w:cs="Times New Roman"/>
        </w:rPr>
        <w:t xml:space="preserve">2)  Za zwłokę w zapłacie </w:t>
      </w:r>
      <w:r w:rsidR="00166486" w:rsidRPr="00135F43">
        <w:rPr>
          <w:rFonts w:ascii="Times New Roman" w:hAnsi="Times New Roman" w:cs="Times New Roman"/>
        </w:rPr>
        <w:t>faktur, w</w:t>
      </w:r>
      <w:r w:rsidRPr="00135F43">
        <w:rPr>
          <w:rFonts w:ascii="Times New Roman" w:hAnsi="Times New Roman" w:cs="Times New Roman"/>
        </w:rPr>
        <w:t xml:space="preserve"> wysokości odsetek ustawowych, za każdy dzień zwłoki.</w:t>
      </w:r>
    </w:p>
    <w:p w14:paraId="3F39C7CB" w14:textId="77777777" w:rsidR="00F90BD6" w:rsidRPr="00135F43" w:rsidRDefault="00694F4F" w:rsidP="00F90BD6">
      <w:pPr>
        <w:spacing w:after="0"/>
        <w:ind w:left="851" w:hanging="284"/>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Za zwłokę w dokonaniu odbioru - w wysokości 0,05 %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zwłoki.</w:t>
      </w:r>
    </w:p>
    <w:p w14:paraId="75EC22EF" w14:textId="7D670B60" w:rsidR="00F90BD6" w:rsidRPr="00135F43" w:rsidRDefault="00F90BD6" w:rsidP="00F90BD6">
      <w:pPr>
        <w:spacing w:after="0"/>
        <w:ind w:left="284" w:hanging="142"/>
        <w:jc w:val="both"/>
        <w:rPr>
          <w:rFonts w:ascii="Times New Roman" w:hAnsi="Times New Roman" w:cs="Times New Roman"/>
        </w:rPr>
      </w:pPr>
      <w:r w:rsidRPr="00135F43">
        <w:rPr>
          <w:rFonts w:ascii="Times New Roman" w:hAnsi="Times New Roman" w:cs="Times New Roman"/>
        </w:rPr>
        <w:t xml:space="preserve">7. Łączna maksymalna wysokość kar umownych, nie może przekroczyć </w:t>
      </w:r>
      <w:r w:rsidRPr="00135F43">
        <w:rPr>
          <w:rFonts w:ascii="Times New Roman" w:eastAsia="Times New Roman" w:hAnsi="Times New Roman" w:cs="Times New Roman"/>
        </w:rPr>
        <w:t>40%</w:t>
      </w:r>
      <w:r w:rsidRPr="00135F43">
        <w:rPr>
          <w:rFonts w:ascii="Times New Roman" w:hAnsi="Times New Roman" w:cs="Times New Roman"/>
        </w:rPr>
        <w:t xml:space="preserve"> wartości wynagrodzenia brutto, określonego w </w:t>
      </w:r>
      <w:r w:rsidRPr="00135F43">
        <w:rPr>
          <w:rFonts w:ascii="Times New Roman" w:eastAsia="Times New Roman" w:hAnsi="Times New Roman" w:cs="Times New Roman"/>
        </w:rPr>
        <w:t xml:space="preserve">§ </w:t>
      </w:r>
      <w:r w:rsidR="00166486" w:rsidRPr="00135F43">
        <w:rPr>
          <w:rFonts w:ascii="Times New Roman" w:eastAsia="Times New Roman" w:hAnsi="Times New Roman" w:cs="Times New Roman"/>
        </w:rPr>
        <w:t>7 ust.</w:t>
      </w:r>
      <w:r w:rsidRPr="00135F43">
        <w:rPr>
          <w:rFonts w:ascii="Times New Roman" w:eastAsia="Times New Roman" w:hAnsi="Times New Roman" w:cs="Times New Roman"/>
        </w:rPr>
        <w:t xml:space="preserve"> 1.</w:t>
      </w:r>
    </w:p>
    <w:p w14:paraId="19ED9AD7" w14:textId="3C282A60" w:rsidR="00694F4F" w:rsidRPr="00135F43" w:rsidRDefault="006F22BC" w:rsidP="006F22BC">
      <w:pPr>
        <w:tabs>
          <w:tab w:val="left" w:pos="2790"/>
        </w:tabs>
        <w:autoSpaceDE w:val="0"/>
        <w:autoSpaceDN w:val="0"/>
        <w:adjustRightInd w:val="0"/>
        <w:rPr>
          <w:rFonts w:ascii="Times New Roman" w:hAnsi="Times New Roman" w:cs="Times New Roman"/>
          <w:b/>
          <w:bCs/>
        </w:rPr>
      </w:pPr>
      <w:r w:rsidRPr="00135F43">
        <w:rPr>
          <w:rFonts w:ascii="Times New Roman" w:hAnsi="Times New Roman" w:cs="Times New Roman"/>
          <w:b/>
          <w:bCs/>
        </w:rPr>
        <w:tab/>
      </w:r>
    </w:p>
    <w:p w14:paraId="4B59E1D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Odstąpienie od Umowy</w:t>
      </w:r>
    </w:p>
    <w:p w14:paraId="523A476E" w14:textId="68566011"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3</w:t>
      </w:r>
    </w:p>
    <w:p w14:paraId="20D31BA2" w14:textId="77777777" w:rsidR="00694F4F" w:rsidRPr="00135F43" w:rsidRDefault="00694F4F" w:rsidP="00AD2A53">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Zamawiającemu przysługuje prawo do odstąpienia od umowy w razie wystąpienia istotnej zmiany okoliczności powodującej, że:</w:t>
      </w:r>
    </w:p>
    <w:p w14:paraId="5DD7D311" w14:textId="77777777" w:rsidR="00694F4F" w:rsidRPr="00135F43" w:rsidRDefault="00694F4F" w:rsidP="00694F4F">
      <w:pPr>
        <w:autoSpaceDE w:val="0"/>
        <w:autoSpaceDN w:val="0"/>
        <w:adjustRightInd w:val="0"/>
        <w:spacing w:after="0"/>
        <w:ind w:left="912" w:hanging="342"/>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Wykonanie umowy nie leży w interesie publicznym, czego nie można było przewidzieć w chwili zawarcia umowy. Odstąpienie od umowy w tym wypadku może nastąpić w terminie 30 dni od powzięcia wiadomości o powyższych okolicznościach. </w:t>
      </w:r>
    </w:p>
    <w:p w14:paraId="3BC91C60"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Ponadto Zamawiającemu przysługuje prawo do odstąpienia od niniejszej Umowy, gdy:</w:t>
      </w:r>
    </w:p>
    <w:p w14:paraId="2D52699D" w14:textId="77777777" w:rsidR="00694F4F" w:rsidRPr="00135F43" w:rsidRDefault="00694F4F" w:rsidP="00694F4F">
      <w:pPr>
        <w:autoSpaceDE w:val="0"/>
        <w:autoSpaceDN w:val="0"/>
        <w:adjustRightInd w:val="0"/>
        <w:spacing w:after="0"/>
        <w:ind w:left="260" w:firstLine="709"/>
        <w:jc w:val="both"/>
        <w:rPr>
          <w:rFonts w:ascii="Times New Roman" w:hAnsi="Times New Roman" w:cs="Times New Roman"/>
        </w:rPr>
      </w:pPr>
      <w:r w:rsidRPr="00135F43">
        <w:rPr>
          <w:rFonts w:ascii="Times New Roman" w:hAnsi="Times New Roman" w:cs="Times New Roman"/>
        </w:rPr>
        <w:t>a) zostanie ogłoszona upadłość Wykonawcy;</w:t>
      </w:r>
    </w:p>
    <w:p w14:paraId="4DAA849A" w14:textId="77777777" w:rsidR="00694F4F" w:rsidRPr="00135F43" w:rsidRDefault="00694F4F" w:rsidP="00694F4F">
      <w:pPr>
        <w:autoSpaceDE w:val="0"/>
        <w:autoSpaceDN w:val="0"/>
        <w:adjustRightInd w:val="0"/>
        <w:spacing w:after="0"/>
        <w:ind w:left="1254" w:hanging="285"/>
        <w:jc w:val="both"/>
        <w:rPr>
          <w:rFonts w:ascii="Times New Roman" w:hAnsi="Times New Roman" w:cs="Times New Roman"/>
        </w:rPr>
      </w:pPr>
      <w:r w:rsidRPr="00135F43">
        <w:rPr>
          <w:rFonts w:ascii="Times New Roman" w:hAnsi="Times New Roman" w:cs="Times New Roman"/>
        </w:rPr>
        <w:t>b) zostanie wydany nakaz zajęcia majątku Wykonawcy, w zakresie uniemożliwiającym wykonywanie przedmiotu niniejszej Umowy;</w:t>
      </w:r>
    </w:p>
    <w:p w14:paraId="21ADD63F"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Wykonawcy nie będzie przysługiwało prawo odstąpienia od umowy na zasadach określonych w art. 395 ustawy z dnia 23 kwietnia 1964 r. Kodeks cywilny (Dz. U. Nr 16, poz. 93, z późn. zm.)</w:t>
      </w:r>
    </w:p>
    <w:p w14:paraId="2501019C" w14:textId="77777777" w:rsidR="00694F4F" w:rsidRPr="00135F43" w:rsidRDefault="00694F4F" w:rsidP="00694F4F">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Odstąpienie od umowy powinno nastąpić w formie pisemnej.</w:t>
      </w:r>
    </w:p>
    <w:p w14:paraId="32A78587" w14:textId="1675F611"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W razie </w:t>
      </w:r>
      <w:r w:rsidR="00166486" w:rsidRPr="00135F43">
        <w:rPr>
          <w:rFonts w:ascii="Times New Roman" w:hAnsi="Times New Roman" w:cs="Times New Roman"/>
        </w:rPr>
        <w:t>niewywiązania</w:t>
      </w:r>
      <w:r w:rsidRPr="00135F43">
        <w:rPr>
          <w:rFonts w:ascii="Times New Roman" w:hAnsi="Times New Roman" w:cs="Times New Roman"/>
        </w:rPr>
        <w:t xml:space="preserve"> się przez Wykonawcę w przewidzianym w umowie terminie z obowiązków wymienionych w </w:t>
      </w:r>
      <w:r w:rsidR="00166486" w:rsidRPr="00135F43">
        <w:rPr>
          <w:rFonts w:ascii="Times New Roman" w:hAnsi="Times New Roman" w:cs="Times New Roman"/>
        </w:rPr>
        <w:t>umowie, Zamawiający</w:t>
      </w:r>
      <w:r w:rsidRPr="00135F43">
        <w:rPr>
          <w:rFonts w:ascii="Times New Roman" w:hAnsi="Times New Roman" w:cs="Times New Roman"/>
        </w:rPr>
        <w:t xml:space="preserve"> ma prawo sporządzić na własną rękę i na koszt Wykonawcy inwentaryzację robót oraz protokół przekazania terenu budowy, zawiadamiając o tym na piśmie Wykonawcę oraz wprowadzić nowego Wykonawcę do dalszej realizacji robót na koszt dotychczasowego Wykonawcy.</w:t>
      </w:r>
    </w:p>
    <w:p w14:paraId="5FBA6D4C" w14:textId="77777777" w:rsidR="00694F4F"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W razie odstąpienia od Umowy przez Zamawiającego Wykonawca ma obowiązek natychmiastowego wstrzymania robót i zabezpieczenia niezakończonych robót oraz placu budowy, o ile Zamawiający zleci takie zabezpieczenie.</w:t>
      </w:r>
    </w:p>
    <w:p w14:paraId="14EFF834" w14:textId="77777777" w:rsidR="00166486" w:rsidRPr="00135F43" w:rsidRDefault="00166486" w:rsidP="00694F4F">
      <w:pPr>
        <w:autoSpaceDE w:val="0"/>
        <w:autoSpaceDN w:val="0"/>
        <w:adjustRightInd w:val="0"/>
        <w:spacing w:after="0"/>
        <w:ind w:left="513" w:hanging="513"/>
        <w:jc w:val="both"/>
        <w:rPr>
          <w:rFonts w:ascii="Times New Roman" w:hAnsi="Times New Roman" w:cs="Times New Roman"/>
        </w:rPr>
      </w:pPr>
    </w:p>
    <w:p w14:paraId="262E992C" w14:textId="77777777" w:rsidR="00523E75" w:rsidRDefault="00523E75" w:rsidP="00AD2A53">
      <w:pPr>
        <w:autoSpaceDE w:val="0"/>
        <w:autoSpaceDN w:val="0"/>
        <w:adjustRightInd w:val="0"/>
        <w:spacing w:after="0"/>
        <w:jc w:val="center"/>
        <w:rPr>
          <w:rFonts w:ascii="Times New Roman" w:hAnsi="Times New Roman" w:cs="Times New Roman"/>
          <w:b/>
          <w:bCs/>
        </w:rPr>
      </w:pPr>
    </w:p>
    <w:p w14:paraId="5A741682" w14:textId="77777777" w:rsidR="00523E75" w:rsidRDefault="00523E75" w:rsidP="00AD2A53">
      <w:pPr>
        <w:autoSpaceDE w:val="0"/>
        <w:autoSpaceDN w:val="0"/>
        <w:adjustRightInd w:val="0"/>
        <w:spacing w:after="0"/>
        <w:jc w:val="center"/>
        <w:rPr>
          <w:rFonts w:ascii="Times New Roman" w:hAnsi="Times New Roman" w:cs="Times New Roman"/>
          <w:b/>
          <w:bCs/>
        </w:rPr>
      </w:pPr>
    </w:p>
    <w:p w14:paraId="2F3F587F" w14:textId="64B6F8CF"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lastRenderedPageBreak/>
        <w:t xml:space="preserve">Zabezpieczenie </w:t>
      </w:r>
    </w:p>
    <w:p w14:paraId="2C32CD17" w14:textId="0BD0BE3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4</w:t>
      </w:r>
    </w:p>
    <w:p w14:paraId="33F2B3BD" w14:textId="2A1DD8D4" w:rsidR="00694F4F" w:rsidRPr="00135F43" w:rsidRDefault="00694F4F" w:rsidP="002C6523">
      <w:pPr>
        <w:numPr>
          <w:ilvl w:val="0"/>
          <w:numId w:val="13"/>
        </w:numPr>
        <w:autoSpaceDE w:val="0"/>
        <w:autoSpaceDN w:val="0"/>
        <w:adjustRightInd w:val="0"/>
        <w:spacing w:after="0"/>
        <w:ind w:left="426"/>
        <w:jc w:val="both"/>
        <w:rPr>
          <w:rFonts w:ascii="Times New Roman" w:hAnsi="Times New Roman" w:cs="Times New Roman"/>
          <w:b/>
          <w:bCs/>
        </w:rPr>
      </w:pPr>
      <w:r w:rsidRPr="00135F43">
        <w:rPr>
          <w:rFonts w:ascii="Times New Roman" w:hAnsi="Times New Roman" w:cs="Times New Roman"/>
        </w:rPr>
        <w:t xml:space="preserve">Zabezpieczenie   należytego   wykonania   umowy   zw.   </w:t>
      </w:r>
      <w:r w:rsidR="00166486" w:rsidRPr="00135F43">
        <w:rPr>
          <w:rFonts w:ascii="Times New Roman" w:hAnsi="Times New Roman" w:cs="Times New Roman"/>
        </w:rPr>
        <w:t>dalej „</w:t>
      </w:r>
      <w:r w:rsidRPr="00135F43">
        <w:rPr>
          <w:rFonts w:ascii="Times New Roman" w:hAnsi="Times New Roman" w:cs="Times New Roman"/>
        </w:rPr>
        <w:t>zabezpieczeniem"   ustala   się w    wysokości 5%</w:t>
      </w:r>
      <w:r w:rsidRPr="00135F43">
        <w:rPr>
          <w:rFonts w:ascii="Times New Roman" w:hAnsi="Times New Roman" w:cs="Times New Roman"/>
          <w:i/>
          <w:iCs/>
        </w:rPr>
        <w:t xml:space="preserve"> </w:t>
      </w:r>
      <w:r w:rsidRPr="00135F43">
        <w:rPr>
          <w:rFonts w:ascii="Times New Roman" w:hAnsi="Times New Roman" w:cs="Times New Roman"/>
        </w:rPr>
        <w:t xml:space="preserve">ceny całkowitej </w:t>
      </w:r>
      <w:r w:rsidR="00B6738C" w:rsidRPr="00135F43">
        <w:rPr>
          <w:rFonts w:ascii="Times New Roman" w:hAnsi="Times New Roman" w:cs="Times New Roman"/>
        </w:rPr>
        <w:t xml:space="preserve">brutto </w:t>
      </w:r>
      <w:r w:rsidRPr="00135F43">
        <w:rPr>
          <w:rFonts w:ascii="Times New Roman" w:hAnsi="Times New Roman" w:cs="Times New Roman"/>
        </w:rPr>
        <w:t>podanej w ofercie Wykonawcy i wynosi: ………………………(słownie:.................................................................................................................złotych)</w:t>
      </w:r>
      <w:r w:rsidR="00B6738C" w:rsidRPr="00135F43">
        <w:rPr>
          <w:rFonts w:ascii="Times New Roman" w:hAnsi="Times New Roman" w:cs="Times New Roman"/>
        </w:rPr>
        <w:t xml:space="preserve"> – w postaci ………………………….</w:t>
      </w:r>
    </w:p>
    <w:p w14:paraId="00E61EF9" w14:textId="77777777" w:rsidR="00694F4F" w:rsidRPr="00135F43" w:rsidRDefault="00694F4F" w:rsidP="00B6738C">
      <w:pPr>
        <w:numPr>
          <w:ilvl w:val="0"/>
          <w:numId w:val="13"/>
        </w:numPr>
        <w:autoSpaceDE w:val="0"/>
        <w:autoSpaceDN w:val="0"/>
        <w:adjustRightInd w:val="0"/>
        <w:spacing w:line="240" w:lineRule="auto"/>
        <w:ind w:left="425" w:hanging="357"/>
        <w:jc w:val="both"/>
        <w:rPr>
          <w:rFonts w:ascii="Times New Roman" w:hAnsi="Times New Roman" w:cs="Times New Roman"/>
          <w:b/>
          <w:bCs/>
        </w:rPr>
      </w:pPr>
      <w:r w:rsidRPr="00135F43">
        <w:rPr>
          <w:rFonts w:ascii="Times New Roman" w:hAnsi="Times New Roman" w:cs="Times New Roman"/>
        </w:rPr>
        <w:t>Całość zabezpieczenia musi być wniesiona w dniu podpisania niniejszej umowy.</w:t>
      </w:r>
    </w:p>
    <w:p w14:paraId="173EEA9C" w14:textId="633E7AEF" w:rsidR="00694F4F" w:rsidRPr="00135F43" w:rsidRDefault="00694F4F" w:rsidP="00B6738C">
      <w:pPr>
        <w:numPr>
          <w:ilvl w:val="0"/>
          <w:numId w:val="13"/>
        </w:numPr>
        <w:shd w:val="clear" w:color="auto" w:fill="FFFFFF"/>
        <w:autoSpaceDE w:val="0"/>
        <w:autoSpaceDN w:val="0"/>
        <w:adjustRightInd w:val="0"/>
        <w:spacing w:line="240" w:lineRule="auto"/>
        <w:ind w:left="425" w:hanging="357"/>
        <w:jc w:val="both"/>
        <w:rPr>
          <w:rFonts w:ascii="Times New Roman" w:hAnsi="Times New Roman" w:cs="Times New Roman"/>
        </w:rPr>
      </w:pPr>
      <w:r w:rsidRPr="00135F43">
        <w:rPr>
          <w:rFonts w:ascii="Times New Roman" w:hAnsi="Times New Roman" w:cs="Times New Roman"/>
        </w:rPr>
        <w:t xml:space="preserve">Zabezpieczenie w formie gotówkowej należy wnieść na rachunek bankowy Zamawiającego Bank Spółdzielczy Kłodzko o Bystrzyca Kłodzka Nr 919523 1040 0100 2176 2001 0004, które przechowywane będzie przez Zamawiającego na oprocentowanym rachunku bankowym, a po </w:t>
      </w:r>
      <w:r w:rsidR="00166486" w:rsidRPr="00135F43">
        <w:rPr>
          <w:rFonts w:ascii="Times New Roman" w:hAnsi="Times New Roman" w:cs="Times New Roman"/>
        </w:rPr>
        <w:t>zwolnieniu zwrócone</w:t>
      </w:r>
      <w:r w:rsidRPr="00135F43">
        <w:rPr>
          <w:rFonts w:ascii="Times New Roman" w:hAnsi="Times New Roman" w:cs="Times New Roman"/>
        </w:rPr>
        <w:t xml:space="preserve">   </w:t>
      </w:r>
      <w:r w:rsidR="00166486" w:rsidRPr="00135F43">
        <w:rPr>
          <w:rFonts w:ascii="Times New Roman" w:hAnsi="Times New Roman" w:cs="Times New Roman"/>
        </w:rPr>
        <w:t>Wykonawcy wraz z odsetkami wynikającymi z umowy</w:t>
      </w:r>
      <w:r w:rsidRPr="00135F43">
        <w:rPr>
          <w:rFonts w:ascii="Times New Roman" w:hAnsi="Times New Roman" w:cs="Times New Roman"/>
        </w:rPr>
        <w:t xml:space="preserve"> rachunku bankowego, na którym było ono przechowywane, pomniejszone o koszt prowadzenia tego rachunku oraz prowizji bankowej za przelew na rachunek Wykonawcy.</w:t>
      </w:r>
    </w:p>
    <w:p w14:paraId="63BB2655" w14:textId="77777777" w:rsidR="00694F4F" w:rsidRPr="00135F43" w:rsidRDefault="00694F4F" w:rsidP="002C6523">
      <w:pPr>
        <w:numPr>
          <w:ilvl w:val="0"/>
          <w:numId w:val="13"/>
        </w:numPr>
        <w:shd w:val="clear" w:color="auto" w:fill="FFFFFF"/>
        <w:autoSpaceDE w:val="0"/>
        <w:autoSpaceDN w:val="0"/>
        <w:adjustRightInd w:val="0"/>
        <w:spacing w:after="0"/>
        <w:ind w:left="426"/>
        <w:jc w:val="both"/>
        <w:rPr>
          <w:rFonts w:ascii="Times New Roman" w:hAnsi="Times New Roman" w:cs="Times New Roman"/>
        </w:rPr>
      </w:pPr>
      <w:r w:rsidRPr="00135F43">
        <w:rPr>
          <w:rFonts w:ascii="Times New Roman" w:hAnsi="Times New Roman" w:cs="Times New Roman"/>
        </w:rPr>
        <w:t>Ustala się następujący podział zabezpieczenia:</w:t>
      </w:r>
    </w:p>
    <w:p w14:paraId="1DBA710C" w14:textId="77777777" w:rsidR="00694F4F" w:rsidRPr="00135F43" w:rsidRDefault="00694F4F" w:rsidP="002C6523">
      <w:pPr>
        <w:numPr>
          <w:ilvl w:val="0"/>
          <w:numId w:val="14"/>
        </w:numPr>
        <w:shd w:val="clear" w:color="auto" w:fill="FFFFFF"/>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70% - gwarantuje zgodnie z umową wykonanie robót - zwolnione w ciągu 30 dni po ostatecznym bezusterkowym odbiorze zadania,</w:t>
      </w:r>
    </w:p>
    <w:p w14:paraId="148F9335" w14:textId="77777777" w:rsidR="00694F4F" w:rsidRPr="00135F43" w:rsidRDefault="00694F4F" w:rsidP="002C6523">
      <w:pPr>
        <w:numPr>
          <w:ilvl w:val="0"/>
          <w:numId w:val="14"/>
        </w:numPr>
        <w:autoSpaceDE w:val="0"/>
        <w:autoSpaceDN w:val="0"/>
        <w:adjustRightInd w:val="0"/>
        <w:spacing w:after="0"/>
        <w:jc w:val="both"/>
        <w:rPr>
          <w:rFonts w:ascii="Times New Roman" w:hAnsi="Times New Roman" w:cs="Times New Roman"/>
          <w:b/>
          <w:bCs/>
        </w:rPr>
      </w:pPr>
      <w:r w:rsidRPr="00135F43">
        <w:rPr>
          <w:rFonts w:ascii="Times New Roman" w:hAnsi="Times New Roman" w:cs="Times New Roman"/>
        </w:rPr>
        <w:t>30% - zabezpieczenie z tytułu rękojmi za wady - zwolnienie w ciągu 15 dni po upływie okresu rękojmi za wady.</w:t>
      </w:r>
    </w:p>
    <w:p w14:paraId="630F146B" w14:textId="77777777" w:rsidR="00AD2A53" w:rsidRPr="00135F43" w:rsidRDefault="00AD2A53" w:rsidP="00AD2A53">
      <w:pPr>
        <w:autoSpaceDE w:val="0"/>
        <w:autoSpaceDN w:val="0"/>
        <w:adjustRightInd w:val="0"/>
        <w:spacing w:after="0"/>
        <w:jc w:val="center"/>
        <w:rPr>
          <w:rFonts w:ascii="Times New Roman" w:hAnsi="Times New Roman" w:cs="Times New Roman"/>
          <w:b/>
          <w:bCs/>
        </w:rPr>
      </w:pPr>
    </w:p>
    <w:p w14:paraId="17BACD0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Gwarancja i rękojmia</w:t>
      </w:r>
    </w:p>
    <w:p w14:paraId="7457E5C5" w14:textId="479EE3D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5</w:t>
      </w:r>
    </w:p>
    <w:p w14:paraId="6B16B62B"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Wykonawca ponosi wobec Zamawiającego odpowiedzialność z tytułu rękojmi za wady fizyczne w terminie i zasadach określonych w Kodeksie Cywilnym.     </w:t>
      </w:r>
    </w:p>
    <w:p w14:paraId="73640F5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60AE7D96" w14:textId="126367BF"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Przedmiot umowy będzie objęty …… miesięczną gwarancją</w:t>
      </w:r>
      <w:r w:rsidR="00934D5D" w:rsidRPr="00135F43">
        <w:rPr>
          <w:rFonts w:ascii="Times New Roman" w:hAnsi="Times New Roman" w:cs="Times New Roman"/>
        </w:rPr>
        <w:t xml:space="preserve"> i rękojmią</w:t>
      </w:r>
      <w:r w:rsidRPr="00135F43">
        <w:rPr>
          <w:rFonts w:ascii="Times New Roman" w:hAnsi="Times New Roman" w:cs="Times New Roman"/>
        </w:rPr>
        <w:t>. Bieg terminu gwarancji rozpoczyna się od dnia podpisania bezusterkowego protokołu końcowego odbioru przedmiotu niniejszej Umowy.</w:t>
      </w:r>
    </w:p>
    <w:p w14:paraId="2114C7D3"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3542A572"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58D1DE4E" w14:textId="420CBBFC"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 xml:space="preserve">W </w:t>
      </w:r>
      <w:r w:rsidR="00166486" w:rsidRPr="00135F43">
        <w:rPr>
          <w:rFonts w:ascii="Times New Roman" w:hAnsi="Times New Roman" w:cs="Times New Roman"/>
        </w:rPr>
        <w:t>przypadku,</w:t>
      </w:r>
      <w:r w:rsidRPr="00135F43">
        <w:rPr>
          <w:rFonts w:ascii="Times New Roman" w:hAnsi="Times New Roman" w:cs="Times New Roman"/>
        </w:rPr>
        <w:t xml:space="preserve">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064A32A7"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154C3F9A" w14:textId="46C9D0E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Zmiana umowy</w:t>
      </w:r>
    </w:p>
    <w:p w14:paraId="2930AB2C" w14:textId="68E61423" w:rsidR="00694F4F" w:rsidRPr="00135F43" w:rsidRDefault="00694F4F" w:rsidP="00AD2A53">
      <w:pPr>
        <w:autoSpaceDE w:val="0"/>
        <w:autoSpaceDN w:val="0"/>
        <w:adjustRightInd w:val="0"/>
        <w:spacing w:after="0"/>
        <w:jc w:val="center"/>
        <w:rPr>
          <w:rFonts w:ascii="Times New Roman" w:hAnsi="Times New Roman" w:cs="Times New Roman"/>
          <w:b/>
        </w:rPr>
      </w:pPr>
      <w:r w:rsidRPr="00135F43">
        <w:rPr>
          <w:rFonts w:ascii="Times New Roman" w:hAnsi="Times New Roman" w:cs="Times New Roman"/>
          <w:b/>
        </w:rPr>
        <w:t>§ 1</w:t>
      </w:r>
      <w:r w:rsidR="003045F2" w:rsidRPr="00135F43">
        <w:rPr>
          <w:rFonts w:ascii="Times New Roman" w:hAnsi="Times New Roman" w:cs="Times New Roman"/>
          <w:b/>
        </w:rPr>
        <w:t>6</w:t>
      </w:r>
    </w:p>
    <w:p w14:paraId="4B23819D" w14:textId="77777777" w:rsidR="00502FD8"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Zmiana umowy może być dokonana w przypadku okoliczności, których nie można było prze</w:t>
      </w:r>
      <w:r w:rsidR="00502FD8" w:rsidRPr="00135F43">
        <w:rPr>
          <w:rFonts w:ascii="Times New Roman" w:hAnsi="Times New Roman"/>
        </w:rPr>
        <w:t>widzieć w chwili zawarcia umowy, a które uniemożliwiają lub istotnie ograniczają realizację umowy.</w:t>
      </w:r>
    </w:p>
    <w:p w14:paraId="2C303A94" w14:textId="77777777" w:rsidR="00694F4F"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Dopuszcza się możliwość zmiany postanowień zawartej Umowy w stosunku do treści oferty na niżej określonych zasadach:</w:t>
      </w:r>
    </w:p>
    <w:p w14:paraId="514411BD" w14:textId="77777777" w:rsidR="00502FD8"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lastRenderedPageBreak/>
        <w:t>Termin realizacji przedmiotu Umowy mo</w:t>
      </w:r>
      <w:r w:rsidRPr="00135F43">
        <w:rPr>
          <w:rFonts w:ascii="Times New Roman" w:eastAsia="TimesNewRoman" w:hAnsi="Times New Roman"/>
        </w:rPr>
        <w:t>ż</w:t>
      </w:r>
      <w:r w:rsidRPr="00135F43">
        <w:rPr>
          <w:rFonts w:ascii="Times New Roman" w:hAnsi="Times New Roman"/>
        </w:rPr>
        <w:t>e by</w:t>
      </w:r>
      <w:r w:rsidRPr="00135F43">
        <w:rPr>
          <w:rFonts w:ascii="Times New Roman" w:eastAsia="TimesNewRoman" w:hAnsi="Times New Roman"/>
        </w:rPr>
        <w:t xml:space="preserve">ć </w:t>
      </w:r>
      <w:r w:rsidRPr="00135F43">
        <w:rPr>
          <w:rFonts w:ascii="Times New Roman" w:hAnsi="Times New Roman"/>
        </w:rPr>
        <w:t>zmieniony w przypadku, gdy niemo</w:t>
      </w:r>
      <w:r w:rsidRPr="00135F43">
        <w:rPr>
          <w:rFonts w:ascii="Times New Roman" w:eastAsia="TimesNewRoman" w:hAnsi="Times New Roman"/>
        </w:rPr>
        <w:t>ż</w:t>
      </w:r>
      <w:r w:rsidRPr="00135F43">
        <w:rPr>
          <w:rFonts w:ascii="Times New Roman" w:hAnsi="Times New Roman"/>
        </w:rPr>
        <w:t>no</w:t>
      </w:r>
      <w:r w:rsidRPr="00135F43">
        <w:rPr>
          <w:rFonts w:ascii="Times New Roman" w:eastAsia="TimesNewRoman" w:hAnsi="Times New Roman"/>
        </w:rPr>
        <w:t xml:space="preserve">ść </w:t>
      </w:r>
      <w:r w:rsidRPr="00135F43">
        <w:rPr>
          <w:rFonts w:ascii="Times New Roman" w:hAnsi="Times New Roman"/>
        </w:rPr>
        <w:t>dotrzymania terminu realizacji Umowy spowodowana b</w:t>
      </w:r>
      <w:r w:rsidRPr="00135F43">
        <w:rPr>
          <w:rFonts w:ascii="Times New Roman" w:eastAsia="TimesNewRoman" w:hAnsi="Times New Roman"/>
        </w:rPr>
        <w:t>ę</w:t>
      </w:r>
      <w:r w:rsidRPr="00135F43">
        <w:rPr>
          <w:rFonts w:ascii="Times New Roman" w:hAnsi="Times New Roman"/>
        </w:rPr>
        <w:t>dzie okoliczno</w:t>
      </w:r>
      <w:r w:rsidRPr="00135F43">
        <w:rPr>
          <w:rFonts w:ascii="Times New Roman" w:eastAsia="TimesNewRoman" w:hAnsi="Times New Roman"/>
        </w:rPr>
        <w:t>ś</w:t>
      </w:r>
      <w:r w:rsidRPr="00135F43">
        <w:rPr>
          <w:rFonts w:ascii="Times New Roman" w:hAnsi="Times New Roman"/>
        </w:rPr>
        <w:t>ci</w:t>
      </w:r>
      <w:r w:rsidRPr="00135F43">
        <w:rPr>
          <w:rFonts w:ascii="Times New Roman" w:eastAsia="TimesNewRoman" w:hAnsi="Times New Roman"/>
        </w:rPr>
        <w:t>ą</w:t>
      </w:r>
      <w:r w:rsidRPr="00135F43">
        <w:rPr>
          <w:rFonts w:ascii="Times New Roman" w:hAnsi="Times New Roman"/>
        </w:rPr>
        <w:t>, która wyst</w:t>
      </w:r>
      <w:r w:rsidRPr="00135F43">
        <w:rPr>
          <w:rFonts w:ascii="Times New Roman" w:eastAsia="TimesNewRoman" w:hAnsi="Times New Roman"/>
        </w:rPr>
        <w:t>ą</w:t>
      </w:r>
      <w:r w:rsidRPr="00135F43">
        <w:rPr>
          <w:rFonts w:ascii="Times New Roman" w:hAnsi="Times New Roman"/>
        </w:rPr>
        <w:t>piła po zawarciu Umowy, z nast</w:t>
      </w:r>
      <w:r w:rsidRPr="00135F43">
        <w:rPr>
          <w:rFonts w:ascii="Times New Roman" w:eastAsia="TimesNewRoman" w:hAnsi="Times New Roman"/>
        </w:rPr>
        <w:t>ę</w:t>
      </w:r>
      <w:r w:rsidRPr="00135F43">
        <w:rPr>
          <w:rFonts w:ascii="Times New Roman" w:hAnsi="Times New Roman"/>
        </w:rPr>
        <w:t>puj</w:t>
      </w:r>
      <w:r w:rsidRPr="00135F43">
        <w:rPr>
          <w:rFonts w:ascii="Times New Roman" w:eastAsia="TimesNewRoman" w:hAnsi="Times New Roman"/>
        </w:rPr>
        <w:t>ą</w:t>
      </w:r>
      <w:r w:rsidRPr="00135F43">
        <w:rPr>
          <w:rFonts w:ascii="Times New Roman" w:hAnsi="Times New Roman"/>
        </w:rPr>
        <w:t>cych przyczyn niezale</w:t>
      </w:r>
      <w:r w:rsidRPr="00135F43">
        <w:rPr>
          <w:rFonts w:ascii="Times New Roman" w:eastAsia="TimesNewRoman" w:hAnsi="Times New Roman"/>
        </w:rPr>
        <w:t>ż</w:t>
      </w:r>
      <w:r w:rsidRPr="00135F43">
        <w:rPr>
          <w:rFonts w:ascii="Times New Roman" w:hAnsi="Times New Roman"/>
        </w:rPr>
        <w:t>nych od Wykonawcy:</w:t>
      </w:r>
    </w:p>
    <w:p w14:paraId="3B694E8F" w14:textId="77777777" w:rsidR="00502FD8"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wyst</w:t>
      </w:r>
      <w:r w:rsidRPr="00135F43">
        <w:rPr>
          <w:rFonts w:ascii="Times New Roman" w:eastAsia="TimesNewRoman" w:hAnsi="Times New Roman"/>
        </w:rPr>
        <w:t>ą</w:t>
      </w:r>
      <w:r w:rsidRPr="00135F43">
        <w:rPr>
          <w:rFonts w:ascii="Times New Roman" w:hAnsi="Times New Roman"/>
        </w:rPr>
        <w:t>pienia warunków pogodowych maj</w:t>
      </w:r>
      <w:r w:rsidRPr="00135F43">
        <w:rPr>
          <w:rFonts w:ascii="Times New Roman" w:eastAsia="TimesNewRoman" w:hAnsi="Times New Roman"/>
        </w:rPr>
        <w:t>ą</w:t>
      </w:r>
      <w:r w:rsidRPr="00135F43">
        <w:rPr>
          <w:rFonts w:ascii="Times New Roman" w:hAnsi="Times New Roman"/>
        </w:rPr>
        <w:t>cych wpływ na niemo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prowadzenia robót budowlanych jak: długotrwałe intensywne opady trwaj</w:t>
      </w:r>
      <w:r w:rsidRPr="00135F43">
        <w:rPr>
          <w:rFonts w:ascii="Times New Roman" w:eastAsia="TimesNewRoman" w:hAnsi="Times New Roman"/>
        </w:rPr>
        <w:t>ą</w:t>
      </w:r>
      <w:r w:rsidRPr="00135F43">
        <w:rPr>
          <w:rFonts w:ascii="Times New Roman" w:hAnsi="Times New Roman"/>
        </w:rPr>
        <w:t>ce powy</w:t>
      </w:r>
      <w:r w:rsidRPr="00135F43">
        <w:rPr>
          <w:rFonts w:ascii="Times New Roman" w:eastAsia="TimesNewRoman" w:hAnsi="Times New Roman"/>
        </w:rPr>
        <w:t>ż</w:t>
      </w:r>
      <w:r w:rsidRPr="00135F43">
        <w:rPr>
          <w:rFonts w:ascii="Times New Roman" w:hAnsi="Times New Roman"/>
        </w:rPr>
        <w:t xml:space="preserve">ej </w:t>
      </w:r>
      <w:r w:rsidR="00AD2A53" w:rsidRPr="00135F43">
        <w:rPr>
          <w:rFonts w:ascii="Times New Roman" w:hAnsi="Times New Roman"/>
        </w:rPr>
        <w:t>7</w:t>
      </w:r>
      <w:r w:rsidRPr="00135F43">
        <w:rPr>
          <w:rFonts w:ascii="Times New Roman" w:hAnsi="Times New Roman"/>
        </w:rPr>
        <w:t xml:space="preserve"> dni, powód</w:t>
      </w:r>
      <w:r w:rsidRPr="00135F43">
        <w:rPr>
          <w:rFonts w:ascii="Times New Roman" w:eastAsia="TimesNewRoman" w:hAnsi="Times New Roman"/>
        </w:rPr>
        <w:t xml:space="preserve">ź </w:t>
      </w:r>
      <w:r w:rsidRPr="00135F43">
        <w:rPr>
          <w:rFonts w:ascii="Times New Roman" w:hAnsi="Times New Roman"/>
        </w:rPr>
        <w:t>(czas niezb</w:t>
      </w:r>
      <w:r w:rsidRPr="00135F43">
        <w:rPr>
          <w:rFonts w:ascii="Times New Roman" w:eastAsia="TimesNewRoman" w:hAnsi="Times New Roman"/>
        </w:rPr>
        <w:t>ę</w:t>
      </w:r>
      <w:r w:rsidRPr="00135F43">
        <w:rPr>
          <w:rFonts w:ascii="Times New Roman" w:hAnsi="Times New Roman"/>
        </w:rPr>
        <w:t>dny na osuszenie zalanego terenu i 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kontynuacji lub rozpocz</w:t>
      </w:r>
      <w:r w:rsidRPr="00135F43">
        <w:rPr>
          <w:rFonts w:ascii="Times New Roman" w:eastAsia="TimesNewRoman" w:hAnsi="Times New Roman"/>
        </w:rPr>
        <w:t>ę</w:t>
      </w:r>
      <w:r w:rsidRPr="00135F43">
        <w:rPr>
          <w:rFonts w:ascii="Times New Roman" w:hAnsi="Times New Roman"/>
        </w:rPr>
        <w:t xml:space="preserve">cia robót), wczesny okres zimowy, opady </w:t>
      </w:r>
      <w:r w:rsidRPr="00135F43">
        <w:rPr>
          <w:rFonts w:ascii="Times New Roman" w:eastAsia="TimesNewRoman" w:hAnsi="Times New Roman"/>
        </w:rPr>
        <w:t>ś</w:t>
      </w:r>
      <w:r w:rsidRPr="00135F43">
        <w:rPr>
          <w:rFonts w:ascii="Times New Roman" w:hAnsi="Times New Roman"/>
        </w:rPr>
        <w:t>niegu, niskie temperatury, które uniemo</w:t>
      </w:r>
      <w:r w:rsidRPr="00135F43">
        <w:rPr>
          <w:rFonts w:ascii="Times New Roman" w:eastAsia="TimesNewRoman" w:hAnsi="Times New Roman"/>
        </w:rPr>
        <w:t>ż</w:t>
      </w:r>
      <w:r w:rsidRPr="00135F43">
        <w:rPr>
          <w:rFonts w:ascii="Times New Roman" w:hAnsi="Times New Roman"/>
        </w:rPr>
        <w:t>liwiaj</w:t>
      </w:r>
      <w:r w:rsidRPr="00135F43">
        <w:rPr>
          <w:rFonts w:ascii="Times New Roman" w:eastAsia="TimesNewRoman" w:hAnsi="Times New Roman"/>
        </w:rPr>
        <w:t xml:space="preserve">ą </w:t>
      </w:r>
      <w:r w:rsidRPr="00135F43">
        <w:rPr>
          <w:rFonts w:ascii="Times New Roman" w:hAnsi="Times New Roman"/>
        </w:rPr>
        <w:t>prowadzenie robót;</w:t>
      </w:r>
    </w:p>
    <w:p w14:paraId="51F7A80D" w14:textId="77777777" w:rsidR="00694F4F"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wstrzymania robót na okres dłu</w:t>
      </w:r>
      <w:r w:rsidRPr="00135F43">
        <w:rPr>
          <w:rFonts w:ascii="Times New Roman" w:eastAsia="TimesNewRoman" w:hAnsi="Times New Roman"/>
        </w:rPr>
        <w:t>ż</w:t>
      </w:r>
      <w:r w:rsidRPr="00135F43">
        <w:rPr>
          <w:rFonts w:ascii="Times New Roman" w:hAnsi="Times New Roman"/>
        </w:rPr>
        <w:t>szy ni</w:t>
      </w:r>
      <w:r w:rsidRPr="00135F43">
        <w:rPr>
          <w:rFonts w:ascii="Times New Roman" w:eastAsia="TimesNewRoman" w:hAnsi="Times New Roman"/>
        </w:rPr>
        <w:t xml:space="preserve">ż </w:t>
      </w:r>
      <w:r w:rsidRPr="00135F43">
        <w:rPr>
          <w:rFonts w:ascii="Times New Roman" w:hAnsi="Times New Roman"/>
        </w:rPr>
        <w:t>3 tygodnie spowodowanego wykryciem np.: przedmiotów niebezpiecznych, szcz</w:t>
      </w:r>
      <w:r w:rsidRPr="00135F43">
        <w:rPr>
          <w:rFonts w:ascii="Times New Roman" w:eastAsia="TimesNewRoman" w:hAnsi="Times New Roman"/>
        </w:rPr>
        <w:t>ą</w:t>
      </w:r>
      <w:r w:rsidRPr="00135F43">
        <w:rPr>
          <w:rFonts w:ascii="Times New Roman" w:hAnsi="Times New Roman"/>
        </w:rPr>
        <w:t>tków ludzkich, zabytków, pozostało</w:t>
      </w:r>
      <w:r w:rsidRPr="00135F43">
        <w:rPr>
          <w:rFonts w:ascii="Times New Roman" w:eastAsia="TimesNewRoman" w:hAnsi="Times New Roman"/>
        </w:rPr>
        <w:t>ś</w:t>
      </w:r>
      <w:r w:rsidRPr="00135F43">
        <w:rPr>
          <w:rFonts w:ascii="Times New Roman" w:hAnsi="Times New Roman"/>
        </w:rPr>
        <w:t>ci budowli podziemnych;</w:t>
      </w:r>
    </w:p>
    <w:p w14:paraId="24F6EE57" w14:textId="77777777" w:rsidR="00694F4F"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Poza przypadkami okre</w:t>
      </w:r>
      <w:r w:rsidRPr="00135F43">
        <w:rPr>
          <w:rFonts w:ascii="Times New Roman" w:eastAsia="TimesNewRoman" w:hAnsi="Times New Roman"/>
        </w:rPr>
        <w:t>ś</w:t>
      </w:r>
      <w:r w:rsidRPr="00135F43">
        <w:rPr>
          <w:rFonts w:ascii="Times New Roman" w:hAnsi="Times New Roman"/>
        </w:rPr>
        <w:t>lonymi wy</w:t>
      </w:r>
      <w:r w:rsidRPr="00135F43">
        <w:rPr>
          <w:rFonts w:ascii="Times New Roman" w:eastAsia="TimesNewRoman" w:hAnsi="Times New Roman"/>
        </w:rPr>
        <w:t>ż</w:t>
      </w:r>
      <w:r w:rsidRPr="00135F43">
        <w:rPr>
          <w:rFonts w:ascii="Times New Roman" w:hAnsi="Times New Roman"/>
        </w:rPr>
        <w:t>ej, istotne zmiany postanowie</w:t>
      </w:r>
      <w:r w:rsidRPr="00135F43">
        <w:rPr>
          <w:rFonts w:ascii="Times New Roman" w:eastAsia="TimesNewRoman" w:hAnsi="Times New Roman"/>
        </w:rPr>
        <w:t xml:space="preserve">ń </w:t>
      </w:r>
      <w:r w:rsidRPr="00135F43">
        <w:rPr>
          <w:rFonts w:ascii="Times New Roman" w:hAnsi="Times New Roman"/>
        </w:rPr>
        <w:t>zawartej umowy b</w:t>
      </w:r>
      <w:r w:rsidRPr="00135F43">
        <w:rPr>
          <w:rFonts w:ascii="Times New Roman" w:eastAsia="TimesNewRoman" w:hAnsi="Times New Roman"/>
        </w:rPr>
        <w:t>ę</w:t>
      </w:r>
      <w:r w:rsidRPr="00135F43">
        <w:rPr>
          <w:rFonts w:ascii="Times New Roman" w:hAnsi="Times New Roman"/>
        </w:rPr>
        <w:t>d</w:t>
      </w:r>
      <w:r w:rsidRPr="00135F43">
        <w:rPr>
          <w:rFonts w:ascii="Times New Roman" w:eastAsia="TimesNewRoman" w:hAnsi="Times New Roman"/>
        </w:rPr>
        <w:t xml:space="preserve">ą </w:t>
      </w:r>
      <w:r w:rsidRPr="00135F43">
        <w:rPr>
          <w:rFonts w:ascii="Times New Roman" w:hAnsi="Times New Roman"/>
        </w:rPr>
        <w:t>mogły nast</w:t>
      </w:r>
      <w:r w:rsidRPr="00135F43">
        <w:rPr>
          <w:rFonts w:ascii="Times New Roman" w:eastAsia="TimesNewRoman" w:hAnsi="Times New Roman"/>
        </w:rPr>
        <w:t>ą</w:t>
      </w:r>
      <w:r w:rsidRPr="00135F43">
        <w:rPr>
          <w:rFonts w:ascii="Times New Roman" w:hAnsi="Times New Roman"/>
        </w:rPr>
        <w:t>pi</w:t>
      </w:r>
      <w:r w:rsidRPr="00135F43">
        <w:rPr>
          <w:rFonts w:ascii="Times New Roman" w:eastAsia="TimesNewRoman" w:hAnsi="Times New Roman"/>
        </w:rPr>
        <w:t xml:space="preserve">ć </w:t>
      </w:r>
      <w:r w:rsidRPr="00135F43">
        <w:rPr>
          <w:rFonts w:ascii="Times New Roman" w:hAnsi="Times New Roman"/>
        </w:rPr>
        <w:t>w przypadku zaistnienia omyłki pisarskiej lub rachunkowej.</w:t>
      </w:r>
    </w:p>
    <w:p w14:paraId="30223D7F" w14:textId="77777777" w:rsidR="00502FD8" w:rsidRPr="00135F43" w:rsidRDefault="00694F4F"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Zmiana podwykonawcy, wprowadzenie nowego podwykonawcy robót może nastąpić na zasadach określonych w § 4 umowy.</w:t>
      </w:r>
    </w:p>
    <w:p w14:paraId="2C9E0C53" w14:textId="77777777" w:rsidR="00502FD8" w:rsidRPr="00135F43" w:rsidRDefault="00502FD8"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 xml:space="preserve">Strona powołująca się na okoliczności uprawniające do zmiany umowy, winna wystąpić pisemnie do drugiej strony, dokumentując w sposób należyty powstałą sytuację. </w:t>
      </w:r>
    </w:p>
    <w:p w14:paraId="464BA82A" w14:textId="77777777" w:rsidR="00694F4F" w:rsidRPr="00135F43" w:rsidRDefault="00694F4F" w:rsidP="002C6523">
      <w:pPr>
        <w:pStyle w:val="Akapitzlist"/>
        <w:numPr>
          <w:ilvl w:val="0"/>
          <w:numId w:val="16"/>
        </w:numPr>
        <w:spacing w:after="0"/>
        <w:ind w:left="426"/>
        <w:jc w:val="both"/>
        <w:rPr>
          <w:rFonts w:ascii="Times New Roman" w:hAnsi="Times New Roman"/>
        </w:rPr>
      </w:pPr>
      <w:r w:rsidRPr="00135F43">
        <w:rPr>
          <w:rFonts w:ascii="Times New Roman" w:hAnsi="Times New Roman"/>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14:paraId="5F7F2F3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Postanowienia końcowe</w:t>
      </w:r>
    </w:p>
    <w:p w14:paraId="2D426622" w14:textId="4B26664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3045F2" w:rsidRPr="00135F43">
        <w:rPr>
          <w:rFonts w:ascii="Times New Roman" w:hAnsi="Times New Roman" w:cs="Times New Roman"/>
          <w:b/>
          <w:bCs/>
        </w:rPr>
        <w:t>7</w:t>
      </w:r>
    </w:p>
    <w:p w14:paraId="1BEB35C2" w14:textId="66673AAF" w:rsidR="004E2D35" w:rsidRPr="004E2D35" w:rsidRDefault="004E2D35" w:rsidP="004E2D35">
      <w:pPr>
        <w:numPr>
          <w:ilvl w:val="0"/>
          <w:numId w:val="39"/>
        </w:numPr>
        <w:rPr>
          <w:rFonts w:ascii="Times New Roman" w:hAnsi="Times New Roman"/>
        </w:rPr>
      </w:pPr>
      <w:r w:rsidRPr="004E2D35">
        <w:rPr>
          <w:rFonts w:ascii="Times New Roman" w:hAnsi="Times New Roman"/>
        </w:rPr>
        <w:t>Wykonawca nie może bez uprzedniej pisemnej zgody Zamawiającego przenieść na inną osobę wierzytelności wynikającej z niniejszej umowy, pod rygorem nieważności.</w:t>
      </w:r>
    </w:p>
    <w:p w14:paraId="297A13FE" w14:textId="77777777" w:rsidR="004E2D35" w:rsidRPr="004E2D35" w:rsidRDefault="004E2D35" w:rsidP="004E2D35">
      <w:pPr>
        <w:numPr>
          <w:ilvl w:val="0"/>
          <w:numId w:val="39"/>
        </w:numPr>
        <w:autoSpaceDE w:val="0"/>
        <w:autoSpaceDN w:val="0"/>
        <w:adjustRightInd w:val="0"/>
        <w:spacing w:after="0"/>
        <w:jc w:val="both"/>
        <w:rPr>
          <w:rFonts w:ascii="Times New Roman" w:hAnsi="Times New Roman" w:cs="Times New Roman"/>
        </w:rPr>
      </w:pPr>
      <w:r w:rsidRPr="004E2D35">
        <w:rPr>
          <w:rFonts w:ascii="Times New Roman" w:hAnsi="Times New Roman" w:cs="Times New Roman"/>
        </w:rPr>
        <w:t>Ewentualne spory, jakie mogą powstać przy realizacji niniejszej Umowy, będą rozstrzygane przez sąd właściwy dla siedziby Zamawiającego.</w:t>
      </w:r>
    </w:p>
    <w:p w14:paraId="4B5DB9CF" w14:textId="77777777" w:rsidR="004E2D35" w:rsidRPr="004E2D35" w:rsidRDefault="004E2D35" w:rsidP="004E2D35">
      <w:pPr>
        <w:numPr>
          <w:ilvl w:val="0"/>
          <w:numId w:val="39"/>
        </w:numPr>
        <w:autoSpaceDE w:val="0"/>
        <w:autoSpaceDN w:val="0"/>
        <w:adjustRightInd w:val="0"/>
        <w:spacing w:after="0"/>
        <w:jc w:val="both"/>
        <w:rPr>
          <w:rFonts w:ascii="Times New Roman" w:hAnsi="Times New Roman" w:cs="Times New Roman"/>
        </w:rPr>
      </w:pPr>
      <w:r w:rsidRPr="004E2D35">
        <w:rPr>
          <w:rFonts w:ascii="Times New Roman" w:hAnsi="Times New Roman" w:cs="Times New Roman"/>
        </w:rPr>
        <w:t>W sprawach nieuregulowanych niniejszą Umową mają zastosowanie przepisy Kodeksu Cywilnego, Prawa budowlanego wraz z przepisami wykonawczymi oraz inne obowiązujące przepisy prawa.</w:t>
      </w:r>
    </w:p>
    <w:p w14:paraId="65AE1F6D" w14:textId="77777777" w:rsidR="004E2D35" w:rsidRPr="004E2D35" w:rsidRDefault="004E2D35" w:rsidP="004E2D35">
      <w:pPr>
        <w:numPr>
          <w:ilvl w:val="0"/>
          <w:numId w:val="39"/>
        </w:numPr>
        <w:autoSpaceDE w:val="0"/>
        <w:autoSpaceDN w:val="0"/>
        <w:adjustRightInd w:val="0"/>
        <w:spacing w:after="0"/>
        <w:jc w:val="both"/>
        <w:rPr>
          <w:rFonts w:ascii="Times New Roman" w:hAnsi="Times New Roman" w:cs="Times New Roman"/>
        </w:rPr>
      </w:pPr>
      <w:r w:rsidRPr="004E2D35">
        <w:rPr>
          <w:rFonts w:ascii="Times New Roman" w:hAnsi="Times New Roman" w:cs="Times New Roman"/>
        </w:rPr>
        <w:t>Umowę niniejszą sporządzono w trzech jednobrzmiących egzemplarzach, każdy na prawach oryginału, dwa egzemplarze dla Zamawiającego, jeden egzemplarz dla Wykonawcy.</w:t>
      </w:r>
    </w:p>
    <w:p w14:paraId="16646288" w14:textId="63F881A5" w:rsidR="00694F4F" w:rsidRPr="00135F43" w:rsidRDefault="00694F4F" w:rsidP="004E2D35">
      <w:pPr>
        <w:autoSpaceDE w:val="0"/>
        <w:autoSpaceDN w:val="0"/>
        <w:adjustRightInd w:val="0"/>
        <w:spacing w:after="0"/>
        <w:ind w:left="399" w:hanging="399"/>
        <w:jc w:val="both"/>
        <w:rPr>
          <w:rFonts w:ascii="Times New Roman" w:hAnsi="Times New Roman" w:cs="Times New Roman"/>
        </w:rPr>
      </w:pPr>
    </w:p>
    <w:p w14:paraId="2424C404" w14:textId="77777777" w:rsidR="00694F4F" w:rsidRPr="00135F43" w:rsidRDefault="00694F4F" w:rsidP="00694F4F">
      <w:pPr>
        <w:rPr>
          <w:rFonts w:ascii="Times New Roman" w:hAnsi="Times New Roman" w:cs="Times New Roman"/>
        </w:rPr>
      </w:pPr>
      <w:r w:rsidRPr="00135F43">
        <w:rPr>
          <w:rFonts w:ascii="Times New Roman" w:hAnsi="Times New Roman" w:cs="Times New Roman"/>
          <w:u w:val="double"/>
        </w:rPr>
        <w:t>WYKONAWCA:</w:t>
      </w:r>
      <w:r w:rsidRPr="00135F43">
        <w:rPr>
          <w:rFonts w:ascii="Times New Roman" w:hAnsi="Times New Roman" w:cs="Times New Roman"/>
          <w:u w:val="double"/>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t xml:space="preserve">        </w:t>
      </w:r>
      <w:r w:rsidRPr="00135F43">
        <w:rPr>
          <w:rFonts w:ascii="Times New Roman" w:hAnsi="Times New Roman" w:cs="Times New Roman"/>
          <w:u w:val="double"/>
        </w:rPr>
        <w:t xml:space="preserve">    ZAMAWIAJĄCY:</w:t>
      </w:r>
    </w:p>
    <w:p w14:paraId="29ED5B7D" w14:textId="77777777" w:rsidR="00BC2ABF" w:rsidRPr="00135F43" w:rsidRDefault="00694F4F" w:rsidP="00AD2A53">
      <w:pPr>
        <w:jc w:val="both"/>
        <w:rPr>
          <w:rFonts w:ascii="Times New Roman" w:hAnsi="Times New Roman" w:cs="Times New Roman"/>
        </w:rPr>
      </w:pPr>
      <w:r w:rsidRPr="00135F43">
        <w:rPr>
          <w:rFonts w:ascii="Times New Roman" w:hAnsi="Times New Roman" w:cs="Times New Roman"/>
        </w:rPr>
        <w:t>* - niepotrzebne skreślić</w:t>
      </w:r>
      <w:bookmarkEnd w:id="0"/>
    </w:p>
    <w:sectPr w:rsidR="00BC2ABF" w:rsidRPr="00135F43" w:rsidSect="00563B2F">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8688" w14:textId="77777777" w:rsidR="00D93BE6" w:rsidRDefault="00D93BE6" w:rsidP="00FC3D4F">
      <w:pPr>
        <w:spacing w:after="0" w:line="240" w:lineRule="auto"/>
      </w:pPr>
      <w:r>
        <w:separator/>
      </w:r>
    </w:p>
  </w:endnote>
  <w:endnote w:type="continuationSeparator" w:id="0">
    <w:p w14:paraId="070D9BFB" w14:textId="77777777" w:rsidR="00D93BE6" w:rsidRDefault="00D93BE6"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TimesNew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5F69" w14:textId="77777777" w:rsidR="00523E75" w:rsidRPr="00D74862" w:rsidRDefault="00523E75" w:rsidP="00523E75">
    <w:pPr>
      <w:pStyle w:val="NORMALNY0"/>
      <w:jc w:val="center"/>
      <w:rPr>
        <w:rFonts w:cstheme="minorHAnsi"/>
        <w:sz w:val="18"/>
        <w:szCs w:val="18"/>
      </w:rPr>
    </w:pPr>
    <w:r w:rsidRPr="00A90A29">
      <w:rPr>
        <w:rFonts w:cstheme="minorHAnsi"/>
        <w:sz w:val="18"/>
        <w:szCs w:val="18"/>
      </w:rPr>
      <w:t xml:space="preserve">SWZ </w:t>
    </w:r>
    <w:bookmarkStart w:id="1" w:name="_Hlk76578839"/>
    <w:r w:rsidRPr="00A90A29">
      <w:rPr>
        <w:rFonts w:cstheme="minorHAnsi"/>
        <w:sz w:val="18"/>
        <w:szCs w:val="18"/>
      </w:rPr>
      <w:t>-</w:t>
    </w:r>
    <w:bookmarkEnd w:id="1"/>
    <w:r>
      <w:rPr>
        <w:rFonts w:cstheme="minorHAnsi"/>
        <w:sz w:val="18"/>
        <w:szCs w:val="18"/>
      </w:rPr>
      <w:t xml:space="preserve"> </w:t>
    </w:r>
    <w:r w:rsidRPr="00A90A29">
      <w:rPr>
        <w:rFonts w:cstheme="minorHAnsi"/>
        <w:sz w:val="18"/>
        <w:szCs w:val="18"/>
      </w:rPr>
      <w:t>„</w:t>
    </w:r>
    <w:r w:rsidRPr="00D74862">
      <w:rPr>
        <w:rFonts w:cstheme="minorHAnsi"/>
        <w:sz w:val="18"/>
        <w:szCs w:val="18"/>
      </w:rPr>
      <w:t>Odbudowa drogi na dz. nr 73, 213, 215, 227 w km 0+000 - 0+640 w Gniewoszowie”</w:t>
    </w:r>
  </w:p>
  <w:p w14:paraId="009284ED" w14:textId="672B380C" w:rsidR="00680E98" w:rsidRDefault="00680E98" w:rsidP="00B6738C">
    <w:pPr>
      <w:spacing w:after="0" w:line="22" w:lineRule="atLeast"/>
      <w:ind w:left="-5" w:right="367"/>
      <w:jc w:val="center"/>
    </w:pPr>
    <w:r>
      <w:rPr>
        <w:noProof/>
        <w:lang w:eastAsia="pl-PL"/>
      </w:rPr>
      <w:drawing>
        <wp:inline distT="0" distB="0" distL="0" distR="0" wp14:anchorId="772EA9D1" wp14:editId="5435AAEA">
          <wp:extent cx="6840000" cy="182101"/>
          <wp:effectExtent l="1905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6840000" cy="18210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768C" w14:textId="77777777" w:rsidR="00D93BE6" w:rsidRDefault="00D93BE6" w:rsidP="00FC3D4F">
      <w:pPr>
        <w:spacing w:after="0" w:line="240" w:lineRule="auto"/>
      </w:pPr>
      <w:r>
        <w:separator/>
      </w:r>
    </w:p>
  </w:footnote>
  <w:footnote w:type="continuationSeparator" w:id="0">
    <w:p w14:paraId="2FE6BFA4" w14:textId="77777777" w:rsidR="00D93BE6" w:rsidRDefault="00D93BE6"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3D61" w14:textId="77777777" w:rsidR="00680E98" w:rsidRDefault="00000000">
    <w:pPr>
      <w:pStyle w:val="Nagwek"/>
    </w:pPr>
    <w:r>
      <w:rPr>
        <w:noProof/>
        <w:lang w:eastAsia="pl-PL"/>
      </w:rPr>
      <w:pict w14:anchorId="569DC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DBA" w14:textId="77777777" w:rsidR="00680E98" w:rsidRDefault="00680E98" w:rsidP="00FC3D4F">
    <w:pPr>
      <w:pStyle w:val="Nagwek"/>
      <w:ind w:left="-851"/>
    </w:pPr>
    <w:r>
      <w:rPr>
        <w:noProof/>
        <w:lang w:eastAsia="pl-PL"/>
      </w:rPr>
      <w:drawing>
        <wp:inline distT="0" distB="0" distL="0" distR="0" wp14:anchorId="7E9469C0" wp14:editId="1EA9E7CF">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064" w14:textId="77777777" w:rsidR="00680E98" w:rsidRDefault="00000000">
    <w:pPr>
      <w:pStyle w:val="Nagwek"/>
    </w:pPr>
    <w:r>
      <w:rPr>
        <w:noProof/>
        <w:lang w:eastAsia="pl-PL"/>
      </w:rPr>
      <w:pict w14:anchorId="29EAB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8"/>
    <w:multiLevelType w:val="singleLevel"/>
    <w:tmpl w:val="454CE974"/>
    <w:name w:val="WW8Num25"/>
    <w:lvl w:ilvl="0">
      <w:start w:val="3"/>
      <w:numFmt w:val="decimal"/>
      <w:lvlText w:val="%1."/>
      <w:lvlJc w:val="left"/>
      <w:pPr>
        <w:tabs>
          <w:tab w:val="num" w:pos="709"/>
        </w:tabs>
        <w:ind w:left="24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923CA6"/>
    <w:multiLevelType w:val="hybridMultilevel"/>
    <w:tmpl w:val="D9FAE768"/>
    <w:lvl w:ilvl="0" w:tplc="0EAA05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4C91"/>
    <w:multiLevelType w:val="hybridMultilevel"/>
    <w:tmpl w:val="2BC6D988"/>
    <w:lvl w:ilvl="0" w:tplc="FE3021C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7613F76"/>
    <w:multiLevelType w:val="hybridMultilevel"/>
    <w:tmpl w:val="DCB0F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110AF"/>
    <w:multiLevelType w:val="hybridMultilevel"/>
    <w:tmpl w:val="481CAF30"/>
    <w:lvl w:ilvl="0" w:tplc="0415000F">
      <w:start w:val="1"/>
      <w:numFmt w:val="decimal"/>
      <w:lvlText w:val="%1."/>
      <w:lvlJc w:val="left"/>
      <w:pPr>
        <w:ind w:left="720" w:hanging="360"/>
      </w:pPr>
    </w:lvl>
    <w:lvl w:ilvl="1" w:tplc="3E56B836">
      <w:start w:val="1"/>
      <w:numFmt w:val="decimal"/>
      <w:lvlText w:val="%2)"/>
      <w:lvlJc w:val="left"/>
      <w:pPr>
        <w:ind w:left="1440" w:hanging="360"/>
      </w:pPr>
      <w:rPr>
        <w:rFonts w:ascii="Times New Roman" w:eastAsiaTheme="minorHAnsi" w:hAnsi="Times New Roman"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D4B2387"/>
    <w:multiLevelType w:val="multilevel"/>
    <w:tmpl w:val="463E03D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C72230"/>
    <w:multiLevelType w:val="multilevel"/>
    <w:tmpl w:val="48D4607E"/>
    <w:lvl w:ilvl="0">
      <w:start w:val="1"/>
      <w:numFmt w:val="decimal"/>
      <w:lvlText w:val="%1."/>
      <w:lvlJc w:val="left"/>
      <w:pPr>
        <w:ind w:left="720" w:hanging="360"/>
      </w:pPr>
      <w:rPr>
        <w:rFonts w:ascii="Times New Roman" w:hAnsi="Times New Roman" w:cs="Times New Roman" w:hint="default"/>
        <w:b w:val="0"/>
        <w:bCs w:val="0"/>
        <w:sz w:val="22"/>
        <w:szCs w:val="22"/>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90C043C"/>
    <w:multiLevelType w:val="multilevel"/>
    <w:tmpl w:val="47F4D70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31D52D0"/>
    <w:multiLevelType w:val="multilevel"/>
    <w:tmpl w:val="721C1F7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926499B"/>
    <w:multiLevelType w:val="multilevel"/>
    <w:tmpl w:val="62D88914"/>
    <w:lvl w:ilvl="0">
      <w:start w:val="1"/>
      <w:numFmt w:val="decimal"/>
      <w:lvlText w:val="%1."/>
      <w:lvlJc w:val="left"/>
      <w:pPr>
        <w:ind w:left="355" w:hanging="360"/>
      </w:pPr>
      <w:rPr>
        <w:rFonts w:ascii="Times New Roman" w:eastAsiaTheme="minorHAnsi" w:hAnsi="Times New Roman" w:cs="Times New Roman"/>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5"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5" w:hanging="144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835" w:hanging="1800"/>
      </w:pPr>
      <w:rPr>
        <w:rFonts w:hint="default"/>
      </w:rPr>
    </w:lvl>
  </w:abstractNum>
  <w:abstractNum w:abstractNumId="16"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BB0F70"/>
    <w:multiLevelType w:val="hybridMultilevel"/>
    <w:tmpl w:val="5C92CE02"/>
    <w:lvl w:ilvl="0" w:tplc="FFFFFFFF">
      <w:start w:val="1"/>
      <w:numFmt w:val="lowerLetter"/>
      <w:lvlText w:val="%1."/>
      <w:lvlJc w:val="left"/>
      <w:pPr>
        <w:ind w:left="1568" w:hanging="360"/>
      </w:pPr>
    </w:lvl>
    <w:lvl w:ilvl="1" w:tplc="0415000F">
      <w:start w:val="1"/>
      <w:numFmt w:val="lowerLetter"/>
      <w:lvlText w:val="%2)"/>
      <w:lvlJc w:val="left"/>
      <w:pPr>
        <w:ind w:left="2288" w:hanging="360"/>
      </w:pPr>
      <w:rPr>
        <w:rFonts w:hint="default"/>
      </w:rPr>
    </w:lvl>
    <w:lvl w:ilvl="2" w:tplc="C974F2DC">
      <w:start w:val="1"/>
      <w:numFmt w:val="decimal"/>
      <w:lvlText w:val="%3)"/>
      <w:lvlJc w:val="left"/>
      <w:pPr>
        <w:ind w:left="3263" w:hanging="435"/>
      </w:pPr>
      <w:rPr>
        <w:rFonts w:hint="default"/>
      </w:r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18"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8A84E3C"/>
    <w:multiLevelType w:val="hybridMultilevel"/>
    <w:tmpl w:val="3766974E"/>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9EA7C4C"/>
    <w:multiLevelType w:val="hybridMultilevel"/>
    <w:tmpl w:val="2CD8A4A6"/>
    <w:lvl w:ilvl="0" w:tplc="014E7178">
      <w:start w:val="1"/>
      <w:numFmt w:val="decimal"/>
      <w:lvlText w:val="%1."/>
      <w:lvlJc w:val="left"/>
      <w:pPr>
        <w:ind w:left="720" w:hanging="360"/>
      </w:pPr>
      <w:rPr>
        <w:rFonts w:ascii="Times New Roman" w:eastAsiaTheme="minorHAnsi" w:hAnsi="Times New Roman" w:cstheme="minorBidi"/>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3E0FA9"/>
    <w:multiLevelType w:val="hybridMultilevel"/>
    <w:tmpl w:val="64F6C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D217B7"/>
    <w:multiLevelType w:val="hybridMultilevel"/>
    <w:tmpl w:val="EC4CA58E"/>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3" w15:restartNumberingAfterBreak="0">
    <w:nsid w:val="3F473BA5"/>
    <w:multiLevelType w:val="hybridMultilevel"/>
    <w:tmpl w:val="30F8166A"/>
    <w:lvl w:ilvl="0" w:tplc="04150011">
      <w:start w:val="1"/>
      <w:numFmt w:val="decimal"/>
      <w:lvlText w:val="%1)"/>
      <w:lvlJc w:val="left"/>
      <w:pPr>
        <w:ind w:left="720" w:hanging="360"/>
      </w:pPr>
      <w:rPr>
        <w:rFonts w:hint="default"/>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C77126"/>
    <w:multiLevelType w:val="hybridMultilevel"/>
    <w:tmpl w:val="1ED8CA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26"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7" w15:restartNumberingAfterBreak="0">
    <w:nsid w:val="45952CED"/>
    <w:multiLevelType w:val="singleLevel"/>
    <w:tmpl w:val="82B4C268"/>
    <w:lvl w:ilvl="0">
      <w:start w:val="1"/>
      <w:numFmt w:val="decimal"/>
      <w:lvlText w:val="%1."/>
      <w:lvlJc w:val="left"/>
      <w:pPr>
        <w:tabs>
          <w:tab w:val="num" w:pos="435"/>
        </w:tabs>
        <w:ind w:left="435" w:hanging="435"/>
      </w:pPr>
      <w:rPr>
        <w:rFonts w:hint="default"/>
        <w:b w:val="0"/>
      </w:rPr>
    </w:lvl>
  </w:abstractNum>
  <w:abstractNum w:abstractNumId="28"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6A378D3"/>
    <w:multiLevelType w:val="hybridMultilevel"/>
    <w:tmpl w:val="DED06542"/>
    <w:lvl w:ilvl="0" w:tplc="FA4E2BA0">
      <w:start w:val="1"/>
      <w:numFmt w:val="decimal"/>
      <w:lvlText w:val="%1."/>
      <w:lvlJc w:val="left"/>
      <w:pPr>
        <w:tabs>
          <w:tab w:val="num" w:pos="720"/>
        </w:tabs>
        <w:ind w:left="720" w:hanging="360"/>
      </w:pPr>
      <w:rPr>
        <w:rFonts w:hint="default"/>
        <w:b w:val="0"/>
        <w:bCs w:val="0"/>
        <w:color w:val="231F20"/>
      </w:rPr>
    </w:lvl>
    <w:lvl w:ilvl="1" w:tplc="04150019">
      <w:start w:val="1"/>
      <w:numFmt w:val="lowerLetter"/>
      <w:lvlText w:val="%2."/>
      <w:lvlJc w:val="left"/>
      <w:pPr>
        <w:tabs>
          <w:tab w:val="num" w:pos="1440"/>
        </w:tabs>
        <w:ind w:left="1440" w:hanging="360"/>
      </w:pPr>
    </w:lvl>
    <w:lvl w:ilvl="2" w:tplc="DF76562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63123C"/>
    <w:multiLevelType w:val="hybridMultilevel"/>
    <w:tmpl w:val="5A6C6B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94E5B78"/>
    <w:multiLevelType w:val="hybridMultilevel"/>
    <w:tmpl w:val="73B67BCA"/>
    <w:lvl w:ilvl="0" w:tplc="79C88EEA">
      <w:start w:val="1"/>
      <w:numFmt w:val="decimal"/>
      <w:lvlText w:val="%1."/>
      <w:lvlJc w:val="left"/>
      <w:pPr>
        <w:ind w:left="360" w:hanging="360"/>
      </w:pPr>
      <w:rPr>
        <w:rFonts w:ascii="Times New Roman" w:eastAsia="Calibri"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493911"/>
    <w:multiLevelType w:val="hybridMultilevel"/>
    <w:tmpl w:val="C3C61E68"/>
    <w:lvl w:ilvl="0" w:tplc="EFDA48A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36" w15:restartNumberingAfterBreak="0">
    <w:nsid w:val="63144548"/>
    <w:multiLevelType w:val="multilevel"/>
    <w:tmpl w:val="62500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7A1A5C"/>
    <w:multiLevelType w:val="hybridMultilevel"/>
    <w:tmpl w:val="E8547EA8"/>
    <w:lvl w:ilvl="0" w:tplc="72B88B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6F6B69"/>
    <w:multiLevelType w:val="hybridMultilevel"/>
    <w:tmpl w:val="EB8872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A8486D"/>
    <w:multiLevelType w:val="multilevel"/>
    <w:tmpl w:val="A0EE4F0E"/>
    <w:lvl w:ilvl="0">
      <w:start w:val="7"/>
      <w:numFmt w:val="decimal"/>
      <w:lvlText w:val="%1."/>
      <w:lvlJc w:val="left"/>
      <w:pPr>
        <w:ind w:left="-1063" w:hanging="360"/>
      </w:pPr>
      <w:rPr>
        <w:rFonts w:hint="default"/>
      </w:rPr>
    </w:lvl>
    <w:lvl w:ilvl="1">
      <w:start w:val="1"/>
      <w:numFmt w:val="decimal"/>
      <w:lvlText w:val="%2."/>
      <w:lvlJc w:val="left"/>
      <w:pPr>
        <w:ind w:left="-495" w:hanging="360"/>
      </w:pPr>
      <w:rPr>
        <w:rFonts w:ascii="Arial" w:eastAsia="Times New Roman" w:hAnsi="Arial" w:cs="Arial" w:hint="default"/>
      </w:rPr>
    </w:lvl>
    <w:lvl w:ilvl="2">
      <w:start w:val="1"/>
      <w:numFmt w:val="decimal"/>
      <w:lvlText w:val="%1.%2.%3."/>
      <w:lvlJc w:val="left"/>
      <w:pPr>
        <w:ind w:left="-703" w:hanging="720"/>
      </w:pPr>
      <w:rPr>
        <w:rFonts w:ascii="Calibri" w:hAnsi="Calibri" w:hint="default"/>
        <w:sz w:val="22"/>
        <w:szCs w:val="22"/>
      </w:rPr>
    </w:lvl>
    <w:lvl w:ilvl="3">
      <w:start w:val="1"/>
      <w:numFmt w:val="decimal"/>
      <w:lvlText w:val="%1.%2.%3.%4."/>
      <w:lvlJc w:val="left"/>
      <w:pPr>
        <w:ind w:left="-703" w:hanging="720"/>
      </w:pPr>
      <w:rPr>
        <w:rFonts w:hint="default"/>
      </w:rPr>
    </w:lvl>
    <w:lvl w:ilvl="4">
      <w:start w:val="1"/>
      <w:numFmt w:val="decimal"/>
      <w:lvlText w:val="%1.%2.%3.%4.%5."/>
      <w:lvlJc w:val="left"/>
      <w:pPr>
        <w:ind w:left="-343" w:hanging="1080"/>
      </w:pPr>
      <w:rPr>
        <w:rFonts w:hint="default"/>
      </w:rPr>
    </w:lvl>
    <w:lvl w:ilvl="5">
      <w:start w:val="1"/>
      <w:numFmt w:val="decimal"/>
      <w:lvlText w:val="%1.%2.%3.%4.%5.%6."/>
      <w:lvlJc w:val="left"/>
      <w:pPr>
        <w:ind w:left="-343" w:hanging="1080"/>
      </w:pPr>
      <w:rPr>
        <w:rFonts w:hint="default"/>
      </w:rPr>
    </w:lvl>
    <w:lvl w:ilvl="6">
      <w:start w:val="1"/>
      <w:numFmt w:val="decimal"/>
      <w:lvlText w:val="%1.%2.%3.%4.%5.%6.%7."/>
      <w:lvlJc w:val="left"/>
      <w:pPr>
        <w:ind w:left="17" w:hanging="1440"/>
      </w:pPr>
      <w:rPr>
        <w:rFonts w:hint="default"/>
      </w:rPr>
    </w:lvl>
    <w:lvl w:ilvl="7">
      <w:start w:val="1"/>
      <w:numFmt w:val="decimal"/>
      <w:lvlText w:val="%1.%2.%3.%4.%5.%6.%7.%8."/>
      <w:lvlJc w:val="left"/>
      <w:pPr>
        <w:ind w:left="17" w:hanging="1440"/>
      </w:pPr>
      <w:rPr>
        <w:rFonts w:hint="default"/>
      </w:rPr>
    </w:lvl>
    <w:lvl w:ilvl="8">
      <w:start w:val="1"/>
      <w:numFmt w:val="decimal"/>
      <w:lvlText w:val="%1.%2.%3.%4.%5.%6.%7.%8.%9."/>
      <w:lvlJc w:val="left"/>
      <w:pPr>
        <w:ind w:left="377" w:hanging="1800"/>
      </w:pPr>
      <w:rPr>
        <w:rFonts w:hint="default"/>
      </w:rPr>
    </w:lvl>
  </w:abstractNum>
  <w:abstractNum w:abstractNumId="40"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AF60CB"/>
    <w:multiLevelType w:val="hybridMultilevel"/>
    <w:tmpl w:val="33A8187E"/>
    <w:lvl w:ilvl="0" w:tplc="FB4C5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9C255D"/>
    <w:multiLevelType w:val="hybridMultilevel"/>
    <w:tmpl w:val="0FBCF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372961">
    <w:abstractNumId w:val="44"/>
  </w:num>
  <w:num w:numId="2" w16cid:durableId="1612938377">
    <w:abstractNumId w:val="27"/>
  </w:num>
  <w:num w:numId="3" w16cid:durableId="248585746">
    <w:abstractNumId w:val="25"/>
  </w:num>
  <w:num w:numId="4" w16cid:durableId="622007206">
    <w:abstractNumId w:val="35"/>
  </w:num>
  <w:num w:numId="5" w16cid:durableId="197789540">
    <w:abstractNumId w:val="32"/>
  </w:num>
  <w:num w:numId="6" w16cid:durableId="973221347">
    <w:abstractNumId w:val="30"/>
  </w:num>
  <w:num w:numId="7" w16cid:durableId="36659896">
    <w:abstractNumId w:val="29"/>
  </w:num>
  <w:num w:numId="8" w16cid:durableId="1102409855">
    <w:abstractNumId w:val="34"/>
  </w:num>
  <w:num w:numId="9" w16cid:durableId="546841832">
    <w:abstractNumId w:val="17"/>
  </w:num>
  <w:num w:numId="10" w16cid:durableId="1511795040">
    <w:abstractNumId w:val="22"/>
  </w:num>
  <w:num w:numId="11" w16cid:durableId="1009258869">
    <w:abstractNumId w:val="37"/>
  </w:num>
  <w:num w:numId="12" w16cid:durableId="827523810">
    <w:abstractNumId w:val="20"/>
  </w:num>
  <w:num w:numId="13" w16cid:durableId="952518884">
    <w:abstractNumId w:val="42"/>
  </w:num>
  <w:num w:numId="14" w16cid:durableId="1444611658">
    <w:abstractNumId w:val="6"/>
  </w:num>
  <w:num w:numId="15" w16cid:durableId="1828475904">
    <w:abstractNumId w:val="31"/>
  </w:num>
  <w:num w:numId="16" w16cid:durableId="1066800748">
    <w:abstractNumId w:val="9"/>
  </w:num>
  <w:num w:numId="17" w16cid:durableId="1353607719">
    <w:abstractNumId w:val="45"/>
  </w:num>
  <w:num w:numId="18" w16cid:durableId="493761168">
    <w:abstractNumId w:val="21"/>
  </w:num>
  <w:num w:numId="19" w16cid:durableId="671879938">
    <w:abstractNumId w:val="33"/>
  </w:num>
  <w:num w:numId="20" w16cid:durableId="479928328">
    <w:abstractNumId w:val="40"/>
  </w:num>
  <w:num w:numId="21" w16cid:durableId="525215406">
    <w:abstractNumId w:val="16"/>
  </w:num>
  <w:num w:numId="22" w16cid:durableId="112871333">
    <w:abstractNumId w:val="28"/>
  </w:num>
  <w:num w:numId="23" w16cid:durableId="1645428908">
    <w:abstractNumId w:val="8"/>
  </w:num>
  <w:num w:numId="24" w16cid:durableId="933825716">
    <w:abstractNumId w:val="0"/>
  </w:num>
  <w:num w:numId="25" w16cid:durableId="214588963">
    <w:abstractNumId w:val="10"/>
  </w:num>
  <w:num w:numId="26" w16cid:durableId="670763817">
    <w:abstractNumId w:val="23"/>
  </w:num>
  <w:num w:numId="27" w16cid:durableId="1663971006">
    <w:abstractNumId w:val="18"/>
  </w:num>
  <w:num w:numId="28" w16cid:durableId="1732851505">
    <w:abstractNumId w:val="26"/>
  </w:num>
  <w:num w:numId="29" w16cid:durableId="1509104452">
    <w:abstractNumId w:val="4"/>
  </w:num>
  <w:num w:numId="30" w16cid:durableId="590895080">
    <w:abstractNumId w:val="11"/>
  </w:num>
  <w:num w:numId="31" w16cid:durableId="1556233448">
    <w:abstractNumId w:val="36"/>
  </w:num>
  <w:num w:numId="32" w16cid:durableId="1207835406">
    <w:abstractNumId w:val="12"/>
  </w:num>
  <w:num w:numId="33" w16cid:durableId="1965647197">
    <w:abstractNumId w:val="43"/>
  </w:num>
  <w:num w:numId="34" w16cid:durableId="1004818757">
    <w:abstractNumId w:val="7"/>
  </w:num>
  <w:num w:numId="35" w16cid:durableId="1956864062">
    <w:abstractNumId w:val="41"/>
  </w:num>
  <w:num w:numId="36" w16cid:durableId="1629772612">
    <w:abstractNumId w:val="15"/>
  </w:num>
  <w:num w:numId="37" w16cid:durableId="915287476">
    <w:abstractNumId w:val="39"/>
  </w:num>
  <w:num w:numId="38" w16cid:durableId="1118524401">
    <w:abstractNumId w:val="19"/>
  </w:num>
  <w:num w:numId="39" w16cid:durableId="3617868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077972">
    <w:abstractNumId w:val="38"/>
  </w:num>
  <w:num w:numId="41" w16cid:durableId="1894847570">
    <w:abstractNumId w:val="13"/>
  </w:num>
  <w:num w:numId="42" w16cid:durableId="132358048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D4F"/>
    <w:rsid w:val="0001399B"/>
    <w:rsid w:val="000156CA"/>
    <w:rsid w:val="00016655"/>
    <w:rsid w:val="00023066"/>
    <w:rsid w:val="000231F0"/>
    <w:rsid w:val="00023BEE"/>
    <w:rsid w:val="00025198"/>
    <w:rsid w:val="00035550"/>
    <w:rsid w:val="00041092"/>
    <w:rsid w:val="00050ECA"/>
    <w:rsid w:val="00051E84"/>
    <w:rsid w:val="00052475"/>
    <w:rsid w:val="0005348F"/>
    <w:rsid w:val="00060640"/>
    <w:rsid w:val="00080EAE"/>
    <w:rsid w:val="00084E31"/>
    <w:rsid w:val="000A0FAC"/>
    <w:rsid w:val="000C5FD1"/>
    <w:rsid w:val="000D6ED4"/>
    <w:rsid w:val="000E5BC0"/>
    <w:rsid w:val="000F72BB"/>
    <w:rsid w:val="001056E6"/>
    <w:rsid w:val="00126715"/>
    <w:rsid w:val="001300A7"/>
    <w:rsid w:val="001339C5"/>
    <w:rsid w:val="00133D50"/>
    <w:rsid w:val="00135F43"/>
    <w:rsid w:val="0013707E"/>
    <w:rsid w:val="00143BB2"/>
    <w:rsid w:val="00152413"/>
    <w:rsid w:val="00152CDD"/>
    <w:rsid w:val="00155C45"/>
    <w:rsid w:val="00166486"/>
    <w:rsid w:val="0017484B"/>
    <w:rsid w:val="00180732"/>
    <w:rsid w:val="001814E3"/>
    <w:rsid w:val="00183DF4"/>
    <w:rsid w:val="001A0F38"/>
    <w:rsid w:val="001A1E58"/>
    <w:rsid w:val="001A2726"/>
    <w:rsid w:val="001A762C"/>
    <w:rsid w:val="001B335A"/>
    <w:rsid w:val="001B34E3"/>
    <w:rsid w:val="001B4304"/>
    <w:rsid w:val="001C4AEC"/>
    <w:rsid w:val="001C7163"/>
    <w:rsid w:val="001D1DE9"/>
    <w:rsid w:val="001D597D"/>
    <w:rsid w:val="001D6F91"/>
    <w:rsid w:val="001E0E00"/>
    <w:rsid w:val="001E367D"/>
    <w:rsid w:val="001E4987"/>
    <w:rsid w:val="001E6322"/>
    <w:rsid w:val="001F29AC"/>
    <w:rsid w:val="001F64F3"/>
    <w:rsid w:val="001F6F7A"/>
    <w:rsid w:val="00200476"/>
    <w:rsid w:val="00201CF9"/>
    <w:rsid w:val="002125A6"/>
    <w:rsid w:val="00212944"/>
    <w:rsid w:val="00213181"/>
    <w:rsid w:val="00216806"/>
    <w:rsid w:val="0021706E"/>
    <w:rsid w:val="00222F70"/>
    <w:rsid w:val="00225BF4"/>
    <w:rsid w:val="002279D3"/>
    <w:rsid w:val="00236E1D"/>
    <w:rsid w:val="002403AF"/>
    <w:rsid w:val="0024569A"/>
    <w:rsid w:val="00257D84"/>
    <w:rsid w:val="00263F05"/>
    <w:rsid w:val="002645A6"/>
    <w:rsid w:val="00266B88"/>
    <w:rsid w:val="0027783C"/>
    <w:rsid w:val="0028307F"/>
    <w:rsid w:val="00291262"/>
    <w:rsid w:val="002B090B"/>
    <w:rsid w:val="002B772C"/>
    <w:rsid w:val="002C3916"/>
    <w:rsid w:val="002C4101"/>
    <w:rsid w:val="002C6523"/>
    <w:rsid w:val="00302768"/>
    <w:rsid w:val="00304028"/>
    <w:rsid w:val="003045F2"/>
    <w:rsid w:val="003117C0"/>
    <w:rsid w:val="00312F6E"/>
    <w:rsid w:val="00321B52"/>
    <w:rsid w:val="00334FD6"/>
    <w:rsid w:val="0035072B"/>
    <w:rsid w:val="00354C4E"/>
    <w:rsid w:val="003702B0"/>
    <w:rsid w:val="00383916"/>
    <w:rsid w:val="00396B03"/>
    <w:rsid w:val="00396C46"/>
    <w:rsid w:val="003A33E3"/>
    <w:rsid w:val="003B2D31"/>
    <w:rsid w:val="003B52D2"/>
    <w:rsid w:val="003B54DF"/>
    <w:rsid w:val="003B5D0D"/>
    <w:rsid w:val="003B75EF"/>
    <w:rsid w:val="003C2657"/>
    <w:rsid w:val="003C5F53"/>
    <w:rsid w:val="003C6587"/>
    <w:rsid w:val="003F215F"/>
    <w:rsid w:val="0040306D"/>
    <w:rsid w:val="00405FFA"/>
    <w:rsid w:val="00407EFF"/>
    <w:rsid w:val="004102D8"/>
    <w:rsid w:val="004274E6"/>
    <w:rsid w:val="00431362"/>
    <w:rsid w:val="00436C11"/>
    <w:rsid w:val="004530CC"/>
    <w:rsid w:val="004575EF"/>
    <w:rsid w:val="00462BB5"/>
    <w:rsid w:val="00463D63"/>
    <w:rsid w:val="00467835"/>
    <w:rsid w:val="00474739"/>
    <w:rsid w:val="00483137"/>
    <w:rsid w:val="00485917"/>
    <w:rsid w:val="00491363"/>
    <w:rsid w:val="004A2DC4"/>
    <w:rsid w:val="004A49FA"/>
    <w:rsid w:val="004B0CC7"/>
    <w:rsid w:val="004C161A"/>
    <w:rsid w:val="004C27B3"/>
    <w:rsid w:val="004D14E8"/>
    <w:rsid w:val="004D2029"/>
    <w:rsid w:val="004E2D35"/>
    <w:rsid w:val="004E72E8"/>
    <w:rsid w:val="004F64B3"/>
    <w:rsid w:val="00502FD8"/>
    <w:rsid w:val="00505C27"/>
    <w:rsid w:val="00506FC7"/>
    <w:rsid w:val="0051361D"/>
    <w:rsid w:val="00521535"/>
    <w:rsid w:val="0052349A"/>
    <w:rsid w:val="00523E75"/>
    <w:rsid w:val="00533521"/>
    <w:rsid w:val="00535BBB"/>
    <w:rsid w:val="005460BE"/>
    <w:rsid w:val="0055373D"/>
    <w:rsid w:val="005550DC"/>
    <w:rsid w:val="00557AB7"/>
    <w:rsid w:val="005636D6"/>
    <w:rsid w:val="00563B2F"/>
    <w:rsid w:val="00575875"/>
    <w:rsid w:val="00590EC6"/>
    <w:rsid w:val="005A6205"/>
    <w:rsid w:val="005D21AA"/>
    <w:rsid w:val="005D49AE"/>
    <w:rsid w:val="005D4AA2"/>
    <w:rsid w:val="005E1952"/>
    <w:rsid w:val="005E2E96"/>
    <w:rsid w:val="005E4C22"/>
    <w:rsid w:val="005E68DA"/>
    <w:rsid w:val="005F59C5"/>
    <w:rsid w:val="006014EE"/>
    <w:rsid w:val="00605AC3"/>
    <w:rsid w:val="00607C97"/>
    <w:rsid w:val="00612B0C"/>
    <w:rsid w:val="006213B3"/>
    <w:rsid w:val="00621CB6"/>
    <w:rsid w:val="00622D46"/>
    <w:rsid w:val="00624DCD"/>
    <w:rsid w:val="00630B22"/>
    <w:rsid w:val="00630F72"/>
    <w:rsid w:val="00642054"/>
    <w:rsid w:val="00656E01"/>
    <w:rsid w:val="00670899"/>
    <w:rsid w:val="00680E98"/>
    <w:rsid w:val="006817D4"/>
    <w:rsid w:val="00687F1D"/>
    <w:rsid w:val="00691DE5"/>
    <w:rsid w:val="0069396E"/>
    <w:rsid w:val="00694386"/>
    <w:rsid w:val="00694F4F"/>
    <w:rsid w:val="00697D4C"/>
    <w:rsid w:val="006A3EAA"/>
    <w:rsid w:val="006B20C2"/>
    <w:rsid w:val="006C2057"/>
    <w:rsid w:val="006C5C33"/>
    <w:rsid w:val="006D3B76"/>
    <w:rsid w:val="006D5132"/>
    <w:rsid w:val="006E01AA"/>
    <w:rsid w:val="006F22BC"/>
    <w:rsid w:val="006F5357"/>
    <w:rsid w:val="00707F21"/>
    <w:rsid w:val="00710669"/>
    <w:rsid w:val="00717939"/>
    <w:rsid w:val="00727117"/>
    <w:rsid w:val="00741967"/>
    <w:rsid w:val="00742593"/>
    <w:rsid w:val="00750F8B"/>
    <w:rsid w:val="0075223A"/>
    <w:rsid w:val="00757DAD"/>
    <w:rsid w:val="00760E43"/>
    <w:rsid w:val="007655F3"/>
    <w:rsid w:val="007870E5"/>
    <w:rsid w:val="00787E98"/>
    <w:rsid w:val="007A5E15"/>
    <w:rsid w:val="007A6B28"/>
    <w:rsid w:val="007B29FD"/>
    <w:rsid w:val="007B3D49"/>
    <w:rsid w:val="007C194A"/>
    <w:rsid w:val="007E5D25"/>
    <w:rsid w:val="007E611C"/>
    <w:rsid w:val="007E76C4"/>
    <w:rsid w:val="007F2DC1"/>
    <w:rsid w:val="00802191"/>
    <w:rsid w:val="00805678"/>
    <w:rsid w:val="00820811"/>
    <w:rsid w:val="00830719"/>
    <w:rsid w:val="00830D49"/>
    <w:rsid w:val="00835779"/>
    <w:rsid w:val="00840E8C"/>
    <w:rsid w:val="0084137B"/>
    <w:rsid w:val="008450C8"/>
    <w:rsid w:val="00851465"/>
    <w:rsid w:val="00853C74"/>
    <w:rsid w:val="0085406C"/>
    <w:rsid w:val="00861144"/>
    <w:rsid w:val="0086567B"/>
    <w:rsid w:val="00870ADA"/>
    <w:rsid w:val="00887E0A"/>
    <w:rsid w:val="008A5604"/>
    <w:rsid w:val="008A796E"/>
    <w:rsid w:val="008A7D7A"/>
    <w:rsid w:val="008B3B92"/>
    <w:rsid w:val="008B591D"/>
    <w:rsid w:val="008B71F4"/>
    <w:rsid w:val="008C29F7"/>
    <w:rsid w:val="008D299A"/>
    <w:rsid w:val="008D3B5C"/>
    <w:rsid w:val="008E2691"/>
    <w:rsid w:val="008E37A1"/>
    <w:rsid w:val="008F27AD"/>
    <w:rsid w:val="008F651B"/>
    <w:rsid w:val="00900E81"/>
    <w:rsid w:val="009123F5"/>
    <w:rsid w:val="00917AB6"/>
    <w:rsid w:val="00923215"/>
    <w:rsid w:val="00923B68"/>
    <w:rsid w:val="0092663B"/>
    <w:rsid w:val="009333ED"/>
    <w:rsid w:val="00934D5D"/>
    <w:rsid w:val="00941C94"/>
    <w:rsid w:val="00947ADB"/>
    <w:rsid w:val="009628D4"/>
    <w:rsid w:val="009710A2"/>
    <w:rsid w:val="009716A0"/>
    <w:rsid w:val="00972A23"/>
    <w:rsid w:val="00975A1F"/>
    <w:rsid w:val="00976935"/>
    <w:rsid w:val="00984409"/>
    <w:rsid w:val="00987E91"/>
    <w:rsid w:val="00993EB9"/>
    <w:rsid w:val="009A6CC7"/>
    <w:rsid w:val="009C0453"/>
    <w:rsid w:val="009C7339"/>
    <w:rsid w:val="009D44B8"/>
    <w:rsid w:val="009E01D6"/>
    <w:rsid w:val="009E1C20"/>
    <w:rsid w:val="009E7738"/>
    <w:rsid w:val="009F295D"/>
    <w:rsid w:val="009F4BC9"/>
    <w:rsid w:val="009F6AEA"/>
    <w:rsid w:val="00A02435"/>
    <w:rsid w:val="00A13511"/>
    <w:rsid w:val="00A27DB5"/>
    <w:rsid w:val="00A45608"/>
    <w:rsid w:val="00A5299F"/>
    <w:rsid w:val="00A536E0"/>
    <w:rsid w:val="00A613AE"/>
    <w:rsid w:val="00A71F3B"/>
    <w:rsid w:val="00A91445"/>
    <w:rsid w:val="00A94A2A"/>
    <w:rsid w:val="00A96D5B"/>
    <w:rsid w:val="00A97614"/>
    <w:rsid w:val="00A97FC2"/>
    <w:rsid w:val="00AA5067"/>
    <w:rsid w:val="00AA590A"/>
    <w:rsid w:val="00AB1177"/>
    <w:rsid w:val="00AB6663"/>
    <w:rsid w:val="00AC078D"/>
    <w:rsid w:val="00AC4AA1"/>
    <w:rsid w:val="00AD2A53"/>
    <w:rsid w:val="00AD7179"/>
    <w:rsid w:val="00AE51A4"/>
    <w:rsid w:val="00AE7630"/>
    <w:rsid w:val="00AF31E5"/>
    <w:rsid w:val="00AF442E"/>
    <w:rsid w:val="00AF5559"/>
    <w:rsid w:val="00B01E14"/>
    <w:rsid w:val="00B04E8F"/>
    <w:rsid w:val="00B0588C"/>
    <w:rsid w:val="00B10950"/>
    <w:rsid w:val="00B112C5"/>
    <w:rsid w:val="00B1383F"/>
    <w:rsid w:val="00B15B16"/>
    <w:rsid w:val="00B24412"/>
    <w:rsid w:val="00B34E3F"/>
    <w:rsid w:val="00B42E03"/>
    <w:rsid w:val="00B52360"/>
    <w:rsid w:val="00B52E6B"/>
    <w:rsid w:val="00B6000B"/>
    <w:rsid w:val="00B61FA9"/>
    <w:rsid w:val="00B6413C"/>
    <w:rsid w:val="00B64E09"/>
    <w:rsid w:val="00B6738C"/>
    <w:rsid w:val="00B71196"/>
    <w:rsid w:val="00B72607"/>
    <w:rsid w:val="00B84036"/>
    <w:rsid w:val="00B857D0"/>
    <w:rsid w:val="00B865C6"/>
    <w:rsid w:val="00B875DA"/>
    <w:rsid w:val="00B960AE"/>
    <w:rsid w:val="00BA31F5"/>
    <w:rsid w:val="00BB1B1B"/>
    <w:rsid w:val="00BC1584"/>
    <w:rsid w:val="00BC2ABF"/>
    <w:rsid w:val="00BC6369"/>
    <w:rsid w:val="00BC7435"/>
    <w:rsid w:val="00BC7543"/>
    <w:rsid w:val="00BD2E64"/>
    <w:rsid w:val="00BD4998"/>
    <w:rsid w:val="00BE53A9"/>
    <w:rsid w:val="00BE6F03"/>
    <w:rsid w:val="00C050C2"/>
    <w:rsid w:val="00C06ED4"/>
    <w:rsid w:val="00C07304"/>
    <w:rsid w:val="00C118E8"/>
    <w:rsid w:val="00C22069"/>
    <w:rsid w:val="00C27010"/>
    <w:rsid w:val="00C44013"/>
    <w:rsid w:val="00C6792A"/>
    <w:rsid w:val="00C74D54"/>
    <w:rsid w:val="00C75789"/>
    <w:rsid w:val="00C8092E"/>
    <w:rsid w:val="00C90093"/>
    <w:rsid w:val="00C90E11"/>
    <w:rsid w:val="00C973BB"/>
    <w:rsid w:val="00CA56DB"/>
    <w:rsid w:val="00CB432E"/>
    <w:rsid w:val="00CC5F11"/>
    <w:rsid w:val="00CC6A05"/>
    <w:rsid w:val="00CD5805"/>
    <w:rsid w:val="00CE5122"/>
    <w:rsid w:val="00CE5C98"/>
    <w:rsid w:val="00CE77CF"/>
    <w:rsid w:val="00CF0940"/>
    <w:rsid w:val="00CF303E"/>
    <w:rsid w:val="00CF692B"/>
    <w:rsid w:val="00D042D9"/>
    <w:rsid w:val="00D07D47"/>
    <w:rsid w:val="00D14F94"/>
    <w:rsid w:val="00D164F9"/>
    <w:rsid w:val="00D2229B"/>
    <w:rsid w:val="00D25449"/>
    <w:rsid w:val="00D27006"/>
    <w:rsid w:val="00D303D5"/>
    <w:rsid w:val="00D30525"/>
    <w:rsid w:val="00D359FC"/>
    <w:rsid w:val="00D36908"/>
    <w:rsid w:val="00D42E78"/>
    <w:rsid w:val="00D44C14"/>
    <w:rsid w:val="00D56FB2"/>
    <w:rsid w:val="00D624CE"/>
    <w:rsid w:val="00D67BA9"/>
    <w:rsid w:val="00D71053"/>
    <w:rsid w:val="00D73859"/>
    <w:rsid w:val="00D93BE6"/>
    <w:rsid w:val="00DA50D8"/>
    <w:rsid w:val="00DB6937"/>
    <w:rsid w:val="00DC0294"/>
    <w:rsid w:val="00DC052E"/>
    <w:rsid w:val="00DC102E"/>
    <w:rsid w:val="00DD1873"/>
    <w:rsid w:val="00DD4460"/>
    <w:rsid w:val="00DD62BF"/>
    <w:rsid w:val="00DE3022"/>
    <w:rsid w:val="00DF3034"/>
    <w:rsid w:val="00DF64A0"/>
    <w:rsid w:val="00DF7B0E"/>
    <w:rsid w:val="00E02A46"/>
    <w:rsid w:val="00E04511"/>
    <w:rsid w:val="00E1193D"/>
    <w:rsid w:val="00E15286"/>
    <w:rsid w:val="00E24A64"/>
    <w:rsid w:val="00E24D6A"/>
    <w:rsid w:val="00E33285"/>
    <w:rsid w:val="00E3328F"/>
    <w:rsid w:val="00E449A9"/>
    <w:rsid w:val="00E541BE"/>
    <w:rsid w:val="00E547F5"/>
    <w:rsid w:val="00E7256D"/>
    <w:rsid w:val="00E73A41"/>
    <w:rsid w:val="00E86C0E"/>
    <w:rsid w:val="00E91B94"/>
    <w:rsid w:val="00E94EB0"/>
    <w:rsid w:val="00E96DDE"/>
    <w:rsid w:val="00EA06E8"/>
    <w:rsid w:val="00EA6C05"/>
    <w:rsid w:val="00EC60DB"/>
    <w:rsid w:val="00EE44FC"/>
    <w:rsid w:val="00EE4548"/>
    <w:rsid w:val="00EF1C36"/>
    <w:rsid w:val="00EF2A85"/>
    <w:rsid w:val="00F057EA"/>
    <w:rsid w:val="00F07033"/>
    <w:rsid w:val="00F123F3"/>
    <w:rsid w:val="00F14D50"/>
    <w:rsid w:val="00F310D0"/>
    <w:rsid w:val="00F318B3"/>
    <w:rsid w:val="00F3676F"/>
    <w:rsid w:val="00F449F1"/>
    <w:rsid w:val="00F5204F"/>
    <w:rsid w:val="00F53CB0"/>
    <w:rsid w:val="00F55BE9"/>
    <w:rsid w:val="00F63CA7"/>
    <w:rsid w:val="00F75B76"/>
    <w:rsid w:val="00F76BB2"/>
    <w:rsid w:val="00F90BD6"/>
    <w:rsid w:val="00F91585"/>
    <w:rsid w:val="00F9196C"/>
    <w:rsid w:val="00FA69C5"/>
    <w:rsid w:val="00FB4DD8"/>
    <w:rsid w:val="00FC3D4F"/>
    <w:rsid w:val="00FC4BDD"/>
    <w:rsid w:val="00FC6901"/>
    <w:rsid w:val="00FD4C8C"/>
    <w:rsid w:val="00FE1F82"/>
    <w:rsid w:val="00FE2189"/>
    <w:rsid w:val="00FE21B4"/>
    <w:rsid w:val="00FE30E5"/>
    <w:rsid w:val="00FE430E"/>
    <w:rsid w:val="00FF0040"/>
    <w:rsid w:val="00FF0C97"/>
    <w:rsid w:val="00FF26B5"/>
    <w:rsid w:val="00FF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8631"/>
  <w15:docId w15:val="{DA2CC232-D537-4F29-8E85-69C3BA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485917"/>
    <w:rPr>
      <w:vertAlign w:val="superscript"/>
    </w:rPr>
  </w:style>
  <w:style w:type="character" w:styleId="Numerstrony">
    <w:name w:val="page number"/>
    <w:basedOn w:val="Domylnaczcionkaakapitu"/>
    <w:rsid w:val="00485917"/>
  </w:style>
  <w:style w:type="table" w:styleId="Tabela-Siatka">
    <w:name w:val="Table Grid"/>
    <w:basedOn w:val="Standardowy"/>
    <w:uiPriority w:val="59"/>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5"/>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uiPriority w:val="22"/>
    <w:qFormat/>
    <w:rsid w:val="00B42E03"/>
    <w:rPr>
      <w:b/>
      <w:bCs/>
    </w:rPr>
  </w:style>
  <w:style w:type="character" w:styleId="Numerwiersza">
    <w:name w:val="line number"/>
    <w:basedOn w:val="Domylnaczcionkaakapitu"/>
    <w:uiPriority w:val="99"/>
    <w:semiHidden/>
    <w:unhideWhenUsed/>
    <w:rsid w:val="00FF0C97"/>
  </w:style>
  <w:style w:type="paragraph" w:customStyle="1" w:styleId="NORMALNY0">
    <w:name w:val="NORMALNY"/>
    <w:basedOn w:val="Normalny"/>
    <w:rsid w:val="00523E75"/>
    <w:pPr>
      <w:spacing w:before="60" w:after="60" w:line="240" w:lineRule="auto"/>
    </w:pPr>
    <w:rPr>
      <w:rFonts w:ascii="Arial" w:eastAsia="Times New Roman" w:hAnsi="Arial" w:cs="Arial"/>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D611-C0F4-4AB3-990A-97C6AED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16</Pages>
  <Words>7474</Words>
  <Characters>44845</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36</cp:revision>
  <cp:lastPrinted>2018-06-15T12:01:00Z</cp:lastPrinted>
  <dcterms:created xsi:type="dcterms:W3CDTF">2021-02-23T19:18:00Z</dcterms:created>
  <dcterms:modified xsi:type="dcterms:W3CDTF">2026-04-21T10:55:00Z</dcterms:modified>
</cp:coreProperties>
</file>