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B6624" w14:textId="69C35F9C" w:rsidR="000728E0" w:rsidRDefault="002860D5">
      <w:pPr>
        <w:pStyle w:val="Tekstpodstawowy"/>
        <w:ind w:left="102"/>
        <w:jc w:val="lef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368732D4" wp14:editId="7BB5B85E">
                <wp:simplePos x="0" y="0"/>
                <wp:positionH relativeFrom="page">
                  <wp:posOffset>539496</wp:posOffset>
                </wp:positionH>
                <wp:positionV relativeFrom="page">
                  <wp:posOffset>9858450</wp:posOffset>
                </wp:positionV>
                <wp:extent cx="6550025" cy="635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00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50025" h="6350">
                              <a:moveTo>
                                <a:pt x="6549771" y="0"/>
                              </a:moveTo>
                              <a:lnTo>
                                <a:pt x="4684141" y="0"/>
                              </a:lnTo>
                              <a:lnTo>
                                <a:pt x="4678045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4678045" y="6096"/>
                              </a:lnTo>
                              <a:lnTo>
                                <a:pt x="4684141" y="6096"/>
                              </a:lnTo>
                              <a:lnTo>
                                <a:pt x="6549771" y="6096"/>
                              </a:lnTo>
                              <a:lnTo>
                                <a:pt x="65497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A63A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BF1D47" id="Graphic 1" o:spid="_x0000_s1026" style="position:absolute;margin-left:42.5pt;margin-top:776.25pt;width:515.75pt;height:.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500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" path="m6549771,l4684141,r-6096,l,,,6096r4678045,l4684141,6096r1865630,l6549771,xe" fillcolor="#3a63ac" stroked="f">
                <v:path arrowok="t"/>
                <w10:wrap anchorx="page" anchory="page"/>
              </v:shape>
            </w:pict>
          </mc:Fallback>
        </mc:AlternateContent>
      </w:r>
    </w:p>
    <w:p w14:paraId="6B3A3889" w14:textId="77777777" w:rsidR="000728E0" w:rsidRDefault="000728E0">
      <w:pPr>
        <w:pStyle w:val="Tekstpodstawowy"/>
        <w:spacing w:before="82"/>
        <w:jc w:val="left"/>
        <w:rPr>
          <w:rFonts w:ascii="Times New Roman"/>
        </w:rPr>
      </w:pPr>
    </w:p>
    <w:p w14:paraId="55EB3B57" w14:textId="4C57B934" w:rsidR="009B0BAD" w:rsidRPr="009B0BAD" w:rsidRDefault="009B0BAD" w:rsidP="009B0BAD">
      <w:pPr>
        <w:ind w:left="708"/>
        <w:jc w:val="both"/>
        <w:rPr>
          <w:rFonts w:ascii="Arial"/>
          <w:bCs/>
          <w:sz w:val="24"/>
        </w:rPr>
      </w:pPr>
      <w:r w:rsidRPr="009B0BAD">
        <w:rPr>
          <w:rFonts w:ascii="Arial"/>
          <w:bCs/>
          <w:sz w:val="24"/>
        </w:rPr>
        <w:t>Znak</w:t>
      </w:r>
      <w:r w:rsidRPr="009B0BAD">
        <w:rPr>
          <w:rFonts w:ascii="Arial"/>
          <w:bCs/>
          <w:spacing w:val="-3"/>
          <w:sz w:val="24"/>
        </w:rPr>
        <w:t xml:space="preserve"> </w:t>
      </w:r>
      <w:r w:rsidRPr="009B0BAD">
        <w:rPr>
          <w:rFonts w:ascii="Arial"/>
          <w:bCs/>
          <w:sz w:val="24"/>
        </w:rPr>
        <w:t>sprawy:</w:t>
      </w:r>
      <w:r w:rsidRPr="009B0BAD">
        <w:rPr>
          <w:rFonts w:ascii="Arial"/>
          <w:bCs/>
          <w:spacing w:val="-2"/>
          <w:sz w:val="24"/>
        </w:rPr>
        <w:t xml:space="preserve"> </w:t>
      </w:r>
      <w:bookmarkStart w:id="0" w:name="_Hlk227058739"/>
      <w:r w:rsidR="00AB0EFA" w:rsidRPr="00AB0EFA">
        <w:rPr>
          <w:rFonts w:ascii="Arial"/>
          <w:bCs/>
          <w:spacing w:val="-2"/>
          <w:sz w:val="24"/>
        </w:rPr>
        <w:t>ZP.262.1.2026</w:t>
      </w:r>
      <w:bookmarkEnd w:id="0"/>
    </w:p>
    <w:p w14:paraId="0C67A6F9" w14:textId="446AADC9" w:rsidR="000728E0" w:rsidRDefault="000728E0">
      <w:pPr>
        <w:pStyle w:val="Tekstpodstawowy"/>
        <w:jc w:val="left"/>
        <w:rPr>
          <w:spacing w:val="-2"/>
        </w:rPr>
      </w:pPr>
    </w:p>
    <w:p w14:paraId="4B99DA8D" w14:textId="68622797" w:rsidR="00D96B85" w:rsidRDefault="00D96B85">
      <w:pPr>
        <w:pStyle w:val="Tekstpodstawowy"/>
        <w:jc w:val="left"/>
        <w:rPr>
          <w:spacing w:val="-2"/>
        </w:rPr>
      </w:pPr>
    </w:p>
    <w:p w14:paraId="1895B9EE" w14:textId="77777777" w:rsidR="00D96B85" w:rsidRDefault="00D96B85">
      <w:pPr>
        <w:pStyle w:val="Tekstpodstawowy"/>
        <w:jc w:val="left"/>
      </w:pPr>
    </w:p>
    <w:p w14:paraId="7F7D486A" w14:textId="77777777" w:rsidR="000728E0" w:rsidRDefault="000728E0">
      <w:pPr>
        <w:pStyle w:val="Tekstpodstawowy"/>
        <w:jc w:val="left"/>
      </w:pPr>
    </w:p>
    <w:p w14:paraId="044FFFED" w14:textId="7043757D" w:rsidR="000728E0" w:rsidRDefault="000728E0">
      <w:pPr>
        <w:pStyle w:val="Tekstpodstawowy"/>
        <w:spacing w:before="203"/>
        <w:jc w:val="left"/>
      </w:pPr>
    </w:p>
    <w:p w14:paraId="66FF254F" w14:textId="65472CED" w:rsidR="003E6550" w:rsidRDefault="003E6550">
      <w:pPr>
        <w:pStyle w:val="Tekstpodstawowy"/>
        <w:spacing w:before="203"/>
        <w:jc w:val="left"/>
      </w:pPr>
    </w:p>
    <w:p w14:paraId="76936925" w14:textId="1035A39C" w:rsidR="003E6550" w:rsidRDefault="003E6550">
      <w:pPr>
        <w:pStyle w:val="Tekstpodstawowy"/>
        <w:spacing w:before="203"/>
        <w:jc w:val="left"/>
      </w:pPr>
    </w:p>
    <w:p w14:paraId="74D25230" w14:textId="77777777" w:rsidR="003E6550" w:rsidRDefault="003E6550">
      <w:pPr>
        <w:pStyle w:val="Tekstpodstawowy"/>
        <w:spacing w:before="203"/>
        <w:jc w:val="left"/>
      </w:pPr>
    </w:p>
    <w:p w14:paraId="0C19CC7E" w14:textId="77777777" w:rsidR="000728E0" w:rsidRDefault="002860D5">
      <w:pPr>
        <w:pStyle w:val="Nagwek1"/>
        <w:spacing w:line="276" w:lineRule="exact"/>
        <w:ind w:left="278"/>
        <w:jc w:val="center"/>
      </w:pPr>
      <w:r>
        <w:t>SPECYFIKACJA</w:t>
      </w:r>
      <w:r>
        <w:rPr>
          <w:spacing w:val="-7"/>
        </w:rPr>
        <w:t xml:space="preserve"> </w:t>
      </w:r>
      <w:r>
        <w:t>WARUNKÓW</w:t>
      </w:r>
      <w:r>
        <w:rPr>
          <w:spacing w:val="-6"/>
        </w:rPr>
        <w:t xml:space="preserve"> </w:t>
      </w:r>
      <w:r>
        <w:rPr>
          <w:spacing w:val="-2"/>
        </w:rPr>
        <w:t>ZAMÓWIENIA</w:t>
      </w:r>
    </w:p>
    <w:p w14:paraId="54C6A363" w14:textId="77777777" w:rsidR="000728E0" w:rsidRDefault="002860D5">
      <w:pPr>
        <w:pStyle w:val="Tekstpodstawowy"/>
        <w:spacing w:line="253" w:lineRule="exact"/>
        <w:ind w:left="282"/>
        <w:jc w:val="center"/>
      </w:pPr>
      <w:r>
        <w:rPr>
          <w:spacing w:val="-2"/>
        </w:rPr>
        <w:t>(SWZ)</w:t>
      </w:r>
    </w:p>
    <w:p w14:paraId="6376EDD8" w14:textId="77777777" w:rsidR="000728E0" w:rsidRDefault="000728E0">
      <w:pPr>
        <w:pStyle w:val="Tekstpodstawowy"/>
        <w:jc w:val="left"/>
      </w:pPr>
    </w:p>
    <w:p w14:paraId="648F7259" w14:textId="77777777" w:rsidR="000728E0" w:rsidRDefault="000728E0">
      <w:pPr>
        <w:pStyle w:val="Tekstpodstawowy"/>
        <w:spacing w:before="93"/>
        <w:jc w:val="left"/>
      </w:pPr>
    </w:p>
    <w:p w14:paraId="0EE2DADB" w14:textId="77777777" w:rsidR="009F5DFB" w:rsidRDefault="002860D5">
      <w:pPr>
        <w:pStyle w:val="Tekstpodstawowy"/>
        <w:ind w:left="701" w:right="418"/>
      </w:pPr>
      <w:r>
        <w:t>w postępowaniu o udzielenie zamówienia publicznego prowadzonym na podstawie art. 132 ustawy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września 2019</w:t>
      </w:r>
      <w:r>
        <w:rPr>
          <w:spacing w:val="-3"/>
        </w:rPr>
        <w:t xml:space="preserve"> </w:t>
      </w:r>
      <w:r>
        <w:t>roku</w:t>
      </w:r>
      <w:r>
        <w:rPr>
          <w:spacing w:val="-3"/>
        </w:rPr>
        <w:t xml:space="preserve"> </w:t>
      </w:r>
      <w:r>
        <w:t>Prawo</w:t>
      </w:r>
      <w:r>
        <w:rPr>
          <w:spacing w:val="-3"/>
        </w:rPr>
        <w:t xml:space="preserve"> </w:t>
      </w:r>
      <w:r>
        <w:t>zamówień</w:t>
      </w:r>
      <w:r>
        <w:rPr>
          <w:spacing w:val="-1"/>
        </w:rPr>
        <w:t xml:space="preserve"> </w:t>
      </w:r>
      <w:r>
        <w:t>publicznych</w:t>
      </w:r>
      <w:r>
        <w:rPr>
          <w:spacing w:val="-3"/>
        </w:rPr>
        <w:t xml:space="preserve"> </w:t>
      </w:r>
      <w:r>
        <w:t>(tj.</w:t>
      </w:r>
      <w:r>
        <w:rPr>
          <w:spacing w:val="-1"/>
        </w:rPr>
        <w:t xml:space="preserve"> </w:t>
      </w:r>
      <w:r>
        <w:t>Dz.</w:t>
      </w:r>
      <w:r>
        <w:rPr>
          <w:spacing w:val="-1"/>
        </w:rPr>
        <w:t xml:space="preserve"> </w:t>
      </w:r>
      <w:r>
        <w:t>U.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2024</w:t>
      </w:r>
      <w:r>
        <w:rPr>
          <w:spacing w:val="-4"/>
        </w:rPr>
        <w:t xml:space="preserve"> </w:t>
      </w:r>
      <w:r>
        <w:t>r</w:t>
      </w:r>
      <w:r>
        <w:rPr>
          <w:spacing w:val="-2"/>
        </w:rPr>
        <w:t xml:space="preserve"> </w:t>
      </w:r>
      <w:r>
        <w:t xml:space="preserve">poz. 1320 ze zm.), dalej: </w:t>
      </w:r>
      <w:proofErr w:type="spellStart"/>
      <w:r>
        <w:t>Pzp</w:t>
      </w:r>
      <w:proofErr w:type="spellEnd"/>
      <w:r>
        <w:t xml:space="preserve"> – </w:t>
      </w:r>
      <w:r>
        <w:rPr>
          <w:rFonts w:ascii="Arial" w:hAnsi="Arial"/>
          <w:b/>
        </w:rPr>
        <w:t>przetarg nieograniczony</w:t>
      </w:r>
      <w:r>
        <w:t>, dotyczący zamówienia na dostawy</w:t>
      </w:r>
    </w:p>
    <w:p w14:paraId="6E22BC56" w14:textId="09637CB9" w:rsidR="000728E0" w:rsidRDefault="000728E0">
      <w:pPr>
        <w:pStyle w:val="Tekstpodstawowy"/>
        <w:ind w:left="701" w:right="418"/>
      </w:pPr>
    </w:p>
    <w:p w14:paraId="45A020AF" w14:textId="29B95CCD" w:rsidR="000728E0" w:rsidRDefault="000728E0">
      <w:pPr>
        <w:pStyle w:val="Tekstpodstawowy"/>
        <w:spacing w:before="1"/>
        <w:jc w:val="left"/>
      </w:pPr>
    </w:p>
    <w:p w14:paraId="78571EDF" w14:textId="48B46BF2" w:rsidR="009F5DFB" w:rsidRPr="009F5DFB" w:rsidRDefault="009F5DFB" w:rsidP="00607A1D">
      <w:pPr>
        <w:suppressAutoHyphens/>
        <w:ind w:right="85"/>
        <w:jc w:val="center"/>
        <w:rPr>
          <w:rFonts w:ascii="Arial" w:hAnsi="Arial" w:cs="Arial"/>
          <w:b/>
          <w:color w:val="000000" w:themeColor="text1"/>
        </w:rPr>
      </w:pPr>
      <w:bookmarkStart w:id="1" w:name="_Hlk227058958"/>
      <w:r>
        <w:rPr>
          <w:rFonts w:ascii="Arial" w:hAnsi="Arial" w:cs="Arial"/>
          <w:b/>
          <w:color w:val="000000" w:themeColor="text1"/>
        </w:rPr>
        <w:t>„</w:t>
      </w:r>
      <w:r w:rsidRPr="00B73C12">
        <w:rPr>
          <w:rFonts w:ascii="Arial" w:hAnsi="Arial" w:cs="Arial"/>
          <w:b/>
          <w:color w:val="000000" w:themeColor="text1"/>
        </w:rPr>
        <w:t>Kompleksowa dostawa energii elektrycznej wraz z usługą dystrybucji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D4471A">
        <w:rPr>
          <w:rFonts w:ascii="Arial" w:hAnsi="Arial" w:cs="Arial"/>
          <w:b/>
          <w:color w:val="000000" w:themeColor="text1"/>
        </w:rPr>
        <w:t>do wszystkich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D4471A">
        <w:rPr>
          <w:rFonts w:ascii="Arial" w:hAnsi="Arial" w:cs="Arial"/>
          <w:b/>
          <w:color w:val="000000" w:themeColor="text1"/>
        </w:rPr>
        <w:t>obiektów Akademii Muzycznej im. Krzysztofa Pendereckiego w Krakowie</w:t>
      </w:r>
      <w:r>
        <w:rPr>
          <w:rFonts w:ascii="Arial" w:hAnsi="Arial" w:cs="Arial"/>
          <w:b/>
          <w:color w:val="000000" w:themeColor="text1"/>
        </w:rPr>
        <w:t>”</w:t>
      </w:r>
    </w:p>
    <w:bookmarkEnd w:id="1"/>
    <w:p w14:paraId="4729E0F1" w14:textId="41484035" w:rsidR="009F5DFB" w:rsidRDefault="009F5DFB">
      <w:pPr>
        <w:pStyle w:val="Tekstpodstawowy"/>
        <w:spacing w:before="1"/>
        <w:jc w:val="left"/>
      </w:pPr>
    </w:p>
    <w:p w14:paraId="2B12B3B7" w14:textId="2395CA63" w:rsidR="000728E0" w:rsidRDefault="000728E0">
      <w:pPr>
        <w:pStyle w:val="Tekstpodstawowy"/>
        <w:spacing w:before="1" w:line="253" w:lineRule="exact"/>
        <w:ind w:left="708"/>
        <w:jc w:val="left"/>
      </w:pPr>
    </w:p>
    <w:p w14:paraId="07853AAB" w14:textId="75005B3E" w:rsidR="000728E0" w:rsidRDefault="000728E0" w:rsidP="009F5DFB">
      <w:pPr>
        <w:pStyle w:val="Nagwek1"/>
        <w:spacing w:line="276" w:lineRule="exact"/>
        <w:ind w:left="0"/>
        <w:jc w:val="both"/>
        <w:rPr>
          <w:spacing w:val="-2"/>
        </w:rPr>
      </w:pPr>
    </w:p>
    <w:p w14:paraId="48FB2B29" w14:textId="66B39A36" w:rsidR="009B0BAD" w:rsidRDefault="009B0BAD">
      <w:pPr>
        <w:pStyle w:val="Nagwek1"/>
        <w:spacing w:line="276" w:lineRule="exact"/>
        <w:jc w:val="both"/>
        <w:rPr>
          <w:spacing w:val="-2"/>
        </w:rPr>
      </w:pPr>
    </w:p>
    <w:p w14:paraId="132FED0D" w14:textId="10B74FD5" w:rsidR="009B0BAD" w:rsidRDefault="00F31FBF">
      <w:pPr>
        <w:pStyle w:val="Nagwek1"/>
        <w:spacing w:line="276" w:lineRule="exact"/>
        <w:jc w:val="both"/>
        <w:rPr>
          <w:spacing w:val="-2"/>
        </w:rPr>
      </w:pPr>
      <w:r>
        <w:rPr>
          <w:rFonts w:ascii="Open Sans" w:eastAsia="Arial MT" w:hAnsi="Open Sans" w:cs="Open Sans"/>
          <w:b w:val="0"/>
          <w:bCs w:val="0"/>
          <w:color w:val="666666"/>
          <w:sz w:val="19"/>
          <w:szCs w:val="19"/>
          <w:shd w:val="clear" w:color="auto" w:fill="FFFFFF"/>
        </w:rPr>
        <w:t>A</w:t>
      </w:r>
      <w:r w:rsidRPr="00F31FBF">
        <w:rPr>
          <w:rFonts w:ascii="Open Sans" w:eastAsia="Arial MT" w:hAnsi="Open Sans" w:cs="Open Sans"/>
          <w:b w:val="0"/>
          <w:bCs w:val="0"/>
          <w:color w:val="666666"/>
          <w:sz w:val="19"/>
          <w:szCs w:val="19"/>
          <w:shd w:val="clear" w:color="auto" w:fill="FFFFFF"/>
        </w:rPr>
        <w:t>dres strony prowadzonego postępowania </w:t>
      </w:r>
      <w:r w:rsidRPr="00F31FBF">
        <w:rPr>
          <w:rFonts w:ascii="Open Sans" w:eastAsia="Arial MT" w:hAnsi="Open Sans" w:cs="Open Sans"/>
          <w:b w:val="0"/>
          <w:bCs w:val="0"/>
          <w:color w:val="666666"/>
          <w:sz w:val="19"/>
          <w:szCs w:val="19"/>
          <w:bdr w:val="none" w:sz="0" w:space="0" w:color="auto" w:frame="1"/>
          <w:shd w:val="clear" w:color="auto" w:fill="FFFFFF"/>
        </w:rPr>
        <w:t>Ten link będzie prowadził na stronę opublikowanego postępowania.</w:t>
      </w:r>
      <w:r w:rsidRPr="00F31FBF">
        <w:rPr>
          <w:rFonts w:ascii="Open Sans" w:eastAsia="Arial MT" w:hAnsi="Open Sans" w:cs="Open Sans"/>
          <w:b w:val="0"/>
          <w:bCs w:val="0"/>
          <w:color w:val="666666"/>
          <w:sz w:val="19"/>
          <w:szCs w:val="19"/>
          <w:shd w:val="clear" w:color="auto" w:fill="FFFFFF"/>
        </w:rPr>
        <w:t>: </w:t>
      </w:r>
      <w:hyperlink r:id="rId7" w:history="1">
        <w:r w:rsidRPr="00F31FBF">
          <w:rPr>
            <w:rFonts w:ascii="Open Sans" w:eastAsia="Arial MT" w:hAnsi="Open Sans" w:cs="Open Sans"/>
            <w:b w:val="0"/>
            <w:bCs w:val="0"/>
            <w:color w:val="337AB7"/>
            <w:sz w:val="19"/>
            <w:szCs w:val="19"/>
            <w:u w:val="single"/>
            <w:shd w:val="clear" w:color="auto" w:fill="FFFFFF"/>
          </w:rPr>
          <w:t>https://platformazakupowa.pl/transakcja/1298107</w:t>
        </w:r>
      </w:hyperlink>
    </w:p>
    <w:p w14:paraId="61DB76BE" w14:textId="77777777" w:rsidR="009B0BAD" w:rsidRDefault="009B0BAD">
      <w:pPr>
        <w:pStyle w:val="Nagwek1"/>
        <w:spacing w:line="276" w:lineRule="exact"/>
        <w:jc w:val="both"/>
      </w:pPr>
    </w:p>
    <w:p w14:paraId="1D2854AA" w14:textId="1CA693D4" w:rsidR="000728E0" w:rsidRDefault="000728E0" w:rsidP="009B0BAD">
      <w:pPr>
        <w:jc w:val="both"/>
        <w:rPr>
          <w:rFonts w:ascii="Arial"/>
          <w:b/>
          <w:sz w:val="24"/>
        </w:rPr>
      </w:pPr>
      <w:bookmarkStart w:id="2" w:name="_Hlk226975768"/>
    </w:p>
    <w:bookmarkEnd w:id="2"/>
    <w:p w14:paraId="2F44CD7C" w14:textId="77777777" w:rsidR="000728E0" w:rsidRDefault="000728E0">
      <w:pPr>
        <w:pStyle w:val="Tekstpodstawowy"/>
        <w:jc w:val="left"/>
        <w:rPr>
          <w:rFonts w:ascii="Arial"/>
          <w:b/>
          <w:sz w:val="24"/>
        </w:rPr>
      </w:pPr>
    </w:p>
    <w:p w14:paraId="7D8BCBB6" w14:textId="77777777" w:rsidR="000728E0" w:rsidRDefault="000728E0">
      <w:pPr>
        <w:pStyle w:val="Tekstpodstawowy"/>
        <w:jc w:val="left"/>
        <w:rPr>
          <w:rFonts w:ascii="Arial"/>
          <w:b/>
          <w:sz w:val="24"/>
        </w:rPr>
      </w:pPr>
    </w:p>
    <w:p w14:paraId="7712F1C3" w14:textId="77777777" w:rsidR="000728E0" w:rsidRDefault="000728E0">
      <w:pPr>
        <w:pStyle w:val="Tekstpodstawowy"/>
        <w:jc w:val="left"/>
        <w:rPr>
          <w:rFonts w:ascii="Arial"/>
          <w:b/>
          <w:sz w:val="24"/>
        </w:rPr>
      </w:pPr>
    </w:p>
    <w:p w14:paraId="2CD1AE5E" w14:textId="77777777" w:rsidR="000728E0" w:rsidRDefault="000728E0">
      <w:pPr>
        <w:pStyle w:val="Tekstpodstawowy"/>
        <w:spacing w:before="230"/>
        <w:jc w:val="left"/>
        <w:rPr>
          <w:rFonts w:ascii="Arial"/>
          <w:b/>
          <w:sz w:val="24"/>
        </w:rPr>
      </w:pPr>
    </w:p>
    <w:p w14:paraId="400C54EF" w14:textId="014DEE37" w:rsidR="000728E0" w:rsidRDefault="000728E0">
      <w:pPr>
        <w:pStyle w:val="Tekstpodstawowy"/>
        <w:spacing w:before="4"/>
        <w:ind w:left="708"/>
        <w:jc w:val="left"/>
      </w:pPr>
    </w:p>
    <w:p w14:paraId="34231BA3" w14:textId="77777777" w:rsidR="000728E0" w:rsidRDefault="000728E0">
      <w:pPr>
        <w:pStyle w:val="Tekstpodstawowy"/>
        <w:jc w:val="left"/>
      </w:pPr>
    </w:p>
    <w:p w14:paraId="41E7F948" w14:textId="77777777" w:rsidR="000728E0" w:rsidRDefault="000728E0">
      <w:pPr>
        <w:pStyle w:val="Tekstpodstawowy"/>
        <w:jc w:val="left"/>
      </w:pPr>
    </w:p>
    <w:p w14:paraId="7B531A6A" w14:textId="77777777" w:rsidR="000728E0" w:rsidRDefault="000728E0">
      <w:pPr>
        <w:pStyle w:val="Tekstpodstawowy"/>
        <w:jc w:val="left"/>
      </w:pPr>
    </w:p>
    <w:p w14:paraId="3E295DDA" w14:textId="77777777" w:rsidR="000728E0" w:rsidRDefault="000728E0">
      <w:pPr>
        <w:pStyle w:val="Tekstpodstawowy"/>
        <w:jc w:val="left"/>
      </w:pPr>
    </w:p>
    <w:p w14:paraId="54024C16" w14:textId="77777777" w:rsidR="000728E0" w:rsidRDefault="000728E0">
      <w:pPr>
        <w:pStyle w:val="Tekstpodstawowy"/>
        <w:spacing w:before="203"/>
        <w:jc w:val="left"/>
      </w:pPr>
    </w:p>
    <w:p w14:paraId="3BCE6DA9" w14:textId="77777777" w:rsidR="000728E0" w:rsidRDefault="000728E0">
      <w:pPr>
        <w:pStyle w:val="Tekstpodstawowy"/>
        <w:jc w:val="left"/>
      </w:pPr>
    </w:p>
    <w:p w14:paraId="7951C34F" w14:textId="77777777" w:rsidR="000728E0" w:rsidRDefault="000728E0">
      <w:pPr>
        <w:pStyle w:val="Tekstpodstawowy"/>
        <w:jc w:val="left"/>
      </w:pPr>
    </w:p>
    <w:p w14:paraId="50BEA283" w14:textId="77777777" w:rsidR="000728E0" w:rsidRDefault="000728E0">
      <w:pPr>
        <w:pStyle w:val="Tekstpodstawowy"/>
        <w:jc w:val="left"/>
      </w:pPr>
    </w:p>
    <w:p w14:paraId="3C6D5C53" w14:textId="77777777" w:rsidR="000728E0" w:rsidRDefault="000728E0">
      <w:pPr>
        <w:pStyle w:val="Tekstpodstawowy"/>
        <w:jc w:val="left"/>
      </w:pPr>
    </w:p>
    <w:p w14:paraId="4A7BA2BC" w14:textId="77777777" w:rsidR="000728E0" w:rsidRDefault="000728E0">
      <w:pPr>
        <w:pStyle w:val="Tekstpodstawowy"/>
        <w:jc w:val="left"/>
      </w:pPr>
    </w:p>
    <w:p w14:paraId="041EE430" w14:textId="77777777" w:rsidR="000728E0" w:rsidRDefault="000728E0">
      <w:pPr>
        <w:pStyle w:val="Tekstpodstawowy"/>
        <w:jc w:val="left"/>
      </w:pPr>
    </w:p>
    <w:p w14:paraId="34AB3AD9" w14:textId="27FD5732" w:rsidR="00B90F4B" w:rsidRDefault="00B90F4B">
      <w:pPr>
        <w:pStyle w:val="Tekstpodstawowy"/>
        <w:spacing w:before="244"/>
        <w:jc w:val="left"/>
      </w:pPr>
    </w:p>
    <w:p w14:paraId="5AE7465A" w14:textId="6F15CECB" w:rsidR="000728E0" w:rsidRDefault="000728E0">
      <w:pPr>
        <w:pStyle w:val="Tekstpodstawowy"/>
        <w:ind w:left="708"/>
        <w:jc w:val="left"/>
        <w:rPr>
          <w:spacing w:val="-6"/>
        </w:rPr>
      </w:pPr>
    </w:p>
    <w:p w14:paraId="03C1A57A" w14:textId="77777777" w:rsidR="00D51D64" w:rsidRDefault="00D51D64">
      <w:pPr>
        <w:pStyle w:val="Tekstpodstawowy"/>
        <w:ind w:left="708"/>
        <w:jc w:val="left"/>
        <w:rPr>
          <w:spacing w:val="-6"/>
        </w:rPr>
      </w:pPr>
    </w:p>
    <w:p w14:paraId="44DC95EB" w14:textId="4CDDF1FC" w:rsidR="00D51D64" w:rsidRDefault="00D51D64">
      <w:pPr>
        <w:pStyle w:val="Tekstpodstawowy"/>
        <w:ind w:left="708"/>
        <w:jc w:val="left"/>
        <w:rPr>
          <w:spacing w:val="-6"/>
        </w:rPr>
      </w:pPr>
    </w:p>
    <w:p w14:paraId="799921D7" w14:textId="7DA3D954" w:rsidR="00D51D64" w:rsidRDefault="00D51D64">
      <w:pPr>
        <w:pStyle w:val="Tekstpodstawowy"/>
        <w:ind w:left="708"/>
        <w:jc w:val="left"/>
      </w:pPr>
    </w:p>
    <w:p w14:paraId="7582E400" w14:textId="77777777" w:rsidR="000728E0" w:rsidRDefault="000728E0">
      <w:pPr>
        <w:pStyle w:val="Tekstpodstawowy"/>
        <w:jc w:val="left"/>
        <w:rPr>
          <w:sz w:val="20"/>
        </w:rPr>
      </w:pPr>
    </w:p>
    <w:p w14:paraId="3971D720" w14:textId="77777777" w:rsidR="000728E0" w:rsidRDefault="000728E0">
      <w:pPr>
        <w:pStyle w:val="Tekstpodstawowy"/>
        <w:jc w:val="left"/>
        <w:rPr>
          <w:sz w:val="20"/>
        </w:rPr>
      </w:pPr>
    </w:p>
    <w:p w14:paraId="5F56BBAB" w14:textId="77777777" w:rsidR="000728E0" w:rsidRDefault="000728E0">
      <w:pPr>
        <w:pStyle w:val="Tekstpodstawowy"/>
        <w:spacing w:before="220"/>
        <w:jc w:val="left"/>
        <w:rPr>
          <w:sz w:val="20"/>
        </w:rPr>
      </w:pPr>
    </w:p>
    <w:p w14:paraId="27C1793C" w14:textId="0003B35C" w:rsidR="000728E0" w:rsidRDefault="002860D5">
      <w:pPr>
        <w:tabs>
          <w:tab w:val="left" w:pos="7616"/>
        </w:tabs>
        <w:spacing w:before="1"/>
        <w:ind w:left="141"/>
        <w:rPr>
          <w:rFonts w:ascii="Calibri" w:hAnsi="Calibri"/>
          <w:sz w:val="20"/>
        </w:rPr>
      </w:pPr>
      <w:r>
        <w:rPr>
          <w:rFonts w:ascii="Calibri" w:hAnsi="Calibri"/>
          <w:color w:val="3A63AC"/>
          <w:sz w:val="20"/>
        </w:rPr>
        <w:tab/>
      </w:r>
    </w:p>
    <w:p w14:paraId="4454CD29" w14:textId="77777777" w:rsidR="000728E0" w:rsidRDefault="000728E0">
      <w:pPr>
        <w:rPr>
          <w:rFonts w:ascii="Calibri" w:hAnsi="Calibri"/>
          <w:sz w:val="20"/>
        </w:rPr>
        <w:sectPr w:rsidR="000728E0">
          <w:type w:val="continuous"/>
          <w:pgSz w:w="11910" w:h="16840"/>
          <w:pgMar w:top="20" w:right="992" w:bottom="0" w:left="708" w:header="708" w:footer="708" w:gutter="0"/>
          <w:cols w:space="708"/>
        </w:sectPr>
      </w:pPr>
    </w:p>
    <w:p w14:paraId="044F79FC" w14:textId="77777777" w:rsidR="000728E0" w:rsidRDefault="000728E0">
      <w:pPr>
        <w:pStyle w:val="Tekstpodstawowy"/>
        <w:spacing w:before="209"/>
        <w:jc w:val="left"/>
        <w:rPr>
          <w:rFonts w:ascii="Calibri"/>
          <w:sz w:val="24"/>
        </w:rPr>
      </w:pPr>
    </w:p>
    <w:p w14:paraId="78077516" w14:textId="124A5AB5" w:rsidR="000728E0" w:rsidRDefault="002860D5">
      <w:pPr>
        <w:pStyle w:val="Nagwek1"/>
        <w:rPr>
          <w:spacing w:val="-2"/>
        </w:rPr>
      </w:pPr>
      <w:r>
        <w:t>Rozdział</w:t>
      </w:r>
      <w:r>
        <w:rPr>
          <w:spacing w:val="-3"/>
        </w:rPr>
        <w:t xml:space="preserve"> </w:t>
      </w:r>
      <w:r>
        <w:t>I.</w:t>
      </w:r>
      <w:r>
        <w:rPr>
          <w:spacing w:val="63"/>
        </w:rPr>
        <w:t xml:space="preserve"> </w:t>
      </w:r>
      <w:r>
        <w:t>Nazwa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adres</w:t>
      </w:r>
      <w:r>
        <w:rPr>
          <w:spacing w:val="-2"/>
        </w:rPr>
        <w:t xml:space="preserve"> zamawiającego:</w:t>
      </w:r>
    </w:p>
    <w:p w14:paraId="4986915E" w14:textId="77777777" w:rsidR="0052186E" w:rsidRDefault="0052186E">
      <w:pPr>
        <w:pStyle w:val="Nagwek1"/>
      </w:pPr>
    </w:p>
    <w:p w14:paraId="1E117286" w14:textId="77777777" w:rsidR="0052186E" w:rsidRPr="0052186E" w:rsidRDefault="0052186E" w:rsidP="0052186E">
      <w:pPr>
        <w:pStyle w:val="Tekstpodstawowy"/>
        <w:spacing w:line="252" w:lineRule="exact"/>
        <w:ind w:left="708"/>
        <w:rPr>
          <w:b/>
          <w:bCs/>
        </w:rPr>
      </w:pPr>
      <w:r w:rsidRPr="0052186E">
        <w:rPr>
          <w:b/>
          <w:bCs/>
        </w:rPr>
        <w:t>AKADEMIA MUZYCZNA IM. KRZYSZTOFA PENDERECKIEGO W KRAKOWIE</w:t>
      </w:r>
    </w:p>
    <w:p w14:paraId="1E63433E" w14:textId="77777777" w:rsidR="0052186E" w:rsidRDefault="0052186E" w:rsidP="0052186E">
      <w:pPr>
        <w:pStyle w:val="Tekstpodstawowy"/>
        <w:spacing w:line="252" w:lineRule="exact"/>
        <w:ind w:left="708"/>
      </w:pPr>
      <w:r w:rsidRPr="0052186E">
        <w:rPr>
          <w:b/>
          <w:bCs/>
        </w:rPr>
        <w:t>UL. ŚW. TOMASZA 43, 31-027 KRAKÓW</w:t>
      </w:r>
    </w:p>
    <w:p w14:paraId="61175CB7" w14:textId="77777777" w:rsidR="0052186E" w:rsidRDefault="0052186E" w:rsidP="0052186E">
      <w:pPr>
        <w:pStyle w:val="Tekstpodstawowy"/>
        <w:spacing w:line="252" w:lineRule="exact"/>
        <w:ind w:left="708"/>
      </w:pPr>
      <w:r>
        <w:t>Akademia Muzyczna im. Krzysztofa Pendereckiego w Krakowie, 31- 027 Kraków, ul. św.   Tomasza 43,NIP 675-00-07-587, REGON 000275719 tel. 12   423-20-78, e-mail: zp@amuz.krakow.pl</w:t>
      </w:r>
    </w:p>
    <w:p w14:paraId="143BE49D" w14:textId="74F4E663" w:rsidR="0052186E" w:rsidRDefault="0052186E" w:rsidP="008F106C">
      <w:pPr>
        <w:pStyle w:val="Tekstpodstawowy"/>
        <w:spacing w:line="252" w:lineRule="exact"/>
        <w:ind w:left="708"/>
      </w:pPr>
      <w:r>
        <w:t xml:space="preserve">Adres strony internetowej prowadzonego postępowania oraz strony, na której udostępniane będą zmiany i wyjaśnienia treści SWZ oraz inne dokumenty zamówienia bezpośrednio związane z postępowaniem: </w:t>
      </w:r>
      <w:bookmarkStart w:id="3" w:name="_Hlk227577709"/>
      <w:r>
        <w:t>https://platformazakupowa.pl/pn/amuz_krakow</w:t>
      </w:r>
      <w:bookmarkEnd w:id="3"/>
    </w:p>
    <w:p w14:paraId="74EE21E3" w14:textId="4DD0F478" w:rsidR="000728E0" w:rsidRDefault="0052186E" w:rsidP="0052186E">
      <w:pPr>
        <w:pStyle w:val="Tekstpodstawowy"/>
        <w:spacing w:line="252" w:lineRule="exact"/>
        <w:ind w:left="708"/>
      </w:pPr>
      <w:r>
        <w:t xml:space="preserve">Adres strony internetowej Zamawiającego: </w:t>
      </w:r>
      <w:hyperlink r:id="rId8" w:history="1">
        <w:r w:rsidR="004A223B" w:rsidRPr="00D40077">
          <w:rPr>
            <w:rStyle w:val="Hipercze"/>
          </w:rPr>
          <w:t>https://www.amuz.krakow.pl/</w:t>
        </w:r>
      </w:hyperlink>
    </w:p>
    <w:p w14:paraId="082D6DAE" w14:textId="4E68A206" w:rsidR="004A223B" w:rsidRDefault="004A223B" w:rsidP="0052186E">
      <w:pPr>
        <w:pStyle w:val="Tekstpodstawowy"/>
        <w:spacing w:line="252" w:lineRule="exact"/>
        <w:ind w:left="708"/>
      </w:pPr>
    </w:p>
    <w:p w14:paraId="1F1C906E" w14:textId="4A91FD20" w:rsidR="004A223B" w:rsidRDefault="004A223B" w:rsidP="0052186E">
      <w:pPr>
        <w:pStyle w:val="Tekstpodstawowy"/>
        <w:spacing w:line="252" w:lineRule="exact"/>
        <w:ind w:left="708"/>
      </w:pPr>
      <w:r>
        <w:t>Numer publikacji ogłoszenia: 272034-2026</w:t>
      </w:r>
    </w:p>
    <w:p w14:paraId="5DA8889E" w14:textId="5793DFC6" w:rsidR="004A223B" w:rsidRDefault="004A223B" w:rsidP="0052186E">
      <w:pPr>
        <w:pStyle w:val="Tekstpodstawowy"/>
        <w:spacing w:line="252" w:lineRule="exact"/>
        <w:ind w:left="708"/>
      </w:pPr>
      <w:r>
        <w:t xml:space="preserve">Numer wydania: </w:t>
      </w:r>
      <w:proofErr w:type="spellStart"/>
      <w:r>
        <w:t>Dz.U.S</w:t>
      </w:r>
      <w:proofErr w:type="spellEnd"/>
      <w:r>
        <w:t>: 77/2026</w:t>
      </w:r>
      <w:r w:rsidR="00130CE3">
        <w:t xml:space="preserve"> z dnia 21.04.2026</w:t>
      </w:r>
    </w:p>
    <w:p w14:paraId="6E96F60D" w14:textId="2A5AA2FD" w:rsidR="000728E0" w:rsidRDefault="000728E0" w:rsidP="0052186E">
      <w:pPr>
        <w:pStyle w:val="Tekstpodstawowy"/>
        <w:spacing w:before="2"/>
        <w:ind w:left="708"/>
      </w:pPr>
    </w:p>
    <w:p w14:paraId="7792FE28" w14:textId="77777777" w:rsidR="000728E0" w:rsidRDefault="000728E0">
      <w:pPr>
        <w:pStyle w:val="Tekstpodstawowy"/>
        <w:spacing w:before="47"/>
        <w:jc w:val="left"/>
        <w:rPr>
          <w:sz w:val="24"/>
        </w:rPr>
      </w:pPr>
    </w:p>
    <w:p w14:paraId="5D2D2C61" w14:textId="77777777" w:rsidR="000728E0" w:rsidRDefault="002860D5">
      <w:pPr>
        <w:pStyle w:val="Nagwek1"/>
      </w:pPr>
      <w:r>
        <w:t>Rozdział</w:t>
      </w:r>
      <w:r>
        <w:rPr>
          <w:spacing w:val="-3"/>
        </w:rPr>
        <w:t xml:space="preserve"> </w:t>
      </w:r>
      <w:r>
        <w:t>II.</w:t>
      </w:r>
      <w:r>
        <w:rPr>
          <w:spacing w:val="60"/>
        </w:rPr>
        <w:t xml:space="preserve"> </w:t>
      </w:r>
      <w:r>
        <w:t>Tryb</w:t>
      </w:r>
      <w:r>
        <w:rPr>
          <w:spacing w:val="-3"/>
        </w:rPr>
        <w:t xml:space="preserve"> </w:t>
      </w:r>
      <w:r>
        <w:t>udzielania</w:t>
      </w:r>
      <w:r>
        <w:rPr>
          <w:spacing w:val="-3"/>
        </w:rPr>
        <w:t xml:space="preserve"> </w:t>
      </w:r>
      <w:r>
        <w:rPr>
          <w:spacing w:val="-2"/>
        </w:rPr>
        <w:t>zamówienia:</w:t>
      </w:r>
    </w:p>
    <w:p w14:paraId="290C7C27" w14:textId="77777777" w:rsidR="000728E0" w:rsidRDefault="002860D5">
      <w:pPr>
        <w:pStyle w:val="Akapitzlist"/>
        <w:numPr>
          <w:ilvl w:val="0"/>
          <w:numId w:val="33"/>
        </w:numPr>
        <w:tabs>
          <w:tab w:val="left" w:pos="1132"/>
          <w:tab w:val="left" w:pos="1135"/>
        </w:tabs>
        <w:spacing w:before="120"/>
        <w:ind w:right="421"/>
        <w:jc w:val="both"/>
      </w:pPr>
      <w:r>
        <w:rPr>
          <w:spacing w:val="-2"/>
        </w:rPr>
        <w:t>Postępowanie</w:t>
      </w:r>
      <w:r>
        <w:rPr>
          <w:spacing w:val="-12"/>
        </w:rPr>
        <w:t xml:space="preserve"> </w:t>
      </w:r>
      <w:r>
        <w:rPr>
          <w:spacing w:val="-2"/>
        </w:rPr>
        <w:t>prowadzone</w:t>
      </w:r>
      <w:r>
        <w:rPr>
          <w:spacing w:val="-11"/>
        </w:rPr>
        <w:t xml:space="preserve"> </w:t>
      </w:r>
      <w:r>
        <w:rPr>
          <w:spacing w:val="-2"/>
        </w:rPr>
        <w:t>jest</w:t>
      </w:r>
      <w:r>
        <w:rPr>
          <w:spacing w:val="-12"/>
        </w:rPr>
        <w:t xml:space="preserve"> </w:t>
      </w:r>
      <w:r>
        <w:rPr>
          <w:spacing w:val="-2"/>
        </w:rPr>
        <w:t>w</w:t>
      </w:r>
      <w:r>
        <w:rPr>
          <w:spacing w:val="-12"/>
        </w:rPr>
        <w:t xml:space="preserve"> </w:t>
      </w:r>
      <w:r>
        <w:rPr>
          <w:spacing w:val="-2"/>
        </w:rPr>
        <w:t>trybie</w:t>
      </w:r>
      <w:r>
        <w:rPr>
          <w:spacing w:val="-10"/>
        </w:rPr>
        <w:t xml:space="preserve"> </w:t>
      </w:r>
      <w:r>
        <w:rPr>
          <w:rFonts w:ascii="Arial" w:hAnsi="Arial"/>
          <w:b/>
          <w:spacing w:val="-2"/>
        </w:rPr>
        <w:t>przetargu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  <w:spacing w:val="-2"/>
        </w:rPr>
        <w:t>nieograniczonego</w:t>
      </w:r>
      <w:r>
        <w:rPr>
          <w:rFonts w:ascii="Arial" w:hAnsi="Arial"/>
          <w:b/>
          <w:spacing w:val="-11"/>
        </w:rPr>
        <w:t xml:space="preserve"> </w:t>
      </w:r>
      <w:r>
        <w:rPr>
          <w:spacing w:val="-2"/>
        </w:rPr>
        <w:t>na</w:t>
      </w:r>
      <w:r>
        <w:rPr>
          <w:spacing w:val="-14"/>
        </w:rPr>
        <w:t xml:space="preserve"> </w:t>
      </w:r>
      <w:r>
        <w:rPr>
          <w:spacing w:val="-2"/>
        </w:rPr>
        <w:t>podstawie</w:t>
      </w:r>
      <w:r>
        <w:rPr>
          <w:spacing w:val="-11"/>
        </w:rPr>
        <w:t xml:space="preserve"> </w:t>
      </w:r>
      <w:r>
        <w:rPr>
          <w:spacing w:val="-2"/>
        </w:rPr>
        <w:t>z</w:t>
      </w:r>
      <w:r>
        <w:rPr>
          <w:spacing w:val="-11"/>
        </w:rPr>
        <w:t xml:space="preserve"> </w:t>
      </w:r>
      <w:r>
        <w:rPr>
          <w:spacing w:val="-2"/>
        </w:rPr>
        <w:t xml:space="preserve">art. </w:t>
      </w:r>
      <w:r>
        <w:t>132</w:t>
      </w:r>
      <w:r>
        <w:rPr>
          <w:spacing w:val="-10"/>
        </w:rPr>
        <w:t xml:space="preserve"> </w:t>
      </w:r>
      <w:r>
        <w:t>ustawy</w:t>
      </w:r>
      <w:r>
        <w:rPr>
          <w:spacing w:val="-12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dnia</w:t>
      </w:r>
      <w:r>
        <w:rPr>
          <w:spacing w:val="-10"/>
        </w:rPr>
        <w:t xml:space="preserve"> </w:t>
      </w:r>
      <w:r>
        <w:t>11</w:t>
      </w:r>
      <w:r>
        <w:rPr>
          <w:spacing w:val="-13"/>
        </w:rPr>
        <w:t xml:space="preserve"> </w:t>
      </w:r>
      <w:r>
        <w:t>września</w:t>
      </w:r>
      <w:r>
        <w:rPr>
          <w:spacing w:val="-10"/>
        </w:rPr>
        <w:t xml:space="preserve"> </w:t>
      </w:r>
      <w:r>
        <w:t>2019</w:t>
      </w:r>
      <w:r>
        <w:rPr>
          <w:spacing w:val="-13"/>
        </w:rPr>
        <w:t xml:space="preserve"> </w:t>
      </w:r>
      <w:r>
        <w:t>r.</w:t>
      </w:r>
      <w:r>
        <w:rPr>
          <w:spacing w:val="-11"/>
        </w:rPr>
        <w:t xml:space="preserve"> </w:t>
      </w:r>
      <w:r>
        <w:t>Prawo</w:t>
      </w:r>
      <w:r>
        <w:rPr>
          <w:spacing w:val="-13"/>
        </w:rPr>
        <w:t xml:space="preserve"> </w:t>
      </w:r>
      <w:r>
        <w:t>zamówień</w:t>
      </w:r>
      <w:r>
        <w:rPr>
          <w:spacing w:val="-10"/>
        </w:rPr>
        <w:t xml:space="preserve"> </w:t>
      </w:r>
      <w:r>
        <w:t>publicznych</w:t>
      </w:r>
      <w:r>
        <w:rPr>
          <w:spacing w:val="-13"/>
        </w:rPr>
        <w:t xml:space="preserve"> </w:t>
      </w:r>
      <w:r>
        <w:t>(tj.</w:t>
      </w:r>
      <w:r>
        <w:rPr>
          <w:spacing w:val="-12"/>
        </w:rPr>
        <w:t xml:space="preserve"> </w:t>
      </w:r>
      <w:r>
        <w:t>Dz.</w:t>
      </w:r>
      <w:r>
        <w:rPr>
          <w:spacing w:val="-10"/>
        </w:rPr>
        <w:t xml:space="preserve"> </w:t>
      </w:r>
      <w:r>
        <w:t>U.</w:t>
      </w:r>
      <w:r>
        <w:rPr>
          <w:spacing w:val="-11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2024</w:t>
      </w:r>
      <w:r>
        <w:rPr>
          <w:spacing w:val="-12"/>
        </w:rPr>
        <w:t xml:space="preserve"> </w:t>
      </w:r>
      <w:r>
        <w:t xml:space="preserve">r. poz. 1320 ze zm.) zwanej dalej „ustawą </w:t>
      </w:r>
      <w:proofErr w:type="spellStart"/>
      <w:r>
        <w:t>Pzp</w:t>
      </w:r>
      <w:proofErr w:type="spellEnd"/>
      <w:r>
        <w:t>” lub „</w:t>
      </w:r>
      <w:proofErr w:type="spellStart"/>
      <w:r>
        <w:t>Pzp</w:t>
      </w:r>
      <w:proofErr w:type="spellEnd"/>
      <w:r>
        <w:t>” oraz niniejszej Specyfikacji Warunków Zamówienia, zwaną dalej "SWZ".</w:t>
      </w:r>
    </w:p>
    <w:p w14:paraId="5F03A1C2" w14:textId="77777777" w:rsidR="000728E0" w:rsidRDefault="002860D5">
      <w:pPr>
        <w:pStyle w:val="Akapitzlist"/>
        <w:numPr>
          <w:ilvl w:val="0"/>
          <w:numId w:val="33"/>
        </w:numPr>
        <w:tabs>
          <w:tab w:val="left" w:pos="1131"/>
          <w:tab w:val="left" w:pos="1133"/>
        </w:tabs>
        <w:spacing w:before="121"/>
        <w:ind w:left="1133" w:right="424" w:hanging="425"/>
        <w:jc w:val="both"/>
      </w:pPr>
      <w:r>
        <w:rPr>
          <w:spacing w:val="-8"/>
        </w:rPr>
        <w:t>Szacunkowa</w:t>
      </w:r>
      <w:r>
        <w:t xml:space="preserve"> </w:t>
      </w:r>
      <w:r>
        <w:rPr>
          <w:spacing w:val="-8"/>
        </w:rPr>
        <w:t>wartość</w:t>
      </w:r>
      <w:r>
        <w:rPr>
          <w:spacing w:val="-1"/>
        </w:rPr>
        <w:t xml:space="preserve"> </w:t>
      </w:r>
      <w:r>
        <w:rPr>
          <w:spacing w:val="-8"/>
        </w:rPr>
        <w:t>zamówienia</w:t>
      </w:r>
      <w:r>
        <w:t xml:space="preserve"> </w:t>
      </w:r>
      <w:r>
        <w:rPr>
          <w:spacing w:val="-8"/>
        </w:rPr>
        <w:t>przekracza</w:t>
      </w:r>
      <w:r>
        <w:rPr>
          <w:spacing w:val="-2"/>
        </w:rPr>
        <w:t xml:space="preserve"> </w:t>
      </w:r>
      <w:r>
        <w:rPr>
          <w:spacing w:val="-8"/>
        </w:rPr>
        <w:t>kwotę</w:t>
      </w:r>
      <w:r>
        <w:t xml:space="preserve"> </w:t>
      </w:r>
      <w:r>
        <w:rPr>
          <w:spacing w:val="-8"/>
        </w:rPr>
        <w:t>określoną</w:t>
      </w:r>
      <w:r>
        <w:t xml:space="preserve"> </w:t>
      </w:r>
      <w:r>
        <w:rPr>
          <w:spacing w:val="-8"/>
        </w:rPr>
        <w:t>w</w:t>
      </w:r>
      <w:r>
        <w:t xml:space="preserve"> </w:t>
      </w:r>
      <w:r>
        <w:rPr>
          <w:spacing w:val="-8"/>
        </w:rPr>
        <w:t>obwieszczeniu</w:t>
      </w:r>
      <w:r>
        <w:t xml:space="preserve"> </w:t>
      </w:r>
      <w:r>
        <w:rPr>
          <w:spacing w:val="-8"/>
        </w:rPr>
        <w:t xml:space="preserve">Prezesa </w:t>
      </w:r>
      <w:r>
        <w:t>Urzędu</w:t>
      </w:r>
      <w:r>
        <w:rPr>
          <w:spacing w:val="-7"/>
        </w:rPr>
        <w:t xml:space="preserve"> </w:t>
      </w:r>
      <w:r>
        <w:t>Zamówień</w:t>
      </w:r>
      <w:r>
        <w:rPr>
          <w:spacing w:val="-7"/>
        </w:rPr>
        <w:t xml:space="preserve"> </w:t>
      </w:r>
      <w:r>
        <w:t>Publicznych</w:t>
      </w:r>
      <w:r>
        <w:rPr>
          <w:spacing w:val="-7"/>
        </w:rPr>
        <w:t xml:space="preserve"> </w:t>
      </w:r>
      <w:r>
        <w:t>wydanym</w:t>
      </w:r>
      <w:r>
        <w:rPr>
          <w:spacing w:val="-6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podstawie</w:t>
      </w:r>
      <w:r>
        <w:rPr>
          <w:spacing w:val="-7"/>
        </w:rPr>
        <w:t xml:space="preserve"> </w:t>
      </w:r>
      <w:r>
        <w:t>art.</w:t>
      </w:r>
      <w:r>
        <w:rPr>
          <w:spacing w:val="-8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ust.</w:t>
      </w:r>
      <w:r>
        <w:rPr>
          <w:spacing w:val="-8"/>
        </w:rPr>
        <w:t xml:space="preserve"> </w:t>
      </w:r>
      <w:r>
        <w:t>2</w:t>
      </w:r>
      <w:r>
        <w:rPr>
          <w:spacing w:val="-4"/>
        </w:rPr>
        <w:t xml:space="preserve"> </w:t>
      </w:r>
      <w:proofErr w:type="spellStart"/>
      <w:r>
        <w:t>Pzp</w:t>
      </w:r>
      <w:proofErr w:type="spellEnd"/>
      <w:r>
        <w:t>.</w:t>
      </w:r>
    </w:p>
    <w:p w14:paraId="29617528" w14:textId="77777777" w:rsidR="000728E0" w:rsidRDefault="002860D5">
      <w:pPr>
        <w:pStyle w:val="Akapitzlist"/>
        <w:numPr>
          <w:ilvl w:val="0"/>
          <w:numId w:val="33"/>
        </w:numPr>
        <w:tabs>
          <w:tab w:val="left" w:pos="1131"/>
        </w:tabs>
        <w:spacing w:before="121" w:line="252" w:lineRule="exact"/>
        <w:ind w:left="1131" w:hanging="423"/>
        <w:jc w:val="both"/>
      </w:pPr>
      <w:r>
        <w:rPr>
          <w:spacing w:val="-4"/>
        </w:rPr>
        <w:t>Specyfikacja</w:t>
      </w:r>
      <w:r>
        <w:rPr>
          <w:spacing w:val="-5"/>
        </w:rPr>
        <w:t xml:space="preserve"> </w:t>
      </w:r>
      <w:r>
        <w:rPr>
          <w:spacing w:val="-4"/>
        </w:rPr>
        <w:t>Warunków</w:t>
      </w:r>
      <w:r>
        <w:rPr>
          <w:spacing w:val="-5"/>
        </w:rPr>
        <w:t xml:space="preserve"> </w:t>
      </w:r>
      <w:r>
        <w:rPr>
          <w:spacing w:val="-4"/>
        </w:rPr>
        <w:t>Zamówienia</w:t>
      </w:r>
      <w:r>
        <w:rPr>
          <w:spacing w:val="-1"/>
        </w:rPr>
        <w:t xml:space="preserve"> </w:t>
      </w:r>
      <w:r>
        <w:rPr>
          <w:spacing w:val="-4"/>
        </w:rPr>
        <w:t>w</w:t>
      </w:r>
      <w:r>
        <w:rPr>
          <w:spacing w:val="-2"/>
        </w:rPr>
        <w:t xml:space="preserve"> </w:t>
      </w:r>
      <w:r>
        <w:rPr>
          <w:spacing w:val="-4"/>
        </w:rPr>
        <w:t>dalszej</w:t>
      </w:r>
      <w:r>
        <w:rPr>
          <w:spacing w:val="-2"/>
        </w:rPr>
        <w:t xml:space="preserve"> </w:t>
      </w:r>
      <w:r>
        <w:rPr>
          <w:spacing w:val="-4"/>
        </w:rPr>
        <w:t>części</w:t>
      </w:r>
      <w:r>
        <w:rPr>
          <w:spacing w:val="-2"/>
        </w:rPr>
        <w:t xml:space="preserve"> </w:t>
      </w:r>
      <w:r>
        <w:rPr>
          <w:spacing w:val="-4"/>
        </w:rPr>
        <w:t>tekstu</w:t>
      </w:r>
      <w:r>
        <w:rPr>
          <w:spacing w:val="-2"/>
        </w:rPr>
        <w:t xml:space="preserve"> </w:t>
      </w:r>
      <w:r>
        <w:rPr>
          <w:spacing w:val="-4"/>
        </w:rPr>
        <w:t>określana</w:t>
      </w:r>
      <w:r>
        <w:rPr>
          <w:spacing w:val="-1"/>
        </w:rPr>
        <w:t xml:space="preserve"> </w:t>
      </w:r>
      <w:r>
        <w:rPr>
          <w:spacing w:val="-4"/>
        </w:rPr>
        <w:t>będzie</w:t>
      </w:r>
      <w:r>
        <w:rPr>
          <w:spacing w:val="-1"/>
        </w:rPr>
        <w:t xml:space="preserve"> </w:t>
      </w:r>
      <w:r>
        <w:rPr>
          <w:spacing w:val="-4"/>
        </w:rPr>
        <w:t>skrótem</w:t>
      </w:r>
    </w:p>
    <w:p w14:paraId="1AD845AB" w14:textId="73CA9971" w:rsidR="000728E0" w:rsidRDefault="002860D5">
      <w:pPr>
        <w:pStyle w:val="Tekstpodstawowy"/>
        <w:ind w:left="1133" w:right="425"/>
      </w:pPr>
      <w:r>
        <w:t>„SWZ”. Postępowanie, którego dotyczy niniejszy dokument oznaczone jest znakiem sprawy:</w:t>
      </w:r>
      <w:r>
        <w:rPr>
          <w:spacing w:val="-5"/>
        </w:rPr>
        <w:t xml:space="preserve"> </w:t>
      </w:r>
      <w:r w:rsidR="009364C0" w:rsidRPr="009364C0">
        <w:rPr>
          <w:spacing w:val="-5"/>
        </w:rPr>
        <w:t>ZP.262.1.2026</w:t>
      </w:r>
      <w:r>
        <w:t>,</w:t>
      </w:r>
      <w:r>
        <w:rPr>
          <w:spacing w:val="-5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winni</w:t>
      </w:r>
      <w:r>
        <w:rPr>
          <w:spacing w:val="-5"/>
        </w:rPr>
        <w:t xml:space="preserve"> </w:t>
      </w:r>
      <w:r>
        <w:t>we</w:t>
      </w:r>
      <w:r>
        <w:rPr>
          <w:spacing w:val="-8"/>
        </w:rPr>
        <w:t xml:space="preserve"> </w:t>
      </w:r>
      <w:r>
        <w:t>wszelkich</w:t>
      </w:r>
      <w:r>
        <w:rPr>
          <w:spacing w:val="-4"/>
        </w:rPr>
        <w:t xml:space="preserve"> </w:t>
      </w:r>
      <w:r>
        <w:t>kontaktach</w:t>
      </w:r>
      <w:r>
        <w:rPr>
          <w:spacing w:val="-7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 xml:space="preserve">Zamawiającym </w:t>
      </w:r>
      <w:r>
        <w:rPr>
          <w:spacing w:val="-2"/>
        </w:rPr>
        <w:t>powoływać</w:t>
      </w:r>
      <w:r>
        <w:rPr>
          <w:spacing w:val="-14"/>
        </w:rPr>
        <w:t xml:space="preserve"> </w:t>
      </w:r>
      <w:r>
        <w:rPr>
          <w:spacing w:val="-2"/>
        </w:rPr>
        <w:t>się</w:t>
      </w:r>
      <w:r>
        <w:rPr>
          <w:spacing w:val="-13"/>
        </w:rPr>
        <w:t xml:space="preserve"> </w:t>
      </w:r>
      <w:r>
        <w:rPr>
          <w:spacing w:val="-2"/>
        </w:rPr>
        <w:t>na</w:t>
      </w:r>
      <w:r>
        <w:rPr>
          <w:spacing w:val="-13"/>
        </w:rPr>
        <w:t xml:space="preserve"> </w:t>
      </w:r>
      <w:r>
        <w:rPr>
          <w:spacing w:val="-2"/>
        </w:rPr>
        <w:t>wyżej</w:t>
      </w:r>
      <w:r>
        <w:rPr>
          <w:spacing w:val="-14"/>
        </w:rPr>
        <w:t xml:space="preserve"> </w:t>
      </w:r>
      <w:r>
        <w:rPr>
          <w:spacing w:val="-2"/>
        </w:rPr>
        <w:t>podane</w:t>
      </w:r>
      <w:r>
        <w:rPr>
          <w:spacing w:val="-13"/>
        </w:rPr>
        <w:t xml:space="preserve"> </w:t>
      </w:r>
      <w:r>
        <w:rPr>
          <w:spacing w:val="-2"/>
        </w:rPr>
        <w:t>oznaczenie</w:t>
      </w:r>
      <w:r>
        <w:rPr>
          <w:spacing w:val="-13"/>
        </w:rPr>
        <w:t xml:space="preserve"> </w:t>
      </w:r>
      <w:r>
        <w:rPr>
          <w:spacing w:val="-2"/>
        </w:rPr>
        <w:t>sprawy.</w:t>
      </w:r>
    </w:p>
    <w:p w14:paraId="75F56531" w14:textId="77777777" w:rsidR="000728E0" w:rsidRDefault="002860D5">
      <w:pPr>
        <w:pStyle w:val="Akapitzlist"/>
        <w:numPr>
          <w:ilvl w:val="0"/>
          <w:numId w:val="33"/>
        </w:numPr>
        <w:tabs>
          <w:tab w:val="left" w:pos="1132"/>
          <w:tab w:val="left" w:pos="1135"/>
        </w:tabs>
        <w:spacing w:before="119"/>
        <w:ind w:right="419"/>
        <w:jc w:val="both"/>
      </w:pPr>
      <w:r>
        <w:rPr>
          <w:w w:val="90"/>
        </w:rPr>
        <w:t>Zamawiający</w:t>
      </w:r>
      <w:r>
        <w:rPr>
          <w:spacing w:val="-2"/>
          <w:w w:val="90"/>
        </w:rPr>
        <w:t xml:space="preserve"> </w:t>
      </w:r>
      <w:r>
        <w:rPr>
          <w:w w:val="90"/>
        </w:rPr>
        <w:t>zastrzega</w:t>
      </w:r>
      <w:r>
        <w:rPr>
          <w:spacing w:val="-5"/>
          <w:w w:val="90"/>
        </w:rPr>
        <w:t xml:space="preserve"> </w:t>
      </w:r>
      <w:r>
        <w:rPr>
          <w:w w:val="90"/>
        </w:rPr>
        <w:t>możliwość skorzystania</w:t>
      </w:r>
      <w:r>
        <w:rPr>
          <w:spacing w:val="-1"/>
          <w:w w:val="90"/>
        </w:rPr>
        <w:t xml:space="preserve"> </w:t>
      </w:r>
      <w:r>
        <w:rPr>
          <w:w w:val="90"/>
        </w:rPr>
        <w:t>z</w:t>
      </w:r>
      <w:r>
        <w:rPr>
          <w:spacing w:val="-1"/>
          <w:w w:val="90"/>
        </w:rPr>
        <w:t xml:space="preserve"> </w:t>
      </w:r>
      <w:r>
        <w:rPr>
          <w:w w:val="90"/>
        </w:rPr>
        <w:t>art. 139</w:t>
      </w:r>
      <w:r>
        <w:rPr>
          <w:spacing w:val="-2"/>
          <w:w w:val="90"/>
        </w:rPr>
        <w:t xml:space="preserve"> </w:t>
      </w:r>
      <w:r>
        <w:rPr>
          <w:w w:val="90"/>
        </w:rPr>
        <w:t>ust. 1</w:t>
      </w:r>
      <w:r>
        <w:rPr>
          <w:spacing w:val="-2"/>
          <w:w w:val="90"/>
        </w:rPr>
        <w:t xml:space="preserve"> </w:t>
      </w:r>
      <w:r>
        <w:rPr>
          <w:w w:val="90"/>
        </w:rPr>
        <w:t>Ustawy</w:t>
      </w:r>
      <w:r>
        <w:rPr>
          <w:spacing w:val="-1"/>
          <w:w w:val="90"/>
        </w:rPr>
        <w:t xml:space="preserve"> </w:t>
      </w:r>
      <w:proofErr w:type="spellStart"/>
      <w:r>
        <w:rPr>
          <w:w w:val="90"/>
        </w:rPr>
        <w:t>Pzp</w:t>
      </w:r>
      <w:proofErr w:type="spellEnd"/>
      <w:r>
        <w:rPr>
          <w:w w:val="90"/>
        </w:rPr>
        <w:t>, tj.</w:t>
      </w:r>
      <w:r>
        <w:rPr>
          <w:spacing w:val="-2"/>
          <w:w w:val="90"/>
        </w:rPr>
        <w:t xml:space="preserve"> </w:t>
      </w:r>
      <w:r>
        <w:rPr>
          <w:w w:val="90"/>
        </w:rPr>
        <w:t xml:space="preserve">możliwość </w:t>
      </w:r>
      <w:r>
        <w:t xml:space="preserve">dokonania, w pierwszej kolejności, badania i oceny ofert, a następnie dokonania </w:t>
      </w:r>
      <w:r>
        <w:rPr>
          <w:spacing w:val="-2"/>
        </w:rPr>
        <w:t>kwalifikacji</w:t>
      </w:r>
      <w:r>
        <w:rPr>
          <w:spacing w:val="-14"/>
        </w:rPr>
        <w:t xml:space="preserve"> </w:t>
      </w:r>
      <w:r>
        <w:rPr>
          <w:spacing w:val="-2"/>
        </w:rPr>
        <w:t>podmiotowej</w:t>
      </w:r>
      <w:r>
        <w:rPr>
          <w:spacing w:val="-13"/>
        </w:rPr>
        <w:t xml:space="preserve"> </w:t>
      </w:r>
      <w:r>
        <w:rPr>
          <w:spacing w:val="-2"/>
        </w:rPr>
        <w:t>wykonawcy,</w:t>
      </w:r>
      <w:r>
        <w:rPr>
          <w:spacing w:val="-13"/>
        </w:rPr>
        <w:t xml:space="preserve"> </w:t>
      </w:r>
      <w:r>
        <w:rPr>
          <w:spacing w:val="-2"/>
        </w:rPr>
        <w:t>którego</w:t>
      </w:r>
      <w:r>
        <w:rPr>
          <w:spacing w:val="-14"/>
        </w:rPr>
        <w:t xml:space="preserve"> </w:t>
      </w:r>
      <w:r>
        <w:rPr>
          <w:spacing w:val="-2"/>
        </w:rPr>
        <w:t>oferta</w:t>
      </w:r>
      <w:r>
        <w:rPr>
          <w:spacing w:val="-13"/>
        </w:rPr>
        <w:t xml:space="preserve"> </w:t>
      </w:r>
      <w:r>
        <w:rPr>
          <w:spacing w:val="-2"/>
        </w:rPr>
        <w:t>została</w:t>
      </w:r>
      <w:r>
        <w:rPr>
          <w:spacing w:val="-12"/>
        </w:rPr>
        <w:t xml:space="preserve"> </w:t>
      </w:r>
      <w:r>
        <w:rPr>
          <w:spacing w:val="-2"/>
        </w:rPr>
        <w:t>najwyżej</w:t>
      </w:r>
      <w:r>
        <w:rPr>
          <w:spacing w:val="-13"/>
        </w:rPr>
        <w:t xml:space="preserve"> </w:t>
      </w:r>
      <w:r>
        <w:rPr>
          <w:spacing w:val="-2"/>
        </w:rPr>
        <w:t>oceniona,</w:t>
      </w:r>
      <w:r>
        <w:rPr>
          <w:spacing w:val="-11"/>
        </w:rPr>
        <w:t xml:space="preserve"> </w:t>
      </w:r>
      <w:r>
        <w:rPr>
          <w:spacing w:val="-2"/>
        </w:rPr>
        <w:t>w</w:t>
      </w:r>
      <w:r>
        <w:rPr>
          <w:spacing w:val="-14"/>
        </w:rPr>
        <w:t xml:space="preserve"> </w:t>
      </w:r>
      <w:r>
        <w:rPr>
          <w:spacing w:val="-2"/>
        </w:rPr>
        <w:t xml:space="preserve">zakresie </w:t>
      </w:r>
      <w:r>
        <w:t>braku podstaw wykluczenia oraz spełniania warunków udziału w postępowaniu.</w:t>
      </w:r>
    </w:p>
    <w:p w14:paraId="1C1FCD48" w14:textId="6E45AC6C" w:rsidR="000728E0" w:rsidRPr="00387E25" w:rsidRDefault="002860D5" w:rsidP="00387E25">
      <w:pPr>
        <w:pStyle w:val="Akapitzlist"/>
        <w:numPr>
          <w:ilvl w:val="0"/>
          <w:numId w:val="33"/>
        </w:numPr>
        <w:spacing w:before="121"/>
        <w:ind w:left="1131" w:hanging="423"/>
        <w:jc w:val="both"/>
      </w:pPr>
      <w:r>
        <w:rPr>
          <w:spacing w:val="-2"/>
        </w:rPr>
        <w:t>Zamawiający</w:t>
      </w:r>
      <w:r>
        <w:rPr>
          <w:spacing w:val="-14"/>
        </w:rPr>
        <w:t xml:space="preserve"> </w:t>
      </w:r>
      <w:r>
        <w:rPr>
          <w:spacing w:val="-2"/>
        </w:rPr>
        <w:t>nie</w:t>
      </w:r>
      <w:r>
        <w:rPr>
          <w:spacing w:val="-13"/>
        </w:rPr>
        <w:t xml:space="preserve"> </w:t>
      </w:r>
      <w:r>
        <w:rPr>
          <w:spacing w:val="-2"/>
        </w:rPr>
        <w:t>stosuje</w:t>
      </w:r>
      <w:r>
        <w:rPr>
          <w:spacing w:val="-13"/>
        </w:rPr>
        <w:t xml:space="preserve"> </w:t>
      </w:r>
      <w:r>
        <w:rPr>
          <w:spacing w:val="-2"/>
        </w:rPr>
        <w:t>procedury</w:t>
      </w:r>
      <w:r>
        <w:rPr>
          <w:spacing w:val="-14"/>
        </w:rPr>
        <w:t xml:space="preserve"> </w:t>
      </w:r>
      <w:r>
        <w:rPr>
          <w:spacing w:val="-2"/>
        </w:rPr>
        <w:t>określonej</w:t>
      </w:r>
      <w:r>
        <w:rPr>
          <w:spacing w:val="-10"/>
        </w:rPr>
        <w:t xml:space="preserve"> </w:t>
      </w:r>
      <w:r>
        <w:rPr>
          <w:spacing w:val="-2"/>
        </w:rPr>
        <w:t>w</w:t>
      </w:r>
      <w:r>
        <w:rPr>
          <w:spacing w:val="-12"/>
        </w:rPr>
        <w:t xml:space="preserve"> </w:t>
      </w:r>
      <w:r>
        <w:rPr>
          <w:spacing w:val="-2"/>
        </w:rPr>
        <w:t>art.</w:t>
      </w:r>
      <w:r>
        <w:rPr>
          <w:spacing w:val="-11"/>
        </w:rPr>
        <w:t xml:space="preserve"> </w:t>
      </w:r>
      <w:r>
        <w:rPr>
          <w:spacing w:val="-2"/>
        </w:rPr>
        <w:t>139</w:t>
      </w:r>
      <w:r>
        <w:rPr>
          <w:spacing w:val="-13"/>
        </w:rPr>
        <w:t xml:space="preserve"> </w:t>
      </w:r>
      <w:r>
        <w:rPr>
          <w:spacing w:val="-2"/>
        </w:rPr>
        <w:t>ust.</w:t>
      </w:r>
      <w:r>
        <w:rPr>
          <w:spacing w:val="-11"/>
        </w:rPr>
        <w:t xml:space="preserve"> </w:t>
      </w:r>
      <w:r>
        <w:rPr>
          <w:spacing w:val="-2"/>
        </w:rPr>
        <w:t>2</w:t>
      </w:r>
      <w:r>
        <w:rPr>
          <w:spacing w:val="-13"/>
        </w:rPr>
        <w:t xml:space="preserve"> </w:t>
      </w:r>
      <w:r>
        <w:rPr>
          <w:spacing w:val="-2"/>
        </w:rPr>
        <w:t>ustawy</w:t>
      </w:r>
      <w:r>
        <w:rPr>
          <w:spacing w:val="-11"/>
        </w:rPr>
        <w:t xml:space="preserve"> </w:t>
      </w:r>
      <w:proofErr w:type="spellStart"/>
      <w:r>
        <w:rPr>
          <w:spacing w:val="-4"/>
        </w:rPr>
        <w:t>Pzp</w:t>
      </w:r>
      <w:proofErr w:type="spellEnd"/>
      <w:r>
        <w:rPr>
          <w:spacing w:val="-4"/>
        </w:rPr>
        <w:t>.</w:t>
      </w:r>
    </w:p>
    <w:p w14:paraId="0B12FBF5" w14:textId="10083CA3" w:rsidR="000728E0" w:rsidRDefault="002860D5">
      <w:pPr>
        <w:pStyle w:val="Akapitzlist"/>
        <w:numPr>
          <w:ilvl w:val="0"/>
          <w:numId w:val="33"/>
        </w:numPr>
        <w:tabs>
          <w:tab w:val="left" w:pos="1132"/>
          <w:tab w:val="left" w:pos="1135"/>
        </w:tabs>
        <w:spacing w:before="120"/>
        <w:ind w:right="418"/>
        <w:jc w:val="both"/>
      </w:pPr>
      <w:r>
        <w:t>Zasady dotyczące sposobu komunikowania</w:t>
      </w:r>
      <w:r>
        <w:rPr>
          <w:spacing w:val="-9"/>
        </w:rPr>
        <w:t xml:space="preserve"> </w:t>
      </w:r>
      <w:r>
        <w:t>się</w:t>
      </w:r>
      <w:r>
        <w:rPr>
          <w:spacing w:val="-9"/>
        </w:rPr>
        <w:t xml:space="preserve"> </w:t>
      </w:r>
      <w:r>
        <w:t>zostały</w:t>
      </w:r>
      <w:r>
        <w:rPr>
          <w:spacing w:val="-8"/>
        </w:rPr>
        <w:t xml:space="preserve"> </w:t>
      </w:r>
      <w:r>
        <w:t>przez</w:t>
      </w:r>
      <w:r>
        <w:rPr>
          <w:spacing w:val="-11"/>
        </w:rPr>
        <w:t xml:space="preserve"> </w:t>
      </w:r>
      <w:r>
        <w:t>Zamawiającego</w:t>
      </w:r>
      <w:r>
        <w:rPr>
          <w:spacing w:val="-11"/>
        </w:rPr>
        <w:t xml:space="preserve"> </w:t>
      </w:r>
      <w:r>
        <w:t>umieszczone</w:t>
      </w:r>
      <w:r>
        <w:rPr>
          <w:spacing w:val="-9"/>
        </w:rPr>
        <w:t xml:space="preserve"> </w:t>
      </w:r>
      <w:r>
        <w:rPr>
          <w:rFonts w:ascii="Arial" w:hAnsi="Arial"/>
          <w:b/>
        </w:rPr>
        <w:t>w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Rozdziale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XIV.</w:t>
      </w:r>
    </w:p>
    <w:p w14:paraId="72588D57" w14:textId="77777777" w:rsidR="000728E0" w:rsidRDefault="002860D5">
      <w:pPr>
        <w:pStyle w:val="Akapitzlist"/>
        <w:numPr>
          <w:ilvl w:val="0"/>
          <w:numId w:val="33"/>
        </w:numPr>
        <w:tabs>
          <w:tab w:val="left" w:pos="1131"/>
        </w:tabs>
        <w:spacing w:before="120"/>
        <w:ind w:left="1131" w:hanging="423"/>
        <w:jc w:val="both"/>
      </w:pPr>
      <w:r>
        <w:rPr>
          <w:spacing w:val="-6"/>
        </w:rPr>
        <w:t>Postępowanie</w:t>
      </w:r>
      <w:r>
        <w:rPr>
          <w:spacing w:val="-1"/>
        </w:rPr>
        <w:t xml:space="preserve"> </w:t>
      </w:r>
      <w:r>
        <w:rPr>
          <w:spacing w:val="-6"/>
        </w:rPr>
        <w:t>o</w:t>
      </w:r>
      <w:r>
        <w:rPr>
          <w:spacing w:val="1"/>
        </w:rPr>
        <w:t xml:space="preserve"> </w:t>
      </w:r>
      <w:r>
        <w:rPr>
          <w:spacing w:val="-6"/>
        </w:rPr>
        <w:t>udzielenie</w:t>
      </w:r>
      <w:r>
        <w:t xml:space="preserve"> </w:t>
      </w:r>
      <w:r>
        <w:rPr>
          <w:spacing w:val="-6"/>
        </w:rPr>
        <w:t>zamówienia</w:t>
      </w:r>
      <w:r>
        <w:rPr>
          <w:spacing w:val="-1"/>
        </w:rPr>
        <w:t xml:space="preserve"> </w:t>
      </w:r>
      <w:r>
        <w:rPr>
          <w:spacing w:val="-6"/>
        </w:rPr>
        <w:t>prowadzi</w:t>
      </w:r>
      <w:r>
        <w:rPr>
          <w:spacing w:val="-3"/>
        </w:rPr>
        <w:t xml:space="preserve"> </w:t>
      </w:r>
      <w:r>
        <w:rPr>
          <w:spacing w:val="-6"/>
        </w:rPr>
        <w:t>się</w:t>
      </w:r>
      <w:r>
        <w:t xml:space="preserve"> </w:t>
      </w:r>
      <w:r>
        <w:rPr>
          <w:spacing w:val="-6"/>
        </w:rPr>
        <w:t>pisemnie</w:t>
      </w:r>
      <w:r>
        <w:rPr>
          <w:spacing w:val="-1"/>
        </w:rPr>
        <w:t xml:space="preserve"> </w:t>
      </w:r>
      <w:r>
        <w:rPr>
          <w:spacing w:val="-6"/>
        </w:rPr>
        <w:t>w</w:t>
      </w:r>
      <w:r>
        <w:rPr>
          <w:spacing w:val="-2"/>
        </w:rPr>
        <w:t xml:space="preserve"> </w:t>
      </w:r>
      <w:r>
        <w:rPr>
          <w:spacing w:val="-6"/>
        </w:rPr>
        <w:t>języku</w:t>
      </w:r>
      <w:r>
        <w:rPr>
          <w:spacing w:val="-2"/>
        </w:rPr>
        <w:t xml:space="preserve"> </w:t>
      </w:r>
      <w:r>
        <w:rPr>
          <w:spacing w:val="-6"/>
        </w:rPr>
        <w:t>polskim.</w:t>
      </w:r>
    </w:p>
    <w:p w14:paraId="4A332A4E" w14:textId="0EBEDAA8" w:rsidR="000728E0" w:rsidRDefault="002860D5">
      <w:pPr>
        <w:pStyle w:val="Akapitzlist"/>
        <w:numPr>
          <w:ilvl w:val="0"/>
          <w:numId w:val="33"/>
        </w:numPr>
        <w:tabs>
          <w:tab w:val="left" w:pos="1132"/>
          <w:tab w:val="left" w:pos="1135"/>
        </w:tabs>
        <w:spacing w:before="119"/>
        <w:ind w:right="419"/>
        <w:jc w:val="both"/>
      </w:pPr>
      <w:r>
        <w:t>Postępowanie prowadzone na Platformie Zakupowej pod adresem:</w:t>
      </w:r>
      <w:r w:rsidR="00534030" w:rsidRPr="00534030">
        <w:t xml:space="preserve"> </w:t>
      </w:r>
      <w:r w:rsidR="00534030">
        <w:t>https://platformazakupowa.pl/pn/amuz_krakow</w:t>
      </w:r>
      <w:r>
        <w:t xml:space="preserve">, w zakładce „POSTĘPOWANIA” i pod </w:t>
      </w:r>
      <w:r>
        <w:rPr>
          <w:spacing w:val="-2"/>
        </w:rPr>
        <w:t>nazwą</w:t>
      </w:r>
      <w:r>
        <w:rPr>
          <w:spacing w:val="-11"/>
        </w:rPr>
        <w:t xml:space="preserve"> </w:t>
      </w:r>
      <w:r>
        <w:rPr>
          <w:spacing w:val="-2"/>
        </w:rPr>
        <w:t>postępowania</w:t>
      </w:r>
      <w:r>
        <w:rPr>
          <w:spacing w:val="-11"/>
        </w:rPr>
        <w:t xml:space="preserve"> </w:t>
      </w:r>
      <w:r>
        <w:rPr>
          <w:spacing w:val="-2"/>
        </w:rPr>
        <w:t>wskazaną</w:t>
      </w:r>
      <w:r>
        <w:rPr>
          <w:spacing w:val="-12"/>
        </w:rPr>
        <w:t xml:space="preserve"> </w:t>
      </w:r>
      <w:r>
        <w:rPr>
          <w:spacing w:val="-2"/>
        </w:rPr>
        <w:t>w</w:t>
      </w:r>
      <w:r>
        <w:rPr>
          <w:spacing w:val="-13"/>
        </w:rPr>
        <w:t xml:space="preserve"> </w:t>
      </w:r>
      <w:r>
        <w:rPr>
          <w:spacing w:val="-2"/>
        </w:rPr>
        <w:t>tytule</w:t>
      </w:r>
      <w:r>
        <w:rPr>
          <w:spacing w:val="-11"/>
        </w:rPr>
        <w:t xml:space="preserve"> </w:t>
      </w:r>
      <w:r>
        <w:rPr>
          <w:spacing w:val="-2"/>
        </w:rPr>
        <w:t>SWZ.</w:t>
      </w:r>
      <w:r>
        <w:rPr>
          <w:spacing w:val="-8"/>
        </w:rPr>
        <w:t xml:space="preserve"> </w:t>
      </w:r>
    </w:p>
    <w:p w14:paraId="27EADB2A" w14:textId="77777777" w:rsidR="000728E0" w:rsidRDefault="002860D5">
      <w:pPr>
        <w:pStyle w:val="Akapitzlist"/>
        <w:numPr>
          <w:ilvl w:val="0"/>
          <w:numId w:val="33"/>
        </w:numPr>
        <w:tabs>
          <w:tab w:val="left" w:pos="1133"/>
        </w:tabs>
        <w:spacing w:before="122" w:line="252" w:lineRule="exact"/>
        <w:ind w:left="1133" w:hanging="425"/>
        <w:jc w:val="both"/>
      </w:pPr>
      <w:r>
        <w:rPr>
          <w:u w:val="single"/>
        </w:rPr>
        <w:t>Podstawa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prawna:</w:t>
      </w:r>
    </w:p>
    <w:p w14:paraId="77E69227" w14:textId="77777777" w:rsidR="000728E0" w:rsidRDefault="002860D5">
      <w:pPr>
        <w:pStyle w:val="Tekstpodstawowy"/>
        <w:ind w:left="991" w:right="420"/>
      </w:pPr>
      <w:r>
        <w:t>Postępowanie o udzielenie zamówienia publicznego prowadzone jest na podstawie przepisów</w:t>
      </w:r>
      <w:r>
        <w:rPr>
          <w:spacing w:val="15"/>
        </w:rPr>
        <w:t xml:space="preserve"> </w:t>
      </w:r>
      <w:r>
        <w:t>ustawy</w:t>
      </w:r>
      <w:r>
        <w:rPr>
          <w:spacing w:val="16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dnia</w:t>
      </w:r>
      <w:r>
        <w:rPr>
          <w:spacing w:val="16"/>
        </w:rPr>
        <w:t xml:space="preserve"> </w:t>
      </w:r>
      <w:r>
        <w:t>11</w:t>
      </w:r>
      <w:r>
        <w:rPr>
          <w:spacing w:val="15"/>
        </w:rPr>
        <w:t xml:space="preserve"> </w:t>
      </w:r>
      <w:r>
        <w:t>września</w:t>
      </w:r>
      <w:r>
        <w:rPr>
          <w:spacing w:val="16"/>
        </w:rPr>
        <w:t xml:space="preserve"> </w:t>
      </w:r>
      <w:r>
        <w:t>2019</w:t>
      </w:r>
      <w:r>
        <w:rPr>
          <w:spacing w:val="13"/>
        </w:rPr>
        <w:t xml:space="preserve"> </w:t>
      </w:r>
      <w:r>
        <w:t>r.</w:t>
      </w:r>
      <w:r>
        <w:rPr>
          <w:spacing w:val="15"/>
        </w:rPr>
        <w:t xml:space="preserve"> </w:t>
      </w:r>
      <w:r>
        <w:t>Prawo</w:t>
      </w:r>
      <w:r>
        <w:rPr>
          <w:spacing w:val="16"/>
        </w:rPr>
        <w:t xml:space="preserve"> </w:t>
      </w:r>
      <w:r>
        <w:t>zamówień</w:t>
      </w:r>
      <w:r>
        <w:rPr>
          <w:spacing w:val="15"/>
        </w:rPr>
        <w:t xml:space="preserve"> </w:t>
      </w:r>
      <w:r>
        <w:t>publicznych</w:t>
      </w:r>
      <w:r>
        <w:rPr>
          <w:spacing w:val="13"/>
        </w:rPr>
        <w:t xml:space="preserve"> </w:t>
      </w:r>
      <w:r>
        <w:t>(</w:t>
      </w:r>
      <w:proofErr w:type="spellStart"/>
      <w:r>
        <w:t>t.j</w:t>
      </w:r>
      <w:proofErr w:type="spellEnd"/>
      <w:r>
        <w:t>.</w:t>
      </w:r>
      <w:r>
        <w:rPr>
          <w:spacing w:val="16"/>
        </w:rPr>
        <w:t xml:space="preserve"> </w:t>
      </w:r>
      <w:r>
        <w:t>Dz.</w:t>
      </w:r>
      <w:r>
        <w:rPr>
          <w:spacing w:val="16"/>
        </w:rPr>
        <w:t xml:space="preserve"> </w:t>
      </w:r>
      <w:r>
        <w:t>U. z 2024</w:t>
      </w:r>
      <w:r>
        <w:rPr>
          <w:spacing w:val="40"/>
        </w:rPr>
        <w:t xml:space="preserve"> </w:t>
      </w:r>
      <w:r>
        <w:t>r.</w:t>
      </w:r>
      <w:r>
        <w:rPr>
          <w:spacing w:val="40"/>
        </w:rPr>
        <w:t xml:space="preserve"> </w:t>
      </w:r>
      <w:r>
        <w:t>poz.</w:t>
      </w:r>
      <w:r>
        <w:rPr>
          <w:spacing w:val="40"/>
        </w:rPr>
        <w:t xml:space="preserve"> </w:t>
      </w:r>
      <w:r>
        <w:t>1320</w:t>
      </w:r>
      <w:r>
        <w:rPr>
          <w:spacing w:val="40"/>
        </w:rPr>
        <w:t xml:space="preserve"> </w:t>
      </w:r>
      <w:r>
        <w:t>ze</w:t>
      </w:r>
      <w:r>
        <w:rPr>
          <w:spacing w:val="40"/>
        </w:rPr>
        <w:t xml:space="preserve"> </w:t>
      </w:r>
      <w:r>
        <w:t>zm.)</w:t>
      </w:r>
      <w:r>
        <w:rPr>
          <w:spacing w:val="40"/>
        </w:rPr>
        <w:t xml:space="preserve"> </w:t>
      </w:r>
      <w:r>
        <w:t>oraz</w:t>
      </w:r>
      <w:r>
        <w:rPr>
          <w:spacing w:val="40"/>
        </w:rPr>
        <w:t xml:space="preserve"> </w:t>
      </w:r>
      <w:r>
        <w:t>aktów</w:t>
      </w:r>
      <w:r>
        <w:rPr>
          <w:spacing w:val="40"/>
        </w:rPr>
        <w:t xml:space="preserve"> </w:t>
      </w:r>
      <w:r>
        <w:t>wykonawczych</w:t>
      </w:r>
      <w:r>
        <w:rPr>
          <w:spacing w:val="40"/>
        </w:rPr>
        <w:t xml:space="preserve"> </w:t>
      </w:r>
      <w:r>
        <w:t>wydanych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jej</w:t>
      </w:r>
      <w:r>
        <w:rPr>
          <w:spacing w:val="40"/>
        </w:rPr>
        <w:t xml:space="preserve"> </w:t>
      </w:r>
      <w:r>
        <w:t>podstawie. Do</w:t>
      </w:r>
      <w:r>
        <w:rPr>
          <w:spacing w:val="-16"/>
        </w:rPr>
        <w:t xml:space="preserve"> </w:t>
      </w:r>
      <w:r>
        <w:t>czynności podejmowanych przez Zamawiającego i Wykonawców w postępowaniu</w:t>
      </w:r>
      <w:r>
        <w:rPr>
          <w:spacing w:val="80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udzielenie zamówienia oraz do umów w sprawach zamówień publicznych stosuje się przepisy</w:t>
      </w:r>
      <w:r>
        <w:rPr>
          <w:spacing w:val="-4"/>
        </w:rPr>
        <w:t xml:space="preserve"> </w:t>
      </w:r>
      <w:r>
        <w:t>ustawy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dnia</w:t>
      </w:r>
      <w:r>
        <w:rPr>
          <w:spacing w:val="-4"/>
        </w:rPr>
        <w:t xml:space="preserve"> </w:t>
      </w:r>
      <w:r>
        <w:t>23</w:t>
      </w:r>
      <w:r>
        <w:rPr>
          <w:spacing w:val="-2"/>
        </w:rPr>
        <w:t xml:space="preserve"> </w:t>
      </w:r>
      <w:r>
        <w:t>kwietnia</w:t>
      </w:r>
      <w:r>
        <w:rPr>
          <w:spacing w:val="-4"/>
        </w:rPr>
        <w:t xml:space="preserve"> </w:t>
      </w:r>
      <w:r>
        <w:t>1964</w:t>
      </w:r>
      <w:r>
        <w:rPr>
          <w:spacing w:val="-4"/>
        </w:rPr>
        <w:t xml:space="preserve"> </w:t>
      </w:r>
      <w:r>
        <w:t>r.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Kodeks</w:t>
      </w:r>
      <w:r>
        <w:rPr>
          <w:spacing w:val="-1"/>
        </w:rPr>
        <w:t xml:space="preserve"> </w:t>
      </w:r>
      <w:r>
        <w:t>cywilny</w:t>
      </w:r>
      <w:r>
        <w:rPr>
          <w:spacing w:val="-2"/>
        </w:rPr>
        <w:t xml:space="preserve"> </w:t>
      </w:r>
      <w:r>
        <w:t>(</w:t>
      </w:r>
      <w:proofErr w:type="spellStart"/>
      <w:r>
        <w:t>t.j</w:t>
      </w:r>
      <w:proofErr w:type="spellEnd"/>
      <w:r>
        <w:t>.</w:t>
      </w:r>
      <w:r>
        <w:rPr>
          <w:spacing w:val="-3"/>
        </w:rPr>
        <w:t xml:space="preserve"> </w:t>
      </w:r>
      <w:r>
        <w:t>Dz.</w:t>
      </w:r>
      <w:r>
        <w:rPr>
          <w:spacing w:val="-3"/>
        </w:rPr>
        <w:t xml:space="preserve"> </w:t>
      </w:r>
      <w:r>
        <w:t>U.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2025</w:t>
      </w:r>
      <w:r>
        <w:rPr>
          <w:spacing w:val="-2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 xml:space="preserve">poz. 1071 </w:t>
      </w:r>
      <w:r>
        <w:rPr>
          <w:spacing w:val="-2"/>
        </w:rPr>
        <w:t>ze</w:t>
      </w:r>
      <w:r>
        <w:rPr>
          <w:spacing w:val="-5"/>
        </w:rPr>
        <w:t xml:space="preserve"> </w:t>
      </w:r>
      <w:r>
        <w:rPr>
          <w:spacing w:val="-2"/>
        </w:rPr>
        <w:t>zm.),</w:t>
      </w:r>
      <w:r>
        <w:rPr>
          <w:spacing w:val="-6"/>
        </w:rPr>
        <w:t xml:space="preserve"> </w:t>
      </w:r>
      <w:r>
        <w:rPr>
          <w:spacing w:val="-2"/>
        </w:rPr>
        <w:t>jeżeli</w:t>
      </w:r>
      <w:r>
        <w:rPr>
          <w:spacing w:val="-5"/>
        </w:rPr>
        <w:t xml:space="preserve"> </w:t>
      </w:r>
      <w:r>
        <w:rPr>
          <w:spacing w:val="-2"/>
        </w:rPr>
        <w:t>przepisy</w:t>
      </w:r>
      <w:r>
        <w:rPr>
          <w:spacing w:val="-4"/>
        </w:rPr>
        <w:t xml:space="preserve"> </w:t>
      </w:r>
      <w:r>
        <w:rPr>
          <w:spacing w:val="-2"/>
        </w:rPr>
        <w:t>ustawy</w:t>
      </w:r>
      <w:r>
        <w:rPr>
          <w:spacing w:val="-4"/>
        </w:rPr>
        <w:t xml:space="preserve"> </w:t>
      </w:r>
      <w:r>
        <w:rPr>
          <w:spacing w:val="-2"/>
        </w:rPr>
        <w:t>Prawo</w:t>
      </w:r>
      <w:r>
        <w:rPr>
          <w:spacing w:val="-5"/>
        </w:rPr>
        <w:t xml:space="preserve"> </w:t>
      </w:r>
      <w:r>
        <w:rPr>
          <w:spacing w:val="-2"/>
        </w:rPr>
        <w:t>zamówień</w:t>
      </w:r>
      <w:r>
        <w:rPr>
          <w:spacing w:val="-7"/>
        </w:rPr>
        <w:t xml:space="preserve"> </w:t>
      </w:r>
      <w:r>
        <w:rPr>
          <w:spacing w:val="-2"/>
        </w:rPr>
        <w:t>publicznych</w:t>
      </w:r>
      <w:r>
        <w:rPr>
          <w:spacing w:val="-3"/>
        </w:rPr>
        <w:t xml:space="preserve"> </w:t>
      </w:r>
      <w:r>
        <w:rPr>
          <w:spacing w:val="-2"/>
        </w:rPr>
        <w:t>nie</w:t>
      </w:r>
      <w:r>
        <w:rPr>
          <w:spacing w:val="-5"/>
        </w:rPr>
        <w:t xml:space="preserve"> </w:t>
      </w:r>
      <w:r>
        <w:rPr>
          <w:spacing w:val="-2"/>
        </w:rPr>
        <w:t>stanowią</w:t>
      </w:r>
      <w:r>
        <w:rPr>
          <w:spacing w:val="-7"/>
        </w:rPr>
        <w:t xml:space="preserve"> </w:t>
      </w:r>
      <w:r>
        <w:rPr>
          <w:spacing w:val="-2"/>
        </w:rPr>
        <w:t>inaczej.</w:t>
      </w:r>
    </w:p>
    <w:p w14:paraId="6381CF56" w14:textId="77777777" w:rsidR="000728E0" w:rsidRDefault="000728E0">
      <w:pPr>
        <w:pStyle w:val="Tekstpodstawowy"/>
        <w:sectPr w:rsidR="000728E0">
          <w:headerReference w:type="default" r:id="rId9"/>
          <w:footerReference w:type="default" r:id="rId10"/>
          <w:pgSz w:w="11910" w:h="16840"/>
          <w:pgMar w:top="900" w:right="992" w:bottom="540" w:left="708" w:header="713" w:footer="360" w:gutter="0"/>
          <w:pgNumType w:start="2"/>
          <w:cols w:space="708"/>
        </w:sectPr>
      </w:pPr>
    </w:p>
    <w:p w14:paraId="05FC091C" w14:textId="77777777" w:rsidR="000728E0" w:rsidRDefault="000728E0">
      <w:pPr>
        <w:pStyle w:val="Tekstpodstawowy"/>
        <w:spacing w:before="226"/>
        <w:jc w:val="left"/>
        <w:rPr>
          <w:sz w:val="24"/>
        </w:rPr>
      </w:pPr>
    </w:p>
    <w:p w14:paraId="30F63C1B" w14:textId="77777777" w:rsidR="000728E0" w:rsidRDefault="002860D5">
      <w:pPr>
        <w:ind w:left="708"/>
        <w:rPr>
          <w:rFonts w:ascii="Arial" w:hAnsi="Arial"/>
          <w:b/>
          <w:sz w:val="24"/>
        </w:rPr>
      </w:pPr>
      <w:r>
        <w:rPr>
          <w:rFonts w:ascii="Arial" w:hAnsi="Arial"/>
          <w:b/>
        </w:rPr>
        <w:t>Rozdział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III</w:t>
      </w:r>
      <w:r>
        <w:rPr>
          <w:rFonts w:ascii="Arial" w:hAnsi="Arial"/>
          <w:b/>
          <w:sz w:val="24"/>
        </w:rPr>
        <w:t>.</w:t>
      </w:r>
      <w:r>
        <w:rPr>
          <w:rFonts w:ascii="Arial" w:hAnsi="Arial"/>
          <w:b/>
          <w:spacing w:val="58"/>
          <w:sz w:val="24"/>
        </w:rPr>
        <w:t xml:space="preserve"> </w:t>
      </w:r>
      <w:r>
        <w:rPr>
          <w:rFonts w:ascii="Arial" w:hAnsi="Arial"/>
          <w:b/>
          <w:sz w:val="24"/>
        </w:rPr>
        <w:t>Informacje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uzupełniające:</w:t>
      </w:r>
    </w:p>
    <w:p w14:paraId="716CB5D7" w14:textId="77777777" w:rsidR="000728E0" w:rsidRDefault="002860D5">
      <w:pPr>
        <w:pStyle w:val="Akapitzlist"/>
        <w:numPr>
          <w:ilvl w:val="0"/>
          <w:numId w:val="32"/>
        </w:numPr>
        <w:tabs>
          <w:tab w:val="left" w:pos="1131"/>
        </w:tabs>
        <w:spacing w:before="120"/>
        <w:ind w:left="1131" w:hanging="423"/>
        <w:jc w:val="both"/>
      </w:pPr>
      <w:r>
        <w:rPr>
          <w:spacing w:val="-6"/>
        </w:rPr>
        <w:t>Postępowanie</w:t>
      </w:r>
      <w:r>
        <w:rPr>
          <w:spacing w:val="1"/>
        </w:rPr>
        <w:t xml:space="preserve"> </w:t>
      </w:r>
      <w:r>
        <w:rPr>
          <w:spacing w:val="-6"/>
        </w:rPr>
        <w:t>prowadzone</w:t>
      </w:r>
      <w:r>
        <w:rPr>
          <w:spacing w:val="1"/>
        </w:rPr>
        <w:t xml:space="preserve"> </w:t>
      </w:r>
      <w:r>
        <w:rPr>
          <w:spacing w:val="-6"/>
        </w:rPr>
        <w:t>jest</w:t>
      </w:r>
      <w:r>
        <w:rPr>
          <w:spacing w:val="4"/>
        </w:rPr>
        <w:t xml:space="preserve"> </w:t>
      </w:r>
      <w:r>
        <w:rPr>
          <w:spacing w:val="-6"/>
        </w:rPr>
        <w:t>pisemnie</w:t>
      </w:r>
      <w:r>
        <w:rPr>
          <w:spacing w:val="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 xml:space="preserve"> </w:t>
      </w:r>
      <w:r>
        <w:rPr>
          <w:spacing w:val="-6"/>
        </w:rPr>
        <w:t>języku</w:t>
      </w:r>
      <w:r>
        <w:rPr>
          <w:spacing w:val="2"/>
        </w:rPr>
        <w:t xml:space="preserve"> </w:t>
      </w:r>
      <w:r>
        <w:rPr>
          <w:spacing w:val="-6"/>
        </w:rPr>
        <w:t>polskim.</w:t>
      </w:r>
    </w:p>
    <w:p w14:paraId="7288F7BB" w14:textId="77777777" w:rsidR="000728E0" w:rsidRDefault="002860D5">
      <w:pPr>
        <w:pStyle w:val="Nagwek3"/>
        <w:numPr>
          <w:ilvl w:val="0"/>
          <w:numId w:val="32"/>
        </w:numPr>
        <w:tabs>
          <w:tab w:val="left" w:pos="1131"/>
          <w:tab w:val="left" w:pos="1133"/>
        </w:tabs>
        <w:spacing w:before="121" w:line="240" w:lineRule="auto"/>
        <w:ind w:right="421"/>
        <w:jc w:val="both"/>
        <w:rPr>
          <w:rFonts w:ascii="Arial MT" w:hAnsi="Arial MT"/>
          <w:b w:val="0"/>
        </w:rPr>
      </w:pPr>
      <w:r>
        <w:t xml:space="preserve">Informacje o sposobie komunikowania się Zamawiającego z Wykonawcami w inny sposób niż przy użyciu środków komunikacji elektronicznej w przypadku zaistnienia jednej z sytuacji określonych w art. 65 ust. 1, art. 66 i art. 69 </w:t>
      </w:r>
      <w:proofErr w:type="spellStart"/>
      <w:r>
        <w:t>Pzp</w:t>
      </w:r>
      <w:proofErr w:type="spellEnd"/>
      <w:r>
        <w:t>:</w:t>
      </w:r>
    </w:p>
    <w:p w14:paraId="0B94C03E" w14:textId="77777777" w:rsidR="000728E0" w:rsidRDefault="002860D5">
      <w:pPr>
        <w:pStyle w:val="Tekstpodstawowy"/>
        <w:spacing w:line="252" w:lineRule="exact"/>
        <w:ind w:left="1133"/>
        <w:jc w:val="left"/>
      </w:pPr>
      <w:r>
        <w:t>art.</w:t>
      </w:r>
      <w:r>
        <w:rPr>
          <w:spacing w:val="45"/>
        </w:rPr>
        <w:t xml:space="preserve"> </w:t>
      </w:r>
      <w:r>
        <w:t>65</w:t>
      </w:r>
      <w:r>
        <w:rPr>
          <w:spacing w:val="43"/>
        </w:rPr>
        <w:t xml:space="preserve"> </w:t>
      </w:r>
      <w:r>
        <w:t>-</w:t>
      </w:r>
      <w:r>
        <w:rPr>
          <w:spacing w:val="46"/>
        </w:rPr>
        <w:t xml:space="preserve"> </w:t>
      </w:r>
      <w:r>
        <w:t>Zamawiający</w:t>
      </w:r>
      <w:r>
        <w:rPr>
          <w:spacing w:val="43"/>
        </w:rPr>
        <w:t xml:space="preserve"> </w:t>
      </w:r>
      <w:r>
        <w:t>nie</w:t>
      </w:r>
      <w:r>
        <w:rPr>
          <w:spacing w:val="45"/>
        </w:rPr>
        <w:t xml:space="preserve"> </w:t>
      </w:r>
      <w:r>
        <w:t>odstępuje</w:t>
      </w:r>
      <w:r>
        <w:rPr>
          <w:spacing w:val="44"/>
        </w:rPr>
        <w:t xml:space="preserve"> </w:t>
      </w:r>
      <w:r>
        <w:t>od</w:t>
      </w:r>
      <w:r>
        <w:rPr>
          <w:spacing w:val="45"/>
        </w:rPr>
        <w:t xml:space="preserve"> </w:t>
      </w:r>
      <w:r>
        <w:t>wymagania</w:t>
      </w:r>
      <w:r>
        <w:rPr>
          <w:spacing w:val="44"/>
        </w:rPr>
        <w:t xml:space="preserve"> </w:t>
      </w:r>
      <w:r>
        <w:t>użycia</w:t>
      </w:r>
      <w:r>
        <w:rPr>
          <w:spacing w:val="45"/>
        </w:rPr>
        <w:t xml:space="preserve"> </w:t>
      </w:r>
      <w:r>
        <w:t>środków</w:t>
      </w:r>
      <w:r>
        <w:rPr>
          <w:spacing w:val="44"/>
        </w:rPr>
        <w:t xml:space="preserve"> </w:t>
      </w:r>
      <w:r>
        <w:rPr>
          <w:spacing w:val="-2"/>
        </w:rPr>
        <w:t>komunikacji</w:t>
      </w:r>
    </w:p>
    <w:p w14:paraId="649FAF03" w14:textId="77777777" w:rsidR="000728E0" w:rsidRDefault="002860D5">
      <w:pPr>
        <w:pStyle w:val="Tekstpodstawowy"/>
        <w:spacing w:line="252" w:lineRule="exact"/>
        <w:ind w:left="1133"/>
        <w:jc w:val="left"/>
      </w:pPr>
      <w:r>
        <w:rPr>
          <w:spacing w:val="-2"/>
        </w:rPr>
        <w:t>elektronicznej.</w:t>
      </w:r>
    </w:p>
    <w:p w14:paraId="5D09F189" w14:textId="77777777" w:rsidR="000728E0" w:rsidRDefault="002860D5">
      <w:pPr>
        <w:pStyle w:val="Tekstpodstawowy"/>
        <w:spacing w:before="2"/>
        <w:ind w:left="1133" w:right="420"/>
        <w:jc w:val="left"/>
      </w:pPr>
      <w:r>
        <w:rPr>
          <w:spacing w:val="-4"/>
        </w:rPr>
        <w:t>art.</w:t>
      </w:r>
      <w:r>
        <w:rPr>
          <w:spacing w:val="-12"/>
        </w:rPr>
        <w:t xml:space="preserve"> </w:t>
      </w:r>
      <w:r>
        <w:rPr>
          <w:spacing w:val="-4"/>
        </w:rPr>
        <w:t>66</w:t>
      </w:r>
      <w:r>
        <w:rPr>
          <w:spacing w:val="-11"/>
        </w:rPr>
        <w:t xml:space="preserve"> </w:t>
      </w:r>
      <w:r>
        <w:rPr>
          <w:spacing w:val="-4"/>
        </w:rPr>
        <w:t>-</w:t>
      </w:r>
      <w:r>
        <w:rPr>
          <w:spacing w:val="-11"/>
        </w:rPr>
        <w:t xml:space="preserve"> </w:t>
      </w:r>
      <w:r>
        <w:rPr>
          <w:spacing w:val="-4"/>
        </w:rPr>
        <w:t>Zamawiający</w:t>
      </w:r>
      <w:r>
        <w:rPr>
          <w:spacing w:val="-12"/>
        </w:rPr>
        <w:t xml:space="preserve"> </w:t>
      </w:r>
      <w:r>
        <w:rPr>
          <w:spacing w:val="-4"/>
        </w:rPr>
        <w:t>nie</w:t>
      </w:r>
      <w:r>
        <w:rPr>
          <w:spacing w:val="-11"/>
        </w:rPr>
        <w:t xml:space="preserve"> </w:t>
      </w:r>
      <w:r>
        <w:rPr>
          <w:spacing w:val="-4"/>
        </w:rPr>
        <w:t>wymaga</w:t>
      </w:r>
      <w:r>
        <w:rPr>
          <w:spacing w:val="-11"/>
        </w:rPr>
        <w:t xml:space="preserve"> </w:t>
      </w:r>
      <w:r>
        <w:rPr>
          <w:spacing w:val="-4"/>
        </w:rPr>
        <w:t>użycia</w:t>
      </w:r>
      <w:r>
        <w:rPr>
          <w:spacing w:val="-11"/>
        </w:rPr>
        <w:t xml:space="preserve"> </w:t>
      </w:r>
      <w:r>
        <w:rPr>
          <w:spacing w:val="-4"/>
        </w:rPr>
        <w:t>narzędzi,</w:t>
      </w:r>
      <w:r>
        <w:rPr>
          <w:spacing w:val="-12"/>
        </w:rPr>
        <w:t xml:space="preserve"> </w:t>
      </w:r>
      <w:r>
        <w:rPr>
          <w:spacing w:val="-4"/>
        </w:rPr>
        <w:t>urządzeń</w:t>
      </w:r>
      <w:r>
        <w:rPr>
          <w:spacing w:val="-11"/>
        </w:rPr>
        <w:t xml:space="preserve"> </w:t>
      </w:r>
      <w:r>
        <w:rPr>
          <w:spacing w:val="-4"/>
        </w:rPr>
        <w:t>lub</w:t>
      </w:r>
      <w:r>
        <w:rPr>
          <w:spacing w:val="-11"/>
        </w:rPr>
        <w:t xml:space="preserve"> </w:t>
      </w:r>
      <w:r>
        <w:rPr>
          <w:spacing w:val="-4"/>
        </w:rPr>
        <w:t>formatów</w:t>
      </w:r>
      <w:r>
        <w:rPr>
          <w:spacing w:val="-12"/>
        </w:rPr>
        <w:t xml:space="preserve"> </w:t>
      </w:r>
      <w:r>
        <w:rPr>
          <w:spacing w:val="-4"/>
        </w:rPr>
        <w:t>plików,</w:t>
      </w:r>
      <w:r>
        <w:rPr>
          <w:spacing w:val="-11"/>
        </w:rPr>
        <w:t xml:space="preserve"> </w:t>
      </w:r>
      <w:r>
        <w:rPr>
          <w:spacing w:val="-4"/>
        </w:rPr>
        <w:t xml:space="preserve">które </w:t>
      </w:r>
      <w:r>
        <w:t>nie</w:t>
      </w:r>
      <w:r>
        <w:rPr>
          <w:spacing w:val="-16"/>
        </w:rPr>
        <w:t xml:space="preserve"> </w:t>
      </w:r>
      <w:r>
        <w:t>są</w:t>
      </w:r>
      <w:r>
        <w:rPr>
          <w:spacing w:val="-14"/>
        </w:rPr>
        <w:t xml:space="preserve"> </w:t>
      </w:r>
      <w:r>
        <w:t>ogólnie</w:t>
      </w:r>
      <w:r>
        <w:rPr>
          <w:spacing w:val="-16"/>
        </w:rPr>
        <w:t xml:space="preserve"> </w:t>
      </w:r>
      <w:r>
        <w:t>dostępne.</w:t>
      </w:r>
    </w:p>
    <w:p w14:paraId="618400BD" w14:textId="77777777" w:rsidR="000728E0" w:rsidRDefault="002860D5">
      <w:pPr>
        <w:pStyle w:val="Tekstpodstawowy"/>
        <w:ind w:left="1133"/>
        <w:jc w:val="left"/>
      </w:pPr>
      <w:r>
        <w:t>art.</w:t>
      </w:r>
      <w:r>
        <w:rPr>
          <w:spacing w:val="-1"/>
        </w:rPr>
        <w:t xml:space="preserve"> </w:t>
      </w:r>
      <w:r>
        <w:t>69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Nie</w:t>
      </w:r>
      <w:r>
        <w:rPr>
          <w:spacing w:val="-2"/>
        </w:rPr>
        <w:t xml:space="preserve"> dotyczy.</w:t>
      </w:r>
    </w:p>
    <w:p w14:paraId="201D490D" w14:textId="77777777" w:rsidR="000728E0" w:rsidRDefault="002860D5">
      <w:pPr>
        <w:pStyle w:val="Akapitzlist"/>
        <w:numPr>
          <w:ilvl w:val="0"/>
          <w:numId w:val="32"/>
        </w:numPr>
        <w:tabs>
          <w:tab w:val="left" w:pos="1133"/>
        </w:tabs>
        <w:spacing w:before="119"/>
        <w:ind w:right="427"/>
      </w:pPr>
      <w:r>
        <w:rPr>
          <w:spacing w:val="-6"/>
        </w:rPr>
        <w:t>Zamawiający</w:t>
      </w:r>
      <w:r>
        <w:rPr>
          <w:spacing w:val="-8"/>
        </w:rPr>
        <w:t xml:space="preserve"> </w:t>
      </w:r>
      <w:r>
        <w:rPr>
          <w:spacing w:val="-6"/>
        </w:rPr>
        <w:t>nie</w:t>
      </w:r>
      <w:r>
        <w:rPr>
          <w:spacing w:val="-7"/>
        </w:rPr>
        <w:t xml:space="preserve"> </w:t>
      </w:r>
      <w:r>
        <w:rPr>
          <w:spacing w:val="-6"/>
        </w:rPr>
        <w:t>zastrzega</w:t>
      </w:r>
      <w:r>
        <w:rPr>
          <w:spacing w:val="-7"/>
        </w:rPr>
        <w:t xml:space="preserve"> </w:t>
      </w:r>
      <w:r>
        <w:rPr>
          <w:spacing w:val="-6"/>
        </w:rPr>
        <w:t>możliwości</w:t>
      </w:r>
      <w:r>
        <w:rPr>
          <w:spacing w:val="-8"/>
        </w:rPr>
        <w:t xml:space="preserve"> </w:t>
      </w:r>
      <w:r>
        <w:rPr>
          <w:spacing w:val="-6"/>
        </w:rPr>
        <w:t>ubiegania</w:t>
      </w:r>
      <w:r>
        <w:rPr>
          <w:spacing w:val="-7"/>
        </w:rPr>
        <w:t xml:space="preserve"> </w:t>
      </w:r>
      <w:r>
        <w:rPr>
          <w:spacing w:val="-6"/>
        </w:rPr>
        <w:t>się</w:t>
      </w:r>
      <w:r>
        <w:rPr>
          <w:spacing w:val="-7"/>
        </w:rPr>
        <w:t xml:space="preserve"> </w:t>
      </w:r>
      <w:r>
        <w:rPr>
          <w:spacing w:val="-6"/>
        </w:rPr>
        <w:t>o</w:t>
      </w:r>
      <w:r>
        <w:rPr>
          <w:spacing w:val="-9"/>
        </w:rPr>
        <w:t xml:space="preserve"> </w:t>
      </w:r>
      <w:r>
        <w:rPr>
          <w:spacing w:val="-6"/>
        </w:rPr>
        <w:t>udzielenie</w:t>
      </w:r>
      <w:r>
        <w:rPr>
          <w:spacing w:val="-7"/>
        </w:rPr>
        <w:t xml:space="preserve"> </w:t>
      </w:r>
      <w:r>
        <w:rPr>
          <w:spacing w:val="-6"/>
        </w:rPr>
        <w:t>zamówienia</w:t>
      </w:r>
      <w:r>
        <w:rPr>
          <w:spacing w:val="-7"/>
        </w:rPr>
        <w:t xml:space="preserve"> </w:t>
      </w:r>
      <w:r>
        <w:rPr>
          <w:spacing w:val="-6"/>
        </w:rPr>
        <w:t xml:space="preserve">wyłącznie </w:t>
      </w:r>
      <w:r>
        <w:t xml:space="preserve">przez Wykonawców, o których mowa w art. </w:t>
      </w:r>
      <w:r>
        <w:rPr>
          <w:rFonts w:ascii="Arial" w:hAnsi="Arial"/>
          <w:b/>
        </w:rPr>
        <w:t xml:space="preserve">94 </w:t>
      </w:r>
      <w:proofErr w:type="spellStart"/>
      <w:r>
        <w:rPr>
          <w:rFonts w:ascii="Arial" w:hAnsi="Arial"/>
          <w:b/>
        </w:rPr>
        <w:t>Pzp</w:t>
      </w:r>
      <w:proofErr w:type="spellEnd"/>
      <w:r>
        <w:t>.</w:t>
      </w:r>
    </w:p>
    <w:p w14:paraId="1E882AE7" w14:textId="77777777" w:rsidR="000728E0" w:rsidRPr="00D31F2E" w:rsidRDefault="002860D5">
      <w:pPr>
        <w:pStyle w:val="Nagwek3"/>
        <w:numPr>
          <w:ilvl w:val="0"/>
          <w:numId w:val="32"/>
        </w:numPr>
        <w:tabs>
          <w:tab w:val="left" w:pos="1133"/>
        </w:tabs>
        <w:spacing w:before="121"/>
        <w:rPr>
          <w:rFonts w:ascii="Arial MT" w:hAnsi="Arial MT"/>
          <w:b w:val="0"/>
          <w:color w:val="4F81BD" w:themeColor="accent1"/>
        </w:rPr>
      </w:pPr>
      <w:r w:rsidRPr="00D31F2E">
        <w:rPr>
          <w:color w:val="4F81BD" w:themeColor="accent1"/>
        </w:rPr>
        <w:t>Informacja</w:t>
      </w:r>
      <w:r w:rsidRPr="00D31F2E">
        <w:rPr>
          <w:color w:val="4F81BD" w:themeColor="accent1"/>
          <w:spacing w:val="1"/>
        </w:rPr>
        <w:t xml:space="preserve"> </w:t>
      </w:r>
      <w:r w:rsidRPr="00D31F2E">
        <w:rPr>
          <w:color w:val="4F81BD" w:themeColor="accent1"/>
        </w:rPr>
        <w:t>o</w:t>
      </w:r>
      <w:r w:rsidRPr="00D31F2E">
        <w:rPr>
          <w:color w:val="4F81BD" w:themeColor="accent1"/>
          <w:spacing w:val="3"/>
        </w:rPr>
        <w:t xml:space="preserve"> </w:t>
      </w:r>
      <w:r w:rsidRPr="00D31F2E">
        <w:rPr>
          <w:color w:val="4F81BD" w:themeColor="accent1"/>
        </w:rPr>
        <w:t>przewidywanych</w:t>
      </w:r>
      <w:r w:rsidRPr="00D31F2E">
        <w:rPr>
          <w:color w:val="4F81BD" w:themeColor="accent1"/>
          <w:spacing w:val="3"/>
        </w:rPr>
        <w:t xml:space="preserve"> </w:t>
      </w:r>
      <w:r w:rsidRPr="00D31F2E">
        <w:rPr>
          <w:color w:val="4F81BD" w:themeColor="accent1"/>
        </w:rPr>
        <w:t>zamówieniach,</w:t>
      </w:r>
      <w:r w:rsidRPr="00D31F2E">
        <w:rPr>
          <w:color w:val="4F81BD" w:themeColor="accent1"/>
          <w:spacing w:val="3"/>
        </w:rPr>
        <w:t xml:space="preserve"> </w:t>
      </w:r>
      <w:r w:rsidRPr="00D31F2E">
        <w:rPr>
          <w:color w:val="4F81BD" w:themeColor="accent1"/>
        </w:rPr>
        <w:t>o</w:t>
      </w:r>
      <w:r w:rsidRPr="00D31F2E">
        <w:rPr>
          <w:color w:val="4F81BD" w:themeColor="accent1"/>
          <w:spacing w:val="3"/>
        </w:rPr>
        <w:t xml:space="preserve"> </w:t>
      </w:r>
      <w:r w:rsidRPr="00D31F2E">
        <w:rPr>
          <w:color w:val="4F81BD" w:themeColor="accent1"/>
        </w:rPr>
        <w:t>których</w:t>
      </w:r>
      <w:r w:rsidRPr="00D31F2E">
        <w:rPr>
          <w:color w:val="4F81BD" w:themeColor="accent1"/>
          <w:spacing w:val="1"/>
        </w:rPr>
        <w:t xml:space="preserve"> </w:t>
      </w:r>
      <w:r w:rsidRPr="00D31F2E">
        <w:rPr>
          <w:color w:val="4F81BD" w:themeColor="accent1"/>
        </w:rPr>
        <w:t>mowa</w:t>
      </w:r>
      <w:r w:rsidRPr="00D31F2E">
        <w:rPr>
          <w:color w:val="4F81BD" w:themeColor="accent1"/>
          <w:spacing w:val="1"/>
        </w:rPr>
        <w:t xml:space="preserve"> </w:t>
      </w:r>
      <w:r w:rsidRPr="00D31F2E">
        <w:rPr>
          <w:color w:val="4F81BD" w:themeColor="accent1"/>
        </w:rPr>
        <w:t>w</w:t>
      </w:r>
      <w:r w:rsidRPr="00D31F2E">
        <w:rPr>
          <w:color w:val="4F81BD" w:themeColor="accent1"/>
          <w:spacing w:val="3"/>
        </w:rPr>
        <w:t xml:space="preserve"> </w:t>
      </w:r>
      <w:r w:rsidRPr="00D31F2E">
        <w:rPr>
          <w:color w:val="4F81BD" w:themeColor="accent1"/>
        </w:rPr>
        <w:t>art.</w:t>
      </w:r>
      <w:r w:rsidRPr="00D31F2E">
        <w:rPr>
          <w:color w:val="4F81BD" w:themeColor="accent1"/>
          <w:spacing w:val="2"/>
        </w:rPr>
        <w:t xml:space="preserve"> </w:t>
      </w:r>
      <w:r w:rsidRPr="00D31F2E">
        <w:rPr>
          <w:color w:val="4F81BD" w:themeColor="accent1"/>
        </w:rPr>
        <w:t>214</w:t>
      </w:r>
      <w:r w:rsidRPr="00D31F2E">
        <w:rPr>
          <w:color w:val="4F81BD" w:themeColor="accent1"/>
          <w:spacing w:val="3"/>
        </w:rPr>
        <w:t xml:space="preserve"> </w:t>
      </w:r>
      <w:r w:rsidRPr="00D31F2E">
        <w:rPr>
          <w:color w:val="4F81BD" w:themeColor="accent1"/>
        </w:rPr>
        <w:t>ust.</w:t>
      </w:r>
      <w:r w:rsidRPr="00D31F2E">
        <w:rPr>
          <w:color w:val="4F81BD" w:themeColor="accent1"/>
          <w:spacing w:val="5"/>
        </w:rPr>
        <w:t xml:space="preserve"> </w:t>
      </w:r>
      <w:r w:rsidRPr="00D31F2E">
        <w:rPr>
          <w:color w:val="4F81BD" w:themeColor="accent1"/>
        </w:rPr>
        <w:t>1</w:t>
      </w:r>
      <w:r w:rsidRPr="00D31F2E">
        <w:rPr>
          <w:color w:val="4F81BD" w:themeColor="accent1"/>
          <w:spacing w:val="2"/>
        </w:rPr>
        <w:t xml:space="preserve"> </w:t>
      </w:r>
      <w:r w:rsidRPr="00D31F2E">
        <w:rPr>
          <w:color w:val="4F81BD" w:themeColor="accent1"/>
          <w:spacing w:val="-5"/>
        </w:rPr>
        <w:t>pkt</w:t>
      </w:r>
    </w:p>
    <w:p w14:paraId="5796775A" w14:textId="68F82CF9" w:rsidR="000728E0" w:rsidRPr="00D31F2E" w:rsidRDefault="002860D5" w:rsidP="00D31F2E">
      <w:pPr>
        <w:spacing w:line="252" w:lineRule="exact"/>
        <w:ind w:left="1133"/>
        <w:jc w:val="both"/>
        <w:rPr>
          <w:rFonts w:ascii="Arial"/>
          <w:b/>
          <w:color w:val="4F81BD" w:themeColor="accent1"/>
        </w:rPr>
      </w:pPr>
      <w:r w:rsidRPr="00D31F2E">
        <w:rPr>
          <w:rFonts w:ascii="Arial"/>
          <w:b/>
          <w:color w:val="4F81BD" w:themeColor="accent1"/>
        </w:rPr>
        <w:t>7</w:t>
      </w:r>
      <w:r w:rsidRPr="00D31F2E">
        <w:rPr>
          <w:rFonts w:ascii="Arial"/>
          <w:b/>
          <w:color w:val="4F81BD" w:themeColor="accent1"/>
          <w:spacing w:val="-2"/>
        </w:rPr>
        <w:t xml:space="preserve"> </w:t>
      </w:r>
      <w:r w:rsidRPr="00D31F2E">
        <w:rPr>
          <w:rFonts w:ascii="Arial"/>
          <w:b/>
          <w:color w:val="4F81BD" w:themeColor="accent1"/>
        </w:rPr>
        <w:t xml:space="preserve">i 8 </w:t>
      </w:r>
      <w:proofErr w:type="spellStart"/>
      <w:r w:rsidRPr="00D31F2E">
        <w:rPr>
          <w:rFonts w:ascii="Arial"/>
          <w:b/>
          <w:color w:val="4F81BD" w:themeColor="accent1"/>
          <w:spacing w:val="-4"/>
        </w:rPr>
        <w:t>Pzp</w:t>
      </w:r>
      <w:proofErr w:type="spellEnd"/>
      <w:r w:rsidRPr="00D31F2E">
        <w:rPr>
          <w:rFonts w:ascii="Arial"/>
          <w:b/>
          <w:color w:val="4F81BD" w:themeColor="accent1"/>
          <w:spacing w:val="-4"/>
        </w:rPr>
        <w:t>:</w:t>
      </w:r>
      <w:r w:rsidR="00AA5436" w:rsidRPr="00D31F2E">
        <w:rPr>
          <w:rFonts w:ascii="Arial"/>
          <w:b/>
          <w:color w:val="4F81BD" w:themeColor="accent1"/>
          <w:spacing w:val="-4"/>
        </w:rPr>
        <w:t xml:space="preserve"> </w:t>
      </w:r>
      <w:r w:rsidR="00AA5436" w:rsidRPr="00D31F2E">
        <w:rPr>
          <w:rFonts w:ascii="Roboto" w:hAnsi="Roboto"/>
          <w:color w:val="4F81BD" w:themeColor="accent1"/>
          <w:shd w:val="clear" w:color="auto" w:fill="FFFFFF"/>
        </w:rPr>
        <w:t xml:space="preserve">Wskazana w SWZ i załącznikach wartość zapotrzebowania na energię elektryczną jest wartością szacunkową, co nie odzwierciedla realnego bądź deklarowanego wykorzystania energii elektrycznej w czasie trwania umowy i w żadnym razie nie może być podstawą jakichkolwiek roszczeń ze strony Wykonawcy. Przewidywana ilość dostarczanej energii w okresie dostawy może ulec zmniejszeniu o 20% lub zwiększeniu o maksymalnie </w:t>
      </w:r>
      <w:r w:rsidR="00873244" w:rsidRPr="00D31F2E">
        <w:rPr>
          <w:rFonts w:ascii="Roboto" w:hAnsi="Roboto"/>
          <w:color w:val="4F81BD" w:themeColor="accent1"/>
          <w:shd w:val="clear" w:color="auto" w:fill="FFFFFF"/>
        </w:rPr>
        <w:t>20</w:t>
      </w:r>
      <w:r w:rsidR="00AA5436" w:rsidRPr="00D31F2E">
        <w:rPr>
          <w:rFonts w:ascii="Roboto" w:hAnsi="Roboto"/>
          <w:color w:val="4F81BD" w:themeColor="accent1"/>
          <w:shd w:val="clear" w:color="auto" w:fill="FFFFFF"/>
        </w:rPr>
        <w:t>% ilości dostarczanej energii. Rzeczywiste rozliczenia odbywać się będą na podstawie bieżących wskazań układów pomiarowo-rozliczeniowych za dostawę energii elektrycznej zgodnie z ofertą Wykonawcy, za dystrybucję energii elektrycznej odbywać się będą na podstawie opłat wynikających z Taryfy dla Usług Dystrybucji energii elektrycznej lokalnego Operatora Systemu Dystrybucyjnego.</w:t>
      </w:r>
    </w:p>
    <w:p w14:paraId="426DAAC9" w14:textId="77777777" w:rsidR="000728E0" w:rsidRDefault="002860D5">
      <w:pPr>
        <w:pStyle w:val="Nagwek3"/>
        <w:numPr>
          <w:ilvl w:val="0"/>
          <w:numId w:val="32"/>
        </w:numPr>
        <w:tabs>
          <w:tab w:val="left" w:pos="1131"/>
          <w:tab w:val="left" w:pos="1133"/>
        </w:tabs>
        <w:spacing w:before="119" w:line="240" w:lineRule="auto"/>
        <w:ind w:right="425"/>
        <w:jc w:val="both"/>
        <w:rPr>
          <w:rFonts w:ascii="Arial MT" w:hAnsi="Arial MT"/>
          <w:b w:val="0"/>
        </w:rPr>
      </w:pPr>
      <w:r>
        <w:t>Informacje dotyczące walut obcych, w jakich mogą być prowadzone rozliczenia między Zamawiającym a Wykonawcą:</w:t>
      </w:r>
    </w:p>
    <w:p w14:paraId="043DBADD" w14:textId="77777777" w:rsidR="000728E0" w:rsidRDefault="002860D5">
      <w:pPr>
        <w:pStyle w:val="Tekstpodstawowy"/>
        <w:ind w:left="1135"/>
        <w:jc w:val="left"/>
      </w:pPr>
      <w:r>
        <w:t>Zamawiający</w:t>
      </w:r>
      <w:r>
        <w:rPr>
          <w:spacing w:val="80"/>
        </w:rPr>
        <w:t xml:space="preserve"> </w:t>
      </w:r>
      <w:r>
        <w:t>nie</w:t>
      </w:r>
      <w:r>
        <w:rPr>
          <w:spacing w:val="80"/>
        </w:rPr>
        <w:t xml:space="preserve"> </w:t>
      </w:r>
      <w:r>
        <w:t>przewiduje</w:t>
      </w:r>
      <w:r>
        <w:rPr>
          <w:spacing w:val="80"/>
        </w:rPr>
        <w:t xml:space="preserve"> </w:t>
      </w:r>
      <w:r>
        <w:t>rozliczenia</w:t>
      </w:r>
      <w:r>
        <w:rPr>
          <w:spacing w:val="80"/>
        </w:rPr>
        <w:t xml:space="preserve"> </w:t>
      </w:r>
      <w:r>
        <w:t>w</w:t>
      </w:r>
      <w:r>
        <w:rPr>
          <w:spacing w:val="77"/>
        </w:rPr>
        <w:t xml:space="preserve"> </w:t>
      </w:r>
      <w:r>
        <w:t>walutach</w:t>
      </w:r>
      <w:r>
        <w:rPr>
          <w:spacing w:val="80"/>
        </w:rPr>
        <w:t xml:space="preserve"> </w:t>
      </w:r>
      <w:r>
        <w:t>obcych.</w:t>
      </w:r>
      <w:r>
        <w:rPr>
          <w:spacing w:val="80"/>
        </w:rPr>
        <w:t xml:space="preserve"> </w:t>
      </w:r>
      <w:r>
        <w:t>Rozliczenia</w:t>
      </w:r>
      <w:r>
        <w:rPr>
          <w:spacing w:val="80"/>
        </w:rPr>
        <w:t xml:space="preserve"> </w:t>
      </w:r>
      <w:r>
        <w:t xml:space="preserve">między </w:t>
      </w:r>
      <w:r>
        <w:rPr>
          <w:spacing w:val="-2"/>
        </w:rPr>
        <w:t>Zamawiającym,</w:t>
      </w:r>
      <w:r>
        <w:rPr>
          <w:spacing w:val="-14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Wykonawcą</w:t>
      </w:r>
      <w:r>
        <w:rPr>
          <w:spacing w:val="-13"/>
        </w:rPr>
        <w:t xml:space="preserve"> </w:t>
      </w:r>
      <w:r>
        <w:rPr>
          <w:spacing w:val="-2"/>
        </w:rPr>
        <w:t>prowadzone</w:t>
      </w:r>
      <w:r>
        <w:rPr>
          <w:spacing w:val="-14"/>
        </w:rPr>
        <w:t xml:space="preserve"> </w:t>
      </w:r>
      <w:r>
        <w:rPr>
          <w:spacing w:val="-2"/>
        </w:rPr>
        <w:t>będą</w:t>
      </w:r>
      <w:r>
        <w:rPr>
          <w:spacing w:val="-13"/>
        </w:rPr>
        <w:t xml:space="preserve"> </w:t>
      </w:r>
      <w:r>
        <w:rPr>
          <w:spacing w:val="-2"/>
        </w:rPr>
        <w:t>tylko</w:t>
      </w:r>
      <w:r>
        <w:rPr>
          <w:spacing w:val="-13"/>
        </w:rPr>
        <w:t xml:space="preserve"> </w:t>
      </w:r>
      <w:r>
        <w:rPr>
          <w:spacing w:val="-2"/>
        </w:rPr>
        <w:t>w</w:t>
      </w:r>
      <w:r>
        <w:rPr>
          <w:spacing w:val="-13"/>
        </w:rPr>
        <w:t xml:space="preserve"> </w:t>
      </w:r>
      <w:r>
        <w:rPr>
          <w:spacing w:val="-2"/>
        </w:rPr>
        <w:t>walucie</w:t>
      </w:r>
      <w:r>
        <w:rPr>
          <w:spacing w:val="-14"/>
        </w:rPr>
        <w:t xml:space="preserve"> </w:t>
      </w:r>
      <w:r>
        <w:rPr>
          <w:spacing w:val="-2"/>
        </w:rPr>
        <w:t>polskiej</w:t>
      </w:r>
      <w:r>
        <w:rPr>
          <w:spacing w:val="-13"/>
        </w:rPr>
        <w:t xml:space="preserve"> </w:t>
      </w:r>
      <w:r>
        <w:rPr>
          <w:spacing w:val="-2"/>
        </w:rPr>
        <w:t>(PLN).</w:t>
      </w:r>
    </w:p>
    <w:p w14:paraId="4F365B98" w14:textId="77777777" w:rsidR="000728E0" w:rsidRDefault="002860D5">
      <w:pPr>
        <w:pStyle w:val="Nagwek3"/>
        <w:numPr>
          <w:ilvl w:val="0"/>
          <w:numId w:val="32"/>
        </w:numPr>
        <w:tabs>
          <w:tab w:val="left" w:pos="1133"/>
        </w:tabs>
        <w:spacing w:before="121"/>
        <w:rPr>
          <w:rFonts w:ascii="Arial MT" w:hAnsi="Arial MT"/>
          <w:b w:val="0"/>
        </w:rPr>
      </w:pPr>
      <w:r>
        <w:t>Informacje</w:t>
      </w:r>
      <w:r>
        <w:rPr>
          <w:spacing w:val="-9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zwrotu</w:t>
      </w:r>
      <w:r>
        <w:rPr>
          <w:spacing w:val="-6"/>
        </w:rPr>
        <w:t xml:space="preserve"> </w:t>
      </w:r>
      <w:r>
        <w:t>kosztów</w:t>
      </w:r>
      <w:r>
        <w:rPr>
          <w:spacing w:val="-5"/>
        </w:rPr>
        <w:t xml:space="preserve"> </w:t>
      </w:r>
      <w:r>
        <w:t>udziału</w:t>
      </w:r>
      <w:r>
        <w:rPr>
          <w:spacing w:val="-9"/>
        </w:rPr>
        <w:t xml:space="preserve"> </w:t>
      </w:r>
      <w:r>
        <w:t>w</w:t>
      </w:r>
      <w:r>
        <w:rPr>
          <w:spacing w:val="-2"/>
        </w:rPr>
        <w:t xml:space="preserve"> postępowaniu:</w:t>
      </w:r>
    </w:p>
    <w:p w14:paraId="7364AF9B" w14:textId="77777777" w:rsidR="000728E0" w:rsidRDefault="002860D5">
      <w:pPr>
        <w:pStyle w:val="Tekstpodstawowy"/>
        <w:spacing w:line="252" w:lineRule="exact"/>
        <w:ind w:left="1135"/>
        <w:jc w:val="left"/>
      </w:pPr>
      <w:r>
        <w:rPr>
          <w:spacing w:val="-2"/>
        </w:rPr>
        <w:t>Zamawiający</w:t>
      </w:r>
      <w:r>
        <w:rPr>
          <w:spacing w:val="-9"/>
        </w:rPr>
        <w:t xml:space="preserve"> </w:t>
      </w:r>
      <w:r>
        <w:rPr>
          <w:spacing w:val="-2"/>
        </w:rPr>
        <w:t>nie</w:t>
      </w:r>
      <w:r>
        <w:rPr>
          <w:spacing w:val="-7"/>
        </w:rPr>
        <w:t xml:space="preserve"> </w:t>
      </w:r>
      <w:r>
        <w:rPr>
          <w:spacing w:val="-2"/>
        </w:rPr>
        <w:t>przewiduje</w:t>
      </w:r>
      <w:r>
        <w:rPr>
          <w:spacing w:val="-7"/>
        </w:rPr>
        <w:t xml:space="preserve"> </w:t>
      </w:r>
      <w:r>
        <w:rPr>
          <w:spacing w:val="-2"/>
        </w:rPr>
        <w:t>zwrotu</w:t>
      </w:r>
      <w:r>
        <w:rPr>
          <w:spacing w:val="-8"/>
        </w:rPr>
        <w:t xml:space="preserve"> </w:t>
      </w:r>
      <w:r>
        <w:rPr>
          <w:spacing w:val="-2"/>
        </w:rPr>
        <w:t>kosztów</w:t>
      </w:r>
      <w:r>
        <w:rPr>
          <w:spacing w:val="-8"/>
        </w:rPr>
        <w:t xml:space="preserve"> </w:t>
      </w:r>
      <w:r>
        <w:rPr>
          <w:spacing w:val="-2"/>
        </w:rPr>
        <w:t>udziału</w:t>
      </w:r>
      <w:r>
        <w:rPr>
          <w:spacing w:val="-7"/>
        </w:rPr>
        <w:t xml:space="preserve"> </w:t>
      </w:r>
      <w:r>
        <w:rPr>
          <w:spacing w:val="-2"/>
        </w:rPr>
        <w:t>w</w:t>
      </w:r>
      <w:r>
        <w:rPr>
          <w:spacing w:val="-6"/>
        </w:rPr>
        <w:t xml:space="preserve"> </w:t>
      </w:r>
      <w:r>
        <w:rPr>
          <w:spacing w:val="-2"/>
        </w:rPr>
        <w:t>postępowaniu.</w:t>
      </w:r>
    </w:p>
    <w:p w14:paraId="78B1C1E5" w14:textId="77777777" w:rsidR="000728E0" w:rsidRDefault="002860D5">
      <w:pPr>
        <w:pStyle w:val="Nagwek3"/>
        <w:numPr>
          <w:ilvl w:val="0"/>
          <w:numId w:val="32"/>
        </w:numPr>
        <w:tabs>
          <w:tab w:val="left" w:pos="1133"/>
        </w:tabs>
        <w:spacing w:before="121"/>
        <w:rPr>
          <w:rFonts w:ascii="Arial MT" w:hAnsi="Arial MT"/>
          <w:b w:val="0"/>
        </w:rPr>
      </w:pPr>
      <w:r>
        <w:t>Koszty</w:t>
      </w:r>
      <w:r>
        <w:rPr>
          <w:spacing w:val="-3"/>
        </w:rPr>
        <w:t xml:space="preserve"> </w:t>
      </w:r>
      <w:r>
        <w:t>udziału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rPr>
          <w:spacing w:val="-2"/>
        </w:rPr>
        <w:t>postępowaniu:</w:t>
      </w:r>
    </w:p>
    <w:p w14:paraId="5668604E" w14:textId="77777777" w:rsidR="000728E0" w:rsidRDefault="002860D5">
      <w:pPr>
        <w:pStyle w:val="Tekstpodstawowy"/>
        <w:ind w:left="1133" w:right="419"/>
      </w:pPr>
      <w:r>
        <w:t>Wszystkie</w:t>
      </w:r>
      <w:r>
        <w:rPr>
          <w:spacing w:val="79"/>
        </w:rPr>
        <w:t xml:space="preserve"> </w:t>
      </w:r>
      <w:r>
        <w:t>koszty</w:t>
      </w:r>
      <w:r>
        <w:rPr>
          <w:spacing w:val="79"/>
        </w:rPr>
        <w:t xml:space="preserve"> </w:t>
      </w:r>
      <w:r>
        <w:t>związane</w:t>
      </w:r>
      <w:r>
        <w:rPr>
          <w:spacing w:val="79"/>
        </w:rPr>
        <w:t xml:space="preserve"> </w:t>
      </w:r>
      <w:r>
        <w:t>z</w:t>
      </w:r>
      <w:r>
        <w:rPr>
          <w:spacing w:val="79"/>
        </w:rPr>
        <w:t xml:space="preserve"> </w:t>
      </w:r>
      <w:r>
        <w:t>uczestnictwem</w:t>
      </w:r>
      <w:r>
        <w:rPr>
          <w:spacing w:val="77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postępowaniu,</w:t>
      </w:r>
      <w:r>
        <w:rPr>
          <w:spacing w:val="80"/>
        </w:rPr>
        <w:t xml:space="preserve"> </w:t>
      </w:r>
      <w:r>
        <w:t>w</w:t>
      </w:r>
      <w:r>
        <w:rPr>
          <w:spacing w:val="77"/>
        </w:rPr>
        <w:t xml:space="preserve"> </w:t>
      </w:r>
      <w:r>
        <w:t xml:space="preserve">szczególności </w:t>
      </w:r>
      <w:r>
        <w:rPr>
          <w:spacing w:val="-4"/>
        </w:rPr>
        <w:t>z</w:t>
      </w:r>
      <w:r>
        <w:rPr>
          <w:spacing w:val="-12"/>
        </w:rPr>
        <w:t xml:space="preserve"> </w:t>
      </w:r>
      <w:r>
        <w:rPr>
          <w:spacing w:val="-4"/>
        </w:rPr>
        <w:t>przygotowaniem</w:t>
      </w:r>
      <w:r>
        <w:rPr>
          <w:spacing w:val="-11"/>
        </w:rPr>
        <w:t xml:space="preserve"> </w:t>
      </w:r>
      <w:r>
        <w:rPr>
          <w:spacing w:val="-4"/>
        </w:rPr>
        <w:t>i</w:t>
      </w:r>
      <w:r>
        <w:rPr>
          <w:spacing w:val="-11"/>
        </w:rPr>
        <w:t xml:space="preserve"> </w:t>
      </w:r>
      <w:r>
        <w:rPr>
          <w:spacing w:val="-4"/>
        </w:rPr>
        <w:t>złożeniem</w:t>
      </w:r>
      <w:r>
        <w:rPr>
          <w:spacing w:val="-12"/>
        </w:rPr>
        <w:t xml:space="preserve"> </w:t>
      </w:r>
      <w:r>
        <w:rPr>
          <w:spacing w:val="-4"/>
        </w:rPr>
        <w:t>oferty</w:t>
      </w:r>
      <w:r>
        <w:rPr>
          <w:spacing w:val="-11"/>
        </w:rPr>
        <w:t xml:space="preserve"> </w:t>
      </w:r>
      <w:r>
        <w:rPr>
          <w:spacing w:val="-4"/>
        </w:rPr>
        <w:t>ponosi</w:t>
      </w:r>
      <w:r>
        <w:rPr>
          <w:spacing w:val="-11"/>
        </w:rPr>
        <w:t xml:space="preserve"> </w:t>
      </w:r>
      <w:r>
        <w:rPr>
          <w:spacing w:val="-4"/>
        </w:rPr>
        <w:t>Wykonawca</w:t>
      </w:r>
      <w:r>
        <w:rPr>
          <w:spacing w:val="-11"/>
        </w:rPr>
        <w:t xml:space="preserve"> </w:t>
      </w:r>
      <w:r>
        <w:rPr>
          <w:spacing w:val="-4"/>
        </w:rPr>
        <w:t>składający</w:t>
      </w:r>
      <w:r>
        <w:rPr>
          <w:spacing w:val="-12"/>
        </w:rPr>
        <w:t xml:space="preserve"> </w:t>
      </w:r>
      <w:r>
        <w:rPr>
          <w:spacing w:val="-4"/>
        </w:rPr>
        <w:t>ofertę.</w:t>
      </w:r>
      <w:r>
        <w:rPr>
          <w:spacing w:val="-11"/>
        </w:rPr>
        <w:t xml:space="preserve"> </w:t>
      </w:r>
      <w:r>
        <w:rPr>
          <w:spacing w:val="-4"/>
        </w:rPr>
        <w:t xml:space="preserve">Zamawiający </w:t>
      </w:r>
      <w:r>
        <w:t>nie przewiduje zwrotu kosztów udziału w postępowaniu.</w:t>
      </w:r>
    </w:p>
    <w:p w14:paraId="7D4382BF" w14:textId="77777777" w:rsidR="000728E0" w:rsidRDefault="002860D5">
      <w:pPr>
        <w:pStyle w:val="Nagwek3"/>
        <w:numPr>
          <w:ilvl w:val="0"/>
          <w:numId w:val="32"/>
        </w:numPr>
        <w:tabs>
          <w:tab w:val="left" w:pos="1133"/>
        </w:tabs>
        <w:spacing w:before="119" w:line="240" w:lineRule="auto"/>
        <w:rPr>
          <w:rFonts w:ascii="Arial MT" w:hAnsi="Arial MT"/>
          <w:b w:val="0"/>
        </w:rPr>
      </w:pPr>
      <w:r>
        <w:t>Maksymalna</w:t>
      </w:r>
      <w:r>
        <w:rPr>
          <w:spacing w:val="2"/>
        </w:rPr>
        <w:t xml:space="preserve"> </w:t>
      </w:r>
      <w:r>
        <w:t>liczba</w:t>
      </w:r>
      <w:r>
        <w:rPr>
          <w:spacing w:val="4"/>
        </w:rPr>
        <w:t xml:space="preserve"> </w:t>
      </w:r>
      <w:r>
        <w:t>Wykonawców,</w:t>
      </w:r>
      <w:r>
        <w:rPr>
          <w:spacing w:val="4"/>
        </w:rPr>
        <w:t xml:space="preserve"> </w:t>
      </w:r>
      <w:r>
        <w:t>z</w:t>
      </w:r>
      <w:r>
        <w:rPr>
          <w:spacing w:val="4"/>
        </w:rPr>
        <w:t xml:space="preserve"> </w:t>
      </w:r>
      <w:r>
        <w:t>którymi</w:t>
      </w:r>
      <w:r>
        <w:rPr>
          <w:spacing w:val="4"/>
        </w:rPr>
        <w:t xml:space="preserve"> </w:t>
      </w:r>
      <w:r>
        <w:t>Zamawiający</w:t>
      </w:r>
      <w:r>
        <w:rPr>
          <w:spacing w:val="3"/>
        </w:rPr>
        <w:t xml:space="preserve"> </w:t>
      </w:r>
      <w:r>
        <w:t>zawrze</w:t>
      </w:r>
      <w:r>
        <w:rPr>
          <w:spacing w:val="4"/>
        </w:rPr>
        <w:t xml:space="preserve"> </w:t>
      </w:r>
      <w:r>
        <w:t>umowę</w:t>
      </w:r>
      <w:r>
        <w:rPr>
          <w:spacing w:val="4"/>
        </w:rPr>
        <w:t xml:space="preserve"> </w:t>
      </w:r>
      <w:r>
        <w:rPr>
          <w:spacing w:val="-2"/>
        </w:rPr>
        <w:t>ramową:</w:t>
      </w:r>
    </w:p>
    <w:p w14:paraId="21FBE79A" w14:textId="77777777" w:rsidR="000728E0" w:rsidRDefault="002860D5">
      <w:pPr>
        <w:pStyle w:val="Tekstpodstawowy"/>
        <w:spacing w:before="2"/>
        <w:ind w:left="1133"/>
      </w:pPr>
      <w:r>
        <w:rPr>
          <w:spacing w:val="-2"/>
        </w:rPr>
        <w:t>Nie</w:t>
      </w:r>
      <w:r>
        <w:rPr>
          <w:spacing w:val="-9"/>
        </w:rPr>
        <w:t xml:space="preserve"> </w:t>
      </w:r>
      <w:r>
        <w:rPr>
          <w:spacing w:val="-2"/>
        </w:rPr>
        <w:t>dotyczy.</w:t>
      </w:r>
      <w:r>
        <w:rPr>
          <w:spacing w:val="-5"/>
        </w:rPr>
        <w:t xml:space="preserve"> </w:t>
      </w:r>
      <w:r>
        <w:rPr>
          <w:spacing w:val="-2"/>
        </w:rPr>
        <w:t>Zamawiający</w:t>
      </w:r>
      <w:r>
        <w:rPr>
          <w:spacing w:val="-6"/>
        </w:rPr>
        <w:t xml:space="preserve"> </w:t>
      </w:r>
      <w:r>
        <w:rPr>
          <w:spacing w:val="-2"/>
        </w:rPr>
        <w:t>nie</w:t>
      </w:r>
      <w:r>
        <w:rPr>
          <w:spacing w:val="-7"/>
        </w:rPr>
        <w:t xml:space="preserve"> </w:t>
      </w:r>
      <w:r>
        <w:rPr>
          <w:spacing w:val="-2"/>
        </w:rPr>
        <w:t>przewiduje</w:t>
      </w:r>
      <w:r>
        <w:rPr>
          <w:spacing w:val="-7"/>
        </w:rPr>
        <w:t xml:space="preserve"> </w:t>
      </w:r>
      <w:r>
        <w:rPr>
          <w:spacing w:val="-2"/>
        </w:rPr>
        <w:t>zawarcia</w:t>
      </w:r>
      <w:r>
        <w:rPr>
          <w:spacing w:val="-7"/>
        </w:rPr>
        <w:t xml:space="preserve"> </w:t>
      </w:r>
      <w:r>
        <w:rPr>
          <w:spacing w:val="-2"/>
        </w:rPr>
        <w:t>umowy</w:t>
      </w:r>
      <w:r>
        <w:rPr>
          <w:spacing w:val="-8"/>
        </w:rPr>
        <w:t xml:space="preserve"> </w:t>
      </w:r>
      <w:r>
        <w:rPr>
          <w:spacing w:val="-2"/>
        </w:rPr>
        <w:t>ramowej.</w:t>
      </w:r>
    </w:p>
    <w:p w14:paraId="57F0CF7E" w14:textId="77777777" w:rsidR="000728E0" w:rsidRDefault="002860D5">
      <w:pPr>
        <w:pStyle w:val="Akapitzlist"/>
        <w:numPr>
          <w:ilvl w:val="0"/>
          <w:numId w:val="32"/>
        </w:numPr>
        <w:tabs>
          <w:tab w:val="left" w:pos="1131"/>
        </w:tabs>
        <w:spacing w:before="119"/>
        <w:ind w:left="1131" w:hanging="423"/>
        <w:jc w:val="both"/>
      </w:pPr>
      <w:r>
        <w:rPr>
          <w:spacing w:val="-4"/>
        </w:rPr>
        <w:t>Zamawiający</w:t>
      </w:r>
      <w:r>
        <w:rPr>
          <w:spacing w:val="-7"/>
        </w:rPr>
        <w:t xml:space="preserve"> </w:t>
      </w:r>
      <w:r>
        <w:rPr>
          <w:spacing w:val="-4"/>
        </w:rPr>
        <w:t>nie prowadzi</w:t>
      </w:r>
      <w:r>
        <w:rPr>
          <w:spacing w:val="-5"/>
        </w:rPr>
        <w:t xml:space="preserve"> </w:t>
      </w:r>
      <w:r>
        <w:rPr>
          <w:spacing w:val="-4"/>
        </w:rPr>
        <w:t>postępowania</w:t>
      </w:r>
      <w:r>
        <w:rPr>
          <w:spacing w:val="-5"/>
        </w:rPr>
        <w:t xml:space="preserve"> </w:t>
      </w:r>
      <w:r>
        <w:rPr>
          <w:spacing w:val="-4"/>
        </w:rPr>
        <w:t>w</w:t>
      </w:r>
      <w:r>
        <w:rPr>
          <w:spacing w:val="-6"/>
        </w:rPr>
        <w:t xml:space="preserve"> </w:t>
      </w:r>
      <w:r>
        <w:rPr>
          <w:spacing w:val="-4"/>
        </w:rPr>
        <w:t>celu</w:t>
      </w:r>
      <w:r>
        <w:rPr>
          <w:spacing w:val="-5"/>
        </w:rPr>
        <w:t xml:space="preserve"> </w:t>
      </w:r>
      <w:r>
        <w:rPr>
          <w:spacing w:val="-4"/>
        </w:rPr>
        <w:t>zawarcia umowy</w:t>
      </w:r>
      <w:r>
        <w:rPr>
          <w:spacing w:val="-7"/>
        </w:rPr>
        <w:t xml:space="preserve"> </w:t>
      </w:r>
      <w:r>
        <w:rPr>
          <w:spacing w:val="-4"/>
        </w:rPr>
        <w:t>ramowej.</w:t>
      </w:r>
    </w:p>
    <w:p w14:paraId="4C54F8BA" w14:textId="77777777" w:rsidR="000728E0" w:rsidRDefault="002860D5">
      <w:pPr>
        <w:pStyle w:val="Nagwek3"/>
        <w:numPr>
          <w:ilvl w:val="0"/>
          <w:numId w:val="32"/>
        </w:numPr>
        <w:tabs>
          <w:tab w:val="left" w:pos="1131"/>
          <w:tab w:val="left" w:pos="1133"/>
        </w:tabs>
        <w:spacing w:before="119" w:line="240" w:lineRule="auto"/>
        <w:ind w:right="422"/>
        <w:jc w:val="both"/>
        <w:rPr>
          <w:rFonts w:ascii="Arial MT" w:hAnsi="Arial MT"/>
          <w:b w:val="0"/>
        </w:rPr>
      </w:pPr>
      <w:r>
        <w:t>Informacja, czy Zamawiający przewiduje możliwość ograniczenia liczby Wykonawców, których zaprosi do negocjacji, stosując kryteria oceny ofert:</w:t>
      </w:r>
    </w:p>
    <w:p w14:paraId="72D6DD3F" w14:textId="77777777" w:rsidR="000728E0" w:rsidRDefault="002860D5">
      <w:pPr>
        <w:pStyle w:val="Tekstpodstawowy"/>
        <w:ind w:left="1135"/>
      </w:pPr>
      <w:r>
        <w:t>Nie</w:t>
      </w:r>
      <w:r>
        <w:rPr>
          <w:spacing w:val="-4"/>
        </w:rPr>
        <w:t xml:space="preserve"> </w:t>
      </w:r>
      <w:r>
        <w:rPr>
          <w:spacing w:val="-2"/>
        </w:rPr>
        <w:t>dotyczy.</w:t>
      </w:r>
    </w:p>
    <w:p w14:paraId="37F2A662" w14:textId="77777777" w:rsidR="000728E0" w:rsidRDefault="002860D5">
      <w:pPr>
        <w:pStyle w:val="Akapitzlist"/>
        <w:numPr>
          <w:ilvl w:val="0"/>
          <w:numId w:val="32"/>
        </w:numPr>
        <w:tabs>
          <w:tab w:val="left" w:pos="1131"/>
          <w:tab w:val="left" w:pos="1133"/>
        </w:tabs>
        <w:spacing w:before="122"/>
        <w:ind w:right="420"/>
        <w:jc w:val="both"/>
      </w:pPr>
      <w:r>
        <w:rPr>
          <w:rFonts w:ascii="Arial" w:hAnsi="Arial"/>
          <w:b/>
        </w:rPr>
        <w:t>Wymóg lub możliwość złożenia ofert w postaci katalogów elektronicznych lub dołączenia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katalogów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elektronicznych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oferty,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w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sytuacji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określonej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w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art.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93</w:t>
      </w:r>
      <w:r>
        <w:rPr>
          <w:rFonts w:ascii="Arial" w:hAnsi="Arial"/>
          <w:b/>
          <w:spacing w:val="-16"/>
        </w:rPr>
        <w:t xml:space="preserve"> </w:t>
      </w:r>
      <w:proofErr w:type="spellStart"/>
      <w:r>
        <w:rPr>
          <w:rFonts w:ascii="Arial" w:hAnsi="Arial"/>
          <w:b/>
        </w:rPr>
        <w:t>Pzp</w:t>
      </w:r>
      <w:proofErr w:type="spellEnd"/>
      <w:r>
        <w:rPr>
          <w:rFonts w:ascii="Arial" w:hAnsi="Arial"/>
          <w:b/>
        </w:rPr>
        <w:t xml:space="preserve">: </w:t>
      </w:r>
      <w:r>
        <w:t>Wymaga</w:t>
      </w:r>
      <w:r>
        <w:rPr>
          <w:spacing w:val="-15"/>
        </w:rPr>
        <w:t xml:space="preserve"> </w:t>
      </w:r>
      <w:r>
        <w:t>się</w:t>
      </w:r>
      <w:r>
        <w:rPr>
          <w:spacing w:val="-14"/>
        </w:rPr>
        <w:t xml:space="preserve"> </w:t>
      </w:r>
      <w:r>
        <w:t>złożenia</w:t>
      </w:r>
      <w:r>
        <w:rPr>
          <w:spacing w:val="-14"/>
        </w:rPr>
        <w:t xml:space="preserve"> </w:t>
      </w:r>
      <w:r>
        <w:t>ofert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postaci</w:t>
      </w:r>
      <w:r>
        <w:rPr>
          <w:spacing w:val="-14"/>
        </w:rPr>
        <w:t xml:space="preserve"> </w:t>
      </w:r>
      <w:r>
        <w:t>katalogów</w:t>
      </w:r>
      <w:r>
        <w:rPr>
          <w:spacing w:val="-15"/>
        </w:rPr>
        <w:t xml:space="preserve"> </w:t>
      </w:r>
      <w:r>
        <w:t>elektronicznych</w:t>
      </w:r>
      <w:r>
        <w:rPr>
          <w:spacing w:val="-15"/>
        </w:rPr>
        <w:t xml:space="preserve"> </w:t>
      </w:r>
      <w:r>
        <w:t>lub</w:t>
      </w:r>
      <w:r>
        <w:rPr>
          <w:spacing w:val="-14"/>
        </w:rPr>
        <w:t xml:space="preserve"> </w:t>
      </w:r>
      <w:r>
        <w:t>dołączenia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ofert katalogów elektronicznych: Nie.</w:t>
      </w:r>
    </w:p>
    <w:p w14:paraId="72E5D80A" w14:textId="77777777" w:rsidR="000728E0" w:rsidRDefault="002860D5">
      <w:pPr>
        <w:pStyle w:val="Tekstpodstawowy"/>
        <w:ind w:left="1135" w:right="420"/>
      </w:pPr>
      <w:r>
        <w:rPr>
          <w:spacing w:val="-4"/>
        </w:rPr>
        <w:t>Dopuszcza</w:t>
      </w:r>
      <w:r>
        <w:rPr>
          <w:spacing w:val="-8"/>
        </w:rPr>
        <w:t xml:space="preserve"> </w:t>
      </w:r>
      <w:r>
        <w:rPr>
          <w:spacing w:val="-4"/>
        </w:rPr>
        <w:t>się</w:t>
      </w:r>
      <w:r>
        <w:rPr>
          <w:spacing w:val="-5"/>
        </w:rPr>
        <w:t xml:space="preserve"> </w:t>
      </w:r>
      <w:r>
        <w:rPr>
          <w:spacing w:val="-4"/>
        </w:rPr>
        <w:t>złożenie</w:t>
      </w:r>
      <w:r>
        <w:rPr>
          <w:spacing w:val="-9"/>
        </w:rPr>
        <w:t xml:space="preserve"> </w:t>
      </w:r>
      <w:r>
        <w:rPr>
          <w:spacing w:val="-4"/>
        </w:rPr>
        <w:t>ofert w</w:t>
      </w:r>
      <w:r>
        <w:rPr>
          <w:spacing w:val="-8"/>
        </w:rPr>
        <w:t xml:space="preserve"> </w:t>
      </w:r>
      <w:r>
        <w:rPr>
          <w:spacing w:val="-4"/>
        </w:rPr>
        <w:t>postaci</w:t>
      </w:r>
      <w:r>
        <w:rPr>
          <w:spacing w:val="-8"/>
        </w:rPr>
        <w:t xml:space="preserve"> </w:t>
      </w:r>
      <w:r>
        <w:rPr>
          <w:spacing w:val="-4"/>
        </w:rPr>
        <w:t>katalogów</w:t>
      </w:r>
      <w:r>
        <w:rPr>
          <w:spacing w:val="-6"/>
        </w:rPr>
        <w:t xml:space="preserve"> </w:t>
      </w:r>
      <w:r>
        <w:rPr>
          <w:spacing w:val="-4"/>
        </w:rPr>
        <w:t>elektronicznych</w:t>
      </w:r>
      <w:r>
        <w:rPr>
          <w:spacing w:val="-8"/>
        </w:rPr>
        <w:t xml:space="preserve"> </w:t>
      </w:r>
      <w:r>
        <w:rPr>
          <w:spacing w:val="-4"/>
        </w:rPr>
        <w:t>lub</w:t>
      </w:r>
      <w:r>
        <w:rPr>
          <w:spacing w:val="-5"/>
        </w:rPr>
        <w:t xml:space="preserve"> </w:t>
      </w:r>
      <w:r>
        <w:rPr>
          <w:spacing w:val="-4"/>
        </w:rPr>
        <w:t>dołączenia</w:t>
      </w:r>
      <w:r>
        <w:rPr>
          <w:spacing w:val="-5"/>
        </w:rPr>
        <w:t xml:space="preserve"> </w:t>
      </w:r>
      <w:r>
        <w:rPr>
          <w:spacing w:val="-4"/>
        </w:rPr>
        <w:t>do</w:t>
      </w:r>
      <w:r>
        <w:rPr>
          <w:spacing w:val="-8"/>
        </w:rPr>
        <w:t xml:space="preserve"> </w:t>
      </w:r>
      <w:r>
        <w:rPr>
          <w:spacing w:val="-4"/>
        </w:rPr>
        <w:t xml:space="preserve">ofert </w:t>
      </w:r>
      <w:r>
        <w:t>katalogów elektronicznych: Nie.</w:t>
      </w:r>
    </w:p>
    <w:p w14:paraId="769DDAAF" w14:textId="77777777" w:rsidR="000728E0" w:rsidRDefault="002860D5">
      <w:pPr>
        <w:pStyle w:val="Akapitzlist"/>
        <w:numPr>
          <w:ilvl w:val="0"/>
          <w:numId w:val="32"/>
        </w:numPr>
        <w:tabs>
          <w:tab w:val="left" w:pos="1131"/>
          <w:tab w:val="left" w:pos="1133"/>
        </w:tabs>
        <w:spacing w:before="119"/>
        <w:ind w:right="423"/>
      </w:pPr>
      <w:r>
        <w:rPr>
          <w:rFonts w:ascii="Arial" w:hAnsi="Arial"/>
          <w:b/>
        </w:rPr>
        <w:t xml:space="preserve">Informacja o przewidywanym wyborze najkorzystniejszej oferty z zastosowaniem aukcji elektronicznej wraz z informacjami, o których mowa w art. 230 </w:t>
      </w:r>
      <w:proofErr w:type="spellStart"/>
      <w:r>
        <w:rPr>
          <w:rFonts w:ascii="Arial" w:hAnsi="Arial"/>
          <w:b/>
        </w:rPr>
        <w:t>Pzp</w:t>
      </w:r>
      <w:proofErr w:type="spellEnd"/>
      <w:r>
        <w:rPr>
          <w:rFonts w:ascii="Arial" w:hAnsi="Arial"/>
          <w:b/>
        </w:rPr>
        <w:t xml:space="preserve">: </w:t>
      </w:r>
      <w:r>
        <w:t>Zamawiający nie przewiduje aukcji elektronicznej.</w:t>
      </w:r>
    </w:p>
    <w:p w14:paraId="20DB70E0" w14:textId="77777777" w:rsidR="000728E0" w:rsidRDefault="002860D5">
      <w:pPr>
        <w:pStyle w:val="Akapitzlist"/>
        <w:numPr>
          <w:ilvl w:val="0"/>
          <w:numId w:val="32"/>
        </w:numPr>
        <w:tabs>
          <w:tab w:val="left" w:pos="1131"/>
        </w:tabs>
        <w:spacing w:before="120"/>
        <w:ind w:left="1131" w:hanging="423"/>
        <w:jc w:val="both"/>
      </w:pPr>
      <w:r>
        <w:rPr>
          <w:spacing w:val="-4"/>
        </w:rPr>
        <w:t>Zamawiający</w:t>
      </w:r>
      <w:r>
        <w:rPr>
          <w:spacing w:val="-9"/>
        </w:rPr>
        <w:t xml:space="preserve"> </w:t>
      </w:r>
      <w:r>
        <w:rPr>
          <w:spacing w:val="-4"/>
        </w:rPr>
        <w:t>nie</w:t>
      </w:r>
      <w:r>
        <w:rPr>
          <w:spacing w:val="-8"/>
        </w:rPr>
        <w:t xml:space="preserve"> </w:t>
      </w:r>
      <w:r>
        <w:rPr>
          <w:spacing w:val="-4"/>
        </w:rPr>
        <w:t>zamierza</w:t>
      </w:r>
      <w:r>
        <w:rPr>
          <w:spacing w:val="-7"/>
        </w:rPr>
        <w:t xml:space="preserve"> </w:t>
      </w:r>
      <w:r>
        <w:rPr>
          <w:spacing w:val="-4"/>
        </w:rPr>
        <w:t>ustanawiać</w:t>
      </w:r>
      <w:r>
        <w:rPr>
          <w:spacing w:val="-9"/>
        </w:rPr>
        <w:t xml:space="preserve"> </w:t>
      </w:r>
      <w:r>
        <w:rPr>
          <w:spacing w:val="-4"/>
        </w:rPr>
        <w:t>dynamicznego</w:t>
      </w:r>
      <w:r>
        <w:rPr>
          <w:spacing w:val="-7"/>
        </w:rPr>
        <w:t xml:space="preserve"> </w:t>
      </w:r>
      <w:r>
        <w:rPr>
          <w:spacing w:val="-4"/>
        </w:rPr>
        <w:t>systemu</w:t>
      </w:r>
      <w:r>
        <w:rPr>
          <w:spacing w:val="-9"/>
        </w:rPr>
        <w:t xml:space="preserve"> </w:t>
      </w:r>
      <w:r>
        <w:rPr>
          <w:spacing w:val="-4"/>
        </w:rPr>
        <w:t>zakupów.</w:t>
      </w:r>
    </w:p>
    <w:p w14:paraId="1D85FA3F" w14:textId="77777777" w:rsidR="000728E0" w:rsidRDefault="002860D5">
      <w:pPr>
        <w:pStyle w:val="Akapitzlist"/>
        <w:numPr>
          <w:ilvl w:val="0"/>
          <w:numId w:val="32"/>
        </w:numPr>
        <w:tabs>
          <w:tab w:val="left" w:pos="1131"/>
        </w:tabs>
        <w:spacing w:before="121"/>
        <w:ind w:left="1131" w:hanging="423"/>
        <w:jc w:val="both"/>
      </w:pPr>
      <w:r>
        <w:rPr>
          <w:spacing w:val="-2"/>
        </w:rPr>
        <w:t>Zamawiający</w:t>
      </w:r>
      <w:r>
        <w:rPr>
          <w:spacing w:val="-13"/>
        </w:rPr>
        <w:t xml:space="preserve"> </w:t>
      </w:r>
      <w:r>
        <w:rPr>
          <w:spacing w:val="-2"/>
        </w:rPr>
        <w:t>nie</w:t>
      </w:r>
      <w:r>
        <w:rPr>
          <w:spacing w:val="-12"/>
        </w:rPr>
        <w:t xml:space="preserve"> </w:t>
      </w:r>
      <w:r>
        <w:rPr>
          <w:spacing w:val="-2"/>
        </w:rPr>
        <w:t>dopuszcza</w:t>
      </w:r>
      <w:r>
        <w:rPr>
          <w:spacing w:val="-11"/>
        </w:rPr>
        <w:t xml:space="preserve"> </w:t>
      </w:r>
      <w:r>
        <w:rPr>
          <w:spacing w:val="-2"/>
        </w:rPr>
        <w:t>składania</w:t>
      </w:r>
      <w:r>
        <w:rPr>
          <w:spacing w:val="-12"/>
        </w:rPr>
        <w:t xml:space="preserve"> </w:t>
      </w:r>
      <w:r>
        <w:rPr>
          <w:spacing w:val="-2"/>
        </w:rPr>
        <w:t>ofert</w:t>
      </w:r>
      <w:r>
        <w:rPr>
          <w:spacing w:val="-9"/>
        </w:rPr>
        <w:t xml:space="preserve"> </w:t>
      </w:r>
      <w:r>
        <w:rPr>
          <w:spacing w:val="-2"/>
        </w:rPr>
        <w:t>wariantowych.</w:t>
      </w:r>
    </w:p>
    <w:p w14:paraId="37DE178E" w14:textId="77777777" w:rsidR="000728E0" w:rsidRDefault="002860D5">
      <w:pPr>
        <w:pStyle w:val="Akapitzlist"/>
        <w:numPr>
          <w:ilvl w:val="0"/>
          <w:numId w:val="32"/>
        </w:numPr>
        <w:tabs>
          <w:tab w:val="left" w:pos="1131"/>
          <w:tab w:val="left" w:pos="1133"/>
        </w:tabs>
        <w:spacing w:before="119"/>
        <w:ind w:right="424"/>
        <w:jc w:val="both"/>
      </w:pPr>
      <w:r>
        <w:t xml:space="preserve">Zamawiający, najpóźniej przed otwarciem ofert, udostępnia na stronie internetowej </w:t>
      </w:r>
      <w:r>
        <w:lastRenderedPageBreak/>
        <w:t>prowadzonego postępowania informację o kwocie, jaką zamierza przeznaczyć na sfinansowanie zamówienia.</w:t>
      </w:r>
    </w:p>
    <w:p w14:paraId="5E3A862A" w14:textId="77777777" w:rsidR="000728E0" w:rsidRDefault="002860D5">
      <w:pPr>
        <w:pStyle w:val="Akapitzlist"/>
        <w:numPr>
          <w:ilvl w:val="0"/>
          <w:numId w:val="32"/>
        </w:numPr>
        <w:tabs>
          <w:tab w:val="left" w:pos="1131"/>
        </w:tabs>
        <w:spacing w:before="120"/>
        <w:ind w:left="1131" w:hanging="423"/>
        <w:jc w:val="both"/>
      </w:pPr>
      <w:r>
        <w:rPr>
          <w:spacing w:val="-2"/>
        </w:rPr>
        <w:t>Zgodnie</w:t>
      </w:r>
      <w:r>
        <w:rPr>
          <w:spacing w:val="14"/>
        </w:rPr>
        <w:t xml:space="preserve"> </w:t>
      </w:r>
      <w:r>
        <w:rPr>
          <w:spacing w:val="-2"/>
        </w:rPr>
        <w:t>z</w:t>
      </w:r>
      <w:r>
        <w:rPr>
          <w:spacing w:val="16"/>
        </w:rPr>
        <w:t xml:space="preserve"> </w:t>
      </w:r>
      <w:r>
        <w:rPr>
          <w:spacing w:val="-2"/>
        </w:rPr>
        <w:t>ustawą</w:t>
      </w:r>
      <w:r>
        <w:rPr>
          <w:spacing w:val="15"/>
        </w:rPr>
        <w:t xml:space="preserve"> </w:t>
      </w:r>
      <w:proofErr w:type="spellStart"/>
      <w:r>
        <w:rPr>
          <w:spacing w:val="-2"/>
        </w:rPr>
        <w:t>Pzp</w:t>
      </w:r>
      <w:proofErr w:type="spellEnd"/>
      <w:r>
        <w:rPr>
          <w:spacing w:val="14"/>
        </w:rPr>
        <w:t xml:space="preserve"> </w:t>
      </w:r>
      <w:r>
        <w:rPr>
          <w:spacing w:val="-2"/>
        </w:rPr>
        <w:t>Zamawiający</w:t>
      </w:r>
      <w:r>
        <w:rPr>
          <w:spacing w:val="16"/>
        </w:rPr>
        <w:t xml:space="preserve"> </w:t>
      </w:r>
      <w:r>
        <w:rPr>
          <w:spacing w:val="-2"/>
        </w:rPr>
        <w:t>nie</w:t>
      </w:r>
      <w:r>
        <w:rPr>
          <w:spacing w:val="14"/>
        </w:rPr>
        <w:t xml:space="preserve"> </w:t>
      </w:r>
      <w:r>
        <w:rPr>
          <w:spacing w:val="-2"/>
        </w:rPr>
        <w:t>ma</w:t>
      </w:r>
      <w:r>
        <w:rPr>
          <w:spacing w:val="15"/>
        </w:rPr>
        <w:t xml:space="preserve"> </w:t>
      </w:r>
      <w:r>
        <w:rPr>
          <w:spacing w:val="-2"/>
        </w:rPr>
        <w:t>obowiązku</w:t>
      </w:r>
      <w:r>
        <w:rPr>
          <w:spacing w:val="15"/>
        </w:rPr>
        <w:t xml:space="preserve"> </w:t>
      </w:r>
      <w:r>
        <w:rPr>
          <w:spacing w:val="-2"/>
        </w:rPr>
        <w:t>przeprowadzania</w:t>
      </w:r>
      <w:r>
        <w:rPr>
          <w:spacing w:val="15"/>
        </w:rPr>
        <w:t xml:space="preserve"> </w:t>
      </w:r>
      <w:r>
        <w:rPr>
          <w:spacing w:val="-2"/>
        </w:rPr>
        <w:t>jawnej</w:t>
      </w:r>
      <w:r>
        <w:rPr>
          <w:spacing w:val="14"/>
        </w:rPr>
        <w:t xml:space="preserve"> </w:t>
      </w:r>
      <w:r>
        <w:rPr>
          <w:spacing w:val="-2"/>
        </w:rPr>
        <w:t>sesji</w:t>
      </w:r>
    </w:p>
    <w:p w14:paraId="0639E276" w14:textId="77777777" w:rsidR="000728E0" w:rsidRDefault="002860D5">
      <w:pPr>
        <w:pStyle w:val="Tekstpodstawowy"/>
        <w:spacing w:before="1"/>
        <w:ind w:left="1133"/>
      </w:pPr>
      <w:r>
        <w:t>otwarcia</w:t>
      </w:r>
      <w:r>
        <w:rPr>
          <w:spacing w:val="-17"/>
        </w:rPr>
        <w:t xml:space="preserve"> </w:t>
      </w:r>
      <w:r>
        <w:t>ofert</w:t>
      </w:r>
      <w:r>
        <w:rPr>
          <w:spacing w:val="-13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sposób</w:t>
      </w:r>
      <w:r>
        <w:rPr>
          <w:spacing w:val="-15"/>
        </w:rPr>
        <w:t xml:space="preserve"> </w:t>
      </w:r>
      <w:r>
        <w:t>jawny</w:t>
      </w:r>
      <w:r>
        <w:rPr>
          <w:spacing w:val="-13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udziałem</w:t>
      </w:r>
      <w:r>
        <w:rPr>
          <w:spacing w:val="-13"/>
        </w:rPr>
        <w:t xml:space="preserve"> </w:t>
      </w:r>
      <w:r>
        <w:t>Wykonawców</w:t>
      </w:r>
      <w:r>
        <w:rPr>
          <w:spacing w:val="-14"/>
        </w:rPr>
        <w:t xml:space="preserve"> </w:t>
      </w:r>
      <w:r>
        <w:t>lub</w:t>
      </w:r>
      <w:r>
        <w:rPr>
          <w:spacing w:val="-13"/>
        </w:rPr>
        <w:t xml:space="preserve"> </w:t>
      </w:r>
      <w:r>
        <w:t>transmitowania</w:t>
      </w:r>
      <w:r>
        <w:rPr>
          <w:spacing w:val="-13"/>
        </w:rPr>
        <w:t xml:space="preserve"> </w:t>
      </w:r>
      <w:r>
        <w:t>sesji</w:t>
      </w:r>
      <w:r>
        <w:rPr>
          <w:spacing w:val="-13"/>
        </w:rPr>
        <w:t xml:space="preserve"> </w:t>
      </w:r>
      <w:r>
        <w:rPr>
          <w:spacing w:val="-2"/>
        </w:rPr>
        <w:t>otwarcia</w:t>
      </w:r>
    </w:p>
    <w:p w14:paraId="75B17D3D" w14:textId="77777777" w:rsidR="000728E0" w:rsidRDefault="000728E0">
      <w:pPr>
        <w:pStyle w:val="Tekstpodstawowy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351E8C17" w14:textId="77777777" w:rsidR="000728E0" w:rsidRDefault="000728E0">
      <w:pPr>
        <w:pStyle w:val="Tekstpodstawowy"/>
        <w:spacing w:before="248"/>
        <w:jc w:val="left"/>
      </w:pPr>
    </w:p>
    <w:p w14:paraId="6FF11CCE" w14:textId="77777777" w:rsidR="000728E0" w:rsidRDefault="002860D5">
      <w:pPr>
        <w:pStyle w:val="Tekstpodstawowy"/>
        <w:spacing w:before="1"/>
        <w:ind w:left="1133" w:right="421"/>
      </w:pPr>
      <w:r>
        <w:rPr>
          <w:spacing w:val="-2"/>
        </w:rPr>
        <w:t>za</w:t>
      </w:r>
      <w:r>
        <w:rPr>
          <w:spacing w:val="-14"/>
        </w:rPr>
        <w:t xml:space="preserve"> </w:t>
      </w:r>
      <w:r>
        <w:rPr>
          <w:spacing w:val="-2"/>
        </w:rPr>
        <w:t>pośrednictwem</w:t>
      </w:r>
      <w:r>
        <w:rPr>
          <w:spacing w:val="-12"/>
        </w:rPr>
        <w:t xml:space="preserve"> </w:t>
      </w:r>
      <w:r>
        <w:rPr>
          <w:spacing w:val="-2"/>
        </w:rPr>
        <w:t>elektronicznych</w:t>
      </w:r>
      <w:r>
        <w:rPr>
          <w:spacing w:val="-13"/>
        </w:rPr>
        <w:t xml:space="preserve"> </w:t>
      </w:r>
      <w:r>
        <w:rPr>
          <w:spacing w:val="-2"/>
        </w:rPr>
        <w:t>narzędzi</w:t>
      </w:r>
      <w:r>
        <w:rPr>
          <w:spacing w:val="-13"/>
        </w:rPr>
        <w:t xml:space="preserve"> </w:t>
      </w:r>
      <w:r>
        <w:rPr>
          <w:spacing w:val="-2"/>
        </w:rPr>
        <w:t>do</w:t>
      </w:r>
      <w:r>
        <w:rPr>
          <w:spacing w:val="-13"/>
        </w:rPr>
        <w:t xml:space="preserve"> </w:t>
      </w:r>
      <w:r>
        <w:rPr>
          <w:spacing w:val="-2"/>
        </w:rPr>
        <w:t>przekazu</w:t>
      </w:r>
      <w:r>
        <w:rPr>
          <w:spacing w:val="-12"/>
        </w:rPr>
        <w:t xml:space="preserve"> </w:t>
      </w:r>
      <w:r>
        <w:rPr>
          <w:spacing w:val="-2"/>
        </w:rPr>
        <w:t>wideo</w:t>
      </w:r>
      <w:r>
        <w:rPr>
          <w:spacing w:val="-12"/>
        </w:rPr>
        <w:t xml:space="preserve"> </w:t>
      </w:r>
      <w:r>
        <w:rPr>
          <w:spacing w:val="-2"/>
        </w:rPr>
        <w:t>on-line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4"/>
        </w:rPr>
        <w:t xml:space="preserve"> </w:t>
      </w:r>
      <w:r>
        <w:rPr>
          <w:spacing w:val="-2"/>
        </w:rPr>
        <w:t>ma</w:t>
      </w:r>
      <w:r>
        <w:rPr>
          <w:spacing w:val="-13"/>
        </w:rPr>
        <w:t xml:space="preserve"> </w:t>
      </w:r>
      <w:r>
        <w:rPr>
          <w:spacing w:val="-2"/>
        </w:rPr>
        <w:t>jedynie</w:t>
      </w:r>
      <w:r>
        <w:rPr>
          <w:spacing w:val="-12"/>
        </w:rPr>
        <w:t xml:space="preserve"> </w:t>
      </w:r>
      <w:r>
        <w:rPr>
          <w:spacing w:val="-2"/>
        </w:rPr>
        <w:t>takie uprawnienie.</w:t>
      </w:r>
    </w:p>
    <w:p w14:paraId="0FEAEB7F" w14:textId="77777777" w:rsidR="000728E0" w:rsidRDefault="002860D5">
      <w:pPr>
        <w:pStyle w:val="Akapitzlist"/>
        <w:numPr>
          <w:ilvl w:val="0"/>
          <w:numId w:val="32"/>
        </w:numPr>
        <w:tabs>
          <w:tab w:val="left" w:pos="1012"/>
        </w:tabs>
        <w:spacing w:before="120"/>
        <w:ind w:left="1012" w:hanging="304"/>
        <w:jc w:val="both"/>
        <w:rPr>
          <w:u w:val="single"/>
        </w:rPr>
      </w:pPr>
      <w:r>
        <w:rPr>
          <w:spacing w:val="63"/>
          <w:u w:val="single"/>
        </w:rPr>
        <w:t xml:space="preserve"> </w:t>
      </w:r>
      <w:r>
        <w:rPr>
          <w:spacing w:val="-8"/>
          <w:u w:val="single"/>
        </w:rPr>
        <w:t>Pojęcia</w:t>
      </w:r>
      <w:r>
        <w:rPr>
          <w:spacing w:val="4"/>
          <w:u w:val="single"/>
        </w:rPr>
        <w:t xml:space="preserve"> </w:t>
      </w:r>
      <w:r>
        <w:rPr>
          <w:spacing w:val="-8"/>
          <w:u w:val="single"/>
        </w:rPr>
        <w:t>użyte</w:t>
      </w:r>
      <w:r>
        <w:rPr>
          <w:spacing w:val="4"/>
          <w:u w:val="single"/>
        </w:rPr>
        <w:t xml:space="preserve"> </w:t>
      </w:r>
      <w:r>
        <w:rPr>
          <w:spacing w:val="-8"/>
          <w:u w:val="single"/>
        </w:rPr>
        <w:t>w</w:t>
      </w:r>
      <w:r>
        <w:rPr>
          <w:spacing w:val="1"/>
          <w:u w:val="single"/>
        </w:rPr>
        <w:t xml:space="preserve"> </w:t>
      </w:r>
      <w:r>
        <w:rPr>
          <w:spacing w:val="-8"/>
          <w:u w:val="single"/>
        </w:rPr>
        <w:t>specyfikacji</w:t>
      </w:r>
      <w:r>
        <w:rPr>
          <w:spacing w:val="4"/>
          <w:u w:val="single"/>
        </w:rPr>
        <w:t xml:space="preserve"> </w:t>
      </w:r>
      <w:r>
        <w:rPr>
          <w:spacing w:val="-8"/>
          <w:u w:val="single"/>
        </w:rPr>
        <w:t>warunków</w:t>
      </w:r>
      <w:r>
        <w:rPr>
          <w:u w:val="single"/>
        </w:rPr>
        <w:t xml:space="preserve"> </w:t>
      </w:r>
      <w:r>
        <w:rPr>
          <w:spacing w:val="-8"/>
          <w:u w:val="single"/>
        </w:rPr>
        <w:t>zamówienia:</w:t>
      </w:r>
    </w:p>
    <w:p w14:paraId="425926E7" w14:textId="77777777" w:rsidR="000728E0" w:rsidRDefault="002860D5">
      <w:pPr>
        <w:pStyle w:val="Akapitzlist"/>
        <w:numPr>
          <w:ilvl w:val="1"/>
          <w:numId w:val="32"/>
        </w:numPr>
        <w:tabs>
          <w:tab w:val="left" w:pos="1414"/>
        </w:tabs>
        <w:spacing w:before="2"/>
        <w:ind w:left="1414" w:hanging="279"/>
        <w:jc w:val="both"/>
      </w:pPr>
      <w:r>
        <w:rPr>
          <w:spacing w:val="-6"/>
        </w:rPr>
        <w:t>Ustawa</w:t>
      </w:r>
      <w:r>
        <w:rPr>
          <w:spacing w:val="-9"/>
        </w:rPr>
        <w:t xml:space="preserve"> </w:t>
      </w:r>
      <w:proofErr w:type="spellStart"/>
      <w:r>
        <w:rPr>
          <w:spacing w:val="-6"/>
        </w:rPr>
        <w:t>Pzp</w:t>
      </w:r>
      <w:proofErr w:type="spellEnd"/>
      <w:r>
        <w:rPr>
          <w:spacing w:val="-9"/>
        </w:rPr>
        <w:t xml:space="preserve"> </w:t>
      </w:r>
      <w:r>
        <w:rPr>
          <w:spacing w:val="-6"/>
        </w:rPr>
        <w:t>lub</w:t>
      </w:r>
      <w:r>
        <w:rPr>
          <w:spacing w:val="-9"/>
        </w:rPr>
        <w:t xml:space="preserve"> </w:t>
      </w:r>
      <w:proofErr w:type="spellStart"/>
      <w:r>
        <w:rPr>
          <w:spacing w:val="-6"/>
        </w:rPr>
        <w:t>Pzp</w:t>
      </w:r>
      <w:proofErr w:type="spellEnd"/>
      <w:r>
        <w:rPr>
          <w:spacing w:val="-10"/>
        </w:rPr>
        <w:t xml:space="preserve"> </w:t>
      </w:r>
      <w:r>
        <w:rPr>
          <w:spacing w:val="-6"/>
        </w:rPr>
        <w:t>-</w:t>
      </w:r>
      <w:r>
        <w:rPr>
          <w:spacing w:val="-8"/>
        </w:rPr>
        <w:t xml:space="preserve"> </w:t>
      </w:r>
      <w:r>
        <w:rPr>
          <w:spacing w:val="-6"/>
        </w:rPr>
        <w:t>ustawa</w:t>
      </w:r>
      <w:r>
        <w:rPr>
          <w:spacing w:val="-9"/>
        </w:rPr>
        <w:t xml:space="preserve"> </w:t>
      </w:r>
      <w:r>
        <w:rPr>
          <w:spacing w:val="-6"/>
        </w:rPr>
        <w:t>z</w:t>
      </w:r>
      <w:r>
        <w:rPr>
          <w:spacing w:val="-8"/>
        </w:rPr>
        <w:t xml:space="preserve"> </w:t>
      </w:r>
      <w:r>
        <w:rPr>
          <w:spacing w:val="-6"/>
        </w:rPr>
        <w:t>dnia</w:t>
      </w:r>
      <w:r>
        <w:rPr>
          <w:spacing w:val="-9"/>
        </w:rPr>
        <w:t xml:space="preserve"> </w:t>
      </w:r>
      <w:r>
        <w:rPr>
          <w:spacing w:val="-6"/>
        </w:rPr>
        <w:t>11</w:t>
      </w:r>
      <w:r>
        <w:rPr>
          <w:spacing w:val="-9"/>
        </w:rPr>
        <w:t xml:space="preserve"> </w:t>
      </w:r>
      <w:r>
        <w:rPr>
          <w:spacing w:val="-6"/>
        </w:rPr>
        <w:t>września</w:t>
      </w:r>
      <w:r>
        <w:rPr>
          <w:spacing w:val="-8"/>
        </w:rPr>
        <w:t xml:space="preserve"> </w:t>
      </w:r>
      <w:r>
        <w:rPr>
          <w:spacing w:val="-6"/>
        </w:rPr>
        <w:t>2019</w:t>
      </w:r>
      <w:r>
        <w:rPr>
          <w:spacing w:val="-9"/>
        </w:rPr>
        <w:t xml:space="preserve"> </w:t>
      </w:r>
      <w:r>
        <w:rPr>
          <w:spacing w:val="-6"/>
        </w:rPr>
        <w:t>r.</w:t>
      </w:r>
      <w:r>
        <w:rPr>
          <w:spacing w:val="-9"/>
        </w:rPr>
        <w:t xml:space="preserve"> </w:t>
      </w:r>
      <w:r>
        <w:rPr>
          <w:spacing w:val="-6"/>
        </w:rPr>
        <w:t>-</w:t>
      </w:r>
      <w:r>
        <w:rPr>
          <w:spacing w:val="-10"/>
        </w:rPr>
        <w:t xml:space="preserve"> </w:t>
      </w:r>
      <w:r>
        <w:rPr>
          <w:spacing w:val="-6"/>
        </w:rPr>
        <w:t>Prawo</w:t>
      </w:r>
      <w:r>
        <w:rPr>
          <w:spacing w:val="-8"/>
        </w:rPr>
        <w:t xml:space="preserve"> </w:t>
      </w:r>
      <w:r>
        <w:rPr>
          <w:spacing w:val="-6"/>
        </w:rPr>
        <w:t>zamówień</w:t>
      </w:r>
      <w:r>
        <w:rPr>
          <w:spacing w:val="-12"/>
        </w:rPr>
        <w:t xml:space="preserve"> </w:t>
      </w:r>
      <w:r>
        <w:rPr>
          <w:spacing w:val="-6"/>
        </w:rPr>
        <w:t>publicznych</w:t>
      </w:r>
    </w:p>
    <w:p w14:paraId="7136357F" w14:textId="77777777" w:rsidR="000728E0" w:rsidRDefault="002860D5">
      <w:pPr>
        <w:pStyle w:val="Tekstpodstawowy"/>
        <w:spacing w:before="1"/>
        <w:ind w:left="1416"/>
      </w:pPr>
      <w:r>
        <w:t>(</w:t>
      </w:r>
      <w:proofErr w:type="spellStart"/>
      <w:r>
        <w:t>t.j</w:t>
      </w:r>
      <w:proofErr w:type="spellEnd"/>
      <w:r>
        <w:t>.</w:t>
      </w:r>
      <w:r>
        <w:rPr>
          <w:spacing w:val="-3"/>
        </w:rPr>
        <w:t xml:space="preserve"> </w:t>
      </w:r>
      <w:r>
        <w:t>Dz.U.</w:t>
      </w:r>
      <w:r>
        <w:rPr>
          <w:spacing w:val="-4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2024</w:t>
      </w:r>
      <w:r>
        <w:rPr>
          <w:spacing w:val="-4"/>
        </w:rPr>
        <w:t xml:space="preserve"> </w:t>
      </w:r>
      <w:r>
        <w:t>r.</w:t>
      </w:r>
      <w:r>
        <w:rPr>
          <w:spacing w:val="-1"/>
        </w:rPr>
        <w:t xml:space="preserve"> </w:t>
      </w:r>
      <w:r>
        <w:t>poz.</w:t>
      </w:r>
      <w:r>
        <w:rPr>
          <w:spacing w:val="-6"/>
        </w:rPr>
        <w:t xml:space="preserve"> </w:t>
      </w:r>
      <w:r>
        <w:t>1320</w:t>
      </w:r>
      <w:r>
        <w:rPr>
          <w:spacing w:val="-3"/>
        </w:rPr>
        <w:t xml:space="preserve"> </w:t>
      </w:r>
      <w:r>
        <w:t>ze</w:t>
      </w:r>
      <w:r>
        <w:rPr>
          <w:spacing w:val="-2"/>
        </w:rPr>
        <w:t xml:space="preserve"> </w:t>
      </w:r>
      <w:r>
        <w:rPr>
          <w:spacing w:val="-4"/>
        </w:rPr>
        <w:t>zm.).</w:t>
      </w:r>
    </w:p>
    <w:p w14:paraId="47AF3136" w14:textId="77777777" w:rsidR="000728E0" w:rsidRDefault="002860D5">
      <w:pPr>
        <w:pStyle w:val="Akapitzlist"/>
        <w:numPr>
          <w:ilvl w:val="1"/>
          <w:numId w:val="32"/>
        </w:numPr>
        <w:tabs>
          <w:tab w:val="left" w:pos="1414"/>
          <w:tab w:val="left" w:pos="1416"/>
        </w:tabs>
        <w:spacing w:before="21"/>
        <w:ind w:right="425"/>
        <w:jc w:val="both"/>
      </w:pPr>
      <w:r>
        <w:t>Ustawa</w:t>
      </w:r>
      <w:r>
        <w:rPr>
          <w:spacing w:val="-1"/>
        </w:rPr>
        <w:t xml:space="preserve"> </w:t>
      </w:r>
      <w:r>
        <w:t>sankcyjna</w:t>
      </w:r>
      <w:r>
        <w:rPr>
          <w:spacing w:val="-3"/>
        </w:rPr>
        <w:t xml:space="preserve"> </w:t>
      </w:r>
      <w:r>
        <w:t>- ustawa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dnia</w:t>
      </w:r>
      <w:r>
        <w:rPr>
          <w:spacing w:val="-1"/>
        </w:rPr>
        <w:t xml:space="preserve"> </w:t>
      </w:r>
      <w:r>
        <w:t>13</w:t>
      </w:r>
      <w:r>
        <w:rPr>
          <w:spacing w:val="-2"/>
        </w:rPr>
        <w:t xml:space="preserve"> </w:t>
      </w:r>
      <w:r>
        <w:t>kwietnia</w:t>
      </w:r>
      <w:r>
        <w:rPr>
          <w:spacing w:val="-1"/>
        </w:rPr>
        <w:t xml:space="preserve"> </w:t>
      </w:r>
      <w:r>
        <w:t>2022 r.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szczególnych</w:t>
      </w:r>
      <w:r>
        <w:rPr>
          <w:spacing w:val="-3"/>
        </w:rPr>
        <w:t xml:space="preserve"> </w:t>
      </w:r>
      <w:r>
        <w:t>rozwiązaniach w</w:t>
      </w:r>
      <w:r>
        <w:rPr>
          <w:spacing w:val="-16"/>
        </w:rPr>
        <w:t xml:space="preserve"> </w:t>
      </w:r>
      <w:r>
        <w:t>zakresie</w:t>
      </w:r>
      <w:r>
        <w:rPr>
          <w:spacing w:val="-14"/>
        </w:rPr>
        <w:t xml:space="preserve"> </w:t>
      </w:r>
      <w:r>
        <w:t>przeciwdziałania</w:t>
      </w:r>
      <w:r>
        <w:rPr>
          <w:spacing w:val="-4"/>
        </w:rPr>
        <w:t xml:space="preserve"> </w:t>
      </w:r>
      <w:r>
        <w:t>wspieraniu</w:t>
      </w:r>
      <w:r>
        <w:rPr>
          <w:spacing w:val="-4"/>
        </w:rPr>
        <w:t xml:space="preserve"> </w:t>
      </w:r>
      <w:r>
        <w:t>agresji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Ukrainę</w:t>
      </w:r>
      <w:r>
        <w:rPr>
          <w:spacing w:val="-6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służących</w:t>
      </w:r>
      <w:r>
        <w:rPr>
          <w:spacing w:val="-4"/>
        </w:rPr>
        <w:t xml:space="preserve"> </w:t>
      </w:r>
      <w:r>
        <w:t>ochronie bezpieczeństwa narodowego (</w:t>
      </w:r>
      <w:proofErr w:type="spellStart"/>
      <w:r>
        <w:t>t.j</w:t>
      </w:r>
      <w:proofErr w:type="spellEnd"/>
      <w:r>
        <w:t>. Dz. U. z 2025 poz. 514).</w:t>
      </w:r>
    </w:p>
    <w:p w14:paraId="26FFC9FF" w14:textId="77777777" w:rsidR="000728E0" w:rsidRDefault="002860D5">
      <w:pPr>
        <w:pStyle w:val="Akapitzlist"/>
        <w:numPr>
          <w:ilvl w:val="1"/>
          <w:numId w:val="32"/>
        </w:numPr>
        <w:tabs>
          <w:tab w:val="left" w:pos="1414"/>
        </w:tabs>
        <w:spacing w:before="2"/>
        <w:ind w:left="1414" w:hanging="279"/>
        <w:jc w:val="both"/>
      </w:pPr>
      <w:r>
        <w:t>SWZ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niniejsza</w:t>
      </w:r>
      <w:r>
        <w:rPr>
          <w:spacing w:val="-6"/>
        </w:rPr>
        <w:t xml:space="preserve"> </w:t>
      </w:r>
      <w:r>
        <w:t>Specyfikacja</w:t>
      </w:r>
      <w:r>
        <w:rPr>
          <w:spacing w:val="-8"/>
        </w:rPr>
        <w:t xml:space="preserve"> </w:t>
      </w:r>
      <w:r>
        <w:t>Warunków</w:t>
      </w:r>
      <w:r>
        <w:rPr>
          <w:spacing w:val="-6"/>
        </w:rPr>
        <w:t xml:space="preserve"> </w:t>
      </w:r>
      <w:r>
        <w:rPr>
          <w:spacing w:val="-2"/>
        </w:rPr>
        <w:t>Zamówienia.</w:t>
      </w:r>
    </w:p>
    <w:p w14:paraId="3DF50C43" w14:textId="77777777" w:rsidR="000728E0" w:rsidRDefault="002860D5">
      <w:pPr>
        <w:pStyle w:val="Akapitzlist"/>
        <w:numPr>
          <w:ilvl w:val="1"/>
          <w:numId w:val="32"/>
        </w:numPr>
        <w:tabs>
          <w:tab w:val="left" w:pos="1414"/>
          <w:tab w:val="left" w:pos="1416"/>
        </w:tabs>
        <w:spacing w:before="18"/>
        <w:ind w:right="422" w:hanging="284"/>
        <w:jc w:val="both"/>
      </w:pPr>
      <w:r>
        <w:t xml:space="preserve">JEDZ lub jednolity dokument - oświadczenie, o którym mowa w art. 125 ust.1 </w:t>
      </w:r>
      <w:proofErr w:type="spellStart"/>
      <w:r>
        <w:t>Pzp</w:t>
      </w:r>
      <w:proofErr w:type="spellEnd"/>
      <w:r>
        <w:t xml:space="preserve"> sporządzone na formularzu jednolitego europejskiego dokumentu zamówienia, zgodnie ze wzorem standardowego formularza określonego w Rozporządzeniu Wykonawczym Komisji (UE) 2016/7 z dnia 5 stycznia 2016 r. ustanawiającym standardowy</w:t>
      </w:r>
      <w:r>
        <w:rPr>
          <w:spacing w:val="-16"/>
        </w:rPr>
        <w:t xml:space="preserve"> </w:t>
      </w:r>
      <w:r>
        <w:t>formularz</w:t>
      </w:r>
      <w:r>
        <w:rPr>
          <w:spacing w:val="-15"/>
        </w:rPr>
        <w:t xml:space="preserve"> </w:t>
      </w:r>
      <w:r>
        <w:t>jednolitego</w:t>
      </w:r>
      <w:r>
        <w:rPr>
          <w:spacing w:val="-15"/>
        </w:rPr>
        <w:t xml:space="preserve"> </w:t>
      </w:r>
      <w:r>
        <w:t>europejskiego</w:t>
      </w:r>
      <w:r>
        <w:rPr>
          <w:spacing w:val="-16"/>
        </w:rPr>
        <w:t xml:space="preserve"> </w:t>
      </w:r>
      <w:r>
        <w:t>dokumentu</w:t>
      </w:r>
      <w:r>
        <w:rPr>
          <w:spacing w:val="-14"/>
        </w:rPr>
        <w:t xml:space="preserve"> </w:t>
      </w:r>
      <w:r>
        <w:t>zamówienia</w:t>
      </w:r>
      <w:r>
        <w:rPr>
          <w:spacing w:val="-15"/>
        </w:rPr>
        <w:t xml:space="preserve"> </w:t>
      </w:r>
      <w:r>
        <w:t>(Dz.</w:t>
      </w:r>
      <w:r>
        <w:rPr>
          <w:spacing w:val="-13"/>
        </w:rPr>
        <w:t xml:space="preserve"> </w:t>
      </w:r>
      <w:r>
        <w:t>Urz.</w:t>
      </w:r>
      <w:r>
        <w:rPr>
          <w:spacing w:val="-15"/>
        </w:rPr>
        <w:t xml:space="preserve"> </w:t>
      </w:r>
      <w:r>
        <w:t>UE L</w:t>
      </w:r>
      <w:r>
        <w:rPr>
          <w:spacing w:val="-16"/>
        </w:rPr>
        <w:t xml:space="preserve"> </w:t>
      </w:r>
      <w:r>
        <w:t>3</w:t>
      </w:r>
      <w:r>
        <w:rPr>
          <w:spacing w:val="-13"/>
        </w:rPr>
        <w:t xml:space="preserve"> </w:t>
      </w:r>
      <w:r>
        <w:t>z</w:t>
      </w:r>
      <w:r>
        <w:rPr>
          <w:spacing w:val="-16"/>
        </w:rPr>
        <w:t xml:space="preserve"> </w:t>
      </w:r>
      <w:r>
        <w:t>06.01.2016,</w:t>
      </w:r>
      <w:r>
        <w:rPr>
          <w:spacing w:val="-15"/>
        </w:rPr>
        <w:t xml:space="preserve"> </w:t>
      </w:r>
      <w:r>
        <w:t>str.</w:t>
      </w:r>
      <w:r>
        <w:rPr>
          <w:spacing w:val="-13"/>
        </w:rPr>
        <w:t xml:space="preserve"> </w:t>
      </w:r>
      <w:r>
        <w:t>16)</w:t>
      </w:r>
      <w:r>
        <w:rPr>
          <w:spacing w:val="-14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t>stanowiącego</w:t>
      </w:r>
      <w:r>
        <w:rPr>
          <w:spacing w:val="-14"/>
        </w:rPr>
        <w:t xml:space="preserve"> </w:t>
      </w:r>
      <w:r>
        <w:t>Załącznik</w:t>
      </w:r>
      <w:r>
        <w:rPr>
          <w:spacing w:val="-14"/>
        </w:rPr>
        <w:t xml:space="preserve"> </w:t>
      </w:r>
      <w:r>
        <w:t>nr</w:t>
      </w:r>
      <w:r>
        <w:rPr>
          <w:spacing w:val="-16"/>
        </w:rPr>
        <w:t xml:space="preserve"> </w:t>
      </w:r>
      <w:r>
        <w:t>2</w:t>
      </w:r>
      <w:r>
        <w:rPr>
          <w:spacing w:val="-14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Rozporządzenia.</w:t>
      </w:r>
    </w:p>
    <w:p w14:paraId="584E9B1C" w14:textId="77777777" w:rsidR="000728E0" w:rsidRDefault="000728E0">
      <w:pPr>
        <w:pStyle w:val="Tekstpodstawowy"/>
        <w:spacing w:before="96"/>
        <w:jc w:val="left"/>
      </w:pPr>
    </w:p>
    <w:p w14:paraId="5AA16E31" w14:textId="77777777" w:rsidR="000728E0" w:rsidRDefault="002860D5">
      <w:pPr>
        <w:pStyle w:val="Nagwek1"/>
        <w:jc w:val="both"/>
      </w:pPr>
      <w:r>
        <w:t>Rozdział</w:t>
      </w:r>
      <w:r>
        <w:rPr>
          <w:spacing w:val="-2"/>
        </w:rPr>
        <w:t xml:space="preserve"> </w:t>
      </w:r>
      <w:r>
        <w:t>IV.</w:t>
      </w:r>
      <w:r>
        <w:rPr>
          <w:spacing w:val="62"/>
        </w:rPr>
        <w:t xml:space="preserve"> </w:t>
      </w:r>
      <w:r>
        <w:t>Wizja</w:t>
      </w:r>
      <w:r>
        <w:rPr>
          <w:spacing w:val="-3"/>
        </w:rPr>
        <w:t xml:space="preserve"> </w:t>
      </w:r>
      <w:r>
        <w:rPr>
          <w:spacing w:val="-2"/>
        </w:rPr>
        <w:t>lokalna:</w:t>
      </w:r>
    </w:p>
    <w:p w14:paraId="7E0D32A7" w14:textId="77777777" w:rsidR="000728E0" w:rsidRDefault="002860D5">
      <w:pPr>
        <w:pStyle w:val="Nagwek3"/>
        <w:spacing w:before="120" w:line="240" w:lineRule="auto"/>
        <w:ind w:left="708" w:right="421" w:firstLine="0"/>
        <w:jc w:val="both"/>
      </w:pPr>
      <w:r>
        <w:t>Informacje dotyczące przeprowadzenia przez Wykonawcę wizji lokalnej lub sprawdzenia</w:t>
      </w:r>
      <w:r>
        <w:rPr>
          <w:spacing w:val="-11"/>
        </w:rPr>
        <w:t xml:space="preserve"> </w:t>
      </w:r>
      <w:r>
        <w:t>przez</w:t>
      </w:r>
      <w:r>
        <w:rPr>
          <w:spacing w:val="-11"/>
        </w:rPr>
        <w:t xml:space="preserve"> </w:t>
      </w:r>
      <w:r>
        <w:t>niego</w:t>
      </w:r>
      <w:r>
        <w:rPr>
          <w:spacing w:val="-11"/>
        </w:rPr>
        <w:t xml:space="preserve"> </w:t>
      </w:r>
      <w:r>
        <w:t>dokumentów</w:t>
      </w:r>
      <w:r>
        <w:rPr>
          <w:spacing w:val="-9"/>
        </w:rPr>
        <w:t xml:space="preserve"> </w:t>
      </w:r>
      <w:r>
        <w:t>niezbędnych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realizacji</w:t>
      </w:r>
      <w:r>
        <w:rPr>
          <w:spacing w:val="-12"/>
        </w:rPr>
        <w:t xml:space="preserve"> </w:t>
      </w:r>
      <w:r>
        <w:t>zamówienia,</w:t>
      </w:r>
      <w:r>
        <w:rPr>
          <w:spacing w:val="-12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 xml:space="preserve">których mowa w art. 131 ust. 2 </w:t>
      </w:r>
      <w:proofErr w:type="spellStart"/>
      <w:r>
        <w:t>Pzp</w:t>
      </w:r>
      <w:proofErr w:type="spellEnd"/>
      <w:r>
        <w:t>:</w:t>
      </w:r>
    </w:p>
    <w:p w14:paraId="5B5D1D3D" w14:textId="77777777" w:rsidR="000728E0" w:rsidRDefault="002860D5">
      <w:pPr>
        <w:pStyle w:val="Tekstpodstawowy"/>
        <w:spacing w:before="119"/>
        <w:ind w:left="708"/>
        <w:jc w:val="left"/>
      </w:pPr>
      <w:r>
        <w:rPr>
          <w:spacing w:val="-6"/>
        </w:rPr>
        <w:t>Zamawiający nie wymaga złożenia oferty po</w:t>
      </w:r>
      <w:r>
        <w:rPr>
          <w:spacing w:val="-9"/>
        </w:rPr>
        <w:t xml:space="preserve"> </w:t>
      </w:r>
      <w:r>
        <w:rPr>
          <w:spacing w:val="-6"/>
        </w:rPr>
        <w:t xml:space="preserve">odbyciu wizji lokalnej lub sprawdzeniu wyżej </w:t>
      </w:r>
      <w:r>
        <w:t>wymienionych dokumentów.</w:t>
      </w:r>
    </w:p>
    <w:p w14:paraId="3726BCB9" w14:textId="0BBA3C0B" w:rsidR="000728E0" w:rsidRDefault="002860D5" w:rsidP="00387E25">
      <w:pPr>
        <w:pStyle w:val="Tekstpodstawowy"/>
        <w:spacing w:before="1" w:line="252" w:lineRule="exact"/>
        <w:ind w:left="708"/>
        <w:jc w:val="left"/>
      </w:pPr>
      <w:r>
        <w:rPr>
          <w:spacing w:val="-4"/>
        </w:rPr>
        <w:t>Przed</w:t>
      </w:r>
      <w:r>
        <w:rPr>
          <w:spacing w:val="-7"/>
        </w:rPr>
        <w:t xml:space="preserve"> </w:t>
      </w:r>
      <w:r>
        <w:rPr>
          <w:spacing w:val="-4"/>
        </w:rPr>
        <w:t>złożeniem</w:t>
      </w:r>
      <w:r>
        <w:rPr>
          <w:spacing w:val="-7"/>
        </w:rPr>
        <w:t xml:space="preserve"> </w:t>
      </w:r>
      <w:r>
        <w:rPr>
          <w:spacing w:val="-4"/>
        </w:rPr>
        <w:t>oferty</w:t>
      </w:r>
      <w:r>
        <w:rPr>
          <w:spacing w:val="-5"/>
        </w:rPr>
        <w:t xml:space="preserve"> </w:t>
      </w:r>
      <w:r>
        <w:rPr>
          <w:spacing w:val="-4"/>
        </w:rPr>
        <w:t>Zamawiający</w:t>
      </w:r>
      <w:r>
        <w:rPr>
          <w:spacing w:val="-8"/>
        </w:rPr>
        <w:t xml:space="preserve"> </w:t>
      </w:r>
      <w:r>
        <w:rPr>
          <w:spacing w:val="-4"/>
        </w:rPr>
        <w:t>dopuszcza</w:t>
      </w:r>
      <w:r>
        <w:rPr>
          <w:spacing w:val="-10"/>
        </w:rPr>
        <w:t xml:space="preserve"> </w:t>
      </w:r>
      <w:r>
        <w:rPr>
          <w:spacing w:val="-4"/>
        </w:rPr>
        <w:t>wykonanie</w:t>
      </w:r>
      <w:r>
        <w:rPr>
          <w:spacing w:val="-6"/>
        </w:rPr>
        <w:t xml:space="preserve"> </w:t>
      </w:r>
      <w:r>
        <w:rPr>
          <w:spacing w:val="-4"/>
        </w:rPr>
        <w:t>wizji</w:t>
      </w:r>
      <w:r>
        <w:rPr>
          <w:spacing w:val="-6"/>
        </w:rPr>
        <w:t xml:space="preserve"> </w:t>
      </w:r>
      <w:r>
        <w:rPr>
          <w:spacing w:val="-4"/>
        </w:rPr>
        <w:t>lokalnej.</w:t>
      </w:r>
    </w:p>
    <w:p w14:paraId="6422D348" w14:textId="77777777" w:rsidR="000728E0" w:rsidRDefault="000728E0">
      <w:pPr>
        <w:pStyle w:val="Tekstpodstawowy"/>
        <w:spacing w:before="96"/>
        <w:jc w:val="left"/>
      </w:pPr>
    </w:p>
    <w:p w14:paraId="27105556" w14:textId="77777777" w:rsidR="000728E0" w:rsidRDefault="002860D5">
      <w:pPr>
        <w:pStyle w:val="Nagwek1"/>
        <w:jc w:val="both"/>
      </w:pPr>
      <w:r>
        <w:t>Rozdział</w:t>
      </w:r>
      <w:r>
        <w:rPr>
          <w:spacing w:val="-1"/>
        </w:rPr>
        <w:t xml:space="preserve"> </w:t>
      </w:r>
      <w:r>
        <w:t>V.</w:t>
      </w:r>
      <w:r>
        <w:rPr>
          <w:spacing w:val="62"/>
        </w:rPr>
        <w:t xml:space="preserve"> </w:t>
      </w:r>
      <w:r>
        <w:t>Opis</w:t>
      </w:r>
      <w:r>
        <w:rPr>
          <w:spacing w:val="-1"/>
        </w:rPr>
        <w:t xml:space="preserve"> </w:t>
      </w:r>
      <w:r>
        <w:t>przedmiotu</w:t>
      </w:r>
      <w:r>
        <w:rPr>
          <w:spacing w:val="-2"/>
        </w:rPr>
        <w:t xml:space="preserve"> zamówienia:</w:t>
      </w:r>
    </w:p>
    <w:p w14:paraId="38A69876" w14:textId="77777777" w:rsidR="000728E0" w:rsidRDefault="002860D5">
      <w:pPr>
        <w:pStyle w:val="Akapitzlist"/>
        <w:numPr>
          <w:ilvl w:val="0"/>
          <w:numId w:val="31"/>
        </w:numPr>
        <w:tabs>
          <w:tab w:val="left" w:pos="954"/>
        </w:tabs>
        <w:spacing w:before="120" w:line="252" w:lineRule="exact"/>
        <w:ind w:left="954" w:hanging="246"/>
      </w:pPr>
      <w:r>
        <w:rPr>
          <w:color w:val="006FC0"/>
        </w:rPr>
        <w:t>Dostawy</w:t>
      </w:r>
      <w:r>
        <w:rPr>
          <w:color w:val="006FC0"/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2"/>
        </w:rPr>
        <w:t>Nazwa:</w:t>
      </w:r>
    </w:p>
    <w:p w14:paraId="6A33C6FF" w14:textId="5295C10C" w:rsidR="000728E0" w:rsidRDefault="00024E1E">
      <w:pPr>
        <w:pStyle w:val="Tekstpodstawowy"/>
        <w:spacing w:line="252" w:lineRule="exact"/>
        <w:ind w:left="708"/>
        <w:jc w:val="left"/>
      </w:pPr>
      <w:r w:rsidRPr="00024E1E">
        <w:t>„Kompleksowa dostawa energii elektrycznej wraz z usługą dystrybucji do wszystkich obiektów Akademii Muzycznej im. Krzysztofa Pendereckiego w Krakowie”</w:t>
      </w:r>
    </w:p>
    <w:p w14:paraId="5F662690" w14:textId="77777777" w:rsidR="000728E0" w:rsidRDefault="002860D5">
      <w:pPr>
        <w:pStyle w:val="Akapitzlist"/>
        <w:numPr>
          <w:ilvl w:val="0"/>
          <w:numId w:val="31"/>
        </w:numPr>
        <w:tabs>
          <w:tab w:val="left" w:pos="954"/>
        </w:tabs>
        <w:spacing w:before="119"/>
        <w:ind w:left="954" w:hanging="246"/>
      </w:pPr>
      <w:r>
        <w:t>Krótki</w:t>
      </w:r>
      <w:r>
        <w:rPr>
          <w:spacing w:val="-7"/>
        </w:rPr>
        <w:t xml:space="preserve"> </w:t>
      </w:r>
      <w:r>
        <w:t>opis</w:t>
      </w:r>
      <w:r>
        <w:rPr>
          <w:spacing w:val="-9"/>
        </w:rPr>
        <w:t xml:space="preserve"> </w:t>
      </w:r>
      <w:r>
        <w:t>przedmiotu</w:t>
      </w:r>
      <w:r>
        <w:rPr>
          <w:spacing w:val="-8"/>
        </w:rPr>
        <w:t xml:space="preserve"> </w:t>
      </w:r>
      <w:r>
        <w:rPr>
          <w:spacing w:val="-2"/>
        </w:rPr>
        <w:t>zamówienia:</w:t>
      </w:r>
    </w:p>
    <w:p w14:paraId="6CE23ACD" w14:textId="5CE8ABAE" w:rsidR="000728E0" w:rsidRDefault="002860D5">
      <w:pPr>
        <w:pStyle w:val="Tekstpodstawowy"/>
        <w:spacing w:before="1"/>
        <w:ind w:left="991" w:right="506"/>
      </w:pPr>
      <w:r>
        <w:t>Przedmiot</w:t>
      </w:r>
      <w:r>
        <w:rPr>
          <w:spacing w:val="-9"/>
        </w:rPr>
        <w:t xml:space="preserve"> </w:t>
      </w:r>
      <w:r>
        <w:t>zamówienia</w:t>
      </w:r>
      <w:r>
        <w:rPr>
          <w:spacing w:val="-8"/>
        </w:rPr>
        <w:t xml:space="preserve"> </w:t>
      </w:r>
      <w:r>
        <w:t>stanowi</w:t>
      </w:r>
      <w:r>
        <w:rPr>
          <w:spacing w:val="-8"/>
        </w:rPr>
        <w:t xml:space="preserve"> </w:t>
      </w:r>
      <w:r>
        <w:t>kompleksowa</w:t>
      </w:r>
      <w:r>
        <w:rPr>
          <w:spacing w:val="-8"/>
        </w:rPr>
        <w:t xml:space="preserve"> </w:t>
      </w:r>
      <w:r>
        <w:t>dostawa</w:t>
      </w:r>
      <w:r>
        <w:rPr>
          <w:spacing w:val="-8"/>
        </w:rPr>
        <w:t xml:space="preserve"> </w:t>
      </w:r>
      <w:r>
        <w:t>energii</w:t>
      </w:r>
      <w:r>
        <w:rPr>
          <w:spacing w:val="-8"/>
        </w:rPr>
        <w:t xml:space="preserve"> </w:t>
      </w:r>
      <w:r>
        <w:t>elektrycznej</w:t>
      </w:r>
      <w:r>
        <w:rPr>
          <w:spacing w:val="-6"/>
        </w:rPr>
        <w:t xml:space="preserve"> </w:t>
      </w:r>
      <w:r>
        <w:t>wraz</w:t>
      </w:r>
      <w:r>
        <w:rPr>
          <w:spacing w:val="-10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 xml:space="preserve">usługą </w:t>
      </w:r>
      <w:r>
        <w:rPr>
          <w:spacing w:val="-4"/>
        </w:rPr>
        <w:t xml:space="preserve">dystrybucji, na potrzeby obiektów stanowiących własność </w:t>
      </w:r>
      <w:r w:rsidR="003D1CA6">
        <w:rPr>
          <w:spacing w:val="-4"/>
        </w:rPr>
        <w:t>Akademii Muzycznej w Krakowie</w:t>
      </w:r>
      <w:r>
        <w:t xml:space="preserve"> </w:t>
      </w:r>
      <w:r>
        <w:rPr>
          <w:rFonts w:ascii="Arial" w:hAnsi="Arial"/>
          <w:b/>
        </w:rPr>
        <w:t xml:space="preserve">do </w:t>
      </w:r>
      <w:r w:rsidR="00FB0861">
        <w:rPr>
          <w:rFonts w:ascii="Arial" w:hAnsi="Arial"/>
          <w:b/>
        </w:rPr>
        <w:t>wskazanych</w:t>
      </w:r>
      <w:r>
        <w:rPr>
          <w:rFonts w:ascii="Arial" w:hAnsi="Arial"/>
          <w:b/>
        </w:rPr>
        <w:t xml:space="preserve"> punktów </w:t>
      </w:r>
      <w:r>
        <w:t>poboru energii elektrycznej (w skrócie „PPE”).</w:t>
      </w:r>
    </w:p>
    <w:p w14:paraId="3DF6B82B" w14:textId="4FFA6A22" w:rsidR="000728E0" w:rsidRDefault="002860D5">
      <w:pPr>
        <w:pStyle w:val="Tekstpodstawowy"/>
        <w:ind w:left="991" w:right="504"/>
      </w:pPr>
      <w:bookmarkStart w:id="4" w:name="_Hlk224117008"/>
      <w:r>
        <w:t xml:space="preserve">Prognozowane zapotrzebowanie na energię w okresie obowiązywania umowy wynosi: </w:t>
      </w:r>
      <w:r w:rsidR="00692A17">
        <w:t>około</w:t>
      </w:r>
      <w:r>
        <w:rPr>
          <w:rFonts w:ascii="Arial" w:hAnsi="Arial"/>
          <w:b/>
          <w:w w:val="90"/>
        </w:rPr>
        <w:t xml:space="preserve"> </w:t>
      </w:r>
      <w:r w:rsidR="000820FF" w:rsidRPr="000820FF">
        <w:rPr>
          <w:rFonts w:ascii="Arial" w:hAnsi="Arial"/>
          <w:b/>
          <w:color w:val="00B0F0"/>
          <w:w w:val="90"/>
        </w:rPr>
        <w:t>32 932 ,56 kWh</w:t>
      </w:r>
      <w:bookmarkEnd w:id="4"/>
      <w:r w:rsidR="000820FF">
        <w:rPr>
          <w:rFonts w:ascii="Arial" w:hAnsi="Arial"/>
          <w:b/>
          <w:color w:val="00B0F0"/>
          <w:w w:val="90"/>
        </w:rPr>
        <w:t>.</w:t>
      </w:r>
      <w:r>
        <w:rPr>
          <w:w w:val="90"/>
        </w:rPr>
        <w:t xml:space="preserve"> Ilość zapotrzebowania na energię elektryczną, jest wartością szacunkową </w:t>
      </w:r>
      <w:r>
        <w:t>wyliczoną w oparciu o poprzednie zużycie energii, oraz opracowaną na potrzeby porównania</w:t>
      </w:r>
      <w:r>
        <w:rPr>
          <w:spacing w:val="-8"/>
        </w:rPr>
        <w:t xml:space="preserve"> </w:t>
      </w:r>
      <w:r>
        <w:t>ofert.</w:t>
      </w:r>
      <w:r>
        <w:rPr>
          <w:spacing w:val="-8"/>
        </w:rPr>
        <w:t xml:space="preserve"> </w:t>
      </w:r>
      <w:r>
        <w:t>Zamawiający</w:t>
      </w:r>
      <w:r>
        <w:rPr>
          <w:spacing w:val="-8"/>
        </w:rPr>
        <w:t xml:space="preserve"> </w:t>
      </w:r>
      <w:r>
        <w:t>zastrzega</w:t>
      </w:r>
      <w:r>
        <w:rPr>
          <w:spacing w:val="-9"/>
        </w:rPr>
        <w:t xml:space="preserve"> </w:t>
      </w:r>
      <w:r>
        <w:t>sobie</w:t>
      </w:r>
      <w:r>
        <w:rPr>
          <w:spacing w:val="-9"/>
        </w:rPr>
        <w:t xml:space="preserve"> </w:t>
      </w:r>
      <w:r>
        <w:t>prawo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zmniejszenia</w:t>
      </w:r>
      <w:r>
        <w:rPr>
          <w:spacing w:val="-8"/>
        </w:rPr>
        <w:t xml:space="preserve"> </w:t>
      </w:r>
      <w:r>
        <w:t>lub</w:t>
      </w:r>
      <w:r>
        <w:rPr>
          <w:spacing w:val="-8"/>
        </w:rPr>
        <w:t xml:space="preserve"> </w:t>
      </w:r>
      <w:r>
        <w:t>zwiększenia wielkości dostaw dla poszczególnych PPE.</w:t>
      </w:r>
    </w:p>
    <w:p w14:paraId="3D042077" w14:textId="5F13CFB9" w:rsidR="000728E0" w:rsidRDefault="002860D5">
      <w:pPr>
        <w:pStyle w:val="Tekstpodstawowy"/>
        <w:ind w:left="991" w:right="502"/>
      </w:pPr>
      <w:r>
        <w:t>Charakterystyka parametrów dystrybucyjnych wraz z prognozą zapotrzebowania na energię,</w:t>
      </w:r>
      <w:r>
        <w:rPr>
          <w:spacing w:val="40"/>
        </w:rPr>
        <w:t xml:space="preserve"> </w:t>
      </w:r>
      <w:r>
        <w:t>dla</w:t>
      </w:r>
      <w:r>
        <w:rPr>
          <w:spacing w:val="40"/>
        </w:rPr>
        <w:t xml:space="preserve"> </w:t>
      </w:r>
      <w:r>
        <w:t>poszczególnych</w:t>
      </w:r>
      <w:r>
        <w:rPr>
          <w:spacing w:val="40"/>
        </w:rPr>
        <w:t xml:space="preserve"> </w:t>
      </w:r>
      <w:r>
        <w:t>PPE</w:t>
      </w:r>
      <w:r>
        <w:rPr>
          <w:spacing w:val="40"/>
        </w:rPr>
        <w:t xml:space="preserve"> </w:t>
      </w:r>
      <w:r>
        <w:t>została</w:t>
      </w:r>
      <w:r>
        <w:rPr>
          <w:spacing w:val="40"/>
        </w:rPr>
        <w:t xml:space="preserve"> </w:t>
      </w:r>
      <w:r>
        <w:t>przedstawiona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rPr>
          <w:color w:val="00AFEF"/>
        </w:rPr>
        <w:t>załączniku</w:t>
      </w:r>
      <w:r>
        <w:rPr>
          <w:color w:val="00AFEF"/>
          <w:spacing w:val="40"/>
        </w:rPr>
        <w:t xml:space="preserve"> </w:t>
      </w:r>
      <w:r>
        <w:rPr>
          <w:color w:val="00AFEF"/>
        </w:rPr>
        <w:t>nr</w:t>
      </w:r>
      <w:r>
        <w:rPr>
          <w:color w:val="00AFEF"/>
          <w:spacing w:val="40"/>
        </w:rPr>
        <w:t xml:space="preserve"> </w:t>
      </w:r>
      <w:r w:rsidR="00A24A20">
        <w:rPr>
          <w:color w:val="00AFEF"/>
        </w:rPr>
        <w:t>4</w:t>
      </w:r>
      <w:r>
        <w:rPr>
          <w:color w:val="00AFEF"/>
          <w:spacing w:val="40"/>
        </w:rPr>
        <w:t xml:space="preserve"> </w:t>
      </w:r>
      <w:r>
        <w:rPr>
          <w:color w:val="00AFEF"/>
        </w:rPr>
        <w:t>do</w:t>
      </w:r>
      <w:r>
        <w:rPr>
          <w:color w:val="00AFEF"/>
          <w:spacing w:val="40"/>
        </w:rPr>
        <w:t xml:space="preserve"> </w:t>
      </w:r>
      <w:proofErr w:type="spellStart"/>
      <w:r>
        <w:rPr>
          <w:color w:val="00AFEF"/>
        </w:rPr>
        <w:t>swz</w:t>
      </w:r>
      <w:proofErr w:type="spellEnd"/>
      <w:r>
        <w:rPr>
          <w:color w:val="00AFEF"/>
        </w:rPr>
        <w:t xml:space="preserve"> </w:t>
      </w:r>
      <w:r>
        <w:t>tj. Opisie przedmiotu zamówienia.</w:t>
      </w:r>
    </w:p>
    <w:p w14:paraId="625E3CB6" w14:textId="77777777" w:rsidR="000728E0" w:rsidRDefault="002860D5">
      <w:pPr>
        <w:pStyle w:val="Tekstpodstawowy"/>
        <w:ind w:left="991" w:right="504"/>
      </w:pPr>
      <w:r>
        <w:rPr>
          <w:spacing w:val="-4"/>
        </w:rPr>
        <w:t>Rozliczanie</w:t>
      </w:r>
      <w:r>
        <w:rPr>
          <w:spacing w:val="-10"/>
        </w:rPr>
        <w:t xml:space="preserve"> </w:t>
      </w:r>
      <w:r>
        <w:rPr>
          <w:spacing w:val="-4"/>
        </w:rPr>
        <w:t>zobowiązań</w:t>
      </w:r>
      <w:r>
        <w:rPr>
          <w:spacing w:val="-10"/>
        </w:rPr>
        <w:t xml:space="preserve"> </w:t>
      </w:r>
      <w:r>
        <w:rPr>
          <w:spacing w:val="-4"/>
        </w:rPr>
        <w:t>wynikających</w:t>
      </w:r>
      <w:r>
        <w:rPr>
          <w:spacing w:val="-12"/>
        </w:rPr>
        <w:t xml:space="preserve"> </w:t>
      </w:r>
      <w:r>
        <w:rPr>
          <w:spacing w:val="-4"/>
        </w:rPr>
        <w:t>z</w:t>
      </w:r>
      <w:r>
        <w:rPr>
          <w:spacing w:val="-11"/>
        </w:rPr>
        <w:t xml:space="preserve"> </w:t>
      </w:r>
      <w:r>
        <w:rPr>
          <w:spacing w:val="-4"/>
        </w:rPr>
        <w:t>tytułu</w:t>
      </w:r>
      <w:r>
        <w:rPr>
          <w:spacing w:val="-9"/>
        </w:rPr>
        <w:t xml:space="preserve"> </w:t>
      </w:r>
      <w:r>
        <w:rPr>
          <w:spacing w:val="-4"/>
        </w:rPr>
        <w:t>sprzedaży</w:t>
      </w:r>
      <w:r>
        <w:rPr>
          <w:spacing w:val="-10"/>
        </w:rPr>
        <w:t xml:space="preserve"> </w:t>
      </w:r>
      <w:r>
        <w:rPr>
          <w:spacing w:val="-4"/>
        </w:rPr>
        <w:t>i</w:t>
      </w:r>
      <w:r>
        <w:rPr>
          <w:spacing w:val="-11"/>
        </w:rPr>
        <w:t xml:space="preserve"> </w:t>
      </w:r>
      <w:r>
        <w:rPr>
          <w:spacing w:val="-4"/>
        </w:rPr>
        <w:t>dystrybucji</w:t>
      </w:r>
      <w:r>
        <w:rPr>
          <w:spacing w:val="-11"/>
        </w:rPr>
        <w:t xml:space="preserve"> </w:t>
      </w:r>
      <w:r>
        <w:rPr>
          <w:spacing w:val="-4"/>
        </w:rPr>
        <w:t>energii</w:t>
      </w:r>
      <w:r>
        <w:rPr>
          <w:spacing w:val="-11"/>
        </w:rPr>
        <w:t xml:space="preserve"> </w:t>
      </w:r>
      <w:r>
        <w:rPr>
          <w:spacing w:val="-4"/>
        </w:rPr>
        <w:t xml:space="preserve">elektrycznej </w:t>
      </w:r>
      <w:r>
        <w:t xml:space="preserve">odbywać się będzie na podstawie faktycznych wskazań układów pomiarowo- </w:t>
      </w:r>
      <w:r>
        <w:rPr>
          <w:spacing w:val="-2"/>
        </w:rPr>
        <w:t>rozliczeniowych.</w:t>
      </w:r>
    </w:p>
    <w:p w14:paraId="544BF6E5" w14:textId="4FE566FA" w:rsidR="000728E0" w:rsidRDefault="002860D5">
      <w:pPr>
        <w:pStyle w:val="Tekstpodstawowy"/>
        <w:ind w:left="991" w:right="504"/>
      </w:pPr>
      <w:r>
        <w:rPr>
          <w:spacing w:val="-4"/>
        </w:rPr>
        <w:t>Szczegółowy</w:t>
      </w:r>
      <w:r>
        <w:rPr>
          <w:spacing w:val="-12"/>
        </w:rPr>
        <w:t xml:space="preserve"> </w:t>
      </w:r>
      <w:r>
        <w:rPr>
          <w:spacing w:val="-4"/>
        </w:rPr>
        <w:t>opis</w:t>
      </w:r>
      <w:r>
        <w:rPr>
          <w:spacing w:val="-11"/>
        </w:rPr>
        <w:t xml:space="preserve"> </w:t>
      </w:r>
      <w:r>
        <w:rPr>
          <w:spacing w:val="-4"/>
        </w:rPr>
        <w:t>i</w:t>
      </w:r>
      <w:r>
        <w:rPr>
          <w:spacing w:val="-11"/>
        </w:rPr>
        <w:t xml:space="preserve"> </w:t>
      </w:r>
      <w:r>
        <w:rPr>
          <w:spacing w:val="-4"/>
        </w:rPr>
        <w:t>zakres</w:t>
      </w:r>
      <w:r>
        <w:rPr>
          <w:spacing w:val="-12"/>
        </w:rPr>
        <w:t xml:space="preserve"> </w:t>
      </w:r>
      <w:r>
        <w:rPr>
          <w:spacing w:val="-4"/>
        </w:rPr>
        <w:t>przedmiotu</w:t>
      </w:r>
      <w:r>
        <w:rPr>
          <w:spacing w:val="-11"/>
        </w:rPr>
        <w:t xml:space="preserve"> </w:t>
      </w:r>
      <w:r>
        <w:rPr>
          <w:spacing w:val="-4"/>
        </w:rPr>
        <w:t>zamówienia</w:t>
      </w:r>
      <w:r>
        <w:rPr>
          <w:spacing w:val="-11"/>
        </w:rPr>
        <w:t xml:space="preserve"> </w:t>
      </w:r>
      <w:r>
        <w:rPr>
          <w:spacing w:val="-4"/>
        </w:rPr>
        <w:t>określają:</w:t>
      </w:r>
      <w:r>
        <w:rPr>
          <w:spacing w:val="-11"/>
        </w:rPr>
        <w:t xml:space="preserve"> </w:t>
      </w:r>
      <w:r>
        <w:rPr>
          <w:color w:val="00AFEF"/>
          <w:spacing w:val="-4"/>
        </w:rPr>
        <w:t>załącznik</w:t>
      </w:r>
      <w:r>
        <w:rPr>
          <w:color w:val="00AFEF"/>
          <w:spacing w:val="-12"/>
        </w:rPr>
        <w:t xml:space="preserve"> </w:t>
      </w:r>
      <w:r>
        <w:rPr>
          <w:color w:val="00AFEF"/>
          <w:spacing w:val="-4"/>
        </w:rPr>
        <w:t>nr</w:t>
      </w:r>
      <w:r>
        <w:rPr>
          <w:color w:val="00AFEF"/>
          <w:spacing w:val="-11"/>
        </w:rPr>
        <w:t xml:space="preserve"> </w:t>
      </w:r>
      <w:r>
        <w:rPr>
          <w:color w:val="00AFEF"/>
          <w:spacing w:val="-4"/>
        </w:rPr>
        <w:t>1</w:t>
      </w:r>
      <w:r w:rsidR="00A24A20">
        <w:rPr>
          <w:color w:val="00AFEF"/>
          <w:spacing w:val="-4"/>
        </w:rPr>
        <w:t xml:space="preserve"> i 4 </w:t>
      </w:r>
      <w:r>
        <w:rPr>
          <w:color w:val="00AFEF"/>
          <w:spacing w:val="-11"/>
        </w:rPr>
        <w:t xml:space="preserve"> </w:t>
      </w:r>
      <w:r>
        <w:rPr>
          <w:color w:val="00AFEF"/>
          <w:spacing w:val="-4"/>
        </w:rPr>
        <w:t>do</w:t>
      </w:r>
      <w:r>
        <w:rPr>
          <w:color w:val="00AFEF"/>
          <w:spacing w:val="-12"/>
        </w:rPr>
        <w:t xml:space="preserve"> </w:t>
      </w:r>
      <w:proofErr w:type="spellStart"/>
      <w:r>
        <w:rPr>
          <w:color w:val="00AFEF"/>
          <w:spacing w:val="-4"/>
        </w:rPr>
        <w:t>swz</w:t>
      </w:r>
      <w:proofErr w:type="spellEnd"/>
      <w:r>
        <w:rPr>
          <w:color w:val="00AFEF"/>
          <w:spacing w:val="-11"/>
        </w:rPr>
        <w:t xml:space="preserve"> </w:t>
      </w:r>
      <w:r>
        <w:rPr>
          <w:spacing w:val="-4"/>
        </w:rPr>
        <w:t>tj.</w:t>
      </w:r>
      <w:r>
        <w:rPr>
          <w:spacing w:val="-11"/>
        </w:rPr>
        <w:t xml:space="preserve"> </w:t>
      </w:r>
      <w:r>
        <w:rPr>
          <w:spacing w:val="-4"/>
        </w:rPr>
        <w:t xml:space="preserve">Opis </w:t>
      </w:r>
      <w:r>
        <w:t xml:space="preserve">przedmiotu zamówienia; oraz </w:t>
      </w:r>
      <w:r>
        <w:rPr>
          <w:color w:val="00AFEF"/>
        </w:rPr>
        <w:t xml:space="preserve">załącznik nr </w:t>
      </w:r>
      <w:r w:rsidR="00A24A20">
        <w:rPr>
          <w:color w:val="00AFEF"/>
        </w:rPr>
        <w:t>2</w:t>
      </w:r>
      <w:r>
        <w:rPr>
          <w:color w:val="00AFEF"/>
        </w:rPr>
        <w:t xml:space="preserve"> do </w:t>
      </w:r>
      <w:proofErr w:type="spellStart"/>
      <w:r>
        <w:t>swz</w:t>
      </w:r>
      <w:proofErr w:type="spellEnd"/>
      <w:r>
        <w:t xml:space="preserve"> tj. Projektowane postanowienia </w:t>
      </w:r>
      <w:r>
        <w:rPr>
          <w:spacing w:val="-2"/>
        </w:rPr>
        <w:t>umowy.</w:t>
      </w:r>
    </w:p>
    <w:p w14:paraId="014B94CC" w14:textId="77777777" w:rsidR="000728E0" w:rsidRDefault="000728E0">
      <w:pPr>
        <w:pStyle w:val="Tekstpodstawowy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4B981546" w14:textId="77777777" w:rsidR="000728E0" w:rsidRDefault="000728E0">
      <w:pPr>
        <w:pStyle w:val="Tekstpodstawowy"/>
        <w:spacing w:before="248"/>
        <w:jc w:val="left"/>
      </w:pPr>
    </w:p>
    <w:p w14:paraId="6F020C59" w14:textId="308C870B" w:rsidR="00B67E10" w:rsidRDefault="002860D5" w:rsidP="00B67E10">
      <w:pPr>
        <w:pStyle w:val="Akapitzlist"/>
        <w:numPr>
          <w:ilvl w:val="0"/>
          <w:numId w:val="31"/>
        </w:numPr>
        <w:tabs>
          <w:tab w:val="left" w:pos="954"/>
          <w:tab w:val="left" w:pos="1416"/>
        </w:tabs>
        <w:spacing w:before="1" w:line="244" w:lineRule="auto"/>
        <w:ind w:left="1416" w:right="4677" w:hanging="708"/>
      </w:pPr>
      <w:r>
        <w:rPr>
          <w:rFonts w:ascii="Arial" w:hAnsi="Arial"/>
          <w:b/>
          <w:spacing w:val="-2"/>
        </w:rPr>
        <w:t>Kody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spacing w:val="-2"/>
        </w:rPr>
        <w:t>CPV</w:t>
      </w:r>
      <w:r>
        <w:rPr>
          <w:rFonts w:ascii="Arial" w:hAnsi="Arial"/>
          <w:b/>
          <w:spacing w:val="-12"/>
        </w:rPr>
        <w:t xml:space="preserve"> </w:t>
      </w:r>
      <w:r>
        <w:rPr>
          <w:spacing w:val="-2"/>
        </w:rPr>
        <w:t>-</w:t>
      </w:r>
      <w:r>
        <w:rPr>
          <w:spacing w:val="-11"/>
        </w:rPr>
        <w:t xml:space="preserve"> </w:t>
      </w:r>
      <w:r>
        <w:rPr>
          <w:spacing w:val="-2"/>
        </w:rPr>
        <w:t>Wspólny</w:t>
      </w:r>
      <w:r>
        <w:rPr>
          <w:spacing w:val="-12"/>
        </w:rPr>
        <w:t xml:space="preserve"> </w:t>
      </w:r>
      <w:r>
        <w:rPr>
          <w:spacing w:val="-2"/>
        </w:rPr>
        <w:t>Słownik</w:t>
      </w:r>
      <w:r>
        <w:rPr>
          <w:spacing w:val="-10"/>
        </w:rPr>
        <w:t xml:space="preserve"> </w:t>
      </w:r>
      <w:r>
        <w:rPr>
          <w:spacing w:val="-2"/>
        </w:rPr>
        <w:t>Zamówień</w:t>
      </w:r>
      <w:r>
        <w:rPr>
          <w:spacing w:val="-10"/>
        </w:rPr>
        <w:t xml:space="preserve"> </w:t>
      </w:r>
      <w:r>
        <w:rPr>
          <w:spacing w:val="-2"/>
        </w:rPr>
        <w:t xml:space="preserve">CPV: </w:t>
      </w:r>
      <w:r w:rsidR="00B67E10" w:rsidRPr="00B67E10">
        <w:rPr>
          <w:noProof/>
        </w:rPr>
        <w:drawing>
          <wp:inline distT="0" distB="0" distL="0" distR="0" wp14:anchorId="4D6C1ABF" wp14:editId="5DA030EB">
            <wp:extent cx="6121400" cy="374650"/>
            <wp:effectExtent l="0" t="0" r="0" b="635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D4761" w14:textId="77777777" w:rsidR="000728E0" w:rsidRDefault="002860D5">
      <w:pPr>
        <w:pStyle w:val="Akapitzlist"/>
        <w:numPr>
          <w:ilvl w:val="0"/>
          <w:numId w:val="31"/>
        </w:numPr>
        <w:tabs>
          <w:tab w:val="left" w:pos="958"/>
          <w:tab w:val="left" w:pos="991"/>
        </w:tabs>
        <w:spacing w:before="136"/>
        <w:ind w:left="991" w:right="418" w:hanging="284"/>
        <w:jc w:val="both"/>
      </w:pPr>
      <w:r>
        <w:rPr>
          <w:spacing w:val="-2"/>
        </w:rPr>
        <w:t>Informacja</w:t>
      </w:r>
      <w:r>
        <w:rPr>
          <w:spacing w:val="-13"/>
        </w:rPr>
        <w:t xml:space="preserve"> </w:t>
      </w:r>
      <w:r>
        <w:rPr>
          <w:spacing w:val="-2"/>
        </w:rPr>
        <w:t>o</w:t>
      </w:r>
      <w:r>
        <w:rPr>
          <w:spacing w:val="-12"/>
        </w:rPr>
        <w:t xml:space="preserve"> </w:t>
      </w:r>
      <w:r>
        <w:rPr>
          <w:spacing w:val="-2"/>
        </w:rPr>
        <w:t>obowiązku</w:t>
      </w:r>
      <w:r>
        <w:rPr>
          <w:spacing w:val="-11"/>
        </w:rPr>
        <w:t xml:space="preserve"> </w:t>
      </w:r>
      <w:r>
        <w:rPr>
          <w:spacing w:val="-2"/>
        </w:rPr>
        <w:t>osobistego</w:t>
      </w:r>
      <w:r>
        <w:rPr>
          <w:spacing w:val="-12"/>
        </w:rPr>
        <w:t xml:space="preserve"> </w:t>
      </w:r>
      <w:r>
        <w:rPr>
          <w:spacing w:val="-2"/>
        </w:rPr>
        <w:t>wykonania</w:t>
      </w:r>
      <w:r>
        <w:rPr>
          <w:spacing w:val="-14"/>
        </w:rPr>
        <w:t xml:space="preserve"> </w:t>
      </w:r>
      <w:r>
        <w:rPr>
          <w:spacing w:val="-2"/>
        </w:rPr>
        <w:t>przez</w:t>
      </w:r>
      <w:r>
        <w:rPr>
          <w:spacing w:val="-13"/>
        </w:rPr>
        <w:t xml:space="preserve"> </w:t>
      </w:r>
      <w:r>
        <w:rPr>
          <w:spacing w:val="-2"/>
        </w:rPr>
        <w:t>Wykonawcę</w:t>
      </w:r>
      <w:r>
        <w:rPr>
          <w:spacing w:val="-12"/>
        </w:rPr>
        <w:t xml:space="preserve"> </w:t>
      </w:r>
      <w:r>
        <w:rPr>
          <w:spacing w:val="-2"/>
        </w:rPr>
        <w:t>kluczowych</w:t>
      </w:r>
      <w:r>
        <w:rPr>
          <w:spacing w:val="-12"/>
        </w:rPr>
        <w:t xml:space="preserve"> </w:t>
      </w:r>
      <w:r>
        <w:rPr>
          <w:spacing w:val="-2"/>
        </w:rPr>
        <w:t>zadań</w:t>
      </w:r>
      <w:r>
        <w:rPr>
          <w:spacing w:val="-11"/>
        </w:rPr>
        <w:t xml:space="preserve"> </w:t>
      </w:r>
      <w:r>
        <w:rPr>
          <w:spacing w:val="-2"/>
        </w:rPr>
        <w:t>-</w:t>
      </w:r>
      <w:r>
        <w:rPr>
          <w:spacing w:val="-13"/>
        </w:rPr>
        <w:t xml:space="preserve"> </w:t>
      </w:r>
      <w:r>
        <w:rPr>
          <w:rFonts w:ascii="Arial" w:hAnsi="Arial"/>
          <w:b/>
          <w:spacing w:val="-2"/>
        </w:rPr>
        <w:t xml:space="preserve">art. </w:t>
      </w:r>
      <w:r>
        <w:rPr>
          <w:rFonts w:ascii="Arial" w:hAnsi="Arial"/>
          <w:b/>
        </w:rPr>
        <w:t xml:space="preserve">60 i 121 </w:t>
      </w:r>
      <w:proofErr w:type="spellStart"/>
      <w:r>
        <w:rPr>
          <w:rFonts w:ascii="Arial" w:hAnsi="Arial"/>
          <w:b/>
        </w:rPr>
        <w:t>Pzp</w:t>
      </w:r>
      <w:proofErr w:type="spellEnd"/>
      <w:r>
        <w:t>.</w:t>
      </w:r>
    </w:p>
    <w:p w14:paraId="032802FF" w14:textId="77777777" w:rsidR="000728E0" w:rsidRDefault="002860D5">
      <w:pPr>
        <w:pStyle w:val="Tekstpodstawowy"/>
        <w:spacing w:before="1"/>
        <w:ind w:left="991"/>
      </w:pPr>
      <w:r>
        <w:rPr>
          <w:spacing w:val="-2"/>
        </w:rPr>
        <w:t>Nie</w:t>
      </w:r>
      <w:r>
        <w:rPr>
          <w:spacing w:val="-12"/>
        </w:rPr>
        <w:t xml:space="preserve"> </w:t>
      </w:r>
      <w:r>
        <w:rPr>
          <w:spacing w:val="-2"/>
        </w:rPr>
        <w:t>dotyczy.</w:t>
      </w:r>
      <w:r>
        <w:rPr>
          <w:spacing w:val="-7"/>
        </w:rPr>
        <w:t xml:space="preserve"> </w:t>
      </w:r>
      <w:r>
        <w:rPr>
          <w:spacing w:val="-2"/>
        </w:rPr>
        <w:t>Zamawiający</w:t>
      </w:r>
      <w:r>
        <w:rPr>
          <w:spacing w:val="-9"/>
        </w:rPr>
        <w:t xml:space="preserve"> </w:t>
      </w:r>
      <w:r>
        <w:rPr>
          <w:spacing w:val="-2"/>
        </w:rPr>
        <w:t>nie</w:t>
      </w:r>
      <w:r>
        <w:rPr>
          <w:spacing w:val="-9"/>
        </w:rPr>
        <w:t xml:space="preserve"> </w:t>
      </w:r>
      <w:r>
        <w:rPr>
          <w:spacing w:val="-2"/>
        </w:rPr>
        <w:t>dokonuje</w:t>
      </w:r>
      <w:r>
        <w:rPr>
          <w:spacing w:val="-11"/>
        </w:rPr>
        <w:t xml:space="preserve"> </w:t>
      </w:r>
      <w:r>
        <w:rPr>
          <w:spacing w:val="-2"/>
        </w:rPr>
        <w:t>takiego</w:t>
      </w:r>
      <w:r>
        <w:rPr>
          <w:spacing w:val="-9"/>
        </w:rPr>
        <w:t xml:space="preserve"> </w:t>
      </w:r>
      <w:r>
        <w:rPr>
          <w:spacing w:val="-2"/>
        </w:rPr>
        <w:t>zastrzeżenia.</w:t>
      </w:r>
    </w:p>
    <w:p w14:paraId="3107B14D" w14:textId="77777777" w:rsidR="000728E0" w:rsidRDefault="002860D5">
      <w:pPr>
        <w:pStyle w:val="Akapitzlist"/>
        <w:numPr>
          <w:ilvl w:val="0"/>
          <w:numId w:val="31"/>
        </w:numPr>
        <w:tabs>
          <w:tab w:val="left" w:pos="941"/>
          <w:tab w:val="left" w:pos="991"/>
        </w:tabs>
        <w:spacing w:before="121"/>
        <w:ind w:left="991" w:right="421" w:hanging="284"/>
        <w:jc w:val="both"/>
        <w:rPr>
          <w:rFonts w:ascii="Arial" w:hAnsi="Arial"/>
          <w:b/>
        </w:rPr>
      </w:pPr>
      <w:r>
        <w:rPr>
          <w:rFonts w:ascii="Arial" w:hAnsi="Arial"/>
          <w:b/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40971303" wp14:editId="7EC12517">
                <wp:simplePos x="0" y="0"/>
                <wp:positionH relativeFrom="page">
                  <wp:posOffset>1577594</wp:posOffset>
                </wp:positionH>
                <wp:positionV relativeFrom="paragraph">
                  <wp:posOffset>383341</wp:posOffset>
                </wp:positionV>
                <wp:extent cx="40005" cy="10795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005" h="10795">
                              <a:moveTo>
                                <a:pt x="39624" y="0"/>
                              </a:moveTo>
                              <a:lnTo>
                                <a:pt x="0" y="0"/>
                              </a:lnTo>
                              <a:lnTo>
                                <a:pt x="0" y="10668"/>
                              </a:lnTo>
                              <a:lnTo>
                                <a:pt x="39624" y="10668"/>
                              </a:lnTo>
                              <a:lnTo>
                                <a:pt x="396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DB49B4" id="Graphic 7" o:spid="_x0000_s1026" style="position:absolute;margin-left:124.2pt;margin-top:30.2pt;width:3.15pt;height:.8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005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" path="m39624,l,,,10668r39624,l39624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4"/>
        </w:rPr>
        <w:t>Informacje</w:t>
      </w:r>
      <w:r>
        <w:rPr>
          <w:spacing w:val="-12"/>
        </w:rPr>
        <w:t xml:space="preserve"> </w:t>
      </w:r>
      <w:r>
        <w:rPr>
          <w:spacing w:val="-4"/>
        </w:rPr>
        <w:t>o</w:t>
      </w:r>
      <w:r>
        <w:rPr>
          <w:spacing w:val="-11"/>
        </w:rPr>
        <w:t xml:space="preserve"> </w:t>
      </w:r>
      <w:r>
        <w:rPr>
          <w:spacing w:val="-4"/>
        </w:rPr>
        <w:t>wymaganiach</w:t>
      </w:r>
      <w:r>
        <w:rPr>
          <w:spacing w:val="-11"/>
        </w:rPr>
        <w:t xml:space="preserve"> </w:t>
      </w:r>
      <w:r>
        <w:rPr>
          <w:spacing w:val="-4"/>
        </w:rPr>
        <w:t>dotyczących</w:t>
      </w:r>
      <w:r>
        <w:rPr>
          <w:spacing w:val="-12"/>
        </w:rPr>
        <w:t xml:space="preserve"> </w:t>
      </w:r>
      <w:r>
        <w:rPr>
          <w:spacing w:val="-4"/>
        </w:rPr>
        <w:t>zatrudniania</w:t>
      </w:r>
      <w:r>
        <w:rPr>
          <w:spacing w:val="-11"/>
        </w:rPr>
        <w:t xml:space="preserve"> </w:t>
      </w:r>
      <w:r>
        <w:rPr>
          <w:spacing w:val="-4"/>
        </w:rPr>
        <w:t>przez</w:t>
      </w:r>
      <w:r>
        <w:rPr>
          <w:spacing w:val="-11"/>
        </w:rPr>
        <w:t xml:space="preserve"> </w:t>
      </w:r>
      <w:r>
        <w:rPr>
          <w:spacing w:val="-4"/>
        </w:rPr>
        <w:t>Wykonawcę</w:t>
      </w:r>
      <w:r>
        <w:rPr>
          <w:spacing w:val="-11"/>
        </w:rPr>
        <w:t xml:space="preserve"> </w:t>
      </w:r>
      <w:r>
        <w:rPr>
          <w:spacing w:val="-4"/>
        </w:rPr>
        <w:t>lub</w:t>
      </w:r>
      <w:r>
        <w:rPr>
          <w:spacing w:val="-12"/>
        </w:rPr>
        <w:t xml:space="preserve"> </w:t>
      </w:r>
      <w:r>
        <w:rPr>
          <w:spacing w:val="-4"/>
        </w:rPr>
        <w:t xml:space="preserve">podwykonawcę </w:t>
      </w:r>
      <w:r>
        <w:t xml:space="preserve">osób na podstawie stosunku pracy - </w:t>
      </w:r>
      <w:r>
        <w:rPr>
          <w:rFonts w:ascii="Arial" w:hAnsi="Arial"/>
          <w:b/>
        </w:rPr>
        <w:t xml:space="preserve">art. 95 </w:t>
      </w:r>
      <w:proofErr w:type="spellStart"/>
      <w:r>
        <w:rPr>
          <w:rFonts w:ascii="Arial" w:hAnsi="Arial"/>
          <w:b/>
        </w:rPr>
        <w:t>Pzp</w:t>
      </w:r>
      <w:proofErr w:type="spellEnd"/>
      <w:r>
        <w:rPr>
          <w:rFonts w:ascii="Arial" w:hAnsi="Arial"/>
          <w:b/>
        </w:rPr>
        <w:t>:</w:t>
      </w:r>
    </w:p>
    <w:p w14:paraId="0F29A774" w14:textId="77777777" w:rsidR="000728E0" w:rsidRDefault="002860D5">
      <w:pPr>
        <w:pStyle w:val="Tekstpodstawowy"/>
        <w:spacing w:line="251" w:lineRule="exact"/>
        <w:ind w:left="991"/>
      </w:pPr>
      <w:r>
        <w:rPr>
          <w:spacing w:val="-2"/>
        </w:rPr>
        <w:t>Ze</w:t>
      </w:r>
      <w:r>
        <w:rPr>
          <w:spacing w:val="-10"/>
        </w:rPr>
        <w:t xml:space="preserve"> </w:t>
      </w:r>
      <w:r>
        <w:rPr>
          <w:spacing w:val="-2"/>
        </w:rPr>
        <w:t>względu</w:t>
      </w:r>
      <w:r>
        <w:rPr>
          <w:spacing w:val="-10"/>
        </w:rPr>
        <w:t xml:space="preserve"> </w:t>
      </w:r>
      <w:r>
        <w:rPr>
          <w:spacing w:val="-2"/>
        </w:rPr>
        <w:t>na</w:t>
      </w:r>
      <w:r>
        <w:rPr>
          <w:spacing w:val="-9"/>
        </w:rPr>
        <w:t xml:space="preserve"> </w:t>
      </w:r>
      <w:r>
        <w:rPr>
          <w:spacing w:val="-2"/>
        </w:rPr>
        <w:t>specyfikę</w:t>
      </w:r>
      <w:r>
        <w:rPr>
          <w:spacing w:val="-10"/>
        </w:rPr>
        <w:t xml:space="preserve"> </w:t>
      </w:r>
      <w:r>
        <w:rPr>
          <w:spacing w:val="-2"/>
        </w:rPr>
        <w:t>przedmiotu</w:t>
      </w:r>
      <w:r>
        <w:rPr>
          <w:spacing w:val="-9"/>
        </w:rPr>
        <w:t xml:space="preserve"> </w:t>
      </w:r>
      <w:r>
        <w:rPr>
          <w:spacing w:val="-2"/>
        </w:rPr>
        <w:t>zamówienia</w:t>
      </w:r>
      <w:r>
        <w:rPr>
          <w:spacing w:val="-9"/>
        </w:rPr>
        <w:t xml:space="preserve"> </w:t>
      </w:r>
      <w:r>
        <w:rPr>
          <w:spacing w:val="-2"/>
        </w:rPr>
        <w:t>zamawiający</w:t>
      </w:r>
      <w:r>
        <w:rPr>
          <w:spacing w:val="-10"/>
        </w:rPr>
        <w:t xml:space="preserve"> </w:t>
      </w:r>
      <w:r>
        <w:rPr>
          <w:spacing w:val="-2"/>
        </w:rPr>
        <w:t>nie</w:t>
      </w:r>
      <w:r>
        <w:rPr>
          <w:spacing w:val="-9"/>
        </w:rPr>
        <w:t xml:space="preserve"> </w:t>
      </w:r>
      <w:r>
        <w:rPr>
          <w:spacing w:val="-2"/>
        </w:rPr>
        <w:t>przewiduje</w:t>
      </w:r>
      <w:r>
        <w:rPr>
          <w:spacing w:val="-10"/>
        </w:rPr>
        <w:t xml:space="preserve"> </w:t>
      </w:r>
      <w:r>
        <w:rPr>
          <w:spacing w:val="-2"/>
        </w:rPr>
        <w:t>wymagań,</w:t>
      </w:r>
    </w:p>
    <w:p w14:paraId="4C09B467" w14:textId="77777777" w:rsidR="000728E0" w:rsidRDefault="002860D5">
      <w:pPr>
        <w:pStyle w:val="Tekstpodstawowy"/>
        <w:spacing w:before="1"/>
        <w:ind w:left="991"/>
      </w:pPr>
      <w:r>
        <w:t>o</w:t>
      </w:r>
      <w:r>
        <w:rPr>
          <w:spacing w:val="-3"/>
        </w:rPr>
        <w:t xml:space="preserve"> </w:t>
      </w:r>
      <w:r>
        <w:t>których</w:t>
      </w:r>
      <w:r>
        <w:rPr>
          <w:spacing w:val="-4"/>
        </w:rPr>
        <w:t xml:space="preserve"> </w:t>
      </w:r>
      <w:r>
        <w:t>mowa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95</w:t>
      </w:r>
      <w:r>
        <w:rPr>
          <w:spacing w:val="-4"/>
        </w:rPr>
        <w:t xml:space="preserve"> </w:t>
      </w:r>
      <w:r>
        <w:t>ust. 1</w:t>
      </w:r>
      <w:r>
        <w:rPr>
          <w:spacing w:val="-4"/>
        </w:rPr>
        <w:t xml:space="preserve"> </w:t>
      </w:r>
      <w:r>
        <w:t>ustawy</w:t>
      </w:r>
      <w:r>
        <w:rPr>
          <w:spacing w:val="2"/>
        </w:rPr>
        <w:t xml:space="preserve"> </w:t>
      </w:r>
      <w:proofErr w:type="spellStart"/>
      <w:r>
        <w:rPr>
          <w:spacing w:val="-4"/>
        </w:rPr>
        <w:t>Pzp</w:t>
      </w:r>
      <w:proofErr w:type="spellEnd"/>
      <w:r>
        <w:rPr>
          <w:spacing w:val="-4"/>
        </w:rPr>
        <w:t>.</w:t>
      </w:r>
    </w:p>
    <w:p w14:paraId="2B5AB427" w14:textId="77777777" w:rsidR="000728E0" w:rsidRDefault="002860D5">
      <w:pPr>
        <w:pStyle w:val="Akapitzlist"/>
        <w:numPr>
          <w:ilvl w:val="0"/>
          <w:numId w:val="31"/>
        </w:numPr>
        <w:tabs>
          <w:tab w:val="left" w:pos="950"/>
          <w:tab w:val="left" w:pos="991"/>
        </w:tabs>
        <w:spacing w:before="119"/>
        <w:ind w:left="991" w:right="421" w:hanging="284"/>
        <w:jc w:val="both"/>
      </w:pPr>
      <w:r>
        <w:rPr>
          <w:spacing w:val="-2"/>
        </w:rPr>
        <w:t>Informacja</w:t>
      </w:r>
      <w:r>
        <w:rPr>
          <w:spacing w:val="-14"/>
        </w:rPr>
        <w:t xml:space="preserve"> </w:t>
      </w:r>
      <w:r>
        <w:rPr>
          <w:spacing w:val="-2"/>
        </w:rPr>
        <w:t>o</w:t>
      </w:r>
      <w:r>
        <w:rPr>
          <w:spacing w:val="-13"/>
        </w:rPr>
        <w:t xml:space="preserve"> </w:t>
      </w:r>
      <w:r>
        <w:rPr>
          <w:spacing w:val="-2"/>
        </w:rPr>
        <w:t>wymaganiach</w:t>
      </w:r>
      <w:r>
        <w:rPr>
          <w:spacing w:val="-13"/>
        </w:rPr>
        <w:t xml:space="preserve"> </w:t>
      </w:r>
      <w:r>
        <w:rPr>
          <w:spacing w:val="-2"/>
        </w:rPr>
        <w:t>obejmujących</w:t>
      </w:r>
      <w:r>
        <w:rPr>
          <w:spacing w:val="-14"/>
        </w:rPr>
        <w:t xml:space="preserve"> </w:t>
      </w:r>
      <w:r>
        <w:rPr>
          <w:spacing w:val="-2"/>
        </w:rPr>
        <w:t>aspekty</w:t>
      </w:r>
      <w:r>
        <w:rPr>
          <w:spacing w:val="-13"/>
        </w:rPr>
        <w:t xml:space="preserve"> </w:t>
      </w:r>
      <w:r>
        <w:rPr>
          <w:spacing w:val="-2"/>
        </w:rPr>
        <w:t>gospodarcze,</w:t>
      </w:r>
      <w:r>
        <w:rPr>
          <w:spacing w:val="-13"/>
        </w:rPr>
        <w:t xml:space="preserve"> </w:t>
      </w:r>
      <w:r>
        <w:rPr>
          <w:spacing w:val="-2"/>
        </w:rPr>
        <w:t>środowiskowe,</w:t>
      </w:r>
      <w:r>
        <w:rPr>
          <w:spacing w:val="-13"/>
        </w:rPr>
        <w:t xml:space="preserve"> </w:t>
      </w:r>
      <w:r>
        <w:rPr>
          <w:spacing w:val="-2"/>
        </w:rPr>
        <w:t xml:space="preserve">społeczne, </w:t>
      </w:r>
      <w:r>
        <w:rPr>
          <w:spacing w:val="-6"/>
        </w:rPr>
        <w:t>związane z</w:t>
      </w:r>
      <w:r>
        <w:rPr>
          <w:spacing w:val="-7"/>
        </w:rPr>
        <w:t xml:space="preserve"> </w:t>
      </w:r>
      <w:r>
        <w:rPr>
          <w:spacing w:val="-6"/>
        </w:rPr>
        <w:t>innowacyjnością, zatrudnieniem lub</w:t>
      </w:r>
      <w:r>
        <w:rPr>
          <w:spacing w:val="-8"/>
        </w:rPr>
        <w:t xml:space="preserve"> </w:t>
      </w:r>
      <w:r>
        <w:rPr>
          <w:spacing w:val="-6"/>
        </w:rPr>
        <w:t xml:space="preserve">zachowaniem poufności informacji - </w:t>
      </w:r>
      <w:r>
        <w:rPr>
          <w:rFonts w:ascii="Arial" w:hAnsi="Arial"/>
          <w:b/>
          <w:spacing w:val="-6"/>
        </w:rPr>
        <w:t xml:space="preserve">art. 96 </w:t>
      </w:r>
      <w:proofErr w:type="spellStart"/>
      <w:r>
        <w:rPr>
          <w:rFonts w:ascii="Arial" w:hAnsi="Arial"/>
          <w:b/>
          <w:spacing w:val="-4"/>
        </w:rPr>
        <w:t>Pzp</w:t>
      </w:r>
      <w:proofErr w:type="spellEnd"/>
      <w:r>
        <w:rPr>
          <w:spacing w:val="-4"/>
        </w:rPr>
        <w:t>:</w:t>
      </w:r>
    </w:p>
    <w:p w14:paraId="51BE02C0" w14:textId="77777777" w:rsidR="000728E0" w:rsidRDefault="002860D5">
      <w:pPr>
        <w:pStyle w:val="Tekstpodstawowy"/>
        <w:spacing w:line="252" w:lineRule="exact"/>
        <w:ind w:left="991"/>
      </w:pPr>
      <w:r>
        <w:rPr>
          <w:spacing w:val="-4"/>
        </w:rPr>
        <w:t>Zamawiający</w:t>
      </w:r>
      <w:r>
        <w:rPr>
          <w:spacing w:val="-12"/>
        </w:rPr>
        <w:t xml:space="preserve"> </w:t>
      </w:r>
      <w:r>
        <w:rPr>
          <w:spacing w:val="-4"/>
        </w:rPr>
        <w:t>nie</w:t>
      </w:r>
      <w:r>
        <w:rPr>
          <w:spacing w:val="-11"/>
        </w:rPr>
        <w:t xml:space="preserve"> </w:t>
      </w:r>
      <w:r>
        <w:rPr>
          <w:spacing w:val="-4"/>
        </w:rPr>
        <w:t>ma</w:t>
      </w:r>
      <w:r>
        <w:rPr>
          <w:spacing w:val="-11"/>
        </w:rPr>
        <w:t xml:space="preserve"> </w:t>
      </w:r>
      <w:r>
        <w:rPr>
          <w:spacing w:val="-4"/>
        </w:rPr>
        <w:t>szczególnych</w:t>
      </w:r>
      <w:r>
        <w:rPr>
          <w:spacing w:val="-12"/>
        </w:rPr>
        <w:t xml:space="preserve"> </w:t>
      </w:r>
      <w:r>
        <w:rPr>
          <w:spacing w:val="-4"/>
        </w:rPr>
        <w:t>wymagań</w:t>
      </w:r>
      <w:r>
        <w:rPr>
          <w:spacing w:val="-11"/>
        </w:rPr>
        <w:t xml:space="preserve"> </w:t>
      </w:r>
      <w:r>
        <w:rPr>
          <w:spacing w:val="-4"/>
        </w:rPr>
        <w:t>w</w:t>
      </w:r>
      <w:r>
        <w:rPr>
          <w:spacing w:val="-11"/>
        </w:rPr>
        <w:t xml:space="preserve"> </w:t>
      </w:r>
      <w:r>
        <w:rPr>
          <w:spacing w:val="-4"/>
        </w:rPr>
        <w:t>tym</w:t>
      </w:r>
      <w:r>
        <w:rPr>
          <w:spacing w:val="-11"/>
        </w:rPr>
        <w:t xml:space="preserve"> </w:t>
      </w:r>
      <w:r>
        <w:rPr>
          <w:spacing w:val="-4"/>
        </w:rPr>
        <w:t>zakresie.</w:t>
      </w:r>
    </w:p>
    <w:p w14:paraId="017C5DA4" w14:textId="77777777" w:rsidR="000728E0" w:rsidRDefault="002860D5">
      <w:pPr>
        <w:pStyle w:val="Akapitzlist"/>
        <w:numPr>
          <w:ilvl w:val="0"/>
          <w:numId w:val="31"/>
        </w:numPr>
        <w:tabs>
          <w:tab w:val="left" w:pos="962"/>
          <w:tab w:val="left" w:pos="991"/>
        </w:tabs>
        <w:spacing w:before="122"/>
        <w:ind w:left="991" w:right="426" w:hanging="284"/>
      </w:pPr>
      <w:r>
        <w:rPr>
          <w:spacing w:val="-2"/>
        </w:rPr>
        <w:t>Uwzględnienie</w:t>
      </w:r>
      <w:r>
        <w:rPr>
          <w:spacing w:val="-14"/>
        </w:rPr>
        <w:t xml:space="preserve"> </w:t>
      </w:r>
      <w:r>
        <w:rPr>
          <w:spacing w:val="-2"/>
        </w:rPr>
        <w:t>w</w:t>
      </w:r>
      <w:r>
        <w:rPr>
          <w:spacing w:val="-13"/>
        </w:rPr>
        <w:t xml:space="preserve"> </w:t>
      </w:r>
      <w:r>
        <w:rPr>
          <w:spacing w:val="-2"/>
        </w:rPr>
        <w:t>opisie</w:t>
      </w:r>
      <w:r>
        <w:rPr>
          <w:spacing w:val="-13"/>
        </w:rPr>
        <w:t xml:space="preserve"> </w:t>
      </w:r>
      <w:r>
        <w:rPr>
          <w:spacing w:val="-2"/>
        </w:rPr>
        <w:t>przedmiotu</w:t>
      </w:r>
      <w:r>
        <w:rPr>
          <w:spacing w:val="-14"/>
        </w:rPr>
        <w:t xml:space="preserve"> </w:t>
      </w:r>
      <w:r>
        <w:rPr>
          <w:spacing w:val="-2"/>
        </w:rPr>
        <w:t>zamówienia</w:t>
      </w:r>
      <w:r>
        <w:rPr>
          <w:spacing w:val="-12"/>
        </w:rPr>
        <w:t xml:space="preserve"> </w:t>
      </w:r>
      <w:r>
        <w:rPr>
          <w:spacing w:val="-2"/>
        </w:rPr>
        <w:t>dostępności</w:t>
      </w:r>
      <w:r>
        <w:rPr>
          <w:spacing w:val="-14"/>
        </w:rPr>
        <w:t xml:space="preserve"> </w:t>
      </w:r>
      <w:r>
        <w:rPr>
          <w:spacing w:val="-2"/>
        </w:rPr>
        <w:t>dla</w:t>
      </w:r>
      <w:r>
        <w:rPr>
          <w:spacing w:val="-12"/>
        </w:rPr>
        <w:t xml:space="preserve"> </w:t>
      </w:r>
      <w:r>
        <w:rPr>
          <w:spacing w:val="-2"/>
        </w:rPr>
        <w:t>osób</w:t>
      </w:r>
      <w:r>
        <w:rPr>
          <w:spacing w:val="-14"/>
        </w:rPr>
        <w:t xml:space="preserve"> </w:t>
      </w:r>
      <w:r>
        <w:rPr>
          <w:spacing w:val="-2"/>
        </w:rPr>
        <w:t xml:space="preserve">niepełnosprawnych </w:t>
      </w:r>
      <w:r>
        <w:t xml:space="preserve">oraz projektowania z przeznaczeniem dla wszystkich użytkowników - </w:t>
      </w:r>
      <w:r>
        <w:rPr>
          <w:rFonts w:ascii="Arial" w:hAnsi="Arial"/>
          <w:b/>
        </w:rPr>
        <w:t xml:space="preserve">art. 100 </w:t>
      </w:r>
      <w:proofErr w:type="spellStart"/>
      <w:r>
        <w:rPr>
          <w:rFonts w:ascii="Arial" w:hAnsi="Arial"/>
          <w:b/>
        </w:rPr>
        <w:t>Pzp</w:t>
      </w:r>
      <w:proofErr w:type="spellEnd"/>
      <w:r>
        <w:t>: Zamawiający</w:t>
      </w:r>
      <w:r>
        <w:rPr>
          <w:spacing w:val="-10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ma</w:t>
      </w:r>
      <w:r>
        <w:rPr>
          <w:spacing w:val="-10"/>
        </w:rPr>
        <w:t xml:space="preserve"> </w:t>
      </w:r>
      <w:r>
        <w:t>szczególnych</w:t>
      </w:r>
      <w:r>
        <w:rPr>
          <w:spacing w:val="-8"/>
        </w:rPr>
        <w:t xml:space="preserve"> </w:t>
      </w:r>
      <w:r>
        <w:t>wymagań</w:t>
      </w:r>
      <w:r>
        <w:rPr>
          <w:spacing w:val="-10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tym</w:t>
      </w:r>
      <w:r>
        <w:rPr>
          <w:spacing w:val="-7"/>
        </w:rPr>
        <w:t xml:space="preserve"> </w:t>
      </w:r>
      <w:r>
        <w:t>zakresie.</w:t>
      </w:r>
    </w:p>
    <w:p w14:paraId="1B21008C" w14:textId="77777777" w:rsidR="000728E0" w:rsidRDefault="002860D5">
      <w:pPr>
        <w:pStyle w:val="Nagwek3"/>
        <w:numPr>
          <w:ilvl w:val="0"/>
          <w:numId w:val="31"/>
        </w:numPr>
        <w:tabs>
          <w:tab w:val="left" w:pos="955"/>
          <w:tab w:val="left" w:pos="991"/>
        </w:tabs>
        <w:spacing w:before="120" w:line="240" w:lineRule="auto"/>
        <w:ind w:left="991" w:right="425" w:hanging="284"/>
      </w:pPr>
      <w:r>
        <w:t>Zamawiający nie</w:t>
      </w:r>
      <w:r>
        <w:rPr>
          <w:spacing w:val="-2"/>
        </w:rPr>
        <w:t xml:space="preserve"> </w:t>
      </w:r>
      <w:r>
        <w:t>dzieli zamówienia na</w:t>
      </w:r>
      <w:r>
        <w:rPr>
          <w:spacing w:val="-1"/>
        </w:rPr>
        <w:t xml:space="preserve"> </w:t>
      </w:r>
      <w:r>
        <w:t>części. Zamawiający</w:t>
      </w:r>
      <w:r>
        <w:rPr>
          <w:spacing w:val="-1"/>
        </w:rPr>
        <w:t xml:space="preserve"> </w:t>
      </w:r>
      <w:r>
        <w:t>nie dopuszcza składania ofert częściowych.</w:t>
      </w:r>
    </w:p>
    <w:p w14:paraId="5C1EB587" w14:textId="77777777" w:rsidR="000728E0" w:rsidRDefault="002860D5">
      <w:pPr>
        <w:pStyle w:val="Tekstpodstawowy"/>
        <w:ind w:left="991" w:right="428"/>
      </w:pPr>
      <w:r>
        <w:t>Przedmiotem zamówienia jest dostawa energii elektrycznej (w tym świadczenie usług dystrybucji</w:t>
      </w:r>
      <w:r>
        <w:rPr>
          <w:spacing w:val="-1"/>
        </w:rPr>
        <w:t xml:space="preserve"> </w:t>
      </w:r>
      <w:r>
        <w:t>energii elektrycznej) o ustalonych standardach jakościowych.</w:t>
      </w:r>
    </w:p>
    <w:p w14:paraId="2126EA01" w14:textId="77777777" w:rsidR="000728E0" w:rsidRDefault="002860D5">
      <w:pPr>
        <w:pStyle w:val="Tekstpodstawowy"/>
        <w:spacing w:before="1" w:line="252" w:lineRule="exact"/>
        <w:ind w:left="991"/>
      </w:pPr>
      <w:r>
        <w:t>Standardy</w:t>
      </w:r>
      <w:r>
        <w:rPr>
          <w:spacing w:val="-3"/>
        </w:rPr>
        <w:t xml:space="preserve"> </w:t>
      </w:r>
      <w:r>
        <w:t>jakościowe</w:t>
      </w:r>
      <w:r>
        <w:rPr>
          <w:spacing w:val="-1"/>
        </w:rPr>
        <w:t xml:space="preserve"> </w:t>
      </w:r>
      <w:r>
        <w:t>energii elektrycznej</w:t>
      </w:r>
      <w:r>
        <w:rPr>
          <w:spacing w:val="1"/>
        </w:rPr>
        <w:t xml:space="preserve"> </w:t>
      </w:r>
      <w:r>
        <w:t>opisane</w:t>
      </w:r>
      <w:r>
        <w:rPr>
          <w:spacing w:val="-1"/>
        </w:rPr>
        <w:t xml:space="preserve"> </w:t>
      </w:r>
      <w:r>
        <w:t>są</w:t>
      </w:r>
      <w:r>
        <w:rPr>
          <w:spacing w:val="-1"/>
        </w:rPr>
        <w:t xml:space="preserve"> </w:t>
      </w:r>
      <w:r>
        <w:t>szczegółowo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ustawie</w:t>
      </w:r>
      <w:r>
        <w:rPr>
          <w:spacing w:val="-1"/>
        </w:rPr>
        <w:t xml:space="preserve"> </w:t>
      </w:r>
      <w:r>
        <w:t>z dnia</w:t>
      </w:r>
      <w:r>
        <w:rPr>
          <w:spacing w:val="-1"/>
        </w:rPr>
        <w:t xml:space="preserve"> </w:t>
      </w:r>
      <w:r>
        <w:rPr>
          <w:spacing w:val="-5"/>
        </w:rPr>
        <w:t>10</w:t>
      </w:r>
    </w:p>
    <w:p w14:paraId="6CEBDE02" w14:textId="77777777" w:rsidR="000728E0" w:rsidRDefault="002860D5">
      <w:pPr>
        <w:pStyle w:val="Tekstpodstawowy"/>
        <w:spacing w:line="252" w:lineRule="exact"/>
        <w:ind w:left="991"/>
      </w:pPr>
      <w:r>
        <w:t>kwietnia</w:t>
      </w:r>
      <w:r>
        <w:rPr>
          <w:spacing w:val="-6"/>
        </w:rPr>
        <w:t xml:space="preserve"> </w:t>
      </w:r>
      <w:r>
        <w:t>1997</w:t>
      </w:r>
      <w:r>
        <w:rPr>
          <w:spacing w:val="-4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Prawo</w:t>
      </w:r>
      <w:r>
        <w:rPr>
          <w:spacing w:val="-6"/>
        </w:rPr>
        <w:t xml:space="preserve"> </w:t>
      </w:r>
      <w:r>
        <w:t>energetyczne</w:t>
      </w:r>
      <w:r>
        <w:rPr>
          <w:spacing w:val="-5"/>
        </w:rPr>
        <w:t xml:space="preserve"> </w:t>
      </w:r>
      <w:r>
        <w:t>(tj.</w:t>
      </w:r>
      <w:r>
        <w:rPr>
          <w:spacing w:val="-2"/>
        </w:rPr>
        <w:t xml:space="preserve"> </w:t>
      </w:r>
      <w:r>
        <w:t>Dz.U.</w:t>
      </w:r>
      <w:r>
        <w:rPr>
          <w:spacing w:val="-7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2024</w:t>
      </w:r>
      <w:r>
        <w:rPr>
          <w:spacing w:val="-6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poz.</w:t>
      </w:r>
      <w:r>
        <w:rPr>
          <w:spacing w:val="-1"/>
        </w:rPr>
        <w:t xml:space="preserve"> </w:t>
      </w:r>
      <w:r>
        <w:t>266</w:t>
      </w:r>
      <w:r>
        <w:rPr>
          <w:spacing w:val="-6"/>
        </w:rPr>
        <w:t xml:space="preserve"> </w:t>
      </w:r>
      <w:r>
        <w:t>ze</w:t>
      </w:r>
      <w:r>
        <w:rPr>
          <w:spacing w:val="-5"/>
        </w:rPr>
        <w:t xml:space="preserve"> </w:t>
      </w:r>
      <w:r>
        <w:rPr>
          <w:spacing w:val="-2"/>
        </w:rPr>
        <w:t>zm.).</w:t>
      </w:r>
    </w:p>
    <w:p w14:paraId="2FB0F507" w14:textId="77777777" w:rsidR="000728E0" w:rsidRDefault="002860D5">
      <w:pPr>
        <w:pStyle w:val="Tekstpodstawowy"/>
        <w:ind w:left="991" w:right="421"/>
      </w:pPr>
      <w:r>
        <w:t>Zasady</w:t>
      </w:r>
      <w:r>
        <w:rPr>
          <w:spacing w:val="80"/>
          <w:w w:val="150"/>
        </w:rPr>
        <w:t xml:space="preserve">  </w:t>
      </w:r>
      <w:r>
        <w:t>funkcjonowania</w:t>
      </w:r>
      <w:r>
        <w:rPr>
          <w:spacing w:val="80"/>
          <w:w w:val="150"/>
        </w:rPr>
        <w:t xml:space="preserve">  </w:t>
      </w:r>
      <w:r>
        <w:t>systemu</w:t>
      </w:r>
      <w:r>
        <w:rPr>
          <w:spacing w:val="80"/>
          <w:w w:val="150"/>
        </w:rPr>
        <w:t xml:space="preserve">  </w:t>
      </w:r>
      <w:r>
        <w:t>elektroenergetycznego</w:t>
      </w:r>
      <w:r>
        <w:rPr>
          <w:spacing w:val="80"/>
          <w:w w:val="150"/>
        </w:rPr>
        <w:t xml:space="preserve">  </w:t>
      </w:r>
      <w:r>
        <w:t>zostały</w:t>
      </w:r>
      <w:r>
        <w:rPr>
          <w:spacing w:val="80"/>
          <w:w w:val="150"/>
        </w:rPr>
        <w:t xml:space="preserve">  </w:t>
      </w:r>
      <w:r>
        <w:t>określone w</w:t>
      </w:r>
      <w:r>
        <w:rPr>
          <w:spacing w:val="-9"/>
        </w:rPr>
        <w:t xml:space="preserve"> </w:t>
      </w:r>
      <w:r>
        <w:t>Rozporządzenie Ministra Klimatu i Środowiska z dnia 22 marca 2023 r. w sprawie szczegółowych</w:t>
      </w:r>
      <w:r>
        <w:rPr>
          <w:spacing w:val="80"/>
        </w:rPr>
        <w:t xml:space="preserve"> </w:t>
      </w:r>
      <w:r>
        <w:t>warunków</w:t>
      </w:r>
      <w:r>
        <w:rPr>
          <w:spacing w:val="80"/>
        </w:rPr>
        <w:t xml:space="preserve"> </w:t>
      </w:r>
      <w:r>
        <w:t>funkcjonowania</w:t>
      </w:r>
      <w:r>
        <w:rPr>
          <w:spacing w:val="80"/>
        </w:rPr>
        <w:t xml:space="preserve"> </w:t>
      </w:r>
      <w:r>
        <w:t>systemu</w:t>
      </w:r>
      <w:r>
        <w:rPr>
          <w:spacing w:val="80"/>
        </w:rPr>
        <w:t xml:space="preserve"> </w:t>
      </w:r>
      <w:r>
        <w:t>elektroenergetycznego</w:t>
      </w:r>
      <w:r>
        <w:rPr>
          <w:spacing w:val="80"/>
        </w:rPr>
        <w:t xml:space="preserve"> </w:t>
      </w:r>
      <w:r>
        <w:t>(tj.</w:t>
      </w:r>
      <w:r>
        <w:rPr>
          <w:spacing w:val="80"/>
        </w:rPr>
        <w:t xml:space="preserve"> </w:t>
      </w:r>
      <w:r>
        <w:t>Dz.U. z</w:t>
      </w:r>
      <w:r>
        <w:rPr>
          <w:spacing w:val="-5"/>
        </w:rPr>
        <w:t xml:space="preserve"> </w:t>
      </w:r>
      <w:r>
        <w:t>2025</w:t>
      </w:r>
      <w:r>
        <w:rPr>
          <w:spacing w:val="40"/>
        </w:rPr>
        <w:t xml:space="preserve"> </w:t>
      </w:r>
      <w:r>
        <w:t>r.</w:t>
      </w:r>
      <w:r>
        <w:rPr>
          <w:spacing w:val="40"/>
        </w:rPr>
        <w:t xml:space="preserve"> </w:t>
      </w:r>
      <w:r>
        <w:t>poz.</w:t>
      </w:r>
      <w:r>
        <w:rPr>
          <w:spacing w:val="40"/>
        </w:rPr>
        <w:t xml:space="preserve"> </w:t>
      </w:r>
      <w:r>
        <w:t>919),</w:t>
      </w:r>
      <w:r>
        <w:rPr>
          <w:spacing w:val="40"/>
        </w:rPr>
        <w:t xml:space="preserve"> </w:t>
      </w:r>
      <w:r>
        <w:t>natomiast</w:t>
      </w:r>
      <w:r>
        <w:rPr>
          <w:spacing w:val="60"/>
        </w:rPr>
        <w:t xml:space="preserve"> </w:t>
      </w:r>
      <w:r>
        <w:t>zasady</w:t>
      </w:r>
      <w:r>
        <w:rPr>
          <w:spacing w:val="40"/>
        </w:rPr>
        <w:t xml:space="preserve"> </w:t>
      </w:r>
      <w:r>
        <w:t>kształtowania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kalkulacji</w:t>
      </w:r>
      <w:r>
        <w:rPr>
          <w:spacing w:val="40"/>
        </w:rPr>
        <w:t xml:space="preserve"> </w:t>
      </w:r>
      <w:r>
        <w:t>taryf</w:t>
      </w:r>
      <w:r>
        <w:rPr>
          <w:spacing w:val="60"/>
        </w:rPr>
        <w:t xml:space="preserve"> </w:t>
      </w:r>
      <w:r>
        <w:t>oraz</w:t>
      </w:r>
      <w:r>
        <w:rPr>
          <w:spacing w:val="40"/>
        </w:rPr>
        <w:t xml:space="preserve"> </w:t>
      </w:r>
      <w:r>
        <w:t>rozliczeń</w:t>
      </w:r>
      <w:r>
        <w:rPr>
          <w:spacing w:val="40"/>
        </w:rPr>
        <w:t xml:space="preserve"> </w:t>
      </w:r>
      <w:r>
        <w:rPr>
          <w:spacing w:val="-8"/>
        </w:rPr>
        <w:t>w</w:t>
      </w:r>
      <w:r>
        <w:t xml:space="preserve"> </w:t>
      </w:r>
      <w:r>
        <w:rPr>
          <w:spacing w:val="-8"/>
        </w:rPr>
        <w:t>obrocie energią elektryczną określa Rozporządzenie Ministra Klimatu i Środowiska z dnia</w:t>
      </w:r>
    </w:p>
    <w:p w14:paraId="32B4E296" w14:textId="77777777" w:rsidR="000728E0" w:rsidRDefault="002860D5">
      <w:pPr>
        <w:pStyle w:val="Tekstpodstawowy"/>
        <w:spacing w:before="2"/>
        <w:ind w:left="991" w:right="427"/>
      </w:pPr>
      <w:r>
        <w:t>29 listopada 2022 r. w sprawie sposobu kształtowania i kalkulacji taryf oraz sposobu rozliczeń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obrocie</w:t>
      </w:r>
      <w:r>
        <w:rPr>
          <w:spacing w:val="-13"/>
        </w:rPr>
        <w:t xml:space="preserve"> </w:t>
      </w:r>
      <w:r>
        <w:t>energią</w:t>
      </w:r>
      <w:r>
        <w:rPr>
          <w:spacing w:val="-13"/>
        </w:rPr>
        <w:t xml:space="preserve"> </w:t>
      </w:r>
      <w:r>
        <w:t>elektryczną</w:t>
      </w:r>
      <w:r>
        <w:rPr>
          <w:spacing w:val="-15"/>
        </w:rPr>
        <w:t xml:space="preserve"> </w:t>
      </w:r>
      <w:r>
        <w:t>(tj.</w:t>
      </w:r>
      <w:r>
        <w:rPr>
          <w:spacing w:val="-13"/>
        </w:rPr>
        <w:t xml:space="preserve"> </w:t>
      </w:r>
      <w:r>
        <w:t>Dz.U.</w:t>
      </w:r>
      <w:r>
        <w:rPr>
          <w:spacing w:val="-14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2024</w:t>
      </w:r>
      <w:r>
        <w:rPr>
          <w:spacing w:val="-15"/>
        </w:rPr>
        <w:t xml:space="preserve"> </w:t>
      </w:r>
      <w:r>
        <w:t>r.</w:t>
      </w:r>
      <w:r>
        <w:rPr>
          <w:spacing w:val="-14"/>
        </w:rPr>
        <w:t xml:space="preserve"> </w:t>
      </w:r>
      <w:r>
        <w:t>poz.</w:t>
      </w:r>
      <w:r>
        <w:rPr>
          <w:spacing w:val="-11"/>
        </w:rPr>
        <w:t xml:space="preserve"> </w:t>
      </w:r>
      <w:r>
        <w:t>904</w:t>
      </w:r>
      <w:r>
        <w:rPr>
          <w:spacing w:val="-15"/>
        </w:rPr>
        <w:t xml:space="preserve"> </w:t>
      </w:r>
      <w:r>
        <w:t>ze</w:t>
      </w:r>
      <w:r>
        <w:rPr>
          <w:spacing w:val="-15"/>
        </w:rPr>
        <w:t xml:space="preserve"> </w:t>
      </w:r>
      <w:r>
        <w:t>zm.).</w:t>
      </w:r>
    </w:p>
    <w:p w14:paraId="6065748C" w14:textId="77777777" w:rsidR="000728E0" w:rsidRDefault="002860D5">
      <w:pPr>
        <w:pStyle w:val="Tekstpodstawowy"/>
        <w:ind w:left="991" w:right="424"/>
      </w:pPr>
      <w:r>
        <w:rPr>
          <w:spacing w:val="-6"/>
        </w:rPr>
        <w:t xml:space="preserve">Powyższe powoduje, że energia elektryczna nie może być dostosowana do specyficznych </w:t>
      </w:r>
      <w:r>
        <w:t>wymagań Zamawiającego – jest ona znormalizowana i oferowana w powszechnie przyjętych standardach. Oznacza, to że dostawa energii elektrycznej to dostawa tego samego rodzaju.</w:t>
      </w:r>
    </w:p>
    <w:p w14:paraId="2F3519D1" w14:textId="77777777" w:rsidR="000728E0" w:rsidRDefault="002860D5">
      <w:pPr>
        <w:pStyle w:val="Tekstpodstawowy"/>
        <w:ind w:left="991" w:right="424"/>
      </w:pPr>
      <w:r>
        <w:t xml:space="preserve">Energia elektryczna kupowana przez Zamawiającego ma takie samo przeznaczenie bez </w:t>
      </w:r>
      <w:r>
        <w:rPr>
          <w:spacing w:val="-8"/>
        </w:rPr>
        <w:t>względu na</w:t>
      </w:r>
      <w:r>
        <w:rPr>
          <w:spacing w:val="-7"/>
        </w:rPr>
        <w:t xml:space="preserve"> </w:t>
      </w:r>
      <w:r>
        <w:rPr>
          <w:spacing w:val="-8"/>
        </w:rPr>
        <w:t>obiekt</w:t>
      </w:r>
      <w:r>
        <w:rPr>
          <w:spacing w:val="-5"/>
        </w:rPr>
        <w:t xml:space="preserve"> </w:t>
      </w:r>
      <w:r>
        <w:rPr>
          <w:spacing w:val="-8"/>
        </w:rPr>
        <w:t>do</w:t>
      </w:r>
      <w:r>
        <w:rPr>
          <w:spacing w:val="-7"/>
        </w:rPr>
        <w:t xml:space="preserve"> </w:t>
      </w:r>
      <w:r>
        <w:rPr>
          <w:spacing w:val="-8"/>
        </w:rPr>
        <w:t>którego</w:t>
      </w:r>
      <w:r>
        <w:rPr>
          <w:spacing w:val="-6"/>
        </w:rPr>
        <w:t xml:space="preserve"> </w:t>
      </w:r>
      <w:r>
        <w:rPr>
          <w:spacing w:val="-8"/>
        </w:rPr>
        <w:t>jest</w:t>
      </w:r>
      <w:r>
        <w:rPr>
          <w:spacing w:val="-5"/>
        </w:rPr>
        <w:t xml:space="preserve"> </w:t>
      </w:r>
      <w:r>
        <w:rPr>
          <w:spacing w:val="-8"/>
        </w:rPr>
        <w:t>dostarczana.</w:t>
      </w:r>
      <w:r>
        <w:rPr>
          <w:spacing w:val="-5"/>
        </w:rPr>
        <w:t xml:space="preserve"> </w:t>
      </w:r>
      <w:r>
        <w:rPr>
          <w:spacing w:val="-8"/>
        </w:rPr>
        <w:t>Całość</w:t>
      </w:r>
      <w:r>
        <w:rPr>
          <w:spacing w:val="-6"/>
        </w:rPr>
        <w:t xml:space="preserve"> </w:t>
      </w:r>
      <w:r>
        <w:rPr>
          <w:spacing w:val="-8"/>
        </w:rPr>
        <w:t>zamówienia</w:t>
      </w:r>
      <w:r>
        <w:rPr>
          <w:spacing w:val="-6"/>
        </w:rPr>
        <w:t xml:space="preserve"> </w:t>
      </w:r>
      <w:r>
        <w:rPr>
          <w:spacing w:val="-8"/>
        </w:rPr>
        <w:t>może być</w:t>
      </w:r>
      <w:r>
        <w:rPr>
          <w:spacing w:val="-5"/>
        </w:rPr>
        <w:t xml:space="preserve"> </w:t>
      </w:r>
      <w:r>
        <w:rPr>
          <w:spacing w:val="-8"/>
        </w:rPr>
        <w:t xml:space="preserve">świadczona </w:t>
      </w:r>
      <w:r>
        <w:t>przez jednego Wykonawcę w jednym czasie.</w:t>
      </w:r>
    </w:p>
    <w:p w14:paraId="232C438A" w14:textId="77777777" w:rsidR="000728E0" w:rsidRDefault="002860D5">
      <w:pPr>
        <w:pStyle w:val="Tekstpodstawowy"/>
        <w:ind w:left="991" w:right="423"/>
      </w:pPr>
      <w:r>
        <w:rPr>
          <w:spacing w:val="-6"/>
        </w:rPr>
        <w:t>Zamawiający</w:t>
      </w:r>
      <w:r>
        <w:rPr>
          <w:spacing w:val="-7"/>
        </w:rPr>
        <w:t xml:space="preserve"> </w:t>
      </w:r>
      <w:r>
        <w:rPr>
          <w:spacing w:val="-6"/>
        </w:rPr>
        <w:t>nie</w:t>
      </w:r>
      <w:r>
        <w:rPr>
          <w:spacing w:val="-7"/>
        </w:rPr>
        <w:t xml:space="preserve"> </w:t>
      </w:r>
      <w:r>
        <w:rPr>
          <w:spacing w:val="-6"/>
        </w:rPr>
        <w:t>dokonał</w:t>
      </w:r>
      <w:r>
        <w:rPr>
          <w:spacing w:val="-7"/>
        </w:rPr>
        <w:t xml:space="preserve"> </w:t>
      </w:r>
      <w:r>
        <w:rPr>
          <w:spacing w:val="-6"/>
        </w:rPr>
        <w:t>podziału</w:t>
      </w:r>
      <w:r>
        <w:rPr>
          <w:spacing w:val="-7"/>
        </w:rPr>
        <w:t xml:space="preserve"> </w:t>
      </w:r>
      <w:r>
        <w:rPr>
          <w:spacing w:val="-6"/>
        </w:rPr>
        <w:t>zamówienia</w:t>
      </w:r>
      <w:r>
        <w:rPr>
          <w:spacing w:val="-7"/>
        </w:rPr>
        <w:t xml:space="preserve"> </w:t>
      </w:r>
      <w:r>
        <w:rPr>
          <w:spacing w:val="-6"/>
        </w:rPr>
        <w:t>na</w:t>
      </w:r>
      <w:r>
        <w:rPr>
          <w:spacing w:val="-7"/>
        </w:rPr>
        <w:t xml:space="preserve"> </w:t>
      </w:r>
      <w:r>
        <w:rPr>
          <w:spacing w:val="-6"/>
        </w:rPr>
        <w:t>części</w:t>
      </w:r>
      <w:r>
        <w:rPr>
          <w:spacing w:val="-8"/>
        </w:rPr>
        <w:t xml:space="preserve"> </w:t>
      </w:r>
      <w:r>
        <w:rPr>
          <w:spacing w:val="-6"/>
        </w:rPr>
        <w:t>ze</w:t>
      </w:r>
      <w:r>
        <w:rPr>
          <w:spacing w:val="-7"/>
        </w:rPr>
        <w:t xml:space="preserve"> </w:t>
      </w:r>
      <w:r>
        <w:rPr>
          <w:spacing w:val="-6"/>
        </w:rPr>
        <w:t>względu</w:t>
      </w:r>
      <w:r>
        <w:rPr>
          <w:spacing w:val="-7"/>
        </w:rPr>
        <w:t xml:space="preserve"> </w:t>
      </w:r>
      <w:r>
        <w:rPr>
          <w:spacing w:val="-6"/>
        </w:rPr>
        <w:t>na</w:t>
      </w:r>
      <w:r>
        <w:rPr>
          <w:spacing w:val="-9"/>
        </w:rPr>
        <w:t xml:space="preserve"> </w:t>
      </w:r>
      <w:r>
        <w:rPr>
          <w:spacing w:val="-6"/>
        </w:rPr>
        <w:t>to,</w:t>
      </w:r>
      <w:r>
        <w:rPr>
          <w:spacing w:val="-7"/>
        </w:rPr>
        <w:t xml:space="preserve"> </w:t>
      </w:r>
      <w:r>
        <w:rPr>
          <w:spacing w:val="-6"/>
        </w:rPr>
        <w:t>że</w:t>
      </w:r>
      <w:r>
        <w:rPr>
          <w:spacing w:val="-7"/>
        </w:rPr>
        <w:t xml:space="preserve"> </w:t>
      </w:r>
      <w:r>
        <w:rPr>
          <w:spacing w:val="-6"/>
        </w:rPr>
        <w:t>podział</w:t>
      </w:r>
      <w:r>
        <w:rPr>
          <w:spacing w:val="-8"/>
        </w:rPr>
        <w:t xml:space="preserve"> </w:t>
      </w:r>
      <w:r>
        <w:rPr>
          <w:spacing w:val="-6"/>
        </w:rPr>
        <w:t xml:space="preserve">taki </w:t>
      </w:r>
      <w:r>
        <w:t xml:space="preserve">groziłby nadmiernymi trudnościami technicznymi oraz nadmiernymi kosztami wykonania </w:t>
      </w:r>
      <w:r>
        <w:rPr>
          <w:spacing w:val="-2"/>
        </w:rPr>
        <w:t>zamówienia.</w:t>
      </w:r>
      <w:r>
        <w:rPr>
          <w:spacing w:val="-5"/>
        </w:rPr>
        <w:t xml:space="preserve"> </w:t>
      </w:r>
      <w:r>
        <w:rPr>
          <w:spacing w:val="-2"/>
        </w:rPr>
        <w:t>Podział</w:t>
      </w:r>
      <w:r>
        <w:rPr>
          <w:spacing w:val="-7"/>
        </w:rPr>
        <w:t xml:space="preserve"> </w:t>
      </w:r>
      <w:r>
        <w:rPr>
          <w:spacing w:val="-2"/>
        </w:rPr>
        <w:t>zamówienia</w:t>
      </w:r>
      <w:r>
        <w:rPr>
          <w:spacing w:val="-6"/>
        </w:rPr>
        <w:t xml:space="preserve"> </w:t>
      </w:r>
      <w:r>
        <w:rPr>
          <w:spacing w:val="-2"/>
        </w:rPr>
        <w:t>na</w:t>
      </w:r>
      <w:r>
        <w:rPr>
          <w:spacing w:val="-6"/>
        </w:rPr>
        <w:t xml:space="preserve"> </w:t>
      </w:r>
      <w:r>
        <w:rPr>
          <w:spacing w:val="-2"/>
        </w:rPr>
        <w:t>małe</w:t>
      </w:r>
      <w:r>
        <w:rPr>
          <w:spacing w:val="-6"/>
        </w:rPr>
        <w:t xml:space="preserve"> </w:t>
      </w:r>
      <w:r>
        <w:rPr>
          <w:spacing w:val="-2"/>
        </w:rPr>
        <w:t>części,</w:t>
      </w:r>
      <w:r>
        <w:rPr>
          <w:spacing w:val="-5"/>
        </w:rPr>
        <w:t xml:space="preserve"> </w:t>
      </w:r>
      <w:r>
        <w:rPr>
          <w:spacing w:val="-2"/>
        </w:rPr>
        <w:t>w</w:t>
      </w:r>
      <w:r>
        <w:rPr>
          <w:spacing w:val="-6"/>
        </w:rPr>
        <w:t xml:space="preserve"> </w:t>
      </w:r>
      <w:r>
        <w:rPr>
          <w:spacing w:val="-2"/>
        </w:rPr>
        <w:t>tym</w:t>
      </w:r>
      <w:r>
        <w:rPr>
          <w:spacing w:val="-7"/>
        </w:rPr>
        <w:t xml:space="preserve"> </w:t>
      </w:r>
      <w:r>
        <w:rPr>
          <w:spacing w:val="-2"/>
        </w:rPr>
        <w:t>przypadku</w:t>
      </w:r>
      <w:r>
        <w:rPr>
          <w:spacing w:val="-6"/>
        </w:rPr>
        <w:t xml:space="preserve"> </w:t>
      </w:r>
      <w:r>
        <w:rPr>
          <w:spacing w:val="-2"/>
        </w:rPr>
        <w:t>punkty</w:t>
      </w:r>
      <w:r>
        <w:rPr>
          <w:spacing w:val="-6"/>
        </w:rPr>
        <w:t xml:space="preserve"> </w:t>
      </w:r>
      <w:r>
        <w:rPr>
          <w:spacing w:val="-2"/>
        </w:rPr>
        <w:t>poboru</w:t>
      </w:r>
      <w:r>
        <w:rPr>
          <w:spacing w:val="-6"/>
        </w:rPr>
        <w:t xml:space="preserve"> </w:t>
      </w:r>
      <w:r>
        <w:rPr>
          <w:spacing w:val="-2"/>
        </w:rPr>
        <w:t xml:space="preserve">energii, </w:t>
      </w:r>
      <w:r>
        <w:t>jest nieefektywny organizacyjnie oraz generuje dodatkowe koszty, poprzez zwiększenie nakładów czasu pracy na obowiązki związane z obsługą zamówienia i kontraktu (księgowość,</w:t>
      </w:r>
      <w:r>
        <w:rPr>
          <w:spacing w:val="-13"/>
        </w:rPr>
        <w:t xml:space="preserve"> </w:t>
      </w:r>
      <w:r>
        <w:t>administracja).</w:t>
      </w:r>
      <w:r>
        <w:rPr>
          <w:spacing w:val="-12"/>
        </w:rPr>
        <w:t xml:space="preserve"> </w:t>
      </w:r>
      <w:r>
        <w:t>Potrzeba</w:t>
      </w:r>
      <w:r>
        <w:rPr>
          <w:spacing w:val="-13"/>
        </w:rPr>
        <w:t xml:space="preserve"> </w:t>
      </w:r>
      <w:r>
        <w:t>skoordynowania</w:t>
      </w:r>
      <w:r>
        <w:rPr>
          <w:spacing w:val="-12"/>
        </w:rPr>
        <w:t xml:space="preserve"> </w:t>
      </w:r>
      <w:r>
        <w:t>działań</w:t>
      </w:r>
      <w:r>
        <w:rPr>
          <w:spacing w:val="-13"/>
        </w:rPr>
        <w:t xml:space="preserve"> </w:t>
      </w:r>
      <w:r>
        <w:t>różnych</w:t>
      </w:r>
      <w:r>
        <w:rPr>
          <w:spacing w:val="-12"/>
        </w:rPr>
        <w:t xml:space="preserve"> </w:t>
      </w:r>
      <w:r>
        <w:t xml:space="preserve">wykonawców </w:t>
      </w:r>
      <w:r>
        <w:rPr>
          <w:spacing w:val="-6"/>
        </w:rPr>
        <w:t xml:space="preserve">realizujących poszczególne części zamówienia mogłaby poważnie zagrozić właściwemu </w:t>
      </w:r>
      <w:r>
        <w:t>wykonaniu zamówienia.</w:t>
      </w:r>
    </w:p>
    <w:p w14:paraId="7427CC16" w14:textId="77777777" w:rsidR="000728E0" w:rsidRDefault="002860D5">
      <w:pPr>
        <w:pStyle w:val="Tekstpodstawowy"/>
        <w:ind w:left="991" w:right="422"/>
      </w:pPr>
      <w:r>
        <w:rPr>
          <w:spacing w:val="-4"/>
        </w:rPr>
        <w:t>Podzielenie zamówienia na</w:t>
      </w:r>
      <w:r>
        <w:rPr>
          <w:spacing w:val="-6"/>
        </w:rPr>
        <w:t xml:space="preserve"> </w:t>
      </w:r>
      <w:r>
        <w:rPr>
          <w:spacing w:val="-4"/>
        </w:rPr>
        <w:t>części spowoduje,</w:t>
      </w:r>
      <w:r>
        <w:rPr>
          <w:spacing w:val="-6"/>
        </w:rPr>
        <w:t xml:space="preserve"> </w:t>
      </w:r>
      <w:r>
        <w:rPr>
          <w:spacing w:val="-4"/>
        </w:rPr>
        <w:t>że wykonanie</w:t>
      </w:r>
      <w:r>
        <w:rPr>
          <w:spacing w:val="-6"/>
        </w:rPr>
        <w:t xml:space="preserve"> </w:t>
      </w:r>
      <w:r>
        <w:rPr>
          <w:spacing w:val="-4"/>
        </w:rPr>
        <w:t>częściowe</w:t>
      </w:r>
      <w:r>
        <w:rPr>
          <w:spacing w:val="-7"/>
        </w:rPr>
        <w:t xml:space="preserve"> </w:t>
      </w:r>
      <w:r>
        <w:rPr>
          <w:spacing w:val="-4"/>
        </w:rPr>
        <w:t xml:space="preserve">zamówienia nie </w:t>
      </w:r>
      <w:r>
        <w:t xml:space="preserve">będzie opłacalne dla żadnego z wykonawców, z uwagi na mały wolumen energii elektrycznej w części zamówienia - natomiast dla zamawiającego, oznaczałoby </w:t>
      </w:r>
      <w:r>
        <w:rPr>
          <w:spacing w:val="-2"/>
        </w:rPr>
        <w:t>konieczność</w:t>
      </w:r>
      <w:r>
        <w:rPr>
          <w:spacing w:val="-14"/>
        </w:rPr>
        <w:t xml:space="preserve"> </w:t>
      </w:r>
      <w:r>
        <w:rPr>
          <w:spacing w:val="-2"/>
        </w:rPr>
        <w:t>ponoszenia</w:t>
      </w:r>
      <w:r>
        <w:rPr>
          <w:spacing w:val="-13"/>
        </w:rPr>
        <w:t xml:space="preserve"> </w:t>
      </w:r>
      <w:r>
        <w:rPr>
          <w:spacing w:val="-2"/>
        </w:rPr>
        <w:t>nadmiernych</w:t>
      </w:r>
      <w:r>
        <w:rPr>
          <w:spacing w:val="-13"/>
        </w:rPr>
        <w:t xml:space="preserve"> </w:t>
      </w:r>
      <w:r>
        <w:rPr>
          <w:spacing w:val="-2"/>
        </w:rPr>
        <w:t>nieuzasadnionych</w:t>
      </w:r>
      <w:r>
        <w:rPr>
          <w:spacing w:val="-14"/>
        </w:rPr>
        <w:t xml:space="preserve"> </w:t>
      </w:r>
      <w:r>
        <w:rPr>
          <w:spacing w:val="-2"/>
        </w:rPr>
        <w:t>kosztów</w:t>
      </w:r>
      <w:r>
        <w:rPr>
          <w:spacing w:val="-13"/>
        </w:rPr>
        <w:t xml:space="preserve"> </w:t>
      </w:r>
      <w:r>
        <w:rPr>
          <w:spacing w:val="-2"/>
        </w:rPr>
        <w:t>wykonania</w:t>
      </w:r>
      <w:r>
        <w:rPr>
          <w:spacing w:val="-13"/>
        </w:rPr>
        <w:t xml:space="preserve"> </w:t>
      </w:r>
      <w:r>
        <w:rPr>
          <w:spacing w:val="-2"/>
        </w:rPr>
        <w:t xml:space="preserve">zamówienia. </w:t>
      </w:r>
      <w:r>
        <w:t>Im</w:t>
      </w:r>
      <w:r>
        <w:rPr>
          <w:spacing w:val="-16"/>
        </w:rPr>
        <w:t xml:space="preserve"> </w:t>
      </w:r>
      <w:r>
        <w:t>większy</w:t>
      </w:r>
      <w:r>
        <w:rPr>
          <w:spacing w:val="-15"/>
        </w:rPr>
        <w:t xml:space="preserve"> </w:t>
      </w:r>
      <w:r>
        <w:t>wolumen</w:t>
      </w:r>
      <w:r>
        <w:rPr>
          <w:spacing w:val="-15"/>
        </w:rPr>
        <w:t xml:space="preserve"> </w:t>
      </w:r>
      <w:r>
        <w:t>zamówieniu,</w:t>
      </w:r>
      <w:r>
        <w:rPr>
          <w:spacing w:val="-16"/>
        </w:rPr>
        <w:t xml:space="preserve"> </w:t>
      </w:r>
      <w:r>
        <w:t>tym</w:t>
      </w:r>
      <w:r>
        <w:rPr>
          <w:spacing w:val="-15"/>
        </w:rPr>
        <w:t xml:space="preserve"> </w:t>
      </w:r>
      <w:r>
        <w:t>udział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postępowaniu</w:t>
      </w:r>
      <w:r>
        <w:rPr>
          <w:spacing w:val="-16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udzielnie</w:t>
      </w:r>
      <w:r>
        <w:rPr>
          <w:spacing w:val="-15"/>
        </w:rPr>
        <w:t xml:space="preserve"> </w:t>
      </w:r>
      <w:r>
        <w:t>zamówienia</w:t>
      </w:r>
      <w:r>
        <w:rPr>
          <w:spacing w:val="-16"/>
        </w:rPr>
        <w:t xml:space="preserve"> </w:t>
      </w:r>
      <w:r>
        <w:t>jest bardziej</w:t>
      </w:r>
      <w:r>
        <w:rPr>
          <w:spacing w:val="-8"/>
        </w:rPr>
        <w:t xml:space="preserve"> </w:t>
      </w:r>
      <w:r>
        <w:t>atrakcyjny</w:t>
      </w:r>
      <w:r>
        <w:rPr>
          <w:spacing w:val="-9"/>
        </w:rPr>
        <w:t xml:space="preserve"> </w:t>
      </w:r>
      <w:r>
        <w:t>dla</w:t>
      </w:r>
      <w:r>
        <w:rPr>
          <w:spacing w:val="-9"/>
        </w:rPr>
        <w:t xml:space="preserve"> </w:t>
      </w:r>
      <w:r>
        <w:t>potencjalnego</w:t>
      </w:r>
      <w:r>
        <w:rPr>
          <w:spacing w:val="-9"/>
        </w:rPr>
        <w:t xml:space="preserve"> </w:t>
      </w:r>
      <w:r>
        <w:t>wykonawcy,</w:t>
      </w:r>
      <w:r>
        <w:rPr>
          <w:spacing w:val="-8"/>
        </w:rPr>
        <w:t xml:space="preserve"> </w:t>
      </w:r>
      <w:r>
        <w:t>który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związku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powyższym</w:t>
      </w:r>
      <w:r>
        <w:rPr>
          <w:spacing w:val="-9"/>
        </w:rPr>
        <w:t xml:space="preserve"> </w:t>
      </w:r>
      <w:r>
        <w:t xml:space="preserve">będzie </w:t>
      </w:r>
      <w:r>
        <w:rPr>
          <w:spacing w:val="-6"/>
        </w:rPr>
        <w:t>mógł zastosować ceny niższe w stosunku do</w:t>
      </w:r>
      <w:r>
        <w:rPr>
          <w:spacing w:val="-7"/>
        </w:rPr>
        <w:t xml:space="preserve"> </w:t>
      </w:r>
      <w:r>
        <w:rPr>
          <w:spacing w:val="-6"/>
        </w:rPr>
        <w:t xml:space="preserve">tych, jakie mógłby zaoferować przy ilościowo </w:t>
      </w:r>
      <w:r>
        <w:rPr>
          <w:spacing w:val="-2"/>
        </w:rPr>
        <w:t>mniejszych</w:t>
      </w:r>
      <w:r>
        <w:rPr>
          <w:spacing w:val="-10"/>
        </w:rPr>
        <w:t xml:space="preserve"> </w:t>
      </w:r>
      <w:r>
        <w:rPr>
          <w:spacing w:val="-2"/>
        </w:rPr>
        <w:t>zamówieniach.</w:t>
      </w:r>
      <w:r>
        <w:rPr>
          <w:spacing w:val="-11"/>
        </w:rPr>
        <w:t xml:space="preserve"> </w:t>
      </w:r>
      <w:r>
        <w:rPr>
          <w:spacing w:val="-2"/>
        </w:rPr>
        <w:t>Im</w:t>
      </w:r>
      <w:r>
        <w:rPr>
          <w:spacing w:val="-11"/>
        </w:rPr>
        <w:t xml:space="preserve"> </w:t>
      </w:r>
      <w:r>
        <w:rPr>
          <w:spacing w:val="-2"/>
        </w:rPr>
        <w:t>większa</w:t>
      </w:r>
      <w:r>
        <w:rPr>
          <w:spacing w:val="-11"/>
        </w:rPr>
        <w:t xml:space="preserve"> </w:t>
      </w:r>
      <w:r>
        <w:rPr>
          <w:spacing w:val="-2"/>
        </w:rPr>
        <w:t>ilość</w:t>
      </w:r>
      <w:r>
        <w:rPr>
          <w:spacing w:val="-12"/>
        </w:rPr>
        <w:t xml:space="preserve"> </w:t>
      </w:r>
      <w:r>
        <w:rPr>
          <w:spacing w:val="-2"/>
        </w:rPr>
        <w:t>energii</w:t>
      </w:r>
      <w:r>
        <w:rPr>
          <w:spacing w:val="-11"/>
        </w:rPr>
        <w:t xml:space="preserve"> </w:t>
      </w:r>
      <w:r>
        <w:rPr>
          <w:spacing w:val="-2"/>
        </w:rPr>
        <w:t>elektrycznej</w:t>
      </w:r>
      <w:r>
        <w:rPr>
          <w:spacing w:val="-9"/>
        </w:rPr>
        <w:t xml:space="preserve"> </w:t>
      </w:r>
      <w:r>
        <w:rPr>
          <w:spacing w:val="-2"/>
        </w:rPr>
        <w:t>w</w:t>
      </w:r>
      <w:r>
        <w:rPr>
          <w:spacing w:val="-12"/>
        </w:rPr>
        <w:t xml:space="preserve"> </w:t>
      </w:r>
      <w:r>
        <w:rPr>
          <w:spacing w:val="-2"/>
        </w:rPr>
        <w:t>zamówieniu</w:t>
      </w:r>
      <w:r>
        <w:rPr>
          <w:spacing w:val="-10"/>
        </w:rPr>
        <w:t xml:space="preserve"> </w:t>
      </w:r>
      <w:r>
        <w:rPr>
          <w:spacing w:val="-2"/>
        </w:rPr>
        <w:t>tym</w:t>
      </w:r>
      <w:r>
        <w:rPr>
          <w:spacing w:val="-11"/>
        </w:rPr>
        <w:t xml:space="preserve"> </w:t>
      </w:r>
      <w:r>
        <w:rPr>
          <w:spacing w:val="-2"/>
        </w:rPr>
        <w:t>udział</w:t>
      </w:r>
    </w:p>
    <w:p w14:paraId="35CD68B8" w14:textId="77777777" w:rsidR="000728E0" w:rsidRDefault="000728E0">
      <w:pPr>
        <w:pStyle w:val="Tekstpodstawowy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24373715" w14:textId="77777777" w:rsidR="000728E0" w:rsidRDefault="000728E0">
      <w:pPr>
        <w:pStyle w:val="Tekstpodstawowy"/>
        <w:spacing w:before="248"/>
        <w:jc w:val="left"/>
      </w:pPr>
    </w:p>
    <w:p w14:paraId="7548EB1B" w14:textId="77777777" w:rsidR="000728E0" w:rsidRDefault="002860D5">
      <w:pPr>
        <w:pStyle w:val="Tekstpodstawowy"/>
        <w:spacing w:before="1"/>
        <w:ind w:left="991" w:right="423"/>
      </w:pPr>
      <w:r>
        <w:t xml:space="preserve">w postępowaniu o udzielnie zamówienia jest bardziej atrakcyjny dla potencjalnego </w:t>
      </w:r>
      <w:r>
        <w:rPr>
          <w:spacing w:val="-4"/>
        </w:rPr>
        <w:t>wykonawcy,</w:t>
      </w:r>
      <w:r>
        <w:rPr>
          <w:spacing w:val="-12"/>
        </w:rPr>
        <w:t xml:space="preserve"> </w:t>
      </w:r>
      <w:r>
        <w:rPr>
          <w:spacing w:val="-4"/>
        </w:rPr>
        <w:t>przy</w:t>
      </w:r>
      <w:r>
        <w:rPr>
          <w:spacing w:val="-11"/>
        </w:rPr>
        <w:t xml:space="preserve"> </w:t>
      </w:r>
      <w:r>
        <w:rPr>
          <w:spacing w:val="-4"/>
        </w:rPr>
        <w:t>czym</w:t>
      </w:r>
      <w:r>
        <w:rPr>
          <w:spacing w:val="-11"/>
        </w:rPr>
        <w:t xml:space="preserve"> </w:t>
      </w:r>
      <w:r>
        <w:rPr>
          <w:spacing w:val="-4"/>
        </w:rPr>
        <w:t>nie</w:t>
      </w:r>
      <w:r>
        <w:rPr>
          <w:spacing w:val="-12"/>
        </w:rPr>
        <w:t xml:space="preserve"> </w:t>
      </w:r>
      <w:r>
        <w:rPr>
          <w:spacing w:val="-4"/>
        </w:rPr>
        <w:t>ma</w:t>
      </w:r>
      <w:r>
        <w:rPr>
          <w:spacing w:val="-11"/>
        </w:rPr>
        <w:t xml:space="preserve"> </w:t>
      </w:r>
      <w:r>
        <w:rPr>
          <w:spacing w:val="-4"/>
        </w:rPr>
        <w:t>tutaj</w:t>
      </w:r>
      <w:r>
        <w:rPr>
          <w:spacing w:val="-11"/>
        </w:rPr>
        <w:t xml:space="preserve"> </w:t>
      </w:r>
      <w:r>
        <w:rPr>
          <w:spacing w:val="-4"/>
        </w:rPr>
        <w:t>znaczenia</w:t>
      </w:r>
      <w:r>
        <w:rPr>
          <w:spacing w:val="-11"/>
        </w:rPr>
        <w:t xml:space="preserve"> </w:t>
      </w:r>
      <w:r>
        <w:rPr>
          <w:spacing w:val="-4"/>
        </w:rPr>
        <w:t>wielkość</w:t>
      </w:r>
      <w:r>
        <w:rPr>
          <w:spacing w:val="-12"/>
        </w:rPr>
        <w:t xml:space="preserve"> </w:t>
      </w:r>
      <w:r>
        <w:rPr>
          <w:spacing w:val="-4"/>
        </w:rPr>
        <w:t>przedsiębiorcy.</w:t>
      </w:r>
      <w:r>
        <w:rPr>
          <w:spacing w:val="-11"/>
        </w:rPr>
        <w:t xml:space="preserve"> </w:t>
      </w:r>
      <w:r>
        <w:rPr>
          <w:spacing w:val="-4"/>
        </w:rPr>
        <w:t>Zamówienie</w:t>
      </w:r>
      <w:r>
        <w:rPr>
          <w:spacing w:val="-11"/>
        </w:rPr>
        <w:t xml:space="preserve"> </w:t>
      </w:r>
      <w:r>
        <w:rPr>
          <w:spacing w:val="-4"/>
        </w:rPr>
        <w:t xml:space="preserve">może </w:t>
      </w:r>
      <w:r>
        <w:t>zrealizować</w:t>
      </w:r>
      <w:r>
        <w:rPr>
          <w:spacing w:val="-8"/>
        </w:rPr>
        <w:t xml:space="preserve"> </w:t>
      </w:r>
      <w:r>
        <w:t>każdy</w:t>
      </w:r>
      <w:r>
        <w:rPr>
          <w:spacing w:val="-9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bez</w:t>
      </w:r>
      <w:r>
        <w:rPr>
          <w:spacing w:val="-9"/>
        </w:rPr>
        <w:t xml:space="preserve"> </w:t>
      </w:r>
      <w:r>
        <w:t>względu</w:t>
      </w:r>
      <w:r>
        <w:rPr>
          <w:spacing w:val="-9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wielkość,</w:t>
      </w:r>
      <w:r>
        <w:rPr>
          <w:spacing w:val="-9"/>
        </w:rPr>
        <w:t xml:space="preserve"> </w:t>
      </w:r>
      <w:r>
        <w:t>który</w:t>
      </w:r>
      <w:r>
        <w:rPr>
          <w:spacing w:val="-9"/>
        </w:rPr>
        <w:t xml:space="preserve"> </w:t>
      </w:r>
      <w:r>
        <w:t>posiada</w:t>
      </w:r>
      <w:r>
        <w:rPr>
          <w:spacing w:val="-8"/>
        </w:rPr>
        <w:t xml:space="preserve"> </w:t>
      </w:r>
      <w:r>
        <w:t xml:space="preserve">odpowiednią </w:t>
      </w:r>
      <w:r>
        <w:rPr>
          <w:spacing w:val="-2"/>
        </w:rPr>
        <w:t>koncesję.</w:t>
      </w:r>
    </w:p>
    <w:p w14:paraId="097059C8" w14:textId="77777777" w:rsidR="000728E0" w:rsidRDefault="002860D5">
      <w:pPr>
        <w:pStyle w:val="Tekstpodstawowy"/>
        <w:spacing w:before="1"/>
        <w:ind w:left="991" w:right="423"/>
      </w:pPr>
      <w:r>
        <w:rPr>
          <w:spacing w:val="-6"/>
        </w:rPr>
        <w:t xml:space="preserve">Zastosowany ewentualnie podział zamówienia na części nie zwiększyłby konkurencyjności </w:t>
      </w:r>
      <w:r>
        <w:rPr>
          <w:spacing w:val="-4"/>
        </w:rPr>
        <w:t>w</w:t>
      </w:r>
      <w:r>
        <w:rPr>
          <w:spacing w:val="-6"/>
        </w:rPr>
        <w:t xml:space="preserve"> </w:t>
      </w:r>
      <w:r>
        <w:rPr>
          <w:spacing w:val="-4"/>
        </w:rPr>
        <w:t>sektorze</w:t>
      </w:r>
      <w:r>
        <w:rPr>
          <w:spacing w:val="-8"/>
        </w:rPr>
        <w:t xml:space="preserve"> </w:t>
      </w:r>
      <w:r>
        <w:rPr>
          <w:spacing w:val="-4"/>
        </w:rPr>
        <w:t>małych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rPr>
          <w:spacing w:val="-9"/>
        </w:rPr>
        <w:t xml:space="preserve"> </w:t>
      </w:r>
      <w:r>
        <w:rPr>
          <w:spacing w:val="-4"/>
        </w:rPr>
        <w:t>średnich</w:t>
      </w:r>
      <w:r>
        <w:rPr>
          <w:spacing w:val="-6"/>
        </w:rPr>
        <w:t xml:space="preserve"> </w:t>
      </w:r>
      <w:r>
        <w:rPr>
          <w:spacing w:val="-4"/>
        </w:rPr>
        <w:t>przedsiębiorstw –</w:t>
      </w:r>
      <w:r>
        <w:rPr>
          <w:spacing w:val="-8"/>
        </w:rPr>
        <w:t xml:space="preserve"> </w:t>
      </w:r>
      <w:r>
        <w:rPr>
          <w:spacing w:val="-4"/>
        </w:rPr>
        <w:t>zakres</w:t>
      </w:r>
      <w:r>
        <w:rPr>
          <w:spacing w:val="-8"/>
        </w:rPr>
        <w:t xml:space="preserve"> </w:t>
      </w:r>
      <w:r>
        <w:rPr>
          <w:spacing w:val="-4"/>
        </w:rPr>
        <w:t>zamówienia</w:t>
      </w:r>
      <w:r>
        <w:rPr>
          <w:spacing w:val="-8"/>
        </w:rPr>
        <w:t xml:space="preserve"> </w:t>
      </w:r>
      <w:r>
        <w:rPr>
          <w:spacing w:val="-4"/>
        </w:rPr>
        <w:t>jest zakresem</w:t>
      </w:r>
      <w:r>
        <w:rPr>
          <w:spacing w:val="-9"/>
        </w:rPr>
        <w:t xml:space="preserve"> </w:t>
      </w:r>
      <w:r>
        <w:rPr>
          <w:spacing w:val="-4"/>
        </w:rPr>
        <w:t xml:space="preserve">typowym, </w:t>
      </w:r>
      <w:r>
        <w:rPr>
          <w:spacing w:val="-8"/>
        </w:rPr>
        <w:t>umożliwiającym</w:t>
      </w:r>
      <w:r>
        <w:t xml:space="preserve"> </w:t>
      </w:r>
      <w:r>
        <w:rPr>
          <w:spacing w:val="-8"/>
        </w:rPr>
        <w:t>złożenie</w:t>
      </w:r>
      <w:r>
        <w:t xml:space="preserve"> </w:t>
      </w:r>
      <w:r>
        <w:rPr>
          <w:spacing w:val="-8"/>
        </w:rPr>
        <w:t>oferty</w:t>
      </w:r>
      <w:r>
        <w:t xml:space="preserve"> </w:t>
      </w:r>
      <w:r>
        <w:rPr>
          <w:spacing w:val="-8"/>
        </w:rPr>
        <w:t>wykonawcom</w:t>
      </w:r>
      <w:r>
        <w:t xml:space="preserve"> </w:t>
      </w:r>
      <w:r>
        <w:rPr>
          <w:spacing w:val="-8"/>
        </w:rPr>
        <w:t>z</w:t>
      </w:r>
      <w:r>
        <w:t xml:space="preserve"> </w:t>
      </w:r>
      <w:r>
        <w:rPr>
          <w:spacing w:val="-8"/>
        </w:rPr>
        <w:t>grupy</w:t>
      </w:r>
      <w:r>
        <w:t xml:space="preserve"> </w:t>
      </w:r>
      <w:r>
        <w:rPr>
          <w:spacing w:val="-8"/>
        </w:rPr>
        <w:t>małych</w:t>
      </w:r>
      <w:r>
        <w:t xml:space="preserve"> </w:t>
      </w:r>
      <w:r>
        <w:rPr>
          <w:spacing w:val="-8"/>
        </w:rPr>
        <w:t>lub</w:t>
      </w:r>
      <w:r>
        <w:t xml:space="preserve"> </w:t>
      </w:r>
      <w:r>
        <w:rPr>
          <w:spacing w:val="-8"/>
        </w:rPr>
        <w:t>średnich przedsiębiorstw.</w:t>
      </w:r>
    </w:p>
    <w:p w14:paraId="36310195" w14:textId="5E2D5358" w:rsidR="000728E0" w:rsidRDefault="002860D5">
      <w:pPr>
        <w:pStyle w:val="Akapitzlist"/>
        <w:numPr>
          <w:ilvl w:val="0"/>
          <w:numId w:val="31"/>
        </w:numPr>
        <w:tabs>
          <w:tab w:val="left" w:pos="953"/>
          <w:tab w:val="left" w:pos="1274"/>
        </w:tabs>
        <w:spacing w:before="119"/>
        <w:ind w:left="1274" w:right="3008" w:hanging="567"/>
        <w:jc w:val="both"/>
      </w:pPr>
      <w:r>
        <w:t xml:space="preserve">Szczegółowy opis oraz sposób realizacji zamówienia określa: </w:t>
      </w:r>
      <w:r>
        <w:rPr>
          <w:color w:val="006FC0"/>
        </w:rPr>
        <w:t>Załącznik</w:t>
      </w:r>
      <w:r>
        <w:rPr>
          <w:color w:val="006FC0"/>
          <w:spacing w:val="-15"/>
        </w:rPr>
        <w:t xml:space="preserve"> </w:t>
      </w:r>
      <w:r>
        <w:rPr>
          <w:color w:val="006FC0"/>
        </w:rPr>
        <w:t>nr</w:t>
      </w:r>
      <w:r>
        <w:rPr>
          <w:color w:val="006FC0"/>
          <w:spacing w:val="-14"/>
        </w:rPr>
        <w:t xml:space="preserve"> </w:t>
      </w:r>
      <w:r>
        <w:rPr>
          <w:color w:val="006FC0"/>
        </w:rPr>
        <w:t>1</w:t>
      </w:r>
      <w:r w:rsidR="00812C8D">
        <w:rPr>
          <w:color w:val="006FC0"/>
        </w:rPr>
        <w:t xml:space="preserve"> </w:t>
      </w:r>
      <w:r>
        <w:rPr>
          <w:color w:val="006FC0"/>
          <w:spacing w:val="-16"/>
        </w:rPr>
        <w:t xml:space="preserve"> </w:t>
      </w:r>
      <w:r w:rsidR="00812C8D">
        <w:rPr>
          <w:color w:val="006FC0"/>
          <w:spacing w:val="-16"/>
        </w:rPr>
        <w:t xml:space="preserve">i nr 4 </w:t>
      </w:r>
      <w:r>
        <w:rPr>
          <w:color w:val="006FC0"/>
        </w:rPr>
        <w:t>do</w:t>
      </w:r>
      <w:r>
        <w:rPr>
          <w:color w:val="006FC0"/>
          <w:spacing w:val="-14"/>
        </w:rPr>
        <w:t xml:space="preserve"> </w:t>
      </w:r>
      <w:r>
        <w:rPr>
          <w:color w:val="006FC0"/>
        </w:rPr>
        <w:t>SWZ</w:t>
      </w:r>
      <w:r>
        <w:rPr>
          <w:color w:val="006FC0"/>
          <w:spacing w:val="-15"/>
        </w:rPr>
        <w:t xml:space="preserve"> </w:t>
      </w:r>
      <w:r>
        <w:rPr>
          <w:color w:val="001F5F"/>
        </w:rPr>
        <w:t>-</w:t>
      </w:r>
      <w:r>
        <w:rPr>
          <w:color w:val="001F5F"/>
          <w:spacing w:val="-16"/>
        </w:rPr>
        <w:t xml:space="preserve"> </w:t>
      </w:r>
      <w:r>
        <w:t>Opis</w:t>
      </w:r>
      <w:r>
        <w:rPr>
          <w:spacing w:val="-13"/>
        </w:rPr>
        <w:t xml:space="preserve"> </w:t>
      </w:r>
      <w:r>
        <w:t>przedmiotu</w:t>
      </w:r>
      <w:r>
        <w:rPr>
          <w:spacing w:val="-15"/>
        </w:rPr>
        <w:t xml:space="preserve"> </w:t>
      </w:r>
      <w:r>
        <w:t>zamówienia</w:t>
      </w:r>
      <w:r>
        <w:rPr>
          <w:spacing w:val="-13"/>
        </w:rPr>
        <w:t xml:space="preserve"> </w:t>
      </w:r>
      <w:r>
        <w:t>(</w:t>
      </w:r>
      <w:proofErr w:type="spellStart"/>
      <w:r>
        <w:t>Opz</w:t>
      </w:r>
      <w:proofErr w:type="spellEnd"/>
      <w:r>
        <w:t>),</w:t>
      </w:r>
      <w:r w:rsidR="00812C8D">
        <w:t>Formularz asortymentowo - cenowy</w:t>
      </w:r>
    </w:p>
    <w:p w14:paraId="48D4B27B" w14:textId="49627356" w:rsidR="000728E0" w:rsidRDefault="002860D5" w:rsidP="000C425A">
      <w:pPr>
        <w:pStyle w:val="Tekstpodstawowy"/>
        <w:spacing w:before="1"/>
        <w:ind w:left="3685" w:right="423" w:hanging="2411"/>
      </w:pPr>
      <w:r>
        <w:rPr>
          <w:color w:val="006FC0"/>
        </w:rPr>
        <w:t xml:space="preserve">Załącznik nr 2 do SWZ </w:t>
      </w:r>
      <w:r>
        <w:t xml:space="preserve">– Projektowane postanowienia umowy w sprawie zamówienia </w:t>
      </w:r>
      <w:r>
        <w:rPr>
          <w:spacing w:val="-2"/>
        </w:rPr>
        <w:t>publicznego,</w:t>
      </w:r>
      <w:r>
        <w:rPr>
          <w:spacing w:val="-10"/>
        </w:rPr>
        <w:t xml:space="preserve"> </w:t>
      </w:r>
      <w:r>
        <w:rPr>
          <w:spacing w:val="-2"/>
        </w:rPr>
        <w:t>które</w:t>
      </w:r>
      <w:r>
        <w:rPr>
          <w:spacing w:val="-11"/>
        </w:rPr>
        <w:t xml:space="preserve"> </w:t>
      </w:r>
      <w:r>
        <w:rPr>
          <w:spacing w:val="-2"/>
        </w:rPr>
        <w:t>zostaną</w:t>
      </w:r>
      <w:r>
        <w:rPr>
          <w:spacing w:val="-11"/>
        </w:rPr>
        <w:t xml:space="preserve"> </w:t>
      </w:r>
      <w:r>
        <w:rPr>
          <w:spacing w:val="-2"/>
        </w:rPr>
        <w:t>wprowadzone</w:t>
      </w:r>
      <w:r>
        <w:rPr>
          <w:spacing w:val="-11"/>
        </w:rPr>
        <w:t xml:space="preserve"> </w:t>
      </w:r>
      <w:r>
        <w:rPr>
          <w:spacing w:val="-2"/>
        </w:rPr>
        <w:t>do</w:t>
      </w:r>
      <w:r>
        <w:rPr>
          <w:spacing w:val="-11"/>
        </w:rPr>
        <w:t xml:space="preserve"> </w:t>
      </w:r>
      <w:r>
        <w:rPr>
          <w:spacing w:val="-2"/>
        </w:rPr>
        <w:t>umowy</w:t>
      </w:r>
      <w:r>
        <w:rPr>
          <w:spacing w:val="-10"/>
        </w:rPr>
        <w:t xml:space="preserve"> </w:t>
      </w:r>
      <w:r>
        <w:rPr>
          <w:spacing w:val="-2"/>
        </w:rPr>
        <w:t>w</w:t>
      </w:r>
      <w:r>
        <w:rPr>
          <w:spacing w:val="-12"/>
        </w:rPr>
        <w:t xml:space="preserve"> </w:t>
      </w:r>
      <w:r>
        <w:rPr>
          <w:spacing w:val="-2"/>
        </w:rPr>
        <w:t xml:space="preserve">sprawie </w:t>
      </w:r>
      <w:r>
        <w:t>zamówienia publicznego.</w:t>
      </w:r>
    </w:p>
    <w:p w14:paraId="1F108AEC" w14:textId="77777777" w:rsidR="000728E0" w:rsidRDefault="000728E0">
      <w:pPr>
        <w:pStyle w:val="Tekstpodstawowy"/>
        <w:spacing w:before="95"/>
        <w:jc w:val="left"/>
      </w:pPr>
    </w:p>
    <w:p w14:paraId="58AE457E" w14:textId="77777777" w:rsidR="000728E0" w:rsidRDefault="002860D5">
      <w:pPr>
        <w:pStyle w:val="Nagwek1"/>
      </w:pPr>
      <w:r>
        <w:t>Rozdział</w:t>
      </w:r>
      <w:r>
        <w:rPr>
          <w:spacing w:val="-3"/>
        </w:rPr>
        <w:t xml:space="preserve"> </w:t>
      </w:r>
      <w:r>
        <w:t>VI.</w:t>
      </w:r>
      <w:r>
        <w:rPr>
          <w:spacing w:val="61"/>
        </w:rPr>
        <w:t xml:space="preserve"> </w:t>
      </w:r>
      <w:r>
        <w:t>Podwykonawstwo</w:t>
      </w:r>
      <w:r>
        <w:rPr>
          <w:spacing w:val="-1"/>
        </w:rPr>
        <w:t xml:space="preserve"> </w:t>
      </w:r>
      <w:r>
        <w:t>(art.</w:t>
      </w:r>
      <w:r>
        <w:rPr>
          <w:spacing w:val="-2"/>
        </w:rPr>
        <w:t xml:space="preserve"> </w:t>
      </w:r>
      <w:r>
        <w:t>462</w:t>
      </w:r>
      <w:r>
        <w:rPr>
          <w:spacing w:val="-4"/>
        </w:rPr>
        <w:t xml:space="preserve"> </w:t>
      </w:r>
      <w:proofErr w:type="spellStart"/>
      <w:r>
        <w:rPr>
          <w:spacing w:val="-4"/>
        </w:rPr>
        <w:t>Pzp</w:t>
      </w:r>
      <w:proofErr w:type="spellEnd"/>
      <w:r>
        <w:rPr>
          <w:spacing w:val="-4"/>
        </w:rPr>
        <w:t>):</w:t>
      </w:r>
    </w:p>
    <w:p w14:paraId="30ACD0BC" w14:textId="77777777" w:rsidR="000728E0" w:rsidRDefault="002860D5">
      <w:pPr>
        <w:pStyle w:val="Akapitzlist"/>
        <w:numPr>
          <w:ilvl w:val="0"/>
          <w:numId w:val="30"/>
        </w:numPr>
        <w:tabs>
          <w:tab w:val="left" w:pos="990"/>
          <w:tab w:val="left" w:pos="2474"/>
          <w:tab w:val="left" w:pos="3311"/>
          <w:tab w:val="left" w:pos="4585"/>
          <w:tab w:val="left" w:pos="5919"/>
          <w:tab w:val="left" w:pos="6828"/>
          <w:tab w:val="left" w:pos="8285"/>
        </w:tabs>
        <w:spacing w:before="120" w:line="252" w:lineRule="exact"/>
        <w:ind w:left="990" w:hanging="282"/>
      </w:pPr>
      <w:r>
        <w:rPr>
          <w:spacing w:val="-2"/>
        </w:rPr>
        <w:t>Wykonawca</w:t>
      </w:r>
      <w:r>
        <w:tab/>
      </w:r>
      <w:r>
        <w:rPr>
          <w:spacing w:val="-4"/>
        </w:rPr>
        <w:t>może</w:t>
      </w:r>
      <w:r>
        <w:tab/>
      </w:r>
      <w:r>
        <w:rPr>
          <w:spacing w:val="-2"/>
        </w:rPr>
        <w:t>powierzyć</w:t>
      </w:r>
      <w:r>
        <w:tab/>
      </w:r>
      <w:r>
        <w:rPr>
          <w:spacing w:val="-2"/>
        </w:rPr>
        <w:t>wykonanie</w:t>
      </w:r>
      <w:r>
        <w:tab/>
      </w:r>
      <w:r>
        <w:rPr>
          <w:spacing w:val="-2"/>
        </w:rPr>
        <w:t>części</w:t>
      </w:r>
      <w:r>
        <w:tab/>
      </w:r>
      <w:r>
        <w:rPr>
          <w:spacing w:val="-2"/>
        </w:rPr>
        <w:t>zamówienia</w:t>
      </w:r>
      <w:r>
        <w:tab/>
      </w:r>
      <w:r>
        <w:rPr>
          <w:spacing w:val="-2"/>
        </w:rPr>
        <w:t>podwykonawcy</w:t>
      </w:r>
    </w:p>
    <w:p w14:paraId="70D08D97" w14:textId="77777777" w:rsidR="000728E0" w:rsidRDefault="002860D5">
      <w:pPr>
        <w:pStyle w:val="Tekstpodstawowy"/>
        <w:spacing w:line="252" w:lineRule="exact"/>
        <w:ind w:left="991"/>
        <w:jc w:val="left"/>
      </w:pPr>
      <w:r>
        <w:rPr>
          <w:spacing w:val="-2"/>
        </w:rPr>
        <w:t>(podwykonawcom).</w:t>
      </w:r>
    </w:p>
    <w:p w14:paraId="0BD4DD22" w14:textId="77777777" w:rsidR="000728E0" w:rsidRDefault="002860D5">
      <w:pPr>
        <w:pStyle w:val="Akapitzlist"/>
        <w:numPr>
          <w:ilvl w:val="0"/>
          <w:numId w:val="30"/>
        </w:numPr>
        <w:tabs>
          <w:tab w:val="left" w:pos="989"/>
          <w:tab w:val="left" w:pos="991"/>
        </w:tabs>
        <w:ind w:right="422"/>
      </w:pPr>
      <w:r>
        <w:t>Zamawiający</w:t>
      </w:r>
      <w:r>
        <w:rPr>
          <w:spacing w:val="80"/>
        </w:rPr>
        <w:t xml:space="preserve"> </w:t>
      </w:r>
      <w:r>
        <w:t>nie</w:t>
      </w:r>
      <w:r>
        <w:rPr>
          <w:spacing w:val="80"/>
        </w:rPr>
        <w:t xml:space="preserve"> </w:t>
      </w:r>
      <w:r>
        <w:t>zastrzega</w:t>
      </w:r>
      <w:r>
        <w:rPr>
          <w:spacing w:val="80"/>
        </w:rPr>
        <w:t xml:space="preserve"> </w:t>
      </w:r>
      <w:r>
        <w:t>obowiązku</w:t>
      </w:r>
      <w:r>
        <w:rPr>
          <w:spacing w:val="80"/>
        </w:rPr>
        <w:t xml:space="preserve"> </w:t>
      </w:r>
      <w:r>
        <w:t>osobistego</w:t>
      </w:r>
      <w:r>
        <w:rPr>
          <w:spacing w:val="80"/>
        </w:rPr>
        <w:t xml:space="preserve"> </w:t>
      </w:r>
      <w:r>
        <w:t>wykonania</w:t>
      </w:r>
      <w:r>
        <w:rPr>
          <w:spacing w:val="80"/>
        </w:rPr>
        <w:t xml:space="preserve"> </w:t>
      </w:r>
      <w:r>
        <w:t>przez</w:t>
      </w:r>
      <w:r>
        <w:rPr>
          <w:spacing w:val="80"/>
        </w:rPr>
        <w:t xml:space="preserve"> </w:t>
      </w:r>
      <w:r>
        <w:t xml:space="preserve">Wykonawcę </w:t>
      </w:r>
      <w:r>
        <w:rPr>
          <w:spacing w:val="-2"/>
        </w:rPr>
        <w:t>kluczowych</w:t>
      </w:r>
      <w:r>
        <w:rPr>
          <w:spacing w:val="-7"/>
        </w:rPr>
        <w:t xml:space="preserve"> </w:t>
      </w:r>
      <w:r>
        <w:rPr>
          <w:spacing w:val="-2"/>
        </w:rPr>
        <w:t>części</w:t>
      </w:r>
      <w:r>
        <w:rPr>
          <w:spacing w:val="-9"/>
        </w:rPr>
        <w:t xml:space="preserve"> </w:t>
      </w:r>
      <w:r>
        <w:rPr>
          <w:spacing w:val="-2"/>
        </w:rPr>
        <w:t>zamówienia.</w:t>
      </w:r>
    </w:p>
    <w:p w14:paraId="00341DD3" w14:textId="77777777" w:rsidR="000728E0" w:rsidRDefault="002860D5">
      <w:pPr>
        <w:pStyle w:val="Akapitzlist"/>
        <w:numPr>
          <w:ilvl w:val="0"/>
          <w:numId w:val="30"/>
        </w:numPr>
        <w:tabs>
          <w:tab w:val="left" w:pos="990"/>
        </w:tabs>
        <w:ind w:left="990" w:hanging="282"/>
      </w:pPr>
      <w:r>
        <w:t>Powierzenie</w:t>
      </w:r>
      <w:r>
        <w:rPr>
          <w:spacing w:val="25"/>
        </w:rPr>
        <w:t xml:space="preserve"> </w:t>
      </w:r>
      <w:r>
        <w:t>wykonania</w:t>
      </w:r>
      <w:r>
        <w:rPr>
          <w:spacing w:val="25"/>
        </w:rPr>
        <w:t xml:space="preserve"> </w:t>
      </w:r>
      <w:r>
        <w:t>części</w:t>
      </w:r>
      <w:r>
        <w:rPr>
          <w:spacing w:val="24"/>
        </w:rPr>
        <w:t xml:space="preserve"> </w:t>
      </w:r>
      <w:r>
        <w:t>zamówienia</w:t>
      </w:r>
      <w:r>
        <w:rPr>
          <w:spacing w:val="25"/>
        </w:rPr>
        <w:t xml:space="preserve"> </w:t>
      </w:r>
      <w:r>
        <w:t>podwykonawcom</w:t>
      </w:r>
      <w:r>
        <w:rPr>
          <w:spacing w:val="26"/>
        </w:rPr>
        <w:t xml:space="preserve"> </w:t>
      </w:r>
      <w:r>
        <w:t>nie</w:t>
      </w:r>
      <w:r>
        <w:rPr>
          <w:spacing w:val="25"/>
        </w:rPr>
        <w:t xml:space="preserve"> </w:t>
      </w:r>
      <w:r>
        <w:t>zwalnia</w:t>
      </w:r>
      <w:r>
        <w:rPr>
          <w:spacing w:val="26"/>
        </w:rPr>
        <w:t xml:space="preserve"> </w:t>
      </w:r>
      <w:r>
        <w:rPr>
          <w:spacing w:val="-2"/>
        </w:rPr>
        <w:t>Wykonawcy</w:t>
      </w:r>
    </w:p>
    <w:p w14:paraId="6A68CB2B" w14:textId="77777777" w:rsidR="000728E0" w:rsidRDefault="002860D5">
      <w:pPr>
        <w:pStyle w:val="Tekstpodstawowy"/>
        <w:spacing w:before="1" w:line="252" w:lineRule="exact"/>
        <w:ind w:left="991"/>
        <w:jc w:val="left"/>
      </w:pPr>
      <w:r>
        <w:rPr>
          <w:spacing w:val="-6"/>
        </w:rPr>
        <w:t>z</w:t>
      </w:r>
      <w:r>
        <w:rPr>
          <w:spacing w:val="-2"/>
        </w:rPr>
        <w:t xml:space="preserve"> </w:t>
      </w:r>
      <w:r>
        <w:rPr>
          <w:spacing w:val="-6"/>
        </w:rPr>
        <w:t>odpowiedzialności</w:t>
      </w:r>
      <w:r>
        <w:rPr>
          <w:spacing w:val="-3"/>
        </w:rPr>
        <w:t xml:space="preserve"> </w:t>
      </w:r>
      <w:r>
        <w:rPr>
          <w:spacing w:val="-6"/>
        </w:rPr>
        <w:t>za</w:t>
      </w:r>
      <w:r>
        <w:rPr>
          <w:spacing w:val="-2"/>
        </w:rPr>
        <w:t xml:space="preserve"> </w:t>
      </w:r>
      <w:r>
        <w:rPr>
          <w:spacing w:val="-6"/>
        </w:rPr>
        <w:t>należyte</w:t>
      </w:r>
      <w:r>
        <w:rPr>
          <w:spacing w:val="-2"/>
        </w:rPr>
        <w:t xml:space="preserve"> </w:t>
      </w:r>
      <w:r>
        <w:rPr>
          <w:spacing w:val="-6"/>
        </w:rPr>
        <w:t>wykonanie</w:t>
      </w:r>
      <w:r>
        <w:rPr>
          <w:spacing w:val="-4"/>
        </w:rPr>
        <w:t xml:space="preserve"> </w:t>
      </w:r>
      <w:r>
        <w:rPr>
          <w:spacing w:val="-6"/>
        </w:rPr>
        <w:t>tego zamówienia.</w:t>
      </w:r>
    </w:p>
    <w:p w14:paraId="51470E35" w14:textId="77777777" w:rsidR="000728E0" w:rsidRDefault="002860D5">
      <w:pPr>
        <w:pStyle w:val="Akapitzlist"/>
        <w:numPr>
          <w:ilvl w:val="0"/>
          <w:numId w:val="30"/>
        </w:numPr>
        <w:tabs>
          <w:tab w:val="left" w:pos="989"/>
          <w:tab w:val="left" w:pos="991"/>
        </w:tabs>
        <w:ind w:right="424"/>
        <w:jc w:val="both"/>
      </w:pPr>
      <w:r>
        <w:rPr>
          <w:spacing w:val="-4"/>
        </w:rPr>
        <w:t>Zamawiający</w:t>
      </w:r>
      <w:r>
        <w:rPr>
          <w:spacing w:val="-12"/>
        </w:rPr>
        <w:t xml:space="preserve"> </w:t>
      </w:r>
      <w:r>
        <w:rPr>
          <w:spacing w:val="-4"/>
        </w:rPr>
        <w:t>żąda</w:t>
      </w:r>
      <w:r>
        <w:rPr>
          <w:spacing w:val="-11"/>
        </w:rPr>
        <w:t xml:space="preserve"> </w:t>
      </w:r>
      <w:r>
        <w:rPr>
          <w:spacing w:val="-4"/>
        </w:rPr>
        <w:t>wskazania</w:t>
      </w:r>
      <w:r>
        <w:rPr>
          <w:spacing w:val="-11"/>
        </w:rPr>
        <w:t xml:space="preserve"> </w:t>
      </w:r>
      <w:r>
        <w:rPr>
          <w:spacing w:val="-4"/>
        </w:rPr>
        <w:t>przez</w:t>
      </w:r>
      <w:r>
        <w:rPr>
          <w:spacing w:val="-12"/>
        </w:rPr>
        <w:t xml:space="preserve"> </w:t>
      </w:r>
      <w:r>
        <w:rPr>
          <w:spacing w:val="-4"/>
        </w:rPr>
        <w:t>Wykonawcę,</w:t>
      </w:r>
      <w:r>
        <w:rPr>
          <w:spacing w:val="-11"/>
        </w:rPr>
        <w:t xml:space="preserve"> </w:t>
      </w:r>
      <w:r>
        <w:rPr>
          <w:spacing w:val="-4"/>
        </w:rPr>
        <w:t>w</w:t>
      </w:r>
      <w:r>
        <w:rPr>
          <w:spacing w:val="-11"/>
        </w:rPr>
        <w:t xml:space="preserve"> </w:t>
      </w:r>
      <w:r>
        <w:rPr>
          <w:spacing w:val="-4"/>
        </w:rPr>
        <w:t>ofercie,</w:t>
      </w:r>
      <w:r>
        <w:rPr>
          <w:spacing w:val="-11"/>
        </w:rPr>
        <w:t xml:space="preserve"> </w:t>
      </w:r>
      <w:r>
        <w:rPr>
          <w:spacing w:val="-4"/>
        </w:rPr>
        <w:t>części</w:t>
      </w:r>
      <w:r>
        <w:rPr>
          <w:spacing w:val="-12"/>
        </w:rPr>
        <w:t xml:space="preserve"> </w:t>
      </w:r>
      <w:r>
        <w:rPr>
          <w:spacing w:val="-4"/>
        </w:rPr>
        <w:t>zamówienia,</w:t>
      </w:r>
      <w:r>
        <w:rPr>
          <w:spacing w:val="-11"/>
        </w:rPr>
        <w:t xml:space="preserve"> </w:t>
      </w:r>
      <w:r>
        <w:rPr>
          <w:spacing w:val="-4"/>
        </w:rPr>
        <w:t xml:space="preserve">których </w:t>
      </w:r>
      <w:r>
        <w:t xml:space="preserve">wykonanie zamierza powierzyć podwykonawcom, oraz podania nazw ewentualnych </w:t>
      </w:r>
      <w:r>
        <w:rPr>
          <w:spacing w:val="-4"/>
        </w:rPr>
        <w:t>podwykonawców,</w:t>
      </w:r>
      <w:r>
        <w:rPr>
          <w:spacing w:val="-12"/>
        </w:rPr>
        <w:t xml:space="preserve"> </w:t>
      </w:r>
      <w:r>
        <w:rPr>
          <w:spacing w:val="-4"/>
        </w:rPr>
        <w:t>jeżeli</w:t>
      </w:r>
      <w:r>
        <w:rPr>
          <w:spacing w:val="-11"/>
        </w:rPr>
        <w:t xml:space="preserve"> </w:t>
      </w:r>
      <w:r>
        <w:rPr>
          <w:spacing w:val="-4"/>
        </w:rPr>
        <w:t>są</w:t>
      </w:r>
      <w:r>
        <w:rPr>
          <w:spacing w:val="-11"/>
        </w:rPr>
        <w:t xml:space="preserve"> </w:t>
      </w:r>
      <w:r>
        <w:rPr>
          <w:spacing w:val="-4"/>
        </w:rPr>
        <w:t>już</w:t>
      </w:r>
      <w:r>
        <w:rPr>
          <w:spacing w:val="-12"/>
        </w:rPr>
        <w:t xml:space="preserve"> </w:t>
      </w:r>
      <w:r>
        <w:rPr>
          <w:spacing w:val="-4"/>
        </w:rPr>
        <w:t>znani.</w:t>
      </w:r>
    </w:p>
    <w:p w14:paraId="2DF8EA76" w14:textId="77777777" w:rsidR="000728E0" w:rsidRDefault="002860D5">
      <w:pPr>
        <w:pStyle w:val="Akapitzlist"/>
        <w:numPr>
          <w:ilvl w:val="0"/>
          <w:numId w:val="30"/>
        </w:numPr>
        <w:tabs>
          <w:tab w:val="left" w:pos="989"/>
          <w:tab w:val="left" w:pos="991"/>
        </w:tabs>
        <w:ind w:right="421"/>
        <w:jc w:val="both"/>
        <w:rPr>
          <w:color w:val="202429"/>
        </w:rPr>
      </w:pPr>
      <w:r>
        <w:rPr>
          <w:color w:val="202429"/>
        </w:rPr>
        <w:t xml:space="preserve">Jeżeli zmiana albo rezygnacja z podwykonawcy dotyczy podmiotu, na którego zasoby wykonawca powoływał się, na zasadach określonych w art. 118 ust. 1 </w:t>
      </w:r>
      <w:proofErr w:type="spellStart"/>
      <w:r>
        <w:rPr>
          <w:color w:val="202429"/>
        </w:rPr>
        <w:t>Pzp</w:t>
      </w:r>
      <w:proofErr w:type="spellEnd"/>
      <w:r>
        <w:rPr>
          <w:color w:val="202429"/>
        </w:rPr>
        <w:t>, w celu wykazania spełniania warunków udziału w postępowaniu, wykonawca jest obowiązany wykazać zamawiającemu, że proponowany inny podwykonawca lub wykonawca samodzielnie spełnia je w stopniu nie mniejszym niż podwykonawca, na którego zasoby wykonawca</w:t>
      </w:r>
      <w:r>
        <w:rPr>
          <w:color w:val="202429"/>
          <w:spacing w:val="-4"/>
        </w:rPr>
        <w:t xml:space="preserve"> </w:t>
      </w:r>
      <w:r>
        <w:rPr>
          <w:color w:val="202429"/>
        </w:rPr>
        <w:t>powoływał</w:t>
      </w:r>
      <w:r>
        <w:rPr>
          <w:color w:val="202429"/>
          <w:spacing w:val="-4"/>
        </w:rPr>
        <w:t xml:space="preserve"> </w:t>
      </w:r>
      <w:r>
        <w:rPr>
          <w:color w:val="202429"/>
        </w:rPr>
        <w:t>się</w:t>
      </w:r>
      <w:r>
        <w:rPr>
          <w:color w:val="202429"/>
          <w:spacing w:val="-4"/>
        </w:rPr>
        <w:t xml:space="preserve"> </w:t>
      </w:r>
      <w:r>
        <w:rPr>
          <w:color w:val="202429"/>
        </w:rPr>
        <w:t>w</w:t>
      </w:r>
      <w:r>
        <w:rPr>
          <w:color w:val="202429"/>
          <w:spacing w:val="-4"/>
        </w:rPr>
        <w:t xml:space="preserve"> </w:t>
      </w:r>
      <w:r>
        <w:rPr>
          <w:color w:val="202429"/>
        </w:rPr>
        <w:t>trakcie</w:t>
      </w:r>
      <w:r>
        <w:rPr>
          <w:color w:val="202429"/>
          <w:spacing w:val="-4"/>
        </w:rPr>
        <w:t xml:space="preserve"> </w:t>
      </w:r>
      <w:r>
        <w:rPr>
          <w:color w:val="202429"/>
        </w:rPr>
        <w:t>postępowania</w:t>
      </w:r>
      <w:r>
        <w:rPr>
          <w:color w:val="202429"/>
          <w:spacing w:val="-4"/>
        </w:rPr>
        <w:t xml:space="preserve"> </w:t>
      </w:r>
      <w:r>
        <w:rPr>
          <w:color w:val="202429"/>
        </w:rPr>
        <w:t>o</w:t>
      </w:r>
      <w:r>
        <w:rPr>
          <w:color w:val="202429"/>
          <w:spacing w:val="-4"/>
        </w:rPr>
        <w:t xml:space="preserve"> </w:t>
      </w:r>
      <w:r>
        <w:rPr>
          <w:color w:val="202429"/>
        </w:rPr>
        <w:t>udzielenie</w:t>
      </w:r>
      <w:r>
        <w:rPr>
          <w:color w:val="202429"/>
          <w:spacing w:val="-4"/>
        </w:rPr>
        <w:t xml:space="preserve"> </w:t>
      </w:r>
      <w:r>
        <w:rPr>
          <w:color w:val="202429"/>
        </w:rPr>
        <w:t>zamówienia.</w:t>
      </w:r>
      <w:r>
        <w:rPr>
          <w:color w:val="202429"/>
          <w:spacing w:val="-2"/>
        </w:rPr>
        <w:t xml:space="preserve"> </w:t>
      </w:r>
      <w:r>
        <w:rPr>
          <w:color w:val="202429"/>
        </w:rPr>
        <w:t>Przepis</w:t>
      </w:r>
      <w:r>
        <w:rPr>
          <w:color w:val="202429"/>
          <w:spacing w:val="-5"/>
        </w:rPr>
        <w:t xml:space="preserve"> </w:t>
      </w:r>
      <w:r>
        <w:rPr>
          <w:color w:val="202429"/>
        </w:rPr>
        <w:t xml:space="preserve">art. 122 </w:t>
      </w:r>
      <w:proofErr w:type="spellStart"/>
      <w:r>
        <w:rPr>
          <w:color w:val="202429"/>
        </w:rPr>
        <w:t>Pzp</w:t>
      </w:r>
      <w:proofErr w:type="spellEnd"/>
      <w:r>
        <w:rPr>
          <w:color w:val="202429"/>
        </w:rPr>
        <w:t xml:space="preserve"> stosuje się odpowiednio.</w:t>
      </w:r>
    </w:p>
    <w:p w14:paraId="4147773A" w14:textId="77777777" w:rsidR="000728E0" w:rsidRDefault="000728E0">
      <w:pPr>
        <w:pStyle w:val="Tekstpodstawowy"/>
        <w:jc w:val="left"/>
      </w:pPr>
    </w:p>
    <w:p w14:paraId="6DB5B50C" w14:textId="77777777" w:rsidR="000728E0" w:rsidRDefault="000728E0">
      <w:pPr>
        <w:pStyle w:val="Tekstpodstawowy"/>
        <w:spacing w:before="94"/>
        <w:jc w:val="left"/>
      </w:pPr>
    </w:p>
    <w:p w14:paraId="6EEF8A6A" w14:textId="77777777" w:rsidR="000728E0" w:rsidRDefault="002860D5">
      <w:pPr>
        <w:pStyle w:val="Nagwek1"/>
      </w:pPr>
      <w:r>
        <w:t>Rozdział</w:t>
      </w:r>
      <w:r>
        <w:rPr>
          <w:spacing w:val="-2"/>
        </w:rPr>
        <w:t xml:space="preserve"> </w:t>
      </w:r>
      <w:r>
        <w:t>VII.</w:t>
      </w:r>
      <w:r>
        <w:rPr>
          <w:spacing w:val="61"/>
        </w:rPr>
        <w:t xml:space="preserve"> </w:t>
      </w:r>
      <w:r>
        <w:t>Termin</w:t>
      </w:r>
      <w:r>
        <w:rPr>
          <w:spacing w:val="-4"/>
        </w:rPr>
        <w:t xml:space="preserve"> </w:t>
      </w:r>
      <w:r>
        <w:t>wykonania</w:t>
      </w:r>
      <w:r>
        <w:rPr>
          <w:spacing w:val="-2"/>
        </w:rPr>
        <w:t xml:space="preserve"> zamówienia:</w:t>
      </w:r>
    </w:p>
    <w:p w14:paraId="769DE47D" w14:textId="579962C5" w:rsidR="000728E0" w:rsidRDefault="002860D5">
      <w:pPr>
        <w:spacing w:before="120" w:line="252" w:lineRule="exact"/>
        <w:ind w:left="708"/>
        <w:rPr>
          <w:rFonts w:ascii="Arial" w:hAnsi="Arial"/>
          <w:b/>
        </w:rPr>
      </w:pPr>
      <w:r>
        <w:t>Termin</w:t>
      </w:r>
      <w:r>
        <w:rPr>
          <w:spacing w:val="-8"/>
        </w:rPr>
        <w:t xml:space="preserve"> </w:t>
      </w:r>
      <w:r>
        <w:t>realizacji</w:t>
      </w:r>
      <w:r>
        <w:rPr>
          <w:spacing w:val="-5"/>
        </w:rPr>
        <w:t xml:space="preserve"> </w:t>
      </w:r>
      <w:r>
        <w:t>zamówienia</w:t>
      </w:r>
      <w:r>
        <w:rPr>
          <w:spacing w:val="-3"/>
        </w:rPr>
        <w:t xml:space="preserve"> </w:t>
      </w:r>
      <w:r>
        <w:t>przez</w:t>
      </w:r>
      <w:r>
        <w:rPr>
          <w:spacing w:val="-7"/>
        </w:rPr>
        <w:t xml:space="preserve"> </w:t>
      </w:r>
      <w:r w:rsidR="009B0BAD">
        <w:rPr>
          <w:rFonts w:ascii="Arial" w:hAnsi="Arial"/>
          <w:b/>
        </w:rPr>
        <w:t>24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  <w:spacing w:val="-2"/>
        </w:rPr>
        <w:t>miesi</w:t>
      </w:r>
      <w:r w:rsidR="009B0BAD">
        <w:rPr>
          <w:rFonts w:ascii="Arial" w:hAnsi="Arial"/>
          <w:b/>
          <w:spacing w:val="-2"/>
        </w:rPr>
        <w:t>ące</w:t>
      </w:r>
      <w:r>
        <w:rPr>
          <w:rFonts w:ascii="Arial" w:hAnsi="Arial"/>
          <w:b/>
          <w:spacing w:val="-2"/>
        </w:rPr>
        <w:t>.</w:t>
      </w:r>
    </w:p>
    <w:p w14:paraId="2253837A" w14:textId="5BB84E89" w:rsidR="000728E0" w:rsidRDefault="002860D5">
      <w:pPr>
        <w:pStyle w:val="Tekstpodstawowy"/>
        <w:spacing w:line="252" w:lineRule="exact"/>
        <w:ind w:left="708"/>
        <w:jc w:val="left"/>
      </w:pPr>
      <w:r>
        <w:t>Umowa</w:t>
      </w:r>
      <w:r>
        <w:rPr>
          <w:spacing w:val="9"/>
        </w:rPr>
        <w:t xml:space="preserve"> </w:t>
      </w:r>
      <w:r>
        <w:t>realizowana</w:t>
      </w:r>
      <w:r>
        <w:rPr>
          <w:spacing w:val="8"/>
        </w:rPr>
        <w:t xml:space="preserve"> </w:t>
      </w:r>
      <w:r>
        <w:t>będzie</w:t>
      </w:r>
      <w:r>
        <w:rPr>
          <w:spacing w:val="9"/>
        </w:rPr>
        <w:t xml:space="preserve"> </w:t>
      </w:r>
      <w:r>
        <w:t>przez</w:t>
      </w:r>
      <w:r>
        <w:rPr>
          <w:spacing w:val="8"/>
        </w:rPr>
        <w:t xml:space="preserve"> </w:t>
      </w:r>
      <w:r w:rsidR="009B0BAD">
        <w:t>24</w:t>
      </w:r>
      <w:r>
        <w:rPr>
          <w:spacing w:val="6"/>
        </w:rPr>
        <w:t xml:space="preserve"> </w:t>
      </w:r>
      <w:r>
        <w:t>miesi</w:t>
      </w:r>
      <w:r w:rsidR="009B0BAD">
        <w:t xml:space="preserve">ące </w:t>
      </w:r>
      <w:r>
        <w:t>,</w:t>
      </w:r>
      <w:r>
        <w:rPr>
          <w:spacing w:val="8"/>
        </w:rPr>
        <w:t xml:space="preserve"> </w:t>
      </w:r>
      <w:r>
        <w:t>liczonych</w:t>
      </w:r>
      <w:r>
        <w:rPr>
          <w:spacing w:val="9"/>
        </w:rPr>
        <w:t xml:space="preserve"> </w:t>
      </w:r>
      <w:r>
        <w:t>od</w:t>
      </w:r>
      <w:r>
        <w:rPr>
          <w:spacing w:val="7"/>
        </w:rPr>
        <w:t xml:space="preserve"> </w:t>
      </w:r>
      <w:r>
        <w:t>dnia</w:t>
      </w:r>
      <w:r>
        <w:rPr>
          <w:spacing w:val="8"/>
        </w:rPr>
        <w:t xml:space="preserve"> </w:t>
      </w:r>
      <w:r>
        <w:t>rozpoczęcia</w:t>
      </w:r>
      <w:r>
        <w:rPr>
          <w:spacing w:val="9"/>
        </w:rPr>
        <w:t xml:space="preserve"> </w:t>
      </w:r>
      <w:r>
        <w:rPr>
          <w:spacing w:val="-2"/>
        </w:rPr>
        <w:t>sprzedaży</w:t>
      </w:r>
    </w:p>
    <w:p w14:paraId="5C645AB5" w14:textId="36099FF1" w:rsidR="000728E0" w:rsidRDefault="002860D5" w:rsidP="00415895">
      <w:pPr>
        <w:pStyle w:val="Tekstpodstawowy"/>
        <w:spacing w:before="1" w:line="252" w:lineRule="exact"/>
        <w:ind w:left="708"/>
        <w:jc w:val="left"/>
      </w:pPr>
      <w:r>
        <w:rPr>
          <w:spacing w:val="-2"/>
        </w:rPr>
        <w:t>energii</w:t>
      </w:r>
      <w:r>
        <w:rPr>
          <w:spacing w:val="-14"/>
        </w:rPr>
        <w:t xml:space="preserve"> </w:t>
      </w:r>
      <w:r>
        <w:rPr>
          <w:spacing w:val="-2"/>
        </w:rPr>
        <w:t>elektrycznej</w:t>
      </w:r>
      <w:r>
        <w:rPr>
          <w:spacing w:val="-12"/>
        </w:rPr>
        <w:t xml:space="preserve"> </w:t>
      </w:r>
      <w:r>
        <w:rPr>
          <w:spacing w:val="-2"/>
        </w:rPr>
        <w:t>wraz</w:t>
      </w:r>
      <w:r>
        <w:rPr>
          <w:spacing w:val="-14"/>
        </w:rPr>
        <w:t xml:space="preserve"> </w:t>
      </w:r>
      <w:r>
        <w:rPr>
          <w:spacing w:val="-2"/>
        </w:rPr>
        <w:t>z</w:t>
      </w:r>
      <w:r>
        <w:rPr>
          <w:spacing w:val="-11"/>
        </w:rPr>
        <w:t xml:space="preserve"> </w:t>
      </w:r>
      <w:r>
        <w:rPr>
          <w:spacing w:val="-2"/>
        </w:rPr>
        <w:t>usługą</w:t>
      </w:r>
      <w:r>
        <w:rPr>
          <w:spacing w:val="-13"/>
        </w:rPr>
        <w:t xml:space="preserve"> </w:t>
      </w:r>
      <w:r>
        <w:rPr>
          <w:spacing w:val="-2"/>
        </w:rPr>
        <w:t>dystrybucji.</w:t>
      </w:r>
    </w:p>
    <w:p w14:paraId="10F8BF4D" w14:textId="67D4DEDC" w:rsidR="000728E0" w:rsidRDefault="000728E0">
      <w:pPr>
        <w:pStyle w:val="Tekstpodstawowy"/>
        <w:ind w:left="708" w:right="404"/>
        <w:jc w:val="left"/>
      </w:pPr>
    </w:p>
    <w:p w14:paraId="08814877" w14:textId="77777777" w:rsidR="000728E0" w:rsidRDefault="000728E0">
      <w:pPr>
        <w:pStyle w:val="Tekstpodstawowy"/>
        <w:spacing w:before="95"/>
        <w:jc w:val="left"/>
      </w:pPr>
    </w:p>
    <w:p w14:paraId="62C5BAE5" w14:textId="77777777" w:rsidR="000728E0" w:rsidRDefault="002860D5">
      <w:pPr>
        <w:pStyle w:val="Nagwek1"/>
      </w:pPr>
      <w:r>
        <w:t>Rozdział</w:t>
      </w:r>
      <w:r>
        <w:rPr>
          <w:spacing w:val="-3"/>
        </w:rPr>
        <w:t xml:space="preserve"> </w:t>
      </w:r>
      <w:r>
        <w:t>VIII.</w:t>
      </w:r>
      <w:r>
        <w:rPr>
          <w:spacing w:val="63"/>
        </w:rPr>
        <w:t xml:space="preserve"> </w:t>
      </w:r>
      <w:r>
        <w:t>Warunki</w:t>
      </w:r>
      <w:r>
        <w:rPr>
          <w:spacing w:val="-2"/>
        </w:rPr>
        <w:t xml:space="preserve"> </w:t>
      </w:r>
      <w:r>
        <w:t>udziału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postępowaniu:</w:t>
      </w:r>
    </w:p>
    <w:p w14:paraId="569FCFD6" w14:textId="77777777" w:rsidR="000728E0" w:rsidRDefault="002860D5">
      <w:pPr>
        <w:pStyle w:val="Akapitzlist"/>
        <w:numPr>
          <w:ilvl w:val="0"/>
          <w:numId w:val="29"/>
        </w:numPr>
        <w:tabs>
          <w:tab w:val="left" w:pos="990"/>
        </w:tabs>
        <w:spacing w:before="119" w:line="252" w:lineRule="exact"/>
        <w:ind w:left="990" w:hanging="282"/>
      </w:pPr>
      <w:r>
        <w:rPr>
          <w:spacing w:val="-8"/>
        </w:rPr>
        <w:t>O</w:t>
      </w:r>
      <w:r>
        <w:rPr>
          <w:spacing w:val="5"/>
        </w:rPr>
        <w:t xml:space="preserve"> </w:t>
      </w:r>
      <w:r>
        <w:rPr>
          <w:spacing w:val="-8"/>
        </w:rPr>
        <w:t>udzielenie</w:t>
      </w:r>
      <w:r>
        <w:rPr>
          <w:spacing w:val="4"/>
        </w:rPr>
        <w:t xml:space="preserve"> </w:t>
      </w:r>
      <w:r>
        <w:rPr>
          <w:spacing w:val="-8"/>
        </w:rPr>
        <w:t>zamówienia</w:t>
      </w:r>
      <w:r>
        <w:rPr>
          <w:spacing w:val="4"/>
        </w:rPr>
        <w:t xml:space="preserve"> </w:t>
      </w:r>
      <w:r>
        <w:rPr>
          <w:spacing w:val="-8"/>
        </w:rPr>
        <w:t>mogą</w:t>
      </w:r>
      <w:r>
        <w:rPr>
          <w:spacing w:val="1"/>
        </w:rPr>
        <w:t xml:space="preserve"> </w:t>
      </w:r>
      <w:r>
        <w:rPr>
          <w:spacing w:val="-8"/>
        </w:rPr>
        <w:t>ubiegać</w:t>
      </w:r>
      <w:r>
        <w:rPr>
          <w:spacing w:val="2"/>
        </w:rPr>
        <w:t xml:space="preserve"> </w:t>
      </w:r>
      <w:r>
        <w:rPr>
          <w:spacing w:val="-8"/>
        </w:rPr>
        <w:t>się</w:t>
      </w:r>
      <w:r>
        <w:rPr>
          <w:spacing w:val="1"/>
        </w:rPr>
        <w:t xml:space="preserve"> </w:t>
      </w:r>
      <w:r>
        <w:rPr>
          <w:spacing w:val="-8"/>
        </w:rPr>
        <w:t>Wykonawcy,</w:t>
      </w:r>
      <w:r>
        <w:rPr>
          <w:spacing w:val="3"/>
        </w:rPr>
        <w:t xml:space="preserve"> </w:t>
      </w:r>
      <w:r>
        <w:rPr>
          <w:spacing w:val="-8"/>
        </w:rPr>
        <w:t>którzy</w:t>
      </w:r>
      <w:r>
        <w:rPr>
          <w:spacing w:val="2"/>
        </w:rPr>
        <w:t xml:space="preserve"> </w:t>
      </w:r>
      <w:r>
        <w:rPr>
          <w:spacing w:val="-8"/>
        </w:rPr>
        <w:t>nie</w:t>
      </w:r>
      <w:r>
        <w:rPr>
          <w:spacing w:val="3"/>
        </w:rPr>
        <w:t xml:space="preserve"> </w:t>
      </w:r>
      <w:r>
        <w:rPr>
          <w:spacing w:val="-8"/>
        </w:rPr>
        <w:t>podlegają</w:t>
      </w:r>
      <w:r>
        <w:rPr>
          <w:spacing w:val="4"/>
        </w:rPr>
        <w:t xml:space="preserve"> </w:t>
      </w:r>
      <w:r>
        <w:rPr>
          <w:spacing w:val="-8"/>
        </w:rPr>
        <w:t>wykluczeniu</w:t>
      </w:r>
    </w:p>
    <w:p w14:paraId="4BF52D1E" w14:textId="77777777" w:rsidR="000728E0" w:rsidRDefault="002860D5">
      <w:pPr>
        <w:pStyle w:val="Tekstpodstawowy"/>
        <w:spacing w:line="252" w:lineRule="exact"/>
        <w:ind w:left="991"/>
        <w:jc w:val="left"/>
      </w:pPr>
      <w:r>
        <w:rPr>
          <w:spacing w:val="-2"/>
        </w:rPr>
        <w:t>na</w:t>
      </w:r>
      <w:r>
        <w:rPr>
          <w:spacing w:val="-14"/>
        </w:rPr>
        <w:t xml:space="preserve"> </w:t>
      </w:r>
      <w:r>
        <w:rPr>
          <w:spacing w:val="-2"/>
        </w:rPr>
        <w:t>zasadach</w:t>
      </w:r>
      <w:r>
        <w:rPr>
          <w:spacing w:val="-13"/>
        </w:rPr>
        <w:t xml:space="preserve"> </w:t>
      </w:r>
      <w:r>
        <w:rPr>
          <w:spacing w:val="-2"/>
        </w:rPr>
        <w:t>określonych</w:t>
      </w:r>
      <w:r>
        <w:rPr>
          <w:spacing w:val="-13"/>
        </w:rPr>
        <w:t xml:space="preserve"> </w:t>
      </w:r>
      <w:r>
        <w:rPr>
          <w:spacing w:val="-2"/>
        </w:rPr>
        <w:t>w</w:t>
      </w:r>
      <w:r>
        <w:rPr>
          <w:spacing w:val="-12"/>
        </w:rPr>
        <w:t xml:space="preserve"> </w:t>
      </w:r>
      <w:r>
        <w:rPr>
          <w:spacing w:val="-2"/>
        </w:rPr>
        <w:t>Rozdziale</w:t>
      </w:r>
      <w:r>
        <w:rPr>
          <w:spacing w:val="-12"/>
        </w:rPr>
        <w:t xml:space="preserve"> </w:t>
      </w:r>
      <w:r>
        <w:rPr>
          <w:spacing w:val="-2"/>
        </w:rPr>
        <w:t>IX</w:t>
      </w:r>
      <w:r>
        <w:rPr>
          <w:spacing w:val="-13"/>
        </w:rPr>
        <w:t xml:space="preserve"> </w:t>
      </w:r>
      <w:r>
        <w:rPr>
          <w:spacing w:val="-4"/>
        </w:rPr>
        <w:t>SWZ.</w:t>
      </w:r>
    </w:p>
    <w:p w14:paraId="17D0B2B7" w14:textId="77777777" w:rsidR="000728E0" w:rsidRDefault="002860D5">
      <w:pPr>
        <w:pStyle w:val="Akapitzlist"/>
        <w:numPr>
          <w:ilvl w:val="0"/>
          <w:numId w:val="29"/>
        </w:numPr>
        <w:tabs>
          <w:tab w:val="left" w:pos="989"/>
          <w:tab w:val="left" w:pos="991"/>
        </w:tabs>
        <w:spacing w:before="122"/>
        <w:ind w:right="426"/>
      </w:pPr>
      <w:r>
        <w:t>O</w:t>
      </w:r>
      <w:r>
        <w:rPr>
          <w:spacing w:val="48"/>
        </w:rPr>
        <w:t xml:space="preserve"> </w:t>
      </w:r>
      <w:r>
        <w:t>udzielenie</w:t>
      </w:r>
      <w:r>
        <w:rPr>
          <w:spacing w:val="48"/>
        </w:rPr>
        <w:t xml:space="preserve"> </w:t>
      </w:r>
      <w:r>
        <w:t>zamówienia</w:t>
      </w:r>
      <w:r>
        <w:rPr>
          <w:spacing w:val="48"/>
        </w:rPr>
        <w:t xml:space="preserve"> </w:t>
      </w:r>
      <w:r>
        <w:t>mogą</w:t>
      </w:r>
      <w:r>
        <w:rPr>
          <w:spacing w:val="48"/>
        </w:rPr>
        <w:t xml:space="preserve"> </w:t>
      </w:r>
      <w:r>
        <w:t>ubiegać</w:t>
      </w:r>
      <w:r>
        <w:rPr>
          <w:spacing w:val="40"/>
        </w:rPr>
        <w:t xml:space="preserve"> </w:t>
      </w:r>
      <w:r>
        <w:t>się</w:t>
      </w:r>
      <w:r>
        <w:rPr>
          <w:spacing w:val="40"/>
        </w:rPr>
        <w:t xml:space="preserve"> </w:t>
      </w:r>
      <w:r>
        <w:t>Wykonawcy,</w:t>
      </w:r>
      <w:r>
        <w:rPr>
          <w:spacing w:val="47"/>
        </w:rPr>
        <w:t xml:space="preserve"> </w:t>
      </w:r>
      <w:r>
        <w:t>którzy</w:t>
      </w:r>
      <w:r>
        <w:rPr>
          <w:spacing w:val="40"/>
        </w:rPr>
        <w:t xml:space="preserve"> </w:t>
      </w:r>
      <w:r>
        <w:t>spełniają</w:t>
      </w:r>
      <w:r>
        <w:rPr>
          <w:spacing w:val="48"/>
        </w:rPr>
        <w:t xml:space="preserve"> </w:t>
      </w:r>
      <w:r>
        <w:t xml:space="preserve">warunki </w:t>
      </w:r>
      <w:r>
        <w:rPr>
          <w:spacing w:val="-2"/>
        </w:rPr>
        <w:t>dotyczące:</w:t>
      </w:r>
    </w:p>
    <w:p w14:paraId="3C64CFA7" w14:textId="77777777" w:rsidR="000728E0" w:rsidRDefault="000728E0">
      <w:pPr>
        <w:pStyle w:val="Akapitzlist"/>
        <w:jc w:val="lef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027F03DA" w14:textId="77777777" w:rsidR="000728E0" w:rsidRDefault="000728E0">
      <w:pPr>
        <w:pStyle w:val="Tekstpodstawowy"/>
        <w:spacing w:before="248"/>
        <w:jc w:val="left"/>
      </w:pPr>
    </w:p>
    <w:p w14:paraId="5DC36EED" w14:textId="77777777" w:rsidR="000728E0" w:rsidRDefault="002860D5">
      <w:pPr>
        <w:pStyle w:val="Akapitzlist"/>
        <w:numPr>
          <w:ilvl w:val="1"/>
          <w:numId w:val="29"/>
        </w:numPr>
        <w:tabs>
          <w:tab w:val="left" w:pos="1274"/>
        </w:tabs>
        <w:spacing w:before="1"/>
        <w:ind w:right="3267" w:hanging="284"/>
        <w:rPr>
          <w:u w:val="single"/>
        </w:rPr>
      </w:pPr>
      <w:r>
        <w:t>zdolności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występowania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obrocie</w:t>
      </w:r>
      <w:r>
        <w:rPr>
          <w:spacing w:val="-14"/>
        </w:rPr>
        <w:t xml:space="preserve"> </w:t>
      </w:r>
      <w:r>
        <w:t xml:space="preserve">gospodarczym: </w:t>
      </w:r>
      <w:bookmarkStart w:id="5" w:name="_Hlk224554855"/>
      <w:r>
        <w:rPr>
          <w:spacing w:val="-6"/>
        </w:rPr>
        <w:t>Zamawiający</w:t>
      </w:r>
      <w:r>
        <w:rPr>
          <w:spacing w:val="-10"/>
        </w:rPr>
        <w:t xml:space="preserve"> </w:t>
      </w:r>
      <w:r>
        <w:rPr>
          <w:spacing w:val="-6"/>
        </w:rPr>
        <w:t>nie</w:t>
      </w:r>
      <w:r>
        <w:rPr>
          <w:spacing w:val="-9"/>
        </w:rPr>
        <w:t xml:space="preserve"> </w:t>
      </w:r>
      <w:r>
        <w:rPr>
          <w:spacing w:val="-6"/>
        </w:rPr>
        <w:t>określa</w:t>
      </w:r>
      <w:r>
        <w:rPr>
          <w:spacing w:val="-9"/>
        </w:rPr>
        <w:t xml:space="preserve"> </w:t>
      </w:r>
      <w:r>
        <w:rPr>
          <w:spacing w:val="-6"/>
        </w:rPr>
        <w:t>warunku</w:t>
      </w:r>
      <w:r>
        <w:rPr>
          <w:spacing w:val="-10"/>
        </w:rPr>
        <w:t xml:space="preserve"> </w:t>
      </w:r>
      <w:r>
        <w:rPr>
          <w:spacing w:val="-6"/>
        </w:rPr>
        <w:t>w</w:t>
      </w:r>
      <w:r>
        <w:rPr>
          <w:spacing w:val="-9"/>
        </w:rPr>
        <w:t xml:space="preserve"> </w:t>
      </w:r>
      <w:r>
        <w:rPr>
          <w:spacing w:val="-6"/>
        </w:rPr>
        <w:t>powyższym</w:t>
      </w:r>
      <w:r>
        <w:rPr>
          <w:spacing w:val="-9"/>
        </w:rPr>
        <w:t xml:space="preserve"> </w:t>
      </w:r>
      <w:r>
        <w:rPr>
          <w:spacing w:val="-6"/>
        </w:rPr>
        <w:t>zakresie</w:t>
      </w:r>
      <w:bookmarkEnd w:id="5"/>
      <w:r>
        <w:rPr>
          <w:spacing w:val="-6"/>
        </w:rPr>
        <w:t>.</w:t>
      </w:r>
    </w:p>
    <w:p w14:paraId="2D8364CD" w14:textId="77777777" w:rsidR="000728E0" w:rsidRDefault="002860D5">
      <w:pPr>
        <w:pStyle w:val="Akapitzlist"/>
        <w:numPr>
          <w:ilvl w:val="1"/>
          <w:numId w:val="29"/>
        </w:numPr>
        <w:tabs>
          <w:tab w:val="left" w:pos="1186"/>
          <w:tab w:val="left" w:pos="1277"/>
        </w:tabs>
        <w:spacing w:before="120"/>
        <w:ind w:left="1277" w:right="421"/>
        <w:rPr>
          <w:u w:val="single"/>
        </w:rPr>
      </w:pPr>
      <w:r>
        <w:rPr>
          <w:u w:val="single"/>
        </w:rPr>
        <w:t xml:space="preserve"> </w:t>
      </w:r>
      <w:r>
        <w:rPr>
          <w:spacing w:val="-2"/>
          <w:u w:val="single"/>
        </w:rPr>
        <w:t>uprawnień do prowadzenia określonej działalności gospodarczej lub zawodowej, o ile</w:t>
      </w:r>
      <w:r>
        <w:rPr>
          <w:spacing w:val="-2"/>
        </w:rPr>
        <w:t xml:space="preserve"> </w:t>
      </w:r>
      <w:r>
        <w:rPr>
          <w:u w:val="single"/>
        </w:rPr>
        <w:t>wynika to z odrębnych przepisów:</w:t>
      </w:r>
    </w:p>
    <w:p w14:paraId="24BEC9C4" w14:textId="77777777" w:rsidR="000728E0" w:rsidRDefault="002860D5">
      <w:pPr>
        <w:pStyle w:val="Tekstpodstawowy"/>
        <w:spacing w:before="1" w:line="252" w:lineRule="exact"/>
        <w:ind w:left="1274"/>
      </w:pPr>
      <w:r>
        <w:rPr>
          <w:w w:val="90"/>
        </w:rPr>
        <w:t>Zamawiający</w:t>
      </w:r>
      <w:r>
        <w:rPr>
          <w:spacing w:val="15"/>
        </w:rPr>
        <w:t xml:space="preserve"> </w:t>
      </w:r>
      <w:r>
        <w:rPr>
          <w:w w:val="90"/>
        </w:rPr>
        <w:t>uzna,</w:t>
      </w:r>
      <w:r>
        <w:rPr>
          <w:spacing w:val="17"/>
        </w:rPr>
        <w:t xml:space="preserve"> </w:t>
      </w:r>
      <w:r>
        <w:rPr>
          <w:w w:val="90"/>
        </w:rPr>
        <w:t>że</w:t>
      </w:r>
      <w:r>
        <w:rPr>
          <w:spacing w:val="16"/>
        </w:rPr>
        <w:t xml:space="preserve"> </w:t>
      </w:r>
      <w:r>
        <w:rPr>
          <w:w w:val="90"/>
        </w:rPr>
        <w:t>Wykonawca</w:t>
      </w:r>
      <w:r>
        <w:rPr>
          <w:spacing w:val="17"/>
        </w:rPr>
        <w:t xml:space="preserve"> </w:t>
      </w:r>
      <w:r>
        <w:rPr>
          <w:w w:val="90"/>
        </w:rPr>
        <w:t>spełnia</w:t>
      </w:r>
      <w:r>
        <w:rPr>
          <w:spacing w:val="18"/>
        </w:rPr>
        <w:t xml:space="preserve"> </w:t>
      </w:r>
      <w:r>
        <w:rPr>
          <w:w w:val="90"/>
        </w:rPr>
        <w:t>powyższy</w:t>
      </w:r>
      <w:r>
        <w:rPr>
          <w:spacing w:val="19"/>
        </w:rPr>
        <w:t xml:space="preserve"> </w:t>
      </w:r>
      <w:r>
        <w:rPr>
          <w:w w:val="90"/>
        </w:rPr>
        <w:t>warunek</w:t>
      </w:r>
      <w:r>
        <w:rPr>
          <w:spacing w:val="15"/>
        </w:rPr>
        <w:t xml:space="preserve"> </w:t>
      </w:r>
      <w:r>
        <w:rPr>
          <w:w w:val="90"/>
        </w:rPr>
        <w:t>jeżeli</w:t>
      </w:r>
      <w:r>
        <w:rPr>
          <w:spacing w:val="18"/>
        </w:rPr>
        <w:t xml:space="preserve"> </w:t>
      </w:r>
      <w:r>
        <w:rPr>
          <w:w w:val="90"/>
        </w:rPr>
        <w:t>wykaże,</w:t>
      </w:r>
      <w:r>
        <w:rPr>
          <w:spacing w:val="19"/>
        </w:rPr>
        <w:t xml:space="preserve"> </w:t>
      </w:r>
      <w:r>
        <w:rPr>
          <w:spacing w:val="-5"/>
          <w:w w:val="90"/>
        </w:rPr>
        <w:t>że</w:t>
      </w:r>
    </w:p>
    <w:p w14:paraId="464F2E02" w14:textId="77777777" w:rsidR="000728E0" w:rsidRDefault="002860D5">
      <w:pPr>
        <w:pStyle w:val="Tekstpodstawowy"/>
        <w:ind w:left="1841" w:right="420" w:hanging="567"/>
      </w:pPr>
      <w:r>
        <w:rPr>
          <w:rFonts w:ascii="Arial" w:hAnsi="Arial"/>
          <w:b/>
          <w:spacing w:val="-4"/>
        </w:rPr>
        <w:t>2.a)</w:t>
      </w:r>
      <w:r>
        <w:rPr>
          <w:rFonts w:ascii="Arial" w:hAnsi="Arial"/>
          <w:b/>
          <w:spacing w:val="12"/>
        </w:rPr>
        <w:t xml:space="preserve"> </w:t>
      </w:r>
      <w:r>
        <w:rPr>
          <w:spacing w:val="-4"/>
        </w:rPr>
        <w:t>posiada</w:t>
      </w:r>
      <w:r>
        <w:rPr>
          <w:spacing w:val="-12"/>
        </w:rPr>
        <w:t xml:space="preserve"> </w:t>
      </w:r>
      <w:r>
        <w:rPr>
          <w:spacing w:val="-4"/>
        </w:rPr>
        <w:t>aktualną</w:t>
      </w:r>
      <w:r>
        <w:rPr>
          <w:spacing w:val="-11"/>
        </w:rPr>
        <w:t xml:space="preserve"> </w:t>
      </w:r>
      <w:r>
        <w:rPr>
          <w:spacing w:val="-4"/>
        </w:rPr>
        <w:t>koncesję</w:t>
      </w:r>
      <w:r>
        <w:rPr>
          <w:spacing w:val="-11"/>
        </w:rPr>
        <w:t xml:space="preserve"> </w:t>
      </w:r>
      <w:r>
        <w:rPr>
          <w:spacing w:val="-4"/>
        </w:rPr>
        <w:t>wydaną</w:t>
      </w:r>
      <w:r>
        <w:rPr>
          <w:spacing w:val="-11"/>
        </w:rPr>
        <w:t xml:space="preserve"> </w:t>
      </w:r>
      <w:r>
        <w:rPr>
          <w:spacing w:val="-4"/>
        </w:rPr>
        <w:t>przez</w:t>
      </w:r>
      <w:r>
        <w:rPr>
          <w:spacing w:val="-12"/>
        </w:rPr>
        <w:t xml:space="preserve"> </w:t>
      </w:r>
      <w:r>
        <w:rPr>
          <w:spacing w:val="-4"/>
        </w:rPr>
        <w:t>Prezesa</w:t>
      </w:r>
      <w:r>
        <w:rPr>
          <w:spacing w:val="-11"/>
        </w:rPr>
        <w:t xml:space="preserve"> </w:t>
      </w:r>
      <w:r>
        <w:rPr>
          <w:spacing w:val="-4"/>
        </w:rPr>
        <w:t>Urzędu</w:t>
      </w:r>
      <w:r>
        <w:rPr>
          <w:spacing w:val="-11"/>
        </w:rPr>
        <w:t xml:space="preserve"> </w:t>
      </w:r>
      <w:r>
        <w:rPr>
          <w:spacing w:val="-4"/>
        </w:rPr>
        <w:t>Regulacji</w:t>
      </w:r>
      <w:r>
        <w:rPr>
          <w:spacing w:val="-12"/>
        </w:rPr>
        <w:t xml:space="preserve"> </w:t>
      </w:r>
      <w:r>
        <w:rPr>
          <w:spacing w:val="-4"/>
        </w:rPr>
        <w:t>Energetyki</w:t>
      </w:r>
      <w:r>
        <w:rPr>
          <w:spacing w:val="-11"/>
        </w:rPr>
        <w:t xml:space="preserve"> </w:t>
      </w:r>
      <w:r>
        <w:rPr>
          <w:spacing w:val="-4"/>
        </w:rPr>
        <w:t xml:space="preserve">na </w:t>
      </w:r>
      <w:r>
        <w:t>prowadzenie</w:t>
      </w:r>
      <w:r>
        <w:rPr>
          <w:spacing w:val="-6"/>
        </w:rPr>
        <w:t xml:space="preserve"> </w:t>
      </w:r>
      <w:r>
        <w:t>działalności</w:t>
      </w:r>
      <w:r>
        <w:rPr>
          <w:spacing w:val="-6"/>
        </w:rPr>
        <w:t xml:space="preserve"> </w:t>
      </w:r>
      <w:r>
        <w:t>gospodarczej</w:t>
      </w:r>
      <w:r>
        <w:rPr>
          <w:spacing w:val="-5"/>
        </w:rPr>
        <w:t xml:space="preserve"> </w:t>
      </w:r>
      <w:r>
        <w:rPr>
          <w:rFonts w:ascii="Arial" w:hAnsi="Arial"/>
          <w:b/>
        </w:rPr>
        <w:t>w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zakresie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obrotu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energią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 xml:space="preserve">elektryczną </w:t>
      </w:r>
      <w:r>
        <w:t>zgodnie</w:t>
      </w:r>
      <w:r>
        <w:rPr>
          <w:spacing w:val="-12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ustawą</w:t>
      </w:r>
      <w:r>
        <w:rPr>
          <w:spacing w:val="-13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dnia</w:t>
      </w:r>
      <w:r>
        <w:rPr>
          <w:spacing w:val="-13"/>
        </w:rPr>
        <w:t xml:space="preserve"> </w:t>
      </w:r>
      <w:r>
        <w:t>10</w:t>
      </w:r>
      <w:r>
        <w:rPr>
          <w:spacing w:val="-12"/>
        </w:rPr>
        <w:t xml:space="preserve"> </w:t>
      </w:r>
      <w:r>
        <w:t>kwietnia</w:t>
      </w:r>
      <w:r>
        <w:rPr>
          <w:spacing w:val="-12"/>
        </w:rPr>
        <w:t xml:space="preserve"> </w:t>
      </w:r>
      <w:r>
        <w:t>1997</w:t>
      </w:r>
      <w:r>
        <w:rPr>
          <w:spacing w:val="-14"/>
        </w:rPr>
        <w:t xml:space="preserve"> </w:t>
      </w:r>
      <w:r>
        <w:t>r.</w:t>
      </w:r>
      <w:r>
        <w:rPr>
          <w:spacing w:val="-12"/>
        </w:rPr>
        <w:t xml:space="preserve"> </w:t>
      </w:r>
      <w:r>
        <w:t>Prawo</w:t>
      </w:r>
      <w:r>
        <w:rPr>
          <w:spacing w:val="-12"/>
        </w:rPr>
        <w:t xml:space="preserve"> </w:t>
      </w:r>
      <w:r>
        <w:t>Energetyczne</w:t>
      </w:r>
      <w:r>
        <w:rPr>
          <w:spacing w:val="-16"/>
        </w:rPr>
        <w:t xml:space="preserve"> </w:t>
      </w:r>
      <w:r>
        <w:t>(tj.</w:t>
      </w:r>
      <w:r>
        <w:rPr>
          <w:spacing w:val="-12"/>
        </w:rPr>
        <w:t xml:space="preserve"> </w:t>
      </w:r>
      <w:r>
        <w:t>Dz.U.</w:t>
      </w:r>
      <w:r>
        <w:rPr>
          <w:spacing w:val="-12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2024 r. poz. 266 ze zm.)</w:t>
      </w:r>
    </w:p>
    <w:p w14:paraId="66A4D957" w14:textId="77777777" w:rsidR="000728E0" w:rsidRDefault="002860D5">
      <w:pPr>
        <w:pStyle w:val="Nagwek3"/>
        <w:ind w:left="1274" w:firstLine="0"/>
      </w:pPr>
      <w:r>
        <w:rPr>
          <w:spacing w:val="-4"/>
        </w:rPr>
        <w:t>oraz</w:t>
      </w:r>
    </w:p>
    <w:p w14:paraId="5D32DDE8" w14:textId="77777777" w:rsidR="000728E0" w:rsidRDefault="002860D5">
      <w:pPr>
        <w:ind w:left="1985" w:right="420" w:hanging="711"/>
      </w:pPr>
      <w:r>
        <w:rPr>
          <w:rFonts w:ascii="Arial" w:hAnsi="Arial"/>
          <w:b/>
        </w:rPr>
        <w:t>2.b.1)</w:t>
      </w:r>
      <w:r>
        <w:rPr>
          <w:rFonts w:ascii="Arial" w:hAnsi="Arial"/>
          <w:b/>
          <w:spacing w:val="40"/>
        </w:rPr>
        <w:t xml:space="preserve"> </w:t>
      </w:r>
      <w:r>
        <w:rPr>
          <w:rFonts w:ascii="Arial" w:hAnsi="Arial"/>
          <w:b/>
        </w:rPr>
        <w:t xml:space="preserve">w przypadku Wykonawców będących właścicielami sieci dystrybucyjnej: </w:t>
      </w:r>
      <w:r>
        <w:rPr>
          <w:spacing w:val="-8"/>
        </w:rPr>
        <w:t>posiadają</w:t>
      </w:r>
      <w:r>
        <w:rPr>
          <w:spacing w:val="-9"/>
        </w:rPr>
        <w:t xml:space="preserve"> </w:t>
      </w:r>
      <w:r>
        <w:rPr>
          <w:spacing w:val="-8"/>
        </w:rPr>
        <w:t>aktualną</w:t>
      </w:r>
      <w:r>
        <w:rPr>
          <w:spacing w:val="-9"/>
        </w:rPr>
        <w:t xml:space="preserve"> </w:t>
      </w:r>
      <w:r>
        <w:rPr>
          <w:spacing w:val="-8"/>
        </w:rPr>
        <w:t>koncesję</w:t>
      </w:r>
      <w:r>
        <w:rPr>
          <w:spacing w:val="-9"/>
        </w:rPr>
        <w:t xml:space="preserve"> </w:t>
      </w:r>
      <w:r>
        <w:rPr>
          <w:spacing w:val="-8"/>
        </w:rPr>
        <w:t>wydaną</w:t>
      </w:r>
      <w:r>
        <w:rPr>
          <w:spacing w:val="-9"/>
        </w:rPr>
        <w:t xml:space="preserve"> </w:t>
      </w:r>
      <w:r>
        <w:rPr>
          <w:spacing w:val="-8"/>
        </w:rPr>
        <w:t>przez</w:t>
      </w:r>
      <w:r>
        <w:rPr>
          <w:spacing w:val="-11"/>
        </w:rPr>
        <w:t xml:space="preserve"> </w:t>
      </w:r>
      <w:r>
        <w:rPr>
          <w:spacing w:val="-8"/>
        </w:rPr>
        <w:t>Prezesa</w:t>
      </w:r>
      <w:r>
        <w:rPr>
          <w:spacing w:val="-9"/>
        </w:rPr>
        <w:t xml:space="preserve"> </w:t>
      </w:r>
      <w:r>
        <w:rPr>
          <w:spacing w:val="-8"/>
        </w:rPr>
        <w:t>Urzędu</w:t>
      </w:r>
      <w:r>
        <w:rPr>
          <w:spacing w:val="-9"/>
        </w:rPr>
        <w:t xml:space="preserve"> </w:t>
      </w:r>
      <w:r>
        <w:rPr>
          <w:spacing w:val="-8"/>
        </w:rPr>
        <w:t>Regulacji</w:t>
      </w:r>
      <w:r>
        <w:rPr>
          <w:spacing w:val="-9"/>
        </w:rPr>
        <w:t xml:space="preserve"> </w:t>
      </w:r>
      <w:r>
        <w:rPr>
          <w:spacing w:val="-8"/>
        </w:rPr>
        <w:t xml:space="preserve">Energetyki </w:t>
      </w:r>
      <w:r>
        <w:t>na</w:t>
      </w:r>
      <w:r>
        <w:rPr>
          <w:spacing w:val="40"/>
        </w:rPr>
        <w:t xml:space="preserve"> </w:t>
      </w:r>
      <w:r>
        <w:t>prowadzenie</w:t>
      </w:r>
      <w:r>
        <w:rPr>
          <w:spacing w:val="40"/>
        </w:rPr>
        <w:t xml:space="preserve"> </w:t>
      </w:r>
      <w:r>
        <w:t>działalności</w:t>
      </w:r>
      <w:r>
        <w:rPr>
          <w:spacing w:val="40"/>
        </w:rPr>
        <w:t xml:space="preserve"> </w:t>
      </w:r>
      <w:r>
        <w:t>gospodarczej</w:t>
      </w:r>
      <w:r>
        <w:rPr>
          <w:spacing w:val="40"/>
        </w:rPr>
        <w:t xml:space="preserve"> </w:t>
      </w:r>
      <w:r>
        <w:rPr>
          <w:rFonts w:ascii="Arial" w:hAnsi="Arial"/>
          <w:b/>
        </w:rPr>
        <w:t>w</w:t>
      </w:r>
      <w:r>
        <w:rPr>
          <w:rFonts w:ascii="Arial" w:hAnsi="Arial"/>
          <w:b/>
          <w:spacing w:val="40"/>
        </w:rPr>
        <w:t xml:space="preserve"> </w:t>
      </w:r>
      <w:r>
        <w:rPr>
          <w:rFonts w:ascii="Arial" w:hAnsi="Arial"/>
          <w:b/>
        </w:rPr>
        <w:t>zakresie</w:t>
      </w:r>
      <w:r>
        <w:rPr>
          <w:rFonts w:ascii="Arial" w:hAnsi="Arial"/>
          <w:b/>
          <w:spacing w:val="40"/>
        </w:rPr>
        <w:t xml:space="preserve"> </w:t>
      </w:r>
      <w:r>
        <w:rPr>
          <w:rFonts w:ascii="Arial" w:hAnsi="Arial"/>
          <w:b/>
        </w:rPr>
        <w:t>dystrybucji</w:t>
      </w:r>
      <w:r>
        <w:rPr>
          <w:rFonts w:ascii="Arial" w:hAnsi="Arial"/>
          <w:b/>
          <w:spacing w:val="40"/>
        </w:rPr>
        <w:t xml:space="preserve"> </w:t>
      </w:r>
      <w:r>
        <w:rPr>
          <w:rFonts w:ascii="Arial" w:hAnsi="Arial"/>
          <w:b/>
        </w:rPr>
        <w:t xml:space="preserve">energii elektrycznej </w:t>
      </w:r>
      <w:r>
        <w:t>zgodnie z</w:t>
      </w:r>
      <w:r>
        <w:rPr>
          <w:spacing w:val="-3"/>
        </w:rPr>
        <w:t xml:space="preserve"> </w:t>
      </w:r>
      <w:r>
        <w:t>ustawą z</w:t>
      </w:r>
      <w:r>
        <w:rPr>
          <w:spacing w:val="-1"/>
        </w:rPr>
        <w:t xml:space="preserve"> </w:t>
      </w:r>
      <w:r>
        <w:t>dnia 10</w:t>
      </w:r>
      <w:r>
        <w:rPr>
          <w:spacing w:val="-2"/>
        </w:rPr>
        <w:t xml:space="preserve"> </w:t>
      </w:r>
      <w:r>
        <w:t>kwietnia 1997</w:t>
      </w:r>
      <w:r>
        <w:rPr>
          <w:spacing w:val="-2"/>
        </w:rPr>
        <w:t xml:space="preserve"> </w:t>
      </w:r>
      <w:r>
        <w:t>r. Prawo</w:t>
      </w:r>
      <w:r>
        <w:rPr>
          <w:spacing w:val="-1"/>
        </w:rPr>
        <w:t xml:space="preserve"> </w:t>
      </w:r>
      <w:r>
        <w:t>Energetyczne (tj. Dz.U. z 2024 r. poz. 266 ze zm.);</w:t>
      </w:r>
    </w:p>
    <w:p w14:paraId="0377FE6D" w14:textId="77777777" w:rsidR="000728E0" w:rsidRDefault="002860D5">
      <w:pPr>
        <w:spacing w:before="2" w:line="253" w:lineRule="exact"/>
        <w:ind w:left="1274"/>
        <w:rPr>
          <w:rFonts w:ascii="Arial"/>
          <w:b/>
        </w:rPr>
      </w:pPr>
      <w:r>
        <w:rPr>
          <w:rFonts w:ascii="Arial"/>
          <w:b/>
          <w:spacing w:val="-5"/>
        </w:rPr>
        <w:t>lub</w:t>
      </w:r>
    </w:p>
    <w:p w14:paraId="2D6859B7" w14:textId="77777777" w:rsidR="000728E0" w:rsidRDefault="002860D5">
      <w:pPr>
        <w:tabs>
          <w:tab w:val="left" w:pos="2582"/>
          <w:tab w:val="left" w:pos="3967"/>
          <w:tab w:val="left" w:pos="5697"/>
          <w:tab w:val="left" w:pos="6299"/>
          <w:tab w:val="left" w:pos="7597"/>
          <w:tab w:val="left" w:pos="9288"/>
        </w:tabs>
        <w:spacing w:line="252" w:lineRule="exact"/>
        <w:ind w:left="1274"/>
        <w:rPr>
          <w:rFonts w:ascii="Arial" w:hAnsi="Arial"/>
          <w:b/>
        </w:rPr>
      </w:pPr>
      <w:r>
        <w:rPr>
          <w:rFonts w:ascii="Arial" w:hAnsi="Arial"/>
          <w:b/>
        </w:rPr>
        <w:t>2.b.b.2)</w:t>
      </w:r>
      <w:r>
        <w:rPr>
          <w:rFonts w:ascii="Arial" w:hAnsi="Arial"/>
          <w:b/>
          <w:spacing w:val="13"/>
        </w:rPr>
        <w:t xml:space="preserve"> </w:t>
      </w:r>
      <w:r>
        <w:rPr>
          <w:rFonts w:ascii="Arial" w:hAnsi="Arial"/>
          <w:b/>
          <w:spacing w:val="-10"/>
        </w:rPr>
        <w:t>w</w:t>
      </w:r>
      <w:r>
        <w:rPr>
          <w:rFonts w:ascii="Arial" w:hAnsi="Arial"/>
          <w:b/>
        </w:rPr>
        <w:tab/>
      </w:r>
      <w:r>
        <w:rPr>
          <w:rFonts w:ascii="Arial" w:hAnsi="Arial"/>
          <w:b/>
          <w:spacing w:val="-2"/>
        </w:rPr>
        <w:t>przypadku</w:t>
      </w:r>
      <w:r>
        <w:rPr>
          <w:rFonts w:ascii="Arial" w:hAnsi="Arial"/>
          <w:b/>
        </w:rPr>
        <w:tab/>
      </w:r>
      <w:r>
        <w:rPr>
          <w:rFonts w:ascii="Arial" w:hAnsi="Arial"/>
          <w:b/>
          <w:spacing w:val="-2"/>
        </w:rPr>
        <w:t>Wykonawców</w:t>
      </w:r>
      <w:r>
        <w:rPr>
          <w:rFonts w:ascii="Arial" w:hAnsi="Arial"/>
          <w:b/>
        </w:rPr>
        <w:tab/>
      </w:r>
      <w:r>
        <w:rPr>
          <w:rFonts w:ascii="Arial" w:hAnsi="Arial"/>
          <w:b/>
          <w:spacing w:val="-5"/>
        </w:rPr>
        <w:t>nie</w:t>
      </w:r>
      <w:r>
        <w:rPr>
          <w:rFonts w:ascii="Arial" w:hAnsi="Arial"/>
          <w:b/>
        </w:rPr>
        <w:tab/>
      </w:r>
      <w:r>
        <w:rPr>
          <w:rFonts w:ascii="Arial" w:hAnsi="Arial"/>
          <w:b/>
          <w:spacing w:val="-2"/>
        </w:rPr>
        <w:t>będących</w:t>
      </w:r>
      <w:r>
        <w:rPr>
          <w:rFonts w:ascii="Arial" w:hAnsi="Arial"/>
          <w:b/>
        </w:rPr>
        <w:tab/>
      </w:r>
      <w:r>
        <w:rPr>
          <w:rFonts w:ascii="Arial" w:hAnsi="Arial"/>
          <w:b/>
          <w:spacing w:val="-2"/>
        </w:rPr>
        <w:t>właścicielami</w:t>
      </w:r>
      <w:r>
        <w:rPr>
          <w:rFonts w:ascii="Arial" w:hAnsi="Arial"/>
          <w:b/>
        </w:rPr>
        <w:tab/>
      </w:r>
      <w:r>
        <w:rPr>
          <w:rFonts w:ascii="Arial" w:hAnsi="Arial"/>
          <w:b/>
          <w:spacing w:val="-2"/>
        </w:rPr>
        <w:t>sieci</w:t>
      </w:r>
    </w:p>
    <w:p w14:paraId="17468B36" w14:textId="77777777" w:rsidR="000728E0" w:rsidRDefault="002860D5">
      <w:pPr>
        <w:spacing w:line="252" w:lineRule="exact"/>
        <w:ind w:left="1985"/>
        <w:rPr>
          <w:rFonts w:ascii="Arial"/>
          <w:b/>
        </w:rPr>
      </w:pPr>
      <w:r>
        <w:rPr>
          <w:rFonts w:ascii="Arial"/>
          <w:b/>
          <w:spacing w:val="-2"/>
        </w:rPr>
        <w:t>dystrybucyjnej:</w:t>
      </w:r>
    </w:p>
    <w:p w14:paraId="08576645" w14:textId="24BD36DA" w:rsidR="000728E0" w:rsidRDefault="002860D5">
      <w:pPr>
        <w:pStyle w:val="Tekstpodstawowy"/>
        <w:spacing w:before="2"/>
        <w:ind w:left="1985" w:right="421"/>
      </w:pPr>
      <w:r>
        <w:rPr>
          <w:spacing w:val="-2"/>
        </w:rPr>
        <w:t>posiada</w:t>
      </w:r>
      <w:r>
        <w:rPr>
          <w:spacing w:val="-12"/>
        </w:rPr>
        <w:t xml:space="preserve"> </w:t>
      </w:r>
      <w:r>
        <w:rPr>
          <w:spacing w:val="-2"/>
        </w:rPr>
        <w:t>zawartą/e</w:t>
      </w:r>
      <w:r>
        <w:rPr>
          <w:spacing w:val="-12"/>
        </w:rPr>
        <w:t xml:space="preserve"> </w:t>
      </w:r>
      <w:r>
        <w:rPr>
          <w:spacing w:val="-2"/>
        </w:rPr>
        <w:t>umowę/y</w:t>
      </w:r>
      <w:r>
        <w:rPr>
          <w:spacing w:val="-12"/>
        </w:rPr>
        <w:t xml:space="preserve"> </w:t>
      </w:r>
      <w:r>
        <w:rPr>
          <w:spacing w:val="-2"/>
        </w:rPr>
        <w:t>lub</w:t>
      </w:r>
      <w:r>
        <w:rPr>
          <w:spacing w:val="-12"/>
        </w:rPr>
        <w:t xml:space="preserve"> </w:t>
      </w:r>
      <w:r>
        <w:rPr>
          <w:spacing w:val="-2"/>
        </w:rPr>
        <w:t>ma</w:t>
      </w:r>
      <w:r>
        <w:rPr>
          <w:spacing w:val="-12"/>
        </w:rPr>
        <w:t xml:space="preserve"> </w:t>
      </w:r>
      <w:r>
        <w:rPr>
          <w:spacing w:val="-2"/>
        </w:rPr>
        <w:t>promesę/y</w:t>
      </w:r>
      <w:r>
        <w:rPr>
          <w:spacing w:val="-14"/>
        </w:rPr>
        <w:t xml:space="preserve"> </w:t>
      </w:r>
      <w:r>
        <w:rPr>
          <w:spacing w:val="-2"/>
        </w:rPr>
        <w:t>zawarcia</w:t>
      </w:r>
      <w:r>
        <w:rPr>
          <w:spacing w:val="-12"/>
        </w:rPr>
        <w:t xml:space="preserve"> </w:t>
      </w:r>
      <w:r>
        <w:rPr>
          <w:spacing w:val="-2"/>
        </w:rPr>
        <w:t>odpowiednich</w:t>
      </w:r>
      <w:r>
        <w:rPr>
          <w:spacing w:val="-12"/>
        </w:rPr>
        <w:t xml:space="preserve"> </w:t>
      </w:r>
      <w:r>
        <w:rPr>
          <w:spacing w:val="-2"/>
        </w:rPr>
        <w:t xml:space="preserve">umów/y </w:t>
      </w:r>
      <w:r>
        <w:t>o</w:t>
      </w:r>
      <w:r>
        <w:rPr>
          <w:spacing w:val="-9"/>
        </w:rPr>
        <w:t xml:space="preserve"> </w:t>
      </w:r>
      <w:r>
        <w:t xml:space="preserve">świadczenie usług dystrybucji energii elektrycznej z Operatorem Systemu </w:t>
      </w:r>
      <w:r>
        <w:rPr>
          <w:spacing w:val="-2"/>
        </w:rPr>
        <w:t>Dystrybucyjnego</w:t>
      </w:r>
      <w:r>
        <w:rPr>
          <w:spacing w:val="-5"/>
        </w:rPr>
        <w:t xml:space="preserve"> </w:t>
      </w:r>
      <w:r>
        <w:rPr>
          <w:spacing w:val="-2"/>
        </w:rPr>
        <w:t>(PGE</w:t>
      </w:r>
      <w:r>
        <w:rPr>
          <w:spacing w:val="-5"/>
        </w:rPr>
        <w:t xml:space="preserve"> </w:t>
      </w:r>
      <w:r>
        <w:rPr>
          <w:spacing w:val="-2"/>
        </w:rPr>
        <w:t>Dystrybucja SA) działającym na</w:t>
      </w:r>
      <w:r>
        <w:rPr>
          <w:spacing w:val="-3"/>
        </w:rPr>
        <w:t xml:space="preserve"> </w:t>
      </w:r>
      <w:r>
        <w:rPr>
          <w:spacing w:val="-2"/>
        </w:rPr>
        <w:t>terenie Zamawiającego umożliwiającą świadczenie usług dystrybucji energii elektrycznej do</w:t>
      </w:r>
      <w:r>
        <w:rPr>
          <w:spacing w:val="-3"/>
        </w:rPr>
        <w:t xml:space="preserve"> </w:t>
      </w:r>
      <w:r>
        <w:rPr>
          <w:spacing w:val="-2"/>
        </w:rPr>
        <w:t xml:space="preserve">obiektów </w:t>
      </w:r>
      <w:r>
        <w:rPr>
          <w:spacing w:val="-4"/>
        </w:rPr>
        <w:t>Zamawiającego</w:t>
      </w:r>
      <w:r w:rsidR="00CB4458">
        <w:rPr>
          <w:spacing w:val="-4"/>
        </w:rPr>
        <w:t xml:space="preserve"> </w:t>
      </w:r>
      <w:r w:rsidR="00CB4458" w:rsidRPr="00CB4458">
        <w:rPr>
          <w:spacing w:val="-4"/>
        </w:rPr>
        <w:t>lub Wykonawca złoży oświadczenie o posiadaniu Generalnej Umowy Dystrybucyjnej z Operatorem Systemu Dystrybucyjnego.</w:t>
      </w:r>
    </w:p>
    <w:p w14:paraId="1BFB1BC4" w14:textId="77777777" w:rsidR="000728E0" w:rsidRDefault="002860D5">
      <w:pPr>
        <w:pStyle w:val="Akapitzlist"/>
        <w:numPr>
          <w:ilvl w:val="1"/>
          <w:numId w:val="29"/>
        </w:numPr>
        <w:tabs>
          <w:tab w:val="left" w:pos="1275"/>
        </w:tabs>
        <w:spacing w:before="119" w:line="252" w:lineRule="exact"/>
        <w:ind w:left="1275" w:hanging="284"/>
        <w:jc w:val="both"/>
        <w:rPr>
          <w:u w:val="single"/>
        </w:rPr>
      </w:pPr>
      <w:r>
        <w:t>sytuacji</w:t>
      </w:r>
      <w:r>
        <w:rPr>
          <w:spacing w:val="-8"/>
        </w:rPr>
        <w:t xml:space="preserve"> </w:t>
      </w:r>
      <w:r>
        <w:t>ekonomicznej</w:t>
      </w:r>
      <w:r>
        <w:rPr>
          <w:spacing w:val="-8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rPr>
          <w:spacing w:val="-2"/>
        </w:rPr>
        <w:t>finansowej:</w:t>
      </w:r>
    </w:p>
    <w:p w14:paraId="0B64F89C" w14:textId="77777777" w:rsidR="000728E0" w:rsidRDefault="002860D5">
      <w:pPr>
        <w:pStyle w:val="Tekstpodstawowy"/>
        <w:spacing w:line="252" w:lineRule="exact"/>
        <w:ind w:left="1274"/>
      </w:pPr>
      <w:r>
        <w:rPr>
          <w:spacing w:val="-10"/>
        </w:rPr>
        <w:t>Zamawiający</w:t>
      </w:r>
      <w:r>
        <w:rPr>
          <w:spacing w:val="3"/>
        </w:rPr>
        <w:t xml:space="preserve"> </w:t>
      </w:r>
      <w:r>
        <w:rPr>
          <w:spacing w:val="-10"/>
        </w:rPr>
        <w:t>nie</w:t>
      </w:r>
      <w:r>
        <w:rPr>
          <w:spacing w:val="6"/>
        </w:rPr>
        <w:t xml:space="preserve"> </w:t>
      </w:r>
      <w:r>
        <w:rPr>
          <w:spacing w:val="-10"/>
        </w:rPr>
        <w:t>określa</w:t>
      </w:r>
      <w:r>
        <w:rPr>
          <w:spacing w:val="6"/>
        </w:rPr>
        <w:t xml:space="preserve"> </w:t>
      </w:r>
      <w:r>
        <w:rPr>
          <w:spacing w:val="-10"/>
        </w:rPr>
        <w:t>warunku</w:t>
      </w:r>
      <w:r>
        <w:rPr>
          <w:spacing w:val="3"/>
        </w:rPr>
        <w:t xml:space="preserve"> </w:t>
      </w:r>
      <w:r>
        <w:rPr>
          <w:spacing w:val="-10"/>
        </w:rPr>
        <w:t>w</w:t>
      </w:r>
      <w:r>
        <w:rPr>
          <w:spacing w:val="6"/>
        </w:rPr>
        <w:t xml:space="preserve"> </w:t>
      </w:r>
      <w:r>
        <w:rPr>
          <w:spacing w:val="-10"/>
        </w:rPr>
        <w:t>powyższym</w:t>
      </w:r>
      <w:r>
        <w:rPr>
          <w:spacing w:val="2"/>
        </w:rPr>
        <w:t xml:space="preserve"> </w:t>
      </w:r>
      <w:r>
        <w:rPr>
          <w:spacing w:val="-10"/>
        </w:rPr>
        <w:t>zakresie.</w:t>
      </w:r>
    </w:p>
    <w:p w14:paraId="3BA23A4F" w14:textId="77777777" w:rsidR="000728E0" w:rsidRDefault="002860D5">
      <w:pPr>
        <w:pStyle w:val="Akapitzlist"/>
        <w:numPr>
          <w:ilvl w:val="1"/>
          <w:numId w:val="29"/>
        </w:numPr>
        <w:tabs>
          <w:tab w:val="left" w:pos="1186"/>
        </w:tabs>
        <w:spacing w:before="121" w:line="253" w:lineRule="exact"/>
        <w:ind w:left="1186" w:hanging="195"/>
        <w:jc w:val="both"/>
        <w:rPr>
          <w:u w:val="single"/>
        </w:rPr>
      </w:pPr>
      <w:r>
        <w:rPr>
          <w:spacing w:val="28"/>
          <w:u w:val="single"/>
        </w:rPr>
        <w:t xml:space="preserve"> </w:t>
      </w:r>
      <w:r>
        <w:rPr>
          <w:spacing w:val="-6"/>
          <w:u w:val="single"/>
        </w:rPr>
        <w:t>zdolności</w:t>
      </w:r>
      <w:r>
        <w:rPr>
          <w:u w:val="single"/>
        </w:rPr>
        <w:t xml:space="preserve"> </w:t>
      </w:r>
      <w:r>
        <w:rPr>
          <w:spacing w:val="-6"/>
          <w:u w:val="single"/>
        </w:rPr>
        <w:t>technicznej</w:t>
      </w:r>
      <w:r>
        <w:rPr>
          <w:spacing w:val="2"/>
          <w:u w:val="single"/>
        </w:rPr>
        <w:t xml:space="preserve"> </w:t>
      </w:r>
      <w:r>
        <w:rPr>
          <w:spacing w:val="-6"/>
          <w:u w:val="single"/>
        </w:rPr>
        <w:t>lub</w:t>
      </w:r>
      <w:r>
        <w:rPr>
          <w:spacing w:val="-2"/>
          <w:u w:val="single"/>
        </w:rPr>
        <w:t xml:space="preserve"> </w:t>
      </w:r>
      <w:r>
        <w:rPr>
          <w:spacing w:val="-6"/>
          <w:u w:val="single"/>
        </w:rPr>
        <w:t>zawodowej:</w:t>
      </w:r>
    </w:p>
    <w:p w14:paraId="59A3C708" w14:textId="5D4488C7" w:rsidR="000728E0" w:rsidRDefault="00415895">
      <w:pPr>
        <w:pStyle w:val="Tekstpodstawowy"/>
        <w:spacing w:line="253" w:lineRule="exact"/>
        <w:ind w:left="1274"/>
      </w:pPr>
      <w:r>
        <w:rPr>
          <w:spacing w:val="-6"/>
        </w:rPr>
        <w:t>Zamawiający</w:t>
      </w:r>
      <w:r>
        <w:rPr>
          <w:spacing w:val="-10"/>
        </w:rPr>
        <w:t xml:space="preserve"> </w:t>
      </w:r>
      <w:r>
        <w:rPr>
          <w:spacing w:val="-6"/>
        </w:rPr>
        <w:t>nie</w:t>
      </w:r>
      <w:r>
        <w:rPr>
          <w:spacing w:val="-9"/>
        </w:rPr>
        <w:t xml:space="preserve"> </w:t>
      </w:r>
      <w:r>
        <w:rPr>
          <w:spacing w:val="-6"/>
        </w:rPr>
        <w:t>określa</w:t>
      </w:r>
      <w:r>
        <w:rPr>
          <w:spacing w:val="-9"/>
        </w:rPr>
        <w:t xml:space="preserve"> </w:t>
      </w:r>
      <w:r>
        <w:rPr>
          <w:spacing w:val="-6"/>
        </w:rPr>
        <w:t>warunku</w:t>
      </w:r>
      <w:r>
        <w:rPr>
          <w:spacing w:val="-10"/>
        </w:rPr>
        <w:t xml:space="preserve"> </w:t>
      </w:r>
      <w:r>
        <w:rPr>
          <w:spacing w:val="-6"/>
        </w:rPr>
        <w:t>w</w:t>
      </w:r>
      <w:r>
        <w:rPr>
          <w:spacing w:val="-9"/>
        </w:rPr>
        <w:t xml:space="preserve"> </w:t>
      </w:r>
      <w:r>
        <w:rPr>
          <w:spacing w:val="-6"/>
        </w:rPr>
        <w:t>powyższym</w:t>
      </w:r>
      <w:r>
        <w:rPr>
          <w:spacing w:val="-9"/>
        </w:rPr>
        <w:t xml:space="preserve"> </w:t>
      </w:r>
      <w:r>
        <w:rPr>
          <w:spacing w:val="-6"/>
        </w:rPr>
        <w:t>zakresie</w:t>
      </w:r>
    </w:p>
    <w:p w14:paraId="4641015F" w14:textId="77777777" w:rsidR="000728E0" w:rsidRDefault="000728E0">
      <w:pPr>
        <w:pStyle w:val="Tekstpodstawowy"/>
        <w:spacing w:before="94"/>
        <w:jc w:val="left"/>
      </w:pPr>
    </w:p>
    <w:p w14:paraId="46DE7F0A" w14:textId="77777777" w:rsidR="000728E0" w:rsidRDefault="002860D5">
      <w:pPr>
        <w:pStyle w:val="Nagwek1"/>
        <w:spacing w:before="1"/>
      </w:pPr>
      <w:r>
        <w:t>Rozdział</w:t>
      </w:r>
      <w:r>
        <w:rPr>
          <w:spacing w:val="-5"/>
        </w:rPr>
        <w:t xml:space="preserve"> </w:t>
      </w:r>
      <w:r>
        <w:t>IX.</w:t>
      </w:r>
      <w:r>
        <w:rPr>
          <w:spacing w:val="58"/>
        </w:rPr>
        <w:t xml:space="preserve"> </w:t>
      </w:r>
      <w:r>
        <w:t>Podstawy</w:t>
      </w:r>
      <w:r>
        <w:rPr>
          <w:spacing w:val="-4"/>
        </w:rPr>
        <w:t xml:space="preserve"> </w:t>
      </w:r>
      <w:r>
        <w:t>wykluczenia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rPr>
          <w:spacing w:val="-2"/>
        </w:rPr>
        <w:t>postępowania:</w:t>
      </w:r>
    </w:p>
    <w:p w14:paraId="60BC8131" w14:textId="77777777" w:rsidR="000728E0" w:rsidRDefault="002860D5">
      <w:pPr>
        <w:pStyle w:val="Akapitzlist"/>
        <w:numPr>
          <w:ilvl w:val="0"/>
          <w:numId w:val="28"/>
        </w:numPr>
        <w:tabs>
          <w:tab w:val="left" w:pos="989"/>
          <w:tab w:val="left" w:pos="991"/>
        </w:tabs>
        <w:spacing w:before="119"/>
        <w:ind w:right="422"/>
        <w:jc w:val="both"/>
        <w:rPr>
          <w:rFonts w:ascii="Arial" w:hAnsi="Arial"/>
          <w:b/>
        </w:rPr>
      </w:pPr>
      <w:r>
        <w:t xml:space="preserve">Z postępowania o udzielenie zamówienia wyklucza się Wykonawców, w stosunku do których zachodzi którakolwiek z okoliczności wskazanych w </w:t>
      </w:r>
      <w:r>
        <w:rPr>
          <w:rFonts w:ascii="Arial" w:hAnsi="Arial"/>
          <w:b/>
        </w:rPr>
        <w:t>art. 108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 xml:space="preserve">ust. 1 </w:t>
      </w:r>
      <w:proofErr w:type="spellStart"/>
      <w:r>
        <w:rPr>
          <w:rFonts w:ascii="Arial" w:hAnsi="Arial"/>
          <w:b/>
        </w:rPr>
        <w:t>Pzp</w:t>
      </w:r>
      <w:proofErr w:type="spellEnd"/>
      <w:r>
        <w:rPr>
          <w:rFonts w:ascii="Arial" w:hAnsi="Arial"/>
          <w:b/>
        </w:rPr>
        <w:t>.</w:t>
      </w:r>
    </w:p>
    <w:p w14:paraId="3AB5177B" w14:textId="77777777" w:rsidR="000728E0" w:rsidRDefault="002860D5">
      <w:pPr>
        <w:pStyle w:val="Tekstpodstawowy"/>
        <w:spacing w:line="251" w:lineRule="exact"/>
        <w:ind w:left="991"/>
      </w:pPr>
      <w:r>
        <w:rPr>
          <w:spacing w:val="-4"/>
        </w:rPr>
        <w:t>Z</w:t>
      </w:r>
      <w:r>
        <w:rPr>
          <w:spacing w:val="-9"/>
        </w:rPr>
        <w:t xml:space="preserve"> </w:t>
      </w:r>
      <w:r>
        <w:rPr>
          <w:spacing w:val="-4"/>
        </w:rPr>
        <w:t>postępowania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rPr>
          <w:spacing w:val="-11"/>
        </w:rPr>
        <w:t xml:space="preserve"> </w:t>
      </w:r>
      <w:r>
        <w:rPr>
          <w:spacing w:val="-4"/>
        </w:rPr>
        <w:t>udzielenie</w:t>
      </w:r>
      <w:r>
        <w:rPr>
          <w:spacing w:val="-8"/>
        </w:rPr>
        <w:t xml:space="preserve"> </w:t>
      </w:r>
      <w:r>
        <w:rPr>
          <w:spacing w:val="-4"/>
        </w:rPr>
        <w:t>zamówienia</w:t>
      </w:r>
      <w:r>
        <w:rPr>
          <w:spacing w:val="-8"/>
        </w:rPr>
        <w:t xml:space="preserve"> </w:t>
      </w:r>
      <w:r>
        <w:rPr>
          <w:spacing w:val="-4"/>
        </w:rPr>
        <w:t>wyklucza</w:t>
      </w:r>
      <w:r>
        <w:rPr>
          <w:spacing w:val="-9"/>
        </w:rPr>
        <w:t xml:space="preserve"> </w:t>
      </w:r>
      <w:r>
        <w:rPr>
          <w:spacing w:val="-4"/>
        </w:rPr>
        <w:t>się</w:t>
      </w:r>
      <w:r>
        <w:rPr>
          <w:spacing w:val="-8"/>
        </w:rPr>
        <w:t xml:space="preserve"> </w:t>
      </w:r>
      <w:r>
        <w:rPr>
          <w:spacing w:val="-4"/>
        </w:rPr>
        <w:t>wykonawcę:</w:t>
      </w:r>
    </w:p>
    <w:p w14:paraId="5052ABFD" w14:textId="77777777" w:rsidR="000728E0" w:rsidRDefault="002860D5">
      <w:pPr>
        <w:pStyle w:val="Akapitzlist"/>
        <w:numPr>
          <w:ilvl w:val="1"/>
          <w:numId w:val="28"/>
        </w:numPr>
        <w:tabs>
          <w:tab w:val="left" w:pos="1273"/>
        </w:tabs>
        <w:spacing w:before="2" w:line="252" w:lineRule="exact"/>
        <w:ind w:left="1273" w:hanging="282"/>
        <w:jc w:val="both"/>
        <w:rPr>
          <w:color w:val="333333"/>
        </w:rPr>
      </w:pPr>
      <w:r>
        <w:rPr>
          <w:color w:val="333333"/>
          <w:w w:val="90"/>
        </w:rPr>
        <w:t>będącego</w:t>
      </w:r>
      <w:r>
        <w:rPr>
          <w:color w:val="333333"/>
          <w:spacing w:val="21"/>
        </w:rPr>
        <w:t xml:space="preserve"> </w:t>
      </w:r>
      <w:r>
        <w:rPr>
          <w:color w:val="333333"/>
          <w:w w:val="90"/>
        </w:rPr>
        <w:t>osobą</w:t>
      </w:r>
      <w:r>
        <w:rPr>
          <w:color w:val="333333"/>
          <w:spacing w:val="18"/>
        </w:rPr>
        <w:t xml:space="preserve"> </w:t>
      </w:r>
      <w:r>
        <w:rPr>
          <w:color w:val="333333"/>
          <w:w w:val="90"/>
        </w:rPr>
        <w:t>fizyczną,</w:t>
      </w:r>
      <w:r>
        <w:rPr>
          <w:color w:val="333333"/>
          <w:spacing w:val="23"/>
        </w:rPr>
        <w:t xml:space="preserve"> </w:t>
      </w:r>
      <w:r>
        <w:rPr>
          <w:color w:val="333333"/>
          <w:w w:val="90"/>
        </w:rPr>
        <w:t>którego</w:t>
      </w:r>
      <w:r>
        <w:rPr>
          <w:color w:val="333333"/>
          <w:spacing w:val="19"/>
        </w:rPr>
        <w:t xml:space="preserve"> </w:t>
      </w:r>
      <w:r>
        <w:rPr>
          <w:color w:val="333333"/>
          <w:w w:val="90"/>
        </w:rPr>
        <w:t>prawomocnie</w:t>
      </w:r>
      <w:r>
        <w:rPr>
          <w:color w:val="333333"/>
          <w:spacing w:val="20"/>
        </w:rPr>
        <w:t xml:space="preserve"> </w:t>
      </w:r>
      <w:r>
        <w:rPr>
          <w:color w:val="333333"/>
          <w:w w:val="90"/>
        </w:rPr>
        <w:t>skazano</w:t>
      </w:r>
      <w:r>
        <w:rPr>
          <w:color w:val="333333"/>
          <w:spacing w:val="21"/>
        </w:rPr>
        <w:t xml:space="preserve"> </w:t>
      </w:r>
      <w:r>
        <w:rPr>
          <w:color w:val="333333"/>
          <w:w w:val="90"/>
        </w:rPr>
        <w:t>za</w:t>
      </w:r>
      <w:r>
        <w:rPr>
          <w:color w:val="333333"/>
          <w:spacing w:val="20"/>
        </w:rPr>
        <w:t xml:space="preserve"> </w:t>
      </w:r>
      <w:r>
        <w:rPr>
          <w:color w:val="333333"/>
          <w:spacing w:val="-2"/>
          <w:w w:val="90"/>
        </w:rPr>
        <w:t>przestępstwo:</w:t>
      </w:r>
    </w:p>
    <w:p w14:paraId="0E9CEEBE" w14:textId="77777777" w:rsidR="000728E0" w:rsidRDefault="002860D5">
      <w:pPr>
        <w:pStyle w:val="Akapitzlist"/>
        <w:numPr>
          <w:ilvl w:val="2"/>
          <w:numId w:val="28"/>
        </w:numPr>
        <w:tabs>
          <w:tab w:val="left" w:pos="1558"/>
          <w:tab w:val="left" w:pos="1560"/>
        </w:tabs>
        <w:ind w:right="419"/>
        <w:jc w:val="both"/>
        <w:rPr>
          <w:color w:val="333333"/>
        </w:rPr>
      </w:pPr>
      <w:r>
        <w:rPr>
          <w:color w:val="333333"/>
        </w:rPr>
        <w:t xml:space="preserve">udziału w zorganizowanej </w:t>
      </w:r>
      <w:r>
        <w:t>grupie przestępczej albo związku mającym na celu popełnienie</w:t>
      </w:r>
      <w:r>
        <w:rPr>
          <w:spacing w:val="-9"/>
        </w:rPr>
        <w:t xml:space="preserve"> </w:t>
      </w:r>
      <w:r>
        <w:t>przestępstwa</w:t>
      </w:r>
      <w:r>
        <w:rPr>
          <w:spacing w:val="-9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t>przestępstwa</w:t>
      </w:r>
      <w:r>
        <w:rPr>
          <w:spacing w:val="-11"/>
        </w:rPr>
        <w:t xml:space="preserve"> </w:t>
      </w:r>
      <w:r>
        <w:t>skarbowego,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którym</w:t>
      </w:r>
      <w:r>
        <w:rPr>
          <w:spacing w:val="-10"/>
        </w:rPr>
        <w:t xml:space="preserve"> </w:t>
      </w:r>
      <w:r>
        <w:t>mowa</w:t>
      </w:r>
      <w:r>
        <w:rPr>
          <w:spacing w:val="-11"/>
        </w:rPr>
        <w:t xml:space="preserve"> </w:t>
      </w:r>
      <w:r>
        <w:t>w</w:t>
      </w:r>
      <w:r>
        <w:rPr>
          <w:spacing w:val="-6"/>
        </w:rPr>
        <w:t xml:space="preserve"> </w:t>
      </w:r>
      <w:hyperlink r:id="rId12">
        <w:r>
          <w:t>art.</w:t>
        </w:r>
        <w:r>
          <w:rPr>
            <w:spacing w:val="-9"/>
          </w:rPr>
          <w:t xml:space="preserve"> </w:t>
        </w:r>
        <w:r>
          <w:t>258</w:t>
        </w:r>
      </w:hyperlink>
      <w:r>
        <w:t xml:space="preserve"> Kodeksu karnego,</w:t>
      </w:r>
    </w:p>
    <w:p w14:paraId="357F9CBB" w14:textId="77777777" w:rsidR="000728E0" w:rsidRDefault="002860D5">
      <w:pPr>
        <w:pStyle w:val="Akapitzlist"/>
        <w:numPr>
          <w:ilvl w:val="2"/>
          <w:numId w:val="28"/>
        </w:numPr>
        <w:tabs>
          <w:tab w:val="left" w:pos="1558"/>
        </w:tabs>
        <w:spacing w:before="2" w:line="252" w:lineRule="exact"/>
        <w:ind w:left="1558" w:hanging="284"/>
        <w:jc w:val="both"/>
      </w:pPr>
      <w:r>
        <w:rPr>
          <w:spacing w:val="-2"/>
        </w:rPr>
        <w:t>handlu</w:t>
      </w:r>
      <w:r>
        <w:rPr>
          <w:spacing w:val="-8"/>
        </w:rPr>
        <w:t xml:space="preserve"> </w:t>
      </w:r>
      <w:r>
        <w:rPr>
          <w:spacing w:val="-2"/>
        </w:rPr>
        <w:t>ludźmi,</w:t>
      </w:r>
      <w:r>
        <w:rPr>
          <w:spacing w:val="-6"/>
        </w:rPr>
        <w:t xml:space="preserve"> </w:t>
      </w:r>
      <w:r>
        <w:rPr>
          <w:spacing w:val="-2"/>
        </w:rPr>
        <w:t>o</w:t>
      </w:r>
      <w:r>
        <w:rPr>
          <w:spacing w:val="-9"/>
        </w:rPr>
        <w:t xml:space="preserve"> </w:t>
      </w:r>
      <w:r>
        <w:rPr>
          <w:spacing w:val="-2"/>
        </w:rPr>
        <w:t>którym</w:t>
      </w:r>
      <w:r>
        <w:rPr>
          <w:spacing w:val="-8"/>
        </w:rPr>
        <w:t xml:space="preserve"> </w:t>
      </w:r>
      <w:r>
        <w:rPr>
          <w:spacing w:val="-2"/>
        </w:rPr>
        <w:t>mowa</w:t>
      </w:r>
      <w:r>
        <w:rPr>
          <w:spacing w:val="-8"/>
        </w:rPr>
        <w:t xml:space="preserve"> </w:t>
      </w:r>
      <w:r>
        <w:rPr>
          <w:spacing w:val="-2"/>
        </w:rPr>
        <w:t>w</w:t>
      </w:r>
      <w:r>
        <w:rPr>
          <w:spacing w:val="-5"/>
        </w:rPr>
        <w:t xml:space="preserve"> </w:t>
      </w:r>
      <w:hyperlink r:id="rId13">
        <w:r>
          <w:rPr>
            <w:spacing w:val="-2"/>
          </w:rPr>
          <w:t>art.</w:t>
        </w:r>
        <w:r>
          <w:rPr>
            <w:spacing w:val="-6"/>
          </w:rPr>
          <w:t xml:space="preserve"> </w:t>
        </w:r>
        <w:r>
          <w:rPr>
            <w:spacing w:val="-2"/>
          </w:rPr>
          <w:t>189a</w:t>
        </w:r>
      </w:hyperlink>
      <w:r>
        <w:rPr>
          <w:spacing w:val="-9"/>
        </w:rPr>
        <w:t xml:space="preserve"> </w:t>
      </w:r>
      <w:r>
        <w:rPr>
          <w:spacing w:val="-2"/>
        </w:rPr>
        <w:t>Kodeksu</w:t>
      </w:r>
      <w:r>
        <w:rPr>
          <w:spacing w:val="-7"/>
        </w:rPr>
        <w:t xml:space="preserve"> </w:t>
      </w:r>
      <w:r>
        <w:rPr>
          <w:spacing w:val="-2"/>
        </w:rPr>
        <w:t>karnego,</w:t>
      </w:r>
    </w:p>
    <w:p w14:paraId="7BAC8420" w14:textId="77777777" w:rsidR="000728E0" w:rsidRDefault="002860D5">
      <w:pPr>
        <w:pStyle w:val="Akapitzlist"/>
        <w:numPr>
          <w:ilvl w:val="2"/>
          <w:numId w:val="28"/>
        </w:numPr>
        <w:tabs>
          <w:tab w:val="left" w:pos="1547"/>
          <w:tab w:val="left" w:pos="1560"/>
        </w:tabs>
        <w:ind w:right="417"/>
        <w:jc w:val="both"/>
      </w:pPr>
      <w:r>
        <w:t>o</w:t>
      </w:r>
      <w:r>
        <w:rPr>
          <w:spacing w:val="25"/>
        </w:rPr>
        <w:t xml:space="preserve"> </w:t>
      </w:r>
      <w:r>
        <w:t>którym</w:t>
      </w:r>
      <w:r>
        <w:rPr>
          <w:spacing w:val="26"/>
        </w:rPr>
        <w:t xml:space="preserve"> </w:t>
      </w:r>
      <w:r>
        <w:t>mowa</w:t>
      </w:r>
      <w:r>
        <w:rPr>
          <w:spacing w:val="25"/>
        </w:rPr>
        <w:t xml:space="preserve"> </w:t>
      </w:r>
      <w:r>
        <w:t>w</w:t>
      </w:r>
      <w:r>
        <w:rPr>
          <w:spacing w:val="26"/>
        </w:rPr>
        <w:t xml:space="preserve"> </w:t>
      </w:r>
      <w:hyperlink r:id="rId14">
        <w:r>
          <w:t>art.</w:t>
        </w:r>
        <w:r>
          <w:rPr>
            <w:spacing w:val="26"/>
          </w:rPr>
          <w:t xml:space="preserve"> </w:t>
        </w:r>
        <w:r>
          <w:t>228-230a</w:t>
        </w:r>
      </w:hyperlink>
      <w:r>
        <w:t>,</w:t>
      </w:r>
      <w:r>
        <w:rPr>
          <w:spacing w:val="26"/>
        </w:rPr>
        <w:t xml:space="preserve"> </w:t>
      </w:r>
      <w:hyperlink r:id="rId15">
        <w:r>
          <w:t>art.</w:t>
        </w:r>
        <w:r>
          <w:rPr>
            <w:spacing w:val="26"/>
          </w:rPr>
          <w:t xml:space="preserve"> </w:t>
        </w:r>
        <w:r>
          <w:t>250a</w:t>
        </w:r>
      </w:hyperlink>
      <w:r>
        <w:rPr>
          <w:spacing w:val="25"/>
        </w:rPr>
        <w:t xml:space="preserve"> </w:t>
      </w:r>
      <w:r>
        <w:t>Kodeksu</w:t>
      </w:r>
      <w:r>
        <w:rPr>
          <w:spacing w:val="24"/>
        </w:rPr>
        <w:t xml:space="preserve"> </w:t>
      </w:r>
      <w:r>
        <w:t>karnego,</w:t>
      </w:r>
      <w:r>
        <w:rPr>
          <w:spacing w:val="26"/>
        </w:rPr>
        <w:t xml:space="preserve"> </w:t>
      </w:r>
      <w:r>
        <w:t>w</w:t>
      </w:r>
      <w:r>
        <w:rPr>
          <w:spacing w:val="25"/>
        </w:rPr>
        <w:t xml:space="preserve"> </w:t>
      </w:r>
      <w:hyperlink r:id="rId16">
        <w:r>
          <w:t>art.</w:t>
        </w:r>
        <w:r>
          <w:rPr>
            <w:spacing w:val="23"/>
          </w:rPr>
          <w:t xml:space="preserve"> </w:t>
        </w:r>
        <w:r>
          <w:t>46-48</w:t>
        </w:r>
      </w:hyperlink>
      <w:r>
        <w:rPr>
          <w:spacing w:val="25"/>
        </w:rPr>
        <w:t xml:space="preserve"> </w:t>
      </w:r>
      <w:r>
        <w:t>ustawy z dnia 25 czerwca 2010 r. o sporcie (Dz. U. z 2023 r. poz. 2048 oraz z 2024 r. poz. 1166)</w:t>
      </w:r>
      <w:r>
        <w:rPr>
          <w:spacing w:val="-16"/>
        </w:rPr>
        <w:t xml:space="preserve"> </w:t>
      </w:r>
      <w:r>
        <w:t>lub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hyperlink r:id="rId17">
        <w:r>
          <w:t>art.</w:t>
        </w:r>
        <w:r>
          <w:rPr>
            <w:spacing w:val="-16"/>
          </w:rPr>
          <w:t xml:space="preserve"> </w:t>
        </w:r>
        <w:r>
          <w:t>54</w:t>
        </w:r>
        <w:r>
          <w:rPr>
            <w:spacing w:val="-15"/>
          </w:rPr>
          <w:t xml:space="preserve"> </w:t>
        </w:r>
        <w:r>
          <w:t>ust.</w:t>
        </w:r>
        <w:r>
          <w:rPr>
            <w:spacing w:val="-15"/>
          </w:rPr>
          <w:t xml:space="preserve"> </w:t>
        </w:r>
        <w:r>
          <w:t>1-4</w:t>
        </w:r>
      </w:hyperlink>
      <w:r>
        <w:rPr>
          <w:spacing w:val="-15"/>
        </w:rPr>
        <w:t xml:space="preserve"> </w:t>
      </w:r>
      <w:r>
        <w:t>ustawy</w:t>
      </w:r>
      <w:r>
        <w:rPr>
          <w:spacing w:val="-16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dnia</w:t>
      </w:r>
      <w:r>
        <w:rPr>
          <w:spacing w:val="-15"/>
        </w:rPr>
        <w:t xml:space="preserve"> </w:t>
      </w:r>
      <w:r>
        <w:t>12</w:t>
      </w:r>
      <w:r>
        <w:rPr>
          <w:spacing w:val="-16"/>
        </w:rPr>
        <w:t xml:space="preserve"> </w:t>
      </w:r>
      <w:r>
        <w:t>maja</w:t>
      </w:r>
      <w:r>
        <w:rPr>
          <w:spacing w:val="-15"/>
        </w:rPr>
        <w:t xml:space="preserve"> </w:t>
      </w:r>
      <w:r>
        <w:t>2011</w:t>
      </w:r>
      <w:r>
        <w:rPr>
          <w:spacing w:val="-15"/>
        </w:rPr>
        <w:t xml:space="preserve"> </w:t>
      </w:r>
      <w:r>
        <w:t>r.</w:t>
      </w:r>
      <w:r>
        <w:rPr>
          <w:spacing w:val="-15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refundacji</w:t>
      </w:r>
      <w:r>
        <w:rPr>
          <w:spacing w:val="-15"/>
        </w:rPr>
        <w:t xml:space="preserve"> </w:t>
      </w:r>
      <w:r>
        <w:t>leków,</w:t>
      </w:r>
      <w:r>
        <w:rPr>
          <w:spacing w:val="-15"/>
        </w:rPr>
        <w:t xml:space="preserve"> </w:t>
      </w:r>
      <w:r>
        <w:t xml:space="preserve">środków </w:t>
      </w:r>
      <w:r>
        <w:rPr>
          <w:spacing w:val="-2"/>
        </w:rPr>
        <w:t>spożywczych</w:t>
      </w:r>
      <w:r>
        <w:rPr>
          <w:spacing w:val="-6"/>
        </w:rPr>
        <w:t xml:space="preserve"> </w:t>
      </w:r>
      <w:r>
        <w:rPr>
          <w:spacing w:val="-2"/>
        </w:rPr>
        <w:t>specjalnego</w:t>
      </w:r>
      <w:r>
        <w:rPr>
          <w:spacing w:val="-6"/>
        </w:rPr>
        <w:t xml:space="preserve"> </w:t>
      </w:r>
      <w:r>
        <w:rPr>
          <w:spacing w:val="-2"/>
        </w:rPr>
        <w:t>przeznaczenia</w:t>
      </w:r>
      <w:r>
        <w:rPr>
          <w:spacing w:val="-6"/>
        </w:rPr>
        <w:t xml:space="preserve"> </w:t>
      </w:r>
      <w:r>
        <w:rPr>
          <w:spacing w:val="-2"/>
        </w:rPr>
        <w:t>żywieniowego</w:t>
      </w:r>
      <w:r>
        <w:rPr>
          <w:spacing w:val="-6"/>
        </w:rPr>
        <w:t xml:space="preserve"> </w:t>
      </w:r>
      <w:r>
        <w:rPr>
          <w:spacing w:val="-2"/>
        </w:rPr>
        <w:t>oraz</w:t>
      </w:r>
      <w:r>
        <w:rPr>
          <w:spacing w:val="-5"/>
        </w:rPr>
        <w:t xml:space="preserve"> </w:t>
      </w:r>
      <w:r>
        <w:rPr>
          <w:spacing w:val="-2"/>
        </w:rPr>
        <w:t>wyrobów</w:t>
      </w:r>
      <w:r>
        <w:rPr>
          <w:spacing w:val="-8"/>
        </w:rPr>
        <w:t xml:space="preserve"> </w:t>
      </w:r>
      <w:r>
        <w:rPr>
          <w:spacing w:val="-2"/>
        </w:rPr>
        <w:t xml:space="preserve">medycznych </w:t>
      </w:r>
      <w:r>
        <w:t>(Dz. U. z 2024 r. poz. 930),</w:t>
      </w:r>
    </w:p>
    <w:p w14:paraId="2455C9CB" w14:textId="77777777" w:rsidR="000728E0" w:rsidRDefault="002860D5">
      <w:pPr>
        <w:pStyle w:val="Akapitzlist"/>
        <w:numPr>
          <w:ilvl w:val="2"/>
          <w:numId w:val="28"/>
        </w:numPr>
        <w:tabs>
          <w:tab w:val="left" w:pos="1516"/>
        </w:tabs>
        <w:spacing w:line="252" w:lineRule="exact"/>
        <w:ind w:left="1516" w:hanging="242"/>
        <w:jc w:val="both"/>
      </w:pPr>
      <w:r>
        <w:rPr>
          <w:spacing w:val="-4"/>
        </w:rPr>
        <w:t>finansowania przestępstwa o</w:t>
      </w:r>
      <w:r>
        <w:rPr>
          <w:spacing w:val="-7"/>
        </w:rPr>
        <w:t xml:space="preserve"> </w:t>
      </w:r>
      <w:r>
        <w:rPr>
          <w:spacing w:val="-4"/>
        </w:rPr>
        <w:t>charakterze</w:t>
      </w:r>
      <w:r>
        <w:rPr>
          <w:spacing w:val="-7"/>
        </w:rPr>
        <w:t xml:space="preserve"> </w:t>
      </w:r>
      <w:r>
        <w:rPr>
          <w:spacing w:val="-4"/>
        </w:rPr>
        <w:t>terrorystycznym,</w:t>
      </w:r>
      <w:r>
        <w:rPr>
          <w:spacing w:val="-3"/>
        </w:rPr>
        <w:t xml:space="preserve"> </w:t>
      </w:r>
      <w:r>
        <w:rPr>
          <w:spacing w:val="-4"/>
        </w:rPr>
        <w:t>o</w:t>
      </w:r>
      <w:r>
        <w:rPr>
          <w:spacing w:val="-7"/>
        </w:rPr>
        <w:t xml:space="preserve"> </w:t>
      </w:r>
      <w:r>
        <w:rPr>
          <w:spacing w:val="-4"/>
        </w:rPr>
        <w:t>którym</w:t>
      </w:r>
      <w:r>
        <w:rPr>
          <w:spacing w:val="-7"/>
        </w:rPr>
        <w:t xml:space="preserve"> </w:t>
      </w:r>
      <w:r>
        <w:rPr>
          <w:spacing w:val="-4"/>
        </w:rPr>
        <w:t>mowa w</w:t>
      </w:r>
      <w:r>
        <w:rPr>
          <w:spacing w:val="2"/>
        </w:rPr>
        <w:t xml:space="preserve"> </w:t>
      </w:r>
      <w:hyperlink r:id="rId18">
        <w:r>
          <w:rPr>
            <w:spacing w:val="-4"/>
          </w:rPr>
          <w:t>art.</w:t>
        </w:r>
        <w:r>
          <w:rPr>
            <w:spacing w:val="-3"/>
          </w:rPr>
          <w:t xml:space="preserve"> </w:t>
        </w:r>
        <w:r>
          <w:rPr>
            <w:spacing w:val="-4"/>
          </w:rPr>
          <w:t>165a</w:t>
        </w:r>
      </w:hyperlink>
    </w:p>
    <w:p w14:paraId="0A2B487E" w14:textId="77777777" w:rsidR="000728E0" w:rsidRDefault="002860D5">
      <w:pPr>
        <w:pStyle w:val="Tekstpodstawowy"/>
        <w:spacing w:line="252" w:lineRule="exact"/>
        <w:ind w:left="1560"/>
      </w:pPr>
      <w:r>
        <w:t>Kodeksu</w:t>
      </w:r>
      <w:r>
        <w:rPr>
          <w:spacing w:val="57"/>
        </w:rPr>
        <w:t xml:space="preserve"> </w:t>
      </w:r>
      <w:r>
        <w:t>karnego,</w:t>
      </w:r>
      <w:r>
        <w:rPr>
          <w:spacing w:val="56"/>
        </w:rPr>
        <w:t xml:space="preserve"> </w:t>
      </w:r>
      <w:r>
        <w:t>lub</w:t>
      </w:r>
      <w:r>
        <w:rPr>
          <w:spacing w:val="55"/>
        </w:rPr>
        <w:t xml:space="preserve"> </w:t>
      </w:r>
      <w:r>
        <w:t>przestępstwo</w:t>
      </w:r>
      <w:r>
        <w:rPr>
          <w:spacing w:val="55"/>
        </w:rPr>
        <w:t xml:space="preserve"> </w:t>
      </w:r>
      <w:r>
        <w:t>udaremniania</w:t>
      </w:r>
      <w:r>
        <w:rPr>
          <w:spacing w:val="58"/>
        </w:rPr>
        <w:t xml:space="preserve"> </w:t>
      </w:r>
      <w:r>
        <w:t>lub</w:t>
      </w:r>
      <w:r>
        <w:rPr>
          <w:spacing w:val="57"/>
        </w:rPr>
        <w:t xml:space="preserve"> </w:t>
      </w:r>
      <w:r>
        <w:t>utrudniania</w:t>
      </w:r>
      <w:r>
        <w:rPr>
          <w:spacing w:val="57"/>
        </w:rPr>
        <w:t xml:space="preserve"> </w:t>
      </w:r>
      <w:r>
        <w:rPr>
          <w:spacing w:val="-2"/>
        </w:rPr>
        <w:t>stwierdzenia</w:t>
      </w:r>
    </w:p>
    <w:p w14:paraId="3988B1C9" w14:textId="77777777" w:rsidR="000728E0" w:rsidRDefault="000728E0">
      <w:pPr>
        <w:pStyle w:val="Tekstpodstawowy"/>
        <w:spacing w:line="252" w:lineRule="exac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4C1945B5" w14:textId="77777777" w:rsidR="000728E0" w:rsidRDefault="000728E0">
      <w:pPr>
        <w:pStyle w:val="Tekstpodstawowy"/>
        <w:spacing w:before="248"/>
        <w:jc w:val="left"/>
      </w:pPr>
    </w:p>
    <w:p w14:paraId="00941ADB" w14:textId="77777777" w:rsidR="000728E0" w:rsidRDefault="002860D5">
      <w:pPr>
        <w:pStyle w:val="Tekstpodstawowy"/>
        <w:spacing w:before="1"/>
        <w:ind w:left="1560"/>
      </w:pPr>
      <w:r>
        <w:rPr>
          <w:spacing w:val="-4"/>
        </w:rPr>
        <w:t>przestępnego</w:t>
      </w:r>
      <w:r>
        <w:rPr>
          <w:spacing w:val="-12"/>
        </w:rPr>
        <w:t xml:space="preserve"> </w:t>
      </w:r>
      <w:r>
        <w:rPr>
          <w:spacing w:val="-4"/>
        </w:rPr>
        <w:t>pochodzenia</w:t>
      </w:r>
      <w:r>
        <w:rPr>
          <w:spacing w:val="-8"/>
        </w:rPr>
        <w:t xml:space="preserve"> </w:t>
      </w:r>
      <w:r>
        <w:rPr>
          <w:spacing w:val="-4"/>
        </w:rPr>
        <w:t>pieniędzy</w:t>
      </w:r>
      <w:r>
        <w:rPr>
          <w:spacing w:val="-8"/>
        </w:rPr>
        <w:t xml:space="preserve"> </w:t>
      </w:r>
      <w:r>
        <w:rPr>
          <w:spacing w:val="-4"/>
        </w:rPr>
        <w:t>lub</w:t>
      </w:r>
      <w:r>
        <w:rPr>
          <w:spacing w:val="-10"/>
        </w:rPr>
        <w:t xml:space="preserve"> </w:t>
      </w:r>
      <w:r>
        <w:rPr>
          <w:spacing w:val="-4"/>
        </w:rPr>
        <w:t>ukrywania</w:t>
      </w:r>
      <w:r>
        <w:rPr>
          <w:spacing w:val="-8"/>
        </w:rPr>
        <w:t xml:space="preserve"> </w:t>
      </w:r>
      <w:r>
        <w:rPr>
          <w:spacing w:val="-4"/>
        </w:rPr>
        <w:t>ich</w:t>
      </w:r>
      <w:r>
        <w:rPr>
          <w:spacing w:val="-8"/>
        </w:rPr>
        <w:t xml:space="preserve"> </w:t>
      </w:r>
      <w:r>
        <w:rPr>
          <w:spacing w:val="-4"/>
        </w:rPr>
        <w:t>pochodzenia,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rPr>
          <w:spacing w:val="-12"/>
        </w:rPr>
        <w:t xml:space="preserve"> </w:t>
      </w:r>
      <w:r>
        <w:rPr>
          <w:spacing w:val="-4"/>
        </w:rPr>
        <w:t>którym</w:t>
      </w:r>
      <w:r>
        <w:rPr>
          <w:spacing w:val="-9"/>
        </w:rPr>
        <w:t xml:space="preserve"> </w:t>
      </w:r>
      <w:r>
        <w:rPr>
          <w:spacing w:val="-4"/>
        </w:rPr>
        <w:t>mowa</w:t>
      </w:r>
    </w:p>
    <w:p w14:paraId="4CD6FED4" w14:textId="77777777" w:rsidR="000728E0" w:rsidRDefault="002860D5">
      <w:pPr>
        <w:pStyle w:val="Tekstpodstawowy"/>
        <w:spacing w:before="1" w:line="252" w:lineRule="exact"/>
        <w:ind w:left="1560"/>
      </w:pPr>
      <w:r>
        <w:t>w</w:t>
      </w:r>
      <w:r>
        <w:rPr>
          <w:spacing w:val="-3"/>
        </w:rPr>
        <w:t xml:space="preserve"> </w:t>
      </w:r>
      <w:hyperlink r:id="rId19">
        <w:r>
          <w:t>art. 299</w:t>
        </w:r>
      </w:hyperlink>
      <w:r>
        <w:rPr>
          <w:spacing w:val="-4"/>
        </w:rPr>
        <w:t xml:space="preserve"> </w:t>
      </w:r>
      <w:r>
        <w:t>Kodeksu</w:t>
      </w:r>
      <w:r>
        <w:rPr>
          <w:spacing w:val="-4"/>
        </w:rPr>
        <w:t xml:space="preserve"> </w:t>
      </w:r>
      <w:r>
        <w:rPr>
          <w:spacing w:val="-2"/>
        </w:rPr>
        <w:t>karnego,</w:t>
      </w:r>
    </w:p>
    <w:p w14:paraId="6EFAD87D" w14:textId="77777777" w:rsidR="000728E0" w:rsidRDefault="002860D5">
      <w:pPr>
        <w:pStyle w:val="Akapitzlist"/>
        <w:numPr>
          <w:ilvl w:val="2"/>
          <w:numId w:val="28"/>
        </w:numPr>
        <w:tabs>
          <w:tab w:val="left" w:pos="1530"/>
        </w:tabs>
        <w:spacing w:line="252" w:lineRule="exact"/>
        <w:ind w:left="1530" w:hanging="256"/>
        <w:jc w:val="both"/>
      </w:pPr>
      <w:r>
        <w:t>o</w:t>
      </w:r>
      <w:r>
        <w:rPr>
          <w:spacing w:val="-8"/>
        </w:rPr>
        <w:t xml:space="preserve"> </w:t>
      </w:r>
      <w:r>
        <w:t>charakterze</w:t>
      </w:r>
      <w:r>
        <w:rPr>
          <w:spacing w:val="-5"/>
        </w:rPr>
        <w:t xml:space="preserve"> </w:t>
      </w:r>
      <w:r>
        <w:t>terrorystycznym,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którym</w:t>
      </w:r>
      <w:r>
        <w:rPr>
          <w:spacing w:val="-7"/>
        </w:rPr>
        <w:t xml:space="preserve"> </w:t>
      </w:r>
      <w:r>
        <w:t>mowa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hyperlink r:id="rId20">
        <w:r>
          <w:t>art.</w:t>
        </w:r>
        <w:r>
          <w:rPr>
            <w:spacing w:val="-4"/>
          </w:rPr>
          <w:t xml:space="preserve"> </w:t>
        </w:r>
        <w:r>
          <w:t>115</w:t>
        </w:r>
        <w:r>
          <w:rPr>
            <w:spacing w:val="-8"/>
          </w:rPr>
          <w:t xml:space="preserve"> </w:t>
        </w:r>
        <w:r>
          <w:t>§</w:t>
        </w:r>
        <w:r>
          <w:rPr>
            <w:spacing w:val="-5"/>
          </w:rPr>
          <w:t xml:space="preserve"> </w:t>
        </w:r>
        <w:r>
          <w:t>20</w:t>
        </w:r>
      </w:hyperlink>
      <w:r>
        <w:rPr>
          <w:spacing w:val="-6"/>
        </w:rPr>
        <w:t xml:space="preserve"> </w:t>
      </w:r>
      <w:r>
        <w:t>Kodeksu</w:t>
      </w:r>
      <w:r>
        <w:rPr>
          <w:spacing w:val="-8"/>
        </w:rPr>
        <w:t xml:space="preserve"> </w:t>
      </w:r>
      <w:r>
        <w:t>karnego,</w:t>
      </w:r>
      <w:r>
        <w:rPr>
          <w:spacing w:val="-4"/>
        </w:rPr>
        <w:t xml:space="preserve"> </w:t>
      </w:r>
      <w:r>
        <w:rPr>
          <w:spacing w:val="-5"/>
        </w:rPr>
        <w:t>lub</w:t>
      </w:r>
    </w:p>
    <w:p w14:paraId="28503809" w14:textId="77777777" w:rsidR="000728E0" w:rsidRDefault="002860D5">
      <w:pPr>
        <w:pStyle w:val="Tekstpodstawowy"/>
        <w:spacing w:before="2" w:line="252" w:lineRule="exact"/>
        <w:ind w:left="1560"/>
      </w:pPr>
      <w:r>
        <w:rPr>
          <w:spacing w:val="-4"/>
        </w:rPr>
        <w:t>mające</w:t>
      </w:r>
      <w:r>
        <w:rPr>
          <w:spacing w:val="-5"/>
        </w:rPr>
        <w:t xml:space="preserve"> </w:t>
      </w:r>
      <w:r>
        <w:rPr>
          <w:spacing w:val="-4"/>
        </w:rPr>
        <w:t>na</w:t>
      </w:r>
      <w:r>
        <w:rPr>
          <w:spacing w:val="-5"/>
        </w:rPr>
        <w:t xml:space="preserve"> </w:t>
      </w:r>
      <w:r>
        <w:rPr>
          <w:spacing w:val="-4"/>
        </w:rPr>
        <w:t>celu</w:t>
      </w:r>
      <w:r>
        <w:rPr>
          <w:spacing w:val="-3"/>
        </w:rPr>
        <w:t xml:space="preserve"> </w:t>
      </w:r>
      <w:r>
        <w:rPr>
          <w:spacing w:val="-4"/>
        </w:rPr>
        <w:t>popełnienie</w:t>
      </w:r>
      <w:r>
        <w:rPr>
          <w:spacing w:val="-2"/>
        </w:rPr>
        <w:t xml:space="preserve"> </w:t>
      </w:r>
      <w:r>
        <w:rPr>
          <w:spacing w:val="-4"/>
        </w:rPr>
        <w:t>tego</w:t>
      </w:r>
      <w:r>
        <w:rPr>
          <w:spacing w:val="-3"/>
        </w:rPr>
        <w:t xml:space="preserve"> </w:t>
      </w:r>
      <w:r>
        <w:rPr>
          <w:spacing w:val="-4"/>
        </w:rPr>
        <w:t>przestępstwa,</w:t>
      </w:r>
    </w:p>
    <w:p w14:paraId="2882783A" w14:textId="77777777" w:rsidR="000728E0" w:rsidRDefault="002860D5">
      <w:pPr>
        <w:pStyle w:val="Akapitzlist"/>
        <w:numPr>
          <w:ilvl w:val="2"/>
          <w:numId w:val="28"/>
        </w:numPr>
        <w:tabs>
          <w:tab w:val="left" w:pos="1474"/>
          <w:tab w:val="left" w:pos="1560"/>
        </w:tabs>
        <w:ind w:right="418"/>
        <w:jc w:val="both"/>
      </w:pPr>
      <w:r>
        <w:t>powierzenia</w:t>
      </w:r>
      <w:r>
        <w:rPr>
          <w:spacing w:val="-1"/>
        </w:rPr>
        <w:t xml:space="preserve"> </w:t>
      </w:r>
      <w:r>
        <w:t>wykonywania</w:t>
      </w:r>
      <w:r>
        <w:rPr>
          <w:spacing w:val="-1"/>
        </w:rPr>
        <w:t xml:space="preserve"> </w:t>
      </w:r>
      <w:r>
        <w:t>pracy</w:t>
      </w:r>
      <w:r>
        <w:rPr>
          <w:spacing w:val="-3"/>
        </w:rPr>
        <w:t xml:space="preserve"> </w:t>
      </w:r>
      <w:r>
        <w:t>małoletniemu</w:t>
      </w:r>
      <w:r>
        <w:rPr>
          <w:spacing w:val="-1"/>
        </w:rPr>
        <w:t xml:space="preserve"> </w:t>
      </w:r>
      <w:r>
        <w:t>cudzoziemcowi, o</w:t>
      </w:r>
      <w:r>
        <w:rPr>
          <w:spacing w:val="-1"/>
        </w:rPr>
        <w:t xml:space="preserve"> </w:t>
      </w:r>
      <w:r>
        <w:t>którym</w:t>
      </w:r>
      <w:r>
        <w:rPr>
          <w:spacing w:val="-3"/>
        </w:rPr>
        <w:t xml:space="preserve"> </w:t>
      </w:r>
      <w:r>
        <w:t>mowa</w:t>
      </w:r>
      <w:r>
        <w:rPr>
          <w:spacing w:val="-1"/>
        </w:rPr>
        <w:t xml:space="preserve"> </w:t>
      </w:r>
      <w:r>
        <w:t xml:space="preserve">w </w:t>
      </w:r>
      <w:hyperlink r:id="rId21">
        <w:r>
          <w:t>art.</w:t>
        </w:r>
      </w:hyperlink>
      <w:r>
        <w:t xml:space="preserve"> </w:t>
      </w:r>
      <w:hyperlink r:id="rId22">
        <w:r>
          <w:t>9</w:t>
        </w:r>
        <w:r>
          <w:rPr>
            <w:spacing w:val="-11"/>
          </w:rPr>
          <w:t xml:space="preserve"> </w:t>
        </w:r>
        <w:r>
          <w:t>ust.</w:t>
        </w:r>
        <w:r>
          <w:rPr>
            <w:spacing w:val="-10"/>
          </w:rPr>
          <w:t xml:space="preserve"> </w:t>
        </w:r>
        <w:r>
          <w:t>2</w:t>
        </w:r>
      </w:hyperlink>
      <w:r>
        <w:rPr>
          <w:spacing w:val="-13"/>
        </w:rPr>
        <w:t xml:space="preserve"> </w:t>
      </w:r>
      <w:r>
        <w:t>ustawy</w:t>
      </w:r>
      <w:r>
        <w:rPr>
          <w:spacing w:val="-13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dnia</w:t>
      </w:r>
      <w:r>
        <w:rPr>
          <w:spacing w:val="-11"/>
        </w:rPr>
        <w:t xml:space="preserve"> </w:t>
      </w:r>
      <w:r>
        <w:t>15</w:t>
      </w:r>
      <w:r>
        <w:rPr>
          <w:spacing w:val="-16"/>
        </w:rPr>
        <w:t xml:space="preserve"> </w:t>
      </w:r>
      <w:r>
        <w:t>czerwca</w:t>
      </w:r>
      <w:r>
        <w:rPr>
          <w:spacing w:val="-11"/>
        </w:rPr>
        <w:t xml:space="preserve"> </w:t>
      </w:r>
      <w:r>
        <w:t>2012</w:t>
      </w:r>
      <w:r>
        <w:rPr>
          <w:spacing w:val="-14"/>
        </w:rPr>
        <w:t xml:space="preserve"> </w:t>
      </w:r>
      <w:r>
        <w:t>r.</w:t>
      </w:r>
      <w:r>
        <w:rPr>
          <w:spacing w:val="-10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skutkach</w:t>
      </w:r>
      <w:r>
        <w:rPr>
          <w:spacing w:val="-11"/>
        </w:rPr>
        <w:t xml:space="preserve"> </w:t>
      </w:r>
      <w:r>
        <w:t>powierzania</w:t>
      </w:r>
      <w:r>
        <w:rPr>
          <w:spacing w:val="-11"/>
        </w:rPr>
        <w:t xml:space="preserve"> </w:t>
      </w:r>
      <w:r>
        <w:t>wykonywania</w:t>
      </w:r>
      <w:r>
        <w:rPr>
          <w:spacing w:val="-11"/>
        </w:rPr>
        <w:t xml:space="preserve"> </w:t>
      </w:r>
      <w:r>
        <w:t>pracy cudzoziemcom przebywającym wbrew przepisom na terytorium Rzeczypospolitej Polskiej (Dz. U. z 2021 r. poz. 1745),</w:t>
      </w:r>
    </w:p>
    <w:p w14:paraId="304B236F" w14:textId="77777777" w:rsidR="000728E0" w:rsidRDefault="002860D5">
      <w:pPr>
        <w:pStyle w:val="Akapitzlist"/>
        <w:numPr>
          <w:ilvl w:val="2"/>
          <w:numId w:val="28"/>
        </w:numPr>
        <w:tabs>
          <w:tab w:val="left" w:pos="1560"/>
          <w:tab w:val="left" w:pos="1602"/>
        </w:tabs>
        <w:ind w:right="419"/>
        <w:jc w:val="both"/>
      </w:pPr>
      <w:r>
        <w:t xml:space="preserve">przeciwko obrotowi gospodarczemu, o których mowa w </w:t>
      </w:r>
      <w:hyperlink r:id="rId23">
        <w:r>
          <w:t>art. 296-307</w:t>
        </w:r>
      </w:hyperlink>
      <w:r>
        <w:t xml:space="preserve"> Kodeksu karnego, przestępstwo oszustwa, o którym mowa w </w:t>
      </w:r>
      <w:hyperlink r:id="rId24">
        <w:r>
          <w:t>art. 286</w:t>
        </w:r>
      </w:hyperlink>
      <w:r>
        <w:t xml:space="preserve"> Kodeksu karnego, </w:t>
      </w:r>
      <w:r>
        <w:rPr>
          <w:spacing w:val="-4"/>
        </w:rPr>
        <w:t>przestępstwo</w:t>
      </w:r>
      <w:r>
        <w:rPr>
          <w:spacing w:val="-12"/>
        </w:rPr>
        <w:t xml:space="preserve"> </w:t>
      </w:r>
      <w:r>
        <w:rPr>
          <w:spacing w:val="-4"/>
        </w:rPr>
        <w:t>przeciwko</w:t>
      </w:r>
      <w:r>
        <w:rPr>
          <w:spacing w:val="-11"/>
        </w:rPr>
        <w:t xml:space="preserve"> </w:t>
      </w:r>
      <w:r>
        <w:rPr>
          <w:spacing w:val="-4"/>
        </w:rPr>
        <w:t>wiarygodności</w:t>
      </w:r>
      <w:r>
        <w:rPr>
          <w:spacing w:val="-11"/>
        </w:rPr>
        <w:t xml:space="preserve"> </w:t>
      </w:r>
      <w:r>
        <w:rPr>
          <w:spacing w:val="-4"/>
        </w:rPr>
        <w:t>dokumentów,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rPr>
          <w:spacing w:val="-12"/>
        </w:rPr>
        <w:t xml:space="preserve"> </w:t>
      </w:r>
      <w:r>
        <w:rPr>
          <w:spacing w:val="-4"/>
        </w:rPr>
        <w:t>których</w:t>
      </w:r>
      <w:r>
        <w:rPr>
          <w:spacing w:val="-11"/>
        </w:rPr>
        <w:t xml:space="preserve"> </w:t>
      </w:r>
      <w:r>
        <w:rPr>
          <w:spacing w:val="-4"/>
        </w:rPr>
        <w:t>mowa</w:t>
      </w:r>
      <w:r>
        <w:rPr>
          <w:spacing w:val="-11"/>
        </w:rPr>
        <w:t xml:space="preserve"> </w:t>
      </w:r>
      <w:r>
        <w:rPr>
          <w:spacing w:val="-4"/>
        </w:rPr>
        <w:t>w</w:t>
      </w:r>
      <w:r>
        <w:rPr>
          <w:spacing w:val="-6"/>
        </w:rPr>
        <w:t xml:space="preserve"> </w:t>
      </w:r>
      <w:hyperlink r:id="rId25">
        <w:r>
          <w:rPr>
            <w:spacing w:val="-4"/>
          </w:rPr>
          <w:t>art.</w:t>
        </w:r>
        <w:r>
          <w:rPr>
            <w:spacing w:val="-8"/>
          </w:rPr>
          <w:t xml:space="preserve"> </w:t>
        </w:r>
        <w:r>
          <w:rPr>
            <w:spacing w:val="-4"/>
          </w:rPr>
          <w:t>270-277d</w:t>
        </w:r>
      </w:hyperlink>
      <w:r>
        <w:rPr>
          <w:spacing w:val="-4"/>
        </w:rPr>
        <w:t xml:space="preserve"> </w:t>
      </w:r>
      <w:r>
        <w:t>Kodeksu karnego, lub przestępstwo skarbowe,</w:t>
      </w:r>
    </w:p>
    <w:p w14:paraId="4D9B3569" w14:textId="77777777" w:rsidR="000728E0" w:rsidRDefault="002860D5">
      <w:pPr>
        <w:pStyle w:val="Akapitzlist"/>
        <w:numPr>
          <w:ilvl w:val="2"/>
          <w:numId w:val="28"/>
        </w:numPr>
        <w:tabs>
          <w:tab w:val="left" w:pos="1560"/>
          <w:tab w:val="left" w:pos="1568"/>
        </w:tabs>
        <w:ind w:right="418"/>
        <w:jc w:val="both"/>
      </w:pPr>
      <w:r>
        <w:t>o</w:t>
      </w:r>
      <w:r>
        <w:rPr>
          <w:spacing w:val="40"/>
        </w:rPr>
        <w:t xml:space="preserve"> </w:t>
      </w:r>
      <w:r>
        <w:t>którym</w:t>
      </w:r>
      <w:r>
        <w:rPr>
          <w:spacing w:val="34"/>
        </w:rPr>
        <w:t xml:space="preserve"> </w:t>
      </w:r>
      <w:r>
        <w:t>mowa</w:t>
      </w:r>
      <w:r>
        <w:rPr>
          <w:spacing w:val="35"/>
        </w:rPr>
        <w:t xml:space="preserve"> </w:t>
      </w:r>
      <w:r>
        <w:t>w</w:t>
      </w:r>
      <w:r>
        <w:rPr>
          <w:spacing w:val="32"/>
        </w:rPr>
        <w:t xml:space="preserve"> </w:t>
      </w:r>
      <w:r>
        <w:t>art.</w:t>
      </w:r>
      <w:r>
        <w:rPr>
          <w:spacing w:val="36"/>
        </w:rPr>
        <w:t xml:space="preserve"> </w:t>
      </w:r>
      <w:r>
        <w:t>9</w:t>
      </w:r>
      <w:r>
        <w:rPr>
          <w:spacing w:val="33"/>
        </w:rPr>
        <w:t xml:space="preserve"> </w:t>
      </w:r>
      <w:r>
        <w:t>ust.</w:t>
      </w:r>
      <w:r>
        <w:rPr>
          <w:spacing w:val="36"/>
        </w:rPr>
        <w:t xml:space="preserve"> </w:t>
      </w:r>
      <w:r>
        <w:t>1</w:t>
      </w:r>
      <w:r>
        <w:rPr>
          <w:spacing w:val="33"/>
        </w:rPr>
        <w:t xml:space="preserve"> </w:t>
      </w:r>
      <w:r>
        <w:t>i</w:t>
      </w:r>
      <w:r>
        <w:rPr>
          <w:spacing w:val="34"/>
        </w:rPr>
        <w:t xml:space="preserve"> </w:t>
      </w:r>
      <w:r>
        <w:t>3</w:t>
      </w:r>
      <w:r>
        <w:rPr>
          <w:spacing w:val="35"/>
        </w:rPr>
        <w:t xml:space="preserve"> </w:t>
      </w:r>
      <w:r>
        <w:t>lub</w:t>
      </w:r>
      <w:r>
        <w:rPr>
          <w:spacing w:val="35"/>
        </w:rPr>
        <w:t xml:space="preserve"> </w:t>
      </w:r>
      <w:r>
        <w:t>art.</w:t>
      </w:r>
      <w:r>
        <w:rPr>
          <w:spacing w:val="36"/>
        </w:rPr>
        <w:t xml:space="preserve"> </w:t>
      </w:r>
      <w:r>
        <w:t>10</w:t>
      </w:r>
      <w:r>
        <w:rPr>
          <w:spacing w:val="35"/>
        </w:rPr>
        <w:t xml:space="preserve"> </w:t>
      </w:r>
      <w:r>
        <w:t>ustawy</w:t>
      </w:r>
      <w:r>
        <w:rPr>
          <w:spacing w:val="33"/>
        </w:rPr>
        <w:t xml:space="preserve"> </w:t>
      </w:r>
      <w:r>
        <w:t>z</w:t>
      </w:r>
      <w:r>
        <w:rPr>
          <w:spacing w:val="36"/>
        </w:rPr>
        <w:t xml:space="preserve"> </w:t>
      </w:r>
      <w:r>
        <w:t>dnia</w:t>
      </w:r>
      <w:r>
        <w:rPr>
          <w:spacing w:val="35"/>
        </w:rPr>
        <w:t xml:space="preserve"> </w:t>
      </w:r>
      <w:r>
        <w:t>15</w:t>
      </w:r>
      <w:r>
        <w:rPr>
          <w:spacing w:val="32"/>
        </w:rPr>
        <w:t xml:space="preserve"> </w:t>
      </w:r>
      <w:r>
        <w:t>czerwca</w:t>
      </w:r>
      <w:r>
        <w:rPr>
          <w:spacing w:val="35"/>
        </w:rPr>
        <w:t xml:space="preserve"> </w:t>
      </w:r>
      <w:r>
        <w:t>2012</w:t>
      </w:r>
      <w:r>
        <w:rPr>
          <w:spacing w:val="32"/>
        </w:rPr>
        <w:t xml:space="preserve"> </w:t>
      </w:r>
      <w:r>
        <w:t>r. o</w:t>
      </w:r>
      <w:r>
        <w:rPr>
          <w:spacing w:val="-13"/>
        </w:rPr>
        <w:t xml:space="preserve"> </w:t>
      </w:r>
      <w:r>
        <w:t xml:space="preserve">skutkach powierzania wykonywania pracy cudzoziemcom </w:t>
      </w:r>
      <w:r>
        <w:rPr>
          <w:color w:val="333333"/>
        </w:rPr>
        <w:t>przebywającym wbrew przepisom na terytorium Rzeczypospolitej Polskiej</w:t>
      </w:r>
    </w:p>
    <w:p w14:paraId="565CE00D" w14:textId="77777777" w:rsidR="000728E0" w:rsidRDefault="002860D5">
      <w:pPr>
        <w:pStyle w:val="Tekstpodstawowy"/>
        <w:spacing w:before="1" w:line="253" w:lineRule="exact"/>
        <w:ind w:left="708"/>
      </w:pPr>
      <w:r>
        <w:rPr>
          <w:color w:val="333333"/>
          <w:spacing w:val="-2"/>
        </w:rPr>
        <w:t>-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lub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za</w:t>
      </w:r>
      <w:r>
        <w:rPr>
          <w:color w:val="333333"/>
          <w:spacing w:val="-8"/>
        </w:rPr>
        <w:t xml:space="preserve"> </w:t>
      </w:r>
      <w:r>
        <w:rPr>
          <w:color w:val="333333"/>
          <w:spacing w:val="-2"/>
        </w:rPr>
        <w:t>odpowiedni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2"/>
        </w:rPr>
        <w:t>czyn</w:t>
      </w:r>
      <w:r>
        <w:rPr>
          <w:color w:val="333333"/>
          <w:spacing w:val="-7"/>
        </w:rPr>
        <w:t xml:space="preserve"> </w:t>
      </w:r>
      <w:r>
        <w:rPr>
          <w:color w:val="333333"/>
          <w:spacing w:val="-2"/>
        </w:rPr>
        <w:t>zabroniony</w:t>
      </w:r>
      <w:r>
        <w:rPr>
          <w:color w:val="333333"/>
          <w:spacing w:val="-7"/>
        </w:rPr>
        <w:t xml:space="preserve"> </w:t>
      </w:r>
      <w:r>
        <w:rPr>
          <w:color w:val="333333"/>
          <w:spacing w:val="-2"/>
        </w:rPr>
        <w:t>określony</w:t>
      </w:r>
      <w:r>
        <w:rPr>
          <w:color w:val="333333"/>
          <w:spacing w:val="-7"/>
        </w:rPr>
        <w:t xml:space="preserve"> </w:t>
      </w:r>
      <w:r>
        <w:rPr>
          <w:color w:val="333333"/>
          <w:spacing w:val="-2"/>
        </w:rPr>
        <w:t>w</w:t>
      </w:r>
      <w:r>
        <w:rPr>
          <w:color w:val="333333"/>
          <w:spacing w:val="-8"/>
        </w:rPr>
        <w:t xml:space="preserve"> </w:t>
      </w:r>
      <w:r>
        <w:rPr>
          <w:color w:val="333333"/>
          <w:spacing w:val="-2"/>
        </w:rPr>
        <w:t>przepisach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2"/>
        </w:rPr>
        <w:t>prawa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obcego;</w:t>
      </w:r>
    </w:p>
    <w:p w14:paraId="440C2392" w14:textId="77777777" w:rsidR="000728E0" w:rsidRDefault="002860D5">
      <w:pPr>
        <w:pStyle w:val="Akapitzlist"/>
        <w:numPr>
          <w:ilvl w:val="1"/>
          <w:numId w:val="28"/>
        </w:numPr>
        <w:tabs>
          <w:tab w:val="left" w:pos="1272"/>
          <w:tab w:val="left" w:pos="1274"/>
        </w:tabs>
        <w:ind w:left="1274" w:right="424" w:hanging="284"/>
        <w:jc w:val="both"/>
        <w:rPr>
          <w:color w:val="333333"/>
        </w:rPr>
      </w:pPr>
      <w:r>
        <w:rPr>
          <w:color w:val="333333"/>
          <w:spacing w:val="-4"/>
        </w:rPr>
        <w:t xml:space="preserve">jeżeli urzędującego członka jego organu zarządzającego lub nadzorczego, wspólnika </w:t>
      </w:r>
      <w:r>
        <w:rPr>
          <w:color w:val="333333"/>
        </w:rPr>
        <w:t>spółki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spółce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jawnej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lub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partnerskiej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albo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komplementariusza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spółce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komandytowej lub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komandytowo-akcyjnej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lub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prokurenta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prawomocnie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skazano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za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przestępstwo, o którym mowa w pkt 1;</w:t>
      </w:r>
    </w:p>
    <w:p w14:paraId="20BD7181" w14:textId="77777777" w:rsidR="000728E0" w:rsidRDefault="002860D5">
      <w:pPr>
        <w:pStyle w:val="Akapitzlist"/>
        <w:numPr>
          <w:ilvl w:val="1"/>
          <w:numId w:val="28"/>
        </w:numPr>
        <w:tabs>
          <w:tab w:val="left" w:pos="1272"/>
          <w:tab w:val="left" w:pos="1274"/>
        </w:tabs>
        <w:ind w:left="1274" w:right="422" w:hanging="284"/>
        <w:jc w:val="both"/>
        <w:rPr>
          <w:color w:val="333333"/>
        </w:rPr>
      </w:pPr>
      <w:r>
        <w:rPr>
          <w:color w:val="333333"/>
          <w:spacing w:val="-6"/>
        </w:rPr>
        <w:t>wobec</w:t>
      </w:r>
      <w:r>
        <w:rPr>
          <w:color w:val="333333"/>
          <w:spacing w:val="-10"/>
        </w:rPr>
        <w:t xml:space="preserve"> </w:t>
      </w:r>
      <w:r>
        <w:rPr>
          <w:color w:val="333333"/>
          <w:spacing w:val="-6"/>
        </w:rPr>
        <w:t>którego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6"/>
        </w:rPr>
        <w:t>wydano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6"/>
        </w:rPr>
        <w:t>prawomocny</w:t>
      </w:r>
      <w:r>
        <w:rPr>
          <w:color w:val="333333"/>
          <w:spacing w:val="-10"/>
        </w:rPr>
        <w:t xml:space="preserve"> </w:t>
      </w:r>
      <w:r>
        <w:rPr>
          <w:color w:val="333333"/>
          <w:spacing w:val="-6"/>
        </w:rPr>
        <w:t>wyrok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6"/>
        </w:rPr>
        <w:t>sądu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6"/>
        </w:rPr>
        <w:t>lub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6"/>
        </w:rPr>
        <w:t>ostateczną</w:t>
      </w:r>
      <w:r>
        <w:rPr>
          <w:color w:val="333333"/>
          <w:spacing w:val="-10"/>
        </w:rPr>
        <w:t xml:space="preserve"> </w:t>
      </w:r>
      <w:r>
        <w:rPr>
          <w:color w:val="333333"/>
          <w:spacing w:val="-6"/>
        </w:rPr>
        <w:t>decyzję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6"/>
        </w:rPr>
        <w:t xml:space="preserve">administracyjną </w:t>
      </w:r>
      <w:r>
        <w:rPr>
          <w:color w:val="333333"/>
        </w:rPr>
        <w:t>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zaleganiu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z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uiszczeniem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podatków,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opłat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lub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składek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na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ubezpieczenie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społeczne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 xml:space="preserve">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</w:t>
      </w:r>
      <w:r>
        <w:rPr>
          <w:color w:val="333333"/>
          <w:spacing w:val="-8"/>
        </w:rPr>
        <w:t>wiążące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8"/>
        </w:rPr>
        <w:t>porozumienie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8"/>
        </w:rPr>
        <w:t>w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8"/>
        </w:rPr>
        <w:t>sprawie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8"/>
        </w:rPr>
        <w:t>spłaty</w:t>
      </w:r>
      <w:r>
        <w:rPr>
          <w:color w:val="333333"/>
          <w:spacing w:val="-3"/>
        </w:rPr>
        <w:t xml:space="preserve"> </w:t>
      </w:r>
      <w:r>
        <w:rPr>
          <w:color w:val="333333"/>
          <w:spacing w:val="-8"/>
        </w:rPr>
        <w:t>tych</w:t>
      </w:r>
      <w:r>
        <w:rPr>
          <w:color w:val="333333"/>
          <w:spacing w:val="-3"/>
        </w:rPr>
        <w:t xml:space="preserve"> </w:t>
      </w:r>
      <w:r>
        <w:rPr>
          <w:color w:val="333333"/>
          <w:spacing w:val="-8"/>
        </w:rPr>
        <w:t>należności;</w:t>
      </w:r>
    </w:p>
    <w:p w14:paraId="1EB8370F" w14:textId="77777777" w:rsidR="000728E0" w:rsidRDefault="002860D5">
      <w:pPr>
        <w:pStyle w:val="Akapitzlist"/>
        <w:numPr>
          <w:ilvl w:val="1"/>
          <w:numId w:val="28"/>
        </w:numPr>
        <w:tabs>
          <w:tab w:val="left" w:pos="1273"/>
        </w:tabs>
        <w:spacing w:line="251" w:lineRule="exact"/>
        <w:ind w:left="1273" w:hanging="282"/>
        <w:jc w:val="both"/>
        <w:rPr>
          <w:color w:val="333333"/>
        </w:rPr>
      </w:pPr>
      <w:r>
        <w:rPr>
          <w:color w:val="333333"/>
          <w:spacing w:val="-2"/>
        </w:rPr>
        <w:t>wobec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którego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prawomocnie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orzeczono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2"/>
        </w:rPr>
        <w:t>zakaz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2"/>
        </w:rPr>
        <w:t>ubiegania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się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o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zamówienia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publiczne;</w:t>
      </w:r>
    </w:p>
    <w:p w14:paraId="1C250215" w14:textId="77777777" w:rsidR="000728E0" w:rsidRDefault="002860D5">
      <w:pPr>
        <w:pStyle w:val="Akapitzlist"/>
        <w:numPr>
          <w:ilvl w:val="1"/>
          <w:numId w:val="28"/>
        </w:numPr>
        <w:tabs>
          <w:tab w:val="left" w:pos="1272"/>
          <w:tab w:val="left" w:pos="1274"/>
        </w:tabs>
        <w:spacing w:before="2"/>
        <w:ind w:left="1274" w:right="424" w:hanging="284"/>
        <w:jc w:val="both"/>
        <w:rPr>
          <w:color w:val="333333"/>
        </w:rPr>
      </w:pPr>
      <w:r>
        <w:rPr>
          <w:color w:val="333333"/>
        </w:rPr>
        <w:t xml:space="preserve">jeżeli zamawiający może stwierdzić, na podstawie wiarygodnych przesłanek, że wykonawca zawarł z innymi wykonawcami porozumienie mające na celu zakłócenie </w:t>
      </w:r>
      <w:r>
        <w:rPr>
          <w:spacing w:val="-6"/>
        </w:rPr>
        <w:t>konkurencji, w</w:t>
      </w:r>
      <w:r>
        <w:rPr>
          <w:spacing w:val="-8"/>
        </w:rPr>
        <w:t xml:space="preserve"> </w:t>
      </w:r>
      <w:r>
        <w:rPr>
          <w:spacing w:val="-6"/>
        </w:rPr>
        <w:t>szczególności</w:t>
      </w:r>
      <w:r>
        <w:rPr>
          <w:spacing w:val="-8"/>
        </w:rPr>
        <w:t xml:space="preserve"> </w:t>
      </w:r>
      <w:r>
        <w:rPr>
          <w:spacing w:val="-6"/>
        </w:rPr>
        <w:t>jeżeli</w:t>
      </w:r>
      <w:r>
        <w:rPr>
          <w:spacing w:val="-8"/>
        </w:rPr>
        <w:t xml:space="preserve"> </w:t>
      </w:r>
      <w:r>
        <w:rPr>
          <w:spacing w:val="-6"/>
        </w:rPr>
        <w:t>należąc do</w:t>
      </w:r>
      <w:r>
        <w:rPr>
          <w:spacing w:val="-7"/>
        </w:rPr>
        <w:t xml:space="preserve"> </w:t>
      </w:r>
      <w:r>
        <w:rPr>
          <w:spacing w:val="-6"/>
        </w:rPr>
        <w:t>tej</w:t>
      </w:r>
      <w:r>
        <w:rPr>
          <w:spacing w:val="-8"/>
        </w:rPr>
        <w:t xml:space="preserve"> </w:t>
      </w:r>
      <w:r>
        <w:rPr>
          <w:spacing w:val="-6"/>
        </w:rPr>
        <w:t>samej</w:t>
      </w:r>
      <w:r>
        <w:rPr>
          <w:spacing w:val="-7"/>
        </w:rPr>
        <w:t xml:space="preserve"> </w:t>
      </w:r>
      <w:r>
        <w:rPr>
          <w:spacing w:val="-6"/>
        </w:rPr>
        <w:t>grupy</w:t>
      </w:r>
      <w:r>
        <w:rPr>
          <w:spacing w:val="-7"/>
        </w:rPr>
        <w:t xml:space="preserve"> </w:t>
      </w:r>
      <w:r>
        <w:rPr>
          <w:spacing w:val="-6"/>
        </w:rPr>
        <w:t>kapitałowej</w:t>
      </w:r>
      <w:r>
        <w:rPr>
          <w:spacing w:val="-8"/>
        </w:rPr>
        <w:t xml:space="preserve"> </w:t>
      </w:r>
      <w:r>
        <w:rPr>
          <w:spacing w:val="-6"/>
        </w:rPr>
        <w:t>w</w:t>
      </w:r>
      <w:r>
        <w:rPr>
          <w:spacing w:val="-8"/>
        </w:rPr>
        <w:t xml:space="preserve"> </w:t>
      </w:r>
      <w:r>
        <w:rPr>
          <w:spacing w:val="-6"/>
        </w:rPr>
        <w:t xml:space="preserve">rozumieniu </w:t>
      </w:r>
      <w:hyperlink r:id="rId26">
        <w:r>
          <w:t>ustawy</w:t>
        </w:r>
      </w:hyperlink>
      <w:r>
        <w:rPr>
          <w:spacing w:val="-12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dnia</w:t>
      </w:r>
      <w:r>
        <w:rPr>
          <w:spacing w:val="-12"/>
        </w:rPr>
        <w:t xml:space="preserve"> </w:t>
      </w:r>
      <w:r>
        <w:rPr>
          <w:color w:val="333333"/>
        </w:rPr>
        <w:t>16</w:t>
      </w:r>
      <w:r>
        <w:rPr>
          <w:color w:val="333333"/>
          <w:spacing w:val="-13"/>
        </w:rPr>
        <w:t xml:space="preserve"> </w:t>
      </w:r>
      <w:r>
        <w:rPr>
          <w:color w:val="333333"/>
        </w:rPr>
        <w:t>lutego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2007</w:t>
      </w:r>
      <w:r>
        <w:rPr>
          <w:color w:val="333333"/>
          <w:spacing w:val="-13"/>
        </w:rPr>
        <w:t xml:space="preserve"> </w:t>
      </w:r>
      <w:r>
        <w:rPr>
          <w:color w:val="333333"/>
        </w:rPr>
        <w:t>r.</w:t>
      </w:r>
      <w:r>
        <w:rPr>
          <w:color w:val="333333"/>
          <w:spacing w:val="-12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13"/>
        </w:rPr>
        <w:t xml:space="preserve"> </w:t>
      </w:r>
      <w:r>
        <w:rPr>
          <w:color w:val="333333"/>
        </w:rPr>
        <w:t>ochronie</w:t>
      </w:r>
      <w:r>
        <w:rPr>
          <w:color w:val="333333"/>
          <w:spacing w:val="-13"/>
        </w:rPr>
        <w:t xml:space="preserve"> </w:t>
      </w:r>
      <w:r>
        <w:rPr>
          <w:color w:val="333333"/>
        </w:rPr>
        <w:t>konkurencji</w:t>
      </w:r>
      <w:r>
        <w:rPr>
          <w:color w:val="333333"/>
          <w:spacing w:val="-14"/>
        </w:rPr>
        <w:t xml:space="preserve"> </w:t>
      </w:r>
      <w:r>
        <w:rPr>
          <w:color w:val="333333"/>
        </w:rPr>
        <w:t>i</w:t>
      </w:r>
      <w:r>
        <w:rPr>
          <w:color w:val="333333"/>
          <w:spacing w:val="-14"/>
        </w:rPr>
        <w:t xml:space="preserve"> </w:t>
      </w:r>
      <w:r>
        <w:rPr>
          <w:color w:val="333333"/>
        </w:rPr>
        <w:t>konsumentów,</w:t>
      </w:r>
      <w:r>
        <w:rPr>
          <w:color w:val="333333"/>
          <w:spacing w:val="-14"/>
        </w:rPr>
        <w:t xml:space="preserve"> </w:t>
      </w:r>
      <w:r>
        <w:rPr>
          <w:color w:val="333333"/>
        </w:rPr>
        <w:t>złożyli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 xml:space="preserve">odrębne </w:t>
      </w:r>
      <w:r>
        <w:rPr>
          <w:color w:val="333333"/>
          <w:spacing w:val="-2"/>
        </w:rPr>
        <w:t>oferty,</w:t>
      </w:r>
      <w:r>
        <w:rPr>
          <w:color w:val="333333"/>
          <w:spacing w:val="-12"/>
        </w:rPr>
        <w:t xml:space="preserve"> </w:t>
      </w:r>
      <w:r>
        <w:rPr>
          <w:color w:val="333333"/>
          <w:spacing w:val="-2"/>
        </w:rPr>
        <w:t>oferty</w:t>
      </w:r>
      <w:r>
        <w:rPr>
          <w:color w:val="333333"/>
          <w:spacing w:val="-13"/>
        </w:rPr>
        <w:t xml:space="preserve"> </w:t>
      </w:r>
      <w:r>
        <w:rPr>
          <w:color w:val="333333"/>
          <w:spacing w:val="-2"/>
        </w:rPr>
        <w:t>częściowe</w:t>
      </w:r>
      <w:r>
        <w:rPr>
          <w:color w:val="333333"/>
          <w:spacing w:val="-11"/>
        </w:rPr>
        <w:t xml:space="preserve"> </w:t>
      </w:r>
      <w:r>
        <w:rPr>
          <w:color w:val="333333"/>
          <w:spacing w:val="-2"/>
        </w:rPr>
        <w:t>lub</w:t>
      </w:r>
      <w:r>
        <w:rPr>
          <w:color w:val="333333"/>
          <w:spacing w:val="-11"/>
        </w:rPr>
        <w:t xml:space="preserve"> </w:t>
      </w:r>
      <w:r>
        <w:rPr>
          <w:color w:val="333333"/>
          <w:spacing w:val="-2"/>
        </w:rPr>
        <w:t>wnioski</w:t>
      </w:r>
      <w:r>
        <w:rPr>
          <w:color w:val="333333"/>
          <w:spacing w:val="-12"/>
        </w:rPr>
        <w:t xml:space="preserve"> </w:t>
      </w:r>
      <w:r>
        <w:rPr>
          <w:color w:val="333333"/>
          <w:spacing w:val="-2"/>
        </w:rPr>
        <w:t>o</w:t>
      </w:r>
      <w:r>
        <w:rPr>
          <w:color w:val="333333"/>
          <w:spacing w:val="-13"/>
        </w:rPr>
        <w:t xml:space="preserve"> </w:t>
      </w:r>
      <w:r>
        <w:rPr>
          <w:color w:val="333333"/>
          <w:spacing w:val="-2"/>
        </w:rPr>
        <w:t>dopuszczenie</w:t>
      </w:r>
      <w:r>
        <w:rPr>
          <w:color w:val="333333"/>
          <w:spacing w:val="-11"/>
        </w:rPr>
        <w:t xml:space="preserve"> </w:t>
      </w:r>
      <w:r>
        <w:rPr>
          <w:color w:val="333333"/>
          <w:spacing w:val="-2"/>
        </w:rPr>
        <w:t>do</w:t>
      </w:r>
      <w:r>
        <w:rPr>
          <w:color w:val="333333"/>
          <w:spacing w:val="-13"/>
        </w:rPr>
        <w:t xml:space="preserve"> </w:t>
      </w:r>
      <w:r>
        <w:rPr>
          <w:color w:val="333333"/>
          <w:spacing w:val="-2"/>
        </w:rPr>
        <w:t>udziału</w:t>
      </w:r>
      <w:r>
        <w:rPr>
          <w:color w:val="333333"/>
          <w:spacing w:val="-11"/>
        </w:rPr>
        <w:t xml:space="preserve"> </w:t>
      </w:r>
      <w:r>
        <w:rPr>
          <w:color w:val="333333"/>
          <w:spacing w:val="-2"/>
        </w:rPr>
        <w:t>w</w:t>
      </w:r>
      <w:r>
        <w:rPr>
          <w:color w:val="333333"/>
          <w:spacing w:val="-13"/>
        </w:rPr>
        <w:t xml:space="preserve"> </w:t>
      </w:r>
      <w:r>
        <w:rPr>
          <w:color w:val="333333"/>
          <w:spacing w:val="-2"/>
        </w:rPr>
        <w:t>postępowaniu,</w:t>
      </w:r>
      <w:r>
        <w:rPr>
          <w:color w:val="333333"/>
          <w:spacing w:val="-10"/>
        </w:rPr>
        <w:t xml:space="preserve"> </w:t>
      </w:r>
      <w:r>
        <w:rPr>
          <w:color w:val="333333"/>
          <w:spacing w:val="-2"/>
        </w:rPr>
        <w:t xml:space="preserve">chyba </w:t>
      </w:r>
      <w:r>
        <w:rPr>
          <w:color w:val="333333"/>
          <w:spacing w:val="-6"/>
        </w:rPr>
        <w:t>że wykażą, że</w:t>
      </w:r>
      <w:r>
        <w:rPr>
          <w:color w:val="333333"/>
          <w:spacing w:val="-7"/>
        </w:rPr>
        <w:t xml:space="preserve"> </w:t>
      </w:r>
      <w:r>
        <w:rPr>
          <w:color w:val="333333"/>
          <w:spacing w:val="-6"/>
        </w:rPr>
        <w:t>przygotowali te oferty lub wnioski niezależnie od siebie;</w:t>
      </w:r>
    </w:p>
    <w:p w14:paraId="52CDABFB" w14:textId="77777777" w:rsidR="000728E0" w:rsidRDefault="002860D5">
      <w:pPr>
        <w:pStyle w:val="Akapitzlist"/>
        <w:numPr>
          <w:ilvl w:val="1"/>
          <w:numId w:val="28"/>
        </w:numPr>
        <w:tabs>
          <w:tab w:val="left" w:pos="1272"/>
          <w:tab w:val="left" w:pos="1274"/>
        </w:tabs>
        <w:ind w:left="1274" w:right="419" w:hanging="284"/>
        <w:jc w:val="both"/>
        <w:rPr>
          <w:color w:val="333333"/>
        </w:rPr>
      </w:pPr>
      <w:r>
        <w:rPr>
          <w:color w:val="333333"/>
        </w:rPr>
        <w:t>jeżeli,</w:t>
      </w:r>
      <w:r>
        <w:rPr>
          <w:color w:val="333333"/>
          <w:spacing w:val="-16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przypadkach,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16"/>
        </w:rPr>
        <w:t xml:space="preserve"> </w:t>
      </w:r>
      <w:r>
        <w:rPr>
          <w:color w:val="333333"/>
        </w:rPr>
        <w:t>których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mowa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art.</w:t>
      </w:r>
      <w:r>
        <w:rPr>
          <w:color w:val="333333"/>
          <w:spacing w:val="-16"/>
        </w:rPr>
        <w:t xml:space="preserve"> </w:t>
      </w:r>
      <w:r>
        <w:rPr>
          <w:color w:val="333333"/>
        </w:rPr>
        <w:t>85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ust.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1,</w:t>
      </w:r>
      <w:r>
        <w:rPr>
          <w:color w:val="333333"/>
          <w:spacing w:val="-16"/>
        </w:rPr>
        <w:t xml:space="preserve"> </w:t>
      </w:r>
      <w:r>
        <w:rPr>
          <w:color w:val="333333"/>
        </w:rPr>
        <w:t>doszło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do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zakłócenia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konkurencji wynikającego</w:t>
      </w:r>
      <w:r>
        <w:rPr>
          <w:color w:val="333333"/>
          <w:spacing w:val="-16"/>
        </w:rPr>
        <w:t xml:space="preserve"> </w:t>
      </w:r>
      <w:r>
        <w:rPr>
          <w:color w:val="333333"/>
        </w:rPr>
        <w:t>z</w:t>
      </w:r>
      <w:r>
        <w:rPr>
          <w:color w:val="333333"/>
          <w:spacing w:val="-14"/>
        </w:rPr>
        <w:t xml:space="preserve"> </w:t>
      </w:r>
      <w:r>
        <w:rPr>
          <w:color w:val="333333"/>
        </w:rPr>
        <w:t>wcześniejszego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zaangażowania</w:t>
      </w:r>
      <w:r>
        <w:rPr>
          <w:color w:val="333333"/>
          <w:spacing w:val="-16"/>
        </w:rPr>
        <w:t xml:space="preserve"> </w:t>
      </w:r>
      <w:r>
        <w:rPr>
          <w:color w:val="333333"/>
        </w:rPr>
        <w:t>tego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wykonawcy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lub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podmiotu,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 xml:space="preserve">który należy z wykonawcą do tej samej grupy kapitałowej w </w:t>
      </w:r>
      <w:r>
        <w:t xml:space="preserve">rozumieniu </w:t>
      </w:r>
      <w:hyperlink r:id="rId27">
        <w:r>
          <w:t>ustawy</w:t>
        </w:r>
      </w:hyperlink>
      <w:r>
        <w:t xml:space="preserve"> z dnia </w:t>
      </w:r>
      <w:r>
        <w:rPr>
          <w:color w:val="333333"/>
        </w:rPr>
        <w:t xml:space="preserve">16 lutego 2007 r. o ochronie konkurencji i konsumentów, chyba że spowodowane tym </w:t>
      </w:r>
      <w:r>
        <w:rPr>
          <w:color w:val="333333"/>
          <w:spacing w:val="-2"/>
        </w:rPr>
        <w:t>zakłócenie</w:t>
      </w:r>
      <w:r>
        <w:rPr>
          <w:color w:val="333333"/>
          <w:spacing w:val="-14"/>
        </w:rPr>
        <w:t xml:space="preserve"> </w:t>
      </w:r>
      <w:r>
        <w:rPr>
          <w:color w:val="333333"/>
          <w:spacing w:val="-2"/>
        </w:rPr>
        <w:t>konkurencji</w:t>
      </w:r>
      <w:r>
        <w:rPr>
          <w:color w:val="333333"/>
          <w:spacing w:val="-13"/>
        </w:rPr>
        <w:t xml:space="preserve"> </w:t>
      </w:r>
      <w:r>
        <w:rPr>
          <w:color w:val="333333"/>
          <w:spacing w:val="-2"/>
        </w:rPr>
        <w:t>może</w:t>
      </w:r>
      <w:r>
        <w:rPr>
          <w:color w:val="333333"/>
          <w:spacing w:val="-13"/>
        </w:rPr>
        <w:t xml:space="preserve"> </w:t>
      </w:r>
      <w:r>
        <w:rPr>
          <w:color w:val="333333"/>
          <w:spacing w:val="-2"/>
        </w:rPr>
        <w:t>być</w:t>
      </w:r>
      <w:r>
        <w:rPr>
          <w:color w:val="333333"/>
          <w:spacing w:val="-13"/>
        </w:rPr>
        <w:t xml:space="preserve"> </w:t>
      </w:r>
      <w:r>
        <w:rPr>
          <w:color w:val="333333"/>
          <w:spacing w:val="-2"/>
        </w:rPr>
        <w:t>wyeliminowane</w:t>
      </w:r>
      <w:r>
        <w:rPr>
          <w:color w:val="333333"/>
          <w:spacing w:val="-12"/>
        </w:rPr>
        <w:t xml:space="preserve"> </w:t>
      </w:r>
      <w:r>
        <w:rPr>
          <w:color w:val="333333"/>
          <w:spacing w:val="-2"/>
        </w:rPr>
        <w:t>w</w:t>
      </w:r>
      <w:r>
        <w:rPr>
          <w:color w:val="333333"/>
          <w:spacing w:val="-12"/>
        </w:rPr>
        <w:t xml:space="preserve"> </w:t>
      </w:r>
      <w:r>
        <w:rPr>
          <w:color w:val="333333"/>
          <w:spacing w:val="-2"/>
        </w:rPr>
        <w:t>inny</w:t>
      </w:r>
      <w:r>
        <w:rPr>
          <w:color w:val="333333"/>
          <w:spacing w:val="-13"/>
        </w:rPr>
        <w:t xml:space="preserve"> </w:t>
      </w:r>
      <w:r>
        <w:rPr>
          <w:color w:val="333333"/>
          <w:spacing w:val="-2"/>
        </w:rPr>
        <w:t>sposób</w:t>
      </w:r>
      <w:r>
        <w:rPr>
          <w:color w:val="333333"/>
          <w:spacing w:val="-14"/>
        </w:rPr>
        <w:t xml:space="preserve"> </w:t>
      </w:r>
      <w:r>
        <w:rPr>
          <w:color w:val="333333"/>
          <w:spacing w:val="-2"/>
        </w:rPr>
        <w:t>niż</w:t>
      </w:r>
      <w:r>
        <w:rPr>
          <w:color w:val="333333"/>
          <w:spacing w:val="-11"/>
        </w:rPr>
        <w:t xml:space="preserve"> </w:t>
      </w:r>
      <w:r>
        <w:rPr>
          <w:color w:val="333333"/>
          <w:spacing w:val="-2"/>
        </w:rPr>
        <w:t>przez</w:t>
      </w:r>
      <w:r>
        <w:rPr>
          <w:color w:val="333333"/>
          <w:spacing w:val="-12"/>
        </w:rPr>
        <w:t xml:space="preserve"> </w:t>
      </w:r>
      <w:r>
        <w:rPr>
          <w:color w:val="333333"/>
          <w:spacing w:val="-2"/>
        </w:rPr>
        <w:t xml:space="preserve">wykluczenie </w:t>
      </w:r>
      <w:r>
        <w:rPr>
          <w:color w:val="333333"/>
        </w:rPr>
        <w:t>wykonawcy z udziału w postępowaniu o udzielenie zamówienia.</w:t>
      </w:r>
    </w:p>
    <w:p w14:paraId="374B998C" w14:textId="77777777" w:rsidR="000728E0" w:rsidRDefault="002860D5">
      <w:pPr>
        <w:pStyle w:val="Akapitzlist"/>
        <w:numPr>
          <w:ilvl w:val="0"/>
          <w:numId w:val="28"/>
        </w:numPr>
        <w:tabs>
          <w:tab w:val="left" w:pos="990"/>
        </w:tabs>
        <w:spacing w:before="240" w:line="252" w:lineRule="exact"/>
        <w:ind w:left="990" w:hanging="282"/>
      </w:pPr>
      <w:r>
        <w:t>Podstawy</w:t>
      </w:r>
      <w:r>
        <w:rPr>
          <w:spacing w:val="-3"/>
        </w:rPr>
        <w:t xml:space="preserve"> </w:t>
      </w:r>
      <w:r>
        <w:t>wykluczenia,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których</w:t>
      </w:r>
      <w:r>
        <w:rPr>
          <w:spacing w:val="-6"/>
        </w:rPr>
        <w:t xml:space="preserve"> </w:t>
      </w:r>
      <w:r>
        <w:t>mowa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rPr>
          <w:rFonts w:ascii="Arial" w:hAnsi="Arial"/>
          <w:b/>
        </w:rPr>
        <w:t>art.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108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ust.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2</w:t>
      </w:r>
      <w:r>
        <w:rPr>
          <w:rFonts w:ascii="Arial" w:hAnsi="Arial"/>
          <w:b/>
          <w:spacing w:val="-5"/>
        </w:rPr>
        <w:t xml:space="preserve"> </w:t>
      </w:r>
      <w:proofErr w:type="spellStart"/>
      <w:r>
        <w:rPr>
          <w:rFonts w:ascii="Arial" w:hAnsi="Arial"/>
          <w:b/>
          <w:spacing w:val="-4"/>
        </w:rPr>
        <w:t>Pzp</w:t>
      </w:r>
      <w:proofErr w:type="spellEnd"/>
      <w:r>
        <w:rPr>
          <w:spacing w:val="-4"/>
        </w:rPr>
        <w:t>:</w:t>
      </w:r>
    </w:p>
    <w:p w14:paraId="6A4E4FC5" w14:textId="77777777" w:rsidR="000728E0" w:rsidRDefault="002860D5">
      <w:pPr>
        <w:pStyle w:val="Tekstpodstawowy"/>
        <w:ind w:left="991" w:right="404"/>
        <w:jc w:val="left"/>
      </w:pPr>
      <w:r>
        <w:rPr>
          <w:spacing w:val="-4"/>
        </w:rPr>
        <w:t>Nie</w:t>
      </w:r>
      <w:r>
        <w:rPr>
          <w:spacing w:val="-12"/>
        </w:rPr>
        <w:t xml:space="preserve"> </w:t>
      </w:r>
      <w:r>
        <w:rPr>
          <w:spacing w:val="-4"/>
        </w:rPr>
        <w:t>dotyczy</w:t>
      </w:r>
      <w:r>
        <w:rPr>
          <w:spacing w:val="-11"/>
        </w:rPr>
        <w:t xml:space="preserve"> </w:t>
      </w:r>
      <w:r>
        <w:rPr>
          <w:spacing w:val="-4"/>
        </w:rPr>
        <w:t>ze</w:t>
      </w:r>
      <w:r>
        <w:rPr>
          <w:spacing w:val="-11"/>
        </w:rPr>
        <w:t xml:space="preserve"> </w:t>
      </w:r>
      <w:r>
        <w:rPr>
          <w:spacing w:val="-4"/>
        </w:rPr>
        <w:t>względu</w:t>
      </w:r>
      <w:r>
        <w:rPr>
          <w:spacing w:val="-12"/>
        </w:rPr>
        <w:t xml:space="preserve"> </w:t>
      </w:r>
      <w:r>
        <w:rPr>
          <w:spacing w:val="-4"/>
        </w:rPr>
        <w:t>na</w:t>
      </w:r>
      <w:r>
        <w:rPr>
          <w:spacing w:val="-11"/>
        </w:rPr>
        <w:t xml:space="preserve"> </w:t>
      </w:r>
      <w:r>
        <w:rPr>
          <w:spacing w:val="-4"/>
        </w:rPr>
        <w:t>wartość</w:t>
      </w:r>
      <w:r>
        <w:rPr>
          <w:spacing w:val="-11"/>
        </w:rPr>
        <w:t xml:space="preserve"> </w:t>
      </w:r>
      <w:r>
        <w:rPr>
          <w:spacing w:val="-4"/>
        </w:rPr>
        <w:t>zamówienia.</w:t>
      </w:r>
      <w:r>
        <w:rPr>
          <w:spacing w:val="-11"/>
        </w:rPr>
        <w:t xml:space="preserve"> </w:t>
      </w:r>
      <w:r>
        <w:rPr>
          <w:spacing w:val="-4"/>
        </w:rPr>
        <w:t>Zamawiający</w:t>
      </w:r>
      <w:r>
        <w:rPr>
          <w:spacing w:val="-12"/>
        </w:rPr>
        <w:t xml:space="preserve"> </w:t>
      </w:r>
      <w:r>
        <w:rPr>
          <w:spacing w:val="-4"/>
        </w:rPr>
        <w:t>nie</w:t>
      </w:r>
      <w:r>
        <w:rPr>
          <w:spacing w:val="-11"/>
        </w:rPr>
        <w:t xml:space="preserve"> </w:t>
      </w:r>
      <w:r>
        <w:rPr>
          <w:spacing w:val="-4"/>
        </w:rPr>
        <w:t>przewiduje</w:t>
      </w:r>
      <w:r>
        <w:rPr>
          <w:spacing w:val="-11"/>
        </w:rPr>
        <w:t xml:space="preserve"> </w:t>
      </w:r>
      <w:r>
        <w:rPr>
          <w:spacing w:val="-4"/>
        </w:rPr>
        <w:t xml:space="preserve">wykluczenia </w:t>
      </w:r>
      <w:r>
        <w:t>na podstawie wyżej wskazanego przepisu.</w:t>
      </w:r>
    </w:p>
    <w:p w14:paraId="59573672" w14:textId="77777777" w:rsidR="000728E0" w:rsidRDefault="002860D5">
      <w:pPr>
        <w:pStyle w:val="Akapitzlist"/>
        <w:numPr>
          <w:ilvl w:val="0"/>
          <w:numId w:val="28"/>
        </w:numPr>
        <w:tabs>
          <w:tab w:val="left" w:pos="990"/>
        </w:tabs>
        <w:spacing w:before="240" w:line="253" w:lineRule="exact"/>
        <w:ind w:left="990" w:hanging="282"/>
      </w:pPr>
      <w:r>
        <w:t>Podstawy</w:t>
      </w:r>
      <w:r>
        <w:rPr>
          <w:spacing w:val="-3"/>
        </w:rPr>
        <w:t xml:space="preserve"> </w:t>
      </w:r>
      <w:r>
        <w:t>wykluczenia,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których</w:t>
      </w:r>
      <w:r>
        <w:rPr>
          <w:spacing w:val="-6"/>
        </w:rPr>
        <w:t xml:space="preserve"> </w:t>
      </w:r>
      <w:r>
        <w:t>mowa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rPr>
          <w:rFonts w:ascii="Arial" w:hAnsi="Arial"/>
          <w:b/>
        </w:rPr>
        <w:t>art.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109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ust.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1</w:t>
      </w:r>
      <w:r>
        <w:rPr>
          <w:rFonts w:ascii="Arial" w:hAnsi="Arial"/>
          <w:b/>
          <w:spacing w:val="-5"/>
        </w:rPr>
        <w:t xml:space="preserve"> </w:t>
      </w:r>
      <w:proofErr w:type="spellStart"/>
      <w:r>
        <w:rPr>
          <w:rFonts w:ascii="Arial" w:hAnsi="Arial"/>
          <w:b/>
          <w:spacing w:val="-4"/>
        </w:rPr>
        <w:t>Pzp</w:t>
      </w:r>
      <w:proofErr w:type="spellEnd"/>
      <w:r>
        <w:rPr>
          <w:spacing w:val="-4"/>
        </w:rPr>
        <w:t>:</w:t>
      </w:r>
    </w:p>
    <w:p w14:paraId="01D09340" w14:textId="77777777" w:rsidR="000728E0" w:rsidRDefault="002860D5" w:rsidP="00BA463A">
      <w:pPr>
        <w:pStyle w:val="Tekstpodstawowy"/>
        <w:ind w:left="991" w:right="404"/>
      </w:pPr>
      <w:r>
        <w:t>Z</w:t>
      </w:r>
      <w:r>
        <w:rPr>
          <w:spacing w:val="32"/>
        </w:rPr>
        <w:t xml:space="preserve"> </w:t>
      </w:r>
      <w:r>
        <w:t>postępowania</w:t>
      </w:r>
      <w:r>
        <w:rPr>
          <w:spacing w:val="32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udzielenie</w:t>
      </w:r>
      <w:r>
        <w:rPr>
          <w:spacing w:val="32"/>
        </w:rPr>
        <w:t xml:space="preserve"> </w:t>
      </w:r>
      <w:r>
        <w:t>zamówienia</w:t>
      </w:r>
      <w:r>
        <w:rPr>
          <w:spacing w:val="32"/>
        </w:rPr>
        <w:t xml:space="preserve"> </w:t>
      </w:r>
      <w:r>
        <w:t>wyklucza</w:t>
      </w:r>
      <w:r>
        <w:rPr>
          <w:spacing w:val="32"/>
        </w:rPr>
        <w:t xml:space="preserve"> </w:t>
      </w:r>
      <w:r>
        <w:t>się</w:t>
      </w:r>
      <w:r>
        <w:rPr>
          <w:spacing w:val="31"/>
        </w:rPr>
        <w:t xml:space="preserve"> </w:t>
      </w:r>
      <w:r>
        <w:t>Wykonawców,</w:t>
      </w:r>
      <w:r>
        <w:rPr>
          <w:spacing w:val="31"/>
        </w:rPr>
        <w:t xml:space="preserve"> </w:t>
      </w:r>
      <w:r>
        <w:t>w</w:t>
      </w:r>
      <w:r>
        <w:rPr>
          <w:spacing w:val="30"/>
        </w:rPr>
        <w:t xml:space="preserve"> </w:t>
      </w:r>
      <w:r>
        <w:t>stosunku</w:t>
      </w:r>
      <w:r>
        <w:rPr>
          <w:spacing w:val="31"/>
        </w:rPr>
        <w:t xml:space="preserve"> </w:t>
      </w:r>
      <w:r>
        <w:t xml:space="preserve">do których zachodzi którakolwiek z okoliczności wskazanych w </w:t>
      </w:r>
      <w:r>
        <w:rPr>
          <w:rFonts w:ascii="Arial" w:hAnsi="Arial"/>
          <w:b/>
        </w:rPr>
        <w:t>art. 109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ust.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1 pkt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 xml:space="preserve">4 </w:t>
      </w:r>
      <w:proofErr w:type="spellStart"/>
      <w:r>
        <w:rPr>
          <w:rFonts w:ascii="Arial" w:hAnsi="Arial"/>
          <w:b/>
        </w:rPr>
        <w:t>Pzp</w:t>
      </w:r>
      <w:proofErr w:type="spellEnd"/>
      <w:r>
        <w:t>,</w:t>
      </w:r>
      <w:r>
        <w:rPr>
          <w:spacing w:val="-1"/>
        </w:rPr>
        <w:t xml:space="preserve"> </w:t>
      </w:r>
      <w:r>
        <w:t>tj. Z</w:t>
      </w:r>
      <w:r>
        <w:rPr>
          <w:spacing w:val="36"/>
        </w:rPr>
        <w:t xml:space="preserve"> </w:t>
      </w:r>
      <w:r>
        <w:t>postępowania</w:t>
      </w:r>
      <w:r>
        <w:rPr>
          <w:spacing w:val="36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udzielenie</w:t>
      </w:r>
      <w:r>
        <w:rPr>
          <w:spacing w:val="36"/>
        </w:rPr>
        <w:t xml:space="preserve"> </w:t>
      </w:r>
      <w:r>
        <w:t>zamówienia</w:t>
      </w:r>
      <w:r>
        <w:rPr>
          <w:spacing w:val="37"/>
        </w:rPr>
        <w:t xml:space="preserve"> </w:t>
      </w:r>
      <w:r>
        <w:t>zamawiający</w:t>
      </w:r>
      <w:r>
        <w:rPr>
          <w:spacing w:val="36"/>
        </w:rPr>
        <w:t xml:space="preserve"> </w:t>
      </w:r>
      <w:r>
        <w:t>wyklucza</w:t>
      </w:r>
      <w:r>
        <w:rPr>
          <w:spacing w:val="35"/>
        </w:rPr>
        <w:t xml:space="preserve"> </w:t>
      </w:r>
      <w:r>
        <w:t>także</w:t>
      </w:r>
      <w:r>
        <w:rPr>
          <w:spacing w:val="36"/>
        </w:rPr>
        <w:t xml:space="preserve"> </w:t>
      </w:r>
      <w:r>
        <w:t xml:space="preserve">wykonawcę </w:t>
      </w:r>
      <w:r>
        <w:rPr>
          <w:spacing w:val="-6"/>
        </w:rPr>
        <w:t>w</w:t>
      </w:r>
      <w:r>
        <w:t xml:space="preserve"> </w:t>
      </w:r>
      <w:r>
        <w:rPr>
          <w:spacing w:val="-6"/>
        </w:rPr>
        <w:t>stosunku do</w:t>
      </w:r>
      <w:r>
        <w:rPr>
          <w:spacing w:val="-9"/>
        </w:rPr>
        <w:t xml:space="preserve"> </w:t>
      </w:r>
      <w:r>
        <w:rPr>
          <w:spacing w:val="-6"/>
        </w:rPr>
        <w:t xml:space="preserve">którego otwarto likwidację, ogłoszono upadłość, którego aktywami zarządza </w:t>
      </w:r>
      <w:r>
        <w:t>likwidator</w:t>
      </w:r>
      <w:r>
        <w:rPr>
          <w:spacing w:val="14"/>
        </w:rPr>
        <w:t xml:space="preserve"> </w:t>
      </w:r>
      <w:r>
        <w:t>lub</w:t>
      </w:r>
      <w:r>
        <w:rPr>
          <w:spacing w:val="13"/>
        </w:rPr>
        <w:t xml:space="preserve"> </w:t>
      </w:r>
      <w:r>
        <w:t>sąd,</w:t>
      </w:r>
      <w:r>
        <w:rPr>
          <w:spacing w:val="14"/>
        </w:rPr>
        <w:t xml:space="preserve"> </w:t>
      </w:r>
      <w:r>
        <w:t>zawarł</w:t>
      </w:r>
      <w:r>
        <w:rPr>
          <w:spacing w:val="13"/>
        </w:rPr>
        <w:t xml:space="preserve"> </w:t>
      </w:r>
      <w:r>
        <w:t>układ</w:t>
      </w:r>
      <w:r>
        <w:rPr>
          <w:spacing w:val="13"/>
        </w:rPr>
        <w:t xml:space="preserve"> </w:t>
      </w:r>
      <w:r>
        <w:t>z</w:t>
      </w:r>
      <w:r>
        <w:rPr>
          <w:spacing w:val="13"/>
        </w:rPr>
        <w:t xml:space="preserve"> </w:t>
      </w:r>
      <w:r>
        <w:t>wierzycielami,</w:t>
      </w:r>
      <w:r>
        <w:rPr>
          <w:spacing w:val="14"/>
        </w:rPr>
        <w:t xml:space="preserve"> </w:t>
      </w:r>
      <w:r>
        <w:t>którego</w:t>
      </w:r>
      <w:r>
        <w:rPr>
          <w:spacing w:val="11"/>
        </w:rPr>
        <w:t xml:space="preserve"> </w:t>
      </w:r>
      <w:r>
        <w:t>działalność</w:t>
      </w:r>
      <w:r>
        <w:rPr>
          <w:spacing w:val="13"/>
        </w:rPr>
        <w:t xml:space="preserve"> </w:t>
      </w:r>
      <w:r>
        <w:t>gospodarcza</w:t>
      </w:r>
      <w:r>
        <w:rPr>
          <w:spacing w:val="12"/>
        </w:rPr>
        <w:t xml:space="preserve"> </w:t>
      </w:r>
      <w:r>
        <w:t>jest zawieszona</w:t>
      </w:r>
      <w:r>
        <w:rPr>
          <w:spacing w:val="22"/>
        </w:rPr>
        <w:t xml:space="preserve"> </w:t>
      </w:r>
      <w:r>
        <w:t>albo</w:t>
      </w:r>
      <w:r>
        <w:rPr>
          <w:spacing w:val="22"/>
        </w:rPr>
        <w:t xml:space="preserve"> </w:t>
      </w:r>
      <w:r>
        <w:t>znajduje</w:t>
      </w:r>
      <w:r>
        <w:rPr>
          <w:spacing w:val="22"/>
        </w:rPr>
        <w:t xml:space="preserve"> </w:t>
      </w:r>
      <w:r>
        <w:t>się</w:t>
      </w:r>
      <w:r>
        <w:rPr>
          <w:spacing w:val="22"/>
        </w:rPr>
        <w:t xml:space="preserve"> </w:t>
      </w:r>
      <w:r>
        <w:t>on</w:t>
      </w:r>
      <w:r>
        <w:rPr>
          <w:spacing w:val="22"/>
        </w:rPr>
        <w:t xml:space="preserve"> </w:t>
      </w:r>
      <w:r>
        <w:t>w</w:t>
      </w:r>
      <w:r>
        <w:rPr>
          <w:spacing w:val="22"/>
        </w:rPr>
        <w:t xml:space="preserve"> </w:t>
      </w:r>
      <w:r>
        <w:t>innej</w:t>
      </w:r>
      <w:r>
        <w:rPr>
          <w:spacing w:val="22"/>
        </w:rPr>
        <w:t xml:space="preserve"> </w:t>
      </w:r>
      <w:r>
        <w:t>tego</w:t>
      </w:r>
      <w:r>
        <w:rPr>
          <w:spacing w:val="22"/>
        </w:rPr>
        <w:t xml:space="preserve"> </w:t>
      </w:r>
      <w:r>
        <w:t>rodzaju</w:t>
      </w:r>
      <w:r>
        <w:rPr>
          <w:spacing w:val="22"/>
        </w:rPr>
        <w:t xml:space="preserve"> </w:t>
      </w:r>
      <w:r>
        <w:t>sytuacji</w:t>
      </w:r>
      <w:r>
        <w:rPr>
          <w:spacing w:val="22"/>
        </w:rPr>
        <w:t xml:space="preserve"> </w:t>
      </w:r>
      <w:r>
        <w:t>wynikającej</w:t>
      </w:r>
      <w:r>
        <w:rPr>
          <w:spacing w:val="23"/>
        </w:rPr>
        <w:t xml:space="preserve"> </w:t>
      </w:r>
      <w:r>
        <w:t>z</w:t>
      </w:r>
      <w:r>
        <w:rPr>
          <w:spacing w:val="21"/>
        </w:rPr>
        <w:t xml:space="preserve"> </w:t>
      </w:r>
      <w:r>
        <w:t>podobnej procedury przewidzianej w przepisach miejsca wszczęcia tej procedury.</w:t>
      </w:r>
    </w:p>
    <w:p w14:paraId="39ADBDF1" w14:textId="77777777" w:rsidR="000728E0" w:rsidRDefault="000728E0">
      <w:pPr>
        <w:pStyle w:val="Tekstpodstawowy"/>
        <w:jc w:val="lef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595C892A" w14:textId="77777777" w:rsidR="000728E0" w:rsidRDefault="000728E0">
      <w:pPr>
        <w:pStyle w:val="Tekstpodstawowy"/>
        <w:spacing w:before="248"/>
        <w:jc w:val="left"/>
      </w:pPr>
    </w:p>
    <w:p w14:paraId="4E06ED18" w14:textId="77777777" w:rsidR="000728E0" w:rsidRDefault="002860D5">
      <w:pPr>
        <w:pStyle w:val="Akapitzlist"/>
        <w:numPr>
          <w:ilvl w:val="0"/>
          <w:numId w:val="28"/>
        </w:numPr>
        <w:tabs>
          <w:tab w:val="left" w:pos="989"/>
          <w:tab w:val="left" w:pos="991"/>
        </w:tabs>
        <w:spacing w:before="1"/>
        <w:ind w:right="423"/>
        <w:jc w:val="both"/>
      </w:pPr>
      <w:r>
        <w:t>Wykonawca</w:t>
      </w:r>
      <w:r>
        <w:rPr>
          <w:spacing w:val="-11"/>
        </w:rPr>
        <w:t xml:space="preserve"> </w:t>
      </w:r>
      <w:r>
        <w:t>nie</w:t>
      </w:r>
      <w:r>
        <w:rPr>
          <w:spacing w:val="-11"/>
        </w:rPr>
        <w:t xml:space="preserve"> </w:t>
      </w:r>
      <w:r>
        <w:t>podlega</w:t>
      </w:r>
      <w:r>
        <w:rPr>
          <w:spacing w:val="-13"/>
        </w:rPr>
        <w:t xml:space="preserve"> </w:t>
      </w:r>
      <w:r>
        <w:t>wykluczeniu</w:t>
      </w:r>
      <w:r>
        <w:rPr>
          <w:spacing w:val="-11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okolicznościach</w:t>
      </w:r>
      <w:r>
        <w:rPr>
          <w:spacing w:val="-12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art.</w:t>
      </w:r>
      <w:r>
        <w:rPr>
          <w:spacing w:val="-10"/>
        </w:rPr>
        <w:t xml:space="preserve"> </w:t>
      </w:r>
      <w:r>
        <w:t>108</w:t>
      </w:r>
      <w:r>
        <w:rPr>
          <w:spacing w:val="-11"/>
        </w:rPr>
        <w:t xml:space="preserve"> </w:t>
      </w:r>
      <w:r>
        <w:t>ust.</w:t>
      </w:r>
      <w:r>
        <w:rPr>
          <w:spacing w:val="-10"/>
        </w:rPr>
        <w:t xml:space="preserve"> </w:t>
      </w:r>
      <w:r>
        <w:t>1</w:t>
      </w:r>
      <w:r>
        <w:rPr>
          <w:spacing w:val="-13"/>
        </w:rPr>
        <w:t xml:space="preserve"> </w:t>
      </w:r>
      <w:r>
        <w:t>pkt 1,</w:t>
      </w:r>
      <w:r>
        <w:rPr>
          <w:spacing w:val="-8"/>
        </w:rPr>
        <w:t xml:space="preserve"> </w:t>
      </w:r>
      <w:r>
        <w:t>2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5</w:t>
      </w:r>
      <w:r>
        <w:rPr>
          <w:spacing w:val="40"/>
        </w:rPr>
        <w:t xml:space="preserve"> </w:t>
      </w:r>
      <w:r>
        <w:t>ustawy</w:t>
      </w:r>
      <w:r>
        <w:rPr>
          <w:spacing w:val="-9"/>
        </w:rPr>
        <w:t xml:space="preserve"> </w:t>
      </w:r>
      <w:proofErr w:type="spellStart"/>
      <w:r>
        <w:t>Pzp</w:t>
      </w:r>
      <w:proofErr w:type="spellEnd"/>
      <w:r>
        <w:rPr>
          <w:spacing w:val="-9"/>
        </w:rPr>
        <w:t xml:space="preserve"> </w:t>
      </w:r>
      <w:r>
        <w:t>lub</w:t>
      </w:r>
      <w:r>
        <w:rPr>
          <w:spacing w:val="-13"/>
        </w:rPr>
        <w:t xml:space="preserve"> </w:t>
      </w:r>
      <w:r>
        <w:t>art.</w:t>
      </w:r>
      <w:r>
        <w:rPr>
          <w:spacing w:val="-8"/>
        </w:rPr>
        <w:t xml:space="preserve"> </w:t>
      </w:r>
      <w:r>
        <w:t>109</w:t>
      </w:r>
      <w:r>
        <w:rPr>
          <w:spacing w:val="-9"/>
        </w:rPr>
        <w:t xml:space="preserve"> </w:t>
      </w:r>
      <w:r>
        <w:t>ust.</w:t>
      </w:r>
      <w:r>
        <w:rPr>
          <w:spacing w:val="-10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>pkt</w:t>
      </w:r>
      <w:r>
        <w:rPr>
          <w:spacing w:val="-10"/>
        </w:rPr>
        <w:t xml:space="preserve"> </w:t>
      </w:r>
      <w:r>
        <w:t>4</w:t>
      </w:r>
      <w:r>
        <w:rPr>
          <w:spacing w:val="-8"/>
        </w:rPr>
        <w:t xml:space="preserve"> </w:t>
      </w:r>
      <w:r>
        <w:t>ustawy</w:t>
      </w:r>
      <w:r>
        <w:rPr>
          <w:spacing w:val="-9"/>
        </w:rPr>
        <w:t xml:space="preserve"> </w:t>
      </w:r>
      <w:proofErr w:type="spellStart"/>
      <w:r>
        <w:t>Pzp</w:t>
      </w:r>
      <w:proofErr w:type="spellEnd"/>
      <w:r>
        <w:t>,</w:t>
      </w:r>
      <w:r>
        <w:rPr>
          <w:spacing w:val="-12"/>
        </w:rPr>
        <w:t xml:space="preserve"> </w:t>
      </w:r>
      <w:r>
        <w:t>jeżeli</w:t>
      </w:r>
      <w:r>
        <w:rPr>
          <w:spacing w:val="-10"/>
        </w:rPr>
        <w:t xml:space="preserve"> </w:t>
      </w:r>
      <w:r>
        <w:t>udowodni</w:t>
      </w:r>
      <w:r>
        <w:rPr>
          <w:spacing w:val="-14"/>
        </w:rPr>
        <w:t xml:space="preserve"> </w:t>
      </w:r>
      <w:r>
        <w:t>zamawiającemu, że</w:t>
      </w:r>
      <w:r>
        <w:rPr>
          <w:spacing w:val="-7"/>
        </w:rPr>
        <w:t xml:space="preserve"> </w:t>
      </w:r>
      <w:r>
        <w:t>spełnił</w:t>
      </w:r>
      <w:r>
        <w:rPr>
          <w:spacing w:val="-7"/>
        </w:rPr>
        <w:t xml:space="preserve"> </w:t>
      </w:r>
      <w:r>
        <w:t>łącznie</w:t>
      </w:r>
      <w:r>
        <w:rPr>
          <w:spacing w:val="-7"/>
        </w:rPr>
        <w:t xml:space="preserve"> </w:t>
      </w:r>
      <w:r>
        <w:t>przesłanki,</w:t>
      </w:r>
      <w:r>
        <w:rPr>
          <w:spacing w:val="-5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których</w:t>
      </w:r>
      <w:r>
        <w:rPr>
          <w:spacing w:val="-8"/>
        </w:rPr>
        <w:t xml:space="preserve"> </w:t>
      </w:r>
      <w:r>
        <w:t>mowa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art.</w:t>
      </w:r>
      <w:r>
        <w:rPr>
          <w:spacing w:val="-8"/>
        </w:rPr>
        <w:t xml:space="preserve"> </w:t>
      </w:r>
      <w:r>
        <w:t>110</w:t>
      </w:r>
      <w:r>
        <w:rPr>
          <w:spacing w:val="-7"/>
        </w:rPr>
        <w:t xml:space="preserve"> </w:t>
      </w:r>
      <w:r>
        <w:t>ust.</w:t>
      </w:r>
      <w:r>
        <w:rPr>
          <w:spacing w:val="-4"/>
        </w:rPr>
        <w:t xml:space="preserve"> </w:t>
      </w:r>
      <w:r>
        <w:t>2</w:t>
      </w:r>
      <w:r>
        <w:rPr>
          <w:spacing w:val="-7"/>
        </w:rPr>
        <w:t xml:space="preserve"> </w:t>
      </w:r>
      <w:proofErr w:type="spellStart"/>
      <w:r>
        <w:t>Pzp</w:t>
      </w:r>
      <w:proofErr w:type="spellEnd"/>
      <w:r>
        <w:t>.</w:t>
      </w:r>
    </w:p>
    <w:p w14:paraId="7AC28D94" w14:textId="77777777" w:rsidR="000728E0" w:rsidRDefault="002860D5">
      <w:pPr>
        <w:pStyle w:val="Akapitzlist"/>
        <w:numPr>
          <w:ilvl w:val="0"/>
          <w:numId w:val="28"/>
        </w:numPr>
        <w:tabs>
          <w:tab w:val="left" w:pos="989"/>
          <w:tab w:val="left" w:pos="991"/>
        </w:tabs>
        <w:spacing w:before="122"/>
        <w:ind w:right="419"/>
        <w:jc w:val="both"/>
      </w:pPr>
      <w:r>
        <w:t>Zamawiający</w:t>
      </w:r>
      <w:r>
        <w:rPr>
          <w:spacing w:val="-16"/>
        </w:rPr>
        <w:t xml:space="preserve"> </w:t>
      </w:r>
      <w:r>
        <w:t>ocenia,</w:t>
      </w:r>
      <w:r>
        <w:rPr>
          <w:spacing w:val="-15"/>
        </w:rPr>
        <w:t xml:space="preserve"> </w:t>
      </w:r>
      <w:r>
        <w:t>czy</w:t>
      </w:r>
      <w:r>
        <w:rPr>
          <w:spacing w:val="-15"/>
        </w:rPr>
        <w:t xml:space="preserve"> </w:t>
      </w:r>
      <w:r>
        <w:t>podjęte</w:t>
      </w:r>
      <w:r>
        <w:rPr>
          <w:spacing w:val="-16"/>
        </w:rPr>
        <w:t xml:space="preserve"> </w:t>
      </w:r>
      <w:r>
        <w:t>przez</w:t>
      </w:r>
      <w:r>
        <w:rPr>
          <w:spacing w:val="-15"/>
        </w:rPr>
        <w:t xml:space="preserve"> </w:t>
      </w:r>
      <w:r>
        <w:t>wykonawcę</w:t>
      </w:r>
      <w:r>
        <w:rPr>
          <w:spacing w:val="-15"/>
        </w:rPr>
        <w:t xml:space="preserve"> </w:t>
      </w:r>
      <w:r>
        <w:t>czynności,</w:t>
      </w:r>
      <w:r>
        <w:rPr>
          <w:spacing w:val="-14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których</w:t>
      </w:r>
      <w:r>
        <w:rPr>
          <w:spacing w:val="-14"/>
        </w:rPr>
        <w:t xml:space="preserve"> </w:t>
      </w:r>
      <w:r>
        <w:t>mowa</w:t>
      </w:r>
      <w:r>
        <w:rPr>
          <w:spacing w:val="-16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pkt.</w:t>
      </w:r>
      <w:r>
        <w:rPr>
          <w:spacing w:val="-10"/>
        </w:rPr>
        <w:t xml:space="preserve"> </w:t>
      </w:r>
      <w:r>
        <w:t xml:space="preserve">4 </w:t>
      </w:r>
      <w:r>
        <w:rPr>
          <w:w w:val="90"/>
        </w:rPr>
        <w:t xml:space="preserve">powyżej, są wystarczające do wykazania jego rzetelności, uwzględniając wagę i szczególne </w:t>
      </w:r>
      <w:r>
        <w:t xml:space="preserve">okoliczności czynu wykonawcy. Jeżeli podjęte przez wykonawcę czynności nie są </w:t>
      </w:r>
      <w:r>
        <w:rPr>
          <w:spacing w:val="-4"/>
        </w:rPr>
        <w:t>wystarczające do wykazania jego rzetelności, zamawiający wyklucza wykonawcę.</w:t>
      </w:r>
    </w:p>
    <w:p w14:paraId="14BE5B22" w14:textId="77777777" w:rsidR="000728E0" w:rsidRDefault="002860D5">
      <w:pPr>
        <w:pStyle w:val="Akapitzlist"/>
        <w:numPr>
          <w:ilvl w:val="0"/>
          <w:numId w:val="28"/>
        </w:numPr>
        <w:tabs>
          <w:tab w:val="left" w:pos="989"/>
          <w:tab w:val="left" w:pos="991"/>
        </w:tabs>
        <w:spacing w:before="118"/>
        <w:ind w:right="422"/>
        <w:jc w:val="both"/>
      </w:pPr>
      <w:r>
        <w:t>Zamawiający</w:t>
      </w:r>
      <w:r>
        <w:rPr>
          <w:spacing w:val="-4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stawia</w:t>
      </w:r>
      <w:r>
        <w:rPr>
          <w:spacing w:val="-4"/>
        </w:rPr>
        <w:t xml:space="preserve"> </w:t>
      </w:r>
      <w:r>
        <w:t>wymogu,</w:t>
      </w:r>
      <w:r>
        <w:rPr>
          <w:spacing w:val="-2"/>
        </w:rPr>
        <w:t xml:space="preserve"> </w:t>
      </w:r>
      <w:r>
        <w:t>aby</w:t>
      </w:r>
      <w:r>
        <w:rPr>
          <w:spacing w:val="-4"/>
        </w:rPr>
        <w:t xml:space="preserve"> </w:t>
      </w:r>
      <w:r>
        <w:t>wykonawca,</w:t>
      </w:r>
      <w:r>
        <w:rPr>
          <w:spacing w:val="-2"/>
        </w:rPr>
        <w:t xml:space="preserve"> </w:t>
      </w:r>
      <w:r>
        <w:t>który</w:t>
      </w:r>
      <w:r>
        <w:rPr>
          <w:spacing w:val="-2"/>
        </w:rPr>
        <w:t xml:space="preserve"> </w:t>
      </w:r>
      <w:r>
        <w:t>zamierza</w:t>
      </w:r>
      <w:r>
        <w:rPr>
          <w:spacing w:val="-4"/>
        </w:rPr>
        <w:t xml:space="preserve"> </w:t>
      </w:r>
      <w:r>
        <w:t>powierzyć</w:t>
      </w:r>
      <w:r>
        <w:rPr>
          <w:spacing w:val="-2"/>
        </w:rPr>
        <w:t xml:space="preserve"> </w:t>
      </w:r>
      <w:r>
        <w:t xml:space="preserve">wykonanie </w:t>
      </w:r>
      <w:r>
        <w:rPr>
          <w:spacing w:val="-8"/>
        </w:rPr>
        <w:t>części</w:t>
      </w:r>
      <w:r>
        <w:rPr>
          <w:spacing w:val="-4"/>
        </w:rPr>
        <w:t xml:space="preserve"> </w:t>
      </w:r>
      <w:r>
        <w:rPr>
          <w:spacing w:val="-8"/>
        </w:rPr>
        <w:t>zamówienia</w:t>
      </w:r>
      <w:r>
        <w:rPr>
          <w:spacing w:val="-3"/>
        </w:rPr>
        <w:t xml:space="preserve"> </w:t>
      </w:r>
      <w:r>
        <w:rPr>
          <w:spacing w:val="-8"/>
        </w:rPr>
        <w:t>podwykonawcy</w:t>
      </w:r>
      <w:r>
        <w:rPr>
          <w:spacing w:val="-3"/>
        </w:rPr>
        <w:t xml:space="preserve"> </w:t>
      </w:r>
      <w:r>
        <w:rPr>
          <w:spacing w:val="-8"/>
        </w:rPr>
        <w:t>nie</w:t>
      </w:r>
      <w:r>
        <w:rPr>
          <w:spacing w:val="-5"/>
        </w:rPr>
        <w:t xml:space="preserve"> </w:t>
      </w:r>
      <w:r>
        <w:rPr>
          <w:spacing w:val="-8"/>
        </w:rPr>
        <w:t>będącemu</w:t>
      </w:r>
      <w:r>
        <w:rPr>
          <w:spacing w:val="-5"/>
        </w:rPr>
        <w:t xml:space="preserve"> </w:t>
      </w:r>
      <w:r>
        <w:rPr>
          <w:spacing w:val="-8"/>
        </w:rPr>
        <w:t>podmiotem</w:t>
      </w:r>
      <w:r>
        <w:rPr>
          <w:spacing w:val="-4"/>
        </w:rPr>
        <w:t xml:space="preserve"> </w:t>
      </w:r>
      <w:r>
        <w:rPr>
          <w:spacing w:val="-8"/>
        </w:rPr>
        <w:t>udostępniającym</w:t>
      </w:r>
      <w:r>
        <w:rPr>
          <w:spacing w:val="-4"/>
        </w:rPr>
        <w:t xml:space="preserve"> </w:t>
      </w:r>
      <w:r>
        <w:rPr>
          <w:spacing w:val="-8"/>
        </w:rPr>
        <w:t>zasoby</w:t>
      </w:r>
      <w:r>
        <w:rPr>
          <w:spacing w:val="-5"/>
        </w:rPr>
        <w:t xml:space="preserve"> </w:t>
      </w:r>
      <w:r>
        <w:rPr>
          <w:spacing w:val="-8"/>
        </w:rPr>
        <w:t xml:space="preserve">na </w:t>
      </w:r>
      <w:r>
        <w:t xml:space="preserve">zasadach, o których mowa w art. 118 </w:t>
      </w:r>
      <w:proofErr w:type="spellStart"/>
      <w:r>
        <w:t>Pzp</w:t>
      </w:r>
      <w:proofErr w:type="spellEnd"/>
      <w:r>
        <w:t xml:space="preserve">, przedstawienia podmiotowych środków dowodowych potwierdzających, że nie zachodzą wobec podwykonawcy podstawy wykluczenia z postępowania, o których mowa w art. 108 ust.1 </w:t>
      </w:r>
      <w:proofErr w:type="spellStart"/>
      <w:r>
        <w:t>Pzp</w:t>
      </w:r>
      <w:proofErr w:type="spellEnd"/>
      <w:r>
        <w:t xml:space="preserve"> oraz 109 ust. 1 pkt 4 </w:t>
      </w:r>
      <w:proofErr w:type="spellStart"/>
      <w:r>
        <w:rPr>
          <w:spacing w:val="-4"/>
        </w:rPr>
        <w:t>Pzp</w:t>
      </w:r>
      <w:proofErr w:type="spellEnd"/>
      <w:r>
        <w:rPr>
          <w:spacing w:val="-4"/>
        </w:rPr>
        <w:t>.</w:t>
      </w:r>
    </w:p>
    <w:p w14:paraId="65BADE46" w14:textId="77777777" w:rsidR="000728E0" w:rsidRDefault="002860D5">
      <w:pPr>
        <w:pStyle w:val="Akapitzlist"/>
        <w:numPr>
          <w:ilvl w:val="0"/>
          <w:numId w:val="28"/>
        </w:numPr>
        <w:tabs>
          <w:tab w:val="left" w:pos="989"/>
          <w:tab w:val="left" w:pos="991"/>
        </w:tabs>
        <w:spacing w:before="242"/>
        <w:ind w:right="422"/>
        <w:jc w:val="both"/>
      </w:pPr>
      <w:r>
        <w:rPr>
          <w:spacing w:val="-6"/>
        </w:rPr>
        <w:t xml:space="preserve">W postępowaniu mają zastosowanie przepisy rozporządzenia Rady Unii Europejskiej z dnia </w:t>
      </w:r>
      <w:r>
        <w:t xml:space="preserve">8 kwietnia 2022 r. (UE) 2022/576 w sprawie zmiany rozporządzenia (UE) nr 833/2014 </w:t>
      </w:r>
      <w:r>
        <w:rPr>
          <w:spacing w:val="-2"/>
        </w:rPr>
        <w:t>dotyczącego</w:t>
      </w:r>
      <w:r>
        <w:rPr>
          <w:spacing w:val="-3"/>
        </w:rPr>
        <w:t xml:space="preserve"> </w:t>
      </w:r>
      <w:r>
        <w:rPr>
          <w:spacing w:val="-2"/>
        </w:rPr>
        <w:t>środków ograniczających w</w:t>
      </w:r>
      <w:r>
        <w:rPr>
          <w:spacing w:val="-3"/>
        </w:rPr>
        <w:t xml:space="preserve"> </w:t>
      </w:r>
      <w:r>
        <w:rPr>
          <w:spacing w:val="-2"/>
        </w:rPr>
        <w:t>związku z</w:t>
      </w:r>
      <w:r>
        <w:rPr>
          <w:spacing w:val="-3"/>
        </w:rPr>
        <w:t xml:space="preserve"> </w:t>
      </w:r>
      <w:r>
        <w:rPr>
          <w:spacing w:val="-2"/>
        </w:rPr>
        <w:t>działaniami Rosji</w:t>
      </w:r>
      <w:r>
        <w:rPr>
          <w:spacing w:val="-4"/>
        </w:rPr>
        <w:t xml:space="preserve"> </w:t>
      </w:r>
      <w:r>
        <w:rPr>
          <w:spacing w:val="-2"/>
        </w:rPr>
        <w:t xml:space="preserve">destabilizującymi </w:t>
      </w:r>
      <w:r>
        <w:t>sytuację</w:t>
      </w:r>
      <w:r>
        <w:rPr>
          <w:spacing w:val="-16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Ukrainie</w:t>
      </w:r>
      <w:r>
        <w:rPr>
          <w:spacing w:val="-15"/>
        </w:rPr>
        <w:t xml:space="preserve"> </w:t>
      </w:r>
      <w:r>
        <w:t>(Dz.</w:t>
      </w:r>
      <w:r>
        <w:rPr>
          <w:spacing w:val="-16"/>
        </w:rPr>
        <w:t xml:space="preserve"> </w:t>
      </w:r>
      <w:r>
        <w:t>Urz.</w:t>
      </w:r>
      <w:r>
        <w:rPr>
          <w:spacing w:val="-15"/>
        </w:rPr>
        <w:t xml:space="preserve"> </w:t>
      </w:r>
      <w:r>
        <w:t>UE</w:t>
      </w:r>
      <w:r>
        <w:rPr>
          <w:spacing w:val="-15"/>
        </w:rPr>
        <w:t xml:space="preserve"> </w:t>
      </w:r>
      <w:r>
        <w:t>nr</w:t>
      </w:r>
      <w:r>
        <w:rPr>
          <w:spacing w:val="-15"/>
        </w:rPr>
        <w:t xml:space="preserve"> </w:t>
      </w:r>
      <w:r>
        <w:t>L</w:t>
      </w:r>
      <w:r>
        <w:rPr>
          <w:spacing w:val="-16"/>
        </w:rPr>
        <w:t xml:space="preserve"> </w:t>
      </w:r>
      <w:r>
        <w:t>111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8.4.2022,</w:t>
      </w:r>
      <w:r>
        <w:rPr>
          <w:spacing w:val="-16"/>
        </w:rPr>
        <w:t xml:space="preserve"> </w:t>
      </w:r>
      <w:r>
        <w:t>str.</w:t>
      </w:r>
      <w:r>
        <w:rPr>
          <w:spacing w:val="-15"/>
        </w:rPr>
        <w:t xml:space="preserve"> </w:t>
      </w:r>
      <w:r>
        <w:t>1)</w:t>
      </w:r>
      <w:r>
        <w:rPr>
          <w:spacing w:val="-15"/>
        </w:rPr>
        <w:t xml:space="preserve"> </w:t>
      </w:r>
      <w:r>
        <w:t>oraz</w:t>
      </w:r>
      <w:r>
        <w:rPr>
          <w:spacing w:val="-15"/>
        </w:rPr>
        <w:t xml:space="preserve"> </w:t>
      </w:r>
      <w:r>
        <w:t>ustawy</w:t>
      </w:r>
      <w:r>
        <w:rPr>
          <w:spacing w:val="-16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dnia</w:t>
      </w:r>
      <w:r>
        <w:rPr>
          <w:spacing w:val="-15"/>
        </w:rPr>
        <w:t xml:space="preserve"> </w:t>
      </w:r>
      <w:r>
        <w:t>13</w:t>
      </w:r>
      <w:r>
        <w:rPr>
          <w:spacing w:val="-16"/>
        </w:rPr>
        <w:t xml:space="preserve"> </w:t>
      </w:r>
      <w:r>
        <w:t xml:space="preserve">kwietnia 2022 r. o szczególnych rozwiązaniach w zakresie przeciwdziałania wspieraniu agresji na </w:t>
      </w:r>
      <w:r>
        <w:rPr>
          <w:spacing w:val="-6"/>
        </w:rPr>
        <w:t>Ukrainę</w:t>
      </w:r>
      <w:r>
        <w:rPr>
          <w:spacing w:val="-10"/>
        </w:rPr>
        <w:t xml:space="preserve"> </w:t>
      </w:r>
      <w:r>
        <w:rPr>
          <w:spacing w:val="-6"/>
        </w:rPr>
        <w:t>oraz</w:t>
      </w:r>
      <w:r>
        <w:rPr>
          <w:spacing w:val="-9"/>
        </w:rPr>
        <w:t xml:space="preserve"> </w:t>
      </w:r>
      <w:r>
        <w:rPr>
          <w:spacing w:val="-6"/>
        </w:rPr>
        <w:t>służących</w:t>
      </w:r>
      <w:r>
        <w:rPr>
          <w:spacing w:val="-9"/>
        </w:rPr>
        <w:t xml:space="preserve"> </w:t>
      </w:r>
      <w:r>
        <w:rPr>
          <w:spacing w:val="-6"/>
        </w:rPr>
        <w:t>ochronie</w:t>
      </w:r>
      <w:r>
        <w:rPr>
          <w:spacing w:val="-10"/>
        </w:rPr>
        <w:t xml:space="preserve"> </w:t>
      </w:r>
      <w:r>
        <w:rPr>
          <w:spacing w:val="-6"/>
        </w:rPr>
        <w:t>bezpieczeństwa</w:t>
      </w:r>
      <w:r>
        <w:rPr>
          <w:spacing w:val="-9"/>
        </w:rPr>
        <w:t xml:space="preserve"> </w:t>
      </w:r>
      <w:r>
        <w:rPr>
          <w:spacing w:val="-6"/>
        </w:rPr>
        <w:t>narodowego</w:t>
      </w:r>
      <w:r>
        <w:rPr>
          <w:spacing w:val="-9"/>
        </w:rPr>
        <w:t xml:space="preserve"> </w:t>
      </w:r>
      <w:r>
        <w:rPr>
          <w:spacing w:val="-6"/>
        </w:rPr>
        <w:t>(tj.</w:t>
      </w:r>
      <w:r>
        <w:rPr>
          <w:spacing w:val="-9"/>
        </w:rPr>
        <w:t xml:space="preserve"> </w:t>
      </w:r>
      <w:r>
        <w:rPr>
          <w:spacing w:val="-6"/>
        </w:rPr>
        <w:t>Dz.</w:t>
      </w:r>
      <w:r>
        <w:rPr>
          <w:spacing w:val="-10"/>
        </w:rPr>
        <w:t xml:space="preserve"> </w:t>
      </w:r>
      <w:r>
        <w:rPr>
          <w:spacing w:val="-6"/>
        </w:rPr>
        <w:t>U.</w:t>
      </w:r>
      <w:r>
        <w:rPr>
          <w:spacing w:val="-9"/>
        </w:rPr>
        <w:t xml:space="preserve"> </w:t>
      </w:r>
      <w:r>
        <w:rPr>
          <w:spacing w:val="-6"/>
        </w:rPr>
        <w:t>z</w:t>
      </w:r>
      <w:r>
        <w:rPr>
          <w:spacing w:val="-9"/>
        </w:rPr>
        <w:t xml:space="preserve"> </w:t>
      </w:r>
      <w:r>
        <w:rPr>
          <w:spacing w:val="-6"/>
        </w:rPr>
        <w:t>2025</w:t>
      </w:r>
      <w:r>
        <w:rPr>
          <w:spacing w:val="-10"/>
        </w:rPr>
        <w:t xml:space="preserve"> </w:t>
      </w:r>
      <w:r>
        <w:rPr>
          <w:spacing w:val="-6"/>
        </w:rPr>
        <w:t>r.</w:t>
      </w:r>
      <w:r>
        <w:rPr>
          <w:spacing w:val="-9"/>
        </w:rPr>
        <w:t xml:space="preserve"> </w:t>
      </w:r>
      <w:r>
        <w:rPr>
          <w:spacing w:val="-6"/>
        </w:rPr>
        <w:t>poz.</w:t>
      </w:r>
      <w:r>
        <w:rPr>
          <w:spacing w:val="-9"/>
        </w:rPr>
        <w:t xml:space="preserve"> </w:t>
      </w:r>
      <w:r>
        <w:rPr>
          <w:spacing w:val="-6"/>
        </w:rPr>
        <w:t xml:space="preserve">514) </w:t>
      </w:r>
      <w:r>
        <w:t xml:space="preserve">w zakresie podstaw wykluczenia z postępowania wskazanych w art. 7 ust. 1 przywołanej </w:t>
      </w:r>
      <w:r>
        <w:rPr>
          <w:spacing w:val="-2"/>
        </w:rPr>
        <w:t>ustawy.</w:t>
      </w:r>
    </w:p>
    <w:p w14:paraId="4CEE02BD" w14:textId="77777777" w:rsidR="000728E0" w:rsidRDefault="002860D5">
      <w:pPr>
        <w:pStyle w:val="Akapitzlist"/>
        <w:numPr>
          <w:ilvl w:val="0"/>
          <w:numId w:val="28"/>
        </w:numPr>
        <w:tabs>
          <w:tab w:val="left" w:pos="989"/>
          <w:tab w:val="left" w:pos="991"/>
        </w:tabs>
        <w:spacing w:before="120"/>
        <w:ind w:right="421"/>
        <w:jc w:val="both"/>
      </w:pPr>
      <w:r>
        <w:t xml:space="preserve">Z postępowania o udzielenie zamówienia na podstawie </w:t>
      </w:r>
      <w:r>
        <w:rPr>
          <w:rFonts w:ascii="Arial" w:hAnsi="Arial"/>
          <w:b/>
        </w:rPr>
        <w:t>art. 7 ust. 1 ustawy z dnia 13 kwietnia 2022 r. o szczególnych rozwiązaniach w zakresie przeciwdziałania wspieraniu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agresji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na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Ukrainę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oraz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służących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ochronie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bezpieczeństwa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 xml:space="preserve">narodowego </w:t>
      </w:r>
      <w:r>
        <w:t>(tj. Dz.U. 2025 r. poz. 514) wyklucza się:</w:t>
      </w:r>
    </w:p>
    <w:p w14:paraId="61EBE84C" w14:textId="77777777" w:rsidR="000728E0" w:rsidRDefault="002860D5">
      <w:pPr>
        <w:pStyle w:val="Akapitzlist"/>
        <w:numPr>
          <w:ilvl w:val="1"/>
          <w:numId w:val="28"/>
        </w:numPr>
        <w:tabs>
          <w:tab w:val="left" w:pos="1275"/>
          <w:tab w:val="left" w:pos="1277"/>
        </w:tabs>
        <w:spacing w:before="1"/>
        <w:ind w:right="418"/>
        <w:jc w:val="both"/>
      </w:pPr>
      <w:r>
        <w:t>wykonawcę</w:t>
      </w:r>
      <w:r>
        <w:rPr>
          <w:spacing w:val="80"/>
        </w:rPr>
        <w:t xml:space="preserve"> </w:t>
      </w:r>
      <w:r>
        <w:t>oraz</w:t>
      </w:r>
      <w:r>
        <w:rPr>
          <w:spacing w:val="80"/>
        </w:rPr>
        <w:t xml:space="preserve"> </w:t>
      </w:r>
      <w:r>
        <w:t>uczestnika</w:t>
      </w:r>
      <w:r>
        <w:rPr>
          <w:spacing w:val="80"/>
        </w:rPr>
        <w:t xml:space="preserve"> </w:t>
      </w:r>
      <w:r>
        <w:t>konkursu</w:t>
      </w:r>
      <w:r>
        <w:rPr>
          <w:spacing w:val="80"/>
        </w:rPr>
        <w:t xml:space="preserve"> </w:t>
      </w:r>
      <w:r>
        <w:t>wymienionego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wykazach</w:t>
      </w:r>
      <w:r>
        <w:rPr>
          <w:spacing w:val="80"/>
        </w:rPr>
        <w:t xml:space="preserve"> </w:t>
      </w:r>
      <w:r>
        <w:t>określonych w</w:t>
      </w:r>
      <w:r>
        <w:rPr>
          <w:spacing w:val="-16"/>
        </w:rPr>
        <w:t xml:space="preserve"> </w:t>
      </w:r>
      <w:hyperlink r:id="rId28">
        <w:r>
          <w:t>rozporządzeniu</w:t>
        </w:r>
      </w:hyperlink>
      <w:r>
        <w:t xml:space="preserve"> 765/2006 i </w:t>
      </w:r>
      <w:hyperlink r:id="rId29">
        <w:r>
          <w:t>rozporządzeniu</w:t>
        </w:r>
      </w:hyperlink>
      <w:r>
        <w:t xml:space="preserve"> 269/2014 albo wpisanego na listę na podstawie decyzji w sprawie wpisu na listę rozstrzygającej o zastosowaniu środka,</w:t>
      </w:r>
      <w:r>
        <w:rPr>
          <w:spacing w:val="40"/>
        </w:rPr>
        <w:t xml:space="preserve"> </w:t>
      </w:r>
      <w:r>
        <w:t>o którym mowa w art. 1 pkt 3 tejże ustawy;</w:t>
      </w:r>
    </w:p>
    <w:p w14:paraId="323B8B12" w14:textId="77777777" w:rsidR="000728E0" w:rsidRDefault="002860D5">
      <w:pPr>
        <w:pStyle w:val="Akapitzlist"/>
        <w:numPr>
          <w:ilvl w:val="1"/>
          <w:numId w:val="28"/>
        </w:numPr>
        <w:tabs>
          <w:tab w:val="left" w:pos="1275"/>
          <w:tab w:val="left" w:pos="1277"/>
        </w:tabs>
        <w:ind w:right="419"/>
        <w:jc w:val="both"/>
      </w:pPr>
      <w:r>
        <w:t>wykonawcę</w:t>
      </w:r>
      <w:r>
        <w:rPr>
          <w:spacing w:val="40"/>
        </w:rPr>
        <w:t xml:space="preserve">  </w:t>
      </w:r>
      <w:r>
        <w:t>oraz</w:t>
      </w:r>
      <w:r>
        <w:rPr>
          <w:spacing w:val="40"/>
        </w:rPr>
        <w:t xml:space="preserve">  </w:t>
      </w:r>
      <w:r>
        <w:t>uczestnika</w:t>
      </w:r>
      <w:r>
        <w:rPr>
          <w:spacing w:val="40"/>
        </w:rPr>
        <w:t xml:space="preserve">  </w:t>
      </w:r>
      <w:r>
        <w:t>konkursu,</w:t>
      </w:r>
      <w:r>
        <w:rPr>
          <w:spacing w:val="40"/>
        </w:rPr>
        <w:t xml:space="preserve">  </w:t>
      </w:r>
      <w:r>
        <w:t>którego</w:t>
      </w:r>
      <w:r>
        <w:rPr>
          <w:spacing w:val="40"/>
        </w:rPr>
        <w:t xml:space="preserve">  </w:t>
      </w:r>
      <w:r>
        <w:t>beneficjentem</w:t>
      </w:r>
      <w:r>
        <w:rPr>
          <w:spacing w:val="40"/>
        </w:rPr>
        <w:t xml:space="preserve">  </w:t>
      </w:r>
      <w:r>
        <w:t>rzeczywistym</w:t>
      </w:r>
      <w:r>
        <w:rPr>
          <w:spacing w:val="80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 xml:space="preserve">rozumieniu </w:t>
      </w:r>
      <w:hyperlink r:id="rId30">
        <w:r>
          <w:t>ustawy</w:t>
        </w:r>
      </w:hyperlink>
      <w:r>
        <w:t xml:space="preserve"> z dnia 1 marca 2018 r. o przeciwdziałaniu praniu pieniędzy oraz </w:t>
      </w:r>
      <w:r>
        <w:rPr>
          <w:spacing w:val="-2"/>
        </w:rPr>
        <w:t>finansowaniu</w:t>
      </w:r>
      <w:r>
        <w:rPr>
          <w:spacing w:val="-14"/>
        </w:rPr>
        <w:t xml:space="preserve"> </w:t>
      </w:r>
      <w:r>
        <w:rPr>
          <w:spacing w:val="-2"/>
        </w:rPr>
        <w:t>terroryzmu</w:t>
      </w:r>
      <w:r>
        <w:rPr>
          <w:spacing w:val="-13"/>
        </w:rPr>
        <w:t xml:space="preserve"> </w:t>
      </w:r>
      <w:r>
        <w:rPr>
          <w:spacing w:val="-2"/>
        </w:rPr>
        <w:t>(Dz.</w:t>
      </w:r>
      <w:r>
        <w:rPr>
          <w:spacing w:val="-13"/>
        </w:rPr>
        <w:t xml:space="preserve"> </w:t>
      </w:r>
      <w:r>
        <w:rPr>
          <w:spacing w:val="-2"/>
        </w:rPr>
        <w:t>U.</w:t>
      </w:r>
      <w:r>
        <w:rPr>
          <w:spacing w:val="-14"/>
        </w:rPr>
        <w:t xml:space="preserve"> </w:t>
      </w:r>
      <w:r>
        <w:rPr>
          <w:spacing w:val="-2"/>
        </w:rPr>
        <w:t>z</w:t>
      </w:r>
      <w:r>
        <w:rPr>
          <w:spacing w:val="-13"/>
        </w:rPr>
        <w:t xml:space="preserve"> </w:t>
      </w:r>
      <w:r>
        <w:rPr>
          <w:spacing w:val="-2"/>
        </w:rPr>
        <w:t>2023</w:t>
      </w:r>
      <w:r>
        <w:rPr>
          <w:spacing w:val="-13"/>
        </w:rPr>
        <w:t xml:space="preserve"> </w:t>
      </w:r>
      <w:r>
        <w:rPr>
          <w:spacing w:val="-2"/>
        </w:rPr>
        <w:t>r.</w:t>
      </w:r>
      <w:r>
        <w:rPr>
          <w:spacing w:val="-13"/>
        </w:rPr>
        <w:t xml:space="preserve"> </w:t>
      </w:r>
      <w:r>
        <w:rPr>
          <w:spacing w:val="-2"/>
        </w:rPr>
        <w:t>poz.</w:t>
      </w:r>
      <w:r>
        <w:rPr>
          <w:spacing w:val="-14"/>
        </w:rPr>
        <w:t xml:space="preserve"> </w:t>
      </w:r>
      <w:r>
        <w:rPr>
          <w:spacing w:val="-2"/>
        </w:rPr>
        <w:t>1124,</w:t>
      </w:r>
      <w:r>
        <w:rPr>
          <w:spacing w:val="-13"/>
        </w:rPr>
        <w:t xml:space="preserve"> </w:t>
      </w:r>
      <w:r>
        <w:rPr>
          <w:spacing w:val="-2"/>
        </w:rPr>
        <w:t>z</w:t>
      </w:r>
      <w:r>
        <w:rPr>
          <w:spacing w:val="-13"/>
        </w:rPr>
        <w:t xml:space="preserve"> </w:t>
      </w:r>
      <w:proofErr w:type="spellStart"/>
      <w:r>
        <w:rPr>
          <w:spacing w:val="-2"/>
        </w:rPr>
        <w:t>późn</w:t>
      </w:r>
      <w:proofErr w:type="spellEnd"/>
      <w:r>
        <w:rPr>
          <w:spacing w:val="-2"/>
        </w:rPr>
        <w:t>.</w:t>
      </w:r>
      <w:r>
        <w:rPr>
          <w:spacing w:val="-12"/>
        </w:rPr>
        <w:t xml:space="preserve"> </w:t>
      </w:r>
      <w:r>
        <w:rPr>
          <w:spacing w:val="-2"/>
        </w:rPr>
        <w:t>zm.)</w:t>
      </w:r>
      <w:r>
        <w:rPr>
          <w:spacing w:val="-13"/>
        </w:rPr>
        <w:t xml:space="preserve"> </w:t>
      </w:r>
      <w:r>
        <w:rPr>
          <w:spacing w:val="-2"/>
        </w:rPr>
        <w:t>jest</w:t>
      </w:r>
      <w:r>
        <w:rPr>
          <w:spacing w:val="-13"/>
        </w:rPr>
        <w:t xml:space="preserve"> </w:t>
      </w:r>
      <w:r>
        <w:rPr>
          <w:spacing w:val="-2"/>
        </w:rPr>
        <w:t>osoba</w:t>
      </w:r>
      <w:r>
        <w:rPr>
          <w:spacing w:val="-14"/>
        </w:rPr>
        <w:t xml:space="preserve"> </w:t>
      </w:r>
      <w:r>
        <w:rPr>
          <w:spacing w:val="-2"/>
        </w:rPr>
        <w:t xml:space="preserve">wymieniona </w:t>
      </w:r>
      <w:r>
        <w:t>w</w:t>
      </w:r>
      <w:r>
        <w:rPr>
          <w:spacing w:val="-16"/>
        </w:rPr>
        <w:t xml:space="preserve"> </w:t>
      </w:r>
      <w:r>
        <w:t>wykazach</w:t>
      </w:r>
      <w:r>
        <w:rPr>
          <w:spacing w:val="-15"/>
        </w:rPr>
        <w:t xml:space="preserve"> </w:t>
      </w:r>
      <w:r>
        <w:t>określonych</w:t>
      </w:r>
      <w:r>
        <w:rPr>
          <w:spacing w:val="-15"/>
        </w:rPr>
        <w:t xml:space="preserve"> </w:t>
      </w:r>
      <w:r>
        <w:t>w</w:t>
      </w:r>
      <w:r>
        <w:rPr>
          <w:spacing w:val="-16"/>
        </w:rPr>
        <w:t xml:space="preserve"> </w:t>
      </w:r>
      <w:hyperlink r:id="rId31">
        <w:r>
          <w:t>rozporządzeniu</w:t>
        </w:r>
      </w:hyperlink>
      <w:r>
        <w:rPr>
          <w:spacing w:val="-15"/>
        </w:rPr>
        <w:t xml:space="preserve"> </w:t>
      </w:r>
      <w:r>
        <w:t>765/2006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hyperlink r:id="rId32">
        <w:r>
          <w:t>rozporządzeniu</w:t>
        </w:r>
      </w:hyperlink>
      <w:r>
        <w:rPr>
          <w:spacing w:val="-16"/>
        </w:rPr>
        <w:t xml:space="preserve"> </w:t>
      </w:r>
      <w:r>
        <w:t>269/2014</w:t>
      </w:r>
      <w:r>
        <w:rPr>
          <w:spacing w:val="-15"/>
        </w:rPr>
        <w:t xml:space="preserve"> </w:t>
      </w:r>
      <w:r>
        <w:t>albo wpisana</w:t>
      </w:r>
      <w:r>
        <w:rPr>
          <w:spacing w:val="-16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listę</w:t>
      </w:r>
      <w:r>
        <w:rPr>
          <w:spacing w:val="-15"/>
        </w:rPr>
        <w:t xml:space="preserve"> </w:t>
      </w:r>
      <w:r>
        <w:t>lub</w:t>
      </w:r>
      <w:r>
        <w:rPr>
          <w:spacing w:val="-16"/>
        </w:rPr>
        <w:t xml:space="preserve"> </w:t>
      </w:r>
      <w:r>
        <w:t>będąca</w:t>
      </w:r>
      <w:r>
        <w:rPr>
          <w:spacing w:val="-15"/>
        </w:rPr>
        <w:t xml:space="preserve"> </w:t>
      </w:r>
      <w:r>
        <w:t>takim</w:t>
      </w:r>
      <w:r>
        <w:rPr>
          <w:spacing w:val="-15"/>
        </w:rPr>
        <w:t xml:space="preserve"> </w:t>
      </w:r>
      <w:r>
        <w:t>beneficjentem</w:t>
      </w:r>
      <w:r>
        <w:rPr>
          <w:spacing w:val="-15"/>
        </w:rPr>
        <w:t xml:space="preserve"> </w:t>
      </w:r>
      <w:r>
        <w:t>rzeczywistym</w:t>
      </w:r>
      <w:r>
        <w:rPr>
          <w:spacing w:val="-16"/>
        </w:rPr>
        <w:t xml:space="preserve"> </w:t>
      </w:r>
      <w:r>
        <w:t>od</w:t>
      </w:r>
      <w:r>
        <w:rPr>
          <w:spacing w:val="-15"/>
        </w:rPr>
        <w:t xml:space="preserve"> </w:t>
      </w:r>
      <w:r>
        <w:t>dnia</w:t>
      </w:r>
      <w:r>
        <w:rPr>
          <w:spacing w:val="-15"/>
        </w:rPr>
        <w:t xml:space="preserve"> </w:t>
      </w:r>
      <w:r>
        <w:t>24</w:t>
      </w:r>
      <w:r>
        <w:rPr>
          <w:spacing w:val="-16"/>
        </w:rPr>
        <w:t xml:space="preserve"> </w:t>
      </w:r>
      <w:r>
        <w:t>lutego</w:t>
      </w:r>
      <w:r>
        <w:rPr>
          <w:spacing w:val="-15"/>
        </w:rPr>
        <w:t xml:space="preserve"> </w:t>
      </w:r>
      <w:r>
        <w:t>2022 r., o ile została wpisana na listę na podstawie decyzji w sprawie wpisu na listę rozstrzygającej</w:t>
      </w:r>
      <w:r>
        <w:rPr>
          <w:spacing w:val="-16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zastosowaniu</w:t>
      </w:r>
      <w:r>
        <w:rPr>
          <w:spacing w:val="-14"/>
        </w:rPr>
        <w:t xml:space="preserve"> </w:t>
      </w:r>
      <w:r>
        <w:t>środka,</w:t>
      </w:r>
      <w:r>
        <w:rPr>
          <w:spacing w:val="-15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którym</w:t>
      </w:r>
      <w:r>
        <w:rPr>
          <w:spacing w:val="-15"/>
        </w:rPr>
        <w:t xml:space="preserve"> </w:t>
      </w:r>
      <w:r>
        <w:t>mowa</w:t>
      </w:r>
      <w:r>
        <w:rPr>
          <w:spacing w:val="-14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art.</w:t>
      </w:r>
      <w:r>
        <w:rPr>
          <w:spacing w:val="-13"/>
        </w:rPr>
        <w:t xml:space="preserve"> </w:t>
      </w:r>
      <w:r>
        <w:t>1</w:t>
      </w:r>
      <w:r>
        <w:rPr>
          <w:spacing w:val="-16"/>
        </w:rPr>
        <w:t xml:space="preserve"> </w:t>
      </w:r>
      <w:r>
        <w:t>pkt</w:t>
      </w:r>
      <w:r>
        <w:rPr>
          <w:spacing w:val="-12"/>
        </w:rPr>
        <w:t xml:space="preserve"> </w:t>
      </w:r>
      <w:r>
        <w:t>3</w:t>
      </w:r>
      <w:r>
        <w:rPr>
          <w:spacing w:val="-13"/>
        </w:rPr>
        <w:t xml:space="preserve"> </w:t>
      </w:r>
      <w:r>
        <w:t>tejże</w:t>
      </w:r>
      <w:r>
        <w:rPr>
          <w:spacing w:val="-16"/>
        </w:rPr>
        <w:t xml:space="preserve"> </w:t>
      </w:r>
      <w:r>
        <w:t>ustawy;</w:t>
      </w:r>
    </w:p>
    <w:p w14:paraId="3152F4C0" w14:textId="77777777" w:rsidR="000728E0" w:rsidRDefault="002860D5">
      <w:pPr>
        <w:pStyle w:val="Akapitzlist"/>
        <w:numPr>
          <w:ilvl w:val="1"/>
          <w:numId w:val="28"/>
        </w:numPr>
        <w:tabs>
          <w:tab w:val="left" w:pos="1275"/>
          <w:tab w:val="left" w:pos="1277"/>
        </w:tabs>
        <w:ind w:right="417"/>
        <w:jc w:val="both"/>
      </w:pPr>
      <w:r>
        <w:rPr>
          <w:spacing w:val="-4"/>
        </w:rPr>
        <w:t>wykonawcę</w:t>
      </w:r>
      <w:r>
        <w:rPr>
          <w:spacing w:val="-9"/>
        </w:rPr>
        <w:t xml:space="preserve"> </w:t>
      </w:r>
      <w:r>
        <w:rPr>
          <w:spacing w:val="-4"/>
        </w:rPr>
        <w:t>oraz</w:t>
      </w:r>
      <w:r>
        <w:rPr>
          <w:spacing w:val="-11"/>
        </w:rPr>
        <w:t xml:space="preserve"> </w:t>
      </w:r>
      <w:r>
        <w:rPr>
          <w:spacing w:val="-4"/>
        </w:rPr>
        <w:t>uczestnika</w:t>
      </w:r>
      <w:r>
        <w:rPr>
          <w:spacing w:val="-9"/>
        </w:rPr>
        <w:t xml:space="preserve"> </w:t>
      </w:r>
      <w:r>
        <w:rPr>
          <w:spacing w:val="-4"/>
        </w:rPr>
        <w:t>konkursu,</w:t>
      </w:r>
      <w:r>
        <w:rPr>
          <w:spacing w:val="-10"/>
        </w:rPr>
        <w:t xml:space="preserve"> </w:t>
      </w:r>
      <w:r>
        <w:rPr>
          <w:spacing w:val="-4"/>
        </w:rPr>
        <w:t>którego</w:t>
      </w:r>
      <w:r>
        <w:rPr>
          <w:spacing w:val="-11"/>
        </w:rPr>
        <w:t xml:space="preserve"> </w:t>
      </w:r>
      <w:r>
        <w:rPr>
          <w:spacing w:val="-4"/>
        </w:rPr>
        <w:t>jednostką</w:t>
      </w:r>
      <w:r>
        <w:rPr>
          <w:spacing w:val="-11"/>
        </w:rPr>
        <w:t xml:space="preserve"> </w:t>
      </w:r>
      <w:r>
        <w:rPr>
          <w:spacing w:val="-4"/>
        </w:rPr>
        <w:t>dominującą</w:t>
      </w:r>
      <w:r>
        <w:rPr>
          <w:spacing w:val="-9"/>
        </w:rPr>
        <w:t xml:space="preserve"> </w:t>
      </w:r>
      <w:r>
        <w:rPr>
          <w:spacing w:val="-4"/>
        </w:rPr>
        <w:t>w</w:t>
      </w:r>
      <w:r>
        <w:rPr>
          <w:spacing w:val="-12"/>
        </w:rPr>
        <w:t xml:space="preserve"> </w:t>
      </w:r>
      <w:r>
        <w:rPr>
          <w:spacing w:val="-4"/>
        </w:rPr>
        <w:t xml:space="preserve">rozumieniu </w:t>
      </w:r>
      <w:hyperlink r:id="rId33">
        <w:r>
          <w:rPr>
            <w:spacing w:val="-4"/>
          </w:rPr>
          <w:t>art.</w:t>
        </w:r>
      </w:hyperlink>
      <w:r>
        <w:rPr>
          <w:spacing w:val="-4"/>
        </w:rPr>
        <w:t xml:space="preserve"> </w:t>
      </w:r>
      <w:hyperlink r:id="rId34">
        <w:r>
          <w:rPr>
            <w:spacing w:val="-2"/>
          </w:rPr>
          <w:t>3</w:t>
        </w:r>
        <w:r>
          <w:rPr>
            <w:spacing w:val="-10"/>
          </w:rPr>
          <w:t xml:space="preserve"> </w:t>
        </w:r>
        <w:r>
          <w:rPr>
            <w:spacing w:val="-2"/>
          </w:rPr>
          <w:t>ust.</w:t>
        </w:r>
        <w:r>
          <w:rPr>
            <w:spacing w:val="-9"/>
          </w:rPr>
          <w:t xml:space="preserve"> </w:t>
        </w:r>
        <w:r>
          <w:rPr>
            <w:spacing w:val="-2"/>
          </w:rPr>
          <w:t>1</w:t>
        </w:r>
        <w:r>
          <w:rPr>
            <w:spacing w:val="-13"/>
          </w:rPr>
          <w:t xml:space="preserve"> </w:t>
        </w:r>
        <w:r>
          <w:rPr>
            <w:spacing w:val="-2"/>
          </w:rPr>
          <w:t>pkt</w:t>
        </w:r>
        <w:r>
          <w:rPr>
            <w:spacing w:val="-9"/>
          </w:rPr>
          <w:t xml:space="preserve"> </w:t>
        </w:r>
        <w:r>
          <w:rPr>
            <w:spacing w:val="-2"/>
          </w:rPr>
          <w:t>37</w:t>
        </w:r>
      </w:hyperlink>
      <w:r>
        <w:rPr>
          <w:spacing w:val="-13"/>
        </w:rPr>
        <w:t xml:space="preserve"> </w:t>
      </w:r>
      <w:r>
        <w:rPr>
          <w:spacing w:val="-2"/>
        </w:rPr>
        <w:t>ustawy</w:t>
      </w:r>
      <w:r>
        <w:rPr>
          <w:spacing w:val="-10"/>
        </w:rPr>
        <w:t xml:space="preserve"> </w:t>
      </w:r>
      <w:r>
        <w:rPr>
          <w:spacing w:val="-2"/>
        </w:rPr>
        <w:t>z</w:t>
      </w:r>
      <w:r>
        <w:rPr>
          <w:spacing w:val="-12"/>
        </w:rPr>
        <w:t xml:space="preserve"> </w:t>
      </w:r>
      <w:r>
        <w:rPr>
          <w:spacing w:val="-2"/>
        </w:rPr>
        <w:t>dnia</w:t>
      </w:r>
      <w:r>
        <w:rPr>
          <w:spacing w:val="-10"/>
        </w:rPr>
        <w:t xml:space="preserve"> </w:t>
      </w:r>
      <w:r>
        <w:rPr>
          <w:spacing w:val="-2"/>
        </w:rPr>
        <w:t>29</w:t>
      </w:r>
      <w:r>
        <w:rPr>
          <w:spacing w:val="-11"/>
        </w:rPr>
        <w:t xml:space="preserve"> </w:t>
      </w:r>
      <w:r>
        <w:rPr>
          <w:spacing w:val="-2"/>
        </w:rPr>
        <w:t>września</w:t>
      </w:r>
      <w:r>
        <w:rPr>
          <w:spacing w:val="-13"/>
        </w:rPr>
        <w:t xml:space="preserve"> </w:t>
      </w:r>
      <w:r>
        <w:rPr>
          <w:spacing w:val="-2"/>
        </w:rPr>
        <w:t>1994</w:t>
      </w:r>
      <w:r>
        <w:rPr>
          <w:spacing w:val="-13"/>
        </w:rPr>
        <w:t xml:space="preserve"> </w:t>
      </w:r>
      <w:r>
        <w:rPr>
          <w:spacing w:val="-2"/>
        </w:rPr>
        <w:t>r.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rPr>
          <w:spacing w:val="-13"/>
        </w:rPr>
        <w:t xml:space="preserve"> </w:t>
      </w:r>
      <w:r>
        <w:rPr>
          <w:spacing w:val="-2"/>
        </w:rPr>
        <w:t>rachunkowości</w:t>
      </w:r>
      <w:r>
        <w:rPr>
          <w:spacing w:val="-11"/>
        </w:rPr>
        <w:t xml:space="preserve"> </w:t>
      </w:r>
      <w:r>
        <w:rPr>
          <w:spacing w:val="-2"/>
        </w:rPr>
        <w:t>(Dz.</w:t>
      </w:r>
      <w:r>
        <w:rPr>
          <w:spacing w:val="-9"/>
        </w:rPr>
        <w:t xml:space="preserve"> </w:t>
      </w:r>
      <w:r>
        <w:rPr>
          <w:spacing w:val="-2"/>
        </w:rPr>
        <w:t>U.</w:t>
      </w:r>
      <w:r>
        <w:rPr>
          <w:spacing w:val="-9"/>
        </w:rPr>
        <w:t xml:space="preserve"> </w:t>
      </w:r>
      <w:r>
        <w:rPr>
          <w:spacing w:val="-2"/>
        </w:rPr>
        <w:t>z</w:t>
      </w:r>
      <w:r>
        <w:rPr>
          <w:spacing w:val="-12"/>
        </w:rPr>
        <w:t xml:space="preserve"> </w:t>
      </w:r>
      <w:r>
        <w:rPr>
          <w:spacing w:val="-2"/>
        </w:rPr>
        <w:t>2023</w:t>
      </w:r>
      <w:r>
        <w:rPr>
          <w:spacing w:val="-13"/>
        </w:rPr>
        <w:t xml:space="preserve"> </w:t>
      </w:r>
      <w:r>
        <w:rPr>
          <w:spacing w:val="-2"/>
        </w:rPr>
        <w:t>r.</w:t>
      </w:r>
      <w:r>
        <w:rPr>
          <w:spacing w:val="-11"/>
        </w:rPr>
        <w:t xml:space="preserve"> </w:t>
      </w:r>
      <w:r>
        <w:rPr>
          <w:spacing w:val="-2"/>
        </w:rPr>
        <w:t xml:space="preserve">poz. </w:t>
      </w:r>
      <w:r>
        <w:t>120,</w:t>
      </w:r>
      <w:r>
        <w:rPr>
          <w:spacing w:val="57"/>
        </w:rPr>
        <w:t xml:space="preserve"> </w:t>
      </w:r>
      <w:r>
        <w:t>295</w:t>
      </w:r>
      <w:r>
        <w:rPr>
          <w:spacing w:val="56"/>
        </w:rPr>
        <w:t xml:space="preserve"> </w:t>
      </w:r>
      <w:r>
        <w:t>i</w:t>
      </w:r>
      <w:r>
        <w:rPr>
          <w:spacing w:val="55"/>
        </w:rPr>
        <w:t xml:space="preserve"> </w:t>
      </w:r>
      <w:r>
        <w:t>1598</w:t>
      </w:r>
      <w:r>
        <w:rPr>
          <w:spacing w:val="55"/>
        </w:rPr>
        <w:t xml:space="preserve"> </w:t>
      </w:r>
      <w:r>
        <w:t>oraz</w:t>
      </w:r>
      <w:r>
        <w:rPr>
          <w:spacing w:val="40"/>
        </w:rPr>
        <w:t xml:space="preserve"> </w:t>
      </w:r>
      <w:r>
        <w:t>z</w:t>
      </w:r>
      <w:r>
        <w:rPr>
          <w:spacing w:val="56"/>
        </w:rPr>
        <w:t xml:space="preserve"> </w:t>
      </w:r>
      <w:r>
        <w:t>2024</w:t>
      </w:r>
      <w:r>
        <w:rPr>
          <w:spacing w:val="55"/>
        </w:rPr>
        <w:t xml:space="preserve"> </w:t>
      </w:r>
      <w:r>
        <w:t>r.</w:t>
      </w:r>
      <w:r>
        <w:rPr>
          <w:spacing w:val="57"/>
        </w:rPr>
        <w:t xml:space="preserve"> </w:t>
      </w:r>
      <w:r>
        <w:t>poz.</w:t>
      </w:r>
      <w:r>
        <w:rPr>
          <w:spacing w:val="57"/>
        </w:rPr>
        <w:t xml:space="preserve"> </w:t>
      </w:r>
      <w:r>
        <w:t>619,</w:t>
      </w:r>
      <w:r>
        <w:rPr>
          <w:spacing w:val="57"/>
        </w:rPr>
        <w:t xml:space="preserve"> </w:t>
      </w:r>
      <w:r>
        <w:t>1685</w:t>
      </w:r>
      <w:r>
        <w:rPr>
          <w:spacing w:val="55"/>
        </w:rPr>
        <w:t xml:space="preserve"> </w:t>
      </w:r>
      <w:r>
        <w:t>i</w:t>
      </w:r>
      <w:r>
        <w:rPr>
          <w:spacing w:val="55"/>
        </w:rPr>
        <w:t xml:space="preserve"> </w:t>
      </w:r>
      <w:r>
        <w:t>1863)</w:t>
      </w:r>
      <w:r>
        <w:rPr>
          <w:spacing w:val="40"/>
        </w:rPr>
        <w:t xml:space="preserve"> </w:t>
      </w:r>
      <w:r>
        <w:t>jest</w:t>
      </w:r>
      <w:r>
        <w:rPr>
          <w:spacing w:val="40"/>
        </w:rPr>
        <w:t xml:space="preserve"> </w:t>
      </w:r>
      <w:r>
        <w:t>podmiot</w:t>
      </w:r>
      <w:r>
        <w:rPr>
          <w:spacing w:val="57"/>
        </w:rPr>
        <w:t xml:space="preserve"> </w:t>
      </w:r>
      <w:r>
        <w:t>wymieniony w</w:t>
      </w:r>
      <w:r>
        <w:rPr>
          <w:spacing w:val="-16"/>
        </w:rPr>
        <w:t xml:space="preserve"> </w:t>
      </w:r>
      <w:r>
        <w:t>wykazach</w:t>
      </w:r>
      <w:r>
        <w:rPr>
          <w:spacing w:val="-15"/>
        </w:rPr>
        <w:t xml:space="preserve"> </w:t>
      </w:r>
      <w:r>
        <w:t>określonych</w:t>
      </w:r>
      <w:r>
        <w:rPr>
          <w:spacing w:val="-15"/>
        </w:rPr>
        <w:t xml:space="preserve"> </w:t>
      </w:r>
      <w:r>
        <w:t>w</w:t>
      </w:r>
      <w:r>
        <w:rPr>
          <w:spacing w:val="-16"/>
        </w:rPr>
        <w:t xml:space="preserve"> </w:t>
      </w:r>
      <w:hyperlink r:id="rId35">
        <w:r>
          <w:t>rozporządzeniu</w:t>
        </w:r>
      </w:hyperlink>
      <w:r>
        <w:rPr>
          <w:spacing w:val="-15"/>
        </w:rPr>
        <w:t xml:space="preserve"> </w:t>
      </w:r>
      <w:r>
        <w:t>765/2006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hyperlink r:id="rId36">
        <w:r>
          <w:t>rozporządzeniu</w:t>
        </w:r>
      </w:hyperlink>
      <w:r>
        <w:rPr>
          <w:spacing w:val="-16"/>
        </w:rPr>
        <w:t xml:space="preserve"> </w:t>
      </w:r>
      <w:r>
        <w:t>269/2014</w:t>
      </w:r>
      <w:r>
        <w:rPr>
          <w:spacing w:val="-15"/>
        </w:rPr>
        <w:t xml:space="preserve"> </w:t>
      </w:r>
      <w:r>
        <w:t xml:space="preserve">albo </w:t>
      </w:r>
      <w:r>
        <w:rPr>
          <w:spacing w:val="-6"/>
        </w:rPr>
        <w:t>wpisany</w:t>
      </w:r>
      <w:r>
        <w:rPr>
          <w:spacing w:val="-10"/>
        </w:rPr>
        <w:t xml:space="preserve"> </w:t>
      </w:r>
      <w:r>
        <w:rPr>
          <w:spacing w:val="-6"/>
        </w:rPr>
        <w:t>na</w:t>
      </w:r>
      <w:r>
        <w:rPr>
          <w:spacing w:val="-9"/>
        </w:rPr>
        <w:t xml:space="preserve"> </w:t>
      </w:r>
      <w:r>
        <w:rPr>
          <w:spacing w:val="-6"/>
        </w:rPr>
        <w:t>listę</w:t>
      </w:r>
      <w:r>
        <w:rPr>
          <w:spacing w:val="-9"/>
        </w:rPr>
        <w:t xml:space="preserve"> </w:t>
      </w:r>
      <w:r>
        <w:rPr>
          <w:spacing w:val="-6"/>
        </w:rPr>
        <w:t>lub</w:t>
      </w:r>
      <w:r>
        <w:rPr>
          <w:spacing w:val="-10"/>
        </w:rPr>
        <w:t xml:space="preserve"> </w:t>
      </w:r>
      <w:r>
        <w:rPr>
          <w:spacing w:val="-6"/>
        </w:rPr>
        <w:t>będący</w:t>
      </w:r>
      <w:r>
        <w:rPr>
          <w:spacing w:val="-9"/>
        </w:rPr>
        <w:t xml:space="preserve"> </w:t>
      </w:r>
      <w:r>
        <w:rPr>
          <w:spacing w:val="-6"/>
        </w:rPr>
        <w:t>taką</w:t>
      </w:r>
      <w:r>
        <w:rPr>
          <w:spacing w:val="-9"/>
        </w:rPr>
        <w:t xml:space="preserve"> </w:t>
      </w:r>
      <w:r>
        <w:rPr>
          <w:spacing w:val="-6"/>
        </w:rPr>
        <w:t>jednostką</w:t>
      </w:r>
      <w:r>
        <w:rPr>
          <w:spacing w:val="-9"/>
        </w:rPr>
        <w:t xml:space="preserve"> </w:t>
      </w:r>
      <w:r>
        <w:rPr>
          <w:spacing w:val="-6"/>
        </w:rPr>
        <w:t>dominującą</w:t>
      </w:r>
      <w:r>
        <w:rPr>
          <w:spacing w:val="-10"/>
        </w:rPr>
        <w:t xml:space="preserve"> </w:t>
      </w:r>
      <w:r>
        <w:rPr>
          <w:spacing w:val="-6"/>
        </w:rPr>
        <w:t>od</w:t>
      </w:r>
      <w:r>
        <w:rPr>
          <w:spacing w:val="-9"/>
        </w:rPr>
        <w:t xml:space="preserve"> </w:t>
      </w:r>
      <w:r>
        <w:rPr>
          <w:spacing w:val="-6"/>
        </w:rPr>
        <w:t>dnia</w:t>
      </w:r>
      <w:r>
        <w:rPr>
          <w:spacing w:val="-9"/>
        </w:rPr>
        <w:t xml:space="preserve"> </w:t>
      </w:r>
      <w:r>
        <w:rPr>
          <w:spacing w:val="-6"/>
        </w:rPr>
        <w:t>24</w:t>
      </w:r>
      <w:r>
        <w:rPr>
          <w:spacing w:val="-10"/>
        </w:rPr>
        <w:t xml:space="preserve"> </w:t>
      </w:r>
      <w:r>
        <w:rPr>
          <w:spacing w:val="-6"/>
        </w:rPr>
        <w:t>lutego</w:t>
      </w:r>
      <w:r>
        <w:rPr>
          <w:spacing w:val="-9"/>
        </w:rPr>
        <w:t xml:space="preserve"> </w:t>
      </w:r>
      <w:r>
        <w:rPr>
          <w:spacing w:val="-6"/>
        </w:rPr>
        <w:t>2022</w:t>
      </w:r>
      <w:r>
        <w:rPr>
          <w:spacing w:val="-9"/>
        </w:rPr>
        <w:t xml:space="preserve"> </w:t>
      </w:r>
      <w:r>
        <w:rPr>
          <w:spacing w:val="-6"/>
        </w:rPr>
        <w:t>r.,</w:t>
      </w:r>
      <w:r>
        <w:rPr>
          <w:spacing w:val="-9"/>
        </w:rPr>
        <w:t xml:space="preserve"> </w:t>
      </w:r>
      <w:r>
        <w:rPr>
          <w:spacing w:val="-6"/>
        </w:rPr>
        <w:t>o</w:t>
      </w:r>
      <w:r>
        <w:rPr>
          <w:spacing w:val="-10"/>
        </w:rPr>
        <w:t xml:space="preserve"> </w:t>
      </w:r>
      <w:r>
        <w:rPr>
          <w:spacing w:val="-6"/>
        </w:rPr>
        <w:t xml:space="preserve">ile </w:t>
      </w:r>
      <w:r>
        <w:t>został</w:t>
      </w:r>
      <w:r>
        <w:rPr>
          <w:spacing w:val="-5"/>
        </w:rPr>
        <w:t xml:space="preserve"> </w:t>
      </w:r>
      <w:r>
        <w:t>wpisany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listę</w:t>
      </w:r>
      <w:r>
        <w:rPr>
          <w:spacing w:val="-6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podstawie</w:t>
      </w:r>
      <w:r>
        <w:rPr>
          <w:spacing w:val="-3"/>
        </w:rPr>
        <w:t xml:space="preserve"> </w:t>
      </w:r>
      <w:r>
        <w:t>decyzji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sprawie</w:t>
      </w:r>
      <w:r>
        <w:rPr>
          <w:spacing w:val="-3"/>
        </w:rPr>
        <w:t xml:space="preserve"> </w:t>
      </w:r>
      <w:r>
        <w:t>wpisu</w:t>
      </w:r>
      <w:r>
        <w:rPr>
          <w:spacing w:val="-4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listę</w:t>
      </w:r>
      <w:r>
        <w:rPr>
          <w:spacing w:val="-4"/>
        </w:rPr>
        <w:t xml:space="preserve"> </w:t>
      </w:r>
      <w:r>
        <w:t>rozstrzygającej o</w:t>
      </w:r>
      <w:r>
        <w:rPr>
          <w:spacing w:val="-8"/>
        </w:rPr>
        <w:t xml:space="preserve"> </w:t>
      </w:r>
      <w:r>
        <w:t>zastosowaniu</w:t>
      </w:r>
      <w:r>
        <w:rPr>
          <w:spacing w:val="-8"/>
        </w:rPr>
        <w:t xml:space="preserve"> </w:t>
      </w:r>
      <w:r>
        <w:t>środka,</w:t>
      </w:r>
      <w:r>
        <w:rPr>
          <w:spacing w:val="-10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którym</w:t>
      </w:r>
      <w:r>
        <w:rPr>
          <w:spacing w:val="-8"/>
        </w:rPr>
        <w:t xml:space="preserve"> </w:t>
      </w:r>
      <w:r>
        <w:t>mowa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art.</w:t>
      </w:r>
      <w:r>
        <w:rPr>
          <w:spacing w:val="-6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>pkt</w:t>
      </w:r>
      <w:r>
        <w:rPr>
          <w:spacing w:val="-7"/>
        </w:rPr>
        <w:t xml:space="preserve"> </w:t>
      </w:r>
      <w:r>
        <w:t>3</w:t>
      </w:r>
      <w:r>
        <w:rPr>
          <w:spacing w:val="-9"/>
        </w:rPr>
        <w:t xml:space="preserve"> </w:t>
      </w:r>
      <w:r>
        <w:t>tejże</w:t>
      </w:r>
      <w:r>
        <w:rPr>
          <w:spacing w:val="-9"/>
        </w:rPr>
        <w:t xml:space="preserve"> </w:t>
      </w:r>
      <w:r>
        <w:t>ustawy.</w:t>
      </w:r>
    </w:p>
    <w:p w14:paraId="568440F7" w14:textId="77777777" w:rsidR="000728E0" w:rsidRDefault="002860D5">
      <w:pPr>
        <w:pStyle w:val="Tekstpodstawowy"/>
        <w:ind w:left="1133" w:right="423"/>
      </w:pPr>
      <w:r>
        <w:rPr>
          <w:spacing w:val="-4"/>
        </w:rPr>
        <w:t>Wykluczenie następuje</w:t>
      </w:r>
      <w:r>
        <w:rPr>
          <w:spacing w:val="-7"/>
        </w:rPr>
        <w:t xml:space="preserve"> </w:t>
      </w:r>
      <w:r>
        <w:rPr>
          <w:spacing w:val="-4"/>
        </w:rPr>
        <w:t>na okres</w:t>
      </w:r>
      <w:r>
        <w:rPr>
          <w:spacing w:val="-7"/>
        </w:rPr>
        <w:t xml:space="preserve"> </w:t>
      </w:r>
      <w:r>
        <w:rPr>
          <w:spacing w:val="-4"/>
        </w:rPr>
        <w:t>trwania wyżej</w:t>
      </w:r>
      <w:r>
        <w:rPr>
          <w:spacing w:val="-5"/>
        </w:rPr>
        <w:t xml:space="preserve"> </w:t>
      </w:r>
      <w:r>
        <w:rPr>
          <w:spacing w:val="-4"/>
        </w:rPr>
        <w:t>wymienionych okoliczności.</w:t>
      </w:r>
      <w:r>
        <w:rPr>
          <w:spacing w:val="-5"/>
        </w:rPr>
        <w:t xml:space="preserve"> </w:t>
      </w:r>
      <w:r>
        <w:rPr>
          <w:spacing w:val="-4"/>
        </w:rPr>
        <w:t>W</w:t>
      </w:r>
      <w:r>
        <w:rPr>
          <w:spacing w:val="-6"/>
        </w:rPr>
        <w:t xml:space="preserve"> </w:t>
      </w:r>
      <w:r>
        <w:rPr>
          <w:spacing w:val="-4"/>
        </w:rPr>
        <w:t xml:space="preserve">przypadku </w:t>
      </w:r>
      <w:r>
        <w:t>Wykonawcy</w:t>
      </w:r>
      <w:r>
        <w:rPr>
          <w:spacing w:val="-1"/>
        </w:rPr>
        <w:t xml:space="preserve"> </w:t>
      </w:r>
      <w:r>
        <w:t>wykluczonego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podstawie</w:t>
      </w:r>
      <w:r>
        <w:rPr>
          <w:spacing w:val="-1"/>
        </w:rPr>
        <w:t xml:space="preserve"> </w:t>
      </w:r>
      <w:r>
        <w:t>przesłanek</w:t>
      </w:r>
      <w:r>
        <w:rPr>
          <w:spacing w:val="-1"/>
        </w:rPr>
        <w:t xml:space="preserve"> </w:t>
      </w:r>
      <w:r>
        <w:t>określonych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niniejszym ustępie Zamawiający</w:t>
      </w:r>
      <w:r>
        <w:rPr>
          <w:spacing w:val="-16"/>
        </w:rPr>
        <w:t xml:space="preserve"> </w:t>
      </w:r>
      <w:r>
        <w:t>odrzuci</w:t>
      </w:r>
      <w:r>
        <w:rPr>
          <w:spacing w:val="-15"/>
        </w:rPr>
        <w:t xml:space="preserve"> </w:t>
      </w:r>
      <w:r>
        <w:t>ofertę</w:t>
      </w:r>
      <w:r>
        <w:rPr>
          <w:spacing w:val="-15"/>
        </w:rPr>
        <w:t xml:space="preserve"> </w:t>
      </w:r>
      <w:r>
        <w:t>takiego</w:t>
      </w:r>
      <w:r>
        <w:rPr>
          <w:spacing w:val="-16"/>
        </w:rPr>
        <w:t xml:space="preserve"> </w:t>
      </w:r>
      <w:r>
        <w:t>Wykonawcy.</w:t>
      </w:r>
    </w:p>
    <w:p w14:paraId="2ABD2E0E" w14:textId="77777777" w:rsidR="000728E0" w:rsidRDefault="002860D5">
      <w:pPr>
        <w:pStyle w:val="Tekstpodstawowy"/>
        <w:spacing w:before="119"/>
        <w:ind w:left="1135" w:right="420"/>
      </w:pPr>
      <w:r>
        <w:t xml:space="preserve">W zakresie przesłanki wykluczenia, o której mowa w pkt. 7 Wykonawca składa </w:t>
      </w:r>
      <w:r>
        <w:rPr>
          <w:spacing w:val="-2"/>
        </w:rPr>
        <w:t>oświadczenie</w:t>
      </w:r>
      <w:r>
        <w:rPr>
          <w:spacing w:val="-8"/>
        </w:rPr>
        <w:t xml:space="preserve"> </w:t>
      </w:r>
      <w:r>
        <w:rPr>
          <w:spacing w:val="-2"/>
        </w:rPr>
        <w:t>w</w:t>
      </w:r>
      <w:r>
        <w:rPr>
          <w:spacing w:val="-9"/>
        </w:rPr>
        <w:t xml:space="preserve"> </w:t>
      </w:r>
      <w:r>
        <w:rPr>
          <w:spacing w:val="-2"/>
        </w:rPr>
        <w:t>Części</w:t>
      </w:r>
      <w:r>
        <w:rPr>
          <w:spacing w:val="-11"/>
        </w:rPr>
        <w:t xml:space="preserve"> </w:t>
      </w:r>
      <w:r>
        <w:rPr>
          <w:spacing w:val="-2"/>
        </w:rPr>
        <w:t>III</w:t>
      </w:r>
      <w:r>
        <w:rPr>
          <w:spacing w:val="-9"/>
        </w:rPr>
        <w:t xml:space="preserve"> </w:t>
      </w:r>
      <w:r>
        <w:rPr>
          <w:spacing w:val="-2"/>
        </w:rPr>
        <w:t>Sekcja</w:t>
      </w:r>
      <w:r>
        <w:rPr>
          <w:spacing w:val="-10"/>
        </w:rPr>
        <w:t xml:space="preserve"> </w:t>
      </w:r>
      <w:r>
        <w:rPr>
          <w:spacing w:val="-2"/>
        </w:rPr>
        <w:t>D</w:t>
      </w:r>
      <w:r>
        <w:rPr>
          <w:spacing w:val="-9"/>
        </w:rPr>
        <w:t xml:space="preserve"> </w:t>
      </w:r>
      <w:r>
        <w:rPr>
          <w:spacing w:val="-2"/>
        </w:rPr>
        <w:t>Jednolitego</w:t>
      </w:r>
      <w:r>
        <w:rPr>
          <w:spacing w:val="-12"/>
        </w:rPr>
        <w:t xml:space="preserve"> </w:t>
      </w:r>
      <w:r>
        <w:rPr>
          <w:spacing w:val="-2"/>
        </w:rPr>
        <w:t>Europejskiego</w:t>
      </w:r>
      <w:r>
        <w:rPr>
          <w:spacing w:val="-10"/>
        </w:rPr>
        <w:t xml:space="preserve"> </w:t>
      </w:r>
      <w:r>
        <w:rPr>
          <w:spacing w:val="-2"/>
        </w:rPr>
        <w:t>Dokumentu</w:t>
      </w:r>
      <w:r>
        <w:rPr>
          <w:spacing w:val="-8"/>
        </w:rPr>
        <w:t xml:space="preserve"> </w:t>
      </w:r>
      <w:r>
        <w:rPr>
          <w:spacing w:val="-2"/>
        </w:rPr>
        <w:t xml:space="preserve">Zamówienia </w:t>
      </w:r>
      <w:r>
        <w:t>(JEDZ) „Podstawy wykluczenia o charakterze wyłącznie krajowym”.</w:t>
      </w:r>
    </w:p>
    <w:p w14:paraId="369C9F43" w14:textId="77777777" w:rsidR="000728E0" w:rsidRDefault="002860D5">
      <w:pPr>
        <w:pStyle w:val="Akapitzlist"/>
        <w:numPr>
          <w:ilvl w:val="0"/>
          <w:numId w:val="28"/>
        </w:numPr>
        <w:tabs>
          <w:tab w:val="left" w:pos="989"/>
          <w:tab w:val="left" w:pos="991"/>
        </w:tabs>
        <w:spacing w:before="120"/>
        <w:ind w:right="417"/>
        <w:jc w:val="both"/>
      </w:pPr>
      <w:r>
        <w:t xml:space="preserve">Na podstawie </w:t>
      </w:r>
      <w:r>
        <w:rPr>
          <w:rFonts w:ascii="Arial" w:hAnsi="Arial"/>
          <w:b/>
        </w:rPr>
        <w:t xml:space="preserve">art. 5k </w:t>
      </w:r>
      <w:r>
        <w:t xml:space="preserve">Rozporządzenia Rady (UE) 833/2014 z dnia 31 lipca 2014 r. </w:t>
      </w:r>
      <w:r>
        <w:rPr>
          <w:spacing w:val="-2"/>
        </w:rPr>
        <w:t>dotyczącego</w:t>
      </w:r>
      <w:r>
        <w:rPr>
          <w:spacing w:val="-3"/>
        </w:rPr>
        <w:t xml:space="preserve"> </w:t>
      </w:r>
      <w:r>
        <w:rPr>
          <w:spacing w:val="-2"/>
        </w:rPr>
        <w:t>środków ograniczających w</w:t>
      </w:r>
      <w:r>
        <w:rPr>
          <w:spacing w:val="-3"/>
        </w:rPr>
        <w:t xml:space="preserve"> </w:t>
      </w:r>
      <w:r>
        <w:rPr>
          <w:spacing w:val="-2"/>
        </w:rPr>
        <w:t>związku z działaniami Rosji</w:t>
      </w:r>
      <w:r>
        <w:rPr>
          <w:spacing w:val="-3"/>
        </w:rPr>
        <w:t xml:space="preserve"> </w:t>
      </w:r>
      <w:r>
        <w:rPr>
          <w:spacing w:val="-2"/>
        </w:rPr>
        <w:t>destabilizującymi sytuację</w:t>
      </w:r>
      <w:r>
        <w:rPr>
          <w:spacing w:val="-11"/>
        </w:rPr>
        <w:t xml:space="preserve"> </w:t>
      </w:r>
      <w:r>
        <w:rPr>
          <w:spacing w:val="-2"/>
        </w:rPr>
        <w:t>na</w:t>
      </w:r>
      <w:r>
        <w:rPr>
          <w:spacing w:val="-11"/>
        </w:rPr>
        <w:t xml:space="preserve"> </w:t>
      </w:r>
      <w:r>
        <w:rPr>
          <w:spacing w:val="-2"/>
        </w:rPr>
        <w:t>Ukrainie</w:t>
      </w:r>
      <w:r>
        <w:rPr>
          <w:spacing w:val="-11"/>
        </w:rPr>
        <w:t xml:space="preserve"> </w:t>
      </w:r>
      <w:r>
        <w:rPr>
          <w:spacing w:val="-2"/>
        </w:rPr>
        <w:t>ze</w:t>
      </w:r>
      <w:r>
        <w:rPr>
          <w:spacing w:val="-10"/>
        </w:rPr>
        <w:t xml:space="preserve"> </w:t>
      </w:r>
      <w:r>
        <w:rPr>
          <w:spacing w:val="-2"/>
        </w:rPr>
        <w:t>zmianami</w:t>
      </w:r>
      <w:r>
        <w:rPr>
          <w:spacing w:val="-10"/>
        </w:rPr>
        <w:t xml:space="preserve"> </w:t>
      </w:r>
      <w:r>
        <w:rPr>
          <w:spacing w:val="-2"/>
        </w:rPr>
        <w:t>(Dz.</w:t>
      </w:r>
      <w:r>
        <w:rPr>
          <w:spacing w:val="-9"/>
        </w:rPr>
        <w:t xml:space="preserve"> </w:t>
      </w:r>
      <w:r>
        <w:rPr>
          <w:spacing w:val="-2"/>
        </w:rPr>
        <w:t>Urz.</w:t>
      </w:r>
      <w:r>
        <w:rPr>
          <w:spacing w:val="-9"/>
        </w:rPr>
        <w:t xml:space="preserve"> </w:t>
      </w:r>
      <w:r>
        <w:rPr>
          <w:spacing w:val="-2"/>
        </w:rPr>
        <w:t>UE</w:t>
      </w:r>
      <w:r>
        <w:rPr>
          <w:spacing w:val="-11"/>
        </w:rPr>
        <w:t xml:space="preserve"> </w:t>
      </w:r>
      <w:r>
        <w:rPr>
          <w:spacing w:val="-2"/>
        </w:rPr>
        <w:t>nr</w:t>
      </w:r>
      <w:r>
        <w:rPr>
          <w:spacing w:val="-12"/>
        </w:rPr>
        <w:t xml:space="preserve"> </w:t>
      </w:r>
      <w:r>
        <w:rPr>
          <w:spacing w:val="-2"/>
        </w:rPr>
        <w:t>L</w:t>
      </w:r>
      <w:r>
        <w:rPr>
          <w:spacing w:val="-11"/>
        </w:rPr>
        <w:t xml:space="preserve"> </w:t>
      </w:r>
      <w:r>
        <w:rPr>
          <w:spacing w:val="-2"/>
        </w:rPr>
        <w:t>229</w:t>
      </w:r>
      <w:r>
        <w:rPr>
          <w:spacing w:val="-11"/>
        </w:rPr>
        <w:t xml:space="preserve"> </w:t>
      </w:r>
      <w:r>
        <w:rPr>
          <w:spacing w:val="-2"/>
        </w:rPr>
        <w:t>z</w:t>
      </w:r>
      <w:r>
        <w:rPr>
          <w:spacing w:val="-10"/>
        </w:rPr>
        <w:t xml:space="preserve"> </w:t>
      </w:r>
      <w:r>
        <w:rPr>
          <w:spacing w:val="-2"/>
        </w:rPr>
        <w:t>31.7.2014,</w:t>
      </w:r>
      <w:r>
        <w:rPr>
          <w:spacing w:val="-12"/>
        </w:rPr>
        <w:t xml:space="preserve"> </w:t>
      </w:r>
      <w:r>
        <w:rPr>
          <w:spacing w:val="-2"/>
        </w:rPr>
        <w:t>str.</w:t>
      </w:r>
      <w:r>
        <w:rPr>
          <w:spacing w:val="-9"/>
        </w:rPr>
        <w:t xml:space="preserve"> </w:t>
      </w:r>
      <w:r>
        <w:rPr>
          <w:spacing w:val="-2"/>
        </w:rPr>
        <w:t>1</w:t>
      </w:r>
      <w:r>
        <w:rPr>
          <w:spacing w:val="-13"/>
        </w:rPr>
        <w:t xml:space="preserve"> </w:t>
      </w:r>
      <w:r>
        <w:rPr>
          <w:spacing w:val="-2"/>
        </w:rPr>
        <w:t>ze</w:t>
      </w:r>
      <w:r>
        <w:rPr>
          <w:spacing w:val="-11"/>
        </w:rPr>
        <w:t xml:space="preserve"> </w:t>
      </w:r>
      <w:r>
        <w:rPr>
          <w:spacing w:val="-2"/>
        </w:rPr>
        <w:t>zm.)</w:t>
      </w:r>
      <w:r>
        <w:rPr>
          <w:spacing w:val="-6"/>
        </w:rPr>
        <w:t xml:space="preserve"> </w:t>
      </w:r>
      <w:r>
        <w:rPr>
          <w:spacing w:val="-2"/>
        </w:rPr>
        <w:t>zakazuje</w:t>
      </w:r>
    </w:p>
    <w:p w14:paraId="31968E74" w14:textId="77777777" w:rsidR="000728E0" w:rsidRDefault="000728E0">
      <w:pPr>
        <w:pStyle w:val="Akapitzlis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77E3CC0F" w14:textId="77777777" w:rsidR="000728E0" w:rsidRDefault="000728E0">
      <w:pPr>
        <w:pStyle w:val="Tekstpodstawowy"/>
        <w:spacing w:before="248"/>
        <w:jc w:val="left"/>
      </w:pPr>
    </w:p>
    <w:p w14:paraId="79184612" w14:textId="77777777" w:rsidR="000728E0" w:rsidRDefault="002860D5">
      <w:pPr>
        <w:pStyle w:val="Tekstpodstawowy"/>
        <w:spacing w:before="1"/>
        <w:ind w:left="991"/>
        <w:jc w:val="left"/>
      </w:pPr>
      <w:r>
        <w:t>się udzielania</w:t>
      </w:r>
      <w:r>
        <w:rPr>
          <w:spacing w:val="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dalszego</w:t>
      </w:r>
      <w:r>
        <w:rPr>
          <w:spacing w:val="1"/>
        </w:rPr>
        <w:t xml:space="preserve"> </w:t>
      </w:r>
      <w:r>
        <w:t>wykonywania</w:t>
      </w:r>
      <w:r>
        <w:rPr>
          <w:spacing w:val="-1"/>
        </w:rPr>
        <w:t xml:space="preserve"> </w:t>
      </w:r>
      <w:r>
        <w:t>wszelkich</w:t>
      </w:r>
      <w:r>
        <w:rPr>
          <w:spacing w:val="1"/>
        </w:rPr>
        <w:t xml:space="preserve"> </w:t>
      </w:r>
      <w:r>
        <w:t>zamówień</w:t>
      </w:r>
      <w:r>
        <w:rPr>
          <w:spacing w:val="1"/>
        </w:rPr>
        <w:t xml:space="preserve"> </w:t>
      </w:r>
      <w:r>
        <w:t>publicznych</w:t>
      </w:r>
      <w:r>
        <w:rPr>
          <w:spacing w:val="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rzecz</w:t>
      </w:r>
      <w:r>
        <w:rPr>
          <w:spacing w:val="-1"/>
        </w:rPr>
        <w:t xml:space="preserve"> </w:t>
      </w:r>
      <w:r>
        <w:rPr>
          <w:spacing w:val="-5"/>
        </w:rPr>
        <w:t>lub</w:t>
      </w:r>
    </w:p>
    <w:p w14:paraId="33450CA9" w14:textId="77777777" w:rsidR="000728E0" w:rsidRDefault="002860D5">
      <w:pPr>
        <w:pStyle w:val="Tekstpodstawowy"/>
        <w:spacing w:before="1" w:line="252" w:lineRule="exact"/>
        <w:ind w:left="991"/>
        <w:jc w:val="left"/>
      </w:pPr>
      <w:r>
        <w:t>z</w:t>
      </w:r>
      <w:r>
        <w:rPr>
          <w:spacing w:val="1"/>
        </w:rPr>
        <w:t xml:space="preserve"> </w:t>
      </w:r>
      <w:r>
        <w:rPr>
          <w:spacing w:val="-2"/>
        </w:rPr>
        <w:t>udziałem:</w:t>
      </w:r>
    </w:p>
    <w:p w14:paraId="7B038D6D" w14:textId="77777777" w:rsidR="000728E0" w:rsidRDefault="002860D5">
      <w:pPr>
        <w:pStyle w:val="Akapitzlist"/>
        <w:numPr>
          <w:ilvl w:val="0"/>
          <w:numId w:val="27"/>
        </w:numPr>
        <w:tabs>
          <w:tab w:val="left" w:pos="1273"/>
        </w:tabs>
        <w:spacing w:line="252" w:lineRule="exact"/>
        <w:ind w:left="1273" w:hanging="282"/>
      </w:pPr>
      <w:r>
        <w:t>obywateli</w:t>
      </w:r>
      <w:r>
        <w:rPr>
          <w:spacing w:val="50"/>
          <w:w w:val="150"/>
        </w:rPr>
        <w:t xml:space="preserve"> </w:t>
      </w:r>
      <w:r>
        <w:t>rosyjskich</w:t>
      </w:r>
      <w:r>
        <w:rPr>
          <w:spacing w:val="52"/>
          <w:w w:val="150"/>
        </w:rPr>
        <w:t xml:space="preserve"> </w:t>
      </w:r>
      <w:r>
        <w:t>lub</w:t>
      </w:r>
      <w:r>
        <w:rPr>
          <w:spacing w:val="51"/>
          <w:w w:val="150"/>
        </w:rPr>
        <w:t xml:space="preserve"> </w:t>
      </w:r>
      <w:r>
        <w:t>osób</w:t>
      </w:r>
      <w:r>
        <w:rPr>
          <w:spacing w:val="78"/>
        </w:rPr>
        <w:t xml:space="preserve"> </w:t>
      </w:r>
      <w:r>
        <w:t>fizycznych</w:t>
      </w:r>
      <w:r>
        <w:rPr>
          <w:spacing w:val="79"/>
        </w:rPr>
        <w:t xml:space="preserve"> </w:t>
      </w:r>
      <w:r>
        <w:t>lub</w:t>
      </w:r>
      <w:r>
        <w:rPr>
          <w:spacing w:val="79"/>
        </w:rPr>
        <w:t xml:space="preserve"> </w:t>
      </w:r>
      <w:r>
        <w:t>prawnych,</w:t>
      </w:r>
      <w:r>
        <w:rPr>
          <w:spacing w:val="51"/>
          <w:w w:val="150"/>
        </w:rPr>
        <w:t xml:space="preserve"> </w:t>
      </w:r>
      <w:r>
        <w:t>podmiotów</w:t>
      </w:r>
      <w:r>
        <w:rPr>
          <w:spacing w:val="79"/>
        </w:rPr>
        <w:t xml:space="preserve"> </w:t>
      </w:r>
      <w:r>
        <w:t>lub</w:t>
      </w:r>
      <w:r>
        <w:rPr>
          <w:spacing w:val="79"/>
        </w:rPr>
        <w:t xml:space="preserve"> </w:t>
      </w:r>
      <w:r>
        <w:rPr>
          <w:spacing w:val="-2"/>
        </w:rPr>
        <w:t>organów</w:t>
      </w:r>
    </w:p>
    <w:p w14:paraId="52558D3A" w14:textId="77777777" w:rsidR="000728E0" w:rsidRDefault="002860D5">
      <w:pPr>
        <w:pStyle w:val="Tekstpodstawowy"/>
        <w:spacing w:before="4"/>
        <w:ind w:left="1274"/>
        <w:jc w:val="left"/>
      </w:pPr>
      <w:r>
        <w:rPr>
          <w:spacing w:val="-10"/>
        </w:rPr>
        <w:t>z</w:t>
      </w:r>
      <w:r>
        <w:rPr>
          <w:spacing w:val="-2"/>
        </w:rPr>
        <w:t xml:space="preserve"> </w:t>
      </w:r>
      <w:r>
        <w:rPr>
          <w:spacing w:val="-10"/>
        </w:rPr>
        <w:t>siedzibą</w:t>
      </w:r>
      <w:r>
        <w:rPr>
          <w:spacing w:val="-3"/>
        </w:rPr>
        <w:t xml:space="preserve"> </w:t>
      </w:r>
      <w:r>
        <w:rPr>
          <w:spacing w:val="-10"/>
        </w:rPr>
        <w:t>w</w:t>
      </w:r>
      <w:r>
        <w:rPr>
          <w:spacing w:val="-3"/>
        </w:rPr>
        <w:t xml:space="preserve"> </w:t>
      </w:r>
      <w:r>
        <w:rPr>
          <w:spacing w:val="-10"/>
        </w:rPr>
        <w:t>Rosji;</w:t>
      </w:r>
    </w:p>
    <w:p w14:paraId="3717C303" w14:textId="77777777" w:rsidR="000728E0" w:rsidRDefault="002860D5">
      <w:pPr>
        <w:pStyle w:val="Akapitzlist"/>
        <w:numPr>
          <w:ilvl w:val="0"/>
          <w:numId w:val="27"/>
        </w:numPr>
        <w:tabs>
          <w:tab w:val="left" w:pos="1272"/>
          <w:tab w:val="left" w:pos="1274"/>
        </w:tabs>
        <w:spacing w:before="35"/>
        <w:ind w:right="423"/>
        <w:jc w:val="both"/>
      </w:pPr>
      <w:r>
        <w:rPr>
          <w:spacing w:val="-2"/>
        </w:rPr>
        <w:t>osób</w:t>
      </w:r>
      <w:r>
        <w:rPr>
          <w:spacing w:val="-8"/>
        </w:rPr>
        <w:t xml:space="preserve"> </w:t>
      </w:r>
      <w:r>
        <w:rPr>
          <w:spacing w:val="-2"/>
        </w:rPr>
        <w:t>prawnych,</w:t>
      </w:r>
      <w:r>
        <w:rPr>
          <w:spacing w:val="-7"/>
        </w:rPr>
        <w:t xml:space="preserve"> </w:t>
      </w:r>
      <w:r>
        <w:rPr>
          <w:spacing w:val="-2"/>
        </w:rPr>
        <w:t>podmiotów</w:t>
      </w:r>
      <w:r>
        <w:rPr>
          <w:spacing w:val="-9"/>
        </w:rPr>
        <w:t xml:space="preserve"> </w:t>
      </w:r>
      <w:r>
        <w:rPr>
          <w:spacing w:val="-2"/>
        </w:rPr>
        <w:t>lub</w:t>
      </w:r>
      <w:r>
        <w:rPr>
          <w:spacing w:val="-9"/>
        </w:rPr>
        <w:t xml:space="preserve"> </w:t>
      </w:r>
      <w:r>
        <w:rPr>
          <w:spacing w:val="-2"/>
        </w:rPr>
        <w:t>organów,</w:t>
      </w:r>
      <w:r>
        <w:rPr>
          <w:spacing w:val="-7"/>
        </w:rPr>
        <w:t xml:space="preserve"> </w:t>
      </w:r>
      <w:r>
        <w:rPr>
          <w:spacing w:val="-2"/>
        </w:rPr>
        <w:t>do</w:t>
      </w:r>
      <w:r>
        <w:rPr>
          <w:spacing w:val="-10"/>
        </w:rPr>
        <w:t xml:space="preserve"> </w:t>
      </w:r>
      <w:r>
        <w:rPr>
          <w:spacing w:val="-2"/>
        </w:rPr>
        <w:t>których</w:t>
      </w:r>
      <w:r>
        <w:rPr>
          <w:spacing w:val="-8"/>
        </w:rPr>
        <w:t xml:space="preserve"> </w:t>
      </w:r>
      <w:r>
        <w:rPr>
          <w:spacing w:val="-2"/>
        </w:rPr>
        <w:t>prawa</w:t>
      </w:r>
      <w:r>
        <w:rPr>
          <w:spacing w:val="-8"/>
        </w:rPr>
        <w:t xml:space="preserve"> </w:t>
      </w:r>
      <w:r>
        <w:rPr>
          <w:spacing w:val="-2"/>
        </w:rPr>
        <w:t>własności</w:t>
      </w:r>
      <w:r>
        <w:rPr>
          <w:spacing w:val="-9"/>
        </w:rPr>
        <w:t xml:space="preserve"> </w:t>
      </w:r>
      <w:r>
        <w:rPr>
          <w:spacing w:val="-2"/>
        </w:rPr>
        <w:t>bezpośrednio</w:t>
      </w:r>
      <w:r>
        <w:rPr>
          <w:spacing w:val="-8"/>
        </w:rPr>
        <w:t xml:space="preserve"> </w:t>
      </w:r>
      <w:r>
        <w:rPr>
          <w:spacing w:val="-2"/>
        </w:rPr>
        <w:t xml:space="preserve">lub </w:t>
      </w:r>
      <w:r>
        <w:rPr>
          <w:spacing w:val="-8"/>
        </w:rPr>
        <w:t>pośrednio w</w:t>
      </w:r>
      <w:r>
        <w:rPr>
          <w:spacing w:val="-7"/>
        </w:rPr>
        <w:t xml:space="preserve"> </w:t>
      </w:r>
      <w:r>
        <w:rPr>
          <w:spacing w:val="-8"/>
        </w:rPr>
        <w:t>ponad</w:t>
      </w:r>
      <w:r>
        <w:rPr>
          <w:spacing w:val="-7"/>
        </w:rPr>
        <w:t xml:space="preserve"> </w:t>
      </w:r>
      <w:r>
        <w:rPr>
          <w:spacing w:val="-8"/>
        </w:rPr>
        <w:t>50</w:t>
      </w:r>
      <w:r>
        <w:rPr>
          <w:spacing w:val="-7"/>
        </w:rPr>
        <w:t xml:space="preserve"> </w:t>
      </w:r>
      <w:r>
        <w:rPr>
          <w:spacing w:val="-8"/>
        </w:rPr>
        <w:t>% należą</w:t>
      </w:r>
      <w:r>
        <w:rPr>
          <w:spacing w:val="-4"/>
        </w:rPr>
        <w:t xml:space="preserve"> </w:t>
      </w:r>
      <w:r>
        <w:rPr>
          <w:spacing w:val="-8"/>
        </w:rPr>
        <w:t>do</w:t>
      </w:r>
      <w:r>
        <w:rPr>
          <w:spacing w:val="-5"/>
        </w:rPr>
        <w:t xml:space="preserve"> </w:t>
      </w:r>
      <w:r>
        <w:rPr>
          <w:spacing w:val="-8"/>
        </w:rPr>
        <w:t>podmiotu,</w:t>
      </w:r>
      <w:r>
        <w:rPr>
          <w:spacing w:val="-7"/>
        </w:rPr>
        <w:t xml:space="preserve"> </w:t>
      </w:r>
      <w:r>
        <w:rPr>
          <w:spacing w:val="-8"/>
        </w:rPr>
        <w:t>o</w:t>
      </w:r>
      <w:r>
        <w:rPr>
          <w:spacing w:val="-5"/>
        </w:rPr>
        <w:t xml:space="preserve"> </w:t>
      </w:r>
      <w:r>
        <w:rPr>
          <w:spacing w:val="-8"/>
        </w:rPr>
        <w:t>którym</w:t>
      </w:r>
      <w:r>
        <w:rPr>
          <w:spacing w:val="-7"/>
        </w:rPr>
        <w:t xml:space="preserve"> </w:t>
      </w:r>
      <w:r>
        <w:rPr>
          <w:spacing w:val="-8"/>
        </w:rPr>
        <w:t>mowa w</w:t>
      </w:r>
      <w:r>
        <w:rPr>
          <w:spacing w:val="-6"/>
        </w:rPr>
        <w:t xml:space="preserve"> </w:t>
      </w:r>
      <w:r>
        <w:rPr>
          <w:spacing w:val="-8"/>
        </w:rPr>
        <w:t>lit.</w:t>
      </w:r>
      <w:r>
        <w:rPr>
          <w:spacing w:val="-7"/>
        </w:rPr>
        <w:t xml:space="preserve"> </w:t>
      </w:r>
      <w:r>
        <w:rPr>
          <w:spacing w:val="-8"/>
        </w:rPr>
        <w:t>a) niniejszego</w:t>
      </w:r>
      <w:r>
        <w:rPr>
          <w:spacing w:val="-5"/>
        </w:rPr>
        <w:t xml:space="preserve"> </w:t>
      </w:r>
      <w:r>
        <w:rPr>
          <w:spacing w:val="-8"/>
        </w:rPr>
        <w:t xml:space="preserve">ustępu; </w:t>
      </w:r>
      <w:r>
        <w:rPr>
          <w:spacing w:val="-4"/>
        </w:rPr>
        <w:t>lub</w:t>
      </w:r>
    </w:p>
    <w:p w14:paraId="25A114DF" w14:textId="77777777" w:rsidR="000728E0" w:rsidRDefault="002860D5">
      <w:pPr>
        <w:pStyle w:val="Akapitzlist"/>
        <w:numPr>
          <w:ilvl w:val="0"/>
          <w:numId w:val="27"/>
        </w:numPr>
        <w:tabs>
          <w:tab w:val="left" w:pos="1274"/>
        </w:tabs>
        <w:spacing w:before="41"/>
        <w:ind w:right="430"/>
        <w:jc w:val="both"/>
      </w:pPr>
      <w:r>
        <w:t>osób</w:t>
      </w:r>
      <w:r>
        <w:rPr>
          <w:spacing w:val="-1"/>
        </w:rPr>
        <w:t xml:space="preserve"> </w:t>
      </w:r>
      <w:r>
        <w:t>fizycznych</w:t>
      </w:r>
      <w:r>
        <w:rPr>
          <w:spacing w:val="-3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prawnych, podmiotów</w:t>
      </w:r>
      <w:r>
        <w:rPr>
          <w:spacing w:val="-3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organów</w:t>
      </w:r>
      <w:r>
        <w:rPr>
          <w:spacing w:val="-1"/>
        </w:rPr>
        <w:t xml:space="preserve"> </w:t>
      </w:r>
      <w:r>
        <w:t>działających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imieniu</w:t>
      </w:r>
      <w:r>
        <w:rPr>
          <w:spacing w:val="-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pod kierunkiem podmiotu, o którym mowa w lit. a) lub b) niniejszego ustępu,</w:t>
      </w:r>
    </w:p>
    <w:p w14:paraId="2FAA6D21" w14:textId="77777777" w:rsidR="000728E0" w:rsidRDefault="002860D5">
      <w:pPr>
        <w:pStyle w:val="Tekstpodstawowy"/>
        <w:ind w:left="991" w:right="425"/>
      </w:pPr>
      <w:r>
        <w:t>w</w:t>
      </w:r>
      <w:r>
        <w:rPr>
          <w:spacing w:val="38"/>
        </w:rPr>
        <w:t xml:space="preserve"> </w:t>
      </w:r>
      <w:r>
        <w:t>tym</w:t>
      </w:r>
      <w:r>
        <w:rPr>
          <w:spacing w:val="37"/>
        </w:rPr>
        <w:t xml:space="preserve"> </w:t>
      </w:r>
      <w:r>
        <w:t>podwykonawców,</w:t>
      </w:r>
      <w:r>
        <w:rPr>
          <w:spacing w:val="39"/>
        </w:rPr>
        <w:t xml:space="preserve"> </w:t>
      </w:r>
      <w:r>
        <w:t>dostawców</w:t>
      </w:r>
      <w:r>
        <w:rPr>
          <w:spacing w:val="37"/>
        </w:rPr>
        <w:t xml:space="preserve"> </w:t>
      </w:r>
      <w:r>
        <w:t>lub</w:t>
      </w:r>
      <w:r>
        <w:rPr>
          <w:spacing w:val="36"/>
        </w:rPr>
        <w:t xml:space="preserve"> </w:t>
      </w:r>
      <w:r>
        <w:t>podmiotów,</w:t>
      </w:r>
      <w:r>
        <w:rPr>
          <w:spacing w:val="38"/>
        </w:rPr>
        <w:t xml:space="preserve"> </w:t>
      </w:r>
      <w:r>
        <w:t>na</w:t>
      </w:r>
      <w:r>
        <w:rPr>
          <w:spacing w:val="36"/>
        </w:rPr>
        <w:t xml:space="preserve"> </w:t>
      </w:r>
      <w:r>
        <w:t>których</w:t>
      </w:r>
      <w:r>
        <w:rPr>
          <w:spacing w:val="36"/>
        </w:rPr>
        <w:t xml:space="preserve"> </w:t>
      </w:r>
      <w:r>
        <w:t>zdolności</w:t>
      </w:r>
      <w:r>
        <w:rPr>
          <w:spacing w:val="38"/>
        </w:rPr>
        <w:t xml:space="preserve"> </w:t>
      </w:r>
      <w:r>
        <w:t>polega</w:t>
      </w:r>
      <w:r>
        <w:rPr>
          <w:spacing w:val="38"/>
        </w:rPr>
        <w:t xml:space="preserve"> </w:t>
      </w:r>
      <w:r>
        <w:t>się w</w:t>
      </w:r>
      <w:r>
        <w:rPr>
          <w:spacing w:val="-9"/>
        </w:rPr>
        <w:t xml:space="preserve"> </w:t>
      </w:r>
      <w:r>
        <w:t>rozumieniu dyrektyw w sprawie zamówień publicznych, w przypadku gdy przypada na nich ponad 10 % wartości zamówienia.</w:t>
      </w:r>
    </w:p>
    <w:p w14:paraId="382954B8" w14:textId="77777777" w:rsidR="000728E0" w:rsidRDefault="002860D5">
      <w:pPr>
        <w:pStyle w:val="Tekstpodstawowy"/>
        <w:spacing w:before="119"/>
        <w:ind w:left="708" w:right="420"/>
      </w:pPr>
      <w:r>
        <w:t>W</w:t>
      </w:r>
      <w:r>
        <w:rPr>
          <w:spacing w:val="-12"/>
        </w:rPr>
        <w:t xml:space="preserve"> </w:t>
      </w:r>
      <w:r>
        <w:t>zakresie</w:t>
      </w:r>
      <w:r>
        <w:rPr>
          <w:spacing w:val="-14"/>
        </w:rPr>
        <w:t xml:space="preserve"> </w:t>
      </w:r>
      <w:r>
        <w:t>okoliczności,</w:t>
      </w:r>
      <w:r>
        <w:rPr>
          <w:spacing w:val="-13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której</w:t>
      </w:r>
      <w:r>
        <w:rPr>
          <w:spacing w:val="-15"/>
        </w:rPr>
        <w:t xml:space="preserve"> </w:t>
      </w:r>
      <w:r>
        <w:t>mowa</w:t>
      </w:r>
      <w:r>
        <w:rPr>
          <w:spacing w:val="-14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pkt.</w:t>
      </w:r>
      <w:r>
        <w:rPr>
          <w:spacing w:val="-10"/>
        </w:rPr>
        <w:t xml:space="preserve"> </w:t>
      </w:r>
      <w:r>
        <w:t>9</w:t>
      </w:r>
      <w:r>
        <w:rPr>
          <w:spacing w:val="-15"/>
        </w:rPr>
        <w:t xml:space="preserve"> </w:t>
      </w:r>
      <w:r>
        <w:t>wykonawca</w:t>
      </w:r>
      <w:r>
        <w:rPr>
          <w:spacing w:val="-12"/>
        </w:rPr>
        <w:t xml:space="preserve"> </w:t>
      </w:r>
      <w:r>
        <w:t>składa</w:t>
      </w:r>
      <w:r>
        <w:rPr>
          <w:spacing w:val="-14"/>
        </w:rPr>
        <w:t xml:space="preserve"> </w:t>
      </w:r>
      <w:r>
        <w:t>oświadczenie</w:t>
      </w:r>
      <w:r>
        <w:rPr>
          <w:spacing w:val="-12"/>
        </w:rPr>
        <w:t xml:space="preserve"> </w:t>
      </w:r>
      <w:r>
        <w:t>(wg</w:t>
      </w:r>
      <w:r>
        <w:rPr>
          <w:spacing w:val="-14"/>
        </w:rPr>
        <w:t xml:space="preserve"> </w:t>
      </w:r>
      <w:r>
        <w:t>wzoru stanowiącego</w:t>
      </w:r>
      <w:r>
        <w:rPr>
          <w:spacing w:val="-10"/>
        </w:rPr>
        <w:t xml:space="preserve"> </w:t>
      </w:r>
      <w:r>
        <w:rPr>
          <w:color w:val="006FC0"/>
        </w:rPr>
        <w:t>Załącznik</w:t>
      </w:r>
      <w:r>
        <w:rPr>
          <w:color w:val="006FC0"/>
          <w:spacing w:val="-12"/>
        </w:rPr>
        <w:t xml:space="preserve"> </w:t>
      </w:r>
      <w:r>
        <w:rPr>
          <w:color w:val="006FC0"/>
        </w:rPr>
        <w:t>nr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6</w:t>
      </w:r>
      <w:r>
        <w:rPr>
          <w:color w:val="006FC0"/>
          <w:spacing w:val="-12"/>
        </w:rPr>
        <w:t xml:space="preserve"> </w:t>
      </w:r>
      <w:r>
        <w:rPr>
          <w:color w:val="006FC0"/>
        </w:rPr>
        <w:t>do</w:t>
      </w:r>
      <w:r>
        <w:rPr>
          <w:color w:val="006FC0"/>
          <w:spacing w:val="-10"/>
        </w:rPr>
        <w:t xml:space="preserve"> </w:t>
      </w:r>
      <w:r>
        <w:rPr>
          <w:color w:val="006FC0"/>
        </w:rPr>
        <w:t>SWZ</w:t>
      </w:r>
      <w:r>
        <w:t>).</w:t>
      </w:r>
    </w:p>
    <w:p w14:paraId="24A3E67F" w14:textId="77777777" w:rsidR="000728E0" w:rsidRDefault="002860D5">
      <w:pPr>
        <w:pStyle w:val="Tekstpodstawowy"/>
        <w:spacing w:before="1"/>
        <w:ind w:left="708" w:right="420"/>
      </w:pPr>
      <w:r>
        <w:t>W przypadku zaistnienia okoliczności, o których mowa w art. 5k Rozporządzenia (UE) 833/2014</w:t>
      </w:r>
      <w:r>
        <w:rPr>
          <w:spacing w:val="-13"/>
        </w:rPr>
        <w:t xml:space="preserve"> </w:t>
      </w:r>
      <w:r>
        <w:t>oferta</w:t>
      </w:r>
      <w:r>
        <w:rPr>
          <w:spacing w:val="-11"/>
        </w:rPr>
        <w:t xml:space="preserve"> </w:t>
      </w:r>
      <w:r>
        <w:t>wykonawcy</w:t>
      </w:r>
      <w:r>
        <w:rPr>
          <w:spacing w:val="-11"/>
        </w:rPr>
        <w:t xml:space="preserve"> </w:t>
      </w:r>
      <w:r>
        <w:t>zostanie</w:t>
      </w:r>
      <w:r>
        <w:rPr>
          <w:spacing w:val="-11"/>
        </w:rPr>
        <w:t xml:space="preserve"> </w:t>
      </w:r>
      <w:r>
        <w:t>odrzucona</w:t>
      </w:r>
      <w:r>
        <w:rPr>
          <w:spacing w:val="-16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podstawie</w:t>
      </w:r>
      <w:r>
        <w:rPr>
          <w:spacing w:val="-11"/>
        </w:rPr>
        <w:t xml:space="preserve"> </w:t>
      </w:r>
      <w:r>
        <w:t>art.</w:t>
      </w:r>
      <w:r>
        <w:rPr>
          <w:spacing w:val="-12"/>
        </w:rPr>
        <w:t xml:space="preserve"> </w:t>
      </w:r>
      <w:r>
        <w:t>226</w:t>
      </w:r>
      <w:r>
        <w:rPr>
          <w:spacing w:val="-11"/>
        </w:rPr>
        <w:t xml:space="preserve"> </w:t>
      </w:r>
      <w:r>
        <w:t>ust.</w:t>
      </w:r>
      <w:r>
        <w:rPr>
          <w:spacing w:val="-9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>pkt</w:t>
      </w:r>
      <w:r>
        <w:rPr>
          <w:spacing w:val="-10"/>
        </w:rPr>
        <w:t xml:space="preserve"> </w:t>
      </w:r>
      <w:r>
        <w:t>2</w:t>
      </w:r>
      <w:r>
        <w:rPr>
          <w:spacing w:val="-14"/>
        </w:rPr>
        <w:t xml:space="preserve"> </w:t>
      </w:r>
      <w:r>
        <w:t>lit.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ustawy Prawo zamówień publicznych.</w:t>
      </w:r>
    </w:p>
    <w:p w14:paraId="3ECE4CD6" w14:textId="77777777" w:rsidR="000728E0" w:rsidRDefault="002860D5">
      <w:pPr>
        <w:pStyle w:val="Tekstpodstawowy"/>
        <w:spacing w:before="120"/>
        <w:ind w:left="708" w:right="417"/>
      </w:pPr>
      <w:r>
        <w:t xml:space="preserve">W przypadku wykonawcy wykluczonego na podstawie art. 7 ust. 1 Ustawy sankcyjnej, </w:t>
      </w:r>
      <w:r>
        <w:rPr>
          <w:spacing w:val="-2"/>
        </w:rPr>
        <w:t>zamawiający</w:t>
      </w:r>
      <w:r>
        <w:rPr>
          <w:spacing w:val="-12"/>
        </w:rPr>
        <w:t xml:space="preserve"> </w:t>
      </w:r>
      <w:r>
        <w:rPr>
          <w:spacing w:val="-2"/>
        </w:rPr>
        <w:t>odrzuca</w:t>
      </w:r>
      <w:r>
        <w:rPr>
          <w:spacing w:val="-9"/>
        </w:rPr>
        <w:t xml:space="preserve"> </w:t>
      </w:r>
      <w:r>
        <w:rPr>
          <w:spacing w:val="-2"/>
        </w:rPr>
        <w:t>ofertę</w:t>
      </w:r>
      <w:r>
        <w:rPr>
          <w:spacing w:val="-12"/>
        </w:rPr>
        <w:t xml:space="preserve"> </w:t>
      </w:r>
      <w:r>
        <w:rPr>
          <w:spacing w:val="-2"/>
        </w:rPr>
        <w:t>takiego</w:t>
      </w:r>
      <w:r>
        <w:rPr>
          <w:spacing w:val="-9"/>
        </w:rPr>
        <w:t xml:space="preserve"> </w:t>
      </w:r>
      <w:r>
        <w:rPr>
          <w:spacing w:val="-2"/>
        </w:rPr>
        <w:t>wykonawcy</w:t>
      </w:r>
      <w:r>
        <w:rPr>
          <w:spacing w:val="-14"/>
        </w:rPr>
        <w:t xml:space="preserve"> </w:t>
      </w:r>
      <w:r>
        <w:rPr>
          <w:spacing w:val="-2"/>
        </w:rPr>
        <w:t>na</w:t>
      </w:r>
      <w:r>
        <w:rPr>
          <w:spacing w:val="-8"/>
        </w:rPr>
        <w:t xml:space="preserve"> </w:t>
      </w:r>
      <w:r>
        <w:rPr>
          <w:spacing w:val="-2"/>
        </w:rPr>
        <w:t>podstawie</w:t>
      </w:r>
      <w:r>
        <w:rPr>
          <w:spacing w:val="-9"/>
        </w:rPr>
        <w:t xml:space="preserve"> </w:t>
      </w:r>
      <w:r>
        <w:rPr>
          <w:spacing w:val="-2"/>
        </w:rPr>
        <w:t>art.</w:t>
      </w:r>
      <w:r>
        <w:rPr>
          <w:spacing w:val="-8"/>
        </w:rPr>
        <w:t xml:space="preserve"> </w:t>
      </w:r>
      <w:r>
        <w:rPr>
          <w:spacing w:val="-2"/>
        </w:rPr>
        <w:t>226</w:t>
      </w:r>
      <w:r>
        <w:rPr>
          <w:spacing w:val="-9"/>
        </w:rPr>
        <w:t xml:space="preserve"> </w:t>
      </w:r>
      <w:r>
        <w:rPr>
          <w:spacing w:val="-2"/>
        </w:rPr>
        <w:t>ust.1</w:t>
      </w:r>
      <w:r>
        <w:rPr>
          <w:spacing w:val="-9"/>
        </w:rPr>
        <w:t xml:space="preserve"> </w:t>
      </w:r>
      <w:r>
        <w:rPr>
          <w:spacing w:val="-2"/>
        </w:rPr>
        <w:t>pkt</w:t>
      </w:r>
      <w:r>
        <w:rPr>
          <w:spacing w:val="-8"/>
        </w:rPr>
        <w:t xml:space="preserve"> </w:t>
      </w:r>
      <w:r>
        <w:rPr>
          <w:spacing w:val="-2"/>
        </w:rPr>
        <w:t>2</w:t>
      </w:r>
      <w:r>
        <w:rPr>
          <w:spacing w:val="-9"/>
        </w:rPr>
        <w:t xml:space="preserve"> </w:t>
      </w:r>
      <w:r>
        <w:rPr>
          <w:spacing w:val="-2"/>
        </w:rPr>
        <w:t>lit.</w:t>
      </w:r>
      <w:r>
        <w:rPr>
          <w:spacing w:val="-8"/>
        </w:rPr>
        <w:t xml:space="preserve"> </w:t>
      </w:r>
      <w:r>
        <w:rPr>
          <w:spacing w:val="-2"/>
        </w:rPr>
        <w:t>a</w:t>
      </w:r>
      <w:r>
        <w:rPr>
          <w:spacing w:val="-10"/>
        </w:rPr>
        <w:t xml:space="preserve"> </w:t>
      </w:r>
      <w:r>
        <w:rPr>
          <w:spacing w:val="-2"/>
        </w:rPr>
        <w:t xml:space="preserve">ustawy </w:t>
      </w:r>
      <w:r>
        <w:t>Prawo zamówień publicznych.</w:t>
      </w:r>
    </w:p>
    <w:p w14:paraId="0B667826" w14:textId="77777777" w:rsidR="000728E0" w:rsidRDefault="002860D5">
      <w:pPr>
        <w:pStyle w:val="Akapitzlist"/>
        <w:numPr>
          <w:ilvl w:val="0"/>
          <w:numId w:val="28"/>
        </w:numPr>
        <w:tabs>
          <w:tab w:val="left" w:pos="1132"/>
          <w:tab w:val="left" w:pos="1135"/>
        </w:tabs>
        <w:spacing w:before="239"/>
        <w:ind w:left="1135" w:right="424" w:hanging="428"/>
      </w:pPr>
      <w:r>
        <w:rPr>
          <w:spacing w:val="-8"/>
        </w:rPr>
        <w:t>Zamawiający może</w:t>
      </w:r>
      <w:r>
        <w:rPr>
          <w:spacing w:val="-7"/>
        </w:rPr>
        <w:t xml:space="preserve"> </w:t>
      </w:r>
      <w:r>
        <w:rPr>
          <w:spacing w:val="-8"/>
        </w:rPr>
        <w:t>wykluczyć</w:t>
      </w:r>
      <w:r>
        <w:rPr>
          <w:spacing w:val="-7"/>
        </w:rPr>
        <w:t xml:space="preserve"> </w:t>
      </w:r>
      <w:r>
        <w:rPr>
          <w:spacing w:val="-8"/>
        </w:rPr>
        <w:t>Wykonawcę na</w:t>
      </w:r>
      <w:r>
        <w:rPr>
          <w:spacing w:val="-7"/>
        </w:rPr>
        <w:t xml:space="preserve"> </w:t>
      </w:r>
      <w:r>
        <w:rPr>
          <w:spacing w:val="-8"/>
        </w:rPr>
        <w:t>każdym</w:t>
      </w:r>
      <w:r>
        <w:rPr>
          <w:spacing w:val="-7"/>
        </w:rPr>
        <w:t xml:space="preserve"> </w:t>
      </w:r>
      <w:r>
        <w:rPr>
          <w:spacing w:val="-8"/>
        </w:rPr>
        <w:t>etapie</w:t>
      </w:r>
      <w:r>
        <w:rPr>
          <w:spacing w:val="-7"/>
        </w:rPr>
        <w:t xml:space="preserve"> </w:t>
      </w:r>
      <w:r>
        <w:rPr>
          <w:spacing w:val="-8"/>
        </w:rPr>
        <w:t>postępowania o</w:t>
      </w:r>
      <w:r>
        <w:rPr>
          <w:spacing w:val="-7"/>
        </w:rPr>
        <w:t xml:space="preserve"> </w:t>
      </w:r>
      <w:r>
        <w:rPr>
          <w:spacing w:val="-8"/>
        </w:rPr>
        <w:t xml:space="preserve">udzielenie </w:t>
      </w:r>
      <w:r>
        <w:t xml:space="preserve">zamówienia, zgodnie z art. 110 ust. 1 </w:t>
      </w:r>
      <w:proofErr w:type="spellStart"/>
      <w:r>
        <w:t>Pzp</w:t>
      </w:r>
      <w:proofErr w:type="spellEnd"/>
      <w:r>
        <w:t>.</w:t>
      </w:r>
    </w:p>
    <w:p w14:paraId="751C0B70" w14:textId="77777777" w:rsidR="000728E0" w:rsidRDefault="002860D5">
      <w:pPr>
        <w:pStyle w:val="Akapitzlist"/>
        <w:numPr>
          <w:ilvl w:val="0"/>
          <w:numId w:val="28"/>
        </w:numPr>
        <w:tabs>
          <w:tab w:val="left" w:pos="1133"/>
        </w:tabs>
        <w:spacing w:before="121"/>
        <w:ind w:left="1133" w:hanging="425"/>
        <w:jc w:val="both"/>
      </w:pPr>
      <w:r>
        <w:rPr>
          <w:spacing w:val="-2"/>
        </w:rPr>
        <w:t>Wykluczenie</w:t>
      </w:r>
      <w:r>
        <w:rPr>
          <w:spacing w:val="-8"/>
        </w:rPr>
        <w:t xml:space="preserve"> </w:t>
      </w:r>
      <w:r>
        <w:rPr>
          <w:spacing w:val="-2"/>
        </w:rPr>
        <w:t>Wykonawcy</w:t>
      </w:r>
      <w:r>
        <w:rPr>
          <w:spacing w:val="-7"/>
        </w:rPr>
        <w:t xml:space="preserve"> </w:t>
      </w:r>
      <w:r>
        <w:rPr>
          <w:spacing w:val="-2"/>
        </w:rPr>
        <w:t>następuje</w:t>
      </w:r>
      <w:r>
        <w:rPr>
          <w:spacing w:val="-10"/>
        </w:rPr>
        <w:t xml:space="preserve"> </w:t>
      </w:r>
      <w:r>
        <w:rPr>
          <w:spacing w:val="-2"/>
        </w:rPr>
        <w:t>zgodnie</w:t>
      </w:r>
      <w:r>
        <w:rPr>
          <w:spacing w:val="-8"/>
        </w:rPr>
        <w:t xml:space="preserve"> </w:t>
      </w:r>
      <w:r>
        <w:rPr>
          <w:spacing w:val="-2"/>
        </w:rPr>
        <w:t>z</w:t>
      </w:r>
      <w:r>
        <w:rPr>
          <w:spacing w:val="-8"/>
        </w:rPr>
        <w:t xml:space="preserve"> </w:t>
      </w:r>
      <w:r>
        <w:rPr>
          <w:spacing w:val="-2"/>
        </w:rPr>
        <w:t>art.</w:t>
      </w:r>
      <w:r>
        <w:rPr>
          <w:spacing w:val="-6"/>
        </w:rPr>
        <w:t xml:space="preserve"> </w:t>
      </w:r>
      <w:r>
        <w:rPr>
          <w:spacing w:val="-2"/>
        </w:rPr>
        <w:t>111</w:t>
      </w:r>
      <w:r>
        <w:rPr>
          <w:spacing w:val="-10"/>
        </w:rPr>
        <w:t xml:space="preserve"> </w:t>
      </w:r>
      <w:proofErr w:type="spellStart"/>
      <w:r>
        <w:rPr>
          <w:spacing w:val="-4"/>
        </w:rPr>
        <w:t>Pzp</w:t>
      </w:r>
      <w:proofErr w:type="spellEnd"/>
      <w:r>
        <w:rPr>
          <w:spacing w:val="-4"/>
        </w:rPr>
        <w:t>.</w:t>
      </w:r>
    </w:p>
    <w:p w14:paraId="4FEFCC63" w14:textId="77777777" w:rsidR="000728E0" w:rsidRDefault="000728E0">
      <w:pPr>
        <w:pStyle w:val="Tekstpodstawowy"/>
        <w:jc w:val="left"/>
      </w:pPr>
    </w:p>
    <w:p w14:paraId="3D80BFD1" w14:textId="77777777" w:rsidR="000728E0" w:rsidRDefault="000728E0">
      <w:pPr>
        <w:pStyle w:val="Tekstpodstawowy"/>
        <w:spacing w:before="93"/>
        <w:jc w:val="left"/>
      </w:pPr>
    </w:p>
    <w:p w14:paraId="0F4B8434" w14:textId="77777777" w:rsidR="000728E0" w:rsidRDefault="002860D5">
      <w:pPr>
        <w:pStyle w:val="Nagwek1"/>
        <w:ind w:right="425"/>
        <w:jc w:val="both"/>
      </w:pPr>
      <w:r>
        <w:t>Rozdział X.</w:t>
      </w:r>
      <w:r>
        <w:rPr>
          <w:spacing w:val="40"/>
        </w:rPr>
        <w:t xml:space="preserve"> </w:t>
      </w:r>
      <w:r>
        <w:t>Podmiotowe środki dowodowe. Oświadczenia i dokumenty, jakie zobowiązani są dostarczyć Wykonawcy w celu potwierdzenia spełniania warunków</w:t>
      </w:r>
      <w:r>
        <w:rPr>
          <w:spacing w:val="-11"/>
        </w:rPr>
        <w:t xml:space="preserve"> </w:t>
      </w:r>
      <w:r>
        <w:t>udziału</w:t>
      </w:r>
      <w:r>
        <w:rPr>
          <w:spacing w:val="-11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postępowaniu</w:t>
      </w:r>
      <w:r>
        <w:rPr>
          <w:spacing w:val="-11"/>
        </w:rPr>
        <w:t xml:space="preserve"> </w:t>
      </w:r>
      <w:r>
        <w:t>oraz</w:t>
      </w:r>
      <w:r>
        <w:rPr>
          <w:spacing w:val="-11"/>
        </w:rPr>
        <w:t xml:space="preserve"> </w:t>
      </w:r>
      <w:r>
        <w:t>wykazania</w:t>
      </w:r>
      <w:r>
        <w:rPr>
          <w:spacing w:val="-10"/>
        </w:rPr>
        <w:t xml:space="preserve"> </w:t>
      </w:r>
      <w:r>
        <w:t>braku</w:t>
      </w:r>
      <w:r>
        <w:rPr>
          <w:spacing w:val="-11"/>
        </w:rPr>
        <w:t xml:space="preserve"> </w:t>
      </w:r>
      <w:r>
        <w:t>podstaw</w:t>
      </w:r>
      <w:r>
        <w:rPr>
          <w:spacing w:val="-10"/>
        </w:rPr>
        <w:t xml:space="preserve"> </w:t>
      </w:r>
      <w:r>
        <w:t>wykluczenia:</w:t>
      </w:r>
    </w:p>
    <w:p w14:paraId="5F1B791C" w14:textId="77777777" w:rsidR="000728E0" w:rsidRDefault="002860D5">
      <w:pPr>
        <w:pStyle w:val="Akapitzlist"/>
        <w:numPr>
          <w:ilvl w:val="0"/>
          <w:numId w:val="26"/>
        </w:numPr>
        <w:tabs>
          <w:tab w:val="left" w:pos="929"/>
        </w:tabs>
        <w:spacing w:before="120"/>
        <w:ind w:left="929" w:hanging="221"/>
        <w:jc w:val="both"/>
        <w:rPr>
          <w:rFonts w:ascii="Arial"/>
          <w:b/>
        </w:rPr>
      </w:pPr>
      <w:r>
        <w:rPr>
          <w:rFonts w:ascii="Arial"/>
          <w:b/>
          <w:spacing w:val="-1"/>
          <w:u w:val="single"/>
        </w:rPr>
        <w:t xml:space="preserve"> </w:t>
      </w:r>
      <w:r>
        <w:rPr>
          <w:rFonts w:ascii="Arial"/>
          <w:b/>
          <w:u w:val="single"/>
        </w:rPr>
        <w:t>Do</w:t>
      </w:r>
      <w:r>
        <w:rPr>
          <w:rFonts w:ascii="Arial"/>
          <w:b/>
          <w:spacing w:val="-1"/>
          <w:u w:val="single"/>
        </w:rPr>
        <w:t xml:space="preserve"> </w:t>
      </w:r>
      <w:r>
        <w:rPr>
          <w:rFonts w:ascii="Arial"/>
          <w:b/>
          <w:spacing w:val="-2"/>
          <w:u w:val="single"/>
        </w:rPr>
        <w:t>oferty:</w:t>
      </w:r>
    </w:p>
    <w:p w14:paraId="3C02062E" w14:textId="77777777" w:rsidR="000728E0" w:rsidRDefault="002860D5">
      <w:pPr>
        <w:pStyle w:val="Akapitzlist"/>
        <w:numPr>
          <w:ilvl w:val="0"/>
          <w:numId w:val="25"/>
        </w:numPr>
        <w:tabs>
          <w:tab w:val="left" w:pos="989"/>
          <w:tab w:val="left" w:pos="991"/>
        </w:tabs>
        <w:spacing w:before="2"/>
        <w:ind w:right="419"/>
        <w:jc w:val="both"/>
        <w:rPr>
          <w:color w:val="333333"/>
        </w:rPr>
      </w:pPr>
      <w:r>
        <w:t>Do oferty wykonawca dołącza oświadczenie o niepodleganiu wykluczeniu, spełnianiu warunków</w:t>
      </w:r>
      <w:r>
        <w:rPr>
          <w:spacing w:val="-16"/>
        </w:rPr>
        <w:t xml:space="preserve"> </w:t>
      </w:r>
      <w:r>
        <w:t>udziału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postępowaniu</w:t>
      </w:r>
      <w:r>
        <w:rPr>
          <w:spacing w:val="-16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zakresie</w:t>
      </w:r>
      <w:r>
        <w:rPr>
          <w:spacing w:val="-15"/>
        </w:rPr>
        <w:t xml:space="preserve"> </w:t>
      </w:r>
      <w:r>
        <w:t>wskazanym</w:t>
      </w:r>
      <w:r>
        <w:rPr>
          <w:spacing w:val="-15"/>
        </w:rPr>
        <w:t xml:space="preserve"> </w:t>
      </w:r>
      <w:r>
        <w:t>przez</w:t>
      </w:r>
      <w:r>
        <w:rPr>
          <w:spacing w:val="-16"/>
        </w:rPr>
        <w:t xml:space="preserve"> </w:t>
      </w:r>
      <w:r>
        <w:t>zamawiającego.</w:t>
      </w:r>
      <w:r>
        <w:rPr>
          <w:spacing w:val="-15"/>
        </w:rPr>
        <w:t xml:space="preserve"> </w:t>
      </w:r>
      <w:r>
        <w:t xml:space="preserve">Każdy </w:t>
      </w:r>
      <w:r>
        <w:rPr>
          <w:spacing w:val="-4"/>
        </w:rPr>
        <w:t>wykonawca,</w:t>
      </w:r>
      <w:r>
        <w:rPr>
          <w:spacing w:val="-6"/>
        </w:rPr>
        <w:t xml:space="preserve"> </w:t>
      </w:r>
      <w:r>
        <w:rPr>
          <w:spacing w:val="-4"/>
        </w:rPr>
        <w:t>który</w:t>
      </w:r>
      <w:r>
        <w:rPr>
          <w:spacing w:val="-8"/>
        </w:rPr>
        <w:t xml:space="preserve"> </w:t>
      </w:r>
      <w:r>
        <w:rPr>
          <w:spacing w:val="-4"/>
        </w:rPr>
        <w:t>składa</w:t>
      </w:r>
      <w:r>
        <w:rPr>
          <w:spacing w:val="-7"/>
        </w:rPr>
        <w:t xml:space="preserve"> </w:t>
      </w:r>
      <w:r>
        <w:rPr>
          <w:spacing w:val="-4"/>
        </w:rPr>
        <w:t>ofertę</w:t>
      </w:r>
      <w:r>
        <w:rPr>
          <w:spacing w:val="-7"/>
        </w:rPr>
        <w:t xml:space="preserve"> </w:t>
      </w:r>
      <w:r>
        <w:rPr>
          <w:spacing w:val="-4"/>
        </w:rPr>
        <w:t>obowiązany</w:t>
      </w:r>
      <w:r>
        <w:rPr>
          <w:spacing w:val="-9"/>
        </w:rPr>
        <w:t xml:space="preserve"> </w:t>
      </w:r>
      <w:r>
        <w:rPr>
          <w:spacing w:val="-4"/>
        </w:rPr>
        <w:t>jest</w:t>
      </w:r>
      <w:r>
        <w:rPr>
          <w:spacing w:val="-8"/>
        </w:rPr>
        <w:t xml:space="preserve"> </w:t>
      </w:r>
      <w:r>
        <w:rPr>
          <w:spacing w:val="-4"/>
        </w:rPr>
        <w:t>do</w:t>
      </w:r>
      <w:r>
        <w:rPr>
          <w:spacing w:val="-7"/>
        </w:rPr>
        <w:t xml:space="preserve"> </w:t>
      </w:r>
      <w:r>
        <w:rPr>
          <w:spacing w:val="-4"/>
        </w:rPr>
        <w:t>złożenia</w:t>
      </w:r>
      <w:r>
        <w:rPr>
          <w:spacing w:val="-7"/>
        </w:rPr>
        <w:t xml:space="preserve"> </w:t>
      </w:r>
      <w:r>
        <w:rPr>
          <w:spacing w:val="-4"/>
        </w:rPr>
        <w:t>wraz</w:t>
      </w:r>
      <w:r>
        <w:rPr>
          <w:spacing w:val="-7"/>
        </w:rPr>
        <w:t xml:space="preserve"> </w:t>
      </w:r>
      <w:r>
        <w:rPr>
          <w:spacing w:val="-4"/>
        </w:rPr>
        <w:t>z</w:t>
      </w:r>
      <w:r>
        <w:rPr>
          <w:spacing w:val="-7"/>
        </w:rPr>
        <w:t xml:space="preserve"> </w:t>
      </w:r>
      <w:r>
        <w:rPr>
          <w:spacing w:val="-4"/>
        </w:rPr>
        <w:t>ofertą</w:t>
      </w:r>
      <w:r>
        <w:rPr>
          <w:spacing w:val="-7"/>
        </w:rPr>
        <w:t xml:space="preserve"> </w:t>
      </w:r>
      <w:r>
        <w:rPr>
          <w:spacing w:val="-4"/>
        </w:rPr>
        <w:t xml:space="preserve">oświadczenia, </w:t>
      </w:r>
      <w:r>
        <w:t xml:space="preserve">o którym mowa w art. 125 ust. 1 </w:t>
      </w:r>
      <w:proofErr w:type="spellStart"/>
      <w:r>
        <w:t>Pzp</w:t>
      </w:r>
      <w:proofErr w:type="spellEnd"/>
      <w:r>
        <w:t>.</w:t>
      </w:r>
    </w:p>
    <w:p w14:paraId="34B3F8D7" w14:textId="77777777" w:rsidR="000728E0" w:rsidRDefault="002860D5">
      <w:pPr>
        <w:pStyle w:val="Akapitzlist"/>
        <w:numPr>
          <w:ilvl w:val="0"/>
          <w:numId w:val="25"/>
        </w:numPr>
        <w:tabs>
          <w:tab w:val="left" w:pos="989"/>
          <w:tab w:val="left" w:pos="991"/>
        </w:tabs>
        <w:ind w:right="419"/>
        <w:jc w:val="both"/>
        <w:rPr>
          <w:sz w:val="24"/>
        </w:rPr>
      </w:pPr>
      <w:r>
        <w:t xml:space="preserve">Oświadczenie, o którym mowa w ust. 1, składa się na formularzu </w:t>
      </w:r>
      <w:r>
        <w:rPr>
          <w:rFonts w:ascii="Arial" w:hAnsi="Arial"/>
          <w:b/>
        </w:rPr>
        <w:t xml:space="preserve">Jednolitego Europejskiego Dokumentu Zamówienia </w:t>
      </w:r>
      <w:r>
        <w:t xml:space="preserve">(JEDZ lub ESPD), sporządzonym zgodnie ze </w:t>
      </w:r>
      <w:r>
        <w:rPr>
          <w:spacing w:val="-2"/>
        </w:rPr>
        <w:t>wzorem</w:t>
      </w:r>
      <w:r>
        <w:rPr>
          <w:spacing w:val="-4"/>
        </w:rPr>
        <w:t xml:space="preserve"> </w:t>
      </w:r>
      <w:r>
        <w:rPr>
          <w:spacing w:val="-2"/>
        </w:rPr>
        <w:t>standardowego</w:t>
      </w:r>
      <w:r>
        <w:rPr>
          <w:spacing w:val="-7"/>
        </w:rPr>
        <w:t xml:space="preserve"> </w:t>
      </w:r>
      <w:r>
        <w:rPr>
          <w:spacing w:val="-2"/>
        </w:rPr>
        <w:t>formularza</w:t>
      </w:r>
      <w:r>
        <w:rPr>
          <w:spacing w:val="-5"/>
        </w:rPr>
        <w:t xml:space="preserve"> </w:t>
      </w:r>
      <w:r>
        <w:rPr>
          <w:spacing w:val="-2"/>
        </w:rPr>
        <w:t>określonego</w:t>
      </w:r>
      <w:r>
        <w:rPr>
          <w:spacing w:val="-7"/>
        </w:rPr>
        <w:t xml:space="preserve"> </w:t>
      </w:r>
      <w:r>
        <w:rPr>
          <w:spacing w:val="-2"/>
        </w:rPr>
        <w:t>w</w:t>
      </w:r>
      <w:r>
        <w:rPr>
          <w:spacing w:val="-3"/>
        </w:rPr>
        <w:t xml:space="preserve"> </w:t>
      </w:r>
      <w:hyperlink r:id="rId37">
        <w:r>
          <w:rPr>
            <w:spacing w:val="-2"/>
          </w:rPr>
          <w:t>rozporządzeniu</w:t>
        </w:r>
      </w:hyperlink>
      <w:r>
        <w:rPr>
          <w:spacing w:val="-5"/>
        </w:rPr>
        <w:t xml:space="preserve"> </w:t>
      </w:r>
      <w:r>
        <w:rPr>
          <w:spacing w:val="-2"/>
        </w:rPr>
        <w:t>wykonawczym</w:t>
      </w:r>
      <w:r>
        <w:rPr>
          <w:spacing w:val="-5"/>
        </w:rPr>
        <w:t xml:space="preserve"> </w:t>
      </w:r>
      <w:r>
        <w:rPr>
          <w:spacing w:val="-2"/>
        </w:rPr>
        <w:t xml:space="preserve">Komisji </w:t>
      </w:r>
      <w:r>
        <w:t>(UE) 2016/7</w:t>
      </w:r>
      <w:r>
        <w:rPr>
          <w:spacing w:val="-1"/>
        </w:rPr>
        <w:t xml:space="preserve"> </w:t>
      </w:r>
      <w:r>
        <w:t>z dnia 5</w:t>
      </w:r>
      <w:r>
        <w:rPr>
          <w:spacing w:val="-1"/>
        </w:rPr>
        <w:t xml:space="preserve"> </w:t>
      </w:r>
      <w:r>
        <w:t>stycznia 2016</w:t>
      </w:r>
      <w:r>
        <w:rPr>
          <w:spacing w:val="-2"/>
        </w:rPr>
        <w:t xml:space="preserve"> </w:t>
      </w:r>
      <w:r>
        <w:t>r. ustanawiającym standardowy</w:t>
      </w:r>
      <w:r>
        <w:rPr>
          <w:spacing w:val="-1"/>
        </w:rPr>
        <w:t xml:space="preserve"> </w:t>
      </w:r>
      <w:r>
        <w:t>formularz jednolitego europejskiego dokumentu zamówienia (Dz. Urz. UE L 3 z 06.01.2016, str. 16), zwanego dalej "jednolitym dokumentem".</w:t>
      </w:r>
    </w:p>
    <w:p w14:paraId="775E19AF" w14:textId="77777777" w:rsidR="000728E0" w:rsidRDefault="002860D5">
      <w:pPr>
        <w:pStyle w:val="Akapitzlist"/>
        <w:numPr>
          <w:ilvl w:val="0"/>
          <w:numId w:val="25"/>
        </w:numPr>
        <w:tabs>
          <w:tab w:val="left" w:pos="989"/>
          <w:tab w:val="left" w:pos="991"/>
        </w:tabs>
        <w:ind w:right="424"/>
        <w:jc w:val="both"/>
      </w:pPr>
      <w:r>
        <w:t xml:space="preserve">Oświadczenie, o którym mowa w ust. 1, stanowi dowód potwierdzający brak podstaw wykluczenia, spełnianie warunków udziału w postępowaniu na dzień składania ofert, </w:t>
      </w:r>
      <w:r>
        <w:rPr>
          <w:spacing w:val="-6"/>
        </w:rPr>
        <w:t>tymczasowo zastępujący wymagane przez zamawiającego podmiotowe środki dowodowe.</w:t>
      </w:r>
    </w:p>
    <w:p w14:paraId="700C36A6" w14:textId="77777777" w:rsidR="000728E0" w:rsidRDefault="002860D5">
      <w:pPr>
        <w:pStyle w:val="Akapitzlist"/>
        <w:numPr>
          <w:ilvl w:val="0"/>
          <w:numId w:val="25"/>
        </w:numPr>
        <w:tabs>
          <w:tab w:val="left" w:pos="989"/>
          <w:tab w:val="left" w:pos="991"/>
        </w:tabs>
        <w:spacing w:before="1"/>
        <w:ind w:right="424"/>
        <w:jc w:val="both"/>
      </w:pPr>
      <w:r>
        <w:t>W</w:t>
      </w:r>
      <w:r>
        <w:rPr>
          <w:spacing w:val="-7"/>
        </w:rPr>
        <w:t xml:space="preserve"> </w:t>
      </w:r>
      <w:r>
        <w:t>przypadku</w:t>
      </w:r>
      <w:r>
        <w:rPr>
          <w:spacing w:val="-9"/>
        </w:rPr>
        <w:t xml:space="preserve"> </w:t>
      </w:r>
      <w:r>
        <w:t>wspólnego</w:t>
      </w:r>
      <w:r>
        <w:rPr>
          <w:spacing w:val="-9"/>
        </w:rPr>
        <w:t xml:space="preserve"> </w:t>
      </w:r>
      <w:r>
        <w:t>ubiegania</w:t>
      </w:r>
      <w:r>
        <w:rPr>
          <w:spacing w:val="-8"/>
        </w:rPr>
        <w:t xml:space="preserve"> </w:t>
      </w:r>
      <w:r>
        <w:t>się</w:t>
      </w:r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zamówienie</w:t>
      </w:r>
      <w:r>
        <w:rPr>
          <w:spacing w:val="-8"/>
        </w:rPr>
        <w:t xml:space="preserve"> </w:t>
      </w:r>
      <w:r>
        <w:t>przez</w:t>
      </w:r>
      <w:r>
        <w:rPr>
          <w:spacing w:val="-9"/>
        </w:rPr>
        <w:t xml:space="preserve"> </w:t>
      </w:r>
      <w:r>
        <w:t>wykonawców,</w:t>
      </w:r>
      <w:r>
        <w:rPr>
          <w:spacing w:val="-7"/>
        </w:rPr>
        <w:t xml:space="preserve"> </w:t>
      </w:r>
      <w:r>
        <w:t xml:space="preserve">oświadczenie, </w:t>
      </w:r>
      <w:r>
        <w:rPr>
          <w:spacing w:val="-2"/>
        </w:rPr>
        <w:t>o</w:t>
      </w:r>
      <w:r>
        <w:rPr>
          <w:spacing w:val="-14"/>
        </w:rPr>
        <w:t xml:space="preserve"> </w:t>
      </w:r>
      <w:r>
        <w:rPr>
          <w:spacing w:val="-2"/>
        </w:rPr>
        <w:t>którym</w:t>
      </w:r>
      <w:r>
        <w:rPr>
          <w:spacing w:val="-13"/>
        </w:rPr>
        <w:t xml:space="preserve"> </w:t>
      </w:r>
      <w:r>
        <w:rPr>
          <w:spacing w:val="-2"/>
        </w:rPr>
        <w:t>mowa</w:t>
      </w:r>
      <w:r>
        <w:rPr>
          <w:spacing w:val="-13"/>
        </w:rPr>
        <w:t xml:space="preserve"> </w:t>
      </w:r>
      <w:r>
        <w:rPr>
          <w:spacing w:val="-2"/>
        </w:rPr>
        <w:t>w</w:t>
      </w:r>
      <w:r>
        <w:rPr>
          <w:spacing w:val="-14"/>
        </w:rPr>
        <w:t xml:space="preserve"> </w:t>
      </w:r>
      <w:r>
        <w:rPr>
          <w:spacing w:val="-2"/>
        </w:rPr>
        <w:t>ust.</w:t>
      </w:r>
      <w:r>
        <w:rPr>
          <w:spacing w:val="-13"/>
        </w:rPr>
        <w:t xml:space="preserve"> </w:t>
      </w:r>
      <w:r>
        <w:rPr>
          <w:spacing w:val="-2"/>
        </w:rPr>
        <w:t>1,</w:t>
      </w:r>
      <w:r>
        <w:rPr>
          <w:spacing w:val="-13"/>
        </w:rPr>
        <w:t xml:space="preserve"> </w:t>
      </w:r>
      <w:r>
        <w:rPr>
          <w:spacing w:val="-2"/>
        </w:rPr>
        <w:t>składa</w:t>
      </w:r>
      <w:r>
        <w:rPr>
          <w:spacing w:val="-13"/>
        </w:rPr>
        <w:t xml:space="preserve"> </w:t>
      </w:r>
      <w:r>
        <w:rPr>
          <w:spacing w:val="-2"/>
        </w:rPr>
        <w:t>każdy</w:t>
      </w:r>
      <w:r>
        <w:rPr>
          <w:spacing w:val="-14"/>
        </w:rPr>
        <w:t xml:space="preserve"> </w:t>
      </w:r>
      <w:r>
        <w:rPr>
          <w:spacing w:val="-2"/>
        </w:rPr>
        <w:t>z</w:t>
      </w:r>
      <w:r>
        <w:rPr>
          <w:spacing w:val="-13"/>
        </w:rPr>
        <w:t xml:space="preserve"> </w:t>
      </w:r>
      <w:r>
        <w:rPr>
          <w:spacing w:val="-2"/>
        </w:rPr>
        <w:t>wykonawców.</w:t>
      </w:r>
      <w:r>
        <w:rPr>
          <w:spacing w:val="-13"/>
        </w:rPr>
        <w:t xml:space="preserve"> </w:t>
      </w:r>
      <w:r>
        <w:rPr>
          <w:spacing w:val="-2"/>
        </w:rPr>
        <w:t>Oświadczenia</w:t>
      </w:r>
      <w:r>
        <w:rPr>
          <w:spacing w:val="-14"/>
        </w:rPr>
        <w:t xml:space="preserve"> </w:t>
      </w:r>
      <w:r>
        <w:rPr>
          <w:spacing w:val="-2"/>
        </w:rPr>
        <w:t>te</w:t>
      </w:r>
      <w:r>
        <w:rPr>
          <w:spacing w:val="-13"/>
        </w:rPr>
        <w:t xml:space="preserve"> </w:t>
      </w:r>
      <w:r>
        <w:rPr>
          <w:spacing w:val="-2"/>
        </w:rPr>
        <w:t>potwierdzają</w:t>
      </w:r>
      <w:r>
        <w:rPr>
          <w:spacing w:val="-13"/>
        </w:rPr>
        <w:t xml:space="preserve"> </w:t>
      </w:r>
      <w:r>
        <w:rPr>
          <w:spacing w:val="-2"/>
        </w:rPr>
        <w:t xml:space="preserve">brak </w:t>
      </w:r>
      <w:r>
        <w:t>podstaw</w:t>
      </w:r>
      <w:r>
        <w:rPr>
          <w:spacing w:val="40"/>
        </w:rPr>
        <w:t xml:space="preserve"> </w:t>
      </w:r>
      <w:r>
        <w:t>wykluczenia</w:t>
      </w:r>
      <w:r>
        <w:rPr>
          <w:spacing w:val="40"/>
        </w:rPr>
        <w:t xml:space="preserve"> </w:t>
      </w:r>
      <w:r>
        <w:t>oraz</w:t>
      </w:r>
      <w:r>
        <w:rPr>
          <w:spacing w:val="40"/>
        </w:rPr>
        <w:t xml:space="preserve"> </w:t>
      </w:r>
      <w:r>
        <w:t>spełnianie</w:t>
      </w:r>
      <w:r>
        <w:rPr>
          <w:spacing w:val="40"/>
        </w:rPr>
        <w:t xml:space="preserve"> </w:t>
      </w:r>
      <w:r>
        <w:t>warunków</w:t>
      </w:r>
      <w:r>
        <w:rPr>
          <w:spacing w:val="40"/>
        </w:rPr>
        <w:t xml:space="preserve"> </w:t>
      </w:r>
      <w:r>
        <w:t>udziału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postępowaniu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zakresie, w</w:t>
      </w:r>
      <w:r>
        <w:rPr>
          <w:spacing w:val="-9"/>
        </w:rPr>
        <w:t xml:space="preserve"> </w:t>
      </w:r>
      <w:r>
        <w:t>jakim</w:t>
      </w:r>
      <w:r>
        <w:rPr>
          <w:spacing w:val="-10"/>
        </w:rPr>
        <w:t xml:space="preserve"> </w:t>
      </w:r>
      <w:r>
        <w:t>każdy</w:t>
      </w:r>
      <w:r>
        <w:rPr>
          <w:spacing w:val="-11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wykonawców</w:t>
      </w:r>
      <w:r>
        <w:rPr>
          <w:spacing w:val="-10"/>
        </w:rPr>
        <w:t xml:space="preserve"> </w:t>
      </w:r>
      <w:r>
        <w:t>wykazuje</w:t>
      </w:r>
      <w:r>
        <w:rPr>
          <w:spacing w:val="-11"/>
        </w:rPr>
        <w:t xml:space="preserve"> </w:t>
      </w:r>
      <w:r>
        <w:t>spełnianie</w:t>
      </w:r>
      <w:r>
        <w:rPr>
          <w:spacing w:val="-9"/>
        </w:rPr>
        <w:t xml:space="preserve"> </w:t>
      </w:r>
      <w:r>
        <w:t>warunków</w:t>
      </w:r>
      <w:r>
        <w:rPr>
          <w:spacing w:val="-10"/>
        </w:rPr>
        <w:t xml:space="preserve"> </w:t>
      </w:r>
      <w:r>
        <w:t>udziału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postępowaniu.</w:t>
      </w:r>
    </w:p>
    <w:p w14:paraId="1F9963AF" w14:textId="77777777" w:rsidR="000728E0" w:rsidRDefault="002860D5">
      <w:pPr>
        <w:pStyle w:val="Akapitzlist"/>
        <w:numPr>
          <w:ilvl w:val="0"/>
          <w:numId w:val="25"/>
        </w:numPr>
        <w:tabs>
          <w:tab w:val="left" w:pos="989"/>
          <w:tab w:val="left" w:pos="991"/>
        </w:tabs>
        <w:ind w:right="423"/>
        <w:jc w:val="both"/>
      </w:pPr>
      <w:r>
        <w:t>Wykonawca, w przypadku polegania na zdolnościach lub sytuacji podmiotów udostępniających</w:t>
      </w:r>
      <w:r>
        <w:rPr>
          <w:spacing w:val="-11"/>
        </w:rPr>
        <w:t xml:space="preserve"> </w:t>
      </w:r>
      <w:r>
        <w:t>zasoby,</w:t>
      </w:r>
      <w:r>
        <w:rPr>
          <w:spacing w:val="-10"/>
        </w:rPr>
        <w:t xml:space="preserve"> </w:t>
      </w:r>
      <w:r>
        <w:t>przedstawia,</w:t>
      </w:r>
      <w:r>
        <w:rPr>
          <w:spacing w:val="-12"/>
        </w:rPr>
        <w:t xml:space="preserve"> </w:t>
      </w:r>
      <w:r>
        <w:t>wraz</w:t>
      </w:r>
      <w:r>
        <w:rPr>
          <w:spacing w:val="-13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oświadczeniem,</w:t>
      </w:r>
      <w:r>
        <w:rPr>
          <w:spacing w:val="-10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którym</w:t>
      </w:r>
      <w:r>
        <w:rPr>
          <w:spacing w:val="-12"/>
        </w:rPr>
        <w:t xml:space="preserve"> </w:t>
      </w:r>
      <w:r>
        <w:t>mowa</w:t>
      </w:r>
      <w:r>
        <w:rPr>
          <w:spacing w:val="-11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ust.</w:t>
      </w:r>
      <w:r>
        <w:rPr>
          <w:spacing w:val="-11"/>
        </w:rPr>
        <w:t xml:space="preserve"> </w:t>
      </w:r>
      <w:r>
        <w:t>1, także</w:t>
      </w:r>
      <w:r>
        <w:rPr>
          <w:spacing w:val="-16"/>
        </w:rPr>
        <w:t xml:space="preserve"> </w:t>
      </w:r>
      <w:r>
        <w:t>oświadczenie</w:t>
      </w:r>
      <w:r>
        <w:rPr>
          <w:spacing w:val="-15"/>
        </w:rPr>
        <w:t xml:space="preserve"> </w:t>
      </w:r>
      <w:r>
        <w:t>podmiotu</w:t>
      </w:r>
      <w:r>
        <w:rPr>
          <w:spacing w:val="-15"/>
        </w:rPr>
        <w:t xml:space="preserve"> </w:t>
      </w:r>
      <w:r>
        <w:t>udostępniającego</w:t>
      </w:r>
      <w:r>
        <w:rPr>
          <w:spacing w:val="-16"/>
        </w:rPr>
        <w:t xml:space="preserve"> </w:t>
      </w:r>
      <w:r>
        <w:t>zasoby,</w:t>
      </w:r>
      <w:r>
        <w:rPr>
          <w:spacing w:val="-15"/>
        </w:rPr>
        <w:t xml:space="preserve"> </w:t>
      </w:r>
      <w:r>
        <w:t>potwierdzające</w:t>
      </w:r>
      <w:r>
        <w:rPr>
          <w:spacing w:val="-15"/>
        </w:rPr>
        <w:t xml:space="preserve"> </w:t>
      </w:r>
      <w:r>
        <w:t>brak</w:t>
      </w:r>
      <w:r>
        <w:rPr>
          <w:spacing w:val="-15"/>
        </w:rPr>
        <w:t xml:space="preserve"> </w:t>
      </w:r>
      <w:r>
        <w:t>podstaw wykluczenia</w:t>
      </w:r>
      <w:r>
        <w:rPr>
          <w:spacing w:val="74"/>
        </w:rPr>
        <w:t xml:space="preserve">  </w:t>
      </w:r>
      <w:r>
        <w:t>tego</w:t>
      </w:r>
      <w:r>
        <w:rPr>
          <w:spacing w:val="74"/>
        </w:rPr>
        <w:t xml:space="preserve">  </w:t>
      </w:r>
      <w:r>
        <w:t>podmiotu</w:t>
      </w:r>
      <w:r>
        <w:rPr>
          <w:spacing w:val="74"/>
        </w:rPr>
        <w:t xml:space="preserve">  </w:t>
      </w:r>
      <w:r>
        <w:t>oraz</w:t>
      </w:r>
      <w:r>
        <w:rPr>
          <w:spacing w:val="74"/>
        </w:rPr>
        <w:t xml:space="preserve">  </w:t>
      </w:r>
      <w:r>
        <w:t>odpowiednio</w:t>
      </w:r>
      <w:r>
        <w:rPr>
          <w:spacing w:val="74"/>
        </w:rPr>
        <w:t xml:space="preserve">  </w:t>
      </w:r>
      <w:r>
        <w:t>spełnianie</w:t>
      </w:r>
      <w:r>
        <w:rPr>
          <w:spacing w:val="74"/>
        </w:rPr>
        <w:t xml:space="preserve">  </w:t>
      </w:r>
      <w:r>
        <w:t>warunków</w:t>
      </w:r>
      <w:r>
        <w:rPr>
          <w:spacing w:val="73"/>
        </w:rPr>
        <w:t xml:space="preserve">  </w:t>
      </w:r>
      <w:r>
        <w:t>udziału w</w:t>
      </w:r>
      <w:r>
        <w:rPr>
          <w:spacing w:val="-6"/>
        </w:rPr>
        <w:t xml:space="preserve"> </w:t>
      </w:r>
      <w:r>
        <w:t>postępowaniu,</w:t>
      </w:r>
      <w:r>
        <w:rPr>
          <w:spacing w:val="-7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zakresie,</w:t>
      </w:r>
      <w:r>
        <w:rPr>
          <w:spacing w:val="-5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jakim</w:t>
      </w:r>
      <w:r>
        <w:rPr>
          <w:spacing w:val="-7"/>
        </w:rPr>
        <w:t xml:space="preserve"> </w:t>
      </w:r>
      <w:r>
        <w:t>wykonawca</w:t>
      </w:r>
      <w:r>
        <w:rPr>
          <w:spacing w:val="-6"/>
        </w:rPr>
        <w:t xml:space="preserve"> </w:t>
      </w:r>
      <w:r>
        <w:t>powołuje</w:t>
      </w:r>
      <w:r>
        <w:rPr>
          <w:spacing w:val="-6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jego</w:t>
      </w:r>
      <w:r>
        <w:rPr>
          <w:spacing w:val="-6"/>
        </w:rPr>
        <w:t xml:space="preserve"> </w:t>
      </w:r>
      <w:r>
        <w:t>zasoby.</w:t>
      </w:r>
    </w:p>
    <w:p w14:paraId="5A920145" w14:textId="77777777" w:rsidR="000728E0" w:rsidRDefault="000728E0">
      <w:pPr>
        <w:pStyle w:val="Akapitzlis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2E47A5F5" w14:textId="77777777" w:rsidR="000728E0" w:rsidRDefault="000728E0">
      <w:pPr>
        <w:pStyle w:val="Tekstpodstawowy"/>
        <w:spacing w:before="249"/>
        <w:jc w:val="left"/>
      </w:pPr>
    </w:p>
    <w:p w14:paraId="0DB68571" w14:textId="45912488" w:rsidR="000728E0" w:rsidRDefault="002860D5">
      <w:pPr>
        <w:pStyle w:val="Akapitzlist"/>
        <w:numPr>
          <w:ilvl w:val="0"/>
          <w:numId w:val="25"/>
        </w:numPr>
        <w:tabs>
          <w:tab w:val="left" w:pos="988"/>
          <w:tab w:val="left" w:pos="991"/>
        </w:tabs>
        <w:ind w:right="424"/>
        <w:jc w:val="both"/>
        <w:rPr>
          <w:sz w:val="24"/>
        </w:rPr>
      </w:pPr>
      <w:r>
        <w:rPr>
          <w:spacing w:val="-2"/>
        </w:rPr>
        <w:t>Zamawiający</w:t>
      </w:r>
      <w:r>
        <w:rPr>
          <w:spacing w:val="-14"/>
        </w:rPr>
        <w:t xml:space="preserve"> </w:t>
      </w:r>
      <w:r>
        <w:rPr>
          <w:spacing w:val="-2"/>
        </w:rPr>
        <w:t>informuje,</w:t>
      </w:r>
      <w:r>
        <w:rPr>
          <w:spacing w:val="-13"/>
        </w:rPr>
        <w:t xml:space="preserve"> </w:t>
      </w:r>
      <w:r>
        <w:rPr>
          <w:spacing w:val="-2"/>
        </w:rPr>
        <w:t>iż</w:t>
      </w:r>
      <w:r>
        <w:rPr>
          <w:spacing w:val="-13"/>
        </w:rPr>
        <w:t xml:space="preserve"> </w:t>
      </w:r>
      <w:r>
        <w:rPr>
          <w:spacing w:val="-2"/>
        </w:rPr>
        <w:t>instrukcja</w:t>
      </w:r>
      <w:r>
        <w:rPr>
          <w:spacing w:val="-14"/>
        </w:rPr>
        <w:t xml:space="preserve"> </w:t>
      </w:r>
      <w:r>
        <w:rPr>
          <w:spacing w:val="-2"/>
        </w:rPr>
        <w:t>wypełnienia</w:t>
      </w:r>
      <w:r>
        <w:rPr>
          <w:spacing w:val="-13"/>
        </w:rPr>
        <w:t xml:space="preserve"> </w:t>
      </w:r>
      <w:r>
        <w:rPr>
          <w:spacing w:val="-2"/>
        </w:rPr>
        <w:t>ESPD</w:t>
      </w:r>
      <w:r>
        <w:rPr>
          <w:spacing w:val="-13"/>
        </w:rPr>
        <w:t xml:space="preserve"> </w:t>
      </w:r>
      <w:r>
        <w:rPr>
          <w:spacing w:val="-2"/>
        </w:rPr>
        <w:t>oraz</w:t>
      </w:r>
      <w:r>
        <w:rPr>
          <w:spacing w:val="-13"/>
        </w:rPr>
        <w:t xml:space="preserve"> </w:t>
      </w:r>
      <w:r>
        <w:rPr>
          <w:spacing w:val="-2"/>
        </w:rPr>
        <w:t>edytowalna</w:t>
      </w:r>
      <w:r>
        <w:rPr>
          <w:spacing w:val="-14"/>
        </w:rPr>
        <w:t xml:space="preserve"> </w:t>
      </w:r>
      <w:r>
        <w:rPr>
          <w:spacing w:val="-2"/>
        </w:rPr>
        <w:t>wersja</w:t>
      </w:r>
      <w:r>
        <w:rPr>
          <w:spacing w:val="-13"/>
        </w:rPr>
        <w:t xml:space="preserve"> </w:t>
      </w:r>
      <w:r>
        <w:rPr>
          <w:spacing w:val="-2"/>
        </w:rPr>
        <w:t xml:space="preserve">formularza </w:t>
      </w:r>
      <w:r>
        <w:t>ESPD dostępna jest pod adresem</w:t>
      </w:r>
      <w:r w:rsidR="005572A2">
        <w:t xml:space="preserve"> poniżej pkt.7</w:t>
      </w:r>
    </w:p>
    <w:p w14:paraId="2E2A06EF" w14:textId="77777777" w:rsidR="000728E0" w:rsidRDefault="002860D5">
      <w:pPr>
        <w:pStyle w:val="Akapitzlist"/>
        <w:numPr>
          <w:ilvl w:val="0"/>
          <w:numId w:val="25"/>
        </w:numPr>
        <w:tabs>
          <w:tab w:val="left" w:pos="989"/>
          <w:tab w:val="left" w:pos="991"/>
        </w:tabs>
        <w:spacing w:before="121"/>
        <w:ind w:right="424"/>
        <w:jc w:val="both"/>
      </w:pPr>
      <w:r>
        <w:t xml:space="preserve">W przypadku, gdy wykonawca będzie wypełniać oświadczenie za pomocą serwisu dostępnego adresem: </w:t>
      </w:r>
      <w:hyperlink r:id="rId38">
        <w:r>
          <w:rPr>
            <w:color w:val="0462C1"/>
            <w:u w:val="single" w:color="0462C1"/>
          </w:rPr>
          <w:t>Jednolity europejski dokument zamówienia (ESPD)</w:t>
        </w:r>
      </w:hyperlink>
      <w:r>
        <w:rPr>
          <w:color w:val="0462C1"/>
        </w:rPr>
        <w:t xml:space="preserve"> </w:t>
      </w:r>
      <w:hyperlink r:id="rId39">
        <w:r>
          <w:rPr>
            <w:color w:val="0462C1"/>
            <w:u w:val="single" w:color="0462C1"/>
          </w:rPr>
          <w:t>https://espd.uzp.gov.pl/</w:t>
        </w:r>
      </w:hyperlink>
      <w:r>
        <w:rPr>
          <w:color w:val="0462C1"/>
          <w:spacing w:val="40"/>
        </w:rPr>
        <w:t xml:space="preserve"> </w:t>
      </w:r>
      <w:r>
        <w:t xml:space="preserve">należy postępować zgodnie z zamieszczoną tam instrukcją </w:t>
      </w:r>
      <w:r>
        <w:rPr>
          <w:spacing w:val="-2"/>
        </w:rPr>
        <w:t>wypełnić</w:t>
      </w:r>
      <w:r>
        <w:rPr>
          <w:spacing w:val="-8"/>
        </w:rPr>
        <w:t xml:space="preserve"> </w:t>
      </w:r>
      <w:r>
        <w:rPr>
          <w:spacing w:val="-2"/>
        </w:rPr>
        <w:t>wzór</w:t>
      </w:r>
      <w:r>
        <w:rPr>
          <w:spacing w:val="-8"/>
        </w:rPr>
        <w:t xml:space="preserve"> </w:t>
      </w:r>
      <w:r>
        <w:rPr>
          <w:spacing w:val="-2"/>
        </w:rPr>
        <w:t>elektronicznego</w:t>
      </w:r>
      <w:r>
        <w:rPr>
          <w:spacing w:val="-9"/>
        </w:rPr>
        <w:t xml:space="preserve"> </w:t>
      </w:r>
      <w:r>
        <w:rPr>
          <w:spacing w:val="-2"/>
        </w:rPr>
        <w:t>formularza</w:t>
      </w:r>
      <w:r>
        <w:rPr>
          <w:spacing w:val="-9"/>
        </w:rPr>
        <w:t xml:space="preserve"> </w:t>
      </w:r>
      <w:r>
        <w:rPr>
          <w:spacing w:val="-2"/>
        </w:rPr>
        <w:t>ESPD,</w:t>
      </w:r>
      <w:r>
        <w:rPr>
          <w:spacing w:val="-10"/>
        </w:rPr>
        <w:t xml:space="preserve"> </w:t>
      </w:r>
      <w:r>
        <w:rPr>
          <w:spacing w:val="-2"/>
        </w:rPr>
        <w:t>z</w:t>
      </w:r>
      <w:r>
        <w:rPr>
          <w:spacing w:val="-8"/>
        </w:rPr>
        <w:t xml:space="preserve"> </w:t>
      </w:r>
      <w:r>
        <w:rPr>
          <w:spacing w:val="-2"/>
        </w:rPr>
        <w:t>zastrzeżeniem</w:t>
      </w:r>
      <w:r>
        <w:rPr>
          <w:spacing w:val="-10"/>
        </w:rPr>
        <w:t xml:space="preserve"> </w:t>
      </w:r>
      <w:r>
        <w:rPr>
          <w:spacing w:val="-2"/>
        </w:rPr>
        <w:t>poniższych</w:t>
      </w:r>
      <w:r>
        <w:rPr>
          <w:spacing w:val="-9"/>
        </w:rPr>
        <w:t xml:space="preserve"> </w:t>
      </w:r>
      <w:r>
        <w:rPr>
          <w:spacing w:val="-2"/>
        </w:rPr>
        <w:t>uwag:</w:t>
      </w:r>
    </w:p>
    <w:p w14:paraId="1D58D239" w14:textId="77777777" w:rsidR="000728E0" w:rsidRDefault="002860D5">
      <w:pPr>
        <w:pStyle w:val="Akapitzlist"/>
        <w:numPr>
          <w:ilvl w:val="1"/>
          <w:numId w:val="25"/>
        </w:numPr>
        <w:tabs>
          <w:tab w:val="left" w:pos="1414"/>
          <w:tab w:val="left" w:pos="1416"/>
        </w:tabs>
        <w:ind w:right="423"/>
        <w:jc w:val="both"/>
      </w:pPr>
      <w:r>
        <w:t xml:space="preserve">w Części II Sekcji D ESPD (Informacje dotyczące podwykonawców, na których </w:t>
      </w:r>
      <w:r>
        <w:rPr>
          <w:spacing w:val="-4"/>
        </w:rPr>
        <w:t>zdolności</w:t>
      </w:r>
      <w:r>
        <w:rPr>
          <w:spacing w:val="-8"/>
        </w:rPr>
        <w:t xml:space="preserve"> </w:t>
      </w:r>
      <w:r>
        <w:rPr>
          <w:spacing w:val="-4"/>
        </w:rPr>
        <w:t>wykonawca</w:t>
      </w:r>
      <w:r>
        <w:rPr>
          <w:spacing w:val="-10"/>
        </w:rPr>
        <w:t xml:space="preserve"> </w:t>
      </w:r>
      <w:r>
        <w:rPr>
          <w:spacing w:val="-4"/>
        </w:rPr>
        <w:t>nie</w:t>
      </w:r>
      <w:r>
        <w:rPr>
          <w:spacing w:val="-7"/>
        </w:rPr>
        <w:t xml:space="preserve"> </w:t>
      </w:r>
      <w:r>
        <w:rPr>
          <w:spacing w:val="-4"/>
        </w:rPr>
        <w:t>polega)</w:t>
      </w:r>
      <w:r>
        <w:rPr>
          <w:spacing w:val="-9"/>
        </w:rPr>
        <w:t xml:space="preserve"> </w:t>
      </w:r>
      <w:r>
        <w:rPr>
          <w:spacing w:val="-4"/>
        </w:rPr>
        <w:t>wykonawca</w:t>
      </w:r>
      <w:r>
        <w:rPr>
          <w:spacing w:val="-10"/>
        </w:rPr>
        <w:t xml:space="preserve"> </w:t>
      </w:r>
      <w:r>
        <w:rPr>
          <w:spacing w:val="-4"/>
        </w:rPr>
        <w:t>oświadcza</w:t>
      </w:r>
      <w:r>
        <w:rPr>
          <w:spacing w:val="-7"/>
        </w:rPr>
        <w:t xml:space="preserve"> </w:t>
      </w:r>
      <w:r>
        <w:rPr>
          <w:spacing w:val="-4"/>
        </w:rPr>
        <w:t>czy</w:t>
      </w:r>
      <w:r>
        <w:rPr>
          <w:spacing w:val="-10"/>
        </w:rPr>
        <w:t xml:space="preserve"> </w:t>
      </w:r>
      <w:r>
        <w:rPr>
          <w:spacing w:val="-4"/>
        </w:rPr>
        <w:t>zamierza</w:t>
      </w:r>
      <w:r>
        <w:rPr>
          <w:spacing w:val="-11"/>
        </w:rPr>
        <w:t xml:space="preserve"> </w:t>
      </w:r>
      <w:r>
        <w:rPr>
          <w:spacing w:val="-4"/>
        </w:rPr>
        <w:t>zlecić</w:t>
      </w:r>
      <w:r>
        <w:rPr>
          <w:spacing w:val="-7"/>
        </w:rPr>
        <w:t xml:space="preserve"> </w:t>
      </w:r>
      <w:r>
        <w:rPr>
          <w:spacing w:val="-4"/>
        </w:rPr>
        <w:t xml:space="preserve">osobom </w:t>
      </w:r>
      <w:r>
        <w:rPr>
          <w:spacing w:val="-2"/>
        </w:rPr>
        <w:t>trzecim</w:t>
      </w:r>
      <w:r>
        <w:rPr>
          <w:spacing w:val="-4"/>
        </w:rPr>
        <w:t xml:space="preserve"> </w:t>
      </w:r>
      <w:r>
        <w:rPr>
          <w:spacing w:val="-2"/>
        </w:rPr>
        <w:t>podwykonawstwo</w:t>
      </w:r>
      <w:r>
        <w:rPr>
          <w:spacing w:val="-5"/>
        </w:rPr>
        <w:t xml:space="preserve"> </w:t>
      </w:r>
      <w:r>
        <w:rPr>
          <w:spacing w:val="-2"/>
        </w:rPr>
        <w:t>jakiejkolwiek</w:t>
      </w:r>
      <w:r>
        <w:rPr>
          <w:spacing w:val="-5"/>
        </w:rPr>
        <w:t xml:space="preserve"> </w:t>
      </w:r>
      <w:r>
        <w:rPr>
          <w:spacing w:val="-2"/>
        </w:rPr>
        <w:t>części</w:t>
      </w:r>
      <w:r>
        <w:rPr>
          <w:spacing w:val="-6"/>
        </w:rPr>
        <w:t xml:space="preserve"> </w:t>
      </w:r>
      <w:r>
        <w:rPr>
          <w:spacing w:val="-2"/>
        </w:rPr>
        <w:t>zamówienia</w:t>
      </w:r>
      <w:r>
        <w:rPr>
          <w:spacing w:val="-5"/>
        </w:rPr>
        <w:t xml:space="preserve"> </w:t>
      </w:r>
      <w:r>
        <w:rPr>
          <w:spacing w:val="-2"/>
        </w:rPr>
        <w:t>(w</w:t>
      </w:r>
      <w:r>
        <w:rPr>
          <w:spacing w:val="-6"/>
        </w:rPr>
        <w:t xml:space="preserve"> </w:t>
      </w:r>
      <w:r>
        <w:rPr>
          <w:spacing w:val="-2"/>
        </w:rPr>
        <w:t>przypadku</w:t>
      </w:r>
      <w:r>
        <w:rPr>
          <w:spacing w:val="-7"/>
        </w:rPr>
        <w:t xml:space="preserve"> </w:t>
      </w:r>
      <w:r>
        <w:rPr>
          <w:spacing w:val="-2"/>
        </w:rPr>
        <w:t xml:space="preserve">twierdzącej </w:t>
      </w:r>
      <w:r>
        <w:t>odpowiedzi podaje ponadto, o ile jest to wiadome, wykaz proponowanych podwykonawców),</w:t>
      </w:r>
      <w:r>
        <w:rPr>
          <w:spacing w:val="40"/>
        </w:rPr>
        <w:t xml:space="preserve"> </w:t>
      </w:r>
      <w:r>
        <w:t>natomiast</w:t>
      </w:r>
      <w:r>
        <w:rPr>
          <w:spacing w:val="40"/>
        </w:rPr>
        <w:t xml:space="preserve"> </w:t>
      </w:r>
      <w:r>
        <w:t>wykonawca</w:t>
      </w:r>
      <w:r>
        <w:rPr>
          <w:spacing w:val="40"/>
        </w:rPr>
        <w:t xml:space="preserve"> </w:t>
      </w:r>
      <w:r>
        <w:t>nie</w:t>
      </w:r>
      <w:r>
        <w:rPr>
          <w:spacing w:val="40"/>
        </w:rPr>
        <w:t xml:space="preserve"> </w:t>
      </w:r>
      <w:r>
        <w:t>jest</w:t>
      </w:r>
      <w:r>
        <w:rPr>
          <w:spacing w:val="40"/>
        </w:rPr>
        <w:t xml:space="preserve"> </w:t>
      </w:r>
      <w:r>
        <w:t>zobowiązany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przedstawienia w</w:t>
      </w:r>
      <w:r>
        <w:rPr>
          <w:spacing w:val="-16"/>
        </w:rPr>
        <w:t xml:space="preserve"> </w:t>
      </w:r>
      <w:r>
        <w:t>odniesieniu</w:t>
      </w:r>
      <w:r>
        <w:rPr>
          <w:spacing w:val="-4"/>
        </w:rPr>
        <w:t xml:space="preserve"> </w:t>
      </w:r>
      <w:r>
        <w:t>do tych podwykonawców</w:t>
      </w:r>
      <w:r>
        <w:rPr>
          <w:spacing w:val="-1"/>
        </w:rPr>
        <w:t xml:space="preserve"> </w:t>
      </w:r>
      <w:r>
        <w:t>odrębnych ESPD, zawierających</w:t>
      </w:r>
      <w:r>
        <w:rPr>
          <w:spacing w:val="-2"/>
        </w:rPr>
        <w:t xml:space="preserve"> </w:t>
      </w:r>
      <w:r>
        <w:t xml:space="preserve">informacje </w:t>
      </w:r>
      <w:r>
        <w:rPr>
          <w:spacing w:val="-4"/>
        </w:rPr>
        <w:t>wymagane</w:t>
      </w:r>
      <w:r>
        <w:rPr>
          <w:spacing w:val="-10"/>
        </w:rPr>
        <w:t xml:space="preserve"> </w:t>
      </w:r>
      <w:r>
        <w:rPr>
          <w:spacing w:val="-4"/>
        </w:rPr>
        <w:t>w</w:t>
      </w:r>
      <w:r>
        <w:rPr>
          <w:spacing w:val="-12"/>
        </w:rPr>
        <w:t xml:space="preserve"> </w:t>
      </w:r>
      <w:r>
        <w:rPr>
          <w:spacing w:val="-4"/>
        </w:rPr>
        <w:t>Części</w:t>
      </w:r>
      <w:r>
        <w:rPr>
          <w:spacing w:val="-11"/>
        </w:rPr>
        <w:t xml:space="preserve"> </w:t>
      </w:r>
      <w:r>
        <w:rPr>
          <w:spacing w:val="-4"/>
        </w:rPr>
        <w:t>II</w:t>
      </w:r>
      <w:r>
        <w:rPr>
          <w:spacing w:val="-10"/>
        </w:rPr>
        <w:t xml:space="preserve"> </w:t>
      </w:r>
      <w:r>
        <w:rPr>
          <w:spacing w:val="-4"/>
        </w:rPr>
        <w:t>Sekcja</w:t>
      </w:r>
      <w:r>
        <w:rPr>
          <w:spacing w:val="-12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10"/>
        </w:rPr>
        <w:t xml:space="preserve"> </w:t>
      </w:r>
      <w:r>
        <w:rPr>
          <w:spacing w:val="-4"/>
        </w:rPr>
        <w:t>B</w:t>
      </w:r>
      <w:r>
        <w:rPr>
          <w:spacing w:val="-10"/>
        </w:rPr>
        <w:t xml:space="preserve"> </w:t>
      </w:r>
      <w:r>
        <w:rPr>
          <w:spacing w:val="-4"/>
        </w:rPr>
        <w:t>oraz</w:t>
      </w:r>
      <w:r>
        <w:rPr>
          <w:spacing w:val="-12"/>
        </w:rPr>
        <w:t xml:space="preserve"> </w:t>
      </w:r>
      <w:r>
        <w:rPr>
          <w:spacing w:val="-4"/>
        </w:rPr>
        <w:t>w</w:t>
      </w:r>
      <w:r>
        <w:rPr>
          <w:spacing w:val="-9"/>
        </w:rPr>
        <w:t xml:space="preserve"> </w:t>
      </w:r>
      <w:r>
        <w:rPr>
          <w:spacing w:val="-4"/>
        </w:rPr>
        <w:t>Części</w:t>
      </w:r>
      <w:r>
        <w:rPr>
          <w:spacing w:val="-10"/>
        </w:rPr>
        <w:t xml:space="preserve"> </w:t>
      </w:r>
      <w:r>
        <w:rPr>
          <w:spacing w:val="-4"/>
        </w:rPr>
        <w:t>III;</w:t>
      </w:r>
    </w:p>
    <w:p w14:paraId="73858E8D" w14:textId="77777777" w:rsidR="000728E0" w:rsidRDefault="002860D5">
      <w:pPr>
        <w:pStyle w:val="Akapitzlist"/>
        <w:numPr>
          <w:ilvl w:val="1"/>
          <w:numId w:val="25"/>
        </w:numPr>
        <w:tabs>
          <w:tab w:val="left" w:pos="1414"/>
          <w:tab w:val="left" w:pos="1416"/>
        </w:tabs>
        <w:ind w:right="419"/>
        <w:jc w:val="both"/>
      </w:pPr>
      <w:r>
        <w:t>w</w:t>
      </w:r>
      <w:r>
        <w:rPr>
          <w:spacing w:val="-4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III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podstawy</w:t>
      </w:r>
      <w:r>
        <w:rPr>
          <w:spacing w:val="-5"/>
        </w:rPr>
        <w:t xml:space="preserve"> </w:t>
      </w:r>
      <w:r>
        <w:t>wykluczenia,</w:t>
      </w:r>
      <w:r>
        <w:rPr>
          <w:spacing w:val="-3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sekcji</w:t>
      </w:r>
      <w:r>
        <w:rPr>
          <w:spacing w:val="-4"/>
        </w:rPr>
        <w:t xml:space="preserve"> </w:t>
      </w:r>
      <w:r>
        <w:t>D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Inne</w:t>
      </w:r>
      <w:r>
        <w:rPr>
          <w:spacing w:val="-6"/>
        </w:rPr>
        <w:t xml:space="preserve"> </w:t>
      </w:r>
      <w:r>
        <w:t>podstawy</w:t>
      </w:r>
      <w:r>
        <w:rPr>
          <w:spacing w:val="-4"/>
        </w:rPr>
        <w:t xml:space="preserve"> </w:t>
      </w:r>
      <w:r>
        <w:t>wykluczenia,</w:t>
      </w:r>
      <w:r>
        <w:rPr>
          <w:spacing w:val="-3"/>
        </w:rPr>
        <w:t xml:space="preserve"> </w:t>
      </w:r>
      <w:r>
        <w:t>które mogą</w:t>
      </w:r>
      <w:r>
        <w:rPr>
          <w:spacing w:val="-5"/>
        </w:rPr>
        <w:t xml:space="preserve"> </w:t>
      </w:r>
      <w:r>
        <w:t>być</w:t>
      </w:r>
      <w:r>
        <w:rPr>
          <w:spacing w:val="-6"/>
        </w:rPr>
        <w:t xml:space="preserve"> </w:t>
      </w:r>
      <w:r>
        <w:t>przewidziane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przepisach</w:t>
      </w:r>
      <w:r>
        <w:rPr>
          <w:spacing w:val="-5"/>
        </w:rPr>
        <w:t xml:space="preserve"> </w:t>
      </w:r>
      <w:r>
        <w:t>krajowych</w:t>
      </w:r>
      <w:r>
        <w:rPr>
          <w:spacing w:val="-5"/>
        </w:rPr>
        <w:t xml:space="preserve"> </w:t>
      </w:r>
      <w:r>
        <w:t>państwa</w:t>
      </w:r>
      <w:r>
        <w:rPr>
          <w:spacing w:val="-5"/>
        </w:rPr>
        <w:t xml:space="preserve"> </w:t>
      </w:r>
      <w:r>
        <w:t>członkowskiego</w:t>
      </w:r>
      <w:r>
        <w:rPr>
          <w:spacing w:val="-5"/>
        </w:rPr>
        <w:t xml:space="preserve"> </w:t>
      </w:r>
      <w:r>
        <w:t>instytucji zamawiającej lub podmiotu zamawiającego, należy zawrzeć informację czy wykonawca podlega wykluczeniu, na podstawie art. 7 ust. 1 Ustawy sankcyjnej;</w:t>
      </w:r>
    </w:p>
    <w:p w14:paraId="65BA99C0" w14:textId="77777777" w:rsidR="000728E0" w:rsidRDefault="002860D5">
      <w:pPr>
        <w:pStyle w:val="Akapitzlist"/>
        <w:numPr>
          <w:ilvl w:val="1"/>
          <w:numId w:val="25"/>
        </w:numPr>
        <w:tabs>
          <w:tab w:val="left" w:pos="1414"/>
          <w:tab w:val="left" w:pos="1416"/>
        </w:tabs>
        <w:spacing w:before="1"/>
        <w:ind w:right="421"/>
        <w:jc w:val="both"/>
      </w:pPr>
      <w:r>
        <w:t>w Części IV zamawiający żąda jedynie ogólnego oświadczenia dotyczącego wszystkich</w:t>
      </w:r>
      <w:r>
        <w:rPr>
          <w:spacing w:val="-13"/>
        </w:rPr>
        <w:t xml:space="preserve"> </w:t>
      </w:r>
      <w:r>
        <w:t>kryteriów</w:t>
      </w:r>
      <w:r>
        <w:rPr>
          <w:spacing w:val="-13"/>
        </w:rPr>
        <w:t xml:space="preserve"> </w:t>
      </w:r>
      <w:r>
        <w:t>kwalifikacji</w:t>
      </w:r>
      <w:r>
        <w:rPr>
          <w:spacing w:val="-12"/>
        </w:rPr>
        <w:t xml:space="preserve"> </w:t>
      </w:r>
      <w:r>
        <w:t>(sekcja</w:t>
      </w:r>
      <w:r>
        <w:rPr>
          <w:spacing w:val="-13"/>
        </w:rPr>
        <w:t xml:space="preserve"> </w:t>
      </w:r>
      <w:r>
        <w:t>α),</w:t>
      </w:r>
      <w:r>
        <w:rPr>
          <w:spacing w:val="-12"/>
        </w:rPr>
        <w:t xml:space="preserve"> </w:t>
      </w:r>
      <w:r>
        <w:t>bez</w:t>
      </w:r>
      <w:r>
        <w:rPr>
          <w:spacing w:val="-11"/>
        </w:rPr>
        <w:t xml:space="preserve"> </w:t>
      </w:r>
      <w:r>
        <w:t>wypełniania</w:t>
      </w:r>
      <w:r>
        <w:rPr>
          <w:spacing w:val="-11"/>
        </w:rPr>
        <w:t xml:space="preserve"> </w:t>
      </w:r>
      <w:r>
        <w:t>poszczególnych</w:t>
      </w:r>
      <w:r>
        <w:rPr>
          <w:spacing w:val="-12"/>
        </w:rPr>
        <w:t xml:space="preserve"> </w:t>
      </w:r>
      <w:r>
        <w:t>Sekcji</w:t>
      </w:r>
      <w:r>
        <w:rPr>
          <w:spacing w:val="-12"/>
        </w:rPr>
        <w:t xml:space="preserve"> </w:t>
      </w:r>
      <w:r>
        <w:t>A, B, C i D;</w:t>
      </w:r>
    </w:p>
    <w:p w14:paraId="42A9558F" w14:textId="77777777" w:rsidR="000728E0" w:rsidRDefault="002860D5">
      <w:pPr>
        <w:pStyle w:val="Akapitzlist"/>
        <w:numPr>
          <w:ilvl w:val="1"/>
          <w:numId w:val="25"/>
        </w:numPr>
        <w:tabs>
          <w:tab w:val="left" w:pos="1414"/>
          <w:tab w:val="left" w:pos="1416"/>
        </w:tabs>
        <w:ind w:right="428"/>
        <w:jc w:val="both"/>
      </w:pPr>
      <w:r>
        <w:rPr>
          <w:spacing w:val="-4"/>
        </w:rPr>
        <w:t xml:space="preserve">Część V (Ograniczenie liczby kwalifikujących się kandydatów) należy pozostawić </w:t>
      </w:r>
      <w:r>
        <w:rPr>
          <w:spacing w:val="-2"/>
        </w:rPr>
        <w:t>niewypełnioną.</w:t>
      </w:r>
    </w:p>
    <w:p w14:paraId="51315253" w14:textId="6FAB297A" w:rsidR="000728E0" w:rsidRDefault="002860D5" w:rsidP="004D3C08">
      <w:pPr>
        <w:pStyle w:val="Tekstpodstawowy"/>
        <w:ind w:left="991" w:right="421"/>
      </w:pPr>
      <w:r>
        <w:t>W odniesieniu do osób przedstawianych w JEDZ nie podaje się danych osobowych ustawowo chronionych (RODO), takich jak: data urodzenia i adres zamieszkania, nr dowodu osobistego, pesel.</w:t>
      </w:r>
    </w:p>
    <w:p w14:paraId="6C3013D7" w14:textId="77777777" w:rsidR="000728E0" w:rsidRDefault="002860D5">
      <w:pPr>
        <w:pStyle w:val="Akapitzlist"/>
        <w:numPr>
          <w:ilvl w:val="0"/>
          <w:numId w:val="25"/>
        </w:numPr>
        <w:tabs>
          <w:tab w:val="left" w:pos="989"/>
          <w:tab w:val="left" w:pos="991"/>
        </w:tabs>
        <w:spacing w:before="120"/>
        <w:ind w:right="423"/>
        <w:jc w:val="both"/>
      </w:pPr>
      <w:r>
        <w:rPr>
          <w:spacing w:val="-8"/>
        </w:rPr>
        <w:t>Wraz</w:t>
      </w:r>
      <w:r>
        <w:rPr>
          <w:spacing w:val="-3"/>
        </w:rPr>
        <w:t xml:space="preserve"> </w:t>
      </w:r>
      <w:r>
        <w:rPr>
          <w:spacing w:val="-8"/>
        </w:rPr>
        <w:t>z</w:t>
      </w:r>
      <w:r>
        <w:rPr>
          <w:spacing w:val="-4"/>
        </w:rPr>
        <w:t xml:space="preserve"> </w:t>
      </w:r>
      <w:r>
        <w:rPr>
          <w:spacing w:val="-8"/>
        </w:rPr>
        <w:t>Ofertą</w:t>
      </w:r>
      <w:r>
        <w:rPr>
          <w:spacing w:val="-3"/>
        </w:rPr>
        <w:t xml:space="preserve"> </w:t>
      </w:r>
      <w:r>
        <w:rPr>
          <w:spacing w:val="-8"/>
        </w:rPr>
        <w:t>wykonawca</w:t>
      </w:r>
      <w:r>
        <w:rPr>
          <w:spacing w:val="-3"/>
        </w:rPr>
        <w:t xml:space="preserve"> </w:t>
      </w:r>
      <w:r>
        <w:rPr>
          <w:spacing w:val="-8"/>
        </w:rPr>
        <w:t>zobowiązany</w:t>
      </w:r>
      <w:r>
        <w:rPr>
          <w:spacing w:val="-3"/>
        </w:rPr>
        <w:t xml:space="preserve"> </w:t>
      </w:r>
      <w:r>
        <w:rPr>
          <w:spacing w:val="-8"/>
        </w:rPr>
        <w:t>jest</w:t>
      </w:r>
      <w:r>
        <w:rPr>
          <w:spacing w:val="-2"/>
        </w:rPr>
        <w:t xml:space="preserve"> </w:t>
      </w:r>
      <w:r>
        <w:rPr>
          <w:spacing w:val="-8"/>
        </w:rPr>
        <w:t>złożyć</w:t>
      </w:r>
      <w:r>
        <w:rPr>
          <w:spacing w:val="-3"/>
        </w:rPr>
        <w:t xml:space="preserve"> </w:t>
      </w:r>
      <w:r>
        <w:rPr>
          <w:spacing w:val="-8"/>
        </w:rPr>
        <w:t>Oświadczenie</w:t>
      </w:r>
      <w:r>
        <w:rPr>
          <w:spacing w:val="-3"/>
        </w:rPr>
        <w:t xml:space="preserve"> </w:t>
      </w:r>
      <w:r>
        <w:rPr>
          <w:spacing w:val="-8"/>
        </w:rPr>
        <w:t>potwierdzające,</w:t>
      </w:r>
      <w:r>
        <w:rPr>
          <w:spacing w:val="-2"/>
        </w:rPr>
        <w:t xml:space="preserve"> </w:t>
      </w:r>
      <w:r>
        <w:rPr>
          <w:spacing w:val="-8"/>
        </w:rPr>
        <w:t>że</w:t>
      </w:r>
      <w:r>
        <w:rPr>
          <w:spacing w:val="-3"/>
        </w:rPr>
        <w:t xml:space="preserve"> </w:t>
      </w:r>
      <w:r>
        <w:rPr>
          <w:spacing w:val="-8"/>
        </w:rPr>
        <w:t xml:space="preserve">nie </w:t>
      </w:r>
      <w:r>
        <w:t>zachodzą w stosunku do wykonawcy oraz podwykonawcy i / lub dostawcy, na których przypada</w:t>
      </w:r>
      <w:r>
        <w:rPr>
          <w:spacing w:val="-8"/>
        </w:rPr>
        <w:t xml:space="preserve"> </w:t>
      </w:r>
      <w:r>
        <w:t>ponad</w:t>
      </w:r>
      <w:r>
        <w:rPr>
          <w:spacing w:val="-10"/>
        </w:rPr>
        <w:t xml:space="preserve"> </w:t>
      </w:r>
      <w:r>
        <w:t>10%</w:t>
      </w:r>
      <w:r>
        <w:rPr>
          <w:spacing w:val="-9"/>
        </w:rPr>
        <w:t xml:space="preserve"> </w:t>
      </w:r>
      <w:r>
        <w:t>wartości</w:t>
      </w:r>
      <w:r>
        <w:rPr>
          <w:spacing w:val="-8"/>
        </w:rPr>
        <w:t xml:space="preserve"> </w:t>
      </w:r>
      <w:r>
        <w:t>zamówienia</w:t>
      </w:r>
      <w:r>
        <w:rPr>
          <w:spacing w:val="-7"/>
        </w:rPr>
        <w:t xml:space="preserve"> </w:t>
      </w:r>
      <w:r>
        <w:t>przesłanki</w:t>
      </w:r>
      <w:r>
        <w:rPr>
          <w:spacing w:val="-8"/>
        </w:rPr>
        <w:t xml:space="preserve"> </w:t>
      </w:r>
      <w:r>
        <w:t>wykluczenia,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których</w:t>
      </w:r>
      <w:r>
        <w:rPr>
          <w:spacing w:val="-7"/>
        </w:rPr>
        <w:t xml:space="preserve"> </w:t>
      </w:r>
      <w:r>
        <w:t>mowa</w:t>
      </w:r>
      <w:r>
        <w:rPr>
          <w:spacing w:val="-7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art. 5k</w:t>
      </w:r>
      <w:r>
        <w:rPr>
          <w:spacing w:val="-7"/>
        </w:rPr>
        <w:t xml:space="preserve"> </w:t>
      </w:r>
      <w:r>
        <w:t>Rozporządzenia</w:t>
      </w:r>
      <w:r>
        <w:rPr>
          <w:spacing w:val="-7"/>
        </w:rPr>
        <w:t xml:space="preserve"> </w:t>
      </w:r>
      <w:r>
        <w:t>(UE)</w:t>
      </w:r>
      <w:r>
        <w:rPr>
          <w:spacing w:val="-7"/>
        </w:rPr>
        <w:t xml:space="preserve"> </w:t>
      </w:r>
      <w:r>
        <w:t>nr</w:t>
      </w:r>
      <w:r>
        <w:rPr>
          <w:spacing w:val="-7"/>
        </w:rPr>
        <w:t xml:space="preserve"> </w:t>
      </w:r>
      <w:r>
        <w:t>833/2014</w:t>
      </w:r>
      <w:r>
        <w:rPr>
          <w:spacing w:val="-9"/>
        </w:rPr>
        <w:t xml:space="preserve"> </w:t>
      </w:r>
      <w:r>
        <w:t>wg</w:t>
      </w:r>
      <w:r>
        <w:rPr>
          <w:spacing w:val="-5"/>
        </w:rPr>
        <w:t xml:space="preserve"> </w:t>
      </w:r>
      <w:r>
        <w:rPr>
          <w:color w:val="006FC0"/>
        </w:rPr>
        <w:t>Załącznika</w:t>
      </w:r>
      <w:r>
        <w:rPr>
          <w:color w:val="006FC0"/>
          <w:spacing w:val="-7"/>
        </w:rPr>
        <w:t xml:space="preserve"> </w:t>
      </w:r>
      <w:r>
        <w:rPr>
          <w:color w:val="006FC0"/>
        </w:rPr>
        <w:t>nr</w:t>
      </w:r>
      <w:r>
        <w:rPr>
          <w:color w:val="006FC0"/>
          <w:spacing w:val="-4"/>
        </w:rPr>
        <w:t xml:space="preserve"> </w:t>
      </w:r>
      <w:r>
        <w:rPr>
          <w:color w:val="006FC0"/>
        </w:rPr>
        <w:t>6</w:t>
      </w:r>
      <w:r>
        <w:rPr>
          <w:color w:val="006FC0"/>
          <w:spacing w:val="-8"/>
        </w:rPr>
        <w:t xml:space="preserve"> </w:t>
      </w:r>
      <w:r>
        <w:rPr>
          <w:color w:val="006FC0"/>
        </w:rPr>
        <w:t>do</w:t>
      </w:r>
      <w:r>
        <w:rPr>
          <w:color w:val="006FC0"/>
          <w:spacing w:val="-7"/>
        </w:rPr>
        <w:t xml:space="preserve"> </w:t>
      </w:r>
      <w:r>
        <w:rPr>
          <w:color w:val="006FC0"/>
        </w:rPr>
        <w:t>SWZ</w:t>
      </w:r>
      <w:r>
        <w:t>.</w:t>
      </w:r>
    </w:p>
    <w:p w14:paraId="0B760935" w14:textId="77777777" w:rsidR="000728E0" w:rsidRDefault="000728E0">
      <w:pPr>
        <w:pStyle w:val="Tekstpodstawowy"/>
        <w:spacing w:before="108"/>
        <w:jc w:val="left"/>
      </w:pPr>
    </w:p>
    <w:p w14:paraId="4A4BF186" w14:textId="77777777" w:rsidR="000728E0" w:rsidRDefault="002860D5">
      <w:pPr>
        <w:pStyle w:val="Akapitzlist"/>
        <w:numPr>
          <w:ilvl w:val="0"/>
          <w:numId w:val="26"/>
        </w:numPr>
        <w:tabs>
          <w:tab w:val="left" w:pos="926"/>
        </w:tabs>
        <w:spacing w:line="252" w:lineRule="exact"/>
        <w:ind w:left="926" w:hanging="218"/>
        <w:jc w:val="both"/>
        <w:rPr>
          <w:rFonts w:ascii="Arial" w:hAnsi="Arial"/>
          <w:b/>
        </w:rPr>
      </w:pPr>
      <w:r>
        <w:rPr>
          <w:rFonts w:ascii="Arial" w:hAnsi="Arial"/>
          <w:b/>
          <w:spacing w:val="-1"/>
          <w:u w:val="single"/>
        </w:rPr>
        <w:t xml:space="preserve"> </w:t>
      </w:r>
      <w:r>
        <w:rPr>
          <w:rFonts w:ascii="Arial" w:hAnsi="Arial"/>
          <w:b/>
          <w:u w:val="single"/>
        </w:rPr>
        <w:t>Na</w:t>
      </w:r>
      <w:r>
        <w:rPr>
          <w:rFonts w:ascii="Arial" w:hAnsi="Arial"/>
          <w:b/>
          <w:spacing w:val="-4"/>
          <w:u w:val="single"/>
        </w:rPr>
        <w:t xml:space="preserve"> </w:t>
      </w:r>
      <w:r>
        <w:rPr>
          <w:rFonts w:ascii="Arial" w:hAnsi="Arial"/>
          <w:b/>
          <w:u w:val="single"/>
        </w:rPr>
        <w:t>wezwanie</w:t>
      </w:r>
      <w:r>
        <w:rPr>
          <w:rFonts w:ascii="Arial" w:hAnsi="Arial"/>
          <w:b/>
          <w:spacing w:val="-3"/>
          <w:u w:val="single"/>
        </w:rPr>
        <w:t xml:space="preserve"> </w:t>
      </w:r>
      <w:r>
        <w:rPr>
          <w:rFonts w:ascii="Arial" w:hAnsi="Arial"/>
          <w:b/>
          <w:spacing w:val="-2"/>
          <w:u w:val="single"/>
        </w:rPr>
        <w:t>zamawiającego:</w:t>
      </w:r>
    </w:p>
    <w:p w14:paraId="5E7D6F27" w14:textId="77777777" w:rsidR="000728E0" w:rsidRDefault="002860D5">
      <w:pPr>
        <w:pStyle w:val="Tekstpodstawowy"/>
        <w:ind w:left="708" w:right="418"/>
      </w:pPr>
      <w:r>
        <w:t>Zamawiający przed wyborem najkorzystniejszej oferty wzywa wykonawcę, którego oferta została</w:t>
      </w:r>
      <w:r>
        <w:rPr>
          <w:spacing w:val="-6"/>
        </w:rPr>
        <w:t xml:space="preserve"> </w:t>
      </w:r>
      <w:r>
        <w:t>najwyżej</w:t>
      </w:r>
      <w:r>
        <w:rPr>
          <w:spacing w:val="-5"/>
        </w:rPr>
        <w:t xml:space="preserve"> </w:t>
      </w:r>
      <w:r>
        <w:t>oceniona,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złożenia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wyznaczonym</w:t>
      </w:r>
      <w:r>
        <w:rPr>
          <w:spacing w:val="-8"/>
        </w:rPr>
        <w:t xml:space="preserve"> </w:t>
      </w:r>
      <w:r>
        <w:t>terminie,</w:t>
      </w:r>
      <w:r>
        <w:rPr>
          <w:spacing w:val="-2"/>
        </w:rPr>
        <w:t xml:space="preserve"> </w:t>
      </w:r>
      <w:r>
        <w:rPr>
          <w:rFonts w:ascii="Arial" w:hAnsi="Arial"/>
          <w:b/>
        </w:rPr>
        <w:t>nie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krótszym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niż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10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dni</w:t>
      </w:r>
      <w:r>
        <w:t xml:space="preserve">, </w:t>
      </w:r>
      <w:r>
        <w:rPr>
          <w:spacing w:val="-2"/>
        </w:rPr>
        <w:t>aktualnych</w:t>
      </w:r>
      <w:r>
        <w:rPr>
          <w:spacing w:val="-14"/>
        </w:rPr>
        <w:t xml:space="preserve"> </w:t>
      </w:r>
      <w:r>
        <w:rPr>
          <w:spacing w:val="-2"/>
        </w:rPr>
        <w:t>na</w:t>
      </w:r>
      <w:r>
        <w:rPr>
          <w:spacing w:val="-13"/>
        </w:rPr>
        <w:t xml:space="preserve"> </w:t>
      </w:r>
      <w:r>
        <w:rPr>
          <w:spacing w:val="-2"/>
        </w:rPr>
        <w:t>dzień</w:t>
      </w:r>
      <w:r>
        <w:rPr>
          <w:spacing w:val="-13"/>
        </w:rPr>
        <w:t xml:space="preserve"> </w:t>
      </w:r>
      <w:r>
        <w:rPr>
          <w:spacing w:val="-2"/>
        </w:rPr>
        <w:t>złożenia</w:t>
      </w:r>
      <w:r>
        <w:rPr>
          <w:spacing w:val="-14"/>
        </w:rPr>
        <w:t xml:space="preserve"> </w:t>
      </w:r>
      <w:r>
        <w:rPr>
          <w:spacing w:val="-2"/>
        </w:rPr>
        <w:t>podmiotowych</w:t>
      </w:r>
      <w:r>
        <w:rPr>
          <w:spacing w:val="-13"/>
        </w:rPr>
        <w:t xml:space="preserve"> </w:t>
      </w:r>
      <w:r>
        <w:rPr>
          <w:spacing w:val="-2"/>
        </w:rPr>
        <w:t>środków</w:t>
      </w:r>
      <w:r>
        <w:rPr>
          <w:spacing w:val="-13"/>
        </w:rPr>
        <w:t xml:space="preserve"> </w:t>
      </w:r>
      <w:r>
        <w:rPr>
          <w:spacing w:val="-2"/>
        </w:rPr>
        <w:t>dowodowych.</w:t>
      </w:r>
    </w:p>
    <w:p w14:paraId="0D1E2455" w14:textId="77777777" w:rsidR="000728E0" w:rsidRDefault="002860D5">
      <w:pPr>
        <w:pStyle w:val="Nagwek2"/>
        <w:spacing w:before="239" w:line="240" w:lineRule="auto"/>
        <w:rPr>
          <w:u w:val="none"/>
        </w:rPr>
      </w:pPr>
      <w:r>
        <w:rPr>
          <w:spacing w:val="-4"/>
        </w:rPr>
        <w:t>B.1.</w:t>
      </w:r>
    </w:p>
    <w:p w14:paraId="58647957" w14:textId="77777777" w:rsidR="000728E0" w:rsidRDefault="002860D5">
      <w:pPr>
        <w:pStyle w:val="Tekstpodstawowy"/>
        <w:spacing w:before="2"/>
        <w:ind w:left="708" w:right="419"/>
      </w:pPr>
      <w:r>
        <w:rPr>
          <w:u w:val="single"/>
        </w:rPr>
        <w:t>Podmiotowe</w:t>
      </w:r>
      <w:r>
        <w:rPr>
          <w:spacing w:val="33"/>
          <w:u w:val="single"/>
        </w:rPr>
        <w:t xml:space="preserve"> </w:t>
      </w:r>
      <w:r>
        <w:rPr>
          <w:u w:val="single"/>
        </w:rPr>
        <w:t>środki</w:t>
      </w:r>
      <w:r>
        <w:rPr>
          <w:spacing w:val="32"/>
          <w:u w:val="single"/>
        </w:rPr>
        <w:t xml:space="preserve"> </w:t>
      </w:r>
      <w:r>
        <w:rPr>
          <w:u w:val="single"/>
        </w:rPr>
        <w:t>dowodowe</w:t>
      </w:r>
      <w:r>
        <w:rPr>
          <w:spacing w:val="34"/>
          <w:u w:val="single"/>
        </w:rPr>
        <w:t xml:space="preserve"> </w:t>
      </w:r>
      <w:r>
        <w:rPr>
          <w:u w:val="single"/>
        </w:rPr>
        <w:t>wymagane</w:t>
      </w:r>
      <w:r>
        <w:rPr>
          <w:spacing w:val="31"/>
          <w:u w:val="single"/>
        </w:rPr>
        <w:t xml:space="preserve"> </w:t>
      </w:r>
      <w:r>
        <w:rPr>
          <w:u w:val="single"/>
        </w:rPr>
        <w:t>od</w:t>
      </w:r>
      <w:r>
        <w:rPr>
          <w:spacing w:val="31"/>
          <w:u w:val="single"/>
        </w:rPr>
        <w:t xml:space="preserve"> </w:t>
      </w:r>
      <w:r>
        <w:rPr>
          <w:u w:val="single"/>
        </w:rPr>
        <w:t>Wykonawcy</w:t>
      </w:r>
      <w:r>
        <w:rPr>
          <w:spacing w:val="33"/>
          <w:u w:val="single"/>
        </w:rPr>
        <w:t xml:space="preserve"> </w:t>
      </w:r>
      <w:r>
        <w:rPr>
          <w:u w:val="single"/>
        </w:rPr>
        <w:t>na</w:t>
      </w:r>
      <w:r>
        <w:rPr>
          <w:spacing w:val="31"/>
          <w:u w:val="single"/>
        </w:rPr>
        <w:t xml:space="preserve"> </w:t>
      </w:r>
      <w:r>
        <w:rPr>
          <w:u w:val="single"/>
        </w:rPr>
        <w:t>wezwanie</w:t>
      </w:r>
      <w:r>
        <w:rPr>
          <w:spacing w:val="34"/>
          <w:u w:val="single"/>
        </w:rPr>
        <w:t xml:space="preserve"> </w:t>
      </w:r>
      <w:r>
        <w:rPr>
          <w:u w:val="single"/>
        </w:rPr>
        <w:t>Zamawiającego</w:t>
      </w:r>
      <w:r>
        <w:t xml:space="preserve"> w</w:t>
      </w:r>
      <w:r>
        <w:rPr>
          <w:spacing w:val="-7"/>
        </w:rPr>
        <w:t xml:space="preserve"> </w:t>
      </w:r>
      <w:r>
        <w:t>celu</w:t>
      </w:r>
      <w:r>
        <w:rPr>
          <w:spacing w:val="40"/>
        </w:rPr>
        <w:t xml:space="preserve"> </w:t>
      </w:r>
      <w:r>
        <w:t>potwierdzenia</w:t>
      </w:r>
      <w:r>
        <w:rPr>
          <w:spacing w:val="40"/>
        </w:rPr>
        <w:t xml:space="preserve"> </w:t>
      </w:r>
      <w:r>
        <w:rPr>
          <w:u w:val="single"/>
        </w:rPr>
        <w:t>braku</w:t>
      </w:r>
      <w:r>
        <w:rPr>
          <w:spacing w:val="40"/>
          <w:u w:val="single"/>
        </w:rPr>
        <w:t xml:space="preserve"> </w:t>
      </w:r>
      <w:r>
        <w:rPr>
          <w:u w:val="single"/>
        </w:rPr>
        <w:t>podstaw</w:t>
      </w:r>
      <w:r>
        <w:rPr>
          <w:spacing w:val="40"/>
          <w:u w:val="single"/>
        </w:rPr>
        <w:t xml:space="preserve"> </w:t>
      </w:r>
      <w:r>
        <w:rPr>
          <w:u w:val="single"/>
        </w:rPr>
        <w:t>wykluczenia</w:t>
      </w:r>
      <w:r>
        <w:rPr>
          <w:spacing w:val="40"/>
        </w:rPr>
        <w:t xml:space="preserve"> </w:t>
      </w:r>
      <w:r>
        <w:t>wykonawcy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udziału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postępowaniu o udzielenie zamówienia publicznego:</w:t>
      </w:r>
    </w:p>
    <w:p w14:paraId="218FDBBE" w14:textId="77777777" w:rsidR="000728E0" w:rsidRDefault="002860D5">
      <w:pPr>
        <w:pStyle w:val="Akapitzlist"/>
        <w:numPr>
          <w:ilvl w:val="0"/>
          <w:numId w:val="24"/>
        </w:numPr>
        <w:tabs>
          <w:tab w:val="left" w:pos="990"/>
        </w:tabs>
        <w:spacing w:before="120"/>
        <w:ind w:left="990" w:hanging="282"/>
        <w:jc w:val="both"/>
      </w:pPr>
      <w:r>
        <w:t>informacja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Krajowego</w:t>
      </w:r>
      <w:r>
        <w:rPr>
          <w:spacing w:val="-8"/>
        </w:rPr>
        <w:t xml:space="preserve"> </w:t>
      </w:r>
      <w:r>
        <w:t>Rejestru</w:t>
      </w:r>
      <w:r>
        <w:rPr>
          <w:spacing w:val="-5"/>
        </w:rPr>
        <w:t xml:space="preserve"> </w:t>
      </w:r>
      <w:r>
        <w:t>Karnego</w:t>
      </w:r>
      <w:r>
        <w:rPr>
          <w:spacing w:val="-4"/>
        </w:rPr>
        <w:t xml:space="preserve"> </w:t>
      </w:r>
      <w:r>
        <w:t>w</w:t>
      </w:r>
      <w:r>
        <w:rPr>
          <w:spacing w:val="-7"/>
        </w:rPr>
        <w:t xml:space="preserve"> </w:t>
      </w:r>
      <w:r>
        <w:rPr>
          <w:spacing w:val="-2"/>
        </w:rPr>
        <w:t>zakresie:</w:t>
      </w:r>
    </w:p>
    <w:p w14:paraId="26EDD966" w14:textId="77777777" w:rsidR="000728E0" w:rsidRDefault="00B65A8C">
      <w:pPr>
        <w:pStyle w:val="Akapitzlist"/>
        <w:numPr>
          <w:ilvl w:val="1"/>
          <w:numId w:val="24"/>
        </w:numPr>
        <w:tabs>
          <w:tab w:val="left" w:pos="1272"/>
          <w:tab w:val="left" w:pos="1274"/>
        </w:tabs>
        <w:spacing w:before="1"/>
        <w:ind w:right="424"/>
        <w:jc w:val="both"/>
      </w:pPr>
      <w:hyperlink r:id="rId40">
        <w:r w:rsidR="002860D5">
          <w:rPr>
            <w:spacing w:val="-4"/>
          </w:rPr>
          <w:t>art.</w:t>
        </w:r>
        <w:r w:rsidR="002860D5">
          <w:rPr>
            <w:spacing w:val="-6"/>
          </w:rPr>
          <w:t xml:space="preserve"> </w:t>
        </w:r>
        <w:r w:rsidR="002860D5">
          <w:rPr>
            <w:spacing w:val="-4"/>
          </w:rPr>
          <w:t>108</w:t>
        </w:r>
        <w:r w:rsidR="002860D5">
          <w:rPr>
            <w:spacing w:val="-7"/>
          </w:rPr>
          <w:t xml:space="preserve"> </w:t>
        </w:r>
        <w:r w:rsidR="002860D5">
          <w:rPr>
            <w:spacing w:val="-4"/>
          </w:rPr>
          <w:t>ust.</w:t>
        </w:r>
        <w:r w:rsidR="002860D5">
          <w:rPr>
            <w:spacing w:val="-8"/>
          </w:rPr>
          <w:t xml:space="preserve"> </w:t>
        </w:r>
        <w:r w:rsidR="002860D5">
          <w:rPr>
            <w:spacing w:val="-4"/>
          </w:rPr>
          <w:t>1</w:t>
        </w:r>
        <w:r w:rsidR="002860D5">
          <w:rPr>
            <w:spacing w:val="-10"/>
          </w:rPr>
          <w:t xml:space="preserve"> </w:t>
        </w:r>
        <w:r w:rsidR="002860D5">
          <w:rPr>
            <w:spacing w:val="-4"/>
          </w:rPr>
          <w:t>pkt</w:t>
        </w:r>
        <w:r w:rsidR="002860D5">
          <w:rPr>
            <w:spacing w:val="-9"/>
          </w:rPr>
          <w:t xml:space="preserve"> </w:t>
        </w:r>
        <w:r w:rsidR="002860D5">
          <w:rPr>
            <w:spacing w:val="-4"/>
          </w:rPr>
          <w:t>1</w:t>
        </w:r>
      </w:hyperlink>
      <w:r w:rsidR="002860D5">
        <w:rPr>
          <w:spacing w:val="-9"/>
        </w:rPr>
        <w:t xml:space="preserve"> </w:t>
      </w:r>
      <w:r w:rsidR="002860D5">
        <w:rPr>
          <w:spacing w:val="-4"/>
        </w:rPr>
        <w:t>i</w:t>
      </w:r>
      <w:r w:rsidR="002860D5">
        <w:rPr>
          <w:spacing w:val="-10"/>
        </w:rPr>
        <w:t xml:space="preserve"> </w:t>
      </w:r>
      <w:hyperlink r:id="rId41">
        <w:r w:rsidR="002860D5">
          <w:rPr>
            <w:spacing w:val="-4"/>
          </w:rPr>
          <w:t>2</w:t>
        </w:r>
      </w:hyperlink>
      <w:r w:rsidR="002860D5">
        <w:rPr>
          <w:spacing w:val="-10"/>
        </w:rPr>
        <w:t xml:space="preserve"> </w:t>
      </w:r>
      <w:r w:rsidR="002860D5">
        <w:rPr>
          <w:spacing w:val="-4"/>
        </w:rPr>
        <w:t>ustawy</w:t>
      </w:r>
      <w:r w:rsidR="002860D5">
        <w:rPr>
          <w:spacing w:val="-7"/>
        </w:rPr>
        <w:t xml:space="preserve"> </w:t>
      </w:r>
      <w:r w:rsidR="002860D5">
        <w:rPr>
          <w:spacing w:val="-4"/>
        </w:rPr>
        <w:t>z</w:t>
      </w:r>
      <w:r w:rsidR="002860D5">
        <w:rPr>
          <w:spacing w:val="-9"/>
        </w:rPr>
        <w:t xml:space="preserve"> </w:t>
      </w:r>
      <w:r w:rsidR="002860D5">
        <w:rPr>
          <w:spacing w:val="-4"/>
        </w:rPr>
        <w:t>dnia</w:t>
      </w:r>
      <w:r w:rsidR="002860D5">
        <w:rPr>
          <w:spacing w:val="-10"/>
        </w:rPr>
        <w:t xml:space="preserve"> </w:t>
      </w:r>
      <w:r w:rsidR="002860D5">
        <w:rPr>
          <w:spacing w:val="-4"/>
        </w:rPr>
        <w:t>11</w:t>
      </w:r>
      <w:r w:rsidR="002860D5">
        <w:rPr>
          <w:spacing w:val="-8"/>
        </w:rPr>
        <w:t xml:space="preserve"> </w:t>
      </w:r>
      <w:r w:rsidR="002860D5">
        <w:rPr>
          <w:spacing w:val="-4"/>
        </w:rPr>
        <w:t>września</w:t>
      </w:r>
      <w:r w:rsidR="002860D5">
        <w:rPr>
          <w:spacing w:val="-10"/>
        </w:rPr>
        <w:t xml:space="preserve"> </w:t>
      </w:r>
      <w:r w:rsidR="002860D5">
        <w:rPr>
          <w:spacing w:val="-4"/>
        </w:rPr>
        <w:t>2019</w:t>
      </w:r>
      <w:r w:rsidR="002860D5">
        <w:rPr>
          <w:spacing w:val="-7"/>
        </w:rPr>
        <w:t xml:space="preserve"> </w:t>
      </w:r>
      <w:r w:rsidR="002860D5">
        <w:rPr>
          <w:spacing w:val="-4"/>
        </w:rPr>
        <w:t>r.</w:t>
      </w:r>
      <w:r w:rsidR="002860D5">
        <w:rPr>
          <w:spacing w:val="-7"/>
        </w:rPr>
        <w:t xml:space="preserve"> </w:t>
      </w:r>
      <w:r w:rsidR="002860D5">
        <w:rPr>
          <w:spacing w:val="-4"/>
        </w:rPr>
        <w:t>-</w:t>
      </w:r>
      <w:r w:rsidR="002860D5">
        <w:rPr>
          <w:spacing w:val="-8"/>
        </w:rPr>
        <w:t xml:space="preserve"> </w:t>
      </w:r>
      <w:r w:rsidR="002860D5">
        <w:rPr>
          <w:spacing w:val="-4"/>
        </w:rPr>
        <w:t>Prawo</w:t>
      </w:r>
      <w:r w:rsidR="002860D5">
        <w:rPr>
          <w:spacing w:val="-7"/>
        </w:rPr>
        <w:t xml:space="preserve"> </w:t>
      </w:r>
      <w:r w:rsidR="002860D5">
        <w:rPr>
          <w:spacing w:val="-4"/>
        </w:rPr>
        <w:t>zamówień</w:t>
      </w:r>
      <w:r w:rsidR="002860D5">
        <w:rPr>
          <w:spacing w:val="-12"/>
        </w:rPr>
        <w:t xml:space="preserve"> </w:t>
      </w:r>
      <w:r w:rsidR="002860D5">
        <w:rPr>
          <w:spacing w:val="-4"/>
        </w:rPr>
        <w:t xml:space="preserve">publicznych, </w:t>
      </w:r>
      <w:r w:rsidR="002860D5">
        <w:t>zwanej dalej "ustawą",</w:t>
      </w:r>
    </w:p>
    <w:p w14:paraId="0DB9DB93" w14:textId="77777777" w:rsidR="000728E0" w:rsidRDefault="00B65A8C">
      <w:pPr>
        <w:pStyle w:val="Akapitzlist"/>
        <w:numPr>
          <w:ilvl w:val="1"/>
          <w:numId w:val="24"/>
        </w:numPr>
        <w:tabs>
          <w:tab w:val="left" w:pos="1273"/>
        </w:tabs>
        <w:spacing w:line="251" w:lineRule="exact"/>
        <w:ind w:left="1273" w:hanging="282"/>
        <w:jc w:val="both"/>
      </w:pPr>
      <w:hyperlink r:id="rId42">
        <w:r w:rsidR="002860D5">
          <w:t>art.</w:t>
        </w:r>
        <w:r w:rsidR="002860D5">
          <w:rPr>
            <w:spacing w:val="73"/>
          </w:rPr>
          <w:t xml:space="preserve"> </w:t>
        </w:r>
        <w:r w:rsidR="002860D5">
          <w:t>108</w:t>
        </w:r>
        <w:r w:rsidR="002860D5">
          <w:rPr>
            <w:spacing w:val="71"/>
          </w:rPr>
          <w:t xml:space="preserve"> </w:t>
        </w:r>
        <w:r w:rsidR="002860D5">
          <w:t>ust.</w:t>
        </w:r>
        <w:r w:rsidR="002860D5">
          <w:rPr>
            <w:spacing w:val="73"/>
          </w:rPr>
          <w:t xml:space="preserve"> </w:t>
        </w:r>
        <w:r w:rsidR="002860D5">
          <w:t>1</w:t>
        </w:r>
        <w:r w:rsidR="002860D5">
          <w:rPr>
            <w:spacing w:val="73"/>
          </w:rPr>
          <w:t xml:space="preserve"> </w:t>
        </w:r>
        <w:r w:rsidR="002860D5">
          <w:t>pkt</w:t>
        </w:r>
        <w:r w:rsidR="002860D5">
          <w:rPr>
            <w:spacing w:val="74"/>
          </w:rPr>
          <w:t xml:space="preserve"> </w:t>
        </w:r>
        <w:r w:rsidR="002860D5">
          <w:t>4</w:t>
        </w:r>
      </w:hyperlink>
      <w:r w:rsidR="002860D5">
        <w:rPr>
          <w:spacing w:val="73"/>
        </w:rPr>
        <w:t xml:space="preserve"> </w:t>
      </w:r>
      <w:r w:rsidR="002860D5">
        <w:t>ustawy</w:t>
      </w:r>
      <w:r w:rsidR="002860D5">
        <w:rPr>
          <w:spacing w:val="72"/>
        </w:rPr>
        <w:t xml:space="preserve"> </w:t>
      </w:r>
      <w:proofErr w:type="spellStart"/>
      <w:r w:rsidR="002860D5">
        <w:t>Pzp</w:t>
      </w:r>
      <w:proofErr w:type="spellEnd"/>
      <w:r w:rsidR="002860D5">
        <w:t>,</w:t>
      </w:r>
      <w:r w:rsidR="002860D5">
        <w:rPr>
          <w:spacing w:val="75"/>
        </w:rPr>
        <w:t xml:space="preserve"> </w:t>
      </w:r>
      <w:r w:rsidR="002860D5">
        <w:t>dotyczącej</w:t>
      </w:r>
      <w:r w:rsidR="002860D5">
        <w:rPr>
          <w:spacing w:val="75"/>
        </w:rPr>
        <w:t xml:space="preserve"> </w:t>
      </w:r>
      <w:r w:rsidR="002860D5">
        <w:t>orzeczenia</w:t>
      </w:r>
      <w:r w:rsidR="002860D5">
        <w:rPr>
          <w:spacing w:val="72"/>
        </w:rPr>
        <w:t xml:space="preserve"> </w:t>
      </w:r>
      <w:r w:rsidR="002860D5">
        <w:t>zakazu</w:t>
      </w:r>
      <w:r w:rsidR="002860D5">
        <w:rPr>
          <w:spacing w:val="69"/>
        </w:rPr>
        <w:t xml:space="preserve"> </w:t>
      </w:r>
      <w:r w:rsidR="002860D5">
        <w:t>ubiegania</w:t>
      </w:r>
      <w:r w:rsidR="002860D5">
        <w:rPr>
          <w:spacing w:val="74"/>
        </w:rPr>
        <w:t xml:space="preserve"> </w:t>
      </w:r>
      <w:r w:rsidR="002860D5">
        <w:rPr>
          <w:spacing w:val="-5"/>
        </w:rPr>
        <w:t>się</w:t>
      </w:r>
    </w:p>
    <w:p w14:paraId="2E294EC0" w14:textId="77777777" w:rsidR="000728E0" w:rsidRDefault="002860D5">
      <w:pPr>
        <w:pStyle w:val="Tekstpodstawowy"/>
        <w:spacing w:before="2" w:line="252" w:lineRule="exact"/>
        <w:ind w:left="1274"/>
      </w:pPr>
      <w:r>
        <w:rPr>
          <w:spacing w:val="-4"/>
        </w:rPr>
        <w:t>o</w:t>
      </w:r>
      <w:r>
        <w:rPr>
          <w:spacing w:val="-3"/>
        </w:rPr>
        <w:t xml:space="preserve"> </w:t>
      </w:r>
      <w:r>
        <w:rPr>
          <w:spacing w:val="-4"/>
        </w:rPr>
        <w:t>zamówienie</w:t>
      </w:r>
      <w:r>
        <w:rPr>
          <w:spacing w:val="-2"/>
        </w:rPr>
        <w:t xml:space="preserve"> </w:t>
      </w:r>
      <w:r>
        <w:rPr>
          <w:spacing w:val="-4"/>
        </w:rPr>
        <w:t>publiczne tytułem</w:t>
      </w:r>
      <w:r>
        <w:rPr>
          <w:spacing w:val="-1"/>
        </w:rPr>
        <w:t xml:space="preserve"> </w:t>
      </w:r>
      <w:r>
        <w:rPr>
          <w:spacing w:val="-4"/>
        </w:rPr>
        <w:t>środka karnego,</w:t>
      </w:r>
    </w:p>
    <w:p w14:paraId="01BEE602" w14:textId="77777777" w:rsidR="000728E0" w:rsidRDefault="002860D5">
      <w:pPr>
        <w:pStyle w:val="Tekstpodstawowy"/>
        <w:spacing w:line="252" w:lineRule="exact"/>
        <w:ind w:left="708"/>
      </w:pPr>
      <w:r>
        <w:rPr>
          <w:w w:val="90"/>
        </w:rPr>
        <w:t>-</w:t>
      </w:r>
      <w:r>
        <w:rPr>
          <w:spacing w:val="7"/>
        </w:rPr>
        <w:t xml:space="preserve"> </w:t>
      </w:r>
      <w:r>
        <w:rPr>
          <w:w w:val="90"/>
        </w:rPr>
        <w:t>sporządzona</w:t>
      </w:r>
      <w:r>
        <w:rPr>
          <w:spacing w:val="3"/>
        </w:rPr>
        <w:t xml:space="preserve"> </w:t>
      </w:r>
      <w:r>
        <w:rPr>
          <w:w w:val="90"/>
        </w:rPr>
        <w:t>nie</w:t>
      </w:r>
      <w:r>
        <w:rPr>
          <w:spacing w:val="5"/>
        </w:rPr>
        <w:t xml:space="preserve"> </w:t>
      </w:r>
      <w:r>
        <w:rPr>
          <w:w w:val="90"/>
        </w:rPr>
        <w:t>wcześniej</w:t>
      </w:r>
      <w:r>
        <w:rPr>
          <w:spacing w:val="6"/>
        </w:rPr>
        <w:t xml:space="preserve"> </w:t>
      </w:r>
      <w:r>
        <w:rPr>
          <w:w w:val="90"/>
        </w:rPr>
        <w:t>niż</w:t>
      </w:r>
      <w:r>
        <w:rPr>
          <w:spacing w:val="6"/>
        </w:rPr>
        <w:t xml:space="preserve"> </w:t>
      </w:r>
      <w:r>
        <w:rPr>
          <w:w w:val="90"/>
        </w:rPr>
        <w:t>6</w:t>
      </w:r>
      <w:r>
        <w:rPr>
          <w:spacing w:val="3"/>
        </w:rPr>
        <w:t xml:space="preserve"> </w:t>
      </w:r>
      <w:r>
        <w:rPr>
          <w:w w:val="90"/>
        </w:rPr>
        <w:t>miesięcy</w:t>
      </w:r>
      <w:r>
        <w:rPr>
          <w:spacing w:val="3"/>
        </w:rPr>
        <w:t xml:space="preserve"> </w:t>
      </w:r>
      <w:r>
        <w:rPr>
          <w:w w:val="90"/>
        </w:rPr>
        <w:t>przed</w:t>
      </w:r>
      <w:r>
        <w:rPr>
          <w:spacing w:val="3"/>
        </w:rPr>
        <w:t xml:space="preserve"> </w:t>
      </w:r>
      <w:r>
        <w:rPr>
          <w:w w:val="90"/>
        </w:rPr>
        <w:t>jej</w:t>
      </w:r>
      <w:r>
        <w:rPr>
          <w:spacing w:val="5"/>
        </w:rPr>
        <w:t xml:space="preserve"> </w:t>
      </w:r>
      <w:r>
        <w:rPr>
          <w:spacing w:val="-2"/>
          <w:w w:val="90"/>
        </w:rPr>
        <w:t>złożeniem;</w:t>
      </w:r>
    </w:p>
    <w:p w14:paraId="138A8E6E" w14:textId="77777777" w:rsidR="000728E0" w:rsidRDefault="002860D5">
      <w:pPr>
        <w:pStyle w:val="Akapitzlist"/>
        <w:numPr>
          <w:ilvl w:val="0"/>
          <w:numId w:val="24"/>
        </w:numPr>
        <w:tabs>
          <w:tab w:val="left" w:pos="990"/>
        </w:tabs>
        <w:spacing w:before="121" w:line="252" w:lineRule="exact"/>
        <w:ind w:left="990" w:hanging="282"/>
        <w:jc w:val="both"/>
      </w:pPr>
      <w:r>
        <w:t>oświadczenie</w:t>
      </w:r>
      <w:r>
        <w:rPr>
          <w:spacing w:val="71"/>
        </w:rPr>
        <w:t xml:space="preserve"> </w:t>
      </w:r>
      <w:r>
        <w:t>Wykonawcy,</w:t>
      </w:r>
      <w:r>
        <w:rPr>
          <w:spacing w:val="71"/>
        </w:rPr>
        <w:t xml:space="preserve"> </w:t>
      </w:r>
      <w:r>
        <w:t>w</w:t>
      </w:r>
      <w:r>
        <w:rPr>
          <w:spacing w:val="71"/>
        </w:rPr>
        <w:t xml:space="preserve"> </w:t>
      </w:r>
      <w:r>
        <w:t>zakresie</w:t>
      </w:r>
      <w:r>
        <w:rPr>
          <w:spacing w:val="70"/>
        </w:rPr>
        <w:t xml:space="preserve"> </w:t>
      </w:r>
      <w:hyperlink r:id="rId43">
        <w:r>
          <w:t>art.</w:t>
        </w:r>
        <w:r>
          <w:rPr>
            <w:spacing w:val="71"/>
          </w:rPr>
          <w:t xml:space="preserve"> </w:t>
        </w:r>
        <w:r>
          <w:t>108</w:t>
        </w:r>
        <w:r>
          <w:rPr>
            <w:spacing w:val="72"/>
          </w:rPr>
          <w:t xml:space="preserve"> </w:t>
        </w:r>
        <w:r>
          <w:t>ust.</w:t>
        </w:r>
        <w:r>
          <w:rPr>
            <w:spacing w:val="71"/>
          </w:rPr>
          <w:t xml:space="preserve"> </w:t>
        </w:r>
        <w:r>
          <w:t>1</w:t>
        </w:r>
        <w:r>
          <w:rPr>
            <w:spacing w:val="69"/>
          </w:rPr>
          <w:t xml:space="preserve"> </w:t>
        </w:r>
        <w:r>
          <w:t>pkt</w:t>
        </w:r>
        <w:r>
          <w:rPr>
            <w:spacing w:val="71"/>
          </w:rPr>
          <w:t xml:space="preserve"> </w:t>
        </w:r>
        <w:r>
          <w:t>5</w:t>
        </w:r>
      </w:hyperlink>
      <w:r>
        <w:rPr>
          <w:spacing w:val="71"/>
        </w:rPr>
        <w:t xml:space="preserve"> </w:t>
      </w:r>
      <w:r>
        <w:t>ustawy</w:t>
      </w:r>
      <w:r>
        <w:rPr>
          <w:spacing w:val="71"/>
        </w:rPr>
        <w:t xml:space="preserve"> </w:t>
      </w:r>
      <w:proofErr w:type="spellStart"/>
      <w:r>
        <w:t>Pzp</w:t>
      </w:r>
      <w:proofErr w:type="spellEnd"/>
      <w:r>
        <w:t>,</w:t>
      </w:r>
      <w:r>
        <w:rPr>
          <w:spacing w:val="70"/>
        </w:rPr>
        <w:t xml:space="preserve"> </w:t>
      </w:r>
      <w:r>
        <w:t>o</w:t>
      </w:r>
      <w:r>
        <w:rPr>
          <w:spacing w:val="70"/>
        </w:rPr>
        <w:t xml:space="preserve"> </w:t>
      </w:r>
      <w:r>
        <w:rPr>
          <w:spacing w:val="-2"/>
        </w:rPr>
        <w:t>braku</w:t>
      </w:r>
    </w:p>
    <w:p w14:paraId="4586D22D" w14:textId="77777777" w:rsidR="000728E0" w:rsidRDefault="002860D5">
      <w:pPr>
        <w:pStyle w:val="Tekstpodstawowy"/>
        <w:spacing w:line="252" w:lineRule="exact"/>
        <w:ind w:left="991"/>
      </w:pPr>
      <w:r>
        <w:rPr>
          <w:spacing w:val="-2"/>
        </w:rPr>
        <w:t>przynależności</w:t>
      </w:r>
      <w:r>
        <w:rPr>
          <w:spacing w:val="-8"/>
        </w:rPr>
        <w:t xml:space="preserve"> </w:t>
      </w:r>
      <w:r>
        <w:rPr>
          <w:spacing w:val="-2"/>
        </w:rPr>
        <w:t>do</w:t>
      </w:r>
      <w:r>
        <w:rPr>
          <w:spacing w:val="-10"/>
        </w:rPr>
        <w:t xml:space="preserve"> </w:t>
      </w:r>
      <w:r>
        <w:rPr>
          <w:spacing w:val="-2"/>
        </w:rPr>
        <w:t>tej</w:t>
      </w:r>
      <w:r>
        <w:rPr>
          <w:spacing w:val="-7"/>
        </w:rPr>
        <w:t xml:space="preserve"> </w:t>
      </w:r>
      <w:r>
        <w:rPr>
          <w:spacing w:val="-2"/>
        </w:rPr>
        <w:t>samej</w:t>
      </w:r>
      <w:r>
        <w:rPr>
          <w:spacing w:val="-8"/>
        </w:rPr>
        <w:t xml:space="preserve"> </w:t>
      </w:r>
      <w:r>
        <w:rPr>
          <w:spacing w:val="-2"/>
        </w:rPr>
        <w:t>grupy</w:t>
      </w:r>
      <w:r>
        <w:rPr>
          <w:spacing w:val="-8"/>
        </w:rPr>
        <w:t xml:space="preserve"> </w:t>
      </w:r>
      <w:r>
        <w:rPr>
          <w:spacing w:val="-2"/>
        </w:rPr>
        <w:t>kapitałowej</w:t>
      </w:r>
      <w:r>
        <w:rPr>
          <w:spacing w:val="-7"/>
        </w:rPr>
        <w:t xml:space="preserve"> </w:t>
      </w:r>
      <w:r>
        <w:rPr>
          <w:spacing w:val="-2"/>
        </w:rPr>
        <w:t>w</w:t>
      </w:r>
      <w:r>
        <w:rPr>
          <w:spacing w:val="-9"/>
        </w:rPr>
        <w:t xml:space="preserve"> </w:t>
      </w:r>
      <w:r>
        <w:rPr>
          <w:spacing w:val="-2"/>
        </w:rPr>
        <w:t>rozumieniu</w:t>
      </w:r>
      <w:r>
        <w:rPr>
          <w:spacing w:val="-3"/>
        </w:rPr>
        <w:t xml:space="preserve"> </w:t>
      </w:r>
      <w:hyperlink r:id="rId44">
        <w:r>
          <w:rPr>
            <w:spacing w:val="-2"/>
          </w:rPr>
          <w:t>ustawy</w:t>
        </w:r>
      </w:hyperlink>
      <w:r>
        <w:rPr>
          <w:spacing w:val="-8"/>
        </w:rPr>
        <w:t xml:space="preserve"> </w:t>
      </w:r>
      <w:r>
        <w:rPr>
          <w:spacing w:val="-2"/>
        </w:rPr>
        <w:t>z</w:t>
      </w:r>
      <w:r>
        <w:rPr>
          <w:spacing w:val="-8"/>
        </w:rPr>
        <w:t xml:space="preserve"> </w:t>
      </w:r>
      <w:r>
        <w:rPr>
          <w:spacing w:val="-2"/>
        </w:rPr>
        <w:t>dnia</w:t>
      </w:r>
      <w:r>
        <w:rPr>
          <w:spacing w:val="-6"/>
        </w:rPr>
        <w:t xml:space="preserve"> </w:t>
      </w:r>
      <w:r>
        <w:rPr>
          <w:spacing w:val="-2"/>
        </w:rPr>
        <w:t>16</w:t>
      </w:r>
      <w:r>
        <w:rPr>
          <w:spacing w:val="-7"/>
        </w:rPr>
        <w:t xml:space="preserve"> </w:t>
      </w:r>
      <w:r>
        <w:rPr>
          <w:spacing w:val="-2"/>
        </w:rPr>
        <w:t>lutego</w:t>
      </w:r>
      <w:r>
        <w:rPr>
          <w:spacing w:val="-6"/>
        </w:rPr>
        <w:t xml:space="preserve"> </w:t>
      </w:r>
      <w:r>
        <w:rPr>
          <w:spacing w:val="-4"/>
        </w:rPr>
        <w:t>2007</w:t>
      </w:r>
    </w:p>
    <w:p w14:paraId="6039EC60" w14:textId="77777777" w:rsidR="000728E0" w:rsidRDefault="002860D5">
      <w:pPr>
        <w:pStyle w:val="Tekstpodstawowy"/>
        <w:spacing w:line="252" w:lineRule="exact"/>
        <w:ind w:left="991"/>
      </w:pPr>
      <w:r>
        <w:t>r.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ochronie</w:t>
      </w:r>
      <w:r>
        <w:rPr>
          <w:spacing w:val="-13"/>
        </w:rPr>
        <w:t xml:space="preserve"> </w:t>
      </w:r>
      <w:r>
        <w:t>konkurencji</w:t>
      </w:r>
      <w:r>
        <w:rPr>
          <w:spacing w:val="-15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konsumentów</w:t>
      </w:r>
      <w:r>
        <w:rPr>
          <w:spacing w:val="-13"/>
        </w:rPr>
        <w:t xml:space="preserve"> </w:t>
      </w:r>
      <w:r>
        <w:t>(tj.</w:t>
      </w:r>
      <w:r>
        <w:rPr>
          <w:spacing w:val="-14"/>
        </w:rPr>
        <w:t xml:space="preserve"> </w:t>
      </w:r>
      <w:r>
        <w:t>Dz.</w:t>
      </w:r>
      <w:r>
        <w:rPr>
          <w:spacing w:val="-11"/>
        </w:rPr>
        <w:t xml:space="preserve"> </w:t>
      </w:r>
      <w:r>
        <w:t>U.</w:t>
      </w:r>
      <w:r>
        <w:rPr>
          <w:spacing w:val="-14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2025</w:t>
      </w:r>
      <w:r>
        <w:rPr>
          <w:spacing w:val="-15"/>
        </w:rPr>
        <w:t xml:space="preserve"> </w:t>
      </w:r>
      <w:r>
        <w:t>r.</w:t>
      </w:r>
      <w:r>
        <w:rPr>
          <w:spacing w:val="-12"/>
        </w:rPr>
        <w:t xml:space="preserve"> </w:t>
      </w:r>
      <w:r>
        <w:t>poz.</w:t>
      </w:r>
      <w:r>
        <w:rPr>
          <w:spacing w:val="-11"/>
        </w:rPr>
        <w:t xml:space="preserve"> </w:t>
      </w:r>
      <w:r>
        <w:t>794),</w:t>
      </w:r>
      <w:r>
        <w:rPr>
          <w:spacing w:val="-14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innym</w:t>
      </w:r>
      <w:r>
        <w:rPr>
          <w:spacing w:val="-11"/>
        </w:rPr>
        <w:t xml:space="preserve"> </w:t>
      </w:r>
      <w:r>
        <w:rPr>
          <w:spacing w:val="-2"/>
        </w:rPr>
        <w:t>wykonawcą,</w:t>
      </w:r>
    </w:p>
    <w:p w14:paraId="292E0B86" w14:textId="77777777" w:rsidR="000728E0" w:rsidRDefault="000728E0">
      <w:pPr>
        <w:pStyle w:val="Tekstpodstawowy"/>
        <w:spacing w:line="252" w:lineRule="exac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667CD5B1" w14:textId="77777777" w:rsidR="000728E0" w:rsidRDefault="000728E0">
      <w:pPr>
        <w:pStyle w:val="Tekstpodstawowy"/>
        <w:spacing w:before="248"/>
        <w:jc w:val="left"/>
      </w:pPr>
    </w:p>
    <w:p w14:paraId="5E1EC21D" w14:textId="77777777" w:rsidR="000728E0" w:rsidRDefault="002860D5">
      <w:pPr>
        <w:pStyle w:val="Tekstpodstawowy"/>
        <w:spacing w:before="1"/>
        <w:ind w:left="991" w:right="417"/>
      </w:pPr>
      <w:r>
        <w:rPr>
          <w:spacing w:val="-2"/>
        </w:rPr>
        <w:t>który</w:t>
      </w:r>
      <w:r>
        <w:rPr>
          <w:spacing w:val="-11"/>
        </w:rPr>
        <w:t xml:space="preserve"> </w:t>
      </w:r>
      <w:r>
        <w:rPr>
          <w:spacing w:val="-2"/>
        </w:rPr>
        <w:t>złożył</w:t>
      </w:r>
      <w:r>
        <w:rPr>
          <w:spacing w:val="-10"/>
        </w:rPr>
        <w:t xml:space="preserve"> </w:t>
      </w:r>
      <w:r>
        <w:rPr>
          <w:spacing w:val="-2"/>
        </w:rPr>
        <w:t>odrębną</w:t>
      </w:r>
      <w:r>
        <w:rPr>
          <w:spacing w:val="-10"/>
        </w:rPr>
        <w:t xml:space="preserve"> </w:t>
      </w:r>
      <w:r>
        <w:rPr>
          <w:spacing w:val="-2"/>
        </w:rPr>
        <w:t>ofertę,</w:t>
      </w:r>
      <w:r>
        <w:rPr>
          <w:spacing w:val="-10"/>
        </w:rPr>
        <w:t xml:space="preserve"> </w:t>
      </w:r>
      <w:r>
        <w:rPr>
          <w:spacing w:val="-2"/>
        </w:rPr>
        <w:t>ofertę</w:t>
      </w:r>
      <w:r>
        <w:rPr>
          <w:spacing w:val="-10"/>
        </w:rPr>
        <w:t xml:space="preserve"> </w:t>
      </w:r>
      <w:r>
        <w:rPr>
          <w:spacing w:val="-2"/>
        </w:rPr>
        <w:t>częściową</w:t>
      </w:r>
      <w:r>
        <w:rPr>
          <w:spacing w:val="-10"/>
        </w:rPr>
        <w:t xml:space="preserve"> </w:t>
      </w:r>
      <w:r>
        <w:rPr>
          <w:spacing w:val="-2"/>
        </w:rPr>
        <w:t>lub</w:t>
      </w:r>
      <w:r>
        <w:rPr>
          <w:spacing w:val="-10"/>
        </w:rPr>
        <w:t xml:space="preserve"> </w:t>
      </w:r>
      <w:r>
        <w:rPr>
          <w:spacing w:val="-2"/>
        </w:rPr>
        <w:t>wniosek</w:t>
      </w:r>
      <w:r>
        <w:rPr>
          <w:spacing w:val="-10"/>
        </w:rPr>
        <w:t xml:space="preserve"> </w:t>
      </w:r>
      <w:r>
        <w:rPr>
          <w:spacing w:val="-2"/>
        </w:rPr>
        <w:t>o</w:t>
      </w:r>
      <w:r>
        <w:rPr>
          <w:spacing w:val="-10"/>
        </w:rPr>
        <w:t xml:space="preserve"> </w:t>
      </w:r>
      <w:r>
        <w:rPr>
          <w:spacing w:val="-2"/>
        </w:rPr>
        <w:t>dopuszczenie</w:t>
      </w:r>
      <w:r>
        <w:rPr>
          <w:spacing w:val="-10"/>
        </w:rPr>
        <w:t xml:space="preserve"> </w:t>
      </w:r>
      <w:r>
        <w:rPr>
          <w:spacing w:val="-2"/>
        </w:rPr>
        <w:t>do</w:t>
      </w:r>
      <w:r>
        <w:rPr>
          <w:spacing w:val="-10"/>
        </w:rPr>
        <w:t xml:space="preserve"> </w:t>
      </w:r>
      <w:r>
        <w:rPr>
          <w:spacing w:val="-2"/>
        </w:rPr>
        <w:t xml:space="preserve">udziału </w:t>
      </w:r>
      <w:r>
        <w:rPr>
          <w:spacing w:val="-4"/>
        </w:rPr>
        <w:t>w</w:t>
      </w:r>
      <w:r>
        <w:rPr>
          <w:spacing w:val="-12"/>
        </w:rPr>
        <w:t xml:space="preserve"> </w:t>
      </w:r>
      <w:r>
        <w:rPr>
          <w:spacing w:val="-4"/>
        </w:rPr>
        <w:t>postępowaniu,</w:t>
      </w:r>
      <w:r>
        <w:rPr>
          <w:spacing w:val="-9"/>
        </w:rPr>
        <w:t xml:space="preserve"> </w:t>
      </w:r>
      <w:r>
        <w:rPr>
          <w:spacing w:val="-4"/>
        </w:rPr>
        <w:t>albo</w:t>
      </w:r>
      <w:r>
        <w:rPr>
          <w:spacing w:val="-9"/>
        </w:rPr>
        <w:t xml:space="preserve"> </w:t>
      </w:r>
      <w:r>
        <w:rPr>
          <w:spacing w:val="-4"/>
        </w:rPr>
        <w:t>oświadczenia</w:t>
      </w:r>
      <w:r>
        <w:rPr>
          <w:spacing w:val="-9"/>
        </w:rPr>
        <w:t xml:space="preserve"> </w:t>
      </w:r>
      <w:r>
        <w:rPr>
          <w:spacing w:val="-4"/>
        </w:rPr>
        <w:t>o</w:t>
      </w:r>
      <w:r>
        <w:rPr>
          <w:spacing w:val="-9"/>
        </w:rPr>
        <w:t xml:space="preserve"> </w:t>
      </w:r>
      <w:r>
        <w:rPr>
          <w:spacing w:val="-4"/>
        </w:rPr>
        <w:t>przynależności</w:t>
      </w:r>
      <w:r>
        <w:rPr>
          <w:spacing w:val="-10"/>
        </w:rPr>
        <w:t xml:space="preserve"> </w:t>
      </w:r>
      <w:r>
        <w:rPr>
          <w:spacing w:val="-4"/>
        </w:rPr>
        <w:t>do</w:t>
      </w:r>
      <w:r>
        <w:rPr>
          <w:spacing w:val="-9"/>
        </w:rPr>
        <w:t xml:space="preserve"> </w:t>
      </w:r>
      <w:r>
        <w:rPr>
          <w:spacing w:val="-4"/>
        </w:rPr>
        <w:t>tej</w:t>
      </w:r>
      <w:r>
        <w:rPr>
          <w:spacing w:val="-8"/>
        </w:rPr>
        <w:t xml:space="preserve"> </w:t>
      </w:r>
      <w:r>
        <w:rPr>
          <w:spacing w:val="-4"/>
        </w:rPr>
        <w:t>samej</w:t>
      </w:r>
      <w:r>
        <w:rPr>
          <w:spacing w:val="-8"/>
        </w:rPr>
        <w:t xml:space="preserve"> </w:t>
      </w:r>
      <w:r>
        <w:rPr>
          <w:spacing w:val="-4"/>
        </w:rPr>
        <w:t>grupy</w:t>
      </w:r>
      <w:r>
        <w:rPr>
          <w:spacing w:val="-9"/>
        </w:rPr>
        <w:t xml:space="preserve"> </w:t>
      </w:r>
      <w:r>
        <w:rPr>
          <w:spacing w:val="-4"/>
        </w:rPr>
        <w:t>kapitałowej</w:t>
      </w:r>
      <w:r>
        <w:rPr>
          <w:spacing w:val="-8"/>
        </w:rPr>
        <w:t xml:space="preserve"> </w:t>
      </w:r>
      <w:r>
        <w:rPr>
          <w:spacing w:val="-4"/>
        </w:rPr>
        <w:t xml:space="preserve">wraz z dokumentami lub informacjami potwierdzającymi przygotowanie oferty, oferty częściowej </w:t>
      </w:r>
      <w:r>
        <w:rPr>
          <w:spacing w:val="-2"/>
        </w:rPr>
        <w:t>lub</w:t>
      </w:r>
      <w:r>
        <w:rPr>
          <w:spacing w:val="-11"/>
        </w:rPr>
        <w:t xml:space="preserve"> </w:t>
      </w:r>
      <w:r>
        <w:rPr>
          <w:spacing w:val="-2"/>
        </w:rPr>
        <w:t>wniosku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rPr>
          <w:spacing w:val="-11"/>
        </w:rPr>
        <w:t xml:space="preserve"> </w:t>
      </w:r>
      <w:r>
        <w:rPr>
          <w:spacing w:val="-2"/>
        </w:rPr>
        <w:t>dopuszczenie</w:t>
      </w:r>
      <w:r>
        <w:rPr>
          <w:spacing w:val="-11"/>
        </w:rPr>
        <w:t xml:space="preserve"> </w:t>
      </w:r>
      <w:r>
        <w:rPr>
          <w:spacing w:val="-2"/>
        </w:rPr>
        <w:t>do</w:t>
      </w:r>
      <w:r>
        <w:rPr>
          <w:spacing w:val="-11"/>
        </w:rPr>
        <w:t xml:space="preserve"> </w:t>
      </w:r>
      <w:r>
        <w:rPr>
          <w:spacing w:val="-2"/>
        </w:rPr>
        <w:t>udziału</w:t>
      </w:r>
      <w:r>
        <w:rPr>
          <w:spacing w:val="-11"/>
        </w:rPr>
        <w:t xml:space="preserve"> </w:t>
      </w:r>
      <w:r>
        <w:rPr>
          <w:spacing w:val="-2"/>
        </w:rPr>
        <w:t>w</w:t>
      </w:r>
      <w:r>
        <w:rPr>
          <w:spacing w:val="-14"/>
        </w:rPr>
        <w:t xml:space="preserve"> </w:t>
      </w:r>
      <w:r>
        <w:rPr>
          <w:spacing w:val="-2"/>
        </w:rPr>
        <w:t>postępowaniu</w:t>
      </w:r>
      <w:r>
        <w:rPr>
          <w:spacing w:val="-10"/>
        </w:rPr>
        <w:t xml:space="preserve"> </w:t>
      </w:r>
      <w:r>
        <w:rPr>
          <w:spacing w:val="-2"/>
        </w:rPr>
        <w:t>niezależnie</w:t>
      </w:r>
      <w:r>
        <w:rPr>
          <w:spacing w:val="-11"/>
        </w:rPr>
        <w:t xml:space="preserve"> </w:t>
      </w:r>
      <w:r>
        <w:rPr>
          <w:spacing w:val="-2"/>
        </w:rPr>
        <w:t>od</w:t>
      </w:r>
      <w:r>
        <w:rPr>
          <w:spacing w:val="-11"/>
        </w:rPr>
        <w:t xml:space="preserve"> </w:t>
      </w:r>
      <w:r>
        <w:rPr>
          <w:spacing w:val="-2"/>
        </w:rPr>
        <w:t>innego</w:t>
      </w:r>
      <w:r>
        <w:rPr>
          <w:spacing w:val="-11"/>
        </w:rPr>
        <w:t xml:space="preserve"> </w:t>
      </w:r>
      <w:r>
        <w:rPr>
          <w:spacing w:val="-2"/>
        </w:rPr>
        <w:t xml:space="preserve">wykonawcy </w:t>
      </w:r>
      <w:r>
        <w:t>należącego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tej</w:t>
      </w:r>
      <w:r>
        <w:rPr>
          <w:spacing w:val="-5"/>
        </w:rPr>
        <w:t xml:space="preserve"> </w:t>
      </w:r>
      <w:r>
        <w:t>samej</w:t>
      </w:r>
      <w:r>
        <w:rPr>
          <w:spacing w:val="-3"/>
        </w:rPr>
        <w:t xml:space="preserve"> </w:t>
      </w:r>
      <w:r>
        <w:t>grupy</w:t>
      </w:r>
      <w:r>
        <w:rPr>
          <w:spacing w:val="-6"/>
        </w:rPr>
        <w:t xml:space="preserve"> </w:t>
      </w:r>
      <w:r>
        <w:t>kapitałowej;</w:t>
      </w:r>
      <w:r>
        <w:rPr>
          <w:spacing w:val="-2"/>
        </w:rPr>
        <w:t xml:space="preserve"> </w:t>
      </w:r>
      <w:r>
        <w:t>(wg</w:t>
      </w:r>
      <w:r>
        <w:rPr>
          <w:spacing w:val="-6"/>
        </w:rPr>
        <w:t xml:space="preserve"> </w:t>
      </w:r>
      <w:r>
        <w:t>wzoru</w:t>
      </w:r>
      <w:r>
        <w:rPr>
          <w:spacing w:val="-4"/>
        </w:rPr>
        <w:t xml:space="preserve"> </w:t>
      </w:r>
      <w:r>
        <w:t>stanowiącego</w:t>
      </w:r>
      <w:r>
        <w:rPr>
          <w:spacing w:val="-4"/>
        </w:rPr>
        <w:t xml:space="preserve"> </w:t>
      </w:r>
      <w:r>
        <w:rPr>
          <w:color w:val="006FC0"/>
        </w:rPr>
        <w:t>Załącznik</w:t>
      </w:r>
      <w:r>
        <w:rPr>
          <w:color w:val="006FC0"/>
          <w:spacing w:val="-4"/>
        </w:rPr>
        <w:t xml:space="preserve"> </w:t>
      </w:r>
      <w:r>
        <w:rPr>
          <w:color w:val="006FC0"/>
        </w:rPr>
        <w:t>nr</w:t>
      </w:r>
      <w:r>
        <w:rPr>
          <w:color w:val="006FC0"/>
          <w:spacing w:val="-4"/>
        </w:rPr>
        <w:t xml:space="preserve"> </w:t>
      </w:r>
      <w:r>
        <w:rPr>
          <w:color w:val="006FC0"/>
        </w:rPr>
        <w:t>7</w:t>
      </w:r>
      <w:r>
        <w:rPr>
          <w:color w:val="006FC0"/>
          <w:spacing w:val="-4"/>
        </w:rPr>
        <w:t xml:space="preserve"> </w:t>
      </w:r>
      <w:r>
        <w:rPr>
          <w:color w:val="006FC0"/>
        </w:rPr>
        <w:t xml:space="preserve">do </w:t>
      </w:r>
      <w:r>
        <w:rPr>
          <w:color w:val="006FC0"/>
          <w:spacing w:val="-4"/>
        </w:rPr>
        <w:t>SWZ</w:t>
      </w:r>
      <w:r>
        <w:rPr>
          <w:spacing w:val="-4"/>
        </w:rPr>
        <w:t>);</w:t>
      </w:r>
    </w:p>
    <w:p w14:paraId="5D09B211" w14:textId="77777777" w:rsidR="000728E0" w:rsidRDefault="002860D5">
      <w:pPr>
        <w:pStyle w:val="Akapitzlist"/>
        <w:numPr>
          <w:ilvl w:val="0"/>
          <w:numId w:val="24"/>
        </w:numPr>
        <w:tabs>
          <w:tab w:val="left" w:pos="989"/>
          <w:tab w:val="left" w:pos="991"/>
        </w:tabs>
        <w:spacing w:before="121"/>
        <w:ind w:right="420"/>
        <w:jc w:val="both"/>
      </w:pPr>
      <w:r>
        <w:rPr>
          <w:spacing w:val="-2"/>
        </w:rPr>
        <w:t>odpis</w:t>
      </w:r>
      <w:r>
        <w:rPr>
          <w:spacing w:val="-7"/>
        </w:rPr>
        <w:t xml:space="preserve"> </w:t>
      </w:r>
      <w:r>
        <w:rPr>
          <w:spacing w:val="-2"/>
        </w:rPr>
        <w:t>lub</w:t>
      </w:r>
      <w:r>
        <w:rPr>
          <w:spacing w:val="-8"/>
        </w:rPr>
        <w:t xml:space="preserve"> </w:t>
      </w:r>
      <w:r>
        <w:rPr>
          <w:spacing w:val="-2"/>
        </w:rPr>
        <w:t>informacja</w:t>
      </w:r>
      <w:r>
        <w:rPr>
          <w:spacing w:val="-12"/>
        </w:rPr>
        <w:t xml:space="preserve"> </w:t>
      </w:r>
      <w:r>
        <w:rPr>
          <w:spacing w:val="-2"/>
        </w:rPr>
        <w:t>z</w:t>
      </w:r>
      <w:r>
        <w:rPr>
          <w:spacing w:val="-7"/>
        </w:rPr>
        <w:t xml:space="preserve"> </w:t>
      </w:r>
      <w:r>
        <w:rPr>
          <w:spacing w:val="-2"/>
        </w:rPr>
        <w:t>Krajowego</w:t>
      </w:r>
      <w:r>
        <w:rPr>
          <w:spacing w:val="-7"/>
        </w:rPr>
        <w:t xml:space="preserve"> </w:t>
      </w:r>
      <w:r>
        <w:rPr>
          <w:spacing w:val="-2"/>
        </w:rPr>
        <w:t>Rejestru</w:t>
      </w:r>
      <w:r>
        <w:rPr>
          <w:spacing w:val="-10"/>
        </w:rPr>
        <w:t xml:space="preserve"> </w:t>
      </w:r>
      <w:r>
        <w:rPr>
          <w:spacing w:val="-2"/>
        </w:rPr>
        <w:t>Sądowego</w:t>
      </w:r>
      <w:r>
        <w:rPr>
          <w:spacing w:val="-7"/>
        </w:rPr>
        <w:t xml:space="preserve"> </w:t>
      </w:r>
      <w:r>
        <w:rPr>
          <w:spacing w:val="-2"/>
        </w:rPr>
        <w:t>lub</w:t>
      </w:r>
      <w:r>
        <w:rPr>
          <w:spacing w:val="-10"/>
        </w:rPr>
        <w:t xml:space="preserve"> </w:t>
      </w:r>
      <w:r>
        <w:rPr>
          <w:spacing w:val="-2"/>
        </w:rPr>
        <w:t>z</w:t>
      </w:r>
      <w:r>
        <w:rPr>
          <w:spacing w:val="-9"/>
        </w:rPr>
        <w:t xml:space="preserve"> </w:t>
      </w:r>
      <w:r>
        <w:rPr>
          <w:spacing w:val="-2"/>
        </w:rPr>
        <w:t>Centralnej</w:t>
      </w:r>
      <w:r>
        <w:rPr>
          <w:spacing w:val="-8"/>
        </w:rPr>
        <w:t xml:space="preserve"> </w:t>
      </w:r>
      <w:r>
        <w:rPr>
          <w:spacing w:val="-2"/>
        </w:rPr>
        <w:t>Ewidencji</w:t>
      </w:r>
      <w:r>
        <w:rPr>
          <w:spacing w:val="-8"/>
        </w:rPr>
        <w:t xml:space="preserve"> </w:t>
      </w:r>
      <w:r>
        <w:rPr>
          <w:spacing w:val="-2"/>
        </w:rPr>
        <w:t>i</w:t>
      </w:r>
      <w:r>
        <w:rPr>
          <w:spacing w:val="-10"/>
        </w:rPr>
        <w:t xml:space="preserve"> </w:t>
      </w:r>
      <w:r>
        <w:rPr>
          <w:spacing w:val="-2"/>
        </w:rPr>
        <w:t xml:space="preserve">Informacji </w:t>
      </w:r>
      <w:r>
        <w:t>o</w:t>
      </w:r>
      <w:r>
        <w:rPr>
          <w:spacing w:val="-9"/>
        </w:rPr>
        <w:t xml:space="preserve"> </w:t>
      </w:r>
      <w:r>
        <w:t>Działalności</w:t>
      </w:r>
      <w:r>
        <w:rPr>
          <w:spacing w:val="-10"/>
        </w:rPr>
        <w:t xml:space="preserve"> </w:t>
      </w:r>
      <w:r>
        <w:t>Gospodarczej,</w:t>
      </w:r>
      <w:r>
        <w:rPr>
          <w:spacing w:val="-8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zakresie</w:t>
      </w:r>
      <w:r>
        <w:rPr>
          <w:spacing w:val="-9"/>
        </w:rPr>
        <w:t xml:space="preserve"> </w:t>
      </w:r>
      <w:r>
        <w:t>art.</w:t>
      </w:r>
      <w:r>
        <w:rPr>
          <w:spacing w:val="-8"/>
        </w:rPr>
        <w:t xml:space="preserve"> </w:t>
      </w:r>
      <w:r>
        <w:t>109</w:t>
      </w:r>
      <w:r>
        <w:rPr>
          <w:spacing w:val="-11"/>
        </w:rPr>
        <w:t xml:space="preserve"> </w:t>
      </w:r>
      <w:r>
        <w:t>ust.</w:t>
      </w:r>
      <w:r>
        <w:rPr>
          <w:spacing w:val="-10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pkt</w:t>
      </w:r>
      <w:r>
        <w:rPr>
          <w:spacing w:val="-10"/>
        </w:rPr>
        <w:t xml:space="preserve"> </w:t>
      </w:r>
      <w:r>
        <w:t>4</w:t>
      </w:r>
      <w:r>
        <w:rPr>
          <w:spacing w:val="-8"/>
        </w:rPr>
        <w:t xml:space="preserve"> </w:t>
      </w:r>
      <w:r>
        <w:t>ustawy</w:t>
      </w:r>
      <w:r>
        <w:rPr>
          <w:spacing w:val="-11"/>
        </w:rPr>
        <w:t xml:space="preserve"> </w:t>
      </w:r>
      <w:proofErr w:type="spellStart"/>
      <w:r>
        <w:t>Pzp</w:t>
      </w:r>
      <w:proofErr w:type="spellEnd"/>
      <w:r>
        <w:t>,</w:t>
      </w:r>
      <w:r>
        <w:rPr>
          <w:spacing w:val="-10"/>
        </w:rPr>
        <w:t xml:space="preserve"> </w:t>
      </w:r>
      <w:r>
        <w:t xml:space="preserve">sporządzonych </w:t>
      </w:r>
      <w:r>
        <w:rPr>
          <w:w w:val="90"/>
        </w:rPr>
        <w:t>nie wcześniej niż 3 miesiące przed jej złożeniem, jeżeli odrębne przepisy wymagają wpisu</w:t>
      </w:r>
      <w:r>
        <w:t xml:space="preserve"> do rejestru lub ewidencji;</w:t>
      </w:r>
    </w:p>
    <w:p w14:paraId="580126B8" w14:textId="77777777" w:rsidR="000728E0" w:rsidRDefault="002860D5">
      <w:pPr>
        <w:pStyle w:val="Akapitzlist"/>
        <w:numPr>
          <w:ilvl w:val="0"/>
          <w:numId w:val="24"/>
        </w:numPr>
        <w:tabs>
          <w:tab w:val="left" w:pos="989"/>
          <w:tab w:val="left" w:pos="991"/>
        </w:tabs>
        <w:spacing w:before="119"/>
        <w:ind w:right="424"/>
        <w:jc w:val="both"/>
      </w:pPr>
      <w:r>
        <w:t>oświadczenie</w:t>
      </w:r>
      <w:r>
        <w:rPr>
          <w:spacing w:val="-11"/>
        </w:rPr>
        <w:t xml:space="preserve"> </w:t>
      </w:r>
      <w:r>
        <w:t>Wykonawcy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aktualności</w:t>
      </w:r>
      <w:r>
        <w:rPr>
          <w:spacing w:val="-12"/>
        </w:rPr>
        <w:t xml:space="preserve"> </w:t>
      </w:r>
      <w:r>
        <w:t>informacji</w:t>
      </w:r>
      <w:r>
        <w:rPr>
          <w:spacing w:val="-12"/>
        </w:rPr>
        <w:t xml:space="preserve"> </w:t>
      </w:r>
      <w:r>
        <w:t>zawartych</w:t>
      </w:r>
      <w:r>
        <w:rPr>
          <w:spacing w:val="-11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oświadczeniu,</w:t>
      </w:r>
      <w:r>
        <w:rPr>
          <w:spacing w:val="-10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 xml:space="preserve">którym mowa w art. 125 ust 1 </w:t>
      </w:r>
      <w:proofErr w:type="spellStart"/>
      <w:r>
        <w:t>Pzp</w:t>
      </w:r>
      <w:proofErr w:type="spellEnd"/>
      <w:r>
        <w:t xml:space="preserve"> (JEDZ), w zakresie podstaw wykluczenia z postępowania wskazanych przez Zamawiającego, o których mowa w:</w:t>
      </w:r>
    </w:p>
    <w:p w14:paraId="3F3733F1" w14:textId="77777777" w:rsidR="000728E0" w:rsidRDefault="00B65A8C">
      <w:pPr>
        <w:pStyle w:val="Akapitzlist"/>
        <w:numPr>
          <w:ilvl w:val="1"/>
          <w:numId w:val="24"/>
        </w:numPr>
        <w:tabs>
          <w:tab w:val="left" w:pos="1414"/>
        </w:tabs>
        <w:spacing w:before="2" w:line="252" w:lineRule="exact"/>
        <w:ind w:left="1414" w:hanging="423"/>
        <w:jc w:val="both"/>
      </w:pPr>
      <w:hyperlink r:id="rId45">
        <w:r w:rsidR="002860D5">
          <w:t>art.</w:t>
        </w:r>
        <w:r w:rsidR="002860D5">
          <w:rPr>
            <w:spacing w:val="-1"/>
          </w:rPr>
          <w:t xml:space="preserve"> </w:t>
        </w:r>
        <w:r w:rsidR="002860D5">
          <w:t>108</w:t>
        </w:r>
        <w:r w:rsidR="002860D5">
          <w:rPr>
            <w:spacing w:val="-4"/>
          </w:rPr>
          <w:t xml:space="preserve"> </w:t>
        </w:r>
        <w:r w:rsidR="002860D5">
          <w:t>ust. 1</w:t>
        </w:r>
        <w:r w:rsidR="002860D5">
          <w:rPr>
            <w:spacing w:val="-5"/>
          </w:rPr>
          <w:t xml:space="preserve"> </w:t>
        </w:r>
        <w:r w:rsidR="002860D5">
          <w:t>pkt 3</w:t>
        </w:r>
      </w:hyperlink>
      <w:r w:rsidR="002860D5">
        <w:rPr>
          <w:spacing w:val="-2"/>
        </w:rPr>
        <w:t xml:space="preserve"> </w:t>
      </w:r>
      <w:r w:rsidR="002860D5">
        <w:t>ustawy</w:t>
      </w:r>
      <w:r w:rsidR="002860D5">
        <w:rPr>
          <w:spacing w:val="-1"/>
        </w:rPr>
        <w:t xml:space="preserve"> </w:t>
      </w:r>
      <w:proofErr w:type="spellStart"/>
      <w:r w:rsidR="002860D5">
        <w:rPr>
          <w:spacing w:val="-4"/>
        </w:rPr>
        <w:t>Pzp</w:t>
      </w:r>
      <w:proofErr w:type="spellEnd"/>
      <w:r w:rsidR="002860D5">
        <w:rPr>
          <w:spacing w:val="-4"/>
        </w:rPr>
        <w:t>,</w:t>
      </w:r>
    </w:p>
    <w:p w14:paraId="43D068E3" w14:textId="77777777" w:rsidR="000728E0" w:rsidRDefault="00B65A8C">
      <w:pPr>
        <w:pStyle w:val="Akapitzlist"/>
        <w:numPr>
          <w:ilvl w:val="1"/>
          <w:numId w:val="24"/>
        </w:numPr>
        <w:tabs>
          <w:tab w:val="left" w:pos="1414"/>
        </w:tabs>
        <w:spacing w:line="252" w:lineRule="exact"/>
        <w:ind w:left="1414" w:hanging="423"/>
        <w:jc w:val="both"/>
      </w:pPr>
      <w:hyperlink r:id="rId46">
        <w:r w:rsidR="002860D5">
          <w:t>art.</w:t>
        </w:r>
        <w:r w:rsidR="002860D5">
          <w:rPr>
            <w:spacing w:val="48"/>
          </w:rPr>
          <w:t xml:space="preserve"> </w:t>
        </w:r>
        <w:r w:rsidR="002860D5">
          <w:t>108</w:t>
        </w:r>
        <w:r w:rsidR="002860D5">
          <w:rPr>
            <w:spacing w:val="44"/>
          </w:rPr>
          <w:t xml:space="preserve"> </w:t>
        </w:r>
        <w:r w:rsidR="002860D5">
          <w:t>ust.</w:t>
        </w:r>
        <w:r w:rsidR="002860D5">
          <w:rPr>
            <w:spacing w:val="48"/>
          </w:rPr>
          <w:t xml:space="preserve"> </w:t>
        </w:r>
        <w:r w:rsidR="002860D5">
          <w:t>1</w:t>
        </w:r>
        <w:r w:rsidR="002860D5">
          <w:rPr>
            <w:spacing w:val="44"/>
          </w:rPr>
          <w:t xml:space="preserve"> </w:t>
        </w:r>
        <w:r w:rsidR="002860D5">
          <w:t>pkt</w:t>
        </w:r>
        <w:r w:rsidR="002860D5">
          <w:rPr>
            <w:spacing w:val="48"/>
          </w:rPr>
          <w:t xml:space="preserve"> </w:t>
        </w:r>
        <w:r w:rsidR="002860D5">
          <w:t>4</w:t>
        </w:r>
      </w:hyperlink>
      <w:r w:rsidR="002860D5">
        <w:rPr>
          <w:spacing w:val="47"/>
        </w:rPr>
        <w:t xml:space="preserve"> </w:t>
      </w:r>
      <w:r w:rsidR="002860D5">
        <w:t>ustawy</w:t>
      </w:r>
      <w:r w:rsidR="002860D5">
        <w:rPr>
          <w:spacing w:val="47"/>
        </w:rPr>
        <w:t xml:space="preserve"> </w:t>
      </w:r>
      <w:proofErr w:type="spellStart"/>
      <w:r w:rsidR="002860D5">
        <w:t>Pzp</w:t>
      </w:r>
      <w:proofErr w:type="spellEnd"/>
      <w:r w:rsidR="002860D5">
        <w:t>,</w:t>
      </w:r>
      <w:r w:rsidR="002860D5">
        <w:rPr>
          <w:spacing w:val="48"/>
        </w:rPr>
        <w:t xml:space="preserve"> </w:t>
      </w:r>
      <w:r w:rsidR="002860D5">
        <w:t>dotyczących</w:t>
      </w:r>
      <w:r w:rsidR="002860D5">
        <w:rPr>
          <w:spacing w:val="45"/>
        </w:rPr>
        <w:t xml:space="preserve"> </w:t>
      </w:r>
      <w:r w:rsidR="002860D5">
        <w:t>orzeczenia</w:t>
      </w:r>
      <w:r w:rsidR="002860D5">
        <w:rPr>
          <w:spacing w:val="47"/>
        </w:rPr>
        <w:t xml:space="preserve"> </w:t>
      </w:r>
      <w:r w:rsidR="002860D5">
        <w:t>zakazu</w:t>
      </w:r>
      <w:r w:rsidR="002860D5">
        <w:rPr>
          <w:spacing w:val="44"/>
        </w:rPr>
        <w:t xml:space="preserve"> </w:t>
      </w:r>
      <w:r w:rsidR="002860D5">
        <w:t>ubiegania</w:t>
      </w:r>
      <w:r w:rsidR="002860D5">
        <w:rPr>
          <w:spacing w:val="47"/>
        </w:rPr>
        <w:t xml:space="preserve"> </w:t>
      </w:r>
      <w:r w:rsidR="002860D5">
        <w:rPr>
          <w:spacing w:val="-5"/>
        </w:rPr>
        <w:t>się</w:t>
      </w:r>
    </w:p>
    <w:p w14:paraId="2D54991E" w14:textId="77777777" w:rsidR="000728E0" w:rsidRDefault="002860D5">
      <w:pPr>
        <w:pStyle w:val="Tekstpodstawowy"/>
        <w:spacing w:before="2" w:line="252" w:lineRule="exact"/>
        <w:ind w:left="1416"/>
      </w:pPr>
      <w:r>
        <w:rPr>
          <w:spacing w:val="-4"/>
        </w:rPr>
        <w:t>o</w:t>
      </w:r>
      <w:r>
        <w:rPr>
          <w:spacing w:val="-3"/>
        </w:rPr>
        <w:t xml:space="preserve"> </w:t>
      </w:r>
      <w:r>
        <w:rPr>
          <w:spacing w:val="-4"/>
        </w:rPr>
        <w:t>zamówienie</w:t>
      </w:r>
      <w:r>
        <w:rPr>
          <w:spacing w:val="-2"/>
        </w:rPr>
        <w:t xml:space="preserve"> </w:t>
      </w:r>
      <w:r>
        <w:rPr>
          <w:spacing w:val="-4"/>
        </w:rPr>
        <w:t>publiczne tytułem</w:t>
      </w:r>
      <w:r>
        <w:rPr>
          <w:spacing w:val="-1"/>
        </w:rPr>
        <w:t xml:space="preserve"> </w:t>
      </w:r>
      <w:r>
        <w:rPr>
          <w:spacing w:val="-4"/>
        </w:rPr>
        <w:t>środka zapobiegawczego,</w:t>
      </w:r>
    </w:p>
    <w:p w14:paraId="2182E6C5" w14:textId="77777777" w:rsidR="000728E0" w:rsidRDefault="00B65A8C">
      <w:pPr>
        <w:pStyle w:val="Akapitzlist"/>
        <w:numPr>
          <w:ilvl w:val="1"/>
          <w:numId w:val="24"/>
        </w:numPr>
        <w:tabs>
          <w:tab w:val="left" w:pos="1416"/>
        </w:tabs>
        <w:ind w:left="1416" w:right="425" w:hanging="425"/>
      </w:pPr>
      <w:hyperlink r:id="rId47">
        <w:r w:rsidR="002860D5">
          <w:t>art.</w:t>
        </w:r>
        <w:r w:rsidR="002860D5">
          <w:rPr>
            <w:spacing w:val="40"/>
          </w:rPr>
          <w:t xml:space="preserve"> </w:t>
        </w:r>
        <w:r w:rsidR="002860D5">
          <w:t>108</w:t>
        </w:r>
        <w:r w:rsidR="002860D5">
          <w:rPr>
            <w:spacing w:val="40"/>
          </w:rPr>
          <w:t xml:space="preserve"> </w:t>
        </w:r>
        <w:r w:rsidR="002860D5">
          <w:t>ust.</w:t>
        </w:r>
        <w:r w:rsidR="002860D5">
          <w:rPr>
            <w:spacing w:val="40"/>
          </w:rPr>
          <w:t xml:space="preserve"> </w:t>
        </w:r>
        <w:r w:rsidR="002860D5">
          <w:t>1</w:t>
        </w:r>
        <w:r w:rsidR="002860D5">
          <w:rPr>
            <w:spacing w:val="40"/>
          </w:rPr>
          <w:t xml:space="preserve"> </w:t>
        </w:r>
        <w:r w:rsidR="002860D5">
          <w:t>pkt</w:t>
        </w:r>
        <w:r w:rsidR="002860D5">
          <w:rPr>
            <w:spacing w:val="40"/>
          </w:rPr>
          <w:t xml:space="preserve"> </w:t>
        </w:r>
        <w:r w:rsidR="002860D5">
          <w:t>5</w:t>
        </w:r>
      </w:hyperlink>
      <w:r w:rsidR="002860D5">
        <w:rPr>
          <w:spacing w:val="40"/>
        </w:rPr>
        <w:t xml:space="preserve"> </w:t>
      </w:r>
      <w:r w:rsidR="002860D5">
        <w:t>ustawy</w:t>
      </w:r>
      <w:r w:rsidR="002860D5">
        <w:rPr>
          <w:spacing w:val="40"/>
        </w:rPr>
        <w:t xml:space="preserve"> </w:t>
      </w:r>
      <w:proofErr w:type="spellStart"/>
      <w:r w:rsidR="002860D5">
        <w:t>Pzp</w:t>
      </w:r>
      <w:proofErr w:type="spellEnd"/>
      <w:r w:rsidR="002860D5">
        <w:t>,</w:t>
      </w:r>
      <w:r w:rsidR="002860D5">
        <w:rPr>
          <w:spacing w:val="40"/>
        </w:rPr>
        <w:t xml:space="preserve"> </w:t>
      </w:r>
      <w:r w:rsidR="002860D5">
        <w:t>dotyczących</w:t>
      </w:r>
      <w:r w:rsidR="002860D5">
        <w:rPr>
          <w:spacing w:val="40"/>
        </w:rPr>
        <w:t xml:space="preserve"> </w:t>
      </w:r>
      <w:r w:rsidR="002860D5">
        <w:t>zawarcia</w:t>
      </w:r>
      <w:r w:rsidR="002860D5">
        <w:rPr>
          <w:spacing w:val="40"/>
        </w:rPr>
        <w:t xml:space="preserve"> </w:t>
      </w:r>
      <w:r w:rsidR="002860D5">
        <w:t>z</w:t>
      </w:r>
      <w:r w:rsidR="002860D5">
        <w:rPr>
          <w:spacing w:val="40"/>
        </w:rPr>
        <w:t xml:space="preserve"> </w:t>
      </w:r>
      <w:r w:rsidR="002860D5">
        <w:t>innymi</w:t>
      </w:r>
      <w:r w:rsidR="002860D5">
        <w:rPr>
          <w:spacing w:val="40"/>
        </w:rPr>
        <w:t xml:space="preserve"> </w:t>
      </w:r>
      <w:r w:rsidR="002860D5">
        <w:t>wykonawcami porozumienia mającego na celu zakłócenie konkurencji,</w:t>
      </w:r>
    </w:p>
    <w:p w14:paraId="35DBE95C" w14:textId="77777777" w:rsidR="000728E0" w:rsidRDefault="00B65A8C">
      <w:pPr>
        <w:pStyle w:val="Akapitzlist"/>
        <w:numPr>
          <w:ilvl w:val="1"/>
          <w:numId w:val="24"/>
        </w:numPr>
        <w:tabs>
          <w:tab w:val="left" w:pos="1416"/>
        </w:tabs>
        <w:spacing w:line="252" w:lineRule="exact"/>
        <w:ind w:left="1416" w:hanging="425"/>
      </w:pPr>
      <w:hyperlink r:id="rId48">
        <w:r w:rsidR="002860D5">
          <w:t>art.</w:t>
        </w:r>
        <w:r w:rsidR="002860D5">
          <w:rPr>
            <w:spacing w:val="-1"/>
          </w:rPr>
          <w:t xml:space="preserve"> </w:t>
        </w:r>
        <w:r w:rsidR="002860D5">
          <w:t>108</w:t>
        </w:r>
        <w:r w:rsidR="002860D5">
          <w:rPr>
            <w:spacing w:val="-4"/>
          </w:rPr>
          <w:t xml:space="preserve"> </w:t>
        </w:r>
        <w:r w:rsidR="002860D5">
          <w:t>ust. 1</w:t>
        </w:r>
        <w:r w:rsidR="002860D5">
          <w:rPr>
            <w:spacing w:val="-5"/>
          </w:rPr>
          <w:t xml:space="preserve"> </w:t>
        </w:r>
        <w:r w:rsidR="002860D5">
          <w:t>pkt 6</w:t>
        </w:r>
      </w:hyperlink>
      <w:r w:rsidR="002860D5">
        <w:rPr>
          <w:spacing w:val="-2"/>
        </w:rPr>
        <w:t xml:space="preserve"> </w:t>
      </w:r>
      <w:r w:rsidR="002860D5">
        <w:t>ustawy</w:t>
      </w:r>
      <w:r w:rsidR="002860D5">
        <w:rPr>
          <w:spacing w:val="-1"/>
        </w:rPr>
        <w:t xml:space="preserve"> </w:t>
      </w:r>
      <w:proofErr w:type="spellStart"/>
      <w:r w:rsidR="002860D5">
        <w:rPr>
          <w:spacing w:val="-4"/>
        </w:rPr>
        <w:t>Pzp</w:t>
      </w:r>
      <w:proofErr w:type="spellEnd"/>
      <w:r w:rsidR="002860D5">
        <w:rPr>
          <w:spacing w:val="-4"/>
        </w:rPr>
        <w:t>,</w:t>
      </w:r>
    </w:p>
    <w:p w14:paraId="50944770" w14:textId="77777777" w:rsidR="000728E0" w:rsidRDefault="002860D5">
      <w:pPr>
        <w:pStyle w:val="Akapitzlist"/>
        <w:numPr>
          <w:ilvl w:val="1"/>
          <w:numId w:val="24"/>
        </w:numPr>
        <w:tabs>
          <w:tab w:val="left" w:pos="1416"/>
        </w:tabs>
        <w:spacing w:line="252" w:lineRule="exact"/>
        <w:ind w:left="1416" w:hanging="425"/>
      </w:pPr>
      <w:r>
        <w:t>oraz</w:t>
      </w:r>
      <w:r>
        <w:rPr>
          <w:spacing w:val="-18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zakresie</w:t>
      </w:r>
      <w:r>
        <w:rPr>
          <w:spacing w:val="-15"/>
        </w:rPr>
        <w:t xml:space="preserve"> </w:t>
      </w:r>
      <w:r>
        <w:t>podstawy</w:t>
      </w:r>
      <w:r>
        <w:rPr>
          <w:spacing w:val="-15"/>
        </w:rPr>
        <w:t xml:space="preserve"> </w:t>
      </w:r>
      <w:r>
        <w:t>wykluczenia,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której</w:t>
      </w:r>
      <w:r>
        <w:rPr>
          <w:spacing w:val="-14"/>
        </w:rPr>
        <w:t xml:space="preserve"> </w:t>
      </w:r>
      <w:r>
        <w:t>mowa</w:t>
      </w:r>
      <w:r>
        <w:rPr>
          <w:spacing w:val="-13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7</w:t>
      </w:r>
      <w:r>
        <w:rPr>
          <w:spacing w:val="-15"/>
        </w:rPr>
        <w:t xml:space="preserve"> </w:t>
      </w:r>
      <w:r>
        <w:t>ust.</w:t>
      </w:r>
      <w:r>
        <w:rPr>
          <w:spacing w:val="-13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Ustawy</w:t>
      </w:r>
      <w:r>
        <w:rPr>
          <w:spacing w:val="-13"/>
        </w:rPr>
        <w:t xml:space="preserve"> </w:t>
      </w:r>
      <w:r>
        <w:rPr>
          <w:spacing w:val="-2"/>
        </w:rPr>
        <w:t>sankcyjnej</w:t>
      </w:r>
    </w:p>
    <w:p w14:paraId="6385656F" w14:textId="77777777" w:rsidR="000728E0" w:rsidRDefault="002860D5">
      <w:pPr>
        <w:pStyle w:val="Tekstpodstawowy"/>
        <w:spacing w:before="1"/>
        <w:ind w:left="1416"/>
        <w:jc w:val="left"/>
      </w:pPr>
      <w:r>
        <w:rPr>
          <w:spacing w:val="-6"/>
        </w:rPr>
        <w:t>(wg</w:t>
      </w:r>
      <w:r>
        <w:rPr>
          <w:spacing w:val="-4"/>
        </w:rPr>
        <w:t xml:space="preserve"> </w:t>
      </w:r>
      <w:r>
        <w:rPr>
          <w:spacing w:val="-6"/>
        </w:rPr>
        <w:t>wzoru stanowiącego</w:t>
      </w:r>
      <w:r>
        <w:rPr>
          <w:spacing w:val="-3"/>
        </w:rPr>
        <w:t xml:space="preserve"> </w:t>
      </w:r>
      <w:r>
        <w:rPr>
          <w:color w:val="006FC0"/>
          <w:spacing w:val="-6"/>
        </w:rPr>
        <w:t>Załącznik</w:t>
      </w:r>
      <w:r>
        <w:rPr>
          <w:color w:val="006FC0"/>
          <w:spacing w:val="-2"/>
        </w:rPr>
        <w:t xml:space="preserve"> </w:t>
      </w:r>
      <w:r>
        <w:rPr>
          <w:color w:val="006FC0"/>
          <w:spacing w:val="-6"/>
        </w:rPr>
        <w:t>nr</w:t>
      </w:r>
      <w:r>
        <w:rPr>
          <w:color w:val="006FC0"/>
          <w:spacing w:val="-5"/>
        </w:rPr>
        <w:t xml:space="preserve"> </w:t>
      </w:r>
      <w:r>
        <w:rPr>
          <w:color w:val="006FC0"/>
          <w:spacing w:val="-6"/>
        </w:rPr>
        <w:t>8</w:t>
      </w:r>
      <w:r>
        <w:rPr>
          <w:color w:val="006FC0"/>
          <w:spacing w:val="-4"/>
        </w:rPr>
        <w:t xml:space="preserve"> </w:t>
      </w:r>
      <w:r>
        <w:rPr>
          <w:color w:val="006FC0"/>
          <w:spacing w:val="-6"/>
        </w:rPr>
        <w:t>do</w:t>
      </w:r>
      <w:r>
        <w:rPr>
          <w:color w:val="006FC0"/>
          <w:spacing w:val="-5"/>
        </w:rPr>
        <w:t xml:space="preserve"> </w:t>
      </w:r>
      <w:r>
        <w:rPr>
          <w:color w:val="006FC0"/>
          <w:spacing w:val="-6"/>
        </w:rPr>
        <w:t>SWZ</w:t>
      </w:r>
      <w:r>
        <w:rPr>
          <w:spacing w:val="-6"/>
        </w:rPr>
        <w:t>);</w:t>
      </w:r>
    </w:p>
    <w:p w14:paraId="0F9133AF" w14:textId="77777777" w:rsidR="000728E0" w:rsidRDefault="002860D5">
      <w:pPr>
        <w:pStyle w:val="Akapitzlist"/>
        <w:numPr>
          <w:ilvl w:val="0"/>
          <w:numId w:val="24"/>
        </w:numPr>
        <w:tabs>
          <w:tab w:val="left" w:pos="989"/>
          <w:tab w:val="left" w:pos="991"/>
        </w:tabs>
        <w:spacing w:before="119"/>
        <w:ind w:right="422"/>
        <w:jc w:val="both"/>
      </w:pPr>
      <w:r>
        <w:rPr>
          <w:spacing w:val="-2"/>
        </w:rPr>
        <w:t>oświadczenie</w:t>
      </w:r>
      <w:r>
        <w:rPr>
          <w:spacing w:val="-9"/>
        </w:rPr>
        <w:t xml:space="preserve"> </w:t>
      </w:r>
      <w:r>
        <w:rPr>
          <w:spacing w:val="-2"/>
        </w:rPr>
        <w:t>Wykonawcy</w:t>
      </w:r>
      <w:r>
        <w:rPr>
          <w:spacing w:val="-9"/>
        </w:rPr>
        <w:t xml:space="preserve"> </w:t>
      </w:r>
      <w:r>
        <w:rPr>
          <w:spacing w:val="-2"/>
        </w:rPr>
        <w:t>o</w:t>
      </w:r>
      <w:r>
        <w:rPr>
          <w:spacing w:val="-9"/>
        </w:rPr>
        <w:t xml:space="preserve"> </w:t>
      </w:r>
      <w:r>
        <w:rPr>
          <w:spacing w:val="-2"/>
        </w:rPr>
        <w:t>aktualności</w:t>
      </w:r>
      <w:r>
        <w:rPr>
          <w:spacing w:val="-10"/>
        </w:rPr>
        <w:t xml:space="preserve"> </w:t>
      </w:r>
      <w:r>
        <w:rPr>
          <w:spacing w:val="-2"/>
        </w:rPr>
        <w:t>informacji</w:t>
      </w:r>
      <w:r>
        <w:rPr>
          <w:spacing w:val="-10"/>
        </w:rPr>
        <w:t xml:space="preserve"> </w:t>
      </w:r>
      <w:r>
        <w:rPr>
          <w:spacing w:val="-2"/>
        </w:rPr>
        <w:t>zawartych</w:t>
      </w:r>
      <w:r>
        <w:rPr>
          <w:spacing w:val="-11"/>
        </w:rPr>
        <w:t xml:space="preserve"> </w:t>
      </w:r>
      <w:r>
        <w:rPr>
          <w:spacing w:val="-2"/>
        </w:rPr>
        <w:t>w</w:t>
      </w:r>
      <w:r>
        <w:rPr>
          <w:spacing w:val="-10"/>
        </w:rPr>
        <w:t xml:space="preserve"> </w:t>
      </w:r>
      <w:r>
        <w:rPr>
          <w:spacing w:val="-2"/>
        </w:rPr>
        <w:t>oświadczeniu</w:t>
      </w:r>
      <w:r>
        <w:rPr>
          <w:spacing w:val="-9"/>
        </w:rPr>
        <w:t xml:space="preserve"> </w:t>
      </w:r>
      <w:r>
        <w:rPr>
          <w:spacing w:val="-2"/>
        </w:rPr>
        <w:t>w</w:t>
      </w:r>
      <w:r>
        <w:rPr>
          <w:spacing w:val="-10"/>
        </w:rPr>
        <w:t xml:space="preserve"> </w:t>
      </w:r>
      <w:r>
        <w:rPr>
          <w:spacing w:val="-2"/>
        </w:rPr>
        <w:t xml:space="preserve">zakresie </w:t>
      </w:r>
      <w:r>
        <w:t>przesłanek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okoliczności</w:t>
      </w:r>
      <w:r>
        <w:rPr>
          <w:spacing w:val="-7"/>
        </w:rPr>
        <w:t xml:space="preserve"> </w:t>
      </w:r>
      <w:r>
        <w:t>wskazanych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5k</w:t>
      </w:r>
      <w:r>
        <w:rPr>
          <w:spacing w:val="-7"/>
        </w:rPr>
        <w:t xml:space="preserve"> </w:t>
      </w:r>
      <w:r>
        <w:t>ust.</w:t>
      </w:r>
      <w:r>
        <w:rPr>
          <w:spacing w:val="-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Rozporządzenia</w:t>
      </w:r>
      <w:r>
        <w:rPr>
          <w:spacing w:val="-5"/>
        </w:rPr>
        <w:t xml:space="preserve"> </w:t>
      </w:r>
      <w:r>
        <w:t>(UE)</w:t>
      </w:r>
      <w:r>
        <w:rPr>
          <w:spacing w:val="-4"/>
        </w:rPr>
        <w:t xml:space="preserve"> </w:t>
      </w:r>
      <w:r>
        <w:t>833/2014</w:t>
      </w:r>
      <w:r>
        <w:rPr>
          <w:spacing w:val="-7"/>
        </w:rPr>
        <w:t xml:space="preserve"> </w:t>
      </w:r>
      <w:r>
        <w:t xml:space="preserve">ze zmianami dotyczącego środków ograniczających w związku z działaniami Rosji </w:t>
      </w:r>
      <w:r>
        <w:rPr>
          <w:spacing w:val="-2"/>
        </w:rPr>
        <w:t>destabilizującymi</w:t>
      </w:r>
      <w:r>
        <w:rPr>
          <w:spacing w:val="-13"/>
        </w:rPr>
        <w:t xml:space="preserve"> </w:t>
      </w:r>
      <w:r>
        <w:rPr>
          <w:spacing w:val="-2"/>
        </w:rPr>
        <w:t>sytuację</w:t>
      </w:r>
      <w:r>
        <w:rPr>
          <w:spacing w:val="-12"/>
        </w:rPr>
        <w:t xml:space="preserve"> </w:t>
      </w:r>
      <w:r>
        <w:rPr>
          <w:spacing w:val="-2"/>
        </w:rPr>
        <w:t>na</w:t>
      </w:r>
      <w:r>
        <w:rPr>
          <w:spacing w:val="-12"/>
        </w:rPr>
        <w:t xml:space="preserve"> </w:t>
      </w:r>
      <w:r>
        <w:rPr>
          <w:spacing w:val="-2"/>
        </w:rPr>
        <w:t>Ukrainie</w:t>
      </w:r>
      <w:r>
        <w:rPr>
          <w:spacing w:val="-12"/>
        </w:rPr>
        <w:t xml:space="preserve"> </w:t>
      </w:r>
      <w:r>
        <w:rPr>
          <w:spacing w:val="-2"/>
        </w:rPr>
        <w:t>(wg</w:t>
      </w:r>
      <w:r>
        <w:rPr>
          <w:spacing w:val="-12"/>
        </w:rPr>
        <w:t xml:space="preserve"> </w:t>
      </w:r>
      <w:r>
        <w:rPr>
          <w:spacing w:val="-2"/>
        </w:rPr>
        <w:t>wzoru</w:t>
      </w:r>
      <w:r>
        <w:rPr>
          <w:spacing w:val="-13"/>
        </w:rPr>
        <w:t xml:space="preserve"> </w:t>
      </w:r>
      <w:r>
        <w:rPr>
          <w:spacing w:val="-2"/>
        </w:rPr>
        <w:t>stanowiącego</w:t>
      </w:r>
      <w:r>
        <w:rPr>
          <w:spacing w:val="-11"/>
        </w:rPr>
        <w:t xml:space="preserve"> </w:t>
      </w:r>
      <w:r>
        <w:rPr>
          <w:color w:val="006FC0"/>
          <w:spacing w:val="-2"/>
        </w:rPr>
        <w:t>Załącznik</w:t>
      </w:r>
      <w:r>
        <w:rPr>
          <w:color w:val="006FC0"/>
          <w:spacing w:val="-13"/>
        </w:rPr>
        <w:t xml:space="preserve"> </w:t>
      </w:r>
      <w:r>
        <w:rPr>
          <w:color w:val="006FC0"/>
          <w:spacing w:val="-2"/>
        </w:rPr>
        <w:t>nr</w:t>
      </w:r>
      <w:r>
        <w:rPr>
          <w:color w:val="006FC0"/>
          <w:spacing w:val="-10"/>
        </w:rPr>
        <w:t xml:space="preserve"> </w:t>
      </w:r>
      <w:r>
        <w:rPr>
          <w:color w:val="006FC0"/>
          <w:spacing w:val="-2"/>
        </w:rPr>
        <w:t>9</w:t>
      </w:r>
      <w:r>
        <w:rPr>
          <w:color w:val="006FC0"/>
          <w:spacing w:val="-13"/>
        </w:rPr>
        <w:t xml:space="preserve"> </w:t>
      </w:r>
      <w:r>
        <w:rPr>
          <w:color w:val="006FC0"/>
          <w:spacing w:val="-2"/>
        </w:rPr>
        <w:t>do</w:t>
      </w:r>
      <w:r>
        <w:rPr>
          <w:color w:val="006FC0"/>
          <w:spacing w:val="-12"/>
        </w:rPr>
        <w:t xml:space="preserve"> </w:t>
      </w:r>
      <w:r>
        <w:rPr>
          <w:color w:val="006FC0"/>
          <w:spacing w:val="-2"/>
        </w:rPr>
        <w:t>SWZ</w:t>
      </w:r>
      <w:r>
        <w:rPr>
          <w:spacing w:val="-2"/>
        </w:rPr>
        <w:t>).</w:t>
      </w:r>
    </w:p>
    <w:p w14:paraId="50788AAD" w14:textId="77777777" w:rsidR="000728E0" w:rsidRDefault="002860D5">
      <w:pPr>
        <w:pStyle w:val="Nagwek2"/>
        <w:rPr>
          <w:u w:val="none"/>
        </w:rPr>
      </w:pPr>
      <w:r>
        <w:rPr>
          <w:spacing w:val="-4"/>
        </w:rPr>
        <w:t>B.2.</w:t>
      </w:r>
    </w:p>
    <w:p w14:paraId="3B6D0157" w14:textId="77777777" w:rsidR="000728E0" w:rsidRDefault="002860D5">
      <w:pPr>
        <w:pStyle w:val="Tekstpodstawowy"/>
        <w:spacing w:line="252" w:lineRule="exact"/>
        <w:ind w:left="708"/>
      </w:pPr>
      <w:r>
        <w:rPr>
          <w:spacing w:val="-2"/>
        </w:rPr>
        <w:t>Jeżeli</w:t>
      </w:r>
      <w:r>
        <w:rPr>
          <w:spacing w:val="7"/>
        </w:rPr>
        <w:t xml:space="preserve"> </w:t>
      </w:r>
      <w:r>
        <w:rPr>
          <w:spacing w:val="-2"/>
        </w:rPr>
        <w:t>Wykonawca</w:t>
      </w:r>
      <w:r>
        <w:rPr>
          <w:spacing w:val="3"/>
        </w:rPr>
        <w:t xml:space="preserve"> </w:t>
      </w:r>
      <w:r>
        <w:rPr>
          <w:spacing w:val="-2"/>
        </w:rPr>
        <w:t>ma</w:t>
      </w:r>
      <w:r>
        <w:rPr>
          <w:spacing w:val="6"/>
        </w:rPr>
        <w:t xml:space="preserve"> </w:t>
      </w:r>
      <w:r>
        <w:rPr>
          <w:spacing w:val="-2"/>
          <w:u w:val="single"/>
        </w:rPr>
        <w:t>siedzibę</w:t>
      </w:r>
      <w:r>
        <w:rPr>
          <w:spacing w:val="7"/>
          <w:u w:val="single"/>
        </w:rPr>
        <w:t xml:space="preserve"> </w:t>
      </w:r>
      <w:r>
        <w:rPr>
          <w:spacing w:val="-2"/>
          <w:u w:val="single"/>
        </w:rPr>
        <w:t>lub</w:t>
      </w:r>
      <w:r>
        <w:rPr>
          <w:spacing w:val="5"/>
          <w:u w:val="single"/>
        </w:rPr>
        <w:t xml:space="preserve"> </w:t>
      </w:r>
      <w:r>
        <w:rPr>
          <w:spacing w:val="-2"/>
          <w:u w:val="single"/>
        </w:rPr>
        <w:t>miejsce</w:t>
      </w:r>
      <w:r>
        <w:rPr>
          <w:spacing w:val="5"/>
          <w:u w:val="single"/>
        </w:rPr>
        <w:t xml:space="preserve"> </w:t>
      </w:r>
      <w:r>
        <w:rPr>
          <w:spacing w:val="-2"/>
          <w:u w:val="single"/>
        </w:rPr>
        <w:t>zamieszkania</w:t>
      </w:r>
      <w:r>
        <w:rPr>
          <w:spacing w:val="7"/>
          <w:u w:val="single"/>
        </w:rPr>
        <w:t xml:space="preserve"> </w:t>
      </w:r>
      <w:r>
        <w:rPr>
          <w:spacing w:val="-2"/>
          <w:u w:val="single"/>
        </w:rPr>
        <w:t>poza</w:t>
      </w:r>
      <w:r>
        <w:rPr>
          <w:spacing w:val="6"/>
          <w:u w:val="single"/>
        </w:rPr>
        <w:t xml:space="preserve"> </w:t>
      </w:r>
      <w:r>
        <w:rPr>
          <w:spacing w:val="-2"/>
          <w:u w:val="single"/>
        </w:rPr>
        <w:t>granicami</w:t>
      </w:r>
      <w:r>
        <w:rPr>
          <w:spacing w:val="6"/>
          <w:u w:val="single"/>
        </w:rPr>
        <w:t xml:space="preserve"> </w:t>
      </w:r>
      <w:r>
        <w:rPr>
          <w:spacing w:val="-2"/>
          <w:u w:val="single"/>
        </w:rPr>
        <w:t>Rzeczypospolitej</w:t>
      </w:r>
    </w:p>
    <w:p w14:paraId="5FD92F0F" w14:textId="77777777" w:rsidR="000728E0" w:rsidRDefault="002860D5">
      <w:pPr>
        <w:pStyle w:val="Tekstpodstawowy"/>
        <w:spacing w:line="252" w:lineRule="exact"/>
        <w:ind w:left="708"/>
      </w:pPr>
      <w:r>
        <w:rPr>
          <w:u w:val="single"/>
        </w:rPr>
        <w:t>Polskiej</w:t>
      </w:r>
      <w:r>
        <w:t>,</w:t>
      </w:r>
      <w:r>
        <w:rPr>
          <w:spacing w:val="-6"/>
        </w:rPr>
        <w:t xml:space="preserve"> </w:t>
      </w:r>
      <w:r>
        <w:rPr>
          <w:spacing w:val="-2"/>
        </w:rPr>
        <w:t>zamiast:</w:t>
      </w:r>
    </w:p>
    <w:p w14:paraId="29EF4517" w14:textId="77777777" w:rsidR="000728E0" w:rsidRDefault="002860D5">
      <w:pPr>
        <w:pStyle w:val="Akapitzlist"/>
        <w:numPr>
          <w:ilvl w:val="0"/>
          <w:numId w:val="23"/>
        </w:numPr>
        <w:tabs>
          <w:tab w:val="left" w:pos="989"/>
          <w:tab w:val="left" w:pos="991"/>
        </w:tabs>
        <w:spacing w:before="1"/>
        <w:ind w:right="420"/>
        <w:jc w:val="both"/>
      </w:pPr>
      <w:r>
        <w:t>informacji</w:t>
      </w:r>
      <w:r>
        <w:rPr>
          <w:spacing w:val="-15"/>
        </w:rPr>
        <w:t xml:space="preserve"> </w:t>
      </w:r>
      <w:r>
        <w:t>z</w:t>
      </w:r>
      <w:r>
        <w:rPr>
          <w:spacing w:val="-16"/>
        </w:rPr>
        <w:t xml:space="preserve"> </w:t>
      </w:r>
      <w:r>
        <w:t>Krajowego</w:t>
      </w:r>
      <w:r>
        <w:rPr>
          <w:spacing w:val="-13"/>
        </w:rPr>
        <w:t xml:space="preserve"> </w:t>
      </w:r>
      <w:r>
        <w:t>Rejestru</w:t>
      </w:r>
      <w:r>
        <w:rPr>
          <w:spacing w:val="-14"/>
        </w:rPr>
        <w:t xml:space="preserve"> </w:t>
      </w:r>
      <w:r>
        <w:t>Karnego,</w:t>
      </w:r>
      <w:r>
        <w:rPr>
          <w:spacing w:val="-13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której</w:t>
      </w:r>
      <w:r>
        <w:rPr>
          <w:spacing w:val="-14"/>
        </w:rPr>
        <w:t xml:space="preserve"> </w:t>
      </w:r>
      <w:r>
        <w:t>mowa</w:t>
      </w:r>
      <w:r>
        <w:rPr>
          <w:spacing w:val="-14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pkt</w:t>
      </w:r>
      <w:r>
        <w:rPr>
          <w:spacing w:val="-10"/>
        </w:rPr>
        <w:t xml:space="preserve"> </w:t>
      </w:r>
      <w:r>
        <w:t>B.1.</w:t>
      </w:r>
      <w:r>
        <w:rPr>
          <w:spacing w:val="-13"/>
        </w:rPr>
        <w:t xml:space="preserve"> </w:t>
      </w:r>
      <w:proofErr w:type="spellStart"/>
      <w:r>
        <w:t>ppkt</w:t>
      </w:r>
      <w:proofErr w:type="spellEnd"/>
      <w:r>
        <w:rPr>
          <w:spacing w:val="-13"/>
        </w:rPr>
        <w:t xml:space="preserve"> </w:t>
      </w:r>
      <w:r>
        <w:t>4</w:t>
      </w:r>
      <w:r>
        <w:rPr>
          <w:spacing w:val="-16"/>
        </w:rPr>
        <w:t xml:space="preserve"> </w:t>
      </w:r>
      <w:r>
        <w:t>powyżej</w:t>
      </w:r>
      <w:r>
        <w:rPr>
          <w:spacing w:val="-14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składa informację</w:t>
      </w:r>
      <w:r>
        <w:rPr>
          <w:spacing w:val="-12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odpowiedniego</w:t>
      </w:r>
      <w:r>
        <w:rPr>
          <w:spacing w:val="-10"/>
        </w:rPr>
        <w:t xml:space="preserve"> </w:t>
      </w:r>
      <w:r>
        <w:t>rejestru,</w:t>
      </w:r>
      <w:r>
        <w:rPr>
          <w:spacing w:val="-12"/>
        </w:rPr>
        <w:t xml:space="preserve"> </w:t>
      </w:r>
      <w:r>
        <w:t>takiego</w:t>
      </w:r>
      <w:r>
        <w:rPr>
          <w:spacing w:val="-10"/>
        </w:rPr>
        <w:t xml:space="preserve"> </w:t>
      </w:r>
      <w:r>
        <w:t>jak</w:t>
      </w:r>
      <w:r>
        <w:rPr>
          <w:spacing w:val="-12"/>
        </w:rPr>
        <w:t xml:space="preserve"> </w:t>
      </w:r>
      <w:r>
        <w:t>rejestr</w:t>
      </w:r>
      <w:r>
        <w:rPr>
          <w:spacing w:val="-11"/>
        </w:rPr>
        <w:t xml:space="preserve"> </w:t>
      </w:r>
      <w:r>
        <w:t>sądowy,</w:t>
      </w:r>
      <w:r>
        <w:rPr>
          <w:spacing w:val="-10"/>
        </w:rPr>
        <w:t xml:space="preserve"> </w:t>
      </w:r>
      <w:r>
        <w:t>albo,</w:t>
      </w:r>
      <w:r>
        <w:rPr>
          <w:spacing w:val="-11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przypadku</w:t>
      </w:r>
      <w:r>
        <w:rPr>
          <w:spacing w:val="-12"/>
        </w:rPr>
        <w:t xml:space="preserve"> </w:t>
      </w:r>
      <w:r>
        <w:t>braku takiego</w:t>
      </w:r>
      <w:r>
        <w:rPr>
          <w:spacing w:val="-4"/>
        </w:rPr>
        <w:t xml:space="preserve"> </w:t>
      </w:r>
      <w:r>
        <w:t>rejestru,</w:t>
      </w:r>
      <w:r>
        <w:rPr>
          <w:spacing w:val="-3"/>
        </w:rPr>
        <w:t xml:space="preserve"> </w:t>
      </w:r>
      <w:r>
        <w:t>inny</w:t>
      </w:r>
      <w:r>
        <w:rPr>
          <w:spacing w:val="-3"/>
        </w:rPr>
        <w:t xml:space="preserve"> </w:t>
      </w:r>
      <w:r>
        <w:t>równoważny</w:t>
      </w:r>
      <w:r>
        <w:rPr>
          <w:spacing w:val="-2"/>
        </w:rPr>
        <w:t xml:space="preserve"> </w:t>
      </w:r>
      <w:r>
        <w:t>dokument</w:t>
      </w:r>
      <w:r>
        <w:rPr>
          <w:spacing w:val="-2"/>
        </w:rPr>
        <w:t xml:space="preserve"> </w:t>
      </w:r>
      <w:r>
        <w:t>wydany</w:t>
      </w:r>
      <w:r>
        <w:rPr>
          <w:spacing w:val="-2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właściwy</w:t>
      </w:r>
      <w:r>
        <w:rPr>
          <w:spacing w:val="-2"/>
        </w:rPr>
        <w:t xml:space="preserve"> </w:t>
      </w:r>
      <w:r>
        <w:t>organ</w:t>
      </w:r>
      <w:r>
        <w:rPr>
          <w:spacing w:val="-2"/>
        </w:rPr>
        <w:t xml:space="preserve"> </w:t>
      </w:r>
      <w:r>
        <w:t>sądowy</w:t>
      </w:r>
      <w:r>
        <w:rPr>
          <w:spacing w:val="-3"/>
        </w:rPr>
        <w:t xml:space="preserve"> </w:t>
      </w:r>
      <w:r>
        <w:t>lub administracyjny</w:t>
      </w:r>
      <w:r>
        <w:rPr>
          <w:spacing w:val="40"/>
        </w:rPr>
        <w:t xml:space="preserve"> </w:t>
      </w:r>
      <w:r>
        <w:t>kraju,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którym</w:t>
      </w:r>
      <w:r>
        <w:rPr>
          <w:spacing w:val="40"/>
        </w:rPr>
        <w:t xml:space="preserve"> </w:t>
      </w:r>
      <w:r>
        <w:t>wykonawca</w:t>
      </w:r>
      <w:r>
        <w:rPr>
          <w:spacing w:val="40"/>
        </w:rPr>
        <w:t xml:space="preserve"> </w:t>
      </w:r>
      <w:r>
        <w:t>ma</w:t>
      </w:r>
      <w:r>
        <w:rPr>
          <w:spacing w:val="40"/>
        </w:rPr>
        <w:t xml:space="preserve"> </w:t>
      </w:r>
      <w:r>
        <w:t>siedzibę</w:t>
      </w:r>
      <w:r>
        <w:rPr>
          <w:spacing w:val="40"/>
        </w:rPr>
        <w:t xml:space="preserve"> </w:t>
      </w:r>
      <w:r>
        <w:t>lub</w:t>
      </w:r>
      <w:r>
        <w:rPr>
          <w:spacing w:val="40"/>
        </w:rPr>
        <w:t xml:space="preserve"> </w:t>
      </w:r>
      <w:r>
        <w:t>miejsce</w:t>
      </w:r>
      <w:r>
        <w:rPr>
          <w:spacing w:val="40"/>
        </w:rPr>
        <w:t xml:space="preserve"> </w:t>
      </w:r>
      <w:r>
        <w:t>zamieszkania,</w:t>
      </w:r>
      <w:r>
        <w:rPr>
          <w:spacing w:val="80"/>
        </w:rPr>
        <w:t xml:space="preserve"> </w:t>
      </w:r>
      <w:r>
        <w:rPr>
          <w:spacing w:val="-2"/>
        </w:rPr>
        <w:t>w</w:t>
      </w:r>
      <w:r>
        <w:rPr>
          <w:spacing w:val="-14"/>
        </w:rPr>
        <w:t xml:space="preserve"> </w:t>
      </w:r>
      <w:r>
        <w:rPr>
          <w:spacing w:val="-2"/>
        </w:rPr>
        <w:t>zakresie,</w:t>
      </w:r>
      <w:r>
        <w:rPr>
          <w:spacing w:val="-13"/>
        </w:rPr>
        <w:t xml:space="preserve"> </w:t>
      </w:r>
      <w:r>
        <w:rPr>
          <w:spacing w:val="-2"/>
        </w:rPr>
        <w:t>o</w:t>
      </w:r>
      <w:r>
        <w:rPr>
          <w:spacing w:val="-13"/>
        </w:rPr>
        <w:t xml:space="preserve"> </w:t>
      </w:r>
      <w:r>
        <w:rPr>
          <w:spacing w:val="-2"/>
        </w:rPr>
        <w:t>którym</w:t>
      </w:r>
      <w:r>
        <w:rPr>
          <w:spacing w:val="-14"/>
        </w:rPr>
        <w:t xml:space="preserve"> </w:t>
      </w:r>
      <w:r>
        <w:rPr>
          <w:spacing w:val="-2"/>
        </w:rPr>
        <w:t>mowa</w:t>
      </w:r>
      <w:r>
        <w:rPr>
          <w:spacing w:val="-13"/>
        </w:rPr>
        <w:t xml:space="preserve"> </w:t>
      </w:r>
      <w:r>
        <w:rPr>
          <w:spacing w:val="-2"/>
        </w:rPr>
        <w:t>w</w:t>
      </w:r>
      <w:r>
        <w:rPr>
          <w:spacing w:val="-13"/>
        </w:rPr>
        <w:t xml:space="preserve"> </w:t>
      </w:r>
      <w:r>
        <w:rPr>
          <w:spacing w:val="-2"/>
        </w:rPr>
        <w:t>pkt</w:t>
      </w:r>
      <w:r>
        <w:rPr>
          <w:spacing w:val="-13"/>
        </w:rPr>
        <w:t xml:space="preserve"> </w:t>
      </w:r>
      <w:r>
        <w:rPr>
          <w:spacing w:val="-2"/>
        </w:rPr>
        <w:t>B.1.</w:t>
      </w:r>
      <w:r>
        <w:rPr>
          <w:spacing w:val="-13"/>
        </w:rPr>
        <w:t xml:space="preserve"> </w:t>
      </w:r>
      <w:proofErr w:type="spellStart"/>
      <w:r>
        <w:rPr>
          <w:spacing w:val="-2"/>
        </w:rPr>
        <w:t>ppkt</w:t>
      </w:r>
      <w:proofErr w:type="spellEnd"/>
      <w:r>
        <w:rPr>
          <w:spacing w:val="-13"/>
        </w:rPr>
        <w:t xml:space="preserve"> </w:t>
      </w:r>
      <w:r>
        <w:rPr>
          <w:spacing w:val="-2"/>
        </w:rPr>
        <w:t>4</w:t>
      </w:r>
      <w:r>
        <w:rPr>
          <w:spacing w:val="-13"/>
        </w:rPr>
        <w:t xml:space="preserve"> </w:t>
      </w:r>
      <w:r>
        <w:rPr>
          <w:spacing w:val="-2"/>
        </w:rPr>
        <w:t>powyżej</w:t>
      </w:r>
      <w:r>
        <w:rPr>
          <w:spacing w:val="-13"/>
        </w:rPr>
        <w:t xml:space="preserve"> </w:t>
      </w:r>
      <w:r>
        <w:rPr>
          <w:spacing w:val="-2"/>
        </w:rPr>
        <w:t>-</w:t>
      </w:r>
      <w:r>
        <w:rPr>
          <w:spacing w:val="-13"/>
        </w:rPr>
        <w:t xml:space="preserve"> </w:t>
      </w:r>
      <w:r>
        <w:rPr>
          <w:spacing w:val="-2"/>
        </w:rPr>
        <w:t>dokument</w:t>
      </w:r>
      <w:r>
        <w:rPr>
          <w:spacing w:val="-13"/>
        </w:rPr>
        <w:t xml:space="preserve"> </w:t>
      </w:r>
      <w:r>
        <w:rPr>
          <w:spacing w:val="-2"/>
        </w:rPr>
        <w:t>powinien</w:t>
      </w:r>
      <w:r>
        <w:rPr>
          <w:spacing w:val="-13"/>
        </w:rPr>
        <w:t xml:space="preserve"> </w:t>
      </w:r>
      <w:r>
        <w:rPr>
          <w:spacing w:val="-2"/>
        </w:rPr>
        <w:t>być</w:t>
      </w:r>
      <w:r>
        <w:rPr>
          <w:spacing w:val="-13"/>
        </w:rPr>
        <w:t xml:space="preserve"> </w:t>
      </w:r>
      <w:r>
        <w:rPr>
          <w:spacing w:val="-2"/>
        </w:rPr>
        <w:t xml:space="preserve">wystawiony </w:t>
      </w:r>
      <w:r>
        <w:rPr>
          <w:spacing w:val="-6"/>
        </w:rPr>
        <w:t>nie wcześniej niż</w:t>
      </w:r>
      <w:r>
        <w:rPr>
          <w:spacing w:val="-7"/>
        </w:rPr>
        <w:t xml:space="preserve"> </w:t>
      </w:r>
      <w:r>
        <w:rPr>
          <w:spacing w:val="-6"/>
        </w:rPr>
        <w:t>6</w:t>
      </w:r>
      <w:r>
        <w:rPr>
          <w:spacing w:val="-7"/>
        </w:rPr>
        <w:t xml:space="preserve"> </w:t>
      </w:r>
      <w:r>
        <w:rPr>
          <w:spacing w:val="-6"/>
        </w:rPr>
        <w:t>miesięcy przed</w:t>
      </w:r>
      <w:r>
        <w:rPr>
          <w:spacing w:val="-7"/>
        </w:rPr>
        <w:t xml:space="preserve"> </w:t>
      </w:r>
      <w:r>
        <w:rPr>
          <w:spacing w:val="-6"/>
        </w:rPr>
        <w:t>jego złożeniem.</w:t>
      </w:r>
    </w:p>
    <w:p w14:paraId="5B3A59BF" w14:textId="77777777" w:rsidR="000728E0" w:rsidRDefault="002860D5">
      <w:pPr>
        <w:pStyle w:val="Akapitzlist"/>
        <w:numPr>
          <w:ilvl w:val="0"/>
          <w:numId w:val="23"/>
        </w:numPr>
        <w:tabs>
          <w:tab w:val="left" w:pos="989"/>
          <w:tab w:val="left" w:pos="991"/>
        </w:tabs>
        <w:ind w:right="419"/>
        <w:jc w:val="both"/>
      </w:pPr>
      <w:r>
        <w:t>odpisu</w:t>
      </w:r>
      <w:r>
        <w:rPr>
          <w:spacing w:val="70"/>
        </w:rPr>
        <w:t xml:space="preserve"> </w:t>
      </w:r>
      <w:r>
        <w:t>albo</w:t>
      </w:r>
      <w:r>
        <w:rPr>
          <w:spacing w:val="69"/>
        </w:rPr>
        <w:t xml:space="preserve"> </w:t>
      </w:r>
      <w:r>
        <w:t>informacji</w:t>
      </w:r>
      <w:r>
        <w:rPr>
          <w:spacing w:val="69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Krajowego</w:t>
      </w:r>
      <w:r>
        <w:rPr>
          <w:spacing w:val="70"/>
        </w:rPr>
        <w:t xml:space="preserve"> </w:t>
      </w:r>
      <w:r>
        <w:t>Rejestru</w:t>
      </w:r>
      <w:r>
        <w:rPr>
          <w:spacing w:val="68"/>
        </w:rPr>
        <w:t xml:space="preserve"> </w:t>
      </w:r>
      <w:r>
        <w:t>Sądowego</w:t>
      </w:r>
      <w:r>
        <w:rPr>
          <w:spacing w:val="70"/>
        </w:rPr>
        <w:t xml:space="preserve"> </w:t>
      </w:r>
      <w:r>
        <w:t>lub</w:t>
      </w:r>
      <w:r>
        <w:rPr>
          <w:spacing w:val="69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Centralnej</w:t>
      </w:r>
      <w:r>
        <w:rPr>
          <w:spacing w:val="71"/>
        </w:rPr>
        <w:t xml:space="preserve"> </w:t>
      </w:r>
      <w:r>
        <w:t xml:space="preserve">Ewidencji </w:t>
      </w:r>
      <w:r>
        <w:rPr>
          <w:spacing w:val="-4"/>
        </w:rPr>
        <w:t>i</w:t>
      </w:r>
      <w:r>
        <w:t xml:space="preserve"> </w:t>
      </w:r>
      <w:r>
        <w:rPr>
          <w:spacing w:val="-4"/>
        </w:rPr>
        <w:t>Informacji</w:t>
      </w:r>
      <w:r>
        <w:rPr>
          <w:spacing w:val="-9"/>
        </w:rPr>
        <w:t xml:space="preserve"> </w:t>
      </w:r>
      <w:r>
        <w:rPr>
          <w:spacing w:val="-4"/>
        </w:rPr>
        <w:t>o</w:t>
      </w:r>
      <w:r>
        <w:rPr>
          <w:spacing w:val="-8"/>
        </w:rPr>
        <w:t xml:space="preserve"> </w:t>
      </w:r>
      <w:r>
        <w:rPr>
          <w:spacing w:val="-4"/>
        </w:rPr>
        <w:t>Działalności</w:t>
      </w:r>
      <w:r>
        <w:rPr>
          <w:spacing w:val="-7"/>
        </w:rPr>
        <w:t xml:space="preserve"> </w:t>
      </w:r>
      <w:r>
        <w:rPr>
          <w:spacing w:val="-4"/>
        </w:rPr>
        <w:t>Gospodarczej,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rPr>
          <w:spacing w:val="-9"/>
        </w:rPr>
        <w:t xml:space="preserve"> </w:t>
      </w:r>
      <w:r>
        <w:rPr>
          <w:spacing w:val="-4"/>
        </w:rPr>
        <w:t>których</w:t>
      </w:r>
      <w:r>
        <w:rPr>
          <w:spacing w:val="-9"/>
        </w:rPr>
        <w:t xml:space="preserve"> </w:t>
      </w:r>
      <w:r>
        <w:rPr>
          <w:spacing w:val="-4"/>
        </w:rPr>
        <w:t>mowa</w:t>
      </w:r>
      <w:r>
        <w:rPr>
          <w:spacing w:val="-6"/>
        </w:rPr>
        <w:t xml:space="preserve"> </w:t>
      </w:r>
      <w:r>
        <w:rPr>
          <w:spacing w:val="-4"/>
        </w:rPr>
        <w:t>w</w:t>
      </w:r>
      <w:r>
        <w:rPr>
          <w:spacing w:val="-9"/>
        </w:rPr>
        <w:t xml:space="preserve"> </w:t>
      </w:r>
      <w:r>
        <w:rPr>
          <w:spacing w:val="-4"/>
        </w:rPr>
        <w:t>pkt</w:t>
      </w:r>
      <w:r>
        <w:rPr>
          <w:spacing w:val="-7"/>
        </w:rPr>
        <w:t xml:space="preserve"> </w:t>
      </w:r>
      <w:r>
        <w:rPr>
          <w:spacing w:val="-4"/>
        </w:rPr>
        <w:t>B.1.</w:t>
      </w:r>
      <w:r>
        <w:rPr>
          <w:spacing w:val="-7"/>
        </w:rPr>
        <w:t xml:space="preserve"> </w:t>
      </w:r>
      <w:proofErr w:type="spellStart"/>
      <w:r>
        <w:rPr>
          <w:spacing w:val="-4"/>
        </w:rPr>
        <w:t>ppkt</w:t>
      </w:r>
      <w:proofErr w:type="spellEnd"/>
      <w:r>
        <w:rPr>
          <w:spacing w:val="-7"/>
        </w:rPr>
        <w:t xml:space="preserve"> </w:t>
      </w:r>
      <w:r>
        <w:rPr>
          <w:spacing w:val="-4"/>
        </w:rPr>
        <w:t>3</w:t>
      </w:r>
      <w:r>
        <w:rPr>
          <w:spacing w:val="-9"/>
        </w:rPr>
        <w:t xml:space="preserve"> </w:t>
      </w:r>
      <w:r>
        <w:rPr>
          <w:spacing w:val="-4"/>
        </w:rPr>
        <w:t>powyżej</w:t>
      </w:r>
      <w:r>
        <w:rPr>
          <w:spacing w:val="-6"/>
        </w:rPr>
        <w:t xml:space="preserve"> </w:t>
      </w:r>
      <w:r>
        <w:rPr>
          <w:spacing w:val="-4"/>
        </w:rPr>
        <w:t>-</w:t>
      </w:r>
      <w:r>
        <w:rPr>
          <w:spacing w:val="-7"/>
        </w:rPr>
        <w:t xml:space="preserve"> </w:t>
      </w:r>
      <w:r>
        <w:rPr>
          <w:spacing w:val="-4"/>
        </w:rPr>
        <w:t xml:space="preserve">składa </w:t>
      </w:r>
      <w:r>
        <w:t xml:space="preserve">dokument lub dokumenty wystawione w kraju, w którym wykonawca ma siedzibę lub miejsce zamieszkania, potwierdzające odpowiednio, że nie otwarto jego likwidacji, nie ogłoszono upadłości, jego aktywami nie zarządza likwidator lub sąd, nie zawarł układu </w:t>
      </w:r>
      <w:r>
        <w:rPr>
          <w:spacing w:val="-2"/>
        </w:rPr>
        <w:t>z</w:t>
      </w:r>
      <w:r>
        <w:rPr>
          <w:spacing w:val="-14"/>
        </w:rPr>
        <w:t xml:space="preserve"> </w:t>
      </w:r>
      <w:r>
        <w:rPr>
          <w:spacing w:val="-2"/>
        </w:rPr>
        <w:t>wierzycielami,</w:t>
      </w:r>
      <w:r>
        <w:rPr>
          <w:spacing w:val="-9"/>
        </w:rPr>
        <w:t xml:space="preserve"> </w:t>
      </w:r>
      <w:r>
        <w:rPr>
          <w:spacing w:val="-2"/>
        </w:rPr>
        <w:t>jego</w:t>
      </w:r>
      <w:r>
        <w:rPr>
          <w:spacing w:val="-9"/>
        </w:rPr>
        <w:t xml:space="preserve"> </w:t>
      </w:r>
      <w:r>
        <w:rPr>
          <w:spacing w:val="-2"/>
        </w:rPr>
        <w:t>działalność</w:t>
      </w:r>
      <w:r>
        <w:rPr>
          <w:spacing w:val="-7"/>
        </w:rPr>
        <w:t xml:space="preserve"> </w:t>
      </w:r>
      <w:r>
        <w:rPr>
          <w:spacing w:val="-2"/>
        </w:rPr>
        <w:t>gospodarcza</w:t>
      </w:r>
      <w:r>
        <w:rPr>
          <w:spacing w:val="-9"/>
        </w:rPr>
        <w:t xml:space="preserve"> </w:t>
      </w:r>
      <w:r>
        <w:rPr>
          <w:spacing w:val="-2"/>
        </w:rPr>
        <w:t>nie</w:t>
      </w:r>
      <w:r>
        <w:rPr>
          <w:spacing w:val="-9"/>
        </w:rPr>
        <w:t xml:space="preserve"> </w:t>
      </w:r>
      <w:r>
        <w:rPr>
          <w:spacing w:val="-2"/>
        </w:rPr>
        <w:t>jest</w:t>
      </w:r>
      <w:r>
        <w:rPr>
          <w:spacing w:val="-10"/>
        </w:rPr>
        <w:t xml:space="preserve"> </w:t>
      </w:r>
      <w:r>
        <w:rPr>
          <w:spacing w:val="-2"/>
        </w:rPr>
        <w:t>zawieszona</w:t>
      </w:r>
      <w:r>
        <w:rPr>
          <w:spacing w:val="-8"/>
        </w:rPr>
        <w:t xml:space="preserve"> </w:t>
      </w:r>
      <w:r>
        <w:rPr>
          <w:spacing w:val="-2"/>
        </w:rPr>
        <w:t>ani</w:t>
      </w:r>
      <w:r>
        <w:rPr>
          <w:spacing w:val="-9"/>
        </w:rPr>
        <w:t xml:space="preserve"> </w:t>
      </w:r>
      <w:r>
        <w:rPr>
          <w:spacing w:val="-2"/>
        </w:rPr>
        <w:t>nie</w:t>
      </w:r>
      <w:r>
        <w:rPr>
          <w:spacing w:val="-7"/>
        </w:rPr>
        <w:t xml:space="preserve"> </w:t>
      </w:r>
      <w:r>
        <w:rPr>
          <w:spacing w:val="-2"/>
        </w:rPr>
        <w:t>znajduje</w:t>
      </w:r>
      <w:r>
        <w:rPr>
          <w:spacing w:val="-9"/>
        </w:rPr>
        <w:t xml:space="preserve"> </w:t>
      </w:r>
      <w:r>
        <w:rPr>
          <w:spacing w:val="-2"/>
        </w:rPr>
        <w:t>się</w:t>
      </w:r>
      <w:r>
        <w:rPr>
          <w:spacing w:val="-3"/>
        </w:rPr>
        <w:t xml:space="preserve"> </w:t>
      </w:r>
      <w:r>
        <w:rPr>
          <w:spacing w:val="-2"/>
        </w:rPr>
        <w:t xml:space="preserve">on </w:t>
      </w:r>
      <w:r>
        <w:t>w</w:t>
      </w:r>
      <w:r>
        <w:rPr>
          <w:spacing w:val="-16"/>
        </w:rPr>
        <w:t xml:space="preserve"> </w:t>
      </w:r>
      <w:r>
        <w:t>innej</w:t>
      </w:r>
      <w:r>
        <w:rPr>
          <w:spacing w:val="-15"/>
        </w:rPr>
        <w:t xml:space="preserve"> </w:t>
      </w:r>
      <w:r>
        <w:t>tego</w:t>
      </w:r>
      <w:r>
        <w:rPr>
          <w:spacing w:val="-15"/>
        </w:rPr>
        <w:t xml:space="preserve"> </w:t>
      </w:r>
      <w:r>
        <w:t>rodzaju</w:t>
      </w:r>
      <w:r>
        <w:rPr>
          <w:spacing w:val="-16"/>
        </w:rPr>
        <w:t xml:space="preserve"> </w:t>
      </w:r>
      <w:r>
        <w:t>sytuacji</w:t>
      </w:r>
      <w:r>
        <w:rPr>
          <w:spacing w:val="-15"/>
        </w:rPr>
        <w:t xml:space="preserve"> </w:t>
      </w:r>
      <w:r>
        <w:t>wynikającej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podobnej</w:t>
      </w:r>
      <w:r>
        <w:rPr>
          <w:spacing w:val="-16"/>
        </w:rPr>
        <w:t xml:space="preserve"> </w:t>
      </w:r>
      <w:r>
        <w:t>procedury</w:t>
      </w:r>
      <w:r>
        <w:rPr>
          <w:spacing w:val="-15"/>
        </w:rPr>
        <w:t xml:space="preserve"> </w:t>
      </w:r>
      <w:r>
        <w:t>przewidzianej</w:t>
      </w:r>
      <w:r>
        <w:rPr>
          <w:spacing w:val="-15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 xml:space="preserve">przepisach </w:t>
      </w:r>
      <w:r>
        <w:rPr>
          <w:spacing w:val="-2"/>
        </w:rPr>
        <w:t>miejsca</w:t>
      </w:r>
      <w:r>
        <w:rPr>
          <w:spacing w:val="-12"/>
        </w:rPr>
        <w:t xml:space="preserve"> </w:t>
      </w:r>
      <w:r>
        <w:rPr>
          <w:spacing w:val="-2"/>
        </w:rPr>
        <w:t>wszczęcia</w:t>
      </w:r>
      <w:r>
        <w:rPr>
          <w:spacing w:val="-12"/>
        </w:rPr>
        <w:t xml:space="preserve"> </w:t>
      </w:r>
      <w:r>
        <w:rPr>
          <w:spacing w:val="-2"/>
        </w:rPr>
        <w:t>tej</w:t>
      </w:r>
      <w:r>
        <w:rPr>
          <w:spacing w:val="-10"/>
        </w:rPr>
        <w:t xml:space="preserve"> </w:t>
      </w:r>
      <w:r>
        <w:rPr>
          <w:spacing w:val="-2"/>
        </w:rPr>
        <w:t>procedury</w:t>
      </w:r>
      <w:r>
        <w:rPr>
          <w:spacing w:val="-10"/>
        </w:rPr>
        <w:t xml:space="preserve"> </w:t>
      </w:r>
      <w:r>
        <w:rPr>
          <w:spacing w:val="-2"/>
        </w:rPr>
        <w:t>-</w:t>
      </w:r>
      <w:r>
        <w:rPr>
          <w:spacing w:val="-10"/>
        </w:rPr>
        <w:t xml:space="preserve"> </w:t>
      </w:r>
      <w:r>
        <w:rPr>
          <w:spacing w:val="-2"/>
        </w:rPr>
        <w:t>dokumenty</w:t>
      </w:r>
      <w:r>
        <w:rPr>
          <w:spacing w:val="-12"/>
        </w:rPr>
        <w:t xml:space="preserve"> </w:t>
      </w:r>
      <w:r>
        <w:rPr>
          <w:spacing w:val="-2"/>
        </w:rPr>
        <w:t>powinny</w:t>
      </w:r>
      <w:r>
        <w:rPr>
          <w:spacing w:val="-11"/>
        </w:rPr>
        <w:t xml:space="preserve"> </w:t>
      </w:r>
      <w:r>
        <w:rPr>
          <w:spacing w:val="-2"/>
        </w:rPr>
        <w:t>być</w:t>
      </w:r>
      <w:r>
        <w:rPr>
          <w:spacing w:val="-11"/>
        </w:rPr>
        <w:t xml:space="preserve"> </w:t>
      </w:r>
      <w:r>
        <w:rPr>
          <w:spacing w:val="-2"/>
        </w:rPr>
        <w:t>wystawione</w:t>
      </w:r>
      <w:r>
        <w:rPr>
          <w:spacing w:val="-11"/>
        </w:rPr>
        <w:t xml:space="preserve"> </w:t>
      </w:r>
      <w:r>
        <w:rPr>
          <w:spacing w:val="-2"/>
        </w:rPr>
        <w:t>nie</w:t>
      </w:r>
      <w:r>
        <w:rPr>
          <w:spacing w:val="-11"/>
        </w:rPr>
        <w:t xml:space="preserve"> </w:t>
      </w:r>
      <w:r>
        <w:rPr>
          <w:spacing w:val="-2"/>
        </w:rPr>
        <w:t>wcześniej</w:t>
      </w:r>
      <w:r>
        <w:rPr>
          <w:spacing w:val="-10"/>
        </w:rPr>
        <w:t xml:space="preserve"> </w:t>
      </w:r>
      <w:r>
        <w:rPr>
          <w:spacing w:val="-2"/>
        </w:rPr>
        <w:t xml:space="preserve">niż </w:t>
      </w:r>
      <w:r>
        <w:t>3</w:t>
      </w:r>
      <w:r>
        <w:rPr>
          <w:spacing w:val="-16"/>
        </w:rPr>
        <w:t xml:space="preserve"> </w:t>
      </w:r>
      <w:r>
        <w:t>miesiące</w:t>
      </w:r>
      <w:r>
        <w:rPr>
          <w:spacing w:val="-15"/>
        </w:rPr>
        <w:t xml:space="preserve"> </w:t>
      </w:r>
      <w:r>
        <w:t>przed</w:t>
      </w:r>
      <w:r>
        <w:rPr>
          <w:spacing w:val="-15"/>
        </w:rPr>
        <w:t xml:space="preserve"> </w:t>
      </w:r>
      <w:r>
        <w:t>ich</w:t>
      </w:r>
      <w:r>
        <w:rPr>
          <w:spacing w:val="-16"/>
        </w:rPr>
        <w:t xml:space="preserve"> </w:t>
      </w:r>
      <w:r>
        <w:t>złożeniem.</w:t>
      </w:r>
    </w:p>
    <w:p w14:paraId="6891DEC8" w14:textId="77777777" w:rsidR="000728E0" w:rsidRDefault="002860D5">
      <w:pPr>
        <w:pStyle w:val="Nagwek2"/>
        <w:rPr>
          <w:u w:val="none"/>
        </w:rPr>
      </w:pPr>
      <w:r>
        <w:rPr>
          <w:spacing w:val="-4"/>
        </w:rPr>
        <w:t>B.3.</w:t>
      </w:r>
    </w:p>
    <w:p w14:paraId="3F1C9C29" w14:textId="77777777" w:rsidR="000728E0" w:rsidRDefault="002860D5">
      <w:pPr>
        <w:pStyle w:val="Tekstpodstawowy"/>
        <w:ind w:left="708" w:right="420"/>
      </w:pPr>
      <w:r>
        <w:t>Jeżeli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kraju,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którym</w:t>
      </w:r>
      <w:r>
        <w:rPr>
          <w:spacing w:val="-7"/>
        </w:rPr>
        <w:t xml:space="preserve"> </w:t>
      </w:r>
      <w:r>
        <w:t>wykonawca</w:t>
      </w:r>
      <w:r>
        <w:rPr>
          <w:spacing w:val="-7"/>
        </w:rPr>
        <w:t xml:space="preserve"> </w:t>
      </w:r>
      <w:r>
        <w:t>ma</w:t>
      </w:r>
      <w:r>
        <w:rPr>
          <w:spacing w:val="-8"/>
        </w:rPr>
        <w:t xml:space="preserve"> </w:t>
      </w:r>
      <w:r>
        <w:t>siedzibę</w:t>
      </w:r>
      <w:r>
        <w:rPr>
          <w:spacing w:val="-7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miejsce</w:t>
      </w:r>
      <w:r>
        <w:rPr>
          <w:spacing w:val="-7"/>
        </w:rPr>
        <w:t xml:space="preserve"> </w:t>
      </w:r>
      <w:r>
        <w:t>zamieszkania,</w:t>
      </w:r>
      <w:r>
        <w:rPr>
          <w:spacing w:val="-5"/>
        </w:rPr>
        <w:t xml:space="preserve"> </w:t>
      </w:r>
      <w:r>
        <w:t>nie</w:t>
      </w:r>
      <w:r>
        <w:rPr>
          <w:spacing w:val="-7"/>
        </w:rPr>
        <w:t xml:space="preserve"> </w:t>
      </w:r>
      <w:r>
        <w:t>wydaje</w:t>
      </w:r>
      <w:r>
        <w:rPr>
          <w:spacing w:val="-8"/>
        </w:rPr>
        <w:t xml:space="preserve"> </w:t>
      </w:r>
      <w:r>
        <w:t>się dokumentów,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których</w:t>
      </w:r>
      <w:r>
        <w:rPr>
          <w:spacing w:val="-14"/>
        </w:rPr>
        <w:t xml:space="preserve"> </w:t>
      </w:r>
      <w:r>
        <w:t>mowa</w:t>
      </w:r>
      <w:r>
        <w:rPr>
          <w:spacing w:val="-11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pkt</w:t>
      </w:r>
      <w:r>
        <w:rPr>
          <w:spacing w:val="-8"/>
        </w:rPr>
        <w:t xml:space="preserve"> </w:t>
      </w:r>
      <w:r>
        <w:t>B.2.</w:t>
      </w:r>
      <w:r>
        <w:rPr>
          <w:spacing w:val="-11"/>
        </w:rPr>
        <w:t xml:space="preserve"> </w:t>
      </w:r>
      <w:r>
        <w:t>powyżej,</w:t>
      </w:r>
      <w:r>
        <w:rPr>
          <w:spacing w:val="-11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gdy</w:t>
      </w:r>
      <w:r>
        <w:rPr>
          <w:spacing w:val="-12"/>
        </w:rPr>
        <w:t xml:space="preserve"> </w:t>
      </w:r>
      <w:r>
        <w:t>dokumenty</w:t>
      </w:r>
      <w:r>
        <w:rPr>
          <w:spacing w:val="-12"/>
        </w:rPr>
        <w:t xml:space="preserve"> </w:t>
      </w:r>
      <w:r>
        <w:t>te</w:t>
      </w:r>
      <w:r>
        <w:rPr>
          <w:spacing w:val="-12"/>
        </w:rPr>
        <w:t xml:space="preserve"> </w:t>
      </w:r>
      <w:r>
        <w:t>nie</w:t>
      </w:r>
      <w:r>
        <w:rPr>
          <w:spacing w:val="-11"/>
        </w:rPr>
        <w:t xml:space="preserve"> </w:t>
      </w:r>
      <w:r>
        <w:t>odnoszą</w:t>
      </w:r>
      <w:r>
        <w:rPr>
          <w:spacing w:val="-12"/>
        </w:rPr>
        <w:t xml:space="preserve"> </w:t>
      </w:r>
      <w:r>
        <w:t>się</w:t>
      </w:r>
      <w:r>
        <w:rPr>
          <w:spacing w:val="-11"/>
        </w:rPr>
        <w:t xml:space="preserve"> </w:t>
      </w:r>
      <w:r>
        <w:t>do wszystkich przypadków, o których</w:t>
      </w:r>
      <w:r>
        <w:rPr>
          <w:spacing w:val="-1"/>
        </w:rPr>
        <w:t xml:space="preserve"> </w:t>
      </w:r>
      <w:r>
        <w:t>mowa w art. 108 ust. 1 pkt 1, 2</w:t>
      </w:r>
      <w:r>
        <w:rPr>
          <w:spacing w:val="-1"/>
        </w:rPr>
        <w:t xml:space="preserve"> </w:t>
      </w:r>
      <w:r>
        <w:t xml:space="preserve">i 4 ustawy </w:t>
      </w:r>
      <w:proofErr w:type="spellStart"/>
      <w:r>
        <w:t>Pzp</w:t>
      </w:r>
      <w:proofErr w:type="spellEnd"/>
      <w:r>
        <w:t xml:space="preserve">, zastępuje się je odpowiednio w całości lub w części dokumentem zawierającym odpowiednio oświadczenie wykonawcy, ze wskazaniem osoby albo osób uprawnionych do jego </w:t>
      </w:r>
      <w:r>
        <w:rPr>
          <w:spacing w:val="-8"/>
        </w:rPr>
        <w:t>reprezentacji,</w:t>
      </w:r>
      <w:r>
        <w:t xml:space="preserve"> </w:t>
      </w:r>
      <w:r>
        <w:rPr>
          <w:spacing w:val="-8"/>
        </w:rPr>
        <w:t>lub</w:t>
      </w:r>
      <w:r>
        <w:rPr>
          <w:spacing w:val="-1"/>
        </w:rPr>
        <w:t xml:space="preserve"> </w:t>
      </w:r>
      <w:r>
        <w:rPr>
          <w:spacing w:val="-8"/>
        </w:rPr>
        <w:t>oświadczenie</w:t>
      </w:r>
      <w:r>
        <w:t xml:space="preserve"> </w:t>
      </w:r>
      <w:r>
        <w:rPr>
          <w:spacing w:val="-8"/>
        </w:rPr>
        <w:t>osoby,</w:t>
      </w:r>
      <w:r>
        <w:t xml:space="preserve"> </w:t>
      </w:r>
      <w:r>
        <w:rPr>
          <w:spacing w:val="-8"/>
        </w:rPr>
        <w:t>której</w:t>
      </w:r>
      <w:r>
        <w:t xml:space="preserve"> </w:t>
      </w:r>
      <w:r>
        <w:rPr>
          <w:spacing w:val="-8"/>
        </w:rPr>
        <w:t>dokument</w:t>
      </w:r>
      <w:r>
        <w:t xml:space="preserve"> </w:t>
      </w:r>
      <w:r>
        <w:rPr>
          <w:spacing w:val="-8"/>
        </w:rPr>
        <w:t>miał</w:t>
      </w:r>
      <w:r>
        <w:t xml:space="preserve"> </w:t>
      </w:r>
      <w:r>
        <w:rPr>
          <w:spacing w:val="-8"/>
        </w:rPr>
        <w:t>dotyczyć,</w:t>
      </w:r>
      <w:r>
        <w:t xml:space="preserve"> </w:t>
      </w:r>
      <w:r>
        <w:rPr>
          <w:spacing w:val="-8"/>
        </w:rPr>
        <w:t>złożone</w:t>
      </w:r>
      <w:r>
        <w:t xml:space="preserve"> </w:t>
      </w:r>
      <w:r>
        <w:rPr>
          <w:spacing w:val="-8"/>
        </w:rPr>
        <w:t>pod</w:t>
      </w:r>
      <w:r>
        <w:t xml:space="preserve"> </w:t>
      </w:r>
      <w:r>
        <w:rPr>
          <w:spacing w:val="-8"/>
        </w:rPr>
        <w:t xml:space="preserve">przysięgą, </w:t>
      </w:r>
      <w:r>
        <w:t>lub, jeżeli w kraju, w którym wykonawca ma siedzibę lub miejsce zamieszkania nie ma przepisów</w:t>
      </w:r>
      <w:r>
        <w:rPr>
          <w:spacing w:val="80"/>
        </w:rPr>
        <w:t xml:space="preserve"> </w:t>
      </w:r>
      <w:r>
        <w:t>o</w:t>
      </w:r>
      <w:r>
        <w:rPr>
          <w:spacing w:val="80"/>
        </w:rPr>
        <w:t xml:space="preserve"> </w:t>
      </w:r>
      <w:r>
        <w:t>oświadczeniu</w:t>
      </w:r>
      <w:r>
        <w:rPr>
          <w:spacing w:val="80"/>
        </w:rPr>
        <w:t xml:space="preserve"> </w:t>
      </w:r>
      <w:r>
        <w:t>pod</w:t>
      </w:r>
      <w:r>
        <w:rPr>
          <w:spacing w:val="80"/>
        </w:rPr>
        <w:t xml:space="preserve"> </w:t>
      </w:r>
      <w:r>
        <w:t>przysięgą,</w:t>
      </w:r>
      <w:r>
        <w:rPr>
          <w:spacing w:val="80"/>
        </w:rPr>
        <w:t xml:space="preserve"> </w:t>
      </w:r>
      <w:r>
        <w:t>złożone</w:t>
      </w:r>
      <w:r>
        <w:rPr>
          <w:spacing w:val="80"/>
        </w:rPr>
        <w:t xml:space="preserve"> </w:t>
      </w:r>
      <w:r>
        <w:t>przed</w:t>
      </w:r>
      <w:r>
        <w:rPr>
          <w:spacing w:val="80"/>
        </w:rPr>
        <w:t xml:space="preserve"> </w:t>
      </w:r>
      <w:r>
        <w:t>organem</w:t>
      </w:r>
      <w:r>
        <w:rPr>
          <w:spacing w:val="80"/>
        </w:rPr>
        <w:t xml:space="preserve"> </w:t>
      </w:r>
      <w:r>
        <w:t>sądowym</w:t>
      </w:r>
      <w:r>
        <w:rPr>
          <w:spacing w:val="80"/>
        </w:rPr>
        <w:t xml:space="preserve"> </w:t>
      </w:r>
      <w:r>
        <w:t>lub</w:t>
      </w:r>
    </w:p>
    <w:p w14:paraId="479FB440" w14:textId="77777777" w:rsidR="000728E0" w:rsidRDefault="000728E0">
      <w:pPr>
        <w:pStyle w:val="Tekstpodstawowy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54D2CF8B" w14:textId="77777777" w:rsidR="000728E0" w:rsidRDefault="000728E0">
      <w:pPr>
        <w:pStyle w:val="Tekstpodstawowy"/>
        <w:spacing w:before="248"/>
        <w:jc w:val="left"/>
      </w:pPr>
    </w:p>
    <w:p w14:paraId="3670EE99" w14:textId="77777777" w:rsidR="000728E0" w:rsidRDefault="002860D5">
      <w:pPr>
        <w:pStyle w:val="Tekstpodstawowy"/>
        <w:spacing w:before="1"/>
        <w:ind w:left="708" w:right="421"/>
      </w:pPr>
      <w:r>
        <w:t xml:space="preserve">administracyjnym, notariuszem, organem samorządu zawodowego lub gospodarczego, </w:t>
      </w:r>
      <w:r>
        <w:rPr>
          <w:spacing w:val="-6"/>
        </w:rPr>
        <w:t>właściwym ze względu</w:t>
      </w:r>
      <w:r>
        <w:rPr>
          <w:spacing w:val="-7"/>
        </w:rPr>
        <w:t xml:space="preserve"> </w:t>
      </w:r>
      <w:r>
        <w:rPr>
          <w:spacing w:val="-6"/>
        </w:rPr>
        <w:t>na siedzibę lub</w:t>
      </w:r>
      <w:r>
        <w:rPr>
          <w:spacing w:val="-8"/>
        </w:rPr>
        <w:t xml:space="preserve"> </w:t>
      </w:r>
      <w:r>
        <w:rPr>
          <w:spacing w:val="-6"/>
        </w:rPr>
        <w:t>miejsce</w:t>
      </w:r>
      <w:r>
        <w:rPr>
          <w:spacing w:val="-7"/>
        </w:rPr>
        <w:t xml:space="preserve"> </w:t>
      </w:r>
      <w:r>
        <w:rPr>
          <w:spacing w:val="-6"/>
        </w:rPr>
        <w:t xml:space="preserve">zamieszkania wykonawcy. Przepisy dotyczące </w:t>
      </w:r>
      <w:r>
        <w:t>terminu wystawienia dokumentów stosuje się odpowiednio.</w:t>
      </w:r>
    </w:p>
    <w:p w14:paraId="257E3B06" w14:textId="77777777" w:rsidR="000728E0" w:rsidRDefault="002860D5">
      <w:pPr>
        <w:pStyle w:val="Nagwek2"/>
        <w:spacing w:before="242"/>
        <w:rPr>
          <w:u w:val="none"/>
        </w:rPr>
      </w:pPr>
      <w:r>
        <w:rPr>
          <w:spacing w:val="-4"/>
        </w:rPr>
        <w:t>B.4.</w:t>
      </w:r>
    </w:p>
    <w:p w14:paraId="76AB2E0B" w14:textId="77777777" w:rsidR="000728E0" w:rsidRDefault="002860D5">
      <w:pPr>
        <w:pStyle w:val="Tekstpodstawowy"/>
        <w:ind w:left="708" w:right="419"/>
      </w:pPr>
      <w:r>
        <w:rPr>
          <w:u w:val="single"/>
        </w:rPr>
        <w:t>Podmiotowe</w:t>
      </w:r>
      <w:r>
        <w:rPr>
          <w:spacing w:val="33"/>
          <w:u w:val="single"/>
        </w:rPr>
        <w:t xml:space="preserve"> </w:t>
      </w:r>
      <w:r>
        <w:rPr>
          <w:u w:val="single"/>
        </w:rPr>
        <w:t>środki</w:t>
      </w:r>
      <w:r>
        <w:rPr>
          <w:spacing w:val="33"/>
          <w:u w:val="single"/>
        </w:rPr>
        <w:t xml:space="preserve"> </w:t>
      </w:r>
      <w:r>
        <w:rPr>
          <w:u w:val="single"/>
        </w:rPr>
        <w:t>dowodowe</w:t>
      </w:r>
      <w:r>
        <w:rPr>
          <w:spacing w:val="33"/>
          <w:u w:val="single"/>
        </w:rPr>
        <w:t xml:space="preserve"> </w:t>
      </w:r>
      <w:r>
        <w:rPr>
          <w:u w:val="single"/>
        </w:rPr>
        <w:t>wymagane</w:t>
      </w:r>
      <w:r>
        <w:rPr>
          <w:spacing w:val="31"/>
          <w:u w:val="single"/>
        </w:rPr>
        <w:t xml:space="preserve"> </w:t>
      </w:r>
      <w:r>
        <w:rPr>
          <w:u w:val="single"/>
        </w:rPr>
        <w:t>od</w:t>
      </w:r>
      <w:r>
        <w:rPr>
          <w:spacing w:val="31"/>
          <w:u w:val="single"/>
        </w:rPr>
        <w:t xml:space="preserve"> </w:t>
      </w:r>
      <w:r>
        <w:rPr>
          <w:u w:val="single"/>
        </w:rPr>
        <w:t>Wykonawcy</w:t>
      </w:r>
      <w:r>
        <w:rPr>
          <w:spacing w:val="33"/>
          <w:u w:val="single"/>
        </w:rPr>
        <w:t xml:space="preserve"> </w:t>
      </w:r>
      <w:r>
        <w:rPr>
          <w:u w:val="single"/>
        </w:rPr>
        <w:t>na</w:t>
      </w:r>
      <w:r>
        <w:rPr>
          <w:spacing w:val="31"/>
          <w:u w:val="single"/>
        </w:rPr>
        <w:t xml:space="preserve"> </w:t>
      </w:r>
      <w:r>
        <w:rPr>
          <w:u w:val="single"/>
        </w:rPr>
        <w:t>wezwanie</w:t>
      </w:r>
      <w:r>
        <w:rPr>
          <w:spacing w:val="33"/>
          <w:u w:val="single"/>
        </w:rPr>
        <w:t xml:space="preserve"> </w:t>
      </w:r>
      <w:r>
        <w:rPr>
          <w:u w:val="single"/>
        </w:rPr>
        <w:t>Zamawiającego</w:t>
      </w:r>
      <w:r>
        <w:t xml:space="preserve"> w</w:t>
      </w:r>
      <w:r>
        <w:rPr>
          <w:spacing w:val="-11"/>
        </w:rPr>
        <w:t xml:space="preserve"> </w:t>
      </w:r>
      <w:r>
        <w:t xml:space="preserve">celu potwierdzenia spełniania przez wykonawcę warunków udziału w postępowaniu </w:t>
      </w:r>
      <w:r>
        <w:rPr>
          <w:spacing w:val="-4"/>
        </w:rPr>
        <w:t>dotyczących</w:t>
      </w:r>
      <w:r>
        <w:rPr>
          <w:spacing w:val="-12"/>
        </w:rPr>
        <w:t xml:space="preserve"> </w:t>
      </w:r>
      <w:r>
        <w:rPr>
          <w:spacing w:val="-4"/>
          <w:u w:val="single"/>
        </w:rPr>
        <w:t>uprawnień</w:t>
      </w:r>
      <w:r>
        <w:rPr>
          <w:spacing w:val="-11"/>
          <w:u w:val="single"/>
        </w:rPr>
        <w:t xml:space="preserve"> </w:t>
      </w:r>
      <w:r>
        <w:rPr>
          <w:spacing w:val="-4"/>
          <w:u w:val="single"/>
        </w:rPr>
        <w:t>do</w:t>
      </w:r>
      <w:r>
        <w:rPr>
          <w:spacing w:val="-11"/>
          <w:u w:val="single"/>
        </w:rPr>
        <w:t xml:space="preserve"> </w:t>
      </w:r>
      <w:r>
        <w:rPr>
          <w:spacing w:val="-4"/>
          <w:u w:val="single"/>
        </w:rPr>
        <w:t>prowadzenia</w:t>
      </w:r>
      <w:r>
        <w:rPr>
          <w:spacing w:val="-12"/>
          <w:u w:val="single"/>
        </w:rPr>
        <w:t xml:space="preserve"> </w:t>
      </w:r>
      <w:r>
        <w:rPr>
          <w:spacing w:val="-4"/>
          <w:u w:val="single"/>
        </w:rPr>
        <w:t>określonej</w:t>
      </w:r>
      <w:r>
        <w:rPr>
          <w:spacing w:val="-11"/>
          <w:u w:val="single"/>
        </w:rPr>
        <w:t xml:space="preserve"> </w:t>
      </w:r>
      <w:r>
        <w:rPr>
          <w:spacing w:val="-4"/>
          <w:u w:val="single"/>
        </w:rPr>
        <w:t>działalności</w:t>
      </w:r>
      <w:r>
        <w:rPr>
          <w:spacing w:val="-11"/>
          <w:u w:val="single"/>
        </w:rPr>
        <w:t xml:space="preserve"> </w:t>
      </w:r>
      <w:r>
        <w:rPr>
          <w:spacing w:val="-4"/>
          <w:u w:val="single"/>
        </w:rPr>
        <w:t>gospodarczej</w:t>
      </w:r>
      <w:r>
        <w:rPr>
          <w:spacing w:val="-11"/>
          <w:u w:val="single"/>
        </w:rPr>
        <w:t xml:space="preserve"> </w:t>
      </w:r>
      <w:r>
        <w:rPr>
          <w:spacing w:val="-4"/>
          <w:u w:val="single"/>
        </w:rPr>
        <w:t>lub</w:t>
      </w:r>
      <w:r>
        <w:rPr>
          <w:spacing w:val="-12"/>
          <w:u w:val="single"/>
        </w:rPr>
        <w:t xml:space="preserve"> </w:t>
      </w:r>
      <w:r>
        <w:rPr>
          <w:spacing w:val="-4"/>
          <w:u w:val="single"/>
        </w:rPr>
        <w:t>zawodowej</w:t>
      </w:r>
      <w:r>
        <w:rPr>
          <w:spacing w:val="-4"/>
        </w:rPr>
        <w:t xml:space="preserve"> </w:t>
      </w:r>
      <w:r>
        <w:rPr>
          <w:u w:val="single"/>
        </w:rPr>
        <w:t>(</w:t>
      </w:r>
      <w:proofErr w:type="spellStart"/>
      <w:r>
        <w:rPr>
          <w:u w:val="single"/>
        </w:rPr>
        <w:t>a+b</w:t>
      </w:r>
      <w:proofErr w:type="spellEnd"/>
      <w:r>
        <w:rPr>
          <w:u w:val="single"/>
        </w:rPr>
        <w:t xml:space="preserve"> łącznie)</w:t>
      </w:r>
      <w:r>
        <w:t>:</w:t>
      </w:r>
    </w:p>
    <w:p w14:paraId="2012462C" w14:textId="77777777" w:rsidR="000728E0" w:rsidRDefault="002860D5">
      <w:pPr>
        <w:pStyle w:val="Tekstpodstawowy"/>
        <w:ind w:left="1135" w:right="420" w:hanging="428"/>
      </w:pPr>
      <w:r>
        <w:rPr>
          <w:rFonts w:ascii="Arial" w:hAnsi="Arial"/>
          <w:b/>
        </w:rPr>
        <w:t xml:space="preserve">a) </w:t>
      </w:r>
      <w:r>
        <w:t xml:space="preserve">koncesję wydaną przez Prezesa Urzędu Regulacji Energetyki na prowadzenie działalności gospodarczej </w:t>
      </w:r>
      <w:r>
        <w:rPr>
          <w:rFonts w:ascii="Arial" w:hAnsi="Arial"/>
          <w:b/>
        </w:rPr>
        <w:t xml:space="preserve">w zakresie obrotu energią elektryczną </w:t>
      </w:r>
      <w:r>
        <w:t>zgodnie z ustawą</w:t>
      </w:r>
      <w:r>
        <w:rPr>
          <w:spacing w:val="40"/>
        </w:rPr>
        <w:t xml:space="preserve"> </w:t>
      </w:r>
      <w:r>
        <w:t>z dnia 10 kwietnia 1997 r. Prawo Energetyczne (tj. Dz.U. z 2024 r. poz. 266)</w:t>
      </w:r>
    </w:p>
    <w:p w14:paraId="781AC84B" w14:textId="77777777" w:rsidR="000728E0" w:rsidRDefault="002860D5">
      <w:pPr>
        <w:pStyle w:val="Nagwek3"/>
        <w:ind w:left="1274" w:firstLine="0"/>
      </w:pPr>
      <w:r>
        <w:rPr>
          <w:spacing w:val="-4"/>
        </w:rPr>
        <w:t>oraz</w:t>
      </w:r>
    </w:p>
    <w:p w14:paraId="3682DBEF" w14:textId="77777777" w:rsidR="000728E0" w:rsidRDefault="002860D5">
      <w:pPr>
        <w:pStyle w:val="Akapitzlist"/>
        <w:numPr>
          <w:ilvl w:val="1"/>
          <w:numId w:val="22"/>
        </w:numPr>
        <w:tabs>
          <w:tab w:val="left" w:pos="1273"/>
          <w:tab w:val="left" w:pos="1985"/>
        </w:tabs>
        <w:ind w:right="420" w:hanging="1277"/>
      </w:pPr>
      <w:r>
        <w:rPr>
          <w:rFonts w:ascii="Arial" w:hAnsi="Arial"/>
          <w:b/>
        </w:rPr>
        <w:t xml:space="preserve">w przypadku Wykonawców będących właścicielami sieci dystrybucyjnej: </w:t>
      </w:r>
      <w:r>
        <w:rPr>
          <w:spacing w:val="-2"/>
        </w:rPr>
        <w:t>aktualną</w:t>
      </w:r>
      <w:r>
        <w:rPr>
          <w:spacing w:val="37"/>
        </w:rPr>
        <w:t xml:space="preserve"> </w:t>
      </w:r>
      <w:r>
        <w:rPr>
          <w:spacing w:val="-2"/>
        </w:rPr>
        <w:t>koncesję</w:t>
      </w:r>
      <w:r>
        <w:rPr>
          <w:spacing w:val="37"/>
        </w:rPr>
        <w:t xml:space="preserve"> </w:t>
      </w:r>
      <w:r>
        <w:rPr>
          <w:spacing w:val="-2"/>
        </w:rPr>
        <w:t>wydaną</w:t>
      </w:r>
      <w:r>
        <w:rPr>
          <w:spacing w:val="39"/>
        </w:rPr>
        <w:t xml:space="preserve"> </w:t>
      </w:r>
      <w:r>
        <w:rPr>
          <w:spacing w:val="-2"/>
        </w:rPr>
        <w:t>przez</w:t>
      </w:r>
      <w:r>
        <w:rPr>
          <w:spacing w:val="37"/>
        </w:rPr>
        <w:t xml:space="preserve"> </w:t>
      </w:r>
      <w:r>
        <w:rPr>
          <w:spacing w:val="-2"/>
        </w:rPr>
        <w:t>Prezesa</w:t>
      </w:r>
      <w:r>
        <w:rPr>
          <w:spacing w:val="37"/>
        </w:rPr>
        <w:t xml:space="preserve"> </w:t>
      </w:r>
      <w:r>
        <w:rPr>
          <w:spacing w:val="-2"/>
        </w:rPr>
        <w:t>Urzędu</w:t>
      </w:r>
      <w:r>
        <w:rPr>
          <w:spacing w:val="39"/>
        </w:rPr>
        <w:t xml:space="preserve"> </w:t>
      </w:r>
      <w:r>
        <w:rPr>
          <w:spacing w:val="-2"/>
        </w:rPr>
        <w:t>Regulacji</w:t>
      </w:r>
      <w:r>
        <w:rPr>
          <w:spacing w:val="37"/>
        </w:rPr>
        <w:t xml:space="preserve"> </w:t>
      </w:r>
      <w:r>
        <w:rPr>
          <w:spacing w:val="-2"/>
        </w:rPr>
        <w:t>Energetyki</w:t>
      </w:r>
      <w:r>
        <w:rPr>
          <w:spacing w:val="38"/>
        </w:rPr>
        <w:t xml:space="preserve"> </w:t>
      </w:r>
      <w:r>
        <w:rPr>
          <w:spacing w:val="-2"/>
        </w:rPr>
        <w:t xml:space="preserve">na </w:t>
      </w:r>
      <w:r>
        <w:t>prowadzenie</w:t>
      </w:r>
      <w:r>
        <w:rPr>
          <w:spacing w:val="80"/>
        </w:rPr>
        <w:t xml:space="preserve"> </w:t>
      </w:r>
      <w:r>
        <w:t>działalności</w:t>
      </w:r>
      <w:r>
        <w:rPr>
          <w:spacing w:val="80"/>
        </w:rPr>
        <w:t xml:space="preserve"> </w:t>
      </w:r>
      <w:r>
        <w:t>gospodarczej</w:t>
      </w:r>
      <w:r>
        <w:rPr>
          <w:spacing w:val="80"/>
        </w:rPr>
        <w:t xml:space="preserve"> </w:t>
      </w:r>
      <w:r>
        <w:rPr>
          <w:rFonts w:ascii="Arial" w:hAnsi="Arial"/>
          <w:b/>
        </w:rPr>
        <w:t>w</w:t>
      </w:r>
      <w:r>
        <w:rPr>
          <w:rFonts w:ascii="Arial" w:hAnsi="Arial"/>
          <w:b/>
          <w:spacing w:val="80"/>
        </w:rPr>
        <w:t xml:space="preserve"> </w:t>
      </w:r>
      <w:r>
        <w:rPr>
          <w:rFonts w:ascii="Arial" w:hAnsi="Arial"/>
          <w:b/>
        </w:rPr>
        <w:t>zakresie</w:t>
      </w:r>
      <w:r>
        <w:rPr>
          <w:rFonts w:ascii="Arial" w:hAnsi="Arial"/>
          <w:b/>
          <w:spacing w:val="80"/>
        </w:rPr>
        <w:t xml:space="preserve"> </w:t>
      </w:r>
      <w:r>
        <w:rPr>
          <w:rFonts w:ascii="Arial" w:hAnsi="Arial"/>
          <w:b/>
        </w:rPr>
        <w:t>dystrybucji</w:t>
      </w:r>
      <w:r>
        <w:rPr>
          <w:rFonts w:ascii="Arial" w:hAnsi="Arial"/>
          <w:b/>
          <w:spacing w:val="80"/>
        </w:rPr>
        <w:t xml:space="preserve"> </w:t>
      </w:r>
      <w:r>
        <w:rPr>
          <w:rFonts w:ascii="Arial" w:hAnsi="Arial"/>
          <w:b/>
        </w:rPr>
        <w:t xml:space="preserve">energii elektrycznej </w:t>
      </w:r>
      <w:r>
        <w:t>zgodnie z</w:t>
      </w:r>
      <w:r>
        <w:rPr>
          <w:spacing w:val="-3"/>
        </w:rPr>
        <w:t xml:space="preserve"> </w:t>
      </w:r>
      <w:r>
        <w:t>ustawą z</w:t>
      </w:r>
      <w:r>
        <w:rPr>
          <w:spacing w:val="-1"/>
        </w:rPr>
        <w:t xml:space="preserve"> </w:t>
      </w:r>
      <w:r>
        <w:t>dnia 10</w:t>
      </w:r>
      <w:r>
        <w:rPr>
          <w:spacing w:val="-2"/>
        </w:rPr>
        <w:t xml:space="preserve"> </w:t>
      </w:r>
      <w:r>
        <w:t>kwietnia 1997</w:t>
      </w:r>
      <w:r>
        <w:rPr>
          <w:spacing w:val="-2"/>
        </w:rPr>
        <w:t xml:space="preserve"> </w:t>
      </w:r>
      <w:r>
        <w:t>r. Prawo</w:t>
      </w:r>
      <w:r>
        <w:rPr>
          <w:spacing w:val="-1"/>
        </w:rPr>
        <w:t xml:space="preserve"> </w:t>
      </w:r>
      <w:r>
        <w:t>Energetyczne (tj. Dz.U. z 2024 r. poz. 266);</w:t>
      </w:r>
    </w:p>
    <w:p w14:paraId="553C2EDF" w14:textId="77777777" w:rsidR="000728E0" w:rsidRDefault="002860D5">
      <w:pPr>
        <w:pStyle w:val="Nagwek3"/>
        <w:spacing w:line="240" w:lineRule="auto"/>
        <w:ind w:left="1274" w:firstLine="0"/>
      </w:pPr>
      <w:r>
        <w:rPr>
          <w:spacing w:val="-5"/>
        </w:rPr>
        <w:t>lub</w:t>
      </w:r>
    </w:p>
    <w:p w14:paraId="00DF130F" w14:textId="3E033A1C" w:rsidR="000728E0" w:rsidRPr="00A33204" w:rsidRDefault="002860D5">
      <w:pPr>
        <w:pStyle w:val="Akapitzlist"/>
        <w:numPr>
          <w:ilvl w:val="1"/>
          <w:numId w:val="22"/>
        </w:numPr>
        <w:tabs>
          <w:tab w:val="left" w:pos="1273"/>
          <w:tab w:val="left" w:pos="1985"/>
          <w:tab w:val="left" w:pos="3218"/>
          <w:tab w:val="left" w:pos="4376"/>
          <w:tab w:val="left" w:pos="4947"/>
          <w:tab w:val="left" w:pos="6255"/>
          <w:tab w:val="left" w:pos="7397"/>
          <w:tab w:val="left" w:pos="9019"/>
        </w:tabs>
        <w:spacing w:before="2"/>
        <w:ind w:right="418" w:hanging="1277"/>
      </w:pPr>
      <w:r>
        <w:rPr>
          <w:rFonts w:ascii="Arial" w:hAnsi="Arial"/>
          <w:b/>
        </w:rPr>
        <w:t xml:space="preserve">w przypadku Wykonawców nie będących właścicielami sieci dystrybucyjnej: </w:t>
      </w:r>
      <w:r>
        <w:rPr>
          <w:spacing w:val="-2"/>
        </w:rPr>
        <w:t>zawartą/e</w:t>
      </w:r>
      <w:r>
        <w:tab/>
      </w:r>
      <w:r>
        <w:rPr>
          <w:spacing w:val="-2"/>
        </w:rPr>
        <w:t>umowę/y</w:t>
      </w:r>
      <w:r>
        <w:tab/>
      </w:r>
      <w:r>
        <w:rPr>
          <w:spacing w:val="-4"/>
        </w:rPr>
        <w:t>lub</w:t>
      </w:r>
      <w:r>
        <w:tab/>
      </w:r>
      <w:r>
        <w:rPr>
          <w:spacing w:val="-2"/>
        </w:rPr>
        <w:t>promesę/y</w:t>
      </w:r>
      <w:r>
        <w:tab/>
      </w:r>
      <w:r>
        <w:rPr>
          <w:spacing w:val="-2"/>
        </w:rPr>
        <w:t>zawarcia</w:t>
      </w:r>
      <w:r>
        <w:tab/>
      </w:r>
      <w:r>
        <w:rPr>
          <w:spacing w:val="-2"/>
        </w:rPr>
        <w:t>odpowiednich</w:t>
      </w:r>
      <w:r>
        <w:tab/>
      </w:r>
      <w:r>
        <w:rPr>
          <w:spacing w:val="-2"/>
        </w:rPr>
        <w:t xml:space="preserve">umów/y </w:t>
      </w:r>
      <w:r>
        <w:t>o</w:t>
      </w:r>
      <w:r>
        <w:rPr>
          <w:spacing w:val="-9"/>
        </w:rPr>
        <w:t xml:space="preserve"> </w:t>
      </w:r>
      <w:r>
        <w:t>świadczenie</w:t>
      </w:r>
      <w:r>
        <w:rPr>
          <w:spacing w:val="40"/>
        </w:rPr>
        <w:t xml:space="preserve"> </w:t>
      </w:r>
      <w:r>
        <w:t>usług</w:t>
      </w:r>
      <w:r>
        <w:rPr>
          <w:spacing w:val="40"/>
        </w:rPr>
        <w:t xml:space="preserve"> </w:t>
      </w:r>
      <w:r>
        <w:t>dystrybucji</w:t>
      </w:r>
      <w:r>
        <w:rPr>
          <w:spacing w:val="40"/>
        </w:rPr>
        <w:t xml:space="preserve"> </w:t>
      </w:r>
      <w:r>
        <w:t>energii</w:t>
      </w:r>
      <w:r>
        <w:rPr>
          <w:spacing w:val="40"/>
        </w:rPr>
        <w:t xml:space="preserve"> </w:t>
      </w:r>
      <w:r>
        <w:t>elektrycznej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Operatorem</w:t>
      </w:r>
      <w:r>
        <w:rPr>
          <w:spacing w:val="40"/>
        </w:rPr>
        <w:t xml:space="preserve"> </w:t>
      </w:r>
      <w:r>
        <w:t xml:space="preserve">Systemu </w:t>
      </w:r>
      <w:r>
        <w:rPr>
          <w:spacing w:val="-2"/>
        </w:rPr>
        <w:t>Dystrybucyjnego</w:t>
      </w:r>
      <w:r>
        <w:rPr>
          <w:spacing w:val="-4"/>
        </w:rPr>
        <w:t xml:space="preserve"> </w:t>
      </w:r>
      <w:r>
        <w:rPr>
          <w:spacing w:val="-2"/>
        </w:rPr>
        <w:t>(PGE</w:t>
      </w:r>
      <w:r>
        <w:rPr>
          <w:spacing w:val="-4"/>
        </w:rPr>
        <w:t xml:space="preserve"> </w:t>
      </w:r>
      <w:r>
        <w:rPr>
          <w:spacing w:val="-2"/>
        </w:rPr>
        <w:t>Dystrybucja SA) działającym na</w:t>
      </w:r>
      <w:r>
        <w:rPr>
          <w:spacing w:val="-3"/>
        </w:rPr>
        <w:t xml:space="preserve"> </w:t>
      </w:r>
      <w:r>
        <w:rPr>
          <w:spacing w:val="-2"/>
        </w:rPr>
        <w:t xml:space="preserve">terenie Zamawiającego </w:t>
      </w:r>
      <w:r>
        <w:rPr>
          <w:spacing w:val="-4"/>
        </w:rPr>
        <w:t>umożliwiającą</w:t>
      </w:r>
      <w:r>
        <w:rPr>
          <w:spacing w:val="19"/>
        </w:rPr>
        <w:t xml:space="preserve"> </w:t>
      </w:r>
      <w:r>
        <w:rPr>
          <w:spacing w:val="-4"/>
        </w:rPr>
        <w:t>świadczenie</w:t>
      </w:r>
      <w:r>
        <w:rPr>
          <w:spacing w:val="19"/>
        </w:rPr>
        <w:t xml:space="preserve"> </w:t>
      </w:r>
      <w:r>
        <w:rPr>
          <w:spacing w:val="-4"/>
        </w:rPr>
        <w:t>usług</w:t>
      </w:r>
      <w:r>
        <w:rPr>
          <w:spacing w:val="19"/>
        </w:rPr>
        <w:t xml:space="preserve"> </w:t>
      </w:r>
      <w:r>
        <w:rPr>
          <w:spacing w:val="-4"/>
        </w:rPr>
        <w:t>dystrybucji</w:t>
      </w:r>
      <w:r>
        <w:rPr>
          <w:spacing w:val="18"/>
        </w:rPr>
        <w:t xml:space="preserve"> </w:t>
      </w:r>
      <w:r>
        <w:rPr>
          <w:spacing w:val="-4"/>
        </w:rPr>
        <w:t>energii</w:t>
      </w:r>
      <w:r>
        <w:rPr>
          <w:spacing w:val="18"/>
        </w:rPr>
        <w:t xml:space="preserve"> </w:t>
      </w:r>
      <w:r>
        <w:rPr>
          <w:spacing w:val="-4"/>
        </w:rPr>
        <w:t>elektrycznej</w:t>
      </w:r>
      <w:r>
        <w:rPr>
          <w:spacing w:val="18"/>
        </w:rPr>
        <w:t xml:space="preserve"> </w:t>
      </w:r>
      <w:r>
        <w:rPr>
          <w:spacing w:val="-4"/>
        </w:rPr>
        <w:t>do</w:t>
      </w:r>
      <w:r>
        <w:rPr>
          <w:spacing w:val="17"/>
        </w:rPr>
        <w:t xml:space="preserve"> </w:t>
      </w:r>
      <w:r>
        <w:rPr>
          <w:spacing w:val="-4"/>
        </w:rPr>
        <w:t>obiektów Zamawiającego</w:t>
      </w:r>
      <w:r w:rsidR="00F37486">
        <w:rPr>
          <w:spacing w:val="-4"/>
        </w:rPr>
        <w:t xml:space="preserve"> </w:t>
      </w:r>
      <w:r w:rsidR="00F37486" w:rsidRPr="00A33204">
        <w:t>lub oświadczenie Wykonawcy o posiadaniu Generalnej Umowy Dystrybucyjnej z Operatorem Systemu Dystrybucyjnego.</w:t>
      </w:r>
    </w:p>
    <w:p w14:paraId="08EAC519" w14:textId="77777777" w:rsidR="000728E0" w:rsidRDefault="002860D5">
      <w:pPr>
        <w:pStyle w:val="Nagwek2"/>
        <w:spacing w:before="238" w:line="240" w:lineRule="auto"/>
        <w:rPr>
          <w:u w:val="none"/>
        </w:rPr>
      </w:pPr>
      <w:r>
        <w:rPr>
          <w:spacing w:val="-4"/>
        </w:rPr>
        <w:t>B.5.</w:t>
      </w:r>
    </w:p>
    <w:p w14:paraId="31980EB9" w14:textId="77777777" w:rsidR="000728E0" w:rsidRDefault="002860D5">
      <w:pPr>
        <w:pStyle w:val="Tekstpodstawowy"/>
        <w:spacing w:before="2"/>
        <w:ind w:left="708" w:right="419"/>
      </w:pPr>
      <w:r>
        <w:rPr>
          <w:u w:val="single"/>
        </w:rPr>
        <w:t>Podmiotowe</w:t>
      </w:r>
      <w:r>
        <w:rPr>
          <w:spacing w:val="33"/>
          <w:u w:val="single"/>
        </w:rPr>
        <w:t xml:space="preserve"> </w:t>
      </w:r>
      <w:r>
        <w:rPr>
          <w:u w:val="single"/>
        </w:rPr>
        <w:t>środki</w:t>
      </w:r>
      <w:r>
        <w:rPr>
          <w:spacing w:val="32"/>
          <w:u w:val="single"/>
        </w:rPr>
        <w:t xml:space="preserve"> </w:t>
      </w:r>
      <w:r>
        <w:rPr>
          <w:u w:val="single"/>
        </w:rPr>
        <w:t>dowodowe</w:t>
      </w:r>
      <w:r>
        <w:rPr>
          <w:spacing w:val="33"/>
          <w:u w:val="single"/>
        </w:rPr>
        <w:t xml:space="preserve"> </w:t>
      </w:r>
      <w:r>
        <w:rPr>
          <w:u w:val="single"/>
        </w:rPr>
        <w:t>wymagane</w:t>
      </w:r>
      <w:r>
        <w:rPr>
          <w:spacing w:val="31"/>
          <w:u w:val="single"/>
        </w:rPr>
        <w:t xml:space="preserve"> </w:t>
      </w:r>
      <w:r>
        <w:rPr>
          <w:u w:val="single"/>
        </w:rPr>
        <w:t>od</w:t>
      </w:r>
      <w:r>
        <w:rPr>
          <w:spacing w:val="31"/>
          <w:u w:val="single"/>
        </w:rPr>
        <w:t xml:space="preserve"> </w:t>
      </w:r>
      <w:r>
        <w:rPr>
          <w:u w:val="single"/>
        </w:rPr>
        <w:t>Wykonawcy</w:t>
      </w:r>
      <w:r>
        <w:rPr>
          <w:spacing w:val="33"/>
          <w:u w:val="single"/>
        </w:rPr>
        <w:t xml:space="preserve"> </w:t>
      </w:r>
      <w:r>
        <w:rPr>
          <w:u w:val="single"/>
        </w:rPr>
        <w:t>na</w:t>
      </w:r>
      <w:r>
        <w:rPr>
          <w:spacing w:val="31"/>
          <w:u w:val="single"/>
        </w:rPr>
        <w:t xml:space="preserve"> </w:t>
      </w:r>
      <w:r>
        <w:rPr>
          <w:u w:val="single"/>
        </w:rPr>
        <w:t>wezwanie</w:t>
      </w:r>
      <w:r>
        <w:rPr>
          <w:spacing w:val="36"/>
          <w:u w:val="single"/>
        </w:rPr>
        <w:t xml:space="preserve"> </w:t>
      </w:r>
      <w:r>
        <w:rPr>
          <w:u w:val="single"/>
        </w:rPr>
        <w:t>Zamawiającego</w:t>
      </w:r>
      <w:r>
        <w:t xml:space="preserve"> w</w:t>
      </w:r>
      <w:r>
        <w:rPr>
          <w:spacing w:val="-11"/>
        </w:rPr>
        <w:t xml:space="preserve"> </w:t>
      </w:r>
      <w:r>
        <w:t>celu potwierdzenia spełniania przez wykonawcę warunków udziału w postępowaniu dotyczących</w:t>
      </w:r>
      <w:r>
        <w:rPr>
          <w:spacing w:val="-16"/>
        </w:rPr>
        <w:t xml:space="preserve"> </w:t>
      </w:r>
      <w:r>
        <w:rPr>
          <w:u w:val="single"/>
        </w:rPr>
        <w:t>zdolności</w:t>
      </w:r>
      <w:r>
        <w:rPr>
          <w:spacing w:val="-15"/>
          <w:u w:val="single"/>
        </w:rPr>
        <w:t xml:space="preserve"> </w:t>
      </w:r>
      <w:r>
        <w:rPr>
          <w:u w:val="single"/>
        </w:rPr>
        <w:t>technicznej</w:t>
      </w:r>
      <w:r>
        <w:rPr>
          <w:spacing w:val="-15"/>
          <w:u w:val="single"/>
        </w:rPr>
        <w:t xml:space="preserve"> </w:t>
      </w:r>
      <w:r>
        <w:rPr>
          <w:u w:val="single"/>
        </w:rPr>
        <w:t>lub</w:t>
      </w:r>
      <w:r>
        <w:rPr>
          <w:spacing w:val="-16"/>
          <w:u w:val="single"/>
        </w:rPr>
        <w:t xml:space="preserve"> </w:t>
      </w:r>
      <w:r>
        <w:rPr>
          <w:u w:val="single"/>
        </w:rPr>
        <w:t>zawodowej</w:t>
      </w:r>
      <w:r>
        <w:t>:</w:t>
      </w:r>
    </w:p>
    <w:p w14:paraId="3179AEDB" w14:textId="49480180" w:rsidR="000728E0" w:rsidRDefault="002860D5">
      <w:pPr>
        <w:pStyle w:val="Tekstpodstawowy"/>
        <w:ind w:left="991" w:right="419" w:hanging="284"/>
      </w:pPr>
      <w:r>
        <w:t>-</w:t>
      </w:r>
      <w:r w:rsidR="00560813">
        <w:rPr>
          <w:spacing w:val="40"/>
        </w:rPr>
        <w:t xml:space="preserve"> nie dotyczy</w:t>
      </w:r>
    </w:p>
    <w:p w14:paraId="2435C903" w14:textId="77777777" w:rsidR="000728E0" w:rsidRDefault="000728E0">
      <w:pPr>
        <w:pStyle w:val="Akapitzlist"/>
        <w:numPr>
          <w:ilvl w:val="0"/>
          <w:numId w:val="26"/>
        </w:numPr>
        <w:tabs>
          <w:tab w:val="left" w:pos="926"/>
        </w:tabs>
        <w:spacing w:before="239"/>
        <w:ind w:left="926" w:hanging="218"/>
        <w:rPr>
          <w:rFonts w:ascii="Arial"/>
          <w:b/>
          <w:sz w:val="20"/>
        </w:rPr>
      </w:pPr>
    </w:p>
    <w:p w14:paraId="3E6D31D3" w14:textId="77777777" w:rsidR="000728E0" w:rsidRDefault="002860D5">
      <w:pPr>
        <w:pStyle w:val="Akapitzlist"/>
        <w:numPr>
          <w:ilvl w:val="0"/>
          <w:numId w:val="21"/>
        </w:numPr>
        <w:tabs>
          <w:tab w:val="left" w:pos="989"/>
          <w:tab w:val="left" w:pos="991"/>
        </w:tabs>
        <w:spacing w:before="2"/>
        <w:ind w:right="422"/>
        <w:jc w:val="both"/>
      </w:pPr>
      <w:r>
        <w:rPr>
          <w:spacing w:val="-6"/>
        </w:rPr>
        <w:t xml:space="preserve">Zamawiający nie wzywa do złożenia podmiotowych środków dowodowych, jeżeli może je </w:t>
      </w:r>
      <w:r>
        <w:t xml:space="preserve">uzyskać za pomocą bezpłatnych i ogólnodostępnych baz danych, w szczególności rejestrów publicznych w rozumieniu ustawy z dnia 17 lutego 2005 r. o informatyzacji </w:t>
      </w:r>
      <w:r>
        <w:rPr>
          <w:spacing w:val="-2"/>
        </w:rPr>
        <w:t>działalności</w:t>
      </w:r>
      <w:r>
        <w:rPr>
          <w:spacing w:val="-12"/>
        </w:rPr>
        <w:t xml:space="preserve"> </w:t>
      </w:r>
      <w:r>
        <w:rPr>
          <w:spacing w:val="-2"/>
        </w:rPr>
        <w:t>podmiotów</w:t>
      </w:r>
      <w:r>
        <w:rPr>
          <w:spacing w:val="-14"/>
        </w:rPr>
        <w:t xml:space="preserve"> </w:t>
      </w:r>
      <w:r>
        <w:rPr>
          <w:spacing w:val="-2"/>
        </w:rPr>
        <w:t>realizujących</w:t>
      </w:r>
      <w:r>
        <w:rPr>
          <w:spacing w:val="-13"/>
        </w:rPr>
        <w:t xml:space="preserve"> </w:t>
      </w:r>
      <w:r>
        <w:rPr>
          <w:spacing w:val="-2"/>
        </w:rPr>
        <w:t>zadania</w:t>
      </w:r>
      <w:r>
        <w:rPr>
          <w:spacing w:val="-11"/>
        </w:rPr>
        <w:t xml:space="preserve"> </w:t>
      </w:r>
      <w:r>
        <w:rPr>
          <w:spacing w:val="-2"/>
        </w:rPr>
        <w:t>publiczne,</w:t>
      </w:r>
      <w:r>
        <w:rPr>
          <w:spacing w:val="-10"/>
        </w:rPr>
        <w:t xml:space="preserve"> </w:t>
      </w:r>
      <w:r>
        <w:rPr>
          <w:spacing w:val="-2"/>
        </w:rPr>
        <w:t>o</w:t>
      </w:r>
      <w:r>
        <w:rPr>
          <w:spacing w:val="-13"/>
        </w:rPr>
        <w:t xml:space="preserve"> </w:t>
      </w:r>
      <w:r>
        <w:rPr>
          <w:spacing w:val="-2"/>
        </w:rPr>
        <w:t>ile</w:t>
      </w:r>
      <w:r>
        <w:rPr>
          <w:spacing w:val="-11"/>
        </w:rPr>
        <w:t xml:space="preserve"> </w:t>
      </w:r>
      <w:r>
        <w:rPr>
          <w:spacing w:val="-2"/>
        </w:rPr>
        <w:t>wykonawca</w:t>
      </w:r>
      <w:r>
        <w:rPr>
          <w:spacing w:val="-13"/>
        </w:rPr>
        <w:t xml:space="preserve"> </w:t>
      </w:r>
      <w:r>
        <w:rPr>
          <w:spacing w:val="-2"/>
        </w:rPr>
        <w:t>wskazał</w:t>
      </w:r>
      <w:r>
        <w:rPr>
          <w:spacing w:val="-12"/>
        </w:rPr>
        <w:t xml:space="preserve"> </w:t>
      </w:r>
      <w:r>
        <w:rPr>
          <w:spacing w:val="-2"/>
        </w:rPr>
        <w:t>w</w:t>
      </w:r>
      <w:r>
        <w:rPr>
          <w:spacing w:val="-12"/>
        </w:rPr>
        <w:t xml:space="preserve"> </w:t>
      </w:r>
      <w:r>
        <w:rPr>
          <w:spacing w:val="-2"/>
        </w:rPr>
        <w:t xml:space="preserve">JEDZ </w:t>
      </w:r>
      <w:r>
        <w:rPr>
          <w:spacing w:val="-6"/>
        </w:rPr>
        <w:t>dane</w:t>
      </w:r>
      <w:r>
        <w:rPr>
          <w:spacing w:val="-10"/>
        </w:rPr>
        <w:t xml:space="preserve"> </w:t>
      </w:r>
      <w:r>
        <w:rPr>
          <w:spacing w:val="-6"/>
        </w:rPr>
        <w:t>umożliwiające</w:t>
      </w:r>
      <w:r>
        <w:rPr>
          <w:spacing w:val="-9"/>
        </w:rPr>
        <w:t xml:space="preserve"> </w:t>
      </w:r>
      <w:r>
        <w:rPr>
          <w:spacing w:val="-6"/>
        </w:rPr>
        <w:t>dostęp</w:t>
      </w:r>
      <w:r>
        <w:rPr>
          <w:spacing w:val="-9"/>
        </w:rPr>
        <w:t xml:space="preserve"> </w:t>
      </w:r>
      <w:r>
        <w:rPr>
          <w:spacing w:val="-6"/>
        </w:rPr>
        <w:t>do</w:t>
      </w:r>
      <w:r>
        <w:rPr>
          <w:spacing w:val="-10"/>
        </w:rPr>
        <w:t xml:space="preserve"> </w:t>
      </w:r>
      <w:r>
        <w:rPr>
          <w:spacing w:val="-6"/>
        </w:rPr>
        <w:t>tych</w:t>
      </w:r>
      <w:r>
        <w:rPr>
          <w:spacing w:val="-9"/>
        </w:rPr>
        <w:t xml:space="preserve"> </w:t>
      </w:r>
      <w:r>
        <w:rPr>
          <w:spacing w:val="-6"/>
        </w:rPr>
        <w:t>środków.</w:t>
      </w:r>
    </w:p>
    <w:p w14:paraId="7E1D308C" w14:textId="77777777" w:rsidR="000728E0" w:rsidRDefault="002860D5">
      <w:pPr>
        <w:pStyle w:val="Akapitzlist"/>
        <w:numPr>
          <w:ilvl w:val="0"/>
          <w:numId w:val="21"/>
        </w:numPr>
        <w:tabs>
          <w:tab w:val="left" w:pos="989"/>
          <w:tab w:val="left" w:pos="991"/>
        </w:tabs>
        <w:ind w:right="424"/>
        <w:jc w:val="both"/>
      </w:pPr>
      <w:r>
        <w:rPr>
          <w:spacing w:val="-4"/>
        </w:rPr>
        <w:t>Wykonawca nie jest zobowiązany do złożenia podmiotowych środków</w:t>
      </w:r>
      <w:r>
        <w:rPr>
          <w:spacing w:val="-5"/>
        </w:rPr>
        <w:t xml:space="preserve"> </w:t>
      </w:r>
      <w:r>
        <w:rPr>
          <w:spacing w:val="-4"/>
        </w:rPr>
        <w:t xml:space="preserve">dowodowych, które </w:t>
      </w:r>
      <w:r>
        <w:rPr>
          <w:w w:val="90"/>
        </w:rPr>
        <w:t>zamawiający</w:t>
      </w:r>
      <w:r>
        <w:rPr>
          <w:spacing w:val="12"/>
        </w:rPr>
        <w:t xml:space="preserve"> </w:t>
      </w:r>
      <w:r>
        <w:rPr>
          <w:w w:val="90"/>
        </w:rPr>
        <w:t>posiada,</w:t>
      </w:r>
      <w:r>
        <w:t xml:space="preserve"> </w:t>
      </w:r>
      <w:r>
        <w:rPr>
          <w:w w:val="90"/>
        </w:rPr>
        <w:t>jeżeli</w:t>
      </w:r>
      <w:r>
        <w:rPr>
          <w:spacing w:val="13"/>
        </w:rPr>
        <w:t xml:space="preserve"> </w:t>
      </w:r>
      <w:r>
        <w:rPr>
          <w:w w:val="90"/>
        </w:rPr>
        <w:t>wykonawca</w:t>
      </w:r>
      <w:r>
        <w:rPr>
          <w:spacing w:val="14"/>
        </w:rPr>
        <w:t xml:space="preserve"> </w:t>
      </w:r>
      <w:r>
        <w:rPr>
          <w:w w:val="90"/>
        </w:rPr>
        <w:t>wskaże</w:t>
      </w:r>
      <w:r>
        <w:t xml:space="preserve"> </w:t>
      </w:r>
      <w:r>
        <w:rPr>
          <w:w w:val="90"/>
        </w:rPr>
        <w:t>te</w:t>
      </w:r>
      <w:r>
        <w:rPr>
          <w:spacing w:val="14"/>
        </w:rPr>
        <w:t xml:space="preserve"> </w:t>
      </w:r>
      <w:r>
        <w:rPr>
          <w:w w:val="90"/>
        </w:rPr>
        <w:t>środki</w:t>
      </w:r>
      <w:r>
        <w:rPr>
          <w:spacing w:val="13"/>
        </w:rPr>
        <w:t xml:space="preserve"> </w:t>
      </w:r>
      <w:r>
        <w:rPr>
          <w:w w:val="90"/>
        </w:rPr>
        <w:t>oraz</w:t>
      </w:r>
      <w:r>
        <w:rPr>
          <w:spacing w:val="16"/>
        </w:rPr>
        <w:t xml:space="preserve"> </w:t>
      </w:r>
      <w:r>
        <w:rPr>
          <w:w w:val="90"/>
        </w:rPr>
        <w:t>potwierdzi</w:t>
      </w:r>
      <w:r>
        <w:rPr>
          <w:spacing w:val="14"/>
        </w:rPr>
        <w:t xml:space="preserve"> </w:t>
      </w:r>
      <w:r>
        <w:rPr>
          <w:w w:val="90"/>
        </w:rPr>
        <w:t>ich</w:t>
      </w:r>
      <w:r>
        <w:rPr>
          <w:spacing w:val="14"/>
        </w:rPr>
        <w:t xml:space="preserve"> </w:t>
      </w:r>
      <w:r>
        <w:rPr>
          <w:w w:val="90"/>
        </w:rPr>
        <w:t>prawidłowość</w:t>
      </w:r>
      <w:r>
        <w:t xml:space="preserve"> </w:t>
      </w:r>
      <w:r>
        <w:rPr>
          <w:spacing w:val="-2"/>
        </w:rPr>
        <w:t>i</w:t>
      </w:r>
      <w:r>
        <w:rPr>
          <w:spacing w:val="-14"/>
        </w:rPr>
        <w:t xml:space="preserve"> </w:t>
      </w:r>
      <w:r>
        <w:rPr>
          <w:spacing w:val="-2"/>
        </w:rPr>
        <w:t>aktualność.</w:t>
      </w:r>
    </w:p>
    <w:p w14:paraId="40DC588E" w14:textId="77777777" w:rsidR="000728E0" w:rsidRDefault="000728E0">
      <w:pPr>
        <w:pStyle w:val="Akapitzlis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603E166D" w14:textId="77777777" w:rsidR="000728E0" w:rsidRDefault="000728E0">
      <w:pPr>
        <w:pStyle w:val="Tekstpodstawowy"/>
        <w:spacing w:before="248"/>
        <w:jc w:val="left"/>
      </w:pPr>
    </w:p>
    <w:p w14:paraId="48EF4171" w14:textId="77777777" w:rsidR="000728E0" w:rsidRDefault="000728E0">
      <w:pPr>
        <w:pStyle w:val="Akapitzlist"/>
        <w:numPr>
          <w:ilvl w:val="0"/>
          <w:numId w:val="26"/>
        </w:numPr>
        <w:tabs>
          <w:tab w:val="left" w:pos="926"/>
        </w:tabs>
        <w:spacing w:before="1"/>
        <w:ind w:left="926" w:hanging="218"/>
        <w:rPr>
          <w:rFonts w:ascii="Arial"/>
          <w:b/>
          <w:sz w:val="20"/>
        </w:rPr>
      </w:pPr>
    </w:p>
    <w:p w14:paraId="1DAE70D5" w14:textId="77777777" w:rsidR="000728E0" w:rsidRDefault="002860D5">
      <w:pPr>
        <w:pStyle w:val="Tekstpodstawowy"/>
        <w:spacing w:before="1"/>
        <w:ind w:left="708" w:right="419"/>
      </w:pPr>
      <w:r>
        <w:rPr>
          <w:spacing w:val="-2"/>
        </w:rPr>
        <w:t>Zamawiający</w:t>
      </w:r>
      <w:r>
        <w:rPr>
          <w:spacing w:val="-9"/>
        </w:rPr>
        <w:t xml:space="preserve"> </w:t>
      </w:r>
      <w:r>
        <w:rPr>
          <w:spacing w:val="-2"/>
        </w:rPr>
        <w:t>zastrzega,</w:t>
      </w:r>
      <w:r>
        <w:rPr>
          <w:spacing w:val="-8"/>
        </w:rPr>
        <w:t xml:space="preserve"> </w:t>
      </w:r>
      <w:r>
        <w:rPr>
          <w:spacing w:val="-2"/>
        </w:rPr>
        <w:t>że</w:t>
      </w:r>
      <w:r>
        <w:rPr>
          <w:spacing w:val="-7"/>
        </w:rPr>
        <w:t xml:space="preserve"> </w:t>
      </w:r>
      <w:r>
        <w:rPr>
          <w:spacing w:val="-2"/>
        </w:rPr>
        <w:t>w</w:t>
      </w:r>
      <w:r>
        <w:rPr>
          <w:spacing w:val="-7"/>
        </w:rPr>
        <w:t xml:space="preserve"> </w:t>
      </w:r>
      <w:r>
        <w:rPr>
          <w:spacing w:val="-2"/>
        </w:rPr>
        <w:t>celu</w:t>
      </w:r>
      <w:r>
        <w:rPr>
          <w:spacing w:val="-9"/>
        </w:rPr>
        <w:t xml:space="preserve"> </w:t>
      </w:r>
      <w:r>
        <w:rPr>
          <w:spacing w:val="-2"/>
        </w:rPr>
        <w:t>oceny,</w:t>
      </w:r>
      <w:r>
        <w:rPr>
          <w:spacing w:val="-8"/>
        </w:rPr>
        <w:t xml:space="preserve"> </w:t>
      </w:r>
      <w:r>
        <w:rPr>
          <w:spacing w:val="-2"/>
        </w:rPr>
        <w:t>czy</w:t>
      </w:r>
      <w:r>
        <w:rPr>
          <w:spacing w:val="-9"/>
        </w:rPr>
        <w:t xml:space="preserve"> </w:t>
      </w:r>
      <w:r>
        <w:rPr>
          <w:spacing w:val="-2"/>
        </w:rPr>
        <w:t>wykonawca,</w:t>
      </w:r>
      <w:r>
        <w:rPr>
          <w:spacing w:val="-6"/>
        </w:rPr>
        <w:t xml:space="preserve"> </w:t>
      </w:r>
      <w:r>
        <w:rPr>
          <w:spacing w:val="-2"/>
        </w:rPr>
        <w:t>którego</w:t>
      </w:r>
      <w:r>
        <w:rPr>
          <w:spacing w:val="-7"/>
        </w:rPr>
        <w:t xml:space="preserve"> </w:t>
      </w:r>
      <w:r>
        <w:rPr>
          <w:spacing w:val="-2"/>
        </w:rPr>
        <w:t>oferta</w:t>
      </w:r>
      <w:r>
        <w:rPr>
          <w:spacing w:val="-9"/>
        </w:rPr>
        <w:t xml:space="preserve"> </w:t>
      </w:r>
      <w:r>
        <w:rPr>
          <w:spacing w:val="-2"/>
        </w:rPr>
        <w:t>uznana</w:t>
      </w:r>
      <w:r>
        <w:rPr>
          <w:spacing w:val="-7"/>
        </w:rPr>
        <w:t xml:space="preserve"> </w:t>
      </w:r>
      <w:r>
        <w:rPr>
          <w:spacing w:val="-2"/>
        </w:rPr>
        <w:t>zostanie</w:t>
      </w:r>
      <w:r>
        <w:rPr>
          <w:spacing w:val="-7"/>
        </w:rPr>
        <w:t xml:space="preserve"> </w:t>
      </w:r>
      <w:r>
        <w:rPr>
          <w:spacing w:val="-2"/>
        </w:rPr>
        <w:t xml:space="preserve">za </w:t>
      </w:r>
      <w:r>
        <w:t>najkorzystniejszą nie</w:t>
      </w:r>
      <w:r>
        <w:rPr>
          <w:spacing w:val="-1"/>
        </w:rPr>
        <w:t xml:space="preserve"> </w:t>
      </w:r>
      <w:r>
        <w:t>podlega wykluczeniu na podstawie art. 7 ust.1</w:t>
      </w:r>
      <w:r>
        <w:rPr>
          <w:spacing w:val="-1"/>
        </w:rPr>
        <w:t xml:space="preserve"> </w:t>
      </w:r>
      <w:r>
        <w:t xml:space="preserve">Ustawy sankcyjnej oraz </w:t>
      </w:r>
      <w:r>
        <w:rPr>
          <w:w w:val="90"/>
        </w:rPr>
        <w:t>że</w:t>
      </w:r>
      <w:r>
        <w:t xml:space="preserve"> </w:t>
      </w:r>
      <w:r>
        <w:rPr>
          <w:w w:val="90"/>
        </w:rPr>
        <w:t>nie</w:t>
      </w:r>
      <w:r>
        <w:t xml:space="preserve"> </w:t>
      </w:r>
      <w:r>
        <w:rPr>
          <w:w w:val="90"/>
        </w:rPr>
        <w:t>zachodzą</w:t>
      </w:r>
      <w:r>
        <w:t xml:space="preserve"> </w:t>
      </w:r>
      <w:r>
        <w:rPr>
          <w:w w:val="90"/>
        </w:rPr>
        <w:t>wobec</w:t>
      </w:r>
      <w:r>
        <w:t xml:space="preserve"> </w:t>
      </w:r>
      <w:r>
        <w:rPr>
          <w:w w:val="90"/>
        </w:rPr>
        <w:t>niego</w:t>
      </w:r>
      <w:r>
        <w:t xml:space="preserve"> </w:t>
      </w:r>
      <w:r>
        <w:rPr>
          <w:w w:val="90"/>
        </w:rPr>
        <w:t>okoliczności</w:t>
      </w:r>
      <w:r>
        <w:t xml:space="preserve"> </w:t>
      </w:r>
      <w:r>
        <w:rPr>
          <w:w w:val="90"/>
        </w:rPr>
        <w:t>uniemożliwiające</w:t>
      </w:r>
      <w:r>
        <w:t xml:space="preserve"> </w:t>
      </w:r>
      <w:r>
        <w:rPr>
          <w:w w:val="90"/>
        </w:rPr>
        <w:t>udzielenie</w:t>
      </w:r>
      <w:r>
        <w:t xml:space="preserve"> </w:t>
      </w:r>
      <w:r>
        <w:rPr>
          <w:w w:val="90"/>
        </w:rPr>
        <w:t>zamówienia</w:t>
      </w:r>
      <w:r>
        <w:t xml:space="preserve"> </w:t>
      </w:r>
      <w:r>
        <w:rPr>
          <w:w w:val="90"/>
        </w:rPr>
        <w:t>w</w:t>
      </w:r>
      <w:r>
        <w:t xml:space="preserve"> </w:t>
      </w:r>
      <w:r>
        <w:rPr>
          <w:w w:val="90"/>
        </w:rPr>
        <w:t>związku</w:t>
      </w:r>
      <w:r>
        <w:rPr>
          <w:spacing w:val="80"/>
        </w:rPr>
        <w:t xml:space="preserve"> </w:t>
      </w:r>
      <w:r>
        <w:rPr>
          <w:spacing w:val="-10"/>
        </w:rPr>
        <w:t>z</w:t>
      </w:r>
      <w:r>
        <w:rPr>
          <w:spacing w:val="-1"/>
        </w:rPr>
        <w:t xml:space="preserve"> </w:t>
      </w:r>
      <w:r>
        <w:rPr>
          <w:spacing w:val="-10"/>
        </w:rPr>
        <w:t>treścią</w:t>
      </w:r>
      <w:r>
        <w:rPr>
          <w:spacing w:val="-2"/>
        </w:rPr>
        <w:t xml:space="preserve"> </w:t>
      </w:r>
      <w:r>
        <w:rPr>
          <w:spacing w:val="-10"/>
        </w:rPr>
        <w:t>art.</w:t>
      </w:r>
      <w:r>
        <w:t xml:space="preserve"> </w:t>
      </w:r>
      <w:r>
        <w:rPr>
          <w:spacing w:val="-10"/>
        </w:rPr>
        <w:t>5k</w:t>
      </w:r>
      <w:r>
        <w:rPr>
          <w:spacing w:val="-1"/>
        </w:rPr>
        <w:t xml:space="preserve"> </w:t>
      </w:r>
      <w:r>
        <w:rPr>
          <w:spacing w:val="-10"/>
        </w:rPr>
        <w:t>Rozporządzenia</w:t>
      </w:r>
      <w:r>
        <w:t xml:space="preserve"> </w:t>
      </w:r>
      <w:r>
        <w:rPr>
          <w:spacing w:val="-10"/>
        </w:rPr>
        <w:t>(UE)</w:t>
      </w:r>
      <w:r>
        <w:rPr>
          <w:spacing w:val="-1"/>
        </w:rPr>
        <w:t xml:space="preserve"> </w:t>
      </w:r>
      <w:r>
        <w:rPr>
          <w:spacing w:val="-10"/>
        </w:rPr>
        <w:t>nr</w:t>
      </w:r>
      <w:r>
        <w:rPr>
          <w:spacing w:val="-1"/>
        </w:rPr>
        <w:t xml:space="preserve"> </w:t>
      </w:r>
      <w:r>
        <w:rPr>
          <w:spacing w:val="-10"/>
        </w:rPr>
        <w:t>833/2014,</w:t>
      </w:r>
      <w:r>
        <w:rPr>
          <w:spacing w:val="-1"/>
        </w:rPr>
        <w:t xml:space="preserve"> </w:t>
      </w:r>
      <w:r>
        <w:rPr>
          <w:spacing w:val="-10"/>
        </w:rPr>
        <w:t>ma</w:t>
      </w:r>
      <w:r>
        <w:rPr>
          <w:spacing w:val="-2"/>
        </w:rPr>
        <w:t xml:space="preserve"> </w:t>
      </w:r>
      <w:r>
        <w:rPr>
          <w:spacing w:val="-10"/>
        </w:rPr>
        <w:t>prawo</w:t>
      </w:r>
      <w:r>
        <w:t xml:space="preserve"> </w:t>
      </w:r>
      <w:r>
        <w:rPr>
          <w:spacing w:val="-10"/>
        </w:rPr>
        <w:t>wezwać</w:t>
      </w:r>
      <w:r>
        <w:rPr>
          <w:spacing w:val="-2"/>
        </w:rPr>
        <w:t xml:space="preserve"> </w:t>
      </w:r>
      <w:r>
        <w:rPr>
          <w:spacing w:val="-10"/>
        </w:rPr>
        <w:t>wykonawcę</w:t>
      </w:r>
      <w:r>
        <w:t xml:space="preserve"> </w:t>
      </w:r>
      <w:r>
        <w:rPr>
          <w:spacing w:val="-10"/>
        </w:rPr>
        <w:t>na</w:t>
      </w:r>
      <w:r>
        <w:rPr>
          <w:spacing w:val="-2"/>
        </w:rPr>
        <w:t xml:space="preserve"> </w:t>
      </w:r>
      <w:r>
        <w:rPr>
          <w:spacing w:val="-10"/>
        </w:rPr>
        <w:t xml:space="preserve">każdym </w:t>
      </w:r>
      <w:r>
        <w:rPr>
          <w:spacing w:val="-8"/>
        </w:rPr>
        <w:t>etapie</w:t>
      </w:r>
      <w:r>
        <w:t xml:space="preserve"> </w:t>
      </w:r>
      <w:r>
        <w:rPr>
          <w:spacing w:val="-8"/>
        </w:rPr>
        <w:t>postępowania</w:t>
      </w:r>
      <w:r>
        <w:t xml:space="preserve"> </w:t>
      </w:r>
      <w:r>
        <w:rPr>
          <w:spacing w:val="-8"/>
        </w:rPr>
        <w:t>do</w:t>
      </w:r>
      <w:r>
        <w:rPr>
          <w:spacing w:val="-2"/>
        </w:rPr>
        <w:t xml:space="preserve"> </w:t>
      </w:r>
      <w:r>
        <w:rPr>
          <w:spacing w:val="-8"/>
        </w:rPr>
        <w:t>złożenia</w:t>
      </w:r>
      <w:r>
        <w:t xml:space="preserve"> </w:t>
      </w:r>
      <w:r>
        <w:rPr>
          <w:spacing w:val="-8"/>
        </w:rPr>
        <w:t>dokumentów,</w:t>
      </w:r>
      <w:r>
        <w:t xml:space="preserve"> </w:t>
      </w:r>
      <w:r>
        <w:rPr>
          <w:spacing w:val="-8"/>
        </w:rPr>
        <w:t>oświadczeń</w:t>
      </w:r>
      <w:r>
        <w:t xml:space="preserve"> </w:t>
      </w:r>
      <w:r>
        <w:rPr>
          <w:spacing w:val="-8"/>
        </w:rPr>
        <w:t>lub</w:t>
      </w:r>
      <w:r>
        <w:t xml:space="preserve"> </w:t>
      </w:r>
      <w:r>
        <w:rPr>
          <w:spacing w:val="-8"/>
        </w:rPr>
        <w:t>innych</w:t>
      </w:r>
      <w:r>
        <w:t xml:space="preserve"> </w:t>
      </w:r>
      <w:r>
        <w:rPr>
          <w:spacing w:val="-8"/>
        </w:rPr>
        <w:t>środków</w:t>
      </w:r>
      <w:r>
        <w:t xml:space="preserve"> </w:t>
      </w:r>
      <w:r>
        <w:rPr>
          <w:spacing w:val="-8"/>
        </w:rPr>
        <w:t>dowodowych.</w:t>
      </w:r>
    </w:p>
    <w:p w14:paraId="482B5A9E" w14:textId="77777777" w:rsidR="000728E0" w:rsidRDefault="000728E0">
      <w:pPr>
        <w:pStyle w:val="Akapitzlist"/>
        <w:numPr>
          <w:ilvl w:val="0"/>
          <w:numId w:val="26"/>
        </w:numPr>
        <w:tabs>
          <w:tab w:val="left" w:pos="915"/>
        </w:tabs>
        <w:spacing w:before="240" w:line="252" w:lineRule="exact"/>
        <w:ind w:left="915" w:hanging="207"/>
        <w:rPr>
          <w:rFonts w:ascii="Arial"/>
          <w:b/>
          <w:sz w:val="20"/>
        </w:rPr>
      </w:pPr>
    </w:p>
    <w:p w14:paraId="424044ED" w14:textId="77777777" w:rsidR="000728E0" w:rsidRDefault="002860D5">
      <w:pPr>
        <w:pStyle w:val="Tekstpodstawowy"/>
        <w:ind w:left="708" w:right="419"/>
      </w:pPr>
      <w:r>
        <w:t xml:space="preserve">W zakresie nieuregulowanym ustawą Prawo zamówień publicznych lub niniejszą SWZ do </w:t>
      </w:r>
      <w:r>
        <w:rPr>
          <w:spacing w:val="-6"/>
        </w:rPr>
        <w:t>oświadczeń</w:t>
      </w:r>
      <w:r>
        <w:rPr>
          <w:spacing w:val="-10"/>
        </w:rPr>
        <w:t xml:space="preserve"> </w:t>
      </w:r>
      <w:r>
        <w:rPr>
          <w:spacing w:val="-6"/>
        </w:rPr>
        <w:t>i</w:t>
      </w:r>
      <w:r>
        <w:rPr>
          <w:spacing w:val="-9"/>
        </w:rPr>
        <w:t xml:space="preserve"> </w:t>
      </w:r>
      <w:r>
        <w:rPr>
          <w:spacing w:val="-6"/>
        </w:rPr>
        <w:t>dokumentów</w:t>
      </w:r>
      <w:r>
        <w:rPr>
          <w:spacing w:val="-9"/>
        </w:rPr>
        <w:t xml:space="preserve"> </w:t>
      </w:r>
      <w:r>
        <w:rPr>
          <w:spacing w:val="-6"/>
        </w:rPr>
        <w:t>składanych</w:t>
      </w:r>
      <w:r>
        <w:rPr>
          <w:spacing w:val="-10"/>
        </w:rPr>
        <w:t xml:space="preserve"> </w:t>
      </w:r>
      <w:r>
        <w:rPr>
          <w:spacing w:val="-6"/>
        </w:rPr>
        <w:t>przez</w:t>
      </w:r>
      <w:r>
        <w:rPr>
          <w:spacing w:val="-9"/>
        </w:rPr>
        <w:t xml:space="preserve"> </w:t>
      </w:r>
      <w:r>
        <w:rPr>
          <w:spacing w:val="-6"/>
        </w:rPr>
        <w:t>wykonawcę</w:t>
      </w:r>
      <w:r>
        <w:rPr>
          <w:spacing w:val="-9"/>
        </w:rPr>
        <w:t xml:space="preserve"> </w:t>
      </w:r>
      <w:r>
        <w:rPr>
          <w:spacing w:val="-6"/>
        </w:rPr>
        <w:t>w</w:t>
      </w:r>
      <w:r>
        <w:rPr>
          <w:spacing w:val="-9"/>
        </w:rPr>
        <w:t xml:space="preserve"> </w:t>
      </w:r>
      <w:r>
        <w:rPr>
          <w:spacing w:val="-6"/>
        </w:rPr>
        <w:t>postępowaniu</w:t>
      </w:r>
      <w:r>
        <w:rPr>
          <w:spacing w:val="-10"/>
        </w:rPr>
        <w:t xml:space="preserve"> </w:t>
      </w:r>
      <w:r>
        <w:rPr>
          <w:spacing w:val="-6"/>
        </w:rPr>
        <w:t>zastosowanie</w:t>
      </w:r>
      <w:r>
        <w:rPr>
          <w:spacing w:val="-9"/>
        </w:rPr>
        <w:t xml:space="preserve"> </w:t>
      </w:r>
      <w:r>
        <w:rPr>
          <w:spacing w:val="-6"/>
        </w:rPr>
        <w:t xml:space="preserve">mają </w:t>
      </w:r>
      <w:r>
        <w:t>w szczególności przepisy Rozporządzenia Ministra Rozwoju, Pracy i Technologii z dnia 23 grudnia</w:t>
      </w:r>
      <w:r>
        <w:rPr>
          <w:spacing w:val="-10"/>
        </w:rPr>
        <w:t xml:space="preserve"> </w:t>
      </w:r>
      <w:r>
        <w:t>2020</w:t>
      </w:r>
      <w:r>
        <w:rPr>
          <w:spacing w:val="-13"/>
        </w:rPr>
        <w:t xml:space="preserve"> </w:t>
      </w:r>
      <w:r>
        <w:t>r.</w:t>
      </w:r>
      <w:r>
        <w:rPr>
          <w:spacing w:val="-9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sprawie</w:t>
      </w:r>
      <w:r>
        <w:rPr>
          <w:spacing w:val="-10"/>
        </w:rPr>
        <w:t xml:space="preserve"> </w:t>
      </w:r>
      <w:r>
        <w:t>podmiotowych</w:t>
      </w:r>
      <w:r>
        <w:rPr>
          <w:spacing w:val="-13"/>
        </w:rPr>
        <w:t xml:space="preserve"> </w:t>
      </w:r>
      <w:r>
        <w:t>środków</w:t>
      </w:r>
      <w:r>
        <w:rPr>
          <w:spacing w:val="-11"/>
        </w:rPr>
        <w:t xml:space="preserve"> </w:t>
      </w:r>
      <w:r>
        <w:t>dowodowych</w:t>
      </w:r>
      <w:r>
        <w:rPr>
          <w:spacing w:val="-10"/>
        </w:rPr>
        <w:t xml:space="preserve"> </w:t>
      </w:r>
      <w:r>
        <w:t>oraz</w:t>
      </w:r>
      <w:r>
        <w:rPr>
          <w:spacing w:val="-10"/>
        </w:rPr>
        <w:t xml:space="preserve"> </w:t>
      </w:r>
      <w:r>
        <w:t>innych</w:t>
      </w:r>
      <w:r>
        <w:rPr>
          <w:spacing w:val="-10"/>
        </w:rPr>
        <w:t xml:space="preserve"> </w:t>
      </w:r>
      <w:r>
        <w:t>dokumentów</w:t>
      </w:r>
      <w:r>
        <w:rPr>
          <w:spacing w:val="-13"/>
        </w:rPr>
        <w:t xml:space="preserve"> </w:t>
      </w:r>
      <w:r>
        <w:t xml:space="preserve">lub </w:t>
      </w:r>
      <w:r>
        <w:rPr>
          <w:spacing w:val="-6"/>
        </w:rPr>
        <w:t>oświadczeń,</w:t>
      </w:r>
      <w:r>
        <w:rPr>
          <w:spacing w:val="-10"/>
        </w:rPr>
        <w:t xml:space="preserve"> </w:t>
      </w:r>
      <w:r>
        <w:rPr>
          <w:spacing w:val="-6"/>
        </w:rPr>
        <w:t>jakich</w:t>
      </w:r>
      <w:r>
        <w:rPr>
          <w:spacing w:val="-9"/>
        </w:rPr>
        <w:t xml:space="preserve"> </w:t>
      </w:r>
      <w:r>
        <w:rPr>
          <w:spacing w:val="-6"/>
        </w:rPr>
        <w:t>może</w:t>
      </w:r>
      <w:r>
        <w:rPr>
          <w:spacing w:val="-9"/>
        </w:rPr>
        <w:t xml:space="preserve"> </w:t>
      </w:r>
      <w:r>
        <w:rPr>
          <w:spacing w:val="-6"/>
        </w:rPr>
        <w:t>żądać</w:t>
      </w:r>
      <w:r>
        <w:rPr>
          <w:spacing w:val="-10"/>
        </w:rPr>
        <w:t xml:space="preserve"> </w:t>
      </w:r>
      <w:r>
        <w:rPr>
          <w:spacing w:val="-6"/>
        </w:rPr>
        <w:t>zamawiający</w:t>
      </w:r>
      <w:r>
        <w:rPr>
          <w:spacing w:val="-9"/>
        </w:rPr>
        <w:t xml:space="preserve"> </w:t>
      </w:r>
      <w:r>
        <w:rPr>
          <w:spacing w:val="-6"/>
        </w:rPr>
        <w:t>od</w:t>
      </w:r>
      <w:r>
        <w:rPr>
          <w:spacing w:val="-9"/>
        </w:rPr>
        <w:t xml:space="preserve"> </w:t>
      </w:r>
      <w:r>
        <w:rPr>
          <w:spacing w:val="-6"/>
        </w:rPr>
        <w:t>wykonawcy</w:t>
      </w:r>
      <w:r>
        <w:rPr>
          <w:spacing w:val="-9"/>
        </w:rPr>
        <w:t xml:space="preserve"> </w:t>
      </w:r>
      <w:r>
        <w:rPr>
          <w:spacing w:val="-6"/>
        </w:rPr>
        <w:t>(Dz.</w:t>
      </w:r>
      <w:r>
        <w:rPr>
          <w:spacing w:val="-10"/>
        </w:rPr>
        <w:t xml:space="preserve"> </w:t>
      </w:r>
      <w:r>
        <w:rPr>
          <w:spacing w:val="-6"/>
        </w:rPr>
        <w:t>U.</w:t>
      </w:r>
      <w:r>
        <w:rPr>
          <w:spacing w:val="-9"/>
        </w:rPr>
        <w:t xml:space="preserve"> </w:t>
      </w:r>
      <w:r>
        <w:rPr>
          <w:spacing w:val="-6"/>
        </w:rPr>
        <w:t>z</w:t>
      </w:r>
      <w:r>
        <w:rPr>
          <w:spacing w:val="-9"/>
        </w:rPr>
        <w:t xml:space="preserve"> </w:t>
      </w:r>
      <w:r>
        <w:rPr>
          <w:spacing w:val="-6"/>
        </w:rPr>
        <w:t>2020</w:t>
      </w:r>
      <w:r>
        <w:rPr>
          <w:spacing w:val="-10"/>
        </w:rPr>
        <w:t xml:space="preserve"> </w:t>
      </w:r>
      <w:r>
        <w:rPr>
          <w:spacing w:val="-6"/>
        </w:rPr>
        <w:t>r.</w:t>
      </w:r>
      <w:r>
        <w:rPr>
          <w:spacing w:val="-9"/>
        </w:rPr>
        <w:t xml:space="preserve"> </w:t>
      </w:r>
      <w:r>
        <w:rPr>
          <w:spacing w:val="-6"/>
        </w:rPr>
        <w:t>poz.</w:t>
      </w:r>
      <w:r>
        <w:rPr>
          <w:spacing w:val="-9"/>
        </w:rPr>
        <w:t xml:space="preserve"> </w:t>
      </w:r>
      <w:r>
        <w:rPr>
          <w:spacing w:val="-6"/>
        </w:rPr>
        <w:t>2415</w:t>
      </w:r>
      <w:r>
        <w:rPr>
          <w:spacing w:val="-9"/>
        </w:rPr>
        <w:t xml:space="preserve"> </w:t>
      </w:r>
      <w:r>
        <w:rPr>
          <w:spacing w:val="-6"/>
        </w:rPr>
        <w:t xml:space="preserve">ze </w:t>
      </w:r>
      <w:r>
        <w:t>zm.) oraz Rozporządzenia Prezesa Rady Ministrów z dnia 30 grudnia 2020 r. w sprawie sposobu sporządzania i przekazywania informacji oraz wymagań technicznych dla dokumentów</w:t>
      </w:r>
      <w:r>
        <w:rPr>
          <w:spacing w:val="40"/>
        </w:rPr>
        <w:t xml:space="preserve"> </w:t>
      </w:r>
      <w:r>
        <w:t>elektronicznych</w:t>
      </w:r>
      <w:r>
        <w:rPr>
          <w:spacing w:val="40"/>
        </w:rPr>
        <w:t xml:space="preserve"> </w:t>
      </w:r>
      <w:r>
        <w:t>oraz</w:t>
      </w:r>
      <w:r>
        <w:rPr>
          <w:spacing w:val="40"/>
        </w:rPr>
        <w:t xml:space="preserve"> </w:t>
      </w:r>
      <w:r>
        <w:t>środków</w:t>
      </w:r>
      <w:r>
        <w:rPr>
          <w:spacing w:val="40"/>
        </w:rPr>
        <w:t xml:space="preserve"> </w:t>
      </w:r>
      <w:r>
        <w:t>komunikacji</w:t>
      </w:r>
      <w:r>
        <w:rPr>
          <w:spacing w:val="40"/>
        </w:rPr>
        <w:t xml:space="preserve"> </w:t>
      </w:r>
      <w:r>
        <w:t>elektronicznej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postępowaniu</w:t>
      </w:r>
      <w:r>
        <w:rPr>
          <w:spacing w:val="40"/>
        </w:rPr>
        <w:t xml:space="preserve"> </w:t>
      </w:r>
      <w:r>
        <w:t>o udzielenie zamówienia publicznego lub konkursie (Dz.U. z 2020 poz. 2452).</w:t>
      </w:r>
    </w:p>
    <w:p w14:paraId="36A116A8" w14:textId="77777777" w:rsidR="000728E0" w:rsidRDefault="000728E0">
      <w:pPr>
        <w:pStyle w:val="Tekstpodstawowy"/>
        <w:jc w:val="left"/>
      </w:pPr>
    </w:p>
    <w:p w14:paraId="5CEF0DB6" w14:textId="77777777" w:rsidR="000728E0" w:rsidRDefault="000728E0">
      <w:pPr>
        <w:pStyle w:val="Tekstpodstawowy"/>
        <w:spacing w:before="96"/>
        <w:jc w:val="left"/>
      </w:pPr>
    </w:p>
    <w:p w14:paraId="59EDE16C" w14:textId="77777777" w:rsidR="000728E0" w:rsidRDefault="002860D5">
      <w:pPr>
        <w:pStyle w:val="Nagwek1"/>
      </w:pPr>
      <w:r>
        <w:t>Rozdział</w:t>
      </w:r>
      <w:r>
        <w:rPr>
          <w:spacing w:val="-5"/>
        </w:rPr>
        <w:t xml:space="preserve"> </w:t>
      </w:r>
      <w:r>
        <w:t>XI.</w:t>
      </w:r>
      <w:r>
        <w:rPr>
          <w:spacing w:val="57"/>
        </w:rPr>
        <w:t xml:space="preserve"> </w:t>
      </w:r>
      <w:r>
        <w:t>Poleganie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zasobach</w:t>
      </w:r>
      <w:r>
        <w:rPr>
          <w:spacing w:val="-4"/>
        </w:rPr>
        <w:t xml:space="preserve"> </w:t>
      </w:r>
      <w:r>
        <w:t>innych</w:t>
      </w:r>
      <w:r>
        <w:rPr>
          <w:spacing w:val="-3"/>
        </w:rPr>
        <w:t xml:space="preserve"> </w:t>
      </w:r>
      <w:r>
        <w:rPr>
          <w:spacing w:val="-2"/>
        </w:rPr>
        <w:t>podmiotów:</w:t>
      </w:r>
    </w:p>
    <w:p w14:paraId="15EDD211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2"/>
          <w:tab w:val="left" w:pos="1135"/>
        </w:tabs>
        <w:spacing w:before="119"/>
        <w:ind w:right="420"/>
        <w:jc w:val="both"/>
        <w:rPr>
          <w:color w:val="333333"/>
        </w:rPr>
      </w:pPr>
      <w:r>
        <w:t>Wykonawca</w:t>
      </w:r>
      <w:r>
        <w:rPr>
          <w:spacing w:val="-6"/>
        </w:rPr>
        <w:t xml:space="preserve"> </w:t>
      </w:r>
      <w:r>
        <w:t>może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celu</w:t>
      </w:r>
      <w:r>
        <w:rPr>
          <w:spacing w:val="-4"/>
        </w:rPr>
        <w:t xml:space="preserve"> </w:t>
      </w:r>
      <w:r>
        <w:t>potwierdzenia</w:t>
      </w:r>
      <w:r>
        <w:rPr>
          <w:spacing w:val="-4"/>
        </w:rPr>
        <w:t xml:space="preserve"> </w:t>
      </w:r>
      <w:r>
        <w:t>spełniania</w:t>
      </w:r>
      <w:r>
        <w:rPr>
          <w:spacing w:val="-4"/>
        </w:rPr>
        <w:t xml:space="preserve"> </w:t>
      </w:r>
      <w:r>
        <w:t>warunków</w:t>
      </w:r>
      <w:r>
        <w:rPr>
          <w:spacing w:val="-5"/>
        </w:rPr>
        <w:t xml:space="preserve"> </w:t>
      </w:r>
      <w:r>
        <w:t>udziału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 xml:space="preserve">postępowaniu, </w:t>
      </w:r>
      <w:r>
        <w:rPr>
          <w:spacing w:val="-4"/>
        </w:rPr>
        <w:t>w</w:t>
      </w:r>
      <w:r>
        <w:rPr>
          <w:spacing w:val="8"/>
        </w:rPr>
        <w:t xml:space="preserve"> </w:t>
      </w:r>
      <w:r>
        <w:rPr>
          <w:spacing w:val="-4"/>
        </w:rPr>
        <w:t>stosownych</w:t>
      </w:r>
      <w:r>
        <w:rPr>
          <w:spacing w:val="-11"/>
        </w:rPr>
        <w:t xml:space="preserve"> </w:t>
      </w:r>
      <w:r>
        <w:rPr>
          <w:spacing w:val="-4"/>
        </w:rPr>
        <w:t>sytuacjach</w:t>
      </w:r>
      <w:r>
        <w:rPr>
          <w:spacing w:val="-8"/>
        </w:rPr>
        <w:t xml:space="preserve"> </w:t>
      </w:r>
      <w:r>
        <w:rPr>
          <w:spacing w:val="-4"/>
        </w:rPr>
        <w:t>oraz</w:t>
      </w:r>
      <w:r>
        <w:rPr>
          <w:spacing w:val="-7"/>
        </w:rPr>
        <w:t xml:space="preserve"> </w:t>
      </w:r>
      <w:r>
        <w:rPr>
          <w:spacing w:val="-4"/>
        </w:rPr>
        <w:t>w</w:t>
      </w:r>
      <w:r>
        <w:rPr>
          <w:spacing w:val="-9"/>
        </w:rPr>
        <w:t xml:space="preserve"> </w:t>
      </w:r>
      <w:r>
        <w:rPr>
          <w:spacing w:val="-4"/>
        </w:rPr>
        <w:t>odniesieniu</w:t>
      </w:r>
      <w:r>
        <w:rPr>
          <w:spacing w:val="-8"/>
        </w:rPr>
        <w:t xml:space="preserve"> </w:t>
      </w:r>
      <w:r>
        <w:rPr>
          <w:spacing w:val="-4"/>
        </w:rPr>
        <w:t>do</w:t>
      </w:r>
      <w:r>
        <w:rPr>
          <w:spacing w:val="-8"/>
        </w:rPr>
        <w:t xml:space="preserve"> </w:t>
      </w:r>
      <w:r>
        <w:rPr>
          <w:spacing w:val="-4"/>
        </w:rPr>
        <w:t>konkretnego</w:t>
      </w:r>
      <w:r>
        <w:rPr>
          <w:spacing w:val="-11"/>
        </w:rPr>
        <w:t xml:space="preserve"> </w:t>
      </w:r>
      <w:r>
        <w:rPr>
          <w:spacing w:val="-4"/>
        </w:rPr>
        <w:t>zamówienia,</w:t>
      </w:r>
      <w:r>
        <w:rPr>
          <w:spacing w:val="-9"/>
        </w:rPr>
        <w:t xml:space="preserve"> </w:t>
      </w:r>
      <w:r>
        <w:rPr>
          <w:spacing w:val="-4"/>
        </w:rPr>
        <w:t>lub</w:t>
      </w:r>
      <w:r>
        <w:rPr>
          <w:spacing w:val="-8"/>
        </w:rPr>
        <w:t xml:space="preserve"> </w:t>
      </w:r>
      <w:r>
        <w:rPr>
          <w:spacing w:val="-4"/>
        </w:rPr>
        <w:t>jego</w:t>
      </w:r>
      <w:r>
        <w:rPr>
          <w:spacing w:val="-8"/>
        </w:rPr>
        <w:t xml:space="preserve"> </w:t>
      </w:r>
      <w:r>
        <w:rPr>
          <w:spacing w:val="-4"/>
        </w:rPr>
        <w:t xml:space="preserve">części, </w:t>
      </w:r>
      <w:r>
        <w:t xml:space="preserve">polegać na zdolnościach technicznych lub zawodowych lub sytuacji finansowej lub </w:t>
      </w:r>
      <w:r>
        <w:rPr>
          <w:spacing w:val="-4"/>
        </w:rPr>
        <w:t>ekonomicznej</w:t>
      </w:r>
      <w:r>
        <w:rPr>
          <w:spacing w:val="-5"/>
        </w:rPr>
        <w:t xml:space="preserve"> </w:t>
      </w:r>
      <w:r>
        <w:rPr>
          <w:spacing w:val="-4"/>
        </w:rPr>
        <w:t>podmiotów</w:t>
      </w:r>
      <w:r>
        <w:rPr>
          <w:spacing w:val="-5"/>
        </w:rPr>
        <w:t xml:space="preserve"> </w:t>
      </w:r>
      <w:r>
        <w:rPr>
          <w:spacing w:val="-4"/>
        </w:rPr>
        <w:t>udostępniających</w:t>
      </w:r>
      <w:r>
        <w:rPr>
          <w:spacing w:val="-7"/>
        </w:rPr>
        <w:t xml:space="preserve"> </w:t>
      </w:r>
      <w:r>
        <w:rPr>
          <w:spacing w:val="-4"/>
        </w:rPr>
        <w:t>zasoby, niezależnie</w:t>
      </w:r>
      <w:r>
        <w:rPr>
          <w:spacing w:val="-5"/>
        </w:rPr>
        <w:t xml:space="preserve"> </w:t>
      </w:r>
      <w:r>
        <w:rPr>
          <w:spacing w:val="-4"/>
        </w:rPr>
        <w:t>od</w:t>
      </w:r>
      <w:r>
        <w:rPr>
          <w:spacing w:val="-7"/>
        </w:rPr>
        <w:t xml:space="preserve"> </w:t>
      </w:r>
      <w:r>
        <w:rPr>
          <w:spacing w:val="-4"/>
        </w:rPr>
        <w:t>charakteru</w:t>
      </w:r>
      <w:r>
        <w:rPr>
          <w:spacing w:val="-7"/>
        </w:rPr>
        <w:t xml:space="preserve"> </w:t>
      </w:r>
      <w:r>
        <w:rPr>
          <w:spacing w:val="-4"/>
        </w:rPr>
        <w:t xml:space="preserve">prawnego </w:t>
      </w:r>
      <w:r>
        <w:t>łączących</w:t>
      </w:r>
      <w:r>
        <w:rPr>
          <w:spacing w:val="-12"/>
        </w:rPr>
        <w:t xml:space="preserve"> </w:t>
      </w:r>
      <w:r>
        <w:t>go</w:t>
      </w:r>
      <w:r>
        <w:rPr>
          <w:spacing w:val="-13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nimi</w:t>
      </w:r>
      <w:r>
        <w:rPr>
          <w:spacing w:val="-12"/>
        </w:rPr>
        <w:t xml:space="preserve"> </w:t>
      </w:r>
      <w:r>
        <w:t>stosunków</w:t>
      </w:r>
      <w:r>
        <w:rPr>
          <w:spacing w:val="-12"/>
        </w:rPr>
        <w:t xml:space="preserve"> </w:t>
      </w:r>
      <w:r>
        <w:t>prawnych.</w:t>
      </w:r>
    </w:p>
    <w:p w14:paraId="5FA083E1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2"/>
          <w:tab w:val="left" w:pos="1135"/>
        </w:tabs>
        <w:ind w:right="423"/>
        <w:jc w:val="both"/>
      </w:pPr>
      <w:r>
        <w:t xml:space="preserve">W odniesieniu do warunków dotyczących wykształcenia, kwalifikacji zawodowych lub </w:t>
      </w:r>
      <w:r>
        <w:rPr>
          <w:spacing w:val="-8"/>
        </w:rPr>
        <w:t>doświadczenia</w:t>
      </w:r>
      <w:r>
        <w:rPr>
          <w:spacing w:val="-4"/>
        </w:rPr>
        <w:t xml:space="preserve"> </w:t>
      </w:r>
      <w:r>
        <w:rPr>
          <w:spacing w:val="-8"/>
        </w:rPr>
        <w:t>wykonawcy</w:t>
      </w:r>
      <w:r>
        <w:rPr>
          <w:spacing w:val="-6"/>
        </w:rPr>
        <w:t xml:space="preserve"> </w:t>
      </w:r>
      <w:r>
        <w:rPr>
          <w:spacing w:val="-8"/>
        </w:rPr>
        <w:t>mogą</w:t>
      </w:r>
      <w:r>
        <w:rPr>
          <w:spacing w:val="-4"/>
        </w:rPr>
        <w:t xml:space="preserve"> </w:t>
      </w:r>
      <w:r>
        <w:rPr>
          <w:spacing w:val="-8"/>
        </w:rPr>
        <w:t>polegać</w:t>
      </w:r>
      <w:r>
        <w:rPr>
          <w:spacing w:val="-6"/>
        </w:rPr>
        <w:t xml:space="preserve"> </w:t>
      </w:r>
      <w:r>
        <w:rPr>
          <w:spacing w:val="-8"/>
        </w:rPr>
        <w:t>na</w:t>
      </w:r>
      <w:r>
        <w:rPr>
          <w:spacing w:val="-6"/>
        </w:rPr>
        <w:t xml:space="preserve"> </w:t>
      </w:r>
      <w:r>
        <w:rPr>
          <w:spacing w:val="-8"/>
        </w:rPr>
        <w:t>zdolnościach</w:t>
      </w:r>
      <w:r>
        <w:rPr>
          <w:spacing w:val="-4"/>
        </w:rPr>
        <w:t xml:space="preserve"> </w:t>
      </w:r>
      <w:r>
        <w:rPr>
          <w:spacing w:val="-8"/>
        </w:rPr>
        <w:t>podmiotów</w:t>
      </w:r>
      <w:r>
        <w:rPr>
          <w:spacing w:val="-7"/>
        </w:rPr>
        <w:t xml:space="preserve"> </w:t>
      </w:r>
      <w:r>
        <w:rPr>
          <w:spacing w:val="-8"/>
        </w:rPr>
        <w:t xml:space="preserve">udostępniających </w:t>
      </w:r>
      <w:r>
        <w:t>zasoby,</w:t>
      </w:r>
      <w:r>
        <w:rPr>
          <w:spacing w:val="-6"/>
        </w:rPr>
        <w:t xml:space="preserve"> </w:t>
      </w:r>
      <w:r>
        <w:t>jeśli</w:t>
      </w:r>
      <w:r>
        <w:rPr>
          <w:spacing w:val="-5"/>
        </w:rPr>
        <w:t xml:space="preserve"> </w:t>
      </w:r>
      <w:r>
        <w:t>podmioty</w:t>
      </w:r>
      <w:r>
        <w:rPr>
          <w:spacing w:val="-6"/>
        </w:rPr>
        <w:t xml:space="preserve"> </w:t>
      </w:r>
      <w:r>
        <w:t>te</w:t>
      </w:r>
      <w:r>
        <w:rPr>
          <w:spacing w:val="-7"/>
        </w:rPr>
        <w:t xml:space="preserve"> </w:t>
      </w:r>
      <w:r>
        <w:t>wykonają</w:t>
      </w:r>
      <w:r>
        <w:rPr>
          <w:spacing w:val="-7"/>
        </w:rPr>
        <w:t xml:space="preserve"> </w:t>
      </w:r>
      <w:r>
        <w:t>roboty</w:t>
      </w:r>
      <w:r>
        <w:rPr>
          <w:spacing w:val="-4"/>
        </w:rPr>
        <w:t xml:space="preserve"> </w:t>
      </w:r>
      <w:r>
        <w:t>budowlane</w:t>
      </w:r>
      <w:r>
        <w:rPr>
          <w:spacing w:val="-4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usługi,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realizacji</w:t>
      </w:r>
      <w:r>
        <w:rPr>
          <w:spacing w:val="-5"/>
        </w:rPr>
        <w:t xml:space="preserve"> </w:t>
      </w:r>
      <w:r>
        <w:t>których</w:t>
      </w:r>
      <w:r>
        <w:rPr>
          <w:spacing w:val="-7"/>
        </w:rPr>
        <w:t xml:space="preserve"> </w:t>
      </w:r>
      <w:r>
        <w:t>te zdolności</w:t>
      </w:r>
      <w:r>
        <w:rPr>
          <w:spacing w:val="-16"/>
        </w:rPr>
        <w:t xml:space="preserve"> </w:t>
      </w:r>
      <w:r>
        <w:t>są</w:t>
      </w:r>
      <w:r>
        <w:rPr>
          <w:spacing w:val="-15"/>
        </w:rPr>
        <w:t xml:space="preserve"> </w:t>
      </w:r>
      <w:r>
        <w:t>wymagane.</w:t>
      </w:r>
    </w:p>
    <w:p w14:paraId="2BF0474D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2"/>
          <w:tab w:val="left" w:pos="1135"/>
        </w:tabs>
        <w:spacing w:before="1"/>
        <w:ind w:right="423"/>
        <w:jc w:val="both"/>
      </w:pPr>
      <w:r>
        <w:t xml:space="preserve">Wykonawca, który polega na zdolnościach lub sytuacji podmiotów udostępniających zasoby, składa, wraz z ofertą, zobowiązanie podmiotu udostępniającego zasoby do oddania mu do dyspozycji niezbędnych zasobów na potrzeby realizacji danego zamówienia lub inny podmiotowy środek dowodowy potwierdzający, że wykonawca </w:t>
      </w:r>
      <w:r>
        <w:rPr>
          <w:spacing w:val="-2"/>
        </w:rPr>
        <w:t>realizując</w:t>
      </w:r>
      <w:r>
        <w:rPr>
          <w:spacing w:val="-6"/>
        </w:rPr>
        <w:t xml:space="preserve"> </w:t>
      </w:r>
      <w:r>
        <w:rPr>
          <w:spacing w:val="-2"/>
        </w:rPr>
        <w:t>zamówienie,</w:t>
      </w:r>
      <w:r>
        <w:rPr>
          <w:spacing w:val="-5"/>
        </w:rPr>
        <w:t xml:space="preserve"> </w:t>
      </w:r>
      <w:r>
        <w:rPr>
          <w:spacing w:val="-2"/>
        </w:rPr>
        <w:t>będzie</w:t>
      </w:r>
      <w:r>
        <w:rPr>
          <w:spacing w:val="-6"/>
        </w:rPr>
        <w:t xml:space="preserve"> </w:t>
      </w:r>
      <w:r>
        <w:rPr>
          <w:spacing w:val="-2"/>
        </w:rPr>
        <w:t>dysponował</w:t>
      </w:r>
      <w:r>
        <w:rPr>
          <w:spacing w:val="-7"/>
        </w:rPr>
        <w:t xml:space="preserve"> </w:t>
      </w:r>
      <w:r>
        <w:rPr>
          <w:spacing w:val="-2"/>
        </w:rPr>
        <w:t>niezbędnymi</w:t>
      </w:r>
      <w:r>
        <w:rPr>
          <w:spacing w:val="-6"/>
        </w:rPr>
        <w:t xml:space="preserve"> </w:t>
      </w:r>
      <w:r>
        <w:rPr>
          <w:spacing w:val="-2"/>
        </w:rPr>
        <w:t>zasobami</w:t>
      </w:r>
      <w:r>
        <w:rPr>
          <w:spacing w:val="-9"/>
        </w:rPr>
        <w:t xml:space="preserve"> </w:t>
      </w:r>
      <w:r>
        <w:rPr>
          <w:spacing w:val="-2"/>
        </w:rPr>
        <w:t>tych</w:t>
      </w:r>
      <w:r>
        <w:rPr>
          <w:spacing w:val="-8"/>
        </w:rPr>
        <w:t xml:space="preserve"> </w:t>
      </w:r>
      <w:r>
        <w:rPr>
          <w:spacing w:val="-2"/>
        </w:rPr>
        <w:t>podmiotów.</w:t>
      </w:r>
    </w:p>
    <w:p w14:paraId="3BEC126A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2"/>
          <w:tab w:val="left" w:pos="1135"/>
        </w:tabs>
        <w:ind w:right="425"/>
        <w:jc w:val="both"/>
      </w:pPr>
      <w:r>
        <w:rPr>
          <w:spacing w:val="-2"/>
        </w:rPr>
        <w:t>Zobowiązanie</w:t>
      </w:r>
      <w:r>
        <w:rPr>
          <w:spacing w:val="-8"/>
        </w:rPr>
        <w:t xml:space="preserve"> </w:t>
      </w:r>
      <w:r>
        <w:rPr>
          <w:spacing w:val="-2"/>
        </w:rPr>
        <w:t>podmiotu</w:t>
      </w:r>
      <w:r>
        <w:rPr>
          <w:spacing w:val="-10"/>
        </w:rPr>
        <w:t xml:space="preserve"> </w:t>
      </w:r>
      <w:r>
        <w:rPr>
          <w:spacing w:val="-2"/>
        </w:rPr>
        <w:t>udostępniającego</w:t>
      </w:r>
      <w:r>
        <w:rPr>
          <w:spacing w:val="-10"/>
        </w:rPr>
        <w:t xml:space="preserve"> </w:t>
      </w:r>
      <w:r>
        <w:rPr>
          <w:spacing w:val="-2"/>
        </w:rPr>
        <w:t>zasoby,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rPr>
          <w:spacing w:val="-10"/>
        </w:rPr>
        <w:t xml:space="preserve"> </w:t>
      </w:r>
      <w:r>
        <w:rPr>
          <w:spacing w:val="-2"/>
        </w:rPr>
        <w:t>którym</w:t>
      </w:r>
      <w:r>
        <w:rPr>
          <w:spacing w:val="-10"/>
        </w:rPr>
        <w:t xml:space="preserve"> </w:t>
      </w:r>
      <w:r>
        <w:rPr>
          <w:spacing w:val="-2"/>
        </w:rPr>
        <w:t>mowa</w:t>
      </w:r>
      <w:r>
        <w:rPr>
          <w:spacing w:val="-8"/>
        </w:rPr>
        <w:t xml:space="preserve"> </w:t>
      </w:r>
      <w:r>
        <w:rPr>
          <w:spacing w:val="-2"/>
        </w:rPr>
        <w:t>w</w:t>
      </w:r>
      <w:r>
        <w:rPr>
          <w:spacing w:val="-9"/>
        </w:rPr>
        <w:t xml:space="preserve"> </w:t>
      </w:r>
      <w:r>
        <w:rPr>
          <w:spacing w:val="-2"/>
        </w:rPr>
        <w:t>ust.</w:t>
      </w:r>
      <w:r>
        <w:rPr>
          <w:spacing w:val="-9"/>
        </w:rPr>
        <w:t xml:space="preserve"> </w:t>
      </w:r>
      <w:r>
        <w:rPr>
          <w:spacing w:val="-2"/>
        </w:rPr>
        <w:t>3,</w:t>
      </w:r>
      <w:r>
        <w:rPr>
          <w:spacing w:val="-7"/>
        </w:rPr>
        <w:t xml:space="preserve"> </w:t>
      </w:r>
      <w:r>
        <w:rPr>
          <w:spacing w:val="-2"/>
        </w:rPr>
        <w:t>potwierdza, że</w:t>
      </w:r>
      <w:r>
        <w:rPr>
          <w:spacing w:val="-5"/>
        </w:rPr>
        <w:t xml:space="preserve"> </w:t>
      </w:r>
      <w:r>
        <w:rPr>
          <w:spacing w:val="-2"/>
        </w:rPr>
        <w:t>stosunek</w:t>
      </w:r>
      <w:r>
        <w:rPr>
          <w:spacing w:val="-6"/>
        </w:rPr>
        <w:t xml:space="preserve"> </w:t>
      </w:r>
      <w:r>
        <w:rPr>
          <w:spacing w:val="-2"/>
        </w:rPr>
        <w:t>łączący</w:t>
      </w:r>
      <w:r>
        <w:rPr>
          <w:spacing w:val="-6"/>
        </w:rPr>
        <w:t xml:space="preserve"> </w:t>
      </w:r>
      <w:r>
        <w:rPr>
          <w:spacing w:val="-2"/>
        </w:rPr>
        <w:t>wykonawcę</w:t>
      </w:r>
      <w:r>
        <w:rPr>
          <w:spacing w:val="-5"/>
        </w:rPr>
        <w:t xml:space="preserve"> </w:t>
      </w:r>
      <w:r>
        <w:rPr>
          <w:spacing w:val="-2"/>
        </w:rPr>
        <w:t>z</w:t>
      </w:r>
      <w:r>
        <w:rPr>
          <w:spacing w:val="-6"/>
        </w:rPr>
        <w:t xml:space="preserve"> </w:t>
      </w:r>
      <w:r>
        <w:rPr>
          <w:spacing w:val="-2"/>
        </w:rPr>
        <w:t>podmiotami</w:t>
      </w:r>
      <w:r>
        <w:rPr>
          <w:spacing w:val="-6"/>
        </w:rPr>
        <w:t xml:space="preserve"> </w:t>
      </w:r>
      <w:r>
        <w:rPr>
          <w:spacing w:val="-2"/>
        </w:rPr>
        <w:t>udostępniającymi</w:t>
      </w:r>
      <w:r>
        <w:rPr>
          <w:spacing w:val="-6"/>
        </w:rPr>
        <w:t xml:space="preserve"> </w:t>
      </w:r>
      <w:r>
        <w:rPr>
          <w:spacing w:val="-2"/>
        </w:rPr>
        <w:t>zasoby</w:t>
      </w:r>
      <w:r>
        <w:rPr>
          <w:spacing w:val="-5"/>
        </w:rPr>
        <w:t xml:space="preserve"> </w:t>
      </w:r>
      <w:r>
        <w:rPr>
          <w:spacing w:val="-2"/>
        </w:rPr>
        <w:t>gwarantuje rzeczywisty</w:t>
      </w:r>
      <w:r>
        <w:rPr>
          <w:spacing w:val="-12"/>
        </w:rPr>
        <w:t xml:space="preserve"> </w:t>
      </w:r>
      <w:r>
        <w:rPr>
          <w:spacing w:val="-2"/>
        </w:rPr>
        <w:t>dostęp</w:t>
      </w:r>
      <w:r>
        <w:rPr>
          <w:spacing w:val="-10"/>
        </w:rPr>
        <w:t xml:space="preserve"> </w:t>
      </w:r>
      <w:r>
        <w:rPr>
          <w:spacing w:val="-2"/>
        </w:rPr>
        <w:t>do</w:t>
      </w:r>
      <w:r>
        <w:rPr>
          <w:spacing w:val="-12"/>
        </w:rPr>
        <w:t xml:space="preserve"> </w:t>
      </w:r>
      <w:r>
        <w:rPr>
          <w:spacing w:val="-2"/>
        </w:rPr>
        <w:t>tych</w:t>
      </w:r>
      <w:r>
        <w:rPr>
          <w:spacing w:val="-10"/>
        </w:rPr>
        <w:t xml:space="preserve"> </w:t>
      </w:r>
      <w:r>
        <w:rPr>
          <w:spacing w:val="-2"/>
        </w:rPr>
        <w:t>zasobów</w:t>
      </w:r>
      <w:r>
        <w:rPr>
          <w:spacing w:val="-10"/>
        </w:rPr>
        <w:t xml:space="preserve"> </w:t>
      </w:r>
      <w:r>
        <w:rPr>
          <w:spacing w:val="-2"/>
        </w:rPr>
        <w:t>oraz</w:t>
      </w:r>
      <w:r>
        <w:rPr>
          <w:spacing w:val="-12"/>
        </w:rPr>
        <w:t xml:space="preserve"> </w:t>
      </w:r>
      <w:r>
        <w:rPr>
          <w:spacing w:val="-2"/>
        </w:rPr>
        <w:t>określa</w:t>
      </w:r>
      <w:r>
        <w:rPr>
          <w:spacing w:val="-12"/>
        </w:rPr>
        <w:t xml:space="preserve"> </w:t>
      </w:r>
      <w:r>
        <w:rPr>
          <w:spacing w:val="-2"/>
        </w:rPr>
        <w:t>w</w:t>
      </w:r>
      <w:r>
        <w:rPr>
          <w:spacing w:val="-10"/>
        </w:rPr>
        <w:t xml:space="preserve"> </w:t>
      </w:r>
      <w:r>
        <w:rPr>
          <w:spacing w:val="-2"/>
        </w:rPr>
        <w:t>szczególności:</w:t>
      </w:r>
    </w:p>
    <w:p w14:paraId="6A8B443F" w14:textId="77777777" w:rsidR="000728E0" w:rsidRDefault="002860D5">
      <w:pPr>
        <w:pStyle w:val="Akapitzlist"/>
        <w:numPr>
          <w:ilvl w:val="1"/>
          <w:numId w:val="20"/>
        </w:numPr>
        <w:tabs>
          <w:tab w:val="left" w:pos="1414"/>
        </w:tabs>
        <w:spacing w:line="252" w:lineRule="exact"/>
        <w:ind w:left="1414" w:hanging="279"/>
        <w:jc w:val="both"/>
      </w:pPr>
      <w:r>
        <w:rPr>
          <w:spacing w:val="-6"/>
        </w:rPr>
        <w:t>zakres</w:t>
      </w:r>
      <w:r>
        <w:rPr>
          <w:spacing w:val="-4"/>
        </w:rPr>
        <w:t xml:space="preserve"> </w:t>
      </w:r>
      <w:r>
        <w:rPr>
          <w:spacing w:val="-6"/>
        </w:rPr>
        <w:t>dostępnych</w:t>
      </w:r>
      <w:r>
        <w:rPr>
          <w:spacing w:val="-1"/>
        </w:rPr>
        <w:t xml:space="preserve"> </w:t>
      </w:r>
      <w:r>
        <w:rPr>
          <w:spacing w:val="-6"/>
        </w:rPr>
        <w:t>wykonawcy</w:t>
      </w:r>
      <w:r>
        <w:t xml:space="preserve"> </w:t>
      </w:r>
      <w:r>
        <w:rPr>
          <w:spacing w:val="-6"/>
        </w:rPr>
        <w:t>zasobów</w:t>
      </w:r>
      <w:r>
        <w:rPr>
          <w:spacing w:val="-1"/>
        </w:rPr>
        <w:t xml:space="preserve"> </w:t>
      </w:r>
      <w:r>
        <w:rPr>
          <w:spacing w:val="-6"/>
        </w:rPr>
        <w:t>podmiotu</w:t>
      </w:r>
      <w:r>
        <w:rPr>
          <w:spacing w:val="-2"/>
        </w:rPr>
        <w:t xml:space="preserve"> </w:t>
      </w:r>
      <w:r>
        <w:rPr>
          <w:spacing w:val="-6"/>
        </w:rPr>
        <w:t>udostępniającego</w:t>
      </w:r>
      <w:r>
        <w:rPr>
          <w:spacing w:val="-3"/>
        </w:rPr>
        <w:t xml:space="preserve"> </w:t>
      </w:r>
      <w:r>
        <w:rPr>
          <w:spacing w:val="-6"/>
        </w:rPr>
        <w:t>zasoby;</w:t>
      </w:r>
    </w:p>
    <w:p w14:paraId="7BC6199F" w14:textId="77777777" w:rsidR="000728E0" w:rsidRDefault="002860D5">
      <w:pPr>
        <w:pStyle w:val="Akapitzlist"/>
        <w:numPr>
          <w:ilvl w:val="1"/>
          <w:numId w:val="20"/>
        </w:numPr>
        <w:tabs>
          <w:tab w:val="left" w:pos="1414"/>
          <w:tab w:val="left" w:pos="1416"/>
        </w:tabs>
        <w:ind w:right="423"/>
        <w:jc w:val="both"/>
      </w:pPr>
      <w:r>
        <w:t>sposób i okres udostępnienia wykonawcy i wykorzystania przez niego zasobów podmiotu</w:t>
      </w:r>
      <w:r>
        <w:rPr>
          <w:spacing w:val="-12"/>
        </w:rPr>
        <w:t xml:space="preserve"> </w:t>
      </w:r>
      <w:r>
        <w:t>udostępniającego</w:t>
      </w:r>
      <w:r>
        <w:rPr>
          <w:spacing w:val="-12"/>
        </w:rPr>
        <w:t xml:space="preserve"> </w:t>
      </w:r>
      <w:r>
        <w:t>te</w:t>
      </w:r>
      <w:r>
        <w:rPr>
          <w:spacing w:val="-14"/>
        </w:rPr>
        <w:t xml:space="preserve"> </w:t>
      </w:r>
      <w:r>
        <w:t>zasoby</w:t>
      </w:r>
      <w:r>
        <w:rPr>
          <w:spacing w:val="-14"/>
        </w:rPr>
        <w:t xml:space="preserve"> </w:t>
      </w:r>
      <w:r>
        <w:t>przy</w:t>
      </w:r>
      <w:r>
        <w:rPr>
          <w:spacing w:val="-11"/>
        </w:rPr>
        <w:t xml:space="preserve"> </w:t>
      </w:r>
      <w:r>
        <w:t>wykonywaniu</w:t>
      </w:r>
      <w:r>
        <w:rPr>
          <w:spacing w:val="-12"/>
        </w:rPr>
        <w:t xml:space="preserve"> </w:t>
      </w:r>
      <w:r>
        <w:t>zamówienia;</w:t>
      </w:r>
    </w:p>
    <w:p w14:paraId="79D1E8D0" w14:textId="77777777" w:rsidR="000728E0" w:rsidRDefault="002860D5">
      <w:pPr>
        <w:pStyle w:val="Akapitzlist"/>
        <w:numPr>
          <w:ilvl w:val="1"/>
          <w:numId w:val="20"/>
        </w:numPr>
        <w:tabs>
          <w:tab w:val="left" w:pos="1414"/>
          <w:tab w:val="left" w:pos="1416"/>
        </w:tabs>
        <w:ind w:right="423"/>
        <w:jc w:val="both"/>
      </w:pPr>
      <w:r>
        <w:t>czy i w jakim zakresie podmiot udostępniający zasoby, na zdolnościach którego wykonawca</w:t>
      </w:r>
      <w:r>
        <w:rPr>
          <w:spacing w:val="-16"/>
        </w:rPr>
        <w:t xml:space="preserve"> </w:t>
      </w:r>
      <w:r>
        <w:t>polega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odniesieniu</w:t>
      </w:r>
      <w:r>
        <w:rPr>
          <w:spacing w:val="-16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warunków</w:t>
      </w:r>
      <w:r>
        <w:rPr>
          <w:spacing w:val="-15"/>
        </w:rPr>
        <w:t xml:space="preserve"> </w:t>
      </w:r>
      <w:r>
        <w:t>udziału</w:t>
      </w:r>
      <w:r>
        <w:rPr>
          <w:spacing w:val="-15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postępowaniu</w:t>
      </w:r>
      <w:r>
        <w:rPr>
          <w:spacing w:val="-15"/>
        </w:rPr>
        <w:t xml:space="preserve"> </w:t>
      </w:r>
      <w:r>
        <w:t>dotyczących wykształcenia, kwalifikacji zawodowych lub doświadczenia, zrealizuje roboty budowlane</w:t>
      </w:r>
      <w:r>
        <w:rPr>
          <w:spacing w:val="-14"/>
        </w:rPr>
        <w:t xml:space="preserve"> </w:t>
      </w:r>
      <w:r>
        <w:t>lub</w:t>
      </w:r>
      <w:r>
        <w:rPr>
          <w:spacing w:val="-14"/>
        </w:rPr>
        <w:t xml:space="preserve"> </w:t>
      </w:r>
      <w:r>
        <w:t>usługi,</w:t>
      </w:r>
      <w:r>
        <w:rPr>
          <w:spacing w:val="-12"/>
        </w:rPr>
        <w:t xml:space="preserve"> </w:t>
      </w:r>
      <w:r>
        <w:t>których</w:t>
      </w:r>
      <w:r>
        <w:rPr>
          <w:spacing w:val="-13"/>
        </w:rPr>
        <w:t xml:space="preserve"> </w:t>
      </w:r>
      <w:r>
        <w:t>wskazane</w:t>
      </w:r>
      <w:r>
        <w:rPr>
          <w:spacing w:val="-14"/>
        </w:rPr>
        <w:t xml:space="preserve"> </w:t>
      </w:r>
      <w:r>
        <w:t>zdolności</w:t>
      </w:r>
      <w:r>
        <w:rPr>
          <w:spacing w:val="-14"/>
        </w:rPr>
        <w:t xml:space="preserve"> </w:t>
      </w:r>
      <w:r>
        <w:t>dotyczą.</w:t>
      </w:r>
    </w:p>
    <w:p w14:paraId="04DD5DBD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2"/>
          <w:tab w:val="left" w:pos="1135"/>
        </w:tabs>
        <w:spacing w:before="1"/>
        <w:ind w:right="420"/>
        <w:jc w:val="both"/>
      </w:pPr>
      <w:r>
        <w:t>Zamawiający ocenia, czy udostępniane wykonawcy przez podmioty udostępniające zasoby</w:t>
      </w:r>
      <w:r>
        <w:rPr>
          <w:spacing w:val="-14"/>
        </w:rPr>
        <w:t xml:space="preserve"> </w:t>
      </w:r>
      <w:r>
        <w:t>zdolności</w:t>
      </w:r>
      <w:r>
        <w:rPr>
          <w:spacing w:val="-14"/>
        </w:rPr>
        <w:t xml:space="preserve"> </w:t>
      </w:r>
      <w:r>
        <w:t>techniczne</w:t>
      </w:r>
      <w:r>
        <w:rPr>
          <w:spacing w:val="-12"/>
        </w:rPr>
        <w:t xml:space="preserve"> </w:t>
      </w:r>
      <w:r>
        <w:t>lub</w:t>
      </w:r>
      <w:r>
        <w:rPr>
          <w:spacing w:val="-14"/>
        </w:rPr>
        <w:t xml:space="preserve"> </w:t>
      </w:r>
      <w:r>
        <w:t>zawodowe</w:t>
      </w:r>
      <w:r>
        <w:rPr>
          <w:spacing w:val="-14"/>
        </w:rPr>
        <w:t xml:space="preserve"> </w:t>
      </w:r>
      <w:r>
        <w:t>lub</w:t>
      </w:r>
      <w:r>
        <w:rPr>
          <w:spacing w:val="-12"/>
        </w:rPr>
        <w:t xml:space="preserve"> </w:t>
      </w:r>
      <w:r>
        <w:t>ich</w:t>
      </w:r>
      <w:r>
        <w:rPr>
          <w:spacing w:val="-12"/>
        </w:rPr>
        <w:t xml:space="preserve"> </w:t>
      </w:r>
      <w:r>
        <w:t>sytuacja</w:t>
      </w:r>
      <w:r>
        <w:rPr>
          <w:spacing w:val="-14"/>
        </w:rPr>
        <w:t xml:space="preserve"> </w:t>
      </w:r>
      <w:r>
        <w:t>finansowa</w:t>
      </w:r>
      <w:r>
        <w:rPr>
          <w:spacing w:val="-14"/>
        </w:rPr>
        <w:t xml:space="preserve"> </w:t>
      </w:r>
      <w:r>
        <w:t>lub</w:t>
      </w:r>
      <w:r>
        <w:rPr>
          <w:spacing w:val="-14"/>
        </w:rPr>
        <w:t xml:space="preserve"> </w:t>
      </w:r>
      <w:r>
        <w:t xml:space="preserve">ekonomiczna, </w:t>
      </w:r>
      <w:r>
        <w:rPr>
          <w:spacing w:val="-4"/>
        </w:rPr>
        <w:t>pozwalają</w:t>
      </w:r>
      <w:r>
        <w:rPr>
          <w:spacing w:val="-12"/>
        </w:rPr>
        <w:t xml:space="preserve"> </w:t>
      </w:r>
      <w:r>
        <w:rPr>
          <w:spacing w:val="-4"/>
        </w:rPr>
        <w:t>na</w:t>
      </w:r>
      <w:r>
        <w:rPr>
          <w:spacing w:val="-11"/>
        </w:rPr>
        <w:t xml:space="preserve"> </w:t>
      </w:r>
      <w:r>
        <w:rPr>
          <w:spacing w:val="-4"/>
        </w:rPr>
        <w:t>wykazanie</w:t>
      </w:r>
      <w:r>
        <w:rPr>
          <w:spacing w:val="-11"/>
        </w:rPr>
        <w:t xml:space="preserve"> </w:t>
      </w:r>
      <w:r>
        <w:rPr>
          <w:spacing w:val="-4"/>
        </w:rPr>
        <w:t>przez</w:t>
      </w:r>
      <w:r>
        <w:rPr>
          <w:spacing w:val="-12"/>
        </w:rPr>
        <w:t xml:space="preserve"> </w:t>
      </w:r>
      <w:r>
        <w:rPr>
          <w:spacing w:val="-4"/>
        </w:rPr>
        <w:t>wykonawcę</w:t>
      </w:r>
      <w:r>
        <w:rPr>
          <w:spacing w:val="-11"/>
        </w:rPr>
        <w:t xml:space="preserve"> </w:t>
      </w:r>
      <w:r>
        <w:rPr>
          <w:spacing w:val="-4"/>
        </w:rPr>
        <w:t>spełniania</w:t>
      </w:r>
      <w:r>
        <w:rPr>
          <w:spacing w:val="-11"/>
        </w:rPr>
        <w:t xml:space="preserve"> </w:t>
      </w:r>
      <w:r>
        <w:rPr>
          <w:spacing w:val="-4"/>
        </w:rPr>
        <w:t>warunków</w:t>
      </w:r>
      <w:r>
        <w:rPr>
          <w:spacing w:val="-11"/>
        </w:rPr>
        <w:t xml:space="preserve"> </w:t>
      </w:r>
      <w:r>
        <w:rPr>
          <w:spacing w:val="-4"/>
        </w:rPr>
        <w:t>udziału</w:t>
      </w:r>
      <w:r>
        <w:rPr>
          <w:spacing w:val="-12"/>
        </w:rPr>
        <w:t xml:space="preserve"> </w:t>
      </w:r>
      <w:r>
        <w:rPr>
          <w:spacing w:val="-4"/>
        </w:rPr>
        <w:t>w</w:t>
      </w:r>
      <w:r>
        <w:rPr>
          <w:spacing w:val="-11"/>
        </w:rPr>
        <w:t xml:space="preserve"> </w:t>
      </w:r>
      <w:r>
        <w:rPr>
          <w:spacing w:val="-4"/>
        </w:rPr>
        <w:t xml:space="preserve">postępowaniu, </w:t>
      </w:r>
      <w:r>
        <w:t>o</w:t>
      </w:r>
      <w:r>
        <w:rPr>
          <w:spacing w:val="-3"/>
        </w:rPr>
        <w:t xml:space="preserve"> </w:t>
      </w:r>
      <w:r>
        <w:t>których</w:t>
      </w:r>
      <w:r>
        <w:rPr>
          <w:spacing w:val="-7"/>
        </w:rPr>
        <w:t xml:space="preserve"> </w:t>
      </w:r>
      <w:r>
        <w:t>mowa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112</w:t>
      </w:r>
      <w:r>
        <w:rPr>
          <w:spacing w:val="-3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proofErr w:type="spellStart"/>
      <w:r>
        <w:t>Pzp</w:t>
      </w:r>
      <w:proofErr w:type="spellEnd"/>
      <w:r>
        <w:rPr>
          <w:spacing w:val="-4"/>
        </w:rPr>
        <w:t xml:space="preserve"> </w:t>
      </w:r>
      <w:r>
        <w:t>(tj.</w:t>
      </w:r>
      <w:r>
        <w:rPr>
          <w:spacing w:val="-2"/>
        </w:rPr>
        <w:t xml:space="preserve"> </w:t>
      </w:r>
      <w:r>
        <w:t>dotyczących</w:t>
      </w:r>
      <w:r>
        <w:rPr>
          <w:spacing w:val="-5"/>
        </w:rPr>
        <w:t xml:space="preserve"> </w:t>
      </w:r>
      <w:r>
        <w:t>sytuacji</w:t>
      </w:r>
      <w:r>
        <w:rPr>
          <w:spacing w:val="-5"/>
        </w:rPr>
        <w:t xml:space="preserve"> </w:t>
      </w:r>
      <w:r>
        <w:t>ekonomicznej</w:t>
      </w:r>
      <w:r>
        <w:rPr>
          <w:spacing w:val="-3"/>
        </w:rPr>
        <w:t xml:space="preserve"> </w:t>
      </w:r>
      <w:r>
        <w:t>lub finansowej, dotyczących zdolności technicznej lub zawodowej), a także bada, czy nie zachodzą wobec tego podmiotu podstawy wykluczenia, które zostały przewidziane względem wykonawcy.</w:t>
      </w:r>
    </w:p>
    <w:p w14:paraId="3B61DDF9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2"/>
          <w:tab w:val="left" w:pos="1135"/>
        </w:tabs>
        <w:spacing w:before="1"/>
        <w:ind w:right="423"/>
        <w:jc w:val="both"/>
      </w:pPr>
      <w:r>
        <w:t>Podmiot,</w:t>
      </w:r>
      <w:r>
        <w:rPr>
          <w:spacing w:val="72"/>
        </w:rPr>
        <w:t xml:space="preserve"> </w:t>
      </w:r>
      <w:r>
        <w:t>który</w:t>
      </w:r>
      <w:r>
        <w:rPr>
          <w:spacing w:val="71"/>
        </w:rPr>
        <w:t xml:space="preserve"> </w:t>
      </w:r>
      <w:r>
        <w:t>zobowiązał</w:t>
      </w:r>
      <w:r>
        <w:rPr>
          <w:spacing w:val="70"/>
        </w:rPr>
        <w:t xml:space="preserve"> </w:t>
      </w:r>
      <w:r>
        <w:t>się</w:t>
      </w:r>
      <w:r>
        <w:rPr>
          <w:spacing w:val="70"/>
        </w:rPr>
        <w:t xml:space="preserve"> </w:t>
      </w:r>
      <w:r>
        <w:t>do</w:t>
      </w:r>
      <w:r>
        <w:rPr>
          <w:spacing w:val="70"/>
        </w:rPr>
        <w:t xml:space="preserve"> </w:t>
      </w:r>
      <w:r>
        <w:t>udostępnienia</w:t>
      </w:r>
      <w:r>
        <w:rPr>
          <w:spacing w:val="70"/>
        </w:rPr>
        <w:t xml:space="preserve"> </w:t>
      </w:r>
      <w:r>
        <w:t>zasobów,</w:t>
      </w:r>
      <w:r>
        <w:rPr>
          <w:spacing w:val="72"/>
        </w:rPr>
        <w:t xml:space="preserve"> </w:t>
      </w:r>
      <w:r>
        <w:t>odpowiada</w:t>
      </w:r>
      <w:r>
        <w:rPr>
          <w:spacing w:val="70"/>
        </w:rPr>
        <w:t xml:space="preserve"> </w:t>
      </w:r>
      <w:r>
        <w:t>solidarnie z</w:t>
      </w:r>
      <w:r>
        <w:rPr>
          <w:spacing w:val="-12"/>
        </w:rPr>
        <w:t xml:space="preserve"> </w:t>
      </w:r>
      <w:r>
        <w:t>wykonawcą, który polega na jego sytuacji finansowej lub ekonomicznej, za szkodę poniesioną przez zamawiającego powstałą wskutek nieudostępnienia tych zasobów, chyba</w:t>
      </w:r>
      <w:r>
        <w:rPr>
          <w:spacing w:val="-9"/>
        </w:rPr>
        <w:t xml:space="preserve"> </w:t>
      </w:r>
      <w:r>
        <w:t>że</w:t>
      </w:r>
      <w:r>
        <w:rPr>
          <w:spacing w:val="-11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nieudostępnienie</w:t>
      </w:r>
      <w:r>
        <w:rPr>
          <w:spacing w:val="-9"/>
        </w:rPr>
        <w:t xml:space="preserve"> </w:t>
      </w:r>
      <w:r>
        <w:t>zasobów</w:t>
      </w:r>
      <w:r>
        <w:rPr>
          <w:spacing w:val="-9"/>
        </w:rPr>
        <w:t xml:space="preserve"> </w:t>
      </w:r>
      <w:r>
        <w:t>podmiot</w:t>
      </w:r>
      <w:r>
        <w:rPr>
          <w:spacing w:val="-10"/>
        </w:rPr>
        <w:t xml:space="preserve"> </w:t>
      </w:r>
      <w:r>
        <w:t>ten</w:t>
      </w:r>
      <w:r>
        <w:rPr>
          <w:spacing w:val="-9"/>
        </w:rPr>
        <w:t xml:space="preserve"> </w:t>
      </w:r>
      <w:r>
        <w:t>nie</w:t>
      </w:r>
      <w:r>
        <w:rPr>
          <w:spacing w:val="-9"/>
        </w:rPr>
        <w:t xml:space="preserve"> </w:t>
      </w:r>
      <w:r>
        <w:t>ponosi</w:t>
      </w:r>
      <w:r>
        <w:rPr>
          <w:spacing w:val="-9"/>
        </w:rPr>
        <w:t xml:space="preserve"> </w:t>
      </w:r>
      <w:r>
        <w:t>winy.</w:t>
      </w:r>
    </w:p>
    <w:p w14:paraId="348D69C8" w14:textId="77777777" w:rsidR="000728E0" w:rsidRDefault="000728E0">
      <w:pPr>
        <w:pStyle w:val="Akapitzlis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301FECB5" w14:textId="77777777" w:rsidR="000728E0" w:rsidRDefault="000728E0">
      <w:pPr>
        <w:pStyle w:val="Tekstpodstawowy"/>
        <w:spacing w:before="248"/>
        <w:jc w:val="left"/>
      </w:pPr>
    </w:p>
    <w:p w14:paraId="53C8A76E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2"/>
          <w:tab w:val="left" w:pos="1135"/>
        </w:tabs>
        <w:spacing w:before="1"/>
        <w:ind w:right="422"/>
        <w:jc w:val="both"/>
      </w:pPr>
      <w:r>
        <w:rPr>
          <w:spacing w:val="-4"/>
        </w:rPr>
        <w:t>Jeżeli</w:t>
      </w:r>
      <w:r>
        <w:rPr>
          <w:spacing w:val="-9"/>
        </w:rPr>
        <w:t xml:space="preserve"> </w:t>
      </w:r>
      <w:r>
        <w:rPr>
          <w:spacing w:val="-4"/>
        </w:rPr>
        <w:t>zdolności</w:t>
      </w:r>
      <w:r>
        <w:rPr>
          <w:spacing w:val="-9"/>
        </w:rPr>
        <w:t xml:space="preserve"> </w:t>
      </w:r>
      <w:r>
        <w:rPr>
          <w:spacing w:val="-4"/>
        </w:rPr>
        <w:t>techniczne</w:t>
      </w:r>
      <w:r>
        <w:rPr>
          <w:spacing w:val="-8"/>
        </w:rPr>
        <w:t xml:space="preserve"> </w:t>
      </w:r>
      <w:r>
        <w:rPr>
          <w:spacing w:val="-4"/>
        </w:rPr>
        <w:t>lub</w:t>
      </w:r>
      <w:r>
        <w:rPr>
          <w:spacing w:val="-8"/>
        </w:rPr>
        <w:t xml:space="preserve"> </w:t>
      </w:r>
      <w:r>
        <w:rPr>
          <w:spacing w:val="-4"/>
        </w:rPr>
        <w:t>zawodowe,</w:t>
      </w:r>
      <w:r>
        <w:rPr>
          <w:spacing w:val="-7"/>
        </w:rPr>
        <w:t xml:space="preserve"> </w:t>
      </w:r>
      <w:r>
        <w:rPr>
          <w:spacing w:val="-4"/>
        </w:rPr>
        <w:t>sytuacja</w:t>
      </w:r>
      <w:r>
        <w:rPr>
          <w:spacing w:val="-8"/>
        </w:rPr>
        <w:t xml:space="preserve"> </w:t>
      </w:r>
      <w:r>
        <w:rPr>
          <w:spacing w:val="-4"/>
        </w:rPr>
        <w:t>ekonomiczna</w:t>
      </w:r>
      <w:r>
        <w:rPr>
          <w:spacing w:val="-8"/>
        </w:rPr>
        <w:t xml:space="preserve"> </w:t>
      </w:r>
      <w:r>
        <w:rPr>
          <w:spacing w:val="-4"/>
        </w:rPr>
        <w:t>lub</w:t>
      </w:r>
      <w:r>
        <w:rPr>
          <w:spacing w:val="-8"/>
        </w:rPr>
        <w:t xml:space="preserve"> </w:t>
      </w:r>
      <w:r>
        <w:rPr>
          <w:spacing w:val="-4"/>
        </w:rPr>
        <w:t>finansowa</w:t>
      </w:r>
      <w:r>
        <w:rPr>
          <w:spacing w:val="-8"/>
        </w:rPr>
        <w:t xml:space="preserve"> </w:t>
      </w:r>
      <w:r>
        <w:rPr>
          <w:spacing w:val="-4"/>
        </w:rPr>
        <w:t xml:space="preserve">podmiotu </w:t>
      </w:r>
      <w:r>
        <w:t xml:space="preserve">udostępniającego zasoby nie potwierdzają spełniania przez wykonawcę warunków udziału w postępowaniu lub zachodzą wobec tego podmiotu podstawy wykluczenia, </w:t>
      </w:r>
      <w:r>
        <w:rPr>
          <w:w w:val="90"/>
        </w:rPr>
        <w:t xml:space="preserve">zamawiający żąda, aby wykonawca w terminie określonym przez zamawiającego zastąpił </w:t>
      </w:r>
      <w:r>
        <w:t>ten podmiot innym podmiotem lub podmiotami albo wykazał, że samodzielnie spełnia warunki udziału w postępowaniu.</w:t>
      </w:r>
    </w:p>
    <w:p w14:paraId="53CC1255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2"/>
          <w:tab w:val="left" w:pos="1135"/>
        </w:tabs>
        <w:spacing w:before="1"/>
        <w:ind w:right="422"/>
        <w:jc w:val="both"/>
      </w:pPr>
      <w:r>
        <w:rPr>
          <w:spacing w:val="-2"/>
        </w:rPr>
        <w:t>Wykonawca</w:t>
      </w:r>
      <w:r>
        <w:rPr>
          <w:spacing w:val="-12"/>
        </w:rPr>
        <w:t xml:space="preserve"> </w:t>
      </w:r>
      <w:r>
        <w:rPr>
          <w:spacing w:val="-2"/>
        </w:rPr>
        <w:t>nie</w:t>
      </w:r>
      <w:r>
        <w:rPr>
          <w:spacing w:val="-9"/>
        </w:rPr>
        <w:t xml:space="preserve"> </w:t>
      </w:r>
      <w:r>
        <w:rPr>
          <w:spacing w:val="-2"/>
        </w:rPr>
        <w:t>może,</w:t>
      </w:r>
      <w:r>
        <w:rPr>
          <w:spacing w:val="-10"/>
        </w:rPr>
        <w:t xml:space="preserve"> </w:t>
      </w:r>
      <w:r>
        <w:rPr>
          <w:spacing w:val="-2"/>
        </w:rPr>
        <w:t>po</w:t>
      </w:r>
      <w:r>
        <w:rPr>
          <w:spacing w:val="-9"/>
        </w:rPr>
        <w:t xml:space="preserve"> </w:t>
      </w:r>
      <w:r>
        <w:rPr>
          <w:spacing w:val="-2"/>
        </w:rPr>
        <w:t>upływie</w:t>
      </w:r>
      <w:r>
        <w:rPr>
          <w:spacing w:val="-9"/>
        </w:rPr>
        <w:t xml:space="preserve"> </w:t>
      </w:r>
      <w:r>
        <w:rPr>
          <w:spacing w:val="-2"/>
        </w:rPr>
        <w:t>terminu</w:t>
      </w:r>
      <w:r>
        <w:rPr>
          <w:spacing w:val="-12"/>
        </w:rPr>
        <w:t xml:space="preserve"> </w:t>
      </w:r>
      <w:r>
        <w:rPr>
          <w:spacing w:val="-2"/>
        </w:rPr>
        <w:t>składania</w:t>
      </w:r>
      <w:r>
        <w:rPr>
          <w:spacing w:val="-9"/>
        </w:rPr>
        <w:t xml:space="preserve"> </w:t>
      </w:r>
      <w:r>
        <w:rPr>
          <w:spacing w:val="-2"/>
        </w:rPr>
        <w:t>wniosków</w:t>
      </w:r>
      <w:r>
        <w:rPr>
          <w:spacing w:val="-10"/>
        </w:rPr>
        <w:t xml:space="preserve"> </w:t>
      </w:r>
      <w:r>
        <w:rPr>
          <w:spacing w:val="-2"/>
        </w:rPr>
        <w:t>o</w:t>
      </w:r>
      <w:r>
        <w:rPr>
          <w:spacing w:val="-9"/>
        </w:rPr>
        <w:t xml:space="preserve"> </w:t>
      </w:r>
      <w:r>
        <w:rPr>
          <w:spacing w:val="-2"/>
        </w:rPr>
        <w:t>dopuszczenie</w:t>
      </w:r>
      <w:r>
        <w:rPr>
          <w:spacing w:val="-9"/>
        </w:rPr>
        <w:t xml:space="preserve"> </w:t>
      </w:r>
      <w:r>
        <w:rPr>
          <w:spacing w:val="-2"/>
        </w:rPr>
        <w:t>do</w:t>
      </w:r>
      <w:r>
        <w:rPr>
          <w:spacing w:val="-10"/>
        </w:rPr>
        <w:t xml:space="preserve"> </w:t>
      </w:r>
      <w:r>
        <w:rPr>
          <w:spacing w:val="-2"/>
        </w:rPr>
        <w:t xml:space="preserve">udziału </w:t>
      </w:r>
      <w:r>
        <w:t xml:space="preserve">w postępowaniu albo ofert, powoływać się na zdolności lub sytuację podmiotów </w:t>
      </w:r>
      <w:r>
        <w:rPr>
          <w:spacing w:val="-4"/>
        </w:rPr>
        <w:t>udostępniających</w:t>
      </w:r>
      <w:r>
        <w:rPr>
          <w:spacing w:val="-10"/>
        </w:rPr>
        <w:t xml:space="preserve"> </w:t>
      </w:r>
      <w:r>
        <w:rPr>
          <w:spacing w:val="-4"/>
        </w:rPr>
        <w:t>zasoby,</w:t>
      </w:r>
      <w:r>
        <w:rPr>
          <w:spacing w:val="-8"/>
        </w:rPr>
        <w:t xml:space="preserve"> </w:t>
      </w:r>
      <w:r>
        <w:rPr>
          <w:spacing w:val="-4"/>
        </w:rPr>
        <w:t>jeżeli</w:t>
      </w:r>
      <w:r>
        <w:rPr>
          <w:spacing w:val="-11"/>
        </w:rPr>
        <w:t xml:space="preserve"> </w:t>
      </w:r>
      <w:r>
        <w:rPr>
          <w:spacing w:val="-4"/>
        </w:rPr>
        <w:t>na</w:t>
      </w:r>
      <w:r>
        <w:rPr>
          <w:spacing w:val="-10"/>
        </w:rPr>
        <w:t xml:space="preserve"> </w:t>
      </w:r>
      <w:r>
        <w:rPr>
          <w:spacing w:val="-4"/>
        </w:rPr>
        <w:t>etapie</w:t>
      </w:r>
      <w:r>
        <w:rPr>
          <w:spacing w:val="-10"/>
        </w:rPr>
        <w:t xml:space="preserve"> </w:t>
      </w:r>
      <w:r>
        <w:rPr>
          <w:spacing w:val="-4"/>
        </w:rPr>
        <w:t>składania</w:t>
      </w:r>
      <w:r>
        <w:rPr>
          <w:spacing w:val="-10"/>
        </w:rPr>
        <w:t xml:space="preserve"> </w:t>
      </w:r>
      <w:r>
        <w:rPr>
          <w:spacing w:val="-4"/>
        </w:rPr>
        <w:t>wniosków</w:t>
      </w:r>
      <w:r>
        <w:rPr>
          <w:spacing w:val="-11"/>
        </w:rPr>
        <w:t xml:space="preserve"> </w:t>
      </w:r>
      <w:r>
        <w:rPr>
          <w:spacing w:val="-4"/>
        </w:rPr>
        <w:t>o</w:t>
      </w:r>
      <w:r>
        <w:rPr>
          <w:spacing w:val="-10"/>
        </w:rPr>
        <w:t xml:space="preserve"> </w:t>
      </w:r>
      <w:r>
        <w:rPr>
          <w:spacing w:val="-4"/>
        </w:rPr>
        <w:t>dopuszczenie</w:t>
      </w:r>
      <w:r>
        <w:rPr>
          <w:spacing w:val="-10"/>
        </w:rPr>
        <w:t xml:space="preserve"> </w:t>
      </w:r>
      <w:r>
        <w:rPr>
          <w:spacing w:val="-4"/>
        </w:rPr>
        <w:t>do</w:t>
      </w:r>
      <w:r>
        <w:rPr>
          <w:spacing w:val="-10"/>
        </w:rPr>
        <w:t xml:space="preserve"> </w:t>
      </w:r>
      <w:r>
        <w:rPr>
          <w:spacing w:val="-4"/>
        </w:rPr>
        <w:t xml:space="preserve">udziału </w:t>
      </w:r>
      <w:r>
        <w:t>w</w:t>
      </w:r>
      <w:r>
        <w:rPr>
          <w:spacing w:val="-16"/>
        </w:rPr>
        <w:t xml:space="preserve"> </w:t>
      </w:r>
      <w:r>
        <w:t>postępowaniu</w:t>
      </w:r>
      <w:r>
        <w:rPr>
          <w:spacing w:val="-15"/>
        </w:rPr>
        <w:t xml:space="preserve"> </w:t>
      </w:r>
      <w:r>
        <w:t>albo</w:t>
      </w:r>
      <w:r>
        <w:rPr>
          <w:spacing w:val="-15"/>
        </w:rPr>
        <w:t xml:space="preserve"> </w:t>
      </w:r>
      <w:r>
        <w:t>ofert</w:t>
      </w:r>
      <w:r>
        <w:rPr>
          <w:spacing w:val="-15"/>
        </w:rPr>
        <w:t xml:space="preserve"> </w:t>
      </w:r>
      <w:r>
        <w:t>nie</w:t>
      </w:r>
      <w:r>
        <w:rPr>
          <w:spacing w:val="-15"/>
        </w:rPr>
        <w:t xml:space="preserve"> </w:t>
      </w:r>
      <w:r>
        <w:t>polegał</w:t>
      </w:r>
      <w:r>
        <w:rPr>
          <w:spacing w:val="-15"/>
        </w:rPr>
        <w:t xml:space="preserve"> </w:t>
      </w:r>
      <w:r>
        <w:t>on</w:t>
      </w:r>
      <w:r>
        <w:rPr>
          <w:spacing w:val="-15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danym</w:t>
      </w:r>
      <w:r>
        <w:rPr>
          <w:spacing w:val="-14"/>
        </w:rPr>
        <w:t xml:space="preserve"> </w:t>
      </w:r>
      <w:r>
        <w:t>zakresie</w:t>
      </w:r>
      <w:r>
        <w:rPr>
          <w:spacing w:val="-14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zdolnościach</w:t>
      </w:r>
      <w:r>
        <w:rPr>
          <w:spacing w:val="-13"/>
        </w:rPr>
        <w:t xml:space="preserve"> </w:t>
      </w:r>
      <w:r>
        <w:t>lub</w:t>
      </w:r>
      <w:r>
        <w:rPr>
          <w:spacing w:val="-16"/>
        </w:rPr>
        <w:t xml:space="preserve"> </w:t>
      </w:r>
      <w:r>
        <w:t>sytuacji podmiotów</w:t>
      </w:r>
      <w:r>
        <w:rPr>
          <w:spacing w:val="-16"/>
        </w:rPr>
        <w:t xml:space="preserve"> </w:t>
      </w:r>
      <w:r>
        <w:t>udostępniających</w:t>
      </w:r>
      <w:r>
        <w:rPr>
          <w:spacing w:val="-15"/>
        </w:rPr>
        <w:t xml:space="preserve"> </w:t>
      </w:r>
      <w:r>
        <w:t>zasoby.</w:t>
      </w:r>
    </w:p>
    <w:p w14:paraId="56E82BE2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2"/>
          <w:tab w:val="left" w:pos="1135"/>
        </w:tabs>
        <w:ind w:right="422"/>
        <w:jc w:val="both"/>
      </w:pPr>
      <w:r>
        <w:t xml:space="preserve">Wykonawca, w przypadku polegania na zdolnościach lub sytuacji podmiotów </w:t>
      </w:r>
      <w:r>
        <w:rPr>
          <w:spacing w:val="-4"/>
        </w:rPr>
        <w:t>udostępniających</w:t>
      </w:r>
      <w:r>
        <w:rPr>
          <w:spacing w:val="-12"/>
        </w:rPr>
        <w:t xml:space="preserve"> </w:t>
      </w:r>
      <w:r>
        <w:rPr>
          <w:spacing w:val="-4"/>
        </w:rPr>
        <w:t>zasoby,</w:t>
      </w:r>
      <w:r>
        <w:rPr>
          <w:spacing w:val="-11"/>
        </w:rPr>
        <w:t xml:space="preserve"> </w:t>
      </w:r>
      <w:r>
        <w:rPr>
          <w:spacing w:val="-4"/>
        </w:rPr>
        <w:t>przedstawia,</w:t>
      </w:r>
      <w:r>
        <w:rPr>
          <w:spacing w:val="-10"/>
        </w:rPr>
        <w:t xml:space="preserve"> </w:t>
      </w:r>
      <w:r>
        <w:rPr>
          <w:spacing w:val="-4"/>
        </w:rPr>
        <w:t>wraz</w:t>
      </w:r>
      <w:r>
        <w:rPr>
          <w:spacing w:val="-11"/>
        </w:rPr>
        <w:t xml:space="preserve"> </w:t>
      </w:r>
      <w:r>
        <w:rPr>
          <w:spacing w:val="-4"/>
        </w:rPr>
        <w:t>z</w:t>
      </w:r>
      <w:r>
        <w:rPr>
          <w:spacing w:val="-12"/>
        </w:rPr>
        <w:t xml:space="preserve"> </w:t>
      </w:r>
      <w:r>
        <w:rPr>
          <w:spacing w:val="-4"/>
        </w:rPr>
        <w:t>oświadczeniem,</w:t>
      </w:r>
      <w:r>
        <w:rPr>
          <w:spacing w:val="-9"/>
        </w:rPr>
        <w:t xml:space="preserve"> </w:t>
      </w:r>
      <w:r>
        <w:rPr>
          <w:spacing w:val="-4"/>
        </w:rPr>
        <w:t>o</w:t>
      </w:r>
      <w:r>
        <w:rPr>
          <w:spacing w:val="-11"/>
        </w:rPr>
        <w:t xml:space="preserve"> </w:t>
      </w:r>
      <w:r>
        <w:rPr>
          <w:spacing w:val="-4"/>
        </w:rPr>
        <w:t>którym</w:t>
      </w:r>
      <w:r>
        <w:rPr>
          <w:spacing w:val="-12"/>
        </w:rPr>
        <w:t xml:space="preserve"> </w:t>
      </w:r>
      <w:r>
        <w:rPr>
          <w:spacing w:val="-4"/>
        </w:rPr>
        <w:t>mowa</w:t>
      </w:r>
      <w:r>
        <w:rPr>
          <w:spacing w:val="-11"/>
        </w:rPr>
        <w:t xml:space="preserve"> </w:t>
      </w:r>
      <w:r>
        <w:rPr>
          <w:spacing w:val="-4"/>
        </w:rPr>
        <w:t>w</w:t>
      </w:r>
      <w:r>
        <w:rPr>
          <w:spacing w:val="-11"/>
        </w:rPr>
        <w:t xml:space="preserve"> </w:t>
      </w:r>
      <w:r>
        <w:rPr>
          <w:spacing w:val="-4"/>
        </w:rPr>
        <w:t>art.</w:t>
      </w:r>
      <w:r>
        <w:rPr>
          <w:spacing w:val="-12"/>
        </w:rPr>
        <w:t xml:space="preserve"> </w:t>
      </w:r>
      <w:r>
        <w:rPr>
          <w:spacing w:val="-4"/>
        </w:rPr>
        <w:t xml:space="preserve">125 </w:t>
      </w:r>
      <w:r>
        <w:rPr>
          <w:spacing w:val="-6"/>
        </w:rPr>
        <w:t xml:space="preserve">ust. 1 </w:t>
      </w:r>
      <w:proofErr w:type="spellStart"/>
      <w:r>
        <w:rPr>
          <w:spacing w:val="-6"/>
        </w:rPr>
        <w:t>Pzp</w:t>
      </w:r>
      <w:proofErr w:type="spellEnd"/>
      <w:r>
        <w:rPr>
          <w:spacing w:val="-6"/>
        </w:rPr>
        <w:t>,</w:t>
      </w:r>
      <w:r>
        <w:rPr>
          <w:spacing w:val="-7"/>
        </w:rPr>
        <w:t xml:space="preserve"> </w:t>
      </w:r>
      <w:r>
        <w:rPr>
          <w:spacing w:val="-6"/>
        </w:rPr>
        <w:t xml:space="preserve">także oświadczenie podmiotu udostępniającego zasoby, potwierdzające brak </w:t>
      </w:r>
      <w:r>
        <w:t>podstaw wykluczenia tego podmiotu</w:t>
      </w:r>
      <w:r>
        <w:rPr>
          <w:spacing w:val="-2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spełnianie warunków</w:t>
      </w:r>
      <w:r>
        <w:rPr>
          <w:spacing w:val="-1"/>
        </w:rPr>
        <w:t xml:space="preserve"> </w:t>
      </w:r>
      <w:r>
        <w:t>udziału w postępowaniu w zakresie, w jakim wykonawca powołuje się na jego zasoby.</w:t>
      </w:r>
    </w:p>
    <w:p w14:paraId="23E85140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2"/>
          <w:tab w:val="left" w:pos="1135"/>
        </w:tabs>
        <w:spacing w:before="1"/>
        <w:ind w:right="422"/>
        <w:jc w:val="both"/>
      </w:pPr>
      <w:r>
        <w:t xml:space="preserve">Zgodnie natomiast z art. 119 </w:t>
      </w:r>
      <w:proofErr w:type="spellStart"/>
      <w:r>
        <w:t>Pzp</w:t>
      </w:r>
      <w:proofErr w:type="spellEnd"/>
      <w:r>
        <w:t>, w przypadku polegania wykonawcy na zdolnościach lub</w:t>
      </w:r>
      <w:r>
        <w:rPr>
          <w:spacing w:val="-10"/>
        </w:rPr>
        <w:t xml:space="preserve"> </w:t>
      </w:r>
      <w:r>
        <w:t>sytuacji</w:t>
      </w:r>
      <w:r>
        <w:rPr>
          <w:spacing w:val="-10"/>
        </w:rPr>
        <w:t xml:space="preserve"> </w:t>
      </w:r>
      <w:r>
        <w:t>podmiotów</w:t>
      </w:r>
      <w:r>
        <w:rPr>
          <w:spacing w:val="-11"/>
        </w:rPr>
        <w:t xml:space="preserve"> </w:t>
      </w:r>
      <w:r>
        <w:t>udostępniających</w:t>
      </w:r>
      <w:r>
        <w:rPr>
          <w:spacing w:val="-10"/>
        </w:rPr>
        <w:t xml:space="preserve"> </w:t>
      </w:r>
      <w:r>
        <w:t>zasoby,</w:t>
      </w:r>
      <w:r>
        <w:rPr>
          <w:spacing w:val="-9"/>
        </w:rPr>
        <w:t xml:space="preserve"> </w:t>
      </w:r>
      <w:r>
        <w:t>zamawiający</w:t>
      </w:r>
      <w:r>
        <w:rPr>
          <w:spacing w:val="-9"/>
        </w:rPr>
        <w:t xml:space="preserve"> </w:t>
      </w:r>
      <w:r>
        <w:t>bada</w:t>
      </w:r>
      <w:r>
        <w:rPr>
          <w:spacing w:val="-11"/>
        </w:rPr>
        <w:t xml:space="preserve"> </w:t>
      </w:r>
      <w:r>
        <w:t>również,</w:t>
      </w:r>
      <w:r>
        <w:rPr>
          <w:spacing w:val="-9"/>
        </w:rPr>
        <w:t xml:space="preserve"> </w:t>
      </w:r>
      <w:r>
        <w:t>czy</w:t>
      </w:r>
      <w:r>
        <w:rPr>
          <w:spacing w:val="-9"/>
        </w:rPr>
        <w:t xml:space="preserve"> </w:t>
      </w:r>
      <w:r>
        <w:t>nie zachodzą wobec tego podmiotu podstawy wykluczenia, które zostały przewidziane względem</w:t>
      </w:r>
      <w:r>
        <w:rPr>
          <w:spacing w:val="-16"/>
        </w:rPr>
        <w:t xml:space="preserve"> </w:t>
      </w:r>
      <w:r>
        <w:t>wykonawcy.</w:t>
      </w:r>
      <w:r>
        <w:rPr>
          <w:spacing w:val="-15"/>
        </w:rPr>
        <w:t xml:space="preserve"> </w:t>
      </w:r>
      <w:r>
        <w:t>Nie</w:t>
      </w:r>
      <w:r>
        <w:rPr>
          <w:spacing w:val="-15"/>
        </w:rPr>
        <w:t xml:space="preserve"> </w:t>
      </w:r>
      <w:r>
        <w:t>dotyczy</w:t>
      </w:r>
      <w:r>
        <w:rPr>
          <w:spacing w:val="-16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jednak</w:t>
      </w:r>
      <w:r>
        <w:rPr>
          <w:spacing w:val="-15"/>
        </w:rPr>
        <w:t xml:space="preserve"> </w:t>
      </w:r>
      <w:r>
        <w:t>podstawy</w:t>
      </w:r>
      <w:r>
        <w:rPr>
          <w:spacing w:val="-15"/>
        </w:rPr>
        <w:t xml:space="preserve"> </w:t>
      </w:r>
      <w:r>
        <w:t>wykluczenia,</w:t>
      </w:r>
      <w:r>
        <w:rPr>
          <w:spacing w:val="-16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której</w:t>
      </w:r>
      <w:r>
        <w:rPr>
          <w:spacing w:val="-15"/>
        </w:rPr>
        <w:t xml:space="preserve"> </w:t>
      </w:r>
      <w:r>
        <w:t>mowa</w:t>
      </w:r>
      <w:r>
        <w:rPr>
          <w:spacing w:val="-16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 xml:space="preserve">art. 108 ust. 1 pkt 5 </w:t>
      </w:r>
      <w:proofErr w:type="spellStart"/>
      <w:r>
        <w:t>Pzp</w:t>
      </w:r>
      <w:proofErr w:type="spellEnd"/>
      <w:r>
        <w:t>.</w:t>
      </w:r>
    </w:p>
    <w:p w14:paraId="2281B70E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3"/>
        </w:tabs>
        <w:ind w:left="1133" w:right="418" w:hanging="425"/>
        <w:jc w:val="both"/>
        <w:rPr>
          <w:color w:val="444444"/>
          <w:sz w:val="24"/>
        </w:rPr>
      </w:pPr>
      <w:r>
        <w:t>Na</w:t>
      </w:r>
      <w:r>
        <w:rPr>
          <w:spacing w:val="-1"/>
        </w:rPr>
        <w:t xml:space="preserve"> </w:t>
      </w:r>
      <w:r>
        <w:t>podstawie</w:t>
      </w:r>
      <w:r>
        <w:rPr>
          <w:spacing w:val="-1"/>
        </w:rPr>
        <w:t xml:space="preserve"> </w:t>
      </w:r>
      <w:r>
        <w:t>§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ust. 1</w:t>
      </w:r>
      <w:r>
        <w:rPr>
          <w:spacing w:val="-6"/>
        </w:rPr>
        <w:t xml:space="preserve"> </w:t>
      </w:r>
      <w:r>
        <w:t>rozporządzenia</w:t>
      </w:r>
      <w:r>
        <w:rPr>
          <w:spacing w:val="-1"/>
        </w:rPr>
        <w:t xml:space="preserve"> </w:t>
      </w:r>
      <w:r>
        <w:t>Ministra</w:t>
      </w:r>
      <w:r>
        <w:rPr>
          <w:spacing w:val="-6"/>
        </w:rPr>
        <w:t xml:space="preserve"> </w:t>
      </w:r>
      <w:r>
        <w:t>Rozwoju, Pracy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Technologii</w:t>
      </w:r>
      <w:r>
        <w:rPr>
          <w:spacing w:val="-1"/>
        </w:rPr>
        <w:t xml:space="preserve"> </w:t>
      </w:r>
      <w:r>
        <w:t>z dnia</w:t>
      </w:r>
      <w:r>
        <w:rPr>
          <w:spacing w:val="-1"/>
        </w:rPr>
        <w:t xml:space="preserve"> </w:t>
      </w:r>
      <w:r>
        <w:t xml:space="preserve">23 </w:t>
      </w:r>
      <w:r>
        <w:rPr>
          <w:spacing w:val="-2"/>
        </w:rPr>
        <w:t>grudnia</w:t>
      </w:r>
      <w:r>
        <w:rPr>
          <w:spacing w:val="-4"/>
        </w:rPr>
        <w:t xml:space="preserve"> </w:t>
      </w:r>
      <w:r>
        <w:rPr>
          <w:spacing w:val="-2"/>
        </w:rPr>
        <w:t>2020</w:t>
      </w:r>
      <w:r>
        <w:rPr>
          <w:spacing w:val="-7"/>
        </w:rPr>
        <w:t xml:space="preserve"> </w:t>
      </w:r>
      <w:r>
        <w:rPr>
          <w:spacing w:val="-2"/>
        </w:rPr>
        <w:t>r.</w:t>
      </w:r>
      <w:r>
        <w:rPr>
          <w:spacing w:val="-5"/>
        </w:rPr>
        <w:t xml:space="preserve"> </w:t>
      </w:r>
      <w:r>
        <w:rPr>
          <w:spacing w:val="-2"/>
        </w:rPr>
        <w:t>w</w:t>
      </w:r>
      <w:r>
        <w:rPr>
          <w:spacing w:val="-5"/>
        </w:rPr>
        <w:t xml:space="preserve"> </w:t>
      </w:r>
      <w:r>
        <w:rPr>
          <w:spacing w:val="-2"/>
        </w:rPr>
        <w:t>sprawie</w:t>
      </w:r>
      <w:r>
        <w:rPr>
          <w:spacing w:val="-4"/>
        </w:rPr>
        <w:t xml:space="preserve"> </w:t>
      </w:r>
      <w:r>
        <w:rPr>
          <w:spacing w:val="-2"/>
        </w:rPr>
        <w:t>podmiotowych</w:t>
      </w:r>
      <w:r>
        <w:rPr>
          <w:spacing w:val="-4"/>
        </w:rPr>
        <w:t xml:space="preserve"> </w:t>
      </w:r>
      <w:r>
        <w:rPr>
          <w:spacing w:val="-2"/>
        </w:rPr>
        <w:t>środków</w:t>
      </w:r>
      <w:r>
        <w:rPr>
          <w:spacing w:val="-5"/>
        </w:rPr>
        <w:t xml:space="preserve"> </w:t>
      </w:r>
      <w:r>
        <w:rPr>
          <w:spacing w:val="-2"/>
        </w:rPr>
        <w:t>dowodowych</w:t>
      </w:r>
      <w:r>
        <w:rPr>
          <w:spacing w:val="-4"/>
        </w:rPr>
        <w:t xml:space="preserve"> </w:t>
      </w:r>
      <w:r>
        <w:rPr>
          <w:spacing w:val="-2"/>
        </w:rPr>
        <w:t>oraz</w:t>
      </w:r>
      <w:r>
        <w:rPr>
          <w:spacing w:val="-6"/>
        </w:rPr>
        <w:t xml:space="preserve"> </w:t>
      </w:r>
      <w:r>
        <w:rPr>
          <w:spacing w:val="-2"/>
        </w:rPr>
        <w:t>innych</w:t>
      </w:r>
      <w:r>
        <w:rPr>
          <w:spacing w:val="-4"/>
        </w:rPr>
        <w:t xml:space="preserve"> </w:t>
      </w:r>
      <w:r>
        <w:rPr>
          <w:spacing w:val="-2"/>
        </w:rPr>
        <w:t xml:space="preserve">dokumentów </w:t>
      </w:r>
      <w:r>
        <w:rPr>
          <w:w w:val="90"/>
        </w:rPr>
        <w:t xml:space="preserve">lub oświadczeń, jakich może żądać zamawiający od wykonawcy (Dz.U. z 2020 poz. 2415 </w:t>
      </w:r>
      <w:r>
        <w:t xml:space="preserve">ze zm.) </w:t>
      </w:r>
      <w:r>
        <w:rPr>
          <w:rFonts w:ascii="Arial" w:hAnsi="Arial"/>
          <w:b/>
        </w:rPr>
        <w:t xml:space="preserve">zamawiający żąda </w:t>
      </w:r>
      <w:r>
        <w:t>od wykonawcy, który polega na zdolnościach technicznych lub</w:t>
      </w:r>
      <w:r>
        <w:rPr>
          <w:spacing w:val="-11"/>
        </w:rPr>
        <w:t xml:space="preserve"> </w:t>
      </w:r>
      <w:r>
        <w:t>zawodowych</w:t>
      </w:r>
      <w:r>
        <w:rPr>
          <w:spacing w:val="-11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sytuacji</w:t>
      </w:r>
      <w:r>
        <w:rPr>
          <w:spacing w:val="-12"/>
        </w:rPr>
        <w:t xml:space="preserve"> </w:t>
      </w:r>
      <w:r>
        <w:t>finansowej</w:t>
      </w:r>
      <w:r>
        <w:rPr>
          <w:spacing w:val="-10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ekonomicznej</w:t>
      </w:r>
      <w:r>
        <w:rPr>
          <w:spacing w:val="-12"/>
        </w:rPr>
        <w:t xml:space="preserve"> </w:t>
      </w:r>
      <w:r>
        <w:t>podmiotów</w:t>
      </w:r>
      <w:r>
        <w:rPr>
          <w:spacing w:val="-12"/>
        </w:rPr>
        <w:t xml:space="preserve"> </w:t>
      </w:r>
      <w:r>
        <w:t xml:space="preserve">udostępniających zasoby na zasadach określonych w art. 118 </w:t>
      </w:r>
      <w:proofErr w:type="spellStart"/>
      <w:r>
        <w:t>Pzp</w:t>
      </w:r>
      <w:proofErr w:type="spellEnd"/>
      <w:r>
        <w:t xml:space="preserve">, </w:t>
      </w:r>
      <w:r>
        <w:rPr>
          <w:rFonts w:ascii="Arial" w:hAnsi="Arial"/>
          <w:b/>
        </w:rPr>
        <w:t>przedstawienia podmiotowych środków dowodowych dotyczących tych podmiotów</w:t>
      </w:r>
      <w:r>
        <w:t xml:space="preserve">, potwierdzających, że nie zachodzą wobec tych podmiotów podstawy wykluczenia z postępowania, dotyczy to </w:t>
      </w:r>
      <w:r>
        <w:rPr>
          <w:spacing w:val="-6"/>
        </w:rPr>
        <w:t>(oprócz</w:t>
      </w:r>
      <w:r>
        <w:rPr>
          <w:spacing w:val="-10"/>
        </w:rPr>
        <w:t xml:space="preserve"> </w:t>
      </w:r>
      <w:r>
        <w:rPr>
          <w:spacing w:val="-6"/>
        </w:rPr>
        <w:t>oświadczenie o</w:t>
      </w:r>
      <w:r>
        <w:rPr>
          <w:spacing w:val="-7"/>
        </w:rPr>
        <w:t xml:space="preserve"> </w:t>
      </w:r>
      <w:r>
        <w:rPr>
          <w:spacing w:val="-6"/>
        </w:rPr>
        <w:t>którym</w:t>
      </w:r>
      <w:r>
        <w:rPr>
          <w:spacing w:val="-8"/>
        </w:rPr>
        <w:t xml:space="preserve"> </w:t>
      </w:r>
      <w:r>
        <w:rPr>
          <w:spacing w:val="-6"/>
        </w:rPr>
        <w:t>mowa</w:t>
      </w:r>
      <w:r>
        <w:rPr>
          <w:spacing w:val="-7"/>
        </w:rPr>
        <w:t xml:space="preserve"> </w:t>
      </w:r>
      <w:r>
        <w:rPr>
          <w:spacing w:val="-6"/>
        </w:rPr>
        <w:t>w</w:t>
      </w:r>
      <w:r>
        <w:rPr>
          <w:spacing w:val="-8"/>
        </w:rPr>
        <w:t xml:space="preserve"> </w:t>
      </w:r>
      <w:r>
        <w:rPr>
          <w:spacing w:val="-6"/>
        </w:rPr>
        <w:t>ust.</w:t>
      </w:r>
      <w:r>
        <w:rPr>
          <w:spacing w:val="-8"/>
        </w:rPr>
        <w:t xml:space="preserve"> </w:t>
      </w:r>
      <w:r>
        <w:rPr>
          <w:spacing w:val="-6"/>
        </w:rPr>
        <w:t>9)</w:t>
      </w:r>
      <w:r>
        <w:rPr>
          <w:spacing w:val="-9"/>
        </w:rPr>
        <w:t xml:space="preserve"> </w:t>
      </w:r>
      <w:r>
        <w:rPr>
          <w:spacing w:val="-6"/>
        </w:rPr>
        <w:t>o</w:t>
      </w:r>
      <w:r>
        <w:rPr>
          <w:spacing w:val="-7"/>
        </w:rPr>
        <w:t xml:space="preserve"> </w:t>
      </w:r>
      <w:r>
        <w:rPr>
          <w:spacing w:val="-6"/>
        </w:rPr>
        <w:t>oświadczeń</w:t>
      </w:r>
      <w:r>
        <w:rPr>
          <w:spacing w:val="-7"/>
        </w:rPr>
        <w:t xml:space="preserve"> </w:t>
      </w:r>
      <w:r>
        <w:rPr>
          <w:spacing w:val="-6"/>
        </w:rPr>
        <w:t>i</w:t>
      </w:r>
      <w:r>
        <w:rPr>
          <w:spacing w:val="-8"/>
        </w:rPr>
        <w:t xml:space="preserve"> </w:t>
      </w:r>
      <w:r>
        <w:rPr>
          <w:spacing w:val="-6"/>
        </w:rPr>
        <w:t>dokumentów</w:t>
      </w:r>
      <w:r>
        <w:rPr>
          <w:spacing w:val="-10"/>
        </w:rPr>
        <w:t xml:space="preserve"> </w:t>
      </w:r>
      <w:r>
        <w:rPr>
          <w:spacing w:val="-6"/>
        </w:rPr>
        <w:t xml:space="preserve">wymienionych </w:t>
      </w:r>
      <w:r>
        <w:t xml:space="preserve">w </w:t>
      </w:r>
      <w:r>
        <w:rPr>
          <w:rFonts w:ascii="Arial" w:hAnsi="Arial"/>
          <w:b/>
        </w:rPr>
        <w:t>Rozdziale X SWZ.</w:t>
      </w:r>
    </w:p>
    <w:p w14:paraId="65584D67" w14:textId="77777777" w:rsidR="000728E0" w:rsidRDefault="000728E0">
      <w:pPr>
        <w:pStyle w:val="Tekstpodstawowy"/>
        <w:jc w:val="left"/>
        <w:rPr>
          <w:rFonts w:ascii="Arial"/>
          <w:b/>
        </w:rPr>
      </w:pPr>
    </w:p>
    <w:p w14:paraId="079E66E7" w14:textId="77777777" w:rsidR="000728E0" w:rsidRDefault="000728E0">
      <w:pPr>
        <w:pStyle w:val="Tekstpodstawowy"/>
        <w:spacing w:before="95"/>
        <w:jc w:val="left"/>
        <w:rPr>
          <w:rFonts w:ascii="Arial"/>
          <w:b/>
        </w:rPr>
      </w:pPr>
    </w:p>
    <w:p w14:paraId="62DE5068" w14:textId="77777777" w:rsidR="000728E0" w:rsidRDefault="002860D5">
      <w:pPr>
        <w:pStyle w:val="Nagwek1"/>
        <w:tabs>
          <w:tab w:val="left" w:pos="1898"/>
          <w:tab w:val="left" w:pos="2690"/>
          <w:tab w:val="left" w:pos="4117"/>
          <w:tab w:val="left" w:pos="4683"/>
          <w:tab w:val="left" w:pos="6467"/>
          <w:tab w:val="left" w:pos="7710"/>
          <w:tab w:val="left" w:pos="9443"/>
        </w:tabs>
      </w:pPr>
      <w:r>
        <w:rPr>
          <w:spacing w:val="-2"/>
        </w:rPr>
        <w:t>Rozdział</w:t>
      </w:r>
      <w:r>
        <w:tab/>
      </w:r>
      <w:r>
        <w:rPr>
          <w:spacing w:val="-4"/>
        </w:rPr>
        <w:t>XII.</w:t>
      </w:r>
      <w:r>
        <w:tab/>
      </w:r>
      <w:r>
        <w:rPr>
          <w:spacing w:val="-2"/>
        </w:rPr>
        <w:t>Informacja</w:t>
      </w:r>
      <w:r>
        <w:tab/>
      </w:r>
      <w:r>
        <w:rPr>
          <w:spacing w:val="-5"/>
        </w:rPr>
        <w:t>dla</w:t>
      </w:r>
      <w:r>
        <w:tab/>
      </w:r>
      <w:r>
        <w:rPr>
          <w:spacing w:val="-2"/>
        </w:rPr>
        <w:t>Wykonawców</w:t>
      </w:r>
      <w:r>
        <w:tab/>
      </w:r>
      <w:r>
        <w:rPr>
          <w:spacing w:val="-2"/>
        </w:rPr>
        <w:t>wspólnie</w:t>
      </w:r>
      <w:r>
        <w:tab/>
      </w:r>
      <w:r>
        <w:rPr>
          <w:spacing w:val="-2"/>
        </w:rPr>
        <w:t>ubiegających</w:t>
      </w:r>
      <w:r>
        <w:tab/>
      </w:r>
      <w:r>
        <w:rPr>
          <w:spacing w:val="-5"/>
        </w:rPr>
        <w:t>się</w:t>
      </w:r>
    </w:p>
    <w:p w14:paraId="05BF913B" w14:textId="77777777" w:rsidR="000728E0" w:rsidRDefault="002860D5">
      <w:pPr>
        <w:ind w:left="708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udzielenie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zamówienia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color w:val="001F5F"/>
        </w:rPr>
        <w:t>(dotyczy</w:t>
      </w:r>
      <w:r>
        <w:rPr>
          <w:rFonts w:ascii="Arial" w:hAnsi="Arial"/>
          <w:b/>
          <w:color w:val="001F5F"/>
          <w:spacing w:val="-6"/>
        </w:rPr>
        <w:t xml:space="preserve"> </w:t>
      </w:r>
      <w:r>
        <w:rPr>
          <w:rFonts w:ascii="Arial" w:hAnsi="Arial"/>
          <w:b/>
          <w:color w:val="001F5F"/>
        </w:rPr>
        <w:t>też</w:t>
      </w:r>
      <w:r>
        <w:rPr>
          <w:rFonts w:ascii="Arial" w:hAnsi="Arial"/>
          <w:b/>
          <w:color w:val="001F5F"/>
          <w:spacing w:val="-6"/>
        </w:rPr>
        <w:t xml:space="preserve"> </w:t>
      </w:r>
      <w:r>
        <w:rPr>
          <w:rFonts w:ascii="Arial" w:hAnsi="Arial"/>
          <w:b/>
          <w:color w:val="001F5F"/>
        </w:rPr>
        <w:t>spółek</w:t>
      </w:r>
      <w:r>
        <w:rPr>
          <w:rFonts w:ascii="Arial" w:hAnsi="Arial"/>
          <w:b/>
          <w:color w:val="001F5F"/>
          <w:spacing w:val="-5"/>
        </w:rPr>
        <w:t xml:space="preserve"> </w:t>
      </w:r>
      <w:r>
        <w:rPr>
          <w:rFonts w:ascii="Arial" w:hAnsi="Arial"/>
          <w:b/>
          <w:color w:val="001F5F"/>
          <w:spacing w:val="-2"/>
        </w:rPr>
        <w:t>cywilnych)</w:t>
      </w:r>
      <w:r>
        <w:rPr>
          <w:rFonts w:ascii="Arial" w:hAnsi="Arial"/>
          <w:b/>
          <w:spacing w:val="-2"/>
          <w:sz w:val="24"/>
        </w:rPr>
        <w:t>:</w:t>
      </w:r>
    </w:p>
    <w:p w14:paraId="21334A0B" w14:textId="77777777" w:rsidR="000728E0" w:rsidRDefault="002860D5">
      <w:pPr>
        <w:pStyle w:val="Akapitzlist"/>
        <w:numPr>
          <w:ilvl w:val="0"/>
          <w:numId w:val="19"/>
        </w:numPr>
        <w:tabs>
          <w:tab w:val="left" w:pos="989"/>
          <w:tab w:val="left" w:pos="991"/>
        </w:tabs>
        <w:spacing w:before="120"/>
        <w:ind w:right="424"/>
        <w:jc w:val="both"/>
      </w:pPr>
      <w:r>
        <w:t>Wykonawcy mogą wspólnie ubiegać się o udzielenie zamówienia. W takim przypadku Wykonawcy</w:t>
      </w:r>
      <w:r>
        <w:rPr>
          <w:spacing w:val="-2"/>
        </w:rPr>
        <w:t xml:space="preserve"> </w:t>
      </w:r>
      <w:r>
        <w:t>ustanawiają</w:t>
      </w:r>
      <w:r>
        <w:rPr>
          <w:spacing w:val="-2"/>
        </w:rPr>
        <w:t xml:space="preserve"> </w:t>
      </w:r>
      <w:r>
        <w:t>pełnomocnika</w:t>
      </w:r>
      <w:r>
        <w:rPr>
          <w:spacing w:val="-1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reprezentowania</w:t>
      </w:r>
      <w:r>
        <w:rPr>
          <w:spacing w:val="-1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postępowaniu</w:t>
      </w:r>
      <w:r>
        <w:rPr>
          <w:spacing w:val="-1"/>
        </w:rPr>
        <w:t xml:space="preserve"> </w:t>
      </w:r>
      <w:r>
        <w:t>albo</w:t>
      </w:r>
      <w:r>
        <w:rPr>
          <w:spacing w:val="-1"/>
        </w:rPr>
        <w:t xml:space="preserve"> </w:t>
      </w:r>
      <w:r>
        <w:t>do reprezentowania i zawarcia umowy w sprawie zamówienia publicznego. Pełnomocnictwo winno</w:t>
      </w:r>
      <w:r>
        <w:rPr>
          <w:spacing w:val="-10"/>
        </w:rPr>
        <w:t xml:space="preserve"> </w:t>
      </w:r>
      <w:r>
        <w:t>być</w:t>
      </w:r>
      <w:r>
        <w:rPr>
          <w:spacing w:val="-9"/>
        </w:rPr>
        <w:t xml:space="preserve"> </w:t>
      </w:r>
      <w:r>
        <w:t>załączone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oferty</w:t>
      </w:r>
      <w:r>
        <w:rPr>
          <w:spacing w:val="-9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formie</w:t>
      </w:r>
      <w:r>
        <w:rPr>
          <w:spacing w:val="-10"/>
        </w:rPr>
        <w:t xml:space="preserve"> </w:t>
      </w:r>
      <w:r>
        <w:t>elektronicznej.</w:t>
      </w:r>
    </w:p>
    <w:p w14:paraId="47AC5805" w14:textId="77777777" w:rsidR="000728E0" w:rsidRDefault="002860D5">
      <w:pPr>
        <w:pStyle w:val="Akapitzlist"/>
        <w:numPr>
          <w:ilvl w:val="0"/>
          <w:numId w:val="19"/>
        </w:numPr>
        <w:tabs>
          <w:tab w:val="left" w:pos="989"/>
          <w:tab w:val="left" w:pos="991"/>
        </w:tabs>
        <w:ind w:right="419"/>
        <w:jc w:val="both"/>
      </w:pPr>
      <w:r>
        <w:rPr>
          <w:color w:val="333333"/>
        </w:rPr>
        <w:t>W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przypadku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wspólnego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ubiegania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się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zamówienie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przez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wykonawców,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oświadczenie, o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którym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mowa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art.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125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ust.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1</w:t>
      </w:r>
      <w:r>
        <w:rPr>
          <w:color w:val="333333"/>
          <w:spacing w:val="-9"/>
        </w:rPr>
        <w:t xml:space="preserve"> </w:t>
      </w:r>
      <w:proofErr w:type="spellStart"/>
      <w:r>
        <w:rPr>
          <w:color w:val="333333"/>
        </w:rPr>
        <w:t>Pzp</w:t>
      </w:r>
      <w:proofErr w:type="spellEnd"/>
      <w:r>
        <w:rPr>
          <w:color w:val="333333"/>
          <w:spacing w:val="-8"/>
        </w:rPr>
        <w:t xml:space="preserve"> </w:t>
      </w:r>
      <w:r>
        <w:t>(tj.</w:t>
      </w:r>
      <w:r>
        <w:rPr>
          <w:spacing w:val="-10"/>
        </w:rPr>
        <w:t xml:space="preserve"> </w:t>
      </w:r>
      <w:r>
        <w:t>jednolity</w:t>
      </w:r>
      <w:r>
        <w:rPr>
          <w:spacing w:val="-11"/>
        </w:rPr>
        <w:t xml:space="preserve"> </w:t>
      </w:r>
      <w:r>
        <w:t>dokument,</w:t>
      </w:r>
      <w:r>
        <w:rPr>
          <w:spacing w:val="-9"/>
        </w:rPr>
        <w:t xml:space="preserve"> </w:t>
      </w:r>
      <w:r>
        <w:t>JEDZ,</w:t>
      </w:r>
      <w:r>
        <w:rPr>
          <w:spacing w:val="-9"/>
        </w:rPr>
        <w:t xml:space="preserve"> </w:t>
      </w:r>
      <w:r>
        <w:rPr>
          <w:color w:val="006FC0"/>
        </w:rPr>
        <w:t>Załącznik</w:t>
      </w:r>
      <w:r>
        <w:rPr>
          <w:color w:val="006FC0"/>
          <w:spacing w:val="-7"/>
        </w:rPr>
        <w:t xml:space="preserve"> </w:t>
      </w:r>
      <w:r>
        <w:rPr>
          <w:color w:val="006FC0"/>
        </w:rPr>
        <w:t>nr</w:t>
      </w:r>
      <w:r>
        <w:rPr>
          <w:color w:val="006FC0"/>
          <w:spacing w:val="-8"/>
        </w:rPr>
        <w:t xml:space="preserve"> </w:t>
      </w:r>
      <w:r>
        <w:rPr>
          <w:color w:val="006FC0"/>
        </w:rPr>
        <w:t>5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do</w:t>
      </w:r>
      <w:r>
        <w:rPr>
          <w:color w:val="006FC0"/>
          <w:spacing w:val="-9"/>
        </w:rPr>
        <w:t xml:space="preserve"> </w:t>
      </w:r>
      <w:proofErr w:type="spellStart"/>
      <w:r>
        <w:rPr>
          <w:color w:val="006FC0"/>
        </w:rPr>
        <w:t>swz</w:t>
      </w:r>
      <w:proofErr w:type="spellEnd"/>
      <w:r>
        <w:rPr>
          <w:color w:val="333333"/>
        </w:rPr>
        <w:t xml:space="preserve">), </w:t>
      </w:r>
      <w:r>
        <w:rPr>
          <w:spacing w:val="-2"/>
        </w:rPr>
        <w:t>oraz</w:t>
      </w:r>
      <w:r>
        <w:rPr>
          <w:spacing w:val="-11"/>
        </w:rPr>
        <w:t xml:space="preserve"> </w:t>
      </w:r>
      <w:r>
        <w:rPr>
          <w:color w:val="006FC0"/>
          <w:spacing w:val="-2"/>
        </w:rPr>
        <w:t>Załącznik</w:t>
      </w:r>
      <w:r>
        <w:rPr>
          <w:color w:val="006FC0"/>
          <w:spacing w:val="-11"/>
        </w:rPr>
        <w:t xml:space="preserve"> </w:t>
      </w:r>
      <w:r>
        <w:rPr>
          <w:color w:val="006FC0"/>
          <w:spacing w:val="-2"/>
        </w:rPr>
        <w:t>nr</w:t>
      </w:r>
      <w:r>
        <w:rPr>
          <w:color w:val="006FC0"/>
          <w:spacing w:val="-10"/>
        </w:rPr>
        <w:t xml:space="preserve"> </w:t>
      </w:r>
      <w:r>
        <w:rPr>
          <w:color w:val="006FC0"/>
          <w:spacing w:val="-2"/>
        </w:rPr>
        <w:t>6</w:t>
      </w:r>
      <w:r>
        <w:rPr>
          <w:color w:val="006FC0"/>
          <w:spacing w:val="-10"/>
        </w:rPr>
        <w:t xml:space="preserve"> </w:t>
      </w:r>
      <w:r>
        <w:rPr>
          <w:color w:val="006FC0"/>
          <w:spacing w:val="-2"/>
        </w:rPr>
        <w:t>do</w:t>
      </w:r>
      <w:r>
        <w:rPr>
          <w:color w:val="006FC0"/>
          <w:spacing w:val="-11"/>
        </w:rPr>
        <w:t xml:space="preserve"> </w:t>
      </w:r>
      <w:r>
        <w:rPr>
          <w:color w:val="006FC0"/>
          <w:spacing w:val="-2"/>
        </w:rPr>
        <w:t>SWZ</w:t>
      </w:r>
      <w:r>
        <w:rPr>
          <w:color w:val="006FC0"/>
          <w:spacing w:val="-10"/>
        </w:rPr>
        <w:t xml:space="preserve"> </w:t>
      </w:r>
      <w:r>
        <w:rPr>
          <w:spacing w:val="-2"/>
        </w:rPr>
        <w:t>składa</w:t>
      </w:r>
      <w:r>
        <w:rPr>
          <w:spacing w:val="-11"/>
        </w:rPr>
        <w:t xml:space="preserve"> </w:t>
      </w:r>
      <w:r>
        <w:rPr>
          <w:spacing w:val="-2"/>
        </w:rPr>
        <w:t>każdy</w:t>
      </w:r>
      <w:r>
        <w:rPr>
          <w:spacing w:val="-11"/>
        </w:rPr>
        <w:t xml:space="preserve"> </w:t>
      </w:r>
      <w:r>
        <w:rPr>
          <w:spacing w:val="-2"/>
        </w:rPr>
        <w:t>z</w:t>
      </w:r>
      <w:r>
        <w:rPr>
          <w:spacing w:val="-11"/>
        </w:rPr>
        <w:t xml:space="preserve"> </w:t>
      </w:r>
      <w:r>
        <w:rPr>
          <w:spacing w:val="-2"/>
        </w:rPr>
        <w:t>wykonawców</w:t>
      </w:r>
      <w:r>
        <w:rPr>
          <w:color w:val="333333"/>
          <w:spacing w:val="-2"/>
        </w:rPr>
        <w:t>.</w:t>
      </w:r>
      <w:r>
        <w:rPr>
          <w:color w:val="333333"/>
          <w:spacing w:val="-10"/>
        </w:rPr>
        <w:t xml:space="preserve"> </w:t>
      </w:r>
      <w:r>
        <w:rPr>
          <w:spacing w:val="-2"/>
        </w:rPr>
        <w:t>Oświadczenia</w:t>
      </w:r>
      <w:r>
        <w:rPr>
          <w:spacing w:val="-13"/>
        </w:rPr>
        <w:t xml:space="preserve"> </w:t>
      </w:r>
      <w:r>
        <w:rPr>
          <w:spacing w:val="-2"/>
        </w:rPr>
        <w:t>te</w:t>
      </w:r>
      <w:r>
        <w:rPr>
          <w:spacing w:val="-11"/>
        </w:rPr>
        <w:t xml:space="preserve"> </w:t>
      </w:r>
      <w:r>
        <w:rPr>
          <w:spacing w:val="-2"/>
        </w:rPr>
        <w:t xml:space="preserve">potwierdzają </w:t>
      </w:r>
      <w:r>
        <w:t>brak</w:t>
      </w:r>
      <w:r>
        <w:rPr>
          <w:spacing w:val="-4"/>
        </w:rPr>
        <w:t xml:space="preserve"> </w:t>
      </w:r>
      <w:r>
        <w:t>podstaw</w:t>
      </w:r>
      <w:r>
        <w:rPr>
          <w:spacing w:val="-6"/>
        </w:rPr>
        <w:t xml:space="preserve"> </w:t>
      </w:r>
      <w:r>
        <w:t>wykluczenia</w:t>
      </w:r>
      <w:r>
        <w:rPr>
          <w:spacing w:val="-5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spełnianie</w:t>
      </w:r>
      <w:r>
        <w:rPr>
          <w:spacing w:val="-5"/>
        </w:rPr>
        <w:t xml:space="preserve"> </w:t>
      </w:r>
      <w:r>
        <w:t>warunków</w:t>
      </w:r>
      <w:r>
        <w:rPr>
          <w:spacing w:val="-6"/>
        </w:rPr>
        <w:t xml:space="preserve"> </w:t>
      </w:r>
      <w:r>
        <w:t>udziału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postępowaniu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zakresie, w</w:t>
      </w:r>
      <w:r>
        <w:rPr>
          <w:spacing w:val="-9"/>
        </w:rPr>
        <w:t xml:space="preserve"> </w:t>
      </w:r>
      <w:r>
        <w:t>jakim</w:t>
      </w:r>
      <w:r>
        <w:rPr>
          <w:spacing w:val="-10"/>
        </w:rPr>
        <w:t xml:space="preserve"> </w:t>
      </w:r>
      <w:r>
        <w:t>każdy</w:t>
      </w:r>
      <w:r>
        <w:rPr>
          <w:spacing w:val="-11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wykonawców</w:t>
      </w:r>
      <w:r>
        <w:rPr>
          <w:spacing w:val="-10"/>
        </w:rPr>
        <w:t xml:space="preserve"> </w:t>
      </w:r>
      <w:r>
        <w:t>wykazuje</w:t>
      </w:r>
      <w:r>
        <w:rPr>
          <w:spacing w:val="-11"/>
        </w:rPr>
        <w:t xml:space="preserve"> </w:t>
      </w:r>
      <w:r>
        <w:t>spełnianie</w:t>
      </w:r>
      <w:r>
        <w:rPr>
          <w:spacing w:val="-9"/>
        </w:rPr>
        <w:t xml:space="preserve"> </w:t>
      </w:r>
      <w:r>
        <w:t>warunków</w:t>
      </w:r>
      <w:r>
        <w:rPr>
          <w:spacing w:val="-10"/>
        </w:rPr>
        <w:t xml:space="preserve"> </w:t>
      </w:r>
      <w:r>
        <w:t>udziału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postępowaniu.</w:t>
      </w:r>
    </w:p>
    <w:p w14:paraId="39B9915B" w14:textId="77777777" w:rsidR="000728E0" w:rsidRDefault="002860D5">
      <w:pPr>
        <w:pStyle w:val="Akapitzlist"/>
        <w:numPr>
          <w:ilvl w:val="0"/>
          <w:numId w:val="19"/>
        </w:numPr>
        <w:tabs>
          <w:tab w:val="left" w:pos="989"/>
          <w:tab w:val="left" w:pos="991"/>
        </w:tabs>
        <w:ind w:right="421"/>
        <w:jc w:val="both"/>
      </w:pPr>
      <w:r>
        <w:rPr>
          <w:spacing w:val="-2"/>
        </w:rPr>
        <w:t>Warunek</w:t>
      </w:r>
      <w:r>
        <w:rPr>
          <w:spacing w:val="-14"/>
        </w:rPr>
        <w:t xml:space="preserve"> </w:t>
      </w:r>
      <w:r>
        <w:rPr>
          <w:spacing w:val="-2"/>
        </w:rPr>
        <w:t>dotyczący</w:t>
      </w:r>
      <w:r>
        <w:rPr>
          <w:spacing w:val="-13"/>
        </w:rPr>
        <w:t xml:space="preserve"> </w:t>
      </w:r>
      <w:r>
        <w:rPr>
          <w:spacing w:val="-2"/>
        </w:rPr>
        <w:t>uprawnień</w:t>
      </w:r>
      <w:r>
        <w:rPr>
          <w:spacing w:val="-13"/>
        </w:rPr>
        <w:t xml:space="preserve"> </w:t>
      </w:r>
      <w:r>
        <w:rPr>
          <w:spacing w:val="-2"/>
        </w:rPr>
        <w:t>do</w:t>
      </w:r>
      <w:r>
        <w:rPr>
          <w:spacing w:val="-13"/>
        </w:rPr>
        <w:t xml:space="preserve"> </w:t>
      </w:r>
      <w:r>
        <w:rPr>
          <w:spacing w:val="-2"/>
        </w:rPr>
        <w:t>prowadzenia</w:t>
      </w:r>
      <w:r>
        <w:rPr>
          <w:spacing w:val="-13"/>
        </w:rPr>
        <w:t xml:space="preserve"> </w:t>
      </w:r>
      <w:r>
        <w:rPr>
          <w:spacing w:val="-2"/>
        </w:rPr>
        <w:t>określonej</w:t>
      </w:r>
      <w:r>
        <w:rPr>
          <w:spacing w:val="-13"/>
        </w:rPr>
        <w:t xml:space="preserve"> </w:t>
      </w:r>
      <w:r>
        <w:rPr>
          <w:spacing w:val="-2"/>
        </w:rPr>
        <w:t>działalności</w:t>
      </w:r>
      <w:r>
        <w:rPr>
          <w:spacing w:val="-13"/>
        </w:rPr>
        <w:t xml:space="preserve"> </w:t>
      </w:r>
      <w:r>
        <w:rPr>
          <w:spacing w:val="-2"/>
        </w:rPr>
        <w:t>gospodarczej</w:t>
      </w:r>
      <w:r>
        <w:rPr>
          <w:spacing w:val="-12"/>
        </w:rPr>
        <w:t xml:space="preserve"> </w:t>
      </w:r>
      <w:r>
        <w:rPr>
          <w:spacing w:val="-2"/>
        </w:rPr>
        <w:t xml:space="preserve">lub </w:t>
      </w:r>
      <w:r>
        <w:t xml:space="preserve">zawodowej, o którym mowa w </w:t>
      </w:r>
      <w:r>
        <w:rPr>
          <w:color w:val="006FC0"/>
        </w:rPr>
        <w:t xml:space="preserve">Rozdziale VIII pkt 2 </w:t>
      </w:r>
      <w:proofErr w:type="spellStart"/>
      <w:r>
        <w:rPr>
          <w:color w:val="006FC0"/>
        </w:rPr>
        <w:t>ppkt</w:t>
      </w:r>
      <w:proofErr w:type="spellEnd"/>
      <w:r>
        <w:rPr>
          <w:color w:val="006FC0"/>
        </w:rPr>
        <w:t xml:space="preserve"> 2 SWZ</w:t>
      </w:r>
      <w:r>
        <w:t xml:space="preserve">, jest spełniony, jeżeli co </w:t>
      </w:r>
      <w:r>
        <w:rPr>
          <w:spacing w:val="-2"/>
        </w:rPr>
        <w:t>najmniej</w:t>
      </w:r>
      <w:r>
        <w:rPr>
          <w:spacing w:val="-14"/>
        </w:rPr>
        <w:t xml:space="preserve"> </w:t>
      </w:r>
      <w:r>
        <w:rPr>
          <w:spacing w:val="-2"/>
        </w:rPr>
        <w:t>jeden</w:t>
      </w:r>
      <w:r>
        <w:rPr>
          <w:spacing w:val="-13"/>
        </w:rPr>
        <w:t xml:space="preserve"> </w:t>
      </w:r>
      <w:r>
        <w:rPr>
          <w:spacing w:val="-2"/>
        </w:rPr>
        <w:t>z</w:t>
      </w:r>
      <w:r>
        <w:rPr>
          <w:spacing w:val="-13"/>
        </w:rPr>
        <w:t xml:space="preserve"> </w:t>
      </w:r>
      <w:r>
        <w:rPr>
          <w:spacing w:val="-2"/>
        </w:rPr>
        <w:t>wykonawców</w:t>
      </w:r>
      <w:r>
        <w:rPr>
          <w:spacing w:val="-14"/>
        </w:rPr>
        <w:t xml:space="preserve"> </w:t>
      </w:r>
      <w:r>
        <w:rPr>
          <w:spacing w:val="-2"/>
        </w:rPr>
        <w:t>wspólnie</w:t>
      </w:r>
      <w:r>
        <w:rPr>
          <w:spacing w:val="-13"/>
        </w:rPr>
        <w:t xml:space="preserve"> </w:t>
      </w:r>
      <w:r>
        <w:rPr>
          <w:spacing w:val="-2"/>
        </w:rPr>
        <w:t>ubiegających</w:t>
      </w:r>
      <w:r>
        <w:rPr>
          <w:spacing w:val="-13"/>
        </w:rPr>
        <w:t xml:space="preserve"> </w:t>
      </w:r>
      <w:r>
        <w:rPr>
          <w:spacing w:val="-2"/>
        </w:rPr>
        <w:t>się</w:t>
      </w:r>
      <w:r>
        <w:rPr>
          <w:spacing w:val="-13"/>
        </w:rPr>
        <w:t xml:space="preserve"> </w:t>
      </w:r>
      <w:r>
        <w:rPr>
          <w:spacing w:val="-2"/>
        </w:rPr>
        <w:t>o</w:t>
      </w:r>
      <w:r>
        <w:rPr>
          <w:spacing w:val="-13"/>
        </w:rPr>
        <w:t xml:space="preserve"> </w:t>
      </w:r>
      <w:r>
        <w:rPr>
          <w:spacing w:val="-2"/>
        </w:rPr>
        <w:t>udzielenie</w:t>
      </w:r>
      <w:r>
        <w:rPr>
          <w:spacing w:val="-12"/>
        </w:rPr>
        <w:t xml:space="preserve"> </w:t>
      </w:r>
      <w:r>
        <w:rPr>
          <w:spacing w:val="-2"/>
        </w:rPr>
        <w:t>zamówienia</w:t>
      </w:r>
      <w:r>
        <w:rPr>
          <w:spacing w:val="-12"/>
        </w:rPr>
        <w:t xml:space="preserve"> </w:t>
      </w:r>
      <w:r>
        <w:rPr>
          <w:spacing w:val="-2"/>
        </w:rPr>
        <w:t xml:space="preserve">posiada </w:t>
      </w:r>
      <w:r>
        <w:t>uprawnienia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prowadzenia</w:t>
      </w:r>
      <w:r>
        <w:rPr>
          <w:spacing w:val="80"/>
        </w:rPr>
        <w:t xml:space="preserve"> </w:t>
      </w:r>
      <w:r>
        <w:t>określonej</w:t>
      </w:r>
      <w:r>
        <w:rPr>
          <w:spacing w:val="80"/>
        </w:rPr>
        <w:t xml:space="preserve"> </w:t>
      </w:r>
      <w:r>
        <w:t>działalności</w:t>
      </w:r>
      <w:r>
        <w:rPr>
          <w:spacing w:val="80"/>
        </w:rPr>
        <w:t xml:space="preserve"> </w:t>
      </w:r>
      <w:r>
        <w:t>gospodarczej</w:t>
      </w:r>
      <w:r>
        <w:rPr>
          <w:spacing w:val="80"/>
        </w:rPr>
        <w:t xml:space="preserve"> </w:t>
      </w:r>
      <w:r>
        <w:t>lub</w:t>
      </w:r>
      <w:r>
        <w:rPr>
          <w:spacing w:val="80"/>
        </w:rPr>
        <w:t xml:space="preserve"> </w:t>
      </w:r>
      <w:r>
        <w:t>zawodowej</w:t>
      </w:r>
      <w:r>
        <w:rPr>
          <w:spacing w:val="40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 xml:space="preserve">zrealizuje roboty budowlane, dostawy lub usługi, do których realizacji te uprawnienia są </w:t>
      </w:r>
      <w:r>
        <w:rPr>
          <w:spacing w:val="-2"/>
        </w:rPr>
        <w:t>wymagane.</w:t>
      </w:r>
    </w:p>
    <w:p w14:paraId="1F0A2C39" w14:textId="77777777" w:rsidR="000728E0" w:rsidRDefault="002860D5">
      <w:pPr>
        <w:pStyle w:val="Akapitzlist"/>
        <w:numPr>
          <w:ilvl w:val="0"/>
          <w:numId w:val="19"/>
        </w:numPr>
        <w:tabs>
          <w:tab w:val="left" w:pos="989"/>
          <w:tab w:val="left" w:pos="991"/>
        </w:tabs>
        <w:ind w:right="422"/>
        <w:jc w:val="both"/>
      </w:pPr>
      <w:r>
        <w:t xml:space="preserve">W odniesieniu do warunków dotyczących wykształcenia, kwalifikacji zawodowych lub </w:t>
      </w:r>
      <w:r>
        <w:rPr>
          <w:spacing w:val="-8"/>
        </w:rPr>
        <w:t>doświadczenia wykonawcy</w:t>
      </w:r>
      <w:r>
        <w:rPr>
          <w:spacing w:val="-6"/>
        </w:rPr>
        <w:t xml:space="preserve"> </w:t>
      </w:r>
      <w:r>
        <w:rPr>
          <w:spacing w:val="-8"/>
        </w:rPr>
        <w:t>wspólnie</w:t>
      </w:r>
      <w:r>
        <w:rPr>
          <w:spacing w:val="-6"/>
        </w:rPr>
        <w:t xml:space="preserve"> </w:t>
      </w:r>
      <w:r>
        <w:rPr>
          <w:spacing w:val="-8"/>
        </w:rPr>
        <w:t>ubiegający się</w:t>
      </w:r>
      <w:r>
        <w:rPr>
          <w:spacing w:val="-6"/>
        </w:rPr>
        <w:t xml:space="preserve"> </w:t>
      </w:r>
      <w:r>
        <w:rPr>
          <w:spacing w:val="-8"/>
        </w:rPr>
        <w:t>o udzielenie</w:t>
      </w:r>
      <w:r>
        <w:rPr>
          <w:spacing w:val="-6"/>
        </w:rPr>
        <w:t xml:space="preserve"> </w:t>
      </w:r>
      <w:r>
        <w:rPr>
          <w:spacing w:val="-8"/>
        </w:rPr>
        <w:t>zamówienia mogą</w:t>
      </w:r>
      <w:r>
        <w:rPr>
          <w:spacing w:val="-6"/>
        </w:rPr>
        <w:t xml:space="preserve"> </w:t>
      </w:r>
      <w:r>
        <w:rPr>
          <w:spacing w:val="-8"/>
        </w:rPr>
        <w:t xml:space="preserve">polegać </w:t>
      </w:r>
      <w:r>
        <w:t>na zdolnościach tych z wykonawców, którzy wykonają roboty budowlane lub usługi, do realizacji</w:t>
      </w:r>
      <w:r>
        <w:rPr>
          <w:spacing w:val="-15"/>
        </w:rPr>
        <w:t xml:space="preserve"> </w:t>
      </w:r>
      <w:r>
        <w:t>których</w:t>
      </w:r>
      <w:r>
        <w:rPr>
          <w:spacing w:val="-16"/>
        </w:rPr>
        <w:t xml:space="preserve"> </w:t>
      </w:r>
      <w:r>
        <w:t>te</w:t>
      </w:r>
      <w:r>
        <w:rPr>
          <w:spacing w:val="-14"/>
        </w:rPr>
        <w:t xml:space="preserve"> </w:t>
      </w:r>
      <w:r>
        <w:t>zdolności</w:t>
      </w:r>
      <w:r>
        <w:rPr>
          <w:spacing w:val="-14"/>
        </w:rPr>
        <w:t xml:space="preserve"> </w:t>
      </w:r>
      <w:r>
        <w:t>są</w:t>
      </w:r>
      <w:r>
        <w:rPr>
          <w:spacing w:val="-14"/>
        </w:rPr>
        <w:t xml:space="preserve"> </w:t>
      </w:r>
      <w:r>
        <w:t>wymagane.</w:t>
      </w:r>
    </w:p>
    <w:p w14:paraId="644F4A37" w14:textId="77777777" w:rsidR="000728E0" w:rsidRDefault="000728E0">
      <w:pPr>
        <w:pStyle w:val="Akapitzlis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50DF1312" w14:textId="77777777" w:rsidR="000728E0" w:rsidRDefault="000728E0">
      <w:pPr>
        <w:pStyle w:val="Tekstpodstawowy"/>
        <w:spacing w:before="248"/>
        <w:jc w:val="left"/>
      </w:pPr>
    </w:p>
    <w:p w14:paraId="18EB7361" w14:textId="77777777" w:rsidR="000728E0" w:rsidRDefault="002860D5">
      <w:pPr>
        <w:pStyle w:val="Tekstpodstawowy"/>
        <w:spacing w:before="1"/>
        <w:ind w:left="991" w:right="424" w:hanging="284"/>
      </w:pPr>
      <w:r>
        <w:t>6.</w:t>
      </w:r>
      <w:r>
        <w:rPr>
          <w:spacing w:val="-16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przypadku,</w:t>
      </w:r>
      <w:r>
        <w:rPr>
          <w:spacing w:val="-15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którym</w:t>
      </w:r>
      <w:r>
        <w:rPr>
          <w:spacing w:val="-15"/>
        </w:rPr>
        <w:t xml:space="preserve"> </w:t>
      </w:r>
      <w:r>
        <w:t>mowa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ust.</w:t>
      </w:r>
      <w:r>
        <w:rPr>
          <w:spacing w:val="-16"/>
        </w:rPr>
        <w:t xml:space="preserve"> </w:t>
      </w:r>
      <w:r>
        <w:t>3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4,</w:t>
      </w:r>
      <w:r>
        <w:rPr>
          <w:spacing w:val="-16"/>
        </w:rPr>
        <w:t xml:space="preserve"> </w:t>
      </w:r>
      <w:r>
        <w:t>wykonawcy</w:t>
      </w:r>
      <w:r>
        <w:rPr>
          <w:spacing w:val="-15"/>
        </w:rPr>
        <w:t xml:space="preserve"> </w:t>
      </w:r>
      <w:r>
        <w:t>wspólnie</w:t>
      </w:r>
      <w:r>
        <w:rPr>
          <w:spacing w:val="-15"/>
        </w:rPr>
        <w:t xml:space="preserve"> </w:t>
      </w:r>
      <w:r>
        <w:t>ubiegający</w:t>
      </w:r>
      <w:r>
        <w:rPr>
          <w:spacing w:val="-15"/>
        </w:rPr>
        <w:t xml:space="preserve"> </w:t>
      </w:r>
      <w:r>
        <w:t>się</w:t>
      </w:r>
      <w:r>
        <w:rPr>
          <w:spacing w:val="-16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 xml:space="preserve">udzielenie </w:t>
      </w:r>
      <w:r>
        <w:rPr>
          <w:spacing w:val="-4"/>
        </w:rPr>
        <w:t xml:space="preserve">zamówienia dołączają do oferty oświadczenie, z którego wynika, które dostawy wykonają </w:t>
      </w:r>
      <w:r>
        <w:t>poszczególni wykonawcy.</w:t>
      </w:r>
    </w:p>
    <w:p w14:paraId="1BB621EA" w14:textId="77777777" w:rsidR="000728E0" w:rsidRDefault="002860D5">
      <w:pPr>
        <w:pStyle w:val="Akapitzlist"/>
        <w:numPr>
          <w:ilvl w:val="0"/>
          <w:numId w:val="18"/>
        </w:numPr>
        <w:tabs>
          <w:tab w:val="left" w:pos="989"/>
          <w:tab w:val="left" w:pos="991"/>
        </w:tabs>
        <w:spacing w:before="2"/>
        <w:ind w:right="425"/>
        <w:jc w:val="both"/>
      </w:pPr>
      <w:r>
        <w:rPr>
          <w:spacing w:val="-2"/>
        </w:rPr>
        <w:t>Oświadczenia</w:t>
      </w:r>
      <w:r>
        <w:rPr>
          <w:spacing w:val="-14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dokumenty</w:t>
      </w:r>
      <w:r>
        <w:rPr>
          <w:spacing w:val="-13"/>
        </w:rPr>
        <w:t xml:space="preserve"> </w:t>
      </w:r>
      <w:r>
        <w:rPr>
          <w:spacing w:val="-2"/>
        </w:rPr>
        <w:t>potwierdzające</w:t>
      </w:r>
      <w:r>
        <w:rPr>
          <w:spacing w:val="-14"/>
        </w:rPr>
        <w:t xml:space="preserve"> </w:t>
      </w:r>
      <w:r>
        <w:rPr>
          <w:spacing w:val="-2"/>
        </w:rPr>
        <w:t>brak</w:t>
      </w:r>
      <w:r>
        <w:rPr>
          <w:spacing w:val="-13"/>
        </w:rPr>
        <w:t xml:space="preserve"> </w:t>
      </w:r>
      <w:r>
        <w:rPr>
          <w:spacing w:val="-2"/>
        </w:rPr>
        <w:t>podstaw</w:t>
      </w:r>
      <w:r>
        <w:rPr>
          <w:spacing w:val="-13"/>
        </w:rPr>
        <w:t xml:space="preserve"> </w:t>
      </w:r>
      <w:r>
        <w:rPr>
          <w:spacing w:val="-2"/>
        </w:rPr>
        <w:t>do</w:t>
      </w:r>
      <w:r>
        <w:rPr>
          <w:spacing w:val="-13"/>
        </w:rPr>
        <w:t xml:space="preserve"> </w:t>
      </w:r>
      <w:r>
        <w:rPr>
          <w:spacing w:val="-2"/>
        </w:rPr>
        <w:t>wykluczenia</w:t>
      </w:r>
      <w:r>
        <w:rPr>
          <w:spacing w:val="-14"/>
        </w:rPr>
        <w:t xml:space="preserve"> </w:t>
      </w:r>
      <w:r>
        <w:rPr>
          <w:spacing w:val="-2"/>
        </w:rPr>
        <w:t>z</w:t>
      </w:r>
      <w:r>
        <w:rPr>
          <w:spacing w:val="-13"/>
        </w:rPr>
        <w:t xml:space="preserve"> </w:t>
      </w:r>
      <w:r>
        <w:rPr>
          <w:spacing w:val="-2"/>
        </w:rPr>
        <w:t>postępowania, składa</w:t>
      </w:r>
      <w:r>
        <w:rPr>
          <w:spacing w:val="-9"/>
        </w:rPr>
        <w:t xml:space="preserve"> </w:t>
      </w:r>
      <w:r>
        <w:rPr>
          <w:spacing w:val="-2"/>
        </w:rPr>
        <w:t>każdy</w:t>
      </w:r>
      <w:r>
        <w:rPr>
          <w:spacing w:val="-10"/>
        </w:rPr>
        <w:t xml:space="preserve"> </w:t>
      </w:r>
      <w:r>
        <w:rPr>
          <w:spacing w:val="-2"/>
        </w:rPr>
        <w:t>z</w:t>
      </w:r>
      <w:r>
        <w:rPr>
          <w:spacing w:val="-10"/>
        </w:rPr>
        <w:t xml:space="preserve"> </w:t>
      </w:r>
      <w:r>
        <w:rPr>
          <w:spacing w:val="-2"/>
        </w:rPr>
        <w:t>Wykonawców</w:t>
      </w:r>
      <w:r>
        <w:rPr>
          <w:spacing w:val="-9"/>
        </w:rPr>
        <w:t xml:space="preserve"> </w:t>
      </w:r>
      <w:r>
        <w:rPr>
          <w:spacing w:val="-2"/>
        </w:rPr>
        <w:t>wspólnie</w:t>
      </w:r>
      <w:r>
        <w:rPr>
          <w:spacing w:val="-9"/>
        </w:rPr>
        <w:t xml:space="preserve"> </w:t>
      </w:r>
      <w:r>
        <w:rPr>
          <w:spacing w:val="-2"/>
        </w:rPr>
        <w:t>ubiegających</w:t>
      </w:r>
      <w:r>
        <w:rPr>
          <w:spacing w:val="-9"/>
        </w:rPr>
        <w:t xml:space="preserve"> </w:t>
      </w:r>
      <w:r>
        <w:rPr>
          <w:spacing w:val="-2"/>
        </w:rPr>
        <w:t>się</w:t>
      </w:r>
      <w:r>
        <w:rPr>
          <w:spacing w:val="-9"/>
        </w:rPr>
        <w:t xml:space="preserve"> </w:t>
      </w:r>
      <w:r>
        <w:rPr>
          <w:spacing w:val="-2"/>
        </w:rPr>
        <w:t>o</w:t>
      </w:r>
      <w:r>
        <w:rPr>
          <w:spacing w:val="-10"/>
        </w:rPr>
        <w:t xml:space="preserve"> </w:t>
      </w:r>
      <w:r>
        <w:rPr>
          <w:spacing w:val="-2"/>
        </w:rPr>
        <w:t>zamówienie.</w:t>
      </w:r>
    </w:p>
    <w:p w14:paraId="353FC109" w14:textId="77777777" w:rsidR="000728E0" w:rsidRDefault="002860D5">
      <w:pPr>
        <w:pStyle w:val="Akapitzlist"/>
        <w:numPr>
          <w:ilvl w:val="0"/>
          <w:numId w:val="18"/>
        </w:numPr>
        <w:tabs>
          <w:tab w:val="left" w:pos="989"/>
          <w:tab w:val="left" w:pos="991"/>
        </w:tabs>
        <w:ind w:right="422"/>
        <w:jc w:val="both"/>
      </w:pPr>
      <w:r>
        <w:t>Wykonawcy wspólnie ubiegający się o udzielenie zamówienia wskazują w formularzu oferty, które dostawy wykonają poszczególni wykonawcy.</w:t>
      </w:r>
    </w:p>
    <w:p w14:paraId="69DD447E" w14:textId="77777777" w:rsidR="000728E0" w:rsidRDefault="002860D5">
      <w:pPr>
        <w:pStyle w:val="Akapitzlist"/>
        <w:numPr>
          <w:ilvl w:val="0"/>
          <w:numId w:val="18"/>
        </w:numPr>
        <w:tabs>
          <w:tab w:val="left" w:pos="989"/>
          <w:tab w:val="left" w:pos="991"/>
        </w:tabs>
        <w:ind w:right="426"/>
        <w:jc w:val="both"/>
      </w:pPr>
      <w:r>
        <w:t xml:space="preserve">Przed podpisaniem umowy od wykonawców ubiegających się wspólnie o zamówienie </w:t>
      </w:r>
      <w:r>
        <w:rPr>
          <w:spacing w:val="-6"/>
        </w:rPr>
        <w:t xml:space="preserve">publiczne, których oferta została wybrana zamawiający będzie żądać umowy regulującej </w:t>
      </w:r>
      <w:r>
        <w:t>ich współpracę.</w:t>
      </w:r>
    </w:p>
    <w:p w14:paraId="689987E3" w14:textId="77777777" w:rsidR="000728E0" w:rsidRDefault="002860D5">
      <w:pPr>
        <w:pStyle w:val="Akapitzlist"/>
        <w:numPr>
          <w:ilvl w:val="0"/>
          <w:numId w:val="18"/>
        </w:numPr>
        <w:tabs>
          <w:tab w:val="left" w:pos="990"/>
        </w:tabs>
        <w:spacing w:line="252" w:lineRule="exact"/>
        <w:ind w:left="990" w:hanging="282"/>
        <w:jc w:val="both"/>
      </w:pPr>
      <w:r>
        <w:rPr>
          <w:spacing w:val="-8"/>
        </w:rPr>
        <w:t>Powyższe</w:t>
      </w:r>
      <w:r>
        <w:rPr>
          <w:spacing w:val="-5"/>
        </w:rPr>
        <w:t xml:space="preserve"> </w:t>
      </w:r>
      <w:r>
        <w:rPr>
          <w:spacing w:val="-8"/>
        </w:rPr>
        <w:t>ust.</w:t>
      </w:r>
      <w:r>
        <w:rPr>
          <w:spacing w:val="-6"/>
        </w:rPr>
        <w:t xml:space="preserve"> </w:t>
      </w:r>
      <w:r>
        <w:rPr>
          <w:spacing w:val="-8"/>
        </w:rPr>
        <w:t>1-7</w:t>
      </w:r>
      <w:r>
        <w:rPr>
          <w:spacing w:val="-7"/>
        </w:rPr>
        <w:t xml:space="preserve"> </w:t>
      </w:r>
      <w:r>
        <w:rPr>
          <w:spacing w:val="-8"/>
        </w:rPr>
        <w:t>dotyczą</w:t>
      </w:r>
      <w:r>
        <w:rPr>
          <w:spacing w:val="-4"/>
        </w:rPr>
        <w:t xml:space="preserve"> </w:t>
      </w:r>
      <w:r>
        <w:rPr>
          <w:spacing w:val="-8"/>
        </w:rPr>
        <w:t>też</w:t>
      </w:r>
      <w:r>
        <w:rPr>
          <w:spacing w:val="-7"/>
        </w:rPr>
        <w:t xml:space="preserve"> </w:t>
      </w:r>
      <w:r>
        <w:rPr>
          <w:spacing w:val="-8"/>
        </w:rPr>
        <w:t>wspólników</w:t>
      </w:r>
      <w:r>
        <w:rPr>
          <w:spacing w:val="-6"/>
        </w:rPr>
        <w:t xml:space="preserve"> </w:t>
      </w:r>
      <w:r>
        <w:rPr>
          <w:spacing w:val="-8"/>
        </w:rPr>
        <w:t>spółki</w:t>
      </w:r>
      <w:r>
        <w:rPr>
          <w:spacing w:val="-4"/>
        </w:rPr>
        <w:t xml:space="preserve"> </w:t>
      </w:r>
      <w:r>
        <w:rPr>
          <w:spacing w:val="-8"/>
        </w:rPr>
        <w:t>cywilnej.</w:t>
      </w:r>
    </w:p>
    <w:p w14:paraId="64FF01CE" w14:textId="77777777" w:rsidR="000728E0" w:rsidRDefault="000728E0">
      <w:pPr>
        <w:pStyle w:val="Tekstpodstawowy"/>
        <w:jc w:val="left"/>
      </w:pPr>
    </w:p>
    <w:p w14:paraId="25F51CB8" w14:textId="77777777" w:rsidR="000728E0" w:rsidRDefault="000728E0">
      <w:pPr>
        <w:pStyle w:val="Tekstpodstawowy"/>
        <w:spacing w:before="94"/>
        <w:jc w:val="left"/>
      </w:pPr>
    </w:p>
    <w:p w14:paraId="475B935D" w14:textId="77777777" w:rsidR="000728E0" w:rsidRDefault="002860D5">
      <w:pPr>
        <w:pStyle w:val="Nagwek1"/>
      </w:pPr>
      <w:r>
        <w:t>Rozdział</w:t>
      </w:r>
      <w:r>
        <w:rPr>
          <w:spacing w:val="-5"/>
        </w:rPr>
        <w:t xml:space="preserve"> </w:t>
      </w:r>
      <w:r>
        <w:t>XIII.</w:t>
      </w:r>
      <w:r>
        <w:rPr>
          <w:spacing w:val="59"/>
        </w:rPr>
        <w:t xml:space="preserve"> </w:t>
      </w:r>
      <w:r>
        <w:t>Informacja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przedmiotowych</w:t>
      </w:r>
      <w:r>
        <w:rPr>
          <w:spacing w:val="-4"/>
        </w:rPr>
        <w:t xml:space="preserve"> </w:t>
      </w:r>
      <w:r>
        <w:t>środkach</w:t>
      </w:r>
      <w:r>
        <w:rPr>
          <w:spacing w:val="-3"/>
        </w:rPr>
        <w:t xml:space="preserve"> </w:t>
      </w:r>
      <w:r>
        <w:rPr>
          <w:spacing w:val="-2"/>
        </w:rPr>
        <w:t>dowodowych:</w:t>
      </w:r>
    </w:p>
    <w:p w14:paraId="1F312C6E" w14:textId="77777777" w:rsidR="000728E0" w:rsidRDefault="002860D5">
      <w:pPr>
        <w:pStyle w:val="Tekstpodstawowy"/>
        <w:spacing w:before="120"/>
        <w:ind w:left="708"/>
        <w:jc w:val="left"/>
      </w:pPr>
      <w:r>
        <w:rPr>
          <w:w w:val="90"/>
        </w:rPr>
        <w:t>Zamawiający</w:t>
      </w:r>
      <w:r>
        <w:rPr>
          <w:spacing w:val="4"/>
        </w:rPr>
        <w:t xml:space="preserve"> </w:t>
      </w:r>
      <w:r>
        <w:rPr>
          <w:w w:val="90"/>
        </w:rPr>
        <w:t>nie</w:t>
      </w:r>
      <w:r>
        <w:rPr>
          <w:spacing w:val="7"/>
        </w:rPr>
        <w:t xml:space="preserve"> </w:t>
      </w:r>
      <w:r>
        <w:rPr>
          <w:w w:val="90"/>
        </w:rPr>
        <w:t>żąda</w:t>
      </w:r>
      <w:r>
        <w:rPr>
          <w:spacing w:val="5"/>
        </w:rPr>
        <w:t xml:space="preserve"> </w:t>
      </w:r>
      <w:r>
        <w:rPr>
          <w:w w:val="90"/>
        </w:rPr>
        <w:t>przedmiotowych</w:t>
      </w:r>
      <w:r>
        <w:rPr>
          <w:spacing w:val="4"/>
        </w:rPr>
        <w:t xml:space="preserve"> </w:t>
      </w:r>
      <w:r>
        <w:rPr>
          <w:w w:val="90"/>
        </w:rPr>
        <w:t>środków</w:t>
      </w:r>
      <w:r>
        <w:rPr>
          <w:spacing w:val="4"/>
        </w:rPr>
        <w:t xml:space="preserve"> </w:t>
      </w:r>
      <w:r>
        <w:rPr>
          <w:spacing w:val="-2"/>
          <w:w w:val="90"/>
        </w:rPr>
        <w:t>dowodowych.</w:t>
      </w:r>
    </w:p>
    <w:p w14:paraId="3C82430A" w14:textId="77777777" w:rsidR="000728E0" w:rsidRDefault="000728E0">
      <w:pPr>
        <w:pStyle w:val="Tekstpodstawowy"/>
        <w:jc w:val="left"/>
      </w:pPr>
    </w:p>
    <w:p w14:paraId="6C52B09F" w14:textId="77777777" w:rsidR="000728E0" w:rsidRDefault="000728E0">
      <w:pPr>
        <w:pStyle w:val="Tekstpodstawowy"/>
        <w:spacing w:before="94"/>
        <w:jc w:val="left"/>
      </w:pPr>
    </w:p>
    <w:p w14:paraId="3B4EA35F" w14:textId="77777777" w:rsidR="000728E0" w:rsidRDefault="002860D5">
      <w:pPr>
        <w:pStyle w:val="Nagwek1"/>
        <w:tabs>
          <w:tab w:val="left" w:pos="2604"/>
        </w:tabs>
      </w:pPr>
      <w:r>
        <w:t>Rozdział</w:t>
      </w:r>
      <w:r>
        <w:rPr>
          <w:spacing w:val="49"/>
          <w:w w:val="150"/>
        </w:rPr>
        <w:t xml:space="preserve"> </w:t>
      </w:r>
      <w:r>
        <w:rPr>
          <w:spacing w:val="-4"/>
        </w:rPr>
        <w:t>XIV.</w:t>
      </w:r>
      <w:r>
        <w:tab/>
        <w:t>Informacje</w:t>
      </w:r>
      <w:r>
        <w:rPr>
          <w:spacing w:val="50"/>
          <w:w w:val="150"/>
        </w:rPr>
        <w:t xml:space="preserve"> </w:t>
      </w:r>
      <w:r>
        <w:t>o</w:t>
      </w:r>
      <w:r>
        <w:rPr>
          <w:spacing w:val="51"/>
          <w:w w:val="150"/>
        </w:rPr>
        <w:t xml:space="preserve"> </w:t>
      </w:r>
      <w:r>
        <w:t>sposobie</w:t>
      </w:r>
      <w:r>
        <w:rPr>
          <w:spacing w:val="49"/>
          <w:w w:val="150"/>
        </w:rPr>
        <w:t xml:space="preserve"> </w:t>
      </w:r>
      <w:r>
        <w:t>porozumiewania</w:t>
      </w:r>
      <w:r>
        <w:rPr>
          <w:spacing w:val="55"/>
          <w:w w:val="150"/>
        </w:rPr>
        <w:t xml:space="preserve"> </w:t>
      </w:r>
      <w:r>
        <w:t>się</w:t>
      </w:r>
      <w:r>
        <w:rPr>
          <w:spacing w:val="50"/>
          <w:w w:val="150"/>
        </w:rPr>
        <w:t xml:space="preserve"> </w:t>
      </w:r>
      <w:r>
        <w:rPr>
          <w:spacing w:val="-2"/>
        </w:rPr>
        <w:t>Zamawiającego</w:t>
      </w:r>
    </w:p>
    <w:p w14:paraId="52DE44A9" w14:textId="77777777" w:rsidR="000728E0" w:rsidRDefault="002860D5">
      <w:pPr>
        <w:ind w:left="708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z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Wykonawcami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oraz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przekazywania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oświadczeń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lub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dokumentów:</w:t>
      </w:r>
    </w:p>
    <w:p w14:paraId="33FCD65F" w14:textId="7275D24E" w:rsidR="000728E0" w:rsidRDefault="002860D5">
      <w:pPr>
        <w:pStyle w:val="Akapitzlist"/>
        <w:numPr>
          <w:ilvl w:val="0"/>
          <w:numId w:val="17"/>
        </w:numPr>
        <w:tabs>
          <w:tab w:val="left" w:pos="1131"/>
          <w:tab w:val="left" w:pos="1133"/>
        </w:tabs>
        <w:spacing w:before="120"/>
        <w:ind w:right="422"/>
        <w:jc w:val="both"/>
      </w:pPr>
      <w:r>
        <w:t>We</w:t>
      </w:r>
      <w:r>
        <w:rPr>
          <w:spacing w:val="40"/>
        </w:rPr>
        <w:t xml:space="preserve"> </w:t>
      </w:r>
      <w:r>
        <w:t>wszelkiej</w:t>
      </w:r>
      <w:r>
        <w:rPr>
          <w:spacing w:val="39"/>
        </w:rPr>
        <w:t xml:space="preserve"> </w:t>
      </w:r>
      <w:r>
        <w:t>korespondencji</w:t>
      </w:r>
      <w:r>
        <w:rPr>
          <w:spacing w:val="39"/>
        </w:rPr>
        <w:t xml:space="preserve"> </w:t>
      </w:r>
      <w:r>
        <w:t>związanej</w:t>
      </w:r>
      <w:r>
        <w:rPr>
          <w:spacing w:val="39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niniejszym</w:t>
      </w:r>
      <w:r>
        <w:rPr>
          <w:spacing w:val="39"/>
        </w:rPr>
        <w:t xml:space="preserve"> </w:t>
      </w:r>
      <w:r>
        <w:t>postępowaniem</w:t>
      </w:r>
      <w:r>
        <w:rPr>
          <w:spacing w:val="39"/>
        </w:rPr>
        <w:t xml:space="preserve"> </w:t>
      </w:r>
      <w:r>
        <w:t xml:space="preserve">Zamawiający </w:t>
      </w:r>
      <w:r>
        <w:rPr>
          <w:spacing w:val="-4"/>
        </w:rPr>
        <w:t>i</w:t>
      </w:r>
      <w:r>
        <w:rPr>
          <w:spacing w:val="-12"/>
        </w:rPr>
        <w:t xml:space="preserve"> </w:t>
      </w:r>
      <w:r>
        <w:rPr>
          <w:spacing w:val="-4"/>
        </w:rPr>
        <w:t>Wykonawcy</w:t>
      </w:r>
      <w:r>
        <w:rPr>
          <w:spacing w:val="-11"/>
        </w:rPr>
        <w:t xml:space="preserve"> </w:t>
      </w:r>
      <w:r>
        <w:rPr>
          <w:spacing w:val="-4"/>
        </w:rPr>
        <w:t>posługują się numerem postępowania określonym przez</w:t>
      </w:r>
      <w:r>
        <w:rPr>
          <w:spacing w:val="-5"/>
        </w:rPr>
        <w:t xml:space="preserve"> </w:t>
      </w:r>
      <w:r>
        <w:rPr>
          <w:spacing w:val="-4"/>
        </w:rPr>
        <w:t xml:space="preserve">Zamawiającego </w:t>
      </w:r>
      <w:r>
        <w:rPr>
          <w:color w:val="006FC0"/>
        </w:rPr>
        <w:t xml:space="preserve"> </w:t>
      </w:r>
      <w:r>
        <w:t xml:space="preserve">i nazwą zadania: </w:t>
      </w:r>
      <w:r w:rsidR="002F05ED" w:rsidRPr="002F05ED">
        <w:t>„Kompleksowa dostawa energii elektrycznej wraz z usługą dystrybucji do wszystkich obiektów Akademii Muzycznej im. Krzysztofa Pendereckiego w Krakowie”</w:t>
      </w:r>
    </w:p>
    <w:p w14:paraId="05B8BF3A" w14:textId="38BF7E75" w:rsidR="000728E0" w:rsidRDefault="002860D5">
      <w:pPr>
        <w:pStyle w:val="Akapitzlist"/>
        <w:numPr>
          <w:ilvl w:val="0"/>
          <w:numId w:val="17"/>
        </w:numPr>
        <w:tabs>
          <w:tab w:val="left" w:pos="1131"/>
          <w:tab w:val="left" w:pos="1133"/>
        </w:tabs>
        <w:spacing w:before="120"/>
        <w:ind w:right="420"/>
        <w:jc w:val="both"/>
      </w:pPr>
      <w:r>
        <w:rPr>
          <w:color w:val="000000"/>
        </w:rPr>
        <w:t xml:space="preserve">Postępowanie prowadzone jest w języku polskim za pośrednictwem </w:t>
      </w:r>
      <w:hyperlink r:id="rId49">
        <w:r>
          <w:rPr>
            <w:color w:val="1154CC"/>
            <w:u w:val="single" w:color="1154CC"/>
          </w:rPr>
          <w:t>platformazakupowa.pl</w:t>
        </w:r>
      </w:hyperlink>
      <w:r>
        <w:rPr>
          <w:color w:val="1154CC"/>
        </w:rPr>
        <w:t xml:space="preserve"> </w:t>
      </w:r>
      <w:r>
        <w:rPr>
          <w:color w:val="000000"/>
        </w:rPr>
        <w:t xml:space="preserve">pod adresem strony internetowej, na której jest prowadzone </w:t>
      </w:r>
      <w:r>
        <w:rPr>
          <w:color w:val="000000"/>
          <w:spacing w:val="-2"/>
        </w:rPr>
        <w:t>postępowanie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i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na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której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będą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dostępne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wszelkie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dokumenty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związane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z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 xml:space="preserve">prowadzoną </w:t>
      </w:r>
      <w:r>
        <w:rPr>
          <w:color w:val="000000"/>
        </w:rPr>
        <w:t>procedurą</w:t>
      </w:r>
      <w:r w:rsidRPr="002C62CE">
        <w:rPr>
          <w:color w:val="FF0000"/>
        </w:rPr>
        <w:t>.</w:t>
      </w:r>
    </w:p>
    <w:p w14:paraId="1B8CB6D7" w14:textId="77777777" w:rsidR="000728E0" w:rsidRDefault="002860D5">
      <w:pPr>
        <w:pStyle w:val="Akapitzlist"/>
        <w:numPr>
          <w:ilvl w:val="0"/>
          <w:numId w:val="17"/>
        </w:numPr>
        <w:tabs>
          <w:tab w:val="left" w:pos="1131"/>
          <w:tab w:val="left" w:pos="1133"/>
        </w:tabs>
        <w:spacing w:before="121"/>
        <w:ind w:right="506"/>
        <w:jc w:val="both"/>
      </w:pPr>
      <w:r>
        <w:t>Zamawiający informuje, że instrukcje korzystania z platformazakupowa.pl dotyczące w</w:t>
      </w:r>
      <w:r>
        <w:rPr>
          <w:spacing w:val="-16"/>
        </w:rPr>
        <w:t xml:space="preserve"> </w:t>
      </w:r>
      <w:r>
        <w:t>szczególności</w:t>
      </w:r>
      <w:r>
        <w:rPr>
          <w:spacing w:val="-15"/>
        </w:rPr>
        <w:t xml:space="preserve"> </w:t>
      </w:r>
      <w:r>
        <w:t>logowania,</w:t>
      </w:r>
      <w:r>
        <w:rPr>
          <w:spacing w:val="-7"/>
        </w:rPr>
        <w:t xml:space="preserve"> </w:t>
      </w:r>
      <w:r>
        <w:t>składania</w:t>
      </w:r>
      <w:r>
        <w:rPr>
          <w:spacing w:val="-6"/>
        </w:rPr>
        <w:t xml:space="preserve"> </w:t>
      </w:r>
      <w:r>
        <w:t>wniosków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wyjaśnienie</w:t>
      </w:r>
      <w:r>
        <w:rPr>
          <w:spacing w:val="-7"/>
        </w:rPr>
        <w:t xml:space="preserve"> </w:t>
      </w:r>
      <w:r>
        <w:t>treści</w:t>
      </w:r>
      <w:r>
        <w:rPr>
          <w:spacing w:val="-7"/>
        </w:rPr>
        <w:t xml:space="preserve"> </w:t>
      </w:r>
      <w:r>
        <w:t>SWZ,</w:t>
      </w:r>
      <w:r>
        <w:rPr>
          <w:spacing w:val="-7"/>
        </w:rPr>
        <w:t xml:space="preserve"> </w:t>
      </w:r>
      <w:r>
        <w:t>składania ofert oraz innych czynności podejmowanych w</w:t>
      </w:r>
      <w:r>
        <w:rPr>
          <w:spacing w:val="-1"/>
        </w:rPr>
        <w:t xml:space="preserve"> </w:t>
      </w:r>
      <w:r>
        <w:t>niniejszym postępowaniu przy użyciu platformazakupowa.pl</w:t>
      </w:r>
      <w:r>
        <w:rPr>
          <w:spacing w:val="-13"/>
        </w:rPr>
        <w:t xml:space="preserve"> </w:t>
      </w:r>
      <w:r>
        <w:t>znajdują</w:t>
      </w:r>
      <w:r>
        <w:rPr>
          <w:spacing w:val="-14"/>
        </w:rPr>
        <w:t xml:space="preserve"> </w:t>
      </w:r>
      <w:r>
        <w:t>się</w:t>
      </w:r>
      <w:r>
        <w:rPr>
          <w:spacing w:val="-13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zakładce</w:t>
      </w:r>
      <w:r>
        <w:rPr>
          <w:spacing w:val="-14"/>
        </w:rPr>
        <w:t xml:space="preserve"> </w:t>
      </w:r>
      <w:r>
        <w:t>„Instrukcje</w:t>
      </w:r>
      <w:r>
        <w:rPr>
          <w:spacing w:val="-14"/>
        </w:rPr>
        <w:t xml:space="preserve"> </w:t>
      </w:r>
      <w:r>
        <w:t>dla</w:t>
      </w:r>
      <w:r>
        <w:rPr>
          <w:spacing w:val="-13"/>
        </w:rPr>
        <w:t xml:space="preserve"> </w:t>
      </w:r>
      <w:r>
        <w:t>Wykonawców"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stronie internetowej pod adresem: </w:t>
      </w:r>
      <w:hyperlink r:id="rId50">
        <w:r>
          <w:rPr>
            <w:color w:val="0462C1"/>
            <w:u w:val="single" w:color="0462C1"/>
          </w:rPr>
          <w:t>https://platformazakupowa.pl/strona/45-instrukcje</w:t>
        </w:r>
      </w:hyperlink>
      <w:r>
        <w:rPr>
          <w:color w:val="0462C1"/>
        </w:rPr>
        <w:t xml:space="preserve"> </w:t>
      </w:r>
      <w:r>
        <w:rPr>
          <w:color w:val="1154CD"/>
        </w:rPr>
        <w:t>.</w:t>
      </w:r>
    </w:p>
    <w:p w14:paraId="004F1460" w14:textId="77777777" w:rsidR="000728E0" w:rsidRDefault="002860D5">
      <w:pPr>
        <w:pStyle w:val="Akapitzlist"/>
        <w:numPr>
          <w:ilvl w:val="0"/>
          <w:numId w:val="17"/>
        </w:numPr>
        <w:tabs>
          <w:tab w:val="left" w:pos="1131"/>
        </w:tabs>
        <w:spacing w:before="121" w:line="252" w:lineRule="exact"/>
        <w:ind w:left="1131" w:hanging="423"/>
        <w:jc w:val="both"/>
      </w:pPr>
      <w:r>
        <w:rPr>
          <w:spacing w:val="-2"/>
        </w:rPr>
        <w:t>Zawiadomienia,</w:t>
      </w:r>
      <w:r>
        <w:rPr>
          <w:spacing w:val="-9"/>
        </w:rPr>
        <w:t xml:space="preserve"> </w:t>
      </w:r>
      <w:r>
        <w:rPr>
          <w:spacing w:val="-2"/>
        </w:rPr>
        <w:t>oświadczenia,</w:t>
      </w:r>
      <w:r>
        <w:rPr>
          <w:spacing w:val="-9"/>
        </w:rPr>
        <w:t xml:space="preserve"> </w:t>
      </w:r>
      <w:r>
        <w:rPr>
          <w:spacing w:val="-2"/>
        </w:rPr>
        <w:t>wnioski</w:t>
      </w:r>
      <w:r>
        <w:rPr>
          <w:spacing w:val="-11"/>
        </w:rPr>
        <w:t xml:space="preserve"> </w:t>
      </w:r>
      <w:r>
        <w:rPr>
          <w:spacing w:val="-2"/>
        </w:rPr>
        <w:t>lub</w:t>
      </w:r>
      <w:r>
        <w:rPr>
          <w:spacing w:val="-9"/>
        </w:rPr>
        <w:t xml:space="preserve"> </w:t>
      </w:r>
      <w:r>
        <w:rPr>
          <w:spacing w:val="-2"/>
        </w:rPr>
        <w:t>informacje</w:t>
      </w:r>
      <w:r>
        <w:rPr>
          <w:spacing w:val="-11"/>
        </w:rPr>
        <w:t xml:space="preserve"> </w:t>
      </w:r>
      <w:r>
        <w:rPr>
          <w:spacing w:val="-2"/>
        </w:rPr>
        <w:t>Wykonawcy</w:t>
      </w:r>
      <w:r>
        <w:rPr>
          <w:spacing w:val="-12"/>
        </w:rPr>
        <w:t xml:space="preserve"> </w:t>
      </w:r>
      <w:r>
        <w:rPr>
          <w:spacing w:val="-2"/>
        </w:rPr>
        <w:t>przekazują:</w:t>
      </w:r>
    </w:p>
    <w:p w14:paraId="74CD582D" w14:textId="6333D29D" w:rsidR="000728E0" w:rsidRDefault="002860D5">
      <w:pPr>
        <w:pStyle w:val="Akapitzlist"/>
        <w:numPr>
          <w:ilvl w:val="1"/>
          <w:numId w:val="17"/>
        </w:numPr>
        <w:tabs>
          <w:tab w:val="left" w:pos="1414"/>
          <w:tab w:val="left" w:pos="1416"/>
        </w:tabs>
        <w:ind w:right="426"/>
        <w:jc w:val="both"/>
      </w:pPr>
      <w:r>
        <w:t>wyłącznie poprzez Platformę Zakupową i komunikaty publiczne oraz prywatne, dostępną</w:t>
      </w:r>
      <w:r>
        <w:rPr>
          <w:spacing w:val="-12"/>
        </w:rPr>
        <w:t xml:space="preserve"> </w:t>
      </w:r>
      <w:r>
        <w:t>pod</w:t>
      </w:r>
      <w:r>
        <w:rPr>
          <w:spacing w:val="-14"/>
        </w:rPr>
        <w:t xml:space="preserve"> </w:t>
      </w:r>
      <w:r>
        <w:t>adres</w:t>
      </w:r>
      <w:r w:rsidR="0017515B">
        <w:t xml:space="preserve">em: </w:t>
      </w:r>
      <w:r w:rsidR="0017515B" w:rsidRPr="0017515B">
        <w:t>https://platformazakupowa.pl/pn/amuz_krakow</w:t>
      </w:r>
    </w:p>
    <w:p w14:paraId="04BCA41F" w14:textId="77777777" w:rsidR="000728E0" w:rsidRDefault="002860D5">
      <w:pPr>
        <w:pStyle w:val="Akapitzlist"/>
        <w:numPr>
          <w:ilvl w:val="1"/>
          <w:numId w:val="17"/>
        </w:numPr>
        <w:tabs>
          <w:tab w:val="left" w:pos="1414"/>
        </w:tabs>
        <w:spacing w:line="252" w:lineRule="exact"/>
        <w:ind w:left="1414" w:hanging="279"/>
        <w:jc w:val="both"/>
      </w:pPr>
      <w:r>
        <w:t>lub</w:t>
      </w:r>
      <w:r>
        <w:rPr>
          <w:spacing w:val="69"/>
        </w:rPr>
        <w:t xml:space="preserve"> </w:t>
      </w:r>
      <w:r>
        <w:t>w</w:t>
      </w:r>
      <w:r>
        <w:rPr>
          <w:spacing w:val="69"/>
        </w:rPr>
        <w:t xml:space="preserve"> </w:t>
      </w:r>
      <w:r>
        <w:t>przypadku</w:t>
      </w:r>
      <w:r>
        <w:rPr>
          <w:spacing w:val="68"/>
        </w:rPr>
        <w:t xml:space="preserve"> </w:t>
      </w:r>
      <w:r>
        <w:t>awarii</w:t>
      </w:r>
      <w:r>
        <w:rPr>
          <w:spacing w:val="68"/>
        </w:rPr>
        <w:t xml:space="preserve"> </w:t>
      </w:r>
      <w:r>
        <w:t>powyższego:</w:t>
      </w:r>
      <w:r>
        <w:rPr>
          <w:spacing w:val="71"/>
        </w:rPr>
        <w:t xml:space="preserve"> </w:t>
      </w:r>
      <w:r>
        <w:t>drogą</w:t>
      </w:r>
      <w:r>
        <w:rPr>
          <w:spacing w:val="68"/>
        </w:rPr>
        <w:t xml:space="preserve"> </w:t>
      </w:r>
      <w:r>
        <w:t>elektroniczną:</w:t>
      </w:r>
      <w:r>
        <w:rPr>
          <w:spacing w:val="69"/>
        </w:rPr>
        <w:t xml:space="preserve"> </w:t>
      </w:r>
      <w:r>
        <w:t>na</w:t>
      </w:r>
      <w:r>
        <w:rPr>
          <w:spacing w:val="68"/>
        </w:rPr>
        <w:t xml:space="preserve"> </w:t>
      </w:r>
      <w:r>
        <w:t>adres</w:t>
      </w:r>
      <w:r>
        <w:rPr>
          <w:spacing w:val="68"/>
        </w:rPr>
        <w:t xml:space="preserve"> </w:t>
      </w:r>
      <w:r>
        <w:rPr>
          <w:spacing w:val="-2"/>
        </w:rPr>
        <w:t>mailowy</w:t>
      </w:r>
    </w:p>
    <w:p w14:paraId="53F0FF2B" w14:textId="637803B7" w:rsidR="000728E0" w:rsidRDefault="00E638C8">
      <w:pPr>
        <w:pStyle w:val="Tekstpodstawowy"/>
        <w:spacing w:line="252" w:lineRule="exact"/>
        <w:ind w:left="1416"/>
        <w:jc w:val="left"/>
      </w:pPr>
      <w:r>
        <w:t>zp@amuz.krakow.pl</w:t>
      </w:r>
    </w:p>
    <w:p w14:paraId="5F7A0084" w14:textId="77777777" w:rsidR="000728E0" w:rsidRDefault="002860D5">
      <w:pPr>
        <w:pStyle w:val="Akapitzlist"/>
        <w:numPr>
          <w:ilvl w:val="1"/>
          <w:numId w:val="17"/>
        </w:numPr>
        <w:tabs>
          <w:tab w:val="left" w:pos="1414"/>
        </w:tabs>
        <w:spacing w:before="1" w:line="252" w:lineRule="exact"/>
        <w:ind w:left="1414" w:hanging="279"/>
      </w:pPr>
      <w:r>
        <w:rPr>
          <w:w w:val="90"/>
        </w:rPr>
        <w:t>z</w:t>
      </w:r>
      <w:r>
        <w:rPr>
          <w:spacing w:val="29"/>
        </w:rPr>
        <w:t xml:space="preserve"> </w:t>
      </w:r>
      <w:r>
        <w:rPr>
          <w:w w:val="90"/>
        </w:rPr>
        <w:t>zastrzeżeniem</w:t>
      </w:r>
      <w:r>
        <w:rPr>
          <w:spacing w:val="29"/>
        </w:rPr>
        <w:t xml:space="preserve"> </w:t>
      </w:r>
      <w:r>
        <w:rPr>
          <w:w w:val="90"/>
        </w:rPr>
        <w:t>że</w:t>
      </w:r>
      <w:r>
        <w:rPr>
          <w:spacing w:val="27"/>
        </w:rPr>
        <w:t xml:space="preserve"> </w:t>
      </w:r>
      <w:r>
        <w:rPr>
          <w:w w:val="90"/>
        </w:rPr>
        <w:t>ofertę</w:t>
      </w:r>
      <w:r>
        <w:rPr>
          <w:spacing w:val="28"/>
        </w:rPr>
        <w:t xml:space="preserve"> </w:t>
      </w:r>
      <w:r>
        <w:rPr>
          <w:w w:val="90"/>
        </w:rPr>
        <w:t>Wykonawca</w:t>
      </w:r>
      <w:r>
        <w:rPr>
          <w:spacing w:val="27"/>
        </w:rPr>
        <w:t xml:space="preserve"> </w:t>
      </w:r>
      <w:r>
        <w:rPr>
          <w:w w:val="90"/>
        </w:rPr>
        <w:t>może</w:t>
      </w:r>
      <w:r>
        <w:rPr>
          <w:spacing w:val="27"/>
        </w:rPr>
        <w:t xml:space="preserve"> </w:t>
      </w:r>
      <w:r>
        <w:rPr>
          <w:w w:val="90"/>
        </w:rPr>
        <w:t>złożyć</w:t>
      </w:r>
      <w:r>
        <w:rPr>
          <w:spacing w:val="30"/>
        </w:rPr>
        <w:t xml:space="preserve"> </w:t>
      </w:r>
      <w:r>
        <w:rPr>
          <w:w w:val="90"/>
        </w:rPr>
        <w:t>wyłącznie</w:t>
      </w:r>
      <w:r>
        <w:rPr>
          <w:spacing w:val="28"/>
        </w:rPr>
        <w:t xml:space="preserve"> </w:t>
      </w:r>
      <w:r>
        <w:rPr>
          <w:w w:val="90"/>
        </w:rPr>
        <w:t>za</w:t>
      </w:r>
      <w:r>
        <w:rPr>
          <w:spacing w:val="30"/>
        </w:rPr>
        <w:t xml:space="preserve"> </w:t>
      </w:r>
      <w:r>
        <w:rPr>
          <w:spacing w:val="-2"/>
          <w:w w:val="90"/>
        </w:rPr>
        <w:t>pośrednictwem</w:t>
      </w:r>
    </w:p>
    <w:p w14:paraId="6672B75F" w14:textId="77777777" w:rsidR="000728E0" w:rsidRDefault="002860D5">
      <w:pPr>
        <w:pStyle w:val="Tekstpodstawowy"/>
        <w:spacing w:line="252" w:lineRule="exact"/>
        <w:ind w:left="1416"/>
        <w:jc w:val="left"/>
      </w:pPr>
      <w:r>
        <w:t>Platformy</w:t>
      </w:r>
      <w:r>
        <w:rPr>
          <w:spacing w:val="-3"/>
        </w:rPr>
        <w:t xml:space="preserve"> </w:t>
      </w:r>
      <w:r>
        <w:rPr>
          <w:spacing w:val="-2"/>
        </w:rPr>
        <w:t>Zakupowej.</w:t>
      </w:r>
    </w:p>
    <w:p w14:paraId="59F1952C" w14:textId="77777777" w:rsidR="000728E0" w:rsidRDefault="002860D5">
      <w:pPr>
        <w:pStyle w:val="Akapitzlist"/>
        <w:numPr>
          <w:ilvl w:val="0"/>
          <w:numId w:val="17"/>
        </w:numPr>
        <w:tabs>
          <w:tab w:val="left" w:pos="1133"/>
        </w:tabs>
        <w:spacing w:before="119"/>
      </w:pPr>
      <w:r>
        <w:t>Zamawiający</w:t>
      </w:r>
      <w:r>
        <w:rPr>
          <w:spacing w:val="43"/>
        </w:rPr>
        <w:t xml:space="preserve"> </w:t>
      </w:r>
      <w:r>
        <w:t>nie</w:t>
      </w:r>
      <w:r>
        <w:rPr>
          <w:spacing w:val="44"/>
        </w:rPr>
        <w:t xml:space="preserve"> </w:t>
      </w:r>
      <w:r>
        <w:t>dopuszcza</w:t>
      </w:r>
      <w:r>
        <w:rPr>
          <w:spacing w:val="43"/>
        </w:rPr>
        <w:t xml:space="preserve"> </w:t>
      </w:r>
      <w:r>
        <w:t>składania</w:t>
      </w:r>
      <w:r>
        <w:rPr>
          <w:spacing w:val="45"/>
        </w:rPr>
        <w:t xml:space="preserve"> </w:t>
      </w:r>
      <w:r>
        <w:t>wniosków,</w:t>
      </w:r>
      <w:r>
        <w:rPr>
          <w:spacing w:val="45"/>
        </w:rPr>
        <w:t xml:space="preserve"> </w:t>
      </w:r>
      <w:r>
        <w:t>oświadczeń</w:t>
      </w:r>
      <w:r>
        <w:rPr>
          <w:spacing w:val="45"/>
        </w:rPr>
        <w:t xml:space="preserve"> </w:t>
      </w:r>
      <w:r>
        <w:t>i</w:t>
      </w:r>
      <w:r>
        <w:rPr>
          <w:spacing w:val="42"/>
        </w:rPr>
        <w:t xml:space="preserve"> </w:t>
      </w:r>
      <w:r>
        <w:t>innych</w:t>
      </w:r>
      <w:r>
        <w:rPr>
          <w:spacing w:val="45"/>
        </w:rPr>
        <w:t xml:space="preserve"> </w:t>
      </w:r>
      <w:r>
        <w:rPr>
          <w:spacing w:val="-2"/>
        </w:rPr>
        <w:t>informacji</w:t>
      </w:r>
    </w:p>
    <w:p w14:paraId="23F494C6" w14:textId="77777777" w:rsidR="000728E0" w:rsidRDefault="002860D5">
      <w:pPr>
        <w:pStyle w:val="Tekstpodstawowy"/>
        <w:spacing w:before="1"/>
        <w:ind w:left="1133"/>
        <w:jc w:val="left"/>
      </w:pPr>
      <w:r>
        <w:rPr>
          <w:spacing w:val="-2"/>
        </w:rPr>
        <w:t>telefonicznie.</w:t>
      </w:r>
    </w:p>
    <w:p w14:paraId="78FC36F5" w14:textId="7674AF5C" w:rsidR="000728E0" w:rsidRPr="002C62CE" w:rsidRDefault="002860D5">
      <w:pPr>
        <w:pStyle w:val="Akapitzlist"/>
        <w:numPr>
          <w:ilvl w:val="0"/>
          <w:numId w:val="17"/>
        </w:numPr>
        <w:tabs>
          <w:tab w:val="left" w:pos="1131"/>
          <w:tab w:val="left" w:pos="1133"/>
          <w:tab w:val="left" w:pos="4649"/>
          <w:tab w:val="left" w:pos="8422"/>
        </w:tabs>
        <w:spacing w:before="120"/>
        <w:ind w:right="423"/>
        <w:jc w:val="both"/>
        <w:rPr>
          <w:color w:val="FF0000"/>
        </w:rPr>
      </w:pPr>
      <w:r>
        <w:t xml:space="preserve">Wszelkie wyjaśnienia oraz zmiany treści SWZ oraz inne dokumenty zamówienia </w:t>
      </w:r>
      <w:r>
        <w:rPr>
          <w:spacing w:val="-8"/>
        </w:rPr>
        <w:t>bezpośrednio</w:t>
      </w:r>
      <w:r>
        <w:rPr>
          <w:spacing w:val="-1"/>
        </w:rPr>
        <w:t xml:space="preserve"> </w:t>
      </w:r>
      <w:r>
        <w:rPr>
          <w:spacing w:val="-8"/>
        </w:rPr>
        <w:t>związane</w:t>
      </w:r>
      <w:r>
        <w:rPr>
          <w:spacing w:val="-5"/>
        </w:rPr>
        <w:t xml:space="preserve"> </w:t>
      </w:r>
      <w:r>
        <w:rPr>
          <w:spacing w:val="-8"/>
        </w:rPr>
        <w:t>z</w:t>
      </w:r>
      <w:r>
        <w:rPr>
          <w:spacing w:val="-4"/>
        </w:rPr>
        <w:t xml:space="preserve"> </w:t>
      </w:r>
      <w:r>
        <w:rPr>
          <w:spacing w:val="-8"/>
        </w:rPr>
        <w:t>przedmiotowym</w:t>
      </w:r>
      <w:r>
        <w:t xml:space="preserve"> </w:t>
      </w:r>
      <w:r>
        <w:rPr>
          <w:spacing w:val="-8"/>
        </w:rPr>
        <w:t>postępowaniem</w:t>
      </w:r>
      <w:r>
        <w:t xml:space="preserve"> </w:t>
      </w:r>
      <w:r>
        <w:rPr>
          <w:spacing w:val="-8"/>
        </w:rPr>
        <w:t>będą</w:t>
      </w:r>
      <w:r>
        <w:rPr>
          <w:spacing w:val="-5"/>
        </w:rPr>
        <w:t xml:space="preserve"> </w:t>
      </w:r>
      <w:r>
        <w:rPr>
          <w:spacing w:val="-8"/>
        </w:rPr>
        <w:t>zamieszczane</w:t>
      </w:r>
      <w:r>
        <w:rPr>
          <w:spacing w:val="-1"/>
        </w:rPr>
        <w:t xml:space="preserve"> </w:t>
      </w:r>
      <w:r>
        <w:rPr>
          <w:spacing w:val="-8"/>
        </w:rPr>
        <w:t>na</w:t>
      </w:r>
      <w:r>
        <w:rPr>
          <w:spacing w:val="-5"/>
        </w:rPr>
        <w:t xml:space="preserve"> </w:t>
      </w:r>
      <w:r>
        <w:rPr>
          <w:spacing w:val="-8"/>
        </w:rPr>
        <w:t xml:space="preserve">stronie </w:t>
      </w:r>
      <w:r>
        <w:rPr>
          <w:spacing w:val="-2"/>
        </w:rPr>
        <w:t>internetowej</w:t>
      </w:r>
      <w:r>
        <w:tab/>
      </w:r>
      <w:r>
        <w:rPr>
          <w:spacing w:val="-2"/>
        </w:rPr>
        <w:t>prowadzonego</w:t>
      </w:r>
      <w:r>
        <w:tab/>
      </w:r>
      <w:r>
        <w:rPr>
          <w:spacing w:val="-10"/>
        </w:rPr>
        <w:t xml:space="preserve">postępowania </w:t>
      </w:r>
      <w:r w:rsidR="0017515B" w:rsidRPr="0017515B">
        <w:rPr>
          <w:spacing w:val="-10"/>
        </w:rPr>
        <w:t>https://platformazakupowa.pl/pn/amuz_krakow</w:t>
      </w:r>
    </w:p>
    <w:p w14:paraId="7ED55CB2" w14:textId="77777777" w:rsidR="000728E0" w:rsidRDefault="002860D5">
      <w:pPr>
        <w:pStyle w:val="Akapitzlist"/>
        <w:numPr>
          <w:ilvl w:val="0"/>
          <w:numId w:val="17"/>
        </w:numPr>
        <w:tabs>
          <w:tab w:val="left" w:pos="1132"/>
          <w:tab w:val="left" w:pos="1135"/>
        </w:tabs>
        <w:spacing w:before="121"/>
        <w:ind w:left="1135" w:right="502" w:hanging="428"/>
        <w:jc w:val="both"/>
      </w:pPr>
      <w:r>
        <w:t xml:space="preserve">Zamawiający będzie przekazywał wykonawcom informacje za pośrednictwem </w:t>
      </w:r>
      <w:r>
        <w:rPr>
          <w:color w:val="1154CD"/>
          <w:spacing w:val="-2"/>
        </w:rPr>
        <w:t>platformazakupowa.pl</w:t>
      </w:r>
      <w:r>
        <w:rPr>
          <w:spacing w:val="-2"/>
        </w:rPr>
        <w:t>.</w:t>
      </w:r>
      <w:r>
        <w:rPr>
          <w:spacing w:val="-8"/>
        </w:rPr>
        <w:t xml:space="preserve"> </w:t>
      </w:r>
      <w:r>
        <w:rPr>
          <w:spacing w:val="-2"/>
        </w:rPr>
        <w:t>Informacje</w:t>
      </w:r>
      <w:r>
        <w:rPr>
          <w:spacing w:val="-9"/>
        </w:rPr>
        <w:t xml:space="preserve"> </w:t>
      </w:r>
      <w:r>
        <w:rPr>
          <w:spacing w:val="-2"/>
        </w:rPr>
        <w:t>dotyczące</w:t>
      </w:r>
      <w:r>
        <w:rPr>
          <w:spacing w:val="-9"/>
        </w:rPr>
        <w:t xml:space="preserve"> </w:t>
      </w:r>
      <w:r>
        <w:rPr>
          <w:spacing w:val="-2"/>
        </w:rPr>
        <w:t>odpowiedzi</w:t>
      </w:r>
      <w:r>
        <w:rPr>
          <w:spacing w:val="-7"/>
        </w:rPr>
        <w:t xml:space="preserve"> </w:t>
      </w:r>
      <w:r>
        <w:rPr>
          <w:spacing w:val="-2"/>
        </w:rPr>
        <w:t>na</w:t>
      </w:r>
      <w:r>
        <w:rPr>
          <w:spacing w:val="-7"/>
        </w:rPr>
        <w:t xml:space="preserve"> </w:t>
      </w:r>
      <w:r>
        <w:rPr>
          <w:spacing w:val="-2"/>
        </w:rPr>
        <w:t>pytania,</w:t>
      </w:r>
      <w:r>
        <w:rPr>
          <w:spacing w:val="-8"/>
        </w:rPr>
        <w:t xml:space="preserve"> </w:t>
      </w:r>
      <w:r>
        <w:rPr>
          <w:spacing w:val="-2"/>
        </w:rPr>
        <w:t>zmiany</w:t>
      </w:r>
      <w:r>
        <w:rPr>
          <w:spacing w:val="-6"/>
        </w:rPr>
        <w:t xml:space="preserve"> </w:t>
      </w:r>
      <w:r>
        <w:rPr>
          <w:spacing w:val="-2"/>
        </w:rPr>
        <w:t>specyfikacji, zmiany</w:t>
      </w:r>
      <w:r>
        <w:rPr>
          <w:spacing w:val="-14"/>
        </w:rPr>
        <w:t xml:space="preserve"> </w:t>
      </w:r>
      <w:r>
        <w:rPr>
          <w:spacing w:val="-2"/>
        </w:rPr>
        <w:t>terminu</w:t>
      </w:r>
      <w:r>
        <w:rPr>
          <w:spacing w:val="-13"/>
        </w:rPr>
        <w:t xml:space="preserve"> </w:t>
      </w:r>
      <w:r>
        <w:rPr>
          <w:spacing w:val="-2"/>
        </w:rPr>
        <w:t>składania</w:t>
      </w:r>
      <w:r>
        <w:rPr>
          <w:spacing w:val="-13"/>
        </w:rPr>
        <w:t xml:space="preserve"> </w:t>
      </w:r>
      <w:r>
        <w:rPr>
          <w:spacing w:val="-2"/>
        </w:rPr>
        <w:t>i</w:t>
      </w:r>
      <w:r>
        <w:rPr>
          <w:spacing w:val="-14"/>
        </w:rPr>
        <w:t xml:space="preserve"> </w:t>
      </w:r>
      <w:r>
        <w:rPr>
          <w:spacing w:val="-2"/>
        </w:rPr>
        <w:t>otwarcia</w:t>
      </w:r>
      <w:r>
        <w:rPr>
          <w:spacing w:val="-13"/>
        </w:rPr>
        <w:t xml:space="preserve"> </w:t>
      </w:r>
      <w:r>
        <w:rPr>
          <w:spacing w:val="-2"/>
        </w:rPr>
        <w:t>ofert</w:t>
      </w:r>
      <w:r>
        <w:rPr>
          <w:spacing w:val="-12"/>
        </w:rPr>
        <w:t xml:space="preserve"> </w:t>
      </w:r>
      <w:r>
        <w:rPr>
          <w:spacing w:val="-2"/>
        </w:rPr>
        <w:t>Zamawiający</w:t>
      </w:r>
      <w:r>
        <w:rPr>
          <w:spacing w:val="-14"/>
        </w:rPr>
        <w:t xml:space="preserve"> </w:t>
      </w:r>
      <w:r>
        <w:rPr>
          <w:spacing w:val="-2"/>
        </w:rPr>
        <w:t>będzie</w:t>
      </w:r>
      <w:r>
        <w:rPr>
          <w:spacing w:val="-13"/>
        </w:rPr>
        <w:t xml:space="preserve"> </w:t>
      </w:r>
      <w:r>
        <w:rPr>
          <w:spacing w:val="-2"/>
        </w:rPr>
        <w:t>zamieszczał</w:t>
      </w:r>
      <w:r>
        <w:rPr>
          <w:spacing w:val="-12"/>
        </w:rPr>
        <w:t xml:space="preserve"> </w:t>
      </w:r>
      <w:r>
        <w:rPr>
          <w:spacing w:val="-2"/>
        </w:rPr>
        <w:t>na</w:t>
      </w:r>
      <w:r>
        <w:rPr>
          <w:spacing w:val="-14"/>
        </w:rPr>
        <w:t xml:space="preserve"> </w:t>
      </w:r>
      <w:r>
        <w:rPr>
          <w:spacing w:val="-2"/>
        </w:rPr>
        <w:t xml:space="preserve">platformie </w:t>
      </w:r>
      <w:r>
        <w:t xml:space="preserve">w sekcji “Komunikaty”. Korespondencja, której zgodnie z obowiązującymi przepisami adresatem jest konkretny wykonawca, będzie przekazywana za pośrednictwem </w:t>
      </w:r>
      <w:r>
        <w:rPr>
          <w:color w:val="1154CD"/>
        </w:rPr>
        <w:t xml:space="preserve">platformazakupowa.pl </w:t>
      </w:r>
      <w:r>
        <w:t>do konkretnego wykonawcy.</w:t>
      </w:r>
    </w:p>
    <w:p w14:paraId="5A521711" w14:textId="77777777" w:rsidR="000728E0" w:rsidRDefault="000728E0">
      <w:pPr>
        <w:pStyle w:val="Akapitzlis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1A4BD180" w14:textId="77777777" w:rsidR="000728E0" w:rsidRDefault="000728E0">
      <w:pPr>
        <w:pStyle w:val="Tekstpodstawowy"/>
        <w:spacing w:before="248"/>
        <w:jc w:val="left"/>
      </w:pPr>
    </w:p>
    <w:p w14:paraId="69B0EBAC" w14:textId="77777777" w:rsidR="000728E0" w:rsidRDefault="002860D5">
      <w:pPr>
        <w:pStyle w:val="Akapitzlist"/>
        <w:numPr>
          <w:ilvl w:val="0"/>
          <w:numId w:val="17"/>
        </w:numPr>
        <w:tabs>
          <w:tab w:val="left" w:pos="1131"/>
          <w:tab w:val="left" w:pos="1133"/>
        </w:tabs>
        <w:spacing w:before="1"/>
        <w:ind w:right="507"/>
        <w:jc w:val="both"/>
      </w:pPr>
      <w:r>
        <w:t>Wykonawca</w:t>
      </w:r>
      <w:r>
        <w:rPr>
          <w:spacing w:val="65"/>
        </w:rPr>
        <w:t xml:space="preserve"> </w:t>
      </w:r>
      <w:r>
        <w:t>jako</w:t>
      </w:r>
      <w:r>
        <w:rPr>
          <w:spacing w:val="64"/>
        </w:rPr>
        <w:t xml:space="preserve"> </w:t>
      </w:r>
      <w:r>
        <w:t>podmiot</w:t>
      </w:r>
      <w:r>
        <w:rPr>
          <w:spacing w:val="67"/>
        </w:rPr>
        <w:t xml:space="preserve"> </w:t>
      </w:r>
      <w:r>
        <w:t>profesjonalny</w:t>
      </w:r>
      <w:r>
        <w:rPr>
          <w:spacing w:val="66"/>
        </w:rPr>
        <w:t xml:space="preserve"> </w:t>
      </w:r>
      <w:r>
        <w:t>ma</w:t>
      </w:r>
      <w:r>
        <w:rPr>
          <w:spacing w:val="65"/>
        </w:rPr>
        <w:t xml:space="preserve"> </w:t>
      </w:r>
      <w:r>
        <w:t>obowiązek</w:t>
      </w:r>
      <w:r>
        <w:rPr>
          <w:spacing w:val="66"/>
        </w:rPr>
        <w:t xml:space="preserve"> </w:t>
      </w:r>
      <w:r>
        <w:t>sprawdzania</w:t>
      </w:r>
      <w:r>
        <w:rPr>
          <w:spacing w:val="65"/>
        </w:rPr>
        <w:t xml:space="preserve"> </w:t>
      </w:r>
      <w:r>
        <w:t xml:space="preserve">komunikatów </w:t>
      </w:r>
      <w:r>
        <w:rPr>
          <w:spacing w:val="-4"/>
        </w:rPr>
        <w:t>i</w:t>
      </w:r>
      <w:r>
        <w:rPr>
          <w:spacing w:val="-12"/>
        </w:rPr>
        <w:t xml:space="preserve"> </w:t>
      </w:r>
      <w:r>
        <w:rPr>
          <w:spacing w:val="-4"/>
        </w:rPr>
        <w:t>wiadomości</w:t>
      </w:r>
      <w:r>
        <w:rPr>
          <w:spacing w:val="-11"/>
        </w:rPr>
        <w:t xml:space="preserve"> </w:t>
      </w:r>
      <w:r>
        <w:rPr>
          <w:spacing w:val="-4"/>
        </w:rPr>
        <w:t>bezpośrednio</w:t>
      </w:r>
      <w:r>
        <w:rPr>
          <w:spacing w:val="-11"/>
        </w:rPr>
        <w:t xml:space="preserve"> </w:t>
      </w:r>
      <w:r>
        <w:rPr>
          <w:spacing w:val="-4"/>
        </w:rPr>
        <w:t>na</w:t>
      </w:r>
      <w:r>
        <w:rPr>
          <w:spacing w:val="-12"/>
        </w:rPr>
        <w:t xml:space="preserve"> </w:t>
      </w:r>
      <w:r>
        <w:rPr>
          <w:spacing w:val="-4"/>
        </w:rPr>
        <w:t>platformazakupowa.pl</w:t>
      </w:r>
      <w:r>
        <w:rPr>
          <w:spacing w:val="-11"/>
        </w:rPr>
        <w:t xml:space="preserve"> </w:t>
      </w:r>
      <w:r>
        <w:rPr>
          <w:spacing w:val="-4"/>
        </w:rPr>
        <w:t>przesłanych</w:t>
      </w:r>
      <w:r>
        <w:rPr>
          <w:spacing w:val="-11"/>
        </w:rPr>
        <w:t xml:space="preserve"> </w:t>
      </w:r>
      <w:r>
        <w:rPr>
          <w:spacing w:val="-4"/>
        </w:rPr>
        <w:t>przez</w:t>
      </w:r>
      <w:r>
        <w:rPr>
          <w:spacing w:val="-11"/>
        </w:rPr>
        <w:t xml:space="preserve"> </w:t>
      </w:r>
      <w:r>
        <w:rPr>
          <w:spacing w:val="-4"/>
        </w:rPr>
        <w:t>zamawiającego, gdyż</w:t>
      </w:r>
      <w:r>
        <w:rPr>
          <w:spacing w:val="-6"/>
        </w:rPr>
        <w:t xml:space="preserve"> </w:t>
      </w:r>
      <w:r>
        <w:rPr>
          <w:spacing w:val="-4"/>
        </w:rPr>
        <w:t>system</w:t>
      </w:r>
      <w:r>
        <w:rPr>
          <w:spacing w:val="-5"/>
        </w:rPr>
        <w:t xml:space="preserve"> </w:t>
      </w:r>
      <w:r>
        <w:rPr>
          <w:spacing w:val="-4"/>
        </w:rPr>
        <w:t>powiadomień</w:t>
      </w:r>
      <w:r>
        <w:rPr>
          <w:spacing w:val="-7"/>
        </w:rPr>
        <w:t xml:space="preserve"> </w:t>
      </w:r>
      <w:r>
        <w:rPr>
          <w:spacing w:val="-4"/>
        </w:rPr>
        <w:t>może</w:t>
      </w:r>
      <w:r>
        <w:rPr>
          <w:spacing w:val="-7"/>
        </w:rPr>
        <w:t xml:space="preserve"> </w:t>
      </w:r>
      <w:r>
        <w:rPr>
          <w:spacing w:val="-4"/>
        </w:rPr>
        <w:t>ulec</w:t>
      </w:r>
      <w:r>
        <w:rPr>
          <w:spacing w:val="-7"/>
        </w:rPr>
        <w:t xml:space="preserve"> </w:t>
      </w:r>
      <w:r>
        <w:rPr>
          <w:spacing w:val="-4"/>
        </w:rPr>
        <w:t>awarii</w:t>
      </w:r>
      <w:r>
        <w:rPr>
          <w:spacing w:val="-7"/>
        </w:rPr>
        <w:t xml:space="preserve"> </w:t>
      </w:r>
      <w:r>
        <w:rPr>
          <w:spacing w:val="-4"/>
        </w:rPr>
        <w:t>lub</w:t>
      </w:r>
      <w:r>
        <w:rPr>
          <w:spacing w:val="-7"/>
        </w:rPr>
        <w:t xml:space="preserve"> </w:t>
      </w:r>
      <w:r>
        <w:rPr>
          <w:spacing w:val="-4"/>
        </w:rPr>
        <w:t>powiadomienie</w:t>
      </w:r>
      <w:r>
        <w:rPr>
          <w:spacing w:val="-7"/>
        </w:rPr>
        <w:t xml:space="preserve"> </w:t>
      </w:r>
      <w:r>
        <w:rPr>
          <w:spacing w:val="-4"/>
        </w:rPr>
        <w:t>może</w:t>
      </w:r>
      <w:r>
        <w:rPr>
          <w:spacing w:val="-7"/>
        </w:rPr>
        <w:t xml:space="preserve"> </w:t>
      </w:r>
      <w:r>
        <w:rPr>
          <w:spacing w:val="-4"/>
        </w:rPr>
        <w:t>trafić</w:t>
      </w:r>
      <w:r>
        <w:rPr>
          <w:spacing w:val="-7"/>
        </w:rPr>
        <w:t xml:space="preserve"> </w:t>
      </w:r>
      <w:r>
        <w:rPr>
          <w:spacing w:val="-4"/>
        </w:rPr>
        <w:t>do</w:t>
      </w:r>
      <w:r>
        <w:rPr>
          <w:spacing w:val="-7"/>
        </w:rPr>
        <w:t xml:space="preserve"> </w:t>
      </w:r>
      <w:r>
        <w:rPr>
          <w:spacing w:val="-4"/>
        </w:rPr>
        <w:t>folderu SPAM.</w:t>
      </w:r>
    </w:p>
    <w:p w14:paraId="434E0CF6" w14:textId="77777777" w:rsidR="000728E0" w:rsidRDefault="002860D5">
      <w:pPr>
        <w:pStyle w:val="Akapitzlist"/>
        <w:numPr>
          <w:ilvl w:val="0"/>
          <w:numId w:val="17"/>
        </w:numPr>
        <w:tabs>
          <w:tab w:val="left" w:pos="1131"/>
          <w:tab w:val="left" w:pos="1133"/>
        </w:tabs>
        <w:spacing w:before="121"/>
        <w:ind w:right="511"/>
        <w:jc w:val="both"/>
      </w:pPr>
      <w:r>
        <w:t>W celu skrócenia czasu udzielenia odpowiedzi na pytania komunikacja między zamawiającym a wykonawcami w zakresie:</w:t>
      </w:r>
    </w:p>
    <w:p w14:paraId="24540D4A" w14:textId="77777777" w:rsidR="000728E0" w:rsidRDefault="002860D5">
      <w:pPr>
        <w:pStyle w:val="Akapitzlist"/>
        <w:numPr>
          <w:ilvl w:val="0"/>
          <w:numId w:val="16"/>
        </w:numPr>
        <w:tabs>
          <w:tab w:val="left" w:pos="1414"/>
        </w:tabs>
        <w:spacing w:line="252" w:lineRule="exact"/>
        <w:ind w:left="1414" w:hanging="279"/>
      </w:pPr>
      <w:r>
        <w:rPr>
          <w:w w:val="90"/>
        </w:rPr>
        <w:t>przesyłania</w:t>
      </w:r>
      <w:r>
        <w:rPr>
          <w:spacing w:val="18"/>
        </w:rPr>
        <w:t xml:space="preserve"> </w:t>
      </w:r>
      <w:r>
        <w:rPr>
          <w:w w:val="90"/>
        </w:rPr>
        <w:t>Zamawiającemu</w:t>
      </w:r>
      <w:r>
        <w:rPr>
          <w:spacing w:val="21"/>
        </w:rPr>
        <w:t xml:space="preserve"> </w:t>
      </w:r>
      <w:r>
        <w:rPr>
          <w:w w:val="90"/>
        </w:rPr>
        <w:t>pytań</w:t>
      </w:r>
      <w:r>
        <w:rPr>
          <w:spacing w:val="18"/>
        </w:rPr>
        <w:t xml:space="preserve"> </w:t>
      </w:r>
      <w:r>
        <w:rPr>
          <w:w w:val="90"/>
        </w:rPr>
        <w:t>do</w:t>
      </w:r>
      <w:r>
        <w:rPr>
          <w:spacing w:val="13"/>
        </w:rPr>
        <w:t xml:space="preserve"> </w:t>
      </w:r>
      <w:r>
        <w:rPr>
          <w:w w:val="90"/>
        </w:rPr>
        <w:t>treści</w:t>
      </w:r>
      <w:r>
        <w:rPr>
          <w:spacing w:val="15"/>
        </w:rPr>
        <w:t xml:space="preserve"> </w:t>
      </w:r>
      <w:r>
        <w:rPr>
          <w:spacing w:val="-4"/>
          <w:w w:val="90"/>
        </w:rPr>
        <w:t>SWZ;</w:t>
      </w:r>
    </w:p>
    <w:p w14:paraId="478E9424" w14:textId="77777777" w:rsidR="000728E0" w:rsidRDefault="002860D5">
      <w:pPr>
        <w:pStyle w:val="Akapitzlist"/>
        <w:numPr>
          <w:ilvl w:val="0"/>
          <w:numId w:val="16"/>
        </w:numPr>
        <w:tabs>
          <w:tab w:val="left" w:pos="1560"/>
        </w:tabs>
        <w:ind w:right="423" w:hanging="425"/>
      </w:pPr>
      <w:r>
        <w:t>przesyłania odpowiedzi na wezwanie Zamawiającego do złożenia podmiotowych środków dowodowych;</w:t>
      </w:r>
    </w:p>
    <w:p w14:paraId="43D61520" w14:textId="77777777" w:rsidR="000728E0" w:rsidRDefault="002860D5">
      <w:pPr>
        <w:pStyle w:val="Akapitzlist"/>
        <w:numPr>
          <w:ilvl w:val="0"/>
          <w:numId w:val="16"/>
        </w:numPr>
        <w:tabs>
          <w:tab w:val="left" w:pos="1560"/>
        </w:tabs>
        <w:ind w:right="424" w:hanging="425"/>
      </w:pPr>
      <w:r>
        <w:t>przesyłania odpowiedzi na wezwanie Zamawiającego do złożenia/poprawienia/uzupełnienia</w:t>
      </w:r>
      <w:r>
        <w:rPr>
          <w:spacing w:val="-1"/>
        </w:rPr>
        <w:t xml:space="preserve"> </w:t>
      </w:r>
      <w:r>
        <w:t>oświadczenia,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którym</w:t>
      </w:r>
      <w:r>
        <w:rPr>
          <w:spacing w:val="-1"/>
        </w:rPr>
        <w:t xml:space="preserve"> </w:t>
      </w:r>
      <w:r>
        <w:t>mowa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125</w:t>
      </w:r>
      <w:r>
        <w:rPr>
          <w:spacing w:val="-1"/>
        </w:rPr>
        <w:t xml:space="preserve"> </w:t>
      </w:r>
      <w:r>
        <w:t xml:space="preserve">ust. 1 </w:t>
      </w:r>
      <w:proofErr w:type="spellStart"/>
      <w:r>
        <w:t>Pzp</w:t>
      </w:r>
      <w:proofErr w:type="spellEnd"/>
      <w:r>
        <w:t>, podmiotowych środków dowodowych, innych dokumentów lub oświadczeń składanych w postępowaniu;</w:t>
      </w:r>
    </w:p>
    <w:p w14:paraId="06F5439F" w14:textId="77777777" w:rsidR="000728E0" w:rsidRDefault="002860D5">
      <w:pPr>
        <w:pStyle w:val="Akapitzlist"/>
        <w:numPr>
          <w:ilvl w:val="0"/>
          <w:numId w:val="16"/>
        </w:numPr>
        <w:tabs>
          <w:tab w:val="left" w:pos="1560"/>
        </w:tabs>
        <w:spacing w:before="1"/>
        <w:ind w:right="422" w:hanging="425"/>
      </w:pPr>
      <w:r>
        <w:t>przesyłania odpowiedzi na wezwanie Zamawiającego do złożenia wyjaśnień dotyczących</w:t>
      </w:r>
      <w:r>
        <w:rPr>
          <w:spacing w:val="-5"/>
        </w:rPr>
        <w:t xml:space="preserve"> </w:t>
      </w:r>
      <w:r>
        <w:t>treści</w:t>
      </w:r>
      <w:r>
        <w:rPr>
          <w:spacing w:val="-5"/>
        </w:rPr>
        <w:t xml:space="preserve"> </w:t>
      </w:r>
      <w:r>
        <w:t>oświadczenia,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którym</w:t>
      </w:r>
      <w:r>
        <w:rPr>
          <w:spacing w:val="-5"/>
        </w:rPr>
        <w:t xml:space="preserve"> </w:t>
      </w:r>
      <w:r>
        <w:t>mowa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125</w:t>
      </w:r>
      <w:r>
        <w:rPr>
          <w:spacing w:val="-6"/>
        </w:rPr>
        <w:t xml:space="preserve"> </w:t>
      </w:r>
      <w:r>
        <w:t>ust.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złożonych podmiotowych środków dowodowych lub innych dokumentów lub oświadczeń składanych w postępowaniu;</w:t>
      </w:r>
    </w:p>
    <w:p w14:paraId="0A2FD9D2" w14:textId="77777777" w:rsidR="000728E0" w:rsidRDefault="002860D5">
      <w:pPr>
        <w:pStyle w:val="Akapitzlist"/>
        <w:numPr>
          <w:ilvl w:val="0"/>
          <w:numId w:val="16"/>
        </w:numPr>
        <w:tabs>
          <w:tab w:val="left" w:pos="1560"/>
        </w:tabs>
        <w:ind w:right="425" w:hanging="425"/>
      </w:pPr>
      <w:r>
        <w:t>przesyłania</w:t>
      </w:r>
      <w:r>
        <w:rPr>
          <w:spacing w:val="-9"/>
        </w:rPr>
        <w:t xml:space="preserve"> </w:t>
      </w:r>
      <w:r>
        <w:t>odpowiedzi</w:t>
      </w:r>
      <w:r>
        <w:rPr>
          <w:spacing w:val="-10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wezwanie</w:t>
      </w:r>
      <w:r>
        <w:rPr>
          <w:spacing w:val="-9"/>
        </w:rPr>
        <w:t xml:space="preserve"> </w:t>
      </w:r>
      <w:r>
        <w:t>Zamawiającego</w:t>
      </w:r>
      <w:r>
        <w:rPr>
          <w:spacing w:val="-9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złożenia</w:t>
      </w:r>
      <w:r>
        <w:rPr>
          <w:spacing w:val="-9"/>
        </w:rPr>
        <w:t xml:space="preserve"> </w:t>
      </w:r>
      <w:r>
        <w:t>wyjaśnień</w:t>
      </w:r>
      <w:r>
        <w:rPr>
          <w:spacing w:val="-9"/>
        </w:rPr>
        <w:t xml:space="preserve"> </w:t>
      </w:r>
      <w:r>
        <w:t xml:space="preserve">dot. </w:t>
      </w:r>
      <w:r>
        <w:rPr>
          <w:spacing w:val="-2"/>
        </w:rPr>
        <w:t>treści</w:t>
      </w:r>
      <w:r>
        <w:rPr>
          <w:spacing w:val="-4"/>
        </w:rPr>
        <w:t xml:space="preserve"> </w:t>
      </w:r>
      <w:r>
        <w:rPr>
          <w:spacing w:val="-2"/>
        </w:rPr>
        <w:t>przedmiotowych</w:t>
      </w:r>
      <w:r>
        <w:rPr>
          <w:spacing w:val="-3"/>
        </w:rPr>
        <w:t xml:space="preserve"> </w:t>
      </w:r>
      <w:r>
        <w:rPr>
          <w:spacing w:val="-2"/>
        </w:rPr>
        <w:t>środków dowodowych;</w:t>
      </w:r>
    </w:p>
    <w:p w14:paraId="68C40376" w14:textId="77777777" w:rsidR="000728E0" w:rsidRDefault="002860D5">
      <w:pPr>
        <w:pStyle w:val="Akapitzlist"/>
        <w:numPr>
          <w:ilvl w:val="0"/>
          <w:numId w:val="16"/>
        </w:numPr>
        <w:tabs>
          <w:tab w:val="left" w:pos="1559"/>
        </w:tabs>
        <w:ind w:left="1559" w:hanging="424"/>
      </w:pPr>
      <w:r>
        <w:t>przesłania</w:t>
      </w:r>
      <w:r>
        <w:rPr>
          <w:spacing w:val="15"/>
        </w:rPr>
        <w:t xml:space="preserve"> </w:t>
      </w:r>
      <w:r>
        <w:t>odpowiedzi</w:t>
      </w:r>
      <w:r>
        <w:rPr>
          <w:spacing w:val="16"/>
        </w:rPr>
        <w:t xml:space="preserve"> </w:t>
      </w:r>
      <w:r>
        <w:t>na</w:t>
      </w:r>
      <w:r>
        <w:rPr>
          <w:spacing w:val="16"/>
        </w:rPr>
        <w:t xml:space="preserve"> </w:t>
      </w:r>
      <w:r>
        <w:t>inne</w:t>
      </w:r>
      <w:r>
        <w:rPr>
          <w:spacing w:val="15"/>
        </w:rPr>
        <w:t xml:space="preserve"> </w:t>
      </w:r>
      <w:r>
        <w:t>wezwania</w:t>
      </w:r>
      <w:r>
        <w:rPr>
          <w:spacing w:val="16"/>
        </w:rPr>
        <w:t xml:space="preserve"> </w:t>
      </w:r>
      <w:r>
        <w:t>Zamawiającego</w:t>
      </w:r>
      <w:r>
        <w:rPr>
          <w:spacing w:val="16"/>
        </w:rPr>
        <w:t xml:space="preserve"> </w:t>
      </w:r>
      <w:r>
        <w:t>wynikające</w:t>
      </w:r>
      <w:r>
        <w:rPr>
          <w:spacing w:val="15"/>
        </w:rPr>
        <w:t xml:space="preserve"> </w:t>
      </w:r>
      <w:r>
        <w:t>z</w:t>
      </w:r>
      <w:r>
        <w:rPr>
          <w:spacing w:val="15"/>
        </w:rPr>
        <w:t xml:space="preserve"> </w:t>
      </w:r>
      <w:r>
        <w:t>ustawy</w:t>
      </w:r>
      <w:r>
        <w:rPr>
          <w:spacing w:val="18"/>
        </w:rPr>
        <w:t xml:space="preserve"> </w:t>
      </w:r>
      <w:r>
        <w:rPr>
          <w:spacing w:val="-10"/>
        </w:rPr>
        <w:t>–</w:t>
      </w:r>
    </w:p>
    <w:p w14:paraId="42C5AC38" w14:textId="77777777" w:rsidR="000728E0" w:rsidRDefault="002860D5">
      <w:pPr>
        <w:pStyle w:val="Tekstpodstawowy"/>
        <w:spacing w:before="1" w:line="252" w:lineRule="exact"/>
        <w:ind w:left="1560"/>
      </w:pPr>
      <w:r>
        <w:rPr>
          <w:spacing w:val="-8"/>
        </w:rPr>
        <w:t>Prawo</w:t>
      </w:r>
      <w:r>
        <w:rPr>
          <w:spacing w:val="-3"/>
        </w:rPr>
        <w:t xml:space="preserve"> </w:t>
      </w:r>
      <w:r>
        <w:rPr>
          <w:spacing w:val="-8"/>
        </w:rPr>
        <w:t>zamówień</w:t>
      </w:r>
      <w:r>
        <w:rPr>
          <w:spacing w:val="-4"/>
        </w:rPr>
        <w:t xml:space="preserve"> </w:t>
      </w:r>
      <w:r>
        <w:rPr>
          <w:spacing w:val="-8"/>
        </w:rPr>
        <w:t>publicznych;</w:t>
      </w:r>
    </w:p>
    <w:p w14:paraId="346CBED4" w14:textId="77777777" w:rsidR="000728E0" w:rsidRDefault="002860D5">
      <w:pPr>
        <w:pStyle w:val="Akapitzlist"/>
        <w:numPr>
          <w:ilvl w:val="0"/>
          <w:numId w:val="16"/>
        </w:numPr>
        <w:tabs>
          <w:tab w:val="left" w:pos="1559"/>
        </w:tabs>
        <w:spacing w:line="252" w:lineRule="exact"/>
        <w:ind w:left="1559" w:hanging="424"/>
      </w:pPr>
      <w:r>
        <w:rPr>
          <w:spacing w:val="-6"/>
        </w:rPr>
        <w:t>przesyłania</w:t>
      </w:r>
      <w:r>
        <w:rPr>
          <w:spacing w:val="-3"/>
        </w:rPr>
        <w:t xml:space="preserve"> </w:t>
      </w:r>
      <w:r>
        <w:rPr>
          <w:spacing w:val="-6"/>
        </w:rPr>
        <w:t>wniosków,</w:t>
      </w:r>
      <w:r>
        <w:rPr>
          <w:spacing w:val="-1"/>
        </w:rPr>
        <w:t xml:space="preserve"> </w:t>
      </w:r>
      <w:r>
        <w:rPr>
          <w:spacing w:val="-6"/>
        </w:rPr>
        <w:t>informacji,</w:t>
      </w:r>
      <w:r>
        <w:t xml:space="preserve"> </w:t>
      </w:r>
      <w:r>
        <w:rPr>
          <w:spacing w:val="-6"/>
        </w:rPr>
        <w:t>oświadczeń</w:t>
      </w:r>
      <w:r>
        <w:rPr>
          <w:spacing w:val="-5"/>
        </w:rPr>
        <w:t xml:space="preserve"> </w:t>
      </w:r>
      <w:r>
        <w:rPr>
          <w:spacing w:val="-6"/>
        </w:rPr>
        <w:t>Wykonawcy;</w:t>
      </w:r>
    </w:p>
    <w:p w14:paraId="4AE1A6BA" w14:textId="77777777" w:rsidR="000728E0" w:rsidRDefault="002860D5">
      <w:pPr>
        <w:pStyle w:val="Akapitzlist"/>
        <w:numPr>
          <w:ilvl w:val="0"/>
          <w:numId w:val="16"/>
        </w:numPr>
        <w:tabs>
          <w:tab w:val="left" w:pos="1559"/>
        </w:tabs>
        <w:spacing w:line="252" w:lineRule="exact"/>
        <w:ind w:left="1559" w:hanging="424"/>
      </w:pPr>
      <w:r>
        <w:t>przesyłania</w:t>
      </w:r>
      <w:r>
        <w:rPr>
          <w:spacing w:val="-11"/>
        </w:rPr>
        <w:t xml:space="preserve"> </w:t>
      </w:r>
      <w:r>
        <w:rPr>
          <w:spacing w:val="-2"/>
        </w:rPr>
        <w:t>odwołania/inne</w:t>
      </w:r>
    </w:p>
    <w:p w14:paraId="4DC613FF" w14:textId="77777777" w:rsidR="000728E0" w:rsidRDefault="002860D5">
      <w:pPr>
        <w:pStyle w:val="Tekstpodstawowy"/>
        <w:spacing w:before="2"/>
        <w:ind w:left="1135" w:right="419"/>
      </w:pPr>
      <w:r>
        <w:rPr>
          <w:spacing w:val="-6"/>
        </w:rPr>
        <w:t xml:space="preserve">odbywa się za pośrednictwem </w:t>
      </w:r>
      <w:r>
        <w:rPr>
          <w:color w:val="1154CD"/>
          <w:spacing w:val="-6"/>
        </w:rPr>
        <w:t xml:space="preserve">platformazakupowa.pl </w:t>
      </w:r>
      <w:r>
        <w:rPr>
          <w:spacing w:val="-6"/>
        </w:rPr>
        <w:t xml:space="preserve">i formularza „Wyślij wiadomość do </w:t>
      </w:r>
      <w:r>
        <w:rPr>
          <w:spacing w:val="-2"/>
        </w:rPr>
        <w:t>zamawiającego”.</w:t>
      </w:r>
    </w:p>
    <w:p w14:paraId="42FA0317" w14:textId="77777777" w:rsidR="000728E0" w:rsidRDefault="002860D5">
      <w:pPr>
        <w:pStyle w:val="Tekstpodstawowy"/>
        <w:ind w:left="1135" w:right="419"/>
      </w:pPr>
      <w:r>
        <w:t xml:space="preserve">Za datę przekazania (wpływu) oświadczeń, wniosków, zawiadomień oraz informacji przyjmuje się datę ich przesłania za pośrednictwem </w:t>
      </w:r>
      <w:r>
        <w:rPr>
          <w:color w:val="1154CD"/>
        </w:rPr>
        <w:t xml:space="preserve">platformazakupowa.pl </w:t>
      </w:r>
      <w:r>
        <w:t xml:space="preserve">poprzez kliknięcie przycisku „Wyślij wiadomość do zamawiającego” po których pojawi się </w:t>
      </w:r>
      <w:r>
        <w:rPr>
          <w:spacing w:val="-4"/>
        </w:rPr>
        <w:t>komunikat,</w:t>
      </w:r>
      <w:r>
        <w:rPr>
          <w:spacing w:val="-12"/>
        </w:rPr>
        <w:t xml:space="preserve"> </w:t>
      </w:r>
      <w:r>
        <w:rPr>
          <w:spacing w:val="-4"/>
        </w:rPr>
        <w:t>że</w:t>
      </w:r>
      <w:r>
        <w:rPr>
          <w:spacing w:val="-11"/>
        </w:rPr>
        <w:t xml:space="preserve"> </w:t>
      </w:r>
      <w:r>
        <w:rPr>
          <w:spacing w:val="-4"/>
        </w:rPr>
        <w:t>wiadomość</w:t>
      </w:r>
      <w:r>
        <w:rPr>
          <w:spacing w:val="-11"/>
        </w:rPr>
        <w:t xml:space="preserve"> </w:t>
      </w:r>
      <w:r>
        <w:rPr>
          <w:spacing w:val="-4"/>
        </w:rPr>
        <w:t>została</w:t>
      </w:r>
      <w:r>
        <w:rPr>
          <w:spacing w:val="-12"/>
        </w:rPr>
        <w:t xml:space="preserve"> </w:t>
      </w:r>
      <w:r>
        <w:rPr>
          <w:spacing w:val="-4"/>
        </w:rPr>
        <w:t>wysłana</w:t>
      </w:r>
      <w:r>
        <w:rPr>
          <w:spacing w:val="-11"/>
        </w:rPr>
        <w:t xml:space="preserve"> </w:t>
      </w:r>
      <w:r>
        <w:rPr>
          <w:spacing w:val="-4"/>
        </w:rPr>
        <w:t>do</w:t>
      </w:r>
      <w:r>
        <w:rPr>
          <w:spacing w:val="-11"/>
        </w:rPr>
        <w:t xml:space="preserve"> </w:t>
      </w:r>
      <w:r>
        <w:rPr>
          <w:spacing w:val="-4"/>
        </w:rPr>
        <w:t>zamawiającego.</w:t>
      </w:r>
    </w:p>
    <w:p w14:paraId="0C5560F3" w14:textId="77777777" w:rsidR="000728E0" w:rsidRDefault="002860D5">
      <w:pPr>
        <w:pStyle w:val="Akapitzlist"/>
        <w:numPr>
          <w:ilvl w:val="0"/>
          <w:numId w:val="17"/>
        </w:numPr>
        <w:tabs>
          <w:tab w:val="left" w:pos="1131"/>
          <w:tab w:val="left" w:pos="1133"/>
        </w:tabs>
        <w:spacing w:before="118"/>
        <w:ind w:right="418"/>
        <w:jc w:val="both"/>
      </w:pPr>
      <w:r>
        <w:rPr>
          <w:spacing w:val="-6"/>
        </w:rPr>
        <w:t xml:space="preserve">Uwaga! Wykonawca niezalogowany korzystający z “Wyślij wiadomość zamawiającego”, </w:t>
      </w:r>
      <w:r>
        <w:t>po</w:t>
      </w:r>
      <w:r>
        <w:rPr>
          <w:spacing w:val="-3"/>
        </w:rPr>
        <w:t xml:space="preserve"> </w:t>
      </w:r>
      <w:r>
        <w:t>kliknięciu</w:t>
      </w:r>
      <w:r>
        <w:rPr>
          <w:spacing w:val="-3"/>
        </w:rPr>
        <w:t xml:space="preserve"> </w:t>
      </w:r>
      <w:r>
        <w:t>przycisku</w:t>
      </w:r>
      <w:r>
        <w:rPr>
          <w:spacing w:val="-6"/>
        </w:rPr>
        <w:t xml:space="preserve"> </w:t>
      </w:r>
      <w:r>
        <w:rPr>
          <w:rFonts w:ascii="Arial" w:hAnsi="Arial"/>
          <w:b/>
        </w:rPr>
        <w:t>Wyślij</w:t>
      </w:r>
      <w:r>
        <w:t>,</w:t>
      </w:r>
      <w:r>
        <w:rPr>
          <w:spacing w:val="-1"/>
        </w:rPr>
        <w:t xml:space="preserve"> </w:t>
      </w:r>
      <w:r>
        <w:t>otrzyma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adres</w:t>
      </w:r>
      <w:r>
        <w:rPr>
          <w:spacing w:val="-5"/>
        </w:rPr>
        <w:t xml:space="preserve"> </w:t>
      </w:r>
      <w:r>
        <w:t>mailowy,</w:t>
      </w:r>
      <w:r>
        <w:rPr>
          <w:spacing w:val="-1"/>
        </w:rPr>
        <w:t xml:space="preserve"> </w:t>
      </w:r>
      <w:r>
        <w:t>podany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polu</w:t>
      </w:r>
      <w:r>
        <w:rPr>
          <w:spacing w:val="-1"/>
        </w:rPr>
        <w:t xml:space="preserve"> </w:t>
      </w:r>
      <w:r>
        <w:rPr>
          <w:rFonts w:ascii="Arial" w:hAnsi="Arial"/>
          <w:b/>
        </w:rPr>
        <w:t>Twój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adres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 xml:space="preserve">e- </w:t>
      </w:r>
      <w:r>
        <w:rPr>
          <w:rFonts w:ascii="Arial" w:hAnsi="Arial"/>
          <w:b/>
          <w:w w:val="90"/>
        </w:rPr>
        <w:t>mail</w:t>
      </w:r>
      <w:r>
        <w:rPr>
          <w:w w:val="90"/>
        </w:rPr>
        <w:t xml:space="preserve">, wiadomość mailową zawierającą kod uwierzytelniający. Kod należy wpisać w polu </w:t>
      </w:r>
      <w:r>
        <w:rPr>
          <w:rFonts w:ascii="Arial" w:hAnsi="Arial"/>
          <w:b/>
        </w:rPr>
        <w:t>Kod Uwierzytelniający</w:t>
      </w:r>
      <w:r>
        <w:t xml:space="preserve">, a następnie potwierdzić przyciskiem </w:t>
      </w:r>
      <w:r>
        <w:rPr>
          <w:rFonts w:ascii="Arial" w:hAnsi="Arial"/>
          <w:b/>
        </w:rPr>
        <w:t>Wyślij</w:t>
      </w:r>
      <w:r>
        <w:t xml:space="preserve">. Następnie Wykonawca otrzyma potwierdzenie wysłania wiadomości. Kod uwierzytelniający jest aktywny przez 30 minut od wygenerowania lub do momentu wygenerowania kolejnego </w:t>
      </w:r>
      <w:r>
        <w:rPr>
          <w:spacing w:val="-4"/>
        </w:rPr>
        <w:t>kodu.</w:t>
      </w:r>
    </w:p>
    <w:p w14:paraId="42750AB7" w14:textId="77777777" w:rsidR="000728E0" w:rsidRDefault="002860D5">
      <w:pPr>
        <w:pStyle w:val="Akapitzlist"/>
        <w:numPr>
          <w:ilvl w:val="0"/>
          <w:numId w:val="17"/>
        </w:numPr>
        <w:tabs>
          <w:tab w:val="left" w:pos="1131"/>
          <w:tab w:val="left" w:pos="1133"/>
        </w:tabs>
        <w:spacing w:before="121"/>
        <w:ind w:right="421"/>
        <w:jc w:val="both"/>
      </w:pPr>
      <w:r>
        <w:t>Zamawiający, zgodnie z Rozporządzeniem Prezesa Rady Ministrów z dnia 30 grudnia 2020r. w sprawie sposobu sporządzania i przekazywania informacji oraz wymagań technicznych dla dokumentów elektronicznych oraz środków</w:t>
      </w:r>
      <w:r>
        <w:rPr>
          <w:spacing w:val="-1"/>
        </w:rPr>
        <w:t xml:space="preserve"> </w:t>
      </w:r>
      <w:r>
        <w:t>komunikacji elektronicznej w</w:t>
      </w:r>
      <w:r>
        <w:rPr>
          <w:spacing w:val="-16"/>
        </w:rPr>
        <w:t xml:space="preserve"> </w:t>
      </w:r>
      <w:r>
        <w:t>postępowaniu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udzielenie</w:t>
      </w:r>
      <w:r>
        <w:rPr>
          <w:spacing w:val="-16"/>
        </w:rPr>
        <w:t xml:space="preserve"> </w:t>
      </w:r>
      <w:r>
        <w:t>zamówienia</w:t>
      </w:r>
      <w:r>
        <w:rPr>
          <w:spacing w:val="-15"/>
        </w:rPr>
        <w:t xml:space="preserve"> </w:t>
      </w:r>
      <w:r>
        <w:t>publicznego</w:t>
      </w:r>
      <w:r>
        <w:rPr>
          <w:spacing w:val="-15"/>
        </w:rPr>
        <w:t xml:space="preserve"> </w:t>
      </w:r>
      <w:r>
        <w:t>lub</w:t>
      </w:r>
      <w:r>
        <w:rPr>
          <w:spacing w:val="-15"/>
        </w:rPr>
        <w:t xml:space="preserve"> </w:t>
      </w:r>
      <w:r>
        <w:t>konkursie</w:t>
      </w:r>
      <w:r>
        <w:rPr>
          <w:spacing w:val="-16"/>
        </w:rPr>
        <w:t xml:space="preserve"> </w:t>
      </w:r>
      <w:r>
        <w:t>(Dz.</w:t>
      </w:r>
      <w:r>
        <w:rPr>
          <w:spacing w:val="-15"/>
        </w:rPr>
        <w:t xml:space="preserve"> </w:t>
      </w:r>
      <w:r>
        <w:t>U.</w:t>
      </w:r>
      <w:r>
        <w:rPr>
          <w:spacing w:val="-15"/>
        </w:rPr>
        <w:t xml:space="preserve"> </w:t>
      </w:r>
      <w:r>
        <w:t>z</w:t>
      </w:r>
      <w:r>
        <w:rPr>
          <w:spacing w:val="-16"/>
        </w:rPr>
        <w:t xml:space="preserve"> </w:t>
      </w:r>
      <w:r>
        <w:t>2020r.</w:t>
      </w:r>
      <w:r>
        <w:rPr>
          <w:spacing w:val="-15"/>
        </w:rPr>
        <w:t xml:space="preserve"> </w:t>
      </w:r>
      <w:r>
        <w:t xml:space="preserve">poz. </w:t>
      </w:r>
      <w:r>
        <w:rPr>
          <w:spacing w:val="-4"/>
        </w:rPr>
        <w:t>2452),</w:t>
      </w:r>
      <w:r>
        <w:rPr>
          <w:spacing w:val="-5"/>
        </w:rPr>
        <w:t xml:space="preserve"> </w:t>
      </w:r>
      <w:r>
        <w:rPr>
          <w:spacing w:val="-4"/>
        </w:rPr>
        <w:t>określa</w:t>
      </w:r>
      <w:r>
        <w:rPr>
          <w:spacing w:val="-6"/>
        </w:rPr>
        <w:t xml:space="preserve"> </w:t>
      </w:r>
      <w:r>
        <w:rPr>
          <w:spacing w:val="-4"/>
        </w:rPr>
        <w:t>niezbędne</w:t>
      </w:r>
      <w:r>
        <w:rPr>
          <w:spacing w:val="-6"/>
        </w:rPr>
        <w:t xml:space="preserve"> </w:t>
      </w:r>
      <w:r>
        <w:rPr>
          <w:spacing w:val="-4"/>
        </w:rPr>
        <w:t>wymagania</w:t>
      </w:r>
      <w:r>
        <w:rPr>
          <w:spacing w:val="-6"/>
        </w:rPr>
        <w:t xml:space="preserve"> </w:t>
      </w:r>
      <w:r>
        <w:rPr>
          <w:spacing w:val="-4"/>
        </w:rPr>
        <w:t>sprzętowo</w:t>
      </w:r>
      <w:r>
        <w:rPr>
          <w:spacing w:val="-6"/>
        </w:rPr>
        <w:t xml:space="preserve"> </w:t>
      </w:r>
      <w:r>
        <w:rPr>
          <w:spacing w:val="-4"/>
        </w:rPr>
        <w:t>-</w:t>
      </w:r>
      <w:r>
        <w:rPr>
          <w:spacing w:val="-5"/>
        </w:rPr>
        <w:t xml:space="preserve"> </w:t>
      </w:r>
      <w:r>
        <w:rPr>
          <w:spacing w:val="-4"/>
        </w:rPr>
        <w:t>aplikacyjne</w:t>
      </w:r>
      <w:r>
        <w:rPr>
          <w:spacing w:val="-6"/>
        </w:rPr>
        <w:t xml:space="preserve"> </w:t>
      </w:r>
      <w:r>
        <w:rPr>
          <w:spacing w:val="-4"/>
        </w:rPr>
        <w:t>umożliwiające</w:t>
      </w:r>
      <w:r>
        <w:rPr>
          <w:spacing w:val="-6"/>
        </w:rPr>
        <w:t xml:space="preserve"> </w:t>
      </w:r>
      <w:r>
        <w:rPr>
          <w:spacing w:val="-4"/>
        </w:rPr>
        <w:t>pracę</w:t>
      </w:r>
      <w:r>
        <w:rPr>
          <w:spacing w:val="-6"/>
        </w:rPr>
        <w:t xml:space="preserve"> </w:t>
      </w:r>
      <w:r>
        <w:rPr>
          <w:spacing w:val="-4"/>
        </w:rPr>
        <w:t xml:space="preserve">na </w:t>
      </w:r>
      <w:r>
        <w:rPr>
          <w:color w:val="1154CD"/>
        </w:rPr>
        <w:t>platformazakupowa.pl</w:t>
      </w:r>
      <w:r>
        <w:t>, tj.:</w:t>
      </w:r>
    </w:p>
    <w:p w14:paraId="1F28F06A" w14:textId="77777777" w:rsidR="000728E0" w:rsidRDefault="002860D5">
      <w:pPr>
        <w:pStyle w:val="Akapitzlist"/>
        <w:numPr>
          <w:ilvl w:val="0"/>
          <w:numId w:val="15"/>
        </w:numPr>
        <w:tabs>
          <w:tab w:val="left" w:pos="1558"/>
        </w:tabs>
        <w:spacing w:before="2" w:line="252" w:lineRule="exact"/>
        <w:ind w:left="1558" w:hanging="284"/>
        <w:jc w:val="both"/>
      </w:pPr>
      <w:r>
        <w:rPr>
          <w:spacing w:val="-4"/>
        </w:rPr>
        <w:t>stały</w:t>
      </w:r>
      <w:r>
        <w:rPr>
          <w:spacing w:val="-8"/>
        </w:rPr>
        <w:t xml:space="preserve"> </w:t>
      </w:r>
      <w:r>
        <w:rPr>
          <w:spacing w:val="-4"/>
        </w:rPr>
        <w:t>dostęp</w:t>
      </w:r>
      <w:r>
        <w:rPr>
          <w:spacing w:val="-7"/>
        </w:rPr>
        <w:t xml:space="preserve"> </w:t>
      </w:r>
      <w:r>
        <w:rPr>
          <w:spacing w:val="-4"/>
        </w:rPr>
        <w:t>do</w:t>
      </w:r>
      <w:r>
        <w:rPr>
          <w:spacing w:val="-9"/>
        </w:rPr>
        <w:t xml:space="preserve"> </w:t>
      </w:r>
      <w:r>
        <w:rPr>
          <w:spacing w:val="-4"/>
        </w:rPr>
        <w:t>sieci</w:t>
      </w:r>
      <w:r>
        <w:rPr>
          <w:spacing w:val="-9"/>
        </w:rPr>
        <w:t xml:space="preserve"> </w:t>
      </w:r>
      <w:r>
        <w:rPr>
          <w:spacing w:val="-4"/>
        </w:rPr>
        <w:t>Internet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rPr>
          <w:spacing w:val="-7"/>
        </w:rPr>
        <w:t xml:space="preserve"> </w:t>
      </w:r>
      <w:r>
        <w:rPr>
          <w:spacing w:val="-4"/>
        </w:rPr>
        <w:t>gwarantowanej</w:t>
      </w:r>
      <w:r>
        <w:rPr>
          <w:spacing w:val="-9"/>
        </w:rPr>
        <w:t xml:space="preserve"> </w:t>
      </w:r>
      <w:r>
        <w:rPr>
          <w:spacing w:val="-4"/>
        </w:rPr>
        <w:t>przepustowości</w:t>
      </w:r>
      <w:r>
        <w:rPr>
          <w:spacing w:val="-9"/>
        </w:rPr>
        <w:t xml:space="preserve"> </w:t>
      </w:r>
      <w:r>
        <w:rPr>
          <w:spacing w:val="-4"/>
        </w:rPr>
        <w:t>nie</w:t>
      </w:r>
      <w:r>
        <w:rPr>
          <w:spacing w:val="-9"/>
        </w:rPr>
        <w:t xml:space="preserve"> </w:t>
      </w:r>
      <w:r>
        <w:rPr>
          <w:spacing w:val="-4"/>
        </w:rPr>
        <w:t>mniejszej</w:t>
      </w:r>
      <w:r>
        <w:rPr>
          <w:spacing w:val="-6"/>
        </w:rPr>
        <w:t xml:space="preserve"> </w:t>
      </w:r>
      <w:r>
        <w:rPr>
          <w:spacing w:val="-4"/>
        </w:rPr>
        <w:t>niż</w:t>
      </w:r>
      <w:r>
        <w:rPr>
          <w:spacing w:val="-10"/>
        </w:rPr>
        <w:t xml:space="preserve"> </w:t>
      </w:r>
      <w:r>
        <w:rPr>
          <w:spacing w:val="-5"/>
        </w:rPr>
        <w:t>512</w:t>
      </w:r>
    </w:p>
    <w:p w14:paraId="009BD57F" w14:textId="77777777" w:rsidR="000728E0" w:rsidRDefault="002860D5">
      <w:pPr>
        <w:pStyle w:val="Tekstpodstawowy"/>
        <w:spacing w:line="252" w:lineRule="exact"/>
        <w:ind w:left="1560"/>
        <w:jc w:val="left"/>
      </w:pPr>
      <w:proofErr w:type="spellStart"/>
      <w:r>
        <w:rPr>
          <w:spacing w:val="-2"/>
        </w:rPr>
        <w:t>kb</w:t>
      </w:r>
      <w:proofErr w:type="spellEnd"/>
      <w:r>
        <w:rPr>
          <w:spacing w:val="-2"/>
        </w:rPr>
        <w:t>/s,</w:t>
      </w:r>
    </w:p>
    <w:p w14:paraId="755A2B72" w14:textId="77777777" w:rsidR="000728E0" w:rsidRDefault="002860D5">
      <w:pPr>
        <w:pStyle w:val="Akapitzlist"/>
        <w:numPr>
          <w:ilvl w:val="0"/>
          <w:numId w:val="15"/>
        </w:numPr>
        <w:tabs>
          <w:tab w:val="left" w:pos="1558"/>
          <w:tab w:val="left" w:pos="1560"/>
        </w:tabs>
        <w:ind w:right="419"/>
        <w:jc w:val="both"/>
      </w:pPr>
      <w:r>
        <w:t>komputer</w:t>
      </w:r>
      <w:r>
        <w:rPr>
          <w:spacing w:val="-6"/>
        </w:rPr>
        <w:t xml:space="preserve"> </w:t>
      </w:r>
      <w:r>
        <w:t>klasy</w:t>
      </w:r>
      <w:r>
        <w:rPr>
          <w:spacing w:val="-6"/>
        </w:rPr>
        <w:t xml:space="preserve"> </w:t>
      </w:r>
      <w:r>
        <w:t>PC</w:t>
      </w:r>
      <w:r>
        <w:rPr>
          <w:spacing w:val="-7"/>
        </w:rPr>
        <w:t xml:space="preserve"> </w:t>
      </w:r>
      <w:r>
        <w:t>lub</w:t>
      </w:r>
      <w:r>
        <w:rPr>
          <w:spacing w:val="-8"/>
        </w:rPr>
        <w:t xml:space="preserve"> </w:t>
      </w:r>
      <w:r>
        <w:t>MAC</w:t>
      </w:r>
      <w:r>
        <w:rPr>
          <w:spacing w:val="-7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następującej</w:t>
      </w:r>
      <w:r>
        <w:rPr>
          <w:spacing w:val="-6"/>
        </w:rPr>
        <w:t xml:space="preserve"> </w:t>
      </w:r>
      <w:r>
        <w:t>konfiguracji:</w:t>
      </w:r>
      <w:r>
        <w:rPr>
          <w:spacing w:val="-6"/>
        </w:rPr>
        <w:t xml:space="preserve"> </w:t>
      </w:r>
      <w:r>
        <w:t>pamięć</w:t>
      </w:r>
      <w:r>
        <w:rPr>
          <w:spacing w:val="-7"/>
        </w:rPr>
        <w:t xml:space="preserve"> </w:t>
      </w:r>
      <w:r>
        <w:t>min.</w:t>
      </w:r>
      <w:r>
        <w:rPr>
          <w:spacing w:val="-7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GB</w:t>
      </w:r>
      <w:r>
        <w:rPr>
          <w:spacing w:val="-7"/>
        </w:rPr>
        <w:t xml:space="preserve"> </w:t>
      </w:r>
      <w:r>
        <w:t>Ram, procesor Intel IV 2 GHZ lub jego nowsza wersja, jeden z systemów operacyjnych – MS Windows 7, Mac Os x 10 4, Linux, lub ich nowsze wersje,</w:t>
      </w:r>
    </w:p>
    <w:p w14:paraId="1F41AB1B" w14:textId="77777777" w:rsidR="000728E0" w:rsidRDefault="002860D5">
      <w:pPr>
        <w:pStyle w:val="Akapitzlist"/>
        <w:numPr>
          <w:ilvl w:val="0"/>
          <w:numId w:val="15"/>
        </w:numPr>
        <w:tabs>
          <w:tab w:val="left" w:pos="1559"/>
        </w:tabs>
        <w:spacing w:before="1" w:line="252" w:lineRule="exact"/>
        <w:ind w:left="1559" w:hanging="285"/>
      </w:pPr>
      <w:r>
        <w:rPr>
          <w:spacing w:val="-4"/>
        </w:rPr>
        <w:t>zainstalowana</w:t>
      </w:r>
      <w:r>
        <w:rPr>
          <w:spacing w:val="-5"/>
        </w:rPr>
        <w:t xml:space="preserve"> </w:t>
      </w:r>
      <w:r>
        <w:rPr>
          <w:spacing w:val="-4"/>
        </w:rPr>
        <w:t>dowolna,</w:t>
      </w:r>
      <w:r>
        <w:rPr>
          <w:spacing w:val="-3"/>
        </w:rPr>
        <w:t xml:space="preserve"> </w:t>
      </w:r>
      <w:r>
        <w:rPr>
          <w:spacing w:val="-4"/>
        </w:rPr>
        <w:t>inna</w:t>
      </w:r>
      <w:r>
        <w:rPr>
          <w:spacing w:val="-5"/>
        </w:rPr>
        <w:t xml:space="preserve"> </w:t>
      </w:r>
      <w:r>
        <w:rPr>
          <w:spacing w:val="-4"/>
        </w:rPr>
        <w:t>przeglądarka</w:t>
      </w:r>
      <w:r>
        <w:rPr>
          <w:spacing w:val="-5"/>
        </w:rPr>
        <w:t xml:space="preserve"> </w:t>
      </w:r>
      <w:r>
        <w:rPr>
          <w:spacing w:val="-4"/>
        </w:rPr>
        <w:t>internetowa</w:t>
      </w:r>
      <w:r>
        <w:rPr>
          <w:spacing w:val="-5"/>
        </w:rPr>
        <w:t xml:space="preserve"> </w:t>
      </w:r>
      <w:r>
        <w:rPr>
          <w:spacing w:val="-4"/>
        </w:rPr>
        <w:t>niż</w:t>
      </w:r>
      <w:r>
        <w:rPr>
          <w:spacing w:val="-7"/>
        </w:rPr>
        <w:t xml:space="preserve"> </w:t>
      </w:r>
      <w:r>
        <w:rPr>
          <w:spacing w:val="-4"/>
        </w:rPr>
        <w:t>Internet</w:t>
      </w:r>
      <w:r>
        <w:rPr>
          <w:spacing w:val="-6"/>
        </w:rPr>
        <w:t xml:space="preserve"> </w:t>
      </w:r>
      <w:r>
        <w:rPr>
          <w:spacing w:val="-4"/>
        </w:rPr>
        <w:t>Explorer,</w:t>
      </w:r>
    </w:p>
    <w:p w14:paraId="354DDF09" w14:textId="77777777" w:rsidR="000728E0" w:rsidRDefault="002860D5">
      <w:pPr>
        <w:pStyle w:val="Akapitzlist"/>
        <w:numPr>
          <w:ilvl w:val="0"/>
          <w:numId w:val="15"/>
        </w:numPr>
        <w:tabs>
          <w:tab w:val="left" w:pos="1558"/>
        </w:tabs>
        <w:spacing w:line="252" w:lineRule="exact"/>
        <w:ind w:left="1558" w:hanging="284"/>
      </w:pPr>
      <w:r>
        <w:rPr>
          <w:spacing w:val="-8"/>
        </w:rPr>
        <w:t>włączona</w:t>
      </w:r>
      <w:r>
        <w:rPr>
          <w:spacing w:val="1"/>
        </w:rPr>
        <w:t xml:space="preserve"> </w:t>
      </w:r>
      <w:r>
        <w:rPr>
          <w:spacing w:val="-8"/>
        </w:rPr>
        <w:t>obsługa</w:t>
      </w:r>
      <w:r>
        <w:rPr>
          <w:spacing w:val="1"/>
        </w:rPr>
        <w:t xml:space="preserve"> </w:t>
      </w:r>
      <w:r>
        <w:rPr>
          <w:spacing w:val="-8"/>
        </w:rPr>
        <w:t>JavaScript,</w:t>
      </w:r>
    </w:p>
    <w:p w14:paraId="077226E7" w14:textId="77777777" w:rsidR="000728E0" w:rsidRDefault="002860D5">
      <w:pPr>
        <w:pStyle w:val="Akapitzlist"/>
        <w:numPr>
          <w:ilvl w:val="0"/>
          <w:numId w:val="15"/>
        </w:numPr>
        <w:tabs>
          <w:tab w:val="left" w:pos="1558"/>
        </w:tabs>
        <w:spacing w:line="252" w:lineRule="exact"/>
        <w:ind w:left="1558" w:hanging="284"/>
      </w:pPr>
      <w:r>
        <w:t>zainstalowany</w:t>
      </w:r>
      <w:r>
        <w:rPr>
          <w:spacing w:val="9"/>
        </w:rPr>
        <w:t xml:space="preserve"> </w:t>
      </w:r>
      <w:r>
        <w:t>program</w:t>
      </w:r>
      <w:r>
        <w:rPr>
          <w:spacing w:val="9"/>
        </w:rPr>
        <w:t xml:space="preserve"> </w:t>
      </w:r>
      <w:r>
        <w:t>Adobe</w:t>
      </w:r>
      <w:r>
        <w:rPr>
          <w:spacing w:val="12"/>
        </w:rPr>
        <w:t xml:space="preserve"> </w:t>
      </w:r>
      <w:proofErr w:type="spellStart"/>
      <w:r>
        <w:t>Acrobat</w:t>
      </w:r>
      <w:proofErr w:type="spellEnd"/>
      <w:r>
        <w:rPr>
          <w:spacing w:val="11"/>
        </w:rPr>
        <w:t xml:space="preserve"> </w:t>
      </w:r>
      <w:r>
        <w:t>Reader</w:t>
      </w:r>
      <w:r>
        <w:rPr>
          <w:spacing w:val="11"/>
        </w:rPr>
        <w:t xml:space="preserve"> </w:t>
      </w:r>
      <w:r>
        <w:t>lub</w:t>
      </w:r>
      <w:r>
        <w:rPr>
          <w:spacing w:val="12"/>
        </w:rPr>
        <w:t xml:space="preserve"> </w:t>
      </w:r>
      <w:r>
        <w:t>inny</w:t>
      </w:r>
      <w:r>
        <w:rPr>
          <w:spacing w:val="12"/>
        </w:rPr>
        <w:t xml:space="preserve"> </w:t>
      </w:r>
      <w:r>
        <w:t>obsługujący</w:t>
      </w:r>
      <w:r>
        <w:rPr>
          <w:spacing w:val="10"/>
        </w:rPr>
        <w:t xml:space="preserve"> </w:t>
      </w:r>
      <w:r>
        <w:t>format</w:t>
      </w:r>
      <w:r>
        <w:rPr>
          <w:spacing w:val="12"/>
        </w:rPr>
        <w:t xml:space="preserve"> </w:t>
      </w:r>
      <w:r>
        <w:rPr>
          <w:spacing w:val="-2"/>
        </w:rPr>
        <w:t>plików</w:t>
      </w:r>
    </w:p>
    <w:p w14:paraId="414B1C19" w14:textId="77777777" w:rsidR="000728E0" w:rsidRDefault="002860D5">
      <w:pPr>
        <w:pStyle w:val="Tekstpodstawowy"/>
        <w:spacing w:before="2" w:line="252" w:lineRule="exact"/>
        <w:ind w:left="1560"/>
        <w:jc w:val="left"/>
      </w:pPr>
      <w:r>
        <w:rPr>
          <w:spacing w:val="-2"/>
        </w:rPr>
        <w:t>.pdf,</w:t>
      </w:r>
    </w:p>
    <w:p w14:paraId="7981BD0D" w14:textId="77777777" w:rsidR="000728E0" w:rsidRDefault="002860D5">
      <w:pPr>
        <w:pStyle w:val="Akapitzlist"/>
        <w:numPr>
          <w:ilvl w:val="0"/>
          <w:numId w:val="15"/>
        </w:numPr>
        <w:tabs>
          <w:tab w:val="left" w:pos="1559"/>
        </w:tabs>
        <w:spacing w:line="252" w:lineRule="exact"/>
        <w:ind w:left="1559" w:hanging="285"/>
      </w:pPr>
      <w:r>
        <w:rPr>
          <w:spacing w:val="-4"/>
        </w:rPr>
        <w:t>Szyfrowanie</w:t>
      </w:r>
      <w:r>
        <w:rPr>
          <w:spacing w:val="-2"/>
        </w:rPr>
        <w:t xml:space="preserve"> </w:t>
      </w:r>
      <w:r>
        <w:rPr>
          <w:spacing w:val="-4"/>
        </w:rPr>
        <w:t>na</w:t>
      </w:r>
      <w:r>
        <w:rPr>
          <w:spacing w:val="-3"/>
        </w:rPr>
        <w:t xml:space="preserve"> </w:t>
      </w:r>
      <w:r>
        <w:rPr>
          <w:spacing w:val="-4"/>
        </w:rPr>
        <w:t>platformazakupowa.pl</w:t>
      </w:r>
      <w:r>
        <w:rPr>
          <w:spacing w:val="-1"/>
        </w:rPr>
        <w:t xml:space="preserve"> </w:t>
      </w:r>
      <w:r>
        <w:rPr>
          <w:spacing w:val="-4"/>
        </w:rPr>
        <w:t>odbywa</w:t>
      </w:r>
      <w:r>
        <w:rPr>
          <w:spacing w:val="-3"/>
        </w:rPr>
        <w:t xml:space="preserve"> </w:t>
      </w:r>
      <w:r>
        <w:rPr>
          <w:spacing w:val="-4"/>
        </w:rPr>
        <w:t>się</w:t>
      </w:r>
      <w:r>
        <w:rPr>
          <w:spacing w:val="-1"/>
        </w:rPr>
        <w:t xml:space="preserve"> </w:t>
      </w:r>
      <w:r>
        <w:rPr>
          <w:spacing w:val="-4"/>
        </w:rPr>
        <w:t>za</w:t>
      </w:r>
      <w:r>
        <w:t xml:space="preserve"> </w:t>
      </w:r>
      <w:r>
        <w:rPr>
          <w:spacing w:val="-4"/>
        </w:rPr>
        <w:t>pomocą</w:t>
      </w:r>
      <w:r>
        <w:rPr>
          <w:spacing w:val="-3"/>
        </w:rPr>
        <w:t xml:space="preserve"> </w:t>
      </w:r>
      <w:r>
        <w:rPr>
          <w:spacing w:val="-4"/>
        </w:rPr>
        <w:t>protokołu</w:t>
      </w:r>
      <w:r>
        <w:rPr>
          <w:spacing w:val="-1"/>
        </w:rPr>
        <w:t xml:space="preserve"> </w:t>
      </w:r>
      <w:r>
        <w:rPr>
          <w:spacing w:val="-4"/>
        </w:rPr>
        <w:t>TLS</w:t>
      </w:r>
      <w:r>
        <w:rPr>
          <w:spacing w:val="-2"/>
        </w:rPr>
        <w:t xml:space="preserve"> </w:t>
      </w:r>
      <w:r>
        <w:rPr>
          <w:spacing w:val="-4"/>
        </w:rPr>
        <w:t>1.3.</w:t>
      </w:r>
    </w:p>
    <w:p w14:paraId="013E90FD" w14:textId="77777777" w:rsidR="000728E0" w:rsidRDefault="000728E0">
      <w:pPr>
        <w:pStyle w:val="Akapitzlist"/>
        <w:spacing w:line="252" w:lineRule="exact"/>
        <w:jc w:val="lef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584CF7BA" w14:textId="77777777" w:rsidR="000728E0" w:rsidRDefault="000728E0">
      <w:pPr>
        <w:pStyle w:val="Tekstpodstawowy"/>
        <w:spacing w:before="248"/>
        <w:jc w:val="left"/>
      </w:pPr>
    </w:p>
    <w:p w14:paraId="1BC86ECB" w14:textId="77777777" w:rsidR="000728E0" w:rsidRDefault="002860D5">
      <w:pPr>
        <w:pStyle w:val="Akapitzlist"/>
        <w:numPr>
          <w:ilvl w:val="0"/>
          <w:numId w:val="15"/>
        </w:numPr>
        <w:tabs>
          <w:tab w:val="left" w:pos="1558"/>
          <w:tab w:val="left" w:pos="1560"/>
        </w:tabs>
        <w:spacing w:before="1"/>
        <w:ind w:right="421"/>
        <w:jc w:val="both"/>
      </w:pPr>
      <w:r>
        <w:t>Oznaczenie czasu odbioru danych przez platformę zakupową stanowi datę oraz dokładny czas (</w:t>
      </w:r>
      <w:proofErr w:type="spellStart"/>
      <w:r>
        <w:t>hh:mm:ss</w:t>
      </w:r>
      <w:proofErr w:type="spellEnd"/>
      <w:r>
        <w:t>) generowany wg. czasu lokalnego serwera synchronizowanego z zegarem Głównego Urzędu Miar.</w:t>
      </w:r>
    </w:p>
    <w:p w14:paraId="734F26FA" w14:textId="77777777" w:rsidR="000728E0" w:rsidRDefault="002860D5">
      <w:pPr>
        <w:pStyle w:val="Nagwek3"/>
        <w:numPr>
          <w:ilvl w:val="0"/>
          <w:numId w:val="20"/>
        </w:numPr>
        <w:tabs>
          <w:tab w:val="left" w:pos="1133"/>
        </w:tabs>
        <w:spacing w:before="122"/>
        <w:ind w:left="1133" w:hanging="425"/>
        <w:jc w:val="both"/>
      </w:pPr>
      <w:r>
        <w:rPr>
          <w:spacing w:val="-2"/>
        </w:rPr>
        <w:t>Zalecenia:</w:t>
      </w:r>
    </w:p>
    <w:p w14:paraId="3E973EBB" w14:textId="77777777" w:rsidR="000728E0" w:rsidRDefault="002860D5">
      <w:pPr>
        <w:pStyle w:val="Tekstpodstawowy"/>
        <w:ind w:left="1135" w:right="421"/>
      </w:pPr>
      <w:r>
        <w:t>Formaty</w:t>
      </w:r>
      <w:r>
        <w:rPr>
          <w:spacing w:val="40"/>
        </w:rPr>
        <w:t xml:space="preserve">  </w:t>
      </w:r>
      <w:r>
        <w:t>plików</w:t>
      </w:r>
      <w:r>
        <w:rPr>
          <w:spacing w:val="40"/>
        </w:rPr>
        <w:t xml:space="preserve">  </w:t>
      </w:r>
      <w:r>
        <w:t>wykorzystywanych</w:t>
      </w:r>
      <w:r>
        <w:rPr>
          <w:spacing w:val="40"/>
        </w:rPr>
        <w:t xml:space="preserve">  </w:t>
      </w:r>
      <w:r>
        <w:t>przez</w:t>
      </w:r>
      <w:r>
        <w:rPr>
          <w:spacing w:val="40"/>
        </w:rPr>
        <w:t xml:space="preserve">  </w:t>
      </w:r>
      <w:r>
        <w:t>wykonawców</w:t>
      </w:r>
      <w:r>
        <w:rPr>
          <w:spacing w:val="40"/>
        </w:rPr>
        <w:t xml:space="preserve">  </w:t>
      </w:r>
      <w:r>
        <w:t>powinny</w:t>
      </w:r>
      <w:r>
        <w:rPr>
          <w:spacing w:val="40"/>
        </w:rPr>
        <w:t xml:space="preserve">  </w:t>
      </w:r>
      <w:r>
        <w:t>być</w:t>
      </w:r>
      <w:r>
        <w:rPr>
          <w:spacing w:val="40"/>
        </w:rPr>
        <w:t xml:space="preserve">  </w:t>
      </w:r>
      <w:r>
        <w:t>zgodne</w:t>
      </w:r>
      <w:r>
        <w:rPr>
          <w:spacing w:val="80"/>
        </w:rPr>
        <w:t xml:space="preserve"> </w:t>
      </w:r>
      <w:r>
        <w:t>z</w:t>
      </w:r>
      <w:r>
        <w:rPr>
          <w:spacing w:val="-16"/>
        </w:rPr>
        <w:t xml:space="preserve"> </w:t>
      </w:r>
      <w:r>
        <w:t>Rozporządzeniem</w:t>
      </w:r>
      <w:r>
        <w:rPr>
          <w:spacing w:val="-15"/>
        </w:rPr>
        <w:t xml:space="preserve"> </w:t>
      </w:r>
      <w:r>
        <w:t>Prezesa</w:t>
      </w:r>
      <w:r>
        <w:rPr>
          <w:spacing w:val="-15"/>
        </w:rPr>
        <w:t xml:space="preserve"> </w:t>
      </w:r>
      <w:r>
        <w:t>Rady</w:t>
      </w:r>
      <w:r>
        <w:rPr>
          <w:spacing w:val="-16"/>
        </w:rPr>
        <w:t xml:space="preserve"> </w:t>
      </w:r>
      <w:r>
        <w:t>Ministrów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dnia</w:t>
      </w:r>
      <w:r>
        <w:rPr>
          <w:spacing w:val="-15"/>
        </w:rPr>
        <w:t xml:space="preserve"> </w:t>
      </w:r>
      <w:r>
        <w:t>21</w:t>
      </w:r>
      <w:r>
        <w:rPr>
          <w:spacing w:val="-16"/>
        </w:rPr>
        <w:t xml:space="preserve"> </w:t>
      </w:r>
      <w:r>
        <w:t>maja</w:t>
      </w:r>
      <w:r>
        <w:rPr>
          <w:spacing w:val="-15"/>
        </w:rPr>
        <w:t xml:space="preserve"> </w:t>
      </w:r>
      <w:r>
        <w:t>2024</w:t>
      </w:r>
      <w:r>
        <w:rPr>
          <w:spacing w:val="-15"/>
        </w:rPr>
        <w:t xml:space="preserve"> </w:t>
      </w:r>
      <w:r>
        <w:t>r.</w:t>
      </w:r>
      <w:r>
        <w:rPr>
          <w:spacing w:val="-16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sprawie</w:t>
      </w:r>
      <w:r>
        <w:rPr>
          <w:spacing w:val="-15"/>
        </w:rPr>
        <w:t xml:space="preserve"> </w:t>
      </w:r>
      <w:r>
        <w:t>Krajowych Ram Interoperacyjności, minimalnych wymagań dla rejestrów publicznych i wymiany informacji w postaci elektronicznej oraz minimalnych wymagań dla systemów teleinformatycznych (Dz.U. z 2024 r. poz. 773).</w:t>
      </w:r>
    </w:p>
    <w:p w14:paraId="4B4E53CA" w14:textId="77777777" w:rsidR="000728E0" w:rsidRDefault="002860D5">
      <w:pPr>
        <w:pStyle w:val="Akapitzlist"/>
        <w:numPr>
          <w:ilvl w:val="1"/>
          <w:numId w:val="20"/>
        </w:numPr>
        <w:tabs>
          <w:tab w:val="left" w:pos="1699"/>
          <w:tab w:val="left" w:pos="1702"/>
        </w:tabs>
        <w:ind w:left="1702" w:right="423" w:hanging="428"/>
        <w:jc w:val="both"/>
      </w:pPr>
      <w:r>
        <w:t>Zamawiający rekomenduje wykorzystanie formatów: .pdf .</w:t>
      </w:r>
      <w:proofErr w:type="spellStart"/>
      <w:r>
        <w:t>doc</w:t>
      </w:r>
      <w:proofErr w:type="spellEnd"/>
      <w:r>
        <w:t xml:space="preserve"> .</w:t>
      </w:r>
      <w:proofErr w:type="spellStart"/>
      <w:r>
        <w:t>docx</w:t>
      </w:r>
      <w:proofErr w:type="spellEnd"/>
      <w:r>
        <w:t xml:space="preserve"> .xls .</w:t>
      </w:r>
      <w:proofErr w:type="spellStart"/>
      <w:r>
        <w:t>xlsx</w:t>
      </w:r>
      <w:proofErr w:type="spellEnd"/>
      <w:r>
        <w:t xml:space="preserve"> .jpg (.</w:t>
      </w:r>
      <w:proofErr w:type="spellStart"/>
      <w:r>
        <w:t>jpeg</w:t>
      </w:r>
      <w:proofErr w:type="spellEnd"/>
      <w:r>
        <w:t>) ze szczególnym wskazaniem na .pdf</w:t>
      </w:r>
    </w:p>
    <w:p w14:paraId="16F14DA4" w14:textId="77777777" w:rsidR="000728E0" w:rsidRDefault="002860D5">
      <w:pPr>
        <w:pStyle w:val="Akapitzlist"/>
        <w:numPr>
          <w:ilvl w:val="1"/>
          <w:numId w:val="20"/>
        </w:numPr>
        <w:tabs>
          <w:tab w:val="left" w:pos="1699"/>
          <w:tab w:val="left" w:pos="1702"/>
        </w:tabs>
        <w:ind w:left="1702" w:right="425" w:hanging="428"/>
        <w:jc w:val="both"/>
      </w:pPr>
      <w:r>
        <w:t>W celu ewentualnej kompresji danych Zamawiający rekomenduje wykorzystanie jednego z formatów:</w:t>
      </w:r>
    </w:p>
    <w:p w14:paraId="423C5D93" w14:textId="77777777" w:rsidR="000728E0" w:rsidRDefault="002860D5">
      <w:pPr>
        <w:pStyle w:val="Akapitzlist"/>
        <w:numPr>
          <w:ilvl w:val="2"/>
          <w:numId w:val="20"/>
        </w:numPr>
        <w:tabs>
          <w:tab w:val="left" w:pos="2097"/>
        </w:tabs>
        <w:spacing w:line="252" w:lineRule="exact"/>
        <w:ind w:left="2097" w:hanging="256"/>
        <w:jc w:val="both"/>
      </w:pPr>
      <w:r>
        <w:rPr>
          <w:spacing w:val="-4"/>
        </w:rPr>
        <w:t>.zip</w:t>
      </w:r>
    </w:p>
    <w:p w14:paraId="20DEB7CE" w14:textId="77777777" w:rsidR="000728E0" w:rsidRDefault="002860D5">
      <w:pPr>
        <w:pStyle w:val="Akapitzlist"/>
        <w:numPr>
          <w:ilvl w:val="2"/>
          <w:numId w:val="20"/>
        </w:numPr>
        <w:tabs>
          <w:tab w:val="left" w:pos="2097"/>
        </w:tabs>
        <w:spacing w:line="252" w:lineRule="exact"/>
        <w:ind w:left="2097" w:hanging="256"/>
        <w:jc w:val="both"/>
      </w:pPr>
      <w:r>
        <w:rPr>
          <w:spacing w:val="-5"/>
        </w:rPr>
        <w:t>.7Z</w:t>
      </w:r>
    </w:p>
    <w:p w14:paraId="1B3E26CA" w14:textId="77777777" w:rsidR="000728E0" w:rsidRDefault="002860D5">
      <w:pPr>
        <w:pStyle w:val="Akapitzlist"/>
        <w:numPr>
          <w:ilvl w:val="1"/>
          <w:numId w:val="20"/>
        </w:numPr>
        <w:tabs>
          <w:tab w:val="left" w:pos="1699"/>
        </w:tabs>
        <w:spacing w:before="2" w:line="253" w:lineRule="exact"/>
        <w:ind w:left="1699" w:hanging="425"/>
        <w:jc w:val="both"/>
      </w:pPr>
      <w:r>
        <w:rPr>
          <w:spacing w:val="-8"/>
        </w:rPr>
        <w:t>Wśród formatów</w:t>
      </w:r>
      <w:r>
        <w:rPr>
          <w:spacing w:val="-3"/>
        </w:rPr>
        <w:t xml:space="preserve"> </w:t>
      </w:r>
      <w:r>
        <w:rPr>
          <w:spacing w:val="-8"/>
        </w:rPr>
        <w:t>powszechnych</w:t>
      </w:r>
      <w:r>
        <w:rPr>
          <w:spacing w:val="-2"/>
        </w:rPr>
        <w:t xml:space="preserve"> </w:t>
      </w:r>
      <w:r>
        <w:rPr>
          <w:spacing w:val="-8"/>
        </w:rPr>
        <w:t>a</w:t>
      </w:r>
      <w:r>
        <w:rPr>
          <w:spacing w:val="-2"/>
        </w:rPr>
        <w:t xml:space="preserve"> </w:t>
      </w:r>
      <w:r>
        <w:rPr>
          <w:spacing w:val="-8"/>
        </w:rPr>
        <w:t>NIE</w:t>
      </w:r>
      <w:r>
        <w:rPr>
          <w:spacing w:val="-2"/>
        </w:rPr>
        <w:t xml:space="preserve"> </w:t>
      </w:r>
      <w:r>
        <w:rPr>
          <w:spacing w:val="-8"/>
        </w:rPr>
        <w:t>występujących</w:t>
      </w:r>
      <w:r>
        <w:rPr>
          <w:spacing w:val="-2"/>
        </w:rPr>
        <w:t xml:space="preserve"> </w:t>
      </w:r>
      <w:r>
        <w:rPr>
          <w:spacing w:val="-8"/>
        </w:rPr>
        <w:t>w</w:t>
      </w:r>
      <w:r>
        <w:rPr>
          <w:spacing w:val="-3"/>
        </w:rPr>
        <w:t xml:space="preserve"> </w:t>
      </w:r>
      <w:r>
        <w:rPr>
          <w:spacing w:val="-8"/>
        </w:rPr>
        <w:t>rozporządzeniu</w:t>
      </w:r>
      <w:r>
        <w:rPr>
          <w:spacing w:val="-2"/>
        </w:rPr>
        <w:t xml:space="preserve"> </w:t>
      </w:r>
      <w:r>
        <w:rPr>
          <w:spacing w:val="-8"/>
        </w:rPr>
        <w:t>występują:</w:t>
      </w:r>
    </w:p>
    <w:p w14:paraId="3A62DBC4" w14:textId="77777777" w:rsidR="000728E0" w:rsidRDefault="002860D5">
      <w:pPr>
        <w:pStyle w:val="Tekstpodstawowy"/>
        <w:ind w:left="1702" w:right="423"/>
      </w:pPr>
      <w:r>
        <w:rPr>
          <w:spacing w:val="-4"/>
        </w:rPr>
        <w:t>.</w:t>
      </w:r>
      <w:proofErr w:type="spellStart"/>
      <w:r>
        <w:rPr>
          <w:spacing w:val="-4"/>
        </w:rPr>
        <w:t>rar</w:t>
      </w:r>
      <w:proofErr w:type="spellEnd"/>
      <w:r>
        <w:rPr>
          <w:spacing w:val="-9"/>
        </w:rPr>
        <w:t xml:space="preserve"> </w:t>
      </w:r>
      <w:r>
        <w:rPr>
          <w:spacing w:val="-4"/>
        </w:rPr>
        <w:t>.gif</w:t>
      </w:r>
      <w:r>
        <w:rPr>
          <w:spacing w:val="-6"/>
        </w:rPr>
        <w:t xml:space="preserve"> </w:t>
      </w:r>
      <w:r>
        <w:rPr>
          <w:spacing w:val="-4"/>
        </w:rPr>
        <w:t>.</w:t>
      </w:r>
      <w:proofErr w:type="spellStart"/>
      <w:r>
        <w:rPr>
          <w:spacing w:val="-4"/>
        </w:rPr>
        <w:t>bmp</w:t>
      </w:r>
      <w:proofErr w:type="spellEnd"/>
      <w:r>
        <w:rPr>
          <w:spacing w:val="-10"/>
        </w:rPr>
        <w:t xml:space="preserve"> </w:t>
      </w:r>
      <w:r>
        <w:rPr>
          <w:spacing w:val="-4"/>
        </w:rPr>
        <w:t>.</w:t>
      </w:r>
      <w:proofErr w:type="spellStart"/>
      <w:r>
        <w:rPr>
          <w:spacing w:val="-4"/>
        </w:rPr>
        <w:t>numbers</w:t>
      </w:r>
      <w:proofErr w:type="spellEnd"/>
      <w:r>
        <w:rPr>
          <w:spacing w:val="-10"/>
        </w:rPr>
        <w:t xml:space="preserve"> </w:t>
      </w:r>
      <w:r>
        <w:rPr>
          <w:spacing w:val="-4"/>
        </w:rPr>
        <w:t>.</w:t>
      </w:r>
      <w:proofErr w:type="spellStart"/>
      <w:r>
        <w:rPr>
          <w:spacing w:val="-4"/>
        </w:rPr>
        <w:t>pages</w:t>
      </w:r>
      <w:proofErr w:type="spellEnd"/>
      <w:r>
        <w:rPr>
          <w:spacing w:val="-4"/>
        </w:rPr>
        <w:t>.</w:t>
      </w:r>
      <w:r>
        <w:rPr>
          <w:spacing w:val="-7"/>
        </w:rPr>
        <w:t xml:space="preserve"> </w:t>
      </w:r>
      <w:r>
        <w:rPr>
          <w:spacing w:val="-4"/>
        </w:rPr>
        <w:t>Dokumenty</w:t>
      </w:r>
      <w:r>
        <w:rPr>
          <w:spacing w:val="-10"/>
        </w:rPr>
        <w:t xml:space="preserve"> </w:t>
      </w:r>
      <w:r>
        <w:rPr>
          <w:spacing w:val="-4"/>
        </w:rPr>
        <w:t>złożone</w:t>
      </w:r>
      <w:r>
        <w:rPr>
          <w:spacing w:val="-8"/>
        </w:rPr>
        <w:t xml:space="preserve"> </w:t>
      </w:r>
      <w:r>
        <w:rPr>
          <w:spacing w:val="-4"/>
        </w:rPr>
        <w:t>w</w:t>
      </w:r>
      <w:r>
        <w:rPr>
          <w:spacing w:val="-8"/>
        </w:rPr>
        <w:t xml:space="preserve"> </w:t>
      </w:r>
      <w:r>
        <w:rPr>
          <w:spacing w:val="-4"/>
        </w:rPr>
        <w:t>takich</w:t>
      </w:r>
      <w:r>
        <w:rPr>
          <w:spacing w:val="-8"/>
        </w:rPr>
        <w:t xml:space="preserve"> </w:t>
      </w:r>
      <w:r>
        <w:rPr>
          <w:spacing w:val="-4"/>
        </w:rPr>
        <w:t>plikach</w:t>
      </w:r>
      <w:r>
        <w:rPr>
          <w:spacing w:val="-8"/>
        </w:rPr>
        <w:t xml:space="preserve"> </w:t>
      </w:r>
      <w:r>
        <w:rPr>
          <w:spacing w:val="-4"/>
        </w:rPr>
        <w:t>zostaną</w:t>
      </w:r>
      <w:r>
        <w:rPr>
          <w:spacing w:val="-8"/>
        </w:rPr>
        <w:t xml:space="preserve"> </w:t>
      </w:r>
      <w:r>
        <w:rPr>
          <w:spacing w:val="-4"/>
        </w:rPr>
        <w:t xml:space="preserve">uznane </w:t>
      </w:r>
      <w:r>
        <w:t>za złożone nieskutecznie.</w:t>
      </w:r>
    </w:p>
    <w:p w14:paraId="7D95B382" w14:textId="77777777" w:rsidR="000728E0" w:rsidRDefault="002860D5">
      <w:pPr>
        <w:pStyle w:val="Akapitzlist"/>
        <w:numPr>
          <w:ilvl w:val="1"/>
          <w:numId w:val="20"/>
        </w:numPr>
        <w:tabs>
          <w:tab w:val="left" w:pos="1699"/>
          <w:tab w:val="left" w:pos="1702"/>
        </w:tabs>
        <w:ind w:left="1702" w:right="424" w:hanging="428"/>
        <w:jc w:val="both"/>
      </w:pPr>
      <w:r>
        <w:t xml:space="preserve">Ze względu na niskie ryzyko naruszenia integralności pliku oraz łatwiejszą </w:t>
      </w:r>
      <w:r>
        <w:rPr>
          <w:spacing w:val="-6"/>
        </w:rPr>
        <w:t>weryfikację</w:t>
      </w:r>
      <w:r>
        <w:rPr>
          <w:spacing w:val="-10"/>
        </w:rPr>
        <w:t xml:space="preserve"> </w:t>
      </w:r>
      <w:r>
        <w:rPr>
          <w:spacing w:val="-6"/>
        </w:rPr>
        <w:t>podpisu,</w:t>
      </w:r>
      <w:r>
        <w:rPr>
          <w:spacing w:val="-9"/>
        </w:rPr>
        <w:t xml:space="preserve"> </w:t>
      </w:r>
      <w:r>
        <w:rPr>
          <w:spacing w:val="-6"/>
        </w:rPr>
        <w:t>zamawiający</w:t>
      </w:r>
      <w:r>
        <w:rPr>
          <w:spacing w:val="-9"/>
        </w:rPr>
        <w:t xml:space="preserve"> </w:t>
      </w:r>
      <w:r>
        <w:rPr>
          <w:spacing w:val="-6"/>
        </w:rPr>
        <w:t>zaleca,</w:t>
      </w:r>
      <w:r>
        <w:rPr>
          <w:spacing w:val="-10"/>
        </w:rPr>
        <w:t xml:space="preserve"> </w:t>
      </w:r>
      <w:r>
        <w:rPr>
          <w:spacing w:val="-6"/>
        </w:rPr>
        <w:t>w</w:t>
      </w:r>
      <w:r>
        <w:rPr>
          <w:spacing w:val="-9"/>
        </w:rPr>
        <w:t xml:space="preserve"> </w:t>
      </w:r>
      <w:r>
        <w:rPr>
          <w:spacing w:val="-6"/>
        </w:rPr>
        <w:t>miarę</w:t>
      </w:r>
      <w:r>
        <w:rPr>
          <w:spacing w:val="-9"/>
        </w:rPr>
        <w:t xml:space="preserve"> </w:t>
      </w:r>
      <w:r>
        <w:rPr>
          <w:spacing w:val="-6"/>
        </w:rPr>
        <w:t>możliwości,</w:t>
      </w:r>
      <w:r>
        <w:rPr>
          <w:spacing w:val="-9"/>
        </w:rPr>
        <w:t xml:space="preserve"> </w:t>
      </w:r>
      <w:r>
        <w:rPr>
          <w:spacing w:val="-6"/>
        </w:rPr>
        <w:t xml:space="preserve">przekonwertowanie </w:t>
      </w:r>
      <w:r>
        <w:t xml:space="preserve">plików składających się na ofertę na format .pdf i opatrzenie ich podpisem kwalifikowanym </w:t>
      </w:r>
      <w:proofErr w:type="spellStart"/>
      <w:r>
        <w:t>PAdES</w:t>
      </w:r>
      <w:proofErr w:type="spellEnd"/>
      <w:r>
        <w:t>.</w:t>
      </w:r>
    </w:p>
    <w:p w14:paraId="7314831A" w14:textId="77777777" w:rsidR="000728E0" w:rsidRDefault="002860D5">
      <w:pPr>
        <w:pStyle w:val="Akapitzlist"/>
        <w:numPr>
          <w:ilvl w:val="1"/>
          <w:numId w:val="20"/>
        </w:numPr>
        <w:tabs>
          <w:tab w:val="left" w:pos="1699"/>
          <w:tab w:val="left" w:pos="1702"/>
        </w:tabs>
        <w:ind w:left="1702" w:right="425" w:hanging="428"/>
        <w:jc w:val="both"/>
      </w:pPr>
      <w:r>
        <w:t xml:space="preserve">Pliki w innych formatach niż PDF zaleca się opatrzyć zewnętrznym podpisem </w:t>
      </w:r>
      <w:proofErr w:type="spellStart"/>
      <w:r>
        <w:rPr>
          <w:spacing w:val="-6"/>
        </w:rPr>
        <w:t>XAdES</w:t>
      </w:r>
      <w:proofErr w:type="spellEnd"/>
      <w:r>
        <w:rPr>
          <w:spacing w:val="-6"/>
        </w:rPr>
        <w:t xml:space="preserve">. Wykonawca powinien pamiętać, aby plik z podpisem przekazywać łącznie </w:t>
      </w:r>
      <w:r>
        <w:t>z dokumentem podpisywanym.</w:t>
      </w:r>
    </w:p>
    <w:p w14:paraId="74F66677" w14:textId="77777777" w:rsidR="000728E0" w:rsidRDefault="002860D5">
      <w:pPr>
        <w:pStyle w:val="Akapitzlist"/>
        <w:numPr>
          <w:ilvl w:val="1"/>
          <w:numId w:val="20"/>
        </w:numPr>
        <w:tabs>
          <w:tab w:val="left" w:pos="1699"/>
          <w:tab w:val="left" w:pos="1702"/>
        </w:tabs>
        <w:ind w:left="1702" w:right="422" w:hanging="428"/>
        <w:jc w:val="both"/>
      </w:pPr>
      <w:r>
        <w:rPr>
          <w:spacing w:val="-2"/>
        </w:rPr>
        <w:t>Zamawiający</w:t>
      </w:r>
      <w:r>
        <w:rPr>
          <w:spacing w:val="-7"/>
        </w:rPr>
        <w:t xml:space="preserve"> </w:t>
      </w:r>
      <w:r>
        <w:rPr>
          <w:spacing w:val="-2"/>
        </w:rPr>
        <w:t>zaleca,</w:t>
      </w:r>
      <w:r>
        <w:rPr>
          <w:spacing w:val="-3"/>
        </w:rPr>
        <w:t xml:space="preserve"> </w:t>
      </w:r>
      <w:r>
        <w:rPr>
          <w:spacing w:val="-2"/>
        </w:rPr>
        <w:t>aby</w:t>
      </w:r>
      <w:r>
        <w:rPr>
          <w:spacing w:val="-6"/>
        </w:rPr>
        <w:t xml:space="preserve"> </w:t>
      </w:r>
      <w:r>
        <w:rPr>
          <w:spacing w:val="-2"/>
        </w:rPr>
        <w:t>Wykonawca</w:t>
      </w:r>
      <w:r>
        <w:rPr>
          <w:spacing w:val="-7"/>
        </w:rPr>
        <w:t xml:space="preserve"> </w:t>
      </w:r>
      <w:r>
        <w:rPr>
          <w:spacing w:val="-2"/>
        </w:rPr>
        <w:t>z</w:t>
      </w:r>
      <w:r>
        <w:rPr>
          <w:spacing w:val="-6"/>
        </w:rPr>
        <w:t xml:space="preserve"> </w:t>
      </w:r>
      <w:r>
        <w:rPr>
          <w:spacing w:val="-2"/>
        </w:rPr>
        <w:t>odpowiednim</w:t>
      </w:r>
      <w:r>
        <w:rPr>
          <w:spacing w:val="-3"/>
        </w:rPr>
        <w:t xml:space="preserve"> </w:t>
      </w:r>
      <w:r>
        <w:rPr>
          <w:spacing w:val="-2"/>
        </w:rPr>
        <w:t>wyprzedzeniem</w:t>
      </w:r>
      <w:r>
        <w:rPr>
          <w:spacing w:val="-6"/>
        </w:rPr>
        <w:t xml:space="preserve"> </w:t>
      </w:r>
      <w:r>
        <w:rPr>
          <w:spacing w:val="-2"/>
        </w:rPr>
        <w:t xml:space="preserve">przetestował </w:t>
      </w:r>
      <w:r>
        <w:rPr>
          <w:spacing w:val="-4"/>
        </w:rPr>
        <w:t>możliwość</w:t>
      </w:r>
      <w:r>
        <w:rPr>
          <w:spacing w:val="-8"/>
        </w:rPr>
        <w:t xml:space="preserve"> </w:t>
      </w:r>
      <w:r>
        <w:rPr>
          <w:spacing w:val="-4"/>
        </w:rPr>
        <w:t>prawidłowego</w:t>
      </w:r>
      <w:r>
        <w:rPr>
          <w:spacing w:val="-8"/>
        </w:rPr>
        <w:t xml:space="preserve"> </w:t>
      </w:r>
      <w:r>
        <w:rPr>
          <w:spacing w:val="-4"/>
        </w:rPr>
        <w:t>wykorzystania</w:t>
      </w:r>
      <w:r>
        <w:rPr>
          <w:spacing w:val="-8"/>
        </w:rPr>
        <w:t xml:space="preserve"> </w:t>
      </w:r>
      <w:r>
        <w:rPr>
          <w:spacing w:val="-4"/>
        </w:rPr>
        <w:t>wybranej</w:t>
      </w:r>
      <w:r>
        <w:rPr>
          <w:spacing w:val="-11"/>
        </w:rPr>
        <w:t xml:space="preserve"> </w:t>
      </w:r>
      <w:r>
        <w:rPr>
          <w:spacing w:val="-4"/>
        </w:rPr>
        <w:t>metody</w:t>
      </w:r>
      <w:r>
        <w:rPr>
          <w:spacing w:val="-10"/>
        </w:rPr>
        <w:t xml:space="preserve"> </w:t>
      </w:r>
      <w:r>
        <w:rPr>
          <w:spacing w:val="-4"/>
        </w:rPr>
        <w:t>podpisania</w:t>
      </w:r>
      <w:r>
        <w:rPr>
          <w:spacing w:val="-8"/>
        </w:rPr>
        <w:t xml:space="preserve"> </w:t>
      </w:r>
      <w:r>
        <w:rPr>
          <w:spacing w:val="-4"/>
        </w:rPr>
        <w:t>plików</w:t>
      </w:r>
      <w:r>
        <w:rPr>
          <w:spacing w:val="-9"/>
        </w:rPr>
        <w:t xml:space="preserve"> </w:t>
      </w:r>
      <w:r>
        <w:rPr>
          <w:spacing w:val="-4"/>
        </w:rPr>
        <w:t>oferty.</w:t>
      </w:r>
    </w:p>
    <w:p w14:paraId="2BC5E455" w14:textId="77777777" w:rsidR="000728E0" w:rsidRDefault="002860D5">
      <w:pPr>
        <w:pStyle w:val="Akapitzlist"/>
        <w:numPr>
          <w:ilvl w:val="1"/>
          <w:numId w:val="20"/>
        </w:numPr>
        <w:tabs>
          <w:tab w:val="left" w:pos="1699"/>
          <w:tab w:val="left" w:pos="1702"/>
        </w:tabs>
        <w:ind w:left="1702" w:right="421" w:hanging="428"/>
        <w:jc w:val="both"/>
      </w:pPr>
      <w:r>
        <w:t>Zaleca</w:t>
      </w:r>
      <w:r>
        <w:rPr>
          <w:spacing w:val="-1"/>
        </w:rPr>
        <w:t xml:space="preserve"> </w:t>
      </w:r>
      <w:r>
        <w:t>się, aby</w:t>
      </w:r>
      <w:r>
        <w:rPr>
          <w:spacing w:val="-3"/>
        </w:rPr>
        <w:t xml:space="preserve"> </w:t>
      </w:r>
      <w:r>
        <w:t>komunikacja</w:t>
      </w:r>
      <w:r>
        <w:rPr>
          <w:spacing w:val="-1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wykonawcami</w:t>
      </w:r>
      <w:r>
        <w:rPr>
          <w:spacing w:val="-1"/>
        </w:rPr>
        <w:t xml:space="preserve"> </w:t>
      </w:r>
      <w:r>
        <w:t>odbywała</w:t>
      </w:r>
      <w:r>
        <w:rPr>
          <w:spacing w:val="-1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tylko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Platformie</w:t>
      </w:r>
      <w:r>
        <w:rPr>
          <w:spacing w:val="-1"/>
        </w:rPr>
        <w:t xml:space="preserve"> </w:t>
      </w:r>
      <w:r>
        <w:t>za pośrednictwem formularza “Wyślij wiadomość do zamawiającego”, nie za pośrednictwem adresu email.</w:t>
      </w:r>
    </w:p>
    <w:p w14:paraId="61D56984" w14:textId="77777777" w:rsidR="000728E0" w:rsidRDefault="002860D5">
      <w:pPr>
        <w:pStyle w:val="Akapitzlist"/>
        <w:numPr>
          <w:ilvl w:val="1"/>
          <w:numId w:val="20"/>
        </w:numPr>
        <w:tabs>
          <w:tab w:val="left" w:pos="1699"/>
        </w:tabs>
        <w:spacing w:before="1" w:line="252" w:lineRule="exact"/>
        <w:ind w:left="1699" w:hanging="425"/>
        <w:jc w:val="both"/>
      </w:pPr>
      <w:r>
        <w:rPr>
          <w:w w:val="90"/>
        </w:rPr>
        <w:t>Osobą</w:t>
      </w:r>
      <w:r>
        <w:rPr>
          <w:spacing w:val="-1"/>
        </w:rPr>
        <w:t xml:space="preserve"> </w:t>
      </w:r>
      <w:r>
        <w:rPr>
          <w:w w:val="90"/>
        </w:rPr>
        <w:t>składającą</w:t>
      </w:r>
      <w:r>
        <w:rPr>
          <w:spacing w:val="-4"/>
        </w:rPr>
        <w:t xml:space="preserve"> </w:t>
      </w:r>
      <w:r>
        <w:rPr>
          <w:w w:val="90"/>
        </w:rPr>
        <w:t>ofertę</w:t>
      </w:r>
      <w:r>
        <w:rPr>
          <w:spacing w:val="-1"/>
          <w:w w:val="90"/>
        </w:rPr>
        <w:t xml:space="preserve"> </w:t>
      </w:r>
      <w:r>
        <w:rPr>
          <w:w w:val="90"/>
        </w:rPr>
        <w:t>powinna</w:t>
      </w:r>
      <w:r>
        <w:t xml:space="preserve"> </w:t>
      </w:r>
      <w:r>
        <w:rPr>
          <w:w w:val="90"/>
        </w:rPr>
        <w:t>być</w:t>
      </w:r>
      <w:r>
        <w:t xml:space="preserve"> </w:t>
      </w:r>
      <w:r>
        <w:rPr>
          <w:w w:val="90"/>
        </w:rPr>
        <w:t>osoba</w:t>
      </w:r>
      <w:r>
        <w:t xml:space="preserve"> </w:t>
      </w:r>
      <w:r>
        <w:rPr>
          <w:w w:val="90"/>
        </w:rPr>
        <w:t>kontaktowa</w:t>
      </w:r>
      <w:r>
        <w:rPr>
          <w:spacing w:val="-1"/>
        </w:rPr>
        <w:t xml:space="preserve"> </w:t>
      </w:r>
      <w:r>
        <w:rPr>
          <w:w w:val="90"/>
        </w:rPr>
        <w:t>podawana</w:t>
      </w:r>
      <w:r>
        <w:t xml:space="preserve"> </w:t>
      </w:r>
      <w:r>
        <w:rPr>
          <w:w w:val="90"/>
        </w:rPr>
        <w:t>w</w:t>
      </w:r>
      <w:r>
        <w:rPr>
          <w:spacing w:val="-2"/>
        </w:rPr>
        <w:t xml:space="preserve"> </w:t>
      </w:r>
      <w:r>
        <w:rPr>
          <w:spacing w:val="-2"/>
          <w:w w:val="90"/>
        </w:rPr>
        <w:t>dokumentacji.</w:t>
      </w:r>
    </w:p>
    <w:p w14:paraId="533DE895" w14:textId="77777777" w:rsidR="000728E0" w:rsidRDefault="002860D5">
      <w:pPr>
        <w:pStyle w:val="Akapitzlist"/>
        <w:numPr>
          <w:ilvl w:val="1"/>
          <w:numId w:val="20"/>
        </w:numPr>
        <w:tabs>
          <w:tab w:val="left" w:pos="1699"/>
          <w:tab w:val="left" w:pos="1702"/>
        </w:tabs>
        <w:ind w:left="1702" w:right="420" w:hanging="428"/>
        <w:jc w:val="both"/>
      </w:pPr>
      <w:r>
        <w:rPr>
          <w:w w:val="90"/>
        </w:rPr>
        <w:t xml:space="preserve">Ofertę należy przygotować z należytą starannością dla podmiotu ubiegającego się </w:t>
      </w:r>
      <w:r>
        <w:rPr>
          <w:spacing w:val="-2"/>
        </w:rPr>
        <w:t>o</w:t>
      </w:r>
      <w:r>
        <w:rPr>
          <w:spacing w:val="-11"/>
        </w:rPr>
        <w:t xml:space="preserve"> </w:t>
      </w:r>
      <w:r>
        <w:rPr>
          <w:spacing w:val="-2"/>
        </w:rPr>
        <w:t>udzielenie</w:t>
      </w:r>
      <w:r>
        <w:rPr>
          <w:spacing w:val="-11"/>
        </w:rPr>
        <w:t xml:space="preserve"> </w:t>
      </w:r>
      <w:r>
        <w:rPr>
          <w:spacing w:val="-2"/>
        </w:rPr>
        <w:t>zamówienia</w:t>
      </w:r>
      <w:r>
        <w:rPr>
          <w:spacing w:val="-11"/>
        </w:rPr>
        <w:t xml:space="preserve"> </w:t>
      </w:r>
      <w:r>
        <w:rPr>
          <w:spacing w:val="-2"/>
        </w:rPr>
        <w:t>publicznego</w:t>
      </w:r>
      <w:r>
        <w:rPr>
          <w:spacing w:val="-11"/>
        </w:rPr>
        <w:t xml:space="preserve"> </w:t>
      </w:r>
      <w:r>
        <w:rPr>
          <w:spacing w:val="-2"/>
        </w:rPr>
        <w:t>i</w:t>
      </w:r>
      <w:r>
        <w:rPr>
          <w:spacing w:val="-11"/>
        </w:rPr>
        <w:t xml:space="preserve"> </w:t>
      </w:r>
      <w:r>
        <w:rPr>
          <w:spacing w:val="-2"/>
        </w:rPr>
        <w:t>zachowaniem</w:t>
      </w:r>
      <w:r>
        <w:rPr>
          <w:spacing w:val="-10"/>
        </w:rPr>
        <w:t xml:space="preserve"> </w:t>
      </w:r>
      <w:r>
        <w:rPr>
          <w:spacing w:val="-2"/>
        </w:rPr>
        <w:t>odpowiedniego</w:t>
      </w:r>
      <w:r>
        <w:rPr>
          <w:spacing w:val="-11"/>
        </w:rPr>
        <w:t xml:space="preserve"> </w:t>
      </w:r>
      <w:r>
        <w:rPr>
          <w:spacing w:val="-2"/>
        </w:rPr>
        <w:t>odstępu</w:t>
      </w:r>
      <w:r>
        <w:rPr>
          <w:spacing w:val="-11"/>
        </w:rPr>
        <w:t xml:space="preserve"> </w:t>
      </w:r>
      <w:r>
        <w:rPr>
          <w:spacing w:val="-2"/>
        </w:rPr>
        <w:t xml:space="preserve">czasu </w:t>
      </w:r>
      <w:r>
        <w:t>do zakończenia przyjmowania ofert. Sugerujemy złożenie oferty na 24 godziny przed terminem składania ofert.</w:t>
      </w:r>
    </w:p>
    <w:p w14:paraId="09109118" w14:textId="77777777" w:rsidR="000728E0" w:rsidRDefault="002860D5">
      <w:pPr>
        <w:pStyle w:val="Akapitzlist"/>
        <w:numPr>
          <w:ilvl w:val="1"/>
          <w:numId w:val="20"/>
        </w:numPr>
        <w:tabs>
          <w:tab w:val="left" w:pos="1699"/>
        </w:tabs>
        <w:spacing w:line="252" w:lineRule="exact"/>
        <w:ind w:left="1699" w:hanging="425"/>
        <w:jc w:val="both"/>
      </w:pPr>
      <w:r>
        <w:t>Podczas</w:t>
      </w:r>
      <w:r>
        <w:rPr>
          <w:spacing w:val="61"/>
        </w:rPr>
        <w:t xml:space="preserve"> </w:t>
      </w:r>
      <w:r>
        <w:t>podpisywania</w:t>
      </w:r>
      <w:r>
        <w:rPr>
          <w:spacing w:val="59"/>
        </w:rPr>
        <w:t xml:space="preserve"> </w:t>
      </w:r>
      <w:r>
        <w:t>plików</w:t>
      </w:r>
      <w:r>
        <w:rPr>
          <w:spacing w:val="61"/>
        </w:rPr>
        <w:t xml:space="preserve"> </w:t>
      </w:r>
      <w:r>
        <w:t>zaleca</w:t>
      </w:r>
      <w:r>
        <w:rPr>
          <w:spacing w:val="59"/>
        </w:rPr>
        <w:t xml:space="preserve"> </w:t>
      </w:r>
      <w:r>
        <w:t>się</w:t>
      </w:r>
      <w:r>
        <w:rPr>
          <w:spacing w:val="60"/>
        </w:rPr>
        <w:t xml:space="preserve"> </w:t>
      </w:r>
      <w:r>
        <w:t>stosowanie</w:t>
      </w:r>
      <w:r>
        <w:rPr>
          <w:spacing w:val="61"/>
        </w:rPr>
        <w:t xml:space="preserve"> </w:t>
      </w:r>
      <w:r>
        <w:t>algorytmu</w:t>
      </w:r>
      <w:r>
        <w:rPr>
          <w:spacing w:val="59"/>
        </w:rPr>
        <w:t xml:space="preserve"> </w:t>
      </w:r>
      <w:r>
        <w:t>skrótu</w:t>
      </w:r>
      <w:r>
        <w:rPr>
          <w:spacing w:val="61"/>
        </w:rPr>
        <w:t xml:space="preserve"> </w:t>
      </w:r>
      <w:r>
        <w:rPr>
          <w:spacing w:val="-4"/>
        </w:rPr>
        <w:t>SHA2</w:t>
      </w:r>
    </w:p>
    <w:p w14:paraId="5B9B0DF3" w14:textId="77777777" w:rsidR="000728E0" w:rsidRDefault="002860D5">
      <w:pPr>
        <w:pStyle w:val="Tekstpodstawowy"/>
        <w:spacing w:line="252" w:lineRule="exact"/>
        <w:ind w:left="1702"/>
      </w:pPr>
      <w:r>
        <w:t>zamiast</w:t>
      </w:r>
      <w:r>
        <w:rPr>
          <w:spacing w:val="-6"/>
        </w:rPr>
        <w:t xml:space="preserve"> </w:t>
      </w:r>
      <w:r>
        <w:rPr>
          <w:spacing w:val="-2"/>
        </w:rPr>
        <w:t>SHA1.</w:t>
      </w:r>
    </w:p>
    <w:p w14:paraId="66730103" w14:textId="77777777" w:rsidR="000728E0" w:rsidRDefault="002860D5">
      <w:pPr>
        <w:pStyle w:val="Akapitzlist"/>
        <w:numPr>
          <w:ilvl w:val="1"/>
          <w:numId w:val="20"/>
        </w:numPr>
        <w:tabs>
          <w:tab w:val="left" w:pos="1699"/>
          <w:tab w:val="left" w:pos="1702"/>
        </w:tabs>
        <w:spacing w:before="1"/>
        <w:ind w:left="1702" w:right="424" w:hanging="428"/>
        <w:jc w:val="both"/>
      </w:pPr>
      <w:r>
        <w:t>Jeśli wykonawca pakuje dokumenty np. w plik ZIP zalecamy wcześniejsze podpisanie każdego ze skompresowanych plików.</w:t>
      </w:r>
    </w:p>
    <w:p w14:paraId="64FAB2D8" w14:textId="77777777" w:rsidR="000728E0" w:rsidRDefault="002860D5">
      <w:pPr>
        <w:pStyle w:val="Akapitzlist"/>
        <w:numPr>
          <w:ilvl w:val="1"/>
          <w:numId w:val="20"/>
        </w:numPr>
        <w:tabs>
          <w:tab w:val="left" w:pos="1699"/>
        </w:tabs>
        <w:spacing w:line="251" w:lineRule="exact"/>
        <w:ind w:left="1699" w:hanging="425"/>
        <w:jc w:val="both"/>
      </w:pPr>
      <w:r>
        <w:t>Zamawiający</w:t>
      </w:r>
      <w:r>
        <w:rPr>
          <w:spacing w:val="-1"/>
        </w:rPr>
        <w:t xml:space="preserve"> </w:t>
      </w:r>
      <w:r>
        <w:t>rekomenduje</w:t>
      </w:r>
      <w:r>
        <w:rPr>
          <w:spacing w:val="1"/>
        </w:rPr>
        <w:t xml:space="preserve"> </w:t>
      </w:r>
      <w:r>
        <w:t>wykorzystanie</w:t>
      </w:r>
      <w:r>
        <w:rPr>
          <w:spacing w:val="1"/>
        </w:rPr>
        <w:t xml:space="preserve"> </w:t>
      </w:r>
      <w:r>
        <w:t>podpisu</w:t>
      </w:r>
      <w:r>
        <w:rPr>
          <w:spacing w:val="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 xml:space="preserve">kwalifikowanym </w:t>
      </w:r>
      <w:r>
        <w:rPr>
          <w:spacing w:val="-2"/>
        </w:rPr>
        <w:t>znacznikiem</w:t>
      </w:r>
    </w:p>
    <w:p w14:paraId="00ABF1BF" w14:textId="77777777" w:rsidR="000728E0" w:rsidRDefault="002860D5">
      <w:pPr>
        <w:pStyle w:val="Tekstpodstawowy"/>
        <w:spacing w:before="2" w:line="252" w:lineRule="exact"/>
        <w:ind w:right="7865"/>
        <w:jc w:val="right"/>
      </w:pPr>
      <w:r>
        <w:rPr>
          <w:spacing w:val="-2"/>
        </w:rPr>
        <w:t>czasu.</w:t>
      </w:r>
    </w:p>
    <w:p w14:paraId="5F65E7BA" w14:textId="77777777" w:rsidR="000728E0" w:rsidRDefault="002860D5">
      <w:pPr>
        <w:pStyle w:val="Akapitzlist"/>
        <w:numPr>
          <w:ilvl w:val="1"/>
          <w:numId w:val="20"/>
        </w:numPr>
        <w:tabs>
          <w:tab w:val="left" w:pos="1699"/>
          <w:tab w:val="left" w:pos="1702"/>
        </w:tabs>
        <w:ind w:left="1702" w:right="423" w:hanging="428"/>
        <w:jc w:val="both"/>
      </w:pPr>
      <w:r>
        <w:t>Zamawiający zaleca aby nie wprowadzać jakichkolwiek zmian w plikach po podpisaniu ich podpisem kwalifikowanym. Może to skutkować naruszeniem integralności</w:t>
      </w:r>
      <w:r>
        <w:rPr>
          <w:spacing w:val="-6"/>
        </w:rPr>
        <w:t xml:space="preserve"> </w:t>
      </w:r>
      <w:r>
        <w:t>plików</w:t>
      </w:r>
      <w:r>
        <w:rPr>
          <w:spacing w:val="-8"/>
        </w:rPr>
        <w:t xml:space="preserve"> </w:t>
      </w:r>
      <w:r>
        <w:t>co</w:t>
      </w:r>
      <w:r>
        <w:rPr>
          <w:spacing w:val="-8"/>
        </w:rPr>
        <w:t xml:space="preserve"> </w:t>
      </w:r>
      <w:r>
        <w:t>równoważne</w:t>
      </w:r>
      <w:r>
        <w:rPr>
          <w:spacing w:val="-6"/>
        </w:rPr>
        <w:t xml:space="preserve"> </w:t>
      </w:r>
      <w:r>
        <w:t>będzie</w:t>
      </w:r>
      <w:r>
        <w:rPr>
          <w:spacing w:val="-6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koniecznością</w:t>
      </w:r>
      <w:r>
        <w:rPr>
          <w:spacing w:val="-6"/>
        </w:rPr>
        <w:t xml:space="preserve"> </w:t>
      </w:r>
      <w:r>
        <w:t>odrzucenia</w:t>
      </w:r>
      <w:r>
        <w:rPr>
          <w:spacing w:val="-6"/>
        </w:rPr>
        <w:t xml:space="preserve"> </w:t>
      </w:r>
      <w:r>
        <w:t>oferty w postępowaniu.</w:t>
      </w:r>
    </w:p>
    <w:p w14:paraId="6377C561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1"/>
          <w:tab w:val="left" w:pos="1133"/>
        </w:tabs>
        <w:spacing w:before="121"/>
        <w:ind w:left="1133" w:right="426" w:hanging="425"/>
        <w:jc w:val="both"/>
      </w:pPr>
      <w:r>
        <w:t>Maksymalny rozmiar jednego pliku przesyłanego za pośrednictwem dedykowanych formularzy do: złożenia, zmiany, wycofania oferty wynosi 150 MB natomiast przy komunikacji</w:t>
      </w:r>
      <w:r>
        <w:rPr>
          <w:spacing w:val="-16"/>
        </w:rPr>
        <w:t xml:space="preserve"> </w:t>
      </w:r>
      <w:r>
        <w:t>wielkość</w:t>
      </w:r>
      <w:r>
        <w:rPr>
          <w:spacing w:val="-13"/>
        </w:rPr>
        <w:t xml:space="preserve"> </w:t>
      </w:r>
      <w:r>
        <w:t>pliku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maksymalnie</w:t>
      </w:r>
      <w:r>
        <w:rPr>
          <w:spacing w:val="-14"/>
        </w:rPr>
        <w:t xml:space="preserve"> </w:t>
      </w:r>
      <w:r>
        <w:t>500</w:t>
      </w:r>
      <w:r>
        <w:rPr>
          <w:spacing w:val="-15"/>
        </w:rPr>
        <w:t xml:space="preserve"> </w:t>
      </w:r>
      <w:r>
        <w:t>MB.</w:t>
      </w:r>
    </w:p>
    <w:p w14:paraId="04DBF462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3"/>
        </w:tabs>
        <w:spacing w:before="119" w:line="252" w:lineRule="exact"/>
        <w:ind w:left="1133" w:hanging="425"/>
        <w:jc w:val="both"/>
      </w:pPr>
      <w:r>
        <w:t>Wykonawca,</w:t>
      </w:r>
      <w:r>
        <w:rPr>
          <w:spacing w:val="44"/>
        </w:rPr>
        <w:t xml:space="preserve"> </w:t>
      </w:r>
      <w:r>
        <w:t>przystępując</w:t>
      </w:r>
      <w:r>
        <w:rPr>
          <w:spacing w:val="46"/>
        </w:rPr>
        <w:t xml:space="preserve"> </w:t>
      </w:r>
      <w:r>
        <w:t>do</w:t>
      </w:r>
      <w:r>
        <w:rPr>
          <w:spacing w:val="45"/>
        </w:rPr>
        <w:t xml:space="preserve"> </w:t>
      </w:r>
      <w:r>
        <w:t>niniejszego</w:t>
      </w:r>
      <w:r>
        <w:rPr>
          <w:spacing w:val="44"/>
        </w:rPr>
        <w:t xml:space="preserve"> </w:t>
      </w:r>
      <w:r>
        <w:t>postępowania</w:t>
      </w:r>
      <w:r>
        <w:rPr>
          <w:spacing w:val="45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udzielenie</w:t>
      </w:r>
      <w:r>
        <w:rPr>
          <w:spacing w:val="46"/>
        </w:rPr>
        <w:t xml:space="preserve"> </w:t>
      </w:r>
      <w:r>
        <w:rPr>
          <w:spacing w:val="-2"/>
        </w:rPr>
        <w:t>zamówienia</w:t>
      </w:r>
    </w:p>
    <w:p w14:paraId="053AF46D" w14:textId="77777777" w:rsidR="000728E0" w:rsidRDefault="002860D5">
      <w:pPr>
        <w:pStyle w:val="Tekstpodstawowy"/>
        <w:spacing w:line="252" w:lineRule="exact"/>
        <w:ind w:right="7833"/>
        <w:jc w:val="right"/>
      </w:pPr>
      <w:r>
        <w:rPr>
          <w:spacing w:val="-2"/>
        </w:rPr>
        <w:t>publicznego:</w:t>
      </w:r>
    </w:p>
    <w:p w14:paraId="41BF9C24" w14:textId="77777777" w:rsidR="000728E0" w:rsidRDefault="002860D5">
      <w:pPr>
        <w:pStyle w:val="Akapitzlist"/>
        <w:numPr>
          <w:ilvl w:val="0"/>
          <w:numId w:val="14"/>
        </w:numPr>
        <w:tabs>
          <w:tab w:val="left" w:pos="1558"/>
          <w:tab w:val="left" w:pos="1560"/>
        </w:tabs>
        <w:spacing w:before="2"/>
        <w:ind w:right="423"/>
        <w:jc w:val="both"/>
      </w:pPr>
      <w:r>
        <w:t xml:space="preserve">akceptuje warunki korzystania z </w:t>
      </w:r>
      <w:r>
        <w:rPr>
          <w:color w:val="1154CD"/>
        </w:rPr>
        <w:t xml:space="preserve">platformazakupowa.pl </w:t>
      </w:r>
      <w:r>
        <w:t xml:space="preserve">określone w Regulaminie zamieszczonym na stronie internetowej pod linkiem w zakładce „Regulamin" oraz </w:t>
      </w:r>
      <w:r>
        <w:rPr>
          <w:spacing w:val="-6"/>
        </w:rPr>
        <w:t>uznaje</w:t>
      </w:r>
      <w:r>
        <w:rPr>
          <w:spacing w:val="-10"/>
        </w:rPr>
        <w:t xml:space="preserve"> </w:t>
      </w:r>
      <w:r>
        <w:rPr>
          <w:spacing w:val="-6"/>
        </w:rPr>
        <w:t>go</w:t>
      </w:r>
      <w:r>
        <w:rPr>
          <w:spacing w:val="-9"/>
        </w:rPr>
        <w:t xml:space="preserve"> </w:t>
      </w:r>
      <w:r>
        <w:rPr>
          <w:spacing w:val="-6"/>
        </w:rPr>
        <w:t>za</w:t>
      </w:r>
      <w:r>
        <w:rPr>
          <w:spacing w:val="-9"/>
        </w:rPr>
        <w:t xml:space="preserve"> </w:t>
      </w:r>
      <w:r>
        <w:rPr>
          <w:spacing w:val="-6"/>
        </w:rPr>
        <w:t>wiążący,</w:t>
      </w:r>
    </w:p>
    <w:p w14:paraId="1E1DFC81" w14:textId="375791DA" w:rsidR="000728E0" w:rsidRDefault="002860D5" w:rsidP="002C62CE">
      <w:pPr>
        <w:pStyle w:val="Akapitzlist"/>
        <w:numPr>
          <w:ilvl w:val="0"/>
          <w:numId w:val="14"/>
        </w:numPr>
        <w:tabs>
          <w:tab w:val="left" w:pos="1558"/>
        </w:tabs>
        <w:spacing w:line="252" w:lineRule="exact"/>
        <w:ind w:left="1558" w:hanging="284"/>
        <w:jc w:val="both"/>
        <w:sectPr w:rsidR="000728E0">
          <w:pgSz w:w="11910" w:h="16840"/>
          <w:pgMar w:top="900" w:right="992" w:bottom="540" w:left="708" w:header="713" w:footer="360" w:gutter="0"/>
          <w:cols w:space="708"/>
        </w:sectPr>
      </w:pPr>
      <w:r>
        <w:rPr>
          <w:spacing w:val="-2"/>
        </w:rPr>
        <w:t>zapoznał</w:t>
      </w:r>
      <w:r>
        <w:rPr>
          <w:spacing w:val="-14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stosuje</w:t>
      </w:r>
      <w:r>
        <w:rPr>
          <w:spacing w:val="-13"/>
        </w:rPr>
        <w:t xml:space="preserve"> </w:t>
      </w:r>
      <w:r>
        <w:rPr>
          <w:spacing w:val="-2"/>
        </w:rPr>
        <w:t>się</w:t>
      </w:r>
      <w:r>
        <w:rPr>
          <w:spacing w:val="-14"/>
        </w:rPr>
        <w:t xml:space="preserve"> </w:t>
      </w:r>
      <w:r>
        <w:rPr>
          <w:spacing w:val="-2"/>
        </w:rPr>
        <w:t>do</w:t>
      </w:r>
      <w:r>
        <w:rPr>
          <w:spacing w:val="-13"/>
        </w:rPr>
        <w:t xml:space="preserve"> </w:t>
      </w:r>
      <w:r>
        <w:rPr>
          <w:spacing w:val="-2"/>
        </w:rPr>
        <w:t>Instrukcji</w:t>
      </w:r>
      <w:r>
        <w:rPr>
          <w:spacing w:val="-13"/>
        </w:rPr>
        <w:t xml:space="preserve"> </w:t>
      </w:r>
      <w:r>
        <w:rPr>
          <w:spacing w:val="-2"/>
        </w:rPr>
        <w:t>składania</w:t>
      </w:r>
      <w:r>
        <w:rPr>
          <w:spacing w:val="-13"/>
        </w:rPr>
        <w:t xml:space="preserve"> </w:t>
      </w:r>
      <w:r>
        <w:rPr>
          <w:spacing w:val="-2"/>
        </w:rPr>
        <w:t>ofert/wniosków</w:t>
      </w:r>
      <w:r>
        <w:rPr>
          <w:spacing w:val="-13"/>
        </w:rPr>
        <w:t xml:space="preserve"> </w:t>
      </w:r>
    </w:p>
    <w:p w14:paraId="7F6CA738" w14:textId="77777777" w:rsidR="000728E0" w:rsidRDefault="000728E0">
      <w:pPr>
        <w:pStyle w:val="Tekstpodstawowy"/>
        <w:spacing w:before="248"/>
        <w:jc w:val="left"/>
      </w:pPr>
    </w:p>
    <w:p w14:paraId="0657FEB1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2"/>
          <w:tab w:val="left" w:pos="1135"/>
        </w:tabs>
        <w:spacing w:before="1"/>
        <w:ind w:right="615"/>
      </w:pPr>
      <w:r>
        <w:t>Ofertę,</w:t>
      </w:r>
      <w:r>
        <w:rPr>
          <w:spacing w:val="-16"/>
        </w:rPr>
        <w:t xml:space="preserve"> </w:t>
      </w:r>
      <w:r>
        <w:t>oświadczenia,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których</w:t>
      </w:r>
      <w:r>
        <w:rPr>
          <w:spacing w:val="-16"/>
        </w:rPr>
        <w:t xml:space="preserve"> </w:t>
      </w:r>
      <w:r>
        <w:t>mowa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125</w:t>
      </w:r>
      <w:r>
        <w:rPr>
          <w:spacing w:val="-16"/>
        </w:rPr>
        <w:t xml:space="preserve"> </w:t>
      </w:r>
      <w:r>
        <w:t>ust.</w:t>
      </w:r>
      <w:r>
        <w:rPr>
          <w:spacing w:val="-15"/>
        </w:rPr>
        <w:t xml:space="preserve"> </w:t>
      </w:r>
      <w:r>
        <w:t>1</w:t>
      </w:r>
      <w:r>
        <w:rPr>
          <w:spacing w:val="-15"/>
        </w:rPr>
        <w:t xml:space="preserve"> </w:t>
      </w:r>
      <w:proofErr w:type="spellStart"/>
      <w:r>
        <w:t>Pzp</w:t>
      </w:r>
      <w:proofErr w:type="spellEnd"/>
      <w:r>
        <w:t>,</w:t>
      </w:r>
      <w:r>
        <w:rPr>
          <w:spacing w:val="-16"/>
        </w:rPr>
        <w:t xml:space="preserve"> </w:t>
      </w:r>
      <w:r>
        <w:t>podmiotowe</w:t>
      </w:r>
      <w:r>
        <w:rPr>
          <w:spacing w:val="-15"/>
        </w:rPr>
        <w:t xml:space="preserve"> </w:t>
      </w:r>
      <w:r>
        <w:t xml:space="preserve">środki </w:t>
      </w:r>
      <w:r>
        <w:rPr>
          <w:spacing w:val="-4"/>
        </w:rPr>
        <w:t xml:space="preserve">dowodowe, pełnomocnictwa, zobowiązanie podmiotu udostępniającego zasoby składa </w:t>
      </w:r>
      <w:r>
        <w:t xml:space="preserve">się w formie elektronicznej (tj. opatrzonej kwalifikowanym podpisem elektronicznym), </w:t>
      </w:r>
      <w:r>
        <w:rPr>
          <w:spacing w:val="-2"/>
        </w:rPr>
        <w:t>w</w:t>
      </w:r>
      <w:r>
        <w:rPr>
          <w:spacing w:val="-8"/>
        </w:rPr>
        <w:t xml:space="preserve"> </w:t>
      </w:r>
      <w:r>
        <w:rPr>
          <w:spacing w:val="-2"/>
        </w:rPr>
        <w:t>ogólnie</w:t>
      </w:r>
      <w:r>
        <w:rPr>
          <w:spacing w:val="-8"/>
        </w:rPr>
        <w:t xml:space="preserve"> </w:t>
      </w:r>
      <w:r>
        <w:rPr>
          <w:spacing w:val="-2"/>
        </w:rPr>
        <w:t>dostępnych</w:t>
      </w:r>
      <w:r>
        <w:rPr>
          <w:spacing w:val="-10"/>
        </w:rPr>
        <w:t xml:space="preserve"> </w:t>
      </w:r>
      <w:r>
        <w:rPr>
          <w:spacing w:val="-2"/>
        </w:rPr>
        <w:t>formatach</w:t>
      </w:r>
      <w:r>
        <w:rPr>
          <w:spacing w:val="-10"/>
        </w:rPr>
        <w:t xml:space="preserve"> </w:t>
      </w:r>
      <w:r>
        <w:rPr>
          <w:spacing w:val="-2"/>
        </w:rPr>
        <w:t>danych,</w:t>
      </w:r>
      <w:r>
        <w:rPr>
          <w:spacing w:val="-7"/>
        </w:rPr>
        <w:t xml:space="preserve"> </w:t>
      </w:r>
      <w:r>
        <w:rPr>
          <w:spacing w:val="-2"/>
        </w:rPr>
        <w:t>w</w:t>
      </w:r>
      <w:r>
        <w:rPr>
          <w:spacing w:val="-11"/>
        </w:rPr>
        <w:t xml:space="preserve"> </w:t>
      </w:r>
      <w:r>
        <w:rPr>
          <w:spacing w:val="-2"/>
        </w:rPr>
        <w:t>szczególności</w:t>
      </w:r>
      <w:r>
        <w:rPr>
          <w:spacing w:val="-8"/>
        </w:rPr>
        <w:t xml:space="preserve"> </w:t>
      </w:r>
      <w:r>
        <w:rPr>
          <w:spacing w:val="-2"/>
        </w:rPr>
        <w:t>w</w:t>
      </w:r>
      <w:r>
        <w:rPr>
          <w:spacing w:val="-8"/>
        </w:rPr>
        <w:t xml:space="preserve"> </w:t>
      </w:r>
      <w:r>
        <w:rPr>
          <w:spacing w:val="-2"/>
        </w:rPr>
        <w:t>formatach:</w:t>
      </w:r>
      <w:r>
        <w:rPr>
          <w:spacing w:val="-9"/>
        </w:rPr>
        <w:t xml:space="preserve"> </w:t>
      </w:r>
      <w:r>
        <w:rPr>
          <w:spacing w:val="-2"/>
        </w:rPr>
        <w:t>.pdf</w:t>
      </w:r>
      <w:r>
        <w:rPr>
          <w:spacing w:val="-9"/>
        </w:rPr>
        <w:t xml:space="preserve"> </w:t>
      </w:r>
      <w:r>
        <w:rPr>
          <w:spacing w:val="-2"/>
        </w:rPr>
        <w:t>.</w:t>
      </w:r>
      <w:proofErr w:type="spellStart"/>
      <w:r>
        <w:rPr>
          <w:spacing w:val="-2"/>
        </w:rPr>
        <w:t>doc</w:t>
      </w:r>
      <w:proofErr w:type="spellEnd"/>
      <w:r>
        <w:rPr>
          <w:spacing w:val="-10"/>
        </w:rPr>
        <w:t xml:space="preserve"> </w:t>
      </w:r>
      <w:r>
        <w:rPr>
          <w:spacing w:val="-2"/>
        </w:rPr>
        <w:t>.</w:t>
      </w:r>
      <w:proofErr w:type="spellStart"/>
      <w:r>
        <w:rPr>
          <w:spacing w:val="-2"/>
        </w:rPr>
        <w:t>docx</w:t>
      </w:r>
      <w:proofErr w:type="spellEnd"/>
    </w:p>
    <w:p w14:paraId="78D27CC7" w14:textId="77777777" w:rsidR="000728E0" w:rsidRDefault="002860D5">
      <w:pPr>
        <w:pStyle w:val="Tekstpodstawowy"/>
        <w:spacing w:before="1"/>
        <w:ind w:left="1135"/>
        <w:jc w:val="left"/>
      </w:pPr>
      <w:r>
        <w:t>.xls</w:t>
      </w:r>
      <w:r>
        <w:rPr>
          <w:spacing w:val="-8"/>
        </w:rPr>
        <w:t xml:space="preserve"> </w:t>
      </w:r>
      <w:r>
        <w:t>.</w:t>
      </w:r>
      <w:proofErr w:type="spellStart"/>
      <w:r>
        <w:t>xlsx</w:t>
      </w:r>
      <w:proofErr w:type="spellEnd"/>
      <w:r>
        <w:rPr>
          <w:spacing w:val="-6"/>
        </w:rPr>
        <w:t xml:space="preserve"> </w:t>
      </w:r>
      <w:r>
        <w:t>.jpg</w:t>
      </w:r>
      <w:r>
        <w:rPr>
          <w:spacing w:val="-6"/>
        </w:rPr>
        <w:t xml:space="preserve"> </w:t>
      </w:r>
      <w:r>
        <w:t>(.</w:t>
      </w:r>
      <w:proofErr w:type="spellStart"/>
      <w:r>
        <w:t>jpeg</w:t>
      </w:r>
      <w:proofErr w:type="spellEnd"/>
      <w:r>
        <w:t>)</w:t>
      </w:r>
      <w:r>
        <w:rPr>
          <w:spacing w:val="-5"/>
        </w:rPr>
        <w:t xml:space="preserve"> </w:t>
      </w:r>
      <w:r>
        <w:t>ze</w:t>
      </w:r>
      <w:r>
        <w:rPr>
          <w:spacing w:val="-4"/>
        </w:rPr>
        <w:t xml:space="preserve"> </w:t>
      </w:r>
      <w:r>
        <w:t>szczególnym</w:t>
      </w:r>
      <w:r>
        <w:rPr>
          <w:spacing w:val="-5"/>
        </w:rPr>
        <w:t xml:space="preserve"> </w:t>
      </w:r>
      <w:r>
        <w:t>wskazaniem</w:t>
      </w:r>
      <w:r>
        <w:rPr>
          <w:spacing w:val="-5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.pdf</w:t>
      </w:r>
      <w:r>
        <w:rPr>
          <w:spacing w:val="-4"/>
        </w:rPr>
        <w:t xml:space="preserve"> </w:t>
      </w:r>
      <w:r>
        <w:rPr>
          <w:spacing w:val="-10"/>
        </w:rPr>
        <w:t>.</w:t>
      </w:r>
    </w:p>
    <w:p w14:paraId="3E09CC23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1"/>
          <w:tab w:val="left" w:pos="1133"/>
        </w:tabs>
        <w:spacing w:before="119"/>
        <w:ind w:left="1133" w:right="422" w:hanging="425"/>
        <w:jc w:val="both"/>
      </w:pPr>
      <w:r>
        <w:t xml:space="preserve">Sposób sporządzania dokumentów elektronicznych, elektronicznych kopii dokumentów </w:t>
      </w:r>
      <w:r>
        <w:rPr>
          <w:spacing w:val="-6"/>
        </w:rPr>
        <w:t xml:space="preserve">oraz informacji, musi być zgodny z wymaganiami określonymi w Rozporządzeniu Prezesa </w:t>
      </w:r>
      <w:r>
        <w:t>Rady</w:t>
      </w:r>
      <w:r>
        <w:rPr>
          <w:spacing w:val="80"/>
          <w:w w:val="150"/>
        </w:rPr>
        <w:t xml:space="preserve"> </w:t>
      </w:r>
      <w:r>
        <w:t>Ministrów</w:t>
      </w:r>
      <w:r>
        <w:rPr>
          <w:spacing w:val="79"/>
          <w:w w:val="150"/>
        </w:rPr>
        <w:t xml:space="preserve"> </w:t>
      </w:r>
      <w:r>
        <w:t>z</w:t>
      </w:r>
      <w:r>
        <w:rPr>
          <w:spacing w:val="78"/>
          <w:w w:val="150"/>
        </w:rPr>
        <w:t xml:space="preserve"> </w:t>
      </w:r>
      <w:r>
        <w:t>dnia</w:t>
      </w:r>
      <w:r>
        <w:rPr>
          <w:spacing w:val="80"/>
          <w:w w:val="150"/>
        </w:rPr>
        <w:t xml:space="preserve"> </w:t>
      </w:r>
      <w:r>
        <w:t>30</w:t>
      </w:r>
      <w:r>
        <w:rPr>
          <w:spacing w:val="80"/>
          <w:w w:val="150"/>
        </w:rPr>
        <w:t xml:space="preserve"> </w:t>
      </w:r>
      <w:r>
        <w:t>grudnia</w:t>
      </w:r>
      <w:r>
        <w:rPr>
          <w:spacing w:val="80"/>
          <w:w w:val="150"/>
        </w:rPr>
        <w:t xml:space="preserve"> </w:t>
      </w:r>
      <w:r>
        <w:t>2020</w:t>
      </w:r>
      <w:r>
        <w:rPr>
          <w:spacing w:val="78"/>
          <w:w w:val="150"/>
        </w:rPr>
        <w:t xml:space="preserve"> </w:t>
      </w:r>
      <w:r>
        <w:t>r.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77"/>
          <w:w w:val="150"/>
        </w:rPr>
        <w:t xml:space="preserve"> </w:t>
      </w:r>
      <w:r>
        <w:t>sprawie</w:t>
      </w:r>
      <w:r>
        <w:rPr>
          <w:spacing w:val="80"/>
          <w:w w:val="150"/>
        </w:rPr>
        <w:t xml:space="preserve"> </w:t>
      </w:r>
      <w:r>
        <w:t>sposobu</w:t>
      </w:r>
      <w:r>
        <w:rPr>
          <w:spacing w:val="78"/>
          <w:w w:val="150"/>
        </w:rPr>
        <w:t xml:space="preserve"> </w:t>
      </w:r>
      <w:r>
        <w:t>sporządzania i</w:t>
      </w:r>
      <w:r>
        <w:rPr>
          <w:spacing w:val="-16"/>
        </w:rPr>
        <w:t xml:space="preserve"> </w:t>
      </w:r>
      <w:r>
        <w:t>przekazywania</w:t>
      </w:r>
      <w:r>
        <w:rPr>
          <w:spacing w:val="-15"/>
        </w:rPr>
        <w:t xml:space="preserve"> </w:t>
      </w:r>
      <w:r>
        <w:t>informacji</w:t>
      </w:r>
      <w:r>
        <w:rPr>
          <w:spacing w:val="-13"/>
        </w:rPr>
        <w:t xml:space="preserve"> </w:t>
      </w:r>
      <w:r>
        <w:t>oraz</w:t>
      </w:r>
      <w:r>
        <w:rPr>
          <w:spacing w:val="-13"/>
        </w:rPr>
        <w:t xml:space="preserve"> </w:t>
      </w:r>
      <w:r>
        <w:t>wymagań</w:t>
      </w:r>
      <w:r>
        <w:rPr>
          <w:spacing w:val="-16"/>
        </w:rPr>
        <w:t xml:space="preserve"> </w:t>
      </w:r>
      <w:r>
        <w:t>technicznych</w:t>
      </w:r>
      <w:r>
        <w:rPr>
          <w:spacing w:val="-13"/>
        </w:rPr>
        <w:t xml:space="preserve"> </w:t>
      </w:r>
      <w:r>
        <w:t>dla</w:t>
      </w:r>
      <w:r>
        <w:rPr>
          <w:spacing w:val="-16"/>
        </w:rPr>
        <w:t xml:space="preserve"> </w:t>
      </w:r>
      <w:r>
        <w:t>dokumentów</w:t>
      </w:r>
      <w:r>
        <w:rPr>
          <w:spacing w:val="-15"/>
        </w:rPr>
        <w:t xml:space="preserve"> </w:t>
      </w:r>
      <w:r>
        <w:t>elektronicznych oraz środków komunikacji elektronicznej w postępowaniu o udzielenie zamówienia publicznego lub konkursie (Dz. U. z 2020 r. poz. 2452).</w:t>
      </w:r>
    </w:p>
    <w:p w14:paraId="18E93FA5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1"/>
          <w:tab w:val="left" w:pos="1133"/>
        </w:tabs>
        <w:spacing w:before="121"/>
        <w:ind w:left="1133" w:right="419" w:hanging="425"/>
        <w:jc w:val="both"/>
      </w:pPr>
      <w:r>
        <w:t>Komunikacja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postępowaniu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udzielenie</w:t>
      </w:r>
      <w:r>
        <w:rPr>
          <w:spacing w:val="-1"/>
        </w:rPr>
        <w:t xml:space="preserve"> </w:t>
      </w:r>
      <w:r>
        <w:t>zamówienia, w</w:t>
      </w:r>
      <w:r>
        <w:rPr>
          <w:spacing w:val="-3"/>
        </w:rPr>
        <w:t xml:space="preserve"> </w:t>
      </w:r>
      <w:r>
        <w:t>tym</w:t>
      </w:r>
      <w:r>
        <w:rPr>
          <w:spacing w:val="-2"/>
        </w:rPr>
        <w:t xml:space="preserve"> </w:t>
      </w:r>
      <w:r>
        <w:t>składanie</w:t>
      </w:r>
      <w:r>
        <w:rPr>
          <w:spacing w:val="-3"/>
        </w:rPr>
        <w:t xml:space="preserve"> </w:t>
      </w:r>
      <w:r>
        <w:t>ofert,</w:t>
      </w:r>
      <w:r>
        <w:rPr>
          <w:spacing w:val="-2"/>
        </w:rPr>
        <w:t xml:space="preserve"> </w:t>
      </w:r>
      <w:r>
        <w:t>wymiana informacji oraz przekazywanie dokumentów lub oświadczeń między zamawiającym</w:t>
      </w:r>
      <w:r>
        <w:rPr>
          <w:spacing w:val="40"/>
        </w:rPr>
        <w:t xml:space="preserve"> </w:t>
      </w:r>
      <w:r>
        <w:rPr>
          <w:spacing w:val="-4"/>
        </w:rPr>
        <w:t>a</w:t>
      </w:r>
      <w:r>
        <w:rPr>
          <w:spacing w:val="-12"/>
        </w:rPr>
        <w:t xml:space="preserve"> </w:t>
      </w:r>
      <w:r>
        <w:rPr>
          <w:spacing w:val="-4"/>
        </w:rPr>
        <w:t>wykonawcą,</w:t>
      </w:r>
      <w:r>
        <w:rPr>
          <w:spacing w:val="-11"/>
        </w:rPr>
        <w:t xml:space="preserve"> </w:t>
      </w:r>
      <w:r>
        <w:rPr>
          <w:spacing w:val="-4"/>
        </w:rPr>
        <w:t>z</w:t>
      </w:r>
      <w:r>
        <w:rPr>
          <w:spacing w:val="-11"/>
        </w:rPr>
        <w:t xml:space="preserve"> </w:t>
      </w:r>
      <w:r>
        <w:rPr>
          <w:spacing w:val="-4"/>
        </w:rPr>
        <w:t>uwzględnieniem</w:t>
      </w:r>
      <w:r>
        <w:rPr>
          <w:spacing w:val="-12"/>
        </w:rPr>
        <w:t xml:space="preserve"> </w:t>
      </w:r>
      <w:r>
        <w:rPr>
          <w:spacing w:val="-4"/>
        </w:rPr>
        <w:t>wyjątków</w:t>
      </w:r>
      <w:r>
        <w:rPr>
          <w:spacing w:val="-11"/>
        </w:rPr>
        <w:t xml:space="preserve"> </w:t>
      </w:r>
      <w:r>
        <w:rPr>
          <w:spacing w:val="-4"/>
        </w:rPr>
        <w:t>określonych</w:t>
      </w:r>
      <w:r>
        <w:rPr>
          <w:spacing w:val="-11"/>
        </w:rPr>
        <w:t xml:space="preserve"> </w:t>
      </w:r>
      <w:r>
        <w:rPr>
          <w:spacing w:val="-4"/>
        </w:rPr>
        <w:t>w</w:t>
      </w:r>
      <w:r>
        <w:rPr>
          <w:spacing w:val="-11"/>
        </w:rPr>
        <w:t xml:space="preserve"> </w:t>
      </w:r>
      <w:r>
        <w:rPr>
          <w:spacing w:val="-4"/>
        </w:rPr>
        <w:t>ustawie</w:t>
      </w:r>
      <w:r>
        <w:rPr>
          <w:spacing w:val="-12"/>
        </w:rPr>
        <w:t xml:space="preserve"> </w:t>
      </w:r>
      <w:proofErr w:type="spellStart"/>
      <w:r>
        <w:rPr>
          <w:spacing w:val="-4"/>
        </w:rPr>
        <w:t>Pzp</w:t>
      </w:r>
      <w:proofErr w:type="spellEnd"/>
      <w:r>
        <w:rPr>
          <w:spacing w:val="-4"/>
        </w:rPr>
        <w:t>,</w:t>
      </w:r>
      <w:r>
        <w:rPr>
          <w:spacing w:val="-11"/>
        </w:rPr>
        <w:t xml:space="preserve"> </w:t>
      </w:r>
      <w:r w:rsidRPr="005A16E5">
        <w:rPr>
          <w:spacing w:val="-4"/>
          <w:u w:val="single"/>
        </w:rPr>
        <w:t>odbywa</w:t>
      </w:r>
      <w:r w:rsidRPr="005A16E5">
        <w:rPr>
          <w:spacing w:val="-11"/>
          <w:u w:val="single"/>
        </w:rPr>
        <w:t xml:space="preserve"> </w:t>
      </w:r>
      <w:r w:rsidRPr="005A16E5">
        <w:rPr>
          <w:spacing w:val="-4"/>
          <w:u w:val="single"/>
        </w:rPr>
        <w:t>się</w:t>
      </w:r>
      <w:r w:rsidRPr="005A16E5">
        <w:rPr>
          <w:spacing w:val="-12"/>
          <w:u w:val="single"/>
        </w:rPr>
        <w:t xml:space="preserve"> </w:t>
      </w:r>
      <w:r w:rsidRPr="005A16E5">
        <w:rPr>
          <w:spacing w:val="-4"/>
          <w:u w:val="single"/>
        </w:rPr>
        <w:t xml:space="preserve">przy </w:t>
      </w:r>
      <w:r w:rsidRPr="005A16E5">
        <w:rPr>
          <w:u w:val="single"/>
        </w:rPr>
        <w:t>użyciu środków komunikacji elektronicznej</w:t>
      </w:r>
      <w:r>
        <w:t xml:space="preserve">. Przez środki komunikacji elektronicznej </w:t>
      </w:r>
      <w:r>
        <w:rPr>
          <w:spacing w:val="-4"/>
        </w:rPr>
        <w:t>rozumie</w:t>
      </w:r>
      <w:r>
        <w:rPr>
          <w:spacing w:val="-6"/>
        </w:rPr>
        <w:t xml:space="preserve"> </w:t>
      </w:r>
      <w:r>
        <w:rPr>
          <w:spacing w:val="-4"/>
        </w:rPr>
        <w:t>się</w:t>
      </w:r>
      <w:r>
        <w:rPr>
          <w:spacing w:val="-6"/>
        </w:rPr>
        <w:t xml:space="preserve"> </w:t>
      </w:r>
      <w:r>
        <w:rPr>
          <w:spacing w:val="-4"/>
        </w:rPr>
        <w:t>środki</w:t>
      </w:r>
      <w:r>
        <w:rPr>
          <w:spacing w:val="-6"/>
        </w:rPr>
        <w:t xml:space="preserve"> </w:t>
      </w:r>
      <w:r>
        <w:rPr>
          <w:spacing w:val="-4"/>
        </w:rPr>
        <w:t>komunikacji</w:t>
      </w:r>
      <w:r>
        <w:rPr>
          <w:spacing w:val="-6"/>
        </w:rPr>
        <w:t xml:space="preserve"> </w:t>
      </w:r>
      <w:r>
        <w:rPr>
          <w:spacing w:val="-4"/>
        </w:rPr>
        <w:t>elektronicznej zdefiniowane</w:t>
      </w:r>
      <w:r>
        <w:rPr>
          <w:spacing w:val="-6"/>
        </w:rPr>
        <w:t xml:space="preserve"> </w:t>
      </w:r>
      <w:r>
        <w:rPr>
          <w:spacing w:val="-4"/>
        </w:rPr>
        <w:t>w</w:t>
      </w:r>
      <w:r>
        <w:rPr>
          <w:spacing w:val="-6"/>
        </w:rPr>
        <w:t xml:space="preserve"> </w:t>
      </w:r>
      <w:r>
        <w:rPr>
          <w:spacing w:val="-4"/>
        </w:rPr>
        <w:t>ustawie</w:t>
      </w:r>
      <w:r>
        <w:rPr>
          <w:spacing w:val="-6"/>
        </w:rPr>
        <w:t xml:space="preserve"> </w:t>
      </w:r>
      <w:r>
        <w:rPr>
          <w:spacing w:val="-4"/>
        </w:rPr>
        <w:t>z dnia</w:t>
      </w:r>
      <w:r>
        <w:rPr>
          <w:spacing w:val="-6"/>
        </w:rPr>
        <w:t xml:space="preserve"> </w:t>
      </w:r>
      <w:r>
        <w:rPr>
          <w:spacing w:val="-4"/>
        </w:rPr>
        <w:t>18</w:t>
      </w:r>
      <w:r>
        <w:rPr>
          <w:spacing w:val="-6"/>
        </w:rPr>
        <w:t xml:space="preserve"> </w:t>
      </w:r>
      <w:r>
        <w:rPr>
          <w:spacing w:val="-4"/>
        </w:rPr>
        <w:t>lipca</w:t>
      </w:r>
      <w:r>
        <w:rPr>
          <w:spacing w:val="-6"/>
        </w:rPr>
        <w:t xml:space="preserve"> </w:t>
      </w:r>
      <w:r>
        <w:rPr>
          <w:spacing w:val="-4"/>
        </w:rPr>
        <w:t>2002</w:t>
      </w:r>
    </w:p>
    <w:p w14:paraId="473B6A1E" w14:textId="77777777" w:rsidR="000728E0" w:rsidRDefault="002860D5">
      <w:pPr>
        <w:pStyle w:val="Tekstpodstawowy"/>
        <w:spacing w:before="1"/>
        <w:ind w:left="1133"/>
      </w:pPr>
      <w:r>
        <w:rPr>
          <w:spacing w:val="-4"/>
        </w:rPr>
        <w:t>r.</w:t>
      </w:r>
      <w:r>
        <w:rPr>
          <w:spacing w:val="-9"/>
        </w:rPr>
        <w:t xml:space="preserve"> </w:t>
      </w:r>
      <w:r>
        <w:rPr>
          <w:spacing w:val="-4"/>
        </w:rPr>
        <w:t>o</w:t>
      </w:r>
      <w:r>
        <w:rPr>
          <w:spacing w:val="-8"/>
        </w:rPr>
        <w:t xml:space="preserve"> </w:t>
      </w:r>
      <w:r>
        <w:rPr>
          <w:spacing w:val="-4"/>
        </w:rPr>
        <w:t>świadczeniu</w:t>
      </w:r>
      <w:r>
        <w:rPr>
          <w:spacing w:val="-7"/>
        </w:rPr>
        <w:t xml:space="preserve"> </w:t>
      </w:r>
      <w:r>
        <w:rPr>
          <w:spacing w:val="-4"/>
        </w:rPr>
        <w:t>usług</w:t>
      </w:r>
      <w:r>
        <w:rPr>
          <w:spacing w:val="-10"/>
        </w:rPr>
        <w:t xml:space="preserve"> </w:t>
      </w:r>
      <w:r>
        <w:rPr>
          <w:spacing w:val="-4"/>
        </w:rPr>
        <w:t>drogą</w:t>
      </w:r>
      <w:r>
        <w:rPr>
          <w:spacing w:val="-7"/>
        </w:rPr>
        <w:t xml:space="preserve"> </w:t>
      </w:r>
      <w:r>
        <w:rPr>
          <w:spacing w:val="-4"/>
        </w:rPr>
        <w:t>elektroniczną</w:t>
      </w:r>
      <w:r>
        <w:rPr>
          <w:spacing w:val="-9"/>
        </w:rPr>
        <w:t xml:space="preserve"> </w:t>
      </w:r>
      <w:r>
        <w:rPr>
          <w:spacing w:val="-4"/>
        </w:rPr>
        <w:t>(tj.</w:t>
      </w:r>
      <w:r>
        <w:rPr>
          <w:spacing w:val="-9"/>
        </w:rPr>
        <w:t xml:space="preserve"> </w:t>
      </w:r>
      <w:r>
        <w:rPr>
          <w:spacing w:val="-4"/>
        </w:rPr>
        <w:t>Dz.</w:t>
      </w:r>
      <w:r>
        <w:rPr>
          <w:spacing w:val="-8"/>
        </w:rPr>
        <w:t xml:space="preserve"> </w:t>
      </w:r>
      <w:r>
        <w:rPr>
          <w:spacing w:val="-4"/>
        </w:rPr>
        <w:t>U.</w:t>
      </w:r>
      <w:r>
        <w:rPr>
          <w:spacing w:val="-9"/>
        </w:rPr>
        <w:t xml:space="preserve"> </w:t>
      </w:r>
      <w:r>
        <w:rPr>
          <w:spacing w:val="-4"/>
        </w:rPr>
        <w:t>z</w:t>
      </w:r>
      <w:r>
        <w:rPr>
          <w:spacing w:val="-7"/>
        </w:rPr>
        <w:t xml:space="preserve"> </w:t>
      </w:r>
      <w:r>
        <w:rPr>
          <w:spacing w:val="-4"/>
        </w:rPr>
        <w:t>2024</w:t>
      </w:r>
      <w:r>
        <w:rPr>
          <w:spacing w:val="-9"/>
        </w:rPr>
        <w:t xml:space="preserve"> </w:t>
      </w:r>
      <w:r>
        <w:rPr>
          <w:spacing w:val="-4"/>
        </w:rPr>
        <w:t>r.</w:t>
      </w:r>
      <w:r>
        <w:rPr>
          <w:spacing w:val="-6"/>
        </w:rPr>
        <w:t xml:space="preserve"> </w:t>
      </w:r>
      <w:r>
        <w:rPr>
          <w:spacing w:val="-4"/>
        </w:rPr>
        <w:t>poz.</w:t>
      </w:r>
      <w:r>
        <w:rPr>
          <w:spacing w:val="-6"/>
        </w:rPr>
        <w:t xml:space="preserve"> </w:t>
      </w:r>
      <w:r>
        <w:rPr>
          <w:spacing w:val="-4"/>
        </w:rPr>
        <w:t>1513</w:t>
      </w:r>
      <w:r>
        <w:rPr>
          <w:spacing w:val="-7"/>
        </w:rPr>
        <w:t xml:space="preserve"> </w:t>
      </w:r>
      <w:r>
        <w:rPr>
          <w:spacing w:val="-4"/>
        </w:rPr>
        <w:t>ze</w:t>
      </w:r>
      <w:r>
        <w:rPr>
          <w:spacing w:val="-8"/>
        </w:rPr>
        <w:t xml:space="preserve"> </w:t>
      </w:r>
      <w:r>
        <w:rPr>
          <w:spacing w:val="-4"/>
        </w:rPr>
        <w:t>zm.).</w:t>
      </w:r>
    </w:p>
    <w:p w14:paraId="4D62DE2F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2"/>
          <w:tab w:val="left" w:pos="1135"/>
        </w:tabs>
        <w:spacing w:before="119"/>
        <w:ind w:right="504"/>
        <w:jc w:val="both"/>
      </w:pPr>
      <w:r>
        <w:t>Zamawiający</w:t>
      </w:r>
      <w:r>
        <w:rPr>
          <w:spacing w:val="20"/>
        </w:rPr>
        <w:t xml:space="preserve"> </w:t>
      </w:r>
      <w:r>
        <w:t>nie</w:t>
      </w:r>
      <w:r>
        <w:rPr>
          <w:spacing w:val="22"/>
        </w:rPr>
        <w:t xml:space="preserve"> </w:t>
      </w:r>
      <w:r>
        <w:t>ponosi</w:t>
      </w:r>
      <w:r>
        <w:rPr>
          <w:spacing w:val="21"/>
        </w:rPr>
        <w:t xml:space="preserve"> </w:t>
      </w:r>
      <w:r>
        <w:t>odpowiedzialności</w:t>
      </w:r>
      <w:r>
        <w:rPr>
          <w:spacing w:val="21"/>
        </w:rPr>
        <w:t xml:space="preserve"> </w:t>
      </w:r>
      <w:r>
        <w:t>za</w:t>
      </w:r>
      <w:r>
        <w:rPr>
          <w:spacing w:val="22"/>
        </w:rPr>
        <w:t xml:space="preserve"> </w:t>
      </w:r>
      <w:r>
        <w:t>złożenie</w:t>
      </w:r>
      <w:r>
        <w:rPr>
          <w:spacing w:val="22"/>
        </w:rPr>
        <w:t xml:space="preserve"> </w:t>
      </w:r>
      <w:r>
        <w:t>oferty</w:t>
      </w:r>
      <w:r>
        <w:rPr>
          <w:spacing w:val="20"/>
        </w:rPr>
        <w:t xml:space="preserve"> </w:t>
      </w:r>
      <w:r>
        <w:t>w</w:t>
      </w:r>
      <w:r>
        <w:rPr>
          <w:spacing w:val="21"/>
        </w:rPr>
        <w:t xml:space="preserve"> </w:t>
      </w:r>
      <w:r>
        <w:t>sposób</w:t>
      </w:r>
      <w:r>
        <w:rPr>
          <w:spacing w:val="22"/>
        </w:rPr>
        <w:t xml:space="preserve"> </w:t>
      </w:r>
      <w:r>
        <w:t>niezgodny z</w:t>
      </w:r>
      <w:r>
        <w:rPr>
          <w:spacing w:val="-16"/>
        </w:rPr>
        <w:t xml:space="preserve"> </w:t>
      </w:r>
      <w:r>
        <w:t xml:space="preserve">Instrukcją korzystania z </w:t>
      </w:r>
      <w:r>
        <w:rPr>
          <w:color w:val="1154CD"/>
        </w:rPr>
        <w:t>platformazakupowa.pl</w:t>
      </w:r>
      <w:r>
        <w:t>, w szczególności za sytuację, gdy zamawiający zapozna się z treścią oferty przed upływem terminu składania ofert (np.</w:t>
      </w:r>
      <w:r>
        <w:rPr>
          <w:spacing w:val="-16"/>
        </w:rPr>
        <w:t xml:space="preserve"> </w:t>
      </w:r>
      <w:r>
        <w:t>złożenie</w:t>
      </w:r>
      <w:r>
        <w:rPr>
          <w:spacing w:val="-15"/>
        </w:rPr>
        <w:t xml:space="preserve"> </w:t>
      </w:r>
      <w:r>
        <w:t>oferty</w:t>
      </w:r>
      <w:r>
        <w:rPr>
          <w:spacing w:val="-15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zakładce</w:t>
      </w:r>
      <w:r>
        <w:rPr>
          <w:spacing w:val="-15"/>
        </w:rPr>
        <w:t xml:space="preserve"> </w:t>
      </w:r>
      <w:r>
        <w:t>„Wyślij</w:t>
      </w:r>
      <w:r>
        <w:rPr>
          <w:spacing w:val="-15"/>
        </w:rPr>
        <w:t xml:space="preserve"> </w:t>
      </w:r>
      <w:r>
        <w:t>wiadomość</w:t>
      </w:r>
      <w:r>
        <w:rPr>
          <w:spacing w:val="-15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zamawiającego”).</w:t>
      </w:r>
      <w:r>
        <w:rPr>
          <w:spacing w:val="-14"/>
        </w:rPr>
        <w:t xml:space="preserve"> </w:t>
      </w:r>
      <w:r>
        <w:t>Taka</w:t>
      </w:r>
      <w:r>
        <w:rPr>
          <w:spacing w:val="-14"/>
        </w:rPr>
        <w:t xml:space="preserve"> </w:t>
      </w:r>
      <w:r>
        <w:t xml:space="preserve">oferta </w:t>
      </w:r>
      <w:r>
        <w:rPr>
          <w:spacing w:val="-8"/>
        </w:rPr>
        <w:t>zostanie</w:t>
      </w:r>
      <w:r>
        <w:rPr>
          <w:spacing w:val="-3"/>
        </w:rPr>
        <w:t xml:space="preserve"> </w:t>
      </w:r>
      <w:r>
        <w:rPr>
          <w:spacing w:val="-8"/>
        </w:rPr>
        <w:t>uznana</w:t>
      </w:r>
      <w:r>
        <w:rPr>
          <w:spacing w:val="-6"/>
        </w:rPr>
        <w:t xml:space="preserve"> </w:t>
      </w:r>
      <w:r>
        <w:rPr>
          <w:spacing w:val="-8"/>
        </w:rPr>
        <w:t>przez</w:t>
      </w:r>
      <w:r>
        <w:rPr>
          <w:spacing w:val="-5"/>
        </w:rPr>
        <w:t xml:space="preserve"> </w:t>
      </w:r>
      <w:r>
        <w:rPr>
          <w:spacing w:val="-8"/>
        </w:rPr>
        <w:t>Zamawiającego</w:t>
      </w:r>
      <w:r>
        <w:rPr>
          <w:spacing w:val="-6"/>
        </w:rPr>
        <w:t xml:space="preserve"> </w:t>
      </w:r>
      <w:r>
        <w:rPr>
          <w:spacing w:val="-8"/>
        </w:rPr>
        <w:t>za</w:t>
      </w:r>
      <w:r>
        <w:rPr>
          <w:spacing w:val="-5"/>
        </w:rPr>
        <w:t xml:space="preserve"> </w:t>
      </w:r>
      <w:r>
        <w:rPr>
          <w:spacing w:val="-8"/>
        </w:rPr>
        <w:t>ofertę handlową</w:t>
      </w:r>
      <w:r>
        <w:rPr>
          <w:spacing w:val="-2"/>
        </w:rPr>
        <w:t xml:space="preserve"> </w:t>
      </w:r>
      <w:r>
        <w:rPr>
          <w:spacing w:val="-8"/>
        </w:rPr>
        <w:t>i</w:t>
      </w:r>
      <w:r>
        <w:rPr>
          <w:spacing w:val="-4"/>
        </w:rPr>
        <w:t xml:space="preserve"> </w:t>
      </w:r>
      <w:r>
        <w:rPr>
          <w:spacing w:val="-8"/>
        </w:rPr>
        <w:t>nie</w:t>
      </w:r>
      <w:r>
        <w:rPr>
          <w:spacing w:val="-5"/>
        </w:rPr>
        <w:t xml:space="preserve"> </w:t>
      </w:r>
      <w:r>
        <w:rPr>
          <w:spacing w:val="-8"/>
        </w:rPr>
        <w:t>będzie</w:t>
      </w:r>
      <w:r>
        <w:rPr>
          <w:spacing w:val="-3"/>
        </w:rPr>
        <w:t xml:space="preserve"> </w:t>
      </w:r>
      <w:r>
        <w:rPr>
          <w:spacing w:val="-8"/>
        </w:rPr>
        <w:t>brana</w:t>
      </w:r>
      <w:r>
        <w:rPr>
          <w:spacing w:val="-3"/>
        </w:rPr>
        <w:t xml:space="preserve"> </w:t>
      </w:r>
      <w:r>
        <w:rPr>
          <w:spacing w:val="-8"/>
        </w:rPr>
        <w:t>pod</w:t>
      </w:r>
      <w:r>
        <w:rPr>
          <w:spacing w:val="-5"/>
        </w:rPr>
        <w:t xml:space="preserve"> </w:t>
      </w:r>
      <w:r>
        <w:rPr>
          <w:spacing w:val="-8"/>
        </w:rPr>
        <w:t xml:space="preserve">uwagę </w:t>
      </w:r>
      <w:r>
        <w:t>w</w:t>
      </w:r>
      <w:r>
        <w:rPr>
          <w:spacing w:val="-14"/>
        </w:rPr>
        <w:t xml:space="preserve"> </w:t>
      </w:r>
      <w:r>
        <w:t>przedmiotowym</w:t>
      </w:r>
      <w:r>
        <w:rPr>
          <w:spacing w:val="-14"/>
        </w:rPr>
        <w:t xml:space="preserve"> </w:t>
      </w:r>
      <w:r>
        <w:t>postępowaniu</w:t>
      </w:r>
      <w:r>
        <w:rPr>
          <w:spacing w:val="-13"/>
        </w:rPr>
        <w:t xml:space="preserve"> </w:t>
      </w:r>
      <w:r>
        <w:t>ponieważ</w:t>
      </w:r>
      <w:r>
        <w:rPr>
          <w:spacing w:val="-13"/>
        </w:rPr>
        <w:t xml:space="preserve"> </w:t>
      </w:r>
      <w:r>
        <w:t>nie</w:t>
      </w:r>
      <w:r>
        <w:rPr>
          <w:spacing w:val="-13"/>
        </w:rPr>
        <w:t xml:space="preserve"> </w:t>
      </w:r>
      <w:r>
        <w:t>został</w:t>
      </w:r>
      <w:r>
        <w:rPr>
          <w:spacing w:val="-13"/>
        </w:rPr>
        <w:t xml:space="preserve"> </w:t>
      </w:r>
      <w:r>
        <w:t>spełniony</w:t>
      </w:r>
      <w:r>
        <w:rPr>
          <w:spacing w:val="-13"/>
        </w:rPr>
        <w:t xml:space="preserve"> </w:t>
      </w:r>
      <w:r>
        <w:t>obowiązek</w:t>
      </w:r>
      <w:r>
        <w:rPr>
          <w:spacing w:val="-13"/>
        </w:rPr>
        <w:t xml:space="preserve"> </w:t>
      </w:r>
      <w:r>
        <w:t>narzucony w art. 221 ustawy Prawo zamówień publicznych.</w:t>
      </w:r>
    </w:p>
    <w:p w14:paraId="64F29062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1"/>
          <w:tab w:val="left" w:pos="1133"/>
        </w:tabs>
        <w:spacing w:before="120"/>
        <w:ind w:left="1133" w:right="505" w:hanging="425"/>
        <w:jc w:val="both"/>
      </w:pPr>
      <w:r>
        <w:t xml:space="preserve">Wykonawca, za pośrednictwem </w:t>
      </w:r>
      <w:r>
        <w:rPr>
          <w:color w:val="1154CD"/>
        </w:rPr>
        <w:t xml:space="preserve">platformazakupowa.pl </w:t>
      </w:r>
      <w:r>
        <w:t>może przed upływem terminu składania ofert wycofać ofertę. Sposób dokonywania wycofania oferty zamieszczono w</w:t>
      </w:r>
      <w:r>
        <w:rPr>
          <w:spacing w:val="-1"/>
        </w:rPr>
        <w:t xml:space="preserve"> </w:t>
      </w:r>
      <w:r>
        <w:t xml:space="preserve">instrukcji zamieszczonej na stronie internetowej pod adresem: </w:t>
      </w:r>
      <w:r>
        <w:rPr>
          <w:color w:val="1154CD"/>
        </w:rPr>
        <w:t xml:space="preserve">https://platformazakupowa.pl/strona/45-instrukcje </w:t>
      </w:r>
      <w:r>
        <w:t>.</w:t>
      </w:r>
    </w:p>
    <w:p w14:paraId="4899DB3D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1"/>
          <w:tab w:val="left" w:pos="1133"/>
        </w:tabs>
        <w:spacing w:before="121"/>
        <w:ind w:left="1133" w:right="428" w:hanging="425"/>
        <w:jc w:val="both"/>
      </w:pPr>
      <w:r>
        <w:t xml:space="preserve">Zamawiający nie przewiduje zwołania zebrania wszystkich Wykonawców w celu </w:t>
      </w:r>
      <w:r>
        <w:rPr>
          <w:spacing w:val="-2"/>
        </w:rPr>
        <w:t>wyjaśnienia</w:t>
      </w:r>
      <w:r>
        <w:rPr>
          <w:spacing w:val="-14"/>
        </w:rPr>
        <w:t xml:space="preserve"> </w:t>
      </w:r>
      <w:r>
        <w:rPr>
          <w:spacing w:val="-2"/>
        </w:rPr>
        <w:t>treści</w:t>
      </w:r>
      <w:r>
        <w:rPr>
          <w:spacing w:val="-13"/>
        </w:rPr>
        <w:t xml:space="preserve"> </w:t>
      </w:r>
      <w:r>
        <w:rPr>
          <w:spacing w:val="-2"/>
        </w:rPr>
        <w:t>SWZ.</w:t>
      </w:r>
    </w:p>
    <w:p w14:paraId="517C929E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1"/>
          <w:tab w:val="left" w:pos="1133"/>
        </w:tabs>
        <w:spacing w:before="121"/>
        <w:ind w:left="1133" w:right="422" w:hanging="425"/>
        <w:jc w:val="both"/>
      </w:pPr>
      <w:r>
        <w:rPr>
          <w:w w:val="90"/>
        </w:rPr>
        <w:t xml:space="preserve">Wykonawca może zwrócić się do zamawiającego o wyjaśnienie treści SWZ. Zamawiający </w:t>
      </w:r>
      <w:r>
        <w:rPr>
          <w:spacing w:val="-2"/>
        </w:rPr>
        <w:t>udzieli</w:t>
      </w:r>
      <w:r>
        <w:rPr>
          <w:spacing w:val="-6"/>
        </w:rPr>
        <w:t xml:space="preserve"> </w:t>
      </w:r>
      <w:r>
        <w:rPr>
          <w:spacing w:val="-2"/>
        </w:rPr>
        <w:t>wyjaśnień</w:t>
      </w:r>
      <w:r>
        <w:rPr>
          <w:spacing w:val="-7"/>
        </w:rPr>
        <w:t xml:space="preserve"> </w:t>
      </w:r>
      <w:r>
        <w:rPr>
          <w:spacing w:val="-2"/>
        </w:rPr>
        <w:t>niezwłocznie,</w:t>
      </w:r>
      <w:r>
        <w:rPr>
          <w:spacing w:val="-6"/>
        </w:rPr>
        <w:t xml:space="preserve"> </w:t>
      </w:r>
      <w:r>
        <w:rPr>
          <w:spacing w:val="-2"/>
        </w:rPr>
        <w:t>jednak</w:t>
      </w:r>
      <w:r>
        <w:rPr>
          <w:spacing w:val="-6"/>
        </w:rPr>
        <w:t xml:space="preserve"> </w:t>
      </w:r>
      <w:r>
        <w:rPr>
          <w:spacing w:val="-2"/>
        </w:rPr>
        <w:t>nie</w:t>
      </w:r>
      <w:r>
        <w:rPr>
          <w:spacing w:val="-7"/>
        </w:rPr>
        <w:t xml:space="preserve"> </w:t>
      </w:r>
      <w:r>
        <w:rPr>
          <w:spacing w:val="-2"/>
        </w:rPr>
        <w:t>później</w:t>
      </w:r>
      <w:r>
        <w:rPr>
          <w:spacing w:val="-6"/>
        </w:rPr>
        <w:t xml:space="preserve"> </w:t>
      </w:r>
      <w:r>
        <w:rPr>
          <w:spacing w:val="-2"/>
        </w:rPr>
        <w:t>niż</w:t>
      </w:r>
      <w:r>
        <w:rPr>
          <w:spacing w:val="-5"/>
        </w:rPr>
        <w:t xml:space="preserve"> </w:t>
      </w:r>
      <w:r>
        <w:rPr>
          <w:spacing w:val="-2"/>
        </w:rPr>
        <w:t>na</w:t>
      </w:r>
      <w:r>
        <w:rPr>
          <w:spacing w:val="-4"/>
        </w:rPr>
        <w:t xml:space="preserve"> </w:t>
      </w:r>
      <w:r>
        <w:rPr>
          <w:rFonts w:ascii="Arial" w:hAnsi="Arial"/>
          <w:b/>
          <w:spacing w:val="-2"/>
        </w:rPr>
        <w:t>6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  <w:spacing w:val="-2"/>
        </w:rPr>
        <w:t>dni</w:t>
      </w:r>
      <w:r>
        <w:rPr>
          <w:rFonts w:ascii="Arial" w:hAnsi="Arial"/>
          <w:b/>
          <w:spacing w:val="-6"/>
        </w:rPr>
        <w:t xml:space="preserve"> </w:t>
      </w:r>
      <w:r>
        <w:rPr>
          <w:spacing w:val="-2"/>
        </w:rPr>
        <w:t>przed</w:t>
      </w:r>
      <w:r>
        <w:rPr>
          <w:spacing w:val="-7"/>
        </w:rPr>
        <w:t xml:space="preserve"> </w:t>
      </w:r>
      <w:r>
        <w:rPr>
          <w:spacing w:val="-2"/>
        </w:rPr>
        <w:t>upływem</w:t>
      </w:r>
      <w:r>
        <w:rPr>
          <w:spacing w:val="-6"/>
        </w:rPr>
        <w:t xml:space="preserve"> </w:t>
      </w:r>
      <w:r>
        <w:rPr>
          <w:spacing w:val="-2"/>
        </w:rPr>
        <w:t xml:space="preserve">terminu </w:t>
      </w:r>
      <w:r>
        <w:t xml:space="preserve">składania ofert, pod warunkiem że wniosek o wyjaśnienie treści SWZ wpłynął do </w:t>
      </w:r>
      <w:r>
        <w:rPr>
          <w:spacing w:val="-2"/>
        </w:rPr>
        <w:t>zamawiającego</w:t>
      </w:r>
      <w:r>
        <w:rPr>
          <w:spacing w:val="-14"/>
        </w:rPr>
        <w:t xml:space="preserve"> </w:t>
      </w:r>
      <w:r>
        <w:rPr>
          <w:spacing w:val="-2"/>
        </w:rPr>
        <w:t>nie</w:t>
      </w:r>
      <w:r>
        <w:rPr>
          <w:spacing w:val="-13"/>
        </w:rPr>
        <w:t xml:space="preserve"> </w:t>
      </w:r>
      <w:r>
        <w:rPr>
          <w:spacing w:val="-2"/>
        </w:rPr>
        <w:t>później</w:t>
      </w:r>
      <w:r>
        <w:rPr>
          <w:spacing w:val="-13"/>
        </w:rPr>
        <w:t xml:space="preserve"> </w:t>
      </w:r>
      <w:r>
        <w:rPr>
          <w:spacing w:val="-2"/>
        </w:rPr>
        <w:t>niż</w:t>
      </w:r>
      <w:r>
        <w:rPr>
          <w:spacing w:val="-13"/>
        </w:rPr>
        <w:t xml:space="preserve"> </w:t>
      </w:r>
      <w:r>
        <w:rPr>
          <w:spacing w:val="-2"/>
        </w:rPr>
        <w:t>na</w:t>
      </w:r>
      <w:r>
        <w:rPr>
          <w:spacing w:val="-13"/>
        </w:rPr>
        <w:t xml:space="preserve"> </w:t>
      </w:r>
      <w:r>
        <w:rPr>
          <w:rFonts w:ascii="Arial" w:hAnsi="Arial"/>
          <w:b/>
          <w:spacing w:val="-2"/>
        </w:rPr>
        <w:t>14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  <w:spacing w:val="-2"/>
        </w:rPr>
        <w:t>dni</w:t>
      </w:r>
      <w:r>
        <w:rPr>
          <w:rFonts w:ascii="Arial" w:hAnsi="Arial"/>
          <w:b/>
          <w:spacing w:val="-11"/>
        </w:rPr>
        <w:t xml:space="preserve"> </w:t>
      </w:r>
      <w:r>
        <w:rPr>
          <w:spacing w:val="-2"/>
        </w:rPr>
        <w:t>przed</w:t>
      </w:r>
      <w:r>
        <w:rPr>
          <w:spacing w:val="-14"/>
        </w:rPr>
        <w:t xml:space="preserve"> </w:t>
      </w:r>
      <w:r>
        <w:rPr>
          <w:spacing w:val="-2"/>
        </w:rPr>
        <w:t>upływem</w:t>
      </w:r>
      <w:r>
        <w:rPr>
          <w:spacing w:val="-13"/>
        </w:rPr>
        <w:t xml:space="preserve"> </w:t>
      </w:r>
      <w:r>
        <w:rPr>
          <w:spacing w:val="-2"/>
        </w:rPr>
        <w:t>terminu</w:t>
      </w:r>
      <w:r>
        <w:rPr>
          <w:spacing w:val="-13"/>
        </w:rPr>
        <w:t xml:space="preserve"> </w:t>
      </w:r>
      <w:r>
        <w:rPr>
          <w:spacing w:val="-2"/>
        </w:rPr>
        <w:t>składania</w:t>
      </w:r>
      <w:r>
        <w:rPr>
          <w:spacing w:val="-12"/>
        </w:rPr>
        <w:t xml:space="preserve"> </w:t>
      </w:r>
      <w:r>
        <w:rPr>
          <w:spacing w:val="-2"/>
        </w:rPr>
        <w:t>ofert.</w:t>
      </w:r>
      <w:r>
        <w:rPr>
          <w:spacing w:val="-13"/>
        </w:rPr>
        <w:t xml:space="preserve"> </w:t>
      </w:r>
      <w:r>
        <w:rPr>
          <w:spacing w:val="-2"/>
        </w:rPr>
        <w:t xml:space="preserve">Jeżeli </w:t>
      </w:r>
      <w:r>
        <w:t>zamawiający</w:t>
      </w:r>
      <w:r>
        <w:rPr>
          <w:spacing w:val="-16"/>
        </w:rPr>
        <w:t xml:space="preserve"> </w:t>
      </w:r>
      <w:r>
        <w:t>nie</w:t>
      </w:r>
      <w:r>
        <w:rPr>
          <w:spacing w:val="-15"/>
        </w:rPr>
        <w:t xml:space="preserve"> </w:t>
      </w:r>
      <w:r>
        <w:t>udzieli</w:t>
      </w:r>
      <w:r>
        <w:rPr>
          <w:spacing w:val="-15"/>
        </w:rPr>
        <w:t xml:space="preserve"> </w:t>
      </w:r>
      <w:r>
        <w:t>wyjaśnień</w:t>
      </w:r>
      <w:r>
        <w:rPr>
          <w:spacing w:val="-16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ustawowym</w:t>
      </w:r>
      <w:r>
        <w:rPr>
          <w:spacing w:val="-15"/>
        </w:rPr>
        <w:t xml:space="preserve"> </w:t>
      </w:r>
      <w:r>
        <w:t>terminie,</w:t>
      </w:r>
      <w:r>
        <w:rPr>
          <w:spacing w:val="-15"/>
        </w:rPr>
        <w:t xml:space="preserve"> </w:t>
      </w:r>
      <w:r>
        <w:t>przedłuża</w:t>
      </w:r>
      <w:r>
        <w:rPr>
          <w:spacing w:val="-16"/>
        </w:rPr>
        <w:t xml:space="preserve"> </w:t>
      </w:r>
      <w:r>
        <w:t>termin</w:t>
      </w:r>
      <w:r>
        <w:rPr>
          <w:spacing w:val="-15"/>
        </w:rPr>
        <w:t xml:space="preserve"> </w:t>
      </w:r>
      <w:r>
        <w:t>składania ofert o czas niezbędny do zapoznania się wszystkich zainteresowanych wykonawców</w:t>
      </w:r>
      <w:r>
        <w:rPr>
          <w:spacing w:val="40"/>
        </w:rPr>
        <w:t xml:space="preserve"> </w:t>
      </w:r>
      <w:r>
        <w:rPr>
          <w:spacing w:val="-4"/>
        </w:rPr>
        <w:t>z</w:t>
      </w:r>
      <w:r>
        <w:rPr>
          <w:spacing w:val="-5"/>
        </w:rPr>
        <w:t xml:space="preserve"> </w:t>
      </w:r>
      <w:r>
        <w:rPr>
          <w:spacing w:val="-4"/>
        </w:rPr>
        <w:t>wyjaśnieniami</w:t>
      </w:r>
      <w:r>
        <w:rPr>
          <w:spacing w:val="-7"/>
        </w:rPr>
        <w:t xml:space="preserve"> </w:t>
      </w:r>
      <w:r>
        <w:rPr>
          <w:spacing w:val="-4"/>
        </w:rPr>
        <w:t>niezbędnymi</w:t>
      </w:r>
      <w:r>
        <w:rPr>
          <w:spacing w:val="-6"/>
        </w:rPr>
        <w:t xml:space="preserve"> </w:t>
      </w:r>
      <w:r>
        <w:rPr>
          <w:spacing w:val="-4"/>
        </w:rPr>
        <w:t>do</w:t>
      </w:r>
      <w:r>
        <w:rPr>
          <w:spacing w:val="-7"/>
        </w:rPr>
        <w:t xml:space="preserve"> </w:t>
      </w:r>
      <w:r>
        <w:rPr>
          <w:spacing w:val="-4"/>
        </w:rPr>
        <w:t>należytego</w:t>
      </w:r>
      <w:r>
        <w:rPr>
          <w:spacing w:val="-7"/>
        </w:rPr>
        <w:t xml:space="preserve"> </w:t>
      </w:r>
      <w:r>
        <w:rPr>
          <w:spacing w:val="-4"/>
        </w:rPr>
        <w:t>przygotowania</w:t>
      </w:r>
      <w:r>
        <w:rPr>
          <w:spacing w:val="-6"/>
        </w:rPr>
        <w:t xml:space="preserve"> </w:t>
      </w:r>
      <w:r>
        <w:rPr>
          <w:spacing w:val="-4"/>
        </w:rPr>
        <w:t>i</w:t>
      </w:r>
      <w:r>
        <w:rPr>
          <w:spacing w:val="-6"/>
        </w:rPr>
        <w:t xml:space="preserve"> </w:t>
      </w:r>
      <w:r>
        <w:rPr>
          <w:spacing w:val="-4"/>
        </w:rPr>
        <w:t>złożenia</w:t>
      </w:r>
      <w:r>
        <w:rPr>
          <w:spacing w:val="-6"/>
        </w:rPr>
        <w:t xml:space="preserve"> </w:t>
      </w:r>
      <w:r>
        <w:rPr>
          <w:spacing w:val="-4"/>
        </w:rPr>
        <w:t>ofert.</w:t>
      </w:r>
    </w:p>
    <w:p w14:paraId="3311A0F9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1"/>
        </w:tabs>
        <w:spacing w:before="120" w:line="252" w:lineRule="exact"/>
        <w:ind w:left="1131" w:hanging="423"/>
        <w:jc w:val="both"/>
      </w:pPr>
      <w:r>
        <w:t>Przedłużenie</w:t>
      </w:r>
      <w:r>
        <w:rPr>
          <w:spacing w:val="35"/>
        </w:rPr>
        <w:t xml:space="preserve"> </w:t>
      </w:r>
      <w:r>
        <w:t>terminu</w:t>
      </w:r>
      <w:r>
        <w:rPr>
          <w:spacing w:val="33"/>
        </w:rPr>
        <w:t xml:space="preserve"> </w:t>
      </w:r>
      <w:r>
        <w:t>składania</w:t>
      </w:r>
      <w:r>
        <w:rPr>
          <w:spacing w:val="35"/>
        </w:rPr>
        <w:t xml:space="preserve"> </w:t>
      </w:r>
      <w:r>
        <w:t>ofert</w:t>
      </w:r>
      <w:r>
        <w:rPr>
          <w:spacing w:val="34"/>
        </w:rPr>
        <w:t xml:space="preserve"> </w:t>
      </w:r>
      <w:r>
        <w:t>nie</w:t>
      </w:r>
      <w:r>
        <w:rPr>
          <w:spacing w:val="36"/>
        </w:rPr>
        <w:t xml:space="preserve"> </w:t>
      </w:r>
      <w:r>
        <w:t>wpływa</w:t>
      </w:r>
      <w:r>
        <w:rPr>
          <w:spacing w:val="35"/>
        </w:rPr>
        <w:t xml:space="preserve"> </w:t>
      </w:r>
      <w:r>
        <w:t>na</w:t>
      </w:r>
      <w:r>
        <w:rPr>
          <w:spacing w:val="35"/>
        </w:rPr>
        <w:t xml:space="preserve"> </w:t>
      </w:r>
      <w:r>
        <w:t>bieg</w:t>
      </w:r>
      <w:r>
        <w:rPr>
          <w:spacing w:val="33"/>
        </w:rPr>
        <w:t xml:space="preserve"> </w:t>
      </w:r>
      <w:r>
        <w:t>terminu</w:t>
      </w:r>
      <w:r>
        <w:rPr>
          <w:spacing w:val="36"/>
        </w:rPr>
        <w:t xml:space="preserve"> </w:t>
      </w:r>
      <w:r>
        <w:t>składania</w:t>
      </w:r>
      <w:r>
        <w:rPr>
          <w:spacing w:val="35"/>
        </w:rPr>
        <w:t xml:space="preserve"> </w:t>
      </w:r>
      <w:r>
        <w:rPr>
          <w:spacing w:val="-2"/>
        </w:rPr>
        <w:t>wniosku</w:t>
      </w:r>
    </w:p>
    <w:p w14:paraId="465947AC" w14:textId="77777777" w:rsidR="000728E0" w:rsidRDefault="002860D5">
      <w:pPr>
        <w:pStyle w:val="Tekstpodstawowy"/>
        <w:spacing w:line="252" w:lineRule="exact"/>
        <w:ind w:left="1133"/>
      </w:pPr>
      <w:r>
        <w:rPr>
          <w:spacing w:val="-6"/>
        </w:rPr>
        <w:t>o wyjaśnienie</w:t>
      </w:r>
      <w:r>
        <w:rPr>
          <w:spacing w:val="-8"/>
        </w:rPr>
        <w:t xml:space="preserve"> </w:t>
      </w:r>
      <w:r>
        <w:rPr>
          <w:spacing w:val="-6"/>
        </w:rPr>
        <w:t>treści</w:t>
      </w:r>
      <w:r>
        <w:rPr>
          <w:spacing w:val="-5"/>
        </w:rPr>
        <w:t xml:space="preserve"> </w:t>
      </w:r>
      <w:r>
        <w:rPr>
          <w:spacing w:val="-6"/>
        </w:rPr>
        <w:t>specyfikacji warunków</w:t>
      </w:r>
      <w:r>
        <w:rPr>
          <w:spacing w:val="-7"/>
        </w:rPr>
        <w:t xml:space="preserve"> </w:t>
      </w:r>
      <w:r>
        <w:rPr>
          <w:spacing w:val="-6"/>
        </w:rPr>
        <w:t>zamówienia.</w:t>
      </w:r>
    </w:p>
    <w:p w14:paraId="6A1F7BCE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1"/>
        </w:tabs>
        <w:spacing w:before="119"/>
        <w:ind w:left="1131" w:hanging="423"/>
        <w:jc w:val="both"/>
      </w:pPr>
      <w:r>
        <w:rPr>
          <w:spacing w:val="-6"/>
        </w:rPr>
        <w:t>Treść</w:t>
      </w:r>
      <w:r>
        <w:rPr>
          <w:spacing w:val="14"/>
        </w:rPr>
        <w:t xml:space="preserve"> </w:t>
      </w:r>
      <w:r>
        <w:rPr>
          <w:spacing w:val="-6"/>
        </w:rPr>
        <w:t>zapytań</w:t>
      </w:r>
      <w:r>
        <w:rPr>
          <w:spacing w:val="15"/>
        </w:rPr>
        <w:t xml:space="preserve"> </w:t>
      </w:r>
      <w:r>
        <w:rPr>
          <w:spacing w:val="-6"/>
        </w:rPr>
        <w:t>wraz</w:t>
      </w:r>
      <w:r>
        <w:rPr>
          <w:spacing w:val="14"/>
        </w:rPr>
        <w:t xml:space="preserve"> </w:t>
      </w:r>
      <w:r>
        <w:rPr>
          <w:spacing w:val="-6"/>
        </w:rPr>
        <w:t>z</w:t>
      </w:r>
      <w:r>
        <w:rPr>
          <w:spacing w:val="13"/>
        </w:rPr>
        <w:t xml:space="preserve"> </w:t>
      </w:r>
      <w:r>
        <w:rPr>
          <w:spacing w:val="-6"/>
        </w:rPr>
        <w:t>wyjaśnieniami</w:t>
      </w:r>
      <w:r>
        <w:rPr>
          <w:spacing w:val="15"/>
        </w:rPr>
        <w:t xml:space="preserve"> </w:t>
      </w:r>
      <w:r>
        <w:rPr>
          <w:spacing w:val="-6"/>
        </w:rPr>
        <w:t>zamawiający</w:t>
      </w:r>
      <w:r>
        <w:rPr>
          <w:spacing w:val="15"/>
        </w:rPr>
        <w:t xml:space="preserve"> </w:t>
      </w:r>
      <w:r>
        <w:rPr>
          <w:spacing w:val="-6"/>
        </w:rPr>
        <w:t>udostępnia,</w:t>
      </w:r>
      <w:r>
        <w:rPr>
          <w:spacing w:val="15"/>
        </w:rPr>
        <w:t xml:space="preserve"> </w:t>
      </w:r>
      <w:r>
        <w:rPr>
          <w:spacing w:val="-6"/>
        </w:rPr>
        <w:t>bez</w:t>
      </w:r>
      <w:r>
        <w:rPr>
          <w:spacing w:val="15"/>
        </w:rPr>
        <w:t xml:space="preserve"> </w:t>
      </w:r>
      <w:r>
        <w:rPr>
          <w:spacing w:val="-6"/>
        </w:rPr>
        <w:t>ujawniania</w:t>
      </w:r>
      <w:r>
        <w:rPr>
          <w:spacing w:val="15"/>
        </w:rPr>
        <w:t xml:space="preserve"> </w:t>
      </w:r>
      <w:r>
        <w:rPr>
          <w:spacing w:val="-6"/>
        </w:rPr>
        <w:t>źródła</w:t>
      </w:r>
    </w:p>
    <w:p w14:paraId="54DD845F" w14:textId="77777777" w:rsidR="000728E0" w:rsidRDefault="002860D5">
      <w:pPr>
        <w:pStyle w:val="Tekstpodstawowy"/>
        <w:spacing w:before="2"/>
        <w:ind w:left="1133"/>
      </w:pPr>
      <w:r>
        <w:t>zapytania,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stronie</w:t>
      </w:r>
      <w:r>
        <w:rPr>
          <w:spacing w:val="-10"/>
        </w:rPr>
        <w:t xml:space="preserve"> </w:t>
      </w:r>
      <w:r>
        <w:t>internetowej</w:t>
      </w:r>
      <w:r>
        <w:rPr>
          <w:spacing w:val="-7"/>
        </w:rPr>
        <w:t xml:space="preserve"> </w:t>
      </w:r>
      <w:r>
        <w:t>prowadzonego</w:t>
      </w:r>
      <w:r>
        <w:rPr>
          <w:spacing w:val="-10"/>
        </w:rPr>
        <w:t xml:space="preserve"> </w:t>
      </w:r>
      <w:r>
        <w:rPr>
          <w:spacing w:val="-2"/>
        </w:rPr>
        <w:t>postępowania.</w:t>
      </w:r>
    </w:p>
    <w:p w14:paraId="512C17FD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1"/>
          <w:tab w:val="left" w:pos="1133"/>
        </w:tabs>
        <w:spacing w:before="119"/>
        <w:ind w:left="1133" w:right="424" w:hanging="425"/>
        <w:jc w:val="both"/>
      </w:pPr>
      <w:r>
        <w:t xml:space="preserve">W uzasadnionych przypadkach zamawiający może przed upływem terminu składania </w:t>
      </w:r>
      <w:r>
        <w:rPr>
          <w:spacing w:val="-2"/>
        </w:rPr>
        <w:t>ofert</w:t>
      </w:r>
      <w:r>
        <w:rPr>
          <w:spacing w:val="-11"/>
        </w:rPr>
        <w:t xml:space="preserve"> </w:t>
      </w:r>
      <w:r>
        <w:rPr>
          <w:spacing w:val="-2"/>
        </w:rPr>
        <w:t>zmienić</w:t>
      </w:r>
      <w:r>
        <w:rPr>
          <w:spacing w:val="-12"/>
        </w:rPr>
        <w:t xml:space="preserve"> </w:t>
      </w:r>
      <w:r>
        <w:rPr>
          <w:spacing w:val="-2"/>
        </w:rPr>
        <w:t>treść</w:t>
      </w:r>
      <w:r>
        <w:rPr>
          <w:spacing w:val="-12"/>
        </w:rPr>
        <w:t xml:space="preserve"> </w:t>
      </w:r>
      <w:r>
        <w:rPr>
          <w:spacing w:val="-2"/>
        </w:rPr>
        <w:t>specyfikacji</w:t>
      </w:r>
      <w:r>
        <w:rPr>
          <w:spacing w:val="-12"/>
        </w:rPr>
        <w:t xml:space="preserve"> </w:t>
      </w:r>
      <w:r>
        <w:rPr>
          <w:spacing w:val="-2"/>
        </w:rPr>
        <w:t>warunków</w:t>
      </w:r>
      <w:r>
        <w:rPr>
          <w:spacing w:val="-13"/>
        </w:rPr>
        <w:t xml:space="preserve"> </w:t>
      </w:r>
      <w:r>
        <w:rPr>
          <w:spacing w:val="-2"/>
        </w:rPr>
        <w:t>zamówienia.</w:t>
      </w:r>
      <w:r>
        <w:rPr>
          <w:spacing w:val="-10"/>
        </w:rPr>
        <w:t xml:space="preserve"> </w:t>
      </w:r>
      <w:r>
        <w:rPr>
          <w:spacing w:val="-2"/>
        </w:rPr>
        <w:t>Dokonaną</w:t>
      </w:r>
      <w:r>
        <w:rPr>
          <w:spacing w:val="-12"/>
        </w:rPr>
        <w:t xml:space="preserve"> </w:t>
      </w:r>
      <w:r>
        <w:rPr>
          <w:spacing w:val="-2"/>
        </w:rPr>
        <w:t>zmianę</w:t>
      </w:r>
      <w:r>
        <w:rPr>
          <w:spacing w:val="-11"/>
        </w:rPr>
        <w:t xml:space="preserve"> </w:t>
      </w:r>
      <w:r>
        <w:rPr>
          <w:spacing w:val="-2"/>
        </w:rPr>
        <w:t>specyfikacji zamawiający</w:t>
      </w:r>
      <w:r>
        <w:rPr>
          <w:spacing w:val="-14"/>
        </w:rPr>
        <w:t xml:space="preserve"> </w:t>
      </w:r>
      <w:r>
        <w:rPr>
          <w:spacing w:val="-2"/>
        </w:rPr>
        <w:t>udostępnia</w:t>
      </w:r>
      <w:r>
        <w:rPr>
          <w:spacing w:val="-13"/>
        </w:rPr>
        <w:t xml:space="preserve"> </w:t>
      </w:r>
      <w:r>
        <w:rPr>
          <w:spacing w:val="-2"/>
        </w:rPr>
        <w:t>na</w:t>
      </w:r>
      <w:r>
        <w:rPr>
          <w:spacing w:val="-13"/>
        </w:rPr>
        <w:t xml:space="preserve"> </w:t>
      </w:r>
      <w:r>
        <w:rPr>
          <w:spacing w:val="-2"/>
        </w:rPr>
        <w:t>stronie</w:t>
      </w:r>
      <w:r>
        <w:rPr>
          <w:spacing w:val="-14"/>
        </w:rPr>
        <w:t xml:space="preserve"> </w:t>
      </w:r>
      <w:r>
        <w:rPr>
          <w:spacing w:val="-2"/>
        </w:rPr>
        <w:t>internetowej</w:t>
      </w:r>
      <w:r>
        <w:rPr>
          <w:spacing w:val="-13"/>
        </w:rPr>
        <w:t xml:space="preserve"> </w:t>
      </w:r>
      <w:r>
        <w:rPr>
          <w:spacing w:val="-2"/>
        </w:rPr>
        <w:t>profilu</w:t>
      </w:r>
      <w:r>
        <w:rPr>
          <w:spacing w:val="-13"/>
        </w:rPr>
        <w:t xml:space="preserve"> </w:t>
      </w:r>
      <w:r>
        <w:rPr>
          <w:spacing w:val="-2"/>
        </w:rPr>
        <w:t>nabywcy,</w:t>
      </w:r>
      <w:r>
        <w:rPr>
          <w:spacing w:val="-13"/>
        </w:rPr>
        <w:t xml:space="preserve"> </w:t>
      </w:r>
      <w:r>
        <w:rPr>
          <w:spacing w:val="-2"/>
        </w:rPr>
        <w:t>na</w:t>
      </w:r>
      <w:r>
        <w:rPr>
          <w:spacing w:val="-14"/>
        </w:rPr>
        <w:t xml:space="preserve"> </w:t>
      </w:r>
      <w:r>
        <w:rPr>
          <w:spacing w:val="-2"/>
        </w:rPr>
        <w:t>której</w:t>
      </w:r>
      <w:r>
        <w:rPr>
          <w:spacing w:val="-13"/>
        </w:rPr>
        <w:t xml:space="preserve"> </w:t>
      </w:r>
      <w:r>
        <w:rPr>
          <w:spacing w:val="-2"/>
        </w:rPr>
        <w:t xml:space="preserve">udostępniona </w:t>
      </w:r>
      <w:r>
        <w:t>jest specyfikacja.</w:t>
      </w:r>
    </w:p>
    <w:p w14:paraId="23A118D5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1"/>
          <w:tab w:val="left" w:pos="1133"/>
        </w:tabs>
        <w:spacing w:before="121" w:line="252" w:lineRule="exact"/>
        <w:ind w:left="1131" w:hanging="423"/>
        <w:jc w:val="both"/>
      </w:pPr>
      <w:r>
        <w:t>W</w:t>
      </w:r>
      <w:r>
        <w:rPr>
          <w:spacing w:val="70"/>
          <w:w w:val="150"/>
        </w:rPr>
        <w:t xml:space="preserve"> </w:t>
      </w:r>
      <w:r>
        <w:t>przypadku,</w:t>
      </w:r>
      <w:r>
        <w:rPr>
          <w:spacing w:val="69"/>
          <w:w w:val="150"/>
        </w:rPr>
        <w:t xml:space="preserve"> </w:t>
      </w:r>
      <w:r>
        <w:t>gdy</w:t>
      </w:r>
      <w:r>
        <w:rPr>
          <w:spacing w:val="68"/>
          <w:w w:val="150"/>
        </w:rPr>
        <w:t xml:space="preserve"> </w:t>
      </w:r>
      <w:r>
        <w:t>zmiana</w:t>
      </w:r>
      <w:r>
        <w:rPr>
          <w:spacing w:val="70"/>
          <w:w w:val="150"/>
        </w:rPr>
        <w:t xml:space="preserve"> </w:t>
      </w:r>
      <w:r>
        <w:t>treści</w:t>
      </w:r>
      <w:r>
        <w:rPr>
          <w:spacing w:val="69"/>
          <w:w w:val="150"/>
        </w:rPr>
        <w:t xml:space="preserve"> </w:t>
      </w:r>
      <w:r>
        <w:t>SWZ</w:t>
      </w:r>
      <w:r>
        <w:rPr>
          <w:spacing w:val="69"/>
          <w:w w:val="150"/>
        </w:rPr>
        <w:t xml:space="preserve"> </w:t>
      </w:r>
      <w:r>
        <w:t>prowadzi</w:t>
      </w:r>
      <w:r>
        <w:rPr>
          <w:spacing w:val="69"/>
          <w:w w:val="150"/>
        </w:rPr>
        <w:t xml:space="preserve"> </w:t>
      </w:r>
      <w:r>
        <w:t>do</w:t>
      </w:r>
      <w:r>
        <w:rPr>
          <w:spacing w:val="70"/>
          <w:w w:val="150"/>
        </w:rPr>
        <w:t xml:space="preserve"> </w:t>
      </w:r>
      <w:r>
        <w:t>zmiany</w:t>
      </w:r>
      <w:r>
        <w:rPr>
          <w:spacing w:val="68"/>
          <w:w w:val="150"/>
        </w:rPr>
        <w:t xml:space="preserve"> </w:t>
      </w:r>
      <w:r>
        <w:t>treści</w:t>
      </w:r>
      <w:r>
        <w:rPr>
          <w:spacing w:val="69"/>
          <w:w w:val="150"/>
        </w:rPr>
        <w:t xml:space="preserve"> </w:t>
      </w:r>
      <w:r>
        <w:rPr>
          <w:spacing w:val="-2"/>
        </w:rPr>
        <w:t>ogłoszenia</w:t>
      </w:r>
    </w:p>
    <w:p w14:paraId="764267A3" w14:textId="77777777" w:rsidR="000728E0" w:rsidRDefault="002860D5">
      <w:pPr>
        <w:pStyle w:val="Tekstpodstawowy"/>
        <w:ind w:left="1133" w:right="423"/>
      </w:pPr>
      <w:r>
        <w:rPr>
          <w:spacing w:val="-2"/>
        </w:rPr>
        <w:t>o</w:t>
      </w:r>
      <w:r>
        <w:rPr>
          <w:spacing w:val="-14"/>
        </w:rPr>
        <w:t xml:space="preserve"> </w:t>
      </w:r>
      <w:r>
        <w:rPr>
          <w:spacing w:val="-2"/>
        </w:rPr>
        <w:t>zamówieniu,</w:t>
      </w:r>
      <w:r>
        <w:rPr>
          <w:spacing w:val="-13"/>
        </w:rPr>
        <w:t xml:space="preserve"> </w:t>
      </w:r>
      <w:r>
        <w:rPr>
          <w:spacing w:val="-2"/>
        </w:rPr>
        <w:t>zamawiający</w:t>
      </w:r>
      <w:r>
        <w:rPr>
          <w:spacing w:val="-13"/>
        </w:rPr>
        <w:t xml:space="preserve"> </w:t>
      </w:r>
      <w:r>
        <w:rPr>
          <w:spacing w:val="-2"/>
        </w:rPr>
        <w:t>przekazuje</w:t>
      </w:r>
      <w:r>
        <w:rPr>
          <w:spacing w:val="-14"/>
        </w:rPr>
        <w:t xml:space="preserve"> </w:t>
      </w:r>
      <w:r>
        <w:rPr>
          <w:spacing w:val="-2"/>
        </w:rPr>
        <w:t>Urzędowi</w:t>
      </w:r>
      <w:r>
        <w:rPr>
          <w:spacing w:val="-13"/>
        </w:rPr>
        <w:t xml:space="preserve"> </w:t>
      </w:r>
      <w:r>
        <w:rPr>
          <w:spacing w:val="-2"/>
        </w:rPr>
        <w:t>Publikacji</w:t>
      </w:r>
      <w:r>
        <w:rPr>
          <w:spacing w:val="-13"/>
        </w:rPr>
        <w:t xml:space="preserve"> </w:t>
      </w:r>
      <w:r>
        <w:rPr>
          <w:spacing w:val="-2"/>
        </w:rPr>
        <w:t>Unii</w:t>
      </w:r>
      <w:r>
        <w:rPr>
          <w:spacing w:val="-13"/>
        </w:rPr>
        <w:t xml:space="preserve"> </w:t>
      </w:r>
      <w:r>
        <w:rPr>
          <w:spacing w:val="-2"/>
        </w:rPr>
        <w:t>Europejskiej</w:t>
      </w:r>
      <w:r>
        <w:rPr>
          <w:spacing w:val="-14"/>
        </w:rPr>
        <w:t xml:space="preserve"> </w:t>
      </w:r>
      <w:r>
        <w:rPr>
          <w:spacing w:val="-2"/>
        </w:rPr>
        <w:t xml:space="preserve">ogłoszenie: </w:t>
      </w:r>
      <w:r>
        <w:t>sprostowanie, ogłoszenie zmian lub dodatkowych informacji.</w:t>
      </w:r>
    </w:p>
    <w:p w14:paraId="6C8EC442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1"/>
        </w:tabs>
        <w:spacing w:before="120"/>
        <w:ind w:left="1131" w:hanging="423"/>
        <w:jc w:val="both"/>
      </w:pPr>
      <w:r>
        <w:rPr>
          <w:w w:val="95"/>
        </w:rPr>
        <w:t>Każda</w:t>
      </w:r>
      <w:r>
        <w:rPr>
          <w:spacing w:val="-11"/>
          <w:w w:val="95"/>
        </w:rPr>
        <w:t xml:space="preserve"> </w:t>
      </w:r>
      <w:r>
        <w:rPr>
          <w:w w:val="95"/>
        </w:rPr>
        <w:t>wprowadzona</w:t>
      </w:r>
      <w:r>
        <w:rPr>
          <w:spacing w:val="-10"/>
          <w:w w:val="95"/>
        </w:rPr>
        <w:t xml:space="preserve"> </w:t>
      </w:r>
      <w:r>
        <w:rPr>
          <w:w w:val="95"/>
        </w:rPr>
        <w:t>przez</w:t>
      </w:r>
      <w:r>
        <w:rPr>
          <w:spacing w:val="-10"/>
          <w:w w:val="95"/>
        </w:rPr>
        <w:t xml:space="preserve"> </w:t>
      </w:r>
      <w:r>
        <w:rPr>
          <w:w w:val="95"/>
        </w:rPr>
        <w:t>zamawiającego</w:t>
      </w:r>
      <w:r>
        <w:rPr>
          <w:spacing w:val="-11"/>
          <w:w w:val="95"/>
        </w:rPr>
        <w:t xml:space="preserve"> </w:t>
      </w:r>
      <w:r>
        <w:rPr>
          <w:w w:val="95"/>
        </w:rPr>
        <w:t>zmiana</w:t>
      </w:r>
      <w:r>
        <w:rPr>
          <w:spacing w:val="-10"/>
          <w:w w:val="95"/>
        </w:rPr>
        <w:t xml:space="preserve"> </w:t>
      </w:r>
      <w:r>
        <w:rPr>
          <w:w w:val="95"/>
        </w:rPr>
        <w:t>SWZ</w:t>
      </w:r>
      <w:r>
        <w:rPr>
          <w:spacing w:val="-12"/>
          <w:w w:val="95"/>
        </w:rPr>
        <w:t xml:space="preserve"> </w:t>
      </w:r>
      <w:r>
        <w:rPr>
          <w:w w:val="95"/>
        </w:rPr>
        <w:t>stanie</w:t>
      </w:r>
      <w:r>
        <w:rPr>
          <w:spacing w:val="-10"/>
          <w:w w:val="95"/>
        </w:rPr>
        <w:t xml:space="preserve"> </w:t>
      </w:r>
      <w:r>
        <w:rPr>
          <w:w w:val="95"/>
        </w:rPr>
        <w:t>się</w:t>
      </w:r>
      <w:r>
        <w:rPr>
          <w:spacing w:val="-13"/>
          <w:w w:val="95"/>
        </w:rPr>
        <w:t xml:space="preserve"> </w:t>
      </w:r>
      <w:r>
        <w:rPr>
          <w:w w:val="95"/>
        </w:rPr>
        <w:t>jej</w:t>
      </w:r>
      <w:r>
        <w:rPr>
          <w:spacing w:val="-9"/>
          <w:w w:val="95"/>
        </w:rPr>
        <w:t xml:space="preserve"> </w:t>
      </w:r>
      <w:r>
        <w:rPr>
          <w:w w:val="95"/>
        </w:rPr>
        <w:t>integralną</w:t>
      </w:r>
      <w:r>
        <w:rPr>
          <w:spacing w:val="-11"/>
          <w:w w:val="95"/>
        </w:rPr>
        <w:t xml:space="preserve"> </w:t>
      </w:r>
      <w:r>
        <w:rPr>
          <w:spacing w:val="-2"/>
          <w:w w:val="90"/>
        </w:rPr>
        <w:t>częścią.</w:t>
      </w:r>
    </w:p>
    <w:p w14:paraId="3C0C157B" w14:textId="77777777" w:rsidR="000728E0" w:rsidRDefault="000728E0">
      <w:pPr>
        <w:pStyle w:val="Akapitzlis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36A0F31D" w14:textId="77777777" w:rsidR="000728E0" w:rsidRDefault="000728E0">
      <w:pPr>
        <w:pStyle w:val="Tekstpodstawowy"/>
        <w:spacing w:before="248"/>
        <w:jc w:val="left"/>
      </w:pPr>
    </w:p>
    <w:p w14:paraId="579B7ACC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2"/>
          <w:tab w:val="left" w:pos="1135"/>
        </w:tabs>
        <w:spacing w:before="1"/>
        <w:ind w:right="505"/>
        <w:jc w:val="both"/>
      </w:pPr>
      <w:r>
        <w:rPr>
          <w:spacing w:val="-4"/>
        </w:rPr>
        <w:t>Zamawiający</w:t>
      </w:r>
      <w:r>
        <w:rPr>
          <w:spacing w:val="-12"/>
        </w:rPr>
        <w:t xml:space="preserve"> </w:t>
      </w:r>
      <w:r>
        <w:rPr>
          <w:spacing w:val="-4"/>
        </w:rPr>
        <w:t>w</w:t>
      </w:r>
      <w:r>
        <w:rPr>
          <w:spacing w:val="-11"/>
        </w:rPr>
        <w:t xml:space="preserve"> </w:t>
      </w:r>
      <w:r>
        <w:rPr>
          <w:spacing w:val="-4"/>
        </w:rPr>
        <w:t>zakresie</w:t>
      </w:r>
      <w:r>
        <w:rPr>
          <w:spacing w:val="-11"/>
        </w:rPr>
        <w:t xml:space="preserve"> </w:t>
      </w:r>
      <w:r>
        <w:rPr>
          <w:spacing w:val="-4"/>
        </w:rPr>
        <w:t>pytań</w:t>
      </w:r>
      <w:r>
        <w:rPr>
          <w:spacing w:val="-12"/>
        </w:rPr>
        <w:t xml:space="preserve"> </w:t>
      </w:r>
      <w:r>
        <w:rPr>
          <w:spacing w:val="-4"/>
        </w:rPr>
        <w:t>technicznych</w:t>
      </w:r>
      <w:r>
        <w:rPr>
          <w:spacing w:val="-11"/>
        </w:rPr>
        <w:t xml:space="preserve"> </w:t>
      </w:r>
      <w:r>
        <w:rPr>
          <w:spacing w:val="-4"/>
        </w:rPr>
        <w:t>związanych</w:t>
      </w:r>
      <w:r>
        <w:rPr>
          <w:spacing w:val="-11"/>
        </w:rPr>
        <w:t xml:space="preserve"> </w:t>
      </w:r>
      <w:r>
        <w:rPr>
          <w:spacing w:val="-4"/>
        </w:rPr>
        <w:t>z</w:t>
      </w:r>
      <w:r>
        <w:rPr>
          <w:spacing w:val="-11"/>
        </w:rPr>
        <w:t xml:space="preserve"> </w:t>
      </w:r>
      <w:r>
        <w:rPr>
          <w:spacing w:val="-4"/>
        </w:rPr>
        <w:t>działaniem</w:t>
      </w:r>
      <w:r>
        <w:rPr>
          <w:spacing w:val="-12"/>
        </w:rPr>
        <w:t xml:space="preserve"> </w:t>
      </w:r>
      <w:r>
        <w:rPr>
          <w:spacing w:val="-4"/>
        </w:rPr>
        <w:t>systemu</w:t>
      </w:r>
      <w:r>
        <w:rPr>
          <w:spacing w:val="-11"/>
        </w:rPr>
        <w:t xml:space="preserve"> </w:t>
      </w:r>
      <w:r>
        <w:rPr>
          <w:spacing w:val="-4"/>
        </w:rPr>
        <w:t xml:space="preserve">wskazuje </w:t>
      </w:r>
      <w:r>
        <w:t>kontakt</w:t>
      </w:r>
      <w:r>
        <w:rPr>
          <w:spacing w:val="-13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Centrum</w:t>
      </w:r>
      <w:r>
        <w:rPr>
          <w:spacing w:val="-13"/>
        </w:rPr>
        <w:t xml:space="preserve"> </w:t>
      </w:r>
      <w:r>
        <w:t>Wsparcia</w:t>
      </w:r>
      <w:r>
        <w:rPr>
          <w:spacing w:val="-11"/>
        </w:rPr>
        <w:t xml:space="preserve"> </w:t>
      </w:r>
      <w:r>
        <w:t>Klienta</w:t>
      </w:r>
      <w:r>
        <w:rPr>
          <w:spacing w:val="-10"/>
        </w:rPr>
        <w:t xml:space="preserve"> </w:t>
      </w:r>
      <w:r>
        <w:rPr>
          <w:color w:val="1154CD"/>
        </w:rPr>
        <w:t>platformazakupowa.pl</w:t>
      </w:r>
      <w:r>
        <w:rPr>
          <w:color w:val="1154CD"/>
          <w:spacing w:val="-11"/>
        </w:rPr>
        <w:t xml:space="preserve"> </w:t>
      </w:r>
      <w:r>
        <w:t>,</w:t>
      </w:r>
      <w:r>
        <w:rPr>
          <w:spacing w:val="-10"/>
        </w:rPr>
        <w:t xml:space="preserve"> </w:t>
      </w:r>
      <w:r>
        <w:t>pod</w:t>
      </w:r>
      <w:r>
        <w:rPr>
          <w:spacing w:val="-11"/>
        </w:rPr>
        <w:t xml:space="preserve"> </w:t>
      </w:r>
      <w:r>
        <w:t>numer</w:t>
      </w:r>
      <w:r>
        <w:rPr>
          <w:spacing w:val="-13"/>
        </w:rPr>
        <w:t xml:space="preserve"> </w:t>
      </w:r>
      <w:r>
        <w:t>tel.:</w:t>
      </w:r>
      <w:r>
        <w:rPr>
          <w:spacing w:val="-12"/>
        </w:rPr>
        <w:t xml:space="preserve"> </w:t>
      </w:r>
      <w:r>
        <w:t>+48</w:t>
      </w:r>
      <w:r>
        <w:rPr>
          <w:spacing w:val="-11"/>
        </w:rPr>
        <w:t xml:space="preserve"> </w:t>
      </w:r>
      <w:r>
        <w:t>(22)</w:t>
      </w:r>
      <w:r>
        <w:rPr>
          <w:spacing w:val="-10"/>
        </w:rPr>
        <w:t xml:space="preserve"> </w:t>
      </w:r>
      <w:r>
        <w:t xml:space="preserve">101 02 02, </w:t>
      </w:r>
      <w:hyperlink r:id="rId51">
        <w:r>
          <w:rPr>
            <w:color w:val="0462C1"/>
            <w:u w:val="single" w:color="0462C1"/>
          </w:rPr>
          <w:t>cwk@platformazakupowa.pl</w:t>
        </w:r>
      </w:hyperlink>
      <w:r>
        <w:rPr>
          <w:color w:val="0462C1"/>
        </w:rPr>
        <w:t xml:space="preserve"> </w:t>
      </w:r>
      <w:r>
        <w:t>.</w:t>
      </w:r>
    </w:p>
    <w:p w14:paraId="02C2C718" w14:textId="77777777" w:rsidR="000728E0" w:rsidRDefault="002860D5">
      <w:pPr>
        <w:pStyle w:val="Akapitzlist"/>
        <w:numPr>
          <w:ilvl w:val="0"/>
          <w:numId w:val="20"/>
        </w:numPr>
        <w:tabs>
          <w:tab w:val="left" w:pos="1131"/>
        </w:tabs>
        <w:spacing w:before="122" w:line="252" w:lineRule="exact"/>
        <w:ind w:left="1131" w:hanging="423"/>
        <w:jc w:val="both"/>
      </w:pPr>
      <w:r>
        <w:t>Osoby</w:t>
      </w:r>
      <w:r>
        <w:rPr>
          <w:spacing w:val="-6"/>
        </w:rPr>
        <w:t xml:space="preserve"> </w:t>
      </w:r>
      <w:r>
        <w:t>uprawnione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kontaktu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rPr>
          <w:spacing w:val="-2"/>
        </w:rPr>
        <w:t>Wykonawcami:</w:t>
      </w:r>
    </w:p>
    <w:p w14:paraId="0E081915" w14:textId="6E36A1D7" w:rsidR="000728E0" w:rsidRPr="0096251D" w:rsidRDefault="002860D5" w:rsidP="00E018AE">
      <w:pPr>
        <w:pStyle w:val="Akapitzlist"/>
        <w:numPr>
          <w:ilvl w:val="0"/>
          <w:numId w:val="13"/>
        </w:numPr>
        <w:tabs>
          <w:tab w:val="left" w:pos="1699"/>
        </w:tabs>
        <w:spacing w:line="252" w:lineRule="exact"/>
        <w:ind w:left="1699" w:hanging="425"/>
        <w:jc w:val="both"/>
      </w:pPr>
      <w:r>
        <w:rPr>
          <w:spacing w:val="-2"/>
        </w:rPr>
        <w:t>w</w:t>
      </w:r>
      <w:r>
        <w:rPr>
          <w:spacing w:val="-5"/>
        </w:rPr>
        <w:t xml:space="preserve"> </w:t>
      </w:r>
      <w:r>
        <w:rPr>
          <w:spacing w:val="-2"/>
        </w:rPr>
        <w:t>sprawach</w:t>
      </w:r>
      <w:r>
        <w:rPr>
          <w:spacing w:val="-6"/>
        </w:rPr>
        <w:t xml:space="preserve"> </w:t>
      </w:r>
      <w:r>
        <w:rPr>
          <w:spacing w:val="-2"/>
        </w:rPr>
        <w:t>dotyczących</w:t>
      </w:r>
      <w:r>
        <w:rPr>
          <w:spacing w:val="-6"/>
        </w:rPr>
        <w:t xml:space="preserve"> </w:t>
      </w:r>
      <w:r>
        <w:rPr>
          <w:spacing w:val="-2"/>
        </w:rPr>
        <w:t>procedury:</w:t>
      </w:r>
      <w:r>
        <w:rPr>
          <w:spacing w:val="-4"/>
        </w:rPr>
        <w:t xml:space="preserve"> </w:t>
      </w:r>
      <w:r w:rsidR="00E018AE" w:rsidRPr="0096251D">
        <w:rPr>
          <w:spacing w:val="-2"/>
        </w:rPr>
        <w:t>Iwona Sułkowska-Sajdak</w:t>
      </w:r>
      <w:r w:rsidRPr="0096251D">
        <w:rPr>
          <w:spacing w:val="-2"/>
          <w:vertAlign w:val="superscript"/>
        </w:rPr>
        <w:t>.</w:t>
      </w:r>
    </w:p>
    <w:p w14:paraId="6EB140CC" w14:textId="77777777" w:rsidR="000728E0" w:rsidRDefault="000728E0">
      <w:pPr>
        <w:pStyle w:val="Tekstpodstawowy"/>
        <w:spacing w:before="94"/>
        <w:jc w:val="left"/>
      </w:pPr>
    </w:p>
    <w:p w14:paraId="210FD456" w14:textId="77777777" w:rsidR="000728E0" w:rsidRDefault="002860D5">
      <w:pPr>
        <w:tabs>
          <w:tab w:val="left" w:pos="1804"/>
          <w:tab w:val="left" w:pos="2561"/>
          <w:tab w:val="left" w:pos="3302"/>
          <w:tab w:val="left" w:pos="4511"/>
          <w:tab w:val="left" w:pos="6725"/>
          <w:tab w:val="left" w:pos="7602"/>
          <w:tab w:val="left" w:pos="8302"/>
        </w:tabs>
        <w:ind w:left="708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2"/>
        </w:rPr>
        <w:t>Rozdział</w:t>
      </w:r>
      <w:r>
        <w:rPr>
          <w:rFonts w:ascii="Arial" w:hAnsi="Arial"/>
          <w:b/>
        </w:rPr>
        <w:tab/>
      </w:r>
      <w:r>
        <w:rPr>
          <w:rFonts w:ascii="Arial" w:hAnsi="Arial"/>
          <w:b/>
          <w:spacing w:val="-5"/>
        </w:rPr>
        <w:t>XV.</w:t>
      </w:r>
      <w:r>
        <w:rPr>
          <w:rFonts w:ascii="Arial" w:hAnsi="Arial"/>
          <w:b/>
        </w:rPr>
        <w:tab/>
      </w:r>
      <w:r>
        <w:rPr>
          <w:rFonts w:ascii="Arial" w:hAnsi="Arial"/>
          <w:b/>
          <w:spacing w:val="-4"/>
          <w:sz w:val="24"/>
        </w:rPr>
        <w:t>Opis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2"/>
          <w:sz w:val="24"/>
        </w:rPr>
        <w:t>sposobu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2"/>
          <w:sz w:val="24"/>
        </w:rPr>
        <w:t>przygotowywania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2"/>
          <w:sz w:val="24"/>
        </w:rPr>
        <w:t>oferty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4"/>
          <w:sz w:val="24"/>
        </w:rPr>
        <w:t>oraz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2"/>
          <w:sz w:val="24"/>
        </w:rPr>
        <w:t>dokumentów</w:t>
      </w:r>
    </w:p>
    <w:p w14:paraId="7751B564" w14:textId="77777777" w:rsidR="000728E0" w:rsidRDefault="002860D5">
      <w:pPr>
        <w:pStyle w:val="Nagwek1"/>
      </w:pPr>
      <w:r>
        <w:t>wymaganych</w:t>
      </w:r>
      <w:r>
        <w:rPr>
          <w:spacing w:val="-4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rPr>
          <w:spacing w:val="-4"/>
        </w:rPr>
        <w:t>SWZ:</w:t>
      </w:r>
    </w:p>
    <w:p w14:paraId="14A8A87B" w14:textId="4C8FCCC5" w:rsidR="000728E0" w:rsidRDefault="002860D5">
      <w:pPr>
        <w:pStyle w:val="Akapitzlist"/>
        <w:numPr>
          <w:ilvl w:val="0"/>
          <w:numId w:val="12"/>
        </w:numPr>
        <w:tabs>
          <w:tab w:val="left" w:pos="1131"/>
          <w:tab w:val="left" w:pos="1133"/>
        </w:tabs>
        <w:spacing w:before="119"/>
        <w:ind w:right="420"/>
        <w:jc w:val="both"/>
      </w:pPr>
      <w:r>
        <w:t xml:space="preserve">Wykonawca składa Ofertę poprzez złożenie wypełnionego i podpisanego </w:t>
      </w:r>
      <w:r>
        <w:rPr>
          <w:rFonts w:ascii="Arial" w:hAnsi="Arial"/>
          <w:b/>
        </w:rPr>
        <w:t xml:space="preserve">Formularza ofertowego </w:t>
      </w:r>
      <w:r>
        <w:t>(</w:t>
      </w:r>
      <w:r>
        <w:rPr>
          <w:color w:val="006FC0"/>
        </w:rPr>
        <w:t xml:space="preserve">Załącznik nr 3 do </w:t>
      </w:r>
      <w:proofErr w:type="spellStart"/>
      <w:r>
        <w:rPr>
          <w:color w:val="006FC0"/>
        </w:rPr>
        <w:t>swz</w:t>
      </w:r>
      <w:proofErr w:type="spellEnd"/>
      <w:r>
        <w:t xml:space="preserve">) wraz z </w:t>
      </w:r>
      <w:r>
        <w:rPr>
          <w:rFonts w:ascii="Arial" w:hAnsi="Arial"/>
          <w:b/>
        </w:rPr>
        <w:t xml:space="preserve">Formularzem </w:t>
      </w:r>
      <w:r w:rsidR="0096251D">
        <w:rPr>
          <w:rFonts w:ascii="Arial" w:hAnsi="Arial"/>
          <w:b/>
        </w:rPr>
        <w:t xml:space="preserve">asortymentowo - </w:t>
      </w:r>
      <w:r>
        <w:rPr>
          <w:rFonts w:ascii="Arial" w:hAnsi="Arial"/>
          <w:b/>
        </w:rPr>
        <w:t xml:space="preserve">cenowym </w:t>
      </w:r>
      <w:r>
        <w:t>(wg wzoru stanowiącego</w:t>
      </w:r>
      <w:r>
        <w:rPr>
          <w:spacing w:val="-10"/>
        </w:rPr>
        <w:t xml:space="preserve"> </w:t>
      </w:r>
      <w:r>
        <w:rPr>
          <w:color w:val="006FC0"/>
        </w:rPr>
        <w:t>Załącznik</w:t>
      </w:r>
      <w:r>
        <w:rPr>
          <w:color w:val="006FC0"/>
          <w:spacing w:val="-12"/>
        </w:rPr>
        <w:t xml:space="preserve"> </w:t>
      </w:r>
      <w:r>
        <w:rPr>
          <w:color w:val="006FC0"/>
        </w:rPr>
        <w:t>nr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4</w:t>
      </w:r>
      <w:r>
        <w:rPr>
          <w:color w:val="006FC0"/>
          <w:spacing w:val="-12"/>
        </w:rPr>
        <w:t xml:space="preserve"> </w:t>
      </w:r>
      <w:r>
        <w:rPr>
          <w:color w:val="006FC0"/>
        </w:rPr>
        <w:t>do</w:t>
      </w:r>
      <w:r>
        <w:rPr>
          <w:color w:val="006FC0"/>
          <w:spacing w:val="-10"/>
        </w:rPr>
        <w:t xml:space="preserve"> </w:t>
      </w:r>
      <w:r>
        <w:rPr>
          <w:color w:val="006FC0"/>
        </w:rPr>
        <w:t>SWZ</w:t>
      </w:r>
      <w:r>
        <w:t>).</w:t>
      </w:r>
    </w:p>
    <w:p w14:paraId="25542092" w14:textId="1B72154D" w:rsidR="000728E0" w:rsidRDefault="0096251D">
      <w:pPr>
        <w:pStyle w:val="Tekstpodstawowy"/>
        <w:ind w:left="1135" w:right="420"/>
      </w:pPr>
      <w:r>
        <w:t>Z</w:t>
      </w:r>
      <w:r w:rsidR="002860D5">
        <w:t>łożona</w:t>
      </w:r>
      <w:r w:rsidR="002860D5">
        <w:rPr>
          <w:spacing w:val="-7"/>
        </w:rPr>
        <w:t xml:space="preserve"> </w:t>
      </w:r>
      <w:r w:rsidR="002860D5">
        <w:t>oferta</w:t>
      </w:r>
      <w:r w:rsidR="002860D5">
        <w:rPr>
          <w:spacing w:val="-8"/>
        </w:rPr>
        <w:t xml:space="preserve"> </w:t>
      </w:r>
      <w:r w:rsidR="002860D5">
        <w:t xml:space="preserve">musi </w:t>
      </w:r>
      <w:r w:rsidR="002860D5">
        <w:rPr>
          <w:spacing w:val="-2"/>
        </w:rPr>
        <w:t>zawierać</w:t>
      </w:r>
      <w:r w:rsidR="002860D5">
        <w:rPr>
          <w:spacing w:val="-4"/>
        </w:rPr>
        <w:t xml:space="preserve"> </w:t>
      </w:r>
      <w:r w:rsidR="002860D5">
        <w:rPr>
          <w:spacing w:val="-2"/>
        </w:rPr>
        <w:t>wszelkie</w:t>
      </w:r>
      <w:r w:rsidR="002860D5">
        <w:rPr>
          <w:spacing w:val="-5"/>
        </w:rPr>
        <w:t xml:space="preserve"> </w:t>
      </w:r>
      <w:r w:rsidR="002860D5">
        <w:rPr>
          <w:spacing w:val="-2"/>
        </w:rPr>
        <w:t>informacje</w:t>
      </w:r>
      <w:r w:rsidR="002860D5">
        <w:rPr>
          <w:spacing w:val="-5"/>
        </w:rPr>
        <w:t xml:space="preserve"> </w:t>
      </w:r>
      <w:r w:rsidR="002860D5">
        <w:rPr>
          <w:spacing w:val="-2"/>
        </w:rPr>
        <w:t>wymagane</w:t>
      </w:r>
      <w:r w:rsidR="002860D5">
        <w:rPr>
          <w:spacing w:val="-7"/>
        </w:rPr>
        <w:t xml:space="preserve"> </w:t>
      </w:r>
      <w:r w:rsidR="002860D5">
        <w:rPr>
          <w:spacing w:val="-2"/>
        </w:rPr>
        <w:t>w</w:t>
      </w:r>
      <w:r w:rsidR="002860D5">
        <w:rPr>
          <w:spacing w:val="-5"/>
        </w:rPr>
        <w:t xml:space="preserve"> </w:t>
      </w:r>
      <w:r w:rsidR="002860D5">
        <w:rPr>
          <w:spacing w:val="-2"/>
        </w:rPr>
        <w:t>SWZ</w:t>
      </w:r>
      <w:r w:rsidR="002860D5">
        <w:rPr>
          <w:spacing w:val="-7"/>
        </w:rPr>
        <w:t xml:space="preserve"> </w:t>
      </w:r>
      <w:r w:rsidR="002860D5">
        <w:rPr>
          <w:spacing w:val="-2"/>
        </w:rPr>
        <w:t>i</w:t>
      </w:r>
      <w:r w:rsidR="002860D5">
        <w:rPr>
          <w:spacing w:val="-5"/>
        </w:rPr>
        <w:t xml:space="preserve"> </w:t>
      </w:r>
      <w:r w:rsidR="002860D5">
        <w:rPr>
          <w:spacing w:val="-2"/>
        </w:rPr>
        <w:t>wynikające</w:t>
      </w:r>
      <w:r w:rsidR="002860D5">
        <w:rPr>
          <w:spacing w:val="-7"/>
        </w:rPr>
        <w:t xml:space="preserve"> </w:t>
      </w:r>
      <w:r w:rsidR="002860D5">
        <w:rPr>
          <w:spacing w:val="-2"/>
        </w:rPr>
        <w:t>z</w:t>
      </w:r>
      <w:r w:rsidR="002860D5">
        <w:rPr>
          <w:spacing w:val="-7"/>
        </w:rPr>
        <w:t xml:space="preserve"> </w:t>
      </w:r>
      <w:r w:rsidR="002860D5">
        <w:rPr>
          <w:spacing w:val="-2"/>
        </w:rPr>
        <w:t>zawartości</w:t>
      </w:r>
      <w:r w:rsidR="002860D5">
        <w:rPr>
          <w:spacing w:val="-5"/>
        </w:rPr>
        <w:t xml:space="preserve"> </w:t>
      </w:r>
      <w:r w:rsidR="002860D5">
        <w:rPr>
          <w:spacing w:val="-2"/>
        </w:rPr>
        <w:t>wzorów.</w:t>
      </w:r>
    </w:p>
    <w:p w14:paraId="2772491F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</w:tabs>
        <w:spacing w:before="121"/>
        <w:ind w:left="1131" w:hanging="423"/>
        <w:jc w:val="both"/>
      </w:pPr>
      <w:r>
        <w:rPr>
          <w:spacing w:val="-8"/>
          <w:u w:val="single"/>
        </w:rPr>
        <w:t>W</w:t>
      </w:r>
      <w:r>
        <w:rPr>
          <w:spacing w:val="-2"/>
          <w:u w:val="single"/>
        </w:rPr>
        <w:t xml:space="preserve"> </w:t>
      </w:r>
      <w:r>
        <w:rPr>
          <w:spacing w:val="-8"/>
          <w:u w:val="single"/>
        </w:rPr>
        <w:t>ofercie</w:t>
      </w:r>
      <w:r>
        <w:rPr>
          <w:spacing w:val="-3"/>
          <w:u w:val="single"/>
        </w:rPr>
        <w:t xml:space="preserve"> </w:t>
      </w:r>
      <w:r>
        <w:rPr>
          <w:spacing w:val="-8"/>
          <w:u w:val="single"/>
        </w:rPr>
        <w:t>należy</w:t>
      </w:r>
      <w:r>
        <w:rPr>
          <w:spacing w:val="-5"/>
          <w:u w:val="single"/>
        </w:rPr>
        <w:t xml:space="preserve"> </w:t>
      </w:r>
      <w:r>
        <w:rPr>
          <w:spacing w:val="-8"/>
          <w:u w:val="single"/>
        </w:rPr>
        <w:t>podać:</w:t>
      </w:r>
    </w:p>
    <w:p w14:paraId="666BFA0F" w14:textId="77777777" w:rsidR="000728E0" w:rsidRDefault="002860D5">
      <w:pPr>
        <w:pStyle w:val="Akapitzlist"/>
        <w:numPr>
          <w:ilvl w:val="1"/>
          <w:numId w:val="12"/>
        </w:numPr>
        <w:tabs>
          <w:tab w:val="left" w:pos="1558"/>
          <w:tab w:val="left" w:pos="1560"/>
        </w:tabs>
        <w:spacing w:before="1"/>
        <w:ind w:right="418"/>
        <w:jc w:val="both"/>
      </w:pPr>
      <w:r>
        <w:rPr>
          <w:spacing w:val="-6"/>
        </w:rPr>
        <w:t>W</w:t>
      </w:r>
      <w:r>
        <w:rPr>
          <w:spacing w:val="-10"/>
        </w:rPr>
        <w:t xml:space="preserve"> </w:t>
      </w:r>
      <w:r>
        <w:rPr>
          <w:spacing w:val="-6"/>
        </w:rPr>
        <w:t>Formularzu</w:t>
      </w:r>
      <w:r>
        <w:rPr>
          <w:spacing w:val="-9"/>
        </w:rPr>
        <w:t xml:space="preserve"> </w:t>
      </w:r>
      <w:r>
        <w:rPr>
          <w:spacing w:val="-6"/>
        </w:rPr>
        <w:t>ofertowym</w:t>
      </w:r>
      <w:r>
        <w:rPr>
          <w:spacing w:val="-9"/>
        </w:rPr>
        <w:t xml:space="preserve"> </w:t>
      </w:r>
      <w:r>
        <w:rPr>
          <w:color w:val="006FC0"/>
          <w:spacing w:val="-6"/>
        </w:rPr>
        <w:t>(Załącznik</w:t>
      </w:r>
      <w:r>
        <w:rPr>
          <w:color w:val="006FC0"/>
          <w:spacing w:val="-10"/>
        </w:rPr>
        <w:t xml:space="preserve"> </w:t>
      </w:r>
      <w:r>
        <w:rPr>
          <w:color w:val="006FC0"/>
          <w:spacing w:val="-6"/>
        </w:rPr>
        <w:t>nr</w:t>
      </w:r>
      <w:r>
        <w:rPr>
          <w:color w:val="006FC0"/>
          <w:spacing w:val="-9"/>
        </w:rPr>
        <w:t xml:space="preserve"> </w:t>
      </w:r>
      <w:r>
        <w:rPr>
          <w:color w:val="006FC0"/>
          <w:spacing w:val="-6"/>
        </w:rPr>
        <w:t>3</w:t>
      </w:r>
      <w:r>
        <w:rPr>
          <w:color w:val="006FC0"/>
          <w:spacing w:val="-9"/>
        </w:rPr>
        <w:t xml:space="preserve"> </w:t>
      </w:r>
      <w:r>
        <w:rPr>
          <w:color w:val="006FC0"/>
          <w:spacing w:val="-6"/>
        </w:rPr>
        <w:t>do</w:t>
      </w:r>
      <w:r>
        <w:rPr>
          <w:color w:val="006FC0"/>
          <w:spacing w:val="-9"/>
        </w:rPr>
        <w:t xml:space="preserve"> </w:t>
      </w:r>
      <w:proofErr w:type="spellStart"/>
      <w:r>
        <w:rPr>
          <w:color w:val="006FC0"/>
          <w:spacing w:val="-6"/>
        </w:rPr>
        <w:t>swz</w:t>
      </w:r>
      <w:proofErr w:type="spellEnd"/>
      <w:r>
        <w:rPr>
          <w:color w:val="006FC0"/>
          <w:spacing w:val="-6"/>
        </w:rPr>
        <w:t>)</w:t>
      </w:r>
      <w:r>
        <w:rPr>
          <w:color w:val="006FC0"/>
          <w:spacing w:val="-10"/>
        </w:rPr>
        <w:t xml:space="preserve"> </w:t>
      </w:r>
      <w:r>
        <w:rPr>
          <w:spacing w:val="-6"/>
        </w:rPr>
        <w:t>należy</w:t>
      </w:r>
      <w:r>
        <w:rPr>
          <w:spacing w:val="-8"/>
        </w:rPr>
        <w:t xml:space="preserve"> </w:t>
      </w:r>
      <w:r>
        <w:rPr>
          <w:spacing w:val="-6"/>
        </w:rPr>
        <w:t>podać</w:t>
      </w:r>
      <w:r>
        <w:rPr>
          <w:spacing w:val="-9"/>
        </w:rPr>
        <w:t xml:space="preserve"> </w:t>
      </w:r>
      <w:r>
        <w:rPr>
          <w:spacing w:val="-6"/>
        </w:rPr>
        <w:t>cenę</w:t>
      </w:r>
      <w:r>
        <w:rPr>
          <w:spacing w:val="-9"/>
        </w:rPr>
        <w:t xml:space="preserve"> </w:t>
      </w:r>
      <w:r>
        <w:rPr>
          <w:spacing w:val="-6"/>
        </w:rPr>
        <w:t>brutto</w:t>
      </w:r>
      <w:r>
        <w:rPr>
          <w:spacing w:val="-10"/>
        </w:rPr>
        <w:t xml:space="preserve"> </w:t>
      </w:r>
      <w:r>
        <w:rPr>
          <w:spacing w:val="-6"/>
        </w:rPr>
        <w:t>w</w:t>
      </w:r>
      <w:r>
        <w:rPr>
          <w:spacing w:val="-9"/>
        </w:rPr>
        <w:t xml:space="preserve"> </w:t>
      </w:r>
      <w:r>
        <w:rPr>
          <w:spacing w:val="-6"/>
        </w:rPr>
        <w:t>PLN</w:t>
      </w:r>
      <w:r>
        <w:rPr>
          <w:spacing w:val="-8"/>
        </w:rPr>
        <w:t xml:space="preserve"> </w:t>
      </w:r>
      <w:r>
        <w:rPr>
          <w:spacing w:val="-6"/>
        </w:rPr>
        <w:t xml:space="preserve">za </w:t>
      </w:r>
      <w:r>
        <w:t>wykonanie</w:t>
      </w:r>
      <w:r>
        <w:rPr>
          <w:spacing w:val="-13"/>
        </w:rPr>
        <w:t xml:space="preserve"> </w:t>
      </w:r>
      <w:r>
        <w:t>zamówienia</w:t>
      </w:r>
      <w:r>
        <w:rPr>
          <w:spacing w:val="-13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całości.</w:t>
      </w:r>
      <w:r>
        <w:rPr>
          <w:spacing w:val="-12"/>
        </w:rPr>
        <w:t xml:space="preserve"> </w:t>
      </w:r>
      <w:r>
        <w:t>Cenę</w:t>
      </w:r>
      <w:r>
        <w:rPr>
          <w:spacing w:val="-13"/>
        </w:rPr>
        <w:t xml:space="preserve"> </w:t>
      </w:r>
      <w:r>
        <w:t>należy</w:t>
      </w:r>
      <w:r>
        <w:rPr>
          <w:spacing w:val="-15"/>
        </w:rPr>
        <w:t xml:space="preserve"> </w:t>
      </w:r>
      <w:r>
        <w:t>podać</w:t>
      </w:r>
      <w:r>
        <w:rPr>
          <w:spacing w:val="-13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PLN</w:t>
      </w:r>
      <w:r>
        <w:rPr>
          <w:spacing w:val="-14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dwóch</w:t>
      </w:r>
      <w:r>
        <w:rPr>
          <w:spacing w:val="-15"/>
        </w:rPr>
        <w:t xml:space="preserve"> </w:t>
      </w:r>
      <w:r>
        <w:t>miejsc</w:t>
      </w:r>
      <w:r>
        <w:rPr>
          <w:spacing w:val="-15"/>
        </w:rPr>
        <w:t xml:space="preserve"> </w:t>
      </w:r>
      <w:r>
        <w:t xml:space="preserve">po </w:t>
      </w:r>
      <w:r>
        <w:rPr>
          <w:spacing w:val="-2"/>
        </w:rPr>
        <w:t>przecinku.</w:t>
      </w:r>
    </w:p>
    <w:p w14:paraId="5F6C2345" w14:textId="42CDDD34" w:rsidR="00F860F3" w:rsidRDefault="002860D5">
      <w:pPr>
        <w:pStyle w:val="Akapitzlist"/>
        <w:numPr>
          <w:ilvl w:val="1"/>
          <w:numId w:val="12"/>
        </w:numPr>
        <w:tabs>
          <w:tab w:val="left" w:pos="1558"/>
          <w:tab w:val="left" w:pos="1560"/>
        </w:tabs>
        <w:ind w:right="420"/>
        <w:jc w:val="both"/>
      </w:pPr>
      <w:r>
        <w:t>Cenę</w:t>
      </w:r>
      <w:r>
        <w:rPr>
          <w:spacing w:val="-13"/>
        </w:rPr>
        <w:t xml:space="preserve"> </w:t>
      </w:r>
      <w:r>
        <w:t>oferty</w:t>
      </w:r>
      <w:r>
        <w:rPr>
          <w:spacing w:val="-14"/>
        </w:rPr>
        <w:t xml:space="preserve"> </w:t>
      </w:r>
      <w:r>
        <w:t>należy</w:t>
      </w:r>
      <w:r>
        <w:rPr>
          <w:spacing w:val="-15"/>
        </w:rPr>
        <w:t xml:space="preserve"> </w:t>
      </w:r>
      <w:r>
        <w:t>obliczyć</w:t>
      </w:r>
      <w:r>
        <w:rPr>
          <w:spacing w:val="-13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rPr>
          <w:color w:val="006FC0"/>
        </w:rPr>
        <w:t>Załączniku</w:t>
      </w:r>
      <w:r>
        <w:rPr>
          <w:color w:val="006FC0"/>
          <w:spacing w:val="-13"/>
        </w:rPr>
        <w:t xml:space="preserve"> </w:t>
      </w:r>
      <w:r>
        <w:rPr>
          <w:color w:val="006FC0"/>
        </w:rPr>
        <w:t>nr</w:t>
      </w:r>
      <w:r>
        <w:rPr>
          <w:color w:val="006FC0"/>
          <w:spacing w:val="-14"/>
        </w:rPr>
        <w:t xml:space="preserve"> </w:t>
      </w:r>
      <w:r>
        <w:rPr>
          <w:color w:val="006FC0"/>
        </w:rPr>
        <w:t>4</w:t>
      </w:r>
      <w:r>
        <w:rPr>
          <w:color w:val="006FC0"/>
          <w:spacing w:val="-13"/>
        </w:rPr>
        <w:t xml:space="preserve"> </w:t>
      </w:r>
      <w:r>
        <w:rPr>
          <w:color w:val="006FC0"/>
        </w:rPr>
        <w:t>do</w:t>
      </w:r>
      <w:r>
        <w:rPr>
          <w:color w:val="006FC0"/>
          <w:spacing w:val="-13"/>
        </w:rPr>
        <w:t xml:space="preserve"> </w:t>
      </w:r>
      <w:r>
        <w:rPr>
          <w:color w:val="006FC0"/>
        </w:rPr>
        <w:t>SWZ</w:t>
      </w:r>
      <w:r>
        <w:rPr>
          <w:color w:val="006FC0"/>
          <w:spacing w:val="-13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Formularz</w:t>
      </w:r>
      <w:r>
        <w:rPr>
          <w:spacing w:val="-14"/>
        </w:rPr>
        <w:t xml:space="preserve"> </w:t>
      </w:r>
      <w:r w:rsidR="000A2A50">
        <w:rPr>
          <w:spacing w:val="-14"/>
        </w:rPr>
        <w:t xml:space="preserve">asortymentowo </w:t>
      </w:r>
      <w:r w:rsidR="00F860F3">
        <w:rPr>
          <w:spacing w:val="-14"/>
        </w:rPr>
        <w:t>–</w:t>
      </w:r>
      <w:r w:rsidR="000A2A50">
        <w:rPr>
          <w:spacing w:val="-14"/>
        </w:rPr>
        <w:t xml:space="preserve"> </w:t>
      </w:r>
      <w:r>
        <w:t>cenowy</w:t>
      </w:r>
    </w:p>
    <w:p w14:paraId="5764FC72" w14:textId="5FBD473B" w:rsidR="000728E0" w:rsidRDefault="00F860F3" w:rsidP="00F860F3">
      <w:pPr>
        <w:pStyle w:val="Akapitzlist"/>
        <w:tabs>
          <w:tab w:val="left" w:pos="1558"/>
          <w:tab w:val="left" w:pos="1560"/>
        </w:tabs>
        <w:ind w:left="1560" w:right="420" w:firstLine="0"/>
        <w:jc w:val="left"/>
      </w:pPr>
      <w:r>
        <w:t xml:space="preserve">- </w:t>
      </w:r>
      <w:r w:rsidR="002860D5">
        <w:t xml:space="preserve">który </w:t>
      </w:r>
      <w:r w:rsidR="002860D5">
        <w:rPr>
          <w:spacing w:val="-4"/>
        </w:rPr>
        <w:t>jednocześnie</w:t>
      </w:r>
      <w:r w:rsidR="002860D5">
        <w:rPr>
          <w:spacing w:val="-5"/>
        </w:rPr>
        <w:t xml:space="preserve"> </w:t>
      </w:r>
      <w:r w:rsidR="002860D5">
        <w:rPr>
          <w:spacing w:val="-4"/>
        </w:rPr>
        <w:t>będ</w:t>
      </w:r>
      <w:r>
        <w:rPr>
          <w:spacing w:val="-4"/>
        </w:rPr>
        <w:t>ą</w:t>
      </w:r>
      <w:r w:rsidR="002860D5">
        <w:rPr>
          <w:spacing w:val="-5"/>
        </w:rPr>
        <w:t xml:space="preserve"> </w:t>
      </w:r>
      <w:r w:rsidR="002860D5">
        <w:rPr>
          <w:spacing w:val="-4"/>
        </w:rPr>
        <w:t>załącznik</w:t>
      </w:r>
      <w:r>
        <w:rPr>
          <w:spacing w:val="-4"/>
        </w:rPr>
        <w:t>ami</w:t>
      </w:r>
      <w:r w:rsidR="002860D5">
        <w:rPr>
          <w:spacing w:val="-4"/>
        </w:rPr>
        <w:t xml:space="preserve"> do</w:t>
      </w:r>
      <w:r w:rsidR="002860D5">
        <w:rPr>
          <w:spacing w:val="-7"/>
        </w:rPr>
        <w:t xml:space="preserve"> </w:t>
      </w:r>
      <w:r w:rsidR="002860D5">
        <w:rPr>
          <w:spacing w:val="-4"/>
        </w:rPr>
        <w:t>umowy.</w:t>
      </w:r>
    </w:p>
    <w:p w14:paraId="583589F0" w14:textId="3B90C6ED" w:rsidR="000728E0" w:rsidRDefault="002860D5">
      <w:pPr>
        <w:pStyle w:val="Tekstpodstawowy"/>
        <w:ind w:left="1560" w:right="418"/>
      </w:pPr>
      <w:r>
        <w:rPr>
          <w:color w:val="001F5F"/>
        </w:rPr>
        <w:t>Formularz</w:t>
      </w:r>
      <w:r>
        <w:rPr>
          <w:color w:val="001F5F"/>
          <w:spacing w:val="-16"/>
        </w:rPr>
        <w:t xml:space="preserve"> </w:t>
      </w:r>
      <w:r w:rsidR="00F112F6">
        <w:rPr>
          <w:color w:val="001F5F"/>
          <w:spacing w:val="-16"/>
        </w:rPr>
        <w:t xml:space="preserve">asortymentowo - </w:t>
      </w:r>
      <w:r>
        <w:rPr>
          <w:color w:val="001F5F"/>
        </w:rPr>
        <w:t>cenowy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składa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się</w:t>
      </w:r>
      <w:r>
        <w:rPr>
          <w:color w:val="001F5F"/>
          <w:spacing w:val="-16"/>
        </w:rPr>
        <w:t xml:space="preserve"> </w:t>
      </w:r>
      <w:r>
        <w:rPr>
          <w:color w:val="001F5F"/>
        </w:rPr>
        <w:t>z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tabeli,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w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której</w:t>
      </w:r>
      <w:r>
        <w:rPr>
          <w:color w:val="001F5F"/>
          <w:spacing w:val="-16"/>
        </w:rPr>
        <w:t xml:space="preserve"> </w:t>
      </w:r>
      <w:r>
        <w:rPr>
          <w:color w:val="001F5F"/>
        </w:rPr>
        <w:t>podaje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się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ceny</w:t>
      </w:r>
      <w:r>
        <w:rPr>
          <w:color w:val="001F5F"/>
          <w:spacing w:val="-16"/>
        </w:rPr>
        <w:t xml:space="preserve"> </w:t>
      </w:r>
      <w:r>
        <w:rPr>
          <w:color w:val="001F5F"/>
        </w:rPr>
        <w:t>za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dostawy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w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 xml:space="preserve">okresie </w:t>
      </w:r>
      <w:r w:rsidR="002C62CE">
        <w:rPr>
          <w:color w:val="001F5F"/>
          <w:spacing w:val="-4"/>
        </w:rPr>
        <w:t>24</w:t>
      </w:r>
      <w:r>
        <w:rPr>
          <w:color w:val="001F5F"/>
          <w:spacing w:val="-8"/>
        </w:rPr>
        <w:t xml:space="preserve"> </w:t>
      </w:r>
      <w:r>
        <w:rPr>
          <w:color w:val="001F5F"/>
          <w:spacing w:val="-4"/>
        </w:rPr>
        <w:t>miesięcy</w:t>
      </w:r>
      <w:r>
        <w:rPr>
          <w:color w:val="001F5F"/>
          <w:spacing w:val="-8"/>
        </w:rPr>
        <w:t xml:space="preserve"> </w:t>
      </w:r>
      <w:r>
        <w:rPr>
          <w:color w:val="001F5F"/>
          <w:spacing w:val="-4"/>
        </w:rPr>
        <w:t>rozpoczęcie</w:t>
      </w:r>
      <w:r>
        <w:rPr>
          <w:color w:val="001F5F"/>
          <w:spacing w:val="-8"/>
        </w:rPr>
        <w:t xml:space="preserve"> </w:t>
      </w:r>
      <w:r>
        <w:rPr>
          <w:color w:val="001F5F"/>
          <w:spacing w:val="-4"/>
        </w:rPr>
        <w:t>jednak</w:t>
      </w:r>
      <w:r>
        <w:rPr>
          <w:color w:val="001F5F"/>
          <w:spacing w:val="-8"/>
        </w:rPr>
        <w:t xml:space="preserve"> </w:t>
      </w:r>
      <w:r>
        <w:rPr>
          <w:color w:val="001F5F"/>
          <w:spacing w:val="-4"/>
        </w:rPr>
        <w:t>nie</w:t>
      </w:r>
      <w:r>
        <w:rPr>
          <w:color w:val="001F5F"/>
          <w:spacing w:val="-8"/>
        </w:rPr>
        <w:t xml:space="preserve"> </w:t>
      </w:r>
      <w:r>
        <w:rPr>
          <w:color w:val="001F5F"/>
          <w:spacing w:val="-4"/>
        </w:rPr>
        <w:t>wcześniej</w:t>
      </w:r>
      <w:r>
        <w:rPr>
          <w:color w:val="001F5F"/>
          <w:spacing w:val="-7"/>
        </w:rPr>
        <w:t xml:space="preserve"> </w:t>
      </w:r>
      <w:r>
        <w:rPr>
          <w:color w:val="001F5F"/>
          <w:spacing w:val="-4"/>
        </w:rPr>
        <w:t>niż</w:t>
      </w:r>
      <w:r>
        <w:rPr>
          <w:color w:val="001F5F"/>
          <w:spacing w:val="-6"/>
        </w:rPr>
        <w:t xml:space="preserve"> </w:t>
      </w:r>
      <w:r w:rsidR="00E018AE">
        <w:rPr>
          <w:color w:val="001F5F"/>
          <w:spacing w:val="-4"/>
        </w:rPr>
        <w:t>po skutecznym rozwiązaniu umowy posiadanej przez Zamawiającego</w:t>
      </w:r>
      <w:r>
        <w:rPr>
          <w:color w:val="001F5F"/>
          <w:spacing w:val="-4"/>
        </w:rPr>
        <w:t>.</w:t>
      </w:r>
      <w:r>
        <w:rPr>
          <w:color w:val="001F5F"/>
          <w:spacing w:val="-6"/>
        </w:rPr>
        <w:t xml:space="preserve"> </w:t>
      </w:r>
      <w:r>
        <w:rPr>
          <w:color w:val="001F5F"/>
          <w:spacing w:val="-4"/>
        </w:rPr>
        <w:t>W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tabeli</w:t>
      </w:r>
      <w:r>
        <w:rPr>
          <w:color w:val="001F5F"/>
          <w:spacing w:val="-7"/>
        </w:rPr>
        <w:t xml:space="preserve"> </w:t>
      </w:r>
      <w:r>
        <w:rPr>
          <w:color w:val="001F5F"/>
          <w:spacing w:val="-4"/>
        </w:rPr>
        <w:t>dla</w:t>
      </w:r>
      <w:r>
        <w:rPr>
          <w:color w:val="001F5F"/>
          <w:spacing w:val="-7"/>
        </w:rPr>
        <w:t xml:space="preserve"> </w:t>
      </w:r>
      <w:r>
        <w:rPr>
          <w:color w:val="001F5F"/>
          <w:spacing w:val="-4"/>
        </w:rPr>
        <w:t>każdego punktu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poboru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energii</w:t>
      </w:r>
      <w:r>
        <w:rPr>
          <w:color w:val="001F5F"/>
          <w:spacing w:val="-8"/>
        </w:rPr>
        <w:t xml:space="preserve"> </w:t>
      </w:r>
      <w:r>
        <w:rPr>
          <w:color w:val="001F5F"/>
          <w:spacing w:val="-4"/>
        </w:rPr>
        <w:t>(PPE)</w:t>
      </w:r>
      <w:r>
        <w:rPr>
          <w:color w:val="001F5F"/>
          <w:spacing w:val="-8"/>
        </w:rPr>
        <w:t xml:space="preserve"> </w:t>
      </w:r>
      <w:r>
        <w:rPr>
          <w:color w:val="001F5F"/>
          <w:spacing w:val="-4"/>
        </w:rPr>
        <w:t>należy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wpisać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stawki</w:t>
      </w:r>
      <w:r>
        <w:rPr>
          <w:color w:val="001F5F"/>
          <w:spacing w:val="-8"/>
        </w:rPr>
        <w:t xml:space="preserve"> </w:t>
      </w:r>
      <w:r>
        <w:rPr>
          <w:color w:val="001F5F"/>
          <w:spacing w:val="-4"/>
        </w:rPr>
        <w:t>jednostkowe.</w:t>
      </w:r>
      <w:r>
        <w:rPr>
          <w:color w:val="001F5F"/>
          <w:spacing w:val="-9"/>
        </w:rPr>
        <w:t xml:space="preserve"> </w:t>
      </w:r>
      <w:r>
        <w:rPr>
          <w:color w:val="001F5F"/>
          <w:spacing w:val="-4"/>
        </w:rPr>
        <w:t>Dla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każdego</w:t>
      </w:r>
      <w:r>
        <w:rPr>
          <w:color w:val="001F5F"/>
          <w:spacing w:val="-8"/>
        </w:rPr>
        <w:t xml:space="preserve"> </w:t>
      </w:r>
      <w:r>
        <w:rPr>
          <w:color w:val="001F5F"/>
          <w:spacing w:val="-4"/>
        </w:rPr>
        <w:t>punktu PPE</w:t>
      </w:r>
      <w:r>
        <w:rPr>
          <w:color w:val="001F5F"/>
          <w:spacing w:val="-12"/>
        </w:rPr>
        <w:t xml:space="preserve"> </w:t>
      </w:r>
      <w:r>
        <w:rPr>
          <w:color w:val="001F5F"/>
          <w:spacing w:val="-4"/>
        </w:rPr>
        <w:t>należy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podać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cenę</w:t>
      </w:r>
      <w:r>
        <w:rPr>
          <w:color w:val="001F5F"/>
          <w:spacing w:val="-12"/>
        </w:rPr>
        <w:t xml:space="preserve"> </w:t>
      </w:r>
      <w:r>
        <w:rPr>
          <w:color w:val="001F5F"/>
          <w:spacing w:val="-4"/>
        </w:rPr>
        <w:t>netto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w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PLN,</w:t>
      </w:r>
      <w:r>
        <w:rPr>
          <w:color w:val="001F5F"/>
          <w:spacing w:val="-11"/>
        </w:rPr>
        <w:t xml:space="preserve"> </w:t>
      </w:r>
      <w:r>
        <w:rPr>
          <w:color w:val="001F5F"/>
          <w:spacing w:val="-4"/>
        </w:rPr>
        <w:t>wysokość</w:t>
      </w:r>
      <w:r>
        <w:rPr>
          <w:color w:val="001F5F"/>
          <w:spacing w:val="-12"/>
        </w:rPr>
        <w:t xml:space="preserve"> </w:t>
      </w:r>
      <w:r>
        <w:rPr>
          <w:color w:val="001F5F"/>
          <w:spacing w:val="-4"/>
        </w:rPr>
        <w:t>podatku</w:t>
      </w:r>
      <w:r>
        <w:rPr>
          <w:color w:val="001F5F"/>
          <w:spacing w:val="-11"/>
        </w:rPr>
        <w:t xml:space="preserve"> </w:t>
      </w:r>
      <w:r>
        <w:rPr>
          <w:color w:val="001F5F"/>
          <w:spacing w:val="-4"/>
        </w:rPr>
        <w:t>VAT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w</w:t>
      </w:r>
      <w:r>
        <w:rPr>
          <w:color w:val="001F5F"/>
          <w:spacing w:val="-11"/>
        </w:rPr>
        <w:t xml:space="preserve"> </w:t>
      </w:r>
      <w:r>
        <w:rPr>
          <w:color w:val="001F5F"/>
          <w:spacing w:val="-4"/>
        </w:rPr>
        <w:t>PLN,</w:t>
      </w:r>
      <w:r>
        <w:rPr>
          <w:color w:val="001F5F"/>
          <w:spacing w:val="-11"/>
        </w:rPr>
        <w:t xml:space="preserve"> </w:t>
      </w:r>
      <w:r>
        <w:rPr>
          <w:color w:val="001F5F"/>
          <w:spacing w:val="-4"/>
        </w:rPr>
        <w:t>cenę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 xml:space="preserve">brutto </w:t>
      </w:r>
      <w:r>
        <w:rPr>
          <w:color w:val="001F5F"/>
          <w:w w:val="90"/>
        </w:rPr>
        <w:t xml:space="preserve">w PLN. Na końcu formularza cenowego należy podać łączną wartość oferty tj. suma </w:t>
      </w:r>
      <w:r>
        <w:rPr>
          <w:color w:val="001F5F"/>
        </w:rPr>
        <w:t>cen ze wszystkich punktów (PPE): cenę netto w PLN, kwotę podatku VAT w PLN, cenę brutto w PLN.</w:t>
      </w:r>
    </w:p>
    <w:p w14:paraId="18F9A4F1" w14:textId="77777777" w:rsidR="000728E0" w:rsidRDefault="002860D5">
      <w:pPr>
        <w:pStyle w:val="Tekstpodstawowy"/>
        <w:spacing w:before="1" w:line="252" w:lineRule="exact"/>
        <w:ind w:left="1560"/>
      </w:pPr>
      <w:r>
        <w:rPr>
          <w:color w:val="001F5F"/>
          <w:w w:val="90"/>
        </w:rPr>
        <w:t>W</w:t>
      </w:r>
      <w:r>
        <w:rPr>
          <w:color w:val="001F5F"/>
          <w:spacing w:val="5"/>
        </w:rPr>
        <w:t xml:space="preserve"> </w:t>
      </w:r>
      <w:r>
        <w:rPr>
          <w:color w:val="001F5F"/>
          <w:w w:val="90"/>
        </w:rPr>
        <w:t>tabeli</w:t>
      </w:r>
      <w:r>
        <w:rPr>
          <w:color w:val="001F5F"/>
          <w:spacing w:val="7"/>
        </w:rPr>
        <w:t xml:space="preserve"> </w:t>
      </w:r>
      <w:r>
        <w:rPr>
          <w:color w:val="001F5F"/>
          <w:w w:val="90"/>
        </w:rPr>
        <w:t>należy</w:t>
      </w:r>
      <w:r>
        <w:rPr>
          <w:color w:val="001F5F"/>
          <w:spacing w:val="7"/>
        </w:rPr>
        <w:t xml:space="preserve"> </w:t>
      </w:r>
      <w:r>
        <w:rPr>
          <w:color w:val="001F5F"/>
          <w:w w:val="90"/>
        </w:rPr>
        <w:t>wpisać</w:t>
      </w:r>
      <w:r>
        <w:rPr>
          <w:color w:val="001F5F"/>
          <w:spacing w:val="7"/>
        </w:rPr>
        <w:t xml:space="preserve"> </w:t>
      </w:r>
      <w:r>
        <w:rPr>
          <w:color w:val="001F5F"/>
          <w:w w:val="90"/>
        </w:rPr>
        <w:t>wartości</w:t>
      </w:r>
      <w:r>
        <w:rPr>
          <w:color w:val="001F5F"/>
          <w:spacing w:val="3"/>
        </w:rPr>
        <w:t xml:space="preserve"> </w:t>
      </w:r>
      <w:r>
        <w:rPr>
          <w:color w:val="001F5F"/>
          <w:w w:val="90"/>
        </w:rPr>
        <w:t>jednostkowe</w:t>
      </w:r>
      <w:r>
        <w:rPr>
          <w:color w:val="001F5F"/>
          <w:spacing w:val="7"/>
        </w:rPr>
        <w:t xml:space="preserve"> </w:t>
      </w:r>
      <w:r>
        <w:rPr>
          <w:color w:val="001F5F"/>
          <w:w w:val="90"/>
        </w:rPr>
        <w:t>w</w:t>
      </w:r>
      <w:r>
        <w:rPr>
          <w:color w:val="001F5F"/>
          <w:spacing w:val="4"/>
        </w:rPr>
        <w:t xml:space="preserve"> </w:t>
      </w:r>
      <w:r>
        <w:rPr>
          <w:color w:val="001F5F"/>
          <w:w w:val="90"/>
        </w:rPr>
        <w:t>żółtych</w:t>
      </w:r>
      <w:r>
        <w:rPr>
          <w:color w:val="001F5F"/>
          <w:spacing w:val="7"/>
        </w:rPr>
        <w:t xml:space="preserve"> </w:t>
      </w:r>
      <w:r>
        <w:rPr>
          <w:color w:val="001F5F"/>
          <w:spacing w:val="-2"/>
          <w:w w:val="90"/>
        </w:rPr>
        <w:t>polach.</w:t>
      </w:r>
    </w:p>
    <w:p w14:paraId="3C39627B" w14:textId="5F807FD3" w:rsidR="000728E0" w:rsidRDefault="002860D5">
      <w:pPr>
        <w:pStyle w:val="Tekstpodstawowy"/>
        <w:ind w:left="1560" w:right="419"/>
      </w:pPr>
      <w:r>
        <w:rPr>
          <w:color w:val="001F5F"/>
          <w:spacing w:val="-6"/>
        </w:rPr>
        <w:t>Cenę brutto, cenę netto i kwotę podatku VAT należy podać w</w:t>
      </w:r>
      <w:r>
        <w:rPr>
          <w:color w:val="001F5F"/>
          <w:spacing w:val="-7"/>
        </w:rPr>
        <w:t xml:space="preserve"> </w:t>
      </w:r>
      <w:r>
        <w:rPr>
          <w:color w:val="001F5F"/>
          <w:spacing w:val="-6"/>
        </w:rPr>
        <w:t>PLN</w:t>
      </w:r>
      <w:r>
        <w:rPr>
          <w:color w:val="001F5F"/>
          <w:spacing w:val="-7"/>
        </w:rPr>
        <w:t xml:space="preserve"> </w:t>
      </w:r>
      <w:r>
        <w:rPr>
          <w:color w:val="001F5F"/>
          <w:spacing w:val="-6"/>
        </w:rPr>
        <w:t xml:space="preserve">do dwóch miejsc </w:t>
      </w:r>
      <w:r>
        <w:rPr>
          <w:color w:val="001F5F"/>
        </w:rPr>
        <w:t xml:space="preserve">po przecinku. Dopuszcza się by w Formularzu </w:t>
      </w:r>
      <w:r w:rsidR="00F112F6">
        <w:rPr>
          <w:color w:val="001F5F"/>
        </w:rPr>
        <w:t xml:space="preserve">asortymentowo - </w:t>
      </w:r>
      <w:r>
        <w:rPr>
          <w:color w:val="001F5F"/>
        </w:rPr>
        <w:t xml:space="preserve">cenowym (Załącznik nr 4 do SWZ) </w:t>
      </w:r>
      <w:r>
        <w:rPr>
          <w:color w:val="001F5F"/>
          <w:spacing w:val="-6"/>
        </w:rPr>
        <w:t>stawki jednostkowe w PLN były podawane z dokładnością więcej niż dwa</w:t>
      </w:r>
      <w:r>
        <w:rPr>
          <w:color w:val="001F5F"/>
          <w:spacing w:val="-7"/>
        </w:rPr>
        <w:t xml:space="preserve"> </w:t>
      </w:r>
      <w:r>
        <w:rPr>
          <w:color w:val="001F5F"/>
          <w:spacing w:val="-6"/>
        </w:rPr>
        <w:t>miejsca</w:t>
      </w:r>
      <w:r>
        <w:rPr>
          <w:color w:val="001F5F"/>
          <w:spacing w:val="-7"/>
        </w:rPr>
        <w:t xml:space="preserve"> </w:t>
      </w:r>
      <w:r>
        <w:rPr>
          <w:color w:val="001F5F"/>
          <w:spacing w:val="-6"/>
        </w:rPr>
        <w:t>po przecinku.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6"/>
        </w:rPr>
        <w:t>Wartość</w:t>
      </w:r>
      <w:r>
        <w:rPr>
          <w:color w:val="001F5F"/>
          <w:spacing w:val="-9"/>
        </w:rPr>
        <w:t xml:space="preserve"> </w:t>
      </w:r>
      <w:r>
        <w:rPr>
          <w:color w:val="001F5F"/>
          <w:spacing w:val="-6"/>
        </w:rPr>
        <w:t>wynagrodzenia</w:t>
      </w:r>
      <w:r>
        <w:rPr>
          <w:color w:val="001F5F"/>
          <w:spacing w:val="-9"/>
        </w:rPr>
        <w:t xml:space="preserve"> </w:t>
      </w:r>
      <w:r>
        <w:rPr>
          <w:color w:val="001F5F"/>
          <w:spacing w:val="-6"/>
        </w:rPr>
        <w:t>określona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6"/>
        </w:rPr>
        <w:t>w</w:t>
      </w:r>
      <w:r>
        <w:rPr>
          <w:color w:val="001F5F"/>
          <w:spacing w:val="-9"/>
        </w:rPr>
        <w:t xml:space="preserve"> </w:t>
      </w:r>
      <w:r>
        <w:rPr>
          <w:color w:val="001F5F"/>
          <w:spacing w:val="-6"/>
        </w:rPr>
        <w:t>umowie</w:t>
      </w:r>
      <w:r>
        <w:rPr>
          <w:color w:val="001F5F"/>
          <w:spacing w:val="-9"/>
        </w:rPr>
        <w:t xml:space="preserve"> </w:t>
      </w:r>
      <w:r>
        <w:rPr>
          <w:color w:val="001F5F"/>
          <w:spacing w:val="-6"/>
        </w:rPr>
        <w:t>będzie</w:t>
      </w:r>
      <w:r>
        <w:rPr>
          <w:color w:val="001F5F"/>
          <w:spacing w:val="-9"/>
        </w:rPr>
        <w:t xml:space="preserve"> </w:t>
      </w:r>
      <w:r>
        <w:rPr>
          <w:color w:val="001F5F"/>
          <w:spacing w:val="-6"/>
        </w:rPr>
        <w:t>zgodna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6"/>
        </w:rPr>
        <w:t>ze</w:t>
      </w:r>
      <w:r>
        <w:rPr>
          <w:color w:val="001F5F"/>
          <w:spacing w:val="-9"/>
        </w:rPr>
        <w:t xml:space="preserve"> </w:t>
      </w:r>
      <w:r>
        <w:rPr>
          <w:color w:val="001F5F"/>
          <w:spacing w:val="-6"/>
        </w:rPr>
        <w:t xml:space="preserve">złożoną </w:t>
      </w:r>
      <w:r>
        <w:rPr>
          <w:color w:val="001F5F"/>
        </w:rPr>
        <w:t>ofertą. Jednak ostateczne wynagrodzenie z tytułu realizacji zadania będzie uzależnione od faktycznych ilości dostarczonej energii na podstawie wskazań układów</w:t>
      </w:r>
      <w:r>
        <w:rPr>
          <w:color w:val="001F5F"/>
          <w:spacing w:val="-16"/>
        </w:rPr>
        <w:t xml:space="preserve"> </w:t>
      </w:r>
      <w:r>
        <w:rPr>
          <w:color w:val="001F5F"/>
        </w:rPr>
        <w:t>pomiarowo-rozliczeniowych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poszczególnych</w:t>
      </w:r>
      <w:r>
        <w:rPr>
          <w:color w:val="001F5F"/>
          <w:spacing w:val="-14"/>
        </w:rPr>
        <w:t xml:space="preserve"> </w:t>
      </w:r>
      <w:r>
        <w:rPr>
          <w:color w:val="001F5F"/>
        </w:rPr>
        <w:t>punktów</w:t>
      </w:r>
      <w:r>
        <w:rPr>
          <w:color w:val="001F5F"/>
          <w:spacing w:val="-16"/>
        </w:rPr>
        <w:t xml:space="preserve"> </w:t>
      </w:r>
      <w:r>
        <w:rPr>
          <w:color w:val="001F5F"/>
        </w:rPr>
        <w:t>poboru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energii.</w:t>
      </w:r>
      <w:r>
        <w:rPr>
          <w:color w:val="001F5F"/>
          <w:spacing w:val="-13"/>
        </w:rPr>
        <w:t xml:space="preserve"> </w:t>
      </w:r>
      <w:r>
        <w:rPr>
          <w:color w:val="001F5F"/>
        </w:rPr>
        <w:t>Cenę brutto,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cenę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netto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i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kwotę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podatku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VAT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należy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podać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w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PLN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do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dwóch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miejsc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po przecinku. Zadeklarowane w formularzu cenowym stawki jednostkowe stanowią podstawę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do</w:t>
      </w:r>
      <w:r>
        <w:rPr>
          <w:color w:val="001F5F"/>
          <w:spacing w:val="-9"/>
        </w:rPr>
        <w:t xml:space="preserve"> </w:t>
      </w:r>
      <w:r>
        <w:rPr>
          <w:color w:val="001F5F"/>
        </w:rPr>
        <w:t>rozliczeń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w</w:t>
      </w:r>
      <w:r>
        <w:rPr>
          <w:color w:val="001F5F"/>
          <w:spacing w:val="-10"/>
        </w:rPr>
        <w:t xml:space="preserve"> </w:t>
      </w:r>
      <w:r>
        <w:rPr>
          <w:color w:val="001F5F"/>
        </w:rPr>
        <w:t>toku</w:t>
      </w:r>
      <w:r>
        <w:rPr>
          <w:color w:val="001F5F"/>
          <w:spacing w:val="-9"/>
        </w:rPr>
        <w:t xml:space="preserve"> </w:t>
      </w:r>
      <w:r>
        <w:rPr>
          <w:color w:val="001F5F"/>
        </w:rPr>
        <w:t>realizacji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umowy</w:t>
      </w:r>
      <w:r>
        <w:rPr>
          <w:color w:val="001F5F"/>
          <w:spacing w:val="-9"/>
        </w:rPr>
        <w:t xml:space="preserve"> </w:t>
      </w:r>
      <w:r>
        <w:rPr>
          <w:color w:val="001F5F"/>
        </w:rPr>
        <w:t>w</w:t>
      </w:r>
      <w:r>
        <w:rPr>
          <w:color w:val="001F5F"/>
          <w:spacing w:val="-10"/>
        </w:rPr>
        <w:t xml:space="preserve"> </w:t>
      </w:r>
      <w:r>
        <w:rPr>
          <w:color w:val="001F5F"/>
        </w:rPr>
        <w:t>sprawie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niniejszego</w:t>
      </w:r>
      <w:r>
        <w:rPr>
          <w:color w:val="001F5F"/>
          <w:spacing w:val="-9"/>
        </w:rPr>
        <w:t xml:space="preserve"> </w:t>
      </w:r>
      <w:r>
        <w:rPr>
          <w:color w:val="001F5F"/>
        </w:rPr>
        <w:t>zamówienia.</w:t>
      </w:r>
    </w:p>
    <w:p w14:paraId="0083D39E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</w:tabs>
        <w:spacing w:before="119"/>
        <w:ind w:left="1131" w:hanging="423"/>
        <w:jc w:val="both"/>
      </w:pPr>
      <w:r>
        <w:rPr>
          <w:spacing w:val="-2"/>
          <w:w w:val="90"/>
        </w:rPr>
        <w:t>Wykonawca</w:t>
      </w:r>
      <w:r>
        <w:rPr>
          <w:spacing w:val="-7"/>
        </w:rPr>
        <w:t xml:space="preserve"> </w:t>
      </w:r>
      <w:r>
        <w:rPr>
          <w:spacing w:val="-2"/>
          <w:w w:val="90"/>
        </w:rPr>
        <w:t>może</w:t>
      </w:r>
      <w:r>
        <w:rPr>
          <w:spacing w:val="-7"/>
        </w:rPr>
        <w:t xml:space="preserve"> </w:t>
      </w:r>
      <w:r>
        <w:rPr>
          <w:spacing w:val="-2"/>
          <w:w w:val="90"/>
        </w:rPr>
        <w:t>złożyć</w:t>
      </w:r>
      <w:r>
        <w:rPr>
          <w:spacing w:val="-3"/>
        </w:rPr>
        <w:t xml:space="preserve"> </w:t>
      </w:r>
      <w:r>
        <w:rPr>
          <w:spacing w:val="-2"/>
          <w:w w:val="90"/>
        </w:rPr>
        <w:t>tylko</w:t>
      </w:r>
      <w:r>
        <w:rPr>
          <w:spacing w:val="-7"/>
        </w:rPr>
        <w:t xml:space="preserve"> </w:t>
      </w:r>
      <w:r>
        <w:rPr>
          <w:spacing w:val="-2"/>
          <w:w w:val="90"/>
        </w:rPr>
        <w:t>jedną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Ofertę.</w:t>
      </w:r>
    </w:p>
    <w:p w14:paraId="5C59FA16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2"/>
          <w:tab w:val="left" w:pos="1135"/>
        </w:tabs>
        <w:spacing w:before="119"/>
        <w:ind w:left="1135" w:right="420" w:hanging="428"/>
        <w:jc w:val="both"/>
      </w:pPr>
      <w:r>
        <w:t>Ofertę</w:t>
      </w:r>
      <w:r>
        <w:rPr>
          <w:spacing w:val="-11"/>
        </w:rPr>
        <w:t xml:space="preserve"> </w:t>
      </w:r>
      <w:r>
        <w:t>(tj.</w:t>
      </w:r>
      <w:r>
        <w:rPr>
          <w:spacing w:val="-9"/>
        </w:rPr>
        <w:t xml:space="preserve"> </w:t>
      </w:r>
      <w:r>
        <w:rPr>
          <w:color w:val="006FC0"/>
        </w:rPr>
        <w:t>Załącznik</w:t>
      </w:r>
      <w:r>
        <w:rPr>
          <w:color w:val="006FC0"/>
          <w:spacing w:val="-10"/>
        </w:rPr>
        <w:t xml:space="preserve"> </w:t>
      </w:r>
      <w:r>
        <w:rPr>
          <w:color w:val="006FC0"/>
        </w:rPr>
        <w:t>nr</w:t>
      </w:r>
      <w:r>
        <w:rPr>
          <w:color w:val="006FC0"/>
          <w:spacing w:val="-8"/>
        </w:rPr>
        <w:t xml:space="preserve"> </w:t>
      </w:r>
      <w:r>
        <w:rPr>
          <w:color w:val="006FC0"/>
        </w:rPr>
        <w:t>3</w:t>
      </w:r>
      <w:r>
        <w:rPr>
          <w:color w:val="006FC0"/>
          <w:spacing w:val="-10"/>
        </w:rPr>
        <w:t xml:space="preserve"> </w:t>
      </w:r>
      <w:r>
        <w:rPr>
          <w:color w:val="006FC0"/>
        </w:rPr>
        <w:t>do</w:t>
      </w:r>
      <w:r>
        <w:rPr>
          <w:color w:val="006FC0"/>
          <w:spacing w:val="-11"/>
        </w:rPr>
        <w:t xml:space="preserve"> </w:t>
      </w:r>
      <w:proofErr w:type="spellStart"/>
      <w:r>
        <w:rPr>
          <w:color w:val="006FC0"/>
        </w:rPr>
        <w:t>swz</w:t>
      </w:r>
      <w:proofErr w:type="spellEnd"/>
      <w:r>
        <w:rPr>
          <w:color w:val="006FC0"/>
          <w:spacing w:val="-8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rPr>
          <w:color w:val="006FC0"/>
        </w:rPr>
        <w:t>Załącznik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nr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4</w:t>
      </w:r>
      <w:r>
        <w:rPr>
          <w:color w:val="006FC0"/>
          <w:spacing w:val="-10"/>
        </w:rPr>
        <w:t xml:space="preserve"> </w:t>
      </w:r>
      <w:r>
        <w:rPr>
          <w:color w:val="006FC0"/>
        </w:rPr>
        <w:t>do</w:t>
      </w:r>
      <w:r>
        <w:rPr>
          <w:color w:val="006FC0"/>
          <w:spacing w:val="-11"/>
        </w:rPr>
        <w:t xml:space="preserve"> </w:t>
      </w:r>
      <w:r>
        <w:rPr>
          <w:color w:val="006FC0"/>
        </w:rPr>
        <w:t>SWZ</w:t>
      </w:r>
      <w:r>
        <w:t>)</w:t>
      </w:r>
      <w:r>
        <w:rPr>
          <w:spacing w:val="-9"/>
        </w:rPr>
        <w:t xml:space="preserve"> </w:t>
      </w:r>
      <w:r>
        <w:t>sporządza</w:t>
      </w:r>
      <w:r>
        <w:rPr>
          <w:spacing w:val="-10"/>
        </w:rPr>
        <w:t xml:space="preserve"> </w:t>
      </w:r>
      <w:r>
        <w:t>się</w:t>
      </w:r>
      <w:r>
        <w:rPr>
          <w:spacing w:val="-9"/>
        </w:rPr>
        <w:t xml:space="preserve"> </w:t>
      </w:r>
      <w:r>
        <w:t>pod</w:t>
      </w:r>
      <w:r>
        <w:rPr>
          <w:spacing w:val="-10"/>
        </w:rPr>
        <w:t xml:space="preserve"> </w:t>
      </w:r>
      <w:r>
        <w:t xml:space="preserve">rygorem nieważności w formie elektronicznej (oferta musi być podpisana kwalifikowanym </w:t>
      </w:r>
      <w:r>
        <w:rPr>
          <w:spacing w:val="-2"/>
        </w:rPr>
        <w:t>podpisem</w:t>
      </w:r>
      <w:r>
        <w:rPr>
          <w:spacing w:val="-4"/>
        </w:rPr>
        <w:t xml:space="preserve"> </w:t>
      </w:r>
      <w:r>
        <w:rPr>
          <w:spacing w:val="-2"/>
        </w:rPr>
        <w:t>elektronicznym).</w:t>
      </w:r>
      <w:r>
        <w:rPr>
          <w:spacing w:val="-3"/>
        </w:rPr>
        <w:t xml:space="preserve"> </w:t>
      </w:r>
      <w:r>
        <w:rPr>
          <w:spacing w:val="-2"/>
        </w:rPr>
        <w:t>Do</w:t>
      </w:r>
      <w:r>
        <w:rPr>
          <w:spacing w:val="-6"/>
        </w:rPr>
        <w:t xml:space="preserve"> </w:t>
      </w:r>
      <w:r>
        <w:rPr>
          <w:spacing w:val="-2"/>
        </w:rPr>
        <w:t>oferty</w:t>
      </w:r>
      <w:r>
        <w:rPr>
          <w:spacing w:val="-6"/>
        </w:rPr>
        <w:t xml:space="preserve"> </w:t>
      </w:r>
      <w:r>
        <w:rPr>
          <w:spacing w:val="-2"/>
        </w:rPr>
        <w:t>należy</w:t>
      </w:r>
      <w:r>
        <w:rPr>
          <w:spacing w:val="-4"/>
        </w:rPr>
        <w:t xml:space="preserve"> </w:t>
      </w:r>
      <w:r>
        <w:rPr>
          <w:spacing w:val="-2"/>
        </w:rPr>
        <w:t>dołączyć</w:t>
      </w:r>
      <w:r>
        <w:rPr>
          <w:spacing w:val="-4"/>
        </w:rPr>
        <w:t xml:space="preserve"> </w:t>
      </w:r>
      <w:r>
        <w:rPr>
          <w:spacing w:val="-2"/>
        </w:rPr>
        <w:t>dokumenty</w:t>
      </w:r>
      <w:r>
        <w:rPr>
          <w:spacing w:val="-4"/>
        </w:rPr>
        <w:t xml:space="preserve"> </w:t>
      </w:r>
      <w:r>
        <w:rPr>
          <w:spacing w:val="-2"/>
        </w:rPr>
        <w:t>wymagane</w:t>
      </w:r>
      <w:r>
        <w:rPr>
          <w:spacing w:val="-4"/>
        </w:rPr>
        <w:t xml:space="preserve"> </w:t>
      </w:r>
      <w:r>
        <w:rPr>
          <w:spacing w:val="-2"/>
        </w:rPr>
        <w:t>w</w:t>
      </w:r>
      <w:r>
        <w:rPr>
          <w:spacing w:val="-4"/>
        </w:rPr>
        <w:t xml:space="preserve"> </w:t>
      </w:r>
      <w:r>
        <w:rPr>
          <w:spacing w:val="-2"/>
        </w:rPr>
        <w:t xml:space="preserve">ustawie </w:t>
      </w:r>
      <w:r>
        <w:t>oraz</w:t>
      </w:r>
      <w:r>
        <w:rPr>
          <w:spacing w:val="-15"/>
        </w:rPr>
        <w:t xml:space="preserve"> </w:t>
      </w:r>
      <w:r>
        <w:t>SWZ</w:t>
      </w:r>
      <w:r>
        <w:rPr>
          <w:spacing w:val="-15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formie</w:t>
      </w:r>
      <w:r>
        <w:rPr>
          <w:spacing w:val="-15"/>
        </w:rPr>
        <w:t xml:space="preserve"> </w:t>
      </w:r>
      <w:r>
        <w:t>elektronicznej</w:t>
      </w:r>
      <w:r>
        <w:rPr>
          <w:spacing w:val="-14"/>
        </w:rPr>
        <w:t xml:space="preserve"> </w:t>
      </w:r>
      <w:r>
        <w:t>tj.</w:t>
      </w:r>
      <w:r>
        <w:rPr>
          <w:spacing w:val="-14"/>
        </w:rPr>
        <w:t xml:space="preserve"> </w:t>
      </w:r>
      <w:r>
        <w:t>opatrzone</w:t>
      </w:r>
      <w:r>
        <w:rPr>
          <w:spacing w:val="-16"/>
        </w:rPr>
        <w:t xml:space="preserve"> </w:t>
      </w:r>
      <w:r>
        <w:t>kwalifikowanym</w:t>
      </w:r>
      <w:r>
        <w:rPr>
          <w:spacing w:val="-11"/>
        </w:rPr>
        <w:t xml:space="preserve"> </w:t>
      </w:r>
      <w:r>
        <w:t>podpisem</w:t>
      </w:r>
      <w:r>
        <w:rPr>
          <w:spacing w:val="-14"/>
        </w:rPr>
        <w:t xml:space="preserve"> </w:t>
      </w:r>
      <w:r>
        <w:t xml:space="preserve">elektronicznym. </w:t>
      </w:r>
      <w:r>
        <w:rPr>
          <w:spacing w:val="-2"/>
        </w:rPr>
        <w:t>Zgodnie</w:t>
      </w:r>
      <w:r>
        <w:rPr>
          <w:spacing w:val="-14"/>
        </w:rPr>
        <w:t xml:space="preserve"> </w:t>
      </w:r>
      <w:r>
        <w:rPr>
          <w:spacing w:val="-2"/>
        </w:rPr>
        <w:t>z</w:t>
      </w:r>
      <w:r>
        <w:rPr>
          <w:spacing w:val="-13"/>
        </w:rPr>
        <w:t xml:space="preserve"> </w:t>
      </w:r>
      <w:r>
        <w:rPr>
          <w:spacing w:val="-2"/>
        </w:rPr>
        <w:t>treścią</w:t>
      </w:r>
      <w:r>
        <w:rPr>
          <w:spacing w:val="-13"/>
        </w:rPr>
        <w:t xml:space="preserve"> </w:t>
      </w:r>
      <w:r>
        <w:rPr>
          <w:spacing w:val="-2"/>
        </w:rPr>
        <w:t>art.</w:t>
      </w:r>
      <w:r>
        <w:rPr>
          <w:spacing w:val="-13"/>
        </w:rPr>
        <w:t xml:space="preserve"> </w:t>
      </w:r>
      <w:r>
        <w:rPr>
          <w:spacing w:val="-2"/>
        </w:rPr>
        <w:t>63</w:t>
      </w:r>
      <w:r>
        <w:rPr>
          <w:spacing w:val="-14"/>
        </w:rPr>
        <w:t xml:space="preserve"> </w:t>
      </w:r>
      <w:r>
        <w:rPr>
          <w:spacing w:val="-2"/>
        </w:rPr>
        <w:t>ust.</w:t>
      </w:r>
      <w:r>
        <w:rPr>
          <w:spacing w:val="-11"/>
        </w:rPr>
        <w:t xml:space="preserve"> </w:t>
      </w:r>
      <w:r>
        <w:rPr>
          <w:spacing w:val="-2"/>
        </w:rPr>
        <w:t>1</w:t>
      </w:r>
      <w:r>
        <w:rPr>
          <w:spacing w:val="-13"/>
        </w:rPr>
        <w:t xml:space="preserve"> </w:t>
      </w:r>
      <w:proofErr w:type="spellStart"/>
      <w:r>
        <w:rPr>
          <w:spacing w:val="-2"/>
        </w:rPr>
        <w:t>Pzp</w:t>
      </w:r>
      <w:proofErr w:type="spellEnd"/>
      <w:r>
        <w:rPr>
          <w:spacing w:val="-10"/>
        </w:rPr>
        <w:t xml:space="preserve"> </w:t>
      </w:r>
      <w:r>
        <w:rPr>
          <w:spacing w:val="-2"/>
        </w:rPr>
        <w:t>ofertę</w:t>
      </w:r>
      <w:r>
        <w:rPr>
          <w:spacing w:val="-12"/>
        </w:rPr>
        <w:t xml:space="preserve"> </w:t>
      </w:r>
      <w:r>
        <w:rPr>
          <w:spacing w:val="-2"/>
        </w:rPr>
        <w:t>oraz</w:t>
      </w:r>
      <w:r>
        <w:rPr>
          <w:spacing w:val="-13"/>
        </w:rPr>
        <w:t xml:space="preserve"> </w:t>
      </w:r>
      <w:r>
        <w:rPr>
          <w:spacing w:val="-2"/>
        </w:rPr>
        <w:t>oświadczenie,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rPr>
          <w:spacing w:val="-12"/>
        </w:rPr>
        <w:t xml:space="preserve"> </w:t>
      </w:r>
      <w:r>
        <w:rPr>
          <w:spacing w:val="-2"/>
        </w:rPr>
        <w:t>którym</w:t>
      </w:r>
      <w:r>
        <w:rPr>
          <w:spacing w:val="-14"/>
        </w:rPr>
        <w:t xml:space="preserve"> </w:t>
      </w:r>
      <w:r>
        <w:rPr>
          <w:spacing w:val="-2"/>
        </w:rPr>
        <w:t>mowa</w:t>
      </w:r>
      <w:r>
        <w:rPr>
          <w:spacing w:val="-11"/>
        </w:rPr>
        <w:t xml:space="preserve"> </w:t>
      </w:r>
      <w:r>
        <w:rPr>
          <w:spacing w:val="-2"/>
        </w:rPr>
        <w:t>w</w:t>
      </w:r>
      <w:r>
        <w:rPr>
          <w:spacing w:val="-12"/>
        </w:rPr>
        <w:t xml:space="preserve"> </w:t>
      </w:r>
      <w:r>
        <w:rPr>
          <w:spacing w:val="-2"/>
        </w:rPr>
        <w:t>art.</w:t>
      </w:r>
      <w:r>
        <w:rPr>
          <w:spacing w:val="-13"/>
        </w:rPr>
        <w:t xml:space="preserve"> </w:t>
      </w:r>
      <w:r>
        <w:rPr>
          <w:spacing w:val="-2"/>
        </w:rPr>
        <w:t xml:space="preserve">125 </w:t>
      </w:r>
      <w:r>
        <w:t>ust.</w:t>
      </w:r>
      <w:r>
        <w:rPr>
          <w:spacing w:val="40"/>
        </w:rPr>
        <w:t xml:space="preserve"> </w:t>
      </w:r>
      <w:r>
        <w:t>1</w:t>
      </w:r>
      <w:r>
        <w:rPr>
          <w:spacing w:val="40"/>
        </w:rPr>
        <w:t xml:space="preserve"> </w:t>
      </w:r>
      <w:proofErr w:type="spellStart"/>
      <w:r>
        <w:t>Pzp</w:t>
      </w:r>
      <w:proofErr w:type="spellEnd"/>
      <w:r>
        <w:rPr>
          <w:spacing w:val="40"/>
        </w:rPr>
        <w:t xml:space="preserve"> </w:t>
      </w:r>
      <w:r>
        <w:t>(JEDZ)</w:t>
      </w:r>
      <w:r>
        <w:rPr>
          <w:spacing w:val="40"/>
        </w:rPr>
        <w:t xml:space="preserve"> </w:t>
      </w:r>
      <w:r>
        <w:t>składa</w:t>
      </w:r>
      <w:r>
        <w:rPr>
          <w:spacing w:val="40"/>
        </w:rPr>
        <w:t xml:space="preserve"> </w:t>
      </w:r>
      <w:r>
        <w:t>się</w:t>
      </w:r>
      <w:r>
        <w:rPr>
          <w:spacing w:val="40"/>
        </w:rPr>
        <w:t xml:space="preserve"> </w:t>
      </w:r>
      <w:r>
        <w:t>pod</w:t>
      </w:r>
      <w:r>
        <w:rPr>
          <w:spacing w:val="40"/>
        </w:rPr>
        <w:t xml:space="preserve"> </w:t>
      </w:r>
      <w:r>
        <w:t>rygorem</w:t>
      </w:r>
      <w:r>
        <w:rPr>
          <w:spacing w:val="40"/>
        </w:rPr>
        <w:t xml:space="preserve"> </w:t>
      </w:r>
      <w:r>
        <w:t>nieważności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formie</w:t>
      </w:r>
      <w:r>
        <w:rPr>
          <w:spacing w:val="40"/>
        </w:rPr>
        <w:t xml:space="preserve"> </w:t>
      </w:r>
      <w:r>
        <w:t>elektronicznej</w:t>
      </w:r>
      <w:r>
        <w:rPr>
          <w:spacing w:val="40"/>
        </w:rPr>
        <w:t xml:space="preserve"> </w:t>
      </w:r>
      <w:r>
        <w:t>(tj. w postaci elektronicznej i opatruje kwalifikowanym podpisem elektronicznym).</w:t>
      </w:r>
    </w:p>
    <w:p w14:paraId="02DC05D9" w14:textId="77777777" w:rsidR="000728E0" w:rsidRDefault="002860D5">
      <w:pPr>
        <w:pStyle w:val="Akapitzlist"/>
        <w:numPr>
          <w:ilvl w:val="0"/>
          <w:numId w:val="12"/>
        </w:numPr>
        <w:tabs>
          <w:tab w:val="left" w:pos="891"/>
        </w:tabs>
        <w:spacing w:before="121"/>
        <w:ind w:left="891" w:hanging="183"/>
        <w:jc w:val="both"/>
        <w:rPr>
          <w:u w:val="single"/>
        </w:rPr>
      </w:pPr>
      <w:r>
        <w:rPr>
          <w:spacing w:val="56"/>
          <w:u w:val="single"/>
        </w:rPr>
        <w:t xml:space="preserve">  </w:t>
      </w:r>
      <w:r>
        <w:rPr>
          <w:spacing w:val="-6"/>
          <w:u w:val="single"/>
        </w:rPr>
        <w:t>Wraz</w:t>
      </w:r>
      <w:r>
        <w:rPr>
          <w:spacing w:val="-3"/>
          <w:u w:val="single"/>
        </w:rPr>
        <w:t xml:space="preserve"> </w:t>
      </w:r>
      <w:r>
        <w:rPr>
          <w:spacing w:val="-6"/>
          <w:u w:val="single"/>
        </w:rPr>
        <w:t>z</w:t>
      </w:r>
      <w:r>
        <w:rPr>
          <w:spacing w:val="-1"/>
          <w:u w:val="single"/>
        </w:rPr>
        <w:t xml:space="preserve"> </w:t>
      </w:r>
      <w:r>
        <w:rPr>
          <w:spacing w:val="-6"/>
          <w:u w:val="single"/>
        </w:rPr>
        <w:t>ofertą</w:t>
      </w:r>
      <w:r>
        <w:rPr>
          <w:spacing w:val="-2"/>
          <w:u w:val="single"/>
        </w:rPr>
        <w:t xml:space="preserve"> </w:t>
      </w:r>
      <w:r>
        <w:rPr>
          <w:spacing w:val="-6"/>
          <w:u w:val="single"/>
        </w:rPr>
        <w:t>wykonawca</w:t>
      </w:r>
      <w:r>
        <w:rPr>
          <w:spacing w:val="-2"/>
          <w:u w:val="single"/>
        </w:rPr>
        <w:t xml:space="preserve"> </w:t>
      </w:r>
      <w:r>
        <w:rPr>
          <w:spacing w:val="-6"/>
          <w:u w:val="single"/>
        </w:rPr>
        <w:t>jest</w:t>
      </w:r>
      <w:r>
        <w:rPr>
          <w:spacing w:val="-2"/>
          <w:u w:val="single"/>
        </w:rPr>
        <w:t xml:space="preserve"> </w:t>
      </w:r>
      <w:r>
        <w:rPr>
          <w:spacing w:val="-6"/>
          <w:u w:val="single"/>
        </w:rPr>
        <w:t>zobowiązany</w:t>
      </w:r>
      <w:r>
        <w:rPr>
          <w:spacing w:val="-2"/>
          <w:u w:val="single"/>
        </w:rPr>
        <w:t xml:space="preserve"> </w:t>
      </w:r>
      <w:r>
        <w:rPr>
          <w:spacing w:val="-6"/>
          <w:u w:val="single"/>
        </w:rPr>
        <w:t>złożyć:</w:t>
      </w:r>
    </w:p>
    <w:p w14:paraId="4DD90B55" w14:textId="77777777" w:rsidR="000728E0" w:rsidRDefault="002860D5">
      <w:pPr>
        <w:pStyle w:val="Akapitzlist"/>
        <w:numPr>
          <w:ilvl w:val="1"/>
          <w:numId w:val="12"/>
        </w:numPr>
        <w:tabs>
          <w:tab w:val="left" w:pos="1558"/>
          <w:tab w:val="left" w:pos="1560"/>
        </w:tabs>
        <w:spacing w:before="2"/>
        <w:ind w:right="421"/>
        <w:jc w:val="both"/>
      </w:pPr>
      <w:r>
        <w:t>oświadczenie</w:t>
      </w:r>
      <w:r>
        <w:rPr>
          <w:spacing w:val="80"/>
          <w:w w:val="150"/>
        </w:rPr>
        <w:t xml:space="preserve"> </w:t>
      </w:r>
      <w:r>
        <w:t>o</w:t>
      </w:r>
      <w:r>
        <w:rPr>
          <w:spacing w:val="80"/>
          <w:w w:val="150"/>
        </w:rPr>
        <w:t xml:space="preserve"> </w:t>
      </w:r>
      <w:r>
        <w:t>niepodleganiu</w:t>
      </w:r>
      <w:r>
        <w:rPr>
          <w:spacing w:val="80"/>
          <w:w w:val="150"/>
        </w:rPr>
        <w:t xml:space="preserve"> </w:t>
      </w:r>
      <w:r>
        <w:t>wykluczeniu</w:t>
      </w:r>
      <w:r>
        <w:rPr>
          <w:spacing w:val="80"/>
          <w:w w:val="150"/>
        </w:rPr>
        <w:t xml:space="preserve"> </w:t>
      </w:r>
      <w:r>
        <w:t>i</w:t>
      </w:r>
      <w:r>
        <w:rPr>
          <w:spacing w:val="80"/>
          <w:w w:val="150"/>
        </w:rPr>
        <w:t xml:space="preserve"> </w:t>
      </w:r>
      <w:r>
        <w:t>spełnianiu</w:t>
      </w:r>
      <w:r>
        <w:rPr>
          <w:spacing w:val="80"/>
          <w:w w:val="150"/>
        </w:rPr>
        <w:t xml:space="preserve"> </w:t>
      </w:r>
      <w:r>
        <w:t>warunków</w:t>
      </w:r>
      <w:r>
        <w:rPr>
          <w:spacing w:val="80"/>
          <w:w w:val="150"/>
        </w:rPr>
        <w:t xml:space="preserve"> </w:t>
      </w:r>
      <w:r>
        <w:t>udziału</w:t>
      </w:r>
      <w:r>
        <w:rPr>
          <w:spacing w:val="40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postępowaniu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zakresie</w:t>
      </w:r>
      <w:r>
        <w:rPr>
          <w:spacing w:val="-6"/>
        </w:rPr>
        <w:t xml:space="preserve"> </w:t>
      </w:r>
      <w:r>
        <w:t>wskazanym</w:t>
      </w:r>
      <w:r>
        <w:rPr>
          <w:spacing w:val="-6"/>
        </w:rPr>
        <w:t xml:space="preserve"> </w:t>
      </w:r>
      <w:r>
        <w:t>przez</w:t>
      </w:r>
      <w:r>
        <w:rPr>
          <w:spacing w:val="-8"/>
        </w:rPr>
        <w:t xml:space="preserve"> </w:t>
      </w:r>
      <w:r>
        <w:t>Zamawiającego</w:t>
      </w:r>
      <w:r>
        <w:rPr>
          <w:spacing w:val="-5"/>
        </w:rPr>
        <w:t xml:space="preserve"> </w:t>
      </w:r>
      <w:r>
        <w:t>(art.</w:t>
      </w:r>
      <w:r>
        <w:rPr>
          <w:spacing w:val="-5"/>
        </w:rPr>
        <w:t xml:space="preserve"> </w:t>
      </w:r>
      <w:r>
        <w:t>125</w:t>
      </w:r>
      <w:r>
        <w:rPr>
          <w:spacing w:val="-7"/>
        </w:rPr>
        <w:t xml:space="preserve"> </w:t>
      </w:r>
      <w:r>
        <w:t>ust.</w:t>
      </w:r>
      <w:r>
        <w:rPr>
          <w:spacing w:val="-5"/>
        </w:rPr>
        <w:t xml:space="preserve"> </w:t>
      </w:r>
      <w:r>
        <w:t>1</w:t>
      </w:r>
      <w:r>
        <w:rPr>
          <w:spacing w:val="-8"/>
        </w:rPr>
        <w:t xml:space="preserve"> </w:t>
      </w:r>
      <w:proofErr w:type="spellStart"/>
      <w:r>
        <w:t>Pzp</w:t>
      </w:r>
      <w:proofErr w:type="spellEnd"/>
      <w:r>
        <w:t xml:space="preserve">, </w:t>
      </w:r>
      <w:r>
        <w:rPr>
          <w:spacing w:val="-2"/>
        </w:rPr>
        <w:t>JEDZ),</w:t>
      </w:r>
    </w:p>
    <w:p w14:paraId="1A9489E2" w14:textId="77777777" w:rsidR="000728E0" w:rsidRDefault="000728E0">
      <w:pPr>
        <w:pStyle w:val="Akapitzlis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4F7A70F4" w14:textId="77777777" w:rsidR="000728E0" w:rsidRDefault="000728E0">
      <w:pPr>
        <w:pStyle w:val="Tekstpodstawowy"/>
        <w:spacing w:before="248"/>
        <w:jc w:val="left"/>
      </w:pPr>
    </w:p>
    <w:p w14:paraId="274C0FEB" w14:textId="77777777" w:rsidR="000728E0" w:rsidRDefault="002860D5">
      <w:pPr>
        <w:pStyle w:val="Akapitzlist"/>
        <w:numPr>
          <w:ilvl w:val="1"/>
          <w:numId w:val="12"/>
        </w:numPr>
        <w:tabs>
          <w:tab w:val="left" w:pos="1558"/>
        </w:tabs>
        <w:spacing w:before="1"/>
        <w:ind w:left="1558" w:hanging="284"/>
        <w:jc w:val="both"/>
      </w:pPr>
      <w:r>
        <w:rPr>
          <w:spacing w:val="-8"/>
        </w:rPr>
        <w:t>Oświadczenia</w:t>
      </w:r>
      <w:r>
        <w:t xml:space="preserve"> </w:t>
      </w:r>
      <w:r>
        <w:rPr>
          <w:spacing w:val="-8"/>
        </w:rPr>
        <w:t>wg</w:t>
      </w:r>
      <w:r>
        <w:rPr>
          <w:spacing w:val="1"/>
        </w:rPr>
        <w:t xml:space="preserve"> </w:t>
      </w:r>
      <w:r>
        <w:rPr>
          <w:spacing w:val="-8"/>
        </w:rPr>
        <w:t>wzoru</w:t>
      </w:r>
      <w:r>
        <w:rPr>
          <w:spacing w:val="-1"/>
        </w:rPr>
        <w:t xml:space="preserve"> </w:t>
      </w:r>
      <w:r>
        <w:rPr>
          <w:spacing w:val="-8"/>
        </w:rPr>
        <w:t>stanowiącego</w:t>
      </w:r>
      <w:r>
        <w:rPr>
          <w:spacing w:val="3"/>
        </w:rPr>
        <w:t xml:space="preserve"> </w:t>
      </w:r>
      <w:r>
        <w:rPr>
          <w:color w:val="006FC0"/>
          <w:spacing w:val="-8"/>
        </w:rPr>
        <w:t>Załącznik</w:t>
      </w:r>
      <w:r>
        <w:rPr>
          <w:color w:val="006FC0"/>
          <w:spacing w:val="-1"/>
        </w:rPr>
        <w:t xml:space="preserve"> </w:t>
      </w:r>
      <w:r>
        <w:rPr>
          <w:color w:val="006FC0"/>
          <w:spacing w:val="-8"/>
        </w:rPr>
        <w:t>nr</w:t>
      </w:r>
      <w:r>
        <w:rPr>
          <w:color w:val="006FC0"/>
          <w:spacing w:val="3"/>
        </w:rPr>
        <w:t xml:space="preserve"> </w:t>
      </w:r>
      <w:r>
        <w:rPr>
          <w:color w:val="006FC0"/>
          <w:spacing w:val="-8"/>
        </w:rPr>
        <w:t>6</w:t>
      </w:r>
      <w:r>
        <w:rPr>
          <w:color w:val="006FC0"/>
          <w:spacing w:val="-1"/>
        </w:rPr>
        <w:t xml:space="preserve"> </w:t>
      </w:r>
      <w:r>
        <w:rPr>
          <w:color w:val="006FC0"/>
          <w:spacing w:val="-8"/>
        </w:rPr>
        <w:t>do</w:t>
      </w:r>
      <w:r>
        <w:rPr>
          <w:color w:val="006FC0"/>
          <w:spacing w:val="1"/>
        </w:rPr>
        <w:t xml:space="preserve"> </w:t>
      </w:r>
      <w:r>
        <w:rPr>
          <w:color w:val="006FC0"/>
          <w:spacing w:val="-8"/>
        </w:rPr>
        <w:t>SWZ.</w:t>
      </w:r>
    </w:p>
    <w:p w14:paraId="2C0B6498" w14:textId="77777777" w:rsidR="000728E0" w:rsidRDefault="002860D5">
      <w:pPr>
        <w:pStyle w:val="Akapitzlist"/>
        <w:numPr>
          <w:ilvl w:val="1"/>
          <w:numId w:val="12"/>
        </w:numPr>
        <w:tabs>
          <w:tab w:val="left" w:pos="1558"/>
          <w:tab w:val="left" w:pos="1560"/>
        </w:tabs>
        <w:spacing w:before="1"/>
        <w:ind w:right="416"/>
        <w:jc w:val="both"/>
      </w:pPr>
      <w:r>
        <w:rPr>
          <w:spacing w:val="-2"/>
        </w:rPr>
        <w:t>Pełnomocnictwa</w:t>
      </w:r>
      <w:r>
        <w:rPr>
          <w:spacing w:val="-4"/>
        </w:rPr>
        <w:t xml:space="preserve"> </w:t>
      </w:r>
      <w:r>
        <w:rPr>
          <w:spacing w:val="-2"/>
        </w:rPr>
        <w:t>do</w:t>
      </w:r>
      <w:r>
        <w:rPr>
          <w:spacing w:val="-5"/>
        </w:rPr>
        <w:t xml:space="preserve"> </w:t>
      </w:r>
      <w:r>
        <w:rPr>
          <w:spacing w:val="-2"/>
        </w:rPr>
        <w:t>reprezentowania</w:t>
      </w:r>
      <w:r>
        <w:rPr>
          <w:spacing w:val="-3"/>
        </w:rPr>
        <w:t xml:space="preserve"> </w:t>
      </w:r>
      <w:r>
        <w:rPr>
          <w:spacing w:val="-2"/>
        </w:rPr>
        <w:t>Wykonawcy,</w:t>
      </w:r>
      <w:r>
        <w:rPr>
          <w:spacing w:val="-5"/>
        </w:rPr>
        <w:t xml:space="preserve"> </w:t>
      </w:r>
      <w:r>
        <w:rPr>
          <w:spacing w:val="-2"/>
        </w:rPr>
        <w:t>jeżeli</w:t>
      </w:r>
      <w:r>
        <w:rPr>
          <w:spacing w:val="-5"/>
        </w:rPr>
        <w:t xml:space="preserve"> </w:t>
      </w:r>
      <w:r>
        <w:rPr>
          <w:spacing w:val="-2"/>
        </w:rPr>
        <w:t>w</w:t>
      </w:r>
      <w:r>
        <w:rPr>
          <w:spacing w:val="-5"/>
        </w:rPr>
        <w:t xml:space="preserve"> </w:t>
      </w:r>
      <w:r>
        <w:rPr>
          <w:spacing w:val="-2"/>
        </w:rPr>
        <w:t>imieniu</w:t>
      </w:r>
      <w:r>
        <w:rPr>
          <w:spacing w:val="-4"/>
        </w:rPr>
        <w:t xml:space="preserve"> </w:t>
      </w:r>
      <w:r>
        <w:rPr>
          <w:spacing w:val="-2"/>
        </w:rPr>
        <w:t>wykonawcy</w:t>
      </w:r>
      <w:r>
        <w:rPr>
          <w:spacing w:val="-4"/>
        </w:rPr>
        <w:t xml:space="preserve"> </w:t>
      </w:r>
      <w:r>
        <w:rPr>
          <w:spacing w:val="-2"/>
        </w:rPr>
        <w:t xml:space="preserve">działa </w:t>
      </w:r>
      <w:r>
        <w:t>osoba, której umocowanie do jego reprezentowania nie wynika z dokumentów rejestrowych</w:t>
      </w:r>
      <w:r>
        <w:rPr>
          <w:spacing w:val="-12"/>
        </w:rPr>
        <w:t xml:space="preserve"> </w:t>
      </w:r>
      <w:r>
        <w:t>(KRS,</w:t>
      </w:r>
      <w:r>
        <w:rPr>
          <w:spacing w:val="-12"/>
        </w:rPr>
        <w:t xml:space="preserve"> </w:t>
      </w:r>
      <w:proofErr w:type="spellStart"/>
      <w:r>
        <w:t>CEDiG</w:t>
      </w:r>
      <w:proofErr w:type="spellEnd"/>
      <w:r>
        <w:t>),</w:t>
      </w:r>
      <w:r>
        <w:rPr>
          <w:spacing w:val="-12"/>
        </w:rPr>
        <w:t xml:space="preserve"> </w:t>
      </w:r>
      <w:r>
        <w:t>sposób</w:t>
      </w:r>
      <w:r>
        <w:rPr>
          <w:spacing w:val="-12"/>
        </w:rPr>
        <w:t xml:space="preserve"> </w:t>
      </w:r>
      <w:r>
        <w:t>sporządzenia</w:t>
      </w:r>
      <w:r>
        <w:rPr>
          <w:spacing w:val="-11"/>
        </w:rPr>
        <w:t xml:space="preserve"> </w:t>
      </w:r>
      <w:r>
        <w:t>pełnomocnictwa</w:t>
      </w:r>
      <w:r>
        <w:rPr>
          <w:spacing w:val="-12"/>
        </w:rPr>
        <w:t xml:space="preserve"> </w:t>
      </w:r>
      <w:r w:rsidRPr="00B94314">
        <w:t>określa</w:t>
      </w:r>
      <w:r w:rsidRPr="00B94314">
        <w:rPr>
          <w:spacing w:val="-10"/>
        </w:rPr>
        <w:t xml:space="preserve"> </w:t>
      </w:r>
      <w:r w:rsidRPr="00B94314">
        <w:rPr>
          <w:rFonts w:ascii="Arial" w:hAnsi="Arial"/>
          <w:b/>
        </w:rPr>
        <w:t>pkt</w:t>
      </w:r>
      <w:r w:rsidRPr="00B94314">
        <w:rPr>
          <w:rFonts w:ascii="Arial" w:hAnsi="Arial"/>
          <w:b/>
          <w:spacing w:val="-12"/>
        </w:rPr>
        <w:t xml:space="preserve"> </w:t>
      </w:r>
      <w:r w:rsidRPr="00B94314">
        <w:rPr>
          <w:rFonts w:ascii="Arial" w:hAnsi="Arial"/>
          <w:b/>
        </w:rPr>
        <w:t>17</w:t>
      </w:r>
      <w:r>
        <w:rPr>
          <w:color w:val="000000"/>
        </w:rPr>
        <w:t>;</w:t>
      </w:r>
    </w:p>
    <w:p w14:paraId="4C1ED3DD" w14:textId="77777777" w:rsidR="000728E0" w:rsidRDefault="002860D5">
      <w:pPr>
        <w:pStyle w:val="Akapitzlist"/>
        <w:numPr>
          <w:ilvl w:val="1"/>
          <w:numId w:val="12"/>
        </w:numPr>
        <w:tabs>
          <w:tab w:val="left" w:pos="1558"/>
        </w:tabs>
        <w:spacing w:line="252" w:lineRule="exact"/>
        <w:ind w:left="1558" w:hanging="284"/>
        <w:jc w:val="both"/>
      </w:pPr>
      <w:r>
        <w:t>W</w:t>
      </w:r>
      <w:r>
        <w:rPr>
          <w:spacing w:val="60"/>
          <w:w w:val="150"/>
        </w:rPr>
        <w:t xml:space="preserve"> </w:t>
      </w:r>
      <w:r>
        <w:t>przypadku</w:t>
      </w:r>
      <w:r>
        <w:rPr>
          <w:spacing w:val="58"/>
          <w:w w:val="150"/>
        </w:rPr>
        <w:t xml:space="preserve"> </w:t>
      </w:r>
      <w:r>
        <w:t>wspólnego</w:t>
      </w:r>
      <w:r>
        <w:rPr>
          <w:spacing w:val="59"/>
          <w:w w:val="150"/>
        </w:rPr>
        <w:t xml:space="preserve"> </w:t>
      </w:r>
      <w:r>
        <w:t>ubiegania</w:t>
      </w:r>
      <w:r>
        <w:rPr>
          <w:spacing w:val="60"/>
          <w:w w:val="150"/>
        </w:rPr>
        <w:t xml:space="preserve"> </w:t>
      </w:r>
      <w:r>
        <w:t>się</w:t>
      </w:r>
      <w:r>
        <w:rPr>
          <w:spacing w:val="60"/>
          <w:w w:val="150"/>
        </w:rPr>
        <w:t xml:space="preserve"> </w:t>
      </w:r>
      <w:r>
        <w:t>o</w:t>
      </w:r>
      <w:r>
        <w:rPr>
          <w:spacing w:val="58"/>
          <w:w w:val="150"/>
        </w:rPr>
        <w:t xml:space="preserve"> </w:t>
      </w:r>
      <w:r>
        <w:t>zamówienie</w:t>
      </w:r>
      <w:r>
        <w:rPr>
          <w:spacing w:val="60"/>
          <w:w w:val="150"/>
        </w:rPr>
        <w:t xml:space="preserve"> </w:t>
      </w:r>
      <w:r>
        <w:t>przez</w:t>
      </w:r>
      <w:r>
        <w:rPr>
          <w:spacing w:val="58"/>
          <w:w w:val="150"/>
        </w:rPr>
        <w:t xml:space="preserve"> </w:t>
      </w:r>
      <w:r>
        <w:t>wykonawców</w:t>
      </w:r>
      <w:r>
        <w:rPr>
          <w:spacing w:val="60"/>
          <w:w w:val="150"/>
        </w:rPr>
        <w:t xml:space="preserve"> </w:t>
      </w:r>
      <w:r>
        <w:rPr>
          <w:spacing w:val="-10"/>
        </w:rPr>
        <w:t>-</w:t>
      </w:r>
    </w:p>
    <w:p w14:paraId="55B2AB69" w14:textId="77777777" w:rsidR="000728E0" w:rsidRDefault="002860D5">
      <w:pPr>
        <w:pStyle w:val="Tekstpodstawowy"/>
        <w:spacing w:line="252" w:lineRule="exact"/>
        <w:ind w:left="1560"/>
      </w:pPr>
      <w:r>
        <w:rPr>
          <w:spacing w:val="-2"/>
        </w:rPr>
        <w:t>odpowiedni</w:t>
      </w:r>
      <w:r>
        <w:rPr>
          <w:spacing w:val="-8"/>
        </w:rPr>
        <w:t xml:space="preserve"> </w:t>
      </w:r>
      <w:r>
        <w:rPr>
          <w:spacing w:val="-2"/>
        </w:rPr>
        <w:t>dokument</w:t>
      </w:r>
      <w:r>
        <w:rPr>
          <w:spacing w:val="-8"/>
        </w:rPr>
        <w:t xml:space="preserve"> </w:t>
      </w:r>
      <w:r>
        <w:rPr>
          <w:spacing w:val="-2"/>
        </w:rPr>
        <w:t>ustanawiający</w:t>
      </w:r>
      <w:r>
        <w:rPr>
          <w:spacing w:val="-8"/>
        </w:rPr>
        <w:t xml:space="preserve"> </w:t>
      </w:r>
      <w:r>
        <w:rPr>
          <w:spacing w:val="-2"/>
        </w:rPr>
        <w:t>pełnomocnika</w:t>
      </w:r>
      <w:r>
        <w:rPr>
          <w:spacing w:val="-7"/>
        </w:rPr>
        <w:t xml:space="preserve"> </w:t>
      </w:r>
      <w:r>
        <w:rPr>
          <w:spacing w:val="-2"/>
        </w:rPr>
        <w:t>(art.</w:t>
      </w:r>
      <w:r>
        <w:rPr>
          <w:spacing w:val="-5"/>
        </w:rPr>
        <w:t xml:space="preserve"> </w:t>
      </w:r>
      <w:r>
        <w:rPr>
          <w:spacing w:val="-2"/>
        </w:rPr>
        <w:t>58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Pzp</w:t>
      </w:r>
      <w:proofErr w:type="spellEnd"/>
      <w:r>
        <w:rPr>
          <w:spacing w:val="-2"/>
        </w:rPr>
        <w:t>);</w:t>
      </w:r>
    </w:p>
    <w:p w14:paraId="4266CB16" w14:textId="77777777" w:rsidR="000728E0" w:rsidRDefault="002860D5">
      <w:pPr>
        <w:pStyle w:val="Akapitzlist"/>
        <w:numPr>
          <w:ilvl w:val="1"/>
          <w:numId w:val="12"/>
        </w:numPr>
        <w:tabs>
          <w:tab w:val="left" w:pos="1558"/>
          <w:tab w:val="left" w:pos="1560"/>
        </w:tabs>
        <w:spacing w:before="2"/>
        <w:ind w:right="419"/>
        <w:jc w:val="both"/>
      </w:pPr>
      <w:r>
        <w:t>W przypadku wspólnego ubiegania się o zamówienie przez wykonawców – wykonawcy</w:t>
      </w:r>
      <w:r>
        <w:rPr>
          <w:spacing w:val="-7"/>
        </w:rPr>
        <w:t xml:space="preserve"> </w:t>
      </w:r>
      <w:r>
        <w:t>wspólnie</w:t>
      </w:r>
      <w:r>
        <w:rPr>
          <w:spacing w:val="-8"/>
        </w:rPr>
        <w:t xml:space="preserve"> </w:t>
      </w:r>
      <w:r>
        <w:t>ubiegający</w:t>
      </w:r>
      <w:r>
        <w:rPr>
          <w:spacing w:val="-8"/>
        </w:rPr>
        <w:t xml:space="preserve"> </w:t>
      </w:r>
      <w:r>
        <w:t>się</w:t>
      </w:r>
      <w:r>
        <w:rPr>
          <w:spacing w:val="-7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udzielenie</w:t>
      </w:r>
      <w:r>
        <w:rPr>
          <w:spacing w:val="-7"/>
        </w:rPr>
        <w:t xml:space="preserve"> </w:t>
      </w:r>
      <w:r>
        <w:t>zamówienia</w:t>
      </w:r>
      <w:r>
        <w:rPr>
          <w:spacing w:val="-7"/>
        </w:rPr>
        <w:t xml:space="preserve"> </w:t>
      </w:r>
      <w:r>
        <w:t>dołączają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oferty oświadczenie,</w:t>
      </w:r>
      <w:r>
        <w:rPr>
          <w:spacing w:val="-12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którego</w:t>
      </w:r>
      <w:r>
        <w:rPr>
          <w:spacing w:val="-15"/>
        </w:rPr>
        <w:t xml:space="preserve"> </w:t>
      </w:r>
      <w:r>
        <w:t>wynika,</w:t>
      </w:r>
      <w:r>
        <w:rPr>
          <w:spacing w:val="-12"/>
        </w:rPr>
        <w:t xml:space="preserve"> </w:t>
      </w:r>
      <w:r>
        <w:t>które</w:t>
      </w:r>
      <w:r>
        <w:rPr>
          <w:spacing w:val="-13"/>
        </w:rPr>
        <w:t xml:space="preserve"> </w:t>
      </w:r>
      <w:r>
        <w:t>roboty</w:t>
      </w:r>
      <w:r>
        <w:rPr>
          <w:spacing w:val="-13"/>
        </w:rPr>
        <w:t xml:space="preserve"> </w:t>
      </w:r>
      <w:r>
        <w:t>budowlane,</w:t>
      </w:r>
      <w:r>
        <w:rPr>
          <w:spacing w:val="-12"/>
        </w:rPr>
        <w:t xml:space="preserve"> </w:t>
      </w:r>
      <w:r>
        <w:t>dostawy,</w:t>
      </w:r>
      <w:r>
        <w:rPr>
          <w:spacing w:val="-12"/>
        </w:rPr>
        <w:t xml:space="preserve"> </w:t>
      </w:r>
      <w:r>
        <w:t>usługi</w:t>
      </w:r>
      <w:r>
        <w:rPr>
          <w:spacing w:val="-15"/>
        </w:rPr>
        <w:t xml:space="preserve"> </w:t>
      </w:r>
      <w:r>
        <w:t>wykonają poszczególni wykonawcy (</w:t>
      </w:r>
      <w:r>
        <w:rPr>
          <w:rFonts w:ascii="Arial" w:hAnsi="Arial"/>
          <w:b/>
        </w:rPr>
        <w:t xml:space="preserve">art. 117 ust. 4 </w:t>
      </w:r>
      <w:proofErr w:type="spellStart"/>
      <w:r>
        <w:rPr>
          <w:rFonts w:ascii="Arial" w:hAnsi="Arial"/>
          <w:b/>
        </w:rPr>
        <w:t>Pzp</w:t>
      </w:r>
      <w:proofErr w:type="spellEnd"/>
      <w:r>
        <w:t>);</w:t>
      </w:r>
    </w:p>
    <w:p w14:paraId="7C89F310" w14:textId="77777777" w:rsidR="000728E0" w:rsidRDefault="002860D5">
      <w:pPr>
        <w:pStyle w:val="Akapitzlist"/>
        <w:numPr>
          <w:ilvl w:val="1"/>
          <w:numId w:val="12"/>
        </w:numPr>
        <w:tabs>
          <w:tab w:val="left" w:pos="1558"/>
          <w:tab w:val="left" w:pos="1560"/>
        </w:tabs>
        <w:ind w:right="416"/>
        <w:jc w:val="both"/>
      </w:pPr>
      <w:r>
        <w:t xml:space="preserve">W przypadku wspólnego ubiegania się o zamówienie przez wykonawców - </w:t>
      </w:r>
      <w:r>
        <w:rPr>
          <w:spacing w:val="-6"/>
        </w:rPr>
        <w:t>Oświadczenie</w:t>
      </w:r>
      <w:r>
        <w:rPr>
          <w:spacing w:val="-9"/>
        </w:rPr>
        <w:t xml:space="preserve"> </w:t>
      </w:r>
      <w:r>
        <w:rPr>
          <w:spacing w:val="-6"/>
        </w:rPr>
        <w:t>wg</w:t>
      </w:r>
      <w:r>
        <w:rPr>
          <w:spacing w:val="-7"/>
        </w:rPr>
        <w:t xml:space="preserve"> </w:t>
      </w:r>
      <w:r>
        <w:rPr>
          <w:spacing w:val="-6"/>
        </w:rPr>
        <w:t>wzoru</w:t>
      </w:r>
      <w:r>
        <w:rPr>
          <w:spacing w:val="-10"/>
        </w:rPr>
        <w:t xml:space="preserve"> </w:t>
      </w:r>
      <w:r>
        <w:rPr>
          <w:spacing w:val="-6"/>
        </w:rPr>
        <w:t xml:space="preserve">stanowiącego </w:t>
      </w:r>
      <w:r>
        <w:rPr>
          <w:color w:val="006FC0"/>
          <w:spacing w:val="-6"/>
        </w:rPr>
        <w:t>Załącznik</w:t>
      </w:r>
      <w:r>
        <w:rPr>
          <w:color w:val="006FC0"/>
          <w:spacing w:val="-9"/>
        </w:rPr>
        <w:t xml:space="preserve"> </w:t>
      </w:r>
      <w:r>
        <w:rPr>
          <w:color w:val="006FC0"/>
          <w:spacing w:val="-6"/>
        </w:rPr>
        <w:t>nr 5</w:t>
      </w:r>
      <w:r>
        <w:rPr>
          <w:color w:val="006FC0"/>
          <w:spacing w:val="-7"/>
        </w:rPr>
        <w:t xml:space="preserve"> </w:t>
      </w:r>
      <w:r>
        <w:rPr>
          <w:color w:val="006FC0"/>
          <w:spacing w:val="-6"/>
        </w:rPr>
        <w:t>do</w:t>
      </w:r>
      <w:r>
        <w:rPr>
          <w:color w:val="006FC0"/>
          <w:spacing w:val="-10"/>
        </w:rPr>
        <w:t xml:space="preserve"> </w:t>
      </w:r>
      <w:r>
        <w:rPr>
          <w:color w:val="006FC0"/>
          <w:spacing w:val="-6"/>
        </w:rPr>
        <w:t xml:space="preserve">SWZ </w:t>
      </w:r>
      <w:r>
        <w:rPr>
          <w:spacing w:val="-6"/>
        </w:rPr>
        <w:t xml:space="preserve">oraz </w:t>
      </w:r>
      <w:r>
        <w:rPr>
          <w:color w:val="006FC0"/>
          <w:spacing w:val="-6"/>
        </w:rPr>
        <w:t>Załącznik</w:t>
      </w:r>
      <w:r>
        <w:rPr>
          <w:color w:val="006FC0"/>
          <w:spacing w:val="-7"/>
        </w:rPr>
        <w:t xml:space="preserve"> </w:t>
      </w:r>
      <w:r>
        <w:rPr>
          <w:color w:val="006FC0"/>
          <w:spacing w:val="-6"/>
        </w:rPr>
        <w:t>nr</w:t>
      </w:r>
      <w:r>
        <w:rPr>
          <w:color w:val="006FC0"/>
          <w:spacing w:val="-7"/>
        </w:rPr>
        <w:t xml:space="preserve"> </w:t>
      </w:r>
      <w:r>
        <w:rPr>
          <w:color w:val="006FC0"/>
          <w:spacing w:val="-6"/>
        </w:rPr>
        <w:t>6</w:t>
      </w:r>
      <w:r>
        <w:rPr>
          <w:color w:val="006FC0"/>
          <w:spacing w:val="-7"/>
        </w:rPr>
        <w:t xml:space="preserve"> </w:t>
      </w:r>
      <w:r>
        <w:rPr>
          <w:color w:val="006FC0"/>
          <w:spacing w:val="-6"/>
        </w:rPr>
        <w:t xml:space="preserve">do </w:t>
      </w:r>
      <w:r>
        <w:rPr>
          <w:color w:val="006FC0"/>
        </w:rPr>
        <w:t xml:space="preserve">SWZ </w:t>
      </w:r>
      <w:r>
        <w:t>składa każdy z wykonawców. Oświadczenia te potwierdzają brak podstaw wykluczenia</w:t>
      </w:r>
      <w:r>
        <w:rPr>
          <w:spacing w:val="-3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spełnianie</w:t>
      </w:r>
      <w:r>
        <w:rPr>
          <w:spacing w:val="-3"/>
        </w:rPr>
        <w:t xml:space="preserve"> </w:t>
      </w:r>
      <w:r>
        <w:t>warunków</w:t>
      </w:r>
      <w:r>
        <w:rPr>
          <w:spacing w:val="-6"/>
        </w:rPr>
        <w:t xml:space="preserve"> </w:t>
      </w:r>
      <w:r>
        <w:t>udziału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postępowaniu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zakresie,</w:t>
      </w:r>
      <w:r>
        <w:rPr>
          <w:spacing w:val="-2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jakim każdy</w:t>
      </w:r>
      <w:r>
        <w:rPr>
          <w:spacing w:val="-10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wykonawców</w:t>
      </w:r>
      <w:r>
        <w:rPr>
          <w:spacing w:val="-12"/>
        </w:rPr>
        <w:t xml:space="preserve"> </w:t>
      </w:r>
      <w:r>
        <w:t>wykazuje</w:t>
      </w:r>
      <w:r>
        <w:rPr>
          <w:spacing w:val="-13"/>
        </w:rPr>
        <w:t xml:space="preserve"> </w:t>
      </w:r>
      <w:r>
        <w:t>spełnianie</w:t>
      </w:r>
      <w:r>
        <w:rPr>
          <w:spacing w:val="-11"/>
        </w:rPr>
        <w:t xml:space="preserve"> </w:t>
      </w:r>
      <w:r>
        <w:t>warunków</w:t>
      </w:r>
      <w:r>
        <w:rPr>
          <w:spacing w:val="-12"/>
        </w:rPr>
        <w:t xml:space="preserve"> </w:t>
      </w:r>
      <w:r>
        <w:t>udziału</w:t>
      </w:r>
      <w:r>
        <w:rPr>
          <w:spacing w:val="-11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postępowaniu;</w:t>
      </w:r>
    </w:p>
    <w:p w14:paraId="533EB87A" w14:textId="77777777" w:rsidR="000728E0" w:rsidRDefault="002860D5">
      <w:pPr>
        <w:pStyle w:val="Akapitzlist"/>
        <w:numPr>
          <w:ilvl w:val="1"/>
          <w:numId w:val="12"/>
        </w:numPr>
        <w:tabs>
          <w:tab w:val="left" w:pos="1558"/>
        </w:tabs>
        <w:spacing w:before="1" w:line="253" w:lineRule="exact"/>
        <w:ind w:left="1558" w:hanging="284"/>
        <w:jc w:val="both"/>
      </w:pPr>
      <w:r>
        <w:rPr>
          <w:w w:val="90"/>
        </w:rPr>
        <w:t>jeżeli</w:t>
      </w:r>
      <w:r>
        <w:rPr>
          <w:spacing w:val="19"/>
        </w:rPr>
        <w:t xml:space="preserve"> </w:t>
      </w:r>
      <w:r>
        <w:rPr>
          <w:w w:val="90"/>
        </w:rPr>
        <w:t>dotyczy</w:t>
      </w:r>
      <w:r>
        <w:rPr>
          <w:spacing w:val="18"/>
        </w:rPr>
        <w:t xml:space="preserve"> </w:t>
      </w:r>
      <w:r>
        <w:rPr>
          <w:w w:val="90"/>
        </w:rPr>
        <w:t>-</w:t>
      </w:r>
      <w:r>
        <w:rPr>
          <w:spacing w:val="20"/>
        </w:rPr>
        <w:t xml:space="preserve"> </w:t>
      </w:r>
      <w:r>
        <w:rPr>
          <w:w w:val="90"/>
        </w:rPr>
        <w:t>zobowiązanie</w:t>
      </w:r>
      <w:r>
        <w:rPr>
          <w:spacing w:val="19"/>
        </w:rPr>
        <w:t xml:space="preserve"> </w:t>
      </w:r>
      <w:r>
        <w:rPr>
          <w:w w:val="90"/>
        </w:rPr>
        <w:t>podmiotu</w:t>
      </w:r>
      <w:r>
        <w:rPr>
          <w:spacing w:val="17"/>
        </w:rPr>
        <w:t xml:space="preserve"> </w:t>
      </w:r>
      <w:r>
        <w:rPr>
          <w:w w:val="90"/>
        </w:rPr>
        <w:t>udostępniającego</w:t>
      </w:r>
      <w:r>
        <w:rPr>
          <w:spacing w:val="17"/>
        </w:rPr>
        <w:t xml:space="preserve"> </w:t>
      </w:r>
      <w:r>
        <w:rPr>
          <w:spacing w:val="-2"/>
          <w:w w:val="90"/>
        </w:rPr>
        <w:t>zasoby;</w:t>
      </w:r>
    </w:p>
    <w:p w14:paraId="28381057" w14:textId="77777777" w:rsidR="000728E0" w:rsidRDefault="002860D5">
      <w:pPr>
        <w:pStyle w:val="Akapitzlist"/>
        <w:numPr>
          <w:ilvl w:val="1"/>
          <w:numId w:val="12"/>
        </w:numPr>
        <w:tabs>
          <w:tab w:val="left" w:pos="1558"/>
        </w:tabs>
        <w:spacing w:line="252" w:lineRule="exact"/>
        <w:ind w:left="1558" w:hanging="284"/>
        <w:jc w:val="both"/>
      </w:pPr>
      <w:r>
        <w:rPr>
          <w:spacing w:val="-8"/>
        </w:rPr>
        <w:t>jeżeli</w:t>
      </w:r>
      <w:r>
        <w:rPr>
          <w:spacing w:val="-2"/>
        </w:rPr>
        <w:t xml:space="preserve"> </w:t>
      </w:r>
      <w:r>
        <w:rPr>
          <w:spacing w:val="-8"/>
        </w:rPr>
        <w:t>dotyczy</w:t>
      </w:r>
      <w:r>
        <w:rPr>
          <w:spacing w:val="-1"/>
        </w:rPr>
        <w:t xml:space="preserve"> </w:t>
      </w:r>
      <w:r>
        <w:rPr>
          <w:spacing w:val="-8"/>
        </w:rPr>
        <w:t>–</w:t>
      </w:r>
      <w:r>
        <w:rPr>
          <w:spacing w:val="-3"/>
        </w:rPr>
        <w:t xml:space="preserve"> </w:t>
      </w:r>
      <w:r>
        <w:rPr>
          <w:spacing w:val="-8"/>
        </w:rPr>
        <w:t>JEDZ</w:t>
      </w:r>
      <w:r>
        <w:rPr>
          <w:spacing w:val="-2"/>
        </w:rPr>
        <w:t xml:space="preserve"> </w:t>
      </w:r>
      <w:r>
        <w:rPr>
          <w:spacing w:val="-8"/>
        </w:rPr>
        <w:t>podmiotu</w:t>
      </w:r>
      <w:r>
        <w:rPr>
          <w:spacing w:val="-2"/>
        </w:rPr>
        <w:t xml:space="preserve"> </w:t>
      </w:r>
      <w:r>
        <w:rPr>
          <w:spacing w:val="-8"/>
        </w:rPr>
        <w:t>udostępniającego</w:t>
      </w:r>
      <w:r>
        <w:rPr>
          <w:spacing w:val="-3"/>
        </w:rPr>
        <w:t xml:space="preserve"> </w:t>
      </w:r>
      <w:r>
        <w:rPr>
          <w:spacing w:val="-8"/>
        </w:rPr>
        <w:t>zasoby;</w:t>
      </w:r>
    </w:p>
    <w:p w14:paraId="09D7A24A" w14:textId="77777777" w:rsidR="000728E0" w:rsidRDefault="002860D5">
      <w:pPr>
        <w:pStyle w:val="Akapitzlist"/>
        <w:numPr>
          <w:ilvl w:val="1"/>
          <w:numId w:val="12"/>
        </w:numPr>
        <w:tabs>
          <w:tab w:val="left" w:pos="1557"/>
          <w:tab w:val="left" w:pos="1560"/>
        </w:tabs>
        <w:ind w:right="423"/>
        <w:jc w:val="both"/>
      </w:pPr>
      <w:r>
        <w:rPr>
          <w:spacing w:val="-2"/>
        </w:rPr>
        <w:t>Zamawiający</w:t>
      </w:r>
      <w:r>
        <w:rPr>
          <w:spacing w:val="-10"/>
        </w:rPr>
        <w:t xml:space="preserve"> </w:t>
      </w:r>
      <w:r>
        <w:rPr>
          <w:spacing w:val="-2"/>
        </w:rPr>
        <w:t>żąda</w:t>
      </w:r>
      <w:r>
        <w:rPr>
          <w:spacing w:val="-9"/>
        </w:rPr>
        <w:t xml:space="preserve"> </w:t>
      </w:r>
      <w:r>
        <w:rPr>
          <w:spacing w:val="-2"/>
        </w:rPr>
        <w:t>wskazania</w:t>
      </w:r>
      <w:r>
        <w:rPr>
          <w:spacing w:val="-9"/>
        </w:rPr>
        <w:t xml:space="preserve"> </w:t>
      </w:r>
      <w:r>
        <w:rPr>
          <w:spacing w:val="-2"/>
        </w:rPr>
        <w:t>przez</w:t>
      </w:r>
      <w:r>
        <w:rPr>
          <w:spacing w:val="-10"/>
        </w:rPr>
        <w:t xml:space="preserve"> </w:t>
      </w:r>
      <w:r>
        <w:rPr>
          <w:spacing w:val="-2"/>
        </w:rPr>
        <w:t>Wykonawcę,</w:t>
      </w:r>
      <w:r>
        <w:rPr>
          <w:spacing w:val="-8"/>
        </w:rPr>
        <w:t xml:space="preserve"> </w:t>
      </w:r>
      <w:r>
        <w:rPr>
          <w:spacing w:val="-2"/>
        </w:rPr>
        <w:t>w</w:t>
      </w:r>
      <w:r>
        <w:rPr>
          <w:spacing w:val="-9"/>
        </w:rPr>
        <w:t xml:space="preserve"> </w:t>
      </w:r>
      <w:r>
        <w:rPr>
          <w:spacing w:val="-2"/>
        </w:rPr>
        <w:t>ofercie,</w:t>
      </w:r>
      <w:r>
        <w:rPr>
          <w:spacing w:val="-8"/>
        </w:rPr>
        <w:t xml:space="preserve"> </w:t>
      </w:r>
      <w:r>
        <w:rPr>
          <w:spacing w:val="-2"/>
        </w:rPr>
        <w:t>części</w:t>
      </w:r>
      <w:r>
        <w:rPr>
          <w:spacing w:val="-9"/>
        </w:rPr>
        <w:t xml:space="preserve"> </w:t>
      </w:r>
      <w:r>
        <w:rPr>
          <w:spacing w:val="-2"/>
        </w:rPr>
        <w:t xml:space="preserve">zamówienia, </w:t>
      </w:r>
      <w:r>
        <w:t xml:space="preserve">których wykonanie zamierza powierzyć podwykonawcom, oraz podania nazw </w:t>
      </w:r>
      <w:r>
        <w:rPr>
          <w:spacing w:val="-4"/>
        </w:rPr>
        <w:t>ewentualnych podwykonawców, jeżeli są</w:t>
      </w:r>
      <w:r>
        <w:rPr>
          <w:spacing w:val="-5"/>
        </w:rPr>
        <w:t xml:space="preserve"> </w:t>
      </w:r>
      <w:r>
        <w:rPr>
          <w:spacing w:val="-4"/>
        </w:rPr>
        <w:t>już</w:t>
      </w:r>
      <w:r>
        <w:rPr>
          <w:spacing w:val="-5"/>
        </w:rPr>
        <w:t xml:space="preserve"> </w:t>
      </w:r>
      <w:r>
        <w:rPr>
          <w:spacing w:val="-4"/>
        </w:rPr>
        <w:t>znani.</w:t>
      </w:r>
    </w:p>
    <w:p w14:paraId="3079ABB4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3"/>
        </w:tabs>
        <w:spacing w:before="121" w:line="252" w:lineRule="exact"/>
        <w:jc w:val="both"/>
      </w:pPr>
      <w:r>
        <w:rPr>
          <w:u w:val="single"/>
        </w:rPr>
        <w:t>Oferta</w:t>
      </w:r>
      <w:r>
        <w:rPr>
          <w:spacing w:val="-6"/>
          <w:u w:val="single"/>
        </w:rPr>
        <w:t xml:space="preserve"> </w:t>
      </w:r>
      <w:r>
        <w:rPr>
          <w:u w:val="single"/>
        </w:rPr>
        <w:t>musi</w:t>
      </w:r>
      <w:r>
        <w:rPr>
          <w:spacing w:val="-3"/>
          <w:u w:val="single"/>
        </w:rPr>
        <w:t xml:space="preserve"> </w:t>
      </w:r>
      <w:r>
        <w:rPr>
          <w:spacing w:val="-4"/>
          <w:u w:val="single"/>
        </w:rPr>
        <w:t>być:</w:t>
      </w:r>
    </w:p>
    <w:p w14:paraId="46BCE26B" w14:textId="77777777" w:rsidR="000728E0" w:rsidRDefault="002860D5">
      <w:pPr>
        <w:pStyle w:val="Akapitzlist"/>
        <w:numPr>
          <w:ilvl w:val="1"/>
          <w:numId w:val="12"/>
        </w:numPr>
        <w:tabs>
          <w:tab w:val="left" w:pos="1558"/>
        </w:tabs>
        <w:spacing w:line="252" w:lineRule="exact"/>
        <w:ind w:left="1558" w:hanging="284"/>
        <w:jc w:val="both"/>
      </w:pPr>
      <w:r>
        <w:rPr>
          <w:spacing w:val="-6"/>
        </w:rPr>
        <w:t>sporządzona na</w:t>
      </w:r>
      <w:r>
        <w:rPr>
          <w:spacing w:val="-4"/>
        </w:rPr>
        <w:t xml:space="preserve"> </w:t>
      </w:r>
      <w:r>
        <w:rPr>
          <w:spacing w:val="-6"/>
        </w:rPr>
        <w:t>podstawie</w:t>
      </w:r>
      <w:r>
        <w:rPr>
          <w:spacing w:val="-4"/>
        </w:rPr>
        <w:t xml:space="preserve"> </w:t>
      </w:r>
      <w:r>
        <w:rPr>
          <w:spacing w:val="-6"/>
        </w:rPr>
        <w:t>załączników</w:t>
      </w:r>
      <w:r>
        <w:rPr>
          <w:spacing w:val="-5"/>
        </w:rPr>
        <w:t xml:space="preserve"> </w:t>
      </w:r>
      <w:r>
        <w:rPr>
          <w:spacing w:val="-6"/>
        </w:rPr>
        <w:t>niniejszej</w:t>
      </w:r>
      <w:r>
        <w:rPr>
          <w:spacing w:val="-7"/>
        </w:rPr>
        <w:t xml:space="preserve"> </w:t>
      </w:r>
      <w:r>
        <w:rPr>
          <w:spacing w:val="-6"/>
        </w:rPr>
        <w:t>SWZ</w:t>
      </w:r>
      <w:r>
        <w:rPr>
          <w:spacing w:val="-4"/>
        </w:rPr>
        <w:t xml:space="preserve"> </w:t>
      </w:r>
      <w:r>
        <w:rPr>
          <w:spacing w:val="-6"/>
        </w:rPr>
        <w:t>w języku polskim,</w:t>
      </w:r>
    </w:p>
    <w:p w14:paraId="57470E64" w14:textId="6A70CB93" w:rsidR="000728E0" w:rsidRDefault="002860D5">
      <w:pPr>
        <w:pStyle w:val="Akapitzlist"/>
        <w:numPr>
          <w:ilvl w:val="1"/>
          <w:numId w:val="12"/>
        </w:numPr>
        <w:tabs>
          <w:tab w:val="left" w:pos="1558"/>
          <w:tab w:val="left" w:pos="1560"/>
          <w:tab w:val="left" w:pos="5715"/>
          <w:tab w:val="left" w:pos="8279"/>
        </w:tabs>
        <w:ind w:right="507"/>
        <w:jc w:val="both"/>
      </w:pPr>
      <w:r>
        <w:t>złożona</w:t>
      </w:r>
      <w:r>
        <w:rPr>
          <w:spacing w:val="-1"/>
        </w:rPr>
        <w:t xml:space="preserve"> </w:t>
      </w:r>
      <w:r>
        <w:t>przy użyciu</w:t>
      </w:r>
      <w:r>
        <w:rPr>
          <w:spacing w:val="-1"/>
        </w:rPr>
        <w:t xml:space="preserve"> </w:t>
      </w:r>
      <w:r>
        <w:t>środków</w:t>
      </w:r>
      <w:r>
        <w:rPr>
          <w:spacing w:val="-1"/>
        </w:rPr>
        <w:t xml:space="preserve"> </w:t>
      </w:r>
      <w:r>
        <w:t>komunikacji</w:t>
      </w:r>
      <w:r>
        <w:rPr>
          <w:spacing w:val="-1"/>
        </w:rPr>
        <w:t xml:space="preserve"> </w:t>
      </w:r>
      <w:r>
        <w:t>elektronicznej tzn. za</w:t>
      </w:r>
      <w:r>
        <w:rPr>
          <w:spacing w:val="-1"/>
        </w:rPr>
        <w:t xml:space="preserve"> </w:t>
      </w:r>
      <w:r>
        <w:t xml:space="preserve">pośrednictwem </w:t>
      </w:r>
      <w:hyperlink r:id="rId52">
        <w:r>
          <w:rPr>
            <w:color w:val="1154CC"/>
            <w:spacing w:val="-2"/>
            <w:u w:val="single" w:color="1154CC"/>
          </w:rPr>
          <w:t>platformazakupowa.pl</w:t>
        </w:r>
      </w:hyperlink>
      <w:r>
        <w:rPr>
          <w:spacing w:val="-2"/>
        </w:rPr>
        <w:t>,</w:t>
      </w:r>
      <w:r>
        <w:tab/>
      </w:r>
      <w:r>
        <w:rPr>
          <w:spacing w:val="-2"/>
        </w:rPr>
        <w:t>strona</w:t>
      </w:r>
      <w:r>
        <w:tab/>
      </w:r>
      <w:r>
        <w:rPr>
          <w:spacing w:val="-2"/>
          <w:w w:val="90"/>
        </w:rPr>
        <w:t xml:space="preserve">postępowania: </w:t>
      </w:r>
      <w:r w:rsidR="00B94314" w:rsidRPr="00B94314">
        <w:rPr>
          <w:spacing w:val="-2"/>
          <w:w w:val="90"/>
        </w:rPr>
        <w:t>https://platformazakupowa.pl/pn/amuz_krakow</w:t>
      </w:r>
    </w:p>
    <w:p w14:paraId="5C000544" w14:textId="77777777" w:rsidR="000728E0" w:rsidRDefault="002860D5">
      <w:pPr>
        <w:pStyle w:val="Akapitzlist"/>
        <w:numPr>
          <w:ilvl w:val="1"/>
          <w:numId w:val="12"/>
        </w:numPr>
        <w:tabs>
          <w:tab w:val="left" w:pos="1559"/>
        </w:tabs>
        <w:spacing w:before="1" w:line="252" w:lineRule="exact"/>
        <w:ind w:left="1559" w:hanging="285"/>
        <w:jc w:val="both"/>
      </w:pPr>
      <w:r>
        <w:t>podpisana</w:t>
      </w:r>
      <w:r>
        <w:rPr>
          <w:spacing w:val="-12"/>
        </w:rPr>
        <w:t xml:space="preserve"> </w:t>
      </w:r>
      <w:r>
        <w:t>kwalifikowanym</w:t>
      </w:r>
      <w:r>
        <w:rPr>
          <w:spacing w:val="-10"/>
        </w:rPr>
        <w:t xml:space="preserve"> </w:t>
      </w:r>
      <w:r>
        <w:t>podpisem</w:t>
      </w:r>
      <w:r>
        <w:rPr>
          <w:spacing w:val="-10"/>
        </w:rPr>
        <w:t xml:space="preserve"> </w:t>
      </w:r>
      <w:r>
        <w:rPr>
          <w:spacing w:val="-2"/>
        </w:rPr>
        <w:t>elektronicznym.</w:t>
      </w:r>
    </w:p>
    <w:p w14:paraId="07D6F3F9" w14:textId="77777777" w:rsidR="000728E0" w:rsidRDefault="002860D5">
      <w:pPr>
        <w:pStyle w:val="Akapitzlist"/>
        <w:numPr>
          <w:ilvl w:val="1"/>
          <w:numId w:val="12"/>
        </w:numPr>
        <w:tabs>
          <w:tab w:val="left" w:pos="1558"/>
          <w:tab w:val="left" w:pos="1560"/>
        </w:tabs>
        <w:ind w:right="504"/>
        <w:jc w:val="both"/>
      </w:pPr>
      <w:r>
        <w:t xml:space="preserve">Oferta składana elektronicznie musi zostać podpisana kwalifikowanym podpisem elektronicznym. W procesie składania oferty za pośrednictwem </w:t>
      </w:r>
      <w:hyperlink r:id="rId53">
        <w:r>
          <w:rPr>
            <w:color w:val="1154CC"/>
            <w:u w:val="single" w:color="1154CC"/>
          </w:rPr>
          <w:t>platformazakupowa.p</w:t>
        </w:r>
      </w:hyperlink>
      <w:r>
        <w:rPr>
          <w:color w:val="1154CC"/>
          <w:u w:val="single" w:color="1154CC"/>
        </w:rPr>
        <w:t xml:space="preserve">l </w:t>
      </w:r>
      <w:r>
        <w:rPr>
          <w:color w:val="1154CC"/>
        </w:rPr>
        <w:t xml:space="preserve"> </w:t>
      </w:r>
      <w:r>
        <w:t xml:space="preserve">Wykonawca powinien złożyć podpis bezpośrednio na dokumentach przesłanych za pośrednictwem </w:t>
      </w:r>
      <w:hyperlink r:id="rId54">
        <w:r>
          <w:rPr>
            <w:color w:val="1154CC"/>
            <w:u w:val="single" w:color="1154CC"/>
          </w:rPr>
          <w:t>platformazakupowa.p</w:t>
        </w:r>
      </w:hyperlink>
      <w:r>
        <w:rPr>
          <w:color w:val="1154CC"/>
          <w:u w:val="single" w:color="1154CC"/>
        </w:rPr>
        <w:t>l</w:t>
      </w:r>
      <w:r>
        <w:rPr>
          <w:color w:val="1154CC"/>
          <w:spacing w:val="40"/>
          <w:u w:val="single" w:color="1154CC"/>
        </w:rPr>
        <w:t xml:space="preserve"> </w:t>
      </w:r>
      <w:r>
        <w:t>Zalecamy stosowanie podpisu na każdym załączonym pliku osobno, w szczególności wskazanych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80"/>
          <w:w w:val="150"/>
        </w:rPr>
        <w:t xml:space="preserve"> </w:t>
      </w:r>
      <w:r>
        <w:t>art.</w:t>
      </w:r>
      <w:r>
        <w:rPr>
          <w:spacing w:val="80"/>
          <w:w w:val="150"/>
        </w:rPr>
        <w:t xml:space="preserve"> </w:t>
      </w:r>
      <w:r>
        <w:t>63</w:t>
      </w:r>
      <w:r>
        <w:rPr>
          <w:spacing w:val="80"/>
          <w:w w:val="150"/>
        </w:rPr>
        <w:t xml:space="preserve"> </w:t>
      </w:r>
      <w:r>
        <w:t>ust.</w:t>
      </w:r>
      <w:r>
        <w:rPr>
          <w:spacing w:val="80"/>
          <w:w w:val="150"/>
        </w:rPr>
        <w:t xml:space="preserve"> </w:t>
      </w:r>
      <w:r>
        <w:t>1</w:t>
      </w:r>
      <w:r>
        <w:rPr>
          <w:spacing w:val="80"/>
          <w:w w:val="150"/>
        </w:rPr>
        <w:t xml:space="preserve"> </w:t>
      </w:r>
      <w:proofErr w:type="spellStart"/>
      <w:r>
        <w:t>Pzp</w:t>
      </w:r>
      <w:proofErr w:type="spellEnd"/>
      <w:r>
        <w:t>,</w:t>
      </w:r>
      <w:r>
        <w:rPr>
          <w:spacing w:val="80"/>
          <w:w w:val="150"/>
        </w:rPr>
        <w:t xml:space="preserve"> </w:t>
      </w:r>
      <w:r>
        <w:t>gdzie</w:t>
      </w:r>
      <w:r>
        <w:rPr>
          <w:spacing w:val="79"/>
          <w:w w:val="150"/>
        </w:rPr>
        <w:t xml:space="preserve"> </w:t>
      </w:r>
      <w:r>
        <w:t>zaznaczono,</w:t>
      </w:r>
      <w:r>
        <w:rPr>
          <w:spacing w:val="80"/>
          <w:w w:val="150"/>
        </w:rPr>
        <w:t xml:space="preserve"> </w:t>
      </w:r>
      <w:r>
        <w:t>iż</w:t>
      </w:r>
      <w:r>
        <w:rPr>
          <w:spacing w:val="80"/>
          <w:w w:val="150"/>
        </w:rPr>
        <w:t xml:space="preserve"> </w:t>
      </w:r>
      <w:r>
        <w:t>oferty,</w:t>
      </w:r>
      <w:r>
        <w:rPr>
          <w:spacing w:val="80"/>
          <w:w w:val="150"/>
        </w:rPr>
        <w:t xml:space="preserve"> </w:t>
      </w:r>
      <w:r>
        <w:t>wnioski o</w:t>
      </w:r>
      <w:r>
        <w:rPr>
          <w:spacing w:val="-14"/>
        </w:rPr>
        <w:t xml:space="preserve"> </w:t>
      </w:r>
      <w:r>
        <w:t>dopuszczenie do udziału w postępowaniu oraz oświadczenie, o którym mowa</w:t>
      </w:r>
      <w:r>
        <w:rPr>
          <w:spacing w:val="80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 xml:space="preserve">art. 125 ust. 1 </w:t>
      </w:r>
      <w:proofErr w:type="spellStart"/>
      <w:r>
        <w:t>Pzp</w:t>
      </w:r>
      <w:proofErr w:type="spellEnd"/>
      <w:r>
        <w:t xml:space="preserve"> sporządza się, pod rygorem nieważności, w formie elektronicznej i opatruje się kwalifikowanym podpisem elektronicznym.</w:t>
      </w:r>
    </w:p>
    <w:p w14:paraId="5C5A4B02" w14:textId="0E6F689C" w:rsidR="000728E0" w:rsidRDefault="002860D5">
      <w:pPr>
        <w:pStyle w:val="Akapitzlist"/>
        <w:numPr>
          <w:ilvl w:val="1"/>
          <w:numId w:val="12"/>
        </w:numPr>
        <w:tabs>
          <w:tab w:val="left" w:pos="1558"/>
          <w:tab w:val="left" w:pos="1560"/>
          <w:tab w:val="left" w:pos="3024"/>
          <w:tab w:val="left" w:pos="4521"/>
          <w:tab w:val="left" w:pos="6805"/>
          <w:tab w:val="left" w:pos="8278"/>
        </w:tabs>
        <w:spacing w:before="121"/>
        <w:ind w:right="501"/>
        <w:jc w:val="both"/>
      </w:pPr>
      <w:r>
        <w:rPr>
          <w:color w:val="000000"/>
        </w:rPr>
        <w:t>W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celu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złożenia</w:t>
      </w:r>
      <w:r>
        <w:rPr>
          <w:color w:val="000000"/>
          <w:spacing w:val="39"/>
        </w:rPr>
        <w:t xml:space="preserve"> </w:t>
      </w:r>
      <w:r>
        <w:rPr>
          <w:color w:val="000000"/>
        </w:rPr>
        <w:t>oferty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należy</w:t>
      </w:r>
      <w:r>
        <w:rPr>
          <w:color w:val="000000"/>
          <w:spacing w:val="39"/>
        </w:rPr>
        <w:t xml:space="preserve"> </w:t>
      </w:r>
      <w:r>
        <w:rPr>
          <w:color w:val="000000"/>
        </w:rPr>
        <w:t>zarejestrować</w:t>
      </w:r>
      <w:r>
        <w:rPr>
          <w:color w:val="000000"/>
          <w:spacing w:val="39"/>
        </w:rPr>
        <w:t xml:space="preserve"> </w:t>
      </w:r>
      <w:r>
        <w:rPr>
          <w:color w:val="000000"/>
        </w:rPr>
        <w:t>(zalogować)</w:t>
      </w:r>
      <w:r>
        <w:rPr>
          <w:color w:val="000000"/>
          <w:spacing w:val="39"/>
        </w:rPr>
        <w:t xml:space="preserve"> </w:t>
      </w:r>
      <w:r>
        <w:rPr>
          <w:color w:val="000000"/>
        </w:rPr>
        <w:t>się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na</w:t>
      </w:r>
      <w:r>
        <w:rPr>
          <w:color w:val="000000"/>
          <w:spacing w:val="37"/>
        </w:rPr>
        <w:t xml:space="preserve"> </w:t>
      </w:r>
      <w:r>
        <w:rPr>
          <w:color w:val="000000"/>
        </w:rPr>
        <w:t>Platformie i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 xml:space="preserve">postępować zgodnie z instrukcjami dostępnymi u dostawcy rozwiązania informatycznego. W celu złożenia oferty należy przejść do transakcji (zakładki) </w:t>
      </w:r>
      <w:r>
        <w:rPr>
          <w:color w:val="000000"/>
          <w:spacing w:val="-2"/>
        </w:rPr>
        <w:t>przeznaczonej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dla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niniejszego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postępowania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z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sygnaturą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sprawy</w:t>
      </w:r>
      <w:r w:rsidR="002C62CE">
        <w:rPr>
          <w:color w:val="000000"/>
          <w:spacing w:val="-2"/>
        </w:rPr>
        <w:t xml:space="preserve"> </w:t>
      </w:r>
      <w:r>
        <w:rPr>
          <w:color w:val="000000"/>
        </w:rPr>
        <w:t>i daną</w:t>
      </w:r>
      <w:r>
        <w:rPr>
          <w:color w:val="000000"/>
        </w:rPr>
        <w:tab/>
      </w:r>
      <w:r>
        <w:rPr>
          <w:color w:val="000000"/>
          <w:spacing w:val="-4"/>
        </w:rPr>
        <w:t>nazwą</w:t>
      </w:r>
      <w:r w:rsidR="002C62CE">
        <w:rPr>
          <w:color w:val="000000"/>
        </w:rPr>
        <w:t xml:space="preserve"> </w:t>
      </w:r>
      <w:r>
        <w:rPr>
          <w:color w:val="000000"/>
          <w:spacing w:val="-2"/>
        </w:rPr>
        <w:t>postępowania,</w:t>
      </w:r>
      <w:r>
        <w:rPr>
          <w:color w:val="000000"/>
        </w:rPr>
        <w:tab/>
      </w:r>
      <w:r>
        <w:rPr>
          <w:color w:val="000000"/>
          <w:spacing w:val="-2"/>
        </w:rPr>
        <w:t>strona</w:t>
      </w:r>
      <w:r>
        <w:rPr>
          <w:color w:val="000000"/>
        </w:rPr>
        <w:tab/>
      </w:r>
      <w:r>
        <w:rPr>
          <w:color w:val="000000"/>
          <w:spacing w:val="-8"/>
        </w:rPr>
        <w:t xml:space="preserve">postępowania: </w:t>
      </w:r>
      <w:r w:rsidR="000E5E61" w:rsidRPr="000E5E61">
        <w:rPr>
          <w:color w:val="000000"/>
          <w:spacing w:val="-8"/>
        </w:rPr>
        <w:t>https://platformazakupowa.pl/pn/amuz_krakow</w:t>
      </w:r>
      <w:r w:rsidR="00F112F6">
        <w:t>.</w:t>
      </w:r>
    </w:p>
    <w:p w14:paraId="0EFC645F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  <w:tab w:val="left" w:pos="1133"/>
        </w:tabs>
        <w:spacing w:before="119"/>
        <w:ind w:right="421"/>
        <w:jc w:val="both"/>
      </w:pPr>
      <w:r>
        <w:rPr>
          <w:spacing w:val="-4"/>
        </w:rPr>
        <w:t>Oferta</w:t>
      </w:r>
      <w:r>
        <w:rPr>
          <w:spacing w:val="-6"/>
        </w:rPr>
        <w:t xml:space="preserve"> </w:t>
      </w:r>
      <w:r>
        <w:rPr>
          <w:spacing w:val="-4"/>
        </w:rPr>
        <w:t>oraz</w:t>
      </w:r>
      <w:r>
        <w:rPr>
          <w:spacing w:val="-6"/>
        </w:rPr>
        <w:t xml:space="preserve"> </w:t>
      </w:r>
      <w:r>
        <w:rPr>
          <w:spacing w:val="-4"/>
        </w:rPr>
        <w:t>pozostałe oświadczenia i dokumenty,</w:t>
      </w:r>
      <w:r>
        <w:rPr>
          <w:spacing w:val="-5"/>
        </w:rPr>
        <w:t xml:space="preserve"> </w:t>
      </w:r>
      <w:r>
        <w:rPr>
          <w:spacing w:val="-4"/>
        </w:rPr>
        <w:t>dla których Zamawiający określił wzory w</w:t>
      </w:r>
      <w:r>
        <w:rPr>
          <w:spacing w:val="-5"/>
        </w:rPr>
        <w:t xml:space="preserve"> </w:t>
      </w:r>
      <w:r>
        <w:rPr>
          <w:spacing w:val="-4"/>
        </w:rPr>
        <w:t>formie</w:t>
      </w:r>
      <w:r>
        <w:rPr>
          <w:spacing w:val="-5"/>
        </w:rPr>
        <w:t xml:space="preserve"> </w:t>
      </w:r>
      <w:r>
        <w:rPr>
          <w:spacing w:val="-4"/>
        </w:rPr>
        <w:t>formularzy</w:t>
      </w:r>
      <w:r>
        <w:rPr>
          <w:spacing w:val="-6"/>
        </w:rPr>
        <w:t xml:space="preserve"> </w:t>
      </w:r>
      <w:r>
        <w:rPr>
          <w:spacing w:val="-4"/>
        </w:rPr>
        <w:t>zamieszczonych</w:t>
      </w:r>
      <w:r>
        <w:rPr>
          <w:spacing w:val="-5"/>
        </w:rPr>
        <w:t xml:space="preserve"> </w:t>
      </w:r>
      <w:r>
        <w:rPr>
          <w:spacing w:val="-4"/>
        </w:rPr>
        <w:t>w</w:t>
      </w:r>
      <w:r>
        <w:rPr>
          <w:spacing w:val="-8"/>
        </w:rPr>
        <w:t xml:space="preserve"> </w:t>
      </w:r>
      <w:r>
        <w:rPr>
          <w:spacing w:val="-4"/>
        </w:rPr>
        <w:t>załącznikach</w:t>
      </w:r>
      <w:r>
        <w:rPr>
          <w:spacing w:val="-5"/>
        </w:rPr>
        <w:t xml:space="preserve"> </w:t>
      </w:r>
      <w:r>
        <w:rPr>
          <w:spacing w:val="-4"/>
        </w:rPr>
        <w:t>do</w:t>
      </w:r>
      <w:r>
        <w:rPr>
          <w:spacing w:val="-5"/>
        </w:rPr>
        <w:t xml:space="preserve"> </w:t>
      </w:r>
      <w:r>
        <w:rPr>
          <w:spacing w:val="-4"/>
        </w:rPr>
        <w:t>SWZ, powinny</w:t>
      </w:r>
      <w:r>
        <w:rPr>
          <w:spacing w:val="-5"/>
        </w:rPr>
        <w:t xml:space="preserve"> </w:t>
      </w:r>
      <w:r>
        <w:rPr>
          <w:spacing w:val="-4"/>
        </w:rPr>
        <w:t>być</w:t>
      </w:r>
      <w:r>
        <w:rPr>
          <w:spacing w:val="-5"/>
        </w:rPr>
        <w:t xml:space="preserve"> </w:t>
      </w:r>
      <w:r>
        <w:rPr>
          <w:spacing w:val="-4"/>
        </w:rPr>
        <w:t xml:space="preserve">sporządzone </w:t>
      </w:r>
      <w:r>
        <w:t>zgodnie z tymi</w:t>
      </w:r>
      <w:r>
        <w:rPr>
          <w:spacing w:val="-1"/>
        </w:rPr>
        <w:t xml:space="preserve"> </w:t>
      </w:r>
      <w:r>
        <w:t>wzorami, co do treści oraz opisu kolumn i wierszy.</w:t>
      </w:r>
    </w:p>
    <w:p w14:paraId="03A33F6C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</w:tabs>
        <w:spacing w:before="120"/>
        <w:ind w:left="1131" w:hanging="423"/>
        <w:jc w:val="both"/>
      </w:pPr>
      <w:r>
        <w:rPr>
          <w:w w:val="90"/>
        </w:rPr>
        <w:t>Każdy</w:t>
      </w:r>
      <w:r>
        <w:rPr>
          <w:spacing w:val="-2"/>
        </w:rPr>
        <w:t xml:space="preserve"> </w:t>
      </w:r>
      <w:r>
        <w:rPr>
          <w:w w:val="90"/>
        </w:rPr>
        <w:t>dokument</w:t>
      </w:r>
      <w:r>
        <w:rPr>
          <w:spacing w:val="-3"/>
        </w:rPr>
        <w:t xml:space="preserve"> </w:t>
      </w:r>
      <w:r>
        <w:rPr>
          <w:w w:val="90"/>
        </w:rPr>
        <w:t>składający</w:t>
      </w:r>
      <w:r>
        <w:rPr>
          <w:spacing w:val="-2"/>
        </w:rPr>
        <w:t xml:space="preserve"> </w:t>
      </w:r>
      <w:r>
        <w:rPr>
          <w:w w:val="90"/>
        </w:rPr>
        <w:t>się</w:t>
      </w:r>
      <w:r>
        <w:rPr>
          <w:spacing w:val="-2"/>
        </w:rPr>
        <w:t xml:space="preserve"> </w:t>
      </w:r>
      <w:r>
        <w:rPr>
          <w:w w:val="90"/>
        </w:rPr>
        <w:t>na</w:t>
      </w:r>
      <w:r>
        <w:rPr>
          <w:spacing w:val="-4"/>
        </w:rPr>
        <w:t xml:space="preserve"> </w:t>
      </w:r>
      <w:r>
        <w:rPr>
          <w:w w:val="90"/>
        </w:rPr>
        <w:t>ofertę</w:t>
      </w:r>
      <w:r>
        <w:rPr>
          <w:spacing w:val="-4"/>
        </w:rPr>
        <w:t xml:space="preserve"> </w:t>
      </w:r>
      <w:r>
        <w:rPr>
          <w:w w:val="90"/>
        </w:rPr>
        <w:t>powinien</w:t>
      </w:r>
      <w:r>
        <w:rPr>
          <w:spacing w:val="-2"/>
        </w:rPr>
        <w:t xml:space="preserve"> </w:t>
      </w:r>
      <w:r>
        <w:rPr>
          <w:w w:val="90"/>
        </w:rPr>
        <w:t>być</w:t>
      </w:r>
      <w:r>
        <w:rPr>
          <w:spacing w:val="-4"/>
        </w:rPr>
        <w:t xml:space="preserve"> </w:t>
      </w:r>
      <w:r>
        <w:rPr>
          <w:spacing w:val="-2"/>
          <w:w w:val="90"/>
        </w:rPr>
        <w:t>czytelny.</w:t>
      </w:r>
    </w:p>
    <w:p w14:paraId="28C4BA79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</w:tabs>
        <w:spacing w:before="122" w:line="276" w:lineRule="exact"/>
        <w:ind w:left="1131" w:hanging="423"/>
        <w:jc w:val="both"/>
        <w:rPr>
          <w:sz w:val="24"/>
        </w:rPr>
      </w:pPr>
      <w:r>
        <w:rPr>
          <w:spacing w:val="-4"/>
        </w:rPr>
        <w:t>Każdy</w:t>
      </w:r>
      <w:r>
        <w:rPr>
          <w:spacing w:val="46"/>
        </w:rPr>
        <w:t xml:space="preserve"> </w:t>
      </w:r>
      <w:r>
        <w:rPr>
          <w:spacing w:val="-4"/>
        </w:rPr>
        <w:t>dokument</w:t>
      </w:r>
      <w:r>
        <w:rPr>
          <w:spacing w:val="44"/>
        </w:rPr>
        <w:t xml:space="preserve"> </w:t>
      </w:r>
      <w:r>
        <w:rPr>
          <w:spacing w:val="-4"/>
        </w:rPr>
        <w:t>składający</w:t>
      </w:r>
      <w:r>
        <w:rPr>
          <w:spacing w:val="44"/>
        </w:rPr>
        <w:t xml:space="preserve"> </w:t>
      </w:r>
      <w:r>
        <w:rPr>
          <w:spacing w:val="-4"/>
        </w:rPr>
        <w:t>się</w:t>
      </w:r>
      <w:r>
        <w:rPr>
          <w:spacing w:val="44"/>
        </w:rPr>
        <w:t xml:space="preserve"> </w:t>
      </w:r>
      <w:r>
        <w:rPr>
          <w:spacing w:val="-4"/>
        </w:rPr>
        <w:t>na</w:t>
      </w:r>
      <w:r>
        <w:rPr>
          <w:spacing w:val="46"/>
        </w:rPr>
        <w:t xml:space="preserve"> </w:t>
      </w:r>
      <w:r>
        <w:rPr>
          <w:spacing w:val="-4"/>
        </w:rPr>
        <w:t>ofertę</w:t>
      </w:r>
      <w:r>
        <w:rPr>
          <w:spacing w:val="44"/>
        </w:rPr>
        <w:t xml:space="preserve"> </w:t>
      </w:r>
      <w:r>
        <w:rPr>
          <w:spacing w:val="-4"/>
        </w:rPr>
        <w:t>powinien</w:t>
      </w:r>
      <w:r>
        <w:rPr>
          <w:spacing w:val="46"/>
        </w:rPr>
        <w:t xml:space="preserve"> </w:t>
      </w:r>
      <w:r>
        <w:rPr>
          <w:spacing w:val="-4"/>
        </w:rPr>
        <w:t>spełniać</w:t>
      </w:r>
      <w:r>
        <w:rPr>
          <w:spacing w:val="46"/>
        </w:rPr>
        <w:t xml:space="preserve"> </w:t>
      </w:r>
      <w:r>
        <w:rPr>
          <w:spacing w:val="-4"/>
        </w:rPr>
        <w:t>łącznie</w:t>
      </w:r>
      <w:r>
        <w:rPr>
          <w:spacing w:val="46"/>
        </w:rPr>
        <w:t xml:space="preserve"> </w:t>
      </w:r>
      <w:r>
        <w:rPr>
          <w:spacing w:val="-4"/>
        </w:rPr>
        <w:t>następujące</w:t>
      </w:r>
    </w:p>
    <w:p w14:paraId="1E327C31" w14:textId="77777777" w:rsidR="000728E0" w:rsidRDefault="002860D5">
      <w:pPr>
        <w:pStyle w:val="Tekstpodstawowy"/>
        <w:spacing w:line="252" w:lineRule="exact"/>
        <w:ind w:left="1133"/>
        <w:jc w:val="left"/>
      </w:pPr>
      <w:r>
        <w:rPr>
          <w:spacing w:val="-2"/>
        </w:rPr>
        <w:t>wymagania:</w:t>
      </w:r>
    </w:p>
    <w:p w14:paraId="11D31B2D" w14:textId="77777777" w:rsidR="000728E0" w:rsidRDefault="002860D5">
      <w:pPr>
        <w:pStyle w:val="Akapitzlist"/>
        <w:numPr>
          <w:ilvl w:val="0"/>
          <w:numId w:val="11"/>
        </w:numPr>
        <w:tabs>
          <w:tab w:val="left" w:pos="1414"/>
          <w:tab w:val="left" w:pos="1416"/>
        </w:tabs>
        <w:ind w:right="426"/>
        <w:jc w:val="both"/>
      </w:pPr>
      <w:r>
        <w:t>być</w:t>
      </w:r>
      <w:r>
        <w:rPr>
          <w:spacing w:val="72"/>
        </w:rPr>
        <w:t xml:space="preserve"> </w:t>
      </w:r>
      <w:r>
        <w:t>utrwalony</w:t>
      </w:r>
      <w:r>
        <w:rPr>
          <w:spacing w:val="72"/>
        </w:rPr>
        <w:t xml:space="preserve"> </w:t>
      </w:r>
      <w:r>
        <w:t>w</w:t>
      </w:r>
      <w:r>
        <w:rPr>
          <w:spacing w:val="71"/>
        </w:rPr>
        <w:t xml:space="preserve"> </w:t>
      </w:r>
      <w:r>
        <w:t>sposób</w:t>
      </w:r>
      <w:r>
        <w:rPr>
          <w:spacing w:val="72"/>
        </w:rPr>
        <w:t xml:space="preserve"> </w:t>
      </w:r>
      <w:r>
        <w:t>umożliwiający</w:t>
      </w:r>
      <w:r>
        <w:rPr>
          <w:spacing w:val="72"/>
        </w:rPr>
        <w:t xml:space="preserve"> </w:t>
      </w:r>
      <w:r>
        <w:t>ich</w:t>
      </w:r>
      <w:r>
        <w:rPr>
          <w:spacing w:val="71"/>
        </w:rPr>
        <w:t xml:space="preserve"> </w:t>
      </w:r>
      <w:r>
        <w:t>wielokrotne</w:t>
      </w:r>
      <w:r>
        <w:rPr>
          <w:spacing w:val="72"/>
        </w:rPr>
        <w:t xml:space="preserve"> </w:t>
      </w:r>
      <w:r>
        <w:t>odczytanie,</w:t>
      </w:r>
      <w:r>
        <w:rPr>
          <w:spacing w:val="71"/>
        </w:rPr>
        <w:t xml:space="preserve"> </w:t>
      </w:r>
      <w:r>
        <w:t xml:space="preserve">zapisanie </w:t>
      </w:r>
      <w:r>
        <w:rPr>
          <w:spacing w:val="-2"/>
        </w:rPr>
        <w:t>i</w:t>
      </w:r>
      <w:r>
        <w:rPr>
          <w:spacing w:val="-14"/>
        </w:rPr>
        <w:t xml:space="preserve"> </w:t>
      </w:r>
      <w:r>
        <w:rPr>
          <w:spacing w:val="-2"/>
        </w:rPr>
        <w:t>powielenie,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10"/>
        </w:rPr>
        <w:t xml:space="preserve"> </w:t>
      </w:r>
      <w:r>
        <w:rPr>
          <w:spacing w:val="-2"/>
        </w:rPr>
        <w:t>także</w:t>
      </w:r>
      <w:r>
        <w:rPr>
          <w:spacing w:val="-10"/>
        </w:rPr>
        <w:t xml:space="preserve"> </w:t>
      </w:r>
      <w:r>
        <w:rPr>
          <w:spacing w:val="-2"/>
        </w:rPr>
        <w:t>przekazanie</w:t>
      </w:r>
      <w:r>
        <w:rPr>
          <w:spacing w:val="-8"/>
        </w:rPr>
        <w:t xml:space="preserve"> </w:t>
      </w:r>
      <w:r>
        <w:rPr>
          <w:spacing w:val="-2"/>
        </w:rPr>
        <w:t>przy</w:t>
      </w:r>
      <w:r>
        <w:rPr>
          <w:spacing w:val="-9"/>
        </w:rPr>
        <w:t xml:space="preserve"> </w:t>
      </w:r>
      <w:r>
        <w:rPr>
          <w:spacing w:val="-2"/>
        </w:rPr>
        <w:t>użyciu</w:t>
      </w:r>
      <w:r>
        <w:rPr>
          <w:spacing w:val="-10"/>
        </w:rPr>
        <w:t xml:space="preserve"> </w:t>
      </w:r>
      <w:r>
        <w:rPr>
          <w:spacing w:val="-2"/>
        </w:rPr>
        <w:t>środków</w:t>
      </w:r>
      <w:r>
        <w:rPr>
          <w:spacing w:val="-9"/>
        </w:rPr>
        <w:t xml:space="preserve"> </w:t>
      </w:r>
      <w:r>
        <w:rPr>
          <w:spacing w:val="-2"/>
        </w:rPr>
        <w:t>komunikacji</w:t>
      </w:r>
      <w:r>
        <w:rPr>
          <w:spacing w:val="-10"/>
        </w:rPr>
        <w:t xml:space="preserve"> </w:t>
      </w:r>
      <w:r>
        <w:rPr>
          <w:spacing w:val="-2"/>
        </w:rPr>
        <w:t>elektronicznej</w:t>
      </w:r>
      <w:r>
        <w:rPr>
          <w:spacing w:val="-9"/>
        </w:rPr>
        <w:t xml:space="preserve"> </w:t>
      </w:r>
      <w:r>
        <w:rPr>
          <w:spacing w:val="-2"/>
        </w:rPr>
        <w:t xml:space="preserve">lub </w:t>
      </w:r>
      <w:r>
        <w:t>na informatycznym nośniku danych;</w:t>
      </w:r>
    </w:p>
    <w:p w14:paraId="6AC649BD" w14:textId="77777777" w:rsidR="000728E0" w:rsidRDefault="002860D5">
      <w:pPr>
        <w:pStyle w:val="Akapitzlist"/>
        <w:numPr>
          <w:ilvl w:val="0"/>
          <w:numId w:val="11"/>
        </w:numPr>
        <w:tabs>
          <w:tab w:val="left" w:pos="1414"/>
          <w:tab w:val="left" w:pos="1416"/>
        </w:tabs>
        <w:ind w:right="423"/>
        <w:jc w:val="both"/>
      </w:pPr>
      <w:r>
        <w:t>umożliwiać prezentację treści w postaci elektronicznej, w szczególności przez wyświetlenie</w:t>
      </w:r>
      <w:r>
        <w:rPr>
          <w:spacing w:val="-16"/>
        </w:rPr>
        <w:t xml:space="preserve"> </w:t>
      </w:r>
      <w:r>
        <w:t>tej</w:t>
      </w:r>
      <w:r>
        <w:rPr>
          <w:spacing w:val="-15"/>
        </w:rPr>
        <w:t xml:space="preserve"> </w:t>
      </w:r>
      <w:r>
        <w:t>treści</w:t>
      </w:r>
      <w:r>
        <w:rPr>
          <w:spacing w:val="-15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monitorze</w:t>
      </w:r>
      <w:r>
        <w:rPr>
          <w:spacing w:val="-15"/>
        </w:rPr>
        <w:t xml:space="preserve"> </w:t>
      </w:r>
      <w:r>
        <w:t>ekranowym;</w:t>
      </w:r>
    </w:p>
    <w:p w14:paraId="5407C0EF" w14:textId="77777777" w:rsidR="000728E0" w:rsidRDefault="000728E0">
      <w:pPr>
        <w:pStyle w:val="Akapitzlis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4881729B" w14:textId="77777777" w:rsidR="000728E0" w:rsidRDefault="000728E0">
      <w:pPr>
        <w:pStyle w:val="Tekstpodstawowy"/>
        <w:spacing w:before="248"/>
        <w:jc w:val="left"/>
      </w:pPr>
    </w:p>
    <w:p w14:paraId="29167FB9" w14:textId="77777777" w:rsidR="000728E0" w:rsidRDefault="002860D5">
      <w:pPr>
        <w:pStyle w:val="Akapitzlist"/>
        <w:numPr>
          <w:ilvl w:val="0"/>
          <w:numId w:val="11"/>
        </w:numPr>
        <w:tabs>
          <w:tab w:val="left" w:pos="1414"/>
        </w:tabs>
        <w:spacing w:before="1"/>
        <w:ind w:left="1414" w:hanging="279"/>
      </w:pPr>
      <w:r>
        <w:rPr>
          <w:spacing w:val="-4"/>
        </w:rPr>
        <w:t>umożliwiać</w:t>
      </w:r>
      <w:r>
        <w:rPr>
          <w:spacing w:val="21"/>
        </w:rPr>
        <w:t xml:space="preserve"> </w:t>
      </w:r>
      <w:r>
        <w:rPr>
          <w:spacing w:val="-4"/>
        </w:rPr>
        <w:t>prezentację</w:t>
      </w:r>
      <w:r>
        <w:rPr>
          <w:spacing w:val="20"/>
        </w:rPr>
        <w:t xml:space="preserve"> </w:t>
      </w:r>
      <w:r>
        <w:rPr>
          <w:spacing w:val="-4"/>
        </w:rPr>
        <w:t>treści</w:t>
      </w:r>
      <w:r>
        <w:rPr>
          <w:spacing w:val="22"/>
        </w:rPr>
        <w:t xml:space="preserve"> </w:t>
      </w:r>
      <w:r>
        <w:rPr>
          <w:spacing w:val="-4"/>
        </w:rPr>
        <w:t>w</w:t>
      </w:r>
      <w:r>
        <w:rPr>
          <w:spacing w:val="21"/>
        </w:rPr>
        <w:t xml:space="preserve"> </w:t>
      </w:r>
      <w:r>
        <w:rPr>
          <w:spacing w:val="-4"/>
        </w:rPr>
        <w:t>postaci</w:t>
      </w:r>
      <w:r>
        <w:rPr>
          <w:spacing w:val="21"/>
        </w:rPr>
        <w:t xml:space="preserve"> </w:t>
      </w:r>
      <w:r>
        <w:rPr>
          <w:spacing w:val="-4"/>
        </w:rPr>
        <w:t>papierowej,</w:t>
      </w:r>
      <w:r>
        <w:rPr>
          <w:spacing w:val="21"/>
        </w:rPr>
        <w:t xml:space="preserve"> </w:t>
      </w:r>
      <w:r>
        <w:rPr>
          <w:spacing w:val="-4"/>
        </w:rPr>
        <w:t>w</w:t>
      </w:r>
      <w:r>
        <w:rPr>
          <w:spacing w:val="22"/>
        </w:rPr>
        <w:t xml:space="preserve"> </w:t>
      </w:r>
      <w:r>
        <w:rPr>
          <w:spacing w:val="-4"/>
        </w:rPr>
        <w:t>szczególności</w:t>
      </w:r>
      <w:r>
        <w:rPr>
          <w:spacing w:val="19"/>
        </w:rPr>
        <w:t xml:space="preserve"> </w:t>
      </w:r>
      <w:r>
        <w:rPr>
          <w:spacing w:val="-4"/>
        </w:rPr>
        <w:t>za</w:t>
      </w:r>
      <w:r>
        <w:rPr>
          <w:spacing w:val="22"/>
        </w:rPr>
        <w:t xml:space="preserve"> </w:t>
      </w:r>
      <w:r>
        <w:rPr>
          <w:spacing w:val="-4"/>
        </w:rPr>
        <w:t>pomocą</w:t>
      </w:r>
    </w:p>
    <w:p w14:paraId="5F2EA6C2" w14:textId="77777777" w:rsidR="000728E0" w:rsidRDefault="002860D5">
      <w:pPr>
        <w:pStyle w:val="Tekstpodstawowy"/>
        <w:spacing w:before="1" w:line="252" w:lineRule="exact"/>
        <w:ind w:left="1416"/>
        <w:jc w:val="left"/>
      </w:pPr>
      <w:r>
        <w:rPr>
          <w:spacing w:val="-2"/>
        </w:rPr>
        <w:t>wydruku;</w:t>
      </w:r>
    </w:p>
    <w:p w14:paraId="1BC0566B" w14:textId="77777777" w:rsidR="000728E0" w:rsidRDefault="002860D5">
      <w:pPr>
        <w:pStyle w:val="Akapitzlist"/>
        <w:numPr>
          <w:ilvl w:val="0"/>
          <w:numId w:val="11"/>
        </w:numPr>
        <w:tabs>
          <w:tab w:val="left" w:pos="1414"/>
        </w:tabs>
        <w:spacing w:line="252" w:lineRule="exact"/>
        <w:ind w:left="1414" w:hanging="279"/>
      </w:pPr>
      <w:r>
        <w:rPr>
          <w:spacing w:val="-6"/>
        </w:rPr>
        <w:t>zawierać</w:t>
      </w:r>
      <w:r>
        <w:rPr>
          <w:spacing w:val="14"/>
        </w:rPr>
        <w:t xml:space="preserve"> </w:t>
      </w:r>
      <w:r>
        <w:rPr>
          <w:spacing w:val="-6"/>
        </w:rPr>
        <w:t>dane</w:t>
      </w:r>
      <w:r>
        <w:rPr>
          <w:spacing w:val="11"/>
        </w:rPr>
        <w:t xml:space="preserve"> </w:t>
      </w:r>
      <w:r>
        <w:rPr>
          <w:spacing w:val="-6"/>
        </w:rPr>
        <w:t>w</w:t>
      </w:r>
      <w:r>
        <w:rPr>
          <w:spacing w:val="12"/>
        </w:rPr>
        <w:t xml:space="preserve"> </w:t>
      </w:r>
      <w:r>
        <w:rPr>
          <w:spacing w:val="-6"/>
        </w:rPr>
        <w:t>układzie</w:t>
      </w:r>
      <w:r>
        <w:rPr>
          <w:spacing w:val="13"/>
        </w:rPr>
        <w:t xml:space="preserve"> </w:t>
      </w:r>
      <w:r>
        <w:rPr>
          <w:spacing w:val="-6"/>
        </w:rPr>
        <w:t>niepozostawiającym</w:t>
      </w:r>
      <w:r>
        <w:rPr>
          <w:spacing w:val="12"/>
        </w:rPr>
        <w:t xml:space="preserve"> </w:t>
      </w:r>
      <w:r>
        <w:rPr>
          <w:spacing w:val="-6"/>
        </w:rPr>
        <w:t>wątpliwości</w:t>
      </w:r>
      <w:r>
        <w:rPr>
          <w:spacing w:val="13"/>
        </w:rPr>
        <w:t xml:space="preserve"> </w:t>
      </w:r>
      <w:r>
        <w:rPr>
          <w:spacing w:val="-6"/>
        </w:rPr>
        <w:t>co</w:t>
      </w:r>
      <w:r>
        <w:rPr>
          <w:spacing w:val="14"/>
        </w:rPr>
        <w:t xml:space="preserve"> </w:t>
      </w:r>
      <w:r>
        <w:rPr>
          <w:spacing w:val="-6"/>
        </w:rPr>
        <w:t>do</w:t>
      </w:r>
      <w:r>
        <w:rPr>
          <w:spacing w:val="9"/>
        </w:rPr>
        <w:t xml:space="preserve"> </w:t>
      </w:r>
      <w:r>
        <w:rPr>
          <w:spacing w:val="-6"/>
        </w:rPr>
        <w:t>treści</w:t>
      </w:r>
      <w:r>
        <w:rPr>
          <w:spacing w:val="12"/>
        </w:rPr>
        <w:t xml:space="preserve"> </w:t>
      </w:r>
      <w:r>
        <w:rPr>
          <w:spacing w:val="-6"/>
        </w:rPr>
        <w:t>i</w:t>
      </w:r>
      <w:r>
        <w:rPr>
          <w:spacing w:val="13"/>
        </w:rPr>
        <w:t xml:space="preserve"> </w:t>
      </w:r>
      <w:r>
        <w:rPr>
          <w:spacing w:val="-6"/>
        </w:rPr>
        <w:t>kontekstu</w:t>
      </w:r>
    </w:p>
    <w:p w14:paraId="3CBFF69A" w14:textId="77777777" w:rsidR="000728E0" w:rsidRDefault="002860D5">
      <w:pPr>
        <w:pStyle w:val="Tekstpodstawowy"/>
        <w:spacing w:before="2"/>
        <w:ind w:left="1416"/>
        <w:jc w:val="left"/>
      </w:pPr>
      <w:r>
        <w:t>zapisanych</w:t>
      </w:r>
      <w:r>
        <w:rPr>
          <w:spacing w:val="-10"/>
        </w:rPr>
        <w:t xml:space="preserve"> </w:t>
      </w:r>
      <w:r>
        <w:rPr>
          <w:spacing w:val="-2"/>
        </w:rPr>
        <w:t>informacji.</w:t>
      </w:r>
    </w:p>
    <w:p w14:paraId="2B644079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  <w:tab w:val="left" w:pos="1133"/>
        </w:tabs>
        <w:spacing w:before="119"/>
        <w:ind w:right="425"/>
        <w:jc w:val="both"/>
      </w:pPr>
      <w:r>
        <w:rPr>
          <w:w w:val="90"/>
        </w:rPr>
        <w:t xml:space="preserve">Każdy z Wykonawców może złożyć tylko jedną ofertę. Złożenie większej liczby ofert lub </w:t>
      </w:r>
      <w:r>
        <w:t>oferty zawierającej propozycje wariantowe spowoduje odrzucenie oferty.</w:t>
      </w:r>
    </w:p>
    <w:p w14:paraId="400A2338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  <w:tab w:val="left" w:pos="1133"/>
        </w:tabs>
        <w:spacing w:before="120"/>
        <w:ind w:right="424"/>
        <w:jc w:val="both"/>
      </w:pPr>
      <w:r>
        <w:rPr>
          <w:spacing w:val="-6"/>
        </w:rPr>
        <w:t>Treść</w:t>
      </w:r>
      <w:r>
        <w:rPr>
          <w:spacing w:val="-9"/>
        </w:rPr>
        <w:t xml:space="preserve"> </w:t>
      </w:r>
      <w:r>
        <w:rPr>
          <w:spacing w:val="-6"/>
        </w:rPr>
        <w:t>oferty</w:t>
      </w:r>
      <w:r>
        <w:rPr>
          <w:spacing w:val="-9"/>
        </w:rPr>
        <w:t xml:space="preserve"> </w:t>
      </w:r>
      <w:r>
        <w:rPr>
          <w:spacing w:val="-6"/>
        </w:rPr>
        <w:t>musi</w:t>
      </w:r>
      <w:r>
        <w:rPr>
          <w:spacing w:val="-9"/>
        </w:rPr>
        <w:t xml:space="preserve"> </w:t>
      </w:r>
      <w:r>
        <w:rPr>
          <w:spacing w:val="-6"/>
        </w:rPr>
        <w:t>odpowiadać</w:t>
      </w:r>
      <w:r>
        <w:rPr>
          <w:spacing w:val="-8"/>
        </w:rPr>
        <w:t xml:space="preserve"> </w:t>
      </w:r>
      <w:r>
        <w:rPr>
          <w:spacing w:val="-6"/>
        </w:rPr>
        <w:t>treści</w:t>
      </w:r>
      <w:r>
        <w:rPr>
          <w:spacing w:val="-9"/>
        </w:rPr>
        <w:t xml:space="preserve"> </w:t>
      </w:r>
      <w:r>
        <w:rPr>
          <w:spacing w:val="-6"/>
        </w:rPr>
        <w:t>SWZ.</w:t>
      </w:r>
      <w:r>
        <w:rPr>
          <w:spacing w:val="-10"/>
        </w:rPr>
        <w:t xml:space="preserve"> </w:t>
      </w:r>
      <w:r>
        <w:rPr>
          <w:spacing w:val="-6"/>
        </w:rPr>
        <w:t>Wykonawcy</w:t>
      </w:r>
      <w:r>
        <w:rPr>
          <w:spacing w:val="-8"/>
        </w:rPr>
        <w:t xml:space="preserve"> </w:t>
      </w:r>
      <w:r>
        <w:rPr>
          <w:spacing w:val="-6"/>
        </w:rPr>
        <w:t>zobowiązani</w:t>
      </w:r>
      <w:r>
        <w:rPr>
          <w:spacing w:val="-9"/>
        </w:rPr>
        <w:t xml:space="preserve"> </w:t>
      </w:r>
      <w:r>
        <w:rPr>
          <w:spacing w:val="-6"/>
        </w:rPr>
        <w:t>są</w:t>
      </w:r>
      <w:r>
        <w:rPr>
          <w:spacing w:val="-9"/>
        </w:rPr>
        <w:t xml:space="preserve"> </w:t>
      </w:r>
      <w:r>
        <w:rPr>
          <w:spacing w:val="-6"/>
        </w:rPr>
        <w:t>zapoznać</w:t>
      </w:r>
      <w:r>
        <w:rPr>
          <w:spacing w:val="-10"/>
        </w:rPr>
        <w:t xml:space="preserve"> </w:t>
      </w:r>
      <w:r>
        <w:rPr>
          <w:spacing w:val="-6"/>
        </w:rPr>
        <w:t xml:space="preserve">się </w:t>
      </w:r>
      <w:r>
        <w:t>dokładnie</w:t>
      </w:r>
      <w:r>
        <w:rPr>
          <w:spacing w:val="-16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treścią</w:t>
      </w:r>
      <w:r>
        <w:rPr>
          <w:spacing w:val="-15"/>
        </w:rPr>
        <w:t xml:space="preserve"> </w:t>
      </w:r>
      <w:r>
        <w:t>niniejszej</w:t>
      </w:r>
      <w:r>
        <w:rPr>
          <w:spacing w:val="-16"/>
        </w:rPr>
        <w:t xml:space="preserve"> </w:t>
      </w:r>
      <w:r>
        <w:t>SWZ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przygotować</w:t>
      </w:r>
      <w:r>
        <w:rPr>
          <w:spacing w:val="-15"/>
        </w:rPr>
        <w:t xml:space="preserve"> </w:t>
      </w:r>
      <w:r>
        <w:t>ofertę</w:t>
      </w:r>
      <w:r>
        <w:rPr>
          <w:spacing w:val="-16"/>
        </w:rPr>
        <w:t xml:space="preserve"> </w:t>
      </w:r>
      <w:r>
        <w:t>zgodnie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wymaganiami</w:t>
      </w:r>
      <w:r>
        <w:rPr>
          <w:spacing w:val="-16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 xml:space="preserve">niej </w:t>
      </w:r>
      <w:r>
        <w:rPr>
          <w:w w:val="90"/>
        </w:rPr>
        <w:t>określonymi. Wyjaśnienia SWZ są jej integralną częścią.</w:t>
      </w:r>
    </w:p>
    <w:p w14:paraId="5FF5FD33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  <w:tab w:val="left" w:pos="1133"/>
        </w:tabs>
        <w:spacing w:before="120"/>
        <w:ind w:right="425"/>
        <w:jc w:val="both"/>
      </w:pPr>
      <w:r>
        <w:rPr>
          <w:spacing w:val="-2"/>
        </w:rPr>
        <w:t>Ofertę</w:t>
      </w:r>
      <w:r>
        <w:rPr>
          <w:spacing w:val="-11"/>
        </w:rPr>
        <w:t xml:space="preserve"> </w:t>
      </w:r>
      <w:r>
        <w:rPr>
          <w:spacing w:val="-2"/>
        </w:rPr>
        <w:t>podpisuje</w:t>
      </w:r>
      <w:r>
        <w:rPr>
          <w:spacing w:val="-11"/>
        </w:rPr>
        <w:t xml:space="preserve"> </w:t>
      </w:r>
      <w:r>
        <w:rPr>
          <w:spacing w:val="-2"/>
        </w:rPr>
        <w:t>osoba</w:t>
      </w:r>
      <w:r>
        <w:rPr>
          <w:spacing w:val="-14"/>
        </w:rPr>
        <w:t xml:space="preserve"> </w:t>
      </w:r>
      <w:r>
        <w:rPr>
          <w:spacing w:val="-2"/>
        </w:rPr>
        <w:t>upoważniona</w:t>
      </w:r>
      <w:r>
        <w:rPr>
          <w:spacing w:val="-9"/>
        </w:rPr>
        <w:t xml:space="preserve"> </w:t>
      </w:r>
      <w:r>
        <w:rPr>
          <w:spacing w:val="-2"/>
        </w:rPr>
        <w:t>do</w:t>
      </w:r>
      <w:r>
        <w:rPr>
          <w:spacing w:val="-12"/>
        </w:rPr>
        <w:t xml:space="preserve"> </w:t>
      </w:r>
      <w:r>
        <w:rPr>
          <w:spacing w:val="-2"/>
        </w:rPr>
        <w:t>reprezentowania</w:t>
      </w:r>
      <w:r>
        <w:rPr>
          <w:spacing w:val="-10"/>
        </w:rPr>
        <w:t xml:space="preserve"> </w:t>
      </w:r>
      <w:r>
        <w:rPr>
          <w:spacing w:val="-2"/>
        </w:rPr>
        <w:t>Wykonawcy,</w:t>
      </w:r>
      <w:r>
        <w:rPr>
          <w:spacing w:val="-12"/>
        </w:rPr>
        <w:t xml:space="preserve"> </w:t>
      </w:r>
      <w:r>
        <w:rPr>
          <w:spacing w:val="-2"/>
        </w:rPr>
        <w:t>zgodnie</w:t>
      </w:r>
      <w:r>
        <w:rPr>
          <w:spacing w:val="-10"/>
        </w:rPr>
        <w:t xml:space="preserve"> </w:t>
      </w:r>
      <w:r>
        <w:rPr>
          <w:spacing w:val="-2"/>
        </w:rPr>
        <w:t>z</w:t>
      </w:r>
      <w:r>
        <w:rPr>
          <w:spacing w:val="-11"/>
        </w:rPr>
        <w:t xml:space="preserve"> </w:t>
      </w:r>
      <w:r>
        <w:rPr>
          <w:spacing w:val="-2"/>
        </w:rPr>
        <w:t xml:space="preserve">formą </w:t>
      </w:r>
      <w:r>
        <w:t>reprezentacji</w:t>
      </w:r>
      <w:r>
        <w:rPr>
          <w:spacing w:val="-13"/>
        </w:rPr>
        <w:t xml:space="preserve"> </w:t>
      </w:r>
      <w:r>
        <w:t>Wykonawcy</w:t>
      </w:r>
      <w:r>
        <w:rPr>
          <w:spacing w:val="-13"/>
        </w:rPr>
        <w:t xml:space="preserve"> </w:t>
      </w:r>
      <w:r>
        <w:t>określoną</w:t>
      </w:r>
      <w:r>
        <w:rPr>
          <w:spacing w:val="-13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rejestrze</w:t>
      </w:r>
      <w:r>
        <w:rPr>
          <w:spacing w:val="-16"/>
        </w:rPr>
        <w:t xml:space="preserve"> </w:t>
      </w:r>
      <w:r>
        <w:t>lub</w:t>
      </w:r>
      <w:r>
        <w:rPr>
          <w:spacing w:val="-13"/>
        </w:rPr>
        <w:t xml:space="preserve"> </w:t>
      </w:r>
      <w:r>
        <w:t>innym</w:t>
      </w:r>
      <w:r>
        <w:rPr>
          <w:spacing w:val="-12"/>
        </w:rPr>
        <w:t xml:space="preserve"> </w:t>
      </w:r>
      <w:r>
        <w:t>dokumencie,</w:t>
      </w:r>
      <w:r>
        <w:rPr>
          <w:spacing w:val="-14"/>
        </w:rPr>
        <w:t xml:space="preserve"> </w:t>
      </w:r>
      <w:r>
        <w:t>właściwym</w:t>
      </w:r>
      <w:r>
        <w:rPr>
          <w:spacing w:val="-12"/>
        </w:rPr>
        <w:t xml:space="preserve"> </w:t>
      </w:r>
      <w:r>
        <w:t xml:space="preserve">dla danej formy organizacyjnej Wykonawcy albo przez upełnomocnionego przedstawiciela </w:t>
      </w:r>
      <w:r>
        <w:rPr>
          <w:spacing w:val="-2"/>
        </w:rPr>
        <w:t>Wykonawcy.</w:t>
      </w:r>
    </w:p>
    <w:p w14:paraId="7AFF6FE8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  <w:tab w:val="left" w:pos="1133"/>
        </w:tabs>
        <w:spacing w:before="121"/>
        <w:ind w:right="423"/>
        <w:jc w:val="both"/>
      </w:pPr>
      <w:r>
        <w:rPr>
          <w:spacing w:val="-4"/>
        </w:rPr>
        <w:t>Jeżeli</w:t>
      </w:r>
      <w:r>
        <w:rPr>
          <w:spacing w:val="-6"/>
        </w:rPr>
        <w:t xml:space="preserve"> </w:t>
      </w:r>
      <w:r>
        <w:rPr>
          <w:spacing w:val="-4"/>
        </w:rPr>
        <w:t>do</w:t>
      </w:r>
      <w:r>
        <w:rPr>
          <w:spacing w:val="-6"/>
        </w:rPr>
        <w:t xml:space="preserve"> </w:t>
      </w:r>
      <w:r>
        <w:rPr>
          <w:spacing w:val="-4"/>
        </w:rPr>
        <w:t>składania</w:t>
      </w:r>
      <w:r>
        <w:rPr>
          <w:spacing w:val="-6"/>
        </w:rPr>
        <w:t xml:space="preserve"> </w:t>
      </w:r>
      <w:r>
        <w:rPr>
          <w:spacing w:val="-4"/>
        </w:rPr>
        <w:t>oświadczeń</w:t>
      </w:r>
      <w:r>
        <w:rPr>
          <w:spacing w:val="-6"/>
        </w:rPr>
        <w:t xml:space="preserve"> </w:t>
      </w:r>
      <w:r>
        <w:rPr>
          <w:spacing w:val="-4"/>
        </w:rPr>
        <w:t>woli</w:t>
      </w:r>
      <w:r>
        <w:rPr>
          <w:spacing w:val="-6"/>
        </w:rPr>
        <w:t xml:space="preserve"> </w:t>
      </w:r>
      <w:r>
        <w:rPr>
          <w:spacing w:val="-4"/>
        </w:rPr>
        <w:t>w</w:t>
      </w:r>
      <w:r>
        <w:rPr>
          <w:spacing w:val="-6"/>
        </w:rPr>
        <w:t xml:space="preserve"> </w:t>
      </w:r>
      <w:r>
        <w:rPr>
          <w:spacing w:val="-4"/>
        </w:rPr>
        <w:t>imieniu</w:t>
      </w:r>
      <w:r>
        <w:rPr>
          <w:spacing w:val="-6"/>
        </w:rPr>
        <w:t xml:space="preserve"> </w:t>
      </w:r>
      <w:r>
        <w:rPr>
          <w:spacing w:val="-4"/>
        </w:rPr>
        <w:t>Wykonawcy</w:t>
      </w:r>
      <w:r>
        <w:rPr>
          <w:spacing w:val="-6"/>
        </w:rPr>
        <w:t xml:space="preserve"> </w:t>
      </w:r>
      <w:r>
        <w:rPr>
          <w:spacing w:val="-4"/>
        </w:rPr>
        <w:t>wymagane</w:t>
      </w:r>
      <w:r>
        <w:rPr>
          <w:spacing w:val="-8"/>
        </w:rPr>
        <w:t xml:space="preserve"> </w:t>
      </w:r>
      <w:r>
        <w:rPr>
          <w:spacing w:val="-4"/>
        </w:rPr>
        <w:t>jest</w:t>
      </w:r>
      <w:r>
        <w:rPr>
          <w:spacing w:val="-5"/>
        </w:rPr>
        <w:t xml:space="preserve"> </w:t>
      </w:r>
      <w:r>
        <w:rPr>
          <w:spacing w:val="-4"/>
        </w:rPr>
        <w:t xml:space="preserve">zastosowanie </w:t>
      </w:r>
      <w:r>
        <w:rPr>
          <w:spacing w:val="-2"/>
        </w:rPr>
        <w:t>tzw.</w:t>
      </w:r>
      <w:r>
        <w:rPr>
          <w:spacing w:val="-14"/>
        </w:rPr>
        <w:t xml:space="preserve"> </w:t>
      </w:r>
      <w:r>
        <w:rPr>
          <w:spacing w:val="-2"/>
        </w:rPr>
        <w:t>reprezentacji</w:t>
      </w:r>
      <w:r>
        <w:rPr>
          <w:spacing w:val="-13"/>
        </w:rPr>
        <w:t xml:space="preserve"> </w:t>
      </w:r>
      <w:r>
        <w:rPr>
          <w:spacing w:val="-2"/>
        </w:rPr>
        <w:t>łącznej,</w:t>
      </w:r>
      <w:r>
        <w:rPr>
          <w:spacing w:val="-13"/>
        </w:rPr>
        <w:t xml:space="preserve"> </w:t>
      </w:r>
      <w:r>
        <w:rPr>
          <w:spacing w:val="-2"/>
        </w:rPr>
        <w:t>wówczas</w:t>
      </w:r>
      <w:r>
        <w:rPr>
          <w:spacing w:val="-13"/>
        </w:rPr>
        <w:t xml:space="preserve"> </w:t>
      </w:r>
      <w:r>
        <w:rPr>
          <w:spacing w:val="-2"/>
        </w:rPr>
        <w:t>wszystkie</w:t>
      </w:r>
      <w:r>
        <w:rPr>
          <w:spacing w:val="-14"/>
        </w:rPr>
        <w:t xml:space="preserve"> </w:t>
      </w:r>
      <w:r>
        <w:rPr>
          <w:spacing w:val="-2"/>
        </w:rPr>
        <w:t>oświadczenia</w:t>
      </w:r>
      <w:r>
        <w:rPr>
          <w:spacing w:val="-11"/>
        </w:rPr>
        <w:t xml:space="preserve"> </w:t>
      </w:r>
      <w:r>
        <w:rPr>
          <w:spacing w:val="-2"/>
        </w:rPr>
        <w:t>lub</w:t>
      </w:r>
      <w:r>
        <w:rPr>
          <w:spacing w:val="-13"/>
        </w:rPr>
        <w:t xml:space="preserve"> </w:t>
      </w:r>
      <w:r>
        <w:rPr>
          <w:spacing w:val="-2"/>
        </w:rPr>
        <w:t>dokumenty</w:t>
      </w:r>
      <w:r>
        <w:rPr>
          <w:spacing w:val="-13"/>
        </w:rPr>
        <w:t xml:space="preserve"> </w:t>
      </w:r>
      <w:r>
        <w:rPr>
          <w:spacing w:val="-2"/>
        </w:rPr>
        <w:t>muszą</w:t>
      </w:r>
      <w:r>
        <w:rPr>
          <w:spacing w:val="-14"/>
        </w:rPr>
        <w:t xml:space="preserve"> </w:t>
      </w:r>
      <w:r>
        <w:rPr>
          <w:spacing w:val="-2"/>
        </w:rPr>
        <w:t xml:space="preserve">być </w:t>
      </w:r>
      <w:r>
        <w:t>podpisane przez zobowiązane osoby.</w:t>
      </w:r>
    </w:p>
    <w:p w14:paraId="34750414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  <w:tab w:val="left" w:pos="1133"/>
        </w:tabs>
        <w:spacing w:before="120"/>
        <w:ind w:right="420"/>
        <w:jc w:val="both"/>
      </w:pPr>
      <w:r>
        <w:t xml:space="preserve">Oferta (w tym pełnomocnictwa, oświadczenie z art. 125 ust. 1 </w:t>
      </w:r>
      <w:proofErr w:type="spellStart"/>
      <w:r>
        <w:t>Pzp</w:t>
      </w:r>
      <w:proofErr w:type="spellEnd"/>
      <w:r>
        <w:t xml:space="preserve">, inne dokumenty składające się na ofertę) składane elektronicznie muszą zostać podpisane kwalifikowanym podpisem elektronicznym. W procesie składania oferty, wniosku w tym </w:t>
      </w:r>
      <w:r>
        <w:rPr>
          <w:spacing w:val="-2"/>
        </w:rPr>
        <w:t xml:space="preserve">przedmiotowych środków dowodowych na platformie, kwalifikowany podpis elektroniczny </w:t>
      </w:r>
      <w:r>
        <w:t>Wykonawca</w:t>
      </w:r>
      <w:r>
        <w:rPr>
          <w:spacing w:val="-16"/>
        </w:rPr>
        <w:t xml:space="preserve"> </w:t>
      </w:r>
      <w:r>
        <w:t>składa</w:t>
      </w:r>
      <w:r>
        <w:rPr>
          <w:spacing w:val="-15"/>
        </w:rPr>
        <w:t xml:space="preserve"> </w:t>
      </w:r>
      <w:r>
        <w:t>bezpośrednio</w:t>
      </w:r>
      <w:r>
        <w:rPr>
          <w:spacing w:val="-15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dokumencie,</w:t>
      </w:r>
      <w:r>
        <w:rPr>
          <w:spacing w:val="-15"/>
        </w:rPr>
        <w:t xml:space="preserve"> </w:t>
      </w:r>
      <w:r>
        <w:t>który</w:t>
      </w:r>
      <w:r>
        <w:rPr>
          <w:spacing w:val="-15"/>
        </w:rPr>
        <w:t xml:space="preserve"> </w:t>
      </w:r>
      <w:r>
        <w:t>następnie</w:t>
      </w:r>
      <w:r>
        <w:rPr>
          <w:spacing w:val="-15"/>
        </w:rPr>
        <w:t xml:space="preserve"> </w:t>
      </w:r>
      <w:r>
        <w:t>przesyła</w:t>
      </w:r>
      <w:r>
        <w:rPr>
          <w:spacing w:val="-16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systemu.</w:t>
      </w:r>
    </w:p>
    <w:p w14:paraId="082A4338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  <w:tab w:val="left" w:pos="1133"/>
        </w:tabs>
        <w:spacing w:before="120"/>
        <w:ind w:right="422"/>
        <w:jc w:val="both"/>
      </w:pPr>
      <w:r>
        <w:t xml:space="preserve">Sposób sporządzania dokumentów elektronicznych, elektronicznych kopii dokumentów </w:t>
      </w:r>
      <w:r>
        <w:rPr>
          <w:spacing w:val="-6"/>
        </w:rPr>
        <w:t xml:space="preserve">oraz informacji, musi być zgodny z wymaganiami określonymi w Rozporządzeniu Prezesa </w:t>
      </w:r>
      <w:r>
        <w:t>Rady</w:t>
      </w:r>
      <w:r>
        <w:rPr>
          <w:spacing w:val="80"/>
          <w:w w:val="150"/>
        </w:rPr>
        <w:t xml:space="preserve"> </w:t>
      </w:r>
      <w:r>
        <w:t>Ministrów</w:t>
      </w:r>
      <w:r>
        <w:rPr>
          <w:spacing w:val="79"/>
          <w:w w:val="150"/>
        </w:rPr>
        <w:t xml:space="preserve"> </w:t>
      </w:r>
      <w:r>
        <w:t>z</w:t>
      </w:r>
      <w:r>
        <w:rPr>
          <w:spacing w:val="78"/>
          <w:w w:val="150"/>
        </w:rPr>
        <w:t xml:space="preserve"> </w:t>
      </w:r>
      <w:r>
        <w:t>dnia</w:t>
      </w:r>
      <w:r>
        <w:rPr>
          <w:spacing w:val="80"/>
          <w:w w:val="150"/>
        </w:rPr>
        <w:t xml:space="preserve"> </w:t>
      </w:r>
      <w:r>
        <w:t>30</w:t>
      </w:r>
      <w:r>
        <w:rPr>
          <w:spacing w:val="80"/>
          <w:w w:val="150"/>
        </w:rPr>
        <w:t xml:space="preserve"> </w:t>
      </w:r>
      <w:r>
        <w:t>grudnia</w:t>
      </w:r>
      <w:r>
        <w:rPr>
          <w:spacing w:val="80"/>
          <w:w w:val="150"/>
        </w:rPr>
        <w:t xml:space="preserve"> </w:t>
      </w:r>
      <w:r>
        <w:t>2020</w:t>
      </w:r>
      <w:r>
        <w:rPr>
          <w:spacing w:val="78"/>
          <w:w w:val="150"/>
        </w:rPr>
        <w:t xml:space="preserve"> </w:t>
      </w:r>
      <w:r>
        <w:t>r.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77"/>
          <w:w w:val="150"/>
        </w:rPr>
        <w:t xml:space="preserve"> </w:t>
      </w:r>
      <w:r>
        <w:t>sprawie</w:t>
      </w:r>
      <w:r>
        <w:rPr>
          <w:spacing w:val="80"/>
          <w:w w:val="150"/>
        </w:rPr>
        <w:t xml:space="preserve"> </w:t>
      </w:r>
      <w:r>
        <w:t>sposobu</w:t>
      </w:r>
      <w:r>
        <w:rPr>
          <w:spacing w:val="78"/>
          <w:w w:val="150"/>
        </w:rPr>
        <w:t xml:space="preserve"> </w:t>
      </w:r>
      <w:r>
        <w:t>sporządzania i</w:t>
      </w:r>
      <w:r>
        <w:rPr>
          <w:spacing w:val="-16"/>
        </w:rPr>
        <w:t xml:space="preserve"> </w:t>
      </w:r>
      <w:r>
        <w:t>przekazywania</w:t>
      </w:r>
      <w:r>
        <w:rPr>
          <w:spacing w:val="-15"/>
        </w:rPr>
        <w:t xml:space="preserve"> </w:t>
      </w:r>
      <w:r>
        <w:t>informacji</w:t>
      </w:r>
      <w:r>
        <w:rPr>
          <w:spacing w:val="-13"/>
        </w:rPr>
        <w:t xml:space="preserve"> </w:t>
      </w:r>
      <w:r>
        <w:t>oraz</w:t>
      </w:r>
      <w:r>
        <w:rPr>
          <w:spacing w:val="-13"/>
        </w:rPr>
        <w:t xml:space="preserve"> </w:t>
      </w:r>
      <w:r>
        <w:t>wymagań</w:t>
      </w:r>
      <w:r>
        <w:rPr>
          <w:spacing w:val="-16"/>
        </w:rPr>
        <w:t xml:space="preserve"> </w:t>
      </w:r>
      <w:r>
        <w:t>technicznych</w:t>
      </w:r>
      <w:r>
        <w:rPr>
          <w:spacing w:val="-13"/>
        </w:rPr>
        <w:t xml:space="preserve"> </w:t>
      </w:r>
      <w:r>
        <w:t>dla</w:t>
      </w:r>
      <w:r>
        <w:rPr>
          <w:spacing w:val="-16"/>
        </w:rPr>
        <w:t xml:space="preserve"> </w:t>
      </w:r>
      <w:r>
        <w:t>dokumentów</w:t>
      </w:r>
      <w:r>
        <w:rPr>
          <w:spacing w:val="-15"/>
        </w:rPr>
        <w:t xml:space="preserve"> </w:t>
      </w:r>
      <w:r>
        <w:t>elektronicznych oraz środków komunikacji elektronicznej w postępowaniu o udzielenie zamówienia publicznego lub konkursie (Dz. U. z 2020 r. poz. 2452).</w:t>
      </w:r>
    </w:p>
    <w:p w14:paraId="5861678D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  <w:tab w:val="left" w:pos="1133"/>
        </w:tabs>
        <w:spacing w:before="119"/>
        <w:ind w:right="423"/>
        <w:jc w:val="both"/>
      </w:pPr>
      <w:r>
        <w:rPr>
          <w:spacing w:val="-2"/>
        </w:rPr>
        <w:t>Podmiotowe</w:t>
      </w:r>
      <w:r>
        <w:rPr>
          <w:spacing w:val="-14"/>
        </w:rPr>
        <w:t xml:space="preserve"> </w:t>
      </w:r>
      <w:r>
        <w:rPr>
          <w:spacing w:val="-2"/>
        </w:rPr>
        <w:t>środki</w:t>
      </w:r>
      <w:r>
        <w:rPr>
          <w:spacing w:val="-13"/>
        </w:rPr>
        <w:t xml:space="preserve"> </w:t>
      </w:r>
      <w:r>
        <w:rPr>
          <w:spacing w:val="-2"/>
        </w:rPr>
        <w:t>dowodowe,</w:t>
      </w:r>
      <w:r>
        <w:rPr>
          <w:spacing w:val="-13"/>
        </w:rPr>
        <w:t xml:space="preserve"> </w:t>
      </w:r>
      <w:r>
        <w:rPr>
          <w:spacing w:val="-2"/>
        </w:rPr>
        <w:t>przedmiotowe</w:t>
      </w:r>
      <w:r>
        <w:rPr>
          <w:spacing w:val="-14"/>
        </w:rPr>
        <w:t xml:space="preserve"> </w:t>
      </w:r>
      <w:r>
        <w:rPr>
          <w:spacing w:val="-2"/>
        </w:rPr>
        <w:t>środki</w:t>
      </w:r>
      <w:r>
        <w:rPr>
          <w:spacing w:val="-13"/>
        </w:rPr>
        <w:t xml:space="preserve"> </w:t>
      </w:r>
      <w:r>
        <w:rPr>
          <w:spacing w:val="-2"/>
        </w:rPr>
        <w:t>dowodowe</w:t>
      </w:r>
      <w:r>
        <w:rPr>
          <w:spacing w:val="-13"/>
        </w:rPr>
        <w:t xml:space="preserve"> </w:t>
      </w:r>
      <w:r>
        <w:rPr>
          <w:spacing w:val="-2"/>
        </w:rPr>
        <w:t>oraz</w:t>
      </w:r>
      <w:r>
        <w:rPr>
          <w:spacing w:val="-13"/>
        </w:rPr>
        <w:t xml:space="preserve"> </w:t>
      </w:r>
      <w:r>
        <w:rPr>
          <w:spacing w:val="-2"/>
        </w:rPr>
        <w:t>inne</w:t>
      </w:r>
      <w:r>
        <w:rPr>
          <w:spacing w:val="-14"/>
        </w:rPr>
        <w:t xml:space="preserve"> </w:t>
      </w:r>
      <w:r>
        <w:rPr>
          <w:spacing w:val="-2"/>
        </w:rPr>
        <w:t>dokumenty</w:t>
      </w:r>
      <w:r>
        <w:rPr>
          <w:spacing w:val="-13"/>
        </w:rPr>
        <w:t xml:space="preserve"> </w:t>
      </w:r>
      <w:r>
        <w:rPr>
          <w:spacing w:val="-2"/>
        </w:rPr>
        <w:t xml:space="preserve">lub </w:t>
      </w:r>
      <w:r>
        <w:rPr>
          <w:spacing w:val="-8"/>
        </w:rPr>
        <w:t>oświadczenia,</w:t>
      </w:r>
      <w:r>
        <w:rPr>
          <w:spacing w:val="-7"/>
        </w:rPr>
        <w:t xml:space="preserve"> </w:t>
      </w:r>
      <w:r>
        <w:rPr>
          <w:spacing w:val="-8"/>
        </w:rPr>
        <w:t>sporządzone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7"/>
        </w:rPr>
        <w:t xml:space="preserve"> </w:t>
      </w:r>
      <w:r>
        <w:rPr>
          <w:spacing w:val="-8"/>
        </w:rPr>
        <w:t>języku</w:t>
      </w:r>
      <w:r>
        <w:rPr>
          <w:spacing w:val="-7"/>
        </w:rPr>
        <w:t xml:space="preserve"> </w:t>
      </w:r>
      <w:r>
        <w:rPr>
          <w:spacing w:val="-8"/>
        </w:rPr>
        <w:t>obcym</w:t>
      </w:r>
      <w:r>
        <w:rPr>
          <w:spacing w:val="-6"/>
        </w:rPr>
        <w:t xml:space="preserve"> </w:t>
      </w:r>
      <w:r>
        <w:rPr>
          <w:spacing w:val="-8"/>
        </w:rPr>
        <w:t>przekazuje</w:t>
      </w:r>
      <w:r>
        <w:rPr>
          <w:spacing w:val="-7"/>
        </w:rPr>
        <w:t xml:space="preserve"> </w:t>
      </w:r>
      <w:r>
        <w:rPr>
          <w:spacing w:val="-8"/>
        </w:rPr>
        <w:t>się</w:t>
      </w:r>
      <w:r>
        <w:rPr>
          <w:spacing w:val="-7"/>
        </w:rPr>
        <w:t xml:space="preserve"> </w:t>
      </w:r>
      <w:r>
        <w:rPr>
          <w:spacing w:val="-8"/>
        </w:rPr>
        <w:t>wraz z</w:t>
      </w:r>
      <w:r>
        <w:rPr>
          <w:spacing w:val="-5"/>
        </w:rPr>
        <w:t xml:space="preserve"> </w:t>
      </w:r>
      <w:r>
        <w:rPr>
          <w:spacing w:val="-8"/>
        </w:rPr>
        <w:t>tłumaczeniem</w:t>
      </w:r>
      <w:r>
        <w:rPr>
          <w:spacing w:val="-6"/>
        </w:rPr>
        <w:t xml:space="preserve"> </w:t>
      </w:r>
      <w:r>
        <w:rPr>
          <w:spacing w:val="-8"/>
        </w:rPr>
        <w:t>na</w:t>
      </w:r>
      <w:r>
        <w:rPr>
          <w:spacing w:val="-7"/>
        </w:rPr>
        <w:t xml:space="preserve"> </w:t>
      </w:r>
      <w:r>
        <w:rPr>
          <w:spacing w:val="-8"/>
        </w:rPr>
        <w:t xml:space="preserve">język </w:t>
      </w:r>
      <w:r>
        <w:rPr>
          <w:spacing w:val="-2"/>
        </w:rPr>
        <w:t>polski.</w:t>
      </w:r>
    </w:p>
    <w:p w14:paraId="2BCE6C82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  <w:tab w:val="left" w:pos="1133"/>
        </w:tabs>
        <w:spacing w:before="122"/>
        <w:ind w:right="421"/>
        <w:jc w:val="both"/>
      </w:pPr>
      <w:r>
        <w:rPr>
          <w:rFonts w:ascii="Arial" w:hAnsi="Arial"/>
          <w:b/>
        </w:rPr>
        <w:t xml:space="preserve">Pełnomocnictwo </w:t>
      </w:r>
      <w:r>
        <w:t xml:space="preserve">przekazuje się w formie elektronicznej (podpisane kwalifikowanym podpisem elektronicznym). </w:t>
      </w:r>
      <w:r>
        <w:rPr>
          <w:color w:val="1B1B1B"/>
        </w:rPr>
        <w:t xml:space="preserve">W sytuacji, gdy pełnomocnictwo zostało sporządzone jako dokument w postaci papierowej i opatrzone własnoręcznym podpisem, przekazuje się cyfrowego odwzorowania (skan) tego dokumentu opatrzony kwalifikowanym podpisem </w:t>
      </w:r>
      <w:r>
        <w:rPr>
          <w:color w:val="1B1B1B"/>
          <w:spacing w:val="-2"/>
        </w:rPr>
        <w:t>elektronicznym,</w:t>
      </w:r>
      <w:r>
        <w:rPr>
          <w:color w:val="1B1B1B"/>
          <w:spacing w:val="-4"/>
        </w:rPr>
        <w:t xml:space="preserve"> </w:t>
      </w:r>
      <w:r>
        <w:rPr>
          <w:color w:val="1B1B1B"/>
          <w:spacing w:val="-2"/>
        </w:rPr>
        <w:t>poświadczającym</w:t>
      </w:r>
      <w:r>
        <w:rPr>
          <w:color w:val="1B1B1B"/>
          <w:spacing w:val="-4"/>
        </w:rPr>
        <w:t xml:space="preserve"> </w:t>
      </w:r>
      <w:r>
        <w:rPr>
          <w:color w:val="1B1B1B"/>
          <w:spacing w:val="-2"/>
        </w:rPr>
        <w:t>zgodność</w:t>
      </w:r>
      <w:r>
        <w:rPr>
          <w:color w:val="1B1B1B"/>
          <w:spacing w:val="-5"/>
        </w:rPr>
        <w:t xml:space="preserve"> </w:t>
      </w:r>
      <w:r>
        <w:rPr>
          <w:color w:val="1B1B1B"/>
          <w:spacing w:val="-2"/>
        </w:rPr>
        <w:t>cyfrowego</w:t>
      </w:r>
      <w:r>
        <w:rPr>
          <w:color w:val="1B1B1B"/>
          <w:spacing w:val="-4"/>
        </w:rPr>
        <w:t xml:space="preserve"> </w:t>
      </w:r>
      <w:r>
        <w:rPr>
          <w:color w:val="1B1B1B"/>
          <w:spacing w:val="-2"/>
        </w:rPr>
        <w:t>odwzorowania</w:t>
      </w:r>
      <w:r>
        <w:rPr>
          <w:color w:val="1B1B1B"/>
          <w:spacing w:val="-5"/>
        </w:rPr>
        <w:t xml:space="preserve"> </w:t>
      </w:r>
      <w:r>
        <w:rPr>
          <w:color w:val="1B1B1B"/>
          <w:spacing w:val="-2"/>
        </w:rPr>
        <w:t>z</w:t>
      </w:r>
      <w:r>
        <w:rPr>
          <w:color w:val="1B1B1B"/>
          <w:spacing w:val="-5"/>
        </w:rPr>
        <w:t xml:space="preserve"> </w:t>
      </w:r>
      <w:r>
        <w:rPr>
          <w:color w:val="1B1B1B"/>
          <w:spacing w:val="-2"/>
        </w:rPr>
        <w:t xml:space="preserve">dokumentem </w:t>
      </w:r>
      <w:r>
        <w:rPr>
          <w:color w:val="1B1B1B"/>
        </w:rPr>
        <w:t xml:space="preserve">papierowym. </w:t>
      </w:r>
      <w:r>
        <w:t xml:space="preserve">Poświadczenia zgodności cyfrowego odwzorowania z dokumentem pełnomocnictwa w postaci papierowej dokonuje </w:t>
      </w:r>
      <w:r>
        <w:rPr>
          <w:rFonts w:ascii="Arial" w:hAnsi="Arial"/>
          <w:b/>
        </w:rPr>
        <w:t>mocodawca lub notariusz</w:t>
      </w:r>
      <w:r>
        <w:t xml:space="preserve">. Elektroniczna kopia pełnomocnictwa nie może być uwierzytelniona przez </w:t>
      </w:r>
      <w:r>
        <w:rPr>
          <w:spacing w:val="-2"/>
        </w:rPr>
        <w:t>upełnomocnionego.</w:t>
      </w:r>
    </w:p>
    <w:p w14:paraId="29257A5D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  <w:tab w:val="left" w:pos="1133"/>
        </w:tabs>
        <w:spacing w:before="118"/>
        <w:ind w:right="418"/>
        <w:jc w:val="both"/>
      </w:pPr>
      <w:r>
        <w:t xml:space="preserve">Zgodnie z art. 18 ust. 3 </w:t>
      </w:r>
      <w:proofErr w:type="spellStart"/>
      <w:r>
        <w:t>Pzp</w:t>
      </w:r>
      <w:proofErr w:type="spellEnd"/>
      <w:r>
        <w:t xml:space="preserve">, nie ujawnia się informacji stanowiących tajemnicę </w:t>
      </w:r>
      <w:r>
        <w:rPr>
          <w:spacing w:val="-2"/>
        </w:rPr>
        <w:t>przedsiębiorstwa,</w:t>
      </w:r>
      <w:r>
        <w:rPr>
          <w:spacing w:val="-6"/>
        </w:rPr>
        <w:t xml:space="preserve"> </w:t>
      </w:r>
      <w:r>
        <w:rPr>
          <w:spacing w:val="-2"/>
        </w:rPr>
        <w:t>w</w:t>
      </w:r>
      <w:r>
        <w:rPr>
          <w:spacing w:val="-8"/>
        </w:rPr>
        <w:t xml:space="preserve"> </w:t>
      </w:r>
      <w:r>
        <w:rPr>
          <w:spacing w:val="-2"/>
        </w:rPr>
        <w:t>rozumieniu</w:t>
      </w:r>
      <w:r>
        <w:rPr>
          <w:spacing w:val="-5"/>
        </w:rPr>
        <w:t xml:space="preserve"> </w:t>
      </w:r>
      <w:r>
        <w:rPr>
          <w:spacing w:val="-2"/>
        </w:rPr>
        <w:t>przepisów</w:t>
      </w:r>
      <w:r>
        <w:rPr>
          <w:spacing w:val="-8"/>
        </w:rPr>
        <w:t xml:space="preserve"> </w:t>
      </w:r>
      <w:r>
        <w:rPr>
          <w:spacing w:val="-2"/>
        </w:rPr>
        <w:t>ustawy</w:t>
      </w:r>
      <w:r>
        <w:rPr>
          <w:spacing w:val="-7"/>
        </w:rPr>
        <w:t xml:space="preserve"> </w:t>
      </w:r>
      <w:r>
        <w:rPr>
          <w:spacing w:val="-2"/>
        </w:rPr>
        <w:t>z</w:t>
      </w:r>
      <w:r>
        <w:rPr>
          <w:spacing w:val="-7"/>
        </w:rPr>
        <w:t xml:space="preserve"> </w:t>
      </w:r>
      <w:r>
        <w:rPr>
          <w:spacing w:val="-2"/>
        </w:rPr>
        <w:t>dnia</w:t>
      </w:r>
      <w:r>
        <w:rPr>
          <w:spacing w:val="-5"/>
        </w:rPr>
        <w:t xml:space="preserve"> </w:t>
      </w:r>
      <w:r>
        <w:rPr>
          <w:spacing w:val="-2"/>
        </w:rPr>
        <w:t>16</w:t>
      </w:r>
      <w:r>
        <w:rPr>
          <w:spacing w:val="-8"/>
        </w:rPr>
        <w:t xml:space="preserve"> </w:t>
      </w:r>
      <w:r>
        <w:rPr>
          <w:spacing w:val="-2"/>
        </w:rPr>
        <w:t>kwietnia</w:t>
      </w:r>
      <w:r>
        <w:rPr>
          <w:spacing w:val="-7"/>
        </w:rPr>
        <w:t xml:space="preserve"> </w:t>
      </w:r>
      <w:r>
        <w:rPr>
          <w:spacing w:val="-2"/>
        </w:rPr>
        <w:t>1993</w:t>
      </w:r>
      <w:r>
        <w:rPr>
          <w:spacing w:val="-8"/>
        </w:rPr>
        <w:t xml:space="preserve"> </w:t>
      </w:r>
      <w:r>
        <w:rPr>
          <w:spacing w:val="-2"/>
        </w:rPr>
        <w:t>r.</w:t>
      </w:r>
      <w:r>
        <w:rPr>
          <w:spacing w:val="-3"/>
        </w:rPr>
        <w:t xml:space="preserve"> </w:t>
      </w:r>
      <w:r>
        <w:rPr>
          <w:spacing w:val="-2"/>
        </w:rPr>
        <w:t>o</w:t>
      </w:r>
      <w:r>
        <w:rPr>
          <w:spacing w:val="-7"/>
        </w:rPr>
        <w:t xml:space="preserve"> </w:t>
      </w:r>
      <w:r>
        <w:rPr>
          <w:spacing w:val="-2"/>
        </w:rPr>
        <w:t xml:space="preserve">zwalczaniu </w:t>
      </w:r>
      <w:r>
        <w:t>nieuczciwej</w:t>
      </w:r>
      <w:r>
        <w:rPr>
          <w:spacing w:val="64"/>
        </w:rPr>
        <w:t xml:space="preserve"> </w:t>
      </w:r>
      <w:r>
        <w:t>konkurencji</w:t>
      </w:r>
      <w:r>
        <w:rPr>
          <w:spacing w:val="61"/>
        </w:rPr>
        <w:t xml:space="preserve"> </w:t>
      </w:r>
      <w:r>
        <w:t>(tj.</w:t>
      </w:r>
      <w:r>
        <w:rPr>
          <w:spacing w:val="64"/>
        </w:rPr>
        <w:t xml:space="preserve"> </w:t>
      </w:r>
      <w:r>
        <w:t>Dz.</w:t>
      </w:r>
      <w:r>
        <w:rPr>
          <w:spacing w:val="64"/>
        </w:rPr>
        <w:t xml:space="preserve"> </w:t>
      </w:r>
      <w:r>
        <w:t>U.</w:t>
      </w:r>
      <w:r>
        <w:rPr>
          <w:spacing w:val="62"/>
        </w:rPr>
        <w:t xml:space="preserve"> </w:t>
      </w:r>
      <w:r>
        <w:t>z</w:t>
      </w:r>
      <w:r>
        <w:rPr>
          <w:spacing w:val="63"/>
        </w:rPr>
        <w:t xml:space="preserve"> </w:t>
      </w:r>
      <w:r>
        <w:t>2022</w:t>
      </w:r>
      <w:r>
        <w:rPr>
          <w:spacing w:val="61"/>
        </w:rPr>
        <w:t xml:space="preserve"> </w:t>
      </w:r>
      <w:r>
        <w:t>r.,</w:t>
      </w:r>
      <w:r>
        <w:rPr>
          <w:spacing w:val="62"/>
        </w:rPr>
        <w:t xml:space="preserve"> </w:t>
      </w:r>
      <w:r>
        <w:t>poz.</w:t>
      </w:r>
      <w:r>
        <w:rPr>
          <w:spacing w:val="62"/>
        </w:rPr>
        <w:t xml:space="preserve"> </w:t>
      </w:r>
      <w:r>
        <w:t>1233),</w:t>
      </w:r>
      <w:r>
        <w:rPr>
          <w:spacing w:val="62"/>
        </w:rPr>
        <w:t xml:space="preserve"> </w:t>
      </w:r>
      <w:r>
        <w:t>jeżeli</w:t>
      </w:r>
      <w:r>
        <w:rPr>
          <w:spacing w:val="62"/>
        </w:rPr>
        <w:t xml:space="preserve"> </w:t>
      </w:r>
      <w:r>
        <w:t>Wykonawca</w:t>
      </w:r>
      <w:r>
        <w:rPr>
          <w:spacing w:val="62"/>
        </w:rPr>
        <w:t xml:space="preserve"> </w:t>
      </w:r>
      <w:r>
        <w:t>wraz z</w:t>
      </w:r>
      <w:r>
        <w:rPr>
          <w:spacing w:val="-16"/>
        </w:rPr>
        <w:t xml:space="preserve"> </w:t>
      </w:r>
      <w:r>
        <w:t>przekazaniem</w:t>
      </w:r>
      <w:r>
        <w:rPr>
          <w:spacing w:val="-6"/>
        </w:rPr>
        <w:t xml:space="preserve"> </w:t>
      </w:r>
      <w:r>
        <w:t xml:space="preserve">takich informacji, zastrzegł, że nie mogą być one udostępniane oraz </w:t>
      </w:r>
      <w:r>
        <w:rPr>
          <w:spacing w:val="-8"/>
        </w:rPr>
        <w:t>wykazał,</w:t>
      </w:r>
      <w:r>
        <w:rPr>
          <w:spacing w:val="-3"/>
        </w:rPr>
        <w:t xml:space="preserve"> </w:t>
      </w:r>
      <w:r>
        <w:rPr>
          <w:spacing w:val="-8"/>
        </w:rPr>
        <w:t>że</w:t>
      </w:r>
      <w:r>
        <w:rPr>
          <w:spacing w:val="-7"/>
        </w:rPr>
        <w:t xml:space="preserve"> </w:t>
      </w:r>
      <w:r>
        <w:rPr>
          <w:spacing w:val="-8"/>
        </w:rPr>
        <w:t>zastrzeżone</w:t>
      </w:r>
      <w:r>
        <w:rPr>
          <w:spacing w:val="-7"/>
        </w:rPr>
        <w:t xml:space="preserve"> </w:t>
      </w:r>
      <w:r>
        <w:rPr>
          <w:spacing w:val="-8"/>
        </w:rPr>
        <w:t>informacje</w:t>
      </w:r>
      <w:r>
        <w:rPr>
          <w:spacing w:val="-7"/>
        </w:rPr>
        <w:t xml:space="preserve"> </w:t>
      </w:r>
      <w:r>
        <w:rPr>
          <w:spacing w:val="-8"/>
        </w:rPr>
        <w:t>stanowią</w:t>
      </w:r>
      <w:r>
        <w:rPr>
          <w:spacing w:val="-6"/>
        </w:rPr>
        <w:t xml:space="preserve"> </w:t>
      </w:r>
      <w:r>
        <w:rPr>
          <w:spacing w:val="-8"/>
        </w:rPr>
        <w:t>tajemnicę</w:t>
      </w:r>
      <w:r>
        <w:rPr>
          <w:spacing w:val="-4"/>
        </w:rPr>
        <w:t xml:space="preserve"> </w:t>
      </w:r>
      <w:r>
        <w:rPr>
          <w:spacing w:val="-8"/>
        </w:rPr>
        <w:t>przedsiębiorstwa. Wykonawca</w:t>
      </w:r>
      <w:r>
        <w:rPr>
          <w:spacing w:val="-7"/>
        </w:rPr>
        <w:t xml:space="preserve"> </w:t>
      </w:r>
      <w:r>
        <w:rPr>
          <w:spacing w:val="-8"/>
        </w:rPr>
        <w:t xml:space="preserve">nie </w:t>
      </w:r>
      <w:r>
        <w:t>może</w:t>
      </w:r>
      <w:r>
        <w:rPr>
          <w:spacing w:val="71"/>
        </w:rPr>
        <w:t xml:space="preserve"> </w:t>
      </w:r>
      <w:r>
        <w:t>zastrzec</w:t>
      </w:r>
      <w:r>
        <w:rPr>
          <w:spacing w:val="72"/>
        </w:rPr>
        <w:t xml:space="preserve"> </w:t>
      </w:r>
      <w:r>
        <w:t>informacji,</w:t>
      </w:r>
      <w:r>
        <w:rPr>
          <w:spacing w:val="73"/>
        </w:rPr>
        <w:t xml:space="preserve"> </w:t>
      </w:r>
      <w:r>
        <w:t>o</w:t>
      </w:r>
      <w:r>
        <w:rPr>
          <w:spacing w:val="69"/>
        </w:rPr>
        <w:t xml:space="preserve"> </w:t>
      </w:r>
      <w:r>
        <w:t>których</w:t>
      </w:r>
      <w:r>
        <w:rPr>
          <w:spacing w:val="69"/>
        </w:rPr>
        <w:t xml:space="preserve"> </w:t>
      </w:r>
      <w:r>
        <w:t>mowa</w:t>
      </w:r>
      <w:r>
        <w:rPr>
          <w:spacing w:val="72"/>
        </w:rPr>
        <w:t xml:space="preserve"> </w:t>
      </w:r>
      <w:r>
        <w:t>w</w:t>
      </w:r>
      <w:r>
        <w:rPr>
          <w:spacing w:val="69"/>
        </w:rPr>
        <w:t xml:space="preserve"> </w:t>
      </w:r>
      <w:r>
        <w:t>art.</w:t>
      </w:r>
      <w:r>
        <w:rPr>
          <w:spacing w:val="73"/>
        </w:rPr>
        <w:t xml:space="preserve"> </w:t>
      </w:r>
      <w:r>
        <w:t>222</w:t>
      </w:r>
      <w:r>
        <w:rPr>
          <w:spacing w:val="69"/>
        </w:rPr>
        <w:t xml:space="preserve"> </w:t>
      </w:r>
      <w:r>
        <w:t>ust.</w:t>
      </w:r>
      <w:r>
        <w:rPr>
          <w:spacing w:val="73"/>
        </w:rPr>
        <w:t xml:space="preserve"> </w:t>
      </w:r>
      <w:r>
        <w:t>5</w:t>
      </w:r>
      <w:r>
        <w:rPr>
          <w:spacing w:val="69"/>
        </w:rPr>
        <w:t xml:space="preserve"> </w:t>
      </w:r>
      <w:proofErr w:type="spellStart"/>
      <w:r>
        <w:t>Pzp</w:t>
      </w:r>
      <w:proofErr w:type="spellEnd"/>
      <w:r>
        <w:t>.</w:t>
      </w:r>
      <w:r>
        <w:rPr>
          <w:spacing w:val="70"/>
        </w:rPr>
        <w:t xml:space="preserve"> </w:t>
      </w:r>
      <w:r>
        <w:t>Na</w:t>
      </w:r>
      <w:r>
        <w:rPr>
          <w:spacing w:val="72"/>
        </w:rPr>
        <w:t xml:space="preserve"> </w:t>
      </w:r>
      <w:r>
        <w:t>platformie w</w:t>
      </w:r>
      <w:r>
        <w:rPr>
          <w:spacing w:val="-16"/>
        </w:rPr>
        <w:t xml:space="preserve"> </w:t>
      </w:r>
      <w:r>
        <w:t>formularzu</w:t>
      </w:r>
      <w:r>
        <w:rPr>
          <w:spacing w:val="-12"/>
        </w:rPr>
        <w:t xml:space="preserve"> </w:t>
      </w:r>
      <w:r>
        <w:t>składania</w:t>
      </w:r>
      <w:r>
        <w:rPr>
          <w:spacing w:val="-3"/>
        </w:rPr>
        <w:t xml:space="preserve"> </w:t>
      </w:r>
      <w:r>
        <w:t>oferty</w:t>
      </w:r>
      <w:r>
        <w:rPr>
          <w:spacing w:val="-1"/>
        </w:rPr>
        <w:t xml:space="preserve"> </w:t>
      </w:r>
      <w:r>
        <w:t>znajduje</w:t>
      </w:r>
      <w:r>
        <w:rPr>
          <w:spacing w:val="-1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miejsce</w:t>
      </w:r>
      <w:r>
        <w:rPr>
          <w:spacing w:val="-1"/>
        </w:rPr>
        <w:t xml:space="preserve"> </w:t>
      </w:r>
      <w:r>
        <w:t>wyznaczone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dołączenia</w:t>
      </w:r>
      <w:r>
        <w:rPr>
          <w:spacing w:val="-1"/>
        </w:rPr>
        <w:t xml:space="preserve"> </w:t>
      </w:r>
      <w:r>
        <w:t xml:space="preserve">części </w:t>
      </w:r>
      <w:r>
        <w:rPr>
          <w:spacing w:val="-4"/>
        </w:rPr>
        <w:t>oferty stanowiącej tajemnicę przedsiębiorstwa.</w:t>
      </w:r>
    </w:p>
    <w:p w14:paraId="1DD41209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  <w:tab w:val="left" w:pos="1133"/>
        </w:tabs>
        <w:spacing w:before="123"/>
        <w:ind w:right="426"/>
        <w:jc w:val="both"/>
      </w:pPr>
      <w:r>
        <w:t xml:space="preserve">Zgodnie z art. 58 ust. 1 </w:t>
      </w:r>
      <w:proofErr w:type="spellStart"/>
      <w:r>
        <w:t>Pzp</w:t>
      </w:r>
      <w:proofErr w:type="spellEnd"/>
      <w:r>
        <w:t xml:space="preserve"> Wykonawcy mogą wspólnie ubiegać się o udzielenie zamówienia (np. w formie konsorcjum, spółki cywilnej),</w:t>
      </w:r>
    </w:p>
    <w:p w14:paraId="6BC4AB59" w14:textId="77777777" w:rsidR="000728E0" w:rsidRDefault="002860D5">
      <w:pPr>
        <w:pStyle w:val="Akapitzlist"/>
        <w:numPr>
          <w:ilvl w:val="0"/>
          <w:numId w:val="10"/>
        </w:numPr>
        <w:tabs>
          <w:tab w:val="left" w:pos="284"/>
        </w:tabs>
        <w:spacing w:line="251" w:lineRule="exact"/>
        <w:ind w:left="284" w:right="424" w:hanging="284"/>
        <w:jc w:val="right"/>
      </w:pPr>
      <w:r>
        <w:t>w</w:t>
      </w:r>
      <w:r>
        <w:rPr>
          <w:spacing w:val="69"/>
          <w:w w:val="150"/>
        </w:rPr>
        <w:t xml:space="preserve"> </w:t>
      </w:r>
      <w:r>
        <w:t>tym</w:t>
      </w:r>
      <w:r>
        <w:rPr>
          <w:spacing w:val="71"/>
          <w:w w:val="150"/>
        </w:rPr>
        <w:t xml:space="preserve"> </w:t>
      </w:r>
      <w:r>
        <w:t>celu</w:t>
      </w:r>
      <w:r>
        <w:rPr>
          <w:spacing w:val="69"/>
          <w:w w:val="150"/>
        </w:rPr>
        <w:t xml:space="preserve"> </w:t>
      </w:r>
      <w:r>
        <w:t>Wykonawcy</w:t>
      </w:r>
      <w:r>
        <w:rPr>
          <w:spacing w:val="72"/>
          <w:w w:val="150"/>
        </w:rPr>
        <w:t xml:space="preserve"> </w:t>
      </w:r>
      <w:r>
        <w:t>ustanawiają</w:t>
      </w:r>
      <w:r>
        <w:rPr>
          <w:spacing w:val="70"/>
          <w:w w:val="150"/>
        </w:rPr>
        <w:t xml:space="preserve"> </w:t>
      </w:r>
      <w:r>
        <w:t>pełnomocnika</w:t>
      </w:r>
      <w:r>
        <w:rPr>
          <w:spacing w:val="69"/>
          <w:w w:val="150"/>
        </w:rPr>
        <w:t xml:space="preserve"> </w:t>
      </w:r>
      <w:r>
        <w:t>do</w:t>
      </w:r>
      <w:r>
        <w:rPr>
          <w:spacing w:val="70"/>
          <w:w w:val="150"/>
        </w:rPr>
        <w:t xml:space="preserve"> </w:t>
      </w:r>
      <w:r>
        <w:t>reprezentowania</w:t>
      </w:r>
      <w:r>
        <w:rPr>
          <w:spacing w:val="72"/>
          <w:w w:val="150"/>
        </w:rPr>
        <w:t xml:space="preserve"> </w:t>
      </w:r>
      <w:r>
        <w:rPr>
          <w:spacing w:val="-5"/>
        </w:rPr>
        <w:t>ich</w:t>
      </w:r>
    </w:p>
    <w:p w14:paraId="72EE6B7E" w14:textId="77777777" w:rsidR="000728E0" w:rsidRDefault="002860D5">
      <w:pPr>
        <w:pStyle w:val="Tekstpodstawowy"/>
        <w:spacing w:before="1"/>
        <w:ind w:right="423"/>
        <w:jc w:val="right"/>
      </w:pPr>
      <w:r>
        <w:t>w</w:t>
      </w:r>
      <w:r>
        <w:rPr>
          <w:spacing w:val="-12"/>
        </w:rPr>
        <w:t xml:space="preserve"> </w:t>
      </w:r>
      <w:r>
        <w:t>postępowaniu</w:t>
      </w:r>
      <w:r>
        <w:rPr>
          <w:spacing w:val="34"/>
        </w:rPr>
        <w:t xml:space="preserve"> </w:t>
      </w:r>
      <w:r>
        <w:t>o</w:t>
      </w:r>
      <w:r>
        <w:rPr>
          <w:spacing w:val="33"/>
        </w:rPr>
        <w:t xml:space="preserve"> </w:t>
      </w:r>
      <w:r>
        <w:t>udzielenie</w:t>
      </w:r>
      <w:r>
        <w:rPr>
          <w:spacing w:val="34"/>
        </w:rPr>
        <w:t xml:space="preserve"> </w:t>
      </w:r>
      <w:r>
        <w:t>zamówienia</w:t>
      </w:r>
      <w:r>
        <w:rPr>
          <w:spacing w:val="34"/>
        </w:rPr>
        <w:t xml:space="preserve"> </w:t>
      </w:r>
      <w:r>
        <w:t>albo</w:t>
      </w:r>
      <w:r>
        <w:rPr>
          <w:spacing w:val="32"/>
        </w:rPr>
        <w:t xml:space="preserve"> </w:t>
      </w:r>
      <w:r>
        <w:t>reprezentowania</w:t>
      </w:r>
      <w:r>
        <w:rPr>
          <w:spacing w:val="34"/>
        </w:rPr>
        <w:t xml:space="preserve"> </w:t>
      </w:r>
      <w:r>
        <w:t>w</w:t>
      </w:r>
      <w:r>
        <w:rPr>
          <w:spacing w:val="34"/>
        </w:rPr>
        <w:t xml:space="preserve"> </w:t>
      </w:r>
      <w:r>
        <w:rPr>
          <w:spacing w:val="-2"/>
        </w:rPr>
        <w:t>postępowaniu</w:t>
      </w:r>
    </w:p>
    <w:p w14:paraId="3F9EABD9" w14:textId="77777777" w:rsidR="000728E0" w:rsidRDefault="000728E0">
      <w:pPr>
        <w:pStyle w:val="Tekstpodstawowy"/>
        <w:jc w:val="righ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45336D09" w14:textId="77777777" w:rsidR="000728E0" w:rsidRDefault="000728E0">
      <w:pPr>
        <w:pStyle w:val="Tekstpodstawowy"/>
        <w:spacing w:before="248"/>
        <w:jc w:val="left"/>
      </w:pPr>
    </w:p>
    <w:p w14:paraId="60EADDDD" w14:textId="77777777" w:rsidR="000728E0" w:rsidRDefault="002860D5">
      <w:pPr>
        <w:pStyle w:val="Tekstpodstawowy"/>
        <w:spacing w:before="1"/>
        <w:ind w:left="1560"/>
        <w:jc w:val="left"/>
      </w:pPr>
      <w:r>
        <w:t>i</w:t>
      </w:r>
      <w:r>
        <w:rPr>
          <w:spacing w:val="-14"/>
        </w:rPr>
        <w:t xml:space="preserve"> </w:t>
      </w:r>
      <w:r>
        <w:t>zawarcia</w:t>
      </w:r>
      <w:r>
        <w:rPr>
          <w:spacing w:val="-9"/>
        </w:rPr>
        <w:t xml:space="preserve"> </w:t>
      </w:r>
      <w:r>
        <w:t>umowy</w:t>
      </w:r>
      <w:r>
        <w:rPr>
          <w:spacing w:val="-8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sprawie</w:t>
      </w:r>
      <w:r>
        <w:rPr>
          <w:spacing w:val="-9"/>
        </w:rPr>
        <w:t xml:space="preserve"> </w:t>
      </w:r>
      <w:r>
        <w:t>zamówienia</w:t>
      </w:r>
      <w:r>
        <w:rPr>
          <w:spacing w:val="-9"/>
        </w:rPr>
        <w:t xml:space="preserve"> </w:t>
      </w:r>
      <w:r>
        <w:t>publicznego,</w:t>
      </w:r>
      <w:r>
        <w:rPr>
          <w:spacing w:val="-7"/>
        </w:rPr>
        <w:t xml:space="preserve"> </w:t>
      </w:r>
      <w:r>
        <w:t>pełnomocnictwo</w:t>
      </w:r>
      <w:r>
        <w:rPr>
          <w:spacing w:val="-9"/>
        </w:rPr>
        <w:t xml:space="preserve"> </w:t>
      </w:r>
      <w:r>
        <w:t>musi</w:t>
      </w:r>
      <w:r>
        <w:rPr>
          <w:spacing w:val="-9"/>
        </w:rPr>
        <w:t xml:space="preserve"> </w:t>
      </w:r>
      <w:r>
        <w:t>zostać złożone</w:t>
      </w:r>
      <w:r>
        <w:rPr>
          <w:spacing w:val="-16"/>
        </w:rPr>
        <w:t xml:space="preserve"> </w:t>
      </w:r>
      <w:r>
        <w:t>wraz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ofertą,</w:t>
      </w:r>
    </w:p>
    <w:p w14:paraId="2D4E6132" w14:textId="77777777" w:rsidR="000728E0" w:rsidRDefault="002860D5">
      <w:pPr>
        <w:pStyle w:val="Akapitzlist"/>
        <w:numPr>
          <w:ilvl w:val="0"/>
          <w:numId w:val="10"/>
        </w:numPr>
        <w:tabs>
          <w:tab w:val="left" w:pos="1558"/>
          <w:tab w:val="left" w:pos="1560"/>
        </w:tabs>
        <w:ind w:right="419"/>
      </w:pPr>
      <w:r>
        <w:rPr>
          <w:spacing w:val="-4"/>
        </w:rPr>
        <w:t>w</w:t>
      </w:r>
      <w:r>
        <w:rPr>
          <w:spacing w:val="-9"/>
        </w:rPr>
        <w:t xml:space="preserve"> </w:t>
      </w:r>
      <w:r>
        <w:rPr>
          <w:spacing w:val="-4"/>
        </w:rPr>
        <w:t>przypadku</w:t>
      </w:r>
      <w:r>
        <w:rPr>
          <w:spacing w:val="-12"/>
        </w:rPr>
        <w:t xml:space="preserve"> </w:t>
      </w:r>
      <w:r>
        <w:rPr>
          <w:spacing w:val="-4"/>
        </w:rPr>
        <w:t>wspólnego</w:t>
      </w:r>
      <w:r>
        <w:rPr>
          <w:spacing w:val="-12"/>
        </w:rPr>
        <w:t xml:space="preserve"> </w:t>
      </w:r>
      <w:r>
        <w:rPr>
          <w:spacing w:val="-4"/>
        </w:rPr>
        <w:t>ubiegania</w:t>
      </w:r>
      <w:r>
        <w:rPr>
          <w:spacing w:val="-8"/>
        </w:rPr>
        <w:t xml:space="preserve"> </w:t>
      </w:r>
      <w:r>
        <w:rPr>
          <w:spacing w:val="-4"/>
        </w:rPr>
        <w:t>się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rPr>
          <w:spacing w:val="-8"/>
        </w:rPr>
        <w:t xml:space="preserve"> </w:t>
      </w:r>
      <w:r>
        <w:rPr>
          <w:spacing w:val="-4"/>
        </w:rPr>
        <w:t>udzielenie</w:t>
      </w:r>
      <w:r>
        <w:rPr>
          <w:spacing w:val="-8"/>
        </w:rPr>
        <w:t xml:space="preserve"> </w:t>
      </w:r>
      <w:r>
        <w:rPr>
          <w:spacing w:val="-4"/>
        </w:rPr>
        <w:t>zamówienia,</w:t>
      </w:r>
      <w:r>
        <w:rPr>
          <w:spacing w:val="-9"/>
        </w:rPr>
        <w:t xml:space="preserve"> </w:t>
      </w:r>
      <w:r>
        <w:rPr>
          <w:spacing w:val="-4"/>
        </w:rPr>
        <w:t>Wykonawcy</w:t>
      </w:r>
      <w:r>
        <w:rPr>
          <w:spacing w:val="-8"/>
        </w:rPr>
        <w:t xml:space="preserve"> </w:t>
      </w:r>
      <w:r>
        <w:rPr>
          <w:spacing w:val="-4"/>
        </w:rPr>
        <w:t>ponoszą solidarną odpowiedzialność za</w:t>
      </w:r>
      <w:r>
        <w:rPr>
          <w:spacing w:val="-6"/>
        </w:rPr>
        <w:t xml:space="preserve"> </w:t>
      </w:r>
      <w:r>
        <w:rPr>
          <w:spacing w:val="-4"/>
        </w:rPr>
        <w:t>wykonanie umowy,</w:t>
      </w:r>
    </w:p>
    <w:p w14:paraId="32F382F2" w14:textId="77777777" w:rsidR="000728E0" w:rsidRDefault="002860D5">
      <w:pPr>
        <w:pStyle w:val="Akapitzlist"/>
        <w:numPr>
          <w:ilvl w:val="0"/>
          <w:numId w:val="10"/>
        </w:numPr>
        <w:tabs>
          <w:tab w:val="left" w:pos="1558"/>
          <w:tab w:val="left" w:pos="1560"/>
        </w:tabs>
        <w:spacing w:before="1"/>
        <w:ind w:right="424"/>
      </w:pPr>
      <w:r>
        <w:rPr>
          <w:spacing w:val="-2"/>
        </w:rPr>
        <w:t>Wykonawcy</w:t>
      </w:r>
      <w:r>
        <w:rPr>
          <w:spacing w:val="2"/>
        </w:rPr>
        <w:t xml:space="preserve"> </w:t>
      </w:r>
      <w:r>
        <w:rPr>
          <w:spacing w:val="-2"/>
        </w:rPr>
        <w:t>wspólnie</w:t>
      </w:r>
      <w:r>
        <w:rPr>
          <w:spacing w:val="4"/>
        </w:rPr>
        <w:t xml:space="preserve"> </w:t>
      </w:r>
      <w:r>
        <w:rPr>
          <w:spacing w:val="-2"/>
        </w:rPr>
        <w:t>ubiegający</w:t>
      </w:r>
      <w:r>
        <w:rPr>
          <w:spacing w:val="4"/>
        </w:rPr>
        <w:t xml:space="preserve"> </w:t>
      </w:r>
      <w:r>
        <w:rPr>
          <w:spacing w:val="-2"/>
        </w:rPr>
        <w:t>się</w:t>
      </w:r>
      <w:r>
        <w:rPr>
          <w:spacing w:val="2"/>
        </w:rPr>
        <w:t xml:space="preserve"> </w:t>
      </w:r>
      <w:r>
        <w:rPr>
          <w:spacing w:val="-2"/>
        </w:rPr>
        <w:t>o</w:t>
      </w:r>
      <w:r>
        <w:rPr>
          <w:spacing w:val="4"/>
        </w:rPr>
        <w:t xml:space="preserve"> </w:t>
      </w:r>
      <w:r>
        <w:rPr>
          <w:spacing w:val="-2"/>
        </w:rPr>
        <w:t>udzielenie</w:t>
      </w:r>
      <w:r>
        <w:rPr>
          <w:spacing w:val="4"/>
        </w:rPr>
        <w:t xml:space="preserve"> </w:t>
      </w:r>
      <w:r>
        <w:rPr>
          <w:spacing w:val="-2"/>
        </w:rPr>
        <w:t>zamówienia</w:t>
      </w:r>
      <w:r>
        <w:rPr>
          <w:spacing w:val="4"/>
        </w:rPr>
        <w:t xml:space="preserve"> </w:t>
      </w:r>
      <w:r>
        <w:rPr>
          <w:spacing w:val="-2"/>
        </w:rPr>
        <w:t>załączają</w:t>
      </w:r>
      <w:r>
        <w:rPr>
          <w:spacing w:val="2"/>
        </w:rPr>
        <w:t xml:space="preserve"> </w:t>
      </w:r>
      <w:r>
        <w:rPr>
          <w:spacing w:val="-2"/>
        </w:rPr>
        <w:t>do</w:t>
      </w:r>
      <w:r>
        <w:rPr>
          <w:spacing w:val="4"/>
        </w:rPr>
        <w:t xml:space="preserve"> </w:t>
      </w:r>
      <w:r>
        <w:rPr>
          <w:spacing w:val="-2"/>
        </w:rPr>
        <w:t xml:space="preserve">oferty </w:t>
      </w:r>
      <w:r>
        <w:t xml:space="preserve">oświadczenia z art. 125 ust. 1 </w:t>
      </w:r>
      <w:proofErr w:type="spellStart"/>
      <w:r>
        <w:t>Pzp</w:t>
      </w:r>
      <w:proofErr w:type="spellEnd"/>
      <w:r>
        <w:t>,</w:t>
      </w:r>
    </w:p>
    <w:p w14:paraId="42F35834" w14:textId="77777777" w:rsidR="000728E0" w:rsidRDefault="002860D5">
      <w:pPr>
        <w:pStyle w:val="Akapitzlist"/>
        <w:numPr>
          <w:ilvl w:val="0"/>
          <w:numId w:val="10"/>
        </w:numPr>
        <w:tabs>
          <w:tab w:val="left" w:pos="1558"/>
          <w:tab w:val="left" w:pos="1560"/>
        </w:tabs>
        <w:ind w:right="424"/>
      </w:pPr>
      <w:r>
        <w:rPr>
          <w:spacing w:val="-2"/>
        </w:rPr>
        <w:t>Wykonawcy</w:t>
      </w:r>
      <w:r>
        <w:rPr>
          <w:spacing w:val="2"/>
        </w:rPr>
        <w:t xml:space="preserve"> </w:t>
      </w:r>
      <w:r>
        <w:rPr>
          <w:spacing w:val="-2"/>
        </w:rPr>
        <w:t>wspólnie</w:t>
      </w:r>
      <w:r>
        <w:rPr>
          <w:spacing w:val="4"/>
        </w:rPr>
        <w:t xml:space="preserve"> </w:t>
      </w:r>
      <w:r>
        <w:rPr>
          <w:spacing w:val="-2"/>
        </w:rPr>
        <w:t>ubiegający</w:t>
      </w:r>
      <w:r>
        <w:rPr>
          <w:spacing w:val="4"/>
        </w:rPr>
        <w:t xml:space="preserve"> </w:t>
      </w:r>
      <w:r>
        <w:rPr>
          <w:spacing w:val="-2"/>
        </w:rPr>
        <w:t>się</w:t>
      </w:r>
      <w:r>
        <w:rPr>
          <w:spacing w:val="2"/>
        </w:rPr>
        <w:t xml:space="preserve"> </w:t>
      </w:r>
      <w:r>
        <w:rPr>
          <w:spacing w:val="-2"/>
        </w:rPr>
        <w:t>o</w:t>
      </w:r>
      <w:r>
        <w:rPr>
          <w:spacing w:val="4"/>
        </w:rPr>
        <w:t xml:space="preserve"> </w:t>
      </w:r>
      <w:r>
        <w:rPr>
          <w:spacing w:val="-2"/>
        </w:rPr>
        <w:t>udzielenie</w:t>
      </w:r>
      <w:r>
        <w:rPr>
          <w:spacing w:val="4"/>
        </w:rPr>
        <w:t xml:space="preserve"> </w:t>
      </w:r>
      <w:r>
        <w:rPr>
          <w:spacing w:val="-2"/>
        </w:rPr>
        <w:t>zamówienia</w:t>
      </w:r>
      <w:r>
        <w:rPr>
          <w:spacing w:val="4"/>
        </w:rPr>
        <w:t xml:space="preserve"> </w:t>
      </w:r>
      <w:r>
        <w:rPr>
          <w:spacing w:val="-2"/>
        </w:rPr>
        <w:t>załączają</w:t>
      </w:r>
      <w:r>
        <w:rPr>
          <w:spacing w:val="2"/>
        </w:rPr>
        <w:t xml:space="preserve"> </w:t>
      </w:r>
      <w:r>
        <w:rPr>
          <w:spacing w:val="-2"/>
        </w:rPr>
        <w:t>do</w:t>
      </w:r>
      <w:r>
        <w:rPr>
          <w:spacing w:val="4"/>
        </w:rPr>
        <w:t xml:space="preserve"> </w:t>
      </w:r>
      <w:r>
        <w:rPr>
          <w:spacing w:val="-2"/>
        </w:rPr>
        <w:t xml:space="preserve">oferty </w:t>
      </w:r>
      <w:r>
        <w:t xml:space="preserve">oświadczenie z art. 117 ust. 4 </w:t>
      </w:r>
      <w:proofErr w:type="spellStart"/>
      <w:r>
        <w:t>Pzp</w:t>
      </w:r>
      <w:proofErr w:type="spellEnd"/>
      <w:r>
        <w:t>.</w:t>
      </w:r>
    </w:p>
    <w:p w14:paraId="0C8B9803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  <w:tab w:val="left" w:pos="1133"/>
        </w:tabs>
        <w:spacing w:before="121"/>
        <w:ind w:right="423"/>
        <w:jc w:val="both"/>
      </w:pPr>
      <w:r>
        <w:rPr>
          <w:spacing w:val="-4"/>
        </w:rPr>
        <w:t>Zaleca</w:t>
      </w:r>
      <w:r>
        <w:rPr>
          <w:spacing w:val="-8"/>
        </w:rPr>
        <w:t xml:space="preserve"> </w:t>
      </w:r>
      <w:r>
        <w:rPr>
          <w:spacing w:val="-4"/>
        </w:rPr>
        <w:t>się,</w:t>
      </w:r>
      <w:r>
        <w:rPr>
          <w:spacing w:val="-6"/>
        </w:rPr>
        <w:t xml:space="preserve"> </w:t>
      </w:r>
      <w:r>
        <w:rPr>
          <w:spacing w:val="-4"/>
        </w:rPr>
        <w:t>aby</w:t>
      </w:r>
      <w:r>
        <w:rPr>
          <w:spacing w:val="-7"/>
        </w:rPr>
        <w:t xml:space="preserve"> </w:t>
      </w:r>
      <w:r>
        <w:rPr>
          <w:spacing w:val="-4"/>
        </w:rPr>
        <w:t>z</w:t>
      </w:r>
      <w:r>
        <w:rPr>
          <w:spacing w:val="-7"/>
        </w:rPr>
        <w:t xml:space="preserve"> </w:t>
      </w:r>
      <w:r>
        <w:rPr>
          <w:spacing w:val="-4"/>
        </w:rPr>
        <w:t>treści</w:t>
      </w:r>
      <w:r>
        <w:rPr>
          <w:spacing w:val="-8"/>
        </w:rPr>
        <w:t xml:space="preserve"> </w:t>
      </w:r>
      <w:r>
        <w:rPr>
          <w:spacing w:val="-4"/>
        </w:rPr>
        <w:t>formularza</w:t>
      </w:r>
      <w:r>
        <w:rPr>
          <w:spacing w:val="-7"/>
        </w:rPr>
        <w:t xml:space="preserve"> </w:t>
      </w:r>
      <w:r>
        <w:rPr>
          <w:spacing w:val="-4"/>
        </w:rPr>
        <w:t>ofertowego</w:t>
      </w:r>
      <w:r>
        <w:rPr>
          <w:spacing w:val="-7"/>
        </w:rPr>
        <w:t xml:space="preserve"> </w:t>
      </w:r>
      <w:r>
        <w:rPr>
          <w:spacing w:val="-4"/>
        </w:rPr>
        <w:t>wynikało,</w:t>
      </w:r>
      <w:r>
        <w:rPr>
          <w:spacing w:val="-6"/>
        </w:rPr>
        <w:t xml:space="preserve"> </w:t>
      </w:r>
      <w:r>
        <w:rPr>
          <w:spacing w:val="-4"/>
        </w:rPr>
        <w:t>że</w:t>
      </w:r>
      <w:r>
        <w:rPr>
          <w:spacing w:val="-7"/>
        </w:rPr>
        <w:t xml:space="preserve"> </w:t>
      </w:r>
      <w:r>
        <w:rPr>
          <w:spacing w:val="-4"/>
        </w:rPr>
        <w:t>oferta</w:t>
      </w:r>
      <w:r>
        <w:rPr>
          <w:spacing w:val="-7"/>
        </w:rPr>
        <w:t xml:space="preserve"> </w:t>
      </w:r>
      <w:r>
        <w:rPr>
          <w:spacing w:val="-4"/>
        </w:rPr>
        <w:t>składana</w:t>
      </w:r>
      <w:r>
        <w:rPr>
          <w:spacing w:val="-7"/>
        </w:rPr>
        <w:t xml:space="preserve"> </w:t>
      </w:r>
      <w:r>
        <w:rPr>
          <w:spacing w:val="-4"/>
        </w:rPr>
        <w:t>jest</w:t>
      </w:r>
      <w:r>
        <w:rPr>
          <w:spacing w:val="-6"/>
        </w:rPr>
        <w:t xml:space="preserve"> </w:t>
      </w:r>
      <w:r>
        <w:rPr>
          <w:spacing w:val="-4"/>
        </w:rPr>
        <w:t>w</w:t>
      </w:r>
      <w:r>
        <w:rPr>
          <w:spacing w:val="-8"/>
        </w:rPr>
        <w:t xml:space="preserve"> </w:t>
      </w:r>
      <w:r>
        <w:rPr>
          <w:spacing w:val="-4"/>
        </w:rPr>
        <w:t xml:space="preserve">imieniu </w:t>
      </w:r>
      <w:r>
        <w:t>Wykonawców wspólnie ubiegających się o udzielenie zamówienia. W miejsce „Nazwa</w:t>
      </w:r>
      <w:r>
        <w:rPr>
          <w:spacing w:val="40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 xml:space="preserve">adres Wykonawcy” należy wpisać nazwy Wykonawców i dane umożliwiające ich </w:t>
      </w:r>
      <w:r>
        <w:rPr>
          <w:spacing w:val="-2"/>
        </w:rPr>
        <w:t>identyfikację.</w:t>
      </w:r>
    </w:p>
    <w:p w14:paraId="62536BC0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  <w:tab w:val="left" w:pos="1133"/>
        </w:tabs>
        <w:spacing w:before="118"/>
        <w:ind w:right="422"/>
        <w:jc w:val="both"/>
      </w:pPr>
      <w:r>
        <w:t xml:space="preserve">W przypadku przekazywania w postępowaniu dokumentu elektronicznego w formacie </w:t>
      </w:r>
      <w:r>
        <w:rPr>
          <w:spacing w:val="-2"/>
        </w:rPr>
        <w:t>poddającym</w:t>
      </w:r>
      <w:r>
        <w:rPr>
          <w:spacing w:val="-14"/>
        </w:rPr>
        <w:t xml:space="preserve"> </w:t>
      </w:r>
      <w:r>
        <w:rPr>
          <w:spacing w:val="-2"/>
        </w:rPr>
        <w:t>dane</w:t>
      </w:r>
      <w:r>
        <w:rPr>
          <w:spacing w:val="-13"/>
        </w:rPr>
        <w:t xml:space="preserve"> </w:t>
      </w:r>
      <w:r>
        <w:rPr>
          <w:spacing w:val="-2"/>
        </w:rPr>
        <w:t>kompresji,</w:t>
      </w:r>
      <w:r>
        <w:rPr>
          <w:spacing w:val="-13"/>
        </w:rPr>
        <w:t xml:space="preserve"> </w:t>
      </w:r>
      <w:r>
        <w:rPr>
          <w:spacing w:val="-2"/>
        </w:rPr>
        <w:t>opatrzenie</w:t>
      </w:r>
      <w:r>
        <w:rPr>
          <w:spacing w:val="-14"/>
        </w:rPr>
        <w:t xml:space="preserve"> </w:t>
      </w:r>
      <w:r>
        <w:rPr>
          <w:spacing w:val="-2"/>
        </w:rPr>
        <w:t>pliku</w:t>
      </w:r>
      <w:r>
        <w:rPr>
          <w:spacing w:val="-13"/>
        </w:rPr>
        <w:t xml:space="preserve"> </w:t>
      </w:r>
      <w:r>
        <w:rPr>
          <w:spacing w:val="-2"/>
        </w:rPr>
        <w:t>zawierającego</w:t>
      </w:r>
      <w:r>
        <w:rPr>
          <w:spacing w:val="-13"/>
        </w:rPr>
        <w:t xml:space="preserve"> </w:t>
      </w:r>
      <w:r>
        <w:rPr>
          <w:spacing w:val="-2"/>
        </w:rPr>
        <w:t>skompresowane</w:t>
      </w:r>
      <w:r>
        <w:rPr>
          <w:spacing w:val="-13"/>
        </w:rPr>
        <w:t xml:space="preserve"> </w:t>
      </w:r>
      <w:r>
        <w:rPr>
          <w:spacing w:val="-2"/>
        </w:rPr>
        <w:t xml:space="preserve">dokumenty </w:t>
      </w:r>
      <w:r>
        <w:t>kwalifikowanym</w:t>
      </w:r>
      <w:r>
        <w:rPr>
          <w:spacing w:val="-1"/>
        </w:rPr>
        <w:t xml:space="preserve"> </w:t>
      </w:r>
      <w:r>
        <w:t>podpisem</w:t>
      </w:r>
      <w:r>
        <w:rPr>
          <w:spacing w:val="-1"/>
        </w:rPr>
        <w:t xml:space="preserve"> </w:t>
      </w:r>
      <w:r>
        <w:t>elektronicznym,</w:t>
      </w:r>
      <w:r>
        <w:rPr>
          <w:spacing w:val="40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równoznaczne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opatrzeniem</w:t>
      </w:r>
      <w:r>
        <w:rPr>
          <w:spacing w:val="-1"/>
        </w:rPr>
        <w:t xml:space="preserve"> </w:t>
      </w:r>
      <w:r>
        <w:t>wszystkich dokumentów zawartych w tym pliku kwalifikowanym podpisem elektronicznym.</w:t>
      </w:r>
    </w:p>
    <w:p w14:paraId="35599B96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  <w:tab w:val="left" w:pos="1133"/>
        </w:tabs>
        <w:spacing w:before="122"/>
        <w:ind w:right="419"/>
        <w:jc w:val="both"/>
      </w:pPr>
      <w:r>
        <w:t>Kwalifikowane podpisy elektroniczne wykorzystywane przez wykonawców do podpisywania wszelkich plików muszą spełniać “Rozporządzenie Parlamentu Europejskiego</w:t>
      </w:r>
      <w:r>
        <w:rPr>
          <w:spacing w:val="-9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Rady</w:t>
      </w:r>
      <w:r>
        <w:rPr>
          <w:spacing w:val="-8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sprawie</w:t>
      </w:r>
      <w:r>
        <w:rPr>
          <w:spacing w:val="-7"/>
        </w:rPr>
        <w:t xml:space="preserve"> </w:t>
      </w:r>
      <w:r>
        <w:t>identyfikacji</w:t>
      </w:r>
      <w:r>
        <w:rPr>
          <w:spacing w:val="-9"/>
        </w:rPr>
        <w:t xml:space="preserve"> </w:t>
      </w:r>
      <w:r>
        <w:t>elektronicznej</w:t>
      </w:r>
      <w:r>
        <w:rPr>
          <w:spacing w:val="-6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usług</w:t>
      </w:r>
      <w:r>
        <w:rPr>
          <w:spacing w:val="-9"/>
        </w:rPr>
        <w:t xml:space="preserve"> </w:t>
      </w:r>
      <w:r>
        <w:t>zaufania</w:t>
      </w:r>
      <w:r>
        <w:rPr>
          <w:spacing w:val="-11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odniesieniu do transakcji elektronicznych na rynku wewnętrznym (</w:t>
      </w:r>
      <w:proofErr w:type="spellStart"/>
      <w:r>
        <w:t>eIDAS</w:t>
      </w:r>
      <w:proofErr w:type="spellEnd"/>
      <w:r>
        <w:t>) (UE) nr 910/2014 - od 1 lipca 2016 roku”.</w:t>
      </w:r>
    </w:p>
    <w:p w14:paraId="49B2A67A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  <w:tab w:val="left" w:pos="1133"/>
        </w:tabs>
        <w:spacing w:before="120"/>
        <w:ind w:right="474"/>
      </w:pPr>
      <w:r>
        <w:rPr>
          <w:spacing w:val="-2"/>
        </w:rPr>
        <w:t>W</w:t>
      </w:r>
      <w:r>
        <w:rPr>
          <w:spacing w:val="-10"/>
        </w:rPr>
        <w:t xml:space="preserve"> </w:t>
      </w:r>
      <w:r>
        <w:rPr>
          <w:spacing w:val="-2"/>
        </w:rPr>
        <w:t>przypadku</w:t>
      </w:r>
      <w:r>
        <w:rPr>
          <w:spacing w:val="-12"/>
        </w:rPr>
        <w:t xml:space="preserve"> </w:t>
      </w:r>
      <w:r>
        <w:rPr>
          <w:spacing w:val="-2"/>
        </w:rPr>
        <w:t>wykorzystania</w:t>
      </w:r>
      <w:r>
        <w:rPr>
          <w:spacing w:val="-11"/>
        </w:rPr>
        <w:t xml:space="preserve"> </w:t>
      </w:r>
      <w:r>
        <w:rPr>
          <w:spacing w:val="-2"/>
        </w:rPr>
        <w:t>formatu</w:t>
      </w:r>
      <w:r>
        <w:rPr>
          <w:spacing w:val="-12"/>
        </w:rPr>
        <w:t xml:space="preserve"> </w:t>
      </w:r>
      <w:r>
        <w:rPr>
          <w:spacing w:val="-2"/>
        </w:rPr>
        <w:t>podpisu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XAdES</w:t>
      </w:r>
      <w:proofErr w:type="spellEnd"/>
      <w:r>
        <w:rPr>
          <w:spacing w:val="-11"/>
        </w:rPr>
        <w:t xml:space="preserve"> </w:t>
      </w:r>
      <w:r>
        <w:rPr>
          <w:spacing w:val="-2"/>
        </w:rPr>
        <w:t>zewnętrzny.</w:t>
      </w:r>
      <w:r>
        <w:rPr>
          <w:spacing w:val="-11"/>
        </w:rPr>
        <w:t xml:space="preserve"> </w:t>
      </w:r>
      <w:r>
        <w:rPr>
          <w:spacing w:val="-2"/>
        </w:rPr>
        <w:t>Zamawiający</w:t>
      </w:r>
      <w:r>
        <w:rPr>
          <w:spacing w:val="-12"/>
        </w:rPr>
        <w:t xml:space="preserve"> </w:t>
      </w:r>
      <w:r>
        <w:rPr>
          <w:spacing w:val="-2"/>
        </w:rPr>
        <w:t xml:space="preserve">wymaga </w:t>
      </w:r>
      <w:r>
        <w:t>dołączenia</w:t>
      </w:r>
      <w:r>
        <w:rPr>
          <w:spacing w:val="-10"/>
        </w:rPr>
        <w:t xml:space="preserve"> </w:t>
      </w:r>
      <w:r>
        <w:t>odpowiedniej</w:t>
      </w:r>
      <w:r>
        <w:rPr>
          <w:spacing w:val="-9"/>
        </w:rPr>
        <w:t xml:space="preserve"> </w:t>
      </w:r>
      <w:r>
        <w:t>ilości</w:t>
      </w:r>
      <w:r>
        <w:rPr>
          <w:spacing w:val="-11"/>
        </w:rPr>
        <w:t xml:space="preserve"> </w:t>
      </w:r>
      <w:r>
        <w:t>plików</w:t>
      </w:r>
      <w:r>
        <w:rPr>
          <w:spacing w:val="-11"/>
        </w:rPr>
        <w:t xml:space="preserve"> </w:t>
      </w:r>
      <w:r>
        <w:t>tj.</w:t>
      </w:r>
      <w:r>
        <w:rPr>
          <w:spacing w:val="-9"/>
        </w:rPr>
        <w:t xml:space="preserve"> </w:t>
      </w:r>
      <w:r>
        <w:t>podpisywanych</w:t>
      </w:r>
      <w:r>
        <w:rPr>
          <w:spacing w:val="-10"/>
        </w:rPr>
        <w:t xml:space="preserve"> </w:t>
      </w:r>
      <w:r>
        <w:t>plików</w:t>
      </w:r>
      <w:r>
        <w:rPr>
          <w:spacing w:val="-11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danymi</w:t>
      </w:r>
      <w:r>
        <w:rPr>
          <w:spacing w:val="-10"/>
        </w:rPr>
        <w:t xml:space="preserve"> </w:t>
      </w:r>
      <w:r>
        <w:t>oraz</w:t>
      </w:r>
      <w:r>
        <w:rPr>
          <w:spacing w:val="-10"/>
        </w:rPr>
        <w:t xml:space="preserve"> </w:t>
      </w:r>
      <w:r>
        <w:t xml:space="preserve">plików podpisu w formacie </w:t>
      </w:r>
      <w:proofErr w:type="spellStart"/>
      <w:r>
        <w:t>XAdES</w:t>
      </w:r>
      <w:proofErr w:type="spellEnd"/>
      <w:r>
        <w:t>.</w:t>
      </w:r>
    </w:p>
    <w:p w14:paraId="65A9801E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2"/>
          <w:tab w:val="left" w:pos="1135"/>
        </w:tabs>
        <w:spacing w:before="119"/>
        <w:ind w:left="1135" w:right="424" w:hanging="428"/>
        <w:jc w:val="both"/>
      </w:pPr>
      <w:r>
        <w:t>Maksymalny rozmiar jednego pliku przesyłanego za pośrednictwem dedykowanych formularzy do: złożenia, zmiany, wycofania oferty wynosi 150 MB natomiast przy komunikacji</w:t>
      </w:r>
      <w:r>
        <w:rPr>
          <w:spacing w:val="-16"/>
        </w:rPr>
        <w:t xml:space="preserve"> </w:t>
      </w:r>
      <w:r>
        <w:t>wielkość</w:t>
      </w:r>
      <w:r>
        <w:rPr>
          <w:spacing w:val="-13"/>
        </w:rPr>
        <w:t xml:space="preserve"> </w:t>
      </w:r>
      <w:r>
        <w:t>pliku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maksymalnie</w:t>
      </w:r>
      <w:r>
        <w:rPr>
          <w:spacing w:val="-14"/>
        </w:rPr>
        <w:t xml:space="preserve"> </w:t>
      </w:r>
      <w:r>
        <w:t>500</w:t>
      </w:r>
      <w:r>
        <w:rPr>
          <w:spacing w:val="-15"/>
        </w:rPr>
        <w:t xml:space="preserve"> </w:t>
      </w:r>
      <w:r>
        <w:t>MB.</w:t>
      </w:r>
    </w:p>
    <w:p w14:paraId="32A4EB05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2"/>
          <w:tab w:val="left" w:pos="1135"/>
        </w:tabs>
        <w:spacing w:before="120"/>
        <w:ind w:left="1135" w:right="422" w:hanging="428"/>
        <w:jc w:val="both"/>
      </w:pPr>
      <w:r>
        <w:t xml:space="preserve">Wykonawca, za pośrednictwem </w:t>
      </w:r>
      <w:hyperlink r:id="rId55">
        <w:r>
          <w:rPr>
            <w:color w:val="1154CC"/>
            <w:u w:val="single" w:color="1154CC"/>
          </w:rPr>
          <w:t>platformazakupowa.pl</w:t>
        </w:r>
      </w:hyperlink>
      <w:r>
        <w:rPr>
          <w:color w:val="1154CC"/>
        </w:rPr>
        <w:t xml:space="preserve"> </w:t>
      </w:r>
      <w:r>
        <w:t>może przed upływem terminu składania ofert wycofać ofertę. Sposób dokonywania wycofania oferty zamieszczono</w:t>
      </w:r>
      <w:r>
        <w:rPr>
          <w:spacing w:val="40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 xml:space="preserve">instrukcji zamieszczonej na stronie internetowej pod adresem: </w:t>
      </w:r>
      <w:hyperlink r:id="rId56">
        <w:r>
          <w:rPr>
            <w:color w:val="1154CC"/>
            <w:u w:val="single" w:color="1154CC"/>
          </w:rPr>
          <w:t>https://platformazakupowa.pl/strona/45-instrukcje</w:t>
        </w:r>
      </w:hyperlink>
      <w:r>
        <w:rPr>
          <w:color w:val="1154CC"/>
          <w:u w:val="single" w:color="1154CC"/>
        </w:rPr>
        <w:t xml:space="preserve"> .</w:t>
      </w:r>
    </w:p>
    <w:p w14:paraId="7BD8FCC6" w14:textId="77777777" w:rsidR="000728E0" w:rsidRDefault="002860D5">
      <w:pPr>
        <w:pStyle w:val="Akapitzlist"/>
        <w:numPr>
          <w:ilvl w:val="0"/>
          <w:numId w:val="12"/>
        </w:numPr>
        <w:tabs>
          <w:tab w:val="left" w:pos="1131"/>
          <w:tab w:val="left" w:pos="1133"/>
        </w:tabs>
        <w:spacing w:before="121"/>
        <w:ind w:right="486"/>
        <w:jc w:val="both"/>
      </w:pPr>
      <w:r>
        <w:rPr>
          <w:spacing w:val="-2"/>
        </w:rPr>
        <w:t>Wykonawca</w:t>
      </w:r>
      <w:r>
        <w:rPr>
          <w:spacing w:val="-10"/>
        </w:rPr>
        <w:t xml:space="preserve"> </w:t>
      </w:r>
      <w:r>
        <w:rPr>
          <w:spacing w:val="-2"/>
        </w:rPr>
        <w:t>po</w:t>
      </w:r>
      <w:r>
        <w:rPr>
          <w:spacing w:val="-12"/>
        </w:rPr>
        <w:t xml:space="preserve"> </w:t>
      </w:r>
      <w:r>
        <w:rPr>
          <w:spacing w:val="-2"/>
        </w:rPr>
        <w:t>upływie</w:t>
      </w:r>
      <w:r>
        <w:rPr>
          <w:spacing w:val="-10"/>
        </w:rPr>
        <w:t xml:space="preserve"> </w:t>
      </w:r>
      <w:r>
        <w:rPr>
          <w:spacing w:val="-2"/>
        </w:rPr>
        <w:t>terminu</w:t>
      </w:r>
      <w:r>
        <w:rPr>
          <w:spacing w:val="-10"/>
        </w:rPr>
        <w:t xml:space="preserve"> </w:t>
      </w:r>
      <w:r>
        <w:rPr>
          <w:spacing w:val="-2"/>
        </w:rPr>
        <w:t>do</w:t>
      </w:r>
      <w:r>
        <w:rPr>
          <w:spacing w:val="-12"/>
        </w:rPr>
        <w:t xml:space="preserve"> </w:t>
      </w:r>
      <w:r>
        <w:rPr>
          <w:spacing w:val="-2"/>
        </w:rPr>
        <w:t>składania</w:t>
      </w:r>
      <w:r>
        <w:rPr>
          <w:spacing w:val="-10"/>
        </w:rPr>
        <w:t xml:space="preserve"> </w:t>
      </w:r>
      <w:r>
        <w:rPr>
          <w:spacing w:val="-2"/>
        </w:rPr>
        <w:t>ofert</w:t>
      </w:r>
      <w:r>
        <w:rPr>
          <w:spacing w:val="-8"/>
        </w:rPr>
        <w:t xml:space="preserve"> </w:t>
      </w:r>
      <w:r>
        <w:rPr>
          <w:spacing w:val="-2"/>
        </w:rPr>
        <w:t>nie</w:t>
      </w:r>
      <w:r>
        <w:rPr>
          <w:spacing w:val="-12"/>
        </w:rPr>
        <w:t xml:space="preserve"> </w:t>
      </w:r>
      <w:r>
        <w:rPr>
          <w:spacing w:val="-2"/>
        </w:rPr>
        <w:t>może</w:t>
      </w:r>
      <w:r>
        <w:rPr>
          <w:spacing w:val="-12"/>
        </w:rPr>
        <w:t xml:space="preserve"> </w:t>
      </w:r>
      <w:r>
        <w:rPr>
          <w:spacing w:val="-2"/>
        </w:rPr>
        <w:t>skutecznie</w:t>
      </w:r>
      <w:r>
        <w:rPr>
          <w:spacing w:val="-10"/>
        </w:rPr>
        <w:t xml:space="preserve"> </w:t>
      </w:r>
      <w:r>
        <w:rPr>
          <w:spacing w:val="-2"/>
        </w:rPr>
        <w:t>dokonać</w:t>
      </w:r>
      <w:r>
        <w:rPr>
          <w:spacing w:val="-10"/>
        </w:rPr>
        <w:t xml:space="preserve"> </w:t>
      </w:r>
      <w:r>
        <w:rPr>
          <w:spacing w:val="-2"/>
        </w:rPr>
        <w:t xml:space="preserve">zmiany </w:t>
      </w:r>
      <w:r>
        <w:t>ani</w:t>
      </w:r>
      <w:r>
        <w:rPr>
          <w:spacing w:val="-16"/>
        </w:rPr>
        <w:t xml:space="preserve"> </w:t>
      </w:r>
      <w:r>
        <w:t>wycofać</w:t>
      </w:r>
      <w:r>
        <w:rPr>
          <w:spacing w:val="-15"/>
        </w:rPr>
        <w:t xml:space="preserve"> </w:t>
      </w:r>
      <w:r>
        <w:t>złożonej</w:t>
      </w:r>
      <w:r>
        <w:rPr>
          <w:spacing w:val="-15"/>
        </w:rPr>
        <w:t xml:space="preserve"> </w:t>
      </w:r>
      <w:r>
        <w:t>oferty.</w:t>
      </w:r>
    </w:p>
    <w:p w14:paraId="4E662F97" w14:textId="77777777" w:rsidR="000728E0" w:rsidRDefault="000728E0">
      <w:pPr>
        <w:pStyle w:val="Tekstpodstawowy"/>
        <w:jc w:val="left"/>
      </w:pPr>
    </w:p>
    <w:p w14:paraId="413C90D7" w14:textId="77777777" w:rsidR="000728E0" w:rsidRDefault="000728E0">
      <w:pPr>
        <w:pStyle w:val="Tekstpodstawowy"/>
        <w:spacing w:before="95"/>
        <w:jc w:val="left"/>
      </w:pPr>
    </w:p>
    <w:p w14:paraId="4B8D71E7" w14:textId="77777777" w:rsidR="000728E0" w:rsidRDefault="002860D5">
      <w:pPr>
        <w:pStyle w:val="Nagwek1"/>
      </w:pPr>
      <w:r>
        <w:t>Rozdział</w:t>
      </w:r>
      <w:r>
        <w:rPr>
          <w:spacing w:val="-3"/>
        </w:rPr>
        <w:t xml:space="preserve"> </w:t>
      </w:r>
      <w:r>
        <w:t>XVI.</w:t>
      </w:r>
      <w:r>
        <w:rPr>
          <w:spacing w:val="61"/>
        </w:rPr>
        <w:t xml:space="preserve"> </w:t>
      </w:r>
      <w:r>
        <w:t>Sposób</w:t>
      </w:r>
      <w:r>
        <w:rPr>
          <w:spacing w:val="-3"/>
        </w:rPr>
        <w:t xml:space="preserve"> </w:t>
      </w:r>
      <w:r>
        <w:t>obliczania</w:t>
      </w:r>
      <w:r>
        <w:rPr>
          <w:spacing w:val="-3"/>
        </w:rPr>
        <w:t xml:space="preserve"> </w:t>
      </w:r>
      <w:r>
        <w:t>ceny</w:t>
      </w:r>
      <w:r>
        <w:rPr>
          <w:spacing w:val="-3"/>
        </w:rPr>
        <w:t xml:space="preserve"> </w:t>
      </w:r>
      <w:r>
        <w:rPr>
          <w:spacing w:val="-2"/>
        </w:rPr>
        <w:t>oferty:</w:t>
      </w:r>
    </w:p>
    <w:p w14:paraId="0C57970B" w14:textId="77777777" w:rsidR="000728E0" w:rsidRDefault="002860D5">
      <w:pPr>
        <w:pStyle w:val="Akapitzlist"/>
        <w:numPr>
          <w:ilvl w:val="0"/>
          <w:numId w:val="9"/>
        </w:numPr>
        <w:tabs>
          <w:tab w:val="left" w:pos="1133"/>
        </w:tabs>
        <w:spacing w:before="119" w:line="252" w:lineRule="exact"/>
        <w:ind w:left="1133" w:hanging="425"/>
        <w:jc w:val="both"/>
      </w:pPr>
      <w:r>
        <w:rPr>
          <w:w w:val="90"/>
        </w:rPr>
        <w:t>Cenę</w:t>
      </w:r>
      <w:r>
        <w:rPr>
          <w:spacing w:val="-10"/>
          <w:w w:val="90"/>
        </w:rPr>
        <w:t xml:space="preserve"> </w:t>
      </w:r>
      <w:r>
        <w:rPr>
          <w:w w:val="90"/>
        </w:rPr>
        <w:t>ofertowa</w:t>
      </w:r>
      <w:r>
        <w:rPr>
          <w:spacing w:val="-8"/>
          <w:w w:val="90"/>
        </w:rPr>
        <w:t xml:space="preserve"> </w:t>
      </w:r>
      <w:r>
        <w:rPr>
          <w:w w:val="90"/>
        </w:rPr>
        <w:t>należy</w:t>
      </w:r>
      <w:r>
        <w:rPr>
          <w:spacing w:val="-10"/>
          <w:w w:val="90"/>
        </w:rPr>
        <w:t xml:space="preserve"> </w:t>
      </w:r>
      <w:r>
        <w:rPr>
          <w:w w:val="90"/>
        </w:rPr>
        <w:t>obliczyć</w:t>
      </w:r>
      <w:r>
        <w:rPr>
          <w:spacing w:val="-7"/>
          <w:w w:val="90"/>
        </w:rPr>
        <w:t xml:space="preserve"> </w:t>
      </w:r>
      <w:r>
        <w:rPr>
          <w:w w:val="90"/>
        </w:rPr>
        <w:t>w</w:t>
      </w:r>
      <w:r>
        <w:rPr>
          <w:spacing w:val="-9"/>
          <w:w w:val="90"/>
        </w:rPr>
        <w:t xml:space="preserve"> </w:t>
      </w:r>
      <w:r>
        <w:rPr>
          <w:w w:val="90"/>
        </w:rPr>
        <w:t>następujący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sposób:</w:t>
      </w:r>
    </w:p>
    <w:p w14:paraId="174A3898" w14:textId="2F4DB4EC" w:rsidR="000728E0" w:rsidRDefault="002860D5">
      <w:pPr>
        <w:pStyle w:val="Akapitzlist"/>
        <w:numPr>
          <w:ilvl w:val="1"/>
          <w:numId w:val="9"/>
        </w:numPr>
        <w:tabs>
          <w:tab w:val="left" w:pos="1558"/>
          <w:tab w:val="left" w:pos="1560"/>
        </w:tabs>
        <w:ind w:right="421"/>
        <w:jc w:val="both"/>
      </w:pPr>
      <w:r>
        <w:t>Cenę</w:t>
      </w:r>
      <w:r>
        <w:rPr>
          <w:spacing w:val="-13"/>
        </w:rPr>
        <w:t xml:space="preserve"> </w:t>
      </w:r>
      <w:r>
        <w:t>oferty</w:t>
      </w:r>
      <w:r>
        <w:rPr>
          <w:spacing w:val="-14"/>
        </w:rPr>
        <w:t xml:space="preserve"> </w:t>
      </w:r>
      <w:r>
        <w:t>należy</w:t>
      </w:r>
      <w:r>
        <w:rPr>
          <w:spacing w:val="-15"/>
        </w:rPr>
        <w:t xml:space="preserve"> </w:t>
      </w:r>
      <w:r>
        <w:t>obliczyć</w:t>
      </w:r>
      <w:r>
        <w:rPr>
          <w:spacing w:val="-13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rPr>
          <w:color w:val="006FC0"/>
        </w:rPr>
        <w:t>Załączniku</w:t>
      </w:r>
      <w:r>
        <w:rPr>
          <w:color w:val="006FC0"/>
          <w:spacing w:val="-13"/>
        </w:rPr>
        <w:t xml:space="preserve"> </w:t>
      </w:r>
      <w:r>
        <w:rPr>
          <w:color w:val="006FC0"/>
        </w:rPr>
        <w:t>nr</w:t>
      </w:r>
      <w:r>
        <w:rPr>
          <w:color w:val="006FC0"/>
          <w:spacing w:val="-14"/>
        </w:rPr>
        <w:t xml:space="preserve"> </w:t>
      </w:r>
      <w:r>
        <w:rPr>
          <w:color w:val="006FC0"/>
        </w:rPr>
        <w:t>4</w:t>
      </w:r>
      <w:r>
        <w:rPr>
          <w:color w:val="006FC0"/>
          <w:spacing w:val="-13"/>
        </w:rPr>
        <w:t xml:space="preserve"> </w:t>
      </w:r>
      <w:r>
        <w:rPr>
          <w:color w:val="006FC0"/>
        </w:rPr>
        <w:t>do</w:t>
      </w:r>
      <w:r>
        <w:rPr>
          <w:color w:val="006FC0"/>
          <w:spacing w:val="-13"/>
        </w:rPr>
        <w:t xml:space="preserve"> </w:t>
      </w:r>
      <w:r>
        <w:rPr>
          <w:color w:val="006FC0"/>
        </w:rPr>
        <w:t>SWZ</w:t>
      </w:r>
      <w:r>
        <w:rPr>
          <w:color w:val="006FC0"/>
          <w:spacing w:val="-13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Formularz</w:t>
      </w:r>
      <w:r>
        <w:rPr>
          <w:spacing w:val="-14"/>
        </w:rPr>
        <w:t xml:space="preserve"> </w:t>
      </w:r>
      <w:r w:rsidR="000E5E61">
        <w:rPr>
          <w:spacing w:val="-14"/>
        </w:rPr>
        <w:t xml:space="preserve">asortymentowo - </w:t>
      </w:r>
      <w:r>
        <w:t>cenowy</w:t>
      </w:r>
      <w:r>
        <w:rPr>
          <w:spacing w:val="-4"/>
        </w:rPr>
        <w:t>.</w:t>
      </w:r>
    </w:p>
    <w:p w14:paraId="1569F085" w14:textId="5AEAF1AD" w:rsidR="000728E0" w:rsidRDefault="002860D5">
      <w:pPr>
        <w:pStyle w:val="Tekstpodstawowy"/>
        <w:ind w:left="1560" w:right="421"/>
      </w:pPr>
      <w:r>
        <w:rPr>
          <w:color w:val="001F5F"/>
        </w:rPr>
        <w:t>Formularz</w:t>
      </w:r>
      <w:r>
        <w:rPr>
          <w:color w:val="001F5F"/>
          <w:spacing w:val="-16"/>
        </w:rPr>
        <w:t xml:space="preserve"> </w:t>
      </w:r>
      <w:r w:rsidR="000E5E61">
        <w:rPr>
          <w:color w:val="001F5F"/>
          <w:spacing w:val="-16"/>
        </w:rPr>
        <w:t xml:space="preserve">asortymentowo - </w:t>
      </w:r>
      <w:r>
        <w:rPr>
          <w:color w:val="001F5F"/>
        </w:rPr>
        <w:t>cenowy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składa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się</w:t>
      </w:r>
      <w:r>
        <w:rPr>
          <w:color w:val="001F5F"/>
          <w:spacing w:val="-16"/>
        </w:rPr>
        <w:t xml:space="preserve"> </w:t>
      </w:r>
      <w:r>
        <w:rPr>
          <w:color w:val="001F5F"/>
        </w:rPr>
        <w:t>z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tabeli,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w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której</w:t>
      </w:r>
      <w:r>
        <w:rPr>
          <w:color w:val="001F5F"/>
          <w:spacing w:val="-16"/>
        </w:rPr>
        <w:t xml:space="preserve"> </w:t>
      </w:r>
      <w:r>
        <w:rPr>
          <w:color w:val="001F5F"/>
        </w:rPr>
        <w:t>podaje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się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ceny</w:t>
      </w:r>
      <w:r>
        <w:rPr>
          <w:color w:val="001F5F"/>
          <w:spacing w:val="-16"/>
        </w:rPr>
        <w:t xml:space="preserve"> </w:t>
      </w:r>
      <w:r>
        <w:rPr>
          <w:color w:val="001F5F"/>
        </w:rPr>
        <w:t>za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dostawy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w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 xml:space="preserve">okresie </w:t>
      </w:r>
      <w:r w:rsidR="00301A38">
        <w:rPr>
          <w:color w:val="001F5F"/>
          <w:spacing w:val="-4"/>
        </w:rPr>
        <w:t>24</w:t>
      </w:r>
      <w:r>
        <w:rPr>
          <w:color w:val="001F5F"/>
          <w:spacing w:val="-9"/>
        </w:rPr>
        <w:t xml:space="preserve"> </w:t>
      </w:r>
      <w:r>
        <w:rPr>
          <w:color w:val="001F5F"/>
          <w:spacing w:val="-4"/>
        </w:rPr>
        <w:t>miesięcy.</w:t>
      </w:r>
      <w:r>
        <w:rPr>
          <w:color w:val="001F5F"/>
          <w:spacing w:val="-7"/>
        </w:rPr>
        <w:t xml:space="preserve"> </w:t>
      </w:r>
      <w:r>
        <w:rPr>
          <w:color w:val="001F5F"/>
          <w:spacing w:val="-4"/>
        </w:rPr>
        <w:t>W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tabeli</w:t>
      </w:r>
      <w:r>
        <w:rPr>
          <w:color w:val="001F5F"/>
          <w:spacing w:val="-7"/>
        </w:rPr>
        <w:t xml:space="preserve"> </w:t>
      </w:r>
      <w:r>
        <w:rPr>
          <w:color w:val="001F5F"/>
          <w:spacing w:val="-4"/>
        </w:rPr>
        <w:t>dla</w:t>
      </w:r>
      <w:r>
        <w:rPr>
          <w:color w:val="001F5F"/>
          <w:spacing w:val="-7"/>
        </w:rPr>
        <w:t xml:space="preserve"> </w:t>
      </w:r>
      <w:r>
        <w:rPr>
          <w:color w:val="001F5F"/>
          <w:spacing w:val="-4"/>
        </w:rPr>
        <w:t>każdego punktu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poboru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energii</w:t>
      </w:r>
      <w:r>
        <w:rPr>
          <w:color w:val="001F5F"/>
          <w:spacing w:val="-9"/>
        </w:rPr>
        <w:t xml:space="preserve"> </w:t>
      </w:r>
      <w:r>
        <w:rPr>
          <w:color w:val="001F5F"/>
          <w:spacing w:val="-4"/>
        </w:rPr>
        <w:t>(PPE)</w:t>
      </w:r>
      <w:r>
        <w:rPr>
          <w:color w:val="001F5F"/>
          <w:spacing w:val="-8"/>
        </w:rPr>
        <w:t xml:space="preserve"> </w:t>
      </w:r>
      <w:r>
        <w:rPr>
          <w:color w:val="001F5F"/>
          <w:spacing w:val="-4"/>
        </w:rPr>
        <w:t>należy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wpisać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stawki</w:t>
      </w:r>
      <w:r>
        <w:rPr>
          <w:color w:val="001F5F"/>
          <w:spacing w:val="-9"/>
        </w:rPr>
        <w:t xml:space="preserve"> </w:t>
      </w:r>
      <w:r>
        <w:rPr>
          <w:color w:val="001F5F"/>
          <w:spacing w:val="-4"/>
        </w:rPr>
        <w:t>jednostkowe.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Dla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każdego</w:t>
      </w:r>
      <w:r>
        <w:rPr>
          <w:color w:val="001F5F"/>
          <w:spacing w:val="-9"/>
        </w:rPr>
        <w:t xml:space="preserve"> </w:t>
      </w:r>
      <w:r>
        <w:rPr>
          <w:color w:val="001F5F"/>
          <w:spacing w:val="-4"/>
        </w:rPr>
        <w:t>punktu PPE</w:t>
      </w:r>
      <w:r>
        <w:rPr>
          <w:color w:val="001F5F"/>
          <w:spacing w:val="-12"/>
        </w:rPr>
        <w:t xml:space="preserve"> </w:t>
      </w:r>
      <w:r>
        <w:rPr>
          <w:color w:val="001F5F"/>
          <w:spacing w:val="-4"/>
        </w:rPr>
        <w:t>należy</w:t>
      </w:r>
      <w:r>
        <w:rPr>
          <w:color w:val="001F5F"/>
          <w:spacing w:val="-11"/>
        </w:rPr>
        <w:t xml:space="preserve"> </w:t>
      </w:r>
      <w:r>
        <w:rPr>
          <w:color w:val="001F5F"/>
          <w:spacing w:val="-4"/>
        </w:rPr>
        <w:t>podać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cenę</w:t>
      </w:r>
      <w:r>
        <w:rPr>
          <w:color w:val="001F5F"/>
          <w:spacing w:val="-11"/>
        </w:rPr>
        <w:t xml:space="preserve"> </w:t>
      </w:r>
      <w:r>
        <w:rPr>
          <w:color w:val="001F5F"/>
          <w:spacing w:val="-4"/>
        </w:rPr>
        <w:t>netto</w:t>
      </w:r>
      <w:r>
        <w:rPr>
          <w:color w:val="001F5F"/>
          <w:spacing w:val="-11"/>
        </w:rPr>
        <w:t xml:space="preserve"> </w:t>
      </w:r>
      <w:r>
        <w:rPr>
          <w:color w:val="001F5F"/>
          <w:spacing w:val="-4"/>
        </w:rPr>
        <w:t>w</w:t>
      </w:r>
      <w:r>
        <w:rPr>
          <w:color w:val="001F5F"/>
          <w:spacing w:val="-11"/>
        </w:rPr>
        <w:t xml:space="preserve"> </w:t>
      </w:r>
      <w:r>
        <w:rPr>
          <w:color w:val="001F5F"/>
          <w:spacing w:val="-4"/>
        </w:rPr>
        <w:t>PLN,</w:t>
      </w:r>
      <w:r>
        <w:rPr>
          <w:color w:val="001F5F"/>
          <w:spacing w:val="-11"/>
        </w:rPr>
        <w:t xml:space="preserve"> </w:t>
      </w:r>
      <w:r>
        <w:rPr>
          <w:color w:val="001F5F"/>
          <w:spacing w:val="-4"/>
        </w:rPr>
        <w:t>wysokość</w:t>
      </w:r>
      <w:r>
        <w:rPr>
          <w:color w:val="001F5F"/>
          <w:spacing w:val="-12"/>
        </w:rPr>
        <w:t xml:space="preserve"> </w:t>
      </w:r>
      <w:r>
        <w:rPr>
          <w:color w:val="001F5F"/>
          <w:spacing w:val="-4"/>
        </w:rPr>
        <w:t>podatku</w:t>
      </w:r>
      <w:r>
        <w:rPr>
          <w:color w:val="001F5F"/>
          <w:spacing w:val="-11"/>
        </w:rPr>
        <w:t xml:space="preserve"> </w:t>
      </w:r>
      <w:r>
        <w:rPr>
          <w:color w:val="001F5F"/>
          <w:spacing w:val="-4"/>
        </w:rPr>
        <w:t>VAT</w:t>
      </w:r>
      <w:r>
        <w:rPr>
          <w:color w:val="001F5F"/>
          <w:spacing w:val="-10"/>
        </w:rPr>
        <w:t xml:space="preserve"> </w:t>
      </w:r>
      <w:r>
        <w:rPr>
          <w:color w:val="001F5F"/>
          <w:spacing w:val="-4"/>
        </w:rPr>
        <w:t>w</w:t>
      </w:r>
      <w:r>
        <w:rPr>
          <w:color w:val="001F5F"/>
          <w:spacing w:val="-11"/>
        </w:rPr>
        <w:t xml:space="preserve"> </w:t>
      </w:r>
      <w:r>
        <w:rPr>
          <w:color w:val="001F5F"/>
          <w:spacing w:val="-4"/>
        </w:rPr>
        <w:t>PLN,</w:t>
      </w:r>
      <w:r>
        <w:rPr>
          <w:color w:val="001F5F"/>
          <w:spacing w:val="-11"/>
        </w:rPr>
        <w:t xml:space="preserve"> </w:t>
      </w:r>
      <w:r>
        <w:rPr>
          <w:color w:val="001F5F"/>
          <w:spacing w:val="-4"/>
        </w:rPr>
        <w:t>cenę</w:t>
      </w:r>
      <w:r>
        <w:rPr>
          <w:color w:val="001F5F"/>
          <w:spacing w:val="-11"/>
        </w:rPr>
        <w:t xml:space="preserve"> </w:t>
      </w:r>
      <w:r>
        <w:rPr>
          <w:color w:val="001F5F"/>
          <w:spacing w:val="-4"/>
        </w:rPr>
        <w:t xml:space="preserve">brutto </w:t>
      </w:r>
      <w:r>
        <w:rPr>
          <w:color w:val="001F5F"/>
          <w:w w:val="90"/>
        </w:rPr>
        <w:t xml:space="preserve">w PLN. Na końcu formularza cenowego należy podać łączną wartość oferty tj. suma </w:t>
      </w:r>
      <w:r>
        <w:rPr>
          <w:color w:val="001F5F"/>
        </w:rPr>
        <w:t>cen ze wszystkich punktów (PPE): cenę netto w PLN, kwotę podatku VAT w PLN, cenę brutto w PLN.</w:t>
      </w:r>
    </w:p>
    <w:p w14:paraId="1C3CD4DE" w14:textId="77777777" w:rsidR="000728E0" w:rsidRDefault="002860D5">
      <w:pPr>
        <w:pStyle w:val="Tekstpodstawowy"/>
        <w:spacing w:before="1" w:line="252" w:lineRule="exact"/>
        <w:ind w:left="1560"/>
      </w:pPr>
      <w:r>
        <w:rPr>
          <w:color w:val="001F5F"/>
          <w:w w:val="90"/>
        </w:rPr>
        <w:t>W</w:t>
      </w:r>
      <w:r>
        <w:rPr>
          <w:color w:val="001F5F"/>
          <w:spacing w:val="5"/>
        </w:rPr>
        <w:t xml:space="preserve"> </w:t>
      </w:r>
      <w:r>
        <w:rPr>
          <w:color w:val="001F5F"/>
          <w:w w:val="90"/>
        </w:rPr>
        <w:t>tabeli</w:t>
      </w:r>
      <w:r>
        <w:rPr>
          <w:color w:val="001F5F"/>
          <w:spacing w:val="7"/>
        </w:rPr>
        <w:t xml:space="preserve"> </w:t>
      </w:r>
      <w:r>
        <w:rPr>
          <w:color w:val="001F5F"/>
          <w:w w:val="90"/>
        </w:rPr>
        <w:t>należy</w:t>
      </w:r>
      <w:r>
        <w:rPr>
          <w:color w:val="001F5F"/>
          <w:spacing w:val="7"/>
        </w:rPr>
        <w:t xml:space="preserve"> </w:t>
      </w:r>
      <w:r>
        <w:rPr>
          <w:color w:val="001F5F"/>
          <w:w w:val="90"/>
        </w:rPr>
        <w:t>wpisać</w:t>
      </w:r>
      <w:r>
        <w:rPr>
          <w:color w:val="001F5F"/>
          <w:spacing w:val="7"/>
        </w:rPr>
        <w:t xml:space="preserve"> </w:t>
      </w:r>
      <w:r>
        <w:rPr>
          <w:color w:val="001F5F"/>
          <w:w w:val="90"/>
        </w:rPr>
        <w:t>wartości</w:t>
      </w:r>
      <w:r>
        <w:rPr>
          <w:color w:val="001F5F"/>
          <w:spacing w:val="3"/>
        </w:rPr>
        <w:t xml:space="preserve"> </w:t>
      </w:r>
      <w:r>
        <w:rPr>
          <w:color w:val="001F5F"/>
          <w:w w:val="90"/>
        </w:rPr>
        <w:t>jednostkowe</w:t>
      </w:r>
      <w:r>
        <w:rPr>
          <w:color w:val="001F5F"/>
          <w:spacing w:val="7"/>
        </w:rPr>
        <w:t xml:space="preserve"> </w:t>
      </w:r>
      <w:r>
        <w:rPr>
          <w:color w:val="001F5F"/>
          <w:w w:val="90"/>
        </w:rPr>
        <w:t>w</w:t>
      </w:r>
      <w:r>
        <w:rPr>
          <w:color w:val="001F5F"/>
          <w:spacing w:val="4"/>
        </w:rPr>
        <w:t xml:space="preserve"> </w:t>
      </w:r>
      <w:r>
        <w:rPr>
          <w:color w:val="001F5F"/>
          <w:w w:val="90"/>
        </w:rPr>
        <w:t>żółtych</w:t>
      </w:r>
      <w:r>
        <w:rPr>
          <w:color w:val="001F5F"/>
          <w:spacing w:val="7"/>
        </w:rPr>
        <w:t xml:space="preserve"> </w:t>
      </w:r>
      <w:r>
        <w:rPr>
          <w:color w:val="001F5F"/>
          <w:spacing w:val="-2"/>
          <w:w w:val="90"/>
        </w:rPr>
        <w:t>polach.</w:t>
      </w:r>
    </w:p>
    <w:p w14:paraId="64BF051D" w14:textId="77777777" w:rsidR="000728E0" w:rsidRDefault="002860D5">
      <w:pPr>
        <w:pStyle w:val="Tekstpodstawowy"/>
        <w:ind w:left="1560" w:right="420"/>
      </w:pPr>
      <w:r>
        <w:rPr>
          <w:color w:val="001F5F"/>
          <w:spacing w:val="-6"/>
        </w:rPr>
        <w:t>Cenę brutto, cenę netto i kwotę podatku VAT należy podać w</w:t>
      </w:r>
      <w:r>
        <w:rPr>
          <w:color w:val="001F5F"/>
          <w:spacing w:val="-7"/>
        </w:rPr>
        <w:t xml:space="preserve"> </w:t>
      </w:r>
      <w:r>
        <w:rPr>
          <w:color w:val="001F5F"/>
          <w:spacing w:val="-6"/>
        </w:rPr>
        <w:t>PLN</w:t>
      </w:r>
      <w:r>
        <w:rPr>
          <w:color w:val="001F5F"/>
          <w:spacing w:val="-7"/>
        </w:rPr>
        <w:t xml:space="preserve"> </w:t>
      </w:r>
      <w:r>
        <w:rPr>
          <w:color w:val="001F5F"/>
          <w:spacing w:val="-6"/>
        </w:rPr>
        <w:t xml:space="preserve">do dwóch miejsc </w:t>
      </w:r>
      <w:r>
        <w:rPr>
          <w:color w:val="001F5F"/>
        </w:rPr>
        <w:t xml:space="preserve">po przecinku. Dopuszcza się by w Formularzu cenowym (Załącznik nr 4 do SWZ) </w:t>
      </w:r>
      <w:r>
        <w:rPr>
          <w:color w:val="001F5F"/>
          <w:spacing w:val="-6"/>
        </w:rPr>
        <w:t>stawki</w:t>
      </w:r>
      <w:r>
        <w:rPr>
          <w:color w:val="001F5F"/>
          <w:spacing w:val="-7"/>
        </w:rPr>
        <w:t xml:space="preserve"> </w:t>
      </w:r>
      <w:r>
        <w:rPr>
          <w:color w:val="001F5F"/>
          <w:spacing w:val="-6"/>
        </w:rPr>
        <w:t>jednostkowe w</w:t>
      </w:r>
      <w:r>
        <w:rPr>
          <w:color w:val="001F5F"/>
          <w:spacing w:val="-7"/>
        </w:rPr>
        <w:t xml:space="preserve"> </w:t>
      </w:r>
      <w:r>
        <w:rPr>
          <w:color w:val="001F5F"/>
          <w:spacing w:val="-6"/>
        </w:rPr>
        <w:t>PLN były podawane z dokładnością więcej niż dwa</w:t>
      </w:r>
      <w:r>
        <w:rPr>
          <w:color w:val="001F5F"/>
          <w:spacing w:val="-8"/>
        </w:rPr>
        <w:t xml:space="preserve"> </w:t>
      </w:r>
      <w:r>
        <w:rPr>
          <w:color w:val="001F5F"/>
          <w:spacing w:val="-6"/>
        </w:rPr>
        <w:t>miejsca</w:t>
      </w:r>
      <w:r>
        <w:rPr>
          <w:color w:val="001F5F"/>
          <w:spacing w:val="-8"/>
        </w:rPr>
        <w:t xml:space="preserve"> </w:t>
      </w:r>
      <w:r>
        <w:rPr>
          <w:color w:val="001F5F"/>
          <w:spacing w:val="-6"/>
        </w:rPr>
        <w:t xml:space="preserve">po </w:t>
      </w:r>
      <w:r>
        <w:rPr>
          <w:color w:val="001F5F"/>
          <w:spacing w:val="-8"/>
        </w:rPr>
        <w:t>przecinku.</w:t>
      </w:r>
      <w:r>
        <w:rPr>
          <w:color w:val="001F5F"/>
        </w:rPr>
        <w:t xml:space="preserve"> </w:t>
      </w:r>
      <w:r>
        <w:rPr>
          <w:color w:val="001F5F"/>
          <w:spacing w:val="-8"/>
        </w:rPr>
        <w:t>Wartość</w:t>
      </w:r>
      <w:r>
        <w:rPr>
          <w:color w:val="001F5F"/>
        </w:rPr>
        <w:t xml:space="preserve"> </w:t>
      </w:r>
      <w:r>
        <w:rPr>
          <w:color w:val="001F5F"/>
          <w:spacing w:val="-8"/>
        </w:rPr>
        <w:t>wynagrodzenia</w:t>
      </w:r>
      <w:r>
        <w:rPr>
          <w:color w:val="001F5F"/>
        </w:rPr>
        <w:t xml:space="preserve"> </w:t>
      </w:r>
      <w:r>
        <w:rPr>
          <w:color w:val="001F5F"/>
          <w:spacing w:val="-8"/>
        </w:rPr>
        <w:t>określona</w:t>
      </w:r>
      <w:r>
        <w:rPr>
          <w:color w:val="001F5F"/>
        </w:rPr>
        <w:t xml:space="preserve"> </w:t>
      </w:r>
      <w:r>
        <w:rPr>
          <w:color w:val="001F5F"/>
          <w:spacing w:val="-8"/>
        </w:rPr>
        <w:t>w</w:t>
      </w:r>
      <w:r>
        <w:rPr>
          <w:color w:val="001F5F"/>
        </w:rPr>
        <w:t xml:space="preserve"> </w:t>
      </w:r>
      <w:r>
        <w:rPr>
          <w:color w:val="001F5F"/>
          <w:spacing w:val="-8"/>
        </w:rPr>
        <w:t>umowie</w:t>
      </w:r>
      <w:r>
        <w:rPr>
          <w:color w:val="001F5F"/>
        </w:rPr>
        <w:t xml:space="preserve"> </w:t>
      </w:r>
      <w:r>
        <w:rPr>
          <w:color w:val="001F5F"/>
          <w:spacing w:val="-8"/>
        </w:rPr>
        <w:t>będzie</w:t>
      </w:r>
      <w:r>
        <w:rPr>
          <w:color w:val="001F5F"/>
        </w:rPr>
        <w:t xml:space="preserve"> </w:t>
      </w:r>
      <w:r>
        <w:rPr>
          <w:color w:val="001F5F"/>
          <w:spacing w:val="-8"/>
        </w:rPr>
        <w:t>zgodna</w:t>
      </w:r>
      <w:r>
        <w:rPr>
          <w:color w:val="001F5F"/>
          <w:spacing w:val="-2"/>
        </w:rPr>
        <w:t xml:space="preserve"> </w:t>
      </w:r>
      <w:r>
        <w:rPr>
          <w:color w:val="001F5F"/>
          <w:spacing w:val="-8"/>
        </w:rPr>
        <w:t>ze</w:t>
      </w:r>
      <w:r>
        <w:rPr>
          <w:color w:val="001F5F"/>
        </w:rPr>
        <w:t xml:space="preserve"> </w:t>
      </w:r>
      <w:r>
        <w:rPr>
          <w:color w:val="001F5F"/>
          <w:spacing w:val="-8"/>
        </w:rPr>
        <w:t>złożoną</w:t>
      </w:r>
    </w:p>
    <w:p w14:paraId="0F3419C8" w14:textId="77777777" w:rsidR="000728E0" w:rsidRDefault="000728E0">
      <w:pPr>
        <w:pStyle w:val="Tekstpodstawowy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5CCDC4E1" w14:textId="77777777" w:rsidR="000728E0" w:rsidRDefault="000728E0">
      <w:pPr>
        <w:pStyle w:val="Tekstpodstawowy"/>
        <w:spacing w:before="248"/>
        <w:jc w:val="left"/>
      </w:pPr>
    </w:p>
    <w:p w14:paraId="5D06C08E" w14:textId="77777777" w:rsidR="000728E0" w:rsidRDefault="002860D5">
      <w:pPr>
        <w:pStyle w:val="Tekstpodstawowy"/>
        <w:spacing w:before="1"/>
        <w:ind w:left="1560" w:right="422"/>
      </w:pPr>
      <w:r>
        <w:rPr>
          <w:color w:val="001F5F"/>
        </w:rPr>
        <w:t>ofertą. Jednak ostateczne wynagrodzenie z tytułu realizacji zadania będzie uzależnione od faktycznych ilości dostarczonej energii na podstawie wskazań układów</w:t>
      </w:r>
      <w:r>
        <w:rPr>
          <w:color w:val="001F5F"/>
          <w:spacing w:val="-16"/>
        </w:rPr>
        <w:t xml:space="preserve"> </w:t>
      </w:r>
      <w:r>
        <w:rPr>
          <w:color w:val="001F5F"/>
        </w:rPr>
        <w:t>pomiarowo-rozliczeniowych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poszczególnych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punktów</w:t>
      </w:r>
      <w:r>
        <w:rPr>
          <w:color w:val="001F5F"/>
          <w:spacing w:val="-16"/>
        </w:rPr>
        <w:t xml:space="preserve"> </w:t>
      </w:r>
      <w:r>
        <w:rPr>
          <w:color w:val="001F5F"/>
        </w:rPr>
        <w:t>poboru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energii.</w:t>
      </w:r>
      <w:r>
        <w:rPr>
          <w:color w:val="001F5F"/>
          <w:spacing w:val="-14"/>
        </w:rPr>
        <w:t xml:space="preserve"> </w:t>
      </w:r>
      <w:r>
        <w:rPr>
          <w:color w:val="001F5F"/>
        </w:rPr>
        <w:t>Cenę brutto,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cenę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netto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i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kwotę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podatku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VAT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należy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podać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w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PLN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do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dwóch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miejsc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po przecinku. Zadeklarowane w formularzu cenowym stawki jednostkowe stanowią podstawę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do</w:t>
      </w:r>
      <w:r>
        <w:rPr>
          <w:color w:val="001F5F"/>
          <w:spacing w:val="-9"/>
        </w:rPr>
        <w:t xml:space="preserve"> </w:t>
      </w:r>
      <w:r>
        <w:rPr>
          <w:color w:val="001F5F"/>
        </w:rPr>
        <w:t>rozliczeń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w</w:t>
      </w:r>
      <w:r>
        <w:rPr>
          <w:color w:val="001F5F"/>
          <w:spacing w:val="-10"/>
        </w:rPr>
        <w:t xml:space="preserve"> </w:t>
      </w:r>
      <w:r>
        <w:rPr>
          <w:color w:val="001F5F"/>
        </w:rPr>
        <w:t>toku</w:t>
      </w:r>
      <w:r>
        <w:rPr>
          <w:color w:val="001F5F"/>
          <w:spacing w:val="-9"/>
        </w:rPr>
        <w:t xml:space="preserve"> </w:t>
      </w:r>
      <w:r>
        <w:rPr>
          <w:color w:val="001F5F"/>
        </w:rPr>
        <w:t>realizacji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umowy</w:t>
      </w:r>
      <w:r>
        <w:rPr>
          <w:color w:val="001F5F"/>
          <w:spacing w:val="-9"/>
        </w:rPr>
        <w:t xml:space="preserve"> </w:t>
      </w:r>
      <w:r>
        <w:rPr>
          <w:color w:val="001F5F"/>
        </w:rPr>
        <w:t>w</w:t>
      </w:r>
      <w:r>
        <w:rPr>
          <w:color w:val="001F5F"/>
          <w:spacing w:val="-10"/>
        </w:rPr>
        <w:t xml:space="preserve"> </w:t>
      </w:r>
      <w:r>
        <w:rPr>
          <w:color w:val="001F5F"/>
        </w:rPr>
        <w:t>sprawie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niniejszego</w:t>
      </w:r>
      <w:r>
        <w:rPr>
          <w:color w:val="001F5F"/>
          <w:spacing w:val="-9"/>
        </w:rPr>
        <w:t xml:space="preserve"> </w:t>
      </w:r>
      <w:r>
        <w:rPr>
          <w:color w:val="001F5F"/>
        </w:rPr>
        <w:t>zamówienia.</w:t>
      </w:r>
    </w:p>
    <w:p w14:paraId="6715F91A" w14:textId="77777777" w:rsidR="000728E0" w:rsidRDefault="002860D5">
      <w:pPr>
        <w:pStyle w:val="Akapitzlist"/>
        <w:numPr>
          <w:ilvl w:val="1"/>
          <w:numId w:val="9"/>
        </w:numPr>
        <w:tabs>
          <w:tab w:val="left" w:pos="1558"/>
          <w:tab w:val="left" w:pos="1560"/>
        </w:tabs>
        <w:spacing w:before="1"/>
        <w:ind w:right="417"/>
        <w:jc w:val="both"/>
      </w:pPr>
      <w:r>
        <w:rPr>
          <w:spacing w:val="-2"/>
        </w:rPr>
        <w:t>W</w:t>
      </w:r>
      <w:r>
        <w:rPr>
          <w:spacing w:val="-7"/>
        </w:rPr>
        <w:t xml:space="preserve"> </w:t>
      </w:r>
      <w:r>
        <w:rPr>
          <w:spacing w:val="-2"/>
        </w:rPr>
        <w:t>Formularzu</w:t>
      </w:r>
      <w:r>
        <w:rPr>
          <w:spacing w:val="-8"/>
        </w:rPr>
        <w:t xml:space="preserve"> </w:t>
      </w:r>
      <w:r>
        <w:rPr>
          <w:spacing w:val="-2"/>
        </w:rPr>
        <w:t>ofertowym</w:t>
      </w:r>
      <w:r>
        <w:rPr>
          <w:spacing w:val="-7"/>
        </w:rPr>
        <w:t xml:space="preserve"> </w:t>
      </w:r>
      <w:r>
        <w:rPr>
          <w:color w:val="006FC0"/>
          <w:spacing w:val="-2"/>
        </w:rPr>
        <w:t>(Załącznik</w:t>
      </w:r>
      <w:r>
        <w:rPr>
          <w:color w:val="006FC0"/>
          <w:spacing w:val="-8"/>
        </w:rPr>
        <w:t xml:space="preserve"> </w:t>
      </w:r>
      <w:r>
        <w:rPr>
          <w:color w:val="006FC0"/>
          <w:spacing w:val="-2"/>
        </w:rPr>
        <w:t>nr</w:t>
      </w:r>
      <w:r>
        <w:rPr>
          <w:color w:val="006FC0"/>
          <w:spacing w:val="-9"/>
        </w:rPr>
        <w:t xml:space="preserve"> </w:t>
      </w:r>
      <w:r>
        <w:rPr>
          <w:color w:val="006FC0"/>
          <w:spacing w:val="-2"/>
        </w:rPr>
        <w:t>3</w:t>
      </w:r>
      <w:r>
        <w:rPr>
          <w:color w:val="006FC0"/>
          <w:spacing w:val="-8"/>
        </w:rPr>
        <w:t xml:space="preserve"> </w:t>
      </w:r>
      <w:r>
        <w:rPr>
          <w:color w:val="006FC0"/>
          <w:spacing w:val="-2"/>
        </w:rPr>
        <w:t>do</w:t>
      </w:r>
      <w:r>
        <w:rPr>
          <w:color w:val="006FC0"/>
          <w:spacing w:val="-10"/>
        </w:rPr>
        <w:t xml:space="preserve"> </w:t>
      </w:r>
      <w:proofErr w:type="spellStart"/>
      <w:r>
        <w:rPr>
          <w:color w:val="006FC0"/>
          <w:spacing w:val="-2"/>
        </w:rPr>
        <w:t>swz</w:t>
      </w:r>
      <w:proofErr w:type="spellEnd"/>
      <w:r>
        <w:rPr>
          <w:color w:val="006FC0"/>
          <w:spacing w:val="-2"/>
        </w:rPr>
        <w:t>)</w:t>
      </w:r>
      <w:r>
        <w:rPr>
          <w:color w:val="006FC0"/>
          <w:spacing w:val="-6"/>
        </w:rPr>
        <w:t xml:space="preserve"> </w:t>
      </w:r>
      <w:r>
        <w:rPr>
          <w:spacing w:val="-2"/>
        </w:rPr>
        <w:t>należy</w:t>
      </w:r>
      <w:r>
        <w:rPr>
          <w:spacing w:val="-9"/>
        </w:rPr>
        <w:t xml:space="preserve"> </w:t>
      </w:r>
      <w:r>
        <w:rPr>
          <w:spacing w:val="-2"/>
        </w:rPr>
        <w:t>podać</w:t>
      </w:r>
      <w:r>
        <w:rPr>
          <w:spacing w:val="-9"/>
        </w:rPr>
        <w:t xml:space="preserve"> </w:t>
      </w:r>
      <w:r>
        <w:rPr>
          <w:spacing w:val="-2"/>
        </w:rPr>
        <w:t>cenę</w:t>
      </w:r>
      <w:r>
        <w:rPr>
          <w:spacing w:val="-9"/>
        </w:rPr>
        <w:t xml:space="preserve"> </w:t>
      </w:r>
      <w:r>
        <w:rPr>
          <w:spacing w:val="-2"/>
        </w:rPr>
        <w:t>brutto</w:t>
      </w:r>
      <w:r>
        <w:rPr>
          <w:spacing w:val="-9"/>
        </w:rPr>
        <w:t xml:space="preserve"> </w:t>
      </w:r>
      <w:r>
        <w:rPr>
          <w:spacing w:val="-2"/>
        </w:rPr>
        <w:t>w</w:t>
      </w:r>
      <w:r>
        <w:rPr>
          <w:spacing w:val="-9"/>
        </w:rPr>
        <w:t xml:space="preserve"> </w:t>
      </w:r>
      <w:r>
        <w:rPr>
          <w:spacing w:val="-2"/>
        </w:rPr>
        <w:t xml:space="preserve">PLN </w:t>
      </w:r>
      <w:r>
        <w:rPr>
          <w:spacing w:val="-4"/>
        </w:rPr>
        <w:t>z</w:t>
      </w:r>
      <w:r>
        <w:rPr>
          <w:spacing w:val="-12"/>
        </w:rPr>
        <w:t xml:space="preserve"> </w:t>
      </w:r>
      <w:r>
        <w:rPr>
          <w:spacing w:val="-4"/>
        </w:rPr>
        <w:t>wykonanie</w:t>
      </w:r>
      <w:r>
        <w:rPr>
          <w:spacing w:val="-6"/>
        </w:rPr>
        <w:t xml:space="preserve"> </w:t>
      </w:r>
      <w:r>
        <w:rPr>
          <w:spacing w:val="-4"/>
        </w:rPr>
        <w:t>zamówienia</w:t>
      </w:r>
      <w:r>
        <w:rPr>
          <w:spacing w:val="-6"/>
        </w:rPr>
        <w:t xml:space="preserve"> </w:t>
      </w:r>
      <w:r>
        <w:rPr>
          <w:spacing w:val="-4"/>
        </w:rPr>
        <w:t>w</w:t>
      </w:r>
      <w:r>
        <w:rPr>
          <w:spacing w:val="-6"/>
        </w:rPr>
        <w:t xml:space="preserve"> </w:t>
      </w:r>
      <w:r>
        <w:rPr>
          <w:spacing w:val="-4"/>
        </w:rPr>
        <w:t>całości.</w:t>
      </w:r>
      <w:r>
        <w:rPr>
          <w:spacing w:val="-5"/>
        </w:rPr>
        <w:t xml:space="preserve"> </w:t>
      </w:r>
      <w:r>
        <w:rPr>
          <w:spacing w:val="-4"/>
        </w:rPr>
        <w:t>Cenę należy</w:t>
      </w:r>
      <w:r>
        <w:rPr>
          <w:spacing w:val="-8"/>
        </w:rPr>
        <w:t xml:space="preserve"> </w:t>
      </w:r>
      <w:r>
        <w:rPr>
          <w:spacing w:val="-4"/>
        </w:rPr>
        <w:t>podać</w:t>
      </w:r>
      <w:r>
        <w:rPr>
          <w:spacing w:val="-6"/>
        </w:rPr>
        <w:t xml:space="preserve"> </w:t>
      </w:r>
      <w:r>
        <w:rPr>
          <w:spacing w:val="-4"/>
        </w:rPr>
        <w:t>w</w:t>
      </w:r>
      <w:r>
        <w:rPr>
          <w:spacing w:val="-6"/>
        </w:rPr>
        <w:t xml:space="preserve"> </w:t>
      </w:r>
      <w:r>
        <w:rPr>
          <w:spacing w:val="-4"/>
        </w:rPr>
        <w:t>PLN</w:t>
      </w:r>
      <w:r>
        <w:rPr>
          <w:spacing w:val="-6"/>
        </w:rPr>
        <w:t xml:space="preserve"> </w:t>
      </w:r>
      <w:r>
        <w:rPr>
          <w:spacing w:val="-4"/>
        </w:rPr>
        <w:t>do</w:t>
      </w:r>
      <w:r>
        <w:rPr>
          <w:spacing w:val="-6"/>
        </w:rPr>
        <w:t xml:space="preserve"> </w:t>
      </w:r>
      <w:r>
        <w:rPr>
          <w:spacing w:val="-4"/>
        </w:rPr>
        <w:t>dwóch</w:t>
      </w:r>
      <w:r>
        <w:rPr>
          <w:spacing w:val="-8"/>
        </w:rPr>
        <w:t xml:space="preserve"> </w:t>
      </w:r>
      <w:r>
        <w:rPr>
          <w:spacing w:val="-4"/>
        </w:rPr>
        <w:t>miejsc</w:t>
      </w:r>
      <w:r>
        <w:rPr>
          <w:spacing w:val="-6"/>
        </w:rPr>
        <w:t xml:space="preserve"> </w:t>
      </w:r>
      <w:r>
        <w:rPr>
          <w:spacing w:val="-4"/>
        </w:rPr>
        <w:t xml:space="preserve">po </w:t>
      </w:r>
      <w:r>
        <w:rPr>
          <w:spacing w:val="-2"/>
        </w:rPr>
        <w:t>przecinku.</w:t>
      </w:r>
    </w:p>
    <w:p w14:paraId="51023B67" w14:textId="77777777" w:rsidR="000728E0" w:rsidRDefault="002860D5">
      <w:pPr>
        <w:pStyle w:val="Akapitzlist"/>
        <w:numPr>
          <w:ilvl w:val="0"/>
          <w:numId w:val="9"/>
        </w:numPr>
        <w:tabs>
          <w:tab w:val="left" w:pos="989"/>
          <w:tab w:val="left" w:pos="991"/>
        </w:tabs>
        <w:spacing w:before="120"/>
        <w:ind w:left="991" w:right="418" w:hanging="284"/>
        <w:jc w:val="both"/>
      </w:pPr>
      <w:r>
        <w:rPr>
          <w:spacing w:val="-6"/>
        </w:rPr>
        <w:t xml:space="preserve">Cena ofertowa brutto musi uwzględniać wszystkie koszty związane z realizacją przedmiotu </w:t>
      </w:r>
      <w:r>
        <w:t xml:space="preserve">zamówienia zgodnie z opisem przedmiotu zamówienia oraz postanowieniami umowy określonymi w niniejszej SWZ. Cena brutto za wykonanie zamówienia w całości musi uwzględniać wszystkie koszty związane z realizacją zamówienia w tym podatków, </w:t>
      </w:r>
      <w:r>
        <w:rPr>
          <w:spacing w:val="-2"/>
        </w:rPr>
        <w:t>ubezpieczeń,</w:t>
      </w:r>
      <w:r>
        <w:rPr>
          <w:spacing w:val="-14"/>
        </w:rPr>
        <w:t xml:space="preserve"> </w:t>
      </w:r>
      <w:r>
        <w:rPr>
          <w:spacing w:val="-2"/>
        </w:rPr>
        <w:t>pracowników,</w:t>
      </w:r>
      <w:r>
        <w:rPr>
          <w:spacing w:val="-13"/>
        </w:rPr>
        <w:t xml:space="preserve"> </w:t>
      </w:r>
      <w:r>
        <w:rPr>
          <w:spacing w:val="-2"/>
        </w:rPr>
        <w:t>sprzętu.</w:t>
      </w:r>
      <w:r>
        <w:rPr>
          <w:spacing w:val="-13"/>
        </w:rPr>
        <w:t xml:space="preserve"> </w:t>
      </w:r>
      <w:r>
        <w:rPr>
          <w:spacing w:val="-2"/>
        </w:rPr>
        <w:t>Cenę</w:t>
      </w:r>
      <w:r>
        <w:rPr>
          <w:spacing w:val="-14"/>
        </w:rPr>
        <w:t xml:space="preserve"> </w:t>
      </w:r>
      <w:r>
        <w:rPr>
          <w:spacing w:val="-2"/>
        </w:rPr>
        <w:t>podaje</w:t>
      </w:r>
      <w:r>
        <w:rPr>
          <w:spacing w:val="-12"/>
        </w:rPr>
        <w:t xml:space="preserve"> </w:t>
      </w:r>
      <w:r>
        <w:rPr>
          <w:spacing w:val="-2"/>
        </w:rPr>
        <w:t>się</w:t>
      </w:r>
      <w:r>
        <w:rPr>
          <w:spacing w:val="-13"/>
        </w:rPr>
        <w:t xml:space="preserve"> </w:t>
      </w:r>
      <w:r>
        <w:rPr>
          <w:spacing w:val="-2"/>
        </w:rPr>
        <w:t>w</w:t>
      </w:r>
      <w:r>
        <w:rPr>
          <w:spacing w:val="-13"/>
        </w:rPr>
        <w:t xml:space="preserve"> </w:t>
      </w:r>
      <w:r>
        <w:rPr>
          <w:spacing w:val="-2"/>
        </w:rPr>
        <w:t>PLN</w:t>
      </w:r>
      <w:r>
        <w:rPr>
          <w:spacing w:val="-13"/>
        </w:rPr>
        <w:t xml:space="preserve"> </w:t>
      </w:r>
      <w:r>
        <w:rPr>
          <w:spacing w:val="-2"/>
        </w:rPr>
        <w:t>brutto</w:t>
      </w:r>
      <w:r>
        <w:rPr>
          <w:spacing w:val="-14"/>
        </w:rPr>
        <w:t xml:space="preserve"> </w:t>
      </w:r>
      <w:r>
        <w:rPr>
          <w:spacing w:val="-2"/>
        </w:rPr>
        <w:t>tj.</w:t>
      </w:r>
      <w:r>
        <w:rPr>
          <w:spacing w:val="-10"/>
        </w:rPr>
        <w:t xml:space="preserve"> </w:t>
      </w:r>
      <w:r>
        <w:rPr>
          <w:spacing w:val="-2"/>
        </w:rPr>
        <w:t>z</w:t>
      </w:r>
      <w:r>
        <w:rPr>
          <w:spacing w:val="-14"/>
        </w:rPr>
        <w:t xml:space="preserve"> </w:t>
      </w:r>
      <w:r>
        <w:rPr>
          <w:spacing w:val="-2"/>
        </w:rPr>
        <w:t xml:space="preserve">uwzględnieniem </w:t>
      </w:r>
      <w:r>
        <w:t>podatku VAT.</w:t>
      </w:r>
    </w:p>
    <w:p w14:paraId="6CC1CACD" w14:textId="020F8491" w:rsidR="000728E0" w:rsidRPr="00301A38" w:rsidRDefault="002860D5" w:rsidP="00301A38">
      <w:pPr>
        <w:pStyle w:val="Akapitzlist"/>
        <w:numPr>
          <w:ilvl w:val="0"/>
          <w:numId w:val="9"/>
        </w:numPr>
        <w:tabs>
          <w:tab w:val="left" w:pos="990"/>
        </w:tabs>
        <w:spacing w:before="122" w:line="276" w:lineRule="exact"/>
        <w:ind w:left="990" w:hanging="282"/>
        <w:jc w:val="both"/>
        <w:rPr>
          <w:sz w:val="24"/>
        </w:rPr>
      </w:pPr>
      <w:r>
        <w:rPr>
          <w:w w:val="90"/>
          <w:sz w:val="24"/>
        </w:rPr>
        <w:t>Do</w:t>
      </w:r>
      <w:r>
        <w:rPr>
          <w:spacing w:val="9"/>
          <w:sz w:val="24"/>
        </w:rPr>
        <w:t xml:space="preserve"> </w:t>
      </w:r>
      <w:r>
        <w:rPr>
          <w:w w:val="90"/>
          <w:sz w:val="24"/>
        </w:rPr>
        <w:t>obliczeń</w:t>
      </w:r>
      <w:r>
        <w:rPr>
          <w:spacing w:val="7"/>
          <w:sz w:val="24"/>
        </w:rPr>
        <w:t xml:space="preserve"> </w:t>
      </w:r>
      <w:r>
        <w:rPr>
          <w:w w:val="90"/>
          <w:sz w:val="24"/>
        </w:rPr>
        <w:t>należy</w:t>
      </w:r>
      <w:r>
        <w:rPr>
          <w:spacing w:val="10"/>
          <w:sz w:val="24"/>
        </w:rPr>
        <w:t xml:space="preserve"> </w:t>
      </w:r>
      <w:r>
        <w:rPr>
          <w:w w:val="90"/>
          <w:sz w:val="24"/>
        </w:rPr>
        <w:t>przyjąć</w:t>
      </w:r>
      <w:r>
        <w:rPr>
          <w:spacing w:val="10"/>
          <w:sz w:val="24"/>
        </w:rPr>
        <w:t xml:space="preserve"> </w:t>
      </w:r>
      <w:r w:rsidR="00301A38">
        <w:rPr>
          <w:spacing w:val="10"/>
          <w:sz w:val="24"/>
        </w:rPr>
        <w:t xml:space="preserve">właściwą </w:t>
      </w:r>
      <w:r>
        <w:rPr>
          <w:w w:val="90"/>
          <w:sz w:val="24"/>
        </w:rPr>
        <w:t>stawkę</w:t>
      </w:r>
      <w:r>
        <w:rPr>
          <w:spacing w:val="13"/>
          <w:sz w:val="24"/>
        </w:rPr>
        <w:t xml:space="preserve"> </w:t>
      </w:r>
      <w:r>
        <w:rPr>
          <w:w w:val="90"/>
          <w:sz w:val="24"/>
        </w:rPr>
        <w:t>podatku</w:t>
      </w:r>
      <w:r>
        <w:rPr>
          <w:spacing w:val="12"/>
          <w:sz w:val="24"/>
        </w:rPr>
        <w:t xml:space="preserve"> </w:t>
      </w:r>
      <w:r>
        <w:rPr>
          <w:w w:val="90"/>
          <w:sz w:val="24"/>
        </w:rPr>
        <w:t>VAT</w:t>
      </w:r>
      <w:r w:rsidR="00301A38">
        <w:rPr>
          <w:spacing w:val="9"/>
          <w:sz w:val="24"/>
        </w:rPr>
        <w:t>.</w:t>
      </w:r>
    </w:p>
    <w:p w14:paraId="618E0C49" w14:textId="4F98B397" w:rsidR="000728E0" w:rsidRDefault="002860D5">
      <w:pPr>
        <w:pStyle w:val="Akapitzlist"/>
        <w:numPr>
          <w:ilvl w:val="0"/>
          <w:numId w:val="9"/>
        </w:numPr>
        <w:tabs>
          <w:tab w:val="left" w:pos="989"/>
          <w:tab w:val="left" w:pos="991"/>
        </w:tabs>
        <w:spacing w:before="119"/>
        <w:ind w:left="991" w:right="417" w:hanging="284"/>
        <w:jc w:val="both"/>
      </w:pPr>
      <w:r>
        <w:t>Obliczenia ceny</w:t>
      </w:r>
      <w:r w:rsidR="00417076">
        <w:t xml:space="preserve"> (  24 miesiące )</w:t>
      </w:r>
      <w:r>
        <w:t xml:space="preserve"> należy dokonać na postawie </w:t>
      </w:r>
      <w:r>
        <w:rPr>
          <w:color w:val="006FC0"/>
        </w:rPr>
        <w:t xml:space="preserve">Załącznika nr 4 do SWZ </w:t>
      </w:r>
      <w:r>
        <w:t xml:space="preserve">– Szczegółowy formularz </w:t>
      </w:r>
      <w:r w:rsidR="00F112F6">
        <w:t xml:space="preserve">asortymentowo - </w:t>
      </w:r>
      <w:r>
        <w:t xml:space="preserve">cenowy, który jednocześnie będzie załącznikiem do umowy. Wartość </w:t>
      </w:r>
      <w:r>
        <w:rPr>
          <w:spacing w:val="-6"/>
        </w:rPr>
        <w:t xml:space="preserve">wynagrodzenia określona w umowie będzie zgodna ze złożoną ofertą. Jednak ostateczne </w:t>
      </w:r>
      <w:r>
        <w:t xml:space="preserve">wynagrodzenie z tytułu realizacji zamówienia będzie uzależnione od faktycznych ilości dostarczonej energii na podstawie wskazań układów pomiarowo-rozliczeniowych poszczególnych punktów poboru energii. Zadeklarowane w formularzu cenowym stawki jednostkowe stanowią podstawę do rozliczeń w toku realizacji umowy w sprawie </w:t>
      </w:r>
      <w:r>
        <w:rPr>
          <w:spacing w:val="-2"/>
        </w:rPr>
        <w:t>niniejszego</w:t>
      </w:r>
      <w:r>
        <w:rPr>
          <w:spacing w:val="-7"/>
        </w:rPr>
        <w:t xml:space="preserve"> </w:t>
      </w:r>
      <w:r>
        <w:rPr>
          <w:spacing w:val="-2"/>
        </w:rPr>
        <w:t>zamówienia.</w:t>
      </w:r>
      <w:r>
        <w:rPr>
          <w:spacing w:val="-8"/>
        </w:rPr>
        <w:t xml:space="preserve"> </w:t>
      </w:r>
      <w:r>
        <w:rPr>
          <w:spacing w:val="-2"/>
        </w:rPr>
        <w:t>Stawki</w:t>
      </w:r>
      <w:r>
        <w:rPr>
          <w:spacing w:val="-8"/>
        </w:rPr>
        <w:t xml:space="preserve"> </w:t>
      </w:r>
      <w:r>
        <w:rPr>
          <w:spacing w:val="-2"/>
        </w:rPr>
        <w:t>jednostkowe</w:t>
      </w:r>
      <w:r>
        <w:rPr>
          <w:spacing w:val="-10"/>
        </w:rPr>
        <w:t xml:space="preserve"> </w:t>
      </w:r>
      <w:r>
        <w:rPr>
          <w:spacing w:val="-2"/>
        </w:rPr>
        <w:t>podane</w:t>
      </w:r>
      <w:r>
        <w:rPr>
          <w:spacing w:val="-7"/>
        </w:rPr>
        <w:t xml:space="preserve"> </w:t>
      </w:r>
      <w:r>
        <w:rPr>
          <w:spacing w:val="-2"/>
        </w:rPr>
        <w:t>w</w:t>
      </w:r>
      <w:r>
        <w:rPr>
          <w:spacing w:val="-7"/>
        </w:rPr>
        <w:t xml:space="preserve"> </w:t>
      </w:r>
      <w:r>
        <w:rPr>
          <w:spacing w:val="-2"/>
        </w:rPr>
        <w:t>Formularzu</w:t>
      </w:r>
      <w:r>
        <w:rPr>
          <w:spacing w:val="-7"/>
        </w:rPr>
        <w:t xml:space="preserve"> </w:t>
      </w:r>
      <w:r w:rsidR="00F112F6">
        <w:rPr>
          <w:spacing w:val="-7"/>
        </w:rPr>
        <w:t xml:space="preserve">asortymentowo - </w:t>
      </w:r>
      <w:r>
        <w:rPr>
          <w:spacing w:val="-2"/>
        </w:rPr>
        <w:t>cenowym</w:t>
      </w:r>
      <w:r>
        <w:rPr>
          <w:spacing w:val="-7"/>
        </w:rPr>
        <w:t xml:space="preserve"> </w:t>
      </w:r>
      <w:r>
        <w:rPr>
          <w:spacing w:val="-2"/>
        </w:rPr>
        <w:t>(</w:t>
      </w:r>
      <w:r>
        <w:rPr>
          <w:color w:val="006FC0"/>
          <w:spacing w:val="-2"/>
        </w:rPr>
        <w:t>Załącznik</w:t>
      </w:r>
      <w:r>
        <w:rPr>
          <w:color w:val="006FC0"/>
          <w:spacing w:val="-7"/>
        </w:rPr>
        <w:t xml:space="preserve"> </w:t>
      </w:r>
      <w:r>
        <w:rPr>
          <w:color w:val="006FC0"/>
          <w:spacing w:val="-2"/>
        </w:rPr>
        <w:t xml:space="preserve">nr </w:t>
      </w:r>
      <w:r>
        <w:rPr>
          <w:color w:val="006FC0"/>
        </w:rPr>
        <w:t>4</w:t>
      </w:r>
      <w:r>
        <w:rPr>
          <w:color w:val="006FC0"/>
          <w:spacing w:val="-11"/>
        </w:rPr>
        <w:t xml:space="preserve"> </w:t>
      </w:r>
      <w:r>
        <w:rPr>
          <w:color w:val="006FC0"/>
        </w:rPr>
        <w:t>do</w:t>
      </w:r>
      <w:r>
        <w:rPr>
          <w:color w:val="006FC0"/>
          <w:spacing w:val="-11"/>
        </w:rPr>
        <w:t xml:space="preserve"> </w:t>
      </w:r>
      <w:r>
        <w:rPr>
          <w:color w:val="006FC0"/>
        </w:rPr>
        <w:t>SWZ</w:t>
      </w:r>
      <w:r>
        <w:t>)</w:t>
      </w:r>
      <w:r>
        <w:rPr>
          <w:spacing w:val="-12"/>
        </w:rPr>
        <w:t xml:space="preserve"> </w:t>
      </w:r>
      <w:r>
        <w:t>są</w:t>
      </w:r>
      <w:r>
        <w:rPr>
          <w:spacing w:val="-11"/>
        </w:rPr>
        <w:t xml:space="preserve"> </w:t>
      </w:r>
      <w:r>
        <w:t>stawkami</w:t>
      </w:r>
      <w:r>
        <w:rPr>
          <w:spacing w:val="-11"/>
        </w:rPr>
        <w:t xml:space="preserve"> </w:t>
      </w:r>
      <w:r>
        <w:t>niepodlegającymi</w:t>
      </w:r>
      <w:r>
        <w:rPr>
          <w:spacing w:val="-11"/>
        </w:rPr>
        <w:t xml:space="preserve"> </w:t>
      </w:r>
      <w:r>
        <w:t>negocjacji.</w:t>
      </w:r>
      <w:r>
        <w:rPr>
          <w:spacing w:val="-9"/>
        </w:rPr>
        <w:t xml:space="preserve"> </w:t>
      </w:r>
      <w:r>
        <w:t>Cena</w:t>
      </w:r>
      <w:r>
        <w:rPr>
          <w:spacing w:val="-11"/>
        </w:rPr>
        <w:t xml:space="preserve"> </w:t>
      </w:r>
      <w:r>
        <w:t>oferty</w:t>
      </w:r>
      <w:r>
        <w:rPr>
          <w:spacing w:val="-12"/>
        </w:rPr>
        <w:t xml:space="preserve"> </w:t>
      </w:r>
      <w:r>
        <w:t>ma</w:t>
      </w:r>
      <w:r>
        <w:rPr>
          <w:spacing w:val="-11"/>
        </w:rPr>
        <w:t xml:space="preserve"> </w:t>
      </w:r>
      <w:r>
        <w:t>zawierać</w:t>
      </w:r>
      <w:r>
        <w:rPr>
          <w:spacing w:val="-10"/>
        </w:rPr>
        <w:t xml:space="preserve"> </w:t>
      </w:r>
      <w:r>
        <w:t>wszelkie koszty niezbędne do wykonania przedmiotu</w:t>
      </w:r>
      <w:r>
        <w:rPr>
          <w:spacing w:val="-1"/>
        </w:rPr>
        <w:t xml:space="preserve"> </w:t>
      </w:r>
      <w:r>
        <w:t>zamówienia, podatki</w:t>
      </w:r>
      <w:r>
        <w:rPr>
          <w:spacing w:val="-1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rabaty, opusty itp., których wykonawca zamierza udzielić.</w:t>
      </w:r>
    </w:p>
    <w:p w14:paraId="217A496D" w14:textId="77777777" w:rsidR="000728E0" w:rsidRDefault="002860D5">
      <w:pPr>
        <w:pStyle w:val="Akapitzlist"/>
        <w:numPr>
          <w:ilvl w:val="0"/>
          <w:numId w:val="9"/>
        </w:numPr>
        <w:tabs>
          <w:tab w:val="left" w:pos="990"/>
        </w:tabs>
        <w:spacing w:before="119"/>
        <w:ind w:left="990" w:hanging="282"/>
        <w:jc w:val="both"/>
      </w:pPr>
      <w:r>
        <w:rPr>
          <w:spacing w:val="-6"/>
        </w:rPr>
        <w:t>Zamawiający</w:t>
      </w:r>
      <w:r>
        <w:rPr>
          <w:spacing w:val="-1"/>
        </w:rPr>
        <w:t xml:space="preserve"> </w:t>
      </w:r>
      <w:r>
        <w:rPr>
          <w:spacing w:val="-6"/>
        </w:rPr>
        <w:t>nie</w:t>
      </w:r>
      <w:r>
        <w:rPr>
          <w:spacing w:val="2"/>
        </w:rPr>
        <w:t xml:space="preserve"> </w:t>
      </w:r>
      <w:r>
        <w:rPr>
          <w:spacing w:val="-6"/>
        </w:rPr>
        <w:t>przewiduje</w:t>
      </w:r>
      <w:r>
        <w:rPr>
          <w:spacing w:val="-1"/>
        </w:rPr>
        <w:t xml:space="preserve"> </w:t>
      </w:r>
      <w:r>
        <w:rPr>
          <w:spacing w:val="-6"/>
        </w:rPr>
        <w:t>rozliczeń</w:t>
      </w:r>
      <w:r>
        <w:rPr>
          <w:spacing w:val="2"/>
        </w:rPr>
        <w:t xml:space="preserve"> </w:t>
      </w:r>
      <w:r>
        <w:rPr>
          <w:spacing w:val="-6"/>
        </w:rPr>
        <w:t>w</w:t>
      </w:r>
      <w:r>
        <w:rPr>
          <w:spacing w:val="2"/>
        </w:rPr>
        <w:t xml:space="preserve"> </w:t>
      </w:r>
      <w:r>
        <w:rPr>
          <w:spacing w:val="-6"/>
        </w:rPr>
        <w:t>walucie</w:t>
      </w:r>
      <w:r>
        <w:rPr>
          <w:spacing w:val="-1"/>
        </w:rPr>
        <w:t xml:space="preserve"> </w:t>
      </w:r>
      <w:r>
        <w:rPr>
          <w:spacing w:val="-6"/>
        </w:rPr>
        <w:t>obcej.</w:t>
      </w:r>
    </w:p>
    <w:p w14:paraId="6B5FAC91" w14:textId="77777777" w:rsidR="000728E0" w:rsidRDefault="002860D5">
      <w:pPr>
        <w:pStyle w:val="Akapitzlist"/>
        <w:numPr>
          <w:ilvl w:val="0"/>
          <w:numId w:val="9"/>
        </w:numPr>
        <w:tabs>
          <w:tab w:val="left" w:pos="989"/>
          <w:tab w:val="left" w:pos="991"/>
        </w:tabs>
        <w:spacing w:before="122"/>
        <w:ind w:left="991" w:right="428" w:hanging="284"/>
        <w:jc w:val="both"/>
      </w:pPr>
      <w:r>
        <w:rPr>
          <w:spacing w:val="-4"/>
        </w:rPr>
        <w:t>Wyliczona</w:t>
      </w:r>
      <w:r>
        <w:rPr>
          <w:spacing w:val="-7"/>
        </w:rPr>
        <w:t xml:space="preserve"> </w:t>
      </w:r>
      <w:r>
        <w:rPr>
          <w:spacing w:val="-4"/>
        </w:rPr>
        <w:t>cena</w:t>
      </w:r>
      <w:r>
        <w:rPr>
          <w:spacing w:val="-7"/>
        </w:rPr>
        <w:t xml:space="preserve"> </w:t>
      </w:r>
      <w:r>
        <w:rPr>
          <w:spacing w:val="-4"/>
        </w:rPr>
        <w:t>oferty</w:t>
      </w:r>
      <w:r>
        <w:rPr>
          <w:spacing w:val="-9"/>
        </w:rPr>
        <w:t xml:space="preserve"> </w:t>
      </w:r>
      <w:r>
        <w:rPr>
          <w:spacing w:val="-4"/>
        </w:rPr>
        <w:t>brutto</w:t>
      </w:r>
      <w:r>
        <w:rPr>
          <w:spacing w:val="-7"/>
        </w:rPr>
        <w:t xml:space="preserve"> </w:t>
      </w:r>
      <w:r>
        <w:rPr>
          <w:spacing w:val="-4"/>
        </w:rPr>
        <w:t>będzie</w:t>
      </w:r>
      <w:r>
        <w:rPr>
          <w:spacing w:val="-7"/>
        </w:rPr>
        <w:t xml:space="preserve"> </w:t>
      </w:r>
      <w:r>
        <w:rPr>
          <w:spacing w:val="-4"/>
        </w:rPr>
        <w:t>służyć</w:t>
      </w:r>
      <w:r>
        <w:rPr>
          <w:spacing w:val="-7"/>
        </w:rPr>
        <w:t xml:space="preserve"> </w:t>
      </w:r>
      <w:r>
        <w:rPr>
          <w:spacing w:val="-4"/>
        </w:rPr>
        <w:t>do</w:t>
      </w:r>
      <w:r>
        <w:rPr>
          <w:spacing w:val="-7"/>
        </w:rPr>
        <w:t xml:space="preserve"> </w:t>
      </w:r>
      <w:r>
        <w:rPr>
          <w:spacing w:val="-4"/>
        </w:rPr>
        <w:t>porównania</w:t>
      </w:r>
      <w:r>
        <w:rPr>
          <w:spacing w:val="-7"/>
        </w:rPr>
        <w:t xml:space="preserve"> </w:t>
      </w:r>
      <w:r>
        <w:rPr>
          <w:spacing w:val="-4"/>
        </w:rPr>
        <w:t>złożonych</w:t>
      </w:r>
      <w:r>
        <w:rPr>
          <w:spacing w:val="-7"/>
        </w:rPr>
        <w:t xml:space="preserve"> </w:t>
      </w:r>
      <w:r>
        <w:rPr>
          <w:spacing w:val="-4"/>
        </w:rPr>
        <w:t>ofert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rPr>
          <w:spacing w:val="-8"/>
        </w:rPr>
        <w:t xml:space="preserve"> </w:t>
      </w:r>
      <w:r>
        <w:rPr>
          <w:spacing w:val="-4"/>
        </w:rPr>
        <w:t>do</w:t>
      </w:r>
      <w:r>
        <w:rPr>
          <w:spacing w:val="-7"/>
        </w:rPr>
        <w:t xml:space="preserve"> </w:t>
      </w:r>
      <w:r>
        <w:rPr>
          <w:spacing w:val="-4"/>
        </w:rPr>
        <w:t xml:space="preserve">rozliczenia </w:t>
      </w:r>
      <w:r>
        <w:t>w trakcie realizacji zamówienia.</w:t>
      </w:r>
    </w:p>
    <w:p w14:paraId="506C2BF0" w14:textId="77777777" w:rsidR="000728E0" w:rsidRDefault="002860D5">
      <w:pPr>
        <w:pStyle w:val="Akapitzlist"/>
        <w:numPr>
          <w:ilvl w:val="0"/>
          <w:numId w:val="9"/>
        </w:numPr>
        <w:tabs>
          <w:tab w:val="left" w:pos="989"/>
          <w:tab w:val="left" w:pos="991"/>
        </w:tabs>
        <w:spacing w:before="120"/>
        <w:ind w:left="991" w:right="418" w:hanging="284"/>
        <w:jc w:val="both"/>
      </w:pPr>
      <w:r>
        <w:t>Jeżeli została złożona oferta, której wybór prowadziłby do powstania u</w:t>
      </w:r>
      <w:r>
        <w:rPr>
          <w:spacing w:val="-2"/>
        </w:rPr>
        <w:t xml:space="preserve"> </w:t>
      </w:r>
      <w:r>
        <w:t>Zamawiającego obowiązku</w:t>
      </w:r>
      <w:r>
        <w:rPr>
          <w:spacing w:val="-14"/>
        </w:rPr>
        <w:t xml:space="preserve"> </w:t>
      </w:r>
      <w:r>
        <w:t>podatkowego</w:t>
      </w:r>
      <w:r>
        <w:rPr>
          <w:spacing w:val="-15"/>
        </w:rPr>
        <w:t xml:space="preserve"> </w:t>
      </w:r>
      <w:r>
        <w:t>zgodnie</w:t>
      </w:r>
      <w:r>
        <w:rPr>
          <w:spacing w:val="-13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ustawą</w:t>
      </w:r>
      <w:r>
        <w:rPr>
          <w:spacing w:val="-13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dnia</w:t>
      </w:r>
      <w:r>
        <w:rPr>
          <w:spacing w:val="-13"/>
        </w:rPr>
        <w:t xml:space="preserve"> </w:t>
      </w:r>
      <w:r>
        <w:t>11</w:t>
      </w:r>
      <w:r>
        <w:rPr>
          <w:spacing w:val="-15"/>
        </w:rPr>
        <w:t xml:space="preserve"> </w:t>
      </w:r>
      <w:r>
        <w:t>marca</w:t>
      </w:r>
      <w:r>
        <w:rPr>
          <w:spacing w:val="-13"/>
        </w:rPr>
        <w:t xml:space="preserve"> </w:t>
      </w:r>
      <w:r>
        <w:t>2004</w:t>
      </w:r>
      <w:r>
        <w:rPr>
          <w:spacing w:val="-15"/>
        </w:rPr>
        <w:t xml:space="preserve"> </w:t>
      </w:r>
      <w:r>
        <w:t>r.</w:t>
      </w:r>
      <w:r>
        <w:rPr>
          <w:spacing w:val="-12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podatku</w:t>
      </w:r>
      <w:r>
        <w:rPr>
          <w:spacing w:val="-13"/>
        </w:rPr>
        <w:t xml:space="preserve"> </w:t>
      </w:r>
      <w:r>
        <w:t>od</w:t>
      </w:r>
      <w:r>
        <w:rPr>
          <w:spacing w:val="-15"/>
        </w:rPr>
        <w:t xml:space="preserve"> </w:t>
      </w:r>
      <w:r>
        <w:t xml:space="preserve">towarów i usług (tj. Dz. U. z 2025 r. poz. 775 ze zm.), dla celów zastosowania kryterium ceny lub kosztu Zamawiający dolicza do przedstawionej w tej ofercie ceny kwotę podatku od </w:t>
      </w:r>
      <w:r>
        <w:rPr>
          <w:spacing w:val="-2"/>
        </w:rPr>
        <w:t>towarów</w:t>
      </w:r>
      <w:r>
        <w:rPr>
          <w:spacing w:val="-14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usług,</w:t>
      </w:r>
      <w:r>
        <w:rPr>
          <w:spacing w:val="-13"/>
        </w:rPr>
        <w:t xml:space="preserve"> </w:t>
      </w:r>
      <w:r>
        <w:rPr>
          <w:spacing w:val="-2"/>
        </w:rPr>
        <w:t>którą</w:t>
      </w:r>
      <w:r>
        <w:rPr>
          <w:spacing w:val="-14"/>
        </w:rPr>
        <w:t xml:space="preserve"> </w:t>
      </w:r>
      <w:r>
        <w:rPr>
          <w:spacing w:val="-2"/>
        </w:rPr>
        <w:t>miałby</w:t>
      </w:r>
      <w:r>
        <w:rPr>
          <w:spacing w:val="-13"/>
        </w:rPr>
        <w:t xml:space="preserve"> </w:t>
      </w:r>
      <w:r>
        <w:rPr>
          <w:spacing w:val="-2"/>
        </w:rPr>
        <w:t>obowiązek</w:t>
      </w:r>
      <w:r>
        <w:rPr>
          <w:spacing w:val="-13"/>
        </w:rPr>
        <w:t xml:space="preserve"> </w:t>
      </w:r>
      <w:r>
        <w:rPr>
          <w:spacing w:val="-2"/>
        </w:rPr>
        <w:t>rozliczyć.</w:t>
      </w:r>
      <w:r>
        <w:rPr>
          <w:spacing w:val="-13"/>
        </w:rPr>
        <w:t xml:space="preserve"> </w:t>
      </w:r>
      <w:r>
        <w:rPr>
          <w:spacing w:val="-2"/>
        </w:rPr>
        <w:t>W</w:t>
      </w:r>
      <w:r>
        <w:rPr>
          <w:spacing w:val="-14"/>
        </w:rPr>
        <w:t xml:space="preserve"> </w:t>
      </w:r>
      <w:r>
        <w:rPr>
          <w:spacing w:val="-2"/>
        </w:rPr>
        <w:t>ofercie</w:t>
      </w:r>
      <w:r>
        <w:rPr>
          <w:spacing w:val="-13"/>
        </w:rPr>
        <w:t xml:space="preserve"> </w:t>
      </w:r>
      <w:r>
        <w:rPr>
          <w:spacing w:val="-2"/>
        </w:rPr>
        <w:t>Wykonawca</w:t>
      </w:r>
      <w:r>
        <w:rPr>
          <w:spacing w:val="-13"/>
        </w:rPr>
        <w:t xml:space="preserve"> </w:t>
      </w:r>
      <w:r>
        <w:rPr>
          <w:spacing w:val="-2"/>
        </w:rPr>
        <w:t>ma</w:t>
      </w:r>
      <w:r>
        <w:rPr>
          <w:spacing w:val="-14"/>
        </w:rPr>
        <w:t xml:space="preserve"> </w:t>
      </w:r>
      <w:r>
        <w:rPr>
          <w:spacing w:val="-2"/>
        </w:rPr>
        <w:t>obowiązek:</w:t>
      </w:r>
    </w:p>
    <w:p w14:paraId="60DE7A5D" w14:textId="77777777" w:rsidR="000728E0" w:rsidRDefault="002860D5">
      <w:pPr>
        <w:pStyle w:val="Akapitzlist"/>
        <w:numPr>
          <w:ilvl w:val="0"/>
          <w:numId w:val="8"/>
        </w:numPr>
        <w:tabs>
          <w:tab w:val="left" w:pos="1414"/>
        </w:tabs>
        <w:spacing w:line="252" w:lineRule="exact"/>
        <w:ind w:left="1414" w:hanging="279"/>
        <w:jc w:val="both"/>
      </w:pPr>
      <w:r>
        <w:rPr>
          <w:spacing w:val="-4"/>
        </w:rPr>
        <w:t>poinformowania</w:t>
      </w:r>
      <w:r>
        <w:rPr>
          <w:spacing w:val="-9"/>
        </w:rPr>
        <w:t xml:space="preserve"> </w:t>
      </w:r>
      <w:r>
        <w:rPr>
          <w:spacing w:val="-4"/>
        </w:rPr>
        <w:t>Zamawiającego,</w:t>
      </w:r>
      <w:r>
        <w:rPr>
          <w:spacing w:val="-7"/>
        </w:rPr>
        <w:t xml:space="preserve"> </w:t>
      </w:r>
      <w:r>
        <w:rPr>
          <w:spacing w:val="-4"/>
        </w:rPr>
        <w:t>że</w:t>
      </w:r>
      <w:r>
        <w:rPr>
          <w:spacing w:val="-8"/>
        </w:rPr>
        <w:t xml:space="preserve"> </w:t>
      </w:r>
      <w:r>
        <w:rPr>
          <w:spacing w:val="-4"/>
        </w:rPr>
        <w:t>wybór</w:t>
      </w:r>
      <w:r>
        <w:rPr>
          <w:spacing w:val="-7"/>
        </w:rPr>
        <w:t xml:space="preserve"> </w:t>
      </w:r>
      <w:r>
        <w:rPr>
          <w:spacing w:val="-4"/>
        </w:rPr>
        <w:t>jego</w:t>
      </w:r>
      <w:r>
        <w:rPr>
          <w:spacing w:val="-10"/>
        </w:rPr>
        <w:t xml:space="preserve"> </w:t>
      </w:r>
      <w:r>
        <w:rPr>
          <w:spacing w:val="-4"/>
        </w:rPr>
        <w:t>oferty</w:t>
      </w:r>
      <w:r>
        <w:rPr>
          <w:spacing w:val="-9"/>
        </w:rPr>
        <w:t xml:space="preserve"> </w:t>
      </w:r>
      <w:r>
        <w:rPr>
          <w:spacing w:val="-4"/>
        </w:rPr>
        <w:t>będzie</w:t>
      </w:r>
      <w:r>
        <w:rPr>
          <w:spacing w:val="-6"/>
        </w:rPr>
        <w:t xml:space="preserve"> </w:t>
      </w:r>
      <w:r>
        <w:rPr>
          <w:spacing w:val="-4"/>
        </w:rPr>
        <w:t>prowadził</w:t>
      </w:r>
      <w:r>
        <w:rPr>
          <w:spacing w:val="-6"/>
        </w:rPr>
        <w:t xml:space="preserve"> </w:t>
      </w:r>
      <w:r>
        <w:rPr>
          <w:spacing w:val="-4"/>
        </w:rPr>
        <w:t>do</w:t>
      </w:r>
      <w:r>
        <w:rPr>
          <w:spacing w:val="-7"/>
        </w:rPr>
        <w:t xml:space="preserve"> </w:t>
      </w:r>
      <w:r>
        <w:rPr>
          <w:spacing w:val="-4"/>
        </w:rPr>
        <w:t>powstania</w:t>
      </w:r>
    </w:p>
    <w:p w14:paraId="52093C5E" w14:textId="77777777" w:rsidR="000728E0" w:rsidRDefault="002860D5">
      <w:pPr>
        <w:pStyle w:val="Tekstpodstawowy"/>
        <w:spacing w:line="252" w:lineRule="exact"/>
        <w:ind w:left="1416"/>
      </w:pPr>
      <w:r>
        <w:rPr>
          <w:w w:val="90"/>
        </w:rPr>
        <w:t>u</w:t>
      </w:r>
      <w:r>
        <w:rPr>
          <w:spacing w:val="21"/>
        </w:rPr>
        <w:t xml:space="preserve"> </w:t>
      </w:r>
      <w:r>
        <w:rPr>
          <w:w w:val="90"/>
        </w:rPr>
        <w:t>Zamawiającego</w:t>
      </w:r>
      <w:r>
        <w:rPr>
          <w:spacing w:val="21"/>
        </w:rPr>
        <w:t xml:space="preserve"> </w:t>
      </w:r>
      <w:r>
        <w:rPr>
          <w:w w:val="90"/>
        </w:rPr>
        <w:t>obowiązku</w:t>
      </w:r>
      <w:r>
        <w:rPr>
          <w:spacing w:val="21"/>
        </w:rPr>
        <w:t xml:space="preserve"> </w:t>
      </w:r>
      <w:r>
        <w:rPr>
          <w:spacing w:val="-2"/>
          <w:w w:val="90"/>
        </w:rPr>
        <w:t>podatkowego;</w:t>
      </w:r>
    </w:p>
    <w:p w14:paraId="475DC248" w14:textId="77777777" w:rsidR="000728E0" w:rsidRDefault="002860D5">
      <w:pPr>
        <w:pStyle w:val="Akapitzlist"/>
        <w:numPr>
          <w:ilvl w:val="0"/>
          <w:numId w:val="8"/>
        </w:numPr>
        <w:tabs>
          <w:tab w:val="left" w:pos="1414"/>
          <w:tab w:val="left" w:pos="1416"/>
        </w:tabs>
        <w:ind w:right="424" w:hanging="284"/>
      </w:pPr>
      <w:r>
        <w:rPr>
          <w:spacing w:val="-2"/>
        </w:rPr>
        <w:t>wskazania</w:t>
      </w:r>
      <w:r>
        <w:rPr>
          <w:spacing w:val="-5"/>
        </w:rPr>
        <w:t xml:space="preserve"> </w:t>
      </w:r>
      <w:r>
        <w:rPr>
          <w:spacing w:val="-2"/>
        </w:rPr>
        <w:t>nazwy</w:t>
      </w:r>
      <w:r>
        <w:rPr>
          <w:spacing w:val="-9"/>
        </w:rPr>
        <w:t xml:space="preserve"> </w:t>
      </w:r>
      <w:r>
        <w:rPr>
          <w:spacing w:val="-2"/>
        </w:rPr>
        <w:t>(rodzaju)</w:t>
      </w:r>
      <w:r>
        <w:rPr>
          <w:spacing w:val="-8"/>
        </w:rPr>
        <w:t xml:space="preserve"> </w:t>
      </w:r>
      <w:r>
        <w:rPr>
          <w:spacing w:val="-2"/>
        </w:rPr>
        <w:t>towaru</w:t>
      </w:r>
      <w:r>
        <w:rPr>
          <w:spacing w:val="-7"/>
        </w:rPr>
        <w:t xml:space="preserve"> </w:t>
      </w:r>
      <w:r>
        <w:rPr>
          <w:spacing w:val="-2"/>
        </w:rPr>
        <w:t>lub</w:t>
      </w:r>
      <w:r>
        <w:rPr>
          <w:spacing w:val="-7"/>
        </w:rPr>
        <w:t xml:space="preserve"> </w:t>
      </w:r>
      <w:r>
        <w:rPr>
          <w:spacing w:val="-2"/>
        </w:rPr>
        <w:t>usługi,</w:t>
      </w:r>
      <w:r>
        <w:rPr>
          <w:spacing w:val="-6"/>
        </w:rPr>
        <w:t xml:space="preserve"> </w:t>
      </w:r>
      <w:r>
        <w:rPr>
          <w:spacing w:val="-2"/>
        </w:rPr>
        <w:t>których</w:t>
      </w:r>
      <w:r>
        <w:rPr>
          <w:spacing w:val="-7"/>
        </w:rPr>
        <w:t xml:space="preserve"> </w:t>
      </w:r>
      <w:r>
        <w:rPr>
          <w:spacing w:val="-2"/>
        </w:rPr>
        <w:t>dostawa</w:t>
      </w:r>
      <w:r>
        <w:rPr>
          <w:spacing w:val="-5"/>
        </w:rPr>
        <w:t xml:space="preserve"> </w:t>
      </w:r>
      <w:r>
        <w:rPr>
          <w:spacing w:val="-2"/>
        </w:rPr>
        <w:t>lub</w:t>
      </w:r>
      <w:r>
        <w:rPr>
          <w:spacing w:val="-7"/>
        </w:rPr>
        <w:t xml:space="preserve"> </w:t>
      </w:r>
      <w:r>
        <w:rPr>
          <w:spacing w:val="-2"/>
        </w:rPr>
        <w:t>świadczenie</w:t>
      </w:r>
      <w:r>
        <w:rPr>
          <w:spacing w:val="-5"/>
        </w:rPr>
        <w:t xml:space="preserve"> </w:t>
      </w:r>
      <w:r>
        <w:rPr>
          <w:spacing w:val="-2"/>
        </w:rPr>
        <w:t xml:space="preserve">będą </w:t>
      </w:r>
      <w:r>
        <w:t>prowadziły do powstania obowiązku podatkowego;</w:t>
      </w:r>
    </w:p>
    <w:p w14:paraId="72F31FB7" w14:textId="77777777" w:rsidR="000728E0" w:rsidRDefault="002860D5">
      <w:pPr>
        <w:pStyle w:val="Akapitzlist"/>
        <w:numPr>
          <w:ilvl w:val="0"/>
          <w:numId w:val="8"/>
        </w:numPr>
        <w:tabs>
          <w:tab w:val="left" w:pos="1414"/>
          <w:tab w:val="left" w:pos="1416"/>
          <w:tab w:val="left" w:pos="2680"/>
          <w:tab w:val="left" w:pos="3721"/>
          <w:tab w:val="left" w:pos="4619"/>
          <w:tab w:val="left" w:pos="5146"/>
          <w:tab w:val="left" w:pos="5957"/>
          <w:tab w:val="left" w:pos="7037"/>
          <w:tab w:val="left" w:pos="8541"/>
        </w:tabs>
        <w:ind w:right="424"/>
      </w:pPr>
      <w:r>
        <w:rPr>
          <w:spacing w:val="-2"/>
        </w:rPr>
        <w:t>wskazania</w:t>
      </w:r>
      <w:r>
        <w:tab/>
      </w:r>
      <w:r>
        <w:rPr>
          <w:spacing w:val="-2"/>
        </w:rPr>
        <w:t>wartości</w:t>
      </w:r>
      <w:r>
        <w:tab/>
      </w:r>
      <w:r>
        <w:rPr>
          <w:spacing w:val="-2"/>
        </w:rPr>
        <w:t>towaru</w:t>
      </w:r>
      <w:r>
        <w:tab/>
      </w:r>
      <w:r>
        <w:rPr>
          <w:spacing w:val="-4"/>
        </w:rPr>
        <w:t>lub</w:t>
      </w:r>
      <w:r>
        <w:tab/>
      </w:r>
      <w:r>
        <w:rPr>
          <w:spacing w:val="-2"/>
        </w:rPr>
        <w:t>usługi</w:t>
      </w:r>
      <w:r>
        <w:tab/>
      </w:r>
      <w:r>
        <w:rPr>
          <w:spacing w:val="-2"/>
        </w:rPr>
        <w:t>objętego</w:t>
      </w:r>
      <w:r>
        <w:tab/>
      </w:r>
      <w:r>
        <w:rPr>
          <w:spacing w:val="-2"/>
        </w:rPr>
        <w:t>obowiązkiem</w:t>
      </w:r>
      <w:r>
        <w:tab/>
      </w:r>
      <w:r>
        <w:rPr>
          <w:spacing w:val="-2"/>
        </w:rPr>
        <w:t xml:space="preserve">podatkowym </w:t>
      </w:r>
      <w:r>
        <w:t>zamawiającego, bez kwoty podatku;</w:t>
      </w:r>
    </w:p>
    <w:p w14:paraId="7414AE55" w14:textId="77777777" w:rsidR="000728E0" w:rsidRDefault="002860D5">
      <w:pPr>
        <w:pStyle w:val="Akapitzlist"/>
        <w:numPr>
          <w:ilvl w:val="0"/>
          <w:numId w:val="8"/>
        </w:numPr>
        <w:tabs>
          <w:tab w:val="left" w:pos="1414"/>
          <w:tab w:val="left" w:pos="1416"/>
        </w:tabs>
        <w:spacing w:before="1" w:line="242" w:lineRule="auto"/>
        <w:ind w:right="426"/>
      </w:pPr>
      <w:r>
        <w:t>wskazania stawki podatku od towarów i usług, która zgodnie z wiedzą Wykonawcy, będzie miała zastosowanie.</w:t>
      </w:r>
    </w:p>
    <w:p w14:paraId="5870E0A6" w14:textId="77777777" w:rsidR="000728E0" w:rsidRDefault="002860D5">
      <w:pPr>
        <w:pStyle w:val="Akapitzlist"/>
        <w:numPr>
          <w:ilvl w:val="0"/>
          <w:numId w:val="9"/>
        </w:numPr>
        <w:tabs>
          <w:tab w:val="left" w:pos="989"/>
          <w:tab w:val="left" w:pos="991"/>
        </w:tabs>
        <w:spacing w:before="116"/>
        <w:ind w:left="991" w:right="422" w:hanging="284"/>
        <w:jc w:val="both"/>
      </w:pPr>
      <w:r>
        <w:t xml:space="preserve">W przypadku osób fizycznych nieprowadzących działalności gospodarczej cena musi </w:t>
      </w:r>
      <w:r>
        <w:rPr>
          <w:spacing w:val="-8"/>
        </w:rPr>
        <w:t>zawierać również</w:t>
      </w:r>
      <w:r>
        <w:rPr>
          <w:spacing w:val="-5"/>
        </w:rPr>
        <w:t xml:space="preserve"> </w:t>
      </w:r>
      <w:r>
        <w:rPr>
          <w:spacing w:val="-8"/>
        </w:rPr>
        <w:t>należne</w:t>
      </w:r>
      <w:r>
        <w:rPr>
          <w:spacing w:val="-6"/>
        </w:rPr>
        <w:t xml:space="preserve"> </w:t>
      </w:r>
      <w:r>
        <w:rPr>
          <w:spacing w:val="-8"/>
        </w:rPr>
        <w:t>zaliczki</w:t>
      </w:r>
      <w:r>
        <w:rPr>
          <w:spacing w:val="-6"/>
        </w:rPr>
        <w:t xml:space="preserve"> </w:t>
      </w:r>
      <w:r>
        <w:rPr>
          <w:spacing w:val="-8"/>
        </w:rPr>
        <w:t>na podatek</w:t>
      </w:r>
      <w:r>
        <w:rPr>
          <w:spacing w:val="-7"/>
        </w:rPr>
        <w:t xml:space="preserve"> </w:t>
      </w:r>
      <w:r>
        <w:rPr>
          <w:spacing w:val="-8"/>
        </w:rPr>
        <w:t>oraz</w:t>
      </w:r>
      <w:r>
        <w:rPr>
          <w:spacing w:val="-4"/>
        </w:rPr>
        <w:t xml:space="preserve"> </w:t>
      </w:r>
      <w:r>
        <w:rPr>
          <w:spacing w:val="-8"/>
        </w:rPr>
        <w:t>składki, jakie</w:t>
      </w:r>
      <w:r>
        <w:rPr>
          <w:spacing w:val="-5"/>
        </w:rPr>
        <w:t xml:space="preserve"> </w:t>
      </w:r>
      <w:r>
        <w:rPr>
          <w:spacing w:val="-8"/>
        </w:rPr>
        <w:t>Zamawiający</w:t>
      </w:r>
      <w:r>
        <w:rPr>
          <w:spacing w:val="-5"/>
        </w:rPr>
        <w:t xml:space="preserve"> </w:t>
      </w:r>
      <w:r>
        <w:rPr>
          <w:spacing w:val="-8"/>
        </w:rPr>
        <w:t xml:space="preserve">zobowiązany </w:t>
      </w:r>
      <w:r>
        <w:rPr>
          <w:w w:val="90"/>
        </w:rPr>
        <w:t>będzie odprowadzić, zgodnie z odrębnymi przepisami, łącznie ze składkami występującymi</w:t>
      </w:r>
      <w:r>
        <w:rPr>
          <w:spacing w:val="40"/>
        </w:rPr>
        <w:t xml:space="preserve"> </w:t>
      </w:r>
      <w:r>
        <w:t>po stronie zleceniodawcy.</w:t>
      </w:r>
    </w:p>
    <w:p w14:paraId="7D671E30" w14:textId="77777777" w:rsidR="000728E0" w:rsidRDefault="002860D5">
      <w:pPr>
        <w:pStyle w:val="Akapitzlist"/>
        <w:numPr>
          <w:ilvl w:val="0"/>
          <w:numId w:val="9"/>
        </w:numPr>
        <w:tabs>
          <w:tab w:val="left" w:pos="989"/>
          <w:tab w:val="left" w:pos="991"/>
        </w:tabs>
        <w:spacing w:before="121"/>
        <w:ind w:left="991" w:right="423" w:hanging="284"/>
        <w:jc w:val="both"/>
      </w:pPr>
      <w:r>
        <w:rPr>
          <w:spacing w:val="-4"/>
        </w:rPr>
        <w:t>Wzór</w:t>
      </w:r>
      <w:r>
        <w:rPr>
          <w:spacing w:val="-11"/>
        </w:rPr>
        <w:t xml:space="preserve"> </w:t>
      </w:r>
      <w:r>
        <w:rPr>
          <w:spacing w:val="-4"/>
        </w:rPr>
        <w:t>Formularza</w:t>
      </w:r>
      <w:r>
        <w:rPr>
          <w:spacing w:val="-10"/>
        </w:rPr>
        <w:t xml:space="preserve"> </w:t>
      </w:r>
      <w:r>
        <w:rPr>
          <w:spacing w:val="-4"/>
        </w:rPr>
        <w:t>Ofertowego</w:t>
      </w:r>
      <w:r>
        <w:rPr>
          <w:spacing w:val="-8"/>
        </w:rPr>
        <w:t xml:space="preserve"> </w:t>
      </w:r>
      <w:r>
        <w:rPr>
          <w:spacing w:val="-4"/>
        </w:rPr>
        <w:t>został</w:t>
      </w:r>
      <w:r>
        <w:rPr>
          <w:spacing w:val="-9"/>
        </w:rPr>
        <w:t xml:space="preserve"> </w:t>
      </w:r>
      <w:r>
        <w:rPr>
          <w:spacing w:val="-4"/>
        </w:rPr>
        <w:t>opracowany</w:t>
      </w:r>
      <w:r>
        <w:rPr>
          <w:spacing w:val="-12"/>
        </w:rPr>
        <w:t xml:space="preserve"> </w:t>
      </w:r>
      <w:r>
        <w:rPr>
          <w:spacing w:val="-4"/>
        </w:rPr>
        <w:t>przy</w:t>
      </w:r>
      <w:r>
        <w:rPr>
          <w:spacing w:val="-8"/>
        </w:rPr>
        <w:t xml:space="preserve"> </w:t>
      </w:r>
      <w:r>
        <w:rPr>
          <w:spacing w:val="-4"/>
        </w:rPr>
        <w:t>założeniu,</w:t>
      </w:r>
      <w:r>
        <w:rPr>
          <w:spacing w:val="-7"/>
        </w:rPr>
        <w:t xml:space="preserve"> </w:t>
      </w:r>
      <w:r>
        <w:rPr>
          <w:spacing w:val="-4"/>
        </w:rPr>
        <w:t>iż</w:t>
      </w:r>
      <w:r>
        <w:rPr>
          <w:spacing w:val="-8"/>
        </w:rPr>
        <w:t xml:space="preserve"> </w:t>
      </w:r>
      <w:r>
        <w:rPr>
          <w:spacing w:val="-4"/>
        </w:rPr>
        <w:t>wybór</w:t>
      </w:r>
      <w:r>
        <w:rPr>
          <w:spacing w:val="-10"/>
        </w:rPr>
        <w:t xml:space="preserve"> </w:t>
      </w:r>
      <w:r>
        <w:rPr>
          <w:spacing w:val="-4"/>
        </w:rPr>
        <w:t>oferty</w:t>
      </w:r>
      <w:r>
        <w:rPr>
          <w:spacing w:val="-8"/>
        </w:rPr>
        <w:t xml:space="preserve"> </w:t>
      </w:r>
      <w:r>
        <w:rPr>
          <w:spacing w:val="-4"/>
        </w:rPr>
        <w:t>nie</w:t>
      </w:r>
      <w:r>
        <w:rPr>
          <w:spacing w:val="-8"/>
        </w:rPr>
        <w:t xml:space="preserve"> </w:t>
      </w:r>
      <w:r>
        <w:rPr>
          <w:spacing w:val="-4"/>
        </w:rPr>
        <w:t xml:space="preserve">będzie </w:t>
      </w:r>
      <w:r>
        <w:t>prowadzić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powstania</w:t>
      </w:r>
      <w:r>
        <w:rPr>
          <w:spacing w:val="-11"/>
        </w:rPr>
        <w:t xml:space="preserve"> </w:t>
      </w:r>
      <w:r>
        <w:t>u</w:t>
      </w:r>
      <w:r>
        <w:rPr>
          <w:spacing w:val="-11"/>
        </w:rPr>
        <w:t xml:space="preserve"> </w:t>
      </w:r>
      <w:r>
        <w:t>Zamawiającego</w:t>
      </w:r>
      <w:r>
        <w:rPr>
          <w:spacing w:val="-12"/>
        </w:rPr>
        <w:t xml:space="preserve"> </w:t>
      </w:r>
      <w:r>
        <w:t>obowiązku</w:t>
      </w:r>
      <w:r>
        <w:rPr>
          <w:spacing w:val="-12"/>
        </w:rPr>
        <w:t xml:space="preserve"> </w:t>
      </w:r>
      <w:r>
        <w:t>podatkowego</w:t>
      </w:r>
      <w:r>
        <w:rPr>
          <w:spacing w:val="-11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zakresie</w:t>
      </w:r>
      <w:r>
        <w:rPr>
          <w:spacing w:val="-11"/>
        </w:rPr>
        <w:t xml:space="preserve"> </w:t>
      </w:r>
      <w:r>
        <w:t xml:space="preserve">podatku </w:t>
      </w:r>
      <w:r>
        <w:rPr>
          <w:spacing w:val="-4"/>
        </w:rPr>
        <w:t>VAT. W przypadku, gdy Wykonawca zobowiązany jest złożyć oświadczenie o powstaniu</w:t>
      </w:r>
    </w:p>
    <w:p w14:paraId="77FE0820" w14:textId="77777777" w:rsidR="000728E0" w:rsidRDefault="000728E0">
      <w:pPr>
        <w:pStyle w:val="Akapitzlis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678ABB05" w14:textId="77777777" w:rsidR="000728E0" w:rsidRDefault="000728E0">
      <w:pPr>
        <w:pStyle w:val="Tekstpodstawowy"/>
        <w:spacing w:before="248"/>
        <w:jc w:val="left"/>
      </w:pPr>
    </w:p>
    <w:p w14:paraId="50359159" w14:textId="77777777" w:rsidR="000728E0" w:rsidRDefault="002860D5">
      <w:pPr>
        <w:pStyle w:val="Tekstpodstawowy"/>
        <w:spacing w:before="1"/>
        <w:ind w:left="991"/>
        <w:jc w:val="left"/>
      </w:pPr>
      <w:r>
        <w:rPr>
          <w:spacing w:val="-2"/>
        </w:rPr>
        <w:t>u</w:t>
      </w:r>
      <w:r>
        <w:rPr>
          <w:spacing w:val="-14"/>
        </w:rPr>
        <w:t xml:space="preserve"> </w:t>
      </w:r>
      <w:r>
        <w:rPr>
          <w:spacing w:val="-2"/>
        </w:rPr>
        <w:t>Zamawiającego</w:t>
      </w:r>
      <w:r>
        <w:rPr>
          <w:spacing w:val="9"/>
        </w:rPr>
        <w:t xml:space="preserve"> </w:t>
      </w:r>
      <w:r>
        <w:rPr>
          <w:spacing w:val="-2"/>
        </w:rPr>
        <w:t>obowiązku</w:t>
      </w:r>
      <w:r>
        <w:rPr>
          <w:spacing w:val="13"/>
        </w:rPr>
        <w:t xml:space="preserve"> </w:t>
      </w:r>
      <w:r>
        <w:rPr>
          <w:spacing w:val="-2"/>
        </w:rPr>
        <w:t>podatkowego,</w:t>
      </w:r>
      <w:r>
        <w:rPr>
          <w:spacing w:val="14"/>
        </w:rPr>
        <w:t xml:space="preserve"> </w:t>
      </w:r>
      <w:r>
        <w:rPr>
          <w:spacing w:val="-2"/>
        </w:rPr>
        <w:t>to</w:t>
      </w:r>
      <w:r>
        <w:rPr>
          <w:spacing w:val="11"/>
        </w:rPr>
        <w:t xml:space="preserve"> </w:t>
      </w:r>
      <w:r>
        <w:rPr>
          <w:spacing w:val="-2"/>
        </w:rPr>
        <w:t>winien</w:t>
      </w:r>
      <w:r>
        <w:rPr>
          <w:spacing w:val="13"/>
        </w:rPr>
        <w:t xml:space="preserve"> </w:t>
      </w:r>
      <w:r>
        <w:rPr>
          <w:spacing w:val="-2"/>
        </w:rPr>
        <w:t>odpowiednio</w:t>
      </w:r>
      <w:r>
        <w:rPr>
          <w:spacing w:val="13"/>
        </w:rPr>
        <w:t xml:space="preserve"> </w:t>
      </w:r>
      <w:r>
        <w:rPr>
          <w:spacing w:val="-2"/>
        </w:rPr>
        <w:t>zmodyfikować</w:t>
      </w:r>
      <w:r>
        <w:rPr>
          <w:spacing w:val="14"/>
        </w:rPr>
        <w:t xml:space="preserve"> </w:t>
      </w:r>
      <w:r>
        <w:rPr>
          <w:spacing w:val="-2"/>
        </w:rPr>
        <w:t>treść</w:t>
      </w:r>
    </w:p>
    <w:p w14:paraId="3215D7B4" w14:textId="77777777" w:rsidR="000728E0" w:rsidRDefault="002860D5">
      <w:pPr>
        <w:pStyle w:val="Tekstpodstawowy"/>
        <w:spacing w:before="1"/>
        <w:ind w:left="991"/>
        <w:jc w:val="left"/>
      </w:pPr>
      <w:r>
        <w:rPr>
          <w:spacing w:val="-2"/>
        </w:rPr>
        <w:t>formularza.</w:t>
      </w:r>
    </w:p>
    <w:p w14:paraId="0B00DC1A" w14:textId="77777777" w:rsidR="000728E0" w:rsidRDefault="000728E0">
      <w:pPr>
        <w:pStyle w:val="Tekstpodstawowy"/>
        <w:jc w:val="left"/>
      </w:pPr>
    </w:p>
    <w:p w14:paraId="3B087E67" w14:textId="77777777" w:rsidR="000728E0" w:rsidRDefault="000728E0">
      <w:pPr>
        <w:pStyle w:val="Tekstpodstawowy"/>
        <w:spacing w:before="94"/>
        <w:jc w:val="left"/>
      </w:pPr>
    </w:p>
    <w:p w14:paraId="4FE60EA8" w14:textId="77777777" w:rsidR="000728E0" w:rsidRDefault="002860D5">
      <w:pPr>
        <w:pStyle w:val="Nagwek1"/>
      </w:pPr>
      <w:r>
        <w:t>Rozdział</w:t>
      </w:r>
      <w:r>
        <w:rPr>
          <w:spacing w:val="-5"/>
        </w:rPr>
        <w:t xml:space="preserve"> </w:t>
      </w:r>
      <w:r>
        <w:t>XVII.</w:t>
      </w:r>
      <w:r>
        <w:rPr>
          <w:spacing w:val="58"/>
        </w:rPr>
        <w:t xml:space="preserve"> </w:t>
      </w:r>
      <w:r>
        <w:t>Wymagania</w:t>
      </w:r>
      <w:r>
        <w:rPr>
          <w:spacing w:val="-4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rPr>
          <w:spacing w:val="-2"/>
        </w:rPr>
        <w:t>wadium:</w:t>
      </w:r>
    </w:p>
    <w:p w14:paraId="47CD29AF" w14:textId="77777777" w:rsidR="000728E0" w:rsidRDefault="002860D5">
      <w:pPr>
        <w:pStyle w:val="Tekstpodstawowy"/>
        <w:spacing w:before="120"/>
        <w:ind w:left="708"/>
        <w:jc w:val="left"/>
      </w:pPr>
      <w:r>
        <w:rPr>
          <w:spacing w:val="-4"/>
        </w:rPr>
        <w:t>Zamawiający nie</w:t>
      </w:r>
      <w:r>
        <w:rPr>
          <w:spacing w:val="-2"/>
        </w:rPr>
        <w:t xml:space="preserve"> </w:t>
      </w:r>
      <w:r>
        <w:rPr>
          <w:spacing w:val="-4"/>
        </w:rPr>
        <w:t>wymaga</w:t>
      </w:r>
      <w:r>
        <w:rPr>
          <w:spacing w:val="-2"/>
        </w:rPr>
        <w:t xml:space="preserve"> </w:t>
      </w:r>
      <w:r>
        <w:rPr>
          <w:spacing w:val="-4"/>
        </w:rPr>
        <w:t>wniesienia</w:t>
      </w:r>
      <w:r>
        <w:rPr>
          <w:spacing w:val="-1"/>
        </w:rPr>
        <w:t xml:space="preserve"> </w:t>
      </w:r>
      <w:r>
        <w:rPr>
          <w:spacing w:val="-4"/>
        </w:rPr>
        <w:t>wadium.</w:t>
      </w:r>
    </w:p>
    <w:p w14:paraId="24C4F292" w14:textId="77777777" w:rsidR="000728E0" w:rsidRDefault="000728E0">
      <w:pPr>
        <w:pStyle w:val="Tekstpodstawowy"/>
        <w:jc w:val="left"/>
      </w:pPr>
    </w:p>
    <w:p w14:paraId="329A9645" w14:textId="77777777" w:rsidR="000728E0" w:rsidRDefault="000728E0">
      <w:pPr>
        <w:pStyle w:val="Tekstpodstawowy"/>
        <w:spacing w:before="95"/>
        <w:jc w:val="left"/>
      </w:pPr>
    </w:p>
    <w:p w14:paraId="6F8396A0" w14:textId="77777777" w:rsidR="000728E0" w:rsidRDefault="002860D5">
      <w:pPr>
        <w:pStyle w:val="Nagwek1"/>
      </w:pPr>
      <w:r>
        <w:t>Rozdział</w:t>
      </w:r>
      <w:r>
        <w:rPr>
          <w:spacing w:val="-3"/>
        </w:rPr>
        <w:t xml:space="preserve"> </w:t>
      </w:r>
      <w:r>
        <w:t>XVIII.</w:t>
      </w:r>
      <w:r>
        <w:rPr>
          <w:spacing w:val="60"/>
        </w:rPr>
        <w:t xml:space="preserve"> </w:t>
      </w:r>
      <w:r>
        <w:t>Miejsce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termin</w:t>
      </w:r>
      <w:r>
        <w:rPr>
          <w:spacing w:val="-3"/>
        </w:rPr>
        <w:t xml:space="preserve"> </w:t>
      </w:r>
      <w:r>
        <w:t>składania</w:t>
      </w:r>
      <w:r>
        <w:rPr>
          <w:spacing w:val="-3"/>
        </w:rPr>
        <w:t xml:space="preserve"> </w:t>
      </w:r>
      <w:r>
        <w:rPr>
          <w:spacing w:val="-2"/>
        </w:rPr>
        <w:t>ofert:</w:t>
      </w:r>
    </w:p>
    <w:p w14:paraId="263675DB" w14:textId="7852FD40" w:rsidR="000728E0" w:rsidRDefault="002860D5">
      <w:pPr>
        <w:pStyle w:val="Akapitzlist"/>
        <w:numPr>
          <w:ilvl w:val="0"/>
          <w:numId w:val="7"/>
        </w:numPr>
        <w:tabs>
          <w:tab w:val="left" w:pos="989"/>
          <w:tab w:val="left" w:pos="991"/>
        </w:tabs>
        <w:spacing w:before="120"/>
        <w:ind w:right="421"/>
        <w:jc w:val="both"/>
      </w:pPr>
      <w:r>
        <w:rPr>
          <w:color w:val="000000"/>
          <w:spacing w:val="-2"/>
        </w:rPr>
        <w:t>Ofertę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wraz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z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wymaganymi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dokumentami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należy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umieścić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na</w:t>
      </w:r>
      <w:r>
        <w:rPr>
          <w:color w:val="000000"/>
          <w:spacing w:val="-11"/>
        </w:rPr>
        <w:t xml:space="preserve"> </w:t>
      </w:r>
      <w:hyperlink r:id="rId57">
        <w:r>
          <w:rPr>
            <w:color w:val="1154CC"/>
            <w:spacing w:val="-2"/>
            <w:u w:val="single" w:color="1154CC"/>
          </w:rPr>
          <w:t>platformazakupowa.pl</w:t>
        </w:r>
      </w:hyperlink>
      <w:r>
        <w:rPr>
          <w:color w:val="1154CC"/>
          <w:spacing w:val="-12"/>
        </w:rPr>
        <w:t xml:space="preserve"> </w:t>
      </w:r>
      <w:r>
        <w:rPr>
          <w:color w:val="000000"/>
          <w:spacing w:val="-2"/>
        </w:rPr>
        <w:t xml:space="preserve">pod </w:t>
      </w:r>
      <w:r>
        <w:rPr>
          <w:color w:val="000000"/>
        </w:rPr>
        <w:t>adresem:</w:t>
      </w:r>
      <w:r w:rsidR="00A5223F" w:rsidRPr="00A5223F">
        <w:t xml:space="preserve"> </w:t>
      </w:r>
      <w:r w:rsidR="00A5223F" w:rsidRPr="00A5223F">
        <w:rPr>
          <w:color w:val="000000"/>
        </w:rPr>
        <w:t>https://platformazakupowa.pl/pn/amuz_krakow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w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myśl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ustawy</w:t>
      </w:r>
      <w:r>
        <w:rPr>
          <w:color w:val="000000"/>
          <w:spacing w:val="-15"/>
        </w:rPr>
        <w:t xml:space="preserve"> </w:t>
      </w:r>
      <w:proofErr w:type="spellStart"/>
      <w:r>
        <w:rPr>
          <w:color w:val="000000"/>
        </w:rPr>
        <w:t>Pzp</w:t>
      </w:r>
      <w:proofErr w:type="spellEnd"/>
      <w:r>
        <w:rPr>
          <w:color w:val="000000"/>
          <w:spacing w:val="-15"/>
        </w:rPr>
        <w:t xml:space="preserve"> </w:t>
      </w:r>
      <w:r>
        <w:rPr>
          <w:color w:val="000000"/>
        </w:rPr>
        <w:t>na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 xml:space="preserve">stronie internetowej prowadzonego postępowania do dnia </w:t>
      </w:r>
      <w:r w:rsidR="00A5223F">
        <w:rPr>
          <w:rFonts w:ascii="Arial" w:hAnsi="Arial"/>
          <w:b/>
          <w:color w:val="000000"/>
        </w:rPr>
        <w:t xml:space="preserve"> 27.05.2026</w:t>
      </w:r>
      <w:r w:rsidRPr="00B64244">
        <w:rPr>
          <w:rFonts w:ascii="Arial" w:hAnsi="Arial"/>
          <w:b/>
          <w:color w:val="000000"/>
        </w:rPr>
        <w:t xml:space="preserve"> </w:t>
      </w:r>
      <w:r w:rsidRPr="00B64244">
        <w:rPr>
          <w:color w:val="000000"/>
        </w:rPr>
        <w:t xml:space="preserve">r. do godziny </w:t>
      </w:r>
      <w:r w:rsidRPr="00B64244">
        <w:rPr>
          <w:rFonts w:ascii="Arial" w:hAnsi="Arial"/>
          <w:b/>
          <w:color w:val="000000"/>
        </w:rPr>
        <w:t>1</w:t>
      </w:r>
      <w:r w:rsidR="00B64244">
        <w:rPr>
          <w:rFonts w:ascii="Arial" w:hAnsi="Arial"/>
          <w:b/>
          <w:color w:val="000000"/>
        </w:rPr>
        <w:t>2</w:t>
      </w:r>
      <w:r w:rsidRPr="00B64244">
        <w:rPr>
          <w:rFonts w:ascii="Arial" w:hAnsi="Arial"/>
          <w:b/>
          <w:color w:val="000000"/>
        </w:rPr>
        <w:t>.00</w:t>
      </w:r>
      <w:r w:rsidRPr="00B64244">
        <w:rPr>
          <w:color w:val="000000"/>
        </w:rPr>
        <w:t>.</w:t>
      </w:r>
    </w:p>
    <w:p w14:paraId="1254249C" w14:textId="77777777" w:rsidR="000728E0" w:rsidRDefault="002860D5">
      <w:pPr>
        <w:pStyle w:val="Akapitzlist"/>
        <w:numPr>
          <w:ilvl w:val="0"/>
          <w:numId w:val="7"/>
        </w:numPr>
        <w:tabs>
          <w:tab w:val="left" w:pos="990"/>
        </w:tabs>
        <w:spacing w:line="252" w:lineRule="exact"/>
        <w:ind w:left="990" w:hanging="282"/>
        <w:jc w:val="both"/>
      </w:pPr>
      <w:r>
        <w:t>Do</w:t>
      </w:r>
      <w:r>
        <w:rPr>
          <w:spacing w:val="71"/>
        </w:rPr>
        <w:t xml:space="preserve"> </w:t>
      </w:r>
      <w:r>
        <w:t>oferty</w:t>
      </w:r>
      <w:r>
        <w:rPr>
          <w:spacing w:val="73"/>
        </w:rPr>
        <w:t xml:space="preserve"> </w:t>
      </w:r>
      <w:r>
        <w:t>należy</w:t>
      </w:r>
      <w:r>
        <w:rPr>
          <w:spacing w:val="70"/>
        </w:rPr>
        <w:t xml:space="preserve"> </w:t>
      </w:r>
      <w:r>
        <w:t>dołączyć</w:t>
      </w:r>
      <w:r>
        <w:rPr>
          <w:spacing w:val="72"/>
        </w:rPr>
        <w:t xml:space="preserve"> </w:t>
      </w:r>
      <w:r>
        <w:t>wszystkie</w:t>
      </w:r>
      <w:r>
        <w:rPr>
          <w:spacing w:val="71"/>
        </w:rPr>
        <w:t xml:space="preserve"> </w:t>
      </w:r>
      <w:r>
        <w:t>wymagane</w:t>
      </w:r>
      <w:r>
        <w:rPr>
          <w:spacing w:val="72"/>
        </w:rPr>
        <w:t xml:space="preserve"> </w:t>
      </w:r>
      <w:r>
        <w:t>w</w:t>
      </w:r>
      <w:r>
        <w:rPr>
          <w:spacing w:val="73"/>
        </w:rPr>
        <w:t xml:space="preserve"> </w:t>
      </w:r>
      <w:r>
        <w:t>ustawie</w:t>
      </w:r>
      <w:r>
        <w:rPr>
          <w:spacing w:val="72"/>
        </w:rPr>
        <w:t xml:space="preserve"> </w:t>
      </w:r>
      <w:r>
        <w:t>i</w:t>
      </w:r>
      <w:r>
        <w:rPr>
          <w:spacing w:val="72"/>
        </w:rPr>
        <w:t xml:space="preserve"> </w:t>
      </w:r>
      <w:r>
        <w:t>SWZ</w:t>
      </w:r>
      <w:r>
        <w:rPr>
          <w:spacing w:val="72"/>
        </w:rPr>
        <w:t xml:space="preserve"> </w:t>
      </w:r>
      <w:r>
        <w:rPr>
          <w:spacing w:val="-2"/>
        </w:rPr>
        <w:t>oświadczenia</w:t>
      </w:r>
    </w:p>
    <w:p w14:paraId="410D242D" w14:textId="77777777" w:rsidR="000728E0" w:rsidRDefault="002860D5">
      <w:pPr>
        <w:pStyle w:val="Tekstpodstawowy"/>
        <w:spacing w:line="252" w:lineRule="exact"/>
        <w:ind w:left="991"/>
      </w:pPr>
      <w:r>
        <w:rPr>
          <w:w w:val="90"/>
        </w:rPr>
        <w:t>i</w:t>
      </w:r>
      <w:r>
        <w:rPr>
          <w:spacing w:val="4"/>
        </w:rPr>
        <w:t xml:space="preserve"> </w:t>
      </w:r>
      <w:r>
        <w:rPr>
          <w:w w:val="90"/>
        </w:rPr>
        <w:t>dokumenty.</w:t>
      </w:r>
      <w:r>
        <w:rPr>
          <w:spacing w:val="3"/>
        </w:rPr>
        <w:t xml:space="preserve"> </w:t>
      </w:r>
      <w:r>
        <w:rPr>
          <w:w w:val="90"/>
        </w:rPr>
        <w:t>Wykonawca</w:t>
      </w:r>
      <w:r>
        <w:rPr>
          <w:spacing w:val="4"/>
        </w:rPr>
        <w:t xml:space="preserve"> </w:t>
      </w:r>
      <w:r>
        <w:rPr>
          <w:w w:val="90"/>
        </w:rPr>
        <w:t>może</w:t>
      </w:r>
      <w:r>
        <w:rPr>
          <w:spacing w:val="2"/>
        </w:rPr>
        <w:t xml:space="preserve"> </w:t>
      </w:r>
      <w:r>
        <w:rPr>
          <w:w w:val="90"/>
        </w:rPr>
        <w:t>złożyć</w:t>
      </w:r>
      <w:r>
        <w:rPr>
          <w:spacing w:val="3"/>
        </w:rPr>
        <w:t xml:space="preserve"> </w:t>
      </w:r>
      <w:r>
        <w:rPr>
          <w:w w:val="90"/>
        </w:rPr>
        <w:t>tylko</w:t>
      </w:r>
      <w:r>
        <w:rPr>
          <w:spacing w:val="2"/>
        </w:rPr>
        <w:t xml:space="preserve"> </w:t>
      </w:r>
      <w:r>
        <w:rPr>
          <w:w w:val="90"/>
        </w:rPr>
        <w:t>jedną</w:t>
      </w:r>
      <w:r>
        <w:rPr>
          <w:spacing w:val="4"/>
        </w:rPr>
        <w:t xml:space="preserve"> </w:t>
      </w:r>
      <w:r>
        <w:rPr>
          <w:spacing w:val="-2"/>
          <w:w w:val="90"/>
        </w:rPr>
        <w:t>ofertę.</w:t>
      </w:r>
    </w:p>
    <w:p w14:paraId="3031B255" w14:textId="77777777" w:rsidR="000728E0" w:rsidRDefault="002860D5">
      <w:pPr>
        <w:pStyle w:val="Akapitzlist"/>
        <w:numPr>
          <w:ilvl w:val="0"/>
          <w:numId w:val="7"/>
        </w:numPr>
        <w:tabs>
          <w:tab w:val="left" w:pos="989"/>
          <w:tab w:val="left" w:pos="991"/>
        </w:tabs>
        <w:spacing w:before="2"/>
        <w:ind w:right="418"/>
        <w:jc w:val="both"/>
      </w:pPr>
      <w:r>
        <w:t>Szczegółowa instrukcja</w:t>
      </w:r>
      <w:r>
        <w:rPr>
          <w:spacing w:val="-1"/>
        </w:rPr>
        <w:t xml:space="preserve"> </w:t>
      </w:r>
      <w:r>
        <w:t>dla Wykonawców dotycząca złożenia, zmiany i</w:t>
      </w:r>
      <w:r>
        <w:rPr>
          <w:spacing w:val="-2"/>
        </w:rPr>
        <w:t xml:space="preserve"> </w:t>
      </w:r>
      <w:r>
        <w:t>wycofania oferty znajduje</w:t>
      </w:r>
      <w:r>
        <w:rPr>
          <w:spacing w:val="-13"/>
        </w:rPr>
        <w:t xml:space="preserve"> </w:t>
      </w:r>
      <w:r>
        <w:t>się</w:t>
      </w:r>
      <w:r>
        <w:rPr>
          <w:spacing w:val="-16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stronie</w:t>
      </w:r>
      <w:r>
        <w:rPr>
          <w:spacing w:val="-16"/>
        </w:rPr>
        <w:t xml:space="preserve"> </w:t>
      </w:r>
      <w:r>
        <w:t>internetowej</w:t>
      </w:r>
      <w:r>
        <w:rPr>
          <w:spacing w:val="-13"/>
        </w:rPr>
        <w:t xml:space="preserve"> </w:t>
      </w:r>
      <w:r>
        <w:t>pod</w:t>
      </w:r>
      <w:r>
        <w:rPr>
          <w:spacing w:val="-13"/>
        </w:rPr>
        <w:t xml:space="preserve"> </w:t>
      </w:r>
      <w:r>
        <w:t>adresem:</w:t>
      </w:r>
      <w:r>
        <w:rPr>
          <w:spacing w:val="-11"/>
        </w:rPr>
        <w:t xml:space="preserve"> </w:t>
      </w:r>
      <w:hyperlink r:id="rId58">
        <w:r>
          <w:rPr>
            <w:color w:val="0462C1"/>
            <w:u w:val="single" w:color="0462C1"/>
          </w:rPr>
          <w:t>https://platformazakupowa.pl/strona/45-</w:t>
        </w:r>
      </w:hyperlink>
      <w:r>
        <w:rPr>
          <w:color w:val="0462C1"/>
        </w:rPr>
        <w:t xml:space="preserve"> </w:t>
      </w:r>
      <w:hyperlink r:id="rId59">
        <w:r>
          <w:rPr>
            <w:color w:val="0462C1"/>
            <w:u w:val="single" w:color="0462C1"/>
          </w:rPr>
          <w:t>instrukcje</w:t>
        </w:r>
      </w:hyperlink>
      <w:r>
        <w:rPr>
          <w:color w:val="0462C1"/>
        </w:rPr>
        <w:t xml:space="preserve"> </w:t>
      </w:r>
      <w:r>
        <w:t>.</w:t>
      </w:r>
    </w:p>
    <w:p w14:paraId="7D933480" w14:textId="77777777" w:rsidR="000728E0" w:rsidRDefault="000728E0">
      <w:pPr>
        <w:pStyle w:val="Tekstpodstawowy"/>
        <w:jc w:val="left"/>
        <w:rPr>
          <w:sz w:val="24"/>
        </w:rPr>
      </w:pPr>
    </w:p>
    <w:p w14:paraId="13521999" w14:textId="77777777" w:rsidR="000728E0" w:rsidRDefault="000728E0">
      <w:pPr>
        <w:pStyle w:val="Tekstpodstawowy"/>
        <w:spacing w:before="48"/>
        <w:jc w:val="left"/>
        <w:rPr>
          <w:sz w:val="24"/>
        </w:rPr>
      </w:pPr>
    </w:p>
    <w:p w14:paraId="4FACC93D" w14:textId="77777777" w:rsidR="000728E0" w:rsidRDefault="002860D5">
      <w:pPr>
        <w:pStyle w:val="Nagwek1"/>
      </w:pPr>
      <w:r>
        <w:t>Rozdział</w:t>
      </w:r>
      <w:r>
        <w:rPr>
          <w:spacing w:val="-6"/>
        </w:rPr>
        <w:t xml:space="preserve"> </w:t>
      </w:r>
      <w:r>
        <w:t>XIX.</w:t>
      </w:r>
      <w:r>
        <w:rPr>
          <w:spacing w:val="61"/>
        </w:rPr>
        <w:t xml:space="preserve"> </w:t>
      </w:r>
      <w:r>
        <w:t>Otwarcie</w:t>
      </w:r>
      <w:r>
        <w:rPr>
          <w:spacing w:val="-2"/>
        </w:rPr>
        <w:t xml:space="preserve"> ofert:</w:t>
      </w:r>
    </w:p>
    <w:p w14:paraId="32B10E04" w14:textId="322091B1" w:rsidR="000728E0" w:rsidRDefault="002860D5">
      <w:pPr>
        <w:pStyle w:val="Akapitzlist"/>
        <w:numPr>
          <w:ilvl w:val="0"/>
          <w:numId w:val="6"/>
        </w:numPr>
        <w:tabs>
          <w:tab w:val="left" w:pos="990"/>
          <w:tab w:val="left" w:pos="4301"/>
        </w:tabs>
        <w:spacing w:before="120" w:line="252" w:lineRule="exact"/>
        <w:ind w:left="990" w:hanging="282"/>
      </w:pPr>
      <w:r>
        <w:t>Otwarcie</w:t>
      </w:r>
      <w:r>
        <w:rPr>
          <w:spacing w:val="28"/>
        </w:rPr>
        <w:t xml:space="preserve"> </w:t>
      </w:r>
      <w:r>
        <w:t>ofert</w:t>
      </w:r>
      <w:r>
        <w:rPr>
          <w:spacing w:val="28"/>
        </w:rPr>
        <w:t xml:space="preserve"> </w:t>
      </w:r>
      <w:r>
        <w:t>nastąpi</w:t>
      </w:r>
      <w:r>
        <w:rPr>
          <w:spacing w:val="28"/>
        </w:rPr>
        <w:t xml:space="preserve"> </w:t>
      </w:r>
      <w:r>
        <w:t>w</w:t>
      </w:r>
      <w:r>
        <w:rPr>
          <w:spacing w:val="28"/>
        </w:rPr>
        <w:t xml:space="preserve"> </w:t>
      </w:r>
      <w:r>
        <w:rPr>
          <w:spacing w:val="-4"/>
        </w:rPr>
        <w:t>dniu</w:t>
      </w:r>
      <w:r w:rsidR="006E4D05">
        <w:t xml:space="preserve"> </w:t>
      </w:r>
      <w:r w:rsidR="004E3053" w:rsidRPr="004E3053">
        <w:rPr>
          <w:b/>
          <w:bCs/>
        </w:rPr>
        <w:t>27.05.2026</w:t>
      </w:r>
      <w:r w:rsidRPr="004E3053">
        <w:rPr>
          <w:b/>
          <w:bCs/>
          <w:color w:val="000000"/>
        </w:rPr>
        <w:t>r</w:t>
      </w:r>
      <w:r w:rsidRPr="00B64244">
        <w:rPr>
          <w:color w:val="000000"/>
        </w:rPr>
        <w:t>.</w:t>
      </w:r>
      <w:r w:rsidRPr="00B64244">
        <w:rPr>
          <w:color w:val="000000"/>
          <w:spacing w:val="37"/>
        </w:rPr>
        <w:t xml:space="preserve"> </w:t>
      </w:r>
      <w:r w:rsidRPr="00B64244">
        <w:rPr>
          <w:color w:val="000000"/>
        </w:rPr>
        <w:t>o</w:t>
      </w:r>
      <w:r w:rsidRPr="00B64244">
        <w:rPr>
          <w:color w:val="000000"/>
          <w:spacing w:val="40"/>
        </w:rPr>
        <w:t xml:space="preserve"> </w:t>
      </w:r>
      <w:r w:rsidRPr="00B64244">
        <w:rPr>
          <w:color w:val="000000"/>
        </w:rPr>
        <w:t>godzinie</w:t>
      </w:r>
      <w:r w:rsidRPr="00B64244">
        <w:rPr>
          <w:color w:val="000000"/>
          <w:spacing w:val="39"/>
        </w:rPr>
        <w:t xml:space="preserve"> </w:t>
      </w:r>
      <w:r w:rsidRPr="00B64244">
        <w:rPr>
          <w:rFonts w:ascii="Arial" w:hAnsi="Arial"/>
          <w:b/>
          <w:color w:val="000000"/>
        </w:rPr>
        <w:t>1</w:t>
      </w:r>
      <w:r w:rsidR="00B64244">
        <w:rPr>
          <w:rFonts w:ascii="Arial" w:hAnsi="Arial"/>
          <w:b/>
          <w:color w:val="000000"/>
        </w:rPr>
        <w:t>2:05</w:t>
      </w:r>
      <w:r>
        <w:rPr>
          <w:rFonts w:ascii="Arial" w:hAnsi="Arial"/>
          <w:b/>
          <w:color w:val="000000"/>
          <w:spacing w:val="40"/>
        </w:rPr>
        <w:t xml:space="preserve"> </w:t>
      </w:r>
      <w:r>
        <w:rPr>
          <w:color w:val="000000"/>
        </w:rPr>
        <w:t>za</w:t>
      </w:r>
      <w:r>
        <w:rPr>
          <w:color w:val="000000"/>
          <w:spacing w:val="37"/>
        </w:rPr>
        <w:t xml:space="preserve"> </w:t>
      </w:r>
      <w:r>
        <w:rPr>
          <w:color w:val="000000"/>
        </w:rPr>
        <w:t>pomocą</w:t>
      </w:r>
      <w:r>
        <w:rPr>
          <w:color w:val="000000"/>
          <w:spacing w:val="39"/>
        </w:rPr>
        <w:t xml:space="preserve"> </w:t>
      </w:r>
      <w:r>
        <w:rPr>
          <w:color w:val="000000"/>
          <w:spacing w:val="-2"/>
        </w:rPr>
        <w:t>platformy</w:t>
      </w:r>
    </w:p>
    <w:p w14:paraId="4D7375A9" w14:textId="77777777" w:rsidR="000728E0" w:rsidRDefault="002860D5">
      <w:pPr>
        <w:pStyle w:val="Tekstpodstawowy"/>
        <w:spacing w:line="252" w:lineRule="exact"/>
        <w:ind w:left="991"/>
        <w:jc w:val="left"/>
      </w:pPr>
      <w:r>
        <w:rPr>
          <w:spacing w:val="-2"/>
        </w:rPr>
        <w:t>zakupowej.</w:t>
      </w:r>
    </w:p>
    <w:p w14:paraId="6175B5CD" w14:textId="77777777" w:rsidR="000728E0" w:rsidRDefault="002860D5">
      <w:pPr>
        <w:pStyle w:val="Akapitzlist"/>
        <w:numPr>
          <w:ilvl w:val="0"/>
          <w:numId w:val="6"/>
        </w:numPr>
        <w:tabs>
          <w:tab w:val="left" w:pos="989"/>
          <w:tab w:val="left" w:pos="991"/>
        </w:tabs>
        <w:spacing w:before="1"/>
        <w:ind w:right="422"/>
        <w:jc w:val="both"/>
      </w:pPr>
      <w:r>
        <w:t xml:space="preserve">Jeżeli otwarcie ofert następuje przy użyciu systemu teleinformatycznego, w przypadku </w:t>
      </w:r>
      <w:r>
        <w:rPr>
          <w:spacing w:val="-4"/>
        </w:rPr>
        <w:t>awarii</w:t>
      </w:r>
      <w:r>
        <w:rPr>
          <w:spacing w:val="-7"/>
        </w:rPr>
        <w:t xml:space="preserve"> </w:t>
      </w:r>
      <w:r>
        <w:rPr>
          <w:spacing w:val="-4"/>
        </w:rPr>
        <w:t>tego</w:t>
      </w:r>
      <w:r>
        <w:rPr>
          <w:spacing w:val="-6"/>
        </w:rPr>
        <w:t xml:space="preserve"> </w:t>
      </w:r>
      <w:r>
        <w:rPr>
          <w:spacing w:val="-4"/>
        </w:rPr>
        <w:t>systemu,</w:t>
      </w:r>
      <w:r>
        <w:rPr>
          <w:spacing w:val="-5"/>
        </w:rPr>
        <w:t xml:space="preserve"> </w:t>
      </w:r>
      <w:r>
        <w:rPr>
          <w:spacing w:val="-4"/>
        </w:rPr>
        <w:t>która</w:t>
      </w:r>
      <w:r>
        <w:rPr>
          <w:spacing w:val="-6"/>
        </w:rPr>
        <w:t xml:space="preserve"> </w:t>
      </w:r>
      <w:r>
        <w:rPr>
          <w:spacing w:val="-4"/>
        </w:rPr>
        <w:t>powoduje</w:t>
      </w:r>
      <w:r>
        <w:rPr>
          <w:spacing w:val="-6"/>
        </w:rPr>
        <w:t xml:space="preserve"> </w:t>
      </w:r>
      <w:r>
        <w:rPr>
          <w:spacing w:val="-4"/>
        </w:rPr>
        <w:t>brak</w:t>
      </w:r>
      <w:r>
        <w:rPr>
          <w:spacing w:val="-8"/>
        </w:rPr>
        <w:t xml:space="preserve"> </w:t>
      </w:r>
      <w:r>
        <w:rPr>
          <w:spacing w:val="-4"/>
        </w:rPr>
        <w:t>możliwości</w:t>
      </w:r>
      <w:r>
        <w:rPr>
          <w:spacing w:val="-7"/>
        </w:rPr>
        <w:t xml:space="preserve"> </w:t>
      </w:r>
      <w:r>
        <w:rPr>
          <w:spacing w:val="-4"/>
        </w:rPr>
        <w:t>otwarcia</w:t>
      </w:r>
      <w:r>
        <w:rPr>
          <w:spacing w:val="-6"/>
        </w:rPr>
        <w:t xml:space="preserve"> </w:t>
      </w:r>
      <w:r>
        <w:rPr>
          <w:spacing w:val="-4"/>
        </w:rPr>
        <w:t>ofert</w:t>
      </w:r>
      <w:r>
        <w:rPr>
          <w:spacing w:val="-7"/>
        </w:rPr>
        <w:t xml:space="preserve"> </w:t>
      </w:r>
      <w:r>
        <w:rPr>
          <w:spacing w:val="-4"/>
        </w:rPr>
        <w:t>w</w:t>
      </w:r>
      <w:r>
        <w:rPr>
          <w:spacing w:val="-7"/>
        </w:rPr>
        <w:t xml:space="preserve"> </w:t>
      </w:r>
      <w:r>
        <w:rPr>
          <w:spacing w:val="-4"/>
        </w:rPr>
        <w:t>terminie</w:t>
      </w:r>
      <w:r>
        <w:rPr>
          <w:spacing w:val="-6"/>
        </w:rPr>
        <w:t xml:space="preserve"> </w:t>
      </w:r>
      <w:r>
        <w:rPr>
          <w:spacing w:val="-4"/>
        </w:rPr>
        <w:t xml:space="preserve">określonym </w:t>
      </w:r>
      <w:r>
        <w:rPr>
          <w:spacing w:val="-2"/>
        </w:rPr>
        <w:t>przez</w:t>
      </w:r>
      <w:r>
        <w:rPr>
          <w:spacing w:val="-4"/>
        </w:rPr>
        <w:t xml:space="preserve"> </w:t>
      </w:r>
      <w:r>
        <w:rPr>
          <w:spacing w:val="-2"/>
        </w:rPr>
        <w:t>Zamawiającego,</w:t>
      </w:r>
      <w:r>
        <w:rPr>
          <w:spacing w:val="-4"/>
        </w:rPr>
        <w:t xml:space="preserve"> </w:t>
      </w:r>
      <w:r>
        <w:rPr>
          <w:spacing w:val="-2"/>
        </w:rPr>
        <w:t>otwarcie</w:t>
      </w:r>
      <w:r>
        <w:rPr>
          <w:spacing w:val="-5"/>
        </w:rPr>
        <w:t xml:space="preserve"> </w:t>
      </w:r>
      <w:r>
        <w:rPr>
          <w:spacing w:val="-2"/>
        </w:rPr>
        <w:t>ofert</w:t>
      </w:r>
      <w:r>
        <w:rPr>
          <w:spacing w:val="-6"/>
        </w:rPr>
        <w:t xml:space="preserve"> </w:t>
      </w:r>
      <w:r>
        <w:rPr>
          <w:spacing w:val="-2"/>
        </w:rPr>
        <w:t>następuje</w:t>
      </w:r>
      <w:r>
        <w:rPr>
          <w:spacing w:val="-7"/>
        </w:rPr>
        <w:t xml:space="preserve"> </w:t>
      </w:r>
      <w:r>
        <w:rPr>
          <w:spacing w:val="-2"/>
        </w:rPr>
        <w:t>niezwłocznie</w:t>
      </w:r>
      <w:r>
        <w:rPr>
          <w:spacing w:val="-5"/>
        </w:rPr>
        <w:t xml:space="preserve"> </w:t>
      </w:r>
      <w:r>
        <w:rPr>
          <w:spacing w:val="-2"/>
        </w:rPr>
        <w:t>po</w:t>
      </w:r>
      <w:r>
        <w:rPr>
          <w:spacing w:val="-5"/>
        </w:rPr>
        <w:t xml:space="preserve"> </w:t>
      </w:r>
      <w:r>
        <w:rPr>
          <w:spacing w:val="-2"/>
        </w:rPr>
        <w:t>usunięciu</w:t>
      </w:r>
      <w:r>
        <w:rPr>
          <w:spacing w:val="-7"/>
        </w:rPr>
        <w:t xml:space="preserve"> </w:t>
      </w:r>
      <w:r>
        <w:rPr>
          <w:spacing w:val="-2"/>
        </w:rPr>
        <w:t>awarii.</w:t>
      </w:r>
    </w:p>
    <w:p w14:paraId="7BCC5867" w14:textId="77777777" w:rsidR="000728E0" w:rsidRDefault="002860D5">
      <w:pPr>
        <w:pStyle w:val="Akapitzlist"/>
        <w:numPr>
          <w:ilvl w:val="0"/>
          <w:numId w:val="6"/>
        </w:numPr>
        <w:tabs>
          <w:tab w:val="left" w:pos="989"/>
          <w:tab w:val="left" w:pos="991"/>
        </w:tabs>
        <w:ind w:right="428"/>
        <w:jc w:val="both"/>
      </w:pPr>
      <w:r>
        <w:t>Zamawiający poinformuje o zmianie terminu otwarcia ofert na stronie internetowej prowadzonego postępowania.</w:t>
      </w:r>
    </w:p>
    <w:p w14:paraId="69686CF0" w14:textId="77777777" w:rsidR="000728E0" w:rsidRDefault="002860D5">
      <w:pPr>
        <w:pStyle w:val="Akapitzlist"/>
        <w:numPr>
          <w:ilvl w:val="0"/>
          <w:numId w:val="6"/>
        </w:numPr>
        <w:tabs>
          <w:tab w:val="left" w:pos="989"/>
          <w:tab w:val="left" w:pos="991"/>
        </w:tabs>
        <w:ind w:right="426"/>
        <w:jc w:val="both"/>
      </w:pPr>
      <w:r>
        <w:t xml:space="preserve">Zamawiający, niezwłocznie po otwarciu ofert, udostępnia na stronie internetowej prowadzonego postępowania informacje zgodnie z art. 222 ust. 5 </w:t>
      </w:r>
      <w:proofErr w:type="spellStart"/>
      <w:r>
        <w:t>Pzp</w:t>
      </w:r>
      <w:proofErr w:type="spellEnd"/>
      <w:r>
        <w:t>.</w:t>
      </w:r>
    </w:p>
    <w:p w14:paraId="66282766" w14:textId="77777777" w:rsidR="000728E0" w:rsidRDefault="000728E0">
      <w:pPr>
        <w:pStyle w:val="Tekstpodstawowy"/>
        <w:jc w:val="left"/>
      </w:pPr>
    </w:p>
    <w:p w14:paraId="2D7C69B2" w14:textId="77777777" w:rsidR="000728E0" w:rsidRDefault="000728E0">
      <w:pPr>
        <w:pStyle w:val="Tekstpodstawowy"/>
        <w:spacing w:before="95"/>
        <w:jc w:val="left"/>
      </w:pPr>
    </w:p>
    <w:p w14:paraId="18EF8BE3" w14:textId="77777777" w:rsidR="000728E0" w:rsidRDefault="002860D5">
      <w:pPr>
        <w:pStyle w:val="Nagwek1"/>
      </w:pPr>
      <w:r>
        <w:t>Rozdział</w:t>
      </w:r>
      <w:r>
        <w:rPr>
          <w:spacing w:val="-4"/>
        </w:rPr>
        <w:t xml:space="preserve"> </w:t>
      </w:r>
      <w:r>
        <w:t>XX.</w:t>
      </w:r>
      <w:r>
        <w:rPr>
          <w:spacing w:val="58"/>
        </w:rPr>
        <w:t xml:space="preserve"> </w:t>
      </w:r>
      <w:r>
        <w:t>Termin</w:t>
      </w:r>
      <w:r>
        <w:rPr>
          <w:spacing w:val="-3"/>
        </w:rPr>
        <w:t xml:space="preserve"> </w:t>
      </w:r>
      <w:r>
        <w:t>związania</w:t>
      </w:r>
      <w:r>
        <w:rPr>
          <w:spacing w:val="-2"/>
        </w:rPr>
        <w:t xml:space="preserve"> </w:t>
      </w:r>
      <w:r>
        <w:t>ofertą</w:t>
      </w:r>
      <w:r>
        <w:rPr>
          <w:spacing w:val="1"/>
        </w:rPr>
        <w:t xml:space="preserve"> </w:t>
      </w:r>
      <w:r>
        <w:t>(art.</w:t>
      </w:r>
      <w:r>
        <w:rPr>
          <w:spacing w:val="-6"/>
        </w:rPr>
        <w:t xml:space="preserve"> </w:t>
      </w:r>
      <w:r>
        <w:t>220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Pzp</w:t>
      </w:r>
      <w:proofErr w:type="spellEnd"/>
      <w:r>
        <w:rPr>
          <w:spacing w:val="-2"/>
        </w:rPr>
        <w:t>):</w:t>
      </w:r>
    </w:p>
    <w:p w14:paraId="38D63C1D" w14:textId="3379A4DE" w:rsidR="000728E0" w:rsidRDefault="002860D5">
      <w:pPr>
        <w:pStyle w:val="Akapitzlist"/>
        <w:numPr>
          <w:ilvl w:val="0"/>
          <w:numId w:val="5"/>
        </w:numPr>
        <w:tabs>
          <w:tab w:val="left" w:pos="990"/>
        </w:tabs>
        <w:spacing w:before="120"/>
        <w:ind w:left="990" w:hanging="282"/>
        <w:jc w:val="both"/>
      </w:pPr>
      <w:r>
        <w:rPr>
          <w:spacing w:val="-4"/>
        </w:rPr>
        <w:t>Wykonawca</w:t>
      </w:r>
      <w:r>
        <w:rPr>
          <w:spacing w:val="-10"/>
        </w:rPr>
        <w:t xml:space="preserve"> </w:t>
      </w:r>
      <w:r>
        <w:rPr>
          <w:spacing w:val="-4"/>
        </w:rPr>
        <w:t>jest</w:t>
      </w:r>
      <w:r>
        <w:rPr>
          <w:spacing w:val="-5"/>
        </w:rPr>
        <w:t xml:space="preserve"> </w:t>
      </w:r>
      <w:r>
        <w:rPr>
          <w:spacing w:val="-4"/>
        </w:rPr>
        <w:t>związany</w:t>
      </w:r>
      <w:r>
        <w:rPr>
          <w:spacing w:val="-7"/>
        </w:rPr>
        <w:t xml:space="preserve"> </w:t>
      </w:r>
      <w:r>
        <w:rPr>
          <w:spacing w:val="-4"/>
        </w:rPr>
        <w:t>ofertą</w:t>
      </w:r>
      <w:r>
        <w:rPr>
          <w:spacing w:val="-7"/>
        </w:rPr>
        <w:t xml:space="preserve"> </w:t>
      </w:r>
      <w:r>
        <w:rPr>
          <w:spacing w:val="-4"/>
        </w:rPr>
        <w:t>do</w:t>
      </w:r>
      <w:r>
        <w:rPr>
          <w:spacing w:val="-8"/>
        </w:rPr>
        <w:t xml:space="preserve"> </w:t>
      </w:r>
      <w:r w:rsidR="008852B5" w:rsidRPr="008852B5">
        <w:rPr>
          <w:rFonts w:ascii="Arial" w:hAnsi="Arial"/>
          <w:b/>
          <w:color w:val="000000"/>
          <w:spacing w:val="-4"/>
        </w:rPr>
        <w:t>24.08.</w:t>
      </w:r>
      <w:r w:rsidRPr="008852B5">
        <w:rPr>
          <w:rFonts w:ascii="Arial" w:hAnsi="Arial"/>
          <w:b/>
          <w:color w:val="000000"/>
          <w:spacing w:val="-4"/>
        </w:rPr>
        <w:t>2026</w:t>
      </w:r>
      <w:r w:rsidRPr="008852B5">
        <w:rPr>
          <w:rFonts w:ascii="Arial" w:hAnsi="Arial"/>
          <w:b/>
          <w:color w:val="000000"/>
          <w:spacing w:val="-6"/>
        </w:rPr>
        <w:t xml:space="preserve"> </w:t>
      </w:r>
      <w:r>
        <w:rPr>
          <w:rFonts w:ascii="Arial" w:hAnsi="Arial"/>
          <w:b/>
          <w:color w:val="000000"/>
          <w:spacing w:val="-9"/>
        </w:rPr>
        <w:t xml:space="preserve"> </w:t>
      </w:r>
      <w:r>
        <w:rPr>
          <w:color w:val="006FC0"/>
          <w:spacing w:val="-4"/>
        </w:rPr>
        <w:t>(90</w:t>
      </w:r>
      <w:r>
        <w:rPr>
          <w:color w:val="006FC0"/>
          <w:spacing w:val="-9"/>
        </w:rPr>
        <w:t xml:space="preserve"> </w:t>
      </w:r>
      <w:r>
        <w:rPr>
          <w:color w:val="006FC0"/>
          <w:spacing w:val="-4"/>
        </w:rPr>
        <w:t>dni)</w:t>
      </w:r>
    </w:p>
    <w:p w14:paraId="0DCCE44D" w14:textId="77777777" w:rsidR="000728E0" w:rsidRDefault="002860D5">
      <w:pPr>
        <w:pStyle w:val="Akapitzlist"/>
        <w:numPr>
          <w:ilvl w:val="0"/>
          <w:numId w:val="5"/>
        </w:numPr>
        <w:tabs>
          <w:tab w:val="left" w:pos="989"/>
          <w:tab w:val="left" w:pos="991"/>
        </w:tabs>
        <w:spacing w:before="119"/>
        <w:ind w:right="424"/>
        <w:jc w:val="both"/>
        <w:rPr>
          <w:rFonts w:ascii="Arial" w:hAnsi="Arial"/>
          <w:b/>
        </w:rPr>
      </w:pPr>
      <w:r>
        <w:t>W przypadku gdy wybór najkorzystniejszej oferty nie nastąpi przed upływem terminu związania</w:t>
      </w:r>
      <w:r>
        <w:rPr>
          <w:spacing w:val="-9"/>
        </w:rPr>
        <w:t xml:space="preserve"> </w:t>
      </w:r>
      <w:r>
        <w:t>ofertą</w:t>
      </w:r>
      <w:r>
        <w:rPr>
          <w:spacing w:val="-11"/>
        </w:rPr>
        <w:t xml:space="preserve"> </w:t>
      </w:r>
      <w:r>
        <w:t>wskazanego</w:t>
      </w:r>
      <w:r>
        <w:rPr>
          <w:spacing w:val="-10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ust.</w:t>
      </w:r>
      <w:r>
        <w:rPr>
          <w:spacing w:val="-10"/>
        </w:rPr>
        <w:t xml:space="preserve"> </w:t>
      </w:r>
      <w:r>
        <w:t>1,</w:t>
      </w:r>
      <w:r>
        <w:rPr>
          <w:spacing w:val="-10"/>
        </w:rPr>
        <w:t xml:space="preserve"> </w:t>
      </w:r>
      <w:r>
        <w:t>Zamawiający</w:t>
      </w:r>
      <w:r>
        <w:rPr>
          <w:spacing w:val="-11"/>
        </w:rPr>
        <w:t xml:space="preserve"> </w:t>
      </w:r>
      <w:r>
        <w:t>przed</w:t>
      </w:r>
      <w:r>
        <w:rPr>
          <w:spacing w:val="-11"/>
        </w:rPr>
        <w:t xml:space="preserve"> </w:t>
      </w:r>
      <w:r>
        <w:t>upływem</w:t>
      </w:r>
      <w:r>
        <w:rPr>
          <w:spacing w:val="-10"/>
        </w:rPr>
        <w:t xml:space="preserve"> </w:t>
      </w:r>
      <w:r>
        <w:t>terminu</w:t>
      </w:r>
      <w:r>
        <w:rPr>
          <w:spacing w:val="-10"/>
        </w:rPr>
        <w:t xml:space="preserve"> </w:t>
      </w:r>
      <w:r>
        <w:t xml:space="preserve">związania </w:t>
      </w:r>
      <w:r>
        <w:rPr>
          <w:spacing w:val="-2"/>
        </w:rPr>
        <w:t>ofertą</w:t>
      </w:r>
      <w:r>
        <w:rPr>
          <w:spacing w:val="-14"/>
        </w:rPr>
        <w:t xml:space="preserve"> </w:t>
      </w:r>
      <w:r>
        <w:rPr>
          <w:spacing w:val="-2"/>
        </w:rPr>
        <w:t>zwraca</w:t>
      </w:r>
      <w:r>
        <w:rPr>
          <w:spacing w:val="-13"/>
        </w:rPr>
        <w:t xml:space="preserve"> </w:t>
      </w:r>
      <w:r>
        <w:rPr>
          <w:spacing w:val="-2"/>
        </w:rPr>
        <w:t>się</w:t>
      </w:r>
      <w:r>
        <w:rPr>
          <w:spacing w:val="-13"/>
        </w:rPr>
        <w:t xml:space="preserve"> </w:t>
      </w:r>
      <w:r>
        <w:rPr>
          <w:spacing w:val="-2"/>
        </w:rPr>
        <w:t>jednokrotnie</w:t>
      </w:r>
      <w:r>
        <w:rPr>
          <w:spacing w:val="-11"/>
        </w:rPr>
        <w:t xml:space="preserve"> </w:t>
      </w:r>
      <w:r>
        <w:rPr>
          <w:spacing w:val="-2"/>
        </w:rPr>
        <w:t>do</w:t>
      </w:r>
      <w:r>
        <w:rPr>
          <w:spacing w:val="-14"/>
        </w:rPr>
        <w:t xml:space="preserve"> </w:t>
      </w:r>
      <w:r>
        <w:rPr>
          <w:spacing w:val="-2"/>
        </w:rPr>
        <w:t>Wykonawców</w:t>
      </w:r>
      <w:r>
        <w:rPr>
          <w:spacing w:val="-13"/>
        </w:rPr>
        <w:t xml:space="preserve"> </w:t>
      </w:r>
      <w:r>
        <w:rPr>
          <w:spacing w:val="-2"/>
        </w:rPr>
        <w:t>o</w:t>
      </w:r>
      <w:r>
        <w:rPr>
          <w:spacing w:val="-12"/>
        </w:rPr>
        <w:t xml:space="preserve"> </w:t>
      </w:r>
      <w:r>
        <w:rPr>
          <w:spacing w:val="-2"/>
        </w:rPr>
        <w:t>wyrażenie</w:t>
      </w:r>
      <w:r>
        <w:rPr>
          <w:spacing w:val="-12"/>
        </w:rPr>
        <w:t xml:space="preserve"> </w:t>
      </w:r>
      <w:r>
        <w:rPr>
          <w:spacing w:val="-2"/>
        </w:rPr>
        <w:t>zgody</w:t>
      </w:r>
      <w:r>
        <w:rPr>
          <w:spacing w:val="-12"/>
        </w:rPr>
        <w:t xml:space="preserve"> </w:t>
      </w:r>
      <w:r>
        <w:rPr>
          <w:spacing w:val="-2"/>
        </w:rPr>
        <w:t>na</w:t>
      </w:r>
      <w:r>
        <w:rPr>
          <w:spacing w:val="-14"/>
        </w:rPr>
        <w:t xml:space="preserve"> </w:t>
      </w:r>
      <w:r>
        <w:rPr>
          <w:spacing w:val="-2"/>
        </w:rPr>
        <w:t>przedłużenie</w:t>
      </w:r>
      <w:r>
        <w:rPr>
          <w:spacing w:val="-12"/>
        </w:rPr>
        <w:t xml:space="preserve"> </w:t>
      </w:r>
      <w:r>
        <w:rPr>
          <w:spacing w:val="-2"/>
        </w:rPr>
        <w:t xml:space="preserve">tego </w:t>
      </w:r>
      <w:r>
        <w:t>terminu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wskazywany</w:t>
      </w:r>
      <w:r>
        <w:rPr>
          <w:spacing w:val="-7"/>
        </w:rPr>
        <w:t xml:space="preserve"> </w:t>
      </w:r>
      <w:r>
        <w:t>przez</w:t>
      </w:r>
      <w:r>
        <w:rPr>
          <w:spacing w:val="-8"/>
        </w:rPr>
        <w:t xml:space="preserve"> </w:t>
      </w:r>
      <w:r>
        <w:t>niego</w:t>
      </w:r>
      <w:r>
        <w:rPr>
          <w:spacing w:val="-10"/>
        </w:rPr>
        <w:t xml:space="preserve"> </w:t>
      </w:r>
      <w:r>
        <w:t>okres,</w:t>
      </w:r>
      <w:r>
        <w:rPr>
          <w:spacing w:val="-6"/>
        </w:rPr>
        <w:t xml:space="preserve"> </w:t>
      </w:r>
      <w:r>
        <w:t>nie</w:t>
      </w:r>
      <w:r>
        <w:rPr>
          <w:spacing w:val="-10"/>
        </w:rPr>
        <w:t xml:space="preserve"> </w:t>
      </w:r>
      <w:r>
        <w:t>dłuższy</w:t>
      </w:r>
      <w:r>
        <w:rPr>
          <w:spacing w:val="-8"/>
        </w:rPr>
        <w:t xml:space="preserve"> </w:t>
      </w:r>
      <w:r>
        <w:t>niż</w:t>
      </w:r>
      <w:r>
        <w:rPr>
          <w:spacing w:val="-7"/>
        </w:rPr>
        <w:t xml:space="preserve"> </w:t>
      </w:r>
      <w:r>
        <w:rPr>
          <w:rFonts w:ascii="Arial" w:hAnsi="Arial"/>
          <w:b/>
        </w:rPr>
        <w:t>60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dni.</w:t>
      </w:r>
    </w:p>
    <w:p w14:paraId="085F278E" w14:textId="77777777" w:rsidR="000728E0" w:rsidRDefault="002860D5">
      <w:pPr>
        <w:pStyle w:val="Akapitzlist"/>
        <w:numPr>
          <w:ilvl w:val="0"/>
          <w:numId w:val="5"/>
        </w:numPr>
        <w:tabs>
          <w:tab w:val="left" w:pos="989"/>
          <w:tab w:val="left" w:pos="991"/>
        </w:tabs>
        <w:spacing w:before="1"/>
        <w:ind w:right="425"/>
        <w:jc w:val="both"/>
      </w:pPr>
      <w:r>
        <w:rPr>
          <w:spacing w:val="-2"/>
        </w:rPr>
        <w:t>Przedłużenie</w:t>
      </w:r>
      <w:r>
        <w:rPr>
          <w:spacing w:val="-6"/>
        </w:rPr>
        <w:t xml:space="preserve"> </w:t>
      </w:r>
      <w:r>
        <w:rPr>
          <w:spacing w:val="-2"/>
        </w:rPr>
        <w:t>terminu</w:t>
      </w:r>
      <w:r>
        <w:rPr>
          <w:spacing w:val="-8"/>
        </w:rPr>
        <w:t xml:space="preserve"> </w:t>
      </w:r>
      <w:r>
        <w:rPr>
          <w:spacing w:val="-2"/>
        </w:rPr>
        <w:t>związania</w:t>
      </w:r>
      <w:r>
        <w:rPr>
          <w:spacing w:val="-6"/>
        </w:rPr>
        <w:t xml:space="preserve"> </w:t>
      </w:r>
      <w:r>
        <w:rPr>
          <w:spacing w:val="-2"/>
        </w:rPr>
        <w:t>ofertą,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rPr>
          <w:spacing w:val="-8"/>
        </w:rPr>
        <w:t xml:space="preserve"> </w:t>
      </w:r>
      <w:r>
        <w:rPr>
          <w:spacing w:val="-2"/>
        </w:rPr>
        <w:t>którym</w:t>
      </w:r>
      <w:r>
        <w:rPr>
          <w:spacing w:val="-8"/>
        </w:rPr>
        <w:t xml:space="preserve"> </w:t>
      </w:r>
      <w:r>
        <w:rPr>
          <w:spacing w:val="-2"/>
        </w:rPr>
        <w:t>mowa</w:t>
      </w:r>
      <w:r>
        <w:rPr>
          <w:spacing w:val="-6"/>
        </w:rPr>
        <w:t xml:space="preserve"> </w:t>
      </w:r>
      <w:r>
        <w:rPr>
          <w:spacing w:val="-2"/>
        </w:rPr>
        <w:t>w</w:t>
      </w:r>
      <w:r>
        <w:rPr>
          <w:spacing w:val="-6"/>
        </w:rPr>
        <w:t xml:space="preserve"> </w:t>
      </w:r>
      <w:r>
        <w:rPr>
          <w:spacing w:val="-2"/>
        </w:rPr>
        <w:t>ust.</w:t>
      </w:r>
      <w:r>
        <w:rPr>
          <w:spacing w:val="-5"/>
        </w:rPr>
        <w:t xml:space="preserve"> </w:t>
      </w:r>
      <w:r>
        <w:rPr>
          <w:spacing w:val="-2"/>
        </w:rPr>
        <w:t>2,</w:t>
      </w:r>
      <w:r>
        <w:rPr>
          <w:spacing w:val="-5"/>
        </w:rPr>
        <w:t xml:space="preserve"> </w:t>
      </w:r>
      <w:r>
        <w:rPr>
          <w:spacing w:val="-2"/>
        </w:rPr>
        <w:t>wymaga</w:t>
      </w:r>
      <w:r>
        <w:rPr>
          <w:spacing w:val="-8"/>
        </w:rPr>
        <w:t xml:space="preserve"> </w:t>
      </w:r>
      <w:r>
        <w:rPr>
          <w:spacing w:val="-2"/>
        </w:rPr>
        <w:t>złożenia</w:t>
      </w:r>
      <w:r>
        <w:rPr>
          <w:spacing w:val="-6"/>
        </w:rPr>
        <w:t xml:space="preserve"> </w:t>
      </w:r>
      <w:r>
        <w:rPr>
          <w:spacing w:val="-2"/>
        </w:rPr>
        <w:t xml:space="preserve">przez </w:t>
      </w:r>
      <w:r>
        <w:t>Wykonawcę pisemnego oświadczenia o wyrażeniu zgody na przedłużenie terminu związania</w:t>
      </w:r>
      <w:r>
        <w:rPr>
          <w:spacing w:val="-16"/>
        </w:rPr>
        <w:t xml:space="preserve"> </w:t>
      </w:r>
      <w:r>
        <w:t>ofertą.</w:t>
      </w:r>
    </w:p>
    <w:p w14:paraId="457D344C" w14:textId="77777777" w:rsidR="000728E0" w:rsidRDefault="000728E0">
      <w:pPr>
        <w:pStyle w:val="Tekstpodstawowy"/>
        <w:jc w:val="left"/>
      </w:pPr>
    </w:p>
    <w:p w14:paraId="6F4C2CE9" w14:textId="77777777" w:rsidR="000728E0" w:rsidRDefault="000728E0">
      <w:pPr>
        <w:pStyle w:val="Tekstpodstawowy"/>
        <w:spacing w:before="94"/>
        <w:jc w:val="left"/>
      </w:pPr>
    </w:p>
    <w:p w14:paraId="5863D6A9" w14:textId="77777777" w:rsidR="000728E0" w:rsidRDefault="002860D5">
      <w:pPr>
        <w:pStyle w:val="Nagwek1"/>
      </w:pPr>
      <w:r>
        <w:t>Rozdział</w:t>
      </w:r>
      <w:r>
        <w:rPr>
          <w:spacing w:val="15"/>
        </w:rPr>
        <w:t xml:space="preserve"> </w:t>
      </w:r>
      <w:r>
        <w:t>XXI.</w:t>
      </w:r>
      <w:r>
        <w:rPr>
          <w:spacing w:val="63"/>
          <w:w w:val="150"/>
        </w:rPr>
        <w:t xml:space="preserve"> </w:t>
      </w:r>
      <w:r>
        <w:t>Opis</w:t>
      </w:r>
      <w:r>
        <w:rPr>
          <w:spacing w:val="15"/>
        </w:rPr>
        <w:t xml:space="preserve"> </w:t>
      </w:r>
      <w:r>
        <w:t>kryteriów</w:t>
      </w:r>
      <w:r>
        <w:rPr>
          <w:spacing w:val="16"/>
        </w:rPr>
        <w:t xml:space="preserve"> </w:t>
      </w:r>
      <w:r>
        <w:t>oceny</w:t>
      </w:r>
      <w:r>
        <w:rPr>
          <w:spacing w:val="15"/>
        </w:rPr>
        <w:t xml:space="preserve"> </w:t>
      </w:r>
      <w:r>
        <w:t>ofert</w:t>
      </w:r>
      <w:r>
        <w:rPr>
          <w:spacing w:val="12"/>
        </w:rPr>
        <w:t xml:space="preserve"> </w:t>
      </w:r>
      <w:r>
        <w:t>wraz</w:t>
      </w:r>
      <w:r>
        <w:rPr>
          <w:spacing w:val="15"/>
        </w:rPr>
        <w:t xml:space="preserve"> </w:t>
      </w:r>
      <w:r>
        <w:t>z</w:t>
      </w:r>
      <w:r>
        <w:rPr>
          <w:spacing w:val="15"/>
        </w:rPr>
        <w:t xml:space="preserve"> </w:t>
      </w:r>
      <w:r>
        <w:t>podaniem</w:t>
      </w:r>
      <w:r>
        <w:rPr>
          <w:spacing w:val="15"/>
        </w:rPr>
        <w:t xml:space="preserve"> </w:t>
      </w:r>
      <w:r>
        <w:t>wag</w:t>
      </w:r>
      <w:r>
        <w:rPr>
          <w:spacing w:val="14"/>
        </w:rPr>
        <w:t xml:space="preserve"> </w:t>
      </w:r>
      <w:r>
        <w:t>tych</w:t>
      </w:r>
      <w:r>
        <w:rPr>
          <w:spacing w:val="14"/>
        </w:rPr>
        <w:t xml:space="preserve"> </w:t>
      </w:r>
      <w:r>
        <w:rPr>
          <w:spacing w:val="-2"/>
        </w:rPr>
        <w:t>kryteriów</w:t>
      </w:r>
    </w:p>
    <w:p w14:paraId="092F0084" w14:textId="77777777" w:rsidR="000728E0" w:rsidRDefault="002860D5">
      <w:pPr>
        <w:ind w:left="708"/>
        <w:rPr>
          <w:rFonts w:ascii="Arial"/>
          <w:b/>
          <w:sz w:val="24"/>
        </w:rPr>
      </w:pPr>
      <w:r>
        <w:rPr>
          <w:rFonts w:ascii="Arial"/>
          <w:b/>
          <w:sz w:val="24"/>
        </w:rPr>
        <w:t>i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sposobu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oceny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ofert:</w:t>
      </w:r>
    </w:p>
    <w:p w14:paraId="6B3389BD" w14:textId="77777777" w:rsidR="000728E0" w:rsidRDefault="002860D5">
      <w:pPr>
        <w:pStyle w:val="Tekstpodstawowy"/>
        <w:spacing w:before="120"/>
        <w:ind w:left="708" w:right="424"/>
      </w:pPr>
      <w:r>
        <w:rPr>
          <w:spacing w:val="-6"/>
        </w:rPr>
        <w:t>Wszystkie oferty</w:t>
      </w:r>
      <w:r>
        <w:rPr>
          <w:spacing w:val="-7"/>
        </w:rPr>
        <w:t xml:space="preserve"> </w:t>
      </w:r>
      <w:r>
        <w:rPr>
          <w:spacing w:val="-6"/>
        </w:rPr>
        <w:t>nie podlegające</w:t>
      </w:r>
      <w:r>
        <w:rPr>
          <w:spacing w:val="-8"/>
        </w:rPr>
        <w:t xml:space="preserve"> </w:t>
      </w:r>
      <w:r>
        <w:rPr>
          <w:spacing w:val="-6"/>
        </w:rPr>
        <w:t>odrzuceniu</w:t>
      </w:r>
      <w:r>
        <w:rPr>
          <w:spacing w:val="-8"/>
        </w:rPr>
        <w:t xml:space="preserve"> </w:t>
      </w:r>
      <w:r>
        <w:rPr>
          <w:spacing w:val="-6"/>
        </w:rPr>
        <w:t xml:space="preserve">oceniane będą według kryteriów opisanych niżej. </w:t>
      </w:r>
      <w:r>
        <w:t>Przy wyborze najkorzystniejszej oferty Zamawiający będzie się kierował następującymi kryteriami oceny ofert.</w:t>
      </w:r>
    </w:p>
    <w:p w14:paraId="333803EF" w14:textId="77777777" w:rsidR="000728E0" w:rsidRDefault="002860D5">
      <w:pPr>
        <w:pStyle w:val="Tekstpodstawowy"/>
        <w:spacing w:line="252" w:lineRule="exact"/>
        <w:ind w:left="708"/>
      </w:pPr>
      <w:r>
        <w:t>Kryterium:</w:t>
      </w:r>
      <w:r>
        <w:rPr>
          <w:spacing w:val="-4"/>
        </w:rPr>
        <w:t xml:space="preserve"> </w:t>
      </w:r>
      <w:r>
        <w:t>Cena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waga</w:t>
      </w:r>
      <w:r>
        <w:rPr>
          <w:spacing w:val="-5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rPr>
          <w:spacing w:val="-5"/>
        </w:rPr>
        <w:t>%.</w:t>
      </w:r>
    </w:p>
    <w:p w14:paraId="06FBAD70" w14:textId="77777777" w:rsidR="000728E0" w:rsidRDefault="002860D5">
      <w:pPr>
        <w:pStyle w:val="Tekstpodstawowy"/>
        <w:spacing w:before="37"/>
        <w:ind w:left="708"/>
      </w:pPr>
      <w:r>
        <w:rPr>
          <w:spacing w:val="-4"/>
        </w:rPr>
        <w:t>Punkty</w:t>
      </w:r>
      <w:r>
        <w:rPr>
          <w:spacing w:val="-6"/>
        </w:rPr>
        <w:t xml:space="preserve"> </w:t>
      </w:r>
      <w:r>
        <w:rPr>
          <w:spacing w:val="-4"/>
        </w:rPr>
        <w:t>zostaną</w:t>
      </w:r>
      <w:r>
        <w:rPr>
          <w:spacing w:val="-7"/>
        </w:rPr>
        <w:t xml:space="preserve"> </w:t>
      </w:r>
      <w:r>
        <w:rPr>
          <w:spacing w:val="-4"/>
        </w:rPr>
        <w:t>przyznane</w:t>
      </w:r>
      <w:r>
        <w:rPr>
          <w:spacing w:val="-6"/>
        </w:rPr>
        <w:t xml:space="preserve"> </w:t>
      </w:r>
      <w:r>
        <w:rPr>
          <w:spacing w:val="-4"/>
        </w:rPr>
        <w:t>wg</w:t>
      </w:r>
      <w:r>
        <w:rPr>
          <w:spacing w:val="-6"/>
        </w:rPr>
        <w:t xml:space="preserve"> </w:t>
      </w:r>
      <w:r>
        <w:rPr>
          <w:spacing w:val="-4"/>
        </w:rPr>
        <w:t>wzoru:</w:t>
      </w:r>
    </w:p>
    <w:p w14:paraId="00394B5A" w14:textId="77777777" w:rsidR="000728E0" w:rsidRDefault="000728E0">
      <w:pPr>
        <w:pStyle w:val="Tekstpodstawowy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310C6EDF" w14:textId="77777777" w:rsidR="000728E0" w:rsidRDefault="000728E0">
      <w:pPr>
        <w:pStyle w:val="Tekstpodstawowy"/>
        <w:spacing w:before="248"/>
        <w:jc w:val="left"/>
      </w:pPr>
    </w:p>
    <w:p w14:paraId="45063D2D" w14:textId="77777777" w:rsidR="000728E0" w:rsidRDefault="002860D5">
      <w:pPr>
        <w:pStyle w:val="Tekstpodstawowy"/>
        <w:spacing w:before="1"/>
        <w:ind w:left="708"/>
        <w:jc w:val="left"/>
      </w:pPr>
      <w:r>
        <w:rPr>
          <w:spacing w:val="-4"/>
        </w:rPr>
        <w:t>(Najniższa</w:t>
      </w:r>
      <w:r>
        <w:rPr>
          <w:spacing w:val="-8"/>
        </w:rPr>
        <w:t xml:space="preserve"> </w:t>
      </w:r>
      <w:r>
        <w:rPr>
          <w:spacing w:val="-4"/>
        </w:rPr>
        <w:t>cena</w:t>
      </w:r>
      <w:r>
        <w:rPr>
          <w:spacing w:val="-8"/>
        </w:rPr>
        <w:t xml:space="preserve"> </w:t>
      </w:r>
      <w:r>
        <w:rPr>
          <w:spacing w:val="-4"/>
        </w:rPr>
        <w:t>spośród</w:t>
      </w:r>
      <w:r>
        <w:rPr>
          <w:spacing w:val="-8"/>
        </w:rPr>
        <w:t xml:space="preserve"> </w:t>
      </w:r>
      <w:r>
        <w:rPr>
          <w:spacing w:val="-4"/>
        </w:rPr>
        <w:t>ofert</w:t>
      </w:r>
      <w:r>
        <w:rPr>
          <w:spacing w:val="-6"/>
        </w:rPr>
        <w:t xml:space="preserve"> </w:t>
      </w:r>
      <w:r>
        <w:rPr>
          <w:spacing w:val="-4"/>
        </w:rPr>
        <w:t>niepodlegających</w:t>
      </w:r>
      <w:r>
        <w:rPr>
          <w:spacing w:val="-8"/>
        </w:rPr>
        <w:t xml:space="preserve"> </w:t>
      </w:r>
      <w:r>
        <w:rPr>
          <w:spacing w:val="-4"/>
        </w:rPr>
        <w:t>odrzuceniu</w:t>
      </w:r>
      <w:r>
        <w:rPr>
          <w:spacing w:val="-8"/>
        </w:rPr>
        <w:t xml:space="preserve"> </w:t>
      </w:r>
      <w:r>
        <w:rPr>
          <w:spacing w:val="-4"/>
        </w:rPr>
        <w:t>:</w:t>
      </w:r>
      <w:r>
        <w:rPr>
          <w:spacing w:val="-6"/>
        </w:rPr>
        <w:t xml:space="preserve"> </w:t>
      </w:r>
      <w:r>
        <w:rPr>
          <w:spacing w:val="-4"/>
        </w:rPr>
        <w:t>Cena</w:t>
      </w:r>
      <w:r>
        <w:rPr>
          <w:spacing w:val="-8"/>
        </w:rPr>
        <w:t xml:space="preserve"> </w:t>
      </w:r>
      <w:r>
        <w:rPr>
          <w:spacing w:val="-4"/>
        </w:rPr>
        <w:t>badanej</w:t>
      </w:r>
      <w:r>
        <w:rPr>
          <w:spacing w:val="-7"/>
        </w:rPr>
        <w:t xml:space="preserve"> </w:t>
      </w:r>
      <w:r>
        <w:rPr>
          <w:spacing w:val="-4"/>
        </w:rPr>
        <w:t>oferty)</w:t>
      </w:r>
      <w:r>
        <w:rPr>
          <w:spacing w:val="-8"/>
        </w:rPr>
        <w:t xml:space="preserve"> </w:t>
      </w:r>
      <w:r>
        <w:rPr>
          <w:spacing w:val="-4"/>
        </w:rPr>
        <w:t>x100</w:t>
      </w:r>
      <w:r>
        <w:rPr>
          <w:spacing w:val="-7"/>
        </w:rPr>
        <w:t xml:space="preserve"> </w:t>
      </w:r>
      <w:r>
        <w:rPr>
          <w:spacing w:val="-4"/>
        </w:rPr>
        <w:t>=</w:t>
      </w:r>
      <w:r>
        <w:rPr>
          <w:spacing w:val="-9"/>
        </w:rPr>
        <w:t xml:space="preserve"> </w:t>
      </w:r>
      <w:r>
        <w:rPr>
          <w:spacing w:val="-10"/>
        </w:rPr>
        <w:t>…</w:t>
      </w:r>
    </w:p>
    <w:p w14:paraId="1B65B93F" w14:textId="77777777" w:rsidR="000728E0" w:rsidRDefault="002860D5">
      <w:pPr>
        <w:pStyle w:val="Tekstpodstawowy"/>
        <w:spacing w:before="40"/>
        <w:ind w:left="708"/>
        <w:jc w:val="left"/>
      </w:pPr>
      <w:r>
        <w:rPr>
          <w:spacing w:val="-4"/>
        </w:rPr>
        <w:t>pkt.</w:t>
      </w:r>
    </w:p>
    <w:p w14:paraId="6201D326" w14:textId="77777777" w:rsidR="000728E0" w:rsidRDefault="000728E0">
      <w:pPr>
        <w:pStyle w:val="Tekstpodstawowy"/>
        <w:spacing w:before="132"/>
        <w:jc w:val="left"/>
      </w:pPr>
    </w:p>
    <w:p w14:paraId="7B0E4C0B" w14:textId="77777777" w:rsidR="000728E0" w:rsidRDefault="002860D5">
      <w:pPr>
        <w:pStyle w:val="Nagwek1"/>
      </w:pPr>
      <w:r>
        <w:t>Rozdział</w:t>
      </w:r>
      <w:r>
        <w:rPr>
          <w:spacing w:val="5"/>
        </w:rPr>
        <w:t xml:space="preserve"> </w:t>
      </w:r>
      <w:r>
        <w:t>XXII.</w:t>
      </w:r>
      <w:r>
        <w:rPr>
          <w:spacing w:val="79"/>
        </w:rPr>
        <w:t xml:space="preserve"> </w:t>
      </w:r>
      <w:r>
        <w:t>Informacje</w:t>
      </w:r>
      <w:r>
        <w:rPr>
          <w:spacing w:val="7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formalnościach,</w:t>
      </w:r>
      <w:r>
        <w:rPr>
          <w:spacing w:val="6"/>
        </w:rPr>
        <w:t xml:space="preserve"> </w:t>
      </w:r>
      <w:r>
        <w:t>jakie</w:t>
      </w:r>
      <w:r>
        <w:rPr>
          <w:spacing w:val="11"/>
        </w:rPr>
        <w:t xml:space="preserve"> </w:t>
      </w:r>
      <w:r>
        <w:t>muszą</w:t>
      </w:r>
      <w:r>
        <w:rPr>
          <w:spacing w:val="6"/>
        </w:rPr>
        <w:t xml:space="preserve"> </w:t>
      </w:r>
      <w:r>
        <w:t>zostać</w:t>
      </w:r>
      <w:r>
        <w:rPr>
          <w:spacing w:val="11"/>
        </w:rPr>
        <w:t xml:space="preserve"> </w:t>
      </w:r>
      <w:r>
        <w:t>dopełnione</w:t>
      </w:r>
      <w:r>
        <w:rPr>
          <w:spacing w:val="8"/>
        </w:rPr>
        <w:t xml:space="preserve"> </w:t>
      </w:r>
      <w:r>
        <w:rPr>
          <w:spacing w:val="-5"/>
        </w:rPr>
        <w:t>po</w:t>
      </w:r>
    </w:p>
    <w:p w14:paraId="6E8829C5" w14:textId="77777777" w:rsidR="000728E0" w:rsidRDefault="002860D5">
      <w:pPr>
        <w:ind w:left="708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wyborze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oferty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w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celu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zawarcia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umowy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w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sprawie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zamówienia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publicznego:</w:t>
      </w:r>
    </w:p>
    <w:p w14:paraId="78B75A6E" w14:textId="77777777" w:rsidR="000728E0" w:rsidRDefault="002860D5">
      <w:pPr>
        <w:pStyle w:val="Akapitzlist"/>
        <w:numPr>
          <w:ilvl w:val="0"/>
          <w:numId w:val="4"/>
        </w:numPr>
        <w:tabs>
          <w:tab w:val="left" w:pos="989"/>
          <w:tab w:val="left" w:pos="991"/>
        </w:tabs>
        <w:spacing w:before="119"/>
        <w:ind w:right="424"/>
        <w:jc w:val="both"/>
      </w:pPr>
      <w:r>
        <w:t>Zamawiający</w:t>
      </w:r>
      <w:r>
        <w:rPr>
          <w:spacing w:val="-14"/>
        </w:rPr>
        <w:t xml:space="preserve"> </w:t>
      </w:r>
      <w:r>
        <w:t>zawrze</w:t>
      </w:r>
      <w:r>
        <w:rPr>
          <w:spacing w:val="-14"/>
        </w:rPr>
        <w:t xml:space="preserve"> </w:t>
      </w:r>
      <w:r>
        <w:t>umowę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sprawie</w:t>
      </w:r>
      <w:r>
        <w:rPr>
          <w:spacing w:val="-14"/>
        </w:rPr>
        <w:t xml:space="preserve"> </w:t>
      </w:r>
      <w:r>
        <w:t>zamówienia</w:t>
      </w:r>
      <w:r>
        <w:rPr>
          <w:spacing w:val="-14"/>
        </w:rPr>
        <w:t xml:space="preserve"> </w:t>
      </w:r>
      <w:r>
        <w:t>publicznego</w:t>
      </w:r>
      <w:r>
        <w:rPr>
          <w:spacing w:val="-14"/>
        </w:rPr>
        <w:t xml:space="preserve"> </w:t>
      </w:r>
      <w:r>
        <w:t>z</w:t>
      </w:r>
      <w:r>
        <w:rPr>
          <w:spacing w:val="-14"/>
        </w:rPr>
        <w:t xml:space="preserve"> </w:t>
      </w:r>
      <w:r>
        <w:t>Wykonawcą,</w:t>
      </w:r>
      <w:r>
        <w:rPr>
          <w:spacing w:val="-13"/>
        </w:rPr>
        <w:t xml:space="preserve"> </w:t>
      </w:r>
      <w:r>
        <w:t>którego oferta</w:t>
      </w:r>
      <w:r>
        <w:rPr>
          <w:spacing w:val="-7"/>
        </w:rPr>
        <w:t xml:space="preserve"> </w:t>
      </w:r>
      <w:r>
        <w:t>zostanie</w:t>
      </w:r>
      <w:r>
        <w:rPr>
          <w:spacing w:val="-7"/>
        </w:rPr>
        <w:t xml:space="preserve"> </w:t>
      </w:r>
      <w:r>
        <w:t>uznana</w:t>
      </w:r>
      <w:r>
        <w:rPr>
          <w:spacing w:val="-9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najkorzystniejszą,</w:t>
      </w:r>
      <w:r>
        <w:rPr>
          <w:spacing w:val="-8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terminach</w:t>
      </w:r>
      <w:r>
        <w:rPr>
          <w:spacing w:val="-7"/>
        </w:rPr>
        <w:t xml:space="preserve"> </w:t>
      </w:r>
      <w:r>
        <w:t>określonych</w:t>
      </w:r>
      <w:r>
        <w:rPr>
          <w:spacing w:val="-9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art.</w:t>
      </w:r>
      <w:r>
        <w:rPr>
          <w:spacing w:val="-6"/>
        </w:rPr>
        <w:t xml:space="preserve"> </w:t>
      </w:r>
      <w:r>
        <w:t>264</w:t>
      </w:r>
      <w:r>
        <w:rPr>
          <w:spacing w:val="-9"/>
        </w:rPr>
        <w:t xml:space="preserve"> </w:t>
      </w:r>
      <w:proofErr w:type="spellStart"/>
      <w:r>
        <w:t>Pzp</w:t>
      </w:r>
      <w:proofErr w:type="spellEnd"/>
      <w:r>
        <w:t>.</w:t>
      </w:r>
    </w:p>
    <w:p w14:paraId="2D153582" w14:textId="77777777" w:rsidR="000728E0" w:rsidRDefault="002860D5">
      <w:pPr>
        <w:pStyle w:val="Akapitzlist"/>
        <w:numPr>
          <w:ilvl w:val="0"/>
          <w:numId w:val="4"/>
        </w:numPr>
        <w:tabs>
          <w:tab w:val="left" w:pos="989"/>
          <w:tab w:val="left" w:pos="991"/>
        </w:tabs>
        <w:spacing w:before="1"/>
        <w:ind w:right="423"/>
        <w:jc w:val="both"/>
      </w:pPr>
      <w:r>
        <w:t>Wykonawca</w:t>
      </w:r>
      <w:r>
        <w:rPr>
          <w:spacing w:val="-5"/>
        </w:rPr>
        <w:t xml:space="preserve"> </w:t>
      </w:r>
      <w:r>
        <w:t>będzie</w:t>
      </w:r>
      <w:r>
        <w:rPr>
          <w:spacing w:val="-5"/>
        </w:rPr>
        <w:t xml:space="preserve"> </w:t>
      </w:r>
      <w:r>
        <w:t>zobowiązany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podpisania</w:t>
      </w:r>
      <w:r>
        <w:rPr>
          <w:spacing w:val="-4"/>
        </w:rPr>
        <w:t xml:space="preserve"> </w:t>
      </w:r>
      <w:r>
        <w:t>umowy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miejscu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terminie</w:t>
      </w:r>
      <w:r>
        <w:rPr>
          <w:spacing w:val="-5"/>
        </w:rPr>
        <w:t xml:space="preserve"> </w:t>
      </w:r>
      <w:r>
        <w:t xml:space="preserve">wskazanym </w:t>
      </w:r>
      <w:r>
        <w:rPr>
          <w:spacing w:val="-4"/>
        </w:rPr>
        <w:t>przez</w:t>
      </w:r>
      <w:r>
        <w:rPr>
          <w:spacing w:val="-8"/>
        </w:rPr>
        <w:t xml:space="preserve"> </w:t>
      </w:r>
      <w:r>
        <w:rPr>
          <w:spacing w:val="-4"/>
        </w:rPr>
        <w:t>Zamawiającego.</w:t>
      </w:r>
      <w:r>
        <w:rPr>
          <w:spacing w:val="-9"/>
        </w:rPr>
        <w:t xml:space="preserve"> </w:t>
      </w:r>
      <w:r>
        <w:rPr>
          <w:spacing w:val="-4"/>
        </w:rPr>
        <w:t>Wykonawca</w:t>
      </w:r>
      <w:r>
        <w:rPr>
          <w:spacing w:val="-8"/>
        </w:rPr>
        <w:t xml:space="preserve"> </w:t>
      </w:r>
      <w:r>
        <w:rPr>
          <w:spacing w:val="-4"/>
        </w:rPr>
        <w:t>będzie</w:t>
      </w:r>
      <w:r>
        <w:rPr>
          <w:spacing w:val="-6"/>
        </w:rPr>
        <w:t xml:space="preserve"> </w:t>
      </w:r>
      <w:r>
        <w:rPr>
          <w:spacing w:val="-4"/>
        </w:rPr>
        <w:t>zobowiązany</w:t>
      </w:r>
      <w:r>
        <w:rPr>
          <w:spacing w:val="-6"/>
        </w:rPr>
        <w:t xml:space="preserve"> </w:t>
      </w:r>
      <w:r>
        <w:rPr>
          <w:spacing w:val="-4"/>
        </w:rPr>
        <w:t>do</w:t>
      </w:r>
      <w:r>
        <w:rPr>
          <w:spacing w:val="-6"/>
        </w:rPr>
        <w:t xml:space="preserve"> </w:t>
      </w:r>
      <w:r>
        <w:rPr>
          <w:spacing w:val="-4"/>
        </w:rPr>
        <w:t>podpisania</w:t>
      </w:r>
      <w:r>
        <w:rPr>
          <w:spacing w:val="-8"/>
        </w:rPr>
        <w:t xml:space="preserve"> </w:t>
      </w:r>
      <w:r>
        <w:rPr>
          <w:spacing w:val="-4"/>
        </w:rPr>
        <w:t>umowy</w:t>
      </w:r>
      <w:r>
        <w:rPr>
          <w:spacing w:val="-6"/>
        </w:rPr>
        <w:t xml:space="preserve"> </w:t>
      </w:r>
      <w:r>
        <w:rPr>
          <w:spacing w:val="-4"/>
        </w:rPr>
        <w:t>w</w:t>
      </w:r>
      <w:r>
        <w:rPr>
          <w:spacing w:val="-9"/>
        </w:rPr>
        <w:t xml:space="preserve"> </w:t>
      </w:r>
      <w:r>
        <w:rPr>
          <w:spacing w:val="-4"/>
        </w:rPr>
        <w:t>miejscu</w:t>
      </w:r>
      <w:r>
        <w:rPr>
          <w:spacing w:val="-8"/>
        </w:rPr>
        <w:t xml:space="preserve"> </w:t>
      </w:r>
      <w:r>
        <w:rPr>
          <w:spacing w:val="-4"/>
        </w:rPr>
        <w:t xml:space="preserve">i </w:t>
      </w:r>
      <w:r>
        <w:t xml:space="preserve">terminie wskazanym przez Zamawiającego. Miejscem podpisywania umowy będzie siedziba Zamawiającego (Rzeszów, ul. Szopena 51) po wcześniejszym ustaleniu </w:t>
      </w:r>
      <w:r>
        <w:rPr>
          <w:spacing w:val="-4"/>
        </w:rPr>
        <w:t>dokładnego</w:t>
      </w:r>
      <w:r>
        <w:rPr>
          <w:spacing w:val="-7"/>
        </w:rPr>
        <w:t xml:space="preserve"> </w:t>
      </w:r>
      <w:r>
        <w:rPr>
          <w:spacing w:val="-4"/>
        </w:rPr>
        <w:t>terminu.</w:t>
      </w:r>
      <w:r>
        <w:rPr>
          <w:spacing w:val="-8"/>
        </w:rPr>
        <w:t xml:space="preserve"> </w:t>
      </w:r>
      <w:r>
        <w:rPr>
          <w:spacing w:val="-4"/>
        </w:rPr>
        <w:t>Dotyczy</w:t>
      </w:r>
      <w:r>
        <w:rPr>
          <w:spacing w:val="-9"/>
        </w:rPr>
        <w:t xml:space="preserve"> </w:t>
      </w:r>
      <w:r>
        <w:rPr>
          <w:spacing w:val="-4"/>
        </w:rPr>
        <w:t>to</w:t>
      </w:r>
      <w:r>
        <w:rPr>
          <w:spacing w:val="-9"/>
        </w:rPr>
        <w:t xml:space="preserve"> </w:t>
      </w:r>
      <w:r>
        <w:rPr>
          <w:spacing w:val="-4"/>
        </w:rPr>
        <w:t>też</w:t>
      </w:r>
      <w:r>
        <w:rPr>
          <w:spacing w:val="-9"/>
        </w:rPr>
        <w:t xml:space="preserve"> </w:t>
      </w:r>
      <w:r>
        <w:rPr>
          <w:spacing w:val="-4"/>
        </w:rPr>
        <w:t>Wykonawców,</w:t>
      </w:r>
      <w:r>
        <w:rPr>
          <w:spacing w:val="-6"/>
        </w:rPr>
        <w:t xml:space="preserve"> </w:t>
      </w:r>
      <w:r>
        <w:rPr>
          <w:spacing w:val="-4"/>
        </w:rPr>
        <w:t>którzy</w:t>
      </w:r>
      <w:r>
        <w:rPr>
          <w:spacing w:val="-9"/>
        </w:rPr>
        <w:t xml:space="preserve"> </w:t>
      </w:r>
      <w:r>
        <w:rPr>
          <w:spacing w:val="-4"/>
        </w:rPr>
        <w:t>mają</w:t>
      </w:r>
      <w:r>
        <w:rPr>
          <w:spacing w:val="-9"/>
        </w:rPr>
        <w:t xml:space="preserve"> </w:t>
      </w:r>
      <w:r>
        <w:rPr>
          <w:spacing w:val="-4"/>
        </w:rPr>
        <w:t>siedzibę</w:t>
      </w:r>
      <w:r>
        <w:rPr>
          <w:spacing w:val="-7"/>
        </w:rPr>
        <w:t xml:space="preserve"> </w:t>
      </w:r>
      <w:r>
        <w:rPr>
          <w:spacing w:val="-4"/>
        </w:rPr>
        <w:t>poza</w:t>
      </w:r>
      <w:r>
        <w:rPr>
          <w:spacing w:val="-7"/>
        </w:rPr>
        <w:t xml:space="preserve"> </w:t>
      </w:r>
      <w:r>
        <w:rPr>
          <w:spacing w:val="-4"/>
        </w:rPr>
        <w:t>Rzeszowem.</w:t>
      </w:r>
    </w:p>
    <w:p w14:paraId="21B28655" w14:textId="77777777" w:rsidR="000728E0" w:rsidRDefault="002860D5">
      <w:pPr>
        <w:pStyle w:val="Akapitzlist"/>
        <w:numPr>
          <w:ilvl w:val="0"/>
          <w:numId w:val="4"/>
        </w:numPr>
        <w:tabs>
          <w:tab w:val="left" w:pos="990"/>
        </w:tabs>
        <w:spacing w:line="252" w:lineRule="exact"/>
        <w:ind w:left="990" w:hanging="282"/>
        <w:jc w:val="both"/>
      </w:pPr>
      <w:r>
        <w:t>Zamawiający</w:t>
      </w:r>
      <w:r>
        <w:rPr>
          <w:spacing w:val="28"/>
        </w:rPr>
        <w:t xml:space="preserve"> </w:t>
      </w:r>
      <w:r>
        <w:t>dopuszcza</w:t>
      </w:r>
      <w:r>
        <w:rPr>
          <w:spacing w:val="28"/>
        </w:rPr>
        <w:t xml:space="preserve"> </w:t>
      </w:r>
      <w:r>
        <w:t>zawarcie</w:t>
      </w:r>
      <w:r>
        <w:rPr>
          <w:spacing w:val="28"/>
        </w:rPr>
        <w:t xml:space="preserve"> </w:t>
      </w:r>
      <w:r>
        <w:t>umowy</w:t>
      </w:r>
      <w:r>
        <w:rPr>
          <w:spacing w:val="27"/>
        </w:rPr>
        <w:t xml:space="preserve"> </w:t>
      </w:r>
      <w:r>
        <w:t>drogą</w:t>
      </w:r>
      <w:r>
        <w:rPr>
          <w:spacing w:val="28"/>
        </w:rPr>
        <w:t xml:space="preserve"> </w:t>
      </w:r>
      <w:r>
        <w:t>korespondencyjną</w:t>
      </w:r>
      <w:r>
        <w:rPr>
          <w:spacing w:val="28"/>
        </w:rPr>
        <w:t xml:space="preserve"> </w:t>
      </w:r>
      <w:r>
        <w:t>lub</w:t>
      </w:r>
      <w:r>
        <w:rPr>
          <w:spacing w:val="28"/>
        </w:rPr>
        <w:t xml:space="preserve"> </w:t>
      </w:r>
      <w:r>
        <w:t>na</w:t>
      </w:r>
      <w:r>
        <w:rPr>
          <w:spacing w:val="28"/>
        </w:rPr>
        <w:t xml:space="preserve"> </w:t>
      </w:r>
      <w:r>
        <w:rPr>
          <w:spacing w:val="-2"/>
        </w:rPr>
        <w:t>odległość</w:t>
      </w:r>
    </w:p>
    <w:p w14:paraId="58D83701" w14:textId="77777777" w:rsidR="000728E0" w:rsidRDefault="002860D5">
      <w:pPr>
        <w:pStyle w:val="Tekstpodstawowy"/>
        <w:spacing w:line="252" w:lineRule="exact"/>
        <w:ind w:left="991"/>
      </w:pPr>
      <w:r>
        <w:t>poprzez</w:t>
      </w:r>
      <w:r>
        <w:rPr>
          <w:spacing w:val="-11"/>
        </w:rPr>
        <w:t xml:space="preserve"> </w:t>
      </w:r>
      <w:r>
        <w:t>podpisanie</w:t>
      </w:r>
      <w:r>
        <w:rPr>
          <w:spacing w:val="-9"/>
        </w:rPr>
        <w:t xml:space="preserve"> </w:t>
      </w:r>
      <w:r>
        <w:t>umowy</w:t>
      </w:r>
      <w:r>
        <w:rPr>
          <w:spacing w:val="-8"/>
        </w:rPr>
        <w:t xml:space="preserve"> </w:t>
      </w:r>
      <w:r>
        <w:t>kwalifikowanym</w:t>
      </w:r>
      <w:r>
        <w:rPr>
          <w:spacing w:val="-8"/>
        </w:rPr>
        <w:t xml:space="preserve"> </w:t>
      </w:r>
      <w:r>
        <w:t>podpisem</w:t>
      </w:r>
      <w:r>
        <w:rPr>
          <w:spacing w:val="-8"/>
        </w:rPr>
        <w:t xml:space="preserve"> </w:t>
      </w:r>
      <w:r>
        <w:rPr>
          <w:spacing w:val="-2"/>
        </w:rPr>
        <w:t>elektronicznym.</w:t>
      </w:r>
    </w:p>
    <w:p w14:paraId="79C3102E" w14:textId="77777777" w:rsidR="000728E0" w:rsidRDefault="002860D5">
      <w:pPr>
        <w:pStyle w:val="Akapitzlist"/>
        <w:numPr>
          <w:ilvl w:val="0"/>
          <w:numId w:val="4"/>
        </w:numPr>
        <w:tabs>
          <w:tab w:val="left" w:pos="989"/>
          <w:tab w:val="left" w:pos="991"/>
        </w:tabs>
        <w:spacing w:before="2"/>
        <w:ind w:right="422"/>
        <w:jc w:val="both"/>
      </w:pPr>
      <w:r>
        <w:t>W</w:t>
      </w:r>
      <w:r>
        <w:rPr>
          <w:spacing w:val="36"/>
        </w:rPr>
        <w:t xml:space="preserve"> </w:t>
      </w:r>
      <w:r>
        <w:t>przypadku</w:t>
      </w:r>
      <w:r>
        <w:rPr>
          <w:spacing w:val="33"/>
        </w:rPr>
        <w:t xml:space="preserve"> </w:t>
      </w:r>
      <w:r>
        <w:t>wyboru</w:t>
      </w:r>
      <w:r>
        <w:rPr>
          <w:spacing w:val="34"/>
        </w:rPr>
        <w:t xml:space="preserve"> </w:t>
      </w:r>
      <w:r>
        <w:t>oferty</w:t>
      </w:r>
      <w:r>
        <w:rPr>
          <w:spacing w:val="34"/>
        </w:rPr>
        <w:t xml:space="preserve"> </w:t>
      </w:r>
      <w:r>
        <w:t>złożonej</w:t>
      </w:r>
      <w:r>
        <w:rPr>
          <w:spacing w:val="34"/>
        </w:rPr>
        <w:t xml:space="preserve"> </w:t>
      </w:r>
      <w:r>
        <w:t>przez</w:t>
      </w:r>
      <w:r>
        <w:rPr>
          <w:spacing w:val="34"/>
        </w:rPr>
        <w:t xml:space="preserve"> </w:t>
      </w:r>
      <w:r>
        <w:t>Wykonawców</w:t>
      </w:r>
      <w:r>
        <w:rPr>
          <w:spacing w:val="34"/>
        </w:rPr>
        <w:t xml:space="preserve"> </w:t>
      </w:r>
      <w:r>
        <w:t>wspólnie</w:t>
      </w:r>
      <w:r>
        <w:rPr>
          <w:spacing w:val="35"/>
        </w:rPr>
        <w:t xml:space="preserve"> </w:t>
      </w:r>
      <w:r>
        <w:t>ubiegających</w:t>
      </w:r>
      <w:r>
        <w:rPr>
          <w:spacing w:val="33"/>
        </w:rPr>
        <w:t xml:space="preserve"> </w:t>
      </w:r>
      <w:r>
        <w:t xml:space="preserve">się </w:t>
      </w:r>
      <w:r>
        <w:rPr>
          <w:spacing w:val="-4"/>
        </w:rPr>
        <w:t>o</w:t>
      </w:r>
      <w:r>
        <w:rPr>
          <w:spacing w:val="-12"/>
        </w:rPr>
        <w:t xml:space="preserve"> </w:t>
      </w:r>
      <w:r>
        <w:rPr>
          <w:spacing w:val="-4"/>
        </w:rPr>
        <w:t>udzielenie</w:t>
      </w:r>
      <w:r>
        <w:rPr>
          <w:spacing w:val="-5"/>
        </w:rPr>
        <w:t xml:space="preserve"> </w:t>
      </w:r>
      <w:r>
        <w:rPr>
          <w:spacing w:val="-4"/>
        </w:rPr>
        <w:t>zamówienia Zamawiający żąda</w:t>
      </w:r>
      <w:r>
        <w:rPr>
          <w:spacing w:val="-6"/>
        </w:rPr>
        <w:t xml:space="preserve"> </w:t>
      </w:r>
      <w:r>
        <w:rPr>
          <w:spacing w:val="-4"/>
        </w:rPr>
        <w:t>złożenia przed zawarciem umowy w</w:t>
      </w:r>
      <w:r>
        <w:rPr>
          <w:spacing w:val="-5"/>
        </w:rPr>
        <w:t xml:space="preserve"> </w:t>
      </w:r>
      <w:r>
        <w:rPr>
          <w:spacing w:val="-4"/>
        </w:rPr>
        <w:t xml:space="preserve">sprawie </w:t>
      </w:r>
      <w:r>
        <w:t>zamówienia</w:t>
      </w:r>
      <w:r>
        <w:rPr>
          <w:spacing w:val="-14"/>
        </w:rPr>
        <w:t xml:space="preserve"> </w:t>
      </w:r>
      <w:r>
        <w:t>publicznego</w:t>
      </w:r>
      <w:r>
        <w:rPr>
          <w:spacing w:val="-14"/>
        </w:rPr>
        <w:t xml:space="preserve"> </w:t>
      </w:r>
      <w:r>
        <w:t>umowy</w:t>
      </w:r>
      <w:r>
        <w:rPr>
          <w:spacing w:val="-15"/>
        </w:rPr>
        <w:t xml:space="preserve"> </w:t>
      </w:r>
      <w:r>
        <w:t>regulującej</w:t>
      </w:r>
      <w:r>
        <w:rPr>
          <w:spacing w:val="-15"/>
        </w:rPr>
        <w:t xml:space="preserve"> </w:t>
      </w:r>
      <w:r>
        <w:t>współpracę</w:t>
      </w:r>
      <w:r>
        <w:rPr>
          <w:spacing w:val="-14"/>
        </w:rPr>
        <w:t xml:space="preserve"> </w:t>
      </w:r>
      <w:r>
        <w:t>tych</w:t>
      </w:r>
      <w:r>
        <w:rPr>
          <w:spacing w:val="-15"/>
        </w:rPr>
        <w:t xml:space="preserve"> </w:t>
      </w:r>
      <w:r>
        <w:t>Wykonawców.</w:t>
      </w:r>
    </w:p>
    <w:p w14:paraId="4B50A75A" w14:textId="77777777" w:rsidR="000728E0" w:rsidRDefault="002860D5">
      <w:pPr>
        <w:pStyle w:val="Akapitzlist"/>
        <w:numPr>
          <w:ilvl w:val="0"/>
          <w:numId w:val="4"/>
        </w:numPr>
        <w:tabs>
          <w:tab w:val="left" w:pos="989"/>
          <w:tab w:val="left" w:pos="991"/>
        </w:tabs>
        <w:ind w:right="426"/>
        <w:jc w:val="both"/>
      </w:pPr>
      <w:r>
        <w:t xml:space="preserve">Wykonawca, którego oferta zostanie uznana za najkorzystniejszą przekaże </w:t>
      </w:r>
      <w:r>
        <w:rPr>
          <w:spacing w:val="-4"/>
        </w:rPr>
        <w:t>Zamawiającemu</w:t>
      </w:r>
      <w:r>
        <w:rPr>
          <w:spacing w:val="-7"/>
        </w:rPr>
        <w:t xml:space="preserve"> </w:t>
      </w:r>
      <w:r>
        <w:rPr>
          <w:spacing w:val="-4"/>
        </w:rPr>
        <w:t>pełnomocnictwo</w:t>
      </w:r>
      <w:r>
        <w:rPr>
          <w:spacing w:val="-7"/>
        </w:rPr>
        <w:t xml:space="preserve"> </w:t>
      </w:r>
      <w:r>
        <w:rPr>
          <w:spacing w:val="-4"/>
        </w:rPr>
        <w:t>do</w:t>
      </w:r>
      <w:r>
        <w:rPr>
          <w:spacing w:val="-7"/>
        </w:rPr>
        <w:t xml:space="preserve"> </w:t>
      </w:r>
      <w:r>
        <w:rPr>
          <w:spacing w:val="-4"/>
        </w:rPr>
        <w:t>zawarcia</w:t>
      </w:r>
      <w:r>
        <w:rPr>
          <w:spacing w:val="-7"/>
        </w:rPr>
        <w:t xml:space="preserve"> </w:t>
      </w:r>
      <w:r>
        <w:rPr>
          <w:spacing w:val="-4"/>
        </w:rPr>
        <w:t>umowy,</w:t>
      </w:r>
      <w:r>
        <w:rPr>
          <w:spacing w:val="-6"/>
        </w:rPr>
        <w:t xml:space="preserve"> </w:t>
      </w:r>
      <w:r>
        <w:rPr>
          <w:spacing w:val="-4"/>
        </w:rPr>
        <w:t>jeżeli</w:t>
      </w:r>
      <w:r>
        <w:rPr>
          <w:spacing w:val="-8"/>
        </w:rPr>
        <w:t xml:space="preserve"> </w:t>
      </w:r>
      <w:r>
        <w:rPr>
          <w:spacing w:val="-4"/>
        </w:rPr>
        <w:t>nie</w:t>
      </w:r>
      <w:r>
        <w:rPr>
          <w:spacing w:val="-7"/>
        </w:rPr>
        <w:t xml:space="preserve"> </w:t>
      </w:r>
      <w:r>
        <w:rPr>
          <w:spacing w:val="-4"/>
        </w:rPr>
        <w:t>wynika</w:t>
      </w:r>
      <w:r>
        <w:rPr>
          <w:spacing w:val="-7"/>
        </w:rPr>
        <w:t xml:space="preserve"> </w:t>
      </w:r>
      <w:r>
        <w:rPr>
          <w:spacing w:val="-4"/>
        </w:rPr>
        <w:t>ono</w:t>
      </w:r>
      <w:r>
        <w:rPr>
          <w:spacing w:val="-7"/>
        </w:rPr>
        <w:t xml:space="preserve"> </w:t>
      </w:r>
      <w:r>
        <w:rPr>
          <w:spacing w:val="-4"/>
        </w:rPr>
        <w:t>z</w:t>
      </w:r>
      <w:r>
        <w:rPr>
          <w:spacing w:val="-7"/>
        </w:rPr>
        <w:t xml:space="preserve"> </w:t>
      </w:r>
      <w:r>
        <w:rPr>
          <w:spacing w:val="-4"/>
        </w:rPr>
        <w:t>treści</w:t>
      </w:r>
      <w:r>
        <w:rPr>
          <w:spacing w:val="-8"/>
        </w:rPr>
        <w:t xml:space="preserve"> </w:t>
      </w:r>
      <w:r>
        <w:rPr>
          <w:spacing w:val="-4"/>
        </w:rPr>
        <w:t xml:space="preserve">oferty, </w:t>
      </w:r>
      <w:r>
        <w:t>i jeżeli jest konieczne.</w:t>
      </w:r>
    </w:p>
    <w:p w14:paraId="7030FE3C" w14:textId="77777777" w:rsidR="000728E0" w:rsidRDefault="002860D5">
      <w:pPr>
        <w:pStyle w:val="Akapitzlist"/>
        <w:numPr>
          <w:ilvl w:val="0"/>
          <w:numId w:val="4"/>
        </w:numPr>
        <w:tabs>
          <w:tab w:val="left" w:pos="989"/>
          <w:tab w:val="left" w:pos="991"/>
        </w:tabs>
        <w:ind w:right="421"/>
        <w:jc w:val="both"/>
      </w:pPr>
      <w:r>
        <w:t xml:space="preserve">Wykonawca, którego oferta zostanie uznana za najkorzystniejszą przekaże </w:t>
      </w:r>
      <w:r>
        <w:rPr>
          <w:spacing w:val="-4"/>
        </w:rPr>
        <w:t>Zamawiającemu</w:t>
      </w:r>
      <w:r>
        <w:rPr>
          <w:spacing w:val="-12"/>
        </w:rPr>
        <w:t xml:space="preserve"> </w:t>
      </w:r>
      <w:r>
        <w:rPr>
          <w:spacing w:val="-4"/>
        </w:rPr>
        <w:t>przed</w:t>
      </w:r>
      <w:r>
        <w:rPr>
          <w:spacing w:val="-11"/>
        </w:rPr>
        <w:t xml:space="preserve"> </w:t>
      </w:r>
      <w:r>
        <w:rPr>
          <w:spacing w:val="-4"/>
        </w:rPr>
        <w:t>podpisaniem</w:t>
      </w:r>
      <w:r>
        <w:rPr>
          <w:spacing w:val="-11"/>
        </w:rPr>
        <w:t xml:space="preserve"> </w:t>
      </w:r>
      <w:r>
        <w:rPr>
          <w:spacing w:val="-4"/>
        </w:rPr>
        <w:t>umowy</w:t>
      </w:r>
      <w:r>
        <w:rPr>
          <w:spacing w:val="-12"/>
        </w:rPr>
        <w:t xml:space="preserve"> </w:t>
      </w:r>
      <w:r>
        <w:rPr>
          <w:spacing w:val="-4"/>
        </w:rPr>
        <w:t>informację</w:t>
      </w:r>
      <w:r>
        <w:rPr>
          <w:spacing w:val="-11"/>
        </w:rPr>
        <w:t xml:space="preserve"> </w:t>
      </w:r>
      <w:r>
        <w:rPr>
          <w:spacing w:val="-4"/>
        </w:rPr>
        <w:t>niezbędne</w:t>
      </w:r>
      <w:r>
        <w:rPr>
          <w:spacing w:val="-11"/>
        </w:rPr>
        <w:t xml:space="preserve"> </w:t>
      </w:r>
      <w:r>
        <w:rPr>
          <w:spacing w:val="-4"/>
        </w:rPr>
        <w:t>do</w:t>
      </w:r>
      <w:r>
        <w:rPr>
          <w:spacing w:val="-11"/>
        </w:rPr>
        <w:t xml:space="preserve"> </w:t>
      </w:r>
      <w:r>
        <w:rPr>
          <w:spacing w:val="-4"/>
        </w:rPr>
        <w:t>uzupełnienia</w:t>
      </w:r>
      <w:r>
        <w:rPr>
          <w:spacing w:val="-12"/>
        </w:rPr>
        <w:t xml:space="preserve"> </w:t>
      </w:r>
      <w:r>
        <w:rPr>
          <w:spacing w:val="-4"/>
        </w:rPr>
        <w:t>umowy.</w:t>
      </w:r>
    </w:p>
    <w:p w14:paraId="22963C22" w14:textId="77777777" w:rsidR="000728E0" w:rsidRDefault="002860D5">
      <w:pPr>
        <w:pStyle w:val="Akapitzlist"/>
        <w:numPr>
          <w:ilvl w:val="0"/>
          <w:numId w:val="4"/>
        </w:numPr>
        <w:tabs>
          <w:tab w:val="left" w:pos="989"/>
          <w:tab w:val="left" w:pos="991"/>
        </w:tabs>
        <w:ind w:right="419"/>
        <w:jc w:val="both"/>
      </w:pPr>
      <w:r>
        <w:t xml:space="preserve">Wykonawca, którego oferta zostanie uznana za najkorzystniejszą przekaże </w:t>
      </w:r>
      <w:r>
        <w:rPr>
          <w:spacing w:val="-2"/>
        </w:rPr>
        <w:t>Zamawiającemu</w:t>
      </w:r>
      <w:r>
        <w:rPr>
          <w:spacing w:val="-8"/>
        </w:rPr>
        <w:t xml:space="preserve"> </w:t>
      </w:r>
      <w:r>
        <w:rPr>
          <w:spacing w:val="-2"/>
        </w:rPr>
        <w:t>przed</w:t>
      </w:r>
      <w:r>
        <w:rPr>
          <w:spacing w:val="-9"/>
        </w:rPr>
        <w:t xml:space="preserve"> </w:t>
      </w:r>
      <w:r>
        <w:rPr>
          <w:spacing w:val="-2"/>
        </w:rPr>
        <w:t>podpisaniem</w:t>
      </w:r>
      <w:r>
        <w:rPr>
          <w:spacing w:val="-7"/>
        </w:rPr>
        <w:t xml:space="preserve"> </w:t>
      </w:r>
      <w:r>
        <w:rPr>
          <w:spacing w:val="-2"/>
        </w:rPr>
        <w:t>umowy</w:t>
      </w:r>
      <w:r>
        <w:rPr>
          <w:spacing w:val="-9"/>
        </w:rPr>
        <w:t xml:space="preserve"> </w:t>
      </w:r>
      <w:r>
        <w:rPr>
          <w:spacing w:val="-2"/>
        </w:rPr>
        <w:t>kopię</w:t>
      </w:r>
      <w:r>
        <w:rPr>
          <w:spacing w:val="-8"/>
        </w:rPr>
        <w:t xml:space="preserve"> </w:t>
      </w:r>
      <w:r>
        <w:rPr>
          <w:spacing w:val="-2"/>
        </w:rPr>
        <w:t>(skan)</w:t>
      </w:r>
      <w:r>
        <w:rPr>
          <w:spacing w:val="-8"/>
        </w:rPr>
        <w:t xml:space="preserve"> </w:t>
      </w:r>
      <w:r>
        <w:rPr>
          <w:spacing w:val="-2"/>
        </w:rPr>
        <w:t>dokumentu</w:t>
      </w:r>
      <w:r>
        <w:rPr>
          <w:spacing w:val="-9"/>
        </w:rPr>
        <w:t xml:space="preserve"> </w:t>
      </w:r>
      <w:r>
        <w:rPr>
          <w:spacing w:val="-2"/>
        </w:rPr>
        <w:t>potwierdzający,</w:t>
      </w:r>
      <w:r>
        <w:rPr>
          <w:spacing w:val="-7"/>
        </w:rPr>
        <w:t xml:space="preserve"> </w:t>
      </w:r>
      <w:r>
        <w:rPr>
          <w:spacing w:val="-2"/>
        </w:rPr>
        <w:t xml:space="preserve">że </w:t>
      </w:r>
      <w:r>
        <w:t xml:space="preserve">Wykonawca posiada ubezpieczenie od odpowiedzialności cywilnej o którym mowa </w:t>
      </w:r>
      <w:r w:rsidRPr="00E87041">
        <w:rPr>
          <w:color w:val="000000"/>
        </w:rPr>
        <w:t xml:space="preserve">w § 2 </w:t>
      </w:r>
      <w:r w:rsidRPr="00E87041">
        <w:rPr>
          <w:color w:val="000000"/>
          <w:spacing w:val="-2"/>
        </w:rPr>
        <w:t>ust.</w:t>
      </w:r>
      <w:r w:rsidRPr="00E87041">
        <w:rPr>
          <w:color w:val="000000"/>
          <w:spacing w:val="-14"/>
        </w:rPr>
        <w:t xml:space="preserve"> </w:t>
      </w:r>
      <w:r w:rsidRPr="00E87041">
        <w:rPr>
          <w:color w:val="000000"/>
          <w:spacing w:val="-2"/>
        </w:rPr>
        <w:t>6</w:t>
      </w:r>
      <w:r>
        <w:rPr>
          <w:color w:val="000000"/>
          <w:spacing w:val="-13"/>
        </w:rPr>
        <w:t xml:space="preserve"> </w:t>
      </w:r>
      <w:r>
        <w:rPr>
          <w:color w:val="006FC0"/>
          <w:spacing w:val="-2"/>
        </w:rPr>
        <w:t>Załącznika</w:t>
      </w:r>
      <w:r>
        <w:rPr>
          <w:color w:val="006FC0"/>
          <w:spacing w:val="-13"/>
        </w:rPr>
        <w:t xml:space="preserve"> </w:t>
      </w:r>
      <w:r>
        <w:rPr>
          <w:color w:val="006FC0"/>
          <w:spacing w:val="-2"/>
        </w:rPr>
        <w:t>nr</w:t>
      </w:r>
      <w:r>
        <w:rPr>
          <w:color w:val="006FC0"/>
          <w:spacing w:val="-14"/>
        </w:rPr>
        <w:t xml:space="preserve"> </w:t>
      </w:r>
      <w:r>
        <w:rPr>
          <w:color w:val="006FC0"/>
          <w:spacing w:val="-2"/>
        </w:rPr>
        <w:t>2</w:t>
      </w:r>
      <w:r>
        <w:rPr>
          <w:color w:val="006FC0"/>
          <w:spacing w:val="-13"/>
        </w:rPr>
        <w:t xml:space="preserve"> </w:t>
      </w:r>
      <w:r>
        <w:rPr>
          <w:color w:val="006FC0"/>
          <w:spacing w:val="-2"/>
        </w:rPr>
        <w:t>do</w:t>
      </w:r>
      <w:r>
        <w:rPr>
          <w:color w:val="006FC0"/>
          <w:spacing w:val="-13"/>
        </w:rPr>
        <w:t xml:space="preserve"> </w:t>
      </w:r>
      <w:r>
        <w:rPr>
          <w:color w:val="006FC0"/>
          <w:spacing w:val="-2"/>
        </w:rPr>
        <w:t>SWZ</w:t>
      </w:r>
      <w:r>
        <w:rPr>
          <w:color w:val="006FC0"/>
          <w:spacing w:val="-13"/>
        </w:rPr>
        <w:t xml:space="preserve"> </w:t>
      </w:r>
      <w:r>
        <w:rPr>
          <w:color w:val="000000"/>
          <w:spacing w:val="-2"/>
        </w:rPr>
        <w:t>-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na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kwotę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co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najmniej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1.000.000,00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zł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(słownie: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jeden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milion złotych).</w:t>
      </w:r>
    </w:p>
    <w:p w14:paraId="788DB366" w14:textId="77777777" w:rsidR="000728E0" w:rsidRDefault="002860D5">
      <w:pPr>
        <w:pStyle w:val="Akapitzlist"/>
        <w:numPr>
          <w:ilvl w:val="0"/>
          <w:numId w:val="4"/>
        </w:numPr>
        <w:tabs>
          <w:tab w:val="left" w:pos="989"/>
          <w:tab w:val="left" w:pos="991"/>
        </w:tabs>
        <w:ind w:right="419"/>
        <w:jc w:val="both"/>
      </w:pPr>
      <w:r>
        <w:t xml:space="preserve">W przypadku, gdy Wykonawca, którego oferta została wybrana jako najkorzystniejsza, uchyla się od zawarcia umowy w sprawie zamówienia publicznego </w:t>
      </w:r>
      <w:r>
        <w:rPr>
          <w:strike/>
        </w:rPr>
        <w:t>lub nie wnosi</w:t>
      </w:r>
      <w:r>
        <w:t xml:space="preserve"> </w:t>
      </w:r>
      <w:r>
        <w:rPr>
          <w:strike/>
          <w:spacing w:val="-6"/>
        </w:rPr>
        <w:t>wymaganego zabezpieczenia należytego wykonania umowy</w:t>
      </w:r>
      <w:r>
        <w:rPr>
          <w:spacing w:val="-6"/>
        </w:rPr>
        <w:t xml:space="preserve">, Zamawiający może dokonać </w:t>
      </w:r>
      <w:r>
        <w:rPr>
          <w:spacing w:val="-2"/>
        </w:rPr>
        <w:t>ponownego</w:t>
      </w:r>
      <w:r>
        <w:rPr>
          <w:spacing w:val="-14"/>
        </w:rPr>
        <w:t xml:space="preserve"> </w:t>
      </w:r>
      <w:r>
        <w:rPr>
          <w:spacing w:val="-2"/>
        </w:rPr>
        <w:t>badania</w:t>
      </w:r>
      <w:r>
        <w:rPr>
          <w:spacing w:val="-13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oceny</w:t>
      </w:r>
      <w:r>
        <w:rPr>
          <w:spacing w:val="-14"/>
        </w:rPr>
        <w:t xml:space="preserve"> </w:t>
      </w:r>
      <w:r>
        <w:rPr>
          <w:spacing w:val="-2"/>
        </w:rPr>
        <w:t>ofert</w:t>
      </w:r>
      <w:r>
        <w:rPr>
          <w:spacing w:val="-13"/>
        </w:rPr>
        <w:t xml:space="preserve"> </w:t>
      </w:r>
      <w:r>
        <w:rPr>
          <w:spacing w:val="-2"/>
        </w:rPr>
        <w:t>spośród</w:t>
      </w:r>
      <w:r>
        <w:rPr>
          <w:spacing w:val="-13"/>
        </w:rPr>
        <w:t xml:space="preserve"> </w:t>
      </w:r>
      <w:r>
        <w:rPr>
          <w:spacing w:val="-2"/>
        </w:rPr>
        <w:t>ofert</w:t>
      </w:r>
      <w:r>
        <w:rPr>
          <w:spacing w:val="-13"/>
        </w:rPr>
        <w:t xml:space="preserve"> </w:t>
      </w:r>
      <w:r>
        <w:rPr>
          <w:spacing w:val="-2"/>
        </w:rPr>
        <w:t>pozostałych</w:t>
      </w:r>
      <w:r>
        <w:rPr>
          <w:spacing w:val="-14"/>
        </w:rPr>
        <w:t xml:space="preserve"> </w:t>
      </w:r>
      <w:r>
        <w:rPr>
          <w:spacing w:val="-2"/>
        </w:rPr>
        <w:t>w</w:t>
      </w:r>
      <w:r>
        <w:rPr>
          <w:spacing w:val="-13"/>
        </w:rPr>
        <w:t xml:space="preserve"> </w:t>
      </w:r>
      <w:r>
        <w:rPr>
          <w:spacing w:val="-2"/>
        </w:rPr>
        <w:t>postępowaniu</w:t>
      </w:r>
      <w:r>
        <w:rPr>
          <w:spacing w:val="-13"/>
        </w:rPr>
        <w:t xml:space="preserve"> </w:t>
      </w:r>
      <w:r>
        <w:rPr>
          <w:spacing w:val="-2"/>
        </w:rPr>
        <w:t xml:space="preserve">Wykonawców </w:t>
      </w:r>
      <w:r>
        <w:rPr>
          <w:spacing w:val="-8"/>
        </w:rPr>
        <w:t>oraz</w:t>
      </w:r>
      <w:r>
        <w:rPr>
          <w:spacing w:val="-2"/>
        </w:rPr>
        <w:t xml:space="preserve"> </w:t>
      </w:r>
      <w:r>
        <w:rPr>
          <w:spacing w:val="-8"/>
        </w:rPr>
        <w:t>wybrać</w:t>
      </w:r>
      <w:r>
        <w:rPr>
          <w:spacing w:val="-3"/>
        </w:rPr>
        <w:t xml:space="preserve"> </w:t>
      </w:r>
      <w:r>
        <w:rPr>
          <w:spacing w:val="-8"/>
        </w:rPr>
        <w:t>najkorzystniejszą</w:t>
      </w:r>
      <w:r>
        <w:rPr>
          <w:spacing w:val="-5"/>
        </w:rPr>
        <w:t xml:space="preserve"> </w:t>
      </w:r>
      <w:r>
        <w:rPr>
          <w:spacing w:val="-8"/>
        </w:rPr>
        <w:t>ofertę</w:t>
      </w:r>
      <w:r>
        <w:rPr>
          <w:spacing w:val="-5"/>
        </w:rPr>
        <w:t xml:space="preserve"> </w:t>
      </w:r>
      <w:r>
        <w:rPr>
          <w:spacing w:val="-8"/>
        </w:rPr>
        <w:t>albo</w:t>
      </w:r>
      <w:r>
        <w:rPr>
          <w:spacing w:val="-3"/>
        </w:rPr>
        <w:t xml:space="preserve"> </w:t>
      </w:r>
      <w:r>
        <w:rPr>
          <w:spacing w:val="-8"/>
        </w:rPr>
        <w:t>unieważnić</w:t>
      </w:r>
      <w:r>
        <w:rPr>
          <w:spacing w:val="-2"/>
        </w:rPr>
        <w:t xml:space="preserve"> </w:t>
      </w:r>
      <w:r>
        <w:rPr>
          <w:spacing w:val="-8"/>
        </w:rPr>
        <w:t>postępowanie.</w:t>
      </w:r>
    </w:p>
    <w:p w14:paraId="6F284218" w14:textId="77777777" w:rsidR="000728E0" w:rsidRDefault="002860D5">
      <w:pPr>
        <w:pStyle w:val="Akapitzlist"/>
        <w:numPr>
          <w:ilvl w:val="0"/>
          <w:numId w:val="4"/>
        </w:numPr>
        <w:tabs>
          <w:tab w:val="left" w:pos="989"/>
          <w:tab w:val="left" w:pos="991"/>
        </w:tabs>
        <w:ind w:right="507"/>
        <w:jc w:val="both"/>
      </w:pPr>
      <w:r>
        <w:rPr>
          <w:spacing w:val="-4"/>
        </w:rPr>
        <w:t>Zamawiający</w:t>
      </w:r>
      <w:r>
        <w:rPr>
          <w:spacing w:val="-9"/>
        </w:rPr>
        <w:t xml:space="preserve"> </w:t>
      </w:r>
      <w:r>
        <w:rPr>
          <w:spacing w:val="-4"/>
        </w:rPr>
        <w:t>wyraża</w:t>
      </w:r>
      <w:r>
        <w:rPr>
          <w:spacing w:val="-9"/>
        </w:rPr>
        <w:t xml:space="preserve"> </w:t>
      </w:r>
      <w:r>
        <w:rPr>
          <w:spacing w:val="-4"/>
        </w:rPr>
        <w:t>zgodę</w:t>
      </w:r>
      <w:r>
        <w:rPr>
          <w:spacing w:val="-9"/>
        </w:rPr>
        <w:t xml:space="preserve"> </w:t>
      </w:r>
      <w:r>
        <w:rPr>
          <w:spacing w:val="-4"/>
        </w:rPr>
        <w:t>na</w:t>
      </w:r>
      <w:r>
        <w:rPr>
          <w:spacing w:val="-9"/>
        </w:rPr>
        <w:t xml:space="preserve"> </w:t>
      </w:r>
      <w:r>
        <w:rPr>
          <w:spacing w:val="-4"/>
        </w:rPr>
        <w:t>zawarcie</w:t>
      </w:r>
      <w:r>
        <w:rPr>
          <w:spacing w:val="-9"/>
        </w:rPr>
        <w:t xml:space="preserve"> </w:t>
      </w:r>
      <w:r>
        <w:rPr>
          <w:spacing w:val="-4"/>
        </w:rPr>
        <w:t>umowy</w:t>
      </w:r>
      <w:r>
        <w:rPr>
          <w:spacing w:val="-9"/>
        </w:rPr>
        <w:t xml:space="preserve"> </w:t>
      </w:r>
      <w:r>
        <w:rPr>
          <w:spacing w:val="-4"/>
        </w:rPr>
        <w:t>w</w:t>
      </w:r>
      <w:r>
        <w:rPr>
          <w:spacing w:val="-9"/>
        </w:rPr>
        <w:t xml:space="preserve"> </w:t>
      </w:r>
      <w:r>
        <w:rPr>
          <w:spacing w:val="-4"/>
        </w:rPr>
        <w:t>formie</w:t>
      </w:r>
      <w:r>
        <w:rPr>
          <w:spacing w:val="-9"/>
        </w:rPr>
        <w:t xml:space="preserve"> </w:t>
      </w:r>
      <w:r>
        <w:rPr>
          <w:spacing w:val="-4"/>
        </w:rPr>
        <w:t>elektronicznej</w:t>
      </w:r>
      <w:r>
        <w:rPr>
          <w:spacing w:val="-8"/>
        </w:rPr>
        <w:t xml:space="preserve"> </w:t>
      </w:r>
      <w:r>
        <w:rPr>
          <w:spacing w:val="-4"/>
        </w:rPr>
        <w:t>z</w:t>
      </w:r>
      <w:r>
        <w:rPr>
          <w:spacing w:val="-10"/>
        </w:rPr>
        <w:t xml:space="preserve"> </w:t>
      </w:r>
      <w:r>
        <w:rPr>
          <w:spacing w:val="-4"/>
        </w:rPr>
        <w:t xml:space="preserve">zastosowaniem </w:t>
      </w:r>
      <w:r>
        <w:t>kwalifikowanych podpisów elektronicznych.</w:t>
      </w:r>
    </w:p>
    <w:p w14:paraId="767C7E3D" w14:textId="77777777" w:rsidR="000728E0" w:rsidRDefault="000728E0">
      <w:pPr>
        <w:pStyle w:val="Tekstpodstawowy"/>
        <w:jc w:val="left"/>
      </w:pPr>
    </w:p>
    <w:p w14:paraId="2103DD2D" w14:textId="77777777" w:rsidR="000728E0" w:rsidRDefault="000728E0">
      <w:pPr>
        <w:pStyle w:val="Tekstpodstawowy"/>
        <w:spacing w:before="94"/>
        <w:jc w:val="left"/>
      </w:pPr>
    </w:p>
    <w:p w14:paraId="2C48DA4B" w14:textId="77777777" w:rsidR="000728E0" w:rsidRDefault="002860D5">
      <w:pPr>
        <w:pStyle w:val="Nagwek1"/>
        <w:tabs>
          <w:tab w:val="left" w:pos="2621"/>
        </w:tabs>
      </w:pPr>
      <w:r>
        <w:t>Rozdział</w:t>
      </w:r>
      <w:r>
        <w:rPr>
          <w:spacing w:val="45"/>
        </w:rPr>
        <w:t xml:space="preserve"> </w:t>
      </w:r>
      <w:r>
        <w:rPr>
          <w:spacing w:val="-2"/>
        </w:rPr>
        <w:t>XXIII.</w:t>
      </w:r>
      <w:r>
        <w:tab/>
        <w:t>Wymagania</w:t>
      </w:r>
      <w:r>
        <w:rPr>
          <w:spacing w:val="38"/>
        </w:rPr>
        <w:t xml:space="preserve"> </w:t>
      </w:r>
      <w:r>
        <w:t>dotyczące</w:t>
      </w:r>
      <w:r>
        <w:rPr>
          <w:spacing w:val="40"/>
        </w:rPr>
        <w:t xml:space="preserve"> </w:t>
      </w:r>
      <w:r>
        <w:t>zabezpieczenia</w:t>
      </w:r>
      <w:r>
        <w:rPr>
          <w:spacing w:val="41"/>
        </w:rPr>
        <w:t xml:space="preserve"> </w:t>
      </w:r>
      <w:r>
        <w:t>należytego</w:t>
      </w:r>
      <w:r>
        <w:rPr>
          <w:spacing w:val="42"/>
        </w:rPr>
        <w:t xml:space="preserve"> </w:t>
      </w:r>
      <w:r>
        <w:rPr>
          <w:spacing w:val="-2"/>
        </w:rPr>
        <w:t>wykonania</w:t>
      </w:r>
    </w:p>
    <w:p w14:paraId="01EB4C03" w14:textId="77777777" w:rsidR="000728E0" w:rsidRDefault="002860D5">
      <w:pPr>
        <w:ind w:left="708"/>
        <w:rPr>
          <w:rFonts w:ascii="Arial"/>
          <w:b/>
          <w:sz w:val="24"/>
        </w:rPr>
      </w:pPr>
      <w:r>
        <w:rPr>
          <w:rFonts w:ascii="Arial"/>
          <w:b/>
          <w:spacing w:val="-2"/>
          <w:sz w:val="24"/>
        </w:rPr>
        <w:t>umowy:</w:t>
      </w:r>
    </w:p>
    <w:p w14:paraId="3ACFBD9F" w14:textId="77777777" w:rsidR="000728E0" w:rsidRDefault="002860D5">
      <w:pPr>
        <w:pStyle w:val="Tekstpodstawowy"/>
        <w:spacing w:before="120"/>
        <w:ind w:left="708"/>
        <w:jc w:val="left"/>
      </w:pPr>
      <w:r>
        <w:rPr>
          <w:spacing w:val="-4"/>
        </w:rPr>
        <w:t>Zamawiający</w:t>
      </w:r>
      <w:r>
        <w:rPr>
          <w:spacing w:val="-6"/>
        </w:rPr>
        <w:t xml:space="preserve"> </w:t>
      </w:r>
      <w:r>
        <w:rPr>
          <w:spacing w:val="-4"/>
        </w:rPr>
        <w:t>nie wymaga</w:t>
      </w:r>
      <w:r>
        <w:rPr>
          <w:spacing w:val="-3"/>
        </w:rPr>
        <w:t xml:space="preserve"> </w:t>
      </w:r>
      <w:r>
        <w:rPr>
          <w:spacing w:val="-4"/>
        </w:rPr>
        <w:t>wniesienia zabezpieczenia należytego wykonania umowy.</w:t>
      </w:r>
    </w:p>
    <w:p w14:paraId="4EAA4EE3" w14:textId="77777777" w:rsidR="000728E0" w:rsidRDefault="000728E0">
      <w:pPr>
        <w:pStyle w:val="Tekstpodstawowy"/>
        <w:jc w:val="left"/>
      </w:pPr>
    </w:p>
    <w:p w14:paraId="76A127F0" w14:textId="77777777" w:rsidR="000728E0" w:rsidRDefault="000728E0">
      <w:pPr>
        <w:pStyle w:val="Tekstpodstawowy"/>
        <w:spacing w:before="93"/>
        <w:jc w:val="left"/>
      </w:pPr>
    </w:p>
    <w:p w14:paraId="1F861B59" w14:textId="77777777" w:rsidR="000728E0" w:rsidRDefault="002860D5">
      <w:pPr>
        <w:pStyle w:val="Nagwek1"/>
        <w:tabs>
          <w:tab w:val="left" w:pos="2717"/>
        </w:tabs>
      </w:pPr>
      <w:r>
        <w:t>Rozdział</w:t>
      </w:r>
      <w:r>
        <w:rPr>
          <w:spacing w:val="69"/>
        </w:rPr>
        <w:t xml:space="preserve"> </w:t>
      </w:r>
      <w:r>
        <w:rPr>
          <w:spacing w:val="-2"/>
        </w:rPr>
        <w:t>XXIV.</w:t>
      </w:r>
      <w:r>
        <w:tab/>
        <w:t>Informacje</w:t>
      </w:r>
      <w:r>
        <w:rPr>
          <w:spacing w:val="67"/>
        </w:rPr>
        <w:t xml:space="preserve"> </w:t>
      </w:r>
      <w:r>
        <w:t>o</w:t>
      </w:r>
      <w:r>
        <w:rPr>
          <w:spacing w:val="68"/>
        </w:rPr>
        <w:t xml:space="preserve"> </w:t>
      </w:r>
      <w:r>
        <w:t>treści</w:t>
      </w:r>
      <w:r>
        <w:rPr>
          <w:spacing w:val="70"/>
        </w:rPr>
        <w:t xml:space="preserve"> </w:t>
      </w:r>
      <w:r>
        <w:t>zawieranej</w:t>
      </w:r>
      <w:r>
        <w:rPr>
          <w:spacing w:val="69"/>
        </w:rPr>
        <w:t xml:space="preserve"> </w:t>
      </w:r>
      <w:r>
        <w:t>umowy</w:t>
      </w:r>
      <w:r>
        <w:rPr>
          <w:spacing w:val="70"/>
        </w:rPr>
        <w:t xml:space="preserve"> </w:t>
      </w:r>
      <w:r>
        <w:t>oraz</w:t>
      </w:r>
      <w:r>
        <w:rPr>
          <w:spacing w:val="66"/>
        </w:rPr>
        <w:t xml:space="preserve"> </w:t>
      </w:r>
      <w:r>
        <w:t>możliwości</w:t>
      </w:r>
      <w:r>
        <w:rPr>
          <w:spacing w:val="68"/>
        </w:rPr>
        <w:t xml:space="preserve"> </w:t>
      </w:r>
      <w:r>
        <w:rPr>
          <w:spacing w:val="-5"/>
        </w:rPr>
        <w:t>jej</w:t>
      </w:r>
    </w:p>
    <w:p w14:paraId="76D3F43A" w14:textId="77777777" w:rsidR="000728E0" w:rsidRDefault="002860D5">
      <w:pPr>
        <w:spacing w:before="1"/>
        <w:ind w:left="708"/>
        <w:rPr>
          <w:rFonts w:ascii="Arial"/>
          <w:b/>
          <w:sz w:val="24"/>
        </w:rPr>
      </w:pPr>
      <w:r>
        <w:rPr>
          <w:rFonts w:ascii="Arial"/>
          <w:b/>
          <w:spacing w:val="-2"/>
          <w:sz w:val="24"/>
        </w:rPr>
        <w:t>zmiany:</w:t>
      </w:r>
    </w:p>
    <w:p w14:paraId="3C4D5F8A" w14:textId="77777777" w:rsidR="000728E0" w:rsidRDefault="002860D5">
      <w:pPr>
        <w:pStyle w:val="Akapitzlist"/>
        <w:numPr>
          <w:ilvl w:val="0"/>
          <w:numId w:val="3"/>
        </w:numPr>
        <w:tabs>
          <w:tab w:val="left" w:pos="989"/>
          <w:tab w:val="left" w:pos="991"/>
        </w:tabs>
        <w:spacing w:before="120"/>
        <w:ind w:right="427"/>
      </w:pPr>
      <w:r>
        <w:t>Wybrany</w:t>
      </w:r>
      <w:r>
        <w:rPr>
          <w:spacing w:val="40"/>
        </w:rPr>
        <w:t xml:space="preserve"> </w:t>
      </w:r>
      <w:r>
        <w:t>Wykonawca</w:t>
      </w:r>
      <w:r>
        <w:rPr>
          <w:spacing w:val="40"/>
        </w:rPr>
        <w:t xml:space="preserve"> </w:t>
      </w:r>
      <w:r>
        <w:t>jest</w:t>
      </w:r>
      <w:r>
        <w:rPr>
          <w:spacing w:val="40"/>
        </w:rPr>
        <w:t xml:space="preserve"> </w:t>
      </w:r>
      <w:r>
        <w:t>zobowiązany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zawarcia</w:t>
      </w:r>
      <w:r>
        <w:rPr>
          <w:spacing w:val="40"/>
        </w:rPr>
        <w:t xml:space="preserve"> </w:t>
      </w:r>
      <w:r>
        <w:t>umowy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sprawie</w:t>
      </w:r>
      <w:r>
        <w:rPr>
          <w:spacing w:val="40"/>
        </w:rPr>
        <w:t xml:space="preserve"> </w:t>
      </w:r>
      <w:r>
        <w:t>zamówienia publicznego</w:t>
      </w:r>
      <w:r>
        <w:rPr>
          <w:spacing w:val="-9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warunkach</w:t>
      </w:r>
      <w:r>
        <w:rPr>
          <w:spacing w:val="-9"/>
        </w:rPr>
        <w:t xml:space="preserve"> </w:t>
      </w:r>
      <w:r>
        <w:t>określonych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Załączniku</w:t>
      </w:r>
      <w:r>
        <w:rPr>
          <w:spacing w:val="-9"/>
        </w:rPr>
        <w:t xml:space="preserve"> </w:t>
      </w:r>
      <w:r>
        <w:t>nr</w:t>
      </w:r>
      <w:r>
        <w:rPr>
          <w:spacing w:val="-7"/>
        </w:rPr>
        <w:t xml:space="preserve"> </w:t>
      </w:r>
      <w:r>
        <w:t>2</w:t>
      </w:r>
      <w:r>
        <w:rPr>
          <w:spacing w:val="-11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SWZ.</w:t>
      </w:r>
    </w:p>
    <w:p w14:paraId="7F56FE61" w14:textId="77777777" w:rsidR="000728E0" w:rsidRDefault="002860D5">
      <w:pPr>
        <w:pStyle w:val="Akapitzlist"/>
        <w:numPr>
          <w:ilvl w:val="0"/>
          <w:numId w:val="3"/>
        </w:numPr>
        <w:tabs>
          <w:tab w:val="left" w:pos="990"/>
        </w:tabs>
        <w:spacing w:line="252" w:lineRule="exact"/>
        <w:ind w:left="990" w:hanging="282"/>
      </w:pPr>
      <w:r>
        <w:rPr>
          <w:spacing w:val="-4"/>
        </w:rPr>
        <w:t>Zakres</w:t>
      </w:r>
      <w:r>
        <w:rPr>
          <w:spacing w:val="-8"/>
        </w:rPr>
        <w:t xml:space="preserve"> </w:t>
      </w:r>
      <w:r>
        <w:rPr>
          <w:spacing w:val="-4"/>
        </w:rPr>
        <w:t>świadczenia</w:t>
      </w:r>
      <w:r>
        <w:rPr>
          <w:spacing w:val="-8"/>
        </w:rPr>
        <w:t xml:space="preserve"> </w:t>
      </w:r>
      <w:r>
        <w:rPr>
          <w:spacing w:val="-4"/>
        </w:rPr>
        <w:t>Wykonawcy</w:t>
      </w:r>
      <w:r>
        <w:rPr>
          <w:spacing w:val="-8"/>
        </w:rPr>
        <w:t xml:space="preserve"> </w:t>
      </w:r>
      <w:r>
        <w:rPr>
          <w:spacing w:val="-4"/>
        </w:rPr>
        <w:t>wynikający</w:t>
      </w:r>
      <w:r>
        <w:rPr>
          <w:spacing w:val="-8"/>
        </w:rPr>
        <w:t xml:space="preserve"> </w:t>
      </w:r>
      <w:r>
        <w:rPr>
          <w:spacing w:val="-4"/>
        </w:rPr>
        <w:t>z</w:t>
      </w:r>
      <w:r>
        <w:rPr>
          <w:spacing w:val="-8"/>
        </w:rPr>
        <w:t xml:space="preserve"> </w:t>
      </w:r>
      <w:r>
        <w:rPr>
          <w:spacing w:val="-4"/>
        </w:rPr>
        <w:t>umowy</w:t>
      </w:r>
      <w:r>
        <w:rPr>
          <w:spacing w:val="-8"/>
        </w:rPr>
        <w:t xml:space="preserve"> </w:t>
      </w:r>
      <w:r>
        <w:rPr>
          <w:spacing w:val="-4"/>
        </w:rPr>
        <w:t>jest</w:t>
      </w:r>
      <w:r>
        <w:rPr>
          <w:spacing w:val="-9"/>
        </w:rPr>
        <w:t xml:space="preserve"> </w:t>
      </w:r>
      <w:r>
        <w:rPr>
          <w:spacing w:val="-4"/>
        </w:rPr>
        <w:t>tożsamy</w:t>
      </w:r>
      <w:r>
        <w:rPr>
          <w:spacing w:val="-8"/>
        </w:rPr>
        <w:t xml:space="preserve"> </w:t>
      </w:r>
      <w:r>
        <w:rPr>
          <w:spacing w:val="-4"/>
        </w:rPr>
        <w:t>z</w:t>
      </w:r>
      <w:r>
        <w:rPr>
          <w:spacing w:val="-10"/>
        </w:rPr>
        <w:t xml:space="preserve"> </w:t>
      </w:r>
      <w:r>
        <w:rPr>
          <w:spacing w:val="-4"/>
        </w:rPr>
        <w:t>jego</w:t>
      </w:r>
      <w:r>
        <w:rPr>
          <w:spacing w:val="-9"/>
        </w:rPr>
        <w:t xml:space="preserve"> </w:t>
      </w:r>
      <w:r>
        <w:rPr>
          <w:spacing w:val="-4"/>
        </w:rPr>
        <w:t>zobowiązaniem</w:t>
      </w:r>
    </w:p>
    <w:p w14:paraId="4769D9DB" w14:textId="77777777" w:rsidR="000728E0" w:rsidRDefault="002860D5">
      <w:pPr>
        <w:pStyle w:val="Tekstpodstawowy"/>
        <w:spacing w:line="252" w:lineRule="exact"/>
        <w:ind w:left="991"/>
        <w:jc w:val="left"/>
      </w:pPr>
      <w:r>
        <w:t>zawartym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rPr>
          <w:spacing w:val="-2"/>
        </w:rPr>
        <w:t>ofercie.</w:t>
      </w:r>
    </w:p>
    <w:p w14:paraId="42D781E5" w14:textId="77777777" w:rsidR="000728E0" w:rsidRDefault="002860D5">
      <w:pPr>
        <w:pStyle w:val="Akapitzlist"/>
        <w:numPr>
          <w:ilvl w:val="0"/>
          <w:numId w:val="3"/>
        </w:numPr>
        <w:tabs>
          <w:tab w:val="left" w:pos="990"/>
        </w:tabs>
        <w:spacing w:before="2" w:line="252" w:lineRule="exact"/>
        <w:ind w:left="990" w:hanging="282"/>
      </w:pPr>
      <w:r>
        <w:rPr>
          <w:w w:val="90"/>
        </w:rPr>
        <w:t>Zamawiający</w:t>
      </w:r>
      <w:r>
        <w:rPr>
          <w:spacing w:val="9"/>
        </w:rPr>
        <w:t xml:space="preserve"> </w:t>
      </w:r>
      <w:r>
        <w:rPr>
          <w:w w:val="90"/>
        </w:rPr>
        <w:t>przewiduje</w:t>
      </w:r>
      <w:r>
        <w:rPr>
          <w:spacing w:val="10"/>
        </w:rPr>
        <w:t xml:space="preserve"> </w:t>
      </w:r>
      <w:r>
        <w:rPr>
          <w:w w:val="90"/>
        </w:rPr>
        <w:t>możliwość</w:t>
      </w:r>
      <w:r>
        <w:rPr>
          <w:spacing w:val="13"/>
        </w:rPr>
        <w:t xml:space="preserve"> </w:t>
      </w:r>
      <w:r>
        <w:rPr>
          <w:w w:val="90"/>
        </w:rPr>
        <w:t>zmiany</w:t>
      </w:r>
      <w:r>
        <w:rPr>
          <w:spacing w:val="14"/>
        </w:rPr>
        <w:t xml:space="preserve"> </w:t>
      </w:r>
      <w:r>
        <w:rPr>
          <w:w w:val="90"/>
        </w:rPr>
        <w:t>zawartej</w:t>
      </w:r>
      <w:r>
        <w:rPr>
          <w:spacing w:val="11"/>
        </w:rPr>
        <w:t xml:space="preserve"> </w:t>
      </w:r>
      <w:r>
        <w:rPr>
          <w:w w:val="90"/>
        </w:rPr>
        <w:t>umowy</w:t>
      </w:r>
      <w:r>
        <w:rPr>
          <w:spacing w:val="14"/>
        </w:rPr>
        <w:t xml:space="preserve"> </w:t>
      </w:r>
      <w:r>
        <w:rPr>
          <w:w w:val="90"/>
        </w:rPr>
        <w:t>w</w:t>
      </w:r>
      <w:r>
        <w:rPr>
          <w:spacing w:val="9"/>
        </w:rPr>
        <w:t xml:space="preserve"> </w:t>
      </w:r>
      <w:r>
        <w:rPr>
          <w:w w:val="90"/>
        </w:rPr>
        <w:t>stosunku</w:t>
      </w:r>
      <w:r>
        <w:rPr>
          <w:spacing w:val="10"/>
        </w:rPr>
        <w:t xml:space="preserve"> </w:t>
      </w:r>
      <w:r>
        <w:rPr>
          <w:w w:val="90"/>
        </w:rPr>
        <w:t>do</w:t>
      </w:r>
      <w:r>
        <w:rPr>
          <w:spacing w:val="8"/>
        </w:rPr>
        <w:t xml:space="preserve"> </w:t>
      </w:r>
      <w:r>
        <w:rPr>
          <w:w w:val="90"/>
        </w:rPr>
        <w:t>treści</w:t>
      </w:r>
      <w:r>
        <w:rPr>
          <w:spacing w:val="12"/>
        </w:rPr>
        <w:t xml:space="preserve"> </w:t>
      </w:r>
      <w:r>
        <w:rPr>
          <w:spacing w:val="-2"/>
          <w:w w:val="90"/>
        </w:rPr>
        <w:t>wybranej</w:t>
      </w:r>
    </w:p>
    <w:p w14:paraId="609F1823" w14:textId="77777777" w:rsidR="000728E0" w:rsidRDefault="002860D5">
      <w:pPr>
        <w:pStyle w:val="Tekstpodstawowy"/>
        <w:spacing w:line="252" w:lineRule="exact"/>
        <w:ind w:left="991"/>
        <w:jc w:val="left"/>
      </w:pPr>
      <w:r>
        <w:t>oferty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zakresie</w:t>
      </w:r>
      <w:r>
        <w:rPr>
          <w:spacing w:val="-5"/>
        </w:rPr>
        <w:t xml:space="preserve"> </w:t>
      </w:r>
      <w:r>
        <w:t>uregulowanym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art.</w:t>
      </w:r>
      <w:r>
        <w:rPr>
          <w:spacing w:val="-5"/>
        </w:rPr>
        <w:t xml:space="preserve"> </w:t>
      </w:r>
      <w:r>
        <w:t>454-</w:t>
      </w:r>
      <w:r>
        <w:rPr>
          <w:spacing w:val="-4"/>
        </w:rPr>
        <w:t>455.</w:t>
      </w:r>
    </w:p>
    <w:p w14:paraId="526DF0C6" w14:textId="77777777" w:rsidR="000728E0" w:rsidRDefault="002860D5">
      <w:pPr>
        <w:pStyle w:val="Akapitzlist"/>
        <w:numPr>
          <w:ilvl w:val="0"/>
          <w:numId w:val="3"/>
        </w:numPr>
        <w:tabs>
          <w:tab w:val="left" w:pos="990"/>
        </w:tabs>
        <w:spacing w:line="252" w:lineRule="exact"/>
        <w:ind w:left="990" w:hanging="282"/>
      </w:pPr>
      <w:r>
        <w:t>Zmiana</w:t>
      </w:r>
      <w:r>
        <w:rPr>
          <w:spacing w:val="-1"/>
        </w:rPr>
        <w:t xml:space="preserve"> </w:t>
      </w:r>
      <w:r>
        <w:t>umowy</w:t>
      </w:r>
      <w:r>
        <w:rPr>
          <w:spacing w:val="-2"/>
        </w:rPr>
        <w:t xml:space="preserve"> </w:t>
      </w:r>
      <w:r>
        <w:t>podlega</w:t>
      </w:r>
      <w:r>
        <w:rPr>
          <w:spacing w:val="-3"/>
        </w:rPr>
        <w:t xml:space="preserve"> </w:t>
      </w:r>
      <w:r>
        <w:t>unieważnieniu, jeżeli</w:t>
      </w:r>
      <w:r>
        <w:rPr>
          <w:spacing w:val="-1"/>
        </w:rPr>
        <w:t xml:space="preserve"> </w:t>
      </w:r>
      <w:r>
        <w:t>została dokonana</w:t>
      </w:r>
      <w:r>
        <w:rPr>
          <w:spacing w:val="-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 xml:space="preserve">naruszeniem art. </w:t>
      </w:r>
      <w:r>
        <w:rPr>
          <w:spacing w:val="-5"/>
        </w:rPr>
        <w:t>454</w:t>
      </w:r>
    </w:p>
    <w:p w14:paraId="5EBAB1A5" w14:textId="77777777" w:rsidR="000728E0" w:rsidRDefault="002860D5">
      <w:pPr>
        <w:pStyle w:val="Tekstpodstawowy"/>
        <w:spacing w:before="1"/>
        <w:ind w:left="991"/>
        <w:jc w:val="left"/>
      </w:pPr>
      <w:r>
        <w:t>i</w:t>
      </w:r>
      <w:r>
        <w:rPr>
          <w:spacing w:val="-3"/>
        </w:rPr>
        <w:t xml:space="preserve"> </w:t>
      </w:r>
      <w:r>
        <w:t>art. 455</w:t>
      </w:r>
      <w:r>
        <w:rPr>
          <w:spacing w:val="-2"/>
        </w:rPr>
        <w:t xml:space="preserve"> </w:t>
      </w:r>
      <w:proofErr w:type="spellStart"/>
      <w:r>
        <w:rPr>
          <w:spacing w:val="-4"/>
        </w:rPr>
        <w:t>Pzp</w:t>
      </w:r>
      <w:proofErr w:type="spellEnd"/>
      <w:r>
        <w:rPr>
          <w:spacing w:val="-4"/>
        </w:rPr>
        <w:t>.</w:t>
      </w:r>
    </w:p>
    <w:p w14:paraId="3B3DFF5A" w14:textId="77777777" w:rsidR="000728E0" w:rsidRDefault="000728E0">
      <w:pPr>
        <w:pStyle w:val="Tekstpodstawowy"/>
        <w:jc w:val="lef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5479F590" w14:textId="77777777" w:rsidR="000728E0" w:rsidRDefault="000728E0">
      <w:pPr>
        <w:pStyle w:val="Tekstpodstawowy"/>
        <w:spacing w:before="248"/>
        <w:jc w:val="left"/>
      </w:pPr>
    </w:p>
    <w:p w14:paraId="65CE754B" w14:textId="77777777" w:rsidR="000728E0" w:rsidRDefault="002860D5">
      <w:pPr>
        <w:pStyle w:val="Akapitzlist"/>
        <w:numPr>
          <w:ilvl w:val="0"/>
          <w:numId w:val="3"/>
        </w:numPr>
        <w:tabs>
          <w:tab w:val="left" w:pos="990"/>
        </w:tabs>
        <w:spacing w:before="1"/>
        <w:ind w:left="990" w:hanging="282"/>
      </w:pPr>
      <w:r>
        <w:rPr>
          <w:w w:val="90"/>
        </w:rPr>
        <w:t>Zamawiający</w:t>
      </w:r>
      <w:r>
        <w:rPr>
          <w:spacing w:val="9"/>
        </w:rPr>
        <w:t xml:space="preserve"> </w:t>
      </w:r>
      <w:r>
        <w:rPr>
          <w:w w:val="90"/>
        </w:rPr>
        <w:t>przewiduje</w:t>
      </w:r>
      <w:r>
        <w:rPr>
          <w:spacing w:val="10"/>
        </w:rPr>
        <w:t xml:space="preserve"> </w:t>
      </w:r>
      <w:r>
        <w:rPr>
          <w:w w:val="90"/>
        </w:rPr>
        <w:t>możliwość</w:t>
      </w:r>
      <w:r>
        <w:rPr>
          <w:spacing w:val="13"/>
        </w:rPr>
        <w:t xml:space="preserve"> </w:t>
      </w:r>
      <w:r>
        <w:rPr>
          <w:w w:val="90"/>
        </w:rPr>
        <w:t>zmiany</w:t>
      </w:r>
      <w:r>
        <w:rPr>
          <w:spacing w:val="14"/>
        </w:rPr>
        <w:t xml:space="preserve"> </w:t>
      </w:r>
      <w:r>
        <w:rPr>
          <w:w w:val="90"/>
        </w:rPr>
        <w:t>zawartej</w:t>
      </w:r>
      <w:r>
        <w:rPr>
          <w:spacing w:val="11"/>
        </w:rPr>
        <w:t xml:space="preserve"> </w:t>
      </w:r>
      <w:r>
        <w:rPr>
          <w:w w:val="90"/>
        </w:rPr>
        <w:t>umowy</w:t>
      </w:r>
      <w:r>
        <w:rPr>
          <w:spacing w:val="14"/>
        </w:rPr>
        <w:t xml:space="preserve"> </w:t>
      </w:r>
      <w:r>
        <w:rPr>
          <w:w w:val="90"/>
        </w:rPr>
        <w:t>w</w:t>
      </w:r>
      <w:r>
        <w:rPr>
          <w:spacing w:val="9"/>
        </w:rPr>
        <w:t xml:space="preserve"> </w:t>
      </w:r>
      <w:r>
        <w:rPr>
          <w:w w:val="90"/>
        </w:rPr>
        <w:t>stosunku</w:t>
      </w:r>
      <w:r>
        <w:rPr>
          <w:spacing w:val="10"/>
        </w:rPr>
        <w:t xml:space="preserve"> </w:t>
      </w:r>
      <w:r>
        <w:rPr>
          <w:w w:val="90"/>
        </w:rPr>
        <w:t>do</w:t>
      </w:r>
      <w:r>
        <w:rPr>
          <w:spacing w:val="8"/>
        </w:rPr>
        <w:t xml:space="preserve"> </w:t>
      </w:r>
      <w:r>
        <w:rPr>
          <w:w w:val="90"/>
        </w:rPr>
        <w:t>treści</w:t>
      </w:r>
      <w:r>
        <w:rPr>
          <w:spacing w:val="12"/>
        </w:rPr>
        <w:t xml:space="preserve"> </w:t>
      </w:r>
      <w:r>
        <w:rPr>
          <w:spacing w:val="-2"/>
          <w:w w:val="90"/>
        </w:rPr>
        <w:t>wybranej</w:t>
      </w:r>
    </w:p>
    <w:p w14:paraId="3C76B23C" w14:textId="77777777" w:rsidR="000728E0" w:rsidRDefault="002860D5">
      <w:pPr>
        <w:pStyle w:val="Tekstpodstawowy"/>
        <w:spacing w:before="1" w:line="252" w:lineRule="exact"/>
        <w:ind w:left="991"/>
        <w:jc w:val="left"/>
      </w:pPr>
      <w:r>
        <w:t>oferty</w:t>
      </w:r>
      <w:r>
        <w:rPr>
          <w:spacing w:val="-12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zakresie</w:t>
      </w:r>
      <w:r>
        <w:rPr>
          <w:spacing w:val="-13"/>
        </w:rPr>
        <w:t xml:space="preserve"> </w:t>
      </w:r>
      <w:r>
        <w:t>wskazanym</w:t>
      </w:r>
      <w:r>
        <w:rPr>
          <w:spacing w:val="-11"/>
        </w:rPr>
        <w:t xml:space="preserve"> </w:t>
      </w:r>
      <w:r w:rsidRPr="00E87041">
        <w:t>w</w:t>
      </w:r>
      <w:r w:rsidRPr="00E87041">
        <w:rPr>
          <w:spacing w:val="-14"/>
        </w:rPr>
        <w:t xml:space="preserve"> </w:t>
      </w:r>
      <w:r w:rsidRPr="00E87041">
        <w:rPr>
          <w:rFonts w:ascii="Arial" w:hAnsi="Arial"/>
          <w:b/>
          <w:color w:val="000000"/>
        </w:rPr>
        <w:t>§</w:t>
      </w:r>
      <w:r w:rsidRPr="00E87041">
        <w:rPr>
          <w:rFonts w:ascii="Arial" w:hAnsi="Arial"/>
          <w:b/>
          <w:color w:val="000000"/>
          <w:spacing w:val="-12"/>
        </w:rPr>
        <w:t xml:space="preserve"> </w:t>
      </w:r>
      <w:r w:rsidRPr="00E87041">
        <w:rPr>
          <w:rFonts w:ascii="Arial" w:hAnsi="Arial"/>
          <w:b/>
          <w:color w:val="000000"/>
        </w:rPr>
        <w:t>10</w:t>
      </w:r>
      <w:r>
        <w:rPr>
          <w:rFonts w:ascii="Arial" w:hAnsi="Arial"/>
          <w:b/>
          <w:color w:val="000000"/>
          <w:spacing w:val="-15"/>
        </w:rPr>
        <w:t xml:space="preserve"> </w:t>
      </w:r>
      <w:r>
        <w:rPr>
          <w:color w:val="006FC0"/>
        </w:rPr>
        <w:t>Załącznika</w:t>
      </w:r>
      <w:r>
        <w:rPr>
          <w:color w:val="006FC0"/>
          <w:spacing w:val="-12"/>
        </w:rPr>
        <w:t xml:space="preserve"> </w:t>
      </w:r>
      <w:r>
        <w:rPr>
          <w:color w:val="006FC0"/>
        </w:rPr>
        <w:t>nr</w:t>
      </w:r>
      <w:r>
        <w:rPr>
          <w:color w:val="006FC0"/>
          <w:spacing w:val="-12"/>
        </w:rPr>
        <w:t xml:space="preserve"> </w:t>
      </w:r>
      <w:r>
        <w:rPr>
          <w:color w:val="006FC0"/>
        </w:rPr>
        <w:t>2</w:t>
      </w:r>
      <w:r>
        <w:rPr>
          <w:color w:val="006FC0"/>
          <w:spacing w:val="-14"/>
        </w:rPr>
        <w:t xml:space="preserve"> </w:t>
      </w:r>
      <w:r>
        <w:rPr>
          <w:color w:val="006FC0"/>
        </w:rPr>
        <w:t>do</w:t>
      </w:r>
      <w:r>
        <w:rPr>
          <w:color w:val="006FC0"/>
          <w:spacing w:val="-12"/>
        </w:rPr>
        <w:t xml:space="preserve"> </w:t>
      </w:r>
      <w:proofErr w:type="spellStart"/>
      <w:r>
        <w:rPr>
          <w:color w:val="006FC0"/>
          <w:spacing w:val="-4"/>
        </w:rPr>
        <w:t>swz</w:t>
      </w:r>
      <w:proofErr w:type="spellEnd"/>
      <w:r>
        <w:rPr>
          <w:color w:val="000000"/>
          <w:spacing w:val="-4"/>
        </w:rPr>
        <w:t>.</w:t>
      </w:r>
    </w:p>
    <w:p w14:paraId="30A08888" w14:textId="77777777" w:rsidR="000728E0" w:rsidRDefault="002860D5">
      <w:pPr>
        <w:pStyle w:val="Akapitzlist"/>
        <w:numPr>
          <w:ilvl w:val="0"/>
          <w:numId w:val="3"/>
        </w:numPr>
        <w:tabs>
          <w:tab w:val="left" w:pos="990"/>
        </w:tabs>
        <w:spacing w:line="252" w:lineRule="exact"/>
        <w:ind w:left="990" w:hanging="282"/>
      </w:pPr>
      <w:r>
        <w:rPr>
          <w:spacing w:val="-6"/>
        </w:rPr>
        <w:t>Zmiana umowy</w:t>
      </w:r>
      <w:r>
        <w:rPr>
          <w:spacing w:val="-4"/>
        </w:rPr>
        <w:t xml:space="preserve"> </w:t>
      </w:r>
      <w:r>
        <w:rPr>
          <w:spacing w:val="-6"/>
        </w:rPr>
        <w:t>wymaga</w:t>
      </w:r>
      <w:r>
        <w:rPr>
          <w:spacing w:val="-7"/>
        </w:rPr>
        <w:t xml:space="preserve"> </w:t>
      </w:r>
      <w:r>
        <w:rPr>
          <w:spacing w:val="-6"/>
        </w:rPr>
        <w:t>dla</w:t>
      </w:r>
      <w:r>
        <w:rPr>
          <w:spacing w:val="-5"/>
        </w:rPr>
        <w:t xml:space="preserve"> </w:t>
      </w:r>
      <w:r>
        <w:rPr>
          <w:spacing w:val="-6"/>
        </w:rPr>
        <w:t>swej</w:t>
      </w:r>
      <w:r>
        <w:rPr>
          <w:spacing w:val="-4"/>
        </w:rPr>
        <w:t xml:space="preserve"> </w:t>
      </w:r>
      <w:r>
        <w:rPr>
          <w:spacing w:val="-6"/>
        </w:rPr>
        <w:t>ważności,</w:t>
      </w:r>
      <w:r>
        <w:rPr>
          <w:spacing w:val="-3"/>
        </w:rPr>
        <w:t xml:space="preserve"> </w:t>
      </w:r>
      <w:r>
        <w:rPr>
          <w:spacing w:val="-6"/>
        </w:rPr>
        <w:t>pod</w:t>
      </w:r>
      <w:r>
        <w:rPr>
          <w:spacing w:val="-7"/>
        </w:rPr>
        <w:t xml:space="preserve"> </w:t>
      </w:r>
      <w:r>
        <w:rPr>
          <w:spacing w:val="-6"/>
        </w:rPr>
        <w:t>rygorem</w:t>
      </w:r>
      <w:r>
        <w:rPr>
          <w:spacing w:val="-4"/>
        </w:rPr>
        <w:t xml:space="preserve"> </w:t>
      </w:r>
      <w:r>
        <w:rPr>
          <w:spacing w:val="-6"/>
        </w:rPr>
        <w:t>nieważności,</w:t>
      </w:r>
      <w:r>
        <w:rPr>
          <w:spacing w:val="-4"/>
        </w:rPr>
        <w:t xml:space="preserve"> </w:t>
      </w:r>
      <w:r>
        <w:rPr>
          <w:spacing w:val="-6"/>
        </w:rPr>
        <w:t>zachowania</w:t>
      </w:r>
      <w:r>
        <w:rPr>
          <w:spacing w:val="-5"/>
        </w:rPr>
        <w:t xml:space="preserve"> </w:t>
      </w:r>
      <w:r>
        <w:rPr>
          <w:spacing w:val="-6"/>
        </w:rPr>
        <w:t>formy</w:t>
      </w:r>
    </w:p>
    <w:p w14:paraId="19A28FFE" w14:textId="77777777" w:rsidR="000728E0" w:rsidRDefault="002860D5">
      <w:pPr>
        <w:pStyle w:val="Tekstpodstawowy"/>
        <w:spacing w:before="2"/>
        <w:ind w:left="991"/>
        <w:jc w:val="left"/>
      </w:pPr>
      <w:r>
        <w:rPr>
          <w:spacing w:val="-2"/>
        </w:rPr>
        <w:t>pisemnej.</w:t>
      </w:r>
    </w:p>
    <w:p w14:paraId="0C7ABACC" w14:textId="77777777" w:rsidR="000728E0" w:rsidRDefault="000728E0">
      <w:pPr>
        <w:pStyle w:val="Tekstpodstawowy"/>
        <w:jc w:val="left"/>
      </w:pPr>
    </w:p>
    <w:p w14:paraId="5B5CEE70" w14:textId="77777777" w:rsidR="000728E0" w:rsidRDefault="000728E0">
      <w:pPr>
        <w:pStyle w:val="Tekstpodstawowy"/>
        <w:spacing w:before="93"/>
        <w:jc w:val="left"/>
      </w:pPr>
    </w:p>
    <w:p w14:paraId="17341FB9" w14:textId="77777777" w:rsidR="000728E0" w:rsidRDefault="002860D5">
      <w:pPr>
        <w:pStyle w:val="Nagwek1"/>
        <w:tabs>
          <w:tab w:val="left" w:pos="2762"/>
        </w:tabs>
      </w:pPr>
      <w:r>
        <w:t>Rozdział</w:t>
      </w:r>
      <w:r>
        <w:rPr>
          <w:spacing w:val="71"/>
          <w:w w:val="150"/>
        </w:rPr>
        <w:t xml:space="preserve"> </w:t>
      </w:r>
      <w:r>
        <w:rPr>
          <w:spacing w:val="-4"/>
        </w:rPr>
        <w:t>XXV.</w:t>
      </w:r>
      <w:r>
        <w:tab/>
        <w:t>Pouczenie</w:t>
      </w:r>
      <w:r>
        <w:rPr>
          <w:spacing w:val="73"/>
          <w:w w:val="150"/>
        </w:rPr>
        <w:t xml:space="preserve"> </w:t>
      </w:r>
      <w:r>
        <w:t>o</w:t>
      </w:r>
      <w:r>
        <w:rPr>
          <w:spacing w:val="69"/>
          <w:w w:val="150"/>
        </w:rPr>
        <w:t xml:space="preserve"> </w:t>
      </w:r>
      <w:r>
        <w:t>środkach</w:t>
      </w:r>
      <w:r>
        <w:rPr>
          <w:spacing w:val="69"/>
          <w:w w:val="150"/>
        </w:rPr>
        <w:t xml:space="preserve"> </w:t>
      </w:r>
      <w:r>
        <w:t>ochrony</w:t>
      </w:r>
      <w:r>
        <w:rPr>
          <w:spacing w:val="73"/>
          <w:w w:val="150"/>
        </w:rPr>
        <w:t xml:space="preserve"> </w:t>
      </w:r>
      <w:r>
        <w:t>prawnej</w:t>
      </w:r>
      <w:r>
        <w:rPr>
          <w:spacing w:val="70"/>
          <w:w w:val="150"/>
        </w:rPr>
        <w:t xml:space="preserve"> </w:t>
      </w:r>
      <w:r>
        <w:rPr>
          <w:spacing w:val="-2"/>
        </w:rPr>
        <w:t>przysługujących</w:t>
      </w:r>
    </w:p>
    <w:p w14:paraId="45B1B84D" w14:textId="77777777" w:rsidR="000728E0" w:rsidRDefault="002860D5">
      <w:pPr>
        <w:ind w:left="708"/>
        <w:rPr>
          <w:rFonts w:ascii="Arial"/>
          <w:b/>
          <w:sz w:val="24"/>
        </w:rPr>
      </w:pPr>
      <w:r>
        <w:rPr>
          <w:rFonts w:ascii="Arial"/>
          <w:b/>
          <w:spacing w:val="-2"/>
          <w:sz w:val="24"/>
        </w:rPr>
        <w:t>Wykonawcy:</w:t>
      </w:r>
    </w:p>
    <w:p w14:paraId="4DF82F60" w14:textId="77777777" w:rsidR="000728E0" w:rsidRDefault="002860D5">
      <w:pPr>
        <w:pStyle w:val="Akapitzlist"/>
        <w:numPr>
          <w:ilvl w:val="0"/>
          <w:numId w:val="2"/>
        </w:numPr>
        <w:tabs>
          <w:tab w:val="left" w:pos="1132"/>
          <w:tab w:val="left" w:pos="1135"/>
        </w:tabs>
        <w:spacing w:before="120"/>
        <w:ind w:right="424"/>
        <w:jc w:val="both"/>
      </w:pPr>
      <w:r>
        <w:t>Środki ochrony prawnej określone w niniejszym dziale przysługują wykonawcy, uczestnikowi konkursu oraz innemu podmiotowi, jeżeli ma lub miał interes w uzyskaniu zamówienia</w:t>
      </w:r>
      <w:r>
        <w:rPr>
          <w:spacing w:val="-12"/>
        </w:rPr>
        <w:t xml:space="preserve"> </w:t>
      </w:r>
      <w:r>
        <w:t>lub</w:t>
      </w:r>
      <w:r>
        <w:rPr>
          <w:spacing w:val="-13"/>
        </w:rPr>
        <w:t xml:space="preserve"> </w:t>
      </w:r>
      <w:r>
        <w:t>nagrody</w:t>
      </w:r>
      <w:r>
        <w:rPr>
          <w:spacing w:val="-14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konkursie</w:t>
      </w:r>
      <w:r>
        <w:rPr>
          <w:spacing w:val="-12"/>
        </w:rPr>
        <w:t xml:space="preserve"> </w:t>
      </w:r>
      <w:r>
        <w:t>oraz</w:t>
      </w:r>
      <w:r>
        <w:rPr>
          <w:spacing w:val="-12"/>
        </w:rPr>
        <w:t xml:space="preserve"> </w:t>
      </w:r>
      <w:r>
        <w:t>poniósł</w:t>
      </w:r>
      <w:r>
        <w:rPr>
          <w:spacing w:val="-13"/>
        </w:rPr>
        <w:t xml:space="preserve"> </w:t>
      </w:r>
      <w:r>
        <w:t>lub</w:t>
      </w:r>
      <w:r>
        <w:rPr>
          <w:spacing w:val="-13"/>
        </w:rPr>
        <w:t xml:space="preserve"> </w:t>
      </w:r>
      <w:r>
        <w:t>może</w:t>
      </w:r>
      <w:r>
        <w:rPr>
          <w:spacing w:val="-14"/>
        </w:rPr>
        <w:t xml:space="preserve"> </w:t>
      </w:r>
      <w:r>
        <w:t>ponieść</w:t>
      </w:r>
      <w:r>
        <w:rPr>
          <w:spacing w:val="-12"/>
        </w:rPr>
        <w:t xml:space="preserve"> </w:t>
      </w:r>
      <w:r>
        <w:t>szkodę</w:t>
      </w:r>
      <w:r>
        <w:rPr>
          <w:spacing w:val="-12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 xml:space="preserve">wyniku naruszenia przez zamawiającego przepisów ustawy </w:t>
      </w:r>
      <w:proofErr w:type="spellStart"/>
      <w:r>
        <w:t>Pzp</w:t>
      </w:r>
      <w:proofErr w:type="spellEnd"/>
      <w:r>
        <w:t>.</w:t>
      </w:r>
    </w:p>
    <w:p w14:paraId="453E41B4" w14:textId="77777777" w:rsidR="000728E0" w:rsidRDefault="002860D5">
      <w:pPr>
        <w:pStyle w:val="Akapitzlist"/>
        <w:numPr>
          <w:ilvl w:val="0"/>
          <w:numId w:val="2"/>
        </w:numPr>
        <w:tabs>
          <w:tab w:val="left" w:pos="1131"/>
          <w:tab w:val="left" w:pos="1133"/>
        </w:tabs>
        <w:spacing w:before="1"/>
        <w:ind w:left="1133" w:right="421" w:hanging="425"/>
        <w:jc w:val="both"/>
      </w:pPr>
      <w:r>
        <w:t>Środki</w:t>
      </w:r>
      <w:r>
        <w:rPr>
          <w:spacing w:val="-10"/>
        </w:rPr>
        <w:t xml:space="preserve"> </w:t>
      </w:r>
      <w:r>
        <w:t>ochrony</w:t>
      </w:r>
      <w:r>
        <w:rPr>
          <w:spacing w:val="-10"/>
        </w:rPr>
        <w:t xml:space="preserve"> </w:t>
      </w:r>
      <w:r>
        <w:t>prawnej</w:t>
      </w:r>
      <w:r>
        <w:rPr>
          <w:spacing w:val="-11"/>
        </w:rPr>
        <w:t xml:space="preserve"> </w:t>
      </w:r>
      <w:r>
        <w:t>wobec</w:t>
      </w:r>
      <w:r>
        <w:rPr>
          <w:spacing w:val="-9"/>
        </w:rPr>
        <w:t xml:space="preserve"> </w:t>
      </w:r>
      <w:r>
        <w:t>ogłoszenia</w:t>
      </w:r>
      <w:r>
        <w:rPr>
          <w:spacing w:val="-11"/>
        </w:rPr>
        <w:t xml:space="preserve"> </w:t>
      </w:r>
      <w:r>
        <w:t>wszczynającego</w:t>
      </w:r>
      <w:r>
        <w:rPr>
          <w:spacing w:val="-11"/>
        </w:rPr>
        <w:t xml:space="preserve"> </w:t>
      </w:r>
      <w:r>
        <w:t>postępowanie</w:t>
      </w:r>
      <w:r>
        <w:rPr>
          <w:spacing w:val="-9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 xml:space="preserve">udzielenie zamówienia lub ogłoszenia o konkursie oraz dokumentów zamówienia przysługują również organizacjom wpisanym na listę, o której mowa w art. 469 pkt 15 </w:t>
      </w:r>
      <w:proofErr w:type="spellStart"/>
      <w:r>
        <w:t>Pzp</w:t>
      </w:r>
      <w:proofErr w:type="spellEnd"/>
      <w:r>
        <w:t xml:space="preserve"> oraz Rzecznikowi</w:t>
      </w:r>
      <w:r>
        <w:rPr>
          <w:spacing w:val="-10"/>
        </w:rPr>
        <w:t xml:space="preserve"> </w:t>
      </w:r>
      <w:r>
        <w:t>Małych</w:t>
      </w:r>
      <w:r>
        <w:rPr>
          <w:spacing w:val="-10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Średnich</w:t>
      </w:r>
      <w:r>
        <w:rPr>
          <w:spacing w:val="-10"/>
        </w:rPr>
        <w:t xml:space="preserve"> </w:t>
      </w:r>
      <w:r>
        <w:t>Przedsiębiorców.</w:t>
      </w:r>
    </w:p>
    <w:p w14:paraId="006B6957" w14:textId="77777777" w:rsidR="000728E0" w:rsidRDefault="002860D5">
      <w:pPr>
        <w:pStyle w:val="Akapitzlist"/>
        <w:numPr>
          <w:ilvl w:val="0"/>
          <w:numId w:val="2"/>
        </w:numPr>
        <w:tabs>
          <w:tab w:val="left" w:pos="1133"/>
        </w:tabs>
        <w:spacing w:line="252" w:lineRule="exact"/>
        <w:ind w:left="1133" w:hanging="425"/>
        <w:jc w:val="both"/>
      </w:pPr>
      <w:r>
        <w:t>Odwołanie</w:t>
      </w:r>
      <w:r>
        <w:rPr>
          <w:spacing w:val="-10"/>
        </w:rPr>
        <w:t xml:space="preserve"> </w:t>
      </w:r>
      <w:r>
        <w:t>przysługuje</w:t>
      </w:r>
      <w:r>
        <w:rPr>
          <w:spacing w:val="-9"/>
        </w:rPr>
        <w:t xml:space="preserve"> </w:t>
      </w:r>
      <w:r>
        <w:rPr>
          <w:spacing w:val="-5"/>
        </w:rPr>
        <w:t>na:</w:t>
      </w:r>
    </w:p>
    <w:p w14:paraId="33B4E501" w14:textId="77777777" w:rsidR="000728E0" w:rsidRDefault="002860D5">
      <w:pPr>
        <w:pStyle w:val="Akapitzlist"/>
        <w:numPr>
          <w:ilvl w:val="1"/>
          <w:numId w:val="2"/>
        </w:numPr>
        <w:tabs>
          <w:tab w:val="left" w:pos="1414"/>
          <w:tab w:val="left" w:pos="1416"/>
        </w:tabs>
        <w:spacing w:before="1"/>
        <w:ind w:right="425"/>
        <w:jc w:val="both"/>
      </w:pPr>
      <w:r>
        <w:rPr>
          <w:w w:val="90"/>
        </w:rPr>
        <w:t xml:space="preserve">niezgodną z przepisami ustawy czynność Zamawiającego, podjętą w postępowaniu o </w:t>
      </w:r>
      <w:r>
        <w:t>udzielenie zamówienia, w tym na projektowane postanowienie umowy;</w:t>
      </w:r>
    </w:p>
    <w:p w14:paraId="3DC22C42" w14:textId="77777777" w:rsidR="000728E0" w:rsidRDefault="002860D5">
      <w:pPr>
        <w:pStyle w:val="Akapitzlist"/>
        <w:numPr>
          <w:ilvl w:val="1"/>
          <w:numId w:val="2"/>
        </w:numPr>
        <w:tabs>
          <w:tab w:val="left" w:pos="1414"/>
          <w:tab w:val="left" w:pos="1416"/>
        </w:tabs>
        <w:spacing w:before="1"/>
        <w:ind w:right="420"/>
        <w:jc w:val="both"/>
      </w:pPr>
      <w:r>
        <w:t>zaniechanie czynności w postępowaniu o udzielenie zamówienia do której zamawiający</w:t>
      </w:r>
      <w:r>
        <w:rPr>
          <w:spacing w:val="-14"/>
        </w:rPr>
        <w:t xml:space="preserve"> </w:t>
      </w:r>
      <w:r>
        <w:t>był</w:t>
      </w:r>
      <w:r>
        <w:rPr>
          <w:spacing w:val="-13"/>
        </w:rPr>
        <w:t xml:space="preserve"> </w:t>
      </w:r>
      <w:r>
        <w:t>obowiązany</w:t>
      </w:r>
      <w:r>
        <w:rPr>
          <w:spacing w:val="-12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podstawie</w:t>
      </w:r>
      <w:r>
        <w:rPr>
          <w:spacing w:val="-13"/>
        </w:rPr>
        <w:t xml:space="preserve"> </w:t>
      </w:r>
      <w:r>
        <w:t>ustawy;</w:t>
      </w:r>
    </w:p>
    <w:p w14:paraId="5D28BD99" w14:textId="77777777" w:rsidR="000728E0" w:rsidRDefault="002860D5">
      <w:pPr>
        <w:pStyle w:val="Akapitzlist"/>
        <w:numPr>
          <w:ilvl w:val="0"/>
          <w:numId w:val="2"/>
        </w:numPr>
        <w:tabs>
          <w:tab w:val="left" w:pos="1132"/>
          <w:tab w:val="left" w:pos="1135"/>
        </w:tabs>
        <w:ind w:right="422"/>
        <w:jc w:val="both"/>
      </w:pPr>
      <w:r>
        <w:t xml:space="preserve">Odwołanie wnosi się do Prezesa Izby. Odwołujący przekazuje kopię odwołania </w:t>
      </w:r>
      <w:r>
        <w:rPr>
          <w:spacing w:val="-2"/>
        </w:rPr>
        <w:t>zamawiającemu</w:t>
      </w:r>
      <w:r>
        <w:rPr>
          <w:spacing w:val="-10"/>
        </w:rPr>
        <w:t xml:space="preserve"> </w:t>
      </w:r>
      <w:r>
        <w:rPr>
          <w:spacing w:val="-2"/>
        </w:rPr>
        <w:t>przed</w:t>
      </w:r>
      <w:r>
        <w:rPr>
          <w:spacing w:val="-10"/>
        </w:rPr>
        <w:t xml:space="preserve"> </w:t>
      </w:r>
      <w:r>
        <w:rPr>
          <w:spacing w:val="-2"/>
        </w:rPr>
        <w:t>upływem</w:t>
      </w:r>
      <w:r>
        <w:rPr>
          <w:spacing w:val="-9"/>
        </w:rPr>
        <w:t xml:space="preserve"> </w:t>
      </w:r>
      <w:r>
        <w:rPr>
          <w:spacing w:val="-2"/>
        </w:rPr>
        <w:t>terminu</w:t>
      </w:r>
      <w:r>
        <w:rPr>
          <w:spacing w:val="-10"/>
        </w:rPr>
        <w:t xml:space="preserve"> </w:t>
      </w:r>
      <w:r>
        <w:rPr>
          <w:spacing w:val="-2"/>
        </w:rPr>
        <w:t>do</w:t>
      </w:r>
      <w:r>
        <w:rPr>
          <w:spacing w:val="-10"/>
        </w:rPr>
        <w:t xml:space="preserve"> </w:t>
      </w:r>
      <w:r>
        <w:rPr>
          <w:spacing w:val="-2"/>
        </w:rPr>
        <w:t>wniesienia</w:t>
      </w:r>
      <w:r>
        <w:rPr>
          <w:spacing w:val="-10"/>
        </w:rPr>
        <w:t xml:space="preserve"> </w:t>
      </w:r>
      <w:r>
        <w:rPr>
          <w:spacing w:val="-2"/>
        </w:rPr>
        <w:t>odwołania</w:t>
      </w:r>
      <w:r>
        <w:rPr>
          <w:spacing w:val="-10"/>
        </w:rPr>
        <w:t xml:space="preserve"> </w:t>
      </w:r>
      <w:r>
        <w:rPr>
          <w:spacing w:val="-2"/>
        </w:rPr>
        <w:t>w</w:t>
      </w:r>
      <w:r>
        <w:rPr>
          <w:spacing w:val="-10"/>
        </w:rPr>
        <w:t xml:space="preserve"> </w:t>
      </w:r>
      <w:r>
        <w:rPr>
          <w:spacing w:val="-2"/>
        </w:rPr>
        <w:t>taki</w:t>
      </w:r>
      <w:r>
        <w:rPr>
          <w:spacing w:val="-11"/>
        </w:rPr>
        <w:t xml:space="preserve"> </w:t>
      </w:r>
      <w:r>
        <w:rPr>
          <w:spacing w:val="-2"/>
        </w:rPr>
        <w:t>sposób,</w:t>
      </w:r>
      <w:r>
        <w:rPr>
          <w:spacing w:val="-9"/>
        </w:rPr>
        <w:t xml:space="preserve"> </w:t>
      </w:r>
      <w:r>
        <w:rPr>
          <w:spacing w:val="-2"/>
        </w:rPr>
        <w:t>aby</w:t>
      </w:r>
      <w:r>
        <w:rPr>
          <w:spacing w:val="-12"/>
        </w:rPr>
        <w:t xml:space="preserve"> </w:t>
      </w:r>
      <w:r>
        <w:rPr>
          <w:spacing w:val="-2"/>
        </w:rPr>
        <w:t xml:space="preserve">mógł </w:t>
      </w:r>
      <w:r>
        <w:rPr>
          <w:spacing w:val="-4"/>
        </w:rPr>
        <w:t>on</w:t>
      </w:r>
      <w:r>
        <w:rPr>
          <w:spacing w:val="-10"/>
        </w:rPr>
        <w:t xml:space="preserve"> </w:t>
      </w:r>
      <w:r>
        <w:rPr>
          <w:spacing w:val="-4"/>
        </w:rPr>
        <w:t>zapoznać</w:t>
      </w:r>
      <w:r>
        <w:rPr>
          <w:spacing w:val="-11"/>
        </w:rPr>
        <w:t xml:space="preserve"> </w:t>
      </w:r>
      <w:r>
        <w:rPr>
          <w:spacing w:val="-4"/>
        </w:rPr>
        <w:t>się</w:t>
      </w:r>
      <w:r>
        <w:rPr>
          <w:spacing w:val="-10"/>
        </w:rPr>
        <w:t xml:space="preserve"> </w:t>
      </w:r>
      <w:r>
        <w:rPr>
          <w:spacing w:val="-4"/>
        </w:rPr>
        <w:t>z</w:t>
      </w:r>
      <w:r>
        <w:rPr>
          <w:spacing w:val="-10"/>
        </w:rPr>
        <w:t xml:space="preserve"> </w:t>
      </w:r>
      <w:r>
        <w:rPr>
          <w:spacing w:val="-4"/>
        </w:rPr>
        <w:t>jego</w:t>
      </w:r>
      <w:r>
        <w:rPr>
          <w:spacing w:val="-11"/>
        </w:rPr>
        <w:t xml:space="preserve"> </w:t>
      </w:r>
      <w:r>
        <w:rPr>
          <w:spacing w:val="-4"/>
        </w:rPr>
        <w:t>treścią</w:t>
      </w:r>
      <w:r>
        <w:rPr>
          <w:spacing w:val="-10"/>
        </w:rPr>
        <w:t xml:space="preserve"> </w:t>
      </w:r>
      <w:r>
        <w:rPr>
          <w:spacing w:val="-4"/>
        </w:rPr>
        <w:t>przed</w:t>
      </w:r>
      <w:r>
        <w:rPr>
          <w:spacing w:val="-11"/>
        </w:rPr>
        <w:t xml:space="preserve"> </w:t>
      </w:r>
      <w:r>
        <w:rPr>
          <w:spacing w:val="-4"/>
        </w:rPr>
        <w:t>upływem</w:t>
      </w:r>
      <w:r>
        <w:rPr>
          <w:spacing w:val="-10"/>
        </w:rPr>
        <w:t xml:space="preserve"> </w:t>
      </w:r>
      <w:r>
        <w:rPr>
          <w:spacing w:val="-4"/>
        </w:rPr>
        <w:t>tego</w:t>
      </w:r>
      <w:r>
        <w:rPr>
          <w:spacing w:val="-10"/>
        </w:rPr>
        <w:t xml:space="preserve"> </w:t>
      </w:r>
      <w:r>
        <w:rPr>
          <w:spacing w:val="-4"/>
        </w:rPr>
        <w:t>terminu.</w:t>
      </w:r>
    </w:p>
    <w:p w14:paraId="7EFE8207" w14:textId="77777777" w:rsidR="000728E0" w:rsidRDefault="002860D5">
      <w:pPr>
        <w:pStyle w:val="Akapitzlist"/>
        <w:numPr>
          <w:ilvl w:val="0"/>
          <w:numId w:val="2"/>
        </w:numPr>
        <w:tabs>
          <w:tab w:val="left" w:pos="1132"/>
          <w:tab w:val="left" w:pos="1135"/>
        </w:tabs>
        <w:ind w:right="423"/>
        <w:jc w:val="both"/>
      </w:pPr>
      <w:r>
        <w:t>Odwołanie</w:t>
      </w:r>
      <w:r>
        <w:rPr>
          <w:spacing w:val="-8"/>
        </w:rPr>
        <w:t xml:space="preserve"> </w:t>
      </w:r>
      <w:r>
        <w:t>wobec</w:t>
      </w:r>
      <w:r>
        <w:rPr>
          <w:spacing w:val="-8"/>
        </w:rPr>
        <w:t xml:space="preserve"> </w:t>
      </w:r>
      <w:r>
        <w:t>treści</w:t>
      </w:r>
      <w:r>
        <w:rPr>
          <w:spacing w:val="-8"/>
        </w:rPr>
        <w:t xml:space="preserve"> </w:t>
      </w:r>
      <w:r>
        <w:t>ogłoszenia</w:t>
      </w:r>
      <w:r>
        <w:rPr>
          <w:spacing w:val="-8"/>
        </w:rPr>
        <w:t xml:space="preserve"> </w:t>
      </w:r>
      <w:r>
        <w:t>lub</w:t>
      </w:r>
      <w:r>
        <w:rPr>
          <w:spacing w:val="-8"/>
        </w:rPr>
        <w:t xml:space="preserve"> </w:t>
      </w:r>
      <w:r>
        <w:t>treści</w:t>
      </w:r>
      <w:r>
        <w:rPr>
          <w:spacing w:val="-8"/>
        </w:rPr>
        <w:t xml:space="preserve"> </w:t>
      </w:r>
      <w:r>
        <w:t>SWZ</w:t>
      </w:r>
      <w:r>
        <w:rPr>
          <w:spacing w:val="-8"/>
        </w:rPr>
        <w:t xml:space="preserve"> </w:t>
      </w:r>
      <w:r>
        <w:t>wnosi</w:t>
      </w:r>
      <w:r>
        <w:rPr>
          <w:spacing w:val="-8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terminie</w:t>
      </w:r>
      <w:r>
        <w:rPr>
          <w:spacing w:val="-9"/>
        </w:rPr>
        <w:t xml:space="preserve"> </w:t>
      </w:r>
      <w:r>
        <w:t>10</w:t>
      </w:r>
      <w:r>
        <w:rPr>
          <w:spacing w:val="-8"/>
        </w:rPr>
        <w:t xml:space="preserve"> </w:t>
      </w:r>
      <w:r>
        <w:t>dni</w:t>
      </w:r>
      <w:r>
        <w:rPr>
          <w:spacing w:val="-8"/>
        </w:rPr>
        <w:t xml:space="preserve"> </w:t>
      </w:r>
      <w:r>
        <w:t>od</w:t>
      </w:r>
      <w:r>
        <w:rPr>
          <w:spacing w:val="-8"/>
        </w:rPr>
        <w:t xml:space="preserve"> </w:t>
      </w:r>
      <w:r>
        <w:t>dnia publikacji ogłoszenia w Dzienniku Urzędowym Unii Europejskiej lub zamieszczenia dokumentów zamówienia na stronie internetowej.</w:t>
      </w:r>
    </w:p>
    <w:p w14:paraId="04CF3285" w14:textId="77777777" w:rsidR="000728E0" w:rsidRDefault="002860D5">
      <w:pPr>
        <w:pStyle w:val="Akapitzlist"/>
        <w:numPr>
          <w:ilvl w:val="0"/>
          <w:numId w:val="2"/>
        </w:numPr>
        <w:tabs>
          <w:tab w:val="left" w:pos="1133"/>
        </w:tabs>
        <w:spacing w:line="252" w:lineRule="exact"/>
        <w:ind w:left="1133" w:hanging="425"/>
        <w:jc w:val="both"/>
      </w:pPr>
      <w:r>
        <w:rPr>
          <w:spacing w:val="-6"/>
        </w:rPr>
        <w:t>Odwołanie</w:t>
      </w:r>
      <w:r>
        <w:rPr>
          <w:spacing w:val="-3"/>
        </w:rPr>
        <w:t xml:space="preserve"> </w:t>
      </w:r>
      <w:r>
        <w:rPr>
          <w:spacing w:val="-6"/>
        </w:rPr>
        <w:t>wnosi</w:t>
      </w:r>
      <w:r>
        <w:rPr>
          <w:spacing w:val="-3"/>
        </w:rPr>
        <w:t xml:space="preserve"> </w:t>
      </w:r>
      <w:r>
        <w:rPr>
          <w:spacing w:val="-6"/>
        </w:rPr>
        <w:t>się</w:t>
      </w:r>
      <w:r>
        <w:rPr>
          <w:spacing w:val="-2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 xml:space="preserve"> </w:t>
      </w:r>
      <w:r>
        <w:rPr>
          <w:spacing w:val="-6"/>
        </w:rPr>
        <w:t>terminie:</w:t>
      </w:r>
    </w:p>
    <w:p w14:paraId="1BD1C20E" w14:textId="77777777" w:rsidR="000728E0" w:rsidRDefault="002860D5">
      <w:pPr>
        <w:pStyle w:val="Akapitzlist"/>
        <w:numPr>
          <w:ilvl w:val="1"/>
          <w:numId w:val="2"/>
        </w:numPr>
        <w:tabs>
          <w:tab w:val="left" w:pos="1414"/>
          <w:tab w:val="left" w:pos="1416"/>
        </w:tabs>
        <w:ind w:right="426"/>
        <w:jc w:val="both"/>
      </w:pPr>
      <w:r>
        <w:t xml:space="preserve">10 dni od dnia przekazania informacji o czynności zamawiającego stanowiącej </w:t>
      </w:r>
      <w:r>
        <w:rPr>
          <w:spacing w:val="-4"/>
        </w:rPr>
        <w:t xml:space="preserve">podstawę jego wniesienia, jeżeli informacja została przekazana przy użyciu środków </w:t>
      </w:r>
      <w:r>
        <w:t>komunikacji elektronicznej,</w:t>
      </w:r>
    </w:p>
    <w:p w14:paraId="590E4D3B" w14:textId="77777777" w:rsidR="000728E0" w:rsidRDefault="002860D5">
      <w:pPr>
        <w:pStyle w:val="Akapitzlist"/>
        <w:numPr>
          <w:ilvl w:val="1"/>
          <w:numId w:val="2"/>
        </w:numPr>
        <w:tabs>
          <w:tab w:val="left" w:pos="1414"/>
          <w:tab w:val="left" w:pos="1416"/>
        </w:tabs>
        <w:ind w:right="425"/>
        <w:jc w:val="both"/>
      </w:pPr>
      <w:r>
        <w:t>15 dni od dnia przekazania informacji o czynności zamawiającego stanowiącej podstawę jego wniesienia, jeżeli informacja została przekazana w sposób inny niż określony w pkt 1).</w:t>
      </w:r>
    </w:p>
    <w:p w14:paraId="14B5A87A" w14:textId="77777777" w:rsidR="000728E0" w:rsidRDefault="002860D5">
      <w:pPr>
        <w:pStyle w:val="Akapitzlist"/>
        <w:numPr>
          <w:ilvl w:val="0"/>
          <w:numId w:val="2"/>
        </w:numPr>
        <w:tabs>
          <w:tab w:val="left" w:pos="1132"/>
          <w:tab w:val="left" w:pos="1135"/>
        </w:tabs>
        <w:spacing w:before="1"/>
        <w:ind w:right="420"/>
        <w:jc w:val="both"/>
      </w:pPr>
      <w:r>
        <w:rPr>
          <w:spacing w:val="-4"/>
        </w:rPr>
        <w:t>Odwołanie</w:t>
      </w:r>
      <w:r>
        <w:rPr>
          <w:spacing w:val="-8"/>
        </w:rPr>
        <w:t xml:space="preserve"> </w:t>
      </w:r>
      <w:r>
        <w:rPr>
          <w:spacing w:val="-4"/>
        </w:rPr>
        <w:t>w</w:t>
      </w:r>
      <w:r>
        <w:rPr>
          <w:spacing w:val="-9"/>
        </w:rPr>
        <w:t xml:space="preserve"> </w:t>
      </w:r>
      <w:r>
        <w:rPr>
          <w:spacing w:val="-4"/>
        </w:rPr>
        <w:t>przypadkach</w:t>
      </w:r>
      <w:r>
        <w:rPr>
          <w:spacing w:val="-8"/>
        </w:rPr>
        <w:t xml:space="preserve"> </w:t>
      </w:r>
      <w:r>
        <w:rPr>
          <w:spacing w:val="-4"/>
        </w:rPr>
        <w:t>innych</w:t>
      </w:r>
      <w:r>
        <w:rPr>
          <w:spacing w:val="-8"/>
        </w:rPr>
        <w:t xml:space="preserve"> </w:t>
      </w:r>
      <w:r>
        <w:rPr>
          <w:spacing w:val="-4"/>
        </w:rPr>
        <w:t>niż</w:t>
      </w:r>
      <w:r>
        <w:rPr>
          <w:spacing w:val="-10"/>
        </w:rPr>
        <w:t xml:space="preserve"> </w:t>
      </w:r>
      <w:r>
        <w:rPr>
          <w:spacing w:val="-4"/>
        </w:rPr>
        <w:t>określone</w:t>
      </w:r>
      <w:r>
        <w:rPr>
          <w:spacing w:val="-8"/>
        </w:rPr>
        <w:t xml:space="preserve"> </w:t>
      </w:r>
      <w:r>
        <w:rPr>
          <w:spacing w:val="-4"/>
        </w:rPr>
        <w:t>w</w:t>
      </w:r>
      <w:r>
        <w:rPr>
          <w:spacing w:val="-10"/>
        </w:rPr>
        <w:t xml:space="preserve"> </w:t>
      </w:r>
      <w:r>
        <w:rPr>
          <w:spacing w:val="-4"/>
        </w:rPr>
        <w:t>ust.</w:t>
      </w:r>
      <w:r>
        <w:rPr>
          <w:spacing w:val="-9"/>
        </w:rPr>
        <w:t xml:space="preserve"> </w:t>
      </w:r>
      <w:r>
        <w:rPr>
          <w:spacing w:val="-4"/>
        </w:rPr>
        <w:t>5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rPr>
          <w:spacing w:val="-11"/>
        </w:rPr>
        <w:t xml:space="preserve"> </w:t>
      </w:r>
      <w:r>
        <w:rPr>
          <w:spacing w:val="-4"/>
        </w:rPr>
        <w:t>6</w:t>
      </w:r>
      <w:r>
        <w:rPr>
          <w:spacing w:val="-8"/>
        </w:rPr>
        <w:t xml:space="preserve"> </w:t>
      </w:r>
      <w:r>
        <w:rPr>
          <w:spacing w:val="-4"/>
        </w:rPr>
        <w:t>wnosi</w:t>
      </w:r>
      <w:r>
        <w:rPr>
          <w:spacing w:val="-11"/>
        </w:rPr>
        <w:t xml:space="preserve"> </w:t>
      </w:r>
      <w:r>
        <w:rPr>
          <w:spacing w:val="-4"/>
        </w:rPr>
        <w:t>się</w:t>
      </w:r>
      <w:r>
        <w:rPr>
          <w:spacing w:val="-8"/>
        </w:rPr>
        <w:t xml:space="preserve"> </w:t>
      </w:r>
      <w:r>
        <w:rPr>
          <w:spacing w:val="-4"/>
        </w:rPr>
        <w:t>w</w:t>
      </w:r>
      <w:r>
        <w:rPr>
          <w:spacing w:val="-12"/>
        </w:rPr>
        <w:t xml:space="preserve"> </w:t>
      </w:r>
      <w:r>
        <w:rPr>
          <w:spacing w:val="-4"/>
        </w:rPr>
        <w:t>terminie</w:t>
      </w:r>
      <w:r>
        <w:rPr>
          <w:spacing w:val="-7"/>
        </w:rPr>
        <w:t xml:space="preserve"> </w:t>
      </w:r>
      <w:r>
        <w:rPr>
          <w:spacing w:val="-4"/>
        </w:rPr>
        <w:t>10</w:t>
      </w:r>
      <w:r>
        <w:rPr>
          <w:spacing w:val="-9"/>
        </w:rPr>
        <w:t xml:space="preserve"> </w:t>
      </w:r>
      <w:r>
        <w:rPr>
          <w:spacing w:val="-4"/>
        </w:rPr>
        <w:t>dni</w:t>
      </w:r>
      <w:r>
        <w:rPr>
          <w:spacing w:val="-9"/>
        </w:rPr>
        <w:t xml:space="preserve"> </w:t>
      </w:r>
      <w:r>
        <w:rPr>
          <w:spacing w:val="-4"/>
        </w:rPr>
        <w:t xml:space="preserve">od </w:t>
      </w:r>
      <w:r>
        <w:rPr>
          <w:spacing w:val="-8"/>
        </w:rPr>
        <w:t>dnia,</w:t>
      </w:r>
      <w:r>
        <w:t xml:space="preserve"> </w:t>
      </w:r>
      <w:r>
        <w:rPr>
          <w:spacing w:val="-8"/>
        </w:rPr>
        <w:t>w</w:t>
      </w:r>
      <w:r>
        <w:t xml:space="preserve"> </w:t>
      </w:r>
      <w:r>
        <w:rPr>
          <w:spacing w:val="-8"/>
        </w:rPr>
        <w:t>którym</w:t>
      </w:r>
      <w:r>
        <w:t xml:space="preserve"> </w:t>
      </w:r>
      <w:r>
        <w:rPr>
          <w:spacing w:val="-8"/>
        </w:rPr>
        <w:t>powzięto</w:t>
      </w:r>
      <w:r>
        <w:rPr>
          <w:spacing w:val="-1"/>
        </w:rPr>
        <w:t xml:space="preserve"> </w:t>
      </w:r>
      <w:r>
        <w:rPr>
          <w:spacing w:val="-8"/>
        </w:rPr>
        <w:t>lub</w:t>
      </w:r>
      <w:r>
        <w:t xml:space="preserve"> </w:t>
      </w:r>
      <w:r>
        <w:rPr>
          <w:spacing w:val="-8"/>
        </w:rPr>
        <w:t>przy</w:t>
      </w:r>
      <w:r>
        <w:t xml:space="preserve"> </w:t>
      </w:r>
      <w:r>
        <w:rPr>
          <w:spacing w:val="-8"/>
        </w:rPr>
        <w:t>zachowaniu</w:t>
      </w:r>
      <w:r>
        <w:t xml:space="preserve"> </w:t>
      </w:r>
      <w:r>
        <w:rPr>
          <w:spacing w:val="-8"/>
        </w:rPr>
        <w:t>należytej</w:t>
      </w:r>
      <w:r>
        <w:t xml:space="preserve"> </w:t>
      </w:r>
      <w:r>
        <w:rPr>
          <w:spacing w:val="-8"/>
        </w:rPr>
        <w:t>staranności</w:t>
      </w:r>
      <w:r>
        <w:rPr>
          <w:spacing w:val="-3"/>
        </w:rPr>
        <w:t xml:space="preserve"> </w:t>
      </w:r>
      <w:r>
        <w:rPr>
          <w:spacing w:val="-8"/>
        </w:rPr>
        <w:t>można</w:t>
      </w:r>
      <w:r>
        <w:t xml:space="preserve"> </w:t>
      </w:r>
      <w:r>
        <w:rPr>
          <w:spacing w:val="-8"/>
        </w:rPr>
        <w:t>było</w:t>
      </w:r>
      <w:r>
        <w:t xml:space="preserve"> </w:t>
      </w:r>
      <w:r>
        <w:rPr>
          <w:spacing w:val="-8"/>
        </w:rPr>
        <w:t xml:space="preserve">powziąć </w:t>
      </w:r>
      <w:r>
        <w:rPr>
          <w:spacing w:val="-6"/>
        </w:rPr>
        <w:t>wiadomość</w:t>
      </w:r>
      <w:r>
        <w:rPr>
          <w:spacing w:val="-7"/>
        </w:rPr>
        <w:t xml:space="preserve"> </w:t>
      </w:r>
      <w:r>
        <w:rPr>
          <w:spacing w:val="-6"/>
        </w:rPr>
        <w:t>o</w:t>
      </w:r>
      <w:r>
        <w:rPr>
          <w:spacing w:val="-10"/>
        </w:rPr>
        <w:t xml:space="preserve"> </w:t>
      </w:r>
      <w:r>
        <w:rPr>
          <w:spacing w:val="-6"/>
        </w:rPr>
        <w:t>okolicznościach</w:t>
      </w:r>
      <w:r>
        <w:rPr>
          <w:spacing w:val="-7"/>
        </w:rPr>
        <w:t xml:space="preserve"> </w:t>
      </w:r>
      <w:r>
        <w:rPr>
          <w:spacing w:val="-6"/>
        </w:rPr>
        <w:t>stanowiących</w:t>
      </w:r>
      <w:r>
        <w:rPr>
          <w:spacing w:val="-10"/>
        </w:rPr>
        <w:t xml:space="preserve"> </w:t>
      </w:r>
      <w:r>
        <w:rPr>
          <w:spacing w:val="-6"/>
        </w:rPr>
        <w:t>podstawę</w:t>
      </w:r>
      <w:r>
        <w:rPr>
          <w:spacing w:val="-9"/>
        </w:rPr>
        <w:t xml:space="preserve"> </w:t>
      </w:r>
      <w:r>
        <w:rPr>
          <w:spacing w:val="-6"/>
        </w:rPr>
        <w:t>jego</w:t>
      </w:r>
      <w:r>
        <w:rPr>
          <w:spacing w:val="-8"/>
        </w:rPr>
        <w:t xml:space="preserve"> </w:t>
      </w:r>
      <w:r>
        <w:rPr>
          <w:spacing w:val="-6"/>
        </w:rPr>
        <w:t>wniesienia</w:t>
      </w:r>
    </w:p>
    <w:p w14:paraId="180D1435" w14:textId="77777777" w:rsidR="000728E0" w:rsidRDefault="002860D5">
      <w:pPr>
        <w:pStyle w:val="Akapitzlist"/>
        <w:numPr>
          <w:ilvl w:val="0"/>
          <w:numId w:val="2"/>
        </w:numPr>
        <w:tabs>
          <w:tab w:val="left" w:pos="1132"/>
          <w:tab w:val="left" w:pos="1135"/>
        </w:tabs>
        <w:ind w:right="422"/>
        <w:jc w:val="both"/>
      </w:pPr>
      <w:r>
        <w:t xml:space="preserve">Na orzeczenie Izby oraz postanowienie Prezesa Izby, o którym mowa w art. 519 ust. 1 </w:t>
      </w:r>
      <w:proofErr w:type="spellStart"/>
      <w:r>
        <w:t>Pzp</w:t>
      </w:r>
      <w:proofErr w:type="spellEnd"/>
      <w:r>
        <w:t xml:space="preserve">, stronom oraz uczestnikom postępowania odwoławczego przysługuje skarga do </w:t>
      </w:r>
      <w:r>
        <w:rPr>
          <w:spacing w:val="-4"/>
        </w:rPr>
        <w:t>sądu.</w:t>
      </w:r>
    </w:p>
    <w:p w14:paraId="48CCFE75" w14:textId="77777777" w:rsidR="000728E0" w:rsidRDefault="002860D5">
      <w:pPr>
        <w:pStyle w:val="Akapitzlist"/>
        <w:numPr>
          <w:ilvl w:val="0"/>
          <w:numId w:val="2"/>
        </w:numPr>
        <w:tabs>
          <w:tab w:val="left" w:pos="1132"/>
          <w:tab w:val="left" w:pos="1135"/>
        </w:tabs>
        <w:ind w:right="418"/>
        <w:jc w:val="both"/>
      </w:pPr>
      <w:r>
        <w:t>W postępowaniu toczącym się wskutek wniesienia skargi stosuje się odpowiednio przepisy</w:t>
      </w:r>
      <w:r>
        <w:rPr>
          <w:spacing w:val="-9"/>
        </w:rPr>
        <w:t xml:space="preserve"> </w:t>
      </w:r>
      <w:r>
        <w:t>ustawy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dnia</w:t>
      </w:r>
      <w:r>
        <w:rPr>
          <w:spacing w:val="-10"/>
        </w:rPr>
        <w:t xml:space="preserve"> </w:t>
      </w:r>
      <w:r>
        <w:t>17</w:t>
      </w:r>
      <w:r>
        <w:rPr>
          <w:spacing w:val="-9"/>
        </w:rPr>
        <w:t xml:space="preserve"> </w:t>
      </w:r>
      <w:r>
        <w:t>listopada</w:t>
      </w:r>
      <w:r>
        <w:rPr>
          <w:spacing w:val="-9"/>
        </w:rPr>
        <w:t xml:space="preserve"> </w:t>
      </w:r>
      <w:r>
        <w:t>1964</w:t>
      </w:r>
      <w:r>
        <w:rPr>
          <w:spacing w:val="-10"/>
        </w:rPr>
        <w:t xml:space="preserve"> </w:t>
      </w:r>
      <w:r>
        <w:t>r.</w:t>
      </w:r>
      <w:r>
        <w:rPr>
          <w:spacing w:val="-8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Kodeks</w:t>
      </w:r>
      <w:r>
        <w:rPr>
          <w:spacing w:val="-10"/>
        </w:rPr>
        <w:t xml:space="preserve"> </w:t>
      </w:r>
      <w:r>
        <w:t>postępowania</w:t>
      </w:r>
      <w:r>
        <w:rPr>
          <w:spacing w:val="-10"/>
        </w:rPr>
        <w:t xml:space="preserve"> </w:t>
      </w:r>
      <w:r>
        <w:t>cywilnego</w:t>
      </w:r>
      <w:r>
        <w:rPr>
          <w:spacing w:val="-10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apelacji, jeżeli</w:t>
      </w:r>
      <w:r>
        <w:rPr>
          <w:spacing w:val="-14"/>
        </w:rPr>
        <w:t xml:space="preserve"> </w:t>
      </w:r>
      <w:r>
        <w:t>przepisy</w:t>
      </w:r>
      <w:r>
        <w:rPr>
          <w:spacing w:val="-15"/>
        </w:rPr>
        <w:t xml:space="preserve"> </w:t>
      </w:r>
      <w:r>
        <w:t>niniejszego</w:t>
      </w:r>
      <w:r>
        <w:rPr>
          <w:spacing w:val="-14"/>
        </w:rPr>
        <w:t xml:space="preserve"> </w:t>
      </w:r>
      <w:r>
        <w:t>rozdziału</w:t>
      </w:r>
      <w:r>
        <w:rPr>
          <w:spacing w:val="-14"/>
        </w:rPr>
        <w:t xml:space="preserve"> </w:t>
      </w:r>
      <w:r>
        <w:t>nie</w:t>
      </w:r>
      <w:r>
        <w:rPr>
          <w:spacing w:val="-15"/>
        </w:rPr>
        <w:t xml:space="preserve"> </w:t>
      </w:r>
      <w:r>
        <w:t>stanowią</w:t>
      </w:r>
      <w:r>
        <w:rPr>
          <w:spacing w:val="-15"/>
        </w:rPr>
        <w:t xml:space="preserve"> </w:t>
      </w:r>
      <w:r>
        <w:t>inaczej.</w:t>
      </w:r>
    </w:p>
    <w:p w14:paraId="7B4ABA19" w14:textId="77777777" w:rsidR="000728E0" w:rsidRDefault="002860D5">
      <w:pPr>
        <w:pStyle w:val="Akapitzlist"/>
        <w:numPr>
          <w:ilvl w:val="0"/>
          <w:numId w:val="2"/>
        </w:numPr>
        <w:tabs>
          <w:tab w:val="left" w:pos="1132"/>
          <w:tab w:val="left" w:pos="1135"/>
        </w:tabs>
        <w:ind w:right="419"/>
        <w:jc w:val="both"/>
      </w:pPr>
      <w:r>
        <w:t>Skargę</w:t>
      </w:r>
      <w:r>
        <w:rPr>
          <w:spacing w:val="-16"/>
        </w:rPr>
        <w:t xml:space="preserve"> </w:t>
      </w:r>
      <w:r>
        <w:t>wnosi</w:t>
      </w:r>
      <w:r>
        <w:rPr>
          <w:spacing w:val="-15"/>
        </w:rPr>
        <w:t xml:space="preserve"> </w:t>
      </w:r>
      <w:r>
        <w:t>się</w:t>
      </w:r>
      <w:r>
        <w:rPr>
          <w:spacing w:val="-15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Sądu</w:t>
      </w:r>
      <w:r>
        <w:rPr>
          <w:spacing w:val="-15"/>
        </w:rPr>
        <w:t xml:space="preserve"> </w:t>
      </w:r>
      <w:r>
        <w:t>Okręgowego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Warszawie</w:t>
      </w:r>
      <w:r>
        <w:rPr>
          <w:spacing w:val="-16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sądu</w:t>
      </w:r>
      <w:r>
        <w:rPr>
          <w:spacing w:val="-15"/>
        </w:rPr>
        <w:t xml:space="preserve"> </w:t>
      </w:r>
      <w:r>
        <w:t>zamówień</w:t>
      </w:r>
      <w:r>
        <w:rPr>
          <w:spacing w:val="-16"/>
        </w:rPr>
        <w:t xml:space="preserve"> </w:t>
      </w:r>
      <w:r>
        <w:t>publicznych, zwanego</w:t>
      </w:r>
      <w:r>
        <w:rPr>
          <w:spacing w:val="-16"/>
        </w:rPr>
        <w:t xml:space="preserve"> </w:t>
      </w:r>
      <w:r>
        <w:t>dalej</w:t>
      </w:r>
      <w:r>
        <w:rPr>
          <w:spacing w:val="-15"/>
        </w:rPr>
        <w:t xml:space="preserve"> </w:t>
      </w:r>
      <w:r>
        <w:t>"sądem</w:t>
      </w:r>
      <w:r>
        <w:rPr>
          <w:spacing w:val="-15"/>
        </w:rPr>
        <w:t xml:space="preserve"> </w:t>
      </w:r>
      <w:r>
        <w:t>zamówień</w:t>
      </w:r>
      <w:r>
        <w:rPr>
          <w:spacing w:val="-16"/>
        </w:rPr>
        <w:t xml:space="preserve"> </w:t>
      </w:r>
      <w:r>
        <w:t>publicznych".</w:t>
      </w:r>
    </w:p>
    <w:p w14:paraId="7CD24AFD" w14:textId="77777777" w:rsidR="000728E0" w:rsidRDefault="002860D5">
      <w:pPr>
        <w:pStyle w:val="Akapitzlist"/>
        <w:numPr>
          <w:ilvl w:val="0"/>
          <w:numId w:val="2"/>
        </w:numPr>
        <w:tabs>
          <w:tab w:val="left" w:pos="1132"/>
          <w:tab w:val="left" w:pos="1135"/>
        </w:tabs>
        <w:ind w:right="418"/>
        <w:jc w:val="both"/>
      </w:pPr>
      <w:r>
        <w:rPr>
          <w:spacing w:val="-2"/>
        </w:rPr>
        <w:t>Skargę</w:t>
      </w:r>
      <w:r>
        <w:rPr>
          <w:spacing w:val="-14"/>
        </w:rPr>
        <w:t xml:space="preserve"> </w:t>
      </w:r>
      <w:r>
        <w:rPr>
          <w:spacing w:val="-2"/>
        </w:rPr>
        <w:t>wnosi</w:t>
      </w:r>
      <w:r>
        <w:rPr>
          <w:spacing w:val="-13"/>
        </w:rPr>
        <w:t xml:space="preserve"> </w:t>
      </w:r>
      <w:r>
        <w:rPr>
          <w:spacing w:val="-2"/>
        </w:rPr>
        <w:t>się</w:t>
      </w:r>
      <w:r>
        <w:rPr>
          <w:spacing w:val="-13"/>
        </w:rPr>
        <w:t xml:space="preserve"> </w:t>
      </w:r>
      <w:r>
        <w:rPr>
          <w:spacing w:val="-2"/>
        </w:rPr>
        <w:t>za</w:t>
      </w:r>
      <w:r>
        <w:rPr>
          <w:spacing w:val="-14"/>
        </w:rPr>
        <w:t xml:space="preserve"> </w:t>
      </w:r>
      <w:r>
        <w:rPr>
          <w:spacing w:val="-2"/>
        </w:rPr>
        <w:t>pośrednictwem</w:t>
      </w:r>
      <w:r>
        <w:rPr>
          <w:spacing w:val="-13"/>
        </w:rPr>
        <w:t xml:space="preserve"> </w:t>
      </w:r>
      <w:r>
        <w:rPr>
          <w:spacing w:val="-2"/>
        </w:rPr>
        <w:t>Prezesa</w:t>
      </w:r>
      <w:r>
        <w:rPr>
          <w:spacing w:val="-13"/>
        </w:rPr>
        <w:t xml:space="preserve"> </w:t>
      </w:r>
      <w:r>
        <w:rPr>
          <w:spacing w:val="-2"/>
        </w:rPr>
        <w:t>Izby,</w:t>
      </w:r>
      <w:r>
        <w:rPr>
          <w:spacing w:val="-13"/>
        </w:rPr>
        <w:t xml:space="preserve"> </w:t>
      </w:r>
      <w:r>
        <w:rPr>
          <w:spacing w:val="-2"/>
        </w:rPr>
        <w:t>w</w:t>
      </w:r>
      <w:r>
        <w:rPr>
          <w:spacing w:val="-14"/>
        </w:rPr>
        <w:t xml:space="preserve"> </w:t>
      </w:r>
      <w:r>
        <w:rPr>
          <w:spacing w:val="-2"/>
        </w:rPr>
        <w:t>terminie</w:t>
      </w:r>
      <w:r>
        <w:rPr>
          <w:spacing w:val="-13"/>
        </w:rPr>
        <w:t xml:space="preserve"> </w:t>
      </w:r>
      <w:r>
        <w:rPr>
          <w:spacing w:val="-2"/>
        </w:rPr>
        <w:t>14</w:t>
      </w:r>
      <w:r>
        <w:rPr>
          <w:spacing w:val="-13"/>
        </w:rPr>
        <w:t xml:space="preserve"> </w:t>
      </w:r>
      <w:r>
        <w:rPr>
          <w:spacing w:val="-2"/>
        </w:rPr>
        <w:t>dni</w:t>
      </w:r>
      <w:r>
        <w:rPr>
          <w:spacing w:val="-14"/>
        </w:rPr>
        <w:t xml:space="preserve"> </w:t>
      </w:r>
      <w:r>
        <w:rPr>
          <w:spacing w:val="-2"/>
        </w:rPr>
        <w:t>od</w:t>
      </w:r>
      <w:r>
        <w:rPr>
          <w:spacing w:val="-13"/>
        </w:rPr>
        <w:t xml:space="preserve"> </w:t>
      </w:r>
      <w:r>
        <w:rPr>
          <w:spacing w:val="-2"/>
        </w:rPr>
        <w:t>dnia</w:t>
      </w:r>
      <w:r>
        <w:rPr>
          <w:spacing w:val="-13"/>
        </w:rPr>
        <w:t xml:space="preserve"> </w:t>
      </w:r>
      <w:r>
        <w:rPr>
          <w:spacing w:val="-2"/>
        </w:rPr>
        <w:t xml:space="preserve">doręczenia </w:t>
      </w:r>
      <w:r>
        <w:t xml:space="preserve">orzeczenia Izby lub postanowienia Prezesa Izby, o którym mowa w art. 519 ust. 1 </w:t>
      </w:r>
      <w:proofErr w:type="spellStart"/>
      <w:r>
        <w:t>Pzp</w:t>
      </w:r>
      <w:proofErr w:type="spellEnd"/>
      <w:r>
        <w:t>, przesyłając jednocześnie jej odpis przeciwnikowi skargi. Złożenie skargi w placówce pocztowej operatora wyznaczonego w rozumieniu ustawy z dnia 23 listopada 2012 r. - Prawo pocztowe jest równoznaczne z jej wniesieniem.</w:t>
      </w:r>
    </w:p>
    <w:p w14:paraId="2A93BA22" w14:textId="77777777" w:rsidR="000728E0" w:rsidRDefault="002860D5">
      <w:pPr>
        <w:pStyle w:val="Akapitzlist"/>
        <w:numPr>
          <w:ilvl w:val="0"/>
          <w:numId w:val="2"/>
        </w:numPr>
        <w:tabs>
          <w:tab w:val="left" w:pos="1132"/>
          <w:tab w:val="left" w:pos="1135"/>
        </w:tabs>
        <w:ind w:right="424"/>
        <w:jc w:val="both"/>
      </w:pPr>
      <w:r>
        <w:t>Prezes Izby przekazuje skargę wraz z aktami postępowania odwoławczego do sądu zamówień publicznych w terminie 7 dni od dnia jej otrzymania.</w:t>
      </w:r>
    </w:p>
    <w:p w14:paraId="00586553" w14:textId="77777777" w:rsidR="000728E0" w:rsidRDefault="000728E0">
      <w:pPr>
        <w:pStyle w:val="Akapitzlist"/>
        <w:sectPr w:rsidR="000728E0">
          <w:pgSz w:w="11910" w:h="16840"/>
          <w:pgMar w:top="900" w:right="992" w:bottom="540" w:left="708" w:header="713" w:footer="360" w:gutter="0"/>
          <w:cols w:space="708"/>
        </w:sectPr>
      </w:pPr>
    </w:p>
    <w:p w14:paraId="5A33D2C1" w14:textId="77777777" w:rsidR="000728E0" w:rsidRDefault="000728E0">
      <w:pPr>
        <w:pStyle w:val="Tekstpodstawowy"/>
        <w:spacing w:before="226"/>
        <w:jc w:val="left"/>
        <w:rPr>
          <w:sz w:val="24"/>
        </w:rPr>
      </w:pPr>
    </w:p>
    <w:p w14:paraId="11291966" w14:textId="7ABC8F65" w:rsidR="000728E0" w:rsidRPr="00CD1ED9" w:rsidRDefault="002860D5">
      <w:pPr>
        <w:pStyle w:val="Nagwek1"/>
        <w:rPr>
          <w:color w:val="FF0000"/>
          <w:spacing w:val="-2"/>
          <w:sz w:val="22"/>
          <w:szCs w:val="22"/>
        </w:rPr>
      </w:pPr>
      <w:r w:rsidRPr="006440A0">
        <w:rPr>
          <w:sz w:val="22"/>
          <w:szCs w:val="22"/>
        </w:rPr>
        <w:t>Rozdział</w:t>
      </w:r>
      <w:r w:rsidRPr="006440A0">
        <w:rPr>
          <w:spacing w:val="-5"/>
          <w:sz w:val="22"/>
          <w:szCs w:val="22"/>
        </w:rPr>
        <w:t xml:space="preserve"> </w:t>
      </w:r>
      <w:r w:rsidRPr="006440A0">
        <w:rPr>
          <w:sz w:val="22"/>
          <w:szCs w:val="22"/>
        </w:rPr>
        <w:t>XXVI.</w:t>
      </w:r>
      <w:r w:rsidRPr="006440A0">
        <w:rPr>
          <w:spacing w:val="59"/>
          <w:sz w:val="22"/>
          <w:szCs w:val="22"/>
        </w:rPr>
        <w:t xml:space="preserve"> </w:t>
      </w:r>
      <w:r w:rsidRPr="006440A0">
        <w:rPr>
          <w:sz w:val="22"/>
          <w:szCs w:val="22"/>
        </w:rPr>
        <w:t>Klauzula</w:t>
      </w:r>
      <w:r w:rsidRPr="006440A0">
        <w:rPr>
          <w:spacing w:val="-4"/>
          <w:sz w:val="22"/>
          <w:szCs w:val="22"/>
        </w:rPr>
        <w:t xml:space="preserve"> </w:t>
      </w:r>
      <w:r w:rsidRPr="006440A0">
        <w:rPr>
          <w:sz w:val="22"/>
          <w:szCs w:val="22"/>
        </w:rPr>
        <w:t>informacyjna</w:t>
      </w:r>
      <w:r w:rsidRPr="006440A0">
        <w:rPr>
          <w:spacing w:val="-4"/>
          <w:sz w:val="22"/>
          <w:szCs w:val="22"/>
        </w:rPr>
        <w:t xml:space="preserve"> </w:t>
      </w:r>
      <w:r w:rsidRPr="006440A0">
        <w:rPr>
          <w:sz w:val="22"/>
          <w:szCs w:val="22"/>
        </w:rPr>
        <w:t>z</w:t>
      </w:r>
      <w:r w:rsidRPr="006440A0">
        <w:rPr>
          <w:spacing w:val="-5"/>
          <w:sz w:val="22"/>
          <w:szCs w:val="22"/>
        </w:rPr>
        <w:t xml:space="preserve"> </w:t>
      </w:r>
      <w:r w:rsidRPr="006440A0">
        <w:rPr>
          <w:spacing w:val="-2"/>
          <w:sz w:val="22"/>
          <w:szCs w:val="22"/>
        </w:rPr>
        <w:t>RODO:</w:t>
      </w:r>
    </w:p>
    <w:p w14:paraId="2ED61AEA" w14:textId="66D35B59" w:rsidR="00A117F1" w:rsidRPr="00CD1ED9" w:rsidRDefault="00A117F1">
      <w:pPr>
        <w:pStyle w:val="Nagwek1"/>
        <w:rPr>
          <w:color w:val="FF0000"/>
          <w:spacing w:val="-2"/>
          <w:sz w:val="22"/>
          <w:szCs w:val="22"/>
        </w:rPr>
      </w:pPr>
    </w:p>
    <w:p w14:paraId="55644517" w14:textId="13C08C4E" w:rsidR="00A117F1" w:rsidRPr="00CD1ED9" w:rsidRDefault="00A117F1" w:rsidP="00A117F1">
      <w:pPr>
        <w:pStyle w:val="Nagwek1"/>
        <w:jc w:val="both"/>
        <w:rPr>
          <w:b w:val="0"/>
          <w:bCs w:val="0"/>
          <w:sz w:val="22"/>
          <w:szCs w:val="22"/>
        </w:rPr>
      </w:pPr>
      <w:r w:rsidRPr="00CD1ED9">
        <w:rPr>
          <w:b w:val="0"/>
          <w:bCs w:val="0"/>
          <w:sz w:val="22"/>
          <w:szCs w:val="22"/>
        </w:rPr>
        <w:t xml:space="preserve">Klauzula informacyjna z art. 13 RODO: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4.05.2016, str. 1), dalej „RODO, informuję, że : • administratorem Pani/Pana danych osobowych jest Akademia Muzyczna im. Krzysztofa Pendereckiego w Krakowie, 31- 027 Kraków, ul. św. Tomasza 43, NIP : 675-00-07-587, REGON: 000275719, tel. 12 423-20-78, fax 12 422-44-55; e-mail: rektor@amuz.krakow.pl, • Pani/ Pana dane osobowe będziemy wykorzystywać w następujących celach: - realizacji obowiązków prawnych Administratora, związanych z realizacją postępowania o udzielenia zamówienia publicznego i wynikających z przepisów prawa powszechnie obowiązującego, w tym ustawy z dnia 11 września 2019 r. Prawo zamówień publicznych (ustawa </w:t>
      </w:r>
      <w:proofErr w:type="spellStart"/>
      <w:r w:rsidRPr="00CD1ED9">
        <w:rPr>
          <w:b w:val="0"/>
          <w:bCs w:val="0"/>
          <w:sz w:val="22"/>
          <w:szCs w:val="22"/>
        </w:rPr>
        <w:t>Pzp</w:t>
      </w:r>
      <w:proofErr w:type="spellEnd"/>
      <w:r w:rsidRPr="00CD1ED9">
        <w:rPr>
          <w:b w:val="0"/>
          <w:bCs w:val="0"/>
          <w:sz w:val="22"/>
          <w:szCs w:val="22"/>
        </w:rPr>
        <w:t xml:space="preserve">) (podstawa prawna - art. 6 ust. 1 lit. c RODO) - "obowiązek prawny", - dochodzenia lub obrony przed ewentualnymi roszczeniami związanymi z realizacją postępowania o udzielenia zamówienia publicznego lub też w związku z potrzebą wykazania określonych faktów, mających w tym zakresie istotne znaczenie dla Administratora (podstawa prawna - art. 6 ust. 1 lit. f RODO) - "prawnie uzasadniony interes"; terminy dochodzenia roszczeń wynikających z umowy szczegółowo określa Kodeks cywilny. • Z zachowaniem wszelkich gwarancji bezpieczeństwa danych, Państwa dane możemy przekazać - oprócz osób upoważnionych przez Administratora - innym podmiotom, w tym: - osobom lub podmiotom, którym udostępniona zostanie dokumentacja postępowania w oparciu o art. 18 oraz art. 74 ust. 2 ustawy </w:t>
      </w:r>
      <w:proofErr w:type="spellStart"/>
      <w:r w:rsidRPr="00CD1ED9">
        <w:rPr>
          <w:b w:val="0"/>
          <w:bCs w:val="0"/>
          <w:sz w:val="22"/>
          <w:szCs w:val="22"/>
        </w:rPr>
        <w:t>Pzp</w:t>
      </w:r>
      <w:proofErr w:type="spellEnd"/>
      <w:r w:rsidRPr="00CD1ED9">
        <w:rPr>
          <w:b w:val="0"/>
          <w:bCs w:val="0"/>
          <w:sz w:val="22"/>
          <w:szCs w:val="22"/>
        </w:rPr>
        <w:t>, - innym podmiotom uprawnionym do ich otrzymywania zgodnie z przepisami prawa, - podmiotom przetwarzającym je w imieniu Administratora (np. dostawcom usług technicznych i podmiotom świadczącym nam usługi doradcze)</w:t>
      </w:r>
    </w:p>
    <w:p w14:paraId="5CD34235" w14:textId="12E21310" w:rsidR="00CD1ED9" w:rsidRPr="00CD1ED9" w:rsidRDefault="00CD1ED9" w:rsidP="00CD1ED9">
      <w:pPr>
        <w:pStyle w:val="Nagwek1"/>
        <w:jc w:val="both"/>
        <w:rPr>
          <w:b w:val="0"/>
          <w:bCs w:val="0"/>
          <w:color w:val="FF0000"/>
          <w:sz w:val="22"/>
          <w:szCs w:val="22"/>
        </w:rPr>
      </w:pPr>
      <w:r w:rsidRPr="00CD1ED9">
        <w:rPr>
          <w:b w:val="0"/>
          <w:bCs w:val="0"/>
          <w:sz w:val="22"/>
          <w:szCs w:val="22"/>
        </w:rPr>
        <w:t xml:space="preserve">- innym administratorom (np. kancelariom notarialnym lub prawnym). • Pani/Pana dane osobowe będą przechowywane, zgodnie z art. 78 ust. 4 ustawy </w:t>
      </w:r>
      <w:proofErr w:type="spellStart"/>
      <w:r w:rsidRPr="00CD1ED9">
        <w:rPr>
          <w:b w:val="0"/>
          <w:bCs w:val="0"/>
          <w:sz w:val="22"/>
          <w:szCs w:val="22"/>
        </w:rPr>
        <w:t>Pzp</w:t>
      </w:r>
      <w:proofErr w:type="spellEnd"/>
      <w:r w:rsidRPr="00CD1ED9">
        <w:rPr>
          <w:b w:val="0"/>
          <w:bCs w:val="0"/>
          <w:sz w:val="22"/>
          <w:szCs w:val="22"/>
        </w:rPr>
        <w:t xml:space="preserve">, przez okres 4 lat od dnia zakończenia postępowania o udzielenie zamówienia, a jeżeli czas trwania umowy przekracza 4 lata, okres przechowywania obejmuje cały czas trwania umowy; • obowiązek podania przez Panią/Pana danych osobowych bezpośrednio Pani/Pana dotyczących jest wymogiem ustawowym określonym w przepisach ustawy </w:t>
      </w:r>
      <w:proofErr w:type="spellStart"/>
      <w:r w:rsidRPr="00CD1ED9">
        <w:rPr>
          <w:b w:val="0"/>
          <w:bCs w:val="0"/>
          <w:sz w:val="22"/>
          <w:szCs w:val="22"/>
        </w:rPr>
        <w:t>Pzp</w:t>
      </w:r>
      <w:proofErr w:type="spellEnd"/>
      <w:r w:rsidRPr="00CD1ED9">
        <w:rPr>
          <w:b w:val="0"/>
          <w:bCs w:val="0"/>
          <w:sz w:val="22"/>
          <w:szCs w:val="22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CD1ED9">
        <w:rPr>
          <w:b w:val="0"/>
          <w:bCs w:val="0"/>
          <w:sz w:val="22"/>
          <w:szCs w:val="22"/>
        </w:rPr>
        <w:t>Pzp</w:t>
      </w:r>
      <w:proofErr w:type="spellEnd"/>
      <w:r w:rsidRPr="00CD1ED9">
        <w:rPr>
          <w:b w:val="0"/>
          <w:bCs w:val="0"/>
          <w:sz w:val="22"/>
          <w:szCs w:val="22"/>
        </w:rPr>
        <w:t xml:space="preserve">; • w odniesieniu do Pani/Pana danych osobowych decyzje nie będą podejmowane w sposób zautomatyzowany, stosowanie do art. 22 RODO; • może Pani/ Pan złożyć do nas wniosek o: dostęp do danych osobowych (informację o przetwarzanych danych osobowych oraz kopię danych), sprostowanie danych (gdy są one nieprawidłowe), przeniesienie danych (w przypadkach określonych w RODO), usunięcie lub ograniczenie przetwarzania danych osobowych na zasadach określonych w RODO i z ograniczeniami, o których mowa poniżej: - skorzystanie przez osobę, której dane osobowe dotyczą, z uprawnienia do sprostowania lub uzupełnienia danych nie może skutkować zmianą wyniku postępowania o udzielenie zamówienia ani zmianą postanowień umowy w sprawie zamówienia publicznego w zakresie niezgodnym z ustawą </w:t>
      </w:r>
      <w:proofErr w:type="spellStart"/>
      <w:r w:rsidRPr="00CD1ED9">
        <w:rPr>
          <w:b w:val="0"/>
          <w:bCs w:val="0"/>
          <w:sz w:val="22"/>
          <w:szCs w:val="22"/>
        </w:rPr>
        <w:t>Pzp</w:t>
      </w:r>
      <w:proofErr w:type="spellEnd"/>
      <w:r w:rsidRPr="00CD1ED9">
        <w:rPr>
          <w:b w:val="0"/>
          <w:bCs w:val="0"/>
          <w:sz w:val="22"/>
          <w:szCs w:val="22"/>
        </w:rPr>
        <w:t>, - w postępowaniu o udzielenie zamówienia zgłoszenie żądania ograniczenia przetwarzania danych nie ogranicza ich przetwarzania do czasu zakończenia tego postępowania. Niezależnie od praw wymienionych wyżej może Pani/Pan w dowolnym momencie wnieść sprzeciw wobec przetwarzania Pani/ Pana danych, jeśli podstawą prawną wykorzystywania danych jest prawnie uzasadniony interes (art. 6 ust. 1 lit. f RODO). Ma Pani/Pan także prawo wnieść skargę do Prezesa Urzędu Ochrony Danych Osobowych, jeżeli uważa Pani/ Pan, że przetwarzanie Pani/ Pana danych osobowych narusza przepisy prawa. DODATKOWA INFORMACJA DLA OSÓB TRZECICH Państwa dane zostały pozyskane w ramach współpracy z wykonawcą zamówienia ofertowego i będą wykorzystywane w zakresie niezbędnym do jego realizacji.</w:t>
      </w:r>
    </w:p>
    <w:p w14:paraId="51E442C4" w14:textId="77777777" w:rsidR="000728E0" w:rsidRPr="00CD1ED9" w:rsidRDefault="000728E0" w:rsidP="00CD1ED9">
      <w:pPr>
        <w:pStyle w:val="Tekstpodstawowy"/>
      </w:pPr>
    </w:p>
    <w:p w14:paraId="3CE23C2F" w14:textId="777E74FE" w:rsidR="000728E0" w:rsidRDefault="000728E0" w:rsidP="00CD1ED9">
      <w:pPr>
        <w:pStyle w:val="Tekstpodstawowy"/>
        <w:spacing w:before="94"/>
      </w:pPr>
    </w:p>
    <w:p w14:paraId="495B37D9" w14:textId="4B7A582C" w:rsidR="008B29FB" w:rsidRDefault="008B29FB" w:rsidP="00CD1ED9">
      <w:pPr>
        <w:pStyle w:val="Tekstpodstawowy"/>
        <w:spacing w:before="94"/>
      </w:pPr>
    </w:p>
    <w:p w14:paraId="2F956FBE" w14:textId="12ECAB1C" w:rsidR="008B29FB" w:rsidRDefault="008B29FB" w:rsidP="00CD1ED9">
      <w:pPr>
        <w:pStyle w:val="Tekstpodstawowy"/>
        <w:spacing w:before="94"/>
      </w:pPr>
    </w:p>
    <w:p w14:paraId="1C6D17E8" w14:textId="203AE4BE" w:rsidR="008B29FB" w:rsidRDefault="008B29FB" w:rsidP="00CD1ED9">
      <w:pPr>
        <w:pStyle w:val="Tekstpodstawowy"/>
        <w:spacing w:before="94"/>
      </w:pPr>
    </w:p>
    <w:p w14:paraId="0E660F1D" w14:textId="7C5E86F3" w:rsidR="008B29FB" w:rsidRDefault="008B29FB" w:rsidP="00CD1ED9">
      <w:pPr>
        <w:pStyle w:val="Tekstpodstawowy"/>
        <w:spacing w:before="94"/>
      </w:pPr>
    </w:p>
    <w:p w14:paraId="516C1A0D" w14:textId="77777777" w:rsidR="008B29FB" w:rsidRPr="00CD1ED9" w:rsidRDefault="008B29FB" w:rsidP="00CD1ED9">
      <w:pPr>
        <w:pStyle w:val="Tekstpodstawowy"/>
        <w:spacing w:before="94"/>
      </w:pPr>
    </w:p>
    <w:p w14:paraId="4E2BAEE4" w14:textId="77777777" w:rsidR="000728E0" w:rsidRDefault="002860D5">
      <w:pPr>
        <w:pStyle w:val="Nagwek1"/>
        <w:jc w:val="both"/>
      </w:pPr>
      <w:r>
        <w:t>Rozdział</w:t>
      </w:r>
      <w:r>
        <w:rPr>
          <w:spacing w:val="-3"/>
        </w:rPr>
        <w:t xml:space="preserve"> </w:t>
      </w:r>
      <w:r>
        <w:t>XXVII.</w:t>
      </w:r>
      <w:r>
        <w:rPr>
          <w:spacing w:val="61"/>
        </w:rPr>
        <w:t xml:space="preserve"> </w:t>
      </w:r>
      <w:r>
        <w:t>Spis</w:t>
      </w:r>
      <w:r>
        <w:rPr>
          <w:spacing w:val="-5"/>
        </w:rPr>
        <w:t xml:space="preserve"> </w:t>
      </w:r>
      <w:r>
        <w:rPr>
          <w:spacing w:val="-2"/>
        </w:rPr>
        <w:t>załączników:</w:t>
      </w:r>
    </w:p>
    <w:p w14:paraId="7CE1362B" w14:textId="77777777" w:rsidR="000728E0" w:rsidRDefault="002860D5">
      <w:pPr>
        <w:pStyle w:val="Tekstpodstawowy"/>
        <w:spacing w:before="120" w:line="252" w:lineRule="exact"/>
        <w:ind w:left="708"/>
      </w:pPr>
      <w:r>
        <w:t>Załącznik</w:t>
      </w:r>
      <w:r>
        <w:rPr>
          <w:spacing w:val="-13"/>
        </w:rPr>
        <w:t xml:space="preserve"> </w:t>
      </w:r>
      <w:r>
        <w:t>nr</w:t>
      </w:r>
      <w:r>
        <w:rPr>
          <w:spacing w:val="-13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proofErr w:type="spellStart"/>
      <w:r>
        <w:t>swz</w:t>
      </w:r>
      <w:proofErr w:type="spellEnd"/>
      <w:r>
        <w:rPr>
          <w:spacing w:val="-14"/>
        </w:rPr>
        <w:t xml:space="preserve"> </w:t>
      </w:r>
      <w:r>
        <w:t>-</w:t>
      </w:r>
      <w:r>
        <w:rPr>
          <w:spacing w:val="63"/>
        </w:rPr>
        <w:t xml:space="preserve"> </w:t>
      </w:r>
      <w:r>
        <w:t>Opis</w:t>
      </w:r>
      <w:r>
        <w:rPr>
          <w:spacing w:val="-12"/>
        </w:rPr>
        <w:t xml:space="preserve"> </w:t>
      </w:r>
      <w:r>
        <w:t>przedmiotu</w:t>
      </w:r>
      <w:r>
        <w:rPr>
          <w:spacing w:val="-14"/>
        </w:rPr>
        <w:t xml:space="preserve"> </w:t>
      </w:r>
      <w:r>
        <w:t>zamówienia</w:t>
      </w:r>
      <w:r>
        <w:rPr>
          <w:spacing w:val="-12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Opz</w:t>
      </w:r>
      <w:proofErr w:type="spellEnd"/>
      <w:r>
        <w:rPr>
          <w:spacing w:val="-2"/>
        </w:rPr>
        <w:t>),</w:t>
      </w:r>
    </w:p>
    <w:p w14:paraId="66E80B8D" w14:textId="77777777" w:rsidR="000728E0" w:rsidRDefault="002860D5">
      <w:pPr>
        <w:pStyle w:val="Tekstpodstawowy"/>
        <w:ind w:left="3118" w:right="425" w:hanging="2411"/>
      </w:pPr>
      <w:r>
        <w:t>Załącznik</w:t>
      </w:r>
      <w:r>
        <w:rPr>
          <w:spacing w:val="-4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proofErr w:type="spellStart"/>
      <w:r>
        <w:t>swz</w:t>
      </w:r>
      <w:proofErr w:type="spellEnd"/>
      <w:r>
        <w:rPr>
          <w:spacing w:val="-4"/>
        </w:rPr>
        <w:t xml:space="preserve"> </w:t>
      </w:r>
      <w:r>
        <w:t>– Projektowane</w:t>
      </w:r>
      <w:r>
        <w:rPr>
          <w:spacing w:val="40"/>
        </w:rPr>
        <w:t xml:space="preserve"> </w:t>
      </w:r>
      <w:r>
        <w:t>postanowienia</w:t>
      </w:r>
      <w:r>
        <w:rPr>
          <w:spacing w:val="40"/>
        </w:rPr>
        <w:t xml:space="preserve"> </w:t>
      </w:r>
      <w:r>
        <w:t>umowy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sprawie</w:t>
      </w:r>
      <w:r>
        <w:rPr>
          <w:spacing w:val="40"/>
        </w:rPr>
        <w:t xml:space="preserve"> </w:t>
      </w:r>
      <w:r>
        <w:t>zamówienia publicznego, które zostaną wprowadzone do umowy w sprawie zamówienia publicznego,</w:t>
      </w:r>
    </w:p>
    <w:p w14:paraId="6F100AD8" w14:textId="77777777" w:rsidR="000728E0" w:rsidRDefault="002860D5">
      <w:pPr>
        <w:pStyle w:val="Tekstpodstawowy"/>
        <w:spacing w:before="119"/>
        <w:ind w:left="708"/>
      </w:pPr>
      <w:r>
        <w:rPr>
          <w:spacing w:val="-2"/>
          <w:u w:val="single"/>
        </w:rPr>
        <w:t>Dokumenty</w:t>
      </w:r>
      <w:r>
        <w:rPr>
          <w:spacing w:val="-13"/>
          <w:u w:val="single"/>
        </w:rPr>
        <w:t xml:space="preserve"> </w:t>
      </w:r>
      <w:r>
        <w:rPr>
          <w:spacing w:val="-2"/>
          <w:u w:val="single"/>
        </w:rPr>
        <w:t>składane</w:t>
      </w:r>
      <w:r>
        <w:rPr>
          <w:spacing w:val="-10"/>
          <w:u w:val="single"/>
        </w:rPr>
        <w:t xml:space="preserve"> </w:t>
      </w:r>
      <w:r>
        <w:rPr>
          <w:spacing w:val="-2"/>
          <w:u w:val="single"/>
        </w:rPr>
        <w:t>przez</w:t>
      </w:r>
      <w:r>
        <w:rPr>
          <w:spacing w:val="-11"/>
          <w:u w:val="single"/>
        </w:rPr>
        <w:t xml:space="preserve"> </w:t>
      </w:r>
      <w:r>
        <w:rPr>
          <w:spacing w:val="-2"/>
          <w:u w:val="single"/>
        </w:rPr>
        <w:t>Wykonawcę</w:t>
      </w:r>
      <w:r>
        <w:rPr>
          <w:spacing w:val="-9"/>
          <w:u w:val="single"/>
        </w:rPr>
        <w:t xml:space="preserve"> </w:t>
      </w:r>
      <w:r>
        <w:rPr>
          <w:spacing w:val="-2"/>
          <w:u w:val="single"/>
        </w:rPr>
        <w:t>wraz</w:t>
      </w:r>
      <w:r>
        <w:rPr>
          <w:spacing w:val="-9"/>
          <w:u w:val="single"/>
        </w:rPr>
        <w:t xml:space="preserve"> </w:t>
      </w:r>
      <w:r>
        <w:rPr>
          <w:spacing w:val="-2"/>
          <w:u w:val="single"/>
        </w:rPr>
        <w:t>z</w:t>
      </w:r>
      <w:r>
        <w:rPr>
          <w:spacing w:val="-12"/>
          <w:u w:val="single"/>
        </w:rPr>
        <w:t xml:space="preserve"> </w:t>
      </w:r>
      <w:r>
        <w:rPr>
          <w:spacing w:val="-2"/>
          <w:u w:val="single"/>
        </w:rPr>
        <w:t>ofertą:</w:t>
      </w:r>
    </w:p>
    <w:p w14:paraId="755F3210" w14:textId="5ACC07F4" w:rsidR="008B29FB" w:rsidRDefault="002860D5" w:rsidP="008B29FB">
      <w:pPr>
        <w:pStyle w:val="Tekstpodstawowy"/>
        <w:tabs>
          <w:tab w:val="left" w:pos="3260"/>
        </w:tabs>
        <w:spacing w:before="1"/>
        <w:ind w:left="708" w:right="4999"/>
        <w:jc w:val="left"/>
      </w:pPr>
      <w:r>
        <w:t xml:space="preserve">Załącznik nr 3 do </w:t>
      </w:r>
      <w:proofErr w:type="spellStart"/>
      <w:r>
        <w:t>swz</w:t>
      </w:r>
      <w:proofErr w:type="spellEnd"/>
      <w:r>
        <w:t xml:space="preserve"> –</w:t>
      </w:r>
      <w:r>
        <w:tab/>
        <w:t>Formularz</w:t>
      </w:r>
      <w:r>
        <w:rPr>
          <w:spacing w:val="-16"/>
        </w:rPr>
        <w:t xml:space="preserve"> </w:t>
      </w:r>
      <w:r>
        <w:t xml:space="preserve">ofertowy, Załącznik nr 4 do </w:t>
      </w:r>
      <w:proofErr w:type="spellStart"/>
      <w:r>
        <w:t>swz</w:t>
      </w:r>
      <w:proofErr w:type="spellEnd"/>
      <w:r>
        <w:t xml:space="preserve"> –</w:t>
      </w:r>
      <w:r>
        <w:tab/>
        <w:t>Formularz cenowy,</w:t>
      </w:r>
      <w:r w:rsidR="008B29FB">
        <w:t xml:space="preserve"> ( asortymentowo – cenowy)</w:t>
      </w:r>
    </w:p>
    <w:p w14:paraId="557CEC84" w14:textId="6010733E" w:rsidR="000728E0" w:rsidRDefault="002860D5">
      <w:pPr>
        <w:pStyle w:val="Tekstpodstawowy"/>
        <w:tabs>
          <w:tab w:val="left" w:pos="3260"/>
        </w:tabs>
        <w:spacing w:before="1"/>
        <w:ind w:left="708" w:right="4999"/>
        <w:jc w:val="left"/>
      </w:pPr>
      <w:r>
        <w:t xml:space="preserve">Załącznik nr 5 do </w:t>
      </w:r>
      <w:proofErr w:type="spellStart"/>
      <w:r>
        <w:t>swz</w:t>
      </w:r>
      <w:proofErr w:type="spellEnd"/>
      <w:r>
        <w:t xml:space="preserve"> –</w:t>
      </w:r>
      <w:r>
        <w:tab/>
      </w:r>
      <w:r>
        <w:rPr>
          <w:spacing w:val="-4"/>
        </w:rPr>
        <w:t>JEDZ,</w:t>
      </w:r>
    </w:p>
    <w:p w14:paraId="348A5B19" w14:textId="1AF64A1A" w:rsidR="000728E0" w:rsidRDefault="002860D5">
      <w:pPr>
        <w:pStyle w:val="Tekstpodstawowy"/>
        <w:tabs>
          <w:tab w:val="left" w:pos="3260"/>
        </w:tabs>
        <w:spacing w:line="252" w:lineRule="exact"/>
        <w:ind w:left="708"/>
        <w:jc w:val="left"/>
      </w:pPr>
      <w:r>
        <w:rPr>
          <w:spacing w:val="-4"/>
        </w:rPr>
        <w:t>Załącznik</w:t>
      </w:r>
      <w:r>
        <w:rPr>
          <w:spacing w:val="-9"/>
        </w:rPr>
        <w:t xml:space="preserve"> </w:t>
      </w:r>
      <w:r>
        <w:rPr>
          <w:spacing w:val="-4"/>
        </w:rPr>
        <w:t>nr</w:t>
      </w:r>
      <w:r>
        <w:rPr>
          <w:spacing w:val="-9"/>
        </w:rPr>
        <w:t xml:space="preserve"> </w:t>
      </w:r>
      <w:r>
        <w:rPr>
          <w:spacing w:val="-4"/>
        </w:rPr>
        <w:t>6</w:t>
      </w:r>
      <w:r>
        <w:rPr>
          <w:spacing w:val="-11"/>
        </w:rPr>
        <w:t xml:space="preserve"> </w:t>
      </w:r>
      <w:r>
        <w:rPr>
          <w:spacing w:val="-4"/>
        </w:rPr>
        <w:t>do</w:t>
      </w:r>
      <w:r>
        <w:rPr>
          <w:spacing w:val="-11"/>
        </w:rPr>
        <w:t xml:space="preserve"> </w:t>
      </w:r>
      <w:proofErr w:type="spellStart"/>
      <w:r>
        <w:rPr>
          <w:spacing w:val="-4"/>
        </w:rPr>
        <w:t>swz</w:t>
      </w:r>
      <w:proofErr w:type="spellEnd"/>
      <w:r>
        <w:rPr>
          <w:spacing w:val="-9"/>
        </w:rPr>
        <w:t xml:space="preserve"> </w:t>
      </w:r>
      <w:r>
        <w:rPr>
          <w:spacing w:val="-10"/>
        </w:rPr>
        <w:t>–</w:t>
      </w:r>
      <w:r>
        <w:tab/>
      </w:r>
      <w:r>
        <w:rPr>
          <w:spacing w:val="-4"/>
        </w:rPr>
        <w:t>Oświadczenie</w:t>
      </w:r>
      <w:r>
        <w:rPr>
          <w:spacing w:val="-3"/>
        </w:rPr>
        <w:t xml:space="preserve"> </w:t>
      </w:r>
      <w:r>
        <w:rPr>
          <w:spacing w:val="-4"/>
        </w:rPr>
        <w:t>dot</w:t>
      </w:r>
      <w:r w:rsidR="00485748">
        <w:rPr>
          <w:spacing w:val="-4"/>
        </w:rPr>
        <w:t>.</w:t>
      </w:r>
      <w:r>
        <w:rPr>
          <w:spacing w:val="-4"/>
        </w:rPr>
        <w:t xml:space="preserve"> wykluczenia</w:t>
      </w:r>
      <w:r>
        <w:rPr>
          <w:spacing w:val="-3"/>
        </w:rPr>
        <w:t xml:space="preserve"> </w:t>
      </w:r>
      <w:r>
        <w:rPr>
          <w:spacing w:val="-4"/>
        </w:rPr>
        <w:t>(ustawa</w:t>
      </w:r>
      <w:r>
        <w:rPr>
          <w:spacing w:val="-2"/>
        </w:rPr>
        <w:t xml:space="preserve"> </w:t>
      </w:r>
      <w:r>
        <w:rPr>
          <w:spacing w:val="-4"/>
        </w:rPr>
        <w:t>sankcyjna),</w:t>
      </w:r>
    </w:p>
    <w:p w14:paraId="3AD58B13" w14:textId="77777777" w:rsidR="000728E0" w:rsidRDefault="002860D5">
      <w:pPr>
        <w:pStyle w:val="Tekstpodstawowy"/>
        <w:tabs>
          <w:tab w:val="left" w:pos="3260"/>
        </w:tabs>
        <w:spacing w:before="119"/>
        <w:ind w:left="708" w:right="420"/>
        <w:jc w:val="left"/>
      </w:pPr>
      <w:r>
        <w:rPr>
          <w:spacing w:val="-8"/>
          <w:u w:val="single"/>
        </w:rPr>
        <w:t>Oświadczenia</w:t>
      </w:r>
      <w:r>
        <w:rPr>
          <w:u w:val="single"/>
        </w:rPr>
        <w:t xml:space="preserve"> </w:t>
      </w:r>
      <w:r>
        <w:rPr>
          <w:spacing w:val="-8"/>
          <w:u w:val="single"/>
        </w:rPr>
        <w:t>składane</w:t>
      </w:r>
      <w:r>
        <w:rPr>
          <w:spacing w:val="-2"/>
          <w:u w:val="single"/>
        </w:rPr>
        <w:t xml:space="preserve"> </w:t>
      </w:r>
      <w:r>
        <w:rPr>
          <w:spacing w:val="-8"/>
          <w:u w:val="single"/>
        </w:rPr>
        <w:t>przez</w:t>
      </w:r>
      <w:r>
        <w:rPr>
          <w:u w:val="single"/>
        </w:rPr>
        <w:t xml:space="preserve"> </w:t>
      </w:r>
      <w:r>
        <w:rPr>
          <w:spacing w:val="-8"/>
          <w:u w:val="single"/>
        </w:rPr>
        <w:t>Wykonawcę</w:t>
      </w:r>
      <w:r>
        <w:rPr>
          <w:u w:val="single"/>
        </w:rPr>
        <w:t xml:space="preserve"> </w:t>
      </w:r>
      <w:r>
        <w:rPr>
          <w:spacing w:val="-8"/>
          <w:u w:val="single"/>
        </w:rPr>
        <w:t>na</w:t>
      </w:r>
      <w:r>
        <w:rPr>
          <w:u w:val="single"/>
        </w:rPr>
        <w:t xml:space="preserve"> </w:t>
      </w:r>
      <w:r>
        <w:rPr>
          <w:spacing w:val="-8"/>
          <w:u w:val="single"/>
        </w:rPr>
        <w:t>wezwanie</w:t>
      </w:r>
      <w:r>
        <w:rPr>
          <w:u w:val="single"/>
        </w:rPr>
        <w:t xml:space="preserve"> </w:t>
      </w:r>
      <w:r>
        <w:rPr>
          <w:spacing w:val="-8"/>
          <w:u w:val="single"/>
        </w:rPr>
        <w:t>Zamawiającego</w:t>
      </w:r>
      <w:r>
        <w:rPr>
          <w:u w:val="single"/>
        </w:rPr>
        <w:t xml:space="preserve"> </w:t>
      </w:r>
      <w:r>
        <w:rPr>
          <w:spacing w:val="-8"/>
          <w:u w:val="single"/>
        </w:rPr>
        <w:t>-</w:t>
      </w:r>
      <w:r>
        <w:rPr>
          <w:u w:val="single"/>
        </w:rPr>
        <w:t xml:space="preserve"> </w:t>
      </w:r>
      <w:r>
        <w:rPr>
          <w:spacing w:val="-8"/>
          <w:u w:val="single"/>
        </w:rPr>
        <w:t>przykładowa</w:t>
      </w:r>
      <w:r>
        <w:rPr>
          <w:spacing w:val="-2"/>
          <w:u w:val="single"/>
        </w:rPr>
        <w:t xml:space="preserve"> </w:t>
      </w:r>
      <w:r>
        <w:rPr>
          <w:spacing w:val="-8"/>
          <w:u w:val="single"/>
        </w:rPr>
        <w:t>treść:</w:t>
      </w:r>
      <w:r>
        <w:rPr>
          <w:spacing w:val="-8"/>
        </w:rPr>
        <w:t xml:space="preserve"> </w:t>
      </w:r>
      <w:r>
        <w:rPr>
          <w:spacing w:val="-4"/>
        </w:rPr>
        <w:t>Załącznik</w:t>
      </w:r>
      <w:r>
        <w:rPr>
          <w:spacing w:val="-9"/>
        </w:rPr>
        <w:t xml:space="preserve"> </w:t>
      </w:r>
      <w:r>
        <w:rPr>
          <w:spacing w:val="-4"/>
        </w:rPr>
        <w:t>nr</w:t>
      </w:r>
      <w:r>
        <w:rPr>
          <w:spacing w:val="-8"/>
        </w:rPr>
        <w:t xml:space="preserve"> </w:t>
      </w:r>
      <w:r>
        <w:rPr>
          <w:spacing w:val="-4"/>
        </w:rPr>
        <w:t>7</w:t>
      </w:r>
      <w:r>
        <w:rPr>
          <w:spacing w:val="-11"/>
        </w:rPr>
        <w:t xml:space="preserve"> </w:t>
      </w:r>
      <w:r>
        <w:rPr>
          <w:spacing w:val="-4"/>
        </w:rPr>
        <w:t>do</w:t>
      </w:r>
      <w:r>
        <w:rPr>
          <w:spacing w:val="-11"/>
        </w:rPr>
        <w:t xml:space="preserve"> </w:t>
      </w:r>
      <w:proofErr w:type="spellStart"/>
      <w:r>
        <w:rPr>
          <w:spacing w:val="-4"/>
        </w:rPr>
        <w:t>swz</w:t>
      </w:r>
      <w:proofErr w:type="spellEnd"/>
      <w:r>
        <w:rPr>
          <w:spacing w:val="-12"/>
        </w:rPr>
        <w:t xml:space="preserve"> </w:t>
      </w:r>
      <w:r>
        <w:rPr>
          <w:spacing w:val="-10"/>
        </w:rPr>
        <w:t>-</w:t>
      </w:r>
      <w:r>
        <w:tab/>
        <w:t>Oświadczenia</w:t>
      </w:r>
      <w:r>
        <w:rPr>
          <w:spacing w:val="-10"/>
        </w:rPr>
        <w:t xml:space="preserve"> </w:t>
      </w:r>
      <w:r>
        <w:t>Wykonawcy,</w:t>
      </w:r>
      <w:r>
        <w:rPr>
          <w:spacing w:val="-9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zakresie</w:t>
      </w:r>
      <w:r>
        <w:rPr>
          <w:spacing w:val="-9"/>
        </w:rPr>
        <w:t xml:space="preserve"> </w:t>
      </w:r>
      <w:hyperlink r:id="rId60">
        <w:r>
          <w:t>art.</w:t>
        </w:r>
        <w:r>
          <w:rPr>
            <w:spacing w:val="-8"/>
          </w:rPr>
          <w:t xml:space="preserve"> </w:t>
        </w:r>
        <w:r>
          <w:t>108</w:t>
        </w:r>
        <w:r>
          <w:rPr>
            <w:spacing w:val="-10"/>
          </w:rPr>
          <w:t xml:space="preserve"> </w:t>
        </w:r>
        <w:r>
          <w:t>ust.</w:t>
        </w:r>
        <w:r>
          <w:rPr>
            <w:spacing w:val="-9"/>
          </w:rPr>
          <w:t xml:space="preserve"> </w:t>
        </w:r>
        <w:r>
          <w:t>1</w:t>
        </w:r>
        <w:r>
          <w:rPr>
            <w:spacing w:val="-10"/>
          </w:rPr>
          <w:t xml:space="preserve"> </w:t>
        </w:r>
        <w:r>
          <w:t>pkt</w:t>
        </w:r>
        <w:r>
          <w:rPr>
            <w:spacing w:val="-9"/>
          </w:rPr>
          <w:t xml:space="preserve"> </w:t>
        </w:r>
        <w:r>
          <w:t>5</w:t>
        </w:r>
      </w:hyperlink>
      <w:r>
        <w:rPr>
          <w:spacing w:val="-5"/>
        </w:rPr>
        <w:t xml:space="preserve"> </w:t>
      </w:r>
      <w:r>
        <w:rPr>
          <w:spacing w:val="-2"/>
        </w:rPr>
        <w:t>ustawy</w:t>
      </w:r>
    </w:p>
    <w:p w14:paraId="2D452C33" w14:textId="77777777" w:rsidR="000728E0" w:rsidRDefault="002860D5">
      <w:pPr>
        <w:pStyle w:val="Tekstpodstawowy"/>
        <w:spacing w:before="1"/>
        <w:ind w:left="3260"/>
        <w:jc w:val="left"/>
      </w:pPr>
      <w:proofErr w:type="spellStart"/>
      <w:r>
        <w:rPr>
          <w:spacing w:val="-6"/>
        </w:rPr>
        <w:t>Pzp</w:t>
      </w:r>
      <w:proofErr w:type="spellEnd"/>
      <w:r>
        <w:rPr>
          <w:spacing w:val="-6"/>
        </w:rPr>
        <w:t>,</w:t>
      </w:r>
      <w:r>
        <w:rPr>
          <w:spacing w:val="-2"/>
        </w:rPr>
        <w:t xml:space="preserve"> </w:t>
      </w:r>
      <w:r>
        <w:rPr>
          <w:spacing w:val="-6"/>
        </w:rPr>
        <w:t>o</w:t>
      </w:r>
      <w:r>
        <w:rPr>
          <w:spacing w:val="-3"/>
        </w:rPr>
        <w:t xml:space="preserve"> </w:t>
      </w:r>
      <w:r>
        <w:rPr>
          <w:spacing w:val="-6"/>
        </w:rPr>
        <w:t>braku</w:t>
      </w:r>
      <w:r>
        <w:rPr>
          <w:spacing w:val="-4"/>
        </w:rPr>
        <w:t xml:space="preserve"> </w:t>
      </w:r>
      <w:r>
        <w:rPr>
          <w:spacing w:val="-6"/>
        </w:rPr>
        <w:t>przynależności</w:t>
      </w:r>
      <w:r>
        <w:rPr>
          <w:spacing w:val="-3"/>
        </w:rPr>
        <w:t xml:space="preserve"> </w:t>
      </w:r>
      <w:r>
        <w:rPr>
          <w:spacing w:val="-6"/>
        </w:rPr>
        <w:t>do</w:t>
      </w:r>
      <w:r>
        <w:rPr>
          <w:spacing w:val="-4"/>
        </w:rPr>
        <w:t xml:space="preserve"> </w:t>
      </w:r>
      <w:r>
        <w:rPr>
          <w:spacing w:val="-6"/>
        </w:rPr>
        <w:t>tej</w:t>
      </w:r>
      <w:r>
        <w:rPr>
          <w:spacing w:val="-3"/>
        </w:rPr>
        <w:t xml:space="preserve"> </w:t>
      </w:r>
      <w:r>
        <w:rPr>
          <w:spacing w:val="-6"/>
        </w:rPr>
        <w:t>samej</w:t>
      </w:r>
      <w:r>
        <w:rPr>
          <w:spacing w:val="-3"/>
        </w:rPr>
        <w:t xml:space="preserve"> </w:t>
      </w:r>
      <w:r>
        <w:rPr>
          <w:spacing w:val="-6"/>
        </w:rPr>
        <w:t>grupy</w:t>
      </w:r>
      <w:r>
        <w:rPr>
          <w:spacing w:val="-4"/>
        </w:rPr>
        <w:t xml:space="preserve"> </w:t>
      </w:r>
      <w:r>
        <w:rPr>
          <w:spacing w:val="-6"/>
        </w:rPr>
        <w:t>kapitałowej,</w:t>
      </w:r>
    </w:p>
    <w:p w14:paraId="51BD6144" w14:textId="77777777" w:rsidR="000728E0" w:rsidRDefault="002860D5">
      <w:pPr>
        <w:pStyle w:val="Tekstpodstawowy"/>
        <w:tabs>
          <w:tab w:val="left" w:pos="3260"/>
        </w:tabs>
        <w:spacing w:before="2" w:line="252" w:lineRule="exact"/>
        <w:ind w:left="708"/>
        <w:jc w:val="left"/>
      </w:pPr>
      <w:r>
        <w:rPr>
          <w:spacing w:val="-4"/>
        </w:rPr>
        <w:t>Załącznik</w:t>
      </w:r>
      <w:r>
        <w:rPr>
          <w:spacing w:val="-9"/>
        </w:rPr>
        <w:t xml:space="preserve"> </w:t>
      </w:r>
      <w:r>
        <w:rPr>
          <w:spacing w:val="-4"/>
        </w:rPr>
        <w:t>nr</w:t>
      </w:r>
      <w:r>
        <w:rPr>
          <w:spacing w:val="-9"/>
        </w:rPr>
        <w:t xml:space="preserve"> </w:t>
      </w:r>
      <w:r>
        <w:rPr>
          <w:spacing w:val="-4"/>
        </w:rPr>
        <w:t>8</w:t>
      </w:r>
      <w:r>
        <w:rPr>
          <w:spacing w:val="-11"/>
        </w:rPr>
        <w:t xml:space="preserve"> </w:t>
      </w:r>
      <w:r>
        <w:rPr>
          <w:spacing w:val="-4"/>
        </w:rPr>
        <w:t>do</w:t>
      </w:r>
      <w:r>
        <w:rPr>
          <w:spacing w:val="-11"/>
        </w:rPr>
        <w:t xml:space="preserve"> </w:t>
      </w:r>
      <w:proofErr w:type="spellStart"/>
      <w:r>
        <w:rPr>
          <w:spacing w:val="-4"/>
        </w:rPr>
        <w:t>swz</w:t>
      </w:r>
      <w:proofErr w:type="spellEnd"/>
      <w:r>
        <w:rPr>
          <w:spacing w:val="-11"/>
        </w:rPr>
        <w:t xml:space="preserve"> </w:t>
      </w:r>
      <w:r>
        <w:rPr>
          <w:spacing w:val="-10"/>
        </w:rPr>
        <w:t>-</w:t>
      </w:r>
      <w:r>
        <w:tab/>
        <w:t>oświadczenie</w:t>
      </w:r>
      <w:r>
        <w:rPr>
          <w:spacing w:val="59"/>
        </w:rPr>
        <w:t xml:space="preserve"> </w:t>
      </w:r>
      <w:r>
        <w:t>Wykonawcy</w:t>
      </w:r>
      <w:r>
        <w:rPr>
          <w:spacing w:val="60"/>
        </w:rPr>
        <w:t xml:space="preserve"> </w:t>
      </w:r>
      <w:r>
        <w:t>o</w:t>
      </w:r>
      <w:r>
        <w:rPr>
          <w:spacing w:val="59"/>
        </w:rPr>
        <w:t xml:space="preserve"> </w:t>
      </w:r>
      <w:r>
        <w:t>aktualności</w:t>
      </w:r>
      <w:r>
        <w:rPr>
          <w:spacing w:val="59"/>
        </w:rPr>
        <w:t xml:space="preserve"> </w:t>
      </w:r>
      <w:r>
        <w:t>informacji</w:t>
      </w:r>
      <w:r>
        <w:rPr>
          <w:spacing w:val="57"/>
        </w:rPr>
        <w:t xml:space="preserve"> </w:t>
      </w:r>
      <w:r>
        <w:rPr>
          <w:spacing w:val="-2"/>
        </w:rPr>
        <w:t>zawartych</w:t>
      </w:r>
    </w:p>
    <w:p w14:paraId="69494524" w14:textId="77777777" w:rsidR="000728E0" w:rsidRDefault="002860D5">
      <w:pPr>
        <w:pStyle w:val="Tekstpodstawowy"/>
        <w:spacing w:line="252" w:lineRule="exact"/>
        <w:ind w:left="3260"/>
        <w:jc w:val="left"/>
      </w:pPr>
      <w:r>
        <w:t>w</w:t>
      </w:r>
      <w:r>
        <w:rPr>
          <w:spacing w:val="-14"/>
        </w:rPr>
        <w:t xml:space="preserve"> </w:t>
      </w:r>
      <w:r>
        <w:t>oświadczeniu,</w:t>
      </w:r>
      <w:r>
        <w:rPr>
          <w:spacing w:val="-12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którym</w:t>
      </w:r>
      <w:r>
        <w:rPr>
          <w:spacing w:val="-14"/>
        </w:rPr>
        <w:t xml:space="preserve"> </w:t>
      </w:r>
      <w:r>
        <w:t>mowa</w:t>
      </w:r>
      <w:r>
        <w:rPr>
          <w:spacing w:val="-13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art.</w:t>
      </w:r>
      <w:r>
        <w:rPr>
          <w:spacing w:val="-14"/>
        </w:rPr>
        <w:t xml:space="preserve"> </w:t>
      </w:r>
      <w:r>
        <w:t>125</w:t>
      </w:r>
      <w:r>
        <w:rPr>
          <w:spacing w:val="-13"/>
        </w:rPr>
        <w:t xml:space="preserve"> </w:t>
      </w:r>
      <w:r>
        <w:t>ust</w:t>
      </w:r>
      <w:r>
        <w:rPr>
          <w:spacing w:val="-12"/>
        </w:rPr>
        <w:t xml:space="preserve"> </w:t>
      </w:r>
      <w:r>
        <w:t>1</w:t>
      </w:r>
      <w:r>
        <w:rPr>
          <w:spacing w:val="-15"/>
        </w:rPr>
        <w:t xml:space="preserve"> </w:t>
      </w:r>
      <w:proofErr w:type="spellStart"/>
      <w:r>
        <w:t>Pzp</w:t>
      </w:r>
      <w:proofErr w:type="spellEnd"/>
      <w:r>
        <w:rPr>
          <w:spacing w:val="-15"/>
        </w:rPr>
        <w:t xml:space="preserve"> </w:t>
      </w:r>
      <w:r>
        <w:rPr>
          <w:spacing w:val="-2"/>
        </w:rPr>
        <w:t>(JEDZ),</w:t>
      </w:r>
    </w:p>
    <w:p w14:paraId="3AEE754F" w14:textId="77777777" w:rsidR="000728E0" w:rsidRDefault="002860D5">
      <w:pPr>
        <w:pStyle w:val="Tekstpodstawowy"/>
        <w:tabs>
          <w:tab w:val="left" w:pos="3260"/>
        </w:tabs>
        <w:spacing w:before="1" w:line="252" w:lineRule="exact"/>
        <w:ind w:left="708"/>
        <w:jc w:val="left"/>
      </w:pPr>
      <w:r>
        <w:rPr>
          <w:spacing w:val="-4"/>
        </w:rPr>
        <w:t>Załącznik</w:t>
      </w:r>
      <w:r>
        <w:rPr>
          <w:spacing w:val="-9"/>
        </w:rPr>
        <w:t xml:space="preserve"> </w:t>
      </w:r>
      <w:r>
        <w:rPr>
          <w:spacing w:val="-4"/>
        </w:rPr>
        <w:t>nr</w:t>
      </w:r>
      <w:r>
        <w:rPr>
          <w:spacing w:val="-9"/>
        </w:rPr>
        <w:t xml:space="preserve"> </w:t>
      </w:r>
      <w:r>
        <w:rPr>
          <w:spacing w:val="-4"/>
        </w:rPr>
        <w:t>9</w:t>
      </w:r>
      <w:r>
        <w:rPr>
          <w:spacing w:val="-11"/>
        </w:rPr>
        <w:t xml:space="preserve"> </w:t>
      </w:r>
      <w:r>
        <w:rPr>
          <w:spacing w:val="-4"/>
        </w:rPr>
        <w:t>do</w:t>
      </w:r>
      <w:r>
        <w:rPr>
          <w:spacing w:val="-11"/>
        </w:rPr>
        <w:t xml:space="preserve"> </w:t>
      </w:r>
      <w:proofErr w:type="spellStart"/>
      <w:r>
        <w:rPr>
          <w:spacing w:val="-4"/>
        </w:rPr>
        <w:t>swz</w:t>
      </w:r>
      <w:proofErr w:type="spellEnd"/>
      <w:r>
        <w:rPr>
          <w:spacing w:val="-11"/>
        </w:rPr>
        <w:t xml:space="preserve"> </w:t>
      </w:r>
      <w:r>
        <w:rPr>
          <w:spacing w:val="-10"/>
        </w:rPr>
        <w:t>-</w:t>
      </w:r>
      <w:r>
        <w:tab/>
        <w:t>oświadczenie</w:t>
      </w:r>
      <w:r>
        <w:rPr>
          <w:spacing w:val="59"/>
        </w:rPr>
        <w:t xml:space="preserve"> </w:t>
      </w:r>
      <w:r>
        <w:t>Wykonawcy</w:t>
      </w:r>
      <w:r>
        <w:rPr>
          <w:spacing w:val="60"/>
        </w:rPr>
        <w:t xml:space="preserve"> </w:t>
      </w:r>
      <w:r>
        <w:t>o</w:t>
      </w:r>
      <w:r>
        <w:rPr>
          <w:spacing w:val="59"/>
        </w:rPr>
        <w:t xml:space="preserve"> </w:t>
      </w:r>
      <w:r>
        <w:t>aktualności</w:t>
      </w:r>
      <w:r>
        <w:rPr>
          <w:spacing w:val="59"/>
        </w:rPr>
        <w:t xml:space="preserve"> </w:t>
      </w:r>
      <w:r>
        <w:t>informacji</w:t>
      </w:r>
      <w:r>
        <w:rPr>
          <w:spacing w:val="57"/>
        </w:rPr>
        <w:t xml:space="preserve"> </w:t>
      </w:r>
      <w:r>
        <w:rPr>
          <w:spacing w:val="-2"/>
        </w:rPr>
        <w:t>zawartych</w:t>
      </w:r>
    </w:p>
    <w:p w14:paraId="69171B82" w14:textId="05C3199D" w:rsidR="000728E0" w:rsidRDefault="002860D5">
      <w:pPr>
        <w:pStyle w:val="Tekstpodstawowy"/>
        <w:ind w:left="708" w:right="1217" w:firstLine="2551"/>
        <w:jc w:val="left"/>
        <w:rPr>
          <w:spacing w:val="-2"/>
        </w:rPr>
      </w:pPr>
      <w:r>
        <w:rPr>
          <w:spacing w:val="-2"/>
        </w:rPr>
        <w:t>w</w:t>
      </w:r>
      <w:r>
        <w:rPr>
          <w:spacing w:val="-10"/>
        </w:rPr>
        <w:t xml:space="preserve"> </w:t>
      </w:r>
      <w:r>
        <w:rPr>
          <w:spacing w:val="-2"/>
        </w:rPr>
        <w:t>oświadczeniu</w:t>
      </w:r>
      <w:r>
        <w:rPr>
          <w:spacing w:val="-10"/>
        </w:rPr>
        <w:t xml:space="preserve"> </w:t>
      </w:r>
      <w:proofErr w:type="spellStart"/>
      <w:r>
        <w:rPr>
          <w:spacing w:val="-2"/>
        </w:rPr>
        <w:t>dot</w:t>
      </w:r>
      <w:proofErr w:type="spellEnd"/>
      <w:r>
        <w:rPr>
          <w:spacing w:val="-11"/>
        </w:rPr>
        <w:t xml:space="preserve"> </w:t>
      </w:r>
      <w:r>
        <w:rPr>
          <w:spacing w:val="-2"/>
        </w:rPr>
        <w:t>wykluczenia</w:t>
      </w:r>
      <w:r>
        <w:rPr>
          <w:spacing w:val="-10"/>
        </w:rPr>
        <w:t xml:space="preserve"> </w:t>
      </w:r>
      <w:r>
        <w:rPr>
          <w:spacing w:val="-2"/>
        </w:rPr>
        <w:t>(ustawa</w:t>
      </w:r>
      <w:r>
        <w:rPr>
          <w:spacing w:val="-10"/>
        </w:rPr>
        <w:t xml:space="preserve"> </w:t>
      </w:r>
      <w:r>
        <w:rPr>
          <w:spacing w:val="-2"/>
        </w:rPr>
        <w:t xml:space="preserve">sankcyjna), </w:t>
      </w:r>
    </w:p>
    <w:p w14:paraId="28BA46F9" w14:textId="0D417502" w:rsidR="009635A2" w:rsidRDefault="009635A2">
      <w:pPr>
        <w:pStyle w:val="Tekstpodstawowy"/>
        <w:ind w:left="708" w:right="1217" w:firstLine="2551"/>
        <w:jc w:val="left"/>
        <w:rPr>
          <w:spacing w:val="-2"/>
        </w:rPr>
      </w:pPr>
    </w:p>
    <w:p w14:paraId="23328A32" w14:textId="64EC6A0B" w:rsidR="009635A2" w:rsidRDefault="009635A2">
      <w:pPr>
        <w:pStyle w:val="Tekstpodstawowy"/>
        <w:ind w:left="708" w:right="1217" w:firstLine="2551"/>
        <w:jc w:val="left"/>
        <w:rPr>
          <w:spacing w:val="-2"/>
        </w:rPr>
      </w:pPr>
    </w:p>
    <w:p w14:paraId="5CAD0595" w14:textId="74BBF9F2" w:rsidR="009635A2" w:rsidRDefault="009635A2">
      <w:pPr>
        <w:pStyle w:val="Tekstpodstawowy"/>
        <w:ind w:left="708" w:right="1217" w:firstLine="2551"/>
        <w:jc w:val="left"/>
        <w:rPr>
          <w:spacing w:val="-2"/>
        </w:rPr>
      </w:pPr>
    </w:p>
    <w:p w14:paraId="6A70AA6E" w14:textId="7F471EFD" w:rsidR="009635A2" w:rsidRDefault="009635A2">
      <w:pPr>
        <w:pStyle w:val="Tekstpodstawowy"/>
        <w:ind w:left="708" w:right="1217" w:firstLine="2551"/>
        <w:jc w:val="left"/>
        <w:rPr>
          <w:spacing w:val="-2"/>
        </w:rPr>
      </w:pPr>
    </w:p>
    <w:p w14:paraId="4EEF4137" w14:textId="4BA5A8D5" w:rsidR="009635A2" w:rsidRDefault="009635A2">
      <w:pPr>
        <w:pStyle w:val="Tekstpodstawowy"/>
        <w:ind w:left="708" w:right="1217" w:firstLine="2551"/>
        <w:jc w:val="left"/>
        <w:rPr>
          <w:spacing w:val="-2"/>
        </w:rPr>
      </w:pPr>
    </w:p>
    <w:p w14:paraId="2D4AC2A8" w14:textId="281A6141" w:rsidR="009635A2" w:rsidRDefault="009635A2">
      <w:pPr>
        <w:pStyle w:val="Tekstpodstawowy"/>
        <w:ind w:left="708" w:right="1217" w:firstLine="2551"/>
        <w:jc w:val="left"/>
        <w:rPr>
          <w:spacing w:val="-2"/>
        </w:rPr>
      </w:pPr>
    </w:p>
    <w:p w14:paraId="14D5EDD0" w14:textId="60C23EE5" w:rsidR="009635A2" w:rsidRPr="009635A2" w:rsidRDefault="009635A2" w:rsidP="009635A2">
      <w:pPr>
        <w:pStyle w:val="Tekstpodstawowy"/>
        <w:ind w:left="708" w:right="1217" w:firstLine="2551"/>
        <w:jc w:val="left"/>
        <w:rPr>
          <w:spacing w:val="-2"/>
        </w:rPr>
      </w:pPr>
    </w:p>
    <w:sectPr w:rsidR="009635A2" w:rsidRPr="009635A2">
      <w:pgSz w:w="11910" w:h="16840"/>
      <w:pgMar w:top="900" w:right="992" w:bottom="540" w:left="708" w:header="713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D3B14" w14:textId="77777777" w:rsidR="00B65A8C" w:rsidRDefault="00B65A8C">
      <w:r>
        <w:separator/>
      </w:r>
    </w:p>
  </w:endnote>
  <w:endnote w:type="continuationSeparator" w:id="0">
    <w:p w14:paraId="177943BB" w14:textId="77777777" w:rsidR="00B65A8C" w:rsidRDefault="00B6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95A56" w14:textId="77777777" w:rsidR="000728E0" w:rsidRDefault="002860D5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17312" behindDoc="1" locked="0" layoutInCell="1" allowOverlap="1" wp14:anchorId="2E0C6C2C" wp14:editId="2D9EB0F9">
              <wp:simplePos x="0" y="0"/>
              <wp:positionH relativeFrom="page">
                <wp:posOffset>3316351</wp:posOffset>
              </wp:positionH>
              <wp:positionV relativeFrom="page">
                <wp:posOffset>10324218</wp:posOffset>
              </wp:positionV>
              <wp:extent cx="928369" cy="19494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8369" cy="1949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81A13C" w14:textId="77777777" w:rsidR="000728E0" w:rsidRDefault="002860D5">
                          <w:pPr>
                            <w:pStyle w:val="Tekstpodstawowy"/>
                            <w:spacing w:before="21"/>
                            <w:ind w:left="20"/>
                            <w:jc w:val="left"/>
                            <w:rPr>
                              <w:rFonts w:ascii="Tahoma"/>
                            </w:rPr>
                          </w:pPr>
                          <w:r>
                            <w:rPr>
                              <w:rFonts w:ascii="Tahoma"/>
                            </w:rPr>
                            <w:t>Strona</w:t>
                          </w:r>
                          <w:r>
                            <w:rPr>
                              <w:rFonts w:ascii="Tahoma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ahoma"/>
                            </w:rPr>
                            <w:fldChar w:fldCharType="begin"/>
                          </w:r>
                          <w:r>
                            <w:rPr>
                              <w:rFonts w:ascii="Tahoma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/>
                            </w:rPr>
                            <w:fldChar w:fldCharType="separate"/>
                          </w:r>
                          <w:r>
                            <w:rPr>
                              <w:rFonts w:ascii="Tahoma"/>
                            </w:rPr>
                            <w:t>10</w:t>
                          </w:r>
                          <w:r>
                            <w:rPr>
                              <w:rFonts w:ascii="Tahoma"/>
                            </w:rPr>
                            <w:fldChar w:fldCharType="end"/>
                          </w:r>
                          <w:r>
                            <w:rPr>
                              <w:rFonts w:ascii="Tahoma"/>
                            </w:rPr>
                            <w:t xml:space="preserve"> z</w:t>
                          </w:r>
                          <w:r>
                            <w:rPr>
                              <w:rFonts w:ascii="Tahoma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ahom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ahoma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Tahoma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ahoma"/>
                              <w:spacing w:val="-5"/>
                            </w:rPr>
                            <w:t>29</w:t>
                          </w:r>
                          <w:r>
                            <w:rPr>
                              <w:rFonts w:ascii="Tahom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0C6C2C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261.15pt;margin-top:812.95pt;width:73.1pt;height:15.35pt;z-index:-16199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" filled="f" stroked="f">
              <v:textbox inset="0,0,0,0">
                <w:txbxContent>
                  <w:p w14:paraId="6581A13C" w14:textId="77777777" w:rsidR="000728E0" w:rsidRDefault="002860D5">
                    <w:pPr>
                      <w:pStyle w:val="Tekstpodstawowy"/>
                      <w:spacing w:before="21"/>
                      <w:ind w:left="20"/>
                      <w:jc w:val="left"/>
                      <w:rPr>
                        <w:rFonts w:ascii="Tahoma"/>
                      </w:rPr>
                    </w:pPr>
                    <w:r>
                      <w:rPr>
                        <w:rFonts w:ascii="Tahoma"/>
                      </w:rPr>
                      <w:t>Strona</w:t>
                    </w:r>
                    <w:r>
                      <w:rPr>
                        <w:rFonts w:ascii="Tahoma"/>
                        <w:spacing w:val="-2"/>
                      </w:rPr>
                      <w:t xml:space="preserve"> </w:t>
                    </w:r>
                    <w:r>
                      <w:rPr>
                        <w:rFonts w:ascii="Tahoma"/>
                      </w:rPr>
                      <w:fldChar w:fldCharType="begin"/>
                    </w:r>
                    <w:r>
                      <w:rPr>
                        <w:rFonts w:ascii="Tahoma"/>
                      </w:rPr>
                      <w:instrText xml:space="preserve"> PAGE </w:instrText>
                    </w:r>
                    <w:r>
                      <w:rPr>
                        <w:rFonts w:ascii="Tahoma"/>
                      </w:rPr>
                      <w:fldChar w:fldCharType="separate"/>
                    </w:r>
                    <w:r>
                      <w:rPr>
                        <w:rFonts w:ascii="Tahoma"/>
                      </w:rPr>
                      <w:t>10</w:t>
                    </w:r>
                    <w:r>
                      <w:rPr>
                        <w:rFonts w:ascii="Tahoma"/>
                      </w:rPr>
                      <w:fldChar w:fldCharType="end"/>
                    </w:r>
                    <w:r>
                      <w:rPr>
                        <w:rFonts w:ascii="Tahoma"/>
                      </w:rPr>
                      <w:t xml:space="preserve"> z</w:t>
                    </w:r>
                    <w:r>
                      <w:rPr>
                        <w:rFonts w:ascii="Tahoma"/>
                        <w:spacing w:val="1"/>
                      </w:rPr>
                      <w:t xml:space="preserve"> </w:t>
                    </w:r>
                    <w:r>
                      <w:rPr>
                        <w:rFonts w:ascii="Tahoma"/>
                        <w:spacing w:val="-5"/>
                      </w:rPr>
                      <w:fldChar w:fldCharType="begin"/>
                    </w:r>
                    <w:r>
                      <w:rPr>
                        <w:rFonts w:ascii="Tahoma"/>
                        <w:spacing w:val="-5"/>
                      </w:rPr>
                      <w:instrText xml:space="preserve"> NUMPAGES </w:instrText>
                    </w:r>
                    <w:r>
                      <w:rPr>
                        <w:rFonts w:ascii="Tahoma"/>
                        <w:spacing w:val="-5"/>
                      </w:rPr>
                      <w:fldChar w:fldCharType="separate"/>
                    </w:r>
                    <w:r>
                      <w:rPr>
                        <w:rFonts w:ascii="Tahoma"/>
                        <w:spacing w:val="-5"/>
                      </w:rPr>
                      <w:t>29</w:t>
                    </w:r>
                    <w:r>
                      <w:rPr>
                        <w:rFonts w:ascii="Tahom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0F16C" w14:textId="77777777" w:rsidR="00B65A8C" w:rsidRDefault="00B65A8C">
      <w:r>
        <w:separator/>
      </w:r>
    </w:p>
  </w:footnote>
  <w:footnote w:type="continuationSeparator" w:id="0">
    <w:p w14:paraId="360026B6" w14:textId="77777777" w:rsidR="00B65A8C" w:rsidRDefault="00B6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997F" w14:textId="77777777" w:rsidR="000728E0" w:rsidRDefault="002860D5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16800" behindDoc="1" locked="0" layoutInCell="1" allowOverlap="1" wp14:anchorId="0CD51B7D" wp14:editId="668C43A8">
              <wp:simplePos x="0" y="0"/>
              <wp:positionH relativeFrom="page">
                <wp:posOffset>5046345</wp:posOffset>
              </wp:positionH>
              <wp:positionV relativeFrom="page">
                <wp:posOffset>440087</wp:posOffset>
              </wp:positionV>
              <wp:extent cx="162750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2750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F803E5" w14:textId="5DEC00F3" w:rsidR="000728E0" w:rsidRDefault="000728E0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D51B7D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397.35pt;margin-top:34.65pt;width:128.15pt;height:12.1pt;z-index:-1619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" filled="f" stroked="f">
              <v:textbox inset="0,0,0,0">
                <w:txbxContent>
                  <w:p w14:paraId="3BF803E5" w14:textId="5DEC00F3" w:rsidR="000728E0" w:rsidRDefault="000728E0">
                    <w:pPr>
                      <w:spacing w:before="14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21A71"/>
    <w:multiLevelType w:val="hybridMultilevel"/>
    <w:tmpl w:val="155A6342"/>
    <w:lvl w:ilvl="0" w:tplc="53EE31E4">
      <w:start w:val="1"/>
      <w:numFmt w:val="decimal"/>
      <w:lvlText w:val="%1."/>
      <w:lvlJc w:val="left"/>
      <w:pPr>
        <w:ind w:left="1133" w:hanging="425"/>
        <w:jc w:val="left"/>
      </w:pPr>
      <w:rPr>
        <w:rFonts w:hint="default"/>
        <w:spacing w:val="-1"/>
        <w:w w:val="89"/>
        <w:lang w:val="pl-PL" w:eastAsia="en-US" w:bidi="ar-SA"/>
      </w:rPr>
    </w:lvl>
    <w:lvl w:ilvl="1" w:tplc="4B2C55F4">
      <w:start w:val="1"/>
      <w:numFmt w:val="lowerLetter"/>
      <w:lvlText w:val="%2)"/>
      <w:lvlJc w:val="left"/>
      <w:pPr>
        <w:ind w:left="1560" w:hanging="286"/>
        <w:jc w:val="left"/>
      </w:pPr>
      <w:rPr>
        <w:rFonts w:hint="default"/>
        <w:spacing w:val="-1"/>
        <w:w w:val="100"/>
        <w:lang w:val="pl-PL" w:eastAsia="en-US" w:bidi="ar-SA"/>
      </w:rPr>
    </w:lvl>
    <w:lvl w:ilvl="2" w:tplc="EBAE14C4">
      <w:numFmt w:val="bullet"/>
      <w:lvlText w:val="•"/>
      <w:lvlJc w:val="left"/>
      <w:pPr>
        <w:ind w:left="2520" w:hanging="286"/>
      </w:pPr>
      <w:rPr>
        <w:rFonts w:hint="default"/>
        <w:lang w:val="pl-PL" w:eastAsia="en-US" w:bidi="ar-SA"/>
      </w:rPr>
    </w:lvl>
    <w:lvl w:ilvl="3" w:tplc="FE269D7E">
      <w:numFmt w:val="bullet"/>
      <w:lvlText w:val="•"/>
      <w:lvlJc w:val="left"/>
      <w:pPr>
        <w:ind w:left="3481" w:hanging="286"/>
      </w:pPr>
      <w:rPr>
        <w:rFonts w:hint="default"/>
        <w:lang w:val="pl-PL" w:eastAsia="en-US" w:bidi="ar-SA"/>
      </w:rPr>
    </w:lvl>
    <w:lvl w:ilvl="4" w:tplc="9872EF70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5DECB7D4">
      <w:numFmt w:val="bullet"/>
      <w:lvlText w:val="•"/>
      <w:lvlJc w:val="left"/>
      <w:pPr>
        <w:ind w:left="5402" w:hanging="286"/>
      </w:pPr>
      <w:rPr>
        <w:rFonts w:hint="default"/>
        <w:lang w:val="pl-PL" w:eastAsia="en-US" w:bidi="ar-SA"/>
      </w:rPr>
    </w:lvl>
    <w:lvl w:ilvl="6" w:tplc="CD6E8984">
      <w:numFmt w:val="bullet"/>
      <w:lvlText w:val="•"/>
      <w:lvlJc w:val="left"/>
      <w:pPr>
        <w:ind w:left="6363" w:hanging="286"/>
      </w:pPr>
      <w:rPr>
        <w:rFonts w:hint="default"/>
        <w:lang w:val="pl-PL" w:eastAsia="en-US" w:bidi="ar-SA"/>
      </w:rPr>
    </w:lvl>
    <w:lvl w:ilvl="7" w:tplc="F41A1D9C">
      <w:numFmt w:val="bullet"/>
      <w:lvlText w:val="•"/>
      <w:lvlJc w:val="left"/>
      <w:pPr>
        <w:ind w:left="7324" w:hanging="286"/>
      </w:pPr>
      <w:rPr>
        <w:rFonts w:hint="default"/>
        <w:lang w:val="pl-PL" w:eastAsia="en-US" w:bidi="ar-SA"/>
      </w:rPr>
    </w:lvl>
    <w:lvl w:ilvl="8" w:tplc="3892AE2C">
      <w:numFmt w:val="bullet"/>
      <w:lvlText w:val="•"/>
      <w:lvlJc w:val="left"/>
      <w:pPr>
        <w:ind w:left="8284" w:hanging="286"/>
      </w:pPr>
      <w:rPr>
        <w:rFonts w:hint="default"/>
        <w:lang w:val="pl-PL" w:eastAsia="en-US" w:bidi="ar-SA"/>
      </w:rPr>
    </w:lvl>
  </w:abstractNum>
  <w:abstractNum w:abstractNumId="1" w15:restartNumberingAfterBreak="0">
    <w:nsid w:val="086B18AF"/>
    <w:multiLevelType w:val="hybridMultilevel"/>
    <w:tmpl w:val="3B9C49E8"/>
    <w:lvl w:ilvl="0" w:tplc="D7D0BD5C">
      <w:start w:val="1"/>
      <w:numFmt w:val="decimal"/>
      <w:lvlText w:val="%1."/>
      <w:lvlJc w:val="left"/>
      <w:pPr>
        <w:ind w:left="991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115A129E">
      <w:numFmt w:val="bullet"/>
      <w:lvlText w:val="•"/>
      <w:lvlJc w:val="left"/>
      <w:pPr>
        <w:ind w:left="1920" w:hanging="284"/>
      </w:pPr>
      <w:rPr>
        <w:rFonts w:hint="default"/>
        <w:lang w:val="pl-PL" w:eastAsia="en-US" w:bidi="ar-SA"/>
      </w:rPr>
    </w:lvl>
    <w:lvl w:ilvl="2" w:tplc="98CC5988">
      <w:numFmt w:val="bullet"/>
      <w:lvlText w:val="•"/>
      <w:lvlJc w:val="left"/>
      <w:pPr>
        <w:ind w:left="2841" w:hanging="284"/>
      </w:pPr>
      <w:rPr>
        <w:rFonts w:hint="default"/>
        <w:lang w:val="pl-PL" w:eastAsia="en-US" w:bidi="ar-SA"/>
      </w:rPr>
    </w:lvl>
    <w:lvl w:ilvl="3" w:tplc="0A3CFD60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E6AAB258">
      <w:numFmt w:val="bullet"/>
      <w:lvlText w:val="•"/>
      <w:lvlJc w:val="left"/>
      <w:pPr>
        <w:ind w:left="4682" w:hanging="284"/>
      </w:pPr>
      <w:rPr>
        <w:rFonts w:hint="default"/>
        <w:lang w:val="pl-PL" w:eastAsia="en-US" w:bidi="ar-SA"/>
      </w:rPr>
    </w:lvl>
    <w:lvl w:ilvl="5" w:tplc="659CAF3C">
      <w:numFmt w:val="bullet"/>
      <w:lvlText w:val="•"/>
      <w:lvlJc w:val="left"/>
      <w:pPr>
        <w:ind w:left="5603" w:hanging="284"/>
      </w:pPr>
      <w:rPr>
        <w:rFonts w:hint="default"/>
        <w:lang w:val="pl-PL" w:eastAsia="en-US" w:bidi="ar-SA"/>
      </w:rPr>
    </w:lvl>
    <w:lvl w:ilvl="6" w:tplc="1C427CAC">
      <w:numFmt w:val="bullet"/>
      <w:lvlText w:val="•"/>
      <w:lvlJc w:val="left"/>
      <w:pPr>
        <w:ind w:left="6523" w:hanging="284"/>
      </w:pPr>
      <w:rPr>
        <w:rFonts w:hint="default"/>
        <w:lang w:val="pl-PL" w:eastAsia="en-US" w:bidi="ar-SA"/>
      </w:rPr>
    </w:lvl>
    <w:lvl w:ilvl="7" w:tplc="3B36D714">
      <w:numFmt w:val="bullet"/>
      <w:lvlText w:val="•"/>
      <w:lvlJc w:val="left"/>
      <w:pPr>
        <w:ind w:left="7444" w:hanging="284"/>
      </w:pPr>
      <w:rPr>
        <w:rFonts w:hint="default"/>
        <w:lang w:val="pl-PL" w:eastAsia="en-US" w:bidi="ar-SA"/>
      </w:rPr>
    </w:lvl>
    <w:lvl w:ilvl="8" w:tplc="DBFE626E">
      <w:numFmt w:val="bullet"/>
      <w:lvlText w:val="•"/>
      <w:lvlJc w:val="left"/>
      <w:pPr>
        <w:ind w:left="8365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0CF41681"/>
    <w:multiLevelType w:val="hybridMultilevel"/>
    <w:tmpl w:val="04AEC490"/>
    <w:lvl w:ilvl="0" w:tplc="82602332">
      <w:start w:val="1"/>
      <w:numFmt w:val="decimal"/>
      <w:lvlText w:val="%1."/>
      <w:lvlJc w:val="left"/>
      <w:pPr>
        <w:ind w:left="991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86FAA54C">
      <w:numFmt w:val="bullet"/>
      <w:lvlText w:val="•"/>
      <w:lvlJc w:val="left"/>
      <w:pPr>
        <w:ind w:left="1920" w:hanging="284"/>
      </w:pPr>
      <w:rPr>
        <w:rFonts w:hint="default"/>
        <w:lang w:val="pl-PL" w:eastAsia="en-US" w:bidi="ar-SA"/>
      </w:rPr>
    </w:lvl>
    <w:lvl w:ilvl="2" w:tplc="D44C2296">
      <w:numFmt w:val="bullet"/>
      <w:lvlText w:val="•"/>
      <w:lvlJc w:val="left"/>
      <w:pPr>
        <w:ind w:left="2841" w:hanging="284"/>
      </w:pPr>
      <w:rPr>
        <w:rFonts w:hint="default"/>
        <w:lang w:val="pl-PL" w:eastAsia="en-US" w:bidi="ar-SA"/>
      </w:rPr>
    </w:lvl>
    <w:lvl w:ilvl="3" w:tplc="255C862E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3B2C567E">
      <w:numFmt w:val="bullet"/>
      <w:lvlText w:val="•"/>
      <w:lvlJc w:val="left"/>
      <w:pPr>
        <w:ind w:left="4682" w:hanging="284"/>
      </w:pPr>
      <w:rPr>
        <w:rFonts w:hint="default"/>
        <w:lang w:val="pl-PL" w:eastAsia="en-US" w:bidi="ar-SA"/>
      </w:rPr>
    </w:lvl>
    <w:lvl w:ilvl="5" w:tplc="B95C7C7C">
      <w:numFmt w:val="bullet"/>
      <w:lvlText w:val="•"/>
      <w:lvlJc w:val="left"/>
      <w:pPr>
        <w:ind w:left="5603" w:hanging="284"/>
      </w:pPr>
      <w:rPr>
        <w:rFonts w:hint="default"/>
        <w:lang w:val="pl-PL" w:eastAsia="en-US" w:bidi="ar-SA"/>
      </w:rPr>
    </w:lvl>
    <w:lvl w:ilvl="6" w:tplc="3A7868F4">
      <w:numFmt w:val="bullet"/>
      <w:lvlText w:val="•"/>
      <w:lvlJc w:val="left"/>
      <w:pPr>
        <w:ind w:left="6523" w:hanging="284"/>
      </w:pPr>
      <w:rPr>
        <w:rFonts w:hint="default"/>
        <w:lang w:val="pl-PL" w:eastAsia="en-US" w:bidi="ar-SA"/>
      </w:rPr>
    </w:lvl>
    <w:lvl w:ilvl="7" w:tplc="E0EA199E">
      <w:numFmt w:val="bullet"/>
      <w:lvlText w:val="•"/>
      <w:lvlJc w:val="left"/>
      <w:pPr>
        <w:ind w:left="7444" w:hanging="284"/>
      </w:pPr>
      <w:rPr>
        <w:rFonts w:hint="default"/>
        <w:lang w:val="pl-PL" w:eastAsia="en-US" w:bidi="ar-SA"/>
      </w:rPr>
    </w:lvl>
    <w:lvl w:ilvl="8" w:tplc="29D893A2">
      <w:numFmt w:val="bullet"/>
      <w:lvlText w:val="•"/>
      <w:lvlJc w:val="left"/>
      <w:pPr>
        <w:ind w:left="8365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141E0583"/>
    <w:multiLevelType w:val="hybridMultilevel"/>
    <w:tmpl w:val="4BE64D98"/>
    <w:lvl w:ilvl="0" w:tplc="0E5C2C52">
      <w:start w:val="1"/>
      <w:numFmt w:val="decimal"/>
      <w:lvlText w:val="%1."/>
      <w:lvlJc w:val="left"/>
      <w:pPr>
        <w:ind w:left="1135" w:hanging="428"/>
        <w:jc w:val="left"/>
      </w:pPr>
      <w:rPr>
        <w:rFonts w:hint="default"/>
        <w:spacing w:val="-1"/>
        <w:w w:val="100"/>
        <w:lang w:val="pl-PL" w:eastAsia="en-US" w:bidi="ar-SA"/>
      </w:rPr>
    </w:lvl>
    <w:lvl w:ilvl="1" w:tplc="B28ADF18">
      <w:start w:val="1"/>
      <w:numFmt w:val="decimal"/>
      <w:lvlText w:val="%2)"/>
      <w:lvlJc w:val="left"/>
      <w:pPr>
        <w:ind w:left="1416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54BE58CE">
      <w:start w:val="1"/>
      <w:numFmt w:val="lowerLetter"/>
      <w:lvlText w:val="%3)"/>
      <w:lvlJc w:val="left"/>
      <w:pPr>
        <w:ind w:left="2098" w:hanging="25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360E23D8">
      <w:numFmt w:val="bullet"/>
      <w:lvlText w:val="•"/>
      <w:lvlJc w:val="left"/>
      <w:pPr>
        <w:ind w:left="2100" w:hanging="257"/>
      </w:pPr>
      <w:rPr>
        <w:rFonts w:hint="default"/>
        <w:lang w:val="pl-PL" w:eastAsia="en-US" w:bidi="ar-SA"/>
      </w:rPr>
    </w:lvl>
    <w:lvl w:ilvl="4" w:tplc="79367E02">
      <w:numFmt w:val="bullet"/>
      <w:lvlText w:val="•"/>
      <w:lvlJc w:val="left"/>
      <w:pPr>
        <w:ind w:left="3258" w:hanging="257"/>
      </w:pPr>
      <w:rPr>
        <w:rFonts w:hint="default"/>
        <w:lang w:val="pl-PL" w:eastAsia="en-US" w:bidi="ar-SA"/>
      </w:rPr>
    </w:lvl>
    <w:lvl w:ilvl="5" w:tplc="8D0EFB38">
      <w:numFmt w:val="bullet"/>
      <w:lvlText w:val="•"/>
      <w:lvlJc w:val="left"/>
      <w:pPr>
        <w:ind w:left="4416" w:hanging="257"/>
      </w:pPr>
      <w:rPr>
        <w:rFonts w:hint="default"/>
        <w:lang w:val="pl-PL" w:eastAsia="en-US" w:bidi="ar-SA"/>
      </w:rPr>
    </w:lvl>
    <w:lvl w:ilvl="6" w:tplc="3F0C3EA0">
      <w:numFmt w:val="bullet"/>
      <w:lvlText w:val="•"/>
      <w:lvlJc w:val="left"/>
      <w:pPr>
        <w:ind w:left="5574" w:hanging="257"/>
      </w:pPr>
      <w:rPr>
        <w:rFonts w:hint="default"/>
        <w:lang w:val="pl-PL" w:eastAsia="en-US" w:bidi="ar-SA"/>
      </w:rPr>
    </w:lvl>
    <w:lvl w:ilvl="7" w:tplc="E24C1A44">
      <w:numFmt w:val="bullet"/>
      <w:lvlText w:val="•"/>
      <w:lvlJc w:val="left"/>
      <w:pPr>
        <w:ind w:left="6732" w:hanging="257"/>
      </w:pPr>
      <w:rPr>
        <w:rFonts w:hint="default"/>
        <w:lang w:val="pl-PL" w:eastAsia="en-US" w:bidi="ar-SA"/>
      </w:rPr>
    </w:lvl>
    <w:lvl w:ilvl="8" w:tplc="2C843A74">
      <w:numFmt w:val="bullet"/>
      <w:lvlText w:val="•"/>
      <w:lvlJc w:val="left"/>
      <w:pPr>
        <w:ind w:left="7890" w:hanging="257"/>
      </w:pPr>
      <w:rPr>
        <w:rFonts w:hint="default"/>
        <w:lang w:val="pl-PL" w:eastAsia="en-US" w:bidi="ar-SA"/>
      </w:rPr>
    </w:lvl>
  </w:abstractNum>
  <w:abstractNum w:abstractNumId="4" w15:restartNumberingAfterBreak="0">
    <w:nsid w:val="198404B0"/>
    <w:multiLevelType w:val="hybridMultilevel"/>
    <w:tmpl w:val="00E00C36"/>
    <w:lvl w:ilvl="0" w:tplc="D390E3B2">
      <w:start w:val="1"/>
      <w:numFmt w:val="decimal"/>
      <w:lvlText w:val="%1."/>
      <w:lvlJc w:val="left"/>
      <w:pPr>
        <w:ind w:left="955" w:hanging="24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F4485B0">
      <w:numFmt w:val="bullet"/>
      <w:lvlText w:val="•"/>
      <w:lvlJc w:val="left"/>
      <w:pPr>
        <w:ind w:left="1884" w:hanging="248"/>
      </w:pPr>
      <w:rPr>
        <w:rFonts w:hint="default"/>
        <w:lang w:val="pl-PL" w:eastAsia="en-US" w:bidi="ar-SA"/>
      </w:rPr>
    </w:lvl>
    <w:lvl w:ilvl="2" w:tplc="4DFAD532">
      <w:numFmt w:val="bullet"/>
      <w:lvlText w:val="•"/>
      <w:lvlJc w:val="left"/>
      <w:pPr>
        <w:ind w:left="2809" w:hanging="248"/>
      </w:pPr>
      <w:rPr>
        <w:rFonts w:hint="default"/>
        <w:lang w:val="pl-PL" w:eastAsia="en-US" w:bidi="ar-SA"/>
      </w:rPr>
    </w:lvl>
    <w:lvl w:ilvl="3" w:tplc="7218879A">
      <w:numFmt w:val="bullet"/>
      <w:lvlText w:val="•"/>
      <w:lvlJc w:val="left"/>
      <w:pPr>
        <w:ind w:left="3733" w:hanging="248"/>
      </w:pPr>
      <w:rPr>
        <w:rFonts w:hint="default"/>
        <w:lang w:val="pl-PL" w:eastAsia="en-US" w:bidi="ar-SA"/>
      </w:rPr>
    </w:lvl>
    <w:lvl w:ilvl="4" w:tplc="89EC9158">
      <w:numFmt w:val="bullet"/>
      <w:lvlText w:val="•"/>
      <w:lvlJc w:val="left"/>
      <w:pPr>
        <w:ind w:left="4658" w:hanging="248"/>
      </w:pPr>
      <w:rPr>
        <w:rFonts w:hint="default"/>
        <w:lang w:val="pl-PL" w:eastAsia="en-US" w:bidi="ar-SA"/>
      </w:rPr>
    </w:lvl>
    <w:lvl w:ilvl="5" w:tplc="474449F0">
      <w:numFmt w:val="bullet"/>
      <w:lvlText w:val="•"/>
      <w:lvlJc w:val="left"/>
      <w:pPr>
        <w:ind w:left="5583" w:hanging="248"/>
      </w:pPr>
      <w:rPr>
        <w:rFonts w:hint="default"/>
        <w:lang w:val="pl-PL" w:eastAsia="en-US" w:bidi="ar-SA"/>
      </w:rPr>
    </w:lvl>
    <w:lvl w:ilvl="6" w:tplc="CADAA02C">
      <w:numFmt w:val="bullet"/>
      <w:lvlText w:val="•"/>
      <w:lvlJc w:val="left"/>
      <w:pPr>
        <w:ind w:left="6507" w:hanging="248"/>
      </w:pPr>
      <w:rPr>
        <w:rFonts w:hint="default"/>
        <w:lang w:val="pl-PL" w:eastAsia="en-US" w:bidi="ar-SA"/>
      </w:rPr>
    </w:lvl>
    <w:lvl w:ilvl="7" w:tplc="5720F274">
      <w:numFmt w:val="bullet"/>
      <w:lvlText w:val="•"/>
      <w:lvlJc w:val="left"/>
      <w:pPr>
        <w:ind w:left="7432" w:hanging="248"/>
      </w:pPr>
      <w:rPr>
        <w:rFonts w:hint="default"/>
        <w:lang w:val="pl-PL" w:eastAsia="en-US" w:bidi="ar-SA"/>
      </w:rPr>
    </w:lvl>
    <w:lvl w:ilvl="8" w:tplc="0C822C76">
      <w:numFmt w:val="bullet"/>
      <w:lvlText w:val="•"/>
      <w:lvlJc w:val="left"/>
      <w:pPr>
        <w:ind w:left="8357" w:hanging="248"/>
      </w:pPr>
      <w:rPr>
        <w:rFonts w:hint="default"/>
        <w:lang w:val="pl-PL" w:eastAsia="en-US" w:bidi="ar-SA"/>
      </w:rPr>
    </w:lvl>
  </w:abstractNum>
  <w:abstractNum w:abstractNumId="5" w15:restartNumberingAfterBreak="0">
    <w:nsid w:val="1B89083E"/>
    <w:multiLevelType w:val="hybridMultilevel"/>
    <w:tmpl w:val="EA8468B6"/>
    <w:lvl w:ilvl="0" w:tplc="A3E2C068">
      <w:start w:val="1"/>
      <w:numFmt w:val="decimal"/>
      <w:lvlText w:val="%1."/>
      <w:lvlJc w:val="left"/>
      <w:pPr>
        <w:ind w:left="1133" w:hanging="425"/>
        <w:jc w:val="left"/>
      </w:pPr>
      <w:rPr>
        <w:rFonts w:hint="default"/>
        <w:spacing w:val="-1"/>
        <w:w w:val="93"/>
        <w:lang w:val="pl-PL" w:eastAsia="en-US" w:bidi="ar-SA"/>
      </w:rPr>
    </w:lvl>
    <w:lvl w:ilvl="1" w:tplc="E52459F6">
      <w:start w:val="1"/>
      <w:numFmt w:val="decimal"/>
      <w:lvlText w:val="%2)"/>
      <w:lvlJc w:val="left"/>
      <w:pPr>
        <w:ind w:left="1416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C644E30">
      <w:numFmt w:val="bullet"/>
      <w:lvlText w:val="•"/>
      <w:lvlJc w:val="left"/>
      <w:pPr>
        <w:ind w:left="2396" w:hanging="281"/>
      </w:pPr>
      <w:rPr>
        <w:rFonts w:hint="default"/>
        <w:lang w:val="pl-PL" w:eastAsia="en-US" w:bidi="ar-SA"/>
      </w:rPr>
    </w:lvl>
    <w:lvl w:ilvl="3" w:tplc="EE2A59A0">
      <w:numFmt w:val="bullet"/>
      <w:lvlText w:val="•"/>
      <w:lvlJc w:val="left"/>
      <w:pPr>
        <w:ind w:left="3372" w:hanging="281"/>
      </w:pPr>
      <w:rPr>
        <w:rFonts w:hint="default"/>
        <w:lang w:val="pl-PL" w:eastAsia="en-US" w:bidi="ar-SA"/>
      </w:rPr>
    </w:lvl>
    <w:lvl w:ilvl="4" w:tplc="D65877FE">
      <w:numFmt w:val="bullet"/>
      <w:lvlText w:val="•"/>
      <w:lvlJc w:val="left"/>
      <w:pPr>
        <w:ind w:left="4348" w:hanging="281"/>
      </w:pPr>
      <w:rPr>
        <w:rFonts w:hint="default"/>
        <w:lang w:val="pl-PL" w:eastAsia="en-US" w:bidi="ar-SA"/>
      </w:rPr>
    </w:lvl>
    <w:lvl w:ilvl="5" w:tplc="B844A748">
      <w:numFmt w:val="bullet"/>
      <w:lvlText w:val="•"/>
      <w:lvlJc w:val="left"/>
      <w:pPr>
        <w:ind w:left="5325" w:hanging="281"/>
      </w:pPr>
      <w:rPr>
        <w:rFonts w:hint="default"/>
        <w:lang w:val="pl-PL" w:eastAsia="en-US" w:bidi="ar-SA"/>
      </w:rPr>
    </w:lvl>
    <w:lvl w:ilvl="6" w:tplc="F1CA7518">
      <w:numFmt w:val="bullet"/>
      <w:lvlText w:val="•"/>
      <w:lvlJc w:val="left"/>
      <w:pPr>
        <w:ind w:left="6301" w:hanging="281"/>
      </w:pPr>
      <w:rPr>
        <w:rFonts w:hint="default"/>
        <w:lang w:val="pl-PL" w:eastAsia="en-US" w:bidi="ar-SA"/>
      </w:rPr>
    </w:lvl>
    <w:lvl w:ilvl="7" w:tplc="A6CE9C06">
      <w:numFmt w:val="bullet"/>
      <w:lvlText w:val="•"/>
      <w:lvlJc w:val="left"/>
      <w:pPr>
        <w:ind w:left="7277" w:hanging="281"/>
      </w:pPr>
      <w:rPr>
        <w:rFonts w:hint="default"/>
        <w:lang w:val="pl-PL" w:eastAsia="en-US" w:bidi="ar-SA"/>
      </w:rPr>
    </w:lvl>
    <w:lvl w:ilvl="8" w:tplc="1C6CB77A">
      <w:numFmt w:val="bullet"/>
      <w:lvlText w:val="•"/>
      <w:lvlJc w:val="left"/>
      <w:pPr>
        <w:ind w:left="8253" w:hanging="281"/>
      </w:pPr>
      <w:rPr>
        <w:rFonts w:hint="default"/>
        <w:lang w:val="pl-PL" w:eastAsia="en-US" w:bidi="ar-SA"/>
      </w:rPr>
    </w:lvl>
  </w:abstractNum>
  <w:abstractNum w:abstractNumId="6" w15:restartNumberingAfterBreak="0">
    <w:nsid w:val="1E891640"/>
    <w:multiLevelType w:val="hybridMultilevel"/>
    <w:tmpl w:val="7F1AAE26"/>
    <w:lvl w:ilvl="0" w:tplc="6622C776">
      <w:start w:val="1"/>
      <w:numFmt w:val="upperLetter"/>
      <w:lvlText w:val="%1."/>
      <w:lvlJc w:val="left"/>
      <w:pPr>
        <w:ind w:left="991" w:hanging="284"/>
        <w:jc w:val="left"/>
      </w:pPr>
      <w:rPr>
        <w:rFonts w:hint="default"/>
        <w:spacing w:val="0"/>
        <w:w w:val="90"/>
        <w:lang w:val="pl-PL" w:eastAsia="en-US" w:bidi="ar-SA"/>
      </w:rPr>
    </w:lvl>
    <w:lvl w:ilvl="1" w:tplc="9028F706">
      <w:numFmt w:val="bullet"/>
      <w:lvlText w:val="•"/>
      <w:lvlJc w:val="left"/>
      <w:pPr>
        <w:ind w:left="1920" w:hanging="284"/>
      </w:pPr>
      <w:rPr>
        <w:rFonts w:hint="default"/>
        <w:lang w:val="pl-PL" w:eastAsia="en-US" w:bidi="ar-SA"/>
      </w:rPr>
    </w:lvl>
    <w:lvl w:ilvl="2" w:tplc="3420F8F6">
      <w:numFmt w:val="bullet"/>
      <w:lvlText w:val="•"/>
      <w:lvlJc w:val="left"/>
      <w:pPr>
        <w:ind w:left="2841" w:hanging="284"/>
      </w:pPr>
      <w:rPr>
        <w:rFonts w:hint="default"/>
        <w:lang w:val="pl-PL" w:eastAsia="en-US" w:bidi="ar-SA"/>
      </w:rPr>
    </w:lvl>
    <w:lvl w:ilvl="3" w:tplc="B79A3CB8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D78EFDCE">
      <w:numFmt w:val="bullet"/>
      <w:lvlText w:val="•"/>
      <w:lvlJc w:val="left"/>
      <w:pPr>
        <w:ind w:left="4682" w:hanging="284"/>
      </w:pPr>
      <w:rPr>
        <w:rFonts w:hint="default"/>
        <w:lang w:val="pl-PL" w:eastAsia="en-US" w:bidi="ar-SA"/>
      </w:rPr>
    </w:lvl>
    <w:lvl w:ilvl="5" w:tplc="54664530">
      <w:numFmt w:val="bullet"/>
      <w:lvlText w:val="•"/>
      <w:lvlJc w:val="left"/>
      <w:pPr>
        <w:ind w:left="5603" w:hanging="284"/>
      </w:pPr>
      <w:rPr>
        <w:rFonts w:hint="default"/>
        <w:lang w:val="pl-PL" w:eastAsia="en-US" w:bidi="ar-SA"/>
      </w:rPr>
    </w:lvl>
    <w:lvl w:ilvl="6" w:tplc="B4F46F1E">
      <w:numFmt w:val="bullet"/>
      <w:lvlText w:val="•"/>
      <w:lvlJc w:val="left"/>
      <w:pPr>
        <w:ind w:left="6523" w:hanging="284"/>
      </w:pPr>
      <w:rPr>
        <w:rFonts w:hint="default"/>
        <w:lang w:val="pl-PL" w:eastAsia="en-US" w:bidi="ar-SA"/>
      </w:rPr>
    </w:lvl>
    <w:lvl w:ilvl="7" w:tplc="6DDE5994">
      <w:numFmt w:val="bullet"/>
      <w:lvlText w:val="•"/>
      <w:lvlJc w:val="left"/>
      <w:pPr>
        <w:ind w:left="7444" w:hanging="284"/>
      </w:pPr>
      <w:rPr>
        <w:rFonts w:hint="default"/>
        <w:lang w:val="pl-PL" w:eastAsia="en-US" w:bidi="ar-SA"/>
      </w:rPr>
    </w:lvl>
    <w:lvl w:ilvl="8" w:tplc="FEFCA664">
      <w:numFmt w:val="bullet"/>
      <w:lvlText w:val="•"/>
      <w:lvlJc w:val="left"/>
      <w:pPr>
        <w:ind w:left="8365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20895218"/>
    <w:multiLevelType w:val="hybridMultilevel"/>
    <w:tmpl w:val="6EE01D7E"/>
    <w:lvl w:ilvl="0" w:tplc="CDACFBA6">
      <w:numFmt w:val="bullet"/>
      <w:lvlText w:val="-"/>
      <w:lvlJc w:val="left"/>
      <w:pPr>
        <w:ind w:left="1560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7B2C458">
      <w:numFmt w:val="bullet"/>
      <w:lvlText w:val="•"/>
      <w:lvlJc w:val="left"/>
      <w:pPr>
        <w:ind w:left="2424" w:hanging="281"/>
      </w:pPr>
      <w:rPr>
        <w:rFonts w:hint="default"/>
        <w:lang w:val="pl-PL" w:eastAsia="en-US" w:bidi="ar-SA"/>
      </w:rPr>
    </w:lvl>
    <w:lvl w:ilvl="2" w:tplc="F7AAC60E">
      <w:numFmt w:val="bullet"/>
      <w:lvlText w:val="•"/>
      <w:lvlJc w:val="left"/>
      <w:pPr>
        <w:ind w:left="3289" w:hanging="281"/>
      </w:pPr>
      <w:rPr>
        <w:rFonts w:hint="default"/>
        <w:lang w:val="pl-PL" w:eastAsia="en-US" w:bidi="ar-SA"/>
      </w:rPr>
    </w:lvl>
    <w:lvl w:ilvl="3" w:tplc="C464A222">
      <w:numFmt w:val="bullet"/>
      <w:lvlText w:val="•"/>
      <w:lvlJc w:val="left"/>
      <w:pPr>
        <w:ind w:left="4153" w:hanging="281"/>
      </w:pPr>
      <w:rPr>
        <w:rFonts w:hint="default"/>
        <w:lang w:val="pl-PL" w:eastAsia="en-US" w:bidi="ar-SA"/>
      </w:rPr>
    </w:lvl>
    <w:lvl w:ilvl="4" w:tplc="974A6FF6">
      <w:numFmt w:val="bullet"/>
      <w:lvlText w:val="•"/>
      <w:lvlJc w:val="left"/>
      <w:pPr>
        <w:ind w:left="5018" w:hanging="281"/>
      </w:pPr>
      <w:rPr>
        <w:rFonts w:hint="default"/>
        <w:lang w:val="pl-PL" w:eastAsia="en-US" w:bidi="ar-SA"/>
      </w:rPr>
    </w:lvl>
    <w:lvl w:ilvl="5" w:tplc="CA0CD014">
      <w:numFmt w:val="bullet"/>
      <w:lvlText w:val="•"/>
      <w:lvlJc w:val="left"/>
      <w:pPr>
        <w:ind w:left="5883" w:hanging="281"/>
      </w:pPr>
      <w:rPr>
        <w:rFonts w:hint="default"/>
        <w:lang w:val="pl-PL" w:eastAsia="en-US" w:bidi="ar-SA"/>
      </w:rPr>
    </w:lvl>
    <w:lvl w:ilvl="6" w:tplc="3132CC30">
      <w:numFmt w:val="bullet"/>
      <w:lvlText w:val="•"/>
      <w:lvlJc w:val="left"/>
      <w:pPr>
        <w:ind w:left="6747" w:hanging="281"/>
      </w:pPr>
      <w:rPr>
        <w:rFonts w:hint="default"/>
        <w:lang w:val="pl-PL" w:eastAsia="en-US" w:bidi="ar-SA"/>
      </w:rPr>
    </w:lvl>
    <w:lvl w:ilvl="7" w:tplc="E2AA2DCE">
      <w:numFmt w:val="bullet"/>
      <w:lvlText w:val="•"/>
      <w:lvlJc w:val="left"/>
      <w:pPr>
        <w:ind w:left="7612" w:hanging="281"/>
      </w:pPr>
      <w:rPr>
        <w:rFonts w:hint="default"/>
        <w:lang w:val="pl-PL" w:eastAsia="en-US" w:bidi="ar-SA"/>
      </w:rPr>
    </w:lvl>
    <w:lvl w:ilvl="8" w:tplc="B2A2897C">
      <w:numFmt w:val="bullet"/>
      <w:lvlText w:val="•"/>
      <w:lvlJc w:val="left"/>
      <w:pPr>
        <w:ind w:left="8477" w:hanging="281"/>
      </w:pPr>
      <w:rPr>
        <w:rFonts w:hint="default"/>
        <w:lang w:val="pl-PL" w:eastAsia="en-US" w:bidi="ar-SA"/>
      </w:rPr>
    </w:lvl>
  </w:abstractNum>
  <w:abstractNum w:abstractNumId="8" w15:restartNumberingAfterBreak="0">
    <w:nsid w:val="28B02F7D"/>
    <w:multiLevelType w:val="hybridMultilevel"/>
    <w:tmpl w:val="3A589E3E"/>
    <w:lvl w:ilvl="0" w:tplc="5244557E">
      <w:start w:val="1"/>
      <w:numFmt w:val="lowerLetter"/>
      <w:lvlText w:val="%1)"/>
      <w:lvlJc w:val="left"/>
      <w:pPr>
        <w:ind w:left="1560" w:hanging="28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106B7C2">
      <w:numFmt w:val="bullet"/>
      <w:lvlText w:val="•"/>
      <w:lvlJc w:val="left"/>
      <w:pPr>
        <w:ind w:left="2424" w:hanging="286"/>
      </w:pPr>
      <w:rPr>
        <w:rFonts w:hint="default"/>
        <w:lang w:val="pl-PL" w:eastAsia="en-US" w:bidi="ar-SA"/>
      </w:rPr>
    </w:lvl>
    <w:lvl w:ilvl="2" w:tplc="1324C572">
      <w:numFmt w:val="bullet"/>
      <w:lvlText w:val="•"/>
      <w:lvlJc w:val="left"/>
      <w:pPr>
        <w:ind w:left="3289" w:hanging="286"/>
      </w:pPr>
      <w:rPr>
        <w:rFonts w:hint="default"/>
        <w:lang w:val="pl-PL" w:eastAsia="en-US" w:bidi="ar-SA"/>
      </w:rPr>
    </w:lvl>
    <w:lvl w:ilvl="3" w:tplc="37AE6A16">
      <w:numFmt w:val="bullet"/>
      <w:lvlText w:val="•"/>
      <w:lvlJc w:val="left"/>
      <w:pPr>
        <w:ind w:left="4153" w:hanging="286"/>
      </w:pPr>
      <w:rPr>
        <w:rFonts w:hint="default"/>
        <w:lang w:val="pl-PL" w:eastAsia="en-US" w:bidi="ar-SA"/>
      </w:rPr>
    </w:lvl>
    <w:lvl w:ilvl="4" w:tplc="2A5A467C">
      <w:numFmt w:val="bullet"/>
      <w:lvlText w:val="•"/>
      <w:lvlJc w:val="left"/>
      <w:pPr>
        <w:ind w:left="5018" w:hanging="286"/>
      </w:pPr>
      <w:rPr>
        <w:rFonts w:hint="default"/>
        <w:lang w:val="pl-PL" w:eastAsia="en-US" w:bidi="ar-SA"/>
      </w:rPr>
    </w:lvl>
    <w:lvl w:ilvl="5" w:tplc="6EF054D4">
      <w:numFmt w:val="bullet"/>
      <w:lvlText w:val="•"/>
      <w:lvlJc w:val="left"/>
      <w:pPr>
        <w:ind w:left="5883" w:hanging="286"/>
      </w:pPr>
      <w:rPr>
        <w:rFonts w:hint="default"/>
        <w:lang w:val="pl-PL" w:eastAsia="en-US" w:bidi="ar-SA"/>
      </w:rPr>
    </w:lvl>
    <w:lvl w:ilvl="6" w:tplc="C3D2FAD6">
      <w:numFmt w:val="bullet"/>
      <w:lvlText w:val="•"/>
      <w:lvlJc w:val="left"/>
      <w:pPr>
        <w:ind w:left="6747" w:hanging="286"/>
      </w:pPr>
      <w:rPr>
        <w:rFonts w:hint="default"/>
        <w:lang w:val="pl-PL" w:eastAsia="en-US" w:bidi="ar-SA"/>
      </w:rPr>
    </w:lvl>
    <w:lvl w:ilvl="7" w:tplc="755CED30">
      <w:numFmt w:val="bullet"/>
      <w:lvlText w:val="•"/>
      <w:lvlJc w:val="left"/>
      <w:pPr>
        <w:ind w:left="7612" w:hanging="286"/>
      </w:pPr>
      <w:rPr>
        <w:rFonts w:hint="default"/>
        <w:lang w:val="pl-PL" w:eastAsia="en-US" w:bidi="ar-SA"/>
      </w:rPr>
    </w:lvl>
    <w:lvl w:ilvl="8" w:tplc="DF38F2E8">
      <w:numFmt w:val="bullet"/>
      <w:lvlText w:val="•"/>
      <w:lvlJc w:val="left"/>
      <w:pPr>
        <w:ind w:left="8477" w:hanging="286"/>
      </w:pPr>
      <w:rPr>
        <w:rFonts w:hint="default"/>
        <w:lang w:val="pl-PL" w:eastAsia="en-US" w:bidi="ar-SA"/>
      </w:rPr>
    </w:lvl>
  </w:abstractNum>
  <w:abstractNum w:abstractNumId="9" w15:restartNumberingAfterBreak="0">
    <w:nsid w:val="2AE956FB"/>
    <w:multiLevelType w:val="hybridMultilevel"/>
    <w:tmpl w:val="3724EB96"/>
    <w:lvl w:ilvl="0" w:tplc="6FBE319E">
      <w:start w:val="1"/>
      <w:numFmt w:val="lowerLetter"/>
      <w:lvlText w:val="%1)"/>
      <w:lvlJc w:val="left"/>
      <w:pPr>
        <w:ind w:left="1560" w:hanging="28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826A2E">
      <w:numFmt w:val="bullet"/>
      <w:lvlText w:val="•"/>
      <w:lvlJc w:val="left"/>
      <w:pPr>
        <w:ind w:left="2424" w:hanging="286"/>
      </w:pPr>
      <w:rPr>
        <w:rFonts w:hint="default"/>
        <w:lang w:val="pl-PL" w:eastAsia="en-US" w:bidi="ar-SA"/>
      </w:rPr>
    </w:lvl>
    <w:lvl w:ilvl="2" w:tplc="C7DE47FA">
      <w:numFmt w:val="bullet"/>
      <w:lvlText w:val="•"/>
      <w:lvlJc w:val="left"/>
      <w:pPr>
        <w:ind w:left="3289" w:hanging="286"/>
      </w:pPr>
      <w:rPr>
        <w:rFonts w:hint="default"/>
        <w:lang w:val="pl-PL" w:eastAsia="en-US" w:bidi="ar-SA"/>
      </w:rPr>
    </w:lvl>
    <w:lvl w:ilvl="3" w:tplc="ACB2CCD2">
      <w:numFmt w:val="bullet"/>
      <w:lvlText w:val="•"/>
      <w:lvlJc w:val="left"/>
      <w:pPr>
        <w:ind w:left="4153" w:hanging="286"/>
      </w:pPr>
      <w:rPr>
        <w:rFonts w:hint="default"/>
        <w:lang w:val="pl-PL" w:eastAsia="en-US" w:bidi="ar-SA"/>
      </w:rPr>
    </w:lvl>
    <w:lvl w:ilvl="4" w:tplc="539CFB86">
      <w:numFmt w:val="bullet"/>
      <w:lvlText w:val="•"/>
      <w:lvlJc w:val="left"/>
      <w:pPr>
        <w:ind w:left="5018" w:hanging="286"/>
      </w:pPr>
      <w:rPr>
        <w:rFonts w:hint="default"/>
        <w:lang w:val="pl-PL" w:eastAsia="en-US" w:bidi="ar-SA"/>
      </w:rPr>
    </w:lvl>
    <w:lvl w:ilvl="5" w:tplc="E0BACE46">
      <w:numFmt w:val="bullet"/>
      <w:lvlText w:val="•"/>
      <w:lvlJc w:val="left"/>
      <w:pPr>
        <w:ind w:left="5883" w:hanging="286"/>
      </w:pPr>
      <w:rPr>
        <w:rFonts w:hint="default"/>
        <w:lang w:val="pl-PL" w:eastAsia="en-US" w:bidi="ar-SA"/>
      </w:rPr>
    </w:lvl>
    <w:lvl w:ilvl="6" w:tplc="F7342618">
      <w:numFmt w:val="bullet"/>
      <w:lvlText w:val="•"/>
      <w:lvlJc w:val="left"/>
      <w:pPr>
        <w:ind w:left="6747" w:hanging="286"/>
      </w:pPr>
      <w:rPr>
        <w:rFonts w:hint="default"/>
        <w:lang w:val="pl-PL" w:eastAsia="en-US" w:bidi="ar-SA"/>
      </w:rPr>
    </w:lvl>
    <w:lvl w:ilvl="7" w:tplc="E5FC7F00">
      <w:numFmt w:val="bullet"/>
      <w:lvlText w:val="•"/>
      <w:lvlJc w:val="left"/>
      <w:pPr>
        <w:ind w:left="7612" w:hanging="286"/>
      </w:pPr>
      <w:rPr>
        <w:rFonts w:hint="default"/>
        <w:lang w:val="pl-PL" w:eastAsia="en-US" w:bidi="ar-SA"/>
      </w:rPr>
    </w:lvl>
    <w:lvl w:ilvl="8" w:tplc="941A4652">
      <w:numFmt w:val="bullet"/>
      <w:lvlText w:val="•"/>
      <w:lvlJc w:val="left"/>
      <w:pPr>
        <w:ind w:left="8477" w:hanging="286"/>
      </w:pPr>
      <w:rPr>
        <w:rFonts w:hint="default"/>
        <w:lang w:val="pl-PL" w:eastAsia="en-US" w:bidi="ar-SA"/>
      </w:rPr>
    </w:lvl>
  </w:abstractNum>
  <w:abstractNum w:abstractNumId="10" w15:restartNumberingAfterBreak="0">
    <w:nsid w:val="2C207F4F"/>
    <w:multiLevelType w:val="hybridMultilevel"/>
    <w:tmpl w:val="93B863F0"/>
    <w:lvl w:ilvl="0" w:tplc="45C63510">
      <w:start w:val="1"/>
      <w:numFmt w:val="decimal"/>
      <w:lvlText w:val="%1."/>
      <w:lvlJc w:val="left"/>
      <w:pPr>
        <w:ind w:left="991" w:hanging="284"/>
        <w:jc w:val="left"/>
      </w:pPr>
      <w:rPr>
        <w:rFonts w:hint="default"/>
        <w:spacing w:val="-1"/>
        <w:w w:val="100"/>
        <w:lang w:val="pl-PL" w:eastAsia="en-US" w:bidi="ar-SA"/>
      </w:rPr>
    </w:lvl>
    <w:lvl w:ilvl="1" w:tplc="0DBE9A24">
      <w:numFmt w:val="bullet"/>
      <w:lvlText w:val="•"/>
      <w:lvlJc w:val="left"/>
      <w:pPr>
        <w:ind w:left="1920" w:hanging="284"/>
      </w:pPr>
      <w:rPr>
        <w:rFonts w:hint="default"/>
        <w:lang w:val="pl-PL" w:eastAsia="en-US" w:bidi="ar-SA"/>
      </w:rPr>
    </w:lvl>
    <w:lvl w:ilvl="2" w:tplc="D19A9710">
      <w:numFmt w:val="bullet"/>
      <w:lvlText w:val="•"/>
      <w:lvlJc w:val="left"/>
      <w:pPr>
        <w:ind w:left="2841" w:hanging="284"/>
      </w:pPr>
      <w:rPr>
        <w:rFonts w:hint="default"/>
        <w:lang w:val="pl-PL" w:eastAsia="en-US" w:bidi="ar-SA"/>
      </w:rPr>
    </w:lvl>
    <w:lvl w:ilvl="3" w:tplc="B51EE79E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1F9CE462">
      <w:numFmt w:val="bullet"/>
      <w:lvlText w:val="•"/>
      <w:lvlJc w:val="left"/>
      <w:pPr>
        <w:ind w:left="4682" w:hanging="284"/>
      </w:pPr>
      <w:rPr>
        <w:rFonts w:hint="default"/>
        <w:lang w:val="pl-PL" w:eastAsia="en-US" w:bidi="ar-SA"/>
      </w:rPr>
    </w:lvl>
    <w:lvl w:ilvl="5" w:tplc="17045982">
      <w:numFmt w:val="bullet"/>
      <w:lvlText w:val="•"/>
      <w:lvlJc w:val="left"/>
      <w:pPr>
        <w:ind w:left="5603" w:hanging="284"/>
      </w:pPr>
      <w:rPr>
        <w:rFonts w:hint="default"/>
        <w:lang w:val="pl-PL" w:eastAsia="en-US" w:bidi="ar-SA"/>
      </w:rPr>
    </w:lvl>
    <w:lvl w:ilvl="6" w:tplc="4AEC8FC2">
      <w:numFmt w:val="bullet"/>
      <w:lvlText w:val="•"/>
      <w:lvlJc w:val="left"/>
      <w:pPr>
        <w:ind w:left="6523" w:hanging="284"/>
      </w:pPr>
      <w:rPr>
        <w:rFonts w:hint="default"/>
        <w:lang w:val="pl-PL" w:eastAsia="en-US" w:bidi="ar-SA"/>
      </w:rPr>
    </w:lvl>
    <w:lvl w:ilvl="7" w:tplc="81D445D2">
      <w:numFmt w:val="bullet"/>
      <w:lvlText w:val="•"/>
      <w:lvlJc w:val="left"/>
      <w:pPr>
        <w:ind w:left="7444" w:hanging="284"/>
      </w:pPr>
      <w:rPr>
        <w:rFonts w:hint="default"/>
        <w:lang w:val="pl-PL" w:eastAsia="en-US" w:bidi="ar-SA"/>
      </w:rPr>
    </w:lvl>
    <w:lvl w:ilvl="8" w:tplc="022489BA">
      <w:numFmt w:val="bullet"/>
      <w:lvlText w:val="•"/>
      <w:lvlJc w:val="left"/>
      <w:pPr>
        <w:ind w:left="8365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2D182BD1"/>
    <w:multiLevelType w:val="hybridMultilevel"/>
    <w:tmpl w:val="3774EECA"/>
    <w:lvl w:ilvl="0" w:tplc="61E4F3EC">
      <w:start w:val="1"/>
      <w:numFmt w:val="decimal"/>
      <w:lvlText w:val="%1)"/>
      <w:lvlJc w:val="left"/>
      <w:pPr>
        <w:ind w:left="1416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F1ACE36">
      <w:numFmt w:val="bullet"/>
      <w:lvlText w:val="•"/>
      <w:lvlJc w:val="left"/>
      <w:pPr>
        <w:ind w:left="2298" w:hanging="281"/>
      </w:pPr>
      <w:rPr>
        <w:rFonts w:hint="default"/>
        <w:lang w:val="pl-PL" w:eastAsia="en-US" w:bidi="ar-SA"/>
      </w:rPr>
    </w:lvl>
    <w:lvl w:ilvl="2" w:tplc="7BBA29F6">
      <w:numFmt w:val="bullet"/>
      <w:lvlText w:val="•"/>
      <w:lvlJc w:val="left"/>
      <w:pPr>
        <w:ind w:left="3177" w:hanging="281"/>
      </w:pPr>
      <w:rPr>
        <w:rFonts w:hint="default"/>
        <w:lang w:val="pl-PL" w:eastAsia="en-US" w:bidi="ar-SA"/>
      </w:rPr>
    </w:lvl>
    <w:lvl w:ilvl="3" w:tplc="4E8CA56E">
      <w:numFmt w:val="bullet"/>
      <w:lvlText w:val="•"/>
      <w:lvlJc w:val="left"/>
      <w:pPr>
        <w:ind w:left="4055" w:hanging="281"/>
      </w:pPr>
      <w:rPr>
        <w:rFonts w:hint="default"/>
        <w:lang w:val="pl-PL" w:eastAsia="en-US" w:bidi="ar-SA"/>
      </w:rPr>
    </w:lvl>
    <w:lvl w:ilvl="4" w:tplc="DF5C45A0">
      <w:numFmt w:val="bullet"/>
      <w:lvlText w:val="•"/>
      <w:lvlJc w:val="left"/>
      <w:pPr>
        <w:ind w:left="4934" w:hanging="281"/>
      </w:pPr>
      <w:rPr>
        <w:rFonts w:hint="default"/>
        <w:lang w:val="pl-PL" w:eastAsia="en-US" w:bidi="ar-SA"/>
      </w:rPr>
    </w:lvl>
    <w:lvl w:ilvl="5" w:tplc="6750E5B4">
      <w:numFmt w:val="bullet"/>
      <w:lvlText w:val="•"/>
      <w:lvlJc w:val="left"/>
      <w:pPr>
        <w:ind w:left="5813" w:hanging="281"/>
      </w:pPr>
      <w:rPr>
        <w:rFonts w:hint="default"/>
        <w:lang w:val="pl-PL" w:eastAsia="en-US" w:bidi="ar-SA"/>
      </w:rPr>
    </w:lvl>
    <w:lvl w:ilvl="6" w:tplc="AF3AB5D0">
      <w:numFmt w:val="bullet"/>
      <w:lvlText w:val="•"/>
      <w:lvlJc w:val="left"/>
      <w:pPr>
        <w:ind w:left="6691" w:hanging="281"/>
      </w:pPr>
      <w:rPr>
        <w:rFonts w:hint="default"/>
        <w:lang w:val="pl-PL" w:eastAsia="en-US" w:bidi="ar-SA"/>
      </w:rPr>
    </w:lvl>
    <w:lvl w:ilvl="7" w:tplc="A45CDC2A">
      <w:numFmt w:val="bullet"/>
      <w:lvlText w:val="•"/>
      <w:lvlJc w:val="left"/>
      <w:pPr>
        <w:ind w:left="7570" w:hanging="281"/>
      </w:pPr>
      <w:rPr>
        <w:rFonts w:hint="default"/>
        <w:lang w:val="pl-PL" w:eastAsia="en-US" w:bidi="ar-SA"/>
      </w:rPr>
    </w:lvl>
    <w:lvl w:ilvl="8" w:tplc="FBB279D2">
      <w:numFmt w:val="bullet"/>
      <w:lvlText w:val="•"/>
      <w:lvlJc w:val="left"/>
      <w:pPr>
        <w:ind w:left="8449" w:hanging="281"/>
      </w:pPr>
      <w:rPr>
        <w:rFonts w:hint="default"/>
        <w:lang w:val="pl-PL" w:eastAsia="en-US" w:bidi="ar-SA"/>
      </w:rPr>
    </w:lvl>
  </w:abstractNum>
  <w:abstractNum w:abstractNumId="12" w15:restartNumberingAfterBreak="0">
    <w:nsid w:val="2D9B5C4C"/>
    <w:multiLevelType w:val="hybridMultilevel"/>
    <w:tmpl w:val="34EEE1E0"/>
    <w:lvl w:ilvl="0" w:tplc="CF186B4A">
      <w:start w:val="1"/>
      <w:numFmt w:val="lowerLetter"/>
      <w:lvlText w:val="%1)"/>
      <w:lvlJc w:val="left"/>
      <w:pPr>
        <w:ind w:left="1702" w:hanging="42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63A5DF4">
      <w:numFmt w:val="bullet"/>
      <w:lvlText w:val="•"/>
      <w:lvlJc w:val="left"/>
      <w:pPr>
        <w:ind w:left="2550" w:hanging="428"/>
      </w:pPr>
      <w:rPr>
        <w:rFonts w:hint="default"/>
        <w:lang w:val="pl-PL" w:eastAsia="en-US" w:bidi="ar-SA"/>
      </w:rPr>
    </w:lvl>
    <w:lvl w:ilvl="2" w:tplc="BCAA5FD2">
      <w:numFmt w:val="bullet"/>
      <w:lvlText w:val="•"/>
      <w:lvlJc w:val="left"/>
      <w:pPr>
        <w:ind w:left="3401" w:hanging="428"/>
      </w:pPr>
      <w:rPr>
        <w:rFonts w:hint="default"/>
        <w:lang w:val="pl-PL" w:eastAsia="en-US" w:bidi="ar-SA"/>
      </w:rPr>
    </w:lvl>
    <w:lvl w:ilvl="3" w:tplc="928446CC">
      <w:numFmt w:val="bullet"/>
      <w:lvlText w:val="•"/>
      <w:lvlJc w:val="left"/>
      <w:pPr>
        <w:ind w:left="4251" w:hanging="428"/>
      </w:pPr>
      <w:rPr>
        <w:rFonts w:hint="default"/>
        <w:lang w:val="pl-PL" w:eastAsia="en-US" w:bidi="ar-SA"/>
      </w:rPr>
    </w:lvl>
    <w:lvl w:ilvl="4" w:tplc="6FF22112">
      <w:numFmt w:val="bullet"/>
      <w:lvlText w:val="•"/>
      <w:lvlJc w:val="left"/>
      <w:pPr>
        <w:ind w:left="5102" w:hanging="428"/>
      </w:pPr>
      <w:rPr>
        <w:rFonts w:hint="default"/>
        <w:lang w:val="pl-PL" w:eastAsia="en-US" w:bidi="ar-SA"/>
      </w:rPr>
    </w:lvl>
    <w:lvl w:ilvl="5" w:tplc="0B5AEDB2">
      <w:numFmt w:val="bullet"/>
      <w:lvlText w:val="•"/>
      <w:lvlJc w:val="left"/>
      <w:pPr>
        <w:ind w:left="5953" w:hanging="428"/>
      </w:pPr>
      <w:rPr>
        <w:rFonts w:hint="default"/>
        <w:lang w:val="pl-PL" w:eastAsia="en-US" w:bidi="ar-SA"/>
      </w:rPr>
    </w:lvl>
    <w:lvl w:ilvl="6" w:tplc="6FAEC670">
      <w:numFmt w:val="bullet"/>
      <w:lvlText w:val="•"/>
      <w:lvlJc w:val="left"/>
      <w:pPr>
        <w:ind w:left="6803" w:hanging="428"/>
      </w:pPr>
      <w:rPr>
        <w:rFonts w:hint="default"/>
        <w:lang w:val="pl-PL" w:eastAsia="en-US" w:bidi="ar-SA"/>
      </w:rPr>
    </w:lvl>
    <w:lvl w:ilvl="7" w:tplc="5BD8F3F2">
      <w:numFmt w:val="bullet"/>
      <w:lvlText w:val="•"/>
      <w:lvlJc w:val="left"/>
      <w:pPr>
        <w:ind w:left="7654" w:hanging="428"/>
      </w:pPr>
      <w:rPr>
        <w:rFonts w:hint="default"/>
        <w:lang w:val="pl-PL" w:eastAsia="en-US" w:bidi="ar-SA"/>
      </w:rPr>
    </w:lvl>
    <w:lvl w:ilvl="8" w:tplc="534269FC">
      <w:numFmt w:val="bullet"/>
      <w:lvlText w:val="•"/>
      <w:lvlJc w:val="left"/>
      <w:pPr>
        <w:ind w:left="8505" w:hanging="428"/>
      </w:pPr>
      <w:rPr>
        <w:rFonts w:hint="default"/>
        <w:lang w:val="pl-PL" w:eastAsia="en-US" w:bidi="ar-SA"/>
      </w:rPr>
    </w:lvl>
  </w:abstractNum>
  <w:abstractNum w:abstractNumId="13" w15:restartNumberingAfterBreak="0">
    <w:nsid w:val="2E245E4F"/>
    <w:multiLevelType w:val="hybridMultilevel"/>
    <w:tmpl w:val="6BE4863C"/>
    <w:lvl w:ilvl="0" w:tplc="2BBC38A2">
      <w:start w:val="1"/>
      <w:numFmt w:val="decimal"/>
      <w:lvlText w:val="%1."/>
      <w:lvlJc w:val="left"/>
      <w:pPr>
        <w:ind w:left="991" w:hanging="284"/>
        <w:jc w:val="left"/>
      </w:pPr>
      <w:rPr>
        <w:rFonts w:hint="default"/>
        <w:spacing w:val="-1"/>
        <w:w w:val="100"/>
        <w:lang w:val="pl-PL" w:eastAsia="en-US" w:bidi="ar-SA"/>
      </w:rPr>
    </w:lvl>
    <w:lvl w:ilvl="1" w:tplc="0406B7F2">
      <w:numFmt w:val="bullet"/>
      <w:lvlText w:val="•"/>
      <w:lvlJc w:val="left"/>
      <w:pPr>
        <w:ind w:left="1920" w:hanging="284"/>
      </w:pPr>
      <w:rPr>
        <w:rFonts w:hint="default"/>
        <w:lang w:val="pl-PL" w:eastAsia="en-US" w:bidi="ar-SA"/>
      </w:rPr>
    </w:lvl>
    <w:lvl w:ilvl="2" w:tplc="3FB8D674">
      <w:numFmt w:val="bullet"/>
      <w:lvlText w:val="•"/>
      <w:lvlJc w:val="left"/>
      <w:pPr>
        <w:ind w:left="2841" w:hanging="284"/>
      </w:pPr>
      <w:rPr>
        <w:rFonts w:hint="default"/>
        <w:lang w:val="pl-PL" w:eastAsia="en-US" w:bidi="ar-SA"/>
      </w:rPr>
    </w:lvl>
    <w:lvl w:ilvl="3" w:tplc="9B9C2224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0022562C">
      <w:numFmt w:val="bullet"/>
      <w:lvlText w:val="•"/>
      <w:lvlJc w:val="left"/>
      <w:pPr>
        <w:ind w:left="4682" w:hanging="284"/>
      </w:pPr>
      <w:rPr>
        <w:rFonts w:hint="default"/>
        <w:lang w:val="pl-PL" w:eastAsia="en-US" w:bidi="ar-SA"/>
      </w:rPr>
    </w:lvl>
    <w:lvl w:ilvl="5" w:tplc="433A582E">
      <w:numFmt w:val="bullet"/>
      <w:lvlText w:val="•"/>
      <w:lvlJc w:val="left"/>
      <w:pPr>
        <w:ind w:left="5603" w:hanging="284"/>
      </w:pPr>
      <w:rPr>
        <w:rFonts w:hint="default"/>
        <w:lang w:val="pl-PL" w:eastAsia="en-US" w:bidi="ar-SA"/>
      </w:rPr>
    </w:lvl>
    <w:lvl w:ilvl="6" w:tplc="5668308A">
      <w:numFmt w:val="bullet"/>
      <w:lvlText w:val="•"/>
      <w:lvlJc w:val="left"/>
      <w:pPr>
        <w:ind w:left="6523" w:hanging="284"/>
      </w:pPr>
      <w:rPr>
        <w:rFonts w:hint="default"/>
        <w:lang w:val="pl-PL" w:eastAsia="en-US" w:bidi="ar-SA"/>
      </w:rPr>
    </w:lvl>
    <w:lvl w:ilvl="7" w:tplc="6BC4B62C">
      <w:numFmt w:val="bullet"/>
      <w:lvlText w:val="•"/>
      <w:lvlJc w:val="left"/>
      <w:pPr>
        <w:ind w:left="7444" w:hanging="284"/>
      </w:pPr>
      <w:rPr>
        <w:rFonts w:hint="default"/>
        <w:lang w:val="pl-PL" w:eastAsia="en-US" w:bidi="ar-SA"/>
      </w:rPr>
    </w:lvl>
    <w:lvl w:ilvl="8" w:tplc="3D44C336">
      <w:numFmt w:val="bullet"/>
      <w:lvlText w:val="•"/>
      <w:lvlJc w:val="left"/>
      <w:pPr>
        <w:ind w:left="8365" w:hanging="284"/>
      </w:pPr>
      <w:rPr>
        <w:rFonts w:hint="default"/>
        <w:lang w:val="pl-PL" w:eastAsia="en-US" w:bidi="ar-SA"/>
      </w:rPr>
    </w:lvl>
  </w:abstractNum>
  <w:abstractNum w:abstractNumId="14" w15:restartNumberingAfterBreak="0">
    <w:nsid w:val="34C35554"/>
    <w:multiLevelType w:val="hybridMultilevel"/>
    <w:tmpl w:val="6BA64F9C"/>
    <w:lvl w:ilvl="0" w:tplc="79B6CCB2">
      <w:start w:val="5"/>
      <w:numFmt w:val="decimal"/>
      <w:lvlText w:val="%1."/>
      <w:lvlJc w:val="left"/>
      <w:pPr>
        <w:ind w:left="991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FBE59C0">
      <w:numFmt w:val="bullet"/>
      <w:lvlText w:val="•"/>
      <w:lvlJc w:val="left"/>
      <w:pPr>
        <w:ind w:left="1920" w:hanging="284"/>
      </w:pPr>
      <w:rPr>
        <w:rFonts w:hint="default"/>
        <w:lang w:val="pl-PL" w:eastAsia="en-US" w:bidi="ar-SA"/>
      </w:rPr>
    </w:lvl>
    <w:lvl w:ilvl="2" w:tplc="6F6A9E60">
      <w:numFmt w:val="bullet"/>
      <w:lvlText w:val="•"/>
      <w:lvlJc w:val="left"/>
      <w:pPr>
        <w:ind w:left="2841" w:hanging="284"/>
      </w:pPr>
      <w:rPr>
        <w:rFonts w:hint="default"/>
        <w:lang w:val="pl-PL" w:eastAsia="en-US" w:bidi="ar-SA"/>
      </w:rPr>
    </w:lvl>
    <w:lvl w:ilvl="3" w:tplc="7236F17A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92403ACE">
      <w:numFmt w:val="bullet"/>
      <w:lvlText w:val="•"/>
      <w:lvlJc w:val="left"/>
      <w:pPr>
        <w:ind w:left="4682" w:hanging="284"/>
      </w:pPr>
      <w:rPr>
        <w:rFonts w:hint="default"/>
        <w:lang w:val="pl-PL" w:eastAsia="en-US" w:bidi="ar-SA"/>
      </w:rPr>
    </w:lvl>
    <w:lvl w:ilvl="5" w:tplc="62500EE4">
      <w:numFmt w:val="bullet"/>
      <w:lvlText w:val="•"/>
      <w:lvlJc w:val="left"/>
      <w:pPr>
        <w:ind w:left="5603" w:hanging="284"/>
      </w:pPr>
      <w:rPr>
        <w:rFonts w:hint="default"/>
        <w:lang w:val="pl-PL" w:eastAsia="en-US" w:bidi="ar-SA"/>
      </w:rPr>
    </w:lvl>
    <w:lvl w:ilvl="6" w:tplc="AC3CF242">
      <w:numFmt w:val="bullet"/>
      <w:lvlText w:val="•"/>
      <w:lvlJc w:val="left"/>
      <w:pPr>
        <w:ind w:left="6523" w:hanging="284"/>
      </w:pPr>
      <w:rPr>
        <w:rFonts w:hint="default"/>
        <w:lang w:val="pl-PL" w:eastAsia="en-US" w:bidi="ar-SA"/>
      </w:rPr>
    </w:lvl>
    <w:lvl w:ilvl="7" w:tplc="795EAA5A">
      <w:numFmt w:val="bullet"/>
      <w:lvlText w:val="•"/>
      <w:lvlJc w:val="left"/>
      <w:pPr>
        <w:ind w:left="7444" w:hanging="284"/>
      </w:pPr>
      <w:rPr>
        <w:rFonts w:hint="default"/>
        <w:lang w:val="pl-PL" w:eastAsia="en-US" w:bidi="ar-SA"/>
      </w:rPr>
    </w:lvl>
    <w:lvl w:ilvl="8" w:tplc="E85A7D16">
      <w:numFmt w:val="bullet"/>
      <w:lvlText w:val="•"/>
      <w:lvlJc w:val="left"/>
      <w:pPr>
        <w:ind w:left="8365" w:hanging="284"/>
      </w:pPr>
      <w:rPr>
        <w:rFonts w:hint="default"/>
        <w:lang w:val="pl-PL" w:eastAsia="en-US" w:bidi="ar-SA"/>
      </w:rPr>
    </w:lvl>
  </w:abstractNum>
  <w:abstractNum w:abstractNumId="15" w15:restartNumberingAfterBreak="0">
    <w:nsid w:val="375C7231"/>
    <w:multiLevelType w:val="hybridMultilevel"/>
    <w:tmpl w:val="1A04495A"/>
    <w:lvl w:ilvl="0" w:tplc="8D84A1C6">
      <w:start w:val="1"/>
      <w:numFmt w:val="decimal"/>
      <w:lvlText w:val="%1."/>
      <w:lvlJc w:val="left"/>
      <w:pPr>
        <w:ind w:left="991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F881628">
      <w:numFmt w:val="bullet"/>
      <w:lvlText w:val="•"/>
      <w:lvlJc w:val="left"/>
      <w:pPr>
        <w:ind w:left="1920" w:hanging="284"/>
      </w:pPr>
      <w:rPr>
        <w:rFonts w:hint="default"/>
        <w:lang w:val="pl-PL" w:eastAsia="en-US" w:bidi="ar-SA"/>
      </w:rPr>
    </w:lvl>
    <w:lvl w:ilvl="2" w:tplc="423ED69A">
      <w:numFmt w:val="bullet"/>
      <w:lvlText w:val="•"/>
      <w:lvlJc w:val="left"/>
      <w:pPr>
        <w:ind w:left="2841" w:hanging="284"/>
      </w:pPr>
      <w:rPr>
        <w:rFonts w:hint="default"/>
        <w:lang w:val="pl-PL" w:eastAsia="en-US" w:bidi="ar-SA"/>
      </w:rPr>
    </w:lvl>
    <w:lvl w:ilvl="3" w:tplc="71ECCDF6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DBD894F8">
      <w:numFmt w:val="bullet"/>
      <w:lvlText w:val="•"/>
      <w:lvlJc w:val="left"/>
      <w:pPr>
        <w:ind w:left="4682" w:hanging="284"/>
      </w:pPr>
      <w:rPr>
        <w:rFonts w:hint="default"/>
        <w:lang w:val="pl-PL" w:eastAsia="en-US" w:bidi="ar-SA"/>
      </w:rPr>
    </w:lvl>
    <w:lvl w:ilvl="5" w:tplc="9CFA9822">
      <w:numFmt w:val="bullet"/>
      <w:lvlText w:val="•"/>
      <w:lvlJc w:val="left"/>
      <w:pPr>
        <w:ind w:left="5603" w:hanging="284"/>
      </w:pPr>
      <w:rPr>
        <w:rFonts w:hint="default"/>
        <w:lang w:val="pl-PL" w:eastAsia="en-US" w:bidi="ar-SA"/>
      </w:rPr>
    </w:lvl>
    <w:lvl w:ilvl="6" w:tplc="FD9ABB8C">
      <w:numFmt w:val="bullet"/>
      <w:lvlText w:val="•"/>
      <w:lvlJc w:val="left"/>
      <w:pPr>
        <w:ind w:left="6523" w:hanging="284"/>
      </w:pPr>
      <w:rPr>
        <w:rFonts w:hint="default"/>
        <w:lang w:val="pl-PL" w:eastAsia="en-US" w:bidi="ar-SA"/>
      </w:rPr>
    </w:lvl>
    <w:lvl w:ilvl="7" w:tplc="8A684E0E">
      <w:numFmt w:val="bullet"/>
      <w:lvlText w:val="•"/>
      <w:lvlJc w:val="left"/>
      <w:pPr>
        <w:ind w:left="7444" w:hanging="284"/>
      </w:pPr>
      <w:rPr>
        <w:rFonts w:hint="default"/>
        <w:lang w:val="pl-PL" w:eastAsia="en-US" w:bidi="ar-SA"/>
      </w:rPr>
    </w:lvl>
    <w:lvl w:ilvl="8" w:tplc="06182770">
      <w:numFmt w:val="bullet"/>
      <w:lvlText w:val="•"/>
      <w:lvlJc w:val="left"/>
      <w:pPr>
        <w:ind w:left="8365" w:hanging="284"/>
      </w:pPr>
      <w:rPr>
        <w:rFonts w:hint="default"/>
        <w:lang w:val="pl-PL" w:eastAsia="en-US" w:bidi="ar-SA"/>
      </w:rPr>
    </w:lvl>
  </w:abstractNum>
  <w:abstractNum w:abstractNumId="16" w15:restartNumberingAfterBreak="0">
    <w:nsid w:val="37992B1D"/>
    <w:multiLevelType w:val="hybridMultilevel"/>
    <w:tmpl w:val="6E9A62AC"/>
    <w:lvl w:ilvl="0" w:tplc="B96854C0">
      <w:start w:val="1"/>
      <w:numFmt w:val="decimal"/>
      <w:lvlText w:val="%1."/>
      <w:lvlJc w:val="left"/>
      <w:pPr>
        <w:ind w:left="1135" w:hanging="428"/>
        <w:jc w:val="left"/>
      </w:pPr>
      <w:rPr>
        <w:rFonts w:hint="default"/>
        <w:spacing w:val="-1"/>
        <w:w w:val="100"/>
        <w:lang w:val="pl-PL" w:eastAsia="en-US" w:bidi="ar-SA"/>
      </w:rPr>
    </w:lvl>
    <w:lvl w:ilvl="1" w:tplc="C9E266E4">
      <w:numFmt w:val="bullet"/>
      <w:lvlText w:val="•"/>
      <w:lvlJc w:val="left"/>
      <w:pPr>
        <w:ind w:left="2046" w:hanging="428"/>
      </w:pPr>
      <w:rPr>
        <w:rFonts w:hint="default"/>
        <w:lang w:val="pl-PL" w:eastAsia="en-US" w:bidi="ar-SA"/>
      </w:rPr>
    </w:lvl>
    <w:lvl w:ilvl="2" w:tplc="C20E0822">
      <w:numFmt w:val="bullet"/>
      <w:lvlText w:val="•"/>
      <w:lvlJc w:val="left"/>
      <w:pPr>
        <w:ind w:left="2953" w:hanging="428"/>
      </w:pPr>
      <w:rPr>
        <w:rFonts w:hint="default"/>
        <w:lang w:val="pl-PL" w:eastAsia="en-US" w:bidi="ar-SA"/>
      </w:rPr>
    </w:lvl>
    <w:lvl w:ilvl="3" w:tplc="3EA25FBE">
      <w:numFmt w:val="bullet"/>
      <w:lvlText w:val="•"/>
      <w:lvlJc w:val="left"/>
      <w:pPr>
        <w:ind w:left="3859" w:hanging="428"/>
      </w:pPr>
      <w:rPr>
        <w:rFonts w:hint="default"/>
        <w:lang w:val="pl-PL" w:eastAsia="en-US" w:bidi="ar-SA"/>
      </w:rPr>
    </w:lvl>
    <w:lvl w:ilvl="4" w:tplc="64A2070E">
      <w:numFmt w:val="bullet"/>
      <w:lvlText w:val="•"/>
      <w:lvlJc w:val="left"/>
      <w:pPr>
        <w:ind w:left="4766" w:hanging="428"/>
      </w:pPr>
      <w:rPr>
        <w:rFonts w:hint="default"/>
        <w:lang w:val="pl-PL" w:eastAsia="en-US" w:bidi="ar-SA"/>
      </w:rPr>
    </w:lvl>
    <w:lvl w:ilvl="5" w:tplc="1A5453E6">
      <w:numFmt w:val="bullet"/>
      <w:lvlText w:val="•"/>
      <w:lvlJc w:val="left"/>
      <w:pPr>
        <w:ind w:left="5673" w:hanging="428"/>
      </w:pPr>
      <w:rPr>
        <w:rFonts w:hint="default"/>
        <w:lang w:val="pl-PL" w:eastAsia="en-US" w:bidi="ar-SA"/>
      </w:rPr>
    </w:lvl>
    <w:lvl w:ilvl="6" w:tplc="F822DF8A">
      <w:numFmt w:val="bullet"/>
      <w:lvlText w:val="•"/>
      <w:lvlJc w:val="left"/>
      <w:pPr>
        <w:ind w:left="6579" w:hanging="428"/>
      </w:pPr>
      <w:rPr>
        <w:rFonts w:hint="default"/>
        <w:lang w:val="pl-PL" w:eastAsia="en-US" w:bidi="ar-SA"/>
      </w:rPr>
    </w:lvl>
    <w:lvl w:ilvl="7" w:tplc="655E32EC">
      <w:numFmt w:val="bullet"/>
      <w:lvlText w:val="•"/>
      <w:lvlJc w:val="left"/>
      <w:pPr>
        <w:ind w:left="7486" w:hanging="428"/>
      </w:pPr>
      <w:rPr>
        <w:rFonts w:hint="default"/>
        <w:lang w:val="pl-PL" w:eastAsia="en-US" w:bidi="ar-SA"/>
      </w:rPr>
    </w:lvl>
    <w:lvl w:ilvl="8" w:tplc="CE0C317A">
      <w:numFmt w:val="bullet"/>
      <w:lvlText w:val="•"/>
      <w:lvlJc w:val="left"/>
      <w:pPr>
        <w:ind w:left="8393" w:hanging="428"/>
      </w:pPr>
      <w:rPr>
        <w:rFonts w:hint="default"/>
        <w:lang w:val="pl-PL" w:eastAsia="en-US" w:bidi="ar-SA"/>
      </w:rPr>
    </w:lvl>
  </w:abstractNum>
  <w:abstractNum w:abstractNumId="17" w15:restartNumberingAfterBreak="0">
    <w:nsid w:val="3941400E"/>
    <w:multiLevelType w:val="hybridMultilevel"/>
    <w:tmpl w:val="20B0498A"/>
    <w:lvl w:ilvl="0" w:tplc="9A182E7A">
      <w:start w:val="1"/>
      <w:numFmt w:val="decimal"/>
      <w:lvlText w:val="%1)"/>
      <w:lvlJc w:val="left"/>
      <w:pPr>
        <w:ind w:left="1416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2D4F3CC">
      <w:numFmt w:val="bullet"/>
      <w:lvlText w:val="•"/>
      <w:lvlJc w:val="left"/>
      <w:pPr>
        <w:ind w:left="2298" w:hanging="281"/>
      </w:pPr>
      <w:rPr>
        <w:rFonts w:hint="default"/>
        <w:lang w:val="pl-PL" w:eastAsia="en-US" w:bidi="ar-SA"/>
      </w:rPr>
    </w:lvl>
    <w:lvl w:ilvl="2" w:tplc="77D81774">
      <w:numFmt w:val="bullet"/>
      <w:lvlText w:val="•"/>
      <w:lvlJc w:val="left"/>
      <w:pPr>
        <w:ind w:left="3177" w:hanging="281"/>
      </w:pPr>
      <w:rPr>
        <w:rFonts w:hint="default"/>
        <w:lang w:val="pl-PL" w:eastAsia="en-US" w:bidi="ar-SA"/>
      </w:rPr>
    </w:lvl>
    <w:lvl w:ilvl="3" w:tplc="35B0E914">
      <w:numFmt w:val="bullet"/>
      <w:lvlText w:val="•"/>
      <w:lvlJc w:val="left"/>
      <w:pPr>
        <w:ind w:left="4055" w:hanging="281"/>
      </w:pPr>
      <w:rPr>
        <w:rFonts w:hint="default"/>
        <w:lang w:val="pl-PL" w:eastAsia="en-US" w:bidi="ar-SA"/>
      </w:rPr>
    </w:lvl>
    <w:lvl w:ilvl="4" w:tplc="39A276BC">
      <w:numFmt w:val="bullet"/>
      <w:lvlText w:val="•"/>
      <w:lvlJc w:val="left"/>
      <w:pPr>
        <w:ind w:left="4934" w:hanging="281"/>
      </w:pPr>
      <w:rPr>
        <w:rFonts w:hint="default"/>
        <w:lang w:val="pl-PL" w:eastAsia="en-US" w:bidi="ar-SA"/>
      </w:rPr>
    </w:lvl>
    <w:lvl w:ilvl="5" w:tplc="728AB3A8">
      <w:numFmt w:val="bullet"/>
      <w:lvlText w:val="•"/>
      <w:lvlJc w:val="left"/>
      <w:pPr>
        <w:ind w:left="5813" w:hanging="281"/>
      </w:pPr>
      <w:rPr>
        <w:rFonts w:hint="default"/>
        <w:lang w:val="pl-PL" w:eastAsia="en-US" w:bidi="ar-SA"/>
      </w:rPr>
    </w:lvl>
    <w:lvl w:ilvl="6" w:tplc="B840040C">
      <w:numFmt w:val="bullet"/>
      <w:lvlText w:val="•"/>
      <w:lvlJc w:val="left"/>
      <w:pPr>
        <w:ind w:left="6691" w:hanging="281"/>
      </w:pPr>
      <w:rPr>
        <w:rFonts w:hint="default"/>
        <w:lang w:val="pl-PL" w:eastAsia="en-US" w:bidi="ar-SA"/>
      </w:rPr>
    </w:lvl>
    <w:lvl w:ilvl="7" w:tplc="8078DF9A">
      <w:numFmt w:val="bullet"/>
      <w:lvlText w:val="•"/>
      <w:lvlJc w:val="left"/>
      <w:pPr>
        <w:ind w:left="7570" w:hanging="281"/>
      </w:pPr>
      <w:rPr>
        <w:rFonts w:hint="default"/>
        <w:lang w:val="pl-PL" w:eastAsia="en-US" w:bidi="ar-SA"/>
      </w:rPr>
    </w:lvl>
    <w:lvl w:ilvl="8" w:tplc="A97EEA28">
      <w:numFmt w:val="bullet"/>
      <w:lvlText w:val="•"/>
      <w:lvlJc w:val="left"/>
      <w:pPr>
        <w:ind w:left="8449" w:hanging="281"/>
      </w:pPr>
      <w:rPr>
        <w:rFonts w:hint="default"/>
        <w:lang w:val="pl-PL" w:eastAsia="en-US" w:bidi="ar-SA"/>
      </w:rPr>
    </w:lvl>
  </w:abstractNum>
  <w:abstractNum w:abstractNumId="18" w15:restartNumberingAfterBreak="0">
    <w:nsid w:val="4E2C374C"/>
    <w:multiLevelType w:val="hybridMultilevel"/>
    <w:tmpl w:val="58FE8A2E"/>
    <w:lvl w:ilvl="0" w:tplc="675A535E">
      <w:start w:val="1"/>
      <w:numFmt w:val="decimal"/>
      <w:lvlText w:val="%1."/>
      <w:lvlJc w:val="left"/>
      <w:pPr>
        <w:ind w:left="991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B57846F4">
      <w:start w:val="1"/>
      <w:numFmt w:val="decimal"/>
      <w:lvlText w:val="%2)"/>
      <w:lvlJc w:val="left"/>
      <w:pPr>
        <w:ind w:left="1274" w:hanging="286"/>
        <w:jc w:val="left"/>
      </w:pPr>
      <w:rPr>
        <w:rFonts w:hint="default"/>
        <w:spacing w:val="-1"/>
        <w:w w:val="90"/>
        <w:lang w:val="pl-PL" w:eastAsia="en-US" w:bidi="ar-SA"/>
      </w:rPr>
    </w:lvl>
    <w:lvl w:ilvl="2" w:tplc="55D08682">
      <w:numFmt w:val="bullet"/>
      <w:lvlText w:val="•"/>
      <w:lvlJc w:val="left"/>
      <w:pPr>
        <w:ind w:left="2271" w:hanging="286"/>
      </w:pPr>
      <w:rPr>
        <w:rFonts w:hint="default"/>
        <w:lang w:val="pl-PL" w:eastAsia="en-US" w:bidi="ar-SA"/>
      </w:rPr>
    </w:lvl>
    <w:lvl w:ilvl="3" w:tplc="A816DB3C">
      <w:numFmt w:val="bullet"/>
      <w:lvlText w:val="•"/>
      <w:lvlJc w:val="left"/>
      <w:pPr>
        <w:ind w:left="3263" w:hanging="286"/>
      </w:pPr>
      <w:rPr>
        <w:rFonts w:hint="default"/>
        <w:lang w:val="pl-PL" w:eastAsia="en-US" w:bidi="ar-SA"/>
      </w:rPr>
    </w:lvl>
    <w:lvl w:ilvl="4" w:tplc="29F0374E">
      <w:numFmt w:val="bullet"/>
      <w:lvlText w:val="•"/>
      <w:lvlJc w:val="left"/>
      <w:pPr>
        <w:ind w:left="4255" w:hanging="286"/>
      </w:pPr>
      <w:rPr>
        <w:rFonts w:hint="default"/>
        <w:lang w:val="pl-PL" w:eastAsia="en-US" w:bidi="ar-SA"/>
      </w:rPr>
    </w:lvl>
    <w:lvl w:ilvl="5" w:tplc="37FC39B2">
      <w:numFmt w:val="bullet"/>
      <w:lvlText w:val="•"/>
      <w:lvlJc w:val="left"/>
      <w:pPr>
        <w:ind w:left="5247" w:hanging="286"/>
      </w:pPr>
      <w:rPr>
        <w:rFonts w:hint="default"/>
        <w:lang w:val="pl-PL" w:eastAsia="en-US" w:bidi="ar-SA"/>
      </w:rPr>
    </w:lvl>
    <w:lvl w:ilvl="6" w:tplc="ECCCD8DA">
      <w:numFmt w:val="bullet"/>
      <w:lvlText w:val="•"/>
      <w:lvlJc w:val="left"/>
      <w:pPr>
        <w:ind w:left="6239" w:hanging="286"/>
      </w:pPr>
      <w:rPr>
        <w:rFonts w:hint="default"/>
        <w:lang w:val="pl-PL" w:eastAsia="en-US" w:bidi="ar-SA"/>
      </w:rPr>
    </w:lvl>
    <w:lvl w:ilvl="7" w:tplc="C0EA6E96">
      <w:numFmt w:val="bullet"/>
      <w:lvlText w:val="•"/>
      <w:lvlJc w:val="left"/>
      <w:pPr>
        <w:ind w:left="7230" w:hanging="286"/>
      </w:pPr>
      <w:rPr>
        <w:rFonts w:hint="default"/>
        <w:lang w:val="pl-PL" w:eastAsia="en-US" w:bidi="ar-SA"/>
      </w:rPr>
    </w:lvl>
    <w:lvl w:ilvl="8" w:tplc="12B895E0">
      <w:numFmt w:val="bullet"/>
      <w:lvlText w:val="•"/>
      <w:lvlJc w:val="left"/>
      <w:pPr>
        <w:ind w:left="8222" w:hanging="286"/>
      </w:pPr>
      <w:rPr>
        <w:rFonts w:hint="default"/>
        <w:lang w:val="pl-PL" w:eastAsia="en-US" w:bidi="ar-SA"/>
      </w:rPr>
    </w:lvl>
  </w:abstractNum>
  <w:abstractNum w:abstractNumId="19" w15:restartNumberingAfterBreak="0">
    <w:nsid w:val="503E2F0D"/>
    <w:multiLevelType w:val="hybridMultilevel"/>
    <w:tmpl w:val="934AE24E"/>
    <w:lvl w:ilvl="0" w:tplc="854AF04C">
      <w:start w:val="1"/>
      <w:numFmt w:val="decimal"/>
      <w:lvlText w:val="%1)"/>
      <w:lvlJc w:val="left"/>
      <w:pPr>
        <w:ind w:left="991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69EF950">
      <w:start w:val="1"/>
      <w:numFmt w:val="lowerLetter"/>
      <w:lvlText w:val="%2)"/>
      <w:lvlJc w:val="left"/>
      <w:pPr>
        <w:ind w:left="1274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21E2398A">
      <w:numFmt w:val="bullet"/>
      <w:lvlText w:val="•"/>
      <w:lvlJc w:val="left"/>
      <w:pPr>
        <w:ind w:left="1420" w:hanging="284"/>
      </w:pPr>
      <w:rPr>
        <w:rFonts w:hint="default"/>
        <w:lang w:val="pl-PL" w:eastAsia="en-US" w:bidi="ar-SA"/>
      </w:rPr>
    </w:lvl>
    <w:lvl w:ilvl="3" w:tplc="B2168B36">
      <w:numFmt w:val="bullet"/>
      <w:lvlText w:val="•"/>
      <w:lvlJc w:val="left"/>
      <w:pPr>
        <w:ind w:left="2518" w:hanging="284"/>
      </w:pPr>
      <w:rPr>
        <w:rFonts w:hint="default"/>
        <w:lang w:val="pl-PL" w:eastAsia="en-US" w:bidi="ar-SA"/>
      </w:rPr>
    </w:lvl>
    <w:lvl w:ilvl="4" w:tplc="29505488">
      <w:numFmt w:val="bullet"/>
      <w:lvlText w:val="•"/>
      <w:lvlJc w:val="left"/>
      <w:pPr>
        <w:ind w:left="3616" w:hanging="284"/>
      </w:pPr>
      <w:rPr>
        <w:rFonts w:hint="default"/>
        <w:lang w:val="pl-PL" w:eastAsia="en-US" w:bidi="ar-SA"/>
      </w:rPr>
    </w:lvl>
    <w:lvl w:ilvl="5" w:tplc="4C18A4AA">
      <w:numFmt w:val="bullet"/>
      <w:lvlText w:val="•"/>
      <w:lvlJc w:val="left"/>
      <w:pPr>
        <w:ind w:left="4714" w:hanging="284"/>
      </w:pPr>
      <w:rPr>
        <w:rFonts w:hint="default"/>
        <w:lang w:val="pl-PL" w:eastAsia="en-US" w:bidi="ar-SA"/>
      </w:rPr>
    </w:lvl>
    <w:lvl w:ilvl="6" w:tplc="8E6681D6">
      <w:numFmt w:val="bullet"/>
      <w:lvlText w:val="•"/>
      <w:lvlJc w:val="left"/>
      <w:pPr>
        <w:ind w:left="5813" w:hanging="284"/>
      </w:pPr>
      <w:rPr>
        <w:rFonts w:hint="default"/>
        <w:lang w:val="pl-PL" w:eastAsia="en-US" w:bidi="ar-SA"/>
      </w:rPr>
    </w:lvl>
    <w:lvl w:ilvl="7" w:tplc="63E027E2">
      <w:numFmt w:val="bullet"/>
      <w:lvlText w:val="•"/>
      <w:lvlJc w:val="left"/>
      <w:pPr>
        <w:ind w:left="6911" w:hanging="284"/>
      </w:pPr>
      <w:rPr>
        <w:rFonts w:hint="default"/>
        <w:lang w:val="pl-PL" w:eastAsia="en-US" w:bidi="ar-SA"/>
      </w:rPr>
    </w:lvl>
    <w:lvl w:ilvl="8" w:tplc="8EB65AC0">
      <w:numFmt w:val="bullet"/>
      <w:lvlText w:val="•"/>
      <w:lvlJc w:val="left"/>
      <w:pPr>
        <w:ind w:left="8009" w:hanging="284"/>
      </w:pPr>
      <w:rPr>
        <w:rFonts w:hint="default"/>
        <w:lang w:val="pl-PL" w:eastAsia="en-US" w:bidi="ar-SA"/>
      </w:rPr>
    </w:lvl>
  </w:abstractNum>
  <w:abstractNum w:abstractNumId="20" w15:restartNumberingAfterBreak="0">
    <w:nsid w:val="5304109B"/>
    <w:multiLevelType w:val="hybridMultilevel"/>
    <w:tmpl w:val="68086C50"/>
    <w:lvl w:ilvl="0" w:tplc="B984B262">
      <w:start w:val="1"/>
      <w:numFmt w:val="decimal"/>
      <w:lvlText w:val="%1."/>
      <w:lvlJc w:val="left"/>
      <w:pPr>
        <w:ind w:left="1135" w:hanging="428"/>
        <w:jc w:val="left"/>
      </w:pPr>
      <w:rPr>
        <w:rFonts w:hint="default"/>
        <w:spacing w:val="-1"/>
        <w:w w:val="100"/>
        <w:lang w:val="pl-PL" w:eastAsia="en-US" w:bidi="ar-SA"/>
      </w:rPr>
    </w:lvl>
    <w:lvl w:ilvl="1" w:tplc="CF12883E">
      <w:start w:val="1"/>
      <w:numFmt w:val="lowerLetter"/>
      <w:lvlText w:val="%2)"/>
      <w:lvlJc w:val="left"/>
      <w:pPr>
        <w:ind w:left="1560" w:hanging="28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21EA6B7A">
      <w:numFmt w:val="bullet"/>
      <w:lvlText w:val="•"/>
      <w:lvlJc w:val="left"/>
      <w:pPr>
        <w:ind w:left="2520" w:hanging="286"/>
      </w:pPr>
      <w:rPr>
        <w:rFonts w:hint="default"/>
        <w:lang w:val="pl-PL" w:eastAsia="en-US" w:bidi="ar-SA"/>
      </w:rPr>
    </w:lvl>
    <w:lvl w:ilvl="3" w:tplc="A0D20C3E">
      <w:numFmt w:val="bullet"/>
      <w:lvlText w:val="•"/>
      <w:lvlJc w:val="left"/>
      <w:pPr>
        <w:ind w:left="3481" w:hanging="286"/>
      </w:pPr>
      <w:rPr>
        <w:rFonts w:hint="default"/>
        <w:lang w:val="pl-PL" w:eastAsia="en-US" w:bidi="ar-SA"/>
      </w:rPr>
    </w:lvl>
    <w:lvl w:ilvl="4" w:tplc="112AD2E0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52862F70">
      <w:numFmt w:val="bullet"/>
      <w:lvlText w:val="•"/>
      <w:lvlJc w:val="left"/>
      <w:pPr>
        <w:ind w:left="5402" w:hanging="286"/>
      </w:pPr>
      <w:rPr>
        <w:rFonts w:hint="default"/>
        <w:lang w:val="pl-PL" w:eastAsia="en-US" w:bidi="ar-SA"/>
      </w:rPr>
    </w:lvl>
    <w:lvl w:ilvl="6" w:tplc="383CD116">
      <w:numFmt w:val="bullet"/>
      <w:lvlText w:val="•"/>
      <w:lvlJc w:val="left"/>
      <w:pPr>
        <w:ind w:left="6363" w:hanging="286"/>
      </w:pPr>
      <w:rPr>
        <w:rFonts w:hint="default"/>
        <w:lang w:val="pl-PL" w:eastAsia="en-US" w:bidi="ar-SA"/>
      </w:rPr>
    </w:lvl>
    <w:lvl w:ilvl="7" w:tplc="D37820D4">
      <w:numFmt w:val="bullet"/>
      <w:lvlText w:val="•"/>
      <w:lvlJc w:val="left"/>
      <w:pPr>
        <w:ind w:left="7324" w:hanging="286"/>
      </w:pPr>
      <w:rPr>
        <w:rFonts w:hint="default"/>
        <w:lang w:val="pl-PL" w:eastAsia="en-US" w:bidi="ar-SA"/>
      </w:rPr>
    </w:lvl>
    <w:lvl w:ilvl="8" w:tplc="E9ECAA02">
      <w:numFmt w:val="bullet"/>
      <w:lvlText w:val="•"/>
      <w:lvlJc w:val="left"/>
      <w:pPr>
        <w:ind w:left="8284" w:hanging="286"/>
      </w:pPr>
      <w:rPr>
        <w:rFonts w:hint="default"/>
        <w:lang w:val="pl-PL" w:eastAsia="en-US" w:bidi="ar-SA"/>
      </w:rPr>
    </w:lvl>
  </w:abstractNum>
  <w:abstractNum w:abstractNumId="21" w15:restartNumberingAfterBreak="0">
    <w:nsid w:val="55526E4A"/>
    <w:multiLevelType w:val="hybridMultilevel"/>
    <w:tmpl w:val="CC4AEFCC"/>
    <w:lvl w:ilvl="0" w:tplc="F1D292CA">
      <w:start w:val="1"/>
      <w:numFmt w:val="decimal"/>
      <w:lvlText w:val="%1)"/>
      <w:lvlJc w:val="left"/>
      <w:pPr>
        <w:ind w:left="1560" w:hanging="28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DCC27CB4">
      <w:numFmt w:val="bullet"/>
      <w:lvlText w:val="•"/>
      <w:lvlJc w:val="left"/>
      <w:pPr>
        <w:ind w:left="2424" w:hanging="286"/>
      </w:pPr>
      <w:rPr>
        <w:rFonts w:hint="default"/>
        <w:lang w:val="pl-PL" w:eastAsia="en-US" w:bidi="ar-SA"/>
      </w:rPr>
    </w:lvl>
    <w:lvl w:ilvl="2" w:tplc="A6A21306">
      <w:numFmt w:val="bullet"/>
      <w:lvlText w:val="•"/>
      <w:lvlJc w:val="left"/>
      <w:pPr>
        <w:ind w:left="3289" w:hanging="286"/>
      </w:pPr>
      <w:rPr>
        <w:rFonts w:hint="default"/>
        <w:lang w:val="pl-PL" w:eastAsia="en-US" w:bidi="ar-SA"/>
      </w:rPr>
    </w:lvl>
    <w:lvl w:ilvl="3" w:tplc="385A435A">
      <w:numFmt w:val="bullet"/>
      <w:lvlText w:val="•"/>
      <w:lvlJc w:val="left"/>
      <w:pPr>
        <w:ind w:left="4153" w:hanging="286"/>
      </w:pPr>
      <w:rPr>
        <w:rFonts w:hint="default"/>
        <w:lang w:val="pl-PL" w:eastAsia="en-US" w:bidi="ar-SA"/>
      </w:rPr>
    </w:lvl>
    <w:lvl w:ilvl="4" w:tplc="28D27484">
      <w:numFmt w:val="bullet"/>
      <w:lvlText w:val="•"/>
      <w:lvlJc w:val="left"/>
      <w:pPr>
        <w:ind w:left="5018" w:hanging="286"/>
      </w:pPr>
      <w:rPr>
        <w:rFonts w:hint="default"/>
        <w:lang w:val="pl-PL" w:eastAsia="en-US" w:bidi="ar-SA"/>
      </w:rPr>
    </w:lvl>
    <w:lvl w:ilvl="5" w:tplc="5E7E9ECC">
      <w:numFmt w:val="bullet"/>
      <w:lvlText w:val="•"/>
      <w:lvlJc w:val="left"/>
      <w:pPr>
        <w:ind w:left="5883" w:hanging="286"/>
      </w:pPr>
      <w:rPr>
        <w:rFonts w:hint="default"/>
        <w:lang w:val="pl-PL" w:eastAsia="en-US" w:bidi="ar-SA"/>
      </w:rPr>
    </w:lvl>
    <w:lvl w:ilvl="6" w:tplc="9848A3F2">
      <w:numFmt w:val="bullet"/>
      <w:lvlText w:val="•"/>
      <w:lvlJc w:val="left"/>
      <w:pPr>
        <w:ind w:left="6747" w:hanging="286"/>
      </w:pPr>
      <w:rPr>
        <w:rFonts w:hint="default"/>
        <w:lang w:val="pl-PL" w:eastAsia="en-US" w:bidi="ar-SA"/>
      </w:rPr>
    </w:lvl>
    <w:lvl w:ilvl="7" w:tplc="18BA09EC">
      <w:numFmt w:val="bullet"/>
      <w:lvlText w:val="•"/>
      <w:lvlJc w:val="left"/>
      <w:pPr>
        <w:ind w:left="7612" w:hanging="286"/>
      </w:pPr>
      <w:rPr>
        <w:rFonts w:hint="default"/>
        <w:lang w:val="pl-PL" w:eastAsia="en-US" w:bidi="ar-SA"/>
      </w:rPr>
    </w:lvl>
    <w:lvl w:ilvl="8" w:tplc="F906FBBE">
      <w:numFmt w:val="bullet"/>
      <w:lvlText w:val="•"/>
      <w:lvlJc w:val="left"/>
      <w:pPr>
        <w:ind w:left="8477" w:hanging="286"/>
      </w:pPr>
      <w:rPr>
        <w:rFonts w:hint="default"/>
        <w:lang w:val="pl-PL" w:eastAsia="en-US" w:bidi="ar-SA"/>
      </w:rPr>
    </w:lvl>
  </w:abstractNum>
  <w:abstractNum w:abstractNumId="22" w15:restartNumberingAfterBreak="0">
    <w:nsid w:val="58D77B7C"/>
    <w:multiLevelType w:val="hybridMultilevel"/>
    <w:tmpl w:val="45E0325A"/>
    <w:lvl w:ilvl="0" w:tplc="28080994">
      <w:start w:val="1"/>
      <w:numFmt w:val="decimal"/>
      <w:lvlText w:val="%1."/>
      <w:lvlJc w:val="left"/>
      <w:pPr>
        <w:ind w:left="1135" w:hanging="42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D6E81DCA">
      <w:numFmt w:val="bullet"/>
      <w:lvlText w:val=""/>
      <w:lvlJc w:val="left"/>
      <w:pPr>
        <w:ind w:left="156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3798353E">
      <w:numFmt w:val="bullet"/>
      <w:lvlText w:val="•"/>
      <w:lvlJc w:val="left"/>
      <w:pPr>
        <w:ind w:left="2520" w:hanging="286"/>
      </w:pPr>
      <w:rPr>
        <w:rFonts w:hint="default"/>
        <w:lang w:val="pl-PL" w:eastAsia="en-US" w:bidi="ar-SA"/>
      </w:rPr>
    </w:lvl>
    <w:lvl w:ilvl="3" w:tplc="10B8B768">
      <w:numFmt w:val="bullet"/>
      <w:lvlText w:val="•"/>
      <w:lvlJc w:val="left"/>
      <w:pPr>
        <w:ind w:left="3481" w:hanging="286"/>
      </w:pPr>
      <w:rPr>
        <w:rFonts w:hint="default"/>
        <w:lang w:val="pl-PL" w:eastAsia="en-US" w:bidi="ar-SA"/>
      </w:rPr>
    </w:lvl>
    <w:lvl w:ilvl="4" w:tplc="8FD68306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1E483B6A">
      <w:numFmt w:val="bullet"/>
      <w:lvlText w:val="•"/>
      <w:lvlJc w:val="left"/>
      <w:pPr>
        <w:ind w:left="5402" w:hanging="286"/>
      </w:pPr>
      <w:rPr>
        <w:rFonts w:hint="default"/>
        <w:lang w:val="pl-PL" w:eastAsia="en-US" w:bidi="ar-SA"/>
      </w:rPr>
    </w:lvl>
    <w:lvl w:ilvl="6" w:tplc="D1A8D452">
      <w:numFmt w:val="bullet"/>
      <w:lvlText w:val="•"/>
      <w:lvlJc w:val="left"/>
      <w:pPr>
        <w:ind w:left="6363" w:hanging="286"/>
      </w:pPr>
      <w:rPr>
        <w:rFonts w:hint="default"/>
        <w:lang w:val="pl-PL" w:eastAsia="en-US" w:bidi="ar-SA"/>
      </w:rPr>
    </w:lvl>
    <w:lvl w:ilvl="7" w:tplc="C95C57B4">
      <w:numFmt w:val="bullet"/>
      <w:lvlText w:val="•"/>
      <w:lvlJc w:val="left"/>
      <w:pPr>
        <w:ind w:left="7324" w:hanging="286"/>
      </w:pPr>
      <w:rPr>
        <w:rFonts w:hint="default"/>
        <w:lang w:val="pl-PL" w:eastAsia="en-US" w:bidi="ar-SA"/>
      </w:rPr>
    </w:lvl>
    <w:lvl w:ilvl="8" w:tplc="25E2AC50">
      <w:numFmt w:val="bullet"/>
      <w:lvlText w:val="•"/>
      <w:lvlJc w:val="left"/>
      <w:pPr>
        <w:ind w:left="8284" w:hanging="286"/>
      </w:pPr>
      <w:rPr>
        <w:rFonts w:hint="default"/>
        <w:lang w:val="pl-PL" w:eastAsia="en-US" w:bidi="ar-SA"/>
      </w:rPr>
    </w:lvl>
  </w:abstractNum>
  <w:abstractNum w:abstractNumId="23" w15:restartNumberingAfterBreak="0">
    <w:nsid w:val="5C741334"/>
    <w:multiLevelType w:val="hybridMultilevel"/>
    <w:tmpl w:val="DFF66974"/>
    <w:lvl w:ilvl="0" w:tplc="FBFEEC94">
      <w:start w:val="1"/>
      <w:numFmt w:val="decimal"/>
      <w:lvlText w:val="%1."/>
      <w:lvlJc w:val="left"/>
      <w:pPr>
        <w:ind w:left="991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A51CA654">
      <w:numFmt w:val="bullet"/>
      <w:lvlText w:val="•"/>
      <w:lvlJc w:val="left"/>
      <w:pPr>
        <w:ind w:left="1920" w:hanging="284"/>
      </w:pPr>
      <w:rPr>
        <w:rFonts w:hint="default"/>
        <w:lang w:val="pl-PL" w:eastAsia="en-US" w:bidi="ar-SA"/>
      </w:rPr>
    </w:lvl>
    <w:lvl w:ilvl="2" w:tplc="8FF42B64">
      <w:numFmt w:val="bullet"/>
      <w:lvlText w:val="•"/>
      <w:lvlJc w:val="left"/>
      <w:pPr>
        <w:ind w:left="2841" w:hanging="284"/>
      </w:pPr>
      <w:rPr>
        <w:rFonts w:hint="default"/>
        <w:lang w:val="pl-PL" w:eastAsia="en-US" w:bidi="ar-SA"/>
      </w:rPr>
    </w:lvl>
    <w:lvl w:ilvl="3" w:tplc="1AE4054A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369C719C">
      <w:numFmt w:val="bullet"/>
      <w:lvlText w:val="•"/>
      <w:lvlJc w:val="left"/>
      <w:pPr>
        <w:ind w:left="4682" w:hanging="284"/>
      </w:pPr>
      <w:rPr>
        <w:rFonts w:hint="default"/>
        <w:lang w:val="pl-PL" w:eastAsia="en-US" w:bidi="ar-SA"/>
      </w:rPr>
    </w:lvl>
    <w:lvl w:ilvl="5" w:tplc="F2F0A4EC">
      <w:numFmt w:val="bullet"/>
      <w:lvlText w:val="•"/>
      <w:lvlJc w:val="left"/>
      <w:pPr>
        <w:ind w:left="5603" w:hanging="284"/>
      </w:pPr>
      <w:rPr>
        <w:rFonts w:hint="default"/>
        <w:lang w:val="pl-PL" w:eastAsia="en-US" w:bidi="ar-SA"/>
      </w:rPr>
    </w:lvl>
    <w:lvl w:ilvl="6" w:tplc="947A7A12">
      <w:numFmt w:val="bullet"/>
      <w:lvlText w:val="•"/>
      <w:lvlJc w:val="left"/>
      <w:pPr>
        <w:ind w:left="6523" w:hanging="284"/>
      </w:pPr>
      <w:rPr>
        <w:rFonts w:hint="default"/>
        <w:lang w:val="pl-PL" w:eastAsia="en-US" w:bidi="ar-SA"/>
      </w:rPr>
    </w:lvl>
    <w:lvl w:ilvl="7" w:tplc="6E0C371E">
      <w:numFmt w:val="bullet"/>
      <w:lvlText w:val="•"/>
      <w:lvlJc w:val="left"/>
      <w:pPr>
        <w:ind w:left="7444" w:hanging="284"/>
      </w:pPr>
      <w:rPr>
        <w:rFonts w:hint="default"/>
        <w:lang w:val="pl-PL" w:eastAsia="en-US" w:bidi="ar-SA"/>
      </w:rPr>
    </w:lvl>
    <w:lvl w:ilvl="8" w:tplc="F55A4906">
      <w:numFmt w:val="bullet"/>
      <w:lvlText w:val="•"/>
      <w:lvlJc w:val="left"/>
      <w:pPr>
        <w:ind w:left="8365" w:hanging="284"/>
      </w:pPr>
      <w:rPr>
        <w:rFonts w:hint="default"/>
        <w:lang w:val="pl-PL" w:eastAsia="en-US" w:bidi="ar-SA"/>
      </w:rPr>
    </w:lvl>
  </w:abstractNum>
  <w:abstractNum w:abstractNumId="24" w15:restartNumberingAfterBreak="0">
    <w:nsid w:val="619733EB"/>
    <w:multiLevelType w:val="multilevel"/>
    <w:tmpl w:val="FA9023AE"/>
    <w:lvl w:ilvl="0">
      <w:start w:val="2"/>
      <w:numFmt w:val="lowerLetter"/>
      <w:lvlText w:val="%1"/>
      <w:lvlJc w:val="left"/>
      <w:pPr>
        <w:ind w:left="1985" w:hanging="567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)"/>
      <w:lvlJc w:val="left"/>
      <w:pPr>
        <w:ind w:left="1985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62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44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9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3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561" w:hanging="567"/>
      </w:pPr>
      <w:rPr>
        <w:rFonts w:hint="default"/>
        <w:lang w:val="pl-PL" w:eastAsia="en-US" w:bidi="ar-SA"/>
      </w:rPr>
    </w:lvl>
  </w:abstractNum>
  <w:abstractNum w:abstractNumId="25" w15:restartNumberingAfterBreak="0">
    <w:nsid w:val="63AB750B"/>
    <w:multiLevelType w:val="hybridMultilevel"/>
    <w:tmpl w:val="CAEC48BE"/>
    <w:lvl w:ilvl="0" w:tplc="F3DAAB0A">
      <w:start w:val="1"/>
      <w:numFmt w:val="decimal"/>
      <w:lvlText w:val="%1."/>
      <w:lvlJc w:val="left"/>
      <w:pPr>
        <w:ind w:left="1133" w:hanging="425"/>
        <w:jc w:val="left"/>
      </w:pPr>
      <w:rPr>
        <w:rFonts w:hint="default"/>
        <w:spacing w:val="-1"/>
        <w:w w:val="100"/>
        <w:lang w:val="pl-PL" w:eastAsia="en-US" w:bidi="ar-SA"/>
      </w:rPr>
    </w:lvl>
    <w:lvl w:ilvl="1" w:tplc="1306244A">
      <w:start w:val="1"/>
      <w:numFmt w:val="decimal"/>
      <w:lvlText w:val="%2)"/>
      <w:lvlJc w:val="left"/>
      <w:pPr>
        <w:ind w:left="1416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B42AA08">
      <w:numFmt w:val="bullet"/>
      <w:lvlText w:val="•"/>
      <w:lvlJc w:val="left"/>
      <w:pPr>
        <w:ind w:left="2396" w:hanging="281"/>
      </w:pPr>
      <w:rPr>
        <w:rFonts w:hint="default"/>
        <w:lang w:val="pl-PL" w:eastAsia="en-US" w:bidi="ar-SA"/>
      </w:rPr>
    </w:lvl>
    <w:lvl w:ilvl="3" w:tplc="7416D966">
      <w:numFmt w:val="bullet"/>
      <w:lvlText w:val="•"/>
      <w:lvlJc w:val="left"/>
      <w:pPr>
        <w:ind w:left="3372" w:hanging="281"/>
      </w:pPr>
      <w:rPr>
        <w:rFonts w:hint="default"/>
        <w:lang w:val="pl-PL" w:eastAsia="en-US" w:bidi="ar-SA"/>
      </w:rPr>
    </w:lvl>
    <w:lvl w:ilvl="4" w:tplc="B3EE4550">
      <w:numFmt w:val="bullet"/>
      <w:lvlText w:val="•"/>
      <w:lvlJc w:val="left"/>
      <w:pPr>
        <w:ind w:left="4348" w:hanging="281"/>
      </w:pPr>
      <w:rPr>
        <w:rFonts w:hint="default"/>
        <w:lang w:val="pl-PL" w:eastAsia="en-US" w:bidi="ar-SA"/>
      </w:rPr>
    </w:lvl>
    <w:lvl w:ilvl="5" w:tplc="92FE9516">
      <w:numFmt w:val="bullet"/>
      <w:lvlText w:val="•"/>
      <w:lvlJc w:val="left"/>
      <w:pPr>
        <w:ind w:left="5325" w:hanging="281"/>
      </w:pPr>
      <w:rPr>
        <w:rFonts w:hint="default"/>
        <w:lang w:val="pl-PL" w:eastAsia="en-US" w:bidi="ar-SA"/>
      </w:rPr>
    </w:lvl>
    <w:lvl w:ilvl="6" w:tplc="0E72A05A">
      <w:numFmt w:val="bullet"/>
      <w:lvlText w:val="•"/>
      <w:lvlJc w:val="left"/>
      <w:pPr>
        <w:ind w:left="6301" w:hanging="281"/>
      </w:pPr>
      <w:rPr>
        <w:rFonts w:hint="default"/>
        <w:lang w:val="pl-PL" w:eastAsia="en-US" w:bidi="ar-SA"/>
      </w:rPr>
    </w:lvl>
    <w:lvl w:ilvl="7" w:tplc="0666E85A">
      <w:numFmt w:val="bullet"/>
      <w:lvlText w:val="•"/>
      <w:lvlJc w:val="left"/>
      <w:pPr>
        <w:ind w:left="7277" w:hanging="281"/>
      </w:pPr>
      <w:rPr>
        <w:rFonts w:hint="default"/>
        <w:lang w:val="pl-PL" w:eastAsia="en-US" w:bidi="ar-SA"/>
      </w:rPr>
    </w:lvl>
    <w:lvl w:ilvl="8" w:tplc="57666036">
      <w:numFmt w:val="bullet"/>
      <w:lvlText w:val="•"/>
      <w:lvlJc w:val="left"/>
      <w:pPr>
        <w:ind w:left="8253" w:hanging="281"/>
      </w:pPr>
      <w:rPr>
        <w:rFonts w:hint="default"/>
        <w:lang w:val="pl-PL" w:eastAsia="en-US" w:bidi="ar-SA"/>
      </w:rPr>
    </w:lvl>
  </w:abstractNum>
  <w:abstractNum w:abstractNumId="26" w15:restartNumberingAfterBreak="0">
    <w:nsid w:val="66565087"/>
    <w:multiLevelType w:val="hybridMultilevel"/>
    <w:tmpl w:val="21D431AA"/>
    <w:lvl w:ilvl="0" w:tplc="966058BE">
      <w:start w:val="1"/>
      <w:numFmt w:val="decimal"/>
      <w:lvlText w:val="%1."/>
      <w:lvlJc w:val="left"/>
      <w:pPr>
        <w:ind w:left="991" w:hanging="284"/>
        <w:jc w:val="left"/>
      </w:pPr>
      <w:rPr>
        <w:rFonts w:hint="default"/>
        <w:spacing w:val="-1"/>
        <w:w w:val="100"/>
        <w:lang w:val="pl-PL" w:eastAsia="en-US" w:bidi="ar-SA"/>
      </w:rPr>
    </w:lvl>
    <w:lvl w:ilvl="1" w:tplc="FFEEF1C2">
      <w:start w:val="1"/>
      <w:numFmt w:val="decimal"/>
      <w:lvlText w:val="%2)"/>
      <w:lvlJc w:val="left"/>
      <w:pPr>
        <w:ind w:left="1416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51DE19DE">
      <w:numFmt w:val="bullet"/>
      <w:lvlText w:val="•"/>
      <w:lvlJc w:val="left"/>
      <w:pPr>
        <w:ind w:left="2396" w:hanging="425"/>
      </w:pPr>
      <w:rPr>
        <w:rFonts w:hint="default"/>
        <w:lang w:val="pl-PL" w:eastAsia="en-US" w:bidi="ar-SA"/>
      </w:rPr>
    </w:lvl>
    <w:lvl w:ilvl="3" w:tplc="996E9E24">
      <w:numFmt w:val="bullet"/>
      <w:lvlText w:val="•"/>
      <w:lvlJc w:val="left"/>
      <w:pPr>
        <w:ind w:left="3372" w:hanging="425"/>
      </w:pPr>
      <w:rPr>
        <w:rFonts w:hint="default"/>
        <w:lang w:val="pl-PL" w:eastAsia="en-US" w:bidi="ar-SA"/>
      </w:rPr>
    </w:lvl>
    <w:lvl w:ilvl="4" w:tplc="3C4E05FA">
      <w:numFmt w:val="bullet"/>
      <w:lvlText w:val="•"/>
      <w:lvlJc w:val="left"/>
      <w:pPr>
        <w:ind w:left="4348" w:hanging="425"/>
      </w:pPr>
      <w:rPr>
        <w:rFonts w:hint="default"/>
        <w:lang w:val="pl-PL" w:eastAsia="en-US" w:bidi="ar-SA"/>
      </w:rPr>
    </w:lvl>
    <w:lvl w:ilvl="5" w:tplc="B9720362">
      <w:numFmt w:val="bullet"/>
      <w:lvlText w:val="•"/>
      <w:lvlJc w:val="left"/>
      <w:pPr>
        <w:ind w:left="5325" w:hanging="425"/>
      </w:pPr>
      <w:rPr>
        <w:rFonts w:hint="default"/>
        <w:lang w:val="pl-PL" w:eastAsia="en-US" w:bidi="ar-SA"/>
      </w:rPr>
    </w:lvl>
    <w:lvl w:ilvl="6" w:tplc="1E1EEBD0">
      <w:numFmt w:val="bullet"/>
      <w:lvlText w:val="•"/>
      <w:lvlJc w:val="left"/>
      <w:pPr>
        <w:ind w:left="6301" w:hanging="425"/>
      </w:pPr>
      <w:rPr>
        <w:rFonts w:hint="default"/>
        <w:lang w:val="pl-PL" w:eastAsia="en-US" w:bidi="ar-SA"/>
      </w:rPr>
    </w:lvl>
    <w:lvl w:ilvl="7" w:tplc="1DB654EC">
      <w:numFmt w:val="bullet"/>
      <w:lvlText w:val="•"/>
      <w:lvlJc w:val="left"/>
      <w:pPr>
        <w:ind w:left="7277" w:hanging="425"/>
      </w:pPr>
      <w:rPr>
        <w:rFonts w:hint="default"/>
        <w:lang w:val="pl-PL" w:eastAsia="en-US" w:bidi="ar-SA"/>
      </w:rPr>
    </w:lvl>
    <w:lvl w:ilvl="8" w:tplc="6B809A06">
      <w:numFmt w:val="bullet"/>
      <w:lvlText w:val="•"/>
      <w:lvlJc w:val="left"/>
      <w:pPr>
        <w:ind w:left="8253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74B51F84"/>
    <w:multiLevelType w:val="hybridMultilevel"/>
    <w:tmpl w:val="6136AB2A"/>
    <w:lvl w:ilvl="0" w:tplc="15DCF824">
      <w:start w:val="1"/>
      <w:numFmt w:val="lowerLetter"/>
      <w:lvlText w:val="%1)"/>
      <w:lvlJc w:val="left"/>
      <w:pPr>
        <w:ind w:left="1274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3D28EDC">
      <w:numFmt w:val="bullet"/>
      <w:lvlText w:val="•"/>
      <w:lvlJc w:val="left"/>
      <w:pPr>
        <w:ind w:left="2172" w:hanging="284"/>
      </w:pPr>
      <w:rPr>
        <w:rFonts w:hint="default"/>
        <w:lang w:val="pl-PL" w:eastAsia="en-US" w:bidi="ar-SA"/>
      </w:rPr>
    </w:lvl>
    <w:lvl w:ilvl="2" w:tplc="FFD66C0A">
      <w:numFmt w:val="bullet"/>
      <w:lvlText w:val="•"/>
      <w:lvlJc w:val="left"/>
      <w:pPr>
        <w:ind w:left="3065" w:hanging="284"/>
      </w:pPr>
      <w:rPr>
        <w:rFonts w:hint="default"/>
        <w:lang w:val="pl-PL" w:eastAsia="en-US" w:bidi="ar-SA"/>
      </w:rPr>
    </w:lvl>
    <w:lvl w:ilvl="3" w:tplc="46FEE70E">
      <w:numFmt w:val="bullet"/>
      <w:lvlText w:val="•"/>
      <w:lvlJc w:val="left"/>
      <w:pPr>
        <w:ind w:left="3957" w:hanging="284"/>
      </w:pPr>
      <w:rPr>
        <w:rFonts w:hint="default"/>
        <w:lang w:val="pl-PL" w:eastAsia="en-US" w:bidi="ar-SA"/>
      </w:rPr>
    </w:lvl>
    <w:lvl w:ilvl="4" w:tplc="81FAF0D0">
      <w:numFmt w:val="bullet"/>
      <w:lvlText w:val="•"/>
      <w:lvlJc w:val="left"/>
      <w:pPr>
        <w:ind w:left="4850" w:hanging="284"/>
      </w:pPr>
      <w:rPr>
        <w:rFonts w:hint="default"/>
        <w:lang w:val="pl-PL" w:eastAsia="en-US" w:bidi="ar-SA"/>
      </w:rPr>
    </w:lvl>
    <w:lvl w:ilvl="5" w:tplc="E8280766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6" w:tplc="1392130C">
      <w:numFmt w:val="bullet"/>
      <w:lvlText w:val="•"/>
      <w:lvlJc w:val="left"/>
      <w:pPr>
        <w:ind w:left="6635" w:hanging="284"/>
      </w:pPr>
      <w:rPr>
        <w:rFonts w:hint="default"/>
        <w:lang w:val="pl-PL" w:eastAsia="en-US" w:bidi="ar-SA"/>
      </w:rPr>
    </w:lvl>
    <w:lvl w:ilvl="7" w:tplc="283A9A50">
      <w:numFmt w:val="bullet"/>
      <w:lvlText w:val="•"/>
      <w:lvlJc w:val="left"/>
      <w:pPr>
        <w:ind w:left="7528" w:hanging="284"/>
      </w:pPr>
      <w:rPr>
        <w:rFonts w:hint="default"/>
        <w:lang w:val="pl-PL" w:eastAsia="en-US" w:bidi="ar-SA"/>
      </w:rPr>
    </w:lvl>
    <w:lvl w:ilvl="8" w:tplc="84BE0DE2">
      <w:numFmt w:val="bullet"/>
      <w:lvlText w:val="•"/>
      <w:lvlJc w:val="left"/>
      <w:pPr>
        <w:ind w:left="8421" w:hanging="284"/>
      </w:pPr>
      <w:rPr>
        <w:rFonts w:hint="default"/>
        <w:lang w:val="pl-PL" w:eastAsia="en-US" w:bidi="ar-SA"/>
      </w:rPr>
    </w:lvl>
  </w:abstractNum>
  <w:abstractNum w:abstractNumId="28" w15:restartNumberingAfterBreak="0">
    <w:nsid w:val="75593948"/>
    <w:multiLevelType w:val="hybridMultilevel"/>
    <w:tmpl w:val="5DE4890A"/>
    <w:lvl w:ilvl="0" w:tplc="ADAE87F0">
      <w:start w:val="1"/>
      <w:numFmt w:val="decimal"/>
      <w:lvlText w:val="%1."/>
      <w:lvlJc w:val="left"/>
      <w:pPr>
        <w:ind w:left="991" w:hanging="284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A0B606FC">
      <w:start w:val="1"/>
      <w:numFmt w:val="decimal"/>
      <w:lvlText w:val="%2)"/>
      <w:lvlJc w:val="left"/>
      <w:pPr>
        <w:ind w:left="1277" w:hanging="286"/>
        <w:jc w:val="left"/>
      </w:pPr>
      <w:rPr>
        <w:rFonts w:hint="default"/>
        <w:spacing w:val="-1"/>
        <w:w w:val="100"/>
        <w:lang w:val="pl-PL" w:eastAsia="en-US" w:bidi="ar-SA"/>
      </w:rPr>
    </w:lvl>
    <w:lvl w:ilvl="2" w:tplc="526EBB3A">
      <w:start w:val="1"/>
      <w:numFmt w:val="lowerLetter"/>
      <w:lvlText w:val="%3)"/>
      <w:lvlJc w:val="left"/>
      <w:pPr>
        <w:ind w:left="1560" w:hanging="286"/>
        <w:jc w:val="left"/>
      </w:pPr>
      <w:rPr>
        <w:rFonts w:hint="default"/>
        <w:spacing w:val="-1"/>
        <w:w w:val="100"/>
        <w:lang w:val="pl-PL" w:eastAsia="en-US" w:bidi="ar-SA"/>
      </w:rPr>
    </w:lvl>
    <w:lvl w:ilvl="3" w:tplc="40EC19FA">
      <w:numFmt w:val="bullet"/>
      <w:lvlText w:val="•"/>
      <w:lvlJc w:val="left"/>
      <w:pPr>
        <w:ind w:left="2640" w:hanging="286"/>
      </w:pPr>
      <w:rPr>
        <w:rFonts w:hint="default"/>
        <w:lang w:val="pl-PL" w:eastAsia="en-US" w:bidi="ar-SA"/>
      </w:rPr>
    </w:lvl>
    <w:lvl w:ilvl="4" w:tplc="EAF4550A">
      <w:numFmt w:val="bullet"/>
      <w:lvlText w:val="•"/>
      <w:lvlJc w:val="left"/>
      <w:pPr>
        <w:ind w:left="3721" w:hanging="286"/>
      </w:pPr>
      <w:rPr>
        <w:rFonts w:hint="default"/>
        <w:lang w:val="pl-PL" w:eastAsia="en-US" w:bidi="ar-SA"/>
      </w:rPr>
    </w:lvl>
    <w:lvl w:ilvl="5" w:tplc="D284CBEE">
      <w:numFmt w:val="bullet"/>
      <w:lvlText w:val="•"/>
      <w:lvlJc w:val="left"/>
      <w:pPr>
        <w:ind w:left="4802" w:hanging="286"/>
      </w:pPr>
      <w:rPr>
        <w:rFonts w:hint="default"/>
        <w:lang w:val="pl-PL" w:eastAsia="en-US" w:bidi="ar-SA"/>
      </w:rPr>
    </w:lvl>
    <w:lvl w:ilvl="6" w:tplc="059A25E6">
      <w:numFmt w:val="bullet"/>
      <w:lvlText w:val="•"/>
      <w:lvlJc w:val="left"/>
      <w:pPr>
        <w:ind w:left="5883" w:hanging="286"/>
      </w:pPr>
      <w:rPr>
        <w:rFonts w:hint="default"/>
        <w:lang w:val="pl-PL" w:eastAsia="en-US" w:bidi="ar-SA"/>
      </w:rPr>
    </w:lvl>
    <w:lvl w:ilvl="7" w:tplc="633A2DCA">
      <w:numFmt w:val="bullet"/>
      <w:lvlText w:val="•"/>
      <w:lvlJc w:val="left"/>
      <w:pPr>
        <w:ind w:left="6964" w:hanging="286"/>
      </w:pPr>
      <w:rPr>
        <w:rFonts w:hint="default"/>
        <w:lang w:val="pl-PL" w:eastAsia="en-US" w:bidi="ar-SA"/>
      </w:rPr>
    </w:lvl>
    <w:lvl w:ilvl="8" w:tplc="EF645CD4">
      <w:numFmt w:val="bullet"/>
      <w:lvlText w:val="•"/>
      <w:lvlJc w:val="left"/>
      <w:pPr>
        <w:ind w:left="8044" w:hanging="286"/>
      </w:pPr>
      <w:rPr>
        <w:rFonts w:hint="default"/>
        <w:lang w:val="pl-PL" w:eastAsia="en-US" w:bidi="ar-SA"/>
      </w:rPr>
    </w:lvl>
  </w:abstractNum>
  <w:abstractNum w:abstractNumId="29" w15:restartNumberingAfterBreak="0">
    <w:nsid w:val="75E05EFF"/>
    <w:multiLevelType w:val="hybridMultilevel"/>
    <w:tmpl w:val="2BE672BC"/>
    <w:lvl w:ilvl="0" w:tplc="F07C8ED0">
      <w:start w:val="1"/>
      <w:numFmt w:val="decimal"/>
      <w:lvlText w:val="%1."/>
      <w:lvlJc w:val="left"/>
      <w:pPr>
        <w:ind w:left="1135" w:hanging="42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AF69290">
      <w:start w:val="1"/>
      <w:numFmt w:val="decimal"/>
      <w:lvlText w:val="%2)"/>
      <w:lvlJc w:val="left"/>
      <w:pPr>
        <w:ind w:left="1416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15DE6716">
      <w:numFmt w:val="bullet"/>
      <w:lvlText w:val="•"/>
      <w:lvlJc w:val="left"/>
      <w:pPr>
        <w:ind w:left="2396" w:hanging="281"/>
      </w:pPr>
      <w:rPr>
        <w:rFonts w:hint="default"/>
        <w:lang w:val="pl-PL" w:eastAsia="en-US" w:bidi="ar-SA"/>
      </w:rPr>
    </w:lvl>
    <w:lvl w:ilvl="3" w:tplc="28E2B896">
      <w:numFmt w:val="bullet"/>
      <w:lvlText w:val="•"/>
      <w:lvlJc w:val="left"/>
      <w:pPr>
        <w:ind w:left="3372" w:hanging="281"/>
      </w:pPr>
      <w:rPr>
        <w:rFonts w:hint="default"/>
        <w:lang w:val="pl-PL" w:eastAsia="en-US" w:bidi="ar-SA"/>
      </w:rPr>
    </w:lvl>
    <w:lvl w:ilvl="4" w:tplc="D01AFF06">
      <w:numFmt w:val="bullet"/>
      <w:lvlText w:val="•"/>
      <w:lvlJc w:val="left"/>
      <w:pPr>
        <w:ind w:left="4348" w:hanging="281"/>
      </w:pPr>
      <w:rPr>
        <w:rFonts w:hint="default"/>
        <w:lang w:val="pl-PL" w:eastAsia="en-US" w:bidi="ar-SA"/>
      </w:rPr>
    </w:lvl>
    <w:lvl w:ilvl="5" w:tplc="2E8278A6">
      <w:numFmt w:val="bullet"/>
      <w:lvlText w:val="•"/>
      <w:lvlJc w:val="left"/>
      <w:pPr>
        <w:ind w:left="5325" w:hanging="281"/>
      </w:pPr>
      <w:rPr>
        <w:rFonts w:hint="default"/>
        <w:lang w:val="pl-PL" w:eastAsia="en-US" w:bidi="ar-SA"/>
      </w:rPr>
    </w:lvl>
    <w:lvl w:ilvl="6" w:tplc="E6423410">
      <w:numFmt w:val="bullet"/>
      <w:lvlText w:val="•"/>
      <w:lvlJc w:val="left"/>
      <w:pPr>
        <w:ind w:left="6301" w:hanging="281"/>
      </w:pPr>
      <w:rPr>
        <w:rFonts w:hint="default"/>
        <w:lang w:val="pl-PL" w:eastAsia="en-US" w:bidi="ar-SA"/>
      </w:rPr>
    </w:lvl>
    <w:lvl w:ilvl="7" w:tplc="C8A87222">
      <w:numFmt w:val="bullet"/>
      <w:lvlText w:val="•"/>
      <w:lvlJc w:val="left"/>
      <w:pPr>
        <w:ind w:left="7277" w:hanging="281"/>
      </w:pPr>
      <w:rPr>
        <w:rFonts w:hint="default"/>
        <w:lang w:val="pl-PL" w:eastAsia="en-US" w:bidi="ar-SA"/>
      </w:rPr>
    </w:lvl>
    <w:lvl w:ilvl="8" w:tplc="F6140C86">
      <w:numFmt w:val="bullet"/>
      <w:lvlText w:val="•"/>
      <w:lvlJc w:val="left"/>
      <w:pPr>
        <w:ind w:left="8253" w:hanging="281"/>
      </w:pPr>
      <w:rPr>
        <w:rFonts w:hint="default"/>
        <w:lang w:val="pl-PL" w:eastAsia="en-US" w:bidi="ar-SA"/>
      </w:rPr>
    </w:lvl>
  </w:abstractNum>
  <w:abstractNum w:abstractNumId="30" w15:restartNumberingAfterBreak="0">
    <w:nsid w:val="76A85042"/>
    <w:multiLevelType w:val="hybridMultilevel"/>
    <w:tmpl w:val="949CCDD8"/>
    <w:lvl w:ilvl="0" w:tplc="5DC27164">
      <w:start w:val="1"/>
      <w:numFmt w:val="decimal"/>
      <w:lvlText w:val="%1."/>
      <w:lvlJc w:val="left"/>
      <w:pPr>
        <w:ind w:left="991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CCEB94E">
      <w:numFmt w:val="bullet"/>
      <w:lvlText w:val="•"/>
      <w:lvlJc w:val="left"/>
      <w:pPr>
        <w:ind w:left="1920" w:hanging="284"/>
      </w:pPr>
      <w:rPr>
        <w:rFonts w:hint="default"/>
        <w:lang w:val="pl-PL" w:eastAsia="en-US" w:bidi="ar-SA"/>
      </w:rPr>
    </w:lvl>
    <w:lvl w:ilvl="2" w:tplc="76483464">
      <w:numFmt w:val="bullet"/>
      <w:lvlText w:val="•"/>
      <w:lvlJc w:val="left"/>
      <w:pPr>
        <w:ind w:left="2841" w:hanging="284"/>
      </w:pPr>
      <w:rPr>
        <w:rFonts w:hint="default"/>
        <w:lang w:val="pl-PL" w:eastAsia="en-US" w:bidi="ar-SA"/>
      </w:rPr>
    </w:lvl>
    <w:lvl w:ilvl="3" w:tplc="671CFF58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6A54851C">
      <w:numFmt w:val="bullet"/>
      <w:lvlText w:val="•"/>
      <w:lvlJc w:val="left"/>
      <w:pPr>
        <w:ind w:left="4682" w:hanging="284"/>
      </w:pPr>
      <w:rPr>
        <w:rFonts w:hint="default"/>
        <w:lang w:val="pl-PL" w:eastAsia="en-US" w:bidi="ar-SA"/>
      </w:rPr>
    </w:lvl>
    <w:lvl w:ilvl="5" w:tplc="16FC3F90">
      <w:numFmt w:val="bullet"/>
      <w:lvlText w:val="•"/>
      <w:lvlJc w:val="left"/>
      <w:pPr>
        <w:ind w:left="5603" w:hanging="284"/>
      </w:pPr>
      <w:rPr>
        <w:rFonts w:hint="default"/>
        <w:lang w:val="pl-PL" w:eastAsia="en-US" w:bidi="ar-SA"/>
      </w:rPr>
    </w:lvl>
    <w:lvl w:ilvl="6" w:tplc="D8163C88">
      <w:numFmt w:val="bullet"/>
      <w:lvlText w:val="•"/>
      <w:lvlJc w:val="left"/>
      <w:pPr>
        <w:ind w:left="6523" w:hanging="284"/>
      </w:pPr>
      <w:rPr>
        <w:rFonts w:hint="default"/>
        <w:lang w:val="pl-PL" w:eastAsia="en-US" w:bidi="ar-SA"/>
      </w:rPr>
    </w:lvl>
    <w:lvl w:ilvl="7" w:tplc="7EE21DF4">
      <w:numFmt w:val="bullet"/>
      <w:lvlText w:val="•"/>
      <w:lvlJc w:val="left"/>
      <w:pPr>
        <w:ind w:left="7444" w:hanging="284"/>
      </w:pPr>
      <w:rPr>
        <w:rFonts w:hint="default"/>
        <w:lang w:val="pl-PL" w:eastAsia="en-US" w:bidi="ar-SA"/>
      </w:rPr>
    </w:lvl>
    <w:lvl w:ilvl="8" w:tplc="725A6024">
      <w:numFmt w:val="bullet"/>
      <w:lvlText w:val="•"/>
      <w:lvlJc w:val="left"/>
      <w:pPr>
        <w:ind w:left="8365" w:hanging="284"/>
      </w:pPr>
      <w:rPr>
        <w:rFonts w:hint="default"/>
        <w:lang w:val="pl-PL" w:eastAsia="en-US" w:bidi="ar-SA"/>
      </w:rPr>
    </w:lvl>
  </w:abstractNum>
  <w:abstractNum w:abstractNumId="31" w15:restartNumberingAfterBreak="0">
    <w:nsid w:val="7892542D"/>
    <w:multiLevelType w:val="hybridMultilevel"/>
    <w:tmpl w:val="2D2C6924"/>
    <w:lvl w:ilvl="0" w:tplc="EACAC958">
      <w:start w:val="1"/>
      <w:numFmt w:val="decimal"/>
      <w:lvlText w:val="%1)"/>
      <w:lvlJc w:val="left"/>
      <w:pPr>
        <w:ind w:left="991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BDC0284A">
      <w:numFmt w:val="bullet"/>
      <w:lvlText w:val="•"/>
      <w:lvlJc w:val="left"/>
      <w:pPr>
        <w:ind w:left="1920" w:hanging="284"/>
      </w:pPr>
      <w:rPr>
        <w:rFonts w:hint="default"/>
        <w:lang w:val="pl-PL" w:eastAsia="en-US" w:bidi="ar-SA"/>
      </w:rPr>
    </w:lvl>
    <w:lvl w:ilvl="2" w:tplc="1DAE1BC0">
      <w:numFmt w:val="bullet"/>
      <w:lvlText w:val="•"/>
      <w:lvlJc w:val="left"/>
      <w:pPr>
        <w:ind w:left="2841" w:hanging="284"/>
      </w:pPr>
      <w:rPr>
        <w:rFonts w:hint="default"/>
        <w:lang w:val="pl-PL" w:eastAsia="en-US" w:bidi="ar-SA"/>
      </w:rPr>
    </w:lvl>
    <w:lvl w:ilvl="3" w:tplc="0A18A738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B5368ADA">
      <w:numFmt w:val="bullet"/>
      <w:lvlText w:val="•"/>
      <w:lvlJc w:val="left"/>
      <w:pPr>
        <w:ind w:left="4682" w:hanging="284"/>
      </w:pPr>
      <w:rPr>
        <w:rFonts w:hint="default"/>
        <w:lang w:val="pl-PL" w:eastAsia="en-US" w:bidi="ar-SA"/>
      </w:rPr>
    </w:lvl>
    <w:lvl w:ilvl="5" w:tplc="74F0A50C">
      <w:numFmt w:val="bullet"/>
      <w:lvlText w:val="•"/>
      <w:lvlJc w:val="left"/>
      <w:pPr>
        <w:ind w:left="5603" w:hanging="284"/>
      </w:pPr>
      <w:rPr>
        <w:rFonts w:hint="default"/>
        <w:lang w:val="pl-PL" w:eastAsia="en-US" w:bidi="ar-SA"/>
      </w:rPr>
    </w:lvl>
    <w:lvl w:ilvl="6" w:tplc="38905ED4">
      <w:numFmt w:val="bullet"/>
      <w:lvlText w:val="•"/>
      <w:lvlJc w:val="left"/>
      <w:pPr>
        <w:ind w:left="6523" w:hanging="284"/>
      </w:pPr>
      <w:rPr>
        <w:rFonts w:hint="default"/>
        <w:lang w:val="pl-PL" w:eastAsia="en-US" w:bidi="ar-SA"/>
      </w:rPr>
    </w:lvl>
    <w:lvl w:ilvl="7" w:tplc="739A3836">
      <w:numFmt w:val="bullet"/>
      <w:lvlText w:val="•"/>
      <w:lvlJc w:val="left"/>
      <w:pPr>
        <w:ind w:left="7444" w:hanging="284"/>
      </w:pPr>
      <w:rPr>
        <w:rFonts w:hint="default"/>
        <w:lang w:val="pl-PL" w:eastAsia="en-US" w:bidi="ar-SA"/>
      </w:rPr>
    </w:lvl>
    <w:lvl w:ilvl="8" w:tplc="D95C53FE">
      <w:numFmt w:val="bullet"/>
      <w:lvlText w:val="•"/>
      <w:lvlJc w:val="left"/>
      <w:pPr>
        <w:ind w:left="8365" w:hanging="284"/>
      </w:pPr>
      <w:rPr>
        <w:rFonts w:hint="default"/>
        <w:lang w:val="pl-PL" w:eastAsia="en-US" w:bidi="ar-SA"/>
      </w:rPr>
    </w:lvl>
  </w:abstractNum>
  <w:abstractNum w:abstractNumId="32" w15:restartNumberingAfterBreak="0">
    <w:nsid w:val="7AA857E5"/>
    <w:multiLevelType w:val="hybridMultilevel"/>
    <w:tmpl w:val="5D342F14"/>
    <w:lvl w:ilvl="0" w:tplc="7ED64FC0">
      <w:start w:val="1"/>
      <w:numFmt w:val="decimal"/>
      <w:lvlText w:val="%1."/>
      <w:lvlJc w:val="left"/>
      <w:pPr>
        <w:ind w:left="991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7AEB7B8">
      <w:numFmt w:val="bullet"/>
      <w:lvlText w:val="•"/>
      <w:lvlJc w:val="left"/>
      <w:pPr>
        <w:ind w:left="1920" w:hanging="284"/>
      </w:pPr>
      <w:rPr>
        <w:rFonts w:hint="default"/>
        <w:lang w:val="pl-PL" w:eastAsia="en-US" w:bidi="ar-SA"/>
      </w:rPr>
    </w:lvl>
    <w:lvl w:ilvl="2" w:tplc="7EC6DBB8">
      <w:numFmt w:val="bullet"/>
      <w:lvlText w:val="•"/>
      <w:lvlJc w:val="left"/>
      <w:pPr>
        <w:ind w:left="2841" w:hanging="284"/>
      </w:pPr>
      <w:rPr>
        <w:rFonts w:hint="default"/>
        <w:lang w:val="pl-PL" w:eastAsia="en-US" w:bidi="ar-SA"/>
      </w:rPr>
    </w:lvl>
    <w:lvl w:ilvl="3" w:tplc="B468A0DE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F44457E4">
      <w:numFmt w:val="bullet"/>
      <w:lvlText w:val="•"/>
      <w:lvlJc w:val="left"/>
      <w:pPr>
        <w:ind w:left="4682" w:hanging="284"/>
      </w:pPr>
      <w:rPr>
        <w:rFonts w:hint="default"/>
        <w:lang w:val="pl-PL" w:eastAsia="en-US" w:bidi="ar-SA"/>
      </w:rPr>
    </w:lvl>
    <w:lvl w:ilvl="5" w:tplc="3942E8FC">
      <w:numFmt w:val="bullet"/>
      <w:lvlText w:val="•"/>
      <w:lvlJc w:val="left"/>
      <w:pPr>
        <w:ind w:left="5603" w:hanging="284"/>
      </w:pPr>
      <w:rPr>
        <w:rFonts w:hint="default"/>
        <w:lang w:val="pl-PL" w:eastAsia="en-US" w:bidi="ar-SA"/>
      </w:rPr>
    </w:lvl>
    <w:lvl w:ilvl="6" w:tplc="8BD03A58">
      <w:numFmt w:val="bullet"/>
      <w:lvlText w:val="•"/>
      <w:lvlJc w:val="left"/>
      <w:pPr>
        <w:ind w:left="6523" w:hanging="284"/>
      </w:pPr>
      <w:rPr>
        <w:rFonts w:hint="default"/>
        <w:lang w:val="pl-PL" w:eastAsia="en-US" w:bidi="ar-SA"/>
      </w:rPr>
    </w:lvl>
    <w:lvl w:ilvl="7" w:tplc="9C4A6062">
      <w:numFmt w:val="bullet"/>
      <w:lvlText w:val="•"/>
      <w:lvlJc w:val="left"/>
      <w:pPr>
        <w:ind w:left="7444" w:hanging="284"/>
      </w:pPr>
      <w:rPr>
        <w:rFonts w:hint="default"/>
        <w:lang w:val="pl-PL" w:eastAsia="en-US" w:bidi="ar-SA"/>
      </w:rPr>
    </w:lvl>
    <w:lvl w:ilvl="8" w:tplc="E808142A">
      <w:numFmt w:val="bullet"/>
      <w:lvlText w:val="•"/>
      <w:lvlJc w:val="left"/>
      <w:pPr>
        <w:ind w:left="8365" w:hanging="284"/>
      </w:pPr>
      <w:rPr>
        <w:rFonts w:hint="default"/>
        <w:lang w:val="pl-PL" w:eastAsia="en-US" w:bidi="ar-SA"/>
      </w:rPr>
    </w:lvl>
  </w:abstractNum>
  <w:num w:numId="1">
    <w:abstractNumId w:val="22"/>
  </w:num>
  <w:num w:numId="2">
    <w:abstractNumId w:val="29"/>
  </w:num>
  <w:num w:numId="3">
    <w:abstractNumId w:val="23"/>
  </w:num>
  <w:num w:numId="4">
    <w:abstractNumId w:val="32"/>
  </w:num>
  <w:num w:numId="5">
    <w:abstractNumId w:val="1"/>
  </w:num>
  <w:num w:numId="6">
    <w:abstractNumId w:val="15"/>
  </w:num>
  <w:num w:numId="7">
    <w:abstractNumId w:val="13"/>
  </w:num>
  <w:num w:numId="8">
    <w:abstractNumId w:val="17"/>
  </w:num>
  <w:num w:numId="9">
    <w:abstractNumId w:val="20"/>
  </w:num>
  <w:num w:numId="10">
    <w:abstractNumId w:val="21"/>
  </w:num>
  <w:num w:numId="11">
    <w:abstractNumId w:val="11"/>
  </w:num>
  <w:num w:numId="12">
    <w:abstractNumId w:val="0"/>
  </w:num>
  <w:num w:numId="13">
    <w:abstractNumId w:val="12"/>
  </w:num>
  <w:num w:numId="14">
    <w:abstractNumId w:val="8"/>
  </w:num>
  <w:num w:numId="15">
    <w:abstractNumId w:val="9"/>
  </w:num>
  <w:num w:numId="16">
    <w:abstractNumId w:val="7"/>
  </w:num>
  <w:num w:numId="17">
    <w:abstractNumId w:val="25"/>
  </w:num>
  <w:num w:numId="18">
    <w:abstractNumId w:val="14"/>
  </w:num>
  <w:num w:numId="19">
    <w:abstractNumId w:val="2"/>
  </w:num>
  <w:num w:numId="20">
    <w:abstractNumId w:val="3"/>
  </w:num>
  <w:num w:numId="21">
    <w:abstractNumId w:val="30"/>
  </w:num>
  <w:num w:numId="22">
    <w:abstractNumId w:val="24"/>
  </w:num>
  <w:num w:numId="23">
    <w:abstractNumId w:val="31"/>
  </w:num>
  <w:num w:numId="24">
    <w:abstractNumId w:val="19"/>
  </w:num>
  <w:num w:numId="25">
    <w:abstractNumId w:val="26"/>
  </w:num>
  <w:num w:numId="26">
    <w:abstractNumId w:val="6"/>
  </w:num>
  <w:num w:numId="27">
    <w:abstractNumId w:val="27"/>
  </w:num>
  <w:num w:numId="28">
    <w:abstractNumId w:val="28"/>
  </w:num>
  <w:num w:numId="29">
    <w:abstractNumId w:val="18"/>
  </w:num>
  <w:num w:numId="30">
    <w:abstractNumId w:val="10"/>
  </w:num>
  <w:num w:numId="31">
    <w:abstractNumId w:val="4"/>
  </w:num>
  <w:num w:numId="32">
    <w:abstractNumId w:val="5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8E0"/>
    <w:rsid w:val="00012F89"/>
    <w:rsid w:val="00024E1E"/>
    <w:rsid w:val="000728E0"/>
    <w:rsid w:val="000820FF"/>
    <w:rsid w:val="000A2A50"/>
    <w:rsid w:val="000C425A"/>
    <w:rsid w:val="000E5E61"/>
    <w:rsid w:val="001062BB"/>
    <w:rsid w:val="00130CE3"/>
    <w:rsid w:val="00145F49"/>
    <w:rsid w:val="0017515B"/>
    <w:rsid w:val="001D4652"/>
    <w:rsid w:val="00214A70"/>
    <w:rsid w:val="002354A5"/>
    <w:rsid w:val="0024414C"/>
    <w:rsid w:val="002726B1"/>
    <w:rsid w:val="002860D5"/>
    <w:rsid w:val="002C62CE"/>
    <w:rsid w:val="002F05ED"/>
    <w:rsid w:val="00301A38"/>
    <w:rsid w:val="00387E25"/>
    <w:rsid w:val="003D1CA6"/>
    <w:rsid w:val="003E6550"/>
    <w:rsid w:val="003E7977"/>
    <w:rsid w:val="00415895"/>
    <w:rsid w:val="00417076"/>
    <w:rsid w:val="00456D12"/>
    <w:rsid w:val="00485748"/>
    <w:rsid w:val="004A223B"/>
    <w:rsid w:val="004D3C08"/>
    <w:rsid w:val="004E2CE6"/>
    <w:rsid w:val="004E3053"/>
    <w:rsid w:val="0052186E"/>
    <w:rsid w:val="00534030"/>
    <w:rsid w:val="00552B45"/>
    <w:rsid w:val="005572A2"/>
    <w:rsid w:val="00560813"/>
    <w:rsid w:val="005A16E5"/>
    <w:rsid w:val="005D3E60"/>
    <w:rsid w:val="0060516E"/>
    <w:rsid w:val="00607A1D"/>
    <w:rsid w:val="006245A2"/>
    <w:rsid w:val="00630D7E"/>
    <w:rsid w:val="006440A0"/>
    <w:rsid w:val="00692A17"/>
    <w:rsid w:val="006E4D05"/>
    <w:rsid w:val="00784B17"/>
    <w:rsid w:val="007D17E3"/>
    <w:rsid w:val="007E20D5"/>
    <w:rsid w:val="00812C8D"/>
    <w:rsid w:val="00823E8A"/>
    <w:rsid w:val="00873244"/>
    <w:rsid w:val="008852B5"/>
    <w:rsid w:val="008B29FB"/>
    <w:rsid w:val="008F106C"/>
    <w:rsid w:val="009364C0"/>
    <w:rsid w:val="0096251D"/>
    <w:rsid w:val="009635A2"/>
    <w:rsid w:val="009B0BAD"/>
    <w:rsid w:val="009F5DFB"/>
    <w:rsid w:val="00A117F1"/>
    <w:rsid w:val="00A24A20"/>
    <w:rsid w:val="00A301A9"/>
    <w:rsid w:val="00A33204"/>
    <w:rsid w:val="00A5223F"/>
    <w:rsid w:val="00AA5436"/>
    <w:rsid w:val="00AB0EFA"/>
    <w:rsid w:val="00AD0009"/>
    <w:rsid w:val="00AD16DC"/>
    <w:rsid w:val="00B64244"/>
    <w:rsid w:val="00B65A8C"/>
    <w:rsid w:val="00B67E10"/>
    <w:rsid w:val="00B90F4B"/>
    <w:rsid w:val="00B94314"/>
    <w:rsid w:val="00BA463A"/>
    <w:rsid w:val="00C91A0F"/>
    <w:rsid w:val="00CB4458"/>
    <w:rsid w:val="00CD1ED9"/>
    <w:rsid w:val="00D31F2E"/>
    <w:rsid w:val="00D51D64"/>
    <w:rsid w:val="00D96B85"/>
    <w:rsid w:val="00E018AE"/>
    <w:rsid w:val="00E638C8"/>
    <w:rsid w:val="00E87041"/>
    <w:rsid w:val="00F112F6"/>
    <w:rsid w:val="00F31FBF"/>
    <w:rsid w:val="00F37486"/>
    <w:rsid w:val="00F578D9"/>
    <w:rsid w:val="00F83C07"/>
    <w:rsid w:val="00F860F3"/>
    <w:rsid w:val="00F94E0C"/>
    <w:rsid w:val="00FB0861"/>
    <w:rsid w:val="00FF4D79"/>
    <w:rsid w:val="00FF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AEB7D"/>
  <w15:docId w15:val="{CCE54D2C-3CA9-4F72-BDA7-F74F62DB0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ind w:left="70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spacing w:before="241" w:line="252" w:lineRule="exact"/>
      <w:ind w:left="708"/>
      <w:outlineLvl w:val="1"/>
    </w:pPr>
    <w:rPr>
      <w:rFonts w:ascii="Arial" w:eastAsia="Arial" w:hAnsi="Arial" w:cs="Arial"/>
      <w:b/>
      <w:bCs/>
      <w:u w:val="single" w:color="000000"/>
    </w:rPr>
  </w:style>
  <w:style w:type="paragraph" w:styleId="Nagwek3">
    <w:name w:val="heading 3"/>
    <w:basedOn w:val="Normalny"/>
    <w:uiPriority w:val="9"/>
    <w:unhideWhenUsed/>
    <w:qFormat/>
    <w:pPr>
      <w:spacing w:line="252" w:lineRule="exact"/>
      <w:ind w:left="1133" w:hanging="425"/>
      <w:outlineLvl w:val="2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</w:style>
  <w:style w:type="paragraph" w:styleId="Akapitzlist">
    <w:name w:val="List Paragraph"/>
    <w:basedOn w:val="Normalny"/>
    <w:uiPriority w:val="1"/>
    <w:qFormat/>
    <w:pPr>
      <w:ind w:left="1133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D4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4652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D4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4652"/>
    <w:rPr>
      <w:rFonts w:ascii="Arial MT" w:eastAsia="Arial MT" w:hAnsi="Arial MT" w:cs="Arial MT"/>
      <w:lang w:val="pl-PL"/>
    </w:rPr>
  </w:style>
  <w:style w:type="character" w:styleId="Hipercze">
    <w:name w:val="Hyperlink"/>
    <w:basedOn w:val="Domylnaczcionkaakapitu"/>
    <w:uiPriority w:val="99"/>
    <w:unhideWhenUsed/>
    <w:rsid w:val="004A223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22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%23/document/16798683?unitId=art(189(a))" TargetMode="External"/><Relationship Id="rId18" Type="http://schemas.openxmlformats.org/officeDocument/2006/relationships/hyperlink" Target="https://sip.lex.pl/%23/document/16798683?unitId=art(165(a))" TargetMode="External"/><Relationship Id="rId26" Type="http://schemas.openxmlformats.org/officeDocument/2006/relationships/hyperlink" Target="https://sip.lex.pl/%23/document/17337528" TargetMode="External"/><Relationship Id="rId39" Type="http://schemas.openxmlformats.org/officeDocument/2006/relationships/hyperlink" Target="https://espd.uzp.gov.pl/" TargetMode="External"/><Relationship Id="rId21" Type="http://schemas.openxmlformats.org/officeDocument/2006/relationships/hyperlink" Target="https://sip.lex.pl/%23/document/17896506?unitId=art(9)ust(2)" TargetMode="External"/><Relationship Id="rId34" Type="http://schemas.openxmlformats.org/officeDocument/2006/relationships/hyperlink" Target="https://sip.lex.pl/%23/document/16796295?unitId=art(3)ust(1)pkt(37)" TargetMode="External"/><Relationship Id="rId42" Type="http://schemas.openxmlformats.org/officeDocument/2006/relationships/hyperlink" Target="https://sip.lex.pl/%23/document/18903829?unitId=art(108)ust(1)pkt(4)&amp;cm=DOCUMENT" TargetMode="External"/><Relationship Id="rId47" Type="http://schemas.openxmlformats.org/officeDocument/2006/relationships/hyperlink" Target="https://sip.lex.pl/%23/document/18903829?unitId=art(108)ust(1)pkt(5)&amp;cm=DOCUMENT" TargetMode="External"/><Relationship Id="rId50" Type="http://schemas.openxmlformats.org/officeDocument/2006/relationships/hyperlink" Target="https://platformazakupowa.pl/strona/45-instrukcje" TargetMode="External"/><Relationship Id="rId55" Type="http://schemas.openxmlformats.org/officeDocument/2006/relationships/hyperlink" Target="https://platformazakupowa.pl/" TargetMode="External"/><Relationship Id="rId7" Type="http://schemas.openxmlformats.org/officeDocument/2006/relationships/hyperlink" Target="https://platformazakupowa.pl/transakcja/1298107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x.pl/%23/document/17631344?unitId=art(46)" TargetMode="External"/><Relationship Id="rId29" Type="http://schemas.openxmlformats.org/officeDocument/2006/relationships/hyperlink" Target="https://sip.lex.pl/%23/document/68410867" TargetMode="External"/><Relationship Id="rId11" Type="http://schemas.openxmlformats.org/officeDocument/2006/relationships/image" Target="media/image1.emf"/><Relationship Id="rId24" Type="http://schemas.openxmlformats.org/officeDocument/2006/relationships/hyperlink" Target="https://sip.lex.pl/%23/document/16798683?unitId=art(286)" TargetMode="External"/><Relationship Id="rId32" Type="http://schemas.openxmlformats.org/officeDocument/2006/relationships/hyperlink" Target="https://sip.lex.pl/%23/document/68410867" TargetMode="External"/><Relationship Id="rId37" Type="http://schemas.openxmlformats.org/officeDocument/2006/relationships/hyperlink" Target="https://sip.lex.pl/%23/document/68595443?cm=DOCUMENT" TargetMode="External"/><Relationship Id="rId40" Type="http://schemas.openxmlformats.org/officeDocument/2006/relationships/hyperlink" Target="https://sip.lex.pl/%23/document/18903829?unitId=art(108)ust(1)pkt(1)&amp;cm=DOCUMENT" TargetMode="External"/><Relationship Id="rId45" Type="http://schemas.openxmlformats.org/officeDocument/2006/relationships/hyperlink" Target="https://sip.lex.pl/%23/document/18903829?unitId=art(108)ust(1)pkt(3)&amp;cm=DOCUMENT" TargetMode="External"/><Relationship Id="rId53" Type="http://schemas.openxmlformats.org/officeDocument/2006/relationships/hyperlink" Target="http://platformazakupowa.pl/" TargetMode="External"/><Relationship Id="rId58" Type="http://schemas.openxmlformats.org/officeDocument/2006/relationships/hyperlink" Target="https://platformazakupowa.pl/strona/45-instrukcje" TargetMode="External"/><Relationship Id="rId5" Type="http://schemas.openxmlformats.org/officeDocument/2006/relationships/footnotes" Target="footnotes.xml"/><Relationship Id="rId61" Type="http://schemas.openxmlformats.org/officeDocument/2006/relationships/fontTable" Target="fontTable.xml"/><Relationship Id="rId19" Type="http://schemas.openxmlformats.org/officeDocument/2006/relationships/hyperlink" Target="https://sip.lex.pl/%23/document/16798683?unitId=art(299)" TargetMode="External"/><Relationship Id="rId14" Type="http://schemas.openxmlformats.org/officeDocument/2006/relationships/hyperlink" Target="https://sip.lex.pl/%23/document/16798683?unitId=art(228)" TargetMode="External"/><Relationship Id="rId22" Type="http://schemas.openxmlformats.org/officeDocument/2006/relationships/hyperlink" Target="https://sip.lex.pl/%23/document/17896506?unitId=art(9)ust(2)" TargetMode="External"/><Relationship Id="rId27" Type="http://schemas.openxmlformats.org/officeDocument/2006/relationships/hyperlink" Target="https://sip.lex.pl/%23/document/17337528" TargetMode="External"/><Relationship Id="rId30" Type="http://schemas.openxmlformats.org/officeDocument/2006/relationships/hyperlink" Target="https://sip.lex.pl/%23/document/18708093" TargetMode="External"/><Relationship Id="rId35" Type="http://schemas.openxmlformats.org/officeDocument/2006/relationships/hyperlink" Target="https://sip.lex.pl/%23/document/67607987" TargetMode="External"/><Relationship Id="rId43" Type="http://schemas.openxmlformats.org/officeDocument/2006/relationships/hyperlink" Target="https://sip.lex.pl/%23/document/18903829?unitId=art(108)ust(1)pkt(5)&amp;cm=DOCUMENT" TargetMode="External"/><Relationship Id="rId48" Type="http://schemas.openxmlformats.org/officeDocument/2006/relationships/hyperlink" Target="https://sip.lex.pl/%23/document/18903829?unitId=art(108)ust(1)pkt(6)&amp;cm=DOCUMENT" TargetMode="External"/><Relationship Id="rId56" Type="http://schemas.openxmlformats.org/officeDocument/2006/relationships/hyperlink" Target="https://platformazakupowa.pl/strona/45-instrukcje" TargetMode="External"/><Relationship Id="rId8" Type="http://schemas.openxmlformats.org/officeDocument/2006/relationships/hyperlink" Target="https://www.amuz.krakow.pl/" TargetMode="External"/><Relationship Id="rId51" Type="http://schemas.openxmlformats.org/officeDocument/2006/relationships/hyperlink" Target="mailto:cwk@platformazakupowa.p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sip.lex.pl/%23/document/16798683?unitId=art(258)" TargetMode="External"/><Relationship Id="rId17" Type="http://schemas.openxmlformats.org/officeDocument/2006/relationships/hyperlink" Target="https://sip.lex.pl/%23/document/17712396?unitId=art(54)ust(1)" TargetMode="External"/><Relationship Id="rId25" Type="http://schemas.openxmlformats.org/officeDocument/2006/relationships/hyperlink" Target="https://sip.lex.pl/%23/document/16798683?unitId=art(270)" TargetMode="External"/><Relationship Id="rId33" Type="http://schemas.openxmlformats.org/officeDocument/2006/relationships/hyperlink" Target="https://sip.lex.pl/%23/document/16796295?unitId=art(3)ust(1)pkt(37)" TargetMode="External"/><Relationship Id="rId38" Type="http://schemas.openxmlformats.org/officeDocument/2006/relationships/hyperlink" Target="https://espd.uzp.gov.pl/" TargetMode="External"/><Relationship Id="rId46" Type="http://schemas.openxmlformats.org/officeDocument/2006/relationships/hyperlink" Target="https://sip.lex.pl/%23/document/18903829?unitId=art(108)ust(1)pkt(4)&amp;cm=DOCUMENT" TargetMode="External"/><Relationship Id="rId59" Type="http://schemas.openxmlformats.org/officeDocument/2006/relationships/hyperlink" Target="https://platformazakupowa.pl/strona/45-instrukcje" TargetMode="External"/><Relationship Id="rId20" Type="http://schemas.openxmlformats.org/officeDocument/2006/relationships/hyperlink" Target="https://sip.lex.pl/%23/document/16798683?unitId=art(115)par(20)" TargetMode="External"/><Relationship Id="rId41" Type="http://schemas.openxmlformats.org/officeDocument/2006/relationships/hyperlink" Target="https://sip.lex.pl/%23/document/18903829?unitId=art(108)ust(1)pkt(2)&amp;cm=DOCUMENT" TargetMode="External"/><Relationship Id="rId54" Type="http://schemas.openxmlformats.org/officeDocument/2006/relationships/hyperlink" Target="http://platformazakupowa.pl/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sip.lex.pl/%23/document/17631344?unitId=art(250(a))" TargetMode="External"/><Relationship Id="rId23" Type="http://schemas.openxmlformats.org/officeDocument/2006/relationships/hyperlink" Target="https://sip.lex.pl/%23/document/16798683?unitId=art(296)" TargetMode="External"/><Relationship Id="rId28" Type="http://schemas.openxmlformats.org/officeDocument/2006/relationships/hyperlink" Target="https://sip.lex.pl/%23/document/67607987" TargetMode="External"/><Relationship Id="rId36" Type="http://schemas.openxmlformats.org/officeDocument/2006/relationships/hyperlink" Target="https://sip.lex.pl/%23/document/68410867" TargetMode="External"/><Relationship Id="rId49" Type="http://schemas.openxmlformats.org/officeDocument/2006/relationships/hyperlink" Target="https://platformazakupowa.pl/" TargetMode="External"/><Relationship Id="rId57" Type="http://schemas.openxmlformats.org/officeDocument/2006/relationships/hyperlink" Target="http://platformazakupowa.pl/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sip.lex.pl/%23/document/67607987" TargetMode="External"/><Relationship Id="rId44" Type="http://schemas.openxmlformats.org/officeDocument/2006/relationships/hyperlink" Target="https://sip.lex.pl/%23/document/17337528?cm=DOCUMENT" TargetMode="External"/><Relationship Id="rId52" Type="http://schemas.openxmlformats.org/officeDocument/2006/relationships/hyperlink" Target="https://platformazakupowa.pl/" TargetMode="External"/><Relationship Id="rId60" Type="http://schemas.openxmlformats.org/officeDocument/2006/relationships/hyperlink" Target="https://sip.lex.pl/%23/document/18903829?unitId=art(108)ust(1)pkt(5)&amp;cm=DOCUMENT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30</Pages>
  <Words>13471</Words>
  <Characters>80828</Characters>
  <Application>Microsoft Office Word</Application>
  <DocSecurity>0</DocSecurity>
  <Lines>673</Lines>
  <Paragraphs>188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Uchman</dc:creator>
  <cp:lastModifiedBy>Iwona Sułkowska-Sajdak</cp:lastModifiedBy>
  <cp:revision>81</cp:revision>
  <cp:lastPrinted>2026-04-20T10:31:00Z</cp:lastPrinted>
  <dcterms:created xsi:type="dcterms:W3CDTF">2026-03-11T09:12:00Z</dcterms:created>
  <dcterms:modified xsi:type="dcterms:W3CDTF">2026-04-21T08:13:00Z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2026-03-11T00:00:00Z</vt:filetime>
  </property>
  <property fmtid="{D5CDD505-2E9C-101B-9397-08002B2CF9AE}" pid="5" name="Producer">
    <vt:lpwstr>Microsoft® Word dla Microsoft 365</vt:lpwstr>
  </property>
</Properties>
</file>