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4472D" w14:textId="77777777" w:rsidR="003C02CA" w:rsidRPr="00B44837" w:rsidRDefault="003C02CA" w:rsidP="003C02CA">
      <w:pPr>
        <w:pStyle w:val="Nagwek"/>
        <w:jc w:val="right"/>
        <w:rPr>
          <w:rFonts w:ascii="Calibri" w:hAnsi="Calibri" w:cs="Calibri"/>
          <w:b/>
          <w:bCs/>
          <w:sz w:val="22"/>
          <w:szCs w:val="22"/>
        </w:rPr>
      </w:pPr>
      <w:r w:rsidRPr="00B44837">
        <w:rPr>
          <w:rFonts w:ascii="Calibri" w:hAnsi="Calibri" w:cs="Calibri"/>
          <w:b/>
          <w:bCs/>
          <w:sz w:val="22"/>
          <w:szCs w:val="22"/>
        </w:rPr>
        <w:t>Załącznik nr 6 do SWZ</w:t>
      </w:r>
    </w:p>
    <w:p w14:paraId="687F38D6" w14:textId="77777777" w:rsidR="003C02CA" w:rsidRDefault="003C02CA" w:rsidP="003C02CA">
      <w:pPr>
        <w:jc w:val="right"/>
        <w:rPr>
          <w:rFonts w:ascii="Calibri" w:hAnsi="Calibri" w:cs="Calibri"/>
          <w:b/>
          <w:sz w:val="24"/>
          <w:szCs w:val="24"/>
        </w:rPr>
      </w:pPr>
    </w:p>
    <w:p w14:paraId="0516FDD1" w14:textId="7324DEAB" w:rsidR="0078051A" w:rsidRPr="00B44837" w:rsidRDefault="0078051A" w:rsidP="0078051A">
      <w:pPr>
        <w:jc w:val="center"/>
        <w:rPr>
          <w:rFonts w:ascii="Calibri" w:hAnsi="Calibri" w:cs="Calibri"/>
          <w:b/>
          <w:sz w:val="24"/>
          <w:szCs w:val="24"/>
        </w:rPr>
      </w:pPr>
      <w:r w:rsidRPr="00B44837">
        <w:rPr>
          <w:rFonts w:ascii="Calibri" w:hAnsi="Calibri" w:cs="Calibri"/>
          <w:b/>
          <w:sz w:val="24"/>
          <w:szCs w:val="24"/>
        </w:rPr>
        <w:t>FORMULARZ RZECZOWO-CENOWY</w:t>
      </w:r>
    </w:p>
    <w:p w14:paraId="535E8526" w14:textId="77777777" w:rsidR="003C02CA" w:rsidRDefault="003C02CA" w:rsidP="003C02CA">
      <w:pPr>
        <w:jc w:val="center"/>
        <w:rPr>
          <w:rFonts w:ascii="Calibri" w:hAnsi="Calibri" w:cs="Calibri"/>
          <w:b/>
          <w:sz w:val="24"/>
          <w:szCs w:val="24"/>
        </w:rPr>
      </w:pPr>
    </w:p>
    <w:p w14:paraId="3727703C" w14:textId="13A32360" w:rsidR="00ED2AED" w:rsidRPr="00ED2AED" w:rsidRDefault="00F72292" w:rsidP="00ED2AED">
      <w:pPr>
        <w:jc w:val="center"/>
        <w:rPr>
          <w:rFonts w:ascii="Calibri" w:hAnsi="Calibri" w:cs="Calibri"/>
          <w:b/>
          <w:sz w:val="24"/>
          <w:szCs w:val="24"/>
        </w:rPr>
      </w:pPr>
      <w:r w:rsidRPr="00B44837">
        <w:rPr>
          <w:rFonts w:ascii="Calibri" w:hAnsi="Calibri" w:cs="Calibri"/>
          <w:b/>
          <w:sz w:val="24"/>
          <w:szCs w:val="24"/>
        </w:rPr>
        <w:t>w postępowaniu</w:t>
      </w:r>
      <w:r w:rsidRPr="00B44837">
        <w:rPr>
          <w:rFonts w:ascii="Calibri" w:hAnsi="Calibri" w:cs="Calibri"/>
        </w:rPr>
        <w:t xml:space="preserve"> </w:t>
      </w:r>
      <w:r w:rsidRPr="00B44837">
        <w:rPr>
          <w:rFonts w:ascii="Calibri" w:hAnsi="Calibri" w:cs="Calibri"/>
          <w:b/>
          <w:sz w:val="24"/>
          <w:szCs w:val="24"/>
        </w:rPr>
        <w:t>GUM202</w:t>
      </w:r>
      <w:r w:rsidR="00CD7606">
        <w:rPr>
          <w:rFonts w:ascii="Calibri" w:hAnsi="Calibri" w:cs="Calibri"/>
          <w:b/>
          <w:sz w:val="24"/>
          <w:szCs w:val="24"/>
        </w:rPr>
        <w:t>6</w:t>
      </w:r>
      <w:r w:rsidRPr="00B44837">
        <w:rPr>
          <w:rFonts w:ascii="Calibri" w:hAnsi="Calibri" w:cs="Calibri"/>
          <w:b/>
          <w:sz w:val="24"/>
          <w:szCs w:val="24"/>
        </w:rPr>
        <w:t>ZP00</w:t>
      </w:r>
      <w:r w:rsidR="00CD7606">
        <w:rPr>
          <w:rFonts w:ascii="Calibri" w:hAnsi="Calibri" w:cs="Calibri"/>
          <w:b/>
          <w:sz w:val="24"/>
          <w:szCs w:val="24"/>
        </w:rPr>
        <w:t>54</w:t>
      </w:r>
      <w:r w:rsidRPr="00B44837">
        <w:rPr>
          <w:rFonts w:ascii="Calibri" w:hAnsi="Calibri" w:cs="Calibri"/>
          <w:b/>
          <w:sz w:val="24"/>
          <w:szCs w:val="24"/>
        </w:rPr>
        <w:t xml:space="preserve"> na dostawę </w:t>
      </w:r>
      <w:proofErr w:type="spellStart"/>
      <w:r w:rsidR="00CD7606" w:rsidRPr="00CD7606">
        <w:rPr>
          <w:rFonts w:ascii="Calibri" w:hAnsi="Calibri" w:cs="Calibri"/>
          <w:b/>
          <w:sz w:val="24"/>
          <w:szCs w:val="24"/>
        </w:rPr>
        <w:t>ultrawysokosprawnego</w:t>
      </w:r>
      <w:proofErr w:type="spellEnd"/>
      <w:r w:rsidR="00CD7606" w:rsidRPr="00CD7606">
        <w:rPr>
          <w:rFonts w:ascii="Calibri" w:hAnsi="Calibri" w:cs="Calibri"/>
          <w:b/>
          <w:sz w:val="24"/>
          <w:szCs w:val="24"/>
        </w:rPr>
        <w:t xml:space="preserve"> chromatografu cieczowego ze spektrometrem mas z analizatorem typu potrójny kwadrupol</w:t>
      </w:r>
    </w:p>
    <w:p w14:paraId="2C90FF49" w14:textId="77777777" w:rsidR="00ED2AED" w:rsidRDefault="00ED2AED" w:rsidP="003C02CA">
      <w:pPr>
        <w:rPr>
          <w:rFonts w:ascii="Calibri" w:hAnsi="Calibri" w:cs="Calibri"/>
          <w:b/>
          <w:u w:val="single"/>
          <w:lang w:val="x-none"/>
        </w:rPr>
      </w:pPr>
    </w:p>
    <w:tbl>
      <w:tblPr>
        <w:tblW w:w="10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536"/>
        <w:gridCol w:w="1559"/>
        <w:gridCol w:w="1417"/>
        <w:gridCol w:w="1987"/>
      </w:tblGrid>
      <w:tr w:rsidR="00ED2AED" w:rsidRPr="00B44837" w14:paraId="5DA5425E" w14:textId="77777777" w:rsidTr="000F7C35">
        <w:trPr>
          <w:trHeight w:val="6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8059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8C49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Przedmiot zamówienia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5C779B" w14:textId="0D1548EF" w:rsidR="00ED2AED" w:rsidRPr="00B44837" w:rsidRDefault="00DD0A8A" w:rsidP="000F7C35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Razem w</w:t>
            </w:r>
            <w:r w:rsidR="00ED2AED" w:rsidRPr="00B44837">
              <w:rPr>
                <w:rFonts w:ascii="Calibri" w:hAnsi="Calibri" w:cs="Calibri"/>
                <w:b/>
                <w:sz w:val="20"/>
              </w:rPr>
              <w:t xml:space="preserve">artość brutto </w:t>
            </w:r>
          </w:p>
          <w:p w14:paraId="7E6539CA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06D7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Nazwa handlowa</w:t>
            </w:r>
          </w:p>
          <w:p w14:paraId="677E1921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/typ /model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FB93" w14:textId="77777777" w:rsidR="00ED2AED" w:rsidRPr="003C02CA" w:rsidRDefault="00ED2AED" w:rsidP="000F7C35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Nazwa p</w:t>
            </w:r>
            <w:r w:rsidRPr="00B44837">
              <w:rPr>
                <w:rFonts w:ascii="Calibri" w:hAnsi="Calibri" w:cs="Calibri"/>
                <w:b/>
                <w:sz w:val="20"/>
              </w:rPr>
              <w:t>roducenta</w:t>
            </w:r>
            <w:r>
              <w:rPr>
                <w:rFonts w:ascii="Calibri" w:hAnsi="Calibri" w:cs="Calibri"/>
                <w:b/>
                <w:sz w:val="20"/>
              </w:rPr>
              <w:t xml:space="preserve">, </w:t>
            </w:r>
            <w:r w:rsidRPr="00B44837">
              <w:rPr>
                <w:rFonts w:ascii="Calibri" w:hAnsi="Calibri" w:cs="Calibri"/>
                <w:b/>
                <w:sz w:val="20"/>
              </w:rPr>
              <w:t>kraj pochodzenia</w:t>
            </w:r>
            <w:r>
              <w:rPr>
                <w:rFonts w:ascii="Calibri" w:hAnsi="Calibri" w:cs="Calibri"/>
                <w:b/>
                <w:sz w:val="20"/>
                <w:lang w:val="pl-PL"/>
              </w:rPr>
              <w:t xml:space="preserve"> i</w:t>
            </w:r>
          </w:p>
          <w:p w14:paraId="1A3E2885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  <w:r w:rsidRPr="00B44837">
              <w:rPr>
                <w:rFonts w:ascii="Calibri" w:hAnsi="Calibri" w:cs="Calibri"/>
                <w:b/>
                <w:sz w:val="20"/>
                <w:lang w:val="pl-PL"/>
              </w:rPr>
              <w:t>rok produkcji</w:t>
            </w:r>
          </w:p>
        </w:tc>
      </w:tr>
      <w:tr w:rsidR="00ED2AED" w:rsidRPr="00B44837" w14:paraId="2FF63FBC" w14:textId="77777777" w:rsidTr="000F7C35">
        <w:trPr>
          <w:trHeight w:val="60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800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B44837">
              <w:rPr>
                <w:rFonts w:ascii="Calibri" w:hAnsi="Calibri" w:cs="Calibri"/>
                <w:sz w:val="20"/>
                <w:lang w:val="pl-PL"/>
              </w:rPr>
              <w:t>I.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866" w14:textId="2FBCACBC" w:rsidR="00ED2AED" w:rsidRPr="00B44837" w:rsidRDefault="00ED2AED" w:rsidP="000F7C3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proofErr w:type="spellStart"/>
            <w:r>
              <w:rPr>
                <w:rFonts w:ascii="Calibri" w:hAnsi="Calibri" w:cs="Calibri"/>
                <w:sz w:val="20"/>
                <w:lang w:val="pl-PL"/>
              </w:rPr>
              <w:t>Ultrawysokosprawny</w:t>
            </w:r>
            <w:proofErr w:type="spellEnd"/>
            <w:r>
              <w:rPr>
                <w:rFonts w:ascii="Calibri" w:hAnsi="Calibri" w:cs="Calibri"/>
                <w:sz w:val="20"/>
                <w:lang w:val="pl-PL"/>
              </w:rPr>
              <w:t xml:space="preserve"> chromatograf cieczowy ze s</w:t>
            </w:r>
            <w:r w:rsidRPr="00C54908">
              <w:rPr>
                <w:rFonts w:ascii="Calibri" w:hAnsi="Calibri" w:cs="Calibri"/>
                <w:sz w:val="20"/>
                <w:lang w:val="pl-PL"/>
              </w:rPr>
              <w:t>pektrometr</w:t>
            </w:r>
            <w:r>
              <w:rPr>
                <w:rFonts w:ascii="Calibri" w:hAnsi="Calibri" w:cs="Calibri"/>
                <w:sz w:val="20"/>
                <w:lang w:val="pl-PL"/>
              </w:rPr>
              <w:t>em</w:t>
            </w:r>
            <w:r w:rsidRPr="00C54908">
              <w:rPr>
                <w:rFonts w:ascii="Calibri" w:hAnsi="Calibri" w:cs="Calibri"/>
                <w:sz w:val="20"/>
                <w:lang w:val="pl-PL"/>
              </w:rPr>
              <w:t xml:space="preserve"> mas z analizatorem typu </w:t>
            </w:r>
            <w:r>
              <w:rPr>
                <w:rFonts w:ascii="Calibri" w:hAnsi="Calibri" w:cs="Calibri"/>
                <w:sz w:val="20"/>
                <w:lang w:val="pl-PL"/>
              </w:rPr>
              <w:t xml:space="preserve">potrójny </w:t>
            </w:r>
            <w:r w:rsidRPr="00C54908">
              <w:rPr>
                <w:rFonts w:ascii="Calibri" w:hAnsi="Calibri" w:cs="Calibri"/>
                <w:sz w:val="20"/>
                <w:lang w:val="pl-PL"/>
              </w:rPr>
              <w:t>kwadrupol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56712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0B76" w14:textId="77777777" w:rsidR="00ED2AED" w:rsidRPr="00B44837" w:rsidRDefault="00ED2AED" w:rsidP="000F7C35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7341" w14:textId="77777777" w:rsidR="00ED2AED" w:rsidRPr="00B44837" w:rsidRDefault="00ED2AED" w:rsidP="000F7C35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</w:tbl>
    <w:p w14:paraId="6D84DF6A" w14:textId="77777777" w:rsidR="00DD0A8A" w:rsidRDefault="00DD0A8A" w:rsidP="00ED2AED">
      <w:pPr>
        <w:rPr>
          <w:rFonts w:ascii="Calibri" w:hAnsi="Calibri" w:cs="Calibri"/>
          <w:b/>
          <w:u w:val="single"/>
        </w:rPr>
      </w:pPr>
    </w:p>
    <w:p w14:paraId="35341CDF" w14:textId="19AF19FE" w:rsidR="00ED2AED" w:rsidRPr="00ED2AED" w:rsidRDefault="00BA254E" w:rsidP="00ED2AED">
      <w:pPr>
        <w:rPr>
          <w:rFonts w:ascii="Calibri" w:hAnsi="Calibri" w:cs="Calibri"/>
          <w:b/>
          <w:u w:val="single"/>
        </w:rPr>
      </w:pPr>
      <w:r w:rsidRPr="00B44837">
        <w:rPr>
          <w:rFonts w:ascii="Calibri" w:hAnsi="Calibri" w:cs="Calibri"/>
          <w:b/>
          <w:u w:val="single"/>
        </w:rPr>
        <w:t>N</w:t>
      </w:r>
      <w:r w:rsidR="00B56C2F" w:rsidRPr="00B44837">
        <w:rPr>
          <w:rFonts w:ascii="Calibri" w:hAnsi="Calibri" w:cs="Calibri"/>
          <w:b/>
          <w:u w:val="single"/>
        </w:rPr>
        <w:t>ależy podać osobne ceny dla części I</w:t>
      </w:r>
      <w:r w:rsidR="00CD7606">
        <w:rPr>
          <w:rFonts w:ascii="Calibri" w:hAnsi="Calibri" w:cs="Calibri"/>
          <w:b/>
          <w:u w:val="single"/>
        </w:rPr>
        <w:t xml:space="preserve">, </w:t>
      </w:r>
      <w:r w:rsidR="006B5E21" w:rsidRPr="00B44837">
        <w:rPr>
          <w:rFonts w:ascii="Calibri" w:hAnsi="Calibri" w:cs="Calibri"/>
          <w:b/>
          <w:u w:val="single"/>
        </w:rPr>
        <w:t>I</w:t>
      </w:r>
      <w:r w:rsidR="00C54908">
        <w:rPr>
          <w:rFonts w:ascii="Calibri" w:hAnsi="Calibri" w:cs="Calibri"/>
          <w:b/>
          <w:u w:val="single"/>
        </w:rPr>
        <w:t>I</w:t>
      </w:r>
      <w:r w:rsidR="00CD7606">
        <w:rPr>
          <w:rFonts w:ascii="Calibri" w:hAnsi="Calibri" w:cs="Calibri"/>
          <w:b/>
          <w:u w:val="single"/>
        </w:rPr>
        <w:t>, III</w:t>
      </w:r>
      <w:r w:rsidR="003C02CA">
        <w:rPr>
          <w:rFonts w:ascii="Calibri" w:hAnsi="Calibri" w:cs="Calibri"/>
          <w:b/>
          <w:u w:val="single"/>
        </w:rPr>
        <w:t xml:space="preserve"> (oddzielnie dla poz. 1 i poz. 2), IV (oddzielnie dla poz. 1 i poz. 2), V, VI</w:t>
      </w:r>
      <w:r w:rsidR="00ED2AED">
        <w:rPr>
          <w:rFonts w:ascii="Calibri" w:hAnsi="Calibri" w:cs="Calibri"/>
          <w:b/>
          <w:u w:val="single"/>
        </w:rPr>
        <w:t>:</w:t>
      </w:r>
    </w:p>
    <w:p w14:paraId="46C96614" w14:textId="77777777" w:rsidR="0078051A" w:rsidRPr="00B44837" w:rsidRDefault="0078051A" w:rsidP="0078051A">
      <w:pPr>
        <w:pStyle w:val="Tekstpodstawowywcity"/>
        <w:autoSpaceDE w:val="0"/>
        <w:autoSpaceDN w:val="0"/>
        <w:ind w:left="142" w:hanging="2268"/>
        <w:jc w:val="both"/>
        <w:rPr>
          <w:rFonts w:ascii="Calibri" w:hAnsi="Calibri" w:cs="Calibri"/>
          <w:b/>
          <w:sz w:val="20"/>
          <w:lang w:val="pl-PL"/>
        </w:rPr>
      </w:pPr>
    </w:p>
    <w:tbl>
      <w:tblPr>
        <w:tblW w:w="10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536"/>
        <w:gridCol w:w="1559"/>
        <w:gridCol w:w="1417"/>
        <w:gridCol w:w="1987"/>
      </w:tblGrid>
      <w:tr w:rsidR="00061F09" w:rsidRPr="00B44837" w14:paraId="26BE9B0D" w14:textId="77777777" w:rsidTr="00ED2AED">
        <w:trPr>
          <w:trHeight w:val="6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E65B" w14:textId="77777777" w:rsidR="00061F09" w:rsidRPr="00B44837" w:rsidRDefault="00061F09" w:rsidP="00616F3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09C7" w14:textId="77777777" w:rsidR="00061F09" w:rsidRPr="00B44837" w:rsidRDefault="00061F09" w:rsidP="00513CC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Przedmiot zamówienia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FC0857" w14:textId="77777777" w:rsidR="00061F09" w:rsidRPr="00B44837" w:rsidRDefault="00061F09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 xml:space="preserve">Wartość brutto </w:t>
            </w:r>
          </w:p>
          <w:p w14:paraId="50D8B664" w14:textId="139C6F15" w:rsidR="00061F09" w:rsidRPr="00B44837" w:rsidRDefault="00061F09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EA6E" w14:textId="77777777" w:rsidR="00061F09" w:rsidRPr="00B44837" w:rsidRDefault="00061F09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Nazwa handlowa</w:t>
            </w:r>
          </w:p>
          <w:p w14:paraId="5703381B" w14:textId="77777777" w:rsidR="00061F09" w:rsidRPr="00B44837" w:rsidRDefault="00061F09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/typ /model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1BF7" w14:textId="779A684D" w:rsidR="00061F09" w:rsidRPr="003C02CA" w:rsidRDefault="003C02CA" w:rsidP="003C02CA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Nazwa p</w:t>
            </w:r>
            <w:r w:rsidR="00061F09" w:rsidRPr="00B44837">
              <w:rPr>
                <w:rFonts w:ascii="Calibri" w:hAnsi="Calibri" w:cs="Calibri"/>
                <w:b/>
                <w:sz w:val="20"/>
              </w:rPr>
              <w:t>roducenta</w:t>
            </w:r>
            <w:r>
              <w:rPr>
                <w:rFonts w:ascii="Calibri" w:hAnsi="Calibri" w:cs="Calibri"/>
                <w:b/>
                <w:sz w:val="20"/>
              </w:rPr>
              <w:t xml:space="preserve">, </w:t>
            </w:r>
            <w:r w:rsidR="00061F09" w:rsidRPr="00B44837">
              <w:rPr>
                <w:rFonts w:ascii="Calibri" w:hAnsi="Calibri" w:cs="Calibri"/>
                <w:b/>
                <w:sz w:val="20"/>
              </w:rPr>
              <w:t>kraj pochodzenia</w:t>
            </w:r>
            <w:r>
              <w:rPr>
                <w:rFonts w:ascii="Calibri" w:hAnsi="Calibri" w:cs="Calibri"/>
                <w:b/>
                <w:sz w:val="20"/>
                <w:lang w:val="pl-PL"/>
              </w:rPr>
              <w:t xml:space="preserve"> i</w:t>
            </w:r>
          </w:p>
          <w:p w14:paraId="2CB494D6" w14:textId="6BA435A6" w:rsidR="00061F09" w:rsidRPr="00B44837" w:rsidRDefault="00061F09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  <w:r w:rsidRPr="00B44837">
              <w:rPr>
                <w:rFonts w:ascii="Calibri" w:hAnsi="Calibri" w:cs="Calibri"/>
                <w:b/>
                <w:sz w:val="20"/>
                <w:lang w:val="pl-PL"/>
              </w:rPr>
              <w:t>rok produkcji</w:t>
            </w:r>
          </w:p>
        </w:tc>
      </w:tr>
      <w:tr w:rsidR="00061F09" w:rsidRPr="00B44837" w14:paraId="5859831D" w14:textId="77777777" w:rsidTr="00ED2AED">
        <w:trPr>
          <w:trHeight w:val="60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C3C" w14:textId="1CB87577" w:rsidR="00061F09" w:rsidRPr="00B44837" w:rsidRDefault="00061F09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B44837">
              <w:rPr>
                <w:rFonts w:ascii="Calibri" w:hAnsi="Calibri" w:cs="Calibri"/>
                <w:sz w:val="20"/>
                <w:lang w:val="pl-PL"/>
              </w:rPr>
              <w:t>I.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13D1" w14:textId="27082AD3" w:rsidR="00061F09" w:rsidRPr="00B44837" w:rsidRDefault="00061F09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>
              <w:rPr>
                <w:rFonts w:ascii="Calibri" w:hAnsi="Calibri" w:cs="Calibri"/>
                <w:sz w:val="20"/>
                <w:lang w:val="pl-PL"/>
              </w:rPr>
              <w:t>S</w:t>
            </w:r>
            <w:r w:rsidRPr="00C54908">
              <w:rPr>
                <w:rFonts w:ascii="Calibri" w:hAnsi="Calibri" w:cs="Calibri"/>
                <w:sz w:val="20"/>
                <w:lang w:val="pl-PL"/>
              </w:rPr>
              <w:t xml:space="preserve">pektrometr mas z analizatorem typu </w:t>
            </w:r>
            <w:r w:rsidR="00646A9D">
              <w:rPr>
                <w:rFonts w:ascii="Calibri" w:hAnsi="Calibri" w:cs="Calibri"/>
                <w:sz w:val="20"/>
                <w:lang w:val="pl-PL"/>
              </w:rPr>
              <w:t xml:space="preserve">potrójny </w:t>
            </w:r>
            <w:r w:rsidRPr="00C54908">
              <w:rPr>
                <w:rFonts w:ascii="Calibri" w:hAnsi="Calibri" w:cs="Calibri"/>
                <w:sz w:val="20"/>
                <w:lang w:val="pl-PL"/>
              </w:rPr>
              <w:t>kwadrupol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14D92" w14:textId="77777777" w:rsidR="00061F09" w:rsidRPr="00B44837" w:rsidRDefault="00061F09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A245" w14:textId="77777777" w:rsidR="00061F09" w:rsidRPr="00B44837" w:rsidRDefault="00061F09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1334" w14:textId="6F7AB0A2" w:rsidR="00061F09" w:rsidRPr="00B44837" w:rsidRDefault="00061F09" w:rsidP="009352F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061F09" w:rsidRPr="00B44837" w14:paraId="6538C85D" w14:textId="77777777" w:rsidTr="00ED2AED">
        <w:trPr>
          <w:trHeight w:val="53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06AD" w14:textId="6B7F2547" w:rsidR="00061F09" w:rsidRPr="00B44837" w:rsidRDefault="00061F09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B44837">
              <w:rPr>
                <w:rFonts w:ascii="Calibri" w:hAnsi="Calibri" w:cs="Calibri"/>
                <w:sz w:val="20"/>
                <w:lang w:val="pl-PL"/>
              </w:rPr>
              <w:t>II.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E2B5" w14:textId="262FBDCE" w:rsidR="00061F09" w:rsidRPr="00B44837" w:rsidRDefault="00ED2AED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proofErr w:type="spellStart"/>
            <w:r w:rsidRPr="00ED2AED">
              <w:rPr>
                <w:rFonts w:ascii="Calibri" w:hAnsi="Calibri" w:cs="Calibri"/>
                <w:sz w:val="20"/>
                <w:lang w:val="pl-PL"/>
              </w:rPr>
              <w:t>Ultrawysokosprawny</w:t>
            </w:r>
            <w:proofErr w:type="spellEnd"/>
            <w:r w:rsidRPr="00ED2AED">
              <w:rPr>
                <w:rFonts w:ascii="Calibri" w:hAnsi="Calibri" w:cs="Calibri"/>
                <w:sz w:val="20"/>
                <w:lang w:val="pl-PL"/>
              </w:rPr>
              <w:t xml:space="preserve"> chromatograf cieczowy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75260" w14:textId="77777777" w:rsidR="00061F09" w:rsidRPr="00B44837" w:rsidRDefault="00061F09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F9D5" w14:textId="77777777" w:rsidR="00061F09" w:rsidRPr="00B44837" w:rsidRDefault="00061F09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0266" w14:textId="77777777" w:rsidR="00061F09" w:rsidRPr="00B44837" w:rsidRDefault="00061F09" w:rsidP="009352F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CD7606" w:rsidRPr="00B44837" w14:paraId="26EFAFAE" w14:textId="77777777" w:rsidTr="00ED2AED">
        <w:trPr>
          <w:trHeight w:val="53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5A95" w14:textId="22F4C343" w:rsidR="00CD7606" w:rsidRPr="00B44837" w:rsidRDefault="00CD7606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>
              <w:rPr>
                <w:rFonts w:ascii="Calibri" w:hAnsi="Calibri" w:cs="Calibri"/>
                <w:sz w:val="20"/>
                <w:lang w:val="pl-PL"/>
              </w:rPr>
              <w:t>III</w:t>
            </w:r>
            <w:r w:rsidR="003C02CA">
              <w:rPr>
                <w:rFonts w:ascii="Calibri" w:hAnsi="Calibri" w:cs="Calibri"/>
                <w:sz w:val="20"/>
                <w:lang w:val="pl-PL"/>
              </w:rPr>
              <w:t xml:space="preserve"> poz.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E895" w14:textId="5EC52A9A" w:rsidR="00CD7606" w:rsidRPr="00C54908" w:rsidRDefault="00ED2AED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ED2AED">
              <w:rPr>
                <w:rFonts w:ascii="Calibri" w:hAnsi="Calibri" w:cs="Calibri"/>
                <w:sz w:val="20"/>
                <w:lang w:val="pl-PL"/>
              </w:rPr>
              <w:t xml:space="preserve">Sprężarka bezolejowa 2-modułowa typu </w:t>
            </w:r>
            <w:proofErr w:type="spellStart"/>
            <w:r w:rsidRPr="00ED2AED">
              <w:rPr>
                <w:rFonts w:ascii="Calibri" w:hAnsi="Calibri" w:cs="Calibri"/>
                <w:sz w:val="20"/>
                <w:lang w:val="pl-PL"/>
              </w:rPr>
              <w:t>scroll</w:t>
            </w:r>
            <w:proofErr w:type="spellEnd"/>
            <w:r w:rsidRPr="00ED2AED">
              <w:rPr>
                <w:rFonts w:ascii="Calibri" w:hAnsi="Calibri" w:cs="Calibri"/>
                <w:sz w:val="20"/>
                <w:lang w:val="pl-PL"/>
              </w:rPr>
              <w:t xml:space="preserve"> o mocy silnika nie mniejszej niż 2,2 kW i wydajności co najmniej 3,4 l/s przy ciśnieniu nie mniejszym niż 10 bar wyposażona w króćce do podłączenia zbiornika i </w:t>
            </w:r>
            <w:proofErr w:type="spellStart"/>
            <w:r w:rsidRPr="00ED2AED">
              <w:rPr>
                <w:rFonts w:ascii="Calibri" w:hAnsi="Calibri" w:cs="Calibri"/>
                <w:sz w:val="20"/>
                <w:lang w:val="pl-PL"/>
              </w:rPr>
              <w:t>wymrażacz</w:t>
            </w:r>
            <w:proofErr w:type="spellEnd"/>
            <w:r w:rsidRPr="00ED2AED">
              <w:rPr>
                <w:rFonts w:ascii="Calibri" w:hAnsi="Calibri" w:cs="Calibri"/>
                <w:sz w:val="20"/>
                <w:lang w:val="pl-PL"/>
              </w:rPr>
              <w:t xml:space="preserve"> wilgoci wraz ze spustem kondensatu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28FE6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1004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62C3" w14:textId="77777777" w:rsidR="00CD7606" w:rsidRPr="00B44837" w:rsidRDefault="00CD7606" w:rsidP="009352F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CD7606" w:rsidRPr="00B44837" w14:paraId="4505F115" w14:textId="77777777" w:rsidTr="00ED2AED">
        <w:trPr>
          <w:trHeight w:val="53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4B6A" w14:textId="254C9B3B" w:rsidR="00CD7606" w:rsidRPr="00B44837" w:rsidRDefault="00CD7606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>
              <w:rPr>
                <w:rFonts w:ascii="Calibri" w:hAnsi="Calibri" w:cs="Calibri"/>
                <w:sz w:val="20"/>
                <w:lang w:val="pl-PL"/>
              </w:rPr>
              <w:t>I</w:t>
            </w:r>
            <w:r w:rsidR="003C02CA">
              <w:rPr>
                <w:rFonts w:ascii="Calibri" w:hAnsi="Calibri" w:cs="Calibri"/>
                <w:sz w:val="20"/>
                <w:lang w:val="pl-PL"/>
              </w:rPr>
              <w:t>II poz.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0E9A" w14:textId="6172CA45" w:rsidR="00CD7606" w:rsidRPr="00C54908" w:rsidRDefault="00ED2AED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ED2AED">
              <w:rPr>
                <w:rFonts w:ascii="Calibri" w:hAnsi="Calibri" w:cs="Calibri"/>
                <w:sz w:val="20"/>
                <w:lang w:val="pl-PL"/>
              </w:rPr>
              <w:t>Generator gazów z wbudowanymi manometrami pozwalającymi na kontrolę bieżącego ciśnienia, przyłączami 1/4" typu żeńskiego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B15C5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E8BA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1052" w14:textId="77777777" w:rsidR="00CD7606" w:rsidRPr="00B44837" w:rsidRDefault="00CD7606" w:rsidP="009352F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CD7606" w:rsidRPr="00B44837" w14:paraId="24E44AFC" w14:textId="77777777" w:rsidTr="00ED2AED">
        <w:trPr>
          <w:trHeight w:val="53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1DB7" w14:textId="74F49E5E" w:rsidR="00CD7606" w:rsidRPr="00B44837" w:rsidRDefault="003C02CA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>
              <w:rPr>
                <w:rFonts w:ascii="Calibri" w:hAnsi="Calibri" w:cs="Calibri"/>
                <w:sz w:val="20"/>
                <w:lang w:val="pl-PL"/>
              </w:rPr>
              <w:t>I</w:t>
            </w:r>
            <w:r w:rsidR="00CD7606">
              <w:rPr>
                <w:rFonts w:ascii="Calibri" w:hAnsi="Calibri" w:cs="Calibri"/>
                <w:sz w:val="20"/>
                <w:lang w:val="pl-PL"/>
              </w:rPr>
              <w:t>V</w:t>
            </w:r>
            <w:r>
              <w:rPr>
                <w:rFonts w:ascii="Calibri" w:hAnsi="Calibri" w:cs="Calibri"/>
                <w:sz w:val="20"/>
                <w:lang w:val="pl-PL"/>
              </w:rPr>
              <w:t xml:space="preserve"> poz.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E14D" w14:textId="5B989CC5" w:rsidR="00CD7606" w:rsidRPr="00C54908" w:rsidRDefault="00ED2AED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ED2AED">
              <w:rPr>
                <w:rFonts w:ascii="Calibri" w:hAnsi="Calibri" w:cs="Calibri"/>
                <w:sz w:val="20"/>
                <w:lang w:val="pl-PL"/>
              </w:rPr>
              <w:t>Komputer o parametrach zgodnych z wymaganiem producenta, gwarantujący niezakłóconą obsługę aparatu i obróbkę danych pomiarowych, z zainstalowanym systemem operacyjnym w wersji pro oraz pakietem typu Office z licencją wieczystą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E2F6C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242B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489B" w14:textId="77777777" w:rsidR="00CD7606" w:rsidRPr="00B44837" w:rsidRDefault="00CD7606" w:rsidP="009352F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CD7606" w:rsidRPr="00B44837" w14:paraId="518EFC11" w14:textId="77777777" w:rsidTr="00ED2AED">
        <w:trPr>
          <w:trHeight w:val="53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6689" w14:textId="03758AC3" w:rsidR="00CD7606" w:rsidRPr="00B44837" w:rsidRDefault="003C02CA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>
              <w:rPr>
                <w:rFonts w:ascii="Calibri" w:hAnsi="Calibri" w:cs="Calibri"/>
                <w:sz w:val="20"/>
                <w:lang w:val="pl-PL"/>
              </w:rPr>
              <w:t>I</w:t>
            </w:r>
            <w:r w:rsidR="00CD7606">
              <w:rPr>
                <w:rFonts w:ascii="Calibri" w:hAnsi="Calibri" w:cs="Calibri"/>
                <w:sz w:val="20"/>
                <w:lang w:val="pl-PL"/>
              </w:rPr>
              <w:t>V</w:t>
            </w:r>
            <w:r>
              <w:rPr>
                <w:rFonts w:ascii="Calibri" w:hAnsi="Calibri" w:cs="Calibri"/>
                <w:sz w:val="20"/>
                <w:lang w:val="pl-PL"/>
              </w:rPr>
              <w:t xml:space="preserve"> poz.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954D" w14:textId="50076DEC" w:rsidR="00CD7606" w:rsidRPr="00C54908" w:rsidRDefault="00ED2AED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ED2AED">
              <w:rPr>
                <w:rFonts w:ascii="Calibri" w:hAnsi="Calibri" w:cs="Calibri"/>
                <w:sz w:val="20"/>
                <w:lang w:val="pl-PL"/>
              </w:rPr>
              <w:t>Monitor LCD min. 23”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46472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291B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B36C" w14:textId="77777777" w:rsidR="00CD7606" w:rsidRPr="00B44837" w:rsidRDefault="00CD7606" w:rsidP="009352F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3C02CA" w:rsidRPr="00B44837" w14:paraId="57DBECEE" w14:textId="77777777" w:rsidTr="00ED2AED">
        <w:trPr>
          <w:trHeight w:val="53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B1FF" w14:textId="2B1D41F3" w:rsidR="003C02CA" w:rsidRDefault="003C02CA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>
              <w:rPr>
                <w:rFonts w:ascii="Calibri" w:hAnsi="Calibri" w:cs="Calibri"/>
                <w:sz w:val="20"/>
                <w:lang w:val="pl-PL"/>
              </w:rPr>
              <w:t>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3E28" w14:textId="52D6E15B" w:rsidR="003C02CA" w:rsidRPr="00C54908" w:rsidRDefault="00ED2AED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ED2AED">
              <w:rPr>
                <w:rFonts w:ascii="Calibri" w:hAnsi="Calibri" w:cs="Calibri"/>
                <w:sz w:val="20"/>
                <w:lang w:val="pl-PL"/>
              </w:rPr>
              <w:t>Oprogramowanie sterujące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9590C" w14:textId="77777777" w:rsidR="003C02CA" w:rsidRPr="00B44837" w:rsidRDefault="003C02CA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1D5E" w14:textId="77777777" w:rsidR="003C02CA" w:rsidRPr="00B44837" w:rsidRDefault="003C02CA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6A4E" w14:textId="77777777" w:rsidR="003C02CA" w:rsidRPr="00B44837" w:rsidRDefault="003C02CA" w:rsidP="009352F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CD7606" w:rsidRPr="00B44837" w14:paraId="0E1A0B0E" w14:textId="77777777" w:rsidTr="00ED2AED">
        <w:trPr>
          <w:trHeight w:val="53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6BE7" w14:textId="3CC4FBED" w:rsidR="00CD7606" w:rsidRDefault="003C02CA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>
              <w:rPr>
                <w:rFonts w:ascii="Calibri" w:hAnsi="Calibri" w:cs="Calibri"/>
                <w:sz w:val="20"/>
                <w:lang w:val="pl-PL"/>
              </w:rPr>
              <w:t>VI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78B3" w14:textId="4046747A" w:rsidR="00CD7606" w:rsidRPr="00C54908" w:rsidRDefault="00ED2AED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ED2AED">
              <w:rPr>
                <w:rFonts w:ascii="Calibri" w:hAnsi="Calibri" w:cs="Calibri"/>
                <w:sz w:val="20"/>
                <w:lang w:val="pl-PL"/>
              </w:rPr>
              <w:t>Zasilacz awaryjny UPS o mocy pozornej nie mniejszej niż 6 kVA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47478F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45A9" w14:textId="77777777" w:rsidR="00CD7606" w:rsidRPr="00B44837" w:rsidRDefault="00CD7606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964" w14:textId="77777777" w:rsidR="00CD7606" w:rsidRPr="00B44837" w:rsidRDefault="00CD7606" w:rsidP="009352F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</w:tbl>
    <w:p w14:paraId="58064A47" w14:textId="6551BD59" w:rsidR="00C74BD4" w:rsidRPr="00CD7606" w:rsidRDefault="0078051A" w:rsidP="00CD7606">
      <w:pPr>
        <w:rPr>
          <w:rFonts w:ascii="Calibri" w:hAnsi="Calibri" w:cs="Calibri"/>
        </w:rPr>
      </w:pPr>
      <w:r w:rsidRPr="00B44837">
        <w:rPr>
          <w:rFonts w:ascii="Calibri" w:hAnsi="Calibri" w:cs="Calibri"/>
        </w:rPr>
        <w:t xml:space="preserve">                                    </w:t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  <w:t xml:space="preserve">                                                                                                                            </w:t>
      </w:r>
    </w:p>
    <w:p w14:paraId="1EF6119A" w14:textId="4A73D02E" w:rsidR="0078051A" w:rsidRPr="00B44837" w:rsidRDefault="0078051A" w:rsidP="0078051A">
      <w:pPr>
        <w:rPr>
          <w:rFonts w:ascii="Calibri" w:hAnsi="Calibri" w:cs="Calibri"/>
          <w:u w:val="single"/>
        </w:rPr>
      </w:pPr>
      <w:r w:rsidRPr="00B44837">
        <w:rPr>
          <w:rFonts w:ascii="Calibri" w:hAnsi="Calibri" w:cs="Calibri"/>
          <w:u w:val="single"/>
        </w:rPr>
        <w:t>Uwaga!</w:t>
      </w:r>
    </w:p>
    <w:p w14:paraId="00360C5C" w14:textId="49480131" w:rsidR="008467C5" w:rsidRPr="00B44837" w:rsidRDefault="0078051A" w:rsidP="00940C9C">
      <w:pPr>
        <w:jc w:val="both"/>
        <w:rPr>
          <w:rFonts w:ascii="Calibri" w:hAnsi="Calibri" w:cs="Calibri"/>
        </w:rPr>
      </w:pPr>
      <w:r w:rsidRPr="00B44837">
        <w:rPr>
          <w:rFonts w:ascii="Calibri" w:hAnsi="Calibri" w:cs="Calibri"/>
          <w:sz w:val="18"/>
          <w:szCs w:val="18"/>
        </w:rPr>
        <w:t xml:space="preserve">Przy dokonywaniu mnożenia należy przestrzegać reguł matematycznych w zakresie zaokrągleń. Wartości w kolumnach powinny być podane z dokładnością do dwóch miejsc po przecinku. Wartość z pozycji „Ogółem wartość brutto” formularza </w:t>
      </w:r>
      <w:r w:rsidR="002950D6" w:rsidRPr="00B44837">
        <w:rPr>
          <w:rFonts w:ascii="Calibri" w:hAnsi="Calibri" w:cs="Calibri"/>
          <w:sz w:val="18"/>
          <w:szCs w:val="18"/>
        </w:rPr>
        <w:t>rzeczowo-</w:t>
      </w:r>
      <w:r w:rsidRPr="00B44837">
        <w:rPr>
          <w:rFonts w:ascii="Calibri" w:hAnsi="Calibri" w:cs="Calibri"/>
          <w:sz w:val="18"/>
          <w:szCs w:val="18"/>
        </w:rPr>
        <w:t>cenowego należy przenieść do formularza ofertowego. Wartości na formularzu oferty nie mogą być rozbieżne z wartościami wynikającymi z formularza</w:t>
      </w:r>
      <w:r w:rsidR="002950D6" w:rsidRPr="00B44837">
        <w:rPr>
          <w:rFonts w:ascii="Calibri" w:hAnsi="Calibri" w:cs="Calibri"/>
          <w:sz w:val="18"/>
          <w:szCs w:val="18"/>
        </w:rPr>
        <w:t xml:space="preserve"> rzeczowo-</w:t>
      </w:r>
      <w:r w:rsidRPr="00B44837">
        <w:rPr>
          <w:rFonts w:ascii="Calibri" w:hAnsi="Calibri" w:cs="Calibri"/>
          <w:sz w:val="18"/>
          <w:szCs w:val="18"/>
        </w:rPr>
        <w:t xml:space="preserve"> cenowego.</w:t>
      </w:r>
    </w:p>
    <w:sectPr w:rsidR="008467C5" w:rsidRPr="00B44837" w:rsidSect="003C02CA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0D46D" w14:textId="77777777" w:rsidR="00E711C5" w:rsidRDefault="00E711C5" w:rsidP="0078051A">
      <w:r>
        <w:separator/>
      </w:r>
    </w:p>
  </w:endnote>
  <w:endnote w:type="continuationSeparator" w:id="0">
    <w:p w14:paraId="5011B597" w14:textId="77777777" w:rsidR="00E711C5" w:rsidRDefault="00E711C5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54B6F" w14:textId="77777777" w:rsidR="00E711C5" w:rsidRDefault="00E711C5" w:rsidP="0078051A">
      <w:r>
        <w:separator/>
      </w:r>
    </w:p>
  </w:footnote>
  <w:footnote w:type="continuationSeparator" w:id="0">
    <w:p w14:paraId="450FBD43" w14:textId="77777777" w:rsidR="00E711C5" w:rsidRDefault="00E711C5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0076" w14:textId="41F5A30F" w:rsidR="0090601A" w:rsidRDefault="0090601A" w:rsidP="00BA254E">
    <w:pPr>
      <w:pStyle w:val="Nagwek"/>
      <w:jc w:val="center"/>
    </w:pPr>
  </w:p>
  <w:p w14:paraId="13331C72" w14:textId="18BBAE92" w:rsidR="0090601A" w:rsidRDefault="00CD7606" w:rsidP="003C02CA">
    <w:pPr>
      <w:rPr>
        <w:rFonts w:ascii="Calibri Light" w:eastAsia="Calibri" w:hAnsi="Calibri Light" w:cs="Calibri Light"/>
        <w:b/>
        <w:lang w:eastAsia="en-US"/>
      </w:rPr>
    </w:pPr>
    <w:r>
      <w:rPr>
        <w:rFonts w:ascii="Calibri" w:eastAsia="Calibri" w:hAnsi="Calibri" w:cs="Calibri"/>
        <w:noProof/>
      </w:rPr>
      <w:drawing>
        <wp:inline distT="0" distB="0" distL="0" distR="0" wp14:anchorId="2FB94F10" wp14:editId="731ADB0C">
          <wp:extent cx="1676400" cy="742950"/>
          <wp:effectExtent l="0" t="0" r="0" b="0"/>
          <wp:docPr id="14210456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" t="-34" r="-15" b="-34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429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087"/>
    <w:multiLevelType w:val="hybridMultilevel"/>
    <w:tmpl w:val="A72A9916"/>
    <w:lvl w:ilvl="0" w:tplc="85EE5DC4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11109"/>
    <w:multiLevelType w:val="hybridMultilevel"/>
    <w:tmpl w:val="53A09C76"/>
    <w:lvl w:ilvl="0" w:tplc="98F8EA9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1224638131">
    <w:abstractNumId w:val="0"/>
  </w:num>
  <w:num w:numId="2" w16cid:durableId="1143230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7C5"/>
    <w:rsid w:val="00015C4C"/>
    <w:rsid w:val="00035B72"/>
    <w:rsid w:val="00061F09"/>
    <w:rsid w:val="0007690C"/>
    <w:rsid w:val="000C409B"/>
    <w:rsid w:val="000C4B07"/>
    <w:rsid w:val="00106F47"/>
    <w:rsid w:val="00134546"/>
    <w:rsid w:val="00166349"/>
    <w:rsid w:val="0018493E"/>
    <w:rsid w:val="00192DA8"/>
    <w:rsid w:val="001A282A"/>
    <w:rsid w:val="001A4C46"/>
    <w:rsid w:val="001D6E00"/>
    <w:rsid w:val="001E742D"/>
    <w:rsid w:val="002329AE"/>
    <w:rsid w:val="00260874"/>
    <w:rsid w:val="002709C3"/>
    <w:rsid w:val="002947D1"/>
    <w:rsid w:val="002950D6"/>
    <w:rsid w:val="002D47D0"/>
    <w:rsid w:val="002F61AA"/>
    <w:rsid w:val="00310774"/>
    <w:rsid w:val="00310A45"/>
    <w:rsid w:val="0032744E"/>
    <w:rsid w:val="00332201"/>
    <w:rsid w:val="003836CA"/>
    <w:rsid w:val="003841CF"/>
    <w:rsid w:val="003C02CA"/>
    <w:rsid w:val="003F72AF"/>
    <w:rsid w:val="004278D7"/>
    <w:rsid w:val="00432CB8"/>
    <w:rsid w:val="005063CA"/>
    <w:rsid w:val="00513CC5"/>
    <w:rsid w:val="005146A4"/>
    <w:rsid w:val="00517077"/>
    <w:rsid w:val="00535673"/>
    <w:rsid w:val="0055138C"/>
    <w:rsid w:val="00555CD7"/>
    <w:rsid w:val="00564FCC"/>
    <w:rsid w:val="00592F18"/>
    <w:rsid w:val="005A2C68"/>
    <w:rsid w:val="005E4D85"/>
    <w:rsid w:val="00613C3D"/>
    <w:rsid w:val="00616F30"/>
    <w:rsid w:val="0062085F"/>
    <w:rsid w:val="00633D90"/>
    <w:rsid w:val="00646A9D"/>
    <w:rsid w:val="0067567A"/>
    <w:rsid w:val="00687DD8"/>
    <w:rsid w:val="006975E2"/>
    <w:rsid w:val="006A4C95"/>
    <w:rsid w:val="006B5E21"/>
    <w:rsid w:val="00701AD0"/>
    <w:rsid w:val="007148D2"/>
    <w:rsid w:val="00737748"/>
    <w:rsid w:val="0077719F"/>
    <w:rsid w:val="0078016E"/>
    <w:rsid w:val="0078051A"/>
    <w:rsid w:val="007A7203"/>
    <w:rsid w:val="007D3374"/>
    <w:rsid w:val="0080280D"/>
    <w:rsid w:val="008209D4"/>
    <w:rsid w:val="008326B7"/>
    <w:rsid w:val="008467C5"/>
    <w:rsid w:val="00863930"/>
    <w:rsid w:val="00874367"/>
    <w:rsid w:val="0088096C"/>
    <w:rsid w:val="008C4962"/>
    <w:rsid w:val="008F3CDC"/>
    <w:rsid w:val="00904E26"/>
    <w:rsid w:val="0090601A"/>
    <w:rsid w:val="009352FC"/>
    <w:rsid w:val="00940C9C"/>
    <w:rsid w:val="0094163D"/>
    <w:rsid w:val="00955E8C"/>
    <w:rsid w:val="009561D5"/>
    <w:rsid w:val="009577FF"/>
    <w:rsid w:val="00972FBB"/>
    <w:rsid w:val="009A02F4"/>
    <w:rsid w:val="009A0C45"/>
    <w:rsid w:val="009E0172"/>
    <w:rsid w:val="009E7E51"/>
    <w:rsid w:val="009F17B1"/>
    <w:rsid w:val="00A11D1C"/>
    <w:rsid w:val="00A50E7F"/>
    <w:rsid w:val="00A52B38"/>
    <w:rsid w:val="00A5436D"/>
    <w:rsid w:val="00A7400E"/>
    <w:rsid w:val="00A811B9"/>
    <w:rsid w:val="00AC0A67"/>
    <w:rsid w:val="00AC3521"/>
    <w:rsid w:val="00AE1565"/>
    <w:rsid w:val="00B44837"/>
    <w:rsid w:val="00B56C2F"/>
    <w:rsid w:val="00B61140"/>
    <w:rsid w:val="00B92984"/>
    <w:rsid w:val="00BA254E"/>
    <w:rsid w:val="00BD3277"/>
    <w:rsid w:val="00C54908"/>
    <w:rsid w:val="00C54E1E"/>
    <w:rsid w:val="00C71D61"/>
    <w:rsid w:val="00C74BD4"/>
    <w:rsid w:val="00CA4D17"/>
    <w:rsid w:val="00CA6210"/>
    <w:rsid w:val="00CB0C85"/>
    <w:rsid w:val="00CD7606"/>
    <w:rsid w:val="00D109B3"/>
    <w:rsid w:val="00D22B29"/>
    <w:rsid w:val="00DD0A8A"/>
    <w:rsid w:val="00E44D9B"/>
    <w:rsid w:val="00E63D5C"/>
    <w:rsid w:val="00E711C5"/>
    <w:rsid w:val="00E862F1"/>
    <w:rsid w:val="00EC55A7"/>
    <w:rsid w:val="00ED2AED"/>
    <w:rsid w:val="00EE038E"/>
    <w:rsid w:val="00EF7161"/>
    <w:rsid w:val="00F54977"/>
    <w:rsid w:val="00F72292"/>
    <w:rsid w:val="00F90F7A"/>
    <w:rsid w:val="00F945E6"/>
    <w:rsid w:val="00FB1D22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91D6F"/>
  <w15:chartTrackingRefBased/>
  <w15:docId w15:val="{BB66DD19-D838-4113-9A9C-014EC812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8051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dc:description/>
  <cp:lastModifiedBy>Agnieszka Ossowska</cp:lastModifiedBy>
  <cp:revision>72</cp:revision>
  <cp:lastPrinted>2025-12-15T09:46:00Z</cp:lastPrinted>
  <dcterms:created xsi:type="dcterms:W3CDTF">2021-02-22T09:26:00Z</dcterms:created>
  <dcterms:modified xsi:type="dcterms:W3CDTF">2026-04-21T08:54:00Z</dcterms:modified>
</cp:coreProperties>
</file>