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0CDEA" w14:textId="55E76C0C" w:rsidR="00C53C50" w:rsidRDefault="00C53C50" w:rsidP="00C53C50">
      <w:pPr>
        <w:tabs>
          <w:tab w:val="left" w:pos="5372"/>
        </w:tabs>
        <w:rPr>
          <w:rFonts w:ascii="Arial" w:hAnsi="Arial" w:cs="Arial"/>
          <w:b/>
          <w:sz w:val="24"/>
          <w:szCs w:val="24"/>
        </w:rPr>
      </w:pPr>
      <w:r>
        <w:rPr>
          <w:rFonts w:ascii="Arial" w:hAnsi="Arial" w:cs="Arial"/>
          <w:b/>
          <w:sz w:val="24"/>
          <w:szCs w:val="24"/>
        </w:rPr>
        <w:tab/>
      </w:r>
    </w:p>
    <w:p w14:paraId="2ED25CA1" w14:textId="77777777" w:rsidR="00C53C50" w:rsidRDefault="00C53C50" w:rsidP="00C53C50">
      <w:pPr>
        <w:rPr>
          <w:rFonts w:ascii="Arial" w:hAnsi="Arial" w:cs="Arial"/>
          <w:b/>
          <w:sz w:val="24"/>
          <w:szCs w:val="24"/>
        </w:rPr>
      </w:pPr>
    </w:p>
    <w:p w14:paraId="68975391" w14:textId="106DBFB7" w:rsidR="00F542BB" w:rsidRDefault="00F542BB">
      <w:pPr>
        <w:spacing w:after="200" w:line="276" w:lineRule="auto"/>
        <w:rPr>
          <w:rFonts w:ascii="Arial" w:hAnsi="Arial" w:cs="Arial"/>
          <w:b/>
          <w:sz w:val="24"/>
          <w:szCs w:val="24"/>
        </w:rPr>
      </w:pPr>
    </w:p>
    <w:p w14:paraId="6B8AB71F" w14:textId="6ECA792B" w:rsidR="0042167E" w:rsidRDefault="0042167E" w:rsidP="0042167E">
      <w:pPr>
        <w:jc w:val="center"/>
        <w:rPr>
          <w:rFonts w:ascii="Arial" w:hAnsi="Arial" w:cs="Arial"/>
          <w:b/>
          <w:sz w:val="24"/>
          <w:szCs w:val="24"/>
        </w:rPr>
      </w:pPr>
      <w:r w:rsidRPr="0042167E">
        <w:rPr>
          <w:rFonts w:ascii="Arial" w:hAnsi="Arial" w:cs="Arial"/>
          <w:b/>
          <w:sz w:val="24"/>
          <w:szCs w:val="24"/>
        </w:rPr>
        <w:t>Specyfikacja Warunków Zamówienia</w:t>
      </w:r>
    </w:p>
    <w:p w14:paraId="43A00FD4" w14:textId="77777777" w:rsidR="0042167E" w:rsidRPr="0042167E" w:rsidRDefault="0042167E" w:rsidP="0042167E">
      <w:pPr>
        <w:jc w:val="center"/>
        <w:rPr>
          <w:rFonts w:ascii="Arial" w:hAnsi="Arial" w:cs="Arial"/>
          <w:b/>
          <w:sz w:val="24"/>
          <w:szCs w:val="24"/>
        </w:rPr>
      </w:pPr>
      <w:r w:rsidRPr="0042167E">
        <w:rPr>
          <w:rFonts w:ascii="Arial" w:hAnsi="Arial" w:cs="Arial"/>
          <w:b/>
          <w:sz w:val="24"/>
          <w:szCs w:val="24"/>
        </w:rPr>
        <w:t>(SWZ)</w:t>
      </w:r>
    </w:p>
    <w:p w14:paraId="6E8C23AF" w14:textId="411C9D76" w:rsidR="0042167E" w:rsidRDefault="00316847" w:rsidP="0042167E">
      <w:pPr>
        <w:jc w:val="center"/>
        <w:rPr>
          <w:rFonts w:ascii="Arial" w:hAnsi="Arial" w:cs="Arial"/>
          <w:b/>
          <w:sz w:val="24"/>
          <w:szCs w:val="24"/>
        </w:rPr>
      </w:pPr>
      <w:r>
        <w:rPr>
          <w:rFonts w:ascii="Arial" w:hAnsi="Arial" w:cs="Arial"/>
          <w:b/>
          <w:sz w:val="24"/>
          <w:szCs w:val="24"/>
        </w:rPr>
        <w:t>na roboty budowlane</w:t>
      </w:r>
    </w:p>
    <w:p w14:paraId="01D17C95" w14:textId="77777777" w:rsidR="007C2ABB" w:rsidRPr="0042167E" w:rsidRDefault="007C2ABB" w:rsidP="0042167E">
      <w:pPr>
        <w:jc w:val="center"/>
        <w:rPr>
          <w:rFonts w:ascii="Arial" w:hAnsi="Arial" w:cs="Arial"/>
          <w:b/>
          <w:sz w:val="24"/>
          <w:szCs w:val="24"/>
        </w:rPr>
      </w:pPr>
    </w:p>
    <w:p w14:paraId="1141F174" w14:textId="533F2547" w:rsidR="0042167E" w:rsidRPr="005B17E5" w:rsidRDefault="007C2ABB" w:rsidP="007C2ABB">
      <w:pPr>
        <w:rPr>
          <w:rFonts w:ascii="Arial" w:hAnsi="Arial" w:cs="Arial"/>
          <w:b/>
          <w:color w:val="FF0000"/>
          <w:sz w:val="24"/>
          <w:szCs w:val="24"/>
        </w:rPr>
      </w:pPr>
      <w:r w:rsidRPr="007C2ABB">
        <w:rPr>
          <w:rFonts w:ascii="Arial" w:hAnsi="Arial" w:cs="Arial"/>
          <w:b/>
          <w:sz w:val="24"/>
          <w:szCs w:val="24"/>
        </w:rPr>
        <w:t xml:space="preserve">Numer sprawy: </w:t>
      </w:r>
      <w:r w:rsidRPr="00C0615B">
        <w:rPr>
          <w:rFonts w:ascii="Arial" w:hAnsi="Arial" w:cs="Arial"/>
          <w:b/>
          <w:sz w:val="24"/>
          <w:szCs w:val="24"/>
        </w:rPr>
        <w:t>271</w:t>
      </w:r>
      <w:r w:rsidR="001B0A5B">
        <w:rPr>
          <w:rFonts w:ascii="Arial" w:hAnsi="Arial" w:cs="Arial"/>
          <w:b/>
          <w:sz w:val="24"/>
          <w:szCs w:val="24"/>
        </w:rPr>
        <w:t>.1.5.</w:t>
      </w:r>
      <w:r w:rsidRPr="00A741AF">
        <w:rPr>
          <w:rFonts w:ascii="Arial" w:hAnsi="Arial" w:cs="Arial"/>
          <w:b/>
          <w:sz w:val="24"/>
          <w:szCs w:val="24"/>
        </w:rPr>
        <w:t>202</w:t>
      </w:r>
      <w:r w:rsidR="00243838">
        <w:rPr>
          <w:rFonts w:ascii="Arial" w:hAnsi="Arial" w:cs="Arial"/>
          <w:b/>
          <w:sz w:val="24"/>
          <w:szCs w:val="24"/>
        </w:rPr>
        <w:t>6</w:t>
      </w:r>
    </w:p>
    <w:p w14:paraId="38302B0F" w14:textId="77777777" w:rsidR="007C2ABB" w:rsidRPr="005B17E5" w:rsidRDefault="007C2ABB" w:rsidP="007C2ABB">
      <w:pPr>
        <w:rPr>
          <w:rFonts w:ascii="Arial" w:hAnsi="Arial" w:cs="Arial"/>
          <w:b/>
          <w:color w:val="FF0000"/>
          <w:sz w:val="24"/>
          <w:szCs w:val="24"/>
        </w:rPr>
      </w:pPr>
    </w:p>
    <w:p w14:paraId="29D8B2CD" w14:textId="77777777" w:rsidR="0060016F" w:rsidRPr="007B5583" w:rsidRDefault="0060016F" w:rsidP="00CF29E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b w:val="0"/>
          <w:bCs w:val="0"/>
          <w:sz w:val="24"/>
          <w:szCs w:val="24"/>
        </w:rPr>
      </w:pPr>
      <w:r w:rsidRPr="007B5583">
        <w:rPr>
          <w:rFonts w:ascii="Arial" w:hAnsi="Arial" w:cs="Arial"/>
          <w:sz w:val="24"/>
          <w:szCs w:val="24"/>
        </w:rPr>
        <w:t>ROZDZIAŁ I Podstawowe informacje o postępowaniu</w:t>
      </w:r>
    </w:p>
    <w:p w14:paraId="79503D22" w14:textId="77777777" w:rsidR="0060016F" w:rsidRPr="007B5583" w:rsidRDefault="0060016F" w:rsidP="0060016F">
      <w:pPr>
        <w:jc w:val="center"/>
        <w:rPr>
          <w:rFonts w:ascii="Arial" w:hAnsi="Arial" w:cs="Arial"/>
          <w:b/>
          <w:bCs/>
          <w:sz w:val="24"/>
          <w:szCs w:val="24"/>
        </w:rPr>
      </w:pPr>
    </w:p>
    <w:p w14:paraId="16463951" w14:textId="0C6A1F6A" w:rsidR="0060016F" w:rsidRPr="007B5583" w:rsidRDefault="005443F4">
      <w:pPr>
        <w:pStyle w:val="Akapitzlist"/>
        <w:numPr>
          <w:ilvl w:val="0"/>
          <w:numId w:val="21"/>
        </w:numPr>
        <w:autoSpaceDE w:val="0"/>
        <w:autoSpaceDN w:val="0"/>
        <w:adjustRightInd w:val="0"/>
        <w:spacing w:after="0" w:line="240" w:lineRule="auto"/>
        <w:ind w:left="284" w:hanging="284"/>
        <w:rPr>
          <w:rFonts w:ascii="Arial" w:hAnsi="Arial" w:cs="Arial"/>
          <w:color w:val="000000"/>
          <w:sz w:val="24"/>
          <w:szCs w:val="24"/>
        </w:rPr>
      </w:pPr>
      <w:r>
        <w:rPr>
          <w:rFonts w:ascii="Arial" w:hAnsi="Arial" w:cs="Arial"/>
          <w:color w:val="000000"/>
          <w:sz w:val="24"/>
          <w:szCs w:val="24"/>
        </w:rPr>
        <w:t xml:space="preserve"> </w:t>
      </w:r>
      <w:r w:rsidR="009C4E51">
        <w:rPr>
          <w:rFonts w:ascii="Arial" w:hAnsi="Arial" w:cs="Arial"/>
          <w:color w:val="000000"/>
          <w:sz w:val="24"/>
          <w:szCs w:val="24"/>
        </w:rPr>
        <w:t>Zamawiający</w:t>
      </w:r>
      <w:r w:rsidR="007B5583">
        <w:rPr>
          <w:rFonts w:ascii="Arial" w:hAnsi="Arial" w:cs="Arial"/>
          <w:color w:val="000000"/>
          <w:sz w:val="24"/>
          <w:szCs w:val="24"/>
        </w:rPr>
        <w:t>:</w:t>
      </w:r>
    </w:p>
    <w:p w14:paraId="1F118490" w14:textId="77777777" w:rsidR="002954C0" w:rsidRDefault="002954C0" w:rsidP="00CE63F1">
      <w:pPr>
        <w:autoSpaceDE w:val="0"/>
        <w:autoSpaceDN w:val="0"/>
        <w:adjustRightInd w:val="0"/>
        <w:ind w:left="284"/>
        <w:rPr>
          <w:rFonts w:ascii="Arial" w:hAnsi="Arial" w:cs="Arial"/>
          <w:b/>
          <w:sz w:val="24"/>
          <w:szCs w:val="24"/>
        </w:rPr>
      </w:pPr>
      <w:r w:rsidRPr="002954C0">
        <w:rPr>
          <w:rFonts w:ascii="Arial" w:hAnsi="Arial" w:cs="Arial"/>
          <w:b/>
          <w:sz w:val="24"/>
          <w:szCs w:val="24"/>
        </w:rPr>
        <w:t>Gmina Złotniki Kujawskie</w:t>
      </w:r>
    </w:p>
    <w:p w14:paraId="7E173B43" w14:textId="77777777" w:rsidR="002954C0" w:rsidRDefault="002954C0" w:rsidP="00CE63F1">
      <w:pPr>
        <w:autoSpaceDE w:val="0"/>
        <w:autoSpaceDN w:val="0"/>
        <w:adjustRightInd w:val="0"/>
        <w:ind w:left="284"/>
        <w:rPr>
          <w:rFonts w:ascii="Arial" w:hAnsi="Arial" w:cs="Arial"/>
          <w:b/>
          <w:sz w:val="24"/>
          <w:szCs w:val="24"/>
        </w:rPr>
      </w:pPr>
      <w:r w:rsidRPr="002954C0">
        <w:rPr>
          <w:rFonts w:ascii="Arial" w:hAnsi="Arial" w:cs="Arial"/>
          <w:b/>
          <w:sz w:val="24"/>
          <w:szCs w:val="24"/>
        </w:rPr>
        <w:t>ul. Powstańców Wielkopolskich 6</w:t>
      </w:r>
    </w:p>
    <w:p w14:paraId="5C4966F5" w14:textId="77777777" w:rsidR="007B5583" w:rsidRPr="002954C0" w:rsidRDefault="002954C0" w:rsidP="00CE63F1">
      <w:pPr>
        <w:autoSpaceDE w:val="0"/>
        <w:autoSpaceDN w:val="0"/>
        <w:adjustRightInd w:val="0"/>
        <w:ind w:left="284"/>
        <w:rPr>
          <w:rFonts w:ascii="Arial" w:hAnsi="Arial" w:cs="Arial"/>
          <w:color w:val="000000"/>
          <w:sz w:val="24"/>
          <w:szCs w:val="24"/>
        </w:rPr>
      </w:pPr>
      <w:r w:rsidRPr="002954C0">
        <w:rPr>
          <w:rFonts w:ascii="Arial" w:hAnsi="Arial" w:cs="Arial"/>
          <w:b/>
          <w:sz w:val="24"/>
          <w:szCs w:val="24"/>
        </w:rPr>
        <w:t>88-180 Złotniki Kujawskie</w:t>
      </w:r>
    </w:p>
    <w:p w14:paraId="06FFBB52" w14:textId="77777777" w:rsidR="00301A36" w:rsidRPr="00C5572E" w:rsidRDefault="007B5583">
      <w:pPr>
        <w:pStyle w:val="Akapitzlist"/>
        <w:numPr>
          <w:ilvl w:val="0"/>
          <w:numId w:val="25"/>
        </w:numPr>
        <w:autoSpaceDE w:val="0"/>
        <w:autoSpaceDN w:val="0"/>
        <w:adjustRightInd w:val="0"/>
        <w:spacing w:after="0" w:line="240" w:lineRule="auto"/>
        <w:jc w:val="both"/>
        <w:rPr>
          <w:rFonts w:ascii="Arial" w:hAnsi="Arial" w:cs="Arial"/>
          <w:sz w:val="24"/>
          <w:szCs w:val="24"/>
        </w:rPr>
      </w:pPr>
      <w:r w:rsidRPr="00C5572E">
        <w:rPr>
          <w:rFonts w:ascii="Arial" w:hAnsi="Arial" w:cs="Arial"/>
          <w:sz w:val="24"/>
          <w:szCs w:val="24"/>
        </w:rPr>
        <w:t>numer telefonu</w:t>
      </w:r>
      <w:r w:rsidR="00301A36" w:rsidRPr="00C5572E">
        <w:rPr>
          <w:rFonts w:ascii="Arial" w:hAnsi="Arial" w:cs="Arial"/>
          <w:sz w:val="24"/>
          <w:szCs w:val="24"/>
        </w:rPr>
        <w:t xml:space="preserve">: </w:t>
      </w:r>
      <w:r w:rsidR="00C5572E" w:rsidRPr="00C5572E">
        <w:rPr>
          <w:rFonts w:ascii="Arial" w:hAnsi="Arial" w:cs="Arial"/>
          <w:sz w:val="24"/>
          <w:szCs w:val="24"/>
        </w:rPr>
        <w:t>52 3517-160</w:t>
      </w:r>
    </w:p>
    <w:p w14:paraId="1BC1E500" w14:textId="732F8FC5" w:rsidR="007B5583" w:rsidRPr="00C5572E" w:rsidRDefault="00D21DFC">
      <w:pPr>
        <w:pStyle w:val="Akapitzlist"/>
        <w:numPr>
          <w:ilvl w:val="0"/>
          <w:numId w:val="25"/>
        </w:numPr>
        <w:spacing w:after="0" w:line="240" w:lineRule="auto"/>
        <w:jc w:val="both"/>
        <w:rPr>
          <w:rFonts w:ascii="Arial" w:hAnsi="Arial" w:cs="Arial"/>
          <w:sz w:val="24"/>
          <w:szCs w:val="24"/>
        </w:rPr>
      </w:pPr>
      <w:r w:rsidRPr="00C5572E">
        <w:rPr>
          <w:rFonts w:ascii="Arial" w:hAnsi="Arial" w:cs="Arial"/>
          <w:sz w:val="24"/>
          <w:szCs w:val="24"/>
        </w:rPr>
        <w:t>adres poczty elektronicznej</w:t>
      </w:r>
      <w:r w:rsidR="007B5583" w:rsidRPr="00C5572E">
        <w:rPr>
          <w:rFonts w:ascii="Arial" w:hAnsi="Arial" w:cs="Arial"/>
          <w:sz w:val="24"/>
          <w:szCs w:val="24"/>
        </w:rPr>
        <w:t xml:space="preserve">: </w:t>
      </w:r>
      <w:r w:rsidR="00F07724">
        <w:rPr>
          <w:rFonts w:ascii="Arial" w:hAnsi="Arial" w:cs="Arial"/>
          <w:sz w:val="24"/>
          <w:szCs w:val="24"/>
        </w:rPr>
        <w:t>zamowieniapubliczne</w:t>
      </w:r>
      <w:r w:rsidR="00763A9C">
        <w:rPr>
          <w:rFonts w:ascii="Arial" w:hAnsi="Arial" w:cs="Arial"/>
          <w:sz w:val="24"/>
          <w:szCs w:val="24"/>
        </w:rPr>
        <w:t>@zlotnikikujawskie.pl</w:t>
      </w:r>
    </w:p>
    <w:p w14:paraId="787AEAEB" w14:textId="050D77DC" w:rsidR="00D21DFC" w:rsidRPr="001427A8" w:rsidRDefault="007B5583">
      <w:pPr>
        <w:pStyle w:val="Akapitzlist"/>
        <w:numPr>
          <w:ilvl w:val="0"/>
          <w:numId w:val="25"/>
        </w:numPr>
        <w:spacing w:after="0" w:line="240" w:lineRule="auto"/>
        <w:jc w:val="both"/>
        <w:rPr>
          <w:rFonts w:ascii="Arial" w:hAnsi="Arial" w:cs="Arial"/>
          <w:sz w:val="24"/>
          <w:szCs w:val="24"/>
        </w:rPr>
      </w:pPr>
      <w:r w:rsidRPr="00E001AD">
        <w:rPr>
          <w:rFonts w:ascii="Arial" w:hAnsi="Arial" w:cs="Arial"/>
          <w:sz w:val="24"/>
          <w:szCs w:val="24"/>
        </w:rPr>
        <w:t xml:space="preserve">adres </w:t>
      </w:r>
      <w:r w:rsidR="00D21DFC" w:rsidRPr="00E001AD">
        <w:rPr>
          <w:rFonts w:ascii="Arial" w:hAnsi="Arial" w:cs="Arial"/>
          <w:sz w:val="24"/>
          <w:szCs w:val="24"/>
        </w:rPr>
        <w:t xml:space="preserve">strony internetowej prowadzonego </w:t>
      </w:r>
      <w:r w:rsidRPr="00E001AD">
        <w:rPr>
          <w:rFonts w:ascii="Arial" w:hAnsi="Arial" w:cs="Arial"/>
          <w:sz w:val="24"/>
          <w:szCs w:val="24"/>
        </w:rPr>
        <w:t>p</w:t>
      </w:r>
      <w:r w:rsidR="00D21DFC" w:rsidRPr="00E001AD">
        <w:rPr>
          <w:rFonts w:ascii="Arial" w:hAnsi="Arial" w:cs="Arial"/>
          <w:sz w:val="24"/>
          <w:szCs w:val="24"/>
        </w:rPr>
        <w:t>ostępowania</w:t>
      </w:r>
      <w:r w:rsidR="00400830" w:rsidRPr="00E001AD">
        <w:rPr>
          <w:rFonts w:ascii="Arial" w:hAnsi="Arial" w:cs="Arial"/>
          <w:sz w:val="24"/>
          <w:szCs w:val="24"/>
        </w:rPr>
        <w:t xml:space="preserve"> (na stronie tej </w:t>
      </w:r>
      <w:r w:rsidR="00D21DFC" w:rsidRPr="00E001AD">
        <w:rPr>
          <w:rFonts w:ascii="Arial" w:hAnsi="Arial" w:cs="Arial"/>
          <w:sz w:val="24"/>
          <w:szCs w:val="24"/>
        </w:rPr>
        <w:t>udostępniane będą</w:t>
      </w:r>
      <w:r w:rsidR="00400830" w:rsidRPr="00E001AD">
        <w:rPr>
          <w:rFonts w:ascii="Arial" w:hAnsi="Arial" w:cs="Arial"/>
          <w:sz w:val="24"/>
          <w:szCs w:val="24"/>
        </w:rPr>
        <w:t xml:space="preserve"> też </w:t>
      </w:r>
      <w:r w:rsidR="00D21DFC" w:rsidRPr="00E001AD">
        <w:rPr>
          <w:rFonts w:ascii="Arial" w:hAnsi="Arial" w:cs="Arial"/>
          <w:sz w:val="24"/>
          <w:szCs w:val="24"/>
        </w:rPr>
        <w:t>zmiany i wyjaśnienia treści SWZ oraz inne dokumenty zamówienia bezpośrednio związa</w:t>
      </w:r>
      <w:r w:rsidR="00D21DFC" w:rsidRPr="00403840">
        <w:rPr>
          <w:rFonts w:ascii="Arial" w:hAnsi="Arial" w:cs="Arial"/>
          <w:sz w:val="24"/>
          <w:szCs w:val="24"/>
        </w:rPr>
        <w:t>ne z postęp</w:t>
      </w:r>
      <w:r w:rsidRPr="00403840">
        <w:rPr>
          <w:rFonts w:ascii="Arial" w:hAnsi="Arial" w:cs="Arial"/>
          <w:sz w:val="24"/>
          <w:szCs w:val="24"/>
        </w:rPr>
        <w:t>owaniem o udzielenie zamówienia</w:t>
      </w:r>
      <w:r w:rsidR="00AD1F47" w:rsidRPr="00403840">
        <w:rPr>
          <w:rFonts w:ascii="Arial" w:hAnsi="Arial" w:cs="Arial"/>
          <w:sz w:val="24"/>
          <w:szCs w:val="24"/>
        </w:rPr>
        <w:t>)</w:t>
      </w:r>
      <w:r w:rsidRPr="00403840">
        <w:rPr>
          <w:rFonts w:ascii="Arial" w:hAnsi="Arial" w:cs="Arial"/>
          <w:sz w:val="24"/>
          <w:szCs w:val="24"/>
        </w:rPr>
        <w:t>:</w:t>
      </w:r>
      <w:r w:rsidR="001427A8">
        <w:rPr>
          <w:rFonts w:ascii="Arial" w:hAnsi="Arial" w:cs="Arial"/>
          <w:sz w:val="24"/>
          <w:szCs w:val="24"/>
        </w:rPr>
        <w:t xml:space="preserve"> </w:t>
      </w:r>
      <w:r w:rsidR="00C5572E" w:rsidRPr="00403840">
        <w:rPr>
          <w:rFonts w:ascii="Arial" w:hAnsi="Arial" w:cs="Arial"/>
          <w:sz w:val="24"/>
          <w:szCs w:val="24"/>
        </w:rPr>
        <w:t>platformazakupowa.pl pod adresem:</w:t>
      </w:r>
      <w:r w:rsidR="003B4225">
        <w:rPr>
          <w:rFonts w:ascii="Arial" w:hAnsi="Arial" w:cs="Arial"/>
          <w:sz w:val="24"/>
          <w:szCs w:val="24"/>
        </w:rPr>
        <w:t xml:space="preserve"> </w:t>
      </w:r>
      <w:hyperlink r:id="rId8" w:history="1">
        <w:r w:rsidR="001427A8" w:rsidRPr="00A30564">
          <w:rPr>
            <w:rStyle w:val="Hipercze"/>
            <w:rFonts w:ascii="Arial" w:hAnsi="Arial" w:cs="Arial"/>
            <w:sz w:val="24"/>
            <w:szCs w:val="24"/>
          </w:rPr>
          <w:t>https://platformazakupowa.pl/pn/zlotnikikujawskie</w:t>
        </w:r>
      </w:hyperlink>
    </w:p>
    <w:p w14:paraId="1E9322DF" w14:textId="52AEC514" w:rsidR="00CA6489" w:rsidRPr="00656903" w:rsidRDefault="00CA6489">
      <w:pPr>
        <w:pStyle w:val="Akapitzlist"/>
        <w:numPr>
          <w:ilvl w:val="0"/>
          <w:numId w:val="25"/>
        </w:numPr>
        <w:spacing w:after="0" w:line="240" w:lineRule="auto"/>
        <w:jc w:val="both"/>
        <w:rPr>
          <w:rFonts w:ascii="Arial" w:hAnsi="Arial" w:cs="Arial"/>
          <w:sz w:val="24"/>
          <w:szCs w:val="24"/>
        </w:rPr>
      </w:pPr>
      <w:r w:rsidRPr="00656903">
        <w:rPr>
          <w:rFonts w:ascii="Arial" w:hAnsi="Arial" w:cs="Arial"/>
          <w:sz w:val="24"/>
          <w:szCs w:val="24"/>
        </w:rPr>
        <w:t xml:space="preserve">osobą uprawnioną do komunikowania się z </w:t>
      </w:r>
      <w:r w:rsidR="00563AD7">
        <w:rPr>
          <w:rFonts w:ascii="Arial" w:hAnsi="Arial" w:cs="Arial"/>
          <w:sz w:val="24"/>
          <w:szCs w:val="24"/>
        </w:rPr>
        <w:t>W</w:t>
      </w:r>
      <w:r w:rsidRPr="00656903">
        <w:rPr>
          <w:rFonts w:ascii="Arial" w:hAnsi="Arial" w:cs="Arial"/>
          <w:sz w:val="24"/>
          <w:szCs w:val="24"/>
        </w:rPr>
        <w:t xml:space="preserve">ykonawcami jest </w:t>
      </w:r>
      <w:r w:rsidRPr="00656903">
        <w:rPr>
          <w:rFonts w:ascii="Arial" w:hAnsi="Arial" w:cs="Arial"/>
          <w:sz w:val="24"/>
          <w:szCs w:val="24"/>
        </w:rPr>
        <w:br/>
        <w:t>p.</w:t>
      </w:r>
      <w:r w:rsidR="00763A9C" w:rsidRPr="00656903">
        <w:rPr>
          <w:rFonts w:ascii="Arial" w:hAnsi="Arial" w:cs="Arial"/>
          <w:sz w:val="24"/>
          <w:szCs w:val="24"/>
        </w:rPr>
        <w:t xml:space="preserve"> </w:t>
      </w:r>
      <w:r w:rsidR="00B56947" w:rsidRPr="00656903">
        <w:rPr>
          <w:rFonts w:ascii="Arial" w:hAnsi="Arial" w:cs="Arial"/>
          <w:sz w:val="24"/>
          <w:szCs w:val="24"/>
        </w:rPr>
        <w:t xml:space="preserve">Nina </w:t>
      </w:r>
      <w:proofErr w:type="spellStart"/>
      <w:r w:rsidR="00B56947" w:rsidRPr="00656903">
        <w:rPr>
          <w:rFonts w:ascii="Arial" w:hAnsi="Arial" w:cs="Arial"/>
          <w:sz w:val="24"/>
          <w:szCs w:val="24"/>
        </w:rPr>
        <w:t>Styn</w:t>
      </w:r>
      <w:proofErr w:type="spellEnd"/>
    </w:p>
    <w:p w14:paraId="0DAD9543" w14:textId="6AFF37B1" w:rsidR="00C71F39" w:rsidRDefault="00CA6489">
      <w:pPr>
        <w:pStyle w:val="Akapitzlist"/>
        <w:numPr>
          <w:ilvl w:val="0"/>
          <w:numId w:val="25"/>
        </w:numPr>
        <w:spacing w:after="0" w:line="240" w:lineRule="auto"/>
        <w:jc w:val="both"/>
        <w:rPr>
          <w:rFonts w:ascii="Arial" w:hAnsi="Arial" w:cs="Arial"/>
          <w:sz w:val="24"/>
          <w:szCs w:val="24"/>
        </w:rPr>
      </w:pPr>
      <w:r w:rsidRPr="00CA6489">
        <w:rPr>
          <w:rFonts w:ascii="Arial" w:hAnsi="Arial" w:cs="Arial"/>
          <w:sz w:val="24"/>
          <w:szCs w:val="24"/>
        </w:rPr>
        <w:t>godziny pracy</w:t>
      </w:r>
      <w:r w:rsidR="005443F4">
        <w:rPr>
          <w:rFonts w:ascii="Arial" w:hAnsi="Arial" w:cs="Arial"/>
          <w:sz w:val="24"/>
          <w:szCs w:val="24"/>
        </w:rPr>
        <w:t xml:space="preserve"> </w:t>
      </w:r>
      <w:r w:rsidR="00745903">
        <w:rPr>
          <w:rFonts w:ascii="Arial" w:hAnsi="Arial" w:cs="Arial"/>
          <w:sz w:val="24"/>
          <w:szCs w:val="24"/>
        </w:rPr>
        <w:t>Zamawiającego</w:t>
      </w:r>
      <w:r w:rsidRPr="00CA6489">
        <w:rPr>
          <w:rFonts w:ascii="Arial" w:hAnsi="Arial" w:cs="Arial"/>
          <w:sz w:val="24"/>
          <w:szCs w:val="24"/>
        </w:rPr>
        <w:t>:</w:t>
      </w:r>
    </w:p>
    <w:p w14:paraId="5743F36B" w14:textId="5976CE49" w:rsidR="00C71F39" w:rsidRDefault="00C71F39" w:rsidP="00CE63F1">
      <w:pPr>
        <w:pStyle w:val="Akapitzlist"/>
        <w:spacing w:after="0" w:line="240" w:lineRule="auto"/>
        <w:jc w:val="both"/>
        <w:rPr>
          <w:rFonts w:ascii="Arial" w:hAnsi="Arial" w:cs="Arial"/>
          <w:sz w:val="24"/>
          <w:szCs w:val="24"/>
        </w:rPr>
      </w:pPr>
      <w:r w:rsidRPr="00C71F39">
        <w:rPr>
          <w:rFonts w:ascii="Arial" w:hAnsi="Arial" w:cs="Arial"/>
          <w:sz w:val="24"/>
          <w:szCs w:val="24"/>
        </w:rPr>
        <w:t xml:space="preserve">- </w:t>
      </w:r>
      <w:r w:rsidR="00CA6489" w:rsidRPr="00C71F39">
        <w:rPr>
          <w:rFonts w:ascii="Arial" w:hAnsi="Arial" w:cs="Arial"/>
          <w:sz w:val="24"/>
          <w:szCs w:val="24"/>
        </w:rPr>
        <w:t>7:</w:t>
      </w:r>
      <w:r w:rsidRPr="00C71F39">
        <w:rPr>
          <w:rFonts w:ascii="Arial" w:hAnsi="Arial" w:cs="Arial"/>
          <w:sz w:val="24"/>
          <w:szCs w:val="24"/>
        </w:rPr>
        <w:t>0</w:t>
      </w:r>
      <w:r w:rsidR="00CA6489" w:rsidRPr="00C71F39">
        <w:rPr>
          <w:rFonts w:ascii="Arial" w:hAnsi="Arial" w:cs="Arial"/>
          <w:sz w:val="24"/>
          <w:szCs w:val="24"/>
        </w:rPr>
        <w:t>0 – 15:</w:t>
      </w:r>
      <w:r w:rsidRPr="00C71F39">
        <w:rPr>
          <w:rFonts w:ascii="Arial" w:hAnsi="Arial" w:cs="Arial"/>
          <w:sz w:val="24"/>
          <w:szCs w:val="24"/>
        </w:rPr>
        <w:t>0</w:t>
      </w:r>
      <w:r w:rsidR="00CA6489" w:rsidRPr="00C71F39">
        <w:rPr>
          <w:rFonts w:ascii="Arial" w:hAnsi="Arial" w:cs="Arial"/>
          <w:sz w:val="24"/>
          <w:szCs w:val="24"/>
        </w:rPr>
        <w:t>0 (dni pracujące, poniedział</w:t>
      </w:r>
      <w:r w:rsidR="002D628F">
        <w:rPr>
          <w:rFonts w:ascii="Arial" w:hAnsi="Arial" w:cs="Arial"/>
          <w:sz w:val="24"/>
          <w:szCs w:val="24"/>
        </w:rPr>
        <w:t>e</w:t>
      </w:r>
      <w:r w:rsidR="00CA6489" w:rsidRPr="00C71F39">
        <w:rPr>
          <w:rFonts w:ascii="Arial" w:hAnsi="Arial" w:cs="Arial"/>
          <w:sz w:val="24"/>
          <w:szCs w:val="24"/>
        </w:rPr>
        <w:t>k</w:t>
      </w:r>
      <w:r w:rsidR="002D628F">
        <w:rPr>
          <w:rFonts w:ascii="Arial" w:hAnsi="Arial" w:cs="Arial"/>
          <w:sz w:val="24"/>
          <w:szCs w:val="24"/>
        </w:rPr>
        <w:t xml:space="preserve">, środa, </w:t>
      </w:r>
      <w:r w:rsidRPr="00C71F39">
        <w:rPr>
          <w:rFonts w:ascii="Arial" w:hAnsi="Arial" w:cs="Arial"/>
          <w:sz w:val="24"/>
          <w:szCs w:val="24"/>
        </w:rPr>
        <w:t>czwart</w:t>
      </w:r>
      <w:r w:rsidR="002D628F">
        <w:rPr>
          <w:rFonts w:ascii="Arial" w:hAnsi="Arial" w:cs="Arial"/>
          <w:sz w:val="24"/>
          <w:szCs w:val="24"/>
        </w:rPr>
        <w:t>e</w:t>
      </w:r>
      <w:r w:rsidRPr="00C71F39">
        <w:rPr>
          <w:rFonts w:ascii="Arial" w:hAnsi="Arial" w:cs="Arial"/>
          <w:sz w:val="24"/>
          <w:szCs w:val="24"/>
        </w:rPr>
        <w:t>k</w:t>
      </w:r>
      <w:r w:rsidR="00CA6489" w:rsidRPr="00C71F39">
        <w:rPr>
          <w:rFonts w:ascii="Arial" w:hAnsi="Arial" w:cs="Arial"/>
          <w:sz w:val="24"/>
          <w:szCs w:val="24"/>
        </w:rPr>
        <w:t>)</w:t>
      </w:r>
      <w:r w:rsidRPr="00C71F39">
        <w:rPr>
          <w:rFonts w:ascii="Arial" w:hAnsi="Arial" w:cs="Arial"/>
          <w:sz w:val="24"/>
          <w:szCs w:val="24"/>
        </w:rPr>
        <w:t>;</w:t>
      </w:r>
    </w:p>
    <w:p w14:paraId="1DB2B269" w14:textId="6452E532" w:rsidR="002D628F" w:rsidRPr="002D628F" w:rsidRDefault="002D628F" w:rsidP="00CE63F1">
      <w:pPr>
        <w:pStyle w:val="Akapitzlist"/>
        <w:spacing w:after="0" w:line="240" w:lineRule="auto"/>
        <w:jc w:val="both"/>
        <w:rPr>
          <w:rFonts w:ascii="Arial" w:hAnsi="Arial" w:cs="Arial"/>
          <w:sz w:val="24"/>
          <w:szCs w:val="24"/>
        </w:rPr>
      </w:pPr>
      <w:r>
        <w:rPr>
          <w:rFonts w:ascii="Arial" w:hAnsi="Arial" w:cs="Arial"/>
          <w:sz w:val="24"/>
          <w:szCs w:val="24"/>
        </w:rPr>
        <w:t>-</w:t>
      </w:r>
      <w:r w:rsidRPr="00C71F39">
        <w:rPr>
          <w:rFonts w:ascii="Arial" w:hAnsi="Arial" w:cs="Arial"/>
          <w:sz w:val="24"/>
          <w:szCs w:val="24"/>
        </w:rPr>
        <w:t xml:space="preserve"> 7:00 – 15:</w:t>
      </w:r>
      <w:r>
        <w:rPr>
          <w:rFonts w:ascii="Arial" w:hAnsi="Arial" w:cs="Arial"/>
          <w:sz w:val="24"/>
          <w:szCs w:val="24"/>
        </w:rPr>
        <w:t>3</w:t>
      </w:r>
      <w:r w:rsidRPr="00C71F39">
        <w:rPr>
          <w:rFonts w:ascii="Arial" w:hAnsi="Arial" w:cs="Arial"/>
          <w:sz w:val="24"/>
          <w:szCs w:val="24"/>
        </w:rPr>
        <w:t xml:space="preserve">0 (dni pracujące, </w:t>
      </w:r>
      <w:r>
        <w:rPr>
          <w:rFonts w:ascii="Arial" w:hAnsi="Arial" w:cs="Arial"/>
          <w:sz w:val="24"/>
          <w:szCs w:val="24"/>
        </w:rPr>
        <w:t>wtorek</w:t>
      </w:r>
      <w:r w:rsidRPr="00C71F39">
        <w:rPr>
          <w:rFonts w:ascii="Arial" w:hAnsi="Arial" w:cs="Arial"/>
          <w:sz w:val="24"/>
          <w:szCs w:val="24"/>
        </w:rPr>
        <w:t>);</w:t>
      </w:r>
    </w:p>
    <w:p w14:paraId="64DE4608" w14:textId="0EC69B3A" w:rsidR="00C71F39" w:rsidRDefault="00C71F39" w:rsidP="00CE63F1">
      <w:pPr>
        <w:pStyle w:val="Akapitzlist"/>
        <w:spacing w:after="0" w:line="240" w:lineRule="auto"/>
        <w:jc w:val="both"/>
        <w:rPr>
          <w:rFonts w:ascii="Arial" w:hAnsi="Arial" w:cs="Arial"/>
          <w:sz w:val="24"/>
          <w:szCs w:val="24"/>
        </w:rPr>
      </w:pPr>
      <w:r w:rsidRPr="00C71F39">
        <w:rPr>
          <w:rFonts w:ascii="Arial" w:hAnsi="Arial" w:cs="Arial"/>
          <w:sz w:val="24"/>
          <w:szCs w:val="24"/>
        </w:rPr>
        <w:t>- 7:00 – 1</w:t>
      </w:r>
      <w:r>
        <w:rPr>
          <w:rFonts w:ascii="Arial" w:hAnsi="Arial" w:cs="Arial"/>
          <w:sz w:val="24"/>
          <w:szCs w:val="24"/>
        </w:rPr>
        <w:t>4</w:t>
      </w:r>
      <w:r w:rsidRPr="00C71F39">
        <w:rPr>
          <w:rFonts w:ascii="Arial" w:hAnsi="Arial" w:cs="Arial"/>
          <w:sz w:val="24"/>
          <w:szCs w:val="24"/>
        </w:rPr>
        <w:t>:</w:t>
      </w:r>
      <w:r w:rsidR="002D628F">
        <w:rPr>
          <w:rFonts w:ascii="Arial" w:hAnsi="Arial" w:cs="Arial"/>
          <w:sz w:val="24"/>
          <w:szCs w:val="24"/>
        </w:rPr>
        <w:t>3</w:t>
      </w:r>
      <w:r w:rsidRPr="00C71F39">
        <w:rPr>
          <w:rFonts w:ascii="Arial" w:hAnsi="Arial" w:cs="Arial"/>
          <w:sz w:val="24"/>
          <w:szCs w:val="24"/>
        </w:rPr>
        <w:t xml:space="preserve">0 (dni pracujące, </w:t>
      </w:r>
      <w:r>
        <w:rPr>
          <w:rFonts w:ascii="Arial" w:hAnsi="Arial" w:cs="Arial"/>
          <w:sz w:val="24"/>
          <w:szCs w:val="24"/>
        </w:rPr>
        <w:t>piątek</w:t>
      </w:r>
      <w:r w:rsidRPr="00C71F39">
        <w:rPr>
          <w:rFonts w:ascii="Arial" w:hAnsi="Arial" w:cs="Arial"/>
          <w:sz w:val="24"/>
          <w:szCs w:val="24"/>
        </w:rPr>
        <w:t>);</w:t>
      </w:r>
    </w:p>
    <w:p w14:paraId="3E318BE7" w14:textId="77777777" w:rsidR="0060016F" w:rsidRPr="001427A8" w:rsidRDefault="0060016F">
      <w:pPr>
        <w:pStyle w:val="Akapitzlist"/>
        <w:numPr>
          <w:ilvl w:val="0"/>
          <w:numId w:val="21"/>
        </w:numPr>
        <w:autoSpaceDE w:val="0"/>
        <w:autoSpaceDN w:val="0"/>
        <w:adjustRightInd w:val="0"/>
        <w:spacing w:after="0" w:line="240" w:lineRule="auto"/>
        <w:ind w:left="284" w:hanging="284"/>
        <w:rPr>
          <w:rFonts w:ascii="Arial" w:hAnsi="Arial" w:cs="Arial"/>
          <w:color w:val="000000"/>
          <w:sz w:val="24"/>
          <w:szCs w:val="24"/>
        </w:rPr>
      </w:pPr>
      <w:r w:rsidRPr="001427A8">
        <w:rPr>
          <w:rFonts w:ascii="Arial" w:hAnsi="Arial" w:cs="Arial"/>
          <w:color w:val="000000"/>
          <w:sz w:val="24"/>
          <w:szCs w:val="24"/>
        </w:rPr>
        <w:t>Nazwa postępowania:</w:t>
      </w:r>
    </w:p>
    <w:p w14:paraId="7BD95095" w14:textId="4B93F819" w:rsidR="00B56947" w:rsidRPr="001427A8" w:rsidRDefault="00BF62B4" w:rsidP="00B56947">
      <w:pPr>
        <w:pStyle w:val="Akapitzlist"/>
        <w:autoSpaceDE w:val="0"/>
        <w:autoSpaceDN w:val="0"/>
        <w:adjustRightInd w:val="0"/>
        <w:spacing w:after="0" w:line="240" w:lineRule="auto"/>
        <w:ind w:left="284"/>
        <w:rPr>
          <w:rFonts w:ascii="Arial" w:eastAsia="Tahoma" w:hAnsi="Arial" w:cs="Arial"/>
          <w:sz w:val="24"/>
          <w:szCs w:val="24"/>
        </w:rPr>
      </w:pPr>
      <w:r w:rsidRPr="001427A8">
        <w:rPr>
          <w:rFonts w:ascii="Arial" w:hAnsi="Arial" w:cs="Arial"/>
          <w:b/>
          <w:bCs/>
          <w:i/>
          <w:iCs/>
          <w:sz w:val="24"/>
          <w:szCs w:val="24"/>
        </w:rPr>
        <w:t>„</w:t>
      </w:r>
      <w:r w:rsidRPr="001427A8">
        <w:rPr>
          <w:rFonts w:ascii="Arial" w:eastAsia="Tahoma" w:hAnsi="Arial" w:cs="Arial"/>
          <w:b/>
          <w:bCs/>
          <w:sz w:val="24"/>
          <w:szCs w:val="24"/>
        </w:rPr>
        <w:t>Rewitalizacja terenów rekreacyjnych w Gminie Złotniki Kujawskie”</w:t>
      </w:r>
      <w:r w:rsidR="00437EC6" w:rsidRPr="001427A8">
        <w:rPr>
          <w:rFonts w:ascii="Arial" w:eastAsia="Tahoma" w:hAnsi="Arial" w:cs="Arial"/>
          <w:sz w:val="24"/>
          <w:szCs w:val="24"/>
        </w:rPr>
        <w:t xml:space="preserve"> z podziałem na</w:t>
      </w:r>
      <w:r w:rsidR="005443F4" w:rsidRPr="001427A8">
        <w:rPr>
          <w:rFonts w:ascii="Arial" w:eastAsia="Tahoma" w:hAnsi="Arial" w:cs="Arial"/>
          <w:sz w:val="24"/>
          <w:szCs w:val="24"/>
        </w:rPr>
        <w:t xml:space="preserve"> </w:t>
      </w:r>
      <w:r w:rsidR="00437EC6" w:rsidRPr="001427A8">
        <w:rPr>
          <w:rFonts w:ascii="Arial" w:eastAsia="Tahoma" w:hAnsi="Arial" w:cs="Arial"/>
          <w:sz w:val="24"/>
          <w:szCs w:val="24"/>
        </w:rPr>
        <w:t>wyodrębnione części:</w:t>
      </w:r>
    </w:p>
    <w:p w14:paraId="36FA2ADB" w14:textId="3936CDF1" w:rsidR="00437EC6" w:rsidRPr="001427A8" w:rsidRDefault="00437EC6" w:rsidP="00437EC6">
      <w:pPr>
        <w:pStyle w:val="Akapitzlist"/>
        <w:autoSpaceDE w:val="0"/>
        <w:autoSpaceDN w:val="0"/>
        <w:adjustRightInd w:val="0"/>
        <w:spacing w:after="0" w:line="240" w:lineRule="auto"/>
        <w:ind w:left="1418" w:hanging="1134"/>
        <w:rPr>
          <w:rFonts w:ascii="Arial" w:hAnsi="Arial" w:cs="Arial"/>
          <w:sz w:val="24"/>
          <w:szCs w:val="24"/>
        </w:rPr>
      </w:pPr>
      <w:r w:rsidRPr="001427A8">
        <w:rPr>
          <w:rFonts w:ascii="Arial" w:hAnsi="Arial" w:cs="Arial"/>
          <w:sz w:val="24"/>
          <w:szCs w:val="24"/>
        </w:rPr>
        <w:t xml:space="preserve">- </w:t>
      </w:r>
      <w:r w:rsidRPr="001427A8">
        <w:rPr>
          <w:rFonts w:ascii="Arial" w:hAnsi="Arial" w:cs="Arial"/>
          <w:b/>
          <w:bCs/>
          <w:sz w:val="24"/>
          <w:szCs w:val="24"/>
        </w:rPr>
        <w:t xml:space="preserve">Część </w:t>
      </w:r>
      <w:r w:rsidR="00DF1EAF" w:rsidRPr="001427A8">
        <w:rPr>
          <w:rFonts w:ascii="Arial" w:hAnsi="Arial" w:cs="Arial"/>
          <w:b/>
          <w:bCs/>
          <w:sz w:val="24"/>
          <w:szCs w:val="24"/>
        </w:rPr>
        <w:t>I</w:t>
      </w:r>
      <w:r w:rsidRPr="001427A8">
        <w:rPr>
          <w:rFonts w:ascii="Arial" w:hAnsi="Arial" w:cs="Arial"/>
          <w:b/>
          <w:bCs/>
          <w:sz w:val="24"/>
          <w:szCs w:val="24"/>
        </w:rPr>
        <w:t>: „</w:t>
      </w:r>
      <w:r w:rsidRPr="001427A8">
        <w:rPr>
          <w:rFonts w:ascii="Arial" w:hAnsi="Arial" w:cs="Arial"/>
          <w:sz w:val="24"/>
          <w:szCs w:val="24"/>
        </w:rPr>
        <w:t xml:space="preserve">Rewitalizacja terenu rekreacyjno-turystycznego nad stawkiem </w:t>
      </w:r>
      <w:r w:rsidR="00E13060" w:rsidRPr="001427A8">
        <w:rPr>
          <w:rFonts w:ascii="Arial" w:hAnsi="Arial" w:cs="Arial"/>
          <w:sz w:val="24"/>
          <w:szCs w:val="24"/>
        </w:rPr>
        <w:br/>
      </w:r>
      <w:r w:rsidRPr="001427A8">
        <w:rPr>
          <w:rFonts w:ascii="Arial" w:hAnsi="Arial" w:cs="Arial"/>
          <w:sz w:val="24"/>
          <w:szCs w:val="24"/>
        </w:rPr>
        <w:t>w Złotnikach</w:t>
      </w:r>
      <w:r w:rsidR="005443F4" w:rsidRPr="001427A8">
        <w:rPr>
          <w:rFonts w:ascii="Arial" w:hAnsi="Arial" w:cs="Arial"/>
          <w:sz w:val="24"/>
          <w:szCs w:val="24"/>
        </w:rPr>
        <w:t xml:space="preserve"> </w:t>
      </w:r>
      <w:r w:rsidRPr="001427A8">
        <w:rPr>
          <w:rFonts w:ascii="Arial" w:hAnsi="Arial" w:cs="Arial"/>
          <w:sz w:val="24"/>
          <w:szCs w:val="24"/>
        </w:rPr>
        <w:t>Kujawskich – etap II”.</w:t>
      </w:r>
    </w:p>
    <w:p w14:paraId="6C4A4A2C" w14:textId="56A0C39C" w:rsidR="00437EC6" w:rsidRPr="001427A8" w:rsidRDefault="00437EC6" w:rsidP="00437EC6">
      <w:pPr>
        <w:pStyle w:val="Akapitzlist"/>
        <w:autoSpaceDE w:val="0"/>
        <w:autoSpaceDN w:val="0"/>
        <w:adjustRightInd w:val="0"/>
        <w:spacing w:after="0" w:line="240" w:lineRule="auto"/>
        <w:ind w:left="1418" w:hanging="1134"/>
        <w:rPr>
          <w:rFonts w:ascii="Arial" w:hAnsi="Arial" w:cs="Arial"/>
          <w:sz w:val="24"/>
          <w:szCs w:val="24"/>
        </w:rPr>
      </w:pPr>
      <w:r w:rsidRPr="001427A8">
        <w:rPr>
          <w:rFonts w:ascii="Arial" w:hAnsi="Arial" w:cs="Arial"/>
          <w:sz w:val="24"/>
          <w:szCs w:val="24"/>
        </w:rPr>
        <w:t xml:space="preserve">- </w:t>
      </w:r>
      <w:r w:rsidRPr="001427A8">
        <w:rPr>
          <w:rFonts w:ascii="Arial" w:hAnsi="Arial" w:cs="Arial"/>
          <w:b/>
          <w:bCs/>
          <w:sz w:val="24"/>
          <w:szCs w:val="24"/>
        </w:rPr>
        <w:t xml:space="preserve">Część </w:t>
      </w:r>
      <w:r w:rsidR="00DF1EAF" w:rsidRPr="001427A8">
        <w:rPr>
          <w:rFonts w:ascii="Arial" w:hAnsi="Arial" w:cs="Arial"/>
          <w:b/>
          <w:bCs/>
          <w:sz w:val="24"/>
          <w:szCs w:val="24"/>
        </w:rPr>
        <w:t>II</w:t>
      </w:r>
      <w:r w:rsidRPr="001427A8">
        <w:rPr>
          <w:rFonts w:ascii="Arial" w:hAnsi="Arial" w:cs="Arial"/>
          <w:b/>
          <w:bCs/>
          <w:sz w:val="24"/>
          <w:szCs w:val="24"/>
        </w:rPr>
        <w:t xml:space="preserve">: </w:t>
      </w:r>
      <w:bookmarkStart w:id="0" w:name="_Hlk224802379"/>
      <w:r w:rsidRPr="001427A8">
        <w:rPr>
          <w:rFonts w:ascii="Arial" w:hAnsi="Arial" w:cs="Arial"/>
          <w:sz w:val="24"/>
          <w:szCs w:val="24"/>
        </w:rPr>
        <w:t>Zagospodarowanie</w:t>
      </w:r>
      <w:r w:rsidRPr="001427A8">
        <w:rPr>
          <w:rFonts w:ascii="Arial" w:hAnsi="Arial" w:cs="Arial"/>
          <w:b/>
          <w:bCs/>
          <w:sz w:val="24"/>
          <w:szCs w:val="24"/>
        </w:rPr>
        <w:t xml:space="preserve"> </w:t>
      </w:r>
      <w:r w:rsidRPr="001427A8">
        <w:rPr>
          <w:rFonts w:ascii="Arial" w:hAnsi="Arial" w:cs="Arial"/>
          <w:sz w:val="24"/>
          <w:szCs w:val="24"/>
        </w:rPr>
        <w:t xml:space="preserve">terenu rekreacyjnego w Mierzwinie dz. 29/16 </w:t>
      </w:r>
      <w:proofErr w:type="spellStart"/>
      <w:r w:rsidRPr="001427A8">
        <w:rPr>
          <w:rFonts w:ascii="Arial" w:hAnsi="Arial" w:cs="Arial"/>
          <w:sz w:val="24"/>
          <w:szCs w:val="24"/>
        </w:rPr>
        <w:t>obr</w:t>
      </w:r>
      <w:proofErr w:type="spellEnd"/>
      <w:r w:rsidRPr="001427A8">
        <w:rPr>
          <w:rFonts w:ascii="Arial" w:hAnsi="Arial" w:cs="Arial"/>
          <w:sz w:val="24"/>
          <w:szCs w:val="24"/>
        </w:rPr>
        <w:t>. Mierzwin 0013 gm. Złotniki Kujawskie”.</w:t>
      </w:r>
    </w:p>
    <w:bookmarkEnd w:id="0"/>
    <w:p w14:paraId="1721FC79" w14:textId="63D19B69" w:rsidR="0094537B" w:rsidRPr="001427A8" w:rsidRDefault="0094537B" w:rsidP="0094537B">
      <w:pPr>
        <w:pStyle w:val="Akapitzlist"/>
        <w:autoSpaceDE w:val="0"/>
        <w:autoSpaceDN w:val="0"/>
        <w:adjustRightInd w:val="0"/>
        <w:spacing w:after="0" w:line="240" w:lineRule="auto"/>
        <w:ind w:left="284"/>
        <w:jc w:val="both"/>
        <w:rPr>
          <w:rFonts w:ascii="Arial" w:hAnsi="Arial" w:cs="Arial"/>
          <w:color w:val="000000"/>
          <w:sz w:val="24"/>
          <w:szCs w:val="24"/>
        </w:rPr>
      </w:pPr>
      <w:r w:rsidRPr="001427A8">
        <w:rPr>
          <w:rFonts w:ascii="Arial" w:hAnsi="Arial" w:cs="Arial"/>
          <w:sz w:val="24"/>
          <w:szCs w:val="24"/>
        </w:rPr>
        <w:t xml:space="preserve">Zamówienie jest finansowane ze środków będących w dyspozycji Gminy Złotniki Kujawskie, ze środków budżetu państwa oraz Europejskiego Funduszu Rozwoju Regionalnego w ramach Priorytetu 5. Fundusze Europejskie na wzmacnianie potencjałów endogenicznych regionu Działania 5.14 Odnowa przestrzeni publicznych OPPT Celu szczegółowego 5 (i) Wspieranie zintegrowanego </w:t>
      </w:r>
      <w:r w:rsidRPr="001427A8">
        <w:rPr>
          <w:rFonts w:ascii="Arial" w:hAnsi="Arial" w:cs="Arial"/>
          <w:sz w:val="24"/>
          <w:szCs w:val="24"/>
        </w:rPr>
        <w:br/>
        <w:t xml:space="preserve">i sprzyjającego włączeniu społecznemu rozwoju społecznego, gospodarczego </w:t>
      </w:r>
      <w:r w:rsidRPr="001427A8">
        <w:rPr>
          <w:rFonts w:ascii="Arial" w:hAnsi="Arial" w:cs="Arial"/>
          <w:sz w:val="24"/>
          <w:szCs w:val="24"/>
        </w:rPr>
        <w:br/>
        <w:t xml:space="preserve">i środowiskowego, kultury, dziedzictwa naturalnego, zrównoważonej turystyki </w:t>
      </w:r>
      <w:r w:rsidRPr="001427A8">
        <w:rPr>
          <w:rFonts w:ascii="Arial" w:hAnsi="Arial" w:cs="Arial"/>
          <w:sz w:val="24"/>
          <w:szCs w:val="24"/>
        </w:rPr>
        <w:br/>
        <w:t xml:space="preserve">i bezpieczeństwa na obszarach miejskich programu Fundusze Europejskie dla Kujaw i Pomorza 2021-2027. </w:t>
      </w:r>
    </w:p>
    <w:p w14:paraId="462752D7" w14:textId="3E946571" w:rsidR="009202F9" w:rsidRPr="001427A8" w:rsidRDefault="0060016F">
      <w:pPr>
        <w:pStyle w:val="Akapitzlist"/>
        <w:numPr>
          <w:ilvl w:val="0"/>
          <w:numId w:val="21"/>
        </w:numPr>
        <w:autoSpaceDE w:val="0"/>
        <w:autoSpaceDN w:val="0"/>
        <w:adjustRightInd w:val="0"/>
        <w:spacing w:after="0" w:line="240" w:lineRule="auto"/>
        <w:ind w:left="284" w:hanging="284"/>
        <w:jc w:val="both"/>
        <w:rPr>
          <w:rFonts w:ascii="Arial" w:hAnsi="Arial" w:cs="Arial"/>
          <w:sz w:val="24"/>
          <w:szCs w:val="24"/>
        </w:rPr>
      </w:pPr>
      <w:r w:rsidRPr="001427A8">
        <w:rPr>
          <w:rFonts w:ascii="Arial" w:hAnsi="Arial" w:cs="Arial"/>
          <w:sz w:val="24"/>
          <w:szCs w:val="24"/>
        </w:rPr>
        <w:t>Podstawa prawna: ustawa z dnia 11</w:t>
      </w:r>
      <w:r w:rsidR="00AD1F47" w:rsidRPr="001427A8">
        <w:rPr>
          <w:rFonts w:ascii="Arial" w:hAnsi="Arial" w:cs="Arial"/>
          <w:sz w:val="24"/>
          <w:szCs w:val="24"/>
        </w:rPr>
        <w:t xml:space="preserve"> września 2</w:t>
      </w:r>
      <w:r w:rsidRPr="001427A8">
        <w:rPr>
          <w:rFonts w:ascii="Arial" w:hAnsi="Arial" w:cs="Arial"/>
          <w:sz w:val="24"/>
          <w:szCs w:val="24"/>
        </w:rPr>
        <w:t>019 r. Prawo zamówień publicznych (Dz.U.</w:t>
      </w:r>
      <w:r w:rsidR="00AD1F47" w:rsidRPr="001427A8">
        <w:rPr>
          <w:rFonts w:ascii="Arial" w:hAnsi="Arial" w:cs="Arial"/>
          <w:sz w:val="24"/>
          <w:szCs w:val="24"/>
        </w:rPr>
        <w:t xml:space="preserve"> z </w:t>
      </w:r>
      <w:r w:rsidRPr="001427A8">
        <w:rPr>
          <w:rFonts w:ascii="Arial" w:hAnsi="Arial" w:cs="Arial"/>
          <w:sz w:val="24"/>
          <w:szCs w:val="24"/>
        </w:rPr>
        <w:t>20</w:t>
      </w:r>
      <w:r w:rsidR="00295D09" w:rsidRPr="001427A8">
        <w:rPr>
          <w:rFonts w:ascii="Arial" w:hAnsi="Arial" w:cs="Arial"/>
          <w:sz w:val="24"/>
          <w:szCs w:val="24"/>
        </w:rPr>
        <w:t>2</w:t>
      </w:r>
      <w:r w:rsidR="00B56947" w:rsidRPr="001427A8">
        <w:rPr>
          <w:rFonts w:ascii="Arial" w:hAnsi="Arial" w:cs="Arial"/>
          <w:sz w:val="24"/>
          <w:szCs w:val="24"/>
        </w:rPr>
        <w:t>4</w:t>
      </w:r>
      <w:r w:rsidR="00AD1F47" w:rsidRPr="001427A8">
        <w:rPr>
          <w:rFonts w:ascii="Arial" w:hAnsi="Arial" w:cs="Arial"/>
          <w:sz w:val="24"/>
          <w:szCs w:val="24"/>
        </w:rPr>
        <w:t xml:space="preserve"> r., poz. </w:t>
      </w:r>
      <w:r w:rsidR="00063427" w:rsidRPr="001427A8">
        <w:rPr>
          <w:rFonts w:ascii="Arial" w:hAnsi="Arial" w:cs="Arial"/>
          <w:sz w:val="24"/>
          <w:szCs w:val="24"/>
        </w:rPr>
        <w:t>1</w:t>
      </w:r>
      <w:r w:rsidR="00B56947" w:rsidRPr="001427A8">
        <w:rPr>
          <w:rFonts w:ascii="Arial" w:hAnsi="Arial" w:cs="Arial"/>
          <w:sz w:val="24"/>
          <w:szCs w:val="24"/>
        </w:rPr>
        <w:t>320</w:t>
      </w:r>
      <w:r w:rsidR="00144CC4" w:rsidRPr="001427A8">
        <w:rPr>
          <w:rFonts w:ascii="Arial" w:hAnsi="Arial" w:cs="Arial"/>
          <w:sz w:val="24"/>
          <w:szCs w:val="24"/>
        </w:rPr>
        <w:t xml:space="preserve"> z </w:t>
      </w:r>
      <w:proofErr w:type="spellStart"/>
      <w:r w:rsidR="00144CC4" w:rsidRPr="001427A8">
        <w:rPr>
          <w:rFonts w:ascii="Arial" w:hAnsi="Arial" w:cs="Arial"/>
          <w:sz w:val="24"/>
          <w:szCs w:val="24"/>
        </w:rPr>
        <w:t>późn</w:t>
      </w:r>
      <w:proofErr w:type="spellEnd"/>
      <w:r w:rsidR="00144CC4" w:rsidRPr="001427A8">
        <w:rPr>
          <w:rFonts w:ascii="Arial" w:hAnsi="Arial" w:cs="Arial"/>
          <w:sz w:val="24"/>
          <w:szCs w:val="24"/>
        </w:rPr>
        <w:t>. zm.</w:t>
      </w:r>
      <w:r w:rsidRPr="001427A8">
        <w:rPr>
          <w:rFonts w:ascii="Arial" w:hAnsi="Arial" w:cs="Arial"/>
          <w:sz w:val="24"/>
          <w:szCs w:val="24"/>
        </w:rPr>
        <w:t>), zwana dalej ustawą.</w:t>
      </w:r>
      <w:r w:rsidR="009202F9" w:rsidRPr="001427A8">
        <w:rPr>
          <w:rFonts w:ascii="Arial" w:hAnsi="Arial" w:cs="Arial"/>
          <w:sz w:val="24"/>
          <w:szCs w:val="24"/>
        </w:rPr>
        <w:t xml:space="preserve"> </w:t>
      </w:r>
      <w:r w:rsidRPr="001427A8">
        <w:rPr>
          <w:rFonts w:ascii="Arial" w:hAnsi="Arial" w:cs="Arial"/>
          <w:sz w:val="24"/>
          <w:szCs w:val="24"/>
        </w:rPr>
        <w:t>Postępowanie jest prowadzone w trybie podstawowym</w:t>
      </w:r>
      <w:r w:rsidR="00DC11E3" w:rsidRPr="001427A8">
        <w:rPr>
          <w:sz w:val="24"/>
          <w:szCs w:val="24"/>
        </w:rPr>
        <w:t xml:space="preserve"> </w:t>
      </w:r>
      <w:r w:rsidR="00DC11E3" w:rsidRPr="001427A8">
        <w:rPr>
          <w:rFonts w:ascii="Arial" w:hAnsi="Arial" w:cs="Arial"/>
          <w:sz w:val="24"/>
          <w:szCs w:val="24"/>
        </w:rPr>
        <w:t xml:space="preserve">na podstawie art. 275 pkt </w:t>
      </w:r>
      <w:r w:rsidR="00063427" w:rsidRPr="001427A8">
        <w:rPr>
          <w:rFonts w:ascii="Arial" w:hAnsi="Arial" w:cs="Arial"/>
          <w:sz w:val="24"/>
          <w:szCs w:val="24"/>
        </w:rPr>
        <w:t>2</w:t>
      </w:r>
      <w:r w:rsidRPr="001427A8">
        <w:rPr>
          <w:rFonts w:ascii="Arial" w:hAnsi="Arial" w:cs="Arial"/>
          <w:sz w:val="24"/>
          <w:szCs w:val="24"/>
        </w:rPr>
        <w:t>.</w:t>
      </w:r>
    </w:p>
    <w:p w14:paraId="05D8950A" w14:textId="7440A767" w:rsidR="00B21FE1" w:rsidRPr="00977FD3" w:rsidRDefault="00977FD3" w:rsidP="00977FD3">
      <w:pPr>
        <w:shd w:val="clear" w:color="auto" w:fill="FFFFFF" w:themeFill="background1"/>
        <w:autoSpaceDE w:val="0"/>
        <w:autoSpaceDN w:val="0"/>
        <w:adjustRightInd w:val="0"/>
        <w:ind w:left="284" w:hanging="284"/>
        <w:jc w:val="both"/>
        <w:rPr>
          <w:rFonts w:ascii="Arial" w:hAnsi="Arial" w:cs="Arial"/>
          <w:b/>
          <w:bCs/>
          <w:i/>
          <w:iCs/>
          <w:sz w:val="24"/>
          <w:szCs w:val="24"/>
          <w:highlight w:val="yellow"/>
        </w:rPr>
      </w:pPr>
      <w:r>
        <w:rPr>
          <w:rStyle w:val="markedcontent"/>
          <w:rFonts w:ascii="Arial" w:hAnsi="Arial" w:cs="Arial"/>
          <w:sz w:val="24"/>
          <w:szCs w:val="24"/>
        </w:rPr>
        <w:lastRenderedPageBreak/>
        <w:t xml:space="preserve">4. </w:t>
      </w:r>
      <w:r w:rsidR="00B21FE1" w:rsidRPr="00977FD3">
        <w:rPr>
          <w:rStyle w:val="markedcontent"/>
          <w:rFonts w:ascii="Arial" w:hAnsi="Arial" w:cs="Arial"/>
          <w:sz w:val="24"/>
          <w:szCs w:val="24"/>
        </w:rPr>
        <w:t xml:space="preserve">Stosownie do treści art. 257 ustawy Pzp Zamawiający zastrzega prawo do </w:t>
      </w:r>
      <w:r w:rsidR="00B21FE1" w:rsidRPr="00977FD3">
        <w:rPr>
          <w:rStyle w:val="highlight"/>
          <w:rFonts w:ascii="Arial" w:hAnsi="Arial" w:cs="Arial"/>
          <w:sz w:val="24"/>
          <w:szCs w:val="24"/>
        </w:rPr>
        <w:t>uniewa</w:t>
      </w:r>
      <w:r w:rsidR="00B21FE1" w:rsidRPr="00977FD3">
        <w:rPr>
          <w:rStyle w:val="markedcontent"/>
          <w:rFonts w:ascii="Arial" w:hAnsi="Arial" w:cs="Arial"/>
          <w:sz w:val="24"/>
          <w:szCs w:val="24"/>
        </w:rPr>
        <w:t>żnienia przedmiotowego postępowania jeżeli środki publiczne, które  Zamawiający</w:t>
      </w:r>
      <w:r w:rsidR="00B21FE1" w:rsidRPr="00977FD3">
        <w:rPr>
          <w:sz w:val="24"/>
          <w:szCs w:val="24"/>
        </w:rPr>
        <w:t xml:space="preserve"> </w:t>
      </w:r>
      <w:r w:rsidR="00B21FE1" w:rsidRPr="00977FD3">
        <w:rPr>
          <w:rStyle w:val="markedcontent"/>
          <w:rFonts w:ascii="Arial" w:hAnsi="Arial" w:cs="Arial"/>
          <w:sz w:val="24"/>
          <w:szCs w:val="24"/>
        </w:rPr>
        <w:t>zamierzał przeznaczyć na sfinansowanie całości lub części zamówienia, nie zostały</w:t>
      </w:r>
      <w:r w:rsidR="00B21FE1" w:rsidRPr="00977FD3">
        <w:rPr>
          <w:sz w:val="24"/>
          <w:szCs w:val="24"/>
        </w:rPr>
        <w:t xml:space="preserve"> </w:t>
      </w:r>
      <w:r w:rsidR="00B21FE1" w:rsidRPr="00977FD3">
        <w:rPr>
          <w:rStyle w:val="markedcontent"/>
          <w:rFonts w:ascii="Arial" w:hAnsi="Arial" w:cs="Arial"/>
          <w:sz w:val="24"/>
          <w:szCs w:val="24"/>
        </w:rPr>
        <w:t>mu przyznane.</w:t>
      </w:r>
    </w:p>
    <w:p w14:paraId="22AF8108" w14:textId="453B1EE5" w:rsidR="00432487" w:rsidRPr="00432487" w:rsidRDefault="00432487" w:rsidP="00977FD3">
      <w:pPr>
        <w:pStyle w:val="Akapitzlist"/>
        <w:numPr>
          <w:ilvl w:val="0"/>
          <w:numId w:val="60"/>
        </w:numPr>
        <w:autoSpaceDE w:val="0"/>
        <w:autoSpaceDN w:val="0"/>
        <w:adjustRightInd w:val="0"/>
        <w:spacing w:after="0" w:line="240" w:lineRule="auto"/>
        <w:ind w:left="284" w:hanging="284"/>
        <w:jc w:val="both"/>
        <w:rPr>
          <w:rFonts w:ascii="Arial" w:hAnsi="Arial" w:cs="Arial"/>
          <w:color w:val="000000"/>
          <w:sz w:val="24"/>
          <w:szCs w:val="24"/>
        </w:rPr>
      </w:pPr>
      <w:r w:rsidRPr="002042B8">
        <w:rPr>
          <w:rFonts w:ascii="Arial" w:hAnsi="Arial" w:cs="Arial"/>
          <w:sz w:val="24"/>
          <w:szCs w:val="24"/>
        </w:rPr>
        <w:t>P</w:t>
      </w:r>
      <w:r w:rsidRPr="007B5583">
        <w:rPr>
          <w:rFonts w:ascii="Arial" w:hAnsi="Arial" w:cs="Arial"/>
          <w:sz w:val="24"/>
          <w:szCs w:val="24"/>
        </w:rPr>
        <w:t xml:space="preserve">ostępowanie prowadzone jest w języku polskim. </w:t>
      </w:r>
    </w:p>
    <w:p w14:paraId="57E4574D" w14:textId="70A48A48" w:rsidR="00432487" w:rsidRDefault="00432487" w:rsidP="00977FD3">
      <w:pPr>
        <w:pStyle w:val="Akapitzlist"/>
        <w:numPr>
          <w:ilvl w:val="0"/>
          <w:numId w:val="60"/>
        </w:numPr>
        <w:autoSpaceDE w:val="0"/>
        <w:autoSpaceDN w:val="0"/>
        <w:adjustRightInd w:val="0"/>
        <w:spacing w:after="0" w:line="240" w:lineRule="auto"/>
        <w:ind w:left="284" w:hanging="284"/>
        <w:jc w:val="both"/>
        <w:rPr>
          <w:rFonts w:ascii="Arial" w:hAnsi="Arial" w:cs="Arial"/>
          <w:sz w:val="24"/>
          <w:szCs w:val="24"/>
        </w:rPr>
      </w:pPr>
      <w:r>
        <w:rPr>
          <w:rFonts w:ascii="Arial" w:hAnsi="Arial" w:cs="Arial"/>
          <w:sz w:val="24"/>
          <w:szCs w:val="24"/>
        </w:rPr>
        <w:t>Zamawiający dokonuje podziału zamówienia na części.</w:t>
      </w:r>
      <w:r w:rsidR="00710FB2">
        <w:rPr>
          <w:rFonts w:ascii="Arial" w:hAnsi="Arial" w:cs="Arial"/>
          <w:sz w:val="24"/>
          <w:szCs w:val="24"/>
        </w:rPr>
        <w:t xml:space="preserve"> </w:t>
      </w:r>
      <w:r w:rsidR="00710FB2" w:rsidRPr="00710FB2">
        <w:rPr>
          <w:rFonts w:ascii="Arial" w:hAnsi="Arial" w:cs="Arial"/>
          <w:sz w:val="24"/>
          <w:szCs w:val="24"/>
        </w:rPr>
        <w:t>Przedmiot zamówienia został podzielony na części w rozumieniu art. 91 ust. 1 ustawy Pzp</w:t>
      </w:r>
      <w:r w:rsidR="00710FB2">
        <w:rPr>
          <w:rFonts w:ascii="Arial" w:hAnsi="Arial" w:cs="Arial"/>
          <w:sz w:val="24"/>
          <w:szCs w:val="24"/>
        </w:rPr>
        <w:t>.</w:t>
      </w:r>
    </w:p>
    <w:p w14:paraId="5465DF9D" w14:textId="0233F5D0" w:rsidR="0060016F" w:rsidRPr="00432487" w:rsidRDefault="00F0640B" w:rsidP="00977FD3">
      <w:pPr>
        <w:pStyle w:val="Akapitzlist"/>
        <w:numPr>
          <w:ilvl w:val="0"/>
          <w:numId w:val="60"/>
        </w:numPr>
        <w:autoSpaceDE w:val="0"/>
        <w:autoSpaceDN w:val="0"/>
        <w:adjustRightInd w:val="0"/>
        <w:spacing w:after="0" w:line="240" w:lineRule="auto"/>
        <w:ind w:left="284" w:hanging="284"/>
        <w:jc w:val="both"/>
        <w:rPr>
          <w:rFonts w:ascii="Arial" w:hAnsi="Arial" w:cs="Arial"/>
          <w:color w:val="000000"/>
          <w:sz w:val="24"/>
          <w:szCs w:val="24"/>
        </w:rPr>
      </w:pPr>
      <w:r w:rsidRPr="002042B8">
        <w:rPr>
          <w:rFonts w:ascii="Arial" w:hAnsi="Arial" w:cs="Arial"/>
          <w:sz w:val="24"/>
          <w:szCs w:val="24"/>
        </w:rPr>
        <w:t>W</w:t>
      </w:r>
      <w:r w:rsidRPr="00F0640B">
        <w:rPr>
          <w:rFonts w:ascii="Arial" w:hAnsi="Arial" w:cs="Arial"/>
          <w:sz w:val="24"/>
          <w:szCs w:val="24"/>
        </w:rPr>
        <w:t>ykonawca może złożyć ofertę w odniesieniu do jednej</w:t>
      </w:r>
      <w:r w:rsidR="00215AB0">
        <w:rPr>
          <w:rFonts w:ascii="Arial" w:hAnsi="Arial" w:cs="Arial"/>
          <w:sz w:val="24"/>
          <w:szCs w:val="24"/>
        </w:rPr>
        <w:t xml:space="preserve"> lub </w:t>
      </w:r>
      <w:r w:rsidRPr="00F0640B">
        <w:rPr>
          <w:rFonts w:ascii="Arial" w:hAnsi="Arial" w:cs="Arial"/>
          <w:sz w:val="24"/>
          <w:szCs w:val="24"/>
        </w:rPr>
        <w:t>wszystkich części zamówienia, z zastrzeżeniem że na każdą część zamówienia Wykonawca może złożyć wyłącznie jedną ofertę</w:t>
      </w:r>
      <w:r>
        <w:rPr>
          <w:rFonts w:ascii="Arial" w:hAnsi="Arial" w:cs="Arial"/>
          <w:sz w:val="24"/>
          <w:szCs w:val="24"/>
        </w:rPr>
        <w:t xml:space="preserve">. </w:t>
      </w:r>
      <w:r w:rsidR="009C4E51">
        <w:rPr>
          <w:rFonts w:ascii="Arial" w:hAnsi="Arial" w:cs="Arial"/>
          <w:sz w:val="24"/>
          <w:szCs w:val="24"/>
        </w:rPr>
        <w:t>Zamawiający</w:t>
      </w:r>
      <w:r w:rsidR="0060016F" w:rsidRPr="007B5583">
        <w:rPr>
          <w:rFonts w:ascii="Arial" w:hAnsi="Arial" w:cs="Arial"/>
          <w:sz w:val="24"/>
          <w:szCs w:val="24"/>
        </w:rPr>
        <w:t xml:space="preserve"> nie dopuszcza składania ofert wariantowych.</w:t>
      </w:r>
    </w:p>
    <w:p w14:paraId="505DF39D" w14:textId="0EDB1F80" w:rsidR="00432487" w:rsidRDefault="00432487" w:rsidP="00977FD3">
      <w:pPr>
        <w:pStyle w:val="Akapitzlist"/>
        <w:numPr>
          <w:ilvl w:val="0"/>
          <w:numId w:val="60"/>
        </w:numPr>
        <w:autoSpaceDE w:val="0"/>
        <w:autoSpaceDN w:val="0"/>
        <w:adjustRightInd w:val="0"/>
        <w:spacing w:after="0" w:line="240" w:lineRule="auto"/>
        <w:ind w:left="284" w:hanging="284"/>
        <w:jc w:val="both"/>
        <w:rPr>
          <w:rFonts w:ascii="Arial" w:hAnsi="Arial" w:cs="Arial"/>
          <w:sz w:val="24"/>
          <w:szCs w:val="24"/>
        </w:rPr>
      </w:pPr>
      <w:r w:rsidRPr="007B5583">
        <w:rPr>
          <w:rFonts w:ascii="Arial" w:hAnsi="Arial" w:cs="Arial"/>
          <w:sz w:val="24"/>
          <w:szCs w:val="24"/>
        </w:rPr>
        <w:t>Wykonawca skł</w:t>
      </w:r>
      <w:r>
        <w:rPr>
          <w:rFonts w:ascii="Arial" w:hAnsi="Arial" w:cs="Arial"/>
          <w:sz w:val="24"/>
          <w:szCs w:val="24"/>
        </w:rPr>
        <w:t>ada ofertę na formularzu oferty, według wzoru stanowiącego</w:t>
      </w:r>
      <w:r w:rsidR="00535B4F">
        <w:rPr>
          <w:rFonts w:ascii="Arial" w:hAnsi="Arial" w:cs="Arial"/>
          <w:sz w:val="24"/>
          <w:szCs w:val="24"/>
        </w:rPr>
        <w:t>:</w:t>
      </w:r>
      <w:r w:rsidR="005443F4">
        <w:rPr>
          <w:rFonts w:ascii="Arial" w:hAnsi="Arial" w:cs="Arial"/>
          <w:sz w:val="24"/>
          <w:szCs w:val="24"/>
        </w:rPr>
        <w:t xml:space="preserve">          </w:t>
      </w:r>
      <w:r w:rsidR="00BA23BE">
        <w:rPr>
          <w:rFonts w:ascii="Arial" w:hAnsi="Arial" w:cs="Arial"/>
          <w:sz w:val="24"/>
          <w:szCs w:val="24"/>
        </w:rPr>
        <w:t xml:space="preserve">       </w:t>
      </w:r>
      <w:r w:rsidR="000638CF">
        <w:rPr>
          <w:rFonts w:ascii="Arial" w:hAnsi="Arial" w:cs="Arial"/>
          <w:sz w:val="24"/>
          <w:szCs w:val="24"/>
        </w:rPr>
        <w:t xml:space="preserve">- </w:t>
      </w:r>
      <w:r w:rsidRPr="00A23EDC">
        <w:rPr>
          <w:rFonts w:ascii="Arial" w:hAnsi="Arial" w:cs="Arial"/>
          <w:sz w:val="24"/>
          <w:szCs w:val="24"/>
        </w:rPr>
        <w:t>załącznik nr 1</w:t>
      </w:r>
      <w:r w:rsidR="00535B4F">
        <w:rPr>
          <w:rFonts w:ascii="Arial" w:hAnsi="Arial" w:cs="Arial"/>
          <w:sz w:val="24"/>
          <w:szCs w:val="24"/>
        </w:rPr>
        <w:t>a</w:t>
      </w:r>
      <w:r w:rsidRPr="00A23EDC">
        <w:rPr>
          <w:rFonts w:ascii="Arial" w:hAnsi="Arial" w:cs="Arial"/>
          <w:sz w:val="24"/>
          <w:szCs w:val="24"/>
        </w:rPr>
        <w:t xml:space="preserve"> do </w:t>
      </w:r>
      <w:r>
        <w:rPr>
          <w:rFonts w:ascii="Arial" w:hAnsi="Arial" w:cs="Arial"/>
          <w:sz w:val="24"/>
          <w:szCs w:val="24"/>
        </w:rPr>
        <w:t>SWZ</w:t>
      </w:r>
      <w:r w:rsidR="00535B4F">
        <w:rPr>
          <w:rFonts w:ascii="Arial" w:hAnsi="Arial" w:cs="Arial"/>
          <w:sz w:val="24"/>
          <w:szCs w:val="24"/>
        </w:rPr>
        <w:t xml:space="preserve"> – dla części</w:t>
      </w:r>
      <w:r w:rsidR="00F31436">
        <w:rPr>
          <w:rFonts w:ascii="Arial" w:hAnsi="Arial" w:cs="Arial"/>
          <w:sz w:val="24"/>
          <w:szCs w:val="24"/>
        </w:rPr>
        <w:t xml:space="preserve"> I z</w:t>
      </w:r>
      <w:r w:rsidR="00535B4F">
        <w:rPr>
          <w:rFonts w:ascii="Arial" w:hAnsi="Arial" w:cs="Arial"/>
          <w:sz w:val="24"/>
          <w:szCs w:val="24"/>
        </w:rPr>
        <w:t>amówienia,</w:t>
      </w:r>
    </w:p>
    <w:p w14:paraId="06631C6C" w14:textId="27A88EA3" w:rsidR="00535B4F" w:rsidRPr="00A811B5" w:rsidRDefault="00535B4F" w:rsidP="00A811B5">
      <w:pPr>
        <w:pStyle w:val="Akapitzlist"/>
        <w:autoSpaceDE w:val="0"/>
        <w:autoSpaceDN w:val="0"/>
        <w:adjustRightInd w:val="0"/>
        <w:spacing w:after="0" w:line="240" w:lineRule="auto"/>
        <w:ind w:left="284"/>
        <w:jc w:val="both"/>
        <w:rPr>
          <w:rFonts w:ascii="Arial" w:hAnsi="Arial" w:cs="Arial"/>
          <w:sz w:val="24"/>
          <w:szCs w:val="24"/>
        </w:rPr>
      </w:pPr>
      <w:r>
        <w:rPr>
          <w:rFonts w:ascii="Arial" w:hAnsi="Arial" w:cs="Arial"/>
          <w:sz w:val="24"/>
          <w:szCs w:val="24"/>
        </w:rPr>
        <w:t xml:space="preserve">- </w:t>
      </w:r>
      <w:r w:rsidRPr="00A23EDC">
        <w:rPr>
          <w:rFonts w:ascii="Arial" w:hAnsi="Arial" w:cs="Arial"/>
          <w:sz w:val="24"/>
          <w:szCs w:val="24"/>
        </w:rPr>
        <w:t>załącznik nr 1</w:t>
      </w:r>
      <w:r>
        <w:rPr>
          <w:rFonts w:ascii="Arial" w:hAnsi="Arial" w:cs="Arial"/>
          <w:sz w:val="24"/>
          <w:szCs w:val="24"/>
        </w:rPr>
        <w:t>b</w:t>
      </w:r>
      <w:r w:rsidRPr="00A23EDC">
        <w:rPr>
          <w:rFonts w:ascii="Arial" w:hAnsi="Arial" w:cs="Arial"/>
          <w:sz w:val="24"/>
          <w:szCs w:val="24"/>
        </w:rPr>
        <w:t xml:space="preserve"> do </w:t>
      </w:r>
      <w:r>
        <w:rPr>
          <w:rFonts w:ascii="Arial" w:hAnsi="Arial" w:cs="Arial"/>
          <w:sz w:val="24"/>
          <w:szCs w:val="24"/>
        </w:rPr>
        <w:t xml:space="preserve">SWZ – dla części </w:t>
      </w:r>
      <w:r w:rsidR="00F31436">
        <w:rPr>
          <w:rFonts w:ascii="Arial" w:hAnsi="Arial" w:cs="Arial"/>
          <w:sz w:val="24"/>
          <w:szCs w:val="24"/>
        </w:rPr>
        <w:t xml:space="preserve">II </w:t>
      </w:r>
      <w:r>
        <w:rPr>
          <w:rFonts w:ascii="Arial" w:hAnsi="Arial" w:cs="Arial"/>
          <w:sz w:val="24"/>
          <w:szCs w:val="24"/>
        </w:rPr>
        <w:t>zamówienia</w:t>
      </w:r>
      <w:r w:rsidR="000638CF">
        <w:rPr>
          <w:rFonts w:ascii="Arial" w:hAnsi="Arial" w:cs="Arial"/>
          <w:sz w:val="24"/>
          <w:szCs w:val="24"/>
        </w:rPr>
        <w:t>.</w:t>
      </w:r>
    </w:p>
    <w:p w14:paraId="39C86897" w14:textId="4C38B5A7" w:rsidR="0060016F" w:rsidRPr="00CA6489" w:rsidRDefault="009C4E51" w:rsidP="00977FD3">
      <w:pPr>
        <w:pStyle w:val="Akapitzlist"/>
        <w:numPr>
          <w:ilvl w:val="0"/>
          <w:numId w:val="60"/>
        </w:numPr>
        <w:autoSpaceDE w:val="0"/>
        <w:autoSpaceDN w:val="0"/>
        <w:adjustRightInd w:val="0"/>
        <w:spacing w:after="0" w:line="240" w:lineRule="auto"/>
        <w:ind w:left="284" w:hanging="284"/>
        <w:jc w:val="both"/>
        <w:rPr>
          <w:rFonts w:ascii="Arial" w:hAnsi="Arial" w:cs="Arial"/>
          <w:color w:val="000000"/>
          <w:sz w:val="24"/>
          <w:szCs w:val="24"/>
        </w:rPr>
      </w:pPr>
      <w:r w:rsidRPr="002042B8">
        <w:rPr>
          <w:rFonts w:ascii="Arial" w:hAnsi="Arial" w:cs="Arial"/>
          <w:sz w:val="24"/>
          <w:szCs w:val="24"/>
        </w:rPr>
        <w:t>Z</w:t>
      </w:r>
      <w:r>
        <w:rPr>
          <w:rFonts w:ascii="Arial" w:hAnsi="Arial" w:cs="Arial"/>
          <w:sz w:val="24"/>
          <w:szCs w:val="24"/>
        </w:rPr>
        <w:t>amawiający</w:t>
      </w:r>
      <w:r w:rsidR="0060016F" w:rsidRPr="007B5583">
        <w:rPr>
          <w:rFonts w:ascii="Arial" w:hAnsi="Arial" w:cs="Arial"/>
          <w:sz w:val="24"/>
          <w:szCs w:val="24"/>
        </w:rPr>
        <w:t xml:space="preserve"> </w:t>
      </w:r>
      <w:r w:rsidR="00C71F39">
        <w:rPr>
          <w:rFonts w:ascii="Arial" w:hAnsi="Arial" w:cs="Arial"/>
          <w:sz w:val="24"/>
          <w:szCs w:val="24"/>
        </w:rPr>
        <w:t xml:space="preserve">nie </w:t>
      </w:r>
      <w:r w:rsidR="0060016F" w:rsidRPr="007B5583">
        <w:rPr>
          <w:rFonts w:ascii="Arial" w:hAnsi="Arial" w:cs="Arial"/>
          <w:sz w:val="24"/>
          <w:szCs w:val="24"/>
        </w:rPr>
        <w:t xml:space="preserve">przewiduje udzielania zamówień podobnych, o których mowa </w:t>
      </w:r>
      <w:r w:rsidR="00F07724">
        <w:rPr>
          <w:rFonts w:ascii="Arial" w:hAnsi="Arial" w:cs="Arial"/>
          <w:sz w:val="24"/>
          <w:szCs w:val="24"/>
        </w:rPr>
        <w:br/>
      </w:r>
      <w:r w:rsidR="0060016F" w:rsidRPr="007B5583">
        <w:rPr>
          <w:rFonts w:ascii="Arial" w:hAnsi="Arial" w:cs="Arial"/>
          <w:sz w:val="24"/>
          <w:szCs w:val="24"/>
        </w:rPr>
        <w:t>w art. 214 ust. 1 pkt 7 ustawy</w:t>
      </w:r>
      <w:r w:rsidR="00C71F39">
        <w:rPr>
          <w:rFonts w:ascii="Arial" w:hAnsi="Arial" w:cs="Arial"/>
          <w:sz w:val="24"/>
          <w:szCs w:val="24"/>
        </w:rPr>
        <w:t xml:space="preserve">. </w:t>
      </w:r>
    </w:p>
    <w:p w14:paraId="58612EFD" w14:textId="215CE7B6" w:rsidR="00CA6489" w:rsidRDefault="009C4E51" w:rsidP="00977FD3">
      <w:pPr>
        <w:numPr>
          <w:ilvl w:val="0"/>
          <w:numId w:val="60"/>
        </w:numPr>
        <w:tabs>
          <w:tab w:val="left" w:pos="709"/>
        </w:tabs>
        <w:ind w:left="284" w:hanging="426"/>
        <w:jc w:val="both"/>
        <w:rPr>
          <w:rFonts w:ascii="Arial" w:hAnsi="Arial" w:cs="Arial"/>
          <w:sz w:val="24"/>
          <w:szCs w:val="24"/>
        </w:rPr>
      </w:pPr>
      <w:r w:rsidRPr="002042B8">
        <w:rPr>
          <w:rFonts w:ascii="Arial" w:hAnsi="Arial" w:cs="Arial"/>
          <w:sz w:val="24"/>
          <w:szCs w:val="24"/>
        </w:rPr>
        <w:t>Z</w:t>
      </w:r>
      <w:r>
        <w:rPr>
          <w:rFonts w:ascii="Arial" w:hAnsi="Arial" w:cs="Arial"/>
          <w:sz w:val="24"/>
          <w:szCs w:val="24"/>
        </w:rPr>
        <w:t>amawiający</w:t>
      </w:r>
      <w:r w:rsidR="00CA6489" w:rsidRPr="00CA6489">
        <w:rPr>
          <w:rFonts w:ascii="Arial" w:hAnsi="Arial" w:cs="Arial"/>
          <w:sz w:val="24"/>
          <w:szCs w:val="24"/>
        </w:rPr>
        <w:t xml:space="preserve"> nie przewiduje zwoływania zebrania wykonawców.</w:t>
      </w:r>
    </w:p>
    <w:p w14:paraId="0040BD58" w14:textId="6988BFE6" w:rsidR="002A4FC9" w:rsidRDefault="002A4FC9" w:rsidP="00977FD3">
      <w:pPr>
        <w:numPr>
          <w:ilvl w:val="0"/>
          <w:numId w:val="60"/>
        </w:numPr>
        <w:tabs>
          <w:tab w:val="left" w:pos="709"/>
        </w:tabs>
        <w:ind w:left="284" w:hanging="426"/>
        <w:jc w:val="both"/>
        <w:rPr>
          <w:rFonts w:ascii="Arial" w:hAnsi="Arial" w:cs="Arial"/>
          <w:sz w:val="24"/>
          <w:szCs w:val="24"/>
        </w:rPr>
      </w:pPr>
      <w:r>
        <w:rPr>
          <w:rFonts w:ascii="Arial" w:hAnsi="Arial" w:cs="Arial"/>
          <w:sz w:val="24"/>
          <w:szCs w:val="24"/>
        </w:rPr>
        <w:t xml:space="preserve">Zamawiający nie przewiduje zawarcia umowy ramowej. </w:t>
      </w:r>
    </w:p>
    <w:p w14:paraId="603FB0CD" w14:textId="07E788B3" w:rsidR="00547C5D" w:rsidRDefault="00547C5D" w:rsidP="00977FD3">
      <w:pPr>
        <w:numPr>
          <w:ilvl w:val="0"/>
          <w:numId w:val="60"/>
        </w:numPr>
        <w:tabs>
          <w:tab w:val="left" w:pos="709"/>
        </w:tabs>
        <w:ind w:left="284" w:hanging="426"/>
        <w:jc w:val="both"/>
        <w:rPr>
          <w:rFonts w:ascii="Arial" w:hAnsi="Arial" w:cs="Arial"/>
          <w:sz w:val="24"/>
          <w:szCs w:val="24"/>
        </w:rPr>
      </w:pPr>
      <w:r>
        <w:rPr>
          <w:rFonts w:ascii="Arial" w:hAnsi="Arial" w:cs="Arial"/>
          <w:sz w:val="24"/>
          <w:szCs w:val="24"/>
        </w:rPr>
        <w:t xml:space="preserve">Zamawiający nie przewiduje aukcji elektronicznej. </w:t>
      </w:r>
    </w:p>
    <w:p w14:paraId="6B137519" w14:textId="53E80412" w:rsidR="001E51FC" w:rsidRDefault="001E51FC" w:rsidP="00977FD3">
      <w:pPr>
        <w:numPr>
          <w:ilvl w:val="0"/>
          <w:numId w:val="60"/>
        </w:numPr>
        <w:tabs>
          <w:tab w:val="left" w:pos="709"/>
        </w:tabs>
        <w:ind w:left="284" w:hanging="426"/>
        <w:jc w:val="both"/>
        <w:rPr>
          <w:rFonts w:ascii="Arial" w:hAnsi="Arial" w:cs="Arial"/>
          <w:sz w:val="24"/>
          <w:szCs w:val="24"/>
        </w:rPr>
      </w:pPr>
      <w:r w:rsidRPr="001E51FC">
        <w:rPr>
          <w:rFonts w:ascii="Arial" w:hAnsi="Arial" w:cs="Arial"/>
          <w:sz w:val="24"/>
          <w:szCs w:val="24"/>
        </w:rPr>
        <w:t>Zamawiający nie ustanawia wymogu lub możliwości złożenia ofert w postaci katalogów</w:t>
      </w:r>
      <w:r>
        <w:rPr>
          <w:rFonts w:ascii="Arial" w:hAnsi="Arial" w:cs="Arial"/>
          <w:sz w:val="24"/>
          <w:szCs w:val="24"/>
        </w:rPr>
        <w:t xml:space="preserve"> </w:t>
      </w:r>
      <w:r w:rsidRPr="001E51FC">
        <w:rPr>
          <w:rFonts w:ascii="Arial" w:hAnsi="Arial" w:cs="Arial"/>
          <w:sz w:val="24"/>
          <w:szCs w:val="24"/>
        </w:rPr>
        <w:t>elektronicznych lub dołączenia katalogów elektronicznych do oferty (art. 93 ustawy)</w:t>
      </w:r>
      <w:r>
        <w:rPr>
          <w:rFonts w:ascii="Arial" w:hAnsi="Arial" w:cs="Arial"/>
          <w:sz w:val="24"/>
          <w:szCs w:val="24"/>
        </w:rPr>
        <w:t>.</w:t>
      </w:r>
    </w:p>
    <w:p w14:paraId="7C917534" w14:textId="0386FF0F" w:rsidR="0001047C" w:rsidRPr="003D0161" w:rsidRDefault="0001047C" w:rsidP="00977FD3">
      <w:pPr>
        <w:numPr>
          <w:ilvl w:val="0"/>
          <w:numId w:val="60"/>
        </w:numPr>
        <w:tabs>
          <w:tab w:val="left" w:pos="709"/>
        </w:tabs>
        <w:ind w:left="284" w:hanging="426"/>
        <w:jc w:val="both"/>
        <w:rPr>
          <w:rFonts w:ascii="Arial" w:hAnsi="Arial" w:cs="Arial"/>
          <w:i/>
          <w:iCs/>
          <w:sz w:val="24"/>
          <w:szCs w:val="24"/>
        </w:rPr>
      </w:pPr>
      <w:r w:rsidRPr="003D0161">
        <w:rPr>
          <w:rFonts w:ascii="Arial" w:hAnsi="Arial" w:cs="Arial"/>
          <w:sz w:val="24"/>
          <w:szCs w:val="24"/>
        </w:rPr>
        <w:t>Zamawiający nie przewiduje wymagań w zakresie zatrudnienia osób, o których mowa w art. 96 ust. 2 pkt 2 ustawy Pzp</w:t>
      </w:r>
      <w:r w:rsidR="00752662" w:rsidRPr="003D0161">
        <w:rPr>
          <w:rFonts w:ascii="Arial" w:hAnsi="Arial" w:cs="Arial"/>
          <w:i/>
          <w:iCs/>
          <w:sz w:val="24"/>
          <w:szCs w:val="24"/>
        </w:rPr>
        <w:t>.</w:t>
      </w:r>
    </w:p>
    <w:p w14:paraId="5BBDBD8E" w14:textId="3B17EB06" w:rsidR="00D13094" w:rsidRPr="00C659C1" w:rsidRDefault="0060016F" w:rsidP="00977FD3">
      <w:pPr>
        <w:pStyle w:val="Akapitzlist"/>
        <w:numPr>
          <w:ilvl w:val="0"/>
          <w:numId w:val="60"/>
        </w:numPr>
        <w:autoSpaceDE w:val="0"/>
        <w:autoSpaceDN w:val="0"/>
        <w:adjustRightInd w:val="0"/>
        <w:spacing w:after="0" w:line="240" w:lineRule="auto"/>
        <w:ind w:left="284" w:hanging="426"/>
        <w:jc w:val="both"/>
        <w:rPr>
          <w:rFonts w:ascii="Arial" w:hAnsi="Arial" w:cs="Arial"/>
          <w:color w:val="000000"/>
          <w:sz w:val="24"/>
          <w:szCs w:val="24"/>
        </w:rPr>
      </w:pPr>
      <w:r w:rsidRPr="007B5583">
        <w:rPr>
          <w:rFonts w:ascii="Arial" w:hAnsi="Arial" w:cs="Arial"/>
          <w:sz w:val="24"/>
          <w:szCs w:val="24"/>
        </w:rPr>
        <w:t>Wykonawca ponosi wszelkie koszty związane z przygotowaniem i złożeniem oferty</w:t>
      </w:r>
      <w:r w:rsidR="00F0008D">
        <w:rPr>
          <w:rFonts w:ascii="Arial" w:hAnsi="Arial" w:cs="Arial"/>
          <w:sz w:val="24"/>
          <w:szCs w:val="24"/>
        </w:rPr>
        <w:t>.</w:t>
      </w:r>
    </w:p>
    <w:p w14:paraId="43FB8F2A" w14:textId="7128D8F3" w:rsidR="00C659C1" w:rsidRPr="00DE1DA6" w:rsidRDefault="00C659C1" w:rsidP="00977FD3">
      <w:pPr>
        <w:pStyle w:val="Akapitzlist"/>
        <w:numPr>
          <w:ilvl w:val="0"/>
          <w:numId w:val="60"/>
        </w:numPr>
        <w:autoSpaceDE w:val="0"/>
        <w:autoSpaceDN w:val="0"/>
        <w:adjustRightInd w:val="0"/>
        <w:spacing w:after="0" w:line="240" w:lineRule="auto"/>
        <w:ind w:left="284" w:hanging="426"/>
        <w:jc w:val="both"/>
        <w:rPr>
          <w:rFonts w:ascii="Arial" w:hAnsi="Arial" w:cs="Arial"/>
          <w:sz w:val="24"/>
          <w:szCs w:val="24"/>
        </w:rPr>
      </w:pPr>
      <w:r w:rsidRPr="00DE1DA6">
        <w:rPr>
          <w:rFonts w:ascii="Arial" w:hAnsi="Arial" w:cs="Arial"/>
          <w:sz w:val="24"/>
          <w:szCs w:val="24"/>
        </w:rPr>
        <w:t xml:space="preserve">Na podstawie art. 275 pkt </w:t>
      </w:r>
      <w:r>
        <w:rPr>
          <w:rFonts w:ascii="Arial" w:hAnsi="Arial" w:cs="Arial"/>
          <w:sz w:val="24"/>
          <w:szCs w:val="24"/>
        </w:rPr>
        <w:t>2</w:t>
      </w:r>
      <w:r w:rsidRPr="00DE1DA6">
        <w:rPr>
          <w:rFonts w:ascii="Arial" w:hAnsi="Arial" w:cs="Arial"/>
          <w:sz w:val="24"/>
          <w:szCs w:val="24"/>
        </w:rPr>
        <w:t xml:space="preserve"> ustawy</w:t>
      </w:r>
      <w:r w:rsidR="00B216F4">
        <w:rPr>
          <w:rFonts w:ascii="Arial" w:hAnsi="Arial" w:cs="Arial"/>
          <w:sz w:val="24"/>
          <w:szCs w:val="24"/>
        </w:rPr>
        <w:t xml:space="preserve"> </w:t>
      </w:r>
      <w:r>
        <w:rPr>
          <w:rFonts w:ascii="Arial" w:hAnsi="Arial" w:cs="Arial"/>
          <w:sz w:val="24"/>
          <w:szCs w:val="24"/>
        </w:rPr>
        <w:t>Zamawiający</w:t>
      </w:r>
      <w:r w:rsidRPr="00DE1DA6">
        <w:rPr>
          <w:rFonts w:ascii="Arial" w:hAnsi="Arial" w:cs="Arial"/>
          <w:sz w:val="24"/>
          <w:szCs w:val="24"/>
        </w:rPr>
        <w:t xml:space="preserve"> przewiduje w niniejszym postępowaniu możliwość negocjowania treści ofert w celu ich ulepszenia na następujących zasadach:</w:t>
      </w:r>
    </w:p>
    <w:p w14:paraId="24B01194" w14:textId="7143C75A" w:rsidR="00C659C1" w:rsidRPr="00DE1DA6" w:rsidRDefault="00C659C1">
      <w:pPr>
        <w:pStyle w:val="Akapitzlist"/>
        <w:numPr>
          <w:ilvl w:val="0"/>
          <w:numId w:val="24"/>
        </w:numPr>
        <w:autoSpaceDE w:val="0"/>
        <w:autoSpaceDN w:val="0"/>
        <w:adjustRightInd w:val="0"/>
        <w:spacing w:after="0" w:line="240" w:lineRule="auto"/>
        <w:ind w:left="567" w:hanging="283"/>
        <w:jc w:val="both"/>
        <w:rPr>
          <w:rFonts w:ascii="Arial" w:hAnsi="Arial" w:cs="Arial"/>
          <w:sz w:val="24"/>
          <w:szCs w:val="24"/>
        </w:rPr>
      </w:pPr>
      <w:r>
        <w:rPr>
          <w:rFonts w:ascii="Arial" w:hAnsi="Arial" w:cs="Arial"/>
          <w:sz w:val="24"/>
          <w:szCs w:val="24"/>
        </w:rPr>
        <w:t>Zamawiający</w:t>
      </w:r>
      <w:r w:rsidRPr="00DE1DA6">
        <w:rPr>
          <w:rFonts w:ascii="Arial" w:hAnsi="Arial" w:cs="Arial"/>
          <w:sz w:val="24"/>
          <w:szCs w:val="24"/>
        </w:rPr>
        <w:t xml:space="preserve"> przewiduje możliwość prowadzenia negocjacji z </w:t>
      </w:r>
      <w:r w:rsidR="000A2323">
        <w:rPr>
          <w:rFonts w:ascii="Arial" w:hAnsi="Arial" w:cs="Arial"/>
          <w:sz w:val="24"/>
          <w:szCs w:val="24"/>
        </w:rPr>
        <w:t>W</w:t>
      </w:r>
      <w:r w:rsidRPr="00DE1DA6">
        <w:rPr>
          <w:rFonts w:ascii="Arial" w:hAnsi="Arial" w:cs="Arial"/>
          <w:sz w:val="24"/>
          <w:szCs w:val="24"/>
        </w:rPr>
        <w:t>ykonawcami,</w:t>
      </w:r>
      <w:r w:rsidR="005443F4">
        <w:rPr>
          <w:rFonts w:ascii="Arial" w:hAnsi="Arial" w:cs="Arial"/>
          <w:sz w:val="24"/>
          <w:szCs w:val="24"/>
        </w:rPr>
        <w:t xml:space="preserve"> </w:t>
      </w:r>
      <w:r w:rsidR="00D007A3">
        <w:rPr>
          <w:rFonts w:ascii="Arial" w:hAnsi="Arial" w:cs="Arial"/>
          <w:sz w:val="24"/>
          <w:szCs w:val="24"/>
        </w:rPr>
        <w:t xml:space="preserve"> </w:t>
      </w:r>
      <w:r w:rsidRPr="00DE1DA6">
        <w:rPr>
          <w:rFonts w:ascii="Arial" w:hAnsi="Arial" w:cs="Arial"/>
          <w:sz w:val="24"/>
          <w:szCs w:val="24"/>
        </w:rPr>
        <w:t>którzy</w:t>
      </w:r>
      <w:r>
        <w:rPr>
          <w:rFonts w:ascii="Arial" w:hAnsi="Arial" w:cs="Arial"/>
          <w:sz w:val="24"/>
          <w:szCs w:val="24"/>
        </w:rPr>
        <w:t xml:space="preserve"> </w:t>
      </w:r>
      <w:r w:rsidRPr="00DE1DA6">
        <w:rPr>
          <w:rFonts w:ascii="Arial" w:hAnsi="Arial" w:cs="Arial"/>
          <w:sz w:val="24"/>
          <w:szCs w:val="24"/>
        </w:rPr>
        <w:t>złożyli oferty niepodlegające odrzuceniu,</w:t>
      </w:r>
    </w:p>
    <w:p w14:paraId="119F3402" w14:textId="36485316" w:rsidR="00C659C1" w:rsidRPr="00DE1DA6" w:rsidRDefault="00C659C1">
      <w:pPr>
        <w:pStyle w:val="Akapitzlist"/>
        <w:numPr>
          <w:ilvl w:val="0"/>
          <w:numId w:val="24"/>
        </w:numPr>
        <w:autoSpaceDE w:val="0"/>
        <w:autoSpaceDN w:val="0"/>
        <w:adjustRightInd w:val="0"/>
        <w:spacing w:after="0" w:line="240" w:lineRule="auto"/>
        <w:ind w:left="567" w:hanging="283"/>
        <w:jc w:val="both"/>
        <w:rPr>
          <w:rFonts w:ascii="Arial" w:hAnsi="Arial" w:cs="Arial"/>
          <w:sz w:val="24"/>
          <w:szCs w:val="24"/>
        </w:rPr>
      </w:pPr>
      <w:r>
        <w:rPr>
          <w:rFonts w:ascii="Arial" w:hAnsi="Arial" w:cs="Arial"/>
          <w:sz w:val="24"/>
          <w:szCs w:val="24"/>
        </w:rPr>
        <w:t>Zamawiający</w:t>
      </w:r>
      <w:r w:rsidRPr="00DE1DA6">
        <w:rPr>
          <w:rFonts w:ascii="Arial" w:hAnsi="Arial" w:cs="Arial"/>
          <w:sz w:val="24"/>
          <w:szCs w:val="24"/>
        </w:rPr>
        <w:t xml:space="preserve"> nie przewiduje ograniczania liczby wykonawców, których zaprosi do negocjacji,</w:t>
      </w:r>
    </w:p>
    <w:p w14:paraId="239AF104" w14:textId="5A89176D" w:rsidR="00C659C1" w:rsidRPr="00DE1DA6" w:rsidRDefault="00C659C1">
      <w:pPr>
        <w:pStyle w:val="Akapitzlist"/>
        <w:numPr>
          <w:ilvl w:val="0"/>
          <w:numId w:val="24"/>
        </w:numPr>
        <w:autoSpaceDE w:val="0"/>
        <w:autoSpaceDN w:val="0"/>
        <w:adjustRightInd w:val="0"/>
        <w:spacing w:after="0" w:line="240" w:lineRule="auto"/>
        <w:ind w:left="567" w:hanging="283"/>
        <w:jc w:val="both"/>
        <w:rPr>
          <w:rFonts w:ascii="Arial" w:hAnsi="Arial" w:cs="Arial"/>
          <w:sz w:val="24"/>
          <w:szCs w:val="24"/>
        </w:rPr>
      </w:pPr>
      <w:r w:rsidRPr="00DE1DA6">
        <w:rPr>
          <w:rFonts w:ascii="Arial" w:hAnsi="Arial" w:cs="Arial"/>
          <w:sz w:val="24"/>
          <w:szCs w:val="24"/>
        </w:rPr>
        <w:t>w przypadku skorzystania przez</w:t>
      </w:r>
      <w:r w:rsidR="005443F4">
        <w:rPr>
          <w:rFonts w:ascii="Arial" w:hAnsi="Arial" w:cs="Arial"/>
          <w:sz w:val="24"/>
          <w:szCs w:val="24"/>
        </w:rPr>
        <w:t xml:space="preserve"> </w:t>
      </w:r>
      <w:r>
        <w:rPr>
          <w:rFonts w:ascii="Arial" w:hAnsi="Arial" w:cs="Arial"/>
          <w:sz w:val="24"/>
          <w:szCs w:val="24"/>
        </w:rPr>
        <w:t>Zamawiającego</w:t>
      </w:r>
      <w:r w:rsidRPr="00DE1DA6">
        <w:rPr>
          <w:rFonts w:ascii="Arial" w:hAnsi="Arial" w:cs="Arial"/>
          <w:sz w:val="24"/>
          <w:szCs w:val="24"/>
        </w:rPr>
        <w:t xml:space="preserve"> z możliwości negocjowania treści ofert, negocjacje dotyczyć będą wyłącznie tych elementów treści ofert, które podlegają ocenie w ramach kryteriów oceny ofert. </w:t>
      </w:r>
    </w:p>
    <w:p w14:paraId="1DD2F2B7" w14:textId="3E1EDE8F" w:rsidR="00C659C1" w:rsidRDefault="00C659C1">
      <w:pPr>
        <w:pStyle w:val="Akapitzlist"/>
        <w:numPr>
          <w:ilvl w:val="0"/>
          <w:numId w:val="24"/>
        </w:numPr>
        <w:spacing w:after="0" w:line="240" w:lineRule="auto"/>
        <w:ind w:left="567" w:hanging="283"/>
        <w:jc w:val="both"/>
        <w:rPr>
          <w:rFonts w:ascii="Arial" w:hAnsi="Arial" w:cs="Arial"/>
          <w:sz w:val="24"/>
          <w:szCs w:val="24"/>
        </w:rPr>
      </w:pPr>
      <w:r w:rsidRPr="00DE1DA6">
        <w:rPr>
          <w:rFonts w:ascii="Arial" w:hAnsi="Arial" w:cs="Arial"/>
          <w:sz w:val="24"/>
          <w:szCs w:val="24"/>
        </w:rPr>
        <w:t>po zakończeniu negocjacji</w:t>
      </w:r>
      <w:r w:rsidR="005443F4">
        <w:rPr>
          <w:rFonts w:ascii="Arial" w:hAnsi="Arial" w:cs="Arial"/>
          <w:sz w:val="24"/>
          <w:szCs w:val="24"/>
        </w:rPr>
        <w:t xml:space="preserve"> </w:t>
      </w:r>
      <w:r>
        <w:rPr>
          <w:rFonts w:ascii="Arial" w:hAnsi="Arial" w:cs="Arial"/>
          <w:sz w:val="24"/>
          <w:szCs w:val="24"/>
        </w:rPr>
        <w:t xml:space="preserve"> Zamawiający</w:t>
      </w:r>
      <w:r w:rsidRPr="00DE1DA6">
        <w:rPr>
          <w:rFonts w:ascii="Arial" w:hAnsi="Arial" w:cs="Arial"/>
          <w:sz w:val="24"/>
          <w:szCs w:val="24"/>
        </w:rPr>
        <w:t xml:space="preserve"> zaprosi wykonawców do składania ofert</w:t>
      </w:r>
      <w:r>
        <w:rPr>
          <w:rFonts w:ascii="Arial" w:hAnsi="Arial" w:cs="Arial"/>
          <w:sz w:val="24"/>
          <w:szCs w:val="24"/>
        </w:rPr>
        <w:t xml:space="preserve"> </w:t>
      </w:r>
      <w:r w:rsidRPr="00DE1DA6">
        <w:rPr>
          <w:rFonts w:ascii="Arial" w:hAnsi="Arial" w:cs="Arial"/>
          <w:sz w:val="24"/>
          <w:szCs w:val="24"/>
        </w:rPr>
        <w:t xml:space="preserve">dodatkowych. </w:t>
      </w:r>
    </w:p>
    <w:p w14:paraId="678EBABF" w14:textId="4A51ADCB" w:rsidR="003B58CD" w:rsidRPr="003D0161" w:rsidRDefault="003B58CD" w:rsidP="003D0161">
      <w:pPr>
        <w:ind w:left="284" w:hanging="426"/>
        <w:jc w:val="both"/>
        <w:rPr>
          <w:rFonts w:ascii="Arial" w:hAnsi="Arial" w:cs="Arial"/>
          <w:sz w:val="24"/>
          <w:szCs w:val="24"/>
        </w:rPr>
      </w:pPr>
      <w:r w:rsidRPr="003D0161">
        <w:rPr>
          <w:rFonts w:ascii="Arial" w:hAnsi="Arial" w:cs="Arial"/>
          <w:sz w:val="24"/>
          <w:szCs w:val="24"/>
        </w:rPr>
        <w:t>17.</w:t>
      </w:r>
      <w:r w:rsidR="003D0161">
        <w:rPr>
          <w:rFonts w:ascii="Arial" w:hAnsi="Arial" w:cs="Arial"/>
          <w:sz w:val="24"/>
          <w:szCs w:val="24"/>
        </w:rPr>
        <w:t xml:space="preserve"> </w:t>
      </w:r>
      <w:r w:rsidRPr="003D0161">
        <w:rPr>
          <w:rFonts w:ascii="Arial" w:hAnsi="Arial" w:cs="Arial"/>
          <w:sz w:val="24"/>
          <w:szCs w:val="24"/>
        </w:rPr>
        <w:t>W zakresie nieuregulowanym w niniejszej Specyfikacji  Warunków Zamówienia (zwanej dalej „SWZ” lub „Specyfikacją”)</w:t>
      </w:r>
      <w:r w:rsidR="003D0161">
        <w:rPr>
          <w:rFonts w:ascii="Arial" w:hAnsi="Arial" w:cs="Arial"/>
          <w:sz w:val="24"/>
          <w:szCs w:val="24"/>
        </w:rPr>
        <w:t xml:space="preserve"> z</w:t>
      </w:r>
      <w:r w:rsidRPr="003D0161">
        <w:rPr>
          <w:rFonts w:ascii="Arial" w:hAnsi="Arial" w:cs="Arial"/>
          <w:sz w:val="24"/>
          <w:szCs w:val="24"/>
        </w:rPr>
        <w:t>astosowanie mają przepisy ustawy Pzp.</w:t>
      </w:r>
    </w:p>
    <w:p w14:paraId="3032A149" w14:textId="77777777" w:rsidR="00DC11E3" w:rsidRPr="003B58CD" w:rsidRDefault="00DC11E3" w:rsidP="0040745E">
      <w:pPr>
        <w:autoSpaceDE w:val="0"/>
        <w:autoSpaceDN w:val="0"/>
        <w:adjustRightInd w:val="0"/>
        <w:jc w:val="both"/>
        <w:rPr>
          <w:rFonts w:ascii="Arial" w:hAnsi="Arial" w:cs="Arial"/>
          <w:i/>
          <w:iCs/>
          <w:color w:val="FF0000"/>
          <w:sz w:val="24"/>
          <w:szCs w:val="24"/>
        </w:rPr>
      </w:pPr>
    </w:p>
    <w:p w14:paraId="42216301" w14:textId="77777777" w:rsidR="0060016F" w:rsidRPr="00CF29E4" w:rsidRDefault="0060016F" w:rsidP="00CF29E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b w:val="0"/>
          <w:bCs w:val="0"/>
          <w:sz w:val="24"/>
          <w:szCs w:val="24"/>
        </w:rPr>
      </w:pPr>
      <w:r w:rsidRPr="00CF29E4">
        <w:rPr>
          <w:rFonts w:ascii="Arial" w:hAnsi="Arial" w:cs="Arial"/>
          <w:sz w:val="24"/>
          <w:szCs w:val="24"/>
        </w:rPr>
        <w:t xml:space="preserve">ROZDZIAŁ II </w:t>
      </w:r>
      <w:r w:rsidR="009A3473">
        <w:rPr>
          <w:rFonts w:ascii="Arial" w:hAnsi="Arial" w:cs="Arial"/>
          <w:sz w:val="24"/>
          <w:szCs w:val="24"/>
        </w:rPr>
        <w:t>Informacje o środkach komunikacji elektronicznej</w:t>
      </w:r>
      <w:r w:rsidRPr="00CF29E4">
        <w:rPr>
          <w:rFonts w:ascii="Arial" w:hAnsi="Arial" w:cs="Arial"/>
          <w:sz w:val="24"/>
          <w:szCs w:val="24"/>
        </w:rPr>
        <w:t xml:space="preserve">. </w:t>
      </w:r>
      <w:r w:rsidR="009A3473">
        <w:rPr>
          <w:rFonts w:ascii="Arial" w:hAnsi="Arial" w:cs="Arial"/>
          <w:sz w:val="24"/>
          <w:szCs w:val="24"/>
        </w:rPr>
        <w:t>Wymagania techniczne i organizacyjne sporządzania, wysyłania i odbierania korespondencji elektronicznej.</w:t>
      </w:r>
    </w:p>
    <w:p w14:paraId="15DFEF0A" w14:textId="77777777" w:rsidR="0060016F" w:rsidRPr="007B5583" w:rsidRDefault="0060016F" w:rsidP="0060016F">
      <w:pPr>
        <w:jc w:val="both"/>
        <w:rPr>
          <w:rFonts w:ascii="Arial" w:hAnsi="Arial" w:cs="Arial"/>
          <w:sz w:val="24"/>
          <w:szCs w:val="24"/>
        </w:rPr>
      </w:pPr>
    </w:p>
    <w:p w14:paraId="4AE205A9" w14:textId="729FED48" w:rsidR="009A3473" w:rsidRPr="008C602D" w:rsidRDefault="009A3473">
      <w:pPr>
        <w:pStyle w:val="Akapitzlist"/>
        <w:numPr>
          <w:ilvl w:val="0"/>
          <w:numId w:val="20"/>
        </w:numPr>
        <w:spacing w:after="0" w:line="240" w:lineRule="auto"/>
        <w:ind w:left="284" w:hanging="284"/>
        <w:jc w:val="both"/>
        <w:rPr>
          <w:rFonts w:ascii="Arial" w:hAnsi="Arial" w:cs="Arial"/>
          <w:b/>
          <w:i/>
          <w:sz w:val="24"/>
          <w:szCs w:val="24"/>
        </w:rPr>
      </w:pPr>
      <w:r w:rsidRPr="008C602D">
        <w:rPr>
          <w:rFonts w:ascii="Arial" w:hAnsi="Arial" w:cs="Arial"/>
          <w:b/>
          <w:sz w:val="24"/>
          <w:szCs w:val="24"/>
        </w:rPr>
        <w:t>Informacje o środkach komunikacji elektronicznej, przy użyciu których</w:t>
      </w:r>
      <w:r w:rsidR="005443F4">
        <w:rPr>
          <w:rFonts w:ascii="Arial" w:hAnsi="Arial" w:cs="Arial"/>
          <w:b/>
          <w:sz w:val="24"/>
          <w:szCs w:val="24"/>
        </w:rPr>
        <w:t xml:space="preserve"> </w:t>
      </w:r>
      <w:r w:rsidR="009C4E51">
        <w:rPr>
          <w:rFonts w:ascii="Arial" w:hAnsi="Arial" w:cs="Arial"/>
          <w:b/>
          <w:sz w:val="24"/>
          <w:szCs w:val="24"/>
        </w:rPr>
        <w:t xml:space="preserve"> Zamawiający</w:t>
      </w:r>
      <w:r w:rsidRPr="008C602D">
        <w:rPr>
          <w:rFonts w:ascii="Arial" w:hAnsi="Arial" w:cs="Arial"/>
          <w:b/>
          <w:sz w:val="24"/>
          <w:szCs w:val="24"/>
        </w:rPr>
        <w:t xml:space="preserve"> będzie komunikował się z wykonawcami:</w:t>
      </w:r>
    </w:p>
    <w:p w14:paraId="4AC10B0F" w14:textId="3F940531" w:rsidR="006F6BD5" w:rsidRPr="006F6BD5" w:rsidRDefault="001723EA">
      <w:pPr>
        <w:pStyle w:val="Akapitzlist"/>
        <w:numPr>
          <w:ilvl w:val="0"/>
          <w:numId w:val="26"/>
        </w:numPr>
        <w:spacing w:after="0" w:line="240" w:lineRule="auto"/>
        <w:ind w:left="567" w:hanging="283"/>
        <w:jc w:val="both"/>
        <w:rPr>
          <w:rFonts w:ascii="Arial" w:hAnsi="Arial" w:cs="Arial"/>
          <w:i/>
          <w:sz w:val="24"/>
          <w:szCs w:val="24"/>
        </w:rPr>
      </w:pPr>
      <w:r w:rsidRPr="00980D72">
        <w:rPr>
          <w:rFonts w:ascii="Arial" w:hAnsi="Arial" w:cs="Arial"/>
          <w:sz w:val="24"/>
          <w:szCs w:val="24"/>
        </w:rPr>
        <w:t>Z</w:t>
      </w:r>
      <w:r w:rsidRPr="00980D72">
        <w:rPr>
          <w:rStyle w:val="Hipercze"/>
          <w:rFonts w:ascii="Arial" w:hAnsi="Arial" w:cs="Arial"/>
          <w:color w:val="auto"/>
          <w:sz w:val="24"/>
          <w:szCs w:val="24"/>
          <w:u w:val="none"/>
        </w:rPr>
        <w:t xml:space="preserve"> zastrzeżeniem art. 61 ust. 2 ustawy, k</w:t>
      </w:r>
      <w:r w:rsidRPr="00980D72">
        <w:rPr>
          <w:rFonts w:ascii="Arial" w:hAnsi="Arial" w:cs="Arial"/>
          <w:sz w:val="24"/>
          <w:szCs w:val="24"/>
        </w:rPr>
        <w:t>omunikacja między</w:t>
      </w:r>
      <w:r w:rsidR="00B73C19">
        <w:rPr>
          <w:rFonts w:ascii="Arial" w:hAnsi="Arial" w:cs="Arial"/>
          <w:sz w:val="24"/>
          <w:szCs w:val="24"/>
        </w:rPr>
        <w:t xml:space="preserve"> </w:t>
      </w:r>
      <w:r w:rsidR="009C4E51">
        <w:rPr>
          <w:rFonts w:ascii="Arial" w:hAnsi="Arial" w:cs="Arial"/>
          <w:sz w:val="24"/>
          <w:szCs w:val="24"/>
        </w:rPr>
        <w:t>Zamawiający</w:t>
      </w:r>
      <w:r w:rsidRPr="00980D72">
        <w:rPr>
          <w:rFonts w:ascii="Arial" w:hAnsi="Arial" w:cs="Arial"/>
          <w:sz w:val="24"/>
          <w:szCs w:val="24"/>
        </w:rPr>
        <w:t xml:space="preserve">m </w:t>
      </w:r>
      <w:r w:rsidR="00CC2185">
        <w:rPr>
          <w:rFonts w:ascii="Arial" w:hAnsi="Arial" w:cs="Arial"/>
          <w:sz w:val="24"/>
          <w:szCs w:val="24"/>
        </w:rPr>
        <w:br/>
      </w:r>
      <w:r w:rsidRPr="00980D72">
        <w:rPr>
          <w:rFonts w:ascii="Arial" w:hAnsi="Arial" w:cs="Arial"/>
          <w:sz w:val="24"/>
          <w:szCs w:val="24"/>
        </w:rPr>
        <w:t xml:space="preserve">a </w:t>
      </w:r>
      <w:r w:rsidR="00B738EB">
        <w:rPr>
          <w:rFonts w:ascii="Arial" w:hAnsi="Arial" w:cs="Arial"/>
          <w:sz w:val="24"/>
          <w:szCs w:val="24"/>
        </w:rPr>
        <w:t>W</w:t>
      </w:r>
      <w:r w:rsidRPr="00980D72">
        <w:rPr>
          <w:rFonts w:ascii="Arial" w:hAnsi="Arial" w:cs="Arial"/>
          <w:sz w:val="24"/>
          <w:szCs w:val="24"/>
        </w:rPr>
        <w:t xml:space="preserve">ykonawcami, w tym oferty oraz wszelkie oświadczenia, wnioski (w tym </w:t>
      </w:r>
      <w:r w:rsidR="00CC2185">
        <w:rPr>
          <w:rFonts w:ascii="Arial" w:hAnsi="Arial" w:cs="Arial"/>
          <w:sz w:val="24"/>
          <w:szCs w:val="24"/>
        </w:rPr>
        <w:br/>
      </w:r>
      <w:r w:rsidRPr="00980D72">
        <w:rPr>
          <w:rFonts w:ascii="Arial" w:hAnsi="Arial" w:cs="Arial"/>
          <w:sz w:val="24"/>
          <w:szCs w:val="24"/>
        </w:rPr>
        <w:t xml:space="preserve">o wyjaśnienie treści SWZ), zawiadomienia i informacje przekazywane są </w:t>
      </w:r>
      <w:r w:rsidRPr="00980D72">
        <w:rPr>
          <w:rFonts w:ascii="Arial" w:hAnsi="Arial" w:cs="Arial"/>
          <w:sz w:val="24"/>
          <w:szCs w:val="24"/>
        </w:rPr>
        <w:lastRenderedPageBreak/>
        <w:t xml:space="preserve">wyłącznie poprzez ich złożenie na </w:t>
      </w:r>
      <w:r w:rsidR="00980D72" w:rsidRPr="00403840">
        <w:rPr>
          <w:rFonts w:ascii="Arial" w:hAnsi="Arial" w:cs="Arial"/>
          <w:sz w:val="24"/>
          <w:szCs w:val="24"/>
        </w:rPr>
        <w:t>Platformie: platformazakupowa.pl</w:t>
      </w:r>
      <w:r w:rsidR="003B4225">
        <w:rPr>
          <w:rFonts w:ascii="Arial" w:hAnsi="Arial" w:cs="Arial"/>
          <w:sz w:val="24"/>
          <w:szCs w:val="24"/>
        </w:rPr>
        <w:t xml:space="preserve"> </w:t>
      </w:r>
      <w:r w:rsidRPr="00403840">
        <w:rPr>
          <w:rFonts w:ascii="Arial" w:hAnsi="Arial" w:cs="Arial"/>
          <w:sz w:val="24"/>
          <w:szCs w:val="24"/>
        </w:rPr>
        <w:t>(zwanej dalej: „Platformą”) pod adresem:</w:t>
      </w:r>
    </w:p>
    <w:p w14:paraId="1A7BDAB1" w14:textId="298A9A16" w:rsidR="006F6BD5" w:rsidRPr="00B73C19" w:rsidRDefault="00B73C19" w:rsidP="00B73C19">
      <w:pPr>
        <w:pStyle w:val="Akapitzlist"/>
        <w:spacing w:after="0" w:line="240" w:lineRule="auto"/>
        <w:ind w:left="567"/>
        <w:jc w:val="both"/>
        <w:rPr>
          <w:rFonts w:ascii="Arial" w:hAnsi="Arial" w:cs="Arial"/>
          <w:sz w:val="24"/>
          <w:szCs w:val="24"/>
          <w:u w:val="single"/>
        </w:rPr>
      </w:pPr>
      <w:hyperlink r:id="rId9" w:history="1">
        <w:r w:rsidRPr="003C61D6">
          <w:rPr>
            <w:rStyle w:val="Hipercze"/>
            <w:rFonts w:ascii="Arial" w:hAnsi="Arial" w:cs="Arial"/>
            <w:sz w:val="24"/>
            <w:szCs w:val="24"/>
          </w:rPr>
          <w:t>https://platformazakupowa.pl/pn/zlotnikikujawskie</w:t>
        </w:r>
      </w:hyperlink>
    </w:p>
    <w:p w14:paraId="050B8985" w14:textId="6E8BA38F" w:rsidR="001723EA" w:rsidRPr="00980D72" w:rsidRDefault="001723EA">
      <w:pPr>
        <w:pStyle w:val="Akapitzlist"/>
        <w:numPr>
          <w:ilvl w:val="0"/>
          <w:numId w:val="26"/>
        </w:numPr>
        <w:spacing w:after="0" w:line="240" w:lineRule="auto"/>
        <w:ind w:left="567" w:hanging="283"/>
        <w:jc w:val="both"/>
        <w:rPr>
          <w:rFonts w:ascii="Arial" w:hAnsi="Arial" w:cs="Arial"/>
          <w:b/>
          <w:i/>
          <w:sz w:val="24"/>
          <w:szCs w:val="24"/>
        </w:rPr>
      </w:pPr>
      <w:r w:rsidRPr="00980D72">
        <w:rPr>
          <w:rFonts w:ascii="Arial" w:hAnsi="Arial" w:cs="Arial"/>
          <w:sz w:val="24"/>
          <w:szCs w:val="24"/>
        </w:rPr>
        <w:t>Korespondencja przekazana</w:t>
      </w:r>
      <w:r w:rsidR="00B73C19">
        <w:rPr>
          <w:rFonts w:ascii="Arial" w:hAnsi="Arial" w:cs="Arial"/>
          <w:sz w:val="24"/>
          <w:szCs w:val="24"/>
        </w:rPr>
        <w:t xml:space="preserve"> </w:t>
      </w:r>
      <w:r w:rsidR="00946DFF">
        <w:rPr>
          <w:rFonts w:ascii="Arial" w:hAnsi="Arial" w:cs="Arial"/>
          <w:sz w:val="24"/>
          <w:szCs w:val="24"/>
        </w:rPr>
        <w:t>Zamawiającemu</w:t>
      </w:r>
      <w:r w:rsidRPr="00980D72">
        <w:rPr>
          <w:rFonts w:ascii="Arial" w:hAnsi="Arial" w:cs="Arial"/>
          <w:sz w:val="24"/>
          <w:szCs w:val="24"/>
        </w:rPr>
        <w:t xml:space="preserve"> w inny sposób (np. listownie, mailem) nie będzie brana pod uwagę.</w:t>
      </w:r>
    </w:p>
    <w:p w14:paraId="26A758EF" w14:textId="77777777" w:rsidR="009A3473" w:rsidRPr="008C602D" w:rsidRDefault="009A3473">
      <w:pPr>
        <w:pStyle w:val="Akapitzlist"/>
        <w:numPr>
          <w:ilvl w:val="0"/>
          <w:numId w:val="20"/>
        </w:numPr>
        <w:spacing w:after="0" w:line="240" w:lineRule="auto"/>
        <w:ind w:left="284" w:hanging="284"/>
        <w:jc w:val="both"/>
        <w:rPr>
          <w:rFonts w:ascii="Arial" w:hAnsi="Arial" w:cs="Arial"/>
          <w:b/>
          <w:sz w:val="24"/>
          <w:szCs w:val="24"/>
        </w:rPr>
      </w:pPr>
      <w:r w:rsidRPr="008C602D">
        <w:rPr>
          <w:rFonts w:ascii="Arial" w:hAnsi="Arial" w:cs="Arial"/>
          <w:b/>
          <w:sz w:val="24"/>
          <w:szCs w:val="24"/>
        </w:rPr>
        <w:t>Wymagania techniczne i organizacyjne sporządzania, wysyłania i odbierania korespondencji elektronicznej.</w:t>
      </w:r>
    </w:p>
    <w:p w14:paraId="7D0B8357" w14:textId="2C624D46" w:rsidR="001723EA" w:rsidRPr="00B73C19" w:rsidRDefault="001723EA">
      <w:pPr>
        <w:pStyle w:val="Akapitzlist"/>
        <w:numPr>
          <w:ilvl w:val="0"/>
          <w:numId w:val="27"/>
        </w:numPr>
        <w:spacing w:after="0" w:line="240" w:lineRule="auto"/>
        <w:ind w:left="567" w:hanging="283"/>
        <w:jc w:val="both"/>
        <w:rPr>
          <w:rFonts w:ascii="Arial" w:hAnsi="Arial" w:cs="Arial"/>
          <w:sz w:val="24"/>
          <w:szCs w:val="24"/>
        </w:rPr>
      </w:pPr>
      <w:r w:rsidRPr="008C602D">
        <w:rPr>
          <w:rFonts w:ascii="Arial" w:hAnsi="Arial" w:cs="Arial"/>
          <w:sz w:val="24"/>
          <w:szCs w:val="24"/>
        </w:rPr>
        <w:t xml:space="preserve">Ofertę i oświadczenie, o którym mowa w art. 125 ust. 1 ustawy, składa się, pod rygorem nieważności w formie elektronicznej </w:t>
      </w:r>
      <w:r w:rsidR="00910C13" w:rsidRPr="008C602D">
        <w:rPr>
          <w:rFonts w:ascii="Arial" w:hAnsi="Arial" w:cs="Arial"/>
          <w:sz w:val="24"/>
          <w:szCs w:val="24"/>
        </w:rPr>
        <w:t xml:space="preserve">(tj. </w:t>
      </w:r>
      <w:r w:rsidRPr="008C602D">
        <w:rPr>
          <w:rFonts w:ascii="Arial" w:hAnsi="Arial" w:cs="Arial"/>
          <w:sz w:val="24"/>
          <w:szCs w:val="24"/>
        </w:rPr>
        <w:t>przy użyciu kwalifikowanego podpisu elektronicznego</w:t>
      </w:r>
      <w:r w:rsidR="00910C13" w:rsidRPr="008C602D">
        <w:rPr>
          <w:rFonts w:ascii="Arial" w:hAnsi="Arial" w:cs="Arial"/>
          <w:sz w:val="24"/>
          <w:szCs w:val="24"/>
        </w:rPr>
        <w:t>)</w:t>
      </w:r>
      <w:r w:rsidRPr="008C602D">
        <w:rPr>
          <w:rFonts w:ascii="Arial" w:hAnsi="Arial" w:cs="Arial"/>
          <w:sz w:val="24"/>
          <w:szCs w:val="24"/>
        </w:rPr>
        <w:t xml:space="preserve"> lub w postaci elektronicznej opatrzonej podpisem </w:t>
      </w:r>
      <w:r w:rsidRPr="00B73C19">
        <w:rPr>
          <w:rFonts w:ascii="Arial" w:hAnsi="Arial" w:cs="Arial"/>
          <w:sz w:val="24"/>
          <w:szCs w:val="24"/>
        </w:rPr>
        <w:t>lub podpisem osobistym.</w:t>
      </w:r>
    </w:p>
    <w:p w14:paraId="3DBA9B7D" w14:textId="6D535594" w:rsidR="00692D5E" w:rsidRPr="008C602D" w:rsidRDefault="00692D5E">
      <w:pPr>
        <w:pStyle w:val="Akapitzlist"/>
        <w:numPr>
          <w:ilvl w:val="0"/>
          <w:numId w:val="27"/>
        </w:numPr>
        <w:spacing w:after="0" w:line="240" w:lineRule="auto"/>
        <w:ind w:left="567" w:hanging="283"/>
        <w:jc w:val="both"/>
        <w:rPr>
          <w:rFonts w:ascii="Arial" w:hAnsi="Arial" w:cs="Arial"/>
          <w:sz w:val="24"/>
          <w:szCs w:val="24"/>
        </w:rPr>
      </w:pPr>
      <w:r w:rsidRPr="008C602D">
        <w:rPr>
          <w:rFonts w:ascii="Arial" w:hAnsi="Arial" w:cs="Arial"/>
          <w:bCs/>
          <w:sz w:val="24"/>
          <w:szCs w:val="24"/>
        </w:rPr>
        <w:t xml:space="preserve">Podmiotowe środki dowodowe oraz inne dokumenty lub oświadczenia, o których mowa w </w:t>
      </w:r>
      <w:bookmarkStart w:id="1" w:name="_Hlk60768744"/>
      <w:r w:rsidRPr="008C602D">
        <w:rPr>
          <w:rFonts w:ascii="Arial" w:hAnsi="Arial" w:cs="Arial"/>
          <w:bCs/>
          <w:sz w:val="24"/>
          <w:szCs w:val="24"/>
        </w:rPr>
        <w:t xml:space="preserve">rozporządzeniu Ministra Rozwoju, Pracy i Technologii </w:t>
      </w:r>
      <w:r w:rsidRPr="008C602D">
        <w:rPr>
          <w:rFonts w:ascii="Arial" w:hAnsi="Arial" w:cs="Arial"/>
          <w:bCs/>
          <w:i/>
          <w:sz w:val="24"/>
          <w:szCs w:val="24"/>
        </w:rPr>
        <w:t>z dnia 23 grudnia 2020 r. w sprawie podmiotowych środków dowodowych oraz innych dokumentów lub oświadczeń, jakich może żądać</w:t>
      </w:r>
      <w:r w:rsidR="00B216F4">
        <w:rPr>
          <w:rFonts w:ascii="Arial" w:hAnsi="Arial" w:cs="Arial"/>
          <w:bCs/>
          <w:i/>
          <w:sz w:val="24"/>
          <w:szCs w:val="24"/>
        </w:rPr>
        <w:t xml:space="preserve"> </w:t>
      </w:r>
      <w:r w:rsidR="009C4E51">
        <w:rPr>
          <w:rFonts w:ascii="Arial" w:hAnsi="Arial" w:cs="Arial"/>
          <w:bCs/>
          <w:i/>
          <w:sz w:val="24"/>
          <w:szCs w:val="24"/>
        </w:rPr>
        <w:t>Zamawiający</w:t>
      </w:r>
      <w:r w:rsidRPr="008C602D">
        <w:rPr>
          <w:rFonts w:ascii="Arial" w:hAnsi="Arial" w:cs="Arial"/>
          <w:bCs/>
          <w:i/>
          <w:sz w:val="24"/>
          <w:szCs w:val="24"/>
        </w:rPr>
        <w:t xml:space="preserve"> od wykonawcy </w:t>
      </w:r>
      <w:bookmarkEnd w:id="1"/>
      <w:r w:rsidRPr="008C602D">
        <w:rPr>
          <w:rFonts w:ascii="Arial" w:hAnsi="Arial" w:cs="Arial"/>
          <w:bCs/>
          <w:sz w:val="24"/>
          <w:szCs w:val="24"/>
        </w:rPr>
        <w:t xml:space="preserve">i wymagane zapisami SWZ składa się w formie elektronicznej </w:t>
      </w:r>
      <w:r w:rsidR="00910C13" w:rsidRPr="008C602D">
        <w:rPr>
          <w:rFonts w:ascii="Arial" w:hAnsi="Arial" w:cs="Arial"/>
          <w:bCs/>
          <w:sz w:val="24"/>
          <w:szCs w:val="24"/>
        </w:rPr>
        <w:t>(tj.</w:t>
      </w:r>
      <w:r w:rsidR="00010413" w:rsidRPr="008C602D">
        <w:rPr>
          <w:rFonts w:ascii="Arial" w:hAnsi="Arial" w:cs="Arial"/>
          <w:bCs/>
          <w:sz w:val="24"/>
          <w:szCs w:val="24"/>
        </w:rPr>
        <w:t xml:space="preserve"> </w:t>
      </w:r>
      <w:r w:rsidRPr="008C602D">
        <w:rPr>
          <w:rFonts w:ascii="Arial" w:hAnsi="Arial" w:cs="Arial"/>
          <w:sz w:val="24"/>
          <w:szCs w:val="24"/>
        </w:rPr>
        <w:t>przy użyciu kwalifikowanego podpisu elektronicznego</w:t>
      </w:r>
      <w:r w:rsidR="00910C13" w:rsidRPr="008C602D">
        <w:rPr>
          <w:rFonts w:ascii="Arial" w:hAnsi="Arial" w:cs="Arial"/>
          <w:sz w:val="24"/>
          <w:szCs w:val="24"/>
        </w:rPr>
        <w:t>)</w:t>
      </w:r>
      <w:r w:rsidRPr="008C602D">
        <w:rPr>
          <w:rFonts w:ascii="Arial" w:hAnsi="Arial" w:cs="Arial"/>
          <w:bCs/>
          <w:sz w:val="24"/>
          <w:szCs w:val="24"/>
        </w:rPr>
        <w:t xml:space="preserve"> lub w postaci elektronicznej opatrzonej podpisem zaufanym lub podpisem osobistym.</w:t>
      </w:r>
    </w:p>
    <w:p w14:paraId="3AEBE00E" w14:textId="3733FA58" w:rsidR="000876FB" w:rsidRPr="00470826" w:rsidRDefault="000876FB">
      <w:pPr>
        <w:pStyle w:val="Akapitzlist"/>
        <w:numPr>
          <w:ilvl w:val="0"/>
          <w:numId w:val="27"/>
        </w:numPr>
        <w:spacing w:after="0" w:line="240" w:lineRule="auto"/>
        <w:ind w:left="567" w:hanging="283"/>
        <w:jc w:val="both"/>
        <w:rPr>
          <w:rFonts w:ascii="Arial" w:hAnsi="Arial" w:cs="Arial"/>
          <w:sz w:val="24"/>
          <w:szCs w:val="24"/>
        </w:rPr>
      </w:pPr>
      <w:r w:rsidRPr="008C602D">
        <w:rPr>
          <w:rFonts w:ascii="Arial" w:hAnsi="Arial" w:cs="Arial"/>
          <w:sz w:val="24"/>
          <w:szCs w:val="24"/>
        </w:rPr>
        <w:t>Sposób sporządzenia podmiotowych środków dowodowych,</w:t>
      </w:r>
      <w:r w:rsidR="0044189B">
        <w:rPr>
          <w:rFonts w:ascii="Arial" w:hAnsi="Arial" w:cs="Arial"/>
          <w:sz w:val="24"/>
          <w:szCs w:val="24"/>
        </w:rPr>
        <w:t xml:space="preserve"> </w:t>
      </w:r>
      <w:r w:rsidRPr="008C602D">
        <w:rPr>
          <w:rFonts w:ascii="Arial" w:hAnsi="Arial" w:cs="Arial"/>
          <w:sz w:val="24"/>
          <w:szCs w:val="24"/>
        </w:rPr>
        <w:t>przedmiotowych środków dowodowych oraz innych dokumentów lub oświadczeń</w:t>
      </w:r>
      <w:r w:rsidR="003B4225">
        <w:rPr>
          <w:rFonts w:ascii="Arial" w:hAnsi="Arial" w:cs="Arial"/>
          <w:sz w:val="24"/>
          <w:szCs w:val="24"/>
        </w:rPr>
        <w:t xml:space="preserve"> </w:t>
      </w:r>
      <w:r w:rsidRPr="008C602D">
        <w:rPr>
          <w:rFonts w:ascii="Arial" w:hAnsi="Arial" w:cs="Arial"/>
          <w:sz w:val="24"/>
          <w:szCs w:val="24"/>
        </w:rPr>
        <w:t>musi być zgod</w:t>
      </w:r>
      <w:r w:rsidR="0044189B">
        <w:rPr>
          <w:rFonts w:ascii="Arial" w:hAnsi="Arial" w:cs="Arial"/>
          <w:sz w:val="24"/>
          <w:szCs w:val="24"/>
        </w:rPr>
        <w:t>n</w:t>
      </w:r>
      <w:r w:rsidRPr="008C602D">
        <w:rPr>
          <w:rFonts w:ascii="Arial" w:hAnsi="Arial" w:cs="Arial"/>
          <w:sz w:val="24"/>
          <w:szCs w:val="24"/>
        </w:rPr>
        <w:t xml:space="preserve">y z wymaganiami określonymi w rozporządzeniu Prezesa Rady </w:t>
      </w:r>
      <w:r w:rsidR="001813C3">
        <w:rPr>
          <w:rFonts w:ascii="Arial" w:hAnsi="Arial" w:cs="Arial"/>
          <w:sz w:val="24"/>
          <w:szCs w:val="24"/>
        </w:rPr>
        <w:t>Ministrów z dnia 30 grudnia 2020</w:t>
      </w:r>
      <w:r w:rsidRPr="008C602D">
        <w:rPr>
          <w:rFonts w:ascii="Arial" w:hAnsi="Arial" w:cs="Arial"/>
          <w:sz w:val="24"/>
          <w:szCs w:val="24"/>
        </w:rPr>
        <w:t xml:space="preserve"> r. </w:t>
      </w:r>
      <w:r w:rsidRPr="008C602D">
        <w:rPr>
          <w:rFonts w:ascii="Arial" w:hAnsi="Arial" w:cs="Arial"/>
          <w:i/>
          <w:iCs/>
          <w:sz w:val="24"/>
          <w:szCs w:val="24"/>
        </w:rPr>
        <w:t xml:space="preserve">w sprawie sposobu sporządzania i </w:t>
      </w:r>
      <w:r w:rsidRPr="00470826">
        <w:rPr>
          <w:rFonts w:ascii="Arial" w:hAnsi="Arial" w:cs="Arial"/>
          <w:i/>
          <w:iCs/>
          <w:sz w:val="24"/>
          <w:szCs w:val="24"/>
        </w:rPr>
        <w:t>przekazywania informacji oraz wymagań technicznych dla dokumentów elektronicznych oraz środków komunikacji elektronicznej w postępowaniu o udzielenie zamówienia publicznego lub konkursie</w:t>
      </w:r>
      <w:r w:rsidRPr="00470826">
        <w:rPr>
          <w:rFonts w:ascii="Arial" w:hAnsi="Arial" w:cs="Arial"/>
          <w:sz w:val="24"/>
          <w:szCs w:val="24"/>
        </w:rPr>
        <w:t xml:space="preserve"> oraz w </w:t>
      </w:r>
      <w:r w:rsidRPr="00470826">
        <w:rPr>
          <w:rFonts w:ascii="Arial" w:hAnsi="Arial" w:cs="Arial"/>
          <w:bCs/>
          <w:sz w:val="24"/>
          <w:szCs w:val="24"/>
        </w:rPr>
        <w:t xml:space="preserve">rozporządzeniu Ministra Rozwoju, Pracy i Technologii z dnia 23 grudnia 2020 r. </w:t>
      </w:r>
      <w:r w:rsidRPr="00470826">
        <w:rPr>
          <w:rFonts w:ascii="Arial" w:hAnsi="Arial" w:cs="Arial"/>
          <w:bCs/>
          <w:i/>
          <w:iCs/>
          <w:sz w:val="24"/>
          <w:szCs w:val="24"/>
        </w:rPr>
        <w:t>w sprawie podmiotowych środków dowodowych oraz innych dokumentów lub oświadczeń, jakich może żądać</w:t>
      </w:r>
      <w:r w:rsidR="006B0858">
        <w:rPr>
          <w:rFonts w:ascii="Arial" w:hAnsi="Arial" w:cs="Arial"/>
          <w:bCs/>
          <w:i/>
          <w:iCs/>
          <w:sz w:val="24"/>
          <w:szCs w:val="24"/>
        </w:rPr>
        <w:t xml:space="preserve"> </w:t>
      </w:r>
      <w:r w:rsidR="009C4E51">
        <w:rPr>
          <w:rFonts w:ascii="Arial" w:hAnsi="Arial" w:cs="Arial"/>
          <w:bCs/>
          <w:i/>
          <w:iCs/>
          <w:sz w:val="24"/>
          <w:szCs w:val="24"/>
        </w:rPr>
        <w:t>Zamawiający</w:t>
      </w:r>
      <w:r w:rsidRPr="00470826">
        <w:rPr>
          <w:rFonts w:ascii="Arial" w:hAnsi="Arial" w:cs="Arial"/>
          <w:bCs/>
          <w:i/>
          <w:iCs/>
          <w:sz w:val="24"/>
          <w:szCs w:val="24"/>
        </w:rPr>
        <w:t xml:space="preserve"> od wykonawcy.</w:t>
      </w:r>
    </w:p>
    <w:p w14:paraId="05FF442B" w14:textId="5BA2022B" w:rsidR="00980D72" w:rsidRPr="00470826" w:rsidRDefault="00980D72">
      <w:pPr>
        <w:pStyle w:val="Akapitzlist"/>
        <w:numPr>
          <w:ilvl w:val="0"/>
          <w:numId w:val="27"/>
        </w:numPr>
        <w:spacing w:after="0" w:line="240" w:lineRule="auto"/>
        <w:ind w:left="567" w:hanging="283"/>
        <w:jc w:val="both"/>
        <w:rPr>
          <w:rFonts w:ascii="Arial" w:hAnsi="Arial" w:cs="Arial"/>
          <w:sz w:val="24"/>
          <w:szCs w:val="24"/>
        </w:rPr>
      </w:pPr>
      <w:r w:rsidRPr="00470826">
        <w:rPr>
          <w:rFonts w:ascii="Arial" w:hAnsi="Arial" w:cs="Arial"/>
          <w:sz w:val="24"/>
          <w:szCs w:val="24"/>
        </w:rPr>
        <w:t>Komunikacja między</w:t>
      </w:r>
      <w:r w:rsidR="006B0858">
        <w:rPr>
          <w:rFonts w:ascii="Arial" w:hAnsi="Arial" w:cs="Arial"/>
          <w:sz w:val="24"/>
          <w:szCs w:val="24"/>
        </w:rPr>
        <w:t xml:space="preserve"> </w:t>
      </w:r>
      <w:r w:rsidR="009C4E51">
        <w:rPr>
          <w:rFonts w:ascii="Arial" w:hAnsi="Arial" w:cs="Arial"/>
          <w:sz w:val="24"/>
          <w:szCs w:val="24"/>
        </w:rPr>
        <w:t>Zamawiający</w:t>
      </w:r>
      <w:r w:rsidRPr="00470826">
        <w:rPr>
          <w:rFonts w:ascii="Arial" w:hAnsi="Arial" w:cs="Arial"/>
          <w:sz w:val="24"/>
          <w:szCs w:val="24"/>
        </w:rPr>
        <w:t xml:space="preserve">m a </w:t>
      </w:r>
      <w:r w:rsidR="00B738EB">
        <w:rPr>
          <w:rFonts w:ascii="Arial" w:hAnsi="Arial" w:cs="Arial"/>
          <w:sz w:val="24"/>
          <w:szCs w:val="24"/>
        </w:rPr>
        <w:t>W</w:t>
      </w:r>
      <w:r w:rsidRPr="00470826">
        <w:rPr>
          <w:rFonts w:ascii="Arial" w:hAnsi="Arial" w:cs="Arial"/>
          <w:sz w:val="24"/>
          <w:szCs w:val="24"/>
        </w:rPr>
        <w:t xml:space="preserve">ykonawcami, w tym wszelkie oświadczenia, wnioski, zawiadomienia oraz informacje, przekazywane są </w:t>
      </w:r>
      <w:r w:rsidR="00CC2185">
        <w:rPr>
          <w:rFonts w:ascii="Arial" w:hAnsi="Arial" w:cs="Arial"/>
          <w:sz w:val="24"/>
          <w:szCs w:val="24"/>
        </w:rPr>
        <w:br/>
      </w:r>
      <w:r w:rsidRPr="00470826">
        <w:rPr>
          <w:rFonts w:ascii="Arial" w:hAnsi="Arial" w:cs="Arial"/>
          <w:sz w:val="24"/>
          <w:szCs w:val="24"/>
        </w:rPr>
        <w:t>w formie elektronicznej za pośrednictwem Platformy i formularza „Wyślij wiadomość do</w:t>
      </w:r>
      <w:r w:rsidR="005443F4">
        <w:rPr>
          <w:rFonts w:ascii="Arial" w:hAnsi="Arial" w:cs="Arial"/>
          <w:sz w:val="24"/>
          <w:szCs w:val="24"/>
        </w:rPr>
        <w:t xml:space="preserve"> </w:t>
      </w:r>
      <w:r w:rsidR="00745903">
        <w:rPr>
          <w:rFonts w:ascii="Arial" w:hAnsi="Arial" w:cs="Arial"/>
          <w:sz w:val="24"/>
          <w:szCs w:val="24"/>
        </w:rPr>
        <w:t>Zamawiającego</w:t>
      </w:r>
      <w:r w:rsidRPr="00470826">
        <w:rPr>
          <w:rFonts w:ascii="Arial" w:hAnsi="Arial" w:cs="Arial"/>
          <w:sz w:val="24"/>
          <w:szCs w:val="24"/>
        </w:rPr>
        <w:t>”. Za datę przekazania (wpływu) oświadczeń, wniosków, zawiadomień oraz informacji przyjmuje się datę ich przesłania za pośrednictwem Platformy poprzez kliknięcie przycisku „Wyślij wiadomość do</w:t>
      </w:r>
      <w:r w:rsidR="005443F4">
        <w:rPr>
          <w:rFonts w:ascii="Arial" w:hAnsi="Arial" w:cs="Arial"/>
          <w:sz w:val="24"/>
          <w:szCs w:val="24"/>
        </w:rPr>
        <w:t xml:space="preserve"> </w:t>
      </w:r>
      <w:r w:rsidR="00745903">
        <w:rPr>
          <w:rFonts w:ascii="Arial" w:hAnsi="Arial" w:cs="Arial"/>
          <w:sz w:val="24"/>
          <w:szCs w:val="24"/>
        </w:rPr>
        <w:t>Zamawiającego</w:t>
      </w:r>
      <w:r w:rsidRPr="00470826">
        <w:rPr>
          <w:rFonts w:ascii="Arial" w:hAnsi="Arial" w:cs="Arial"/>
          <w:sz w:val="24"/>
          <w:szCs w:val="24"/>
        </w:rPr>
        <w:t>”</w:t>
      </w:r>
      <w:r w:rsidR="00470826">
        <w:rPr>
          <w:rFonts w:ascii="Arial" w:hAnsi="Arial" w:cs="Arial"/>
          <w:sz w:val="24"/>
          <w:szCs w:val="24"/>
        </w:rPr>
        <w:t>,</w:t>
      </w:r>
      <w:r w:rsidRPr="00470826">
        <w:rPr>
          <w:rFonts w:ascii="Arial" w:hAnsi="Arial" w:cs="Arial"/>
          <w:sz w:val="24"/>
          <w:szCs w:val="24"/>
        </w:rPr>
        <w:t xml:space="preserve"> po który</w:t>
      </w:r>
      <w:r w:rsidR="00470826">
        <w:rPr>
          <w:rFonts w:ascii="Arial" w:hAnsi="Arial" w:cs="Arial"/>
          <w:sz w:val="24"/>
          <w:szCs w:val="24"/>
        </w:rPr>
        <w:t>m</w:t>
      </w:r>
      <w:r w:rsidRPr="00470826">
        <w:rPr>
          <w:rFonts w:ascii="Arial" w:hAnsi="Arial" w:cs="Arial"/>
          <w:sz w:val="24"/>
          <w:szCs w:val="24"/>
        </w:rPr>
        <w:t xml:space="preserve"> pojawi się komunikat, że wiadomość została wysłana do</w:t>
      </w:r>
      <w:r w:rsidR="005443F4">
        <w:rPr>
          <w:rFonts w:ascii="Arial" w:hAnsi="Arial" w:cs="Arial"/>
          <w:sz w:val="24"/>
          <w:szCs w:val="24"/>
        </w:rPr>
        <w:t xml:space="preserve"> </w:t>
      </w:r>
      <w:r w:rsidR="00745903">
        <w:rPr>
          <w:rFonts w:ascii="Arial" w:hAnsi="Arial" w:cs="Arial"/>
          <w:sz w:val="24"/>
          <w:szCs w:val="24"/>
        </w:rPr>
        <w:t>Zamawiającego</w:t>
      </w:r>
      <w:r w:rsidRPr="00470826">
        <w:rPr>
          <w:rFonts w:ascii="Arial" w:hAnsi="Arial" w:cs="Arial"/>
          <w:sz w:val="24"/>
          <w:szCs w:val="24"/>
        </w:rPr>
        <w:t xml:space="preserve">. </w:t>
      </w:r>
    </w:p>
    <w:p w14:paraId="2CE6D940" w14:textId="59E4D20E" w:rsidR="00980D72" w:rsidRPr="00470826" w:rsidRDefault="009C4E51">
      <w:pPr>
        <w:pStyle w:val="Akapitzlist"/>
        <w:numPr>
          <w:ilvl w:val="0"/>
          <w:numId w:val="27"/>
        </w:numPr>
        <w:spacing w:after="0" w:line="240" w:lineRule="auto"/>
        <w:ind w:left="567" w:hanging="283"/>
        <w:jc w:val="both"/>
        <w:rPr>
          <w:rFonts w:ascii="Arial" w:hAnsi="Arial" w:cs="Arial"/>
          <w:sz w:val="24"/>
          <w:szCs w:val="24"/>
        </w:rPr>
      </w:pPr>
      <w:r>
        <w:rPr>
          <w:rFonts w:ascii="Arial" w:hAnsi="Arial" w:cs="Arial"/>
          <w:sz w:val="24"/>
          <w:szCs w:val="24"/>
        </w:rPr>
        <w:t>Zamawiający</w:t>
      </w:r>
      <w:r w:rsidR="00980D72" w:rsidRPr="00470826">
        <w:rPr>
          <w:rFonts w:ascii="Arial" w:hAnsi="Arial" w:cs="Arial"/>
          <w:sz w:val="24"/>
          <w:szCs w:val="24"/>
        </w:rPr>
        <w:t xml:space="preserve"> będzie przekazywał wykonawcom za pośrednictwem Platformy m.in. informacje</w:t>
      </w:r>
      <w:r w:rsidR="003B4225">
        <w:rPr>
          <w:rFonts w:ascii="Arial" w:hAnsi="Arial" w:cs="Arial"/>
          <w:sz w:val="24"/>
          <w:szCs w:val="24"/>
        </w:rPr>
        <w:t xml:space="preserve"> </w:t>
      </w:r>
      <w:r w:rsidR="00980D72" w:rsidRPr="00470826">
        <w:rPr>
          <w:rFonts w:ascii="Arial" w:hAnsi="Arial" w:cs="Arial"/>
          <w:sz w:val="24"/>
          <w:szCs w:val="24"/>
        </w:rPr>
        <w:t>dotyczące odpowiedzi na pytania, zmiany SWZ, zmiany terminu składania i otwarcia ofert.</w:t>
      </w:r>
      <w:r w:rsidR="005443F4">
        <w:rPr>
          <w:rFonts w:ascii="Arial" w:hAnsi="Arial" w:cs="Arial"/>
          <w:sz w:val="24"/>
          <w:szCs w:val="24"/>
        </w:rPr>
        <w:t xml:space="preserve"> </w:t>
      </w:r>
      <w:r>
        <w:rPr>
          <w:rFonts w:ascii="Arial" w:hAnsi="Arial" w:cs="Arial"/>
          <w:sz w:val="24"/>
          <w:szCs w:val="24"/>
        </w:rPr>
        <w:t xml:space="preserve"> Zamawiający</w:t>
      </w:r>
      <w:r w:rsidR="00980D72" w:rsidRPr="00470826">
        <w:rPr>
          <w:rFonts w:ascii="Arial" w:hAnsi="Arial" w:cs="Arial"/>
          <w:sz w:val="24"/>
          <w:szCs w:val="24"/>
        </w:rPr>
        <w:t xml:space="preserve"> będzie zamieszczał ww. informacje na Platformie</w:t>
      </w:r>
      <w:r w:rsidR="002459C4">
        <w:rPr>
          <w:rFonts w:ascii="Arial" w:hAnsi="Arial" w:cs="Arial"/>
          <w:sz w:val="24"/>
          <w:szCs w:val="24"/>
        </w:rPr>
        <w:t xml:space="preserve"> </w:t>
      </w:r>
      <w:r w:rsidR="00980D72" w:rsidRPr="00470826">
        <w:rPr>
          <w:rFonts w:ascii="Arial" w:hAnsi="Arial" w:cs="Arial"/>
          <w:sz w:val="24"/>
          <w:szCs w:val="24"/>
        </w:rPr>
        <w:t>w sekcji “Komunikaty”.</w:t>
      </w:r>
      <w:r w:rsidR="002459C4">
        <w:rPr>
          <w:rFonts w:ascii="Arial" w:hAnsi="Arial" w:cs="Arial"/>
          <w:sz w:val="24"/>
          <w:szCs w:val="24"/>
        </w:rPr>
        <w:t xml:space="preserve"> </w:t>
      </w:r>
      <w:r w:rsidR="00980D72" w:rsidRPr="00470826">
        <w:rPr>
          <w:rFonts w:ascii="Arial" w:hAnsi="Arial" w:cs="Arial"/>
          <w:sz w:val="24"/>
          <w:szCs w:val="24"/>
        </w:rPr>
        <w:t>Korespondencja, której zgodnie</w:t>
      </w:r>
      <w:r w:rsidR="002459C4">
        <w:rPr>
          <w:rFonts w:ascii="Arial" w:hAnsi="Arial" w:cs="Arial"/>
          <w:sz w:val="24"/>
          <w:szCs w:val="24"/>
        </w:rPr>
        <w:t xml:space="preserve"> </w:t>
      </w:r>
      <w:r w:rsidR="002459C4">
        <w:rPr>
          <w:rFonts w:ascii="Arial" w:hAnsi="Arial" w:cs="Arial"/>
          <w:sz w:val="24"/>
          <w:szCs w:val="24"/>
        </w:rPr>
        <w:br/>
      </w:r>
      <w:r w:rsidR="00980D72" w:rsidRPr="00470826">
        <w:rPr>
          <w:rFonts w:ascii="Arial" w:hAnsi="Arial" w:cs="Arial"/>
          <w:sz w:val="24"/>
          <w:szCs w:val="24"/>
        </w:rPr>
        <w:t>z obowiązującymi przepisami</w:t>
      </w:r>
      <w:r w:rsidR="00470826">
        <w:rPr>
          <w:rFonts w:ascii="Arial" w:hAnsi="Arial" w:cs="Arial"/>
          <w:sz w:val="24"/>
          <w:szCs w:val="24"/>
        </w:rPr>
        <w:t>,</w:t>
      </w:r>
      <w:r w:rsidR="00980D72" w:rsidRPr="00470826">
        <w:rPr>
          <w:rFonts w:ascii="Arial" w:hAnsi="Arial" w:cs="Arial"/>
          <w:sz w:val="24"/>
          <w:szCs w:val="24"/>
        </w:rPr>
        <w:t xml:space="preserve"> adresatem jest konkretny </w:t>
      </w:r>
      <w:r w:rsidR="00B738EB">
        <w:rPr>
          <w:rFonts w:ascii="Arial" w:hAnsi="Arial" w:cs="Arial"/>
          <w:sz w:val="24"/>
          <w:szCs w:val="24"/>
        </w:rPr>
        <w:t>W</w:t>
      </w:r>
      <w:r w:rsidR="00980D72" w:rsidRPr="00470826">
        <w:rPr>
          <w:rFonts w:ascii="Arial" w:hAnsi="Arial" w:cs="Arial"/>
          <w:sz w:val="24"/>
          <w:szCs w:val="24"/>
        </w:rPr>
        <w:t xml:space="preserve">ykonawca, będzie przekazywana za pośrednictwem Platformy do konkretnego wykonawcy. </w:t>
      </w:r>
    </w:p>
    <w:p w14:paraId="2F29257F" w14:textId="618AAE33" w:rsidR="00980D72" w:rsidRPr="00470826" w:rsidRDefault="00980D72">
      <w:pPr>
        <w:pStyle w:val="Akapitzlist"/>
        <w:numPr>
          <w:ilvl w:val="0"/>
          <w:numId w:val="27"/>
        </w:numPr>
        <w:spacing w:after="0" w:line="240" w:lineRule="auto"/>
        <w:ind w:left="567" w:hanging="283"/>
        <w:jc w:val="both"/>
        <w:rPr>
          <w:rFonts w:ascii="Arial" w:hAnsi="Arial" w:cs="Arial"/>
          <w:sz w:val="24"/>
          <w:szCs w:val="24"/>
        </w:rPr>
      </w:pPr>
      <w:r w:rsidRPr="00470826">
        <w:rPr>
          <w:rFonts w:ascii="Arial" w:hAnsi="Arial" w:cs="Arial"/>
          <w:sz w:val="24"/>
          <w:szCs w:val="24"/>
        </w:rPr>
        <w:t xml:space="preserve">Wykonawca jako podmiot profesjonalny ma obowiązek sprawdzania komunikatów i wiadomości bezpośrednio na </w:t>
      </w:r>
      <w:r w:rsidR="00470826" w:rsidRPr="00470826">
        <w:rPr>
          <w:rFonts w:ascii="Arial" w:hAnsi="Arial" w:cs="Arial"/>
          <w:sz w:val="24"/>
          <w:szCs w:val="24"/>
        </w:rPr>
        <w:t xml:space="preserve">Platformie </w:t>
      </w:r>
      <w:r w:rsidRPr="00470826">
        <w:rPr>
          <w:rFonts w:ascii="Arial" w:hAnsi="Arial" w:cs="Arial"/>
          <w:sz w:val="24"/>
          <w:szCs w:val="24"/>
        </w:rPr>
        <w:t>przesłanych przez</w:t>
      </w:r>
      <w:r w:rsidR="005443F4">
        <w:rPr>
          <w:rFonts w:ascii="Arial" w:hAnsi="Arial" w:cs="Arial"/>
          <w:sz w:val="24"/>
          <w:szCs w:val="24"/>
        </w:rPr>
        <w:t xml:space="preserve"> </w:t>
      </w:r>
      <w:r w:rsidR="00745903">
        <w:rPr>
          <w:rFonts w:ascii="Arial" w:hAnsi="Arial" w:cs="Arial"/>
          <w:sz w:val="24"/>
          <w:szCs w:val="24"/>
        </w:rPr>
        <w:t>Zamawiającego</w:t>
      </w:r>
      <w:r w:rsidRPr="00470826">
        <w:rPr>
          <w:rFonts w:ascii="Arial" w:hAnsi="Arial" w:cs="Arial"/>
          <w:sz w:val="24"/>
          <w:szCs w:val="24"/>
        </w:rPr>
        <w:t xml:space="preserve">, gdyż system powiadomień może ulec awarii lub powiadomienie może trafić do folderu SPAM. </w:t>
      </w:r>
    </w:p>
    <w:p w14:paraId="58904A48" w14:textId="300159D3" w:rsidR="00980D72" w:rsidRPr="00403840" w:rsidRDefault="009C4E51">
      <w:pPr>
        <w:pStyle w:val="Akapitzlist"/>
        <w:numPr>
          <w:ilvl w:val="0"/>
          <w:numId w:val="27"/>
        </w:numPr>
        <w:tabs>
          <w:tab w:val="left" w:pos="1134"/>
        </w:tabs>
        <w:spacing w:after="0" w:line="240" w:lineRule="auto"/>
        <w:ind w:left="567" w:hanging="283"/>
        <w:jc w:val="both"/>
        <w:rPr>
          <w:rFonts w:ascii="Arial" w:hAnsi="Arial" w:cs="Arial"/>
          <w:sz w:val="24"/>
          <w:szCs w:val="24"/>
        </w:rPr>
      </w:pPr>
      <w:r>
        <w:rPr>
          <w:rFonts w:ascii="Arial" w:hAnsi="Arial" w:cs="Arial"/>
          <w:sz w:val="24"/>
          <w:szCs w:val="24"/>
        </w:rPr>
        <w:t>Zamawiający</w:t>
      </w:r>
      <w:r w:rsidR="00980D72" w:rsidRPr="00470826">
        <w:rPr>
          <w:rFonts w:ascii="Arial" w:hAnsi="Arial" w:cs="Arial"/>
          <w:sz w:val="24"/>
          <w:szCs w:val="24"/>
        </w:rPr>
        <w:t>, zgodnie z Rozporządzeniem Prezesa Rady Ministrów z dnia 3</w:t>
      </w:r>
      <w:r w:rsidR="00403840">
        <w:rPr>
          <w:rFonts w:ascii="Arial" w:hAnsi="Arial" w:cs="Arial"/>
          <w:sz w:val="24"/>
          <w:szCs w:val="24"/>
        </w:rPr>
        <w:t>1</w:t>
      </w:r>
      <w:r w:rsidR="00980D72" w:rsidRPr="00470826">
        <w:rPr>
          <w:rFonts w:ascii="Arial" w:hAnsi="Arial" w:cs="Arial"/>
          <w:sz w:val="24"/>
          <w:szCs w:val="24"/>
        </w:rPr>
        <w:t xml:space="preserve"> grudnia 2020</w:t>
      </w:r>
      <w:r w:rsidR="002459C4">
        <w:rPr>
          <w:rFonts w:ascii="Arial" w:hAnsi="Arial" w:cs="Arial"/>
          <w:sz w:val="24"/>
          <w:szCs w:val="24"/>
        </w:rPr>
        <w:t xml:space="preserve"> </w:t>
      </w:r>
      <w:r w:rsidR="00980D72" w:rsidRPr="00470826">
        <w:rPr>
          <w:rFonts w:ascii="Arial" w:hAnsi="Arial" w:cs="Arial"/>
          <w:sz w:val="24"/>
          <w:szCs w:val="24"/>
        </w:rPr>
        <w:t xml:space="preserve">r. w sprawie sposobu sporządzania i przekazywania informacji oraz wymagań technicznych dla dokumentów elektronicznych oraz środków komunikacji elektronicznej w postępowaniu o udzielenie zamówienia publicznego </w:t>
      </w:r>
      <w:r w:rsidR="00980D72" w:rsidRPr="00470826">
        <w:rPr>
          <w:rFonts w:ascii="Arial" w:hAnsi="Arial" w:cs="Arial"/>
          <w:sz w:val="24"/>
          <w:szCs w:val="24"/>
        </w:rPr>
        <w:lastRenderedPageBreak/>
        <w:t xml:space="preserve">lub konkursie, </w:t>
      </w:r>
      <w:r w:rsidR="00980D72" w:rsidRPr="00403840">
        <w:rPr>
          <w:rFonts w:ascii="Arial" w:hAnsi="Arial" w:cs="Arial"/>
          <w:sz w:val="24"/>
          <w:szCs w:val="24"/>
        </w:rPr>
        <w:t>określa niezbędne wymagania sprzętowo - aplikacyjne umożliwiające pracę na</w:t>
      </w:r>
      <w:r w:rsidR="007635E9">
        <w:rPr>
          <w:rFonts w:ascii="Arial" w:hAnsi="Arial" w:cs="Arial"/>
          <w:sz w:val="24"/>
          <w:szCs w:val="24"/>
        </w:rPr>
        <w:t xml:space="preserve"> </w:t>
      </w:r>
      <w:hyperlink r:id="rId10" w:history="1">
        <w:r w:rsidR="001427A8" w:rsidRPr="00A30564">
          <w:rPr>
            <w:rStyle w:val="Hipercze"/>
            <w:rFonts w:ascii="Arial" w:hAnsi="Arial" w:cs="Arial"/>
            <w:sz w:val="24"/>
            <w:szCs w:val="24"/>
          </w:rPr>
          <w:t>platformazakupowa.pl</w:t>
        </w:r>
      </w:hyperlink>
      <w:r w:rsidR="001427A8">
        <w:t xml:space="preserve"> </w:t>
      </w:r>
      <w:r w:rsidR="00470826" w:rsidRPr="00403840">
        <w:rPr>
          <w:rFonts w:ascii="Arial" w:hAnsi="Arial" w:cs="Arial"/>
          <w:sz w:val="24"/>
          <w:szCs w:val="24"/>
        </w:rPr>
        <w:t xml:space="preserve">, </w:t>
      </w:r>
      <w:r w:rsidR="00980D72" w:rsidRPr="00403840">
        <w:rPr>
          <w:rFonts w:ascii="Arial" w:hAnsi="Arial" w:cs="Arial"/>
          <w:sz w:val="24"/>
          <w:szCs w:val="24"/>
        </w:rPr>
        <w:t xml:space="preserve">tj.: </w:t>
      </w:r>
    </w:p>
    <w:p w14:paraId="422B52D3" w14:textId="77777777" w:rsidR="00403840" w:rsidRDefault="00980D72">
      <w:pPr>
        <w:pStyle w:val="Akapitzlist"/>
        <w:numPr>
          <w:ilvl w:val="0"/>
          <w:numId w:val="28"/>
        </w:numPr>
        <w:spacing w:after="0" w:line="240" w:lineRule="auto"/>
        <w:ind w:left="851" w:hanging="284"/>
        <w:jc w:val="both"/>
        <w:rPr>
          <w:rFonts w:ascii="Arial" w:hAnsi="Arial" w:cs="Arial"/>
          <w:sz w:val="24"/>
          <w:szCs w:val="24"/>
        </w:rPr>
      </w:pPr>
      <w:r w:rsidRPr="00403840">
        <w:rPr>
          <w:rFonts w:ascii="Arial" w:hAnsi="Arial" w:cs="Arial"/>
          <w:sz w:val="24"/>
          <w:szCs w:val="24"/>
        </w:rPr>
        <w:t>stały dostęp do sieci Internet o gwarantowanej</w:t>
      </w:r>
      <w:r w:rsidRPr="00470826">
        <w:rPr>
          <w:rFonts w:ascii="Arial" w:hAnsi="Arial" w:cs="Arial"/>
          <w:sz w:val="24"/>
          <w:szCs w:val="24"/>
        </w:rPr>
        <w:t xml:space="preserve"> przepustowości nie mniejszej niż 512 </w:t>
      </w:r>
      <w:proofErr w:type="spellStart"/>
      <w:r w:rsidRPr="00470826">
        <w:rPr>
          <w:rFonts w:ascii="Arial" w:hAnsi="Arial" w:cs="Arial"/>
          <w:sz w:val="24"/>
          <w:szCs w:val="24"/>
        </w:rPr>
        <w:t>kb</w:t>
      </w:r>
      <w:proofErr w:type="spellEnd"/>
      <w:r w:rsidRPr="00470826">
        <w:rPr>
          <w:rFonts w:ascii="Arial" w:hAnsi="Arial" w:cs="Arial"/>
          <w:sz w:val="24"/>
          <w:szCs w:val="24"/>
        </w:rPr>
        <w:t xml:space="preserve">/s, </w:t>
      </w:r>
    </w:p>
    <w:p w14:paraId="327EA17F" w14:textId="337663F6" w:rsidR="00980D72" w:rsidRPr="00470826" w:rsidRDefault="00980D72">
      <w:pPr>
        <w:pStyle w:val="Akapitzlist"/>
        <w:numPr>
          <w:ilvl w:val="0"/>
          <w:numId w:val="28"/>
        </w:numPr>
        <w:spacing w:after="0" w:line="240" w:lineRule="auto"/>
        <w:ind w:left="851" w:hanging="284"/>
        <w:jc w:val="both"/>
        <w:rPr>
          <w:rFonts w:ascii="Arial" w:hAnsi="Arial" w:cs="Arial"/>
          <w:sz w:val="24"/>
          <w:szCs w:val="24"/>
        </w:rPr>
      </w:pPr>
      <w:r w:rsidRPr="00470826">
        <w:rPr>
          <w:rFonts w:ascii="Arial" w:hAnsi="Arial" w:cs="Arial"/>
          <w:sz w:val="24"/>
          <w:szCs w:val="24"/>
        </w:rPr>
        <w:t xml:space="preserve">komputer klasy PC lub MAC o następującej konfiguracji: pamięć min. 2 GB Ram, procesor Intel IV 2 GHZ lub jego nowsza wersja, jeden z systemów operacyjnych - MS Windows 7,Mac Os x 10 4, Linux, lub ich nowsze wersje, </w:t>
      </w:r>
    </w:p>
    <w:p w14:paraId="3F0649D9" w14:textId="77777777" w:rsidR="00470826" w:rsidRPr="00470826" w:rsidRDefault="00470826">
      <w:pPr>
        <w:pStyle w:val="Akapitzlist"/>
        <w:numPr>
          <w:ilvl w:val="0"/>
          <w:numId w:val="28"/>
        </w:numPr>
        <w:spacing w:after="0" w:line="240" w:lineRule="auto"/>
        <w:ind w:left="851" w:hanging="284"/>
        <w:jc w:val="both"/>
        <w:rPr>
          <w:rFonts w:ascii="Arial" w:hAnsi="Arial" w:cs="Arial"/>
          <w:sz w:val="24"/>
          <w:szCs w:val="24"/>
        </w:rPr>
      </w:pPr>
      <w:r w:rsidRPr="00470826">
        <w:rPr>
          <w:rFonts w:ascii="Arial" w:hAnsi="Arial" w:cs="Arial"/>
          <w:sz w:val="24"/>
          <w:szCs w:val="24"/>
        </w:rPr>
        <w:t>zainstalowana dowolna przeglądarka internetowa, w przypadku Internet Explorer minimalnie wersja 10 0.,</w:t>
      </w:r>
    </w:p>
    <w:p w14:paraId="6F4BD2F6" w14:textId="77777777" w:rsidR="00470826" w:rsidRPr="00470826" w:rsidRDefault="00470826">
      <w:pPr>
        <w:pStyle w:val="Akapitzlist"/>
        <w:numPr>
          <w:ilvl w:val="0"/>
          <w:numId w:val="28"/>
        </w:numPr>
        <w:spacing w:after="0" w:line="240" w:lineRule="auto"/>
        <w:ind w:left="851" w:hanging="284"/>
        <w:jc w:val="both"/>
        <w:rPr>
          <w:rFonts w:ascii="Arial" w:hAnsi="Arial" w:cs="Arial"/>
          <w:sz w:val="24"/>
          <w:szCs w:val="24"/>
        </w:rPr>
      </w:pPr>
      <w:r w:rsidRPr="00470826">
        <w:rPr>
          <w:rFonts w:ascii="Arial" w:hAnsi="Arial" w:cs="Arial"/>
          <w:sz w:val="24"/>
          <w:szCs w:val="24"/>
        </w:rPr>
        <w:t>włączona obsługa JavaScript,</w:t>
      </w:r>
    </w:p>
    <w:p w14:paraId="4AE90BFF" w14:textId="77777777" w:rsidR="00470826" w:rsidRPr="00470826" w:rsidRDefault="00470826">
      <w:pPr>
        <w:pStyle w:val="Akapitzlist"/>
        <w:numPr>
          <w:ilvl w:val="0"/>
          <w:numId w:val="28"/>
        </w:numPr>
        <w:spacing w:after="0" w:line="240" w:lineRule="auto"/>
        <w:ind w:left="851" w:hanging="284"/>
        <w:jc w:val="both"/>
        <w:rPr>
          <w:rFonts w:ascii="Arial" w:hAnsi="Arial" w:cs="Arial"/>
          <w:sz w:val="24"/>
          <w:szCs w:val="24"/>
        </w:rPr>
      </w:pPr>
      <w:r w:rsidRPr="00470826">
        <w:rPr>
          <w:rFonts w:ascii="Arial" w:hAnsi="Arial" w:cs="Arial"/>
          <w:sz w:val="24"/>
          <w:szCs w:val="24"/>
        </w:rPr>
        <w:t xml:space="preserve">zainstalowany program Adobe </w:t>
      </w:r>
      <w:proofErr w:type="spellStart"/>
      <w:r w:rsidRPr="00470826">
        <w:rPr>
          <w:rFonts w:ascii="Arial" w:hAnsi="Arial" w:cs="Arial"/>
          <w:sz w:val="24"/>
          <w:szCs w:val="24"/>
        </w:rPr>
        <w:t>Acrobat</w:t>
      </w:r>
      <w:proofErr w:type="spellEnd"/>
      <w:r w:rsidRPr="00470826">
        <w:rPr>
          <w:rFonts w:ascii="Arial" w:hAnsi="Arial" w:cs="Arial"/>
          <w:sz w:val="24"/>
          <w:szCs w:val="24"/>
        </w:rPr>
        <w:t xml:space="preserve"> Reader lub inny obsługujący format plików .pdf,</w:t>
      </w:r>
    </w:p>
    <w:p w14:paraId="697E0D60" w14:textId="1FF19268" w:rsidR="00470826" w:rsidRPr="00403840" w:rsidRDefault="00246691">
      <w:pPr>
        <w:pStyle w:val="Akapitzlist"/>
        <w:numPr>
          <w:ilvl w:val="0"/>
          <w:numId w:val="28"/>
        </w:numPr>
        <w:spacing w:after="0" w:line="240" w:lineRule="auto"/>
        <w:ind w:left="851" w:hanging="284"/>
        <w:jc w:val="both"/>
        <w:rPr>
          <w:rFonts w:ascii="Arial" w:hAnsi="Arial" w:cs="Arial"/>
          <w:sz w:val="24"/>
          <w:szCs w:val="24"/>
        </w:rPr>
      </w:pPr>
      <w:r>
        <w:rPr>
          <w:rFonts w:ascii="Arial" w:hAnsi="Arial" w:cs="Arial"/>
          <w:color w:val="000000"/>
          <w:sz w:val="24"/>
          <w:szCs w:val="24"/>
        </w:rPr>
        <w:t>s</w:t>
      </w:r>
      <w:r w:rsidR="00403840" w:rsidRPr="00403840">
        <w:rPr>
          <w:rFonts w:ascii="Arial" w:hAnsi="Arial" w:cs="Arial"/>
          <w:color w:val="000000"/>
          <w:sz w:val="24"/>
          <w:szCs w:val="24"/>
        </w:rPr>
        <w:t>zyfrowanie na platformazakupowa.pl odbywa się za pomocą protokołu TLS 1.3</w:t>
      </w:r>
      <w:r w:rsidR="00470826" w:rsidRPr="00403840">
        <w:rPr>
          <w:rFonts w:ascii="Arial" w:hAnsi="Arial" w:cs="Arial"/>
          <w:sz w:val="24"/>
          <w:szCs w:val="24"/>
        </w:rPr>
        <w:t>,</w:t>
      </w:r>
    </w:p>
    <w:p w14:paraId="23D4109E" w14:textId="77777777" w:rsidR="00470826" w:rsidRPr="00470826" w:rsidRDefault="00470826">
      <w:pPr>
        <w:pStyle w:val="Akapitzlist"/>
        <w:numPr>
          <w:ilvl w:val="0"/>
          <w:numId w:val="28"/>
        </w:numPr>
        <w:spacing w:after="0" w:line="240" w:lineRule="auto"/>
        <w:ind w:left="851" w:hanging="284"/>
        <w:jc w:val="both"/>
        <w:rPr>
          <w:rFonts w:ascii="Arial" w:hAnsi="Arial" w:cs="Arial"/>
          <w:sz w:val="24"/>
          <w:szCs w:val="24"/>
        </w:rPr>
      </w:pPr>
      <w:r w:rsidRPr="00470826">
        <w:rPr>
          <w:rFonts w:ascii="Arial" w:hAnsi="Arial" w:cs="Arial"/>
          <w:sz w:val="24"/>
          <w:szCs w:val="24"/>
        </w:rPr>
        <w:t>oznaczenie czasu odbioru danych przez Platformę stanowi datę oraz dokładny czas (</w:t>
      </w:r>
      <w:proofErr w:type="spellStart"/>
      <w:r w:rsidRPr="00470826">
        <w:rPr>
          <w:rFonts w:ascii="Arial" w:hAnsi="Arial" w:cs="Arial"/>
          <w:sz w:val="24"/>
          <w:szCs w:val="24"/>
        </w:rPr>
        <w:t>hh:mm:ss</w:t>
      </w:r>
      <w:proofErr w:type="spellEnd"/>
      <w:r w:rsidRPr="00470826">
        <w:rPr>
          <w:rFonts w:ascii="Arial" w:hAnsi="Arial" w:cs="Arial"/>
          <w:sz w:val="24"/>
          <w:szCs w:val="24"/>
        </w:rPr>
        <w:t>) generowany wg. czasu lokalnego serwera synchronizowanego z zegarem Głównego Urzędu Miar.</w:t>
      </w:r>
    </w:p>
    <w:p w14:paraId="198E30BA" w14:textId="77777777" w:rsidR="00470826" w:rsidRPr="00470826" w:rsidRDefault="00980D72">
      <w:pPr>
        <w:pStyle w:val="Akapitzlist"/>
        <w:numPr>
          <w:ilvl w:val="0"/>
          <w:numId w:val="27"/>
        </w:numPr>
        <w:tabs>
          <w:tab w:val="left" w:pos="1134"/>
        </w:tabs>
        <w:spacing w:after="0" w:line="240" w:lineRule="auto"/>
        <w:ind w:left="567" w:hanging="283"/>
        <w:jc w:val="both"/>
        <w:rPr>
          <w:rFonts w:ascii="Arial" w:hAnsi="Arial" w:cs="Arial"/>
          <w:sz w:val="24"/>
          <w:szCs w:val="24"/>
        </w:rPr>
      </w:pPr>
      <w:r w:rsidRPr="00470826">
        <w:rPr>
          <w:rFonts w:ascii="Arial" w:hAnsi="Arial" w:cs="Arial"/>
          <w:sz w:val="24"/>
          <w:szCs w:val="24"/>
        </w:rPr>
        <w:t>Wykonawca, przystępując do niniejszego postępowania o udzielenie zamówienia publicznego:</w:t>
      </w:r>
    </w:p>
    <w:p w14:paraId="7EF0134D" w14:textId="5CD8358A" w:rsidR="00470826" w:rsidRPr="00470826" w:rsidRDefault="00470826">
      <w:pPr>
        <w:pStyle w:val="Akapitzlist"/>
        <w:numPr>
          <w:ilvl w:val="0"/>
          <w:numId w:val="29"/>
        </w:numPr>
        <w:spacing w:after="0" w:line="240" w:lineRule="auto"/>
        <w:ind w:left="851" w:hanging="284"/>
        <w:jc w:val="both"/>
        <w:rPr>
          <w:rFonts w:ascii="Arial" w:hAnsi="Arial" w:cs="Arial"/>
          <w:sz w:val="24"/>
          <w:szCs w:val="24"/>
        </w:rPr>
      </w:pPr>
      <w:r w:rsidRPr="00470826">
        <w:rPr>
          <w:rFonts w:ascii="Arial" w:hAnsi="Arial" w:cs="Arial"/>
          <w:sz w:val="24"/>
          <w:szCs w:val="24"/>
        </w:rPr>
        <w:t>akceptuje warunki korzystania z</w:t>
      </w:r>
      <w:r w:rsidR="007635E9">
        <w:rPr>
          <w:rFonts w:ascii="Arial" w:hAnsi="Arial" w:cs="Arial"/>
          <w:sz w:val="24"/>
          <w:szCs w:val="24"/>
        </w:rPr>
        <w:t xml:space="preserve"> </w:t>
      </w:r>
      <w:hyperlink r:id="rId11" w:history="1">
        <w:r w:rsidR="001427A8" w:rsidRPr="00A30564">
          <w:rPr>
            <w:rStyle w:val="Hipercze"/>
            <w:rFonts w:ascii="Arial" w:hAnsi="Arial" w:cs="Arial"/>
            <w:sz w:val="24"/>
            <w:szCs w:val="24"/>
          </w:rPr>
          <w:t>platformazakupowa.pl</w:t>
        </w:r>
      </w:hyperlink>
      <w:r w:rsidR="003B4225">
        <w:rPr>
          <w:rFonts w:ascii="Arial" w:hAnsi="Arial" w:cs="Arial"/>
          <w:color w:val="000000"/>
          <w:sz w:val="24"/>
          <w:szCs w:val="24"/>
        </w:rPr>
        <w:t xml:space="preserve"> </w:t>
      </w:r>
      <w:r w:rsidRPr="00403840">
        <w:rPr>
          <w:rFonts w:ascii="Arial" w:hAnsi="Arial" w:cs="Arial"/>
          <w:sz w:val="24"/>
          <w:szCs w:val="24"/>
        </w:rPr>
        <w:t>określone</w:t>
      </w:r>
      <w:r w:rsidRPr="00470826">
        <w:rPr>
          <w:rFonts w:ascii="Arial" w:hAnsi="Arial" w:cs="Arial"/>
          <w:sz w:val="24"/>
          <w:szCs w:val="24"/>
        </w:rPr>
        <w:t xml:space="preserve"> </w:t>
      </w:r>
      <w:r w:rsidR="001427A8">
        <w:rPr>
          <w:rFonts w:ascii="Arial" w:hAnsi="Arial" w:cs="Arial"/>
          <w:sz w:val="24"/>
          <w:szCs w:val="24"/>
        </w:rPr>
        <w:br/>
      </w:r>
      <w:r w:rsidRPr="00470826">
        <w:rPr>
          <w:rFonts w:ascii="Arial" w:hAnsi="Arial" w:cs="Arial"/>
          <w:sz w:val="24"/>
          <w:szCs w:val="24"/>
        </w:rPr>
        <w:t xml:space="preserve">w Regulaminie zamieszczonym na stronie internetowej w zakładce „Regulamin" oraz uznaje go za wiążący, </w:t>
      </w:r>
    </w:p>
    <w:p w14:paraId="5B2178F7" w14:textId="45C1574B" w:rsidR="00470826" w:rsidRPr="00470826" w:rsidRDefault="00470826">
      <w:pPr>
        <w:pStyle w:val="Akapitzlist"/>
        <w:numPr>
          <w:ilvl w:val="0"/>
          <w:numId w:val="29"/>
        </w:numPr>
        <w:spacing w:after="0" w:line="240" w:lineRule="auto"/>
        <w:ind w:left="851" w:hanging="284"/>
        <w:jc w:val="both"/>
        <w:rPr>
          <w:rFonts w:ascii="Arial" w:hAnsi="Arial" w:cs="Arial"/>
          <w:sz w:val="24"/>
          <w:szCs w:val="24"/>
        </w:rPr>
      </w:pPr>
      <w:r w:rsidRPr="00470826">
        <w:rPr>
          <w:rFonts w:ascii="Arial" w:hAnsi="Arial" w:cs="Arial"/>
          <w:sz w:val="24"/>
          <w:szCs w:val="24"/>
        </w:rPr>
        <w:t>zapoznał i stosuje się do Instrukcji składania ofert/wniosków dostępnej na Platformie.</w:t>
      </w:r>
      <w:r w:rsidR="003B4225">
        <w:rPr>
          <w:rFonts w:ascii="Arial" w:hAnsi="Arial" w:cs="Arial"/>
          <w:sz w:val="24"/>
          <w:szCs w:val="24"/>
        </w:rPr>
        <w:t xml:space="preserve"> </w:t>
      </w:r>
    </w:p>
    <w:p w14:paraId="2E2A8FA5" w14:textId="54F0DEB9" w:rsidR="00470826" w:rsidRPr="00470826" w:rsidRDefault="009C4E51">
      <w:pPr>
        <w:pStyle w:val="Akapitzlist"/>
        <w:numPr>
          <w:ilvl w:val="0"/>
          <w:numId w:val="27"/>
        </w:numPr>
        <w:spacing w:after="0" w:line="240" w:lineRule="auto"/>
        <w:ind w:left="567" w:hanging="283"/>
        <w:jc w:val="both"/>
        <w:rPr>
          <w:rFonts w:ascii="Arial" w:hAnsi="Arial" w:cs="Arial"/>
          <w:sz w:val="24"/>
          <w:szCs w:val="24"/>
        </w:rPr>
      </w:pPr>
      <w:r>
        <w:rPr>
          <w:rFonts w:ascii="Arial" w:hAnsi="Arial" w:cs="Arial"/>
          <w:sz w:val="24"/>
          <w:szCs w:val="24"/>
        </w:rPr>
        <w:t>Zamawiający</w:t>
      </w:r>
      <w:r w:rsidR="00470826" w:rsidRPr="00470826">
        <w:rPr>
          <w:rFonts w:ascii="Arial" w:hAnsi="Arial" w:cs="Arial"/>
          <w:sz w:val="24"/>
          <w:szCs w:val="24"/>
        </w:rPr>
        <w:t xml:space="preserve"> nie ponosi odpowiedzialności za złożenie oferty w sposób niezgodny z Instrukcją korzystania z</w:t>
      </w:r>
      <w:r w:rsidR="007635E9">
        <w:t xml:space="preserve"> </w:t>
      </w:r>
      <w:hyperlink r:id="rId12" w:history="1">
        <w:r w:rsidR="001427A8" w:rsidRPr="00A30564">
          <w:rPr>
            <w:rStyle w:val="Hipercze"/>
            <w:rFonts w:ascii="Arial" w:hAnsi="Arial" w:cs="Arial"/>
            <w:sz w:val="24"/>
            <w:szCs w:val="24"/>
          </w:rPr>
          <w:t>platformazakupowa.pl</w:t>
        </w:r>
      </w:hyperlink>
      <w:r w:rsidR="00470826" w:rsidRPr="00A11498">
        <w:rPr>
          <w:rFonts w:ascii="Arial" w:hAnsi="Arial" w:cs="Arial"/>
          <w:sz w:val="24"/>
          <w:szCs w:val="24"/>
        </w:rPr>
        <w:t xml:space="preserve">, </w:t>
      </w:r>
      <w:r w:rsidR="001427A8">
        <w:rPr>
          <w:rFonts w:ascii="Arial" w:hAnsi="Arial" w:cs="Arial"/>
          <w:sz w:val="24"/>
          <w:szCs w:val="24"/>
        </w:rPr>
        <w:br/>
      </w:r>
      <w:r w:rsidR="00470826" w:rsidRPr="00A11498">
        <w:rPr>
          <w:rFonts w:ascii="Arial" w:hAnsi="Arial" w:cs="Arial"/>
          <w:sz w:val="24"/>
          <w:szCs w:val="24"/>
        </w:rPr>
        <w:t>w</w:t>
      </w:r>
      <w:r w:rsidR="00470826" w:rsidRPr="00470826">
        <w:rPr>
          <w:rFonts w:ascii="Arial" w:hAnsi="Arial" w:cs="Arial"/>
          <w:sz w:val="24"/>
          <w:szCs w:val="24"/>
        </w:rPr>
        <w:t xml:space="preserve"> szczególności za sytuację, gdy</w:t>
      </w:r>
      <w:r w:rsidR="005443F4">
        <w:rPr>
          <w:rFonts w:ascii="Arial" w:hAnsi="Arial" w:cs="Arial"/>
          <w:sz w:val="24"/>
          <w:szCs w:val="24"/>
        </w:rPr>
        <w:t xml:space="preserve"> </w:t>
      </w:r>
      <w:r>
        <w:rPr>
          <w:rFonts w:ascii="Arial" w:hAnsi="Arial" w:cs="Arial"/>
          <w:sz w:val="24"/>
          <w:szCs w:val="24"/>
        </w:rPr>
        <w:t xml:space="preserve"> Zamawiający</w:t>
      </w:r>
      <w:r w:rsidR="00470826" w:rsidRPr="00470826">
        <w:rPr>
          <w:rFonts w:ascii="Arial" w:hAnsi="Arial" w:cs="Arial"/>
          <w:sz w:val="24"/>
          <w:szCs w:val="24"/>
        </w:rPr>
        <w:t xml:space="preserve"> zapozna się z treścią oferty przed upływem terminu składania ofert (np. złożenie oferty w zakładce „Wyślij wiadomość do</w:t>
      </w:r>
      <w:r w:rsidR="005443F4">
        <w:rPr>
          <w:rFonts w:ascii="Arial" w:hAnsi="Arial" w:cs="Arial"/>
          <w:sz w:val="24"/>
          <w:szCs w:val="24"/>
        </w:rPr>
        <w:t xml:space="preserve"> </w:t>
      </w:r>
      <w:r w:rsidR="00745903">
        <w:rPr>
          <w:rFonts w:ascii="Arial" w:hAnsi="Arial" w:cs="Arial"/>
          <w:sz w:val="24"/>
          <w:szCs w:val="24"/>
        </w:rPr>
        <w:t>Zamawiającego</w:t>
      </w:r>
      <w:r w:rsidR="00470826" w:rsidRPr="00470826">
        <w:rPr>
          <w:rFonts w:ascii="Arial" w:hAnsi="Arial" w:cs="Arial"/>
          <w:sz w:val="24"/>
          <w:szCs w:val="24"/>
        </w:rPr>
        <w:t>”). Taka oferta zostanie przez</w:t>
      </w:r>
      <w:r w:rsidR="005443F4">
        <w:rPr>
          <w:rFonts w:ascii="Arial" w:hAnsi="Arial" w:cs="Arial"/>
          <w:sz w:val="24"/>
          <w:szCs w:val="24"/>
        </w:rPr>
        <w:t xml:space="preserve"> </w:t>
      </w:r>
      <w:r w:rsidR="00745903">
        <w:rPr>
          <w:rFonts w:ascii="Arial" w:hAnsi="Arial" w:cs="Arial"/>
          <w:sz w:val="24"/>
          <w:szCs w:val="24"/>
        </w:rPr>
        <w:t>Zamawiającego</w:t>
      </w:r>
      <w:r w:rsidR="0047219A">
        <w:rPr>
          <w:rFonts w:ascii="Arial" w:hAnsi="Arial" w:cs="Arial"/>
          <w:sz w:val="24"/>
          <w:szCs w:val="24"/>
        </w:rPr>
        <w:t xml:space="preserve"> odrzucona na podstawie art. 226 ust. 1 pkt 6 ustawy.</w:t>
      </w:r>
    </w:p>
    <w:p w14:paraId="31D586B5" w14:textId="66A07189" w:rsidR="00470826" w:rsidRPr="00470826" w:rsidRDefault="005443F4">
      <w:pPr>
        <w:pStyle w:val="Akapitzlist"/>
        <w:numPr>
          <w:ilvl w:val="0"/>
          <w:numId w:val="27"/>
        </w:numPr>
        <w:spacing w:after="0" w:line="240" w:lineRule="auto"/>
        <w:ind w:left="567" w:hanging="425"/>
        <w:jc w:val="both"/>
        <w:rPr>
          <w:rFonts w:ascii="Arial" w:hAnsi="Arial" w:cs="Arial"/>
          <w:sz w:val="24"/>
          <w:szCs w:val="24"/>
        </w:rPr>
      </w:pPr>
      <w:r>
        <w:rPr>
          <w:rFonts w:ascii="Arial" w:hAnsi="Arial" w:cs="Arial"/>
          <w:sz w:val="24"/>
          <w:szCs w:val="24"/>
        </w:rPr>
        <w:t xml:space="preserve"> </w:t>
      </w:r>
      <w:r w:rsidR="009C4E51">
        <w:rPr>
          <w:rFonts w:ascii="Arial" w:hAnsi="Arial" w:cs="Arial"/>
          <w:sz w:val="24"/>
          <w:szCs w:val="24"/>
        </w:rPr>
        <w:t>Zamawiający</w:t>
      </w:r>
      <w:r w:rsidR="00470826" w:rsidRPr="00470826">
        <w:rPr>
          <w:rFonts w:ascii="Arial" w:hAnsi="Arial" w:cs="Arial"/>
          <w:sz w:val="24"/>
          <w:szCs w:val="24"/>
        </w:rPr>
        <w:t xml:space="preserve"> informuje, że instrukcje korzystania z </w:t>
      </w:r>
      <w:r w:rsidR="0047219A">
        <w:rPr>
          <w:rFonts w:ascii="Arial" w:hAnsi="Arial" w:cs="Arial"/>
          <w:sz w:val="24"/>
          <w:szCs w:val="24"/>
        </w:rPr>
        <w:t>Platformy</w:t>
      </w:r>
      <w:r w:rsidR="00470826" w:rsidRPr="00470826">
        <w:rPr>
          <w:rFonts w:ascii="Arial" w:hAnsi="Arial" w:cs="Arial"/>
          <w:sz w:val="24"/>
          <w:szCs w:val="24"/>
        </w:rPr>
        <w:t xml:space="preserve"> dotycząc</w:t>
      </w:r>
      <w:r w:rsidR="0047219A">
        <w:rPr>
          <w:rFonts w:ascii="Arial" w:hAnsi="Arial" w:cs="Arial"/>
          <w:sz w:val="24"/>
          <w:szCs w:val="24"/>
        </w:rPr>
        <w:t>e</w:t>
      </w:r>
      <w:r w:rsidR="00470826" w:rsidRPr="00470826">
        <w:rPr>
          <w:rFonts w:ascii="Arial" w:hAnsi="Arial" w:cs="Arial"/>
          <w:sz w:val="24"/>
          <w:szCs w:val="24"/>
        </w:rPr>
        <w:t xml:space="preserve"> </w:t>
      </w:r>
      <w:r w:rsidR="00CC2185">
        <w:rPr>
          <w:rFonts w:ascii="Arial" w:hAnsi="Arial" w:cs="Arial"/>
          <w:sz w:val="24"/>
          <w:szCs w:val="24"/>
        </w:rPr>
        <w:br/>
      </w:r>
      <w:r w:rsidR="00470826" w:rsidRPr="00470826">
        <w:rPr>
          <w:rFonts w:ascii="Arial" w:hAnsi="Arial" w:cs="Arial"/>
          <w:sz w:val="24"/>
          <w:szCs w:val="24"/>
        </w:rPr>
        <w:t>w szczególności logowania, składania wniosków o wyjaśnienie treści SWZ, składania ofert oraz innych czynności podejmowanych w niniejszym postępowaniu przy użyciu</w:t>
      </w:r>
      <w:r w:rsidR="007635E9">
        <w:rPr>
          <w:rFonts w:ascii="Arial" w:hAnsi="Arial" w:cs="Arial"/>
          <w:sz w:val="24"/>
          <w:szCs w:val="24"/>
        </w:rPr>
        <w:t xml:space="preserve"> </w:t>
      </w:r>
      <w:hyperlink r:id="rId13" w:history="1">
        <w:r w:rsidR="001427A8" w:rsidRPr="00A30564">
          <w:rPr>
            <w:rStyle w:val="Hipercze"/>
            <w:rFonts w:ascii="Arial" w:hAnsi="Arial" w:cs="Arial"/>
            <w:sz w:val="24"/>
            <w:szCs w:val="24"/>
          </w:rPr>
          <w:t>platformazakupowa.pl</w:t>
        </w:r>
      </w:hyperlink>
      <w:r w:rsidR="00A11498">
        <w:rPr>
          <w:rFonts w:cs="Calibri"/>
          <w:color w:val="000000"/>
        </w:rPr>
        <w:t xml:space="preserve"> </w:t>
      </w:r>
      <w:r w:rsidR="00470826" w:rsidRPr="00470826">
        <w:rPr>
          <w:rFonts w:ascii="Arial" w:hAnsi="Arial" w:cs="Arial"/>
          <w:sz w:val="24"/>
          <w:szCs w:val="24"/>
        </w:rPr>
        <w:t>znajdują się w zakładce „Instrukcje dla Wykonawców".</w:t>
      </w:r>
    </w:p>
    <w:p w14:paraId="679D9875" w14:textId="37BB7A5B" w:rsidR="00D14B66" w:rsidRPr="006B7B31" w:rsidRDefault="00D14B66">
      <w:pPr>
        <w:pStyle w:val="Akapitzlist"/>
        <w:numPr>
          <w:ilvl w:val="0"/>
          <w:numId w:val="27"/>
        </w:numPr>
        <w:spacing w:after="0" w:line="240" w:lineRule="auto"/>
        <w:ind w:left="567" w:hanging="425"/>
        <w:jc w:val="both"/>
        <w:rPr>
          <w:rFonts w:ascii="Arial" w:hAnsi="Arial" w:cs="Arial"/>
          <w:sz w:val="24"/>
          <w:szCs w:val="24"/>
        </w:rPr>
      </w:pPr>
      <w:r w:rsidRPr="00470826">
        <w:rPr>
          <w:rFonts w:ascii="Arial" w:hAnsi="Arial" w:cs="Arial"/>
          <w:sz w:val="24"/>
          <w:szCs w:val="24"/>
        </w:rPr>
        <w:t>Szczegółowe informacje o sposobie pozyskania usługi kwalifikowanego podpisu elektronicznego oraz warunkach jej użycia można znaleźć na stronach internetowych</w:t>
      </w:r>
      <w:r w:rsidRPr="00470826">
        <w:rPr>
          <w:rFonts w:ascii="Arial" w:hAnsi="Arial" w:cs="Arial"/>
        </w:rPr>
        <w:t xml:space="preserve"> </w:t>
      </w:r>
      <w:r w:rsidRPr="006B7B31">
        <w:rPr>
          <w:rFonts w:ascii="Arial" w:hAnsi="Arial" w:cs="Arial"/>
          <w:sz w:val="24"/>
          <w:szCs w:val="24"/>
        </w:rPr>
        <w:t xml:space="preserve">kwalifikowanych dostawców usług zaufania, których lista znajduje się pod adresem internetowym: </w:t>
      </w:r>
      <w:r w:rsidR="001427A8" w:rsidRPr="001427A8">
        <w:rPr>
          <w:rFonts w:ascii="Arial" w:hAnsi="Arial" w:cs="Arial"/>
          <w:sz w:val="24"/>
          <w:szCs w:val="24"/>
        </w:rPr>
        <w:t>https://platformazakupowa.pl</w:t>
      </w:r>
    </w:p>
    <w:p w14:paraId="12AF0869" w14:textId="24F0B268" w:rsidR="001427A8" w:rsidRPr="0003697D" w:rsidRDefault="00D14B66" w:rsidP="0003697D">
      <w:pPr>
        <w:pStyle w:val="Akapitzlist"/>
        <w:numPr>
          <w:ilvl w:val="0"/>
          <w:numId w:val="27"/>
        </w:numPr>
        <w:spacing w:after="0" w:line="240" w:lineRule="auto"/>
        <w:ind w:left="567" w:hanging="425"/>
        <w:jc w:val="both"/>
        <w:rPr>
          <w:rFonts w:ascii="Arial" w:hAnsi="Arial" w:cs="Arial"/>
          <w:sz w:val="24"/>
          <w:szCs w:val="24"/>
        </w:rPr>
      </w:pPr>
      <w:r w:rsidRPr="006B7B31">
        <w:rPr>
          <w:rFonts w:ascii="Arial" w:hAnsi="Arial" w:cs="Arial"/>
          <w:sz w:val="24"/>
          <w:szCs w:val="24"/>
        </w:rPr>
        <w:t>Szczegółowe informacje o sposobie pozyskania usługi profilu zaufanego można znaleźć pod adresem internetowym:</w:t>
      </w:r>
      <w:r w:rsidR="001427A8">
        <w:rPr>
          <w:rFonts w:ascii="Arial" w:hAnsi="Arial" w:cs="Arial"/>
          <w:sz w:val="24"/>
          <w:szCs w:val="24"/>
        </w:rPr>
        <w:t xml:space="preserve"> </w:t>
      </w:r>
      <w:r w:rsidR="001427A8" w:rsidRPr="001427A8">
        <w:rPr>
          <w:rFonts w:ascii="Arial" w:hAnsi="Arial" w:cs="Arial"/>
          <w:sz w:val="24"/>
          <w:szCs w:val="24"/>
        </w:rPr>
        <w:t>https://www.gov.pl/web/gov/zaloz-profil-zaufany</w:t>
      </w:r>
    </w:p>
    <w:p w14:paraId="6A8E5941" w14:textId="619EA6ED" w:rsidR="00D14B66" w:rsidRPr="0003697D" w:rsidRDefault="00D14B66" w:rsidP="0003697D">
      <w:pPr>
        <w:pStyle w:val="Akapitzlist"/>
        <w:numPr>
          <w:ilvl w:val="0"/>
          <w:numId w:val="27"/>
        </w:numPr>
        <w:spacing w:after="0" w:line="240" w:lineRule="auto"/>
        <w:ind w:left="567" w:hanging="425"/>
        <w:jc w:val="both"/>
        <w:rPr>
          <w:rFonts w:ascii="Arial" w:hAnsi="Arial" w:cs="Arial"/>
          <w:sz w:val="24"/>
          <w:szCs w:val="24"/>
        </w:rPr>
      </w:pPr>
      <w:r w:rsidRPr="00470826">
        <w:rPr>
          <w:rFonts w:ascii="Arial" w:hAnsi="Arial" w:cs="Arial"/>
          <w:sz w:val="24"/>
          <w:szCs w:val="24"/>
        </w:rPr>
        <w:t>Szczegółowe informacje o sposobie pozyskania podpisu osobistego można znaleźć pod adresem internetowym:</w:t>
      </w:r>
      <w:r w:rsidR="0003697D">
        <w:rPr>
          <w:rFonts w:ascii="Arial" w:hAnsi="Arial" w:cs="Arial"/>
          <w:sz w:val="24"/>
          <w:szCs w:val="24"/>
        </w:rPr>
        <w:t xml:space="preserve"> </w:t>
      </w:r>
      <w:r w:rsidRPr="0003697D">
        <w:rPr>
          <w:rFonts w:ascii="Arial" w:hAnsi="Arial" w:cs="Arial"/>
          <w:sz w:val="24"/>
          <w:szCs w:val="24"/>
        </w:rPr>
        <w:t>https://www.gov.pl/web/e-dowod/podpis-osobisty</w:t>
      </w:r>
    </w:p>
    <w:p w14:paraId="7202F19F" w14:textId="6BA72EA0" w:rsidR="006F37A5" w:rsidRDefault="00D14B66">
      <w:pPr>
        <w:pStyle w:val="Akapitzlist"/>
        <w:numPr>
          <w:ilvl w:val="0"/>
          <w:numId w:val="27"/>
        </w:numPr>
        <w:spacing w:after="0" w:line="240" w:lineRule="auto"/>
        <w:ind w:left="567" w:hanging="425"/>
        <w:jc w:val="both"/>
        <w:rPr>
          <w:rFonts w:ascii="Arial" w:hAnsi="Arial" w:cs="Arial"/>
          <w:sz w:val="24"/>
          <w:szCs w:val="24"/>
        </w:rPr>
      </w:pPr>
      <w:r w:rsidRPr="008C602D">
        <w:rPr>
          <w:rFonts w:ascii="Arial" w:hAnsi="Arial" w:cs="Arial"/>
          <w:sz w:val="24"/>
          <w:szCs w:val="24"/>
        </w:rPr>
        <w:t>Zasady określone w niniejszym rozdziale nie dotyczą dokumentów składanych</w:t>
      </w:r>
      <w:r w:rsidR="003B4225">
        <w:rPr>
          <w:rFonts w:ascii="Arial" w:hAnsi="Arial" w:cs="Arial"/>
          <w:sz w:val="24"/>
          <w:szCs w:val="24"/>
        </w:rPr>
        <w:t xml:space="preserve"> </w:t>
      </w:r>
      <w:r w:rsidRPr="008C602D">
        <w:rPr>
          <w:rFonts w:ascii="Arial" w:hAnsi="Arial" w:cs="Arial"/>
          <w:sz w:val="24"/>
          <w:szCs w:val="24"/>
        </w:rPr>
        <w:t xml:space="preserve">przez wykonawców </w:t>
      </w:r>
      <w:r>
        <w:rPr>
          <w:rFonts w:ascii="Arial" w:hAnsi="Arial" w:cs="Arial"/>
          <w:sz w:val="24"/>
          <w:szCs w:val="24"/>
        </w:rPr>
        <w:t>po wyborze oferty, w celu zawarcia umowy</w:t>
      </w:r>
      <w:r w:rsidRPr="008C602D">
        <w:rPr>
          <w:rFonts w:ascii="Arial" w:hAnsi="Arial" w:cs="Arial"/>
          <w:sz w:val="24"/>
          <w:szCs w:val="24"/>
        </w:rPr>
        <w:t>.</w:t>
      </w:r>
    </w:p>
    <w:p w14:paraId="75FC46E3" w14:textId="77777777" w:rsidR="004A18A0" w:rsidRPr="00A80F33" w:rsidRDefault="004A18A0" w:rsidP="00A80F33">
      <w:pPr>
        <w:jc w:val="both"/>
        <w:rPr>
          <w:rFonts w:ascii="Arial" w:hAnsi="Arial" w:cs="Arial"/>
          <w:sz w:val="24"/>
          <w:szCs w:val="24"/>
          <w:highlight w:val="cyan"/>
        </w:rPr>
      </w:pPr>
    </w:p>
    <w:p w14:paraId="6A38627B" w14:textId="77777777" w:rsidR="0060016F" w:rsidRPr="007B5583" w:rsidRDefault="0060016F" w:rsidP="00CF29E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b w:val="0"/>
          <w:bCs w:val="0"/>
          <w:sz w:val="24"/>
          <w:szCs w:val="24"/>
        </w:rPr>
      </w:pPr>
      <w:r w:rsidRPr="007B5583">
        <w:rPr>
          <w:rFonts w:ascii="Arial" w:hAnsi="Arial" w:cs="Arial"/>
          <w:sz w:val="24"/>
          <w:szCs w:val="24"/>
        </w:rPr>
        <w:lastRenderedPageBreak/>
        <w:t>ROZDZIAŁ III Wspólne ubieganie się o udzielenie zamówienia</w:t>
      </w:r>
    </w:p>
    <w:p w14:paraId="1026F7CE" w14:textId="77777777" w:rsidR="0060016F" w:rsidRPr="007B5583" w:rsidRDefault="0060016F" w:rsidP="0060016F">
      <w:pPr>
        <w:pStyle w:val="BodyText21"/>
        <w:tabs>
          <w:tab w:val="clear" w:pos="0"/>
        </w:tabs>
        <w:rPr>
          <w:rFonts w:ascii="Arial" w:hAnsi="Arial" w:cs="Arial"/>
        </w:rPr>
      </w:pPr>
    </w:p>
    <w:p w14:paraId="41FD5BA0" w14:textId="77777777" w:rsidR="0060016F" w:rsidRPr="007B5583" w:rsidRDefault="0060016F" w:rsidP="000A3E35">
      <w:pPr>
        <w:pStyle w:val="BodyText21"/>
        <w:numPr>
          <w:ilvl w:val="0"/>
          <w:numId w:val="2"/>
        </w:numPr>
        <w:tabs>
          <w:tab w:val="clear" w:pos="0"/>
          <w:tab w:val="clear" w:pos="360"/>
          <w:tab w:val="num" w:pos="284"/>
          <w:tab w:val="left" w:pos="720"/>
        </w:tabs>
        <w:ind w:left="284" w:hanging="284"/>
        <w:rPr>
          <w:rFonts w:ascii="Arial" w:hAnsi="Arial" w:cs="Arial"/>
          <w:color w:val="000000"/>
        </w:rPr>
      </w:pPr>
      <w:r w:rsidRPr="007B5583">
        <w:rPr>
          <w:rFonts w:ascii="Arial" w:hAnsi="Arial" w:cs="Arial"/>
        </w:rPr>
        <w:t>Wykonawcy wspólnie ubiegający się o udzielenie zamówienia ustanawiają pełnomocnika do reprezentowania ich w postępowaniu albo do reprezentowania ich w postępowaniu i zawarcia umowy.</w:t>
      </w:r>
    </w:p>
    <w:p w14:paraId="2FB0CF09" w14:textId="77777777" w:rsidR="0060016F" w:rsidRPr="007B5583" w:rsidRDefault="0060016F" w:rsidP="000A3E35">
      <w:pPr>
        <w:pStyle w:val="BodyText21"/>
        <w:numPr>
          <w:ilvl w:val="0"/>
          <w:numId w:val="2"/>
        </w:numPr>
        <w:tabs>
          <w:tab w:val="clear" w:pos="0"/>
          <w:tab w:val="clear" w:pos="360"/>
          <w:tab w:val="num" w:pos="284"/>
          <w:tab w:val="left" w:pos="720"/>
        </w:tabs>
        <w:ind w:left="284" w:hanging="284"/>
        <w:rPr>
          <w:rFonts w:ascii="Arial" w:hAnsi="Arial" w:cs="Arial"/>
          <w:color w:val="000000"/>
        </w:rPr>
      </w:pPr>
      <w:r w:rsidRPr="007B5583">
        <w:rPr>
          <w:rFonts w:ascii="Arial" w:hAnsi="Arial" w:cs="Arial"/>
        </w:rPr>
        <w:t>Pełnomocnictwo, o którym mowa w pkt 1 należy dołączyć do oferty.</w:t>
      </w:r>
    </w:p>
    <w:p w14:paraId="2D0351CE" w14:textId="26FF06FC" w:rsidR="0060016F" w:rsidRPr="007B5583" w:rsidRDefault="0060016F" w:rsidP="000A3E35">
      <w:pPr>
        <w:pStyle w:val="BodyText21"/>
        <w:numPr>
          <w:ilvl w:val="0"/>
          <w:numId w:val="2"/>
        </w:numPr>
        <w:tabs>
          <w:tab w:val="clear" w:pos="0"/>
          <w:tab w:val="clear" w:pos="360"/>
          <w:tab w:val="num" w:pos="284"/>
          <w:tab w:val="left" w:pos="720"/>
        </w:tabs>
        <w:ind w:left="284" w:hanging="284"/>
        <w:rPr>
          <w:rFonts w:ascii="Arial" w:hAnsi="Arial" w:cs="Arial"/>
          <w:color w:val="000000"/>
        </w:rPr>
      </w:pPr>
      <w:r w:rsidRPr="007B5583">
        <w:rPr>
          <w:rFonts w:ascii="Arial" w:hAnsi="Arial" w:cs="Arial"/>
        </w:rPr>
        <w:t>Wszelką korespondencję w postępowaniu</w:t>
      </w:r>
      <w:r w:rsidR="00631D37">
        <w:rPr>
          <w:rFonts w:ascii="Arial" w:hAnsi="Arial" w:cs="Arial"/>
        </w:rPr>
        <w:t xml:space="preserve"> </w:t>
      </w:r>
      <w:r w:rsidR="009C4E51">
        <w:rPr>
          <w:rFonts w:ascii="Arial" w:hAnsi="Arial" w:cs="Arial"/>
        </w:rPr>
        <w:t>Zamawiający</w:t>
      </w:r>
      <w:r w:rsidRPr="007B5583">
        <w:rPr>
          <w:rFonts w:ascii="Arial" w:hAnsi="Arial" w:cs="Arial"/>
        </w:rPr>
        <w:t xml:space="preserve"> kieruje do pełnomocnika. </w:t>
      </w:r>
    </w:p>
    <w:p w14:paraId="736614E3" w14:textId="77777777" w:rsidR="0060016F" w:rsidRPr="007B5583" w:rsidRDefault="0060016F" w:rsidP="000A3E35">
      <w:pPr>
        <w:pStyle w:val="BodyText21"/>
        <w:numPr>
          <w:ilvl w:val="0"/>
          <w:numId w:val="2"/>
        </w:numPr>
        <w:tabs>
          <w:tab w:val="clear" w:pos="0"/>
          <w:tab w:val="clear" w:pos="360"/>
          <w:tab w:val="num" w:pos="284"/>
          <w:tab w:val="left" w:pos="720"/>
        </w:tabs>
        <w:ind w:left="284" w:hanging="284"/>
        <w:rPr>
          <w:rFonts w:ascii="Arial" w:hAnsi="Arial" w:cs="Arial"/>
          <w:color w:val="000000"/>
        </w:rPr>
      </w:pPr>
      <w:r w:rsidRPr="007B5583">
        <w:rPr>
          <w:rFonts w:ascii="Arial" w:hAnsi="Arial" w:cs="Arial"/>
        </w:rPr>
        <w:t xml:space="preserve">Wspólnicy spółki cywilnej są wykonawcami wspólnie ubiegającymi się o udzielenie zamówienia i mają do nich zastosowanie zasady określone w pkt 1 – </w:t>
      </w:r>
      <w:r w:rsidR="00B35A8B">
        <w:rPr>
          <w:rFonts w:ascii="Arial" w:hAnsi="Arial" w:cs="Arial"/>
        </w:rPr>
        <w:t>3</w:t>
      </w:r>
      <w:r w:rsidRPr="007B5583">
        <w:rPr>
          <w:rFonts w:ascii="Arial" w:hAnsi="Arial" w:cs="Arial"/>
        </w:rPr>
        <w:t>.</w:t>
      </w:r>
    </w:p>
    <w:p w14:paraId="2E3C4C7D" w14:textId="06AF8338" w:rsidR="0060016F" w:rsidRDefault="0060016F" w:rsidP="000A3E35">
      <w:pPr>
        <w:pStyle w:val="BodyText21"/>
        <w:numPr>
          <w:ilvl w:val="0"/>
          <w:numId w:val="2"/>
        </w:numPr>
        <w:tabs>
          <w:tab w:val="clear" w:pos="0"/>
          <w:tab w:val="clear" w:pos="360"/>
          <w:tab w:val="num" w:pos="284"/>
          <w:tab w:val="left" w:pos="720"/>
        </w:tabs>
        <w:ind w:left="284" w:hanging="284"/>
        <w:rPr>
          <w:rFonts w:ascii="Arial" w:hAnsi="Arial" w:cs="Arial"/>
        </w:rPr>
      </w:pPr>
      <w:r w:rsidRPr="00DC370D">
        <w:rPr>
          <w:rFonts w:ascii="Arial" w:hAnsi="Arial" w:cs="Arial"/>
        </w:rPr>
        <w:t xml:space="preserve">Przed </w:t>
      </w:r>
      <w:r w:rsidR="006B08CC" w:rsidRPr="00DC370D">
        <w:rPr>
          <w:rFonts w:ascii="Arial" w:hAnsi="Arial" w:cs="Arial"/>
        </w:rPr>
        <w:t xml:space="preserve">zawarciem </w:t>
      </w:r>
      <w:r w:rsidRPr="00DC370D">
        <w:rPr>
          <w:rFonts w:ascii="Arial" w:hAnsi="Arial" w:cs="Arial"/>
        </w:rPr>
        <w:t>umowy wykonawcy wspólnie ubiegający się o udzielenie zamówienia będą mieli obowiązek przedstawić</w:t>
      </w:r>
      <w:r w:rsidR="004529CE">
        <w:rPr>
          <w:rFonts w:ascii="Arial" w:hAnsi="Arial" w:cs="Arial"/>
        </w:rPr>
        <w:t xml:space="preserve"> </w:t>
      </w:r>
      <w:r w:rsidR="00946DFF">
        <w:rPr>
          <w:rFonts w:ascii="Arial" w:hAnsi="Arial" w:cs="Arial"/>
        </w:rPr>
        <w:t>Zamawiającemu</w:t>
      </w:r>
      <w:r w:rsidRPr="00DC370D">
        <w:rPr>
          <w:rFonts w:ascii="Arial" w:hAnsi="Arial" w:cs="Arial"/>
        </w:rPr>
        <w:t xml:space="preserve"> </w:t>
      </w:r>
      <w:r w:rsidR="00464B0F" w:rsidRPr="00DC370D">
        <w:rPr>
          <w:rFonts w:ascii="Arial" w:hAnsi="Arial" w:cs="Arial"/>
        </w:rPr>
        <w:t xml:space="preserve">kopię </w:t>
      </w:r>
      <w:r w:rsidRPr="00DC370D">
        <w:rPr>
          <w:rFonts w:ascii="Arial" w:hAnsi="Arial" w:cs="Arial"/>
        </w:rPr>
        <w:t>umow</w:t>
      </w:r>
      <w:r w:rsidR="00464B0F" w:rsidRPr="00DC370D">
        <w:rPr>
          <w:rFonts w:ascii="Arial" w:hAnsi="Arial" w:cs="Arial"/>
        </w:rPr>
        <w:t>y</w:t>
      </w:r>
      <w:r w:rsidRPr="00DC370D">
        <w:rPr>
          <w:rFonts w:ascii="Arial" w:hAnsi="Arial" w:cs="Arial"/>
        </w:rPr>
        <w:t xml:space="preserve"> </w:t>
      </w:r>
      <w:r w:rsidR="006B08CC" w:rsidRPr="00DC370D">
        <w:rPr>
          <w:rFonts w:ascii="Arial" w:hAnsi="Arial" w:cs="Arial"/>
        </w:rPr>
        <w:t>regulującej współpracę tych wykonawców</w:t>
      </w:r>
      <w:r w:rsidRPr="00DC370D">
        <w:rPr>
          <w:rFonts w:ascii="Arial" w:hAnsi="Arial" w:cs="Arial"/>
        </w:rPr>
        <w:t>, zawierającą, co najmniej:</w:t>
      </w:r>
    </w:p>
    <w:p w14:paraId="5A4F3359" w14:textId="77777777" w:rsidR="006515D2" w:rsidRPr="007B5583" w:rsidRDefault="006515D2" w:rsidP="00E700F1">
      <w:pPr>
        <w:numPr>
          <w:ilvl w:val="0"/>
          <w:numId w:val="5"/>
        </w:numPr>
        <w:tabs>
          <w:tab w:val="clear" w:pos="360"/>
          <w:tab w:val="num" w:pos="709"/>
        </w:tabs>
        <w:ind w:left="567" w:hanging="283"/>
        <w:jc w:val="both"/>
        <w:rPr>
          <w:rFonts w:ascii="Arial" w:hAnsi="Arial" w:cs="Arial"/>
          <w:sz w:val="24"/>
          <w:szCs w:val="24"/>
        </w:rPr>
      </w:pPr>
      <w:r w:rsidRPr="007B5583">
        <w:rPr>
          <w:rFonts w:ascii="Arial" w:hAnsi="Arial" w:cs="Arial"/>
          <w:sz w:val="24"/>
          <w:szCs w:val="24"/>
        </w:rPr>
        <w:t>zobowiązanie do realizacji wspólnego przedsięwzięcia gospodarczego obejmującego swoim zakresem realizację przedmiotu zamówienia,</w:t>
      </w:r>
    </w:p>
    <w:p w14:paraId="2B71B24D" w14:textId="77777777" w:rsidR="006515D2" w:rsidRPr="007B5583" w:rsidRDefault="006515D2" w:rsidP="00E700F1">
      <w:pPr>
        <w:numPr>
          <w:ilvl w:val="0"/>
          <w:numId w:val="5"/>
        </w:numPr>
        <w:tabs>
          <w:tab w:val="clear" w:pos="360"/>
          <w:tab w:val="num" w:pos="709"/>
        </w:tabs>
        <w:ind w:left="567" w:hanging="283"/>
        <w:jc w:val="both"/>
        <w:rPr>
          <w:rFonts w:ascii="Arial" w:hAnsi="Arial" w:cs="Arial"/>
          <w:sz w:val="24"/>
          <w:szCs w:val="24"/>
        </w:rPr>
      </w:pPr>
      <w:r w:rsidRPr="007B5583">
        <w:rPr>
          <w:rFonts w:ascii="Arial" w:hAnsi="Arial" w:cs="Arial"/>
          <w:sz w:val="24"/>
          <w:szCs w:val="24"/>
        </w:rPr>
        <w:t>określenie zakresu działania poszczególnych stron umowy,</w:t>
      </w:r>
    </w:p>
    <w:p w14:paraId="43D20D10" w14:textId="77777777" w:rsidR="006515D2" w:rsidRPr="007B5583" w:rsidRDefault="006515D2" w:rsidP="00E700F1">
      <w:pPr>
        <w:numPr>
          <w:ilvl w:val="0"/>
          <w:numId w:val="5"/>
        </w:numPr>
        <w:tabs>
          <w:tab w:val="clear" w:pos="360"/>
          <w:tab w:val="num" w:pos="709"/>
        </w:tabs>
        <w:ind w:left="567" w:hanging="283"/>
        <w:jc w:val="both"/>
        <w:rPr>
          <w:rFonts w:ascii="Arial" w:hAnsi="Arial" w:cs="Arial"/>
          <w:sz w:val="24"/>
          <w:szCs w:val="24"/>
        </w:rPr>
      </w:pPr>
      <w:r w:rsidRPr="007B5583">
        <w:rPr>
          <w:rFonts w:ascii="Arial" w:hAnsi="Arial" w:cs="Arial"/>
          <w:sz w:val="24"/>
          <w:szCs w:val="24"/>
        </w:rPr>
        <w:t>czas obowiązywania umowy, który nie może być krótszy, niż okres obejmujący realizację zamówienia.</w:t>
      </w:r>
    </w:p>
    <w:p w14:paraId="6C4BF786" w14:textId="77777777" w:rsidR="0060016F" w:rsidRPr="007B5583" w:rsidRDefault="0060016F" w:rsidP="0060016F">
      <w:pPr>
        <w:pStyle w:val="BodyText21"/>
        <w:tabs>
          <w:tab w:val="clear" w:pos="0"/>
          <w:tab w:val="left" w:pos="720"/>
        </w:tabs>
        <w:rPr>
          <w:rFonts w:ascii="Arial" w:hAnsi="Arial" w:cs="Arial"/>
          <w:color w:val="00B050"/>
        </w:rPr>
      </w:pPr>
    </w:p>
    <w:p w14:paraId="3963D248" w14:textId="77777777" w:rsidR="0060016F" w:rsidRPr="007B5583" w:rsidRDefault="0060016F" w:rsidP="00CF29E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sz w:val="24"/>
          <w:szCs w:val="24"/>
        </w:rPr>
      </w:pPr>
      <w:r w:rsidRPr="007B5583">
        <w:rPr>
          <w:rFonts w:ascii="Arial" w:hAnsi="Arial" w:cs="Arial"/>
          <w:sz w:val="24"/>
          <w:szCs w:val="24"/>
        </w:rPr>
        <w:t>ROZDZIAŁ IV Jawność postępowania</w:t>
      </w:r>
    </w:p>
    <w:p w14:paraId="4586DEB6" w14:textId="77777777" w:rsidR="0060016F" w:rsidRPr="007B5583" w:rsidRDefault="0060016F" w:rsidP="0060016F">
      <w:pPr>
        <w:jc w:val="both"/>
        <w:rPr>
          <w:rFonts w:ascii="Arial" w:hAnsi="Arial" w:cs="Arial"/>
          <w:b/>
          <w:bCs/>
          <w:sz w:val="24"/>
          <w:szCs w:val="24"/>
        </w:rPr>
      </w:pPr>
    </w:p>
    <w:p w14:paraId="621ABBB0" w14:textId="67E4B0B1" w:rsidR="0060016F" w:rsidRPr="00A13C46" w:rsidRDefault="009C4E51" w:rsidP="0060016F">
      <w:pPr>
        <w:numPr>
          <w:ilvl w:val="0"/>
          <w:numId w:val="3"/>
        </w:numPr>
        <w:tabs>
          <w:tab w:val="num" w:pos="284"/>
        </w:tabs>
        <w:ind w:left="284" w:hanging="284"/>
        <w:jc w:val="both"/>
        <w:rPr>
          <w:rFonts w:ascii="Arial" w:hAnsi="Arial" w:cs="Arial"/>
          <w:sz w:val="24"/>
          <w:szCs w:val="24"/>
        </w:rPr>
      </w:pPr>
      <w:r>
        <w:rPr>
          <w:rFonts w:ascii="Arial" w:hAnsi="Arial" w:cs="Arial"/>
          <w:sz w:val="24"/>
          <w:szCs w:val="24"/>
        </w:rPr>
        <w:t>Zamawiający</w:t>
      </w:r>
      <w:r w:rsidR="0060016F" w:rsidRPr="00A13C46">
        <w:rPr>
          <w:rFonts w:ascii="Arial" w:hAnsi="Arial" w:cs="Arial"/>
          <w:sz w:val="24"/>
          <w:szCs w:val="24"/>
        </w:rPr>
        <w:t xml:space="preserve"> prowadzi i udostępnia protokół postępowania na zasadach określonych w ustawie oraz </w:t>
      </w:r>
      <w:r w:rsidR="00D12C81" w:rsidRPr="00A13C46">
        <w:rPr>
          <w:rFonts w:ascii="Arial" w:hAnsi="Arial" w:cs="Arial"/>
          <w:sz w:val="24"/>
          <w:szCs w:val="24"/>
        </w:rPr>
        <w:t xml:space="preserve">Rozporządzeniu Ministra </w:t>
      </w:r>
      <w:r w:rsidR="0085168E" w:rsidRPr="00A13C46">
        <w:rPr>
          <w:rFonts w:ascii="Arial" w:hAnsi="Arial" w:cs="Arial"/>
          <w:sz w:val="24"/>
          <w:szCs w:val="24"/>
        </w:rPr>
        <w:t>Rozwoju, Pracy i Technologii z dnia 18</w:t>
      </w:r>
      <w:r w:rsidR="006A24AD" w:rsidRPr="00A13C46">
        <w:rPr>
          <w:rFonts w:ascii="Arial" w:hAnsi="Arial" w:cs="Arial"/>
          <w:sz w:val="24"/>
          <w:szCs w:val="24"/>
        </w:rPr>
        <w:t xml:space="preserve"> grudnia </w:t>
      </w:r>
      <w:r w:rsidR="0085168E" w:rsidRPr="00A13C46">
        <w:rPr>
          <w:rFonts w:ascii="Arial" w:hAnsi="Arial" w:cs="Arial"/>
          <w:sz w:val="24"/>
          <w:szCs w:val="24"/>
        </w:rPr>
        <w:t xml:space="preserve">2020 r. </w:t>
      </w:r>
      <w:r w:rsidR="00D12C81" w:rsidRPr="00A13C46">
        <w:rPr>
          <w:rFonts w:ascii="Arial" w:hAnsi="Arial" w:cs="Arial"/>
          <w:sz w:val="24"/>
          <w:szCs w:val="24"/>
        </w:rPr>
        <w:t xml:space="preserve">w sprawie </w:t>
      </w:r>
      <w:r w:rsidR="0085168E" w:rsidRPr="00A13C46">
        <w:rPr>
          <w:rFonts w:ascii="Arial" w:hAnsi="Arial" w:cs="Arial"/>
          <w:sz w:val="24"/>
          <w:szCs w:val="24"/>
        </w:rPr>
        <w:t>protokołów postępowania oraz dokumentacji postępowania o udzielenie zamówienia publicznego.</w:t>
      </w:r>
    </w:p>
    <w:p w14:paraId="369F4B65" w14:textId="5D494006" w:rsidR="0060016F" w:rsidRPr="00F50ED9" w:rsidRDefault="0060016F" w:rsidP="0060016F">
      <w:pPr>
        <w:numPr>
          <w:ilvl w:val="0"/>
          <w:numId w:val="3"/>
        </w:numPr>
        <w:tabs>
          <w:tab w:val="num" w:pos="284"/>
        </w:tabs>
        <w:ind w:left="284" w:hanging="284"/>
        <w:jc w:val="both"/>
        <w:rPr>
          <w:rFonts w:ascii="Arial" w:hAnsi="Arial" w:cs="Arial"/>
          <w:sz w:val="24"/>
          <w:szCs w:val="24"/>
        </w:rPr>
      </w:pPr>
      <w:r w:rsidRPr="00A13C46">
        <w:rPr>
          <w:rFonts w:ascii="Arial" w:hAnsi="Arial" w:cs="Arial"/>
          <w:sz w:val="24"/>
          <w:szCs w:val="24"/>
        </w:rPr>
        <w:t>Nie ujawnia się informacji stanowiących tajemnicę przedsiębiorstwa w rozumieniu przepisów ustawy z dnia 16 kwietnia 1993 r. o zwalczaniu nieuczciwej</w:t>
      </w:r>
      <w:r w:rsidR="0022192D" w:rsidRPr="00A13C46">
        <w:rPr>
          <w:rFonts w:ascii="Arial" w:hAnsi="Arial" w:cs="Arial"/>
          <w:sz w:val="24"/>
          <w:szCs w:val="24"/>
        </w:rPr>
        <w:t xml:space="preserve"> konkurencji</w:t>
      </w:r>
      <w:r w:rsidRPr="00A13C46">
        <w:rPr>
          <w:rFonts w:ascii="Arial" w:hAnsi="Arial" w:cs="Arial"/>
          <w:sz w:val="24"/>
          <w:szCs w:val="24"/>
        </w:rPr>
        <w:t>,</w:t>
      </w:r>
      <w:r w:rsidR="003B4225">
        <w:rPr>
          <w:rFonts w:ascii="Arial" w:hAnsi="Arial" w:cs="Arial"/>
          <w:sz w:val="24"/>
          <w:szCs w:val="24"/>
        </w:rPr>
        <w:t xml:space="preserve"> </w:t>
      </w:r>
      <w:r w:rsidRPr="00A13C46">
        <w:rPr>
          <w:rFonts w:ascii="Arial" w:hAnsi="Arial" w:cs="Arial"/>
          <w:sz w:val="24"/>
          <w:szCs w:val="24"/>
        </w:rPr>
        <w:t xml:space="preserve">jeżeli </w:t>
      </w:r>
      <w:r w:rsidR="00B738EB">
        <w:rPr>
          <w:rFonts w:ascii="Arial" w:hAnsi="Arial" w:cs="Arial"/>
          <w:sz w:val="24"/>
          <w:szCs w:val="24"/>
        </w:rPr>
        <w:t>W</w:t>
      </w:r>
      <w:r w:rsidRPr="00A13C46">
        <w:rPr>
          <w:rFonts w:ascii="Arial" w:hAnsi="Arial" w:cs="Arial"/>
          <w:sz w:val="24"/>
          <w:szCs w:val="24"/>
        </w:rPr>
        <w:t xml:space="preserve">ykonawca, </w:t>
      </w:r>
      <w:r w:rsidRPr="00A13C46">
        <w:rPr>
          <w:rFonts w:ascii="Arial" w:hAnsi="Arial" w:cs="Arial"/>
          <w:sz w:val="24"/>
          <w:szCs w:val="24"/>
          <w:u w:val="single"/>
        </w:rPr>
        <w:t>wraz z przekazaniem takich informacji</w:t>
      </w:r>
      <w:r w:rsidRPr="00A13C46">
        <w:rPr>
          <w:rFonts w:ascii="Arial" w:hAnsi="Arial" w:cs="Arial"/>
          <w:sz w:val="24"/>
          <w:szCs w:val="24"/>
        </w:rPr>
        <w:t xml:space="preserve">, zastrzegł, że nie mogą być one udostępniane oraz wykazał, że zastrzeżone informacje stanowią tajemnicę przedsiębiorstwa. </w:t>
      </w:r>
      <w:r w:rsidR="007D194E">
        <w:rPr>
          <w:rFonts w:ascii="Arial" w:hAnsi="Arial" w:cs="Arial"/>
          <w:sz w:val="24"/>
          <w:szCs w:val="24"/>
        </w:rPr>
        <w:t>Wykonawca, w celu utrzymania w poufności tych informacji, przekazuje je w wydzielonym i odpowiednio oznaczonym pliku.</w:t>
      </w:r>
      <w:r w:rsidR="005443F4">
        <w:rPr>
          <w:rFonts w:ascii="Arial" w:hAnsi="Arial" w:cs="Arial"/>
          <w:sz w:val="24"/>
          <w:szCs w:val="24"/>
        </w:rPr>
        <w:t xml:space="preserve"> </w:t>
      </w:r>
      <w:r w:rsidR="009C4E51">
        <w:rPr>
          <w:rFonts w:ascii="Arial" w:hAnsi="Arial" w:cs="Arial"/>
          <w:sz w:val="24"/>
          <w:szCs w:val="24"/>
        </w:rPr>
        <w:t xml:space="preserve"> Zamawiający</w:t>
      </w:r>
      <w:r w:rsidR="007D194E">
        <w:rPr>
          <w:rFonts w:ascii="Arial" w:hAnsi="Arial" w:cs="Arial"/>
          <w:sz w:val="24"/>
          <w:szCs w:val="24"/>
        </w:rPr>
        <w:t xml:space="preserve"> nie ponosi odpowiedzialności za ujawnienie tych informacji, w sytuacji, gdy </w:t>
      </w:r>
      <w:r w:rsidR="00B738EB">
        <w:rPr>
          <w:rFonts w:ascii="Arial" w:hAnsi="Arial" w:cs="Arial"/>
          <w:sz w:val="24"/>
          <w:szCs w:val="24"/>
        </w:rPr>
        <w:t>W</w:t>
      </w:r>
      <w:r w:rsidR="007D194E">
        <w:rPr>
          <w:rFonts w:ascii="Arial" w:hAnsi="Arial" w:cs="Arial"/>
          <w:sz w:val="24"/>
          <w:szCs w:val="24"/>
        </w:rPr>
        <w:t xml:space="preserve">ykonawca nie wydzieli tych informacji i odpowiednio nie oznaczy. </w:t>
      </w:r>
      <w:r w:rsidR="00BB13A5" w:rsidRPr="00A13C46">
        <w:rPr>
          <w:rFonts w:ascii="Arial" w:hAnsi="Arial" w:cs="Arial"/>
          <w:sz w:val="24"/>
          <w:szCs w:val="24"/>
        </w:rPr>
        <w:t>Wykonawca nie może zastrzec informacji, o których</w:t>
      </w:r>
      <w:r w:rsidR="00BB13A5" w:rsidRPr="00F50ED9">
        <w:rPr>
          <w:rFonts w:ascii="Arial" w:hAnsi="Arial" w:cs="Arial"/>
          <w:sz w:val="24"/>
          <w:szCs w:val="24"/>
        </w:rPr>
        <w:t xml:space="preserve"> mowa w art. 222 ust. 5 ustawy.</w:t>
      </w:r>
    </w:p>
    <w:p w14:paraId="181C3038" w14:textId="10EFDC36" w:rsidR="0060016F" w:rsidRPr="00C6779D" w:rsidRDefault="0060016F" w:rsidP="0060016F">
      <w:pPr>
        <w:numPr>
          <w:ilvl w:val="0"/>
          <w:numId w:val="3"/>
        </w:numPr>
        <w:tabs>
          <w:tab w:val="num" w:pos="284"/>
        </w:tabs>
        <w:ind w:left="284" w:hanging="284"/>
        <w:jc w:val="both"/>
        <w:rPr>
          <w:rFonts w:ascii="Arial" w:hAnsi="Arial" w:cs="Arial"/>
          <w:sz w:val="24"/>
          <w:szCs w:val="24"/>
        </w:rPr>
      </w:pPr>
      <w:r w:rsidRPr="00C6779D">
        <w:rPr>
          <w:rFonts w:ascii="Arial" w:hAnsi="Arial" w:cs="Arial"/>
          <w:sz w:val="24"/>
          <w:szCs w:val="24"/>
        </w:rPr>
        <w:t xml:space="preserve">W sytuacji, gdy </w:t>
      </w:r>
      <w:r w:rsidR="00B738EB">
        <w:rPr>
          <w:rFonts w:ascii="Arial" w:hAnsi="Arial" w:cs="Arial"/>
          <w:sz w:val="24"/>
          <w:szCs w:val="24"/>
        </w:rPr>
        <w:t>W</w:t>
      </w:r>
      <w:r w:rsidRPr="00C6779D">
        <w:rPr>
          <w:rFonts w:ascii="Arial" w:hAnsi="Arial" w:cs="Arial"/>
          <w:sz w:val="24"/>
          <w:szCs w:val="24"/>
        </w:rPr>
        <w:t>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0C72959C" w14:textId="0B576D26" w:rsidR="00C6779D" w:rsidRPr="002B2674" w:rsidRDefault="009C4E51" w:rsidP="00C6779D">
      <w:pPr>
        <w:numPr>
          <w:ilvl w:val="0"/>
          <w:numId w:val="3"/>
        </w:numPr>
        <w:tabs>
          <w:tab w:val="num" w:pos="284"/>
        </w:tabs>
        <w:ind w:left="284" w:hanging="284"/>
        <w:jc w:val="both"/>
        <w:rPr>
          <w:rFonts w:ascii="Arial" w:hAnsi="Arial" w:cs="Arial"/>
          <w:sz w:val="24"/>
          <w:szCs w:val="24"/>
        </w:rPr>
      </w:pPr>
      <w:r>
        <w:rPr>
          <w:rFonts w:ascii="Arial" w:hAnsi="Arial" w:cs="Arial"/>
          <w:sz w:val="24"/>
          <w:szCs w:val="24"/>
        </w:rPr>
        <w:t>Zamawiający</w:t>
      </w:r>
      <w:r w:rsidR="00C6779D" w:rsidRPr="002B2674">
        <w:rPr>
          <w:rFonts w:ascii="Arial" w:hAnsi="Arial" w:cs="Arial"/>
          <w:sz w:val="24"/>
          <w:szCs w:val="24"/>
        </w:rPr>
        <w:t xml:space="preserve"> udostępnia dane osobowe, o których mowa w art. 10 rozporządzenia Parlamentu Europejskiego i Rady (UE) 2016/679 z dnia 27 kwietnia 2016 r. </w:t>
      </w:r>
      <w:r w:rsidR="00CC2185">
        <w:rPr>
          <w:rFonts w:ascii="Arial" w:hAnsi="Arial" w:cs="Arial"/>
          <w:sz w:val="24"/>
          <w:szCs w:val="24"/>
        </w:rPr>
        <w:br/>
      </w:r>
      <w:r w:rsidR="00C6779D" w:rsidRPr="002B2674">
        <w:rPr>
          <w:rFonts w:ascii="Arial" w:hAnsi="Arial" w:cs="Arial"/>
          <w:sz w:val="24"/>
          <w:szCs w:val="24"/>
        </w:rPr>
        <w:t xml:space="preserve">w sprawie ochrony osób fizycznych w związku z przetwarzaniem danych osobowych i w sprawie swobodnego przepływu takich danych oraz uchylenia dyrektywy 95/46/WE (ogólne rozporządzenie o ochronie danych) (Dz. Urz. UE L 119 z 04.05.2016, str. 1, z </w:t>
      </w:r>
      <w:proofErr w:type="spellStart"/>
      <w:r w:rsidR="00C6779D" w:rsidRPr="002B2674">
        <w:rPr>
          <w:rFonts w:ascii="Arial" w:hAnsi="Arial" w:cs="Arial"/>
          <w:sz w:val="24"/>
          <w:szCs w:val="24"/>
        </w:rPr>
        <w:t>późn</w:t>
      </w:r>
      <w:proofErr w:type="spellEnd"/>
      <w:r w:rsidR="00C6779D" w:rsidRPr="002B2674">
        <w:rPr>
          <w:rFonts w:ascii="Arial" w:hAnsi="Arial" w:cs="Arial"/>
          <w:sz w:val="24"/>
          <w:szCs w:val="24"/>
        </w:rPr>
        <w:t>. zm.), zwanego dalej "RODO", w celu umożliwienia korzystania za środków ochrony prawnej, o których mowa w ustawie, do upływu terminu na ich wniesienie.</w:t>
      </w:r>
    </w:p>
    <w:p w14:paraId="22E23D2B" w14:textId="42F43B1F" w:rsidR="00C6779D" w:rsidRPr="002B2674" w:rsidRDefault="00C6779D" w:rsidP="00C6779D">
      <w:pPr>
        <w:numPr>
          <w:ilvl w:val="0"/>
          <w:numId w:val="3"/>
        </w:numPr>
        <w:tabs>
          <w:tab w:val="num" w:pos="142"/>
        </w:tabs>
        <w:ind w:left="284" w:hanging="284"/>
        <w:jc w:val="both"/>
        <w:rPr>
          <w:rFonts w:ascii="Arial" w:hAnsi="Arial" w:cs="Arial"/>
          <w:sz w:val="24"/>
          <w:szCs w:val="24"/>
        </w:rPr>
      </w:pPr>
      <w:r w:rsidRPr="002B2674">
        <w:rPr>
          <w:rFonts w:ascii="Arial" w:hAnsi="Arial" w:cs="Arial"/>
          <w:sz w:val="24"/>
          <w:szCs w:val="24"/>
        </w:rPr>
        <w:t>Zgodnie z art. 13 ust. 1 i 2 RODO,</w:t>
      </w:r>
      <w:r w:rsidR="005443F4">
        <w:rPr>
          <w:rFonts w:ascii="Arial" w:hAnsi="Arial" w:cs="Arial"/>
          <w:sz w:val="24"/>
          <w:szCs w:val="24"/>
        </w:rPr>
        <w:t xml:space="preserve"> </w:t>
      </w:r>
      <w:r w:rsidR="009C4E51">
        <w:rPr>
          <w:rFonts w:ascii="Arial" w:hAnsi="Arial" w:cs="Arial"/>
          <w:sz w:val="24"/>
          <w:szCs w:val="24"/>
        </w:rPr>
        <w:t xml:space="preserve"> Zamawiający</w:t>
      </w:r>
      <w:r w:rsidRPr="002B2674">
        <w:rPr>
          <w:rFonts w:ascii="Arial" w:hAnsi="Arial" w:cs="Arial"/>
          <w:sz w:val="24"/>
          <w:szCs w:val="24"/>
        </w:rPr>
        <w:t xml:space="preserve"> informuje, że: </w:t>
      </w:r>
    </w:p>
    <w:p w14:paraId="5C5156A3" w14:textId="77777777" w:rsidR="00C6779D" w:rsidRDefault="00C6779D" w:rsidP="00E700F1">
      <w:pPr>
        <w:pStyle w:val="NormalnyWeb"/>
        <w:numPr>
          <w:ilvl w:val="4"/>
          <w:numId w:val="1"/>
        </w:numPr>
        <w:spacing w:before="0" w:beforeAutospacing="0" w:after="0" w:afterAutospacing="0"/>
        <w:ind w:left="567" w:hanging="283"/>
        <w:jc w:val="both"/>
        <w:rPr>
          <w:rFonts w:ascii="Arial" w:hAnsi="Arial" w:cs="Arial"/>
        </w:rPr>
      </w:pPr>
      <w:r w:rsidRPr="00407CC7">
        <w:rPr>
          <w:rFonts w:ascii="Arial" w:hAnsi="Arial" w:cs="Arial"/>
        </w:rPr>
        <w:t xml:space="preserve">administratorem a w przypadku zamówień współfinansowanych ze środków UE (jeżeli dotyczy) również podmiotem przetwarzającym wszelkie dane osobowe </w:t>
      </w:r>
      <w:r w:rsidRPr="00407CC7">
        <w:rPr>
          <w:rFonts w:ascii="Arial" w:hAnsi="Arial" w:cs="Arial"/>
        </w:rPr>
        <w:lastRenderedPageBreak/>
        <w:t xml:space="preserve">osób fizycznych związanych z niniejszym postępowaniem jest </w:t>
      </w:r>
      <w:r w:rsidR="00407CC7" w:rsidRPr="00407CC7">
        <w:rPr>
          <w:rFonts w:ascii="Arial" w:hAnsi="Arial" w:cs="Arial"/>
          <w:color w:val="000000" w:themeColor="text1"/>
        </w:rPr>
        <w:t>Urząd Gminy Złotniki Kujawskie z siedzibą przy ul. Powstańców Wielkopolskich 6, 88-180 Złotniki Kujawskie</w:t>
      </w:r>
      <w:r w:rsidRPr="00407CC7">
        <w:rPr>
          <w:rFonts w:ascii="Arial" w:hAnsi="Arial" w:cs="Arial"/>
        </w:rPr>
        <w:t xml:space="preserve">, </w:t>
      </w:r>
    </w:p>
    <w:p w14:paraId="37759803" w14:textId="0FF41B3A" w:rsidR="00C6779D" w:rsidRPr="00407CC7" w:rsidRDefault="00C6779D" w:rsidP="00840DC2">
      <w:pPr>
        <w:pStyle w:val="NormalnyWeb"/>
        <w:numPr>
          <w:ilvl w:val="4"/>
          <w:numId w:val="1"/>
        </w:numPr>
        <w:spacing w:before="0" w:beforeAutospacing="0" w:after="0" w:afterAutospacing="0"/>
        <w:ind w:left="567" w:hanging="283"/>
        <w:rPr>
          <w:rFonts w:ascii="Arial" w:hAnsi="Arial" w:cs="Arial"/>
        </w:rPr>
      </w:pPr>
      <w:r w:rsidRPr="00407CC7">
        <w:rPr>
          <w:rFonts w:ascii="Arial" w:hAnsi="Arial" w:cs="Arial"/>
        </w:rPr>
        <w:t>kontakt</w:t>
      </w:r>
      <w:r w:rsidR="00840DC2">
        <w:rPr>
          <w:rFonts w:ascii="Arial" w:hAnsi="Arial" w:cs="Arial"/>
        </w:rPr>
        <w:t xml:space="preserve"> </w:t>
      </w:r>
      <w:r w:rsidRPr="00407CC7">
        <w:rPr>
          <w:rFonts w:ascii="Arial" w:hAnsi="Arial" w:cs="Arial"/>
        </w:rPr>
        <w:t>do inspektora ochrony danych osobowych</w:t>
      </w:r>
      <w:r w:rsidR="00407CC7" w:rsidRPr="00407CC7">
        <w:rPr>
          <w:rFonts w:ascii="Arial" w:hAnsi="Arial" w:cs="Arial"/>
        </w:rPr>
        <w:t>:</w:t>
      </w:r>
      <w:r w:rsidR="00840DC2">
        <w:rPr>
          <w:rFonts w:ascii="Arial" w:hAnsi="Arial" w:cs="Arial"/>
        </w:rPr>
        <w:t xml:space="preserve"> </w:t>
      </w:r>
      <w:r w:rsidR="00407CC7" w:rsidRPr="00407CC7">
        <w:rPr>
          <w:rFonts w:ascii="Arial" w:hAnsi="Arial" w:cs="Arial"/>
          <w:color w:val="000000" w:themeColor="text1"/>
        </w:rPr>
        <w:t>sekretariat@zlotnikikujawskie.pl</w:t>
      </w:r>
    </w:p>
    <w:p w14:paraId="35557B0A" w14:textId="77777777" w:rsidR="00C6779D" w:rsidRPr="002B2674" w:rsidRDefault="00C6779D" w:rsidP="00E700F1">
      <w:pPr>
        <w:pStyle w:val="NormalnyWeb"/>
        <w:numPr>
          <w:ilvl w:val="4"/>
          <w:numId w:val="1"/>
        </w:numPr>
        <w:spacing w:before="0" w:beforeAutospacing="0" w:after="0" w:afterAutospacing="0"/>
        <w:ind w:left="567" w:hanging="283"/>
        <w:jc w:val="both"/>
        <w:rPr>
          <w:rFonts w:ascii="Arial" w:hAnsi="Arial" w:cs="Arial"/>
        </w:rPr>
      </w:pPr>
      <w:r w:rsidRPr="00407CC7">
        <w:rPr>
          <w:rFonts w:ascii="Arial" w:hAnsi="Arial" w:cs="Arial"/>
        </w:rPr>
        <w:t>dane osobowe przetwarzane będą na podstawie art. 6 ust. 1 lit. c RODO w</w:t>
      </w:r>
      <w:r w:rsidRPr="002B2674">
        <w:rPr>
          <w:rFonts w:ascii="Arial" w:hAnsi="Arial" w:cs="Arial"/>
        </w:rPr>
        <w:t xml:space="preserve"> celu związanym z postępowaniem o udzielenie niniejszego zamówienia,</w:t>
      </w:r>
    </w:p>
    <w:p w14:paraId="2B5E0135" w14:textId="755F6ECF" w:rsidR="00C6779D" w:rsidRPr="002B2674" w:rsidRDefault="00C6779D" w:rsidP="00E700F1">
      <w:pPr>
        <w:pStyle w:val="NormalnyWeb"/>
        <w:numPr>
          <w:ilvl w:val="4"/>
          <w:numId w:val="1"/>
        </w:numPr>
        <w:spacing w:before="0" w:beforeAutospacing="0" w:after="0" w:afterAutospacing="0"/>
        <w:ind w:left="567" w:hanging="283"/>
        <w:jc w:val="both"/>
        <w:rPr>
          <w:rFonts w:ascii="Arial" w:hAnsi="Arial" w:cs="Arial"/>
        </w:rPr>
      </w:pPr>
      <w:r w:rsidRPr="002B2674">
        <w:rPr>
          <w:rFonts w:ascii="Arial" w:hAnsi="Arial" w:cs="Arial"/>
        </w:rPr>
        <w:t>odbiorcami ww.</w:t>
      </w:r>
      <w:r w:rsidR="00840DC2">
        <w:rPr>
          <w:rFonts w:ascii="Arial" w:hAnsi="Arial" w:cs="Arial"/>
        </w:rPr>
        <w:t xml:space="preserve"> </w:t>
      </w:r>
      <w:r w:rsidRPr="002B2674">
        <w:rPr>
          <w:rFonts w:ascii="Arial" w:hAnsi="Arial" w:cs="Arial"/>
        </w:rPr>
        <w:t xml:space="preserve">danych osobowych będą osoby lub podmioty, którym udostępniona zostanie dokumentacja postępowania w oparciu o art. 18 oraz </w:t>
      </w:r>
      <w:r w:rsidR="00CC2185">
        <w:rPr>
          <w:rFonts w:ascii="Arial" w:hAnsi="Arial" w:cs="Arial"/>
        </w:rPr>
        <w:br/>
      </w:r>
      <w:r w:rsidRPr="002B2674">
        <w:rPr>
          <w:rFonts w:ascii="Arial" w:hAnsi="Arial" w:cs="Arial"/>
        </w:rPr>
        <w:t>art. 74 ustawy oraz umowy dofinansowania (jeżeli dotyczy),</w:t>
      </w:r>
    </w:p>
    <w:p w14:paraId="5061082C" w14:textId="77777777" w:rsidR="00C6779D" w:rsidRPr="002B2674" w:rsidRDefault="00C6779D" w:rsidP="00E700F1">
      <w:pPr>
        <w:pStyle w:val="NormalnyWeb"/>
        <w:numPr>
          <w:ilvl w:val="4"/>
          <w:numId w:val="1"/>
        </w:numPr>
        <w:spacing w:before="0" w:beforeAutospacing="0" w:after="0" w:afterAutospacing="0"/>
        <w:ind w:left="567" w:hanging="283"/>
        <w:jc w:val="both"/>
        <w:rPr>
          <w:rFonts w:ascii="Arial" w:hAnsi="Arial" w:cs="Arial"/>
        </w:rPr>
      </w:pPr>
      <w:r w:rsidRPr="002B2674">
        <w:rPr>
          <w:rFonts w:ascii="Arial" w:hAnsi="Arial" w:cs="Arial"/>
        </w:rPr>
        <w:t>ww. dane osobowe będą przechowywane odpowiednio:</w:t>
      </w:r>
    </w:p>
    <w:p w14:paraId="3583697C" w14:textId="6D1DFD58" w:rsidR="00C6779D" w:rsidRPr="002B2674" w:rsidRDefault="00C6779D" w:rsidP="001032DA">
      <w:pPr>
        <w:pStyle w:val="NormalnyWeb"/>
        <w:spacing w:before="0" w:beforeAutospacing="0" w:after="0" w:afterAutospacing="0"/>
        <w:ind w:left="709" w:hanging="142"/>
        <w:jc w:val="both"/>
        <w:rPr>
          <w:rFonts w:ascii="Arial" w:hAnsi="Arial" w:cs="Arial"/>
        </w:rPr>
      </w:pPr>
      <w:r w:rsidRPr="002B2674">
        <w:rPr>
          <w:rFonts w:ascii="Arial" w:hAnsi="Arial" w:cs="Arial"/>
        </w:rPr>
        <w:t>- przez okres 4 lat od dnia zakończenia postępowania o udzielenie zamówienia</w:t>
      </w:r>
      <w:r w:rsidR="001032DA">
        <w:rPr>
          <w:rFonts w:ascii="Arial" w:hAnsi="Arial" w:cs="Arial"/>
        </w:rPr>
        <w:t xml:space="preserve"> </w:t>
      </w:r>
      <w:r w:rsidRPr="002B2674">
        <w:rPr>
          <w:rFonts w:ascii="Arial" w:hAnsi="Arial" w:cs="Arial"/>
        </w:rPr>
        <w:t>publicznego albo przez cały okres obowiązywania umowy w sprawie zamówienia publicznego - jeżeli okres obowiązywania umowy przekracza 4 lata;</w:t>
      </w:r>
      <w:r w:rsidR="003B4225">
        <w:rPr>
          <w:rFonts w:ascii="Arial" w:hAnsi="Arial" w:cs="Arial"/>
        </w:rPr>
        <w:t xml:space="preserve"> </w:t>
      </w:r>
    </w:p>
    <w:p w14:paraId="0D728A4C" w14:textId="75C54F44" w:rsidR="00C6779D" w:rsidRPr="002B2674" w:rsidRDefault="00C6779D" w:rsidP="001032DA">
      <w:pPr>
        <w:pStyle w:val="NormalnyWeb"/>
        <w:spacing w:before="0" w:beforeAutospacing="0" w:after="0" w:afterAutospacing="0"/>
        <w:ind w:left="709" w:hanging="142"/>
        <w:jc w:val="both"/>
        <w:rPr>
          <w:rFonts w:ascii="Arial" w:hAnsi="Arial" w:cs="Arial"/>
        </w:rPr>
      </w:pPr>
      <w:r w:rsidRPr="002B2674">
        <w:rPr>
          <w:rFonts w:ascii="Arial" w:hAnsi="Arial" w:cs="Arial"/>
        </w:rPr>
        <w:t>-</w:t>
      </w:r>
      <w:r w:rsidR="001032DA">
        <w:rPr>
          <w:rFonts w:ascii="Arial" w:hAnsi="Arial" w:cs="Arial"/>
        </w:rPr>
        <w:t xml:space="preserve"> </w:t>
      </w:r>
      <w:r w:rsidRPr="002B2674">
        <w:rPr>
          <w:rFonts w:ascii="Arial" w:hAnsi="Arial" w:cs="Arial"/>
        </w:rPr>
        <w:t>przez okres,</w:t>
      </w:r>
      <w:r w:rsidR="003B4225">
        <w:rPr>
          <w:rFonts w:ascii="Arial" w:hAnsi="Arial" w:cs="Arial"/>
        </w:rPr>
        <w:t xml:space="preserve"> </w:t>
      </w:r>
      <w:r w:rsidRPr="002B2674">
        <w:rPr>
          <w:rFonts w:ascii="Arial" w:hAnsi="Arial" w:cs="Arial"/>
        </w:rPr>
        <w:t xml:space="preserve">o którym mowa w art. 125 ust. 4 lit. d) w zw. z art. 140 rozporządzenia Parlamentu Europejskiego nr 1303/2013 z dnia 17.12.2013 r. </w:t>
      </w:r>
      <w:r w:rsidR="00CC2185">
        <w:rPr>
          <w:rFonts w:ascii="Arial" w:hAnsi="Arial" w:cs="Arial"/>
        </w:rPr>
        <w:br/>
      </w:r>
      <w:r w:rsidRPr="002B2674">
        <w:rPr>
          <w:rFonts w:ascii="Arial" w:hAnsi="Arial" w:cs="Arial"/>
        </w:rPr>
        <w:t>w przypadku zamówień współfinansowanych ze środków UE;</w:t>
      </w:r>
    </w:p>
    <w:p w14:paraId="7E304DB0" w14:textId="77777777" w:rsidR="00C6779D" w:rsidRPr="002B2674" w:rsidRDefault="00C6779D" w:rsidP="001032DA">
      <w:pPr>
        <w:pStyle w:val="NormalnyWeb"/>
        <w:spacing w:before="0" w:beforeAutospacing="0" w:after="0" w:afterAutospacing="0"/>
        <w:ind w:left="709" w:hanging="142"/>
        <w:jc w:val="both"/>
        <w:rPr>
          <w:rFonts w:ascii="Arial" w:hAnsi="Arial" w:cs="Arial"/>
        </w:rPr>
      </w:pPr>
      <w:r w:rsidRPr="002B2674">
        <w:rPr>
          <w:rFonts w:ascii="Arial" w:hAnsi="Arial" w:cs="Arial"/>
        </w:rPr>
        <w:t xml:space="preserve">- do czasu przeprowadzania archiwizacji dokumentacji - w zakresie określonym w przepisach o archiwizacji, </w:t>
      </w:r>
    </w:p>
    <w:p w14:paraId="1E214F1A" w14:textId="5618C7C0" w:rsidR="00C6779D" w:rsidRPr="002B2674" w:rsidRDefault="00C6779D" w:rsidP="00E700F1">
      <w:pPr>
        <w:pStyle w:val="NormalnyWeb"/>
        <w:numPr>
          <w:ilvl w:val="4"/>
          <w:numId w:val="1"/>
        </w:numPr>
        <w:spacing w:before="0" w:beforeAutospacing="0" w:after="0" w:afterAutospacing="0"/>
        <w:ind w:left="567" w:hanging="283"/>
        <w:jc w:val="both"/>
        <w:rPr>
          <w:rFonts w:ascii="Arial" w:hAnsi="Arial" w:cs="Arial"/>
        </w:rPr>
      </w:pPr>
      <w:r w:rsidRPr="002B2674">
        <w:rPr>
          <w:rFonts w:ascii="Arial" w:hAnsi="Arial" w:cs="Arial"/>
        </w:rPr>
        <w:t>obowiązek podania danych osobowych</w:t>
      </w:r>
      <w:r w:rsidR="003B4225">
        <w:rPr>
          <w:rFonts w:ascii="Arial" w:hAnsi="Arial" w:cs="Arial"/>
        </w:rPr>
        <w:t xml:space="preserve"> </w:t>
      </w:r>
      <w:r w:rsidRPr="002B2674">
        <w:rPr>
          <w:rFonts w:ascii="Arial" w:hAnsi="Arial" w:cs="Arial"/>
        </w:rPr>
        <w:t>jest wymogiem ustawowym określonym</w:t>
      </w:r>
      <w:r w:rsidR="003B4225">
        <w:rPr>
          <w:rFonts w:ascii="Arial" w:hAnsi="Arial" w:cs="Arial"/>
        </w:rPr>
        <w:t xml:space="preserve"> </w:t>
      </w:r>
      <w:r w:rsidRPr="002B2674">
        <w:rPr>
          <w:rFonts w:ascii="Arial" w:hAnsi="Arial" w:cs="Arial"/>
        </w:rPr>
        <w:t>w przepisach ustawy, związanym z udziałem w postępowaniu o udzielenie zamówienia publicznego; konsekwencje niepodania określonych danych wynikają z ustawy,</w:t>
      </w:r>
    </w:p>
    <w:p w14:paraId="7EE45D27" w14:textId="77777777" w:rsidR="00C6779D" w:rsidRPr="002B2674" w:rsidRDefault="00C6779D" w:rsidP="00E700F1">
      <w:pPr>
        <w:pStyle w:val="NormalnyWeb"/>
        <w:numPr>
          <w:ilvl w:val="4"/>
          <w:numId w:val="1"/>
        </w:numPr>
        <w:spacing w:before="0" w:beforeAutospacing="0" w:after="0" w:afterAutospacing="0"/>
        <w:ind w:left="567" w:hanging="283"/>
        <w:jc w:val="both"/>
        <w:rPr>
          <w:rFonts w:ascii="Arial" w:hAnsi="Arial" w:cs="Arial"/>
        </w:rPr>
      </w:pPr>
      <w:r w:rsidRPr="002B2674">
        <w:rPr>
          <w:rFonts w:ascii="Arial" w:hAnsi="Arial" w:cs="Arial"/>
        </w:rPr>
        <w:t>w odniesieniu do danych osobowych decyzje nie będą podejmowane w sposób zautomatyzowany, stosownie do art. 22 RODO,</w:t>
      </w:r>
    </w:p>
    <w:p w14:paraId="19D690AA" w14:textId="77777777" w:rsidR="00C6779D" w:rsidRPr="002B2674" w:rsidRDefault="00C6779D" w:rsidP="00E700F1">
      <w:pPr>
        <w:pStyle w:val="NormalnyWeb"/>
        <w:numPr>
          <w:ilvl w:val="4"/>
          <w:numId w:val="1"/>
        </w:numPr>
        <w:spacing w:before="0" w:beforeAutospacing="0" w:after="0" w:afterAutospacing="0"/>
        <w:ind w:left="567" w:hanging="283"/>
        <w:jc w:val="both"/>
        <w:rPr>
          <w:rFonts w:ascii="Arial" w:hAnsi="Arial" w:cs="Arial"/>
        </w:rPr>
      </w:pPr>
      <w:r w:rsidRPr="002B2674">
        <w:rPr>
          <w:rFonts w:ascii="Arial" w:hAnsi="Arial" w:cs="Arial"/>
        </w:rPr>
        <w:t>osoba fizyczna, której dane osobowe dotyczą posiada:</w:t>
      </w:r>
    </w:p>
    <w:p w14:paraId="57788806" w14:textId="02791D23" w:rsidR="00C6779D" w:rsidRPr="002B2674" w:rsidRDefault="00C6779D" w:rsidP="00E700F1">
      <w:pPr>
        <w:pStyle w:val="NormalnyWeb"/>
        <w:spacing w:before="0" w:beforeAutospacing="0" w:after="0" w:afterAutospacing="0"/>
        <w:ind w:left="851" w:hanging="284"/>
        <w:jc w:val="both"/>
        <w:rPr>
          <w:rFonts w:ascii="Arial" w:hAnsi="Arial" w:cs="Arial"/>
        </w:rPr>
      </w:pPr>
      <w:r w:rsidRPr="002B2674">
        <w:rPr>
          <w:rFonts w:ascii="Arial" w:hAnsi="Arial" w:cs="Arial"/>
        </w:rPr>
        <w:t xml:space="preserve">a) na podstawie art. 15 RODO prawo dostępu do ww. danych osobowych. </w:t>
      </w:r>
      <w:r w:rsidR="00CC2185">
        <w:rPr>
          <w:rFonts w:ascii="Arial" w:hAnsi="Arial" w:cs="Arial"/>
        </w:rPr>
        <w:br/>
      </w:r>
      <w:r w:rsidRPr="002B2674">
        <w:rPr>
          <w:rFonts w:ascii="Arial" w:hAnsi="Arial" w:cs="Arial"/>
        </w:rPr>
        <w:t>W przypadku korzystania przez osobę, której dane osobowe są przetwarzane przez</w:t>
      </w:r>
      <w:r w:rsidR="005443F4">
        <w:rPr>
          <w:rFonts w:ascii="Arial" w:hAnsi="Arial" w:cs="Arial"/>
        </w:rPr>
        <w:t xml:space="preserve"> </w:t>
      </w:r>
      <w:r w:rsidR="00745903">
        <w:rPr>
          <w:rFonts w:ascii="Arial" w:hAnsi="Arial" w:cs="Arial"/>
        </w:rPr>
        <w:t>Zamawiającego</w:t>
      </w:r>
      <w:r w:rsidRPr="002B2674">
        <w:rPr>
          <w:rFonts w:ascii="Arial" w:hAnsi="Arial" w:cs="Arial"/>
        </w:rPr>
        <w:t>, z uprawnienia o którym mowa w art. 15 ust. 1-3 RODO,</w:t>
      </w:r>
      <w:r w:rsidR="005443F4">
        <w:rPr>
          <w:rFonts w:ascii="Arial" w:hAnsi="Arial" w:cs="Arial"/>
        </w:rPr>
        <w:t xml:space="preserve"> </w:t>
      </w:r>
      <w:r w:rsidR="009C4E51">
        <w:rPr>
          <w:rFonts w:ascii="Arial" w:hAnsi="Arial" w:cs="Arial"/>
        </w:rPr>
        <w:t xml:space="preserve"> Zamawiający</w:t>
      </w:r>
      <w:r w:rsidRPr="002B2674">
        <w:rPr>
          <w:rFonts w:ascii="Arial" w:hAnsi="Arial" w:cs="Arial"/>
        </w:rPr>
        <w:t xml:space="preserve"> może żądać od osoby, występującej z żądaniem wskazania dodatkowych informacji, mających na celu sprecyzowanie nazwy lub daty zakończonego postępowania o udzielenie zamówienia; </w:t>
      </w:r>
    </w:p>
    <w:p w14:paraId="460725D9" w14:textId="77777777" w:rsidR="00C6779D" w:rsidRPr="002B2674" w:rsidRDefault="00C6779D" w:rsidP="00E700F1">
      <w:pPr>
        <w:pStyle w:val="NormalnyWeb"/>
        <w:spacing w:before="0" w:beforeAutospacing="0" w:after="0" w:afterAutospacing="0"/>
        <w:ind w:left="851" w:hanging="284"/>
        <w:jc w:val="both"/>
        <w:rPr>
          <w:rFonts w:ascii="Arial" w:hAnsi="Arial" w:cs="Arial"/>
        </w:rPr>
      </w:pPr>
      <w:r w:rsidRPr="002B2674">
        <w:rPr>
          <w:rFonts w:ascii="Arial" w:hAnsi="Arial" w:cs="Arial"/>
        </w:rPr>
        <w:t>b)</w:t>
      </w:r>
      <w:r w:rsidRPr="002B2674">
        <w:rPr>
          <w:rFonts w:ascii="Arial" w:hAnsi="Arial" w:cs="Arial"/>
        </w:rPr>
        <w:tab/>
        <w:t xml:space="preserve">na podstawie art. 16 RODO prawo do sprostowania ww. danych osobowych (skorzystanie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 </w:t>
      </w:r>
    </w:p>
    <w:p w14:paraId="1B43BD3E" w14:textId="183401EB" w:rsidR="00C6779D" w:rsidRPr="002B2674" w:rsidRDefault="00C6779D" w:rsidP="00E700F1">
      <w:pPr>
        <w:pStyle w:val="NormalnyWeb"/>
        <w:spacing w:before="0" w:beforeAutospacing="0" w:after="0" w:afterAutospacing="0"/>
        <w:ind w:left="851" w:hanging="284"/>
        <w:jc w:val="both"/>
        <w:rPr>
          <w:rFonts w:ascii="Arial" w:hAnsi="Arial" w:cs="Arial"/>
        </w:rPr>
      </w:pPr>
      <w:r w:rsidRPr="002B2674">
        <w:rPr>
          <w:rFonts w:ascii="Arial" w:hAnsi="Arial" w:cs="Arial"/>
        </w:rPr>
        <w:t>c)</w:t>
      </w:r>
      <w:r w:rsidRPr="002B2674">
        <w:rPr>
          <w:rFonts w:ascii="Arial" w:hAnsi="Arial" w:cs="Arial"/>
        </w:rPr>
        <w:tab/>
        <w:t xml:space="preserve">na podstawie art. 18 RODO prawo żądania od administratora ograniczenia przetwarzania danych osobowych. Zgłoszenie żądania ograniczenia przetwarzania nie ogranicza przetwarzania danych osobowych do czasu zakończenia postępowania. W przypadku, gdy wniesienie żądania dotyczącego prawa, o którym mowa w art. 18 ust. 1 RODO, spowoduje ograniczenie przetwarzania danych zawartych w protokole postępowania lub załącznikach do tego protokołu, od dnia zakończenia postępowania </w:t>
      </w:r>
      <w:r w:rsidR="00CC2185">
        <w:rPr>
          <w:rFonts w:ascii="Arial" w:hAnsi="Arial" w:cs="Arial"/>
        </w:rPr>
        <w:br/>
      </w:r>
      <w:r w:rsidRPr="002B2674">
        <w:rPr>
          <w:rFonts w:ascii="Arial" w:hAnsi="Arial" w:cs="Arial"/>
        </w:rPr>
        <w:t>o udzielenie zamówienia</w:t>
      </w:r>
      <w:r w:rsidR="005443F4">
        <w:rPr>
          <w:rFonts w:ascii="Arial" w:hAnsi="Arial" w:cs="Arial"/>
        </w:rPr>
        <w:t xml:space="preserve"> </w:t>
      </w:r>
      <w:r w:rsidR="009C4E51">
        <w:rPr>
          <w:rFonts w:ascii="Arial" w:hAnsi="Arial" w:cs="Arial"/>
        </w:rPr>
        <w:t xml:space="preserve"> Zamawiający</w:t>
      </w:r>
      <w:r w:rsidRPr="002B2674">
        <w:rPr>
          <w:rFonts w:ascii="Arial" w:hAnsi="Arial" w:cs="Arial"/>
        </w:rPr>
        <w:t xml:space="preserve"> nie udostępnia tych danych, chyba, że zachodzą przesłanki, o których mowa w art. 18 ust. 2 RODO; </w:t>
      </w:r>
    </w:p>
    <w:p w14:paraId="10BFAAF9" w14:textId="75833477" w:rsidR="00C6779D" w:rsidRPr="002B2674" w:rsidRDefault="00C6779D" w:rsidP="00E700F1">
      <w:pPr>
        <w:pStyle w:val="NormalnyWeb"/>
        <w:spacing w:before="0" w:beforeAutospacing="0" w:after="0" w:afterAutospacing="0"/>
        <w:ind w:left="851" w:hanging="284"/>
        <w:jc w:val="both"/>
        <w:rPr>
          <w:rFonts w:ascii="Arial" w:hAnsi="Arial" w:cs="Arial"/>
        </w:rPr>
      </w:pPr>
      <w:r w:rsidRPr="002B2674">
        <w:rPr>
          <w:rFonts w:ascii="Arial" w:hAnsi="Arial" w:cs="Arial"/>
        </w:rPr>
        <w:t>d) prawo do wniesienia skargi do Prezesa Urzędu Ochrony Danych Osobowych, gdy</w:t>
      </w:r>
      <w:r w:rsidR="003B4225">
        <w:rPr>
          <w:rFonts w:ascii="Arial" w:hAnsi="Arial" w:cs="Arial"/>
        </w:rPr>
        <w:t xml:space="preserve"> </w:t>
      </w:r>
      <w:r w:rsidRPr="002B2674">
        <w:rPr>
          <w:rFonts w:ascii="Arial" w:hAnsi="Arial" w:cs="Arial"/>
        </w:rPr>
        <w:t>przetwarzanie danych osobowych narusza przepisy RODO,</w:t>
      </w:r>
    </w:p>
    <w:p w14:paraId="240ED5D2" w14:textId="77777777" w:rsidR="00C6779D" w:rsidRPr="002B2674" w:rsidRDefault="00C6779D" w:rsidP="00E700F1">
      <w:pPr>
        <w:pStyle w:val="NormalnyWeb"/>
        <w:numPr>
          <w:ilvl w:val="4"/>
          <w:numId w:val="1"/>
        </w:numPr>
        <w:spacing w:before="0" w:beforeAutospacing="0" w:after="0" w:afterAutospacing="0"/>
        <w:ind w:left="567" w:hanging="283"/>
        <w:jc w:val="both"/>
        <w:rPr>
          <w:rFonts w:ascii="Arial" w:hAnsi="Arial" w:cs="Arial"/>
        </w:rPr>
      </w:pPr>
      <w:r w:rsidRPr="002B2674">
        <w:rPr>
          <w:rFonts w:ascii="Arial" w:hAnsi="Arial" w:cs="Arial"/>
        </w:rPr>
        <w:lastRenderedPageBreak/>
        <w:t>osobie fizycznej, której dane osobowe dotyczą nie przysługuje:</w:t>
      </w:r>
    </w:p>
    <w:p w14:paraId="682D9814" w14:textId="77777777" w:rsidR="00C6779D" w:rsidRPr="002B2674" w:rsidRDefault="00C6779D" w:rsidP="00E700F1">
      <w:pPr>
        <w:pStyle w:val="NormalnyWeb"/>
        <w:spacing w:before="0" w:beforeAutospacing="0" w:after="0" w:afterAutospacing="0"/>
        <w:ind w:left="851" w:hanging="284"/>
        <w:jc w:val="both"/>
        <w:rPr>
          <w:rFonts w:ascii="Arial" w:hAnsi="Arial" w:cs="Arial"/>
        </w:rPr>
      </w:pPr>
      <w:r w:rsidRPr="002B2674">
        <w:rPr>
          <w:rFonts w:ascii="Arial" w:hAnsi="Arial" w:cs="Arial"/>
        </w:rPr>
        <w:t>a)</w:t>
      </w:r>
      <w:r w:rsidRPr="002B2674">
        <w:rPr>
          <w:rFonts w:ascii="Arial" w:hAnsi="Arial" w:cs="Arial"/>
        </w:rPr>
        <w:tab/>
        <w:t>w związku z art. 17 ust. 3 lit. b, d lub e RODO prawo do usunięcia danych osobowych;</w:t>
      </w:r>
    </w:p>
    <w:p w14:paraId="38301959" w14:textId="77777777" w:rsidR="00C6779D" w:rsidRPr="002B2674" w:rsidRDefault="00C6779D" w:rsidP="00E700F1">
      <w:pPr>
        <w:pStyle w:val="NormalnyWeb"/>
        <w:spacing w:before="0" w:beforeAutospacing="0" w:after="0" w:afterAutospacing="0"/>
        <w:ind w:left="851" w:hanging="284"/>
        <w:jc w:val="both"/>
        <w:rPr>
          <w:rFonts w:ascii="Arial" w:hAnsi="Arial" w:cs="Arial"/>
        </w:rPr>
      </w:pPr>
      <w:r w:rsidRPr="002B2674">
        <w:rPr>
          <w:rFonts w:ascii="Arial" w:hAnsi="Arial" w:cs="Arial"/>
        </w:rPr>
        <w:t>b)</w:t>
      </w:r>
      <w:r w:rsidRPr="002B2674">
        <w:rPr>
          <w:rFonts w:ascii="Arial" w:hAnsi="Arial" w:cs="Arial"/>
        </w:rPr>
        <w:tab/>
        <w:t xml:space="preserve">prawo do przenoszenia danych osobowych, o którym mowa w art. 20 RODO; </w:t>
      </w:r>
    </w:p>
    <w:p w14:paraId="65BD1FF5" w14:textId="496D8B3F" w:rsidR="00C6779D" w:rsidRPr="002B2674" w:rsidRDefault="00C6779D" w:rsidP="00080A44">
      <w:pPr>
        <w:ind w:left="851" w:hanging="284"/>
        <w:jc w:val="both"/>
        <w:rPr>
          <w:rFonts w:ascii="Arial" w:hAnsi="Arial" w:cs="Arial"/>
          <w:sz w:val="24"/>
          <w:szCs w:val="24"/>
        </w:rPr>
      </w:pPr>
      <w:r w:rsidRPr="002B2674">
        <w:rPr>
          <w:rFonts w:ascii="Arial" w:hAnsi="Arial" w:cs="Arial"/>
          <w:sz w:val="24"/>
          <w:szCs w:val="24"/>
        </w:rPr>
        <w:t>c)</w:t>
      </w:r>
      <w:r w:rsidRPr="002B2674">
        <w:rPr>
          <w:rFonts w:ascii="Arial" w:hAnsi="Arial" w:cs="Arial"/>
          <w:sz w:val="24"/>
          <w:szCs w:val="24"/>
        </w:rPr>
        <w:tab/>
        <w:t xml:space="preserve">na podstawie art. 21 RODO prawo sprzeciwu, wobec przetwarzania danych osobowych, gdyż podstawą prawną przetwarzania danych osobowych jest </w:t>
      </w:r>
      <w:r w:rsidR="00CC2185">
        <w:rPr>
          <w:rFonts w:ascii="Arial" w:hAnsi="Arial" w:cs="Arial"/>
          <w:sz w:val="24"/>
          <w:szCs w:val="24"/>
        </w:rPr>
        <w:br/>
      </w:r>
      <w:r w:rsidRPr="002B2674">
        <w:rPr>
          <w:rFonts w:ascii="Arial" w:hAnsi="Arial" w:cs="Arial"/>
          <w:sz w:val="24"/>
          <w:szCs w:val="24"/>
        </w:rPr>
        <w:t>art. 6 ust. 1 lit. c RODO.</w:t>
      </w:r>
    </w:p>
    <w:p w14:paraId="1C996A0C" w14:textId="77777777" w:rsidR="0060016F" w:rsidRPr="007B5583" w:rsidRDefault="0060016F" w:rsidP="0060016F">
      <w:pPr>
        <w:ind w:left="993" w:hanging="284"/>
        <w:jc w:val="both"/>
        <w:rPr>
          <w:rFonts w:ascii="Arial" w:hAnsi="Arial" w:cs="Arial"/>
          <w:color w:val="0070C0"/>
          <w:sz w:val="24"/>
          <w:szCs w:val="24"/>
        </w:rPr>
      </w:pPr>
    </w:p>
    <w:p w14:paraId="0D5510CA" w14:textId="0E7D5178" w:rsidR="00B17074" w:rsidRDefault="0060016F" w:rsidP="004872F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sz w:val="24"/>
          <w:szCs w:val="24"/>
        </w:rPr>
      </w:pPr>
      <w:r w:rsidRPr="007C0DA6">
        <w:rPr>
          <w:rFonts w:ascii="Arial" w:hAnsi="Arial" w:cs="Arial"/>
          <w:sz w:val="24"/>
          <w:szCs w:val="24"/>
        </w:rPr>
        <w:t>ROZDZIAŁ V Warunki udziału w postępowaniu.</w:t>
      </w:r>
      <w:r w:rsidRPr="007B5583">
        <w:rPr>
          <w:rFonts w:ascii="Arial" w:hAnsi="Arial" w:cs="Arial"/>
          <w:sz w:val="24"/>
          <w:szCs w:val="24"/>
        </w:rPr>
        <w:t xml:space="preserve"> </w:t>
      </w:r>
      <w:r w:rsidR="00F87282" w:rsidRPr="007C0DA6">
        <w:rPr>
          <w:rFonts w:ascii="Arial" w:hAnsi="Arial" w:cs="Arial"/>
          <w:sz w:val="24"/>
          <w:szCs w:val="24"/>
        </w:rPr>
        <w:t>Podstawy wykluczenia.</w:t>
      </w:r>
    </w:p>
    <w:p w14:paraId="5996F6BC" w14:textId="77777777" w:rsidR="004872F4" w:rsidRPr="004872F4" w:rsidRDefault="004872F4" w:rsidP="004872F4"/>
    <w:p w14:paraId="45B65EB6" w14:textId="1224B209" w:rsidR="0060016F" w:rsidRPr="007B5583" w:rsidRDefault="00B17074" w:rsidP="001133D8">
      <w:pPr>
        <w:numPr>
          <w:ilvl w:val="0"/>
          <w:numId w:val="4"/>
        </w:numPr>
        <w:tabs>
          <w:tab w:val="clear" w:pos="360"/>
          <w:tab w:val="num" w:pos="284"/>
        </w:tabs>
        <w:ind w:left="284" w:hanging="284"/>
        <w:jc w:val="both"/>
        <w:rPr>
          <w:rFonts w:ascii="Arial" w:hAnsi="Arial" w:cs="Arial"/>
          <w:color w:val="000000"/>
          <w:sz w:val="24"/>
          <w:szCs w:val="24"/>
        </w:rPr>
      </w:pPr>
      <w:r>
        <w:rPr>
          <w:rFonts w:ascii="Arial" w:hAnsi="Arial" w:cs="Arial"/>
          <w:sz w:val="24"/>
          <w:szCs w:val="24"/>
        </w:rPr>
        <w:t xml:space="preserve">O udzielenie zamówienia mogą ubiegać się Wykonawcy, </w:t>
      </w:r>
      <w:r w:rsidR="0060016F" w:rsidRPr="00DC370D">
        <w:rPr>
          <w:rFonts w:ascii="Arial" w:hAnsi="Arial" w:cs="Arial"/>
          <w:sz w:val="24"/>
          <w:szCs w:val="24"/>
        </w:rPr>
        <w:t>któr</w:t>
      </w:r>
      <w:r>
        <w:rPr>
          <w:rFonts w:ascii="Arial" w:hAnsi="Arial" w:cs="Arial"/>
          <w:sz w:val="24"/>
          <w:szCs w:val="24"/>
        </w:rPr>
        <w:t>zy</w:t>
      </w:r>
      <w:r w:rsidR="0060016F" w:rsidRPr="00DC370D">
        <w:rPr>
          <w:rFonts w:ascii="Arial" w:hAnsi="Arial" w:cs="Arial"/>
          <w:sz w:val="24"/>
          <w:szCs w:val="24"/>
        </w:rPr>
        <w:t xml:space="preserve"> </w:t>
      </w:r>
      <w:r w:rsidR="0060016F" w:rsidRPr="00E24CA6">
        <w:rPr>
          <w:rFonts w:ascii="Arial" w:hAnsi="Arial" w:cs="Arial"/>
          <w:sz w:val="24"/>
          <w:szCs w:val="24"/>
        </w:rPr>
        <w:t>sp</w:t>
      </w:r>
      <w:r w:rsidR="0060016F" w:rsidRPr="00B17074">
        <w:rPr>
          <w:rFonts w:ascii="Arial" w:hAnsi="Arial" w:cs="Arial"/>
          <w:sz w:val="24"/>
          <w:szCs w:val="24"/>
        </w:rPr>
        <w:t>ełnia</w:t>
      </w:r>
      <w:r w:rsidRPr="00B17074">
        <w:rPr>
          <w:rFonts w:ascii="Arial" w:hAnsi="Arial" w:cs="Arial"/>
          <w:sz w:val="24"/>
          <w:szCs w:val="24"/>
        </w:rPr>
        <w:t>ją</w:t>
      </w:r>
      <w:r w:rsidR="0060016F" w:rsidRPr="00B17074">
        <w:rPr>
          <w:rFonts w:ascii="Arial" w:hAnsi="Arial" w:cs="Arial"/>
          <w:sz w:val="24"/>
          <w:szCs w:val="24"/>
        </w:rPr>
        <w:t xml:space="preserve"> poniżej określone warunki udziału w postępowaniu</w:t>
      </w:r>
      <w:r w:rsidR="0060016F" w:rsidRPr="007B5583">
        <w:rPr>
          <w:rFonts w:ascii="Arial" w:hAnsi="Arial" w:cs="Arial"/>
          <w:sz w:val="24"/>
          <w:szCs w:val="24"/>
        </w:rPr>
        <w:t xml:space="preserve"> dotyczące:</w:t>
      </w:r>
    </w:p>
    <w:p w14:paraId="005C34E0" w14:textId="77777777" w:rsidR="0060016F" w:rsidRPr="00B17074" w:rsidRDefault="0060016F" w:rsidP="001133D8">
      <w:pPr>
        <w:pStyle w:val="ZLITPKTzmpktliter"/>
        <w:numPr>
          <w:ilvl w:val="1"/>
          <w:numId w:val="4"/>
        </w:numPr>
        <w:tabs>
          <w:tab w:val="num" w:pos="567"/>
        </w:tabs>
        <w:spacing w:line="240" w:lineRule="auto"/>
        <w:ind w:left="1798" w:hanging="1514"/>
        <w:rPr>
          <w:rFonts w:ascii="Arial" w:hAnsi="Arial"/>
          <w:b/>
          <w:color w:val="000000"/>
          <w:szCs w:val="24"/>
        </w:rPr>
      </w:pPr>
      <w:r w:rsidRPr="007B5583">
        <w:rPr>
          <w:rFonts w:ascii="Arial" w:hAnsi="Arial"/>
          <w:b/>
          <w:szCs w:val="24"/>
        </w:rPr>
        <w:t>sytuacji ekonomicznej lub finansowej:</w:t>
      </w:r>
    </w:p>
    <w:p w14:paraId="2BC69238" w14:textId="2EE21773" w:rsidR="00B17074" w:rsidRDefault="005443F4" w:rsidP="001133D8">
      <w:pPr>
        <w:pStyle w:val="ZLITPKTzmpktliter"/>
        <w:spacing w:line="240" w:lineRule="auto"/>
        <w:ind w:left="709" w:hanging="425"/>
        <w:rPr>
          <w:rFonts w:ascii="Arial" w:hAnsi="Arial"/>
          <w:bCs w:val="0"/>
          <w:i/>
          <w:iCs/>
          <w:szCs w:val="24"/>
        </w:rPr>
      </w:pPr>
      <w:r>
        <w:rPr>
          <w:rFonts w:ascii="Arial" w:hAnsi="Arial"/>
          <w:bCs w:val="0"/>
          <w:i/>
          <w:iCs/>
          <w:szCs w:val="24"/>
        </w:rPr>
        <w:t xml:space="preserve">  </w:t>
      </w:r>
      <w:r w:rsidR="00B17074" w:rsidRPr="00B17074">
        <w:rPr>
          <w:rFonts w:ascii="Arial" w:hAnsi="Arial"/>
          <w:bCs w:val="0"/>
          <w:i/>
          <w:iCs/>
          <w:szCs w:val="24"/>
        </w:rPr>
        <w:t xml:space="preserve">Opis sposobu dokonywania oceny spełniania tego warunku: </w:t>
      </w:r>
    </w:p>
    <w:p w14:paraId="10B58A09" w14:textId="379214CF" w:rsidR="00B17074" w:rsidRPr="00B17074" w:rsidRDefault="001646C7">
      <w:pPr>
        <w:pStyle w:val="ZLITPKTzmpktliter"/>
        <w:numPr>
          <w:ilvl w:val="0"/>
          <w:numId w:val="51"/>
        </w:numPr>
        <w:spacing w:after="120" w:line="240" w:lineRule="auto"/>
        <w:ind w:left="709" w:hanging="284"/>
        <w:rPr>
          <w:rFonts w:ascii="Arial" w:hAnsi="Arial"/>
          <w:bCs w:val="0"/>
          <w:szCs w:val="24"/>
        </w:rPr>
      </w:pPr>
      <w:r>
        <w:rPr>
          <w:rFonts w:ascii="Arial" w:hAnsi="Arial"/>
          <w:b/>
          <w:szCs w:val="24"/>
        </w:rPr>
        <w:t>w</w:t>
      </w:r>
      <w:r w:rsidR="00B17074" w:rsidRPr="00B17074">
        <w:rPr>
          <w:rFonts w:ascii="Arial" w:hAnsi="Arial"/>
          <w:b/>
          <w:szCs w:val="24"/>
        </w:rPr>
        <w:t xml:space="preserve"> zakresie części </w:t>
      </w:r>
      <w:r w:rsidR="003C56FB">
        <w:rPr>
          <w:rFonts w:ascii="Arial" w:hAnsi="Arial"/>
          <w:b/>
          <w:szCs w:val="24"/>
        </w:rPr>
        <w:t>I</w:t>
      </w:r>
      <w:r w:rsidR="00B17074" w:rsidRPr="00B17074">
        <w:rPr>
          <w:rFonts w:ascii="Arial" w:hAnsi="Arial"/>
          <w:b/>
          <w:szCs w:val="24"/>
        </w:rPr>
        <w:t>:</w:t>
      </w:r>
      <w:r w:rsidR="00131944">
        <w:rPr>
          <w:rFonts w:ascii="Arial" w:hAnsi="Arial"/>
          <w:b/>
          <w:szCs w:val="24"/>
        </w:rPr>
        <w:t xml:space="preserve"> </w:t>
      </w:r>
      <w:r w:rsidR="00131944">
        <w:rPr>
          <w:rFonts w:ascii="Arial" w:hAnsi="Arial"/>
          <w:szCs w:val="24"/>
        </w:rPr>
        <w:t>Zamawiający</w:t>
      </w:r>
      <w:r w:rsidR="00131944" w:rsidRPr="007B5583">
        <w:rPr>
          <w:rFonts w:ascii="Arial" w:hAnsi="Arial"/>
          <w:szCs w:val="24"/>
        </w:rPr>
        <w:t xml:space="preserve"> uzna, że </w:t>
      </w:r>
      <w:r w:rsidR="00131944">
        <w:rPr>
          <w:rFonts w:ascii="Arial" w:hAnsi="Arial"/>
          <w:szCs w:val="24"/>
        </w:rPr>
        <w:t>W</w:t>
      </w:r>
      <w:r w:rsidR="00131944" w:rsidRPr="007B5583">
        <w:rPr>
          <w:rFonts w:ascii="Arial" w:hAnsi="Arial"/>
          <w:szCs w:val="24"/>
        </w:rPr>
        <w:t>ykonawca znajduje się w sytuacji ekonomicznej lub finansowej zapewniającej należyte wykonanie zamówienia</w:t>
      </w:r>
      <w:r w:rsidR="00B17074">
        <w:rPr>
          <w:rFonts w:ascii="Arial" w:hAnsi="Arial"/>
          <w:bCs w:val="0"/>
          <w:szCs w:val="24"/>
        </w:rPr>
        <w:t xml:space="preserve">, gdy Wykonawca złoży dokument potwierdzający, że jest ubezpieczony od odpowiedzialności cywilnej w zakresie prowadzonej działalności związanej </w:t>
      </w:r>
      <w:r w:rsidR="00131944">
        <w:rPr>
          <w:rFonts w:ascii="Arial" w:hAnsi="Arial"/>
          <w:bCs w:val="0"/>
          <w:szCs w:val="24"/>
        </w:rPr>
        <w:br/>
      </w:r>
      <w:r w:rsidR="00B17074">
        <w:rPr>
          <w:rFonts w:ascii="Arial" w:hAnsi="Arial"/>
          <w:bCs w:val="0"/>
          <w:szCs w:val="24"/>
        </w:rPr>
        <w:t xml:space="preserve">z przedmiotem zamówienia na sumę gwarancyjną nie niższą niż </w:t>
      </w:r>
      <w:r w:rsidR="00B17074" w:rsidRPr="000F75FD">
        <w:rPr>
          <w:rFonts w:ascii="Arial" w:hAnsi="Arial"/>
          <w:bCs w:val="0"/>
          <w:szCs w:val="24"/>
        </w:rPr>
        <w:t>150 000,00</w:t>
      </w:r>
      <w:r w:rsidR="00B17074">
        <w:rPr>
          <w:rFonts w:ascii="Arial" w:hAnsi="Arial"/>
          <w:bCs w:val="0"/>
          <w:szCs w:val="24"/>
        </w:rPr>
        <w:t xml:space="preserve"> zł. </w:t>
      </w:r>
    </w:p>
    <w:p w14:paraId="2399A19E" w14:textId="77777777" w:rsidR="0060016F" w:rsidRDefault="006B08CC" w:rsidP="00637E1B">
      <w:pPr>
        <w:tabs>
          <w:tab w:val="left" w:pos="284"/>
          <w:tab w:val="left" w:pos="851"/>
        </w:tabs>
        <w:ind w:left="284"/>
        <w:jc w:val="both"/>
        <w:rPr>
          <w:rFonts w:ascii="Arial" w:hAnsi="Arial" w:cs="Arial"/>
          <w:sz w:val="24"/>
          <w:szCs w:val="24"/>
          <w:u w:val="single"/>
        </w:rPr>
      </w:pPr>
      <w:r w:rsidRPr="00131944">
        <w:rPr>
          <w:rFonts w:ascii="Arial" w:hAnsi="Arial" w:cs="Arial"/>
          <w:sz w:val="24"/>
          <w:szCs w:val="24"/>
          <w:u w:val="single"/>
        </w:rPr>
        <w:t>W przypadku wspólnego ubiegania się wykonawców o udzielenie zamówienia ww. warunek wykonawcy ci mogą spełniać łącznie.</w:t>
      </w:r>
      <w:r w:rsidR="0060016F" w:rsidRPr="00131944">
        <w:rPr>
          <w:rFonts w:ascii="Arial" w:hAnsi="Arial" w:cs="Arial"/>
          <w:sz w:val="24"/>
          <w:szCs w:val="24"/>
          <w:u w:val="single"/>
        </w:rPr>
        <w:t xml:space="preserve"> </w:t>
      </w:r>
    </w:p>
    <w:p w14:paraId="282434BE" w14:textId="629C932B" w:rsidR="00131944" w:rsidRPr="00637E1B" w:rsidRDefault="001646C7">
      <w:pPr>
        <w:pStyle w:val="Akapitzlist"/>
        <w:numPr>
          <w:ilvl w:val="0"/>
          <w:numId w:val="51"/>
        </w:numPr>
        <w:tabs>
          <w:tab w:val="left" w:pos="284"/>
          <w:tab w:val="left" w:pos="851"/>
        </w:tabs>
        <w:spacing w:after="120" w:line="240" w:lineRule="auto"/>
        <w:ind w:left="709" w:hanging="284"/>
        <w:jc w:val="both"/>
        <w:rPr>
          <w:rFonts w:ascii="Arial" w:hAnsi="Arial"/>
          <w:bCs/>
          <w:sz w:val="24"/>
          <w:szCs w:val="24"/>
        </w:rPr>
      </w:pPr>
      <w:r>
        <w:rPr>
          <w:rFonts w:ascii="Arial" w:hAnsi="Arial" w:cs="Arial"/>
          <w:b/>
          <w:bCs/>
          <w:sz w:val="24"/>
          <w:szCs w:val="24"/>
        </w:rPr>
        <w:t>w</w:t>
      </w:r>
      <w:r w:rsidR="00131944" w:rsidRPr="00637E1B">
        <w:rPr>
          <w:rFonts w:ascii="Arial" w:hAnsi="Arial" w:cs="Arial"/>
          <w:b/>
          <w:bCs/>
          <w:sz w:val="24"/>
          <w:szCs w:val="24"/>
        </w:rPr>
        <w:t xml:space="preserve"> zakresie części </w:t>
      </w:r>
      <w:r w:rsidR="003C56FB" w:rsidRPr="00637E1B">
        <w:rPr>
          <w:rFonts w:ascii="Arial" w:hAnsi="Arial" w:cs="Arial"/>
          <w:b/>
          <w:bCs/>
          <w:sz w:val="24"/>
          <w:szCs w:val="24"/>
        </w:rPr>
        <w:t>II</w:t>
      </w:r>
      <w:r w:rsidR="00131944" w:rsidRPr="00637E1B">
        <w:rPr>
          <w:rFonts w:ascii="Arial" w:hAnsi="Arial" w:cs="Arial"/>
          <w:b/>
          <w:bCs/>
          <w:sz w:val="24"/>
          <w:szCs w:val="24"/>
        </w:rPr>
        <w:t xml:space="preserve">: </w:t>
      </w:r>
      <w:r w:rsidR="00131944" w:rsidRPr="00637E1B">
        <w:rPr>
          <w:rFonts w:ascii="Arial" w:hAnsi="Arial" w:cs="Arial"/>
          <w:sz w:val="24"/>
          <w:szCs w:val="24"/>
        </w:rPr>
        <w:t xml:space="preserve">Zamawiający uzna, że </w:t>
      </w:r>
      <w:r w:rsidR="00131944" w:rsidRPr="00637E1B">
        <w:rPr>
          <w:rFonts w:ascii="Arial" w:hAnsi="Arial"/>
          <w:sz w:val="24"/>
          <w:szCs w:val="24"/>
        </w:rPr>
        <w:t>W</w:t>
      </w:r>
      <w:r w:rsidR="00131944" w:rsidRPr="00637E1B">
        <w:rPr>
          <w:rFonts w:ascii="Arial" w:hAnsi="Arial" w:cs="Arial"/>
          <w:sz w:val="24"/>
          <w:szCs w:val="24"/>
        </w:rPr>
        <w:t xml:space="preserve">ykonawca znajduje się </w:t>
      </w:r>
      <w:r w:rsidR="00637E1B">
        <w:rPr>
          <w:rFonts w:ascii="Arial" w:hAnsi="Arial" w:cs="Arial"/>
          <w:sz w:val="24"/>
          <w:szCs w:val="24"/>
        </w:rPr>
        <w:br/>
      </w:r>
      <w:r w:rsidR="00131944" w:rsidRPr="00637E1B">
        <w:rPr>
          <w:rFonts w:ascii="Arial" w:hAnsi="Arial" w:cs="Arial"/>
          <w:sz w:val="24"/>
          <w:szCs w:val="24"/>
        </w:rPr>
        <w:t>w sytuacji ekonomicznej lub finansowej zapewniającej należyte wykonanie zamówienia</w:t>
      </w:r>
      <w:r w:rsidR="00131944" w:rsidRPr="00637E1B">
        <w:rPr>
          <w:rFonts w:ascii="Arial" w:hAnsi="Arial"/>
          <w:bCs/>
          <w:sz w:val="24"/>
          <w:szCs w:val="24"/>
        </w:rPr>
        <w:t xml:space="preserve">, gdy Wykonawca złoży dokument potwierdzający, że jest ubezpieczony od odpowiedzialności cywilnej w zakresie prowadzonej działalności związanej z przedmiotem zamówienia na sumę gwarancyjną nie niższą niż </w:t>
      </w:r>
      <w:r w:rsidR="000F75FD" w:rsidRPr="00637E1B">
        <w:rPr>
          <w:rFonts w:ascii="Arial" w:hAnsi="Arial"/>
          <w:bCs/>
          <w:sz w:val="24"/>
          <w:szCs w:val="24"/>
        </w:rPr>
        <w:t>5</w:t>
      </w:r>
      <w:r w:rsidR="00131944" w:rsidRPr="00637E1B">
        <w:rPr>
          <w:rFonts w:ascii="Arial" w:hAnsi="Arial"/>
          <w:bCs/>
          <w:sz w:val="24"/>
          <w:szCs w:val="24"/>
        </w:rPr>
        <w:t>00 000,00 zł.</w:t>
      </w:r>
    </w:p>
    <w:p w14:paraId="0130B9A6" w14:textId="249C7BED" w:rsidR="00A84165" w:rsidRPr="00A84165" w:rsidRDefault="00A84165" w:rsidP="005D5161">
      <w:pPr>
        <w:tabs>
          <w:tab w:val="left" w:pos="284"/>
          <w:tab w:val="left" w:pos="851"/>
        </w:tabs>
        <w:ind w:left="567"/>
        <w:jc w:val="both"/>
        <w:rPr>
          <w:rFonts w:ascii="Arial" w:hAnsi="Arial" w:cs="Arial"/>
          <w:sz w:val="24"/>
          <w:szCs w:val="24"/>
          <w:u w:val="single"/>
        </w:rPr>
      </w:pPr>
      <w:r w:rsidRPr="00131944">
        <w:rPr>
          <w:rFonts w:ascii="Arial" w:hAnsi="Arial" w:cs="Arial"/>
          <w:sz w:val="24"/>
          <w:szCs w:val="24"/>
          <w:u w:val="single"/>
        </w:rPr>
        <w:t xml:space="preserve">W przypadku wspólnego ubiegania się wykonawców o udzielenie zamówienia ww. warunek wykonawcy ci mogą spełniać łącznie. </w:t>
      </w:r>
    </w:p>
    <w:p w14:paraId="57D9F5A1" w14:textId="77777777" w:rsidR="0060016F" w:rsidRPr="00DC370D" w:rsidRDefault="0060016F" w:rsidP="00367185">
      <w:pPr>
        <w:pStyle w:val="ZLITPKTzmpktliter"/>
        <w:numPr>
          <w:ilvl w:val="1"/>
          <w:numId w:val="4"/>
        </w:numPr>
        <w:tabs>
          <w:tab w:val="num" w:pos="567"/>
        </w:tabs>
        <w:spacing w:line="240" w:lineRule="auto"/>
        <w:ind w:hanging="502"/>
        <w:rPr>
          <w:rFonts w:ascii="Arial" w:hAnsi="Arial"/>
          <w:b/>
          <w:szCs w:val="24"/>
        </w:rPr>
      </w:pPr>
      <w:r w:rsidRPr="00DC370D">
        <w:rPr>
          <w:rFonts w:ascii="Arial" w:hAnsi="Arial"/>
          <w:b/>
          <w:szCs w:val="24"/>
        </w:rPr>
        <w:t>zdolności technicznej lub zawodowej:</w:t>
      </w:r>
    </w:p>
    <w:p w14:paraId="422DFED2" w14:textId="77777777" w:rsidR="00AB3B9A" w:rsidRDefault="00AB3B9A">
      <w:pPr>
        <w:pStyle w:val="Akapitzlist"/>
        <w:numPr>
          <w:ilvl w:val="0"/>
          <w:numId w:val="52"/>
        </w:numPr>
        <w:tabs>
          <w:tab w:val="left" w:pos="567"/>
        </w:tabs>
        <w:spacing w:after="0" w:line="240" w:lineRule="auto"/>
        <w:ind w:left="709" w:hanging="283"/>
        <w:jc w:val="both"/>
        <w:rPr>
          <w:rFonts w:ascii="Arial" w:hAnsi="Arial" w:cs="Arial"/>
          <w:sz w:val="24"/>
          <w:szCs w:val="24"/>
        </w:rPr>
      </w:pPr>
      <w:r>
        <w:rPr>
          <w:rFonts w:ascii="Arial" w:hAnsi="Arial" w:cs="Arial"/>
          <w:b/>
          <w:bCs/>
          <w:sz w:val="24"/>
          <w:szCs w:val="24"/>
        </w:rPr>
        <w:t>w</w:t>
      </w:r>
      <w:r w:rsidR="00E24CA6" w:rsidRPr="00AB3B9A">
        <w:rPr>
          <w:rFonts w:ascii="Arial" w:hAnsi="Arial" w:cs="Arial"/>
          <w:b/>
          <w:bCs/>
          <w:sz w:val="24"/>
          <w:szCs w:val="24"/>
        </w:rPr>
        <w:t xml:space="preserve"> zakresie części </w:t>
      </w:r>
      <w:r w:rsidR="003C56FB" w:rsidRPr="00AB3B9A">
        <w:rPr>
          <w:rFonts w:ascii="Arial" w:hAnsi="Arial" w:cs="Arial"/>
          <w:b/>
          <w:bCs/>
          <w:sz w:val="24"/>
          <w:szCs w:val="24"/>
        </w:rPr>
        <w:t>I</w:t>
      </w:r>
      <w:r w:rsidR="00E24CA6" w:rsidRPr="00AB3B9A">
        <w:rPr>
          <w:rFonts w:ascii="Arial" w:hAnsi="Arial" w:cs="Arial"/>
          <w:sz w:val="24"/>
          <w:szCs w:val="24"/>
        </w:rPr>
        <w:t>:</w:t>
      </w:r>
    </w:p>
    <w:p w14:paraId="3855D9A8" w14:textId="29627BA4" w:rsidR="00E24CA6" w:rsidRPr="00AB3B9A" w:rsidRDefault="00E24CA6" w:rsidP="00AB3B9A">
      <w:pPr>
        <w:pStyle w:val="Akapitzlist"/>
        <w:tabs>
          <w:tab w:val="left" w:pos="567"/>
        </w:tabs>
        <w:spacing w:after="0" w:line="240" w:lineRule="auto"/>
        <w:ind w:left="709"/>
        <w:jc w:val="both"/>
        <w:rPr>
          <w:rFonts w:ascii="Arial" w:hAnsi="Arial" w:cs="Arial"/>
          <w:sz w:val="24"/>
          <w:szCs w:val="24"/>
        </w:rPr>
      </w:pPr>
      <w:r w:rsidRPr="00AB3B9A">
        <w:rPr>
          <w:rFonts w:ascii="Arial" w:hAnsi="Arial" w:cs="Arial"/>
          <w:b/>
          <w:bCs/>
          <w:sz w:val="24"/>
          <w:szCs w:val="24"/>
        </w:rPr>
        <w:t>- warunek 1</w:t>
      </w:r>
      <w:r w:rsidR="005443F4" w:rsidRPr="00AB3B9A">
        <w:rPr>
          <w:rFonts w:ascii="Arial" w:hAnsi="Arial" w:cs="Arial"/>
          <w:b/>
          <w:bCs/>
          <w:sz w:val="24"/>
          <w:szCs w:val="24"/>
        </w:rPr>
        <w:t>:</w:t>
      </w:r>
    </w:p>
    <w:p w14:paraId="283A83A1" w14:textId="0BF3373E" w:rsidR="009701DB" w:rsidRPr="00394238" w:rsidRDefault="009C4E51" w:rsidP="00AB3B9A">
      <w:pPr>
        <w:tabs>
          <w:tab w:val="left" w:pos="567"/>
        </w:tabs>
        <w:ind w:left="567"/>
        <w:jc w:val="both"/>
        <w:rPr>
          <w:rFonts w:ascii="Arial" w:hAnsi="Arial" w:cs="Arial"/>
          <w:b/>
          <w:bCs/>
          <w:color w:val="005E00"/>
          <w:sz w:val="24"/>
          <w:szCs w:val="24"/>
        </w:rPr>
      </w:pPr>
      <w:r>
        <w:rPr>
          <w:rFonts w:ascii="Arial" w:hAnsi="Arial" w:cs="Arial"/>
          <w:sz w:val="24"/>
          <w:szCs w:val="24"/>
        </w:rPr>
        <w:t>Zamawiający</w:t>
      </w:r>
      <w:r w:rsidR="0060016F" w:rsidRPr="00DC370D">
        <w:rPr>
          <w:rFonts w:ascii="Arial" w:hAnsi="Arial" w:cs="Arial"/>
          <w:sz w:val="24"/>
          <w:szCs w:val="24"/>
        </w:rPr>
        <w:t xml:space="preserve"> uzna, że </w:t>
      </w:r>
      <w:r w:rsidR="00262FFB">
        <w:rPr>
          <w:rFonts w:ascii="Arial" w:hAnsi="Arial" w:cs="Arial"/>
          <w:sz w:val="24"/>
          <w:szCs w:val="24"/>
        </w:rPr>
        <w:t>W</w:t>
      </w:r>
      <w:r w:rsidR="0060016F" w:rsidRPr="00DC370D">
        <w:rPr>
          <w:rFonts w:ascii="Arial" w:hAnsi="Arial" w:cs="Arial"/>
          <w:sz w:val="24"/>
          <w:szCs w:val="24"/>
        </w:rPr>
        <w:t xml:space="preserve">ykonawca posiada wymagane zdolności techniczne lub zawodowe zapewniające należyte wykonanie zamówienia, jeżeli </w:t>
      </w:r>
      <w:r w:rsidR="00B738EB">
        <w:rPr>
          <w:rFonts w:ascii="Arial" w:hAnsi="Arial" w:cs="Arial"/>
          <w:sz w:val="24"/>
          <w:szCs w:val="24"/>
        </w:rPr>
        <w:t>W</w:t>
      </w:r>
      <w:r w:rsidR="0060016F" w:rsidRPr="00DC370D">
        <w:rPr>
          <w:rFonts w:ascii="Arial" w:hAnsi="Arial" w:cs="Arial"/>
          <w:sz w:val="24"/>
          <w:szCs w:val="24"/>
        </w:rPr>
        <w:t xml:space="preserve">ykonawca </w:t>
      </w:r>
      <w:r w:rsidR="0060016F" w:rsidRPr="00C2593A">
        <w:rPr>
          <w:rFonts w:ascii="Arial" w:hAnsi="Arial" w:cs="Arial"/>
          <w:sz w:val="24"/>
          <w:szCs w:val="24"/>
        </w:rPr>
        <w:t>wykaże, że</w:t>
      </w:r>
      <w:r w:rsidR="00262FFB">
        <w:rPr>
          <w:rFonts w:ascii="Arial" w:hAnsi="Arial" w:cs="Arial"/>
          <w:sz w:val="24"/>
          <w:szCs w:val="24"/>
        </w:rPr>
        <w:t xml:space="preserve"> </w:t>
      </w:r>
      <w:r w:rsidR="009701DB" w:rsidRPr="00262FFB">
        <w:rPr>
          <w:rFonts w:ascii="Arial" w:hAnsi="Arial" w:cs="Arial"/>
          <w:sz w:val="24"/>
          <w:szCs w:val="24"/>
        </w:rPr>
        <w:t>wykonał należycie w okresie ostatnich</w:t>
      </w:r>
      <w:r w:rsidR="002E5E6A">
        <w:rPr>
          <w:rFonts w:ascii="Arial" w:hAnsi="Arial" w:cs="Arial"/>
          <w:sz w:val="24"/>
          <w:szCs w:val="24"/>
        </w:rPr>
        <w:t xml:space="preserve"> 5 </w:t>
      </w:r>
      <w:r w:rsidR="009701DB" w:rsidRPr="00262FFB">
        <w:rPr>
          <w:rFonts w:ascii="Arial" w:hAnsi="Arial" w:cs="Arial"/>
          <w:sz w:val="24"/>
          <w:szCs w:val="24"/>
        </w:rPr>
        <w:t>lat przed upływem terminu składania ofert, a jeżeli okres prowadzenia działalności jest krótszy – w tym okresie, co najmnie</w:t>
      </w:r>
      <w:r w:rsidR="001470E5" w:rsidRPr="00262FFB">
        <w:rPr>
          <w:rFonts w:ascii="Arial" w:hAnsi="Arial" w:cs="Arial"/>
          <w:sz w:val="24"/>
          <w:szCs w:val="24"/>
        </w:rPr>
        <w:t>j jedno zamówienie</w:t>
      </w:r>
      <w:r w:rsidR="002777CC">
        <w:rPr>
          <w:rFonts w:ascii="Arial" w:hAnsi="Arial" w:cs="Arial"/>
          <w:sz w:val="24"/>
          <w:szCs w:val="24"/>
        </w:rPr>
        <w:t xml:space="preserve"> </w:t>
      </w:r>
      <w:r w:rsidR="001470E5" w:rsidRPr="00262FFB">
        <w:rPr>
          <w:rFonts w:ascii="Arial" w:hAnsi="Arial" w:cs="Arial"/>
          <w:sz w:val="24"/>
          <w:szCs w:val="24"/>
        </w:rPr>
        <w:t>polegające na zagospodarowaniu terenu rekreacyjneg</w:t>
      </w:r>
      <w:r w:rsidR="00262FFB">
        <w:rPr>
          <w:rFonts w:ascii="Arial" w:hAnsi="Arial" w:cs="Arial"/>
          <w:sz w:val="24"/>
          <w:szCs w:val="24"/>
        </w:rPr>
        <w:t>o obejmujące instalację urządzeń placu zabaw oraz małej architektury.</w:t>
      </w:r>
    </w:p>
    <w:p w14:paraId="66F6CEF9" w14:textId="77777777" w:rsidR="002A34A0" w:rsidRPr="0012146B" w:rsidRDefault="002A34A0" w:rsidP="005D5161">
      <w:pPr>
        <w:tabs>
          <w:tab w:val="left" w:pos="851"/>
        </w:tabs>
        <w:ind w:left="567"/>
        <w:jc w:val="both"/>
        <w:rPr>
          <w:rFonts w:ascii="Arial" w:hAnsi="Arial" w:cs="Arial"/>
          <w:sz w:val="24"/>
          <w:szCs w:val="24"/>
          <w:u w:val="single"/>
        </w:rPr>
      </w:pPr>
      <w:r w:rsidRPr="0012146B">
        <w:rPr>
          <w:rFonts w:ascii="Arial" w:hAnsi="Arial" w:cs="Arial"/>
          <w:sz w:val="24"/>
          <w:szCs w:val="24"/>
          <w:u w:val="single"/>
        </w:rPr>
        <w:t xml:space="preserve">W przypadku wspólnego ubiegania się wykonawców o udzielenie zamówienia ww. warunek wykonawcy ci mogą spełniać łącznie. </w:t>
      </w:r>
    </w:p>
    <w:p w14:paraId="2F02AA9E" w14:textId="7FDCA449" w:rsidR="002A34A0" w:rsidRDefault="002A34A0" w:rsidP="00F1445B">
      <w:pPr>
        <w:tabs>
          <w:tab w:val="left" w:pos="567"/>
        </w:tabs>
        <w:ind w:firstLine="567"/>
        <w:jc w:val="both"/>
        <w:rPr>
          <w:rFonts w:ascii="Arial" w:hAnsi="Arial" w:cs="Arial"/>
          <w:b/>
          <w:bCs/>
          <w:sz w:val="24"/>
          <w:szCs w:val="24"/>
        </w:rPr>
      </w:pPr>
      <w:r w:rsidRPr="002A34A0">
        <w:rPr>
          <w:rFonts w:ascii="Arial" w:hAnsi="Arial" w:cs="Arial"/>
          <w:b/>
          <w:bCs/>
          <w:sz w:val="24"/>
          <w:szCs w:val="24"/>
        </w:rPr>
        <w:t>- warunek 2</w:t>
      </w:r>
      <w:r w:rsidR="005443F4">
        <w:rPr>
          <w:rFonts w:ascii="Arial" w:hAnsi="Arial" w:cs="Arial"/>
          <w:b/>
          <w:bCs/>
          <w:sz w:val="24"/>
          <w:szCs w:val="24"/>
        </w:rPr>
        <w:t>:</w:t>
      </w:r>
    </w:p>
    <w:p w14:paraId="36F7B5FA" w14:textId="69D12014" w:rsidR="0004797E" w:rsidRDefault="002A34A0" w:rsidP="00142FBC">
      <w:pPr>
        <w:suppressAutoHyphens/>
        <w:autoSpaceDE w:val="0"/>
        <w:autoSpaceDN w:val="0"/>
        <w:adjustRightInd w:val="0"/>
        <w:ind w:left="567"/>
        <w:jc w:val="both"/>
        <w:rPr>
          <w:rFonts w:ascii="Arial" w:hAnsi="Arial" w:cs="Arial"/>
          <w:sz w:val="24"/>
          <w:szCs w:val="24"/>
        </w:rPr>
      </w:pPr>
      <w:r w:rsidRPr="002A34A0">
        <w:rPr>
          <w:rFonts w:ascii="Arial" w:hAnsi="Arial" w:cs="Arial"/>
          <w:sz w:val="24"/>
          <w:szCs w:val="24"/>
        </w:rPr>
        <w:t>Wykonawca</w:t>
      </w:r>
      <w:r>
        <w:rPr>
          <w:rFonts w:ascii="Arial" w:hAnsi="Arial" w:cs="Arial"/>
          <w:b/>
          <w:bCs/>
          <w:sz w:val="24"/>
          <w:szCs w:val="24"/>
        </w:rPr>
        <w:t xml:space="preserve"> </w:t>
      </w:r>
      <w:r w:rsidR="0060016F" w:rsidRPr="00C2593A">
        <w:rPr>
          <w:rFonts w:ascii="Arial" w:hAnsi="Arial" w:cs="Arial"/>
          <w:sz w:val="24"/>
          <w:szCs w:val="24"/>
        </w:rPr>
        <w:t>dysponuje lub będzie dysponować osob</w:t>
      </w:r>
      <w:r w:rsidR="001C61DF">
        <w:rPr>
          <w:rFonts w:ascii="Arial" w:hAnsi="Arial" w:cs="Arial"/>
          <w:sz w:val="24"/>
          <w:szCs w:val="24"/>
        </w:rPr>
        <w:t>ą</w:t>
      </w:r>
      <w:r w:rsidR="0060016F" w:rsidRPr="007B5583">
        <w:rPr>
          <w:rFonts w:ascii="Arial" w:hAnsi="Arial" w:cs="Arial"/>
          <w:sz w:val="24"/>
          <w:szCs w:val="24"/>
        </w:rPr>
        <w:t xml:space="preserve"> </w:t>
      </w:r>
      <w:r w:rsidR="0060016F" w:rsidRPr="007B5583">
        <w:rPr>
          <w:rFonts w:ascii="Arial" w:hAnsi="Arial" w:cs="Arial"/>
          <w:bCs/>
          <w:sz w:val="24"/>
          <w:szCs w:val="24"/>
        </w:rPr>
        <w:t>(</w:t>
      </w:r>
      <w:r w:rsidR="007905B9">
        <w:rPr>
          <w:rFonts w:ascii="Arial" w:hAnsi="Arial" w:cs="Arial"/>
          <w:bCs/>
          <w:sz w:val="24"/>
          <w:szCs w:val="24"/>
        </w:rPr>
        <w:t>skierowan</w:t>
      </w:r>
      <w:r w:rsidR="001C61DF">
        <w:rPr>
          <w:rFonts w:ascii="Arial" w:hAnsi="Arial" w:cs="Arial"/>
          <w:bCs/>
          <w:sz w:val="24"/>
          <w:szCs w:val="24"/>
        </w:rPr>
        <w:t>ą</w:t>
      </w:r>
      <w:r w:rsidR="007905B9">
        <w:rPr>
          <w:rFonts w:ascii="Arial" w:hAnsi="Arial" w:cs="Arial"/>
          <w:bCs/>
          <w:sz w:val="24"/>
          <w:szCs w:val="24"/>
        </w:rPr>
        <w:t xml:space="preserve"> przez wykonawcę do </w:t>
      </w:r>
      <w:r w:rsidR="0060016F" w:rsidRPr="007B5583">
        <w:rPr>
          <w:rFonts w:ascii="Arial" w:hAnsi="Arial" w:cs="Arial"/>
          <w:bCs/>
          <w:sz w:val="24"/>
          <w:szCs w:val="24"/>
        </w:rPr>
        <w:t xml:space="preserve">realizacji zamówienia) </w:t>
      </w:r>
      <w:r w:rsidR="0060016F" w:rsidRPr="007B5583">
        <w:rPr>
          <w:rFonts w:ascii="Arial" w:hAnsi="Arial" w:cs="Arial"/>
          <w:sz w:val="24"/>
          <w:szCs w:val="24"/>
        </w:rPr>
        <w:t>na wymienion</w:t>
      </w:r>
      <w:r w:rsidR="001C61DF">
        <w:rPr>
          <w:rFonts w:ascii="Arial" w:hAnsi="Arial" w:cs="Arial"/>
          <w:sz w:val="24"/>
          <w:szCs w:val="24"/>
        </w:rPr>
        <w:t>e</w:t>
      </w:r>
      <w:r w:rsidR="0060016F" w:rsidRPr="007B5583">
        <w:rPr>
          <w:rFonts w:ascii="Arial" w:hAnsi="Arial" w:cs="Arial"/>
          <w:sz w:val="24"/>
          <w:szCs w:val="24"/>
        </w:rPr>
        <w:t xml:space="preserve"> poniżej stanowisk</w:t>
      </w:r>
      <w:r w:rsidR="00CE58C4">
        <w:rPr>
          <w:rFonts w:ascii="Arial" w:hAnsi="Arial" w:cs="Arial"/>
          <w:sz w:val="24"/>
          <w:szCs w:val="24"/>
        </w:rPr>
        <w:t>a</w:t>
      </w:r>
      <w:r w:rsidR="0060016F" w:rsidRPr="007B5583">
        <w:rPr>
          <w:rFonts w:ascii="Arial" w:hAnsi="Arial" w:cs="Arial"/>
          <w:sz w:val="24"/>
          <w:szCs w:val="24"/>
        </w:rPr>
        <w:t>:</w:t>
      </w:r>
    </w:p>
    <w:p w14:paraId="2AE8791E" w14:textId="16B9395F" w:rsidR="00C03C89" w:rsidRPr="002645D2" w:rsidRDefault="0060016F" w:rsidP="00870E7D">
      <w:pPr>
        <w:tabs>
          <w:tab w:val="left" w:pos="2977"/>
        </w:tabs>
        <w:spacing w:after="120"/>
        <w:ind w:left="567"/>
        <w:jc w:val="both"/>
        <w:rPr>
          <w:rFonts w:ascii="Arial" w:hAnsi="Arial" w:cs="Arial"/>
          <w:strike/>
          <w:sz w:val="24"/>
          <w:szCs w:val="24"/>
        </w:rPr>
      </w:pPr>
      <w:r w:rsidRPr="00541513">
        <w:rPr>
          <w:rFonts w:ascii="Arial" w:hAnsi="Arial" w:cs="Arial"/>
          <w:b/>
          <w:bCs/>
          <w:sz w:val="24"/>
          <w:szCs w:val="24"/>
        </w:rPr>
        <w:t>Kierownik budowy:</w:t>
      </w:r>
      <w:r w:rsidR="0004797E" w:rsidRPr="00541513">
        <w:rPr>
          <w:rFonts w:ascii="Arial" w:hAnsi="Arial" w:cs="Arial"/>
          <w:b/>
          <w:bCs/>
          <w:sz w:val="24"/>
          <w:szCs w:val="24"/>
        </w:rPr>
        <w:t xml:space="preserve"> </w:t>
      </w:r>
      <w:r w:rsidR="00541513" w:rsidRPr="00541513">
        <w:rPr>
          <w:rFonts w:ascii="Arial" w:hAnsi="Arial" w:cs="Arial"/>
          <w:sz w:val="24"/>
          <w:szCs w:val="24"/>
        </w:rPr>
        <w:t>posiadający uprawnienia budowlane do kierowania</w:t>
      </w:r>
      <w:r w:rsidR="00870E7D">
        <w:rPr>
          <w:rFonts w:ascii="Arial" w:hAnsi="Arial" w:cs="Arial"/>
          <w:sz w:val="24"/>
          <w:szCs w:val="24"/>
        </w:rPr>
        <w:t xml:space="preserve">  </w:t>
      </w:r>
      <w:r w:rsidR="00541513" w:rsidRPr="00541513">
        <w:rPr>
          <w:rFonts w:ascii="Arial" w:hAnsi="Arial" w:cs="Arial"/>
          <w:sz w:val="24"/>
          <w:szCs w:val="24"/>
        </w:rPr>
        <w:t>robotami w specjalności konstrukcyjno-budowlanej</w:t>
      </w:r>
      <w:r w:rsidR="00A80F33">
        <w:rPr>
          <w:rFonts w:ascii="Arial" w:hAnsi="Arial" w:cs="Arial"/>
          <w:sz w:val="24"/>
          <w:szCs w:val="24"/>
        </w:rPr>
        <w:t>.</w:t>
      </w:r>
      <w:r w:rsidR="00155025" w:rsidRPr="002645D2">
        <w:rPr>
          <w:rFonts w:ascii="Arial" w:hAnsi="Arial" w:cs="Arial"/>
          <w:strike/>
          <w:sz w:val="24"/>
          <w:szCs w:val="24"/>
        </w:rPr>
        <w:br/>
      </w:r>
    </w:p>
    <w:p w14:paraId="52FDC855" w14:textId="5DBE155C" w:rsidR="00142FBC" w:rsidRPr="00DB5756" w:rsidRDefault="00DB5756">
      <w:pPr>
        <w:pStyle w:val="Akapitzlist"/>
        <w:numPr>
          <w:ilvl w:val="0"/>
          <w:numId w:val="53"/>
        </w:numPr>
        <w:tabs>
          <w:tab w:val="left" w:pos="851"/>
          <w:tab w:val="left" w:pos="1560"/>
        </w:tabs>
        <w:spacing w:after="0" w:line="240" w:lineRule="auto"/>
        <w:ind w:left="709" w:hanging="283"/>
        <w:jc w:val="both"/>
        <w:rPr>
          <w:rFonts w:ascii="Arial" w:hAnsi="Arial" w:cs="Arial"/>
          <w:b/>
          <w:bCs/>
          <w:sz w:val="24"/>
          <w:szCs w:val="24"/>
        </w:rPr>
      </w:pPr>
      <w:r>
        <w:rPr>
          <w:rFonts w:ascii="Arial" w:hAnsi="Arial" w:cs="Arial"/>
          <w:b/>
          <w:bCs/>
          <w:sz w:val="24"/>
          <w:szCs w:val="24"/>
        </w:rPr>
        <w:lastRenderedPageBreak/>
        <w:t>w</w:t>
      </w:r>
      <w:r w:rsidR="00142FBC" w:rsidRPr="00DB5756">
        <w:rPr>
          <w:rFonts w:ascii="Arial" w:hAnsi="Arial" w:cs="Arial"/>
          <w:b/>
          <w:bCs/>
          <w:sz w:val="24"/>
          <w:szCs w:val="24"/>
        </w:rPr>
        <w:t xml:space="preserve"> zakresie części </w:t>
      </w:r>
      <w:r w:rsidR="003C56FB" w:rsidRPr="00DB5756">
        <w:rPr>
          <w:rFonts w:ascii="Arial" w:hAnsi="Arial" w:cs="Arial"/>
          <w:b/>
          <w:bCs/>
          <w:sz w:val="24"/>
          <w:szCs w:val="24"/>
        </w:rPr>
        <w:t>II</w:t>
      </w:r>
      <w:r w:rsidR="00142FBC" w:rsidRPr="00DB5756">
        <w:rPr>
          <w:rFonts w:ascii="Arial" w:hAnsi="Arial" w:cs="Arial"/>
          <w:b/>
          <w:bCs/>
          <w:sz w:val="24"/>
          <w:szCs w:val="24"/>
        </w:rPr>
        <w:t>:</w:t>
      </w:r>
    </w:p>
    <w:p w14:paraId="1AB5ED52" w14:textId="344D51CF" w:rsidR="00142FBC" w:rsidRDefault="00142FBC" w:rsidP="00BD5962">
      <w:pPr>
        <w:tabs>
          <w:tab w:val="left" w:pos="851"/>
          <w:tab w:val="left" w:pos="1560"/>
        </w:tabs>
        <w:ind w:firstLine="567"/>
        <w:jc w:val="both"/>
        <w:rPr>
          <w:rFonts w:ascii="Arial" w:hAnsi="Arial" w:cs="Arial"/>
          <w:b/>
          <w:bCs/>
          <w:sz w:val="24"/>
          <w:szCs w:val="24"/>
        </w:rPr>
      </w:pPr>
      <w:r>
        <w:rPr>
          <w:rFonts w:ascii="Arial" w:hAnsi="Arial" w:cs="Arial"/>
          <w:b/>
          <w:bCs/>
          <w:sz w:val="24"/>
          <w:szCs w:val="24"/>
        </w:rPr>
        <w:t>- warunek 1</w:t>
      </w:r>
      <w:r w:rsidR="003C56FB">
        <w:rPr>
          <w:rFonts w:ascii="Arial" w:hAnsi="Arial" w:cs="Arial"/>
          <w:b/>
          <w:bCs/>
          <w:sz w:val="24"/>
          <w:szCs w:val="24"/>
        </w:rPr>
        <w:t>:</w:t>
      </w:r>
    </w:p>
    <w:p w14:paraId="51A7EAEA" w14:textId="2F3B5317" w:rsidR="00752662" w:rsidRDefault="00142FBC" w:rsidP="00813068">
      <w:pPr>
        <w:tabs>
          <w:tab w:val="left" w:pos="567"/>
        </w:tabs>
        <w:ind w:left="567"/>
        <w:contextualSpacing/>
        <w:jc w:val="both"/>
        <w:rPr>
          <w:rFonts w:ascii="Arial" w:hAnsi="Arial" w:cs="Arial"/>
          <w:sz w:val="24"/>
          <w:szCs w:val="24"/>
        </w:rPr>
      </w:pPr>
      <w:r>
        <w:rPr>
          <w:rFonts w:ascii="Arial" w:hAnsi="Arial" w:cs="Arial"/>
          <w:sz w:val="24"/>
          <w:szCs w:val="24"/>
        </w:rPr>
        <w:t>Zamawiający</w:t>
      </w:r>
      <w:r w:rsidRPr="00DC370D">
        <w:rPr>
          <w:rFonts w:ascii="Arial" w:hAnsi="Arial" w:cs="Arial"/>
          <w:sz w:val="24"/>
          <w:szCs w:val="24"/>
        </w:rPr>
        <w:t xml:space="preserve"> uzna, że </w:t>
      </w:r>
      <w:r>
        <w:rPr>
          <w:rFonts w:ascii="Arial" w:hAnsi="Arial" w:cs="Arial"/>
          <w:sz w:val="24"/>
          <w:szCs w:val="24"/>
        </w:rPr>
        <w:t>W</w:t>
      </w:r>
      <w:r w:rsidRPr="00DC370D">
        <w:rPr>
          <w:rFonts w:ascii="Arial" w:hAnsi="Arial" w:cs="Arial"/>
          <w:sz w:val="24"/>
          <w:szCs w:val="24"/>
        </w:rPr>
        <w:t xml:space="preserve">ykonawca posiada wymagane zdolności techniczne lub zawodowe zapewniające należyte wykonanie zamówienia, jeżeli </w:t>
      </w:r>
      <w:r w:rsidR="00B738EB">
        <w:rPr>
          <w:rFonts w:ascii="Arial" w:hAnsi="Arial" w:cs="Arial"/>
          <w:sz w:val="24"/>
          <w:szCs w:val="24"/>
        </w:rPr>
        <w:t>W</w:t>
      </w:r>
      <w:r w:rsidRPr="00DC370D">
        <w:rPr>
          <w:rFonts w:ascii="Arial" w:hAnsi="Arial" w:cs="Arial"/>
          <w:sz w:val="24"/>
          <w:szCs w:val="24"/>
        </w:rPr>
        <w:t xml:space="preserve">ykonawca </w:t>
      </w:r>
      <w:r w:rsidRPr="00C2593A">
        <w:rPr>
          <w:rFonts w:ascii="Arial" w:hAnsi="Arial" w:cs="Arial"/>
          <w:sz w:val="24"/>
          <w:szCs w:val="24"/>
        </w:rPr>
        <w:t>wykaże, że</w:t>
      </w:r>
      <w:r>
        <w:rPr>
          <w:rFonts w:ascii="Arial" w:hAnsi="Arial" w:cs="Arial"/>
          <w:sz w:val="24"/>
          <w:szCs w:val="24"/>
        </w:rPr>
        <w:t xml:space="preserve"> </w:t>
      </w:r>
      <w:r w:rsidRPr="00262FFB">
        <w:rPr>
          <w:rFonts w:ascii="Arial" w:hAnsi="Arial" w:cs="Arial"/>
          <w:sz w:val="24"/>
          <w:szCs w:val="24"/>
        </w:rPr>
        <w:t>wykonał należycie w okresie ostatnich</w:t>
      </w:r>
      <w:r>
        <w:rPr>
          <w:rFonts w:ascii="Arial" w:hAnsi="Arial" w:cs="Arial"/>
          <w:sz w:val="24"/>
          <w:szCs w:val="24"/>
        </w:rPr>
        <w:t xml:space="preserve"> 5 </w:t>
      </w:r>
      <w:r w:rsidRPr="00262FFB">
        <w:rPr>
          <w:rFonts w:ascii="Arial" w:hAnsi="Arial" w:cs="Arial"/>
          <w:sz w:val="24"/>
          <w:szCs w:val="24"/>
        </w:rPr>
        <w:t>lat przed upływem terminu składania ofert, a jeżeli okres prowadzenia działalności jest krótszy – w tym okresie, co najmniej jedno zamówienie</w:t>
      </w:r>
      <w:r w:rsidR="00752662">
        <w:rPr>
          <w:rFonts w:ascii="Arial" w:hAnsi="Arial" w:cs="Arial"/>
          <w:sz w:val="24"/>
          <w:szCs w:val="24"/>
        </w:rPr>
        <w:t xml:space="preserve"> </w:t>
      </w:r>
      <w:r w:rsidRPr="00262FFB">
        <w:rPr>
          <w:rFonts w:ascii="Arial" w:hAnsi="Arial" w:cs="Arial"/>
          <w:sz w:val="24"/>
          <w:szCs w:val="24"/>
        </w:rPr>
        <w:t>polegające na</w:t>
      </w:r>
      <w:r w:rsidR="00752662">
        <w:rPr>
          <w:rFonts w:ascii="Arial" w:hAnsi="Arial" w:cs="Arial"/>
          <w:sz w:val="24"/>
          <w:szCs w:val="24"/>
        </w:rPr>
        <w:t>:</w:t>
      </w:r>
    </w:p>
    <w:p w14:paraId="0414A455" w14:textId="5184E43A" w:rsidR="00752662" w:rsidRPr="00752662" w:rsidRDefault="00142FBC" w:rsidP="00813068">
      <w:pPr>
        <w:pStyle w:val="Akapitzlist"/>
        <w:numPr>
          <w:ilvl w:val="0"/>
          <w:numId w:val="56"/>
        </w:numPr>
        <w:tabs>
          <w:tab w:val="left" w:pos="567"/>
        </w:tabs>
        <w:spacing w:after="0" w:line="240" w:lineRule="auto"/>
        <w:ind w:left="851" w:hanging="284"/>
        <w:jc w:val="both"/>
        <w:rPr>
          <w:rFonts w:ascii="Arial" w:hAnsi="Arial" w:cs="Arial"/>
          <w:sz w:val="24"/>
          <w:szCs w:val="24"/>
        </w:rPr>
      </w:pPr>
      <w:r w:rsidRPr="00752662">
        <w:rPr>
          <w:rFonts w:ascii="Arial" w:hAnsi="Arial" w:cs="Arial"/>
          <w:sz w:val="24"/>
          <w:szCs w:val="24"/>
        </w:rPr>
        <w:t>zagospodarowaniu terenu rekreacyjnego obejmujące instalację urządzeń placu zabaw oraz małej architektury</w:t>
      </w:r>
      <w:r w:rsidR="00752662" w:rsidRPr="00752662">
        <w:rPr>
          <w:rFonts w:ascii="Arial" w:hAnsi="Arial" w:cs="Arial"/>
          <w:sz w:val="24"/>
          <w:szCs w:val="24"/>
        </w:rPr>
        <w:t>,</w:t>
      </w:r>
    </w:p>
    <w:p w14:paraId="070A1674" w14:textId="7A9C9C20" w:rsidR="00142FBC" w:rsidRPr="00752662" w:rsidRDefault="00752662" w:rsidP="00813068">
      <w:pPr>
        <w:pStyle w:val="Akapitzlist"/>
        <w:numPr>
          <w:ilvl w:val="0"/>
          <w:numId w:val="56"/>
        </w:numPr>
        <w:tabs>
          <w:tab w:val="left" w:pos="567"/>
        </w:tabs>
        <w:spacing w:after="0" w:line="240" w:lineRule="auto"/>
        <w:ind w:left="851" w:hanging="284"/>
        <w:jc w:val="both"/>
        <w:rPr>
          <w:rFonts w:ascii="Arial" w:hAnsi="Arial" w:cs="Arial"/>
          <w:color w:val="005E00"/>
          <w:sz w:val="24"/>
          <w:szCs w:val="24"/>
        </w:rPr>
      </w:pPr>
      <w:r w:rsidRPr="00752662">
        <w:rPr>
          <w:rFonts w:ascii="Arial" w:hAnsi="Arial" w:cs="Arial"/>
          <w:sz w:val="24"/>
          <w:szCs w:val="24"/>
        </w:rPr>
        <w:t>budowie budynku o powierzchni zabudowy min. 30 m</w:t>
      </w:r>
      <w:r w:rsidRPr="00752662">
        <w:rPr>
          <w:rFonts w:ascii="Arial" w:hAnsi="Arial" w:cs="Arial"/>
          <w:sz w:val="24"/>
          <w:szCs w:val="24"/>
          <w:vertAlign w:val="superscript"/>
        </w:rPr>
        <w:t>2</w:t>
      </w:r>
      <w:r w:rsidRPr="00752662">
        <w:rPr>
          <w:rFonts w:ascii="Arial" w:hAnsi="Arial" w:cs="Arial"/>
          <w:sz w:val="24"/>
          <w:szCs w:val="24"/>
        </w:rPr>
        <w:t xml:space="preserve">.   </w:t>
      </w:r>
    </w:p>
    <w:p w14:paraId="1723EA87" w14:textId="1D577527" w:rsidR="00780B3D" w:rsidRPr="00780B3D" w:rsidRDefault="00B4651E" w:rsidP="0040729F">
      <w:pPr>
        <w:tabs>
          <w:tab w:val="left" w:pos="851"/>
        </w:tabs>
        <w:ind w:left="567"/>
        <w:jc w:val="both"/>
        <w:rPr>
          <w:rFonts w:ascii="Arial" w:hAnsi="Arial" w:cs="Arial"/>
          <w:sz w:val="24"/>
          <w:szCs w:val="24"/>
          <w:u w:val="single"/>
        </w:rPr>
      </w:pPr>
      <w:r w:rsidRPr="0012146B">
        <w:rPr>
          <w:rFonts w:ascii="Arial" w:hAnsi="Arial" w:cs="Arial"/>
          <w:sz w:val="24"/>
          <w:szCs w:val="24"/>
          <w:u w:val="single"/>
        </w:rPr>
        <w:t xml:space="preserve">W przypadku wspólnego ubiegania się wykonawców o udzielenie zamówienia ww. warunek wykonawcy ci mogą spełniać łącznie. </w:t>
      </w:r>
    </w:p>
    <w:p w14:paraId="4507B717" w14:textId="43E237CB" w:rsidR="00035C5C" w:rsidRPr="00780B3D" w:rsidRDefault="00142FBC" w:rsidP="00813068">
      <w:pPr>
        <w:ind w:firstLine="567"/>
        <w:rPr>
          <w:rFonts w:ascii="Arial" w:hAnsi="Arial" w:cs="Arial"/>
          <w:sz w:val="24"/>
          <w:szCs w:val="24"/>
        </w:rPr>
      </w:pPr>
      <w:r w:rsidRPr="00142FBC">
        <w:rPr>
          <w:rFonts w:ascii="Arial" w:hAnsi="Arial" w:cs="Arial"/>
          <w:b/>
          <w:bCs/>
          <w:sz w:val="24"/>
          <w:szCs w:val="24"/>
        </w:rPr>
        <w:t>- warunek 2</w:t>
      </w:r>
      <w:r w:rsidR="001C0126">
        <w:rPr>
          <w:rFonts w:ascii="Arial" w:hAnsi="Arial" w:cs="Arial"/>
          <w:b/>
          <w:bCs/>
          <w:sz w:val="24"/>
          <w:szCs w:val="24"/>
        </w:rPr>
        <w:t>:</w:t>
      </w:r>
    </w:p>
    <w:p w14:paraId="2037B2C1" w14:textId="3C773A63" w:rsidR="00035C5C" w:rsidRPr="00035C5C" w:rsidRDefault="00035C5C" w:rsidP="00813068">
      <w:pPr>
        <w:tabs>
          <w:tab w:val="left" w:pos="567"/>
        </w:tabs>
        <w:ind w:left="567"/>
        <w:jc w:val="both"/>
        <w:rPr>
          <w:rFonts w:ascii="Arial" w:hAnsi="Arial" w:cs="Arial"/>
          <w:b/>
          <w:bCs/>
          <w:sz w:val="24"/>
          <w:szCs w:val="24"/>
        </w:rPr>
      </w:pPr>
      <w:r w:rsidRPr="002A34A0">
        <w:rPr>
          <w:rFonts w:ascii="Arial" w:hAnsi="Arial" w:cs="Arial"/>
          <w:sz w:val="24"/>
          <w:szCs w:val="24"/>
        </w:rPr>
        <w:t>Wykonawca</w:t>
      </w:r>
      <w:r>
        <w:rPr>
          <w:rFonts w:ascii="Arial" w:hAnsi="Arial" w:cs="Arial"/>
          <w:b/>
          <w:bCs/>
          <w:sz w:val="24"/>
          <w:szCs w:val="24"/>
        </w:rPr>
        <w:t xml:space="preserve"> </w:t>
      </w:r>
      <w:r w:rsidRPr="00C2593A">
        <w:rPr>
          <w:rFonts w:ascii="Arial" w:hAnsi="Arial" w:cs="Arial"/>
          <w:sz w:val="24"/>
          <w:szCs w:val="24"/>
        </w:rPr>
        <w:t>dysponuje lub będzie dysponować osob</w:t>
      </w:r>
      <w:r>
        <w:rPr>
          <w:rFonts w:ascii="Arial" w:hAnsi="Arial" w:cs="Arial"/>
          <w:sz w:val="24"/>
          <w:szCs w:val="24"/>
        </w:rPr>
        <w:t>ą</w:t>
      </w:r>
      <w:r w:rsidRPr="007B5583">
        <w:rPr>
          <w:rFonts w:ascii="Arial" w:hAnsi="Arial" w:cs="Arial"/>
          <w:sz w:val="24"/>
          <w:szCs w:val="24"/>
        </w:rPr>
        <w:t xml:space="preserve"> </w:t>
      </w:r>
      <w:r w:rsidRPr="007B5583">
        <w:rPr>
          <w:rFonts w:ascii="Arial" w:hAnsi="Arial" w:cs="Arial"/>
          <w:bCs/>
          <w:sz w:val="24"/>
          <w:szCs w:val="24"/>
        </w:rPr>
        <w:t>(</w:t>
      </w:r>
      <w:r>
        <w:rPr>
          <w:rFonts w:ascii="Arial" w:hAnsi="Arial" w:cs="Arial"/>
          <w:bCs/>
          <w:sz w:val="24"/>
          <w:szCs w:val="24"/>
        </w:rPr>
        <w:t xml:space="preserve">skierowaną przez wykonawcę do </w:t>
      </w:r>
      <w:r w:rsidRPr="007B5583">
        <w:rPr>
          <w:rFonts w:ascii="Arial" w:hAnsi="Arial" w:cs="Arial"/>
          <w:bCs/>
          <w:sz w:val="24"/>
          <w:szCs w:val="24"/>
        </w:rPr>
        <w:t xml:space="preserve">realizacji zamówienia) </w:t>
      </w:r>
      <w:r w:rsidRPr="007B5583">
        <w:rPr>
          <w:rFonts w:ascii="Arial" w:hAnsi="Arial" w:cs="Arial"/>
          <w:sz w:val="24"/>
          <w:szCs w:val="24"/>
        </w:rPr>
        <w:t>na wymienion</w:t>
      </w:r>
      <w:r>
        <w:rPr>
          <w:rFonts w:ascii="Arial" w:hAnsi="Arial" w:cs="Arial"/>
          <w:sz w:val="24"/>
          <w:szCs w:val="24"/>
        </w:rPr>
        <w:t>e</w:t>
      </w:r>
      <w:r w:rsidRPr="007B5583">
        <w:rPr>
          <w:rFonts w:ascii="Arial" w:hAnsi="Arial" w:cs="Arial"/>
          <w:sz w:val="24"/>
          <w:szCs w:val="24"/>
        </w:rPr>
        <w:t xml:space="preserve"> poniżej stanowisk</w:t>
      </w:r>
      <w:r>
        <w:rPr>
          <w:rFonts w:ascii="Arial" w:hAnsi="Arial" w:cs="Arial"/>
          <w:sz w:val="24"/>
          <w:szCs w:val="24"/>
        </w:rPr>
        <w:t>a</w:t>
      </w:r>
      <w:r w:rsidRPr="007B5583">
        <w:rPr>
          <w:rFonts w:ascii="Arial" w:hAnsi="Arial" w:cs="Arial"/>
          <w:sz w:val="24"/>
          <w:szCs w:val="24"/>
        </w:rPr>
        <w:t>:</w:t>
      </w:r>
    </w:p>
    <w:p w14:paraId="3D57AB32" w14:textId="0C2F3331" w:rsidR="00142FBC" w:rsidRPr="00012048" w:rsidRDefault="00035C5C" w:rsidP="00813068">
      <w:pPr>
        <w:tabs>
          <w:tab w:val="left" w:pos="567"/>
        </w:tabs>
        <w:ind w:left="567"/>
        <w:jc w:val="both"/>
        <w:rPr>
          <w:rFonts w:ascii="Arial" w:hAnsi="Arial" w:cs="Arial"/>
          <w:i/>
          <w:iCs/>
          <w:strike/>
          <w:color w:val="005E00"/>
          <w:sz w:val="24"/>
          <w:szCs w:val="24"/>
        </w:rPr>
      </w:pPr>
      <w:r w:rsidRPr="00541513">
        <w:rPr>
          <w:rFonts w:ascii="Arial" w:hAnsi="Arial" w:cs="Arial"/>
          <w:b/>
          <w:bCs/>
          <w:sz w:val="24"/>
          <w:szCs w:val="24"/>
        </w:rPr>
        <w:t>Kierownik budowy</w:t>
      </w:r>
      <w:r w:rsidR="002E6DD0">
        <w:rPr>
          <w:rFonts w:ascii="Arial" w:hAnsi="Arial" w:cs="Arial"/>
          <w:b/>
          <w:bCs/>
          <w:sz w:val="24"/>
          <w:szCs w:val="24"/>
        </w:rPr>
        <w:t xml:space="preserve"> </w:t>
      </w:r>
      <w:r w:rsidRPr="00541513">
        <w:rPr>
          <w:rFonts w:ascii="Arial" w:hAnsi="Arial" w:cs="Arial"/>
          <w:sz w:val="24"/>
          <w:szCs w:val="24"/>
        </w:rPr>
        <w:t>posiadający uprawnienia budowlane do kierowania</w:t>
      </w:r>
      <w:r>
        <w:rPr>
          <w:rFonts w:ascii="Arial" w:hAnsi="Arial" w:cs="Arial"/>
          <w:sz w:val="24"/>
          <w:szCs w:val="24"/>
        </w:rPr>
        <w:t xml:space="preserve"> </w:t>
      </w:r>
      <w:r w:rsidRPr="00541513">
        <w:rPr>
          <w:rFonts w:ascii="Arial" w:hAnsi="Arial" w:cs="Arial"/>
          <w:sz w:val="24"/>
          <w:szCs w:val="24"/>
        </w:rPr>
        <w:t>robotami w specjalności konstrukcyjno-budowlanej</w:t>
      </w:r>
      <w:r w:rsidR="00FC72AE">
        <w:rPr>
          <w:rFonts w:ascii="Arial" w:hAnsi="Arial" w:cs="Arial"/>
          <w:sz w:val="24"/>
          <w:szCs w:val="24"/>
        </w:rPr>
        <w:t xml:space="preserve"> </w:t>
      </w:r>
    </w:p>
    <w:p w14:paraId="3FC254BD" w14:textId="53A88231" w:rsidR="00035C5C" w:rsidRPr="0072669E" w:rsidRDefault="00035C5C" w:rsidP="00813068">
      <w:pPr>
        <w:tabs>
          <w:tab w:val="left" w:pos="567"/>
        </w:tabs>
        <w:ind w:left="567"/>
        <w:jc w:val="both"/>
        <w:rPr>
          <w:rFonts w:ascii="Arial" w:hAnsi="Arial" w:cs="Arial"/>
          <w:i/>
          <w:iCs/>
          <w:strike/>
          <w:color w:val="005E00"/>
          <w:sz w:val="24"/>
          <w:szCs w:val="24"/>
        </w:rPr>
      </w:pPr>
      <w:r>
        <w:rPr>
          <w:rFonts w:ascii="Arial" w:hAnsi="Arial" w:cs="Arial"/>
          <w:b/>
          <w:bCs/>
          <w:sz w:val="24"/>
          <w:szCs w:val="24"/>
        </w:rPr>
        <w:t>Kierownik robót branży elektrycznej</w:t>
      </w:r>
      <w:r w:rsidR="002E6DD0">
        <w:rPr>
          <w:rFonts w:ascii="Arial" w:hAnsi="Arial" w:cs="Arial"/>
          <w:b/>
          <w:bCs/>
          <w:sz w:val="24"/>
          <w:szCs w:val="24"/>
        </w:rPr>
        <w:t xml:space="preserve"> </w:t>
      </w:r>
      <w:r w:rsidR="00E16DFB" w:rsidRPr="00E16DFB">
        <w:rPr>
          <w:rFonts w:ascii="Arial" w:hAnsi="Arial" w:cs="Arial"/>
          <w:sz w:val="24"/>
          <w:szCs w:val="24"/>
        </w:rPr>
        <w:t>posiadający uprawnienia</w:t>
      </w:r>
      <w:r w:rsidR="00E16DFB">
        <w:rPr>
          <w:rFonts w:ascii="Arial" w:hAnsi="Arial" w:cs="Arial"/>
          <w:sz w:val="24"/>
          <w:szCs w:val="24"/>
        </w:rPr>
        <w:t xml:space="preserve"> budowlane do kierowania robotami budowlanymi </w:t>
      </w:r>
      <w:r w:rsidR="002E6DD0" w:rsidRPr="002E6DD0">
        <w:rPr>
          <w:rFonts w:ascii="Arial" w:hAnsi="Arial" w:cs="Arial"/>
          <w:sz w:val="24"/>
          <w:szCs w:val="24"/>
        </w:rPr>
        <w:t>w specj</w:t>
      </w:r>
      <w:r w:rsidR="00E16DFB">
        <w:rPr>
          <w:rFonts w:ascii="Arial" w:hAnsi="Arial" w:cs="Arial"/>
          <w:sz w:val="24"/>
          <w:szCs w:val="24"/>
        </w:rPr>
        <w:t>alizacji</w:t>
      </w:r>
      <w:r w:rsidR="002E6DD0" w:rsidRPr="002E6DD0">
        <w:rPr>
          <w:rFonts w:ascii="Arial" w:hAnsi="Arial" w:cs="Arial"/>
          <w:sz w:val="24"/>
          <w:szCs w:val="24"/>
        </w:rPr>
        <w:t xml:space="preserve"> instalacyjnej w zakresie sieci, instalacji i urządzeń elektrycznych i elektroenergetycznych</w:t>
      </w:r>
      <w:r w:rsidR="00E57D27">
        <w:rPr>
          <w:rFonts w:ascii="Arial" w:hAnsi="Arial" w:cs="Arial"/>
          <w:sz w:val="24"/>
          <w:szCs w:val="24"/>
        </w:rPr>
        <w:t>.</w:t>
      </w:r>
      <w:r w:rsidR="002E6DD0" w:rsidRPr="002E6DD0">
        <w:rPr>
          <w:rFonts w:ascii="Arial" w:hAnsi="Arial" w:cs="Arial"/>
          <w:sz w:val="24"/>
          <w:szCs w:val="24"/>
        </w:rPr>
        <w:t xml:space="preserve"> </w:t>
      </w:r>
    </w:p>
    <w:p w14:paraId="0A901BE0" w14:textId="1E9F3CA5" w:rsidR="00CE58C4" w:rsidRPr="00AD76EC" w:rsidRDefault="00B4651E" w:rsidP="00813068">
      <w:pPr>
        <w:tabs>
          <w:tab w:val="left" w:pos="851"/>
        </w:tabs>
        <w:ind w:left="567"/>
        <w:jc w:val="both"/>
        <w:rPr>
          <w:rFonts w:ascii="Arial" w:hAnsi="Arial" w:cs="Arial"/>
          <w:sz w:val="24"/>
          <w:szCs w:val="24"/>
          <w:u w:val="single"/>
        </w:rPr>
      </w:pPr>
      <w:r w:rsidRPr="0012146B">
        <w:rPr>
          <w:rFonts w:ascii="Arial" w:hAnsi="Arial" w:cs="Arial"/>
          <w:sz w:val="24"/>
          <w:szCs w:val="24"/>
          <w:u w:val="single"/>
        </w:rPr>
        <w:t xml:space="preserve">W przypadku wspólnego ubiegania się wykonawców o udzielenie zamówienia ww. warunek wykonawcy ci mogą spełniać łącznie. </w:t>
      </w:r>
    </w:p>
    <w:p w14:paraId="548D3A7A" w14:textId="77777777" w:rsidR="0060016F" w:rsidRPr="00EE1C7D" w:rsidRDefault="0060016F" w:rsidP="0060016F">
      <w:pPr>
        <w:numPr>
          <w:ilvl w:val="0"/>
          <w:numId w:val="4"/>
        </w:numPr>
        <w:tabs>
          <w:tab w:val="clear" w:pos="360"/>
          <w:tab w:val="num" w:pos="284"/>
          <w:tab w:val="left" w:pos="567"/>
        </w:tabs>
        <w:ind w:left="284" w:hanging="284"/>
        <w:jc w:val="both"/>
        <w:rPr>
          <w:rFonts w:ascii="Arial" w:hAnsi="Arial" w:cs="Arial"/>
          <w:sz w:val="24"/>
          <w:szCs w:val="24"/>
        </w:rPr>
      </w:pPr>
      <w:r w:rsidRPr="005621AE">
        <w:rPr>
          <w:rFonts w:ascii="Arial" w:hAnsi="Arial" w:cs="Arial"/>
          <w:bCs/>
          <w:sz w:val="24"/>
          <w:szCs w:val="24"/>
        </w:rPr>
        <w:t>Dodatkowe informacje dotyczące ww. warunków udziału w postępowaniu:</w:t>
      </w:r>
    </w:p>
    <w:p w14:paraId="3FEBED13" w14:textId="77777777" w:rsidR="00EE1C7D" w:rsidRPr="00EE1C7D" w:rsidRDefault="00EE1C7D">
      <w:pPr>
        <w:pStyle w:val="Akapitzlist"/>
        <w:numPr>
          <w:ilvl w:val="0"/>
          <w:numId w:val="46"/>
        </w:numPr>
        <w:tabs>
          <w:tab w:val="left" w:pos="567"/>
        </w:tabs>
        <w:spacing w:after="0" w:line="240" w:lineRule="auto"/>
        <w:ind w:hanging="720"/>
        <w:jc w:val="both"/>
        <w:rPr>
          <w:rFonts w:ascii="Arial" w:hAnsi="Arial" w:cs="Arial"/>
          <w:sz w:val="24"/>
          <w:szCs w:val="24"/>
        </w:rPr>
      </w:pPr>
      <w:r w:rsidRPr="00EE1C7D">
        <w:rPr>
          <w:rFonts w:ascii="Arial" w:hAnsi="Arial" w:cs="Arial"/>
          <w:bCs/>
          <w:sz w:val="24"/>
          <w:szCs w:val="24"/>
        </w:rPr>
        <w:t>Wykonawca może powierzyć wykonanie części zamówienia podwykonawcy</w:t>
      </w:r>
    </w:p>
    <w:p w14:paraId="66B83A20" w14:textId="44F283B6" w:rsidR="00EE1C7D" w:rsidRPr="00EE1C7D" w:rsidRDefault="00EE1C7D" w:rsidP="00EE1C7D">
      <w:pPr>
        <w:tabs>
          <w:tab w:val="left" w:pos="1418"/>
        </w:tabs>
        <w:ind w:left="567"/>
        <w:jc w:val="both"/>
        <w:rPr>
          <w:rFonts w:ascii="Arial" w:hAnsi="Arial" w:cs="Arial"/>
          <w:bCs/>
          <w:sz w:val="24"/>
          <w:szCs w:val="24"/>
        </w:rPr>
      </w:pPr>
      <w:r w:rsidRPr="00EE1C7D">
        <w:rPr>
          <w:rFonts w:ascii="Arial" w:hAnsi="Arial" w:cs="Arial"/>
          <w:bCs/>
          <w:sz w:val="24"/>
          <w:szCs w:val="24"/>
        </w:rPr>
        <w:t>(podwykonawcom)</w:t>
      </w:r>
      <w:r>
        <w:rPr>
          <w:rFonts w:ascii="Arial" w:hAnsi="Arial" w:cs="Arial"/>
          <w:bCs/>
          <w:sz w:val="24"/>
          <w:szCs w:val="24"/>
        </w:rPr>
        <w:t>,</w:t>
      </w:r>
    </w:p>
    <w:p w14:paraId="3D8A82D8" w14:textId="736404F9" w:rsidR="00EE1C7D" w:rsidRPr="00EE1C7D" w:rsidRDefault="00EE1C7D" w:rsidP="008F3754">
      <w:pPr>
        <w:pStyle w:val="Akapitzlist"/>
        <w:numPr>
          <w:ilvl w:val="0"/>
          <w:numId w:val="45"/>
        </w:numPr>
        <w:tabs>
          <w:tab w:val="left" w:pos="1418"/>
        </w:tabs>
        <w:spacing w:after="0" w:line="240" w:lineRule="auto"/>
        <w:ind w:left="568" w:hanging="284"/>
        <w:jc w:val="both"/>
        <w:rPr>
          <w:rFonts w:ascii="Arial" w:hAnsi="Arial" w:cs="Arial"/>
          <w:bCs/>
          <w:sz w:val="24"/>
          <w:szCs w:val="24"/>
        </w:rPr>
      </w:pPr>
      <w:r w:rsidRPr="00EE1C7D">
        <w:rPr>
          <w:rFonts w:ascii="Arial" w:hAnsi="Arial" w:cs="Arial"/>
          <w:bCs/>
          <w:sz w:val="24"/>
          <w:szCs w:val="24"/>
        </w:rPr>
        <w:t>Zamawiający wymaga, aby w przypadku powierzenia części zamówienia</w:t>
      </w:r>
      <w:r>
        <w:rPr>
          <w:rFonts w:ascii="Arial" w:hAnsi="Arial" w:cs="Arial"/>
          <w:bCs/>
          <w:sz w:val="24"/>
          <w:szCs w:val="24"/>
        </w:rPr>
        <w:t xml:space="preserve"> </w:t>
      </w:r>
      <w:r w:rsidRPr="00EE1C7D">
        <w:rPr>
          <w:rFonts w:ascii="Arial" w:hAnsi="Arial" w:cs="Arial"/>
          <w:bCs/>
          <w:sz w:val="24"/>
          <w:szCs w:val="24"/>
        </w:rPr>
        <w:t>podwykonawcom, Wykonawca wskazał w ofercie części zamówienia, których</w:t>
      </w:r>
      <w:r>
        <w:rPr>
          <w:rFonts w:ascii="Arial" w:hAnsi="Arial" w:cs="Arial"/>
          <w:bCs/>
          <w:sz w:val="24"/>
          <w:szCs w:val="24"/>
        </w:rPr>
        <w:t xml:space="preserve"> </w:t>
      </w:r>
      <w:r w:rsidRPr="00EE1C7D">
        <w:rPr>
          <w:rFonts w:ascii="Arial" w:hAnsi="Arial" w:cs="Arial"/>
          <w:bCs/>
          <w:sz w:val="24"/>
          <w:szCs w:val="24"/>
        </w:rPr>
        <w:t>wykonanie zamierza powierzyć podwykonawcom oraz podał (o ile są mu wiadome na</w:t>
      </w:r>
      <w:r>
        <w:rPr>
          <w:rFonts w:ascii="Arial" w:hAnsi="Arial" w:cs="Arial"/>
          <w:bCs/>
          <w:sz w:val="24"/>
          <w:szCs w:val="24"/>
        </w:rPr>
        <w:t xml:space="preserve"> </w:t>
      </w:r>
      <w:r w:rsidRPr="00EE1C7D">
        <w:rPr>
          <w:rFonts w:ascii="Arial" w:hAnsi="Arial" w:cs="Arial"/>
          <w:bCs/>
          <w:sz w:val="24"/>
          <w:szCs w:val="24"/>
        </w:rPr>
        <w:t>tym etapie) nazwy (firmy) tych podwykonawców</w:t>
      </w:r>
      <w:r>
        <w:rPr>
          <w:rFonts w:ascii="Arial" w:hAnsi="Arial" w:cs="Arial"/>
          <w:bCs/>
          <w:sz w:val="24"/>
          <w:szCs w:val="24"/>
        </w:rPr>
        <w:t>,</w:t>
      </w:r>
    </w:p>
    <w:p w14:paraId="490930DD" w14:textId="261E0523" w:rsidR="00F75E5C" w:rsidRPr="005621AE" w:rsidRDefault="00F75E5C">
      <w:pPr>
        <w:numPr>
          <w:ilvl w:val="1"/>
          <w:numId w:val="47"/>
        </w:numPr>
        <w:tabs>
          <w:tab w:val="clear" w:pos="786"/>
          <w:tab w:val="left" w:pos="1418"/>
        </w:tabs>
        <w:ind w:left="567" w:hanging="283"/>
        <w:jc w:val="both"/>
        <w:rPr>
          <w:rFonts w:ascii="Arial" w:hAnsi="Arial" w:cs="Arial"/>
          <w:bCs/>
          <w:sz w:val="24"/>
          <w:szCs w:val="24"/>
          <w:u w:val="single"/>
        </w:rPr>
      </w:pPr>
      <w:r w:rsidRPr="005621AE">
        <w:rPr>
          <w:rFonts w:ascii="Arial" w:hAnsi="Arial" w:cs="Arial"/>
          <w:sz w:val="24"/>
          <w:szCs w:val="24"/>
        </w:rPr>
        <w:t xml:space="preserve">osoby </w:t>
      </w:r>
      <w:r w:rsidR="00F24437" w:rsidRPr="005621AE">
        <w:rPr>
          <w:rFonts w:ascii="Arial" w:hAnsi="Arial" w:cs="Arial"/>
          <w:sz w:val="24"/>
          <w:szCs w:val="24"/>
        </w:rPr>
        <w:t xml:space="preserve">skierowane przez wykonawcę </w:t>
      </w:r>
      <w:r w:rsidRPr="005621AE">
        <w:rPr>
          <w:rFonts w:ascii="Arial" w:hAnsi="Arial" w:cs="Arial"/>
          <w:sz w:val="24"/>
          <w:szCs w:val="24"/>
        </w:rPr>
        <w:t xml:space="preserve">do realizacji zamówienia muszą biegle posługiwać się językiem polskim. W przeciwnym razie </w:t>
      </w:r>
      <w:r w:rsidR="00B738EB">
        <w:rPr>
          <w:rFonts w:ascii="Arial" w:hAnsi="Arial" w:cs="Arial"/>
          <w:sz w:val="24"/>
          <w:szCs w:val="24"/>
        </w:rPr>
        <w:t>W</w:t>
      </w:r>
      <w:r w:rsidRPr="005621AE">
        <w:rPr>
          <w:rFonts w:ascii="Arial" w:hAnsi="Arial" w:cs="Arial"/>
          <w:sz w:val="24"/>
          <w:szCs w:val="24"/>
        </w:rPr>
        <w:t xml:space="preserve">ykonawca udostępni wystarczającą ilość tłumaczy, wykazujących znajomość języka technicznego </w:t>
      </w:r>
      <w:r w:rsidR="00FA324D">
        <w:rPr>
          <w:rFonts w:ascii="Arial" w:hAnsi="Arial" w:cs="Arial"/>
          <w:sz w:val="24"/>
          <w:szCs w:val="24"/>
        </w:rPr>
        <w:br/>
      </w:r>
      <w:r w:rsidRPr="005621AE">
        <w:rPr>
          <w:rFonts w:ascii="Arial" w:hAnsi="Arial" w:cs="Arial"/>
          <w:sz w:val="24"/>
          <w:szCs w:val="24"/>
        </w:rPr>
        <w:t>w zakresie terminologii budowlanej, we wszystkich specjalnościach występujących przy realizacji zamówienia,</w:t>
      </w:r>
    </w:p>
    <w:p w14:paraId="00A46043" w14:textId="77777777" w:rsidR="0060016F" w:rsidRPr="005621AE" w:rsidRDefault="0060016F">
      <w:pPr>
        <w:numPr>
          <w:ilvl w:val="1"/>
          <w:numId w:val="47"/>
        </w:numPr>
        <w:tabs>
          <w:tab w:val="left" w:pos="1418"/>
        </w:tabs>
        <w:ind w:left="567" w:hanging="283"/>
        <w:jc w:val="both"/>
        <w:rPr>
          <w:rFonts w:ascii="Arial" w:hAnsi="Arial" w:cs="Arial"/>
          <w:bCs/>
          <w:sz w:val="24"/>
          <w:szCs w:val="24"/>
          <w:u w:val="single"/>
        </w:rPr>
      </w:pPr>
      <w:r w:rsidRPr="005621AE">
        <w:rPr>
          <w:rFonts w:ascii="Arial" w:hAnsi="Arial" w:cs="Arial"/>
          <w:sz w:val="24"/>
          <w:szCs w:val="24"/>
        </w:rPr>
        <w:t xml:space="preserve">ilekroć w treści </w:t>
      </w:r>
      <w:r w:rsidR="004B18A3" w:rsidRPr="005621AE">
        <w:rPr>
          <w:rFonts w:ascii="Arial" w:hAnsi="Arial" w:cs="Arial"/>
          <w:sz w:val="24"/>
          <w:szCs w:val="24"/>
        </w:rPr>
        <w:t>SWZ</w:t>
      </w:r>
      <w:r w:rsidRPr="005621AE">
        <w:rPr>
          <w:rFonts w:ascii="Arial" w:hAnsi="Arial" w:cs="Arial"/>
          <w:sz w:val="24"/>
          <w:szCs w:val="24"/>
        </w:rPr>
        <w:t xml:space="preserve"> jest mowa o „uprawnieniach budowlanych”, „</w:t>
      </w:r>
      <w:r w:rsidRPr="005621AE">
        <w:rPr>
          <w:rFonts w:ascii="Arial" w:hAnsi="Arial" w:cs="Arial"/>
          <w:iCs/>
          <w:sz w:val="24"/>
          <w:szCs w:val="24"/>
        </w:rPr>
        <w:t xml:space="preserve">budowie”, „przebudowie”, „kierowniku budowy”, „kierowniku robót” </w:t>
      </w:r>
      <w:r w:rsidRPr="005621AE">
        <w:rPr>
          <w:rFonts w:ascii="Arial" w:hAnsi="Arial" w:cs="Arial"/>
          <w:sz w:val="24"/>
          <w:szCs w:val="24"/>
        </w:rPr>
        <w:t>należy</w:t>
      </w:r>
      <w:r w:rsidR="004B18A3" w:rsidRPr="005621AE">
        <w:rPr>
          <w:rFonts w:ascii="Arial" w:hAnsi="Arial" w:cs="Arial"/>
          <w:sz w:val="24"/>
          <w:szCs w:val="24"/>
        </w:rPr>
        <w:t xml:space="preserve"> pojęcia te </w:t>
      </w:r>
      <w:r w:rsidRPr="005621AE">
        <w:rPr>
          <w:rFonts w:ascii="Arial" w:hAnsi="Arial" w:cs="Arial"/>
          <w:sz w:val="24"/>
          <w:szCs w:val="24"/>
        </w:rPr>
        <w:t>rozumieć zgodnie z definicjami określonymi w ustawie Prawo budowlane oraz aktami wykonawczymi do niej,</w:t>
      </w:r>
    </w:p>
    <w:p w14:paraId="3D0D92E0" w14:textId="77777777" w:rsidR="0060016F" w:rsidRPr="005621AE" w:rsidRDefault="0060016F">
      <w:pPr>
        <w:numPr>
          <w:ilvl w:val="1"/>
          <w:numId w:val="47"/>
        </w:numPr>
        <w:tabs>
          <w:tab w:val="left" w:pos="1418"/>
        </w:tabs>
        <w:ind w:left="567" w:hanging="283"/>
        <w:jc w:val="both"/>
        <w:rPr>
          <w:rFonts w:ascii="Arial" w:hAnsi="Arial" w:cs="Arial"/>
          <w:bCs/>
          <w:sz w:val="24"/>
          <w:szCs w:val="24"/>
          <w:u w:val="single"/>
        </w:rPr>
      </w:pPr>
      <w:r w:rsidRPr="005621AE">
        <w:rPr>
          <w:rFonts w:ascii="Arial" w:hAnsi="Arial" w:cs="Arial"/>
          <w:sz w:val="24"/>
          <w:szCs w:val="24"/>
        </w:rPr>
        <w:t xml:space="preserve">roboty budowlane określone w pkt </w:t>
      </w:r>
      <w:r w:rsidR="00A67361" w:rsidRPr="005621AE">
        <w:rPr>
          <w:rFonts w:ascii="Arial" w:hAnsi="Arial" w:cs="Arial"/>
          <w:sz w:val="24"/>
          <w:szCs w:val="24"/>
        </w:rPr>
        <w:t>1</w:t>
      </w:r>
      <w:r w:rsidRPr="005621AE">
        <w:rPr>
          <w:rFonts w:ascii="Arial" w:hAnsi="Arial" w:cs="Arial"/>
          <w:sz w:val="24"/>
          <w:szCs w:val="24"/>
        </w:rPr>
        <w:t xml:space="preserve"> ppkt 2) lit. a) muszą być wykonane w ramach oddzielnych zadań (umów),</w:t>
      </w:r>
    </w:p>
    <w:p w14:paraId="4CC87F7B" w14:textId="6F5762FC" w:rsidR="0060016F" w:rsidRPr="005621AE" w:rsidRDefault="00827166">
      <w:pPr>
        <w:numPr>
          <w:ilvl w:val="1"/>
          <w:numId w:val="47"/>
        </w:numPr>
        <w:tabs>
          <w:tab w:val="left" w:pos="1418"/>
        </w:tabs>
        <w:ind w:left="567" w:hanging="283"/>
        <w:jc w:val="both"/>
        <w:rPr>
          <w:rFonts w:ascii="Arial" w:hAnsi="Arial" w:cs="Arial"/>
          <w:bCs/>
          <w:sz w:val="24"/>
          <w:szCs w:val="24"/>
          <w:u w:val="single"/>
        </w:rPr>
      </w:pPr>
      <w:r w:rsidRPr="005621AE">
        <w:rPr>
          <w:rFonts w:ascii="Arial" w:hAnsi="Arial" w:cs="Arial"/>
          <w:sz w:val="24"/>
          <w:szCs w:val="24"/>
        </w:rPr>
        <w:t xml:space="preserve">jeżeli </w:t>
      </w:r>
      <w:r w:rsidR="00B738EB">
        <w:rPr>
          <w:rFonts w:ascii="Arial" w:hAnsi="Arial" w:cs="Arial"/>
          <w:sz w:val="24"/>
          <w:szCs w:val="24"/>
        </w:rPr>
        <w:t>W</w:t>
      </w:r>
      <w:r w:rsidRPr="005621AE">
        <w:rPr>
          <w:rFonts w:ascii="Arial" w:hAnsi="Arial" w:cs="Arial"/>
          <w:sz w:val="24"/>
          <w:szCs w:val="24"/>
        </w:rPr>
        <w:t>ykonawca lub podmiot udostępniają</w:t>
      </w:r>
      <w:r w:rsidR="00370FC6" w:rsidRPr="005621AE">
        <w:rPr>
          <w:rFonts w:ascii="Arial" w:hAnsi="Arial" w:cs="Arial"/>
          <w:sz w:val="24"/>
          <w:szCs w:val="24"/>
        </w:rPr>
        <w:t>cy</w:t>
      </w:r>
      <w:r w:rsidRPr="005621AE">
        <w:rPr>
          <w:rFonts w:ascii="Arial" w:hAnsi="Arial" w:cs="Arial"/>
          <w:sz w:val="24"/>
          <w:szCs w:val="24"/>
        </w:rPr>
        <w:t xml:space="preserve"> zasoby zrealizował zadanie </w:t>
      </w:r>
      <w:r w:rsidR="0080593C">
        <w:rPr>
          <w:rFonts w:ascii="Arial" w:hAnsi="Arial" w:cs="Arial"/>
          <w:sz w:val="24"/>
          <w:szCs w:val="24"/>
        </w:rPr>
        <w:br/>
      </w:r>
      <w:r w:rsidRPr="005621AE">
        <w:rPr>
          <w:rFonts w:ascii="Arial" w:hAnsi="Arial" w:cs="Arial"/>
          <w:sz w:val="24"/>
          <w:szCs w:val="24"/>
        </w:rPr>
        <w:t>w trybie zaprojektuj i wybuduj,</w:t>
      </w:r>
      <w:r w:rsidR="00AD76EC">
        <w:rPr>
          <w:rFonts w:ascii="Arial" w:hAnsi="Arial" w:cs="Arial"/>
          <w:sz w:val="24"/>
          <w:szCs w:val="24"/>
        </w:rPr>
        <w:t xml:space="preserve"> </w:t>
      </w:r>
      <w:r w:rsidR="009C4E51">
        <w:rPr>
          <w:rFonts w:ascii="Arial" w:hAnsi="Arial" w:cs="Arial"/>
          <w:sz w:val="24"/>
          <w:szCs w:val="24"/>
        </w:rPr>
        <w:t>Zamawiający</w:t>
      </w:r>
      <w:r w:rsidRPr="005621AE">
        <w:rPr>
          <w:rFonts w:ascii="Arial" w:hAnsi="Arial" w:cs="Arial"/>
          <w:sz w:val="24"/>
          <w:szCs w:val="24"/>
        </w:rPr>
        <w:t xml:space="preserve"> uzna robotę budowlaną za spełniającą warunek, jeżeli robota ta będzie odpowiadała swoim zakresem </w:t>
      </w:r>
      <w:r w:rsidR="00FA324D">
        <w:rPr>
          <w:rFonts w:ascii="Arial" w:hAnsi="Arial" w:cs="Arial"/>
          <w:sz w:val="24"/>
          <w:szCs w:val="24"/>
        </w:rPr>
        <w:br/>
      </w:r>
      <w:r w:rsidRPr="005621AE">
        <w:rPr>
          <w:rFonts w:ascii="Arial" w:hAnsi="Arial" w:cs="Arial"/>
          <w:sz w:val="24"/>
          <w:szCs w:val="24"/>
        </w:rPr>
        <w:t xml:space="preserve">i wartością wymogom określonym w pkt </w:t>
      </w:r>
      <w:r w:rsidR="00A67361" w:rsidRPr="005621AE">
        <w:rPr>
          <w:rFonts w:ascii="Arial" w:hAnsi="Arial" w:cs="Arial"/>
          <w:sz w:val="24"/>
          <w:szCs w:val="24"/>
        </w:rPr>
        <w:t>1</w:t>
      </w:r>
      <w:r w:rsidRPr="005621AE">
        <w:rPr>
          <w:rFonts w:ascii="Arial" w:hAnsi="Arial" w:cs="Arial"/>
          <w:sz w:val="24"/>
          <w:szCs w:val="24"/>
        </w:rPr>
        <w:t xml:space="preserve"> ppkt 2) lit</w:t>
      </w:r>
      <w:r w:rsidR="00370FC6" w:rsidRPr="005621AE">
        <w:rPr>
          <w:rFonts w:ascii="Arial" w:hAnsi="Arial" w:cs="Arial"/>
          <w:sz w:val="24"/>
          <w:szCs w:val="24"/>
        </w:rPr>
        <w:t>.</w:t>
      </w:r>
      <w:r w:rsidRPr="005621AE">
        <w:rPr>
          <w:rFonts w:ascii="Arial" w:hAnsi="Arial" w:cs="Arial"/>
          <w:sz w:val="24"/>
          <w:szCs w:val="24"/>
        </w:rPr>
        <w:t xml:space="preserve"> a),</w:t>
      </w:r>
    </w:p>
    <w:p w14:paraId="42CF6A66" w14:textId="5EA467A3" w:rsidR="00CB7E43" w:rsidRPr="005621AE" w:rsidRDefault="00CB7E43">
      <w:pPr>
        <w:numPr>
          <w:ilvl w:val="1"/>
          <w:numId w:val="47"/>
        </w:numPr>
        <w:tabs>
          <w:tab w:val="left" w:pos="1418"/>
        </w:tabs>
        <w:ind w:left="567" w:hanging="283"/>
        <w:jc w:val="both"/>
        <w:rPr>
          <w:rFonts w:ascii="Arial" w:hAnsi="Arial" w:cs="Arial"/>
          <w:bCs/>
          <w:sz w:val="24"/>
          <w:szCs w:val="24"/>
          <w:u w:val="single"/>
        </w:rPr>
      </w:pPr>
      <w:r w:rsidRPr="005621AE">
        <w:rPr>
          <w:rFonts w:ascii="Arial" w:hAnsi="Arial" w:cs="Arial"/>
          <w:sz w:val="24"/>
        </w:rPr>
        <w:t xml:space="preserve">jeżeli </w:t>
      </w:r>
      <w:r w:rsidR="00B738EB">
        <w:rPr>
          <w:rFonts w:ascii="Arial" w:hAnsi="Arial" w:cs="Arial"/>
          <w:sz w:val="24"/>
        </w:rPr>
        <w:t>W</w:t>
      </w:r>
      <w:r w:rsidRPr="005621AE">
        <w:rPr>
          <w:rFonts w:ascii="Arial" w:hAnsi="Arial" w:cs="Arial"/>
          <w:sz w:val="24"/>
        </w:rPr>
        <w:t xml:space="preserve">ykonawca powołuje się na doświadczenie w realizacji robót budowlanych, wykonywanych wspólnie z innymi </w:t>
      </w:r>
      <w:r w:rsidR="00B738EB">
        <w:rPr>
          <w:rFonts w:ascii="Arial" w:hAnsi="Arial" w:cs="Arial"/>
          <w:sz w:val="24"/>
        </w:rPr>
        <w:t>W</w:t>
      </w:r>
      <w:r w:rsidRPr="005621AE">
        <w:rPr>
          <w:rFonts w:ascii="Arial" w:hAnsi="Arial" w:cs="Arial"/>
          <w:sz w:val="24"/>
        </w:rPr>
        <w:t xml:space="preserve">ykonawcami, wykaz, o którym mowa w Rozdziale VI pkt 2 ppkt </w:t>
      </w:r>
      <w:r w:rsidR="00025F80">
        <w:rPr>
          <w:rFonts w:ascii="Arial" w:hAnsi="Arial" w:cs="Arial"/>
          <w:sz w:val="24"/>
        </w:rPr>
        <w:t>2</w:t>
      </w:r>
      <w:r w:rsidR="00F87282" w:rsidRPr="005621AE">
        <w:rPr>
          <w:rFonts w:ascii="Arial" w:hAnsi="Arial" w:cs="Arial"/>
          <w:sz w:val="24"/>
        </w:rPr>
        <w:t xml:space="preserve"> </w:t>
      </w:r>
      <w:r w:rsidRPr="005621AE">
        <w:rPr>
          <w:rFonts w:ascii="Arial" w:hAnsi="Arial" w:cs="Arial"/>
          <w:sz w:val="24"/>
        </w:rPr>
        <w:t xml:space="preserve">(wykaz robót budowlanych), dotyczy robót budowlanych, w których wykonaniu </w:t>
      </w:r>
      <w:r w:rsidR="00B738EB">
        <w:rPr>
          <w:rFonts w:ascii="Arial" w:hAnsi="Arial" w:cs="Arial"/>
          <w:sz w:val="24"/>
        </w:rPr>
        <w:t>W</w:t>
      </w:r>
      <w:r w:rsidRPr="005621AE">
        <w:rPr>
          <w:rFonts w:ascii="Arial" w:hAnsi="Arial" w:cs="Arial"/>
          <w:sz w:val="24"/>
        </w:rPr>
        <w:t>ykonawca ten bezpośrednio uczestniczył,</w:t>
      </w:r>
    </w:p>
    <w:p w14:paraId="2A31A74B" w14:textId="16DC3C97" w:rsidR="00F24437" w:rsidRPr="005621AE" w:rsidRDefault="00F24437">
      <w:pPr>
        <w:numPr>
          <w:ilvl w:val="1"/>
          <w:numId w:val="47"/>
        </w:numPr>
        <w:tabs>
          <w:tab w:val="left" w:pos="1418"/>
        </w:tabs>
        <w:ind w:left="567" w:hanging="283"/>
        <w:jc w:val="both"/>
        <w:rPr>
          <w:rFonts w:ascii="Arial" w:hAnsi="Arial" w:cs="Arial"/>
          <w:bCs/>
          <w:sz w:val="24"/>
          <w:szCs w:val="24"/>
          <w:u w:val="single"/>
        </w:rPr>
      </w:pPr>
      <w:r w:rsidRPr="005621AE">
        <w:rPr>
          <w:rFonts w:ascii="Arial" w:hAnsi="Arial" w:cs="Arial"/>
          <w:sz w:val="24"/>
          <w:szCs w:val="24"/>
        </w:rPr>
        <w:lastRenderedPageBreak/>
        <w:t>w przypadku, gdy jakakolwiek wartość</w:t>
      </w:r>
      <w:r w:rsidRPr="005621AE">
        <w:rPr>
          <w:rFonts w:ascii="Arial" w:eastAsia="TimesNewRoman" w:hAnsi="Arial" w:cs="Arial"/>
          <w:sz w:val="24"/>
          <w:szCs w:val="24"/>
        </w:rPr>
        <w:t xml:space="preserve"> </w:t>
      </w:r>
      <w:r w:rsidRPr="005621AE">
        <w:rPr>
          <w:rFonts w:ascii="Arial" w:hAnsi="Arial" w:cs="Arial"/>
          <w:sz w:val="24"/>
          <w:szCs w:val="24"/>
        </w:rPr>
        <w:t>dotycząca ww. warunków wyrażona będzie w walucie obcej,</w:t>
      </w:r>
      <w:r w:rsidR="005443F4">
        <w:rPr>
          <w:rFonts w:ascii="Arial" w:hAnsi="Arial" w:cs="Arial"/>
          <w:sz w:val="24"/>
          <w:szCs w:val="24"/>
        </w:rPr>
        <w:t xml:space="preserve"> </w:t>
      </w:r>
      <w:r w:rsidR="009C4E51">
        <w:rPr>
          <w:rFonts w:ascii="Arial" w:hAnsi="Arial" w:cs="Arial"/>
          <w:sz w:val="24"/>
          <w:szCs w:val="24"/>
        </w:rPr>
        <w:t xml:space="preserve"> Zamawiający</w:t>
      </w:r>
      <w:r w:rsidRPr="005621AE">
        <w:rPr>
          <w:rFonts w:ascii="Arial" w:hAnsi="Arial" w:cs="Arial"/>
          <w:sz w:val="24"/>
          <w:szCs w:val="24"/>
        </w:rPr>
        <w:t xml:space="preserve"> przeliczy tę</w:t>
      </w:r>
      <w:r w:rsidRPr="005621AE">
        <w:rPr>
          <w:rFonts w:ascii="Arial" w:eastAsia="TimesNewRoman" w:hAnsi="Arial" w:cs="Arial"/>
          <w:sz w:val="24"/>
          <w:szCs w:val="24"/>
        </w:rPr>
        <w:t xml:space="preserve"> </w:t>
      </w:r>
      <w:r w:rsidRPr="005621AE">
        <w:rPr>
          <w:rFonts w:ascii="Arial" w:hAnsi="Arial" w:cs="Arial"/>
          <w:sz w:val="24"/>
          <w:szCs w:val="24"/>
        </w:rPr>
        <w:t>wartość</w:t>
      </w:r>
      <w:r w:rsidRPr="005621AE">
        <w:rPr>
          <w:rFonts w:ascii="Arial" w:eastAsia="TimesNewRoman" w:hAnsi="Arial" w:cs="Arial"/>
          <w:sz w:val="24"/>
          <w:szCs w:val="24"/>
        </w:rPr>
        <w:t xml:space="preserve"> </w:t>
      </w:r>
      <w:r w:rsidRPr="005621AE">
        <w:rPr>
          <w:rFonts w:ascii="Arial" w:hAnsi="Arial" w:cs="Arial"/>
          <w:sz w:val="24"/>
          <w:szCs w:val="24"/>
        </w:rPr>
        <w:t>w oparciu o średni kurs walut NBP dla danej waluty z daty wszczęcia postępowania. Jeżeli w tym dniu średni kurs NBP nie będzie opublikowany</w:t>
      </w:r>
      <w:r w:rsidR="00AD76EC">
        <w:rPr>
          <w:rFonts w:ascii="Arial" w:hAnsi="Arial" w:cs="Arial"/>
          <w:sz w:val="24"/>
          <w:szCs w:val="24"/>
        </w:rPr>
        <w:t xml:space="preserve"> </w:t>
      </w:r>
      <w:r w:rsidR="009C4E51">
        <w:rPr>
          <w:rFonts w:ascii="Arial" w:hAnsi="Arial" w:cs="Arial"/>
          <w:sz w:val="24"/>
          <w:szCs w:val="24"/>
        </w:rPr>
        <w:t>Zamawiający</w:t>
      </w:r>
      <w:r w:rsidRPr="005621AE">
        <w:rPr>
          <w:rFonts w:ascii="Arial" w:hAnsi="Arial" w:cs="Arial"/>
          <w:sz w:val="24"/>
          <w:szCs w:val="24"/>
        </w:rPr>
        <w:t xml:space="preserve"> przyjmie średni kurs </w:t>
      </w:r>
      <w:r w:rsidR="00FA324D">
        <w:rPr>
          <w:rFonts w:ascii="Arial" w:hAnsi="Arial" w:cs="Arial"/>
          <w:sz w:val="24"/>
          <w:szCs w:val="24"/>
        </w:rPr>
        <w:br/>
      </w:r>
      <w:r w:rsidRPr="005621AE">
        <w:rPr>
          <w:rFonts w:ascii="Arial" w:hAnsi="Arial" w:cs="Arial"/>
          <w:sz w:val="24"/>
          <w:szCs w:val="24"/>
        </w:rPr>
        <w:t>z ostatniego dnia przed dniem wszczęcia. Jeżeli w jakimkolwiek dokumencie złożonym przez wykonawcę wskazane zostaną kwoty wyrażone w walucie nie znajdującej się aktualnie w obrocie,</w:t>
      </w:r>
      <w:r w:rsidR="005443F4">
        <w:rPr>
          <w:rFonts w:ascii="Arial" w:hAnsi="Arial" w:cs="Arial"/>
          <w:sz w:val="24"/>
          <w:szCs w:val="24"/>
        </w:rPr>
        <w:t xml:space="preserve"> </w:t>
      </w:r>
      <w:r w:rsidR="009C4E51">
        <w:rPr>
          <w:rFonts w:ascii="Arial" w:hAnsi="Arial" w:cs="Arial"/>
          <w:sz w:val="24"/>
          <w:szCs w:val="24"/>
        </w:rPr>
        <w:t xml:space="preserve"> Zamawiający</w:t>
      </w:r>
      <w:r w:rsidRPr="005621AE">
        <w:rPr>
          <w:rFonts w:ascii="Arial" w:hAnsi="Arial" w:cs="Arial"/>
          <w:sz w:val="24"/>
          <w:szCs w:val="24"/>
        </w:rPr>
        <w:t xml:space="preserve"> dokona przeliczenia tych kwot na złotówki na podstawie ostatniego średniego miesięcznego kursu złotego </w:t>
      </w:r>
      <w:r w:rsidR="00FA324D">
        <w:rPr>
          <w:rFonts w:ascii="Arial" w:hAnsi="Arial" w:cs="Arial"/>
          <w:sz w:val="24"/>
          <w:szCs w:val="24"/>
        </w:rPr>
        <w:br/>
      </w:r>
      <w:r w:rsidRPr="005621AE">
        <w:rPr>
          <w:rFonts w:ascii="Arial" w:hAnsi="Arial" w:cs="Arial"/>
          <w:sz w:val="24"/>
          <w:szCs w:val="24"/>
        </w:rPr>
        <w:t>w stosunku do tych walut, ujawnionego w Tabeli Kursów Narodowego Banku Polskiego</w:t>
      </w:r>
    </w:p>
    <w:p w14:paraId="4DEBB2B9" w14:textId="77777777" w:rsidR="007B6299" w:rsidRPr="005621AE" w:rsidRDefault="004E055A">
      <w:pPr>
        <w:numPr>
          <w:ilvl w:val="1"/>
          <w:numId w:val="47"/>
        </w:numPr>
        <w:tabs>
          <w:tab w:val="left" w:pos="1418"/>
        </w:tabs>
        <w:ind w:left="567" w:hanging="283"/>
        <w:jc w:val="both"/>
        <w:rPr>
          <w:rFonts w:ascii="Arial" w:hAnsi="Arial" w:cs="Arial"/>
          <w:bCs/>
          <w:sz w:val="24"/>
          <w:szCs w:val="24"/>
          <w:u w:val="single"/>
        </w:rPr>
      </w:pPr>
      <w:r w:rsidRPr="005621AE">
        <w:rPr>
          <w:rFonts w:ascii="Arial" w:hAnsi="Arial" w:cs="Arial"/>
          <w:bCs/>
          <w:sz w:val="24"/>
          <w:szCs w:val="24"/>
          <w:u w:val="single"/>
        </w:rPr>
        <w:t xml:space="preserve">korzystanie z </w:t>
      </w:r>
      <w:r w:rsidR="007B6299" w:rsidRPr="005621AE">
        <w:rPr>
          <w:rFonts w:ascii="Arial" w:hAnsi="Arial" w:cs="Arial"/>
          <w:bCs/>
          <w:sz w:val="24"/>
          <w:szCs w:val="24"/>
          <w:u w:val="single"/>
        </w:rPr>
        <w:t>podmiot</w:t>
      </w:r>
      <w:r w:rsidRPr="005621AE">
        <w:rPr>
          <w:rFonts w:ascii="Arial" w:hAnsi="Arial" w:cs="Arial"/>
          <w:bCs/>
          <w:sz w:val="24"/>
          <w:szCs w:val="24"/>
          <w:u w:val="single"/>
        </w:rPr>
        <w:t>ów udostę</w:t>
      </w:r>
      <w:r w:rsidR="007B6299" w:rsidRPr="005621AE">
        <w:rPr>
          <w:rFonts w:ascii="Arial" w:hAnsi="Arial" w:cs="Arial"/>
          <w:bCs/>
          <w:sz w:val="24"/>
          <w:szCs w:val="24"/>
          <w:u w:val="single"/>
        </w:rPr>
        <w:t>pniając</w:t>
      </w:r>
      <w:r w:rsidR="004E0EC1" w:rsidRPr="005621AE">
        <w:rPr>
          <w:rFonts w:ascii="Arial" w:hAnsi="Arial" w:cs="Arial"/>
          <w:bCs/>
          <w:sz w:val="24"/>
          <w:szCs w:val="24"/>
          <w:u w:val="single"/>
        </w:rPr>
        <w:t>ych</w:t>
      </w:r>
      <w:r w:rsidR="007B6299" w:rsidRPr="005621AE">
        <w:rPr>
          <w:rFonts w:ascii="Arial" w:hAnsi="Arial" w:cs="Arial"/>
          <w:bCs/>
          <w:sz w:val="24"/>
          <w:szCs w:val="24"/>
          <w:u w:val="single"/>
        </w:rPr>
        <w:t xml:space="preserve"> zasoby</w:t>
      </w:r>
      <w:r w:rsidRPr="005621AE">
        <w:rPr>
          <w:rFonts w:ascii="Arial" w:hAnsi="Arial" w:cs="Arial"/>
          <w:bCs/>
          <w:sz w:val="24"/>
          <w:szCs w:val="24"/>
          <w:u w:val="single"/>
        </w:rPr>
        <w:t>:</w:t>
      </w:r>
    </w:p>
    <w:p w14:paraId="6634522C" w14:textId="076F9827" w:rsidR="004E055A" w:rsidRPr="005621AE" w:rsidRDefault="004E055A">
      <w:pPr>
        <w:pStyle w:val="Akapitzlist"/>
        <w:numPr>
          <w:ilvl w:val="3"/>
          <w:numId w:val="47"/>
        </w:numPr>
        <w:tabs>
          <w:tab w:val="left" w:pos="1418"/>
        </w:tabs>
        <w:spacing w:after="0" w:line="240" w:lineRule="auto"/>
        <w:ind w:left="851" w:hanging="284"/>
        <w:jc w:val="both"/>
        <w:rPr>
          <w:rFonts w:ascii="Arial" w:hAnsi="Arial" w:cs="Arial"/>
          <w:bCs/>
          <w:sz w:val="24"/>
          <w:szCs w:val="24"/>
          <w:u w:val="single"/>
        </w:rPr>
      </w:pPr>
      <w:r w:rsidRPr="005621AE">
        <w:rPr>
          <w:rFonts w:ascii="Arial" w:hAnsi="Arial" w:cs="Arial"/>
          <w:sz w:val="24"/>
          <w:szCs w:val="24"/>
        </w:rPr>
        <w:t xml:space="preserve"> </w:t>
      </w:r>
      <w:r w:rsidR="00B738EB">
        <w:rPr>
          <w:rFonts w:ascii="Arial" w:hAnsi="Arial" w:cs="Arial"/>
          <w:sz w:val="24"/>
          <w:szCs w:val="24"/>
        </w:rPr>
        <w:t>W</w:t>
      </w:r>
      <w:r w:rsidRPr="005621AE">
        <w:rPr>
          <w:rFonts w:ascii="Arial" w:hAnsi="Arial" w:cs="Arial"/>
          <w:sz w:val="24"/>
          <w:szCs w:val="24"/>
        </w:rPr>
        <w:t xml:space="preserve">ykonawca może w celu potwierdzenia spełniania warunków udziału </w:t>
      </w:r>
      <w:r w:rsidR="0080593C">
        <w:rPr>
          <w:rFonts w:ascii="Arial" w:hAnsi="Arial" w:cs="Arial"/>
          <w:sz w:val="24"/>
          <w:szCs w:val="24"/>
        </w:rPr>
        <w:br/>
      </w:r>
      <w:r w:rsidRPr="005621AE">
        <w:rPr>
          <w:rFonts w:ascii="Arial" w:hAnsi="Arial" w:cs="Arial"/>
          <w:sz w:val="24"/>
          <w:szCs w:val="24"/>
        </w:rPr>
        <w:t xml:space="preserve">w postępowaniu polegać na zdolnościach technicznych lub zawodowych lub sytuacji finansowej lub ekonomicznej podmiotów udostępniających zasoby, niezależnie od charakteru prawnego łączących go z nimi stosunków prawnych, </w:t>
      </w:r>
    </w:p>
    <w:p w14:paraId="00416291" w14:textId="77777777" w:rsidR="004E055A" w:rsidRPr="005621AE" w:rsidRDefault="004E055A">
      <w:pPr>
        <w:pStyle w:val="Akapitzlist"/>
        <w:numPr>
          <w:ilvl w:val="3"/>
          <w:numId w:val="47"/>
        </w:numPr>
        <w:tabs>
          <w:tab w:val="left" w:pos="1418"/>
        </w:tabs>
        <w:spacing w:after="0" w:line="240" w:lineRule="auto"/>
        <w:ind w:left="851" w:hanging="284"/>
        <w:jc w:val="both"/>
        <w:rPr>
          <w:rFonts w:ascii="Arial" w:hAnsi="Arial" w:cs="Arial"/>
          <w:bCs/>
          <w:sz w:val="24"/>
          <w:szCs w:val="24"/>
          <w:u w:val="single"/>
        </w:rPr>
      </w:pPr>
      <w:r w:rsidRPr="005621AE">
        <w:rPr>
          <w:rFonts w:ascii="Arial" w:hAnsi="Arial" w:cs="Arial"/>
          <w:sz w:val="24"/>
          <w:szCs w:val="24"/>
        </w:rPr>
        <w:t xml:space="preserve">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76EFC76" w14:textId="5517EE91" w:rsidR="004E055A" w:rsidRPr="005621AE" w:rsidRDefault="008B0F3D">
      <w:pPr>
        <w:pStyle w:val="Akapitzlist"/>
        <w:numPr>
          <w:ilvl w:val="3"/>
          <w:numId w:val="47"/>
        </w:numPr>
        <w:tabs>
          <w:tab w:val="left" w:pos="1418"/>
        </w:tabs>
        <w:spacing w:after="0" w:line="240" w:lineRule="auto"/>
        <w:ind w:left="851" w:hanging="284"/>
        <w:jc w:val="both"/>
        <w:rPr>
          <w:rFonts w:ascii="Arial" w:hAnsi="Arial" w:cs="Arial"/>
          <w:bCs/>
          <w:sz w:val="24"/>
          <w:szCs w:val="24"/>
          <w:u w:val="single"/>
        </w:rPr>
      </w:pPr>
      <w:r w:rsidRPr="005621AE">
        <w:rPr>
          <w:rFonts w:ascii="Arial" w:hAnsi="Arial" w:cs="Arial"/>
          <w:sz w:val="24"/>
          <w:szCs w:val="24"/>
        </w:rPr>
        <w:t xml:space="preserve"> </w:t>
      </w:r>
      <w:r w:rsidR="00B738EB">
        <w:rPr>
          <w:rFonts w:ascii="Arial" w:hAnsi="Arial" w:cs="Arial"/>
          <w:sz w:val="24"/>
          <w:szCs w:val="24"/>
        </w:rPr>
        <w:t>W</w:t>
      </w:r>
      <w:r w:rsidR="004E055A" w:rsidRPr="005621AE">
        <w:rPr>
          <w:rFonts w:ascii="Arial" w:hAnsi="Arial" w:cs="Arial"/>
          <w:sz w:val="24"/>
          <w:szCs w:val="24"/>
        </w:rPr>
        <w:t xml:space="preserve">ykonawca </w:t>
      </w:r>
      <w:r w:rsidR="004E055A" w:rsidRPr="005621AE">
        <w:rPr>
          <w:rFonts w:ascii="Arial" w:hAnsi="Arial" w:cs="Arial"/>
          <w:b/>
          <w:sz w:val="24"/>
          <w:szCs w:val="24"/>
        </w:rPr>
        <w:t>nie może</w:t>
      </w:r>
      <w:r w:rsidR="004E055A" w:rsidRPr="005621AE">
        <w:rPr>
          <w:rFonts w:ascii="Arial" w:hAnsi="Arial" w:cs="Arial"/>
          <w:sz w:val="24"/>
          <w:szCs w:val="24"/>
        </w:rPr>
        <w:t>, po upływie terminu składania ofert, powoływać się na zdolności lub sytuację podmiotów udostępniających zasoby, jeżeli na etapie składania ofert nie polegał on w danym zakresie na zdolnościach lub sytuacji</w:t>
      </w:r>
      <w:r w:rsidR="00657EB2">
        <w:rPr>
          <w:rFonts w:ascii="Arial" w:hAnsi="Arial" w:cs="Arial"/>
          <w:sz w:val="24"/>
          <w:szCs w:val="24"/>
        </w:rPr>
        <w:t xml:space="preserve"> </w:t>
      </w:r>
      <w:r w:rsidR="004E055A" w:rsidRPr="005621AE">
        <w:rPr>
          <w:rFonts w:ascii="Arial" w:hAnsi="Arial" w:cs="Arial"/>
          <w:sz w:val="24"/>
          <w:szCs w:val="24"/>
        </w:rPr>
        <w:t>podmiotów udostępniających zasoby. Wykonawca polegający na zdolnościach lub sytuacji podmiotów udostępniających zasoby dołącza do oferty dokumenty, o których mowa w Rozdziale VI pkt 1 ppkt 6 i 7 SWZ.</w:t>
      </w:r>
    </w:p>
    <w:p w14:paraId="27D82605" w14:textId="7A377168" w:rsidR="00A67361" w:rsidRPr="005621AE" w:rsidRDefault="004E055A">
      <w:pPr>
        <w:numPr>
          <w:ilvl w:val="1"/>
          <w:numId w:val="47"/>
        </w:numPr>
        <w:tabs>
          <w:tab w:val="left" w:pos="1418"/>
        </w:tabs>
        <w:ind w:left="567" w:hanging="283"/>
        <w:jc w:val="both"/>
        <w:rPr>
          <w:rFonts w:ascii="Arial" w:hAnsi="Arial" w:cs="Arial"/>
          <w:bCs/>
          <w:sz w:val="24"/>
          <w:szCs w:val="24"/>
          <w:u w:val="single"/>
        </w:rPr>
      </w:pPr>
      <w:r w:rsidRPr="005621AE">
        <w:rPr>
          <w:rFonts w:ascii="Arial" w:hAnsi="Arial" w:cs="Arial"/>
          <w:sz w:val="24"/>
          <w:szCs w:val="24"/>
        </w:rPr>
        <w:t xml:space="preserve">w odniesieniu do warunków dotyczących wykształcenia, kwalifikacji zawodowych lub doświadczenia wykonawcy wspólnie ubiegający się o udzielenie zamówienia mogą polegać na zdolnościach tych z wykonawców, którzy </w:t>
      </w:r>
      <w:r w:rsidRPr="005621AE">
        <w:rPr>
          <w:rFonts w:ascii="Arial" w:hAnsi="Arial" w:cs="Arial"/>
          <w:b/>
          <w:sz w:val="24"/>
          <w:szCs w:val="24"/>
          <w:u w:val="single"/>
        </w:rPr>
        <w:t xml:space="preserve">wykonają </w:t>
      </w:r>
      <w:r w:rsidRPr="005621AE">
        <w:rPr>
          <w:rFonts w:ascii="Arial" w:hAnsi="Arial" w:cs="Arial"/>
          <w:sz w:val="24"/>
          <w:szCs w:val="24"/>
        </w:rPr>
        <w:t xml:space="preserve">roboty budowlane lub usługi, do realizacji których te zdolności są wymagane. Wykonawcy wspólnie ubiegający się o udzielenie zamówienia dołączają do oferty </w:t>
      </w:r>
      <w:r w:rsidRPr="005621AE">
        <w:rPr>
          <w:rFonts w:ascii="Arial" w:hAnsi="Arial" w:cs="Arial"/>
          <w:b/>
          <w:sz w:val="24"/>
          <w:szCs w:val="24"/>
          <w:u w:val="single"/>
        </w:rPr>
        <w:t>oświadczenie</w:t>
      </w:r>
      <w:r w:rsidRPr="005621AE">
        <w:rPr>
          <w:rFonts w:ascii="Arial" w:hAnsi="Arial" w:cs="Arial"/>
          <w:sz w:val="24"/>
          <w:szCs w:val="24"/>
        </w:rPr>
        <w:t>, o którym mowa w Rozdziale VI pkt 1 ppkt 8 SWZ</w:t>
      </w:r>
      <w:r w:rsidR="00EE1C7D">
        <w:rPr>
          <w:rFonts w:ascii="Arial" w:hAnsi="Arial" w:cs="Arial"/>
          <w:sz w:val="24"/>
          <w:szCs w:val="24"/>
        </w:rPr>
        <w:t>.</w:t>
      </w:r>
    </w:p>
    <w:p w14:paraId="2A3745F0" w14:textId="27198541" w:rsidR="00A13C46" w:rsidRPr="00DC11E3" w:rsidRDefault="00100245">
      <w:pPr>
        <w:numPr>
          <w:ilvl w:val="0"/>
          <w:numId w:val="47"/>
        </w:numPr>
        <w:tabs>
          <w:tab w:val="left" w:pos="567"/>
        </w:tabs>
        <w:ind w:left="284" w:hanging="284"/>
        <w:jc w:val="both"/>
        <w:rPr>
          <w:rFonts w:ascii="Arial" w:hAnsi="Arial" w:cs="Arial"/>
          <w:sz w:val="24"/>
          <w:szCs w:val="24"/>
        </w:rPr>
      </w:pPr>
      <w:r w:rsidRPr="005621AE">
        <w:rPr>
          <w:rFonts w:ascii="Arial" w:hAnsi="Arial" w:cs="Arial"/>
          <w:sz w:val="24"/>
          <w:szCs w:val="24"/>
        </w:rPr>
        <w:t>O</w:t>
      </w:r>
      <w:r w:rsidR="00A13C46" w:rsidRPr="005621AE">
        <w:rPr>
          <w:rFonts w:ascii="Arial" w:hAnsi="Arial" w:cs="Arial"/>
          <w:sz w:val="24"/>
          <w:szCs w:val="24"/>
        </w:rPr>
        <w:t xml:space="preserve"> udzielenie zamówienia może się ubiegać </w:t>
      </w:r>
      <w:r w:rsidR="00B738EB">
        <w:rPr>
          <w:rFonts w:ascii="Arial" w:hAnsi="Arial" w:cs="Arial"/>
          <w:sz w:val="24"/>
          <w:szCs w:val="24"/>
        </w:rPr>
        <w:t>W</w:t>
      </w:r>
      <w:r w:rsidR="00A13C46" w:rsidRPr="005621AE">
        <w:rPr>
          <w:rFonts w:ascii="Arial" w:hAnsi="Arial" w:cs="Arial"/>
          <w:sz w:val="24"/>
          <w:szCs w:val="24"/>
        </w:rPr>
        <w:t xml:space="preserve">ykonawca, który </w:t>
      </w:r>
      <w:r w:rsidR="00A13C46" w:rsidRPr="005621AE">
        <w:rPr>
          <w:rFonts w:ascii="Arial" w:hAnsi="Arial" w:cs="Arial"/>
          <w:bCs/>
          <w:sz w:val="24"/>
          <w:szCs w:val="24"/>
        </w:rPr>
        <w:t xml:space="preserve">nie podlega wykluczeniu z postępowania na podstawie </w:t>
      </w:r>
      <w:r w:rsidR="00A13C46" w:rsidRPr="005621AE">
        <w:rPr>
          <w:rFonts w:ascii="Arial" w:hAnsi="Arial" w:cs="Arial"/>
          <w:b/>
          <w:bCs/>
          <w:sz w:val="24"/>
          <w:szCs w:val="24"/>
        </w:rPr>
        <w:t>art. 108</w:t>
      </w:r>
      <w:r w:rsidR="00A13C46" w:rsidRPr="005621AE">
        <w:rPr>
          <w:rFonts w:ascii="Arial" w:hAnsi="Arial" w:cs="Arial"/>
          <w:bCs/>
          <w:sz w:val="24"/>
          <w:szCs w:val="24"/>
        </w:rPr>
        <w:t xml:space="preserve"> oraz </w:t>
      </w:r>
      <w:r w:rsidR="00A13C46" w:rsidRPr="005621AE">
        <w:rPr>
          <w:rFonts w:ascii="Arial" w:hAnsi="Arial" w:cs="Arial"/>
          <w:b/>
          <w:bCs/>
          <w:sz w:val="24"/>
          <w:szCs w:val="24"/>
        </w:rPr>
        <w:t>109 ust. 1 pkt 4)</w:t>
      </w:r>
      <w:r w:rsidR="00A13C46" w:rsidRPr="005621AE">
        <w:rPr>
          <w:rFonts w:ascii="Arial" w:hAnsi="Arial" w:cs="Arial"/>
          <w:bCs/>
          <w:sz w:val="24"/>
          <w:szCs w:val="24"/>
        </w:rPr>
        <w:t xml:space="preserve"> ustawy</w:t>
      </w:r>
      <w:r w:rsidR="00E416B0">
        <w:rPr>
          <w:rFonts w:ascii="Arial" w:hAnsi="Arial" w:cs="Arial"/>
          <w:bCs/>
          <w:sz w:val="24"/>
          <w:szCs w:val="24"/>
        </w:rPr>
        <w:t xml:space="preserve"> </w:t>
      </w:r>
      <w:r w:rsidR="00E416B0" w:rsidRPr="00E416B0">
        <w:rPr>
          <w:rFonts w:ascii="Arial" w:hAnsi="Arial" w:cs="Arial"/>
          <w:bCs/>
          <w:sz w:val="24"/>
          <w:szCs w:val="24"/>
        </w:rPr>
        <w:t>oraz art. 7 ust. 1 ustawy o szczególnych rozwiązaniach w zakresie przeciwdziałania wspieraniu agresji na Ukrainę oraz służących ochronie bezpieczeństwa narodowego</w:t>
      </w:r>
      <w:r w:rsidR="00450026">
        <w:rPr>
          <w:rFonts w:ascii="Arial" w:hAnsi="Arial" w:cs="Arial"/>
          <w:bCs/>
          <w:i/>
          <w:iCs/>
          <w:color w:val="005E00"/>
          <w:sz w:val="24"/>
          <w:szCs w:val="24"/>
        </w:rPr>
        <w:t xml:space="preserve"> </w:t>
      </w:r>
      <w:r w:rsidR="00450026" w:rsidRPr="0029400A">
        <w:rPr>
          <w:rFonts w:ascii="Arial" w:hAnsi="Arial" w:cs="Arial"/>
          <w:bCs/>
          <w:i/>
          <w:iCs/>
          <w:sz w:val="24"/>
          <w:szCs w:val="24"/>
        </w:rPr>
        <w:t xml:space="preserve">oraz </w:t>
      </w:r>
      <w:r w:rsidR="00450026" w:rsidRPr="00245391">
        <w:rPr>
          <w:rFonts w:ascii="Arial" w:hAnsi="Arial" w:cs="Arial"/>
          <w:bCs/>
          <w:sz w:val="24"/>
          <w:szCs w:val="24"/>
        </w:rPr>
        <w:t>art.5k rozporządzenia  Rady (UE) nr 833/2014 z dnia 31 lipca 2014 r. dotyczącego środków ograniczających w związku z działaniami Rosji destabilizującymi</w:t>
      </w:r>
      <w:r w:rsidR="002E1D3C" w:rsidRPr="00245391">
        <w:rPr>
          <w:rFonts w:ascii="Arial" w:hAnsi="Arial" w:cs="Arial"/>
          <w:bCs/>
          <w:sz w:val="24"/>
          <w:szCs w:val="24"/>
        </w:rPr>
        <w:t xml:space="preserve"> sytuacje na Ukrainie</w:t>
      </w:r>
      <w:r w:rsidR="002E1D3C" w:rsidRPr="00245391">
        <w:rPr>
          <w:rFonts w:ascii="Arial" w:hAnsi="Arial" w:cs="Arial"/>
          <w:bCs/>
          <w:color w:val="005E00"/>
          <w:sz w:val="24"/>
          <w:szCs w:val="24"/>
        </w:rPr>
        <w:t>.</w:t>
      </w:r>
      <w:r w:rsidR="00A13C46" w:rsidRPr="005621AE">
        <w:rPr>
          <w:rFonts w:ascii="Arial" w:hAnsi="Arial" w:cs="Arial"/>
          <w:bCs/>
          <w:sz w:val="24"/>
          <w:szCs w:val="24"/>
        </w:rPr>
        <w:t xml:space="preserve"> Wykaz podstaw wykluczenia zawarty jest </w:t>
      </w:r>
      <w:r w:rsidR="00025081">
        <w:rPr>
          <w:rFonts w:ascii="Arial" w:hAnsi="Arial" w:cs="Arial"/>
          <w:bCs/>
          <w:sz w:val="24"/>
          <w:szCs w:val="24"/>
        </w:rPr>
        <w:br/>
      </w:r>
      <w:r w:rsidR="00A13C46" w:rsidRPr="005621AE">
        <w:rPr>
          <w:rFonts w:ascii="Arial" w:hAnsi="Arial" w:cs="Arial"/>
          <w:bCs/>
          <w:sz w:val="24"/>
          <w:szCs w:val="24"/>
        </w:rPr>
        <w:t xml:space="preserve">w </w:t>
      </w:r>
      <w:r w:rsidR="00A13C46" w:rsidRPr="005621AE">
        <w:rPr>
          <w:rFonts w:ascii="Arial" w:hAnsi="Arial" w:cs="Arial"/>
          <w:b/>
          <w:bCs/>
          <w:sz w:val="24"/>
          <w:szCs w:val="24"/>
        </w:rPr>
        <w:t xml:space="preserve">załączniku nr </w:t>
      </w:r>
      <w:r w:rsidR="00247D32">
        <w:rPr>
          <w:rFonts w:ascii="Arial" w:hAnsi="Arial" w:cs="Arial"/>
          <w:b/>
          <w:bCs/>
          <w:sz w:val="24"/>
          <w:szCs w:val="24"/>
        </w:rPr>
        <w:t>4</w:t>
      </w:r>
      <w:r w:rsidR="00A13C46" w:rsidRPr="005621AE">
        <w:rPr>
          <w:rFonts w:ascii="Arial" w:hAnsi="Arial" w:cs="Arial"/>
          <w:bCs/>
          <w:sz w:val="24"/>
          <w:szCs w:val="24"/>
        </w:rPr>
        <w:t xml:space="preserve"> do SWZ. </w:t>
      </w:r>
    </w:p>
    <w:p w14:paraId="74E82045" w14:textId="77777777" w:rsidR="00DC11E3" w:rsidRPr="005621AE" w:rsidRDefault="00DC11E3" w:rsidP="00DC11E3">
      <w:pPr>
        <w:tabs>
          <w:tab w:val="left" w:pos="567"/>
        </w:tabs>
        <w:jc w:val="both"/>
        <w:rPr>
          <w:rFonts w:ascii="Arial" w:hAnsi="Arial" w:cs="Arial"/>
          <w:sz w:val="24"/>
          <w:szCs w:val="24"/>
        </w:rPr>
      </w:pPr>
    </w:p>
    <w:p w14:paraId="2582E3E7" w14:textId="77777777" w:rsidR="0060016F" w:rsidRPr="007B5583" w:rsidRDefault="0060016F" w:rsidP="0060016F">
      <w:pPr>
        <w:pStyle w:val="Akapitzlist"/>
        <w:spacing w:after="0" w:line="240" w:lineRule="auto"/>
        <w:jc w:val="both"/>
        <w:rPr>
          <w:rFonts w:ascii="Arial" w:hAnsi="Arial" w:cs="Arial"/>
          <w:color w:val="FF0000"/>
          <w:sz w:val="24"/>
          <w:szCs w:val="24"/>
        </w:rPr>
      </w:pPr>
    </w:p>
    <w:p w14:paraId="296DD4FC" w14:textId="77777777" w:rsidR="0060016F" w:rsidRPr="007B5583" w:rsidRDefault="0060016F" w:rsidP="00CF29E4">
      <w:pPr>
        <w:pBdr>
          <w:top w:val="single" w:sz="4" w:space="1" w:color="auto"/>
          <w:left w:val="single" w:sz="4" w:space="4" w:color="auto"/>
          <w:bottom w:val="single" w:sz="4" w:space="1" w:color="auto"/>
          <w:right w:val="single" w:sz="4" w:space="4" w:color="auto"/>
        </w:pBdr>
        <w:shd w:val="clear" w:color="auto" w:fill="D6E3BC" w:themeFill="accent3" w:themeFillTint="66"/>
        <w:jc w:val="both"/>
        <w:rPr>
          <w:rFonts w:ascii="Arial" w:hAnsi="Arial" w:cs="Arial"/>
          <w:b/>
          <w:sz w:val="24"/>
          <w:szCs w:val="24"/>
        </w:rPr>
      </w:pPr>
      <w:r w:rsidRPr="007B5583">
        <w:rPr>
          <w:rFonts w:ascii="Arial" w:hAnsi="Arial" w:cs="Arial"/>
          <w:b/>
          <w:sz w:val="24"/>
          <w:szCs w:val="24"/>
        </w:rPr>
        <w:t>ROZDZIAŁ VI Wymagane dokumenty</w:t>
      </w:r>
    </w:p>
    <w:p w14:paraId="759086A2" w14:textId="77777777" w:rsidR="0060016F" w:rsidRPr="006D1B81" w:rsidRDefault="0060016F" w:rsidP="006D1B81">
      <w:pPr>
        <w:pStyle w:val="Akapitzlist"/>
        <w:spacing w:after="0" w:line="240" w:lineRule="auto"/>
        <w:jc w:val="both"/>
        <w:rPr>
          <w:rFonts w:ascii="Arial" w:hAnsi="Arial" w:cs="Arial"/>
          <w:sz w:val="24"/>
          <w:szCs w:val="24"/>
        </w:rPr>
      </w:pPr>
    </w:p>
    <w:p w14:paraId="4489F2CE" w14:textId="08D6FDEE" w:rsidR="0060016F" w:rsidRPr="006D1B81" w:rsidRDefault="0060016F" w:rsidP="00086EE9">
      <w:pPr>
        <w:numPr>
          <w:ilvl w:val="0"/>
          <w:numId w:val="9"/>
        </w:numPr>
        <w:tabs>
          <w:tab w:val="num" w:pos="284"/>
        </w:tabs>
        <w:ind w:left="284" w:hanging="284"/>
        <w:jc w:val="both"/>
        <w:rPr>
          <w:rFonts w:ascii="Arial" w:hAnsi="Arial" w:cs="Arial"/>
          <w:sz w:val="24"/>
          <w:szCs w:val="24"/>
        </w:rPr>
      </w:pPr>
      <w:r w:rsidRPr="006D1B81">
        <w:rPr>
          <w:rFonts w:ascii="Arial" w:hAnsi="Arial" w:cs="Arial"/>
          <w:b/>
          <w:sz w:val="24"/>
          <w:szCs w:val="24"/>
        </w:rPr>
        <w:t>Dokumenty wymagane przez</w:t>
      </w:r>
      <w:r w:rsidR="005443F4">
        <w:rPr>
          <w:rFonts w:ascii="Arial" w:hAnsi="Arial" w:cs="Arial"/>
          <w:b/>
          <w:sz w:val="24"/>
          <w:szCs w:val="24"/>
        </w:rPr>
        <w:t xml:space="preserve"> </w:t>
      </w:r>
      <w:r w:rsidR="00745903">
        <w:rPr>
          <w:rFonts w:ascii="Arial" w:hAnsi="Arial" w:cs="Arial"/>
          <w:b/>
          <w:sz w:val="24"/>
          <w:szCs w:val="24"/>
        </w:rPr>
        <w:t>Zamawiającego</w:t>
      </w:r>
      <w:r w:rsidRPr="006D1B81">
        <w:rPr>
          <w:rFonts w:ascii="Arial" w:hAnsi="Arial" w:cs="Arial"/>
          <w:b/>
          <w:sz w:val="24"/>
          <w:szCs w:val="24"/>
        </w:rPr>
        <w:t xml:space="preserve">, które należy złożyć </w:t>
      </w:r>
      <w:r w:rsidRPr="006D1B81">
        <w:rPr>
          <w:rFonts w:ascii="Arial" w:hAnsi="Arial" w:cs="Arial"/>
          <w:b/>
          <w:sz w:val="24"/>
          <w:szCs w:val="24"/>
          <w:u w:val="single"/>
        </w:rPr>
        <w:t>składając ofertę</w:t>
      </w:r>
      <w:r w:rsidRPr="006D1B81">
        <w:rPr>
          <w:rFonts w:ascii="Arial" w:hAnsi="Arial" w:cs="Arial"/>
          <w:b/>
          <w:sz w:val="24"/>
          <w:szCs w:val="24"/>
        </w:rPr>
        <w:t>:</w:t>
      </w:r>
    </w:p>
    <w:p w14:paraId="6E90356D" w14:textId="77777777" w:rsidR="008A2CFB" w:rsidRDefault="0060016F" w:rsidP="00086EE9">
      <w:pPr>
        <w:numPr>
          <w:ilvl w:val="0"/>
          <w:numId w:val="10"/>
        </w:numPr>
        <w:tabs>
          <w:tab w:val="num" w:pos="567"/>
        </w:tabs>
        <w:ind w:left="786" w:hanging="502"/>
        <w:jc w:val="both"/>
        <w:rPr>
          <w:rFonts w:ascii="Arial" w:hAnsi="Arial" w:cs="Arial"/>
          <w:sz w:val="24"/>
          <w:szCs w:val="24"/>
        </w:rPr>
      </w:pPr>
      <w:r w:rsidRPr="00F53D8B">
        <w:rPr>
          <w:rFonts w:ascii="Arial" w:hAnsi="Arial" w:cs="Arial"/>
          <w:b/>
          <w:sz w:val="24"/>
          <w:szCs w:val="24"/>
        </w:rPr>
        <w:t xml:space="preserve">formularz oferty, </w:t>
      </w:r>
      <w:r w:rsidRPr="00F53D8B">
        <w:rPr>
          <w:rFonts w:ascii="Arial" w:hAnsi="Arial" w:cs="Arial"/>
          <w:sz w:val="24"/>
          <w:szCs w:val="24"/>
        </w:rPr>
        <w:t>według wzoru stanowiącego</w:t>
      </w:r>
      <w:r w:rsidR="008A2CFB">
        <w:rPr>
          <w:rFonts w:ascii="Arial" w:hAnsi="Arial" w:cs="Arial"/>
          <w:sz w:val="24"/>
          <w:szCs w:val="24"/>
        </w:rPr>
        <w:t>:</w:t>
      </w:r>
    </w:p>
    <w:p w14:paraId="2D5E76BB" w14:textId="50FA419B" w:rsidR="008A2CFB" w:rsidRPr="008A2CFB" w:rsidRDefault="008A2CFB" w:rsidP="008A2CFB">
      <w:pPr>
        <w:autoSpaceDE w:val="0"/>
        <w:autoSpaceDN w:val="0"/>
        <w:adjustRightInd w:val="0"/>
        <w:ind w:firstLine="567"/>
        <w:jc w:val="both"/>
        <w:rPr>
          <w:rFonts w:ascii="Arial" w:hAnsi="Arial" w:cs="Arial"/>
          <w:sz w:val="24"/>
          <w:szCs w:val="24"/>
        </w:rPr>
      </w:pPr>
      <w:r w:rsidRPr="008A2CFB">
        <w:rPr>
          <w:rFonts w:ascii="Arial" w:hAnsi="Arial" w:cs="Arial"/>
          <w:sz w:val="24"/>
          <w:szCs w:val="24"/>
        </w:rPr>
        <w:t>- załącznik nr 1a do SWZ – dla części I zamówienia,</w:t>
      </w:r>
    </w:p>
    <w:p w14:paraId="1BFDBF93" w14:textId="4C543159" w:rsidR="008A2CFB" w:rsidRPr="00A811B5" w:rsidRDefault="008A2CFB" w:rsidP="008A2CFB">
      <w:pPr>
        <w:pStyle w:val="Akapitzlist"/>
        <w:autoSpaceDE w:val="0"/>
        <w:autoSpaceDN w:val="0"/>
        <w:adjustRightInd w:val="0"/>
        <w:spacing w:after="0" w:line="240" w:lineRule="auto"/>
        <w:ind w:left="284" w:firstLine="283"/>
        <w:jc w:val="both"/>
        <w:rPr>
          <w:rFonts w:ascii="Arial" w:hAnsi="Arial" w:cs="Arial"/>
          <w:sz w:val="24"/>
          <w:szCs w:val="24"/>
        </w:rPr>
      </w:pPr>
      <w:r>
        <w:rPr>
          <w:rFonts w:ascii="Arial" w:hAnsi="Arial" w:cs="Arial"/>
          <w:sz w:val="24"/>
          <w:szCs w:val="24"/>
        </w:rPr>
        <w:t xml:space="preserve">- </w:t>
      </w:r>
      <w:r w:rsidRPr="00A23EDC">
        <w:rPr>
          <w:rFonts w:ascii="Arial" w:hAnsi="Arial" w:cs="Arial"/>
          <w:sz w:val="24"/>
          <w:szCs w:val="24"/>
        </w:rPr>
        <w:t>załącznik nr 1</w:t>
      </w:r>
      <w:r>
        <w:rPr>
          <w:rFonts w:ascii="Arial" w:hAnsi="Arial" w:cs="Arial"/>
          <w:sz w:val="24"/>
          <w:szCs w:val="24"/>
        </w:rPr>
        <w:t>b</w:t>
      </w:r>
      <w:r w:rsidRPr="00A23EDC">
        <w:rPr>
          <w:rFonts w:ascii="Arial" w:hAnsi="Arial" w:cs="Arial"/>
          <w:sz w:val="24"/>
          <w:szCs w:val="24"/>
        </w:rPr>
        <w:t xml:space="preserve"> do </w:t>
      </w:r>
      <w:r>
        <w:rPr>
          <w:rFonts w:ascii="Arial" w:hAnsi="Arial" w:cs="Arial"/>
          <w:sz w:val="24"/>
          <w:szCs w:val="24"/>
        </w:rPr>
        <w:t>SWZ – dla części II zamówienia;</w:t>
      </w:r>
    </w:p>
    <w:p w14:paraId="2F45C205" w14:textId="2AF9D806" w:rsidR="002B4495" w:rsidRPr="0075260D" w:rsidRDefault="006D1B81" w:rsidP="00086EE9">
      <w:pPr>
        <w:numPr>
          <w:ilvl w:val="0"/>
          <w:numId w:val="10"/>
        </w:numPr>
        <w:tabs>
          <w:tab w:val="num" w:pos="567"/>
        </w:tabs>
        <w:ind w:left="567" w:hanging="283"/>
        <w:jc w:val="both"/>
        <w:rPr>
          <w:rFonts w:ascii="Arial" w:hAnsi="Arial" w:cs="Arial"/>
          <w:sz w:val="24"/>
          <w:szCs w:val="24"/>
        </w:rPr>
      </w:pPr>
      <w:r w:rsidRPr="0075260D">
        <w:rPr>
          <w:rFonts w:ascii="Arial" w:hAnsi="Arial" w:cs="Arial"/>
          <w:b/>
          <w:sz w:val="24"/>
        </w:rPr>
        <w:lastRenderedPageBreak/>
        <w:t xml:space="preserve">odpis lub informacja z Krajowego Rejestru Sądowego, Centralnej Ewidencji </w:t>
      </w:r>
      <w:r w:rsidR="00C07EFC">
        <w:rPr>
          <w:rFonts w:ascii="Arial" w:hAnsi="Arial" w:cs="Arial"/>
          <w:b/>
          <w:sz w:val="24"/>
        </w:rPr>
        <w:br/>
      </w:r>
      <w:r w:rsidRPr="0075260D">
        <w:rPr>
          <w:rFonts w:ascii="Arial" w:hAnsi="Arial" w:cs="Arial"/>
          <w:b/>
          <w:sz w:val="24"/>
        </w:rPr>
        <w:t>i Informacji o Działalności Gospodarczej</w:t>
      </w:r>
      <w:r w:rsidRPr="0075260D">
        <w:rPr>
          <w:rFonts w:ascii="Arial" w:hAnsi="Arial" w:cs="Arial"/>
          <w:sz w:val="24"/>
        </w:rPr>
        <w:t xml:space="preserve"> lub innego właściwego rejestru, </w:t>
      </w:r>
      <w:r w:rsidR="00D91C8C">
        <w:rPr>
          <w:rFonts w:ascii="Arial" w:hAnsi="Arial" w:cs="Arial"/>
          <w:sz w:val="24"/>
        </w:rPr>
        <w:br/>
      </w:r>
      <w:r w:rsidRPr="0075260D">
        <w:rPr>
          <w:rFonts w:ascii="Arial" w:hAnsi="Arial" w:cs="Arial"/>
          <w:sz w:val="24"/>
        </w:rPr>
        <w:t xml:space="preserve">w celu potwierdzenia, że osoba działająca w imieniu </w:t>
      </w:r>
      <w:r w:rsidR="003B70E1" w:rsidRPr="0075260D">
        <w:rPr>
          <w:rFonts w:ascii="Arial" w:hAnsi="Arial" w:cs="Arial"/>
          <w:sz w:val="24"/>
          <w:szCs w:val="24"/>
        </w:rPr>
        <w:t xml:space="preserve">(odpowiednio: wykonawcy lub podmiotu udostępniającego zasoby) </w:t>
      </w:r>
      <w:r w:rsidRPr="0075260D">
        <w:rPr>
          <w:rFonts w:ascii="Arial" w:hAnsi="Arial" w:cs="Arial"/>
          <w:sz w:val="24"/>
        </w:rPr>
        <w:t xml:space="preserve">jest umocowana do jego reprezentowania; </w:t>
      </w:r>
      <w:r w:rsidR="00B738EB">
        <w:rPr>
          <w:rFonts w:ascii="Arial" w:hAnsi="Arial" w:cs="Arial"/>
          <w:sz w:val="24"/>
        </w:rPr>
        <w:t>W</w:t>
      </w:r>
      <w:r w:rsidRPr="0075260D">
        <w:rPr>
          <w:rFonts w:ascii="Arial" w:hAnsi="Arial" w:cs="Arial"/>
          <w:sz w:val="24"/>
        </w:rPr>
        <w:t xml:space="preserve">ykonawca nie jest zobowiązany do złożenia </w:t>
      </w:r>
      <w:r w:rsidR="00A26370" w:rsidRPr="0075260D">
        <w:rPr>
          <w:rFonts w:ascii="Arial" w:hAnsi="Arial" w:cs="Arial"/>
          <w:sz w:val="24"/>
        </w:rPr>
        <w:t xml:space="preserve">ww. </w:t>
      </w:r>
      <w:r w:rsidRPr="0075260D">
        <w:rPr>
          <w:rFonts w:ascii="Arial" w:hAnsi="Arial" w:cs="Arial"/>
          <w:sz w:val="24"/>
        </w:rPr>
        <w:t>dokumen</w:t>
      </w:r>
      <w:r w:rsidR="00A26370" w:rsidRPr="0075260D">
        <w:rPr>
          <w:rFonts w:ascii="Arial" w:hAnsi="Arial" w:cs="Arial"/>
          <w:sz w:val="24"/>
        </w:rPr>
        <w:t>tów</w:t>
      </w:r>
      <w:r w:rsidRPr="0075260D">
        <w:rPr>
          <w:rFonts w:ascii="Arial" w:hAnsi="Arial" w:cs="Arial"/>
          <w:sz w:val="24"/>
        </w:rPr>
        <w:t>, jeżeli</w:t>
      </w:r>
      <w:r w:rsidR="005443F4">
        <w:rPr>
          <w:rFonts w:ascii="Arial" w:hAnsi="Arial" w:cs="Arial"/>
          <w:sz w:val="24"/>
        </w:rPr>
        <w:t xml:space="preserve"> </w:t>
      </w:r>
      <w:r w:rsidR="009C4E51">
        <w:rPr>
          <w:rFonts w:ascii="Arial" w:hAnsi="Arial" w:cs="Arial"/>
          <w:sz w:val="24"/>
        </w:rPr>
        <w:t xml:space="preserve"> Zamawiający</w:t>
      </w:r>
      <w:r w:rsidRPr="0075260D">
        <w:rPr>
          <w:rFonts w:ascii="Arial" w:hAnsi="Arial" w:cs="Arial"/>
          <w:sz w:val="24"/>
        </w:rPr>
        <w:t xml:space="preserve"> może </w:t>
      </w:r>
      <w:r w:rsidR="00A26370" w:rsidRPr="0075260D">
        <w:rPr>
          <w:rFonts w:ascii="Arial" w:hAnsi="Arial" w:cs="Arial"/>
          <w:sz w:val="24"/>
        </w:rPr>
        <w:t>je</w:t>
      </w:r>
      <w:r w:rsidRPr="0075260D">
        <w:rPr>
          <w:rFonts w:ascii="Arial" w:hAnsi="Arial" w:cs="Arial"/>
          <w:sz w:val="24"/>
        </w:rPr>
        <w:t xml:space="preserve"> uzyskać za pomocą bezpłatnych </w:t>
      </w:r>
      <w:r w:rsidR="00D91C8C">
        <w:rPr>
          <w:rFonts w:ascii="Arial" w:hAnsi="Arial" w:cs="Arial"/>
          <w:sz w:val="24"/>
        </w:rPr>
        <w:br/>
      </w:r>
      <w:r w:rsidRPr="0075260D">
        <w:rPr>
          <w:rFonts w:ascii="Arial" w:hAnsi="Arial" w:cs="Arial"/>
          <w:sz w:val="24"/>
        </w:rPr>
        <w:t xml:space="preserve">i ogólnodostępnych baz danych, </w:t>
      </w:r>
      <w:r w:rsidRPr="0075260D">
        <w:rPr>
          <w:rFonts w:ascii="Arial" w:hAnsi="Arial" w:cs="Arial"/>
          <w:sz w:val="24"/>
          <w:u w:val="single"/>
        </w:rPr>
        <w:t xml:space="preserve">o ile </w:t>
      </w:r>
      <w:r w:rsidR="00B738EB">
        <w:rPr>
          <w:rFonts w:ascii="Arial" w:hAnsi="Arial" w:cs="Arial"/>
          <w:sz w:val="24"/>
          <w:u w:val="single"/>
        </w:rPr>
        <w:t>W</w:t>
      </w:r>
      <w:r w:rsidRPr="0075260D">
        <w:rPr>
          <w:rFonts w:ascii="Arial" w:hAnsi="Arial" w:cs="Arial"/>
          <w:sz w:val="24"/>
          <w:u w:val="single"/>
        </w:rPr>
        <w:t>ykonawca wskazał</w:t>
      </w:r>
      <w:r w:rsidRPr="0075260D">
        <w:rPr>
          <w:rFonts w:ascii="Arial" w:hAnsi="Arial" w:cs="Arial"/>
          <w:sz w:val="24"/>
        </w:rPr>
        <w:t xml:space="preserve"> </w:t>
      </w:r>
      <w:r w:rsidR="00F24437" w:rsidRPr="0075260D">
        <w:rPr>
          <w:rFonts w:ascii="Arial" w:hAnsi="Arial" w:cs="Arial"/>
          <w:sz w:val="24"/>
        </w:rPr>
        <w:t xml:space="preserve">w </w:t>
      </w:r>
      <w:r w:rsidRPr="0075260D">
        <w:rPr>
          <w:rFonts w:ascii="Arial" w:hAnsi="Arial" w:cs="Arial"/>
          <w:sz w:val="24"/>
        </w:rPr>
        <w:t>załącznik</w:t>
      </w:r>
      <w:r w:rsidR="00F24437" w:rsidRPr="0075260D">
        <w:rPr>
          <w:rFonts w:ascii="Arial" w:hAnsi="Arial" w:cs="Arial"/>
          <w:sz w:val="24"/>
        </w:rPr>
        <w:t>u</w:t>
      </w:r>
      <w:r w:rsidRPr="0075260D">
        <w:rPr>
          <w:rFonts w:ascii="Arial" w:hAnsi="Arial" w:cs="Arial"/>
          <w:sz w:val="24"/>
        </w:rPr>
        <w:t xml:space="preserve"> nr 1</w:t>
      </w:r>
      <w:r w:rsidR="00132F7E">
        <w:rPr>
          <w:rFonts w:ascii="Arial" w:hAnsi="Arial" w:cs="Arial"/>
          <w:sz w:val="24"/>
        </w:rPr>
        <w:t xml:space="preserve">a i/lub 1b </w:t>
      </w:r>
      <w:r w:rsidRPr="0075260D">
        <w:rPr>
          <w:rFonts w:ascii="Arial" w:hAnsi="Arial" w:cs="Arial"/>
          <w:sz w:val="24"/>
        </w:rPr>
        <w:t xml:space="preserve">do SWZ </w:t>
      </w:r>
      <w:r w:rsidR="00F24437" w:rsidRPr="0075260D">
        <w:rPr>
          <w:rFonts w:ascii="Arial" w:hAnsi="Arial" w:cs="Arial"/>
          <w:sz w:val="24"/>
        </w:rPr>
        <w:t>(</w:t>
      </w:r>
      <w:r w:rsidRPr="0075260D">
        <w:rPr>
          <w:rFonts w:ascii="Arial" w:hAnsi="Arial" w:cs="Arial"/>
          <w:sz w:val="24"/>
        </w:rPr>
        <w:t>formularz oferty</w:t>
      </w:r>
      <w:r w:rsidR="00F24437" w:rsidRPr="0075260D">
        <w:rPr>
          <w:rFonts w:ascii="Arial" w:hAnsi="Arial" w:cs="Arial"/>
          <w:sz w:val="24"/>
        </w:rPr>
        <w:t xml:space="preserve">) </w:t>
      </w:r>
      <w:r w:rsidRPr="0075260D">
        <w:rPr>
          <w:rFonts w:ascii="Arial" w:hAnsi="Arial" w:cs="Arial"/>
          <w:sz w:val="24"/>
          <w:u w:val="single"/>
        </w:rPr>
        <w:t>dane umożliwiające dostęp do tych dokumentów</w:t>
      </w:r>
      <w:r w:rsidRPr="0075260D">
        <w:rPr>
          <w:rFonts w:ascii="Arial" w:hAnsi="Arial" w:cs="Arial"/>
          <w:sz w:val="24"/>
        </w:rPr>
        <w:t>.</w:t>
      </w:r>
    </w:p>
    <w:p w14:paraId="2230F8AF" w14:textId="77777777" w:rsidR="006D1B81" w:rsidRPr="00F53D8B" w:rsidRDefault="006D1B81" w:rsidP="00086EE9">
      <w:pPr>
        <w:numPr>
          <w:ilvl w:val="0"/>
          <w:numId w:val="10"/>
        </w:numPr>
        <w:tabs>
          <w:tab w:val="num" w:pos="567"/>
        </w:tabs>
        <w:ind w:left="567" w:hanging="283"/>
        <w:jc w:val="both"/>
        <w:rPr>
          <w:rFonts w:ascii="Arial" w:hAnsi="Arial" w:cs="Arial"/>
          <w:sz w:val="24"/>
          <w:szCs w:val="24"/>
        </w:rPr>
      </w:pPr>
      <w:r w:rsidRPr="00F53D8B">
        <w:rPr>
          <w:rFonts w:ascii="Arial" w:hAnsi="Arial" w:cs="Arial"/>
          <w:b/>
          <w:sz w:val="24"/>
          <w:szCs w:val="24"/>
        </w:rPr>
        <w:t>pełnomocnictwa</w:t>
      </w:r>
      <w:r w:rsidRPr="00F53D8B">
        <w:rPr>
          <w:rFonts w:ascii="Arial" w:hAnsi="Arial" w:cs="Arial"/>
          <w:sz w:val="24"/>
          <w:szCs w:val="24"/>
        </w:rPr>
        <w:t xml:space="preserve"> lub inne dokumenty potwierdzające umocowanie do reprezentowania (odpowiednio: wykonawcy, podmiotu udostępniającego zasoby, wykonawców wspólnie ubiegających się o udzielenie zamówienia), j</w:t>
      </w:r>
      <w:r w:rsidRPr="00F53D8B">
        <w:rPr>
          <w:rFonts w:ascii="Arial" w:hAnsi="Arial" w:cs="Arial"/>
          <w:sz w:val="24"/>
        </w:rPr>
        <w:t xml:space="preserve">eżeli w imieniu </w:t>
      </w:r>
      <w:r w:rsidRPr="00F53D8B">
        <w:rPr>
          <w:rFonts w:ascii="Arial" w:hAnsi="Arial" w:cs="Arial"/>
          <w:sz w:val="24"/>
          <w:szCs w:val="24"/>
        </w:rPr>
        <w:t xml:space="preserve">(odpowiednio: wykonawcy, podmiotu udostępniającego zasoby, wykonawców wspólnie ubiegających się o udzielenie zamówienia) </w:t>
      </w:r>
      <w:r w:rsidRPr="00F53D8B">
        <w:rPr>
          <w:rFonts w:ascii="Arial" w:hAnsi="Arial" w:cs="Arial"/>
          <w:sz w:val="24"/>
        </w:rPr>
        <w:t>działa osoba, której umocowanie do reprezentowania nie wynika z dokumentów, o których mowa w pkt 1 ppkt 2)</w:t>
      </w:r>
    </w:p>
    <w:p w14:paraId="4BC11443" w14:textId="77777777" w:rsidR="0060016F" w:rsidRPr="00984EA1" w:rsidRDefault="0060016F" w:rsidP="00086EE9">
      <w:pPr>
        <w:numPr>
          <w:ilvl w:val="0"/>
          <w:numId w:val="10"/>
        </w:numPr>
        <w:tabs>
          <w:tab w:val="num" w:pos="567"/>
        </w:tabs>
        <w:ind w:left="567" w:hanging="283"/>
        <w:jc w:val="both"/>
        <w:rPr>
          <w:rFonts w:ascii="Arial" w:hAnsi="Arial" w:cs="Arial"/>
          <w:sz w:val="24"/>
          <w:szCs w:val="24"/>
        </w:rPr>
      </w:pPr>
      <w:r w:rsidRPr="00F53D8B">
        <w:rPr>
          <w:rFonts w:ascii="Arial" w:hAnsi="Arial" w:cs="Arial"/>
          <w:b/>
          <w:sz w:val="24"/>
          <w:szCs w:val="24"/>
        </w:rPr>
        <w:t xml:space="preserve">oświadczenie </w:t>
      </w:r>
      <w:r w:rsidR="00F006F0" w:rsidRPr="00F53D8B">
        <w:rPr>
          <w:rFonts w:ascii="Arial" w:hAnsi="Arial" w:cs="Arial"/>
          <w:b/>
          <w:sz w:val="24"/>
          <w:szCs w:val="24"/>
        </w:rPr>
        <w:t xml:space="preserve">wykonawcy </w:t>
      </w:r>
      <w:r w:rsidRPr="00F53D8B">
        <w:rPr>
          <w:rFonts w:ascii="Arial" w:hAnsi="Arial" w:cs="Arial"/>
          <w:b/>
          <w:sz w:val="24"/>
          <w:szCs w:val="24"/>
        </w:rPr>
        <w:t xml:space="preserve">o </w:t>
      </w:r>
      <w:r w:rsidR="00864CC2" w:rsidRPr="00F53D8B">
        <w:rPr>
          <w:rFonts w:ascii="Arial" w:hAnsi="Arial" w:cs="Arial"/>
          <w:b/>
          <w:sz w:val="24"/>
          <w:szCs w:val="24"/>
        </w:rPr>
        <w:t xml:space="preserve">niepodleganiu </w:t>
      </w:r>
      <w:r w:rsidRPr="00F53D8B">
        <w:rPr>
          <w:rFonts w:ascii="Arial" w:hAnsi="Arial" w:cs="Arial"/>
          <w:b/>
          <w:sz w:val="24"/>
          <w:szCs w:val="24"/>
        </w:rPr>
        <w:t>wykluczeni</w:t>
      </w:r>
      <w:r w:rsidR="00864CC2" w:rsidRPr="00F53D8B">
        <w:rPr>
          <w:rFonts w:ascii="Arial" w:hAnsi="Arial" w:cs="Arial"/>
          <w:b/>
          <w:sz w:val="24"/>
          <w:szCs w:val="24"/>
        </w:rPr>
        <w:t>u</w:t>
      </w:r>
      <w:r w:rsidRPr="00F53D8B">
        <w:rPr>
          <w:rFonts w:ascii="Arial" w:hAnsi="Arial" w:cs="Arial"/>
          <w:sz w:val="24"/>
          <w:szCs w:val="24"/>
        </w:rPr>
        <w:t>, według wzoru</w:t>
      </w:r>
      <w:r w:rsidRPr="00984EA1">
        <w:rPr>
          <w:rFonts w:ascii="Arial" w:hAnsi="Arial" w:cs="Arial"/>
          <w:sz w:val="24"/>
          <w:szCs w:val="24"/>
        </w:rPr>
        <w:t xml:space="preserve"> stanowiącego </w:t>
      </w:r>
      <w:r w:rsidRPr="00984EA1">
        <w:rPr>
          <w:rFonts w:ascii="Arial" w:hAnsi="Arial" w:cs="Arial"/>
          <w:b/>
          <w:sz w:val="24"/>
          <w:szCs w:val="24"/>
        </w:rPr>
        <w:t xml:space="preserve">załącznik nr 2 </w:t>
      </w:r>
      <w:r w:rsidRPr="00984EA1">
        <w:rPr>
          <w:rFonts w:ascii="Arial" w:hAnsi="Arial" w:cs="Arial"/>
          <w:sz w:val="24"/>
          <w:szCs w:val="24"/>
        </w:rPr>
        <w:t>do SWZ;</w:t>
      </w:r>
    </w:p>
    <w:p w14:paraId="49331B24" w14:textId="77777777" w:rsidR="0060016F" w:rsidRPr="00984EA1" w:rsidRDefault="009A0107" w:rsidP="0060016F">
      <w:pPr>
        <w:pStyle w:val="Akapitzlist"/>
        <w:tabs>
          <w:tab w:val="num" w:pos="851"/>
        </w:tabs>
        <w:spacing w:after="0" w:line="240" w:lineRule="auto"/>
        <w:ind w:left="567"/>
        <w:jc w:val="both"/>
        <w:rPr>
          <w:rFonts w:ascii="Arial" w:hAnsi="Arial" w:cs="Arial"/>
          <w:sz w:val="24"/>
          <w:szCs w:val="24"/>
        </w:rPr>
      </w:pPr>
      <w:r>
        <w:rPr>
          <w:rFonts w:ascii="Arial" w:eastAsia="Times New Roman" w:hAnsi="Arial" w:cs="Arial"/>
          <w:sz w:val="24"/>
          <w:szCs w:val="24"/>
          <w:u w:val="single"/>
        </w:rPr>
        <w:t xml:space="preserve">Uwaga! </w:t>
      </w:r>
      <w:r w:rsidR="00827166" w:rsidRPr="00984EA1">
        <w:rPr>
          <w:rFonts w:ascii="Arial" w:eastAsia="Times New Roman" w:hAnsi="Arial" w:cs="Arial"/>
          <w:sz w:val="24"/>
          <w:szCs w:val="24"/>
          <w:u w:val="single"/>
        </w:rPr>
        <w:t>W przypadku wspólnego ubiegania się wykonawców o udzielenie zamówienia</w:t>
      </w:r>
      <w:r w:rsidR="00827166" w:rsidRPr="00984EA1">
        <w:rPr>
          <w:rFonts w:ascii="Arial" w:hAnsi="Arial" w:cs="Arial"/>
          <w:sz w:val="24"/>
          <w:szCs w:val="24"/>
          <w:u w:val="single"/>
        </w:rPr>
        <w:t xml:space="preserve"> </w:t>
      </w:r>
      <w:r w:rsidR="0060016F" w:rsidRPr="00984EA1">
        <w:rPr>
          <w:rFonts w:ascii="Arial" w:hAnsi="Arial" w:cs="Arial"/>
          <w:sz w:val="24"/>
          <w:szCs w:val="24"/>
          <w:u w:val="single"/>
        </w:rPr>
        <w:t xml:space="preserve">ww. </w:t>
      </w:r>
      <w:r w:rsidR="00910489" w:rsidRPr="00984EA1">
        <w:rPr>
          <w:rFonts w:ascii="Arial" w:hAnsi="Arial" w:cs="Arial"/>
          <w:sz w:val="24"/>
          <w:szCs w:val="24"/>
          <w:u w:val="single"/>
        </w:rPr>
        <w:t>dokument</w:t>
      </w:r>
      <w:r w:rsidR="0060016F" w:rsidRPr="00984EA1">
        <w:rPr>
          <w:rFonts w:ascii="Arial" w:hAnsi="Arial" w:cs="Arial"/>
          <w:sz w:val="24"/>
          <w:szCs w:val="24"/>
          <w:u w:val="single"/>
        </w:rPr>
        <w:t xml:space="preserve"> składa każdy z wykonawców</w:t>
      </w:r>
      <w:r w:rsidR="0060016F" w:rsidRPr="00984EA1">
        <w:rPr>
          <w:rFonts w:ascii="Arial" w:hAnsi="Arial" w:cs="Arial"/>
          <w:sz w:val="24"/>
          <w:szCs w:val="24"/>
        </w:rPr>
        <w:t>.</w:t>
      </w:r>
    </w:p>
    <w:p w14:paraId="48A514E3" w14:textId="77777777" w:rsidR="0060016F" w:rsidRPr="00984EA1" w:rsidRDefault="0060016F" w:rsidP="00086EE9">
      <w:pPr>
        <w:numPr>
          <w:ilvl w:val="0"/>
          <w:numId w:val="10"/>
        </w:numPr>
        <w:tabs>
          <w:tab w:val="num" w:pos="567"/>
        </w:tabs>
        <w:ind w:left="567" w:hanging="283"/>
        <w:jc w:val="both"/>
        <w:rPr>
          <w:rFonts w:ascii="Arial" w:hAnsi="Arial" w:cs="Arial"/>
          <w:sz w:val="24"/>
          <w:szCs w:val="24"/>
        </w:rPr>
      </w:pPr>
      <w:r w:rsidRPr="00984EA1">
        <w:rPr>
          <w:rFonts w:ascii="Arial" w:hAnsi="Arial" w:cs="Arial"/>
          <w:b/>
          <w:sz w:val="24"/>
          <w:szCs w:val="24"/>
        </w:rPr>
        <w:t xml:space="preserve">oświadczenie </w:t>
      </w:r>
      <w:r w:rsidR="00F006F0">
        <w:rPr>
          <w:rFonts w:ascii="Arial" w:hAnsi="Arial" w:cs="Arial"/>
          <w:b/>
          <w:sz w:val="24"/>
          <w:szCs w:val="24"/>
        </w:rPr>
        <w:t xml:space="preserve">wykonawcy </w:t>
      </w:r>
      <w:r w:rsidRPr="00984EA1">
        <w:rPr>
          <w:rFonts w:ascii="Arial" w:hAnsi="Arial" w:cs="Arial"/>
          <w:b/>
          <w:sz w:val="24"/>
          <w:szCs w:val="24"/>
        </w:rPr>
        <w:t>o spełnianiu warunków udziału</w:t>
      </w:r>
      <w:r w:rsidR="00E444B9" w:rsidRPr="00984EA1">
        <w:rPr>
          <w:rFonts w:ascii="Arial" w:hAnsi="Arial" w:cs="Arial"/>
          <w:b/>
          <w:sz w:val="24"/>
          <w:szCs w:val="24"/>
        </w:rPr>
        <w:t xml:space="preserve"> w postępowaniu</w:t>
      </w:r>
      <w:r w:rsidRPr="00984EA1">
        <w:rPr>
          <w:rFonts w:ascii="Arial" w:hAnsi="Arial" w:cs="Arial"/>
          <w:sz w:val="24"/>
          <w:szCs w:val="24"/>
        </w:rPr>
        <w:t xml:space="preserve">, według wzoru stanowiącego </w:t>
      </w:r>
      <w:r w:rsidRPr="00984EA1">
        <w:rPr>
          <w:rFonts w:ascii="Arial" w:hAnsi="Arial" w:cs="Arial"/>
          <w:b/>
          <w:sz w:val="24"/>
          <w:szCs w:val="24"/>
        </w:rPr>
        <w:t xml:space="preserve">załącznik nr 3 </w:t>
      </w:r>
      <w:r w:rsidRPr="00984EA1">
        <w:rPr>
          <w:rFonts w:ascii="Arial" w:hAnsi="Arial" w:cs="Arial"/>
          <w:sz w:val="24"/>
          <w:szCs w:val="24"/>
        </w:rPr>
        <w:t>do SWZ;</w:t>
      </w:r>
    </w:p>
    <w:p w14:paraId="001F1605" w14:textId="5F3C5BB4" w:rsidR="0060016F" w:rsidRDefault="009A0107" w:rsidP="00D75456">
      <w:pPr>
        <w:ind w:left="567"/>
        <w:jc w:val="both"/>
        <w:rPr>
          <w:rFonts w:ascii="Arial" w:hAnsi="Arial" w:cs="Arial"/>
          <w:sz w:val="24"/>
          <w:szCs w:val="24"/>
          <w:u w:val="single"/>
        </w:rPr>
      </w:pPr>
      <w:r>
        <w:rPr>
          <w:rFonts w:ascii="Arial" w:hAnsi="Arial" w:cs="Arial"/>
          <w:sz w:val="24"/>
          <w:szCs w:val="24"/>
          <w:u w:val="single"/>
        </w:rPr>
        <w:t xml:space="preserve">Uwaga! </w:t>
      </w:r>
      <w:r w:rsidR="00910489" w:rsidRPr="00984EA1">
        <w:rPr>
          <w:rFonts w:ascii="Arial" w:hAnsi="Arial" w:cs="Arial"/>
          <w:sz w:val="24"/>
          <w:szCs w:val="24"/>
          <w:u w:val="single"/>
        </w:rPr>
        <w:t xml:space="preserve">W przypadku wspólnego ubiegania się wykonawców o udzielenie </w:t>
      </w:r>
      <w:r w:rsidR="00910489" w:rsidRPr="00F53D8B">
        <w:rPr>
          <w:rFonts w:ascii="Arial" w:hAnsi="Arial" w:cs="Arial"/>
          <w:sz w:val="24"/>
          <w:szCs w:val="24"/>
          <w:u w:val="single"/>
        </w:rPr>
        <w:t xml:space="preserve">zamówienia </w:t>
      </w:r>
      <w:r w:rsidR="002A0CAF" w:rsidRPr="00F53D8B">
        <w:rPr>
          <w:rFonts w:ascii="Arial" w:hAnsi="Arial" w:cs="Arial"/>
          <w:sz w:val="24"/>
          <w:szCs w:val="24"/>
          <w:u w:val="single"/>
        </w:rPr>
        <w:t>ww. dokument składa każdy z wykonawców, w zakresie, w jakim wykazuje spełnianie warunków udziału w postępowaniu.</w:t>
      </w:r>
    </w:p>
    <w:p w14:paraId="52E971E6" w14:textId="77777777" w:rsidR="00132F7E" w:rsidRPr="00DF1C52" w:rsidRDefault="00D75456">
      <w:pPr>
        <w:pStyle w:val="Akapitzlist"/>
        <w:numPr>
          <w:ilvl w:val="0"/>
          <w:numId w:val="54"/>
        </w:numPr>
        <w:autoSpaceDE w:val="0"/>
        <w:autoSpaceDN w:val="0"/>
        <w:adjustRightInd w:val="0"/>
        <w:spacing w:after="0" w:line="240" w:lineRule="auto"/>
        <w:ind w:left="568" w:hanging="284"/>
        <w:jc w:val="both"/>
        <w:rPr>
          <w:rFonts w:ascii="Arial" w:hAnsi="Arial" w:cs="Arial"/>
          <w:sz w:val="24"/>
          <w:szCs w:val="24"/>
        </w:rPr>
      </w:pPr>
      <w:r w:rsidRPr="00DF1C52">
        <w:rPr>
          <w:rFonts w:ascii="Arial" w:hAnsi="Arial" w:cs="Arial"/>
          <w:b/>
          <w:sz w:val="24"/>
          <w:szCs w:val="24"/>
        </w:rPr>
        <w:t>o</w:t>
      </w:r>
      <w:r w:rsidR="00D2268B" w:rsidRPr="00DF1C52">
        <w:rPr>
          <w:rFonts w:ascii="Arial" w:hAnsi="Arial" w:cs="Arial"/>
          <w:b/>
          <w:sz w:val="24"/>
          <w:szCs w:val="24"/>
        </w:rPr>
        <w:t xml:space="preserve">świadczenie </w:t>
      </w:r>
      <w:r w:rsidR="00F006F0" w:rsidRPr="00DF1C52">
        <w:rPr>
          <w:rFonts w:ascii="Arial" w:hAnsi="Arial" w:cs="Arial"/>
          <w:b/>
          <w:sz w:val="24"/>
          <w:szCs w:val="24"/>
        </w:rPr>
        <w:t xml:space="preserve">wykonawcy </w:t>
      </w:r>
      <w:r w:rsidRPr="00DF1C52">
        <w:rPr>
          <w:rFonts w:ascii="Arial" w:hAnsi="Arial" w:cs="Arial"/>
          <w:b/>
          <w:sz w:val="24"/>
          <w:szCs w:val="24"/>
        </w:rPr>
        <w:t>o poleganiu na zdolnościach lub sytuacji podmiotów udostępniających zasoby</w:t>
      </w:r>
      <w:r w:rsidRPr="00DF1C52">
        <w:rPr>
          <w:rFonts w:ascii="Arial" w:hAnsi="Arial" w:cs="Arial"/>
          <w:sz w:val="24"/>
          <w:szCs w:val="24"/>
        </w:rPr>
        <w:t>, według wzoru stanowiącego</w:t>
      </w:r>
      <w:r w:rsidR="00132F7E" w:rsidRPr="00DF1C52">
        <w:rPr>
          <w:rFonts w:ascii="Arial" w:hAnsi="Arial" w:cs="Arial"/>
          <w:sz w:val="24"/>
          <w:szCs w:val="24"/>
        </w:rPr>
        <w:t>:</w:t>
      </w:r>
    </w:p>
    <w:p w14:paraId="14DADC64" w14:textId="41933FAA" w:rsidR="00132F7E" w:rsidRPr="008A2CFB" w:rsidRDefault="00132F7E" w:rsidP="00132F7E">
      <w:pPr>
        <w:autoSpaceDE w:val="0"/>
        <w:autoSpaceDN w:val="0"/>
        <w:adjustRightInd w:val="0"/>
        <w:ind w:firstLine="567"/>
        <w:jc w:val="both"/>
        <w:rPr>
          <w:rFonts w:ascii="Arial" w:hAnsi="Arial" w:cs="Arial"/>
          <w:sz w:val="24"/>
          <w:szCs w:val="24"/>
        </w:rPr>
      </w:pPr>
      <w:r>
        <w:rPr>
          <w:rFonts w:ascii="Arial" w:hAnsi="Arial" w:cs="Arial"/>
          <w:sz w:val="24"/>
          <w:szCs w:val="24"/>
        </w:rPr>
        <w:t xml:space="preserve">- </w:t>
      </w:r>
      <w:r w:rsidRPr="008A2CFB">
        <w:rPr>
          <w:rFonts w:ascii="Arial" w:hAnsi="Arial" w:cs="Arial"/>
          <w:sz w:val="24"/>
          <w:szCs w:val="24"/>
        </w:rPr>
        <w:t>załącznik nr 1a do SWZ – dla części I zamówienia,</w:t>
      </w:r>
    </w:p>
    <w:p w14:paraId="439C7138" w14:textId="0D737C4B" w:rsidR="00D2268B" w:rsidRPr="00F53D8B" w:rsidRDefault="00132F7E" w:rsidP="00DF1C52">
      <w:pPr>
        <w:pStyle w:val="Akapitzlist"/>
        <w:autoSpaceDE w:val="0"/>
        <w:autoSpaceDN w:val="0"/>
        <w:adjustRightInd w:val="0"/>
        <w:spacing w:after="0" w:line="240" w:lineRule="auto"/>
        <w:ind w:left="284" w:firstLine="284"/>
        <w:contextualSpacing w:val="0"/>
        <w:jc w:val="both"/>
        <w:rPr>
          <w:rFonts w:ascii="Arial" w:hAnsi="Arial" w:cs="Arial"/>
          <w:sz w:val="24"/>
          <w:szCs w:val="24"/>
        </w:rPr>
      </w:pPr>
      <w:r>
        <w:rPr>
          <w:rFonts w:ascii="Arial" w:hAnsi="Arial" w:cs="Arial"/>
          <w:sz w:val="24"/>
          <w:szCs w:val="24"/>
        </w:rPr>
        <w:t xml:space="preserve">- </w:t>
      </w:r>
      <w:r w:rsidRPr="00A23EDC">
        <w:rPr>
          <w:rFonts w:ascii="Arial" w:hAnsi="Arial" w:cs="Arial"/>
          <w:sz w:val="24"/>
          <w:szCs w:val="24"/>
        </w:rPr>
        <w:t>załącznik nr 1</w:t>
      </w:r>
      <w:r>
        <w:rPr>
          <w:rFonts w:ascii="Arial" w:hAnsi="Arial" w:cs="Arial"/>
          <w:sz w:val="24"/>
          <w:szCs w:val="24"/>
        </w:rPr>
        <w:t>b</w:t>
      </w:r>
      <w:r w:rsidRPr="00A23EDC">
        <w:rPr>
          <w:rFonts w:ascii="Arial" w:hAnsi="Arial" w:cs="Arial"/>
          <w:sz w:val="24"/>
          <w:szCs w:val="24"/>
        </w:rPr>
        <w:t xml:space="preserve"> do </w:t>
      </w:r>
      <w:r>
        <w:rPr>
          <w:rFonts w:ascii="Arial" w:hAnsi="Arial" w:cs="Arial"/>
          <w:sz w:val="24"/>
          <w:szCs w:val="24"/>
        </w:rPr>
        <w:t>SWZ – dla części II zamówienia;</w:t>
      </w:r>
    </w:p>
    <w:p w14:paraId="63B03C0C" w14:textId="521281CD" w:rsidR="006F5DF0" w:rsidRPr="006F5DF0" w:rsidRDefault="006F5DF0" w:rsidP="006F5DF0">
      <w:pPr>
        <w:pStyle w:val="Akapitzlist"/>
        <w:spacing w:after="0" w:line="240" w:lineRule="auto"/>
        <w:ind w:left="567"/>
        <w:jc w:val="both"/>
        <w:rPr>
          <w:rFonts w:ascii="Arial" w:hAnsi="Arial" w:cs="Arial"/>
          <w:sz w:val="24"/>
          <w:szCs w:val="24"/>
          <w:u w:val="single"/>
        </w:rPr>
      </w:pPr>
      <w:r w:rsidRPr="00F53D8B">
        <w:rPr>
          <w:rFonts w:ascii="Arial" w:hAnsi="Arial" w:cs="Arial"/>
          <w:sz w:val="24"/>
          <w:szCs w:val="24"/>
          <w:u w:val="single"/>
        </w:rPr>
        <w:t xml:space="preserve">Uwaga! Ww. dokument należy złożyć tylko wtedy, gdy </w:t>
      </w:r>
      <w:r w:rsidR="00B738EB">
        <w:rPr>
          <w:rFonts w:ascii="Arial" w:hAnsi="Arial" w:cs="Arial"/>
          <w:sz w:val="24"/>
          <w:szCs w:val="24"/>
          <w:u w:val="single"/>
        </w:rPr>
        <w:t>W</w:t>
      </w:r>
      <w:r w:rsidRPr="00F53D8B">
        <w:rPr>
          <w:rFonts w:ascii="Arial" w:hAnsi="Arial" w:cs="Arial"/>
          <w:sz w:val="24"/>
          <w:szCs w:val="24"/>
          <w:u w:val="single"/>
        </w:rPr>
        <w:t>ykonawca polega na</w:t>
      </w:r>
      <w:r w:rsidRPr="006F5DF0">
        <w:rPr>
          <w:rFonts w:ascii="Arial" w:hAnsi="Arial" w:cs="Arial"/>
          <w:sz w:val="24"/>
          <w:szCs w:val="24"/>
          <w:u w:val="single"/>
        </w:rPr>
        <w:t xml:space="preserve"> zdolnościach lub sytuacji podmiotu udostępniającego zasoby.</w:t>
      </w:r>
    </w:p>
    <w:p w14:paraId="7AFC8441" w14:textId="094D5B3A" w:rsidR="00ED2653" w:rsidRPr="0075260D" w:rsidRDefault="0060016F">
      <w:pPr>
        <w:numPr>
          <w:ilvl w:val="0"/>
          <w:numId w:val="55"/>
        </w:numPr>
        <w:jc w:val="both"/>
        <w:rPr>
          <w:rFonts w:ascii="Arial" w:hAnsi="Arial" w:cs="Arial"/>
          <w:sz w:val="24"/>
          <w:szCs w:val="24"/>
        </w:rPr>
      </w:pPr>
      <w:r w:rsidRPr="0075260D">
        <w:rPr>
          <w:rFonts w:ascii="Arial" w:hAnsi="Arial" w:cs="Arial"/>
          <w:b/>
          <w:sz w:val="24"/>
          <w:szCs w:val="24"/>
        </w:rPr>
        <w:t>zobowiązanie podmiotu udostępniającego zasoby</w:t>
      </w:r>
      <w:r w:rsidRPr="0075260D">
        <w:rPr>
          <w:rFonts w:ascii="Arial" w:hAnsi="Arial" w:cs="Arial"/>
          <w:sz w:val="24"/>
          <w:szCs w:val="24"/>
        </w:rPr>
        <w:t xml:space="preserve"> do oddania </w:t>
      </w:r>
      <w:r w:rsidR="00864CC2" w:rsidRPr="0075260D">
        <w:rPr>
          <w:rFonts w:ascii="Arial" w:hAnsi="Arial" w:cs="Arial"/>
          <w:sz w:val="24"/>
          <w:szCs w:val="24"/>
        </w:rPr>
        <w:t xml:space="preserve">wykonawcy </w:t>
      </w:r>
      <w:r w:rsidRPr="0075260D">
        <w:rPr>
          <w:rFonts w:ascii="Arial" w:hAnsi="Arial" w:cs="Arial"/>
          <w:sz w:val="24"/>
          <w:szCs w:val="24"/>
        </w:rPr>
        <w:t>do dyspozycji niezbędnych zasobów na potrzeby realizacji danego zamówienia</w:t>
      </w:r>
      <w:r w:rsidR="00AA435A" w:rsidRPr="0075260D">
        <w:rPr>
          <w:rFonts w:ascii="Arial" w:hAnsi="Arial" w:cs="Arial"/>
          <w:sz w:val="24"/>
          <w:szCs w:val="24"/>
        </w:rPr>
        <w:t xml:space="preserve"> wraz z </w:t>
      </w:r>
      <w:r w:rsidR="00AA435A" w:rsidRPr="0075260D">
        <w:rPr>
          <w:rFonts w:ascii="Arial" w:hAnsi="Arial" w:cs="Arial"/>
          <w:b/>
          <w:sz w:val="24"/>
          <w:szCs w:val="24"/>
        </w:rPr>
        <w:t>oświadczeniem podmiotu udostępniającego zasoby, potwierdzającym brak podstaw wykluczenia tego podmiotu oraz spełnianie warunków udziału w postępowaniu</w:t>
      </w:r>
      <w:r w:rsidR="00AA435A" w:rsidRPr="0075260D">
        <w:rPr>
          <w:rFonts w:ascii="Arial" w:hAnsi="Arial" w:cs="Arial"/>
          <w:sz w:val="24"/>
          <w:szCs w:val="24"/>
        </w:rPr>
        <w:t xml:space="preserve">, w zakresie, w jakim </w:t>
      </w:r>
      <w:r w:rsidR="00B738EB">
        <w:rPr>
          <w:rFonts w:ascii="Arial" w:hAnsi="Arial" w:cs="Arial"/>
          <w:sz w:val="24"/>
          <w:szCs w:val="24"/>
        </w:rPr>
        <w:t>W</w:t>
      </w:r>
      <w:r w:rsidR="00AA435A" w:rsidRPr="0075260D">
        <w:rPr>
          <w:rFonts w:ascii="Arial" w:hAnsi="Arial" w:cs="Arial"/>
          <w:sz w:val="24"/>
          <w:szCs w:val="24"/>
        </w:rPr>
        <w:t>ykonawca powołuje się na jego zasoby</w:t>
      </w:r>
      <w:r w:rsidRPr="0075260D">
        <w:rPr>
          <w:rFonts w:ascii="Arial" w:hAnsi="Arial" w:cs="Arial"/>
          <w:sz w:val="24"/>
          <w:szCs w:val="24"/>
        </w:rPr>
        <w:t xml:space="preserve"> (wg wzoru stanowiącego </w:t>
      </w:r>
      <w:r w:rsidRPr="0075260D">
        <w:rPr>
          <w:rFonts w:ascii="Arial" w:hAnsi="Arial" w:cs="Arial"/>
          <w:b/>
          <w:sz w:val="24"/>
          <w:szCs w:val="24"/>
        </w:rPr>
        <w:t xml:space="preserve">załącznik nr </w:t>
      </w:r>
      <w:r w:rsidR="00247D32">
        <w:rPr>
          <w:rFonts w:ascii="Arial" w:hAnsi="Arial" w:cs="Arial"/>
          <w:b/>
          <w:sz w:val="24"/>
          <w:szCs w:val="24"/>
        </w:rPr>
        <w:t>5</w:t>
      </w:r>
      <w:r w:rsidRPr="0075260D">
        <w:rPr>
          <w:rFonts w:ascii="Arial" w:hAnsi="Arial" w:cs="Arial"/>
          <w:sz w:val="24"/>
          <w:szCs w:val="24"/>
        </w:rPr>
        <w:t xml:space="preserve"> do SWZ)</w:t>
      </w:r>
      <w:r w:rsidR="00A20282" w:rsidRPr="0075260D">
        <w:rPr>
          <w:rFonts w:ascii="Arial" w:hAnsi="Arial" w:cs="Arial"/>
          <w:sz w:val="24"/>
          <w:szCs w:val="24"/>
        </w:rPr>
        <w:t>.</w:t>
      </w:r>
      <w:r w:rsidR="004D3BA4">
        <w:rPr>
          <w:rFonts w:ascii="Arial" w:hAnsi="Arial" w:cs="Arial"/>
          <w:sz w:val="24"/>
          <w:szCs w:val="24"/>
        </w:rPr>
        <w:t xml:space="preserve"> </w:t>
      </w:r>
      <w:r w:rsidR="00A20282" w:rsidRPr="0075260D">
        <w:rPr>
          <w:rFonts w:ascii="Arial" w:hAnsi="Arial" w:cs="Arial"/>
          <w:sz w:val="24"/>
          <w:szCs w:val="24"/>
        </w:rPr>
        <w:t xml:space="preserve">Zobowiązanie podmiotu udostępniającego zasoby może być zastąpione </w:t>
      </w:r>
      <w:r w:rsidRPr="0075260D">
        <w:rPr>
          <w:rFonts w:ascii="Arial" w:hAnsi="Arial" w:cs="Arial"/>
          <w:sz w:val="24"/>
          <w:szCs w:val="24"/>
        </w:rPr>
        <w:t>inny</w:t>
      </w:r>
      <w:r w:rsidR="00A20282" w:rsidRPr="0075260D">
        <w:rPr>
          <w:rFonts w:ascii="Arial" w:hAnsi="Arial" w:cs="Arial"/>
          <w:sz w:val="24"/>
          <w:szCs w:val="24"/>
        </w:rPr>
        <w:t>m</w:t>
      </w:r>
      <w:r w:rsidRPr="0075260D">
        <w:rPr>
          <w:rFonts w:ascii="Arial" w:hAnsi="Arial" w:cs="Arial"/>
          <w:sz w:val="24"/>
          <w:szCs w:val="24"/>
        </w:rPr>
        <w:t xml:space="preserve"> podmiotowy</w:t>
      </w:r>
      <w:r w:rsidR="00A20282" w:rsidRPr="0075260D">
        <w:rPr>
          <w:rFonts w:ascii="Arial" w:hAnsi="Arial" w:cs="Arial"/>
          <w:sz w:val="24"/>
          <w:szCs w:val="24"/>
        </w:rPr>
        <w:t>m</w:t>
      </w:r>
      <w:r w:rsidRPr="0075260D">
        <w:rPr>
          <w:rFonts w:ascii="Arial" w:hAnsi="Arial" w:cs="Arial"/>
          <w:sz w:val="24"/>
          <w:szCs w:val="24"/>
        </w:rPr>
        <w:t xml:space="preserve"> środ</w:t>
      </w:r>
      <w:r w:rsidR="00A20282" w:rsidRPr="0075260D">
        <w:rPr>
          <w:rFonts w:ascii="Arial" w:hAnsi="Arial" w:cs="Arial"/>
          <w:sz w:val="24"/>
          <w:szCs w:val="24"/>
        </w:rPr>
        <w:t>kiem</w:t>
      </w:r>
      <w:r w:rsidRPr="0075260D">
        <w:rPr>
          <w:rFonts w:ascii="Arial" w:hAnsi="Arial" w:cs="Arial"/>
          <w:sz w:val="24"/>
          <w:szCs w:val="24"/>
        </w:rPr>
        <w:t xml:space="preserve"> dowodowy</w:t>
      </w:r>
      <w:r w:rsidR="00A20282" w:rsidRPr="0075260D">
        <w:rPr>
          <w:rFonts w:ascii="Arial" w:hAnsi="Arial" w:cs="Arial"/>
          <w:sz w:val="24"/>
          <w:szCs w:val="24"/>
        </w:rPr>
        <w:t>m</w:t>
      </w:r>
      <w:r w:rsidRPr="0075260D">
        <w:rPr>
          <w:rFonts w:ascii="Arial" w:hAnsi="Arial" w:cs="Arial"/>
          <w:sz w:val="24"/>
          <w:szCs w:val="24"/>
        </w:rPr>
        <w:t xml:space="preserve"> potwierdzający</w:t>
      </w:r>
      <w:r w:rsidR="00A20282" w:rsidRPr="0075260D">
        <w:rPr>
          <w:rFonts w:ascii="Arial" w:hAnsi="Arial" w:cs="Arial"/>
          <w:sz w:val="24"/>
          <w:szCs w:val="24"/>
        </w:rPr>
        <w:t>m</w:t>
      </w:r>
      <w:r w:rsidRPr="0075260D">
        <w:rPr>
          <w:rFonts w:ascii="Arial" w:hAnsi="Arial" w:cs="Arial"/>
          <w:sz w:val="24"/>
          <w:szCs w:val="24"/>
        </w:rPr>
        <w:t xml:space="preserve">, że </w:t>
      </w:r>
      <w:r w:rsidR="00B738EB">
        <w:rPr>
          <w:rFonts w:ascii="Arial" w:hAnsi="Arial" w:cs="Arial"/>
          <w:sz w:val="24"/>
          <w:szCs w:val="24"/>
        </w:rPr>
        <w:t>W</w:t>
      </w:r>
      <w:r w:rsidRPr="0075260D">
        <w:rPr>
          <w:rFonts w:ascii="Arial" w:hAnsi="Arial" w:cs="Arial"/>
          <w:sz w:val="24"/>
          <w:szCs w:val="24"/>
        </w:rPr>
        <w:t>ykonawca realizując zamówienie, będzie dysponował niezbędnymi zasobami t</w:t>
      </w:r>
      <w:r w:rsidR="00A20282" w:rsidRPr="0075260D">
        <w:rPr>
          <w:rFonts w:ascii="Arial" w:hAnsi="Arial" w:cs="Arial"/>
          <w:sz w:val="24"/>
          <w:szCs w:val="24"/>
        </w:rPr>
        <w:t xml:space="preserve">ego </w:t>
      </w:r>
      <w:r w:rsidRPr="0075260D">
        <w:rPr>
          <w:rFonts w:ascii="Arial" w:hAnsi="Arial" w:cs="Arial"/>
          <w:sz w:val="24"/>
          <w:szCs w:val="24"/>
        </w:rPr>
        <w:t>podmiot</w:t>
      </w:r>
      <w:r w:rsidR="00A20282" w:rsidRPr="0075260D">
        <w:rPr>
          <w:rFonts w:ascii="Arial" w:hAnsi="Arial" w:cs="Arial"/>
          <w:sz w:val="24"/>
          <w:szCs w:val="24"/>
        </w:rPr>
        <w:t>u</w:t>
      </w:r>
      <w:r w:rsidR="00245185" w:rsidRPr="0075260D">
        <w:rPr>
          <w:rFonts w:ascii="Arial" w:hAnsi="Arial" w:cs="Arial"/>
          <w:sz w:val="24"/>
          <w:szCs w:val="24"/>
        </w:rPr>
        <w:t>;</w:t>
      </w:r>
    </w:p>
    <w:p w14:paraId="446AA108" w14:textId="6DB61303" w:rsidR="0060016F" w:rsidRPr="0075260D" w:rsidRDefault="006F5DF0" w:rsidP="00357858">
      <w:pPr>
        <w:ind w:left="567"/>
        <w:jc w:val="both"/>
        <w:rPr>
          <w:rFonts w:ascii="Arial" w:hAnsi="Arial" w:cs="Arial"/>
          <w:sz w:val="24"/>
          <w:szCs w:val="24"/>
          <w:u w:val="single"/>
        </w:rPr>
      </w:pPr>
      <w:r>
        <w:rPr>
          <w:rFonts w:ascii="Arial" w:hAnsi="Arial" w:cs="Arial"/>
          <w:sz w:val="24"/>
          <w:szCs w:val="24"/>
          <w:u w:val="single"/>
        </w:rPr>
        <w:t xml:space="preserve">Uwaga! </w:t>
      </w:r>
      <w:r w:rsidR="00ED2653" w:rsidRPr="00984EA1">
        <w:rPr>
          <w:rFonts w:ascii="Arial" w:hAnsi="Arial" w:cs="Arial"/>
          <w:sz w:val="24"/>
          <w:szCs w:val="24"/>
          <w:u w:val="single"/>
        </w:rPr>
        <w:t xml:space="preserve">Ww. dokument należy złożyć tylko </w:t>
      </w:r>
      <w:r w:rsidR="00157B94">
        <w:rPr>
          <w:rFonts w:ascii="Arial" w:hAnsi="Arial" w:cs="Arial"/>
          <w:sz w:val="24"/>
          <w:szCs w:val="24"/>
          <w:u w:val="single"/>
        </w:rPr>
        <w:t xml:space="preserve">wtedy, gdy </w:t>
      </w:r>
      <w:r w:rsidR="00B738EB">
        <w:rPr>
          <w:rFonts w:ascii="Arial" w:hAnsi="Arial" w:cs="Arial"/>
          <w:sz w:val="24"/>
          <w:szCs w:val="24"/>
          <w:u w:val="single"/>
        </w:rPr>
        <w:t>W</w:t>
      </w:r>
      <w:r w:rsidR="0060016F" w:rsidRPr="00984EA1">
        <w:rPr>
          <w:rFonts w:ascii="Arial" w:hAnsi="Arial" w:cs="Arial"/>
          <w:sz w:val="24"/>
          <w:szCs w:val="24"/>
          <w:u w:val="single"/>
        </w:rPr>
        <w:t xml:space="preserve">ykonawca </w:t>
      </w:r>
      <w:r w:rsidR="00245185" w:rsidRPr="00984EA1">
        <w:rPr>
          <w:rFonts w:ascii="Arial" w:hAnsi="Arial" w:cs="Arial"/>
          <w:sz w:val="24"/>
          <w:szCs w:val="24"/>
          <w:u w:val="single"/>
        </w:rPr>
        <w:t xml:space="preserve">polega na </w:t>
      </w:r>
      <w:r w:rsidR="00245185" w:rsidRPr="0075260D">
        <w:rPr>
          <w:rFonts w:ascii="Arial" w:hAnsi="Arial" w:cs="Arial"/>
          <w:sz w:val="24"/>
          <w:szCs w:val="24"/>
          <w:u w:val="single"/>
        </w:rPr>
        <w:t xml:space="preserve">zdolnościach lub sytuacji </w:t>
      </w:r>
      <w:r w:rsidR="0060016F" w:rsidRPr="0075260D">
        <w:rPr>
          <w:rFonts w:ascii="Arial" w:hAnsi="Arial" w:cs="Arial"/>
          <w:sz w:val="24"/>
          <w:szCs w:val="24"/>
          <w:u w:val="single"/>
        </w:rPr>
        <w:t xml:space="preserve">podmiotu </w:t>
      </w:r>
      <w:r w:rsidR="00AA435A" w:rsidRPr="0075260D">
        <w:rPr>
          <w:rFonts w:ascii="Arial" w:hAnsi="Arial" w:cs="Arial"/>
          <w:sz w:val="24"/>
          <w:szCs w:val="24"/>
          <w:u w:val="single"/>
        </w:rPr>
        <w:t>udostępniającego</w:t>
      </w:r>
      <w:r w:rsidR="00245185" w:rsidRPr="0075260D">
        <w:rPr>
          <w:rFonts w:ascii="Arial" w:hAnsi="Arial" w:cs="Arial"/>
          <w:sz w:val="24"/>
          <w:szCs w:val="24"/>
          <w:u w:val="single"/>
        </w:rPr>
        <w:t xml:space="preserve"> zasoby</w:t>
      </w:r>
      <w:r w:rsidR="00ED2653" w:rsidRPr="0075260D">
        <w:rPr>
          <w:rFonts w:ascii="Arial" w:hAnsi="Arial" w:cs="Arial"/>
          <w:sz w:val="24"/>
          <w:szCs w:val="24"/>
          <w:u w:val="single"/>
        </w:rPr>
        <w:t>.</w:t>
      </w:r>
    </w:p>
    <w:p w14:paraId="390E0765" w14:textId="77777777" w:rsidR="000228CE" w:rsidRDefault="008B1A05">
      <w:pPr>
        <w:numPr>
          <w:ilvl w:val="0"/>
          <w:numId w:val="55"/>
        </w:numPr>
        <w:ind w:left="567" w:hanging="283"/>
        <w:jc w:val="both"/>
        <w:rPr>
          <w:rFonts w:ascii="Arial" w:hAnsi="Arial" w:cs="Arial"/>
          <w:sz w:val="24"/>
          <w:szCs w:val="24"/>
        </w:rPr>
      </w:pPr>
      <w:r w:rsidRPr="0075260D">
        <w:rPr>
          <w:rFonts w:ascii="Arial" w:hAnsi="Arial" w:cs="Arial"/>
          <w:b/>
          <w:sz w:val="24"/>
          <w:szCs w:val="24"/>
        </w:rPr>
        <w:t xml:space="preserve">oświadczenie </w:t>
      </w:r>
      <w:r w:rsidRPr="0075260D">
        <w:rPr>
          <w:rFonts w:ascii="Arial" w:hAnsi="Arial" w:cs="Arial"/>
          <w:sz w:val="24"/>
          <w:szCs w:val="24"/>
        </w:rPr>
        <w:t>wykonawców wspólnie ubiegających się o udzielenie zamówienia wskazujące, które roboty budowlane, dostawy lub usługi wykonają poszczególni wykonawcy, według wzoru stanowiącego</w:t>
      </w:r>
      <w:r w:rsidR="000228CE">
        <w:rPr>
          <w:rFonts w:ascii="Arial" w:hAnsi="Arial" w:cs="Arial"/>
          <w:sz w:val="24"/>
          <w:szCs w:val="24"/>
        </w:rPr>
        <w:t>:</w:t>
      </w:r>
    </w:p>
    <w:p w14:paraId="0A83740C" w14:textId="0BF2E9FF" w:rsidR="000228CE" w:rsidRPr="008A2CFB" w:rsidRDefault="000228CE" w:rsidP="000228CE">
      <w:pPr>
        <w:autoSpaceDE w:val="0"/>
        <w:autoSpaceDN w:val="0"/>
        <w:adjustRightInd w:val="0"/>
        <w:ind w:firstLine="567"/>
        <w:jc w:val="both"/>
        <w:rPr>
          <w:rFonts w:ascii="Arial" w:hAnsi="Arial" w:cs="Arial"/>
          <w:sz w:val="24"/>
          <w:szCs w:val="24"/>
        </w:rPr>
      </w:pPr>
      <w:r>
        <w:rPr>
          <w:rFonts w:ascii="Arial" w:hAnsi="Arial" w:cs="Arial"/>
          <w:sz w:val="24"/>
          <w:szCs w:val="24"/>
        </w:rPr>
        <w:t xml:space="preserve">- </w:t>
      </w:r>
      <w:r w:rsidRPr="008A2CFB">
        <w:rPr>
          <w:rFonts w:ascii="Arial" w:hAnsi="Arial" w:cs="Arial"/>
          <w:sz w:val="24"/>
          <w:szCs w:val="24"/>
        </w:rPr>
        <w:t>załącznik nr 1a do SWZ – dla części I zamówienia,</w:t>
      </w:r>
    </w:p>
    <w:p w14:paraId="7007AB8D" w14:textId="77777777" w:rsidR="000228CE" w:rsidRPr="00F53D8B" w:rsidRDefault="000228CE" w:rsidP="000228CE">
      <w:pPr>
        <w:pStyle w:val="Akapitzlist"/>
        <w:autoSpaceDE w:val="0"/>
        <w:autoSpaceDN w:val="0"/>
        <w:adjustRightInd w:val="0"/>
        <w:spacing w:after="0" w:line="240" w:lineRule="auto"/>
        <w:ind w:left="284" w:firstLine="284"/>
        <w:contextualSpacing w:val="0"/>
        <w:jc w:val="both"/>
        <w:rPr>
          <w:rFonts w:ascii="Arial" w:hAnsi="Arial" w:cs="Arial"/>
          <w:sz w:val="24"/>
          <w:szCs w:val="24"/>
        </w:rPr>
      </w:pPr>
      <w:r>
        <w:rPr>
          <w:rFonts w:ascii="Arial" w:hAnsi="Arial" w:cs="Arial"/>
          <w:sz w:val="24"/>
          <w:szCs w:val="24"/>
        </w:rPr>
        <w:t xml:space="preserve">- </w:t>
      </w:r>
      <w:r w:rsidRPr="00A23EDC">
        <w:rPr>
          <w:rFonts w:ascii="Arial" w:hAnsi="Arial" w:cs="Arial"/>
          <w:sz w:val="24"/>
          <w:szCs w:val="24"/>
        </w:rPr>
        <w:t>załącznik nr 1</w:t>
      </w:r>
      <w:r>
        <w:rPr>
          <w:rFonts w:ascii="Arial" w:hAnsi="Arial" w:cs="Arial"/>
          <w:sz w:val="24"/>
          <w:szCs w:val="24"/>
        </w:rPr>
        <w:t>b</w:t>
      </w:r>
      <w:r w:rsidRPr="00A23EDC">
        <w:rPr>
          <w:rFonts w:ascii="Arial" w:hAnsi="Arial" w:cs="Arial"/>
          <w:sz w:val="24"/>
          <w:szCs w:val="24"/>
        </w:rPr>
        <w:t xml:space="preserve"> do </w:t>
      </w:r>
      <w:r>
        <w:rPr>
          <w:rFonts w:ascii="Arial" w:hAnsi="Arial" w:cs="Arial"/>
          <w:sz w:val="24"/>
          <w:szCs w:val="24"/>
        </w:rPr>
        <w:t>SWZ – dla części II zamówienia;</w:t>
      </w:r>
    </w:p>
    <w:p w14:paraId="49B08DA4" w14:textId="714D2D17" w:rsidR="008B1A05" w:rsidRDefault="008B1A05" w:rsidP="000228CE">
      <w:pPr>
        <w:ind w:left="567"/>
        <w:jc w:val="both"/>
        <w:rPr>
          <w:rFonts w:ascii="Arial" w:hAnsi="Arial" w:cs="Arial"/>
          <w:sz w:val="24"/>
          <w:szCs w:val="24"/>
        </w:rPr>
      </w:pPr>
    </w:p>
    <w:p w14:paraId="782CCE45" w14:textId="694B3131" w:rsidR="00933799" w:rsidRDefault="00933799" w:rsidP="004D3BA4">
      <w:pPr>
        <w:ind w:left="567"/>
        <w:jc w:val="both"/>
        <w:rPr>
          <w:rFonts w:ascii="Arial" w:hAnsi="Arial" w:cs="Arial"/>
          <w:sz w:val="24"/>
          <w:szCs w:val="24"/>
          <w:u w:val="single"/>
        </w:rPr>
      </w:pPr>
      <w:r w:rsidRPr="004D3BA4">
        <w:rPr>
          <w:rFonts w:ascii="Arial" w:hAnsi="Arial" w:cs="Arial"/>
          <w:sz w:val="24"/>
          <w:szCs w:val="24"/>
          <w:u w:val="single"/>
        </w:rPr>
        <w:lastRenderedPageBreak/>
        <w:t>Uwaga! Ww. dokument należy złożyć w przypadku wspólnego ubiegania się</w:t>
      </w:r>
      <w:r w:rsidR="003758BF" w:rsidRPr="004D3BA4">
        <w:rPr>
          <w:rFonts w:ascii="Arial" w:hAnsi="Arial" w:cs="Arial"/>
          <w:sz w:val="24"/>
          <w:szCs w:val="24"/>
          <w:u w:val="single"/>
        </w:rPr>
        <w:t xml:space="preserve"> </w:t>
      </w:r>
      <w:r w:rsidRPr="004D3BA4">
        <w:rPr>
          <w:rFonts w:ascii="Arial" w:hAnsi="Arial" w:cs="Arial"/>
          <w:sz w:val="24"/>
          <w:szCs w:val="24"/>
          <w:u w:val="single"/>
        </w:rPr>
        <w:t>wykonawców o udzielenie zamówienia.</w:t>
      </w:r>
    </w:p>
    <w:p w14:paraId="19A2943E" w14:textId="19EECF93" w:rsidR="002E1D3C" w:rsidRPr="00075E16" w:rsidRDefault="002E1D3C" w:rsidP="00075E16">
      <w:pPr>
        <w:pStyle w:val="Akapitzlist"/>
        <w:numPr>
          <w:ilvl w:val="0"/>
          <w:numId w:val="55"/>
        </w:numPr>
        <w:spacing w:after="0" w:line="240" w:lineRule="auto"/>
        <w:ind w:left="641" w:hanging="357"/>
        <w:jc w:val="both"/>
        <w:rPr>
          <w:rFonts w:ascii="Arial" w:hAnsi="Arial" w:cs="Arial"/>
          <w:sz w:val="24"/>
          <w:szCs w:val="24"/>
        </w:rPr>
      </w:pPr>
      <w:r w:rsidRPr="00075E16">
        <w:rPr>
          <w:rFonts w:ascii="Arial" w:hAnsi="Arial" w:cs="Arial"/>
          <w:sz w:val="24"/>
          <w:szCs w:val="24"/>
        </w:rPr>
        <w:t xml:space="preserve">Oświadczenie o braku podstaw do wykluczenia  z postępowania dotyczące  zakazu udziału </w:t>
      </w:r>
      <w:r w:rsidR="00074E92" w:rsidRPr="00075E16">
        <w:rPr>
          <w:rFonts w:ascii="Arial" w:hAnsi="Arial" w:cs="Arial"/>
          <w:sz w:val="24"/>
          <w:szCs w:val="24"/>
        </w:rPr>
        <w:t xml:space="preserve">rosyjskich podmiotów  w zamówieniach publicznych dotyczące  środków  ograniczających  w związku z działaniami Rosji destabilizującymi sytuację na Ukrainie, według wzoru stanowiącego  </w:t>
      </w:r>
      <w:r w:rsidR="00074E92" w:rsidRPr="00F5667A">
        <w:rPr>
          <w:rFonts w:ascii="Arial" w:hAnsi="Arial" w:cs="Arial"/>
          <w:b/>
          <w:bCs/>
          <w:sz w:val="24"/>
          <w:szCs w:val="24"/>
        </w:rPr>
        <w:t>załącznik nr</w:t>
      </w:r>
      <w:r w:rsidR="00075E16" w:rsidRPr="00F5667A">
        <w:rPr>
          <w:rFonts w:ascii="Arial" w:hAnsi="Arial" w:cs="Arial"/>
          <w:b/>
          <w:bCs/>
          <w:sz w:val="24"/>
          <w:szCs w:val="24"/>
        </w:rPr>
        <w:t xml:space="preserve"> 8</w:t>
      </w:r>
      <w:r w:rsidR="00075E16" w:rsidRPr="00075E16">
        <w:rPr>
          <w:rFonts w:ascii="Arial" w:hAnsi="Arial" w:cs="Arial"/>
          <w:sz w:val="24"/>
          <w:szCs w:val="24"/>
        </w:rPr>
        <w:t xml:space="preserve"> </w:t>
      </w:r>
      <w:r w:rsidR="00A7564C" w:rsidRPr="00075E16">
        <w:rPr>
          <w:rFonts w:ascii="Arial" w:hAnsi="Arial" w:cs="Arial"/>
          <w:sz w:val="24"/>
          <w:szCs w:val="24"/>
        </w:rPr>
        <w:t>do SWZ.</w:t>
      </w:r>
    </w:p>
    <w:p w14:paraId="6DF13927" w14:textId="5E737BD6" w:rsidR="0060016F" w:rsidRPr="0075260D" w:rsidRDefault="00870E7D">
      <w:pPr>
        <w:numPr>
          <w:ilvl w:val="0"/>
          <w:numId w:val="55"/>
        </w:numPr>
        <w:ind w:left="720" w:hanging="436"/>
        <w:jc w:val="both"/>
        <w:rPr>
          <w:rFonts w:ascii="Arial" w:hAnsi="Arial" w:cs="Arial"/>
          <w:sz w:val="24"/>
          <w:szCs w:val="24"/>
        </w:rPr>
      </w:pPr>
      <w:r>
        <w:rPr>
          <w:rFonts w:ascii="Arial" w:hAnsi="Arial" w:cs="Arial"/>
          <w:b/>
          <w:sz w:val="24"/>
          <w:szCs w:val="24"/>
        </w:rPr>
        <w:t xml:space="preserve"> </w:t>
      </w:r>
      <w:r w:rsidR="0060016F" w:rsidRPr="0075260D">
        <w:rPr>
          <w:rFonts w:ascii="Arial" w:hAnsi="Arial" w:cs="Arial"/>
          <w:b/>
          <w:sz w:val="24"/>
          <w:szCs w:val="24"/>
        </w:rPr>
        <w:t>przedmiotowe środki dowodowe</w:t>
      </w:r>
      <w:r w:rsidR="0060016F" w:rsidRPr="0075260D">
        <w:rPr>
          <w:rFonts w:ascii="Arial" w:hAnsi="Arial" w:cs="Arial"/>
          <w:sz w:val="24"/>
          <w:szCs w:val="24"/>
        </w:rPr>
        <w:t xml:space="preserve">: </w:t>
      </w:r>
    </w:p>
    <w:p w14:paraId="5A2A6EE0" w14:textId="2884DDF7" w:rsidR="0060016F" w:rsidRPr="0075260D" w:rsidRDefault="0060016F" w:rsidP="00086EE9">
      <w:pPr>
        <w:pStyle w:val="Akapitzlist"/>
        <w:numPr>
          <w:ilvl w:val="3"/>
          <w:numId w:val="9"/>
        </w:numPr>
        <w:spacing w:after="0" w:line="240" w:lineRule="auto"/>
        <w:ind w:left="851" w:hanging="284"/>
        <w:jc w:val="both"/>
        <w:rPr>
          <w:rFonts w:ascii="Arial" w:hAnsi="Arial" w:cs="Arial"/>
          <w:b/>
          <w:sz w:val="24"/>
          <w:szCs w:val="24"/>
        </w:rPr>
      </w:pPr>
      <w:r w:rsidRPr="0075260D">
        <w:rPr>
          <w:rFonts w:ascii="Arial" w:eastAsia="Times New Roman" w:hAnsi="Arial" w:cs="Arial"/>
          <w:sz w:val="24"/>
          <w:szCs w:val="24"/>
          <w:lang w:eastAsia="pl-PL"/>
        </w:rPr>
        <w:t xml:space="preserve">opis materiałów, produktów i rozwiązań równoważnych – jeżeli </w:t>
      </w:r>
      <w:r w:rsidR="00B738EB">
        <w:rPr>
          <w:rFonts w:ascii="Arial" w:eastAsia="Times New Roman" w:hAnsi="Arial" w:cs="Arial"/>
          <w:sz w:val="24"/>
          <w:szCs w:val="24"/>
          <w:lang w:eastAsia="pl-PL"/>
        </w:rPr>
        <w:t>W</w:t>
      </w:r>
      <w:r w:rsidRPr="0075260D">
        <w:rPr>
          <w:rFonts w:ascii="Arial" w:eastAsia="Times New Roman" w:hAnsi="Arial" w:cs="Arial"/>
          <w:sz w:val="24"/>
          <w:szCs w:val="24"/>
          <w:lang w:eastAsia="pl-PL"/>
        </w:rPr>
        <w:t>ykonawca przewiduje ich zastosowanie (w przypadku, o którym mowa w Rozdziale XV</w:t>
      </w:r>
      <w:r w:rsidR="00E1404A">
        <w:rPr>
          <w:rFonts w:ascii="Arial" w:eastAsia="Times New Roman" w:hAnsi="Arial" w:cs="Arial"/>
          <w:sz w:val="24"/>
          <w:szCs w:val="24"/>
          <w:lang w:eastAsia="pl-PL"/>
        </w:rPr>
        <w:t>I</w:t>
      </w:r>
      <w:r w:rsidR="000D0E91" w:rsidRPr="0075260D">
        <w:rPr>
          <w:rFonts w:ascii="Arial" w:eastAsia="Times New Roman" w:hAnsi="Arial" w:cs="Arial"/>
          <w:sz w:val="24"/>
          <w:szCs w:val="24"/>
          <w:lang w:eastAsia="pl-PL"/>
        </w:rPr>
        <w:t>I</w:t>
      </w:r>
      <w:r w:rsidRPr="0075260D">
        <w:rPr>
          <w:rFonts w:ascii="Arial" w:eastAsia="Times New Roman" w:hAnsi="Arial" w:cs="Arial"/>
          <w:sz w:val="24"/>
          <w:szCs w:val="24"/>
          <w:lang w:eastAsia="pl-PL"/>
        </w:rPr>
        <w:t xml:space="preserve"> pkt </w:t>
      </w:r>
      <w:r w:rsidR="00E1404A">
        <w:rPr>
          <w:rFonts w:ascii="Arial" w:eastAsia="Times New Roman" w:hAnsi="Arial" w:cs="Arial"/>
          <w:sz w:val="24"/>
          <w:szCs w:val="24"/>
          <w:lang w:eastAsia="pl-PL"/>
        </w:rPr>
        <w:t xml:space="preserve">1 </w:t>
      </w:r>
      <w:r w:rsidR="000D0E91" w:rsidRPr="0075260D">
        <w:rPr>
          <w:rFonts w:ascii="Arial" w:eastAsia="Times New Roman" w:hAnsi="Arial" w:cs="Arial"/>
          <w:sz w:val="24"/>
          <w:szCs w:val="24"/>
          <w:lang w:eastAsia="pl-PL"/>
        </w:rPr>
        <w:t>SWZ) oraz dokumenty na potwierdzenie równoważności zastosowanych materiałów, produktów i rozwiązań (jeżeli są konieczne do wykaz</w:t>
      </w:r>
      <w:r w:rsidR="00053F1B" w:rsidRPr="0075260D">
        <w:rPr>
          <w:rFonts w:ascii="Arial" w:eastAsia="Times New Roman" w:hAnsi="Arial" w:cs="Arial"/>
          <w:sz w:val="24"/>
          <w:szCs w:val="24"/>
          <w:lang w:eastAsia="pl-PL"/>
        </w:rPr>
        <w:t>ania równoważności);</w:t>
      </w:r>
    </w:p>
    <w:p w14:paraId="28EC5BD2" w14:textId="5C1FDE59" w:rsidR="0060016F" w:rsidRPr="00984EA1" w:rsidRDefault="0037506F" w:rsidP="00DF6E67">
      <w:pPr>
        <w:pStyle w:val="Akapitzlist"/>
        <w:tabs>
          <w:tab w:val="num" w:pos="851"/>
        </w:tabs>
        <w:spacing w:after="0" w:line="240" w:lineRule="auto"/>
        <w:ind w:left="567"/>
        <w:jc w:val="both"/>
        <w:rPr>
          <w:rFonts w:ascii="Arial" w:eastAsia="Times New Roman" w:hAnsi="Arial" w:cs="Arial"/>
          <w:sz w:val="24"/>
          <w:szCs w:val="24"/>
          <w:u w:val="single"/>
          <w:lang w:eastAsia="pl-PL"/>
        </w:rPr>
      </w:pPr>
      <w:r w:rsidRPr="0075260D">
        <w:rPr>
          <w:rFonts w:ascii="Arial" w:hAnsi="Arial" w:cs="Arial"/>
          <w:sz w:val="24"/>
          <w:szCs w:val="24"/>
          <w:u w:val="single"/>
        </w:rPr>
        <w:t xml:space="preserve">W przypadku wspólnego ubiegania się wykonawców o udzielenie zamówienia wykonawcy ci składają </w:t>
      </w:r>
      <w:r w:rsidR="0060016F" w:rsidRPr="0075260D">
        <w:rPr>
          <w:rFonts w:ascii="Arial" w:eastAsia="Times New Roman" w:hAnsi="Arial" w:cs="Arial"/>
          <w:sz w:val="24"/>
          <w:szCs w:val="24"/>
          <w:u w:val="single"/>
          <w:lang w:eastAsia="pl-PL"/>
        </w:rPr>
        <w:t>wspóln</w:t>
      </w:r>
      <w:r w:rsidR="00CE7A84" w:rsidRPr="0075260D">
        <w:rPr>
          <w:rFonts w:ascii="Arial" w:eastAsia="Times New Roman" w:hAnsi="Arial" w:cs="Arial"/>
          <w:sz w:val="24"/>
          <w:szCs w:val="24"/>
          <w:u w:val="single"/>
          <w:lang w:eastAsia="pl-PL"/>
        </w:rPr>
        <w:t>ie</w:t>
      </w:r>
      <w:r w:rsidR="0060016F" w:rsidRPr="0075260D">
        <w:rPr>
          <w:rFonts w:ascii="Arial" w:eastAsia="Times New Roman" w:hAnsi="Arial" w:cs="Arial"/>
          <w:sz w:val="24"/>
          <w:szCs w:val="24"/>
          <w:u w:val="single"/>
          <w:lang w:eastAsia="pl-PL"/>
        </w:rPr>
        <w:t xml:space="preserve"> ww. dokument</w:t>
      </w:r>
      <w:r w:rsidR="00CE7A84" w:rsidRPr="0075260D">
        <w:rPr>
          <w:rFonts w:ascii="Arial" w:eastAsia="Times New Roman" w:hAnsi="Arial" w:cs="Arial"/>
          <w:sz w:val="24"/>
          <w:szCs w:val="24"/>
          <w:u w:val="single"/>
          <w:lang w:eastAsia="pl-PL"/>
        </w:rPr>
        <w:t>y</w:t>
      </w:r>
      <w:r w:rsidR="0060016F" w:rsidRPr="0075260D">
        <w:rPr>
          <w:rFonts w:ascii="Arial" w:eastAsia="Times New Roman" w:hAnsi="Arial" w:cs="Arial"/>
          <w:sz w:val="24"/>
          <w:szCs w:val="24"/>
          <w:u w:val="single"/>
          <w:lang w:eastAsia="pl-PL"/>
        </w:rPr>
        <w:t>.</w:t>
      </w:r>
    </w:p>
    <w:p w14:paraId="0E8B55F8" w14:textId="2921B369" w:rsidR="0060016F" w:rsidRPr="00E628B2" w:rsidRDefault="0060016F" w:rsidP="002E560F">
      <w:pPr>
        <w:numPr>
          <w:ilvl w:val="0"/>
          <w:numId w:val="9"/>
        </w:numPr>
        <w:tabs>
          <w:tab w:val="num" w:pos="284"/>
          <w:tab w:val="num" w:pos="786"/>
        </w:tabs>
        <w:ind w:left="284" w:hanging="284"/>
        <w:jc w:val="both"/>
        <w:rPr>
          <w:rFonts w:ascii="Arial" w:hAnsi="Arial" w:cs="Arial"/>
          <w:b/>
          <w:sz w:val="24"/>
          <w:szCs w:val="24"/>
        </w:rPr>
      </w:pPr>
      <w:r w:rsidRPr="00E628B2">
        <w:rPr>
          <w:rFonts w:ascii="Arial" w:hAnsi="Arial" w:cs="Arial"/>
          <w:b/>
          <w:sz w:val="24"/>
          <w:szCs w:val="24"/>
        </w:rPr>
        <w:t>Podmiotowe środki dowodowe wymagane przez</w:t>
      </w:r>
      <w:r w:rsidR="005443F4">
        <w:rPr>
          <w:rFonts w:ascii="Arial" w:hAnsi="Arial" w:cs="Arial"/>
          <w:b/>
          <w:sz w:val="24"/>
          <w:szCs w:val="24"/>
        </w:rPr>
        <w:t xml:space="preserve"> </w:t>
      </w:r>
      <w:r w:rsidR="00745903">
        <w:rPr>
          <w:rFonts w:ascii="Arial" w:hAnsi="Arial" w:cs="Arial"/>
          <w:b/>
          <w:sz w:val="24"/>
          <w:szCs w:val="24"/>
        </w:rPr>
        <w:t>Zamawiającego</w:t>
      </w:r>
      <w:r w:rsidRPr="00E628B2">
        <w:rPr>
          <w:rFonts w:ascii="Arial" w:hAnsi="Arial" w:cs="Arial"/>
          <w:b/>
          <w:sz w:val="24"/>
          <w:szCs w:val="24"/>
        </w:rPr>
        <w:t xml:space="preserve">, które należy złożyć </w:t>
      </w:r>
      <w:r w:rsidRPr="00E628B2">
        <w:rPr>
          <w:rFonts w:ascii="Arial" w:hAnsi="Arial" w:cs="Arial"/>
          <w:b/>
          <w:sz w:val="24"/>
          <w:szCs w:val="24"/>
          <w:u w:val="single"/>
        </w:rPr>
        <w:t>na wezwanie</w:t>
      </w:r>
      <w:r w:rsidRPr="00E628B2">
        <w:rPr>
          <w:rFonts w:ascii="Arial" w:hAnsi="Arial" w:cs="Arial"/>
          <w:b/>
          <w:sz w:val="24"/>
          <w:szCs w:val="24"/>
        </w:rPr>
        <w:t>, o którym mowa w art. 274 ust. 1 ustawy</w:t>
      </w:r>
      <w:r w:rsidR="00E628B2" w:rsidRPr="00E628B2">
        <w:rPr>
          <w:rFonts w:ascii="Arial" w:hAnsi="Arial" w:cs="Arial"/>
          <w:b/>
          <w:sz w:val="24"/>
          <w:szCs w:val="24"/>
        </w:rPr>
        <w:t xml:space="preserve"> </w:t>
      </w:r>
      <w:r w:rsidRPr="00E628B2">
        <w:rPr>
          <w:rFonts w:ascii="Arial" w:hAnsi="Arial" w:cs="Arial"/>
          <w:b/>
          <w:sz w:val="24"/>
          <w:szCs w:val="24"/>
        </w:rPr>
        <w:t xml:space="preserve">na potwierdzenie, że </w:t>
      </w:r>
      <w:r w:rsidR="00B738EB">
        <w:rPr>
          <w:rFonts w:ascii="Arial" w:hAnsi="Arial" w:cs="Arial"/>
          <w:b/>
          <w:sz w:val="24"/>
          <w:szCs w:val="24"/>
        </w:rPr>
        <w:t>W</w:t>
      </w:r>
      <w:r w:rsidRPr="00E628B2">
        <w:rPr>
          <w:rFonts w:ascii="Arial" w:hAnsi="Arial" w:cs="Arial"/>
          <w:b/>
          <w:sz w:val="24"/>
          <w:szCs w:val="24"/>
        </w:rPr>
        <w:t xml:space="preserve">ykonawca spełnia warunki udziału w postępowaniu, o których mowa </w:t>
      </w:r>
      <w:r w:rsidR="009F6756">
        <w:rPr>
          <w:rFonts w:ascii="Arial" w:hAnsi="Arial" w:cs="Arial"/>
          <w:b/>
          <w:sz w:val="24"/>
          <w:szCs w:val="24"/>
        </w:rPr>
        <w:br/>
      </w:r>
      <w:r w:rsidRPr="00E628B2">
        <w:rPr>
          <w:rFonts w:ascii="Arial" w:hAnsi="Arial" w:cs="Arial"/>
          <w:b/>
          <w:sz w:val="24"/>
          <w:szCs w:val="24"/>
        </w:rPr>
        <w:t xml:space="preserve">w Rozdziale V pkt </w:t>
      </w:r>
      <w:r w:rsidR="00F661BD" w:rsidRPr="00E628B2">
        <w:rPr>
          <w:rFonts w:ascii="Arial" w:hAnsi="Arial" w:cs="Arial"/>
          <w:b/>
          <w:sz w:val="24"/>
          <w:szCs w:val="24"/>
        </w:rPr>
        <w:t>1</w:t>
      </w:r>
      <w:r w:rsidRPr="00E628B2">
        <w:rPr>
          <w:rFonts w:ascii="Arial" w:hAnsi="Arial" w:cs="Arial"/>
          <w:b/>
          <w:sz w:val="24"/>
          <w:szCs w:val="24"/>
        </w:rPr>
        <w:t xml:space="preserve"> SWZ:</w:t>
      </w:r>
    </w:p>
    <w:p w14:paraId="44FD6B80" w14:textId="5A706B0B" w:rsidR="00AE34CB" w:rsidRPr="00AE34CB" w:rsidRDefault="00347E2F" w:rsidP="002E560F">
      <w:pPr>
        <w:numPr>
          <w:ilvl w:val="0"/>
          <w:numId w:val="14"/>
        </w:numPr>
        <w:ind w:left="567" w:hanging="283"/>
        <w:jc w:val="both"/>
        <w:rPr>
          <w:rFonts w:ascii="Arial" w:hAnsi="Arial" w:cs="Arial"/>
          <w:sz w:val="24"/>
          <w:szCs w:val="24"/>
        </w:rPr>
      </w:pPr>
      <w:r>
        <w:rPr>
          <w:rFonts w:ascii="Arial" w:hAnsi="Arial" w:cs="Arial"/>
          <w:sz w:val="24"/>
          <w:szCs w:val="24"/>
        </w:rPr>
        <w:t>w</w:t>
      </w:r>
      <w:r w:rsidR="00AE34CB">
        <w:rPr>
          <w:rFonts w:ascii="Arial" w:hAnsi="Arial" w:cs="Arial"/>
          <w:sz w:val="24"/>
          <w:szCs w:val="24"/>
        </w:rPr>
        <w:t xml:space="preserve"> celu potwierdzenia spełniania przez Wykonawcę warunków udziału </w:t>
      </w:r>
      <w:r w:rsidR="00AE34CB">
        <w:rPr>
          <w:rFonts w:ascii="Arial" w:hAnsi="Arial" w:cs="Arial"/>
          <w:sz w:val="24"/>
          <w:szCs w:val="24"/>
        </w:rPr>
        <w:br/>
        <w:t xml:space="preserve">w postępowaniu dotyczących sytuacji ekonomicznej lub finansowej: </w:t>
      </w:r>
    </w:p>
    <w:p w14:paraId="126DB3EF" w14:textId="671F3CF7" w:rsidR="0060016F" w:rsidRDefault="00AE34CB" w:rsidP="002E560F">
      <w:pPr>
        <w:ind w:left="567"/>
        <w:jc w:val="both"/>
        <w:rPr>
          <w:rFonts w:ascii="Arial" w:hAnsi="Arial" w:cs="Arial"/>
          <w:sz w:val="24"/>
          <w:szCs w:val="24"/>
        </w:rPr>
      </w:pPr>
      <w:r>
        <w:rPr>
          <w:rFonts w:ascii="Arial" w:hAnsi="Arial" w:cs="Arial"/>
          <w:b/>
          <w:sz w:val="24"/>
          <w:szCs w:val="24"/>
        </w:rPr>
        <w:t xml:space="preserve">- </w:t>
      </w:r>
      <w:r w:rsidR="0060016F" w:rsidRPr="00796489">
        <w:rPr>
          <w:rFonts w:ascii="Arial" w:hAnsi="Arial" w:cs="Arial"/>
          <w:b/>
          <w:sz w:val="24"/>
          <w:szCs w:val="24"/>
        </w:rPr>
        <w:t xml:space="preserve">dokumenty potwierdzające, że </w:t>
      </w:r>
      <w:r w:rsidR="00B738EB">
        <w:rPr>
          <w:rFonts w:ascii="Arial" w:hAnsi="Arial" w:cs="Arial"/>
          <w:b/>
          <w:sz w:val="24"/>
          <w:szCs w:val="24"/>
        </w:rPr>
        <w:t>W</w:t>
      </w:r>
      <w:r w:rsidR="0060016F" w:rsidRPr="00796489">
        <w:rPr>
          <w:rFonts w:ascii="Arial" w:hAnsi="Arial" w:cs="Arial"/>
          <w:b/>
          <w:sz w:val="24"/>
          <w:szCs w:val="24"/>
        </w:rPr>
        <w:t>ykonawca jest ubezpieczony</w:t>
      </w:r>
      <w:r w:rsidR="0060016F" w:rsidRPr="00796489">
        <w:rPr>
          <w:rFonts w:ascii="Arial" w:hAnsi="Arial" w:cs="Arial"/>
          <w:sz w:val="24"/>
          <w:szCs w:val="24"/>
        </w:rPr>
        <w:t xml:space="preserve"> od odpowiedzialności cywilnej w zakresie prowadzonej działalności związanej </w:t>
      </w:r>
      <w:r w:rsidR="00CE58C4">
        <w:rPr>
          <w:rFonts w:ascii="Arial" w:hAnsi="Arial" w:cs="Arial"/>
          <w:sz w:val="24"/>
          <w:szCs w:val="24"/>
        </w:rPr>
        <w:br/>
      </w:r>
      <w:r w:rsidR="0060016F" w:rsidRPr="00796489">
        <w:rPr>
          <w:rFonts w:ascii="Arial" w:hAnsi="Arial" w:cs="Arial"/>
          <w:sz w:val="24"/>
          <w:szCs w:val="24"/>
        </w:rPr>
        <w:t>z przedmiotem zamówienia na sumę gwarancyjn</w:t>
      </w:r>
      <w:r w:rsidR="00AA6C7C" w:rsidRPr="00796489">
        <w:rPr>
          <w:rFonts w:ascii="Arial" w:hAnsi="Arial" w:cs="Arial"/>
          <w:sz w:val="24"/>
          <w:szCs w:val="24"/>
        </w:rPr>
        <w:t>ą</w:t>
      </w:r>
      <w:r w:rsidR="00873EC3">
        <w:rPr>
          <w:rFonts w:ascii="Arial" w:hAnsi="Arial" w:cs="Arial"/>
          <w:sz w:val="24"/>
          <w:szCs w:val="24"/>
        </w:rPr>
        <w:t xml:space="preserve"> </w:t>
      </w:r>
      <w:r w:rsidR="00AA6C7C" w:rsidRPr="00796489">
        <w:rPr>
          <w:rFonts w:ascii="Arial" w:hAnsi="Arial" w:cs="Arial"/>
          <w:sz w:val="24"/>
          <w:szCs w:val="24"/>
        </w:rPr>
        <w:t>określoną przez</w:t>
      </w:r>
      <w:r w:rsidR="005443F4">
        <w:rPr>
          <w:rFonts w:ascii="Arial" w:hAnsi="Arial" w:cs="Arial"/>
          <w:sz w:val="24"/>
          <w:szCs w:val="24"/>
        </w:rPr>
        <w:t xml:space="preserve"> </w:t>
      </w:r>
      <w:r w:rsidR="00745903">
        <w:rPr>
          <w:rFonts w:ascii="Arial" w:hAnsi="Arial" w:cs="Arial"/>
          <w:sz w:val="24"/>
          <w:szCs w:val="24"/>
        </w:rPr>
        <w:t>Zamawiającego</w:t>
      </w:r>
      <w:r w:rsidR="00873EC3">
        <w:rPr>
          <w:rFonts w:ascii="Arial" w:hAnsi="Arial" w:cs="Arial"/>
          <w:sz w:val="24"/>
          <w:szCs w:val="24"/>
        </w:rPr>
        <w:t xml:space="preserve"> dla:</w:t>
      </w:r>
    </w:p>
    <w:p w14:paraId="0B5EE3BF" w14:textId="5D31DEF9" w:rsidR="00873EC3" w:rsidRDefault="00873EC3" w:rsidP="002E560F">
      <w:pPr>
        <w:ind w:left="567"/>
        <w:jc w:val="both"/>
        <w:rPr>
          <w:rFonts w:ascii="Arial" w:hAnsi="Arial" w:cs="Arial"/>
          <w:bCs/>
          <w:sz w:val="24"/>
          <w:szCs w:val="24"/>
        </w:rPr>
      </w:pPr>
      <w:r>
        <w:rPr>
          <w:rFonts w:ascii="Arial" w:hAnsi="Arial" w:cs="Arial"/>
          <w:b/>
          <w:sz w:val="24"/>
          <w:szCs w:val="24"/>
        </w:rPr>
        <w:t xml:space="preserve">- </w:t>
      </w:r>
      <w:r w:rsidRPr="00873EC3">
        <w:rPr>
          <w:rFonts w:ascii="Arial" w:hAnsi="Arial" w:cs="Arial"/>
          <w:bCs/>
          <w:sz w:val="24"/>
          <w:szCs w:val="24"/>
        </w:rPr>
        <w:t xml:space="preserve">części </w:t>
      </w:r>
      <w:r w:rsidR="00BA4036">
        <w:rPr>
          <w:rFonts w:ascii="Arial" w:hAnsi="Arial" w:cs="Arial"/>
          <w:bCs/>
          <w:sz w:val="24"/>
          <w:szCs w:val="24"/>
        </w:rPr>
        <w:t>I</w:t>
      </w:r>
      <w:r w:rsidR="00020353">
        <w:rPr>
          <w:rFonts w:ascii="Arial" w:hAnsi="Arial" w:cs="Arial"/>
          <w:bCs/>
          <w:sz w:val="24"/>
          <w:szCs w:val="24"/>
        </w:rPr>
        <w:t xml:space="preserve"> w wysokości min. 150 000,00 zł,</w:t>
      </w:r>
    </w:p>
    <w:p w14:paraId="353B55D7" w14:textId="2A4DB34C" w:rsidR="00020353" w:rsidRPr="00796489" w:rsidRDefault="00020353" w:rsidP="002E560F">
      <w:pPr>
        <w:ind w:left="567"/>
        <w:jc w:val="both"/>
        <w:rPr>
          <w:rFonts w:ascii="Arial" w:hAnsi="Arial" w:cs="Arial"/>
          <w:sz w:val="24"/>
          <w:szCs w:val="24"/>
        </w:rPr>
      </w:pPr>
      <w:r>
        <w:rPr>
          <w:rFonts w:ascii="Arial" w:hAnsi="Arial" w:cs="Arial"/>
          <w:b/>
          <w:sz w:val="24"/>
          <w:szCs w:val="24"/>
        </w:rPr>
        <w:t>-</w:t>
      </w:r>
      <w:r>
        <w:rPr>
          <w:rFonts w:ascii="Arial" w:hAnsi="Arial" w:cs="Arial"/>
          <w:sz w:val="24"/>
          <w:szCs w:val="24"/>
        </w:rPr>
        <w:t xml:space="preserve"> części </w:t>
      </w:r>
      <w:r w:rsidR="00BA4036">
        <w:rPr>
          <w:rFonts w:ascii="Arial" w:hAnsi="Arial" w:cs="Arial"/>
          <w:sz w:val="24"/>
          <w:szCs w:val="24"/>
        </w:rPr>
        <w:t>II</w:t>
      </w:r>
      <w:r>
        <w:rPr>
          <w:rFonts w:ascii="Arial" w:hAnsi="Arial" w:cs="Arial"/>
          <w:sz w:val="24"/>
          <w:szCs w:val="24"/>
        </w:rPr>
        <w:t xml:space="preserve"> w wysokości min. </w:t>
      </w:r>
      <w:r w:rsidR="000F75FD">
        <w:rPr>
          <w:rFonts w:ascii="Arial" w:hAnsi="Arial" w:cs="Arial"/>
          <w:sz w:val="24"/>
          <w:szCs w:val="24"/>
        </w:rPr>
        <w:t>5</w:t>
      </w:r>
      <w:r>
        <w:rPr>
          <w:rFonts w:ascii="Arial" w:hAnsi="Arial" w:cs="Arial"/>
          <w:sz w:val="24"/>
          <w:szCs w:val="24"/>
        </w:rPr>
        <w:t xml:space="preserve">00 000,00 zł. </w:t>
      </w:r>
    </w:p>
    <w:p w14:paraId="51804593" w14:textId="77777777" w:rsidR="007E20AA" w:rsidRPr="007E20AA" w:rsidRDefault="00347E2F" w:rsidP="002E560F">
      <w:pPr>
        <w:pStyle w:val="Akapitzlist"/>
        <w:numPr>
          <w:ilvl w:val="0"/>
          <w:numId w:val="14"/>
        </w:numPr>
        <w:tabs>
          <w:tab w:val="num" w:pos="567"/>
        </w:tabs>
        <w:autoSpaceDE w:val="0"/>
        <w:autoSpaceDN w:val="0"/>
        <w:adjustRightInd w:val="0"/>
        <w:spacing w:after="0" w:line="240" w:lineRule="auto"/>
        <w:ind w:left="567" w:hanging="283"/>
        <w:jc w:val="both"/>
        <w:rPr>
          <w:rFonts w:ascii="Arial" w:hAnsi="Arial" w:cs="Arial"/>
          <w:color w:val="FF0000"/>
          <w:sz w:val="24"/>
          <w:szCs w:val="24"/>
        </w:rPr>
      </w:pPr>
      <w:r>
        <w:rPr>
          <w:rFonts w:ascii="Arial" w:hAnsi="Arial" w:cs="Arial"/>
          <w:sz w:val="24"/>
          <w:szCs w:val="24"/>
        </w:rPr>
        <w:t xml:space="preserve">w celu potwierdzenia spełniania przez Wykonawcę warunków udziału </w:t>
      </w:r>
      <w:r>
        <w:rPr>
          <w:rFonts w:ascii="Arial" w:hAnsi="Arial" w:cs="Arial"/>
          <w:sz w:val="24"/>
          <w:szCs w:val="24"/>
        </w:rPr>
        <w:br/>
        <w:t>w postępowaniu dotyczących zdolności technicznej lub zawodowej:</w:t>
      </w:r>
    </w:p>
    <w:p w14:paraId="38A95492" w14:textId="76735167" w:rsidR="00347E2F" w:rsidRDefault="007E20AA">
      <w:pPr>
        <w:pStyle w:val="Akapitzlist"/>
        <w:numPr>
          <w:ilvl w:val="0"/>
          <w:numId w:val="36"/>
        </w:numPr>
        <w:autoSpaceDE w:val="0"/>
        <w:autoSpaceDN w:val="0"/>
        <w:adjustRightInd w:val="0"/>
        <w:spacing w:after="0" w:line="240" w:lineRule="auto"/>
        <w:ind w:left="851" w:hanging="284"/>
        <w:jc w:val="both"/>
        <w:rPr>
          <w:rFonts w:ascii="Arial" w:hAnsi="Arial" w:cs="Arial"/>
          <w:sz w:val="24"/>
          <w:szCs w:val="24"/>
          <w:u w:val="single"/>
        </w:rPr>
      </w:pPr>
      <w:r w:rsidRPr="007E20AA">
        <w:rPr>
          <w:rFonts w:ascii="Arial" w:hAnsi="Arial" w:cs="Arial"/>
          <w:sz w:val="24"/>
          <w:szCs w:val="24"/>
          <w:u w:val="single"/>
        </w:rPr>
        <w:t xml:space="preserve">Część </w:t>
      </w:r>
      <w:r w:rsidR="007C5E23">
        <w:rPr>
          <w:rFonts w:ascii="Arial" w:hAnsi="Arial" w:cs="Arial"/>
          <w:sz w:val="24"/>
          <w:szCs w:val="24"/>
          <w:u w:val="single"/>
        </w:rPr>
        <w:t>I</w:t>
      </w:r>
      <w:r w:rsidR="00170732">
        <w:rPr>
          <w:rFonts w:ascii="Arial" w:hAnsi="Arial" w:cs="Arial"/>
          <w:sz w:val="24"/>
          <w:szCs w:val="24"/>
          <w:u w:val="single"/>
        </w:rPr>
        <w:t>:</w:t>
      </w:r>
      <w:r w:rsidR="00347E2F" w:rsidRPr="007E20AA">
        <w:rPr>
          <w:rFonts w:ascii="Arial" w:hAnsi="Arial" w:cs="Arial"/>
          <w:sz w:val="24"/>
          <w:szCs w:val="24"/>
          <w:u w:val="single"/>
        </w:rPr>
        <w:t xml:space="preserve"> </w:t>
      </w:r>
    </w:p>
    <w:p w14:paraId="159C8B14" w14:textId="316C6ED8" w:rsidR="0060016F" w:rsidRPr="00762D3A" w:rsidRDefault="00A424DB" w:rsidP="002E560F">
      <w:pPr>
        <w:pStyle w:val="Akapitzlist"/>
        <w:autoSpaceDE w:val="0"/>
        <w:autoSpaceDN w:val="0"/>
        <w:adjustRightInd w:val="0"/>
        <w:spacing w:after="0" w:line="240" w:lineRule="auto"/>
        <w:ind w:left="851" w:hanging="142"/>
        <w:contextualSpacing w:val="0"/>
        <w:jc w:val="both"/>
        <w:rPr>
          <w:rFonts w:ascii="Arial" w:hAnsi="Arial" w:cs="Arial"/>
          <w:sz w:val="24"/>
          <w:szCs w:val="24"/>
          <w:u w:val="single"/>
        </w:rPr>
      </w:pPr>
      <w:r>
        <w:rPr>
          <w:rFonts w:ascii="Arial" w:hAnsi="Arial" w:cs="Arial"/>
          <w:sz w:val="24"/>
          <w:szCs w:val="24"/>
        </w:rPr>
        <w:t xml:space="preserve">- </w:t>
      </w:r>
      <w:r w:rsidR="00762D3A">
        <w:rPr>
          <w:rFonts w:ascii="Arial" w:hAnsi="Arial" w:cs="Arial"/>
          <w:sz w:val="24"/>
          <w:szCs w:val="24"/>
        </w:rPr>
        <w:t xml:space="preserve">w zakresie warunku 1 </w:t>
      </w:r>
      <w:r w:rsidR="00762D3A" w:rsidRPr="00762D3A">
        <w:rPr>
          <w:rFonts w:ascii="Arial" w:hAnsi="Arial" w:cs="Arial"/>
          <w:b/>
          <w:sz w:val="24"/>
          <w:szCs w:val="24"/>
        </w:rPr>
        <w:t xml:space="preserve">- </w:t>
      </w:r>
      <w:r w:rsidR="0060016F" w:rsidRPr="00762D3A">
        <w:rPr>
          <w:rFonts w:ascii="Arial" w:hAnsi="Arial" w:cs="Arial"/>
          <w:b/>
          <w:sz w:val="24"/>
          <w:szCs w:val="24"/>
        </w:rPr>
        <w:t xml:space="preserve">wykaz robót budowlanych </w:t>
      </w:r>
      <w:r w:rsidR="007A3C47" w:rsidRPr="00762D3A">
        <w:rPr>
          <w:rFonts w:ascii="Arial" w:hAnsi="Arial" w:cs="Arial"/>
          <w:sz w:val="24"/>
          <w:szCs w:val="24"/>
        </w:rPr>
        <w:t>wykonanych nie wcześniej niż w okresie ostatnich 5 lat, a jeżeli okres prowadzenia działalności jest krótszy - w tym okresie, wraz z podaniem ich rodzaju, wartości, daty</w:t>
      </w:r>
      <w:r w:rsidR="001C6AF4" w:rsidRPr="00762D3A">
        <w:rPr>
          <w:rFonts w:ascii="Arial" w:hAnsi="Arial" w:cs="Arial"/>
          <w:sz w:val="24"/>
          <w:szCs w:val="24"/>
        </w:rPr>
        <w:t xml:space="preserve"> i </w:t>
      </w:r>
      <w:r w:rsidR="007A3C47" w:rsidRPr="00762D3A">
        <w:rPr>
          <w:rFonts w:ascii="Arial" w:hAnsi="Arial" w:cs="Arial"/>
          <w:sz w:val="24"/>
          <w:szCs w:val="24"/>
        </w:rPr>
        <w:t xml:space="preserve">miejsca wykonania </w:t>
      </w:r>
      <w:r w:rsidR="001C6AF4" w:rsidRPr="00762D3A">
        <w:rPr>
          <w:rFonts w:ascii="Arial" w:hAnsi="Arial" w:cs="Arial"/>
          <w:sz w:val="24"/>
          <w:szCs w:val="24"/>
        </w:rPr>
        <w:t xml:space="preserve">oraz </w:t>
      </w:r>
      <w:r w:rsidR="007A3C47" w:rsidRPr="00762D3A">
        <w:rPr>
          <w:rFonts w:ascii="Arial" w:hAnsi="Arial" w:cs="Arial"/>
          <w:sz w:val="24"/>
          <w:szCs w:val="24"/>
        </w:rPr>
        <w:t xml:space="preserve">podmiotów, na rzecz których roboty te zostały wykonane, oraz załączeniem </w:t>
      </w:r>
      <w:r w:rsidR="007A3C47" w:rsidRPr="00762D3A">
        <w:rPr>
          <w:rFonts w:ascii="Arial" w:hAnsi="Arial" w:cs="Arial"/>
          <w:sz w:val="24"/>
          <w:szCs w:val="24"/>
          <w:u w:val="single"/>
        </w:rPr>
        <w:t>dowodów</w:t>
      </w:r>
      <w:r w:rsidR="007A3C47" w:rsidRPr="00762D3A">
        <w:rPr>
          <w:rFonts w:ascii="Arial" w:hAnsi="Arial" w:cs="Arial"/>
          <w:sz w:val="24"/>
          <w:szCs w:val="24"/>
        </w:rPr>
        <w:t xml:space="preserve"> określających czy te roboty budowlane zostały wykonane należycie, przy czym dowodami, o których mowa, są referencje bądź inne dokumenty sporządzone przez podmiot, na rzecz którego roboty budowlane </w:t>
      </w:r>
      <w:r w:rsidR="002D3D95" w:rsidRPr="00762D3A">
        <w:rPr>
          <w:rFonts w:ascii="Arial" w:hAnsi="Arial" w:cs="Arial"/>
          <w:sz w:val="24"/>
          <w:szCs w:val="24"/>
        </w:rPr>
        <w:t xml:space="preserve">zostały </w:t>
      </w:r>
      <w:r w:rsidR="007A3C47" w:rsidRPr="00762D3A">
        <w:rPr>
          <w:rFonts w:ascii="Arial" w:hAnsi="Arial" w:cs="Arial"/>
          <w:sz w:val="24"/>
          <w:szCs w:val="24"/>
        </w:rPr>
        <w:t>wykon</w:t>
      </w:r>
      <w:r w:rsidR="002D3D95" w:rsidRPr="00762D3A">
        <w:rPr>
          <w:rFonts w:ascii="Arial" w:hAnsi="Arial" w:cs="Arial"/>
          <w:sz w:val="24"/>
          <w:szCs w:val="24"/>
        </w:rPr>
        <w:t>ane</w:t>
      </w:r>
      <w:r w:rsidR="007A3C47" w:rsidRPr="00762D3A">
        <w:rPr>
          <w:rFonts w:ascii="Arial" w:hAnsi="Arial" w:cs="Arial"/>
          <w:sz w:val="24"/>
          <w:szCs w:val="24"/>
        </w:rPr>
        <w:t xml:space="preserve">, a jeżeli </w:t>
      </w:r>
      <w:r w:rsidR="00B738EB">
        <w:rPr>
          <w:rFonts w:ascii="Arial" w:hAnsi="Arial" w:cs="Arial"/>
          <w:sz w:val="24"/>
          <w:szCs w:val="24"/>
        </w:rPr>
        <w:t>W</w:t>
      </w:r>
      <w:r w:rsidR="002D3D95" w:rsidRPr="00762D3A">
        <w:rPr>
          <w:rFonts w:ascii="Arial" w:hAnsi="Arial" w:cs="Arial"/>
          <w:sz w:val="24"/>
          <w:szCs w:val="24"/>
        </w:rPr>
        <w:t xml:space="preserve">ykonawca z przyczyn niezależnych od niego </w:t>
      </w:r>
      <w:r w:rsidR="007A3C47" w:rsidRPr="00762D3A">
        <w:rPr>
          <w:rFonts w:ascii="Arial" w:hAnsi="Arial" w:cs="Arial"/>
          <w:sz w:val="24"/>
          <w:szCs w:val="24"/>
        </w:rPr>
        <w:t>nie jest w stanie uzyskać tych dokumentów - inne odpowiednie dokumenty</w:t>
      </w:r>
      <w:r w:rsidR="00336AC1" w:rsidRPr="00762D3A">
        <w:rPr>
          <w:rFonts w:ascii="Arial" w:hAnsi="Arial" w:cs="Arial"/>
          <w:sz w:val="24"/>
          <w:szCs w:val="24"/>
        </w:rPr>
        <w:t>,</w:t>
      </w:r>
      <w:r w:rsidR="00762D3A" w:rsidRPr="00762D3A">
        <w:rPr>
          <w:rFonts w:ascii="Arial" w:hAnsi="Arial" w:cs="Arial"/>
          <w:sz w:val="24"/>
          <w:szCs w:val="24"/>
        </w:rPr>
        <w:t xml:space="preserve"> </w:t>
      </w:r>
    </w:p>
    <w:p w14:paraId="31903B09" w14:textId="4F8A6B6B" w:rsidR="0060016F" w:rsidRDefault="00A424DB" w:rsidP="002E560F">
      <w:pPr>
        <w:ind w:left="851" w:hanging="142"/>
        <w:jc w:val="both"/>
        <w:rPr>
          <w:rFonts w:ascii="Arial" w:hAnsi="Arial" w:cs="Arial"/>
          <w:sz w:val="24"/>
          <w:szCs w:val="24"/>
        </w:rPr>
      </w:pPr>
      <w:r>
        <w:rPr>
          <w:rFonts w:ascii="Arial" w:hAnsi="Arial" w:cs="Arial"/>
          <w:b/>
          <w:bCs/>
          <w:iCs/>
          <w:sz w:val="24"/>
          <w:szCs w:val="24"/>
        </w:rPr>
        <w:t xml:space="preserve">- </w:t>
      </w:r>
      <w:r w:rsidR="00762D3A" w:rsidRPr="00A424DB">
        <w:rPr>
          <w:rFonts w:ascii="Arial" w:hAnsi="Arial" w:cs="Arial"/>
          <w:iCs/>
          <w:sz w:val="24"/>
          <w:szCs w:val="24"/>
        </w:rPr>
        <w:t>w zakresie warunku 2</w:t>
      </w:r>
      <w:r w:rsidR="00762D3A">
        <w:rPr>
          <w:rFonts w:ascii="Arial" w:hAnsi="Arial" w:cs="Arial"/>
          <w:b/>
          <w:bCs/>
          <w:iCs/>
          <w:sz w:val="24"/>
          <w:szCs w:val="24"/>
        </w:rPr>
        <w:t xml:space="preserve"> </w:t>
      </w:r>
      <w:r w:rsidR="0060016F" w:rsidRPr="00D163C7">
        <w:rPr>
          <w:rFonts w:ascii="Arial" w:hAnsi="Arial" w:cs="Arial"/>
          <w:b/>
          <w:bCs/>
          <w:iCs/>
          <w:sz w:val="24"/>
          <w:szCs w:val="24"/>
        </w:rPr>
        <w:t>wykaz osób</w:t>
      </w:r>
      <w:r w:rsidR="0060016F" w:rsidRPr="00D163C7">
        <w:rPr>
          <w:rFonts w:ascii="Arial" w:hAnsi="Arial" w:cs="Arial"/>
          <w:iCs/>
          <w:sz w:val="24"/>
          <w:szCs w:val="24"/>
        </w:rPr>
        <w:t xml:space="preserve">, </w:t>
      </w:r>
      <w:r w:rsidR="007A3C47" w:rsidRPr="00D163C7">
        <w:rPr>
          <w:rFonts w:ascii="Arial" w:hAnsi="Arial" w:cs="Arial"/>
          <w:sz w:val="24"/>
          <w:szCs w:val="24"/>
        </w:rPr>
        <w:t>skierowanych przez wykonawcę do realizacji zamówienia publicznego, w szczególności</w:t>
      </w:r>
      <w:r w:rsidR="00C42D0B">
        <w:rPr>
          <w:rFonts w:ascii="Arial" w:hAnsi="Arial" w:cs="Arial"/>
          <w:sz w:val="24"/>
          <w:szCs w:val="24"/>
        </w:rPr>
        <w:t xml:space="preserve"> </w:t>
      </w:r>
      <w:r w:rsidR="007A3C47" w:rsidRPr="00D163C7">
        <w:rPr>
          <w:rFonts w:ascii="Arial" w:hAnsi="Arial" w:cs="Arial"/>
          <w:sz w:val="24"/>
          <w:szCs w:val="24"/>
        </w:rPr>
        <w:t>odpowiedzialnych za świadczenie usług,</w:t>
      </w:r>
      <w:r w:rsidR="007A3C47" w:rsidRPr="007A3C47">
        <w:rPr>
          <w:rFonts w:ascii="Arial" w:hAnsi="Arial" w:cs="Arial"/>
          <w:sz w:val="24"/>
          <w:szCs w:val="24"/>
        </w:rPr>
        <w:t xml:space="preserve"> kontrolę jakości lub kierowanie robotami budowlanymi, wraz z informacjami na temat ich kwalifikacji zawodowych, uprawnień, doświadczenia i wykształcenia niezbędnych do wykonania zamówienia publicznego,</w:t>
      </w:r>
      <w:r w:rsidR="00C42D0B">
        <w:rPr>
          <w:rFonts w:ascii="Arial" w:hAnsi="Arial" w:cs="Arial"/>
          <w:sz w:val="24"/>
          <w:szCs w:val="24"/>
        </w:rPr>
        <w:t xml:space="preserve"> </w:t>
      </w:r>
      <w:r w:rsidR="007A3C47" w:rsidRPr="007A3C47">
        <w:rPr>
          <w:rFonts w:ascii="Arial" w:hAnsi="Arial" w:cs="Arial"/>
          <w:sz w:val="24"/>
          <w:szCs w:val="24"/>
        </w:rPr>
        <w:t>a także zakresu wykonywanych przez nie czynności oraz informacją o podstawie do dysponowania tymi osobami</w:t>
      </w:r>
      <w:r w:rsidR="00E71AB8">
        <w:rPr>
          <w:rFonts w:ascii="Arial" w:hAnsi="Arial" w:cs="Arial"/>
          <w:sz w:val="24"/>
          <w:szCs w:val="24"/>
        </w:rPr>
        <w:t xml:space="preserve"> </w:t>
      </w:r>
    </w:p>
    <w:p w14:paraId="1FED0FA1" w14:textId="1B2B70A0" w:rsidR="00170732" w:rsidRDefault="00170732">
      <w:pPr>
        <w:pStyle w:val="Akapitzlist"/>
        <w:numPr>
          <w:ilvl w:val="0"/>
          <w:numId w:val="36"/>
        </w:numPr>
        <w:spacing w:after="0" w:line="240" w:lineRule="auto"/>
        <w:ind w:left="851" w:hanging="284"/>
        <w:jc w:val="both"/>
        <w:rPr>
          <w:rFonts w:ascii="Arial" w:hAnsi="Arial" w:cs="Arial"/>
          <w:sz w:val="24"/>
          <w:szCs w:val="24"/>
          <w:u w:val="single"/>
        </w:rPr>
      </w:pPr>
      <w:r w:rsidRPr="00170732">
        <w:rPr>
          <w:rFonts w:ascii="Arial" w:hAnsi="Arial" w:cs="Arial"/>
          <w:sz w:val="24"/>
          <w:szCs w:val="24"/>
          <w:u w:val="single"/>
        </w:rPr>
        <w:t xml:space="preserve">Część </w:t>
      </w:r>
      <w:r w:rsidR="007C5E23">
        <w:rPr>
          <w:rFonts w:ascii="Arial" w:hAnsi="Arial" w:cs="Arial"/>
          <w:sz w:val="24"/>
          <w:szCs w:val="24"/>
          <w:u w:val="single"/>
        </w:rPr>
        <w:t>II</w:t>
      </w:r>
      <w:r>
        <w:rPr>
          <w:rFonts w:ascii="Arial" w:hAnsi="Arial" w:cs="Arial"/>
          <w:sz w:val="24"/>
          <w:szCs w:val="24"/>
          <w:u w:val="single"/>
        </w:rPr>
        <w:t>:</w:t>
      </w:r>
    </w:p>
    <w:p w14:paraId="1815211C" w14:textId="1E6D9B87" w:rsidR="00170732" w:rsidRDefault="00170732" w:rsidP="002E560F">
      <w:pPr>
        <w:pStyle w:val="Akapitzlist"/>
        <w:autoSpaceDE w:val="0"/>
        <w:autoSpaceDN w:val="0"/>
        <w:adjustRightInd w:val="0"/>
        <w:spacing w:after="0" w:line="240" w:lineRule="auto"/>
        <w:ind w:left="851" w:hanging="142"/>
        <w:contextualSpacing w:val="0"/>
        <w:jc w:val="both"/>
        <w:rPr>
          <w:rFonts w:ascii="Arial" w:hAnsi="Arial" w:cs="Arial"/>
          <w:sz w:val="24"/>
          <w:szCs w:val="24"/>
        </w:rPr>
      </w:pPr>
      <w:r>
        <w:rPr>
          <w:rFonts w:ascii="Arial" w:hAnsi="Arial" w:cs="Arial"/>
          <w:sz w:val="24"/>
          <w:szCs w:val="24"/>
        </w:rPr>
        <w:t xml:space="preserve">- w zakresie warunku 1 </w:t>
      </w:r>
      <w:r w:rsidRPr="00762D3A">
        <w:rPr>
          <w:rFonts w:ascii="Arial" w:hAnsi="Arial" w:cs="Arial"/>
          <w:b/>
          <w:sz w:val="24"/>
          <w:szCs w:val="24"/>
        </w:rPr>
        <w:t xml:space="preserve">- wykaz robót budowlanych </w:t>
      </w:r>
      <w:r w:rsidRPr="00762D3A">
        <w:rPr>
          <w:rFonts w:ascii="Arial" w:hAnsi="Arial" w:cs="Arial"/>
          <w:sz w:val="24"/>
          <w:szCs w:val="24"/>
        </w:rPr>
        <w:t xml:space="preserve">wykonanych nie wcześniej niż w okresie ostatnich 5 lat, a jeżeli okres prowadzenia działalności jest </w:t>
      </w:r>
      <w:r w:rsidRPr="00762D3A">
        <w:rPr>
          <w:rFonts w:ascii="Arial" w:hAnsi="Arial" w:cs="Arial"/>
          <w:sz w:val="24"/>
          <w:szCs w:val="24"/>
        </w:rPr>
        <w:lastRenderedPageBreak/>
        <w:t xml:space="preserve">krótszy - w tym okresie, wraz z podaniem ich rodzaju, wartości, daty i miejsca wykonania oraz podmiotów, na rzecz których roboty te zostały wykonane, oraz załączeniem </w:t>
      </w:r>
      <w:r w:rsidRPr="00762D3A">
        <w:rPr>
          <w:rFonts w:ascii="Arial" w:hAnsi="Arial" w:cs="Arial"/>
          <w:sz w:val="24"/>
          <w:szCs w:val="24"/>
          <w:u w:val="single"/>
        </w:rPr>
        <w:t>dowodów</w:t>
      </w:r>
      <w:r w:rsidRPr="00762D3A">
        <w:rPr>
          <w:rFonts w:ascii="Arial" w:hAnsi="Arial" w:cs="Arial"/>
          <w:sz w:val="24"/>
          <w:szCs w:val="24"/>
        </w:rPr>
        <w:t xml:space="preserve"> określających czy te roboty budowlane zostały wykonane należycie, przy czym dowodami, o których mowa, są referencje bądź inne dokumenty sporządzone przez podmiot, na rzecz którego roboty budowlane zostały wykonane, a jeżeli </w:t>
      </w:r>
      <w:r w:rsidR="00B738EB">
        <w:rPr>
          <w:rFonts w:ascii="Arial" w:hAnsi="Arial" w:cs="Arial"/>
          <w:sz w:val="24"/>
          <w:szCs w:val="24"/>
        </w:rPr>
        <w:t>W</w:t>
      </w:r>
      <w:r w:rsidRPr="00762D3A">
        <w:rPr>
          <w:rFonts w:ascii="Arial" w:hAnsi="Arial" w:cs="Arial"/>
          <w:sz w:val="24"/>
          <w:szCs w:val="24"/>
        </w:rPr>
        <w:t xml:space="preserve">ykonawca z przyczyn niezależnych od niego nie jest w stanie uzyskać tych dokumentów - inne odpowiednie dokumenty, </w:t>
      </w:r>
    </w:p>
    <w:p w14:paraId="3A3301EA" w14:textId="6CF4E8EE" w:rsidR="00A424DB" w:rsidRDefault="00284899" w:rsidP="002E560F">
      <w:pPr>
        <w:ind w:left="851" w:hanging="142"/>
        <w:jc w:val="both"/>
        <w:rPr>
          <w:rFonts w:ascii="Arial" w:hAnsi="Arial" w:cs="Arial"/>
          <w:sz w:val="24"/>
          <w:szCs w:val="24"/>
        </w:rPr>
      </w:pPr>
      <w:r>
        <w:rPr>
          <w:rFonts w:ascii="Arial" w:hAnsi="Arial" w:cs="Arial"/>
          <w:sz w:val="24"/>
          <w:szCs w:val="24"/>
        </w:rPr>
        <w:t xml:space="preserve">- w zakresie warunku 2 - </w:t>
      </w:r>
      <w:r w:rsidRPr="00D163C7">
        <w:rPr>
          <w:rFonts w:ascii="Arial" w:hAnsi="Arial" w:cs="Arial"/>
          <w:b/>
          <w:bCs/>
          <w:iCs/>
          <w:sz w:val="24"/>
          <w:szCs w:val="24"/>
        </w:rPr>
        <w:t>wykaz osób</w:t>
      </w:r>
      <w:r w:rsidRPr="00D163C7">
        <w:rPr>
          <w:rFonts w:ascii="Arial" w:hAnsi="Arial" w:cs="Arial"/>
          <w:iCs/>
          <w:sz w:val="24"/>
          <w:szCs w:val="24"/>
        </w:rPr>
        <w:t xml:space="preserve">, </w:t>
      </w:r>
      <w:r w:rsidRPr="00D163C7">
        <w:rPr>
          <w:rFonts w:ascii="Arial" w:hAnsi="Arial" w:cs="Arial"/>
          <w:sz w:val="24"/>
          <w:szCs w:val="24"/>
        </w:rPr>
        <w:t>skierowanych przez wykonawcę do realizacji zamówienia publicznego, w szczególności</w:t>
      </w:r>
      <w:r>
        <w:rPr>
          <w:rFonts w:ascii="Arial" w:hAnsi="Arial" w:cs="Arial"/>
          <w:sz w:val="24"/>
          <w:szCs w:val="24"/>
        </w:rPr>
        <w:t xml:space="preserve"> </w:t>
      </w:r>
      <w:r w:rsidRPr="00D163C7">
        <w:rPr>
          <w:rFonts w:ascii="Arial" w:hAnsi="Arial" w:cs="Arial"/>
          <w:sz w:val="24"/>
          <w:szCs w:val="24"/>
        </w:rPr>
        <w:t>odpowiedzialnych za świadczenie usług,</w:t>
      </w:r>
      <w:r w:rsidRPr="007A3C47">
        <w:rPr>
          <w:rFonts w:ascii="Arial" w:hAnsi="Arial" w:cs="Arial"/>
          <w:sz w:val="24"/>
          <w:szCs w:val="24"/>
        </w:rPr>
        <w:t xml:space="preserve"> kontrolę jakości lub kierowanie robotami budowlanymi</w:t>
      </w:r>
      <w:r w:rsidR="003B1511">
        <w:rPr>
          <w:rFonts w:ascii="Arial" w:hAnsi="Arial" w:cs="Arial"/>
          <w:sz w:val="24"/>
          <w:szCs w:val="24"/>
        </w:rPr>
        <w:t xml:space="preserve"> oraz </w:t>
      </w:r>
      <w:r w:rsidR="003B1511" w:rsidRPr="00851A47">
        <w:rPr>
          <w:rFonts w:ascii="Arial" w:hAnsi="Arial" w:cs="Arial"/>
          <w:sz w:val="24"/>
          <w:szCs w:val="24"/>
        </w:rPr>
        <w:t>świadczenie usług, kontrolę jakości lub kierowanie robotami elektrycznymi</w:t>
      </w:r>
      <w:r w:rsidR="005443F4">
        <w:rPr>
          <w:rFonts w:ascii="Arial" w:hAnsi="Arial" w:cs="Arial"/>
          <w:sz w:val="24"/>
          <w:szCs w:val="24"/>
        </w:rPr>
        <w:t xml:space="preserve"> </w:t>
      </w:r>
      <w:r w:rsidRPr="007A3C47">
        <w:rPr>
          <w:rFonts w:ascii="Arial" w:hAnsi="Arial" w:cs="Arial"/>
          <w:sz w:val="24"/>
          <w:szCs w:val="24"/>
        </w:rPr>
        <w:t>wraz z informacjami na temat ich kwalifikacji zawodowych, uprawnień, doświadczenia i wykształcenia niezbędnych do wykonania zamówienia publicznego,</w:t>
      </w:r>
      <w:r>
        <w:rPr>
          <w:rFonts w:ascii="Arial" w:hAnsi="Arial" w:cs="Arial"/>
          <w:sz w:val="24"/>
          <w:szCs w:val="24"/>
        </w:rPr>
        <w:t xml:space="preserve"> </w:t>
      </w:r>
      <w:r w:rsidRPr="007A3C47">
        <w:rPr>
          <w:rFonts w:ascii="Arial" w:hAnsi="Arial" w:cs="Arial"/>
          <w:sz w:val="24"/>
          <w:szCs w:val="24"/>
        </w:rPr>
        <w:t>a także zakresu wykonywanych przez nie czynności oraz informacją o podstawie do dysponowania tymi osobami</w:t>
      </w:r>
      <w:r w:rsidR="003B1511">
        <w:rPr>
          <w:rFonts w:ascii="Arial" w:hAnsi="Arial" w:cs="Arial"/>
          <w:sz w:val="24"/>
          <w:szCs w:val="24"/>
        </w:rPr>
        <w:t>.</w:t>
      </w:r>
    </w:p>
    <w:p w14:paraId="053587AA" w14:textId="5180BF9A" w:rsidR="00675C02" w:rsidRPr="00CE7A84" w:rsidRDefault="00675C02" w:rsidP="002E560F">
      <w:pPr>
        <w:numPr>
          <w:ilvl w:val="0"/>
          <w:numId w:val="9"/>
        </w:numPr>
        <w:tabs>
          <w:tab w:val="num" w:pos="284"/>
        </w:tabs>
        <w:ind w:left="284" w:hanging="284"/>
        <w:jc w:val="both"/>
        <w:rPr>
          <w:rFonts w:ascii="Arial" w:hAnsi="Arial" w:cs="Arial"/>
          <w:sz w:val="24"/>
          <w:szCs w:val="24"/>
        </w:rPr>
      </w:pPr>
      <w:r w:rsidRPr="00CE7A84">
        <w:rPr>
          <w:rFonts w:ascii="Arial" w:hAnsi="Arial" w:cs="Arial"/>
          <w:sz w:val="24"/>
          <w:szCs w:val="24"/>
        </w:rPr>
        <w:t>Na podstawie art. 128 ust. 1 ustawy</w:t>
      </w:r>
      <w:r w:rsidR="003C04CE" w:rsidRPr="00CE7A84">
        <w:rPr>
          <w:rFonts w:ascii="Arial" w:hAnsi="Arial" w:cs="Arial"/>
          <w:sz w:val="24"/>
          <w:szCs w:val="24"/>
        </w:rPr>
        <w:t>,</w:t>
      </w:r>
      <w:r w:rsidRPr="00CE7A84">
        <w:rPr>
          <w:rFonts w:ascii="Arial" w:hAnsi="Arial" w:cs="Arial"/>
          <w:sz w:val="24"/>
          <w:szCs w:val="24"/>
        </w:rPr>
        <w:t xml:space="preserve"> jeżeli </w:t>
      </w:r>
      <w:r w:rsidR="00B738EB">
        <w:rPr>
          <w:rFonts w:ascii="Arial" w:hAnsi="Arial" w:cs="Arial"/>
          <w:sz w:val="24"/>
          <w:szCs w:val="24"/>
        </w:rPr>
        <w:t>W</w:t>
      </w:r>
      <w:r w:rsidRPr="00CE7A84">
        <w:rPr>
          <w:rFonts w:ascii="Arial" w:hAnsi="Arial" w:cs="Arial"/>
          <w:sz w:val="24"/>
          <w:szCs w:val="24"/>
        </w:rPr>
        <w:t>ykonawca nie złoży oświadczenia</w:t>
      </w:r>
      <w:r w:rsidR="00FD0DB1" w:rsidRPr="00CE7A84">
        <w:rPr>
          <w:rFonts w:ascii="Arial" w:hAnsi="Arial" w:cs="Arial"/>
          <w:sz w:val="24"/>
          <w:szCs w:val="24"/>
        </w:rPr>
        <w:t xml:space="preserve">, </w:t>
      </w:r>
      <w:r w:rsidR="00CE58C4">
        <w:rPr>
          <w:rFonts w:ascii="Arial" w:hAnsi="Arial" w:cs="Arial"/>
          <w:sz w:val="24"/>
          <w:szCs w:val="24"/>
        </w:rPr>
        <w:br/>
      </w:r>
      <w:r w:rsidR="00FD0DB1" w:rsidRPr="00CE7A84">
        <w:rPr>
          <w:rFonts w:ascii="Arial" w:hAnsi="Arial" w:cs="Arial"/>
          <w:sz w:val="24"/>
          <w:szCs w:val="24"/>
        </w:rPr>
        <w:t>o którym mowa w art. 125 ust. 1 ustawy</w:t>
      </w:r>
      <w:r w:rsidRPr="00CE7A84">
        <w:rPr>
          <w:rFonts w:ascii="Arial" w:hAnsi="Arial" w:cs="Arial"/>
          <w:sz w:val="24"/>
          <w:szCs w:val="24"/>
        </w:rPr>
        <w:t>,</w:t>
      </w:r>
      <w:r w:rsidR="003B4225">
        <w:rPr>
          <w:rFonts w:ascii="Arial" w:hAnsi="Arial" w:cs="Arial"/>
          <w:sz w:val="24"/>
          <w:szCs w:val="24"/>
        </w:rPr>
        <w:t xml:space="preserve"> </w:t>
      </w:r>
      <w:r w:rsidRPr="00CE7A84">
        <w:rPr>
          <w:rFonts w:ascii="Arial" w:hAnsi="Arial" w:cs="Arial"/>
          <w:sz w:val="24"/>
          <w:szCs w:val="24"/>
        </w:rPr>
        <w:t xml:space="preserve">podmiotowych środków dowodowych, innych dokumentów lub oświadczeń składanych w postępowaniu lub </w:t>
      </w:r>
      <w:r w:rsidR="001B383E" w:rsidRPr="00CE7A84">
        <w:rPr>
          <w:rFonts w:ascii="Arial" w:hAnsi="Arial" w:cs="Arial"/>
          <w:sz w:val="24"/>
          <w:szCs w:val="24"/>
        </w:rPr>
        <w:t xml:space="preserve">będą </w:t>
      </w:r>
      <w:r w:rsidRPr="00CE7A84">
        <w:rPr>
          <w:rFonts w:ascii="Arial" w:hAnsi="Arial" w:cs="Arial"/>
          <w:sz w:val="24"/>
          <w:szCs w:val="24"/>
        </w:rPr>
        <w:t xml:space="preserve">one niekompletne lub </w:t>
      </w:r>
      <w:r w:rsidR="001B383E" w:rsidRPr="00CE7A84">
        <w:rPr>
          <w:rFonts w:ascii="Arial" w:hAnsi="Arial" w:cs="Arial"/>
          <w:sz w:val="24"/>
          <w:szCs w:val="24"/>
        </w:rPr>
        <w:t>będą z</w:t>
      </w:r>
      <w:r w:rsidRPr="00CE7A84">
        <w:rPr>
          <w:rFonts w:ascii="Arial" w:hAnsi="Arial" w:cs="Arial"/>
          <w:sz w:val="24"/>
          <w:szCs w:val="24"/>
        </w:rPr>
        <w:t>awiera</w:t>
      </w:r>
      <w:r w:rsidR="001B383E" w:rsidRPr="00CE7A84">
        <w:rPr>
          <w:rFonts w:ascii="Arial" w:hAnsi="Arial" w:cs="Arial"/>
          <w:sz w:val="24"/>
          <w:szCs w:val="24"/>
        </w:rPr>
        <w:t xml:space="preserve">ć </w:t>
      </w:r>
      <w:r w:rsidRPr="00CE7A84">
        <w:rPr>
          <w:rFonts w:ascii="Arial" w:hAnsi="Arial" w:cs="Arial"/>
          <w:sz w:val="24"/>
          <w:szCs w:val="24"/>
        </w:rPr>
        <w:t>błędy,</w:t>
      </w:r>
      <w:r w:rsidR="009F6756">
        <w:rPr>
          <w:rFonts w:ascii="Arial" w:hAnsi="Arial" w:cs="Arial"/>
          <w:sz w:val="24"/>
          <w:szCs w:val="24"/>
        </w:rPr>
        <w:t xml:space="preserve"> </w:t>
      </w:r>
      <w:r w:rsidR="009C4E51">
        <w:rPr>
          <w:rFonts w:ascii="Arial" w:hAnsi="Arial" w:cs="Arial"/>
          <w:sz w:val="24"/>
          <w:szCs w:val="24"/>
        </w:rPr>
        <w:t>Zamawiający</w:t>
      </w:r>
      <w:r w:rsidRPr="00CE7A84">
        <w:rPr>
          <w:rFonts w:ascii="Arial" w:hAnsi="Arial" w:cs="Arial"/>
          <w:sz w:val="24"/>
          <w:szCs w:val="24"/>
        </w:rPr>
        <w:t xml:space="preserve"> w</w:t>
      </w:r>
      <w:r w:rsidR="001B383E" w:rsidRPr="00CE7A84">
        <w:rPr>
          <w:rFonts w:ascii="Arial" w:hAnsi="Arial" w:cs="Arial"/>
          <w:sz w:val="24"/>
          <w:szCs w:val="24"/>
        </w:rPr>
        <w:t xml:space="preserve">ezwie </w:t>
      </w:r>
      <w:r w:rsidRPr="00CE7A84">
        <w:rPr>
          <w:rFonts w:ascii="Arial" w:hAnsi="Arial" w:cs="Arial"/>
          <w:sz w:val="24"/>
          <w:szCs w:val="24"/>
        </w:rPr>
        <w:t>wykonawcę odpowiednio do ich złożenia, poprawienia lub uzupełnienia w wyznaczonym terminie z zastrzeżeniem art. 128 ust. 1 pkt 1 i 2</w:t>
      </w:r>
      <w:r w:rsidR="00AA6C7C" w:rsidRPr="00CE7A84">
        <w:rPr>
          <w:rFonts w:ascii="Arial" w:hAnsi="Arial" w:cs="Arial"/>
          <w:sz w:val="24"/>
          <w:szCs w:val="24"/>
        </w:rPr>
        <w:t xml:space="preserve"> ustawy</w:t>
      </w:r>
      <w:r w:rsidRPr="00CE7A84">
        <w:rPr>
          <w:rFonts w:ascii="Arial" w:hAnsi="Arial" w:cs="Arial"/>
          <w:sz w:val="24"/>
          <w:szCs w:val="24"/>
        </w:rPr>
        <w:t>.</w:t>
      </w:r>
    </w:p>
    <w:p w14:paraId="756B7D74" w14:textId="5C0B57D3" w:rsidR="0060016F" w:rsidRPr="00CF4064" w:rsidRDefault="00C85BB6" w:rsidP="002E560F">
      <w:pPr>
        <w:numPr>
          <w:ilvl w:val="0"/>
          <w:numId w:val="9"/>
        </w:numPr>
        <w:tabs>
          <w:tab w:val="num" w:pos="284"/>
        </w:tabs>
        <w:spacing w:after="240"/>
        <w:ind w:left="284" w:hanging="284"/>
        <w:jc w:val="both"/>
        <w:rPr>
          <w:rFonts w:ascii="Arial" w:hAnsi="Arial" w:cs="Arial"/>
          <w:sz w:val="24"/>
          <w:szCs w:val="24"/>
        </w:rPr>
      </w:pPr>
      <w:r w:rsidRPr="0075260D">
        <w:rPr>
          <w:rFonts w:ascii="Arial" w:hAnsi="Arial" w:cs="Arial"/>
          <w:sz w:val="24"/>
          <w:szCs w:val="24"/>
        </w:rPr>
        <w:t xml:space="preserve">Na podstawie art. 107 ust. 2 ustawy, jeżeli </w:t>
      </w:r>
      <w:r w:rsidR="00B738EB">
        <w:rPr>
          <w:rFonts w:ascii="Arial" w:hAnsi="Arial" w:cs="Arial"/>
          <w:sz w:val="24"/>
          <w:szCs w:val="24"/>
        </w:rPr>
        <w:t>W</w:t>
      </w:r>
      <w:r w:rsidRPr="0075260D">
        <w:rPr>
          <w:rFonts w:ascii="Arial" w:hAnsi="Arial" w:cs="Arial"/>
          <w:sz w:val="24"/>
          <w:szCs w:val="24"/>
        </w:rPr>
        <w:t xml:space="preserve">ykonawca nie złoży </w:t>
      </w:r>
      <w:r w:rsidRPr="0075260D">
        <w:rPr>
          <w:rFonts w:ascii="Arial" w:hAnsi="Arial" w:cs="Arial"/>
          <w:b/>
          <w:sz w:val="24"/>
          <w:szCs w:val="24"/>
        </w:rPr>
        <w:t>przedmiotowych</w:t>
      </w:r>
      <w:r w:rsidRPr="0075260D">
        <w:rPr>
          <w:rFonts w:ascii="Arial" w:hAnsi="Arial" w:cs="Arial"/>
          <w:sz w:val="24"/>
          <w:szCs w:val="24"/>
        </w:rPr>
        <w:t xml:space="preserve"> środków dowodowych lub złożone przedmiotowe środki dowodowe będą</w:t>
      </w:r>
      <w:r w:rsidR="003B4225">
        <w:rPr>
          <w:rFonts w:ascii="Arial" w:hAnsi="Arial" w:cs="Arial"/>
          <w:sz w:val="24"/>
          <w:szCs w:val="24"/>
        </w:rPr>
        <w:t xml:space="preserve"> </w:t>
      </w:r>
      <w:r w:rsidRPr="0075260D">
        <w:rPr>
          <w:rFonts w:ascii="Arial" w:hAnsi="Arial" w:cs="Arial"/>
          <w:sz w:val="24"/>
          <w:szCs w:val="24"/>
        </w:rPr>
        <w:t>niekompletne,</w:t>
      </w:r>
      <w:r w:rsidR="007B7243">
        <w:rPr>
          <w:rFonts w:ascii="Arial" w:hAnsi="Arial" w:cs="Arial"/>
          <w:sz w:val="24"/>
          <w:szCs w:val="24"/>
        </w:rPr>
        <w:t xml:space="preserve"> </w:t>
      </w:r>
      <w:r w:rsidR="009C4E51">
        <w:rPr>
          <w:rFonts w:ascii="Arial" w:hAnsi="Arial" w:cs="Arial"/>
          <w:sz w:val="24"/>
          <w:szCs w:val="24"/>
        </w:rPr>
        <w:t>Zamawiający</w:t>
      </w:r>
      <w:r w:rsidRPr="0075260D">
        <w:rPr>
          <w:rFonts w:ascii="Arial" w:hAnsi="Arial" w:cs="Arial"/>
          <w:sz w:val="24"/>
          <w:szCs w:val="24"/>
        </w:rPr>
        <w:t xml:space="preserve"> wezwie do ich złożenia lub uzupełnienia</w:t>
      </w:r>
      <w:r w:rsidR="007B7243">
        <w:rPr>
          <w:rFonts w:ascii="Arial" w:hAnsi="Arial" w:cs="Arial"/>
          <w:sz w:val="24"/>
          <w:szCs w:val="24"/>
        </w:rPr>
        <w:t xml:space="preserve"> </w:t>
      </w:r>
      <w:r w:rsidR="007B7243">
        <w:rPr>
          <w:rFonts w:ascii="Arial" w:hAnsi="Arial" w:cs="Arial"/>
          <w:sz w:val="24"/>
          <w:szCs w:val="24"/>
        </w:rPr>
        <w:br/>
      </w:r>
      <w:r w:rsidRPr="0075260D">
        <w:rPr>
          <w:rFonts w:ascii="Arial" w:hAnsi="Arial" w:cs="Arial"/>
          <w:sz w:val="24"/>
          <w:szCs w:val="24"/>
        </w:rPr>
        <w:t>w wyznaczonym terminie z zastrzeżeniem art. 107 ust. 3 ustawy.</w:t>
      </w:r>
    </w:p>
    <w:p w14:paraId="430DF260" w14:textId="69C19D83" w:rsidR="0060016F" w:rsidRPr="007B5583" w:rsidRDefault="0060016F" w:rsidP="00EF7D04">
      <w:pPr>
        <w:pBdr>
          <w:top w:val="single" w:sz="4" w:space="1" w:color="auto"/>
          <w:left w:val="single" w:sz="4" w:space="4" w:color="auto"/>
          <w:bottom w:val="single" w:sz="4" w:space="1" w:color="auto"/>
          <w:right w:val="single" w:sz="4" w:space="4" w:color="auto"/>
        </w:pBdr>
        <w:shd w:val="clear" w:color="auto" w:fill="D6E3BC" w:themeFill="accent3" w:themeFillTint="66"/>
        <w:jc w:val="both"/>
        <w:rPr>
          <w:rFonts w:ascii="Arial" w:hAnsi="Arial" w:cs="Arial"/>
          <w:b/>
          <w:sz w:val="24"/>
          <w:szCs w:val="24"/>
        </w:rPr>
      </w:pPr>
      <w:r w:rsidRPr="007B5583">
        <w:rPr>
          <w:rFonts w:ascii="Arial" w:hAnsi="Arial" w:cs="Arial"/>
          <w:b/>
          <w:sz w:val="24"/>
          <w:szCs w:val="24"/>
        </w:rPr>
        <w:t>ROZDZIAŁ VII Wykonawcy zagraniczni</w:t>
      </w:r>
    </w:p>
    <w:p w14:paraId="3F753DF3" w14:textId="306D5E93" w:rsidR="00CB332A" w:rsidRDefault="005443F4" w:rsidP="00EF7D04">
      <w:pPr>
        <w:pStyle w:val="Akapitzlist"/>
        <w:tabs>
          <w:tab w:val="left" w:pos="567"/>
          <w:tab w:val="left" w:pos="851"/>
        </w:tabs>
        <w:autoSpaceDE w:val="0"/>
        <w:autoSpaceDN w:val="0"/>
        <w:adjustRightInd w:val="0"/>
        <w:spacing w:before="240" w:after="0" w:line="240" w:lineRule="auto"/>
        <w:ind w:left="0"/>
        <w:jc w:val="both"/>
        <w:rPr>
          <w:rFonts w:ascii="Arial" w:hAnsi="Arial" w:cs="Arial"/>
          <w:sz w:val="24"/>
          <w:szCs w:val="24"/>
        </w:rPr>
      </w:pPr>
      <w:r>
        <w:rPr>
          <w:rFonts w:ascii="Arial" w:hAnsi="Arial" w:cs="Arial"/>
          <w:sz w:val="24"/>
          <w:szCs w:val="24"/>
        </w:rPr>
        <w:t xml:space="preserve"> </w:t>
      </w:r>
      <w:r w:rsidR="009C4E51">
        <w:rPr>
          <w:rFonts w:ascii="Arial" w:hAnsi="Arial" w:cs="Arial"/>
          <w:sz w:val="24"/>
          <w:szCs w:val="24"/>
        </w:rPr>
        <w:t>Zamawiający</w:t>
      </w:r>
      <w:r w:rsidR="0078739C">
        <w:rPr>
          <w:rFonts w:ascii="Arial" w:hAnsi="Arial" w:cs="Arial"/>
          <w:sz w:val="24"/>
          <w:szCs w:val="24"/>
        </w:rPr>
        <w:t xml:space="preserve"> nie wymaga złożenia dokumentów, o których mowa w </w:t>
      </w:r>
      <w:r w:rsidR="0078739C" w:rsidRPr="001C6AF4">
        <w:rPr>
          <w:rFonts w:ascii="Arial" w:hAnsi="Arial" w:cs="Arial"/>
          <w:sz w:val="24"/>
          <w:szCs w:val="24"/>
        </w:rPr>
        <w:t xml:space="preserve">§ </w:t>
      </w:r>
      <w:r w:rsidR="0078739C">
        <w:rPr>
          <w:rFonts w:ascii="Arial" w:hAnsi="Arial" w:cs="Arial"/>
          <w:sz w:val="24"/>
          <w:szCs w:val="24"/>
        </w:rPr>
        <w:t>4</w:t>
      </w:r>
      <w:r w:rsidR="0078739C" w:rsidRPr="001C6AF4">
        <w:rPr>
          <w:rFonts w:ascii="Arial" w:hAnsi="Arial" w:cs="Arial"/>
          <w:sz w:val="24"/>
          <w:szCs w:val="24"/>
        </w:rPr>
        <w:t xml:space="preserve"> </w:t>
      </w:r>
      <w:r w:rsidR="0078739C" w:rsidRPr="001C6AF4">
        <w:rPr>
          <w:rFonts w:ascii="Arial" w:hAnsi="Arial" w:cs="Arial"/>
          <w:bCs/>
          <w:sz w:val="24"/>
          <w:szCs w:val="24"/>
        </w:rPr>
        <w:t>Rozporządzenia M</w:t>
      </w:r>
      <w:r w:rsidR="0078739C" w:rsidRPr="001C6AF4">
        <w:rPr>
          <w:rFonts w:ascii="Arial" w:hAnsi="Arial" w:cs="Arial"/>
          <w:sz w:val="24"/>
          <w:szCs w:val="24"/>
        </w:rPr>
        <w:t>inistra Rozwoju, Pracy i Technologii</w:t>
      </w:r>
      <w:r w:rsidR="0078739C" w:rsidRPr="001C6AF4">
        <w:rPr>
          <w:rFonts w:ascii="Arial" w:hAnsi="Arial" w:cs="Arial"/>
          <w:bCs/>
          <w:sz w:val="24"/>
          <w:szCs w:val="24"/>
        </w:rPr>
        <w:t xml:space="preserve"> z dnia </w:t>
      </w:r>
      <w:r w:rsidR="0078739C" w:rsidRPr="001C6AF4">
        <w:rPr>
          <w:rFonts w:ascii="Arial" w:hAnsi="Arial" w:cs="Arial"/>
          <w:sz w:val="24"/>
          <w:szCs w:val="24"/>
        </w:rPr>
        <w:t>23 grudnia 2020 r.</w:t>
      </w:r>
      <w:r w:rsidR="0078739C" w:rsidRPr="001C6AF4">
        <w:rPr>
          <w:rFonts w:ascii="Arial" w:hAnsi="Arial" w:cs="Arial"/>
          <w:bCs/>
          <w:sz w:val="24"/>
          <w:szCs w:val="24"/>
        </w:rPr>
        <w:t xml:space="preserve"> </w:t>
      </w:r>
      <w:r w:rsidR="00CB332A">
        <w:rPr>
          <w:rFonts w:ascii="Arial" w:hAnsi="Arial" w:cs="Arial"/>
          <w:bCs/>
          <w:sz w:val="24"/>
          <w:szCs w:val="24"/>
        </w:rPr>
        <w:br/>
      </w:r>
      <w:r w:rsidR="0078739C" w:rsidRPr="001C6AF4">
        <w:rPr>
          <w:rFonts w:ascii="Arial" w:hAnsi="Arial" w:cs="Arial"/>
          <w:bCs/>
          <w:sz w:val="24"/>
          <w:szCs w:val="24"/>
        </w:rPr>
        <w:t xml:space="preserve">w sprawie </w:t>
      </w:r>
      <w:r w:rsidR="0078739C" w:rsidRPr="001C6AF4">
        <w:rPr>
          <w:rFonts w:ascii="Arial" w:hAnsi="Arial" w:cs="Arial"/>
          <w:sz w:val="24"/>
          <w:szCs w:val="24"/>
        </w:rPr>
        <w:t>podmiotowych środków dowodowych oraz innych dokumentów lub oświadczeń, jakich może żądać</w:t>
      </w:r>
      <w:r w:rsidR="00481F74">
        <w:rPr>
          <w:rFonts w:ascii="Arial" w:hAnsi="Arial" w:cs="Arial"/>
          <w:sz w:val="24"/>
          <w:szCs w:val="24"/>
        </w:rPr>
        <w:t xml:space="preserve"> </w:t>
      </w:r>
      <w:r w:rsidR="009C4E51">
        <w:rPr>
          <w:rFonts w:ascii="Arial" w:hAnsi="Arial" w:cs="Arial"/>
          <w:sz w:val="24"/>
          <w:szCs w:val="24"/>
        </w:rPr>
        <w:t>Zamawiający</w:t>
      </w:r>
      <w:r w:rsidR="0078739C" w:rsidRPr="001C6AF4">
        <w:rPr>
          <w:rFonts w:ascii="Arial" w:hAnsi="Arial" w:cs="Arial"/>
          <w:sz w:val="24"/>
          <w:szCs w:val="24"/>
        </w:rPr>
        <w:t xml:space="preserve"> od wykonawcy</w:t>
      </w:r>
      <w:r w:rsidR="0078739C">
        <w:rPr>
          <w:rFonts w:ascii="Arial" w:hAnsi="Arial" w:cs="Arial"/>
          <w:sz w:val="24"/>
          <w:szCs w:val="24"/>
        </w:rPr>
        <w:t>.</w:t>
      </w:r>
    </w:p>
    <w:p w14:paraId="2E753307" w14:textId="77777777" w:rsidR="00CB332A" w:rsidRPr="007B5583" w:rsidRDefault="00CB332A" w:rsidP="0060016F">
      <w:pPr>
        <w:ind w:left="360"/>
        <w:jc w:val="both"/>
        <w:rPr>
          <w:rFonts w:ascii="Arial" w:hAnsi="Arial" w:cs="Arial"/>
          <w:sz w:val="24"/>
          <w:szCs w:val="24"/>
        </w:rPr>
      </w:pPr>
    </w:p>
    <w:p w14:paraId="610BFC0C" w14:textId="77777777" w:rsidR="0060016F" w:rsidRPr="007B5583" w:rsidRDefault="0060016F" w:rsidP="00CF29E4">
      <w:pPr>
        <w:pBdr>
          <w:top w:val="single" w:sz="4" w:space="1" w:color="auto"/>
          <w:left w:val="single" w:sz="4" w:space="4" w:color="auto"/>
          <w:bottom w:val="single" w:sz="4" w:space="1" w:color="auto"/>
          <w:right w:val="single" w:sz="4" w:space="4" w:color="auto"/>
        </w:pBdr>
        <w:shd w:val="clear" w:color="auto" w:fill="D6E3BC" w:themeFill="accent3" w:themeFillTint="66"/>
        <w:jc w:val="both"/>
        <w:rPr>
          <w:rFonts w:ascii="Arial" w:hAnsi="Arial" w:cs="Arial"/>
          <w:b/>
          <w:sz w:val="24"/>
          <w:szCs w:val="24"/>
        </w:rPr>
      </w:pPr>
      <w:r w:rsidRPr="007B5583">
        <w:rPr>
          <w:rFonts w:ascii="Arial" w:hAnsi="Arial" w:cs="Arial"/>
          <w:b/>
          <w:sz w:val="24"/>
          <w:szCs w:val="24"/>
        </w:rPr>
        <w:t>ROZDZIAŁ VIII Termin wykonania zamówienia, gwarancja i rękojmia</w:t>
      </w:r>
    </w:p>
    <w:p w14:paraId="23D150C6" w14:textId="77777777" w:rsidR="0060016F" w:rsidRPr="007B5583" w:rsidRDefault="0060016F" w:rsidP="0060016F">
      <w:pPr>
        <w:pStyle w:val="pkt"/>
        <w:tabs>
          <w:tab w:val="num" w:pos="426"/>
        </w:tabs>
        <w:spacing w:before="0" w:after="0"/>
        <w:ind w:left="556" w:firstLine="0"/>
        <w:rPr>
          <w:rFonts w:ascii="Arial" w:hAnsi="Arial" w:cs="Arial"/>
        </w:rPr>
      </w:pPr>
    </w:p>
    <w:p w14:paraId="049D8AC0" w14:textId="77777777" w:rsidR="00481F74" w:rsidRPr="00481F74" w:rsidRDefault="0060016F" w:rsidP="0022757A">
      <w:pPr>
        <w:numPr>
          <w:ilvl w:val="0"/>
          <w:numId w:val="18"/>
        </w:numPr>
        <w:shd w:val="clear" w:color="auto" w:fill="FFFFFF"/>
        <w:autoSpaceDE w:val="0"/>
        <w:autoSpaceDN w:val="0"/>
        <w:adjustRightInd w:val="0"/>
        <w:ind w:left="284" w:hanging="284"/>
        <w:contextualSpacing/>
        <w:jc w:val="both"/>
        <w:rPr>
          <w:rFonts w:ascii="Arial" w:hAnsi="Arial" w:cs="Arial"/>
          <w:b/>
          <w:sz w:val="24"/>
          <w:szCs w:val="24"/>
        </w:rPr>
      </w:pPr>
      <w:r w:rsidRPr="0075260D">
        <w:rPr>
          <w:rFonts w:ascii="Arial" w:hAnsi="Arial" w:cs="Arial"/>
          <w:sz w:val="24"/>
          <w:szCs w:val="24"/>
        </w:rPr>
        <w:t>Termin wykonania zamówienia</w:t>
      </w:r>
      <w:r w:rsidR="00C264BD">
        <w:rPr>
          <w:rFonts w:ascii="Arial" w:hAnsi="Arial" w:cs="Arial"/>
          <w:sz w:val="24"/>
          <w:szCs w:val="24"/>
        </w:rPr>
        <w:t>:</w:t>
      </w:r>
    </w:p>
    <w:p w14:paraId="624412FD" w14:textId="77777777" w:rsidR="0022757A" w:rsidRDefault="00481F74" w:rsidP="0022757A">
      <w:pPr>
        <w:shd w:val="clear" w:color="auto" w:fill="FFFFFF"/>
        <w:autoSpaceDE w:val="0"/>
        <w:autoSpaceDN w:val="0"/>
        <w:adjustRightInd w:val="0"/>
        <w:ind w:left="284"/>
        <w:contextualSpacing/>
        <w:jc w:val="both"/>
        <w:rPr>
          <w:rFonts w:ascii="Arial" w:hAnsi="Arial" w:cs="Arial"/>
          <w:sz w:val="24"/>
          <w:szCs w:val="24"/>
        </w:rPr>
      </w:pPr>
      <w:r>
        <w:rPr>
          <w:rFonts w:ascii="Arial" w:hAnsi="Arial" w:cs="Arial"/>
          <w:sz w:val="24"/>
          <w:szCs w:val="24"/>
        </w:rPr>
        <w:t xml:space="preserve">część </w:t>
      </w:r>
      <w:r w:rsidR="00E840E9">
        <w:rPr>
          <w:rFonts w:ascii="Arial" w:hAnsi="Arial" w:cs="Arial"/>
          <w:sz w:val="24"/>
          <w:szCs w:val="24"/>
        </w:rPr>
        <w:t>I</w:t>
      </w:r>
      <w:r>
        <w:rPr>
          <w:rFonts w:ascii="Arial" w:hAnsi="Arial" w:cs="Arial"/>
          <w:sz w:val="24"/>
          <w:szCs w:val="24"/>
        </w:rPr>
        <w:t>: 3</w:t>
      </w:r>
      <w:r w:rsidR="005C151F">
        <w:rPr>
          <w:rFonts w:ascii="Arial" w:hAnsi="Arial" w:cs="Arial"/>
          <w:sz w:val="24"/>
          <w:szCs w:val="24"/>
        </w:rPr>
        <w:t xml:space="preserve"> </w:t>
      </w:r>
      <w:r w:rsidR="00C264BD">
        <w:rPr>
          <w:rFonts w:ascii="Arial" w:hAnsi="Arial" w:cs="Arial"/>
          <w:sz w:val="24"/>
          <w:szCs w:val="24"/>
        </w:rPr>
        <w:t>miesiące</w:t>
      </w:r>
      <w:r w:rsidR="003E124D">
        <w:rPr>
          <w:rFonts w:ascii="Arial" w:hAnsi="Arial" w:cs="Arial"/>
          <w:sz w:val="24"/>
          <w:szCs w:val="24"/>
        </w:rPr>
        <w:t xml:space="preserve"> od </w:t>
      </w:r>
      <w:r w:rsidR="00C80FF8">
        <w:rPr>
          <w:rFonts w:ascii="Arial" w:hAnsi="Arial" w:cs="Arial"/>
          <w:sz w:val="24"/>
          <w:szCs w:val="24"/>
        </w:rPr>
        <w:t xml:space="preserve">dnia </w:t>
      </w:r>
      <w:r w:rsidR="003E124D">
        <w:rPr>
          <w:rFonts w:ascii="Arial" w:hAnsi="Arial" w:cs="Arial"/>
          <w:sz w:val="24"/>
          <w:szCs w:val="24"/>
        </w:rPr>
        <w:t>zawarcia umowy</w:t>
      </w:r>
      <w:r>
        <w:rPr>
          <w:rFonts w:ascii="Arial" w:hAnsi="Arial" w:cs="Arial"/>
          <w:sz w:val="24"/>
          <w:szCs w:val="24"/>
        </w:rPr>
        <w:t>,</w:t>
      </w:r>
    </w:p>
    <w:p w14:paraId="78FF7D4A" w14:textId="2AA8D34E" w:rsidR="00481F74" w:rsidRPr="0022757A" w:rsidRDefault="0022757A" w:rsidP="0022757A">
      <w:pPr>
        <w:shd w:val="clear" w:color="auto" w:fill="FFFFFF"/>
        <w:autoSpaceDE w:val="0"/>
        <w:autoSpaceDN w:val="0"/>
        <w:adjustRightInd w:val="0"/>
        <w:ind w:left="284"/>
        <w:contextualSpacing/>
        <w:jc w:val="both"/>
        <w:rPr>
          <w:rFonts w:ascii="Arial" w:hAnsi="Arial" w:cs="Arial"/>
          <w:sz w:val="24"/>
          <w:szCs w:val="24"/>
        </w:rPr>
      </w:pPr>
      <w:r>
        <w:rPr>
          <w:rFonts w:ascii="Arial" w:hAnsi="Arial" w:cs="Arial"/>
          <w:sz w:val="24"/>
          <w:szCs w:val="24"/>
        </w:rPr>
        <w:t>część II: 6 miesięcy od dnia zawarcia umowy.</w:t>
      </w:r>
    </w:p>
    <w:p w14:paraId="1C222D86" w14:textId="0F42E304" w:rsidR="0060016F" w:rsidRPr="00C666C6" w:rsidRDefault="0060016F">
      <w:pPr>
        <w:pStyle w:val="Tekstpodstawowy"/>
        <w:numPr>
          <w:ilvl w:val="0"/>
          <w:numId w:val="18"/>
        </w:numPr>
        <w:tabs>
          <w:tab w:val="clear" w:pos="567"/>
        </w:tabs>
        <w:autoSpaceDE w:val="0"/>
        <w:autoSpaceDN w:val="0"/>
        <w:adjustRightInd w:val="0"/>
        <w:ind w:left="284" w:hanging="284"/>
        <w:rPr>
          <w:rFonts w:ascii="Arial" w:hAnsi="Arial" w:cs="Arial"/>
          <w:b w:val="0"/>
          <w:sz w:val="24"/>
          <w:szCs w:val="24"/>
        </w:rPr>
      </w:pPr>
      <w:r w:rsidRPr="00C666C6">
        <w:rPr>
          <w:rFonts w:ascii="Arial" w:hAnsi="Arial" w:cs="Arial"/>
          <w:b w:val="0"/>
          <w:sz w:val="24"/>
          <w:szCs w:val="24"/>
        </w:rPr>
        <w:t>Wykonawca będzie odpowiedzialny wobec</w:t>
      </w:r>
      <w:r w:rsidR="000C00DD">
        <w:rPr>
          <w:rFonts w:ascii="Arial" w:hAnsi="Arial" w:cs="Arial"/>
          <w:b w:val="0"/>
          <w:sz w:val="24"/>
          <w:szCs w:val="24"/>
        </w:rPr>
        <w:t xml:space="preserve"> </w:t>
      </w:r>
      <w:r w:rsidR="00745903">
        <w:rPr>
          <w:rFonts w:ascii="Arial" w:hAnsi="Arial" w:cs="Arial"/>
          <w:b w:val="0"/>
          <w:sz w:val="24"/>
          <w:szCs w:val="24"/>
        </w:rPr>
        <w:t>Zamawiającego</w:t>
      </w:r>
      <w:r w:rsidRPr="00C666C6">
        <w:rPr>
          <w:rFonts w:ascii="Arial" w:hAnsi="Arial" w:cs="Arial"/>
          <w:b w:val="0"/>
          <w:sz w:val="24"/>
          <w:szCs w:val="24"/>
        </w:rPr>
        <w:t xml:space="preserve"> z tytułu rękojmi za wady przedmiotu umowy przez co najmniej </w:t>
      </w:r>
      <w:r w:rsidR="00124F1F" w:rsidRPr="00C666C6">
        <w:rPr>
          <w:rFonts w:ascii="Arial" w:hAnsi="Arial" w:cs="Arial"/>
          <w:b w:val="0"/>
          <w:sz w:val="24"/>
          <w:szCs w:val="24"/>
        </w:rPr>
        <w:t xml:space="preserve">36 </w:t>
      </w:r>
      <w:r w:rsidRPr="00C666C6">
        <w:rPr>
          <w:rFonts w:ascii="Arial" w:hAnsi="Arial" w:cs="Arial"/>
          <w:b w:val="0"/>
          <w:sz w:val="24"/>
          <w:szCs w:val="24"/>
        </w:rPr>
        <w:t xml:space="preserve">miesięcy. Okres rękojmi rozpoczyna się </w:t>
      </w:r>
      <w:r w:rsidR="00CB332A">
        <w:rPr>
          <w:rFonts w:ascii="Arial" w:hAnsi="Arial" w:cs="Arial"/>
          <w:b w:val="0"/>
          <w:sz w:val="24"/>
          <w:szCs w:val="24"/>
        </w:rPr>
        <w:br/>
      </w:r>
      <w:r w:rsidRPr="00C666C6">
        <w:rPr>
          <w:rFonts w:ascii="Arial" w:hAnsi="Arial" w:cs="Arial"/>
          <w:b w:val="0"/>
          <w:sz w:val="24"/>
          <w:szCs w:val="24"/>
        </w:rPr>
        <w:t>z dniem podpisania protokołu końcowego odbioru robót.</w:t>
      </w:r>
    </w:p>
    <w:p w14:paraId="66392A98" w14:textId="6D2D7785" w:rsidR="0060016F" w:rsidRPr="00C666C6" w:rsidRDefault="0060016F">
      <w:pPr>
        <w:pStyle w:val="Tekstpodstawowy"/>
        <w:numPr>
          <w:ilvl w:val="0"/>
          <w:numId w:val="18"/>
        </w:numPr>
        <w:tabs>
          <w:tab w:val="clear" w:pos="567"/>
        </w:tabs>
        <w:autoSpaceDE w:val="0"/>
        <w:autoSpaceDN w:val="0"/>
        <w:adjustRightInd w:val="0"/>
        <w:ind w:left="284" w:hanging="284"/>
        <w:rPr>
          <w:rFonts w:ascii="Arial" w:hAnsi="Arial" w:cs="Arial"/>
          <w:b w:val="0"/>
          <w:sz w:val="24"/>
          <w:szCs w:val="24"/>
        </w:rPr>
      </w:pPr>
      <w:r w:rsidRPr="00C666C6">
        <w:rPr>
          <w:rFonts w:ascii="Arial" w:hAnsi="Arial" w:cs="Arial"/>
          <w:b w:val="0"/>
          <w:sz w:val="24"/>
          <w:szCs w:val="24"/>
        </w:rPr>
        <w:t>Niezależnie od uprawnień tytułu rękojmi Wykonawca udzieli</w:t>
      </w:r>
      <w:r w:rsidR="008A1BE3">
        <w:rPr>
          <w:rFonts w:ascii="Arial" w:hAnsi="Arial" w:cs="Arial"/>
          <w:b w:val="0"/>
          <w:sz w:val="24"/>
          <w:szCs w:val="24"/>
        </w:rPr>
        <w:t xml:space="preserve"> </w:t>
      </w:r>
      <w:r w:rsidR="00946DFF">
        <w:rPr>
          <w:rFonts w:ascii="Arial" w:hAnsi="Arial" w:cs="Arial"/>
          <w:b w:val="0"/>
          <w:sz w:val="24"/>
          <w:szCs w:val="24"/>
        </w:rPr>
        <w:t>Zamawiającemu</w:t>
      </w:r>
      <w:r w:rsidRPr="00C666C6">
        <w:rPr>
          <w:rFonts w:ascii="Arial" w:hAnsi="Arial" w:cs="Arial"/>
          <w:b w:val="0"/>
          <w:sz w:val="24"/>
          <w:szCs w:val="24"/>
        </w:rPr>
        <w:t xml:space="preserve"> </w:t>
      </w:r>
      <w:r w:rsidR="000E5CB9" w:rsidRPr="00C666C6">
        <w:rPr>
          <w:rFonts w:ascii="Arial" w:hAnsi="Arial" w:cs="Arial"/>
          <w:b w:val="0"/>
          <w:sz w:val="24"/>
          <w:szCs w:val="24"/>
        </w:rPr>
        <w:t xml:space="preserve">co najmniej </w:t>
      </w:r>
      <w:r w:rsidR="00124F1F" w:rsidRPr="00C666C6">
        <w:rPr>
          <w:rFonts w:ascii="Arial" w:hAnsi="Arial" w:cs="Arial"/>
          <w:b w:val="0"/>
          <w:sz w:val="24"/>
          <w:szCs w:val="24"/>
        </w:rPr>
        <w:t xml:space="preserve">36 </w:t>
      </w:r>
      <w:r w:rsidR="000E5CB9" w:rsidRPr="00C666C6">
        <w:rPr>
          <w:rFonts w:ascii="Arial" w:hAnsi="Arial" w:cs="Arial"/>
          <w:b w:val="0"/>
          <w:sz w:val="24"/>
          <w:szCs w:val="24"/>
        </w:rPr>
        <w:t>miesięc</w:t>
      </w:r>
      <w:r w:rsidR="00124F1F" w:rsidRPr="00C666C6">
        <w:rPr>
          <w:rFonts w:ascii="Arial" w:hAnsi="Arial" w:cs="Arial"/>
          <w:b w:val="0"/>
          <w:sz w:val="24"/>
          <w:szCs w:val="24"/>
        </w:rPr>
        <w:t>znej</w:t>
      </w:r>
      <w:r w:rsidR="000E5CB9" w:rsidRPr="00C666C6">
        <w:rPr>
          <w:rFonts w:ascii="Arial" w:hAnsi="Arial" w:cs="Arial"/>
          <w:b w:val="0"/>
          <w:sz w:val="24"/>
          <w:szCs w:val="24"/>
        </w:rPr>
        <w:t xml:space="preserve"> </w:t>
      </w:r>
      <w:r w:rsidRPr="00C666C6">
        <w:rPr>
          <w:rFonts w:ascii="Arial" w:hAnsi="Arial" w:cs="Arial"/>
          <w:b w:val="0"/>
          <w:sz w:val="24"/>
          <w:szCs w:val="24"/>
        </w:rPr>
        <w:t xml:space="preserve">gwarancji jakości na przedmiot umowy. </w:t>
      </w:r>
      <w:r w:rsidR="00A3407B" w:rsidRPr="00C666C6">
        <w:rPr>
          <w:rFonts w:ascii="Arial" w:hAnsi="Arial" w:cs="Arial"/>
          <w:b w:val="0"/>
          <w:sz w:val="24"/>
          <w:szCs w:val="24"/>
        </w:rPr>
        <w:t>Okres gwarancji rozpoczyna się z dniem podpisania protokołu końcowego odbioru robót.</w:t>
      </w:r>
      <w:r w:rsidRPr="00C666C6">
        <w:rPr>
          <w:rFonts w:ascii="Arial" w:hAnsi="Arial" w:cs="Arial"/>
          <w:b w:val="0"/>
          <w:sz w:val="24"/>
          <w:szCs w:val="24"/>
        </w:rPr>
        <w:t xml:space="preserve"> </w:t>
      </w:r>
    </w:p>
    <w:p w14:paraId="3A23FCE9" w14:textId="335E5874" w:rsidR="0037155F" w:rsidRDefault="0060016F">
      <w:pPr>
        <w:pStyle w:val="Akapitzlist"/>
        <w:numPr>
          <w:ilvl w:val="0"/>
          <w:numId w:val="18"/>
        </w:numPr>
        <w:autoSpaceDE w:val="0"/>
        <w:autoSpaceDN w:val="0"/>
        <w:adjustRightInd w:val="0"/>
        <w:spacing w:after="0" w:line="240" w:lineRule="auto"/>
        <w:ind w:left="284" w:hanging="284"/>
        <w:jc w:val="both"/>
        <w:rPr>
          <w:rFonts w:ascii="Arial" w:hAnsi="Arial" w:cs="Arial"/>
          <w:sz w:val="24"/>
          <w:szCs w:val="24"/>
        </w:rPr>
      </w:pPr>
      <w:r w:rsidRPr="00C666C6">
        <w:rPr>
          <w:rFonts w:ascii="Arial" w:hAnsi="Arial" w:cs="Arial"/>
          <w:sz w:val="24"/>
          <w:szCs w:val="24"/>
        </w:rPr>
        <w:t xml:space="preserve">Okres obowiązywania rękojmi i gwarancji stanowi jedno z kryteriów oceny ofert. </w:t>
      </w:r>
    </w:p>
    <w:p w14:paraId="4C92B609" w14:textId="0701ACC9" w:rsidR="0060016F" w:rsidRPr="0037155F" w:rsidRDefault="0037155F" w:rsidP="0037155F">
      <w:pPr>
        <w:spacing w:after="200" w:line="276" w:lineRule="auto"/>
        <w:rPr>
          <w:rFonts w:ascii="Arial" w:eastAsia="Calibri" w:hAnsi="Arial" w:cs="Arial"/>
          <w:sz w:val="24"/>
          <w:szCs w:val="24"/>
          <w:lang w:eastAsia="en-US"/>
        </w:rPr>
      </w:pPr>
      <w:r>
        <w:rPr>
          <w:rFonts w:ascii="Arial" w:hAnsi="Arial" w:cs="Arial"/>
          <w:sz w:val="24"/>
          <w:szCs w:val="24"/>
        </w:rPr>
        <w:br w:type="page"/>
      </w:r>
    </w:p>
    <w:p w14:paraId="11AA3B82" w14:textId="77777777" w:rsidR="0060016F" w:rsidRPr="00C666C6" w:rsidRDefault="0060016F" w:rsidP="0060016F">
      <w:pPr>
        <w:pStyle w:val="Tekstpodstawowy"/>
        <w:tabs>
          <w:tab w:val="clear" w:pos="567"/>
        </w:tabs>
        <w:autoSpaceDE w:val="0"/>
        <w:autoSpaceDN w:val="0"/>
        <w:adjustRightInd w:val="0"/>
        <w:ind w:left="284"/>
        <w:rPr>
          <w:rFonts w:ascii="Arial" w:hAnsi="Arial" w:cs="Arial"/>
          <w:b w:val="0"/>
          <w:sz w:val="24"/>
          <w:szCs w:val="24"/>
        </w:rPr>
      </w:pPr>
    </w:p>
    <w:p w14:paraId="4D7978D9" w14:textId="044F1A2A" w:rsidR="0060016F" w:rsidRDefault="0060016F" w:rsidP="008A1BE3">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sz w:val="24"/>
          <w:szCs w:val="24"/>
        </w:rPr>
      </w:pPr>
      <w:r w:rsidRPr="007B5583">
        <w:rPr>
          <w:rFonts w:ascii="Arial" w:hAnsi="Arial" w:cs="Arial"/>
          <w:sz w:val="24"/>
          <w:szCs w:val="24"/>
        </w:rPr>
        <w:t>ROZDZIAŁ IX Wadium</w:t>
      </w:r>
    </w:p>
    <w:p w14:paraId="1A2CADD3" w14:textId="77777777" w:rsidR="00771BE8" w:rsidRPr="00771BE8" w:rsidRDefault="00771BE8" w:rsidP="00771BE8"/>
    <w:p w14:paraId="58A6B470" w14:textId="7061F96B" w:rsidR="00906647" w:rsidRPr="009808F1" w:rsidRDefault="00065901">
      <w:pPr>
        <w:pStyle w:val="Default"/>
        <w:numPr>
          <w:ilvl w:val="0"/>
          <w:numId w:val="48"/>
        </w:numPr>
        <w:ind w:left="284" w:hanging="284"/>
        <w:jc w:val="both"/>
        <w:rPr>
          <w:rFonts w:ascii="Arial" w:hAnsi="Arial" w:cs="Arial"/>
          <w:color w:val="auto"/>
        </w:rPr>
      </w:pPr>
      <w:r w:rsidRPr="009808F1">
        <w:rPr>
          <w:rFonts w:ascii="Arial" w:hAnsi="Arial" w:cs="Arial"/>
          <w:color w:val="auto"/>
        </w:rPr>
        <w:t xml:space="preserve">Zamawiający nie wymaga wniesienia wadium dla </w:t>
      </w:r>
      <w:r w:rsidR="00771BE8" w:rsidRPr="009808F1">
        <w:rPr>
          <w:rFonts w:ascii="Arial" w:hAnsi="Arial" w:cs="Arial"/>
          <w:color w:val="auto"/>
        </w:rPr>
        <w:t>c</w:t>
      </w:r>
      <w:r w:rsidRPr="009808F1">
        <w:rPr>
          <w:rFonts w:ascii="Arial" w:hAnsi="Arial" w:cs="Arial"/>
          <w:color w:val="auto"/>
        </w:rPr>
        <w:t>zęści I zamówienia.</w:t>
      </w:r>
    </w:p>
    <w:p w14:paraId="02E1E15A" w14:textId="406BA1C1" w:rsidR="00065901" w:rsidRPr="009808F1" w:rsidRDefault="00065901">
      <w:pPr>
        <w:pStyle w:val="Default"/>
        <w:numPr>
          <w:ilvl w:val="0"/>
          <w:numId w:val="48"/>
        </w:numPr>
        <w:ind w:left="284" w:hanging="284"/>
        <w:jc w:val="both"/>
        <w:rPr>
          <w:rFonts w:ascii="Arial" w:hAnsi="Arial" w:cs="Arial"/>
          <w:color w:val="auto"/>
        </w:rPr>
      </w:pPr>
      <w:r w:rsidRPr="009808F1">
        <w:rPr>
          <w:rFonts w:ascii="Arial" w:hAnsi="Arial" w:cs="Arial"/>
          <w:color w:val="auto"/>
        </w:rPr>
        <w:t xml:space="preserve">Zamawiający wymaga wniesienia wadium wyłącznie dla </w:t>
      </w:r>
      <w:r w:rsidR="0057069D" w:rsidRPr="009808F1">
        <w:rPr>
          <w:rFonts w:ascii="Arial" w:hAnsi="Arial" w:cs="Arial"/>
          <w:b/>
          <w:bCs/>
          <w:color w:val="auto"/>
        </w:rPr>
        <w:t>c</w:t>
      </w:r>
      <w:r w:rsidRPr="009808F1">
        <w:rPr>
          <w:rFonts w:ascii="Arial" w:hAnsi="Arial" w:cs="Arial"/>
          <w:b/>
          <w:bCs/>
          <w:color w:val="auto"/>
        </w:rPr>
        <w:t>zęści II zamówienia</w:t>
      </w:r>
      <w:r w:rsidRPr="009808F1">
        <w:rPr>
          <w:rFonts w:ascii="Arial" w:hAnsi="Arial" w:cs="Arial"/>
          <w:color w:val="auto"/>
        </w:rPr>
        <w:t xml:space="preserve"> </w:t>
      </w:r>
      <w:r w:rsidR="00666D9C" w:rsidRPr="009808F1">
        <w:rPr>
          <w:rFonts w:ascii="Arial" w:hAnsi="Arial" w:cs="Arial"/>
          <w:color w:val="auto"/>
        </w:rPr>
        <w:br/>
      </w:r>
      <w:r w:rsidRPr="009808F1">
        <w:rPr>
          <w:rFonts w:ascii="Arial" w:hAnsi="Arial" w:cs="Arial"/>
          <w:color w:val="auto"/>
        </w:rPr>
        <w:t>w wysokości</w:t>
      </w:r>
      <w:r w:rsidR="004614FA" w:rsidRPr="009808F1">
        <w:rPr>
          <w:rFonts w:ascii="Arial" w:hAnsi="Arial" w:cs="Arial"/>
          <w:color w:val="auto"/>
        </w:rPr>
        <w:t xml:space="preserve"> 9 000,00 </w:t>
      </w:r>
      <w:r w:rsidRPr="009808F1">
        <w:rPr>
          <w:rFonts w:ascii="Arial" w:hAnsi="Arial" w:cs="Arial"/>
          <w:color w:val="auto"/>
        </w:rPr>
        <w:t>zł (słownie:</w:t>
      </w:r>
      <w:r w:rsidR="004614FA" w:rsidRPr="009808F1">
        <w:rPr>
          <w:rFonts w:ascii="Arial" w:hAnsi="Arial" w:cs="Arial"/>
          <w:color w:val="auto"/>
        </w:rPr>
        <w:t xml:space="preserve"> dziewięć tysięcy złotych</w:t>
      </w:r>
      <w:r w:rsidRPr="009808F1">
        <w:rPr>
          <w:rFonts w:ascii="Arial" w:hAnsi="Arial" w:cs="Arial"/>
          <w:color w:val="auto"/>
        </w:rPr>
        <w:t>).</w:t>
      </w:r>
    </w:p>
    <w:p w14:paraId="7CFBA16E" w14:textId="46DE5D6D" w:rsidR="00065901" w:rsidRPr="009808F1" w:rsidRDefault="00065901">
      <w:pPr>
        <w:pStyle w:val="Default"/>
        <w:numPr>
          <w:ilvl w:val="0"/>
          <w:numId w:val="48"/>
        </w:numPr>
        <w:ind w:left="284" w:hanging="284"/>
        <w:jc w:val="both"/>
        <w:rPr>
          <w:rFonts w:ascii="Arial" w:hAnsi="Arial" w:cs="Arial"/>
          <w:color w:val="auto"/>
        </w:rPr>
      </w:pPr>
      <w:r w:rsidRPr="009808F1">
        <w:rPr>
          <w:rFonts w:ascii="Arial" w:hAnsi="Arial" w:cs="Arial"/>
          <w:color w:val="auto"/>
        </w:rPr>
        <w:t xml:space="preserve">Wadium należy wnieść przed upływem terminu składania ofert i utrzymywać nieprzerwanie do dnia upływu terminu związania ofertą, z wyjątkiem przypadków, </w:t>
      </w:r>
      <w:r w:rsidR="00BE7E45" w:rsidRPr="009808F1">
        <w:rPr>
          <w:rFonts w:ascii="Arial" w:hAnsi="Arial" w:cs="Arial"/>
          <w:color w:val="auto"/>
        </w:rPr>
        <w:br/>
      </w:r>
      <w:r w:rsidRPr="009808F1">
        <w:rPr>
          <w:rFonts w:ascii="Arial" w:hAnsi="Arial" w:cs="Arial"/>
          <w:color w:val="auto"/>
        </w:rPr>
        <w:t>o których mowa w art. 98 ust. 1 pkt 2 i 3 oraz ust. 2 ustawy Pzp.</w:t>
      </w:r>
    </w:p>
    <w:p w14:paraId="6A417C9D" w14:textId="0BA62C0E" w:rsidR="00065901" w:rsidRPr="009808F1" w:rsidRDefault="00065901">
      <w:pPr>
        <w:pStyle w:val="Default"/>
        <w:numPr>
          <w:ilvl w:val="0"/>
          <w:numId w:val="48"/>
        </w:numPr>
        <w:ind w:left="284" w:hanging="284"/>
        <w:jc w:val="both"/>
        <w:rPr>
          <w:rFonts w:ascii="Arial" w:hAnsi="Arial" w:cs="Arial"/>
          <w:color w:val="auto"/>
        </w:rPr>
      </w:pPr>
      <w:r w:rsidRPr="009808F1">
        <w:rPr>
          <w:rFonts w:ascii="Arial" w:hAnsi="Arial" w:cs="Arial"/>
          <w:color w:val="auto"/>
        </w:rPr>
        <w:t xml:space="preserve">Przedłużenie terminu związania ofertą jest dopuszczalne tylko z jednoczesnym przedłużeniem okresu ważności wadium albo, jeżeli nie jest to możliwe, </w:t>
      </w:r>
      <w:r w:rsidRPr="009808F1">
        <w:rPr>
          <w:rFonts w:ascii="Arial" w:hAnsi="Arial" w:cs="Arial"/>
          <w:color w:val="auto"/>
        </w:rPr>
        <w:br/>
        <w:t xml:space="preserve">z wniesieniem nowego wadium na przedłużony okres związania ofertą. </w:t>
      </w:r>
    </w:p>
    <w:p w14:paraId="6D568779" w14:textId="0BA2C271" w:rsidR="00065901" w:rsidRPr="009808F1" w:rsidRDefault="00065901">
      <w:pPr>
        <w:pStyle w:val="Default"/>
        <w:numPr>
          <w:ilvl w:val="0"/>
          <w:numId w:val="48"/>
        </w:numPr>
        <w:ind w:left="284" w:hanging="284"/>
        <w:jc w:val="both"/>
        <w:rPr>
          <w:rFonts w:ascii="Arial" w:hAnsi="Arial" w:cs="Arial"/>
          <w:color w:val="auto"/>
        </w:rPr>
      </w:pPr>
      <w:r w:rsidRPr="009808F1">
        <w:rPr>
          <w:rFonts w:ascii="Arial" w:hAnsi="Arial" w:cs="Arial"/>
          <w:color w:val="auto"/>
        </w:rPr>
        <w:t xml:space="preserve">Wadium może być wniesione w jednej lub kilku następujących formach: </w:t>
      </w:r>
    </w:p>
    <w:p w14:paraId="2B981123" w14:textId="77777777" w:rsidR="00065901" w:rsidRPr="009808F1" w:rsidRDefault="00065901" w:rsidP="00BE7E45">
      <w:pPr>
        <w:pStyle w:val="Default"/>
        <w:ind w:left="720" w:hanging="436"/>
        <w:jc w:val="both"/>
        <w:rPr>
          <w:rFonts w:ascii="Arial" w:hAnsi="Arial" w:cs="Arial"/>
          <w:color w:val="auto"/>
        </w:rPr>
      </w:pPr>
      <w:r w:rsidRPr="009808F1">
        <w:rPr>
          <w:rFonts w:ascii="Arial" w:hAnsi="Arial" w:cs="Arial"/>
          <w:color w:val="auto"/>
        </w:rPr>
        <w:t xml:space="preserve">1) pieniądzu - przelewem na rachunek bankowy Zamawiającego </w:t>
      </w:r>
    </w:p>
    <w:p w14:paraId="03D64003" w14:textId="77777777" w:rsidR="00065901" w:rsidRPr="009808F1" w:rsidRDefault="00065901" w:rsidP="00BE7E45">
      <w:pPr>
        <w:pStyle w:val="Default"/>
        <w:ind w:left="720" w:hanging="436"/>
        <w:jc w:val="both"/>
        <w:rPr>
          <w:rFonts w:ascii="Arial" w:hAnsi="Arial" w:cs="Arial"/>
          <w:color w:val="auto"/>
        </w:rPr>
      </w:pPr>
      <w:r w:rsidRPr="009808F1">
        <w:rPr>
          <w:rFonts w:ascii="Arial" w:hAnsi="Arial" w:cs="Arial"/>
          <w:color w:val="auto"/>
        </w:rPr>
        <w:t xml:space="preserve">2) gwarancjach bankowych, </w:t>
      </w:r>
    </w:p>
    <w:p w14:paraId="4D6273D4" w14:textId="77777777" w:rsidR="00065901" w:rsidRPr="009808F1" w:rsidRDefault="00065901" w:rsidP="00BE7E45">
      <w:pPr>
        <w:pStyle w:val="Default"/>
        <w:ind w:left="720" w:hanging="436"/>
        <w:jc w:val="both"/>
        <w:rPr>
          <w:rFonts w:ascii="Arial" w:hAnsi="Arial" w:cs="Arial"/>
          <w:color w:val="auto"/>
        </w:rPr>
      </w:pPr>
      <w:r w:rsidRPr="009808F1">
        <w:rPr>
          <w:rFonts w:ascii="Arial" w:hAnsi="Arial" w:cs="Arial"/>
          <w:color w:val="auto"/>
        </w:rPr>
        <w:t xml:space="preserve">3) gwarancjach ubezpieczeniowych, </w:t>
      </w:r>
    </w:p>
    <w:p w14:paraId="55026375" w14:textId="77777777" w:rsidR="00065901" w:rsidRPr="009808F1" w:rsidRDefault="00065901" w:rsidP="000560DF">
      <w:pPr>
        <w:pStyle w:val="Default"/>
        <w:ind w:left="567" w:hanging="283"/>
        <w:jc w:val="both"/>
        <w:rPr>
          <w:rFonts w:ascii="Arial" w:hAnsi="Arial" w:cs="Arial"/>
          <w:color w:val="auto"/>
        </w:rPr>
      </w:pPr>
      <w:r w:rsidRPr="009808F1">
        <w:rPr>
          <w:rFonts w:ascii="Arial" w:hAnsi="Arial" w:cs="Arial"/>
          <w:color w:val="auto"/>
        </w:rPr>
        <w:t xml:space="preserve">4) poręczeniach udzielanych przez podmioty, o których mowa w art. 6b ust. 5 pkt. 2 ustawy z dnia 09.11.2000 r. o utworzeniu Polskiej Agencji Rozwoju Przedsiębiorczości (Dz. U. z 2025 r., poz. 98). </w:t>
      </w:r>
    </w:p>
    <w:p w14:paraId="17D81B35" w14:textId="0E662F18" w:rsidR="00A7564C" w:rsidRPr="009808F1" w:rsidRDefault="00065901" w:rsidP="009808F1">
      <w:pPr>
        <w:pStyle w:val="Default"/>
        <w:numPr>
          <w:ilvl w:val="0"/>
          <w:numId w:val="48"/>
        </w:numPr>
        <w:ind w:left="284" w:hanging="284"/>
        <w:jc w:val="both"/>
        <w:rPr>
          <w:rFonts w:ascii="Arial" w:hAnsi="Arial" w:cs="Arial"/>
          <w:b/>
          <w:bCs/>
          <w:color w:val="000000" w:themeColor="text1"/>
        </w:rPr>
      </w:pPr>
      <w:r w:rsidRPr="009808F1">
        <w:rPr>
          <w:rFonts w:ascii="Arial" w:hAnsi="Arial" w:cs="Arial"/>
          <w:color w:val="auto"/>
        </w:rPr>
        <w:t>Wadium wnoszone w pieniądzu Wykonawca wpłaca przelewem na rachunek bankowy Zamawiającego Nr</w:t>
      </w:r>
      <w:r w:rsidRPr="009808F1">
        <w:rPr>
          <w:rFonts w:ascii="Arial" w:eastAsia="Calibri" w:hAnsi="Arial" w:cs="Arial"/>
          <w:b/>
          <w:bCs/>
          <w:color w:val="auto"/>
          <w:lang w:eastAsia="en-US"/>
        </w:rPr>
        <w:t xml:space="preserve">  32  8142 1059  0000  1935  2000  0004</w:t>
      </w:r>
      <w:r w:rsidRPr="009808F1">
        <w:rPr>
          <w:rFonts w:ascii="Arial" w:eastAsia="Calibri" w:hAnsi="Arial" w:cs="Arial"/>
          <w:b/>
          <w:bCs/>
          <w:color w:val="auto"/>
        </w:rPr>
        <w:t xml:space="preserve"> </w:t>
      </w:r>
      <w:r w:rsidRPr="009808F1">
        <w:rPr>
          <w:rFonts w:ascii="Arial" w:hAnsi="Arial" w:cs="Arial"/>
          <w:b/>
          <w:bCs/>
          <w:color w:val="auto"/>
        </w:rPr>
        <w:t xml:space="preserve"> </w:t>
      </w:r>
      <w:r w:rsidRPr="009808F1">
        <w:rPr>
          <w:rFonts w:ascii="Arial" w:hAnsi="Arial" w:cs="Arial"/>
          <w:color w:val="auto"/>
        </w:rPr>
        <w:t xml:space="preserve">w Banku Spółdzielczym  </w:t>
      </w:r>
      <w:r w:rsidRPr="009808F1">
        <w:rPr>
          <w:rFonts w:ascii="Arial" w:hAnsi="Arial" w:cs="Arial"/>
          <w:color w:val="auto"/>
        </w:rPr>
        <w:br/>
        <w:t xml:space="preserve">z dopiskiem: </w:t>
      </w:r>
      <w:r w:rsidRPr="009808F1">
        <w:rPr>
          <w:rFonts w:ascii="Arial" w:hAnsi="Arial" w:cs="Arial"/>
          <w:b/>
          <w:bCs/>
          <w:i/>
          <w:iCs/>
          <w:color w:val="auto"/>
        </w:rPr>
        <w:t xml:space="preserve">Wadium – </w:t>
      </w:r>
      <w:r w:rsidR="00B4065E" w:rsidRPr="009808F1">
        <w:rPr>
          <w:rFonts w:ascii="Arial" w:hAnsi="Arial" w:cs="Arial"/>
          <w:b/>
          <w:bCs/>
          <w:i/>
          <w:iCs/>
        </w:rPr>
        <w:t>„</w:t>
      </w:r>
      <w:r w:rsidR="00B4065E" w:rsidRPr="009808F1">
        <w:rPr>
          <w:rFonts w:ascii="Arial" w:eastAsia="Tahoma" w:hAnsi="Arial" w:cs="Arial"/>
          <w:b/>
          <w:bCs/>
        </w:rPr>
        <w:t>Rewitalizacja terenów rekreacyjnych w Gminie Złotniki Kujawskie”, część II</w:t>
      </w:r>
      <w:r w:rsidR="00A7564C" w:rsidRPr="009808F1">
        <w:rPr>
          <w:rFonts w:ascii="Arial" w:eastAsia="Tahoma" w:hAnsi="Arial" w:cs="Arial"/>
          <w:b/>
          <w:bCs/>
        </w:rPr>
        <w:t xml:space="preserve"> (</w:t>
      </w:r>
      <w:r w:rsidR="00A7564C" w:rsidRPr="009808F1">
        <w:rPr>
          <w:rFonts w:ascii="Arial" w:hAnsi="Arial" w:cs="Arial"/>
          <w:b/>
          <w:bCs/>
          <w:color w:val="000000" w:themeColor="text1"/>
        </w:rPr>
        <w:t xml:space="preserve">Zagospodarowanie terenu rekreacyjnego </w:t>
      </w:r>
      <w:r w:rsidR="008A1BE3" w:rsidRPr="009808F1">
        <w:rPr>
          <w:rFonts w:ascii="Arial" w:hAnsi="Arial" w:cs="Arial"/>
          <w:b/>
          <w:bCs/>
          <w:color w:val="000000" w:themeColor="text1"/>
        </w:rPr>
        <w:br/>
      </w:r>
      <w:r w:rsidR="00A7564C" w:rsidRPr="009808F1">
        <w:rPr>
          <w:rFonts w:ascii="Arial" w:hAnsi="Arial" w:cs="Arial"/>
          <w:b/>
          <w:bCs/>
          <w:color w:val="000000" w:themeColor="text1"/>
        </w:rPr>
        <w:t xml:space="preserve">w Mierzwinie dz. 29/16 </w:t>
      </w:r>
      <w:proofErr w:type="spellStart"/>
      <w:r w:rsidR="00A7564C" w:rsidRPr="009808F1">
        <w:rPr>
          <w:rFonts w:ascii="Arial" w:hAnsi="Arial" w:cs="Arial"/>
          <w:b/>
          <w:bCs/>
          <w:color w:val="000000" w:themeColor="text1"/>
        </w:rPr>
        <w:t>obr</w:t>
      </w:r>
      <w:proofErr w:type="spellEnd"/>
      <w:r w:rsidR="00A7564C" w:rsidRPr="009808F1">
        <w:rPr>
          <w:rFonts w:ascii="Arial" w:hAnsi="Arial" w:cs="Arial"/>
          <w:b/>
          <w:bCs/>
          <w:color w:val="000000" w:themeColor="text1"/>
        </w:rPr>
        <w:t>. Mierzwin 0013 gm. Złotniki Kujawskie”).</w:t>
      </w:r>
    </w:p>
    <w:p w14:paraId="5680F852" w14:textId="5C12BC0C" w:rsidR="00065901" w:rsidRPr="009808F1" w:rsidRDefault="00065901">
      <w:pPr>
        <w:pStyle w:val="Default"/>
        <w:numPr>
          <w:ilvl w:val="0"/>
          <w:numId w:val="48"/>
        </w:numPr>
        <w:ind w:left="284" w:hanging="284"/>
        <w:jc w:val="both"/>
        <w:rPr>
          <w:rFonts w:ascii="Arial" w:hAnsi="Arial" w:cs="Arial"/>
          <w:color w:val="auto"/>
        </w:rPr>
      </w:pPr>
      <w:r w:rsidRPr="009808F1">
        <w:rPr>
          <w:rFonts w:ascii="Arial" w:hAnsi="Arial" w:cs="Arial"/>
          <w:color w:val="auto"/>
        </w:rPr>
        <w:t xml:space="preserve">W przypadku wnoszenia wadium przelewem na rachunek bankowy, o jego wniesieniu w terminie decydować będzie data i godzina wpływu środków na rachunek bankowy Zamawiającego. Zaleca się dołączenie kopii dokumentu przelewu do oferty, celem potwierdzenia tej formy wniesienia wadium. W formularzu ofertowym należy podać również numer konta, na które Zamawiający winien dokonać zwrotu wadium. </w:t>
      </w:r>
    </w:p>
    <w:p w14:paraId="2CC34A64" w14:textId="22CC8666" w:rsidR="00065901" w:rsidRPr="009808F1" w:rsidRDefault="00065901">
      <w:pPr>
        <w:pStyle w:val="Default"/>
        <w:numPr>
          <w:ilvl w:val="0"/>
          <w:numId w:val="48"/>
        </w:numPr>
        <w:ind w:left="284" w:hanging="284"/>
        <w:jc w:val="both"/>
        <w:rPr>
          <w:rFonts w:ascii="Arial" w:hAnsi="Arial" w:cs="Arial"/>
          <w:color w:val="auto"/>
        </w:rPr>
      </w:pPr>
      <w:r w:rsidRPr="009808F1">
        <w:rPr>
          <w:rFonts w:ascii="Arial" w:hAnsi="Arial" w:cs="Arial"/>
          <w:color w:val="auto"/>
        </w:rPr>
        <w:t xml:space="preserve">Jeśli wadium wniesiono w formie innej niż w pieniądzu, Wykonawca przekazuje </w:t>
      </w:r>
      <w:r w:rsidR="008906A0" w:rsidRPr="009808F1">
        <w:rPr>
          <w:rFonts w:ascii="Arial" w:hAnsi="Arial" w:cs="Arial"/>
          <w:color w:val="auto"/>
        </w:rPr>
        <w:t>Z</w:t>
      </w:r>
      <w:r w:rsidRPr="009808F1">
        <w:rPr>
          <w:rFonts w:ascii="Arial" w:hAnsi="Arial" w:cs="Arial"/>
          <w:color w:val="auto"/>
        </w:rPr>
        <w:t xml:space="preserve">amawiającemu oryginał gwarancji lub poręczenia, w postaci elektronicznej. </w:t>
      </w:r>
    </w:p>
    <w:p w14:paraId="5B09A7AE" w14:textId="36E65054" w:rsidR="00065901" w:rsidRPr="009808F1" w:rsidRDefault="00065901">
      <w:pPr>
        <w:pStyle w:val="Default"/>
        <w:numPr>
          <w:ilvl w:val="0"/>
          <w:numId w:val="48"/>
        </w:numPr>
        <w:ind w:left="284" w:hanging="284"/>
        <w:jc w:val="both"/>
        <w:rPr>
          <w:rFonts w:ascii="Arial" w:hAnsi="Arial" w:cs="Arial"/>
          <w:color w:val="auto"/>
        </w:rPr>
      </w:pPr>
      <w:r w:rsidRPr="009808F1">
        <w:rPr>
          <w:rFonts w:ascii="Arial" w:hAnsi="Arial" w:cs="Arial"/>
          <w:color w:val="auto"/>
        </w:rPr>
        <w:t xml:space="preserve">Zapisy w treści gwarancji lub poręczeń (niewynikające z odrębnych, ogólnie obowiązujących przepisów, które winny być wówczas powołane) nie mogą utrudniać Zamawiającemu realizacji swoich praw do zatrzymania wadium wynikających z zapisów ustawy w art. 98 ust. 6 Ustawy i spełniać co najmniej poniższe wymagania: </w:t>
      </w:r>
    </w:p>
    <w:p w14:paraId="1C72B7BF" w14:textId="77777777" w:rsidR="00065901" w:rsidRPr="009808F1" w:rsidRDefault="00065901" w:rsidP="00BE7E45">
      <w:pPr>
        <w:pStyle w:val="Default"/>
        <w:ind w:left="567" w:hanging="283"/>
        <w:jc w:val="both"/>
        <w:rPr>
          <w:rFonts w:ascii="Arial" w:hAnsi="Arial" w:cs="Arial"/>
          <w:color w:val="auto"/>
        </w:rPr>
      </w:pPr>
      <w:r w:rsidRPr="009808F1">
        <w:rPr>
          <w:rFonts w:ascii="Arial" w:hAnsi="Arial" w:cs="Arial"/>
          <w:color w:val="auto"/>
        </w:rPr>
        <w:t xml:space="preserve">1) wadium musi obejmować odpowiedzialność za wszystkie przypadki powodujące utratę wadium przez Wykonawcę określone w Ustawie; </w:t>
      </w:r>
    </w:p>
    <w:p w14:paraId="77FFE5B0" w14:textId="77777777" w:rsidR="00065901" w:rsidRPr="009808F1" w:rsidRDefault="00065901" w:rsidP="00BE7E45">
      <w:pPr>
        <w:pStyle w:val="Default"/>
        <w:ind w:left="426" w:hanging="142"/>
        <w:jc w:val="both"/>
        <w:rPr>
          <w:rFonts w:ascii="Arial" w:hAnsi="Arial" w:cs="Arial"/>
          <w:color w:val="auto"/>
        </w:rPr>
      </w:pPr>
      <w:r w:rsidRPr="009808F1">
        <w:rPr>
          <w:rFonts w:ascii="Arial" w:hAnsi="Arial" w:cs="Arial"/>
          <w:color w:val="auto"/>
        </w:rPr>
        <w:t xml:space="preserve">2) z treści gwarancji lub poręczenia powinno jednoznacznej wynikać zobowiązanie gwaranta do zapłaty całej kwoty wadium; </w:t>
      </w:r>
    </w:p>
    <w:p w14:paraId="2F1B7FD5" w14:textId="77777777" w:rsidR="00065901" w:rsidRPr="009808F1" w:rsidRDefault="00065901" w:rsidP="00BE7E45">
      <w:pPr>
        <w:pStyle w:val="Default"/>
        <w:ind w:left="567" w:hanging="283"/>
        <w:jc w:val="both"/>
        <w:rPr>
          <w:rFonts w:ascii="Arial" w:hAnsi="Arial" w:cs="Arial"/>
          <w:color w:val="auto"/>
        </w:rPr>
      </w:pPr>
      <w:r w:rsidRPr="009808F1">
        <w:rPr>
          <w:rFonts w:ascii="Arial" w:hAnsi="Arial" w:cs="Arial"/>
          <w:color w:val="auto"/>
        </w:rPr>
        <w:t xml:space="preserve">3) wadium powinno być nieodwołalne i bezwarunkowe oraz płatne na pierwsze żądanie; </w:t>
      </w:r>
    </w:p>
    <w:p w14:paraId="4D03E1A0" w14:textId="77777777" w:rsidR="00065901" w:rsidRPr="009808F1" w:rsidRDefault="00065901" w:rsidP="00BE7E45">
      <w:pPr>
        <w:pStyle w:val="Default"/>
        <w:ind w:left="567" w:hanging="283"/>
        <w:jc w:val="both"/>
        <w:rPr>
          <w:rFonts w:ascii="Arial" w:hAnsi="Arial" w:cs="Arial"/>
          <w:color w:val="auto"/>
        </w:rPr>
      </w:pPr>
      <w:r w:rsidRPr="009808F1">
        <w:rPr>
          <w:rFonts w:ascii="Arial" w:hAnsi="Arial" w:cs="Arial"/>
          <w:color w:val="auto"/>
        </w:rPr>
        <w:t xml:space="preserve">4) termin obowiązywania poręczenia lub gwarancji nie może być krótszy niż termin związania ofertą (z zastrzeżeniem iż pierwszym dniem związania ofertą jest dzień składania ofert); </w:t>
      </w:r>
    </w:p>
    <w:p w14:paraId="28F38966" w14:textId="77777777" w:rsidR="00065901" w:rsidRPr="009808F1" w:rsidRDefault="00065901" w:rsidP="00BE7E45">
      <w:pPr>
        <w:pStyle w:val="Default"/>
        <w:ind w:firstLine="284"/>
        <w:jc w:val="both"/>
        <w:rPr>
          <w:rFonts w:ascii="Arial" w:hAnsi="Arial" w:cs="Arial"/>
          <w:color w:val="auto"/>
        </w:rPr>
      </w:pPr>
      <w:r w:rsidRPr="009808F1">
        <w:rPr>
          <w:rFonts w:ascii="Arial" w:hAnsi="Arial" w:cs="Arial"/>
          <w:color w:val="auto"/>
        </w:rPr>
        <w:t xml:space="preserve">5) w treści gwarancji lub poręczenia powinna znaleźć się nazwa; </w:t>
      </w:r>
    </w:p>
    <w:p w14:paraId="21EAD277" w14:textId="01C3A4D7" w:rsidR="00065901" w:rsidRPr="00DE1DA6" w:rsidRDefault="00065901" w:rsidP="00BE7E45">
      <w:pPr>
        <w:pStyle w:val="Default"/>
        <w:ind w:left="567" w:hanging="283"/>
        <w:jc w:val="both"/>
        <w:rPr>
          <w:rFonts w:ascii="Arial" w:hAnsi="Arial" w:cs="Arial"/>
          <w:color w:val="auto"/>
        </w:rPr>
      </w:pPr>
      <w:r w:rsidRPr="00DE1DA6">
        <w:rPr>
          <w:rFonts w:ascii="Arial" w:hAnsi="Arial" w:cs="Arial"/>
          <w:color w:val="auto"/>
        </w:rPr>
        <w:lastRenderedPageBreak/>
        <w:t xml:space="preserve">6) beneficjentem gwarancji lub poręczenia jest: Gmina Złotniki Kujawskie, </w:t>
      </w:r>
      <w:r w:rsidR="005B7C45">
        <w:rPr>
          <w:rFonts w:ascii="Arial" w:hAnsi="Arial" w:cs="Arial"/>
          <w:color w:val="auto"/>
        </w:rPr>
        <w:t xml:space="preserve"> </w:t>
      </w:r>
      <w:r w:rsidR="009145BE">
        <w:rPr>
          <w:rFonts w:ascii="Arial" w:hAnsi="Arial" w:cs="Arial"/>
          <w:color w:val="auto"/>
        </w:rPr>
        <w:br/>
      </w:r>
      <w:r w:rsidRPr="00DE1DA6">
        <w:rPr>
          <w:rFonts w:ascii="Arial" w:hAnsi="Arial" w:cs="Arial"/>
          <w:color w:val="auto"/>
        </w:rPr>
        <w:t>ul. Powstańców  Wielkopolskich 6, 88-180 Złotniki Kujawskie</w:t>
      </w:r>
      <w:r w:rsidR="009145BE">
        <w:rPr>
          <w:rFonts w:ascii="Arial" w:hAnsi="Arial" w:cs="Arial"/>
          <w:color w:val="auto"/>
        </w:rPr>
        <w:t>.</w:t>
      </w:r>
      <w:r w:rsidRPr="00DE1DA6">
        <w:rPr>
          <w:rFonts w:ascii="Arial" w:hAnsi="Arial" w:cs="Arial"/>
          <w:color w:val="auto"/>
        </w:rPr>
        <w:t xml:space="preserve"> </w:t>
      </w:r>
    </w:p>
    <w:p w14:paraId="4898F2DA" w14:textId="042EE75D" w:rsidR="00065901" w:rsidRPr="005B7C45" w:rsidRDefault="00065901">
      <w:pPr>
        <w:pStyle w:val="Akapitzlist"/>
        <w:numPr>
          <w:ilvl w:val="0"/>
          <w:numId w:val="49"/>
        </w:numPr>
        <w:spacing w:after="0" w:line="240" w:lineRule="auto"/>
        <w:ind w:left="284" w:hanging="426"/>
        <w:jc w:val="both"/>
        <w:rPr>
          <w:rFonts w:ascii="Arial" w:hAnsi="Arial" w:cs="Arial"/>
          <w:sz w:val="24"/>
          <w:szCs w:val="24"/>
        </w:rPr>
      </w:pPr>
      <w:r w:rsidRPr="005B7C45">
        <w:rPr>
          <w:rFonts w:ascii="Arial" w:hAnsi="Arial" w:cs="Arial"/>
          <w:sz w:val="24"/>
          <w:szCs w:val="24"/>
        </w:rPr>
        <w:t xml:space="preserve">W przypadku Wykonawców wspólnie ubiegających się o udzielenie zamówienia (art. 58 Ustawy),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w:t>
      </w:r>
      <w:r w:rsidRPr="005B7C45">
        <w:rPr>
          <w:rFonts w:ascii="Arial" w:hAnsi="Arial" w:cs="Arial"/>
          <w:sz w:val="24"/>
          <w:szCs w:val="24"/>
        </w:rPr>
        <w:br/>
        <w:t>o udzielenie zamówienia (konsorcjum).</w:t>
      </w:r>
    </w:p>
    <w:p w14:paraId="2EA963F2" w14:textId="0046F235" w:rsidR="00065901" w:rsidRPr="00DE1DA6" w:rsidRDefault="00065901">
      <w:pPr>
        <w:pStyle w:val="Default"/>
        <w:numPr>
          <w:ilvl w:val="0"/>
          <w:numId w:val="50"/>
        </w:numPr>
        <w:ind w:left="284" w:hanging="426"/>
        <w:jc w:val="both"/>
        <w:rPr>
          <w:rFonts w:ascii="Arial" w:hAnsi="Arial" w:cs="Arial"/>
          <w:color w:val="auto"/>
        </w:rPr>
      </w:pPr>
      <w:r w:rsidRPr="00DE1DA6">
        <w:rPr>
          <w:rFonts w:ascii="Arial" w:hAnsi="Arial" w:cs="Arial"/>
          <w:color w:val="auto"/>
        </w:rPr>
        <w:t xml:space="preserve">Oferta Wykonawcy, który nie wniesie wadium, wniesie wadium w sposób nieprawidłowy lub nie utrzyma wadium nieprzerwanie do upływu terminu związania ofertą lub złoży wniosek o zwrot wadium w przypadku, o którym mowa w art.98 ust. 2 pkt 3 ustawy Pzp zostanie odrzucona. </w:t>
      </w:r>
    </w:p>
    <w:p w14:paraId="336C1115" w14:textId="20AFBF33" w:rsidR="00065901" w:rsidRPr="00DE1DA6" w:rsidRDefault="00065901">
      <w:pPr>
        <w:pStyle w:val="Default"/>
        <w:numPr>
          <w:ilvl w:val="0"/>
          <w:numId w:val="50"/>
        </w:numPr>
        <w:ind w:left="284" w:hanging="426"/>
        <w:jc w:val="both"/>
        <w:rPr>
          <w:rFonts w:ascii="Arial" w:hAnsi="Arial" w:cs="Arial"/>
          <w:color w:val="auto"/>
        </w:rPr>
      </w:pPr>
      <w:r w:rsidRPr="00DE1DA6">
        <w:rPr>
          <w:rFonts w:ascii="Arial" w:hAnsi="Arial" w:cs="Arial"/>
          <w:color w:val="auto"/>
        </w:rPr>
        <w:t xml:space="preserve">Szczegóły dotyczące zwrotu i zatrzymania wadium zostały określone w art. 98 ustawy Pzp. </w:t>
      </w:r>
    </w:p>
    <w:p w14:paraId="1D46A42F" w14:textId="77777777" w:rsidR="00065901" w:rsidRDefault="00065901" w:rsidP="00BE7E45">
      <w:pPr>
        <w:pStyle w:val="Default"/>
        <w:ind w:left="720"/>
        <w:jc w:val="both"/>
        <w:rPr>
          <w:rFonts w:ascii="Arial" w:hAnsi="Arial" w:cs="Arial"/>
          <w:color w:val="auto"/>
        </w:rPr>
      </w:pPr>
    </w:p>
    <w:p w14:paraId="357E2CA9" w14:textId="77777777" w:rsidR="00587C41" w:rsidRPr="00587C41" w:rsidRDefault="00587C41" w:rsidP="00906647">
      <w:pPr>
        <w:pStyle w:val="Default"/>
        <w:jc w:val="both"/>
        <w:rPr>
          <w:rFonts w:ascii="Arial" w:hAnsi="Arial" w:cs="Arial"/>
          <w:color w:val="auto"/>
        </w:rPr>
      </w:pPr>
    </w:p>
    <w:p w14:paraId="4B9259FF" w14:textId="77777777" w:rsidR="0060016F" w:rsidRPr="007B5583" w:rsidRDefault="0060016F" w:rsidP="00CF29E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sz w:val="24"/>
          <w:szCs w:val="24"/>
        </w:rPr>
      </w:pPr>
      <w:r w:rsidRPr="007B5583">
        <w:rPr>
          <w:rFonts w:ascii="Arial" w:hAnsi="Arial" w:cs="Arial"/>
          <w:sz w:val="24"/>
          <w:szCs w:val="24"/>
        </w:rPr>
        <w:t xml:space="preserve">ROZDZIAŁ X Wyjaśnienia treści </w:t>
      </w:r>
      <w:r w:rsidR="001113CB" w:rsidRPr="007B5583">
        <w:rPr>
          <w:rFonts w:ascii="Arial" w:hAnsi="Arial" w:cs="Arial"/>
          <w:sz w:val="24"/>
          <w:szCs w:val="24"/>
        </w:rPr>
        <w:t>SWZ</w:t>
      </w:r>
      <w:r w:rsidRPr="007B5583">
        <w:rPr>
          <w:rFonts w:ascii="Arial" w:hAnsi="Arial" w:cs="Arial"/>
          <w:sz w:val="24"/>
          <w:szCs w:val="24"/>
        </w:rPr>
        <w:t xml:space="preserve"> i jej modyfikacja </w:t>
      </w:r>
    </w:p>
    <w:p w14:paraId="4893791B" w14:textId="77777777" w:rsidR="0060016F" w:rsidRPr="007B5583" w:rsidRDefault="0060016F" w:rsidP="0060016F">
      <w:pPr>
        <w:ind w:left="284"/>
        <w:jc w:val="both"/>
        <w:rPr>
          <w:rFonts w:ascii="Arial" w:hAnsi="Arial" w:cs="Arial"/>
          <w:sz w:val="24"/>
          <w:szCs w:val="24"/>
        </w:rPr>
      </w:pPr>
    </w:p>
    <w:p w14:paraId="5C99E91B" w14:textId="442AC5F5" w:rsidR="0060016F" w:rsidRPr="00D36CE7" w:rsidRDefault="000C7F3D" w:rsidP="0060016F">
      <w:pPr>
        <w:numPr>
          <w:ilvl w:val="0"/>
          <w:numId w:val="7"/>
        </w:numPr>
        <w:tabs>
          <w:tab w:val="clear" w:pos="720"/>
          <w:tab w:val="num" w:pos="284"/>
        </w:tabs>
        <w:ind w:left="284" w:hanging="284"/>
        <w:jc w:val="both"/>
        <w:rPr>
          <w:rFonts w:ascii="Arial" w:hAnsi="Arial" w:cs="Arial"/>
          <w:sz w:val="24"/>
          <w:szCs w:val="24"/>
        </w:rPr>
      </w:pPr>
      <w:r w:rsidRPr="007B5583">
        <w:rPr>
          <w:rFonts w:ascii="Arial" w:hAnsi="Arial" w:cs="Arial"/>
          <w:color w:val="000000"/>
          <w:sz w:val="24"/>
          <w:szCs w:val="24"/>
        </w:rPr>
        <w:t>Wykonawca może zwrócić się do</w:t>
      </w:r>
      <w:r w:rsidR="005443F4">
        <w:rPr>
          <w:rFonts w:ascii="Arial" w:hAnsi="Arial" w:cs="Arial"/>
          <w:color w:val="000000"/>
          <w:sz w:val="24"/>
          <w:szCs w:val="24"/>
        </w:rPr>
        <w:t xml:space="preserve"> </w:t>
      </w:r>
      <w:r w:rsidR="00745903">
        <w:rPr>
          <w:rFonts w:ascii="Arial" w:hAnsi="Arial" w:cs="Arial"/>
          <w:color w:val="000000"/>
          <w:sz w:val="24"/>
          <w:szCs w:val="24"/>
        </w:rPr>
        <w:t>Zamawiającego</w:t>
      </w:r>
      <w:r w:rsidRPr="007B5583">
        <w:rPr>
          <w:rFonts w:ascii="Arial" w:hAnsi="Arial" w:cs="Arial"/>
          <w:color w:val="000000"/>
          <w:sz w:val="24"/>
          <w:szCs w:val="24"/>
        </w:rPr>
        <w:t xml:space="preserve"> z wnioskiem o wyjaśnienie treści SWZ</w:t>
      </w:r>
      <w:r w:rsidR="0060016F" w:rsidRPr="007B5583">
        <w:rPr>
          <w:rFonts w:ascii="Arial" w:hAnsi="Arial" w:cs="Arial"/>
          <w:bCs/>
          <w:sz w:val="24"/>
          <w:szCs w:val="24"/>
        </w:rPr>
        <w:t>.</w:t>
      </w:r>
      <w:r w:rsidR="00996CED">
        <w:rPr>
          <w:rFonts w:ascii="Arial" w:hAnsi="Arial" w:cs="Arial"/>
          <w:bCs/>
          <w:sz w:val="24"/>
          <w:szCs w:val="24"/>
        </w:rPr>
        <w:t xml:space="preserve"> </w:t>
      </w:r>
      <w:r w:rsidR="009C4E51">
        <w:rPr>
          <w:rFonts w:ascii="Arial" w:hAnsi="Arial" w:cs="Arial"/>
          <w:bCs/>
          <w:sz w:val="24"/>
          <w:szCs w:val="24"/>
        </w:rPr>
        <w:t>Zamawiający</w:t>
      </w:r>
      <w:r w:rsidR="0060016F" w:rsidRPr="007B5583">
        <w:rPr>
          <w:rFonts w:ascii="Arial" w:hAnsi="Arial" w:cs="Arial"/>
          <w:bCs/>
          <w:sz w:val="24"/>
          <w:szCs w:val="24"/>
        </w:rPr>
        <w:t xml:space="preserve"> udzieli wyjaśnień niezwłocznie, jednak nie później niż na </w:t>
      </w:r>
      <w:r w:rsidRPr="007B5583">
        <w:rPr>
          <w:rFonts w:ascii="Arial" w:hAnsi="Arial" w:cs="Arial"/>
          <w:bCs/>
          <w:sz w:val="24"/>
          <w:szCs w:val="24"/>
        </w:rPr>
        <w:t>2</w:t>
      </w:r>
      <w:r w:rsidR="0060016F" w:rsidRPr="007B5583">
        <w:rPr>
          <w:rFonts w:ascii="Arial" w:hAnsi="Arial" w:cs="Arial"/>
          <w:bCs/>
          <w:sz w:val="24"/>
          <w:szCs w:val="24"/>
        </w:rPr>
        <w:t xml:space="preserve"> dni </w:t>
      </w:r>
      <w:r w:rsidR="0060016F" w:rsidRPr="00D36CE7">
        <w:rPr>
          <w:rFonts w:ascii="Arial" w:hAnsi="Arial" w:cs="Arial"/>
          <w:bCs/>
          <w:sz w:val="24"/>
          <w:szCs w:val="24"/>
        </w:rPr>
        <w:t xml:space="preserve">przed upływem terminu składania ofert, </w:t>
      </w:r>
      <w:r w:rsidR="0060016F" w:rsidRPr="00D36CE7">
        <w:rPr>
          <w:rFonts w:ascii="Arial" w:hAnsi="Arial" w:cs="Arial"/>
          <w:sz w:val="24"/>
          <w:szCs w:val="24"/>
        </w:rPr>
        <w:t xml:space="preserve">pod warunkiem że wniosek o wyjaśnienie treści </w:t>
      </w:r>
      <w:r w:rsidRPr="00D36CE7">
        <w:rPr>
          <w:rFonts w:ascii="Arial" w:hAnsi="Arial" w:cs="Arial"/>
          <w:sz w:val="24"/>
          <w:szCs w:val="24"/>
        </w:rPr>
        <w:t>SWZ</w:t>
      </w:r>
      <w:r w:rsidR="0060016F" w:rsidRPr="00D36CE7">
        <w:rPr>
          <w:rFonts w:ascii="Arial" w:hAnsi="Arial" w:cs="Arial"/>
          <w:sz w:val="24"/>
          <w:szCs w:val="24"/>
        </w:rPr>
        <w:t xml:space="preserve"> wpłynie do</w:t>
      </w:r>
      <w:r w:rsidR="005443F4">
        <w:rPr>
          <w:rFonts w:ascii="Arial" w:hAnsi="Arial" w:cs="Arial"/>
          <w:sz w:val="24"/>
          <w:szCs w:val="24"/>
        </w:rPr>
        <w:t xml:space="preserve"> </w:t>
      </w:r>
      <w:r w:rsidR="00745903">
        <w:rPr>
          <w:rFonts w:ascii="Arial" w:hAnsi="Arial" w:cs="Arial"/>
          <w:sz w:val="24"/>
          <w:szCs w:val="24"/>
        </w:rPr>
        <w:t>Zamawiającego</w:t>
      </w:r>
      <w:r w:rsidR="0060016F" w:rsidRPr="00D36CE7">
        <w:rPr>
          <w:rFonts w:ascii="Arial" w:hAnsi="Arial" w:cs="Arial"/>
          <w:sz w:val="24"/>
          <w:szCs w:val="24"/>
        </w:rPr>
        <w:t xml:space="preserve"> </w:t>
      </w:r>
      <w:r w:rsidR="00AF7689" w:rsidRPr="00D36CE7">
        <w:rPr>
          <w:rFonts w:ascii="Arial" w:hAnsi="Arial" w:cs="Arial"/>
          <w:sz w:val="24"/>
          <w:szCs w:val="24"/>
        </w:rPr>
        <w:t xml:space="preserve">na </w:t>
      </w:r>
      <w:r w:rsidR="0060016F" w:rsidRPr="00D36CE7">
        <w:rPr>
          <w:rFonts w:ascii="Arial" w:hAnsi="Arial" w:cs="Arial"/>
          <w:sz w:val="24"/>
          <w:szCs w:val="24"/>
        </w:rPr>
        <w:t>Platform</w:t>
      </w:r>
      <w:r w:rsidR="00AF7689" w:rsidRPr="00D36CE7">
        <w:rPr>
          <w:rFonts w:ascii="Arial" w:hAnsi="Arial" w:cs="Arial"/>
          <w:sz w:val="24"/>
          <w:szCs w:val="24"/>
        </w:rPr>
        <w:t>ie</w:t>
      </w:r>
      <w:r w:rsidR="0060016F" w:rsidRPr="00D36CE7">
        <w:rPr>
          <w:rFonts w:ascii="Arial" w:hAnsi="Arial" w:cs="Arial"/>
          <w:sz w:val="24"/>
          <w:szCs w:val="24"/>
        </w:rPr>
        <w:t xml:space="preserve"> </w:t>
      </w:r>
      <w:r w:rsidR="00995165" w:rsidRPr="00D36CE7">
        <w:rPr>
          <w:rFonts w:ascii="Arial" w:hAnsi="Arial" w:cs="Arial"/>
          <w:sz w:val="24"/>
          <w:szCs w:val="24"/>
        </w:rPr>
        <w:t>nie później niż na 4 dni przed upływem terminu składania ofert.</w:t>
      </w:r>
    </w:p>
    <w:p w14:paraId="1790AB05" w14:textId="77777777" w:rsidR="0060016F" w:rsidRPr="007B5583" w:rsidRDefault="0060016F" w:rsidP="0060016F">
      <w:pPr>
        <w:numPr>
          <w:ilvl w:val="0"/>
          <w:numId w:val="7"/>
        </w:numPr>
        <w:tabs>
          <w:tab w:val="clear" w:pos="720"/>
          <w:tab w:val="num" w:pos="284"/>
        </w:tabs>
        <w:ind w:left="284" w:hanging="284"/>
        <w:jc w:val="both"/>
        <w:rPr>
          <w:rFonts w:ascii="Arial" w:hAnsi="Arial" w:cs="Arial"/>
          <w:sz w:val="24"/>
          <w:szCs w:val="24"/>
        </w:rPr>
      </w:pPr>
      <w:r w:rsidRPr="007B5583">
        <w:rPr>
          <w:rFonts w:ascii="Arial" w:hAnsi="Arial" w:cs="Arial"/>
          <w:bCs/>
          <w:sz w:val="24"/>
          <w:szCs w:val="24"/>
        </w:rPr>
        <w:t xml:space="preserve">Zaleca się, aby wnioski o wyjaśnienie treści </w:t>
      </w:r>
      <w:r w:rsidR="00BE7CCD">
        <w:rPr>
          <w:rFonts w:ascii="Arial" w:hAnsi="Arial" w:cs="Arial"/>
          <w:bCs/>
          <w:sz w:val="24"/>
          <w:szCs w:val="24"/>
        </w:rPr>
        <w:t>SWZ</w:t>
      </w:r>
      <w:r w:rsidRPr="007B5583">
        <w:rPr>
          <w:rFonts w:ascii="Arial" w:hAnsi="Arial" w:cs="Arial"/>
          <w:bCs/>
          <w:sz w:val="24"/>
          <w:szCs w:val="24"/>
        </w:rPr>
        <w:t xml:space="preserve"> były przekazywane w wersji edytowalnej.</w:t>
      </w:r>
    </w:p>
    <w:p w14:paraId="23FD9C1C" w14:textId="6918E9B8" w:rsidR="0060016F" w:rsidRPr="007B5583" w:rsidRDefault="0060016F" w:rsidP="0060016F">
      <w:pPr>
        <w:numPr>
          <w:ilvl w:val="0"/>
          <w:numId w:val="7"/>
        </w:numPr>
        <w:tabs>
          <w:tab w:val="clear" w:pos="720"/>
          <w:tab w:val="num" w:pos="284"/>
        </w:tabs>
        <w:ind w:left="284" w:hanging="284"/>
        <w:jc w:val="both"/>
        <w:rPr>
          <w:rFonts w:ascii="Arial" w:hAnsi="Arial" w:cs="Arial"/>
          <w:bCs/>
          <w:sz w:val="24"/>
          <w:szCs w:val="24"/>
        </w:rPr>
      </w:pPr>
      <w:r w:rsidRPr="007B5583">
        <w:rPr>
          <w:rFonts w:ascii="Arial" w:hAnsi="Arial" w:cs="Arial"/>
          <w:sz w:val="24"/>
          <w:szCs w:val="24"/>
        </w:rPr>
        <w:t>Treść pytań wraz z wyjaśnieniami</w:t>
      </w:r>
      <w:r w:rsidR="005443F4">
        <w:rPr>
          <w:rFonts w:ascii="Arial" w:hAnsi="Arial" w:cs="Arial"/>
          <w:sz w:val="24"/>
          <w:szCs w:val="24"/>
        </w:rPr>
        <w:t xml:space="preserve"> </w:t>
      </w:r>
      <w:r w:rsidR="009C4E51">
        <w:rPr>
          <w:rFonts w:ascii="Arial" w:hAnsi="Arial" w:cs="Arial"/>
          <w:sz w:val="24"/>
          <w:szCs w:val="24"/>
        </w:rPr>
        <w:t xml:space="preserve"> Zamawiający</w:t>
      </w:r>
      <w:r w:rsidRPr="007B5583">
        <w:rPr>
          <w:rFonts w:ascii="Arial" w:hAnsi="Arial" w:cs="Arial"/>
          <w:sz w:val="24"/>
          <w:szCs w:val="24"/>
        </w:rPr>
        <w:t xml:space="preserve"> udostępnia na Platformie bez ujawniania źródła zapytania.</w:t>
      </w:r>
    </w:p>
    <w:p w14:paraId="535AA7FA" w14:textId="7C660784" w:rsidR="0060016F" w:rsidRPr="007B5583" w:rsidRDefault="0060016F" w:rsidP="00D973E9">
      <w:pPr>
        <w:numPr>
          <w:ilvl w:val="0"/>
          <w:numId w:val="7"/>
        </w:numPr>
        <w:tabs>
          <w:tab w:val="clear" w:pos="720"/>
          <w:tab w:val="num" w:pos="284"/>
        </w:tabs>
        <w:ind w:left="284" w:hanging="284"/>
        <w:jc w:val="both"/>
        <w:rPr>
          <w:rFonts w:ascii="Arial" w:hAnsi="Arial" w:cs="Arial"/>
          <w:sz w:val="24"/>
          <w:szCs w:val="24"/>
        </w:rPr>
      </w:pPr>
      <w:r w:rsidRPr="007B5583">
        <w:rPr>
          <w:rFonts w:ascii="Arial" w:hAnsi="Arial" w:cs="Arial"/>
          <w:sz w:val="24"/>
          <w:szCs w:val="24"/>
        </w:rPr>
        <w:t>W uzasadnionych przypadkach</w:t>
      </w:r>
      <w:r w:rsidR="005443F4">
        <w:rPr>
          <w:rFonts w:ascii="Arial" w:hAnsi="Arial" w:cs="Arial"/>
          <w:sz w:val="24"/>
          <w:szCs w:val="24"/>
        </w:rPr>
        <w:t xml:space="preserve"> </w:t>
      </w:r>
      <w:r w:rsidR="009C4E51">
        <w:rPr>
          <w:rFonts w:ascii="Arial" w:hAnsi="Arial" w:cs="Arial"/>
          <w:sz w:val="24"/>
          <w:szCs w:val="24"/>
        </w:rPr>
        <w:t xml:space="preserve"> Zamawiający</w:t>
      </w:r>
      <w:r w:rsidRPr="007B5583">
        <w:rPr>
          <w:rFonts w:ascii="Arial" w:hAnsi="Arial" w:cs="Arial"/>
          <w:sz w:val="24"/>
          <w:szCs w:val="24"/>
        </w:rPr>
        <w:t xml:space="preserve"> może przed upływem terminu składania ofert zmienić treść </w:t>
      </w:r>
      <w:r w:rsidR="00D973E9" w:rsidRPr="007B5583">
        <w:rPr>
          <w:rFonts w:ascii="Arial" w:hAnsi="Arial" w:cs="Arial"/>
          <w:sz w:val="24"/>
          <w:szCs w:val="24"/>
        </w:rPr>
        <w:t xml:space="preserve">SWZ. </w:t>
      </w:r>
      <w:r w:rsidRPr="007B5583">
        <w:rPr>
          <w:rFonts w:ascii="Arial" w:hAnsi="Arial" w:cs="Arial"/>
          <w:sz w:val="24"/>
          <w:szCs w:val="24"/>
        </w:rPr>
        <w:t xml:space="preserve">Dokonaną zmianę treści </w:t>
      </w:r>
      <w:r w:rsidR="00D973E9" w:rsidRPr="007B5583">
        <w:rPr>
          <w:rFonts w:ascii="Arial" w:hAnsi="Arial" w:cs="Arial"/>
          <w:sz w:val="24"/>
          <w:szCs w:val="24"/>
        </w:rPr>
        <w:t>SWZ</w:t>
      </w:r>
      <w:r w:rsidR="005443F4">
        <w:rPr>
          <w:rFonts w:ascii="Arial" w:hAnsi="Arial" w:cs="Arial"/>
          <w:sz w:val="24"/>
          <w:szCs w:val="24"/>
        </w:rPr>
        <w:t xml:space="preserve"> </w:t>
      </w:r>
      <w:r w:rsidR="009C4E51">
        <w:rPr>
          <w:rFonts w:ascii="Arial" w:hAnsi="Arial" w:cs="Arial"/>
          <w:sz w:val="24"/>
          <w:szCs w:val="24"/>
        </w:rPr>
        <w:t xml:space="preserve"> Zamawiający</w:t>
      </w:r>
      <w:r w:rsidRPr="007B5583">
        <w:rPr>
          <w:rFonts w:ascii="Arial" w:hAnsi="Arial" w:cs="Arial"/>
          <w:sz w:val="24"/>
          <w:szCs w:val="24"/>
        </w:rPr>
        <w:t xml:space="preserve"> udostępnia na Platformie.</w:t>
      </w:r>
    </w:p>
    <w:p w14:paraId="57EAF870" w14:textId="77777777" w:rsidR="000C7F3D" w:rsidRPr="007B5583" w:rsidRDefault="000C7F3D" w:rsidP="0060016F">
      <w:pPr>
        <w:ind w:left="284"/>
        <w:jc w:val="both"/>
        <w:rPr>
          <w:rFonts w:ascii="Arial" w:hAnsi="Arial" w:cs="Arial"/>
          <w:sz w:val="24"/>
          <w:szCs w:val="24"/>
        </w:rPr>
      </w:pPr>
    </w:p>
    <w:p w14:paraId="6C49B9A0" w14:textId="77777777" w:rsidR="0060016F" w:rsidRPr="007B5583" w:rsidRDefault="0060016F" w:rsidP="00CF29E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sz w:val="24"/>
          <w:szCs w:val="24"/>
        </w:rPr>
      </w:pPr>
      <w:r w:rsidRPr="007B5583">
        <w:rPr>
          <w:rFonts w:ascii="Arial" w:hAnsi="Arial" w:cs="Arial"/>
          <w:sz w:val="24"/>
          <w:szCs w:val="24"/>
        </w:rPr>
        <w:t>ROZDZIAŁ XI Sposób obliczenia ceny oferty</w:t>
      </w:r>
    </w:p>
    <w:p w14:paraId="63632044" w14:textId="77777777" w:rsidR="0060016F" w:rsidRPr="007B5583" w:rsidRDefault="0060016F" w:rsidP="0060016F">
      <w:pPr>
        <w:jc w:val="both"/>
        <w:rPr>
          <w:rFonts w:ascii="Arial" w:hAnsi="Arial" w:cs="Arial"/>
          <w:sz w:val="24"/>
          <w:szCs w:val="24"/>
        </w:rPr>
      </w:pPr>
    </w:p>
    <w:p w14:paraId="6CD9B554" w14:textId="0D95A466" w:rsidR="009E5E5F" w:rsidRPr="006D5D91" w:rsidRDefault="005443F4">
      <w:pPr>
        <w:numPr>
          <w:ilvl w:val="0"/>
          <w:numId w:val="19"/>
        </w:numPr>
        <w:tabs>
          <w:tab w:val="clear" w:pos="360"/>
          <w:tab w:val="num" w:pos="284"/>
        </w:tabs>
        <w:ind w:left="357" w:hanging="357"/>
        <w:jc w:val="both"/>
        <w:rPr>
          <w:rFonts w:ascii="Arial" w:hAnsi="Arial" w:cs="Arial"/>
          <w:sz w:val="24"/>
          <w:szCs w:val="24"/>
        </w:rPr>
      </w:pPr>
      <w:r>
        <w:rPr>
          <w:rFonts w:ascii="Arial" w:hAnsi="Arial" w:cs="Arial"/>
          <w:sz w:val="24"/>
          <w:szCs w:val="24"/>
        </w:rPr>
        <w:t xml:space="preserve"> </w:t>
      </w:r>
      <w:r w:rsidR="009C4E51">
        <w:rPr>
          <w:rFonts w:ascii="Arial" w:hAnsi="Arial" w:cs="Arial"/>
          <w:sz w:val="24"/>
          <w:szCs w:val="24"/>
        </w:rPr>
        <w:t>Zamawiający</w:t>
      </w:r>
      <w:r w:rsidR="009E5E5F" w:rsidRPr="006D5D91">
        <w:rPr>
          <w:rFonts w:ascii="Arial" w:hAnsi="Arial" w:cs="Arial"/>
          <w:sz w:val="24"/>
          <w:szCs w:val="24"/>
        </w:rPr>
        <w:t xml:space="preserve"> przewiduje wynagrodzenie ryczałtowe.</w:t>
      </w:r>
    </w:p>
    <w:p w14:paraId="770E558B" w14:textId="2178D79A" w:rsidR="009E5E5F" w:rsidRPr="006D5D91" w:rsidRDefault="009E5E5F">
      <w:pPr>
        <w:numPr>
          <w:ilvl w:val="0"/>
          <w:numId w:val="19"/>
        </w:numPr>
        <w:tabs>
          <w:tab w:val="clear" w:pos="360"/>
          <w:tab w:val="num" w:pos="284"/>
        </w:tabs>
        <w:ind w:left="284" w:hanging="284"/>
        <w:jc w:val="both"/>
        <w:rPr>
          <w:rFonts w:ascii="Arial" w:hAnsi="Arial" w:cs="Arial"/>
          <w:sz w:val="24"/>
          <w:szCs w:val="24"/>
        </w:rPr>
      </w:pPr>
      <w:r w:rsidRPr="006D5D91">
        <w:rPr>
          <w:rFonts w:ascii="Arial" w:hAnsi="Arial" w:cs="Arial"/>
          <w:sz w:val="24"/>
          <w:szCs w:val="24"/>
        </w:rPr>
        <w:t xml:space="preserve">Cena oferty musi zawierać wszystkie elementy zgodnie z Opisem przedmiotu zamówienia i </w:t>
      </w:r>
      <w:r w:rsidRPr="006D5D91">
        <w:rPr>
          <w:rFonts w:ascii="Arial" w:hAnsi="Arial" w:cs="Arial"/>
          <w:spacing w:val="3"/>
          <w:sz w:val="24"/>
          <w:szCs w:val="24"/>
        </w:rPr>
        <w:t xml:space="preserve">musi uwzględniać wszystkie wymagania określone w niniejszym zamówieniu oraz koszty, jakie poniesie </w:t>
      </w:r>
      <w:r w:rsidR="00B738EB">
        <w:rPr>
          <w:rFonts w:ascii="Arial" w:hAnsi="Arial" w:cs="Arial"/>
          <w:spacing w:val="3"/>
          <w:sz w:val="24"/>
          <w:szCs w:val="24"/>
        </w:rPr>
        <w:t>W</w:t>
      </w:r>
      <w:r w:rsidRPr="006D5D91">
        <w:rPr>
          <w:rFonts w:ascii="Arial" w:hAnsi="Arial" w:cs="Arial"/>
          <w:spacing w:val="3"/>
          <w:sz w:val="24"/>
          <w:szCs w:val="24"/>
        </w:rPr>
        <w:t>ykonawca z tytułu należytej oraz zgodnej z obowiązującymi przepisami realizacji przedmiotu zamówienia</w:t>
      </w:r>
      <w:r w:rsidR="003E2577" w:rsidRPr="006D5D91">
        <w:rPr>
          <w:rFonts w:ascii="Arial" w:hAnsi="Arial" w:cs="Arial"/>
          <w:spacing w:val="3"/>
          <w:sz w:val="24"/>
          <w:szCs w:val="24"/>
        </w:rPr>
        <w:t>.</w:t>
      </w:r>
    </w:p>
    <w:p w14:paraId="7BF4A36A" w14:textId="74517929" w:rsidR="009E5E5F" w:rsidRPr="006D5D91" w:rsidRDefault="009E5E5F">
      <w:pPr>
        <w:numPr>
          <w:ilvl w:val="0"/>
          <w:numId w:val="19"/>
        </w:numPr>
        <w:tabs>
          <w:tab w:val="clear" w:pos="360"/>
          <w:tab w:val="num" w:pos="284"/>
        </w:tabs>
        <w:ind w:left="284" w:hanging="284"/>
        <w:jc w:val="both"/>
        <w:rPr>
          <w:rFonts w:ascii="Arial" w:hAnsi="Arial" w:cs="Arial"/>
          <w:sz w:val="24"/>
          <w:szCs w:val="24"/>
        </w:rPr>
      </w:pPr>
      <w:r w:rsidRPr="006D5D91">
        <w:rPr>
          <w:rFonts w:ascii="Arial" w:hAnsi="Arial" w:cs="Arial"/>
          <w:sz w:val="24"/>
          <w:szCs w:val="24"/>
        </w:rPr>
        <w:t>Obliczona przez wykonawcę cena oferty musi zawierać wszystkie koszty niezbędne do prawidłowego i terminowego wykonania przedmiotu zamówienia.</w:t>
      </w:r>
      <w:r w:rsidR="003B4225">
        <w:rPr>
          <w:rFonts w:ascii="Arial" w:hAnsi="Arial" w:cs="Arial"/>
          <w:sz w:val="24"/>
          <w:szCs w:val="24"/>
        </w:rPr>
        <w:t xml:space="preserve"> </w:t>
      </w:r>
    </w:p>
    <w:p w14:paraId="732E0554" w14:textId="0A489894" w:rsidR="009E5E5F" w:rsidRPr="00891955" w:rsidRDefault="009E5E5F">
      <w:pPr>
        <w:numPr>
          <w:ilvl w:val="0"/>
          <w:numId w:val="19"/>
        </w:numPr>
        <w:tabs>
          <w:tab w:val="clear" w:pos="360"/>
          <w:tab w:val="num" w:pos="284"/>
        </w:tabs>
        <w:ind w:left="284" w:hanging="284"/>
        <w:jc w:val="both"/>
        <w:rPr>
          <w:rFonts w:ascii="Arial" w:hAnsi="Arial" w:cs="Arial"/>
          <w:sz w:val="24"/>
          <w:szCs w:val="24"/>
        </w:rPr>
      </w:pPr>
      <w:r w:rsidRPr="00891955">
        <w:rPr>
          <w:rFonts w:ascii="Arial" w:hAnsi="Arial" w:cs="Arial"/>
          <w:sz w:val="24"/>
          <w:szCs w:val="24"/>
        </w:rPr>
        <w:t>Załączon</w:t>
      </w:r>
      <w:r w:rsidR="00E549B0">
        <w:rPr>
          <w:rFonts w:ascii="Arial" w:hAnsi="Arial" w:cs="Arial"/>
          <w:sz w:val="24"/>
          <w:szCs w:val="24"/>
        </w:rPr>
        <w:t>e</w:t>
      </w:r>
      <w:r w:rsidRPr="00891955">
        <w:rPr>
          <w:rFonts w:ascii="Arial" w:hAnsi="Arial" w:cs="Arial"/>
          <w:sz w:val="24"/>
          <w:szCs w:val="24"/>
        </w:rPr>
        <w:t xml:space="preserve"> do SWZ przedmiar</w:t>
      </w:r>
      <w:r w:rsidR="00E549B0">
        <w:rPr>
          <w:rFonts w:ascii="Arial" w:hAnsi="Arial" w:cs="Arial"/>
          <w:sz w:val="24"/>
          <w:szCs w:val="24"/>
        </w:rPr>
        <w:t>y</w:t>
      </w:r>
      <w:r w:rsidRPr="00891955">
        <w:rPr>
          <w:rFonts w:ascii="Arial" w:hAnsi="Arial" w:cs="Arial"/>
          <w:sz w:val="24"/>
          <w:szCs w:val="24"/>
        </w:rPr>
        <w:t xml:space="preserve"> robót</w:t>
      </w:r>
      <w:r w:rsidR="009705EB" w:rsidRPr="00891955">
        <w:rPr>
          <w:rFonts w:ascii="Arial" w:hAnsi="Arial" w:cs="Arial"/>
          <w:sz w:val="24"/>
          <w:szCs w:val="24"/>
        </w:rPr>
        <w:t xml:space="preserve"> (</w:t>
      </w:r>
      <w:r w:rsidR="00E549B0" w:rsidRPr="00E549B0">
        <w:rPr>
          <w:rFonts w:ascii="Arial" w:hAnsi="Arial" w:cs="Arial"/>
          <w:sz w:val="24"/>
          <w:szCs w:val="24"/>
        </w:rPr>
        <w:t>stanowi</w:t>
      </w:r>
      <w:r w:rsidR="00E549B0">
        <w:rPr>
          <w:rFonts w:ascii="Arial" w:hAnsi="Arial" w:cs="Arial"/>
          <w:sz w:val="24"/>
          <w:szCs w:val="24"/>
        </w:rPr>
        <w:t>ące</w:t>
      </w:r>
      <w:r w:rsidR="00E549B0" w:rsidRPr="00E549B0">
        <w:rPr>
          <w:rFonts w:ascii="Arial" w:hAnsi="Arial" w:cs="Arial"/>
          <w:sz w:val="24"/>
          <w:szCs w:val="24"/>
        </w:rPr>
        <w:t xml:space="preserve"> część dokumentacji projektowej zawartej w załączniku nr </w:t>
      </w:r>
      <w:r w:rsidR="00E549B0">
        <w:rPr>
          <w:rFonts w:ascii="Arial" w:hAnsi="Arial" w:cs="Arial"/>
          <w:sz w:val="24"/>
          <w:szCs w:val="24"/>
        </w:rPr>
        <w:t>7a oraz 7b</w:t>
      </w:r>
      <w:r w:rsidR="00E549B0" w:rsidRPr="00E549B0">
        <w:rPr>
          <w:rFonts w:ascii="Arial" w:hAnsi="Arial" w:cs="Arial"/>
          <w:sz w:val="24"/>
          <w:szCs w:val="24"/>
        </w:rPr>
        <w:t xml:space="preserve"> do SWZ</w:t>
      </w:r>
      <w:r w:rsidR="009705EB" w:rsidRPr="00891955">
        <w:rPr>
          <w:rFonts w:ascii="Arial" w:hAnsi="Arial" w:cs="Arial"/>
          <w:sz w:val="24"/>
          <w:szCs w:val="24"/>
        </w:rPr>
        <w:t>)</w:t>
      </w:r>
      <w:r w:rsidRPr="00891955">
        <w:rPr>
          <w:rFonts w:ascii="Arial" w:hAnsi="Arial" w:cs="Arial"/>
          <w:sz w:val="24"/>
          <w:szCs w:val="24"/>
        </w:rPr>
        <w:t xml:space="preserve"> nie</w:t>
      </w:r>
      <w:r w:rsidR="00781FA7">
        <w:rPr>
          <w:rFonts w:ascii="Arial" w:hAnsi="Arial" w:cs="Arial"/>
          <w:sz w:val="24"/>
          <w:szCs w:val="24"/>
        </w:rPr>
        <w:t xml:space="preserve"> są</w:t>
      </w:r>
      <w:r w:rsidRPr="00891955">
        <w:rPr>
          <w:rFonts w:ascii="Arial" w:hAnsi="Arial" w:cs="Arial"/>
          <w:sz w:val="24"/>
          <w:szCs w:val="24"/>
        </w:rPr>
        <w:t xml:space="preserve"> podstawą sporządzenia przez wykonawcę wyceny, a ma</w:t>
      </w:r>
      <w:r w:rsidR="00781FA7">
        <w:rPr>
          <w:rFonts w:ascii="Arial" w:hAnsi="Arial" w:cs="Arial"/>
          <w:sz w:val="24"/>
          <w:szCs w:val="24"/>
        </w:rPr>
        <w:t>ją</w:t>
      </w:r>
      <w:r w:rsidRPr="00891955">
        <w:rPr>
          <w:rFonts w:ascii="Arial" w:hAnsi="Arial" w:cs="Arial"/>
          <w:sz w:val="24"/>
          <w:szCs w:val="24"/>
        </w:rPr>
        <w:t xml:space="preserve"> jedynie charakter pomocniczy, informacyjny. Wobec powyższego mogą występować rozbieżności pomiędzy ilością i zakresem prac wykazanych w załączony</w:t>
      </w:r>
      <w:r w:rsidR="00781FA7">
        <w:rPr>
          <w:rFonts w:ascii="Arial" w:hAnsi="Arial" w:cs="Arial"/>
          <w:sz w:val="24"/>
          <w:szCs w:val="24"/>
        </w:rPr>
        <w:t>ch</w:t>
      </w:r>
      <w:r w:rsidRPr="00891955">
        <w:rPr>
          <w:rFonts w:ascii="Arial" w:hAnsi="Arial" w:cs="Arial"/>
          <w:sz w:val="24"/>
          <w:szCs w:val="24"/>
        </w:rPr>
        <w:t xml:space="preserve"> przedmiar</w:t>
      </w:r>
      <w:r w:rsidR="00781FA7">
        <w:rPr>
          <w:rFonts w:ascii="Arial" w:hAnsi="Arial" w:cs="Arial"/>
          <w:sz w:val="24"/>
          <w:szCs w:val="24"/>
        </w:rPr>
        <w:t>ach</w:t>
      </w:r>
      <w:r w:rsidRPr="00891955">
        <w:rPr>
          <w:rFonts w:ascii="Arial" w:hAnsi="Arial" w:cs="Arial"/>
          <w:sz w:val="24"/>
          <w:szCs w:val="24"/>
        </w:rPr>
        <w:t xml:space="preserve"> robót, a ilością i zakresem prac do wykonania wynikających z dokumentacji projektowej, specyfikacji technicznej wykonania i odbioru robót oraz opisu przedmiotu zamówienia. Ilość </w:t>
      </w:r>
      <w:r w:rsidR="00911F8B">
        <w:rPr>
          <w:rFonts w:ascii="Arial" w:hAnsi="Arial" w:cs="Arial"/>
          <w:sz w:val="24"/>
          <w:szCs w:val="24"/>
        </w:rPr>
        <w:br/>
      </w:r>
      <w:r w:rsidRPr="00891955">
        <w:rPr>
          <w:rFonts w:ascii="Arial" w:hAnsi="Arial" w:cs="Arial"/>
          <w:sz w:val="24"/>
          <w:szCs w:val="24"/>
        </w:rPr>
        <w:t>i zakres prac wskazany w przedmiar</w:t>
      </w:r>
      <w:r w:rsidR="00781FA7">
        <w:rPr>
          <w:rFonts w:ascii="Arial" w:hAnsi="Arial" w:cs="Arial"/>
          <w:sz w:val="24"/>
          <w:szCs w:val="24"/>
        </w:rPr>
        <w:t>ach</w:t>
      </w:r>
      <w:r w:rsidRPr="00891955">
        <w:rPr>
          <w:rFonts w:ascii="Arial" w:hAnsi="Arial" w:cs="Arial"/>
          <w:sz w:val="24"/>
          <w:szCs w:val="24"/>
        </w:rPr>
        <w:t xml:space="preserve"> robót, nie jest wiążący dla wykonawcy. </w:t>
      </w:r>
      <w:r w:rsidRPr="00891955">
        <w:rPr>
          <w:rFonts w:ascii="Arial" w:hAnsi="Arial" w:cs="Arial"/>
          <w:sz w:val="24"/>
          <w:szCs w:val="24"/>
        </w:rPr>
        <w:lastRenderedPageBreak/>
        <w:t>Wykonawca przy wycenie prac nie musi korzystać z załączon</w:t>
      </w:r>
      <w:r w:rsidR="00781FA7">
        <w:rPr>
          <w:rFonts w:ascii="Arial" w:hAnsi="Arial" w:cs="Arial"/>
          <w:sz w:val="24"/>
          <w:szCs w:val="24"/>
        </w:rPr>
        <w:t>ych</w:t>
      </w:r>
      <w:r w:rsidRPr="00891955">
        <w:rPr>
          <w:rFonts w:ascii="Arial" w:hAnsi="Arial" w:cs="Arial"/>
          <w:sz w:val="24"/>
          <w:szCs w:val="24"/>
        </w:rPr>
        <w:t xml:space="preserve"> do </w:t>
      </w:r>
      <w:r w:rsidR="003E2577" w:rsidRPr="00891955">
        <w:rPr>
          <w:rFonts w:ascii="Arial" w:hAnsi="Arial" w:cs="Arial"/>
          <w:sz w:val="24"/>
          <w:szCs w:val="24"/>
        </w:rPr>
        <w:t>SWZ</w:t>
      </w:r>
      <w:r w:rsidRPr="00891955">
        <w:rPr>
          <w:rFonts w:ascii="Arial" w:hAnsi="Arial" w:cs="Arial"/>
          <w:sz w:val="24"/>
          <w:szCs w:val="24"/>
        </w:rPr>
        <w:t xml:space="preserve"> przedmiar</w:t>
      </w:r>
      <w:r w:rsidR="00781FA7">
        <w:rPr>
          <w:rFonts w:ascii="Arial" w:hAnsi="Arial" w:cs="Arial"/>
          <w:sz w:val="24"/>
          <w:szCs w:val="24"/>
        </w:rPr>
        <w:t>ów</w:t>
      </w:r>
      <w:r w:rsidR="003B4225">
        <w:rPr>
          <w:rFonts w:ascii="Arial" w:hAnsi="Arial" w:cs="Arial"/>
          <w:sz w:val="24"/>
          <w:szCs w:val="24"/>
        </w:rPr>
        <w:t xml:space="preserve"> </w:t>
      </w:r>
      <w:r w:rsidRPr="00891955">
        <w:rPr>
          <w:rFonts w:ascii="Arial" w:hAnsi="Arial" w:cs="Arial"/>
          <w:sz w:val="24"/>
          <w:szCs w:val="24"/>
        </w:rPr>
        <w:t xml:space="preserve">robót oraz może </w:t>
      </w:r>
      <w:r w:rsidR="00781FA7">
        <w:rPr>
          <w:rFonts w:ascii="Arial" w:hAnsi="Arial" w:cs="Arial"/>
          <w:sz w:val="24"/>
          <w:szCs w:val="24"/>
        </w:rPr>
        <w:t>je</w:t>
      </w:r>
      <w:r w:rsidRPr="00891955">
        <w:rPr>
          <w:rFonts w:ascii="Arial" w:hAnsi="Arial" w:cs="Arial"/>
          <w:sz w:val="24"/>
          <w:szCs w:val="24"/>
        </w:rPr>
        <w:t xml:space="preserve"> modyfikować.</w:t>
      </w:r>
    </w:p>
    <w:p w14:paraId="478F500A" w14:textId="1F1422C0" w:rsidR="009E5E5F" w:rsidRPr="006D5D91" w:rsidRDefault="009E5E5F">
      <w:pPr>
        <w:numPr>
          <w:ilvl w:val="0"/>
          <w:numId w:val="19"/>
        </w:numPr>
        <w:tabs>
          <w:tab w:val="clear" w:pos="360"/>
          <w:tab w:val="num" w:pos="284"/>
        </w:tabs>
        <w:ind w:left="284" w:hanging="284"/>
        <w:jc w:val="both"/>
        <w:rPr>
          <w:rFonts w:ascii="Arial" w:hAnsi="Arial" w:cs="Arial"/>
          <w:sz w:val="24"/>
          <w:szCs w:val="24"/>
        </w:rPr>
      </w:pPr>
      <w:r w:rsidRPr="006D5D91">
        <w:rPr>
          <w:rFonts w:ascii="Arial" w:hAnsi="Arial" w:cs="Arial"/>
          <w:sz w:val="24"/>
          <w:szCs w:val="24"/>
        </w:rPr>
        <w:t>Rozliczenia między</w:t>
      </w:r>
      <w:r w:rsidR="005443F4">
        <w:rPr>
          <w:rFonts w:ascii="Arial" w:hAnsi="Arial" w:cs="Arial"/>
          <w:sz w:val="24"/>
          <w:szCs w:val="24"/>
        </w:rPr>
        <w:t xml:space="preserve"> </w:t>
      </w:r>
      <w:r w:rsidR="009C4E51">
        <w:rPr>
          <w:rFonts w:ascii="Arial" w:hAnsi="Arial" w:cs="Arial"/>
          <w:sz w:val="24"/>
          <w:szCs w:val="24"/>
        </w:rPr>
        <w:t xml:space="preserve"> Zamawiający</w:t>
      </w:r>
      <w:r w:rsidRPr="006D5D91">
        <w:rPr>
          <w:rFonts w:ascii="Arial" w:hAnsi="Arial" w:cs="Arial"/>
          <w:sz w:val="24"/>
          <w:szCs w:val="24"/>
        </w:rPr>
        <w:t>m a wykonawcą będą prowadzone w PLN.</w:t>
      </w:r>
    </w:p>
    <w:p w14:paraId="5FFE7875" w14:textId="77777777" w:rsidR="009E5E5F" w:rsidRPr="006D5D91" w:rsidRDefault="009E5E5F">
      <w:pPr>
        <w:numPr>
          <w:ilvl w:val="0"/>
          <w:numId w:val="19"/>
        </w:numPr>
        <w:tabs>
          <w:tab w:val="clear" w:pos="360"/>
          <w:tab w:val="num" w:pos="284"/>
        </w:tabs>
        <w:ind w:left="284" w:hanging="284"/>
        <w:jc w:val="both"/>
        <w:rPr>
          <w:rFonts w:ascii="Arial" w:hAnsi="Arial" w:cs="Arial"/>
          <w:sz w:val="24"/>
          <w:szCs w:val="24"/>
        </w:rPr>
      </w:pPr>
      <w:r w:rsidRPr="006D5D91">
        <w:rPr>
          <w:rFonts w:ascii="Arial" w:hAnsi="Arial" w:cs="Arial"/>
          <w:sz w:val="24"/>
          <w:szCs w:val="24"/>
        </w:rPr>
        <w:t xml:space="preserve">Cena musi być wyrażona w złotych polskich niezależnie od wchodzących w jej skład elementów. </w:t>
      </w:r>
    </w:p>
    <w:p w14:paraId="405FFEC4" w14:textId="721D95C5" w:rsidR="009E5E5F" w:rsidRPr="006D5D91" w:rsidRDefault="009E5E5F">
      <w:pPr>
        <w:numPr>
          <w:ilvl w:val="0"/>
          <w:numId w:val="19"/>
        </w:numPr>
        <w:tabs>
          <w:tab w:val="clear" w:pos="360"/>
          <w:tab w:val="num" w:pos="284"/>
        </w:tabs>
        <w:ind w:left="284" w:hanging="284"/>
        <w:jc w:val="both"/>
        <w:rPr>
          <w:rFonts w:ascii="Arial" w:hAnsi="Arial" w:cs="Arial"/>
          <w:sz w:val="24"/>
          <w:szCs w:val="24"/>
        </w:rPr>
      </w:pPr>
      <w:r w:rsidRPr="006D5D91">
        <w:rPr>
          <w:rFonts w:ascii="Arial" w:hAnsi="Arial" w:cs="Arial"/>
          <w:sz w:val="24"/>
          <w:szCs w:val="24"/>
        </w:rPr>
        <w:t>W cenie oferty należy uwzględnić podatek VAT.</w:t>
      </w:r>
      <w:r w:rsidR="003B4225">
        <w:rPr>
          <w:rFonts w:ascii="Arial" w:hAnsi="Arial" w:cs="Arial"/>
          <w:sz w:val="24"/>
          <w:szCs w:val="24"/>
        </w:rPr>
        <w:t xml:space="preserve"> </w:t>
      </w:r>
    </w:p>
    <w:p w14:paraId="3DBD6C03" w14:textId="77777777" w:rsidR="0060016F" w:rsidRPr="007B5583" w:rsidRDefault="0060016F" w:rsidP="0060016F">
      <w:pPr>
        <w:jc w:val="both"/>
        <w:rPr>
          <w:rFonts w:ascii="Arial" w:hAnsi="Arial" w:cs="Arial"/>
          <w:sz w:val="24"/>
          <w:szCs w:val="24"/>
        </w:rPr>
      </w:pPr>
    </w:p>
    <w:p w14:paraId="26E57B85" w14:textId="77777777" w:rsidR="0060016F" w:rsidRPr="007B5583" w:rsidRDefault="0060016F" w:rsidP="00CF29E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sz w:val="24"/>
          <w:szCs w:val="24"/>
        </w:rPr>
      </w:pPr>
      <w:r w:rsidRPr="007B5583">
        <w:rPr>
          <w:rFonts w:ascii="Arial" w:hAnsi="Arial" w:cs="Arial"/>
          <w:sz w:val="24"/>
          <w:szCs w:val="24"/>
        </w:rPr>
        <w:t>ROZDZIAŁ XII Składanie i otwarcie ofert</w:t>
      </w:r>
    </w:p>
    <w:p w14:paraId="4CC05B48" w14:textId="77777777" w:rsidR="0060016F" w:rsidRPr="00D91C8C" w:rsidRDefault="0060016F" w:rsidP="007F10F7">
      <w:pPr>
        <w:ind w:left="426"/>
        <w:jc w:val="both"/>
        <w:rPr>
          <w:rFonts w:ascii="Arial" w:hAnsi="Arial" w:cs="Arial"/>
          <w:b/>
          <w:bCs/>
          <w:color w:val="FF0000"/>
          <w:sz w:val="24"/>
          <w:szCs w:val="24"/>
        </w:rPr>
      </w:pPr>
    </w:p>
    <w:p w14:paraId="5EF521A5" w14:textId="4D179ABA" w:rsidR="00DC11E3" w:rsidRPr="005565DA" w:rsidRDefault="0060016F" w:rsidP="00DC11E3">
      <w:pPr>
        <w:pStyle w:val="Tekstpodstawowywcity"/>
        <w:numPr>
          <w:ilvl w:val="0"/>
          <w:numId w:val="8"/>
        </w:numPr>
        <w:tabs>
          <w:tab w:val="clear" w:pos="360"/>
          <w:tab w:val="num" w:pos="284"/>
        </w:tabs>
        <w:ind w:left="284" w:hanging="284"/>
        <w:rPr>
          <w:rFonts w:ascii="Arial" w:hAnsi="Arial" w:cs="Arial"/>
          <w:bCs/>
          <w:color w:val="auto"/>
        </w:rPr>
      </w:pPr>
      <w:r w:rsidRPr="00383B77">
        <w:rPr>
          <w:rFonts w:ascii="Arial" w:hAnsi="Arial" w:cs="Arial"/>
          <w:b/>
          <w:color w:val="auto"/>
        </w:rPr>
        <w:t xml:space="preserve">Ofertę należy złożyć </w:t>
      </w:r>
      <w:r w:rsidR="00FC06C9" w:rsidRPr="00383B77">
        <w:rPr>
          <w:rFonts w:ascii="Arial" w:hAnsi="Arial" w:cs="Arial"/>
          <w:b/>
          <w:color w:val="auto"/>
        </w:rPr>
        <w:t xml:space="preserve">na </w:t>
      </w:r>
      <w:r w:rsidRPr="00383B77">
        <w:rPr>
          <w:rFonts w:ascii="Arial" w:hAnsi="Arial" w:cs="Arial"/>
          <w:b/>
          <w:color w:val="auto"/>
        </w:rPr>
        <w:t>Platform</w:t>
      </w:r>
      <w:r w:rsidR="00FC06C9" w:rsidRPr="00383B77">
        <w:rPr>
          <w:rFonts w:ascii="Arial" w:hAnsi="Arial" w:cs="Arial"/>
          <w:b/>
          <w:color w:val="auto"/>
        </w:rPr>
        <w:t>ie</w:t>
      </w:r>
      <w:r w:rsidRPr="00383B77">
        <w:rPr>
          <w:rFonts w:ascii="Arial" w:hAnsi="Arial" w:cs="Arial"/>
          <w:b/>
          <w:color w:val="auto"/>
        </w:rPr>
        <w:t xml:space="preserve"> w terminie do dnia</w:t>
      </w:r>
      <w:r w:rsidR="00F06166">
        <w:rPr>
          <w:rFonts w:ascii="Arial" w:hAnsi="Arial" w:cs="Arial"/>
          <w:b/>
          <w:color w:val="auto"/>
        </w:rPr>
        <w:t xml:space="preserve"> </w:t>
      </w:r>
      <w:r w:rsidR="00CC61FA">
        <w:rPr>
          <w:rFonts w:ascii="Arial" w:hAnsi="Arial" w:cs="Arial"/>
          <w:b/>
          <w:color w:val="auto"/>
        </w:rPr>
        <w:t>0</w:t>
      </w:r>
      <w:r w:rsidR="003007FA">
        <w:rPr>
          <w:rFonts w:ascii="Arial" w:hAnsi="Arial" w:cs="Arial"/>
          <w:b/>
          <w:color w:val="auto"/>
        </w:rPr>
        <w:t>8.</w:t>
      </w:r>
      <w:r w:rsidR="006B703A">
        <w:rPr>
          <w:rFonts w:ascii="Arial" w:hAnsi="Arial" w:cs="Arial"/>
          <w:b/>
          <w:color w:val="auto"/>
        </w:rPr>
        <w:t>0</w:t>
      </w:r>
      <w:r w:rsidR="003007FA">
        <w:rPr>
          <w:rFonts w:ascii="Arial" w:hAnsi="Arial" w:cs="Arial"/>
          <w:b/>
          <w:color w:val="auto"/>
        </w:rPr>
        <w:t>5</w:t>
      </w:r>
      <w:r w:rsidR="00A7521D" w:rsidRPr="00383B77">
        <w:rPr>
          <w:rFonts w:ascii="Arial" w:hAnsi="Arial" w:cs="Arial"/>
          <w:b/>
          <w:color w:val="auto"/>
        </w:rPr>
        <w:t>.202</w:t>
      </w:r>
      <w:r w:rsidR="0091131B">
        <w:rPr>
          <w:rFonts w:ascii="Arial" w:hAnsi="Arial" w:cs="Arial"/>
          <w:b/>
          <w:color w:val="auto"/>
        </w:rPr>
        <w:t>6</w:t>
      </w:r>
      <w:r w:rsidRPr="00383B77">
        <w:rPr>
          <w:rFonts w:ascii="Arial" w:hAnsi="Arial" w:cs="Arial"/>
          <w:b/>
          <w:color w:val="auto"/>
        </w:rPr>
        <w:t xml:space="preserve"> r., do godz. </w:t>
      </w:r>
      <w:r w:rsidR="00247D32" w:rsidRPr="00383B77">
        <w:rPr>
          <w:rFonts w:ascii="Arial" w:hAnsi="Arial" w:cs="Arial"/>
          <w:b/>
          <w:color w:val="auto"/>
        </w:rPr>
        <w:t>1</w:t>
      </w:r>
      <w:r w:rsidR="00CD2A30" w:rsidRPr="00383B77">
        <w:rPr>
          <w:rFonts w:ascii="Arial" w:hAnsi="Arial" w:cs="Arial"/>
          <w:b/>
          <w:color w:val="auto"/>
        </w:rPr>
        <w:t>1</w:t>
      </w:r>
      <w:r w:rsidR="0075260D" w:rsidRPr="00383B77">
        <w:rPr>
          <w:rFonts w:ascii="Arial" w:hAnsi="Arial" w:cs="Arial"/>
          <w:b/>
          <w:color w:val="auto"/>
        </w:rPr>
        <w:t>:00</w:t>
      </w:r>
      <w:r w:rsidR="0059610C" w:rsidRPr="00383B77">
        <w:rPr>
          <w:rFonts w:ascii="Arial" w:hAnsi="Arial" w:cs="Arial"/>
          <w:b/>
          <w:color w:val="auto"/>
        </w:rPr>
        <w:t xml:space="preserve">. </w:t>
      </w:r>
      <w:r w:rsidR="00A7564C" w:rsidRPr="005565DA">
        <w:rPr>
          <w:rFonts w:ascii="Arial" w:hAnsi="Arial" w:cs="Arial"/>
          <w:bCs/>
          <w:color w:val="auto"/>
        </w:rPr>
        <w:t>Zamawiający zaleca Wykonawcom uwzględnienie niezbędnego</w:t>
      </w:r>
      <w:r w:rsidR="00C62F12" w:rsidRPr="005565DA">
        <w:rPr>
          <w:rFonts w:ascii="Arial" w:hAnsi="Arial" w:cs="Arial"/>
          <w:bCs/>
          <w:color w:val="auto"/>
        </w:rPr>
        <w:t xml:space="preserve"> czasu</w:t>
      </w:r>
      <w:r w:rsidR="00A7564C" w:rsidRPr="005565DA">
        <w:rPr>
          <w:rFonts w:ascii="Arial" w:hAnsi="Arial" w:cs="Arial"/>
          <w:bCs/>
          <w:color w:val="auto"/>
        </w:rPr>
        <w:t xml:space="preserve"> na rejestrację w procesie  złożenia oferty w postaci elektronicznej.</w:t>
      </w:r>
    </w:p>
    <w:p w14:paraId="2170C3F5" w14:textId="15CB6CD2" w:rsidR="0060016F" w:rsidRPr="00383B77" w:rsidRDefault="0060016F" w:rsidP="007F10F7">
      <w:pPr>
        <w:pStyle w:val="Tekstpodstawowywcity"/>
        <w:numPr>
          <w:ilvl w:val="0"/>
          <w:numId w:val="8"/>
        </w:numPr>
        <w:tabs>
          <w:tab w:val="clear" w:pos="360"/>
          <w:tab w:val="num" w:pos="284"/>
        </w:tabs>
        <w:ind w:left="284" w:hanging="284"/>
        <w:rPr>
          <w:rFonts w:ascii="Arial" w:hAnsi="Arial" w:cs="Arial"/>
          <w:b/>
          <w:color w:val="auto"/>
        </w:rPr>
      </w:pPr>
      <w:r w:rsidRPr="00383B77">
        <w:rPr>
          <w:rFonts w:ascii="Arial" w:hAnsi="Arial" w:cs="Arial"/>
          <w:color w:val="auto"/>
        </w:rPr>
        <w:t xml:space="preserve">Otwarcie ofert odbędzie się </w:t>
      </w:r>
      <w:r w:rsidRPr="00383B77">
        <w:rPr>
          <w:rFonts w:ascii="Arial" w:hAnsi="Arial" w:cs="Arial"/>
          <w:b/>
          <w:color w:val="auto"/>
        </w:rPr>
        <w:t>w dniu</w:t>
      </w:r>
      <w:r w:rsidR="00F06166">
        <w:rPr>
          <w:rFonts w:ascii="Arial" w:hAnsi="Arial" w:cs="Arial"/>
          <w:b/>
          <w:color w:val="auto"/>
        </w:rPr>
        <w:t xml:space="preserve"> </w:t>
      </w:r>
      <w:r w:rsidR="00CC61FA">
        <w:rPr>
          <w:rFonts w:ascii="Arial" w:hAnsi="Arial" w:cs="Arial"/>
          <w:b/>
          <w:color w:val="auto"/>
        </w:rPr>
        <w:t>0</w:t>
      </w:r>
      <w:r w:rsidR="003007FA">
        <w:rPr>
          <w:rFonts w:ascii="Arial" w:hAnsi="Arial" w:cs="Arial"/>
          <w:b/>
          <w:color w:val="auto"/>
        </w:rPr>
        <w:t>8</w:t>
      </w:r>
      <w:r w:rsidR="00F06166">
        <w:rPr>
          <w:rFonts w:ascii="Arial" w:hAnsi="Arial" w:cs="Arial"/>
          <w:b/>
          <w:color w:val="auto"/>
        </w:rPr>
        <w:t>.</w:t>
      </w:r>
      <w:r w:rsidR="006B703A">
        <w:rPr>
          <w:rFonts w:ascii="Arial" w:hAnsi="Arial" w:cs="Arial"/>
          <w:b/>
          <w:color w:val="auto"/>
        </w:rPr>
        <w:t>0</w:t>
      </w:r>
      <w:r w:rsidR="003007FA">
        <w:rPr>
          <w:rFonts w:ascii="Arial" w:hAnsi="Arial" w:cs="Arial"/>
          <w:b/>
          <w:color w:val="auto"/>
        </w:rPr>
        <w:t>5</w:t>
      </w:r>
      <w:r w:rsidR="00A7521D" w:rsidRPr="00383B77">
        <w:rPr>
          <w:rFonts w:ascii="Arial" w:hAnsi="Arial" w:cs="Arial"/>
          <w:b/>
          <w:color w:val="auto"/>
        </w:rPr>
        <w:t>.</w:t>
      </w:r>
      <w:r w:rsidRPr="00383B77">
        <w:rPr>
          <w:rFonts w:ascii="Arial" w:hAnsi="Arial" w:cs="Arial"/>
          <w:b/>
          <w:color w:val="auto"/>
        </w:rPr>
        <w:t>20</w:t>
      </w:r>
      <w:r w:rsidR="00A575C1" w:rsidRPr="00383B77">
        <w:rPr>
          <w:rFonts w:ascii="Arial" w:hAnsi="Arial" w:cs="Arial"/>
          <w:b/>
          <w:color w:val="auto"/>
        </w:rPr>
        <w:t>2</w:t>
      </w:r>
      <w:r w:rsidR="0091131B">
        <w:rPr>
          <w:rFonts w:ascii="Arial" w:hAnsi="Arial" w:cs="Arial"/>
          <w:b/>
          <w:color w:val="auto"/>
        </w:rPr>
        <w:t>6</w:t>
      </w:r>
      <w:r w:rsidRPr="00383B77">
        <w:rPr>
          <w:rFonts w:ascii="Arial" w:hAnsi="Arial" w:cs="Arial"/>
          <w:b/>
          <w:color w:val="auto"/>
        </w:rPr>
        <w:t xml:space="preserve"> r., o godz. </w:t>
      </w:r>
      <w:r w:rsidR="00247D32" w:rsidRPr="00383B77">
        <w:rPr>
          <w:rFonts w:ascii="Arial" w:hAnsi="Arial" w:cs="Arial"/>
          <w:b/>
          <w:color w:val="auto"/>
        </w:rPr>
        <w:t>1</w:t>
      </w:r>
      <w:r w:rsidR="00CD2A30" w:rsidRPr="00383B77">
        <w:rPr>
          <w:rFonts w:ascii="Arial" w:hAnsi="Arial" w:cs="Arial"/>
          <w:b/>
          <w:color w:val="auto"/>
        </w:rPr>
        <w:t>1</w:t>
      </w:r>
      <w:r w:rsidR="0075260D" w:rsidRPr="00383B77">
        <w:rPr>
          <w:rFonts w:ascii="Arial" w:hAnsi="Arial" w:cs="Arial"/>
          <w:b/>
          <w:color w:val="auto"/>
        </w:rPr>
        <w:t>:</w:t>
      </w:r>
      <w:r w:rsidR="002E0E9F" w:rsidRPr="00383B77">
        <w:rPr>
          <w:rFonts w:ascii="Arial" w:hAnsi="Arial" w:cs="Arial"/>
          <w:b/>
          <w:color w:val="auto"/>
        </w:rPr>
        <w:t>10</w:t>
      </w:r>
    </w:p>
    <w:p w14:paraId="7E1A43F3" w14:textId="12BACBA1" w:rsidR="00783614" w:rsidRPr="00383B77" w:rsidRDefault="00783614" w:rsidP="00783614">
      <w:pPr>
        <w:pStyle w:val="Akapitzlist"/>
        <w:numPr>
          <w:ilvl w:val="0"/>
          <w:numId w:val="8"/>
        </w:numPr>
        <w:tabs>
          <w:tab w:val="clear" w:pos="360"/>
          <w:tab w:val="num" w:pos="284"/>
        </w:tabs>
        <w:autoSpaceDE w:val="0"/>
        <w:autoSpaceDN w:val="0"/>
        <w:adjustRightInd w:val="0"/>
        <w:spacing w:after="0" w:line="240" w:lineRule="auto"/>
        <w:ind w:left="284" w:hanging="284"/>
        <w:jc w:val="both"/>
        <w:rPr>
          <w:rFonts w:ascii="Arial" w:hAnsi="Arial" w:cs="Arial"/>
          <w:sz w:val="24"/>
          <w:szCs w:val="24"/>
        </w:rPr>
      </w:pPr>
      <w:r w:rsidRPr="00383B77">
        <w:rPr>
          <w:rFonts w:ascii="Arial" w:hAnsi="Arial" w:cs="Arial"/>
          <w:sz w:val="24"/>
          <w:szCs w:val="24"/>
        </w:rPr>
        <w:t>Wykonawca pozostaje związany ofertą przez okres 30 dni</w:t>
      </w:r>
      <w:r w:rsidR="00D95382" w:rsidRPr="00383B77">
        <w:rPr>
          <w:rFonts w:ascii="Arial" w:hAnsi="Arial" w:cs="Arial"/>
          <w:sz w:val="24"/>
          <w:szCs w:val="24"/>
        </w:rPr>
        <w:t xml:space="preserve"> tj. do</w:t>
      </w:r>
      <w:r w:rsidR="00CC61FA">
        <w:rPr>
          <w:rFonts w:ascii="Arial" w:hAnsi="Arial" w:cs="Arial"/>
          <w:sz w:val="24"/>
          <w:szCs w:val="24"/>
        </w:rPr>
        <w:t xml:space="preserve"> 0</w:t>
      </w:r>
      <w:r w:rsidR="00C928FA">
        <w:rPr>
          <w:rFonts w:ascii="Arial" w:hAnsi="Arial" w:cs="Arial"/>
          <w:sz w:val="24"/>
          <w:szCs w:val="24"/>
        </w:rPr>
        <w:t>6</w:t>
      </w:r>
      <w:r w:rsidR="00CC61FA">
        <w:rPr>
          <w:rFonts w:ascii="Arial" w:hAnsi="Arial" w:cs="Arial"/>
          <w:sz w:val="24"/>
          <w:szCs w:val="24"/>
        </w:rPr>
        <w:t>.</w:t>
      </w:r>
      <w:r w:rsidR="00524BEC">
        <w:rPr>
          <w:rFonts w:ascii="Arial" w:hAnsi="Arial" w:cs="Arial"/>
          <w:sz w:val="24"/>
          <w:szCs w:val="24"/>
        </w:rPr>
        <w:t>0</w:t>
      </w:r>
      <w:r w:rsidR="00C928FA">
        <w:rPr>
          <w:rFonts w:ascii="Arial" w:hAnsi="Arial" w:cs="Arial"/>
          <w:sz w:val="24"/>
          <w:szCs w:val="24"/>
        </w:rPr>
        <w:t>6</w:t>
      </w:r>
      <w:r w:rsidR="00524BEC">
        <w:rPr>
          <w:rFonts w:ascii="Arial" w:hAnsi="Arial" w:cs="Arial"/>
          <w:sz w:val="24"/>
          <w:szCs w:val="24"/>
        </w:rPr>
        <w:t>.</w:t>
      </w:r>
      <w:r w:rsidR="00D95382" w:rsidRPr="00383B77">
        <w:rPr>
          <w:rFonts w:ascii="Arial" w:hAnsi="Arial" w:cs="Arial"/>
          <w:sz w:val="24"/>
          <w:szCs w:val="24"/>
        </w:rPr>
        <w:t>202</w:t>
      </w:r>
      <w:r w:rsidR="00524BEC">
        <w:rPr>
          <w:rFonts w:ascii="Arial" w:hAnsi="Arial" w:cs="Arial"/>
          <w:sz w:val="24"/>
          <w:szCs w:val="24"/>
        </w:rPr>
        <w:t>6</w:t>
      </w:r>
      <w:r w:rsidR="00D95382" w:rsidRPr="00383B77">
        <w:rPr>
          <w:rFonts w:ascii="Arial" w:hAnsi="Arial" w:cs="Arial"/>
          <w:sz w:val="24"/>
          <w:szCs w:val="24"/>
        </w:rPr>
        <w:t xml:space="preserve"> r</w:t>
      </w:r>
      <w:r w:rsidRPr="00383B77">
        <w:rPr>
          <w:rFonts w:ascii="Arial" w:hAnsi="Arial" w:cs="Arial"/>
          <w:sz w:val="24"/>
          <w:szCs w:val="24"/>
        </w:rPr>
        <w:t>. Bieg terminu związania ofertą rozpoczyna się wraz z upływem terminu składania ofert.</w:t>
      </w:r>
    </w:p>
    <w:p w14:paraId="4416F917" w14:textId="6AE7B53F" w:rsidR="001F513C" w:rsidRPr="001F513C" w:rsidRDefault="001F513C" w:rsidP="007F10F7">
      <w:pPr>
        <w:pStyle w:val="Tekstpodstawowywcity"/>
        <w:numPr>
          <w:ilvl w:val="0"/>
          <w:numId w:val="8"/>
        </w:numPr>
        <w:tabs>
          <w:tab w:val="clear" w:pos="360"/>
          <w:tab w:val="num" w:pos="284"/>
        </w:tabs>
        <w:ind w:left="284" w:hanging="284"/>
        <w:rPr>
          <w:rFonts w:ascii="Arial" w:hAnsi="Arial" w:cs="Arial"/>
          <w:bCs/>
          <w:color w:val="auto"/>
        </w:rPr>
      </w:pPr>
      <w:r w:rsidRPr="001F513C">
        <w:rPr>
          <w:rFonts w:ascii="Arial" w:hAnsi="Arial" w:cs="Arial"/>
          <w:bCs/>
          <w:color w:val="auto"/>
        </w:rPr>
        <w:t>Otwarcie ofert nastąpi przy użyciu systemu teleinformatycznego. W przypadku awarii tego systemu, uniemożliwiającej otwarcie ofert w terminie określonym przez Zamawiającego, otwarcie ofert nastąpi niezwłocznie po usunięciu awarii.</w:t>
      </w:r>
    </w:p>
    <w:p w14:paraId="33A26BEA" w14:textId="5C5BAD5F" w:rsidR="007F10F7" w:rsidRPr="00D36CE7" w:rsidRDefault="007F10F7" w:rsidP="007F10F7">
      <w:pPr>
        <w:pStyle w:val="Tekstpodstawowywcity"/>
        <w:numPr>
          <w:ilvl w:val="0"/>
          <w:numId w:val="8"/>
        </w:numPr>
        <w:tabs>
          <w:tab w:val="clear" w:pos="360"/>
          <w:tab w:val="num" w:pos="284"/>
        </w:tabs>
        <w:ind w:left="284" w:hanging="284"/>
        <w:rPr>
          <w:rFonts w:ascii="Arial" w:hAnsi="Arial" w:cs="Arial"/>
          <w:b/>
          <w:color w:val="auto"/>
        </w:rPr>
      </w:pPr>
      <w:r w:rsidRPr="00D36CE7">
        <w:rPr>
          <w:rFonts w:ascii="Arial" w:hAnsi="Arial" w:cs="Arial"/>
          <w:color w:val="auto"/>
        </w:rPr>
        <w:t xml:space="preserve">W sytuacji, o której mowa w pkt </w:t>
      </w:r>
      <w:r w:rsidR="00A23EDC" w:rsidRPr="00D36CE7">
        <w:rPr>
          <w:rFonts w:ascii="Arial" w:hAnsi="Arial" w:cs="Arial"/>
          <w:color w:val="auto"/>
        </w:rPr>
        <w:t>4</w:t>
      </w:r>
      <w:r w:rsidR="005443F4">
        <w:rPr>
          <w:rFonts w:ascii="Arial" w:hAnsi="Arial" w:cs="Arial"/>
          <w:color w:val="auto"/>
        </w:rPr>
        <w:t xml:space="preserve"> </w:t>
      </w:r>
      <w:r w:rsidR="009C4E51">
        <w:rPr>
          <w:rFonts w:ascii="Arial" w:hAnsi="Arial" w:cs="Arial"/>
          <w:color w:val="auto"/>
        </w:rPr>
        <w:t xml:space="preserve"> Zamawiający</w:t>
      </w:r>
      <w:r w:rsidRPr="00D36CE7">
        <w:rPr>
          <w:rFonts w:ascii="Arial" w:hAnsi="Arial" w:cs="Arial"/>
          <w:color w:val="auto"/>
        </w:rPr>
        <w:t xml:space="preserve"> zamieści na Platformie informację </w:t>
      </w:r>
      <w:r w:rsidR="00D91C8C">
        <w:rPr>
          <w:rFonts w:ascii="Arial" w:hAnsi="Arial" w:cs="Arial"/>
          <w:color w:val="auto"/>
        </w:rPr>
        <w:br/>
      </w:r>
      <w:r w:rsidRPr="00D36CE7">
        <w:rPr>
          <w:rFonts w:ascii="Arial" w:hAnsi="Arial" w:cs="Arial"/>
          <w:color w:val="auto"/>
        </w:rPr>
        <w:t xml:space="preserve">o zmianie terminu otwarcia ofert. </w:t>
      </w:r>
    </w:p>
    <w:p w14:paraId="7912D190" w14:textId="60F4F655" w:rsidR="0060016F" w:rsidRPr="00D36CE7" w:rsidRDefault="005443F4" w:rsidP="007F10F7">
      <w:pPr>
        <w:numPr>
          <w:ilvl w:val="0"/>
          <w:numId w:val="8"/>
        </w:numPr>
        <w:tabs>
          <w:tab w:val="clear" w:pos="360"/>
          <w:tab w:val="num" w:pos="284"/>
          <w:tab w:val="left" w:pos="993"/>
        </w:tabs>
        <w:ind w:left="284" w:hanging="284"/>
        <w:jc w:val="both"/>
        <w:rPr>
          <w:rFonts w:ascii="Arial" w:hAnsi="Arial" w:cs="Arial"/>
          <w:sz w:val="24"/>
          <w:szCs w:val="24"/>
        </w:rPr>
      </w:pPr>
      <w:r>
        <w:rPr>
          <w:rFonts w:ascii="Arial" w:hAnsi="Arial" w:cs="Arial"/>
          <w:sz w:val="24"/>
          <w:szCs w:val="24"/>
        </w:rPr>
        <w:t xml:space="preserve"> </w:t>
      </w:r>
      <w:r w:rsidR="009C4E51">
        <w:rPr>
          <w:rFonts w:ascii="Arial" w:hAnsi="Arial" w:cs="Arial"/>
          <w:sz w:val="24"/>
          <w:szCs w:val="24"/>
        </w:rPr>
        <w:t>Zamawiający</w:t>
      </w:r>
      <w:r w:rsidR="0060016F" w:rsidRPr="00D36CE7">
        <w:rPr>
          <w:rFonts w:ascii="Arial" w:hAnsi="Arial" w:cs="Arial"/>
          <w:sz w:val="24"/>
          <w:szCs w:val="24"/>
        </w:rPr>
        <w:t xml:space="preserve"> </w:t>
      </w:r>
      <w:r w:rsidR="007F10F7" w:rsidRPr="00D36CE7">
        <w:rPr>
          <w:rFonts w:ascii="Arial" w:hAnsi="Arial" w:cs="Arial"/>
          <w:sz w:val="24"/>
          <w:szCs w:val="24"/>
        </w:rPr>
        <w:t>najpóźniej przed otwarciem ofert, udostępni na Platformie informację o kwocie, jaką zamierza przeznaczyć na sfinansowanie zamówienia</w:t>
      </w:r>
      <w:r w:rsidR="0060016F" w:rsidRPr="00D36CE7">
        <w:rPr>
          <w:rFonts w:ascii="Arial" w:hAnsi="Arial" w:cs="Arial"/>
          <w:sz w:val="24"/>
          <w:szCs w:val="24"/>
        </w:rPr>
        <w:t>.</w:t>
      </w:r>
    </w:p>
    <w:p w14:paraId="61FE6E2E" w14:textId="09AC63BD" w:rsidR="00C905BC" w:rsidRDefault="005443F4" w:rsidP="0060016F">
      <w:pPr>
        <w:numPr>
          <w:ilvl w:val="0"/>
          <w:numId w:val="8"/>
        </w:numPr>
        <w:tabs>
          <w:tab w:val="clear" w:pos="360"/>
          <w:tab w:val="num" w:pos="284"/>
          <w:tab w:val="left" w:pos="993"/>
        </w:tabs>
        <w:ind w:left="284" w:hanging="284"/>
        <w:jc w:val="both"/>
        <w:rPr>
          <w:rFonts w:ascii="Arial" w:hAnsi="Arial" w:cs="Arial"/>
          <w:sz w:val="24"/>
          <w:szCs w:val="24"/>
        </w:rPr>
      </w:pPr>
      <w:r>
        <w:rPr>
          <w:rFonts w:ascii="Arial" w:hAnsi="Arial" w:cs="Arial"/>
          <w:sz w:val="24"/>
          <w:szCs w:val="24"/>
        </w:rPr>
        <w:t xml:space="preserve"> </w:t>
      </w:r>
      <w:r w:rsidR="009C4E51">
        <w:rPr>
          <w:rFonts w:ascii="Arial" w:hAnsi="Arial" w:cs="Arial"/>
          <w:sz w:val="24"/>
          <w:szCs w:val="24"/>
        </w:rPr>
        <w:t>Zamawiający</w:t>
      </w:r>
      <w:r w:rsidR="007F10F7" w:rsidRPr="00D36CE7">
        <w:rPr>
          <w:rFonts w:ascii="Arial" w:hAnsi="Arial" w:cs="Arial"/>
          <w:sz w:val="24"/>
          <w:szCs w:val="24"/>
        </w:rPr>
        <w:t xml:space="preserve">, niezwłocznie po otwarciu ofert, udostępni na Platformie informacje </w:t>
      </w:r>
      <w:r w:rsidR="00D91C8C">
        <w:rPr>
          <w:rFonts w:ascii="Arial" w:hAnsi="Arial" w:cs="Arial"/>
          <w:sz w:val="24"/>
          <w:szCs w:val="24"/>
        </w:rPr>
        <w:br/>
      </w:r>
      <w:r w:rsidR="007F10F7" w:rsidRPr="00D36CE7">
        <w:rPr>
          <w:rFonts w:ascii="Arial" w:hAnsi="Arial" w:cs="Arial"/>
          <w:sz w:val="24"/>
          <w:szCs w:val="24"/>
        </w:rPr>
        <w:t>o których mowa w art. 222 ustawy.</w:t>
      </w:r>
      <w:r w:rsidR="001C4001" w:rsidRPr="00D36CE7">
        <w:rPr>
          <w:rFonts w:ascii="Arial" w:hAnsi="Arial" w:cs="Arial"/>
          <w:sz w:val="24"/>
          <w:szCs w:val="24"/>
        </w:rPr>
        <w:t xml:space="preserve"> </w:t>
      </w:r>
    </w:p>
    <w:p w14:paraId="78D5D810" w14:textId="648ECE8E" w:rsidR="00A23EDC" w:rsidRPr="00A23EDC" w:rsidRDefault="00A23EDC" w:rsidP="00C905BC">
      <w:pPr>
        <w:spacing w:after="200" w:line="276" w:lineRule="auto"/>
        <w:rPr>
          <w:rFonts w:ascii="Arial" w:hAnsi="Arial" w:cs="Arial"/>
          <w:sz w:val="24"/>
          <w:szCs w:val="24"/>
        </w:rPr>
      </w:pPr>
    </w:p>
    <w:p w14:paraId="3ECED998" w14:textId="77777777" w:rsidR="0060016F" w:rsidRPr="007B5583" w:rsidRDefault="0060016F" w:rsidP="00CF29E4">
      <w:pPr>
        <w:pStyle w:val="Nagwek4"/>
        <w:shd w:val="clear" w:color="auto" w:fill="D6E3BC" w:themeFill="accent3" w:themeFillTint="66"/>
        <w:rPr>
          <w:rFonts w:ascii="Arial" w:hAnsi="Arial" w:cs="Arial"/>
          <w:color w:val="auto"/>
        </w:rPr>
      </w:pPr>
      <w:r w:rsidRPr="00202088">
        <w:rPr>
          <w:rFonts w:ascii="Arial" w:hAnsi="Arial" w:cs="Arial"/>
          <w:color w:val="auto"/>
        </w:rPr>
        <w:t xml:space="preserve">ROZDZIAŁ XIII </w:t>
      </w:r>
      <w:r w:rsidR="001C4001" w:rsidRPr="00202088">
        <w:rPr>
          <w:rFonts w:ascii="Arial" w:hAnsi="Arial" w:cs="Arial"/>
          <w:color w:val="auto"/>
        </w:rPr>
        <w:t>Kryteria oceny ofert</w:t>
      </w:r>
    </w:p>
    <w:p w14:paraId="207E78C2" w14:textId="77777777" w:rsidR="0060016F" w:rsidRPr="007B5583" w:rsidRDefault="0060016F" w:rsidP="0060016F">
      <w:pPr>
        <w:jc w:val="both"/>
        <w:rPr>
          <w:rFonts w:ascii="Arial" w:hAnsi="Arial" w:cs="Arial"/>
          <w:b/>
          <w:sz w:val="24"/>
          <w:szCs w:val="24"/>
        </w:rPr>
      </w:pPr>
    </w:p>
    <w:p w14:paraId="30686A4B" w14:textId="632502D7" w:rsidR="004E62C2" w:rsidRDefault="004E62C2">
      <w:pPr>
        <w:pStyle w:val="Tekstpodstawowywcity21"/>
        <w:numPr>
          <w:ilvl w:val="0"/>
          <w:numId w:val="23"/>
        </w:numPr>
        <w:tabs>
          <w:tab w:val="left" w:pos="284"/>
        </w:tabs>
        <w:ind w:left="284" w:hanging="284"/>
        <w:rPr>
          <w:rFonts w:ascii="Arial" w:hAnsi="Arial" w:cs="Arial"/>
          <w:b w:val="0"/>
          <w:bCs w:val="0"/>
        </w:rPr>
      </w:pPr>
      <w:r w:rsidRPr="004E62C2">
        <w:rPr>
          <w:rFonts w:ascii="Arial" w:hAnsi="Arial" w:cs="Arial"/>
          <w:b w:val="0"/>
          <w:bCs w:val="0"/>
        </w:rPr>
        <w:t xml:space="preserve">Przed dokonaniem oceny ofert, wszystkie oferty zostaną sprawdzone w celu stwierdzenia, czy w zasadniczy sposób spełniają wymagania określone </w:t>
      </w:r>
      <w:r>
        <w:rPr>
          <w:rFonts w:ascii="Arial" w:hAnsi="Arial" w:cs="Arial"/>
          <w:b w:val="0"/>
          <w:bCs w:val="0"/>
        </w:rPr>
        <w:br/>
      </w:r>
      <w:r w:rsidRPr="004E62C2">
        <w:rPr>
          <w:rFonts w:ascii="Arial" w:hAnsi="Arial" w:cs="Arial"/>
          <w:b w:val="0"/>
          <w:bCs w:val="0"/>
        </w:rPr>
        <w:t xml:space="preserve">w dokumentach przetargowych. </w:t>
      </w:r>
    </w:p>
    <w:p w14:paraId="68EC3ED0" w14:textId="43431296" w:rsidR="00760EE2" w:rsidRPr="00760EE2" w:rsidRDefault="00760EE2">
      <w:pPr>
        <w:pStyle w:val="Akapitzlist"/>
        <w:widowControl w:val="0"/>
        <w:numPr>
          <w:ilvl w:val="0"/>
          <w:numId w:val="23"/>
        </w:numPr>
        <w:shd w:val="clear" w:color="auto" w:fill="FFFFFF"/>
        <w:tabs>
          <w:tab w:val="clear" w:pos="928"/>
        </w:tabs>
        <w:autoSpaceDE w:val="0"/>
        <w:spacing w:after="0"/>
        <w:ind w:left="284" w:hanging="284"/>
        <w:contextualSpacing w:val="0"/>
        <w:jc w:val="both"/>
        <w:rPr>
          <w:rFonts w:ascii="Arial" w:hAnsi="Arial" w:cs="Arial"/>
          <w:sz w:val="24"/>
          <w:szCs w:val="24"/>
        </w:rPr>
      </w:pPr>
      <w:r w:rsidRPr="00760EE2">
        <w:rPr>
          <w:rFonts w:ascii="Arial" w:hAnsi="Arial" w:cs="Arial"/>
          <w:sz w:val="24"/>
          <w:szCs w:val="24"/>
        </w:rPr>
        <w:t xml:space="preserve">Kryteria oceny ofert są jednakowe dla wszystkich części zamówienia. </w:t>
      </w:r>
    </w:p>
    <w:p w14:paraId="2EEB6A77" w14:textId="3DE73EFC" w:rsidR="0031611D" w:rsidRPr="004E62C2" w:rsidRDefault="004E62C2">
      <w:pPr>
        <w:pStyle w:val="Tekstpodstawowywcity21"/>
        <w:numPr>
          <w:ilvl w:val="0"/>
          <w:numId w:val="23"/>
        </w:numPr>
        <w:tabs>
          <w:tab w:val="left" w:pos="284"/>
        </w:tabs>
        <w:ind w:left="284" w:hanging="284"/>
        <w:rPr>
          <w:rFonts w:ascii="Arial" w:hAnsi="Arial" w:cs="Arial"/>
          <w:b w:val="0"/>
          <w:bCs w:val="0"/>
        </w:rPr>
      </w:pPr>
      <w:r>
        <w:rPr>
          <w:rFonts w:ascii="Arial" w:hAnsi="Arial" w:cs="Arial"/>
          <w:b w:val="0"/>
          <w:bCs w:val="0"/>
        </w:rPr>
        <w:t xml:space="preserve">Oferty spełniające warunki w określonej SWZ będą oceniane na podstawie danych przedstawionych w ofercie, </w:t>
      </w:r>
      <w:r w:rsidR="0031611D" w:rsidRPr="004E62C2">
        <w:rPr>
          <w:rFonts w:ascii="Arial" w:hAnsi="Arial" w:cs="Arial"/>
          <w:b w:val="0"/>
        </w:rPr>
        <w:t>w</w:t>
      </w:r>
      <w:r>
        <w:rPr>
          <w:rFonts w:ascii="Arial" w:hAnsi="Arial" w:cs="Arial"/>
          <w:b w:val="0"/>
        </w:rPr>
        <w:t>g. n</w:t>
      </w:r>
      <w:r w:rsidR="0031611D" w:rsidRPr="004E62C2">
        <w:rPr>
          <w:rFonts w:ascii="Arial" w:hAnsi="Arial" w:cs="Arial"/>
          <w:b w:val="0"/>
        </w:rPr>
        <w:t>astępujących kryteriów oceny</w:t>
      </w:r>
      <w:r w:rsidR="0031611D" w:rsidRPr="004E62C2">
        <w:rPr>
          <w:rFonts w:ascii="Arial" w:hAnsi="Arial" w:cs="Arial"/>
        </w:rPr>
        <w:t xml:space="preserve"> </w:t>
      </w:r>
      <w:r w:rsidR="0031611D" w:rsidRPr="004E62C2">
        <w:rPr>
          <w:rFonts w:ascii="Arial" w:hAnsi="Arial" w:cs="Arial"/>
          <w:b w:val="0"/>
        </w:rPr>
        <w:t>ofert</w:t>
      </w:r>
      <w:r w:rsidR="00D853D8" w:rsidRPr="004E62C2">
        <w:rPr>
          <w:rFonts w:ascii="Arial" w:hAnsi="Arial" w:cs="Arial"/>
          <w:b w:val="0"/>
        </w:rPr>
        <w:t xml:space="preserve"> </w:t>
      </w:r>
      <w:r w:rsidR="0031611D" w:rsidRPr="004E62C2">
        <w:rPr>
          <w:rFonts w:ascii="Arial" w:hAnsi="Arial" w:cs="Arial"/>
          <w:b w:val="0"/>
        </w:rPr>
        <w:t xml:space="preserve">: </w:t>
      </w:r>
    </w:p>
    <w:p w14:paraId="186035B8" w14:textId="77777777" w:rsidR="00842BF6" w:rsidRPr="007B5583" w:rsidRDefault="00842BF6" w:rsidP="00842BF6">
      <w:pPr>
        <w:pStyle w:val="Tekstpodstawowywcity21"/>
        <w:tabs>
          <w:tab w:val="left" w:pos="284"/>
        </w:tabs>
        <w:rPr>
          <w:rFonts w:ascii="Arial" w:hAnsi="Arial" w:cs="Arial"/>
          <w:b w:val="0"/>
        </w:rPr>
      </w:pPr>
    </w:p>
    <w:p w14:paraId="3DF98931" w14:textId="77777777" w:rsidR="00842BF6" w:rsidRPr="007B5583" w:rsidRDefault="00842BF6" w:rsidP="00BE7CCD">
      <w:pPr>
        <w:pStyle w:val="Tekstpodstawowywcity21"/>
        <w:numPr>
          <w:ilvl w:val="1"/>
          <w:numId w:val="7"/>
        </w:numPr>
        <w:tabs>
          <w:tab w:val="clear" w:pos="1440"/>
          <w:tab w:val="left" w:pos="284"/>
          <w:tab w:val="num" w:pos="709"/>
        </w:tabs>
        <w:ind w:hanging="1156"/>
        <w:rPr>
          <w:rFonts w:ascii="Arial" w:hAnsi="Arial" w:cs="Arial"/>
          <w:u w:val="single"/>
        </w:rPr>
      </w:pPr>
      <w:r w:rsidRPr="007B5583">
        <w:rPr>
          <w:rFonts w:ascii="Arial" w:hAnsi="Arial" w:cs="Arial"/>
          <w:u w:val="single"/>
        </w:rPr>
        <w:t>cena – 60 %</w:t>
      </w:r>
    </w:p>
    <w:p w14:paraId="2911033B" w14:textId="77777777" w:rsidR="00842BF6" w:rsidRPr="007B5583" w:rsidRDefault="00842BF6" w:rsidP="00842BF6">
      <w:pPr>
        <w:pStyle w:val="Tekstpodstawowywcity21"/>
        <w:tabs>
          <w:tab w:val="left" w:pos="284"/>
        </w:tabs>
        <w:rPr>
          <w:rFonts w:ascii="Arial" w:hAnsi="Arial" w:cs="Arial"/>
          <w:highlight w:val="yellow"/>
        </w:rPr>
      </w:pPr>
    </w:p>
    <w:p w14:paraId="0CB5AD87" w14:textId="09AFEBCD" w:rsidR="00842BF6" w:rsidRPr="007B5583" w:rsidRDefault="00842BF6" w:rsidP="00842BF6">
      <w:pPr>
        <w:pStyle w:val="Tekstpodstawowy21"/>
        <w:tabs>
          <w:tab w:val="left" w:pos="-2127"/>
          <w:tab w:val="left" w:pos="284"/>
        </w:tabs>
        <w:spacing w:after="0" w:line="240" w:lineRule="auto"/>
        <w:ind w:left="284"/>
        <w:jc w:val="both"/>
        <w:rPr>
          <w:rFonts w:ascii="Arial" w:hAnsi="Arial" w:cs="Arial"/>
          <w:sz w:val="24"/>
          <w:szCs w:val="24"/>
        </w:rPr>
      </w:pPr>
      <w:r w:rsidRPr="007B5583">
        <w:rPr>
          <w:rFonts w:ascii="Arial" w:eastAsia="Calibri" w:hAnsi="Arial" w:cs="Arial"/>
          <w:sz w:val="24"/>
          <w:szCs w:val="24"/>
          <w:lang w:eastAsia="en-US"/>
        </w:rPr>
        <w:t>Punkty zostan</w:t>
      </w:r>
      <w:r w:rsidRPr="007B5583">
        <w:rPr>
          <w:rFonts w:ascii="Arial" w:eastAsia="TimesNewRoman" w:hAnsi="Arial" w:cs="Arial"/>
          <w:sz w:val="24"/>
          <w:szCs w:val="24"/>
          <w:lang w:eastAsia="en-US"/>
        </w:rPr>
        <w:t xml:space="preserve">ą </w:t>
      </w:r>
      <w:r w:rsidRPr="007B5583">
        <w:rPr>
          <w:rFonts w:ascii="Arial" w:eastAsia="Calibri" w:hAnsi="Arial" w:cs="Arial"/>
          <w:sz w:val="24"/>
          <w:szCs w:val="24"/>
          <w:lang w:eastAsia="en-US"/>
        </w:rPr>
        <w:t>przyznane w zale</w:t>
      </w:r>
      <w:r w:rsidRPr="007B5583">
        <w:rPr>
          <w:rFonts w:ascii="Arial" w:eastAsia="TimesNewRoman" w:hAnsi="Arial" w:cs="Arial"/>
          <w:sz w:val="24"/>
          <w:szCs w:val="24"/>
          <w:lang w:eastAsia="en-US"/>
        </w:rPr>
        <w:t>ż</w:t>
      </w:r>
      <w:r w:rsidRPr="007B5583">
        <w:rPr>
          <w:rFonts w:ascii="Arial" w:eastAsia="Calibri" w:hAnsi="Arial" w:cs="Arial"/>
          <w:sz w:val="24"/>
          <w:szCs w:val="24"/>
          <w:lang w:eastAsia="en-US"/>
        </w:rPr>
        <w:t>no</w:t>
      </w:r>
      <w:r w:rsidRPr="007B5583">
        <w:rPr>
          <w:rFonts w:ascii="Arial" w:eastAsia="TimesNewRoman" w:hAnsi="Arial" w:cs="Arial"/>
          <w:sz w:val="24"/>
          <w:szCs w:val="24"/>
          <w:lang w:eastAsia="en-US"/>
        </w:rPr>
        <w:t>ś</w:t>
      </w:r>
      <w:r w:rsidRPr="007B5583">
        <w:rPr>
          <w:rFonts w:ascii="Arial" w:eastAsia="Calibri" w:hAnsi="Arial" w:cs="Arial"/>
          <w:sz w:val="24"/>
          <w:szCs w:val="24"/>
          <w:lang w:eastAsia="en-US"/>
        </w:rPr>
        <w:t>ci od zaoferowanej przez wykonawc</w:t>
      </w:r>
      <w:r w:rsidRPr="007B5583">
        <w:rPr>
          <w:rFonts w:ascii="Arial" w:eastAsia="TimesNewRoman" w:hAnsi="Arial" w:cs="Arial"/>
          <w:sz w:val="24"/>
          <w:szCs w:val="24"/>
          <w:lang w:eastAsia="en-US"/>
        </w:rPr>
        <w:t xml:space="preserve">ę ceny </w:t>
      </w:r>
      <w:r w:rsidR="005255AD">
        <w:rPr>
          <w:rFonts w:ascii="Arial" w:eastAsia="TimesNewRoman" w:hAnsi="Arial" w:cs="Arial"/>
          <w:sz w:val="24"/>
          <w:szCs w:val="24"/>
          <w:lang w:eastAsia="en-US"/>
        </w:rPr>
        <w:br/>
      </w:r>
      <w:r w:rsidRPr="007B5583">
        <w:rPr>
          <w:rFonts w:ascii="Arial" w:eastAsia="TimesNewRoman" w:hAnsi="Arial" w:cs="Arial"/>
          <w:sz w:val="24"/>
          <w:szCs w:val="24"/>
          <w:lang w:eastAsia="en-US"/>
        </w:rPr>
        <w:t>w następujący sposób:</w:t>
      </w:r>
    </w:p>
    <w:p w14:paraId="30CEC546" w14:textId="77777777" w:rsidR="00842BF6" w:rsidRPr="007B5583" w:rsidRDefault="00842BF6" w:rsidP="00842BF6">
      <w:pPr>
        <w:jc w:val="both"/>
        <w:rPr>
          <w:rFonts w:ascii="Arial" w:hAnsi="Arial" w:cs="Arial"/>
          <w:b/>
          <w:sz w:val="24"/>
          <w:szCs w:val="24"/>
        </w:rPr>
      </w:pPr>
    </w:p>
    <w:p w14:paraId="0772CEDF" w14:textId="39DEB3A8" w:rsidR="00842BF6" w:rsidRPr="007B5583" w:rsidRDefault="00842BF6" w:rsidP="00842BF6">
      <w:pPr>
        <w:ind w:firstLine="708"/>
        <w:jc w:val="both"/>
        <w:rPr>
          <w:rFonts w:ascii="Arial" w:hAnsi="Arial" w:cs="Arial"/>
          <w:sz w:val="24"/>
          <w:szCs w:val="24"/>
        </w:rPr>
      </w:pPr>
      <w:r w:rsidRPr="007B5583">
        <w:rPr>
          <w:rFonts w:ascii="Arial" w:hAnsi="Arial" w:cs="Arial"/>
          <w:sz w:val="24"/>
          <w:szCs w:val="24"/>
        </w:rPr>
        <w:t>najniższa cena ofertowa</w:t>
      </w:r>
      <w:r w:rsidR="003B4225">
        <w:rPr>
          <w:rFonts w:ascii="Arial" w:hAnsi="Arial" w:cs="Arial"/>
          <w:sz w:val="24"/>
          <w:szCs w:val="24"/>
        </w:rPr>
        <w:t xml:space="preserve"> </w:t>
      </w:r>
    </w:p>
    <w:p w14:paraId="5A76FC94" w14:textId="77777777" w:rsidR="00842BF6" w:rsidRPr="007B5583" w:rsidRDefault="00842BF6" w:rsidP="00842BF6">
      <w:pPr>
        <w:tabs>
          <w:tab w:val="left" w:pos="1134"/>
        </w:tabs>
        <w:ind w:firstLine="284"/>
        <w:jc w:val="both"/>
        <w:rPr>
          <w:rFonts w:ascii="Arial" w:hAnsi="Arial" w:cs="Arial"/>
          <w:sz w:val="24"/>
          <w:szCs w:val="24"/>
        </w:rPr>
      </w:pPr>
      <w:r w:rsidRPr="007B5583">
        <w:rPr>
          <w:rFonts w:ascii="Arial" w:hAnsi="Arial" w:cs="Arial"/>
          <w:sz w:val="24"/>
          <w:szCs w:val="24"/>
        </w:rPr>
        <w:t>------------------------------------------ x 100 pkt x 60 %</w:t>
      </w:r>
    </w:p>
    <w:p w14:paraId="21C4A31E" w14:textId="77777777" w:rsidR="00842BF6" w:rsidRPr="007B5583" w:rsidRDefault="00842BF6" w:rsidP="00842BF6">
      <w:pPr>
        <w:tabs>
          <w:tab w:val="left" w:pos="1134"/>
        </w:tabs>
        <w:ind w:firstLine="284"/>
        <w:jc w:val="both"/>
        <w:rPr>
          <w:rFonts w:ascii="Arial" w:hAnsi="Arial" w:cs="Arial"/>
          <w:sz w:val="24"/>
          <w:szCs w:val="24"/>
        </w:rPr>
      </w:pPr>
      <w:r w:rsidRPr="007B5583">
        <w:rPr>
          <w:rFonts w:ascii="Arial" w:hAnsi="Arial" w:cs="Arial"/>
          <w:sz w:val="24"/>
          <w:szCs w:val="24"/>
        </w:rPr>
        <w:t>cena ofertowa w ofercie ocenianej</w:t>
      </w:r>
    </w:p>
    <w:p w14:paraId="0FB27837" w14:textId="77777777" w:rsidR="00842BF6" w:rsidRPr="007B5583" w:rsidRDefault="00842BF6" w:rsidP="00842BF6">
      <w:pPr>
        <w:pStyle w:val="Tekstpodstawowywcity21"/>
        <w:tabs>
          <w:tab w:val="left" w:pos="284"/>
        </w:tabs>
        <w:rPr>
          <w:rFonts w:ascii="Arial" w:hAnsi="Arial" w:cs="Arial"/>
        </w:rPr>
      </w:pPr>
    </w:p>
    <w:p w14:paraId="4CBA7FF1" w14:textId="77777777" w:rsidR="00842BF6" w:rsidRPr="007B5583" w:rsidRDefault="00842BF6" w:rsidP="00842BF6">
      <w:pPr>
        <w:widowControl w:val="0"/>
        <w:shd w:val="clear" w:color="auto" w:fill="FFFFFF"/>
        <w:autoSpaceDE w:val="0"/>
        <w:ind w:firstLine="284"/>
        <w:jc w:val="both"/>
        <w:rPr>
          <w:rFonts w:ascii="Arial" w:hAnsi="Arial" w:cs="Arial"/>
          <w:sz w:val="24"/>
          <w:szCs w:val="24"/>
        </w:rPr>
      </w:pPr>
      <w:r w:rsidRPr="007B5583">
        <w:rPr>
          <w:rFonts w:ascii="Arial" w:eastAsia="TimesNewRoman" w:hAnsi="Arial" w:cs="Arial"/>
          <w:sz w:val="24"/>
          <w:szCs w:val="24"/>
          <w:lang w:eastAsia="en-US"/>
        </w:rPr>
        <w:t>Wykonawca</w:t>
      </w:r>
      <w:r w:rsidRPr="007B5583">
        <w:rPr>
          <w:rFonts w:ascii="Arial" w:eastAsia="Calibri" w:hAnsi="Arial" w:cs="Arial"/>
          <w:sz w:val="24"/>
          <w:szCs w:val="24"/>
          <w:lang w:eastAsia="en-US"/>
        </w:rPr>
        <w:t xml:space="preserve"> może uzyskać w tym kryterium maksymalnie 60 pkt.</w:t>
      </w:r>
    </w:p>
    <w:p w14:paraId="29CB0F9A" w14:textId="77777777" w:rsidR="00842BF6" w:rsidRPr="007B5583" w:rsidRDefault="00842BF6" w:rsidP="00842BF6">
      <w:pPr>
        <w:pStyle w:val="Tekstpodstawowywcity21"/>
        <w:tabs>
          <w:tab w:val="left" w:pos="284"/>
        </w:tabs>
        <w:rPr>
          <w:rFonts w:ascii="Arial" w:eastAsia="Calibri" w:hAnsi="Arial" w:cs="Arial"/>
          <w:lang w:eastAsia="en-US"/>
        </w:rPr>
      </w:pPr>
    </w:p>
    <w:p w14:paraId="6E22529F" w14:textId="77777777" w:rsidR="00842BF6" w:rsidRPr="00D211EC" w:rsidRDefault="00D211EC" w:rsidP="00BE7CCD">
      <w:pPr>
        <w:pStyle w:val="Tekstpodstawowywcity21"/>
        <w:numPr>
          <w:ilvl w:val="1"/>
          <w:numId w:val="7"/>
        </w:numPr>
        <w:tabs>
          <w:tab w:val="clear" w:pos="1440"/>
          <w:tab w:val="left" w:pos="284"/>
          <w:tab w:val="num" w:pos="709"/>
        </w:tabs>
        <w:ind w:hanging="1156"/>
        <w:rPr>
          <w:rFonts w:ascii="Arial" w:hAnsi="Arial" w:cs="Arial"/>
          <w:u w:val="single"/>
        </w:rPr>
      </w:pPr>
      <w:r w:rsidRPr="00D211EC">
        <w:rPr>
          <w:rFonts w:ascii="Arial" w:hAnsi="Arial" w:cs="Arial"/>
          <w:u w:val="single"/>
        </w:rPr>
        <w:t xml:space="preserve">okres </w:t>
      </w:r>
      <w:r w:rsidR="00842BF6" w:rsidRPr="00D211EC">
        <w:rPr>
          <w:rFonts w:ascii="Arial" w:hAnsi="Arial" w:cs="Arial"/>
          <w:u w:val="single"/>
        </w:rPr>
        <w:t>gwarancj</w:t>
      </w:r>
      <w:r w:rsidRPr="00D211EC">
        <w:rPr>
          <w:rFonts w:ascii="Arial" w:hAnsi="Arial" w:cs="Arial"/>
          <w:u w:val="single"/>
        </w:rPr>
        <w:t>i</w:t>
      </w:r>
      <w:r w:rsidR="00842BF6" w:rsidRPr="00D211EC">
        <w:rPr>
          <w:rFonts w:ascii="Arial" w:hAnsi="Arial" w:cs="Arial"/>
          <w:u w:val="single"/>
        </w:rPr>
        <w:t xml:space="preserve"> i rękojmi</w:t>
      </w:r>
      <w:r w:rsidRPr="00D211EC">
        <w:rPr>
          <w:rFonts w:ascii="Arial" w:hAnsi="Arial" w:cs="Arial"/>
          <w:u w:val="single"/>
        </w:rPr>
        <w:t xml:space="preserve"> </w:t>
      </w:r>
      <w:r w:rsidR="00842BF6" w:rsidRPr="00D211EC">
        <w:rPr>
          <w:rFonts w:ascii="Arial" w:hAnsi="Arial" w:cs="Arial"/>
          <w:u w:val="single"/>
        </w:rPr>
        <w:t xml:space="preserve">– </w:t>
      </w:r>
      <w:r w:rsidR="006D5D91">
        <w:rPr>
          <w:rFonts w:ascii="Arial" w:hAnsi="Arial" w:cs="Arial"/>
          <w:u w:val="single"/>
        </w:rPr>
        <w:t>4</w:t>
      </w:r>
      <w:r w:rsidR="00842BF6" w:rsidRPr="00D211EC">
        <w:rPr>
          <w:rFonts w:ascii="Arial" w:hAnsi="Arial" w:cs="Arial"/>
          <w:u w:val="single"/>
        </w:rPr>
        <w:t>0%</w:t>
      </w:r>
    </w:p>
    <w:p w14:paraId="35C88923" w14:textId="77777777" w:rsidR="00842BF6" w:rsidRPr="007B5583" w:rsidRDefault="00842BF6" w:rsidP="00842BF6">
      <w:pPr>
        <w:pStyle w:val="Tekstpodstawowywcity21"/>
        <w:tabs>
          <w:tab w:val="left" w:pos="284"/>
        </w:tabs>
        <w:rPr>
          <w:rFonts w:ascii="Arial" w:hAnsi="Arial" w:cs="Arial"/>
          <w:highlight w:val="yellow"/>
        </w:rPr>
      </w:pPr>
    </w:p>
    <w:p w14:paraId="6941C26D" w14:textId="77777777" w:rsidR="00842BF6" w:rsidRPr="007B5583" w:rsidRDefault="00842BF6" w:rsidP="00842BF6">
      <w:pPr>
        <w:widowControl w:val="0"/>
        <w:shd w:val="clear" w:color="auto" w:fill="FFFFFF"/>
        <w:autoSpaceDE w:val="0"/>
        <w:ind w:left="284"/>
        <w:jc w:val="both"/>
        <w:rPr>
          <w:rFonts w:ascii="Arial" w:hAnsi="Arial" w:cs="Arial"/>
          <w:sz w:val="24"/>
          <w:szCs w:val="24"/>
        </w:rPr>
      </w:pPr>
      <w:r w:rsidRPr="007B5583">
        <w:rPr>
          <w:rFonts w:ascii="Arial" w:eastAsia="Calibri" w:hAnsi="Arial" w:cs="Arial"/>
          <w:sz w:val="24"/>
          <w:szCs w:val="24"/>
          <w:lang w:eastAsia="en-US"/>
        </w:rPr>
        <w:lastRenderedPageBreak/>
        <w:t>Punkty zostan</w:t>
      </w:r>
      <w:r w:rsidRPr="007B5583">
        <w:rPr>
          <w:rFonts w:ascii="Arial" w:eastAsia="TimesNewRoman" w:hAnsi="Arial" w:cs="Arial"/>
          <w:sz w:val="24"/>
          <w:szCs w:val="24"/>
          <w:lang w:eastAsia="en-US"/>
        </w:rPr>
        <w:t xml:space="preserve">ą </w:t>
      </w:r>
      <w:r w:rsidRPr="007B5583">
        <w:rPr>
          <w:rFonts w:ascii="Arial" w:eastAsia="Calibri" w:hAnsi="Arial" w:cs="Arial"/>
          <w:sz w:val="24"/>
          <w:szCs w:val="24"/>
          <w:lang w:eastAsia="en-US"/>
        </w:rPr>
        <w:t>przyznane w zale</w:t>
      </w:r>
      <w:r w:rsidRPr="007B5583">
        <w:rPr>
          <w:rFonts w:ascii="Arial" w:eastAsia="TimesNewRoman" w:hAnsi="Arial" w:cs="Arial"/>
          <w:sz w:val="24"/>
          <w:szCs w:val="24"/>
          <w:lang w:eastAsia="en-US"/>
        </w:rPr>
        <w:t>ż</w:t>
      </w:r>
      <w:r w:rsidRPr="007B5583">
        <w:rPr>
          <w:rFonts w:ascii="Arial" w:eastAsia="Calibri" w:hAnsi="Arial" w:cs="Arial"/>
          <w:sz w:val="24"/>
          <w:szCs w:val="24"/>
          <w:lang w:eastAsia="en-US"/>
        </w:rPr>
        <w:t>no</w:t>
      </w:r>
      <w:r w:rsidRPr="007B5583">
        <w:rPr>
          <w:rFonts w:ascii="Arial" w:eastAsia="TimesNewRoman" w:hAnsi="Arial" w:cs="Arial"/>
          <w:sz w:val="24"/>
          <w:szCs w:val="24"/>
          <w:lang w:eastAsia="en-US"/>
        </w:rPr>
        <w:t>ś</w:t>
      </w:r>
      <w:r w:rsidRPr="007B5583">
        <w:rPr>
          <w:rFonts w:ascii="Arial" w:eastAsia="Calibri" w:hAnsi="Arial" w:cs="Arial"/>
          <w:sz w:val="24"/>
          <w:szCs w:val="24"/>
          <w:lang w:eastAsia="en-US"/>
        </w:rPr>
        <w:t>ci od zaoferowanego przez wykonawc</w:t>
      </w:r>
      <w:r w:rsidRPr="007B5583">
        <w:rPr>
          <w:rFonts w:ascii="Arial" w:eastAsia="TimesNewRoman" w:hAnsi="Arial" w:cs="Arial"/>
          <w:sz w:val="24"/>
          <w:szCs w:val="24"/>
          <w:lang w:eastAsia="en-US"/>
        </w:rPr>
        <w:t>ę okresu gwarancji i rękojmi w następujący sposób:</w:t>
      </w:r>
    </w:p>
    <w:p w14:paraId="1ACCD114" w14:textId="77777777" w:rsidR="00842BF6" w:rsidRPr="007B5583" w:rsidRDefault="00842BF6" w:rsidP="00842BF6">
      <w:pPr>
        <w:jc w:val="both"/>
        <w:rPr>
          <w:rFonts w:ascii="Arial" w:hAnsi="Arial" w:cs="Arial"/>
          <w:sz w:val="24"/>
          <w:szCs w:val="24"/>
        </w:rPr>
      </w:pPr>
    </w:p>
    <w:p w14:paraId="3E7D9AF2" w14:textId="31D9F186" w:rsidR="00842BF6" w:rsidRPr="007B5583" w:rsidRDefault="00842BF6">
      <w:pPr>
        <w:numPr>
          <w:ilvl w:val="0"/>
          <w:numId w:val="22"/>
        </w:numPr>
        <w:tabs>
          <w:tab w:val="left" w:pos="567"/>
        </w:tabs>
        <w:suppressAutoHyphens/>
        <w:ind w:left="567" w:hanging="283"/>
        <w:jc w:val="both"/>
        <w:rPr>
          <w:rFonts w:ascii="Arial" w:hAnsi="Arial" w:cs="Arial"/>
          <w:sz w:val="24"/>
          <w:szCs w:val="24"/>
        </w:rPr>
      </w:pPr>
      <w:r w:rsidRPr="007B5583">
        <w:rPr>
          <w:rFonts w:ascii="Arial" w:hAnsi="Arial" w:cs="Arial"/>
          <w:sz w:val="24"/>
          <w:szCs w:val="24"/>
        </w:rPr>
        <w:t xml:space="preserve">jeżeli </w:t>
      </w:r>
      <w:r w:rsidR="00B738EB">
        <w:rPr>
          <w:rFonts w:ascii="Arial" w:hAnsi="Arial" w:cs="Arial"/>
          <w:sz w:val="24"/>
          <w:szCs w:val="24"/>
        </w:rPr>
        <w:t>W</w:t>
      </w:r>
      <w:r w:rsidRPr="007B5583">
        <w:rPr>
          <w:rFonts w:ascii="Arial" w:hAnsi="Arial" w:cs="Arial"/>
          <w:sz w:val="24"/>
          <w:szCs w:val="24"/>
        </w:rPr>
        <w:t xml:space="preserve">ykonawca zaoferuje okres gwarancji i rękojmi w </w:t>
      </w:r>
      <w:r w:rsidRPr="007B5583">
        <w:rPr>
          <w:rFonts w:ascii="Arial" w:hAnsi="Arial" w:cs="Arial"/>
          <w:sz w:val="24"/>
          <w:szCs w:val="24"/>
          <w:u w:val="single"/>
        </w:rPr>
        <w:t>minimalnym wymaganym wymiarze</w:t>
      </w:r>
      <w:r w:rsidR="003B4225">
        <w:rPr>
          <w:rFonts w:ascii="Arial" w:hAnsi="Arial" w:cs="Arial"/>
          <w:sz w:val="24"/>
          <w:szCs w:val="24"/>
        </w:rPr>
        <w:t xml:space="preserve"> </w:t>
      </w:r>
      <w:r w:rsidRPr="007B5583">
        <w:rPr>
          <w:rFonts w:ascii="Arial" w:hAnsi="Arial" w:cs="Arial"/>
          <w:sz w:val="24"/>
          <w:szCs w:val="24"/>
        </w:rPr>
        <w:t xml:space="preserve">tj. </w:t>
      </w:r>
      <w:r w:rsidR="006D5D91" w:rsidRPr="006D5D91">
        <w:rPr>
          <w:rFonts w:ascii="Arial" w:hAnsi="Arial" w:cs="Arial"/>
          <w:b/>
          <w:sz w:val="24"/>
          <w:szCs w:val="24"/>
        </w:rPr>
        <w:t>36</w:t>
      </w:r>
      <w:r w:rsidRPr="006D5D91">
        <w:rPr>
          <w:rFonts w:ascii="Arial" w:hAnsi="Arial" w:cs="Arial"/>
          <w:b/>
          <w:sz w:val="24"/>
          <w:szCs w:val="24"/>
        </w:rPr>
        <w:t xml:space="preserve"> </w:t>
      </w:r>
      <w:r w:rsidRPr="007B5583">
        <w:rPr>
          <w:rFonts w:ascii="Arial" w:hAnsi="Arial" w:cs="Arial"/>
          <w:b/>
          <w:sz w:val="24"/>
          <w:szCs w:val="24"/>
        </w:rPr>
        <w:t>miesi</w:t>
      </w:r>
      <w:r w:rsidR="005F36A5">
        <w:rPr>
          <w:rFonts w:ascii="Arial" w:hAnsi="Arial" w:cs="Arial"/>
          <w:b/>
          <w:sz w:val="24"/>
          <w:szCs w:val="24"/>
        </w:rPr>
        <w:t>ęcy</w:t>
      </w:r>
      <w:r w:rsidRPr="007B5583">
        <w:rPr>
          <w:rFonts w:ascii="Arial" w:hAnsi="Arial" w:cs="Arial"/>
          <w:b/>
          <w:sz w:val="24"/>
          <w:szCs w:val="24"/>
        </w:rPr>
        <w:t xml:space="preserve"> </w:t>
      </w:r>
      <w:r w:rsidRPr="007B5583">
        <w:rPr>
          <w:rFonts w:ascii="Arial" w:hAnsi="Arial" w:cs="Arial"/>
          <w:sz w:val="24"/>
          <w:szCs w:val="24"/>
        </w:rPr>
        <w:t xml:space="preserve">od dnia podpisania protokołu </w:t>
      </w:r>
      <w:r w:rsidR="00D211EC">
        <w:rPr>
          <w:rFonts w:ascii="Arial" w:hAnsi="Arial" w:cs="Arial"/>
          <w:sz w:val="24"/>
          <w:szCs w:val="24"/>
        </w:rPr>
        <w:t xml:space="preserve">końcowego </w:t>
      </w:r>
      <w:r w:rsidRPr="007B5583">
        <w:rPr>
          <w:rFonts w:ascii="Arial" w:hAnsi="Arial" w:cs="Arial"/>
          <w:sz w:val="24"/>
          <w:szCs w:val="24"/>
        </w:rPr>
        <w:t>odbioru robot – otrzyma</w:t>
      </w:r>
      <w:r w:rsidRPr="007B5583">
        <w:rPr>
          <w:rFonts w:ascii="Arial" w:hAnsi="Arial" w:cs="Arial"/>
          <w:b/>
          <w:sz w:val="24"/>
          <w:szCs w:val="24"/>
        </w:rPr>
        <w:t xml:space="preserve"> 0 pkt;</w:t>
      </w:r>
    </w:p>
    <w:p w14:paraId="73AE15F8" w14:textId="313D4899" w:rsidR="00842BF6" w:rsidRPr="007B5583" w:rsidRDefault="005F36A5">
      <w:pPr>
        <w:numPr>
          <w:ilvl w:val="0"/>
          <w:numId w:val="22"/>
        </w:numPr>
        <w:tabs>
          <w:tab w:val="left" w:pos="567"/>
        </w:tabs>
        <w:suppressAutoHyphens/>
        <w:ind w:left="567" w:hanging="283"/>
        <w:jc w:val="both"/>
        <w:rPr>
          <w:rFonts w:ascii="Arial" w:hAnsi="Arial" w:cs="Arial"/>
          <w:sz w:val="24"/>
          <w:szCs w:val="24"/>
        </w:rPr>
      </w:pPr>
      <w:r w:rsidRPr="007B5583">
        <w:rPr>
          <w:rFonts w:ascii="Arial" w:hAnsi="Arial" w:cs="Arial"/>
          <w:sz w:val="24"/>
          <w:szCs w:val="24"/>
        </w:rPr>
        <w:t xml:space="preserve">jeżeli </w:t>
      </w:r>
      <w:r w:rsidR="00B738EB">
        <w:rPr>
          <w:rFonts w:ascii="Arial" w:hAnsi="Arial" w:cs="Arial"/>
          <w:sz w:val="24"/>
          <w:szCs w:val="24"/>
        </w:rPr>
        <w:t>W</w:t>
      </w:r>
      <w:r w:rsidRPr="007B5583">
        <w:rPr>
          <w:rFonts w:ascii="Arial" w:hAnsi="Arial" w:cs="Arial"/>
          <w:sz w:val="24"/>
          <w:szCs w:val="24"/>
        </w:rPr>
        <w:t xml:space="preserve">ykonawca zaoferuje okres gwarancji i rękojmi w wymiarze </w:t>
      </w:r>
      <w:r w:rsidR="006D5D91" w:rsidRPr="006D5D91">
        <w:rPr>
          <w:rFonts w:ascii="Arial" w:hAnsi="Arial" w:cs="Arial"/>
          <w:b/>
          <w:sz w:val="24"/>
          <w:szCs w:val="24"/>
        </w:rPr>
        <w:t>48</w:t>
      </w:r>
      <w:r w:rsidRPr="006D5D91">
        <w:rPr>
          <w:rFonts w:ascii="Arial" w:hAnsi="Arial" w:cs="Arial"/>
          <w:b/>
          <w:sz w:val="24"/>
          <w:szCs w:val="24"/>
        </w:rPr>
        <w:t xml:space="preserve"> m</w:t>
      </w:r>
      <w:r w:rsidRPr="007B5583">
        <w:rPr>
          <w:rFonts w:ascii="Arial" w:hAnsi="Arial" w:cs="Arial"/>
          <w:b/>
          <w:sz w:val="24"/>
          <w:szCs w:val="24"/>
        </w:rPr>
        <w:t>iesięcy</w:t>
      </w:r>
      <w:r w:rsidRPr="007B5583">
        <w:rPr>
          <w:rFonts w:ascii="Arial" w:hAnsi="Arial" w:cs="Arial"/>
          <w:sz w:val="24"/>
          <w:szCs w:val="24"/>
        </w:rPr>
        <w:t xml:space="preserve"> od dnia podpisania protokołu </w:t>
      </w:r>
      <w:r>
        <w:rPr>
          <w:rFonts w:ascii="Arial" w:hAnsi="Arial" w:cs="Arial"/>
          <w:sz w:val="24"/>
          <w:szCs w:val="24"/>
        </w:rPr>
        <w:t xml:space="preserve">końcowego </w:t>
      </w:r>
      <w:r w:rsidRPr="007B5583">
        <w:rPr>
          <w:rFonts w:ascii="Arial" w:hAnsi="Arial" w:cs="Arial"/>
          <w:sz w:val="24"/>
          <w:szCs w:val="24"/>
        </w:rPr>
        <w:t>odbioru robót – otrzyma</w:t>
      </w:r>
      <w:r w:rsidRPr="007B5583">
        <w:rPr>
          <w:rFonts w:ascii="Arial" w:hAnsi="Arial" w:cs="Arial"/>
          <w:b/>
          <w:sz w:val="24"/>
          <w:szCs w:val="24"/>
        </w:rPr>
        <w:t xml:space="preserve"> </w:t>
      </w:r>
      <w:r w:rsidR="006D5D91">
        <w:rPr>
          <w:rFonts w:ascii="Arial" w:hAnsi="Arial" w:cs="Arial"/>
          <w:b/>
          <w:sz w:val="24"/>
          <w:szCs w:val="24"/>
        </w:rPr>
        <w:t>2</w:t>
      </w:r>
      <w:r>
        <w:rPr>
          <w:rFonts w:ascii="Arial" w:hAnsi="Arial" w:cs="Arial"/>
          <w:b/>
          <w:sz w:val="24"/>
          <w:szCs w:val="24"/>
        </w:rPr>
        <w:t>0</w:t>
      </w:r>
      <w:r w:rsidRPr="007B5583">
        <w:rPr>
          <w:rFonts w:ascii="Arial" w:hAnsi="Arial" w:cs="Arial"/>
          <w:b/>
          <w:sz w:val="24"/>
          <w:szCs w:val="24"/>
        </w:rPr>
        <w:t xml:space="preserve"> pkt;</w:t>
      </w:r>
    </w:p>
    <w:p w14:paraId="788DC60C" w14:textId="61A7850C" w:rsidR="00842BF6" w:rsidRPr="007B5583" w:rsidRDefault="005F36A5">
      <w:pPr>
        <w:numPr>
          <w:ilvl w:val="0"/>
          <w:numId w:val="22"/>
        </w:numPr>
        <w:tabs>
          <w:tab w:val="left" w:pos="567"/>
        </w:tabs>
        <w:suppressAutoHyphens/>
        <w:ind w:left="567" w:hanging="283"/>
        <w:jc w:val="both"/>
        <w:rPr>
          <w:rFonts w:ascii="Arial" w:hAnsi="Arial" w:cs="Arial"/>
          <w:sz w:val="24"/>
          <w:szCs w:val="24"/>
        </w:rPr>
      </w:pPr>
      <w:r w:rsidRPr="007B5583">
        <w:rPr>
          <w:rFonts w:ascii="Arial" w:hAnsi="Arial" w:cs="Arial"/>
          <w:sz w:val="24"/>
          <w:szCs w:val="24"/>
        </w:rPr>
        <w:t xml:space="preserve">jeżeli </w:t>
      </w:r>
      <w:r w:rsidR="00B738EB">
        <w:rPr>
          <w:rFonts w:ascii="Arial" w:hAnsi="Arial" w:cs="Arial"/>
          <w:sz w:val="24"/>
          <w:szCs w:val="24"/>
        </w:rPr>
        <w:t>W</w:t>
      </w:r>
      <w:r w:rsidRPr="007B5583">
        <w:rPr>
          <w:rFonts w:ascii="Arial" w:hAnsi="Arial" w:cs="Arial"/>
          <w:sz w:val="24"/>
          <w:szCs w:val="24"/>
        </w:rPr>
        <w:t xml:space="preserve">ykonawca zaoferuje okres gwarancji i rękojmi w wymiarze </w:t>
      </w:r>
      <w:r w:rsidR="006D5D91" w:rsidRPr="006D5D91">
        <w:rPr>
          <w:rFonts w:ascii="Arial" w:hAnsi="Arial" w:cs="Arial"/>
          <w:b/>
          <w:sz w:val="24"/>
          <w:szCs w:val="24"/>
        </w:rPr>
        <w:t>60</w:t>
      </w:r>
      <w:r w:rsidRPr="006D5D91">
        <w:rPr>
          <w:rFonts w:ascii="Arial" w:hAnsi="Arial" w:cs="Arial"/>
          <w:b/>
          <w:sz w:val="24"/>
          <w:szCs w:val="24"/>
        </w:rPr>
        <w:t xml:space="preserve"> m</w:t>
      </w:r>
      <w:r w:rsidRPr="007B5583">
        <w:rPr>
          <w:rFonts w:ascii="Arial" w:hAnsi="Arial" w:cs="Arial"/>
          <w:b/>
          <w:sz w:val="24"/>
          <w:szCs w:val="24"/>
        </w:rPr>
        <w:t>iesięcy</w:t>
      </w:r>
      <w:r w:rsidRPr="007B5583">
        <w:rPr>
          <w:rFonts w:ascii="Arial" w:hAnsi="Arial" w:cs="Arial"/>
          <w:sz w:val="24"/>
          <w:szCs w:val="24"/>
        </w:rPr>
        <w:t xml:space="preserve"> od dnia podpisania protokołu </w:t>
      </w:r>
      <w:r>
        <w:rPr>
          <w:rFonts w:ascii="Arial" w:hAnsi="Arial" w:cs="Arial"/>
          <w:sz w:val="24"/>
          <w:szCs w:val="24"/>
        </w:rPr>
        <w:t xml:space="preserve">końcowego </w:t>
      </w:r>
      <w:r w:rsidRPr="007B5583">
        <w:rPr>
          <w:rFonts w:ascii="Arial" w:hAnsi="Arial" w:cs="Arial"/>
          <w:sz w:val="24"/>
          <w:szCs w:val="24"/>
        </w:rPr>
        <w:t>odbioru robót – otrzyma</w:t>
      </w:r>
      <w:r w:rsidRPr="007B5583">
        <w:rPr>
          <w:rFonts w:ascii="Arial" w:hAnsi="Arial" w:cs="Arial"/>
          <w:b/>
          <w:sz w:val="24"/>
          <w:szCs w:val="24"/>
        </w:rPr>
        <w:t xml:space="preserve"> </w:t>
      </w:r>
      <w:r w:rsidR="006D5D91">
        <w:rPr>
          <w:rFonts w:ascii="Arial" w:hAnsi="Arial" w:cs="Arial"/>
          <w:b/>
          <w:sz w:val="24"/>
          <w:szCs w:val="24"/>
        </w:rPr>
        <w:t>4</w:t>
      </w:r>
      <w:r>
        <w:rPr>
          <w:rFonts w:ascii="Arial" w:hAnsi="Arial" w:cs="Arial"/>
          <w:b/>
          <w:sz w:val="24"/>
          <w:szCs w:val="24"/>
        </w:rPr>
        <w:t>0</w:t>
      </w:r>
      <w:r w:rsidRPr="007B5583">
        <w:rPr>
          <w:rFonts w:ascii="Arial" w:hAnsi="Arial" w:cs="Arial"/>
          <w:b/>
          <w:sz w:val="24"/>
          <w:szCs w:val="24"/>
        </w:rPr>
        <w:t xml:space="preserve"> pkt;</w:t>
      </w:r>
    </w:p>
    <w:p w14:paraId="71F3BD68" w14:textId="77777777" w:rsidR="00842BF6" w:rsidRPr="007B5583" w:rsidRDefault="00842BF6" w:rsidP="00842BF6">
      <w:pPr>
        <w:ind w:left="567"/>
        <w:jc w:val="both"/>
        <w:rPr>
          <w:rFonts w:ascii="Arial" w:eastAsia="Calibri" w:hAnsi="Arial" w:cs="Arial"/>
          <w:sz w:val="24"/>
          <w:szCs w:val="24"/>
          <w:lang w:eastAsia="en-US"/>
        </w:rPr>
      </w:pPr>
    </w:p>
    <w:p w14:paraId="51F86850" w14:textId="3308515B" w:rsidR="004E62C2" w:rsidRPr="00CE29CC" w:rsidRDefault="00842BF6" w:rsidP="00CE29CC">
      <w:pPr>
        <w:widowControl w:val="0"/>
        <w:shd w:val="clear" w:color="auto" w:fill="FFFFFF"/>
        <w:autoSpaceDE w:val="0"/>
        <w:ind w:firstLine="284"/>
        <w:jc w:val="both"/>
        <w:rPr>
          <w:rFonts w:ascii="Arial" w:eastAsia="Calibri" w:hAnsi="Arial" w:cs="Arial"/>
          <w:sz w:val="24"/>
          <w:szCs w:val="24"/>
          <w:lang w:eastAsia="en-US"/>
        </w:rPr>
      </w:pPr>
      <w:r w:rsidRPr="007B5583">
        <w:rPr>
          <w:rFonts w:ascii="Arial" w:eastAsia="TimesNewRoman" w:hAnsi="Arial" w:cs="Arial"/>
          <w:sz w:val="24"/>
          <w:szCs w:val="24"/>
          <w:lang w:eastAsia="en-US"/>
        </w:rPr>
        <w:t>Wykonawca</w:t>
      </w:r>
      <w:r w:rsidRPr="007B5583">
        <w:rPr>
          <w:rFonts w:ascii="Arial" w:eastAsia="Calibri" w:hAnsi="Arial" w:cs="Arial"/>
          <w:sz w:val="24"/>
          <w:szCs w:val="24"/>
          <w:lang w:eastAsia="en-US"/>
        </w:rPr>
        <w:t xml:space="preserve"> może uzyskać w tym kryterium maksymalnie </w:t>
      </w:r>
      <w:r w:rsidR="006D5D91">
        <w:rPr>
          <w:rFonts w:ascii="Arial" w:eastAsia="Calibri" w:hAnsi="Arial" w:cs="Arial"/>
          <w:sz w:val="24"/>
          <w:szCs w:val="24"/>
          <w:lang w:eastAsia="en-US"/>
        </w:rPr>
        <w:t>4</w:t>
      </w:r>
      <w:r w:rsidRPr="007B5583">
        <w:rPr>
          <w:rFonts w:ascii="Arial" w:eastAsia="Calibri" w:hAnsi="Arial" w:cs="Arial"/>
          <w:sz w:val="24"/>
          <w:szCs w:val="24"/>
          <w:lang w:eastAsia="en-US"/>
        </w:rPr>
        <w:t>0 pkt.</w:t>
      </w:r>
    </w:p>
    <w:p w14:paraId="1ED4EFBB" w14:textId="77777777" w:rsidR="00842BF6" w:rsidRPr="007B5583" w:rsidRDefault="00842BF6" w:rsidP="00842BF6">
      <w:pPr>
        <w:pStyle w:val="Tekstpodstawowywcity21"/>
        <w:tabs>
          <w:tab w:val="left" w:pos="284"/>
        </w:tabs>
        <w:rPr>
          <w:rFonts w:ascii="Arial" w:eastAsia="Calibri" w:hAnsi="Arial" w:cs="Arial"/>
          <w:lang w:eastAsia="en-US"/>
        </w:rPr>
      </w:pPr>
    </w:p>
    <w:p w14:paraId="69FD91E0" w14:textId="34FC3FEE" w:rsidR="00842BF6" w:rsidRPr="007B5583" w:rsidRDefault="005443F4">
      <w:pPr>
        <w:pStyle w:val="Tekstpodstawowywcity21"/>
        <w:numPr>
          <w:ilvl w:val="0"/>
          <w:numId w:val="23"/>
        </w:numPr>
        <w:tabs>
          <w:tab w:val="left" w:pos="284"/>
        </w:tabs>
        <w:ind w:left="284" w:hanging="284"/>
        <w:rPr>
          <w:rFonts w:ascii="Arial" w:hAnsi="Arial" w:cs="Arial"/>
        </w:rPr>
      </w:pPr>
      <w:r>
        <w:rPr>
          <w:rFonts w:ascii="Arial" w:hAnsi="Arial" w:cs="Arial"/>
          <w:b w:val="0"/>
        </w:rPr>
        <w:t xml:space="preserve"> </w:t>
      </w:r>
      <w:r w:rsidR="009C4E51">
        <w:rPr>
          <w:rFonts w:ascii="Arial" w:hAnsi="Arial" w:cs="Arial"/>
          <w:b w:val="0"/>
        </w:rPr>
        <w:t>Zamawiający</w:t>
      </w:r>
      <w:r w:rsidR="00842BF6" w:rsidRPr="007B5583">
        <w:rPr>
          <w:rFonts w:ascii="Arial" w:hAnsi="Arial" w:cs="Arial"/>
          <w:b w:val="0"/>
        </w:rPr>
        <w:t xml:space="preserve"> oceni oferty sumując punkty uzyskane z poszczególnych kryteriów.</w:t>
      </w:r>
    </w:p>
    <w:p w14:paraId="3FD24060" w14:textId="77777777" w:rsidR="0031611D" w:rsidRPr="007B5583" w:rsidRDefault="0031611D" w:rsidP="0031611D">
      <w:pPr>
        <w:pStyle w:val="Tekstpodstawowywcity21"/>
        <w:tabs>
          <w:tab w:val="left" w:pos="360"/>
        </w:tabs>
        <w:ind w:left="426"/>
        <w:rPr>
          <w:rFonts w:ascii="Arial" w:hAnsi="Arial" w:cs="Arial"/>
        </w:rPr>
      </w:pPr>
    </w:p>
    <w:p w14:paraId="7FFC8254" w14:textId="219D823F" w:rsidR="0060016F" w:rsidRPr="007B5583" w:rsidRDefault="0060016F" w:rsidP="00CF29E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jc w:val="left"/>
        <w:rPr>
          <w:rFonts w:ascii="Arial" w:hAnsi="Arial" w:cs="Arial"/>
          <w:sz w:val="24"/>
          <w:szCs w:val="24"/>
        </w:rPr>
      </w:pPr>
      <w:r w:rsidRPr="007B5583">
        <w:rPr>
          <w:rFonts w:ascii="Arial" w:hAnsi="Arial" w:cs="Arial"/>
          <w:sz w:val="24"/>
          <w:szCs w:val="24"/>
        </w:rPr>
        <w:t>ROZDZIAŁ XIV Zawarcie umowy, zabezpieczenie należytego wykonania umowy</w:t>
      </w:r>
      <w:r w:rsidR="003174F0">
        <w:rPr>
          <w:rFonts w:ascii="Arial" w:hAnsi="Arial" w:cs="Arial"/>
          <w:sz w:val="24"/>
          <w:szCs w:val="24"/>
        </w:rPr>
        <w:t xml:space="preserve"> oraz możliwość zmiany umowy</w:t>
      </w:r>
    </w:p>
    <w:p w14:paraId="1520E075" w14:textId="77777777" w:rsidR="0060016F" w:rsidRPr="007B5583" w:rsidRDefault="0060016F" w:rsidP="0060016F">
      <w:pPr>
        <w:pStyle w:val="Tekstpodstawowy"/>
        <w:tabs>
          <w:tab w:val="clear" w:pos="567"/>
          <w:tab w:val="left" w:pos="-1843"/>
          <w:tab w:val="num" w:pos="2340"/>
        </w:tabs>
        <w:rPr>
          <w:rFonts w:ascii="Arial" w:hAnsi="Arial" w:cs="Arial"/>
          <w:b w:val="0"/>
          <w:bCs w:val="0"/>
          <w:sz w:val="24"/>
          <w:szCs w:val="24"/>
        </w:rPr>
      </w:pPr>
    </w:p>
    <w:p w14:paraId="0EEE2635" w14:textId="77777777" w:rsidR="00911BD7" w:rsidRDefault="005D0C55" w:rsidP="00086EE9">
      <w:pPr>
        <w:pStyle w:val="Tekstpodstawowy"/>
        <w:numPr>
          <w:ilvl w:val="2"/>
          <w:numId w:val="11"/>
        </w:numPr>
        <w:tabs>
          <w:tab w:val="clear" w:pos="567"/>
          <w:tab w:val="left" w:pos="-1843"/>
          <w:tab w:val="num" w:pos="284"/>
        </w:tabs>
        <w:ind w:left="284" w:hanging="284"/>
        <w:rPr>
          <w:rFonts w:ascii="Arial" w:hAnsi="Arial" w:cs="Arial"/>
          <w:b w:val="0"/>
          <w:sz w:val="24"/>
          <w:szCs w:val="24"/>
        </w:rPr>
      </w:pPr>
      <w:r w:rsidRPr="0031795B">
        <w:rPr>
          <w:rFonts w:ascii="Arial" w:hAnsi="Arial" w:cs="Arial"/>
          <w:b w:val="0"/>
          <w:sz w:val="24"/>
          <w:szCs w:val="24"/>
        </w:rPr>
        <w:t xml:space="preserve">Projektowane </w:t>
      </w:r>
      <w:r w:rsidRPr="0031795B">
        <w:rPr>
          <w:rFonts w:ascii="Arial" w:hAnsi="Arial" w:cs="Arial"/>
          <w:b w:val="0"/>
          <w:color w:val="000000"/>
          <w:sz w:val="24"/>
          <w:szCs w:val="24"/>
        </w:rPr>
        <w:t>postanowienia um</w:t>
      </w:r>
      <w:r w:rsidR="00911BD7">
        <w:rPr>
          <w:rFonts w:ascii="Arial" w:hAnsi="Arial" w:cs="Arial"/>
          <w:b w:val="0"/>
          <w:color w:val="000000"/>
          <w:sz w:val="24"/>
          <w:szCs w:val="24"/>
        </w:rPr>
        <w:t>ów</w:t>
      </w:r>
      <w:r w:rsidRPr="0031795B">
        <w:rPr>
          <w:rFonts w:ascii="Arial" w:hAnsi="Arial" w:cs="Arial"/>
          <w:b w:val="0"/>
          <w:color w:val="000000"/>
          <w:sz w:val="24"/>
          <w:szCs w:val="24"/>
        </w:rPr>
        <w:t>, które zostaną wprowadzone do treści t</w:t>
      </w:r>
      <w:r w:rsidR="00911BD7">
        <w:rPr>
          <w:rFonts w:ascii="Arial" w:hAnsi="Arial" w:cs="Arial"/>
          <w:b w:val="0"/>
          <w:color w:val="000000"/>
          <w:sz w:val="24"/>
          <w:szCs w:val="24"/>
        </w:rPr>
        <w:t xml:space="preserve">ych </w:t>
      </w:r>
      <w:r w:rsidRPr="0031795B">
        <w:rPr>
          <w:rFonts w:ascii="Arial" w:hAnsi="Arial" w:cs="Arial"/>
          <w:b w:val="0"/>
          <w:color w:val="000000"/>
          <w:sz w:val="24"/>
          <w:szCs w:val="24"/>
        </w:rPr>
        <w:t>um</w:t>
      </w:r>
      <w:r w:rsidR="00911BD7">
        <w:rPr>
          <w:rFonts w:ascii="Arial" w:hAnsi="Arial" w:cs="Arial"/>
          <w:b w:val="0"/>
          <w:color w:val="000000"/>
          <w:sz w:val="24"/>
          <w:szCs w:val="24"/>
        </w:rPr>
        <w:t xml:space="preserve">ów </w:t>
      </w:r>
      <w:r w:rsidRPr="0031795B">
        <w:rPr>
          <w:rFonts w:ascii="Arial" w:hAnsi="Arial" w:cs="Arial"/>
          <w:b w:val="0"/>
          <w:color w:val="000000"/>
          <w:sz w:val="24"/>
          <w:szCs w:val="24"/>
        </w:rPr>
        <w:t>zawarte są w projek</w:t>
      </w:r>
      <w:r w:rsidR="00911BD7">
        <w:rPr>
          <w:rFonts w:ascii="Arial" w:hAnsi="Arial" w:cs="Arial"/>
          <w:b w:val="0"/>
          <w:color w:val="000000"/>
          <w:sz w:val="24"/>
          <w:szCs w:val="24"/>
        </w:rPr>
        <w:t xml:space="preserve">tach </w:t>
      </w:r>
      <w:r w:rsidRPr="0031795B">
        <w:rPr>
          <w:rFonts w:ascii="Arial" w:hAnsi="Arial" w:cs="Arial"/>
          <w:b w:val="0"/>
          <w:color w:val="000000"/>
          <w:sz w:val="24"/>
          <w:szCs w:val="24"/>
        </w:rPr>
        <w:t>um</w:t>
      </w:r>
      <w:r w:rsidR="00911BD7">
        <w:rPr>
          <w:rFonts w:ascii="Arial" w:hAnsi="Arial" w:cs="Arial"/>
          <w:b w:val="0"/>
          <w:color w:val="000000"/>
          <w:sz w:val="24"/>
          <w:szCs w:val="24"/>
        </w:rPr>
        <w:t>ów</w:t>
      </w:r>
      <w:r w:rsidRPr="0031795B">
        <w:rPr>
          <w:rFonts w:ascii="Arial" w:hAnsi="Arial" w:cs="Arial"/>
          <w:b w:val="0"/>
          <w:color w:val="000000"/>
          <w:sz w:val="24"/>
          <w:szCs w:val="24"/>
        </w:rPr>
        <w:t xml:space="preserve"> </w:t>
      </w:r>
      <w:r w:rsidRPr="0031795B">
        <w:rPr>
          <w:rFonts w:ascii="Arial" w:hAnsi="Arial" w:cs="Arial"/>
          <w:b w:val="0"/>
          <w:sz w:val="24"/>
          <w:szCs w:val="24"/>
        </w:rPr>
        <w:t>stanowiący</w:t>
      </w:r>
      <w:r w:rsidR="00911BD7">
        <w:rPr>
          <w:rFonts w:ascii="Arial" w:hAnsi="Arial" w:cs="Arial"/>
          <w:b w:val="0"/>
          <w:sz w:val="24"/>
          <w:szCs w:val="24"/>
        </w:rPr>
        <w:t>ch:</w:t>
      </w:r>
    </w:p>
    <w:p w14:paraId="0BF19EE3" w14:textId="57D52FB2" w:rsidR="00911BD7" w:rsidRPr="00911BD7" w:rsidRDefault="00911BD7" w:rsidP="00911BD7">
      <w:pPr>
        <w:autoSpaceDE w:val="0"/>
        <w:autoSpaceDN w:val="0"/>
        <w:adjustRightInd w:val="0"/>
        <w:ind w:firstLine="284"/>
        <w:jc w:val="both"/>
        <w:rPr>
          <w:rFonts w:ascii="Arial" w:hAnsi="Arial" w:cs="Arial"/>
          <w:sz w:val="24"/>
          <w:szCs w:val="24"/>
        </w:rPr>
      </w:pPr>
      <w:r w:rsidRPr="00911BD7">
        <w:rPr>
          <w:rFonts w:ascii="Arial" w:hAnsi="Arial" w:cs="Arial"/>
          <w:sz w:val="24"/>
          <w:szCs w:val="24"/>
        </w:rPr>
        <w:t xml:space="preserve">- załącznik nr </w:t>
      </w:r>
      <w:r w:rsidR="00E750E4">
        <w:rPr>
          <w:rFonts w:ascii="Arial" w:hAnsi="Arial" w:cs="Arial"/>
          <w:sz w:val="24"/>
          <w:szCs w:val="24"/>
        </w:rPr>
        <w:t>6</w:t>
      </w:r>
      <w:r w:rsidRPr="00911BD7">
        <w:rPr>
          <w:rFonts w:ascii="Arial" w:hAnsi="Arial" w:cs="Arial"/>
          <w:sz w:val="24"/>
          <w:szCs w:val="24"/>
        </w:rPr>
        <w:t>a do SWZ – dla części I zamówienia,</w:t>
      </w:r>
    </w:p>
    <w:p w14:paraId="59863023" w14:textId="415DBC92" w:rsidR="00911BD7" w:rsidRPr="00911BD7" w:rsidRDefault="00911BD7" w:rsidP="00911BD7">
      <w:pPr>
        <w:autoSpaceDE w:val="0"/>
        <w:autoSpaceDN w:val="0"/>
        <w:adjustRightInd w:val="0"/>
        <w:ind w:firstLine="284"/>
        <w:jc w:val="both"/>
        <w:rPr>
          <w:rFonts w:ascii="Arial" w:hAnsi="Arial" w:cs="Arial"/>
          <w:sz w:val="24"/>
          <w:szCs w:val="24"/>
        </w:rPr>
      </w:pPr>
      <w:r w:rsidRPr="00911BD7">
        <w:rPr>
          <w:rFonts w:ascii="Arial" w:hAnsi="Arial" w:cs="Arial"/>
          <w:sz w:val="24"/>
          <w:szCs w:val="24"/>
        </w:rPr>
        <w:t xml:space="preserve">- załącznik nr </w:t>
      </w:r>
      <w:r w:rsidR="00E750E4">
        <w:rPr>
          <w:rFonts w:ascii="Arial" w:hAnsi="Arial" w:cs="Arial"/>
          <w:sz w:val="24"/>
          <w:szCs w:val="24"/>
        </w:rPr>
        <w:t>6</w:t>
      </w:r>
      <w:r w:rsidRPr="00911BD7">
        <w:rPr>
          <w:rFonts w:ascii="Arial" w:hAnsi="Arial" w:cs="Arial"/>
          <w:sz w:val="24"/>
          <w:szCs w:val="24"/>
        </w:rPr>
        <w:t>b do SWZ – dla części II zamówienia</w:t>
      </w:r>
      <w:r>
        <w:rPr>
          <w:rFonts w:ascii="Arial" w:hAnsi="Arial" w:cs="Arial"/>
          <w:sz w:val="24"/>
          <w:szCs w:val="24"/>
        </w:rPr>
        <w:t>.</w:t>
      </w:r>
    </w:p>
    <w:p w14:paraId="1EF0377F" w14:textId="5AC2D15A" w:rsidR="00627414" w:rsidRPr="0031795B" w:rsidRDefault="00911BD7" w:rsidP="00685367">
      <w:pPr>
        <w:pStyle w:val="Tekstpodstawowy"/>
        <w:tabs>
          <w:tab w:val="clear" w:pos="567"/>
          <w:tab w:val="left" w:pos="-1843"/>
          <w:tab w:val="num" w:pos="7306"/>
        </w:tabs>
        <w:ind w:left="284" w:hanging="142"/>
        <w:rPr>
          <w:rFonts w:ascii="Arial" w:hAnsi="Arial" w:cs="Arial"/>
          <w:b w:val="0"/>
          <w:sz w:val="24"/>
          <w:szCs w:val="24"/>
        </w:rPr>
      </w:pPr>
      <w:r>
        <w:rPr>
          <w:rFonts w:ascii="Arial" w:hAnsi="Arial" w:cs="Arial"/>
          <w:b w:val="0"/>
          <w:sz w:val="24"/>
          <w:szCs w:val="24"/>
        </w:rPr>
        <w:t xml:space="preserve"> </w:t>
      </w:r>
      <w:r w:rsidR="002E38B5" w:rsidRPr="002E38B5">
        <w:rPr>
          <w:rFonts w:ascii="Arial" w:hAnsi="Arial" w:cs="Arial"/>
          <w:b w:val="0"/>
          <w:sz w:val="24"/>
          <w:szCs w:val="24"/>
        </w:rPr>
        <w:t>Wykonawca zobowiązany jest zawrzeć umowy odpowiadające każdej części zamówienia, zgodnie z postanowieniami projektów umów</w:t>
      </w:r>
      <w:r w:rsidR="00AC261B">
        <w:rPr>
          <w:rFonts w:ascii="Arial" w:hAnsi="Arial" w:cs="Arial"/>
          <w:b w:val="0"/>
          <w:sz w:val="24"/>
          <w:szCs w:val="24"/>
        </w:rPr>
        <w:t>.</w:t>
      </w:r>
    </w:p>
    <w:p w14:paraId="6DBE0240" w14:textId="5BABE383" w:rsidR="005D0C55" w:rsidRPr="0031795B" w:rsidRDefault="005D0C55" w:rsidP="00086EE9">
      <w:pPr>
        <w:pStyle w:val="Tekstpodstawowy"/>
        <w:numPr>
          <w:ilvl w:val="2"/>
          <w:numId w:val="11"/>
        </w:numPr>
        <w:tabs>
          <w:tab w:val="clear" w:pos="567"/>
          <w:tab w:val="left" w:pos="-1843"/>
          <w:tab w:val="num" w:pos="284"/>
        </w:tabs>
        <w:ind w:left="284" w:hanging="284"/>
        <w:rPr>
          <w:rFonts w:ascii="Arial" w:hAnsi="Arial" w:cs="Arial"/>
          <w:b w:val="0"/>
          <w:sz w:val="24"/>
          <w:szCs w:val="24"/>
        </w:rPr>
      </w:pPr>
      <w:r w:rsidRPr="0031795B">
        <w:rPr>
          <w:rFonts w:ascii="Arial" w:hAnsi="Arial" w:cs="Arial"/>
          <w:b w:val="0"/>
          <w:sz w:val="24"/>
          <w:szCs w:val="24"/>
        </w:rPr>
        <w:t>Zabezpieczenie należytego wykonania umowy</w:t>
      </w:r>
      <w:r w:rsidR="00627414">
        <w:rPr>
          <w:rFonts w:ascii="Arial" w:hAnsi="Arial" w:cs="Arial"/>
          <w:b w:val="0"/>
          <w:sz w:val="24"/>
          <w:szCs w:val="24"/>
        </w:rPr>
        <w:t xml:space="preserve"> </w:t>
      </w:r>
      <w:r w:rsidR="00627414" w:rsidRPr="005565DA">
        <w:rPr>
          <w:rFonts w:ascii="Arial" w:hAnsi="Arial" w:cs="Arial"/>
          <w:b w:val="0"/>
          <w:color w:val="000000" w:themeColor="text1"/>
          <w:sz w:val="24"/>
          <w:szCs w:val="24"/>
        </w:rPr>
        <w:t>(dotyczy cz</w:t>
      </w:r>
      <w:r w:rsidR="005565DA">
        <w:rPr>
          <w:rFonts w:ascii="Arial" w:hAnsi="Arial" w:cs="Arial"/>
          <w:b w:val="0"/>
          <w:color w:val="000000" w:themeColor="text1"/>
          <w:sz w:val="24"/>
          <w:szCs w:val="24"/>
        </w:rPr>
        <w:t xml:space="preserve">ęści </w:t>
      </w:r>
      <w:r w:rsidR="00627414" w:rsidRPr="005565DA">
        <w:rPr>
          <w:rFonts w:ascii="Arial" w:hAnsi="Arial" w:cs="Arial"/>
          <w:b w:val="0"/>
          <w:color w:val="000000" w:themeColor="text1"/>
          <w:sz w:val="24"/>
          <w:szCs w:val="24"/>
        </w:rPr>
        <w:t xml:space="preserve">I </w:t>
      </w:r>
      <w:proofErr w:type="spellStart"/>
      <w:r w:rsidR="00627414" w:rsidRPr="005565DA">
        <w:rPr>
          <w:rFonts w:ascii="Arial" w:hAnsi="Arial" w:cs="Arial"/>
          <w:b w:val="0"/>
          <w:color w:val="000000" w:themeColor="text1"/>
          <w:sz w:val="24"/>
          <w:szCs w:val="24"/>
        </w:rPr>
        <w:t>i</w:t>
      </w:r>
      <w:proofErr w:type="spellEnd"/>
      <w:r w:rsidR="00627414" w:rsidRPr="005565DA">
        <w:rPr>
          <w:rFonts w:ascii="Arial" w:hAnsi="Arial" w:cs="Arial"/>
          <w:b w:val="0"/>
          <w:color w:val="000000" w:themeColor="text1"/>
          <w:sz w:val="24"/>
          <w:szCs w:val="24"/>
        </w:rPr>
        <w:t xml:space="preserve"> części II)</w:t>
      </w:r>
      <w:r w:rsidRPr="005565DA">
        <w:rPr>
          <w:rFonts w:ascii="Arial" w:hAnsi="Arial" w:cs="Arial"/>
          <w:b w:val="0"/>
          <w:color w:val="000000" w:themeColor="text1"/>
          <w:sz w:val="24"/>
          <w:szCs w:val="24"/>
        </w:rPr>
        <w:t>.</w:t>
      </w:r>
    </w:p>
    <w:p w14:paraId="248F38B4" w14:textId="0001D4EB" w:rsidR="007C54AA" w:rsidRPr="007C54AA" w:rsidRDefault="007C54AA" w:rsidP="007C54AA">
      <w:pPr>
        <w:numPr>
          <w:ilvl w:val="0"/>
          <w:numId w:val="12"/>
        </w:numPr>
        <w:tabs>
          <w:tab w:val="clear" w:pos="360"/>
          <w:tab w:val="num" w:pos="567"/>
          <w:tab w:val="left" w:pos="6840"/>
        </w:tabs>
        <w:ind w:left="567" w:hanging="283"/>
        <w:jc w:val="both"/>
        <w:rPr>
          <w:rFonts w:ascii="Arial" w:hAnsi="Arial" w:cs="Arial"/>
          <w:sz w:val="24"/>
          <w:szCs w:val="24"/>
        </w:rPr>
      </w:pPr>
      <w:r>
        <w:rPr>
          <w:rFonts w:ascii="Arial" w:hAnsi="Arial" w:cs="Arial"/>
          <w:sz w:val="24"/>
          <w:szCs w:val="24"/>
        </w:rPr>
        <w:t xml:space="preserve">Wykonawca jest zobowiązany wnieść zabezpieczenie należytego wykonania umowy przed zawarciem umowy, w wysokości 5% na część I </w:t>
      </w:r>
      <w:proofErr w:type="spellStart"/>
      <w:r>
        <w:rPr>
          <w:rFonts w:ascii="Arial" w:hAnsi="Arial" w:cs="Arial"/>
          <w:sz w:val="24"/>
          <w:szCs w:val="24"/>
        </w:rPr>
        <w:t>i</w:t>
      </w:r>
      <w:proofErr w:type="spellEnd"/>
      <w:r>
        <w:rPr>
          <w:rFonts w:ascii="Arial" w:hAnsi="Arial" w:cs="Arial"/>
          <w:sz w:val="24"/>
          <w:szCs w:val="24"/>
        </w:rPr>
        <w:t xml:space="preserve"> 5 % na część II ceny całkowitej podanej w ofercie.</w:t>
      </w:r>
    </w:p>
    <w:p w14:paraId="3A55B8AF" w14:textId="77777777" w:rsidR="005D0C55" w:rsidRPr="00390F89" w:rsidRDefault="005D0C55" w:rsidP="00086EE9">
      <w:pPr>
        <w:pStyle w:val="pkt"/>
        <w:numPr>
          <w:ilvl w:val="0"/>
          <w:numId w:val="12"/>
        </w:numPr>
        <w:tabs>
          <w:tab w:val="clear" w:pos="360"/>
          <w:tab w:val="num" w:pos="567"/>
        </w:tabs>
        <w:spacing w:before="0" w:after="0"/>
        <w:ind w:left="567" w:hanging="283"/>
        <w:rPr>
          <w:rFonts w:ascii="Arial" w:hAnsi="Arial" w:cs="Arial"/>
        </w:rPr>
      </w:pPr>
      <w:r w:rsidRPr="00390F89">
        <w:rPr>
          <w:rFonts w:ascii="Arial" w:hAnsi="Arial" w:cs="Arial"/>
        </w:rPr>
        <w:t>Zabezpieczenie będzie służyło pokryciu roszczeń z tytułu niewykonania lub nienależytego wykonania umowy.</w:t>
      </w:r>
    </w:p>
    <w:p w14:paraId="059AE8F2" w14:textId="37380482" w:rsidR="005D0C55" w:rsidRPr="00390F89" w:rsidRDefault="005D0C55" w:rsidP="00086EE9">
      <w:pPr>
        <w:pStyle w:val="pkt"/>
        <w:numPr>
          <w:ilvl w:val="0"/>
          <w:numId w:val="12"/>
        </w:numPr>
        <w:tabs>
          <w:tab w:val="clear" w:pos="360"/>
          <w:tab w:val="num" w:pos="567"/>
        </w:tabs>
        <w:spacing w:before="0" w:after="0"/>
        <w:ind w:left="567" w:hanging="283"/>
        <w:rPr>
          <w:rFonts w:ascii="Arial" w:hAnsi="Arial" w:cs="Arial"/>
        </w:rPr>
      </w:pPr>
      <w:r w:rsidRPr="00390F89">
        <w:rPr>
          <w:rFonts w:ascii="Arial" w:hAnsi="Arial" w:cs="Arial"/>
        </w:rPr>
        <w:t>Zabezpieczenie należytego wykonania umowy może być wniesione w jednej lub kilku</w:t>
      </w:r>
      <w:r w:rsidR="00DC503F">
        <w:rPr>
          <w:rFonts w:ascii="Arial" w:hAnsi="Arial" w:cs="Arial"/>
        </w:rPr>
        <w:t xml:space="preserve"> </w:t>
      </w:r>
      <w:r w:rsidRPr="00390F89">
        <w:rPr>
          <w:rFonts w:ascii="Arial" w:hAnsi="Arial" w:cs="Arial"/>
        </w:rPr>
        <w:t>następujących formach: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 art. 6b ust. 5 pkt 2 ustawy z dnia 9 listopada 2000 r. o utworzeniu Polskiej Agencji Rozwoju Przedsiębiorczości.</w:t>
      </w:r>
    </w:p>
    <w:p w14:paraId="22E73773" w14:textId="35693BA9" w:rsidR="005D0C55" w:rsidRPr="00390F89" w:rsidRDefault="005D0C55" w:rsidP="00086EE9">
      <w:pPr>
        <w:numPr>
          <w:ilvl w:val="0"/>
          <w:numId w:val="12"/>
        </w:numPr>
        <w:tabs>
          <w:tab w:val="clear" w:pos="360"/>
          <w:tab w:val="num" w:pos="567"/>
        </w:tabs>
        <w:ind w:left="567" w:hanging="283"/>
        <w:jc w:val="both"/>
        <w:rPr>
          <w:rFonts w:ascii="Arial" w:hAnsi="Arial" w:cs="Arial"/>
          <w:sz w:val="24"/>
          <w:szCs w:val="24"/>
        </w:rPr>
      </w:pPr>
      <w:r w:rsidRPr="00390F89">
        <w:rPr>
          <w:rFonts w:ascii="Arial" w:hAnsi="Arial" w:cs="Arial"/>
          <w:sz w:val="24"/>
          <w:szCs w:val="24"/>
        </w:rPr>
        <w:t>W</w:t>
      </w:r>
      <w:r w:rsidR="003B4225">
        <w:rPr>
          <w:rFonts w:ascii="Arial" w:hAnsi="Arial" w:cs="Arial"/>
          <w:sz w:val="24"/>
          <w:szCs w:val="24"/>
        </w:rPr>
        <w:t xml:space="preserve"> </w:t>
      </w:r>
      <w:r w:rsidRPr="00390F89">
        <w:rPr>
          <w:rFonts w:ascii="Arial" w:hAnsi="Arial" w:cs="Arial"/>
          <w:sz w:val="24"/>
          <w:szCs w:val="24"/>
        </w:rPr>
        <w:t xml:space="preserve">przypadku, gdy </w:t>
      </w:r>
      <w:r w:rsidR="00B738EB">
        <w:rPr>
          <w:rFonts w:ascii="Arial" w:hAnsi="Arial" w:cs="Arial"/>
          <w:sz w:val="24"/>
          <w:szCs w:val="24"/>
        </w:rPr>
        <w:t>W</w:t>
      </w:r>
      <w:r w:rsidRPr="00390F89">
        <w:rPr>
          <w:rFonts w:ascii="Arial" w:hAnsi="Arial" w:cs="Arial"/>
          <w:sz w:val="24"/>
          <w:szCs w:val="24"/>
        </w:rPr>
        <w:t xml:space="preserve">ykonawca wnosi zabezpieczenie w formie gwarancji bankowej, gwarancji ubezpieczeniowej lub poręczenia, treść gwarancji/poręczenia powinna wskazywać Gminę </w:t>
      </w:r>
      <w:r w:rsidR="002401A9">
        <w:rPr>
          <w:rFonts w:ascii="Arial" w:hAnsi="Arial" w:cs="Arial"/>
          <w:sz w:val="24"/>
          <w:szCs w:val="24"/>
        </w:rPr>
        <w:t xml:space="preserve">Złotniki Kujawskie </w:t>
      </w:r>
      <w:r w:rsidRPr="00390F89">
        <w:rPr>
          <w:rFonts w:ascii="Arial" w:hAnsi="Arial" w:cs="Arial"/>
          <w:sz w:val="24"/>
          <w:szCs w:val="24"/>
        </w:rPr>
        <w:t xml:space="preserve">jako beneficjenta gwarancji/poręczenia. </w:t>
      </w:r>
    </w:p>
    <w:p w14:paraId="1B46FEB6" w14:textId="45079B8B" w:rsidR="005D0C55" w:rsidRPr="00390F89" w:rsidRDefault="005D0C55" w:rsidP="00086EE9">
      <w:pPr>
        <w:numPr>
          <w:ilvl w:val="0"/>
          <w:numId w:val="12"/>
        </w:numPr>
        <w:tabs>
          <w:tab w:val="clear" w:pos="360"/>
          <w:tab w:val="num" w:pos="567"/>
        </w:tabs>
        <w:ind w:left="567" w:hanging="283"/>
        <w:jc w:val="both"/>
        <w:rPr>
          <w:rFonts w:ascii="Arial" w:hAnsi="Arial" w:cs="Arial"/>
          <w:sz w:val="24"/>
        </w:rPr>
      </w:pPr>
      <w:r w:rsidRPr="00390F89">
        <w:rPr>
          <w:rFonts w:ascii="Arial" w:hAnsi="Arial" w:cs="Arial"/>
          <w:sz w:val="24"/>
        </w:rPr>
        <w:t xml:space="preserve">W przypadku, gdy </w:t>
      </w:r>
      <w:r w:rsidR="00B738EB">
        <w:rPr>
          <w:rFonts w:ascii="Arial" w:hAnsi="Arial" w:cs="Arial"/>
          <w:sz w:val="24"/>
        </w:rPr>
        <w:t>W</w:t>
      </w:r>
      <w:r w:rsidRPr="00390F89">
        <w:rPr>
          <w:rFonts w:ascii="Arial" w:hAnsi="Arial" w:cs="Arial"/>
          <w:sz w:val="24"/>
        </w:rPr>
        <w:t xml:space="preserve">ykonawca wnosi zabezpieczenie w formie gwarancji bankowej, gwarancji ubezpieczeniowej lub poręczenia, gwarancje/poręczenia te podlegać muszą prawu polskiemu; wszystkie spory odnośnie gwarancji/poręczeń będą rozstrzygane zgodnie z prawem polskim i poddane jurysdykcji sądów polskich. </w:t>
      </w:r>
    </w:p>
    <w:p w14:paraId="0DA64DFC" w14:textId="696F767C" w:rsidR="005D0C55" w:rsidRPr="00390F89" w:rsidRDefault="005D0C55" w:rsidP="00086EE9">
      <w:pPr>
        <w:numPr>
          <w:ilvl w:val="0"/>
          <w:numId w:val="12"/>
        </w:numPr>
        <w:tabs>
          <w:tab w:val="clear" w:pos="360"/>
          <w:tab w:val="num" w:pos="567"/>
        </w:tabs>
        <w:ind w:left="567" w:hanging="283"/>
        <w:jc w:val="both"/>
        <w:rPr>
          <w:rFonts w:ascii="Arial" w:hAnsi="Arial" w:cs="Arial"/>
          <w:sz w:val="24"/>
        </w:rPr>
      </w:pPr>
      <w:r w:rsidRPr="00390F89">
        <w:rPr>
          <w:rFonts w:ascii="Arial" w:hAnsi="Arial" w:cs="Arial"/>
          <w:sz w:val="24"/>
        </w:rPr>
        <w:t xml:space="preserve">W przypadku, gdy </w:t>
      </w:r>
      <w:r w:rsidR="00B738EB">
        <w:rPr>
          <w:rFonts w:ascii="Arial" w:hAnsi="Arial" w:cs="Arial"/>
          <w:sz w:val="24"/>
        </w:rPr>
        <w:t>W</w:t>
      </w:r>
      <w:r w:rsidRPr="00390F89">
        <w:rPr>
          <w:rFonts w:ascii="Arial" w:hAnsi="Arial" w:cs="Arial"/>
          <w:sz w:val="24"/>
        </w:rPr>
        <w:t>ykonawca wnosi zabezpieczenie w formie gwarancji bankowej, gwarancji ubezpieczeniowej lub poręczenia, z treści tych gwarancji/poręczeń musi w szczególności jednoznacznie wynikać:</w:t>
      </w:r>
    </w:p>
    <w:p w14:paraId="400A630F" w14:textId="689EC051" w:rsidR="005D0C55" w:rsidRPr="00390F89" w:rsidRDefault="005D0C55" w:rsidP="00086EE9">
      <w:pPr>
        <w:numPr>
          <w:ilvl w:val="0"/>
          <w:numId w:val="13"/>
        </w:numPr>
        <w:tabs>
          <w:tab w:val="num" w:pos="851"/>
        </w:tabs>
        <w:ind w:left="851" w:hanging="284"/>
        <w:jc w:val="both"/>
        <w:rPr>
          <w:rFonts w:ascii="Arial" w:hAnsi="Arial" w:cs="Arial"/>
          <w:sz w:val="24"/>
        </w:rPr>
      </w:pPr>
      <w:r w:rsidRPr="00390F89">
        <w:rPr>
          <w:rFonts w:ascii="Arial" w:hAnsi="Arial" w:cs="Arial"/>
          <w:sz w:val="24"/>
        </w:rPr>
        <w:lastRenderedPageBreak/>
        <w:t xml:space="preserve">zobowiązanie gwaranta/poręczyciela do zapłaty do wysokości określonej </w:t>
      </w:r>
      <w:r w:rsidR="002F4B35">
        <w:rPr>
          <w:rFonts w:ascii="Arial" w:hAnsi="Arial" w:cs="Arial"/>
          <w:sz w:val="24"/>
        </w:rPr>
        <w:br/>
      </w:r>
      <w:r w:rsidRPr="00390F89">
        <w:rPr>
          <w:rFonts w:ascii="Arial" w:hAnsi="Arial" w:cs="Arial"/>
          <w:sz w:val="24"/>
        </w:rPr>
        <w:t xml:space="preserve">w gwarancji/poręczeniu kwoty, </w:t>
      </w:r>
      <w:r w:rsidRPr="00390F89">
        <w:rPr>
          <w:rFonts w:ascii="Arial" w:hAnsi="Arial" w:cs="Arial"/>
          <w:b/>
          <w:sz w:val="24"/>
        </w:rPr>
        <w:t>nieodwołalnie i bezwarunkowo</w:t>
      </w:r>
      <w:r w:rsidRPr="00390F89">
        <w:rPr>
          <w:rFonts w:ascii="Arial" w:hAnsi="Arial" w:cs="Arial"/>
          <w:sz w:val="24"/>
        </w:rPr>
        <w:t>, na pierwsze żądanie beneficjenta gwarancji/poręczenia zawierające oświadczenie, że zaistniały okoliczności związane z niewykonaniem lub nienależytym wykonaniem umowy,</w:t>
      </w:r>
    </w:p>
    <w:p w14:paraId="69871E39" w14:textId="42D3BD24" w:rsidR="005D0C55" w:rsidRPr="00390F89" w:rsidRDefault="005D0C55" w:rsidP="00086EE9">
      <w:pPr>
        <w:numPr>
          <w:ilvl w:val="0"/>
          <w:numId w:val="13"/>
        </w:numPr>
        <w:tabs>
          <w:tab w:val="num" w:pos="851"/>
          <w:tab w:val="num" w:pos="993"/>
        </w:tabs>
        <w:ind w:left="851" w:hanging="284"/>
        <w:jc w:val="both"/>
        <w:rPr>
          <w:rFonts w:ascii="Arial" w:hAnsi="Arial" w:cs="Arial"/>
          <w:sz w:val="24"/>
        </w:rPr>
      </w:pPr>
      <w:r w:rsidRPr="00390F89">
        <w:rPr>
          <w:rFonts w:ascii="Arial" w:hAnsi="Arial" w:cs="Arial"/>
          <w:sz w:val="24"/>
        </w:rPr>
        <w:t xml:space="preserve">zobowiązanie gwaranta/poręczyciela do zapłaty do wysokości określonej </w:t>
      </w:r>
      <w:r w:rsidR="002F4B35">
        <w:rPr>
          <w:rFonts w:ascii="Arial" w:hAnsi="Arial" w:cs="Arial"/>
          <w:sz w:val="24"/>
        </w:rPr>
        <w:br/>
      </w:r>
      <w:r w:rsidRPr="00390F89">
        <w:rPr>
          <w:rFonts w:ascii="Arial" w:hAnsi="Arial" w:cs="Arial"/>
          <w:sz w:val="24"/>
        </w:rPr>
        <w:t xml:space="preserve">w gwarancji/poręczeniu kwoty, </w:t>
      </w:r>
      <w:r w:rsidRPr="00390F89">
        <w:rPr>
          <w:rFonts w:ascii="Arial" w:hAnsi="Arial" w:cs="Arial"/>
          <w:b/>
          <w:sz w:val="24"/>
        </w:rPr>
        <w:t>nieodwołalnie i bezwarunkowo</w:t>
      </w:r>
      <w:r w:rsidRPr="00390F89">
        <w:rPr>
          <w:rFonts w:ascii="Arial" w:hAnsi="Arial" w:cs="Arial"/>
          <w:sz w:val="24"/>
        </w:rPr>
        <w:t xml:space="preserve">, na pierwsze żądanie beneficjenta gwarancji/poręczenia zawierające oświadczenie, że </w:t>
      </w:r>
      <w:r w:rsidR="00B738EB">
        <w:rPr>
          <w:rFonts w:ascii="Arial" w:hAnsi="Arial" w:cs="Arial"/>
          <w:sz w:val="24"/>
        </w:rPr>
        <w:t>W</w:t>
      </w:r>
      <w:r w:rsidRPr="00390F89">
        <w:rPr>
          <w:rFonts w:ascii="Arial" w:hAnsi="Arial" w:cs="Arial"/>
          <w:sz w:val="24"/>
        </w:rPr>
        <w:t>ykonawca nie wykonał zobowiązania, o którym mowa w art. 452 ust. 8 ustawy (</w:t>
      </w:r>
      <w:r w:rsidRPr="00390F89">
        <w:rPr>
          <w:rFonts w:ascii="Arial" w:hAnsi="Arial" w:cs="Arial"/>
          <w:i/>
          <w:sz w:val="24"/>
        </w:rPr>
        <w:t>dotyczy sytuacji, gdy</w:t>
      </w:r>
      <w:r w:rsidRPr="00390F89">
        <w:rPr>
          <w:rFonts w:ascii="Arial" w:hAnsi="Arial" w:cs="Arial"/>
          <w:i/>
          <w:sz w:val="24"/>
          <w:szCs w:val="24"/>
        </w:rPr>
        <w:t xml:space="preserve"> okres na jaki ma zostać wniesione zabezpieczenie przekracza 5 lat, a </w:t>
      </w:r>
      <w:r w:rsidR="00B738EB">
        <w:rPr>
          <w:rFonts w:ascii="Arial" w:hAnsi="Arial" w:cs="Arial"/>
          <w:i/>
          <w:sz w:val="24"/>
          <w:szCs w:val="24"/>
        </w:rPr>
        <w:t>W</w:t>
      </w:r>
      <w:r w:rsidRPr="00390F89">
        <w:rPr>
          <w:rFonts w:ascii="Arial" w:hAnsi="Arial" w:cs="Arial"/>
          <w:i/>
          <w:sz w:val="24"/>
          <w:szCs w:val="24"/>
        </w:rPr>
        <w:t>ykonawca, zgodnie z ppkt 7 lit. a poniżej, wnosi zabezpieczenie w formie innej niż w pieniądzu, na okres nie krótszy niż 5 lat</w:t>
      </w:r>
      <w:r w:rsidRPr="00390F89">
        <w:rPr>
          <w:rFonts w:ascii="Arial" w:hAnsi="Arial" w:cs="Arial"/>
          <w:sz w:val="24"/>
          <w:szCs w:val="24"/>
        </w:rPr>
        <w:t>),</w:t>
      </w:r>
    </w:p>
    <w:p w14:paraId="7F9F607F" w14:textId="77777777" w:rsidR="005D0C55" w:rsidRPr="00390F89" w:rsidRDefault="005D0C55" w:rsidP="00086EE9">
      <w:pPr>
        <w:numPr>
          <w:ilvl w:val="0"/>
          <w:numId w:val="13"/>
        </w:numPr>
        <w:tabs>
          <w:tab w:val="num" w:pos="851"/>
          <w:tab w:val="num" w:pos="993"/>
        </w:tabs>
        <w:ind w:left="851" w:hanging="284"/>
        <w:jc w:val="both"/>
        <w:rPr>
          <w:rFonts w:ascii="Arial" w:hAnsi="Arial" w:cs="Arial"/>
          <w:sz w:val="24"/>
        </w:rPr>
      </w:pPr>
      <w:r w:rsidRPr="00390F89">
        <w:rPr>
          <w:rFonts w:ascii="Arial" w:hAnsi="Arial" w:cs="Arial"/>
          <w:sz w:val="24"/>
        </w:rPr>
        <w:t>termin obowiązywania gwarancji/poręczenia.</w:t>
      </w:r>
    </w:p>
    <w:p w14:paraId="2045E8A4" w14:textId="77777777" w:rsidR="005D0C55" w:rsidRPr="00390F89" w:rsidRDefault="005D0C55" w:rsidP="00086EE9">
      <w:pPr>
        <w:pStyle w:val="pkt"/>
        <w:numPr>
          <w:ilvl w:val="0"/>
          <w:numId w:val="12"/>
        </w:numPr>
        <w:tabs>
          <w:tab w:val="clear" w:pos="360"/>
          <w:tab w:val="left" w:pos="426"/>
          <w:tab w:val="num" w:pos="567"/>
          <w:tab w:val="left" w:pos="709"/>
        </w:tabs>
        <w:spacing w:before="0" w:after="0"/>
        <w:ind w:left="567" w:hanging="283"/>
        <w:rPr>
          <w:rFonts w:ascii="Arial" w:hAnsi="Arial" w:cs="Arial"/>
        </w:rPr>
      </w:pPr>
      <w:r w:rsidRPr="00390F89">
        <w:rPr>
          <w:rFonts w:ascii="Arial" w:hAnsi="Arial" w:cs="Arial"/>
        </w:rPr>
        <w:t>Jeżeli okres na jaki ma zostać wniesione zabezpieczenie przekracza 5 lat:</w:t>
      </w:r>
    </w:p>
    <w:p w14:paraId="34FAA2D6" w14:textId="444E06A5" w:rsidR="005D0C55" w:rsidRPr="00390F89" w:rsidRDefault="005D0C55" w:rsidP="00086EE9">
      <w:pPr>
        <w:pStyle w:val="pkt"/>
        <w:numPr>
          <w:ilvl w:val="0"/>
          <w:numId w:val="15"/>
        </w:numPr>
        <w:tabs>
          <w:tab w:val="left" w:pos="426"/>
        </w:tabs>
        <w:spacing w:before="0" w:after="0"/>
        <w:ind w:left="851" w:hanging="284"/>
        <w:rPr>
          <w:rFonts w:ascii="Arial" w:hAnsi="Arial" w:cs="Arial"/>
        </w:rPr>
      </w:pPr>
      <w:r w:rsidRPr="00390F89">
        <w:rPr>
          <w:rFonts w:ascii="Arial" w:hAnsi="Arial" w:cs="Arial"/>
        </w:rPr>
        <w:t xml:space="preserve">zabezpieczenie w pieniądzu wnosi się na cały ten okres, a zabezpieczenie </w:t>
      </w:r>
      <w:r w:rsidR="002F4B35">
        <w:rPr>
          <w:rFonts w:ascii="Arial" w:hAnsi="Arial" w:cs="Arial"/>
        </w:rPr>
        <w:br/>
      </w:r>
      <w:r w:rsidRPr="00390F89">
        <w:rPr>
          <w:rFonts w:ascii="Arial" w:hAnsi="Arial" w:cs="Arial"/>
        </w:rPr>
        <w:t xml:space="preserve">w innej formie wnosi się na okres nie krótszy niż 5 lat, z jednoczesnym </w:t>
      </w:r>
      <w:r w:rsidRPr="00390F89">
        <w:rPr>
          <w:rFonts w:ascii="Arial" w:hAnsi="Arial" w:cs="Arial"/>
          <w:b/>
        </w:rPr>
        <w:t>zobowiązaniem się</w:t>
      </w:r>
      <w:r w:rsidRPr="00390F89">
        <w:rPr>
          <w:rFonts w:ascii="Arial" w:hAnsi="Arial" w:cs="Arial"/>
        </w:rPr>
        <w:t xml:space="preserve"> wykonawcy do przedłużenia zabezpieczenia lub wniesienia nowego zabezpieczenia na kolejne okresy,</w:t>
      </w:r>
    </w:p>
    <w:p w14:paraId="0E45BB9E" w14:textId="0217E6B9" w:rsidR="005D0C55" w:rsidRPr="00390F89" w:rsidRDefault="005D0C55" w:rsidP="00086EE9">
      <w:pPr>
        <w:pStyle w:val="pkt"/>
        <w:numPr>
          <w:ilvl w:val="0"/>
          <w:numId w:val="15"/>
        </w:numPr>
        <w:tabs>
          <w:tab w:val="left" w:pos="426"/>
        </w:tabs>
        <w:spacing w:before="0" w:after="0"/>
        <w:ind w:left="851" w:hanging="284"/>
        <w:rPr>
          <w:rFonts w:ascii="Arial" w:hAnsi="Arial" w:cs="Arial"/>
        </w:rPr>
      </w:pPr>
      <w:r w:rsidRPr="00390F89">
        <w:rPr>
          <w:rFonts w:ascii="Arial" w:hAnsi="Arial" w:cs="Arial"/>
        </w:rPr>
        <w:t>w przypadku nieprzedłużenia lub niewniesienia nowego zabezpieczenia najpóźniej na 30 dni przed upływem terminu ważności dotychczasowego zabezpieczenia wniesionego w innej formie niż w pieniądzu,</w:t>
      </w:r>
      <w:r w:rsidR="005443F4">
        <w:rPr>
          <w:rFonts w:ascii="Arial" w:hAnsi="Arial" w:cs="Arial"/>
        </w:rPr>
        <w:t xml:space="preserve"> </w:t>
      </w:r>
      <w:r w:rsidR="009C4E51">
        <w:rPr>
          <w:rFonts w:ascii="Arial" w:hAnsi="Arial" w:cs="Arial"/>
        </w:rPr>
        <w:t xml:space="preserve"> Zamawiający</w:t>
      </w:r>
      <w:r w:rsidRPr="00390F89">
        <w:rPr>
          <w:rFonts w:ascii="Arial" w:hAnsi="Arial" w:cs="Arial"/>
        </w:rPr>
        <w:t xml:space="preserve"> zmieni formę na zabezpieczenie w pieniądzu, poprzez wypłatę kwoty </w:t>
      </w:r>
      <w:r w:rsidR="00826827">
        <w:rPr>
          <w:rFonts w:ascii="Arial" w:hAnsi="Arial" w:cs="Arial"/>
        </w:rPr>
        <w:br/>
      </w:r>
      <w:r w:rsidRPr="00390F89">
        <w:rPr>
          <w:rFonts w:ascii="Arial" w:hAnsi="Arial" w:cs="Arial"/>
        </w:rPr>
        <w:t>z dotychczasowego zabezpieczenia.</w:t>
      </w:r>
    </w:p>
    <w:p w14:paraId="243B6801" w14:textId="77777777" w:rsidR="005D0C55" w:rsidRPr="00390F89" w:rsidRDefault="005D0C55" w:rsidP="00086EE9">
      <w:pPr>
        <w:pStyle w:val="pkt"/>
        <w:numPr>
          <w:ilvl w:val="0"/>
          <w:numId w:val="15"/>
        </w:numPr>
        <w:tabs>
          <w:tab w:val="left" w:pos="426"/>
        </w:tabs>
        <w:spacing w:before="0" w:after="0"/>
        <w:ind w:left="851" w:hanging="284"/>
        <w:rPr>
          <w:rFonts w:ascii="Arial" w:hAnsi="Arial" w:cs="Arial"/>
        </w:rPr>
      </w:pPr>
      <w:r w:rsidRPr="00390F89">
        <w:rPr>
          <w:rFonts w:ascii="Arial" w:hAnsi="Arial" w:cs="Arial"/>
        </w:rPr>
        <w:t>wypłata, o której mowa w lit. b, nastąpi nie później niż w ostatnim dniu ważności dotychczasowego zabezpieczenia.</w:t>
      </w:r>
    </w:p>
    <w:p w14:paraId="1611AC68" w14:textId="229DA489" w:rsidR="005D0C55" w:rsidRPr="003174F0" w:rsidRDefault="005D0C55" w:rsidP="00086EE9">
      <w:pPr>
        <w:pStyle w:val="Tekstpodstawowy"/>
        <w:numPr>
          <w:ilvl w:val="2"/>
          <w:numId w:val="11"/>
        </w:numPr>
        <w:tabs>
          <w:tab w:val="clear" w:pos="567"/>
          <w:tab w:val="left" w:pos="-1843"/>
          <w:tab w:val="num" w:pos="284"/>
        </w:tabs>
        <w:ind w:left="284" w:hanging="284"/>
        <w:rPr>
          <w:rFonts w:ascii="Arial" w:hAnsi="Arial" w:cs="Arial"/>
          <w:b w:val="0"/>
          <w:color w:val="000000"/>
          <w:sz w:val="24"/>
          <w:szCs w:val="24"/>
        </w:rPr>
      </w:pPr>
      <w:r w:rsidRPr="00964689">
        <w:rPr>
          <w:rFonts w:ascii="Arial" w:hAnsi="Arial" w:cs="Arial"/>
          <w:b w:val="0"/>
          <w:sz w:val="24"/>
          <w:szCs w:val="24"/>
        </w:rPr>
        <w:t>Szczegółowe zasady dotyczące zabezpieczenia należytego wykonania umowy zostały</w:t>
      </w:r>
      <w:r w:rsidR="003B4225">
        <w:rPr>
          <w:rFonts w:ascii="Arial" w:hAnsi="Arial" w:cs="Arial"/>
          <w:b w:val="0"/>
          <w:sz w:val="24"/>
          <w:szCs w:val="24"/>
        </w:rPr>
        <w:t xml:space="preserve"> </w:t>
      </w:r>
      <w:r w:rsidRPr="00964689">
        <w:rPr>
          <w:rFonts w:ascii="Arial" w:hAnsi="Arial" w:cs="Arial"/>
          <w:b w:val="0"/>
          <w:sz w:val="24"/>
          <w:szCs w:val="24"/>
        </w:rPr>
        <w:t>określone w projekcie umowy.</w:t>
      </w:r>
    </w:p>
    <w:p w14:paraId="016EF917" w14:textId="77777777" w:rsidR="00946DFF" w:rsidRDefault="00946DFF" w:rsidP="00946DFF">
      <w:pPr>
        <w:pStyle w:val="Tekstpodstawowy"/>
        <w:numPr>
          <w:ilvl w:val="2"/>
          <w:numId w:val="11"/>
        </w:numPr>
        <w:tabs>
          <w:tab w:val="clear" w:pos="567"/>
          <w:tab w:val="left" w:pos="-1843"/>
          <w:tab w:val="num" w:pos="360"/>
          <w:tab w:val="num" w:pos="1494"/>
        </w:tabs>
        <w:ind w:left="284" w:hanging="284"/>
        <w:rPr>
          <w:rFonts w:ascii="Arial" w:hAnsi="Arial" w:cs="Arial"/>
          <w:b w:val="0"/>
          <w:bCs w:val="0"/>
          <w:sz w:val="24"/>
          <w:szCs w:val="24"/>
        </w:rPr>
      </w:pPr>
      <w:r w:rsidRPr="00801BFF">
        <w:rPr>
          <w:rFonts w:ascii="Arial" w:hAnsi="Arial" w:cs="Arial"/>
          <w:b w:val="0"/>
          <w:bCs w:val="0"/>
          <w:sz w:val="24"/>
          <w:szCs w:val="24"/>
        </w:rPr>
        <w:t>Zmiana postanowień umowy wymaga formy pisemnej pod rygorem nieważności.</w:t>
      </w:r>
    </w:p>
    <w:p w14:paraId="19569092" w14:textId="77777777" w:rsidR="00946DFF" w:rsidRPr="00801BFF" w:rsidRDefault="00946DFF" w:rsidP="00946DFF">
      <w:pPr>
        <w:pStyle w:val="Tekstpodstawowy"/>
        <w:numPr>
          <w:ilvl w:val="2"/>
          <w:numId w:val="11"/>
        </w:numPr>
        <w:tabs>
          <w:tab w:val="clear" w:pos="567"/>
          <w:tab w:val="left" w:pos="-1843"/>
          <w:tab w:val="num" w:pos="360"/>
          <w:tab w:val="num" w:pos="1494"/>
        </w:tabs>
        <w:ind w:left="284" w:hanging="284"/>
        <w:rPr>
          <w:rFonts w:ascii="Arial" w:hAnsi="Arial" w:cs="Arial"/>
          <w:b w:val="0"/>
          <w:bCs w:val="0"/>
          <w:sz w:val="24"/>
          <w:szCs w:val="24"/>
        </w:rPr>
      </w:pPr>
      <w:r w:rsidRPr="00801BFF">
        <w:rPr>
          <w:rFonts w:ascii="Arial" w:hAnsi="Arial" w:cs="Arial"/>
          <w:b w:val="0"/>
          <w:bCs w:val="0"/>
          <w:sz w:val="24"/>
          <w:szCs w:val="24"/>
        </w:rPr>
        <w:t>Zamawiający przewiduje możliwość dokonania zmian postanowień zawartej umowy, polegających na: zmianie terminu wykonania przedmiotu umowy, zmianie wynagrodzenia, zmianie sposobu spełnienia świadczenia oraz zmianie osób wskazanych do realizacji zamówienia.</w:t>
      </w:r>
    </w:p>
    <w:p w14:paraId="28F4E0C5" w14:textId="77777777" w:rsidR="00946DFF" w:rsidRPr="00801BFF" w:rsidRDefault="00946DFF" w:rsidP="00946DFF">
      <w:pPr>
        <w:pStyle w:val="Tekstpodstawowy"/>
        <w:numPr>
          <w:ilvl w:val="2"/>
          <w:numId w:val="11"/>
        </w:numPr>
        <w:tabs>
          <w:tab w:val="clear" w:pos="567"/>
          <w:tab w:val="left" w:pos="-1843"/>
          <w:tab w:val="num" w:pos="360"/>
          <w:tab w:val="num" w:pos="1494"/>
        </w:tabs>
        <w:ind w:left="284" w:hanging="284"/>
        <w:rPr>
          <w:rFonts w:ascii="Arial" w:hAnsi="Arial" w:cs="Arial"/>
          <w:b w:val="0"/>
          <w:bCs w:val="0"/>
          <w:sz w:val="24"/>
          <w:szCs w:val="24"/>
        </w:rPr>
      </w:pPr>
      <w:r w:rsidRPr="00801BFF">
        <w:rPr>
          <w:rFonts w:ascii="Arial" w:hAnsi="Arial" w:cs="Arial"/>
          <w:b w:val="0"/>
          <w:bCs w:val="0"/>
          <w:sz w:val="24"/>
          <w:szCs w:val="24"/>
        </w:rPr>
        <w:t>Zmiana terminu wykonania przedmiotu umowy</w:t>
      </w:r>
      <w:r w:rsidRPr="00801BFF">
        <w:rPr>
          <w:rFonts w:ascii="Arial" w:eastAsia="MS Mincho" w:hAnsi="Arial" w:cs="Arial"/>
          <w:b w:val="0"/>
          <w:bCs w:val="0"/>
          <w:color w:val="000000"/>
          <w:sz w:val="24"/>
          <w:szCs w:val="24"/>
        </w:rPr>
        <w:t xml:space="preserve"> może nastąpić w następujących przypadkach:</w:t>
      </w:r>
    </w:p>
    <w:p w14:paraId="555FBF97" w14:textId="5A4DB5D2" w:rsidR="00946DFF" w:rsidRPr="00801BFF" w:rsidRDefault="00946DFF">
      <w:pPr>
        <w:numPr>
          <w:ilvl w:val="0"/>
          <w:numId w:val="32"/>
        </w:numPr>
        <w:suppressAutoHyphens/>
        <w:autoSpaceDE w:val="0"/>
        <w:autoSpaceDN w:val="0"/>
        <w:ind w:left="709" w:hanging="425"/>
        <w:jc w:val="both"/>
        <w:textAlignment w:val="baseline"/>
        <w:rPr>
          <w:rFonts w:ascii="Arial" w:hAnsi="Arial" w:cs="Arial"/>
          <w:sz w:val="24"/>
          <w:szCs w:val="24"/>
          <w:lang w:val="x-none" w:eastAsia="x-none"/>
        </w:rPr>
      </w:pPr>
      <w:r w:rsidRPr="00801BFF">
        <w:rPr>
          <w:rFonts w:ascii="Arial" w:hAnsi="Arial" w:cs="Arial"/>
          <w:sz w:val="24"/>
          <w:szCs w:val="24"/>
          <w:lang w:val="x-none" w:eastAsia="x-none"/>
        </w:rPr>
        <w:t>w sytuacji, gdy w okresie realizacji przedmiotu umowy nastąpią niesprzyjające warunki atmosferyczne, np. intensywne opady deszczu,</w:t>
      </w:r>
      <w:r w:rsidR="005443F4">
        <w:rPr>
          <w:rFonts w:ascii="Arial" w:hAnsi="Arial" w:cs="Arial"/>
          <w:sz w:val="24"/>
          <w:szCs w:val="24"/>
          <w:lang w:val="x-none" w:eastAsia="x-none"/>
        </w:rPr>
        <w:t xml:space="preserve"> </w:t>
      </w:r>
      <w:r w:rsidRPr="00801BFF">
        <w:rPr>
          <w:rFonts w:ascii="Arial" w:hAnsi="Arial" w:cs="Arial"/>
          <w:sz w:val="24"/>
          <w:szCs w:val="24"/>
          <w:lang w:val="x-none" w:eastAsia="x-none"/>
        </w:rPr>
        <w:t>wichury, ujemne temperatury uniemożliwiające zachowanie reżimów technologicznych, powodujące wstrzymanie robót budowlanych przez okres co najmniej 5 dni roboczych następujących po sobie i będzie to miało wpływ na termin wykonania przedmiotu umowy. Przedłużenie terminu Zamawiający warunkuje złożeniem przez Wykonawcę stosownego wniosku oraz dokumentów wskazujących, że zachowanie wymogów technologicznych w danych warunkach atmosferycznych jest niemożliwe (informacja o stanie pogody z Biura Prognoz),</w:t>
      </w:r>
    </w:p>
    <w:p w14:paraId="5545FA21" w14:textId="77777777" w:rsidR="00946DFF" w:rsidRPr="00801BFF" w:rsidRDefault="00946DFF">
      <w:pPr>
        <w:numPr>
          <w:ilvl w:val="0"/>
          <w:numId w:val="32"/>
        </w:numPr>
        <w:suppressAutoHyphens/>
        <w:autoSpaceDE w:val="0"/>
        <w:autoSpaceDN w:val="0"/>
        <w:ind w:left="709" w:hanging="425"/>
        <w:jc w:val="both"/>
        <w:textAlignment w:val="baseline"/>
        <w:rPr>
          <w:rFonts w:ascii="Arial" w:hAnsi="Arial" w:cs="Arial"/>
          <w:sz w:val="24"/>
          <w:szCs w:val="24"/>
          <w:lang w:val="x-none" w:eastAsia="x-none"/>
        </w:rPr>
      </w:pPr>
      <w:r w:rsidRPr="00801BFF">
        <w:rPr>
          <w:rFonts w:ascii="Arial" w:hAnsi="Arial" w:cs="Arial"/>
          <w:sz w:val="24"/>
          <w:szCs w:val="24"/>
          <w:lang w:val="x-none" w:eastAsia="x-none"/>
        </w:rPr>
        <w:t>w sytuacji, gdy wystąpią nieprzewidziane warunki realizacji, odmienne od przyjętych w dokumentacji, np. odkrycie niezinwentaryzowanych przedmiotów lub obiektów i będzie to miało wpływ na termin wykonania zamówienia,</w:t>
      </w:r>
    </w:p>
    <w:p w14:paraId="7899A64B" w14:textId="77777777" w:rsidR="00946DFF" w:rsidRPr="00801BFF" w:rsidRDefault="00946DFF">
      <w:pPr>
        <w:numPr>
          <w:ilvl w:val="0"/>
          <w:numId w:val="32"/>
        </w:numPr>
        <w:suppressAutoHyphens/>
        <w:autoSpaceDE w:val="0"/>
        <w:autoSpaceDN w:val="0"/>
        <w:ind w:left="709" w:hanging="425"/>
        <w:jc w:val="both"/>
        <w:textAlignment w:val="baseline"/>
        <w:rPr>
          <w:rFonts w:ascii="Arial" w:hAnsi="Arial" w:cs="Arial"/>
          <w:sz w:val="24"/>
          <w:szCs w:val="24"/>
          <w:lang w:val="x-none" w:eastAsia="x-none"/>
        </w:rPr>
      </w:pPr>
      <w:r w:rsidRPr="00801BFF">
        <w:rPr>
          <w:rFonts w:ascii="Arial" w:hAnsi="Arial" w:cs="Arial"/>
          <w:sz w:val="24"/>
          <w:szCs w:val="24"/>
          <w:lang w:val="x-none" w:eastAsia="x-none"/>
        </w:rPr>
        <w:lastRenderedPageBreak/>
        <w:t>w przypadku konieczności dokonania zmian w dokumentacji projektowej lub wykonania dokumentacji zamiennej, gdy czas na jej wykonanie spowoduje wydłużenie realizacji przedmiotu umowy,</w:t>
      </w:r>
    </w:p>
    <w:p w14:paraId="398D7113" w14:textId="77777777" w:rsidR="00946DFF" w:rsidRPr="00801BFF" w:rsidRDefault="00946DFF">
      <w:pPr>
        <w:numPr>
          <w:ilvl w:val="0"/>
          <w:numId w:val="32"/>
        </w:numPr>
        <w:suppressAutoHyphens/>
        <w:autoSpaceDE w:val="0"/>
        <w:autoSpaceDN w:val="0"/>
        <w:ind w:left="709" w:hanging="425"/>
        <w:jc w:val="both"/>
        <w:textAlignment w:val="baseline"/>
        <w:rPr>
          <w:rFonts w:ascii="Arial" w:hAnsi="Arial" w:cs="Arial"/>
          <w:sz w:val="24"/>
          <w:szCs w:val="24"/>
          <w:lang w:val="x-none" w:eastAsia="x-none"/>
        </w:rPr>
      </w:pPr>
      <w:r w:rsidRPr="00801BFF">
        <w:rPr>
          <w:rFonts w:ascii="Arial" w:hAnsi="Arial" w:cs="Arial"/>
          <w:sz w:val="24"/>
          <w:szCs w:val="24"/>
          <w:lang w:val="x-none" w:eastAsia="x-none"/>
        </w:rPr>
        <w:t xml:space="preserve">w przypadku wystąpienia robót zamiennych w stosunku do przewidzianych </w:t>
      </w:r>
      <w:r>
        <w:rPr>
          <w:rFonts w:ascii="Arial" w:hAnsi="Arial" w:cs="Arial"/>
          <w:sz w:val="24"/>
          <w:szCs w:val="24"/>
          <w:lang w:val="x-none" w:eastAsia="x-none"/>
        </w:rPr>
        <w:br/>
      </w:r>
      <w:r w:rsidRPr="00801BFF">
        <w:rPr>
          <w:rFonts w:ascii="Arial" w:hAnsi="Arial" w:cs="Arial"/>
          <w:sz w:val="24"/>
          <w:szCs w:val="24"/>
          <w:lang w:val="x-none" w:eastAsia="x-none"/>
        </w:rPr>
        <w:t xml:space="preserve">w dokumentacji projektowej, w sytuacji, gdy wykonanie tych robót będzie niezbędne do prawidłowego, tj. zgodnego z zasadami wiedzy technicznej </w:t>
      </w:r>
      <w:r>
        <w:rPr>
          <w:rFonts w:ascii="Arial" w:hAnsi="Arial" w:cs="Arial"/>
          <w:sz w:val="24"/>
          <w:szCs w:val="24"/>
          <w:lang w:val="x-none" w:eastAsia="x-none"/>
        </w:rPr>
        <w:br/>
      </w:r>
      <w:r w:rsidRPr="00801BFF">
        <w:rPr>
          <w:rFonts w:ascii="Arial" w:hAnsi="Arial" w:cs="Arial"/>
          <w:sz w:val="24"/>
          <w:szCs w:val="24"/>
          <w:lang w:val="x-none" w:eastAsia="x-none"/>
        </w:rPr>
        <w:t>i obowiązującymi na dzień odbioru robót przepisami, wykonania przedmiotu umowy;</w:t>
      </w:r>
    </w:p>
    <w:p w14:paraId="0237BA0D" w14:textId="77777777" w:rsidR="00946DFF" w:rsidRPr="00801BFF" w:rsidRDefault="00946DFF">
      <w:pPr>
        <w:numPr>
          <w:ilvl w:val="0"/>
          <w:numId w:val="31"/>
        </w:numPr>
        <w:suppressAutoHyphens/>
        <w:autoSpaceDE w:val="0"/>
        <w:autoSpaceDN w:val="0"/>
        <w:ind w:left="709" w:hanging="425"/>
        <w:jc w:val="both"/>
        <w:textAlignment w:val="baseline"/>
        <w:rPr>
          <w:rFonts w:ascii="Arial" w:hAnsi="Arial" w:cs="Arial"/>
          <w:sz w:val="24"/>
          <w:szCs w:val="24"/>
          <w:lang w:val="x-none" w:eastAsia="x-none"/>
        </w:rPr>
      </w:pPr>
      <w:r w:rsidRPr="00801BFF">
        <w:rPr>
          <w:rFonts w:ascii="Arial" w:hAnsi="Arial" w:cs="Arial"/>
          <w:sz w:val="24"/>
          <w:szCs w:val="24"/>
          <w:lang w:val="x-none" w:eastAsia="x-none"/>
        </w:rPr>
        <w:t xml:space="preserve">w przypadku konieczności realizacji </w:t>
      </w:r>
      <w:r w:rsidRPr="00801BFF">
        <w:rPr>
          <w:rFonts w:ascii="Arial" w:hAnsi="Arial" w:cs="Arial"/>
          <w:sz w:val="24"/>
          <w:szCs w:val="24"/>
          <w:lang w:eastAsia="x-none"/>
        </w:rPr>
        <w:t>zamówienia dodatkowego lub robót dodatkowych</w:t>
      </w:r>
      <w:r w:rsidRPr="00801BFF">
        <w:rPr>
          <w:rFonts w:ascii="Arial" w:hAnsi="Arial" w:cs="Arial"/>
          <w:sz w:val="24"/>
          <w:szCs w:val="24"/>
          <w:lang w:val="x-none" w:eastAsia="x-none"/>
        </w:rPr>
        <w:t>, mających wpływ na termin wykonania zamówienia,</w:t>
      </w:r>
    </w:p>
    <w:p w14:paraId="2EE93787" w14:textId="77777777" w:rsidR="00946DFF" w:rsidRPr="00801BFF" w:rsidRDefault="00946DFF">
      <w:pPr>
        <w:numPr>
          <w:ilvl w:val="0"/>
          <w:numId w:val="31"/>
        </w:numPr>
        <w:suppressAutoHyphens/>
        <w:autoSpaceDE w:val="0"/>
        <w:autoSpaceDN w:val="0"/>
        <w:ind w:left="709" w:hanging="425"/>
        <w:jc w:val="both"/>
        <w:textAlignment w:val="baseline"/>
        <w:rPr>
          <w:rFonts w:ascii="Arial" w:hAnsi="Arial" w:cs="Arial"/>
          <w:sz w:val="24"/>
          <w:szCs w:val="24"/>
          <w:lang w:val="x-none" w:eastAsia="x-none"/>
        </w:rPr>
      </w:pPr>
      <w:r w:rsidRPr="00801BFF">
        <w:rPr>
          <w:rFonts w:ascii="Arial" w:hAnsi="Arial" w:cs="Arial"/>
          <w:sz w:val="24"/>
          <w:szCs w:val="24"/>
          <w:lang w:val="x-none" w:eastAsia="x-none"/>
        </w:rPr>
        <w:t xml:space="preserve">w przypadku wystąpienia niezinwentaryzowanych lub błędnie zinwentaryzowanych sieci, instalacji lub innych obiektów w stosunku do danych wynikających z dokumentacji projektowej przekazanej przez Zamawiającego, co spowodowało wstrzymanie wykonania robót budowlanych, </w:t>
      </w:r>
      <w:r w:rsidRPr="00801BFF">
        <w:rPr>
          <w:rFonts w:ascii="Arial" w:hAnsi="Arial" w:cs="Arial"/>
          <w:sz w:val="24"/>
          <w:szCs w:val="24"/>
          <w:lang w:eastAsia="x-none"/>
        </w:rPr>
        <w:t xml:space="preserve">konieczność </w:t>
      </w:r>
      <w:r w:rsidRPr="00801BFF">
        <w:rPr>
          <w:rFonts w:ascii="Arial" w:hAnsi="Arial" w:cs="Arial"/>
          <w:sz w:val="24"/>
          <w:szCs w:val="24"/>
          <w:lang w:val="x-none" w:eastAsia="x-none"/>
        </w:rPr>
        <w:t>zmian</w:t>
      </w:r>
      <w:r w:rsidRPr="00801BFF">
        <w:rPr>
          <w:rFonts w:ascii="Arial" w:hAnsi="Arial" w:cs="Arial"/>
          <w:sz w:val="24"/>
          <w:szCs w:val="24"/>
          <w:lang w:eastAsia="x-none"/>
        </w:rPr>
        <w:t>y</w:t>
      </w:r>
      <w:r w:rsidRPr="00801BFF">
        <w:rPr>
          <w:rFonts w:ascii="Arial" w:hAnsi="Arial" w:cs="Arial"/>
          <w:sz w:val="24"/>
          <w:szCs w:val="24"/>
          <w:lang w:val="x-none" w:eastAsia="x-none"/>
        </w:rPr>
        <w:t xml:space="preserve"> dokumentacji projektowej lub wykonani</w:t>
      </w:r>
      <w:r w:rsidRPr="00801BFF">
        <w:rPr>
          <w:rFonts w:ascii="Arial" w:hAnsi="Arial" w:cs="Arial"/>
          <w:sz w:val="24"/>
          <w:szCs w:val="24"/>
          <w:lang w:eastAsia="x-none"/>
        </w:rPr>
        <w:t>a</w:t>
      </w:r>
      <w:r w:rsidRPr="00801BFF">
        <w:rPr>
          <w:rFonts w:ascii="Arial" w:hAnsi="Arial" w:cs="Arial"/>
          <w:sz w:val="24"/>
          <w:szCs w:val="24"/>
          <w:lang w:val="x-none" w:eastAsia="x-none"/>
        </w:rPr>
        <w:t xml:space="preserve"> robót dodatkowych lub zamiennych.</w:t>
      </w:r>
    </w:p>
    <w:p w14:paraId="4403EF5E" w14:textId="77777777" w:rsidR="00946DFF" w:rsidRPr="00801BFF" w:rsidRDefault="00946DFF">
      <w:pPr>
        <w:numPr>
          <w:ilvl w:val="0"/>
          <w:numId w:val="31"/>
        </w:numPr>
        <w:suppressAutoHyphens/>
        <w:autoSpaceDE w:val="0"/>
        <w:autoSpaceDN w:val="0"/>
        <w:ind w:left="709" w:hanging="425"/>
        <w:jc w:val="both"/>
        <w:textAlignment w:val="baseline"/>
        <w:rPr>
          <w:rFonts w:ascii="Arial" w:hAnsi="Arial" w:cs="Arial"/>
          <w:sz w:val="24"/>
          <w:szCs w:val="24"/>
          <w:lang w:val="x-none" w:eastAsia="x-none"/>
        </w:rPr>
      </w:pPr>
      <w:r w:rsidRPr="00801BFF">
        <w:rPr>
          <w:rFonts w:ascii="Arial" w:hAnsi="Arial" w:cs="Arial"/>
          <w:sz w:val="24"/>
          <w:szCs w:val="24"/>
          <w:lang w:val="x-none" w:eastAsia="x-none"/>
        </w:rPr>
        <w:t>w sytuacji zmiany obowiązujących przepisów, jeżeli zgodnie z nimi konieczne będzie dostosowanie postanowień umowy do aktualnego stanu prawnego,</w:t>
      </w:r>
    </w:p>
    <w:p w14:paraId="6602B1E7" w14:textId="77777777" w:rsidR="00946DFF" w:rsidRDefault="00946DFF">
      <w:pPr>
        <w:numPr>
          <w:ilvl w:val="0"/>
          <w:numId w:val="31"/>
        </w:numPr>
        <w:suppressAutoHyphens/>
        <w:autoSpaceDE w:val="0"/>
        <w:autoSpaceDN w:val="0"/>
        <w:ind w:left="709" w:hanging="425"/>
        <w:jc w:val="both"/>
        <w:textAlignment w:val="baseline"/>
        <w:rPr>
          <w:rFonts w:ascii="Arial" w:hAnsi="Arial" w:cs="Arial"/>
          <w:sz w:val="24"/>
          <w:szCs w:val="24"/>
          <w:lang w:val="x-none" w:eastAsia="x-none"/>
        </w:rPr>
      </w:pPr>
      <w:r w:rsidRPr="00801BFF">
        <w:rPr>
          <w:rFonts w:ascii="Arial" w:hAnsi="Arial" w:cs="Arial"/>
          <w:sz w:val="24"/>
          <w:szCs w:val="24"/>
          <w:lang w:val="x-none" w:eastAsia="x-none"/>
        </w:rPr>
        <w:t>w sytuacji, gdy nastąpi odmowa wydania przez organ administracji lub inne podmioty wymaganych decyzji, zezwoleń, uzgodnień z przyczyn nie zawinionych przez Wykonawcę;</w:t>
      </w:r>
    </w:p>
    <w:p w14:paraId="106FD312" w14:textId="2279B010" w:rsidR="00946DFF" w:rsidRPr="00024999" w:rsidRDefault="00946DFF">
      <w:pPr>
        <w:numPr>
          <w:ilvl w:val="0"/>
          <w:numId w:val="31"/>
        </w:numPr>
        <w:suppressAutoHyphens/>
        <w:autoSpaceDE w:val="0"/>
        <w:autoSpaceDN w:val="0"/>
        <w:ind w:left="709" w:hanging="425"/>
        <w:jc w:val="both"/>
        <w:textAlignment w:val="baseline"/>
        <w:rPr>
          <w:rFonts w:ascii="Arial" w:hAnsi="Arial" w:cs="Arial"/>
          <w:sz w:val="24"/>
          <w:szCs w:val="24"/>
          <w:lang w:val="x-none" w:eastAsia="x-none"/>
        </w:rPr>
      </w:pPr>
      <w:r w:rsidRPr="00024999">
        <w:rPr>
          <w:rFonts w:ascii="Arial" w:hAnsi="Arial" w:cs="Arial"/>
          <w:sz w:val="24"/>
          <w:szCs w:val="24"/>
          <w:lang w:val="x-none" w:eastAsia="x-none"/>
        </w:rPr>
        <w:t>w sytuacji, gdy wystąpi potrzeba uzyskania zmiany decyzji o pozwoleniu na budowę w wyniku wprowadzenia koniecznych, istotnych zmian w projekcie budowlany</w:t>
      </w:r>
      <w:r w:rsidRPr="00024999">
        <w:rPr>
          <w:rFonts w:ascii="Arial" w:hAnsi="Arial" w:cs="Arial"/>
          <w:sz w:val="24"/>
          <w:szCs w:val="24"/>
          <w:lang w:eastAsia="x-none"/>
        </w:rPr>
        <w:t>m</w:t>
      </w:r>
      <w:r w:rsidR="00752662" w:rsidRPr="00024999">
        <w:rPr>
          <w:rFonts w:ascii="Arial" w:hAnsi="Arial" w:cs="Arial"/>
          <w:sz w:val="24"/>
          <w:szCs w:val="24"/>
          <w:lang w:val="x-none" w:eastAsia="x-none"/>
        </w:rPr>
        <w:t xml:space="preserve"> w zakresie części II.</w:t>
      </w:r>
    </w:p>
    <w:p w14:paraId="2D011F73" w14:textId="6A70F7C1" w:rsidR="00946DFF" w:rsidRPr="00801BFF" w:rsidRDefault="00946DFF" w:rsidP="005D4C25">
      <w:pPr>
        <w:ind w:left="284" w:hanging="284"/>
        <w:contextualSpacing/>
        <w:jc w:val="both"/>
        <w:rPr>
          <w:rFonts w:ascii="Arial" w:hAnsi="Arial" w:cs="Arial"/>
          <w:sz w:val="24"/>
          <w:szCs w:val="24"/>
        </w:rPr>
      </w:pPr>
      <w:r w:rsidRPr="00466CEA">
        <w:rPr>
          <w:rFonts w:ascii="Arial" w:hAnsi="Arial" w:cs="Arial"/>
          <w:sz w:val="24"/>
          <w:szCs w:val="24"/>
        </w:rPr>
        <w:t>7.</w:t>
      </w:r>
      <w:r>
        <w:rPr>
          <w:rFonts w:ascii="Arial" w:hAnsi="Arial" w:cs="Arial"/>
          <w:sz w:val="24"/>
          <w:szCs w:val="24"/>
        </w:rPr>
        <w:t xml:space="preserve"> </w:t>
      </w:r>
      <w:r w:rsidRPr="00801BFF">
        <w:rPr>
          <w:rFonts w:ascii="Arial" w:hAnsi="Arial" w:cs="Arial"/>
          <w:sz w:val="24"/>
          <w:szCs w:val="24"/>
        </w:rPr>
        <w:t>Zmiana skutkująca zmianą wysokości wynagrodzenia może nastąpić w związku ze</w:t>
      </w:r>
      <w:r w:rsidR="005443F4">
        <w:rPr>
          <w:rFonts w:ascii="Arial" w:hAnsi="Arial" w:cs="Arial"/>
          <w:sz w:val="24"/>
          <w:szCs w:val="24"/>
        </w:rPr>
        <w:t xml:space="preserve"> </w:t>
      </w:r>
      <w:r w:rsidRPr="00801BFF">
        <w:rPr>
          <w:rFonts w:ascii="Arial" w:hAnsi="Arial" w:cs="Arial"/>
          <w:sz w:val="24"/>
          <w:szCs w:val="24"/>
        </w:rPr>
        <w:t xml:space="preserve">zmianą sposobu spełnienia świadczenia, ograniczeniem zakresu robót lub wprowadzeniem robót zamiennych. Wykonawca wykona wycenę robót wynikających ze zmiany sposobu prowadzenia robót oraz robót zamiennych </w:t>
      </w:r>
      <w:r w:rsidR="00CC3E7E">
        <w:rPr>
          <w:rFonts w:ascii="Arial" w:hAnsi="Arial" w:cs="Arial"/>
          <w:sz w:val="24"/>
          <w:szCs w:val="24"/>
        </w:rPr>
        <w:br/>
      </w:r>
      <w:r w:rsidRPr="00801BFF">
        <w:rPr>
          <w:rFonts w:ascii="Arial" w:hAnsi="Arial" w:cs="Arial"/>
          <w:sz w:val="24"/>
          <w:szCs w:val="24"/>
        </w:rPr>
        <w:t xml:space="preserve">w formie kosztorysu sporządzonego metodą wskazaną poniżej, przy zastosowaniu następujących czynników cenotwórczych wskazanych w dostępnych publikacjach na rynku np. </w:t>
      </w:r>
      <w:proofErr w:type="spellStart"/>
      <w:r w:rsidRPr="00801BFF">
        <w:rPr>
          <w:rFonts w:ascii="Arial" w:hAnsi="Arial" w:cs="Arial"/>
          <w:sz w:val="24"/>
          <w:szCs w:val="24"/>
        </w:rPr>
        <w:t>Sekocenbud</w:t>
      </w:r>
      <w:proofErr w:type="spellEnd"/>
      <w:r w:rsidRPr="00801BFF">
        <w:rPr>
          <w:rFonts w:ascii="Arial" w:hAnsi="Arial" w:cs="Arial"/>
          <w:sz w:val="24"/>
          <w:szCs w:val="24"/>
        </w:rPr>
        <w:t xml:space="preserve">, </w:t>
      </w:r>
      <w:proofErr w:type="spellStart"/>
      <w:r w:rsidRPr="00801BFF">
        <w:rPr>
          <w:rFonts w:ascii="Arial" w:hAnsi="Arial" w:cs="Arial"/>
          <w:sz w:val="24"/>
          <w:szCs w:val="24"/>
        </w:rPr>
        <w:t>Orgbud</w:t>
      </w:r>
      <w:proofErr w:type="spellEnd"/>
      <w:r w:rsidRPr="00801BFF">
        <w:rPr>
          <w:rFonts w:ascii="Arial" w:hAnsi="Arial" w:cs="Arial"/>
          <w:sz w:val="24"/>
          <w:szCs w:val="24"/>
        </w:rPr>
        <w:t xml:space="preserve">, </w:t>
      </w:r>
      <w:proofErr w:type="spellStart"/>
      <w:r w:rsidRPr="00801BFF">
        <w:rPr>
          <w:rFonts w:ascii="Arial" w:hAnsi="Arial" w:cs="Arial"/>
          <w:sz w:val="24"/>
          <w:szCs w:val="24"/>
        </w:rPr>
        <w:t>Wacetob</w:t>
      </w:r>
      <w:proofErr w:type="spellEnd"/>
      <w:r w:rsidRPr="00801BFF">
        <w:rPr>
          <w:rFonts w:ascii="Arial" w:hAnsi="Arial" w:cs="Arial"/>
          <w:sz w:val="24"/>
          <w:szCs w:val="24"/>
        </w:rPr>
        <w:t xml:space="preserve"> aktualnego na dzień sporządzenia kosztorysu (wybór publikacji przez Wykonawcę wymaga akceptacji Zamawiającego)</w:t>
      </w:r>
      <w:r w:rsidR="00752662">
        <w:rPr>
          <w:rFonts w:ascii="Arial" w:hAnsi="Arial" w:cs="Arial"/>
          <w:sz w:val="24"/>
          <w:szCs w:val="24"/>
        </w:rPr>
        <w:t>.</w:t>
      </w:r>
    </w:p>
    <w:p w14:paraId="251AA5D2" w14:textId="5561F2E9" w:rsidR="00946DFF" w:rsidRPr="00270115" w:rsidRDefault="00946DFF" w:rsidP="00F312D4">
      <w:pPr>
        <w:tabs>
          <w:tab w:val="left" w:pos="284"/>
        </w:tabs>
        <w:ind w:left="284" w:hanging="284"/>
        <w:jc w:val="both"/>
        <w:rPr>
          <w:rFonts w:ascii="Arial" w:hAnsi="Arial" w:cs="Arial"/>
          <w:sz w:val="24"/>
          <w:szCs w:val="24"/>
        </w:rPr>
      </w:pPr>
      <w:r w:rsidRPr="00466CEA">
        <w:rPr>
          <w:rFonts w:ascii="Arial" w:hAnsi="Arial" w:cs="Arial"/>
          <w:sz w:val="24"/>
          <w:szCs w:val="24"/>
        </w:rPr>
        <w:t>8.</w:t>
      </w:r>
      <w:r>
        <w:rPr>
          <w:rFonts w:ascii="Arial" w:hAnsi="Arial" w:cs="Arial"/>
          <w:sz w:val="24"/>
          <w:szCs w:val="24"/>
        </w:rPr>
        <w:t xml:space="preserve"> </w:t>
      </w:r>
      <w:r w:rsidRPr="00270115">
        <w:rPr>
          <w:rFonts w:ascii="Arial" w:hAnsi="Arial" w:cs="Arial"/>
          <w:sz w:val="24"/>
          <w:szCs w:val="24"/>
        </w:rPr>
        <w:t>Zmiana polegająca na zmianie sposobu spełnienia świadczenia, w tym zmiany</w:t>
      </w:r>
      <w:r w:rsidR="005443F4">
        <w:rPr>
          <w:rFonts w:ascii="Arial" w:hAnsi="Arial" w:cs="Arial"/>
          <w:sz w:val="24"/>
          <w:szCs w:val="24"/>
        </w:rPr>
        <w:t xml:space="preserve"> </w:t>
      </w:r>
      <w:r w:rsidRPr="00270115">
        <w:rPr>
          <w:rFonts w:ascii="Arial" w:hAnsi="Arial" w:cs="Arial"/>
          <w:sz w:val="24"/>
          <w:szCs w:val="24"/>
        </w:rPr>
        <w:t>technologiczne, mogą nastąpić w szczególności, jeżeli wystąpi(ą):</w:t>
      </w:r>
    </w:p>
    <w:p w14:paraId="0A582636" w14:textId="77777777" w:rsidR="00946DFF" w:rsidRPr="00801BFF" w:rsidRDefault="00946DFF">
      <w:pPr>
        <w:numPr>
          <w:ilvl w:val="0"/>
          <w:numId w:val="34"/>
        </w:numPr>
        <w:ind w:left="709" w:hanging="425"/>
        <w:contextualSpacing/>
        <w:jc w:val="both"/>
        <w:rPr>
          <w:rFonts w:ascii="Arial" w:hAnsi="Arial" w:cs="Arial"/>
          <w:sz w:val="24"/>
          <w:szCs w:val="24"/>
        </w:rPr>
      </w:pPr>
      <w:r w:rsidRPr="00801BFF">
        <w:rPr>
          <w:rFonts w:ascii="Arial" w:hAnsi="Arial" w:cs="Arial"/>
          <w:sz w:val="24"/>
          <w:szCs w:val="24"/>
        </w:rPr>
        <w:t>okoliczności korzystne dla Zamawiającego z punktu widzenia realizacji przedmiotu umowy, w szczególności umożliwiające obniżenie kosztów ponoszonych przez Zamawiającego na wykonanie umowy,</w:t>
      </w:r>
    </w:p>
    <w:p w14:paraId="72BE8C94" w14:textId="77777777" w:rsidR="00946DFF" w:rsidRPr="00801BFF" w:rsidRDefault="00946DFF">
      <w:pPr>
        <w:numPr>
          <w:ilvl w:val="0"/>
          <w:numId w:val="34"/>
        </w:numPr>
        <w:ind w:left="709" w:hanging="425"/>
        <w:contextualSpacing/>
        <w:jc w:val="both"/>
        <w:rPr>
          <w:rFonts w:ascii="Arial" w:hAnsi="Arial" w:cs="Arial"/>
          <w:sz w:val="24"/>
          <w:szCs w:val="24"/>
        </w:rPr>
      </w:pPr>
      <w:r w:rsidRPr="00801BFF">
        <w:rPr>
          <w:rFonts w:ascii="Arial" w:hAnsi="Arial" w:cs="Arial"/>
          <w:sz w:val="24"/>
          <w:szCs w:val="24"/>
        </w:rPr>
        <w:t xml:space="preserve">konieczność zrealizowania przedmiotu umowy przy zastosowaniu innych rozwiązań technicznych lub materiałowych niż wskazane w dokumentacji, </w:t>
      </w:r>
      <w:r>
        <w:rPr>
          <w:rFonts w:ascii="Arial" w:hAnsi="Arial" w:cs="Arial"/>
          <w:sz w:val="24"/>
          <w:szCs w:val="24"/>
        </w:rPr>
        <w:br/>
      </w:r>
      <w:r w:rsidRPr="00801BFF">
        <w:rPr>
          <w:rFonts w:ascii="Arial" w:hAnsi="Arial" w:cs="Arial"/>
          <w:sz w:val="24"/>
          <w:szCs w:val="24"/>
        </w:rPr>
        <w:t>w sytuacji gdyby zastosowanie przewidzianych rozwiązań groziło niewykonaniem lub wadliwym wykonaniem przedmiotu umowy,</w:t>
      </w:r>
    </w:p>
    <w:p w14:paraId="1323F4FE" w14:textId="77777777" w:rsidR="00946DFF" w:rsidRPr="00801BFF" w:rsidRDefault="00946DFF">
      <w:pPr>
        <w:numPr>
          <w:ilvl w:val="0"/>
          <w:numId w:val="34"/>
        </w:numPr>
        <w:ind w:left="709" w:hanging="425"/>
        <w:contextualSpacing/>
        <w:jc w:val="both"/>
        <w:rPr>
          <w:rFonts w:ascii="Arial" w:hAnsi="Arial" w:cs="Arial"/>
          <w:sz w:val="24"/>
          <w:szCs w:val="24"/>
        </w:rPr>
      </w:pPr>
      <w:r w:rsidRPr="00801BFF">
        <w:rPr>
          <w:rFonts w:ascii="Arial" w:hAnsi="Arial" w:cs="Arial"/>
          <w:sz w:val="24"/>
          <w:szCs w:val="24"/>
        </w:rPr>
        <w:t>konieczność zrealizowania przedmiotu umowy przy zastosowaniu innych rozwiązań technicznych lub materiałowych ze względu na zmiany obowiązującego prawa,</w:t>
      </w:r>
    </w:p>
    <w:p w14:paraId="657A650D" w14:textId="77777777" w:rsidR="00946DFF" w:rsidRDefault="00946DFF">
      <w:pPr>
        <w:numPr>
          <w:ilvl w:val="0"/>
          <w:numId w:val="34"/>
        </w:numPr>
        <w:ind w:left="709" w:hanging="425"/>
        <w:contextualSpacing/>
        <w:jc w:val="both"/>
        <w:rPr>
          <w:rFonts w:ascii="Arial" w:hAnsi="Arial" w:cs="Arial"/>
          <w:sz w:val="24"/>
          <w:szCs w:val="24"/>
        </w:rPr>
      </w:pPr>
      <w:r w:rsidRPr="00801BFF">
        <w:rPr>
          <w:rFonts w:ascii="Arial" w:hAnsi="Arial" w:cs="Arial"/>
          <w:sz w:val="24"/>
          <w:szCs w:val="24"/>
        </w:rPr>
        <w:t>konieczność zrealizowania przedmiotu umowy przy zastosowaniu innych rozwiązań technicznych lub materiałowych z uwagi na czasową lub całkowitą niedostępność materiałów lub technologii (np. zaprzestania produkcji).</w:t>
      </w:r>
    </w:p>
    <w:p w14:paraId="23838714" w14:textId="7DAEF3D9" w:rsidR="00946DFF" w:rsidRDefault="00946DFF" w:rsidP="009D5A1D">
      <w:pPr>
        <w:tabs>
          <w:tab w:val="left" w:pos="426"/>
        </w:tabs>
        <w:ind w:left="284" w:hanging="284"/>
        <w:jc w:val="both"/>
        <w:rPr>
          <w:rFonts w:ascii="Arial" w:hAnsi="Arial" w:cs="Arial"/>
          <w:sz w:val="24"/>
          <w:szCs w:val="24"/>
        </w:rPr>
      </w:pPr>
      <w:r w:rsidRPr="0086079F">
        <w:rPr>
          <w:rFonts w:ascii="Arial" w:hAnsi="Arial" w:cs="Arial"/>
          <w:sz w:val="24"/>
          <w:szCs w:val="24"/>
        </w:rPr>
        <w:lastRenderedPageBreak/>
        <w:t>9</w:t>
      </w:r>
      <w:r>
        <w:rPr>
          <w:rFonts w:ascii="Arial" w:hAnsi="Arial" w:cs="Arial"/>
          <w:sz w:val="24"/>
          <w:szCs w:val="24"/>
        </w:rPr>
        <w:t>.</w:t>
      </w:r>
      <w:r w:rsidR="005443F4">
        <w:rPr>
          <w:rFonts w:ascii="Arial" w:hAnsi="Arial" w:cs="Arial"/>
          <w:sz w:val="24"/>
          <w:szCs w:val="24"/>
        </w:rPr>
        <w:t xml:space="preserve"> </w:t>
      </w:r>
      <w:r w:rsidRPr="00801BFF">
        <w:rPr>
          <w:rFonts w:ascii="Arial" w:hAnsi="Arial" w:cs="Arial"/>
          <w:sz w:val="24"/>
          <w:szCs w:val="24"/>
        </w:rPr>
        <w:t xml:space="preserve">W przypadku wystąpienia którejkolwiek z okoliczności wymienionych w </w:t>
      </w:r>
      <w:r>
        <w:rPr>
          <w:rFonts w:ascii="Arial" w:hAnsi="Arial" w:cs="Arial"/>
          <w:sz w:val="24"/>
          <w:szCs w:val="24"/>
        </w:rPr>
        <w:t>pkt 6</w:t>
      </w:r>
      <w:r w:rsidRPr="00801BFF">
        <w:rPr>
          <w:rFonts w:ascii="Arial" w:hAnsi="Arial" w:cs="Arial"/>
          <w:sz w:val="24"/>
          <w:szCs w:val="24"/>
        </w:rPr>
        <w:t>,</w:t>
      </w:r>
      <w:r w:rsidR="002B635A">
        <w:rPr>
          <w:rFonts w:ascii="Arial" w:hAnsi="Arial" w:cs="Arial"/>
          <w:sz w:val="24"/>
          <w:szCs w:val="24"/>
        </w:rPr>
        <w:t xml:space="preserve"> </w:t>
      </w:r>
      <w:r w:rsidRPr="00801BFF">
        <w:rPr>
          <w:rFonts w:ascii="Arial" w:hAnsi="Arial" w:cs="Arial"/>
          <w:sz w:val="24"/>
          <w:szCs w:val="24"/>
        </w:rPr>
        <w:t xml:space="preserve">termin przewidziany na wykonanie zamówienia może ulec odpowiedniemu przedłużeniu, </w:t>
      </w:r>
      <w:r>
        <w:rPr>
          <w:rFonts w:ascii="Arial" w:hAnsi="Arial" w:cs="Arial"/>
          <w:sz w:val="24"/>
          <w:szCs w:val="24"/>
        </w:rPr>
        <w:br/>
      </w:r>
      <w:r w:rsidRPr="00801BFF">
        <w:rPr>
          <w:rFonts w:ascii="Arial" w:hAnsi="Arial" w:cs="Arial"/>
          <w:sz w:val="24"/>
          <w:szCs w:val="24"/>
        </w:rPr>
        <w:t>o czas niezbędny do wykonania zamówienia w sposób należyty.</w:t>
      </w:r>
    </w:p>
    <w:p w14:paraId="07E1DE90" w14:textId="4535DD3D" w:rsidR="00946DFF" w:rsidRDefault="00946DFF" w:rsidP="00F312D4">
      <w:pPr>
        <w:ind w:left="426" w:hanging="426"/>
        <w:jc w:val="both"/>
        <w:rPr>
          <w:rFonts w:ascii="Arial" w:hAnsi="Arial" w:cs="Arial"/>
          <w:sz w:val="24"/>
          <w:szCs w:val="24"/>
        </w:rPr>
      </w:pPr>
      <w:r w:rsidRPr="0086079F">
        <w:rPr>
          <w:rFonts w:ascii="Arial" w:hAnsi="Arial" w:cs="Arial"/>
          <w:sz w:val="24"/>
          <w:szCs w:val="24"/>
        </w:rPr>
        <w:t>10</w:t>
      </w:r>
      <w:r w:rsidRPr="00270115">
        <w:rPr>
          <w:rFonts w:ascii="Arial" w:hAnsi="Arial" w:cs="Arial"/>
          <w:b/>
          <w:bCs/>
          <w:sz w:val="24"/>
          <w:szCs w:val="24"/>
        </w:rPr>
        <w:t>.</w:t>
      </w:r>
      <w:r>
        <w:rPr>
          <w:rFonts w:ascii="Arial" w:hAnsi="Arial" w:cs="Arial"/>
          <w:sz w:val="24"/>
          <w:szCs w:val="24"/>
        </w:rPr>
        <w:t xml:space="preserve"> </w:t>
      </w:r>
      <w:r w:rsidRPr="00801BFF">
        <w:rPr>
          <w:rFonts w:ascii="Arial" w:hAnsi="Arial" w:cs="Arial"/>
          <w:sz w:val="24"/>
          <w:szCs w:val="24"/>
        </w:rPr>
        <w:t>Każda ze wskazanych w</w:t>
      </w:r>
      <w:r>
        <w:rPr>
          <w:rFonts w:ascii="Arial" w:hAnsi="Arial" w:cs="Arial"/>
          <w:sz w:val="24"/>
          <w:szCs w:val="24"/>
        </w:rPr>
        <w:t xml:space="preserve"> pkt 6</w:t>
      </w:r>
      <w:r w:rsidRPr="00801BFF">
        <w:rPr>
          <w:rFonts w:ascii="Arial" w:hAnsi="Arial" w:cs="Arial"/>
          <w:sz w:val="24"/>
          <w:szCs w:val="24"/>
        </w:rPr>
        <w:t xml:space="preserve"> p</w:t>
      </w:r>
      <w:r>
        <w:rPr>
          <w:rFonts w:ascii="Arial" w:hAnsi="Arial" w:cs="Arial"/>
          <w:sz w:val="24"/>
          <w:szCs w:val="24"/>
        </w:rPr>
        <w:t>p</w:t>
      </w:r>
      <w:r w:rsidRPr="00801BFF">
        <w:rPr>
          <w:rFonts w:ascii="Arial" w:hAnsi="Arial" w:cs="Arial"/>
          <w:sz w:val="24"/>
          <w:szCs w:val="24"/>
        </w:rPr>
        <w:t xml:space="preserve">kt 2, 3, 4, 6, 7 oraz w </w:t>
      </w:r>
      <w:r>
        <w:rPr>
          <w:rFonts w:ascii="Arial" w:hAnsi="Arial" w:cs="Arial"/>
          <w:sz w:val="24"/>
          <w:szCs w:val="24"/>
        </w:rPr>
        <w:t>pkt 8</w:t>
      </w:r>
      <w:r w:rsidRPr="00801BFF">
        <w:rPr>
          <w:rFonts w:ascii="Arial" w:hAnsi="Arial" w:cs="Arial"/>
          <w:sz w:val="24"/>
          <w:szCs w:val="24"/>
        </w:rPr>
        <w:t xml:space="preserve"> p</w:t>
      </w:r>
      <w:r>
        <w:rPr>
          <w:rFonts w:ascii="Arial" w:hAnsi="Arial" w:cs="Arial"/>
          <w:sz w:val="24"/>
          <w:szCs w:val="24"/>
        </w:rPr>
        <w:t>p</w:t>
      </w:r>
      <w:r w:rsidRPr="00801BFF">
        <w:rPr>
          <w:rFonts w:ascii="Arial" w:hAnsi="Arial" w:cs="Arial"/>
          <w:sz w:val="24"/>
          <w:szCs w:val="24"/>
        </w:rPr>
        <w:t>kt 1-</w:t>
      </w:r>
      <w:r w:rsidR="00854CEF">
        <w:rPr>
          <w:rFonts w:ascii="Arial" w:hAnsi="Arial" w:cs="Arial"/>
          <w:sz w:val="24"/>
          <w:szCs w:val="24"/>
        </w:rPr>
        <w:t xml:space="preserve"> </w:t>
      </w:r>
      <w:r w:rsidRPr="00801BFF">
        <w:rPr>
          <w:rFonts w:ascii="Arial" w:hAnsi="Arial" w:cs="Arial"/>
          <w:sz w:val="24"/>
          <w:szCs w:val="24"/>
        </w:rPr>
        <w:t xml:space="preserve">4 zmian może być powiązana ze zmianą wynagrodzenia na zasadach określonych w </w:t>
      </w:r>
      <w:r>
        <w:rPr>
          <w:rFonts w:ascii="Arial" w:hAnsi="Arial" w:cs="Arial"/>
          <w:sz w:val="24"/>
          <w:szCs w:val="24"/>
        </w:rPr>
        <w:t>pkt 7</w:t>
      </w:r>
      <w:r w:rsidRPr="00801BFF">
        <w:rPr>
          <w:rFonts w:ascii="Arial" w:hAnsi="Arial" w:cs="Arial"/>
          <w:sz w:val="24"/>
          <w:szCs w:val="24"/>
        </w:rPr>
        <w:t>.</w:t>
      </w:r>
    </w:p>
    <w:p w14:paraId="7F23FB0C" w14:textId="77777777" w:rsidR="00946DFF" w:rsidRDefault="00946DFF" w:rsidP="00F312D4">
      <w:pPr>
        <w:ind w:left="426" w:hanging="426"/>
        <w:jc w:val="both"/>
        <w:rPr>
          <w:rFonts w:ascii="Arial" w:hAnsi="Arial" w:cs="Arial"/>
          <w:sz w:val="24"/>
          <w:szCs w:val="24"/>
        </w:rPr>
      </w:pPr>
      <w:r w:rsidRPr="0086079F">
        <w:rPr>
          <w:rFonts w:ascii="Arial" w:hAnsi="Arial" w:cs="Arial"/>
          <w:sz w:val="24"/>
          <w:szCs w:val="24"/>
        </w:rPr>
        <w:t>11</w:t>
      </w:r>
      <w:r w:rsidRPr="00270115">
        <w:rPr>
          <w:rFonts w:ascii="Arial" w:hAnsi="Arial" w:cs="Arial"/>
          <w:b/>
          <w:bCs/>
          <w:sz w:val="24"/>
          <w:szCs w:val="24"/>
        </w:rPr>
        <w:t>.</w:t>
      </w:r>
      <w:r>
        <w:rPr>
          <w:rFonts w:ascii="Arial" w:hAnsi="Arial" w:cs="Arial"/>
          <w:sz w:val="24"/>
          <w:szCs w:val="24"/>
        </w:rPr>
        <w:t xml:space="preserve"> </w:t>
      </w:r>
      <w:r w:rsidRPr="00801BFF">
        <w:rPr>
          <w:rFonts w:ascii="Arial" w:hAnsi="Arial" w:cs="Arial"/>
          <w:sz w:val="24"/>
          <w:szCs w:val="24"/>
        </w:rPr>
        <w:t xml:space="preserve">Zmiana polegająca na zmianie osób wskazanych do realizacji umowy, następować może na wniosek Wykonawcy, za zgodą Zamawiającego. Osoba proponowana na to stanowisko musi spełniać wymagania opisane w SWZ. </w:t>
      </w:r>
    </w:p>
    <w:p w14:paraId="2262F92B" w14:textId="77777777" w:rsidR="00946DFF" w:rsidRPr="00801BFF" w:rsidRDefault="00946DFF" w:rsidP="00F312D4">
      <w:pPr>
        <w:ind w:left="426" w:hanging="426"/>
        <w:jc w:val="both"/>
        <w:rPr>
          <w:rFonts w:ascii="Arial" w:hAnsi="Arial" w:cs="Arial"/>
          <w:sz w:val="24"/>
          <w:szCs w:val="24"/>
        </w:rPr>
      </w:pPr>
      <w:r w:rsidRPr="0086079F">
        <w:rPr>
          <w:rFonts w:ascii="Arial" w:hAnsi="Arial" w:cs="Arial"/>
          <w:sz w:val="24"/>
          <w:szCs w:val="24"/>
        </w:rPr>
        <w:t>12</w:t>
      </w:r>
      <w:r w:rsidRPr="00270115">
        <w:rPr>
          <w:rFonts w:ascii="Arial" w:hAnsi="Arial" w:cs="Arial"/>
          <w:b/>
          <w:bCs/>
          <w:sz w:val="24"/>
          <w:szCs w:val="24"/>
        </w:rPr>
        <w:t>.</w:t>
      </w:r>
      <w:r>
        <w:rPr>
          <w:rFonts w:ascii="Arial" w:hAnsi="Arial" w:cs="Arial"/>
          <w:sz w:val="24"/>
          <w:szCs w:val="24"/>
        </w:rPr>
        <w:t xml:space="preserve"> </w:t>
      </w:r>
      <w:r w:rsidRPr="00801BFF">
        <w:rPr>
          <w:rFonts w:ascii="Arial" w:hAnsi="Arial" w:cs="Arial"/>
          <w:sz w:val="24"/>
          <w:szCs w:val="24"/>
        </w:rPr>
        <w:t xml:space="preserve">W przypadku, gdy Wykonawca wystąpi z inicjatywą zmiany albo rezygnacji </w:t>
      </w:r>
      <w:r>
        <w:rPr>
          <w:rFonts w:ascii="Arial" w:hAnsi="Arial" w:cs="Arial"/>
          <w:sz w:val="24"/>
          <w:szCs w:val="24"/>
        </w:rPr>
        <w:br/>
      </w:r>
      <w:r w:rsidRPr="00801BFF">
        <w:rPr>
          <w:rFonts w:ascii="Arial" w:hAnsi="Arial" w:cs="Arial"/>
          <w:sz w:val="24"/>
          <w:szCs w:val="24"/>
        </w:rPr>
        <w:t xml:space="preserve">z podwykonawcy, na którego zasoby Wykonawca powoływał się na zasadach określonych w art. 118 pzp w celu wykazania spełniania warunków udziału </w:t>
      </w:r>
      <w:r>
        <w:rPr>
          <w:rFonts w:ascii="Arial" w:hAnsi="Arial" w:cs="Arial"/>
          <w:sz w:val="24"/>
          <w:szCs w:val="24"/>
        </w:rPr>
        <w:br/>
      </w:r>
      <w:r w:rsidRPr="00801BFF">
        <w:rPr>
          <w:rFonts w:ascii="Arial" w:hAnsi="Arial" w:cs="Arial"/>
          <w:sz w:val="24"/>
          <w:szCs w:val="24"/>
        </w:rPr>
        <w:t>w postępowaniu, Wykonawca obowiązany będzie wykazać Zamawiającemu, że:</w:t>
      </w:r>
    </w:p>
    <w:p w14:paraId="49FD9933" w14:textId="77777777" w:rsidR="00946DFF" w:rsidRPr="00801BFF" w:rsidRDefault="00946DFF">
      <w:pPr>
        <w:numPr>
          <w:ilvl w:val="0"/>
          <w:numId w:val="35"/>
        </w:numPr>
        <w:ind w:left="567" w:hanging="283"/>
        <w:contextualSpacing/>
        <w:jc w:val="both"/>
        <w:rPr>
          <w:rFonts w:ascii="Arial" w:hAnsi="Arial" w:cs="Arial"/>
          <w:sz w:val="24"/>
          <w:szCs w:val="24"/>
        </w:rPr>
      </w:pPr>
      <w:r w:rsidRPr="00801BFF">
        <w:rPr>
          <w:rFonts w:ascii="Arial" w:hAnsi="Arial" w:cs="Arial"/>
          <w:sz w:val="24"/>
          <w:szCs w:val="24"/>
        </w:rPr>
        <w:t>proponowany inny podwykonawca spełnia te warunki w stopniu nie mniejszym niż wymagany w trakcie postępowania o udzielenie zamówienia lub</w:t>
      </w:r>
    </w:p>
    <w:p w14:paraId="20EB044F" w14:textId="77777777" w:rsidR="00946DFF" w:rsidRDefault="00946DFF">
      <w:pPr>
        <w:numPr>
          <w:ilvl w:val="0"/>
          <w:numId w:val="35"/>
        </w:numPr>
        <w:ind w:left="567" w:hanging="283"/>
        <w:contextualSpacing/>
        <w:jc w:val="both"/>
        <w:rPr>
          <w:rFonts w:ascii="Arial" w:hAnsi="Arial" w:cs="Arial"/>
          <w:sz w:val="24"/>
          <w:szCs w:val="24"/>
        </w:rPr>
      </w:pPr>
      <w:r w:rsidRPr="00801BFF">
        <w:rPr>
          <w:rFonts w:ascii="Arial" w:hAnsi="Arial" w:cs="Arial"/>
          <w:sz w:val="24"/>
          <w:szCs w:val="24"/>
        </w:rPr>
        <w:t>Wykonawca samodzielnie spełnia te warunki w stopniu nie mniejszym niż podwykonawca, na którego zasoby Wykonawca powoływał się w trakcie postępowania o udzielenie zamówienia</w:t>
      </w:r>
    </w:p>
    <w:p w14:paraId="731108D0" w14:textId="6158842B" w:rsidR="00946DFF" w:rsidRDefault="00946DFF" w:rsidP="00F312D4">
      <w:pPr>
        <w:ind w:left="426" w:hanging="426"/>
        <w:contextualSpacing/>
        <w:jc w:val="both"/>
        <w:rPr>
          <w:rFonts w:ascii="Arial" w:hAnsi="Arial" w:cs="Arial"/>
          <w:sz w:val="24"/>
          <w:szCs w:val="24"/>
        </w:rPr>
      </w:pPr>
      <w:r w:rsidRPr="0086079F">
        <w:rPr>
          <w:rFonts w:ascii="Arial" w:hAnsi="Arial" w:cs="Arial"/>
          <w:sz w:val="24"/>
          <w:szCs w:val="24"/>
        </w:rPr>
        <w:t>13</w:t>
      </w:r>
      <w:r w:rsidRPr="00270115">
        <w:rPr>
          <w:rFonts w:ascii="Arial" w:hAnsi="Arial" w:cs="Arial"/>
          <w:b/>
          <w:bCs/>
          <w:sz w:val="24"/>
          <w:szCs w:val="24"/>
        </w:rPr>
        <w:t>.</w:t>
      </w:r>
      <w:r w:rsidR="00F312D4">
        <w:rPr>
          <w:rFonts w:ascii="Arial" w:hAnsi="Arial" w:cs="Arial"/>
          <w:sz w:val="24"/>
          <w:szCs w:val="24"/>
        </w:rPr>
        <w:t xml:space="preserve"> </w:t>
      </w:r>
      <w:r w:rsidRPr="00270115">
        <w:rPr>
          <w:rFonts w:ascii="Arial" w:hAnsi="Arial" w:cs="Arial"/>
          <w:sz w:val="24"/>
          <w:szCs w:val="24"/>
        </w:rPr>
        <w:t>Zmiany do umowy może inicjować zarówno Zamawiający jak i Wykonawca,</w:t>
      </w:r>
      <w:r w:rsidR="005443F4">
        <w:rPr>
          <w:rFonts w:ascii="Arial" w:hAnsi="Arial" w:cs="Arial"/>
          <w:sz w:val="24"/>
          <w:szCs w:val="24"/>
        </w:rPr>
        <w:t xml:space="preserve"> </w:t>
      </w:r>
      <w:r w:rsidRPr="00270115">
        <w:rPr>
          <w:rFonts w:ascii="Arial" w:hAnsi="Arial" w:cs="Arial"/>
          <w:sz w:val="24"/>
          <w:szCs w:val="24"/>
        </w:rPr>
        <w:t>składając pisemny wniosek do drugiej strony, zawierający w szczególności opis zmiany wraz z jej uzasadnieniem.</w:t>
      </w:r>
    </w:p>
    <w:p w14:paraId="6F8C03A7" w14:textId="77777777" w:rsidR="00946DFF" w:rsidRPr="00AF00C8" w:rsidRDefault="00946DFF" w:rsidP="00F312D4">
      <w:pPr>
        <w:ind w:left="426" w:hanging="426"/>
        <w:contextualSpacing/>
        <w:jc w:val="both"/>
        <w:rPr>
          <w:rFonts w:ascii="Arial" w:hAnsi="Arial" w:cs="Arial"/>
          <w:sz w:val="24"/>
          <w:szCs w:val="24"/>
        </w:rPr>
      </w:pPr>
      <w:r w:rsidRPr="0086079F">
        <w:rPr>
          <w:rFonts w:ascii="Arial" w:hAnsi="Arial" w:cs="Arial"/>
          <w:sz w:val="24"/>
          <w:szCs w:val="24"/>
        </w:rPr>
        <w:t>14</w:t>
      </w:r>
      <w:r w:rsidRPr="00270115">
        <w:rPr>
          <w:rFonts w:ascii="Arial" w:hAnsi="Arial" w:cs="Arial"/>
          <w:b/>
          <w:bCs/>
          <w:sz w:val="24"/>
          <w:szCs w:val="24"/>
        </w:rPr>
        <w:t>.</w:t>
      </w:r>
      <w:r>
        <w:rPr>
          <w:rFonts w:ascii="Arial" w:hAnsi="Arial" w:cs="Arial"/>
          <w:sz w:val="24"/>
          <w:szCs w:val="24"/>
        </w:rPr>
        <w:t xml:space="preserve"> </w:t>
      </w:r>
      <w:r w:rsidRPr="00801BFF">
        <w:rPr>
          <w:rFonts w:ascii="Arial" w:hAnsi="Arial" w:cs="Arial"/>
          <w:sz w:val="24"/>
          <w:szCs w:val="24"/>
        </w:rPr>
        <w:t xml:space="preserve">Wszystkie okoliczności wymienione w niniejszym </w:t>
      </w:r>
      <w:r>
        <w:rPr>
          <w:rFonts w:ascii="Arial" w:hAnsi="Arial" w:cs="Arial"/>
          <w:sz w:val="24"/>
          <w:szCs w:val="24"/>
        </w:rPr>
        <w:t>rozdziale</w:t>
      </w:r>
      <w:r w:rsidRPr="00801BFF">
        <w:rPr>
          <w:rFonts w:ascii="Arial" w:hAnsi="Arial" w:cs="Arial"/>
          <w:sz w:val="24"/>
          <w:szCs w:val="24"/>
        </w:rPr>
        <w:t xml:space="preserve"> stanowią katalog zmian, na które Zamawiający może wyrazić zgodę. Nie stanowią jednocześnie zobowiązania do wyrażenia takiej zgody.</w:t>
      </w:r>
    </w:p>
    <w:p w14:paraId="3F0FD48B" w14:textId="77777777" w:rsidR="00964689" w:rsidRPr="00390F89" w:rsidRDefault="00964689" w:rsidP="006E7525">
      <w:pPr>
        <w:pStyle w:val="Tekstpodstawowy"/>
        <w:tabs>
          <w:tab w:val="clear" w:pos="567"/>
          <w:tab w:val="left" w:pos="-1843"/>
        </w:tabs>
        <w:rPr>
          <w:rFonts w:ascii="Arial" w:hAnsi="Arial" w:cs="Arial"/>
          <w:color w:val="000000"/>
          <w:sz w:val="24"/>
          <w:szCs w:val="24"/>
        </w:rPr>
      </w:pPr>
    </w:p>
    <w:p w14:paraId="5D59AC44" w14:textId="77777777" w:rsidR="0060016F" w:rsidRPr="007B5583" w:rsidRDefault="0060016F" w:rsidP="00CF29E4">
      <w:pPr>
        <w:pStyle w:val="Nagwek4"/>
        <w:shd w:val="clear" w:color="auto" w:fill="D6E3BC" w:themeFill="accent3" w:themeFillTint="66"/>
        <w:rPr>
          <w:rFonts w:ascii="Arial" w:hAnsi="Arial" w:cs="Arial"/>
          <w:color w:val="auto"/>
        </w:rPr>
      </w:pPr>
      <w:r w:rsidRPr="007B5583">
        <w:rPr>
          <w:rFonts w:ascii="Arial" w:hAnsi="Arial" w:cs="Arial"/>
          <w:color w:val="auto"/>
        </w:rPr>
        <w:t>ROZDZIAŁ XV Pouczenie o środkach ochrony prawnej</w:t>
      </w:r>
    </w:p>
    <w:p w14:paraId="54328963" w14:textId="77777777" w:rsidR="0060016F" w:rsidRPr="007B5583" w:rsidRDefault="0060016F" w:rsidP="0060016F">
      <w:pPr>
        <w:ind w:left="426"/>
        <w:jc w:val="both"/>
        <w:rPr>
          <w:rFonts w:ascii="Arial" w:hAnsi="Arial" w:cs="Arial"/>
          <w:b/>
          <w:bCs/>
          <w:sz w:val="24"/>
          <w:szCs w:val="24"/>
        </w:rPr>
      </w:pPr>
    </w:p>
    <w:p w14:paraId="31CD8F41" w14:textId="16D98E21" w:rsidR="00C846BC" w:rsidRPr="007B5583" w:rsidRDefault="00C846BC" w:rsidP="00161D81">
      <w:pPr>
        <w:pStyle w:val="Tekstpodstawowywcity"/>
        <w:numPr>
          <w:ilvl w:val="0"/>
          <w:numId w:val="6"/>
        </w:numPr>
        <w:tabs>
          <w:tab w:val="num" w:pos="142"/>
          <w:tab w:val="num" w:pos="709"/>
          <w:tab w:val="left" w:pos="993"/>
        </w:tabs>
        <w:ind w:left="284" w:hanging="284"/>
        <w:rPr>
          <w:rFonts w:ascii="Arial" w:hAnsi="Arial" w:cs="Arial"/>
          <w:color w:val="auto"/>
        </w:rPr>
      </w:pPr>
      <w:r w:rsidRPr="007B5583">
        <w:rPr>
          <w:rFonts w:ascii="Arial" w:hAnsi="Arial" w:cs="Arial"/>
        </w:rPr>
        <w:t>Wykonawcy oraz innemu podmiotowi, jeżeli ma lub miał interes w uzyskaniu zamówienia oraz poniósł lub może ponieść szkodę w wyniku naruszenia przez</w:t>
      </w:r>
      <w:r w:rsidR="005443F4">
        <w:rPr>
          <w:rFonts w:ascii="Arial" w:hAnsi="Arial" w:cs="Arial"/>
        </w:rPr>
        <w:t xml:space="preserve"> </w:t>
      </w:r>
      <w:r w:rsidR="00745903">
        <w:rPr>
          <w:rFonts w:ascii="Arial" w:hAnsi="Arial" w:cs="Arial"/>
        </w:rPr>
        <w:t>Zamawiającego</w:t>
      </w:r>
      <w:r w:rsidRPr="007B5583">
        <w:rPr>
          <w:rFonts w:ascii="Arial" w:hAnsi="Arial" w:cs="Arial"/>
        </w:rPr>
        <w:t xml:space="preserve"> przepisów ustawy</w:t>
      </w:r>
      <w:r w:rsidR="0060016F" w:rsidRPr="007B5583">
        <w:rPr>
          <w:rFonts w:ascii="Arial" w:hAnsi="Arial" w:cs="Arial"/>
          <w:color w:val="auto"/>
        </w:rPr>
        <w:t xml:space="preserve">, przysługują środki ochrony prawnej </w:t>
      </w:r>
      <w:r w:rsidRPr="007B5583">
        <w:rPr>
          <w:rFonts w:ascii="Arial" w:hAnsi="Arial" w:cs="Arial"/>
          <w:color w:val="auto"/>
        </w:rPr>
        <w:t xml:space="preserve">(odwołanie i skarga) </w:t>
      </w:r>
      <w:r w:rsidR="0060016F" w:rsidRPr="007B5583">
        <w:rPr>
          <w:rFonts w:ascii="Arial" w:hAnsi="Arial" w:cs="Arial"/>
          <w:color w:val="auto"/>
        </w:rPr>
        <w:t xml:space="preserve">przewidziane w </w:t>
      </w:r>
      <w:r w:rsidRPr="007B5583">
        <w:rPr>
          <w:rFonts w:ascii="Arial" w:hAnsi="Arial" w:cs="Arial"/>
          <w:color w:val="auto"/>
        </w:rPr>
        <w:t>D</w:t>
      </w:r>
      <w:r w:rsidR="0060016F" w:rsidRPr="007B5583">
        <w:rPr>
          <w:rFonts w:ascii="Arial" w:hAnsi="Arial" w:cs="Arial"/>
          <w:color w:val="auto"/>
        </w:rPr>
        <w:t xml:space="preserve">ziale </w:t>
      </w:r>
      <w:r w:rsidRPr="007B5583">
        <w:rPr>
          <w:rFonts w:ascii="Arial" w:hAnsi="Arial" w:cs="Arial"/>
          <w:color w:val="auto"/>
        </w:rPr>
        <w:t>IX</w:t>
      </w:r>
      <w:r w:rsidR="0060016F" w:rsidRPr="007B5583">
        <w:rPr>
          <w:rFonts w:ascii="Arial" w:hAnsi="Arial" w:cs="Arial"/>
          <w:color w:val="auto"/>
        </w:rPr>
        <w:t xml:space="preserve"> ustawy</w:t>
      </w:r>
    </w:p>
    <w:p w14:paraId="35FD86DB" w14:textId="44170784" w:rsidR="0060016F" w:rsidRPr="007B5583" w:rsidRDefault="00C846BC" w:rsidP="00161D81">
      <w:pPr>
        <w:pStyle w:val="Tekstpodstawowywcity"/>
        <w:numPr>
          <w:ilvl w:val="0"/>
          <w:numId w:val="6"/>
        </w:numPr>
        <w:tabs>
          <w:tab w:val="num" w:pos="142"/>
          <w:tab w:val="num" w:pos="709"/>
          <w:tab w:val="left" w:pos="993"/>
        </w:tabs>
        <w:ind w:left="284" w:hanging="284"/>
        <w:rPr>
          <w:rFonts w:ascii="Arial" w:hAnsi="Arial" w:cs="Arial"/>
          <w:color w:val="auto"/>
        </w:rPr>
      </w:pPr>
      <w:r w:rsidRPr="007B5583">
        <w:rPr>
          <w:rFonts w:ascii="Arial" w:hAnsi="Arial" w:cs="Arial"/>
        </w:rPr>
        <w:t xml:space="preserve">Środki ochrony prawnej wobec ogłoszenia wszczynającego postępowanie </w:t>
      </w:r>
      <w:r w:rsidR="002F4B35">
        <w:rPr>
          <w:rFonts w:ascii="Arial" w:hAnsi="Arial" w:cs="Arial"/>
        </w:rPr>
        <w:br/>
      </w:r>
      <w:r w:rsidRPr="007B5583">
        <w:rPr>
          <w:rFonts w:ascii="Arial" w:hAnsi="Arial" w:cs="Arial"/>
        </w:rPr>
        <w:t>o udzielenie zamówienia oraz dokumentów zamówienia przysługują również organizacjom wpisanym na listę, o której mowa w art. 469 pkt 15 ustawy, oraz Rzecznikowi Małych i Średnich Przedsiębiorców.</w:t>
      </w:r>
      <w:r w:rsidR="0060016F" w:rsidRPr="007B5583">
        <w:rPr>
          <w:rFonts w:ascii="Arial" w:hAnsi="Arial" w:cs="Arial"/>
          <w:color w:val="auto"/>
        </w:rPr>
        <w:t xml:space="preserve"> </w:t>
      </w:r>
    </w:p>
    <w:p w14:paraId="5A2B5C05" w14:textId="77777777" w:rsidR="00C846BC" w:rsidRPr="007B5583" w:rsidRDefault="00C846BC" w:rsidP="00EA443C">
      <w:pPr>
        <w:pStyle w:val="Akapitzlist"/>
        <w:numPr>
          <w:ilvl w:val="0"/>
          <w:numId w:val="6"/>
        </w:numPr>
        <w:tabs>
          <w:tab w:val="num" w:pos="284"/>
        </w:tabs>
        <w:spacing w:after="0" w:line="240" w:lineRule="auto"/>
        <w:ind w:hanging="720"/>
        <w:jc w:val="both"/>
        <w:rPr>
          <w:rFonts w:ascii="Arial" w:hAnsi="Arial" w:cs="Arial"/>
          <w:sz w:val="24"/>
          <w:szCs w:val="24"/>
        </w:rPr>
      </w:pPr>
      <w:r w:rsidRPr="007B5583">
        <w:rPr>
          <w:rFonts w:ascii="Arial" w:hAnsi="Arial" w:cs="Arial"/>
          <w:color w:val="000000"/>
          <w:sz w:val="24"/>
          <w:szCs w:val="24"/>
        </w:rPr>
        <w:t>Odwołanie przysługuje na:</w:t>
      </w:r>
    </w:p>
    <w:p w14:paraId="4C760B33" w14:textId="13410CA7" w:rsidR="00C846BC" w:rsidRPr="007B5583" w:rsidRDefault="00C846BC" w:rsidP="00161D81">
      <w:pPr>
        <w:pStyle w:val="Akapitzlist"/>
        <w:tabs>
          <w:tab w:val="left" w:pos="709"/>
        </w:tabs>
        <w:spacing w:after="0" w:line="240" w:lineRule="auto"/>
        <w:ind w:left="567" w:hanging="283"/>
        <w:jc w:val="both"/>
        <w:rPr>
          <w:rFonts w:ascii="Arial" w:hAnsi="Arial" w:cs="Arial"/>
          <w:sz w:val="24"/>
          <w:szCs w:val="24"/>
        </w:rPr>
      </w:pPr>
      <w:r w:rsidRPr="007B5583">
        <w:rPr>
          <w:rFonts w:ascii="Arial" w:hAnsi="Arial" w:cs="Arial"/>
          <w:color w:val="000000"/>
          <w:sz w:val="24"/>
          <w:szCs w:val="24"/>
        </w:rPr>
        <w:t>1)</w:t>
      </w:r>
      <w:r w:rsidR="002B3AA5" w:rsidRPr="007B5583">
        <w:rPr>
          <w:rFonts w:ascii="Arial" w:hAnsi="Arial" w:cs="Arial"/>
          <w:color w:val="000000"/>
          <w:sz w:val="24"/>
          <w:szCs w:val="24"/>
        </w:rPr>
        <w:tab/>
      </w:r>
      <w:r w:rsidRPr="007B5583">
        <w:rPr>
          <w:rFonts w:ascii="Arial" w:hAnsi="Arial" w:cs="Arial"/>
          <w:color w:val="000000"/>
          <w:sz w:val="24"/>
          <w:szCs w:val="24"/>
        </w:rPr>
        <w:t>niezgodną z przepisami ustawy czynność</w:t>
      </w:r>
      <w:r w:rsidR="005443F4">
        <w:rPr>
          <w:rFonts w:ascii="Arial" w:hAnsi="Arial" w:cs="Arial"/>
          <w:color w:val="000000"/>
          <w:sz w:val="24"/>
          <w:szCs w:val="24"/>
        </w:rPr>
        <w:t xml:space="preserve"> </w:t>
      </w:r>
      <w:r w:rsidR="00745903">
        <w:rPr>
          <w:rFonts w:ascii="Arial" w:hAnsi="Arial" w:cs="Arial"/>
          <w:color w:val="000000"/>
          <w:sz w:val="24"/>
          <w:szCs w:val="24"/>
        </w:rPr>
        <w:t>Zamawiającego</w:t>
      </w:r>
      <w:r w:rsidRPr="007B5583">
        <w:rPr>
          <w:rFonts w:ascii="Arial" w:hAnsi="Arial" w:cs="Arial"/>
          <w:color w:val="000000"/>
          <w:sz w:val="24"/>
          <w:szCs w:val="24"/>
        </w:rPr>
        <w:t xml:space="preserve">, podjętą </w:t>
      </w:r>
      <w:r w:rsidR="00826827">
        <w:rPr>
          <w:rFonts w:ascii="Arial" w:hAnsi="Arial" w:cs="Arial"/>
          <w:color w:val="000000"/>
          <w:sz w:val="24"/>
          <w:szCs w:val="24"/>
        </w:rPr>
        <w:br/>
      </w:r>
      <w:r w:rsidRPr="007B5583">
        <w:rPr>
          <w:rFonts w:ascii="Arial" w:hAnsi="Arial" w:cs="Arial"/>
          <w:color w:val="000000"/>
          <w:sz w:val="24"/>
          <w:szCs w:val="24"/>
        </w:rPr>
        <w:t>w postępowaniu o udzielenie zamówienia, w tym na projektowane postanowienie umowy;</w:t>
      </w:r>
    </w:p>
    <w:p w14:paraId="67988622" w14:textId="27B64D9C" w:rsidR="00C846BC" w:rsidRPr="007B5583" w:rsidRDefault="00C846BC" w:rsidP="00161D81">
      <w:pPr>
        <w:pStyle w:val="Akapitzlist"/>
        <w:spacing w:after="0" w:line="240" w:lineRule="auto"/>
        <w:ind w:left="567" w:hanging="283"/>
        <w:jc w:val="both"/>
        <w:rPr>
          <w:rFonts w:ascii="Arial" w:hAnsi="Arial" w:cs="Arial"/>
          <w:sz w:val="24"/>
          <w:szCs w:val="24"/>
        </w:rPr>
      </w:pPr>
      <w:r w:rsidRPr="007B5583">
        <w:rPr>
          <w:rFonts w:ascii="Arial" w:hAnsi="Arial" w:cs="Arial"/>
          <w:color w:val="000000"/>
          <w:sz w:val="24"/>
          <w:szCs w:val="24"/>
        </w:rPr>
        <w:t>2)</w:t>
      </w:r>
      <w:r w:rsidR="000E3C3A" w:rsidRPr="007B5583">
        <w:rPr>
          <w:rFonts w:ascii="Arial" w:hAnsi="Arial" w:cs="Arial"/>
          <w:color w:val="000000"/>
          <w:sz w:val="24"/>
          <w:szCs w:val="24"/>
        </w:rPr>
        <w:tab/>
      </w:r>
      <w:r w:rsidRPr="007B5583">
        <w:rPr>
          <w:rFonts w:ascii="Arial" w:hAnsi="Arial" w:cs="Arial"/>
          <w:color w:val="000000"/>
          <w:sz w:val="24"/>
          <w:szCs w:val="24"/>
        </w:rPr>
        <w:t>zaniechanie czynności w postępowaniu o udzielenie zamówienia, do której</w:t>
      </w:r>
      <w:r w:rsidR="005443F4">
        <w:rPr>
          <w:rFonts w:ascii="Arial" w:hAnsi="Arial" w:cs="Arial"/>
          <w:color w:val="000000"/>
          <w:sz w:val="24"/>
          <w:szCs w:val="24"/>
        </w:rPr>
        <w:t xml:space="preserve"> </w:t>
      </w:r>
      <w:r w:rsidR="009C4E51">
        <w:rPr>
          <w:rFonts w:ascii="Arial" w:hAnsi="Arial" w:cs="Arial"/>
          <w:color w:val="000000"/>
          <w:sz w:val="24"/>
          <w:szCs w:val="24"/>
        </w:rPr>
        <w:t xml:space="preserve"> Zamawiający</w:t>
      </w:r>
      <w:r w:rsidRPr="007B5583">
        <w:rPr>
          <w:rFonts w:ascii="Arial" w:hAnsi="Arial" w:cs="Arial"/>
          <w:color w:val="000000"/>
          <w:sz w:val="24"/>
          <w:szCs w:val="24"/>
        </w:rPr>
        <w:t xml:space="preserve"> był obowiązany na podstawie ustawy;</w:t>
      </w:r>
    </w:p>
    <w:p w14:paraId="615EA1B0" w14:textId="0C23C555" w:rsidR="00C846BC" w:rsidRPr="007B5583" w:rsidRDefault="00C846BC" w:rsidP="00161D81">
      <w:pPr>
        <w:pStyle w:val="Akapitzlist"/>
        <w:spacing w:after="0" w:line="240" w:lineRule="auto"/>
        <w:ind w:left="567" w:hanging="283"/>
        <w:jc w:val="both"/>
        <w:rPr>
          <w:rFonts w:ascii="Arial" w:hAnsi="Arial" w:cs="Arial"/>
          <w:color w:val="000000"/>
          <w:sz w:val="24"/>
          <w:szCs w:val="24"/>
        </w:rPr>
      </w:pPr>
      <w:r w:rsidRPr="007B5583">
        <w:rPr>
          <w:rFonts w:ascii="Arial" w:hAnsi="Arial" w:cs="Arial"/>
          <w:color w:val="000000"/>
          <w:sz w:val="24"/>
          <w:szCs w:val="24"/>
        </w:rPr>
        <w:t>3)</w:t>
      </w:r>
      <w:r w:rsidR="000E3C3A" w:rsidRPr="007B5583">
        <w:rPr>
          <w:rFonts w:ascii="Arial" w:hAnsi="Arial" w:cs="Arial"/>
          <w:color w:val="000000"/>
          <w:sz w:val="24"/>
          <w:szCs w:val="24"/>
        </w:rPr>
        <w:tab/>
      </w:r>
      <w:r w:rsidRPr="007B5583">
        <w:rPr>
          <w:rFonts w:ascii="Arial" w:hAnsi="Arial" w:cs="Arial"/>
          <w:color w:val="000000"/>
          <w:sz w:val="24"/>
          <w:szCs w:val="24"/>
        </w:rPr>
        <w:t>zaniechanie przeprowadzenia postępowania o udzielenie zamówienia, mimo że</w:t>
      </w:r>
      <w:r w:rsidR="005443F4">
        <w:rPr>
          <w:rFonts w:ascii="Arial" w:hAnsi="Arial" w:cs="Arial"/>
          <w:color w:val="000000"/>
          <w:sz w:val="24"/>
          <w:szCs w:val="24"/>
        </w:rPr>
        <w:t xml:space="preserve"> </w:t>
      </w:r>
      <w:r w:rsidR="009C4E51">
        <w:rPr>
          <w:rFonts w:ascii="Arial" w:hAnsi="Arial" w:cs="Arial"/>
          <w:color w:val="000000"/>
          <w:sz w:val="24"/>
          <w:szCs w:val="24"/>
        </w:rPr>
        <w:t xml:space="preserve"> Zamawiający</w:t>
      </w:r>
      <w:r w:rsidRPr="007B5583">
        <w:rPr>
          <w:rFonts w:ascii="Arial" w:hAnsi="Arial" w:cs="Arial"/>
          <w:color w:val="000000"/>
          <w:sz w:val="24"/>
          <w:szCs w:val="24"/>
        </w:rPr>
        <w:t xml:space="preserve"> był do tego obowiązany.</w:t>
      </w:r>
    </w:p>
    <w:p w14:paraId="066DC6E4" w14:textId="241D41A4" w:rsidR="00E21266" w:rsidRPr="00E21266" w:rsidRDefault="0060016F" w:rsidP="00161D81">
      <w:pPr>
        <w:pStyle w:val="ZLITUSTzmustliter"/>
        <w:numPr>
          <w:ilvl w:val="0"/>
          <w:numId w:val="6"/>
        </w:numPr>
        <w:tabs>
          <w:tab w:val="num" w:pos="142"/>
        </w:tabs>
        <w:spacing w:line="240" w:lineRule="auto"/>
        <w:ind w:left="284" w:hanging="284"/>
        <w:rPr>
          <w:rFonts w:ascii="Arial" w:hAnsi="Arial"/>
          <w:szCs w:val="24"/>
        </w:rPr>
      </w:pPr>
      <w:r w:rsidRPr="00E21266">
        <w:rPr>
          <w:rFonts w:ascii="Arial" w:hAnsi="Arial"/>
          <w:szCs w:val="24"/>
        </w:rPr>
        <w:t>Odwołanie wnosi się do Pr</w:t>
      </w:r>
      <w:r w:rsidR="00025AB2" w:rsidRPr="00E21266">
        <w:rPr>
          <w:rFonts w:ascii="Arial" w:hAnsi="Arial"/>
          <w:szCs w:val="24"/>
        </w:rPr>
        <w:t>ezesa Krajowej Izby Odwoławczej, zwanej dalej Izbą.</w:t>
      </w:r>
      <w:r w:rsidR="00E21266" w:rsidRPr="00E21266">
        <w:rPr>
          <w:rFonts w:ascii="Arial" w:hAnsi="Arial"/>
          <w:szCs w:val="24"/>
        </w:rPr>
        <w:t xml:space="preserve"> Odwołujący przekazuje</w:t>
      </w:r>
      <w:r w:rsidR="005443F4">
        <w:rPr>
          <w:rFonts w:ascii="Arial" w:hAnsi="Arial"/>
          <w:szCs w:val="24"/>
        </w:rPr>
        <w:t xml:space="preserve"> </w:t>
      </w:r>
      <w:r w:rsidR="00946DFF">
        <w:rPr>
          <w:rFonts w:ascii="Arial" w:hAnsi="Arial"/>
          <w:szCs w:val="24"/>
        </w:rPr>
        <w:t>Zamawiającemu</w:t>
      </w:r>
      <w:r w:rsidR="00E21266" w:rsidRPr="00E21266">
        <w:rPr>
          <w:rFonts w:ascii="Arial" w:hAnsi="Arial"/>
          <w:szCs w:val="24"/>
        </w:rPr>
        <w:t xml:space="preserve"> odwołanie wniesione w formie elektronicznej albo postaci elektronicznej albo kopię tego odwołania, jeżeli zostało ono wniesione w formie pisemnej (np. na Platformie), </w:t>
      </w:r>
      <w:r w:rsidR="00E21266" w:rsidRPr="00E21266">
        <w:rPr>
          <w:rFonts w:ascii="Arial" w:hAnsi="Arial"/>
          <w:color w:val="000000"/>
          <w:szCs w:val="24"/>
        </w:rPr>
        <w:t>przed upływem terminu do wniesienia odwołania w taki sposób, aby mógł on zapoznać się z jego treścią przed upływem tego terminu.</w:t>
      </w:r>
    </w:p>
    <w:p w14:paraId="3C73C629" w14:textId="69993E77" w:rsidR="0060016F" w:rsidRPr="007B5583" w:rsidRDefault="000E3C3A" w:rsidP="00161D81">
      <w:pPr>
        <w:numPr>
          <w:ilvl w:val="0"/>
          <w:numId w:val="6"/>
        </w:numPr>
        <w:tabs>
          <w:tab w:val="num" w:pos="142"/>
        </w:tabs>
        <w:autoSpaceDE w:val="0"/>
        <w:autoSpaceDN w:val="0"/>
        <w:adjustRightInd w:val="0"/>
        <w:ind w:left="284" w:hanging="284"/>
        <w:jc w:val="both"/>
        <w:rPr>
          <w:rFonts w:ascii="Arial" w:hAnsi="Arial" w:cs="Arial"/>
          <w:sz w:val="24"/>
          <w:szCs w:val="24"/>
        </w:rPr>
      </w:pPr>
      <w:r w:rsidRPr="00E21266">
        <w:rPr>
          <w:rFonts w:ascii="Arial" w:hAnsi="Arial" w:cs="Arial"/>
          <w:color w:val="000000"/>
          <w:sz w:val="24"/>
          <w:szCs w:val="24"/>
        </w:rPr>
        <w:lastRenderedPageBreak/>
        <w:t>Domniemywa się, że</w:t>
      </w:r>
      <w:r w:rsidR="00946DFF">
        <w:rPr>
          <w:rFonts w:ascii="Arial" w:hAnsi="Arial" w:cs="Arial"/>
          <w:color w:val="000000"/>
          <w:sz w:val="24"/>
          <w:szCs w:val="24"/>
        </w:rPr>
        <w:t xml:space="preserve"> </w:t>
      </w:r>
      <w:r w:rsidR="009C4E51">
        <w:rPr>
          <w:rFonts w:ascii="Arial" w:hAnsi="Arial" w:cs="Arial"/>
          <w:color w:val="000000"/>
          <w:sz w:val="24"/>
          <w:szCs w:val="24"/>
        </w:rPr>
        <w:t>Zamawiający</w:t>
      </w:r>
      <w:r w:rsidRPr="00E21266">
        <w:rPr>
          <w:rFonts w:ascii="Arial" w:hAnsi="Arial" w:cs="Arial"/>
          <w:color w:val="000000"/>
          <w:sz w:val="24"/>
          <w:szCs w:val="24"/>
        </w:rPr>
        <w:t xml:space="preserve"> mógł zapoznać się z treścią odwołania przed upływem terminu do jego wniesienia, jeżeli przekazanie </w:t>
      </w:r>
      <w:r w:rsidR="002B0607">
        <w:rPr>
          <w:rFonts w:ascii="Arial" w:hAnsi="Arial" w:cs="Arial"/>
          <w:color w:val="000000"/>
          <w:sz w:val="24"/>
          <w:szCs w:val="24"/>
        </w:rPr>
        <w:t xml:space="preserve">odpowiednio odwołania albo jego kopii </w:t>
      </w:r>
      <w:r w:rsidRPr="00E21266">
        <w:rPr>
          <w:rFonts w:ascii="Arial" w:hAnsi="Arial" w:cs="Arial"/>
          <w:color w:val="000000"/>
          <w:sz w:val="24"/>
          <w:szCs w:val="24"/>
        </w:rPr>
        <w:t>nastąpiło przed</w:t>
      </w:r>
      <w:r w:rsidRPr="007B5583">
        <w:rPr>
          <w:rFonts w:ascii="Arial" w:hAnsi="Arial" w:cs="Arial"/>
          <w:color w:val="000000"/>
          <w:sz w:val="24"/>
          <w:szCs w:val="24"/>
        </w:rPr>
        <w:t xml:space="preserve"> upływem terminu do jego wniesienia przy użyciu środków komunikacji elektronicznej.</w:t>
      </w:r>
    </w:p>
    <w:p w14:paraId="4085E89D" w14:textId="77777777" w:rsidR="000E3C3A" w:rsidRPr="007B5583" w:rsidRDefault="0060016F" w:rsidP="00161D81">
      <w:pPr>
        <w:numPr>
          <w:ilvl w:val="0"/>
          <w:numId w:val="6"/>
        </w:numPr>
        <w:tabs>
          <w:tab w:val="num" w:pos="142"/>
        </w:tabs>
        <w:autoSpaceDE w:val="0"/>
        <w:autoSpaceDN w:val="0"/>
        <w:adjustRightInd w:val="0"/>
        <w:ind w:left="284" w:hanging="284"/>
        <w:jc w:val="both"/>
        <w:rPr>
          <w:rFonts w:ascii="Arial" w:hAnsi="Arial" w:cs="Arial"/>
          <w:sz w:val="24"/>
          <w:szCs w:val="24"/>
        </w:rPr>
      </w:pPr>
      <w:r w:rsidRPr="007B5583">
        <w:rPr>
          <w:rFonts w:ascii="Arial" w:hAnsi="Arial" w:cs="Arial"/>
          <w:sz w:val="24"/>
          <w:szCs w:val="24"/>
        </w:rPr>
        <w:t>Odwołanie wnosi się w terminie</w:t>
      </w:r>
      <w:r w:rsidR="000E3C3A" w:rsidRPr="007B5583">
        <w:rPr>
          <w:rFonts w:ascii="Arial" w:hAnsi="Arial" w:cs="Arial"/>
          <w:sz w:val="24"/>
          <w:szCs w:val="24"/>
        </w:rPr>
        <w:t>:</w:t>
      </w:r>
    </w:p>
    <w:p w14:paraId="6C39A114" w14:textId="7440D16F" w:rsidR="002B3AA5" w:rsidRPr="007B5583" w:rsidRDefault="002B3AA5" w:rsidP="00086EE9">
      <w:pPr>
        <w:pStyle w:val="Akapitzlist"/>
        <w:numPr>
          <w:ilvl w:val="6"/>
          <w:numId w:val="16"/>
        </w:numPr>
        <w:tabs>
          <w:tab w:val="clear" w:pos="720"/>
          <w:tab w:val="num" w:pos="567"/>
        </w:tabs>
        <w:autoSpaceDE w:val="0"/>
        <w:autoSpaceDN w:val="0"/>
        <w:adjustRightInd w:val="0"/>
        <w:spacing w:after="0" w:line="240" w:lineRule="auto"/>
        <w:ind w:left="567" w:hanging="283"/>
        <w:jc w:val="both"/>
        <w:rPr>
          <w:rFonts w:ascii="Arial" w:hAnsi="Arial" w:cs="Arial"/>
          <w:sz w:val="24"/>
          <w:szCs w:val="24"/>
        </w:rPr>
      </w:pPr>
      <w:r w:rsidRPr="007B5583">
        <w:rPr>
          <w:rFonts w:ascii="Arial" w:hAnsi="Arial" w:cs="Arial"/>
          <w:color w:val="000000"/>
          <w:sz w:val="24"/>
          <w:szCs w:val="24"/>
        </w:rPr>
        <w:t>5 dni od dnia przekazania informacji o czynności</w:t>
      </w:r>
      <w:r w:rsidR="005443F4">
        <w:rPr>
          <w:rFonts w:ascii="Arial" w:hAnsi="Arial" w:cs="Arial"/>
          <w:color w:val="000000"/>
          <w:sz w:val="24"/>
          <w:szCs w:val="24"/>
        </w:rPr>
        <w:t xml:space="preserve"> </w:t>
      </w:r>
      <w:r w:rsidR="00745903">
        <w:rPr>
          <w:rFonts w:ascii="Arial" w:hAnsi="Arial" w:cs="Arial"/>
          <w:color w:val="000000"/>
          <w:sz w:val="24"/>
          <w:szCs w:val="24"/>
        </w:rPr>
        <w:t>Zamawiającego</w:t>
      </w:r>
      <w:r w:rsidRPr="007B5583">
        <w:rPr>
          <w:rFonts w:ascii="Arial" w:hAnsi="Arial" w:cs="Arial"/>
          <w:color w:val="000000"/>
          <w:sz w:val="24"/>
          <w:szCs w:val="24"/>
        </w:rPr>
        <w:t xml:space="preserve"> stanowiącej podstawę jego wniesienia, jeżeli informacja została przekazana przy użyciu środków komunikacji elektronicznej,</w:t>
      </w:r>
    </w:p>
    <w:p w14:paraId="79E5787E" w14:textId="6AB1E4C2" w:rsidR="002B3AA5" w:rsidRPr="007B5583" w:rsidRDefault="002B3AA5" w:rsidP="00086EE9">
      <w:pPr>
        <w:pStyle w:val="Akapitzlist"/>
        <w:numPr>
          <w:ilvl w:val="6"/>
          <w:numId w:val="16"/>
        </w:numPr>
        <w:tabs>
          <w:tab w:val="clear" w:pos="720"/>
          <w:tab w:val="num" w:pos="567"/>
        </w:tabs>
        <w:autoSpaceDE w:val="0"/>
        <w:autoSpaceDN w:val="0"/>
        <w:adjustRightInd w:val="0"/>
        <w:spacing w:after="0" w:line="240" w:lineRule="auto"/>
        <w:ind w:left="567" w:hanging="283"/>
        <w:jc w:val="both"/>
        <w:rPr>
          <w:rFonts w:ascii="Arial" w:hAnsi="Arial" w:cs="Arial"/>
          <w:sz w:val="24"/>
          <w:szCs w:val="24"/>
        </w:rPr>
      </w:pPr>
      <w:r w:rsidRPr="007B5583">
        <w:rPr>
          <w:rFonts w:ascii="Arial" w:hAnsi="Arial" w:cs="Arial"/>
          <w:color w:val="000000"/>
          <w:sz w:val="24"/>
          <w:szCs w:val="24"/>
        </w:rPr>
        <w:t>10 dni od dnia przekazania informacji o czynności</w:t>
      </w:r>
      <w:r w:rsidR="005443F4">
        <w:rPr>
          <w:rFonts w:ascii="Arial" w:hAnsi="Arial" w:cs="Arial"/>
          <w:color w:val="000000"/>
          <w:sz w:val="24"/>
          <w:szCs w:val="24"/>
        </w:rPr>
        <w:t xml:space="preserve"> </w:t>
      </w:r>
      <w:r w:rsidR="00745903">
        <w:rPr>
          <w:rFonts w:ascii="Arial" w:hAnsi="Arial" w:cs="Arial"/>
          <w:color w:val="000000"/>
          <w:sz w:val="24"/>
          <w:szCs w:val="24"/>
        </w:rPr>
        <w:t>Zamawiającego</w:t>
      </w:r>
      <w:r w:rsidRPr="007B5583">
        <w:rPr>
          <w:rFonts w:ascii="Arial" w:hAnsi="Arial" w:cs="Arial"/>
          <w:color w:val="000000"/>
          <w:sz w:val="24"/>
          <w:szCs w:val="24"/>
        </w:rPr>
        <w:t xml:space="preserve"> stanowiącej podstawę jego wniesienia, jeżeli informacja została przekazana w sposób inny niż określony w ppkt 1).</w:t>
      </w:r>
    </w:p>
    <w:p w14:paraId="734C8044" w14:textId="77777777" w:rsidR="0060016F" w:rsidRPr="007B5583" w:rsidRDefault="009E57CA" w:rsidP="00161D81">
      <w:pPr>
        <w:numPr>
          <w:ilvl w:val="0"/>
          <w:numId w:val="6"/>
        </w:numPr>
        <w:tabs>
          <w:tab w:val="num" w:pos="142"/>
        </w:tabs>
        <w:autoSpaceDE w:val="0"/>
        <w:autoSpaceDN w:val="0"/>
        <w:adjustRightInd w:val="0"/>
        <w:ind w:left="284" w:hanging="284"/>
        <w:jc w:val="both"/>
        <w:rPr>
          <w:rFonts w:ascii="Arial" w:hAnsi="Arial" w:cs="Arial"/>
          <w:color w:val="000000"/>
          <w:sz w:val="24"/>
          <w:szCs w:val="24"/>
        </w:rPr>
      </w:pPr>
      <w:r w:rsidRPr="007B5583">
        <w:rPr>
          <w:rFonts w:ascii="Arial" w:hAnsi="Arial" w:cs="Arial"/>
          <w:color w:val="000000"/>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Platformie.</w:t>
      </w:r>
    </w:p>
    <w:p w14:paraId="58E1B2B4" w14:textId="77777777" w:rsidR="009E57CA" w:rsidRPr="007B5583" w:rsidRDefault="009E57CA" w:rsidP="00161D81">
      <w:pPr>
        <w:numPr>
          <w:ilvl w:val="0"/>
          <w:numId w:val="6"/>
        </w:numPr>
        <w:tabs>
          <w:tab w:val="num" w:pos="142"/>
        </w:tabs>
        <w:autoSpaceDE w:val="0"/>
        <w:autoSpaceDN w:val="0"/>
        <w:adjustRightInd w:val="0"/>
        <w:ind w:left="284" w:hanging="284"/>
        <w:jc w:val="both"/>
        <w:rPr>
          <w:rFonts w:ascii="Arial" w:hAnsi="Arial" w:cs="Arial"/>
          <w:sz w:val="24"/>
          <w:szCs w:val="24"/>
        </w:rPr>
      </w:pPr>
      <w:r w:rsidRPr="007B5583">
        <w:rPr>
          <w:rFonts w:ascii="Arial" w:hAnsi="Arial" w:cs="Arial"/>
          <w:color w:val="000000"/>
          <w:sz w:val="24"/>
          <w:szCs w:val="24"/>
        </w:rPr>
        <w:t xml:space="preserve">Odwołanie w przypadkach innych niż określone w pkt 6 i 7 wnosi się w terminie </w:t>
      </w:r>
      <w:r w:rsidR="002B3AA5" w:rsidRPr="007B5583">
        <w:rPr>
          <w:rFonts w:ascii="Arial" w:hAnsi="Arial" w:cs="Arial"/>
          <w:color w:val="000000"/>
          <w:sz w:val="24"/>
          <w:szCs w:val="24"/>
        </w:rPr>
        <w:t>5 dni od dnia, w którym powzięto lub przy zachowaniu należytej staranności można było powziąć wiadomość o okolicznościach stanowiących podstawę jego wniesienia</w:t>
      </w:r>
      <w:r w:rsidRPr="007B5583">
        <w:rPr>
          <w:rFonts w:ascii="Arial" w:hAnsi="Arial" w:cs="Arial"/>
          <w:color w:val="000000"/>
          <w:sz w:val="24"/>
          <w:szCs w:val="24"/>
        </w:rPr>
        <w:t>.</w:t>
      </w:r>
    </w:p>
    <w:p w14:paraId="659182EC" w14:textId="5442FA1F" w:rsidR="009E57CA" w:rsidRPr="007B5583" w:rsidRDefault="009E57CA" w:rsidP="00161D81">
      <w:pPr>
        <w:numPr>
          <w:ilvl w:val="0"/>
          <w:numId w:val="6"/>
        </w:numPr>
        <w:tabs>
          <w:tab w:val="num" w:pos="142"/>
        </w:tabs>
        <w:autoSpaceDE w:val="0"/>
        <w:autoSpaceDN w:val="0"/>
        <w:adjustRightInd w:val="0"/>
        <w:ind w:left="284" w:hanging="284"/>
        <w:jc w:val="both"/>
        <w:rPr>
          <w:rFonts w:ascii="Arial" w:hAnsi="Arial" w:cs="Arial"/>
          <w:sz w:val="24"/>
          <w:szCs w:val="24"/>
        </w:rPr>
      </w:pPr>
      <w:r w:rsidRPr="007B5583">
        <w:rPr>
          <w:rFonts w:ascii="Arial" w:hAnsi="Arial" w:cs="Arial"/>
          <w:color w:val="000000"/>
          <w:sz w:val="24"/>
          <w:szCs w:val="24"/>
        </w:rPr>
        <w:t>Jeżeli</w:t>
      </w:r>
      <w:r w:rsidR="00151724">
        <w:rPr>
          <w:rFonts w:ascii="Arial" w:hAnsi="Arial" w:cs="Arial"/>
          <w:color w:val="000000"/>
          <w:sz w:val="24"/>
          <w:szCs w:val="24"/>
        </w:rPr>
        <w:t xml:space="preserve"> </w:t>
      </w:r>
      <w:r w:rsidR="009C4E51">
        <w:rPr>
          <w:rFonts w:ascii="Arial" w:hAnsi="Arial" w:cs="Arial"/>
          <w:color w:val="000000"/>
          <w:sz w:val="24"/>
          <w:szCs w:val="24"/>
        </w:rPr>
        <w:t>Zamawiający</w:t>
      </w:r>
      <w:r w:rsidRPr="007B5583">
        <w:rPr>
          <w:rFonts w:ascii="Arial" w:hAnsi="Arial" w:cs="Arial"/>
          <w:color w:val="000000"/>
          <w:sz w:val="24"/>
          <w:szCs w:val="24"/>
        </w:rPr>
        <w:t xml:space="preserve"> mimo takiego obowiązku nie przesłał wykonawcy zawiadomienia o wyborze najkorzystniejszej oferty, odwołanie wnosi się nie później niż w terminie:</w:t>
      </w:r>
    </w:p>
    <w:p w14:paraId="1A588847" w14:textId="5FF32FB6" w:rsidR="009E57CA" w:rsidRPr="007B5583" w:rsidRDefault="009E57CA" w:rsidP="00086EE9">
      <w:pPr>
        <w:pStyle w:val="Akapitzlist"/>
        <w:numPr>
          <w:ilvl w:val="6"/>
          <w:numId w:val="11"/>
        </w:numPr>
        <w:tabs>
          <w:tab w:val="clear" w:pos="720"/>
          <w:tab w:val="num" w:pos="567"/>
        </w:tabs>
        <w:spacing w:after="0" w:line="240" w:lineRule="auto"/>
        <w:ind w:left="567" w:hanging="283"/>
        <w:jc w:val="both"/>
        <w:rPr>
          <w:rFonts w:ascii="Arial" w:hAnsi="Arial" w:cs="Arial"/>
          <w:color w:val="000000"/>
          <w:sz w:val="24"/>
          <w:szCs w:val="24"/>
        </w:rPr>
      </w:pPr>
      <w:r w:rsidRPr="007B5583">
        <w:rPr>
          <w:rFonts w:ascii="Arial" w:hAnsi="Arial" w:cs="Arial"/>
          <w:color w:val="000000"/>
          <w:sz w:val="24"/>
          <w:szCs w:val="24"/>
        </w:rPr>
        <w:t xml:space="preserve">15 dni od dnia zamieszczenia w Biuletynie Zamówień Publicznych ogłoszenia </w:t>
      </w:r>
      <w:r w:rsidR="00C4235A">
        <w:rPr>
          <w:rFonts w:ascii="Arial" w:hAnsi="Arial" w:cs="Arial"/>
          <w:color w:val="000000"/>
          <w:sz w:val="24"/>
          <w:szCs w:val="24"/>
        </w:rPr>
        <w:br/>
      </w:r>
      <w:r w:rsidRPr="007B5583">
        <w:rPr>
          <w:rFonts w:ascii="Arial" w:hAnsi="Arial" w:cs="Arial"/>
          <w:color w:val="000000"/>
          <w:sz w:val="24"/>
          <w:szCs w:val="24"/>
        </w:rPr>
        <w:t>o wyniku postępowania;</w:t>
      </w:r>
    </w:p>
    <w:p w14:paraId="5170DEE3" w14:textId="7924F53E" w:rsidR="009E57CA" w:rsidRPr="007B5583" w:rsidRDefault="00523C12" w:rsidP="00086EE9">
      <w:pPr>
        <w:pStyle w:val="Akapitzlist"/>
        <w:numPr>
          <w:ilvl w:val="6"/>
          <w:numId w:val="11"/>
        </w:numPr>
        <w:tabs>
          <w:tab w:val="clear" w:pos="720"/>
          <w:tab w:val="num" w:pos="567"/>
        </w:tabs>
        <w:spacing w:after="0" w:line="240" w:lineRule="auto"/>
        <w:ind w:left="567" w:hanging="283"/>
        <w:jc w:val="both"/>
        <w:rPr>
          <w:rFonts w:ascii="Arial" w:hAnsi="Arial" w:cs="Arial"/>
          <w:sz w:val="24"/>
          <w:szCs w:val="24"/>
        </w:rPr>
      </w:pPr>
      <w:r>
        <w:rPr>
          <w:rFonts w:ascii="Arial" w:hAnsi="Arial" w:cs="Arial"/>
          <w:color w:val="000000"/>
          <w:sz w:val="24"/>
          <w:szCs w:val="24"/>
        </w:rPr>
        <w:t xml:space="preserve">1 </w:t>
      </w:r>
      <w:r w:rsidR="009E57CA" w:rsidRPr="007B5583">
        <w:rPr>
          <w:rFonts w:ascii="Arial" w:hAnsi="Arial" w:cs="Arial"/>
          <w:color w:val="000000"/>
          <w:sz w:val="24"/>
          <w:szCs w:val="24"/>
        </w:rPr>
        <w:t>miesi</w:t>
      </w:r>
      <w:r>
        <w:rPr>
          <w:rFonts w:ascii="Arial" w:hAnsi="Arial" w:cs="Arial"/>
          <w:color w:val="000000"/>
          <w:sz w:val="24"/>
          <w:szCs w:val="24"/>
        </w:rPr>
        <w:t>ą</w:t>
      </w:r>
      <w:r w:rsidR="009E57CA" w:rsidRPr="007B5583">
        <w:rPr>
          <w:rFonts w:ascii="Arial" w:hAnsi="Arial" w:cs="Arial"/>
          <w:color w:val="000000"/>
          <w:sz w:val="24"/>
          <w:szCs w:val="24"/>
        </w:rPr>
        <w:t>c</w:t>
      </w:r>
      <w:r>
        <w:rPr>
          <w:rFonts w:ascii="Arial" w:hAnsi="Arial" w:cs="Arial"/>
          <w:color w:val="000000"/>
          <w:sz w:val="24"/>
          <w:szCs w:val="24"/>
        </w:rPr>
        <w:t>a</w:t>
      </w:r>
      <w:r w:rsidR="009E57CA" w:rsidRPr="007B5583">
        <w:rPr>
          <w:rFonts w:ascii="Arial" w:hAnsi="Arial" w:cs="Arial"/>
          <w:color w:val="000000"/>
          <w:sz w:val="24"/>
          <w:szCs w:val="24"/>
        </w:rPr>
        <w:t xml:space="preserve"> od dnia zawarcia umowy, jeżeli</w:t>
      </w:r>
      <w:r w:rsidR="005D6AE2">
        <w:rPr>
          <w:rFonts w:ascii="Arial" w:hAnsi="Arial" w:cs="Arial"/>
          <w:color w:val="000000"/>
          <w:sz w:val="24"/>
          <w:szCs w:val="24"/>
        </w:rPr>
        <w:t xml:space="preserve"> </w:t>
      </w:r>
      <w:r w:rsidR="009C4E51">
        <w:rPr>
          <w:rFonts w:ascii="Arial" w:hAnsi="Arial" w:cs="Arial"/>
          <w:color w:val="000000"/>
          <w:sz w:val="24"/>
          <w:szCs w:val="24"/>
        </w:rPr>
        <w:t>Zamawiający</w:t>
      </w:r>
      <w:r w:rsidR="00AC276E" w:rsidRPr="007B5583">
        <w:rPr>
          <w:rFonts w:ascii="Arial" w:hAnsi="Arial" w:cs="Arial"/>
          <w:color w:val="000000"/>
          <w:sz w:val="24"/>
          <w:szCs w:val="24"/>
        </w:rPr>
        <w:t xml:space="preserve"> </w:t>
      </w:r>
      <w:r w:rsidR="009E57CA" w:rsidRPr="007B5583">
        <w:rPr>
          <w:rFonts w:ascii="Arial" w:hAnsi="Arial" w:cs="Arial"/>
          <w:color w:val="000000"/>
          <w:sz w:val="24"/>
          <w:szCs w:val="24"/>
        </w:rPr>
        <w:t xml:space="preserve">nie zamieścił </w:t>
      </w:r>
      <w:r w:rsidR="005D6AE2">
        <w:rPr>
          <w:rFonts w:ascii="Arial" w:hAnsi="Arial" w:cs="Arial"/>
          <w:color w:val="000000"/>
          <w:sz w:val="24"/>
          <w:szCs w:val="24"/>
        </w:rPr>
        <w:br/>
      </w:r>
      <w:r w:rsidR="009E57CA" w:rsidRPr="007B5583">
        <w:rPr>
          <w:rFonts w:ascii="Arial" w:hAnsi="Arial" w:cs="Arial"/>
          <w:color w:val="000000"/>
          <w:sz w:val="24"/>
          <w:szCs w:val="24"/>
        </w:rPr>
        <w:t>w Biuletynie Zamówień Publicznych ogłoszenia o wyniku postępowania.</w:t>
      </w:r>
    </w:p>
    <w:p w14:paraId="72239529" w14:textId="77777777" w:rsidR="009E57CA" w:rsidRPr="007B5583" w:rsidRDefault="00AC276E" w:rsidP="00161D81">
      <w:pPr>
        <w:numPr>
          <w:ilvl w:val="0"/>
          <w:numId w:val="6"/>
        </w:numPr>
        <w:tabs>
          <w:tab w:val="num" w:pos="142"/>
          <w:tab w:val="left" w:pos="284"/>
        </w:tabs>
        <w:autoSpaceDE w:val="0"/>
        <w:autoSpaceDN w:val="0"/>
        <w:adjustRightInd w:val="0"/>
        <w:ind w:left="284" w:hanging="426"/>
        <w:jc w:val="both"/>
        <w:rPr>
          <w:rFonts w:ascii="Arial" w:hAnsi="Arial" w:cs="Arial"/>
          <w:sz w:val="24"/>
          <w:szCs w:val="24"/>
        </w:rPr>
      </w:pPr>
      <w:r w:rsidRPr="007B5583">
        <w:rPr>
          <w:rFonts w:ascii="Arial" w:hAnsi="Arial" w:cs="Arial"/>
          <w:sz w:val="24"/>
          <w:szCs w:val="24"/>
        </w:rPr>
        <w:t>Odwołanie zawiera elementy wskazane w art. 516 ustawy.</w:t>
      </w:r>
    </w:p>
    <w:p w14:paraId="5A1E38E8" w14:textId="77777777" w:rsidR="00AC276E" w:rsidRPr="007B5583" w:rsidRDefault="00AC276E" w:rsidP="00161D81">
      <w:pPr>
        <w:numPr>
          <w:ilvl w:val="0"/>
          <w:numId w:val="6"/>
        </w:numPr>
        <w:tabs>
          <w:tab w:val="num" w:pos="142"/>
          <w:tab w:val="left" w:pos="284"/>
        </w:tabs>
        <w:autoSpaceDE w:val="0"/>
        <w:autoSpaceDN w:val="0"/>
        <w:adjustRightInd w:val="0"/>
        <w:ind w:left="284" w:hanging="426"/>
        <w:jc w:val="both"/>
        <w:rPr>
          <w:rFonts w:ascii="Arial" w:hAnsi="Arial" w:cs="Arial"/>
          <w:sz w:val="24"/>
          <w:szCs w:val="24"/>
        </w:rPr>
      </w:pPr>
      <w:r w:rsidRPr="007B5583">
        <w:rPr>
          <w:rFonts w:ascii="Arial" w:hAnsi="Arial" w:cs="Arial"/>
          <w:color w:val="000000"/>
          <w:sz w:val="24"/>
          <w:szCs w:val="24"/>
        </w:rPr>
        <w:t xml:space="preserve">Na orzeczenie Izby oraz postanowienie Prezesa </w:t>
      </w:r>
      <w:r w:rsidR="00025AB2">
        <w:rPr>
          <w:rFonts w:ascii="Arial" w:hAnsi="Arial" w:cs="Arial"/>
          <w:color w:val="000000"/>
          <w:sz w:val="24"/>
          <w:szCs w:val="24"/>
        </w:rPr>
        <w:t>Izby</w:t>
      </w:r>
      <w:r w:rsidRPr="007B5583">
        <w:rPr>
          <w:rFonts w:ascii="Arial" w:hAnsi="Arial" w:cs="Arial"/>
          <w:color w:val="000000"/>
          <w:sz w:val="24"/>
          <w:szCs w:val="24"/>
        </w:rPr>
        <w:t>, o którym mowa w art. 519 ust. 1 ustawy, stronom oraz uczestnikom postępowania odwoławczego przysługuje skarga do sądu.</w:t>
      </w:r>
    </w:p>
    <w:p w14:paraId="547A1597" w14:textId="0F7A4205" w:rsidR="00AC276E" w:rsidRPr="007B5583" w:rsidRDefault="00AC276E" w:rsidP="00161D81">
      <w:pPr>
        <w:numPr>
          <w:ilvl w:val="0"/>
          <w:numId w:val="6"/>
        </w:numPr>
        <w:tabs>
          <w:tab w:val="num" w:pos="142"/>
          <w:tab w:val="left" w:pos="284"/>
        </w:tabs>
        <w:autoSpaceDE w:val="0"/>
        <w:autoSpaceDN w:val="0"/>
        <w:adjustRightInd w:val="0"/>
        <w:ind w:left="284" w:hanging="426"/>
        <w:jc w:val="both"/>
        <w:rPr>
          <w:rFonts w:ascii="Arial" w:hAnsi="Arial" w:cs="Arial"/>
          <w:sz w:val="24"/>
          <w:szCs w:val="24"/>
        </w:rPr>
      </w:pPr>
      <w:r w:rsidRPr="007B5583">
        <w:rPr>
          <w:rFonts w:ascii="Arial" w:hAnsi="Arial" w:cs="Arial"/>
          <w:color w:val="000000"/>
          <w:sz w:val="24"/>
          <w:szCs w:val="24"/>
        </w:rPr>
        <w:t xml:space="preserve">W postępowaniu toczącym się wskutek wniesienia skargi stosuje się odpowiednio przepisy </w:t>
      </w:r>
      <w:r w:rsidRPr="007B5583">
        <w:rPr>
          <w:rFonts w:ascii="Arial" w:hAnsi="Arial" w:cs="Arial"/>
          <w:color w:val="1B1B1B"/>
          <w:sz w:val="24"/>
          <w:szCs w:val="24"/>
        </w:rPr>
        <w:t>ustawy</w:t>
      </w:r>
      <w:r w:rsidRPr="007B5583">
        <w:rPr>
          <w:rFonts w:ascii="Arial" w:hAnsi="Arial" w:cs="Arial"/>
          <w:color w:val="000000"/>
          <w:sz w:val="24"/>
          <w:szCs w:val="24"/>
        </w:rPr>
        <w:t xml:space="preserve"> z dnia 17 listopada 1964 r. - Kodeks postępowania cywilnego </w:t>
      </w:r>
      <w:r w:rsidR="00C4235A">
        <w:rPr>
          <w:rFonts w:ascii="Arial" w:hAnsi="Arial" w:cs="Arial"/>
          <w:color w:val="000000"/>
          <w:sz w:val="24"/>
          <w:szCs w:val="24"/>
        </w:rPr>
        <w:br/>
      </w:r>
      <w:r w:rsidRPr="007B5583">
        <w:rPr>
          <w:rFonts w:ascii="Arial" w:hAnsi="Arial" w:cs="Arial"/>
          <w:color w:val="000000"/>
          <w:sz w:val="24"/>
          <w:szCs w:val="24"/>
        </w:rPr>
        <w:t>o apelacji, jeżeli przepisy Działu IX ustawy nie stanowią inaczej.</w:t>
      </w:r>
    </w:p>
    <w:p w14:paraId="6A9B1E9D" w14:textId="77777777" w:rsidR="00AC276E" w:rsidRPr="007B5583" w:rsidRDefault="00AC276E" w:rsidP="00161D81">
      <w:pPr>
        <w:numPr>
          <w:ilvl w:val="0"/>
          <w:numId w:val="6"/>
        </w:numPr>
        <w:tabs>
          <w:tab w:val="num" w:pos="142"/>
          <w:tab w:val="left" w:pos="284"/>
        </w:tabs>
        <w:autoSpaceDE w:val="0"/>
        <w:autoSpaceDN w:val="0"/>
        <w:adjustRightInd w:val="0"/>
        <w:ind w:left="284" w:hanging="426"/>
        <w:jc w:val="both"/>
        <w:rPr>
          <w:rFonts w:ascii="Arial" w:hAnsi="Arial" w:cs="Arial"/>
          <w:sz w:val="24"/>
          <w:szCs w:val="24"/>
        </w:rPr>
      </w:pPr>
      <w:r w:rsidRPr="007B5583">
        <w:rPr>
          <w:rFonts w:ascii="Arial" w:hAnsi="Arial" w:cs="Arial"/>
          <w:color w:val="000000"/>
          <w:sz w:val="24"/>
          <w:szCs w:val="24"/>
        </w:rPr>
        <w:t>Skargę wnosi się do Sądu Okręgowego w Warszawie - sądu zamówień publicznych.</w:t>
      </w:r>
    </w:p>
    <w:p w14:paraId="5BF2684A" w14:textId="604378AE" w:rsidR="00AC276E" w:rsidRPr="007B5583" w:rsidRDefault="00AC276E" w:rsidP="00161D81">
      <w:pPr>
        <w:numPr>
          <w:ilvl w:val="0"/>
          <w:numId w:val="6"/>
        </w:numPr>
        <w:tabs>
          <w:tab w:val="num" w:pos="142"/>
          <w:tab w:val="left" w:pos="284"/>
        </w:tabs>
        <w:autoSpaceDE w:val="0"/>
        <w:autoSpaceDN w:val="0"/>
        <w:adjustRightInd w:val="0"/>
        <w:ind w:left="284" w:hanging="426"/>
        <w:jc w:val="both"/>
        <w:rPr>
          <w:rFonts w:ascii="Arial" w:hAnsi="Arial" w:cs="Arial"/>
          <w:sz w:val="24"/>
          <w:szCs w:val="24"/>
        </w:rPr>
      </w:pPr>
      <w:r w:rsidRPr="007B5583">
        <w:rPr>
          <w:rFonts w:ascii="Arial" w:hAnsi="Arial" w:cs="Arial"/>
          <w:color w:val="000000"/>
          <w:sz w:val="24"/>
          <w:szCs w:val="24"/>
        </w:rPr>
        <w:t xml:space="preserve">Skargę wnosi się za pośrednictwem </w:t>
      </w:r>
      <w:r w:rsidRPr="00DC370D">
        <w:rPr>
          <w:rFonts w:ascii="Arial" w:hAnsi="Arial" w:cs="Arial"/>
          <w:sz w:val="24"/>
          <w:szCs w:val="24"/>
        </w:rPr>
        <w:t>Prezesa Izby, w</w:t>
      </w:r>
      <w:r w:rsidRPr="007B5583">
        <w:rPr>
          <w:rFonts w:ascii="Arial" w:hAnsi="Arial" w:cs="Arial"/>
          <w:color w:val="000000"/>
          <w:sz w:val="24"/>
          <w:szCs w:val="24"/>
        </w:rPr>
        <w:t xml:space="preserve"> terminie 14 dni od dnia doręczenia orzeczenia Izby lub postanowienia Prezesa Izby, o którym mowa </w:t>
      </w:r>
      <w:r w:rsidR="00C4235A">
        <w:rPr>
          <w:rFonts w:ascii="Arial" w:hAnsi="Arial" w:cs="Arial"/>
          <w:color w:val="000000"/>
          <w:sz w:val="24"/>
          <w:szCs w:val="24"/>
        </w:rPr>
        <w:br/>
      </w:r>
      <w:r w:rsidRPr="007B5583">
        <w:rPr>
          <w:rFonts w:ascii="Arial" w:hAnsi="Arial" w:cs="Arial"/>
          <w:color w:val="000000"/>
          <w:sz w:val="24"/>
          <w:szCs w:val="24"/>
        </w:rPr>
        <w:t xml:space="preserve">w art. 519 ust. 1 ustawy, przesyłając jednocześnie jej odpis przeciwnikowi skargi. Złożenie skargi w placówce pocztowej operatora wyznaczonego w rozumieniu </w:t>
      </w:r>
      <w:r w:rsidRPr="007B5583">
        <w:rPr>
          <w:rFonts w:ascii="Arial" w:hAnsi="Arial" w:cs="Arial"/>
          <w:color w:val="1B1B1B"/>
          <w:sz w:val="24"/>
          <w:szCs w:val="24"/>
        </w:rPr>
        <w:t>ustawy</w:t>
      </w:r>
      <w:r w:rsidRPr="007B5583">
        <w:rPr>
          <w:rFonts w:ascii="Arial" w:hAnsi="Arial" w:cs="Arial"/>
          <w:color w:val="000000"/>
          <w:sz w:val="24"/>
          <w:szCs w:val="24"/>
        </w:rPr>
        <w:t xml:space="preserve"> z dnia 23 listopada 2012 r. - Prawo pocztowe jest równoznaczne z jej wniesieniem.</w:t>
      </w:r>
    </w:p>
    <w:p w14:paraId="2A3EC37F" w14:textId="53C66D9D" w:rsidR="00AE7333" w:rsidRPr="00826A74" w:rsidRDefault="00AC276E" w:rsidP="00C869E1">
      <w:pPr>
        <w:numPr>
          <w:ilvl w:val="0"/>
          <w:numId w:val="6"/>
        </w:numPr>
        <w:tabs>
          <w:tab w:val="num" w:pos="142"/>
          <w:tab w:val="left" w:pos="284"/>
        </w:tabs>
        <w:autoSpaceDE w:val="0"/>
        <w:autoSpaceDN w:val="0"/>
        <w:adjustRightInd w:val="0"/>
        <w:ind w:left="284" w:hanging="426"/>
        <w:jc w:val="both"/>
        <w:rPr>
          <w:rFonts w:ascii="Arial" w:hAnsi="Arial" w:cs="Arial"/>
          <w:sz w:val="24"/>
          <w:szCs w:val="24"/>
        </w:rPr>
      </w:pPr>
      <w:r w:rsidRPr="007B5583">
        <w:rPr>
          <w:rFonts w:ascii="Arial" w:hAnsi="Arial" w:cs="Arial"/>
          <w:color w:val="000000"/>
          <w:sz w:val="24"/>
          <w:szCs w:val="24"/>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w:t>
      </w:r>
      <w:r w:rsidR="00826827">
        <w:rPr>
          <w:rFonts w:ascii="Arial" w:hAnsi="Arial" w:cs="Arial"/>
          <w:color w:val="000000"/>
          <w:sz w:val="24"/>
          <w:szCs w:val="24"/>
        </w:rPr>
        <w:br/>
      </w:r>
      <w:r w:rsidRPr="007B5583">
        <w:rPr>
          <w:rFonts w:ascii="Arial" w:hAnsi="Arial" w:cs="Arial"/>
          <w:color w:val="000000"/>
          <w:sz w:val="24"/>
          <w:szCs w:val="24"/>
        </w:rPr>
        <w:t>o zmianę orzeczenia w całości lub w części, z zaznaczeniem zakresu żądanej zmiany.</w:t>
      </w:r>
    </w:p>
    <w:p w14:paraId="6EAEC76F" w14:textId="77777777" w:rsidR="00826A74" w:rsidRPr="00E07C3C" w:rsidRDefault="00826A74" w:rsidP="00826A74">
      <w:pPr>
        <w:tabs>
          <w:tab w:val="num" w:pos="360"/>
        </w:tabs>
        <w:jc w:val="both"/>
        <w:rPr>
          <w:rFonts w:ascii="Arial" w:hAnsi="Arial" w:cs="Arial"/>
          <w:sz w:val="24"/>
          <w:szCs w:val="24"/>
        </w:rPr>
      </w:pPr>
    </w:p>
    <w:p w14:paraId="4225D939" w14:textId="498A2CC5" w:rsidR="00826A74" w:rsidRPr="00E07C3C" w:rsidRDefault="00826A74" w:rsidP="00826A74">
      <w:pPr>
        <w:keepNext/>
        <w:pBdr>
          <w:top w:val="single" w:sz="4" w:space="1" w:color="auto"/>
          <w:left w:val="single" w:sz="4" w:space="4" w:color="auto"/>
          <w:bottom w:val="single" w:sz="4" w:space="1" w:color="auto"/>
          <w:right w:val="single" w:sz="4" w:space="4" w:color="auto"/>
        </w:pBdr>
        <w:shd w:val="clear" w:color="auto" w:fill="D6E3BC" w:themeFill="accent3" w:themeFillTint="66"/>
        <w:jc w:val="both"/>
        <w:outlineLvl w:val="3"/>
        <w:rPr>
          <w:rFonts w:ascii="Arial" w:hAnsi="Arial" w:cs="Arial"/>
          <w:b/>
          <w:bCs/>
          <w:sz w:val="24"/>
          <w:szCs w:val="24"/>
        </w:rPr>
      </w:pPr>
      <w:bookmarkStart w:id="2" w:name="_Hlk225489506"/>
      <w:r w:rsidRPr="00E07C3C">
        <w:rPr>
          <w:rFonts w:ascii="Arial" w:hAnsi="Arial" w:cs="Arial"/>
          <w:b/>
          <w:bCs/>
          <w:sz w:val="24"/>
          <w:szCs w:val="24"/>
        </w:rPr>
        <w:lastRenderedPageBreak/>
        <w:t>ROZDZIAŁ XV</w:t>
      </w:r>
      <w:r>
        <w:rPr>
          <w:rFonts w:ascii="Arial" w:hAnsi="Arial" w:cs="Arial"/>
          <w:b/>
          <w:bCs/>
          <w:sz w:val="24"/>
          <w:szCs w:val="24"/>
        </w:rPr>
        <w:t>I</w:t>
      </w:r>
      <w:r w:rsidRPr="00E07C3C">
        <w:rPr>
          <w:rFonts w:ascii="Arial" w:hAnsi="Arial" w:cs="Arial"/>
          <w:b/>
          <w:bCs/>
          <w:sz w:val="24"/>
          <w:szCs w:val="24"/>
        </w:rPr>
        <w:t xml:space="preserve"> </w:t>
      </w:r>
      <w:r>
        <w:rPr>
          <w:rFonts w:ascii="Arial" w:hAnsi="Arial" w:cs="Arial"/>
          <w:b/>
          <w:bCs/>
          <w:sz w:val="24"/>
          <w:szCs w:val="24"/>
        </w:rPr>
        <w:t>Wymagania w zakresie zatrudnienia na podstawie stosunku pracy, w okolicznościach, o których mowa w art. 95 ustawy</w:t>
      </w:r>
    </w:p>
    <w:p w14:paraId="410B28C3" w14:textId="77777777" w:rsidR="00826A74" w:rsidRPr="00D80E26" w:rsidRDefault="00826A74" w:rsidP="00826A74">
      <w:pPr>
        <w:shd w:val="clear" w:color="auto" w:fill="FFFFFF"/>
        <w:ind w:right="2"/>
        <w:jc w:val="both"/>
        <w:rPr>
          <w:rFonts w:ascii="Arial" w:hAnsi="Arial" w:cs="Arial"/>
          <w:color w:val="000000"/>
          <w:sz w:val="24"/>
          <w:szCs w:val="24"/>
        </w:rPr>
      </w:pPr>
    </w:p>
    <w:p w14:paraId="64279E80" w14:textId="3A5A11B0" w:rsidR="00826A74" w:rsidRPr="002E5C87" w:rsidRDefault="00826A74">
      <w:pPr>
        <w:pStyle w:val="Akapitzlist"/>
        <w:numPr>
          <w:ilvl w:val="0"/>
          <w:numId w:val="42"/>
        </w:numPr>
        <w:shd w:val="clear" w:color="auto" w:fill="FFFFFF"/>
        <w:spacing w:after="0" w:line="240" w:lineRule="auto"/>
        <w:ind w:left="142" w:hanging="284"/>
        <w:contextualSpacing w:val="0"/>
        <w:jc w:val="both"/>
        <w:rPr>
          <w:rFonts w:ascii="Arial" w:hAnsi="Arial" w:cs="Arial"/>
          <w:sz w:val="24"/>
          <w:szCs w:val="24"/>
        </w:rPr>
      </w:pPr>
      <w:r w:rsidRPr="002E5C87">
        <w:rPr>
          <w:rFonts w:ascii="Arial" w:hAnsi="Arial" w:cs="Arial"/>
          <w:sz w:val="24"/>
          <w:szCs w:val="24"/>
        </w:rPr>
        <w:t>Na podstawie art. 95 ust. 1 ustawy</w:t>
      </w:r>
      <w:r w:rsidR="005443F4">
        <w:rPr>
          <w:rFonts w:ascii="Arial" w:hAnsi="Arial" w:cs="Arial"/>
          <w:sz w:val="24"/>
          <w:szCs w:val="24"/>
        </w:rPr>
        <w:t xml:space="preserve"> </w:t>
      </w:r>
      <w:r w:rsidRPr="002E5C87">
        <w:rPr>
          <w:rFonts w:ascii="Arial" w:hAnsi="Arial" w:cs="Arial"/>
          <w:sz w:val="24"/>
          <w:szCs w:val="24"/>
        </w:rPr>
        <w:t xml:space="preserve"> Zamawiający wymaga, aby </w:t>
      </w:r>
      <w:r w:rsidR="00B738EB">
        <w:rPr>
          <w:rFonts w:ascii="Arial" w:hAnsi="Arial" w:cs="Arial"/>
          <w:sz w:val="24"/>
          <w:szCs w:val="24"/>
        </w:rPr>
        <w:t>W</w:t>
      </w:r>
      <w:r w:rsidRPr="002E5C87">
        <w:rPr>
          <w:rFonts w:ascii="Arial" w:hAnsi="Arial" w:cs="Arial"/>
          <w:sz w:val="24"/>
          <w:szCs w:val="24"/>
        </w:rPr>
        <w:t xml:space="preserve">ykonawca </w:t>
      </w:r>
      <w:r w:rsidRPr="002E5C87">
        <w:rPr>
          <w:rFonts w:ascii="Arial" w:hAnsi="Arial" w:cs="Arial"/>
          <w:sz w:val="24"/>
          <w:szCs w:val="24"/>
        </w:rPr>
        <w:br/>
        <w:t xml:space="preserve">lub podwykonawca(y) zatrudniali na podstawie stosunku pracy wszystkie osoby wykonujące wskazane poniżej czynności, w zakresie realizacji zamówienia: </w:t>
      </w:r>
    </w:p>
    <w:p w14:paraId="1B0827BB" w14:textId="739896A6" w:rsidR="00CA0FA5" w:rsidRPr="00760A7F" w:rsidRDefault="00CA0FA5" w:rsidP="00024999">
      <w:pPr>
        <w:numPr>
          <w:ilvl w:val="0"/>
          <w:numId w:val="37"/>
        </w:numPr>
        <w:shd w:val="clear" w:color="auto" w:fill="FFFFFF"/>
        <w:ind w:left="426" w:right="2" w:hanging="284"/>
        <w:contextualSpacing/>
        <w:jc w:val="both"/>
        <w:rPr>
          <w:rFonts w:ascii="Arial" w:hAnsi="Arial" w:cs="Arial"/>
          <w:sz w:val="24"/>
          <w:szCs w:val="24"/>
        </w:rPr>
      </w:pPr>
      <w:r w:rsidRPr="00760A7F">
        <w:rPr>
          <w:rFonts w:ascii="Arial" w:hAnsi="Arial" w:cs="Arial"/>
          <w:sz w:val="24"/>
          <w:szCs w:val="24"/>
        </w:rPr>
        <w:t>częś</w:t>
      </w:r>
      <w:r w:rsidR="00362912" w:rsidRPr="00760A7F">
        <w:rPr>
          <w:rFonts w:ascii="Arial" w:hAnsi="Arial" w:cs="Arial"/>
          <w:sz w:val="24"/>
          <w:szCs w:val="24"/>
        </w:rPr>
        <w:t>ci</w:t>
      </w:r>
      <w:r w:rsidRPr="00760A7F">
        <w:rPr>
          <w:rFonts w:ascii="Arial" w:hAnsi="Arial" w:cs="Arial"/>
          <w:sz w:val="24"/>
          <w:szCs w:val="24"/>
        </w:rPr>
        <w:t xml:space="preserve"> </w:t>
      </w:r>
      <w:r w:rsidR="00362912" w:rsidRPr="00760A7F">
        <w:rPr>
          <w:rFonts w:ascii="Arial" w:hAnsi="Arial" w:cs="Arial"/>
          <w:sz w:val="24"/>
          <w:szCs w:val="24"/>
        </w:rPr>
        <w:t>I</w:t>
      </w:r>
    </w:p>
    <w:p w14:paraId="22E9012F" w14:textId="77777777" w:rsidR="00CA0FA5" w:rsidRPr="00760A7F" w:rsidRDefault="00CA0FA5" w:rsidP="00024999">
      <w:pPr>
        <w:shd w:val="clear" w:color="auto" w:fill="FFFFFF"/>
        <w:ind w:left="426" w:right="2"/>
        <w:jc w:val="both"/>
        <w:rPr>
          <w:rFonts w:ascii="Arial" w:hAnsi="Arial" w:cs="Arial"/>
          <w:sz w:val="24"/>
          <w:szCs w:val="24"/>
        </w:rPr>
      </w:pPr>
      <w:r w:rsidRPr="00760A7F">
        <w:rPr>
          <w:rFonts w:ascii="Arial" w:hAnsi="Arial" w:cs="Arial"/>
          <w:sz w:val="24"/>
          <w:szCs w:val="24"/>
        </w:rPr>
        <w:t>- roboty ogólnobudowlane</w:t>
      </w:r>
    </w:p>
    <w:p w14:paraId="182F0784" w14:textId="7DEB8FE9" w:rsidR="00CA0FA5" w:rsidRPr="00760A7F" w:rsidRDefault="00CA0FA5" w:rsidP="00760A7F">
      <w:pPr>
        <w:ind w:left="567"/>
        <w:jc w:val="both"/>
        <w:rPr>
          <w:rFonts w:ascii="Arial" w:hAnsi="Arial" w:cs="Arial"/>
          <w:sz w:val="24"/>
          <w:szCs w:val="24"/>
        </w:rPr>
      </w:pPr>
      <w:r w:rsidRPr="00760A7F">
        <w:rPr>
          <w:rFonts w:ascii="Arial" w:hAnsi="Arial" w:cs="Arial"/>
          <w:sz w:val="24"/>
          <w:szCs w:val="24"/>
        </w:rPr>
        <w:t xml:space="preserve">Wymóg nie dotyczy osób  pełniących samodzielnie funkcje techniczne </w:t>
      </w:r>
      <w:r w:rsidR="00362912" w:rsidRPr="00760A7F">
        <w:rPr>
          <w:rFonts w:ascii="Arial" w:hAnsi="Arial" w:cs="Arial"/>
          <w:sz w:val="24"/>
          <w:szCs w:val="24"/>
        </w:rPr>
        <w:br/>
      </w:r>
      <w:r w:rsidRPr="00760A7F">
        <w:rPr>
          <w:rFonts w:ascii="Arial" w:hAnsi="Arial" w:cs="Arial"/>
          <w:sz w:val="24"/>
          <w:szCs w:val="24"/>
        </w:rPr>
        <w:t xml:space="preserve">w budownictwie (kierownik budowy, kierownicy robót). </w:t>
      </w:r>
    </w:p>
    <w:p w14:paraId="5F40151D" w14:textId="228BDD32" w:rsidR="00CA0FA5" w:rsidRPr="00760A7F" w:rsidRDefault="00CA0FA5" w:rsidP="00760A7F">
      <w:pPr>
        <w:pStyle w:val="Akapitzlist"/>
        <w:numPr>
          <w:ilvl w:val="0"/>
          <w:numId w:val="57"/>
        </w:numPr>
        <w:shd w:val="clear" w:color="auto" w:fill="FFFFFF"/>
        <w:spacing w:after="0"/>
        <w:ind w:left="426" w:hanging="284"/>
        <w:jc w:val="both"/>
        <w:rPr>
          <w:rFonts w:ascii="Arial" w:hAnsi="Arial" w:cs="Arial"/>
          <w:sz w:val="24"/>
          <w:szCs w:val="24"/>
        </w:rPr>
      </w:pPr>
      <w:r w:rsidRPr="00760A7F">
        <w:rPr>
          <w:rFonts w:ascii="Arial" w:hAnsi="Arial" w:cs="Arial"/>
          <w:sz w:val="24"/>
          <w:szCs w:val="24"/>
        </w:rPr>
        <w:t>częś</w:t>
      </w:r>
      <w:r w:rsidR="00362912" w:rsidRPr="00760A7F">
        <w:rPr>
          <w:rFonts w:ascii="Arial" w:hAnsi="Arial" w:cs="Arial"/>
          <w:sz w:val="24"/>
          <w:szCs w:val="24"/>
        </w:rPr>
        <w:t>ci</w:t>
      </w:r>
      <w:r w:rsidRPr="00760A7F">
        <w:rPr>
          <w:rFonts w:ascii="Arial" w:hAnsi="Arial" w:cs="Arial"/>
          <w:sz w:val="24"/>
          <w:szCs w:val="24"/>
        </w:rPr>
        <w:t xml:space="preserve"> </w:t>
      </w:r>
      <w:r w:rsidR="00760A7F" w:rsidRPr="00760A7F">
        <w:rPr>
          <w:rFonts w:ascii="Arial" w:hAnsi="Arial" w:cs="Arial"/>
          <w:sz w:val="24"/>
          <w:szCs w:val="24"/>
        </w:rPr>
        <w:t>II</w:t>
      </w:r>
    </w:p>
    <w:p w14:paraId="3876E249" w14:textId="5D2B067F" w:rsidR="00CA0FA5" w:rsidRPr="00760A7F" w:rsidRDefault="00CA0FA5" w:rsidP="00CA0FA5">
      <w:pPr>
        <w:shd w:val="clear" w:color="auto" w:fill="FFFFFF"/>
        <w:ind w:left="284" w:right="2"/>
        <w:jc w:val="both"/>
        <w:rPr>
          <w:rFonts w:ascii="Arial" w:hAnsi="Arial" w:cs="Arial"/>
          <w:sz w:val="24"/>
          <w:szCs w:val="24"/>
        </w:rPr>
      </w:pPr>
      <w:r w:rsidRPr="00760A7F">
        <w:rPr>
          <w:rFonts w:ascii="Arial" w:hAnsi="Arial" w:cs="Arial"/>
          <w:sz w:val="24"/>
          <w:szCs w:val="24"/>
        </w:rPr>
        <w:t>- roboty ogólnobudowlane</w:t>
      </w:r>
      <w:r w:rsidR="00752662" w:rsidRPr="00760A7F">
        <w:rPr>
          <w:rFonts w:ascii="Arial" w:hAnsi="Arial" w:cs="Arial"/>
          <w:sz w:val="24"/>
          <w:szCs w:val="24"/>
        </w:rPr>
        <w:t xml:space="preserve"> i</w:t>
      </w:r>
      <w:r w:rsidRPr="00760A7F">
        <w:rPr>
          <w:rFonts w:ascii="Arial" w:hAnsi="Arial" w:cs="Arial"/>
          <w:sz w:val="24"/>
          <w:szCs w:val="24"/>
        </w:rPr>
        <w:t xml:space="preserve"> roboty elektryczne</w:t>
      </w:r>
    </w:p>
    <w:p w14:paraId="7341671A" w14:textId="332A8E17" w:rsidR="00CA0FA5" w:rsidRPr="00760A7F" w:rsidRDefault="00CA0FA5" w:rsidP="00760A7F">
      <w:pPr>
        <w:ind w:left="426"/>
        <w:jc w:val="both"/>
        <w:rPr>
          <w:rFonts w:ascii="Arial" w:hAnsi="Arial" w:cs="Arial"/>
          <w:sz w:val="24"/>
          <w:szCs w:val="24"/>
        </w:rPr>
      </w:pPr>
      <w:r w:rsidRPr="00760A7F">
        <w:rPr>
          <w:rFonts w:ascii="Arial" w:hAnsi="Arial" w:cs="Arial"/>
          <w:sz w:val="24"/>
          <w:szCs w:val="24"/>
        </w:rPr>
        <w:t xml:space="preserve">Wymóg nie dotyczy osób  pełniących samodzielnie funkcje techniczne </w:t>
      </w:r>
      <w:r w:rsidR="00760A7F">
        <w:rPr>
          <w:rFonts w:ascii="Arial" w:hAnsi="Arial" w:cs="Arial"/>
          <w:sz w:val="24"/>
          <w:szCs w:val="24"/>
        </w:rPr>
        <w:br/>
      </w:r>
      <w:r w:rsidRPr="00760A7F">
        <w:rPr>
          <w:rFonts w:ascii="Arial" w:hAnsi="Arial" w:cs="Arial"/>
          <w:sz w:val="24"/>
          <w:szCs w:val="24"/>
        </w:rPr>
        <w:t xml:space="preserve">w budownictwie (kierownik budowy, kierownicy robót). </w:t>
      </w:r>
    </w:p>
    <w:p w14:paraId="0C298686" w14:textId="77777777" w:rsidR="00826A74" w:rsidRDefault="00826A74">
      <w:pPr>
        <w:pStyle w:val="Akapitzlist"/>
        <w:numPr>
          <w:ilvl w:val="0"/>
          <w:numId w:val="43"/>
        </w:numPr>
        <w:spacing w:after="0" w:line="240" w:lineRule="auto"/>
        <w:ind w:left="142" w:hanging="284"/>
        <w:jc w:val="both"/>
        <w:rPr>
          <w:rFonts w:ascii="Arial" w:hAnsi="Arial" w:cs="Arial"/>
          <w:sz w:val="24"/>
          <w:szCs w:val="24"/>
        </w:rPr>
      </w:pPr>
      <w:r>
        <w:rPr>
          <w:rFonts w:ascii="Arial" w:hAnsi="Arial" w:cs="Arial"/>
          <w:sz w:val="24"/>
          <w:szCs w:val="24"/>
        </w:rPr>
        <w:t xml:space="preserve">W trakcie realizacji zamówienia Zamawiający uprawniony jest do wykonywania czynności kontrolnych wobec wykonawcy odnośnie spełniania przez wykonawcę lub podwykonawcę wymogu zatrudnienia na podstawie stosunku pracy, osób wykonujących wskazane w pkt. 9 czynności. Zamawiający uprawniony jest </w:t>
      </w:r>
      <w:r>
        <w:rPr>
          <w:rFonts w:ascii="Arial" w:hAnsi="Arial" w:cs="Arial"/>
          <w:sz w:val="24"/>
          <w:szCs w:val="24"/>
        </w:rPr>
        <w:br/>
        <w:t>w szczególności do:</w:t>
      </w:r>
    </w:p>
    <w:p w14:paraId="301A7E66" w14:textId="77777777" w:rsidR="00826A74" w:rsidRDefault="00826A74">
      <w:pPr>
        <w:pStyle w:val="Akapitzlist"/>
        <w:numPr>
          <w:ilvl w:val="0"/>
          <w:numId w:val="39"/>
        </w:numPr>
        <w:spacing w:after="0" w:line="240" w:lineRule="auto"/>
        <w:ind w:left="426" w:hanging="284"/>
        <w:jc w:val="both"/>
        <w:rPr>
          <w:rFonts w:ascii="Arial" w:hAnsi="Arial" w:cs="Arial"/>
          <w:sz w:val="24"/>
          <w:szCs w:val="24"/>
        </w:rPr>
      </w:pPr>
      <w:r>
        <w:rPr>
          <w:rFonts w:ascii="Arial" w:hAnsi="Arial" w:cs="Arial"/>
          <w:sz w:val="24"/>
          <w:szCs w:val="24"/>
        </w:rPr>
        <w:t>żądania oświadczeń i dokumentów w zakresie potwierdzenia spełniania ww. wymogów i dokonywania ich oceny,</w:t>
      </w:r>
    </w:p>
    <w:p w14:paraId="036FDFFB" w14:textId="77777777" w:rsidR="00826A74" w:rsidRDefault="00826A74">
      <w:pPr>
        <w:pStyle w:val="Akapitzlist"/>
        <w:numPr>
          <w:ilvl w:val="0"/>
          <w:numId w:val="39"/>
        </w:numPr>
        <w:spacing w:after="0" w:line="240" w:lineRule="auto"/>
        <w:ind w:left="426" w:hanging="284"/>
        <w:jc w:val="both"/>
        <w:rPr>
          <w:rFonts w:ascii="Arial" w:hAnsi="Arial" w:cs="Arial"/>
          <w:sz w:val="24"/>
          <w:szCs w:val="24"/>
        </w:rPr>
      </w:pPr>
      <w:r>
        <w:rPr>
          <w:rFonts w:ascii="Arial" w:hAnsi="Arial" w:cs="Arial"/>
          <w:sz w:val="24"/>
          <w:szCs w:val="24"/>
        </w:rPr>
        <w:t>żądania wyjaśnień w przypadku wątpliwości w zakresie potwierdzenia spełniania ww. wymogów,</w:t>
      </w:r>
    </w:p>
    <w:p w14:paraId="75F05A40" w14:textId="77777777" w:rsidR="00826A74" w:rsidRDefault="00826A74">
      <w:pPr>
        <w:pStyle w:val="Akapitzlist"/>
        <w:numPr>
          <w:ilvl w:val="0"/>
          <w:numId w:val="39"/>
        </w:numPr>
        <w:spacing w:after="0" w:line="240" w:lineRule="auto"/>
        <w:ind w:left="426" w:hanging="284"/>
        <w:jc w:val="both"/>
        <w:rPr>
          <w:rFonts w:ascii="Arial" w:hAnsi="Arial" w:cs="Arial"/>
          <w:sz w:val="24"/>
          <w:szCs w:val="24"/>
        </w:rPr>
      </w:pPr>
      <w:r>
        <w:rPr>
          <w:rFonts w:ascii="Arial" w:hAnsi="Arial" w:cs="Arial"/>
          <w:sz w:val="24"/>
          <w:szCs w:val="24"/>
        </w:rPr>
        <w:t>przeprowadzania kontroli na miejscu wykonywania świadczenia.</w:t>
      </w:r>
    </w:p>
    <w:p w14:paraId="20C340B0" w14:textId="77777777" w:rsidR="00826A74" w:rsidRDefault="00826A74" w:rsidP="00861ACA">
      <w:pPr>
        <w:pStyle w:val="Akapitzlist"/>
        <w:numPr>
          <w:ilvl w:val="0"/>
          <w:numId w:val="59"/>
        </w:numPr>
        <w:spacing w:after="0" w:line="240" w:lineRule="auto"/>
        <w:ind w:left="142" w:hanging="284"/>
        <w:jc w:val="both"/>
        <w:rPr>
          <w:rFonts w:ascii="Arial" w:hAnsi="Arial" w:cs="Arial"/>
          <w:sz w:val="24"/>
          <w:szCs w:val="24"/>
        </w:rPr>
      </w:pPr>
      <w:r>
        <w:rPr>
          <w:rFonts w:ascii="Arial" w:hAnsi="Arial" w:cs="Arial"/>
          <w:sz w:val="24"/>
          <w:szCs w:val="24"/>
        </w:rPr>
        <w:t xml:space="preserve">Zamawiający wymaga, aby osoby realizujące przedmiot zamówienia, które wykonywać będą czynności faktycznie związane z przedmiotem zamówienia opisane w SWZ zostały zatrudnione przez Wykonawcę lub podwykonawcę na podstawie stosunku pracy. Wykonawca lub podwykonawca zatrudni wyżej wymienione osoby na okres realizacji zamówienia. W przypadku rozwiązania stosunku pracy przed zakończeniem tego okresu, zobowiązuje się Wykonawcę lub podwykonawcę do niezwłocznego zatrudnienia na to miejsce innej osoby. </w:t>
      </w:r>
    </w:p>
    <w:p w14:paraId="7D956817" w14:textId="77777777" w:rsidR="00826A74" w:rsidRDefault="00826A74" w:rsidP="00861ACA">
      <w:pPr>
        <w:pStyle w:val="Akapitzlist"/>
        <w:numPr>
          <w:ilvl w:val="0"/>
          <w:numId w:val="59"/>
        </w:numPr>
        <w:spacing w:after="0" w:line="240" w:lineRule="auto"/>
        <w:ind w:left="142" w:hanging="284"/>
        <w:jc w:val="both"/>
        <w:rPr>
          <w:rFonts w:ascii="Arial" w:hAnsi="Arial" w:cs="Arial"/>
          <w:sz w:val="24"/>
          <w:szCs w:val="24"/>
        </w:rPr>
      </w:pPr>
      <w:r>
        <w:rPr>
          <w:rFonts w:ascii="Arial" w:hAnsi="Arial" w:cs="Arial"/>
          <w:sz w:val="24"/>
          <w:szCs w:val="24"/>
        </w:rPr>
        <w:t>Sposób dokumentowania zatrudnienia ww. osób:</w:t>
      </w:r>
    </w:p>
    <w:p w14:paraId="67C7377C" w14:textId="47FF7F28" w:rsidR="00826A74" w:rsidRDefault="00826A74" w:rsidP="00861ACA">
      <w:pPr>
        <w:pStyle w:val="Akapitzlist"/>
        <w:numPr>
          <w:ilvl w:val="0"/>
          <w:numId w:val="41"/>
        </w:numPr>
        <w:spacing w:after="0" w:line="240" w:lineRule="auto"/>
        <w:ind w:left="426" w:hanging="284"/>
        <w:jc w:val="both"/>
        <w:rPr>
          <w:rFonts w:ascii="Arial" w:hAnsi="Arial" w:cs="Arial"/>
          <w:sz w:val="24"/>
          <w:szCs w:val="24"/>
        </w:rPr>
      </w:pPr>
      <w:r>
        <w:rPr>
          <w:rFonts w:ascii="Arial" w:hAnsi="Arial" w:cs="Arial"/>
          <w:sz w:val="24"/>
          <w:szCs w:val="24"/>
        </w:rPr>
        <w:t>w</w:t>
      </w:r>
      <w:r w:rsidRPr="007A4140">
        <w:rPr>
          <w:rFonts w:ascii="Arial" w:hAnsi="Arial" w:cs="Arial"/>
          <w:sz w:val="24"/>
          <w:szCs w:val="24"/>
        </w:rPr>
        <w:t xml:space="preserve"> trakcie realizacji zamówienia na każde wezwanie Zamawiającego </w:t>
      </w:r>
      <w:r>
        <w:rPr>
          <w:rFonts w:ascii="Arial" w:hAnsi="Arial" w:cs="Arial"/>
          <w:sz w:val="24"/>
          <w:szCs w:val="24"/>
        </w:rPr>
        <w:br/>
      </w:r>
      <w:r w:rsidRPr="007A4140">
        <w:rPr>
          <w:rFonts w:ascii="Arial" w:hAnsi="Arial" w:cs="Arial"/>
          <w:sz w:val="24"/>
          <w:szCs w:val="24"/>
        </w:rPr>
        <w:t>w wyznaczonym</w:t>
      </w:r>
      <w:r>
        <w:rPr>
          <w:rFonts w:ascii="Arial" w:hAnsi="Arial" w:cs="Arial"/>
          <w:sz w:val="24"/>
          <w:szCs w:val="24"/>
        </w:rPr>
        <w:t xml:space="preserve"> </w:t>
      </w:r>
      <w:r w:rsidRPr="007A4140">
        <w:rPr>
          <w:rFonts w:ascii="Arial" w:hAnsi="Arial" w:cs="Arial"/>
          <w:sz w:val="24"/>
          <w:szCs w:val="24"/>
        </w:rPr>
        <w:t xml:space="preserve">w tym wezwaniu terminie </w:t>
      </w:r>
      <w:r w:rsidR="00B738EB">
        <w:rPr>
          <w:rFonts w:ascii="Arial" w:hAnsi="Arial" w:cs="Arial"/>
          <w:sz w:val="24"/>
          <w:szCs w:val="24"/>
        </w:rPr>
        <w:t>W</w:t>
      </w:r>
      <w:r w:rsidRPr="007A4140">
        <w:rPr>
          <w:rFonts w:ascii="Arial" w:hAnsi="Arial" w:cs="Arial"/>
          <w:sz w:val="24"/>
          <w:szCs w:val="24"/>
        </w:rPr>
        <w:t>ykonawca przedłoży Zamawiającemu oświadczenie</w:t>
      </w:r>
      <w:r>
        <w:rPr>
          <w:rFonts w:ascii="Arial" w:hAnsi="Arial" w:cs="Arial"/>
          <w:sz w:val="24"/>
          <w:szCs w:val="24"/>
        </w:rPr>
        <w:t xml:space="preserve"> </w:t>
      </w:r>
      <w:r w:rsidRPr="007A4140">
        <w:rPr>
          <w:rFonts w:ascii="Arial" w:hAnsi="Arial" w:cs="Arial"/>
          <w:sz w:val="24"/>
          <w:szCs w:val="24"/>
        </w:rPr>
        <w:t xml:space="preserve">wykonawcy lub podwykonawcy </w:t>
      </w:r>
      <w:r>
        <w:rPr>
          <w:rFonts w:ascii="Arial" w:hAnsi="Arial" w:cs="Arial"/>
          <w:sz w:val="24"/>
          <w:szCs w:val="24"/>
        </w:rPr>
        <w:br/>
      </w:r>
      <w:r w:rsidRPr="007A4140">
        <w:rPr>
          <w:rFonts w:ascii="Arial" w:hAnsi="Arial" w:cs="Arial"/>
          <w:sz w:val="24"/>
          <w:szCs w:val="24"/>
        </w:rPr>
        <w:t>o zatrudnieniu na podstawie stosunku pracy, osób</w:t>
      </w:r>
      <w:r>
        <w:rPr>
          <w:rFonts w:ascii="Arial" w:hAnsi="Arial" w:cs="Arial"/>
          <w:sz w:val="24"/>
          <w:szCs w:val="24"/>
        </w:rPr>
        <w:t xml:space="preserve"> </w:t>
      </w:r>
      <w:r w:rsidRPr="007A4140">
        <w:rPr>
          <w:rFonts w:ascii="Arial" w:hAnsi="Arial" w:cs="Arial"/>
          <w:sz w:val="24"/>
          <w:szCs w:val="24"/>
        </w:rPr>
        <w:t>wykonujących czynności, których dotyczy wezwanie Zamawiającego. Oświadczenie to</w:t>
      </w:r>
      <w:r>
        <w:rPr>
          <w:rFonts w:ascii="Arial" w:hAnsi="Arial" w:cs="Arial"/>
          <w:sz w:val="24"/>
          <w:szCs w:val="24"/>
        </w:rPr>
        <w:t xml:space="preserve"> </w:t>
      </w:r>
      <w:r w:rsidRPr="007A4140">
        <w:rPr>
          <w:rFonts w:ascii="Arial" w:hAnsi="Arial" w:cs="Arial"/>
          <w:sz w:val="24"/>
          <w:szCs w:val="24"/>
        </w:rPr>
        <w:t>powinno zawierać w szczególności: dokładne określenie podmiotu składającego</w:t>
      </w:r>
      <w:r>
        <w:rPr>
          <w:rFonts w:ascii="Arial" w:hAnsi="Arial" w:cs="Arial"/>
          <w:sz w:val="24"/>
          <w:szCs w:val="24"/>
        </w:rPr>
        <w:t xml:space="preserve"> </w:t>
      </w:r>
      <w:r w:rsidRPr="00366508">
        <w:rPr>
          <w:rFonts w:ascii="Arial" w:hAnsi="Arial" w:cs="Arial"/>
          <w:sz w:val="24"/>
          <w:szCs w:val="24"/>
        </w:rPr>
        <w:t xml:space="preserve">oświadczenie, datę złożenia oświadczenia, wskazanie, że objęte wezwaniem czynności wykonują osoby zatrudnione na podstawie stosunku pracy wraz ze wskazaniem liczby tych osób, rodzaju umowy </w:t>
      </w:r>
      <w:r>
        <w:rPr>
          <w:rFonts w:ascii="Arial" w:hAnsi="Arial" w:cs="Arial"/>
          <w:sz w:val="24"/>
          <w:szCs w:val="24"/>
        </w:rPr>
        <w:br/>
      </w:r>
      <w:r w:rsidRPr="00366508">
        <w:rPr>
          <w:rFonts w:ascii="Arial" w:hAnsi="Arial" w:cs="Arial"/>
          <w:sz w:val="24"/>
          <w:szCs w:val="24"/>
        </w:rPr>
        <w:t>o pracę i wymiaru etatu oraz podpis osoby uprawnionej do złożenia oświadczenia w imieniu wykonawcy lub podwykonawcy.</w:t>
      </w:r>
    </w:p>
    <w:p w14:paraId="60A87712" w14:textId="77777777" w:rsidR="00826A74" w:rsidRPr="008E0CB0" w:rsidRDefault="00826A74" w:rsidP="00861ACA">
      <w:pPr>
        <w:pStyle w:val="Akapitzlist"/>
        <w:numPr>
          <w:ilvl w:val="0"/>
          <w:numId w:val="41"/>
        </w:numPr>
        <w:spacing w:after="0" w:line="240" w:lineRule="auto"/>
        <w:ind w:left="426" w:hanging="284"/>
        <w:jc w:val="both"/>
        <w:rPr>
          <w:rFonts w:ascii="Arial" w:hAnsi="Arial" w:cs="Arial"/>
          <w:sz w:val="24"/>
          <w:szCs w:val="24"/>
        </w:rPr>
      </w:pPr>
      <w:r w:rsidRPr="008E0CB0">
        <w:rPr>
          <w:rFonts w:ascii="Arial" w:hAnsi="Arial" w:cs="Arial"/>
          <w:sz w:val="24"/>
          <w:szCs w:val="24"/>
        </w:rPr>
        <w:t>Wykonawca na każde pisemne wezwanie Zamawiającego będzie zobowiązany do</w:t>
      </w:r>
      <w:r>
        <w:rPr>
          <w:rFonts w:ascii="Arial" w:hAnsi="Arial" w:cs="Arial"/>
          <w:sz w:val="24"/>
          <w:szCs w:val="24"/>
        </w:rPr>
        <w:t xml:space="preserve"> </w:t>
      </w:r>
      <w:r w:rsidRPr="008E0CB0">
        <w:rPr>
          <w:rFonts w:ascii="Arial" w:hAnsi="Arial" w:cs="Arial"/>
          <w:sz w:val="24"/>
          <w:szCs w:val="24"/>
        </w:rPr>
        <w:t>przedstawienia Zamawiającemu oświadczenia, o którym mowa w podpunkcie a) oraz</w:t>
      </w:r>
      <w:r>
        <w:rPr>
          <w:rFonts w:ascii="Arial" w:hAnsi="Arial" w:cs="Arial"/>
          <w:sz w:val="24"/>
          <w:szCs w:val="24"/>
        </w:rPr>
        <w:t xml:space="preserve"> </w:t>
      </w:r>
      <w:r w:rsidRPr="008E0CB0">
        <w:rPr>
          <w:rFonts w:ascii="Arial" w:hAnsi="Arial" w:cs="Arial"/>
          <w:sz w:val="24"/>
          <w:szCs w:val="24"/>
        </w:rPr>
        <w:t>dokumentów potwierdzających sposób zatrudnienia ww. osób tj. poświadczoną za</w:t>
      </w:r>
      <w:r>
        <w:rPr>
          <w:rFonts w:ascii="Arial" w:hAnsi="Arial" w:cs="Arial"/>
          <w:sz w:val="24"/>
          <w:szCs w:val="24"/>
        </w:rPr>
        <w:t xml:space="preserve"> </w:t>
      </w:r>
      <w:r w:rsidRPr="008E0CB0">
        <w:rPr>
          <w:rFonts w:ascii="Arial" w:hAnsi="Arial" w:cs="Arial"/>
          <w:sz w:val="24"/>
          <w:szCs w:val="24"/>
        </w:rPr>
        <w:t xml:space="preserve">zgodność z oryginałem odpowiednio przez wykonawcę lub </w:t>
      </w:r>
      <w:r w:rsidRPr="008E0CB0">
        <w:rPr>
          <w:rFonts w:ascii="Arial" w:hAnsi="Arial" w:cs="Arial"/>
          <w:sz w:val="24"/>
          <w:szCs w:val="24"/>
        </w:rPr>
        <w:lastRenderedPageBreak/>
        <w:t>podwykonawcę kopię</w:t>
      </w:r>
      <w:r>
        <w:rPr>
          <w:rFonts w:ascii="Arial" w:hAnsi="Arial" w:cs="Arial"/>
          <w:sz w:val="24"/>
          <w:szCs w:val="24"/>
        </w:rPr>
        <w:t xml:space="preserve"> </w:t>
      </w:r>
      <w:r w:rsidRPr="008E0CB0">
        <w:rPr>
          <w:rFonts w:ascii="Arial" w:hAnsi="Arial" w:cs="Arial"/>
          <w:sz w:val="24"/>
          <w:szCs w:val="24"/>
        </w:rPr>
        <w:t xml:space="preserve">umowy/umów </w:t>
      </w:r>
      <w:r>
        <w:rPr>
          <w:rFonts w:ascii="Arial" w:hAnsi="Arial" w:cs="Arial"/>
          <w:sz w:val="24"/>
          <w:szCs w:val="24"/>
        </w:rPr>
        <w:br/>
      </w:r>
      <w:r w:rsidRPr="008E0CB0">
        <w:rPr>
          <w:rFonts w:ascii="Arial" w:hAnsi="Arial" w:cs="Arial"/>
          <w:sz w:val="24"/>
          <w:szCs w:val="24"/>
        </w:rPr>
        <w:t>o pracę osób wykonujących w trakcie realizacji zamówienia czynności,</w:t>
      </w:r>
    </w:p>
    <w:p w14:paraId="39ECE460" w14:textId="77777777" w:rsidR="00826A74" w:rsidRPr="008E0CB0" w:rsidRDefault="00826A74" w:rsidP="00861ACA">
      <w:pPr>
        <w:pStyle w:val="Akapitzlist"/>
        <w:spacing w:after="0" w:line="240" w:lineRule="auto"/>
        <w:ind w:left="1146" w:hanging="720"/>
        <w:jc w:val="both"/>
        <w:rPr>
          <w:rFonts w:ascii="Arial" w:hAnsi="Arial" w:cs="Arial"/>
          <w:sz w:val="24"/>
          <w:szCs w:val="24"/>
        </w:rPr>
      </w:pPr>
      <w:r w:rsidRPr="008E0CB0">
        <w:rPr>
          <w:rFonts w:ascii="Arial" w:hAnsi="Arial" w:cs="Arial"/>
          <w:sz w:val="24"/>
          <w:szCs w:val="24"/>
        </w:rPr>
        <w:t>których dotyczy ww. oświadczenie wykonawcy lub podwykonawcy (powyżej</w:t>
      </w:r>
    </w:p>
    <w:p w14:paraId="500213DC" w14:textId="77777777" w:rsidR="00826A74" w:rsidRDefault="00826A74" w:rsidP="00861ACA">
      <w:pPr>
        <w:pStyle w:val="Akapitzlist"/>
        <w:spacing w:after="0" w:line="240" w:lineRule="auto"/>
        <w:ind w:left="426"/>
        <w:jc w:val="both"/>
        <w:rPr>
          <w:rFonts w:ascii="Arial" w:hAnsi="Arial" w:cs="Arial"/>
          <w:sz w:val="24"/>
          <w:szCs w:val="24"/>
        </w:rPr>
      </w:pPr>
      <w:r w:rsidRPr="008E0CB0">
        <w:rPr>
          <w:rFonts w:ascii="Arial" w:hAnsi="Arial" w:cs="Arial"/>
          <w:sz w:val="24"/>
          <w:szCs w:val="24"/>
        </w:rPr>
        <w:t>w punkcie a)) (wraz z dokumentem regulującym zakres obowiązków, jeżeli został</w:t>
      </w:r>
      <w:r>
        <w:rPr>
          <w:rFonts w:ascii="Arial" w:hAnsi="Arial" w:cs="Arial"/>
          <w:sz w:val="24"/>
          <w:szCs w:val="24"/>
        </w:rPr>
        <w:t xml:space="preserve"> </w:t>
      </w:r>
      <w:r w:rsidRPr="008E0CB0">
        <w:rPr>
          <w:rFonts w:ascii="Arial" w:hAnsi="Arial" w:cs="Arial"/>
          <w:sz w:val="24"/>
          <w:szCs w:val="24"/>
        </w:rPr>
        <w:t>sporządzony). Kopia umowy/umów powinna zostać zanonimizowana w sposób</w:t>
      </w:r>
      <w:r>
        <w:rPr>
          <w:rFonts w:ascii="Arial" w:hAnsi="Arial" w:cs="Arial"/>
          <w:sz w:val="24"/>
          <w:szCs w:val="24"/>
        </w:rPr>
        <w:t xml:space="preserve"> </w:t>
      </w:r>
      <w:r w:rsidRPr="008E0CB0">
        <w:rPr>
          <w:rFonts w:ascii="Arial" w:hAnsi="Arial" w:cs="Arial"/>
          <w:sz w:val="24"/>
          <w:szCs w:val="24"/>
        </w:rPr>
        <w:t>zapewniający ochronę danych osobowych pracowników, zgodnie z przepisami ustawy</w:t>
      </w:r>
      <w:r>
        <w:rPr>
          <w:rFonts w:ascii="Arial" w:hAnsi="Arial" w:cs="Arial"/>
          <w:sz w:val="24"/>
          <w:szCs w:val="24"/>
        </w:rPr>
        <w:t xml:space="preserve"> </w:t>
      </w:r>
      <w:r w:rsidRPr="008E0CB0">
        <w:rPr>
          <w:rFonts w:ascii="Arial" w:hAnsi="Arial" w:cs="Arial"/>
          <w:sz w:val="24"/>
          <w:szCs w:val="24"/>
        </w:rPr>
        <w:t>z dnia 10 maja 2018 r. o ochronie danych osobowych (</w:t>
      </w:r>
      <w:proofErr w:type="spellStart"/>
      <w:r w:rsidRPr="008E0CB0">
        <w:rPr>
          <w:rFonts w:ascii="Arial" w:hAnsi="Arial" w:cs="Arial"/>
          <w:sz w:val="24"/>
          <w:szCs w:val="24"/>
        </w:rPr>
        <w:t>t.j</w:t>
      </w:r>
      <w:proofErr w:type="spellEnd"/>
      <w:r w:rsidRPr="008E0CB0">
        <w:rPr>
          <w:rFonts w:ascii="Arial" w:hAnsi="Arial" w:cs="Arial"/>
          <w:sz w:val="24"/>
          <w:szCs w:val="24"/>
        </w:rPr>
        <w:t>. Dz. U. z 2019 r. poz. 1781)</w:t>
      </w:r>
      <w:r>
        <w:rPr>
          <w:rFonts w:ascii="Arial" w:hAnsi="Arial" w:cs="Arial"/>
          <w:sz w:val="24"/>
          <w:szCs w:val="24"/>
        </w:rPr>
        <w:t xml:space="preserve"> </w:t>
      </w:r>
      <w:r w:rsidRPr="008E0CB0">
        <w:rPr>
          <w:rFonts w:ascii="Arial" w:hAnsi="Arial" w:cs="Arial"/>
          <w:sz w:val="24"/>
          <w:szCs w:val="24"/>
        </w:rPr>
        <w:t>(tj. w szczególności6 bez adresów, numerów PESEL pracowników), lecz z podaniem</w:t>
      </w:r>
      <w:r>
        <w:rPr>
          <w:rFonts w:ascii="Arial" w:hAnsi="Arial" w:cs="Arial"/>
          <w:sz w:val="24"/>
          <w:szCs w:val="24"/>
        </w:rPr>
        <w:t xml:space="preserve"> </w:t>
      </w:r>
      <w:r w:rsidRPr="008E0CB0">
        <w:rPr>
          <w:rFonts w:ascii="Arial" w:hAnsi="Arial" w:cs="Arial"/>
          <w:sz w:val="24"/>
          <w:szCs w:val="24"/>
        </w:rPr>
        <w:t>imion i nazwisk osób, które świadczyć będą czynności na rzecz Zamawiającego</w:t>
      </w:r>
      <w:r>
        <w:rPr>
          <w:rFonts w:ascii="Arial" w:hAnsi="Arial" w:cs="Arial"/>
          <w:sz w:val="24"/>
          <w:szCs w:val="24"/>
        </w:rPr>
        <w:t xml:space="preserve"> i</w:t>
      </w:r>
      <w:r w:rsidRPr="008E0CB0">
        <w:rPr>
          <w:rFonts w:ascii="Arial" w:hAnsi="Arial" w:cs="Arial"/>
          <w:sz w:val="24"/>
          <w:szCs w:val="24"/>
        </w:rPr>
        <w:t>nformacje takie jak: imię i nazwisko, data zawarcia umowy, rodzaj umowy o pracę</w:t>
      </w:r>
      <w:r>
        <w:rPr>
          <w:rFonts w:ascii="Arial" w:hAnsi="Arial" w:cs="Arial"/>
          <w:sz w:val="24"/>
          <w:szCs w:val="24"/>
        </w:rPr>
        <w:t xml:space="preserve"> </w:t>
      </w:r>
      <w:r w:rsidRPr="008E0CB0">
        <w:rPr>
          <w:rFonts w:ascii="Arial" w:hAnsi="Arial" w:cs="Arial"/>
          <w:sz w:val="24"/>
          <w:szCs w:val="24"/>
        </w:rPr>
        <w:t>i wymiar etatu powinny być możliwe do zidentyfikowania;</w:t>
      </w:r>
    </w:p>
    <w:p w14:paraId="7AC0C8B8" w14:textId="77777777" w:rsidR="00826A74" w:rsidRDefault="00826A74" w:rsidP="00861ACA">
      <w:pPr>
        <w:pStyle w:val="Akapitzlist"/>
        <w:numPr>
          <w:ilvl w:val="0"/>
          <w:numId w:val="41"/>
        </w:numPr>
        <w:spacing w:after="0" w:line="240" w:lineRule="auto"/>
        <w:ind w:left="567" w:hanging="425"/>
        <w:jc w:val="both"/>
        <w:rPr>
          <w:rFonts w:ascii="Arial" w:hAnsi="Arial" w:cs="Arial"/>
          <w:sz w:val="24"/>
          <w:szCs w:val="24"/>
        </w:rPr>
      </w:pPr>
      <w:r w:rsidRPr="001B285A">
        <w:rPr>
          <w:rFonts w:ascii="Arial" w:hAnsi="Arial" w:cs="Arial"/>
          <w:sz w:val="24"/>
          <w:szCs w:val="24"/>
        </w:rPr>
        <w:t xml:space="preserve">W trakcie realizacji zamówienia na każde wezwanie Zamawiającego </w:t>
      </w:r>
      <w:r>
        <w:rPr>
          <w:rFonts w:ascii="Arial" w:hAnsi="Arial" w:cs="Arial"/>
          <w:sz w:val="24"/>
          <w:szCs w:val="24"/>
        </w:rPr>
        <w:br/>
      </w:r>
      <w:r w:rsidRPr="001B285A">
        <w:rPr>
          <w:rFonts w:ascii="Arial" w:hAnsi="Arial" w:cs="Arial"/>
          <w:sz w:val="24"/>
          <w:szCs w:val="24"/>
        </w:rPr>
        <w:t>w wyznaczonym</w:t>
      </w:r>
      <w:r>
        <w:rPr>
          <w:rFonts w:ascii="Arial" w:hAnsi="Arial" w:cs="Arial"/>
          <w:sz w:val="24"/>
          <w:szCs w:val="24"/>
        </w:rPr>
        <w:t xml:space="preserve"> </w:t>
      </w:r>
      <w:r w:rsidRPr="001B285A">
        <w:rPr>
          <w:rFonts w:ascii="Arial" w:hAnsi="Arial" w:cs="Arial"/>
          <w:sz w:val="24"/>
          <w:szCs w:val="24"/>
        </w:rPr>
        <w:t>w tym wezwaniu terminie wykonawca przedłoży Zamawiającemu zaświadczenie</w:t>
      </w:r>
      <w:r>
        <w:rPr>
          <w:rFonts w:ascii="Arial" w:hAnsi="Arial" w:cs="Arial"/>
          <w:sz w:val="24"/>
          <w:szCs w:val="24"/>
        </w:rPr>
        <w:t xml:space="preserve"> </w:t>
      </w:r>
      <w:r w:rsidRPr="001B285A">
        <w:rPr>
          <w:rFonts w:ascii="Arial" w:hAnsi="Arial" w:cs="Arial"/>
          <w:sz w:val="24"/>
          <w:szCs w:val="24"/>
        </w:rPr>
        <w:t>właściwego oddziału ZUS, potwierdzające opłacanie przez wykonawcę lub</w:t>
      </w:r>
      <w:r>
        <w:rPr>
          <w:rFonts w:ascii="Arial" w:hAnsi="Arial" w:cs="Arial"/>
          <w:sz w:val="24"/>
          <w:szCs w:val="24"/>
        </w:rPr>
        <w:t xml:space="preserve"> </w:t>
      </w:r>
      <w:r w:rsidRPr="001B285A">
        <w:rPr>
          <w:rFonts w:ascii="Arial" w:hAnsi="Arial" w:cs="Arial"/>
          <w:sz w:val="24"/>
          <w:szCs w:val="24"/>
        </w:rPr>
        <w:t>podwykonawcę składek na ubezpieczenia społeczne i zdrowotne z tytułu zatrudnienia</w:t>
      </w:r>
      <w:r>
        <w:rPr>
          <w:rFonts w:ascii="Arial" w:hAnsi="Arial" w:cs="Arial"/>
          <w:sz w:val="24"/>
          <w:szCs w:val="24"/>
        </w:rPr>
        <w:t xml:space="preserve"> </w:t>
      </w:r>
      <w:r w:rsidRPr="001B285A">
        <w:rPr>
          <w:rFonts w:ascii="Arial" w:hAnsi="Arial" w:cs="Arial"/>
          <w:sz w:val="24"/>
          <w:szCs w:val="24"/>
        </w:rPr>
        <w:t>na podstawie umów o pracę za ostatni okres rozliczeniowy;</w:t>
      </w:r>
    </w:p>
    <w:p w14:paraId="56B8129C" w14:textId="50E126F7" w:rsidR="00826A74" w:rsidRPr="00C869E1" w:rsidRDefault="00826A74" w:rsidP="00141D7A">
      <w:pPr>
        <w:tabs>
          <w:tab w:val="left" w:pos="284"/>
        </w:tabs>
        <w:autoSpaceDE w:val="0"/>
        <w:autoSpaceDN w:val="0"/>
        <w:adjustRightInd w:val="0"/>
        <w:ind w:left="-142"/>
        <w:jc w:val="both"/>
        <w:rPr>
          <w:rFonts w:ascii="Arial" w:hAnsi="Arial" w:cs="Arial"/>
          <w:sz w:val="24"/>
          <w:szCs w:val="24"/>
        </w:rPr>
      </w:pPr>
      <w:r w:rsidRPr="001B285A">
        <w:rPr>
          <w:rFonts w:ascii="Arial" w:hAnsi="Arial" w:cs="Arial"/>
          <w:sz w:val="24"/>
          <w:szCs w:val="24"/>
        </w:rPr>
        <w:t xml:space="preserve">W trakcie realizacji zamówienia na każde wezwanie Zamawiającego </w:t>
      </w:r>
      <w:r>
        <w:rPr>
          <w:rFonts w:ascii="Arial" w:hAnsi="Arial" w:cs="Arial"/>
          <w:sz w:val="24"/>
          <w:szCs w:val="24"/>
        </w:rPr>
        <w:br/>
      </w:r>
      <w:r w:rsidRPr="001B285A">
        <w:rPr>
          <w:rFonts w:ascii="Arial" w:hAnsi="Arial" w:cs="Arial"/>
          <w:sz w:val="24"/>
          <w:szCs w:val="24"/>
        </w:rPr>
        <w:t>w wyznaczonym</w:t>
      </w:r>
      <w:r>
        <w:rPr>
          <w:rFonts w:ascii="Arial" w:hAnsi="Arial" w:cs="Arial"/>
          <w:sz w:val="24"/>
          <w:szCs w:val="24"/>
        </w:rPr>
        <w:t xml:space="preserve"> </w:t>
      </w:r>
      <w:r w:rsidRPr="001B285A">
        <w:rPr>
          <w:rFonts w:ascii="Arial" w:hAnsi="Arial" w:cs="Arial"/>
          <w:sz w:val="24"/>
          <w:szCs w:val="24"/>
        </w:rPr>
        <w:t>w tym wezwaniu terminie wykonawca przedłoży Zamawiającemu poświadczoną za</w:t>
      </w:r>
      <w:r>
        <w:rPr>
          <w:rFonts w:ascii="Arial" w:hAnsi="Arial" w:cs="Arial"/>
          <w:sz w:val="24"/>
          <w:szCs w:val="24"/>
        </w:rPr>
        <w:t xml:space="preserve"> </w:t>
      </w:r>
      <w:r w:rsidRPr="001B285A">
        <w:rPr>
          <w:rFonts w:ascii="Arial" w:hAnsi="Arial" w:cs="Arial"/>
          <w:sz w:val="24"/>
          <w:szCs w:val="24"/>
        </w:rPr>
        <w:t>zgodność z oryginałem odpowiednio przez wykonawcę lub podwykonawcę kopię</w:t>
      </w:r>
      <w:r>
        <w:rPr>
          <w:rFonts w:ascii="Arial" w:hAnsi="Arial" w:cs="Arial"/>
          <w:sz w:val="24"/>
          <w:szCs w:val="24"/>
        </w:rPr>
        <w:t xml:space="preserve"> </w:t>
      </w:r>
      <w:r w:rsidRPr="001B285A">
        <w:rPr>
          <w:rFonts w:ascii="Arial" w:hAnsi="Arial" w:cs="Arial"/>
          <w:sz w:val="24"/>
          <w:szCs w:val="24"/>
        </w:rPr>
        <w:t>dowodu potwierdzającego zgłoszenie pracownika przez pracodawcę do ubezpieczeń,</w:t>
      </w:r>
      <w:r>
        <w:rPr>
          <w:rFonts w:ascii="Arial" w:hAnsi="Arial" w:cs="Arial"/>
          <w:sz w:val="24"/>
          <w:szCs w:val="24"/>
        </w:rPr>
        <w:t xml:space="preserve"> </w:t>
      </w:r>
      <w:r w:rsidRPr="001B285A">
        <w:rPr>
          <w:rFonts w:ascii="Arial" w:hAnsi="Arial" w:cs="Arial"/>
          <w:sz w:val="24"/>
          <w:szCs w:val="24"/>
        </w:rPr>
        <w:t>zanonimizowaną w sposób zapewniający ochronę danych osobowych pracowników,</w:t>
      </w:r>
      <w:r>
        <w:rPr>
          <w:rFonts w:ascii="Arial" w:hAnsi="Arial" w:cs="Arial"/>
          <w:sz w:val="24"/>
          <w:szCs w:val="24"/>
        </w:rPr>
        <w:t xml:space="preserve"> </w:t>
      </w:r>
      <w:r w:rsidRPr="001B285A">
        <w:rPr>
          <w:rFonts w:ascii="Arial" w:hAnsi="Arial" w:cs="Arial"/>
          <w:sz w:val="24"/>
          <w:szCs w:val="24"/>
        </w:rPr>
        <w:t xml:space="preserve">zgodnie z przepisami ustawy z dnia 10 maja 2018 r. </w:t>
      </w:r>
      <w:r>
        <w:rPr>
          <w:rFonts w:ascii="Arial" w:hAnsi="Arial" w:cs="Arial"/>
          <w:sz w:val="24"/>
          <w:szCs w:val="24"/>
        </w:rPr>
        <w:br/>
      </w:r>
      <w:r w:rsidRPr="001B285A">
        <w:rPr>
          <w:rFonts w:ascii="Arial" w:hAnsi="Arial" w:cs="Arial"/>
          <w:sz w:val="24"/>
          <w:szCs w:val="24"/>
        </w:rPr>
        <w:t>o ochronie danych osobowych</w:t>
      </w:r>
      <w:r>
        <w:rPr>
          <w:rFonts w:ascii="Arial" w:hAnsi="Arial" w:cs="Arial"/>
          <w:sz w:val="24"/>
          <w:szCs w:val="24"/>
        </w:rPr>
        <w:t xml:space="preserve"> </w:t>
      </w:r>
      <w:r w:rsidRPr="001B285A">
        <w:rPr>
          <w:rFonts w:ascii="Arial" w:hAnsi="Arial" w:cs="Arial"/>
          <w:sz w:val="24"/>
          <w:szCs w:val="24"/>
        </w:rPr>
        <w:t>(</w:t>
      </w:r>
      <w:proofErr w:type="spellStart"/>
      <w:r w:rsidRPr="001B285A">
        <w:rPr>
          <w:rFonts w:ascii="Arial" w:hAnsi="Arial" w:cs="Arial"/>
          <w:sz w:val="24"/>
          <w:szCs w:val="24"/>
        </w:rPr>
        <w:t>t.j</w:t>
      </w:r>
      <w:proofErr w:type="spellEnd"/>
      <w:r w:rsidRPr="001B285A">
        <w:rPr>
          <w:rFonts w:ascii="Arial" w:hAnsi="Arial" w:cs="Arial"/>
          <w:sz w:val="24"/>
          <w:szCs w:val="24"/>
        </w:rPr>
        <w:t xml:space="preserve">. Dz. U. z 2019 r. poz., 1781) lecz </w:t>
      </w:r>
      <w:r>
        <w:rPr>
          <w:rFonts w:ascii="Arial" w:hAnsi="Arial" w:cs="Arial"/>
          <w:sz w:val="24"/>
          <w:szCs w:val="24"/>
        </w:rPr>
        <w:br/>
      </w:r>
      <w:r w:rsidRPr="001B285A">
        <w:rPr>
          <w:rFonts w:ascii="Arial" w:hAnsi="Arial" w:cs="Arial"/>
          <w:sz w:val="24"/>
          <w:szCs w:val="24"/>
        </w:rPr>
        <w:t>z podaniem imion i nazwisk osób, które świadczyć</w:t>
      </w:r>
      <w:r>
        <w:rPr>
          <w:rFonts w:ascii="Arial" w:hAnsi="Arial" w:cs="Arial"/>
          <w:sz w:val="24"/>
          <w:szCs w:val="24"/>
        </w:rPr>
        <w:t xml:space="preserve"> </w:t>
      </w:r>
      <w:r w:rsidRPr="001B285A">
        <w:rPr>
          <w:rFonts w:ascii="Arial" w:hAnsi="Arial" w:cs="Arial"/>
          <w:sz w:val="24"/>
          <w:szCs w:val="24"/>
        </w:rPr>
        <w:t>będą czynności na rzecz Zamawiającego</w:t>
      </w:r>
    </w:p>
    <w:p w14:paraId="2B32511F" w14:textId="77777777" w:rsidR="00AE7333" w:rsidRPr="007B5583" w:rsidRDefault="00AE7333" w:rsidP="00161D81">
      <w:pPr>
        <w:tabs>
          <w:tab w:val="num" w:pos="360"/>
        </w:tabs>
        <w:ind w:hanging="357"/>
        <w:jc w:val="both"/>
        <w:rPr>
          <w:rFonts w:ascii="Arial" w:hAnsi="Arial" w:cs="Arial"/>
          <w:sz w:val="24"/>
          <w:szCs w:val="24"/>
        </w:rPr>
      </w:pPr>
      <w:bookmarkStart w:id="3" w:name="_Hlk224125503"/>
      <w:bookmarkEnd w:id="2"/>
    </w:p>
    <w:p w14:paraId="12DB587D" w14:textId="54E46F69" w:rsidR="0060016F" w:rsidRPr="00161D81" w:rsidRDefault="0060016F" w:rsidP="00161D81">
      <w:pPr>
        <w:pStyle w:val="Nagwek4"/>
        <w:shd w:val="clear" w:color="auto" w:fill="D6E3BC" w:themeFill="accent3" w:themeFillTint="66"/>
        <w:rPr>
          <w:rFonts w:ascii="Arial" w:hAnsi="Arial" w:cs="Arial"/>
          <w:color w:val="auto"/>
        </w:rPr>
      </w:pPr>
      <w:r w:rsidRPr="00161D81">
        <w:rPr>
          <w:rFonts w:ascii="Arial" w:hAnsi="Arial" w:cs="Arial"/>
          <w:color w:val="auto"/>
        </w:rPr>
        <w:t>ROZDZIAŁ XVI</w:t>
      </w:r>
      <w:r w:rsidR="00826A74">
        <w:rPr>
          <w:rFonts w:ascii="Arial" w:hAnsi="Arial" w:cs="Arial"/>
          <w:color w:val="auto"/>
        </w:rPr>
        <w:t>I</w:t>
      </w:r>
      <w:r w:rsidRPr="00161D81">
        <w:rPr>
          <w:rFonts w:ascii="Arial" w:hAnsi="Arial" w:cs="Arial"/>
          <w:color w:val="auto"/>
        </w:rPr>
        <w:t xml:space="preserve"> Opis przedmiotu zamówienia</w:t>
      </w:r>
    </w:p>
    <w:bookmarkEnd w:id="3"/>
    <w:p w14:paraId="2633EE5B" w14:textId="77777777" w:rsidR="00E74D9C" w:rsidRDefault="00E74D9C" w:rsidP="00E74D9C">
      <w:pPr>
        <w:pStyle w:val="Akapitzlist"/>
        <w:shd w:val="clear" w:color="auto" w:fill="FFFFFF"/>
        <w:ind w:left="0" w:right="2"/>
        <w:jc w:val="both"/>
        <w:rPr>
          <w:rFonts w:ascii="Arial" w:eastAsia="Times New Roman" w:hAnsi="Arial" w:cs="Arial"/>
          <w:bCs/>
          <w:sz w:val="24"/>
          <w:szCs w:val="24"/>
        </w:rPr>
      </w:pPr>
    </w:p>
    <w:p w14:paraId="5C709DEC" w14:textId="77AC77E0" w:rsidR="00E74D9C" w:rsidRDefault="00E74D9C" w:rsidP="00141D7A">
      <w:pPr>
        <w:pStyle w:val="Akapitzlist"/>
        <w:shd w:val="clear" w:color="auto" w:fill="FFFFFF"/>
        <w:spacing w:after="0" w:line="240" w:lineRule="auto"/>
        <w:ind w:left="0" w:right="2"/>
        <w:jc w:val="both"/>
        <w:rPr>
          <w:rFonts w:ascii="Arial" w:eastAsia="Times New Roman" w:hAnsi="Arial" w:cs="Arial"/>
          <w:b/>
          <w:sz w:val="24"/>
          <w:szCs w:val="24"/>
        </w:rPr>
      </w:pPr>
      <w:r w:rsidRPr="00E74D9C">
        <w:rPr>
          <w:rFonts w:ascii="Arial" w:eastAsia="Times New Roman" w:hAnsi="Arial" w:cs="Arial"/>
          <w:b/>
          <w:sz w:val="24"/>
          <w:szCs w:val="24"/>
        </w:rPr>
        <w:t xml:space="preserve">1.Przedmiot </w:t>
      </w:r>
      <w:r w:rsidR="005721F1">
        <w:rPr>
          <w:rFonts w:ascii="Arial" w:eastAsia="Times New Roman" w:hAnsi="Arial" w:cs="Arial"/>
          <w:b/>
          <w:sz w:val="24"/>
          <w:szCs w:val="24"/>
        </w:rPr>
        <w:t>zamówienia</w:t>
      </w:r>
      <w:r w:rsidRPr="00E74D9C">
        <w:rPr>
          <w:rFonts w:ascii="Arial" w:eastAsia="Times New Roman" w:hAnsi="Arial" w:cs="Arial"/>
          <w:b/>
          <w:sz w:val="24"/>
          <w:szCs w:val="24"/>
        </w:rPr>
        <w:t>:</w:t>
      </w:r>
    </w:p>
    <w:p w14:paraId="71E5F1B0" w14:textId="2A514987" w:rsidR="001C5674" w:rsidRDefault="001C5674" w:rsidP="00141D7A">
      <w:pPr>
        <w:pStyle w:val="Akapitzlist"/>
        <w:shd w:val="clear" w:color="auto" w:fill="FFFFFF"/>
        <w:spacing w:after="0" w:line="240" w:lineRule="auto"/>
        <w:ind w:left="0" w:right="2"/>
        <w:jc w:val="both"/>
        <w:rPr>
          <w:rFonts w:ascii="Arial" w:eastAsia="Times New Roman" w:hAnsi="Arial" w:cs="Arial"/>
          <w:bCs/>
          <w:sz w:val="24"/>
          <w:szCs w:val="24"/>
        </w:rPr>
      </w:pPr>
      <w:r w:rsidRPr="001C5674">
        <w:rPr>
          <w:rFonts w:ascii="Arial" w:eastAsia="Times New Roman" w:hAnsi="Arial" w:cs="Arial"/>
          <w:bCs/>
          <w:sz w:val="24"/>
          <w:szCs w:val="24"/>
        </w:rPr>
        <w:t>Przedmiotem zamówienia</w:t>
      </w:r>
      <w:r>
        <w:rPr>
          <w:rFonts w:ascii="Arial" w:eastAsia="Times New Roman" w:hAnsi="Arial" w:cs="Arial"/>
          <w:bCs/>
          <w:sz w:val="24"/>
          <w:szCs w:val="24"/>
        </w:rPr>
        <w:t xml:space="preserve"> jest </w:t>
      </w:r>
      <w:r w:rsidRPr="00141D7A">
        <w:rPr>
          <w:rFonts w:ascii="Arial" w:eastAsia="Times New Roman" w:hAnsi="Arial" w:cs="Arial"/>
          <w:b/>
          <w:sz w:val="24"/>
          <w:szCs w:val="24"/>
        </w:rPr>
        <w:t>„Rewitalizacja terenów rekreacyjnych w Gminie Złotniki Kujawskie”</w:t>
      </w:r>
      <w:r>
        <w:rPr>
          <w:rFonts w:ascii="Arial" w:eastAsia="Times New Roman" w:hAnsi="Arial" w:cs="Arial"/>
          <w:bCs/>
          <w:sz w:val="24"/>
          <w:szCs w:val="24"/>
        </w:rPr>
        <w:t xml:space="preserve"> z podziałem na wyodrębnione części:</w:t>
      </w:r>
    </w:p>
    <w:p w14:paraId="2A5D4803" w14:textId="77777777" w:rsidR="00357AA4" w:rsidRDefault="00357AA4" w:rsidP="00141D7A">
      <w:pPr>
        <w:pStyle w:val="Akapitzlist"/>
        <w:shd w:val="clear" w:color="auto" w:fill="FFFFFF"/>
        <w:spacing w:after="0" w:line="240" w:lineRule="auto"/>
        <w:ind w:left="0" w:right="2"/>
        <w:jc w:val="both"/>
        <w:rPr>
          <w:rFonts w:ascii="Arial" w:eastAsia="Times New Roman" w:hAnsi="Arial" w:cs="Arial"/>
          <w:b/>
          <w:sz w:val="24"/>
          <w:szCs w:val="24"/>
        </w:rPr>
      </w:pPr>
    </w:p>
    <w:p w14:paraId="3DD2ECC0" w14:textId="2B20FABC" w:rsidR="00357AA4" w:rsidRDefault="00357AA4" w:rsidP="002B7474">
      <w:pPr>
        <w:pStyle w:val="Akapitzlist"/>
        <w:shd w:val="clear" w:color="auto" w:fill="FFFFFF"/>
        <w:spacing w:after="120" w:line="240" w:lineRule="auto"/>
        <w:ind w:left="0"/>
        <w:contextualSpacing w:val="0"/>
        <w:jc w:val="both"/>
        <w:rPr>
          <w:rFonts w:ascii="Arial" w:eastAsia="Times New Roman" w:hAnsi="Arial" w:cs="Arial"/>
          <w:b/>
          <w:sz w:val="24"/>
          <w:szCs w:val="24"/>
        </w:rPr>
      </w:pPr>
      <w:r>
        <w:rPr>
          <w:rFonts w:ascii="Arial" w:eastAsia="Times New Roman" w:hAnsi="Arial" w:cs="Arial"/>
          <w:b/>
          <w:sz w:val="24"/>
          <w:szCs w:val="24"/>
        </w:rPr>
        <w:t xml:space="preserve">Część </w:t>
      </w:r>
      <w:r w:rsidR="00141D7A">
        <w:rPr>
          <w:rFonts w:ascii="Arial" w:eastAsia="Times New Roman" w:hAnsi="Arial" w:cs="Arial"/>
          <w:b/>
          <w:sz w:val="24"/>
          <w:szCs w:val="24"/>
        </w:rPr>
        <w:t>I</w:t>
      </w:r>
      <w:r>
        <w:rPr>
          <w:rFonts w:ascii="Arial" w:eastAsia="Times New Roman" w:hAnsi="Arial" w:cs="Arial"/>
          <w:b/>
          <w:sz w:val="24"/>
          <w:szCs w:val="24"/>
        </w:rPr>
        <w:t xml:space="preserve"> Rewitalizacja terenu rekreacyjno-turystycznego nad stawkiem </w:t>
      </w:r>
      <w:r>
        <w:rPr>
          <w:rFonts w:ascii="Arial" w:eastAsia="Times New Roman" w:hAnsi="Arial" w:cs="Arial"/>
          <w:b/>
          <w:sz w:val="24"/>
          <w:szCs w:val="24"/>
        </w:rPr>
        <w:br/>
        <w:t>w Złotnikach Kujawskich – etap II</w:t>
      </w:r>
    </w:p>
    <w:p w14:paraId="2FECE78F" w14:textId="77777777" w:rsidR="00043C22" w:rsidRPr="00043C22" w:rsidRDefault="00043C22" w:rsidP="002B7474">
      <w:pPr>
        <w:shd w:val="clear" w:color="auto" w:fill="FFFFFF"/>
        <w:spacing w:after="120"/>
        <w:jc w:val="both"/>
        <w:rPr>
          <w:rFonts w:ascii="Arial" w:hAnsi="Arial" w:cs="Arial"/>
          <w:color w:val="000000"/>
          <w:sz w:val="24"/>
          <w:szCs w:val="24"/>
        </w:rPr>
      </w:pPr>
      <w:r w:rsidRPr="00043C22">
        <w:rPr>
          <w:rFonts w:ascii="Arial" w:hAnsi="Arial" w:cs="Arial"/>
          <w:spacing w:val="-3"/>
          <w:sz w:val="24"/>
          <w:szCs w:val="24"/>
        </w:rPr>
        <w:t>Wspólny słownik zamówień publicznych (CPV):</w:t>
      </w:r>
    </w:p>
    <w:p w14:paraId="619F9638" w14:textId="69E2E2D6" w:rsidR="002B7474" w:rsidRPr="002B7474" w:rsidRDefault="002B7474" w:rsidP="002B7474">
      <w:pPr>
        <w:pStyle w:val="Akapitzlist"/>
        <w:shd w:val="clear" w:color="auto" w:fill="FFFFFF"/>
        <w:spacing w:after="120" w:line="240" w:lineRule="auto"/>
        <w:ind w:left="0"/>
        <w:contextualSpacing w:val="0"/>
        <w:jc w:val="both"/>
        <w:rPr>
          <w:rFonts w:ascii="Arial" w:eastAsia="Times New Roman" w:hAnsi="Arial" w:cs="Arial"/>
          <w:bCs/>
          <w:sz w:val="24"/>
          <w:szCs w:val="24"/>
        </w:rPr>
      </w:pPr>
      <w:r w:rsidRPr="002B7474">
        <w:rPr>
          <w:rFonts w:ascii="Arial" w:eastAsia="Times New Roman" w:hAnsi="Arial" w:cs="Arial"/>
          <w:bCs/>
          <w:sz w:val="24"/>
          <w:szCs w:val="24"/>
        </w:rPr>
        <w:t>45112720-8 Roboty w zakresie kształtowania terenów sportowych i rekreacyjnych</w:t>
      </w:r>
    </w:p>
    <w:p w14:paraId="4366B764" w14:textId="6A248762" w:rsidR="00D608DA" w:rsidRDefault="00E74D9C" w:rsidP="00141D7A">
      <w:pPr>
        <w:pStyle w:val="Akapitzlist"/>
        <w:shd w:val="clear" w:color="auto" w:fill="FFFFFF"/>
        <w:spacing w:after="0" w:line="240" w:lineRule="auto"/>
        <w:ind w:left="0"/>
        <w:jc w:val="both"/>
        <w:rPr>
          <w:rFonts w:ascii="Arial" w:hAnsi="Arial" w:cs="Arial"/>
          <w:bCs/>
          <w:sz w:val="24"/>
          <w:szCs w:val="24"/>
        </w:rPr>
      </w:pPr>
      <w:bookmarkStart w:id="4" w:name="_Hlk134698021"/>
      <w:r w:rsidRPr="00E74D9C">
        <w:rPr>
          <w:rFonts w:ascii="Arial" w:hAnsi="Arial" w:cs="Arial"/>
          <w:bCs/>
          <w:sz w:val="24"/>
          <w:szCs w:val="24"/>
        </w:rPr>
        <w:t>Przedmiotem opracowania jes</w:t>
      </w:r>
      <w:r w:rsidR="00D608DA">
        <w:rPr>
          <w:rFonts w:ascii="Arial" w:hAnsi="Arial" w:cs="Arial"/>
          <w:bCs/>
          <w:sz w:val="24"/>
          <w:szCs w:val="24"/>
        </w:rPr>
        <w:t>t wykonanie</w:t>
      </w:r>
      <w:r w:rsidR="008D25AA">
        <w:rPr>
          <w:rFonts w:ascii="Arial" w:hAnsi="Arial" w:cs="Arial"/>
          <w:bCs/>
          <w:sz w:val="24"/>
          <w:szCs w:val="24"/>
        </w:rPr>
        <w:t xml:space="preserve"> niżej wymienionych </w:t>
      </w:r>
      <w:r w:rsidR="00D608DA">
        <w:rPr>
          <w:rFonts w:ascii="Arial" w:hAnsi="Arial" w:cs="Arial"/>
          <w:bCs/>
          <w:sz w:val="24"/>
          <w:szCs w:val="24"/>
        </w:rPr>
        <w:t>prac polegających na</w:t>
      </w:r>
      <w:r w:rsidR="005443F4">
        <w:rPr>
          <w:rFonts w:ascii="Arial" w:hAnsi="Arial" w:cs="Arial"/>
          <w:bCs/>
          <w:sz w:val="24"/>
          <w:szCs w:val="24"/>
        </w:rPr>
        <w:t xml:space="preserve"> </w:t>
      </w:r>
      <w:r w:rsidR="00D608DA">
        <w:rPr>
          <w:rFonts w:ascii="Arial" w:hAnsi="Arial" w:cs="Arial"/>
          <w:bCs/>
          <w:sz w:val="24"/>
          <w:szCs w:val="24"/>
        </w:rPr>
        <w:t>doposażeniu oraz zagospodarowaniu terenu rekreacyjnego</w:t>
      </w:r>
      <w:r w:rsidR="008E503F">
        <w:rPr>
          <w:rFonts w:ascii="Arial" w:hAnsi="Arial" w:cs="Arial"/>
          <w:bCs/>
          <w:sz w:val="24"/>
          <w:szCs w:val="24"/>
        </w:rPr>
        <w:t xml:space="preserve"> na działce nr 153, 154/2, 450</w:t>
      </w:r>
      <w:r w:rsidR="00F304FB">
        <w:rPr>
          <w:rFonts w:ascii="Arial" w:hAnsi="Arial" w:cs="Arial"/>
          <w:bCs/>
          <w:sz w:val="24"/>
          <w:szCs w:val="24"/>
        </w:rPr>
        <w:t>:</w:t>
      </w:r>
      <w:r w:rsidR="00D608DA">
        <w:rPr>
          <w:rFonts w:ascii="Arial" w:hAnsi="Arial" w:cs="Arial"/>
          <w:bCs/>
          <w:sz w:val="24"/>
          <w:szCs w:val="24"/>
        </w:rPr>
        <w:t xml:space="preserve"> </w:t>
      </w:r>
    </w:p>
    <w:p w14:paraId="2FA14354" w14:textId="6BDFEE75" w:rsidR="00D608DA" w:rsidRPr="00A42ED9" w:rsidRDefault="00D608DA">
      <w:pPr>
        <w:pStyle w:val="Akapitzlist"/>
        <w:numPr>
          <w:ilvl w:val="0"/>
          <w:numId w:val="44"/>
        </w:numPr>
        <w:shd w:val="clear" w:color="auto" w:fill="FFFFFF"/>
        <w:spacing w:after="0" w:line="240" w:lineRule="auto"/>
        <w:ind w:left="284" w:hanging="284"/>
        <w:jc w:val="both"/>
        <w:rPr>
          <w:rFonts w:ascii="Arial" w:hAnsi="Arial" w:cs="Arial"/>
          <w:bCs/>
          <w:sz w:val="24"/>
          <w:szCs w:val="24"/>
        </w:rPr>
      </w:pPr>
      <w:r>
        <w:rPr>
          <w:rFonts w:ascii="Arial" w:hAnsi="Arial" w:cs="Arial"/>
          <w:bCs/>
          <w:sz w:val="24"/>
          <w:szCs w:val="24"/>
        </w:rPr>
        <w:t>d</w:t>
      </w:r>
      <w:r w:rsidRPr="00D608DA">
        <w:rPr>
          <w:rFonts w:ascii="Arial" w:hAnsi="Arial" w:cs="Arial"/>
          <w:bCs/>
          <w:sz w:val="24"/>
          <w:szCs w:val="24"/>
        </w:rPr>
        <w:t>oposażenie istniejąc</w:t>
      </w:r>
      <w:r>
        <w:rPr>
          <w:rFonts w:ascii="Arial" w:hAnsi="Arial" w:cs="Arial"/>
          <w:bCs/>
          <w:sz w:val="24"/>
          <w:szCs w:val="24"/>
        </w:rPr>
        <w:t>ego</w:t>
      </w:r>
      <w:r w:rsidRPr="00D608DA">
        <w:rPr>
          <w:rFonts w:ascii="Arial" w:hAnsi="Arial" w:cs="Arial"/>
          <w:bCs/>
          <w:sz w:val="24"/>
          <w:szCs w:val="24"/>
        </w:rPr>
        <w:t xml:space="preserve"> plac</w:t>
      </w:r>
      <w:r>
        <w:rPr>
          <w:rFonts w:ascii="Arial" w:hAnsi="Arial" w:cs="Arial"/>
          <w:bCs/>
          <w:sz w:val="24"/>
          <w:szCs w:val="24"/>
        </w:rPr>
        <w:t>u</w:t>
      </w:r>
      <w:r w:rsidRPr="00D608DA">
        <w:rPr>
          <w:rFonts w:ascii="Arial" w:hAnsi="Arial" w:cs="Arial"/>
          <w:bCs/>
          <w:sz w:val="24"/>
          <w:szCs w:val="24"/>
        </w:rPr>
        <w:t xml:space="preserve"> zabaw w dodatkowe urządzeni</w:t>
      </w:r>
      <w:r w:rsidR="005847A0">
        <w:rPr>
          <w:rFonts w:ascii="Arial" w:hAnsi="Arial" w:cs="Arial"/>
          <w:bCs/>
          <w:sz w:val="24"/>
          <w:szCs w:val="24"/>
        </w:rPr>
        <w:t>e</w:t>
      </w:r>
      <w:r w:rsidR="008F7A9D">
        <w:rPr>
          <w:rFonts w:ascii="Arial" w:hAnsi="Arial" w:cs="Arial"/>
          <w:bCs/>
          <w:sz w:val="24"/>
          <w:szCs w:val="24"/>
        </w:rPr>
        <w:t xml:space="preserve"> placów zabaw, tj. piaskownicę</w:t>
      </w:r>
      <w:r w:rsidRPr="00D608DA">
        <w:rPr>
          <w:rFonts w:ascii="Arial" w:hAnsi="Arial" w:cs="Arial"/>
          <w:bCs/>
          <w:sz w:val="24"/>
          <w:szCs w:val="24"/>
        </w:rPr>
        <w:t xml:space="preserve"> oraz elementy małej architektury</w:t>
      </w:r>
      <w:r w:rsidR="008D25AA">
        <w:rPr>
          <w:rFonts w:ascii="Arial" w:hAnsi="Arial" w:cs="Arial"/>
          <w:bCs/>
          <w:sz w:val="24"/>
          <w:szCs w:val="24"/>
        </w:rPr>
        <w:t>,</w:t>
      </w:r>
      <w:r w:rsidR="008F7A9D">
        <w:rPr>
          <w:rFonts w:ascii="Arial" w:hAnsi="Arial" w:cs="Arial"/>
          <w:bCs/>
          <w:sz w:val="24"/>
          <w:szCs w:val="24"/>
        </w:rPr>
        <w:t xml:space="preserve"> tj. lampy </w:t>
      </w:r>
      <w:r w:rsidR="005847A0">
        <w:rPr>
          <w:rFonts w:ascii="Arial" w:hAnsi="Arial" w:cs="Arial"/>
          <w:bCs/>
          <w:sz w:val="24"/>
          <w:szCs w:val="24"/>
        </w:rPr>
        <w:t>hybrydowe</w:t>
      </w:r>
      <w:r w:rsidR="001A5BCF">
        <w:rPr>
          <w:rFonts w:ascii="Arial" w:hAnsi="Arial" w:cs="Arial"/>
          <w:bCs/>
          <w:sz w:val="24"/>
          <w:szCs w:val="24"/>
        </w:rPr>
        <w:t>,</w:t>
      </w:r>
    </w:p>
    <w:p w14:paraId="58A0C16F" w14:textId="3E749DC2" w:rsidR="00D608DA" w:rsidRDefault="008D25AA">
      <w:pPr>
        <w:pStyle w:val="Akapitzlist"/>
        <w:numPr>
          <w:ilvl w:val="0"/>
          <w:numId w:val="44"/>
        </w:numPr>
        <w:shd w:val="clear" w:color="auto" w:fill="FFFFFF"/>
        <w:spacing w:after="0" w:line="240" w:lineRule="auto"/>
        <w:ind w:left="284" w:hanging="284"/>
        <w:jc w:val="both"/>
        <w:rPr>
          <w:rFonts w:ascii="Arial" w:hAnsi="Arial" w:cs="Arial"/>
          <w:bCs/>
          <w:sz w:val="24"/>
          <w:szCs w:val="24"/>
        </w:rPr>
      </w:pPr>
      <w:r>
        <w:rPr>
          <w:rFonts w:ascii="Arial" w:hAnsi="Arial" w:cs="Arial"/>
          <w:bCs/>
          <w:sz w:val="24"/>
          <w:szCs w:val="24"/>
        </w:rPr>
        <w:t>d</w:t>
      </w:r>
      <w:r w:rsidR="00D608DA" w:rsidRPr="008D25AA">
        <w:rPr>
          <w:rFonts w:ascii="Arial" w:hAnsi="Arial" w:cs="Arial"/>
          <w:bCs/>
          <w:sz w:val="24"/>
          <w:szCs w:val="24"/>
        </w:rPr>
        <w:t>okończenie budowy ścieżki spacerowej</w:t>
      </w:r>
      <w:r w:rsidR="001A5BCF">
        <w:rPr>
          <w:rFonts w:ascii="Arial" w:hAnsi="Arial" w:cs="Arial"/>
          <w:bCs/>
          <w:sz w:val="24"/>
          <w:szCs w:val="24"/>
        </w:rPr>
        <w:t xml:space="preserve"> o nawierzchni żwirowej</w:t>
      </w:r>
      <w:r w:rsidR="00AB2770">
        <w:rPr>
          <w:rFonts w:ascii="Arial" w:hAnsi="Arial" w:cs="Arial"/>
          <w:bCs/>
          <w:sz w:val="24"/>
          <w:szCs w:val="24"/>
        </w:rPr>
        <w:t>,</w:t>
      </w:r>
    </w:p>
    <w:p w14:paraId="0332973F" w14:textId="45FB34C3" w:rsidR="00E74D9C" w:rsidRPr="00EB105D" w:rsidRDefault="00D608DA">
      <w:pPr>
        <w:pStyle w:val="Akapitzlist"/>
        <w:numPr>
          <w:ilvl w:val="0"/>
          <w:numId w:val="44"/>
        </w:numPr>
        <w:shd w:val="clear" w:color="auto" w:fill="FFFFFF"/>
        <w:spacing w:after="0" w:line="240" w:lineRule="auto"/>
        <w:ind w:left="284" w:hanging="284"/>
        <w:jc w:val="both"/>
        <w:rPr>
          <w:rFonts w:ascii="Arial" w:hAnsi="Arial" w:cs="Arial"/>
          <w:bCs/>
          <w:sz w:val="24"/>
          <w:szCs w:val="24"/>
        </w:rPr>
      </w:pPr>
      <w:r w:rsidRPr="00321127">
        <w:rPr>
          <w:rFonts w:ascii="Arial" w:hAnsi="Arial" w:cs="Arial"/>
          <w:bCs/>
          <w:sz w:val="24"/>
          <w:szCs w:val="24"/>
        </w:rPr>
        <w:t>koszenie linii brzegowej stawu</w:t>
      </w:r>
      <w:r w:rsidR="00C04114">
        <w:rPr>
          <w:rFonts w:ascii="Arial" w:hAnsi="Arial" w:cs="Arial"/>
          <w:bCs/>
          <w:sz w:val="24"/>
          <w:szCs w:val="24"/>
        </w:rPr>
        <w:t xml:space="preserve"> </w:t>
      </w:r>
      <w:r w:rsidR="00C04114" w:rsidRPr="00C04114">
        <w:rPr>
          <w:rFonts w:ascii="Arial" w:hAnsi="Arial" w:cs="Arial"/>
          <w:bCs/>
          <w:sz w:val="24"/>
          <w:szCs w:val="24"/>
        </w:rPr>
        <w:t xml:space="preserve">oraz wygrabianie i usuwanie skoszonej biomasy </w:t>
      </w:r>
      <w:r w:rsidR="00C04114">
        <w:rPr>
          <w:rFonts w:ascii="Arial" w:hAnsi="Arial" w:cs="Arial"/>
          <w:bCs/>
          <w:sz w:val="24"/>
          <w:szCs w:val="24"/>
        </w:rPr>
        <w:br/>
      </w:r>
      <w:r w:rsidR="00C04114" w:rsidRPr="00C04114">
        <w:rPr>
          <w:rFonts w:ascii="Arial" w:hAnsi="Arial" w:cs="Arial"/>
          <w:bCs/>
          <w:sz w:val="24"/>
          <w:szCs w:val="24"/>
        </w:rPr>
        <w:t>z terenu wzdłuż linii brzegowej stawu.</w:t>
      </w:r>
    </w:p>
    <w:bookmarkEnd w:id="4"/>
    <w:p w14:paraId="3F8C5FF0" w14:textId="592CF111" w:rsidR="00130833" w:rsidRPr="00EB105D" w:rsidRDefault="00130833" w:rsidP="00141D7A">
      <w:pPr>
        <w:widowControl w:val="0"/>
        <w:autoSpaceDE w:val="0"/>
        <w:autoSpaceDN w:val="0"/>
        <w:contextualSpacing/>
        <w:jc w:val="both"/>
        <w:rPr>
          <w:rFonts w:ascii="Arial" w:hAnsi="Arial" w:cs="Arial"/>
          <w:sz w:val="24"/>
          <w:szCs w:val="24"/>
          <w:lang w:eastAsia="en-US"/>
        </w:rPr>
      </w:pPr>
      <w:r w:rsidRPr="00E74D9C">
        <w:rPr>
          <w:rFonts w:ascii="Arial" w:hAnsi="Arial" w:cs="Arial"/>
          <w:bCs/>
          <w:sz w:val="24"/>
          <w:szCs w:val="24"/>
        </w:rPr>
        <w:t>Zaprojektowane elementy placu zabaw i małej architektury</w:t>
      </w:r>
      <w:r>
        <w:rPr>
          <w:rFonts w:ascii="Arial" w:hAnsi="Arial" w:cs="Arial"/>
          <w:bCs/>
          <w:sz w:val="24"/>
          <w:szCs w:val="24"/>
        </w:rPr>
        <w:t xml:space="preserve"> są uzupełnieniem obecnej</w:t>
      </w:r>
      <w:r w:rsidR="005443F4">
        <w:rPr>
          <w:rFonts w:ascii="Arial" w:hAnsi="Arial" w:cs="Arial"/>
          <w:bCs/>
          <w:sz w:val="24"/>
          <w:szCs w:val="24"/>
        </w:rPr>
        <w:t xml:space="preserve"> </w:t>
      </w:r>
      <w:r>
        <w:rPr>
          <w:rFonts w:ascii="Arial" w:hAnsi="Arial" w:cs="Arial"/>
          <w:bCs/>
          <w:sz w:val="24"/>
          <w:szCs w:val="24"/>
        </w:rPr>
        <w:t>infrastruktury.</w:t>
      </w:r>
    </w:p>
    <w:p w14:paraId="79F89BAF" w14:textId="23268259" w:rsidR="00130833" w:rsidRDefault="00130833" w:rsidP="00141D7A">
      <w:pPr>
        <w:pStyle w:val="Akapitzlist"/>
        <w:shd w:val="clear" w:color="auto" w:fill="FFFFFF"/>
        <w:spacing w:after="0" w:line="240" w:lineRule="auto"/>
        <w:ind w:left="0" w:right="2"/>
        <w:jc w:val="both"/>
        <w:rPr>
          <w:rFonts w:ascii="Arial" w:hAnsi="Arial" w:cs="Arial"/>
          <w:bCs/>
          <w:sz w:val="24"/>
          <w:szCs w:val="24"/>
        </w:rPr>
      </w:pPr>
      <w:r w:rsidRPr="00E74D9C">
        <w:rPr>
          <w:rFonts w:ascii="Arial" w:hAnsi="Arial" w:cs="Arial"/>
          <w:bCs/>
          <w:sz w:val="24"/>
          <w:szCs w:val="24"/>
        </w:rPr>
        <w:lastRenderedPageBreak/>
        <w:t>Zaprojektowane elementy placu zabaw i małej architektury mają charakter lokalnej zabudowy i są spójne z pozostałymi elementami zagospodarowania istniejącego placu zabaw.</w:t>
      </w:r>
      <w:r>
        <w:rPr>
          <w:rFonts w:ascii="Arial" w:hAnsi="Arial" w:cs="Arial"/>
          <w:bCs/>
          <w:sz w:val="24"/>
          <w:szCs w:val="24"/>
        </w:rPr>
        <w:t xml:space="preserve"> </w:t>
      </w:r>
      <w:r w:rsidRPr="00E74D9C">
        <w:rPr>
          <w:rFonts w:ascii="Arial" w:hAnsi="Arial" w:cs="Arial"/>
          <w:bCs/>
          <w:sz w:val="24"/>
          <w:szCs w:val="24"/>
        </w:rPr>
        <w:t>Wszystkie elementy małej architektury należy zamontować w gruncie za pomocą fundamentów betonowych z betonu B15.</w:t>
      </w:r>
    </w:p>
    <w:p w14:paraId="0DAFFE94" w14:textId="0869EFCE" w:rsidR="00FD7833" w:rsidRDefault="00FD7833" w:rsidP="00141D7A">
      <w:pPr>
        <w:shd w:val="clear" w:color="auto" w:fill="FFFFFF"/>
        <w:contextualSpacing/>
        <w:jc w:val="both"/>
        <w:rPr>
          <w:rFonts w:ascii="Arial" w:hAnsi="Arial" w:cs="Arial"/>
          <w:bCs/>
          <w:sz w:val="24"/>
          <w:szCs w:val="24"/>
        </w:rPr>
      </w:pPr>
      <w:r>
        <w:rPr>
          <w:rFonts w:ascii="Arial" w:hAnsi="Arial" w:cs="Arial"/>
          <w:bCs/>
          <w:sz w:val="24"/>
          <w:szCs w:val="24"/>
        </w:rPr>
        <w:t>Charakterystyka urządzeń</w:t>
      </w:r>
      <w:r w:rsidR="00AC15ED">
        <w:rPr>
          <w:rFonts w:ascii="Arial" w:hAnsi="Arial" w:cs="Arial"/>
          <w:bCs/>
          <w:sz w:val="24"/>
          <w:szCs w:val="24"/>
        </w:rPr>
        <w:t>/elementów</w:t>
      </w:r>
      <w:r>
        <w:rPr>
          <w:rFonts w:ascii="Arial" w:hAnsi="Arial" w:cs="Arial"/>
          <w:bCs/>
          <w:sz w:val="24"/>
          <w:szCs w:val="24"/>
        </w:rPr>
        <w:t xml:space="preserve">, o których mowa w w/w tabeli znajduje się </w:t>
      </w:r>
      <w:r w:rsidR="00AC15ED">
        <w:rPr>
          <w:rFonts w:ascii="Arial" w:hAnsi="Arial" w:cs="Arial"/>
          <w:bCs/>
          <w:sz w:val="24"/>
          <w:szCs w:val="24"/>
        </w:rPr>
        <w:br/>
      </w:r>
      <w:r>
        <w:rPr>
          <w:rFonts w:ascii="Arial" w:hAnsi="Arial" w:cs="Arial"/>
          <w:bCs/>
          <w:sz w:val="24"/>
          <w:szCs w:val="24"/>
        </w:rPr>
        <w:t xml:space="preserve">w dokumentacji projektowej, która stanowi </w:t>
      </w:r>
      <w:r w:rsidRPr="00445982">
        <w:rPr>
          <w:rFonts w:ascii="Arial" w:hAnsi="Arial" w:cs="Arial"/>
          <w:b/>
          <w:sz w:val="24"/>
          <w:szCs w:val="24"/>
        </w:rPr>
        <w:t xml:space="preserve">załącznik nr </w:t>
      </w:r>
      <w:r w:rsidR="00445982">
        <w:rPr>
          <w:rFonts w:ascii="Arial" w:hAnsi="Arial" w:cs="Arial"/>
          <w:b/>
          <w:sz w:val="24"/>
          <w:szCs w:val="24"/>
        </w:rPr>
        <w:t>7a</w:t>
      </w:r>
      <w:r>
        <w:rPr>
          <w:rFonts w:ascii="Arial" w:hAnsi="Arial" w:cs="Arial"/>
          <w:bCs/>
          <w:sz w:val="24"/>
          <w:szCs w:val="24"/>
        </w:rPr>
        <w:t xml:space="preserve"> do SWZ.</w:t>
      </w:r>
    </w:p>
    <w:p w14:paraId="768EB427" w14:textId="4C6329BB" w:rsidR="005737F4" w:rsidRDefault="007D2C89" w:rsidP="00141D7A">
      <w:pPr>
        <w:shd w:val="clear" w:color="auto" w:fill="FFFFFF"/>
        <w:ind w:right="2"/>
        <w:contextualSpacing/>
        <w:jc w:val="both"/>
        <w:rPr>
          <w:rFonts w:ascii="Arial" w:hAnsi="Arial" w:cs="Arial"/>
          <w:bCs/>
          <w:sz w:val="24"/>
          <w:szCs w:val="24"/>
        </w:rPr>
      </w:pPr>
      <w:r>
        <w:rPr>
          <w:rFonts w:ascii="Arial" w:hAnsi="Arial" w:cs="Arial"/>
          <w:bCs/>
          <w:sz w:val="24"/>
          <w:szCs w:val="24"/>
        </w:rPr>
        <w:t>Wskazane w dokumentacji</w:t>
      </w:r>
      <w:r w:rsidR="00C713C3">
        <w:rPr>
          <w:rFonts w:ascii="Arial" w:hAnsi="Arial" w:cs="Arial"/>
          <w:bCs/>
          <w:sz w:val="24"/>
          <w:szCs w:val="24"/>
        </w:rPr>
        <w:t xml:space="preserve"> projektowej </w:t>
      </w:r>
      <w:r>
        <w:rPr>
          <w:rFonts w:ascii="Arial" w:hAnsi="Arial" w:cs="Arial"/>
          <w:bCs/>
          <w:sz w:val="24"/>
          <w:szCs w:val="24"/>
        </w:rPr>
        <w:t xml:space="preserve">parametry techniczne mają charakter wymagań minimalnych. Zamawiający dopuszcza rozwiązania równoważne </w:t>
      </w:r>
      <w:r w:rsidR="00C713C3">
        <w:rPr>
          <w:rFonts w:ascii="Arial" w:hAnsi="Arial" w:cs="Arial"/>
          <w:bCs/>
          <w:sz w:val="24"/>
          <w:szCs w:val="24"/>
        </w:rPr>
        <w:br/>
      </w:r>
      <w:r>
        <w:rPr>
          <w:rFonts w:ascii="Arial" w:hAnsi="Arial" w:cs="Arial"/>
          <w:bCs/>
          <w:sz w:val="24"/>
          <w:szCs w:val="24"/>
        </w:rPr>
        <w:t>o parametrach nie gorszych niż wskazan</w:t>
      </w:r>
      <w:r w:rsidR="00D77843">
        <w:rPr>
          <w:rFonts w:ascii="Arial" w:hAnsi="Arial" w:cs="Arial"/>
          <w:bCs/>
          <w:sz w:val="24"/>
          <w:szCs w:val="24"/>
        </w:rPr>
        <w:t>e</w:t>
      </w:r>
      <w:r>
        <w:rPr>
          <w:rFonts w:ascii="Arial" w:hAnsi="Arial" w:cs="Arial"/>
          <w:bCs/>
          <w:sz w:val="24"/>
          <w:szCs w:val="24"/>
        </w:rPr>
        <w:t>. Wykonawca oferujący rozwiązania rów</w:t>
      </w:r>
      <w:r w:rsidR="00FA364A">
        <w:rPr>
          <w:rFonts w:ascii="Arial" w:hAnsi="Arial" w:cs="Arial"/>
          <w:bCs/>
          <w:sz w:val="24"/>
          <w:szCs w:val="24"/>
        </w:rPr>
        <w:t>n</w:t>
      </w:r>
      <w:r>
        <w:rPr>
          <w:rFonts w:ascii="Arial" w:hAnsi="Arial" w:cs="Arial"/>
          <w:bCs/>
          <w:sz w:val="24"/>
          <w:szCs w:val="24"/>
        </w:rPr>
        <w:t xml:space="preserve">oważne zobowiązany jest dołączyć do oferty specyfikację techniczną (kartę produktu) potwierdzającą spełnienie wszystkich wymogów Zamawiającego. </w:t>
      </w:r>
    </w:p>
    <w:p w14:paraId="54151363" w14:textId="77777777" w:rsidR="00F72853" w:rsidRPr="007D2C89" w:rsidRDefault="00F72853" w:rsidP="00141D7A">
      <w:pPr>
        <w:shd w:val="clear" w:color="auto" w:fill="FFFFFF"/>
        <w:ind w:right="2"/>
        <w:contextualSpacing/>
        <w:jc w:val="both"/>
        <w:rPr>
          <w:rFonts w:ascii="Arial" w:hAnsi="Arial" w:cs="Arial"/>
          <w:bCs/>
          <w:sz w:val="24"/>
          <w:szCs w:val="24"/>
        </w:rPr>
      </w:pPr>
    </w:p>
    <w:p w14:paraId="22653676" w14:textId="77777777" w:rsidR="002F7376" w:rsidRPr="002F7376" w:rsidRDefault="002F7376" w:rsidP="002F7376">
      <w:pPr>
        <w:shd w:val="clear" w:color="auto" w:fill="FFFFFF"/>
        <w:ind w:right="2"/>
        <w:jc w:val="both"/>
        <w:rPr>
          <w:rFonts w:ascii="Arial" w:hAnsi="Arial" w:cs="Arial"/>
          <w:bCs/>
          <w:sz w:val="24"/>
          <w:szCs w:val="24"/>
        </w:rPr>
      </w:pPr>
    </w:p>
    <w:p w14:paraId="168DE30F" w14:textId="77777777" w:rsidR="006568D8" w:rsidRDefault="00251947" w:rsidP="0066747D">
      <w:pPr>
        <w:shd w:val="clear" w:color="auto" w:fill="FFFFFF"/>
        <w:jc w:val="both"/>
        <w:rPr>
          <w:rFonts w:ascii="Arial" w:hAnsi="Arial" w:cs="Arial"/>
          <w:b/>
          <w:sz w:val="24"/>
          <w:szCs w:val="24"/>
        </w:rPr>
      </w:pPr>
      <w:r w:rsidRPr="00251947">
        <w:rPr>
          <w:rFonts w:ascii="Arial" w:hAnsi="Arial" w:cs="Arial"/>
          <w:b/>
          <w:sz w:val="24"/>
          <w:szCs w:val="24"/>
        </w:rPr>
        <w:t xml:space="preserve">Część </w:t>
      </w:r>
      <w:r w:rsidR="001F0687">
        <w:rPr>
          <w:rFonts w:ascii="Arial" w:hAnsi="Arial" w:cs="Arial"/>
          <w:b/>
          <w:sz w:val="24"/>
          <w:szCs w:val="24"/>
        </w:rPr>
        <w:t>II</w:t>
      </w:r>
      <w:r w:rsidRPr="00251947">
        <w:rPr>
          <w:rFonts w:ascii="Arial" w:hAnsi="Arial" w:cs="Arial"/>
          <w:b/>
          <w:sz w:val="24"/>
          <w:szCs w:val="24"/>
        </w:rPr>
        <w:t xml:space="preserve"> Zagospodarowanie terenu rekreacyjnego w Mierzwinie</w:t>
      </w:r>
    </w:p>
    <w:p w14:paraId="26B54AE1" w14:textId="77777777" w:rsidR="003E196D" w:rsidRDefault="003E196D" w:rsidP="0066747D">
      <w:pPr>
        <w:shd w:val="clear" w:color="auto" w:fill="FFFFFF"/>
        <w:jc w:val="both"/>
        <w:rPr>
          <w:rFonts w:ascii="Arial" w:hAnsi="Arial" w:cs="Arial"/>
          <w:b/>
          <w:sz w:val="24"/>
          <w:szCs w:val="24"/>
        </w:rPr>
      </w:pPr>
    </w:p>
    <w:p w14:paraId="7F3C1D6D" w14:textId="57D218EE" w:rsidR="00251947" w:rsidRPr="003E196D" w:rsidRDefault="00251947" w:rsidP="00B95CA4">
      <w:pPr>
        <w:shd w:val="clear" w:color="auto" w:fill="FFFFFF"/>
        <w:spacing w:after="120"/>
        <w:jc w:val="both"/>
        <w:rPr>
          <w:rFonts w:ascii="Arial" w:hAnsi="Arial" w:cs="Arial"/>
          <w:spacing w:val="-3"/>
          <w:sz w:val="24"/>
          <w:szCs w:val="24"/>
        </w:rPr>
      </w:pPr>
      <w:r w:rsidRPr="00043C22">
        <w:rPr>
          <w:rFonts w:ascii="Arial" w:hAnsi="Arial" w:cs="Arial"/>
          <w:spacing w:val="-3"/>
          <w:sz w:val="24"/>
          <w:szCs w:val="24"/>
        </w:rPr>
        <w:t>Wspólny słownik zamówień publicznych (CPV):</w:t>
      </w:r>
    </w:p>
    <w:p w14:paraId="7F4317E8" w14:textId="1DB8A401" w:rsidR="002D188F" w:rsidRDefault="00587D49" w:rsidP="0066747D">
      <w:pPr>
        <w:pStyle w:val="Akapitzlist"/>
        <w:shd w:val="clear" w:color="auto" w:fill="FFFFFF"/>
        <w:spacing w:line="240" w:lineRule="auto"/>
        <w:ind w:left="0" w:right="2"/>
        <w:jc w:val="both"/>
        <w:rPr>
          <w:rFonts w:ascii="Arial" w:eastAsia="Times New Roman" w:hAnsi="Arial" w:cs="Arial"/>
          <w:bCs/>
          <w:sz w:val="24"/>
          <w:szCs w:val="24"/>
        </w:rPr>
      </w:pPr>
      <w:r>
        <w:rPr>
          <w:rFonts w:ascii="Arial" w:eastAsia="Times New Roman" w:hAnsi="Arial" w:cs="Arial"/>
          <w:bCs/>
          <w:sz w:val="24"/>
          <w:szCs w:val="24"/>
        </w:rPr>
        <w:t>45453000-7 Roboty remontowe i renowacyjne</w:t>
      </w:r>
    </w:p>
    <w:p w14:paraId="2DE2099A" w14:textId="2E1500EC" w:rsidR="003E196D" w:rsidRDefault="003E196D" w:rsidP="0066747D">
      <w:pPr>
        <w:pStyle w:val="Akapitzlist"/>
        <w:shd w:val="clear" w:color="auto" w:fill="FFFFFF"/>
        <w:spacing w:line="240" w:lineRule="auto"/>
        <w:ind w:left="0" w:right="2"/>
        <w:jc w:val="both"/>
        <w:rPr>
          <w:rFonts w:ascii="Arial" w:eastAsia="Times New Roman" w:hAnsi="Arial" w:cs="Arial"/>
          <w:bCs/>
          <w:sz w:val="24"/>
          <w:szCs w:val="24"/>
        </w:rPr>
      </w:pPr>
      <w:r>
        <w:rPr>
          <w:rFonts w:ascii="Arial" w:eastAsia="Times New Roman" w:hAnsi="Arial" w:cs="Arial"/>
          <w:bCs/>
          <w:sz w:val="24"/>
          <w:szCs w:val="24"/>
        </w:rPr>
        <w:t>4511129</w:t>
      </w:r>
      <w:r w:rsidR="00C93F29">
        <w:rPr>
          <w:rFonts w:ascii="Arial" w:eastAsia="Times New Roman" w:hAnsi="Arial" w:cs="Arial"/>
          <w:bCs/>
          <w:sz w:val="24"/>
          <w:szCs w:val="24"/>
        </w:rPr>
        <w:t>1</w:t>
      </w:r>
      <w:r>
        <w:rPr>
          <w:rFonts w:ascii="Arial" w:eastAsia="Times New Roman" w:hAnsi="Arial" w:cs="Arial"/>
          <w:bCs/>
          <w:sz w:val="24"/>
          <w:szCs w:val="24"/>
        </w:rPr>
        <w:t xml:space="preserve">-4 </w:t>
      </w:r>
      <w:r w:rsidR="00B95CA4">
        <w:rPr>
          <w:rFonts w:ascii="Arial" w:eastAsia="Times New Roman" w:hAnsi="Arial" w:cs="Arial"/>
          <w:bCs/>
          <w:sz w:val="24"/>
          <w:szCs w:val="24"/>
        </w:rPr>
        <w:t xml:space="preserve"> </w:t>
      </w:r>
      <w:r>
        <w:rPr>
          <w:rFonts w:ascii="Arial" w:eastAsia="Times New Roman" w:hAnsi="Arial" w:cs="Arial"/>
          <w:bCs/>
          <w:sz w:val="24"/>
          <w:szCs w:val="24"/>
        </w:rPr>
        <w:t xml:space="preserve">Roboty w zakresie zagospodarowania terenu </w:t>
      </w:r>
    </w:p>
    <w:p w14:paraId="48B8EBBA" w14:textId="7AB6027A" w:rsidR="003E196D" w:rsidRDefault="003E196D" w:rsidP="00B95CA4">
      <w:pPr>
        <w:pStyle w:val="Akapitzlist"/>
        <w:shd w:val="clear" w:color="auto" w:fill="FFFFFF"/>
        <w:spacing w:line="240" w:lineRule="auto"/>
        <w:ind w:left="1418" w:right="2" w:hanging="1418"/>
        <w:jc w:val="both"/>
        <w:rPr>
          <w:rFonts w:ascii="Arial" w:eastAsia="Times New Roman" w:hAnsi="Arial" w:cs="Arial"/>
          <w:bCs/>
          <w:sz w:val="24"/>
          <w:szCs w:val="24"/>
        </w:rPr>
      </w:pPr>
      <w:r>
        <w:rPr>
          <w:rFonts w:ascii="Arial" w:eastAsia="Times New Roman" w:hAnsi="Arial" w:cs="Arial"/>
          <w:bCs/>
          <w:sz w:val="24"/>
          <w:szCs w:val="24"/>
        </w:rPr>
        <w:t>45200000-9</w:t>
      </w:r>
      <w:r w:rsidR="00B95CA4">
        <w:rPr>
          <w:rFonts w:ascii="Arial" w:eastAsia="Times New Roman" w:hAnsi="Arial" w:cs="Arial"/>
          <w:bCs/>
          <w:sz w:val="24"/>
          <w:szCs w:val="24"/>
        </w:rPr>
        <w:t xml:space="preserve"> </w:t>
      </w:r>
      <w:r>
        <w:rPr>
          <w:rFonts w:ascii="Arial" w:eastAsia="Times New Roman" w:hAnsi="Arial" w:cs="Arial"/>
          <w:bCs/>
          <w:sz w:val="24"/>
          <w:szCs w:val="24"/>
        </w:rPr>
        <w:t>Roboty budowlane w zakresie wznoszenia kompletnych obiektów budowlanych lub ich części oraz roboty w zakresie inżynierii lądowej i wodnej</w:t>
      </w:r>
    </w:p>
    <w:p w14:paraId="3F123E87" w14:textId="3389F988" w:rsidR="003E196D" w:rsidRDefault="003E196D" w:rsidP="0066747D">
      <w:pPr>
        <w:pStyle w:val="Akapitzlist"/>
        <w:shd w:val="clear" w:color="auto" w:fill="FFFFFF"/>
        <w:spacing w:line="240" w:lineRule="auto"/>
        <w:ind w:left="0" w:right="2"/>
        <w:jc w:val="both"/>
        <w:rPr>
          <w:rFonts w:ascii="Arial" w:eastAsia="Times New Roman" w:hAnsi="Arial" w:cs="Arial"/>
          <w:bCs/>
          <w:sz w:val="24"/>
          <w:szCs w:val="24"/>
        </w:rPr>
      </w:pPr>
      <w:r>
        <w:rPr>
          <w:rFonts w:ascii="Arial" w:eastAsia="Times New Roman" w:hAnsi="Arial" w:cs="Arial"/>
          <w:bCs/>
          <w:sz w:val="24"/>
          <w:szCs w:val="24"/>
        </w:rPr>
        <w:t>45316100-6 Instalowanie urządzeń oświetlenia zewnętrznego</w:t>
      </w:r>
    </w:p>
    <w:p w14:paraId="01241183" w14:textId="7505BC4C" w:rsidR="003E196D" w:rsidRDefault="003E196D" w:rsidP="0066747D">
      <w:pPr>
        <w:pStyle w:val="Akapitzlist"/>
        <w:shd w:val="clear" w:color="auto" w:fill="FFFFFF"/>
        <w:spacing w:line="240" w:lineRule="auto"/>
        <w:ind w:left="0" w:right="2"/>
        <w:jc w:val="both"/>
        <w:rPr>
          <w:rFonts w:ascii="Arial" w:eastAsia="Times New Roman" w:hAnsi="Arial" w:cs="Arial"/>
          <w:bCs/>
          <w:sz w:val="24"/>
          <w:szCs w:val="24"/>
        </w:rPr>
      </w:pPr>
      <w:r>
        <w:rPr>
          <w:rFonts w:ascii="Arial" w:eastAsia="Times New Roman" w:hAnsi="Arial" w:cs="Arial"/>
          <w:bCs/>
          <w:sz w:val="24"/>
          <w:szCs w:val="24"/>
        </w:rPr>
        <w:t>45317300-5 Instalowanie elektrycznych urządzeń rozdzielczych</w:t>
      </w:r>
    </w:p>
    <w:p w14:paraId="6F381C13" w14:textId="5F26C29E" w:rsidR="003E196D" w:rsidRDefault="003E196D" w:rsidP="00B95CA4">
      <w:pPr>
        <w:pStyle w:val="Akapitzlist"/>
        <w:shd w:val="clear" w:color="auto" w:fill="FFFFFF"/>
        <w:spacing w:after="120" w:line="240" w:lineRule="auto"/>
        <w:ind w:left="0"/>
        <w:contextualSpacing w:val="0"/>
        <w:jc w:val="both"/>
        <w:rPr>
          <w:rFonts w:ascii="Arial" w:eastAsia="Times New Roman" w:hAnsi="Arial" w:cs="Arial"/>
          <w:bCs/>
          <w:sz w:val="24"/>
          <w:szCs w:val="24"/>
        </w:rPr>
      </w:pPr>
      <w:r>
        <w:rPr>
          <w:rFonts w:ascii="Arial" w:eastAsia="Times New Roman" w:hAnsi="Arial" w:cs="Arial"/>
          <w:bCs/>
          <w:sz w:val="24"/>
          <w:szCs w:val="24"/>
        </w:rPr>
        <w:t>45310000-3 Roboty instalacyjne elektryczne</w:t>
      </w:r>
    </w:p>
    <w:p w14:paraId="50F7108A" w14:textId="1501E724" w:rsidR="00D73120" w:rsidRDefault="002D188F" w:rsidP="0066747D">
      <w:pPr>
        <w:pStyle w:val="Akapitzlist"/>
        <w:shd w:val="clear" w:color="auto" w:fill="FFFFFF"/>
        <w:spacing w:after="0" w:line="240" w:lineRule="auto"/>
        <w:ind w:left="0"/>
        <w:jc w:val="both"/>
        <w:rPr>
          <w:rFonts w:ascii="Arial" w:eastAsia="Times New Roman" w:hAnsi="Arial" w:cs="Arial"/>
          <w:bCs/>
          <w:sz w:val="24"/>
          <w:szCs w:val="24"/>
        </w:rPr>
      </w:pPr>
      <w:r>
        <w:rPr>
          <w:rFonts w:ascii="Arial" w:eastAsia="Times New Roman" w:hAnsi="Arial" w:cs="Arial"/>
          <w:bCs/>
          <w:sz w:val="24"/>
          <w:szCs w:val="24"/>
        </w:rPr>
        <w:t>Przedmiote</w:t>
      </w:r>
      <w:r w:rsidR="006D1996">
        <w:rPr>
          <w:rFonts w:ascii="Arial" w:eastAsia="Times New Roman" w:hAnsi="Arial" w:cs="Arial"/>
          <w:bCs/>
          <w:sz w:val="24"/>
          <w:szCs w:val="24"/>
        </w:rPr>
        <w:t xml:space="preserve">m zamówienia </w:t>
      </w:r>
      <w:r>
        <w:rPr>
          <w:rFonts w:ascii="Arial" w:eastAsia="Times New Roman" w:hAnsi="Arial" w:cs="Arial"/>
          <w:bCs/>
          <w:sz w:val="24"/>
          <w:szCs w:val="24"/>
        </w:rPr>
        <w:t xml:space="preserve">jest </w:t>
      </w:r>
      <w:r w:rsidR="00D560DF">
        <w:rPr>
          <w:rFonts w:ascii="Arial" w:eastAsia="Times New Roman" w:hAnsi="Arial" w:cs="Arial"/>
          <w:bCs/>
          <w:sz w:val="24"/>
          <w:szCs w:val="24"/>
        </w:rPr>
        <w:t>zagospodarowanie części działki</w:t>
      </w:r>
      <w:r w:rsidR="000C172C">
        <w:rPr>
          <w:rFonts w:ascii="Arial" w:eastAsia="Times New Roman" w:hAnsi="Arial" w:cs="Arial"/>
          <w:bCs/>
          <w:sz w:val="24"/>
          <w:szCs w:val="24"/>
        </w:rPr>
        <w:t xml:space="preserve"> nr 29/16 </w:t>
      </w:r>
      <w:r w:rsidR="00D560DF">
        <w:rPr>
          <w:rFonts w:ascii="Arial" w:eastAsia="Times New Roman" w:hAnsi="Arial" w:cs="Arial"/>
          <w:bCs/>
          <w:sz w:val="24"/>
          <w:szCs w:val="24"/>
        </w:rPr>
        <w:t>przy budynku mieszkalnym (dawnym dworze) i udostępnienie go do rekreacji</w:t>
      </w:r>
      <w:r w:rsidR="0066659E">
        <w:rPr>
          <w:rFonts w:ascii="Arial" w:eastAsia="Times New Roman" w:hAnsi="Arial" w:cs="Arial"/>
          <w:bCs/>
          <w:sz w:val="24"/>
          <w:szCs w:val="24"/>
        </w:rPr>
        <w:t xml:space="preserve"> </w:t>
      </w:r>
      <w:r w:rsidR="00D560DF">
        <w:rPr>
          <w:rFonts w:ascii="Arial" w:eastAsia="Times New Roman" w:hAnsi="Arial" w:cs="Arial"/>
          <w:bCs/>
          <w:sz w:val="24"/>
          <w:szCs w:val="24"/>
        </w:rPr>
        <w:t>społeczności lokalnej.</w:t>
      </w:r>
      <w:r w:rsidR="00F94F25">
        <w:rPr>
          <w:rFonts w:ascii="Arial" w:eastAsia="Times New Roman" w:hAnsi="Arial" w:cs="Arial"/>
          <w:bCs/>
          <w:sz w:val="24"/>
          <w:szCs w:val="24"/>
        </w:rPr>
        <w:t xml:space="preserve"> </w:t>
      </w:r>
      <w:r w:rsidR="00D73120">
        <w:rPr>
          <w:rFonts w:ascii="Arial" w:eastAsia="Times New Roman" w:hAnsi="Arial" w:cs="Arial"/>
          <w:bCs/>
          <w:sz w:val="24"/>
          <w:szCs w:val="24"/>
        </w:rPr>
        <w:t>W tym celu należy wykonać następujące prace:</w:t>
      </w:r>
    </w:p>
    <w:p w14:paraId="6A6E3DA6" w14:textId="4CA90E40" w:rsidR="00D73120" w:rsidRDefault="00D73120" w:rsidP="0066747D">
      <w:pPr>
        <w:pStyle w:val="Akapitzlist"/>
        <w:shd w:val="clear" w:color="auto" w:fill="FFFFFF"/>
        <w:spacing w:after="0" w:line="240" w:lineRule="auto"/>
        <w:ind w:left="284" w:hanging="284"/>
        <w:jc w:val="both"/>
        <w:rPr>
          <w:rFonts w:ascii="Arial" w:eastAsia="Times New Roman" w:hAnsi="Arial" w:cs="Arial"/>
          <w:bCs/>
          <w:sz w:val="24"/>
          <w:szCs w:val="24"/>
        </w:rPr>
      </w:pPr>
      <w:r>
        <w:rPr>
          <w:rFonts w:ascii="Arial" w:eastAsia="Times New Roman" w:hAnsi="Arial" w:cs="Arial"/>
          <w:bCs/>
          <w:sz w:val="24"/>
          <w:szCs w:val="24"/>
        </w:rPr>
        <w:t>- odnowienie/naprawa istniejącej wiaty</w:t>
      </w:r>
      <w:r w:rsidR="00520CF5">
        <w:rPr>
          <w:rFonts w:ascii="Arial" w:eastAsia="Times New Roman" w:hAnsi="Arial" w:cs="Arial"/>
          <w:bCs/>
          <w:sz w:val="24"/>
          <w:szCs w:val="24"/>
        </w:rPr>
        <w:t xml:space="preserve"> poprzez odgrzybianie, oczyszczanie </w:t>
      </w:r>
      <w:r w:rsidR="002E705F">
        <w:rPr>
          <w:rFonts w:ascii="Arial" w:eastAsia="Times New Roman" w:hAnsi="Arial" w:cs="Arial"/>
          <w:bCs/>
          <w:sz w:val="24"/>
          <w:szCs w:val="24"/>
        </w:rPr>
        <w:br/>
      </w:r>
      <w:r w:rsidR="00520CF5">
        <w:rPr>
          <w:rFonts w:ascii="Arial" w:eastAsia="Times New Roman" w:hAnsi="Arial" w:cs="Arial"/>
          <w:bCs/>
          <w:sz w:val="24"/>
          <w:szCs w:val="24"/>
        </w:rPr>
        <w:t xml:space="preserve">i </w:t>
      </w:r>
      <w:r w:rsidR="00317AB8">
        <w:rPr>
          <w:rFonts w:ascii="Arial" w:eastAsia="Times New Roman" w:hAnsi="Arial" w:cs="Arial"/>
          <w:bCs/>
          <w:sz w:val="24"/>
          <w:szCs w:val="24"/>
        </w:rPr>
        <w:t>powlekanie preparatami olejowymi metodą smarowania</w:t>
      </w:r>
      <w:r>
        <w:rPr>
          <w:rFonts w:ascii="Arial" w:eastAsia="Times New Roman" w:hAnsi="Arial" w:cs="Arial"/>
          <w:bCs/>
          <w:sz w:val="24"/>
          <w:szCs w:val="24"/>
        </w:rPr>
        <w:t>,</w:t>
      </w:r>
    </w:p>
    <w:p w14:paraId="386E5645" w14:textId="3DFF0416" w:rsidR="002E705F" w:rsidRDefault="002E705F" w:rsidP="0066747D">
      <w:pPr>
        <w:pStyle w:val="Akapitzlist"/>
        <w:shd w:val="clear" w:color="auto" w:fill="FFFFFF"/>
        <w:spacing w:after="0" w:line="240" w:lineRule="auto"/>
        <w:ind w:left="284" w:hanging="284"/>
        <w:jc w:val="both"/>
        <w:rPr>
          <w:rFonts w:ascii="Arial" w:eastAsia="Times New Roman" w:hAnsi="Arial" w:cs="Arial"/>
          <w:bCs/>
          <w:sz w:val="24"/>
          <w:szCs w:val="24"/>
        </w:rPr>
      </w:pPr>
      <w:r>
        <w:rPr>
          <w:rFonts w:ascii="Arial" w:eastAsia="Times New Roman" w:hAnsi="Arial" w:cs="Arial"/>
          <w:bCs/>
          <w:sz w:val="24"/>
          <w:szCs w:val="24"/>
        </w:rPr>
        <w:t>-</w:t>
      </w:r>
      <w:r w:rsidR="005443F4">
        <w:rPr>
          <w:rFonts w:ascii="Arial" w:eastAsia="Times New Roman" w:hAnsi="Arial" w:cs="Arial"/>
          <w:bCs/>
          <w:sz w:val="24"/>
          <w:szCs w:val="24"/>
        </w:rPr>
        <w:t xml:space="preserve"> </w:t>
      </w:r>
      <w:r>
        <w:rPr>
          <w:rFonts w:ascii="Arial" w:eastAsia="Times New Roman" w:hAnsi="Arial" w:cs="Arial"/>
          <w:bCs/>
          <w:sz w:val="24"/>
          <w:szCs w:val="24"/>
        </w:rPr>
        <w:t>wykonanie nawierzchni pod istniejącą wiatą z kostki brukowej betonowej,</w:t>
      </w:r>
    </w:p>
    <w:p w14:paraId="353997A4" w14:textId="4340A2DD" w:rsidR="00D73120" w:rsidRDefault="00D73120" w:rsidP="0066747D">
      <w:pPr>
        <w:pStyle w:val="Akapitzlist"/>
        <w:shd w:val="clear" w:color="auto" w:fill="FFFFFF"/>
        <w:spacing w:after="0" w:line="240" w:lineRule="auto"/>
        <w:ind w:left="284" w:hanging="284"/>
        <w:jc w:val="both"/>
        <w:rPr>
          <w:rFonts w:ascii="Arial" w:eastAsia="Times New Roman" w:hAnsi="Arial" w:cs="Arial"/>
          <w:bCs/>
          <w:sz w:val="24"/>
          <w:szCs w:val="24"/>
        </w:rPr>
      </w:pPr>
      <w:r>
        <w:rPr>
          <w:rFonts w:ascii="Arial" w:eastAsia="Times New Roman" w:hAnsi="Arial" w:cs="Arial"/>
          <w:bCs/>
          <w:sz w:val="24"/>
          <w:szCs w:val="24"/>
        </w:rPr>
        <w:t>-</w:t>
      </w:r>
      <w:r w:rsidR="005443F4">
        <w:rPr>
          <w:rFonts w:ascii="Arial" w:eastAsia="Times New Roman" w:hAnsi="Arial" w:cs="Arial"/>
          <w:bCs/>
          <w:sz w:val="24"/>
          <w:szCs w:val="24"/>
        </w:rPr>
        <w:t xml:space="preserve"> </w:t>
      </w:r>
      <w:r>
        <w:rPr>
          <w:rFonts w:ascii="Arial" w:eastAsia="Times New Roman" w:hAnsi="Arial" w:cs="Arial"/>
          <w:bCs/>
          <w:sz w:val="24"/>
          <w:szCs w:val="24"/>
        </w:rPr>
        <w:t>rozbiórka piwniczki w ziemi,</w:t>
      </w:r>
      <w:r w:rsidR="00317AB8">
        <w:rPr>
          <w:rFonts w:ascii="Arial" w:eastAsia="Times New Roman" w:hAnsi="Arial" w:cs="Arial"/>
          <w:bCs/>
          <w:sz w:val="24"/>
          <w:szCs w:val="24"/>
        </w:rPr>
        <w:t xml:space="preserve"> w tym: rozbiórka pokrycia z papy na dachach, rozebranie stropów, rozebranie murów i słupów z cegły, rozebranie betonowych schodów wraz z wywozem gruzu</w:t>
      </w:r>
      <w:r w:rsidR="009D54C5">
        <w:rPr>
          <w:rFonts w:ascii="Arial" w:eastAsia="Times New Roman" w:hAnsi="Arial" w:cs="Arial"/>
          <w:bCs/>
          <w:sz w:val="24"/>
          <w:szCs w:val="24"/>
        </w:rPr>
        <w:t>,</w:t>
      </w:r>
    </w:p>
    <w:p w14:paraId="7834D938" w14:textId="77777777" w:rsidR="0041467D" w:rsidRDefault="00D73120" w:rsidP="0066747D">
      <w:pPr>
        <w:pStyle w:val="Akapitzlist"/>
        <w:shd w:val="clear" w:color="auto" w:fill="FFFFFF"/>
        <w:spacing w:after="0" w:line="240" w:lineRule="auto"/>
        <w:ind w:left="142" w:hanging="142"/>
        <w:jc w:val="both"/>
        <w:rPr>
          <w:rFonts w:ascii="Arial" w:eastAsia="Times New Roman" w:hAnsi="Arial" w:cs="Arial"/>
          <w:bCs/>
          <w:sz w:val="24"/>
          <w:szCs w:val="24"/>
        </w:rPr>
      </w:pPr>
      <w:r>
        <w:rPr>
          <w:rFonts w:ascii="Arial" w:eastAsia="Times New Roman" w:hAnsi="Arial" w:cs="Arial"/>
          <w:bCs/>
          <w:sz w:val="24"/>
          <w:szCs w:val="24"/>
        </w:rPr>
        <w:t>-</w:t>
      </w:r>
      <w:r w:rsidR="00F94F25">
        <w:rPr>
          <w:rFonts w:ascii="Arial" w:eastAsia="Times New Roman" w:hAnsi="Arial" w:cs="Arial"/>
          <w:bCs/>
          <w:sz w:val="24"/>
          <w:szCs w:val="24"/>
        </w:rPr>
        <w:t xml:space="preserve"> </w:t>
      </w:r>
      <w:r>
        <w:rPr>
          <w:rFonts w:ascii="Arial" w:eastAsia="Times New Roman" w:hAnsi="Arial" w:cs="Arial"/>
          <w:bCs/>
          <w:sz w:val="24"/>
          <w:szCs w:val="24"/>
        </w:rPr>
        <w:t>budowa utwardzonych ścieżek spacerowych dostępnych dla osó</w:t>
      </w:r>
      <w:r w:rsidR="00F94F25">
        <w:rPr>
          <w:rFonts w:ascii="Arial" w:eastAsia="Times New Roman" w:hAnsi="Arial" w:cs="Arial"/>
          <w:bCs/>
          <w:sz w:val="24"/>
          <w:szCs w:val="24"/>
        </w:rPr>
        <w:t xml:space="preserve">b </w:t>
      </w:r>
      <w:r>
        <w:rPr>
          <w:rFonts w:ascii="Arial" w:eastAsia="Times New Roman" w:hAnsi="Arial" w:cs="Arial"/>
          <w:bCs/>
          <w:sz w:val="24"/>
          <w:szCs w:val="24"/>
        </w:rPr>
        <w:t>niepełnosprawnych</w:t>
      </w:r>
    </w:p>
    <w:p w14:paraId="32CAF468" w14:textId="13C9D901" w:rsidR="00D73120" w:rsidRDefault="0041467D" w:rsidP="0066747D">
      <w:pPr>
        <w:pStyle w:val="Akapitzlist"/>
        <w:shd w:val="clear" w:color="auto" w:fill="FFFFFF"/>
        <w:spacing w:after="0" w:line="240" w:lineRule="auto"/>
        <w:ind w:left="142" w:right="2" w:hanging="142"/>
        <w:jc w:val="both"/>
        <w:rPr>
          <w:rFonts w:ascii="Arial" w:eastAsia="Times New Roman" w:hAnsi="Arial" w:cs="Arial"/>
          <w:bCs/>
          <w:sz w:val="24"/>
          <w:szCs w:val="24"/>
        </w:rPr>
      </w:pPr>
      <w:r>
        <w:rPr>
          <w:rFonts w:ascii="Arial" w:eastAsia="Times New Roman" w:hAnsi="Arial" w:cs="Arial"/>
          <w:bCs/>
          <w:sz w:val="24"/>
          <w:szCs w:val="24"/>
        </w:rPr>
        <w:t>- budowa placu dla samochodów osobowych</w:t>
      </w:r>
      <w:r w:rsidR="00D73120">
        <w:rPr>
          <w:rFonts w:ascii="Arial" w:eastAsia="Times New Roman" w:hAnsi="Arial" w:cs="Arial"/>
          <w:bCs/>
          <w:sz w:val="24"/>
          <w:szCs w:val="24"/>
        </w:rPr>
        <w:t>,</w:t>
      </w:r>
    </w:p>
    <w:p w14:paraId="21FB2839" w14:textId="0FC49C31" w:rsidR="00B97C8F" w:rsidRDefault="00B97C8F" w:rsidP="0066747D">
      <w:pPr>
        <w:pStyle w:val="Akapitzlist"/>
        <w:shd w:val="clear" w:color="auto" w:fill="FFFFFF"/>
        <w:spacing w:after="0" w:line="240" w:lineRule="auto"/>
        <w:ind w:left="142" w:right="2" w:hanging="142"/>
        <w:jc w:val="both"/>
        <w:rPr>
          <w:rFonts w:ascii="Arial" w:eastAsia="Times New Roman" w:hAnsi="Arial" w:cs="Arial"/>
          <w:bCs/>
          <w:sz w:val="24"/>
          <w:szCs w:val="24"/>
        </w:rPr>
      </w:pPr>
      <w:r>
        <w:rPr>
          <w:rFonts w:ascii="Arial" w:eastAsia="Times New Roman" w:hAnsi="Arial" w:cs="Arial"/>
          <w:bCs/>
          <w:sz w:val="24"/>
          <w:szCs w:val="24"/>
        </w:rPr>
        <w:t>- montaż małego placu zabaw dostosowanego dla dzieci z niepełnosprawnościami wraz z wykonaniem nawierzchni bezpiecznej,</w:t>
      </w:r>
    </w:p>
    <w:p w14:paraId="7C351A15" w14:textId="7B0B6A5E" w:rsidR="00B97C8F" w:rsidRDefault="00B97C8F" w:rsidP="0066747D">
      <w:pPr>
        <w:pStyle w:val="Akapitzlist"/>
        <w:shd w:val="clear" w:color="auto" w:fill="FFFFFF"/>
        <w:spacing w:after="0" w:line="240" w:lineRule="auto"/>
        <w:ind w:left="142" w:right="2" w:hanging="142"/>
        <w:jc w:val="both"/>
        <w:rPr>
          <w:rFonts w:ascii="Arial" w:eastAsia="Times New Roman" w:hAnsi="Arial" w:cs="Arial"/>
          <w:bCs/>
          <w:sz w:val="24"/>
          <w:szCs w:val="24"/>
        </w:rPr>
      </w:pPr>
      <w:r>
        <w:rPr>
          <w:rFonts w:ascii="Arial" w:eastAsia="Times New Roman" w:hAnsi="Arial" w:cs="Arial"/>
          <w:bCs/>
          <w:sz w:val="24"/>
          <w:szCs w:val="24"/>
        </w:rPr>
        <w:t>- demontaż istniejących urządzeń siłowni zewnętrznej oraz montaż w nowym miejscu,</w:t>
      </w:r>
    </w:p>
    <w:p w14:paraId="393CBA01" w14:textId="6594ABAD" w:rsidR="00B97C8F" w:rsidRDefault="00B97C8F" w:rsidP="0066747D">
      <w:pPr>
        <w:pStyle w:val="Akapitzlist"/>
        <w:shd w:val="clear" w:color="auto" w:fill="FFFFFF"/>
        <w:spacing w:after="0" w:line="240" w:lineRule="auto"/>
        <w:ind w:left="142" w:right="2" w:hanging="142"/>
        <w:jc w:val="both"/>
        <w:rPr>
          <w:rFonts w:ascii="Arial" w:eastAsia="Times New Roman" w:hAnsi="Arial" w:cs="Arial"/>
          <w:bCs/>
          <w:sz w:val="24"/>
          <w:szCs w:val="24"/>
        </w:rPr>
      </w:pPr>
      <w:r>
        <w:rPr>
          <w:rFonts w:ascii="Arial" w:eastAsia="Times New Roman" w:hAnsi="Arial" w:cs="Arial"/>
          <w:bCs/>
          <w:sz w:val="24"/>
          <w:szCs w:val="24"/>
        </w:rPr>
        <w:t>- odnowienie zjeżdżalni poprzez odgrzybianie i powlekanie preparatami olejowymi metodą smarowania</w:t>
      </w:r>
    </w:p>
    <w:p w14:paraId="193F5CEE" w14:textId="4995FDAB" w:rsidR="00B97C8F" w:rsidRDefault="00B97C8F" w:rsidP="0066747D">
      <w:pPr>
        <w:pStyle w:val="Akapitzlist"/>
        <w:shd w:val="clear" w:color="auto" w:fill="FFFFFF"/>
        <w:spacing w:after="0" w:line="240" w:lineRule="auto"/>
        <w:ind w:left="142" w:right="2" w:hanging="142"/>
        <w:jc w:val="both"/>
        <w:rPr>
          <w:rFonts w:ascii="Arial" w:eastAsia="Times New Roman" w:hAnsi="Arial" w:cs="Arial"/>
          <w:bCs/>
          <w:sz w:val="24"/>
          <w:szCs w:val="24"/>
        </w:rPr>
      </w:pPr>
      <w:r>
        <w:rPr>
          <w:rFonts w:ascii="Arial" w:eastAsia="Times New Roman" w:hAnsi="Arial" w:cs="Arial"/>
          <w:bCs/>
          <w:sz w:val="24"/>
          <w:szCs w:val="24"/>
        </w:rPr>
        <w:t xml:space="preserve">- </w:t>
      </w:r>
      <w:r w:rsidRPr="003F7D09">
        <w:rPr>
          <w:rFonts w:ascii="Arial" w:eastAsia="Times New Roman" w:hAnsi="Arial" w:cs="Arial"/>
          <w:bCs/>
          <w:sz w:val="24"/>
          <w:szCs w:val="24"/>
        </w:rPr>
        <w:t xml:space="preserve">montaż ławek, koszy na odpady, stojaków rowerowych, tablicy informacyjnej </w:t>
      </w:r>
      <w:r w:rsidRPr="003F7D09">
        <w:rPr>
          <w:rFonts w:ascii="Arial" w:eastAsia="Times New Roman" w:hAnsi="Arial" w:cs="Arial"/>
          <w:bCs/>
          <w:sz w:val="24"/>
          <w:szCs w:val="24"/>
        </w:rPr>
        <w:br/>
        <w:t>z regulaminem użytkowania,</w:t>
      </w:r>
    </w:p>
    <w:p w14:paraId="7E8336B7" w14:textId="739CA2A8" w:rsidR="000B072D" w:rsidRDefault="000B072D" w:rsidP="0066747D">
      <w:pPr>
        <w:pStyle w:val="Akapitzlist"/>
        <w:shd w:val="clear" w:color="auto" w:fill="FFFFFF"/>
        <w:spacing w:after="0" w:line="240" w:lineRule="auto"/>
        <w:ind w:left="142" w:right="2" w:hanging="142"/>
        <w:jc w:val="both"/>
        <w:rPr>
          <w:rFonts w:ascii="Arial" w:eastAsia="Times New Roman" w:hAnsi="Arial" w:cs="Arial"/>
          <w:bCs/>
          <w:sz w:val="24"/>
          <w:szCs w:val="24"/>
        </w:rPr>
      </w:pPr>
      <w:r>
        <w:rPr>
          <w:rFonts w:ascii="Arial" w:eastAsia="Times New Roman" w:hAnsi="Arial" w:cs="Arial"/>
          <w:bCs/>
          <w:sz w:val="24"/>
          <w:szCs w:val="24"/>
        </w:rPr>
        <w:t xml:space="preserve">- </w:t>
      </w:r>
      <w:r w:rsidR="000D2A4D">
        <w:rPr>
          <w:rFonts w:ascii="Arial" w:eastAsia="Times New Roman" w:hAnsi="Arial" w:cs="Arial"/>
          <w:bCs/>
          <w:sz w:val="24"/>
          <w:szCs w:val="24"/>
        </w:rPr>
        <w:t xml:space="preserve">montaż </w:t>
      </w:r>
      <w:r>
        <w:rPr>
          <w:rFonts w:ascii="Arial" w:eastAsia="Times New Roman" w:hAnsi="Arial" w:cs="Arial"/>
          <w:bCs/>
          <w:sz w:val="24"/>
          <w:szCs w:val="24"/>
        </w:rPr>
        <w:t>ogrodzenia panelowego</w:t>
      </w:r>
      <w:r w:rsidR="000D2A4D">
        <w:rPr>
          <w:rFonts w:ascii="Arial" w:eastAsia="Times New Roman" w:hAnsi="Arial" w:cs="Arial"/>
          <w:bCs/>
          <w:sz w:val="24"/>
          <w:szCs w:val="24"/>
        </w:rPr>
        <w:t xml:space="preserve"> wraz z furtką </w:t>
      </w:r>
      <w:r>
        <w:rPr>
          <w:rFonts w:ascii="Arial" w:eastAsia="Times New Roman" w:hAnsi="Arial" w:cs="Arial"/>
          <w:bCs/>
          <w:sz w:val="24"/>
          <w:szCs w:val="24"/>
        </w:rPr>
        <w:t>pomiędzy placem zabaw a siłownią zewnętrzną,</w:t>
      </w:r>
    </w:p>
    <w:p w14:paraId="2CEC186A" w14:textId="0605BA8A" w:rsidR="00B97C8F" w:rsidRPr="00B97C8F" w:rsidRDefault="00B97C8F" w:rsidP="0066747D">
      <w:pPr>
        <w:pStyle w:val="Akapitzlist"/>
        <w:shd w:val="clear" w:color="auto" w:fill="FFFFFF"/>
        <w:spacing w:after="0" w:line="240" w:lineRule="auto"/>
        <w:ind w:left="0" w:right="2"/>
        <w:jc w:val="both"/>
        <w:rPr>
          <w:rFonts w:ascii="Arial" w:eastAsia="Times New Roman" w:hAnsi="Arial" w:cs="Arial"/>
          <w:bCs/>
          <w:sz w:val="24"/>
          <w:szCs w:val="24"/>
        </w:rPr>
      </w:pPr>
      <w:r>
        <w:rPr>
          <w:rFonts w:ascii="Arial" w:eastAsia="Times New Roman" w:hAnsi="Arial" w:cs="Arial"/>
          <w:bCs/>
          <w:sz w:val="24"/>
          <w:szCs w:val="24"/>
        </w:rPr>
        <w:t>- utworzenie paleniska,</w:t>
      </w:r>
    </w:p>
    <w:p w14:paraId="5FBBE54B" w14:textId="4F0C3999" w:rsidR="00F94F25" w:rsidRDefault="00F94F25" w:rsidP="0066747D">
      <w:pPr>
        <w:pStyle w:val="Akapitzlist"/>
        <w:shd w:val="clear" w:color="auto" w:fill="FFFFFF"/>
        <w:spacing w:after="0" w:line="240" w:lineRule="auto"/>
        <w:ind w:left="0" w:right="2"/>
        <w:jc w:val="both"/>
        <w:rPr>
          <w:rFonts w:ascii="Arial" w:eastAsia="Times New Roman" w:hAnsi="Arial" w:cs="Arial"/>
          <w:bCs/>
          <w:sz w:val="24"/>
          <w:szCs w:val="24"/>
        </w:rPr>
      </w:pPr>
      <w:r>
        <w:rPr>
          <w:rFonts w:ascii="Arial" w:eastAsia="Times New Roman" w:hAnsi="Arial" w:cs="Arial"/>
          <w:bCs/>
          <w:sz w:val="24"/>
          <w:szCs w:val="24"/>
        </w:rPr>
        <w:t>- budowa budynku gospodarczego,</w:t>
      </w:r>
    </w:p>
    <w:p w14:paraId="65BE3C9C" w14:textId="6A118117" w:rsidR="00F94F25" w:rsidRDefault="00F94F25" w:rsidP="0066747D">
      <w:pPr>
        <w:pStyle w:val="Akapitzlist"/>
        <w:shd w:val="clear" w:color="auto" w:fill="FFFFFF"/>
        <w:spacing w:after="0" w:line="240" w:lineRule="auto"/>
        <w:ind w:left="142" w:right="2" w:hanging="142"/>
        <w:jc w:val="both"/>
        <w:rPr>
          <w:rFonts w:ascii="Arial" w:eastAsia="Times New Roman" w:hAnsi="Arial" w:cs="Arial"/>
          <w:bCs/>
          <w:sz w:val="24"/>
          <w:szCs w:val="24"/>
        </w:rPr>
      </w:pPr>
      <w:r>
        <w:rPr>
          <w:rFonts w:ascii="Arial" w:eastAsia="Times New Roman" w:hAnsi="Arial" w:cs="Arial"/>
          <w:bCs/>
          <w:sz w:val="24"/>
          <w:szCs w:val="24"/>
        </w:rPr>
        <w:lastRenderedPageBreak/>
        <w:t>- budowa wiaty przy budynku gospodarczym</w:t>
      </w:r>
      <w:r w:rsidR="0041467D">
        <w:rPr>
          <w:rFonts w:ascii="Arial" w:eastAsia="Times New Roman" w:hAnsi="Arial" w:cs="Arial"/>
          <w:bCs/>
          <w:sz w:val="24"/>
          <w:szCs w:val="24"/>
        </w:rPr>
        <w:t xml:space="preserve"> wraz z nawierzchnią z kostki brukowej betonowej, </w:t>
      </w:r>
    </w:p>
    <w:p w14:paraId="027D7AE5" w14:textId="0EC63471" w:rsidR="00510C7B" w:rsidRPr="00510C7B" w:rsidRDefault="00510C7B" w:rsidP="0066747D">
      <w:pPr>
        <w:pStyle w:val="Akapitzlist"/>
        <w:shd w:val="clear" w:color="auto" w:fill="FFFFFF"/>
        <w:spacing w:after="0" w:line="240" w:lineRule="auto"/>
        <w:ind w:left="0" w:right="2"/>
        <w:jc w:val="both"/>
        <w:rPr>
          <w:rFonts w:ascii="Arial" w:eastAsia="Times New Roman" w:hAnsi="Arial" w:cs="Arial"/>
          <w:bCs/>
          <w:sz w:val="24"/>
          <w:szCs w:val="24"/>
        </w:rPr>
      </w:pPr>
      <w:r>
        <w:rPr>
          <w:rFonts w:ascii="Arial" w:eastAsia="Times New Roman" w:hAnsi="Arial" w:cs="Arial"/>
          <w:bCs/>
          <w:sz w:val="24"/>
          <w:szCs w:val="24"/>
        </w:rPr>
        <w:t>- budowa lamp niskich oświetleniowych jak i dekoracyjnych,</w:t>
      </w:r>
    </w:p>
    <w:p w14:paraId="2BFF04EF" w14:textId="5E1F3F98" w:rsidR="00251947" w:rsidRPr="000C172C" w:rsidRDefault="00F94F25" w:rsidP="0066747D">
      <w:pPr>
        <w:pStyle w:val="Akapitzlist"/>
        <w:shd w:val="clear" w:color="auto" w:fill="FFFFFF"/>
        <w:spacing w:after="0" w:line="240" w:lineRule="auto"/>
        <w:ind w:left="0"/>
        <w:jc w:val="both"/>
        <w:rPr>
          <w:rFonts w:ascii="Arial" w:eastAsia="Times New Roman" w:hAnsi="Arial" w:cs="Arial"/>
          <w:bCs/>
          <w:sz w:val="24"/>
          <w:szCs w:val="24"/>
        </w:rPr>
      </w:pPr>
      <w:r>
        <w:rPr>
          <w:rFonts w:ascii="Arial" w:eastAsia="Times New Roman" w:hAnsi="Arial" w:cs="Arial"/>
          <w:bCs/>
          <w:sz w:val="24"/>
          <w:szCs w:val="24"/>
        </w:rPr>
        <w:t>-</w:t>
      </w:r>
      <w:r w:rsidR="00B97C8F">
        <w:rPr>
          <w:rFonts w:ascii="Arial" w:eastAsia="Times New Roman" w:hAnsi="Arial" w:cs="Arial"/>
          <w:bCs/>
          <w:sz w:val="24"/>
          <w:szCs w:val="24"/>
        </w:rPr>
        <w:t xml:space="preserve"> uporządkowanie istniejącej zieleni oraz wykonanie dodatkowej roślinności</w:t>
      </w:r>
      <w:r w:rsidR="00141D7A">
        <w:rPr>
          <w:rFonts w:ascii="Arial" w:eastAsia="Times New Roman" w:hAnsi="Arial" w:cs="Arial"/>
          <w:bCs/>
          <w:sz w:val="24"/>
          <w:szCs w:val="24"/>
        </w:rPr>
        <w:t>.</w:t>
      </w:r>
    </w:p>
    <w:p w14:paraId="500BB1F6" w14:textId="66D5E943" w:rsidR="004F1BD8" w:rsidRDefault="000C172C" w:rsidP="004F1BD8">
      <w:pPr>
        <w:rPr>
          <w:rFonts w:ascii="Arial" w:hAnsi="Arial" w:cs="Arial"/>
          <w:b/>
          <w:bCs/>
          <w:sz w:val="24"/>
          <w:szCs w:val="24"/>
        </w:rPr>
      </w:pPr>
      <w:r>
        <w:rPr>
          <w:rFonts w:ascii="Arial" w:hAnsi="Arial" w:cs="Arial"/>
          <w:b/>
          <w:bCs/>
          <w:sz w:val="24"/>
          <w:szCs w:val="24"/>
        </w:rPr>
        <w:t>Z</w:t>
      </w:r>
      <w:r w:rsidR="00C476EC">
        <w:rPr>
          <w:rFonts w:ascii="Arial" w:hAnsi="Arial" w:cs="Arial"/>
          <w:b/>
          <w:bCs/>
          <w:sz w:val="24"/>
          <w:szCs w:val="24"/>
        </w:rPr>
        <w:t>estawienie elementów wyposażenia</w:t>
      </w:r>
      <w:r w:rsidR="004F1BD8" w:rsidRPr="00E74D9C">
        <w:rPr>
          <w:rFonts w:ascii="Arial" w:hAnsi="Arial" w:cs="Arial"/>
          <w:b/>
          <w:bCs/>
          <w:sz w:val="24"/>
          <w:szCs w:val="24"/>
        </w:rPr>
        <w:t>:</w:t>
      </w:r>
    </w:p>
    <w:p w14:paraId="5E52CFE5" w14:textId="089C09DF" w:rsidR="004F1BD8" w:rsidRPr="00FD7833" w:rsidRDefault="00212DB3" w:rsidP="00703C2B">
      <w:pPr>
        <w:widowControl w:val="0"/>
        <w:autoSpaceDE w:val="0"/>
        <w:autoSpaceDN w:val="0"/>
        <w:spacing w:after="120"/>
        <w:jc w:val="both"/>
        <w:rPr>
          <w:rFonts w:ascii="Arial" w:hAnsi="Arial" w:cs="Arial"/>
          <w:sz w:val="24"/>
          <w:szCs w:val="24"/>
          <w:lang w:eastAsia="en-US"/>
        </w:rPr>
      </w:pPr>
      <w:r>
        <w:rPr>
          <w:rFonts w:ascii="Arial" w:hAnsi="Arial" w:cs="Arial"/>
          <w:sz w:val="24"/>
          <w:szCs w:val="24"/>
          <w:lang w:eastAsia="en-US"/>
        </w:rPr>
        <w:t xml:space="preserve">Zakres przedmiotu zamówienia </w:t>
      </w:r>
      <w:r w:rsidR="004F1BD8" w:rsidRPr="00E74D9C">
        <w:rPr>
          <w:rFonts w:ascii="Arial" w:hAnsi="Arial" w:cs="Arial"/>
          <w:sz w:val="24"/>
          <w:szCs w:val="24"/>
          <w:lang w:eastAsia="en-US"/>
        </w:rPr>
        <w:t>polegając</w:t>
      </w:r>
      <w:r>
        <w:rPr>
          <w:rFonts w:ascii="Arial" w:hAnsi="Arial" w:cs="Arial"/>
          <w:sz w:val="24"/>
          <w:szCs w:val="24"/>
          <w:lang w:eastAsia="en-US"/>
        </w:rPr>
        <w:t>y</w:t>
      </w:r>
      <w:r w:rsidR="004F1BD8" w:rsidRPr="00E74D9C">
        <w:rPr>
          <w:rFonts w:ascii="Arial" w:hAnsi="Arial" w:cs="Arial"/>
          <w:sz w:val="24"/>
          <w:szCs w:val="24"/>
          <w:lang w:eastAsia="en-US"/>
        </w:rPr>
        <w:t xml:space="preserve"> na dostawie i montażu urządzeń placów zabaw i elementów</w:t>
      </w:r>
      <w:r w:rsidR="004F1BD8" w:rsidRPr="00E74D9C">
        <w:rPr>
          <w:rFonts w:ascii="Arial" w:hAnsi="Arial" w:cs="Arial"/>
          <w:spacing w:val="1"/>
          <w:sz w:val="24"/>
          <w:szCs w:val="24"/>
          <w:lang w:eastAsia="en-US"/>
        </w:rPr>
        <w:t xml:space="preserve"> </w:t>
      </w:r>
      <w:r w:rsidR="004F1BD8" w:rsidRPr="00E74D9C">
        <w:rPr>
          <w:rFonts w:ascii="Arial" w:hAnsi="Arial" w:cs="Arial"/>
          <w:sz w:val="24"/>
          <w:szCs w:val="24"/>
          <w:lang w:eastAsia="en-US"/>
        </w:rPr>
        <w:t>małej</w:t>
      </w:r>
      <w:r w:rsidR="004F1BD8" w:rsidRPr="00E74D9C">
        <w:rPr>
          <w:rFonts w:ascii="Arial" w:hAnsi="Arial" w:cs="Arial"/>
          <w:spacing w:val="-1"/>
          <w:sz w:val="24"/>
          <w:szCs w:val="24"/>
          <w:lang w:eastAsia="en-US"/>
        </w:rPr>
        <w:t xml:space="preserve"> </w:t>
      </w:r>
      <w:r w:rsidR="004F1BD8" w:rsidRPr="00E74D9C">
        <w:rPr>
          <w:rFonts w:ascii="Arial" w:hAnsi="Arial" w:cs="Arial"/>
          <w:sz w:val="24"/>
          <w:szCs w:val="24"/>
          <w:lang w:eastAsia="en-US"/>
        </w:rPr>
        <w:t>architektury</w:t>
      </w:r>
      <w:r w:rsidR="004F1BD8" w:rsidRPr="00E74D9C">
        <w:rPr>
          <w:rFonts w:ascii="Arial" w:hAnsi="Arial" w:cs="Arial"/>
          <w:spacing w:val="-1"/>
          <w:sz w:val="24"/>
          <w:szCs w:val="24"/>
          <w:lang w:eastAsia="en-US"/>
        </w:rPr>
        <w:t xml:space="preserve"> </w:t>
      </w:r>
      <w:r w:rsidR="004F1BD8" w:rsidRPr="00E74D9C">
        <w:rPr>
          <w:rFonts w:ascii="Arial" w:hAnsi="Arial" w:cs="Arial"/>
          <w:sz w:val="24"/>
          <w:szCs w:val="24"/>
          <w:lang w:eastAsia="en-US"/>
        </w:rPr>
        <w:t>ujęto</w:t>
      </w:r>
      <w:r w:rsidR="004F1BD8" w:rsidRPr="00E74D9C">
        <w:rPr>
          <w:rFonts w:ascii="Arial" w:hAnsi="Arial" w:cs="Arial"/>
          <w:spacing w:val="2"/>
          <w:sz w:val="24"/>
          <w:szCs w:val="24"/>
          <w:lang w:eastAsia="en-US"/>
        </w:rPr>
        <w:t xml:space="preserve"> </w:t>
      </w:r>
      <w:r w:rsidR="004F1BD8" w:rsidRPr="00E74D9C">
        <w:rPr>
          <w:rFonts w:ascii="Arial" w:hAnsi="Arial" w:cs="Arial"/>
          <w:sz w:val="24"/>
          <w:szCs w:val="24"/>
          <w:lang w:eastAsia="en-US"/>
        </w:rPr>
        <w:t>poniżej</w:t>
      </w:r>
      <w:r w:rsidR="004F1BD8" w:rsidRPr="00E74D9C">
        <w:rPr>
          <w:rFonts w:ascii="Arial" w:hAnsi="Arial" w:cs="Arial"/>
          <w:spacing w:val="59"/>
          <w:sz w:val="24"/>
          <w:szCs w:val="24"/>
          <w:lang w:eastAsia="en-US"/>
        </w:rPr>
        <w:t xml:space="preserve"> </w:t>
      </w:r>
      <w:r w:rsidR="004F1BD8" w:rsidRPr="00E74D9C">
        <w:rPr>
          <w:rFonts w:ascii="Arial" w:hAnsi="Arial" w:cs="Arial"/>
          <w:sz w:val="24"/>
          <w:szCs w:val="24"/>
          <w:lang w:eastAsia="en-US"/>
        </w:rPr>
        <w:t>w</w:t>
      </w:r>
      <w:r w:rsidR="004F1BD8" w:rsidRPr="00E74D9C">
        <w:rPr>
          <w:rFonts w:ascii="Arial" w:hAnsi="Arial" w:cs="Arial"/>
          <w:spacing w:val="-2"/>
          <w:sz w:val="24"/>
          <w:szCs w:val="24"/>
          <w:lang w:eastAsia="en-US"/>
        </w:rPr>
        <w:t xml:space="preserve"> </w:t>
      </w:r>
      <w:r w:rsidR="004F1BD8" w:rsidRPr="00E74D9C">
        <w:rPr>
          <w:rFonts w:ascii="Arial" w:hAnsi="Arial" w:cs="Arial"/>
          <w:sz w:val="24"/>
          <w:szCs w:val="24"/>
          <w:lang w:eastAsia="en-US"/>
        </w:rPr>
        <w:t>podanym tabelarycznie zestawieniu:</w:t>
      </w:r>
    </w:p>
    <w:tbl>
      <w:tblPr>
        <w:tblStyle w:val="Tabela-Siatka1"/>
        <w:tblW w:w="0" w:type="auto"/>
        <w:jc w:val="center"/>
        <w:tblLook w:val="04A0" w:firstRow="1" w:lastRow="0" w:firstColumn="1" w:lastColumn="0" w:noHBand="0" w:noVBand="1"/>
      </w:tblPr>
      <w:tblGrid>
        <w:gridCol w:w="2265"/>
        <w:gridCol w:w="2265"/>
        <w:gridCol w:w="2266"/>
        <w:gridCol w:w="2266"/>
      </w:tblGrid>
      <w:tr w:rsidR="004F1BD8" w:rsidRPr="00BB0FAB" w14:paraId="795FC29C" w14:textId="77777777" w:rsidTr="001905BF">
        <w:trPr>
          <w:jc w:val="center"/>
        </w:trPr>
        <w:tc>
          <w:tcPr>
            <w:tcW w:w="2265" w:type="dxa"/>
          </w:tcPr>
          <w:p w14:paraId="29FE7B8E" w14:textId="77777777" w:rsidR="004F1BD8" w:rsidRPr="00BB0FAB" w:rsidRDefault="004F1BD8" w:rsidP="001905BF">
            <w:pPr>
              <w:jc w:val="center"/>
              <w:rPr>
                <w:rFonts w:ascii="Arial" w:hAnsi="Arial" w:cs="Arial"/>
                <w:b/>
                <w:bCs/>
              </w:rPr>
            </w:pPr>
            <w:r w:rsidRPr="00BB0FAB">
              <w:rPr>
                <w:rFonts w:ascii="Arial" w:hAnsi="Arial" w:cs="Arial"/>
                <w:b/>
                <w:bCs/>
              </w:rPr>
              <w:t>Miejscowość</w:t>
            </w:r>
          </w:p>
        </w:tc>
        <w:tc>
          <w:tcPr>
            <w:tcW w:w="2265" w:type="dxa"/>
          </w:tcPr>
          <w:p w14:paraId="22D6B7A0" w14:textId="77777777" w:rsidR="004F1BD8" w:rsidRPr="00BB0FAB" w:rsidRDefault="004F1BD8" w:rsidP="001905BF">
            <w:pPr>
              <w:jc w:val="center"/>
              <w:rPr>
                <w:rFonts w:ascii="Arial" w:hAnsi="Arial" w:cs="Arial"/>
                <w:b/>
                <w:bCs/>
              </w:rPr>
            </w:pPr>
            <w:r w:rsidRPr="00BB0FAB">
              <w:rPr>
                <w:rFonts w:ascii="Arial" w:hAnsi="Arial" w:cs="Arial"/>
                <w:b/>
                <w:bCs/>
              </w:rPr>
              <w:t>Nr działki</w:t>
            </w:r>
          </w:p>
        </w:tc>
        <w:tc>
          <w:tcPr>
            <w:tcW w:w="2266" w:type="dxa"/>
          </w:tcPr>
          <w:p w14:paraId="224F4214" w14:textId="77777777" w:rsidR="004F1BD8" w:rsidRPr="00BB0FAB" w:rsidRDefault="004F1BD8" w:rsidP="001905BF">
            <w:pPr>
              <w:jc w:val="center"/>
              <w:rPr>
                <w:rFonts w:ascii="Arial" w:hAnsi="Arial" w:cs="Arial"/>
                <w:b/>
                <w:bCs/>
              </w:rPr>
            </w:pPr>
            <w:r w:rsidRPr="00BB0FAB">
              <w:rPr>
                <w:rFonts w:ascii="Arial" w:hAnsi="Arial" w:cs="Arial"/>
                <w:b/>
                <w:bCs/>
              </w:rPr>
              <w:t>Nazwa urządzenia</w:t>
            </w:r>
          </w:p>
        </w:tc>
        <w:tc>
          <w:tcPr>
            <w:tcW w:w="2266" w:type="dxa"/>
          </w:tcPr>
          <w:p w14:paraId="55A6C1A5" w14:textId="77777777" w:rsidR="004F1BD8" w:rsidRPr="00BB0FAB" w:rsidRDefault="004F1BD8" w:rsidP="001905BF">
            <w:pPr>
              <w:jc w:val="center"/>
              <w:rPr>
                <w:rFonts w:ascii="Arial" w:hAnsi="Arial" w:cs="Arial"/>
                <w:b/>
                <w:bCs/>
              </w:rPr>
            </w:pPr>
            <w:r w:rsidRPr="00BB0FAB">
              <w:rPr>
                <w:rFonts w:ascii="Arial" w:hAnsi="Arial" w:cs="Arial"/>
                <w:b/>
                <w:bCs/>
              </w:rPr>
              <w:t>Ilość</w:t>
            </w:r>
          </w:p>
        </w:tc>
      </w:tr>
      <w:tr w:rsidR="00F1775F" w:rsidRPr="00BB0FAB" w14:paraId="3FC7B1E5" w14:textId="77777777" w:rsidTr="001905BF">
        <w:trPr>
          <w:jc w:val="center"/>
        </w:trPr>
        <w:tc>
          <w:tcPr>
            <w:tcW w:w="2265" w:type="dxa"/>
            <w:vMerge w:val="restart"/>
            <w:vAlign w:val="center"/>
          </w:tcPr>
          <w:p w14:paraId="69B9DB8C" w14:textId="253F42C0" w:rsidR="00F1775F" w:rsidRPr="00BB0FAB" w:rsidRDefault="00F1775F" w:rsidP="00F1775F">
            <w:pPr>
              <w:rPr>
                <w:rFonts w:ascii="Arial" w:hAnsi="Arial" w:cs="Arial"/>
              </w:rPr>
            </w:pPr>
            <w:r>
              <w:rPr>
                <w:rFonts w:ascii="Arial" w:hAnsi="Arial" w:cs="Arial"/>
              </w:rPr>
              <w:t xml:space="preserve">Mierzwin </w:t>
            </w:r>
          </w:p>
        </w:tc>
        <w:tc>
          <w:tcPr>
            <w:tcW w:w="2265" w:type="dxa"/>
            <w:vMerge w:val="restart"/>
            <w:vAlign w:val="center"/>
          </w:tcPr>
          <w:p w14:paraId="1A2873E3" w14:textId="347B2A9A" w:rsidR="00F1775F" w:rsidRPr="00BB0FAB" w:rsidRDefault="00F1775F" w:rsidP="00F1775F">
            <w:pPr>
              <w:rPr>
                <w:rFonts w:ascii="Arial" w:hAnsi="Arial" w:cs="Arial"/>
              </w:rPr>
            </w:pPr>
            <w:r>
              <w:rPr>
                <w:rFonts w:ascii="Arial" w:hAnsi="Arial" w:cs="Arial"/>
              </w:rPr>
              <w:t>29/16</w:t>
            </w:r>
          </w:p>
        </w:tc>
        <w:tc>
          <w:tcPr>
            <w:tcW w:w="2266" w:type="dxa"/>
            <w:vAlign w:val="center"/>
          </w:tcPr>
          <w:p w14:paraId="1CF27FC4" w14:textId="5412C55B" w:rsidR="00F1775F" w:rsidRPr="00BB0FAB" w:rsidRDefault="00F1775F" w:rsidP="00F1775F">
            <w:pPr>
              <w:rPr>
                <w:rFonts w:ascii="Arial" w:hAnsi="Arial" w:cs="Arial"/>
              </w:rPr>
            </w:pPr>
            <w:r>
              <w:rPr>
                <w:rFonts w:ascii="Arial" w:hAnsi="Arial" w:cs="Arial"/>
              </w:rPr>
              <w:t>Zestaw zabawowy ze zjeżdżalnią</w:t>
            </w:r>
          </w:p>
        </w:tc>
        <w:tc>
          <w:tcPr>
            <w:tcW w:w="2266" w:type="dxa"/>
            <w:vAlign w:val="center"/>
          </w:tcPr>
          <w:p w14:paraId="1E1C53CD" w14:textId="6AD9F4D8" w:rsidR="00F1775F" w:rsidRPr="00BB0FAB" w:rsidRDefault="00F1775F" w:rsidP="00F1775F">
            <w:pPr>
              <w:rPr>
                <w:rFonts w:ascii="Arial" w:hAnsi="Arial" w:cs="Arial"/>
              </w:rPr>
            </w:pPr>
            <w:r>
              <w:rPr>
                <w:rFonts w:ascii="Arial" w:hAnsi="Arial" w:cs="Arial"/>
              </w:rPr>
              <w:t xml:space="preserve">1 </w:t>
            </w:r>
            <w:proofErr w:type="spellStart"/>
            <w:r>
              <w:rPr>
                <w:rFonts w:ascii="Arial" w:hAnsi="Arial" w:cs="Arial"/>
              </w:rPr>
              <w:t>szt</w:t>
            </w:r>
            <w:proofErr w:type="spellEnd"/>
          </w:p>
        </w:tc>
      </w:tr>
      <w:tr w:rsidR="00F1775F" w:rsidRPr="00BB0FAB" w14:paraId="36BA381D" w14:textId="77777777" w:rsidTr="001905BF">
        <w:trPr>
          <w:jc w:val="center"/>
        </w:trPr>
        <w:tc>
          <w:tcPr>
            <w:tcW w:w="2265" w:type="dxa"/>
            <w:vMerge/>
            <w:vAlign w:val="center"/>
          </w:tcPr>
          <w:p w14:paraId="6B007089" w14:textId="77777777" w:rsidR="00F1775F" w:rsidRDefault="00F1775F" w:rsidP="00F1775F">
            <w:pPr>
              <w:rPr>
                <w:rFonts w:ascii="Arial" w:hAnsi="Arial" w:cs="Arial"/>
              </w:rPr>
            </w:pPr>
          </w:p>
        </w:tc>
        <w:tc>
          <w:tcPr>
            <w:tcW w:w="2265" w:type="dxa"/>
            <w:vMerge/>
            <w:vAlign w:val="center"/>
          </w:tcPr>
          <w:p w14:paraId="0AEA2984" w14:textId="77777777" w:rsidR="00F1775F" w:rsidRPr="00BB0FAB" w:rsidRDefault="00F1775F" w:rsidP="00F1775F">
            <w:pPr>
              <w:rPr>
                <w:rFonts w:ascii="Arial" w:hAnsi="Arial" w:cs="Arial"/>
              </w:rPr>
            </w:pPr>
          </w:p>
        </w:tc>
        <w:tc>
          <w:tcPr>
            <w:tcW w:w="2266" w:type="dxa"/>
            <w:vAlign w:val="center"/>
          </w:tcPr>
          <w:p w14:paraId="5447563D" w14:textId="2403DBCF" w:rsidR="00F1775F" w:rsidRDefault="00F1775F" w:rsidP="00F1775F">
            <w:pPr>
              <w:rPr>
                <w:rFonts w:ascii="Arial" w:hAnsi="Arial" w:cs="Arial"/>
              </w:rPr>
            </w:pPr>
            <w:r>
              <w:rPr>
                <w:rFonts w:ascii="Arial" w:hAnsi="Arial" w:cs="Arial"/>
              </w:rPr>
              <w:t xml:space="preserve">Huśtawka bocianie gniazdo </w:t>
            </w:r>
          </w:p>
        </w:tc>
        <w:tc>
          <w:tcPr>
            <w:tcW w:w="2266" w:type="dxa"/>
            <w:vAlign w:val="center"/>
          </w:tcPr>
          <w:p w14:paraId="4FC43F38" w14:textId="375CFF9C" w:rsidR="00F1775F" w:rsidRDefault="00F1775F" w:rsidP="00F1775F">
            <w:pPr>
              <w:rPr>
                <w:rFonts w:ascii="Arial" w:hAnsi="Arial" w:cs="Arial"/>
              </w:rPr>
            </w:pPr>
            <w:r>
              <w:rPr>
                <w:rFonts w:ascii="Arial" w:hAnsi="Arial" w:cs="Arial"/>
              </w:rPr>
              <w:t>1 szt.</w:t>
            </w:r>
          </w:p>
        </w:tc>
      </w:tr>
      <w:tr w:rsidR="00F1775F" w:rsidRPr="00BB0FAB" w14:paraId="293EC50B" w14:textId="77777777" w:rsidTr="001905BF">
        <w:trPr>
          <w:jc w:val="center"/>
        </w:trPr>
        <w:tc>
          <w:tcPr>
            <w:tcW w:w="2265" w:type="dxa"/>
            <w:vMerge/>
            <w:vAlign w:val="center"/>
          </w:tcPr>
          <w:p w14:paraId="26BAB9F9" w14:textId="77777777" w:rsidR="00F1775F" w:rsidRDefault="00F1775F" w:rsidP="00F1775F">
            <w:pPr>
              <w:rPr>
                <w:rFonts w:ascii="Arial" w:hAnsi="Arial" w:cs="Arial"/>
              </w:rPr>
            </w:pPr>
          </w:p>
        </w:tc>
        <w:tc>
          <w:tcPr>
            <w:tcW w:w="2265" w:type="dxa"/>
            <w:vMerge/>
            <w:vAlign w:val="center"/>
          </w:tcPr>
          <w:p w14:paraId="647D5E2C" w14:textId="77777777" w:rsidR="00F1775F" w:rsidRPr="00BB0FAB" w:rsidRDefault="00F1775F" w:rsidP="00F1775F">
            <w:pPr>
              <w:rPr>
                <w:rFonts w:ascii="Arial" w:hAnsi="Arial" w:cs="Arial"/>
              </w:rPr>
            </w:pPr>
          </w:p>
        </w:tc>
        <w:tc>
          <w:tcPr>
            <w:tcW w:w="2266" w:type="dxa"/>
            <w:vAlign w:val="center"/>
          </w:tcPr>
          <w:p w14:paraId="38929A39" w14:textId="784AF40B" w:rsidR="00F1775F" w:rsidRDefault="00F1775F" w:rsidP="00F1775F">
            <w:pPr>
              <w:rPr>
                <w:rFonts w:ascii="Arial" w:hAnsi="Arial" w:cs="Arial"/>
              </w:rPr>
            </w:pPr>
            <w:r>
              <w:rPr>
                <w:rFonts w:ascii="Arial" w:hAnsi="Arial" w:cs="Arial"/>
              </w:rPr>
              <w:t>Huśtawka wagowa</w:t>
            </w:r>
          </w:p>
        </w:tc>
        <w:tc>
          <w:tcPr>
            <w:tcW w:w="2266" w:type="dxa"/>
            <w:vAlign w:val="center"/>
          </w:tcPr>
          <w:p w14:paraId="6B33472F" w14:textId="6170FC40" w:rsidR="00F1775F" w:rsidRDefault="00F1775F" w:rsidP="00F1775F">
            <w:pPr>
              <w:rPr>
                <w:rFonts w:ascii="Arial" w:hAnsi="Arial" w:cs="Arial"/>
              </w:rPr>
            </w:pPr>
            <w:r>
              <w:rPr>
                <w:rFonts w:ascii="Arial" w:hAnsi="Arial" w:cs="Arial"/>
              </w:rPr>
              <w:t>1 szt.</w:t>
            </w:r>
          </w:p>
        </w:tc>
      </w:tr>
      <w:tr w:rsidR="00F1775F" w:rsidRPr="00BB0FAB" w14:paraId="5823EE54" w14:textId="77777777" w:rsidTr="001905BF">
        <w:trPr>
          <w:jc w:val="center"/>
        </w:trPr>
        <w:tc>
          <w:tcPr>
            <w:tcW w:w="2265" w:type="dxa"/>
            <w:vMerge/>
            <w:vAlign w:val="center"/>
          </w:tcPr>
          <w:p w14:paraId="5B96FC49" w14:textId="77777777" w:rsidR="00F1775F" w:rsidRDefault="00F1775F" w:rsidP="00F1775F">
            <w:pPr>
              <w:rPr>
                <w:rFonts w:ascii="Arial" w:hAnsi="Arial" w:cs="Arial"/>
              </w:rPr>
            </w:pPr>
          </w:p>
        </w:tc>
        <w:tc>
          <w:tcPr>
            <w:tcW w:w="2265" w:type="dxa"/>
            <w:vMerge/>
            <w:vAlign w:val="center"/>
          </w:tcPr>
          <w:p w14:paraId="4A597501" w14:textId="77777777" w:rsidR="00F1775F" w:rsidRPr="00BB0FAB" w:rsidRDefault="00F1775F" w:rsidP="00F1775F">
            <w:pPr>
              <w:rPr>
                <w:rFonts w:ascii="Arial" w:hAnsi="Arial" w:cs="Arial"/>
              </w:rPr>
            </w:pPr>
          </w:p>
        </w:tc>
        <w:tc>
          <w:tcPr>
            <w:tcW w:w="2266" w:type="dxa"/>
            <w:vAlign w:val="center"/>
          </w:tcPr>
          <w:p w14:paraId="64EA8433" w14:textId="36D9EF01" w:rsidR="00F1775F" w:rsidRDefault="00F1775F" w:rsidP="00F1775F">
            <w:pPr>
              <w:rPr>
                <w:rFonts w:ascii="Arial" w:hAnsi="Arial" w:cs="Arial"/>
              </w:rPr>
            </w:pPr>
            <w:r>
              <w:rPr>
                <w:rFonts w:ascii="Arial" w:hAnsi="Arial" w:cs="Arial"/>
              </w:rPr>
              <w:t xml:space="preserve">Piaskownica </w:t>
            </w:r>
            <w:r>
              <w:rPr>
                <w:rFonts w:ascii="Arial" w:hAnsi="Arial" w:cs="Arial"/>
              </w:rPr>
              <w:br/>
              <w:t xml:space="preserve">z przykryciem </w:t>
            </w:r>
          </w:p>
        </w:tc>
        <w:tc>
          <w:tcPr>
            <w:tcW w:w="2266" w:type="dxa"/>
            <w:vAlign w:val="center"/>
          </w:tcPr>
          <w:p w14:paraId="13DE7464" w14:textId="75690B79" w:rsidR="00F1775F" w:rsidRDefault="00F1775F" w:rsidP="00F1775F">
            <w:pPr>
              <w:rPr>
                <w:rFonts w:ascii="Arial" w:hAnsi="Arial" w:cs="Arial"/>
              </w:rPr>
            </w:pPr>
            <w:r>
              <w:rPr>
                <w:rFonts w:ascii="Arial" w:hAnsi="Arial" w:cs="Arial"/>
              </w:rPr>
              <w:t xml:space="preserve">1 szt. </w:t>
            </w:r>
          </w:p>
        </w:tc>
      </w:tr>
      <w:tr w:rsidR="00F1775F" w:rsidRPr="00BB0FAB" w14:paraId="60BE90B6" w14:textId="77777777" w:rsidTr="001905BF">
        <w:trPr>
          <w:jc w:val="center"/>
        </w:trPr>
        <w:tc>
          <w:tcPr>
            <w:tcW w:w="2265" w:type="dxa"/>
            <w:vMerge/>
            <w:vAlign w:val="center"/>
          </w:tcPr>
          <w:p w14:paraId="15C5417D" w14:textId="77777777" w:rsidR="00F1775F" w:rsidRDefault="00F1775F" w:rsidP="00F1775F">
            <w:pPr>
              <w:rPr>
                <w:rFonts w:ascii="Arial" w:hAnsi="Arial" w:cs="Arial"/>
              </w:rPr>
            </w:pPr>
          </w:p>
        </w:tc>
        <w:tc>
          <w:tcPr>
            <w:tcW w:w="2265" w:type="dxa"/>
            <w:vMerge/>
            <w:vAlign w:val="center"/>
          </w:tcPr>
          <w:p w14:paraId="4B6E1E3E" w14:textId="77777777" w:rsidR="00F1775F" w:rsidRPr="00BB0FAB" w:rsidRDefault="00F1775F" w:rsidP="00F1775F">
            <w:pPr>
              <w:rPr>
                <w:rFonts w:ascii="Arial" w:hAnsi="Arial" w:cs="Arial"/>
              </w:rPr>
            </w:pPr>
          </w:p>
        </w:tc>
        <w:tc>
          <w:tcPr>
            <w:tcW w:w="2266" w:type="dxa"/>
            <w:vAlign w:val="center"/>
          </w:tcPr>
          <w:p w14:paraId="5A8B1573" w14:textId="293DE23D" w:rsidR="00F1775F" w:rsidRDefault="00F1775F" w:rsidP="00F1775F">
            <w:pPr>
              <w:rPr>
                <w:rFonts w:ascii="Arial" w:hAnsi="Arial" w:cs="Arial"/>
              </w:rPr>
            </w:pPr>
            <w:r>
              <w:rPr>
                <w:rFonts w:ascii="Arial" w:hAnsi="Arial" w:cs="Arial"/>
              </w:rPr>
              <w:t>Zestaw słupków</w:t>
            </w:r>
          </w:p>
        </w:tc>
        <w:tc>
          <w:tcPr>
            <w:tcW w:w="2266" w:type="dxa"/>
            <w:vAlign w:val="center"/>
          </w:tcPr>
          <w:p w14:paraId="24C2D052" w14:textId="2F6A4DC1" w:rsidR="00F1775F" w:rsidRDefault="00F1775F" w:rsidP="00F1775F">
            <w:pPr>
              <w:rPr>
                <w:rFonts w:ascii="Arial" w:hAnsi="Arial" w:cs="Arial"/>
              </w:rPr>
            </w:pPr>
            <w:r>
              <w:rPr>
                <w:rFonts w:ascii="Arial" w:hAnsi="Arial" w:cs="Arial"/>
              </w:rPr>
              <w:t>1 szt.</w:t>
            </w:r>
          </w:p>
        </w:tc>
      </w:tr>
      <w:tr w:rsidR="00F1775F" w:rsidRPr="00BB0FAB" w14:paraId="794A911F" w14:textId="77777777" w:rsidTr="001905BF">
        <w:trPr>
          <w:jc w:val="center"/>
        </w:trPr>
        <w:tc>
          <w:tcPr>
            <w:tcW w:w="2265" w:type="dxa"/>
            <w:vMerge/>
            <w:vAlign w:val="center"/>
          </w:tcPr>
          <w:p w14:paraId="2297DF7D" w14:textId="77777777" w:rsidR="00F1775F" w:rsidRDefault="00F1775F" w:rsidP="00F1775F">
            <w:pPr>
              <w:rPr>
                <w:rFonts w:ascii="Arial" w:hAnsi="Arial" w:cs="Arial"/>
              </w:rPr>
            </w:pPr>
          </w:p>
        </w:tc>
        <w:tc>
          <w:tcPr>
            <w:tcW w:w="2265" w:type="dxa"/>
            <w:vMerge/>
            <w:vAlign w:val="center"/>
          </w:tcPr>
          <w:p w14:paraId="37657F39" w14:textId="77777777" w:rsidR="00F1775F" w:rsidRPr="00BB0FAB" w:rsidRDefault="00F1775F" w:rsidP="00F1775F">
            <w:pPr>
              <w:rPr>
                <w:rFonts w:ascii="Arial" w:hAnsi="Arial" w:cs="Arial"/>
              </w:rPr>
            </w:pPr>
          </w:p>
        </w:tc>
        <w:tc>
          <w:tcPr>
            <w:tcW w:w="2266" w:type="dxa"/>
            <w:vAlign w:val="center"/>
          </w:tcPr>
          <w:p w14:paraId="4BCE8C1E" w14:textId="0A222C20" w:rsidR="00F1775F" w:rsidRDefault="00F1775F" w:rsidP="00F1775F">
            <w:pPr>
              <w:rPr>
                <w:rFonts w:ascii="Arial" w:hAnsi="Arial" w:cs="Arial"/>
              </w:rPr>
            </w:pPr>
            <w:r>
              <w:rPr>
                <w:rFonts w:ascii="Arial" w:hAnsi="Arial" w:cs="Arial"/>
              </w:rPr>
              <w:t>Zestaw sprawnościowy</w:t>
            </w:r>
          </w:p>
        </w:tc>
        <w:tc>
          <w:tcPr>
            <w:tcW w:w="2266" w:type="dxa"/>
            <w:vAlign w:val="center"/>
          </w:tcPr>
          <w:p w14:paraId="4DE22FA4" w14:textId="1C4B820C" w:rsidR="00F1775F" w:rsidRDefault="00F1775F" w:rsidP="00F1775F">
            <w:pPr>
              <w:rPr>
                <w:rFonts w:ascii="Arial" w:hAnsi="Arial" w:cs="Arial"/>
              </w:rPr>
            </w:pPr>
            <w:r>
              <w:rPr>
                <w:rFonts w:ascii="Arial" w:hAnsi="Arial" w:cs="Arial"/>
              </w:rPr>
              <w:t>1 szt.</w:t>
            </w:r>
          </w:p>
        </w:tc>
      </w:tr>
      <w:tr w:rsidR="00F1775F" w:rsidRPr="00BB0FAB" w14:paraId="3B374DCC" w14:textId="77777777" w:rsidTr="001905BF">
        <w:trPr>
          <w:jc w:val="center"/>
        </w:trPr>
        <w:tc>
          <w:tcPr>
            <w:tcW w:w="2265" w:type="dxa"/>
            <w:vMerge/>
            <w:vAlign w:val="center"/>
          </w:tcPr>
          <w:p w14:paraId="57E7339F" w14:textId="77777777" w:rsidR="00F1775F" w:rsidRDefault="00F1775F" w:rsidP="00F1775F">
            <w:pPr>
              <w:rPr>
                <w:rFonts w:ascii="Arial" w:hAnsi="Arial" w:cs="Arial"/>
              </w:rPr>
            </w:pPr>
          </w:p>
        </w:tc>
        <w:tc>
          <w:tcPr>
            <w:tcW w:w="2265" w:type="dxa"/>
            <w:vMerge/>
            <w:vAlign w:val="center"/>
          </w:tcPr>
          <w:p w14:paraId="5BB4448F" w14:textId="77777777" w:rsidR="00F1775F" w:rsidRPr="00BB0FAB" w:rsidRDefault="00F1775F" w:rsidP="00F1775F">
            <w:pPr>
              <w:rPr>
                <w:rFonts w:ascii="Arial" w:hAnsi="Arial" w:cs="Arial"/>
              </w:rPr>
            </w:pPr>
          </w:p>
        </w:tc>
        <w:tc>
          <w:tcPr>
            <w:tcW w:w="2266" w:type="dxa"/>
            <w:vAlign w:val="center"/>
          </w:tcPr>
          <w:p w14:paraId="2DB70E12" w14:textId="65ED3662" w:rsidR="00F1775F" w:rsidRDefault="00F1775F" w:rsidP="00F1775F">
            <w:pPr>
              <w:rPr>
                <w:rFonts w:ascii="Arial" w:hAnsi="Arial" w:cs="Arial"/>
              </w:rPr>
            </w:pPr>
            <w:r>
              <w:rPr>
                <w:rFonts w:ascii="Arial" w:hAnsi="Arial" w:cs="Arial"/>
              </w:rPr>
              <w:t>Karuzela</w:t>
            </w:r>
          </w:p>
        </w:tc>
        <w:tc>
          <w:tcPr>
            <w:tcW w:w="2266" w:type="dxa"/>
            <w:vAlign w:val="center"/>
          </w:tcPr>
          <w:p w14:paraId="62A3A67F" w14:textId="51889A30" w:rsidR="00F1775F" w:rsidRDefault="00F1775F" w:rsidP="00F1775F">
            <w:pPr>
              <w:rPr>
                <w:rFonts w:ascii="Arial" w:hAnsi="Arial" w:cs="Arial"/>
              </w:rPr>
            </w:pPr>
            <w:r>
              <w:rPr>
                <w:rFonts w:ascii="Arial" w:hAnsi="Arial" w:cs="Arial"/>
              </w:rPr>
              <w:t>1 szt.</w:t>
            </w:r>
          </w:p>
        </w:tc>
      </w:tr>
      <w:tr w:rsidR="00F1775F" w:rsidRPr="00BB0FAB" w14:paraId="29746CC0" w14:textId="77777777" w:rsidTr="001905BF">
        <w:trPr>
          <w:jc w:val="center"/>
        </w:trPr>
        <w:tc>
          <w:tcPr>
            <w:tcW w:w="2265" w:type="dxa"/>
            <w:vMerge/>
            <w:vAlign w:val="center"/>
          </w:tcPr>
          <w:p w14:paraId="281AB2A8" w14:textId="77777777" w:rsidR="00F1775F" w:rsidRDefault="00F1775F" w:rsidP="00F1775F">
            <w:pPr>
              <w:rPr>
                <w:rFonts w:ascii="Arial" w:hAnsi="Arial" w:cs="Arial"/>
              </w:rPr>
            </w:pPr>
          </w:p>
        </w:tc>
        <w:tc>
          <w:tcPr>
            <w:tcW w:w="2265" w:type="dxa"/>
            <w:vMerge/>
            <w:vAlign w:val="center"/>
          </w:tcPr>
          <w:p w14:paraId="23449AFE" w14:textId="77777777" w:rsidR="00F1775F" w:rsidRPr="00BB0FAB" w:rsidRDefault="00F1775F" w:rsidP="00F1775F">
            <w:pPr>
              <w:rPr>
                <w:rFonts w:ascii="Arial" w:hAnsi="Arial" w:cs="Arial"/>
              </w:rPr>
            </w:pPr>
          </w:p>
        </w:tc>
        <w:tc>
          <w:tcPr>
            <w:tcW w:w="2266" w:type="dxa"/>
            <w:vAlign w:val="center"/>
          </w:tcPr>
          <w:p w14:paraId="19FAD273" w14:textId="50AA83C7" w:rsidR="00F1775F" w:rsidRDefault="00F1775F" w:rsidP="00F1775F">
            <w:pPr>
              <w:rPr>
                <w:rFonts w:ascii="Arial" w:hAnsi="Arial" w:cs="Arial"/>
              </w:rPr>
            </w:pPr>
            <w:r>
              <w:rPr>
                <w:rFonts w:ascii="Arial" w:hAnsi="Arial" w:cs="Arial"/>
              </w:rPr>
              <w:t>Zjazd</w:t>
            </w:r>
          </w:p>
        </w:tc>
        <w:tc>
          <w:tcPr>
            <w:tcW w:w="2266" w:type="dxa"/>
            <w:vAlign w:val="center"/>
          </w:tcPr>
          <w:p w14:paraId="466846E4" w14:textId="0749982D" w:rsidR="00F1775F" w:rsidRDefault="00F1775F" w:rsidP="00F1775F">
            <w:pPr>
              <w:rPr>
                <w:rFonts w:ascii="Arial" w:hAnsi="Arial" w:cs="Arial"/>
              </w:rPr>
            </w:pPr>
            <w:r>
              <w:rPr>
                <w:rFonts w:ascii="Arial" w:hAnsi="Arial" w:cs="Arial"/>
              </w:rPr>
              <w:t>1 szt.</w:t>
            </w:r>
          </w:p>
        </w:tc>
      </w:tr>
      <w:tr w:rsidR="00F1775F" w:rsidRPr="00BB0FAB" w14:paraId="660BB161" w14:textId="77777777" w:rsidTr="001905BF">
        <w:trPr>
          <w:jc w:val="center"/>
        </w:trPr>
        <w:tc>
          <w:tcPr>
            <w:tcW w:w="2265" w:type="dxa"/>
            <w:vMerge/>
            <w:vAlign w:val="center"/>
          </w:tcPr>
          <w:p w14:paraId="3560427F" w14:textId="77777777" w:rsidR="00F1775F" w:rsidRDefault="00F1775F" w:rsidP="00F1775F">
            <w:pPr>
              <w:rPr>
                <w:rFonts w:ascii="Arial" w:hAnsi="Arial" w:cs="Arial"/>
              </w:rPr>
            </w:pPr>
          </w:p>
        </w:tc>
        <w:tc>
          <w:tcPr>
            <w:tcW w:w="2265" w:type="dxa"/>
            <w:vMerge/>
            <w:vAlign w:val="center"/>
          </w:tcPr>
          <w:p w14:paraId="48E3D3CF" w14:textId="77777777" w:rsidR="00F1775F" w:rsidRPr="00BB0FAB" w:rsidRDefault="00F1775F" w:rsidP="00F1775F">
            <w:pPr>
              <w:rPr>
                <w:rFonts w:ascii="Arial" w:hAnsi="Arial" w:cs="Arial"/>
              </w:rPr>
            </w:pPr>
          </w:p>
        </w:tc>
        <w:tc>
          <w:tcPr>
            <w:tcW w:w="2266" w:type="dxa"/>
            <w:vAlign w:val="center"/>
          </w:tcPr>
          <w:p w14:paraId="67418596" w14:textId="0210E21E" w:rsidR="00F1775F" w:rsidRDefault="00F1775F" w:rsidP="00F1775F">
            <w:pPr>
              <w:rPr>
                <w:rFonts w:ascii="Arial" w:hAnsi="Arial" w:cs="Arial"/>
              </w:rPr>
            </w:pPr>
            <w:r>
              <w:rPr>
                <w:rFonts w:ascii="Arial" w:hAnsi="Arial" w:cs="Arial"/>
              </w:rPr>
              <w:t>Tablica z regulaminem</w:t>
            </w:r>
          </w:p>
        </w:tc>
        <w:tc>
          <w:tcPr>
            <w:tcW w:w="2266" w:type="dxa"/>
            <w:vAlign w:val="center"/>
          </w:tcPr>
          <w:p w14:paraId="57AEC014" w14:textId="2C3C54E5" w:rsidR="00F1775F" w:rsidRDefault="00F1775F" w:rsidP="00F1775F">
            <w:pPr>
              <w:rPr>
                <w:rFonts w:ascii="Arial" w:hAnsi="Arial" w:cs="Arial"/>
              </w:rPr>
            </w:pPr>
            <w:r>
              <w:rPr>
                <w:rFonts w:ascii="Arial" w:hAnsi="Arial" w:cs="Arial"/>
              </w:rPr>
              <w:t xml:space="preserve">2 szt. </w:t>
            </w:r>
          </w:p>
        </w:tc>
      </w:tr>
      <w:tr w:rsidR="00F1775F" w:rsidRPr="00BB0FAB" w14:paraId="3247E8E5" w14:textId="77777777" w:rsidTr="001905BF">
        <w:trPr>
          <w:jc w:val="center"/>
        </w:trPr>
        <w:tc>
          <w:tcPr>
            <w:tcW w:w="2265" w:type="dxa"/>
            <w:vMerge/>
            <w:vAlign w:val="center"/>
          </w:tcPr>
          <w:p w14:paraId="674F34AF" w14:textId="77777777" w:rsidR="00F1775F" w:rsidRDefault="00F1775F" w:rsidP="00F1775F">
            <w:pPr>
              <w:rPr>
                <w:rFonts w:ascii="Arial" w:hAnsi="Arial" w:cs="Arial"/>
              </w:rPr>
            </w:pPr>
          </w:p>
        </w:tc>
        <w:tc>
          <w:tcPr>
            <w:tcW w:w="2265" w:type="dxa"/>
            <w:vMerge/>
            <w:vAlign w:val="center"/>
          </w:tcPr>
          <w:p w14:paraId="64A51DED" w14:textId="77777777" w:rsidR="00F1775F" w:rsidRPr="00BB0FAB" w:rsidRDefault="00F1775F" w:rsidP="00F1775F">
            <w:pPr>
              <w:rPr>
                <w:rFonts w:ascii="Arial" w:hAnsi="Arial" w:cs="Arial"/>
              </w:rPr>
            </w:pPr>
          </w:p>
        </w:tc>
        <w:tc>
          <w:tcPr>
            <w:tcW w:w="2266" w:type="dxa"/>
            <w:vAlign w:val="center"/>
          </w:tcPr>
          <w:p w14:paraId="2D79ECB5" w14:textId="0234DBE7" w:rsidR="00F1775F" w:rsidRDefault="00F1775F" w:rsidP="00F1775F">
            <w:pPr>
              <w:rPr>
                <w:rFonts w:ascii="Arial" w:hAnsi="Arial" w:cs="Arial"/>
              </w:rPr>
            </w:pPr>
            <w:r>
              <w:rPr>
                <w:rFonts w:ascii="Arial" w:hAnsi="Arial" w:cs="Arial"/>
              </w:rPr>
              <w:t>Ławka parkowa drewniana z oparciem</w:t>
            </w:r>
          </w:p>
        </w:tc>
        <w:tc>
          <w:tcPr>
            <w:tcW w:w="2266" w:type="dxa"/>
            <w:vAlign w:val="center"/>
          </w:tcPr>
          <w:p w14:paraId="397AACE7" w14:textId="212028F2" w:rsidR="00F1775F" w:rsidRDefault="00F1775F" w:rsidP="00F1775F">
            <w:pPr>
              <w:rPr>
                <w:rFonts w:ascii="Arial" w:hAnsi="Arial" w:cs="Arial"/>
              </w:rPr>
            </w:pPr>
            <w:r>
              <w:rPr>
                <w:rFonts w:ascii="Arial" w:hAnsi="Arial" w:cs="Arial"/>
              </w:rPr>
              <w:t xml:space="preserve">2 szt. </w:t>
            </w:r>
          </w:p>
        </w:tc>
      </w:tr>
      <w:tr w:rsidR="00F1775F" w:rsidRPr="00BB0FAB" w14:paraId="546EB5E8" w14:textId="77777777" w:rsidTr="001905BF">
        <w:trPr>
          <w:jc w:val="center"/>
        </w:trPr>
        <w:tc>
          <w:tcPr>
            <w:tcW w:w="2265" w:type="dxa"/>
            <w:vMerge/>
            <w:vAlign w:val="center"/>
          </w:tcPr>
          <w:p w14:paraId="37426E0E" w14:textId="77777777" w:rsidR="00F1775F" w:rsidRDefault="00F1775F" w:rsidP="00F1775F">
            <w:pPr>
              <w:rPr>
                <w:rFonts w:ascii="Arial" w:hAnsi="Arial" w:cs="Arial"/>
              </w:rPr>
            </w:pPr>
          </w:p>
        </w:tc>
        <w:tc>
          <w:tcPr>
            <w:tcW w:w="2265" w:type="dxa"/>
            <w:vMerge/>
            <w:vAlign w:val="center"/>
          </w:tcPr>
          <w:p w14:paraId="0A84EB07" w14:textId="77777777" w:rsidR="00F1775F" w:rsidRPr="00BB0FAB" w:rsidRDefault="00F1775F" w:rsidP="00F1775F">
            <w:pPr>
              <w:rPr>
                <w:rFonts w:ascii="Arial" w:hAnsi="Arial" w:cs="Arial"/>
              </w:rPr>
            </w:pPr>
          </w:p>
        </w:tc>
        <w:tc>
          <w:tcPr>
            <w:tcW w:w="2266" w:type="dxa"/>
            <w:vAlign w:val="center"/>
          </w:tcPr>
          <w:p w14:paraId="28391A26" w14:textId="323AC854" w:rsidR="00F1775F" w:rsidRDefault="00F1775F" w:rsidP="00F1775F">
            <w:pPr>
              <w:rPr>
                <w:rFonts w:ascii="Arial" w:hAnsi="Arial" w:cs="Arial"/>
              </w:rPr>
            </w:pPr>
            <w:r>
              <w:rPr>
                <w:rFonts w:ascii="Arial" w:hAnsi="Arial" w:cs="Arial"/>
              </w:rPr>
              <w:t>Ławka parkowa kolorowa z oparciem</w:t>
            </w:r>
          </w:p>
        </w:tc>
        <w:tc>
          <w:tcPr>
            <w:tcW w:w="2266" w:type="dxa"/>
            <w:vAlign w:val="center"/>
          </w:tcPr>
          <w:p w14:paraId="31ACFCE5" w14:textId="4B8F3767" w:rsidR="00F1775F" w:rsidRDefault="00F1775F" w:rsidP="00F1775F">
            <w:pPr>
              <w:rPr>
                <w:rFonts w:ascii="Arial" w:hAnsi="Arial" w:cs="Arial"/>
              </w:rPr>
            </w:pPr>
            <w:r>
              <w:rPr>
                <w:rFonts w:ascii="Arial" w:hAnsi="Arial" w:cs="Arial"/>
              </w:rPr>
              <w:t>2 szt.</w:t>
            </w:r>
          </w:p>
        </w:tc>
      </w:tr>
      <w:tr w:rsidR="00F1775F" w:rsidRPr="00BB0FAB" w14:paraId="72A5C6BC" w14:textId="77777777" w:rsidTr="001905BF">
        <w:trPr>
          <w:jc w:val="center"/>
        </w:trPr>
        <w:tc>
          <w:tcPr>
            <w:tcW w:w="2265" w:type="dxa"/>
            <w:vMerge/>
            <w:vAlign w:val="center"/>
          </w:tcPr>
          <w:p w14:paraId="2E8491F6" w14:textId="77777777" w:rsidR="00F1775F" w:rsidRDefault="00F1775F" w:rsidP="00F1775F">
            <w:pPr>
              <w:rPr>
                <w:rFonts w:ascii="Arial" w:hAnsi="Arial" w:cs="Arial"/>
              </w:rPr>
            </w:pPr>
          </w:p>
        </w:tc>
        <w:tc>
          <w:tcPr>
            <w:tcW w:w="2265" w:type="dxa"/>
            <w:vMerge/>
            <w:vAlign w:val="center"/>
          </w:tcPr>
          <w:p w14:paraId="2EE04BDB" w14:textId="77777777" w:rsidR="00F1775F" w:rsidRPr="00BB0FAB" w:rsidRDefault="00F1775F" w:rsidP="00F1775F">
            <w:pPr>
              <w:rPr>
                <w:rFonts w:ascii="Arial" w:hAnsi="Arial" w:cs="Arial"/>
              </w:rPr>
            </w:pPr>
          </w:p>
        </w:tc>
        <w:tc>
          <w:tcPr>
            <w:tcW w:w="2266" w:type="dxa"/>
            <w:vAlign w:val="center"/>
          </w:tcPr>
          <w:p w14:paraId="6DCAE0F4" w14:textId="31A8011F" w:rsidR="00F1775F" w:rsidRDefault="00F1775F" w:rsidP="00F1775F">
            <w:pPr>
              <w:rPr>
                <w:rFonts w:ascii="Arial" w:hAnsi="Arial" w:cs="Arial"/>
              </w:rPr>
            </w:pPr>
            <w:r>
              <w:rPr>
                <w:rFonts w:ascii="Arial" w:hAnsi="Arial" w:cs="Arial"/>
              </w:rPr>
              <w:t xml:space="preserve">Stojak na rowery </w:t>
            </w:r>
          </w:p>
        </w:tc>
        <w:tc>
          <w:tcPr>
            <w:tcW w:w="2266" w:type="dxa"/>
            <w:vAlign w:val="center"/>
          </w:tcPr>
          <w:p w14:paraId="1B24ED06" w14:textId="497BEA0F" w:rsidR="00F1775F" w:rsidRDefault="00F1775F" w:rsidP="00F1775F">
            <w:pPr>
              <w:rPr>
                <w:rFonts w:ascii="Arial" w:hAnsi="Arial" w:cs="Arial"/>
              </w:rPr>
            </w:pPr>
            <w:r>
              <w:rPr>
                <w:rFonts w:ascii="Arial" w:hAnsi="Arial" w:cs="Arial"/>
              </w:rPr>
              <w:t>1 szt.</w:t>
            </w:r>
          </w:p>
        </w:tc>
      </w:tr>
    </w:tbl>
    <w:p w14:paraId="2107722D" w14:textId="77777777" w:rsidR="004F1BD8" w:rsidRDefault="004F1BD8" w:rsidP="004F1BD8">
      <w:pPr>
        <w:shd w:val="clear" w:color="auto" w:fill="FFFFFF"/>
        <w:ind w:right="2"/>
        <w:jc w:val="both"/>
        <w:rPr>
          <w:rFonts w:ascii="Arial" w:hAnsi="Arial" w:cs="Arial"/>
          <w:bCs/>
          <w:sz w:val="24"/>
          <w:szCs w:val="24"/>
        </w:rPr>
      </w:pPr>
    </w:p>
    <w:p w14:paraId="35B3E052" w14:textId="0B460288" w:rsidR="004F1BD8" w:rsidRDefault="004F1BD8" w:rsidP="0066747D">
      <w:pPr>
        <w:shd w:val="clear" w:color="auto" w:fill="FFFFFF"/>
        <w:ind w:left="284"/>
        <w:jc w:val="both"/>
        <w:rPr>
          <w:rFonts w:ascii="Arial" w:hAnsi="Arial" w:cs="Arial"/>
          <w:bCs/>
          <w:sz w:val="24"/>
          <w:szCs w:val="24"/>
        </w:rPr>
      </w:pPr>
      <w:r>
        <w:rPr>
          <w:rFonts w:ascii="Arial" w:hAnsi="Arial" w:cs="Arial"/>
          <w:bCs/>
          <w:sz w:val="24"/>
          <w:szCs w:val="24"/>
        </w:rPr>
        <w:t xml:space="preserve">Charakterystyka urządzeń/elementów, o których mowa w w/w tabeli znajduje się </w:t>
      </w:r>
      <w:r>
        <w:rPr>
          <w:rFonts w:ascii="Arial" w:hAnsi="Arial" w:cs="Arial"/>
          <w:bCs/>
          <w:sz w:val="24"/>
          <w:szCs w:val="24"/>
        </w:rPr>
        <w:br/>
        <w:t xml:space="preserve">w dokumentacji projektowej, która stanowi </w:t>
      </w:r>
      <w:r w:rsidRPr="00D439A7">
        <w:rPr>
          <w:rFonts w:ascii="Arial" w:hAnsi="Arial" w:cs="Arial"/>
          <w:b/>
          <w:sz w:val="24"/>
          <w:szCs w:val="24"/>
        </w:rPr>
        <w:t xml:space="preserve">załącznik nr </w:t>
      </w:r>
      <w:r w:rsidR="00757D7F" w:rsidRPr="00D439A7">
        <w:rPr>
          <w:rFonts w:ascii="Arial" w:hAnsi="Arial" w:cs="Arial"/>
          <w:b/>
          <w:sz w:val="24"/>
          <w:szCs w:val="24"/>
        </w:rPr>
        <w:t>7b</w:t>
      </w:r>
      <w:r>
        <w:rPr>
          <w:rFonts w:ascii="Arial" w:hAnsi="Arial" w:cs="Arial"/>
          <w:bCs/>
          <w:sz w:val="24"/>
          <w:szCs w:val="24"/>
        </w:rPr>
        <w:t xml:space="preserve"> do SWZ.</w:t>
      </w:r>
    </w:p>
    <w:p w14:paraId="7EC71B7F" w14:textId="30A8EA67" w:rsidR="000C172C" w:rsidRPr="00EB105D" w:rsidRDefault="000C172C" w:rsidP="0066747D">
      <w:pPr>
        <w:widowControl w:val="0"/>
        <w:autoSpaceDE w:val="0"/>
        <w:autoSpaceDN w:val="0"/>
        <w:ind w:left="284"/>
        <w:jc w:val="both"/>
        <w:rPr>
          <w:rFonts w:ascii="Arial" w:hAnsi="Arial" w:cs="Arial"/>
          <w:sz w:val="24"/>
          <w:szCs w:val="24"/>
          <w:lang w:eastAsia="en-US"/>
        </w:rPr>
      </w:pPr>
      <w:r w:rsidRPr="00E74D9C">
        <w:rPr>
          <w:rFonts w:ascii="Arial" w:hAnsi="Arial" w:cs="Arial"/>
          <w:bCs/>
          <w:sz w:val="24"/>
          <w:szCs w:val="24"/>
        </w:rPr>
        <w:t>Zaprojektowane elementy placu zabaw i małej architektury</w:t>
      </w:r>
      <w:r>
        <w:rPr>
          <w:rFonts w:ascii="Arial" w:hAnsi="Arial" w:cs="Arial"/>
          <w:bCs/>
          <w:sz w:val="24"/>
          <w:szCs w:val="24"/>
        </w:rPr>
        <w:t xml:space="preserve"> są uzupełnieniem obecnej</w:t>
      </w:r>
      <w:r w:rsidR="005443F4">
        <w:rPr>
          <w:rFonts w:ascii="Arial" w:hAnsi="Arial" w:cs="Arial"/>
          <w:bCs/>
          <w:sz w:val="24"/>
          <w:szCs w:val="24"/>
        </w:rPr>
        <w:t xml:space="preserve"> </w:t>
      </w:r>
      <w:r>
        <w:rPr>
          <w:rFonts w:ascii="Arial" w:hAnsi="Arial" w:cs="Arial"/>
          <w:bCs/>
          <w:sz w:val="24"/>
          <w:szCs w:val="24"/>
        </w:rPr>
        <w:t>infrastruktury.</w:t>
      </w:r>
    </w:p>
    <w:p w14:paraId="639C5072" w14:textId="66B6E4C3" w:rsidR="000C172C" w:rsidRPr="00AA3174" w:rsidRDefault="000C172C" w:rsidP="0066747D">
      <w:pPr>
        <w:pStyle w:val="Akapitzlist"/>
        <w:shd w:val="clear" w:color="auto" w:fill="FFFFFF"/>
        <w:spacing w:after="0" w:line="240" w:lineRule="auto"/>
        <w:ind w:left="284" w:right="2"/>
        <w:jc w:val="both"/>
        <w:rPr>
          <w:rFonts w:ascii="Arial" w:hAnsi="Arial" w:cs="Arial"/>
          <w:bCs/>
          <w:sz w:val="24"/>
          <w:szCs w:val="24"/>
        </w:rPr>
      </w:pPr>
      <w:r w:rsidRPr="00E74D9C">
        <w:rPr>
          <w:rFonts w:ascii="Arial" w:hAnsi="Arial" w:cs="Arial"/>
          <w:bCs/>
          <w:sz w:val="24"/>
          <w:szCs w:val="24"/>
        </w:rPr>
        <w:t>Zaprojektowane elementy placu zabaw i małej architektury mają charakter lokalnej zabudowy i są spójne z pozostałymi elementami zagospodarowania istniejącego placu zabaw.</w:t>
      </w:r>
      <w:r>
        <w:rPr>
          <w:rFonts w:ascii="Arial" w:hAnsi="Arial" w:cs="Arial"/>
          <w:bCs/>
          <w:sz w:val="24"/>
          <w:szCs w:val="24"/>
        </w:rPr>
        <w:t xml:space="preserve"> </w:t>
      </w:r>
      <w:r w:rsidRPr="00E74D9C">
        <w:rPr>
          <w:rFonts w:ascii="Arial" w:hAnsi="Arial" w:cs="Arial"/>
          <w:bCs/>
          <w:sz w:val="24"/>
          <w:szCs w:val="24"/>
        </w:rPr>
        <w:t>Wszystkie elementy małej architektury należy zamontować w gruncie za pomocą fundamentów betonowych z betonu B15.</w:t>
      </w:r>
    </w:p>
    <w:p w14:paraId="07CF6151" w14:textId="5CC5F16C" w:rsidR="00DA7BB6" w:rsidRDefault="004F1BD8" w:rsidP="0066747D">
      <w:pPr>
        <w:shd w:val="clear" w:color="auto" w:fill="FFFFFF"/>
        <w:ind w:left="284"/>
        <w:jc w:val="both"/>
        <w:rPr>
          <w:rFonts w:ascii="Arial" w:hAnsi="Arial" w:cs="Arial"/>
          <w:bCs/>
          <w:sz w:val="24"/>
          <w:szCs w:val="24"/>
        </w:rPr>
      </w:pPr>
      <w:r>
        <w:rPr>
          <w:rFonts w:ascii="Arial" w:hAnsi="Arial" w:cs="Arial"/>
          <w:bCs/>
          <w:sz w:val="24"/>
          <w:szCs w:val="24"/>
        </w:rPr>
        <w:t>Wskazane w dokumentacji parametry techniczne mają charakter wymagań minimalnych.</w:t>
      </w:r>
      <w:r w:rsidR="00B9686D">
        <w:rPr>
          <w:rFonts w:ascii="Arial" w:hAnsi="Arial" w:cs="Arial"/>
          <w:bCs/>
          <w:sz w:val="24"/>
          <w:szCs w:val="24"/>
        </w:rPr>
        <w:t xml:space="preserve"> </w:t>
      </w:r>
      <w:r>
        <w:rPr>
          <w:rFonts w:ascii="Arial" w:hAnsi="Arial" w:cs="Arial"/>
          <w:bCs/>
          <w:sz w:val="24"/>
          <w:szCs w:val="24"/>
        </w:rPr>
        <w:t xml:space="preserve">Zamawiający dopuszcza rozwiązania równoważne o parametrach nie gorszych niż wskazane. Wykonawca oferujący rozwiązania równoważne zobowiązany jest dołączyć do oferty specyfikację techniczną (kartę produktu) potwierdzającą spełnienie wszystkich wymogów Zamawiającego. </w:t>
      </w:r>
    </w:p>
    <w:p w14:paraId="73CB6447" w14:textId="043BB6E1" w:rsidR="004E19B3" w:rsidRPr="00542717" w:rsidRDefault="00C039EF" w:rsidP="0066747D">
      <w:pPr>
        <w:shd w:val="clear" w:color="auto" w:fill="FFFFFF"/>
        <w:ind w:left="284" w:hanging="284"/>
        <w:jc w:val="both"/>
        <w:rPr>
          <w:rFonts w:ascii="Arial" w:hAnsi="Arial" w:cs="Arial"/>
          <w:bCs/>
          <w:sz w:val="24"/>
          <w:szCs w:val="24"/>
        </w:rPr>
      </w:pPr>
      <w:r>
        <w:rPr>
          <w:rFonts w:ascii="Arial" w:hAnsi="Arial" w:cs="Arial"/>
          <w:bCs/>
          <w:sz w:val="24"/>
          <w:szCs w:val="24"/>
        </w:rPr>
        <w:t xml:space="preserve">2. </w:t>
      </w:r>
      <w:r w:rsidR="00542717" w:rsidRPr="00C039EF">
        <w:rPr>
          <w:rFonts w:ascii="Arial" w:hAnsi="Arial" w:cs="Arial"/>
          <w:bCs/>
          <w:sz w:val="24"/>
          <w:szCs w:val="24"/>
        </w:rPr>
        <w:t>Wskazane jest, aby Wykonawca zapoznał się z miejscem wykonywania robót, jego otoczeniem i pozyskał dla siebie oraz na swoją odpowiedzialność i ryzyko, wszelkie informacje, które są niezbędne do prawidłowego przygotowania oferty i przydatne</w:t>
      </w:r>
      <w:r w:rsidR="005443F4">
        <w:rPr>
          <w:rFonts w:ascii="Arial" w:hAnsi="Arial" w:cs="Arial"/>
          <w:bCs/>
          <w:sz w:val="24"/>
          <w:szCs w:val="24"/>
        </w:rPr>
        <w:t xml:space="preserve"> </w:t>
      </w:r>
      <w:r w:rsidR="003B4225" w:rsidRPr="00C039EF">
        <w:rPr>
          <w:rFonts w:ascii="Arial" w:hAnsi="Arial" w:cs="Arial"/>
          <w:bCs/>
          <w:sz w:val="24"/>
          <w:szCs w:val="24"/>
        </w:rPr>
        <w:t xml:space="preserve"> </w:t>
      </w:r>
      <w:r w:rsidR="00542717" w:rsidRPr="00C039EF">
        <w:rPr>
          <w:rFonts w:ascii="Arial" w:hAnsi="Arial" w:cs="Arial"/>
          <w:bCs/>
          <w:sz w:val="24"/>
          <w:szCs w:val="24"/>
        </w:rPr>
        <w:t>do wyceny prac. Błędna kalkulacja ceny lub pominięcie elementów niezbędnych</w:t>
      </w:r>
      <w:r w:rsidR="005443F4">
        <w:rPr>
          <w:rFonts w:ascii="Arial" w:hAnsi="Arial" w:cs="Arial"/>
          <w:bCs/>
          <w:sz w:val="24"/>
          <w:szCs w:val="24"/>
        </w:rPr>
        <w:t xml:space="preserve"> </w:t>
      </w:r>
      <w:r w:rsidR="00542717" w:rsidRPr="00C039EF">
        <w:rPr>
          <w:rFonts w:ascii="Arial" w:hAnsi="Arial" w:cs="Arial"/>
          <w:bCs/>
          <w:sz w:val="24"/>
          <w:szCs w:val="24"/>
        </w:rPr>
        <w:t>do wykonania umowy zgodnie z dokumentacją projektową, wyklucza</w:t>
      </w:r>
      <w:r w:rsidR="003B4225" w:rsidRPr="00C039EF">
        <w:rPr>
          <w:rFonts w:ascii="Arial" w:hAnsi="Arial" w:cs="Arial"/>
          <w:bCs/>
          <w:sz w:val="24"/>
          <w:szCs w:val="24"/>
        </w:rPr>
        <w:t xml:space="preserve"> </w:t>
      </w:r>
      <w:r w:rsidR="00542717" w:rsidRPr="00C039EF">
        <w:rPr>
          <w:rFonts w:ascii="Arial" w:hAnsi="Arial" w:cs="Arial"/>
          <w:bCs/>
          <w:sz w:val="24"/>
          <w:szCs w:val="24"/>
        </w:rPr>
        <w:t>możliwość roszczeń Wykonawcy z tego tytułu. Koszt wizji ponosi Wykonawca.</w:t>
      </w:r>
      <w:r w:rsidR="00ED4740" w:rsidRPr="00C039EF">
        <w:rPr>
          <w:rFonts w:ascii="Arial" w:hAnsi="Arial" w:cs="Arial"/>
          <w:bCs/>
          <w:sz w:val="24"/>
          <w:szCs w:val="24"/>
        </w:rPr>
        <w:t xml:space="preserve"> Ponadto każdy Wykonawca przed złożeniem oferty winien szczegółowo zapoznać się </w:t>
      </w:r>
      <w:r w:rsidR="00AA4E6A" w:rsidRPr="00C039EF">
        <w:rPr>
          <w:rFonts w:ascii="Arial" w:hAnsi="Arial" w:cs="Arial"/>
          <w:bCs/>
          <w:sz w:val="24"/>
          <w:szCs w:val="24"/>
        </w:rPr>
        <w:br/>
      </w:r>
      <w:r w:rsidR="00ED4740" w:rsidRPr="00C039EF">
        <w:rPr>
          <w:rFonts w:ascii="Arial" w:hAnsi="Arial" w:cs="Arial"/>
          <w:bCs/>
          <w:sz w:val="24"/>
          <w:szCs w:val="24"/>
        </w:rPr>
        <w:t xml:space="preserve">z dokumentacją projektową w celu dokładnej analizy rzeczowego zakresu robót </w:t>
      </w:r>
      <w:r w:rsidR="00AA4E6A" w:rsidRPr="00C039EF">
        <w:rPr>
          <w:rFonts w:ascii="Arial" w:hAnsi="Arial" w:cs="Arial"/>
          <w:bCs/>
          <w:sz w:val="24"/>
          <w:szCs w:val="24"/>
        </w:rPr>
        <w:br/>
      </w:r>
      <w:r w:rsidR="00ED4740" w:rsidRPr="00C039EF">
        <w:rPr>
          <w:rFonts w:ascii="Arial" w:hAnsi="Arial" w:cs="Arial"/>
          <w:bCs/>
          <w:sz w:val="24"/>
          <w:szCs w:val="24"/>
        </w:rPr>
        <w:t>i uwzględnienie ewentualnych robót koniecznych do wykonania, a nie wynikających wprost</w:t>
      </w:r>
      <w:r w:rsidR="00AA4E6A" w:rsidRPr="00C039EF">
        <w:rPr>
          <w:rFonts w:ascii="Arial" w:hAnsi="Arial" w:cs="Arial"/>
          <w:bCs/>
          <w:sz w:val="24"/>
          <w:szCs w:val="24"/>
        </w:rPr>
        <w:t xml:space="preserve"> </w:t>
      </w:r>
      <w:r w:rsidR="00ED4740" w:rsidRPr="00C039EF">
        <w:rPr>
          <w:rFonts w:ascii="Arial" w:hAnsi="Arial" w:cs="Arial"/>
          <w:bCs/>
          <w:sz w:val="24"/>
          <w:szCs w:val="24"/>
        </w:rPr>
        <w:t>z dokumentacji projektowej.</w:t>
      </w:r>
    </w:p>
    <w:p w14:paraId="317318BF" w14:textId="458E42E3" w:rsidR="0031465C" w:rsidRDefault="00C039EF" w:rsidP="0066747D">
      <w:pPr>
        <w:ind w:left="284" w:hanging="284"/>
        <w:contextualSpacing/>
        <w:jc w:val="both"/>
        <w:rPr>
          <w:rFonts w:ascii="Arial" w:hAnsi="Arial" w:cs="Arial"/>
          <w:bCs/>
          <w:sz w:val="24"/>
          <w:szCs w:val="24"/>
        </w:rPr>
      </w:pPr>
      <w:r>
        <w:rPr>
          <w:rFonts w:ascii="Arial" w:hAnsi="Arial" w:cs="Arial"/>
          <w:bCs/>
          <w:sz w:val="24"/>
          <w:szCs w:val="24"/>
        </w:rPr>
        <w:lastRenderedPageBreak/>
        <w:t xml:space="preserve">3. </w:t>
      </w:r>
      <w:r w:rsidR="00C23067" w:rsidRPr="00542717">
        <w:rPr>
          <w:rFonts w:ascii="Arial" w:hAnsi="Arial" w:cs="Arial"/>
          <w:bCs/>
          <w:sz w:val="24"/>
          <w:szCs w:val="24"/>
        </w:rPr>
        <w:t>Wykonawca zobowiązany jest wykonać roboty pomiarowe dla inwentaryzacji powykonawczej wraz z wykonaniem</w:t>
      </w:r>
      <w:r w:rsidR="003B4225">
        <w:rPr>
          <w:rFonts w:ascii="Arial" w:hAnsi="Arial" w:cs="Arial"/>
          <w:bCs/>
          <w:sz w:val="24"/>
          <w:szCs w:val="24"/>
        </w:rPr>
        <w:t xml:space="preserve"> </w:t>
      </w:r>
      <w:r w:rsidR="00C23067" w:rsidRPr="00542717">
        <w:rPr>
          <w:rFonts w:ascii="Arial" w:hAnsi="Arial" w:cs="Arial"/>
          <w:bCs/>
          <w:sz w:val="24"/>
          <w:szCs w:val="24"/>
        </w:rPr>
        <w:t>mapy powykonawczej i włączeniem jej do zasobów geodezyjnych.</w:t>
      </w:r>
    </w:p>
    <w:p w14:paraId="657553AD" w14:textId="43F3A1F1" w:rsidR="00542717" w:rsidRPr="00E701E9" w:rsidRDefault="00E02BD2" w:rsidP="0066747D">
      <w:pPr>
        <w:tabs>
          <w:tab w:val="left" w:pos="360"/>
        </w:tabs>
        <w:autoSpaceDE w:val="0"/>
        <w:autoSpaceDN w:val="0"/>
        <w:adjustRightInd w:val="0"/>
        <w:ind w:left="284" w:hanging="284"/>
        <w:jc w:val="both"/>
        <w:rPr>
          <w:rFonts w:ascii="Arial" w:hAnsi="Arial" w:cs="Arial"/>
          <w:sz w:val="24"/>
          <w:szCs w:val="24"/>
        </w:rPr>
      </w:pPr>
      <w:r>
        <w:rPr>
          <w:rFonts w:ascii="Arial" w:hAnsi="Arial" w:cs="Arial"/>
          <w:sz w:val="24"/>
          <w:szCs w:val="24"/>
        </w:rPr>
        <w:t>4</w:t>
      </w:r>
      <w:r w:rsidR="00E701E9" w:rsidRPr="00E701E9">
        <w:rPr>
          <w:rFonts w:ascii="Arial" w:hAnsi="Arial" w:cs="Arial"/>
          <w:sz w:val="24"/>
          <w:szCs w:val="24"/>
        </w:rPr>
        <w:t>.</w:t>
      </w:r>
      <w:r w:rsidR="00E701E9">
        <w:rPr>
          <w:rFonts w:ascii="Arial" w:hAnsi="Arial" w:cs="Arial"/>
          <w:sz w:val="24"/>
          <w:szCs w:val="24"/>
        </w:rPr>
        <w:t xml:space="preserve"> </w:t>
      </w:r>
      <w:r w:rsidR="00542717" w:rsidRPr="00E701E9">
        <w:rPr>
          <w:rFonts w:ascii="Arial" w:hAnsi="Arial" w:cs="Arial"/>
          <w:sz w:val="24"/>
          <w:szCs w:val="24"/>
        </w:rPr>
        <w:t>Wykonawca winien we własnym zakresie i na własny koszt (w ramach oferowanej ceny):</w:t>
      </w:r>
    </w:p>
    <w:p w14:paraId="6118031D" w14:textId="112513E1" w:rsidR="00542717" w:rsidRPr="00542717" w:rsidRDefault="00C039EF" w:rsidP="0066747D">
      <w:pPr>
        <w:suppressAutoHyphens/>
        <w:autoSpaceDE w:val="0"/>
        <w:autoSpaceDN w:val="0"/>
        <w:adjustRightInd w:val="0"/>
        <w:ind w:firstLine="284"/>
        <w:jc w:val="both"/>
        <w:rPr>
          <w:rFonts w:ascii="Arial" w:hAnsi="Arial" w:cs="Arial"/>
          <w:sz w:val="24"/>
          <w:szCs w:val="24"/>
        </w:rPr>
      </w:pPr>
      <w:r>
        <w:rPr>
          <w:rFonts w:ascii="Arial" w:hAnsi="Arial" w:cs="Arial"/>
          <w:sz w:val="24"/>
          <w:szCs w:val="24"/>
        </w:rPr>
        <w:t>-</w:t>
      </w:r>
      <w:r w:rsidR="005443F4">
        <w:rPr>
          <w:rFonts w:ascii="Arial" w:hAnsi="Arial" w:cs="Arial"/>
          <w:sz w:val="24"/>
          <w:szCs w:val="24"/>
        </w:rPr>
        <w:t xml:space="preserve"> </w:t>
      </w:r>
      <w:r w:rsidR="00542717" w:rsidRPr="00542717">
        <w:rPr>
          <w:rFonts w:ascii="Arial" w:hAnsi="Arial" w:cs="Arial"/>
          <w:sz w:val="24"/>
          <w:szCs w:val="24"/>
        </w:rPr>
        <w:t>przygotować teren pod budowę;</w:t>
      </w:r>
    </w:p>
    <w:p w14:paraId="713C659F" w14:textId="62F0D9E4" w:rsidR="00542717" w:rsidRPr="00542717" w:rsidRDefault="00C039EF" w:rsidP="0066747D">
      <w:pPr>
        <w:suppressAutoHyphens/>
        <w:autoSpaceDE w:val="0"/>
        <w:autoSpaceDN w:val="0"/>
        <w:adjustRightInd w:val="0"/>
        <w:ind w:left="284"/>
        <w:jc w:val="both"/>
        <w:rPr>
          <w:rFonts w:ascii="Arial" w:hAnsi="Arial" w:cs="Arial"/>
          <w:sz w:val="24"/>
          <w:szCs w:val="24"/>
        </w:rPr>
      </w:pPr>
      <w:r>
        <w:rPr>
          <w:rFonts w:ascii="Arial" w:hAnsi="Arial" w:cs="Arial"/>
          <w:sz w:val="24"/>
          <w:szCs w:val="24"/>
        </w:rPr>
        <w:t>-</w:t>
      </w:r>
      <w:r w:rsidR="005443F4">
        <w:rPr>
          <w:rFonts w:ascii="Arial" w:hAnsi="Arial" w:cs="Arial"/>
          <w:sz w:val="24"/>
          <w:szCs w:val="24"/>
        </w:rPr>
        <w:t xml:space="preserve"> </w:t>
      </w:r>
      <w:r w:rsidR="00542717" w:rsidRPr="00542717">
        <w:rPr>
          <w:rFonts w:ascii="Arial" w:hAnsi="Arial" w:cs="Arial"/>
          <w:sz w:val="24"/>
          <w:szCs w:val="24"/>
        </w:rPr>
        <w:t>zabezpieczyć teren budowy przed dostępem osób trzecich,</w:t>
      </w:r>
    </w:p>
    <w:p w14:paraId="351368CB" w14:textId="60FEEECB" w:rsidR="00542717" w:rsidRPr="00542717" w:rsidRDefault="00C039EF" w:rsidP="0066747D">
      <w:pPr>
        <w:suppressAutoHyphens/>
        <w:autoSpaceDE w:val="0"/>
        <w:autoSpaceDN w:val="0"/>
        <w:adjustRightInd w:val="0"/>
        <w:ind w:left="284"/>
        <w:jc w:val="both"/>
        <w:rPr>
          <w:rFonts w:ascii="Arial" w:hAnsi="Arial" w:cs="Arial"/>
          <w:sz w:val="24"/>
          <w:szCs w:val="24"/>
        </w:rPr>
      </w:pPr>
      <w:r>
        <w:rPr>
          <w:rFonts w:ascii="Arial" w:hAnsi="Arial" w:cs="Arial"/>
          <w:sz w:val="24"/>
          <w:szCs w:val="24"/>
        </w:rPr>
        <w:t>-</w:t>
      </w:r>
      <w:r w:rsidR="005443F4">
        <w:rPr>
          <w:rFonts w:ascii="Arial" w:hAnsi="Arial" w:cs="Arial"/>
          <w:sz w:val="24"/>
          <w:szCs w:val="24"/>
        </w:rPr>
        <w:t xml:space="preserve"> </w:t>
      </w:r>
      <w:r w:rsidR="00542717" w:rsidRPr="00542717">
        <w:rPr>
          <w:rFonts w:ascii="Arial" w:hAnsi="Arial" w:cs="Arial"/>
          <w:sz w:val="24"/>
          <w:szCs w:val="24"/>
        </w:rPr>
        <w:t>zapewnić obsługę geodezyjną inwestycji,</w:t>
      </w:r>
    </w:p>
    <w:p w14:paraId="44A7FA1B" w14:textId="58B2BBBD" w:rsidR="00542717" w:rsidRPr="00542717" w:rsidRDefault="00C039EF" w:rsidP="0066747D">
      <w:pPr>
        <w:suppressAutoHyphens/>
        <w:autoSpaceDE w:val="0"/>
        <w:autoSpaceDN w:val="0"/>
        <w:adjustRightInd w:val="0"/>
        <w:ind w:left="284"/>
        <w:jc w:val="both"/>
        <w:rPr>
          <w:rFonts w:ascii="Arial" w:hAnsi="Arial" w:cs="Arial"/>
          <w:sz w:val="24"/>
          <w:szCs w:val="24"/>
        </w:rPr>
      </w:pPr>
      <w:r>
        <w:rPr>
          <w:rFonts w:ascii="Arial" w:hAnsi="Arial" w:cs="Arial"/>
          <w:sz w:val="24"/>
          <w:szCs w:val="24"/>
        </w:rPr>
        <w:t>-</w:t>
      </w:r>
      <w:r w:rsidR="005443F4">
        <w:rPr>
          <w:rFonts w:ascii="Arial" w:hAnsi="Arial" w:cs="Arial"/>
          <w:sz w:val="24"/>
          <w:szCs w:val="24"/>
        </w:rPr>
        <w:t xml:space="preserve"> </w:t>
      </w:r>
      <w:r w:rsidR="00542717" w:rsidRPr="00542717">
        <w:rPr>
          <w:rFonts w:ascii="Arial" w:hAnsi="Arial" w:cs="Arial"/>
          <w:sz w:val="24"/>
          <w:szCs w:val="24"/>
        </w:rPr>
        <w:t>rozwiązać kwestię poboru wody i energii elektrycznej (w razie potrzeby),</w:t>
      </w:r>
    </w:p>
    <w:p w14:paraId="7B32A6C9" w14:textId="325736CE" w:rsidR="00542717" w:rsidRPr="00542717" w:rsidRDefault="00C039EF" w:rsidP="0066747D">
      <w:pPr>
        <w:suppressAutoHyphens/>
        <w:autoSpaceDE w:val="0"/>
        <w:autoSpaceDN w:val="0"/>
        <w:adjustRightInd w:val="0"/>
        <w:ind w:left="284"/>
        <w:jc w:val="both"/>
        <w:rPr>
          <w:rFonts w:ascii="Arial" w:hAnsi="Arial" w:cs="Arial"/>
          <w:sz w:val="24"/>
          <w:szCs w:val="24"/>
        </w:rPr>
      </w:pPr>
      <w:r>
        <w:rPr>
          <w:rFonts w:ascii="Arial" w:hAnsi="Arial" w:cs="Arial"/>
          <w:sz w:val="24"/>
          <w:szCs w:val="24"/>
        </w:rPr>
        <w:t>-</w:t>
      </w:r>
      <w:r w:rsidR="005443F4">
        <w:rPr>
          <w:rFonts w:ascii="Arial" w:hAnsi="Arial" w:cs="Arial"/>
          <w:sz w:val="24"/>
          <w:szCs w:val="24"/>
        </w:rPr>
        <w:t xml:space="preserve"> </w:t>
      </w:r>
      <w:r w:rsidR="00542717" w:rsidRPr="00542717">
        <w:rPr>
          <w:rFonts w:ascii="Arial" w:hAnsi="Arial" w:cs="Arial"/>
          <w:sz w:val="24"/>
          <w:szCs w:val="24"/>
        </w:rPr>
        <w:t>uporządkować teren po zakończeniu budowy,</w:t>
      </w:r>
    </w:p>
    <w:p w14:paraId="59333AE2" w14:textId="7180897E" w:rsidR="00542717" w:rsidRPr="00542717" w:rsidRDefault="00C039EF" w:rsidP="0066747D">
      <w:pPr>
        <w:suppressAutoHyphens/>
        <w:autoSpaceDE w:val="0"/>
        <w:autoSpaceDN w:val="0"/>
        <w:adjustRightInd w:val="0"/>
        <w:ind w:left="567" w:hanging="283"/>
        <w:jc w:val="both"/>
        <w:rPr>
          <w:rFonts w:ascii="Arial" w:hAnsi="Arial" w:cs="Arial"/>
          <w:sz w:val="24"/>
          <w:szCs w:val="24"/>
        </w:rPr>
      </w:pPr>
      <w:r>
        <w:rPr>
          <w:rFonts w:ascii="Arial" w:hAnsi="Arial" w:cs="Arial"/>
          <w:sz w:val="24"/>
          <w:szCs w:val="24"/>
        </w:rPr>
        <w:t>-</w:t>
      </w:r>
      <w:r w:rsidR="00E02BD2">
        <w:rPr>
          <w:rFonts w:ascii="Arial" w:hAnsi="Arial" w:cs="Arial"/>
          <w:sz w:val="24"/>
          <w:szCs w:val="24"/>
        </w:rPr>
        <w:t xml:space="preserve"> </w:t>
      </w:r>
      <w:r w:rsidR="00542717" w:rsidRPr="00542717">
        <w:rPr>
          <w:rFonts w:ascii="Arial" w:hAnsi="Arial" w:cs="Arial"/>
          <w:sz w:val="24"/>
          <w:szCs w:val="24"/>
        </w:rPr>
        <w:t>użyć wszystkich dostępnych środków, aby podczas robót nie doszło do</w:t>
      </w:r>
      <w:r w:rsidR="000B0ACE">
        <w:rPr>
          <w:rFonts w:ascii="Arial" w:hAnsi="Arial" w:cs="Arial"/>
          <w:sz w:val="24"/>
          <w:szCs w:val="24"/>
        </w:rPr>
        <w:t xml:space="preserve"> </w:t>
      </w:r>
      <w:r w:rsidR="00542717" w:rsidRPr="00542717">
        <w:rPr>
          <w:rFonts w:ascii="Arial" w:hAnsi="Arial" w:cs="Arial"/>
          <w:sz w:val="24"/>
          <w:szCs w:val="24"/>
        </w:rPr>
        <w:t>uszkodzenia istniejących sieci;</w:t>
      </w:r>
    </w:p>
    <w:p w14:paraId="53D44272" w14:textId="3C016967" w:rsidR="00ED4740" w:rsidRDefault="00C039EF" w:rsidP="0066747D">
      <w:pPr>
        <w:suppressAutoHyphens/>
        <w:autoSpaceDE w:val="0"/>
        <w:autoSpaceDN w:val="0"/>
        <w:adjustRightInd w:val="0"/>
        <w:ind w:left="568" w:hanging="284"/>
        <w:jc w:val="both"/>
        <w:rPr>
          <w:rFonts w:ascii="Arial" w:hAnsi="Arial" w:cs="Arial"/>
          <w:sz w:val="24"/>
          <w:szCs w:val="24"/>
        </w:rPr>
      </w:pPr>
      <w:r>
        <w:rPr>
          <w:rFonts w:ascii="Arial" w:hAnsi="Arial" w:cs="Arial"/>
          <w:sz w:val="24"/>
          <w:szCs w:val="24"/>
        </w:rPr>
        <w:t xml:space="preserve">- </w:t>
      </w:r>
      <w:r w:rsidR="00542717" w:rsidRPr="00542717">
        <w:rPr>
          <w:rFonts w:ascii="Arial" w:hAnsi="Arial" w:cs="Arial"/>
          <w:sz w:val="24"/>
          <w:szCs w:val="24"/>
        </w:rPr>
        <w:t>ponieść wszystkie pozostałe koszty wynikające ze specyfiki realizowanej inwestycji i wymagań specyfikacji.</w:t>
      </w:r>
    </w:p>
    <w:p w14:paraId="739FCC12" w14:textId="53ACA0EB" w:rsidR="00542717" w:rsidRPr="00ED4740" w:rsidRDefault="00542717" w:rsidP="0066747D">
      <w:pPr>
        <w:suppressAutoHyphens/>
        <w:autoSpaceDE w:val="0"/>
        <w:autoSpaceDN w:val="0"/>
        <w:adjustRightInd w:val="0"/>
        <w:contextualSpacing/>
        <w:jc w:val="both"/>
        <w:rPr>
          <w:rFonts w:ascii="Arial" w:hAnsi="Arial" w:cs="Arial"/>
          <w:sz w:val="24"/>
          <w:szCs w:val="24"/>
        </w:rPr>
      </w:pPr>
      <w:r w:rsidRPr="00ED4740">
        <w:rPr>
          <w:rFonts w:ascii="Arial" w:hAnsi="Arial" w:cs="Arial"/>
          <w:sz w:val="24"/>
          <w:szCs w:val="24"/>
        </w:rPr>
        <w:t>Czynności określone w p</w:t>
      </w:r>
      <w:r w:rsidR="00E701E9" w:rsidRPr="00ED4740">
        <w:rPr>
          <w:rFonts w:ascii="Arial" w:hAnsi="Arial" w:cs="Arial"/>
          <w:sz w:val="24"/>
          <w:szCs w:val="24"/>
        </w:rPr>
        <w:t xml:space="preserve">kt. </w:t>
      </w:r>
      <w:r w:rsidR="00E02BD2">
        <w:rPr>
          <w:rFonts w:ascii="Arial" w:hAnsi="Arial" w:cs="Arial"/>
          <w:sz w:val="24"/>
          <w:szCs w:val="24"/>
        </w:rPr>
        <w:t>4</w:t>
      </w:r>
      <w:r w:rsidR="003B4225">
        <w:rPr>
          <w:rFonts w:ascii="Arial" w:hAnsi="Arial" w:cs="Arial"/>
          <w:sz w:val="24"/>
          <w:szCs w:val="24"/>
        </w:rPr>
        <w:t xml:space="preserve"> </w:t>
      </w:r>
      <w:r w:rsidRPr="00ED4740">
        <w:rPr>
          <w:rFonts w:ascii="Arial" w:hAnsi="Arial" w:cs="Arial"/>
          <w:sz w:val="24"/>
          <w:szCs w:val="24"/>
        </w:rPr>
        <w:t xml:space="preserve">Wykonawca wykona w ramach umowy </w:t>
      </w:r>
      <w:r w:rsidR="00E701E9" w:rsidRPr="00ED4740">
        <w:rPr>
          <w:rFonts w:ascii="Arial" w:hAnsi="Arial" w:cs="Arial"/>
          <w:sz w:val="24"/>
          <w:szCs w:val="24"/>
        </w:rPr>
        <w:br/>
      </w:r>
      <w:r w:rsidRPr="00ED4740">
        <w:rPr>
          <w:rFonts w:ascii="Arial" w:hAnsi="Arial" w:cs="Arial"/>
          <w:sz w:val="24"/>
          <w:szCs w:val="24"/>
        </w:rPr>
        <w:t>i wynagrodzenia określonego w umowie.</w:t>
      </w:r>
    </w:p>
    <w:p w14:paraId="30DFB226" w14:textId="2C5E278F" w:rsidR="001B285A" w:rsidRPr="00DA7BB6" w:rsidRDefault="00E02BD2" w:rsidP="0066747D">
      <w:pPr>
        <w:shd w:val="clear" w:color="auto" w:fill="FFFFFF"/>
        <w:ind w:left="284" w:hanging="284"/>
        <w:jc w:val="both"/>
        <w:rPr>
          <w:rFonts w:ascii="Arial" w:hAnsi="Arial" w:cs="Arial"/>
          <w:spacing w:val="-3"/>
          <w:sz w:val="24"/>
          <w:szCs w:val="24"/>
        </w:rPr>
      </w:pPr>
      <w:r>
        <w:rPr>
          <w:rFonts w:ascii="Arial" w:hAnsi="Arial" w:cs="Arial"/>
          <w:spacing w:val="-3"/>
          <w:sz w:val="24"/>
          <w:szCs w:val="24"/>
        </w:rPr>
        <w:t>5</w:t>
      </w:r>
      <w:r w:rsidR="00C67788">
        <w:rPr>
          <w:rFonts w:ascii="Arial" w:hAnsi="Arial" w:cs="Arial"/>
          <w:spacing w:val="-3"/>
          <w:sz w:val="24"/>
          <w:szCs w:val="24"/>
        </w:rPr>
        <w:t>.</w:t>
      </w:r>
      <w:r w:rsidR="00C67788" w:rsidRPr="00D80E26">
        <w:rPr>
          <w:rFonts w:ascii="Arial" w:hAnsi="Arial" w:cs="Arial"/>
          <w:spacing w:val="-3"/>
          <w:sz w:val="24"/>
          <w:szCs w:val="24"/>
        </w:rPr>
        <w:t>Szczegółowy opis przedmiotu zamówienia zawiera Dokumentacja Projektowa,</w:t>
      </w:r>
      <w:r w:rsidR="000C172C">
        <w:rPr>
          <w:rFonts w:ascii="Arial" w:hAnsi="Arial" w:cs="Arial"/>
          <w:spacing w:val="-3"/>
          <w:sz w:val="24"/>
          <w:szCs w:val="24"/>
        </w:rPr>
        <w:t xml:space="preserve"> </w:t>
      </w:r>
      <w:r w:rsidR="00C67788" w:rsidRPr="00D80E26">
        <w:rPr>
          <w:rFonts w:ascii="Arial" w:hAnsi="Arial" w:cs="Arial"/>
          <w:spacing w:val="-3"/>
          <w:sz w:val="24"/>
          <w:szCs w:val="24"/>
        </w:rPr>
        <w:t xml:space="preserve">stanowiąca </w:t>
      </w:r>
      <w:r w:rsidR="00C67788" w:rsidRPr="00D80E26">
        <w:rPr>
          <w:rFonts w:ascii="Arial" w:hAnsi="Arial" w:cs="Arial"/>
          <w:b/>
          <w:spacing w:val="-3"/>
          <w:sz w:val="24"/>
          <w:szCs w:val="24"/>
        </w:rPr>
        <w:t>załącznik</w:t>
      </w:r>
      <w:r w:rsidR="00F72853">
        <w:rPr>
          <w:rFonts w:ascii="Arial" w:hAnsi="Arial" w:cs="Arial"/>
          <w:b/>
          <w:spacing w:val="-3"/>
          <w:sz w:val="24"/>
          <w:szCs w:val="24"/>
        </w:rPr>
        <w:t>i</w:t>
      </w:r>
      <w:r w:rsidR="00C67788" w:rsidRPr="00D80E26">
        <w:rPr>
          <w:rFonts w:ascii="Arial" w:hAnsi="Arial" w:cs="Arial"/>
          <w:b/>
          <w:spacing w:val="-3"/>
          <w:sz w:val="24"/>
          <w:szCs w:val="24"/>
        </w:rPr>
        <w:t xml:space="preserve"> nr </w:t>
      </w:r>
      <w:r w:rsidR="00F72853">
        <w:rPr>
          <w:rFonts w:ascii="Arial" w:hAnsi="Arial" w:cs="Arial"/>
          <w:b/>
          <w:spacing w:val="-3"/>
          <w:sz w:val="24"/>
          <w:szCs w:val="24"/>
        </w:rPr>
        <w:t xml:space="preserve">7a i </w:t>
      </w:r>
      <w:r w:rsidR="008D4775">
        <w:rPr>
          <w:rFonts w:ascii="Arial" w:hAnsi="Arial" w:cs="Arial"/>
          <w:b/>
          <w:spacing w:val="-3"/>
          <w:sz w:val="24"/>
          <w:szCs w:val="24"/>
        </w:rPr>
        <w:t>7b</w:t>
      </w:r>
      <w:r w:rsidR="00C67788" w:rsidRPr="00D80E26">
        <w:rPr>
          <w:rFonts w:ascii="Arial" w:hAnsi="Arial" w:cs="Arial"/>
          <w:spacing w:val="-3"/>
          <w:sz w:val="24"/>
          <w:szCs w:val="24"/>
        </w:rPr>
        <w:t xml:space="preserve"> do SWZ</w:t>
      </w:r>
      <w:r w:rsidR="008D4775">
        <w:rPr>
          <w:rFonts w:ascii="Arial" w:hAnsi="Arial" w:cs="Arial"/>
          <w:spacing w:val="-3"/>
          <w:sz w:val="24"/>
          <w:szCs w:val="24"/>
        </w:rPr>
        <w:t xml:space="preserve"> </w:t>
      </w:r>
      <w:r w:rsidR="00C67788" w:rsidRPr="00D80E26">
        <w:rPr>
          <w:rFonts w:ascii="Arial" w:hAnsi="Arial" w:cs="Arial"/>
          <w:spacing w:val="-3"/>
          <w:sz w:val="24"/>
          <w:szCs w:val="24"/>
        </w:rPr>
        <w:t>oraz projekt</w:t>
      </w:r>
      <w:r w:rsidR="003074EB">
        <w:rPr>
          <w:rFonts w:ascii="Arial" w:hAnsi="Arial" w:cs="Arial"/>
          <w:spacing w:val="-3"/>
          <w:sz w:val="24"/>
          <w:szCs w:val="24"/>
        </w:rPr>
        <w:t>y</w:t>
      </w:r>
      <w:r w:rsidR="00C67788" w:rsidRPr="00D80E26">
        <w:rPr>
          <w:rFonts w:ascii="Arial" w:hAnsi="Arial" w:cs="Arial"/>
          <w:spacing w:val="-3"/>
          <w:sz w:val="24"/>
          <w:szCs w:val="24"/>
        </w:rPr>
        <w:t xml:space="preserve"> um</w:t>
      </w:r>
      <w:r w:rsidR="00F72853">
        <w:rPr>
          <w:rFonts w:ascii="Arial" w:hAnsi="Arial" w:cs="Arial"/>
          <w:spacing w:val="-3"/>
          <w:sz w:val="24"/>
          <w:szCs w:val="24"/>
        </w:rPr>
        <w:t>ów</w:t>
      </w:r>
      <w:r w:rsidR="00C67788" w:rsidRPr="00D80E26">
        <w:rPr>
          <w:rFonts w:ascii="Arial" w:hAnsi="Arial" w:cs="Arial"/>
          <w:spacing w:val="-3"/>
          <w:sz w:val="24"/>
          <w:szCs w:val="24"/>
        </w:rPr>
        <w:t>, stanowiąc</w:t>
      </w:r>
      <w:r w:rsidR="00F72853">
        <w:rPr>
          <w:rFonts w:ascii="Arial" w:hAnsi="Arial" w:cs="Arial"/>
          <w:spacing w:val="-3"/>
          <w:sz w:val="24"/>
          <w:szCs w:val="24"/>
        </w:rPr>
        <w:t>e</w:t>
      </w:r>
      <w:r w:rsidR="00C67788" w:rsidRPr="00D80E26">
        <w:rPr>
          <w:rFonts w:ascii="Arial" w:hAnsi="Arial" w:cs="Arial"/>
          <w:spacing w:val="-3"/>
          <w:sz w:val="24"/>
          <w:szCs w:val="24"/>
        </w:rPr>
        <w:t xml:space="preserve"> </w:t>
      </w:r>
      <w:r w:rsidR="00C67788" w:rsidRPr="00D80E26">
        <w:rPr>
          <w:rFonts w:ascii="Arial" w:hAnsi="Arial" w:cs="Arial"/>
          <w:b/>
          <w:spacing w:val="-3"/>
          <w:sz w:val="24"/>
          <w:szCs w:val="24"/>
        </w:rPr>
        <w:t>załącznik</w:t>
      </w:r>
      <w:r w:rsidR="00F72853">
        <w:rPr>
          <w:rFonts w:ascii="Arial" w:hAnsi="Arial" w:cs="Arial"/>
          <w:b/>
          <w:spacing w:val="-3"/>
          <w:sz w:val="24"/>
          <w:szCs w:val="24"/>
        </w:rPr>
        <w:t>i</w:t>
      </w:r>
      <w:r w:rsidR="00C67788" w:rsidRPr="00D80E26">
        <w:rPr>
          <w:rFonts w:ascii="Arial" w:hAnsi="Arial" w:cs="Arial"/>
          <w:b/>
          <w:spacing w:val="-3"/>
          <w:sz w:val="24"/>
          <w:szCs w:val="24"/>
        </w:rPr>
        <w:t xml:space="preserve"> nr </w:t>
      </w:r>
      <w:r w:rsidR="00F72853">
        <w:rPr>
          <w:rFonts w:ascii="Arial" w:hAnsi="Arial" w:cs="Arial"/>
          <w:b/>
          <w:spacing w:val="-3"/>
          <w:sz w:val="24"/>
          <w:szCs w:val="24"/>
        </w:rPr>
        <w:t xml:space="preserve">6a i </w:t>
      </w:r>
      <w:r w:rsidR="008D4775">
        <w:rPr>
          <w:rFonts w:ascii="Arial" w:hAnsi="Arial" w:cs="Arial"/>
          <w:b/>
          <w:spacing w:val="-3"/>
          <w:sz w:val="24"/>
          <w:szCs w:val="24"/>
        </w:rPr>
        <w:t>6b</w:t>
      </w:r>
      <w:r w:rsidR="00C67788" w:rsidRPr="00D80E26">
        <w:rPr>
          <w:rFonts w:ascii="Arial" w:hAnsi="Arial" w:cs="Arial"/>
          <w:spacing w:val="-3"/>
          <w:sz w:val="24"/>
          <w:szCs w:val="24"/>
        </w:rPr>
        <w:t xml:space="preserve"> do SWZ.</w:t>
      </w:r>
    </w:p>
    <w:p w14:paraId="2245B63E" w14:textId="45778F3F" w:rsidR="00C67788" w:rsidRPr="00D80E26" w:rsidRDefault="00DA7BB6" w:rsidP="0066747D">
      <w:pPr>
        <w:shd w:val="clear" w:color="auto" w:fill="FFFFFF"/>
        <w:ind w:left="142" w:hanging="142"/>
        <w:jc w:val="both"/>
        <w:rPr>
          <w:rFonts w:ascii="Arial" w:hAnsi="Arial" w:cs="Arial"/>
          <w:sz w:val="24"/>
          <w:szCs w:val="24"/>
        </w:rPr>
      </w:pPr>
      <w:r>
        <w:rPr>
          <w:rFonts w:ascii="Arial" w:hAnsi="Arial" w:cs="Arial"/>
          <w:sz w:val="24"/>
          <w:szCs w:val="24"/>
        </w:rPr>
        <w:t>6.</w:t>
      </w:r>
      <w:r w:rsidR="00B5223F">
        <w:rPr>
          <w:rFonts w:ascii="Arial" w:hAnsi="Arial" w:cs="Arial"/>
          <w:sz w:val="24"/>
          <w:szCs w:val="24"/>
        </w:rPr>
        <w:t xml:space="preserve"> </w:t>
      </w:r>
      <w:r w:rsidR="00C67788" w:rsidRPr="00D80E26">
        <w:rPr>
          <w:rFonts w:ascii="Arial" w:hAnsi="Arial" w:cs="Arial"/>
          <w:sz w:val="24"/>
          <w:szCs w:val="24"/>
        </w:rPr>
        <w:t xml:space="preserve">Jeżeli w dokumentach zamówienia znajdują się wskazania </w:t>
      </w:r>
      <w:r w:rsidR="00C67788" w:rsidRPr="00D80E26">
        <w:rPr>
          <w:rFonts w:ascii="Arial" w:hAnsi="Arial" w:cs="Arial"/>
          <w:bCs/>
          <w:sz w:val="24"/>
          <w:szCs w:val="24"/>
        </w:rPr>
        <w:t>znaków towarowych, patentów lub pochodzenia, źródła lub szczególnego procesu, który charakteryzuje produkty lub usługi dostarczane przez konkretnego wykonawcę to zostały one pozostawione w dokumentach zamówienia wyłącznie przez przeoczenie. W związku z tym nie stanowią produktu referencyjnego i nie jest wymagane, aby wykonawca oferując produkty lub usługi o innych nazwach własnych wykazywał w ofercie ich</w:t>
      </w:r>
      <w:r w:rsidR="003B4225">
        <w:rPr>
          <w:rFonts w:ascii="Arial" w:hAnsi="Arial" w:cs="Arial"/>
          <w:bCs/>
          <w:sz w:val="24"/>
          <w:szCs w:val="24"/>
        </w:rPr>
        <w:t xml:space="preserve"> </w:t>
      </w:r>
      <w:r w:rsidR="00C67788" w:rsidRPr="00D80E26">
        <w:rPr>
          <w:rFonts w:ascii="Arial" w:hAnsi="Arial" w:cs="Arial"/>
          <w:bCs/>
          <w:sz w:val="24"/>
          <w:szCs w:val="24"/>
        </w:rPr>
        <w:t xml:space="preserve">równoważność. </w:t>
      </w:r>
    </w:p>
    <w:p w14:paraId="676D3E3D" w14:textId="56FAFF06" w:rsidR="00C67788" w:rsidRPr="000A538F" w:rsidRDefault="00DA7BB6" w:rsidP="0066747D">
      <w:pPr>
        <w:shd w:val="clear" w:color="auto" w:fill="FFFFFF"/>
        <w:ind w:left="142" w:right="2" w:hanging="142"/>
        <w:jc w:val="both"/>
        <w:rPr>
          <w:rFonts w:ascii="Arial" w:hAnsi="Arial" w:cs="Arial"/>
          <w:sz w:val="24"/>
          <w:szCs w:val="24"/>
        </w:rPr>
      </w:pPr>
      <w:r>
        <w:rPr>
          <w:rFonts w:ascii="Arial" w:hAnsi="Arial" w:cs="Arial"/>
          <w:sz w:val="24"/>
          <w:szCs w:val="24"/>
        </w:rPr>
        <w:t>7.</w:t>
      </w:r>
      <w:r w:rsidR="00C67788">
        <w:rPr>
          <w:rFonts w:ascii="Arial" w:hAnsi="Arial" w:cs="Arial"/>
          <w:sz w:val="24"/>
          <w:szCs w:val="24"/>
        </w:rPr>
        <w:t xml:space="preserve"> </w:t>
      </w:r>
      <w:r w:rsidR="00C67788" w:rsidRPr="000A538F">
        <w:rPr>
          <w:rFonts w:ascii="Arial" w:hAnsi="Arial" w:cs="Arial"/>
          <w:sz w:val="24"/>
          <w:szCs w:val="24"/>
        </w:rPr>
        <w:t xml:space="preserve">W przypadku wystąpienia w dokumentacji postępowania odniesień do norm, ocen technicznych, specyfikacji technicznych i systemów referencji technicznych, </w:t>
      </w:r>
      <w:r w:rsidR="00C67788" w:rsidRPr="000A538F">
        <w:rPr>
          <w:rFonts w:ascii="Arial" w:hAnsi="Arial" w:cs="Arial"/>
          <w:sz w:val="24"/>
          <w:szCs w:val="24"/>
        </w:rPr>
        <w:br/>
        <w:t xml:space="preserve">o których mowa w art. 101 ust. 1 pkt. 2 oraz ust. 3 ustawy, dopuszcza się rozwiązania równoważne. W przypadku zaoferowania rozwiązań równoważnych wykonawca zobowiązany jest złożyć </w:t>
      </w:r>
      <w:r w:rsidR="00C67788" w:rsidRPr="000A538F">
        <w:rPr>
          <w:rFonts w:ascii="Arial" w:hAnsi="Arial" w:cs="Arial"/>
          <w:b/>
          <w:sz w:val="24"/>
          <w:szCs w:val="24"/>
        </w:rPr>
        <w:t>wraz z ofertą</w:t>
      </w:r>
      <w:r w:rsidR="00C67788" w:rsidRPr="000A538F">
        <w:rPr>
          <w:rFonts w:ascii="Arial" w:hAnsi="Arial" w:cs="Arial"/>
          <w:sz w:val="24"/>
          <w:szCs w:val="24"/>
        </w:rPr>
        <w:t xml:space="preserve"> opis rozwiązań równoważnych oraz wykazać, że spełniają one wymagania określone przez</w:t>
      </w:r>
      <w:r w:rsidR="005443F4">
        <w:rPr>
          <w:rFonts w:ascii="Arial" w:hAnsi="Arial" w:cs="Arial"/>
          <w:sz w:val="24"/>
          <w:szCs w:val="24"/>
        </w:rPr>
        <w:t xml:space="preserve"> </w:t>
      </w:r>
      <w:r w:rsidR="00745903">
        <w:rPr>
          <w:rFonts w:ascii="Arial" w:hAnsi="Arial" w:cs="Arial"/>
          <w:sz w:val="24"/>
          <w:szCs w:val="24"/>
        </w:rPr>
        <w:t>Zamawiającego</w:t>
      </w:r>
      <w:r w:rsidR="00C67788" w:rsidRPr="000A538F">
        <w:rPr>
          <w:rFonts w:ascii="Arial" w:hAnsi="Arial" w:cs="Arial"/>
          <w:sz w:val="24"/>
          <w:szCs w:val="24"/>
        </w:rPr>
        <w:t>. Ilekroć w opisie przedmiotu zamówienia występują odniesienia do norm, europejskich ocen technicznych, aprobat, specyfikacji technicznych i systemów referencji technicznych każdorazowo dodaje się po ich brzmieniu zwrot</w:t>
      </w:r>
      <w:r w:rsidR="003B4225">
        <w:rPr>
          <w:rFonts w:ascii="Arial" w:hAnsi="Arial" w:cs="Arial"/>
          <w:sz w:val="24"/>
          <w:szCs w:val="24"/>
        </w:rPr>
        <w:t xml:space="preserve"> </w:t>
      </w:r>
      <w:r w:rsidR="00C67788" w:rsidRPr="000A538F">
        <w:rPr>
          <w:rFonts w:ascii="Arial" w:hAnsi="Arial" w:cs="Arial"/>
          <w:sz w:val="24"/>
          <w:szCs w:val="24"/>
        </w:rPr>
        <w:t>„lub równoważne”.</w:t>
      </w:r>
    </w:p>
    <w:p w14:paraId="64F9A291" w14:textId="7A4F81FE" w:rsidR="00C67788" w:rsidRPr="000A538F" w:rsidRDefault="00DA7BB6" w:rsidP="0066747D">
      <w:pPr>
        <w:shd w:val="clear" w:color="auto" w:fill="FFFFFF"/>
        <w:ind w:left="142" w:right="2" w:hanging="142"/>
        <w:jc w:val="both"/>
        <w:rPr>
          <w:rFonts w:ascii="Arial" w:hAnsi="Arial" w:cs="Arial"/>
          <w:bCs/>
          <w:spacing w:val="-3"/>
          <w:sz w:val="24"/>
          <w:szCs w:val="24"/>
        </w:rPr>
      </w:pPr>
      <w:r>
        <w:rPr>
          <w:rFonts w:ascii="Arial" w:hAnsi="Arial" w:cs="Arial"/>
          <w:bCs/>
          <w:spacing w:val="-3"/>
          <w:sz w:val="24"/>
          <w:szCs w:val="24"/>
        </w:rPr>
        <w:t xml:space="preserve">8. </w:t>
      </w:r>
      <w:r w:rsidR="00C67788" w:rsidRPr="000A538F">
        <w:rPr>
          <w:rFonts w:ascii="Arial" w:hAnsi="Arial" w:cs="Arial"/>
          <w:bCs/>
          <w:spacing w:val="-3"/>
          <w:sz w:val="24"/>
          <w:szCs w:val="24"/>
        </w:rPr>
        <w:t xml:space="preserve">Wykonawca </w:t>
      </w:r>
      <w:r w:rsidR="00C67788" w:rsidRPr="000A538F">
        <w:rPr>
          <w:rFonts w:ascii="Arial" w:hAnsi="Arial" w:cs="Arial"/>
          <w:sz w:val="24"/>
          <w:szCs w:val="24"/>
        </w:rPr>
        <w:t>zobowiązany jest do dostarczenia</w:t>
      </w:r>
      <w:r w:rsidR="005443F4">
        <w:rPr>
          <w:rFonts w:ascii="Arial" w:hAnsi="Arial" w:cs="Arial"/>
          <w:sz w:val="24"/>
          <w:szCs w:val="24"/>
        </w:rPr>
        <w:t xml:space="preserve"> </w:t>
      </w:r>
      <w:r w:rsidR="00946DFF">
        <w:rPr>
          <w:rFonts w:ascii="Arial" w:hAnsi="Arial" w:cs="Arial"/>
          <w:sz w:val="24"/>
          <w:szCs w:val="24"/>
        </w:rPr>
        <w:t>Zamawiającemu</w:t>
      </w:r>
      <w:r w:rsidR="00C67788" w:rsidRPr="000A538F">
        <w:rPr>
          <w:rFonts w:ascii="Arial" w:hAnsi="Arial" w:cs="Arial"/>
          <w:sz w:val="24"/>
          <w:szCs w:val="24"/>
        </w:rPr>
        <w:t xml:space="preserve"> oraz uzyskania akceptacji</w:t>
      </w:r>
      <w:r w:rsidR="005443F4">
        <w:rPr>
          <w:rFonts w:ascii="Arial" w:hAnsi="Arial" w:cs="Arial"/>
          <w:sz w:val="24"/>
          <w:szCs w:val="24"/>
        </w:rPr>
        <w:t xml:space="preserve"> </w:t>
      </w:r>
      <w:r w:rsidR="00745903">
        <w:rPr>
          <w:rFonts w:ascii="Arial" w:hAnsi="Arial" w:cs="Arial"/>
          <w:sz w:val="24"/>
          <w:szCs w:val="24"/>
        </w:rPr>
        <w:t>Zamawiającego</w:t>
      </w:r>
      <w:r w:rsidR="00C67788" w:rsidRPr="000A538F">
        <w:rPr>
          <w:rFonts w:ascii="Arial" w:hAnsi="Arial" w:cs="Arial"/>
          <w:sz w:val="24"/>
          <w:szCs w:val="24"/>
        </w:rPr>
        <w:t xml:space="preserve"> </w:t>
      </w:r>
      <w:r w:rsidR="00C67788" w:rsidRPr="000A538F">
        <w:rPr>
          <w:rFonts w:ascii="Arial" w:hAnsi="Arial" w:cs="Arial"/>
          <w:b/>
          <w:sz w:val="24"/>
          <w:szCs w:val="24"/>
        </w:rPr>
        <w:t>najpóźniej do momentu podpisania umowy</w:t>
      </w:r>
      <w:r w:rsidR="00AD7BBF">
        <w:rPr>
          <w:rFonts w:ascii="Arial" w:hAnsi="Arial" w:cs="Arial"/>
          <w:b/>
          <w:sz w:val="24"/>
          <w:szCs w:val="24"/>
        </w:rPr>
        <w:t xml:space="preserve"> harmonogramu rzeczowo-finansowego oraz</w:t>
      </w:r>
      <w:r w:rsidR="00C67788" w:rsidRPr="000A538F">
        <w:rPr>
          <w:rFonts w:ascii="Arial" w:hAnsi="Arial" w:cs="Arial"/>
          <w:sz w:val="24"/>
          <w:szCs w:val="24"/>
        </w:rPr>
        <w:t xml:space="preserve"> kosztorysu ofertowego sporządzonego metodą kalkulacji szczegółowej. Kalkulacja szczegółowa polegać powinna na obliczeniu ceny kosztorysowej jako sumy iloczynów: ilości ustalonych jednostek przedmiarowych, jednostkowych nakładów rzeczowych i ich cen oraz doliczonych odpowiednio kosztów materiałów pomocniczych nieobjętych nakładami rzeczowymi, kosztów pośrednich i zysku, z uwzględnieniem podatku od towarów </w:t>
      </w:r>
      <w:r w:rsidR="00E25E1B">
        <w:rPr>
          <w:rFonts w:ascii="Arial" w:hAnsi="Arial" w:cs="Arial"/>
          <w:sz w:val="24"/>
          <w:szCs w:val="24"/>
        </w:rPr>
        <w:br/>
      </w:r>
      <w:r w:rsidR="00C67788" w:rsidRPr="000A538F">
        <w:rPr>
          <w:rFonts w:ascii="Arial" w:hAnsi="Arial" w:cs="Arial"/>
          <w:sz w:val="24"/>
          <w:szCs w:val="24"/>
        </w:rPr>
        <w:t>i usług - według formuły:</w:t>
      </w:r>
    </w:p>
    <w:p w14:paraId="57DE90E8" w14:textId="77777777" w:rsidR="00C67788" w:rsidRPr="0075260D" w:rsidRDefault="00C67788" w:rsidP="0066747D">
      <w:pPr>
        <w:suppressAutoHyphens/>
        <w:ind w:left="142"/>
        <w:jc w:val="both"/>
        <w:rPr>
          <w:rFonts w:ascii="Arial" w:hAnsi="Arial" w:cs="Arial"/>
          <w:bCs/>
          <w:spacing w:val="-3"/>
          <w:sz w:val="24"/>
          <w:szCs w:val="24"/>
        </w:rPr>
      </w:pPr>
      <w:proofErr w:type="spellStart"/>
      <w:r w:rsidRPr="0075260D">
        <w:rPr>
          <w:rFonts w:ascii="Arial" w:hAnsi="Arial" w:cs="Arial"/>
          <w:sz w:val="24"/>
          <w:szCs w:val="24"/>
        </w:rPr>
        <w:t>C</w:t>
      </w:r>
      <w:r w:rsidRPr="0075260D">
        <w:rPr>
          <w:rFonts w:ascii="Arial" w:hAnsi="Arial" w:cs="Arial"/>
          <w:sz w:val="24"/>
          <w:szCs w:val="24"/>
          <w:vertAlign w:val="subscript"/>
        </w:rPr>
        <w:t>k</w:t>
      </w:r>
      <w:proofErr w:type="spellEnd"/>
      <w:r w:rsidRPr="0075260D">
        <w:rPr>
          <w:rFonts w:ascii="Arial" w:hAnsi="Arial" w:cs="Arial"/>
          <w:sz w:val="24"/>
          <w:szCs w:val="24"/>
        </w:rPr>
        <w:t xml:space="preserve"> = Σ L * (n * c + </w:t>
      </w:r>
      <w:proofErr w:type="spellStart"/>
      <w:r w:rsidRPr="0075260D">
        <w:rPr>
          <w:rFonts w:ascii="Arial" w:hAnsi="Arial" w:cs="Arial"/>
          <w:sz w:val="24"/>
          <w:szCs w:val="24"/>
        </w:rPr>
        <w:t>Kp</w:t>
      </w:r>
      <w:r w:rsidRPr="0075260D">
        <w:rPr>
          <w:rFonts w:ascii="Arial" w:hAnsi="Arial" w:cs="Arial"/>
          <w:sz w:val="24"/>
          <w:szCs w:val="24"/>
          <w:vertAlign w:val="subscript"/>
        </w:rPr>
        <w:t>j</w:t>
      </w:r>
      <w:proofErr w:type="spellEnd"/>
      <w:r w:rsidRPr="0075260D">
        <w:rPr>
          <w:rFonts w:ascii="Arial" w:hAnsi="Arial" w:cs="Arial"/>
          <w:sz w:val="24"/>
          <w:szCs w:val="24"/>
        </w:rPr>
        <w:t xml:space="preserve"> + </w:t>
      </w:r>
      <w:proofErr w:type="spellStart"/>
      <w:r w:rsidRPr="0075260D">
        <w:rPr>
          <w:rFonts w:ascii="Arial" w:hAnsi="Arial" w:cs="Arial"/>
          <w:sz w:val="24"/>
          <w:szCs w:val="24"/>
        </w:rPr>
        <w:t>Z</w:t>
      </w:r>
      <w:r w:rsidRPr="0075260D">
        <w:rPr>
          <w:rFonts w:ascii="Arial" w:hAnsi="Arial" w:cs="Arial"/>
          <w:sz w:val="24"/>
          <w:szCs w:val="24"/>
          <w:vertAlign w:val="subscript"/>
        </w:rPr>
        <w:t>j</w:t>
      </w:r>
      <w:proofErr w:type="spellEnd"/>
      <w:r w:rsidRPr="0075260D">
        <w:rPr>
          <w:rFonts w:ascii="Arial" w:hAnsi="Arial" w:cs="Arial"/>
          <w:sz w:val="24"/>
          <w:szCs w:val="24"/>
        </w:rPr>
        <w:t>) + P</w:t>
      </w:r>
      <w:r w:rsidRPr="0075260D">
        <w:rPr>
          <w:rFonts w:ascii="Arial" w:hAnsi="Arial" w:cs="Arial"/>
          <w:sz w:val="24"/>
          <w:szCs w:val="24"/>
          <w:vertAlign w:val="subscript"/>
        </w:rPr>
        <w:t>V</w:t>
      </w:r>
    </w:p>
    <w:p w14:paraId="1069F445" w14:textId="77777777" w:rsidR="00C67788" w:rsidRPr="0075260D" w:rsidRDefault="00C67788" w:rsidP="0066747D">
      <w:pPr>
        <w:ind w:left="284" w:hanging="142"/>
        <w:jc w:val="both"/>
        <w:rPr>
          <w:rFonts w:ascii="Arial" w:hAnsi="Arial" w:cs="Arial"/>
          <w:sz w:val="24"/>
          <w:szCs w:val="24"/>
        </w:rPr>
      </w:pPr>
      <w:r w:rsidRPr="0075260D">
        <w:rPr>
          <w:rFonts w:ascii="Arial" w:hAnsi="Arial" w:cs="Arial"/>
          <w:sz w:val="24"/>
          <w:szCs w:val="24"/>
        </w:rPr>
        <w:t>gdzie:</w:t>
      </w:r>
    </w:p>
    <w:p w14:paraId="4BCCA254" w14:textId="16CAC21D" w:rsidR="00C67788" w:rsidRPr="0075260D" w:rsidRDefault="00C67788" w:rsidP="0066747D">
      <w:pPr>
        <w:ind w:left="284" w:hanging="142"/>
        <w:jc w:val="both"/>
        <w:rPr>
          <w:rFonts w:ascii="Arial" w:hAnsi="Arial" w:cs="Arial"/>
          <w:sz w:val="24"/>
          <w:szCs w:val="24"/>
        </w:rPr>
      </w:pPr>
      <w:proofErr w:type="spellStart"/>
      <w:r w:rsidRPr="0075260D">
        <w:rPr>
          <w:rFonts w:ascii="Arial" w:hAnsi="Arial" w:cs="Arial"/>
          <w:sz w:val="24"/>
          <w:szCs w:val="24"/>
        </w:rPr>
        <w:t>C</w:t>
      </w:r>
      <w:r w:rsidRPr="0075260D">
        <w:rPr>
          <w:rFonts w:ascii="Arial" w:hAnsi="Arial" w:cs="Arial"/>
          <w:sz w:val="24"/>
          <w:szCs w:val="24"/>
          <w:vertAlign w:val="subscript"/>
        </w:rPr>
        <w:t>k</w:t>
      </w:r>
      <w:proofErr w:type="spellEnd"/>
      <w:r w:rsidRPr="0075260D">
        <w:rPr>
          <w:rFonts w:ascii="Arial" w:hAnsi="Arial" w:cs="Arial"/>
          <w:sz w:val="24"/>
          <w:szCs w:val="24"/>
        </w:rPr>
        <w:t> -</w:t>
      </w:r>
      <w:r w:rsidR="00DA7BB6">
        <w:rPr>
          <w:rFonts w:ascii="Arial" w:hAnsi="Arial" w:cs="Arial"/>
          <w:sz w:val="24"/>
          <w:szCs w:val="24"/>
        </w:rPr>
        <w:t xml:space="preserve"> </w:t>
      </w:r>
      <w:r w:rsidRPr="0075260D">
        <w:rPr>
          <w:rFonts w:ascii="Arial" w:hAnsi="Arial" w:cs="Arial"/>
          <w:sz w:val="24"/>
          <w:szCs w:val="24"/>
        </w:rPr>
        <w:t>oznacza cenę kosztorysową,</w:t>
      </w:r>
    </w:p>
    <w:p w14:paraId="047C5141" w14:textId="77777777" w:rsidR="00C67788" w:rsidRPr="0075260D" w:rsidRDefault="00C67788" w:rsidP="0066747D">
      <w:pPr>
        <w:ind w:left="284" w:hanging="142"/>
        <w:jc w:val="both"/>
        <w:rPr>
          <w:rFonts w:ascii="Arial" w:hAnsi="Arial" w:cs="Arial"/>
          <w:sz w:val="24"/>
          <w:szCs w:val="24"/>
        </w:rPr>
      </w:pPr>
      <w:r w:rsidRPr="0075260D">
        <w:rPr>
          <w:rFonts w:ascii="Arial" w:hAnsi="Arial" w:cs="Arial"/>
          <w:sz w:val="24"/>
          <w:szCs w:val="24"/>
        </w:rPr>
        <w:t>L - oznacza ilość ustalonych jednostek przedmiarowych,</w:t>
      </w:r>
    </w:p>
    <w:p w14:paraId="3045CAD5" w14:textId="77777777" w:rsidR="00C67788" w:rsidRPr="0075260D" w:rsidRDefault="00C67788" w:rsidP="0066747D">
      <w:pPr>
        <w:ind w:left="567" w:hanging="425"/>
        <w:jc w:val="both"/>
        <w:rPr>
          <w:rFonts w:ascii="Arial" w:hAnsi="Arial" w:cs="Arial"/>
          <w:sz w:val="24"/>
          <w:szCs w:val="24"/>
        </w:rPr>
      </w:pPr>
      <w:r w:rsidRPr="0075260D">
        <w:rPr>
          <w:rFonts w:ascii="Arial" w:hAnsi="Arial" w:cs="Arial"/>
          <w:sz w:val="24"/>
          <w:szCs w:val="24"/>
        </w:rPr>
        <w:lastRenderedPageBreak/>
        <w:t>n - oznacza jednostkowe nakłady rzeczowe: robocizny - n</w:t>
      </w:r>
      <w:r w:rsidRPr="0075260D">
        <w:rPr>
          <w:rFonts w:ascii="Arial" w:hAnsi="Arial" w:cs="Arial"/>
          <w:sz w:val="24"/>
          <w:szCs w:val="24"/>
          <w:vertAlign w:val="subscript"/>
        </w:rPr>
        <w:t>r</w:t>
      </w:r>
      <w:r w:rsidRPr="0075260D">
        <w:rPr>
          <w:rFonts w:ascii="Arial" w:hAnsi="Arial" w:cs="Arial"/>
          <w:sz w:val="24"/>
          <w:szCs w:val="24"/>
        </w:rPr>
        <w:t xml:space="preserve">, materiałów - </w:t>
      </w:r>
      <w:proofErr w:type="spellStart"/>
      <w:r w:rsidRPr="0075260D">
        <w:rPr>
          <w:rFonts w:ascii="Arial" w:hAnsi="Arial" w:cs="Arial"/>
          <w:sz w:val="24"/>
          <w:szCs w:val="24"/>
        </w:rPr>
        <w:t>n</w:t>
      </w:r>
      <w:r w:rsidRPr="0075260D">
        <w:rPr>
          <w:rFonts w:ascii="Arial" w:hAnsi="Arial" w:cs="Arial"/>
          <w:sz w:val="24"/>
          <w:szCs w:val="24"/>
          <w:vertAlign w:val="subscript"/>
        </w:rPr>
        <w:t>m</w:t>
      </w:r>
      <w:proofErr w:type="spellEnd"/>
      <w:r w:rsidRPr="0075260D">
        <w:rPr>
          <w:rFonts w:ascii="Arial" w:hAnsi="Arial" w:cs="Arial"/>
          <w:sz w:val="24"/>
          <w:szCs w:val="24"/>
        </w:rPr>
        <w:t>, pracy sprzętu</w:t>
      </w:r>
      <w:r w:rsidRPr="0075260D">
        <w:rPr>
          <w:rFonts w:ascii="Arial" w:hAnsi="Arial" w:cs="Arial"/>
          <w:sz w:val="24"/>
          <w:szCs w:val="24"/>
        </w:rPr>
        <w:br/>
        <w:t xml:space="preserve"> i środków transportu technologicznego - </w:t>
      </w:r>
      <w:proofErr w:type="spellStart"/>
      <w:r w:rsidRPr="0075260D">
        <w:rPr>
          <w:rFonts w:ascii="Arial" w:hAnsi="Arial" w:cs="Arial"/>
          <w:sz w:val="24"/>
          <w:szCs w:val="24"/>
        </w:rPr>
        <w:t>n</w:t>
      </w:r>
      <w:r w:rsidRPr="0075260D">
        <w:rPr>
          <w:rFonts w:ascii="Arial" w:hAnsi="Arial" w:cs="Arial"/>
          <w:sz w:val="24"/>
          <w:szCs w:val="24"/>
          <w:vertAlign w:val="subscript"/>
        </w:rPr>
        <w:t>s</w:t>
      </w:r>
      <w:proofErr w:type="spellEnd"/>
      <w:r w:rsidRPr="0075260D">
        <w:rPr>
          <w:rFonts w:ascii="Arial" w:hAnsi="Arial" w:cs="Arial"/>
          <w:sz w:val="24"/>
          <w:szCs w:val="24"/>
        </w:rPr>
        <w:t>,</w:t>
      </w:r>
    </w:p>
    <w:p w14:paraId="00832B45" w14:textId="77777777" w:rsidR="00C67788" w:rsidRPr="0075260D" w:rsidRDefault="00C67788" w:rsidP="0066747D">
      <w:pPr>
        <w:ind w:left="426" w:hanging="284"/>
        <w:jc w:val="both"/>
        <w:rPr>
          <w:rFonts w:ascii="Arial" w:hAnsi="Arial" w:cs="Arial"/>
          <w:sz w:val="24"/>
          <w:szCs w:val="24"/>
        </w:rPr>
      </w:pPr>
      <w:r w:rsidRPr="0075260D">
        <w:rPr>
          <w:rFonts w:ascii="Arial" w:hAnsi="Arial" w:cs="Arial"/>
          <w:sz w:val="24"/>
          <w:szCs w:val="24"/>
        </w:rPr>
        <w:t>c - oznacza ceny jednostkowe czynników produkcji obejmujące: godzinową stawkę robocizny kosztorysowej - C</w:t>
      </w:r>
      <w:r w:rsidRPr="0075260D">
        <w:rPr>
          <w:rFonts w:ascii="Arial" w:hAnsi="Arial" w:cs="Arial"/>
          <w:sz w:val="24"/>
          <w:szCs w:val="24"/>
          <w:vertAlign w:val="subscript"/>
        </w:rPr>
        <w:t>r</w:t>
      </w:r>
      <w:r w:rsidRPr="0075260D">
        <w:rPr>
          <w:rFonts w:ascii="Arial" w:hAnsi="Arial" w:cs="Arial"/>
          <w:sz w:val="24"/>
          <w:szCs w:val="24"/>
        </w:rPr>
        <w:t>, ceny jednostkowe materiałów - C</w:t>
      </w:r>
      <w:r w:rsidRPr="0075260D">
        <w:rPr>
          <w:rFonts w:ascii="Arial" w:hAnsi="Arial" w:cs="Arial"/>
          <w:sz w:val="24"/>
          <w:szCs w:val="24"/>
          <w:vertAlign w:val="subscript"/>
        </w:rPr>
        <w:t>m</w:t>
      </w:r>
      <w:r w:rsidRPr="0075260D">
        <w:rPr>
          <w:rFonts w:ascii="Arial" w:hAnsi="Arial" w:cs="Arial"/>
          <w:sz w:val="24"/>
          <w:szCs w:val="24"/>
        </w:rPr>
        <w:t>, ceny jednostkowe maszynogodziny pracy sprzętu i środków transportu technologicznego - C</w:t>
      </w:r>
      <w:r w:rsidRPr="0075260D">
        <w:rPr>
          <w:rFonts w:ascii="Arial" w:hAnsi="Arial" w:cs="Arial"/>
          <w:sz w:val="24"/>
          <w:szCs w:val="24"/>
          <w:vertAlign w:val="subscript"/>
        </w:rPr>
        <w:t>s</w:t>
      </w:r>
      <w:r w:rsidRPr="0075260D">
        <w:rPr>
          <w:rFonts w:ascii="Arial" w:hAnsi="Arial" w:cs="Arial"/>
          <w:sz w:val="24"/>
          <w:szCs w:val="24"/>
        </w:rPr>
        <w:t>, n * c - oznacza koszty bezpośrednie na jednostkę przedmiarową obliczone wg wzoru:</w:t>
      </w:r>
    </w:p>
    <w:p w14:paraId="431F9A08" w14:textId="77777777" w:rsidR="00C67788" w:rsidRPr="0075260D" w:rsidRDefault="00C67788" w:rsidP="0066747D">
      <w:pPr>
        <w:ind w:left="284" w:hanging="142"/>
        <w:jc w:val="both"/>
        <w:rPr>
          <w:rFonts w:ascii="Arial" w:hAnsi="Arial" w:cs="Arial"/>
          <w:sz w:val="24"/>
          <w:szCs w:val="24"/>
        </w:rPr>
      </w:pPr>
      <w:r w:rsidRPr="0075260D">
        <w:rPr>
          <w:rFonts w:ascii="Arial" w:hAnsi="Arial" w:cs="Arial"/>
          <w:sz w:val="24"/>
          <w:szCs w:val="24"/>
        </w:rPr>
        <w:t xml:space="preserve">n * c = </w:t>
      </w:r>
      <w:proofErr w:type="spellStart"/>
      <w:r w:rsidRPr="0075260D">
        <w:rPr>
          <w:rFonts w:ascii="Arial" w:hAnsi="Arial" w:cs="Arial"/>
          <w:sz w:val="24"/>
          <w:szCs w:val="24"/>
        </w:rPr>
        <w:t>Σn</w:t>
      </w:r>
      <w:r w:rsidRPr="0075260D">
        <w:rPr>
          <w:rFonts w:ascii="Arial" w:hAnsi="Arial" w:cs="Arial"/>
          <w:sz w:val="24"/>
          <w:szCs w:val="24"/>
          <w:vertAlign w:val="subscript"/>
        </w:rPr>
        <w:t>r</w:t>
      </w:r>
      <w:proofErr w:type="spellEnd"/>
      <w:r w:rsidRPr="0075260D">
        <w:rPr>
          <w:rFonts w:ascii="Arial" w:hAnsi="Arial" w:cs="Arial"/>
          <w:sz w:val="24"/>
          <w:szCs w:val="24"/>
        </w:rPr>
        <w:t> * C</w:t>
      </w:r>
      <w:r w:rsidRPr="0075260D">
        <w:rPr>
          <w:rFonts w:ascii="Arial" w:hAnsi="Arial" w:cs="Arial"/>
          <w:sz w:val="24"/>
          <w:szCs w:val="24"/>
          <w:vertAlign w:val="subscript"/>
        </w:rPr>
        <w:t>r</w:t>
      </w:r>
      <w:r w:rsidRPr="0075260D">
        <w:rPr>
          <w:rFonts w:ascii="Arial" w:hAnsi="Arial" w:cs="Arial"/>
          <w:sz w:val="24"/>
          <w:szCs w:val="24"/>
        </w:rPr>
        <w:t> + Σ(</w:t>
      </w:r>
      <w:proofErr w:type="spellStart"/>
      <w:r w:rsidRPr="0075260D">
        <w:rPr>
          <w:rFonts w:ascii="Arial" w:hAnsi="Arial" w:cs="Arial"/>
          <w:sz w:val="24"/>
          <w:szCs w:val="24"/>
        </w:rPr>
        <w:t>n</w:t>
      </w:r>
      <w:r w:rsidRPr="0075260D">
        <w:rPr>
          <w:rFonts w:ascii="Arial" w:hAnsi="Arial" w:cs="Arial"/>
          <w:sz w:val="24"/>
          <w:szCs w:val="24"/>
          <w:vertAlign w:val="subscript"/>
        </w:rPr>
        <w:t>m</w:t>
      </w:r>
      <w:proofErr w:type="spellEnd"/>
      <w:r w:rsidRPr="0075260D">
        <w:rPr>
          <w:rFonts w:ascii="Arial" w:hAnsi="Arial" w:cs="Arial"/>
          <w:sz w:val="24"/>
          <w:szCs w:val="24"/>
        </w:rPr>
        <w:t> * C</w:t>
      </w:r>
      <w:r w:rsidRPr="0075260D">
        <w:rPr>
          <w:rFonts w:ascii="Arial" w:hAnsi="Arial" w:cs="Arial"/>
          <w:sz w:val="24"/>
          <w:szCs w:val="24"/>
          <w:vertAlign w:val="subscript"/>
        </w:rPr>
        <w:t>m</w:t>
      </w:r>
      <w:r w:rsidRPr="0075260D">
        <w:rPr>
          <w:rFonts w:ascii="Arial" w:hAnsi="Arial" w:cs="Arial"/>
          <w:sz w:val="24"/>
          <w:szCs w:val="24"/>
        </w:rPr>
        <w:t xml:space="preserve"> + </w:t>
      </w:r>
      <w:proofErr w:type="spellStart"/>
      <w:r w:rsidRPr="0075260D">
        <w:rPr>
          <w:rFonts w:ascii="Arial" w:hAnsi="Arial" w:cs="Arial"/>
          <w:sz w:val="24"/>
          <w:szCs w:val="24"/>
        </w:rPr>
        <w:t>Mp</w:t>
      </w:r>
      <w:r w:rsidRPr="0075260D">
        <w:rPr>
          <w:rFonts w:ascii="Arial" w:hAnsi="Arial" w:cs="Arial"/>
          <w:sz w:val="24"/>
          <w:szCs w:val="24"/>
          <w:vertAlign w:val="subscript"/>
        </w:rPr>
        <w:t>j</w:t>
      </w:r>
      <w:proofErr w:type="spellEnd"/>
      <w:r w:rsidRPr="0075260D">
        <w:rPr>
          <w:rFonts w:ascii="Arial" w:hAnsi="Arial" w:cs="Arial"/>
          <w:sz w:val="24"/>
          <w:szCs w:val="24"/>
        </w:rPr>
        <w:t xml:space="preserve">) + </w:t>
      </w:r>
      <w:proofErr w:type="spellStart"/>
      <w:r w:rsidRPr="0075260D">
        <w:rPr>
          <w:rFonts w:ascii="Arial" w:hAnsi="Arial" w:cs="Arial"/>
          <w:sz w:val="24"/>
          <w:szCs w:val="24"/>
        </w:rPr>
        <w:t>Σn</w:t>
      </w:r>
      <w:r w:rsidRPr="0075260D">
        <w:rPr>
          <w:rFonts w:ascii="Arial" w:hAnsi="Arial" w:cs="Arial"/>
          <w:sz w:val="24"/>
          <w:szCs w:val="24"/>
          <w:vertAlign w:val="subscript"/>
        </w:rPr>
        <w:t>s</w:t>
      </w:r>
      <w:proofErr w:type="spellEnd"/>
      <w:r w:rsidRPr="0075260D">
        <w:rPr>
          <w:rFonts w:ascii="Arial" w:hAnsi="Arial" w:cs="Arial"/>
          <w:sz w:val="24"/>
          <w:szCs w:val="24"/>
        </w:rPr>
        <w:t> * Cs</w:t>
      </w:r>
    </w:p>
    <w:p w14:paraId="2E6505F1" w14:textId="77777777" w:rsidR="00C67788" w:rsidRPr="0075260D" w:rsidRDefault="00C67788" w:rsidP="0066747D">
      <w:pPr>
        <w:ind w:left="284" w:hanging="142"/>
        <w:jc w:val="both"/>
        <w:rPr>
          <w:rFonts w:ascii="Arial" w:hAnsi="Arial" w:cs="Arial"/>
          <w:sz w:val="24"/>
          <w:szCs w:val="24"/>
        </w:rPr>
      </w:pPr>
      <w:proofErr w:type="spellStart"/>
      <w:r w:rsidRPr="0075260D">
        <w:rPr>
          <w:rFonts w:ascii="Arial" w:hAnsi="Arial" w:cs="Arial"/>
          <w:sz w:val="24"/>
          <w:szCs w:val="24"/>
        </w:rPr>
        <w:t>Mp</w:t>
      </w:r>
      <w:r w:rsidRPr="0075260D">
        <w:rPr>
          <w:rFonts w:ascii="Arial" w:hAnsi="Arial" w:cs="Arial"/>
          <w:sz w:val="24"/>
          <w:szCs w:val="24"/>
          <w:vertAlign w:val="subscript"/>
        </w:rPr>
        <w:t>j</w:t>
      </w:r>
      <w:proofErr w:type="spellEnd"/>
      <w:r w:rsidRPr="0075260D">
        <w:rPr>
          <w:rFonts w:ascii="Arial" w:hAnsi="Arial" w:cs="Arial"/>
          <w:sz w:val="24"/>
          <w:szCs w:val="24"/>
        </w:rPr>
        <w:t> - oznacza koszty materiałów pomocniczych na jednostkę przedmiarową,</w:t>
      </w:r>
    </w:p>
    <w:p w14:paraId="74A1B61B" w14:textId="77777777" w:rsidR="00C67788" w:rsidRPr="0075260D" w:rsidRDefault="00C67788" w:rsidP="0066747D">
      <w:pPr>
        <w:ind w:left="142"/>
        <w:jc w:val="both"/>
        <w:rPr>
          <w:rFonts w:ascii="Arial" w:hAnsi="Arial" w:cs="Arial"/>
          <w:sz w:val="24"/>
          <w:szCs w:val="24"/>
        </w:rPr>
      </w:pPr>
      <w:proofErr w:type="spellStart"/>
      <w:r w:rsidRPr="0075260D">
        <w:rPr>
          <w:rFonts w:ascii="Arial" w:hAnsi="Arial" w:cs="Arial"/>
          <w:sz w:val="24"/>
          <w:szCs w:val="24"/>
        </w:rPr>
        <w:t>Kp</w:t>
      </w:r>
      <w:proofErr w:type="spellEnd"/>
      <w:r w:rsidRPr="0075260D">
        <w:rPr>
          <w:rFonts w:ascii="Arial" w:hAnsi="Arial" w:cs="Arial"/>
          <w:sz w:val="24"/>
          <w:szCs w:val="24"/>
        </w:rPr>
        <w:t xml:space="preserve"> - oznacza koszty pośrednie,</w:t>
      </w:r>
    </w:p>
    <w:p w14:paraId="7AD4158D" w14:textId="77777777" w:rsidR="00C67788" w:rsidRPr="0075260D" w:rsidRDefault="00C67788" w:rsidP="0066747D">
      <w:pPr>
        <w:ind w:left="284" w:hanging="142"/>
        <w:jc w:val="both"/>
        <w:rPr>
          <w:rFonts w:ascii="Arial" w:hAnsi="Arial" w:cs="Arial"/>
          <w:sz w:val="24"/>
          <w:szCs w:val="24"/>
        </w:rPr>
      </w:pPr>
      <w:proofErr w:type="spellStart"/>
      <w:r w:rsidRPr="0075260D">
        <w:rPr>
          <w:rFonts w:ascii="Arial" w:hAnsi="Arial" w:cs="Arial"/>
          <w:sz w:val="24"/>
          <w:szCs w:val="24"/>
        </w:rPr>
        <w:t>Kp</w:t>
      </w:r>
      <w:r w:rsidRPr="0075260D">
        <w:rPr>
          <w:rFonts w:ascii="Arial" w:hAnsi="Arial" w:cs="Arial"/>
          <w:sz w:val="24"/>
          <w:szCs w:val="24"/>
          <w:vertAlign w:val="subscript"/>
        </w:rPr>
        <w:t>j</w:t>
      </w:r>
      <w:proofErr w:type="spellEnd"/>
      <w:r w:rsidRPr="0075260D">
        <w:rPr>
          <w:rFonts w:ascii="Arial" w:hAnsi="Arial" w:cs="Arial"/>
          <w:sz w:val="24"/>
          <w:szCs w:val="24"/>
        </w:rPr>
        <w:t> - oznacza koszty pośrednie na jednostkę przedmiarową,</w:t>
      </w:r>
    </w:p>
    <w:p w14:paraId="354BCA38" w14:textId="77777777" w:rsidR="00C67788" w:rsidRPr="0075260D" w:rsidRDefault="00C67788" w:rsidP="0066747D">
      <w:pPr>
        <w:ind w:left="284" w:hanging="142"/>
        <w:jc w:val="both"/>
        <w:rPr>
          <w:rFonts w:ascii="Arial" w:hAnsi="Arial" w:cs="Arial"/>
          <w:sz w:val="24"/>
          <w:szCs w:val="24"/>
        </w:rPr>
      </w:pPr>
      <w:r w:rsidRPr="0075260D">
        <w:rPr>
          <w:rFonts w:ascii="Arial" w:hAnsi="Arial" w:cs="Arial"/>
          <w:sz w:val="24"/>
          <w:szCs w:val="24"/>
        </w:rPr>
        <w:t>Z - oznacza zysk kalkulacyjny,</w:t>
      </w:r>
    </w:p>
    <w:p w14:paraId="379993E5" w14:textId="77777777" w:rsidR="00C67788" w:rsidRPr="0075260D" w:rsidRDefault="00C67788" w:rsidP="0066747D">
      <w:pPr>
        <w:ind w:left="284" w:hanging="142"/>
        <w:jc w:val="both"/>
        <w:rPr>
          <w:rFonts w:ascii="Arial" w:hAnsi="Arial" w:cs="Arial"/>
          <w:sz w:val="24"/>
          <w:szCs w:val="24"/>
        </w:rPr>
      </w:pPr>
      <w:proofErr w:type="spellStart"/>
      <w:r w:rsidRPr="0075260D">
        <w:rPr>
          <w:rFonts w:ascii="Arial" w:hAnsi="Arial" w:cs="Arial"/>
          <w:sz w:val="24"/>
          <w:szCs w:val="24"/>
        </w:rPr>
        <w:t>Z</w:t>
      </w:r>
      <w:r w:rsidRPr="0075260D">
        <w:rPr>
          <w:rFonts w:ascii="Arial" w:hAnsi="Arial" w:cs="Arial"/>
          <w:sz w:val="24"/>
          <w:szCs w:val="24"/>
          <w:vertAlign w:val="subscript"/>
        </w:rPr>
        <w:t>j</w:t>
      </w:r>
      <w:proofErr w:type="spellEnd"/>
      <w:r w:rsidRPr="0075260D">
        <w:rPr>
          <w:rFonts w:ascii="Arial" w:hAnsi="Arial" w:cs="Arial"/>
          <w:sz w:val="24"/>
          <w:szCs w:val="24"/>
        </w:rPr>
        <w:t> - oznacza zysk kalkulacyjny na jednostkę przedmiarową,</w:t>
      </w:r>
    </w:p>
    <w:p w14:paraId="19CB91F5" w14:textId="77777777" w:rsidR="00C67788" w:rsidRPr="0075260D" w:rsidRDefault="00C67788" w:rsidP="0066747D">
      <w:pPr>
        <w:ind w:left="284" w:hanging="142"/>
        <w:jc w:val="both"/>
        <w:rPr>
          <w:rFonts w:ascii="Arial" w:hAnsi="Arial" w:cs="Arial"/>
          <w:sz w:val="24"/>
          <w:szCs w:val="24"/>
        </w:rPr>
      </w:pPr>
      <w:r w:rsidRPr="0075260D">
        <w:rPr>
          <w:rFonts w:ascii="Arial" w:hAnsi="Arial" w:cs="Arial"/>
          <w:sz w:val="24"/>
          <w:szCs w:val="24"/>
        </w:rPr>
        <w:t>P</w:t>
      </w:r>
      <w:r w:rsidRPr="0075260D">
        <w:rPr>
          <w:rFonts w:ascii="Arial" w:hAnsi="Arial" w:cs="Arial"/>
          <w:sz w:val="24"/>
          <w:szCs w:val="24"/>
          <w:vertAlign w:val="subscript"/>
        </w:rPr>
        <w:t>V</w:t>
      </w:r>
      <w:r w:rsidRPr="0075260D">
        <w:rPr>
          <w:rFonts w:ascii="Arial" w:hAnsi="Arial" w:cs="Arial"/>
          <w:sz w:val="24"/>
          <w:szCs w:val="24"/>
        </w:rPr>
        <w:t> - oznacza podatek od towarów i usług (VAT).</w:t>
      </w:r>
    </w:p>
    <w:p w14:paraId="42997A40" w14:textId="203F42B3" w:rsidR="000A69A0" w:rsidRDefault="00C67788" w:rsidP="0066747D">
      <w:pPr>
        <w:jc w:val="both"/>
        <w:rPr>
          <w:rFonts w:ascii="Arial" w:hAnsi="Arial" w:cs="Arial"/>
          <w:sz w:val="24"/>
          <w:szCs w:val="24"/>
        </w:rPr>
      </w:pPr>
      <w:r w:rsidRPr="0075260D">
        <w:rPr>
          <w:rFonts w:ascii="Arial" w:hAnsi="Arial" w:cs="Arial"/>
          <w:sz w:val="24"/>
          <w:szCs w:val="24"/>
        </w:rPr>
        <w:t>Koszty materiałów pomocniczych oblicza się jako iloczyn wskaźnika kosztów materiałów pomocniczych i podstawy ich naliczania. Koszty pośrednie w kosztorysie oblicza się jako iloczyn wskaźnika kosztów pośrednich i ustalonej podstawy naliczania lub ustala kwotowo na podstawie preliminarza. W kalkulacji szczegółowej ujmuje się koszty wszystkich materiałów łącznie z kosztami zakupu</w:t>
      </w:r>
      <w:r w:rsidR="00E25E1B">
        <w:rPr>
          <w:rFonts w:ascii="Arial" w:hAnsi="Arial" w:cs="Arial"/>
          <w:sz w:val="24"/>
          <w:szCs w:val="24"/>
        </w:rPr>
        <w:t>.</w:t>
      </w:r>
    </w:p>
    <w:p w14:paraId="0086058A" w14:textId="77777777" w:rsidR="006B60F7" w:rsidRPr="006B60F7" w:rsidRDefault="006B60F7" w:rsidP="0066747D">
      <w:pPr>
        <w:jc w:val="both"/>
        <w:rPr>
          <w:rFonts w:ascii="Arial" w:hAnsi="Arial" w:cs="Arial"/>
          <w:i/>
          <w:iCs/>
          <w:color w:val="005E00"/>
          <w:sz w:val="28"/>
          <w:szCs w:val="28"/>
        </w:rPr>
      </w:pPr>
    </w:p>
    <w:p w14:paraId="508B071E" w14:textId="77777777" w:rsidR="006B60F7" w:rsidRPr="006B60F7" w:rsidRDefault="006B60F7" w:rsidP="005F376A">
      <w:pPr>
        <w:ind w:left="709"/>
        <w:jc w:val="both"/>
        <w:rPr>
          <w:rFonts w:ascii="Arial" w:hAnsi="Arial" w:cs="Arial"/>
          <w:i/>
          <w:iCs/>
          <w:color w:val="005E00"/>
          <w:sz w:val="28"/>
          <w:szCs w:val="28"/>
        </w:rPr>
      </w:pPr>
    </w:p>
    <w:p w14:paraId="248C1F3A" w14:textId="77777777" w:rsidR="0093028F" w:rsidRDefault="0093028F" w:rsidP="001F0687">
      <w:pPr>
        <w:jc w:val="both"/>
        <w:rPr>
          <w:rFonts w:ascii="Arial" w:hAnsi="Arial" w:cs="Arial"/>
          <w:b/>
          <w:sz w:val="24"/>
          <w:szCs w:val="24"/>
          <w:u w:val="single"/>
        </w:rPr>
      </w:pPr>
    </w:p>
    <w:p w14:paraId="767497EC" w14:textId="77777777" w:rsidR="000D7BDF" w:rsidRPr="007B5583" w:rsidRDefault="000D7BDF" w:rsidP="000D7BDF">
      <w:pPr>
        <w:jc w:val="both"/>
        <w:rPr>
          <w:rFonts w:ascii="Arial" w:hAnsi="Arial" w:cs="Arial"/>
          <w:b/>
          <w:sz w:val="24"/>
          <w:szCs w:val="24"/>
          <w:u w:val="single"/>
        </w:rPr>
      </w:pPr>
      <w:r w:rsidRPr="007B5583">
        <w:rPr>
          <w:rFonts w:ascii="Arial" w:hAnsi="Arial" w:cs="Arial"/>
          <w:b/>
          <w:sz w:val="24"/>
          <w:szCs w:val="24"/>
          <w:u w:val="single"/>
        </w:rPr>
        <w:t>Załączniki:</w:t>
      </w:r>
    </w:p>
    <w:p w14:paraId="71F52275" w14:textId="741CBA38" w:rsidR="000D7BDF" w:rsidRDefault="000D7BDF" w:rsidP="000D7BDF">
      <w:pPr>
        <w:tabs>
          <w:tab w:val="left" w:pos="0"/>
          <w:tab w:val="left" w:pos="1843"/>
        </w:tabs>
        <w:rPr>
          <w:rFonts w:ascii="Arial" w:hAnsi="Arial" w:cs="Arial"/>
          <w:sz w:val="24"/>
          <w:szCs w:val="24"/>
        </w:rPr>
      </w:pPr>
      <w:r w:rsidRPr="007B5583">
        <w:rPr>
          <w:rFonts w:ascii="Arial" w:hAnsi="Arial" w:cs="Arial"/>
          <w:b/>
          <w:sz w:val="24"/>
          <w:szCs w:val="24"/>
        </w:rPr>
        <w:t>Załącznik nr</w:t>
      </w:r>
      <w:r w:rsidR="003B4225">
        <w:rPr>
          <w:rFonts w:ascii="Arial" w:hAnsi="Arial" w:cs="Arial"/>
          <w:b/>
          <w:sz w:val="24"/>
          <w:szCs w:val="24"/>
        </w:rPr>
        <w:t xml:space="preserve"> </w:t>
      </w:r>
      <w:r w:rsidRPr="007B5583">
        <w:rPr>
          <w:rFonts w:ascii="Arial" w:hAnsi="Arial" w:cs="Arial"/>
          <w:b/>
          <w:sz w:val="24"/>
          <w:szCs w:val="24"/>
        </w:rPr>
        <w:t>1</w:t>
      </w:r>
      <w:r w:rsidR="00D50E4D">
        <w:rPr>
          <w:rFonts w:ascii="Arial" w:hAnsi="Arial" w:cs="Arial"/>
          <w:b/>
          <w:sz w:val="24"/>
          <w:szCs w:val="24"/>
        </w:rPr>
        <w:t xml:space="preserve"> a</w:t>
      </w:r>
      <w:r w:rsidR="00CE63F1">
        <w:rPr>
          <w:rFonts w:ascii="Arial" w:hAnsi="Arial" w:cs="Arial"/>
          <w:b/>
          <w:sz w:val="24"/>
          <w:szCs w:val="24"/>
        </w:rPr>
        <w:t xml:space="preserve"> </w:t>
      </w:r>
      <w:r w:rsidRPr="007B5583">
        <w:rPr>
          <w:rFonts w:ascii="Arial" w:hAnsi="Arial" w:cs="Arial"/>
          <w:sz w:val="24"/>
          <w:szCs w:val="24"/>
        </w:rPr>
        <w:t>formularz oferty</w:t>
      </w:r>
      <w:r w:rsidR="00D50E4D">
        <w:rPr>
          <w:rFonts w:ascii="Arial" w:hAnsi="Arial" w:cs="Arial"/>
          <w:sz w:val="24"/>
          <w:szCs w:val="24"/>
        </w:rPr>
        <w:t xml:space="preserve"> cz. </w:t>
      </w:r>
      <w:r w:rsidR="0066747D">
        <w:rPr>
          <w:rFonts w:ascii="Arial" w:hAnsi="Arial" w:cs="Arial"/>
          <w:sz w:val="24"/>
          <w:szCs w:val="24"/>
        </w:rPr>
        <w:t>I</w:t>
      </w:r>
    </w:p>
    <w:p w14:paraId="18A9EB0A" w14:textId="786EF3FF" w:rsidR="00D50E4D" w:rsidRDefault="00D50E4D" w:rsidP="000D7BDF">
      <w:pPr>
        <w:tabs>
          <w:tab w:val="left" w:pos="0"/>
          <w:tab w:val="left" w:pos="1843"/>
        </w:tabs>
        <w:rPr>
          <w:rFonts w:ascii="Arial" w:hAnsi="Arial" w:cs="Arial"/>
          <w:sz w:val="24"/>
          <w:szCs w:val="24"/>
        </w:rPr>
      </w:pPr>
      <w:r w:rsidRPr="007B5583">
        <w:rPr>
          <w:rFonts w:ascii="Arial" w:hAnsi="Arial" w:cs="Arial"/>
          <w:b/>
          <w:sz w:val="24"/>
          <w:szCs w:val="24"/>
        </w:rPr>
        <w:t>Załącznik nr</w:t>
      </w:r>
      <w:r>
        <w:rPr>
          <w:rFonts w:ascii="Arial" w:hAnsi="Arial" w:cs="Arial"/>
          <w:b/>
          <w:sz w:val="24"/>
          <w:szCs w:val="24"/>
        </w:rPr>
        <w:t xml:space="preserve"> </w:t>
      </w:r>
      <w:r w:rsidRPr="007B5583">
        <w:rPr>
          <w:rFonts w:ascii="Arial" w:hAnsi="Arial" w:cs="Arial"/>
          <w:b/>
          <w:sz w:val="24"/>
          <w:szCs w:val="24"/>
        </w:rPr>
        <w:t>1</w:t>
      </w:r>
      <w:r>
        <w:rPr>
          <w:rFonts w:ascii="Arial" w:hAnsi="Arial" w:cs="Arial"/>
          <w:b/>
          <w:sz w:val="24"/>
          <w:szCs w:val="24"/>
        </w:rPr>
        <w:t xml:space="preserve"> b </w:t>
      </w:r>
      <w:r w:rsidRPr="007B5583">
        <w:rPr>
          <w:rFonts w:ascii="Arial" w:hAnsi="Arial" w:cs="Arial"/>
          <w:sz w:val="24"/>
          <w:szCs w:val="24"/>
        </w:rPr>
        <w:t>formularz oferty</w:t>
      </w:r>
      <w:r>
        <w:rPr>
          <w:rFonts w:ascii="Arial" w:hAnsi="Arial" w:cs="Arial"/>
          <w:sz w:val="24"/>
          <w:szCs w:val="24"/>
        </w:rPr>
        <w:t xml:space="preserve"> cz. </w:t>
      </w:r>
      <w:r w:rsidR="0066747D">
        <w:rPr>
          <w:rFonts w:ascii="Arial" w:hAnsi="Arial" w:cs="Arial"/>
          <w:sz w:val="24"/>
          <w:szCs w:val="24"/>
        </w:rPr>
        <w:t>II</w:t>
      </w:r>
    </w:p>
    <w:p w14:paraId="6437D345" w14:textId="72D487F1" w:rsidR="000D7BDF" w:rsidRPr="007B5583" w:rsidRDefault="000D7BDF" w:rsidP="000D7BDF">
      <w:pPr>
        <w:tabs>
          <w:tab w:val="left" w:pos="0"/>
          <w:tab w:val="left" w:pos="1843"/>
        </w:tabs>
        <w:rPr>
          <w:rFonts w:ascii="Arial" w:hAnsi="Arial" w:cs="Arial"/>
          <w:sz w:val="24"/>
          <w:szCs w:val="24"/>
        </w:rPr>
      </w:pPr>
      <w:r w:rsidRPr="007B5583">
        <w:rPr>
          <w:rFonts w:ascii="Arial" w:hAnsi="Arial" w:cs="Arial"/>
          <w:b/>
          <w:sz w:val="24"/>
          <w:szCs w:val="24"/>
        </w:rPr>
        <w:t>Załącznik nr</w:t>
      </w:r>
      <w:r w:rsidR="003B4225">
        <w:rPr>
          <w:rFonts w:ascii="Arial" w:hAnsi="Arial" w:cs="Arial"/>
          <w:b/>
          <w:sz w:val="24"/>
          <w:szCs w:val="24"/>
        </w:rPr>
        <w:t xml:space="preserve"> </w:t>
      </w:r>
      <w:r>
        <w:rPr>
          <w:rFonts w:ascii="Arial" w:hAnsi="Arial" w:cs="Arial"/>
          <w:b/>
          <w:sz w:val="24"/>
          <w:szCs w:val="24"/>
        </w:rPr>
        <w:t>2</w:t>
      </w:r>
      <w:r w:rsidR="00CE63F1">
        <w:rPr>
          <w:rFonts w:ascii="Arial" w:hAnsi="Arial" w:cs="Arial"/>
          <w:sz w:val="24"/>
          <w:szCs w:val="24"/>
        </w:rPr>
        <w:t xml:space="preserve"> </w:t>
      </w:r>
      <w:r w:rsidRPr="007B5583">
        <w:rPr>
          <w:rFonts w:ascii="Arial" w:hAnsi="Arial" w:cs="Arial"/>
          <w:sz w:val="24"/>
          <w:szCs w:val="24"/>
        </w:rPr>
        <w:t xml:space="preserve">oświadczenie </w:t>
      </w:r>
      <w:r w:rsidR="00D50E4D">
        <w:rPr>
          <w:rFonts w:ascii="Arial" w:hAnsi="Arial" w:cs="Arial"/>
          <w:sz w:val="24"/>
          <w:szCs w:val="24"/>
        </w:rPr>
        <w:t>Wykonawcy o niepodleganiu wykluczeniu</w:t>
      </w:r>
    </w:p>
    <w:p w14:paraId="4CB0E624" w14:textId="7A631536" w:rsidR="000D7BDF" w:rsidRDefault="000D7BDF" w:rsidP="009B09E5">
      <w:pPr>
        <w:tabs>
          <w:tab w:val="left" w:pos="1843"/>
        </w:tabs>
        <w:ind w:left="1701" w:hanging="1701"/>
        <w:rPr>
          <w:rFonts w:ascii="Arial" w:hAnsi="Arial" w:cs="Arial"/>
          <w:sz w:val="24"/>
          <w:szCs w:val="24"/>
        </w:rPr>
      </w:pPr>
      <w:r w:rsidRPr="007B5583">
        <w:rPr>
          <w:rFonts w:ascii="Arial" w:hAnsi="Arial" w:cs="Arial"/>
          <w:b/>
          <w:sz w:val="24"/>
          <w:szCs w:val="24"/>
        </w:rPr>
        <w:t>Załącznik nr</w:t>
      </w:r>
      <w:r w:rsidR="003B4225">
        <w:rPr>
          <w:rFonts w:ascii="Arial" w:hAnsi="Arial" w:cs="Arial"/>
          <w:b/>
          <w:sz w:val="24"/>
          <w:szCs w:val="24"/>
        </w:rPr>
        <w:t xml:space="preserve"> </w:t>
      </w:r>
      <w:r>
        <w:rPr>
          <w:rFonts w:ascii="Arial" w:hAnsi="Arial" w:cs="Arial"/>
          <w:b/>
          <w:sz w:val="24"/>
          <w:szCs w:val="24"/>
        </w:rPr>
        <w:t>3</w:t>
      </w:r>
      <w:r w:rsidR="00CE63F1">
        <w:rPr>
          <w:rFonts w:ascii="Arial" w:hAnsi="Arial" w:cs="Arial"/>
          <w:sz w:val="24"/>
          <w:szCs w:val="24"/>
        </w:rPr>
        <w:t xml:space="preserve"> </w:t>
      </w:r>
      <w:r w:rsidRPr="007B5583">
        <w:rPr>
          <w:rFonts w:ascii="Arial" w:hAnsi="Arial" w:cs="Arial"/>
          <w:sz w:val="24"/>
          <w:szCs w:val="24"/>
        </w:rPr>
        <w:t xml:space="preserve">oświadczenie </w:t>
      </w:r>
      <w:r w:rsidR="009B09E5">
        <w:rPr>
          <w:rFonts w:ascii="Arial" w:hAnsi="Arial" w:cs="Arial"/>
          <w:sz w:val="24"/>
          <w:szCs w:val="24"/>
        </w:rPr>
        <w:t xml:space="preserve">Wykonawcy dotyczące spełniania warunków udziału </w:t>
      </w:r>
      <w:r w:rsidR="009B09E5">
        <w:rPr>
          <w:rFonts w:ascii="Arial" w:hAnsi="Arial" w:cs="Arial"/>
          <w:sz w:val="24"/>
          <w:szCs w:val="24"/>
        </w:rPr>
        <w:br/>
        <w:t>w postępowaniu i braku podstaw do wykluczenia</w:t>
      </w:r>
    </w:p>
    <w:p w14:paraId="4B22E71B" w14:textId="19331281" w:rsidR="00201F0A" w:rsidRPr="00201F0A" w:rsidRDefault="00201F0A" w:rsidP="000D7BDF">
      <w:pPr>
        <w:tabs>
          <w:tab w:val="left" w:pos="0"/>
          <w:tab w:val="left" w:pos="1843"/>
        </w:tabs>
        <w:rPr>
          <w:rFonts w:ascii="Arial" w:hAnsi="Arial" w:cs="Arial"/>
          <w:b/>
          <w:bCs/>
          <w:sz w:val="24"/>
          <w:szCs w:val="24"/>
        </w:rPr>
      </w:pPr>
      <w:r w:rsidRPr="00201F0A">
        <w:rPr>
          <w:rFonts w:ascii="Arial" w:hAnsi="Arial" w:cs="Arial"/>
          <w:b/>
          <w:bCs/>
          <w:sz w:val="24"/>
          <w:szCs w:val="24"/>
        </w:rPr>
        <w:t>Załącznik nr</w:t>
      </w:r>
      <w:r w:rsidR="003B4225">
        <w:rPr>
          <w:rFonts w:ascii="Arial" w:hAnsi="Arial" w:cs="Arial"/>
          <w:b/>
          <w:bCs/>
          <w:sz w:val="24"/>
          <w:szCs w:val="24"/>
        </w:rPr>
        <w:t xml:space="preserve"> </w:t>
      </w:r>
      <w:r>
        <w:rPr>
          <w:rFonts w:ascii="Arial" w:hAnsi="Arial" w:cs="Arial"/>
          <w:b/>
          <w:bCs/>
          <w:sz w:val="24"/>
          <w:szCs w:val="24"/>
        </w:rPr>
        <w:t>4</w:t>
      </w:r>
      <w:r w:rsidR="00CE63F1">
        <w:rPr>
          <w:rFonts w:ascii="Arial" w:hAnsi="Arial" w:cs="Arial"/>
          <w:b/>
          <w:bCs/>
          <w:sz w:val="24"/>
          <w:szCs w:val="24"/>
        </w:rPr>
        <w:t xml:space="preserve"> </w:t>
      </w:r>
      <w:r w:rsidRPr="00201F0A">
        <w:rPr>
          <w:rFonts w:ascii="Arial" w:hAnsi="Arial" w:cs="Arial"/>
          <w:sz w:val="24"/>
          <w:szCs w:val="24"/>
        </w:rPr>
        <w:t>wykaz przesłanek wykluczenia</w:t>
      </w:r>
    </w:p>
    <w:p w14:paraId="3979D862" w14:textId="63DE8B38" w:rsidR="000D7BDF" w:rsidRDefault="000D7BDF" w:rsidP="00CE63F1">
      <w:pPr>
        <w:rPr>
          <w:rFonts w:ascii="Arial" w:hAnsi="Arial" w:cs="Arial"/>
          <w:color w:val="000000"/>
          <w:sz w:val="24"/>
          <w:szCs w:val="24"/>
        </w:rPr>
      </w:pPr>
      <w:r w:rsidRPr="007B5583">
        <w:rPr>
          <w:rFonts w:ascii="Arial" w:hAnsi="Arial" w:cs="Arial"/>
          <w:b/>
          <w:color w:val="000000"/>
          <w:sz w:val="24"/>
          <w:szCs w:val="24"/>
        </w:rPr>
        <w:t>Załącznik nr</w:t>
      </w:r>
      <w:r w:rsidR="003B4225">
        <w:rPr>
          <w:rFonts w:ascii="Arial" w:hAnsi="Arial" w:cs="Arial"/>
          <w:b/>
          <w:color w:val="000000"/>
          <w:sz w:val="24"/>
          <w:szCs w:val="24"/>
        </w:rPr>
        <w:t xml:space="preserve"> </w:t>
      </w:r>
      <w:r w:rsidR="00201F0A">
        <w:rPr>
          <w:rFonts w:ascii="Arial" w:hAnsi="Arial" w:cs="Arial"/>
          <w:b/>
          <w:color w:val="000000"/>
          <w:sz w:val="24"/>
          <w:szCs w:val="24"/>
        </w:rPr>
        <w:t>5</w:t>
      </w:r>
      <w:r w:rsidR="003B4225">
        <w:rPr>
          <w:rFonts w:ascii="Arial" w:hAnsi="Arial" w:cs="Arial"/>
          <w:color w:val="000000"/>
          <w:sz w:val="24"/>
          <w:szCs w:val="24"/>
        </w:rPr>
        <w:t xml:space="preserve"> </w:t>
      </w:r>
      <w:r w:rsidRPr="001A3C81">
        <w:rPr>
          <w:rFonts w:ascii="Arial" w:hAnsi="Arial" w:cs="Arial"/>
          <w:sz w:val="24"/>
          <w:szCs w:val="24"/>
        </w:rPr>
        <w:t>wzór zobowiązania podmiotu udostępniającego zasoby</w:t>
      </w:r>
    </w:p>
    <w:p w14:paraId="452A39A8" w14:textId="5D29E906" w:rsidR="000D7BDF" w:rsidRDefault="000D7BDF" w:rsidP="000D7BDF">
      <w:pPr>
        <w:tabs>
          <w:tab w:val="left" w:pos="0"/>
          <w:tab w:val="left" w:pos="1843"/>
        </w:tabs>
        <w:rPr>
          <w:rFonts w:ascii="Arial" w:hAnsi="Arial" w:cs="Arial"/>
          <w:sz w:val="24"/>
          <w:szCs w:val="24"/>
        </w:rPr>
      </w:pPr>
      <w:r w:rsidRPr="007B5583">
        <w:rPr>
          <w:rFonts w:ascii="Arial" w:hAnsi="Arial" w:cs="Arial"/>
          <w:b/>
          <w:sz w:val="24"/>
          <w:szCs w:val="24"/>
        </w:rPr>
        <w:t>Załącznik nr</w:t>
      </w:r>
      <w:r w:rsidR="003B4225">
        <w:rPr>
          <w:rFonts w:ascii="Arial" w:hAnsi="Arial" w:cs="Arial"/>
          <w:b/>
          <w:sz w:val="24"/>
          <w:szCs w:val="24"/>
        </w:rPr>
        <w:t xml:space="preserve"> </w:t>
      </w:r>
      <w:r w:rsidR="009705EB">
        <w:rPr>
          <w:rFonts w:ascii="Arial" w:hAnsi="Arial" w:cs="Arial"/>
          <w:b/>
          <w:sz w:val="24"/>
          <w:szCs w:val="24"/>
        </w:rPr>
        <w:t>6</w:t>
      </w:r>
      <w:r w:rsidR="00D50E4D">
        <w:rPr>
          <w:rFonts w:ascii="Arial" w:hAnsi="Arial" w:cs="Arial"/>
          <w:b/>
          <w:sz w:val="24"/>
          <w:szCs w:val="24"/>
        </w:rPr>
        <w:t xml:space="preserve"> a</w:t>
      </w:r>
      <w:r w:rsidR="00CE63F1">
        <w:rPr>
          <w:rFonts w:ascii="Arial" w:hAnsi="Arial" w:cs="Arial"/>
          <w:sz w:val="24"/>
          <w:szCs w:val="24"/>
        </w:rPr>
        <w:t xml:space="preserve"> </w:t>
      </w:r>
      <w:r w:rsidR="00D50E4D">
        <w:rPr>
          <w:rFonts w:ascii="Arial" w:hAnsi="Arial" w:cs="Arial"/>
          <w:sz w:val="24"/>
          <w:szCs w:val="24"/>
        </w:rPr>
        <w:t xml:space="preserve">wzór umowy </w:t>
      </w:r>
      <w:r w:rsidR="00035383">
        <w:rPr>
          <w:rFonts w:ascii="Arial" w:hAnsi="Arial" w:cs="Arial"/>
          <w:sz w:val="24"/>
          <w:szCs w:val="24"/>
        </w:rPr>
        <w:t xml:space="preserve">cz. </w:t>
      </w:r>
      <w:r w:rsidR="0066747D">
        <w:rPr>
          <w:rFonts w:ascii="Arial" w:hAnsi="Arial" w:cs="Arial"/>
          <w:sz w:val="24"/>
          <w:szCs w:val="24"/>
        </w:rPr>
        <w:t>I</w:t>
      </w:r>
    </w:p>
    <w:p w14:paraId="55498EA6" w14:textId="7CCBCC78" w:rsidR="00D50E4D" w:rsidRPr="00035383" w:rsidRDefault="00D50E4D" w:rsidP="000D7BDF">
      <w:pPr>
        <w:tabs>
          <w:tab w:val="left" w:pos="0"/>
          <w:tab w:val="left" w:pos="1843"/>
        </w:tabs>
        <w:rPr>
          <w:rFonts w:ascii="Arial" w:hAnsi="Arial" w:cs="Arial"/>
          <w:bCs/>
          <w:sz w:val="24"/>
          <w:szCs w:val="24"/>
        </w:rPr>
      </w:pPr>
      <w:r w:rsidRPr="007B5583">
        <w:rPr>
          <w:rFonts w:ascii="Arial" w:hAnsi="Arial" w:cs="Arial"/>
          <w:b/>
          <w:sz w:val="24"/>
          <w:szCs w:val="24"/>
        </w:rPr>
        <w:t>Załącznik nr</w:t>
      </w:r>
      <w:r>
        <w:rPr>
          <w:rFonts w:ascii="Arial" w:hAnsi="Arial" w:cs="Arial"/>
          <w:b/>
          <w:sz w:val="24"/>
          <w:szCs w:val="24"/>
        </w:rPr>
        <w:t xml:space="preserve"> 6 b</w:t>
      </w:r>
      <w:r w:rsidR="00035383">
        <w:rPr>
          <w:rFonts w:ascii="Arial" w:hAnsi="Arial" w:cs="Arial"/>
          <w:b/>
          <w:sz w:val="24"/>
          <w:szCs w:val="24"/>
        </w:rPr>
        <w:t xml:space="preserve"> </w:t>
      </w:r>
      <w:r w:rsidR="00035383">
        <w:rPr>
          <w:rFonts w:ascii="Arial" w:hAnsi="Arial" w:cs="Arial"/>
          <w:bCs/>
          <w:sz w:val="24"/>
          <w:szCs w:val="24"/>
        </w:rPr>
        <w:t xml:space="preserve">wzór umowy cz. </w:t>
      </w:r>
      <w:r w:rsidR="0066747D">
        <w:rPr>
          <w:rFonts w:ascii="Arial" w:hAnsi="Arial" w:cs="Arial"/>
          <w:bCs/>
          <w:sz w:val="24"/>
          <w:szCs w:val="24"/>
        </w:rPr>
        <w:t>II</w:t>
      </w:r>
    </w:p>
    <w:p w14:paraId="7FF2C336" w14:textId="32BB50F7" w:rsidR="009705EB" w:rsidRPr="007B5583" w:rsidRDefault="009705EB" w:rsidP="009705EB">
      <w:pPr>
        <w:tabs>
          <w:tab w:val="left" w:pos="0"/>
          <w:tab w:val="left" w:pos="1843"/>
        </w:tabs>
        <w:rPr>
          <w:rFonts w:ascii="Arial" w:hAnsi="Arial" w:cs="Arial"/>
          <w:sz w:val="24"/>
          <w:szCs w:val="24"/>
        </w:rPr>
      </w:pPr>
      <w:r w:rsidRPr="007B5583">
        <w:rPr>
          <w:rFonts w:ascii="Arial" w:hAnsi="Arial" w:cs="Arial"/>
          <w:b/>
          <w:sz w:val="24"/>
          <w:szCs w:val="24"/>
        </w:rPr>
        <w:t>Załącznik nr</w:t>
      </w:r>
      <w:r w:rsidR="003B4225">
        <w:rPr>
          <w:rFonts w:ascii="Arial" w:hAnsi="Arial" w:cs="Arial"/>
          <w:b/>
          <w:sz w:val="24"/>
          <w:szCs w:val="24"/>
        </w:rPr>
        <w:t xml:space="preserve"> </w:t>
      </w:r>
      <w:r w:rsidR="000A69A0">
        <w:rPr>
          <w:rFonts w:ascii="Arial" w:hAnsi="Arial" w:cs="Arial"/>
          <w:b/>
          <w:sz w:val="24"/>
          <w:szCs w:val="24"/>
        </w:rPr>
        <w:t>7</w:t>
      </w:r>
      <w:r w:rsidR="00594281">
        <w:rPr>
          <w:rFonts w:ascii="Arial" w:hAnsi="Arial" w:cs="Arial"/>
          <w:b/>
          <w:sz w:val="24"/>
          <w:szCs w:val="24"/>
        </w:rPr>
        <w:t xml:space="preserve"> a</w:t>
      </w:r>
      <w:r w:rsidR="003B4225">
        <w:rPr>
          <w:rFonts w:ascii="Arial" w:hAnsi="Arial" w:cs="Arial"/>
          <w:sz w:val="24"/>
          <w:szCs w:val="24"/>
        </w:rPr>
        <w:t xml:space="preserve"> </w:t>
      </w:r>
      <w:r w:rsidR="00594281">
        <w:rPr>
          <w:rFonts w:ascii="Arial" w:hAnsi="Arial" w:cs="Arial"/>
          <w:sz w:val="24"/>
          <w:szCs w:val="24"/>
        </w:rPr>
        <w:t xml:space="preserve">Dokumentacja projektowa cz. </w:t>
      </w:r>
      <w:r w:rsidR="0066747D">
        <w:rPr>
          <w:rFonts w:ascii="Arial" w:hAnsi="Arial" w:cs="Arial"/>
          <w:sz w:val="24"/>
          <w:szCs w:val="24"/>
        </w:rPr>
        <w:t>I</w:t>
      </w:r>
    </w:p>
    <w:p w14:paraId="292DDF79" w14:textId="794158C9" w:rsidR="0093028F" w:rsidRDefault="009705EB" w:rsidP="009705EB">
      <w:pPr>
        <w:tabs>
          <w:tab w:val="left" w:pos="0"/>
          <w:tab w:val="left" w:pos="1843"/>
        </w:tabs>
        <w:rPr>
          <w:rFonts w:ascii="Arial" w:hAnsi="Arial" w:cs="Arial"/>
          <w:sz w:val="24"/>
          <w:szCs w:val="24"/>
        </w:rPr>
      </w:pPr>
      <w:r w:rsidRPr="007B5583">
        <w:rPr>
          <w:rFonts w:ascii="Arial" w:hAnsi="Arial" w:cs="Arial"/>
          <w:b/>
          <w:sz w:val="24"/>
          <w:szCs w:val="24"/>
        </w:rPr>
        <w:t>Załącznik nr</w:t>
      </w:r>
      <w:r w:rsidR="003B4225">
        <w:rPr>
          <w:rFonts w:ascii="Arial" w:hAnsi="Arial" w:cs="Arial"/>
          <w:b/>
          <w:sz w:val="24"/>
          <w:szCs w:val="24"/>
        </w:rPr>
        <w:t xml:space="preserve"> </w:t>
      </w:r>
      <w:r w:rsidR="00594281">
        <w:rPr>
          <w:rFonts w:ascii="Arial" w:hAnsi="Arial" w:cs="Arial"/>
          <w:b/>
          <w:sz w:val="24"/>
          <w:szCs w:val="24"/>
        </w:rPr>
        <w:t>7 b</w:t>
      </w:r>
      <w:r w:rsidR="003B4225">
        <w:rPr>
          <w:rFonts w:ascii="Arial" w:hAnsi="Arial" w:cs="Arial"/>
          <w:sz w:val="24"/>
          <w:szCs w:val="24"/>
        </w:rPr>
        <w:t xml:space="preserve"> </w:t>
      </w:r>
      <w:r w:rsidR="00594281">
        <w:rPr>
          <w:rFonts w:ascii="Arial" w:hAnsi="Arial" w:cs="Arial"/>
          <w:sz w:val="24"/>
          <w:szCs w:val="24"/>
        </w:rPr>
        <w:t xml:space="preserve">Dokumentacja projektowa cz. </w:t>
      </w:r>
      <w:r w:rsidR="0066747D">
        <w:rPr>
          <w:rFonts w:ascii="Arial" w:hAnsi="Arial" w:cs="Arial"/>
          <w:sz w:val="24"/>
          <w:szCs w:val="24"/>
        </w:rPr>
        <w:t>II</w:t>
      </w:r>
    </w:p>
    <w:p w14:paraId="54BD8560" w14:textId="319702B0" w:rsidR="005F376A" w:rsidRPr="005F376A" w:rsidRDefault="006B60F7" w:rsidP="005F376A">
      <w:pPr>
        <w:ind w:left="1701" w:hanging="1701"/>
        <w:rPr>
          <w:rFonts w:ascii="Arial" w:hAnsi="Arial" w:cs="Arial"/>
          <w:sz w:val="24"/>
          <w:szCs w:val="24"/>
        </w:rPr>
      </w:pPr>
      <w:r w:rsidRPr="00760A7F">
        <w:rPr>
          <w:rFonts w:ascii="Arial" w:hAnsi="Arial" w:cs="Arial"/>
          <w:b/>
          <w:bCs/>
          <w:color w:val="000000" w:themeColor="text1"/>
          <w:sz w:val="24"/>
          <w:szCs w:val="24"/>
        </w:rPr>
        <w:t>Załącznik nr</w:t>
      </w:r>
      <w:r w:rsidR="00760A7F" w:rsidRPr="00760A7F">
        <w:rPr>
          <w:rFonts w:ascii="Arial" w:hAnsi="Arial" w:cs="Arial"/>
          <w:b/>
          <w:bCs/>
          <w:color w:val="000000" w:themeColor="text1"/>
          <w:sz w:val="24"/>
          <w:szCs w:val="24"/>
        </w:rPr>
        <w:t xml:space="preserve"> 8 </w:t>
      </w:r>
      <w:r w:rsidR="005F376A" w:rsidRPr="005F376A">
        <w:rPr>
          <w:rFonts w:ascii="Arial" w:hAnsi="Arial" w:cs="Arial"/>
          <w:color w:val="000000" w:themeColor="text1"/>
          <w:sz w:val="24"/>
          <w:szCs w:val="24"/>
        </w:rPr>
        <w:t xml:space="preserve">oświadczenie </w:t>
      </w:r>
      <w:r w:rsidR="005F376A">
        <w:rPr>
          <w:rFonts w:ascii="Arial" w:hAnsi="Arial" w:cs="Arial"/>
          <w:sz w:val="24"/>
          <w:szCs w:val="24"/>
        </w:rPr>
        <w:t>W</w:t>
      </w:r>
      <w:r w:rsidR="005F376A" w:rsidRPr="005F376A">
        <w:rPr>
          <w:rFonts w:ascii="Arial" w:hAnsi="Arial" w:cs="Arial"/>
          <w:sz w:val="24"/>
          <w:szCs w:val="24"/>
        </w:rPr>
        <w:t>ykonawcy/</w:t>
      </w:r>
      <w:r w:rsidR="005F376A">
        <w:rPr>
          <w:rFonts w:ascii="Arial" w:hAnsi="Arial" w:cs="Arial"/>
          <w:sz w:val="24"/>
          <w:szCs w:val="24"/>
        </w:rPr>
        <w:t>W</w:t>
      </w:r>
      <w:r w:rsidR="005F376A" w:rsidRPr="005F376A">
        <w:rPr>
          <w:rFonts w:ascii="Arial" w:hAnsi="Arial" w:cs="Arial"/>
          <w:sz w:val="24"/>
          <w:szCs w:val="24"/>
        </w:rPr>
        <w:t xml:space="preserve">ykonawcy wspólnie ubiegającego się </w:t>
      </w:r>
      <w:r w:rsidR="005F376A">
        <w:rPr>
          <w:rFonts w:ascii="Arial" w:hAnsi="Arial" w:cs="Arial"/>
          <w:sz w:val="24"/>
          <w:szCs w:val="24"/>
        </w:rPr>
        <w:br/>
      </w:r>
      <w:r w:rsidR="005F376A" w:rsidRPr="005F376A">
        <w:rPr>
          <w:rFonts w:ascii="Arial" w:hAnsi="Arial" w:cs="Arial"/>
          <w:sz w:val="24"/>
          <w:szCs w:val="24"/>
        </w:rPr>
        <w:t xml:space="preserve">o udzielenie zamówienia </w:t>
      </w:r>
    </w:p>
    <w:p w14:paraId="758420F7" w14:textId="05B28999" w:rsidR="003D4BA4" w:rsidRPr="00760A7F" w:rsidRDefault="003D4BA4" w:rsidP="009705EB">
      <w:pPr>
        <w:tabs>
          <w:tab w:val="left" w:pos="0"/>
          <w:tab w:val="left" w:pos="1843"/>
        </w:tabs>
        <w:rPr>
          <w:rFonts w:ascii="Arial" w:hAnsi="Arial" w:cs="Arial"/>
          <w:b/>
          <w:bCs/>
          <w:color w:val="000000" w:themeColor="text1"/>
          <w:sz w:val="24"/>
          <w:szCs w:val="24"/>
        </w:rPr>
      </w:pPr>
    </w:p>
    <w:p w14:paraId="233274D0" w14:textId="77777777" w:rsidR="003D4BA4" w:rsidRPr="00760A7F" w:rsidRDefault="003D4BA4" w:rsidP="000D7BDF">
      <w:pPr>
        <w:tabs>
          <w:tab w:val="left" w:pos="0"/>
          <w:tab w:val="left" w:pos="1843"/>
        </w:tabs>
        <w:rPr>
          <w:rFonts w:ascii="Arial" w:hAnsi="Arial" w:cs="Arial"/>
          <w:b/>
          <w:bCs/>
          <w:color w:val="000000" w:themeColor="text1"/>
          <w:sz w:val="24"/>
          <w:szCs w:val="24"/>
        </w:rPr>
      </w:pPr>
    </w:p>
    <w:sectPr w:rsidR="003D4BA4" w:rsidRPr="00760A7F" w:rsidSect="00836F7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47B46" w14:textId="77777777" w:rsidR="006F1301" w:rsidRDefault="006F1301" w:rsidP="00EF0384">
      <w:r>
        <w:separator/>
      </w:r>
    </w:p>
  </w:endnote>
  <w:endnote w:type="continuationSeparator" w:id="0">
    <w:p w14:paraId="14C93BBA" w14:textId="77777777" w:rsidR="006F1301" w:rsidRDefault="006F1301" w:rsidP="00EF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060677"/>
      <w:docPartObj>
        <w:docPartGallery w:val="Page Numbers (Bottom of Page)"/>
        <w:docPartUnique/>
      </w:docPartObj>
    </w:sdtPr>
    <w:sdtContent>
      <w:p w14:paraId="7D1B7804" w14:textId="7C29E078" w:rsidR="007B5017" w:rsidRDefault="007B5017">
        <w:pPr>
          <w:pStyle w:val="Stopka"/>
          <w:jc w:val="center"/>
        </w:pPr>
        <w:r>
          <w:fldChar w:fldCharType="begin"/>
        </w:r>
        <w:r>
          <w:instrText>PAGE   \* MERGEFORMAT</w:instrText>
        </w:r>
        <w:r>
          <w:fldChar w:fldCharType="separate"/>
        </w:r>
        <w:r>
          <w:t>2</w:t>
        </w:r>
        <w:r>
          <w:fldChar w:fldCharType="end"/>
        </w:r>
      </w:p>
    </w:sdtContent>
  </w:sdt>
  <w:p w14:paraId="4C2FF3B4" w14:textId="77777777" w:rsidR="00D64D34" w:rsidRDefault="00D6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8E39E" w14:textId="77777777" w:rsidR="006F1301" w:rsidRDefault="006F1301" w:rsidP="00EF0384">
      <w:r>
        <w:separator/>
      </w:r>
    </w:p>
  </w:footnote>
  <w:footnote w:type="continuationSeparator" w:id="0">
    <w:p w14:paraId="460852B5" w14:textId="77777777" w:rsidR="006F1301" w:rsidRDefault="006F1301" w:rsidP="00EF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84F5F" w14:textId="1FE69D1F" w:rsidR="00845708" w:rsidRPr="00D746F5" w:rsidRDefault="00B51F46" w:rsidP="00D746F5">
    <w:pPr>
      <w:pStyle w:val="Nagwek"/>
      <w:jc w:val="center"/>
      <w:rPr>
        <w:rFonts w:ascii="Arial" w:hAnsi="Arial" w:cs="Arial"/>
        <w:b/>
        <w:sz w:val="16"/>
        <w:szCs w:val="16"/>
      </w:rPr>
    </w:pPr>
    <w:r>
      <w:rPr>
        <w:noProof/>
      </w:rPr>
      <w:drawing>
        <wp:inline distT="0" distB="0" distL="0" distR="0" wp14:anchorId="2C5314E6" wp14:editId="4FD58B0A">
          <wp:extent cx="5760720" cy="547370"/>
          <wp:effectExtent l="0" t="0" r="0" b="5080"/>
          <wp:docPr id="2814227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7370"/>
                  </a:xfrm>
                  <a:prstGeom prst="rect">
                    <a:avLst/>
                  </a:prstGeom>
                  <a:noFill/>
                  <a:ln>
                    <a:noFill/>
                  </a:ln>
                </pic:spPr>
              </pic:pic>
            </a:graphicData>
          </a:graphic>
        </wp:inline>
      </w:drawing>
    </w:r>
  </w:p>
  <w:p w14:paraId="137ED457" w14:textId="77777777" w:rsidR="00D64D34" w:rsidRDefault="00D6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D36FB2C"/>
    <w:name w:val="WW8Num2"/>
    <w:lvl w:ilvl="0">
      <w:start w:val="1"/>
      <w:numFmt w:val="decimal"/>
      <w:lvlText w:val="%1."/>
      <w:lvlJc w:val="left"/>
      <w:pPr>
        <w:tabs>
          <w:tab w:val="num" w:pos="4527"/>
        </w:tabs>
        <w:ind w:left="4527" w:hanging="360"/>
      </w:pPr>
      <w:rPr>
        <w:rFonts w:hint="default"/>
        <w:b/>
      </w:rPr>
    </w:lvl>
    <w:lvl w:ilvl="1">
      <w:start w:val="12"/>
      <w:numFmt w:val="decimal"/>
      <w:lvlText w:val="%1.%2."/>
      <w:lvlJc w:val="left"/>
      <w:pPr>
        <w:tabs>
          <w:tab w:val="num" w:pos="5247"/>
        </w:tabs>
        <w:ind w:left="5247" w:hanging="720"/>
      </w:pPr>
      <w:rPr>
        <w:rFonts w:hint="default"/>
      </w:rPr>
    </w:lvl>
    <w:lvl w:ilvl="2">
      <w:start w:val="1"/>
      <w:numFmt w:val="decimal"/>
      <w:lvlText w:val="%1.%2.%3."/>
      <w:lvlJc w:val="left"/>
      <w:pPr>
        <w:tabs>
          <w:tab w:val="num" w:pos="5607"/>
        </w:tabs>
        <w:ind w:left="5607" w:hanging="720"/>
      </w:pPr>
      <w:rPr>
        <w:rFonts w:hint="default"/>
      </w:rPr>
    </w:lvl>
    <w:lvl w:ilvl="3">
      <w:start w:val="1"/>
      <w:numFmt w:val="decimal"/>
      <w:lvlText w:val="%1.%2.%3.%4."/>
      <w:lvlJc w:val="left"/>
      <w:pPr>
        <w:tabs>
          <w:tab w:val="num" w:pos="6327"/>
        </w:tabs>
        <w:ind w:left="6327" w:hanging="1080"/>
      </w:pPr>
      <w:rPr>
        <w:rFonts w:hint="default"/>
      </w:rPr>
    </w:lvl>
    <w:lvl w:ilvl="4">
      <w:start w:val="1"/>
      <w:numFmt w:val="decimal"/>
      <w:lvlText w:val="%1.%2.%3.%4.%5."/>
      <w:lvlJc w:val="left"/>
      <w:pPr>
        <w:tabs>
          <w:tab w:val="num" w:pos="7047"/>
        </w:tabs>
        <w:ind w:left="7047" w:hanging="1440"/>
      </w:pPr>
      <w:rPr>
        <w:rFonts w:hint="default"/>
      </w:rPr>
    </w:lvl>
    <w:lvl w:ilvl="5">
      <w:start w:val="1"/>
      <w:numFmt w:val="decimal"/>
      <w:lvlText w:val="%1.%2.%3.%4.%5.%6."/>
      <w:lvlJc w:val="left"/>
      <w:pPr>
        <w:tabs>
          <w:tab w:val="num" w:pos="7407"/>
        </w:tabs>
        <w:ind w:left="7407" w:hanging="1440"/>
      </w:pPr>
      <w:rPr>
        <w:rFonts w:hint="default"/>
      </w:rPr>
    </w:lvl>
    <w:lvl w:ilvl="6">
      <w:start w:val="1"/>
      <w:numFmt w:val="decimal"/>
      <w:lvlText w:val="%1.%2.%3.%4.%5.%6.%7."/>
      <w:lvlJc w:val="left"/>
      <w:pPr>
        <w:tabs>
          <w:tab w:val="num" w:pos="8127"/>
        </w:tabs>
        <w:ind w:left="8127" w:hanging="1800"/>
      </w:pPr>
      <w:rPr>
        <w:rFonts w:hint="default"/>
      </w:rPr>
    </w:lvl>
    <w:lvl w:ilvl="7">
      <w:start w:val="1"/>
      <w:numFmt w:val="decimal"/>
      <w:lvlText w:val="%1.%2.%3.%4.%5.%6.%7.%8."/>
      <w:lvlJc w:val="left"/>
      <w:pPr>
        <w:tabs>
          <w:tab w:val="num" w:pos="8487"/>
        </w:tabs>
        <w:ind w:left="8487" w:hanging="1800"/>
      </w:pPr>
      <w:rPr>
        <w:rFonts w:hint="default"/>
      </w:rPr>
    </w:lvl>
    <w:lvl w:ilvl="8">
      <w:start w:val="1"/>
      <w:numFmt w:val="decimal"/>
      <w:lvlText w:val="%1.%2.%3.%4.%5.%6.%7.%8.%9."/>
      <w:lvlJc w:val="left"/>
      <w:pPr>
        <w:tabs>
          <w:tab w:val="num" w:pos="9207"/>
        </w:tabs>
        <w:ind w:left="9207" w:hanging="2160"/>
      </w:pPr>
      <w:rPr>
        <w:rFonts w:hint="default"/>
      </w:rPr>
    </w:lvl>
  </w:abstractNum>
  <w:abstractNum w:abstractNumId="1" w15:restartNumberingAfterBreak="0">
    <w:nsid w:val="00000004"/>
    <w:multiLevelType w:val="singleLevel"/>
    <w:tmpl w:val="00000004"/>
    <w:name w:val="WW8Num8"/>
    <w:lvl w:ilvl="0">
      <w:start w:val="1"/>
      <w:numFmt w:val="bullet"/>
      <w:lvlText w:val="-"/>
      <w:lvlJc w:val="left"/>
      <w:pPr>
        <w:tabs>
          <w:tab w:val="num" w:pos="1068"/>
        </w:tabs>
        <w:ind w:left="1068" w:hanging="360"/>
      </w:pPr>
      <w:rPr>
        <w:rFonts w:ascii="Times New Roman" w:hAnsi="Times New Roman" w:cs="Arial" w:hint="default"/>
        <w:sz w:val="24"/>
      </w:rPr>
    </w:lvl>
  </w:abstractNum>
  <w:abstractNum w:abstractNumId="2" w15:restartNumberingAfterBreak="0">
    <w:nsid w:val="00000008"/>
    <w:multiLevelType w:val="singleLevel"/>
    <w:tmpl w:val="00000008"/>
    <w:name w:val="WW8Num10"/>
    <w:lvl w:ilvl="0">
      <w:start w:val="1"/>
      <w:numFmt w:val="lowerLetter"/>
      <w:lvlText w:val="%1)"/>
      <w:lvlJc w:val="left"/>
      <w:pPr>
        <w:tabs>
          <w:tab w:val="num" w:pos="0"/>
        </w:tabs>
        <w:ind w:left="720" w:hanging="360"/>
      </w:pPr>
    </w:lvl>
  </w:abstractNum>
  <w:abstractNum w:abstractNumId="3" w15:restartNumberingAfterBreak="0">
    <w:nsid w:val="0000000C"/>
    <w:multiLevelType w:val="singleLevel"/>
    <w:tmpl w:val="03B21026"/>
    <w:name w:val="WW8Num15"/>
    <w:lvl w:ilvl="0">
      <w:start w:val="1"/>
      <w:numFmt w:val="lowerLetter"/>
      <w:lvlText w:val="%1)"/>
      <w:lvlJc w:val="left"/>
      <w:pPr>
        <w:tabs>
          <w:tab w:val="num" w:pos="1724"/>
        </w:tabs>
        <w:ind w:left="1724" w:hanging="360"/>
      </w:pPr>
      <w:rPr>
        <w:rFonts w:hint="default"/>
        <w:sz w:val="24"/>
        <w:szCs w:val="24"/>
      </w:rPr>
    </w:lvl>
  </w:abstractNum>
  <w:abstractNum w:abstractNumId="4" w15:restartNumberingAfterBreak="0">
    <w:nsid w:val="0000000F"/>
    <w:multiLevelType w:val="singleLevel"/>
    <w:tmpl w:val="4D981B1A"/>
    <w:name w:val="WW8Num22"/>
    <w:lvl w:ilvl="0">
      <w:start w:val="1"/>
      <w:numFmt w:val="lowerLetter"/>
      <w:lvlText w:val="%1)"/>
      <w:lvlJc w:val="left"/>
      <w:pPr>
        <w:tabs>
          <w:tab w:val="num" w:pos="1724"/>
        </w:tabs>
        <w:ind w:left="1724" w:hanging="360"/>
      </w:pPr>
      <w:rPr>
        <w:rFonts w:hint="default"/>
        <w:sz w:val="24"/>
        <w:szCs w:val="24"/>
      </w:rPr>
    </w:lvl>
  </w:abstractNum>
  <w:abstractNum w:abstractNumId="5" w15:restartNumberingAfterBreak="0">
    <w:nsid w:val="00000013"/>
    <w:multiLevelType w:val="multilevel"/>
    <w:tmpl w:val="F228937E"/>
    <w:name w:val="WW8Num29"/>
    <w:lvl w:ilvl="0">
      <w:start w:val="1"/>
      <w:numFmt w:val="decimal"/>
      <w:lvlText w:val="%1."/>
      <w:lvlJc w:val="left"/>
      <w:pPr>
        <w:tabs>
          <w:tab w:val="num" w:pos="644"/>
        </w:tabs>
        <w:ind w:left="644" w:hanging="360"/>
      </w:pPr>
    </w:lvl>
    <w:lvl w:ilvl="1">
      <w:start w:val="1"/>
      <w:numFmt w:val="lowerLetter"/>
      <w:lvlText w:val="%2)"/>
      <w:lvlJc w:val="left"/>
      <w:pPr>
        <w:tabs>
          <w:tab w:val="num" w:pos="1724"/>
        </w:tabs>
        <w:ind w:left="1724" w:hanging="360"/>
      </w:pPr>
      <w:rPr>
        <w:rFonts w:hint="default"/>
        <w:sz w:val="24"/>
        <w:szCs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 w15:restartNumberingAfterBreak="0">
    <w:nsid w:val="00000019"/>
    <w:multiLevelType w:val="multilevel"/>
    <w:tmpl w:val="00000019"/>
    <w:name w:val="WW8Num35"/>
    <w:lvl w:ilvl="0">
      <w:start w:val="1"/>
      <w:numFmt w:val="decimal"/>
      <w:lvlText w:val="%1."/>
      <w:lvlJc w:val="left"/>
      <w:pPr>
        <w:tabs>
          <w:tab w:val="num" w:pos="928"/>
        </w:tabs>
        <w:ind w:left="928"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0081752A"/>
    <w:multiLevelType w:val="singleLevel"/>
    <w:tmpl w:val="11E27CB0"/>
    <w:lvl w:ilvl="0">
      <w:start w:val="1"/>
      <w:numFmt w:val="decimal"/>
      <w:lvlText w:val="%1."/>
      <w:lvlJc w:val="left"/>
      <w:pPr>
        <w:tabs>
          <w:tab w:val="num" w:pos="360"/>
        </w:tabs>
        <w:ind w:left="360" w:hanging="360"/>
      </w:pPr>
      <w:rPr>
        <w:color w:val="auto"/>
      </w:rPr>
    </w:lvl>
  </w:abstractNum>
  <w:abstractNum w:abstractNumId="8" w15:restartNumberingAfterBreak="0">
    <w:nsid w:val="11674F1B"/>
    <w:multiLevelType w:val="multilevel"/>
    <w:tmpl w:val="8BB87376"/>
    <w:lvl w:ilvl="0">
      <w:start w:val="1"/>
      <w:numFmt w:val="decimal"/>
      <w:lvlText w:val="%1."/>
      <w:lvlJc w:val="left"/>
      <w:pPr>
        <w:ind w:left="720" w:hanging="360"/>
      </w:pPr>
      <w:rPr>
        <w:rFonts w:ascii="Arial" w:hAnsi="Arial" w:cs="Arial" w:hint="default"/>
        <w:b w:val="0"/>
        <w:color w:val="auto"/>
      </w:rPr>
    </w:lvl>
    <w:lvl w:ilvl="1">
      <w:start w:val="1"/>
      <w:numFmt w:val="decimal"/>
      <w:lvlText w:val="%2)"/>
      <w:lvlJc w:val="left"/>
      <w:pPr>
        <w:ind w:left="644" w:hanging="360"/>
      </w:pPr>
      <w:rPr>
        <w:rFonts w:ascii="Times New Roman" w:eastAsia="Times New Roman" w:hAnsi="Times New Roman" w:cs="Times New Roman" w:hint="default"/>
        <w:strike w:val="0"/>
        <w:sz w:val="22"/>
        <w:szCs w:val="22"/>
      </w:rPr>
    </w:lvl>
    <w:lvl w:ilvl="2">
      <w:start w:val="1"/>
      <w:numFmt w:val="decimal"/>
      <w:isLgl/>
      <w:lvlText w:val="%1.%2.%3."/>
      <w:lvlJc w:val="left"/>
      <w:pPr>
        <w:ind w:left="1212" w:hanging="720"/>
      </w:pPr>
      <w:rPr>
        <w:rFonts w:hint="default"/>
      </w:rPr>
    </w:lvl>
    <w:lvl w:ilvl="3">
      <w:start w:val="1"/>
      <w:numFmt w:val="lowerLetter"/>
      <w:lvlText w:val="%4)"/>
      <w:lvlJc w:val="left"/>
      <w:pPr>
        <w:ind w:left="1278" w:hanging="720"/>
      </w:pPr>
      <w:rPr>
        <w:strike w:val="0"/>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12946C2C"/>
    <w:multiLevelType w:val="singleLevel"/>
    <w:tmpl w:val="F4B8B676"/>
    <w:lvl w:ilvl="0">
      <w:start w:val="1"/>
      <w:numFmt w:val="decimal"/>
      <w:lvlText w:val="%1)"/>
      <w:lvlJc w:val="left"/>
      <w:pPr>
        <w:tabs>
          <w:tab w:val="num" w:pos="360"/>
        </w:tabs>
        <w:ind w:left="360" w:hanging="360"/>
      </w:pPr>
    </w:lvl>
  </w:abstractNum>
  <w:abstractNum w:abstractNumId="10" w15:restartNumberingAfterBreak="0">
    <w:nsid w:val="15C13CCB"/>
    <w:multiLevelType w:val="hybridMultilevel"/>
    <w:tmpl w:val="0C0C645A"/>
    <w:lvl w:ilvl="0" w:tplc="3F668DC4">
      <w:start w:val="2"/>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F74942"/>
    <w:multiLevelType w:val="hybridMultilevel"/>
    <w:tmpl w:val="7A847E7C"/>
    <w:lvl w:ilvl="0" w:tplc="49DCD334">
      <w:start w:val="7"/>
      <w:numFmt w:val="decimal"/>
      <w:lvlText w:val="%1)"/>
      <w:lvlJc w:val="left"/>
      <w:pPr>
        <w:tabs>
          <w:tab w:val="num" w:pos="644"/>
        </w:tabs>
        <w:ind w:left="644"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B5175A"/>
    <w:multiLevelType w:val="multilevel"/>
    <w:tmpl w:val="EC5630AA"/>
    <w:lvl w:ilvl="0">
      <w:start w:val="2"/>
      <w:numFmt w:val="decimal"/>
      <w:lvlText w:val="%1."/>
      <w:lvlJc w:val="left"/>
      <w:pPr>
        <w:tabs>
          <w:tab w:val="num" w:pos="360"/>
        </w:tabs>
        <w:ind w:left="360" w:hanging="360"/>
      </w:pPr>
      <w:rPr>
        <w:rFonts w:hint="default"/>
        <w:b w:val="0"/>
      </w:rPr>
    </w:lvl>
    <w:lvl w:ilvl="1">
      <w:start w:val="3"/>
      <w:numFmt w:val="decimal"/>
      <w:lvlText w:val="%2)"/>
      <w:lvlJc w:val="left"/>
      <w:pPr>
        <w:tabs>
          <w:tab w:val="num" w:pos="786"/>
        </w:tabs>
        <w:ind w:left="786" w:hanging="360"/>
      </w:pPr>
      <w:rPr>
        <w:rFonts w:hint="default"/>
        <w:b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3" w15:restartNumberingAfterBreak="0">
    <w:nsid w:val="19D076CC"/>
    <w:multiLevelType w:val="hybridMultilevel"/>
    <w:tmpl w:val="CAE09192"/>
    <w:lvl w:ilvl="0" w:tplc="313AC724">
      <w:start w:val="1"/>
      <w:numFmt w:val="decimal"/>
      <w:lvlText w:val="%1)"/>
      <w:lvlJc w:val="left"/>
      <w:pPr>
        <w:ind w:left="644" w:hanging="360"/>
      </w:pPr>
      <w:rPr>
        <w:rFonts w:hint="default"/>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FE973E1"/>
    <w:multiLevelType w:val="hybridMultilevel"/>
    <w:tmpl w:val="AF5E5810"/>
    <w:lvl w:ilvl="0" w:tplc="D29EA058">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1A3A09"/>
    <w:multiLevelType w:val="hybridMultilevel"/>
    <w:tmpl w:val="36F0E670"/>
    <w:lvl w:ilvl="0" w:tplc="524A42BA">
      <w:start w:val="11"/>
      <w:numFmt w:val="decimal"/>
      <w:lvlText w:val="%1."/>
      <w:lvlJc w:val="left"/>
      <w:pPr>
        <w:ind w:left="22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567CF4"/>
    <w:multiLevelType w:val="hybridMultilevel"/>
    <w:tmpl w:val="8A00C98E"/>
    <w:lvl w:ilvl="0" w:tplc="CE982022">
      <w:start w:val="1"/>
      <w:numFmt w:val="decimal"/>
      <w:lvlText w:val="%1."/>
      <w:lvlJc w:val="left"/>
      <w:pPr>
        <w:ind w:left="750" w:hanging="390"/>
      </w:pPr>
      <w:rPr>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5AF51CC"/>
    <w:multiLevelType w:val="hybridMultilevel"/>
    <w:tmpl w:val="45564BB2"/>
    <w:lvl w:ilvl="0" w:tplc="636A7818">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2A6A5C81"/>
    <w:multiLevelType w:val="singleLevel"/>
    <w:tmpl w:val="0415000F"/>
    <w:lvl w:ilvl="0">
      <w:start w:val="1"/>
      <w:numFmt w:val="decimal"/>
      <w:lvlText w:val="%1."/>
      <w:lvlJc w:val="left"/>
      <w:pPr>
        <w:ind w:left="720" w:hanging="360"/>
      </w:pPr>
    </w:lvl>
  </w:abstractNum>
  <w:abstractNum w:abstractNumId="19" w15:restartNumberingAfterBreak="0">
    <w:nsid w:val="2B5A62F3"/>
    <w:multiLevelType w:val="hybridMultilevel"/>
    <w:tmpl w:val="44B2EAB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BA51B5E"/>
    <w:multiLevelType w:val="hybridMultilevel"/>
    <w:tmpl w:val="499C336A"/>
    <w:lvl w:ilvl="0" w:tplc="E604B070">
      <w:start w:val="1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E15DBC"/>
    <w:multiLevelType w:val="hybridMultilevel"/>
    <w:tmpl w:val="5C7C6C36"/>
    <w:lvl w:ilvl="0" w:tplc="FF1A530E">
      <w:start w:val="2"/>
      <w:numFmt w:val="decimal"/>
      <w:lvlText w:val="%1)"/>
      <w:lvlJc w:val="left"/>
      <w:pPr>
        <w:ind w:left="3762"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227A8A"/>
    <w:multiLevelType w:val="hybridMultilevel"/>
    <w:tmpl w:val="BFA83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3B35A0"/>
    <w:multiLevelType w:val="multilevel"/>
    <w:tmpl w:val="0FC8C404"/>
    <w:lvl w:ilvl="0">
      <w:start w:val="4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7306"/>
        </w:tabs>
        <w:ind w:left="7306" w:hanging="360"/>
      </w:pPr>
      <w:rPr>
        <w:rFonts w:hint="default"/>
        <w:b w:val="0"/>
        <w:bCs/>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325E00A0"/>
    <w:multiLevelType w:val="hybridMultilevel"/>
    <w:tmpl w:val="84F4F5E8"/>
    <w:lvl w:ilvl="0" w:tplc="9164414C">
      <w:start w:val="1"/>
      <w:numFmt w:val="decimal"/>
      <w:lvlText w:val="%1."/>
      <w:lvlJc w:val="left"/>
      <w:pPr>
        <w:ind w:left="644"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2A3D82"/>
    <w:multiLevelType w:val="hybridMultilevel"/>
    <w:tmpl w:val="3368A2E8"/>
    <w:lvl w:ilvl="0" w:tplc="1BC6F50E">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FE176A"/>
    <w:multiLevelType w:val="hybridMultilevel"/>
    <w:tmpl w:val="F3384DE8"/>
    <w:lvl w:ilvl="0" w:tplc="0DCC9248">
      <w:start w:val="3"/>
      <w:numFmt w:val="decimal"/>
      <w:lvlText w:val="%1."/>
      <w:lvlJc w:val="left"/>
      <w:pPr>
        <w:ind w:left="15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2827B5"/>
    <w:multiLevelType w:val="multilevel"/>
    <w:tmpl w:val="533442CE"/>
    <w:styleLink w:val="WW8Num6"/>
    <w:lvl w:ilvl="0">
      <w:start w:val="1"/>
      <w:numFmt w:val="decimal"/>
      <w:lvlText w:val="%1)"/>
      <w:lvlJc w:val="left"/>
      <w:rPr>
        <w:rFonts w:cs="Times New Roman"/>
        <w:b w:val="0"/>
        <w:color w:val="000000"/>
        <w:sz w:val="22"/>
        <w:szCs w:val="22"/>
      </w:rPr>
    </w:lvl>
    <w:lvl w:ilvl="1">
      <w:start w:val="1"/>
      <w:numFmt w:val="lowerLetter"/>
      <w:lvlText w:val="%2."/>
      <w:lvlJc w:val="left"/>
      <w:rPr>
        <w:rFonts w:cs="Times New Roman"/>
      </w:rPr>
    </w:lvl>
    <w:lvl w:ilvl="2">
      <w:start w:val="1"/>
      <w:numFmt w:val="lowerLetter"/>
      <w:lvlText w:val="%3)"/>
      <w:lvlJc w:val="left"/>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8" w15:restartNumberingAfterBreak="0">
    <w:nsid w:val="3B8221CA"/>
    <w:multiLevelType w:val="hybridMultilevel"/>
    <w:tmpl w:val="144E424C"/>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9" w15:restartNumberingAfterBreak="0">
    <w:nsid w:val="401B0EBC"/>
    <w:multiLevelType w:val="singleLevel"/>
    <w:tmpl w:val="6D5003B0"/>
    <w:lvl w:ilvl="0">
      <w:start w:val="1"/>
      <w:numFmt w:val="decimal"/>
      <w:lvlText w:val="%1."/>
      <w:lvlJc w:val="left"/>
      <w:pPr>
        <w:tabs>
          <w:tab w:val="num" w:pos="360"/>
        </w:tabs>
        <w:ind w:left="360" w:hanging="360"/>
      </w:pPr>
      <w:rPr>
        <w:b w:val="0"/>
        <w:bCs/>
        <w:sz w:val="24"/>
        <w:szCs w:val="24"/>
      </w:rPr>
    </w:lvl>
  </w:abstractNum>
  <w:abstractNum w:abstractNumId="30" w15:restartNumberingAfterBreak="0">
    <w:nsid w:val="4F4C69E7"/>
    <w:multiLevelType w:val="multilevel"/>
    <w:tmpl w:val="62AA936C"/>
    <w:lvl w:ilvl="0">
      <w:start w:val="1"/>
      <w:numFmt w:val="decimal"/>
      <w:lvlText w:val="%1)"/>
      <w:lvlJc w:val="left"/>
      <w:pPr>
        <w:tabs>
          <w:tab w:val="num" w:pos="720"/>
        </w:tabs>
        <w:ind w:left="720" w:hanging="360"/>
      </w:pPr>
      <w:rPr>
        <w:rFonts w:ascii="Times New Roman" w:eastAsia="Calibri" w:hAnsi="Times New Roman" w:cs="Times New Roman"/>
        <w:b w:val="0"/>
      </w:rPr>
    </w:lvl>
    <w:lvl w:ilvl="1">
      <w:start w:val="1"/>
      <w:numFmt w:val="lowerLetter"/>
      <w:lvlText w:val="%2)"/>
      <w:lvlJc w:val="left"/>
      <w:pPr>
        <w:tabs>
          <w:tab w:val="num" w:pos="1440"/>
        </w:tabs>
        <w:ind w:left="1440" w:hanging="360"/>
      </w:pPr>
      <w:rPr>
        <w:rFonts w:ascii="Arial" w:eastAsia="Times New Roman" w:hAnsi="Arial" w:cs="Arial" w:hint="default"/>
        <w:b w:val="0"/>
      </w:rPr>
    </w:lvl>
    <w:lvl w:ilvl="2">
      <w:start w:val="1"/>
      <w:numFmt w:val="decimal"/>
      <w:lvlText w:val="%3."/>
      <w:lvlJc w:val="left"/>
      <w:pPr>
        <w:tabs>
          <w:tab w:val="num" w:pos="2340"/>
        </w:tabs>
        <w:ind w:left="2340" w:hanging="360"/>
      </w:pPr>
      <w:rPr>
        <w:rFonts w:ascii="Times New Roman" w:hAnsi="Times New Roman" w:cs="Times New Roman"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F6A5D43"/>
    <w:multiLevelType w:val="hybridMultilevel"/>
    <w:tmpl w:val="7424E89A"/>
    <w:name w:val="WW8Num402"/>
    <w:lvl w:ilvl="0" w:tplc="06067C46">
      <w:start w:val="2"/>
      <w:numFmt w:val="lowerLetter"/>
      <w:lvlText w:val="%1)"/>
      <w:lvlJc w:val="left"/>
      <w:pPr>
        <w:ind w:left="1211"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91321B"/>
    <w:multiLevelType w:val="hybridMultilevel"/>
    <w:tmpl w:val="BECAE104"/>
    <w:lvl w:ilvl="0" w:tplc="3CFACE0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F92518A"/>
    <w:multiLevelType w:val="hybridMultilevel"/>
    <w:tmpl w:val="DEF4CC14"/>
    <w:lvl w:ilvl="0" w:tplc="AC7227F4">
      <w:start w:val="1"/>
      <w:numFmt w:val="decimal"/>
      <w:lvlText w:val="%1)"/>
      <w:lvlJc w:val="left"/>
      <w:pPr>
        <w:ind w:left="786"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4FC913DA"/>
    <w:multiLevelType w:val="hybridMultilevel"/>
    <w:tmpl w:val="3CE23796"/>
    <w:lvl w:ilvl="0" w:tplc="04150011">
      <w:start w:val="1"/>
      <w:numFmt w:val="decimal"/>
      <w:lvlText w:val="%1)"/>
      <w:lvlJc w:val="left"/>
      <w:pPr>
        <w:ind w:left="3762" w:hanging="360"/>
      </w:pPr>
      <w:rPr>
        <w:rFonts w:hint="default"/>
        <w:b w:val="0"/>
        <w:i w:val="0"/>
        <w:color w:val="auto"/>
      </w:rPr>
    </w:lvl>
    <w:lvl w:ilvl="1" w:tplc="04150019" w:tentative="1">
      <w:start w:val="1"/>
      <w:numFmt w:val="lowerLetter"/>
      <w:lvlText w:val="%2."/>
      <w:lvlJc w:val="left"/>
      <w:pPr>
        <w:ind w:left="4482" w:hanging="360"/>
      </w:pPr>
    </w:lvl>
    <w:lvl w:ilvl="2" w:tplc="0415001B" w:tentative="1">
      <w:start w:val="1"/>
      <w:numFmt w:val="lowerRoman"/>
      <w:lvlText w:val="%3."/>
      <w:lvlJc w:val="right"/>
      <w:pPr>
        <w:ind w:left="5202" w:hanging="180"/>
      </w:pPr>
    </w:lvl>
    <w:lvl w:ilvl="3" w:tplc="0415000F" w:tentative="1">
      <w:start w:val="1"/>
      <w:numFmt w:val="decimal"/>
      <w:lvlText w:val="%4."/>
      <w:lvlJc w:val="left"/>
      <w:pPr>
        <w:ind w:left="5922" w:hanging="360"/>
      </w:pPr>
    </w:lvl>
    <w:lvl w:ilvl="4" w:tplc="04150019" w:tentative="1">
      <w:start w:val="1"/>
      <w:numFmt w:val="lowerLetter"/>
      <w:lvlText w:val="%5."/>
      <w:lvlJc w:val="left"/>
      <w:pPr>
        <w:ind w:left="6642" w:hanging="360"/>
      </w:pPr>
    </w:lvl>
    <w:lvl w:ilvl="5" w:tplc="0415001B" w:tentative="1">
      <w:start w:val="1"/>
      <w:numFmt w:val="lowerRoman"/>
      <w:lvlText w:val="%6."/>
      <w:lvlJc w:val="right"/>
      <w:pPr>
        <w:ind w:left="7362" w:hanging="180"/>
      </w:pPr>
    </w:lvl>
    <w:lvl w:ilvl="6" w:tplc="0415000F" w:tentative="1">
      <w:start w:val="1"/>
      <w:numFmt w:val="decimal"/>
      <w:lvlText w:val="%7."/>
      <w:lvlJc w:val="left"/>
      <w:pPr>
        <w:ind w:left="8082" w:hanging="360"/>
      </w:pPr>
    </w:lvl>
    <w:lvl w:ilvl="7" w:tplc="04150019" w:tentative="1">
      <w:start w:val="1"/>
      <w:numFmt w:val="lowerLetter"/>
      <w:lvlText w:val="%8."/>
      <w:lvlJc w:val="left"/>
      <w:pPr>
        <w:ind w:left="8802" w:hanging="360"/>
      </w:pPr>
    </w:lvl>
    <w:lvl w:ilvl="8" w:tplc="0415001B" w:tentative="1">
      <w:start w:val="1"/>
      <w:numFmt w:val="lowerRoman"/>
      <w:lvlText w:val="%9."/>
      <w:lvlJc w:val="right"/>
      <w:pPr>
        <w:ind w:left="9522" w:hanging="180"/>
      </w:pPr>
    </w:lvl>
  </w:abstractNum>
  <w:abstractNum w:abstractNumId="35" w15:restartNumberingAfterBreak="0">
    <w:nsid w:val="522E7E3F"/>
    <w:multiLevelType w:val="hybridMultilevel"/>
    <w:tmpl w:val="3142F95C"/>
    <w:lvl w:ilvl="0" w:tplc="06F64A42">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590429F8"/>
    <w:multiLevelType w:val="hybridMultilevel"/>
    <w:tmpl w:val="D7F8F08C"/>
    <w:lvl w:ilvl="0" w:tplc="B87C0A32">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6A5B54"/>
    <w:multiLevelType w:val="multilevel"/>
    <w:tmpl w:val="CE22949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D5E2399"/>
    <w:multiLevelType w:val="hybridMultilevel"/>
    <w:tmpl w:val="5BE280CC"/>
    <w:lvl w:ilvl="0" w:tplc="7BC6F774">
      <w:start w:val="1"/>
      <w:numFmt w:val="lowerLetter"/>
      <w:lvlText w:val="%1)"/>
      <w:lvlJc w:val="left"/>
      <w:pPr>
        <w:ind w:left="1287" w:hanging="360"/>
      </w:pPr>
      <w:rPr>
        <w:b/>
        <w:bCs/>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9" w15:restartNumberingAfterBreak="0">
    <w:nsid w:val="5E8C658B"/>
    <w:multiLevelType w:val="hybridMultilevel"/>
    <w:tmpl w:val="BA2EE4E0"/>
    <w:lvl w:ilvl="0" w:tplc="BB6EF6A8">
      <w:start w:val="1"/>
      <w:numFmt w:val="decimal"/>
      <w:lvlText w:val="%1)"/>
      <w:lvlJc w:val="left"/>
      <w:pPr>
        <w:ind w:left="3762"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924A66"/>
    <w:multiLevelType w:val="hybridMultilevel"/>
    <w:tmpl w:val="E2183650"/>
    <w:lvl w:ilvl="0" w:tplc="A0BE4838">
      <w:start w:val="5"/>
      <w:numFmt w:val="decimal"/>
      <w:lvlText w:val="%1."/>
      <w:lvlJc w:val="left"/>
      <w:pPr>
        <w:ind w:left="644"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020194"/>
    <w:multiLevelType w:val="hybridMultilevel"/>
    <w:tmpl w:val="87D2E968"/>
    <w:lvl w:ilvl="0" w:tplc="CCE88C9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266600"/>
    <w:multiLevelType w:val="singleLevel"/>
    <w:tmpl w:val="0415000F"/>
    <w:lvl w:ilvl="0">
      <w:start w:val="1"/>
      <w:numFmt w:val="decimal"/>
      <w:lvlText w:val="%1."/>
      <w:lvlJc w:val="left"/>
      <w:pPr>
        <w:ind w:left="720" w:hanging="360"/>
      </w:pPr>
    </w:lvl>
  </w:abstractNum>
  <w:abstractNum w:abstractNumId="43" w15:restartNumberingAfterBreak="0">
    <w:nsid w:val="622F023D"/>
    <w:multiLevelType w:val="hybridMultilevel"/>
    <w:tmpl w:val="FC54CF0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634A5088"/>
    <w:multiLevelType w:val="hybridMultilevel"/>
    <w:tmpl w:val="94CCF87C"/>
    <w:lvl w:ilvl="0" w:tplc="F14C7B7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39776D9"/>
    <w:multiLevelType w:val="hybridMultilevel"/>
    <w:tmpl w:val="83DE503E"/>
    <w:lvl w:ilvl="0" w:tplc="8DBA898E">
      <w:start w:val="2"/>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FD0B47"/>
    <w:multiLevelType w:val="hybridMultilevel"/>
    <w:tmpl w:val="9D08E9A2"/>
    <w:lvl w:ilvl="0" w:tplc="04150017">
      <w:start w:val="1"/>
      <w:numFmt w:val="lowerLetter"/>
      <w:lvlText w:val="%1)"/>
      <w:lvlJc w:val="left"/>
      <w:pPr>
        <w:tabs>
          <w:tab w:val="num" w:pos="1800"/>
        </w:tabs>
        <w:ind w:left="1800" w:hanging="360"/>
      </w:pPr>
    </w:lvl>
    <w:lvl w:ilvl="1" w:tplc="04150019">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47" w15:restartNumberingAfterBreak="0">
    <w:nsid w:val="6ABE416C"/>
    <w:multiLevelType w:val="hybridMultilevel"/>
    <w:tmpl w:val="0FE2C28A"/>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48" w15:restartNumberingAfterBreak="0">
    <w:nsid w:val="6B6A1C95"/>
    <w:multiLevelType w:val="hybridMultilevel"/>
    <w:tmpl w:val="F5124F0C"/>
    <w:lvl w:ilvl="0" w:tplc="D77AFD68">
      <w:start w:val="1"/>
      <w:numFmt w:val="lowerLetter"/>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6D1C1CA3"/>
    <w:multiLevelType w:val="multilevel"/>
    <w:tmpl w:val="00000019"/>
    <w:styleLink w:val="Biecalista1"/>
    <w:lvl w:ilvl="0">
      <w:start w:val="1"/>
      <w:numFmt w:val="decimal"/>
      <w:lvlText w:val="%1."/>
      <w:lvlJc w:val="left"/>
      <w:pPr>
        <w:tabs>
          <w:tab w:val="num" w:pos="928"/>
        </w:tabs>
        <w:ind w:left="928"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6D603E85"/>
    <w:multiLevelType w:val="singleLevel"/>
    <w:tmpl w:val="53462104"/>
    <w:lvl w:ilvl="0">
      <w:start w:val="1"/>
      <w:numFmt w:val="decimal"/>
      <w:lvlText w:val="%1)"/>
      <w:lvlJc w:val="left"/>
      <w:pPr>
        <w:tabs>
          <w:tab w:val="num" w:pos="360"/>
        </w:tabs>
        <w:ind w:left="360" w:hanging="360"/>
      </w:pPr>
      <w:rPr>
        <w:b w:val="0"/>
        <w:i w:val="0"/>
        <w:color w:val="auto"/>
      </w:rPr>
    </w:lvl>
  </w:abstractNum>
  <w:abstractNum w:abstractNumId="51" w15:restartNumberingAfterBreak="0">
    <w:nsid w:val="6D7F7FAF"/>
    <w:multiLevelType w:val="hybridMultilevel"/>
    <w:tmpl w:val="F3EC688A"/>
    <w:lvl w:ilvl="0" w:tplc="FD0C796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6EAC0724"/>
    <w:multiLevelType w:val="hybridMultilevel"/>
    <w:tmpl w:val="88B628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6F4EB8"/>
    <w:multiLevelType w:val="hybridMultilevel"/>
    <w:tmpl w:val="594AED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23475DF"/>
    <w:multiLevelType w:val="hybridMultilevel"/>
    <w:tmpl w:val="BE9E4D88"/>
    <w:lvl w:ilvl="0" w:tplc="CBBC8BC2">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AA6ADE"/>
    <w:multiLevelType w:val="hybridMultilevel"/>
    <w:tmpl w:val="35DEF5E0"/>
    <w:lvl w:ilvl="0" w:tplc="0ACEE8A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761C68A2"/>
    <w:multiLevelType w:val="singleLevel"/>
    <w:tmpl w:val="0415000F"/>
    <w:lvl w:ilvl="0">
      <w:start w:val="1"/>
      <w:numFmt w:val="decimal"/>
      <w:lvlText w:val="%1."/>
      <w:lvlJc w:val="left"/>
      <w:pPr>
        <w:tabs>
          <w:tab w:val="num" w:pos="360"/>
        </w:tabs>
        <w:ind w:left="360" w:hanging="360"/>
      </w:pPr>
    </w:lvl>
  </w:abstractNum>
  <w:abstractNum w:abstractNumId="57" w15:restartNumberingAfterBreak="0">
    <w:nsid w:val="78EF4097"/>
    <w:multiLevelType w:val="hybridMultilevel"/>
    <w:tmpl w:val="AB543740"/>
    <w:lvl w:ilvl="0" w:tplc="050011A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270280"/>
    <w:multiLevelType w:val="hybridMultilevel"/>
    <w:tmpl w:val="A6B06056"/>
    <w:lvl w:ilvl="0" w:tplc="3A16BFE4">
      <w:start w:val="1"/>
      <w:numFmt w:val="decimal"/>
      <w:lvlText w:val="%1."/>
      <w:lvlJc w:val="left"/>
      <w:pPr>
        <w:ind w:left="72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B8B614B"/>
    <w:multiLevelType w:val="hybridMultilevel"/>
    <w:tmpl w:val="20BAD938"/>
    <w:lvl w:ilvl="0" w:tplc="DC821A6E">
      <w:start w:val="1"/>
      <w:numFmt w:val="lowerLetter"/>
      <w:lvlText w:val="%1)"/>
      <w:lvlJc w:val="left"/>
      <w:pPr>
        <w:ind w:left="1342" w:hanging="360"/>
      </w:pPr>
      <w:rPr>
        <w:b w:val="0"/>
      </w:rPr>
    </w:lvl>
    <w:lvl w:ilvl="1" w:tplc="04150019" w:tentative="1">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60" w15:restartNumberingAfterBreak="0">
    <w:nsid w:val="7C8007E3"/>
    <w:multiLevelType w:val="hybridMultilevel"/>
    <w:tmpl w:val="773EE53E"/>
    <w:lvl w:ilvl="0" w:tplc="D9B4558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D8524FB"/>
    <w:multiLevelType w:val="singleLevel"/>
    <w:tmpl w:val="2AEE498A"/>
    <w:lvl w:ilvl="0">
      <w:start w:val="1"/>
      <w:numFmt w:val="decimal"/>
      <w:lvlText w:val="%1)"/>
      <w:lvlJc w:val="left"/>
      <w:pPr>
        <w:tabs>
          <w:tab w:val="num" w:pos="644"/>
        </w:tabs>
        <w:ind w:left="644" w:hanging="360"/>
      </w:pPr>
      <w:rPr>
        <w:b w:val="0"/>
        <w:color w:val="auto"/>
      </w:rPr>
    </w:lvl>
  </w:abstractNum>
  <w:abstractNum w:abstractNumId="62" w15:restartNumberingAfterBreak="0">
    <w:nsid w:val="7E5F464E"/>
    <w:multiLevelType w:val="multilevel"/>
    <w:tmpl w:val="5D5AD9EC"/>
    <w:lvl w:ilvl="0">
      <w:start w:val="1"/>
      <w:numFmt w:val="decimal"/>
      <w:lvlText w:val="%1."/>
      <w:lvlJc w:val="left"/>
      <w:pPr>
        <w:tabs>
          <w:tab w:val="num" w:pos="360"/>
        </w:tabs>
        <w:ind w:left="360" w:hanging="360"/>
      </w:pPr>
      <w:rPr>
        <w:b w:val="0"/>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16cid:durableId="1924952543">
    <w:abstractNumId w:val="37"/>
  </w:num>
  <w:num w:numId="2" w16cid:durableId="1705329002">
    <w:abstractNumId w:val="7"/>
  </w:num>
  <w:num w:numId="3" w16cid:durableId="1208683007">
    <w:abstractNumId w:val="18"/>
  </w:num>
  <w:num w:numId="4" w16cid:durableId="239679856">
    <w:abstractNumId w:val="62"/>
  </w:num>
  <w:num w:numId="5" w16cid:durableId="326521304">
    <w:abstractNumId w:val="9"/>
  </w:num>
  <w:num w:numId="6" w16cid:durableId="1067146659">
    <w:abstractNumId w:val="42"/>
  </w:num>
  <w:num w:numId="7" w16cid:durableId="1317031912">
    <w:abstractNumId w:val="35"/>
  </w:num>
  <w:num w:numId="8" w16cid:durableId="2067029346">
    <w:abstractNumId w:val="29"/>
    <w:lvlOverride w:ilvl="0">
      <w:startOverride w:val="1"/>
    </w:lvlOverride>
  </w:num>
  <w:num w:numId="9" w16cid:durableId="18596158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618125">
    <w:abstractNumId w:val="61"/>
  </w:num>
  <w:num w:numId="11" w16cid:durableId="1132023129">
    <w:abstractNumId w:val="23"/>
  </w:num>
  <w:num w:numId="12" w16cid:durableId="1050375469">
    <w:abstractNumId w:val="50"/>
  </w:num>
  <w:num w:numId="13" w16cid:durableId="17870457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819601">
    <w:abstractNumId w:val="34"/>
  </w:num>
  <w:num w:numId="15" w16cid:durableId="783622072">
    <w:abstractNumId w:val="59"/>
  </w:num>
  <w:num w:numId="16" w16cid:durableId="1168595805">
    <w:abstractNumId w:val="30"/>
  </w:num>
  <w:num w:numId="17" w16cid:durableId="482699886">
    <w:abstractNumId w:val="8"/>
  </w:num>
  <w:num w:numId="18" w16cid:durableId="629433248">
    <w:abstractNumId w:val="58"/>
  </w:num>
  <w:num w:numId="19" w16cid:durableId="73281858">
    <w:abstractNumId w:val="56"/>
    <w:lvlOverride w:ilvl="0">
      <w:startOverride w:val="1"/>
    </w:lvlOverride>
  </w:num>
  <w:num w:numId="20" w16cid:durableId="14138213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9983230">
    <w:abstractNumId w:val="24"/>
  </w:num>
  <w:num w:numId="22" w16cid:durableId="476454494">
    <w:abstractNumId w:val="3"/>
  </w:num>
  <w:num w:numId="23" w16cid:durableId="1184321630">
    <w:abstractNumId w:val="6"/>
  </w:num>
  <w:num w:numId="24" w16cid:durableId="1738935825">
    <w:abstractNumId w:val="51"/>
  </w:num>
  <w:num w:numId="25" w16cid:durableId="113839326">
    <w:abstractNumId w:val="22"/>
  </w:num>
  <w:num w:numId="26" w16cid:durableId="1177691742">
    <w:abstractNumId w:val="13"/>
  </w:num>
  <w:num w:numId="27" w16cid:durableId="416368561">
    <w:abstractNumId w:val="33"/>
  </w:num>
  <w:num w:numId="28" w16cid:durableId="1114712575">
    <w:abstractNumId w:val="32"/>
  </w:num>
  <w:num w:numId="29" w16cid:durableId="1487939123">
    <w:abstractNumId w:val="55"/>
  </w:num>
  <w:num w:numId="30" w16cid:durableId="1047678975">
    <w:abstractNumId w:val="49"/>
  </w:num>
  <w:num w:numId="31" w16cid:durableId="1985892796">
    <w:abstractNumId w:val="27"/>
    <w:lvlOverride w:ilvl="0">
      <w:lvl w:ilvl="0">
        <w:start w:val="1"/>
        <w:numFmt w:val="decimal"/>
        <w:lvlText w:val="%1)"/>
        <w:lvlJc w:val="left"/>
        <w:rPr>
          <w:rFonts w:cs="Times New Roman"/>
          <w:b w:val="0"/>
          <w:color w:val="000000"/>
          <w:sz w:val="24"/>
          <w:szCs w:val="24"/>
        </w:rPr>
      </w:lvl>
    </w:lvlOverride>
  </w:num>
  <w:num w:numId="32" w16cid:durableId="852648969">
    <w:abstractNumId w:val="27"/>
    <w:lvlOverride w:ilvl="0">
      <w:lvl w:ilvl="0">
        <w:start w:val="1"/>
        <w:numFmt w:val="decimal"/>
        <w:lvlText w:val="%1)"/>
        <w:lvlJc w:val="left"/>
        <w:rPr>
          <w:rFonts w:cs="Times New Roman"/>
          <w:b w:val="0"/>
          <w:color w:val="000000"/>
          <w:sz w:val="24"/>
          <w:szCs w:val="24"/>
        </w:rPr>
      </w:lvl>
    </w:lvlOverride>
  </w:num>
  <w:num w:numId="33" w16cid:durableId="2008710737">
    <w:abstractNumId w:val="54"/>
  </w:num>
  <w:num w:numId="34" w16cid:durableId="1306162553">
    <w:abstractNumId w:val="25"/>
  </w:num>
  <w:num w:numId="35" w16cid:durableId="1733650629">
    <w:abstractNumId w:val="36"/>
  </w:num>
  <w:num w:numId="36" w16cid:durableId="82839594">
    <w:abstractNumId w:val="52"/>
  </w:num>
  <w:num w:numId="37" w16cid:durableId="639726953">
    <w:abstractNumId w:val="53"/>
  </w:num>
  <w:num w:numId="38" w16cid:durableId="1998223774">
    <w:abstractNumId w:val="44"/>
  </w:num>
  <w:num w:numId="39" w16cid:durableId="974288889">
    <w:abstractNumId w:val="47"/>
  </w:num>
  <w:num w:numId="40" w16cid:durableId="370155629">
    <w:abstractNumId w:val="15"/>
  </w:num>
  <w:num w:numId="41" w16cid:durableId="392628863">
    <w:abstractNumId w:val="43"/>
  </w:num>
  <w:num w:numId="42" w16cid:durableId="272640260">
    <w:abstractNumId w:val="28"/>
  </w:num>
  <w:num w:numId="43" w16cid:durableId="1342898334">
    <w:abstractNumId w:val="41"/>
  </w:num>
  <w:num w:numId="44" w16cid:durableId="470295175">
    <w:abstractNumId w:val="39"/>
  </w:num>
  <w:num w:numId="45" w16cid:durableId="89745582">
    <w:abstractNumId w:val="10"/>
  </w:num>
  <w:num w:numId="46" w16cid:durableId="1616134312">
    <w:abstractNumId w:val="19"/>
  </w:num>
  <w:num w:numId="47" w16cid:durableId="590703867">
    <w:abstractNumId w:val="12"/>
  </w:num>
  <w:num w:numId="48" w16cid:durableId="713702763">
    <w:abstractNumId w:val="57"/>
  </w:num>
  <w:num w:numId="49" w16cid:durableId="1510482542">
    <w:abstractNumId w:val="60"/>
  </w:num>
  <w:num w:numId="50" w16cid:durableId="584537691">
    <w:abstractNumId w:val="20"/>
  </w:num>
  <w:num w:numId="51" w16cid:durableId="522207759">
    <w:abstractNumId w:val="48"/>
  </w:num>
  <w:num w:numId="52" w16cid:durableId="1655137414">
    <w:abstractNumId w:val="38"/>
  </w:num>
  <w:num w:numId="53" w16cid:durableId="1090933357">
    <w:abstractNumId w:val="45"/>
  </w:num>
  <w:num w:numId="54" w16cid:durableId="2063210307">
    <w:abstractNumId w:val="14"/>
  </w:num>
  <w:num w:numId="55" w16cid:durableId="411583482">
    <w:abstractNumId w:val="11"/>
  </w:num>
  <w:num w:numId="56" w16cid:durableId="1553082431">
    <w:abstractNumId w:val="17"/>
  </w:num>
  <w:num w:numId="57" w16cid:durableId="1738241703">
    <w:abstractNumId w:val="21"/>
  </w:num>
  <w:num w:numId="58" w16cid:durableId="820149223">
    <w:abstractNumId w:val="27"/>
  </w:num>
  <w:num w:numId="59" w16cid:durableId="1538738205">
    <w:abstractNumId w:val="26"/>
  </w:num>
  <w:num w:numId="60" w16cid:durableId="24141048">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16F"/>
    <w:rsid w:val="000048F7"/>
    <w:rsid w:val="00010413"/>
    <w:rsid w:val="0001047C"/>
    <w:rsid w:val="00011DE1"/>
    <w:rsid w:val="00012048"/>
    <w:rsid w:val="00020353"/>
    <w:rsid w:val="00020F5A"/>
    <w:rsid w:val="00021235"/>
    <w:rsid w:val="0002168F"/>
    <w:rsid w:val="000220B9"/>
    <w:rsid w:val="000228CE"/>
    <w:rsid w:val="000237E1"/>
    <w:rsid w:val="00024999"/>
    <w:rsid w:val="00025081"/>
    <w:rsid w:val="00025AB2"/>
    <w:rsid w:val="00025F80"/>
    <w:rsid w:val="000263BA"/>
    <w:rsid w:val="00026A11"/>
    <w:rsid w:val="00035383"/>
    <w:rsid w:val="00035C5C"/>
    <w:rsid w:val="0003697D"/>
    <w:rsid w:val="00043C22"/>
    <w:rsid w:val="00043E9D"/>
    <w:rsid w:val="0004510A"/>
    <w:rsid w:val="0004797E"/>
    <w:rsid w:val="00050590"/>
    <w:rsid w:val="00050875"/>
    <w:rsid w:val="00053F1B"/>
    <w:rsid w:val="0005505A"/>
    <w:rsid w:val="000550B5"/>
    <w:rsid w:val="000560DF"/>
    <w:rsid w:val="000610AF"/>
    <w:rsid w:val="00063427"/>
    <w:rsid w:val="000638CF"/>
    <w:rsid w:val="00065901"/>
    <w:rsid w:val="00066D23"/>
    <w:rsid w:val="00066E11"/>
    <w:rsid w:val="00067CB6"/>
    <w:rsid w:val="00070909"/>
    <w:rsid w:val="00074627"/>
    <w:rsid w:val="00074E92"/>
    <w:rsid w:val="00075E16"/>
    <w:rsid w:val="00076807"/>
    <w:rsid w:val="00076E6A"/>
    <w:rsid w:val="0007740B"/>
    <w:rsid w:val="000777C2"/>
    <w:rsid w:val="00077E38"/>
    <w:rsid w:val="0008081B"/>
    <w:rsid w:val="00080A44"/>
    <w:rsid w:val="00084206"/>
    <w:rsid w:val="00086EE9"/>
    <w:rsid w:val="000876FB"/>
    <w:rsid w:val="00093AFE"/>
    <w:rsid w:val="0009426A"/>
    <w:rsid w:val="000950BB"/>
    <w:rsid w:val="000957EB"/>
    <w:rsid w:val="0009666D"/>
    <w:rsid w:val="000A2323"/>
    <w:rsid w:val="000A2F40"/>
    <w:rsid w:val="000A3E35"/>
    <w:rsid w:val="000A538F"/>
    <w:rsid w:val="000A6057"/>
    <w:rsid w:val="000A69A0"/>
    <w:rsid w:val="000B072D"/>
    <w:rsid w:val="000B0ACE"/>
    <w:rsid w:val="000B2531"/>
    <w:rsid w:val="000B2E3B"/>
    <w:rsid w:val="000B417E"/>
    <w:rsid w:val="000B4706"/>
    <w:rsid w:val="000B4882"/>
    <w:rsid w:val="000C00DD"/>
    <w:rsid w:val="000C0E67"/>
    <w:rsid w:val="000C172C"/>
    <w:rsid w:val="000C442C"/>
    <w:rsid w:val="000C7F3D"/>
    <w:rsid w:val="000D0E91"/>
    <w:rsid w:val="000D15A3"/>
    <w:rsid w:val="000D2A4D"/>
    <w:rsid w:val="000D3032"/>
    <w:rsid w:val="000D3E28"/>
    <w:rsid w:val="000D431C"/>
    <w:rsid w:val="000D533F"/>
    <w:rsid w:val="000D5847"/>
    <w:rsid w:val="000D7BDF"/>
    <w:rsid w:val="000E36C1"/>
    <w:rsid w:val="000E3C3A"/>
    <w:rsid w:val="000E5CB9"/>
    <w:rsid w:val="000F01F8"/>
    <w:rsid w:val="000F1679"/>
    <w:rsid w:val="000F442C"/>
    <w:rsid w:val="000F75FD"/>
    <w:rsid w:val="00100245"/>
    <w:rsid w:val="00102A98"/>
    <w:rsid w:val="001032DA"/>
    <w:rsid w:val="00105A86"/>
    <w:rsid w:val="001113CB"/>
    <w:rsid w:val="001133D8"/>
    <w:rsid w:val="00113845"/>
    <w:rsid w:val="001206DF"/>
    <w:rsid w:val="0012146B"/>
    <w:rsid w:val="0012156B"/>
    <w:rsid w:val="00121B2E"/>
    <w:rsid w:val="001222BD"/>
    <w:rsid w:val="00124F1F"/>
    <w:rsid w:val="00125EC5"/>
    <w:rsid w:val="00127488"/>
    <w:rsid w:val="00130833"/>
    <w:rsid w:val="00131944"/>
    <w:rsid w:val="00132F7E"/>
    <w:rsid w:val="00133F3A"/>
    <w:rsid w:val="00141D7A"/>
    <w:rsid w:val="001427A8"/>
    <w:rsid w:val="00142FBC"/>
    <w:rsid w:val="00144CC4"/>
    <w:rsid w:val="001470E5"/>
    <w:rsid w:val="00151724"/>
    <w:rsid w:val="00155025"/>
    <w:rsid w:val="001563BC"/>
    <w:rsid w:val="00157B94"/>
    <w:rsid w:val="00161991"/>
    <w:rsid w:val="00161D81"/>
    <w:rsid w:val="001646C7"/>
    <w:rsid w:val="00164FB3"/>
    <w:rsid w:val="001671D3"/>
    <w:rsid w:val="00170732"/>
    <w:rsid w:val="001723EA"/>
    <w:rsid w:val="00173EA9"/>
    <w:rsid w:val="00180064"/>
    <w:rsid w:val="00180586"/>
    <w:rsid w:val="001813C3"/>
    <w:rsid w:val="001817E3"/>
    <w:rsid w:val="00181D44"/>
    <w:rsid w:val="001859C8"/>
    <w:rsid w:val="00190453"/>
    <w:rsid w:val="00190C76"/>
    <w:rsid w:val="00193BB3"/>
    <w:rsid w:val="00193FF2"/>
    <w:rsid w:val="0019730E"/>
    <w:rsid w:val="001A1438"/>
    <w:rsid w:val="001A16AE"/>
    <w:rsid w:val="001A24E1"/>
    <w:rsid w:val="001A4B3E"/>
    <w:rsid w:val="001A5BCF"/>
    <w:rsid w:val="001A6B5F"/>
    <w:rsid w:val="001A79DF"/>
    <w:rsid w:val="001A7F5F"/>
    <w:rsid w:val="001B0826"/>
    <w:rsid w:val="001B0A5B"/>
    <w:rsid w:val="001B285A"/>
    <w:rsid w:val="001B383E"/>
    <w:rsid w:val="001B532D"/>
    <w:rsid w:val="001C0126"/>
    <w:rsid w:val="001C0B0C"/>
    <w:rsid w:val="001C3ABC"/>
    <w:rsid w:val="001C4001"/>
    <w:rsid w:val="001C5674"/>
    <w:rsid w:val="001C61DF"/>
    <w:rsid w:val="001C6897"/>
    <w:rsid w:val="001C6AF4"/>
    <w:rsid w:val="001C7D84"/>
    <w:rsid w:val="001D0834"/>
    <w:rsid w:val="001D18A1"/>
    <w:rsid w:val="001D4F62"/>
    <w:rsid w:val="001D552C"/>
    <w:rsid w:val="001D59D0"/>
    <w:rsid w:val="001E28DF"/>
    <w:rsid w:val="001E51FC"/>
    <w:rsid w:val="001E6B53"/>
    <w:rsid w:val="001F00D0"/>
    <w:rsid w:val="001F0687"/>
    <w:rsid w:val="001F0D94"/>
    <w:rsid w:val="001F223D"/>
    <w:rsid w:val="001F28E5"/>
    <w:rsid w:val="001F3C0E"/>
    <w:rsid w:val="001F513C"/>
    <w:rsid w:val="001F51E9"/>
    <w:rsid w:val="001F53D6"/>
    <w:rsid w:val="001F56AB"/>
    <w:rsid w:val="001F5757"/>
    <w:rsid w:val="001F5951"/>
    <w:rsid w:val="001F5DAE"/>
    <w:rsid w:val="002017EC"/>
    <w:rsid w:val="00201F0A"/>
    <w:rsid w:val="00202032"/>
    <w:rsid w:val="00202088"/>
    <w:rsid w:val="002042B8"/>
    <w:rsid w:val="002043C3"/>
    <w:rsid w:val="00206089"/>
    <w:rsid w:val="00206F8C"/>
    <w:rsid w:val="00210398"/>
    <w:rsid w:val="0021293B"/>
    <w:rsid w:val="00212DB3"/>
    <w:rsid w:val="00213CB5"/>
    <w:rsid w:val="0021405F"/>
    <w:rsid w:val="002146A2"/>
    <w:rsid w:val="00215AB0"/>
    <w:rsid w:val="0022192D"/>
    <w:rsid w:val="00222943"/>
    <w:rsid w:val="002265FA"/>
    <w:rsid w:val="0022757A"/>
    <w:rsid w:val="00227BD6"/>
    <w:rsid w:val="00233EEF"/>
    <w:rsid w:val="00237F19"/>
    <w:rsid w:val="00240178"/>
    <w:rsid w:val="002401A9"/>
    <w:rsid w:val="002408E0"/>
    <w:rsid w:val="00242946"/>
    <w:rsid w:val="00243838"/>
    <w:rsid w:val="00245185"/>
    <w:rsid w:val="00245391"/>
    <w:rsid w:val="002459C4"/>
    <w:rsid w:val="00246691"/>
    <w:rsid w:val="00247D32"/>
    <w:rsid w:val="002504F5"/>
    <w:rsid w:val="00251947"/>
    <w:rsid w:val="002554F9"/>
    <w:rsid w:val="00256801"/>
    <w:rsid w:val="00260BB8"/>
    <w:rsid w:val="00262FFB"/>
    <w:rsid w:val="002645D2"/>
    <w:rsid w:val="00265C8B"/>
    <w:rsid w:val="00270A2A"/>
    <w:rsid w:val="002716E8"/>
    <w:rsid w:val="00273A60"/>
    <w:rsid w:val="00273AD8"/>
    <w:rsid w:val="0027474B"/>
    <w:rsid w:val="00275305"/>
    <w:rsid w:val="002777CC"/>
    <w:rsid w:val="00280C6B"/>
    <w:rsid w:val="0028120D"/>
    <w:rsid w:val="00281B10"/>
    <w:rsid w:val="00283420"/>
    <w:rsid w:val="00284899"/>
    <w:rsid w:val="002914D9"/>
    <w:rsid w:val="0029400A"/>
    <w:rsid w:val="002940D6"/>
    <w:rsid w:val="002954C0"/>
    <w:rsid w:val="00295D09"/>
    <w:rsid w:val="00296656"/>
    <w:rsid w:val="002971FC"/>
    <w:rsid w:val="002A08A2"/>
    <w:rsid w:val="002A0CAF"/>
    <w:rsid w:val="002A112D"/>
    <w:rsid w:val="002A34A0"/>
    <w:rsid w:val="002A34B3"/>
    <w:rsid w:val="002A395A"/>
    <w:rsid w:val="002A3F13"/>
    <w:rsid w:val="002A4FC9"/>
    <w:rsid w:val="002A60F7"/>
    <w:rsid w:val="002B0607"/>
    <w:rsid w:val="002B1566"/>
    <w:rsid w:val="002B2453"/>
    <w:rsid w:val="002B2674"/>
    <w:rsid w:val="002B3478"/>
    <w:rsid w:val="002B3AA5"/>
    <w:rsid w:val="002B4495"/>
    <w:rsid w:val="002B5E34"/>
    <w:rsid w:val="002B635A"/>
    <w:rsid w:val="002B7474"/>
    <w:rsid w:val="002C073D"/>
    <w:rsid w:val="002C5001"/>
    <w:rsid w:val="002D10A0"/>
    <w:rsid w:val="002D188F"/>
    <w:rsid w:val="002D3D95"/>
    <w:rsid w:val="002D463B"/>
    <w:rsid w:val="002D4DD4"/>
    <w:rsid w:val="002D628F"/>
    <w:rsid w:val="002E0E9F"/>
    <w:rsid w:val="002E1D3C"/>
    <w:rsid w:val="002E2C97"/>
    <w:rsid w:val="002E2D68"/>
    <w:rsid w:val="002E38B5"/>
    <w:rsid w:val="002E47CE"/>
    <w:rsid w:val="002E560F"/>
    <w:rsid w:val="002E5C87"/>
    <w:rsid w:val="002E5E6A"/>
    <w:rsid w:val="002E5EE9"/>
    <w:rsid w:val="002E67B4"/>
    <w:rsid w:val="002E6DD0"/>
    <w:rsid w:val="002E705F"/>
    <w:rsid w:val="002F003F"/>
    <w:rsid w:val="002F4B35"/>
    <w:rsid w:val="002F7376"/>
    <w:rsid w:val="003007FA"/>
    <w:rsid w:val="00301A36"/>
    <w:rsid w:val="00302637"/>
    <w:rsid w:val="00304498"/>
    <w:rsid w:val="0030531B"/>
    <w:rsid w:val="00306D57"/>
    <w:rsid w:val="00306E89"/>
    <w:rsid w:val="003074EB"/>
    <w:rsid w:val="003074F0"/>
    <w:rsid w:val="0030785B"/>
    <w:rsid w:val="00310FC2"/>
    <w:rsid w:val="0031465C"/>
    <w:rsid w:val="00314A64"/>
    <w:rsid w:val="003155C7"/>
    <w:rsid w:val="0031611D"/>
    <w:rsid w:val="00316847"/>
    <w:rsid w:val="003174F0"/>
    <w:rsid w:val="0031795B"/>
    <w:rsid w:val="00317AB8"/>
    <w:rsid w:val="00321127"/>
    <w:rsid w:val="00327223"/>
    <w:rsid w:val="00327706"/>
    <w:rsid w:val="00335AEA"/>
    <w:rsid w:val="00336AC1"/>
    <w:rsid w:val="00341034"/>
    <w:rsid w:val="0034214B"/>
    <w:rsid w:val="00342ECC"/>
    <w:rsid w:val="00343104"/>
    <w:rsid w:val="00344228"/>
    <w:rsid w:val="003453E7"/>
    <w:rsid w:val="00346685"/>
    <w:rsid w:val="003474C9"/>
    <w:rsid w:val="003479D6"/>
    <w:rsid w:val="00347E2F"/>
    <w:rsid w:val="00350F75"/>
    <w:rsid w:val="003575F4"/>
    <w:rsid w:val="003577FD"/>
    <w:rsid w:val="00357858"/>
    <w:rsid w:val="00357AA4"/>
    <w:rsid w:val="003623D9"/>
    <w:rsid w:val="00362912"/>
    <w:rsid w:val="0036411C"/>
    <w:rsid w:val="003647F3"/>
    <w:rsid w:val="00366508"/>
    <w:rsid w:val="00367185"/>
    <w:rsid w:val="00370AB0"/>
    <w:rsid w:val="00370FC6"/>
    <w:rsid w:val="0037155F"/>
    <w:rsid w:val="0037216A"/>
    <w:rsid w:val="0037341F"/>
    <w:rsid w:val="00374830"/>
    <w:rsid w:val="0037506F"/>
    <w:rsid w:val="003758BF"/>
    <w:rsid w:val="00377CD8"/>
    <w:rsid w:val="00383B77"/>
    <w:rsid w:val="00384CA0"/>
    <w:rsid w:val="00390AF9"/>
    <w:rsid w:val="00390F89"/>
    <w:rsid w:val="0039285F"/>
    <w:rsid w:val="00394238"/>
    <w:rsid w:val="0039557E"/>
    <w:rsid w:val="003A20F2"/>
    <w:rsid w:val="003A6676"/>
    <w:rsid w:val="003A6ECF"/>
    <w:rsid w:val="003A7558"/>
    <w:rsid w:val="003B1511"/>
    <w:rsid w:val="003B24C5"/>
    <w:rsid w:val="003B4225"/>
    <w:rsid w:val="003B58CD"/>
    <w:rsid w:val="003B5A74"/>
    <w:rsid w:val="003B70E1"/>
    <w:rsid w:val="003C04CE"/>
    <w:rsid w:val="003C10B6"/>
    <w:rsid w:val="003C4621"/>
    <w:rsid w:val="003C56FB"/>
    <w:rsid w:val="003C7EB6"/>
    <w:rsid w:val="003D0161"/>
    <w:rsid w:val="003D2287"/>
    <w:rsid w:val="003D2868"/>
    <w:rsid w:val="003D4BA4"/>
    <w:rsid w:val="003D4E47"/>
    <w:rsid w:val="003D5642"/>
    <w:rsid w:val="003D5853"/>
    <w:rsid w:val="003D6263"/>
    <w:rsid w:val="003D784E"/>
    <w:rsid w:val="003E0D42"/>
    <w:rsid w:val="003E124D"/>
    <w:rsid w:val="003E196D"/>
    <w:rsid w:val="003E2577"/>
    <w:rsid w:val="003E3EA9"/>
    <w:rsid w:val="003E5310"/>
    <w:rsid w:val="003E5945"/>
    <w:rsid w:val="003E6C9E"/>
    <w:rsid w:val="003E766D"/>
    <w:rsid w:val="003F7D09"/>
    <w:rsid w:val="00400830"/>
    <w:rsid w:val="00403813"/>
    <w:rsid w:val="00403840"/>
    <w:rsid w:val="00405DA2"/>
    <w:rsid w:val="00405DCC"/>
    <w:rsid w:val="0040729F"/>
    <w:rsid w:val="0040745E"/>
    <w:rsid w:val="00407CC7"/>
    <w:rsid w:val="00407EA0"/>
    <w:rsid w:val="004103D3"/>
    <w:rsid w:val="00411632"/>
    <w:rsid w:val="00413456"/>
    <w:rsid w:val="0041467D"/>
    <w:rsid w:val="00415A12"/>
    <w:rsid w:val="0042127E"/>
    <w:rsid w:val="0042167E"/>
    <w:rsid w:val="00426438"/>
    <w:rsid w:val="00430965"/>
    <w:rsid w:val="00432487"/>
    <w:rsid w:val="004343AD"/>
    <w:rsid w:val="00437EC6"/>
    <w:rsid w:val="0044189B"/>
    <w:rsid w:val="00444FAA"/>
    <w:rsid w:val="00445982"/>
    <w:rsid w:val="0044730E"/>
    <w:rsid w:val="00450026"/>
    <w:rsid w:val="004529CE"/>
    <w:rsid w:val="00452E7A"/>
    <w:rsid w:val="004530DB"/>
    <w:rsid w:val="00455519"/>
    <w:rsid w:val="0045771C"/>
    <w:rsid w:val="004614FA"/>
    <w:rsid w:val="00464B0F"/>
    <w:rsid w:val="00466CEA"/>
    <w:rsid w:val="00466F06"/>
    <w:rsid w:val="00470826"/>
    <w:rsid w:val="0047219A"/>
    <w:rsid w:val="00472ED1"/>
    <w:rsid w:val="004740A6"/>
    <w:rsid w:val="004748C8"/>
    <w:rsid w:val="00481F74"/>
    <w:rsid w:val="0048284E"/>
    <w:rsid w:val="00482BEB"/>
    <w:rsid w:val="00486B92"/>
    <w:rsid w:val="004872F4"/>
    <w:rsid w:val="00492CC1"/>
    <w:rsid w:val="0049484C"/>
    <w:rsid w:val="00495486"/>
    <w:rsid w:val="00495BDD"/>
    <w:rsid w:val="004965FF"/>
    <w:rsid w:val="004972BC"/>
    <w:rsid w:val="004A18A0"/>
    <w:rsid w:val="004A1E6A"/>
    <w:rsid w:val="004A29CB"/>
    <w:rsid w:val="004A5C11"/>
    <w:rsid w:val="004B18A3"/>
    <w:rsid w:val="004B3001"/>
    <w:rsid w:val="004B3438"/>
    <w:rsid w:val="004B6C4A"/>
    <w:rsid w:val="004B78D2"/>
    <w:rsid w:val="004D0DBD"/>
    <w:rsid w:val="004D2F87"/>
    <w:rsid w:val="004D3BA4"/>
    <w:rsid w:val="004E055A"/>
    <w:rsid w:val="004E0AA7"/>
    <w:rsid w:val="004E0EC1"/>
    <w:rsid w:val="004E19B3"/>
    <w:rsid w:val="004E24E6"/>
    <w:rsid w:val="004E40F8"/>
    <w:rsid w:val="004E4354"/>
    <w:rsid w:val="004E5327"/>
    <w:rsid w:val="004E62C2"/>
    <w:rsid w:val="004F009F"/>
    <w:rsid w:val="004F1BD8"/>
    <w:rsid w:val="004F32AB"/>
    <w:rsid w:val="004F39DD"/>
    <w:rsid w:val="004F6763"/>
    <w:rsid w:val="00505F85"/>
    <w:rsid w:val="005079F7"/>
    <w:rsid w:val="00510C7B"/>
    <w:rsid w:val="005125F2"/>
    <w:rsid w:val="00514907"/>
    <w:rsid w:val="0052066E"/>
    <w:rsid w:val="00520CF5"/>
    <w:rsid w:val="00522F8E"/>
    <w:rsid w:val="00523C12"/>
    <w:rsid w:val="00524AC2"/>
    <w:rsid w:val="00524BEC"/>
    <w:rsid w:val="005255AD"/>
    <w:rsid w:val="005256A4"/>
    <w:rsid w:val="00525896"/>
    <w:rsid w:val="0053127C"/>
    <w:rsid w:val="0053246A"/>
    <w:rsid w:val="005330EF"/>
    <w:rsid w:val="00535B4F"/>
    <w:rsid w:val="005376F8"/>
    <w:rsid w:val="00541513"/>
    <w:rsid w:val="00541EDB"/>
    <w:rsid w:val="00542717"/>
    <w:rsid w:val="005443F4"/>
    <w:rsid w:val="00545EBA"/>
    <w:rsid w:val="00547C5D"/>
    <w:rsid w:val="005565DA"/>
    <w:rsid w:val="0056184F"/>
    <w:rsid w:val="005621AE"/>
    <w:rsid w:val="00563AD7"/>
    <w:rsid w:val="00570085"/>
    <w:rsid w:val="0057069D"/>
    <w:rsid w:val="00570E60"/>
    <w:rsid w:val="005721F1"/>
    <w:rsid w:val="005737F4"/>
    <w:rsid w:val="00573FE1"/>
    <w:rsid w:val="005748F8"/>
    <w:rsid w:val="005805D9"/>
    <w:rsid w:val="00581A4C"/>
    <w:rsid w:val="005847A0"/>
    <w:rsid w:val="00587C41"/>
    <w:rsid w:val="00587D49"/>
    <w:rsid w:val="00593DE9"/>
    <w:rsid w:val="00594281"/>
    <w:rsid w:val="005954D5"/>
    <w:rsid w:val="00595A8F"/>
    <w:rsid w:val="0059610C"/>
    <w:rsid w:val="00597686"/>
    <w:rsid w:val="005976BC"/>
    <w:rsid w:val="005A2C93"/>
    <w:rsid w:val="005A36A4"/>
    <w:rsid w:val="005A464D"/>
    <w:rsid w:val="005A6850"/>
    <w:rsid w:val="005B00D5"/>
    <w:rsid w:val="005B097C"/>
    <w:rsid w:val="005B0FF2"/>
    <w:rsid w:val="005B17E5"/>
    <w:rsid w:val="005B3B21"/>
    <w:rsid w:val="005B3E32"/>
    <w:rsid w:val="005B5CCF"/>
    <w:rsid w:val="005B64AA"/>
    <w:rsid w:val="005B64BC"/>
    <w:rsid w:val="005B7C45"/>
    <w:rsid w:val="005C151F"/>
    <w:rsid w:val="005C461A"/>
    <w:rsid w:val="005C5498"/>
    <w:rsid w:val="005C56E4"/>
    <w:rsid w:val="005C68E6"/>
    <w:rsid w:val="005C6A1F"/>
    <w:rsid w:val="005D0C55"/>
    <w:rsid w:val="005D0DA1"/>
    <w:rsid w:val="005D318C"/>
    <w:rsid w:val="005D4C25"/>
    <w:rsid w:val="005D5161"/>
    <w:rsid w:val="005D550F"/>
    <w:rsid w:val="005D6AE2"/>
    <w:rsid w:val="005E1E04"/>
    <w:rsid w:val="005E4F42"/>
    <w:rsid w:val="005E57FE"/>
    <w:rsid w:val="005E7B4F"/>
    <w:rsid w:val="005F36A5"/>
    <w:rsid w:val="005F376A"/>
    <w:rsid w:val="005F643B"/>
    <w:rsid w:val="0060016F"/>
    <w:rsid w:val="006023AE"/>
    <w:rsid w:val="00605FDC"/>
    <w:rsid w:val="006067B7"/>
    <w:rsid w:val="00606888"/>
    <w:rsid w:val="0061600B"/>
    <w:rsid w:val="00617AAA"/>
    <w:rsid w:val="00622B60"/>
    <w:rsid w:val="00622D63"/>
    <w:rsid w:val="0062696B"/>
    <w:rsid w:val="00627414"/>
    <w:rsid w:val="0063021F"/>
    <w:rsid w:val="00631D37"/>
    <w:rsid w:val="00631ECD"/>
    <w:rsid w:val="00632A94"/>
    <w:rsid w:val="00636F03"/>
    <w:rsid w:val="00637E1B"/>
    <w:rsid w:val="0064065B"/>
    <w:rsid w:val="00643AF6"/>
    <w:rsid w:val="006472AF"/>
    <w:rsid w:val="00647399"/>
    <w:rsid w:val="006515D2"/>
    <w:rsid w:val="006568D8"/>
    <w:rsid w:val="00656903"/>
    <w:rsid w:val="00657BAB"/>
    <w:rsid w:val="00657EB2"/>
    <w:rsid w:val="0066267D"/>
    <w:rsid w:val="006632D0"/>
    <w:rsid w:val="00665752"/>
    <w:rsid w:val="0066659E"/>
    <w:rsid w:val="006668A5"/>
    <w:rsid w:val="00666D9C"/>
    <w:rsid w:val="0066747D"/>
    <w:rsid w:val="00671463"/>
    <w:rsid w:val="00672415"/>
    <w:rsid w:val="00672ADE"/>
    <w:rsid w:val="00675C02"/>
    <w:rsid w:val="006805C5"/>
    <w:rsid w:val="00680CA5"/>
    <w:rsid w:val="00683C24"/>
    <w:rsid w:val="00685367"/>
    <w:rsid w:val="00685E21"/>
    <w:rsid w:val="0068647D"/>
    <w:rsid w:val="006875E2"/>
    <w:rsid w:val="00690FFF"/>
    <w:rsid w:val="00692A88"/>
    <w:rsid w:val="00692D5E"/>
    <w:rsid w:val="006930FB"/>
    <w:rsid w:val="006A0734"/>
    <w:rsid w:val="006A24AD"/>
    <w:rsid w:val="006A50E3"/>
    <w:rsid w:val="006B0853"/>
    <w:rsid w:val="006B0858"/>
    <w:rsid w:val="006B08CC"/>
    <w:rsid w:val="006B0CA4"/>
    <w:rsid w:val="006B60F7"/>
    <w:rsid w:val="006B703A"/>
    <w:rsid w:val="006B7B31"/>
    <w:rsid w:val="006C0961"/>
    <w:rsid w:val="006C1FCF"/>
    <w:rsid w:val="006C2882"/>
    <w:rsid w:val="006C29AC"/>
    <w:rsid w:val="006D1996"/>
    <w:rsid w:val="006D1B81"/>
    <w:rsid w:val="006D5778"/>
    <w:rsid w:val="006D5D91"/>
    <w:rsid w:val="006D7244"/>
    <w:rsid w:val="006D770C"/>
    <w:rsid w:val="006D7995"/>
    <w:rsid w:val="006E2D26"/>
    <w:rsid w:val="006E3DF2"/>
    <w:rsid w:val="006E7525"/>
    <w:rsid w:val="006F1301"/>
    <w:rsid w:val="006F377F"/>
    <w:rsid w:val="006F37A5"/>
    <w:rsid w:val="006F3DFA"/>
    <w:rsid w:val="006F45BD"/>
    <w:rsid w:val="006F5DF0"/>
    <w:rsid w:val="006F6954"/>
    <w:rsid w:val="006F6BD5"/>
    <w:rsid w:val="00700439"/>
    <w:rsid w:val="007006C4"/>
    <w:rsid w:val="00701921"/>
    <w:rsid w:val="00703A86"/>
    <w:rsid w:val="00703C2B"/>
    <w:rsid w:val="007058B8"/>
    <w:rsid w:val="00710FB2"/>
    <w:rsid w:val="00712A75"/>
    <w:rsid w:val="00712E79"/>
    <w:rsid w:val="00716ED3"/>
    <w:rsid w:val="00717734"/>
    <w:rsid w:val="00722B9A"/>
    <w:rsid w:val="00723677"/>
    <w:rsid w:val="00724EE4"/>
    <w:rsid w:val="007252CA"/>
    <w:rsid w:val="0072669E"/>
    <w:rsid w:val="00726969"/>
    <w:rsid w:val="00727BF0"/>
    <w:rsid w:val="00730291"/>
    <w:rsid w:val="0073420A"/>
    <w:rsid w:val="00735021"/>
    <w:rsid w:val="00735326"/>
    <w:rsid w:val="007437E4"/>
    <w:rsid w:val="007439A5"/>
    <w:rsid w:val="00744A84"/>
    <w:rsid w:val="00744C0E"/>
    <w:rsid w:val="007451F7"/>
    <w:rsid w:val="00745903"/>
    <w:rsid w:val="00751957"/>
    <w:rsid w:val="0075260D"/>
    <w:rsid w:val="00752662"/>
    <w:rsid w:val="00757D7F"/>
    <w:rsid w:val="007609A5"/>
    <w:rsid w:val="00760A7F"/>
    <w:rsid w:val="00760EE2"/>
    <w:rsid w:val="007624B6"/>
    <w:rsid w:val="00762D3A"/>
    <w:rsid w:val="007635E9"/>
    <w:rsid w:val="00763A9C"/>
    <w:rsid w:val="00764CE8"/>
    <w:rsid w:val="00771BE8"/>
    <w:rsid w:val="00775037"/>
    <w:rsid w:val="00776575"/>
    <w:rsid w:val="00776BBA"/>
    <w:rsid w:val="00776E02"/>
    <w:rsid w:val="00780B3D"/>
    <w:rsid w:val="0078126B"/>
    <w:rsid w:val="00781FA7"/>
    <w:rsid w:val="00783614"/>
    <w:rsid w:val="00784635"/>
    <w:rsid w:val="00787261"/>
    <w:rsid w:val="0078739C"/>
    <w:rsid w:val="00790320"/>
    <w:rsid w:val="007905B9"/>
    <w:rsid w:val="007928F5"/>
    <w:rsid w:val="00796489"/>
    <w:rsid w:val="007974A3"/>
    <w:rsid w:val="007A1F25"/>
    <w:rsid w:val="007A3C47"/>
    <w:rsid w:val="007A4140"/>
    <w:rsid w:val="007A4B65"/>
    <w:rsid w:val="007A4F95"/>
    <w:rsid w:val="007A68EB"/>
    <w:rsid w:val="007A7EA0"/>
    <w:rsid w:val="007B0B99"/>
    <w:rsid w:val="007B312A"/>
    <w:rsid w:val="007B5017"/>
    <w:rsid w:val="007B5583"/>
    <w:rsid w:val="007B6299"/>
    <w:rsid w:val="007B7243"/>
    <w:rsid w:val="007B7E3D"/>
    <w:rsid w:val="007C084F"/>
    <w:rsid w:val="007C0DA6"/>
    <w:rsid w:val="007C2ABB"/>
    <w:rsid w:val="007C38A1"/>
    <w:rsid w:val="007C5148"/>
    <w:rsid w:val="007C54AA"/>
    <w:rsid w:val="007C5E23"/>
    <w:rsid w:val="007D194E"/>
    <w:rsid w:val="007D2C89"/>
    <w:rsid w:val="007D5AE6"/>
    <w:rsid w:val="007E0E5B"/>
    <w:rsid w:val="007E1349"/>
    <w:rsid w:val="007E20AA"/>
    <w:rsid w:val="007E22D6"/>
    <w:rsid w:val="007E47D5"/>
    <w:rsid w:val="007F0358"/>
    <w:rsid w:val="007F10F7"/>
    <w:rsid w:val="007F4742"/>
    <w:rsid w:val="007F53DE"/>
    <w:rsid w:val="007F6005"/>
    <w:rsid w:val="007F6F75"/>
    <w:rsid w:val="00800D4F"/>
    <w:rsid w:val="008025F1"/>
    <w:rsid w:val="0080593C"/>
    <w:rsid w:val="00806181"/>
    <w:rsid w:val="00810B8A"/>
    <w:rsid w:val="00813068"/>
    <w:rsid w:val="00817015"/>
    <w:rsid w:val="00820D42"/>
    <w:rsid w:val="00823BC0"/>
    <w:rsid w:val="00826827"/>
    <w:rsid w:val="00826A74"/>
    <w:rsid w:val="00827166"/>
    <w:rsid w:val="0083146F"/>
    <w:rsid w:val="00831606"/>
    <w:rsid w:val="00836F7D"/>
    <w:rsid w:val="00840DC2"/>
    <w:rsid w:val="00842568"/>
    <w:rsid w:val="00842BF6"/>
    <w:rsid w:val="00844640"/>
    <w:rsid w:val="008456F3"/>
    <w:rsid w:val="00845708"/>
    <w:rsid w:val="00845971"/>
    <w:rsid w:val="00850691"/>
    <w:rsid w:val="0085168E"/>
    <w:rsid w:val="00851A47"/>
    <w:rsid w:val="00852256"/>
    <w:rsid w:val="008527F0"/>
    <w:rsid w:val="008544CF"/>
    <w:rsid w:val="00854CEF"/>
    <w:rsid w:val="008554B8"/>
    <w:rsid w:val="008573C8"/>
    <w:rsid w:val="00857549"/>
    <w:rsid w:val="0086079F"/>
    <w:rsid w:val="0086092D"/>
    <w:rsid w:val="00860CD2"/>
    <w:rsid w:val="0086133D"/>
    <w:rsid w:val="00861ACA"/>
    <w:rsid w:val="00864CC2"/>
    <w:rsid w:val="008674E3"/>
    <w:rsid w:val="00867CFA"/>
    <w:rsid w:val="00870E7D"/>
    <w:rsid w:val="00873EC3"/>
    <w:rsid w:val="008817DA"/>
    <w:rsid w:val="00881B41"/>
    <w:rsid w:val="00882164"/>
    <w:rsid w:val="00882346"/>
    <w:rsid w:val="008828D1"/>
    <w:rsid w:val="008842A0"/>
    <w:rsid w:val="0088444A"/>
    <w:rsid w:val="00886BA3"/>
    <w:rsid w:val="008906A0"/>
    <w:rsid w:val="00891955"/>
    <w:rsid w:val="00891D92"/>
    <w:rsid w:val="00891E11"/>
    <w:rsid w:val="00892A58"/>
    <w:rsid w:val="00893F94"/>
    <w:rsid w:val="008948B9"/>
    <w:rsid w:val="008966AC"/>
    <w:rsid w:val="008A1BE3"/>
    <w:rsid w:val="008A2CFB"/>
    <w:rsid w:val="008A3003"/>
    <w:rsid w:val="008A6285"/>
    <w:rsid w:val="008A678E"/>
    <w:rsid w:val="008B0D68"/>
    <w:rsid w:val="008B0F3D"/>
    <w:rsid w:val="008B1A05"/>
    <w:rsid w:val="008B1A9E"/>
    <w:rsid w:val="008B24AB"/>
    <w:rsid w:val="008B2DBE"/>
    <w:rsid w:val="008B42F3"/>
    <w:rsid w:val="008B6BE5"/>
    <w:rsid w:val="008B7869"/>
    <w:rsid w:val="008C00DC"/>
    <w:rsid w:val="008C0CA9"/>
    <w:rsid w:val="008C1119"/>
    <w:rsid w:val="008C22BD"/>
    <w:rsid w:val="008C4E39"/>
    <w:rsid w:val="008C602D"/>
    <w:rsid w:val="008C63AE"/>
    <w:rsid w:val="008C72A0"/>
    <w:rsid w:val="008D00B2"/>
    <w:rsid w:val="008D12F5"/>
    <w:rsid w:val="008D25AA"/>
    <w:rsid w:val="008D4775"/>
    <w:rsid w:val="008D4D29"/>
    <w:rsid w:val="008D6886"/>
    <w:rsid w:val="008D6B12"/>
    <w:rsid w:val="008D6FD2"/>
    <w:rsid w:val="008E0CB0"/>
    <w:rsid w:val="008E2E9E"/>
    <w:rsid w:val="008E3A7B"/>
    <w:rsid w:val="008E503F"/>
    <w:rsid w:val="008E6F7F"/>
    <w:rsid w:val="008F0A4A"/>
    <w:rsid w:val="008F1F7F"/>
    <w:rsid w:val="008F2922"/>
    <w:rsid w:val="008F3754"/>
    <w:rsid w:val="008F3A65"/>
    <w:rsid w:val="008F5B01"/>
    <w:rsid w:val="008F692A"/>
    <w:rsid w:val="008F7A9D"/>
    <w:rsid w:val="008F7F39"/>
    <w:rsid w:val="0090092B"/>
    <w:rsid w:val="00903FB5"/>
    <w:rsid w:val="00906647"/>
    <w:rsid w:val="00910489"/>
    <w:rsid w:val="00910C13"/>
    <w:rsid w:val="0091131B"/>
    <w:rsid w:val="009115AB"/>
    <w:rsid w:val="00911BD7"/>
    <w:rsid w:val="00911F8B"/>
    <w:rsid w:val="009145BE"/>
    <w:rsid w:val="00915522"/>
    <w:rsid w:val="009202F9"/>
    <w:rsid w:val="009204E0"/>
    <w:rsid w:val="00921CD0"/>
    <w:rsid w:val="0093028F"/>
    <w:rsid w:val="00933799"/>
    <w:rsid w:val="00933A01"/>
    <w:rsid w:val="009369E5"/>
    <w:rsid w:val="00936DEE"/>
    <w:rsid w:val="0094537B"/>
    <w:rsid w:val="00946DFF"/>
    <w:rsid w:val="00954339"/>
    <w:rsid w:val="00957CC2"/>
    <w:rsid w:val="00964689"/>
    <w:rsid w:val="00965FF8"/>
    <w:rsid w:val="00967662"/>
    <w:rsid w:val="009701DB"/>
    <w:rsid w:val="009705EB"/>
    <w:rsid w:val="0097404B"/>
    <w:rsid w:val="00976BCE"/>
    <w:rsid w:val="00976E00"/>
    <w:rsid w:val="00976FB6"/>
    <w:rsid w:val="00977FD3"/>
    <w:rsid w:val="00980297"/>
    <w:rsid w:val="009808F1"/>
    <w:rsid w:val="00980D72"/>
    <w:rsid w:val="00981732"/>
    <w:rsid w:val="00983C5E"/>
    <w:rsid w:val="009841CB"/>
    <w:rsid w:val="009847D8"/>
    <w:rsid w:val="00984C6A"/>
    <w:rsid w:val="00984EA1"/>
    <w:rsid w:val="009875CF"/>
    <w:rsid w:val="00990763"/>
    <w:rsid w:val="00991CB1"/>
    <w:rsid w:val="00992112"/>
    <w:rsid w:val="00995165"/>
    <w:rsid w:val="009958A0"/>
    <w:rsid w:val="00996CED"/>
    <w:rsid w:val="00996D86"/>
    <w:rsid w:val="00996F32"/>
    <w:rsid w:val="009A0107"/>
    <w:rsid w:val="009A07D2"/>
    <w:rsid w:val="009A3473"/>
    <w:rsid w:val="009A43D6"/>
    <w:rsid w:val="009A4B96"/>
    <w:rsid w:val="009B06E1"/>
    <w:rsid w:val="009B09E5"/>
    <w:rsid w:val="009B4A88"/>
    <w:rsid w:val="009B60AD"/>
    <w:rsid w:val="009B619A"/>
    <w:rsid w:val="009C2D65"/>
    <w:rsid w:val="009C4630"/>
    <w:rsid w:val="009C4B5E"/>
    <w:rsid w:val="009C4E51"/>
    <w:rsid w:val="009D351C"/>
    <w:rsid w:val="009D3F01"/>
    <w:rsid w:val="009D3F1B"/>
    <w:rsid w:val="009D54C5"/>
    <w:rsid w:val="009D592F"/>
    <w:rsid w:val="009D5A1D"/>
    <w:rsid w:val="009D6CC0"/>
    <w:rsid w:val="009D736B"/>
    <w:rsid w:val="009E57CA"/>
    <w:rsid w:val="009E5E5F"/>
    <w:rsid w:val="009E7366"/>
    <w:rsid w:val="009F18C2"/>
    <w:rsid w:val="009F6756"/>
    <w:rsid w:val="00A03D4B"/>
    <w:rsid w:val="00A04E3C"/>
    <w:rsid w:val="00A04F1A"/>
    <w:rsid w:val="00A051D3"/>
    <w:rsid w:val="00A0687C"/>
    <w:rsid w:val="00A11498"/>
    <w:rsid w:val="00A123E0"/>
    <w:rsid w:val="00A13C46"/>
    <w:rsid w:val="00A15ABF"/>
    <w:rsid w:val="00A20282"/>
    <w:rsid w:val="00A204BC"/>
    <w:rsid w:val="00A21BB7"/>
    <w:rsid w:val="00A22410"/>
    <w:rsid w:val="00A22B6F"/>
    <w:rsid w:val="00A23EDC"/>
    <w:rsid w:val="00A26370"/>
    <w:rsid w:val="00A30417"/>
    <w:rsid w:val="00A30564"/>
    <w:rsid w:val="00A30DD6"/>
    <w:rsid w:val="00A3407B"/>
    <w:rsid w:val="00A361A0"/>
    <w:rsid w:val="00A403CC"/>
    <w:rsid w:val="00A424DB"/>
    <w:rsid w:val="00A42DBD"/>
    <w:rsid w:val="00A42ED9"/>
    <w:rsid w:val="00A440CD"/>
    <w:rsid w:val="00A525DA"/>
    <w:rsid w:val="00A53D44"/>
    <w:rsid w:val="00A557D6"/>
    <w:rsid w:val="00A575C1"/>
    <w:rsid w:val="00A631DA"/>
    <w:rsid w:val="00A64073"/>
    <w:rsid w:val="00A65DCB"/>
    <w:rsid w:val="00A67361"/>
    <w:rsid w:val="00A71B50"/>
    <w:rsid w:val="00A73B6B"/>
    <w:rsid w:val="00A741AF"/>
    <w:rsid w:val="00A743E7"/>
    <w:rsid w:val="00A746D5"/>
    <w:rsid w:val="00A7521D"/>
    <w:rsid w:val="00A75483"/>
    <w:rsid w:val="00A7564C"/>
    <w:rsid w:val="00A77123"/>
    <w:rsid w:val="00A80F33"/>
    <w:rsid w:val="00A811B5"/>
    <w:rsid w:val="00A831B8"/>
    <w:rsid w:val="00A84165"/>
    <w:rsid w:val="00A943CC"/>
    <w:rsid w:val="00A9472B"/>
    <w:rsid w:val="00A95093"/>
    <w:rsid w:val="00A9696F"/>
    <w:rsid w:val="00AA2DB4"/>
    <w:rsid w:val="00AA3174"/>
    <w:rsid w:val="00AA435A"/>
    <w:rsid w:val="00AA4E6A"/>
    <w:rsid w:val="00AA66CE"/>
    <w:rsid w:val="00AA6C7C"/>
    <w:rsid w:val="00AB0562"/>
    <w:rsid w:val="00AB0EDE"/>
    <w:rsid w:val="00AB1D44"/>
    <w:rsid w:val="00AB2770"/>
    <w:rsid w:val="00AB380E"/>
    <w:rsid w:val="00AB3B9A"/>
    <w:rsid w:val="00AB3D05"/>
    <w:rsid w:val="00AB67D3"/>
    <w:rsid w:val="00AB6DB3"/>
    <w:rsid w:val="00AB7812"/>
    <w:rsid w:val="00AC0FA7"/>
    <w:rsid w:val="00AC15ED"/>
    <w:rsid w:val="00AC261B"/>
    <w:rsid w:val="00AC276E"/>
    <w:rsid w:val="00AC2D23"/>
    <w:rsid w:val="00AC645E"/>
    <w:rsid w:val="00AD0909"/>
    <w:rsid w:val="00AD1ADB"/>
    <w:rsid w:val="00AD1F47"/>
    <w:rsid w:val="00AD3E69"/>
    <w:rsid w:val="00AD485C"/>
    <w:rsid w:val="00AD7284"/>
    <w:rsid w:val="00AD76EC"/>
    <w:rsid w:val="00AD7BBF"/>
    <w:rsid w:val="00AE1C14"/>
    <w:rsid w:val="00AE34CB"/>
    <w:rsid w:val="00AE6455"/>
    <w:rsid w:val="00AE6D70"/>
    <w:rsid w:val="00AE7333"/>
    <w:rsid w:val="00AE7DB2"/>
    <w:rsid w:val="00AF4AB2"/>
    <w:rsid w:val="00AF55A8"/>
    <w:rsid w:val="00AF75E8"/>
    <w:rsid w:val="00AF7689"/>
    <w:rsid w:val="00AF7926"/>
    <w:rsid w:val="00AF7C95"/>
    <w:rsid w:val="00B00D93"/>
    <w:rsid w:val="00B02486"/>
    <w:rsid w:val="00B048A5"/>
    <w:rsid w:val="00B10109"/>
    <w:rsid w:val="00B104C0"/>
    <w:rsid w:val="00B12559"/>
    <w:rsid w:val="00B12881"/>
    <w:rsid w:val="00B17074"/>
    <w:rsid w:val="00B216F4"/>
    <w:rsid w:val="00B21FE1"/>
    <w:rsid w:val="00B226FD"/>
    <w:rsid w:val="00B24690"/>
    <w:rsid w:val="00B24D9B"/>
    <w:rsid w:val="00B25A5F"/>
    <w:rsid w:val="00B26EBC"/>
    <w:rsid w:val="00B321D3"/>
    <w:rsid w:val="00B35A8B"/>
    <w:rsid w:val="00B36A12"/>
    <w:rsid w:val="00B40528"/>
    <w:rsid w:val="00B4065E"/>
    <w:rsid w:val="00B43577"/>
    <w:rsid w:val="00B45828"/>
    <w:rsid w:val="00B4651E"/>
    <w:rsid w:val="00B51F46"/>
    <w:rsid w:val="00B5215E"/>
    <w:rsid w:val="00B5223F"/>
    <w:rsid w:val="00B56947"/>
    <w:rsid w:val="00B640A5"/>
    <w:rsid w:val="00B67248"/>
    <w:rsid w:val="00B738EB"/>
    <w:rsid w:val="00B73C19"/>
    <w:rsid w:val="00B76DD6"/>
    <w:rsid w:val="00B76E2E"/>
    <w:rsid w:val="00B80A8E"/>
    <w:rsid w:val="00B80F07"/>
    <w:rsid w:val="00B82000"/>
    <w:rsid w:val="00B840CE"/>
    <w:rsid w:val="00B90CA2"/>
    <w:rsid w:val="00B92331"/>
    <w:rsid w:val="00B94DE9"/>
    <w:rsid w:val="00B95BBA"/>
    <w:rsid w:val="00B95CA4"/>
    <w:rsid w:val="00B9686D"/>
    <w:rsid w:val="00B97C8F"/>
    <w:rsid w:val="00BA008C"/>
    <w:rsid w:val="00BA0BC1"/>
    <w:rsid w:val="00BA1F48"/>
    <w:rsid w:val="00BA214F"/>
    <w:rsid w:val="00BA23BE"/>
    <w:rsid w:val="00BA3083"/>
    <w:rsid w:val="00BA3902"/>
    <w:rsid w:val="00BA4036"/>
    <w:rsid w:val="00BA4485"/>
    <w:rsid w:val="00BB0FAB"/>
    <w:rsid w:val="00BB13A5"/>
    <w:rsid w:val="00BB1AB5"/>
    <w:rsid w:val="00BB30BA"/>
    <w:rsid w:val="00BC59C8"/>
    <w:rsid w:val="00BC7B72"/>
    <w:rsid w:val="00BD5962"/>
    <w:rsid w:val="00BE1C84"/>
    <w:rsid w:val="00BE355A"/>
    <w:rsid w:val="00BE684D"/>
    <w:rsid w:val="00BE7CCD"/>
    <w:rsid w:val="00BE7E45"/>
    <w:rsid w:val="00BF1AF2"/>
    <w:rsid w:val="00BF5952"/>
    <w:rsid w:val="00BF62B4"/>
    <w:rsid w:val="00BF69E0"/>
    <w:rsid w:val="00BF75B6"/>
    <w:rsid w:val="00C01248"/>
    <w:rsid w:val="00C039EF"/>
    <w:rsid w:val="00C03C89"/>
    <w:rsid w:val="00C04114"/>
    <w:rsid w:val="00C0615B"/>
    <w:rsid w:val="00C06701"/>
    <w:rsid w:val="00C07EFC"/>
    <w:rsid w:val="00C10463"/>
    <w:rsid w:val="00C1094A"/>
    <w:rsid w:val="00C11AB3"/>
    <w:rsid w:val="00C128CE"/>
    <w:rsid w:val="00C132F3"/>
    <w:rsid w:val="00C14038"/>
    <w:rsid w:val="00C16EC6"/>
    <w:rsid w:val="00C23067"/>
    <w:rsid w:val="00C24116"/>
    <w:rsid w:val="00C247F1"/>
    <w:rsid w:val="00C24D4D"/>
    <w:rsid w:val="00C2593A"/>
    <w:rsid w:val="00C25F49"/>
    <w:rsid w:val="00C264BD"/>
    <w:rsid w:val="00C32030"/>
    <w:rsid w:val="00C32BAE"/>
    <w:rsid w:val="00C34135"/>
    <w:rsid w:val="00C35770"/>
    <w:rsid w:val="00C36D94"/>
    <w:rsid w:val="00C419CE"/>
    <w:rsid w:val="00C4235A"/>
    <w:rsid w:val="00C42D0B"/>
    <w:rsid w:val="00C45F1E"/>
    <w:rsid w:val="00C4647C"/>
    <w:rsid w:val="00C476EC"/>
    <w:rsid w:val="00C53C50"/>
    <w:rsid w:val="00C549FF"/>
    <w:rsid w:val="00C5572E"/>
    <w:rsid w:val="00C557B9"/>
    <w:rsid w:val="00C60B3B"/>
    <w:rsid w:val="00C6252D"/>
    <w:rsid w:val="00C62F12"/>
    <w:rsid w:val="00C63A86"/>
    <w:rsid w:val="00C64774"/>
    <w:rsid w:val="00C659B6"/>
    <w:rsid w:val="00C659C1"/>
    <w:rsid w:val="00C65CF3"/>
    <w:rsid w:val="00C666C6"/>
    <w:rsid w:val="00C67788"/>
    <w:rsid w:val="00C6779D"/>
    <w:rsid w:val="00C67BA9"/>
    <w:rsid w:val="00C71385"/>
    <w:rsid w:val="00C713C3"/>
    <w:rsid w:val="00C71F39"/>
    <w:rsid w:val="00C73D1F"/>
    <w:rsid w:val="00C743A5"/>
    <w:rsid w:val="00C7564B"/>
    <w:rsid w:val="00C80FF8"/>
    <w:rsid w:val="00C822CA"/>
    <w:rsid w:val="00C846BC"/>
    <w:rsid w:val="00C8504A"/>
    <w:rsid w:val="00C85448"/>
    <w:rsid w:val="00C85AB1"/>
    <w:rsid w:val="00C85BB6"/>
    <w:rsid w:val="00C86342"/>
    <w:rsid w:val="00C869E1"/>
    <w:rsid w:val="00C87B31"/>
    <w:rsid w:val="00C87FC3"/>
    <w:rsid w:val="00C905BC"/>
    <w:rsid w:val="00C928FA"/>
    <w:rsid w:val="00C93F29"/>
    <w:rsid w:val="00C94F27"/>
    <w:rsid w:val="00C96C28"/>
    <w:rsid w:val="00CA01FD"/>
    <w:rsid w:val="00CA0201"/>
    <w:rsid w:val="00CA0FA5"/>
    <w:rsid w:val="00CA5C70"/>
    <w:rsid w:val="00CA5FD7"/>
    <w:rsid w:val="00CA6489"/>
    <w:rsid w:val="00CB332A"/>
    <w:rsid w:val="00CB6150"/>
    <w:rsid w:val="00CB7E43"/>
    <w:rsid w:val="00CC2185"/>
    <w:rsid w:val="00CC3E7E"/>
    <w:rsid w:val="00CC432D"/>
    <w:rsid w:val="00CC61FA"/>
    <w:rsid w:val="00CD2553"/>
    <w:rsid w:val="00CD2A30"/>
    <w:rsid w:val="00CD45E7"/>
    <w:rsid w:val="00CE0C97"/>
    <w:rsid w:val="00CE29CC"/>
    <w:rsid w:val="00CE58C4"/>
    <w:rsid w:val="00CE63F1"/>
    <w:rsid w:val="00CE6CCB"/>
    <w:rsid w:val="00CE788F"/>
    <w:rsid w:val="00CE7A84"/>
    <w:rsid w:val="00CF030C"/>
    <w:rsid w:val="00CF1FF4"/>
    <w:rsid w:val="00CF29E4"/>
    <w:rsid w:val="00CF4064"/>
    <w:rsid w:val="00CF4FA4"/>
    <w:rsid w:val="00CF70B7"/>
    <w:rsid w:val="00D002EC"/>
    <w:rsid w:val="00D007A3"/>
    <w:rsid w:val="00D029DF"/>
    <w:rsid w:val="00D03852"/>
    <w:rsid w:val="00D10242"/>
    <w:rsid w:val="00D11D38"/>
    <w:rsid w:val="00D11D40"/>
    <w:rsid w:val="00D12C81"/>
    <w:rsid w:val="00D13094"/>
    <w:rsid w:val="00D14B66"/>
    <w:rsid w:val="00D15C86"/>
    <w:rsid w:val="00D163C7"/>
    <w:rsid w:val="00D211EC"/>
    <w:rsid w:val="00D219A1"/>
    <w:rsid w:val="00D21DFC"/>
    <w:rsid w:val="00D2268B"/>
    <w:rsid w:val="00D232EA"/>
    <w:rsid w:val="00D24928"/>
    <w:rsid w:val="00D263B9"/>
    <w:rsid w:val="00D27BB9"/>
    <w:rsid w:val="00D30502"/>
    <w:rsid w:val="00D3050B"/>
    <w:rsid w:val="00D33A06"/>
    <w:rsid w:val="00D3641F"/>
    <w:rsid w:val="00D36CE7"/>
    <w:rsid w:val="00D37594"/>
    <w:rsid w:val="00D439A7"/>
    <w:rsid w:val="00D506AF"/>
    <w:rsid w:val="00D50E4D"/>
    <w:rsid w:val="00D510FC"/>
    <w:rsid w:val="00D52CA9"/>
    <w:rsid w:val="00D53839"/>
    <w:rsid w:val="00D53A20"/>
    <w:rsid w:val="00D5588F"/>
    <w:rsid w:val="00D560DF"/>
    <w:rsid w:val="00D608DA"/>
    <w:rsid w:val="00D61232"/>
    <w:rsid w:val="00D617D8"/>
    <w:rsid w:val="00D64D34"/>
    <w:rsid w:val="00D64EA9"/>
    <w:rsid w:val="00D73120"/>
    <w:rsid w:val="00D731B9"/>
    <w:rsid w:val="00D746F5"/>
    <w:rsid w:val="00D74DE4"/>
    <w:rsid w:val="00D75456"/>
    <w:rsid w:val="00D77843"/>
    <w:rsid w:val="00D80BC8"/>
    <w:rsid w:val="00D80E26"/>
    <w:rsid w:val="00D853D8"/>
    <w:rsid w:val="00D8604A"/>
    <w:rsid w:val="00D91957"/>
    <w:rsid w:val="00D91C8C"/>
    <w:rsid w:val="00D95382"/>
    <w:rsid w:val="00D967F1"/>
    <w:rsid w:val="00D973E9"/>
    <w:rsid w:val="00D975F1"/>
    <w:rsid w:val="00DA3A0C"/>
    <w:rsid w:val="00DA4349"/>
    <w:rsid w:val="00DA6DE9"/>
    <w:rsid w:val="00DA787A"/>
    <w:rsid w:val="00DA7BB6"/>
    <w:rsid w:val="00DB265E"/>
    <w:rsid w:val="00DB4736"/>
    <w:rsid w:val="00DB490D"/>
    <w:rsid w:val="00DB5756"/>
    <w:rsid w:val="00DB602F"/>
    <w:rsid w:val="00DC11E3"/>
    <w:rsid w:val="00DC349A"/>
    <w:rsid w:val="00DC370D"/>
    <w:rsid w:val="00DC4A1E"/>
    <w:rsid w:val="00DC503F"/>
    <w:rsid w:val="00DC52D6"/>
    <w:rsid w:val="00DC7D32"/>
    <w:rsid w:val="00DC7FE3"/>
    <w:rsid w:val="00DE360C"/>
    <w:rsid w:val="00DF0415"/>
    <w:rsid w:val="00DF1C52"/>
    <w:rsid w:val="00DF1EAF"/>
    <w:rsid w:val="00DF3537"/>
    <w:rsid w:val="00DF6E67"/>
    <w:rsid w:val="00E001AD"/>
    <w:rsid w:val="00E02682"/>
    <w:rsid w:val="00E02BD2"/>
    <w:rsid w:val="00E03ED1"/>
    <w:rsid w:val="00E051D5"/>
    <w:rsid w:val="00E05965"/>
    <w:rsid w:val="00E07C3C"/>
    <w:rsid w:val="00E1009E"/>
    <w:rsid w:val="00E10BF1"/>
    <w:rsid w:val="00E115DF"/>
    <w:rsid w:val="00E11FDD"/>
    <w:rsid w:val="00E13060"/>
    <w:rsid w:val="00E130F3"/>
    <w:rsid w:val="00E1404A"/>
    <w:rsid w:val="00E16DFB"/>
    <w:rsid w:val="00E206C2"/>
    <w:rsid w:val="00E2088C"/>
    <w:rsid w:val="00E21266"/>
    <w:rsid w:val="00E231AE"/>
    <w:rsid w:val="00E24152"/>
    <w:rsid w:val="00E24CA6"/>
    <w:rsid w:val="00E25E1B"/>
    <w:rsid w:val="00E30E27"/>
    <w:rsid w:val="00E33DE8"/>
    <w:rsid w:val="00E37D78"/>
    <w:rsid w:val="00E416B0"/>
    <w:rsid w:val="00E419A3"/>
    <w:rsid w:val="00E419B2"/>
    <w:rsid w:val="00E43DCA"/>
    <w:rsid w:val="00E444B9"/>
    <w:rsid w:val="00E50275"/>
    <w:rsid w:val="00E522A1"/>
    <w:rsid w:val="00E52833"/>
    <w:rsid w:val="00E52B6B"/>
    <w:rsid w:val="00E549B0"/>
    <w:rsid w:val="00E56B67"/>
    <w:rsid w:val="00E56EBE"/>
    <w:rsid w:val="00E56F9D"/>
    <w:rsid w:val="00E579AE"/>
    <w:rsid w:val="00E57D27"/>
    <w:rsid w:val="00E6085F"/>
    <w:rsid w:val="00E60A26"/>
    <w:rsid w:val="00E61B8F"/>
    <w:rsid w:val="00E628B2"/>
    <w:rsid w:val="00E64762"/>
    <w:rsid w:val="00E64A5D"/>
    <w:rsid w:val="00E657BE"/>
    <w:rsid w:val="00E700F1"/>
    <w:rsid w:val="00E701E9"/>
    <w:rsid w:val="00E71AB8"/>
    <w:rsid w:val="00E723AF"/>
    <w:rsid w:val="00E74D9C"/>
    <w:rsid w:val="00E74FF5"/>
    <w:rsid w:val="00E750E4"/>
    <w:rsid w:val="00E7516F"/>
    <w:rsid w:val="00E77B2B"/>
    <w:rsid w:val="00E77C95"/>
    <w:rsid w:val="00E807DD"/>
    <w:rsid w:val="00E80F0D"/>
    <w:rsid w:val="00E82B1E"/>
    <w:rsid w:val="00E840E9"/>
    <w:rsid w:val="00E8413E"/>
    <w:rsid w:val="00E84F4B"/>
    <w:rsid w:val="00E8659E"/>
    <w:rsid w:val="00E946A4"/>
    <w:rsid w:val="00E95D07"/>
    <w:rsid w:val="00E97EAD"/>
    <w:rsid w:val="00EA1ACC"/>
    <w:rsid w:val="00EA2C32"/>
    <w:rsid w:val="00EA344E"/>
    <w:rsid w:val="00EA43CD"/>
    <w:rsid w:val="00EA443C"/>
    <w:rsid w:val="00EA47FA"/>
    <w:rsid w:val="00EA5D3D"/>
    <w:rsid w:val="00EA6835"/>
    <w:rsid w:val="00EA6F35"/>
    <w:rsid w:val="00EB105D"/>
    <w:rsid w:val="00EB6D9B"/>
    <w:rsid w:val="00EC0573"/>
    <w:rsid w:val="00EC140E"/>
    <w:rsid w:val="00EC5955"/>
    <w:rsid w:val="00EC7B2D"/>
    <w:rsid w:val="00ED2653"/>
    <w:rsid w:val="00ED4740"/>
    <w:rsid w:val="00ED4AEA"/>
    <w:rsid w:val="00ED6CC4"/>
    <w:rsid w:val="00EE1C7D"/>
    <w:rsid w:val="00EE1EF5"/>
    <w:rsid w:val="00EF0384"/>
    <w:rsid w:val="00EF286F"/>
    <w:rsid w:val="00EF45BC"/>
    <w:rsid w:val="00EF6A6C"/>
    <w:rsid w:val="00EF7004"/>
    <w:rsid w:val="00EF7D04"/>
    <w:rsid w:val="00EF7DC8"/>
    <w:rsid w:val="00F0008D"/>
    <w:rsid w:val="00F006F0"/>
    <w:rsid w:val="00F009CA"/>
    <w:rsid w:val="00F00B05"/>
    <w:rsid w:val="00F0268F"/>
    <w:rsid w:val="00F02B0A"/>
    <w:rsid w:val="00F02C2A"/>
    <w:rsid w:val="00F030F7"/>
    <w:rsid w:val="00F046DE"/>
    <w:rsid w:val="00F06166"/>
    <w:rsid w:val="00F0640B"/>
    <w:rsid w:val="00F06AE9"/>
    <w:rsid w:val="00F06C8F"/>
    <w:rsid w:val="00F07724"/>
    <w:rsid w:val="00F11BDA"/>
    <w:rsid w:val="00F11DF4"/>
    <w:rsid w:val="00F1294C"/>
    <w:rsid w:val="00F1445B"/>
    <w:rsid w:val="00F1775F"/>
    <w:rsid w:val="00F228F4"/>
    <w:rsid w:val="00F24437"/>
    <w:rsid w:val="00F245F3"/>
    <w:rsid w:val="00F26A03"/>
    <w:rsid w:val="00F27425"/>
    <w:rsid w:val="00F304FB"/>
    <w:rsid w:val="00F312D4"/>
    <w:rsid w:val="00F31436"/>
    <w:rsid w:val="00F32C09"/>
    <w:rsid w:val="00F3300B"/>
    <w:rsid w:val="00F336D7"/>
    <w:rsid w:val="00F33DFF"/>
    <w:rsid w:val="00F432F6"/>
    <w:rsid w:val="00F44B2F"/>
    <w:rsid w:val="00F50A81"/>
    <w:rsid w:val="00F50C27"/>
    <w:rsid w:val="00F50ED9"/>
    <w:rsid w:val="00F530BD"/>
    <w:rsid w:val="00F5310B"/>
    <w:rsid w:val="00F53D8B"/>
    <w:rsid w:val="00F53E7A"/>
    <w:rsid w:val="00F542BB"/>
    <w:rsid w:val="00F5667A"/>
    <w:rsid w:val="00F616A5"/>
    <w:rsid w:val="00F61F70"/>
    <w:rsid w:val="00F6285E"/>
    <w:rsid w:val="00F62C3E"/>
    <w:rsid w:val="00F63C1D"/>
    <w:rsid w:val="00F64569"/>
    <w:rsid w:val="00F661BD"/>
    <w:rsid w:val="00F70ECB"/>
    <w:rsid w:val="00F72853"/>
    <w:rsid w:val="00F7334E"/>
    <w:rsid w:val="00F74B3F"/>
    <w:rsid w:val="00F75E5C"/>
    <w:rsid w:val="00F76244"/>
    <w:rsid w:val="00F773B5"/>
    <w:rsid w:val="00F80035"/>
    <w:rsid w:val="00F81940"/>
    <w:rsid w:val="00F820CB"/>
    <w:rsid w:val="00F824DA"/>
    <w:rsid w:val="00F82948"/>
    <w:rsid w:val="00F82D63"/>
    <w:rsid w:val="00F860E8"/>
    <w:rsid w:val="00F86873"/>
    <w:rsid w:val="00F87282"/>
    <w:rsid w:val="00F91AC6"/>
    <w:rsid w:val="00F94F25"/>
    <w:rsid w:val="00FA1DF6"/>
    <w:rsid w:val="00FA324D"/>
    <w:rsid w:val="00FA364A"/>
    <w:rsid w:val="00FA4504"/>
    <w:rsid w:val="00FA5368"/>
    <w:rsid w:val="00FB2139"/>
    <w:rsid w:val="00FB2FBC"/>
    <w:rsid w:val="00FB3266"/>
    <w:rsid w:val="00FB35F7"/>
    <w:rsid w:val="00FC06C9"/>
    <w:rsid w:val="00FC2F9B"/>
    <w:rsid w:val="00FC394A"/>
    <w:rsid w:val="00FC39F5"/>
    <w:rsid w:val="00FC72AE"/>
    <w:rsid w:val="00FD0DB1"/>
    <w:rsid w:val="00FD1F27"/>
    <w:rsid w:val="00FD5255"/>
    <w:rsid w:val="00FD6A53"/>
    <w:rsid w:val="00FD7833"/>
    <w:rsid w:val="00FE1308"/>
    <w:rsid w:val="00FE2A9D"/>
    <w:rsid w:val="00FE2C2F"/>
    <w:rsid w:val="00FE2E4B"/>
    <w:rsid w:val="00FE7E24"/>
    <w:rsid w:val="00FF1E47"/>
    <w:rsid w:val="00FF20B0"/>
    <w:rsid w:val="00FF3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16BB2"/>
  <w15:docId w15:val="{3187035C-1514-4AE6-8DEF-A8BCF5F94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7C3C"/>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
    <w:semiHidden/>
    <w:unhideWhenUsed/>
    <w:qFormat/>
    <w:rsid w:val="008D4D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60016F"/>
    <w:pPr>
      <w:keepNext/>
      <w:jc w:val="center"/>
      <w:outlineLvl w:val="2"/>
    </w:pPr>
    <w:rPr>
      <w:b/>
      <w:bCs/>
      <w:sz w:val="36"/>
      <w:szCs w:val="36"/>
    </w:rPr>
  </w:style>
  <w:style w:type="paragraph" w:styleId="Nagwek4">
    <w:name w:val="heading 4"/>
    <w:basedOn w:val="Normalny"/>
    <w:next w:val="Normalny"/>
    <w:link w:val="Nagwek4Znak"/>
    <w:qFormat/>
    <w:rsid w:val="0060016F"/>
    <w:pPr>
      <w:keepNext/>
      <w:pBdr>
        <w:top w:val="single" w:sz="4" w:space="1" w:color="auto"/>
        <w:left w:val="single" w:sz="4" w:space="4" w:color="auto"/>
        <w:bottom w:val="single" w:sz="4" w:space="1" w:color="auto"/>
        <w:right w:val="single" w:sz="4" w:space="4" w:color="auto"/>
      </w:pBdr>
      <w:shd w:val="clear" w:color="auto" w:fill="FFFF00"/>
      <w:jc w:val="both"/>
      <w:outlineLvl w:val="3"/>
    </w:pPr>
    <w:rPr>
      <w:b/>
      <w:bCs/>
      <w:color w:val="000000"/>
      <w:sz w:val="24"/>
      <w:szCs w:val="24"/>
    </w:rPr>
  </w:style>
  <w:style w:type="paragraph" w:styleId="Nagwek7">
    <w:name w:val="heading 7"/>
    <w:basedOn w:val="Normalny"/>
    <w:next w:val="Normalny"/>
    <w:link w:val="Nagwek7Znak"/>
    <w:uiPriority w:val="9"/>
    <w:semiHidden/>
    <w:unhideWhenUsed/>
    <w:qFormat/>
    <w:rsid w:val="00FD783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016F"/>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60016F"/>
    <w:rPr>
      <w:rFonts w:ascii="Times New Roman" w:eastAsia="Times New Roman" w:hAnsi="Times New Roman" w:cs="Times New Roman"/>
      <w:b/>
      <w:bCs/>
      <w:color w:val="000000"/>
      <w:sz w:val="24"/>
      <w:szCs w:val="24"/>
      <w:shd w:val="clear" w:color="auto" w:fill="FFFF00"/>
      <w:lang w:eastAsia="pl-PL"/>
    </w:rPr>
  </w:style>
  <w:style w:type="paragraph" w:customStyle="1" w:styleId="BodyText21">
    <w:name w:val="Body Text 21"/>
    <w:basedOn w:val="Normalny"/>
    <w:rsid w:val="0060016F"/>
    <w:pPr>
      <w:tabs>
        <w:tab w:val="left" w:pos="0"/>
      </w:tabs>
      <w:jc w:val="both"/>
    </w:pPr>
    <w:rPr>
      <w:sz w:val="24"/>
      <w:szCs w:val="24"/>
    </w:rPr>
  </w:style>
  <w:style w:type="paragraph" w:styleId="Tekstpodstawowy">
    <w:name w:val="Body Text"/>
    <w:basedOn w:val="Normalny"/>
    <w:link w:val="TekstpodstawowyZnak"/>
    <w:rsid w:val="0060016F"/>
    <w:pPr>
      <w:tabs>
        <w:tab w:val="left" w:pos="567"/>
      </w:tabs>
      <w:jc w:val="both"/>
    </w:pPr>
    <w:rPr>
      <w:b/>
      <w:bCs/>
      <w:sz w:val="32"/>
      <w:szCs w:val="32"/>
    </w:rPr>
  </w:style>
  <w:style w:type="character" w:customStyle="1" w:styleId="TekstpodstawowyZnak">
    <w:name w:val="Tekst podstawowy Znak"/>
    <w:basedOn w:val="Domylnaczcionkaakapitu"/>
    <w:link w:val="Tekstpodstawowy"/>
    <w:rsid w:val="0060016F"/>
    <w:rPr>
      <w:rFonts w:ascii="Times New Roman" w:eastAsia="Times New Roman" w:hAnsi="Times New Roman" w:cs="Times New Roman"/>
      <w:b/>
      <w:bCs/>
      <w:sz w:val="32"/>
      <w:szCs w:val="32"/>
      <w:lang w:eastAsia="pl-PL"/>
    </w:rPr>
  </w:style>
  <w:style w:type="paragraph" w:styleId="Tekstpodstawowywcity">
    <w:name w:val="Body Text Indent"/>
    <w:basedOn w:val="Normalny"/>
    <w:link w:val="TekstpodstawowywcityZnak"/>
    <w:rsid w:val="0060016F"/>
    <w:pPr>
      <w:tabs>
        <w:tab w:val="num" w:pos="709"/>
      </w:tabs>
      <w:jc w:val="both"/>
    </w:pPr>
    <w:rPr>
      <w:color w:val="000000"/>
      <w:sz w:val="24"/>
      <w:szCs w:val="24"/>
    </w:rPr>
  </w:style>
  <w:style w:type="character" w:customStyle="1" w:styleId="TekstpodstawowywcityZnak">
    <w:name w:val="Tekst podstawowy wcięty Znak"/>
    <w:basedOn w:val="Domylnaczcionkaakapitu"/>
    <w:link w:val="Tekstpodstawowywcity"/>
    <w:rsid w:val="0060016F"/>
    <w:rPr>
      <w:rFonts w:ascii="Times New Roman" w:eastAsia="Times New Roman" w:hAnsi="Times New Roman" w:cs="Times New Roman"/>
      <w:color w:val="000000"/>
      <w:sz w:val="24"/>
      <w:szCs w:val="24"/>
      <w:lang w:eastAsia="pl-PL"/>
    </w:rPr>
  </w:style>
  <w:style w:type="paragraph" w:styleId="Tekstpodstawowywcity2">
    <w:name w:val="Body Text Indent 2"/>
    <w:basedOn w:val="Normalny"/>
    <w:link w:val="Tekstpodstawowywcity2Znak"/>
    <w:uiPriority w:val="99"/>
    <w:rsid w:val="0060016F"/>
    <w:pPr>
      <w:ind w:left="708"/>
      <w:jc w:val="both"/>
    </w:pPr>
    <w:rPr>
      <w:b/>
      <w:bCs/>
      <w:sz w:val="24"/>
      <w:szCs w:val="24"/>
    </w:rPr>
  </w:style>
  <w:style w:type="character" w:customStyle="1" w:styleId="Tekstpodstawowywcity2Znak">
    <w:name w:val="Tekst podstawowy wcięty 2 Znak"/>
    <w:basedOn w:val="Domylnaczcionkaakapitu"/>
    <w:link w:val="Tekstpodstawowywcity2"/>
    <w:uiPriority w:val="99"/>
    <w:rsid w:val="0060016F"/>
    <w:rPr>
      <w:rFonts w:ascii="Times New Roman" w:eastAsia="Times New Roman" w:hAnsi="Times New Roman" w:cs="Times New Roman"/>
      <w:b/>
      <w:bCs/>
      <w:sz w:val="24"/>
      <w:szCs w:val="24"/>
    </w:rPr>
  </w:style>
  <w:style w:type="paragraph" w:customStyle="1" w:styleId="pkt">
    <w:name w:val="pkt"/>
    <w:basedOn w:val="Normalny"/>
    <w:rsid w:val="0060016F"/>
    <w:pPr>
      <w:spacing w:before="60" w:after="60"/>
      <w:ind w:left="851" w:hanging="295"/>
      <w:jc w:val="both"/>
    </w:pPr>
    <w:rPr>
      <w:sz w:val="24"/>
      <w:szCs w:val="24"/>
    </w:rPr>
  </w:style>
  <w:style w:type="paragraph" w:customStyle="1" w:styleId="Default">
    <w:name w:val="Default"/>
    <w:qFormat/>
    <w:rsid w:val="0060016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ust">
    <w:name w:val="ust"/>
    <w:rsid w:val="0060016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Akapitzlist">
    <w:name w:val="List Paragraph"/>
    <w:aliases w:val="Preambuła,L1,Numerowanie,List Paragraph,normalny tekst,CW_Lista,Wypunktowanie,Akapit z listą BS,Nag 1,Nagłowek 3,Kolorowa lista — akcent 11,Dot pt,F5 List Paragraph,Recommendation,List Paragraph11,lp1,maz_wyliczenie,opis dzialania"/>
    <w:basedOn w:val="Normalny"/>
    <w:link w:val="AkapitzlistZnak"/>
    <w:qFormat/>
    <w:rsid w:val="0060016F"/>
    <w:pPr>
      <w:spacing w:after="200" w:line="276" w:lineRule="auto"/>
      <w:ind w:left="720"/>
      <w:contextualSpacing/>
    </w:pPr>
    <w:rPr>
      <w:rFonts w:ascii="Calibri" w:eastAsia="Calibri" w:hAnsi="Calibri"/>
      <w:sz w:val="22"/>
      <w:szCs w:val="22"/>
      <w:lang w:eastAsia="en-US"/>
    </w:rPr>
  </w:style>
  <w:style w:type="paragraph" w:styleId="Tekstpodstawowy2">
    <w:name w:val="Body Text 2"/>
    <w:basedOn w:val="Normalny"/>
    <w:link w:val="Tekstpodstawowy2Znak"/>
    <w:rsid w:val="0060016F"/>
    <w:pPr>
      <w:spacing w:after="120" w:line="480" w:lineRule="auto"/>
    </w:pPr>
  </w:style>
  <w:style w:type="character" w:customStyle="1" w:styleId="Tekstpodstawowy2Znak">
    <w:name w:val="Tekst podstawowy 2 Znak"/>
    <w:basedOn w:val="Domylnaczcionkaakapitu"/>
    <w:link w:val="Tekstpodstawowy2"/>
    <w:rsid w:val="0060016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60016F"/>
  </w:style>
  <w:style w:type="character" w:customStyle="1" w:styleId="TekstkomentarzaZnak">
    <w:name w:val="Tekst komentarza Znak"/>
    <w:basedOn w:val="Domylnaczcionkaakapitu"/>
    <w:link w:val="Tekstkomentarza"/>
    <w:uiPriority w:val="99"/>
    <w:rsid w:val="0060016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0016F"/>
    <w:rPr>
      <w:b/>
      <w:bCs/>
    </w:rPr>
  </w:style>
  <w:style w:type="character" w:customStyle="1" w:styleId="TematkomentarzaZnak">
    <w:name w:val="Temat komentarza Znak"/>
    <w:basedOn w:val="TekstkomentarzaZnak"/>
    <w:link w:val="Tematkomentarza"/>
    <w:rsid w:val="0060016F"/>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60016F"/>
    <w:rPr>
      <w:color w:val="0000FF"/>
      <w:u w:val="single"/>
    </w:rPr>
  </w:style>
  <w:style w:type="paragraph" w:customStyle="1" w:styleId="ZLITPKTzmpktliter">
    <w:name w:val="Z_LIT/PKT – zm. pkt literą"/>
    <w:basedOn w:val="Normalny"/>
    <w:uiPriority w:val="47"/>
    <w:qFormat/>
    <w:rsid w:val="0060016F"/>
    <w:pPr>
      <w:spacing w:line="360" w:lineRule="auto"/>
      <w:ind w:left="1497" w:hanging="510"/>
      <w:jc w:val="both"/>
    </w:pPr>
    <w:rPr>
      <w:rFonts w:ascii="Times" w:hAnsi="Times" w:cs="Arial"/>
      <w:bCs/>
      <w:sz w:val="24"/>
    </w:rPr>
  </w:style>
  <w:style w:type="paragraph" w:customStyle="1" w:styleId="ZLITUSTzmustliter">
    <w:name w:val="Z_LIT/UST(§) – zm. ust. (§) literą"/>
    <w:basedOn w:val="Normalny"/>
    <w:qFormat/>
    <w:rsid w:val="0060016F"/>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AkapitzlistZnak">
    <w:name w:val="Akapit z listą Znak"/>
    <w:aliases w:val="Preambuła Znak,L1 Znak,Numerowanie Znak,List Paragraph Znak,normalny tekst Znak,CW_Lista Znak,Wypunktowanie Znak,Akapit z listą BS Znak,Nag 1 Znak,Nagłowek 3 Znak,Kolorowa lista — akcent 11 Znak,Dot pt Znak,F5 List Paragraph Znak"/>
    <w:link w:val="Akapitzlist"/>
    <w:qFormat/>
    <w:locked/>
    <w:rsid w:val="0060016F"/>
    <w:rPr>
      <w:rFonts w:ascii="Calibri" w:eastAsia="Calibri" w:hAnsi="Calibri" w:cs="Times New Roman"/>
    </w:rPr>
  </w:style>
  <w:style w:type="paragraph" w:styleId="NormalnyWeb">
    <w:name w:val="Normal (Web)"/>
    <w:basedOn w:val="Normalny"/>
    <w:uiPriority w:val="99"/>
    <w:unhideWhenUsed/>
    <w:rsid w:val="0060016F"/>
    <w:pPr>
      <w:spacing w:before="100" w:beforeAutospacing="1" w:after="100" w:afterAutospacing="1"/>
    </w:pPr>
    <w:rPr>
      <w:sz w:val="24"/>
      <w:szCs w:val="24"/>
    </w:rPr>
  </w:style>
  <w:style w:type="character" w:styleId="Uwydatnienie">
    <w:name w:val="Emphasis"/>
    <w:basedOn w:val="Domylnaczcionkaakapitu"/>
    <w:uiPriority w:val="20"/>
    <w:qFormat/>
    <w:rsid w:val="0060016F"/>
    <w:rPr>
      <w:i/>
      <w:iCs/>
    </w:rPr>
  </w:style>
  <w:style w:type="paragraph" w:customStyle="1" w:styleId="Tekstkomentarza1">
    <w:name w:val="Tekst komentarza1"/>
    <w:basedOn w:val="Normalny"/>
    <w:rsid w:val="0060016F"/>
    <w:pPr>
      <w:widowControl w:val="0"/>
      <w:suppressAutoHyphens/>
      <w:autoSpaceDE w:val="0"/>
    </w:pPr>
    <w:rPr>
      <w:lang w:eastAsia="ar-SA"/>
    </w:rPr>
  </w:style>
  <w:style w:type="paragraph" w:styleId="Nagwek">
    <w:name w:val="header"/>
    <w:basedOn w:val="Normalny"/>
    <w:link w:val="NagwekZnak"/>
    <w:uiPriority w:val="99"/>
    <w:unhideWhenUsed/>
    <w:rsid w:val="00EF0384"/>
    <w:pPr>
      <w:tabs>
        <w:tab w:val="center" w:pos="4536"/>
        <w:tab w:val="right" w:pos="9072"/>
      </w:tabs>
    </w:pPr>
  </w:style>
  <w:style w:type="character" w:customStyle="1" w:styleId="NagwekZnak">
    <w:name w:val="Nagłówek Znak"/>
    <w:basedOn w:val="Domylnaczcionkaakapitu"/>
    <w:link w:val="Nagwek"/>
    <w:uiPriority w:val="99"/>
    <w:rsid w:val="00EF038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F0384"/>
    <w:pPr>
      <w:tabs>
        <w:tab w:val="center" w:pos="4536"/>
        <w:tab w:val="right" w:pos="9072"/>
      </w:tabs>
    </w:pPr>
  </w:style>
  <w:style w:type="character" w:customStyle="1" w:styleId="StopkaZnak">
    <w:name w:val="Stopka Znak"/>
    <w:basedOn w:val="Domylnaczcionkaakapitu"/>
    <w:link w:val="Stopka"/>
    <w:uiPriority w:val="99"/>
    <w:rsid w:val="00EF0384"/>
    <w:rPr>
      <w:rFonts w:ascii="Times New Roman" w:eastAsia="Times New Roman" w:hAnsi="Times New Roman" w:cs="Times New Roman"/>
      <w:sz w:val="20"/>
      <w:szCs w:val="20"/>
      <w:lang w:eastAsia="pl-PL"/>
    </w:rPr>
  </w:style>
  <w:style w:type="paragraph" w:customStyle="1" w:styleId="Tekstpodstawowywcity21">
    <w:name w:val="Tekst podstawowy wcięty 21"/>
    <w:basedOn w:val="Normalny"/>
    <w:rsid w:val="0031611D"/>
    <w:pPr>
      <w:suppressAutoHyphens/>
      <w:ind w:left="708"/>
      <w:jc w:val="both"/>
    </w:pPr>
    <w:rPr>
      <w:b/>
      <w:bCs/>
      <w:sz w:val="24"/>
      <w:szCs w:val="24"/>
      <w:lang w:eastAsia="zh-CN"/>
    </w:rPr>
  </w:style>
  <w:style w:type="paragraph" w:customStyle="1" w:styleId="Tekstpodstawowy21">
    <w:name w:val="Tekst podstawowy 21"/>
    <w:basedOn w:val="Normalny"/>
    <w:rsid w:val="0031611D"/>
    <w:pPr>
      <w:suppressAutoHyphens/>
      <w:spacing w:after="120" w:line="480" w:lineRule="auto"/>
    </w:pPr>
    <w:rPr>
      <w:lang w:eastAsia="zh-CN"/>
    </w:rPr>
  </w:style>
  <w:style w:type="character" w:customStyle="1" w:styleId="Teksttreci2">
    <w:name w:val="Tekst treści (2)_"/>
    <w:basedOn w:val="Domylnaczcionkaakapitu"/>
    <w:link w:val="Teksttreci20"/>
    <w:rsid w:val="006632D0"/>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6632D0"/>
    <w:pPr>
      <w:widowControl w:val="0"/>
      <w:shd w:val="clear" w:color="auto" w:fill="FFFFFF"/>
      <w:spacing w:after="660" w:line="0" w:lineRule="atLeast"/>
      <w:ind w:hanging="620"/>
      <w:jc w:val="right"/>
    </w:pPr>
    <w:rPr>
      <w:sz w:val="22"/>
      <w:szCs w:val="22"/>
      <w:lang w:eastAsia="en-US"/>
    </w:rPr>
  </w:style>
  <w:style w:type="paragraph" w:styleId="Tekstdymka">
    <w:name w:val="Balloon Text"/>
    <w:basedOn w:val="Normalny"/>
    <w:link w:val="TekstdymkaZnak"/>
    <w:uiPriority w:val="99"/>
    <w:semiHidden/>
    <w:unhideWhenUsed/>
    <w:rsid w:val="00E64A5D"/>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E64A5D"/>
    <w:rPr>
      <w:rFonts w:ascii="Segoe UI" w:hAnsi="Segoe UI" w:cs="Segoe UI"/>
      <w:sz w:val="18"/>
      <w:szCs w:val="18"/>
    </w:rPr>
  </w:style>
  <w:style w:type="character" w:customStyle="1" w:styleId="Nagwek2Znak">
    <w:name w:val="Nagłówek 2 Znak"/>
    <w:basedOn w:val="Domylnaczcionkaakapitu"/>
    <w:link w:val="Nagwek2"/>
    <w:uiPriority w:val="9"/>
    <w:semiHidden/>
    <w:rsid w:val="008D4D29"/>
    <w:rPr>
      <w:rFonts w:asciiTheme="majorHAnsi" w:eastAsiaTheme="majorEastAsia" w:hAnsiTheme="majorHAnsi" w:cstheme="majorBidi"/>
      <w:b/>
      <w:bCs/>
      <w:color w:val="4F81BD" w:themeColor="accent1"/>
      <w:sz w:val="26"/>
      <w:szCs w:val="26"/>
      <w:lang w:eastAsia="pl-PL"/>
    </w:rPr>
  </w:style>
  <w:style w:type="paragraph" w:customStyle="1" w:styleId="xmsonormal">
    <w:name w:val="x_msonormal"/>
    <w:basedOn w:val="Normalny"/>
    <w:rsid w:val="006B0853"/>
    <w:pPr>
      <w:spacing w:before="100" w:beforeAutospacing="1" w:after="100" w:afterAutospacing="1"/>
    </w:pPr>
    <w:rPr>
      <w:sz w:val="24"/>
      <w:szCs w:val="24"/>
    </w:rPr>
  </w:style>
  <w:style w:type="character" w:styleId="Nierozpoznanawzmianka">
    <w:name w:val="Unresolved Mention"/>
    <w:basedOn w:val="Domylnaczcionkaakapitu"/>
    <w:uiPriority w:val="99"/>
    <w:semiHidden/>
    <w:unhideWhenUsed/>
    <w:rsid w:val="006F6BD5"/>
    <w:rPr>
      <w:color w:val="605E5C"/>
      <w:shd w:val="clear" w:color="auto" w:fill="E1DFDD"/>
    </w:rPr>
  </w:style>
  <w:style w:type="paragraph" w:styleId="Bezodstpw">
    <w:name w:val="No Spacing"/>
    <w:uiPriority w:val="1"/>
    <w:qFormat/>
    <w:rsid w:val="00295D09"/>
    <w:pPr>
      <w:spacing w:after="0" w:line="240" w:lineRule="auto"/>
    </w:pPr>
    <w:rPr>
      <w:rFonts w:ascii="Calibri" w:eastAsia="Calibri" w:hAnsi="Calibri" w:cs="Times New Roman"/>
    </w:rPr>
  </w:style>
  <w:style w:type="character" w:styleId="Pogrubienie">
    <w:name w:val="Strong"/>
    <w:basedOn w:val="Domylnaczcionkaakapitu"/>
    <w:uiPriority w:val="22"/>
    <w:qFormat/>
    <w:rsid w:val="0059610C"/>
    <w:rPr>
      <w:b/>
      <w:bCs/>
    </w:rPr>
  </w:style>
  <w:style w:type="paragraph" w:customStyle="1" w:styleId="Tekstpodstawowywcity31">
    <w:name w:val="Tekst podstawowy wcięty 31"/>
    <w:basedOn w:val="Normalny"/>
    <w:rsid w:val="0048284E"/>
    <w:pPr>
      <w:suppressAutoHyphens/>
      <w:spacing w:line="360" w:lineRule="auto"/>
      <w:ind w:left="708"/>
      <w:jc w:val="both"/>
    </w:pPr>
    <w:rPr>
      <w:sz w:val="26"/>
      <w:lang w:eastAsia="ar-SA"/>
    </w:rPr>
  </w:style>
  <w:style w:type="table" w:styleId="Tabela-Siatka">
    <w:name w:val="Table Grid"/>
    <w:basedOn w:val="Standardowy"/>
    <w:uiPriority w:val="59"/>
    <w:rsid w:val="001D08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ksttreci">
    <w:name w:val="Tekst treści_"/>
    <w:link w:val="Teksttreci0"/>
    <w:rsid w:val="00492CC1"/>
    <w:rPr>
      <w:rFonts w:ascii="Arial" w:eastAsia="Arial" w:hAnsi="Arial" w:cs="Arial"/>
      <w:sz w:val="21"/>
      <w:szCs w:val="21"/>
      <w:shd w:val="clear" w:color="auto" w:fill="FFFFFF"/>
    </w:rPr>
  </w:style>
  <w:style w:type="paragraph" w:customStyle="1" w:styleId="Teksttreci0">
    <w:name w:val="Tekst treści"/>
    <w:basedOn w:val="Normalny"/>
    <w:link w:val="Teksttreci"/>
    <w:rsid w:val="00492CC1"/>
    <w:pPr>
      <w:widowControl w:val="0"/>
      <w:shd w:val="clear" w:color="auto" w:fill="FFFFFF"/>
      <w:spacing w:before="120" w:after="120" w:line="0" w:lineRule="atLeast"/>
      <w:ind w:hanging="520"/>
      <w:jc w:val="center"/>
    </w:pPr>
    <w:rPr>
      <w:rFonts w:ascii="Arial" w:eastAsia="Arial" w:hAnsi="Arial" w:cs="Arial"/>
      <w:sz w:val="21"/>
      <w:szCs w:val="21"/>
      <w:lang w:eastAsia="en-US"/>
    </w:rPr>
  </w:style>
  <w:style w:type="numbering" w:customStyle="1" w:styleId="Biecalista1">
    <w:name w:val="Bieżąca lista1"/>
    <w:uiPriority w:val="99"/>
    <w:rsid w:val="004E4354"/>
    <w:pPr>
      <w:numPr>
        <w:numId w:val="30"/>
      </w:numPr>
    </w:pPr>
  </w:style>
  <w:style w:type="paragraph" w:styleId="Tytu">
    <w:name w:val="Title"/>
    <w:basedOn w:val="Normalny"/>
    <w:link w:val="TytuZnak"/>
    <w:qFormat/>
    <w:rsid w:val="00164FB3"/>
    <w:pPr>
      <w:jc w:val="center"/>
    </w:pPr>
    <w:rPr>
      <w:rFonts w:eastAsia="Calibri"/>
      <w:b/>
      <w:sz w:val="32"/>
    </w:rPr>
  </w:style>
  <w:style w:type="character" w:customStyle="1" w:styleId="TytuZnak">
    <w:name w:val="Tytuł Znak"/>
    <w:basedOn w:val="Domylnaczcionkaakapitu"/>
    <w:link w:val="Tytu"/>
    <w:rsid w:val="00164FB3"/>
    <w:rPr>
      <w:rFonts w:ascii="Times New Roman" w:eastAsia="Calibri" w:hAnsi="Times New Roman" w:cs="Times New Roman"/>
      <w:b/>
      <w:sz w:val="32"/>
      <w:szCs w:val="20"/>
      <w:lang w:eastAsia="pl-PL"/>
    </w:rPr>
  </w:style>
  <w:style w:type="table" w:customStyle="1" w:styleId="TableNormal">
    <w:name w:val="Table Normal"/>
    <w:uiPriority w:val="2"/>
    <w:semiHidden/>
    <w:unhideWhenUsed/>
    <w:qFormat/>
    <w:rsid w:val="00E74D9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Siatka1">
    <w:name w:val="Tabela - Siatka1"/>
    <w:basedOn w:val="Standardowy"/>
    <w:next w:val="Tabela-Siatka"/>
    <w:uiPriority w:val="39"/>
    <w:rsid w:val="00BB0FA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FD7833"/>
    <w:rPr>
      <w:rFonts w:asciiTheme="majorHAnsi" w:eastAsiaTheme="majorEastAsia" w:hAnsiTheme="majorHAnsi" w:cstheme="majorBidi"/>
      <w:i/>
      <w:iCs/>
      <w:color w:val="243F60" w:themeColor="accent1" w:themeShade="7F"/>
      <w:sz w:val="20"/>
      <w:szCs w:val="20"/>
      <w:lang w:eastAsia="pl-PL"/>
    </w:rPr>
  </w:style>
  <w:style w:type="character" w:customStyle="1" w:styleId="markedcontent">
    <w:name w:val="markedcontent"/>
    <w:basedOn w:val="Domylnaczcionkaakapitu"/>
    <w:rsid w:val="00F0008D"/>
  </w:style>
  <w:style w:type="character" w:customStyle="1" w:styleId="highlight">
    <w:name w:val="highlight"/>
    <w:basedOn w:val="Domylnaczcionkaakapitu"/>
    <w:rsid w:val="00F0008D"/>
  </w:style>
  <w:style w:type="numbering" w:customStyle="1" w:styleId="WW8Num6">
    <w:name w:val="WW8Num6"/>
    <w:basedOn w:val="Bezlisty"/>
    <w:rsid w:val="00946DFF"/>
    <w:pPr>
      <w:numPr>
        <w:numId w:val="58"/>
      </w:numPr>
    </w:pPr>
  </w:style>
  <w:style w:type="character" w:styleId="Odwoaniedokomentarza">
    <w:name w:val="annotation reference"/>
    <w:basedOn w:val="Domylnaczcionkaakapitu"/>
    <w:uiPriority w:val="99"/>
    <w:semiHidden/>
    <w:unhideWhenUsed/>
    <w:rsid w:val="007D2C8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063433">
      <w:bodyDiv w:val="1"/>
      <w:marLeft w:val="0"/>
      <w:marRight w:val="0"/>
      <w:marTop w:val="0"/>
      <w:marBottom w:val="0"/>
      <w:divBdr>
        <w:top w:val="none" w:sz="0" w:space="0" w:color="auto"/>
        <w:left w:val="none" w:sz="0" w:space="0" w:color="auto"/>
        <w:bottom w:val="none" w:sz="0" w:space="0" w:color="auto"/>
        <w:right w:val="none" w:sz="0" w:space="0" w:color="auto"/>
      </w:divBdr>
    </w:div>
    <w:div w:id="1333676709">
      <w:bodyDiv w:val="1"/>
      <w:marLeft w:val="0"/>
      <w:marRight w:val="0"/>
      <w:marTop w:val="0"/>
      <w:marBottom w:val="0"/>
      <w:divBdr>
        <w:top w:val="none" w:sz="0" w:space="0" w:color="auto"/>
        <w:left w:val="none" w:sz="0" w:space="0" w:color="auto"/>
        <w:bottom w:val="none" w:sz="0" w:space="0" w:color="auto"/>
        <w:right w:val="none" w:sz="0" w:space="0" w:color="auto"/>
      </w:divBdr>
    </w:div>
    <w:div w:id="1413821607">
      <w:bodyDiv w:val="1"/>
      <w:marLeft w:val="0"/>
      <w:marRight w:val="0"/>
      <w:marTop w:val="0"/>
      <w:marBottom w:val="0"/>
      <w:divBdr>
        <w:top w:val="none" w:sz="0" w:space="0" w:color="auto"/>
        <w:left w:val="none" w:sz="0" w:space="0" w:color="auto"/>
        <w:bottom w:val="none" w:sz="0" w:space="0" w:color="auto"/>
        <w:right w:val="none" w:sz="0" w:space="0" w:color="auto"/>
      </w:divBdr>
    </w:div>
    <w:div w:id="1472793809">
      <w:bodyDiv w:val="1"/>
      <w:marLeft w:val="0"/>
      <w:marRight w:val="0"/>
      <w:marTop w:val="0"/>
      <w:marBottom w:val="0"/>
      <w:divBdr>
        <w:top w:val="none" w:sz="0" w:space="0" w:color="auto"/>
        <w:left w:val="none" w:sz="0" w:space="0" w:color="auto"/>
        <w:bottom w:val="none" w:sz="0" w:space="0" w:color="auto"/>
        <w:right w:val="none" w:sz="0" w:space="0" w:color="auto"/>
      </w:divBdr>
      <w:divsChild>
        <w:div w:id="2011711727">
          <w:marLeft w:val="576"/>
          <w:marRight w:val="0"/>
          <w:marTop w:val="80"/>
          <w:marBottom w:val="0"/>
          <w:divBdr>
            <w:top w:val="none" w:sz="0" w:space="0" w:color="auto"/>
            <w:left w:val="none" w:sz="0" w:space="0" w:color="auto"/>
            <w:bottom w:val="none" w:sz="0" w:space="0" w:color="auto"/>
            <w:right w:val="none" w:sz="0" w:space="0" w:color="auto"/>
          </w:divBdr>
        </w:div>
        <w:div w:id="316957782">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zlotnikikujawskie" TargetMode="External"/><Relationship Id="rId13" Type="http://schemas.openxmlformats.org/officeDocument/2006/relationships/hyperlink" Target="SWZ.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SWZ.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SWZ.do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SWZ.docx" TargetMode="External"/><Relationship Id="rId4" Type="http://schemas.openxmlformats.org/officeDocument/2006/relationships/settings" Target="settings.xml"/><Relationship Id="rId9" Type="http://schemas.openxmlformats.org/officeDocument/2006/relationships/hyperlink" Target="https://platformazakupowa.pl/pn/zlotnikikujawski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0E458-C8E5-4A9A-93F5-0CA50EDE7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26</Pages>
  <Words>10281</Words>
  <Characters>61692</Characters>
  <Application>Microsoft Office Word</Application>
  <DocSecurity>0</DocSecurity>
  <Lines>514</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imiller</dc:creator>
  <cp:lastModifiedBy>k.mazur@zlotnikikujawskie.pl</cp:lastModifiedBy>
  <cp:revision>67</cp:revision>
  <cp:lastPrinted>2026-03-17T08:40:00Z</cp:lastPrinted>
  <dcterms:created xsi:type="dcterms:W3CDTF">2026-03-19T12:32:00Z</dcterms:created>
  <dcterms:modified xsi:type="dcterms:W3CDTF">2026-04-16T12:07:00Z</dcterms:modified>
</cp:coreProperties>
</file>