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F9F07" w14:textId="4F18181F" w:rsidR="00115D59" w:rsidRDefault="007546D6">
      <w:pPr>
        <w:pStyle w:val="Standard"/>
        <w:spacing w:line="360" w:lineRule="auto"/>
        <w:jc w:val="both"/>
        <w:rPr>
          <w:rFonts w:hint="eastAsia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Załącznik nr </w:t>
      </w:r>
      <w:r w:rsidR="002A766D">
        <w:rPr>
          <w:rFonts w:ascii="Times New Roman" w:hAnsi="Times New Roman" w:cs="Times New Roman"/>
          <w:b/>
        </w:rPr>
        <w:t>7</w:t>
      </w:r>
      <w:r w:rsidR="00083627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do SWZ</w:t>
      </w:r>
    </w:p>
    <w:p w14:paraId="6C84B0CD" w14:textId="77777777" w:rsidR="00115D59" w:rsidRDefault="00115D59">
      <w:pPr>
        <w:pStyle w:val="Standard"/>
        <w:spacing w:line="360" w:lineRule="auto"/>
        <w:jc w:val="center"/>
        <w:rPr>
          <w:rFonts w:ascii="Times New Roman" w:hAnsi="Times New Roman" w:cs="Times New Roman"/>
          <w:b/>
        </w:rPr>
      </w:pPr>
    </w:p>
    <w:p w14:paraId="397F9079" w14:textId="77777777" w:rsidR="00115D59" w:rsidRDefault="007546D6">
      <w:pPr>
        <w:pStyle w:val="Standard"/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PROJEKTOWANE POSTANOWIENIA UMOWY</w:t>
      </w:r>
    </w:p>
    <w:p w14:paraId="6DD6504A" w14:textId="77777777" w:rsidR="00115D59" w:rsidRDefault="00115D59">
      <w:pPr>
        <w:pStyle w:val="Standard"/>
        <w:spacing w:line="360" w:lineRule="auto"/>
        <w:jc w:val="both"/>
        <w:rPr>
          <w:rFonts w:ascii="Times New Roman" w:hAnsi="Times New Roman" w:cs="Times New Roman"/>
          <w:b/>
        </w:rPr>
      </w:pPr>
    </w:p>
    <w:p w14:paraId="51D31B05" w14:textId="0AE81602" w:rsidR="00115D59" w:rsidRDefault="007546D6">
      <w:pPr>
        <w:pStyle w:val="Standard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zawarta w</w:t>
      </w:r>
      <w:proofErr w:type="gramStart"/>
      <w:r>
        <w:rPr>
          <w:rFonts w:ascii="Times New Roman" w:hAnsi="Times New Roman" w:cs="Times New Roman"/>
        </w:rPr>
        <w:t xml:space="preserve"> ….</w:t>
      </w:r>
      <w:proofErr w:type="gramEnd"/>
      <w:r>
        <w:rPr>
          <w:rFonts w:ascii="Times New Roman" w:hAnsi="Times New Roman" w:cs="Times New Roman"/>
        </w:rPr>
        <w:t>. …… 202</w:t>
      </w:r>
      <w:r w:rsidR="00D5393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r. w Mrągowie, pomiędzy:</w:t>
      </w:r>
    </w:p>
    <w:p w14:paraId="2AC07DA3" w14:textId="77777777" w:rsidR="00115D59" w:rsidRDefault="007546D6">
      <w:pPr>
        <w:pStyle w:val="Standard"/>
        <w:autoSpaceDE w:val="0"/>
        <w:spacing w:line="360" w:lineRule="auto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Powiatem Mrągowskim, ul. Królewiecka 60A, 11-700 Mrągowo NIP: 742-18-43-662- Powiatowym Zarządem Dróg w Mrągowie, ul. Nowogródzka 1, 11-700 Mrągowo,</w:t>
      </w:r>
    </w:p>
    <w:p w14:paraId="35A0A27E" w14:textId="50FFA6C7" w:rsidR="00115D59" w:rsidRDefault="007546D6">
      <w:pPr>
        <w:pStyle w:val="Standard"/>
        <w:tabs>
          <w:tab w:val="left" w:pos="0"/>
        </w:tabs>
        <w:autoSpaceDE w:val="0"/>
        <w:spacing w:line="360" w:lineRule="auto"/>
        <w:ind w:right="-2"/>
        <w:jc w:val="both"/>
        <w:rPr>
          <w:rFonts w:hint="eastAsia"/>
        </w:rPr>
      </w:pPr>
      <w:r>
        <w:rPr>
          <w:rFonts w:ascii="Times New Roman" w:hAnsi="Times New Roman" w:cs="Times New Roman"/>
          <w:shd w:val="clear" w:color="auto" w:fill="FFFFFF"/>
        </w:rPr>
        <w:t>reprezentowanym przez Karola Tymoszuka – p.o. Dyrektora</w:t>
      </w:r>
      <w:r w:rsidR="00B40111">
        <w:rPr>
          <w:rFonts w:ascii="Times New Roman" w:hAnsi="Times New Roman" w:cs="Times New Roman"/>
          <w:shd w:val="clear" w:color="auto" w:fill="FFFFFF"/>
        </w:rPr>
        <w:t xml:space="preserve"> </w:t>
      </w:r>
      <w:r>
        <w:rPr>
          <w:rFonts w:ascii="Times New Roman" w:hAnsi="Times New Roman" w:cs="Times New Roman"/>
          <w:shd w:val="clear" w:color="auto" w:fill="FFFFFF"/>
        </w:rPr>
        <w:t xml:space="preserve">Powiatowego Zarządu Dróg </w:t>
      </w:r>
      <w:r>
        <w:rPr>
          <w:rFonts w:ascii="Times New Roman" w:hAnsi="Times New Roman" w:cs="Times New Roman"/>
          <w:shd w:val="clear" w:color="auto" w:fill="FFFFFF"/>
        </w:rPr>
        <w:br/>
        <w:t xml:space="preserve">w Mrągowie </w:t>
      </w:r>
      <w:r>
        <w:rPr>
          <w:rFonts w:ascii="Times New Roman" w:hAnsi="Times New Roman" w:cs="Times New Roman"/>
        </w:rPr>
        <w:t>działającego na podstawie upoważnienia udzielonego uchwałą</w:t>
      </w:r>
    </w:p>
    <w:p w14:paraId="6E86922A" w14:textId="77777777" w:rsidR="00115D59" w:rsidRDefault="007546D6">
      <w:pPr>
        <w:pStyle w:val="Standard"/>
        <w:tabs>
          <w:tab w:val="left" w:pos="0"/>
        </w:tabs>
        <w:autoSpaceDE w:val="0"/>
        <w:spacing w:line="360" w:lineRule="auto"/>
        <w:ind w:right="-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Nr 61/629/2025 Zarządu Powiatu w Mrągowie z dnia 30.04.2025 r.</w:t>
      </w:r>
    </w:p>
    <w:p w14:paraId="3BA23FA8" w14:textId="00C34C1F" w:rsidR="00115D59" w:rsidRDefault="007546D6">
      <w:pPr>
        <w:pStyle w:val="Standard"/>
        <w:autoSpaceDE w:val="0"/>
        <w:spacing w:line="360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przy kontrasygnacie </w:t>
      </w:r>
      <w:r>
        <w:rPr>
          <w:rFonts w:ascii="Times New Roman" w:hAnsi="Times New Roman" w:cs="Times New Roman"/>
          <w:shd w:val="clear" w:color="auto" w:fill="FFFFFF"/>
        </w:rPr>
        <w:t>Eweliny Blecharskiej – Skarbnika Powiatu</w:t>
      </w:r>
    </w:p>
    <w:p w14:paraId="5A70E72C" w14:textId="77777777" w:rsidR="00115D59" w:rsidRDefault="007546D6">
      <w:pPr>
        <w:pStyle w:val="Standard"/>
        <w:autoSpaceDE w:val="0"/>
        <w:spacing w:line="360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zwanym dalej </w:t>
      </w:r>
      <w:r w:rsidRPr="00456F22">
        <w:rPr>
          <w:rFonts w:ascii="Times New Roman" w:hAnsi="Times New Roman" w:cs="Times New Roman"/>
          <w:b/>
          <w:bCs/>
        </w:rPr>
        <w:t>„</w:t>
      </w:r>
      <w:r>
        <w:rPr>
          <w:rFonts w:ascii="Times New Roman" w:hAnsi="Times New Roman" w:cs="Times New Roman"/>
          <w:b/>
          <w:bCs/>
        </w:rPr>
        <w:t>Zamawiającym”</w:t>
      </w:r>
    </w:p>
    <w:p w14:paraId="38616657" w14:textId="77777777" w:rsidR="00115D59" w:rsidRDefault="007546D6">
      <w:pPr>
        <w:pStyle w:val="Standard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</w:p>
    <w:p w14:paraId="0B9FEBE7" w14:textId="77777777" w:rsidR="00115D59" w:rsidRDefault="007546D6">
      <w:pPr>
        <w:pStyle w:val="Standard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</w:p>
    <w:p w14:paraId="1129BDA9" w14:textId="77777777" w:rsidR="00115D59" w:rsidRDefault="007546D6">
      <w:pPr>
        <w:pStyle w:val="Standard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 siedzibą …………………………, NIP …………………………, REGON……… wpisanym </w:t>
      </w:r>
      <w:r>
        <w:rPr>
          <w:rFonts w:ascii="Times New Roman" w:hAnsi="Times New Roman" w:cs="Times New Roman"/>
        </w:rPr>
        <w:br/>
        <w:t>do Centralnej Ewidencji i Informacji o Działalności Gospodarczej</w:t>
      </w:r>
    </w:p>
    <w:p w14:paraId="095DAD7A" w14:textId="77777777" w:rsidR="00115D59" w:rsidRDefault="007546D6">
      <w:pPr>
        <w:pStyle w:val="Standard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lub</w:t>
      </w:r>
    </w:p>
    <w:p w14:paraId="69D4D3D2" w14:textId="77777777" w:rsidR="00115D59" w:rsidRDefault="007546D6">
      <w:pPr>
        <w:pStyle w:val="Standard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 z siedzibą ………………………………………………………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>.</w:t>
      </w:r>
    </w:p>
    <w:p w14:paraId="24CF0977" w14:textId="77777777" w:rsidR="00115D59" w:rsidRDefault="007546D6">
      <w:pPr>
        <w:pStyle w:val="Standard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wpisanym do rejestru przedsiębiorców Krajowego Rejestru Sądowego prowadzonego przez Sąd Rejonowy w ……… Wydział Gospodarczy pod numerem KRS ……………, NIP ……………, REGON ………………, reprezentowanym przez: …………………………………………………...</w:t>
      </w:r>
    </w:p>
    <w:p w14:paraId="76D8B0F2" w14:textId="1ABCB72B" w:rsidR="00115D59" w:rsidRPr="00B40111" w:rsidRDefault="007546D6">
      <w:pPr>
        <w:pStyle w:val="Standard"/>
        <w:tabs>
          <w:tab w:val="left" w:pos="284"/>
        </w:tabs>
        <w:spacing w:line="360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zwanym dalej </w:t>
      </w:r>
      <w:r>
        <w:rPr>
          <w:rFonts w:ascii="Times New Roman" w:hAnsi="Times New Roman" w:cs="Times New Roman"/>
          <w:b/>
        </w:rPr>
        <w:t>Wykonawcą.</w:t>
      </w:r>
    </w:p>
    <w:p w14:paraId="72092D72" w14:textId="0296A13E" w:rsidR="00115D59" w:rsidRDefault="007546D6">
      <w:pPr>
        <w:pStyle w:val="Standard"/>
        <w:spacing w:line="360" w:lineRule="auto"/>
        <w:jc w:val="both"/>
        <w:rPr>
          <w:rFonts w:hint="eastAsia"/>
        </w:rPr>
      </w:pPr>
      <w:r>
        <w:rPr>
          <w:rStyle w:val="FontStyle104"/>
          <w:sz w:val="24"/>
          <w:szCs w:val="24"/>
        </w:rPr>
        <w:t>Niniejsza umowa została zawarta w wyniku rozstrzygnięcia postępowania o udzielenie zamówienia publicznego prowadzonego w trybie podstawowym, na podstawie art. 275 pkt. 1 ustawy z dnia                      11 września 2019 roku - Prawo zamówień publicznych (</w:t>
      </w:r>
      <w:r w:rsidR="00DC18E3">
        <w:rPr>
          <w:rStyle w:val="FontStyle104"/>
          <w:sz w:val="24"/>
          <w:szCs w:val="24"/>
        </w:rPr>
        <w:t xml:space="preserve">t.j. </w:t>
      </w:r>
      <w:r>
        <w:rPr>
          <w:rStyle w:val="FontStyle104"/>
          <w:sz w:val="24"/>
          <w:szCs w:val="24"/>
        </w:rPr>
        <w:t xml:space="preserve">Dz. U. z 2024r., poz.1320 ze zm.) – zwaną dalej „ustawą Pzp”, </w:t>
      </w:r>
      <w:r>
        <w:rPr>
          <w:rFonts w:ascii="Times New Roman" w:hAnsi="Times New Roman" w:cs="Times New Roman"/>
        </w:rPr>
        <w:t xml:space="preserve">na realizację zadania pn.: </w:t>
      </w:r>
      <w:bookmarkStart w:id="0" w:name="_Hlk72141634"/>
      <w:bookmarkStart w:id="1" w:name="_Hlk84240275"/>
      <w:r w:rsidR="00B40111" w:rsidRPr="00733053">
        <w:rPr>
          <w:rFonts w:ascii="Times New Roman" w:eastAsia="Times New Roman" w:hAnsi="Times New Roman" w:cs="Times New Roman"/>
          <w:b/>
          <w:kern w:val="0"/>
          <w:lang w:eastAsia="pl-PL" w:bidi="ar-SA"/>
        </w:rPr>
        <w:t>„</w:t>
      </w:r>
      <w:r w:rsidR="00B40111" w:rsidRPr="00733053"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>Z</w:t>
      </w:r>
      <w:bookmarkEnd w:id="0"/>
      <w:bookmarkEnd w:id="1"/>
      <w:r w:rsidR="00B40111" w:rsidRPr="00733053">
        <w:rPr>
          <w:rFonts w:ascii="Times New Roman" w:eastAsia="Times New Roman" w:hAnsi="Times New Roman" w:cs="Times New Roman"/>
          <w:b/>
          <w:kern w:val="0"/>
          <w:lang w:eastAsia="pl-PL" w:bidi="ar-SA"/>
        </w:rPr>
        <w:t>akup</w:t>
      </w:r>
      <w:r w:rsidR="002F3E58">
        <w:rPr>
          <w:rFonts w:ascii="Times New Roman" w:eastAsia="Times New Roman" w:hAnsi="Times New Roman" w:cs="Times New Roman"/>
          <w:b/>
          <w:kern w:val="0"/>
          <w:lang w:eastAsia="pl-PL" w:bidi="ar-SA"/>
        </w:rPr>
        <w:t xml:space="preserve"> osprzętu do</w:t>
      </w:r>
      <w:r w:rsidR="00B40111">
        <w:rPr>
          <w:rFonts w:ascii="Times New Roman" w:eastAsia="Times New Roman" w:hAnsi="Times New Roman" w:cs="Times New Roman"/>
          <w:b/>
          <w:kern w:val="0"/>
          <w:lang w:eastAsia="pl-PL" w:bidi="ar-SA"/>
        </w:rPr>
        <w:t xml:space="preserve"> ciągnika”</w:t>
      </w:r>
      <w:r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Cs/>
        </w:rPr>
        <w:t>o następującej treści:</w:t>
      </w:r>
    </w:p>
    <w:p w14:paraId="6521603A" w14:textId="77777777" w:rsidR="00115D59" w:rsidRDefault="007546D6">
      <w:pPr>
        <w:pStyle w:val="Standard"/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§ 1</w:t>
      </w:r>
    </w:p>
    <w:p w14:paraId="4C758DFA" w14:textId="4B547206" w:rsidR="00115D59" w:rsidRPr="00083627" w:rsidRDefault="007546D6">
      <w:pPr>
        <w:pStyle w:val="Standard"/>
        <w:numPr>
          <w:ilvl w:val="0"/>
          <w:numId w:val="2"/>
        </w:numPr>
        <w:tabs>
          <w:tab w:val="left" w:pos="284"/>
        </w:tabs>
        <w:suppressAutoHyphens w:val="0"/>
        <w:spacing w:line="360" w:lineRule="auto"/>
        <w:ind w:left="284" w:hanging="284"/>
        <w:jc w:val="both"/>
        <w:rPr>
          <w:rFonts w:hint="eastAsia"/>
          <w:b/>
          <w:bCs/>
        </w:rPr>
      </w:pPr>
      <w:r>
        <w:rPr>
          <w:rFonts w:ascii="Times New Roman" w:eastAsia="Calibri" w:hAnsi="Times New Roman" w:cs="Times New Roman"/>
          <w:lang w:eastAsia="en-US"/>
        </w:rPr>
        <w:t>Przedmiotem umowy jest zakup i d</w:t>
      </w:r>
      <w:r>
        <w:rPr>
          <w:rFonts w:ascii="Times New Roman" w:eastAsia="Calibri" w:hAnsi="Times New Roman" w:cs="Times New Roman"/>
          <w:color w:val="000000"/>
          <w:lang w:eastAsia="en-US"/>
        </w:rPr>
        <w:t>ostawa</w:t>
      </w:r>
      <w:r w:rsidR="00E41AC6">
        <w:rPr>
          <w:rFonts w:ascii="Times New Roman" w:eastAsia="Calibri" w:hAnsi="Times New Roman" w:cs="Times New Roman"/>
          <w:color w:val="000000"/>
          <w:lang w:eastAsia="en-US"/>
        </w:rPr>
        <w:t xml:space="preserve"> </w:t>
      </w:r>
      <w:r w:rsidR="00083627">
        <w:rPr>
          <w:rFonts w:ascii="Times New Roman" w:eastAsia="Calibri" w:hAnsi="Times New Roman" w:cs="Times New Roman"/>
          <w:color w:val="000000"/>
          <w:lang w:eastAsia="en-US"/>
        </w:rPr>
        <w:t xml:space="preserve">zamówienia pn.: </w:t>
      </w:r>
      <w:r w:rsidR="00083627" w:rsidRPr="00083627">
        <w:rPr>
          <w:rFonts w:ascii="Times New Roman" w:eastAsia="Calibri" w:hAnsi="Times New Roman" w:cs="Times New Roman"/>
          <w:b/>
          <w:bCs/>
          <w:color w:val="000000"/>
          <w:lang w:eastAsia="en-US"/>
        </w:rPr>
        <w:t>„Zakup osprzętu do ciągnika</w:t>
      </w:r>
      <w:proofErr w:type="gramStart"/>
      <w:r w:rsidR="00083627" w:rsidRPr="00083627">
        <w:rPr>
          <w:rFonts w:ascii="Times New Roman" w:eastAsia="Calibri" w:hAnsi="Times New Roman" w:cs="Times New Roman"/>
          <w:b/>
          <w:bCs/>
          <w:color w:val="000000"/>
          <w:lang w:eastAsia="en-US"/>
        </w:rPr>
        <w:t>”</w:t>
      </w:r>
      <w:r w:rsidR="00083627" w:rsidRPr="00CF62B2">
        <w:rPr>
          <w:rFonts w:ascii="Times New Roman" w:eastAsia="Calibri" w:hAnsi="Times New Roman" w:cs="Times New Roman"/>
          <w:color w:val="000000"/>
          <w:lang w:eastAsia="en-US"/>
        </w:rPr>
        <w:t xml:space="preserve">:   </w:t>
      </w:r>
      <w:proofErr w:type="gramEnd"/>
      <w:r w:rsidR="00083627" w:rsidRPr="00083627">
        <w:rPr>
          <w:rFonts w:ascii="Times New Roman" w:eastAsia="Calibri" w:hAnsi="Times New Roman" w:cs="Times New Roman"/>
          <w:b/>
          <w:bCs/>
          <w:color w:val="000000"/>
          <w:lang w:eastAsia="en-US"/>
        </w:rPr>
        <w:t xml:space="preserve">     Część nr 1 – zakup </w:t>
      </w:r>
      <w:r w:rsidR="00E41AC6" w:rsidRPr="00083627">
        <w:rPr>
          <w:rFonts w:ascii="Times New Roman" w:eastAsia="Calibri" w:hAnsi="Times New Roman" w:cs="Times New Roman"/>
          <w:b/>
          <w:bCs/>
          <w:color w:val="000000"/>
          <w:lang w:eastAsia="en-US"/>
        </w:rPr>
        <w:t>przyczepy jednoosiowej</w:t>
      </w:r>
      <w:r w:rsidRPr="00083627">
        <w:rPr>
          <w:rFonts w:ascii="Times New Roman" w:eastAsia="Calibri" w:hAnsi="Times New Roman" w:cs="Times New Roman"/>
          <w:b/>
          <w:bCs/>
          <w:lang w:eastAsia="en-US"/>
        </w:rPr>
        <w:t>.</w:t>
      </w:r>
    </w:p>
    <w:p w14:paraId="54D481CA" w14:textId="53919731" w:rsidR="00115D59" w:rsidRDefault="007546D6">
      <w:pPr>
        <w:pStyle w:val="Standard"/>
        <w:numPr>
          <w:ilvl w:val="0"/>
          <w:numId w:val="2"/>
        </w:numPr>
        <w:tabs>
          <w:tab w:val="left" w:pos="284"/>
        </w:tabs>
        <w:suppressAutoHyphens w:val="0"/>
        <w:spacing w:line="360" w:lineRule="auto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Zakres przedmiotu umowy składa się z zamówienia</w:t>
      </w:r>
      <w:r w:rsidR="00E41AC6">
        <w:rPr>
          <w:rFonts w:ascii="Times New Roman" w:eastAsia="Calibri" w:hAnsi="Times New Roman" w:cs="Times New Roman"/>
          <w:lang w:eastAsia="en-US"/>
        </w:rPr>
        <w:t>:</w:t>
      </w:r>
    </w:p>
    <w:p w14:paraId="778417A4" w14:textId="3F316A2C" w:rsidR="00115D59" w:rsidRDefault="00E41AC6" w:rsidP="00E41AC6">
      <w:pPr>
        <w:pStyle w:val="Standard"/>
        <w:suppressAutoHyphens w:val="0"/>
        <w:autoSpaceDE w:val="0"/>
        <w:spacing w:line="360" w:lineRule="auto"/>
        <w:ind w:left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b/>
          <w:lang w:eastAsia="en-US"/>
        </w:rPr>
        <w:t>Przyczepa jednoosiowa</w:t>
      </w:r>
      <w:r w:rsidR="007546D6">
        <w:rPr>
          <w:rFonts w:ascii="Times New Roman" w:eastAsia="Calibri" w:hAnsi="Times New Roman" w:cs="Times New Roman"/>
          <w:lang w:eastAsia="en-US"/>
        </w:rPr>
        <w:t xml:space="preserve"> - marka/producent </w:t>
      </w:r>
      <w:proofErr w:type="gramStart"/>
      <w:r w:rsidR="007546D6">
        <w:rPr>
          <w:rFonts w:ascii="Times New Roman" w:eastAsia="Calibri" w:hAnsi="Times New Roman" w:cs="Times New Roman"/>
          <w:lang w:eastAsia="en-US"/>
        </w:rPr>
        <w:t>…….</w:t>
      </w:r>
      <w:proofErr w:type="gramEnd"/>
      <w:r w:rsidR="007546D6">
        <w:rPr>
          <w:rFonts w:ascii="Times New Roman" w:eastAsia="Calibri" w:hAnsi="Times New Roman" w:cs="Times New Roman"/>
          <w:lang w:eastAsia="en-US"/>
        </w:rPr>
        <w:t>., typ (model</w:t>
      </w:r>
      <w:proofErr w:type="gramStart"/>
      <w:r w:rsidR="007546D6">
        <w:rPr>
          <w:rFonts w:ascii="Times New Roman" w:eastAsia="Calibri" w:hAnsi="Times New Roman" w:cs="Times New Roman"/>
          <w:lang w:eastAsia="en-US"/>
        </w:rPr>
        <w:t>) :</w:t>
      </w:r>
      <w:proofErr w:type="gramEnd"/>
      <w:r w:rsidR="007546D6">
        <w:rPr>
          <w:rFonts w:ascii="Times New Roman" w:eastAsia="Calibri" w:hAnsi="Times New Roman" w:cs="Times New Roman"/>
          <w:lang w:eastAsia="en-US"/>
        </w:rPr>
        <w:t xml:space="preserve"> </w:t>
      </w:r>
      <w:proofErr w:type="gramStart"/>
      <w:r w:rsidR="007546D6">
        <w:rPr>
          <w:rFonts w:ascii="Times New Roman" w:eastAsia="Calibri" w:hAnsi="Times New Roman" w:cs="Times New Roman"/>
          <w:lang w:eastAsia="en-US"/>
        </w:rPr>
        <w:t>…….</w:t>
      </w:r>
      <w:proofErr w:type="gramEnd"/>
      <w:r w:rsidR="007546D6">
        <w:rPr>
          <w:rFonts w:ascii="Times New Roman" w:eastAsia="Calibri" w:hAnsi="Times New Roman" w:cs="Times New Roman"/>
          <w:lang w:eastAsia="en-US"/>
        </w:rPr>
        <w:t>., rok prod</w:t>
      </w:r>
      <w:r w:rsidR="00083627">
        <w:rPr>
          <w:rFonts w:ascii="Times New Roman" w:eastAsia="Calibri" w:hAnsi="Times New Roman" w:cs="Times New Roman"/>
          <w:lang w:eastAsia="en-US"/>
        </w:rPr>
        <w:t>.</w:t>
      </w:r>
      <w:r w:rsidR="007546D6">
        <w:rPr>
          <w:rFonts w:ascii="Times New Roman" w:eastAsia="Calibri" w:hAnsi="Times New Roman" w:cs="Times New Roman"/>
          <w:lang w:eastAsia="en-US"/>
        </w:rPr>
        <w:t xml:space="preserve">: </w:t>
      </w:r>
      <w:proofErr w:type="gramStart"/>
      <w:r w:rsidR="007546D6">
        <w:rPr>
          <w:rFonts w:ascii="Times New Roman" w:eastAsia="Calibri" w:hAnsi="Times New Roman" w:cs="Times New Roman"/>
          <w:lang w:eastAsia="en-US"/>
        </w:rPr>
        <w:t>…….</w:t>
      </w:r>
      <w:proofErr w:type="gramEnd"/>
      <w:r w:rsidR="007546D6">
        <w:rPr>
          <w:rFonts w:ascii="Times New Roman" w:eastAsia="Calibri" w:hAnsi="Times New Roman" w:cs="Times New Roman"/>
          <w:lang w:eastAsia="en-US"/>
        </w:rPr>
        <w:t>.</w:t>
      </w:r>
    </w:p>
    <w:p w14:paraId="7082AEEF" w14:textId="50E3BF35" w:rsidR="00115D59" w:rsidRDefault="007546D6">
      <w:pPr>
        <w:pStyle w:val="Standard"/>
        <w:numPr>
          <w:ilvl w:val="0"/>
          <w:numId w:val="2"/>
        </w:numPr>
        <w:suppressAutoHyphens w:val="0"/>
        <w:autoSpaceDE w:val="0"/>
        <w:spacing w:line="360" w:lineRule="auto"/>
        <w:ind w:left="284" w:hanging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Przedmiot umowy obejmuje w szczególności wykonanie dostawy zgodnie z zakresem rzeczowym zamówienia określonym w specyfikacji warunków zamówienia, w szczególności z załącznikiem                     </w:t>
      </w:r>
      <w:r w:rsidRPr="00083627">
        <w:rPr>
          <w:rFonts w:ascii="Times New Roman" w:eastAsia="Calibri" w:hAnsi="Times New Roman" w:cs="Times New Roman"/>
          <w:bCs/>
          <w:color w:val="000000" w:themeColor="text1"/>
          <w:lang w:eastAsia="en-US"/>
        </w:rPr>
        <w:t xml:space="preserve">nr </w:t>
      </w:r>
      <w:r w:rsidR="00083627" w:rsidRPr="00083627">
        <w:rPr>
          <w:rFonts w:ascii="Times New Roman" w:eastAsia="Calibri" w:hAnsi="Times New Roman" w:cs="Times New Roman"/>
          <w:bCs/>
          <w:color w:val="000000" w:themeColor="text1"/>
          <w:lang w:eastAsia="en-US"/>
        </w:rPr>
        <w:t>1</w:t>
      </w:r>
      <w:r w:rsidRPr="00083627">
        <w:rPr>
          <w:rFonts w:ascii="Times New Roman" w:eastAsia="Calibri" w:hAnsi="Times New Roman" w:cs="Times New Roman"/>
          <w:bCs/>
          <w:color w:val="000000" w:themeColor="text1"/>
          <w:lang w:eastAsia="en-US"/>
        </w:rPr>
        <w:t xml:space="preserve"> do</w:t>
      </w:r>
      <w:r w:rsidRPr="00083627"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SWZ </w:t>
      </w:r>
      <w:r>
        <w:rPr>
          <w:rFonts w:ascii="Times New Roman" w:eastAsia="Calibri" w:hAnsi="Times New Roman" w:cs="Times New Roman"/>
          <w:color w:val="000000"/>
          <w:lang w:eastAsia="en-US"/>
        </w:rPr>
        <w:t>(opis przedmiotu zamówienia), który stanowi integralną część</w:t>
      </w:r>
      <w:r w:rsidR="00360959">
        <w:rPr>
          <w:rFonts w:ascii="Times New Roman" w:eastAsia="Calibri" w:hAnsi="Times New Roman" w:cs="Times New Roman"/>
          <w:color w:val="000000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/>
          <w:lang w:eastAsia="en-US"/>
        </w:rPr>
        <w:t>niniejszej umowy.</w:t>
      </w:r>
    </w:p>
    <w:p w14:paraId="607E0647" w14:textId="44A786B0" w:rsidR="00115D59" w:rsidRDefault="007546D6">
      <w:pPr>
        <w:pStyle w:val="Standard"/>
        <w:suppressAutoHyphens w:val="0"/>
        <w:autoSpaceDE w:val="0"/>
        <w:spacing w:line="360" w:lineRule="auto"/>
        <w:ind w:left="284" w:hanging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lastRenderedPageBreak/>
        <w:t>4. Przedmiot umowy zostanie wykonany zgodnie ze złożoną w dniu …….</w:t>
      </w:r>
      <w:r w:rsidR="00B40111">
        <w:rPr>
          <w:rFonts w:ascii="Times New Roman" w:eastAsia="Calibri" w:hAnsi="Times New Roman" w:cs="Times New Roman"/>
          <w:color w:val="000000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/>
          <w:lang w:eastAsia="en-US"/>
        </w:rPr>
        <w:t>ofertą, która stanowi                               integralną część niniejszej umowy, z zaleceniami i wskazówkami Zamawiającego, a także zgodnie z obowiązującymi przepisami prawa i zasadami wiedzy technicznej.</w:t>
      </w:r>
    </w:p>
    <w:p w14:paraId="5DC3C182" w14:textId="77777777" w:rsidR="00115D59" w:rsidRDefault="007546D6">
      <w:pPr>
        <w:pStyle w:val="Standard"/>
        <w:suppressAutoHyphens w:val="0"/>
        <w:autoSpaceDE w:val="0"/>
        <w:spacing w:line="360" w:lineRule="auto"/>
        <w:ind w:left="284" w:hanging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5.</w:t>
      </w:r>
      <w:r>
        <w:rPr>
          <w:rFonts w:ascii="Calibri" w:eastAsia="Calibri" w:hAnsi="Calibri" w:cs="Times New Roman"/>
          <w:color w:val="000000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Wykonawca zobowiązuje się do dostarczenia przedmiotu umowy fabrycznie </w:t>
      </w:r>
      <w:proofErr w:type="gramStart"/>
      <w:r>
        <w:rPr>
          <w:rFonts w:ascii="Times New Roman" w:eastAsia="Calibri" w:hAnsi="Times New Roman" w:cs="Times New Roman"/>
          <w:color w:val="000000"/>
          <w:lang w:eastAsia="en-US"/>
        </w:rPr>
        <w:t xml:space="preserve">nowego,   </w:t>
      </w:r>
      <w:proofErr w:type="gramEnd"/>
      <w:r>
        <w:rPr>
          <w:rFonts w:ascii="Times New Roman" w:eastAsia="Calibri" w:hAnsi="Times New Roman" w:cs="Times New Roman"/>
          <w:color w:val="000000"/>
          <w:lang w:eastAsia="en-US"/>
        </w:rPr>
        <w:t xml:space="preserve">                         </w:t>
      </w:r>
      <w:r>
        <w:rPr>
          <w:rFonts w:ascii="Times New Roman" w:eastAsia="Calibri" w:hAnsi="Times New Roman" w:cs="Times New Roman"/>
          <w:lang w:eastAsia="en-US"/>
        </w:rPr>
        <w:t xml:space="preserve">kompletnego, o 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wysokim standardzie zarówno pod względem jakości i </w:t>
      </w:r>
      <w:proofErr w:type="gramStart"/>
      <w:r>
        <w:rPr>
          <w:rFonts w:ascii="Times New Roman" w:eastAsia="Calibri" w:hAnsi="Times New Roman" w:cs="Times New Roman"/>
          <w:color w:val="000000"/>
          <w:lang w:eastAsia="en-US"/>
        </w:rPr>
        <w:t xml:space="preserve">funkcjonalności,   </w:t>
      </w:r>
      <w:proofErr w:type="gramEnd"/>
      <w:r>
        <w:rPr>
          <w:rFonts w:ascii="Times New Roman" w:eastAsia="Calibri" w:hAnsi="Times New Roman" w:cs="Times New Roman"/>
          <w:color w:val="000000"/>
          <w:lang w:eastAsia="en-US"/>
        </w:rPr>
        <w:t xml:space="preserve">             posiadającego wymagane parametry techniczne, spełniającego wymagane polskim prawem normy oraz wolnego od wszelkich wad fizycznych i prawnych.</w:t>
      </w:r>
    </w:p>
    <w:p w14:paraId="6A5BB124" w14:textId="19074C57" w:rsidR="00115D59" w:rsidRDefault="007546D6" w:rsidP="00E41AC6">
      <w:pPr>
        <w:pStyle w:val="Standard"/>
        <w:suppressAutoHyphens w:val="0"/>
        <w:autoSpaceDE w:val="0"/>
        <w:spacing w:line="360" w:lineRule="auto"/>
        <w:ind w:left="284" w:hanging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6.</w:t>
      </w:r>
      <w:r>
        <w:rPr>
          <w:rFonts w:ascii="Calibri" w:eastAsia="Calibri" w:hAnsi="Calibri" w:cs="Times New Roman"/>
          <w:color w:val="000000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Wykonawca gwarantuje, że dostarczony sprzęt nie jest przedmiotem praw ani zobowiązań osób trzecich. </w:t>
      </w:r>
      <w:r>
        <w:rPr>
          <w:rFonts w:ascii="Times New Roman" w:eastAsia="Calibri" w:hAnsi="Times New Roman" w:cs="Times New Roman"/>
          <w:lang w:eastAsia="en-US"/>
        </w:rPr>
        <w:t xml:space="preserve">Wykonawca oświadcza, iż jest uprawniony do przeniesienia na Zamawiającego </w:t>
      </w:r>
      <w:proofErr w:type="gramStart"/>
      <w:r>
        <w:rPr>
          <w:rFonts w:ascii="Times New Roman" w:eastAsia="Calibri" w:hAnsi="Times New Roman" w:cs="Times New Roman"/>
          <w:lang w:eastAsia="en-US"/>
        </w:rPr>
        <w:t>prawa  własności</w:t>
      </w:r>
      <w:proofErr w:type="gramEnd"/>
      <w:r w:rsidR="00E41AC6">
        <w:rPr>
          <w:rFonts w:ascii="Times New Roman" w:eastAsia="Calibri" w:hAnsi="Times New Roman" w:cs="Times New Roman"/>
          <w:lang w:eastAsia="en-US"/>
        </w:rPr>
        <w:t xml:space="preserve"> przedmiotu</w:t>
      </w:r>
      <w:r w:rsidR="00B40111">
        <w:rPr>
          <w:rFonts w:ascii="Times New Roman" w:eastAsia="Calibri" w:hAnsi="Times New Roman" w:cs="Times New Roman"/>
          <w:lang w:eastAsia="en-US"/>
        </w:rPr>
        <w:t>,</w:t>
      </w:r>
      <w:r>
        <w:rPr>
          <w:rFonts w:ascii="Times New Roman" w:eastAsia="Calibri" w:hAnsi="Times New Roman" w:cs="Times New Roman"/>
          <w:lang w:eastAsia="en-US"/>
        </w:rPr>
        <w:t xml:space="preserve"> o którym mowa w ust. 1.</w:t>
      </w:r>
    </w:p>
    <w:p w14:paraId="5AA7A0F8" w14:textId="77777777" w:rsidR="00115D59" w:rsidRDefault="00115D59">
      <w:pPr>
        <w:pStyle w:val="Standard"/>
        <w:shd w:val="clear" w:color="auto" w:fill="FFFFFF"/>
        <w:suppressAutoHyphens w:val="0"/>
        <w:autoSpaceDE w:val="0"/>
        <w:spacing w:line="360" w:lineRule="auto"/>
        <w:jc w:val="both"/>
        <w:rPr>
          <w:rFonts w:ascii="Calibri" w:eastAsia="Calibri" w:hAnsi="Calibri" w:cs="Times New Roman"/>
          <w:spacing w:val="-4"/>
          <w:lang w:eastAsia="en-US"/>
        </w:rPr>
      </w:pPr>
    </w:p>
    <w:p w14:paraId="6BD743B3" w14:textId="77777777" w:rsidR="00115D59" w:rsidRDefault="007546D6">
      <w:pPr>
        <w:pStyle w:val="Standard"/>
        <w:suppressAutoHyphens w:val="0"/>
        <w:autoSpaceDE w:val="0"/>
        <w:spacing w:after="160"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lang w:eastAsia="en-US"/>
        </w:rPr>
      </w:pPr>
      <w:r>
        <w:rPr>
          <w:rFonts w:ascii="Times New Roman" w:eastAsia="Calibri" w:hAnsi="Times New Roman" w:cs="Times New Roman"/>
          <w:b/>
          <w:bCs/>
          <w:color w:val="000000"/>
          <w:lang w:eastAsia="en-US"/>
        </w:rPr>
        <w:t>§ 2</w:t>
      </w:r>
    </w:p>
    <w:p w14:paraId="3C4D22AA" w14:textId="07B5199C" w:rsidR="00115D59" w:rsidRDefault="007546D6">
      <w:pPr>
        <w:pStyle w:val="Standard"/>
        <w:numPr>
          <w:ilvl w:val="1"/>
          <w:numId w:val="4"/>
        </w:numPr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Wykonawca zobowiązuje się dostarczyć Zamawiającemu na własny koszt i ryzyko przedmiot umowy w terminie do </w:t>
      </w:r>
      <w:r w:rsidR="00E41AC6" w:rsidRPr="0075423B">
        <w:rPr>
          <w:rFonts w:ascii="Times New Roman" w:eastAsia="Calibri" w:hAnsi="Times New Roman" w:cs="Times New Roman"/>
          <w:b/>
          <w:bCs/>
          <w:color w:val="000000"/>
          <w:lang w:eastAsia="en-US"/>
        </w:rPr>
        <w:t>9</w:t>
      </w:r>
      <w:r w:rsidRPr="0075423B">
        <w:rPr>
          <w:rFonts w:ascii="Times New Roman" w:eastAsia="Calibri" w:hAnsi="Times New Roman" w:cs="Times New Roman"/>
          <w:b/>
          <w:bCs/>
          <w:color w:val="000000"/>
          <w:lang w:eastAsia="en-US"/>
        </w:rPr>
        <w:t>0 dni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 kalendarzowych od dnia zawarcia niniejszej umowy.</w:t>
      </w:r>
    </w:p>
    <w:p w14:paraId="76379850" w14:textId="77777777" w:rsidR="00115D59" w:rsidRDefault="007546D6">
      <w:pPr>
        <w:pStyle w:val="Standard"/>
        <w:numPr>
          <w:ilvl w:val="1"/>
          <w:numId w:val="4"/>
        </w:numPr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Wykonawca zobowiązuje się dostarczyć przedmiot umowy własnym transportem do siedziby </w:t>
      </w:r>
      <w:r>
        <w:rPr>
          <w:rFonts w:ascii="Times New Roman" w:eastAsia="Calibri" w:hAnsi="Times New Roman" w:cs="Times New Roman"/>
          <w:color w:val="000000"/>
          <w:lang w:eastAsia="en-US"/>
        </w:rPr>
        <w:br/>
        <w:t>Zamawiającego przy ul. Nowogródzkiej 1, 11-700 Mrągowo, a także na własny koszt dokonać jego rozładunku</w:t>
      </w:r>
    </w:p>
    <w:p w14:paraId="4DDB3CFB" w14:textId="77777777" w:rsidR="00115D59" w:rsidRDefault="007546D6">
      <w:pPr>
        <w:pStyle w:val="Standard"/>
        <w:numPr>
          <w:ilvl w:val="1"/>
          <w:numId w:val="4"/>
        </w:numPr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Termin przekazania przedmiotu umowy, gotowego do bieżącej eksploatacji ustala się na dzień </w:t>
      </w:r>
      <w:r>
        <w:rPr>
          <w:rFonts w:ascii="Times New Roman" w:eastAsia="Calibri" w:hAnsi="Times New Roman" w:cs="Times New Roman"/>
          <w:color w:val="000000"/>
          <w:lang w:eastAsia="en-US"/>
        </w:rPr>
        <w:br/>
        <w:t xml:space="preserve">jego dostarczenia do siedziby Zamawiającego oraz podpisania protokołu odbioru końcowego </w:t>
      </w:r>
      <w:r>
        <w:rPr>
          <w:rFonts w:ascii="Times New Roman" w:eastAsia="Calibri" w:hAnsi="Times New Roman" w:cs="Times New Roman"/>
          <w:color w:val="000000"/>
          <w:lang w:eastAsia="en-US"/>
        </w:rPr>
        <w:br/>
        <w:t>bez uwag.</w:t>
      </w:r>
    </w:p>
    <w:p w14:paraId="6EBF5634" w14:textId="78B407D7" w:rsidR="00115D59" w:rsidRDefault="007546D6">
      <w:pPr>
        <w:pStyle w:val="Standard"/>
        <w:numPr>
          <w:ilvl w:val="1"/>
          <w:numId w:val="4"/>
        </w:numPr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Dostarczony przedmiot umowy musi zawierać dane identyfikacyjne: nr katalogowy producenta, nazwę producenta, typ, model i tym samym być zgodnym z przedmiotem zaoferowanym </w:t>
      </w:r>
      <w:r>
        <w:rPr>
          <w:rFonts w:ascii="Times New Roman" w:eastAsia="Calibri" w:hAnsi="Times New Roman" w:cs="Times New Roman"/>
          <w:color w:val="000000"/>
          <w:lang w:eastAsia="en-US"/>
        </w:rPr>
        <w:br/>
        <w:t>w ofercie złożonej przez Wykonawcę.</w:t>
      </w:r>
    </w:p>
    <w:p w14:paraId="3D5AEDBF" w14:textId="64BCB6BC" w:rsidR="00115D59" w:rsidRDefault="007546D6">
      <w:pPr>
        <w:pStyle w:val="Standard"/>
        <w:numPr>
          <w:ilvl w:val="1"/>
          <w:numId w:val="4"/>
        </w:numPr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Wykonawca zobowiązuje się powiadomić Zamawiającego z co najmniej 3-dniowym </w:t>
      </w:r>
      <w:r>
        <w:rPr>
          <w:rFonts w:ascii="Times New Roman" w:eastAsia="Calibri" w:hAnsi="Times New Roman" w:cs="Times New Roman"/>
          <w:color w:val="000000"/>
          <w:lang w:eastAsia="en-US"/>
        </w:rPr>
        <w:br/>
        <w:t xml:space="preserve">wyprzedzeniem o planowanym terminie dostawy przedmiotu umowy oraz szkoleniu </w:t>
      </w:r>
      <w:r w:rsidR="00456F22">
        <w:rPr>
          <w:rFonts w:ascii="Times New Roman" w:eastAsia="Calibri" w:hAnsi="Times New Roman" w:cs="Times New Roman"/>
          <w:color w:val="000000"/>
          <w:lang w:eastAsia="en-US"/>
        </w:rPr>
        <w:t xml:space="preserve">                     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pracowników, w formie elektronicznej na adres e-mail pzd.sekretariat@powiat.mragowo.pl. </w:t>
      </w:r>
      <w:r w:rsidR="00456F22">
        <w:rPr>
          <w:rFonts w:ascii="Times New Roman" w:eastAsia="Calibri" w:hAnsi="Times New Roman" w:cs="Times New Roman"/>
          <w:color w:val="000000"/>
          <w:lang w:eastAsia="en-US"/>
        </w:rPr>
        <w:t xml:space="preserve">       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Zamawiający potwierdzi termin dostawy i szkolenia. Zmiana ustalonego terminu dostawy </w:t>
      </w:r>
      <w:r w:rsidR="00456F22">
        <w:rPr>
          <w:rFonts w:ascii="Times New Roman" w:eastAsia="Calibri" w:hAnsi="Times New Roman" w:cs="Times New Roman"/>
          <w:color w:val="000000"/>
          <w:lang w:eastAsia="en-US"/>
        </w:rPr>
        <w:t xml:space="preserve">           </w:t>
      </w:r>
      <w:r>
        <w:rPr>
          <w:rFonts w:ascii="Times New Roman" w:eastAsia="Calibri" w:hAnsi="Times New Roman" w:cs="Times New Roman"/>
          <w:color w:val="000000"/>
          <w:lang w:eastAsia="en-US"/>
        </w:rPr>
        <w:t>wymaga</w:t>
      </w:r>
      <w:r w:rsidR="00456F22">
        <w:rPr>
          <w:rFonts w:ascii="Times New Roman" w:eastAsia="Calibri" w:hAnsi="Times New Roman" w:cs="Times New Roman"/>
          <w:color w:val="000000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/>
          <w:lang w:eastAsia="en-US"/>
        </w:rPr>
        <w:t>zgody Zamawiającego.</w:t>
      </w:r>
    </w:p>
    <w:p w14:paraId="645F7EBE" w14:textId="20F93A9D" w:rsidR="00115D59" w:rsidRDefault="007546D6">
      <w:pPr>
        <w:pStyle w:val="Standard"/>
        <w:numPr>
          <w:ilvl w:val="1"/>
          <w:numId w:val="4"/>
        </w:numPr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Wykonawca </w:t>
      </w:r>
      <w:r w:rsidR="00287692">
        <w:rPr>
          <w:rFonts w:ascii="Times New Roman" w:eastAsia="Calibri" w:hAnsi="Times New Roman" w:cs="Times New Roman"/>
          <w:color w:val="000000"/>
          <w:lang w:eastAsia="en-US"/>
        </w:rPr>
        <w:t xml:space="preserve">zobowiązuje się w trakcie odbioru </w:t>
      </w:r>
      <w:r>
        <w:rPr>
          <w:rFonts w:ascii="Times New Roman" w:eastAsia="Calibri" w:hAnsi="Times New Roman" w:cs="Times New Roman"/>
          <w:color w:val="000000"/>
          <w:lang w:eastAsia="en-US"/>
        </w:rPr>
        <w:t>wyda</w:t>
      </w:r>
      <w:r w:rsidR="00287692">
        <w:rPr>
          <w:rFonts w:ascii="Times New Roman" w:eastAsia="Calibri" w:hAnsi="Times New Roman" w:cs="Times New Roman"/>
          <w:color w:val="000000"/>
          <w:lang w:eastAsia="en-US"/>
        </w:rPr>
        <w:t>ć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 Zamawiającemu:</w:t>
      </w:r>
    </w:p>
    <w:p w14:paraId="55C3C4CC" w14:textId="409C9A53" w:rsidR="00287692" w:rsidRPr="00287692" w:rsidRDefault="00287692">
      <w:pPr>
        <w:pStyle w:val="Standard"/>
        <w:numPr>
          <w:ilvl w:val="0"/>
          <w:numId w:val="5"/>
        </w:numPr>
        <w:suppressAutoHyphens w:val="0"/>
        <w:autoSpaceDE w:val="0"/>
        <w:spacing w:line="360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Deklarację zgodności WE i świadectwo homologacji umożliwiające zarejestrowanie           przyczepy oraz dopuszczenie do poruszania się po drogach publicznych;</w:t>
      </w:r>
    </w:p>
    <w:p w14:paraId="0F221693" w14:textId="77777777" w:rsidR="00287692" w:rsidRPr="00287692" w:rsidRDefault="00287692">
      <w:pPr>
        <w:pStyle w:val="Standard"/>
        <w:numPr>
          <w:ilvl w:val="0"/>
          <w:numId w:val="5"/>
        </w:numPr>
        <w:suppressAutoHyphens w:val="0"/>
        <w:autoSpaceDE w:val="0"/>
        <w:spacing w:line="360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Książkę gwarancyjną wraz z instrukcją obsługi w języku polskim.</w:t>
      </w:r>
    </w:p>
    <w:p w14:paraId="0EC8F907" w14:textId="078001A3" w:rsidR="00115D59" w:rsidRDefault="007546D6" w:rsidP="00360959">
      <w:pPr>
        <w:pStyle w:val="Standard"/>
        <w:suppressAutoHyphens w:val="0"/>
        <w:autoSpaceDE w:val="0"/>
        <w:spacing w:line="360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7. Zamawiający zastrzega sobie prawo sprawdzenia stanu technicznego dostarczonego na miejsce wskazane przez Zamawiającego</w:t>
      </w:r>
      <w:r w:rsidR="00287692">
        <w:rPr>
          <w:rFonts w:ascii="Times New Roman" w:eastAsia="Calibri" w:hAnsi="Times New Roman" w:cs="Times New Roman"/>
          <w:color w:val="000000"/>
          <w:lang w:eastAsia="en-US"/>
        </w:rPr>
        <w:t xml:space="preserve"> przedmiotu umowy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, przed podpisaniem protokołu zdawczo - </w:t>
      </w:r>
      <w:r w:rsidR="00287692">
        <w:rPr>
          <w:rFonts w:ascii="Times New Roman" w:eastAsia="Calibri" w:hAnsi="Times New Roman" w:cs="Times New Roman"/>
          <w:color w:val="000000"/>
          <w:lang w:eastAsia="en-US"/>
        </w:rPr>
        <w:t xml:space="preserve">           </w:t>
      </w:r>
      <w:r>
        <w:rPr>
          <w:rFonts w:ascii="Times New Roman" w:eastAsia="Calibri" w:hAnsi="Times New Roman" w:cs="Times New Roman"/>
          <w:color w:val="000000"/>
          <w:lang w:eastAsia="en-US"/>
        </w:rPr>
        <w:t>odbiorczego.</w:t>
      </w:r>
    </w:p>
    <w:p w14:paraId="4F0647C0" w14:textId="68752EA3" w:rsidR="00115D59" w:rsidRDefault="007E387F">
      <w:pPr>
        <w:pStyle w:val="Standard"/>
        <w:suppressAutoHyphens w:val="0"/>
        <w:autoSpaceDE w:val="0"/>
        <w:spacing w:line="360" w:lineRule="auto"/>
        <w:ind w:left="284" w:hanging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lastRenderedPageBreak/>
        <w:t>8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>. W przypadku</w:t>
      </w:r>
      <w:r w:rsidR="00287692">
        <w:rPr>
          <w:rFonts w:ascii="Times New Roman" w:eastAsia="Calibri" w:hAnsi="Times New Roman" w:cs="Times New Roman"/>
          <w:color w:val="000000"/>
          <w:lang w:eastAsia="en-US"/>
        </w:rPr>
        <w:t>,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 xml:space="preserve"> gdy przedmiot umowy nie będzie zgodny z wymaganiami określonymi w załączniku </w:t>
      </w:r>
      <w:r w:rsidR="007546D6" w:rsidRPr="00083627">
        <w:rPr>
          <w:rFonts w:ascii="Times New Roman" w:eastAsia="Calibri" w:hAnsi="Times New Roman" w:cs="Times New Roman"/>
          <w:bCs/>
          <w:color w:val="000000" w:themeColor="text1"/>
          <w:lang w:eastAsia="en-US"/>
        </w:rPr>
        <w:t xml:space="preserve">nr </w:t>
      </w:r>
      <w:r w:rsidR="00083627" w:rsidRPr="00083627">
        <w:rPr>
          <w:rFonts w:ascii="Times New Roman" w:eastAsia="Calibri" w:hAnsi="Times New Roman" w:cs="Times New Roman"/>
          <w:bCs/>
          <w:color w:val="000000" w:themeColor="text1"/>
          <w:lang w:eastAsia="en-US"/>
        </w:rPr>
        <w:t>1</w:t>
      </w:r>
      <w:r w:rsidR="007546D6">
        <w:rPr>
          <w:rFonts w:ascii="Times New Roman" w:eastAsia="Calibri" w:hAnsi="Times New Roman" w:cs="Times New Roman"/>
          <w:bCs/>
          <w:lang w:eastAsia="en-US"/>
        </w:rPr>
        <w:t>,</w:t>
      </w:r>
      <w:r w:rsidR="00814762">
        <w:rPr>
          <w:rFonts w:ascii="Times New Roman" w:eastAsia="Calibri" w:hAnsi="Times New Roman" w:cs="Times New Roman"/>
          <w:bCs/>
          <w:lang w:eastAsia="en-US"/>
        </w:rPr>
        <w:t xml:space="preserve"> formularzu ofertowym</w:t>
      </w:r>
      <w:r>
        <w:rPr>
          <w:rFonts w:ascii="Times New Roman" w:eastAsia="Calibri" w:hAnsi="Times New Roman" w:cs="Times New Roman"/>
          <w:lang w:eastAsia="en-US"/>
        </w:rPr>
        <w:t xml:space="preserve"> 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 xml:space="preserve">oraz gdy będzie niekompletny lub wadliwy, Zamawiający nie ma 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br/>
        <w:t>obowiązku odebrania przedmiotu umowy do czasu dostarczenia przez Wykonawcę przedmiotu umowy zgodnego z niniejszą Umową.</w:t>
      </w:r>
    </w:p>
    <w:p w14:paraId="3EFB7228" w14:textId="3C6C9CDD" w:rsidR="00115D59" w:rsidRDefault="007E387F">
      <w:pPr>
        <w:pStyle w:val="Standard"/>
        <w:suppressAutoHyphens w:val="0"/>
        <w:autoSpaceDE w:val="0"/>
        <w:spacing w:line="360" w:lineRule="auto"/>
        <w:ind w:left="284" w:hanging="426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9</w:t>
      </w:r>
      <w:r w:rsidR="007546D6">
        <w:rPr>
          <w:rFonts w:ascii="Times New Roman" w:eastAsia="Calibri" w:hAnsi="Times New Roman" w:cs="Times New Roman"/>
          <w:lang w:eastAsia="en-US"/>
        </w:rPr>
        <w:t xml:space="preserve">. Wykonawca zobowiązany jest posiadać autoryzację producenta przedmiotu dostawy w zakresie </w:t>
      </w:r>
      <w:r w:rsidR="00827406">
        <w:rPr>
          <w:rFonts w:ascii="Times New Roman" w:eastAsia="Calibri" w:hAnsi="Times New Roman" w:cs="Times New Roman"/>
          <w:lang w:eastAsia="en-US"/>
        </w:rPr>
        <w:t xml:space="preserve">     </w:t>
      </w:r>
      <w:r w:rsidR="007546D6">
        <w:rPr>
          <w:rFonts w:ascii="Times New Roman" w:eastAsia="Calibri" w:hAnsi="Times New Roman" w:cs="Times New Roman"/>
          <w:lang w:eastAsia="en-US"/>
        </w:rPr>
        <w:t>napraw i przeglądów przedmiotu dostawy.</w:t>
      </w:r>
    </w:p>
    <w:p w14:paraId="174E0D3F" w14:textId="18E19F1C" w:rsidR="00115D59" w:rsidRPr="00B40111" w:rsidRDefault="007546D6" w:rsidP="00B40111">
      <w:pPr>
        <w:pStyle w:val="Standard"/>
        <w:suppressAutoHyphens w:val="0"/>
        <w:autoSpaceDE w:val="0"/>
        <w:spacing w:line="360" w:lineRule="auto"/>
        <w:ind w:left="284" w:hanging="426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1</w:t>
      </w:r>
      <w:r w:rsidR="007E387F">
        <w:rPr>
          <w:rFonts w:ascii="Times New Roman" w:eastAsia="Calibri" w:hAnsi="Times New Roman" w:cs="Times New Roman"/>
          <w:lang w:eastAsia="en-US"/>
        </w:rPr>
        <w:t>0</w:t>
      </w:r>
      <w:r>
        <w:rPr>
          <w:rFonts w:ascii="Times New Roman" w:eastAsia="Calibri" w:hAnsi="Times New Roman" w:cs="Times New Roman"/>
          <w:lang w:eastAsia="en-US"/>
        </w:rPr>
        <w:t>. Wykonawca zobowiązany jest zapewnić serwis gwarancyjny przez Autoryzowane Stacje Obsługi na terenie Polski do 100 km od siedziby Zamawiającego</w:t>
      </w:r>
      <w:r w:rsidR="00B40111">
        <w:rPr>
          <w:rFonts w:ascii="Times New Roman" w:eastAsia="Calibri" w:hAnsi="Times New Roman" w:cs="Times New Roman"/>
          <w:lang w:eastAsia="en-US"/>
        </w:rPr>
        <w:t>.</w:t>
      </w:r>
    </w:p>
    <w:p w14:paraId="285EEC5A" w14:textId="77777777" w:rsidR="00115D59" w:rsidRDefault="007546D6">
      <w:pPr>
        <w:pStyle w:val="Standard"/>
        <w:suppressAutoHyphens w:val="0"/>
        <w:autoSpaceDE w:val="0"/>
        <w:spacing w:after="160"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lang w:eastAsia="en-US"/>
        </w:rPr>
      </w:pPr>
      <w:r>
        <w:rPr>
          <w:rFonts w:ascii="Times New Roman" w:eastAsia="Calibri" w:hAnsi="Times New Roman" w:cs="Times New Roman"/>
          <w:b/>
          <w:bCs/>
          <w:color w:val="000000"/>
          <w:lang w:eastAsia="en-US"/>
        </w:rPr>
        <w:t>§ 3</w:t>
      </w:r>
    </w:p>
    <w:p w14:paraId="5C9DF097" w14:textId="77777777" w:rsidR="00115D59" w:rsidRDefault="007546D6">
      <w:pPr>
        <w:pStyle w:val="Standard"/>
        <w:numPr>
          <w:ilvl w:val="0"/>
          <w:numId w:val="6"/>
        </w:numPr>
        <w:suppressAutoHyphens w:val="0"/>
        <w:autoSpaceDE w:val="0"/>
        <w:spacing w:line="360" w:lineRule="auto"/>
        <w:ind w:left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lang w:eastAsia="en-US"/>
        </w:rPr>
        <w:t>Strony określają wynagrodzenie ryczałtowe</w:t>
      </w:r>
      <w:r>
        <w:rPr>
          <w:rFonts w:ascii="Times New Roman" w:eastAsia="Calibri" w:hAnsi="Times New Roman" w:cs="Times New Roman"/>
          <w:b/>
          <w:lang w:eastAsia="en-US"/>
        </w:rPr>
        <w:t xml:space="preserve"> </w:t>
      </w:r>
      <w:r>
        <w:rPr>
          <w:rFonts w:ascii="Times New Roman" w:eastAsia="Calibri" w:hAnsi="Times New Roman" w:cs="Times New Roman"/>
          <w:lang w:eastAsia="en-US"/>
        </w:rPr>
        <w:t>za wykonanie przedmiotu niniejszej umowy w kwocie …………………</w:t>
      </w:r>
      <w:proofErr w:type="gramStart"/>
      <w:r>
        <w:rPr>
          <w:rFonts w:ascii="Times New Roman" w:eastAsia="Calibri" w:hAnsi="Times New Roman" w:cs="Times New Roman"/>
          <w:lang w:eastAsia="en-US"/>
        </w:rPr>
        <w:t>…….</w:t>
      </w:r>
      <w:proofErr w:type="gramEnd"/>
      <w:r>
        <w:rPr>
          <w:rFonts w:ascii="Times New Roman" w:eastAsia="Calibri" w:hAnsi="Times New Roman" w:cs="Times New Roman"/>
          <w:lang w:eastAsia="en-US"/>
        </w:rPr>
        <w:t>.brutto (słownie: ………………………………) w tym:</w:t>
      </w:r>
    </w:p>
    <w:p w14:paraId="3223BE07" w14:textId="77777777" w:rsidR="00115D59" w:rsidRDefault="007546D6">
      <w:pPr>
        <w:pStyle w:val="Standard"/>
        <w:numPr>
          <w:ilvl w:val="0"/>
          <w:numId w:val="6"/>
        </w:numPr>
        <w:suppressAutoHyphens w:val="0"/>
        <w:autoSpaceDE w:val="0"/>
        <w:spacing w:line="360" w:lineRule="auto"/>
        <w:ind w:left="284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Cena określona w ust. 1 zawiera wszystkie koszty realizacji całego zamówienia w tym koszty transportu do miejsca odbioru.</w:t>
      </w:r>
    </w:p>
    <w:p w14:paraId="203DDEF9" w14:textId="77777777" w:rsidR="00115D59" w:rsidRDefault="007546D6">
      <w:pPr>
        <w:pStyle w:val="Standard"/>
        <w:numPr>
          <w:ilvl w:val="0"/>
          <w:numId w:val="6"/>
        </w:numPr>
        <w:suppressAutoHyphens w:val="0"/>
        <w:autoSpaceDE w:val="0"/>
        <w:spacing w:line="360" w:lineRule="auto"/>
        <w:ind w:left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Podstawą wystawienia faktury VAT jest protokół odbioru bez uwag podpisany przez strony </w:t>
      </w:r>
      <w:r>
        <w:rPr>
          <w:rFonts w:ascii="Times New Roman" w:eastAsia="Calibri" w:hAnsi="Times New Roman" w:cs="Times New Roman"/>
          <w:color w:val="000000"/>
          <w:lang w:eastAsia="en-US"/>
        </w:rPr>
        <w:br/>
        <w:t>umowy lub ich umocowanych przedstawicieli.</w:t>
      </w:r>
    </w:p>
    <w:p w14:paraId="009FB46D" w14:textId="77777777" w:rsidR="00115D59" w:rsidRDefault="007546D6">
      <w:pPr>
        <w:pStyle w:val="Standard"/>
        <w:numPr>
          <w:ilvl w:val="0"/>
          <w:numId w:val="6"/>
        </w:numPr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Zamawiający nie przewiduje udzielenia zaliczek.</w:t>
      </w:r>
    </w:p>
    <w:p w14:paraId="09D97565" w14:textId="3F0FFC20" w:rsidR="00115D59" w:rsidRDefault="007546D6">
      <w:pPr>
        <w:pStyle w:val="Standard"/>
        <w:numPr>
          <w:ilvl w:val="0"/>
          <w:numId w:val="6"/>
        </w:numPr>
        <w:suppressAutoHyphens w:val="0"/>
        <w:autoSpaceDE w:val="0"/>
        <w:spacing w:line="360" w:lineRule="auto"/>
        <w:ind w:left="284"/>
        <w:jc w:val="both"/>
        <w:rPr>
          <w:rFonts w:hint="eastAsia"/>
        </w:rPr>
      </w:pPr>
      <w:r>
        <w:rPr>
          <w:rStyle w:val="FontStyle14"/>
          <w:rFonts w:eastAsia="Calibri"/>
          <w:sz w:val="24"/>
          <w:szCs w:val="24"/>
          <w:lang w:eastAsia="en-US"/>
        </w:rPr>
        <w:t xml:space="preserve">Wynagrodzenie za wykonanie Przedmiotu Umowy zostanie zapłacone Wykonawcy w terminie </w:t>
      </w:r>
      <w:r w:rsidR="0027518A">
        <w:rPr>
          <w:rStyle w:val="FontStyle14"/>
          <w:rFonts w:eastAsia="Calibri"/>
          <w:sz w:val="24"/>
          <w:szCs w:val="24"/>
          <w:lang w:eastAsia="en-US"/>
        </w:rPr>
        <w:t xml:space="preserve">   </w:t>
      </w:r>
      <w:r>
        <w:rPr>
          <w:rStyle w:val="FontStyle14"/>
          <w:rFonts w:eastAsia="Calibri"/>
          <w:sz w:val="24"/>
          <w:szCs w:val="24"/>
          <w:lang w:eastAsia="en-US"/>
        </w:rPr>
        <w:t>14 dni od daty doręczenia Zamawiającemu prawidłowo wystawionej faktury.</w:t>
      </w:r>
    </w:p>
    <w:p w14:paraId="76795538" w14:textId="1DA48575" w:rsidR="00115D59" w:rsidRDefault="007546D6">
      <w:pPr>
        <w:pStyle w:val="Standard"/>
        <w:numPr>
          <w:ilvl w:val="0"/>
          <w:numId w:val="6"/>
        </w:numPr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Wynagrodzenie przysługujące Wykonawcy płatne będzie na rachunek bankowy Wykonawcy, </w:t>
      </w:r>
      <w:r>
        <w:rPr>
          <w:rFonts w:ascii="Times New Roman" w:eastAsia="Calibri" w:hAnsi="Times New Roman" w:cs="Times New Roman"/>
          <w:lang w:eastAsia="en-US"/>
        </w:rPr>
        <w:br/>
        <w:t xml:space="preserve">nr ………………………………………, z zastrzeżeniem, że rachunek bankowy musi być zgodny z numerem rachunku ujawnionym w wykazie prowadzonym przez Szefa Krajowej Administracji Skarbowej. </w:t>
      </w:r>
      <w:r>
        <w:rPr>
          <w:rFonts w:ascii="Times New Roman" w:eastAsia="Calibri" w:hAnsi="Times New Roman" w:cs="Times New Roman"/>
          <w:lang w:eastAsia="en-US"/>
        </w:rPr>
        <w:br/>
        <w:t xml:space="preserve">Gdy w wykazie ujawniony jest inny rachunek bankowy, płatność wynagrodzenia dokonana </w:t>
      </w:r>
      <w:r w:rsidR="00456F22">
        <w:rPr>
          <w:rFonts w:ascii="Times New Roman" w:eastAsia="Calibri" w:hAnsi="Times New Roman" w:cs="Times New Roman"/>
          <w:lang w:eastAsia="en-US"/>
        </w:rPr>
        <w:t xml:space="preserve">          </w:t>
      </w:r>
      <w:r>
        <w:rPr>
          <w:rFonts w:ascii="Times New Roman" w:eastAsia="Calibri" w:hAnsi="Times New Roman" w:cs="Times New Roman"/>
          <w:lang w:eastAsia="en-US"/>
        </w:rPr>
        <w:t>zostanie na rachunek bankowy ujawniony w tym wykazie.</w:t>
      </w:r>
    </w:p>
    <w:p w14:paraId="27C72D29" w14:textId="77777777" w:rsidR="00115D59" w:rsidRDefault="007546D6">
      <w:pPr>
        <w:pStyle w:val="Standard"/>
        <w:numPr>
          <w:ilvl w:val="0"/>
          <w:numId w:val="6"/>
        </w:numPr>
        <w:suppressAutoHyphens w:val="0"/>
        <w:autoSpaceDE w:val="0"/>
        <w:spacing w:line="360" w:lineRule="auto"/>
        <w:ind w:left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lang w:eastAsia="en-US"/>
        </w:rPr>
        <w:t xml:space="preserve">Faktura będzie wystawiona </w:t>
      </w:r>
      <w:r w:rsidRPr="00DB1E6F">
        <w:rPr>
          <w:rFonts w:ascii="Times New Roman" w:eastAsia="Calibri" w:hAnsi="Times New Roman" w:cs="Times New Roman"/>
          <w:lang w:eastAsia="en-US"/>
        </w:rPr>
        <w:t>na:</w:t>
      </w:r>
    </w:p>
    <w:p w14:paraId="1F1C37AB" w14:textId="77777777" w:rsidR="00115D59" w:rsidRDefault="007546D6">
      <w:pPr>
        <w:pStyle w:val="Standard"/>
        <w:spacing w:line="360" w:lineRule="auto"/>
        <w:ind w:left="426"/>
        <w:jc w:val="both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Calibri" w:hAnsi="Times New Roman" w:cs="Times New Roman"/>
          <w:b/>
          <w:lang w:eastAsia="en-US"/>
        </w:rPr>
        <w:t>Nabywca:</w:t>
      </w:r>
    </w:p>
    <w:p w14:paraId="18905053" w14:textId="77777777" w:rsidR="00115D59" w:rsidRDefault="007546D6">
      <w:pPr>
        <w:pStyle w:val="Standard"/>
        <w:spacing w:line="360" w:lineRule="auto"/>
        <w:ind w:left="426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Powiat Mrągowski, ul. Królewiecka 60A, 11 – 700 Mrągowo, NIP 742-18-43-662</w:t>
      </w:r>
    </w:p>
    <w:p w14:paraId="73663247" w14:textId="77777777" w:rsidR="00115D59" w:rsidRDefault="007546D6">
      <w:pPr>
        <w:pStyle w:val="Standard"/>
        <w:spacing w:line="360" w:lineRule="auto"/>
        <w:ind w:left="426"/>
        <w:jc w:val="both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Calibri" w:hAnsi="Times New Roman" w:cs="Times New Roman"/>
          <w:b/>
          <w:lang w:eastAsia="en-US"/>
        </w:rPr>
        <w:t>Odbiorca:</w:t>
      </w:r>
    </w:p>
    <w:p w14:paraId="32A3BB7D" w14:textId="487BB3FD" w:rsidR="00115D59" w:rsidRDefault="007546D6">
      <w:pPr>
        <w:pStyle w:val="Standard"/>
        <w:spacing w:line="360" w:lineRule="auto"/>
        <w:ind w:left="426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Powiatowy Zarząd Dróg w Mrągowie, 11-700 Mrągowo, ul. Nowogródzka 1</w:t>
      </w:r>
      <w:r w:rsidR="00827406">
        <w:rPr>
          <w:rFonts w:ascii="Times New Roman" w:eastAsia="Calibri" w:hAnsi="Times New Roman" w:cs="Times New Roman"/>
          <w:lang w:eastAsia="en-US"/>
        </w:rPr>
        <w:t>, NIP 7421845098</w:t>
      </w:r>
    </w:p>
    <w:p w14:paraId="7953D858" w14:textId="209F9C56" w:rsidR="00E40705" w:rsidRPr="00E40705" w:rsidRDefault="00E40705" w:rsidP="00E40705">
      <w:pPr>
        <w:pStyle w:val="Akapitzlist"/>
        <w:numPr>
          <w:ilvl w:val="0"/>
          <w:numId w:val="6"/>
        </w:numPr>
        <w:suppressAutoHyphens w:val="0"/>
        <w:autoSpaceDN/>
        <w:spacing w:line="360" w:lineRule="auto"/>
        <w:ind w:left="284" w:hanging="284"/>
        <w:contextualSpacing/>
        <w:jc w:val="both"/>
        <w:rPr>
          <w:rStyle w:val="Brak"/>
          <w:iCs/>
          <w:color w:val="000000"/>
        </w:rPr>
      </w:pPr>
      <w:r w:rsidRPr="00E40705">
        <w:rPr>
          <w:rStyle w:val="Brak"/>
          <w:iCs/>
          <w:color w:val="000000"/>
        </w:rPr>
        <w:t>Wraz z wejściem w życie przepisów zobowiązujących do wystawiania faktur ustrukturyzowanych, Wykonawca - wystawca faktury ustrukturyzowanej wystawionej przy pomocy Krajowego          Systemu e-Faktur (dalej: KSeF) będzie miał obowiązek wypełnienia elementu fakultatywnego określanego we wzorcu faktury ustrukturyzowanej jako „Podmiot3” w celu prawidłowej              identyfikacji jednostki.</w:t>
      </w:r>
    </w:p>
    <w:p w14:paraId="6296EC1B" w14:textId="79A171E0" w:rsidR="00E40705" w:rsidRPr="00E40705" w:rsidRDefault="00E40705" w:rsidP="00E40705">
      <w:pPr>
        <w:pStyle w:val="Akapitzlist"/>
        <w:numPr>
          <w:ilvl w:val="0"/>
          <w:numId w:val="6"/>
        </w:numPr>
        <w:suppressAutoHyphens w:val="0"/>
        <w:autoSpaceDN/>
        <w:spacing w:line="360" w:lineRule="auto"/>
        <w:ind w:left="284" w:hanging="284"/>
        <w:contextualSpacing/>
        <w:jc w:val="both"/>
        <w:rPr>
          <w:rStyle w:val="Brak"/>
          <w:iCs/>
          <w:color w:val="000000"/>
        </w:rPr>
      </w:pPr>
      <w:r w:rsidRPr="00E40705">
        <w:rPr>
          <w:rStyle w:val="Brak"/>
          <w:iCs/>
          <w:color w:val="000000"/>
        </w:rPr>
        <w:lastRenderedPageBreak/>
        <w:t xml:space="preserve">Faktura ustrukturyzowana wystawiona przy użyciu KSeF musi zawierać następujące dane </w:t>
      </w:r>
      <w:r>
        <w:rPr>
          <w:rStyle w:val="Brak"/>
          <w:iCs/>
          <w:color w:val="000000"/>
        </w:rPr>
        <w:t xml:space="preserve">            </w:t>
      </w:r>
      <w:r w:rsidRPr="00E40705">
        <w:rPr>
          <w:rStyle w:val="Brak"/>
          <w:iCs/>
          <w:color w:val="000000"/>
        </w:rPr>
        <w:t>Zamawiającego:</w:t>
      </w:r>
    </w:p>
    <w:p w14:paraId="52ECB2CE" w14:textId="77777777" w:rsidR="00E40705" w:rsidRPr="00001EEF" w:rsidRDefault="00E40705" w:rsidP="00E40705">
      <w:pPr>
        <w:pStyle w:val="Akapitzlist"/>
        <w:spacing w:line="360" w:lineRule="auto"/>
        <w:ind w:left="851" w:hanging="567"/>
        <w:jc w:val="both"/>
        <w:rPr>
          <w:rStyle w:val="Brak"/>
          <w:b/>
          <w:bCs/>
          <w:iCs/>
          <w:color w:val="000000"/>
        </w:rPr>
      </w:pPr>
      <w:r w:rsidRPr="00001EEF">
        <w:rPr>
          <w:rStyle w:val="Brak"/>
          <w:b/>
          <w:bCs/>
          <w:iCs/>
          <w:color w:val="000000"/>
        </w:rPr>
        <w:t>Podmiot 2 (NABYWCA)</w:t>
      </w:r>
    </w:p>
    <w:p w14:paraId="5D94715C" w14:textId="77777777" w:rsidR="00E40705" w:rsidRPr="00001EEF" w:rsidRDefault="00E40705" w:rsidP="00E40705">
      <w:pPr>
        <w:pStyle w:val="Akapitzlist"/>
        <w:spacing w:line="360" w:lineRule="auto"/>
        <w:ind w:left="851" w:hanging="567"/>
        <w:jc w:val="both"/>
        <w:rPr>
          <w:rStyle w:val="Brak"/>
          <w:b/>
          <w:bCs/>
          <w:iCs/>
          <w:color w:val="000000"/>
        </w:rPr>
      </w:pPr>
      <w:r w:rsidRPr="00001EEF">
        <w:rPr>
          <w:rStyle w:val="Brak"/>
          <w:b/>
          <w:bCs/>
          <w:iCs/>
          <w:color w:val="000000"/>
        </w:rPr>
        <w:t>Nazwa: Powiat Mrągowski</w:t>
      </w:r>
    </w:p>
    <w:p w14:paraId="22CDBF2C" w14:textId="77777777" w:rsidR="00E40705" w:rsidRPr="00001EEF" w:rsidRDefault="00E40705" w:rsidP="00E40705">
      <w:pPr>
        <w:pStyle w:val="Akapitzlist"/>
        <w:spacing w:line="360" w:lineRule="auto"/>
        <w:ind w:left="851" w:hanging="567"/>
        <w:jc w:val="both"/>
        <w:rPr>
          <w:rStyle w:val="Brak"/>
          <w:b/>
          <w:bCs/>
          <w:iCs/>
          <w:color w:val="000000"/>
        </w:rPr>
      </w:pPr>
      <w:r w:rsidRPr="00001EEF">
        <w:rPr>
          <w:rStyle w:val="Brak"/>
          <w:b/>
          <w:bCs/>
          <w:iCs/>
          <w:color w:val="000000"/>
        </w:rPr>
        <w:t>NIP: 7421843662</w:t>
      </w:r>
    </w:p>
    <w:p w14:paraId="4A2BD247" w14:textId="77777777" w:rsidR="00E40705" w:rsidRPr="00001EEF" w:rsidRDefault="00E40705" w:rsidP="00E40705">
      <w:pPr>
        <w:pStyle w:val="Akapitzlist"/>
        <w:spacing w:line="360" w:lineRule="auto"/>
        <w:ind w:left="851" w:hanging="567"/>
        <w:jc w:val="both"/>
        <w:rPr>
          <w:rStyle w:val="Brak"/>
          <w:b/>
          <w:bCs/>
          <w:iCs/>
          <w:color w:val="000000"/>
        </w:rPr>
      </w:pPr>
      <w:r w:rsidRPr="00001EEF">
        <w:rPr>
          <w:rStyle w:val="Brak"/>
          <w:b/>
          <w:bCs/>
          <w:iCs/>
          <w:color w:val="000000"/>
        </w:rPr>
        <w:t>Adres: 11-700 Mrągowo, ul. Królewiecka 60A</w:t>
      </w:r>
    </w:p>
    <w:p w14:paraId="0E2EB8BA" w14:textId="77777777" w:rsidR="00E40705" w:rsidRPr="00001EEF" w:rsidRDefault="00E40705" w:rsidP="00E40705">
      <w:pPr>
        <w:pStyle w:val="Akapitzlist"/>
        <w:spacing w:line="360" w:lineRule="auto"/>
        <w:ind w:left="851" w:hanging="567"/>
        <w:jc w:val="both"/>
        <w:rPr>
          <w:rStyle w:val="Brak"/>
          <w:b/>
          <w:bCs/>
          <w:iCs/>
          <w:color w:val="000000"/>
        </w:rPr>
      </w:pPr>
      <w:r w:rsidRPr="00001EEF">
        <w:rPr>
          <w:rStyle w:val="Brak"/>
          <w:b/>
          <w:bCs/>
          <w:iCs/>
          <w:color w:val="000000"/>
        </w:rPr>
        <w:t>Podmiot 3 (PŁATNIK/ODBIORCA) – rola: odbiorca faktury (JST-odbiorca)</w:t>
      </w:r>
    </w:p>
    <w:p w14:paraId="31715D43" w14:textId="77777777" w:rsidR="00E40705" w:rsidRPr="00001EEF" w:rsidRDefault="00E40705" w:rsidP="00E40705">
      <w:pPr>
        <w:pStyle w:val="Akapitzlist"/>
        <w:spacing w:line="360" w:lineRule="auto"/>
        <w:ind w:left="851" w:hanging="567"/>
        <w:jc w:val="both"/>
        <w:rPr>
          <w:rStyle w:val="Brak"/>
          <w:b/>
          <w:bCs/>
          <w:iCs/>
          <w:color w:val="000000"/>
        </w:rPr>
      </w:pPr>
      <w:r w:rsidRPr="00001EEF">
        <w:rPr>
          <w:rStyle w:val="Brak"/>
          <w:b/>
          <w:bCs/>
          <w:iCs/>
          <w:color w:val="000000"/>
        </w:rPr>
        <w:t>Nazwa: Powiatowy Zarząd Dróg w Mrągowie</w:t>
      </w:r>
    </w:p>
    <w:p w14:paraId="651394D3" w14:textId="77777777" w:rsidR="00E40705" w:rsidRPr="00001EEF" w:rsidRDefault="00E40705" w:rsidP="00E40705">
      <w:pPr>
        <w:pStyle w:val="Akapitzlist"/>
        <w:spacing w:line="360" w:lineRule="auto"/>
        <w:ind w:left="851" w:hanging="567"/>
        <w:jc w:val="both"/>
        <w:rPr>
          <w:rStyle w:val="Brak"/>
          <w:b/>
          <w:bCs/>
          <w:iCs/>
          <w:color w:val="000000"/>
        </w:rPr>
      </w:pPr>
      <w:r w:rsidRPr="00001EEF">
        <w:rPr>
          <w:rStyle w:val="Brak"/>
          <w:b/>
          <w:bCs/>
          <w:iCs/>
          <w:color w:val="000000"/>
        </w:rPr>
        <w:t>NIP: 7421845098</w:t>
      </w:r>
    </w:p>
    <w:p w14:paraId="3B41596A" w14:textId="77777777" w:rsidR="00E40705" w:rsidRPr="00001EEF" w:rsidRDefault="00E40705" w:rsidP="00E40705">
      <w:pPr>
        <w:pStyle w:val="Akapitzlist"/>
        <w:spacing w:line="360" w:lineRule="auto"/>
        <w:ind w:left="851" w:hanging="567"/>
        <w:jc w:val="both"/>
        <w:rPr>
          <w:rStyle w:val="Brak"/>
          <w:b/>
          <w:bCs/>
          <w:iCs/>
          <w:color w:val="000000"/>
        </w:rPr>
      </w:pPr>
      <w:r w:rsidRPr="00001EEF">
        <w:rPr>
          <w:rStyle w:val="Brak"/>
          <w:b/>
          <w:bCs/>
          <w:iCs/>
          <w:color w:val="000000"/>
        </w:rPr>
        <w:t>Adres: 11-700 Mrągowo, ul. Nowogródzka 1</w:t>
      </w:r>
    </w:p>
    <w:p w14:paraId="63E3BB99" w14:textId="6EB866A8" w:rsidR="00E40705" w:rsidRPr="00E40705" w:rsidRDefault="00E40705" w:rsidP="00E40705">
      <w:pPr>
        <w:pStyle w:val="Akapitzlist"/>
        <w:numPr>
          <w:ilvl w:val="0"/>
          <w:numId w:val="6"/>
        </w:numPr>
        <w:suppressAutoHyphens w:val="0"/>
        <w:autoSpaceDN/>
        <w:spacing w:line="360" w:lineRule="auto"/>
        <w:ind w:left="284" w:hanging="426"/>
        <w:contextualSpacing/>
        <w:jc w:val="both"/>
        <w:rPr>
          <w:rStyle w:val="Brak"/>
          <w:color w:val="000000"/>
        </w:rPr>
      </w:pPr>
      <w:r w:rsidRPr="00E40705">
        <w:rPr>
          <w:rStyle w:val="Brak"/>
          <w:color w:val="000000"/>
        </w:rPr>
        <w:t>Fakturę ustrukturyzowaną uznaje się za wystawioną w dniu jej przesłania do KSeF.</w:t>
      </w:r>
    </w:p>
    <w:p w14:paraId="32A0C854" w14:textId="77777777" w:rsidR="00E40705" w:rsidRPr="00001EEF" w:rsidRDefault="00E40705" w:rsidP="00E40705">
      <w:pPr>
        <w:pStyle w:val="Akapitzlist"/>
        <w:numPr>
          <w:ilvl w:val="0"/>
          <w:numId w:val="6"/>
        </w:numPr>
        <w:suppressAutoHyphens w:val="0"/>
        <w:autoSpaceDN/>
        <w:spacing w:line="360" w:lineRule="auto"/>
        <w:ind w:left="284" w:hanging="426"/>
        <w:contextualSpacing/>
        <w:jc w:val="both"/>
        <w:rPr>
          <w:rStyle w:val="Brak"/>
          <w:color w:val="000000"/>
        </w:rPr>
      </w:pPr>
      <w:r w:rsidRPr="00001EEF">
        <w:rPr>
          <w:rStyle w:val="Brak"/>
          <w:color w:val="000000"/>
        </w:rPr>
        <w:t>Faktura ustrukturyzowana jest uznana za otrzymaną przy użyciu KS</w:t>
      </w:r>
      <w:r>
        <w:rPr>
          <w:rStyle w:val="Brak"/>
          <w:color w:val="000000"/>
        </w:rPr>
        <w:t>e</w:t>
      </w:r>
      <w:r w:rsidRPr="00001EEF">
        <w:rPr>
          <w:rStyle w:val="Brak"/>
          <w:color w:val="000000"/>
        </w:rPr>
        <w:t xml:space="preserve">F w dniu przydzielenia </w:t>
      </w:r>
      <w:r w:rsidRPr="00001EEF">
        <w:rPr>
          <w:rStyle w:val="Brak"/>
          <w:color w:val="000000"/>
        </w:rPr>
        <w:br/>
        <w:t>w tym systemie numeru identyfikującego fakturę.</w:t>
      </w:r>
    </w:p>
    <w:p w14:paraId="5D321FFF" w14:textId="0A6C6252" w:rsidR="00E40705" w:rsidRPr="00001EEF" w:rsidRDefault="00E40705" w:rsidP="00E40705">
      <w:pPr>
        <w:pStyle w:val="Akapitzlist"/>
        <w:numPr>
          <w:ilvl w:val="0"/>
          <w:numId w:val="6"/>
        </w:numPr>
        <w:suppressAutoHyphens w:val="0"/>
        <w:autoSpaceDN/>
        <w:spacing w:line="360" w:lineRule="auto"/>
        <w:ind w:left="284" w:hanging="426"/>
        <w:contextualSpacing/>
        <w:jc w:val="both"/>
        <w:rPr>
          <w:rStyle w:val="Brak"/>
          <w:color w:val="000000"/>
        </w:rPr>
      </w:pPr>
      <w:r w:rsidRPr="00001EEF">
        <w:rPr>
          <w:rStyle w:val="Brak"/>
          <w:color w:val="000000"/>
        </w:rPr>
        <w:t>Strony zgodnie postanawiają, że w przypadku wystawienia przez Wykonawcę faktur niezgodnie z przedstawionymi powyżej postanowieniami, przewidziane w niniejszej umowie oraz wskazane na wystawianych fakturach terminy płatności nie rozpoczynają się (nie</w:t>
      </w:r>
      <w:r>
        <w:rPr>
          <w:rStyle w:val="Brak"/>
          <w:color w:val="000000"/>
        </w:rPr>
        <w:t xml:space="preserve"> </w:t>
      </w:r>
      <w:r w:rsidRPr="00001EEF">
        <w:rPr>
          <w:rStyle w:val="Brak"/>
          <w:color w:val="000000"/>
        </w:rPr>
        <w:t>biegną)</w:t>
      </w:r>
      <w:r>
        <w:rPr>
          <w:rStyle w:val="Brak"/>
          <w:color w:val="000000"/>
        </w:rPr>
        <w:t xml:space="preserve"> </w:t>
      </w:r>
      <w:r w:rsidRPr="00001EEF">
        <w:rPr>
          <w:rStyle w:val="Brak"/>
          <w:color w:val="000000"/>
        </w:rPr>
        <w:t xml:space="preserve">do momentu </w:t>
      </w:r>
      <w:r>
        <w:rPr>
          <w:rStyle w:val="Brak"/>
          <w:color w:val="000000"/>
        </w:rPr>
        <w:t xml:space="preserve">        </w:t>
      </w:r>
      <w:r w:rsidRPr="00001EEF">
        <w:rPr>
          <w:rStyle w:val="Brak"/>
          <w:color w:val="000000"/>
        </w:rPr>
        <w:t>dokonania przez wykonawcę korekty błędnie wystawionych faktur, które to korekty będą uwzględniały zasady, o których mowa w niniejszym paragrafie.</w:t>
      </w:r>
    </w:p>
    <w:p w14:paraId="56E057C1" w14:textId="7A7BE877" w:rsidR="00E40705" w:rsidRDefault="00E40705" w:rsidP="00E40705">
      <w:pPr>
        <w:pStyle w:val="Akapitzlist"/>
        <w:numPr>
          <w:ilvl w:val="0"/>
          <w:numId w:val="6"/>
        </w:numPr>
        <w:suppressAutoHyphens w:val="0"/>
        <w:autoSpaceDN/>
        <w:spacing w:line="360" w:lineRule="auto"/>
        <w:ind w:left="284" w:hanging="426"/>
        <w:contextualSpacing/>
        <w:jc w:val="both"/>
        <w:rPr>
          <w:rStyle w:val="Brak"/>
          <w:color w:val="000000"/>
        </w:rPr>
      </w:pPr>
      <w:r w:rsidRPr="00001EEF">
        <w:rPr>
          <w:rStyle w:val="Brak"/>
          <w:color w:val="000000"/>
        </w:rPr>
        <w:t xml:space="preserve">Strony zgodnie postanawiają, że w przypadku braku możliwości wystawienia faktury </w:t>
      </w:r>
      <w:r>
        <w:rPr>
          <w:rStyle w:val="Brak"/>
          <w:color w:val="000000"/>
        </w:rPr>
        <w:t xml:space="preserve">              </w:t>
      </w:r>
      <w:r w:rsidRPr="00001EEF">
        <w:rPr>
          <w:rStyle w:val="Brak"/>
          <w:color w:val="000000"/>
        </w:rPr>
        <w:t>ustrukturyzowanej w KS</w:t>
      </w:r>
      <w:r>
        <w:rPr>
          <w:rStyle w:val="Brak"/>
          <w:color w:val="000000"/>
        </w:rPr>
        <w:t>e</w:t>
      </w:r>
      <w:r w:rsidRPr="00001EEF">
        <w:rPr>
          <w:rStyle w:val="Brak"/>
          <w:color w:val="000000"/>
        </w:rPr>
        <w:t>F z uwagi na awarię KS</w:t>
      </w:r>
      <w:r>
        <w:rPr>
          <w:rStyle w:val="Brak"/>
          <w:color w:val="000000"/>
        </w:rPr>
        <w:t>e</w:t>
      </w:r>
      <w:r w:rsidRPr="00001EEF">
        <w:rPr>
          <w:rStyle w:val="Brak"/>
          <w:color w:val="000000"/>
        </w:rPr>
        <w:t xml:space="preserve">F, o której mowa w art. 106nf ustawy z dnia </w:t>
      </w:r>
      <w:r>
        <w:rPr>
          <w:rStyle w:val="Brak"/>
          <w:color w:val="000000"/>
        </w:rPr>
        <w:t xml:space="preserve">  </w:t>
      </w:r>
      <w:r w:rsidRPr="00001EEF">
        <w:rPr>
          <w:rStyle w:val="Brak"/>
          <w:color w:val="000000"/>
        </w:rPr>
        <w:t xml:space="preserve">11 marca 2004 r. o podatku od towarów i usług (Dz.U. z 2025r. z późn. zm.) faktury będą </w:t>
      </w:r>
      <w:r>
        <w:rPr>
          <w:rStyle w:val="Brak"/>
          <w:color w:val="000000"/>
        </w:rPr>
        <w:t xml:space="preserve">            </w:t>
      </w:r>
      <w:r w:rsidRPr="00001EEF">
        <w:rPr>
          <w:rStyle w:val="Brak"/>
          <w:color w:val="000000"/>
        </w:rPr>
        <w:t>przekazywane w postaci uzgodnionej przez strony, tj. drogą elektroniczną przy wykorzystaniu poczty elektronicznej (e-mail).</w:t>
      </w:r>
    </w:p>
    <w:p w14:paraId="64E3F618" w14:textId="6EEC8C42" w:rsidR="00E40705" w:rsidRPr="00E40705" w:rsidRDefault="007546D6" w:rsidP="00E40705">
      <w:pPr>
        <w:pStyle w:val="Akapitzlist"/>
        <w:numPr>
          <w:ilvl w:val="0"/>
          <w:numId w:val="6"/>
        </w:numPr>
        <w:suppressAutoHyphens w:val="0"/>
        <w:autoSpaceDN/>
        <w:spacing w:line="360" w:lineRule="auto"/>
        <w:ind w:left="284" w:hanging="426"/>
        <w:contextualSpacing/>
        <w:jc w:val="both"/>
        <w:rPr>
          <w:color w:val="000000"/>
        </w:rPr>
      </w:pPr>
      <w:r w:rsidRPr="00E40705">
        <w:rPr>
          <w:rFonts w:eastAsia="Calibri"/>
          <w:bCs/>
          <w:lang w:eastAsia="pl-PL"/>
        </w:rPr>
        <w:t>Zasady dotyczące płatności wynagrodzenia należnego dla Wykonawcy z tytułu realizacji Umowy z zastosowaniem mechanizmu podzielonej płatności</w:t>
      </w:r>
      <w:r w:rsidR="00E40705">
        <w:rPr>
          <w:rFonts w:eastAsia="Calibri"/>
          <w:bCs/>
          <w:lang w:eastAsia="pl-PL"/>
        </w:rPr>
        <w:t>:</w:t>
      </w:r>
    </w:p>
    <w:p w14:paraId="2941E8F1" w14:textId="77777777" w:rsidR="00E40705" w:rsidRPr="00E40705" w:rsidRDefault="007546D6" w:rsidP="00E40705">
      <w:pPr>
        <w:pStyle w:val="Akapitzlist"/>
        <w:numPr>
          <w:ilvl w:val="0"/>
          <w:numId w:val="17"/>
        </w:numPr>
        <w:suppressAutoHyphens w:val="0"/>
        <w:autoSpaceDN/>
        <w:spacing w:line="360" w:lineRule="auto"/>
        <w:ind w:left="709" w:hanging="283"/>
        <w:contextualSpacing/>
        <w:jc w:val="both"/>
        <w:rPr>
          <w:color w:val="000000"/>
        </w:rPr>
      </w:pPr>
      <w:r w:rsidRPr="00E40705">
        <w:rPr>
          <w:lang w:eastAsia="pl-PL"/>
        </w:rPr>
        <w:t xml:space="preserve">Zamawiający zastrzega sobie prawo rozliczenia płatności wynikających z umowy </w:t>
      </w:r>
      <w:r w:rsidRPr="00E40705">
        <w:rPr>
          <w:lang w:eastAsia="pl-PL"/>
        </w:rPr>
        <w:br/>
        <w:t xml:space="preserve">za pośrednictwem metody podzielonej płatności przewidzianego w przepisach ustawy </w:t>
      </w:r>
      <w:r w:rsidRPr="00E40705">
        <w:rPr>
          <w:lang w:eastAsia="pl-PL"/>
        </w:rPr>
        <w:br/>
        <w:t>o podatku od towarów i usług. W takim przypadku rachunek wskazany w umowie winien być rachunkiem umożliwiającym rozliczenie w ramach mechanizmu podzielonej płatności.</w:t>
      </w:r>
    </w:p>
    <w:p w14:paraId="71F0602F" w14:textId="1CF0568E" w:rsidR="00115D59" w:rsidRPr="00E40705" w:rsidRDefault="007546D6" w:rsidP="00E40705">
      <w:pPr>
        <w:pStyle w:val="Akapitzlist"/>
        <w:numPr>
          <w:ilvl w:val="0"/>
          <w:numId w:val="17"/>
        </w:numPr>
        <w:suppressAutoHyphens w:val="0"/>
        <w:autoSpaceDN/>
        <w:spacing w:line="360" w:lineRule="auto"/>
        <w:ind w:left="709" w:hanging="283"/>
        <w:contextualSpacing/>
        <w:jc w:val="both"/>
        <w:rPr>
          <w:color w:val="000000"/>
        </w:rPr>
      </w:pPr>
      <w:r w:rsidRPr="00E40705">
        <w:rPr>
          <w:rFonts w:eastAsia="Calibri"/>
          <w:lang w:eastAsia="pl-PL"/>
        </w:rPr>
        <w:t xml:space="preserve">W przypadku gdy rachunek bankowy wykonawcy nie spełnia warunków określonych </w:t>
      </w:r>
      <w:r w:rsidR="00E40705">
        <w:rPr>
          <w:rFonts w:eastAsia="Calibri"/>
          <w:lang w:eastAsia="pl-PL"/>
        </w:rPr>
        <w:t xml:space="preserve">               </w:t>
      </w:r>
      <w:r w:rsidRPr="00E40705">
        <w:rPr>
          <w:rFonts w:eastAsia="Calibri"/>
          <w:lang w:eastAsia="pl-PL"/>
        </w:rPr>
        <w:t>w pkt. 1,</w:t>
      </w:r>
      <w:r w:rsidR="00E40705">
        <w:rPr>
          <w:rFonts w:eastAsia="Calibri"/>
          <w:lang w:eastAsia="pl-PL"/>
        </w:rPr>
        <w:t xml:space="preserve"> </w:t>
      </w:r>
      <w:r w:rsidRPr="00E40705">
        <w:rPr>
          <w:rFonts w:eastAsia="Calibri"/>
          <w:lang w:eastAsia="pl-PL"/>
        </w:rPr>
        <w:t xml:space="preserve">opóźnienie w dokonaniu płatności w terminie określonym w umowie, powstałe </w:t>
      </w:r>
      <w:r w:rsidR="00E40705">
        <w:rPr>
          <w:rFonts w:eastAsia="Calibri"/>
          <w:lang w:eastAsia="pl-PL"/>
        </w:rPr>
        <w:t xml:space="preserve">                </w:t>
      </w:r>
      <w:r w:rsidRPr="00E40705">
        <w:rPr>
          <w:rFonts w:eastAsia="Calibri"/>
          <w:lang w:eastAsia="pl-PL"/>
        </w:rPr>
        <w:t xml:space="preserve">w skutek braku możliwości realizacji przez Zamawiającego płatności wynagrodzenia </w:t>
      </w:r>
      <w:r w:rsidR="00E40705">
        <w:rPr>
          <w:rFonts w:eastAsia="Calibri"/>
          <w:lang w:eastAsia="pl-PL"/>
        </w:rPr>
        <w:t xml:space="preserve">                 </w:t>
      </w:r>
      <w:r w:rsidRPr="00E40705">
        <w:rPr>
          <w:rFonts w:eastAsia="Calibri"/>
          <w:lang w:eastAsia="pl-PL"/>
        </w:rPr>
        <w:t>z zachowaniem</w:t>
      </w:r>
      <w:r w:rsidR="00E40705">
        <w:rPr>
          <w:rFonts w:eastAsia="Calibri"/>
          <w:lang w:eastAsia="pl-PL"/>
        </w:rPr>
        <w:t xml:space="preserve"> </w:t>
      </w:r>
      <w:r w:rsidRPr="00E40705">
        <w:rPr>
          <w:rFonts w:eastAsia="Calibri"/>
          <w:lang w:eastAsia="pl-PL"/>
        </w:rPr>
        <w:t xml:space="preserve">mechanizmu podzielonej </w:t>
      </w:r>
      <w:proofErr w:type="gramStart"/>
      <w:r w:rsidRPr="00E40705">
        <w:rPr>
          <w:rFonts w:eastAsia="Calibri"/>
          <w:lang w:eastAsia="pl-PL"/>
        </w:rPr>
        <w:t>płatności,</w:t>
      </w:r>
      <w:proofErr w:type="gramEnd"/>
      <w:r w:rsidRPr="00E40705">
        <w:rPr>
          <w:rFonts w:eastAsia="Calibri"/>
          <w:lang w:eastAsia="pl-PL"/>
        </w:rPr>
        <w:t xml:space="preserve"> bądź dokonania płatności na rachunek objęty wykazem nie stanowi opóźnienia w płatności.</w:t>
      </w:r>
    </w:p>
    <w:p w14:paraId="2DA6F000" w14:textId="423DE9EB" w:rsidR="00115D59" w:rsidRDefault="007546D6">
      <w:pPr>
        <w:pStyle w:val="Standard"/>
        <w:suppressAutoHyphens w:val="0"/>
        <w:autoSpaceDE w:val="0"/>
        <w:spacing w:line="360" w:lineRule="auto"/>
        <w:ind w:left="284" w:hanging="426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1</w:t>
      </w:r>
      <w:r w:rsidR="008C1376">
        <w:rPr>
          <w:rFonts w:ascii="Times New Roman" w:eastAsia="Calibri" w:hAnsi="Times New Roman" w:cs="Times New Roman"/>
          <w:lang w:eastAsia="en-US"/>
        </w:rPr>
        <w:t>6</w:t>
      </w:r>
      <w:r>
        <w:rPr>
          <w:rFonts w:ascii="Times New Roman" w:eastAsia="Calibri" w:hAnsi="Times New Roman" w:cs="Times New Roman"/>
          <w:lang w:eastAsia="en-US"/>
        </w:rPr>
        <w:t>.  Wynagrodzenie nie podlega waloryzacji w trakcie obowiązywania niniejszej umowy.</w:t>
      </w:r>
    </w:p>
    <w:p w14:paraId="7851EC77" w14:textId="78BA303B" w:rsidR="00115D59" w:rsidRDefault="007546D6">
      <w:pPr>
        <w:pStyle w:val="Standard"/>
        <w:suppressAutoHyphens w:val="0"/>
        <w:autoSpaceDE w:val="0"/>
        <w:spacing w:line="360" w:lineRule="auto"/>
        <w:ind w:left="284" w:hanging="426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lastRenderedPageBreak/>
        <w:t>1</w:t>
      </w:r>
      <w:r w:rsidR="008C1376">
        <w:rPr>
          <w:rFonts w:ascii="Times New Roman" w:eastAsia="Calibri" w:hAnsi="Times New Roman" w:cs="Times New Roman"/>
          <w:lang w:eastAsia="en-US"/>
        </w:rPr>
        <w:t>7</w:t>
      </w:r>
      <w:r>
        <w:rPr>
          <w:rFonts w:ascii="Times New Roman" w:eastAsia="Calibri" w:hAnsi="Times New Roman" w:cs="Times New Roman"/>
          <w:lang w:eastAsia="en-US"/>
        </w:rPr>
        <w:t xml:space="preserve">. Wykonawca nie może bez </w:t>
      </w:r>
      <w:r w:rsidR="00CF62B2">
        <w:rPr>
          <w:rFonts w:ascii="Times New Roman" w:eastAsia="Calibri" w:hAnsi="Times New Roman" w:cs="Times New Roman"/>
          <w:lang w:eastAsia="en-US"/>
        </w:rPr>
        <w:t xml:space="preserve">pisemnej </w:t>
      </w:r>
      <w:r>
        <w:rPr>
          <w:rFonts w:ascii="Times New Roman" w:eastAsia="Calibri" w:hAnsi="Times New Roman" w:cs="Times New Roman"/>
          <w:lang w:eastAsia="en-US"/>
        </w:rPr>
        <w:t xml:space="preserve">zgody Zamawiającego przenosić wierzytelności wynikającej </w:t>
      </w:r>
      <w:r>
        <w:rPr>
          <w:rFonts w:ascii="Times New Roman" w:eastAsia="Calibri" w:hAnsi="Times New Roman" w:cs="Times New Roman"/>
          <w:lang w:eastAsia="en-US"/>
        </w:rPr>
        <w:br/>
        <w:t>z niniejszej umowy na osobę trzecią.</w:t>
      </w:r>
    </w:p>
    <w:p w14:paraId="79E98178" w14:textId="77777777" w:rsidR="00115D59" w:rsidRDefault="007546D6">
      <w:pPr>
        <w:pStyle w:val="Standard"/>
        <w:suppressAutoHyphens w:val="0"/>
        <w:autoSpaceDE w:val="0"/>
        <w:spacing w:after="160"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lang w:eastAsia="en-US"/>
        </w:rPr>
      </w:pPr>
      <w:r>
        <w:rPr>
          <w:rFonts w:ascii="Times New Roman" w:eastAsia="Calibri" w:hAnsi="Times New Roman" w:cs="Times New Roman"/>
          <w:b/>
          <w:bCs/>
          <w:color w:val="000000"/>
          <w:lang w:eastAsia="en-US"/>
        </w:rPr>
        <w:t>§ 4</w:t>
      </w:r>
    </w:p>
    <w:p w14:paraId="0E18DCB2" w14:textId="77777777" w:rsidR="00115D59" w:rsidRDefault="007546D6">
      <w:pPr>
        <w:pStyle w:val="Standard"/>
        <w:numPr>
          <w:ilvl w:val="1"/>
          <w:numId w:val="8"/>
        </w:numPr>
        <w:suppressAutoHyphens w:val="0"/>
        <w:autoSpaceDE w:val="0"/>
        <w:spacing w:line="360" w:lineRule="auto"/>
        <w:ind w:left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Wykonawca udziela gwarancji na całość przedmiotu umowy na okres </w:t>
      </w:r>
      <w:r>
        <w:rPr>
          <w:rFonts w:ascii="Times New Roman" w:eastAsia="Calibri" w:hAnsi="Times New Roman" w:cs="Times New Roman"/>
          <w:b/>
          <w:color w:val="000000"/>
          <w:lang w:eastAsia="en-US"/>
        </w:rPr>
        <w:t xml:space="preserve">………. miesięcy </w:t>
      </w:r>
      <w:r>
        <w:rPr>
          <w:rFonts w:ascii="Times New Roman" w:eastAsia="Calibri" w:hAnsi="Times New Roman" w:cs="Times New Roman"/>
          <w:color w:val="000000"/>
          <w:lang w:eastAsia="en-US"/>
        </w:rPr>
        <w:t>od dnia podpisania protokołu odbioru końcowego i przekazania do bieżącej eksploatacji.</w:t>
      </w:r>
    </w:p>
    <w:p w14:paraId="6AD75521" w14:textId="77777777" w:rsidR="00115D59" w:rsidRDefault="007546D6">
      <w:pPr>
        <w:pStyle w:val="Standard"/>
        <w:numPr>
          <w:ilvl w:val="1"/>
          <w:numId w:val="8"/>
        </w:numPr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Do rękojmi stosuje się przepisy Kodeksu cywilnego.</w:t>
      </w:r>
    </w:p>
    <w:p w14:paraId="61E9C33B" w14:textId="77777777" w:rsidR="00115D59" w:rsidRDefault="007546D6">
      <w:pPr>
        <w:pStyle w:val="Standard"/>
        <w:numPr>
          <w:ilvl w:val="1"/>
          <w:numId w:val="8"/>
        </w:numPr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Okres rękojmi jest, co najmniej równy okresowi gwarancji.</w:t>
      </w:r>
    </w:p>
    <w:p w14:paraId="5FF38C2B" w14:textId="77777777" w:rsidR="00115D59" w:rsidRDefault="007546D6">
      <w:pPr>
        <w:pStyle w:val="Standard"/>
        <w:numPr>
          <w:ilvl w:val="1"/>
          <w:numId w:val="8"/>
        </w:numPr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Okres gwarancji rozpoczyna bieg z dniem protokolarnego bezusterkowego odbioru przedmiotu umowy przez Zamawiającego.</w:t>
      </w:r>
    </w:p>
    <w:p w14:paraId="1D553061" w14:textId="4B6A2F56" w:rsidR="00115D59" w:rsidRDefault="007546D6">
      <w:pPr>
        <w:pStyle w:val="Standard"/>
        <w:numPr>
          <w:ilvl w:val="1"/>
          <w:numId w:val="8"/>
        </w:numPr>
        <w:suppressAutoHyphens w:val="0"/>
        <w:autoSpaceDE w:val="0"/>
        <w:spacing w:line="360" w:lineRule="auto"/>
        <w:ind w:left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W okresie gwarancji Wykonawca zobowiązuje się do bezpłatnej naprawy przedmiotu umowy </w:t>
      </w:r>
      <w:r>
        <w:rPr>
          <w:rFonts w:ascii="Times New Roman" w:eastAsia="Calibri" w:hAnsi="Times New Roman" w:cs="Times New Roman"/>
          <w:color w:val="000000"/>
          <w:lang w:eastAsia="en-US"/>
        </w:rPr>
        <w:br/>
        <w:t xml:space="preserve">i poszczególnych jego elementów w terminie </w:t>
      </w:r>
      <w:r>
        <w:rPr>
          <w:rFonts w:ascii="Times New Roman" w:eastAsia="Calibri" w:hAnsi="Times New Roman" w:cs="Times New Roman"/>
          <w:lang w:eastAsia="en-US"/>
        </w:rPr>
        <w:t xml:space="preserve">do 7 dni roboczych 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od powiadomienia przez </w:t>
      </w:r>
      <w:r>
        <w:rPr>
          <w:rFonts w:ascii="Times New Roman" w:eastAsia="Calibri" w:hAnsi="Times New Roman" w:cs="Times New Roman"/>
          <w:color w:val="000000"/>
          <w:lang w:eastAsia="en-US"/>
        </w:rPr>
        <w:br/>
        <w:t xml:space="preserve">Zamawiającego lub w dłuższym terminie wyznaczonym przez Zamawiającego. Ponadto                           w okresie gwarancji, Wykonawca zapewni bezpłatny przyjazd serwisu do siedziby </w:t>
      </w:r>
      <w:r w:rsidR="00DB1E6F">
        <w:rPr>
          <w:rFonts w:ascii="Times New Roman" w:eastAsia="Calibri" w:hAnsi="Times New Roman" w:cs="Times New Roman"/>
          <w:color w:val="000000"/>
          <w:lang w:eastAsia="en-US"/>
        </w:rPr>
        <w:t xml:space="preserve">                            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Zamawiającego, w terminie do </w:t>
      </w:r>
      <w:r>
        <w:rPr>
          <w:rFonts w:ascii="Times New Roman" w:eastAsia="Calibri" w:hAnsi="Times New Roman" w:cs="Times New Roman"/>
          <w:lang w:eastAsia="en-US"/>
        </w:rPr>
        <w:t xml:space="preserve">48 godzin </w:t>
      </w:r>
      <w:r>
        <w:rPr>
          <w:rFonts w:ascii="Times New Roman" w:eastAsia="Calibri" w:hAnsi="Times New Roman" w:cs="Times New Roman"/>
          <w:color w:val="000000"/>
          <w:lang w:eastAsia="en-US"/>
        </w:rPr>
        <w:t>(nie wliczając czasu w dniach ustawowo wolnych) od momentu zgłoszenia telefonicznego, pocztą elektroniczną, w celu naprawy lub</w:t>
      </w:r>
      <w:r w:rsidR="00DB1E6F">
        <w:rPr>
          <w:rFonts w:ascii="Times New Roman" w:eastAsia="Calibri" w:hAnsi="Times New Roman" w:cs="Times New Roman"/>
          <w:color w:val="000000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/>
          <w:lang w:eastAsia="en-US"/>
        </w:rPr>
        <w:t>ustalenia zakresu naprawy.</w:t>
      </w:r>
    </w:p>
    <w:p w14:paraId="3D97DF83" w14:textId="77777777" w:rsidR="00115D59" w:rsidRDefault="007546D6">
      <w:pPr>
        <w:pStyle w:val="Standard"/>
        <w:numPr>
          <w:ilvl w:val="1"/>
          <w:numId w:val="8"/>
        </w:numPr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Wykonawca zobowiązuje się do zapewnienia Zamawiającemu możliwości realizacji serwisu </w:t>
      </w:r>
      <w:r>
        <w:rPr>
          <w:rFonts w:ascii="Times New Roman" w:eastAsia="Calibri" w:hAnsi="Times New Roman" w:cs="Times New Roman"/>
          <w:color w:val="000000"/>
          <w:lang w:eastAsia="en-US"/>
        </w:rPr>
        <w:br/>
        <w:t>pogwarancyjnego, co nie uchybia uprawnieniu Zamawiającego do skorzystania z innego serwisu.</w:t>
      </w:r>
    </w:p>
    <w:p w14:paraId="0666790A" w14:textId="751608E2" w:rsidR="00115D59" w:rsidRDefault="007546D6">
      <w:pPr>
        <w:pStyle w:val="Standard"/>
        <w:numPr>
          <w:ilvl w:val="1"/>
          <w:numId w:val="8"/>
        </w:numPr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W przypadku wystąpienia usterki podlegającej gwarancji, demontaż, montaż i transport</w:t>
      </w:r>
      <w:r w:rsidR="00827406">
        <w:rPr>
          <w:rFonts w:ascii="Times New Roman" w:eastAsia="Calibri" w:hAnsi="Times New Roman" w:cs="Times New Roman"/>
          <w:color w:val="000000"/>
          <w:lang w:eastAsia="en-US"/>
        </w:rPr>
        <w:t xml:space="preserve">             przedmiotu umowy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 do siedziby autoryzowanego serwisu lub miejsca naprawy i ponownej dostawy do Zamawiającego Wykonawca wykona na własny koszt.</w:t>
      </w:r>
    </w:p>
    <w:p w14:paraId="243E1CF2" w14:textId="63C34113" w:rsidR="00115D59" w:rsidRDefault="007546D6">
      <w:pPr>
        <w:pStyle w:val="Standard"/>
        <w:numPr>
          <w:ilvl w:val="1"/>
          <w:numId w:val="8"/>
        </w:numPr>
        <w:suppressAutoHyphens w:val="0"/>
        <w:autoSpaceDE w:val="0"/>
        <w:spacing w:line="360" w:lineRule="auto"/>
        <w:ind w:left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W przypadku dwukrotnego powtórzenia się tej samej usterki podlegającej gwarancji lub </w:t>
      </w:r>
      <w:r w:rsidR="00827406">
        <w:rPr>
          <w:rFonts w:ascii="Times New Roman" w:eastAsia="Calibri" w:hAnsi="Times New Roman" w:cs="Times New Roman"/>
          <w:color w:val="000000"/>
          <w:lang w:eastAsia="en-US"/>
        </w:rPr>
        <w:t xml:space="preserve">                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zaistnienia usterki niemożliwej do usunięcia, Wykonawca, zobowiązuje się do wymiany wadliwej części lub tworzącego funkcjonalną całość zespołu części na nowy wolny od wad, w terminie </w:t>
      </w:r>
      <w:r w:rsidR="00827406">
        <w:rPr>
          <w:rFonts w:ascii="Times New Roman" w:eastAsia="Calibri" w:hAnsi="Times New Roman" w:cs="Times New Roman"/>
          <w:color w:val="000000"/>
          <w:lang w:eastAsia="en-US"/>
        </w:rPr>
        <w:t xml:space="preserve">       </w:t>
      </w:r>
      <w:r>
        <w:rPr>
          <w:rFonts w:ascii="Times New Roman" w:eastAsia="Calibri" w:hAnsi="Times New Roman" w:cs="Times New Roman"/>
          <w:lang w:eastAsia="en-US"/>
        </w:rPr>
        <w:t>21 dni roboczych od dnia zawiadomienia o usterce</w:t>
      </w:r>
      <w:r>
        <w:rPr>
          <w:rFonts w:ascii="Times New Roman" w:eastAsia="Calibri" w:hAnsi="Times New Roman" w:cs="Times New Roman"/>
          <w:color w:val="000000"/>
          <w:lang w:eastAsia="en-US"/>
        </w:rPr>
        <w:t>. Termin gwarancji dla wymienionej części lub zespołu biegnie na nowo od dnia jej/jego wymiany.</w:t>
      </w:r>
    </w:p>
    <w:p w14:paraId="7DE93F1C" w14:textId="77777777" w:rsidR="00115D59" w:rsidRDefault="007546D6">
      <w:pPr>
        <w:pStyle w:val="Standard"/>
        <w:numPr>
          <w:ilvl w:val="1"/>
          <w:numId w:val="8"/>
        </w:numPr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Za usterkę podlegającą gwarancji, niemożliwą do usunięcia uważa się usterkę, której </w:t>
      </w:r>
      <w:r>
        <w:rPr>
          <w:rFonts w:ascii="Times New Roman" w:eastAsia="Calibri" w:hAnsi="Times New Roman" w:cs="Times New Roman"/>
          <w:color w:val="000000"/>
          <w:lang w:eastAsia="en-US"/>
        </w:rPr>
        <w:br/>
        <w:t>Wykonawca nie usunął w terminie 30 dni od dnia zawiadomienia o jej wystąpieniu.</w:t>
      </w:r>
    </w:p>
    <w:p w14:paraId="78271525" w14:textId="77777777" w:rsidR="00115D59" w:rsidRDefault="007546D6">
      <w:pPr>
        <w:pStyle w:val="Standard"/>
        <w:numPr>
          <w:ilvl w:val="1"/>
          <w:numId w:val="8"/>
        </w:numPr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Usunięcie wady lub usterki będzie stwierdzone protokolarnie, po uprzednim zawiadomieniu </w:t>
      </w:r>
      <w:r>
        <w:rPr>
          <w:rFonts w:ascii="Times New Roman" w:eastAsia="Calibri" w:hAnsi="Times New Roman" w:cs="Times New Roman"/>
          <w:color w:val="000000"/>
          <w:lang w:eastAsia="en-US"/>
        </w:rPr>
        <w:br/>
        <w:t>Zamawiającego przez Wykonawcę o jej usunięciu.</w:t>
      </w:r>
    </w:p>
    <w:p w14:paraId="0E6335F0" w14:textId="77777777" w:rsidR="00115D59" w:rsidRDefault="007546D6">
      <w:pPr>
        <w:pStyle w:val="Standard"/>
        <w:numPr>
          <w:ilvl w:val="1"/>
          <w:numId w:val="8"/>
        </w:numPr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W razie zniszczenia lub zgubienia dokumentu gwarancyjnego Zamawiający nie traci uprawnień            z tytułu gwarancji, jeżeli wykaże przy pomocy innego dowodu - w szczególności zawartej Umowy - istnienie zobowiązania z tytułu gwarancji. Wykonawca jest zobowiązany do zabezpieczenia </w:t>
      </w:r>
      <w:r>
        <w:rPr>
          <w:rFonts w:ascii="Times New Roman" w:eastAsia="Calibri" w:hAnsi="Times New Roman" w:cs="Times New Roman"/>
          <w:color w:val="000000"/>
          <w:lang w:eastAsia="en-US"/>
        </w:rPr>
        <w:br/>
        <w:t>przedmiotowych warunków gwarancji.</w:t>
      </w:r>
    </w:p>
    <w:p w14:paraId="0F18F7A8" w14:textId="77777777" w:rsidR="00115D59" w:rsidRDefault="007546D6">
      <w:pPr>
        <w:pStyle w:val="Standard"/>
        <w:numPr>
          <w:ilvl w:val="1"/>
          <w:numId w:val="8"/>
        </w:numPr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Pomimo wygaśnięcia gwarancji lub rękojmi Wykonawca zobowiązany będzie do usunięcia wad, </w:t>
      </w:r>
      <w:r>
        <w:rPr>
          <w:rFonts w:ascii="Times New Roman" w:eastAsia="Calibri" w:hAnsi="Times New Roman" w:cs="Times New Roman"/>
          <w:color w:val="000000"/>
          <w:lang w:eastAsia="en-US"/>
        </w:rPr>
        <w:lastRenderedPageBreak/>
        <w:t>które zostały zgłoszone przez Zamawiającego w okresie trwania gwarancji.</w:t>
      </w:r>
    </w:p>
    <w:p w14:paraId="4BE195BD" w14:textId="77777777" w:rsidR="00115D59" w:rsidRDefault="007546D6">
      <w:pPr>
        <w:pStyle w:val="Standard"/>
        <w:numPr>
          <w:ilvl w:val="1"/>
          <w:numId w:val="8"/>
        </w:numPr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W okresie gwarancji Wykonawca zobowiązany jest do pisemnego zawiadomienia Zamawiającego w terminie 7 dni o:</w:t>
      </w:r>
    </w:p>
    <w:p w14:paraId="283A45DC" w14:textId="77777777" w:rsidR="00115D59" w:rsidRDefault="007546D6">
      <w:pPr>
        <w:pStyle w:val="Standard"/>
        <w:numPr>
          <w:ilvl w:val="1"/>
          <w:numId w:val="9"/>
        </w:numPr>
        <w:suppressAutoHyphens w:val="0"/>
        <w:autoSpaceDE w:val="0"/>
        <w:spacing w:line="360" w:lineRule="auto"/>
        <w:ind w:left="709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zmianie siedziby lub nazwy firmy,</w:t>
      </w:r>
    </w:p>
    <w:p w14:paraId="5E96C65D" w14:textId="77777777" w:rsidR="00115D59" w:rsidRDefault="007546D6">
      <w:pPr>
        <w:pStyle w:val="Standard"/>
        <w:numPr>
          <w:ilvl w:val="1"/>
          <w:numId w:val="9"/>
        </w:numPr>
        <w:suppressAutoHyphens w:val="0"/>
        <w:autoSpaceDE w:val="0"/>
        <w:spacing w:line="360" w:lineRule="auto"/>
        <w:ind w:left="709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zmianie osób reprezentujących,</w:t>
      </w:r>
    </w:p>
    <w:p w14:paraId="5944B586" w14:textId="77777777" w:rsidR="00115D59" w:rsidRDefault="007546D6">
      <w:pPr>
        <w:pStyle w:val="Standard"/>
        <w:numPr>
          <w:ilvl w:val="1"/>
          <w:numId w:val="9"/>
        </w:numPr>
        <w:suppressAutoHyphens w:val="0"/>
        <w:autoSpaceDE w:val="0"/>
        <w:spacing w:line="360" w:lineRule="auto"/>
        <w:ind w:left="709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ogłoszeniu upadłości,</w:t>
      </w:r>
    </w:p>
    <w:p w14:paraId="3BF4CA6B" w14:textId="77777777" w:rsidR="00115D59" w:rsidRDefault="007546D6">
      <w:pPr>
        <w:pStyle w:val="Standard"/>
        <w:numPr>
          <w:ilvl w:val="1"/>
          <w:numId w:val="9"/>
        </w:numPr>
        <w:suppressAutoHyphens w:val="0"/>
        <w:autoSpaceDE w:val="0"/>
        <w:spacing w:line="360" w:lineRule="auto"/>
        <w:ind w:left="709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wszczęciu postępowania układowego, w którym uczestniczy,</w:t>
      </w:r>
    </w:p>
    <w:p w14:paraId="39064490" w14:textId="77777777" w:rsidR="00115D59" w:rsidRDefault="007546D6">
      <w:pPr>
        <w:pStyle w:val="Standard"/>
        <w:numPr>
          <w:ilvl w:val="1"/>
          <w:numId w:val="9"/>
        </w:numPr>
        <w:suppressAutoHyphens w:val="0"/>
        <w:autoSpaceDE w:val="0"/>
        <w:spacing w:line="360" w:lineRule="auto"/>
        <w:ind w:left="709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zawieszeniu działalności firmy,</w:t>
      </w:r>
    </w:p>
    <w:p w14:paraId="40810C0C" w14:textId="77777777" w:rsidR="00115D59" w:rsidRDefault="007546D6">
      <w:pPr>
        <w:pStyle w:val="Standard"/>
        <w:numPr>
          <w:ilvl w:val="1"/>
          <w:numId w:val="9"/>
        </w:numPr>
        <w:suppressAutoHyphens w:val="0"/>
        <w:autoSpaceDE w:val="0"/>
        <w:spacing w:line="360" w:lineRule="auto"/>
        <w:ind w:left="709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następstwie prawnym Wykonawcy i przejściu zobowiązań na inny podmiot.</w:t>
      </w:r>
    </w:p>
    <w:p w14:paraId="31B809FE" w14:textId="77777777" w:rsidR="00115D59" w:rsidRDefault="007546D6">
      <w:pPr>
        <w:pStyle w:val="Standard"/>
        <w:suppressAutoHyphens w:val="0"/>
        <w:autoSpaceDE w:val="0"/>
        <w:spacing w:after="160"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lang w:eastAsia="en-US"/>
        </w:rPr>
      </w:pPr>
      <w:r>
        <w:rPr>
          <w:rFonts w:ascii="Times New Roman" w:eastAsia="Calibri" w:hAnsi="Times New Roman" w:cs="Times New Roman"/>
          <w:b/>
          <w:bCs/>
          <w:color w:val="000000"/>
          <w:lang w:eastAsia="en-US"/>
        </w:rPr>
        <w:t>§ 5</w:t>
      </w:r>
    </w:p>
    <w:p w14:paraId="7C6422BF" w14:textId="77777777" w:rsidR="00115D59" w:rsidRDefault="007546D6">
      <w:pPr>
        <w:pStyle w:val="Standard"/>
        <w:suppressAutoHyphens w:val="0"/>
        <w:autoSpaceDE w:val="0"/>
        <w:spacing w:line="360" w:lineRule="auto"/>
        <w:ind w:left="284" w:hanging="284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1. Strony zastrzegają prawo naliczenia kar umownych za niewykonanie lub nienależyte wykonanie przedmiotu umowy.</w:t>
      </w:r>
    </w:p>
    <w:p w14:paraId="2895F28C" w14:textId="77777777" w:rsidR="00115D59" w:rsidRDefault="007546D6">
      <w:pPr>
        <w:pStyle w:val="Standard"/>
        <w:suppressAutoHyphens w:val="0"/>
        <w:autoSpaceDE w:val="0"/>
        <w:spacing w:line="360" w:lineRule="auto"/>
        <w:ind w:left="284" w:hanging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lang w:eastAsia="en-US"/>
        </w:rPr>
        <w:t xml:space="preserve">2. </w:t>
      </w:r>
      <w:r>
        <w:rPr>
          <w:rFonts w:ascii="Times New Roman" w:eastAsia="Calibri" w:hAnsi="Times New Roman" w:cs="Times New Roman"/>
          <w:color w:val="000000"/>
          <w:lang w:eastAsia="en-US"/>
        </w:rPr>
        <w:t>Wykonawca zobowiązuje się zapłacić Zamawiającemu kary umowne w wysokości:</w:t>
      </w:r>
    </w:p>
    <w:p w14:paraId="1B86B3C3" w14:textId="77777777" w:rsidR="00115D59" w:rsidRDefault="007546D6">
      <w:pPr>
        <w:pStyle w:val="Standard"/>
        <w:suppressAutoHyphens w:val="0"/>
        <w:autoSpaceDE w:val="0"/>
        <w:spacing w:after="56" w:line="360" w:lineRule="auto"/>
        <w:ind w:left="567" w:hanging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a) </w:t>
      </w:r>
      <w:r>
        <w:rPr>
          <w:rFonts w:ascii="Times New Roman" w:eastAsia="Calibri" w:hAnsi="Times New Roman" w:cs="Times New Roman"/>
          <w:lang w:eastAsia="en-US"/>
        </w:rPr>
        <w:t xml:space="preserve">0,5 % całkowitego </w:t>
      </w:r>
      <w:r>
        <w:rPr>
          <w:rFonts w:ascii="Times New Roman" w:eastAsia="Calibri" w:hAnsi="Times New Roman" w:cs="Times New Roman"/>
          <w:color w:val="000000"/>
          <w:lang w:eastAsia="en-US"/>
        </w:rPr>
        <w:t>wynagrodzenia brutto określonego w § 3 ust. 1 niniejszej umowy, za każdy dzień zwłoki w dostarczeniu przedmiotu niniejszej umowy,</w:t>
      </w:r>
    </w:p>
    <w:p w14:paraId="19AAFD95" w14:textId="77777777" w:rsidR="00115D59" w:rsidRDefault="007546D6">
      <w:pPr>
        <w:pStyle w:val="Standard"/>
        <w:suppressAutoHyphens w:val="0"/>
        <w:autoSpaceDE w:val="0"/>
        <w:spacing w:line="360" w:lineRule="auto"/>
        <w:ind w:left="567" w:hanging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b) </w:t>
      </w:r>
      <w:r>
        <w:rPr>
          <w:rFonts w:ascii="Times New Roman" w:eastAsia="Calibri" w:hAnsi="Times New Roman" w:cs="Times New Roman"/>
          <w:lang w:eastAsia="en-US"/>
        </w:rPr>
        <w:t xml:space="preserve">1% całkowitego </w:t>
      </w:r>
      <w:r>
        <w:rPr>
          <w:rFonts w:ascii="Times New Roman" w:eastAsia="Calibri" w:hAnsi="Times New Roman" w:cs="Times New Roman"/>
          <w:color w:val="000000"/>
          <w:lang w:eastAsia="en-US"/>
        </w:rPr>
        <w:t>wynagrodzenia brutto określonego w § 3 ust. 1 niniejszej umowy, za każdy dzień zwłoki wymiany lub usunięcia wad,</w:t>
      </w:r>
    </w:p>
    <w:p w14:paraId="4FCF0A61" w14:textId="77777777" w:rsidR="00115D59" w:rsidRDefault="007546D6">
      <w:pPr>
        <w:pStyle w:val="Standard"/>
        <w:suppressAutoHyphens w:val="0"/>
        <w:autoSpaceDE w:val="0"/>
        <w:spacing w:line="360" w:lineRule="auto"/>
        <w:ind w:left="567" w:hanging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lang w:eastAsia="en-US"/>
        </w:rPr>
        <w:t xml:space="preserve">c) w wysokości 10 % całkowitego </w:t>
      </w:r>
      <w:r>
        <w:rPr>
          <w:rFonts w:ascii="Times New Roman" w:eastAsia="Calibri" w:hAnsi="Times New Roman" w:cs="Times New Roman"/>
          <w:color w:val="000000"/>
          <w:lang w:eastAsia="en-US"/>
        </w:rPr>
        <w:t>wynagrodzenia brutto określonego w § 3 ust. 1 niniejszej umowy</w:t>
      </w:r>
      <w:r>
        <w:rPr>
          <w:rFonts w:ascii="Times New Roman" w:eastAsia="Calibri" w:hAnsi="Times New Roman" w:cs="Times New Roman"/>
          <w:lang w:eastAsia="en-US"/>
        </w:rPr>
        <w:t xml:space="preserve"> za odstąpienie przez Zamawiającego od umowy z przyczyn leżących po stronie                     Wykonawcy.</w:t>
      </w:r>
    </w:p>
    <w:p w14:paraId="54CE0F7E" w14:textId="77777777" w:rsidR="00115D59" w:rsidRDefault="007546D6">
      <w:pPr>
        <w:pStyle w:val="Standard"/>
        <w:suppressAutoHyphens w:val="0"/>
        <w:autoSpaceDE w:val="0"/>
        <w:spacing w:line="360" w:lineRule="auto"/>
        <w:ind w:left="284" w:hanging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lang w:eastAsia="en-US"/>
        </w:rPr>
        <w:t>3. Wykonawca zapłaci Zamawiającemu karę umowną w terminie do 10 dni licząc od daty                            wystąpienia przez Zamawiającego z żądaniem zapłacenia kary. Zamawiający może potrącić                      należną mu karę z dowolnej należności przysługującej Wykonawcy względem Zamawiającego.</w:t>
      </w:r>
    </w:p>
    <w:p w14:paraId="00352FF7" w14:textId="77777777" w:rsidR="00115D59" w:rsidRDefault="007546D6">
      <w:pPr>
        <w:pStyle w:val="Standard"/>
        <w:suppressAutoHyphens w:val="0"/>
        <w:autoSpaceDE w:val="0"/>
        <w:spacing w:line="360" w:lineRule="auto"/>
        <w:ind w:left="284" w:hanging="284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4. Zamawiający zapłaci Wykonawcy karę umowną za odstąpienie od umowy przez Wykonawcę, </w:t>
      </w:r>
      <w:r>
        <w:rPr>
          <w:rFonts w:ascii="Times New Roman" w:eastAsia="Calibri" w:hAnsi="Times New Roman" w:cs="Times New Roman"/>
          <w:lang w:eastAsia="en-US"/>
        </w:rPr>
        <w:br/>
        <w:t>z przyczyn, za które odpowiedzialność ponosi Zamawiający w wysokości 10% wynagrodzenia brutto określonego w § 3 ust. 1, chyba, że zaistniały okoliczności powodujące, że wykonanie umowy nie leży w interesie publicznym, czego nie można było przewidzieć w chwili zawarcia umowy.</w:t>
      </w:r>
    </w:p>
    <w:p w14:paraId="137DCC62" w14:textId="50826FF9" w:rsidR="00115D59" w:rsidRDefault="007546D6">
      <w:pPr>
        <w:pStyle w:val="Standard"/>
        <w:suppressAutoHyphens w:val="0"/>
        <w:autoSpaceDE w:val="0"/>
        <w:spacing w:line="360" w:lineRule="auto"/>
        <w:ind w:left="284" w:hanging="284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5. Strony zastrzegają sobie prawo do dochodzenia odszkodowania uzupełniającego przenoszącego wartość kar umownych</w:t>
      </w:r>
      <w:r>
        <w:rPr>
          <w:rFonts w:ascii="Calibri" w:eastAsia="Calibri" w:hAnsi="Calibri" w:cs="Times New Roman"/>
          <w:lang w:eastAsia="en-US"/>
        </w:rPr>
        <w:t xml:space="preserve"> </w:t>
      </w:r>
      <w:r>
        <w:rPr>
          <w:rFonts w:ascii="Times New Roman" w:eastAsia="Calibri" w:hAnsi="Times New Roman" w:cs="Times New Roman"/>
          <w:lang w:eastAsia="en-US"/>
        </w:rPr>
        <w:t>do wysokości rzeczywiście poniesionej szkody</w:t>
      </w:r>
      <w:r w:rsidR="00530559">
        <w:rPr>
          <w:rFonts w:ascii="Times New Roman" w:eastAsia="Calibri" w:hAnsi="Times New Roman" w:cs="Times New Roman"/>
          <w:lang w:eastAsia="en-US"/>
        </w:rPr>
        <w:t>.</w:t>
      </w:r>
    </w:p>
    <w:p w14:paraId="00F48635" w14:textId="17EE778B" w:rsidR="00F6527C" w:rsidRDefault="00F6527C">
      <w:pPr>
        <w:pStyle w:val="Standard"/>
        <w:suppressAutoHyphens w:val="0"/>
        <w:autoSpaceDE w:val="0"/>
        <w:spacing w:line="360" w:lineRule="auto"/>
        <w:ind w:left="284" w:hanging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lang w:eastAsia="en-US"/>
        </w:rPr>
        <w:t xml:space="preserve">6. Łączna maksymalna wysokość kar umownych, których mogą dochodzić strony wynosi 20%         całkowitego wynagrodzenia brutto określonego w § 3 ust. 1 niniejszej umowy. </w:t>
      </w:r>
    </w:p>
    <w:p w14:paraId="5C16812D" w14:textId="77777777" w:rsidR="00115D59" w:rsidRPr="00F6527C" w:rsidRDefault="007546D6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F6527C">
        <w:rPr>
          <w:rFonts w:ascii="Times New Roman" w:hAnsi="Times New Roman" w:cs="Times New Roman"/>
          <w:b/>
          <w:bCs/>
        </w:rPr>
        <w:t>§ 6</w:t>
      </w:r>
    </w:p>
    <w:p w14:paraId="66667EAF" w14:textId="62C88C79" w:rsidR="00115D59" w:rsidRDefault="007546D6" w:rsidP="00742E2C">
      <w:pPr>
        <w:pStyle w:val="tekst"/>
        <w:spacing w:line="360" w:lineRule="auto"/>
        <w:ind w:left="284" w:hanging="284"/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</w:pP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>1. Zamawiający jest uprawniony do odstąpienia od umowy</w:t>
      </w:r>
      <w:r w:rsidR="00981EE0"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 xml:space="preserve"> w terminie 30 dni od powzięcia informacji </w:t>
      </w:r>
      <w:r w:rsidR="00981EE0"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lastRenderedPageBreak/>
        <w:t>o wystąpieniu jednej lub kilku wymienionych przesłanek</w:t>
      </w: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>:</w:t>
      </w:r>
    </w:p>
    <w:p w14:paraId="0516DBBD" w14:textId="1907075A" w:rsidR="00115D59" w:rsidRDefault="00742E2C">
      <w:pPr>
        <w:pStyle w:val="tekst"/>
        <w:numPr>
          <w:ilvl w:val="1"/>
          <w:numId w:val="10"/>
        </w:numPr>
        <w:spacing w:line="360" w:lineRule="auto"/>
        <w:ind w:left="709"/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</w:pP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 xml:space="preserve">jeżeli Wykonawca </w:t>
      </w:r>
      <w:r w:rsidR="007546D6"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>wykonuje dostawę niezgodnie z umową, powodując jej wadliwość i/lub nie dokona naprawy przedmiotu umowy, pomimo pisemnego powiadomienia Zamawiającego określającego rodzaj usterki lub awarii. Za pisemne powiadomienie uważa się również korespondencję elektroniczną na wskazane adresy email.</w:t>
      </w:r>
    </w:p>
    <w:p w14:paraId="58F8A52B" w14:textId="6F08986B" w:rsidR="00115D59" w:rsidRDefault="00742E2C">
      <w:pPr>
        <w:pStyle w:val="tekst"/>
        <w:numPr>
          <w:ilvl w:val="1"/>
          <w:numId w:val="10"/>
        </w:numPr>
        <w:spacing w:line="360" w:lineRule="auto"/>
        <w:ind w:left="709"/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</w:pP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 xml:space="preserve">jeżeli Wykonawca </w:t>
      </w:r>
      <w:r w:rsidR="007546D6"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 xml:space="preserve">bez uzasadnionej przyczyny nie dostarczył przedmiotu umowy </w:t>
      </w: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 xml:space="preserve">                       </w:t>
      </w:r>
      <w:r w:rsidR="007546D6"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>w ustalonym terminie, a okres zwłoki jest dłuższy niż 30 dni i pomimo dodatkowego pisemnego wezwania Zamawiającego nie podjął realizacji przedmiotu umowy w okresie 14 dni od dodatkowego wezwania,</w:t>
      </w:r>
    </w:p>
    <w:p w14:paraId="55E555B6" w14:textId="77777777" w:rsidR="00115D59" w:rsidRDefault="007546D6">
      <w:pPr>
        <w:pStyle w:val="tekst"/>
        <w:numPr>
          <w:ilvl w:val="1"/>
          <w:numId w:val="10"/>
        </w:numPr>
        <w:spacing w:line="360" w:lineRule="auto"/>
        <w:ind w:left="709"/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</w:pP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>jeżeli suma kar umownych za zwłokę, należnych od Wykonawcy przekroczy 20% wynagrodzenia, o którym mowa w § 3 ust. 1 niniejszej umowy,</w:t>
      </w:r>
    </w:p>
    <w:p w14:paraId="5A1600F4" w14:textId="77777777" w:rsidR="00115D59" w:rsidRDefault="007546D6">
      <w:pPr>
        <w:pStyle w:val="tekst"/>
        <w:numPr>
          <w:ilvl w:val="1"/>
          <w:numId w:val="10"/>
        </w:numPr>
        <w:spacing w:line="360" w:lineRule="auto"/>
        <w:ind w:left="709"/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</w:pP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>w razie zaistnienia istotnej zmiany okoliczności powodującej, że wykonanie umowy nie leży                w interesie publicznym, czego nie można było przewidzieć w chwili zawarcia umowy, zamawiający może odstąpić od umowy w terminie 30 dni od powzięcia wiadomości                          o powyższych okolicznościach; w tym przypadku Wykonawca może żądać wyłącznie wynagrodzenia należnego z tytułu wykonania części umowy,</w:t>
      </w:r>
    </w:p>
    <w:p w14:paraId="192F88AE" w14:textId="77777777" w:rsidR="00115D59" w:rsidRDefault="007546D6">
      <w:pPr>
        <w:pStyle w:val="tekst"/>
        <w:numPr>
          <w:ilvl w:val="1"/>
          <w:numId w:val="10"/>
        </w:numPr>
        <w:spacing w:line="360" w:lineRule="auto"/>
        <w:ind w:left="709"/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</w:pP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>zostanie wydany nakaz zajęcia całego majątku Wykonawcy,</w:t>
      </w:r>
    </w:p>
    <w:p w14:paraId="4F9B2E3D" w14:textId="77777777" w:rsidR="00115D59" w:rsidRDefault="007546D6">
      <w:pPr>
        <w:pStyle w:val="tekst"/>
        <w:tabs>
          <w:tab w:val="left" w:pos="284"/>
        </w:tabs>
        <w:spacing w:line="360" w:lineRule="auto"/>
        <w:ind w:left="284" w:hanging="284"/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</w:pP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 xml:space="preserve">2. Odstąpienie od umowy następuje listem poleconym za potwierdzeniem odbioru lub pismem złożonym w siedzibie Wykonawcy za pokwitowaniem, z chwilą otrzymania oświadczenia </w:t>
      </w: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br/>
        <w:t>o odstąpieniu przez Wykonawcę.</w:t>
      </w:r>
    </w:p>
    <w:p w14:paraId="0F49A863" w14:textId="531112A3" w:rsidR="00115D59" w:rsidRDefault="007546D6" w:rsidP="00742E2C">
      <w:pPr>
        <w:pStyle w:val="tekst"/>
        <w:spacing w:line="360" w:lineRule="auto"/>
        <w:ind w:left="284" w:hanging="284"/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</w:pP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>3. Wykonawca będzie uprawniony do odstąpienia od umowy</w:t>
      </w:r>
      <w:r w:rsidR="00742E2C"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 xml:space="preserve"> w terminie 30 dni od powzięcia informacji o wystąpieniu jednej lub kilku wymienionych przesłanek</w:t>
      </w: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>, jeżeli:</w:t>
      </w:r>
    </w:p>
    <w:p w14:paraId="17CDA9B8" w14:textId="77777777" w:rsidR="00115D59" w:rsidRDefault="007546D6">
      <w:pPr>
        <w:pStyle w:val="tekst"/>
        <w:numPr>
          <w:ilvl w:val="1"/>
          <w:numId w:val="11"/>
        </w:numPr>
        <w:spacing w:line="360" w:lineRule="auto"/>
        <w:ind w:left="709"/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</w:pP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>nie otrzyma kwoty należnej według protokołu odbioru w terminie 30 dni od upływu terminu płatności, z wyjątkiem uzasadnionych potrąceń w szczególności z tytułu roszczeń Zamawiającego lub kar umownych,</w:t>
      </w:r>
    </w:p>
    <w:p w14:paraId="47F4C3D2" w14:textId="77777777" w:rsidR="00115D59" w:rsidRDefault="007546D6">
      <w:pPr>
        <w:pStyle w:val="tekst"/>
        <w:numPr>
          <w:ilvl w:val="1"/>
          <w:numId w:val="11"/>
        </w:numPr>
        <w:spacing w:line="360" w:lineRule="auto"/>
        <w:ind w:left="709"/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</w:pP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 xml:space="preserve">na skutek polecenia Zamawiającego (bez szczególnego powodu) przerwa lub opóźnienie </w:t>
      </w: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br/>
        <w:t>w wykonywaniu prac trwa dłużej niż 30 dni,</w:t>
      </w:r>
    </w:p>
    <w:p w14:paraId="3F89DC81" w14:textId="7F813EDA" w:rsidR="00115D59" w:rsidRPr="002D20FE" w:rsidRDefault="007546D6" w:rsidP="002D20FE">
      <w:pPr>
        <w:pStyle w:val="tekst"/>
        <w:numPr>
          <w:ilvl w:val="1"/>
          <w:numId w:val="11"/>
        </w:numPr>
        <w:spacing w:line="360" w:lineRule="auto"/>
        <w:ind w:left="709"/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</w:pP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 xml:space="preserve">Wykonawca może odstąpić od umowy w terminie 30 dni od dnia powzięcia wiadomości </w:t>
      </w: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br/>
        <w:t>o przyczynie odstąpienia oraz po bezskutecznym upływie terminu dodatkowego wyznaczonego w wezwaniu Zamawiającemu do spełnienia zobowiązania.</w:t>
      </w:r>
    </w:p>
    <w:p w14:paraId="26DD1682" w14:textId="77777777" w:rsidR="00115D59" w:rsidRDefault="007546D6">
      <w:pPr>
        <w:pStyle w:val="tekst"/>
        <w:spacing w:line="360" w:lineRule="auto"/>
        <w:ind w:left="284" w:hanging="284"/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</w:pP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>4. W przypadku odstąpienia od umowy Wykonawcę i Zamawiającego obciążają następujące obowiązki szczegółowe:</w:t>
      </w:r>
    </w:p>
    <w:p w14:paraId="0AB5444F" w14:textId="77777777" w:rsidR="00115D59" w:rsidRDefault="007546D6">
      <w:pPr>
        <w:pStyle w:val="tekst"/>
        <w:spacing w:line="360" w:lineRule="auto"/>
        <w:ind w:left="709" w:hanging="425"/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</w:pP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 xml:space="preserve">1)  w terminie 14 dni od daty odstąpienia od umowy Wykonawca przy udziale Zamawiającego </w:t>
      </w: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lastRenderedPageBreak/>
        <w:t>odbierze przedmiot umowy z miejsca, do którego został uprzednio dostarczony,</w:t>
      </w:r>
    </w:p>
    <w:p w14:paraId="0F05D5C4" w14:textId="538C0B2F" w:rsidR="00115D59" w:rsidRPr="00456F22" w:rsidRDefault="007546D6" w:rsidP="00456F22">
      <w:pPr>
        <w:pStyle w:val="tekst"/>
        <w:suppressAutoHyphens w:val="0"/>
        <w:autoSpaceDE w:val="0"/>
        <w:spacing w:before="0" w:after="0" w:line="360" w:lineRule="auto"/>
        <w:ind w:left="284" w:hanging="284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 xml:space="preserve">5. Zamawiający w razie odstąpienia od umowy z przyczyn, za które Wykonawca nie ponosi </w:t>
      </w: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br/>
        <w:t>odpowiedzialności, zobowiązany jest do dokonania odbioru pojazdu już dostarczonego                                i kompletnego oraz zapłaty wynagrodzenia za pojazd, który został dostarczony do dnia                               odstąpienia.</w:t>
      </w:r>
    </w:p>
    <w:p w14:paraId="6DE66AFC" w14:textId="77777777" w:rsidR="00115D59" w:rsidRDefault="007546D6">
      <w:pPr>
        <w:pStyle w:val="Standard"/>
        <w:suppressAutoHyphens w:val="0"/>
        <w:autoSpaceDE w:val="0"/>
        <w:spacing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lang w:eastAsia="en-US"/>
        </w:rPr>
      </w:pPr>
      <w:r>
        <w:rPr>
          <w:rFonts w:ascii="Times New Roman" w:eastAsia="Calibri" w:hAnsi="Times New Roman" w:cs="Times New Roman"/>
          <w:b/>
          <w:bCs/>
          <w:color w:val="000000"/>
          <w:lang w:eastAsia="en-US"/>
        </w:rPr>
        <w:t>§ 7</w:t>
      </w:r>
    </w:p>
    <w:p w14:paraId="3BA33AE3" w14:textId="77777777" w:rsidR="00115D59" w:rsidRDefault="007546D6">
      <w:pPr>
        <w:pStyle w:val="Standard"/>
        <w:suppressAutoHyphens w:val="0"/>
        <w:autoSpaceDE w:val="0"/>
        <w:spacing w:line="360" w:lineRule="auto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1. Zmiana postanowień niniejszej umowy może nastąpić na podstawie art. 454 i 455 ustawy.</w:t>
      </w:r>
    </w:p>
    <w:p w14:paraId="07E8D639" w14:textId="03F03377" w:rsidR="00115D59" w:rsidRDefault="007546D6">
      <w:pPr>
        <w:pStyle w:val="Standard"/>
        <w:suppressAutoHyphens w:val="0"/>
        <w:autoSpaceDE w:val="0"/>
        <w:spacing w:line="360" w:lineRule="auto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2. Zmiana </w:t>
      </w:r>
      <w:r w:rsidR="006B4EF8">
        <w:rPr>
          <w:rFonts w:ascii="Times New Roman" w:eastAsia="Calibri" w:hAnsi="Times New Roman" w:cs="Times New Roman"/>
          <w:color w:val="000000"/>
          <w:lang w:eastAsia="en-US"/>
        </w:rPr>
        <w:t>u</w:t>
      </w:r>
      <w:r>
        <w:rPr>
          <w:rFonts w:ascii="Times New Roman" w:eastAsia="Calibri" w:hAnsi="Times New Roman" w:cs="Times New Roman"/>
          <w:color w:val="000000"/>
          <w:lang w:eastAsia="en-US"/>
        </w:rPr>
        <w:t>mowy może nastąpić w przypadku zaistnienia następujących okoliczności:</w:t>
      </w:r>
    </w:p>
    <w:p w14:paraId="0A6EFEBC" w14:textId="77777777" w:rsidR="00115D59" w:rsidRDefault="007546D6">
      <w:pPr>
        <w:pStyle w:val="Standard"/>
        <w:numPr>
          <w:ilvl w:val="2"/>
          <w:numId w:val="12"/>
        </w:numPr>
        <w:suppressAutoHyphens w:val="0"/>
        <w:autoSpaceDE w:val="0"/>
        <w:spacing w:line="360" w:lineRule="auto"/>
        <w:ind w:left="851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z powodu zaistnienia omyłki pisarskiej lub rachunkowej, w takiej sytuacji Strony dokonają       poprawy omyłki pisarskiej lub rachunkowej z uwzględnieniem konsekwencji rachunkowych        dokonanych poprawek w oparciu o dokumentację zamówienia,</w:t>
      </w:r>
    </w:p>
    <w:p w14:paraId="5F2F3201" w14:textId="77777777" w:rsidR="00115D59" w:rsidRDefault="007546D6">
      <w:pPr>
        <w:pStyle w:val="Standard"/>
        <w:numPr>
          <w:ilvl w:val="2"/>
          <w:numId w:val="12"/>
        </w:numPr>
        <w:suppressAutoHyphens w:val="0"/>
        <w:autoSpaceDE w:val="0"/>
        <w:spacing w:line="360" w:lineRule="auto"/>
        <w:ind w:left="851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gdy zaistnieje siła wyższa lub inna, niemożliwa do przewidzenia w momencie zawarcia umowy okoliczność prawna, ekonomiczna lub techniczna, za którą żadna ze Stron nie ponosi                    odpowiedzialności, skutkująca brakiem możliwości należytego wykonania umowy zgodnie z SWZ,</w:t>
      </w:r>
    </w:p>
    <w:p w14:paraId="309E317E" w14:textId="77777777" w:rsidR="00115D59" w:rsidRDefault="007546D6">
      <w:pPr>
        <w:pStyle w:val="Standard"/>
        <w:numPr>
          <w:ilvl w:val="2"/>
          <w:numId w:val="12"/>
        </w:numPr>
        <w:suppressAutoHyphens w:val="0"/>
        <w:autoSpaceDE w:val="0"/>
        <w:spacing w:line="360" w:lineRule="auto"/>
        <w:ind w:left="851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nastąpi zmiana powszechnie obowiązujących przepisów prawa w zakresie mającym wpływ na realizację przedmiotu umowy lub świadczenia jednej lub obu Stron,</w:t>
      </w:r>
    </w:p>
    <w:p w14:paraId="3FDD69F8" w14:textId="77777777" w:rsidR="00115D59" w:rsidRDefault="007546D6">
      <w:pPr>
        <w:pStyle w:val="Standard"/>
        <w:numPr>
          <w:ilvl w:val="2"/>
          <w:numId w:val="12"/>
        </w:numPr>
        <w:suppressAutoHyphens w:val="0"/>
        <w:autoSpaceDE w:val="0"/>
        <w:spacing w:line="360" w:lineRule="auto"/>
        <w:ind w:left="851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powstania rozbieżności lub niejasności w rozumieniu pojęć użytych w niniejszej umowie, których nie będzie można usunąć w inny sposób, a zmiana będzie umożliwiać usunięcie rozbieżności lub niejasności i doprecyzowanie umowy w celu jednoznacznej interpretacji jej postanowień przez Strony,</w:t>
      </w:r>
    </w:p>
    <w:p w14:paraId="2C37159A" w14:textId="52CC9958" w:rsidR="00115D59" w:rsidRDefault="007546D6">
      <w:pPr>
        <w:pStyle w:val="Standard"/>
        <w:numPr>
          <w:ilvl w:val="2"/>
          <w:numId w:val="12"/>
        </w:numPr>
        <w:suppressAutoHyphens w:val="0"/>
        <w:autoSpaceDE w:val="0"/>
        <w:spacing w:line="360" w:lineRule="auto"/>
        <w:ind w:left="851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gdy konieczność wprowadzenia zmian będzie następstwem zmian wprowadzonych </w:t>
      </w:r>
      <w:r w:rsidR="00DB1E6F">
        <w:rPr>
          <w:rFonts w:ascii="Times New Roman" w:eastAsia="Calibri" w:hAnsi="Times New Roman" w:cs="Times New Roman"/>
          <w:color w:val="000000"/>
          <w:lang w:eastAsia="en-US"/>
        </w:rPr>
        <w:t xml:space="preserve">                </w:t>
      </w:r>
      <w:r>
        <w:rPr>
          <w:rFonts w:ascii="Times New Roman" w:eastAsia="Calibri" w:hAnsi="Times New Roman" w:cs="Times New Roman"/>
          <w:color w:val="000000"/>
          <w:lang w:eastAsia="en-US"/>
        </w:rPr>
        <w:t>w</w:t>
      </w:r>
      <w:r w:rsidR="00DB1E6F">
        <w:rPr>
          <w:rFonts w:ascii="Times New Roman" w:eastAsia="Calibri" w:hAnsi="Times New Roman" w:cs="Times New Roman"/>
          <w:color w:val="000000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umowie pomiędzy Zamawiającym a Wykonawcą, a w szczególności konieczności </w:t>
      </w:r>
      <w:r w:rsidR="00DB1E6F">
        <w:rPr>
          <w:rFonts w:ascii="Times New Roman" w:eastAsia="Calibri" w:hAnsi="Times New Roman" w:cs="Times New Roman"/>
          <w:color w:val="000000"/>
          <w:lang w:eastAsia="en-US"/>
        </w:rPr>
        <w:t xml:space="preserve">    </w:t>
      </w:r>
      <w:r>
        <w:rPr>
          <w:rFonts w:ascii="Times New Roman" w:eastAsia="Calibri" w:hAnsi="Times New Roman" w:cs="Times New Roman"/>
          <w:color w:val="000000"/>
          <w:lang w:eastAsia="en-US"/>
        </w:rPr>
        <w:t>wprowadzenia rozwiązań zamiennych w stosunku do SWZ oraz OPZ.</w:t>
      </w:r>
    </w:p>
    <w:p w14:paraId="58448BDC" w14:textId="49FD6B00" w:rsidR="00115D59" w:rsidRDefault="007546D6" w:rsidP="001D3826">
      <w:pPr>
        <w:pStyle w:val="Standard"/>
        <w:numPr>
          <w:ilvl w:val="0"/>
          <w:numId w:val="18"/>
        </w:numPr>
        <w:suppressAutoHyphens w:val="0"/>
        <w:autoSpaceDE w:val="0"/>
        <w:spacing w:line="360" w:lineRule="auto"/>
        <w:ind w:left="284" w:hanging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Dopuszcza się zmianę w zakresie materiałów, parametrów technicznych, technologii</w:t>
      </w:r>
      <w:r w:rsidR="001D3826">
        <w:rPr>
          <w:rFonts w:ascii="Times New Roman" w:eastAsia="Calibri" w:hAnsi="Times New Roman" w:cs="Times New Roman"/>
          <w:color w:val="000000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/>
          <w:lang w:eastAsia="en-US"/>
        </w:rPr>
        <w:t>wykonania, sposobu i zakresu wykonania przedmiotu umowy w następujących sytuacjach: gdy</w:t>
      </w:r>
      <w:r w:rsidR="001D3826">
        <w:rPr>
          <w:rFonts w:ascii="Times New Roman" w:eastAsia="Calibri" w:hAnsi="Times New Roman" w:cs="Times New Roman"/>
          <w:color w:val="000000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na rynek </w:t>
      </w:r>
      <w:r w:rsidR="001D3826">
        <w:rPr>
          <w:rFonts w:ascii="Times New Roman" w:eastAsia="Calibri" w:hAnsi="Times New Roman" w:cs="Times New Roman"/>
          <w:color w:val="000000"/>
          <w:lang w:eastAsia="en-US"/>
        </w:rPr>
        <w:t xml:space="preserve">        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zostanie wprowadzony produkt zmodyfikowany lub udoskonalony, bądź w sytuacji wstrzymania lub zakończenia produkcji produktu, bądź w sytuacji, gdy nastąpi przejściowy brak produktu przy jednoczesnej możliwości dostarczenia produktu zamiennego o parametrach nie gorszych od </w:t>
      </w:r>
      <w:r w:rsidR="001D3826">
        <w:rPr>
          <w:rFonts w:ascii="Times New Roman" w:eastAsia="Calibri" w:hAnsi="Times New Roman" w:cs="Times New Roman"/>
          <w:color w:val="000000"/>
          <w:lang w:eastAsia="en-US"/>
        </w:rPr>
        <w:t xml:space="preserve">       </w:t>
      </w:r>
      <w:r>
        <w:rPr>
          <w:rFonts w:ascii="Times New Roman" w:eastAsia="Calibri" w:hAnsi="Times New Roman" w:cs="Times New Roman"/>
          <w:color w:val="000000"/>
          <w:lang w:eastAsia="en-US"/>
        </w:rPr>
        <w:t>produktu objętego umową, i przy zachowaniu pierwotnego przeznaczenia</w:t>
      </w:r>
      <w:r w:rsidR="001D3826">
        <w:rPr>
          <w:rFonts w:ascii="Times New Roman" w:eastAsia="Calibri" w:hAnsi="Times New Roman" w:cs="Times New Roman"/>
          <w:color w:val="000000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/>
          <w:lang w:eastAsia="en-US"/>
        </w:rPr>
        <w:t>zastępowanego</w:t>
      </w:r>
      <w:r w:rsidR="00DD6766">
        <w:rPr>
          <w:rFonts w:ascii="Times New Roman" w:eastAsia="Calibri" w:hAnsi="Times New Roman" w:cs="Times New Roman"/>
          <w:color w:val="000000"/>
          <w:lang w:eastAsia="en-US"/>
        </w:rPr>
        <w:t xml:space="preserve"> </w:t>
      </w:r>
      <w:r w:rsidR="001D3826">
        <w:rPr>
          <w:rFonts w:ascii="Times New Roman" w:eastAsia="Calibri" w:hAnsi="Times New Roman" w:cs="Times New Roman"/>
          <w:color w:val="000000"/>
          <w:lang w:eastAsia="en-US"/>
        </w:rPr>
        <w:t xml:space="preserve">           </w:t>
      </w:r>
      <w:r>
        <w:rPr>
          <w:rFonts w:ascii="Times New Roman" w:eastAsia="Calibri" w:hAnsi="Times New Roman" w:cs="Times New Roman"/>
          <w:color w:val="000000"/>
          <w:lang w:eastAsia="en-US"/>
        </w:rPr>
        <w:t>produktu, strony dopuszczają zmianę przedmiotu umowy określonego</w:t>
      </w:r>
      <w:r w:rsidR="001D3826">
        <w:rPr>
          <w:rFonts w:ascii="Times New Roman" w:eastAsia="Calibri" w:hAnsi="Times New Roman" w:cs="Times New Roman"/>
          <w:color w:val="000000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/>
          <w:lang w:eastAsia="en-US"/>
        </w:rPr>
        <w:t>w opisie przedmiotu</w:t>
      </w:r>
      <w:r w:rsidR="00DD6766">
        <w:rPr>
          <w:rFonts w:ascii="Times New Roman" w:eastAsia="Calibri" w:hAnsi="Times New Roman" w:cs="Times New Roman"/>
          <w:color w:val="000000"/>
          <w:lang w:eastAsia="en-US"/>
        </w:rPr>
        <w:t xml:space="preserve"> </w:t>
      </w:r>
      <w:r w:rsidR="001D3826">
        <w:rPr>
          <w:rFonts w:ascii="Times New Roman" w:eastAsia="Calibri" w:hAnsi="Times New Roman" w:cs="Times New Roman"/>
          <w:color w:val="000000"/>
          <w:lang w:eastAsia="en-US"/>
        </w:rPr>
        <w:t xml:space="preserve">          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zamówienia w szczególności w zakresie: jakości, parametrów lub innych cech </w:t>
      </w:r>
      <w:r w:rsidR="001D3826">
        <w:rPr>
          <w:rFonts w:ascii="Times New Roman" w:eastAsia="Calibri" w:hAnsi="Times New Roman" w:cs="Times New Roman"/>
          <w:color w:val="000000"/>
          <w:lang w:eastAsia="en-US"/>
        </w:rPr>
        <w:t xml:space="preserve">                                  </w:t>
      </w:r>
      <w:r>
        <w:rPr>
          <w:rFonts w:ascii="Times New Roman" w:eastAsia="Calibri" w:hAnsi="Times New Roman" w:cs="Times New Roman"/>
          <w:color w:val="000000"/>
          <w:lang w:eastAsia="en-US"/>
        </w:rPr>
        <w:t>charakterystycznych, w tym zmianę: nazwy własnej produktu, zmiana numeru</w:t>
      </w:r>
      <w:r w:rsidR="001D3826">
        <w:rPr>
          <w:rFonts w:ascii="Times New Roman" w:eastAsia="Calibri" w:hAnsi="Times New Roman" w:cs="Times New Roman"/>
          <w:color w:val="000000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katalogowego, </w:t>
      </w:r>
      <w:r w:rsidR="001D3826">
        <w:rPr>
          <w:rFonts w:ascii="Times New Roman" w:eastAsia="Calibri" w:hAnsi="Times New Roman" w:cs="Times New Roman"/>
          <w:color w:val="000000"/>
          <w:lang w:eastAsia="en-US"/>
        </w:rPr>
        <w:t xml:space="preserve">      </w:t>
      </w:r>
      <w:r>
        <w:rPr>
          <w:rFonts w:ascii="Times New Roman" w:eastAsia="Calibri" w:hAnsi="Times New Roman" w:cs="Times New Roman"/>
          <w:color w:val="000000"/>
          <w:lang w:eastAsia="en-US"/>
        </w:rPr>
        <w:t>nazwy producenta. Ewentualna zamiana produktu może być dokonana na</w:t>
      </w:r>
      <w:r w:rsidR="001D3826">
        <w:rPr>
          <w:rFonts w:ascii="Times New Roman" w:eastAsia="Calibri" w:hAnsi="Times New Roman" w:cs="Times New Roman"/>
          <w:color w:val="000000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pisemny wniosek </w:t>
      </w:r>
      <w:r w:rsidR="001D3826">
        <w:rPr>
          <w:rFonts w:ascii="Times New Roman" w:eastAsia="Calibri" w:hAnsi="Times New Roman" w:cs="Times New Roman"/>
          <w:color w:val="000000"/>
          <w:lang w:eastAsia="en-US"/>
        </w:rPr>
        <w:t xml:space="preserve">       </w:t>
      </w:r>
      <w:r>
        <w:rPr>
          <w:rFonts w:ascii="Times New Roman" w:eastAsia="Calibri" w:hAnsi="Times New Roman" w:cs="Times New Roman"/>
          <w:color w:val="000000"/>
          <w:lang w:eastAsia="en-US"/>
        </w:rPr>
        <w:t>Wykonawcy, który zostanie rozpatrzony przez Zamawiającego w terminie</w:t>
      </w:r>
      <w:r w:rsidR="001D3826">
        <w:rPr>
          <w:rFonts w:ascii="Times New Roman" w:eastAsia="Calibri" w:hAnsi="Times New Roman" w:cs="Times New Roman"/>
          <w:color w:val="000000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10 dni roboczych od </w:t>
      </w:r>
      <w:r>
        <w:rPr>
          <w:rFonts w:ascii="Times New Roman" w:eastAsia="Calibri" w:hAnsi="Times New Roman" w:cs="Times New Roman"/>
          <w:color w:val="000000"/>
          <w:lang w:eastAsia="en-US"/>
        </w:rPr>
        <w:lastRenderedPageBreak/>
        <w:t>otrzymania.</w:t>
      </w:r>
    </w:p>
    <w:p w14:paraId="58B66BBC" w14:textId="253D810E" w:rsidR="00115D59" w:rsidRDefault="007546D6" w:rsidP="001D3826">
      <w:pPr>
        <w:pStyle w:val="Standard"/>
        <w:numPr>
          <w:ilvl w:val="0"/>
          <w:numId w:val="18"/>
        </w:numPr>
        <w:suppressAutoHyphens w:val="0"/>
        <w:autoSpaceDE w:val="0"/>
        <w:spacing w:line="360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Dopuszcza się możliwość zmiany terminu realizacji dostaw w przypadku:</w:t>
      </w:r>
    </w:p>
    <w:p w14:paraId="694FEBF4" w14:textId="77777777" w:rsidR="00115D59" w:rsidRDefault="007546D6">
      <w:pPr>
        <w:pStyle w:val="Standard"/>
        <w:numPr>
          <w:ilvl w:val="2"/>
          <w:numId w:val="13"/>
        </w:numPr>
        <w:suppressAutoHyphens w:val="0"/>
        <w:autoSpaceDE w:val="0"/>
        <w:spacing w:line="360" w:lineRule="auto"/>
        <w:ind w:left="851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działania osób trzecich, niezależnych od Wykonawcy i Zamawiającego, które to działania </w:t>
      </w:r>
      <w:r>
        <w:rPr>
          <w:rFonts w:ascii="Times New Roman" w:eastAsia="Calibri" w:hAnsi="Times New Roman" w:cs="Times New Roman"/>
          <w:color w:val="000000"/>
          <w:lang w:eastAsia="en-US"/>
        </w:rPr>
        <w:br/>
        <w:t>uniemożliwiają wykonanie – możliwa jest zmiana terminu wykonania przedmiotu umowy            o ilość dni nieprzekraczających czasu wstrzymania całości lub części dostaw z tego tytułu;</w:t>
      </w:r>
    </w:p>
    <w:p w14:paraId="3A1BD59E" w14:textId="77777777" w:rsidR="00115D59" w:rsidRDefault="007546D6">
      <w:pPr>
        <w:pStyle w:val="Standard"/>
        <w:numPr>
          <w:ilvl w:val="2"/>
          <w:numId w:val="13"/>
        </w:numPr>
        <w:suppressAutoHyphens w:val="0"/>
        <w:autoSpaceDE w:val="0"/>
        <w:spacing w:line="360" w:lineRule="auto"/>
        <w:ind w:left="851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zmiany regulacji prawnych obowiązujących po dniu zawarcia umowy;</w:t>
      </w:r>
    </w:p>
    <w:p w14:paraId="58DEF067" w14:textId="77777777" w:rsidR="00115D59" w:rsidRDefault="007546D6">
      <w:pPr>
        <w:pStyle w:val="Standard"/>
        <w:numPr>
          <w:ilvl w:val="2"/>
          <w:numId w:val="13"/>
        </w:numPr>
        <w:suppressAutoHyphens w:val="0"/>
        <w:autoSpaceDE w:val="0"/>
        <w:spacing w:line="360" w:lineRule="auto"/>
        <w:ind w:left="851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wystąpieniu „siły wyższej” mającej bezpośredni wpływ na terminowość realizacji                             przedmiotu umowy – możliwa jest zmiana terminu o ilość dni nieprzekraczających czasu trwania tych okoliczności;</w:t>
      </w:r>
    </w:p>
    <w:p w14:paraId="7BB98FBB" w14:textId="77777777" w:rsidR="00115D59" w:rsidRDefault="007546D6">
      <w:pPr>
        <w:pStyle w:val="Standard"/>
        <w:numPr>
          <w:ilvl w:val="2"/>
          <w:numId w:val="13"/>
        </w:numPr>
        <w:suppressAutoHyphens w:val="0"/>
        <w:autoSpaceDE w:val="0"/>
        <w:spacing w:line="360" w:lineRule="auto"/>
        <w:ind w:left="851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w przypadku gdy przyczyny opóźnienia w realizacji przedmiotu umowy wynikają                               z działania, zaniechania lub opóźnienia ze strony Zamawiającego, termin ten może ulec przedłużeniu nie dłużej, niż o czas trwania tych okoliczności;</w:t>
      </w:r>
    </w:p>
    <w:p w14:paraId="18CC03DA" w14:textId="413B38CA" w:rsidR="00115D59" w:rsidRDefault="007546D6">
      <w:pPr>
        <w:pStyle w:val="Standard"/>
        <w:numPr>
          <w:ilvl w:val="2"/>
          <w:numId w:val="13"/>
        </w:numPr>
        <w:suppressAutoHyphens w:val="0"/>
        <w:autoSpaceDE w:val="0"/>
        <w:spacing w:line="360" w:lineRule="auto"/>
        <w:ind w:left="851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wystąpienia okoliczności określonych w ust. </w:t>
      </w:r>
      <w:r w:rsidR="00DD6766">
        <w:rPr>
          <w:rFonts w:ascii="Times New Roman" w:eastAsia="Calibri" w:hAnsi="Times New Roman" w:cs="Times New Roman"/>
          <w:color w:val="000000"/>
          <w:lang w:eastAsia="en-US"/>
        </w:rPr>
        <w:t>2 pkt. 2)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 niniejszego paragrafu, które stanowią                  podstawę do zmiany w zakresie materiałów, parametrów technicznych, technologii                wykonania, sposobu i zakresu wykonania przedmiotu umowy - możliwa jest zmiana terminu wykonania przedmiotu umowy o ilość dni nieprzekraczających czasu trwania tych                             okoliczności.</w:t>
      </w:r>
    </w:p>
    <w:p w14:paraId="65BC930A" w14:textId="2024114C" w:rsidR="00115D59" w:rsidRDefault="001D3826">
      <w:pPr>
        <w:pStyle w:val="Standard"/>
        <w:suppressAutoHyphens w:val="0"/>
        <w:autoSpaceDE w:val="0"/>
        <w:spacing w:line="360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5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 xml:space="preserve">. Wszystkie okoliczności wymienione w niniejszym paragrafie stanowią katalog zmian, na które 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br/>
        <w:t>Zamawiający może wyrazić zgodę. Nie stanowią jednocześnie zobowiązania do wyrażenia takiej zgody.</w:t>
      </w:r>
    </w:p>
    <w:p w14:paraId="0E61E677" w14:textId="11D3D4C5" w:rsidR="00115D59" w:rsidRDefault="001D3826">
      <w:pPr>
        <w:pStyle w:val="Standard"/>
        <w:suppressAutoHyphens w:val="0"/>
        <w:autoSpaceDE w:val="0"/>
        <w:spacing w:line="360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6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 xml:space="preserve">. Zamawiający przewiduje również możliwość dokonywania nieistotnych zmian postanowień 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br/>
        <w:t>umowy, które nie dotyczą treści oferty, na podstawie której dokonano wyboru Wykonawcy.</w:t>
      </w:r>
    </w:p>
    <w:p w14:paraId="5CD3120F" w14:textId="4FF23B2A" w:rsidR="00115D59" w:rsidRDefault="001D3826">
      <w:pPr>
        <w:pStyle w:val="Standard"/>
        <w:suppressAutoHyphens w:val="0"/>
        <w:autoSpaceDE w:val="0"/>
        <w:spacing w:line="360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7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>. Nie stanowi zmiany umowy:</w:t>
      </w:r>
    </w:p>
    <w:p w14:paraId="2868B772" w14:textId="3844856A" w:rsidR="00115D59" w:rsidRDefault="00742E2C">
      <w:pPr>
        <w:pStyle w:val="Standard"/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1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>) zmiana danych związanych z obsługą administracyjno-organizacyjną umowy</w:t>
      </w:r>
    </w:p>
    <w:p w14:paraId="54525CC4" w14:textId="350E7C6C" w:rsidR="00115D59" w:rsidRDefault="00742E2C">
      <w:pPr>
        <w:pStyle w:val="Standard"/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2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>) zmiana danych teleadresowych.</w:t>
      </w:r>
    </w:p>
    <w:p w14:paraId="76BDA890" w14:textId="115B7803" w:rsidR="00115D59" w:rsidRDefault="001D3826">
      <w:pPr>
        <w:pStyle w:val="Standard"/>
        <w:suppressAutoHyphens w:val="0"/>
        <w:autoSpaceDE w:val="0"/>
        <w:spacing w:line="360" w:lineRule="auto"/>
        <w:ind w:left="284" w:hanging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8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>.</w:t>
      </w:r>
      <w:r w:rsidR="00DD6766">
        <w:rPr>
          <w:rFonts w:ascii="Times New Roman" w:eastAsia="Calibri" w:hAnsi="Times New Roman" w:cs="Times New Roman"/>
          <w:color w:val="000000"/>
          <w:lang w:eastAsia="en-US"/>
        </w:rPr>
        <w:t xml:space="preserve"> 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 xml:space="preserve">Strona występująca o zmianę postanowień zawartej umowy zobowiązana jest do </w:t>
      </w:r>
      <w:r w:rsidR="00456F22">
        <w:rPr>
          <w:rFonts w:ascii="Times New Roman" w:eastAsia="Calibri" w:hAnsi="Times New Roman" w:cs="Times New Roman"/>
          <w:color w:val="000000"/>
          <w:lang w:eastAsia="en-US"/>
        </w:rPr>
        <w:t xml:space="preserve">                              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 xml:space="preserve">udokumentowania zaistnienia okoliczności, o których mowa w ust. 2. Wniosek o zmianę </w:t>
      </w:r>
      <w:r w:rsidR="00456F22">
        <w:rPr>
          <w:rFonts w:ascii="Times New Roman" w:eastAsia="Calibri" w:hAnsi="Times New Roman" w:cs="Times New Roman"/>
          <w:color w:val="000000"/>
          <w:lang w:eastAsia="en-US"/>
        </w:rPr>
        <w:t xml:space="preserve">              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>postanowień umowy musi być wyrażony na piśmie.</w:t>
      </w:r>
    </w:p>
    <w:p w14:paraId="1B6B69BC" w14:textId="54A46000" w:rsidR="00E02EE8" w:rsidRPr="00827406" w:rsidRDefault="001D3826" w:rsidP="00827406">
      <w:pPr>
        <w:pStyle w:val="Standard"/>
        <w:suppressAutoHyphens w:val="0"/>
        <w:autoSpaceDE w:val="0"/>
        <w:spacing w:line="360" w:lineRule="auto"/>
        <w:ind w:left="284" w:hanging="284"/>
        <w:jc w:val="both"/>
      </w:pPr>
      <w:r>
        <w:rPr>
          <w:rFonts w:ascii="Times New Roman" w:eastAsia="Calibri" w:hAnsi="Times New Roman" w:cs="Times New Roman"/>
          <w:color w:val="000000"/>
          <w:lang w:eastAsia="en-US"/>
        </w:rPr>
        <w:t>9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>. Zmiana umowy może nastąpić wyłącznie w formie pisemnego aneksu pod rygorem nieważn</w:t>
      </w:r>
      <w:r w:rsidR="007546D6">
        <w:rPr>
          <w:rFonts w:ascii="Calibri" w:eastAsia="Calibri" w:hAnsi="Calibri" w:cs="Times New Roman"/>
          <w:color w:val="000000"/>
          <w:lang w:eastAsia="en-US"/>
        </w:rPr>
        <w:t>ości.</w:t>
      </w:r>
    </w:p>
    <w:p w14:paraId="38FFE32D" w14:textId="77777777" w:rsidR="00E02EE8" w:rsidRDefault="00E02EE8">
      <w:pPr>
        <w:pStyle w:val="Standard"/>
        <w:suppressAutoHyphens w:val="0"/>
        <w:autoSpaceDE w:val="0"/>
        <w:spacing w:line="276" w:lineRule="auto"/>
        <w:ind w:left="720"/>
        <w:jc w:val="center"/>
        <w:rPr>
          <w:rFonts w:ascii="Times New Roman" w:eastAsia="Calibri" w:hAnsi="Times New Roman" w:cs="Times New Roman"/>
          <w:b/>
          <w:bCs/>
          <w:color w:val="000000"/>
          <w:lang w:eastAsia="en-US"/>
        </w:rPr>
      </w:pPr>
    </w:p>
    <w:p w14:paraId="77E8A636" w14:textId="02C41FAD" w:rsidR="00115D59" w:rsidRDefault="007546D6">
      <w:pPr>
        <w:pStyle w:val="Standard"/>
        <w:suppressAutoHyphens w:val="0"/>
        <w:autoSpaceDE w:val="0"/>
        <w:spacing w:line="276" w:lineRule="auto"/>
        <w:ind w:left="720"/>
        <w:jc w:val="center"/>
        <w:rPr>
          <w:rFonts w:ascii="Times New Roman" w:eastAsia="Calibri" w:hAnsi="Times New Roman" w:cs="Times New Roman"/>
          <w:b/>
          <w:bCs/>
          <w:color w:val="000000"/>
          <w:lang w:eastAsia="en-US"/>
        </w:rPr>
      </w:pPr>
      <w:r>
        <w:rPr>
          <w:rFonts w:ascii="Times New Roman" w:eastAsia="Calibri" w:hAnsi="Times New Roman" w:cs="Times New Roman"/>
          <w:b/>
          <w:bCs/>
          <w:color w:val="000000"/>
          <w:lang w:eastAsia="en-US"/>
        </w:rPr>
        <w:t>§ 8</w:t>
      </w:r>
    </w:p>
    <w:p w14:paraId="333D6DEA" w14:textId="77777777" w:rsidR="00115D59" w:rsidRDefault="00115D59">
      <w:pPr>
        <w:pStyle w:val="Standard"/>
        <w:suppressAutoHyphens w:val="0"/>
        <w:autoSpaceDE w:val="0"/>
        <w:spacing w:line="276" w:lineRule="auto"/>
        <w:jc w:val="center"/>
        <w:rPr>
          <w:rFonts w:ascii="Times New Roman" w:eastAsia="Calibri" w:hAnsi="Times New Roman" w:cs="Times New Roman"/>
          <w:color w:val="000000"/>
          <w:lang w:eastAsia="en-US"/>
        </w:rPr>
      </w:pPr>
    </w:p>
    <w:p w14:paraId="56AE6D11" w14:textId="77777777" w:rsidR="00115D59" w:rsidRDefault="007546D6">
      <w:pPr>
        <w:pStyle w:val="Akapitzlist"/>
        <w:numPr>
          <w:ilvl w:val="0"/>
          <w:numId w:val="14"/>
        </w:numPr>
        <w:tabs>
          <w:tab w:val="left" w:pos="426"/>
        </w:tabs>
        <w:spacing w:line="360" w:lineRule="auto"/>
        <w:ind w:left="426" w:right="15"/>
        <w:jc w:val="both"/>
      </w:pPr>
      <w:r>
        <w:rPr>
          <w:rStyle w:val="FontStyle104"/>
          <w:sz w:val="24"/>
          <w:szCs w:val="24"/>
        </w:rPr>
        <w:t>W sprawach nieuregulowanych umową będą miały zastosowanie odpowiednie przepisy Kodeksu cywilnego,</w:t>
      </w:r>
      <w:r>
        <w:rPr>
          <w:szCs w:val="24"/>
        </w:rPr>
        <w:t xml:space="preserve"> Prawa zamówień publicznych, inne przepisy powszechnie obowiązujące, mające zastosowanie przy wykonaniu niniejszej umowy. </w:t>
      </w:r>
    </w:p>
    <w:p w14:paraId="7C9B14D1" w14:textId="77777777" w:rsidR="00115D59" w:rsidRDefault="007546D6">
      <w:pPr>
        <w:pStyle w:val="Textbody1"/>
        <w:numPr>
          <w:ilvl w:val="0"/>
          <w:numId w:val="14"/>
        </w:numPr>
        <w:tabs>
          <w:tab w:val="left" w:pos="426"/>
        </w:tabs>
        <w:spacing w:after="0" w:line="360" w:lineRule="auto"/>
        <w:ind w:left="426"/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</w:rPr>
        <w:t xml:space="preserve">Wszelkie spory powstałe na tle wykonania niniejszej umowy będą rozstrzygane przez Sąd </w:t>
      </w:r>
      <w:r>
        <w:rPr>
          <w:rFonts w:ascii="Times New Roman" w:hAnsi="Times New Roman" w:cs="Times New Roman"/>
          <w:color w:val="000000"/>
        </w:rPr>
        <w:lastRenderedPageBreak/>
        <w:t>powszechny właściwy miejscowo dla siedziby Zamawiającego.</w:t>
      </w:r>
    </w:p>
    <w:p w14:paraId="647A887D" w14:textId="77777777" w:rsidR="00115D59" w:rsidRDefault="007546D6">
      <w:pPr>
        <w:pStyle w:val="Textbody1"/>
        <w:numPr>
          <w:ilvl w:val="0"/>
          <w:numId w:val="14"/>
        </w:numPr>
        <w:tabs>
          <w:tab w:val="left" w:pos="426"/>
        </w:tabs>
        <w:spacing w:after="0" w:line="360" w:lineRule="auto"/>
        <w:ind w:left="426"/>
        <w:jc w:val="both"/>
        <w:rPr>
          <w:rFonts w:hint="eastAsia"/>
        </w:rPr>
      </w:pPr>
      <w:r>
        <w:rPr>
          <w:rStyle w:val="FontStyle104"/>
          <w:sz w:val="24"/>
          <w:szCs w:val="24"/>
        </w:rPr>
        <w:t>Umowę sporządzono w dwóch jednobrzmiących egzemplarzach, po jednym dla każdej   ze Stron.</w:t>
      </w:r>
    </w:p>
    <w:p w14:paraId="4BD31946" w14:textId="77777777" w:rsidR="00115D59" w:rsidRDefault="007546D6">
      <w:pPr>
        <w:pStyle w:val="Textbody1"/>
        <w:numPr>
          <w:ilvl w:val="0"/>
          <w:numId w:val="14"/>
        </w:numPr>
        <w:tabs>
          <w:tab w:val="left" w:pos="426"/>
        </w:tabs>
        <w:spacing w:after="0" w:line="360" w:lineRule="auto"/>
        <w:ind w:left="426"/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</w:rPr>
        <w:t>Wszelkie zmiany niniejszej umowy wymagają formy pisemnej pod rygorem nieważności.</w:t>
      </w:r>
    </w:p>
    <w:p w14:paraId="7C7D618D" w14:textId="77777777" w:rsidR="00115D59" w:rsidRDefault="007546D6">
      <w:pPr>
        <w:widowControl/>
        <w:numPr>
          <w:ilvl w:val="0"/>
          <w:numId w:val="14"/>
        </w:numPr>
        <w:shd w:val="clear" w:color="auto" w:fill="FFFFFF"/>
        <w:tabs>
          <w:tab w:val="left" w:pos="284"/>
          <w:tab w:val="left" w:pos="567"/>
        </w:tabs>
        <w:spacing w:line="360" w:lineRule="auto"/>
        <w:ind w:left="426" w:right="14"/>
        <w:jc w:val="both"/>
        <w:textAlignment w:val="auto"/>
        <w:rPr>
          <w:rFonts w:ascii="Times New Roman" w:hAnsi="Times New Roman" w:cs="Times New Roman"/>
          <w:color w:val="000000"/>
          <w:spacing w:val="-1"/>
        </w:rPr>
      </w:pPr>
      <w:r>
        <w:rPr>
          <w:rFonts w:ascii="Times New Roman" w:hAnsi="Times New Roman" w:cs="Times New Roman"/>
          <w:color w:val="000000"/>
          <w:spacing w:val="-1"/>
        </w:rPr>
        <w:t xml:space="preserve">   Integralną część umowy stanowią:</w:t>
      </w:r>
    </w:p>
    <w:p w14:paraId="7114573B" w14:textId="77777777" w:rsidR="00115D59" w:rsidRDefault="007546D6">
      <w:pPr>
        <w:widowControl/>
        <w:numPr>
          <w:ilvl w:val="1"/>
          <w:numId w:val="15"/>
        </w:numPr>
        <w:shd w:val="clear" w:color="auto" w:fill="FFFFFF"/>
        <w:tabs>
          <w:tab w:val="left" w:pos="709"/>
          <w:tab w:val="left" w:pos="2880"/>
        </w:tabs>
        <w:suppressAutoHyphens w:val="0"/>
        <w:spacing w:line="360" w:lineRule="auto"/>
        <w:ind w:left="709" w:right="11" w:hanging="283"/>
        <w:jc w:val="both"/>
        <w:textAlignment w:val="auto"/>
        <w:rPr>
          <w:rFonts w:ascii="Times New Roman" w:hAnsi="Times New Roman" w:cs="Times New Roman"/>
          <w:color w:val="000000"/>
          <w:spacing w:val="-1"/>
        </w:rPr>
      </w:pPr>
      <w:r>
        <w:rPr>
          <w:rFonts w:ascii="Times New Roman" w:hAnsi="Times New Roman" w:cs="Times New Roman"/>
          <w:color w:val="000000"/>
          <w:spacing w:val="-1"/>
        </w:rPr>
        <w:t>Załącznik nr 1</w:t>
      </w:r>
      <w:r>
        <w:rPr>
          <w:rFonts w:ascii="Times New Roman" w:hAnsi="Times New Roman" w:cs="Times New Roman"/>
          <w:color w:val="000000"/>
          <w:spacing w:val="-1"/>
        </w:rPr>
        <w:tab/>
        <w:t>Oferta cenowa Wykonawcy</w:t>
      </w:r>
    </w:p>
    <w:p w14:paraId="346359C3" w14:textId="77777777" w:rsidR="00115D59" w:rsidRPr="00456F22" w:rsidRDefault="007546D6">
      <w:pPr>
        <w:widowControl/>
        <w:numPr>
          <w:ilvl w:val="1"/>
          <w:numId w:val="15"/>
        </w:numPr>
        <w:shd w:val="clear" w:color="auto" w:fill="FFFFFF"/>
        <w:tabs>
          <w:tab w:val="left" w:pos="709"/>
          <w:tab w:val="left" w:pos="2880"/>
        </w:tabs>
        <w:suppressAutoHyphens w:val="0"/>
        <w:spacing w:line="360" w:lineRule="auto"/>
        <w:ind w:left="709" w:right="11" w:hanging="283"/>
        <w:jc w:val="both"/>
        <w:textAlignment w:val="auto"/>
        <w:rPr>
          <w:rFonts w:hint="eastAsia"/>
        </w:rPr>
      </w:pPr>
      <w:r>
        <w:rPr>
          <w:rFonts w:ascii="Times New Roman" w:hAnsi="Times New Roman" w:cs="Times New Roman"/>
          <w:spacing w:val="-1"/>
        </w:rPr>
        <w:t>Załącznik nr 2</w:t>
      </w:r>
      <w:r>
        <w:rPr>
          <w:rFonts w:ascii="Times New Roman" w:hAnsi="Times New Roman" w:cs="Times New Roman"/>
          <w:spacing w:val="-1"/>
        </w:rPr>
        <w:tab/>
      </w:r>
      <w:r>
        <w:rPr>
          <w:rFonts w:ascii="Times New Roman" w:hAnsi="Times New Roman" w:cs="Times New Roman"/>
          <w:color w:val="000000"/>
          <w:spacing w:val="-1"/>
        </w:rPr>
        <w:t>SWZ</w:t>
      </w:r>
    </w:p>
    <w:p w14:paraId="1789175B" w14:textId="77777777" w:rsidR="00456F22" w:rsidRDefault="00456F22" w:rsidP="00456F22">
      <w:pPr>
        <w:widowControl/>
        <w:shd w:val="clear" w:color="auto" w:fill="FFFFFF"/>
        <w:tabs>
          <w:tab w:val="left" w:pos="709"/>
          <w:tab w:val="left" w:pos="2880"/>
        </w:tabs>
        <w:suppressAutoHyphens w:val="0"/>
        <w:spacing w:line="360" w:lineRule="auto"/>
        <w:ind w:left="709" w:right="11"/>
        <w:jc w:val="both"/>
        <w:textAlignment w:val="auto"/>
        <w:rPr>
          <w:rFonts w:hint="eastAsia"/>
        </w:rPr>
      </w:pPr>
    </w:p>
    <w:p w14:paraId="627753E5" w14:textId="77777777" w:rsidR="00115D59" w:rsidRDefault="00115D59">
      <w:pPr>
        <w:pStyle w:val="Standard"/>
        <w:suppressAutoHyphens w:val="0"/>
        <w:autoSpaceDE w:val="0"/>
        <w:spacing w:line="276" w:lineRule="auto"/>
        <w:jc w:val="both"/>
        <w:rPr>
          <w:rFonts w:ascii="Times New Roman" w:eastAsia="Calibri" w:hAnsi="Times New Roman" w:cs="Times New Roman"/>
          <w:color w:val="000000"/>
          <w:lang w:eastAsia="en-US"/>
        </w:rPr>
      </w:pPr>
    </w:p>
    <w:p w14:paraId="5555375B" w14:textId="4C78203E" w:rsidR="00115D59" w:rsidRDefault="007546D6">
      <w:pPr>
        <w:pStyle w:val="Standard"/>
        <w:spacing w:line="276" w:lineRule="auto"/>
        <w:jc w:val="both"/>
        <w:rPr>
          <w:rFonts w:ascii="Calibri" w:hAnsi="Calibri" w:cs="Times New Roman"/>
        </w:rPr>
      </w:pPr>
      <w:r>
        <w:rPr>
          <w:rFonts w:ascii="Calibri" w:hAnsi="Calibri" w:cs="Times New Roman"/>
        </w:rPr>
        <w:t xml:space="preserve">   </w:t>
      </w:r>
    </w:p>
    <w:p w14:paraId="5568DC56" w14:textId="3779B7C6" w:rsidR="00115D59" w:rsidRPr="00456F22" w:rsidRDefault="007546D6" w:rsidP="00456F22">
      <w:pPr>
        <w:pStyle w:val="Standard"/>
        <w:spacing w:line="276" w:lineRule="auto"/>
        <w:rPr>
          <w:rFonts w:hint="eastAsia"/>
        </w:rPr>
      </w:pPr>
      <w:r>
        <w:rPr>
          <w:rFonts w:ascii="Calibri" w:hAnsi="Calibri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 W Y K O N A W C A                                                                      Z A M A W I A J Ą C Y            </w:t>
      </w:r>
    </w:p>
    <w:sectPr w:rsidR="00115D59" w:rsidRPr="00456F22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265CE" w14:textId="77777777" w:rsidR="007030F5" w:rsidRDefault="007030F5">
      <w:pPr>
        <w:rPr>
          <w:rFonts w:hint="eastAsia"/>
        </w:rPr>
      </w:pPr>
      <w:r>
        <w:separator/>
      </w:r>
    </w:p>
  </w:endnote>
  <w:endnote w:type="continuationSeparator" w:id="0">
    <w:p w14:paraId="4B3DD832" w14:textId="77777777" w:rsidR="007030F5" w:rsidRDefault="007030F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ndale Sans UI"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A55A0" w14:textId="77777777" w:rsidR="007030F5" w:rsidRDefault="007030F5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0C0FB4CE" w14:textId="77777777" w:rsidR="007030F5" w:rsidRDefault="007030F5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54609"/>
    <w:multiLevelType w:val="multilevel"/>
    <w:tmpl w:val="255ED74E"/>
    <w:styleLink w:val="WW8Num16"/>
    <w:lvl w:ilvl="0">
      <w:start w:val="1"/>
      <w:numFmt w:val="decimal"/>
      <w:lvlText w:val="%1."/>
      <w:lvlJc w:val="left"/>
      <w:rPr>
        <w:lang w:eastAsia="pl-PL"/>
      </w:rPr>
    </w:lvl>
    <w:lvl w:ilvl="1">
      <w:start w:val="1"/>
      <w:numFmt w:val="decimal"/>
      <w:lvlText w:val="."/>
      <w:lvlJc w:val="left"/>
    </w:lvl>
    <w:lvl w:ilvl="2">
      <w:start w:val="1"/>
      <w:numFmt w:val="decimal"/>
      <w:lvlText w:val="."/>
      <w:lvlJc w:val="left"/>
    </w:lvl>
    <w:lvl w:ilvl="3">
      <w:start w:val="1"/>
      <w:numFmt w:val="decimal"/>
      <w:lvlText w:val="."/>
      <w:lvlJc w:val="left"/>
    </w:lvl>
    <w:lvl w:ilvl="4">
      <w:start w:val="1"/>
      <w:numFmt w:val="decimal"/>
      <w:lvlText w:val="."/>
      <w:lvlJc w:val="left"/>
    </w:lvl>
    <w:lvl w:ilvl="5">
      <w:start w:val="1"/>
      <w:numFmt w:val="decimal"/>
      <w:lvlText w:val="."/>
      <w:lvlJc w:val="left"/>
    </w:lvl>
    <w:lvl w:ilvl="6">
      <w:start w:val="1"/>
      <w:numFmt w:val="decimal"/>
      <w:lvlText w:val="."/>
      <w:lvlJc w:val="left"/>
    </w:lvl>
    <w:lvl w:ilvl="7">
      <w:start w:val="1"/>
      <w:numFmt w:val="decimal"/>
      <w:lvlText w:val="."/>
      <w:lvlJc w:val="left"/>
    </w:lvl>
    <w:lvl w:ilvl="8">
      <w:start w:val="1"/>
      <w:numFmt w:val="decimal"/>
      <w:lvlText w:val="."/>
      <w:lvlJc w:val="left"/>
    </w:lvl>
  </w:abstractNum>
  <w:abstractNum w:abstractNumId="1" w15:restartNumberingAfterBreak="0">
    <w:nsid w:val="091E6227"/>
    <w:multiLevelType w:val="hybridMultilevel"/>
    <w:tmpl w:val="7EA4DFA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0F77809"/>
    <w:multiLevelType w:val="multilevel"/>
    <w:tmpl w:val="9E325B84"/>
    <w:lvl w:ilvl="0">
      <w:start w:val="10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3" w15:restartNumberingAfterBreak="0">
    <w:nsid w:val="111163E1"/>
    <w:multiLevelType w:val="hybridMultilevel"/>
    <w:tmpl w:val="E0B62DE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5A97C28"/>
    <w:multiLevelType w:val="multilevel"/>
    <w:tmpl w:val="CDB2E0EE"/>
    <w:lvl w:ilvl="0">
      <w:start w:val="1"/>
      <w:numFmt w:val="decimal"/>
      <w:lvlText w:val="%1."/>
      <w:lvlJc w:val="left"/>
    </w:lvl>
    <w:lvl w:ilvl="1">
      <w:start w:val="1"/>
      <w:numFmt w:val="decimal"/>
      <w:lvlText w:val="."/>
      <w:lvlJc w:val="left"/>
    </w:lvl>
    <w:lvl w:ilvl="2">
      <w:start w:val="1"/>
      <w:numFmt w:val="decimal"/>
      <w:lvlText w:val="."/>
      <w:lvlJc w:val="left"/>
    </w:lvl>
    <w:lvl w:ilvl="3">
      <w:start w:val="1"/>
      <w:numFmt w:val="decimal"/>
      <w:lvlText w:val="."/>
      <w:lvlJc w:val="left"/>
    </w:lvl>
    <w:lvl w:ilvl="4">
      <w:start w:val="1"/>
      <w:numFmt w:val="decimal"/>
      <w:lvlText w:val="."/>
      <w:lvlJc w:val="left"/>
    </w:lvl>
    <w:lvl w:ilvl="5">
      <w:start w:val="1"/>
      <w:numFmt w:val="decimal"/>
      <w:lvlText w:val="."/>
      <w:lvlJc w:val="left"/>
    </w:lvl>
    <w:lvl w:ilvl="6">
      <w:start w:val="1"/>
      <w:numFmt w:val="decimal"/>
      <w:lvlText w:val="."/>
      <w:lvlJc w:val="left"/>
    </w:lvl>
    <w:lvl w:ilvl="7">
      <w:start w:val="1"/>
      <w:numFmt w:val="decimal"/>
      <w:lvlText w:val="."/>
      <w:lvlJc w:val="left"/>
    </w:lvl>
    <w:lvl w:ilvl="8">
      <w:start w:val="1"/>
      <w:numFmt w:val="decimal"/>
      <w:lvlText w:val="."/>
      <w:lvlJc w:val="left"/>
    </w:lvl>
  </w:abstractNum>
  <w:abstractNum w:abstractNumId="5" w15:restartNumberingAfterBreak="0">
    <w:nsid w:val="2847618B"/>
    <w:multiLevelType w:val="multilevel"/>
    <w:tmpl w:val="6ECC1CD4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6" w15:restartNumberingAfterBreak="0">
    <w:nsid w:val="2F020DC6"/>
    <w:multiLevelType w:val="multilevel"/>
    <w:tmpl w:val="0BD2BD2C"/>
    <w:lvl w:ilvl="0">
      <w:start w:val="1"/>
      <w:numFmt w:val="decimal"/>
      <w:lvlText w:val="%1)"/>
      <w:lvlJc w:val="left"/>
    </w:lvl>
    <w:lvl w:ilvl="1">
      <w:start w:val="1"/>
      <w:numFmt w:val="decimal"/>
      <w:lvlText w:val=")"/>
      <w:lvlJc w:val="left"/>
    </w:lvl>
    <w:lvl w:ilvl="2">
      <w:start w:val="1"/>
      <w:numFmt w:val="decimal"/>
      <w:lvlText w:val=")"/>
      <w:lvlJc w:val="left"/>
    </w:lvl>
    <w:lvl w:ilvl="3">
      <w:start w:val="1"/>
      <w:numFmt w:val="decimal"/>
      <w:lvlText w:val=")"/>
      <w:lvlJc w:val="left"/>
    </w:lvl>
    <w:lvl w:ilvl="4">
      <w:start w:val="1"/>
      <w:numFmt w:val="decimal"/>
      <w:lvlText w:val=")"/>
      <w:lvlJc w:val="left"/>
    </w:lvl>
    <w:lvl w:ilvl="5">
      <w:start w:val="1"/>
      <w:numFmt w:val="decimal"/>
      <w:lvlText w:val=")"/>
      <w:lvlJc w:val="left"/>
    </w:lvl>
    <w:lvl w:ilvl="6">
      <w:start w:val="1"/>
      <w:numFmt w:val="decimal"/>
      <w:lvlText w:val=")"/>
      <w:lvlJc w:val="left"/>
    </w:lvl>
    <w:lvl w:ilvl="7">
      <w:start w:val="1"/>
      <w:numFmt w:val="decimal"/>
      <w:lvlText w:val=")"/>
      <w:lvlJc w:val="left"/>
    </w:lvl>
    <w:lvl w:ilvl="8">
      <w:start w:val="1"/>
      <w:numFmt w:val="decimal"/>
      <w:lvlText w:val=")"/>
      <w:lvlJc w:val="left"/>
    </w:lvl>
  </w:abstractNum>
  <w:abstractNum w:abstractNumId="7" w15:restartNumberingAfterBreak="0">
    <w:nsid w:val="32BA516F"/>
    <w:multiLevelType w:val="multilevel"/>
    <w:tmpl w:val="B3A2D91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8" w15:restartNumberingAfterBreak="0">
    <w:nsid w:val="32D5646C"/>
    <w:multiLevelType w:val="multilevel"/>
    <w:tmpl w:val="24E275D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  <w:rPr>
        <w:rFonts w:ascii="Times New Roman" w:hAnsi="Times New Roman"/>
      </w:rPr>
    </w:lvl>
    <w:lvl w:ilvl="3">
      <w:start w:val="1"/>
      <w:numFmt w:val="decimal"/>
      <w:lvlText w:val="."/>
      <w:lvlJc w:val="left"/>
      <w:pPr>
        <w:ind w:left="1800" w:hanging="360"/>
      </w:pPr>
      <w:rPr>
        <w:rFonts w:ascii="Times New Roman" w:hAnsi="Times New Roman"/>
      </w:rPr>
    </w:lvl>
    <w:lvl w:ilvl="4">
      <w:start w:val="1"/>
      <w:numFmt w:val="decimal"/>
      <w:lvlText w:val="."/>
      <w:lvlJc w:val="left"/>
      <w:pPr>
        <w:ind w:left="2160" w:hanging="360"/>
      </w:pPr>
      <w:rPr>
        <w:rFonts w:ascii="Times New Roman" w:hAnsi="Times New Roman"/>
      </w:rPr>
    </w:lvl>
    <w:lvl w:ilvl="5">
      <w:start w:val="1"/>
      <w:numFmt w:val="decimal"/>
      <w:lvlText w:val="."/>
      <w:lvlJc w:val="left"/>
      <w:pPr>
        <w:ind w:left="2520" w:hanging="360"/>
      </w:pPr>
      <w:rPr>
        <w:rFonts w:ascii="Times New Roman" w:hAnsi="Times New Roman"/>
      </w:rPr>
    </w:lvl>
    <w:lvl w:ilvl="6">
      <w:start w:val="1"/>
      <w:numFmt w:val="decimal"/>
      <w:lvlText w:val="."/>
      <w:lvlJc w:val="left"/>
      <w:pPr>
        <w:ind w:left="2880" w:hanging="360"/>
      </w:pPr>
      <w:rPr>
        <w:rFonts w:ascii="Times New Roman" w:hAnsi="Times New Roman"/>
      </w:rPr>
    </w:lvl>
    <w:lvl w:ilvl="7">
      <w:start w:val="1"/>
      <w:numFmt w:val="decimal"/>
      <w:lvlText w:val="."/>
      <w:lvlJc w:val="left"/>
      <w:pPr>
        <w:ind w:left="3240" w:hanging="360"/>
      </w:pPr>
      <w:rPr>
        <w:rFonts w:ascii="Times New Roman" w:hAnsi="Times New Roman"/>
      </w:rPr>
    </w:lvl>
    <w:lvl w:ilvl="8">
      <w:start w:val="1"/>
      <w:numFmt w:val="decimal"/>
      <w:lvlText w:val="."/>
      <w:lvlJc w:val="left"/>
      <w:pPr>
        <w:ind w:left="3600" w:hanging="360"/>
      </w:pPr>
      <w:rPr>
        <w:rFonts w:ascii="Times New Roman" w:hAnsi="Times New Roman"/>
      </w:rPr>
    </w:lvl>
  </w:abstractNum>
  <w:abstractNum w:abstractNumId="9" w15:restartNumberingAfterBreak="0">
    <w:nsid w:val="34A02A79"/>
    <w:multiLevelType w:val="multilevel"/>
    <w:tmpl w:val="FEBE7B5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0" w15:restartNumberingAfterBreak="0">
    <w:nsid w:val="3AC54EF0"/>
    <w:multiLevelType w:val="multilevel"/>
    <w:tmpl w:val="3218382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."/>
      <w:lvlJc w:val="left"/>
      <w:pPr>
        <w:ind w:left="1080" w:hanging="360"/>
      </w:pPr>
      <w:rPr>
        <w:rFonts w:ascii="Times New Roman" w:hAnsi="Times New Roman"/>
      </w:rPr>
    </w:lvl>
    <w:lvl w:ilvl="2">
      <w:start w:val="1"/>
      <w:numFmt w:val="decimal"/>
      <w:lvlText w:val="."/>
      <w:lvlJc w:val="left"/>
      <w:pPr>
        <w:ind w:left="1440" w:hanging="360"/>
      </w:pPr>
      <w:rPr>
        <w:rFonts w:ascii="Times New Roman" w:hAnsi="Times New Roman"/>
      </w:rPr>
    </w:lvl>
    <w:lvl w:ilvl="3">
      <w:start w:val="1"/>
      <w:numFmt w:val="decimal"/>
      <w:lvlText w:val="."/>
      <w:lvlJc w:val="left"/>
      <w:pPr>
        <w:ind w:left="1800" w:hanging="360"/>
      </w:pPr>
      <w:rPr>
        <w:rFonts w:ascii="Times New Roman" w:hAnsi="Times New Roman"/>
      </w:rPr>
    </w:lvl>
    <w:lvl w:ilvl="4">
      <w:start w:val="1"/>
      <w:numFmt w:val="decimal"/>
      <w:lvlText w:val="."/>
      <w:lvlJc w:val="left"/>
      <w:pPr>
        <w:ind w:left="2160" w:hanging="360"/>
      </w:pPr>
      <w:rPr>
        <w:rFonts w:ascii="Times New Roman" w:hAnsi="Times New Roman"/>
      </w:rPr>
    </w:lvl>
    <w:lvl w:ilvl="5">
      <w:start w:val="1"/>
      <w:numFmt w:val="decimal"/>
      <w:lvlText w:val="."/>
      <w:lvlJc w:val="left"/>
      <w:pPr>
        <w:ind w:left="2520" w:hanging="360"/>
      </w:pPr>
      <w:rPr>
        <w:rFonts w:ascii="Times New Roman" w:hAnsi="Times New Roman"/>
      </w:rPr>
    </w:lvl>
    <w:lvl w:ilvl="6">
      <w:start w:val="1"/>
      <w:numFmt w:val="decimal"/>
      <w:lvlText w:val="."/>
      <w:lvlJc w:val="left"/>
      <w:pPr>
        <w:ind w:left="2880" w:hanging="360"/>
      </w:pPr>
      <w:rPr>
        <w:rFonts w:ascii="Times New Roman" w:hAnsi="Times New Roman"/>
      </w:rPr>
    </w:lvl>
    <w:lvl w:ilvl="7">
      <w:start w:val="1"/>
      <w:numFmt w:val="decimal"/>
      <w:lvlText w:val="."/>
      <w:lvlJc w:val="left"/>
      <w:pPr>
        <w:ind w:left="3240" w:hanging="360"/>
      </w:pPr>
      <w:rPr>
        <w:rFonts w:ascii="Times New Roman" w:hAnsi="Times New Roman"/>
      </w:rPr>
    </w:lvl>
    <w:lvl w:ilvl="8">
      <w:start w:val="1"/>
      <w:numFmt w:val="decimal"/>
      <w:lvlText w:val="."/>
      <w:lvlJc w:val="left"/>
      <w:pPr>
        <w:ind w:left="3600" w:hanging="360"/>
      </w:pPr>
      <w:rPr>
        <w:rFonts w:ascii="Times New Roman" w:hAnsi="Times New Roman"/>
      </w:rPr>
    </w:lvl>
  </w:abstractNum>
  <w:abstractNum w:abstractNumId="11" w15:restartNumberingAfterBreak="0">
    <w:nsid w:val="42E51C26"/>
    <w:multiLevelType w:val="multilevel"/>
    <w:tmpl w:val="F8DA491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2" w15:restartNumberingAfterBreak="0">
    <w:nsid w:val="477D5CD5"/>
    <w:multiLevelType w:val="multilevel"/>
    <w:tmpl w:val="17C667F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1004" w:hanging="36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3" w15:restartNumberingAfterBreak="0">
    <w:nsid w:val="5112613B"/>
    <w:multiLevelType w:val="multilevel"/>
    <w:tmpl w:val="9E3E518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4" w15:restartNumberingAfterBreak="0">
    <w:nsid w:val="5CE17EB3"/>
    <w:multiLevelType w:val="multilevel"/>
    <w:tmpl w:val="0DF283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5" w15:restartNumberingAfterBreak="0">
    <w:nsid w:val="5E051EC8"/>
    <w:multiLevelType w:val="hybridMultilevel"/>
    <w:tmpl w:val="48B6D7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BC2C1C"/>
    <w:multiLevelType w:val="hybridMultilevel"/>
    <w:tmpl w:val="8B62C896"/>
    <w:lvl w:ilvl="0" w:tplc="BD5E722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654C4E22"/>
    <w:multiLevelType w:val="multilevel"/>
    <w:tmpl w:val="7B4C929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1004" w:hanging="36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8" w15:restartNumberingAfterBreak="0">
    <w:nsid w:val="7989470E"/>
    <w:multiLevelType w:val="multilevel"/>
    <w:tmpl w:val="6332ECB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)"/>
      <w:lvlJc w:val="left"/>
      <w:pPr>
        <w:ind w:left="2340" w:hanging="360"/>
      </w:pPr>
      <w:rPr>
        <w:rFonts w:eastAsia="Calibri"/>
        <w:color w:val="000000"/>
      </w:r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num w:numId="1" w16cid:durableId="1044060939">
    <w:abstractNumId w:val="0"/>
  </w:num>
  <w:num w:numId="2" w16cid:durableId="1145049748">
    <w:abstractNumId w:val="4"/>
  </w:num>
  <w:num w:numId="3" w16cid:durableId="2090957149">
    <w:abstractNumId w:val="6"/>
  </w:num>
  <w:num w:numId="4" w16cid:durableId="444082358">
    <w:abstractNumId w:val="5"/>
  </w:num>
  <w:num w:numId="5" w16cid:durableId="1388603260">
    <w:abstractNumId w:val="7"/>
  </w:num>
  <w:num w:numId="6" w16cid:durableId="1805459915">
    <w:abstractNumId w:val="13"/>
  </w:num>
  <w:num w:numId="7" w16cid:durableId="434716724">
    <w:abstractNumId w:val="2"/>
  </w:num>
  <w:num w:numId="8" w16cid:durableId="1179202658">
    <w:abstractNumId w:val="18"/>
  </w:num>
  <w:num w:numId="9" w16cid:durableId="1575239399">
    <w:abstractNumId w:val="11"/>
  </w:num>
  <w:num w:numId="10" w16cid:durableId="288703774">
    <w:abstractNumId w:val="9"/>
  </w:num>
  <w:num w:numId="11" w16cid:durableId="871191808">
    <w:abstractNumId w:val="14"/>
  </w:num>
  <w:num w:numId="12" w16cid:durableId="528377665">
    <w:abstractNumId w:val="12"/>
  </w:num>
  <w:num w:numId="13" w16cid:durableId="1900281863">
    <w:abstractNumId w:val="17"/>
  </w:num>
  <w:num w:numId="14" w16cid:durableId="883367391">
    <w:abstractNumId w:val="10"/>
  </w:num>
  <w:num w:numId="15" w16cid:durableId="140587081">
    <w:abstractNumId w:val="8"/>
  </w:num>
  <w:num w:numId="16" w16cid:durableId="1644235568">
    <w:abstractNumId w:val="15"/>
  </w:num>
  <w:num w:numId="17" w16cid:durableId="1789666663">
    <w:abstractNumId w:val="3"/>
  </w:num>
  <w:num w:numId="18" w16cid:durableId="1581717670">
    <w:abstractNumId w:val="16"/>
  </w:num>
  <w:num w:numId="19" w16cid:durableId="16465418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5D59"/>
    <w:rsid w:val="00072EF2"/>
    <w:rsid w:val="00083627"/>
    <w:rsid w:val="000A01DD"/>
    <w:rsid w:val="000E5EB0"/>
    <w:rsid w:val="00115D59"/>
    <w:rsid w:val="00184628"/>
    <w:rsid w:val="001934B3"/>
    <w:rsid w:val="001A0538"/>
    <w:rsid w:val="001D3826"/>
    <w:rsid w:val="002458B4"/>
    <w:rsid w:val="0027518A"/>
    <w:rsid w:val="00287692"/>
    <w:rsid w:val="002A766D"/>
    <w:rsid w:val="002D20FE"/>
    <w:rsid w:val="002F3E58"/>
    <w:rsid w:val="00360959"/>
    <w:rsid w:val="003C6383"/>
    <w:rsid w:val="00456F22"/>
    <w:rsid w:val="00494DC7"/>
    <w:rsid w:val="004D478C"/>
    <w:rsid w:val="00530559"/>
    <w:rsid w:val="00645128"/>
    <w:rsid w:val="006A0F4E"/>
    <w:rsid w:val="006B4EF8"/>
    <w:rsid w:val="007030F5"/>
    <w:rsid w:val="00742E2C"/>
    <w:rsid w:val="0075423B"/>
    <w:rsid w:val="007546D6"/>
    <w:rsid w:val="00757AD0"/>
    <w:rsid w:val="007E387F"/>
    <w:rsid w:val="00814762"/>
    <w:rsid w:val="00827406"/>
    <w:rsid w:val="008658CA"/>
    <w:rsid w:val="008C1376"/>
    <w:rsid w:val="009237E9"/>
    <w:rsid w:val="00963995"/>
    <w:rsid w:val="00981EE0"/>
    <w:rsid w:val="00986973"/>
    <w:rsid w:val="00996D6A"/>
    <w:rsid w:val="009F3E3B"/>
    <w:rsid w:val="00A04319"/>
    <w:rsid w:val="00AF7565"/>
    <w:rsid w:val="00B40111"/>
    <w:rsid w:val="00C34A33"/>
    <w:rsid w:val="00C44A37"/>
    <w:rsid w:val="00CF62B2"/>
    <w:rsid w:val="00D34DC2"/>
    <w:rsid w:val="00D4081E"/>
    <w:rsid w:val="00D53930"/>
    <w:rsid w:val="00DB1E6F"/>
    <w:rsid w:val="00DC18E3"/>
    <w:rsid w:val="00DD6766"/>
    <w:rsid w:val="00E02EE8"/>
    <w:rsid w:val="00E40705"/>
    <w:rsid w:val="00E41AC6"/>
    <w:rsid w:val="00E44966"/>
    <w:rsid w:val="00EA4A2E"/>
    <w:rsid w:val="00EB6AAE"/>
    <w:rsid w:val="00EE5BF1"/>
    <w:rsid w:val="00F45A9C"/>
    <w:rsid w:val="00F6527C"/>
    <w:rsid w:val="00FC4FD1"/>
    <w:rsid w:val="00FE7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3EBEC"/>
  <w15:docId w15:val="{B25333D9-0336-4F27-89D3-A049CBF3B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Standarduser">
    <w:name w:val="Standard (user)"/>
    <w:pPr>
      <w:suppressAutoHyphens/>
    </w:pPr>
    <w:rPr>
      <w:rFonts w:ascii="Times New Roman" w:eastAsia="Andale Sans UI" w:hAnsi="Times New Roman" w:cs="Tahoma"/>
      <w:lang w:val="de-DE" w:eastAsia="ja-JP" w:bidi="fa-IR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Standarduser"/>
    <w:pPr>
      <w:suppressLineNumbers/>
      <w:spacing w:line="100" w:lineRule="atLeast"/>
    </w:pPr>
  </w:style>
  <w:style w:type="paragraph" w:customStyle="1" w:styleId="tekst">
    <w:name w:val="tekst"/>
    <w:basedOn w:val="Standard"/>
    <w:pPr>
      <w:suppressLineNumbers/>
      <w:spacing w:before="60" w:after="60"/>
      <w:jc w:val="both"/>
    </w:pPr>
    <w:rPr>
      <w:kern w:val="0"/>
      <w:szCs w:val="20"/>
    </w:rPr>
  </w:style>
  <w:style w:type="paragraph" w:customStyle="1" w:styleId="Textbodyuser">
    <w:name w:val="Text body (user)"/>
    <w:basedOn w:val="Standarduser"/>
    <w:pPr>
      <w:spacing w:after="120"/>
    </w:pPr>
  </w:style>
  <w:style w:type="character" w:customStyle="1" w:styleId="FontStyle104">
    <w:name w:val="Font Style104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14">
    <w:name w:val="Font Style14"/>
    <w:rPr>
      <w:rFonts w:ascii="Times New Roman" w:hAnsi="Times New Roman" w:cs="Times New Roman"/>
      <w:color w:val="000000"/>
      <w:sz w:val="20"/>
      <w:szCs w:val="20"/>
    </w:rPr>
  </w:style>
  <w:style w:type="character" w:customStyle="1" w:styleId="WW8Num16z0">
    <w:name w:val="WW8Num16z0"/>
    <w:rPr>
      <w:lang w:eastAsia="pl-PL"/>
    </w:rPr>
  </w:style>
  <w:style w:type="character" w:customStyle="1" w:styleId="NumberingSymbols">
    <w:name w:val="Numbering Symbols"/>
  </w:style>
  <w:style w:type="paragraph" w:styleId="Tekstdymka">
    <w:name w:val="Balloon Text"/>
    <w:basedOn w:val="Normalny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rPr>
      <w:rFonts w:ascii="Tahoma" w:hAnsi="Tahoma" w:cs="Mangal"/>
      <w:sz w:val="16"/>
      <w:szCs w:val="14"/>
    </w:rPr>
  </w:style>
  <w:style w:type="paragraph" w:styleId="Akapitzlist">
    <w:name w:val="List Paragraph"/>
    <w:aliases w:val="L1,Akapit z listą5,Akapit z listą BS,List Paragraph,lp1,Preambuła,CP-UC,CP-Punkty,Bullet List,List - bullets,Equipment,Bullet 1,List Paragraph Char Char,b1,Figure_name,Numbered Indented Text,Ref,Podsis rysunku,CW_Lista,Wypunktowanie,Bulle"/>
    <w:basedOn w:val="Normalny"/>
    <w:link w:val="AkapitzlistZnak"/>
    <w:uiPriority w:val="34"/>
    <w:qFormat/>
    <w:pPr>
      <w:widowControl/>
      <w:ind w:left="720"/>
      <w:textAlignment w:val="auto"/>
    </w:pPr>
    <w:rPr>
      <w:rFonts w:ascii="Times New Roman" w:eastAsia="Times New Roman" w:hAnsi="Times New Roman" w:cs="Times New Roman"/>
      <w:kern w:val="0"/>
      <w:szCs w:val="20"/>
      <w:lang w:bidi="ar-SA"/>
    </w:rPr>
  </w:style>
  <w:style w:type="paragraph" w:customStyle="1" w:styleId="Textbody1">
    <w:name w:val="Text body1"/>
    <w:basedOn w:val="Normalny"/>
    <w:pPr>
      <w:spacing w:after="120"/>
    </w:pPr>
  </w:style>
  <w:style w:type="numbering" w:customStyle="1" w:styleId="WW8Num16">
    <w:name w:val="WW8Num16"/>
    <w:basedOn w:val="Bezlisty"/>
    <w:pPr>
      <w:numPr>
        <w:numId w:val="1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305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30559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30559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05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0559"/>
    <w:rPr>
      <w:rFonts w:cs="Mangal"/>
      <w:b/>
      <w:bCs/>
      <w:sz w:val="20"/>
      <w:szCs w:val="18"/>
    </w:rPr>
  </w:style>
  <w:style w:type="character" w:customStyle="1" w:styleId="AkapitzlistZnak">
    <w:name w:val="Akapit z listą Znak"/>
    <w:aliases w:val="L1 Znak,Akapit z listą5 Znak,Akapit z listą BS Znak,List Paragraph Znak,lp1 Znak,Preambuła Znak,CP-UC Znak,CP-Punkty Znak,Bullet List Znak,List - bullets Znak,Equipment Znak,Bullet 1 Znak,List Paragraph Char Char Znak,b1 Znak"/>
    <w:link w:val="Akapitzlist"/>
    <w:uiPriority w:val="34"/>
    <w:qFormat/>
    <w:locked/>
    <w:rsid w:val="00E40705"/>
    <w:rPr>
      <w:rFonts w:ascii="Times New Roman" w:eastAsia="Times New Roman" w:hAnsi="Times New Roman" w:cs="Times New Roman"/>
      <w:kern w:val="0"/>
      <w:szCs w:val="20"/>
      <w:lang w:bidi="ar-SA"/>
    </w:rPr>
  </w:style>
  <w:style w:type="character" w:customStyle="1" w:styleId="Brak">
    <w:name w:val="Brak"/>
    <w:rsid w:val="00E407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3151</Words>
  <Characters>18909</Characters>
  <Application>Microsoft Office Word</Application>
  <DocSecurity>0</DocSecurity>
  <Lines>157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Karol Tymoszuk</dc:creator>
  <cp:lastModifiedBy>Justyna Łobacz- Olszyńska</cp:lastModifiedBy>
  <cp:revision>4</cp:revision>
  <cp:lastPrinted>2026-03-16T09:09:00Z</cp:lastPrinted>
  <dcterms:created xsi:type="dcterms:W3CDTF">2026-03-11T12:42:00Z</dcterms:created>
  <dcterms:modified xsi:type="dcterms:W3CDTF">2026-04-20T11:04:00Z</dcterms:modified>
</cp:coreProperties>
</file>