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F7E" w:rsidRPr="00FA4EC8" w:rsidRDefault="00071F7E">
      <w:pPr>
        <w:spacing w:after="120"/>
        <w:rPr>
          <w:rFonts w:asciiTheme="majorHAnsi" w:hAnsiTheme="majorHAnsi" w:cstheme="minorHAnsi"/>
          <w:sz w:val="22"/>
          <w:szCs w:val="22"/>
        </w:rPr>
      </w:pPr>
    </w:p>
    <w:p w:rsidR="00071F7E" w:rsidRPr="00FA4EC8" w:rsidRDefault="00B76F24">
      <w:pPr>
        <w:spacing w:after="120"/>
        <w:rPr>
          <w:rFonts w:asciiTheme="majorHAnsi" w:hAnsiTheme="majorHAnsi" w:cstheme="minorHAnsi"/>
          <w:b/>
          <w:bCs/>
          <w:sz w:val="22"/>
          <w:szCs w:val="22"/>
        </w:rPr>
      </w:pPr>
      <w:r w:rsidRPr="00FA4EC8">
        <w:rPr>
          <w:rFonts w:asciiTheme="majorHAnsi" w:hAnsiTheme="majorHAnsi" w:cstheme="minorHAnsi"/>
          <w:noProof/>
          <w:sz w:val="22"/>
          <w:szCs w:val="22"/>
        </w:rPr>
        <w:drawing>
          <wp:inline distT="0" distB="0" distL="0" distR="0" wp14:anchorId="40DBF20C" wp14:editId="50E19C1C">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rsidR="00071F7E" w:rsidRPr="00FA4EC8" w:rsidRDefault="00071F7E">
      <w:pPr>
        <w:spacing w:after="120"/>
        <w:jc w:val="center"/>
        <w:rPr>
          <w:rFonts w:asciiTheme="majorHAnsi" w:hAnsiTheme="majorHAnsi" w:cstheme="minorHAnsi"/>
          <w:b/>
          <w:bCs/>
          <w:spacing w:val="80"/>
          <w:sz w:val="22"/>
          <w:szCs w:val="22"/>
          <w:u w:val="single"/>
        </w:rPr>
      </w:pPr>
    </w:p>
    <w:p w:rsidR="00987318" w:rsidRPr="00FA4EC8" w:rsidRDefault="00071F7E" w:rsidP="00BA0BC8">
      <w:pPr>
        <w:spacing w:after="120"/>
        <w:jc w:val="center"/>
        <w:rPr>
          <w:rFonts w:asciiTheme="majorHAnsi" w:eastAsia="Times New Roman" w:hAnsiTheme="majorHAnsi" w:cstheme="minorHAnsi"/>
          <w:b/>
          <w:bCs/>
          <w:color w:val="000000"/>
          <w:kern w:val="36"/>
          <w:sz w:val="22"/>
          <w:szCs w:val="22"/>
          <w:u w:val="single"/>
        </w:rPr>
      </w:pPr>
      <w:r w:rsidRPr="00FA4EC8">
        <w:rPr>
          <w:rFonts w:asciiTheme="majorHAnsi" w:eastAsia="Times New Roman" w:hAnsiTheme="majorHAnsi" w:cstheme="minorHAnsi"/>
          <w:b/>
          <w:bCs/>
          <w:color w:val="000000"/>
          <w:kern w:val="36"/>
          <w:sz w:val="22"/>
          <w:szCs w:val="22"/>
          <w:u w:val="single"/>
        </w:rPr>
        <w:t>SPECYFIKACJA WARUNKÓW ZAMÓWIENIA</w:t>
      </w:r>
    </w:p>
    <w:p w:rsidR="00071F7E" w:rsidRPr="00FA4EC8" w:rsidRDefault="00071F7E">
      <w:pPr>
        <w:spacing w:after="120"/>
        <w:rPr>
          <w:rFonts w:asciiTheme="majorHAnsi" w:hAnsiTheme="majorHAnsi" w:cstheme="minorHAnsi"/>
          <w:sz w:val="22"/>
          <w:szCs w:val="22"/>
        </w:rPr>
      </w:pPr>
    </w:p>
    <w:p w:rsidR="00970AF0" w:rsidRPr="00FA4EC8" w:rsidRDefault="00970AF0">
      <w:pPr>
        <w:spacing w:after="120"/>
        <w:rPr>
          <w:rFonts w:asciiTheme="majorHAnsi" w:hAnsiTheme="majorHAnsi" w:cstheme="minorHAnsi"/>
          <w:sz w:val="22"/>
          <w:szCs w:val="22"/>
        </w:rPr>
      </w:pPr>
    </w:p>
    <w:p w:rsidR="00CE3174" w:rsidRPr="00FA4EC8" w:rsidRDefault="00CE3174" w:rsidP="00CE3174">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Postępowanie prowadzone w trybie przetargu nieograniczonego zgodnie </w:t>
      </w:r>
      <w:r w:rsidR="004A7149" w:rsidRPr="00FA4EC8">
        <w:rPr>
          <w:rFonts w:asciiTheme="majorHAnsi" w:eastAsia="Calibri" w:hAnsiTheme="majorHAnsi" w:cstheme="minorHAnsi"/>
          <w:sz w:val="22"/>
          <w:szCs w:val="22"/>
          <w:lang w:eastAsia="en-US"/>
        </w:rPr>
        <w:t>z art. 132</w:t>
      </w:r>
      <w:r w:rsidRPr="00FA4EC8">
        <w:rPr>
          <w:rFonts w:asciiTheme="majorHAnsi" w:eastAsia="Calibri" w:hAnsiTheme="majorHAnsi" w:cstheme="minorHAnsi"/>
          <w:sz w:val="22"/>
          <w:szCs w:val="22"/>
          <w:lang w:eastAsia="en-US"/>
        </w:rPr>
        <w:t xml:space="preserve"> i następnych  w oparciu o ustawę z dnia 11.09.2019 r. Prawo zam</w:t>
      </w:r>
      <w:r w:rsidR="00A02BC0" w:rsidRPr="00FA4EC8">
        <w:rPr>
          <w:rFonts w:asciiTheme="majorHAnsi" w:eastAsia="Calibri" w:hAnsiTheme="majorHAnsi" w:cstheme="minorHAnsi"/>
          <w:sz w:val="22"/>
          <w:szCs w:val="22"/>
          <w:lang w:eastAsia="en-US"/>
        </w:rPr>
        <w:t>ówień publicznych (Dz. U. z 202</w:t>
      </w:r>
      <w:r w:rsidR="00D27201" w:rsidRPr="00FA4EC8">
        <w:rPr>
          <w:rFonts w:asciiTheme="majorHAnsi" w:eastAsia="Calibri" w:hAnsiTheme="majorHAnsi" w:cstheme="minorHAnsi"/>
          <w:sz w:val="22"/>
          <w:szCs w:val="22"/>
          <w:lang w:eastAsia="en-US"/>
        </w:rPr>
        <w:t>4</w:t>
      </w:r>
      <w:r w:rsidRPr="00FA4EC8">
        <w:rPr>
          <w:rFonts w:asciiTheme="majorHAnsi" w:eastAsia="Calibri" w:hAnsiTheme="majorHAnsi" w:cstheme="minorHAnsi"/>
          <w:sz w:val="22"/>
          <w:szCs w:val="22"/>
          <w:lang w:eastAsia="en-US"/>
        </w:rPr>
        <w:t xml:space="preserve"> r. poz.</w:t>
      </w:r>
      <w:r w:rsidR="00A02BC0" w:rsidRPr="00FA4EC8">
        <w:rPr>
          <w:rFonts w:asciiTheme="majorHAnsi" w:eastAsia="Calibri" w:hAnsiTheme="majorHAnsi" w:cstheme="minorHAnsi"/>
          <w:sz w:val="22"/>
          <w:szCs w:val="22"/>
          <w:lang w:eastAsia="en-US"/>
        </w:rPr>
        <w:t xml:space="preserve"> </w:t>
      </w:r>
      <w:r w:rsidR="009B72FC" w:rsidRPr="00FA4EC8">
        <w:rPr>
          <w:rFonts w:asciiTheme="majorHAnsi" w:eastAsia="Calibri" w:hAnsiTheme="majorHAnsi" w:cstheme="minorHAnsi"/>
          <w:sz w:val="22"/>
          <w:szCs w:val="22"/>
          <w:lang w:eastAsia="en-US"/>
        </w:rPr>
        <w:t>1320</w:t>
      </w:r>
      <w:r w:rsidR="00A02BC0" w:rsidRPr="00FA4EC8">
        <w:rPr>
          <w:rFonts w:asciiTheme="majorHAnsi" w:eastAsia="Calibri" w:hAnsiTheme="majorHAnsi" w:cstheme="minorHAnsi"/>
          <w:sz w:val="22"/>
          <w:szCs w:val="22"/>
          <w:lang w:eastAsia="en-US"/>
        </w:rPr>
        <w:t xml:space="preserve"> </w:t>
      </w:r>
      <w:r w:rsidRPr="00FA4EC8">
        <w:rPr>
          <w:rFonts w:asciiTheme="majorHAnsi" w:eastAsia="Calibri" w:hAnsiTheme="majorHAnsi" w:cstheme="minorHAnsi"/>
          <w:sz w:val="22"/>
          <w:szCs w:val="22"/>
          <w:lang w:eastAsia="en-US"/>
        </w:rPr>
        <w:t>z </w:t>
      </w:r>
      <w:proofErr w:type="spellStart"/>
      <w:r w:rsidRPr="00FA4EC8">
        <w:rPr>
          <w:rFonts w:asciiTheme="majorHAnsi" w:eastAsia="Calibri" w:hAnsiTheme="majorHAnsi" w:cstheme="minorHAnsi"/>
          <w:sz w:val="22"/>
          <w:szCs w:val="22"/>
          <w:lang w:eastAsia="en-US"/>
        </w:rPr>
        <w:t>późn</w:t>
      </w:r>
      <w:proofErr w:type="spellEnd"/>
      <w:r w:rsidRPr="00FA4EC8">
        <w:rPr>
          <w:rFonts w:asciiTheme="majorHAnsi" w:eastAsia="Calibri" w:hAnsiTheme="majorHAnsi" w:cstheme="minorHAnsi"/>
          <w:sz w:val="22"/>
          <w:szCs w:val="22"/>
          <w:lang w:eastAsia="en-US"/>
        </w:rPr>
        <w:t>. zm.)</w:t>
      </w:r>
    </w:p>
    <w:p w:rsidR="00CE3174" w:rsidRPr="00FA4EC8" w:rsidRDefault="00CE3174" w:rsidP="00CE3174">
      <w:pPr>
        <w:rPr>
          <w:rFonts w:asciiTheme="majorHAnsi" w:hAnsiTheme="majorHAnsi" w:cstheme="minorHAnsi"/>
          <w:sz w:val="22"/>
          <w:szCs w:val="22"/>
        </w:rPr>
      </w:pPr>
    </w:p>
    <w:p w:rsidR="00071F7E" w:rsidRPr="00FA4EC8" w:rsidRDefault="00071F7E">
      <w:pPr>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Dotyczy </w:t>
      </w:r>
      <w:r w:rsidR="00CE3174" w:rsidRPr="00FA4EC8">
        <w:rPr>
          <w:rFonts w:asciiTheme="majorHAnsi" w:eastAsia="Calibri" w:hAnsiTheme="majorHAnsi" w:cstheme="minorHAnsi"/>
          <w:sz w:val="22"/>
          <w:szCs w:val="22"/>
          <w:lang w:eastAsia="en-US"/>
        </w:rPr>
        <w:t>postępowania</w:t>
      </w:r>
      <w:r w:rsidR="003F2C67" w:rsidRPr="00FA4EC8">
        <w:rPr>
          <w:rFonts w:asciiTheme="majorHAnsi" w:eastAsia="Calibri" w:hAnsiTheme="majorHAnsi" w:cstheme="minorHAnsi"/>
          <w:sz w:val="22"/>
          <w:szCs w:val="22"/>
          <w:lang w:eastAsia="en-US"/>
        </w:rPr>
        <w:t xml:space="preserve"> o </w:t>
      </w:r>
      <w:r w:rsidR="00DC0C46" w:rsidRPr="00FA4EC8">
        <w:rPr>
          <w:rFonts w:asciiTheme="majorHAnsi" w:eastAsia="Calibri" w:hAnsiTheme="majorHAnsi" w:cstheme="minorHAnsi"/>
          <w:sz w:val="22"/>
          <w:szCs w:val="22"/>
          <w:lang w:eastAsia="en-US"/>
        </w:rPr>
        <w:t xml:space="preserve">wartości </w:t>
      </w:r>
      <w:r w:rsidR="00153156" w:rsidRPr="00FA4EC8">
        <w:rPr>
          <w:rFonts w:asciiTheme="majorHAnsi" w:eastAsia="Calibri" w:hAnsiTheme="majorHAnsi" w:cstheme="minorHAnsi"/>
          <w:b/>
          <w:sz w:val="22"/>
          <w:szCs w:val="22"/>
          <w:lang w:eastAsia="en-US"/>
        </w:rPr>
        <w:t>po</w:t>
      </w:r>
      <w:r w:rsidR="009D48B6" w:rsidRPr="00FA4EC8">
        <w:rPr>
          <w:rFonts w:asciiTheme="majorHAnsi" w:eastAsia="Calibri" w:hAnsiTheme="majorHAnsi" w:cstheme="minorHAnsi"/>
          <w:b/>
          <w:sz w:val="22"/>
          <w:szCs w:val="22"/>
          <w:lang w:eastAsia="en-US"/>
        </w:rPr>
        <w:t>wyżej</w:t>
      </w:r>
      <w:r w:rsidR="00DC0C46" w:rsidRPr="00FA4EC8">
        <w:rPr>
          <w:rFonts w:asciiTheme="majorHAnsi" w:eastAsia="Calibri" w:hAnsiTheme="majorHAnsi" w:cstheme="minorHAnsi"/>
          <w:b/>
          <w:sz w:val="22"/>
          <w:szCs w:val="22"/>
          <w:lang w:eastAsia="en-US"/>
        </w:rPr>
        <w:t xml:space="preserve"> 1</w:t>
      </w:r>
      <w:r w:rsidR="00724924" w:rsidRPr="00FA4EC8">
        <w:rPr>
          <w:rFonts w:asciiTheme="majorHAnsi" w:eastAsia="Calibri" w:hAnsiTheme="majorHAnsi" w:cstheme="minorHAnsi"/>
          <w:b/>
          <w:sz w:val="22"/>
          <w:szCs w:val="22"/>
          <w:lang w:eastAsia="en-US"/>
        </w:rPr>
        <w:t>4</w:t>
      </w:r>
      <w:r w:rsidR="002616BC">
        <w:rPr>
          <w:rFonts w:asciiTheme="majorHAnsi" w:eastAsia="Calibri" w:hAnsiTheme="majorHAnsi" w:cstheme="minorHAnsi"/>
          <w:b/>
          <w:sz w:val="22"/>
          <w:szCs w:val="22"/>
          <w:lang w:eastAsia="en-US"/>
        </w:rPr>
        <w:t>4</w:t>
      </w:r>
      <w:r w:rsidR="00724924" w:rsidRPr="00FA4EC8">
        <w:rPr>
          <w:rFonts w:asciiTheme="majorHAnsi" w:eastAsia="Calibri" w:hAnsiTheme="majorHAnsi" w:cstheme="minorHAnsi"/>
          <w:b/>
          <w:sz w:val="22"/>
          <w:szCs w:val="22"/>
          <w:lang w:eastAsia="en-US"/>
        </w:rPr>
        <w:t xml:space="preserve"> 000</w:t>
      </w:r>
      <w:r w:rsidRPr="00FA4EC8">
        <w:rPr>
          <w:rFonts w:asciiTheme="majorHAnsi" w:eastAsia="Calibri" w:hAnsiTheme="majorHAnsi" w:cstheme="minorHAnsi"/>
          <w:b/>
          <w:sz w:val="22"/>
          <w:szCs w:val="22"/>
          <w:lang w:eastAsia="en-US"/>
        </w:rPr>
        <w:t xml:space="preserve"> euro</w:t>
      </w:r>
      <w:r w:rsidRPr="00FA4EC8">
        <w:rPr>
          <w:rFonts w:asciiTheme="majorHAnsi" w:eastAsia="Calibri" w:hAnsiTheme="majorHAnsi" w:cstheme="minorHAnsi"/>
          <w:sz w:val="22"/>
          <w:szCs w:val="22"/>
          <w:lang w:eastAsia="en-US"/>
        </w:rPr>
        <w:t xml:space="preserve"> na:</w:t>
      </w:r>
      <w:r w:rsidRPr="00FA4EC8">
        <w:rPr>
          <w:rFonts w:asciiTheme="majorHAnsi" w:eastAsia="Calibri" w:hAnsiTheme="majorHAnsi" w:cstheme="minorHAnsi"/>
          <w:sz w:val="22"/>
          <w:szCs w:val="22"/>
          <w:lang w:eastAsia="en-US"/>
        </w:rPr>
        <w:br/>
      </w:r>
    </w:p>
    <w:p w:rsidR="00071F7E" w:rsidRPr="00AA3C59" w:rsidRDefault="00071F7E" w:rsidP="001C4463">
      <w:pPr>
        <w:jc w:val="center"/>
        <w:rPr>
          <w:rFonts w:asciiTheme="majorHAnsi" w:hAnsiTheme="majorHAnsi" w:cstheme="minorHAnsi"/>
          <w:sz w:val="20"/>
          <w:szCs w:val="22"/>
        </w:rPr>
      </w:pPr>
      <w:bookmarkStart w:id="0" w:name="_Hlk168476670"/>
    </w:p>
    <w:p w:rsidR="00D344FC" w:rsidRPr="00263246" w:rsidRDefault="00263246" w:rsidP="00263246">
      <w:pPr>
        <w:pStyle w:val="Tekstpodstawowy"/>
        <w:jc w:val="center"/>
        <w:rPr>
          <w:rFonts w:asciiTheme="majorHAnsi" w:eastAsia="Calibri" w:hAnsiTheme="majorHAnsi" w:cstheme="minorHAnsi"/>
          <w:b/>
          <w:i/>
          <w:color w:val="FF0000"/>
          <w:sz w:val="22"/>
          <w:szCs w:val="22"/>
          <w:lang w:eastAsia="en-US"/>
        </w:rPr>
      </w:pPr>
      <w:bookmarkStart w:id="1" w:name="_Hlk227327270"/>
      <w:bookmarkStart w:id="2" w:name="_Hlk69398333"/>
      <w:bookmarkStart w:id="3" w:name="_Hlk69393250"/>
      <w:bookmarkEnd w:id="0"/>
      <w:r w:rsidRPr="00263246">
        <w:rPr>
          <w:rFonts w:asciiTheme="majorHAnsi" w:hAnsiTheme="majorHAnsi" w:cstheme="minorHAnsi"/>
          <w:b/>
          <w:sz w:val="22"/>
        </w:rPr>
        <w:t xml:space="preserve">Dostawa preparatów do dezynfekcji endoskopów do myjni ETD mini Pracowni Endoskopii oraz wkładów do </w:t>
      </w:r>
      <w:proofErr w:type="spellStart"/>
      <w:r w:rsidRPr="00263246">
        <w:rPr>
          <w:rFonts w:asciiTheme="majorHAnsi" w:hAnsiTheme="majorHAnsi" w:cstheme="minorHAnsi"/>
          <w:b/>
          <w:sz w:val="22"/>
        </w:rPr>
        <w:t>wstrzykiwacza</w:t>
      </w:r>
      <w:proofErr w:type="spellEnd"/>
      <w:r w:rsidRPr="00263246">
        <w:rPr>
          <w:rFonts w:asciiTheme="majorHAnsi" w:hAnsiTheme="majorHAnsi" w:cstheme="minorHAnsi"/>
          <w:b/>
          <w:sz w:val="22"/>
        </w:rPr>
        <w:t xml:space="preserve"> </w:t>
      </w:r>
      <w:proofErr w:type="spellStart"/>
      <w:r w:rsidRPr="00263246">
        <w:rPr>
          <w:rFonts w:asciiTheme="majorHAnsi" w:hAnsiTheme="majorHAnsi" w:cstheme="minorHAnsi"/>
          <w:b/>
          <w:sz w:val="22"/>
        </w:rPr>
        <w:t>Spectris</w:t>
      </w:r>
      <w:proofErr w:type="spellEnd"/>
      <w:r w:rsidRPr="00263246">
        <w:rPr>
          <w:rFonts w:asciiTheme="majorHAnsi" w:hAnsiTheme="majorHAnsi" w:cstheme="minorHAnsi"/>
          <w:b/>
          <w:sz w:val="22"/>
        </w:rPr>
        <w:t xml:space="preserve"> Solaris EP, MR, </w:t>
      </w:r>
      <w:proofErr w:type="spellStart"/>
      <w:r w:rsidRPr="00263246">
        <w:rPr>
          <w:rFonts w:asciiTheme="majorHAnsi" w:hAnsiTheme="majorHAnsi" w:cstheme="minorHAnsi"/>
          <w:b/>
          <w:sz w:val="22"/>
        </w:rPr>
        <w:t>Medrad</w:t>
      </w:r>
      <w:proofErr w:type="spellEnd"/>
      <w:r w:rsidRPr="00263246">
        <w:rPr>
          <w:rFonts w:asciiTheme="majorHAnsi" w:hAnsiTheme="majorHAnsi" w:cstheme="minorHAnsi"/>
          <w:b/>
          <w:sz w:val="22"/>
        </w:rPr>
        <w:t xml:space="preserve"> </w:t>
      </w:r>
      <w:proofErr w:type="spellStart"/>
      <w:r w:rsidRPr="00263246">
        <w:rPr>
          <w:rFonts w:asciiTheme="majorHAnsi" w:hAnsiTheme="majorHAnsi" w:cstheme="minorHAnsi"/>
          <w:b/>
          <w:sz w:val="22"/>
        </w:rPr>
        <w:t>Centargo</w:t>
      </w:r>
      <w:proofErr w:type="spellEnd"/>
      <w:r w:rsidRPr="00263246">
        <w:rPr>
          <w:rFonts w:asciiTheme="majorHAnsi" w:hAnsiTheme="majorHAnsi" w:cstheme="minorHAnsi"/>
          <w:b/>
          <w:sz w:val="22"/>
        </w:rPr>
        <w:t xml:space="preserve"> oraz sterylnych złącz niskiego ciśnienia na potrzeby Zakładu Diagnostyki Obrazowej dla Centralnego Szpitala Klinicznego UM w Łodzi przy Pomorskiej 251</w:t>
      </w:r>
    </w:p>
    <w:bookmarkEnd w:id="1"/>
    <w:p w:rsidR="00D344FC" w:rsidRPr="00FA4EC8" w:rsidRDefault="00D344FC" w:rsidP="0065758A">
      <w:pPr>
        <w:pStyle w:val="Tekstpodstawowy"/>
        <w:jc w:val="center"/>
        <w:rPr>
          <w:rFonts w:asciiTheme="majorHAnsi" w:eastAsia="Calibri" w:hAnsiTheme="majorHAnsi" w:cstheme="minorHAnsi"/>
          <w:b/>
          <w:i/>
          <w:color w:val="FF0000"/>
          <w:sz w:val="22"/>
          <w:szCs w:val="22"/>
          <w:lang w:eastAsia="en-US"/>
        </w:rPr>
      </w:pPr>
    </w:p>
    <w:bookmarkEnd w:id="2"/>
    <w:bookmarkEnd w:id="3"/>
    <w:p w:rsidR="00B438F2" w:rsidRPr="00FA4EC8" w:rsidRDefault="00B438F2" w:rsidP="00B438F2">
      <w:pPr>
        <w:pStyle w:val="Tekstpodstawowy"/>
        <w:jc w:val="center"/>
        <w:rPr>
          <w:rFonts w:asciiTheme="majorHAnsi" w:hAnsiTheme="majorHAnsi" w:cstheme="minorHAnsi"/>
          <w:sz w:val="22"/>
          <w:szCs w:val="22"/>
        </w:rPr>
      </w:pPr>
    </w:p>
    <w:p w:rsidR="00071F7E" w:rsidRPr="00FA4EC8" w:rsidRDefault="00071F7E" w:rsidP="00956D1F">
      <w:pPr>
        <w:rPr>
          <w:rFonts w:asciiTheme="majorHAnsi" w:hAnsiTheme="majorHAnsi" w:cstheme="minorHAnsi"/>
          <w:sz w:val="22"/>
          <w:szCs w:val="22"/>
        </w:rPr>
      </w:pPr>
    </w:p>
    <w:p w:rsidR="008F4101" w:rsidRPr="00FA4EC8" w:rsidRDefault="008F4101" w:rsidP="00956D1F">
      <w:pPr>
        <w:rPr>
          <w:rFonts w:asciiTheme="majorHAnsi" w:hAnsiTheme="majorHAnsi" w:cstheme="minorHAnsi"/>
          <w:sz w:val="22"/>
          <w:szCs w:val="22"/>
        </w:rPr>
      </w:pPr>
    </w:p>
    <w:p w:rsidR="008F4101" w:rsidRPr="00FA4EC8" w:rsidRDefault="008F4101" w:rsidP="00956D1F">
      <w:pPr>
        <w:rPr>
          <w:rFonts w:asciiTheme="majorHAnsi" w:hAnsiTheme="majorHAnsi" w:cstheme="minorHAnsi"/>
          <w:sz w:val="22"/>
          <w:szCs w:val="22"/>
        </w:rPr>
      </w:pPr>
    </w:p>
    <w:p w:rsidR="008F4101" w:rsidRPr="00FA4EC8" w:rsidRDefault="008F4101" w:rsidP="00956D1F">
      <w:pPr>
        <w:rPr>
          <w:rFonts w:asciiTheme="majorHAnsi" w:hAnsiTheme="majorHAnsi" w:cstheme="minorHAnsi"/>
          <w:sz w:val="22"/>
          <w:szCs w:val="22"/>
        </w:rPr>
      </w:pPr>
    </w:p>
    <w:p w:rsidR="008F4101" w:rsidRPr="00FA4EC8" w:rsidRDefault="008F4101" w:rsidP="00956D1F">
      <w:pPr>
        <w:rPr>
          <w:rFonts w:asciiTheme="majorHAnsi" w:hAnsiTheme="majorHAnsi" w:cstheme="minorHAnsi"/>
          <w:sz w:val="22"/>
          <w:szCs w:val="22"/>
        </w:rPr>
      </w:pPr>
    </w:p>
    <w:p w:rsidR="008F4101" w:rsidRPr="00FA4EC8" w:rsidRDefault="008F4101" w:rsidP="00956D1F">
      <w:pPr>
        <w:rPr>
          <w:rFonts w:asciiTheme="majorHAnsi" w:hAnsiTheme="majorHAnsi" w:cstheme="minorHAnsi"/>
          <w:sz w:val="22"/>
          <w:szCs w:val="22"/>
        </w:rPr>
      </w:pPr>
    </w:p>
    <w:p w:rsidR="00071F7E" w:rsidRPr="00FA4EC8" w:rsidRDefault="002209E0">
      <w:pPr>
        <w:rPr>
          <w:rFonts w:asciiTheme="majorHAnsi" w:hAnsiTheme="majorHAnsi" w:cstheme="minorHAnsi"/>
          <w:b/>
          <w:bCs/>
          <w:sz w:val="22"/>
          <w:szCs w:val="22"/>
          <w:u w:val="single"/>
        </w:rPr>
      </w:pPr>
      <w:r w:rsidRPr="00FA4EC8">
        <w:rPr>
          <w:rFonts w:asciiTheme="majorHAnsi" w:hAnsiTheme="majorHAnsi" w:cstheme="minorHAnsi"/>
          <w:b/>
          <w:bCs/>
          <w:sz w:val="22"/>
          <w:szCs w:val="22"/>
          <w:highlight w:val="lightGray"/>
        </w:rPr>
        <w:t>Sprawa nr  ZP</w:t>
      </w:r>
      <w:r w:rsidR="00B438F2" w:rsidRPr="00FA4EC8">
        <w:rPr>
          <w:rFonts w:asciiTheme="majorHAnsi" w:hAnsiTheme="majorHAnsi" w:cstheme="minorHAnsi"/>
          <w:b/>
          <w:bCs/>
          <w:sz w:val="22"/>
          <w:szCs w:val="22"/>
          <w:highlight w:val="lightGray"/>
        </w:rPr>
        <w:t>/</w:t>
      </w:r>
      <w:r w:rsidR="00263246">
        <w:rPr>
          <w:rFonts w:asciiTheme="majorHAnsi" w:hAnsiTheme="majorHAnsi" w:cstheme="minorHAnsi"/>
          <w:b/>
          <w:bCs/>
          <w:sz w:val="22"/>
          <w:szCs w:val="22"/>
          <w:highlight w:val="lightGray"/>
        </w:rPr>
        <w:t>35</w:t>
      </w:r>
      <w:r w:rsidR="00FB4657" w:rsidRPr="00FA4EC8">
        <w:rPr>
          <w:rFonts w:asciiTheme="majorHAnsi" w:hAnsiTheme="majorHAnsi" w:cstheme="minorHAnsi"/>
          <w:b/>
          <w:bCs/>
          <w:sz w:val="22"/>
          <w:szCs w:val="22"/>
          <w:highlight w:val="lightGray"/>
        </w:rPr>
        <w:t>/202</w:t>
      </w:r>
      <w:r w:rsidR="002616BC">
        <w:rPr>
          <w:rFonts w:asciiTheme="majorHAnsi" w:hAnsiTheme="majorHAnsi" w:cstheme="minorHAnsi"/>
          <w:b/>
          <w:bCs/>
          <w:sz w:val="22"/>
          <w:szCs w:val="22"/>
          <w:highlight w:val="lightGray"/>
        </w:rPr>
        <w:t>6</w:t>
      </w:r>
    </w:p>
    <w:p w:rsidR="00071F7E" w:rsidRPr="00FA4EC8" w:rsidRDefault="00071F7E">
      <w:pPr>
        <w:rPr>
          <w:rFonts w:asciiTheme="majorHAnsi" w:hAnsiTheme="majorHAnsi" w:cstheme="minorHAnsi"/>
          <w:b/>
          <w:bCs/>
          <w:sz w:val="22"/>
          <w:szCs w:val="22"/>
          <w:u w:val="single"/>
        </w:rPr>
      </w:pPr>
    </w:p>
    <w:p w:rsidR="00071F7E" w:rsidRPr="00FA4EC8" w:rsidRDefault="00071F7E">
      <w:pPr>
        <w:rPr>
          <w:rFonts w:asciiTheme="majorHAnsi" w:hAnsiTheme="majorHAnsi" w:cstheme="minorHAnsi"/>
          <w:b/>
          <w:bCs/>
          <w:sz w:val="22"/>
          <w:szCs w:val="22"/>
          <w:u w:val="single"/>
        </w:rPr>
      </w:pPr>
    </w:p>
    <w:p w:rsidR="00324DAD" w:rsidRPr="00FA4EC8" w:rsidRDefault="00324DAD" w:rsidP="00324DAD">
      <w:pPr>
        <w:pStyle w:val="Tekstdymka"/>
        <w:rPr>
          <w:rFonts w:asciiTheme="majorHAnsi" w:hAnsiTheme="majorHAnsi" w:cstheme="minorHAnsi"/>
          <w:sz w:val="22"/>
          <w:szCs w:val="22"/>
        </w:rPr>
      </w:pPr>
    </w:p>
    <w:p w:rsidR="00AB31C1" w:rsidRPr="00FA4EC8" w:rsidRDefault="00AB31C1">
      <w:pPr>
        <w:rPr>
          <w:rFonts w:asciiTheme="majorHAnsi" w:hAnsiTheme="majorHAnsi" w:cstheme="minorHAnsi"/>
          <w:b/>
          <w:bCs/>
          <w:sz w:val="22"/>
          <w:szCs w:val="22"/>
          <w:u w:val="single"/>
        </w:rPr>
      </w:pPr>
    </w:p>
    <w:p w:rsidR="00CF7A86" w:rsidRPr="00FA4EC8" w:rsidRDefault="00CF7A86">
      <w:pPr>
        <w:rPr>
          <w:rFonts w:asciiTheme="majorHAnsi" w:hAnsiTheme="majorHAnsi" w:cstheme="minorHAnsi"/>
          <w:b/>
          <w:bCs/>
          <w:sz w:val="22"/>
          <w:szCs w:val="22"/>
          <w:u w:val="single"/>
        </w:rPr>
      </w:pPr>
    </w:p>
    <w:p w:rsidR="00CF7A86" w:rsidRPr="00FA4EC8" w:rsidRDefault="00CF7A86">
      <w:pPr>
        <w:rPr>
          <w:rFonts w:asciiTheme="majorHAnsi" w:hAnsiTheme="majorHAnsi" w:cstheme="minorHAnsi"/>
          <w:b/>
          <w:bCs/>
          <w:sz w:val="22"/>
          <w:szCs w:val="22"/>
          <w:u w:val="single"/>
        </w:rPr>
      </w:pPr>
    </w:p>
    <w:p w:rsidR="00CF7A86" w:rsidRPr="00FA4EC8" w:rsidRDefault="00CF7A86">
      <w:pPr>
        <w:rPr>
          <w:rFonts w:asciiTheme="majorHAnsi" w:hAnsiTheme="majorHAnsi" w:cstheme="minorHAnsi"/>
          <w:b/>
          <w:bCs/>
          <w:sz w:val="22"/>
          <w:szCs w:val="22"/>
          <w:u w:val="single"/>
        </w:rPr>
      </w:pPr>
    </w:p>
    <w:p w:rsidR="00071F7E" w:rsidRPr="00FA4EC8" w:rsidRDefault="00001C49">
      <w:pPr>
        <w:pStyle w:val="Tekstpodstawowy2"/>
        <w:spacing w:line="360" w:lineRule="auto"/>
        <w:jc w:val="right"/>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Z</w:t>
      </w:r>
      <w:r w:rsidR="00071F7E" w:rsidRPr="00FA4EC8">
        <w:rPr>
          <w:rFonts w:asciiTheme="majorHAnsi" w:eastAsia="Calibri" w:hAnsiTheme="majorHAnsi" w:cstheme="minorHAnsi"/>
          <w:b/>
          <w:sz w:val="22"/>
          <w:szCs w:val="22"/>
          <w:lang w:eastAsia="en-US"/>
        </w:rPr>
        <w:t>atwierdził</w:t>
      </w:r>
      <w:r w:rsidR="00DC0C46" w:rsidRPr="00FA4EC8">
        <w:rPr>
          <w:rFonts w:asciiTheme="majorHAnsi" w:eastAsia="Calibri" w:hAnsiTheme="majorHAnsi" w:cstheme="minorHAnsi"/>
          <w:b/>
          <w:sz w:val="22"/>
          <w:szCs w:val="22"/>
          <w:lang w:eastAsia="en-US"/>
        </w:rPr>
        <w:t>a</w:t>
      </w:r>
      <w:r w:rsidR="00071F7E" w:rsidRPr="00FA4EC8">
        <w:rPr>
          <w:rFonts w:asciiTheme="majorHAnsi" w:eastAsia="Calibri" w:hAnsiTheme="majorHAnsi" w:cstheme="minorHAnsi"/>
          <w:b/>
          <w:sz w:val="22"/>
          <w:szCs w:val="22"/>
          <w:lang w:eastAsia="en-US"/>
        </w:rPr>
        <w:t xml:space="preserve">: </w:t>
      </w:r>
    </w:p>
    <w:p w:rsidR="00071F7E" w:rsidRPr="00FA4EC8" w:rsidRDefault="00071F7E">
      <w:pPr>
        <w:spacing w:after="120"/>
        <w:jc w:val="right"/>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dr n. med. Monika Domarecka</w:t>
      </w:r>
    </w:p>
    <w:p w:rsidR="00071F7E" w:rsidRPr="00FA4EC8" w:rsidRDefault="00071F7E">
      <w:pPr>
        <w:spacing w:after="120"/>
        <w:jc w:val="right"/>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Dyrektor Centralnego Szpitala Klinicznego</w:t>
      </w:r>
    </w:p>
    <w:p w:rsidR="00071F7E" w:rsidRPr="00FA4EC8" w:rsidRDefault="00071F7E">
      <w:pPr>
        <w:spacing w:after="120"/>
        <w:jc w:val="right"/>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Uniwersytetu Medycznego</w:t>
      </w:r>
      <w:r w:rsidR="003F2C67" w:rsidRPr="00FA4EC8">
        <w:rPr>
          <w:rFonts w:asciiTheme="majorHAnsi" w:eastAsia="Calibri" w:hAnsiTheme="majorHAnsi" w:cstheme="minorHAnsi"/>
          <w:b/>
          <w:sz w:val="22"/>
          <w:szCs w:val="22"/>
          <w:lang w:eastAsia="en-US"/>
        </w:rPr>
        <w:t xml:space="preserve"> w </w:t>
      </w:r>
      <w:r w:rsidRPr="00FA4EC8">
        <w:rPr>
          <w:rFonts w:asciiTheme="majorHAnsi" w:eastAsia="Calibri" w:hAnsiTheme="majorHAnsi" w:cstheme="minorHAnsi"/>
          <w:b/>
          <w:sz w:val="22"/>
          <w:szCs w:val="22"/>
          <w:lang w:eastAsia="en-US"/>
        </w:rPr>
        <w:t>Łodzi</w:t>
      </w:r>
    </w:p>
    <w:p w:rsidR="00071F7E" w:rsidRPr="00FA4EC8" w:rsidRDefault="00071F7E">
      <w:pPr>
        <w:jc w:val="center"/>
        <w:rPr>
          <w:rFonts w:asciiTheme="majorHAnsi" w:eastAsia="Calibri" w:hAnsiTheme="majorHAnsi" w:cstheme="minorHAnsi"/>
          <w:b/>
          <w:sz w:val="22"/>
          <w:szCs w:val="22"/>
          <w:lang w:eastAsia="en-US"/>
        </w:rPr>
      </w:pPr>
    </w:p>
    <w:p w:rsidR="00071F7E" w:rsidRPr="00FA4EC8" w:rsidRDefault="00071F7E">
      <w:pPr>
        <w:jc w:val="center"/>
        <w:rPr>
          <w:rFonts w:asciiTheme="majorHAnsi" w:hAnsiTheme="majorHAnsi" w:cstheme="minorHAnsi"/>
          <w:sz w:val="22"/>
          <w:szCs w:val="22"/>
        </w:rPr>
      </w:pPr>
    </w:p>
    <w:p w:rsidR="00071F7E" w:rsidRPr="001C4463" w:rsidRDefault="00071F7E">
      <w:pPr>
        <w:jc w:val="center"/>
        <w:rPr>
          <w:rFonts w:asciiTheme="majorHAnsi" w:hAnsiTheme="majorHAnsi" w:cstheme="minorHAnsi"/>
          <w:color w:val="FF0000"/>
          <w:sz w:val="22"/>
          <w:szCs w:val="22"/>
        </w:rPr>
      </w:pPr>
    </w:p>
    <w:p w:rsidR="00911226" w:rsidRPr="00470251" w:rsidRDefault="00C83B24" w:rsidP="00221E88">
      <w:pPr>
        <w:jc w:val="center"/>
        <w:rPr>
          <w:rFonts w:asciiTheme="majorHAnsi" w:hAnsiTheme="majorHAnsi" w:cstheme="minorHAnsi"/>
          <w:sz w:val="22"/>
          <w:szCs w:val="22"/>
        </w:rPr>
      </w:pPr>
      <w:r w:rsidRPr="00470251">
        <w:rPr>
          <w:rFonts w:asciiTheme="majorHAnsi" w:hAnsiTheme="majorHAnsi" w:cstheme="minorHAnsi"/>
          <w:sz w:val="22"/>
          <w:szCs w:val="22"/>
        </w:rPr>
        <w:t>Łódź, dnia</w:t>
      </w:r>
      <w:r w:rsidR="00D96CE2" w:rsidRPr="00470251">
        <w:rPr>
          <w:rFonts w:asciiTheme="majorHAnsi" w:hAnsiTheme="majorHAnsi" w:cstheme="minorHAnsi"/>
          <w:sz w:val="22"/>
          <w:szCs w:val="22"/>
        </w:rPr>
        <w:t xml:space="preserve"> </w:t>
      </w:r>
      <w:r w:rsidR="00263246">
        <w:rPr>
          <w:rFonts w:asciiTheme="majorHAnsi" w:hAnsiTheme="majorHAnsi" w:cstheme="minorHAnsi"/>
          <w:sz w:val="22"/>
          <w:szCs w:val="22"/>
        </w:rPr>
        <w:t>14</w:t>
      </w:r>
      <w:r w:rsidR="009B72FC" w:rsidRPr="00470251">
        <w:rPr>
          <w:rFonts w:asciiTheme="majorHAnsi" w:hAnsiTheme="majorHAnsi" w:cstheme="minorHAnsi"/>
          <w:sz w:val="22"/>
          <w:szCs w:val="22"/>
        </w:rPr>
        <w:t>.</w:t>
      </w:r>
      <w:r w:rsidR="00B3001F">
        <w:rPr>
          <w:rFonts w:asciiTheme="majorHAnsi" w:hAnsiTheme="majorHAnsi" w:cstheme="minorHAnsi"/>
          <w:sz w:val="22"/>
          <w:szCs w:val="22"/>
        </w:rPr>
        <w:t>0</w:t>
      </w:r>
      <w:r w:rsidR="00263246">
        <w:rPr>
          <w:rFonts w:asciiTheme="majorHAnsi" w:hAnsiTheme="majorHAnsi" w:cstheme="minorHAnsi"/>
          <w:sz w:val="22"/>
          <w:szCs w:val="22"/>
        </w:rPr>
        <w:t>4</w:t>
      </w:r>
      <w:r w:rsidR="009B72FC" w:rsidRPr="00470251">
        <w:rPr>
          <w:rFonts w:asciiTheme="majorHAnsi" w:hAnsiTheme="majorHAnsi" w:cstheme="minorHAnsi"/>
          <w:sz w:val="22"/>
          <w:szCs w:val="22"/>
        </w:rPr>
        <w:t>.202</w:t>
      </w:r>
      <w:r w:rsidR="00B3001F">
        <w:rPr>
          <w:rFonts w:asciiTheme="majorHAnsi" w:hAnsiTheme="majorHAnsi" w:cstheme="minorHAnsi"/>
          <w:sz w:val="22"/>
          <w:szCs w:val="22"/>
        </w:rPr>
        <w:t>6</w:t>
      </w:r>
      <w:r w:rsidR="00CC04CB" w:rsidRPr="00470251">
        <w:rPr>
          <w:rFonts w:asciiTheme="majorHAnsi" w:hAnsiTheme="majorHAnsi" w:cstheme="minorHAnsi"/>
          <w:sz w:val="22"/>
          <w:szCs w:val="22"/>
        </w:rPr>
        <w:t xml:space="preserve"> </w:t>
      </w:r>
    </w:p>
    <w:p w:rsidR="00911226" w:rsidRPr="00FA4EC8" w:rsidRDefault="00911226">
      <w:pPr>
        <w:jc w:val="center"/>
        <w:rPr>
          <w:rFonts w:asciiTheme="majorHAnsi" w:hAnsiTheme="majorHAnsi" w:cstheme="minorHAnsi"/>
          <w:sz w:val="22"/>
          <w:szCs w:val="22"/>
        </w:rPr>
      </w:pPr>
    </w:p>
    <w:p w:rsidR="00CA46B3" w:rsidRPr="00FA4EC8" w:rsidRDefault="00CA46B3" w:rsidP="00242CAE">
      <w:pPr>
        <w:rPr>
          <w:rFonts w:asciiTheme="majorHAnsi" w:hAnsiTheme="majorHAnsi" w:cstheme="minorHAnsi"/>
          <w:sz w:val="22"/>
          <w:szCs w:val="22"/>
        </w:rPr>
      </w:pPr>
    </w:p>
    <w:p w:rsidR="00CA46B3" w:rsidRPr="00FA4EC8" w:rsidRDefault="00CA46B3" w:rsidP="00CA46B3">
      <w:pPr>
        <w:rPr>
          <w:rFonts w:asciiTheme="majorHAnsi" w:hAnsiTheme="majorHAnsi" w:cstheme="minorHAnsi"/>
          <w:sz w:val="22"/>
          <w:szCs w:val="22"/>
        </w:rPr>
      </w:pPr>
    </w:p>
    <w:p w:rsidR="00CA46B3" w:rsidRPr="00FA4EC8" w:rsidRDefault="00CA46B3" w:rsidP="00CA46B3">
      <w:pPr>
        <w:rPr>
          <w:rFonts w:asciiTheme="majorHAnsi" w:hAnsiTheme="majorHAnsi" w:cstheme="minorHAnsi"/>
          <w:sz w:val="22"/>
          <w:szCs w:val="22"/>
        </w:rPr>
      </w:pPr>
    </w:p>
    <w:p w:rsidR="00CA46B3" w:rsidRPr="00FA4EC8" w:rsidRDefault="00CA46B3" w:rsidP="00CA46B3">
      <w:pPr>
        <w:tabs>
          <w:tab w:val="left" w:pos="5828"/>
        </w:tabs>
        <w:rPr>
          <w:rFonts w:asciiTheme="majorHAnsi" w:hAnsiTheme="majorHAnsi" w:cstheme="minorHAnsi"/>
          <w:sz w:val="22"/>
          <w:szCs w:val="22"/>
        </w:rPr>
      </w:pPr>
      <w:r w:rsidRPr="00FA4EC8">
        <w:rPr>
          <w:rFonts w:asciiTheme="majorHAnsi" w:hAnsiTheme="majorHAnsi" w:cstheme="minorHAnsi"/>
          <w:sz w:val="22"/>
          <w:szCs w:val="22"/>
        </w:rPr>
        <w:tab/>
      </w:r>
    </w:p>
    <w:p w:rsidR="00071F7E" w:rsidRPr="00FA4EC8" w:rsidRDefault="00CA46B3" w:rsidP="00CA46B3">
      <w:pPr>
        <w:tabs>
          <w:tab w:val="left" w:pos="5828"/>
        </w:tabs>
        <w:rPr>
          <w:rFonts w:asciiTheme="majorHAnsi" w:hAnsiTheme="majorHAnsi" w:cstheme="minorHAnsi"/>
          <w:sz w:val="22"/>
          <w:szCs w:val="22"/>
        </w:rPr>
        <w:sectPr w:rsidR="00071F7E" w:rsidRPr="00FA4EC8" w:rsidSect="00911226">
          <w:headerReference w:type="default" r:id="rId9"/>
          <w:pgSz w:w="11906" w:h="16838" w:code="9"/>
          <w:pgMar w:top="680" w:right="794" w:bottom="709" w:left="1134" w:header="709" w:footer="340" w:gutter="0"/>
          <w:cols w:space="708"/>
          <w:docGrid w:linePitch="360"/>
        </w:sectPr>
      </w:pPr>
      <w:r w:rsidRPr="00FA4EC8">
        <w:rPr>
          <w:rFonts w:asciiTheme="majorHAnsi" w:hAnsiTheme="majorHAnsi" w:cstheme="minorHAnsi"/>
          <w:sz w:val="22"/>
          <w:szCs w:val="22"/>
        </w:rPr>
        <w:tab/>
      </w:r>
    </w:p>
    <w:p w:rsidR="00071F7E" w:rsidRPr="00FA4EC8" w:rsidRDefault="00071F7E">
      <w:pPr>
        <w:jc w:val="center"/>
        <w:rPr>
          <w:rFonts w:asciiTheme="majorHAnsi" w:eastAsia="Calibri" w:hAnsiTheme="majorHAnsi" w:cstheme="minorHAnsi"/>
          <w:b/>
          <w:sz w:val="22"/>
          <w:szCs w:val="22"/>
          <w:lang w:eastAsia="en-US"/>
        </w:rPr>
      </w:pPr>
    </w:p>
    <w:p w:rsidR="00071F7E" w:rsidRPr="00FA4EC8" w:rsidRDefault="00071F7E" w:rsidP="00D73AE5">
      <w:pPr>
        <w:spacing w:after="240"/>
        <w:jc w:val="center"/>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Spis treśc</w:t>
      </w:r>
      <w:r w:rsidR="00D73AE5" w:rsidRPr="00FA4EC8">
        <w:rPr>
          <w:rFonts w:asciiTheme="majorHAnsi" w:eastAsia="Calibri" w:hAnsiTheme="majorHAnsi" w:cstheme="minorHAnsi"/>
          <w:b/>
          <w:sz w:val="22"/>
          <w:szCs w:val="22"/>
          <w:lang w:eastAsia="en-US"/>
        </w:rPr>
        <w:t>i</w:t>
      </w:r>
    </w:p>
    <w:p w:rsidR="00026789" w:rsidRPr="00FA4EC8" w:rsidRDefault="00026789"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NAZWA ORAZ ADRES ZAMAWIAJĄCEGO </w:t>
      </w:r>
      <w:r w:rsidR="008F4101" w:rsidRPr="00FA4EC8">
        <w:rPr>
          <w:rFonts w:asciiTheme="majorHAnsi" w:eastAsia="Calibri" w:hAnsiTheme="majorHAnsi" w:cstheme="minorHAnsi"/>
          <w:b/>
          <w:sz w:val="22"/>
          <w:szCs w:val="22"/>
          <w:lang w:eastAsia="en-US"/>
        </w:rPr>
        <w:t>NUMER TELEFONU, ADRES POCZTY ELE</w:t>
      </w:r>
      <w:r w:rsidR="00130EB7" w:rsidRPr="00FA4EC8">
        <w:rPr>
          <w:rFonts w:asciiTheme="majorHAnsi" w:eastAsia="Calibri" w:hAnsiTheme="majorHAnsi" w:cstheme="minorHAnsi"/>
          <w:b/>
          <w:sz w:val="22"/>
          <w:szCs w:val="22"/>
          <w:lang w:eastAsia="en-US"/>
        </w:rPr>
        <w:t>KTRONICZNEJ ORAZ STRONY INTERNE</w:t>
      </w:r>
      <w:r w:rsidR="008F4101" w:rsidRPr="00FA4EC8">
        <w:rPr>
          <w:rFonts w:asciiTheme="majorHAnsi" w:eastAsia="Calibri" w:hAnsiTheme="majorHAnsi" w:cstheme="minorHAnsi"/>
          <w:b/>
          <w:sz w:val="22"/>
          <w:szCs w:val="22"/>
          <w:lang w:eastAsia="en-US"/>
        </w:rPr>
        <w:t>TOWEJ PROWADZONEGO POSTĘPOWANIA</w:t>
      </w:r>
    </w:p>
    <w:p w:rsidR="00026789" w:rsidRPr="00FA4EC8" w:rsidRDefault="00026789" w:rsidP="001855FE">
      <w:pPr>
        <w:pStyle w:val="Akapitzlist"/>
        <w:numPr>
          <w:ilvl w:val="0"/>
          <w:numId w:val="4"/>
        </w:numPr>
        <w:jc w:val="both"/>
        <w:rPr>
          <w:rFonts w:asciiTheme="majorHAnsi" w:eastAsia="Calibri" w:hAnsiTheme="majorHAnsi" w:cstheme="minorHAnsi"/>
          <w:b/>
          <w:sz w:val="22"/>
          <w:szCs w:val="22"/>
          <w:lang w:eastAsia="en-US"/>
        </w:rPr>
      </w:pPr>
      <w:bookmarkStart w:id="4" w:name="_Hlk68168794"/>
      <w:r w:rsidRPr="00FA4EC8">
        <w:rPr>
          <w:rFonts w:asciiTheme="majorHAnsi" w:eastAsia="Calibri" w:hAnsiTheme="majorHAnsi" w:cstheme="minorHAnsi"/>
          <w:b/>
          <w:sz w:val="22"/>
          <w:szCs w:val="22"/>
          <w:lang w:eastAsia="en-US"/>
        </w:rPr>
        <w:t xml:space="preserve">ADRES STRONY INTERNETOWEJ </w:t>
      </w:r>
      <w:r w:rsidR="008F4101" w:rsidRPr="00FA4EC8">
        <w:rPr>
          <w:rFonts w:asciiTheme="majorHAnsi" w:eastAsia="Calibri" w:hAnsiTheme="majorHAnsi" w:cstheme="minorHAnsi"/>
          <w:b/>
          <w:sz w:val="22"/>
          <w:szCs w:val="22"/>
          <w:lang w:eastAsia="en-US"/>
        </w:rPr>
        <w:t>NA KTÓREJ UDOSTĘPNIANE BĘDĄ ZMIANY I WYJAŚNIENIA TREŚCI SWZ ORAZ INNE DOKUMENTY ZAMÓWIENIA BEZPOŚREDNIO ZWIĄZANE Z POSTĘPOWANIEM O UDZIELENIE ZAMÓWIENIA</w:t>
      </w:r>
    </w:p>
    <w:bookmarkEnd w:id="4"/>
    <w:p w:rsidR="00026789" w:rsidRPr="00FA4EC8" w:rsidRDefault="008640FF" w:rsidP="001855FE">
      <w:pPr>
        <w:pStyle w:val="Akapitzlist"/>
        <w:numPr>
          <w:ilvl w:val="0"/>
          <w:numId w:val="4"/>
        </w:numPr>
        <w:ind w:left="567" w:hanging="141"/>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   </w:t>
      </w:r>
      <w:r w:rsidR="00026789" w:rsidRPr="00FA4EC8">
        <w:rPr>
          <w:rFonts w:asciiTheme="majorHAnsi" w:eastAsia="Calibri" w:hAnsiTheme="majorHAnsi" w:cstheme="minorHAnsi"/>
          <w:b/>
          <w:sz w:val="22"/>
          <w:szCs w:val="22"/>
          <w:lang w:eastAsia="en-US"/>
        </w:rPr>
        <w:t xml:space="preserve">TRYB UDZIELENIA ZAMÓWIENIA </w:t>
      </w:r>
    </w:p>
    <w:p w:rsidR="00026789" w:rsidRPr="00FA4EC8" w:rsidRDefault="008640FF" w:rsidP="00FA4EC8">
      <w:pPr>
        <w:pStyle w:val="Nagwek9"/>
        <w:numPr>
          <w:ilvl w:val="0"/>
          <w:numId w:val="4"/>
        </w:numPr>
        <w:ind w:left="539" w:hanging="142"/>
        <w:jc w:val="both"/>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u w:val="none"/>
          <w:lang w:eastAsia="en-US"/>
        </w:rPr>
        <w:t xml:space="preserve">   </w:t>
      </w:r>
      <w:r w:rsidR="00026789" w:rsidRPr="00FA4EC8">
        <w:rPr>
          <w:rFonts w:asciiTheme="majorHAnsi" w:eastAsia="Calibri" w:hAnsiTheme="majorHAnsi" w:cstheme="minorHAnsi"/>
          <w:bCs w:val="0"/>
          <w:sz w:val="22"/>
          <w:szCs w:val="22"/>
          <w:u w:val="none"/>
          <w:lang w:eastAsia="en-US"/>
        </w:rPr>
        <w:t>OPIS PRZEDMIOTU ZAMÓWIENIA</w:t>
      </w:r>
    </w:p>
    <w:p w:rsidR="00026789" w:rsidRPr="00FA4EC8" w:rsidRDefault="008640FF" w:rsidP="001855FE">
      <w:pPr>
        <w:pStyle w:val="Akapitzlist"/>
        <w:numPr>
          <w:ilvl w:val="0"/>
          <w:numId w:val="4"/>
        </w:numPr>
        <w:ind w:left="567" w:hanging="141"/>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   </w:t>
      </w:r>
      <w:r w:rsidR="00026789" w:rsidRPr="00FA4EC8">
        <w:rPr>
          <w:rFonts w:asciiTheme="majorHAnsi" w:eastAsia="Calibri" w:hAnsiTheme="majorHAnsi" w:cstheme="minorHAnsi"/>
          <w:b/>
          <w:sz w:val="22"/>
          <w:szCs w:val="22"/>
          <w:lang w:eastAsia="en-US"/>
        </w:rPr>
        <w:t xml:space="preserve">TERMIN WYKONANIA ZAMÓWIENIA </w:t>
      </w:r>
    </w:p>
    <w:p w:rsidR="00E96FBA" w:rsidRPr="00FA4EC8" w:rsidRDefault="00026789"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w:t>
      </w:r>
      <w:r w:rsidR="0048414B" w:rsidRPr="00FA4EC8">
        <w:rPr>
          <w:rFonts w:asciiTheme="majorHAnsi" w:eastAsia="Calibri" w:hAnsiTheme="majorHAnsi" w:cstheme="minorHAnsi"/>
          <w:b/>
          <w:sz w:val="22"/>
          <w:szCs w:val="22"/>
          <w:lang w:eastAsia="en-US"/>
        </w:rPr>
        <w:t xml:space="preserve">NFORMACJA O PRZEDMIOTOWYCH ŚRODKACH DOWODOWYCH </w:t>
      </w:r>
    </w:p>
    <w:p w:rsidR="00956C87" w:rsidRPr="00FA4EC8" w:rsidRDefault="00026789"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PODSTAWY WYKLUCZENIA O KTÓRYCH MOWA W ART. 108 i 109. </w:t>
      </w:r>
    </w:p>
    <w:p w:rsidR="00956C87" w:rsidRPr="00FA4EC8" w:rsidRDefault="00956C87"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w:t>
      </w:r>
      <w:r w:rsidR="00026789" w:rsidRPr="00FA4EC8">
        <w:rPr>
          <w:rFonts w:asciiTheme="majorHAnsi" w:eastAsia="Calibri" w:hAnsiTheme="majorHAnsi" w:cstheme="minorHAnsi"/>
          <w:b/>
          <w:sz w:val="22"/>
          <w:szCs w:val="22"/>
          <w:lang w:eastAsia="en-US"/>
        </w:rPr>
        <w:t xml:space="preserve">NFORMACJA O WARUNKACH UDZIAŁU W POSTĘPOWANIU </w:t>
      </w:r>
    </w:p>
    <w:p w:rsidR="00956C87" w:rsidRPr="00FA4EC8" w:rsidRDefault="001F445B" w:rsidP="001F445B">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WYKAZ OŚWIADCZEŃ I DOKUMENTÓW SKŁADANYCH PRZEZ WYKONAWCĘ WRAZ Z OFERTĄ       </w:t>
      </w:r>
      <w:r w:rsidR="00956C87" w:rsidRPr="00FA4EC8">
        <w:rPr>
          <w:rFonts w:asciiTheme="majorHAnsi" w:eastAsia="Calibri" w:hAnsiTheme="majorHAnsi" w:cstheme="minorHAnsi"/>
          <w:b/>
          <w:sz w:val="22"/>
          <w:szCs w:val="22"/>
          <w:lang w:eastAsia="en-US"/>
        </w:rPr>
        <w:t>W</w:t>
      </w:r>
      <w:r w:rsidR="0048414B" w:rsidRPr="00FA4EC8">
        <w:rPr>
          <w:rFonts w:asciiTheme="majorHAnsi" w:eastAsia="Calibri" w:hAnsiTheme="majorHAnsi" w:cstheme="minorHAnsi"/>
          <w:b/>
          <w:sz w:val="22"/>
          <w:szCs w:val="22"/>
          <w:lang w:eastAsia="en-US"/>
        </w:rPr>
        <w:t xml:space="preserve">YKAZ PODMIOTOWYCH ŚRODKÓW DOWODOWYCH </w:t>
      </w:r>
    </w:p>
    <w:p w:rsidR="00956C87" w:rsidRPr="00FA4EC8" w:rsidRDefault="00D73AE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956C87" w:rsidRPr="00FA4EC8" w:rsidRDefault="00D73AE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O SPOSOBIE KOMUNIKOWANIA SIĘ ZAMAWIAJĄCEGO Z WYKONAWCAMI WINNY SPOSÓB NIŻ PRZY UŻYCIU ŚRODKÓW KOMUNIKACJI ELEKTRONICZNEJ, W TYM W PRZYPADKU ZAISTNIENIA JEDNEJ Z SYTUACJI OKREŚLONYCH WART.65</w:t>
      </w:r>
      <w:r w:rsidR="000F6BEE" w:rsidRPr="00FA4EC8">
        <w:rPr>
          <w:rFonts w:asciiTheme="majorHAnsi" w:eastAsia="Calibri" w:hAnsiTheme="majorHAnsi" w:cstheme="minorHAnsi"/>
          <w:b/>
          <w:sz w:val="22"/>
          <w:szCs w:val="22"/>
          <w:lang w:eastAsia="en-US"/>
        </w:rPr>
        <w:t xml:space="preserve"> </w:t>
      </w:r>
      <w:r w:rsidRPr="00FA4EC8">
        <w:rPr>
          <w:rFonts w:asciiTheme="majorHAnsi" w:eastAsia="Calibri" w:hAnsiTheme="majorHAnsi" w:cstheme="minorHAnsi"/>
          <w:b/>
          <w:sz w:val="22"/>
          <w:szCs w:val="22"/>
          <w:lang w:eastAsia="en-US"/>
        </w:rPr>
        <w:t>UST.1, ART.66 I ART.69;</w:t>
      </w:r>
    </w:p>
    <w:p w:rsidR="00956C87" w:rsidRPr="00FA4EC8" w:rsidRDefault="00D73AE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WSKAZANIE OSÓB UPRAWNIONYCH DO KOMUNIKOWANIA SIĘ Z WYKONAWCAMI;</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TERMIN ZWIĄZANIA OFERTĄ</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OPIS SPOSOBU PRZYGOTOWANIA OFERTY</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SPOSÓB ORAZ TERMIN SKŁADANIA OFERT</w:t>
      </w:r>
    </w:p>
    <w:p w:rsidR="00956C87" w:rsidRPr="00FA4EC8" w:rsidRDefault="00956C87"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TERMIN OTWARCIA OFERT</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SPOSÓB OBLICZENIA CENY </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OPIS KRYTERIÓW OCENY OFERT WRAZ Z PODANIEM WAG TYCH KRYTERIÓW I SPOSOBU OCENY OFERT.</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O FORMALNOŚCIACH, JAKIE POWINNY ZOSTAĆ DOPEŁNIONE W CELU ZAWARCIA UMOWY W SPRAWIE ZAMÓWIENIA PUBLICZNEGO</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PROJEKTOWANE POSTANOWIENIA UMOWY W SPRAWIE ZAMOWENIA PUBLICZNEGO, KTÓRE ZOSTANĄ WPROWADZONE UMOWY W SPRAWIE ZAMÓWIENIA PUBLICZNEGO</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POUCZENIE O ŚRODKACH OCHRONY PRAWNEJ PRZYSŁUGUJĄCYCH WYKONAWCY </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WYMAGANIA DOTYCZĄCE WADIUM</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DOTYCZĄCE ZABEZPIECZENIA NALEŻYTEGO WYKONANIA UMOWY</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INFORMACJE </w:t>
      </w:r>
      <w:r w:rsidR="00956C87" w:rsidRPr="00FA4EC8">
        <w:rPr>
          <w:rFonts w:asciiTheme="majorHAnsi" w:eastAsia="Calibri" w:hAnsiTheme="majorHAnsi" w:cstheme="minorHAnsi"/>
          <w:b/>
          <w:sz w:val="22"/>
          <w:szCs w:val="22"/>
          <w:lang w:eastAsia="en-US"/>
        </w:rPr>
        <w:t>DOTYCZĄCE OFERT WARIANTOWYCH</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DOTYCZĄCE ZWARCIA UMOWY RAMOWEJ</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INFORMACJE O PRZEWIDYWANYCH ZAMÓWIENIACH, O KTÓRYCH MOWA W ART. 214 UST. 1 PKT. 7 I 8, JEŻELI ZAMWIAJĄCY PRZEWIDUJE UDZIELENIE TAKICH ZAMÓWIEŃ. </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DOTYCZĄCE WIZJI LOAKLNEJ</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DOTYCZĄCE WALUT OBCYCH</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INFORMACJE DOTYCZĄCE ZASTOSOWANIA AUKCJI ELEKTRONICZNEJ </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DOTYCZĄCE ZWRTOU KOSZTÓW UDZIAŁU W POSTĘPOWANIU</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WYMAGANIA W ZAKRESIE ZATRUDNIENIA ART. </w:t>
      </w:r>
      <w:r w:rsidR="008260C8" w:rsidRPr="00FA4EC8">
        <w:rPr>
          <w:rFonts w:asciiTheme="majorHAnsi" w:eastAsia="Calibri" w:hAnsiTheme="majorHAnsi" w:cstheme="minorHAnsi"/>
          <w:b/>
          <w:sz w:val="22"/>
          <w:szCs w:val="22"/>
          <w:lang w:eastAsia="en-US"/>
        </w:rPr>
        <w:t xml:space="preserve">95 I </w:t>
      </w:r>
      <w:r w:rsidRPr="00FA4EC8">
        <w:rPr>
          <w:rFonts w:asciiTheme="majorHAnsi" w:eastAsia="Calibri" w:hAnsiTheme="majorHAnsi" w:cstheme="minorHAnsi"/>
          <w:b/>
          <w:sz w:val="22"/>
          <w:szCs w:val="22"/>
          <w:lang w:eastAsia="en-US"/>
        </w:rPr>
        <w:t>96 USTAWY</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DOTYCZĄCE ZASTRZEŻENIA MOŻLIWOŚCI UBIEGANIA SIĘ O UDZIELENIE ZAMÓWIENIA ART. 94 USTAWY</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INFORMACJE DOTYCZĄCE OSOBISTEGO WYKONANIA KLUCZOWYCH ZADAŃ ART. 60 I ART. 121 USTAWY. </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INFORMACJE DOTYCZĄCE MOŻLIWOŚCI ZŁOŻENIA OFERT W POSTACJI KATALOGÓW ELEKTRONICZNYCH ART. 93 USTAWY.</w:t>
      </w:r>
    </w:p>
    <w:p w:rsidR="00956C87" w:rsidRPr="00FA4EC8" w:rsidRDefault="003B0BC5" w:rsidP="001855FE">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OBOWIĄZEK INFORMACYJNY WYNIKAJĄCY Z ART. 13 RODO W PRZYPADKU ZBIERANIA DANYCH OSOBOWYCH BEZPOŚREDNIO OD OSOBY FIZYCZNEJ, KTÓREJ DANE DOTYCZĄ, W CELU ZWIĄZANYM Z POSTĘPOWANIEM O UDZIELENIE ZAMÓWIENIA PUBLICZNEGO.</w:t>
      </w:r>
    </w:p>
    <w:p w:rsidR="00FA4EC8" w:rsidRPr="00FA4EC8" w:rsidRDefault="003B0BC5" w:rsidP="00FA4EC8">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lastRenderedPageBreak/>
        <w:t>USTALENIA KOŃCOWE</w:t>
      </w:r>
    </w:p>
    <w:p w:rsidR="002A04C0" w:rsidRPr="00FA4EC8" w:rsidRDefault="002A04C0" w:rsidP="0011102C">
      <w:pPr>
        <w:pStyle w:val="Akapitzlist"/>
        <w:numPr>
          <w:ilvl w:val="0"/>
          <w:numId w:val="4"/>
        </w:num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ZAŁĄCZNIKI DO SWZ</w:t>
      </w:r>
    </w:p>
    <w:p w:rsidR="00304C66" w:rsidRPr="00FA4EC8" w:rsidRDefault="00304C66" w:rsidP="008F4101">
      <w:pPr>
        <w:pStyle w:val="Nagwek9"/>
        <w:suppressAutoHyphens w:val="0"/>
        <w:jc w:val="both"/>
        <w:rPr>
          <w:rFonts w:asciiTheme="majorHAnsi" w:eastAsia="Calibri" w:hAnsiTheme="majorHAnsi" w:cstheme="minorHAnsi"/>
          <w:bCs w:val="0"/>
          <w:sz w:val="22"/>
          <w:szCs w:val="22"/>
          <w:u w:val="none"/>
          <w:lang w:eastAsia="en-US"/>
        </w:rPr>
      </w:pPr>
    </w:p>
    <w:p w:rsidR="00071F7E" w:rsidRPr="00FA4EC8" w:rsidRDefault="00071F7E" w:rsidP="008F4101">
      <w:pPr>
        <w:pStyle w:val="Nagwek9"/>
        <w:suppressAutoHyphens w:val="0"/>
        <w:jc w:val="both"/>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highlight w:val="lightGray"/>
          <w:u w:val="none"/>
          <w:lang w:eastAsia="en-US"/>
        </w:rPr>
        <w:t>I.  NAZWA ORAZ ADRES ZAMAWIAJĄCEGO</w:t>
      </w:r>
      <w:r w:rsidR="008F4101" w:rsidRPr="00FA4EC8">
        <w:rPr>
          <w:rFonts w:asciiTheme="majorHAnsi" w:eastAsia="Calibri" w:hAnsiTheme="majorHAnsi" w:cstheme="minorHAnsi"/>
          <w:bCs w:val="0"/>
          <w:sz w:val="22"/>
          <w:szCs w:val="22"/>
          <w:highlight w:val="lightGray"/>
          <w:u w:val="none"/>
          <w:lang w:eastAsia="en-US"/>
        </w:rPr>
        <w:t>, NUMER TELEFONU, ADRES POCZTY ELEKTRONICZNEJ ORAZ STRONY INTERNE-TOWEJ PROWADZONEGO POSTĘPOWANIA</w:t>
      </w:r>
    </w:p>
    <w:p w:rsidR="001F57A9" w:rsidRPr="00FA4EC8" w:rsidRDefault="001F57A9" w:rsidP="001F57A9">
      <w:pPr>
        <w:rPr>
          <w:rFonts w:asciiTheme="majorHAnsi" w:hAnsiTheme="majorHAnsi" w:cstheme="minorHAnsi"/>
          <w:sz w:val="22"/>
          <w:szCs w:val="22"/>
          <w:lang w:eastAsia="en-US"/>
        </w:rPr>
      </w:pPr>
    </w:p>
    <w:p w:rsidR="00071F7E" w:rsidRPr="00FA4EC8" w:rsidRDefault="00071F7E">
      <w:pPr>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Zamawiający:</w:t>
      </w:r>
      <w:r w:rsidRPr="00FA4EC8">
        <w:rPr>
          <w:rFonts w:asciiTheme="majorHAnsi" w:eastAsia="Calibri" w:hAnsiTheme="majorHAnsi" w:cstheme="minorHAnsi"/>
          <w:sz w:val="22"/>
          <w:szCs w:val="22"/>
          <w:lang w:eastAsia="en-US"/>
        </w:rPr>
        <w:tab/>
      </w:r>
      <w:r w:rsidRPr="00FA4EC8">
        <w:rPr>
          <w:rFonts w:asciiTheme="majorHAnsi" w:eastAsia="Calibri" w:hAnsiTheme="majorHAnsi" w:cstheme="minorHAnsi"/>
          <w:sz w:val="22"/>
          <w:szCs w:val="22"/>
          <w:lang w:eastAsia="en-US"/>
        </w:rPr>
        <w:tab/>
        <w:t>Samodzielny Publiczny Zakład Opieki Zdrowotnej</w:t>
      </w:r>
    </w:p>
    <w:p w:rsidR="00071F7E" w:rsidRPr="00FA4EC8" w:rsidRDefault="00071F7E" w:rsidP="00E81F8D">
      <w:pPr>
        <w:ind w:left="2124" w:firstLine="3"/>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Centralny Szpital Kliniczny </w:t>
      </w:r>
    </w:p>
    <w:p w:rsidR="00071F7E" w:rsidRPr="00FA4EC8" w:rsidRDefault="00071F7E" w:rsidP="00E81F8D">
      <w:pPr>
        <w:ind w:left="2124" w:firstLine="3"/>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Uniwersytetu Medycznego</w:t>
      </w:r>
      <w:r w:rsidR="003F2C67" w:rsidRPr="00FA4EC8">
        <w:rPr>
          <w:rFonts w:asciiTheme="majorHAnsi" w:eastAsia="Calibri" w:hAnsiTheme="majorHAnsi" w:cstheme="minorHAnsi"/>
          <w:sz w:val="22"/>
          <w:szCs w:val="22"/>
          <w:lang w:eastAsia="en-US"/>
        </w:rPr>
        <w:t xml:space="preserve"> w </w:t>
      </w:r>
      <w:r w:rsidR="002209E0" w:rsidRPr="00FA4EC8">
        <w:rPr>
          <w:rFonts w:asciiTheme="majorHAnsi" w:eastAsia="Calibri" w:hAnsiTheme="majorHAnsi" w:cstheme="minorHAnsi"/>
          <w:sz w:val="22"/>
          <w:szCs w:val="22"/>
          <w:lang w:eastAsia="en-US"/>
        </w:rPr>
        <w:t>Łodzi</w:t>
      </w:r>
      <w:r w:rsidRPr="00FA4EC8">
        <w:rPr>
          <w:rFonts w:asciiTheme="majorHAnsi" w:eastAsia="Calibri" w:hAnsiTheme="majorHAnsi" w:cstheme="minorHAnsi"/>
          <w:sz w:val="22"/>
          <w:szCs w:val="22"/>
          <w:lang w:eastAsia="en-US"/>
        </w:rPr>
        <w:br/>
        <w:t>92-213 Łódź, ul. Pomorska 251</w:t>
      </w:r>
    </w:p>
    <w:p w:rsidR="00E81F8D" w:rsidRPr="00FA4EC8" w:rsidRDefault="00071F7E" w:rsidP="00E81F8D">
      <w:pPr>
        <w:ind w:left="2124"/>
        <w:rPr>
          <w:rFonts w:asciiTheme="majorHAnsi" w:eastAsia="Calibri" w:hAnsiTheme="majorHAnsi" w:cstheme="minorHAnsi"/>
          <w:color w:val="FF0000"/>
          <w:sz w:val="22"/>
          <w:szCs w:val="22"/>
          <w:lang w:eastAsia="en-US"/>
        </w:rPr>
      </w:pPr>
      <w:r w:rsidRPr="00FA4EC8">
        <w:rPr>
          <w:rFonts w:asciiTheme="majorHAnsi" w:eastAsia="Calibri" w:hAnsiTheme="majorHAnsi" w:cstheme="minorHAnsi"/>
          <w:sz w:val="22"/>
          <w:szCs w:val="22"/>
          <w:lang w:eastAsia="en-US"/>
        </w:rPr>
        <w:t xml:space="preserve">tel. (42) 675 75 </w:t>
      </w:r>
      <w:r w:rsidR="001D0292" w:rsidRPr="00FA4EC8">
        <w:rPr>
          <w:rFonts w:asciiTheme="majorHAnsi" w:eastAsia="Calibri" w:hAnsiTheme="majorHAnsi" w:cstheme="minorHAnsi"/>
          <w:sz w:val="22"/>
          <w:szCs w:val="22"/>
          <w:lang w:eastAsia="en-US"/>
        </w:rPr>
        <w:t>52</w:t>
      </w:r>
    </w:p>
    <w:p w:rsidR="00A12458" w:rsidRPr="00FA4EC8" w:rsidRDefault="00A12458" w:rsidP="00E81F8D">
      <w:pPr>
        <w:ind w:left="2124"/>
        <w:rPr>
          <w:rFonts w:asciiTheme="majorHAnsi" w:eastAsia="Calibri" w:hAnsiTheme="majorHAnsi" w:cstheme="minorHAnsi"/>
          <w:b/>
          <w:sz w:val="22"/>
          <w:szCs w:val="22"/>
          <w:lang w:eastAsia="en-US"/>
        </w:rPr>
      </w:pPr>
    </w:p>
    <w:p w:rsidR="008C3D56" w:rsidRPr="00FA4EC8" w:rsidRDefault="00A12458" w:rsidP="000F6BEE">
      <w:pPr>
        <w:pStyle w:val="Nagwek9"/>
        <w:suppressAutoHyphens w:val="0"/>
        <w:jc w:val="both"/>
        <w:rPr>
          <w:rFonts w:asciiTheme="majorHAnsi" w:eastAsia="Calibri" w:hAnsiTheme="majorHAnsi" w:cstheme="minorHAnsi"/>
          <w:bCs w:val="0"/>
          <w:color w:val="FF0000"/>
          <w:sz w:val="22"/>
          <w:szCs w:val="22"/>
          <w:u w:val="none"/>
          <w:lang w:eastAsia="en-US"/>
        </w:rPr>
      </w:pPr>
      <w:r w:rsidRPr="00FA4EC8">
        <w:rPr>
          <w:rFonts w:asciiTheme="majorHAnsi" w:eastAsia="Calibri" w:hAnsiTheme="majorHAnsi" w:cstheme="minorHAnsi"/>
          <w:bCs w:val="0"/>
          <w:sz w:val="22"/>
          <w:szCs w:val="22"/>
          <w:highlight w:val="lightGray"/>
          <w:u w:val="none"/>
          <w:lang w:eastAsia="en-US"/>
        </w:rPr>
        <w:t xml:space="preserve">II. </w:t>
      </w:r>
      <w:r w:rsidR="008C3D56" w:rsidRPr="00FA4EC8">
        <w:rPr>
          <w:rFonts w:asciiTheme="majorHAnsi" w:eastAsia="Calibri" w:hAnsiTheme="majorHAnsi" w:cstheme="minorHAnsi"/>
          <w:sz w:val="22"/>
          <w:szCs w:val="22"/>
          <w:highlight w:val="lightGray"/>
          <w:u w:val="none"/>
          <w:lang w:eastAsia="en-US"/>
        </w:rPr>
        <w:t>ADRES STRONY INTERNETOWEJ NA KTÓREJ UDOSTĘPNIANE BĘDĄ ZMIANY I WYJAŚNIENIA TREŚCI SWZ ORAZ INNE DOKUMENTY ZAMÓWIENIA BEZPOŚREDNIO ZWIĄZANE Z POSTĘPOWANIEM O UDZIELENIE ZAMÓWIENIA</w:t>
      </w:r>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1. Strona: www.csk.umed.pl</w:t>
      </w:r>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 xml:space="preserve">2. e-mail:   </w:t>
      </w:r>
      <w:hyperlink r:id="rId10" w:history="1">
        <w:r w:rsidRPr="00FA4EC8">
          <w:rPr>
            <w:rStyle w:val="Hipercze"/>
            <w:rFonts w:asciiTheme="majorHAnsi" w:eastAsia="Calibri" w:hAnsiTheme="majorHAnsi" w:cstheme="minorHAnsi"/>
            <w:lang w:eastAsia="en-US"/>
          </w:rPr>
          <w:t>zam.publ@csk.umed.pl</w:t>
        </w:r>
      </w:hyperlink>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 xml:space="preserve">3. Adres skrzynki </w:t>
      </w:r>
      <w:proofErr w:type="spellStart"/>
      <w:r w:rsidRPr="00FA4EC8">
        <w:rPr>
          <w:rFonts w:asciiTheme="majorHAnsi" w:eastAsia="Calibri" w:hAnsiTheme="majorHAnsi" w:cstheme="minorHAnsi"/>
          <w:lang w:eastAsia="en-US"/>
        </w:rPr>
        <w:t>ePUAP</w:t>
      </w:r>
      <w:proofErr w:type="spellEnd"/>
      <w:r w:rsidRPr="00FA4EC8">
        <w:rPr>
          <w:rFonts w:asciiTheme="majorHAnsi" w:eastAsia="Calibri" w:hAnsiTheme="majorHAnsi" w:cstheme="minorHAnsi"/>
          <w:lang w:eastAsia="en-US"/>
        </w:rPr>
        <w:t>:   /</w:t>
      </w:r>
      <w:proofErr w:type="spellStart"/>
      <w:r w:rsidRPr="00FA4EC8">
        <w:rPr>
          <w:rFonts w:asciiTheme="majorHAnsi" w:eastAsia="Calibri" w:hAnsiTheme="majorHAnsi" w:cstheme="minorHAnsi"/>
          <w:lang w:eastAsia="en-US"/>
        </w:rPr>
        <w:t>cskumedlodz</w:t>
      </w:r>
      <w:proofErr w:type="spellEnd"/>
      <w:r w:rsidRPr="00FA4EC8">
        <w:rPr>
          <w:rFonts w:asciiTheme="majorHAnsi" w:eastAsia="Calibri" w:hAnsiTheme="majorHAnsi" w:cstheme="minorHAnsi"/>
          <w:lang w:eastAsia="en-US"/>
        </w:rPr>
        <w:t>/</w:t>
      </w:r>
      <w:proofErr w:type="spellStart"/>
      <w:r w:rsidRPr="00FA4EC8">
        <w:rPr>
          <w:rFonts w:asciiTheme="majorHAnsi" w:eastAsia="Calibri" w:hAnsiTheme="majorHAnsi" w:cstheme="minorHAnsi"/>
          <w:lang w:eastAsia="en-US"/>
        </w:rPr>
        <w:t>SkrytkaESP</w:t>
      </w:r>
      <w:proofErr w:type="spellEnd"/>
      <w:r w:rsidRPr="00FA4EC8">
        <w:rPr>
          <w:rFonts w:asciiTheme="majorHAnsi" w:eastAsia="Calibri" w:hAnsiTheme="majorHAnsi" w:cstheme="minorHAnsi"/>
          <w:lang w:eastAsia="en-US"/>
        </w:rPr>
        <w:t xml:space="preserve"> </w:t>
      </w:r>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4</w:t>
      </w:r>
      <w:r w:rsidRPr="00FA4EC8">
        <w:rPr>
          <w:rFonts w:asciiTheme="majorHAnsi" w:eastAsia="Calibri" w:hAnsiTheme="majorHAnsi" w:cstheme="minorHAnsi"/>
          <w:u w:val="single"/>
          <w:lang w:eastAsia="en-US"/>
        </w:rPr>
        <w:t xml:space="preserve">. </w:t>
      </w:r>
      <w:r w:rsidRPr="00FA4EC8">
        <w:rPr>
          <w:rFonts w:asciiTheme="majorHAnsi" w:eastAsia="Calibri" w:hAnsiTheme="majorHAnsi" w:cstheme="minorHAnsi"/>
          <w:b/>
          <w:u w:val="single"/>
          <w:lang w:eastAsia="en-US"/>
        </w:rPr>
        <w:t>Strona prowadzonego postępowania</w:t>
      </w:r>
      <w:r w:rsidRPr="00FA4EC8">
        <w:rPr>
          <w:rFonts w:asciiTheme="majorHAnsi" w:eastAsia="Calibri" w:hAnsiTheme="majorHAnsi" w:cstheme="minorHAnsi"/>
          <w:b/>
          <w:lang w:eastAsia="en-US"/>
        </w:rPr>
        <w:t xml:space="preserve">: </w:t>
      </w:r>
      <w:hyperlink r:id="rId11" w:history="1">
        <w:r w:rsidRPr="00FA4EC8">
          <w:rPr>
            <w:rStyle w:val="Hipercze"/>
            <w:rFonts w:asciiTheme="majorHAnsi" w:eastAsia="Calibri" w:hAnsiTheme="majorHAnsi" w:cstheme="minorHAnsi"/>
            <w:b/>
            <w:lang w:eastAsia="en-US"/>
          </w:rPr>
          <w:t>https://platformazakupowa.pl/pn/csk_umed</w:t>
        </w:r>
      </w:hyperlink>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 xml:space="preserve">5. </w:t>
      </w:r>
      <w:r w:rsidRPr="00FA4EC8">
        <w:rPr>
          <w:rFonts w:asciiTheme="majorHAnsi" w:eastAsia="Calibri" w:hAnsiTheme="majorHAnsi" w:cstheme="minorHAnsi"/>
          <w:b/>
          <w:u w:val="single"/>
          <w:lang w:eastAsia="en-US"/>
        </w:rPr>
        <w:t>Korespondencja w sprawie zamówienia:</w:t>
      </w:r>
      <w:r w:rsidRPr="00FA4EC8">
        <w:rPr>
          <w:rFonts w:asciiTheme="majorHAnsi" w:eastAsia="Calibri" w:hAnsiTheme="majorHAnsi" w:cstheme="minorHAnsi"/>
          <w:lang w:eastAsia="en-US"/>
        </w:rPr>
        <w:t xml:space="preserve"> </w:t>
      </w:r>
      <w:hyperlink r:id="rId12" w:history="1">
        <w:r w:rsidRPr="00FA4EC8">
          <w:rPr>
            <w:rStyle w:val="Hipercze"/>
            <w:rFonts w:asciiTheme="majorHAnsi" w:eastAsia="Calibri" w:hAnsiTheme="majorHAnsi" w:cstheme="minorHAnsi"/>
            <w:b/>
            <w:lang w:eastAsia="en-US"/>
          </w:rPr>
          <w:t>https://platformazakupowa.pl</w:t>
        </w:r>
      </w:hyperlink>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 xml:space="preserve">6.W postępowaniu o udzielenie zamówienia  komunikacja między Zamawiającym a Wykonawcami odbywa się za pośrednictwem platformy zakupowej </w:t>
      </w:r>
      <w:proofErr w:type="spellStart"/>
      <w:r w:rsidRPr="00FA4EC8">
        <w:rPr>
          <w:rFonts w:asciiTheme="majorHAnsi" w:eastAsia="Calibri" w:hAnsiTheme="majorHAnsi" w:cstheme="minorHAnsi"/>
          <w:lang w:eastAsia="en-US"/>
        </w:rPr>
        <w:t>OpenNexus</w:t>
      </w:r>
      <w:proofErr w:type="spellEnd"/>
      <w:r w:rsidRPr="00FA4EC8">
        <w:rPr>
          <w:rFonts w:asciiTheme="majorHAnsi" w:eastAsia="Calibri" w:hAnsiTheme="majorHAnsi" w:cstheme="minorHAnsi"/>
          <w:lang w:eastAsia="en-US"/>
        </w:rPr>
        <w:t xml:space="preserve"> dostępnej pod adresem: </w:t>
      </w:r>
      <w:hyperlink r:id="rId13" w:history="1">
        <w:r w:rsidRPr="00FA4EC8">
          <w:rPr>
            <w:rStyle w:val="Hipercze"/>
            <w:rFonts w:asciiTheme="majorHAnsi" w:eastAsia="Calibri" w:hAnsiTheme="majorHAnsi" w:cstheme="minorHAnsi"/>
            <w:b/>
            <w:lang w:eastAsia="en-US"/>
          </w:rPr>
          <w:t>https://platformazakupowa.pl</w:t>
        </w:r>
      </w:hyperlink>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 xml:space="preserve">7.Wymagania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FA4EC8">
        <w:rPr>
          <w:rFonts w:asciiTheme="majorHAnsi" w:eastAsia="Calibri" w:hAnsiTheme="majorHAnsi" w:cstheme="minorHAnsi"/>
          <w:lang w:eastAsia="en-US"/>
        </w:rPr>
        <w:t>Nexus</w:t>
      </w:r>
      <w:proofErr w:type="spellEnd"/>
      <w:r w:rsidRPr="00FA4EC8">
        <w:rPr>
          <w:rFonts w:asciiTheme="majorHAnsi" w:eastAsia="Calibri" w:hAnsiTheme="majorHAnsi" w:cstheme="minorHAnsi"/>
          <w:lang w:eastAsia="en-US"/>
        </w:rPr>
        <w:t xml:space="preserve"> Sp. z o. o. </w:t>
      </w:r>
      <w:hyperlink r:id="rId14" w:history="1">
        <w:r w:rsidRPr="00FA4EC8">
          <w:rPr>
            <w:rStyle w:val="Hipercze"/>
            <w:rFonts w:asciiTheme="majorHAnsi" w:eastAsia="Calibri" w:hAnsiTheme="majorHAnsi" w:cstheme="minorHAnsi"/>
            <w:b/>
            <w:lang w:eastAsia="en-US"/>
          </w:rPr>
          <w:t>https://platformazakupowa.pl/strona/1-regulamin</w:t>
        </w:r>
      </w:hyperlink>
    </w:p>
    <w:p w:rsidR="007D08A8" w:rsidRPr="00FA4EC8" w:rsidRDefault="007D08A8" w:rsidP="007D08A8">
      <w:pPr>
        <w:pStyle w:val="Tabelapozycja"/>
        <w:rPr>
          <w:rFonts w:asciiTheme="majorHAnsi" w:eastAsia="Calibri" w:hAnsiTheme="majorHAnsi" w:cstheme="minorHAnsi"/>
          <w:lang w:eastAsia="en-US"/>
        </w:rPr>
      </w:pPr>
      <w:r w:rsidRPr="00FA4EC8">
        <w:rPr>
          <w:rFonts w:asciiTheme="majorHAnsi" w:eastAsia="Calibri" w:hAnsiTheme="majorHAnsi" w:cstheme="minorHAnsi"/>
          <w:lang w:eastAsia="en-US"/>
        </w:rPr>
        <w:t xml:space="preserve">8.Wykonawca winien zapoznać się z treścią niniejszej SWZ. Wszelkie ewentualne uzupełnienia, zmiany i wyjaśnienia treści SWZ będą zamieszczane na stronie internetowej prowadzonego postępowania: </w:t>
      </w:r>
      <w:hyperlink r:id="rId15" w:history="1">
        <w:r w:rsidRPr="00FA4EC8">
          <w:rPr>
            <w:rStyle w:val="Hipercze"/>
            <w:rFonts w:asciiTheme="majorHAnsi" w:eastAsia="Calibri" w:hAnsiTheme="majorHAnsi" w:cstheme="minorHAnsi"/>
            <w:b/>
            <w:lang w:eastAsia="en-US"/>
          </w:rPr>
          <w:t>https://platformazakupowa.pl/pn/csk_umed</w:t>
        </w:r>
      </w:hyperlink>
      <w:r w:rsidRPr="00FA4EC8">
        <w:rPr>
          <w:rFonts w:asciiTheme="majorHAnsi" w:eastAsia="Calibri" w:hAnsiTheme="majorHAnsi" w:cstheme="minorHAnsi"/>
          <w:lang w:eastAsia="en-US"/>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rsidR="00071F7E" w:rsidRPr="00FA4EC8" w:rsidRDefault="00071F7E">
      <w:pPr>
        <w:pStyle w:val="Tabelapozycja"/>
        <w:rPr>
          <w:rFonts w:asciiTheme="majorHAnsi" w:hAnsiTheme="majorHAnsi" w:cstheme="minorHAnsi"/>
          <w:lang w:val="de-DE"/>
        </w:rPr>
      </w:pPr>
    </w:p>
    <w:p w:rsidR="00071F7E" w:rsidRPr="00FA4EC8" w:rsidRDefault="00071F7E">
      <w:pPr>
        <w:pStyle w:val="Nagwek9"/>
        <w:suppressAutoHyphens w:val="0"/>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highlight w:val="lightGray"/>
          <w:u w:val="none"/>
          <w:lang w:eastAsia="en-US"/>
        </w:rPr>
        <w:t>II</w:t>
      </w:r>
      <w:r w:rsidR="002618A7" w:rsidRPr="00FA4EC8">
        <w:rPr>
          <w:rFonts w:asciiTheme="majorHAnsi" w:eastAsia="Calibri" w:hAnsiTheme="majorHAnsi" w:cstheme="minorHAnsi"/>
          <w:bCs w:val="0"/>
          <w:sz w:val="22"/>
          <w:szCs w:val="22"/>
          <w:highlight w:val="lightGray"/>
          <w:u w:val="none"/>
          <w:lang w:eastAsia="en-US"/>
        </w:rPr>
        <w:t>I</w:t>
      </w:r>
      <w:r w:rsidRPr="00FA4EC8">
        <w:rPr>
          <w:rFonts w:asciiTheme="majorHAnsi" w:eastAsia="Calibri" w:hAnsiTheme="majorHAnsi" w:cstheme="minorHAnsi"/>
          <w:bCs w:val="0"/>
          <w:sz w:val="22"/>
          <w:szCs w:val="22"/>
          <w:highlight w:val="lightGray"/>
          <w:u w:val="none"/>
          <w:lang w:eastAsia="en-US"/>
        </w:rPr>
        <w:t>.  TRYB UDZIELENIA ZAMÓWIENIA</w:t>
      </w:r>
    </w:p>
    <w:p w:rsidR="00071F7E" w:rsidRPr="00FA4EC8" w:rsidRDefault="00071F7E"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1</w:t>
      </w:r>
      <w:r w:rsidR="00994680" w:rsidRPr="00FA4EC8">
        <w:rPr>
          <w:rFonts w:asciiTheme="majorHAnsi" w:eastAsia="Calibri" w:hAnsiTheme="majorHAnsi" w:cstheme="minorHAnsi"/>
          <w:sz w:val="22"/>
          <w:szCs w:val="22"/>
          <w:lang w:eastAsia="en-US"/>
        </w:rPr>
        <w:t xml:space="preserve">. </w:t>
      </w:r>
      <w:r w:rsidRPr="00FA4EC8">
        <w:rPr>
          <w:rFonts w:asciiTheme="majorHAnsi" w:eastAsia="Calibri" w:hAnsiTheme="majorHAnsi" w:cstheme="minorHAnsi"/>
          <w:sz w:val="22"/>
          <w:szCs w:val="22"/>
          <w:lang w:eastAsia="en-US"/>
        </w:rPr>
        <w:t>Działając</w:t>
      </w:r>
      <w:r w:rsidR="003F2C67" w:rsidRPr="00FA4EC8">
        <w:rPr>
          <w:rFonts w:asciiTheme="majorHAnsi" w:eastAsia="Calibri" w:hAnsiTheme="majorHAnsi" w:cstheme="minorHAnsi"/>
          <w:sz w:val="22"/>
          <w:szCs w:val="22"/>
          <w:lang w:eastAsia="en-US"/>
        </w:rPr>
        <w:t xml:space="preserve"> w </w:t>
      </w:r>
      <w:r w:rsidRPr="00FA4EC8">
        <w:rPr>
          <w:rFonts w:asciiTheme="majorHAnsi" w:eastAsia="Calibri" w:hAnsiTheme="majorHAnsi" w:cstheme="minorHAnsi"/>
          <w:sz w:val="22"/>
          <w:szCs w:val="22"/>
          <w:lang w:eastAsia="en-US"/>
        </w:rPr>
        <w:t>oparciu</w:t>
      </w:r>
      <w:r w:rsidR="003F2C67" w:rsidRPr="00FA4EC8">
        <w:rPr>
          <w:rFonts w:asciiTheme="majorHAnsi" w:eastAsia="Calibri" w:hAnsiTheme="majorHAnsi" w:cstheme="minorHAnsi"/>
          <w:sz w:val="22"/>
          <w:szCs w:val="22"/>
          <w:lang w:eastAsia="en-US"/>
        </w:rPr>
        <w:t xml:space="preserve"> o </w:t>
      </w:r>
      <w:r w:rsidRPr="00FA4EC8">
        <w:rPr>
          <w:rFonts w:asciiTheme="majorHAnsi" w:eastAsia="Calibri" w:hAnsiTheme="majorHAnsi" w:cstheme="minorHAnsi"/>
          <w:sz w:val="22"/>
          <w:szCs w:val="22"/>
          <w:lang w:eastAsia="en-US"/>
        </w:rPr>
        <w:t>ustawę</w:t>
      </w:r>
      <w:r w:rsidR="003F2C67" w:rsidRPr="00FA4EC8">
        <w:rPr>
          <w:rFonts w:asciiTheme="majorHAnsi" w:eastAsia="Calibri" w:hAnsiTheme="majorHAnsi" w:cstheme="minorHAnsi"/>
          <w:sz w:val="22"/>
          <w:szCs w:val="22"/>
          <w:lang w:eastAsia="en-US"/>
        </w:rPr>
        <w:t xml:space="preserve"> z </w:t>
      </w:r>
      <w:r w:rsidRPr="00FA4EC8">
        <w:rPr>
          <w:rFonts w:asciiTheme="majorHAnsi" w:eastAsia="Calibri" w:hAnsiTheme="majorHAnsi" w:cstheme="minorHAnsi"/>
          <w:sz w:val="22"/>
          <w:szCs w:val="22"/>
          <w:lang w:eastAsia="en-US"/>
        </w:rPr>
        <w:t xml:space="preserve">dnia </w:t>
      </w:r>
      <w:r w:rsidR="00677CF9" w:rsidRPr="00FA4EC8">
        <w:rPr>
          <w:rFonts w:asciiTheme="majorHAnsi" w:eastAsia="Calibri" w:hAnsiTheme="majorHAnsi" w:cstheme="minorHAnsi"/>
          <w:sz w:val="22"/>
          <w:szCs w:val="22"/>
          <w:lang w:eastAsia="en-US"/>
        </w:rPr>
        <w:t>11</w:t>
      </w:r>
      <w:r w:rsidRPr="00FA4EC8">
        <w:rPr>
          <w:rFonts w:asciiTheme="majorHAnsi" w:eastAsia="Calibri" w:hAnsiTheme="majorHAnsi" w:cstheme="minorHAnsi"/>
          <w:sz w:val="22"/>
          <w:szCs w:val="22"/>
          <w:lang w:eastAsia="en-US"/>
        </w:rPr>
        <w:t>.0</w:t>
      </w:r>
      <w:r w:rsidR="00677CF9" w:rsidRPr="00FA4EC8">
        <w:rPr>
          <w:rFonts w:asciiTheme="majorHAnsi" w:eastAsia="Calibri" w:hAnsiTheme="majorHAnsi" w:cstheme="minorHAnsi"/>
          <w:sz w:val="22"/>
          <w:szCs w:val="22"/>
          <w:lang w:eastAsia="en-US"/>
        </w:rPr>
        <w:t>9</w:t>
      </w:r>
      <w:r w:rsidRPr="00FA4EC8">
        <w:rPr>
          <w:rFonts w:asciiTheme="majorHAnsi" w:eastAsia="Calibri" w:hAnsiTheme="majorHAnsi" w:cstheme="minorHAnsi"/>
          <w:sz w:val="22"/>
          <w:szCs w:val="22"/>
          <w:lang w:eastAsia="en-US"/>
        </w:rPr>
        <w:t>.20</w:t>
      </w:r>
      <w:r w:rsidR="00677CF9" w:rsidRPr="00FA4EC8">
        <w:rPr>
          <w:rFonts w:asciiTheme="majorHAnsi" w:eastAsia="Calibri" w:hAnsiTheme="majorHAnsi" w:cstheme="minorHAnsi"/>
          <w:sz w:val="22"/>
          <w:szCs w:val="22"/>
          <w:lang w:eastAsia="en-US"/>
        </w:rPr>
        <w:t>19</w:t>
      </w:r>
      <w:r w:rsidRPr="00FA4EC8">
        <w:rPr>
          <w:rFonts w:asciiTheme="majorHAnsi" w:eastAsia="Calibri" w:hAnsiTheme="majorHAnsi" w:cstheme="minorHAnsi"/>
          <w:sz w:val="22"/>
          <w:szCs w:val="22"/>
          <w:lang w:eastAsia="en-US"/>
        </w:rPr>
        <w:t xml:space="preserve"> r. Prawo zamówień publicznych </w:t>
      </w:r>
      <w:r w:rsidR="000915A8" w:rsidRPr="00FA4EC8">
        <w:rPr>
          <w:rFonts w:asciiTheme="majorHAnsi" w:eastAsia="Calibri" w:hAnsiTheme="majorHAnsi" w:cstheme="minorHAnsi"/>
          <w:sz w:val="22"/>
          <w:szCs w:val="22"/>
          <w:lang w:eastAsia="en-US"/>
        </w:rPr>
        <w:t>(Dz. </w:t>
      </w:r>
      <w:r w:rsidRPr="00FA4EC8">
        <w:rPr>
          <w:rFonts w:asciiTheme="majorHAnsi" w:eastAsia="Calibri" w:hAnsiTheme="majorHAnsi" w:cstheme="minorHAnsi"/>
          <w:sz w:val="22"/>
          <w:szCs w:val="22"/>
          <w:lang w:eastAsia="en-US"/>
        </w:rPr>
        <w:t>U.</w:t>
      </w:r>
      <w:r w:rsidR="003F2C67" w:rsidRPr="00FA4EC8">
        <w:rPr>
          <w:rFonts w:asciiTheme="majorHAnsi" w:eastAsia="Calibri" w:hAnsiTheme="majorHAnsi" w:cstheme="minorHAnsi"/>
          <w:sz w:val="22"/>
          <w:szCs w:val="22"/>
          <w:lang w:eastAsia="en-US"/>
        </w:rPr>
        <w:t xml:space="preserve"> z </w:t>
      </w:r>
      <w:r w:rsidR="00617F10" w:rsidRPr="00FA4EC8">
        <w:rPr>
          <w:rFonts w:asciiTheme="majorHAnsi" w:eastAsia="Calibri" w:hAnsiTheme="majorHAnsi" w:cstheme="minorHAnsi"/>
          <w:sz w:val="22"/>
          <w:szCs w:val="22"/>
          <w:lang w:eastAsia="en-US"/>
        </w:rPr>
        <w:t>20</w:t>
      </w:r>
      <w:r w:rsidR="002C14AE" w:rsidRPr="00FA4EC8">
        <w:rPr>
          <w:rFonts w:asciiTheme="majorHAnsi" w:eastAsia="Calibri" w:hAnsiTheme="majorHAnsi" w:cstheme="minorHAnsi"/>
          <w:sz w:val="22"/>
          <w:szCs w:val="22"/>
          <w:lang w:eastAsia="en-US"/>
        </w:rPr>
        <w:t>2</w:t>
      </w:r>
      <w:r w:rsidR="002B3C7B" w:rsidRPr="00FA4EC8">
        <w:rPr>
          <w:rFonts w:asciiTheme="majorHAnsi" w:eastAsia="Calibri" w:hAnsiTheme="majorHAnsi" w:cstheme="minorHAnsi"/>
          <w:sz w:val="22"/>
          <w:szCs w:val="22"/>
          <w:lang w:eastAsia="en-US"/>
        </w:rPr>
        <w:t>4</w:t>
      </w:r>
      <w:r w:rsidRPr="00FA4EC8">
        <w:rPr>
          <w:rFonts w:asciiTheme="majorHAnsi" w:eastAsia="Calibri" w:hAnsiTheme="majorHAnsi" w:cstheme="minorHAnsi"/>
          <w:sz w:val="22"/>
          <w:szCs w:val="22"/>
          <w:lang w:eastAsia="en-US"/>
        </w:rPr>
        <w:t xml:space="preserve">r. poz. </w:t>
      </w:r>
      <w:r w:rsidR="00617F10" w:rsidRPr="00FA4EC8">
        <w:rPr>
          <w:rFonts w:asciiTheme="majorHAnsi" w:eastAsia="Calibri" w:hAnsiTheme="majorHAnsi" w:cstheme="minorHAnsi"/>
          <w:sz w:val="22"/>
          <w:szCs w:val="22"/>
          <w:lang w:eastAsia="en-US"/>
        </w:rPr>
        <w:t>1</w:t>
      </w:r>
      <w:r w:rsidR="002B3C7B" w:rsidRPr="00FA4EC8">
        <w:rPr>
          <w:rFonts w:asciiTheme="majorHAnsi" w:eastAsia="Calibri" w:hAnsiTheme="majorHAnsi" w:cstheme="minorHAnsi"/>
          <w:sz w:val="22"/>
          <w:szCs w:val="22"/>
          <w:lang w:eastAsia="en-US"/>
        </w:rPr>
        <w:t>320</w:t>
      </w:r>
      <w:r w:rsidR="00617F10" w:rsidRPr="00FA4EC8">
        <w:rPr>
          <w:rFonts w:asciiTheme="majorHAnsi" w:eastAsia="Calibri" w:hAnsiTheme="majorHAnsi" w:cstheme="minorHAnsi"/>
          <w:sz w:val="22"/>
          <w:szCs w:val="22"/>
          <w:lang w:eastAsia="en-US"/>
        </w:rPr>
        <w:t xml:space="preserve"> </w:t>
      </w:r>
      <w:r w:rsidR="003F2C67" w:rsidRPr="00FA4EC8">
        <w:rPr>
          <w:rFonts w:asciiTheme="majorHAnsi" w:eastAsia="Calibri" w:hAnsiTheme="majorHAnsi" w:cstheme="minorHAnsi"/>
          <w:sz w:val="22"/>
          <w:szCs w:val="22"/>
          <w:lang w:eastAsia="en-US"/>
        </w:rPr>
        <w:t>z </w:t>
      </w:r>
      <w:proofErr w:type="spellStart"/>
      <w:r w:rsidRPr="00FA4EC8">
        <w:rPr>
          <w:rFonts w:asciiTheme="majorHAnsi" w:eastAsia="Calibri" w:hAnsiTheme="majorHAnsi" w:cstheme="minorHAnsi"/>
          <w:sz w:val="22"/>
          <w:szCs w:val="22"/>
          <w:lang w:eastAsia="en-US"/>
        </w:rPr>
        <w:t>późn</w:t>
      </w:r>
      <w:proofErr w:type="spellEnd"/>
      <w:r w:rsidRPr="00FA4EC8">
        <w:rPr>
          <w:rFonts w:asciiTheme="majorHAnsi" w:eastAsia="Calibri" w:hAnsiTheme="majorHAnsi" w:cstheme="minorHAnsi"/>
          <w:sz w:val="22"/>
          <w:szCs w:val="22"/>
          <w:lang w:eastAsia="en-US"/>
        </w:rPr>
        <w:t xml:space="preserve">. zm.) zwanej dalej </w:t>
      </w:r>
      <w:proofErr w:type="spellStart"/>
      <w:r w:rsidR="00D76F23" w:rsidRPr="00FA4EC8">
        <w:rPr>
          <w:rFonts w:asciiTheme="majorHAnsi" w:eastAsia="Calibri" w:hAnsiTheme="majorHAnsi" w:cstheme="minorHAnsi"/>
          <w:sz w:val="22"/>
          <w:szCs w:val="22"/>
          <w:lang w:eastAsia="en-US"/>
        </w:rPr>
        <w:t>Pzp</w:t>
      </w:r>
      <w:proofErr w:type="spellEnd"/>
      <w:r w:rsidR="002D2014" w:rsidRPr="00FA4EC8">
        <w:rPr>
          <w:rFonts w:asciiTheme="majorHAnsi" w:eastAsia="Calibri" w:hAnsiTheme="majorHAnsi" w:cstheme="minorHAnsi"/>
          <w:sz w:val="22"/>
          <w:szCs w:val="22"/>
          <w:lang w:eastAsia="en-US"/>
        </w:rPr>
        <w:t xml:space="preserve">, </w:t>
      </w:r>
      <w:r w:rsidR="00D76F23" w:rsidRPr="00FA4EC8">
        <w:rPr>
          <w:rFonts w:asciiTheme="majorHAnsi" w:eastAsia="Calibri" w:hAnsiTheme="majorHAnsi" w:cstheme="minorHAnsi"/>
          <w:sz w:val="22"/>
          <w:szCs w:val="22"/>
          <w:lang w:eastAsia="en-US"/>
        </w:rPr>
        <w:t>p</w:t>
      </w:r>
      <w:r w:rsidR="002209E0" w:rsidRPr="00FA4EC8">
        <w:rPr>
          <w:rFonts w:asciiTheme="majorHAnsi" w:eastAsia="Calibri" w:hAnsiTheme="majorHAnsi" w:cstheme="minorHAnsi"/>
          <w:sz w:val="22"/>
          <w:szCs w:val="22"/>
          <w:lang w:eastAsia="en-US"/>
        </w:rPr>
        <w:t>ostępowanie</w:t>
      </w:r>
      <w:r w:rsidRPr="00FA4EC8">
        <w:rPr>
          <w:rFonts w:asciiTheme="majorHAnsi" w:eastAsia="Calibri" w:hAnsiTheme="majorHAnsi" w:cstheme="minorHAnsi"/>
          <w:sz w:val="22"/>
          <w:szCs w:val="22"/>
          <w:lang w:eastAsia="en-US"/>
        </w:rPr>
        <w:t xml:space="preserve"> prowadzone jest</w:t>
      </w:r>
      <w:r w:rsidR="003F2C67" w:rsidRPr="00FA4EC8">
        <w:rPr>
          <w:rFonts w:asciiTheme="majorHAnsi" w:eastAsia="Calibri" w:hAnsiTheme="majorHAnsi" w:cstheme="minorHAnsi"/>
          <w:sz w:val="22"/>
          <w:szCs w:val="22"/>
          <w:lang w:eastAsia="en-US"/>
        </w:rPr>
        <w:t xml:space="preserve"> w </w:t>
      </w:r>
      <w:r w:rsidRPr="00FA4EC8">
        <w:rPr>
          <w:rFonts w:asciiTheme="majorHAnsi" w:eastAsia="Calibri" w:hAnsiTheme="majorHAnsi" w:cstheme="minorHAnsi"/>
          <w:sz w:val="22"/>
          <w:szCs w:val="22"/>
          <w:lang w:eastAsia="en-US"/>
        </w:rPr>
        <w:t>trybie przetargu nieograniczonego zgodnie</w:t>
      </w:r>
      <w:r w:rsidR="003F2C67" w:rsidRPr="00FA4EC8">
        <w:rPr>
          <w:rFonts w:asciiTheme="majorHAnsi" w:eastAsia="Calibri" w:hAnsiTheme="majorHAnsi" w:cstheme="minorHAnsi"/>
          <w:sz w:val="22"/>
          <w:szCs w:val="22"/>
          <w:lang w:eastAsia="en-US"/>
        </w:rPr>
        <w:t xml:space="preserve"> z </w:t>
      </w:r>
      <w:r w:rsidR="00677CF9" w:rsidRPr="00FA4EC8">
        <w:rPr>
          <w:rFonts w:asciiTheme="majorHAnsi" w:eastAsia="Calibri" w:hAnsiTheme="majorHAnsi" w:cstheme="minorHAnsi"/>
          <w:sz w:val="22"/>
          <w:szCs w:val="22"/>
          <w:lang w:eastAsia="en-US"/>
        </w:rPr>
        <w:t xml:space="preserve">art. 132 </w:t>
      </w:r>
      <w:r w:rsidRPr="00FA4EC8">
        <w:rPr>
          <w:rFonts w:asciiTheme="majorHAnsi" w:eastAsia="Calibri" w:hAnsiTheme="majorHAnsi" w:cstheme="minorHAnsi"/>
          <w:sz w:val="22"/>
          <w:szCs w:val="22"/>
          <w:lang w:eastAsia="en-US"/>
        </w:rPr>
        <w:t>w/w Ustawy.</w:t>
      </w:r>
    </w:p>
    <w:p w:rsidR="00137107" w:rsidRPr="00FA4EC8" w:rsidRDefault="00DA047A"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2. </w:t>
      </w:r>
      <w:r w:rsidR="00137107" w:rsidRPr="00FA4EC8">
        <w:rPr>
          <w:rFonts w:asciiTheme="majorHAnsi" w:eastAsia="Calibri" w:hAnsiTheme="majorHAnsi" w:cstheme="minorHAnsi"/>
          <w:sz w:val="22"/>
          <w:szCs w:val="22"/>
          <w:lang w:eastAsia="en-US"/>
        </w:rPr>
        <w:t>Zamawiający zastosuje w niniejszym postępow</w:t>
      </w:r>
      <w:r w:rsidR="00CD4F84" w:rsidRPr="00FA4EC8">
        <w:rPr>
          <w:rFonts w:asciiTheme="majorHAnsi" w:eastAsia="Calibri" w:hAnsiTheme="majorHAnsi" w:cstheme="minorHAnsi"/>
          <w:sz w:val="22"/>
          <w:szCs w:val="22"/>
          <w:lang w:eastAsia="en-US"/>
        </w:rPr>
        <w:t xml:space="preserve">aniu postanowienia art. 139 </w:t>
      </w:r>
      <w:proofErr w:type="spellStart"/>
      <w:r w:rsidR="00CD4F84" w:rsidRPr="00FA4EC8">
        <w:rPr>
          <w:rFonts w:asciiTheme="majorHAnsi" w:eastAsia="Calibri" w:hAnsiTheme="majorHAnsi" w:cstheme="minorHAnsi"/>
          <w:sz w:val="22"/>
          <w:szCs w:val="22"/>
          <w:lang w:eastAsia="en-US"/>
        </w:rPr>
        <w:t>pzp</w:t>
      </w:r>
      <w:proofErr w:type="spellEnd"/>
      <w:r w:rsidR="00CD4F84" w:rsidRPr="00FA4EC8">
        <w:rPr>
          <w:rFonts w:asciiTheme="majorHAnsi" w:eastAsia="Calibri" w:hAnsiTheme="majorHAnsi" w:cstheme="minorHAnsi"/>
          <w:sz w:val="22"/>
          <w:szCs w:val="22"/>
          <w:lang w:eastAsia="en-US"/>
        </w:rPr>
        <w:t xml:space="preserve">. </w:t>
      </w:r>
      <w:r w:rsidR="00137107" w:rsidRPr="00FA4EC8">
        <w:rPr>
          <w:rFonts w:asciiTheme="majorHAnsi" w:eastAsia="Calibri" w:hAnsiTheme="majorHAnsi" w:cstheme="minorHAnsi"/>
          <w:sz w:val="22"/>
          <w:szCs w:val="22"/>
          <w:lang w:eastAsia="en-US"/>
        </w:rPr>
        <w:t xml:space="preserve">Zamawiający </w:t>
      </w:r>
      <w:r w:rsidR="00CD4F84" w:rsidRPr="00FA4EC8">
        <w:rPr>
          <w:rFonts w:asciiTheme="majorHAnsi" w:eastAsia="Calibri" w:hAnsiTheme="majorHAnsi" w:cstheme="minorHAnsi"/>
          <w:sz w:val="22"/>
          <w:szCs w:val="22"/>
          <w:lang w:eastAsia="en-US"/>
        </w:rPr>
        <w:t xml:space="preserve">najpierw </w:t>
      </w:r>
      <w:r w:rsidR="00137107" w:rsidRPr="00FA4EC8">
        <w:rPr>
          <w:rFonts w:asciiTheme="majorHAnsi" w:eastAsia="Calibri" w:hAnsiTheme="majorHAnsi" w:cstheme="minorHAnsi"/>
          <w:sz w:val="22"/>
          <w:szCs w:val="22"/>
          <w:lang w:eastAsia="en-US"/>
        </w:rPr>
        <w:t xml:space="preserve"> dokon</w:t>
      </w:r>
      <w:r w:rsidR="00CD4F84" w:rsidRPr="00FA4EC8">
        <w:rPr>
          <w:rFonts w:asciiTheme="majorHAnsi" w:eastAsia="Calibri" w:hAnsiTheme="majorHAnsi" w:cstheme="minorHAnsi"/>
          <w:sz w:val="22"/>
          <w:szCs w:val="22"/>
          <w:lang w:eastAsia="en-US"/>
        </w:rPr>
        <w:t xml:space="preserve">a </w:t>
      </w:r>
      <w:r w:rsidR="00137107" w:rsidRPr="00FA4EC8">
        <w:rPr>
          <w:rFonts w:asciiTheme="majorHAnsi" w:eastAsia="Calibri" w:hAnsiTheme="majorHAnsi" w:cstheme="minorHAnsi"/>
          <w:sz w:val="22"/>
          <w:szCs w:val="22"/>
          <w:lang w:eastAsia="en-US"/>
        </w:rPr>
        <w:t>w pierwszej kolejności badania i oceny ofert, a następnie dokona kwalifikacji podmiotowej wykonawcy, którego oferta została najwyżej oceniona, w zakresie braku podstaw wykluczenia oraz spełnienie warunków udziału w postępowaniu.</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3. Podstawa prawna opracowania Specyfikacji Warunków Zamówienia: </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3.1. Ustawa z dnia 11 września 2019 r. - Prawo zam</w:t>
      </w:r>
      <w:r w:rsidR="00617F10" w:rsidRPr="00FA4EC8">
        <w:rPr>
          <w:rFonts w:asciiTheme="majorHAnsi" w:eastAsia="Calibri" w:hAnsiTheme="majorHAnsi" w:cstheme="minorHAnsi"/>
          <w:sz w:val="22"/>
          <w:szCs w:val="22"/>
          <w:lang w:eastAsia="en-US"/>
        </w:rPr>
        <w:t>ówień publicznych (Dz. U. z 202</w:t>
      </w:r>
      <w:r w:rsidR="002B3C7B" w:rsidRPr="00FA4EC8">
        <w:rPr>
          <w:rFonts w:asciiTheme="majorHAnsi" w:eastAsia="Calibri" w:hAnsiTheme="majorHAnsi" w:cstheme="minorHAnsi"/>
          <w:sz w:val="22"/>
          <w:szCs w:val="22"/>
          <w:lang w:eastAsia="en-US"/>
        </w:rPr>
        <w:t>4</w:t>
      </w:r>
      <w:r w:rsidR="002C14AE" w:rsidRPr="00FA4EC8">
        <w:rPr>
          <w:rFonts w:asciiTheme="majorHAnsi" w:eastAsia="Calibri" w:hAnsiTheme="majorHAnsi" w:cstheme="minorHAnsi"/>
          <w:sz w:val="22"/>
          <w:szCs w:val="22"/>
          <w:lang w:eastAsia="en-US"/>
        </w:rPr>
        <w:t xml:space="preserve"> </w:t>
      </w:r>
      <w:r w:rsidR="00617F10" w:rsidRPr="00FA4EC8">
        <w:rPr>
          <w:rFonts w:asciiTheme="majorHAnsi" w:eastAsia="Calibri" w:hAnsiTheme="majorHAnsi" w:cstheme="minorHAnsi"/>
          <w:sz w:val="22"/>
          <w:szCs w:val="22"/>
          <w:lang w:eastAsia="en-US"/>
        </w:rPr>
        <w:t xml:space="preserve">roku, poz. </w:t>
      </w:r>
      <w:r w:rsidR="003B7BBF" w:rsidRPr="00FA4EC8">
        <w:rPr>
          <w:rFonts w:asciiTheme="majorHAnsi" w:eastAsia="Calibri" w:hAnsiTheme="majorHAnsi" w:cstheme="minorHAnsi"/>
          <w:sz w:val="22"/>
          <w:szCs w:val="22"/>
          <w:lang w:eastAsia="en-US"/>
        </w:rPr>
        <w:t>1</w:t>
      </w:r>
      <w:r w:rsidR="002B3C7B" w:rsidRPr="00FA4EC8">
        <w:rPr>
          <w:rFonts w:asciiTheme="majorHAnsi" w:eastAsia="Calibri" w:hAnsiTheme="majorHAnsi" w:cstheme="minorHAnsi"/>
          <w:sz w:val="22"/>
          <w:szCs w:val="22"/>
          <w:lang w:eastAsia="en-US"/>
        </w:rPr>
        <w:t>320</w:t>
      </w:r>
      <w:r w:rsidRPr="00FA4EC8">
        <w:rPr>
          <w:rFonts w:asciiTheme="majorHAnsi" w:eastAsia="Calibri" w:hAnsiTheme="majorHAnsi" w:cstheme="minorHAnsi"/>
          <w:sz w:val="22"/>
          <w:szCs w:val="22"/>
          <w:lang w:eastAsia="en-US"/>
        </w:rPr>
        <w:t xml:space="preserve"> ze zmian.), </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3.2. Rozporządzenie Prezesa Rady Ministrów w sprawie sposobu sporządzania i przekazywania informacji oraz wymagań technicznych dla dokumentów elektronicznych oraz środków komunikacji elektronicznej w postępowaniu o udzielenie zamówienia publicznego lub konkursie z dnia 30 grudnia 2020 r. (Dz.U. z 2020 r. poz. 2452) </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3.3. Rozporządzenie Ministra Rozwoju, Pracy i Technologii w sprawie podmiotowych środków dowodowych oraz innych dokumentów lub oświadczeń, jakich może żądać zamawiający od wykonawcy z dnia 23 grudnia 2020 r. (Dz.U. z 2020 r. poz. 2415) </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3.4. Obwieszczenie Prezesa Urzędu Zamówień Publicznych z dnia 1 stycznia 2021 r. w sprawie aktualnych progów unijnych, ich równowartości w złotych, równowartości w złotych kwot wyrażonych w euro oraz</w:t>
      </w:r>
      <w:r w:rsidR="0069726C" w:rsidRPr="00FA4EC8">
        <w:rPr>
          <w:rFonts w:asciiTheme="majorHAnsi" w:eastAsia="Calibri" w:hAnsiTheme="majorHAnsi" w:cstheme="minorHAnsi"/>
          <w:sz w:val="22"/>
          <w:szCs w:val="22"/>
          <w:lang w:eastAsia="en-US"/>
        </w:rPr>
        <w:t xml:space="preserve"> śr</w:t>
      </w:r>
      <w:r w:rsidRPr="00FA4EC8">
        <w:rPr>
          <w:rFonts w:asciiTheme="majorHAnsi" w:eastAsia="Calibri" w:hAnsiTheme="majorHAnsi" w:cstheme="minorHAnsi"/>
          <w:sz w:val="22"/>
          <w:szCs w:val="22"/>
          <w:lang w:eastAsia="en-US"/>
        </w:rPr>
        <w:t xml:space="preserve">edniego kursu złotego w stosunku do euro stanowiącego podstawę przeliczania wartości zamówień publicznych lub konkursów, </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lastRenderedPageBreak/>
        <w:t>3.</w:t>
      </w:r>
      <w:r w:rsidR="00C9567E" w:rsidRPr="00FA4EC8">
        <w:rPr>
          <w:rFonts w:asciiTheme="majorHAnsi" w:eastAsia="Calibri" w:hAnsiTheme="majorHAnsi" w:cstheme="minorHAnsi"/>
          <w:sz w:val="22"/>
          <w:szCs w:val="22"/>
          <w:lang w:eastAsia="en-US"/>
        </w:rPr>
        <w:t>5</w:t>
      </w:r>
      <w:r w:rsidRPr="00FA4EC8">
        <w:rPr>
          <w:rFonts w:asciiTheme="majorHAnsi" w:eastAsia="Calibri" w:hAnsiTheme="majorHAnsi" w:cstheme="minorHAnsi"/>
          <w:sz w:val="22"/>
          <w:szCs w:val="22"/>
          <w:lang w:eastAsia="en-US"/>
        </w:rPr>
        <w:t>. ustawa z dnia 16 kwietnia 1993 roku o zwalczaniu nieuczciwej konkurencji (</w:t>
      </w:r>
      <w:proofErr w:type="spellStart"/>
      <w:r w:rsidR="002D2014" w:rsidRPr="00FA4EC8">
        <w:rPr>
          <w:rFonts w:asciiTheme="majorHAnsi" w:eastAsia="Calibri" w:hAnsiTheme="majorHAnsi" w:cstheme="minorHAnsi"/>
          <w:sz w:val="22"/>
          <w:szCs w:val="22"/>
          <w:lang w:eastAsia="en-US"/>
        </w:rPr>
        <w:t>t.j</w:t>
      </w:r>
      <w:proofErr w:type="spellEnd"/>
      <w:r w:rsidR="002D2014" w:rsidRPr="00FA4EC8">
        <w:rPr>
          <w:rFonts w:asciiTheme="majorHAnsi" w:eastAsia="Calibri" w:hAnsiTheme="majorHAnsi" w:cstheme="minorHAnsi"/>
          <w:sz w:val="22"/>
          <w:szCs w:val="22"/>
          <w:lang w:eastAsia="en-US"/>
        </w:rPr>
        <w:t xml:space="preserve">. </w:t>
      </w:r>
      <w:r w:rsidRPr="00FA4EC8">
        <w:rPr>
          <w:rFonts w:asciiTheme="majorHAnsi" w:eastAsia="Calibri" w:hAnsiTheme="majorHAnsi" w:cstheme="minorHAnsi"/>
          <w:sz w:val="22"/>
          <w:szCs w:val="22"/>
          <w:lang w:eastAsia="en-US"/>
        </w:rPr>
        <w:t>Dz.U. z 202</w:t>
      </w:r>
      <w:r w:rsidR="00CC1BB5" w:rsidRPr="00FA4EC8">
        <w:rPr>
          <w:rFonts w:asciiTheme="majorHAnsi" w:eastAsia="Calibri" w:hAnsiTheme="majorHAnsi" w:cstheme="minorHAnsi"/>
          <w:sz w:val="22"/>
          <w:szCs w:val="22"/>
          <w:lang w:eastAsia="en-US"/>
        </w:rPr>
        <w:t>2</w:t>
      </w:r>
      <w:r w:rsidRPr="00FA4EC8">
        <w:rPr>
          <w:rFonts w:asciiTheme="majorHAnsi" w:eastAsia="Calibri" w:hAnsiTheme="majorHAnsi" w:cstheme="minorHAnsi"/>
          <w:sz w:val="22"/>
          <w:szCs w:val="22"/>
          <w:lang w:eastAsia="en-US"/>
        </w:rPr>
        <w:t xml:space="preserve"> r. poz. 1</w:t>
      </w:r>
      <w:r w:rsidR="00CC1BB5" w:rsidRPr="00FA4EC8">
        <w:rPr>
          <w:rFonts w:asciiTheme="majorHAnsi" w:eastAsia="Calibri" w:hAnsiTheme="majorHAnsi" w:cstheme="minorHAnsi"/>
          <w:sz w:val="22"/>
          <w:szCs w:val="22"/>
          <w:lang w:eastAsia="en-US"/>
        </w:rPr>
        <w:t>23</w:t>
      </w:r>
      <w:r w:rsidRPr="00FA4EC8">
        <w:rPr>
          <w:rFonts w:asciiTheme="majorHAnsi" w:eastAsia="Calibri" w:hAnsiTheme="majorHAnsi" w:cstheme="minorHAnsi"/>
          <w:sz w:val="22"/>
          <w:szCs w:val="22"/>
          <w:lang w:eastAsia="en-US"/>
        </w:rPr>
        <w:t xml:space="preserve">3) </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3.</w:t>
      </w:r>
      <w:r w:rsidR="00C9567E" w:rsidRPr="00FA4EC8">
        <w:rPr>
          <w:rFonts w:asciiTheme="majorHAnsi" w:eastAsia="Calibri" w:hAnsiTheme="majorHAnsi" w:cstheme="minorHAnsi"/>
          <w:sz w:val="22"/>
          <w:szCs w:val="22"/>
          <w:lang w:eastAsia="en-US"/>
        </w:rPr>
        <w:t>6</w:t>
      </w:r>
      <w:r w:rsidRPr="00FA4EC8">
        <w:rPr>
          <w:rFonts w:asciiTheme="majorHAnsi" w:eastAsia="Calibri" w:hAnsiTheme="majorHAnsi" w:cstheme="minorHAnsi"/>
          <w:sz w:val="22"/>
          <w:szCs w:val="22"/>
          <w:lang w:eastAsia="en-US"/>
        </w:rPr>
        <w:t>. ustawa o dostępie do informacji publicznej (</w:t>
      </w:r>
      <w:proofErr w:type="spellStart"/>
      <w:r w:rsidR="00F13194" w:rsidRPr="00FA4EC8">
        <w:rPr>
          <w:rFonts w:asciiTheme="majorHAnsi" w:eastAsia="Calibri" w:hAnsiTheme="majorHAnsi" w:cstheme="minorHAnsi"/>
          <w:sz w:val="22"/>
          <w:szCs w:val="22"/>
          <w:lang w:eastAsia="en-US"/>
        </w:rPr>
        <w:t>t.j.</w:t>
      </w:r>
      <w:r w:rsidRPr="00FA4EC8">
        <w:rPr>
          <w:rFonts w:asciiTheme="majorHAnsi" w:eastAsia="Calibri" w:hAnsiTheme="majorHAnsi" w:cstheme="minorHAnsi"/>
          <w:sz w:val="22"/>
          <w:szCs w:val="22"/>
          <w:lang w:eastAsia="en-US"/>
        </w:rPr>
        <w:t>Dz.U</w:t>
      </w:r>
      <w:proofErr w:type="spellEnd"/>
      <w:r w:rsidRPr="00FA4EC8">
        <w:rPr>
          <w:rFonts w:asciiTheme="majorHAnsi" w:eastAsia="Calibri" w:hAnsiTheme="majorHAnsi" w:cstheme="minorHAnsi"/>
          <w:sz w:val="22"/>
          <w:szCs w:val="22"/>
          <w:lang w:eastAsia="en-US"/>
        </w:rPr>
        <w:t>. z 202</w:t>
      </w:r>
      <w:r w:rsidR="00CC1BB5" w:rsidRPr="00FA4EC8">
        <w:rPr>
          <w:rFonts w:asciiTheme="majorHAnsi" w:eastAsia="Calibri" w:hAnsiTheme="majorHAnsi" w:cstheme="minorHAnsi"/>
          <w:sz w:val="22"/>
          <w:szCs w:val="22"/>
          <w:lang w:eastAsia="en-US"/>
        </w:rPr>
        <w:t>2</w:t>
      </w:r>
      <w:r w:rsidRPr="00FA4EC8">
        <w:rPr>
          <w:rFonts w:asciiTheme="majorHAnsi" w:eastAsia="Calibri" w:hAnsiTheme="majorHAnsi" w:cstheme="minorHAnsi"/>
          <w:sz w:val="22"/>
          <w:szCs w:val="22"/>
          <w:lang w:eastAsia="en-US"/>
        </w:rPr>
        <w:t xml:space="preserve"> r. poz.</w:t>
      </w:r>
      <w:r w:rsidR="00CC1BB5" w:rsidRPr="00FA4EC8">
        <w:rPr>
          <w:rFonts w:asciiTheme="majorHAnsi" w:eastAsia="Calibri" w:hAnsiTheme="majorHAnsi" w:cstheme="minorHAnsi"/>
          <w:sz w:val="22"/>
          <w:szCs w:val="22"/>
          <w:lang w:eastAsia="en-US"/>
        </w:rPr>
        <w:t xml:space="preserve"> 902</w:t>
      </w:r>
      <w:r w:rsidRPr="00FA4EC8">
        <w:rPr>
          <w:rFonts w:asciiTheme="majorHAnsi" w:eastAsia="Calibri" w:hAnsiTheme="majorHAnsi" w:cstheme="minorHAnsi"/>
          <w:sz w:val="22"/>
          <w:szCs w:val="22"/>
          <w:lang w:eastAsia="en-US"/>
        </w:rPr>
        <w:t xml:space="preserve">), </w:t>
      </w:r>
    </w:p>
    <w:p w:rsidR="00677CF9" w:rsidRPr="00FA4EC8" w:rsidRDefault="00677CF9" w:rsidP="000F6BEE">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3.</w:t>
      </w:r>
      <w:r w:rsidR="00C9567E" w:rsidRPr="00FA4EC8">
        <w:rPr>
          <w:rFonts w:asciiTheme="majorHAnsi" w:eastAsia="Calibri" w:hAnsiTheme="majorHAnsi" w:cstheme="minorHAnsi"/>
          <w:sz w:val="22"/>
          <w:szCs w:val="22"/>
          <w:lang w:eastAsia="en-US"/>
        </w:rPr>
        <w:t>7</w:t>
      </w:r>
      <w:r w:rsidRPr="00FA4EC8">
        <w:rPr>
          <w:rFonts w:asciiTheme="majorHAnsi" w:eastAsia="Calibri" w:hAnsiTheme="majorHAnsi" w:cstheme="minorHAnsi"/>
          <w:sz w:val="22"/>
          <w:szCs w:val="22"/>
          <w:lang w:eastAsia="en-US"/>
        </w:rPr>
        <w:t>. ustawa z dnia 23 kwietnia 1964 r. Kodeks cywilny (</w:t>
      </w:r>
      <w:proofErr w:type="spellStart"/>
      <w:r w:rsidR="00BE0801" w:rsidRPr="00FA4EC8">
        <w:rPr>
          <w:rFonts w:asciiTheme="majorHAnsi" w:eastAsia="Calibri" w:hAnsiTheme="majorHAnsi" w:cstheme="minorHAnsi"/>
          <w:sz w:val="22"/>
          <w:szCs w:val="22"/>
          <w:lang w:eastAsia="en-US"/>
        </w:rPr>
        <w:t>t.j</w:t>
      </w:r>
      <w:proofErr w:type="spellEnd"/>
      <w:r w:rsidR="00BE0801" w:rsidRPr="00FA4EC8">
        <w:rPr>
          <w:rFonts w:asciiTheme="majorHAnsi" w:eastAsia="Calibri" w:hAnsiTheme="majorHAnsi" w:cstheme="minorHAnsi"/>
          <w:sz w:val="22"/>
          <w:szCs w:val="22"/>
          <w:lang w:eastAsia="en-US"/>
        </w:rPr>
        <w:t xml:space="preserve">. </w:t>
      </w:r>
      <w:r w:rsidRPr="00FA4EC8">
        <w:rPr>
          <w:rFonts w:asciiTheme="majorHAnsi" w:eastAsia="Calibri" w:hAnsiTheme="majorHAnsi" w:cstheme="minorHAnsi"/>
          <w:sz w:val="22"/>
          <w:szCs w:val="22"/>
          <w:lang w:eastAsia="en-US"/>
        </w:rPr>
        <w:t>Dz.U. z 202</w:t>
      </w:r>
      <w:r w:rsidR="00CC1BB5" w:rsidRPr="00FA4EC8">
        <w:rPr>
          <w:rFonts w:asciiTheme="majorHAnsi" w:eastAsia="Calibri" w:hAnsiTheme="majorHAnsi" w:cstheme="minorHAnsi"/>
          <w:sz w:val="22"/>
          <w:szCs w:val="22"/>
          <w:lang w:eastAsia="en-US"/>
        </w:rPr>
        <w:t>2</w:t>
      </w:r>
      <w:r w:rsidRPr="00FA4EC8">
        <w:rPr>
          <w:rFonts w:asciiTheme="majorHAnsi" w:eastAsia="Calibri" w:hAnsiTheme="majorHAnsi" w:cstheme="minorHAnsi"/>
          <w:sz w:val="22"/>
          <w:szCs w:val="22"/>
          <w:lang w:eastAsia="en-US"/>
        </w:rPr>
        <w:t xml:space="preserve"> r. poz. 1</w:t>
      </w:r>
      <w:r w:rsidR="00CC1BB5" w:rsidRPr="00FA4EC8">
        <w:rPr>
          <w:rFonts w:asciiTheme="majorHAnsi" w:eastAsia="Calibri" w:hAnsiTheme="majorHAnsi" w:cstheme="minorHAnsi"/>
          <w:sz w:val="22"/>
          <w:szCs w:val="22"/>
          <w:lang w:eastAsia="en-US"/>
        </w:rPr>
        <w:t xml:space="preserve">360 </w:t>
      </w:r>
      <w:r w:rsidR="00BE0801" w:rsidRPr="00FA4EC8">
        <w:rPr>
          <w:rFonts w:asciiTheme="majorHAnsi" w:eastAsia="Calibri" w:hAnsiTheme="majorHAnsi" w:cstheme="minorHAnsi"/>
          <w:sz w:val="22"/>
          <w:szCs w:val="22"/>
          <w:lang w:eastAsia="en-US"/>
        </w:rPr>
        <w:t>ze zm.</w:t>
      </w:r>
      <w:r w:rsidRPr="00FA4EC8">
        <w:rPr>
          <w:rFonts w:asciiTheme="majorHAnsi" w:eastAsia="Calibri" w:hAnsiTheme="majorHAnsi" w:cstheme="minorHAnsi"/>
          <w:sz w:val="22"/>
          <w:szCs w:val="22"/>
          <w:lang w:eastAsia="en-US"/>
        </w:rPr>
        <w:t>)</w:t>
      </w:r>
    </w:p>
    <w:p w:rsidR="00A42248" w:rsidRPr="00FA4EC8" w:rsidRDefault="00A42248" w:rsidP="001D5B4A">
      <w:pPr>
        <w:pStyle w:val="tyt"/>
        <w:jc w:val="both"/>
        <w:rPr>
          <w:rFonts w:asciiTheme="majorHAnsi" w:hAnsiTheme="majorHAnsi" w:cstheme="minorHAnsi"/>
          <w:color w:val="00B050"/>
          <w:sz w:val="22"/>
          <w:szCs w:val="22"/>
        </w:rPr>
      </w:pPr>
    </w:p>
    <w:p w:rsidR="00D32BD6" w:rsidRPr="00FA4EC8" w:rsidRDefault="00D32BD6" w:rsidP="00D32BD6">
      <w:pPr>
        <w:pStyle w:val="Nagwek9"/>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highlight w:val="lightGray"/>
          <w:u w:val="none"/>
          <w:lang w:eastAsia="en-US"/>
        </w:rPr>
        <w:t>IV.  OPIS PRZEDMIOTU ZAMÓWIENIA</w:t>
      </w:r>
    </w:p>
    <w:p w:rsidR="00884AC4" w:rsidRPr="00FA4EC8" w:rsidRDefault="00884AC4" w:rsidP="00884AC4">
      <w:pPr>
        <w:pStyle w:val="Tekstpodstawowy"/>
        <w:rPr>
          <w:rFonts w:asciiTheme="majorHAnsi" w:eastAsia="Calibri" w:hAnsiTheme="majorHAnsi" w:cstheme="minorHAnsi"/>
          <w:bCs/>
          <w:sz w:val="22"/>
          <w:szCs w:val="22"/>
          <w:lang w:eastAsia="en-US"/>
        </w:rPr>
      </w:pPr>
      <w:r w:rsidRPr="00FA4EC8">
        <w:rPr>
          <w:rFonts w:asciiTheme="majorHAnsi" w:eastAsia="Calibri" w:hAnsiTheme="majorHAnsi" w:cstheme="minorHAnsi"/>
          <w:b/>
          <w:bCs/>
          <w:sz w:val="22"/>
          <w:szCs w:val="22"/>
          <w:lang w:eastAsia="en-US"/>
        </w:rPr>
        <w:t>1.</w:t>
      </w:r>
      <w:r w:rsidRPr="00FA4EC8">
        <w:rPr>
          <w:rFonts w:asciiTheme="majorHAnsi" w:eastAsia="Calibri" w:hAnsiTheme="majorHAnsi" w:cstheme="minorHAnsi"/>
          <w:bCs/>
          <w:sz w:val="22"/>
          <w:szCs w:val="22"/>
          <w:lang w:eastAsia="en-US"/>
        </w:rPr>
        <w:t> Przedmiotem zamówienia niniejszego postępowania przetargowego jest:</w:t>
      </w:r>
    </w:p>
    <w:p w:rsidR="00884AC4" w:rsidRPr="00122145" w:rsidRDefault="00263246" w:rsidP="001C4463">
      <w:pPr>
        <w:pStyle w:val="Tekstpodstawowy"/>
        <w:rPr>
          <w:rFonts w:asciiTheme="majorHAnsi" w:hAnsiTheme="majorHAnsi" w:cstheme="minorHAnsi"/>
          <w:b/>
          <w:sz w:val="22"/>
        </w:rPr>
      </w:pPr>
      <w:r w:rsidRPr="00263246">
        <w:rPr>
          <w:rFonts w:asciiTheme="majorHAnsi" w:hAnsiTheme="majorHAnsi" w:cstheme="minorHAnsi"/>
          <w:b/>
          <w:sz w:val="22"/>
        </w:rPr>
        <w:t xml:space="preserve">Dostawa preparatów do dezynfekcji endoskopów do myjni ETD mini Pracowni Endoskopii oraz wkładów do </w:t>
      </w:r>
      <w:proofErr w:type="spellStart"/>
      <w:r w:rsidRPr="00263246">
        <w:rPr>
          <w:rFonts w:asciiTheme="majorHAnsi" w:hAnsiTheme="majorHAnsi" w:cstheme="minorHAnsi"/>
          <w:b/>
          <w:sz w:val="22"/>
        </w:rPr>
        <w:t>wstrzykiwacza</w:t>
      </w:r>
      <w:proofErr w:type="spellEnd"/>
      <w:r w:rsidRPr="00263246">
        <w:rPr>
          <w:rFonts w:asciiTheme="majorHAnsi" w:hAnsiTheme="majorHAnsi" w:cstheme="minorHAnsi"/>
          <w:b/>
          <w:sz w:val="22"/>
        </w:rPr>
        <w:t xml:space="preserve"> </w:t>
      </w:r>
      <w:proofErr w:type="spellStart"/>
      <w:r w:rsidRPr="00263246">
        <w:rPr>
          <w:rFonts w:asciiTheme="majorHAnsi" w:hAnsiTheme="majorHAnsi" w:cstheme="minorHAnsi"/>
          <w:b/>
          <w:sz w:val="22"/>
        </w:rPr>
        <w:t>Spectris</w:t>
      </w:r>
      <w:proofErr w:type="spellEnd"/>
      <w:r w:rsidRPr="00263246">
        <w:rPr>
          <w:rFonts w:asciiTheme="majorHAnsi" w:hAnsiTheme="majorHAnsi" w:cstheme="minorHAnsi"/>
          <w:b/>
          <w:sz w:val="22"/>
        </w:rPr>
        <w:t xml:space="preserve"> Solaris EP, MR, </w:t>
      </w:r>
      <w:proofErr w:type="spellStart"/>
      <w:r w:rsidRPr="00263246">
        <w:rPr>
          <w:rFonts w:asciiTheme="majorHAnsi" w:hAnsiTheme="majorHAnsi" w:cstheme="minorHAnsi"/>
          <w:b/>
          <w:sz w:val="22"/>
        </w:rPr>
        <w:t>Medrad</w:t>
      </w:r>
      <w:proofErr w:type="spellEnd"/>
      <w:r w:rsidRPr="00263246">
        <w:rPr>
          <w:rFonts w:asciiTheme="majorHAnsi" w:hAnsiTheme="majorHAnsi" w:cstheme="minorHAnsi"/>
          <w:b/>
          <w:sz w:val="22"/>
        </w:rPr>
        <w:t xml:space="preserve"> </w:t>
      </w:r>
      <w:proofErr w:type="spellStart"/>
      <w:r w:rsidRPr="00263246">
        <w:rPr>
          <w:rFonts w:asciiTheme="majorHAnsi" w:hAnsiTheme="majorHAnsi" w:cstheme="minorHAnsi"/>
          <w:b/>
          <w:sz w:val="22"/>
        </w:rPr>
        <w:t>Centargo</w:t>
      </w:r>
      <w:proofErr w:type="spellEnd"/>
      <w:r w:rsidRPr="00263246">
        <w:rPr>
          <w:rFonts w:asciiTheme="majorHAnsi" w:hAnsiTheme="majorHAnsi" w:cstheme="minorHAnsi"/>
          <w:b/>
          <w:sz w:val="22"/>
        </w:rPr>
        <w:t xml:space="preserve"> oraz sterylnych złącz niskiego ciśnienia na potrzeby Zakładu Diagnostyki Obrazowej dla Centralnego Szpitala Klinicznego UM w Łodzi przy Pomorskiej 251</w:t>
      </w:r>
      <w:r>
        <w:rPr>
          <w:rFonts w:asciiTheme="majorHAnsi" w:hAnsiTheme="majorHAnsi" w:cstheme="minorHAnsi"/>
          <w:b/>
          <w:sz w:val="22"/>
          <w:u w:val="single"/>
        </w:rPr>
        <w:t xml:space="preserve"> </w:t>
      </w:r>
      <w:r w:rsidR="00884AC4" w:rsidRPr="00FA4EC8">
        <w:rPr>
          <w:rFonts w:asciiTheme="majorHAnsi" w:eastAsia="Calibri" w:hAnsiTheme="majorHAnsi" w:cstheme="minorHAnsi"/>
          <w:bCs/>
          <w:sz w:val="22"/>
          <w:szCs w:val="22"/>
          <w:lang w:eastAsia="en-US"/>
        </w:rPr>
        <w:t xml:space="preserve">Zgodnie z asortymentem i ilościami określonymi w Formularzu ofertowym i asortymentowo-cenowym stanowiącym </w:t>
      </w:r>
      <w:r w:rsidR="00884AC4" w:rsidRPr="00FA4EC8">
        <w:rPr>
          <w:rFonts w:asciiTheme="majorHAnsi" w:eastAsia="Calibri" w:hAnsiTheme="majorHAnsi" w:cstheme="minorHAnsi"/>
          <w:b/>
          <w:bCs/>
          <w:sz w:val="22"/>
          <w:szCs w:val="22"/>
          <w:lang w:eastAsia="en-US"/>
        </w:rPr>
        <w:t>załączniki nr 1 i 2</w:t>
      </w:r>
      <w:r w:rsidR="00884AC4" w:rsidRPr="00FA4EC8">
        <w:rPr>
          <w:rFonts w:asciiTheme="majorHAnsi" w:eastAsia="Calibri" w:hAnsiTheme="majorHAnsi" w:cstheme="minorHAnsi"/>
          <w:bCs/>
          <w:sz w:val="22"/>
          <w:szCs w:val="22"/>
          <w:lang w:eastAsia="en-US"/>
        </w:rPr>
        <w:t xml:space="preserve"> do SWZ </w:t>
      </w:r>
    </w:p>
    <w:p w:rsidR="002564E7" w:rsidRPr="00FA4EC8" w:rsidRDefault="00817F16" w:rsidP="002564E7">
      <w:pPr>
        <w:pStyle w:val="Tekstpodstawowy"/>
        <w:rPr>
          <w:rFonts w:asciiTheme="majorHAnsi" w:eastAsia="Calibri" w:hAnsiTheme="majorHAnsi" w:cstheme="minorHAnsi"/>
          <w:b/>
          <w:sz w:val="22"/>
          <w:szCs w:val="22"/>
          <w:lang w:eastAsia="en-US"/>
        </w:rPr>
      </w:pPr>
      <w:r w:rsidRPr="00FA4EC8">
        <w:rPr>
          <w:rFonts w:asciiTheme="majorHAnsi" w:eastAsia="Calibri" w:hAnsiTheme="majorHAnsi" w:cstheme="minorHAnsi"/>
          <w:sz w:val="22"/>
          <w:szCs w:val="22"/>
          <w:lang w:eastAsia="en-US"/>
        </w:rPr>
        <w:t>1.</w:t>
      </w:r>
      <w:r w:rsidR="00BA63AF" w:rsidRPr="00FA4EC8">
        <w:rPr>
          <w:rFonts w:asciiTheme="majorHAnsi" w:eastAsia="Calibri" w:hAnsiTheme="majorHAnsi" w:cstheme="minorHAnsi"/>
          <w:sz w:val="22"/>
          <w:szCs w:val="22"/>
          <w:lang w:eastAsia="en-US"/>
        </w:rPr>
        <w:t xml:space="preserve"> </w:t>
      </w:r>
      <w:r w:rsidR="002564E7" w:rsidRPr="00FA4EC8">
        <w:rPr>
          <w:rFonts w:asciiTheme="majorHAnsi" w:eastAsia="Calibri" w:hAnsiTheme="majorHAnsi" w:cstheme="minorHAnsi"/>
          <w:sz w:val="22"/>
          <w:szCs w:val="22"/>
          <w:lang w:eastAsia="en-US"/>
        </w:rPr>
        <w:t>Szczegółowy opis, zakres i wymagania przedmiotu zamówienia określa Formularz asortymentowo-cenowy - załącznik nr 2 do Specyfikacji Warunków Zamówienia (SWZ</w:t>
      </w:r>
      <w:r w:rsidR="002564E7" w:rsidRPr="00FA4EC8">
        <w:rPr>
          <w:rFonts w:asciiTheme="majorHAnsi" w:eastAsia="Calibri" w:hAnsiTheme="majorHAnsi" w:cstheme="minorHAnsi"/>
          <w:b/>
          <w:sz w:val="22"/>
          <w:szCs w:val="22"/>
          <w:lang w:eastAsia="en-US"/>
        </w:rPr>
        <w:t xml:space="preserve">). </w:t>
      </w:r>
    </w:p>
    <w:p w:rsidR="00817F16" w:rsidRPr="00FA4EC8" w:rsidRDefault="00817F16" w:rsidP="00D344FC">
      <w:pPr>
        <w:pStyle w:val="Tekstpodstawowy"/>
        <w:rPr>
          <w:rFonts w:asciiTheme="majorHAnsi" w:eastAsia="Calibri" w:hAnsiTheme="majorHAnsi" w:cstheme="minorHAnsi"/>
          <w:sz w:val="22"/>
          <w:szCs w:val="22"/>
          <w:lang w:eastAsia="en-US"/>
        </w:rPr>
      </w:pPr>
    </w:p>
    <w:p w:rsidR="00884AC4" w:rsidRPr="00FA4EC8" w:rsidRDefault="00884AC4" w:rsidP="00884AC4">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2</w:t>
      </w:r>
      <w:r w:rsidRPr="00FA4EC8">
        <w:rPr>
          <w:rFonts w:asciiTheme="majorHAnsi" w:eastAsia="Calibri" w:hAnsiTheme="majorHAnsi" w:cstheme="minorHAnsi"/>
          <w:b/>
          <w:sz w:val="22"/>
          <w:szCs w:val="22"/>
          <w:lang w:eastAsia="en-US"/>
        </w:rPr>
        <w:t>.</w:t>
      </w:r>
      <w:r w:rsidRPr="00FA4EC8">
        <w:rPr>
          <w:rFonts w:asciiTheme="majorHAnsi" w:eastAsia="Calibri" w:hAnsiTheme="majorHAnsi" w:cstheme="minorHAnsi"/>
          <w:sz w:val="22"/>
          <w:szCs w:val="22"/>
          <w:lang w:eastAsia="en-US"/>
        </w:rPr>
        <w:t> Numer CPV dotyczący przedmiotu zamówienia:</w:t>
      </w:r>
    </w:p>
    <w:p w:rsidR="00AB7AC3" w:rsidRDefault="00153156" w:rsidP="00884AC4">
      <w:pPr>
        <w:pStyle w:val="Tekstpodstawowy"/>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33696800-3; Nośniki kontrastu rentgenowskiego</w:t>
      </w:r>
    </w:p>
    <w:p w:rsidR="0043600A" w:rsidRDefault="0043600A" w:rsidP="00884AC4">
      <w:pPr>
        <w:pStyle w:val="Tekstpodstawowy"/>
        <w:rPr>
          <w:rFonts w:asciiTheme="majorHAnsi" w:eastAsia="Calibri" w:hAnsiTheme="majorHAnsi" w:cstheme="minorHAnsi"/>
          <w:b/>
          <w:sz w:val="22"/>
          <w:szCs w:val="22"/>
          <w:lang w:eastAsia="en-US"/>
        </w:rPr>
      </w:pPr>
      <w:r>
        <w:rPr>
          <w:rFonts w:asciiTheme="majorHAnsi" w:eastAsia="Calibri" w:hAnsiTheme="majorHAnsi" w:cstheme="minorHAnsi"/>
          <w:b/>
          <w:sz w:val="22"/>
          <w:szCs w:val="22"/>
          <w:lang w:eastAsia="en-US"/>
        </w:rPr>
        <w:t xml:space="preserve">33141000-0; Jednorazowe </w:t>
      </w:r>
      <w:proofErr w:type="spellStart"/>
      <w:r>
        <w:rPr>
          <w:rFonts w:asciiTheme="majorHAnsi" w:eastAsia="Calibri" w:hAnsiTheme="majorHAnsi" w:cstheme="minorHAnsi"/>
          <w:b/>
          <w:sz w:val="22"/>
          <w:szCs w:val="22"/>
          <w:lang w:eastAsia="en-US"/>
        </w:rPr>
        <w:t>niechemiczne</w:t>
      </w:r>
      <w:proofErr w:type="spellEnd"/>
      <w:r>
        <w:rPr>
          <w:rFonts w:asciiTheme="majorHAnsi" w:eastAsia="Calibri" w:hAnsiTheme="majorHAnsi" w:cstheme="minorHAnsi"/>
          <w:b/>
          <w:sz w:val="22"/>
          <w:szCs w:val="22"/>
          <w:lang w:eastAsia="en-US"/>
        </w:rPr>
        <w:t xml:space="preserve"> artykuły medyczne i hematologiczne </w:t>
      </w:r>
    </w:p>
    <w:p w:rsidR="0043600A" w:rsidRDefault="0043600A" w:rsidP="00884AC4">
      <w:pPr>
        <w:pStyle w:val="Tekstpodstawowy"/>
        <w:rPr>
          <w:rFonts w:asciiTheme="majorHAnsi" w:eastAsia="Calibri" w:hAnsiTheme="majorHAnsi" w:cstheme="minorHAnsi"/>
          <w:b/>
          <w:sz w:val="22"/>
          <w:szCs w:val="22"/>
          <w:lang w:eastAsia="en-US"/>
        </w:rPr>
      </w:pPr>
      <w:r>
        <w:rPr>
          <w:rFonts w:asciiTheme="majorHAnsi" w:eastAsia="Calibri" w:hAnsiTheme="majorHAnsi" w:cstheme="minorHAnsi"/>
          <w:b/>
          <w:sz w:val="22"/>
          <w:szCs w:val="22"/>
          <w:lang w:eastAsia="en-US"/>
        </w:rPr>
        <w:t xml:space="preserve">33631600-8; Środki antyseptyczne i dezynfekcyjne </w:t>
      </w:r>
    </w:p>
    <w:p w:rsidR="0043600A" w:rsidRPr="00FA4EC8" w:rsidRDefault="0043600A" w:rsidP="00884AC4">
      <w:pPr>
        <w:pStyle w:val="Tekstpodstawowy"/>
        <w:rPr>
          <w:rFonts w:asciiTheme="majorHAnsi" w:eastAsia="Calibri" w:hAnsiTheme="majorHAnsi" w:cstheme="minorHAnsi"/>
          <w:b/>
          <w:sz w:val="22"/>
          <w:szCs w:val="22"/>
          <w:lang w:eastAsia="en-US"/>
        </w:rPr>
      </w:pPr>
    </w:p>
    <w:p w:rsidR="00884AC4" w:rsidRPr="00FA4EC8" w:rsidRDefault="002564E7" w:rsidP="00884AC4">
      <w:pPr>
        <w:pStyle w:val="Tekstpodstawowy"/>
        <w:rPr>
          <w:rFonts w:asciiTheme="majorHAnsi" w:eastAsia="Calibri" w:hAnsiTheme="majorHAnsi" w:cstheme="minorHAnsi"/>
          <w:b/>
          <w:sz w:val="22"/>
          <w:szCs w:val="22"/>
          <w:lang w:eastAsia="en-US"/>
        </w:rPr>
      </w:pPr>
      <w:r w:rsidRPr="00FA4EC8">
        <w:rPr>
          <w:rFonts w:asciiTheme="majorHAnsi" w:eastAsia="Calibri" w:hAnsiTheme="majorHAnsi" w:cstheme="minorHAnsi"/>
          <w:sz w:val="22"/>
          <w:szCs w:val="22"/>
          <w:lang w:eastAsia="en-US"/>
        </w:rPr>
        <w:t>3</w:t>
      </w:r>
      <w:r w:rsidR="00884AC4" w:rsidRPr="00FA4EC8">
        <w:rPr>
          <w:rFonts w:asciiTheme="majorHAnsi" w:eastAsia="Calibri" w:hAnsiTheme="majorHAnsi" w:cstheme="minorHAnsi"/>
          <w:sz w:val="22"/>
          <w:szCs w:val="22"/>
          <w:lang w:eastAsia="en-US"/>
        </w:rPr>
        <w:t>.Prz</w:t>
      </w:r>
      <w:r w:rsidR="00153156" w:rsidRPr="00FA4EC8">
        <w:rPr>
          <w:rFonts w:asciiTheme="majorHAnsi" w:eastAsia="Calibri" w:hAnsiTheme="majorHAnsi" w:cstheme="minorHAnsi"/>
          <w:sz w:val="22"/>
          <w:szCs w:val="22"/>
          <w:lang w:eastAsia="en-US"/>
        </w:rPr>
        <w:t xml:space="preserve">edmiot zamówienia składa się z </w:t>
      </w:r>
      <w:r w:rsidR="000919A4">
        <w:rPr>
          <w:rFonts w:asciiTheme="majorHAnsi" w:eastAsia="Calibri" w:hAnsiTheme="majorHAnsi" w:cstheme="minorHAnsi"/>
          <w:b/>
          <w:sz w:val="22"/>
          <w:szCs w:val="22"/>
          <w:lang w:eastAsia="en-US"/>
        </w:rPr>
        <w:t>3</w:t>
      </w:r>
      <w:r w:rsidR="00884AC4" w:rsidRPr="00FA4EC8">
        <w:rPr>
          <w:rFonts w:asciiTheme="majorHAnsi" w:eastAsia="Calibri" w:hAnsiTheme="majorHAnsi" w:cstheme="minorHAnsi"/>
          <w:b/>
          <w:bCs/>
          <w:sz w:val="22"/>
          <w:szCs w:val="22"/>
          <w:lang w:eastAsia="en-US"/>
        </w:rPr>
        <w:t xml:space="preserve"> pakietów</w:t>
      </w:r>
      <w:r w:rsidR="00884AC4" w:rsidRPr="00FA4EC8">
        <w:rPr>
          <w:rFonts w:asciiTheme="majorHAnsi" w:eastAsia="Calibri" w:hAnsiTheme="majorHAnsi" w:cstheme="minorHAnsi"/>
          <w:b/>
          <w:sz w:val="22"/>
          <w:szCs w:val="22"/>
          <w:lang w:eastAsia="en-US"/>
        </w:rPr>
        <w:t>.</w:t>
      </w:r>
    </w:p>
    <w:p w:rsidR="00884AC4" w:rsidRPr="00FA4EC8" w:rsidRDefault="00884AC4" w:rsidP="00884AC4">
      <w:pPr>
        <w:pStyle w:val="Tekstpodstawowy"/>
        <w:rPr>
          <w:rFonts w:asciiTheme="majorHAnsi" w:eastAsia="Calibri" w:hAnsiTheme="majorHAnsi" w:cstheme="minorHAnsi"/>
          <w:b/>
          <w:sz w:val="22"/>
          <w:szCs w:val="22"/>
          <w:lang w:eastAsia="en-US"/>
        </w:rPr>
      </w:pPr>
    </w:p>
    <w:tbl>
      <w:tblPr>
        <w:tblW w:w="9776" w:type="dxa"/>
        <w:tblCellMar>
          <w:left w:w="70" w:type="dxa"/>
          <w:right w:w="70" w:type="dxa"/>
        </w:tblCellMar>
        <w:tblLook w:val="04A0" w:firstRow="1" w:lastRow="0" w:firstColumn="1" w:lastColumn="0" w:noHBand="0" w:noVBand="1"/>
      </w:tblPr>
      <w:tblGrid>
        <w:gridCol w:w="9776"/>
      </w:tblGrid>
      <w:tr w:rsidR="00884AC4" w:rsidRPr="00FA4EC8" w:rsidTr="00884AC4">
        <w:trPr>
          <w:trHeight w:val="284"/>
        </w:trPr>
        <w:tc>
          <w:tcPr>
            <w:tcW w:w="9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AC4" w:rsidRPr="00FA4EC8" w:rsidRDefault="00153156" w:rsidP="00153156">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PAKIET Nr </w:t>
            </w:r>
            <w:r w:rsidR="00610B71" w:rsidRPr="00FA4EC8">
              <w:rPr>
                <w:rFonts w:asciiTheme="majorHAnsi" w:eastAsia="Calibri" w:hAnsiTheme="majorHAnsi" w:cstheme="minorHAnsi"/>
                <w:sz w:val="22"/>
                <w:szCs w:val="22"/>
                <w:lang w:eastAsia="en-US"/>
              </w:rPr>
              <w:t>1</w:t>
            </w:r>
            <w:r w:rsidRPr="00FA4EC8">
              <w:rPr>
                <w:rFonts w:asciiTheme="majorHAnsi" w:eastAsia="Calibri" w:hAnsiTheme="majorHAnsi" w:cstheme="minorHAnsi"/>
                <w:sz w:val="22"/>
                <w:szCs w:val="22"/>
                <w:lang w:eastAsia="en-US"/>
              </w:rPr>
              <w:t xml:space="preserve"> </w:t>
            </w:r>
            <w:r w:rsidR="000919A4">
              <w:rPr>
                <w:rFonts w:asciiTheme="majorHAnsi" w:eastAsia="Calibri" w:hAnsiTheme="majorHAnsi" w:cstheme="minorHAnsi"/>
                <w:sz w:val="22"/>
                <w:szCs w:val="22"/>
                <w:lang w:eastAsia="en-US"/>
              </w:rPr>
              <w:t>–</w:t>
            </w:r>
            <w:r w:rsidR="003B7BBF" w:rsidRPr="00FA4EC8">
              <w:rPr>
                <w:rFonts w:asciiTheme="majorHAnsi" w:eastAsia="Calibri" w:hAnsiTheme="majorHAnsi" w:cstheme="minorHAnsi"/>
                <w:sz w:val="22"/>
                <w:szCs w:val="22"/>
                <w:lang w:eastAsia="en-US"/>
              </w:rPr>
              <w:t xml:space="preserve"> </w:t>
            </w:r>
            <w:r w:rsidR="000919A4">
              <w:rPr>
                <w:rFonts w:asciiTheme="majorHAnsi" w:eastAsia="Calibri" w:hAnsiTheme="majorHAnsi" w:cstheme="minorHAnsi"/>
                <w:sz w:val="22"/>
                <w:szCs w:val="22"/>
                <w:lang w:eastAsia="en-US"/>
              </w:rPr>
              <w:t xml:space="preserve">Wkłady do strzykawki </w:t>
            </w:r>
            <w:proofErr w:type="spellStart"/>
            <w:r w:rsidR="000919A4">
              <w:rPr>
                <w:rFonts w:asciiTheme="majorHAnsi" w:eastAsia="Calibri" w:hAnsiTheme="majorHAnsi" w:cstheme="minorHAnsi"/>
                <w:sz w:val="22"/>
                <w:szCs w:val="22"/>
                <w:lang w:eastAsia="en-US"/>
              </w:rPr>
              <w:t>Medrd</w:t>
            </w:r>
            <w:proofErr w:type="spellEnd"/>
            <w:r w:rsidR="000919A4">
              <w:rPr>
                <w:rFonts w:asciiTheme="majorHAnsi" w:eastAsia="Calibri" w:hAnsiTheme="majorHAnsi" w:cstheme="minorHAnsi"/>
                <w:sz w:val="22"/>
                <w:szCs w:val="22"/>
                <w:lang w:eastAsia="en-US"/>
              </w:rPr>
              <w:t xml:space="preserve"> </w:t>
            </w:r>
            <w:proofErr w:type="spellStart"/>
            <w:r w:rsidR="000919A4">
              <w:rPr>
                <w:rFonts w:asciiTheme="majorHAnsi" w:eastAsia="Calibri" w:hAnsiTheme="majorHAnsi" w:cstheme="minorHAnsi"/>
                <w:sz w:val="22"/>
                <w:szCs w:val="22"/>
                <w:lang w:eastAsia="en-US"/>
              </w:rPr>
              <w:t>Centargo</w:t>
            </w:r>
            <w:proofErr w:type="spellEnd"/>
            <w:r w:rsidR="000919A4">
              <w:rPr>
                <w:rFonts w:asciiTheme="majorHAnsi" w:eastAsia="Calibri" w:hAnsiTheme="majorHAnsi" w:cstheme="minorHAnsi"/>
                <w:sz w:val="22"/>
                <w:szCs w:val="22"/>
                <w:lang w:eastAsia="en-US"/>
              </w:rPr>
              <w:t xml:space="preserve"> </w:t>
            </w:r>
          </w:p>
        </w:tc>
      </w:tr>
      <w:tr w:rsidR="00884AC4" w:rsidRPr="00FA4EC8" w:rsidTr="00884AC4">
        <w:trPr>
          <w:trHeight w:val="284"/>
        </w:trPr>
        <w:tc>
          <w:tcPr>
            <w:tcW w:w="9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4AC4" w:rsidRPr="00FA4EC8" w:rsidRDefault="00884AC4" w:rsidP="00153156">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PAKIET Nr </w:t>
            </w:r>
            <w:r w:rsidR="00610B71" w:rsidRPr="00FA4EC8">
              <w:rPr>
                <w:rFonts w:asciiTheme="majorHAnsi" w:eastAsia="Calibri" w:hAnsiTheme="majorHAnsi" w:cstheme="minorHAnsi"/>
                <w:sz w:val="22"/>
                <w:szCs w:val="22"/>
                <w:lang w:eastAsia="en-US"/>
              </w:rPr>
              <w:t>2</w:t>
            </w:r>
            <w:r w:rsidRPr="00FA4EC8">
              <w:rPr>
                <w:rFonts w:asciiTheme="majorHAnsi" w:eastAsia="Calibri" w:hAnsiTheme="majorHAnsi" w:cstheme="minorHAnsi"/>
                <w:sz w:val="22"/>
                <w:szCs w:val="22"/>
                <w:lang w:eastAsia="en-US"/>
              </w:rPr>
              <w:t xml:space="preserve"> </w:t>
            </w:r>
            <w:r w:rsidR="00BF339A">
              <w:rPr>
                <w:rFonts w:asciiTheme="majorHAnsi" w:eastAsia="Calibri" w:hAnsiTheme="majorHAnsi" w:cstheme="minorHAnsi"/>
                <w:sz w:val="22"/>
                <w:szCs w:val="22"/>
                <w:lang w:eastAsia="en-US"/>
              </w:rPr>
              <w:t>–</w:t>
            </w:r>
            <w:r w:rsidR="000919A4">
              <w:rPr>
                <w:rFonts w:asciiTheme="majorHAnsi" w:eastAsia="Calibri" w:hAnsiTheme="majorHAnsi" w:cstheme="minorHAnsi"/>
                <w:sz w:val="22"/>
                <w:szCs w:val="22"/>
                <w:lang w:eastAsia="en-US"/>
              </w:rPr>
              <w:t xml:space="preserve"> </w:t>
            </w:r>
            <w:r w:rsidR="000919A4" w:rsidRPr="000919A4">
              <w:rPr>
                <w:rFonts w:asciiTheme="majorHAnsi" w:eastAsia="Calibri" w:hAnsiTheme="majorHAnsi" w:cstheme="minorHAnsi"/>
                <w:sz w:val="22"/>
                <w:szCs w:val="22"/>
                <w:lang w:eastAsia="en-US"/>
              </w:rPr>
              <w:t xml:space="preserve">Wkłady do strzykawki </w:t>
            </w:r>
            <w:proofErr w:type="spellStart"/>
            <w:r w:rsidR="000919A4" w:rsidRPr="000919A4">
              <w:rPr>
                <w:rFonts w:asciiTheme="majorHAnsi" w:eastAsia="Calibri" w:hAnsiTheme="majorHAnsi" w:cstheme="minorHAnsi"/>
                <w:sz w:val="22"/>
                <w:szCs w:val="22"/>
                <w:lang w:eastAsia="en-US"/>
              </w:rPr>
              <w:t>Spectris</w:t>
            </w:r>
            <w:proofErr w:type="spellEnd"/>
            <w:r w:rsidR="000919A4" w:rsidRPr="000919A4">
              <w:rPr>
                <w:rFonts w:asciiTheme="majorHAnsi" w:eastAsia="Calibri" w:hAnsiTheme="majorHAnsi" w:cstheme="minorHAnsi"/>
                <w:sz w:val="22"/>
                <w:szCs w:val="22"/>
                <w:lang w:eastAsia="en-US"/>
              </w:rPr>
              <w:t xml:space="preserve"> Solaris EP MR</w:t>
            </w:r>
            <w:r w:rsidR="000919A4" w:rsidRPr="000919A4">
              <w:rPr>
                <w:rFonts w:asciiTheme="majorHAnsi" w:eastAsia="Calibri" w:hAnsiTheme="majorHAnsi" w:cstheme="minorHAnsi"/>
                <w:sz w:val="22"/>
                <w:szCs w:val="22"/>
                <w:lang w:eastAsia="en-US"/>
              </w:rPr>
              <w:tab/>
            </w:r>
            <w:r w:rsidR="000919A4" w:rsidRPr="000919A4">
              <w:rPr>
                <w:rFonts w:asciiTheme="majorHAnsi" w:eastAsia="Calibri" w:hAnsiTheme="majorHAnsi" w:cstheme="minorHAnsi"/>
                <w:sz w:val="22"/>
                <w:szCs w:val="22"/>
                <w:lang w:eastAsia="en-US"/>
              </w:rPr>
              <w:tab/>
            </w:r>
            <w:r w:rsidR="000919A4" w:rsidRPr="000919A4">
              <w:rPr>
                <w:rFonts w:asciiTheme="majorHAnsi" w:eastAsia="Calibri" w:hAnsiTheme="majorHAnsi" w:cstheme="minorHAnsi"/>
                <w:sz w:val="22"/>
                <w:szCs w:val="22"/>
                <w:lang w:eastAsia="en-US"/>
              </w:rPr>
              <w:tab/>
            </w:r>
          </w:p>
        </w:tc>
      </w:tr>
      <w:tr w:rsidR="000919A4" w:rsidRPr="00FA4EC8" w:rsidTr="00884AC4">
        <w:trPr>
          <w:trHeight w:val="284"/>
        </w:trPr>
        <w:tc>
          <w:tcPr>
            <w:tcW w:w="9776" w:type="dxa"/>
            <w:tcBorders>
              <w:top w:val="single" w:sz="4" w:space="0" w:color="auto"/>
              <w:left w:val="single" w:sz="4" w:space="0" w:color="auto"/>
              <w:bottom w:val="single" w:sz="4" w:space="0" w:color="auto"/>
              <w:right w:val="single" w:sz="4" w:space="0" w:color="auto"/>
            </w:tcBorders>
            <w:shd w:val="clear" w:color="auto" w:fill="auto"/>
            <w:vAlign w:val="center"/>
          </w:tcPr>
          <w:p w:rsidR="000919A4" w:rsidRPr="00FA4EC8" w:rsidRDefault="000919A4" w:rsidP="00153156">
            <w:pPr>
              <w:pStyle w:val="Tekstpodstawowy"/>
              <w:rPr>
                <w:rFonts w:asciiTheme="majorHAnsi" w:eastAsia="Calibri" w:hAnsiTheme="majorHAnsi" w:cstheme="minorHAnsi"/>
                <w:sz w:val="22"/>
                <w:szCs w:val="22"/>
                <w:lang w:eastAsia="en-US"/>
              </w:rPr>
            </w:pPr>
            <w:r>
              <w:rPr>
                <w:rFonts w:asciiTheme="majorHAnsi" w:eastAsia="Calibri" w:hAnsiTheme="majorHAnsi" w:cstheme="minorHAnsi"/>
                <w:sz w:val="22"/>
                <w:szCs w:val="22"/>
                <w:lang w:eastAsia="en-US"/>
              </w:rPr>
              <w:t xml:space="preserve">PAKIET Nr 3 </w:t>
            </w:r>
            <w:r w:rsidRPr="000919A4">
              <w:rPr>
                <w:rFonts w:asciiTheme="majorHAnsi" w:eastAsia="Calibri" w:hAnsiTheme="majorHAnsi" w:cstheme="minorHAnsi"/>
                <w:sz w:val="22"/>
                <w:szCs w:val="22"/>
                <w:lang w:eastAsia="en-US"/>
              </w:rPr>
              <w:t xml:space="preserve">– </w:t>
            </w:r>
            <w:r>
              <w:rPr>
                <w:rFonts w:asciiTheme="majorHAnsi" w:eastAsia="Calibri" w:hAnsiTheme="majorHAnsi" w:cstheme="minorHAnsi"/>
                <w:sz w:val="22"/>
                <w:szCs w:val="22"/>
                <w:lang w:eastAsia="en-US"/>
              </w:rPr>
              <w:t>Dezynfekcja endoskopów</w:t>
            </w:r>
          </w:p>
        </w:tc>
      </w:tr>
    </w:tbl>
    <w:p w:rsidR="00610B71" w:rsidRPr="00FA4EC8" w:rsidRDefault="00610B71" w:rsidP="00AB070B">
      <w:pPr>
        <w:pStyle w:val="Tekstpodstawowy"/>
        <w:rPr>
          <w:rFonts w:asciiTheme="majorHAnsi" w:eastAsia="Calibri" w:hAnsiTheme="majorHAnsi" w:cstheme="minorHAnsi"/>
          <w:sz w:val="22"/>
          <w:szCs w:val="22"/>
          <w:lang w:eastAsia="en-US"/>
        </w:rPr>
      </w:pPr>
    </w:p>
    <w:p w:rsidR="00AB070B" w:rsidRPr="00FA4EC8" w:rsidRDefault="00581524" w:rsidP="00AB070B">
      <w:pPr>
        <w:pStyle w:val="Tekstpodstawowy"/>
        <w:rPr>
          <w:rFonts w:asciiTheme="majorHAnsi" w:eastAsia="Calibri" w:hAnsiTheme="majorHAnsi" w:cstheme="minorHAnsi"/>
          <w:sz w:val="22"/>
          <w:szCs w:val="22"/>
          <w:u w:val="single"/>
          <w:lang w:eastAsia="en-US"/>
        </w:rPr>
      </w:pPr>
      <w:r w:rsidRPr="00FA4EC8">
        <w:rPr>
          <w:rFonts w:asciiTheme="majorHAnsi" w:eastAsia="Calibri" w:hAnsiTheme="majorHAnsi" w:cstheme="minorHAnsi"/>
          <w:sz w:val="22"/>
          <w:szCs w:val="22"/>
          <w:lang w:eastAsia="en-US"/>
        </w:rPr>
        <w:t>4</w:t>
      </w:r>
      <w:r w:rsidR="00AB070B" w:rsidRPr="00FA4EC8">
        <w:rPr>
          <w:rFonts w:asciiTheme="majorHAnsi" w:eastAsia="Calibri" w:hAnsiTheme="majorHAnsi" w:cstheme="minorHAnsi"/>
          <w:sz w:val="22"/>
          <w:szCs w:val="22"/>
          <w:lang w:eastAsia="en-US"/>
        </w:rPr>
        <w:t xml:space="preserve">. Każdy Wykonawca może przystąpić do postępowania na dowolnie wybrany pakiet lub pakiety pod warunkiem wypełnienia wszystkich pozycji w załączniku nr 2 i podaniu kwoty ostatecznej za cały przedmiot zamówienia – pakiet. </w:t>
      </w:r>
      <w:r w:rsidR="00AB070B" w:rsidRPr="00FA4EC8">
        <w:rPr>
          <w:rFonts w:asciiTheme="majorHAnsi" w:eastAsia="Calibri" w:hAnsiTheme="majorHAnsi" w:cstheme="minorHAnsi"/>
          <w:b/>
          <w:sz w:val="22"/>
          <w:szCs w:val="22"/>
          <w:u w:val="single"/>
          <w:lang w:eastAsia="en-US"/>
        </w:rPr>
        <w:t>Brak wyceny na daną pozycję pakietu spowoduje odrzucenie oferty.</w:t>
      </w:r>
    </w:p>
    <w:p w:rsidR="00AB070B" w:rsidRPr="00FA4EC8" w:rsidRDefault="00581524" w:rsidP="00AB070B">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5</w:t>
      </w:r>
      <w:r w:rsidR="00AB070B" w:rsidRPr="00FA4EC8">
        <w:rPr>
          <w:rFonts w:asciiTheme="majorHAnsi" w:eastAsia="Calibri" w:hAnsiTheme="majorHAnsi" w:cstheme="minorHAnsi"/>
          <w:sz w:val="22"/>
          <w:szCs w:val="22"/>
          <w:lang w:eastAsia="en-US"/>
        </w:rPr>
        <w:t>. Przedstawione w załączniku nr 2 do SWZ cechy techniczne przedmiotu zamówienia określają typ wymaganego przez Zamawiającego produktu. Oznacza to, iż oferowany produkt musi spełniać określone w załączniku parametry. Parametry urządzeń przedmiotu zamówienia mogą być korzystniejsze, nie mogą być gorsze niż określone w SWZ.</w:t>
      </w:r>
    </w:p>
    <w:p w:rsidR="00AB070B" w:rsidRPr="00FA4EC8" w:rsidRDefault="00581524" w:rsidP="00AB070B">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6</w:t>
      </w:r>
      <w:r w:rsidR="00AB070B" w:rsidRPr="00FA4EC8">
        <w:rPr>
          <w:rFonts w:asciiTheme="majorHAnsi" w:eastAsia="Calibri" w:hAnsiTheme="majorHAnsi" w:cstheme="minorHAnsi"/>
          <w:sz w:val="22"/>
          <w:szCs w:val="22"/>
          <w:lang w:eastAsia="en-US"/>
        </w:rPr>
        <w:t>. Ewentualne użycie w dokumentacji określeń i nazw własnych ma jedynie charakter przykładowy i służy określeniu klasy i jakości towaru. Jeżeli w opisie przedmiotu zamówienia znajdują się wskazania znaków towarowych, patentów lub pochodzenia, Wykonawca może zaoferować przedmioty równoważne</w:t>
      </w:r>
      <w:r w:rsidR="00AB070B" w:rsidRPr="00FA4EC8">
        <w:rPr>
          <w:rFonts w:asciiTheme="majorHAnsi" w:eastAsia="Calibri" w:hAnsiTheme="majorHAnsi" w:cstheme="minorHAnsi"/>
          <w:bCs/>
          <w:sz w:val="22"/>
          <w:szCs w:val="22"/>
          <w:lang w:eastAsia="en-US"/>
        </w:rPr>
        <w:t>.</w:t>
      </w:r>
      <w:r w:rsidR="00AB070B" w:rsidRPr="00FA4EC8">
        <w:rPr>
          <w:rFonts w:asciiTheme="majorHAnsi" w:eastAsia="Calibri" w:hAnsiTheme="majorHAnsi" w:cstheme="minorHAnsi"/>
          <w:sz w:val="22"/>
          <w:szCs w:val="22"/>
          <w:lang w:eastAsia="en-US"/>
        </w:rPr>
        <w:t xml:space="preserve"> Zamawiający wymaga, aby użyte materiały, o ile są inne, posiadały parametry jakościowe, techniczne i eksploatacyjne nie gorsze niż określone w przedmiocie zamówienia. Wykazanie równoważności zaoferowanego przedmiotu spoczywa na Wykonawcy. W związku z powyższym Zamawiający dopuszcza zaoferowanie w/w produktu lub równoważnego.</w:t>
      </w:r>
    </w:p>
    <w:p w:rsidR="00AB070B" w:rsidRPr="00FA4EC8" w:rsidRDefault="00581524" w:rsidP="00AB070B">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7</w:t>
      </w:r>
      <w:r w:rsidR="00AB070B" w:rsidRPr="00FA4EC8">
        <w:rPr>
          <w:rFonts w:asciiTheme="majorHAnsi" w:eastAsia="Calibri" w:hAnsiTheme="majorHAnsi" w:cstheme="minorHAnsi"/>
          <w:sz w:val="22"/>
          <w:szCs w:val="22"/>
          <w:lang w:eastAsia="en-US"/>
        </w:rPr>
        <w:t>. Podan</w:t>
      </w:r>
      <w:r w:rsidR="00820B39" w:rsidRPr="00FA4EC8">
        <w:rPr>
          <w:rFonts w:asciiTheme="majorHAnsi" w:eastAsia="Calibri" w:hAnsiTheme="majorHAnsi" w:cstheme="minorHAnsi"/>
          <w:sz w:val="22"/>
          <w:szCs w:val="22"/>
          <w:lang w:eastAsia="en-US"/>
        </w:rPr>
        <w:t xml:space="preserve">ie nazw handlowych </w:t>
      </w:r>
      <w:r w:rsidR="00AB070B" w:rsidRPr="00FA4EC8">
        <w:rPr>
          <w:rFonts w:asciiTheme="majorHAnsi" w:eastAsia="Calibri" w:hAnsiTheme="majorHAnsi" w:cstheme="minorHAnsi"/>
          <w:sz w:val="22"/>
          <w:szCs w:val="22"/>
          <w:lang w:eastAsia="en-US"/>
        </w:rPr>
        <w:t>oferowanych produktów w załączniku nr 2 jest obowiązkowe. Wykonawca nie może zmienić treści ani kolejności pozycji w wymienionym spisie. Zamawiający nie dopuszcza możliwości zmiany postaci, gramatury bez jego zgody. W przypadku wątpliwości i zastrzeżeń wykonawca może zwrócić się do Zamawiającego o wyjaśnienie przed terminem składania ofert.</w:t>
      </w:r>
    </w:p>
    <w:p w:rsidR="00AB070B" w:rsidRPr="00FA4EC8" w:rsidRDefault="00581524" w:rsidP="00AB070B">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8</w:t>
      </w:r>
      <w:r w:rsidR="00AB070B" w:rsidRPr="00FA4EC8">
        <w:rPr>
          <w:rFonts w:asciiTheme="majorHAnsi" w:eastAsia="Calibri" w:hAnsiTheme="majorHAnsi" w:cstheme="minorHAnsi"/>
          <w:sz w:val="22"/>
          <w:szCs w:val="22"/>
          <w:lang w:eastAsia="en-US"/>
        </w:rPr>
        <w:t>. Niespełnienie choćby jednego z wymogów technicznych czy minimalnych parametrów przedmiotu zamówienia spowoduje odrzucenie oferty. Zamawiający zastrzega sobie możliwość zażądania potwierdzenia wiarygodności przedstawionych przez Wykonawcę danych we wszystkich dostępnych źródłach w tym u producenta.</w:t>
      </w:r>
    </w:p>
    <w:p w:rsidR="00AB070B" w:rsidRPr="00FA4EC8" w:rsidRDefault="00581524" w:rsidP="00AB070B">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9</w:t>
      </w:r>
      <w:r w:rsidR="00AB070B" w:rsidRPr="00FA4EC8">
        <w:rPr>
          <w:rFonts w:asciiTheme="majorHAnsi" w:eastAsia="Calibri" w:hAnsiTheme="majorHAnsi" w:cstheme="minorHAnsi"/>
          <w:sz w:val="22"/>
          <w:szCs w:val="22"/>
          <w:lang w:eastAsia="en-US"/>
        </w:rPr>
        <w:t xml:space="preserve">. Zamówienia będą realizowane na podstawie częściowych </w:t>
      </w:r>
      <w:proofErr w:type="spellStart"/>
      <w:r w:rsidR="00AB070B" w:rsidRPr="00FA4EC8">
        <w:rPr>
          <w:rFonts w:asciiTheme="majorHAnsi" w:eastAsia="Calibri" w:hAnsiTheme="majorHAnsi" w:cstheme="minorHAnsi"/>
          <w:sz w:val="22"/>
          <w:szCs w:val="22"/>
          <w:lang w:eastAsia="en-US"/>
        </w:rPr>
        <w:t>zapotrzebowań</w:t>
      </w:r>
      <w:proofErr w:type="spellEnd"/>
      <w:r w:rsidR="00AB070B" w:rsidRPr="00FA4EC8">
        <w:rPr>
          <w:rFonts w:asciiTheme="majorHAnsi" w:eastAsia="Calibri" w:hAnsiTheme="majorHAnsi" w:cstheme="minorHAnsi"/>
          <w:sz w:val="22"/>
          <w:szCs w:val="22"/>
          <w:lang w:eastAsia="en-US"/>
        </w:rPr>
        <w:t xml:space="preserve"> zgłaszanych w miarę bieżących potrzeb w okresie obowiązywania umowy. Wykonawca będzie wystawiał i załączał fakturę do każdorazowej dostawy  lub przesyłał w formie pliku elektronicznego drogą e-mailową na wskazany przez Zamawiającego adres.</w:t>
      </w:r>
    </w:p>
    <w:p w:rsidR="00071416" w:rsidRPr="00FA4EC8" w:rsidRDefault="00581524" w:rsidP="00AB070B">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10</w:t>
      </w:r>
      <w:r w:rsidR="00AB070B" w:rsidRPr="00FA4EC8">
        <w:rPr>
          <w:rFonts w:asciiTheme="majorHAnsi" w:eastAsia="Calibri" w:hAnsiTheme="majorHAnsi" w:cstheme="minorHAnsi"/>
          <w:sz w:val="22"/>
          <w:szCs w:val="22"/>
          <w:lang w:eastAsia="en-US"/>
        </w:rPr>
        <w:t>. Oferowany przez Wykonawcę towar musi</w:t>
      </w:r>
      <w:r w:rsidR="009A2A94" w:rsidRPr="00FA4EC8">
        <w:rPr>
          <w:rFonts w:asciiTheme="majorHAnsi" w:eastAsia="Calibri" w:hAnsiTheme="majorHAnsi" w:cstheme="minorHAnsi"/>
          <w:sz w:val="22"/>
          <w:szCs w:val="22"/>
          <w:lang w:eastAsia="en-US"/>
        </w:rPr>
        <w:t xml:space="preserve"> ( dotyczy każdego pakietu odrębnie):</w:t>
      </w:r>
    </w:p>
    <w:p w:rsidR="009A2A94" w:rsidRPr="00FA4EC8" w:rsidRDefault="009A2A94" w:rsidP="001906BD">
      <w:pPr>
        <w:numPr>
          <w:ilvl w:val="0"/>
          <w:numId w:val="23"/>
        </w:numPr>
        <w:suppressAutoHyphens/>
        <w:ind w:left="709"/>
        <w:jc w:val="both"/>
        <w:rPr>
          <w:rFonts w:asciiTheme="majorHAnsi" w:hAnsiTheme="majorHAnsi" w:cstheme="minorHAnsi"/>
          <w:bCs/>
          <w:sz w:val="22"/>
          <w:szCs w:val="22"/>
        </w:rPr>
      </w:pPr>
      <w:r w:rsidRPr="00FA4EC8">
        <w:rPr>
          <w:rFonts w:asciiTheme="majorHAnsi" w:hAnsiTheme="majorHAnsi" w:cstheme="minorHAnsi"/>
          <w:bCs/>
          <w:sz w:val="22"/>
          <w:szCs w:val="22"/>
        </w:rPr>
        <w:lastRenderedPageBreak/>
        <w:t xml:space="preserve">spełniać wymagania określone przez Zamawiającego w Specyfikacji Warunków Zamówienia, w szczególności warunki określone w opisie przedmiotu zamówienia zawartym w Zestawieniu asortymentowo-ilościowo-cenowym – załącznik nr 2 SWZ. </w:t>
      </w:r>
    </w:p>
    <w:p w:rsidR="009A2A94" w:rsidRPr="00FA4EC8" w:rsidRDefault="009A2A94" w:rsidP="009A2A94">
      <w:pPr>
        <w:ind w:left="709"/>
        <w:jc w:val="both"/>
        <w:rPr>
          <w:rFonts w:asciiTheme="majorHAnsi" w:hAnsiTheme="majorHAnsi" w:cstheme="minorHAnsi"/>
          <w:bCs/>
          <w:sz w:val="22"/>
          <w:szCs w:val="22"/>
        </w:rPr>
      </w:pPr>
      <w:r w:rsidRPr="00FA4EC8">
        <w:rPr>
          <w:rFonts w:asciiTheme="majorHAnsi" w:hAnsiTheme="majorHAnsi" w:cstheme="minorHAnsi"/>
          <w:bCs/>
          <w:sz w:val="22"/>
          <w:szCs w:val="22"/>
        </w:rPr>
        <w:t>Niespełnienie choćby jednego z wymogów technicznych czy minimalnych parametrów przedmiotu zamówienia spowoduje odrzucenie oferty. Zamawiający zastrzega sobie możliwość zażądania potwierdzenia wiarygodności przedstawionych przez Wykonawcę danych we wszystkich dostępnych źródłach w tym u producenta.</w:t>
      </w:r>
    </w:p>
    <w:p w:rsidR="009A2A94" w:rsidRPr="00FA4EC8" w:rsidRDefault="009A2A94"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być fabrycznie nowy, kompletny (nie wymaga do prawidłowego działania zakupu dodatkowych elementów), w pełni sprawny, musi odpowiadać standardom jakościowym i technicznym, wynikającym z funkcji i przeznaczenia, musi być wolny od wad materiałowych, konstrukcyjnych, fizycznych i prawnych, nie może być obciążony żadnymi prawami na rzecz osób trzecich, nie może być prototypem. </w:t>
      </w:r>
    </w:p>
    <w:p w:rsidR="009A2A94" w:rsidRPr="00FA4EC8" w:rsidRDefault="009A2A94" w:rsidP="001906BD">
      <w:pPr>
        <w:numPr>
          <w:ilvl w:val="0"/>
          <w:numId w:val="23"/>
        </w:numPr>
        <w:suppressAutoHyphens/>
        <w:spacing w:after="60"/>
        <w:ind w:left="709"/>
        <w:jc w:val="both"/>
        <w:rPr>
          <w:rFonts w:asciiTheme="majorHAnsi" w:hAnsiTheme="majorHAnsi" w:cstheme="minorHAnsi"/>
          <w:bCs/>
          <w:sz w:val="22"/>
          <w:szCs w:val="22"/>
        </w:rPr>
      </w:pPr>
      <w:r w:rsidRPr="00FA4EC8">
        <w:rPr>
          <w:rFonts w:asciiTheme="majorHAnsi" w:hAnsiTheme="majorHAnsi" w:cstheme="minorHAnsi"/>
          <w:bCs/>
          <w:sz w:val="22"/>
          <w:szCs w:val="22"/>
        </w:rPr>
        <w:t>posiadać minimum 12-miesięczny termin przydatności do użycia – licząc od dnia dostawy do siedziby Zamawiającego o ile Zamawiający nie określił inaczej w Załączniku nr 2 – Formularzu asortymentowo-cenowym</w:t>
      </w:r>
    </w:p>
    <w:p w:rsidR="009A2A94" w:rsidRPr="00FA4EC8" w:rsidRDefault="009A2A94"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Zaoferowany przez Wykonawcę przedmiot zamówienia musi posiadać ważne dokumenty pozwalające na dopuszczenie do obrotu na terytorium Rzeczypospolitej Polskiej zgodnie z przepisami odpowiednio:</w:t>
      </w:r>
    </w:p>
    <w:p w:rsidR="009A2A94" w:rsidRPr="00FA4EC8" w:rsidRDefault="009A2A94"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ustawy z dnia </w:t>
      </w:r>
      <w:r w:rsidR="00C7132D" w:rsidRPr="00FA4EC8">
        <w:rPr>
          <w:rFonts w:asciiTheme="majorHAnsi" w:eastAsia="Times New Roman" w:hAnsiTheme="majorHAnsi" w:cstheme="minorHAnsi"/>
          <w:bCs/>
          <w:sz w:val="22"/>
          <w:szCs w:val="22"/>
          <w:lang w:eastAsia="ar-SA"/>
        </w:rPr>
        <w:t xml:space="preserve">7 kwietnia 2022 </w:t>
      </w:r>
      <w:r w:rsidRPr="00FA4EC8">
        <w:rPr>
          <w:rFonts w:asciiTheme="majorHAnsi" w:eastAsia="Times New Roman" w:hAnsiTheme="majorHAnsi" w:cstheme="minorHAnsi"/>
          <w:bCs/>
          <w:sz w:val="22"/>
          <w:szCs w:val="22"/>
          <w:lang w:eastAsia="ar-SA"/>
        </w:rPr>
        <w:t>r. o wyrobach medycznych (Dz. U. z 202</w:t>
      </w:r>
      <w:r w:rsidR="00C7132D" w:rsidRPr="00FA4EC8">
        <w:rPr>
          <w:rFonts w:asciiTheme="majorHAnsi" w:eastAsia="Times New Roman" w:hAnsiTheme="majorHAnsi" w:cstheme="minorHAnsi"/>
          <w:bCs/>
          <w:sz w:val="22"/>
          <w:szCs w:val="22"/>
          <w:lang w:eastAsia="ar-SA"/>
        </w:rPr>
        <w:t xml:space="preserve">2 </w:t>
      </w:r>
      <w:r w:rsidRPr="00FA4EC8">
        <w:rPr>
          <w:rFonts w:asciiTheme="majorHAnsi" w:eastAsia="Times New Roman" w:hAnsiTheme="majorHAnsi" w:cstheme="minorHAnsi"/>
          <w:bCs/>
          <w:sz w:val="22"/>
          <w:szCs w:val="22"/>
          <w:lang w:eastAsia="ar-SA"/>
        </w:rPr>
        <w:t xml:space="preserve">r. poz. </w:t>
      </w:r>
      <w:r w:rsidR="00C7132D" w:rsidRPr="00FA4EC8">
        <w:rPr>
          <w:rFonts w:asciiTheme="majorHAnsi" w:eastAsia="Times New Roman" w:hAnsiTheme="majorHAnsi" w:cstheme="minorHAnsi"/>
          <w:bCs/>
          <w:sz w:val="22"/>
          <w:szCs w:val="22"/>
          <w:lang w:eastAsia="ar-SA"/>
        </w:rPr>
        <w:t>974</w:t>
      </w:r>
      <w:r w:rsidRPr="00FA4EC8">
        <w:rPr>
          <w:rFonts w:asciiTheme="majorHAnsi" w:eastAsia="Times New Roman" w:hAnsiTheme="majorHAnsi" w:cstheme="minorHAnsi"/>
          <w:bCs/>
          <w:sz w:val="22"/>
          <w:szCs w:val="22"/>
          <w:lang w:eastAsia="ar-SA"/>
        </w:rPr>
        <w:t>) i sposobem klasyfikowania na podstawie Rozporządzenia Ministra Zdrowia z dnia 5 listopada 2010 r. w sprawie sposobu klasyfikowania wyrobów medycznych (Dz. U. 2010 Nr 215 poz. 1416), * jeżeli dotyczy (wyroby medyczne),</w:t>
      </w:r>
    </w:p>
    <w:p w:rsidR="00A77551" w:rsidRDefault="009A2A94"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ustawy z dnia 06.09.2001r. Prawo Farmaceutyczne (</w:t>
      </w:r>
      <w:r w:rsidR="003A3B98" w:rsidRPr="00FA4EC8">
        <w:rPr>
          <w:rFonts w:asciiTheme="majorHAnsi" w:eastAsia="Times New Roman" w:hAnsiTheme="majorHAnsi" w:cstheme="minorHAnsi"/>
          <w:bCs/>
          <w:sz w:val="22"/>
          <w:szCs w:val="22"/>
          <w:lang w:eastAsia="ar-SA"/>
        </w:rPr>
        <w:t xml:space="preserve">.j. </w:t>
      </w:r>
      <w:r w:rsidRPr="00FA4EC8">
        <w:rPr>
          <w:rFonts w:asciiTheme="majorHAnsi" w:eastAsia="Times New Roman" w:hAnsiTheme="majorHAnsi" w:cstheme="minorHAnsi"/>
          <w:bCs/>
          <w:sz w:val="22"/>
          <w:szCs w:val="22"/>
          <w:lang w:eastAsia="ar-SA"/>
        </w:rPr>
        <w:t>Dz. U. z 20</w:t>
      </w:r>
      <w:r w:rsidR="003A3B98" w:rsidRPr="00FA4EC8">
        <w:rPr>
          <w:rFonts w:asciiTheme="majorHAnsi" w:eastAsia="Times New Roman" w:hAnsiTheme="majorHAnsi" w:cstheme="minorHAnsi"/>
          <w:bCs/>
          <w:sz w:val="22"/>
          <w:szCs w:val="22"/>
          <w:lang w:eastAsia="ar-SA"/>
        </w:rPr>
        <w:t>2</w:t>
      </w:r>
      <w:r w:rsidR="00CC1BB5" w:rsidRPr="00FA4EC8">
        <w:rPr>
          <w:rFonts w:asciiTheme="majorHAnsi" w:eastAsia="Times New Roman" w:hAnsiTheme="majorHAnsi" w:cstheme="minorHAnsi"/>
          <w:bCs/>
          <w:sz w:val="22"/>
          <w:szCs w:val="22"/>
          <w:lang w:eastAsia="ar-SA"/>
        </w:rPr>
        <w:t>2</w:t>
      </w:r>
      <w:r w:rsidRPr="00FA4EC8">
        <w:rPr>
          <w:rFonts w:asciiTheme="majorHAnsi" w:eastAsia="Times New Roman" w:hAnsiTheme="majorHAnsi" w:cstheme="minorHAnsi"/>
          <w:bCs/>
          <w:sz w:val="22"/>
          <w:szCs w:val="22"/>
          <w:lang w:eastAsia="ar-SA"/>
        </w:rPr>
        <w:t xml:space="preserve"> r. poz. </w:t>
      </w:r>
      <w:r w:rsidR="00CC1BB5" w:rsidRPr="00FA4EC8">
        <w:rPr>
          <w:rFonts w:asciiTheme="majorHAnsi" w:eastAsia="Times New Roman" w:hAnsiTheme="majorHAnsi" w:cstheme="minorHAnsi"/>
          <w:bCs/>
          <w:sz w:val="22"/>
          <w:szCs w:val="22"/>
          <w:lang w:eastAsia="ar-SA"/>
        </w:rPr>
        <w:t>2301</w:t>
      </w:r>
      <w:r w:rsidRPr="00FA4EC8">
        <w:rPr>
          <w:rFonts w:asciiTheme="majorHAnsi" w:eastAsia="Times New Roman" w:hAnsiTheme="majorHAnsi" w:cstheme="minorHAnsi"/>
          <w:bCs/>
          <w:sz w:val="22"/>
          <w:szCs w:val="22"/>
          <w:lang w:eastAsia="ar-SA"/>
        </w:rPr>
        <w:t xml:space="preserve"> ze zm.) * jeżeli dotyczy (produkty lecznicze),</w:t>
      </w:r>
      <w:r w:rsidR="00A77551" w:rsidRPr="00FA4EC8">
        <w:rPr>
          <w:rFonts w:asciiTheme="majorHAnsi" w:eastAsia="Times New Roman" w:hAnsiTheme="majorHAnsi" w:cstheme="minorHAnsi"/>
          <w:sz w:val="22"/>
          <w:szCs w:val="22"/>
        </w:rPr>
        <w:t xml:space="preserve"> </w:t>
      </w:r>
      <w:r w:rsidR="00A77551" w:rsidRPr="00FA4EC8">
        <w:rPr>
          <w:rFonts w:asciiTheme="majorHAnsi" w:eastAsia="Times New Roman" w:hAnsiTheme="majorHAnsi" w:cstheme="minorHAnsi"/>
          <w:bCs/>
          <w:sz w:val="22"/>
          <w:szCs w:val="22"/>
          <w:lang w:eastAsia="ar-SA"/>
        </w:rPr>
        <w:t>Wykonawca zobowiązany jest do przedłożenia dokumentów potwierdzających dopuszczenie przedmiotu zamówienia do obrotu i użytkowania na terytorium RP (oryginał lub kopia  poświadczona za zgodność z oryginałem) na każde żądanie Zamawiającego w wyznaczonym przez Zamawiającego terminie ( dotyczy wszystkich oferowanych produktów).</w:t>
      </w:r>
    </w:p>
    <w:p w:rsidR="002707AF" w:rsidRPr="002707AF" w:rsidRDefault="002707AF" w:rsidP="002707AF">
      <w:pPr>
        <w:numPr>
          <w:ilvl w:val="0"/>
          <w:numId w:val="23"/>
        </w:numPr>
        <w:suppressAutoHyphens/>
        <w:spacing w:after="60"/>
        <w:ind w:left="709"/>
        <w:jc w:val="both"/>
        <w:rPr>
          <w:rFonts w:asciiTheme="majorHAnsi" w:eastAsia="Times New Roman" w:hAnsiTheme="majorHAnsi" w:cstheme="minorHAnsi"/>
          <w:bCs/>
          <w:sz w:val="22"/>
          <w:szCs w:val="22"/>
          <w:lang w:eastAsia="ar-SA"/>
        </w:rPr>
      </w:pPr>
      <w:bookmarkStart w:id="5" w:name="_Hlk227327825"/>
      <w:r w:rsidRPr="002707AF">
        <w:rPr>
          <w:rFonts w:asciiTheme="majorHAnsi" w:eastAsia="Times New Roman" w:hAnsiTheme="majorHAnsi" w:cstheme="minorHAnsi"/>
          <w:bCs/>
          <w:sz w:val="22"/>
          <w:szCs w:val="22"/>
          <w:lang w:eastAsia="ar-SA"/>
        </w:rPr>
        <w:t>ustawy z dnia 4 października 2018 r. o produktach kosmetycznych /jeżeli dotyczy/.</w:t>
      </w:r>
    </w:p>
    <w:bookmarkEnd w:id="5"/>
    <w:p w:rsidR="0030678E" w:rsidRPr="00FA4EC8" w:rsidRDefault="0030678E"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Wykonawca, w przypadku wystąpienia incydentu medycznego, jest odpowiedzialny w zakresie opisanym ustawą z dnia 7 kwietnia 2022 r. o wyrobach medycznych (Dz.U. 2022 poz. 974) (dotyczy towarów będących wyrobami medycznymi) za niedopełnienie obowiązków przewidzianych </w:t>
      </w:r>
      <w:proofErr w:type="spellStart"/>
      <w:r w:rsidRPr="00FA4EC8">
        <w:rPr>
          <w:rFonts w:asciiTheme="majorHAnsi" w:eastAsia="Times New Roman" w:hAnsiTheme="majorHAnsi" w:cstheme="minorHAnsi"/>
          <w:bCs/>
          <w:sz w:val="22"/>
          <w:szCs w:val="22"/>
          <w:lang w:eastAsia="ar-SA"/>
        </w:rPr>
        <w:t>ww</w:t>
      </w:r>
      <w:proofErr w:type="spellEnd"/>
      <w:r w:rsidRPr="00FA4EC8">
        <w:rPr>
          <w:rFonts w:asciiTheme="majorHAnsi" w:eastAsia="Times New Roman" w:hAnsiTheme="majorHAnsi" w:cstheme="minorHAnsi"/>
          <w:bCs/>
          <w:sz w:val="22"/>
          <w:szCs w:val="22"/>
          <w:lang w:eastAsia="ar-SA"/>
        </w:rPr>
        <w:t xml:space="preserve"> ustawą.</w:t>
      </w:r>
    </w:p>
    <w:p w:rsidR="00950CBF" w:rsidRPr="00FA4EC8" w:rsidRDefault="00950CBF"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Wykonawca, zobowiązany się bez wezwania, przy każdorazowej zmianie stanu prawnego związanego z dopuszczeniem do obrotu jak i użytkowania na terytorium RP, dostarczanych Zamawiającemu w ramach zawartej umowy, wyrobów medycznych niezwłocznie poinformować Zamawiającego o jakiejkolwiek zmianie, pod rygorem całkowitej odpowiedzialności firmy za wszystkie mogące wystąpić dla Zamawiającego negatywne skutki powstałe w wyniku braku przekazania mu takich informacji. </w:t>
      </w:r>
    </w:p>
    <w:p w:rsidR="00950CBF" w:rsidRPr="00FA4EC8" w:rsidRDefault="00950CBF"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Zamawiający nie zastrzega obowiązku osobistego wykonania przez Wykonawcę następujących czynności: transport zamówionego towaru, przy czym podwykonawca zobowiązany jest do przestrzegania wymogów określonych w Rozporządzenie Ministra Zdrowia z dnia 13 marca 2015 r. w sprawie wymagań Dobrej Praktyki Dystrybucyjnej (</w:t>
      </w:r>
      <w:proofErr w:type="spellStart"/>
      <w:r w:rsidR="00CC1BB5" w:rsidRPr="00FA4EC8">
        <w:rPr>
          <w:rFonts w:asciiTheme="majorHAnsi" w:eastAsia="Times New Roman" w:hAnsiTheme="majorHAnsi" w:cstheme="minorHAnsi"/>
          <w:bCs/>
          <w:sz w:val="22"/>
          <w:szCs w:val="22"/>
          <w:lang w:eastAsia="ar-SA"/>
        </w:rPr>
        <w:t>t.j</w:t>
      </w:r>
      <w:proofErr w:type="spellEnd"/>
      <w:r w:rsidR="00CC1BB5" w:rsidRPr="00FA4EC8">
        <w:rPr>
          <w:rFonts w:asciiTheme="majorHAnsi" w:eastAsia="Times New Roman" w:hAnsiTheme="majorHAnsi" w:cstheme="minorHAnsi"/>
          <w:bCs/>
          <w:sz w:val="22"/>
          <w:szCs w:val="22"/>
          <w:lang w:eastAsia="ar-SA"/>
        </w:rPr>
        <w:t xml:space="preserve">. </w:t>
      </w:r>
      <w:r w:rsidRPr="00FA4EC8">
        <w:rPr>
          <w:rFonts w:asciiTheme="majorHAnsi" w:eastAsia="Times New Roman" w:hAnsiTheme="majorHAnsi" w:cstheme="minorHAnsi"/>
          <w:bCs/>
          <w:sz w:val="22"/>
          <w:szCs w:val="22"/>
          <w:lang w:eastAsia="ar-SA"/>
        </w:rPr>
        <w:t>Dz. U. z 20</w:t>
      </w:r>
      <w:r w:rsidR="00CC1BB5" w:rsidRPr="00FA4EC8">
        <w:rPr>
          <w:rFonts w:asciiTheme="majorHAnsi" w:eastAsia="Times New Roman" w:hAnsiTheme="majorHAnsi" w:cstheme="minorHAnsi"/>
          <w:bCs/>
          <w:sz w:val="22"/>
          <w:szCs w:val="22"/>
          <w:lang w:eastAsia="ar-SA"/>
        </w:rPr>
        <w:t>22</w:t>
      </w:r>
      <w:r w:rsidRPr="00FA4EC8">
        <w:rPr>
          <w:rFonts w:asciiTheme="majorHAnsi" w:eastAsia="Times New Roman" w:hAnsiTheme="majorHAnsi" w:cstheme="minorHAnsi"/>
          <w:bCs/>
          <w:sz w:val="22"/>
          <w:szCs w:val="22"/>
          <w:lang w:eastAsia="ar-SA"/>
        </w:rPr>
        <w:t xml:space="preserve"> r. poz.</w:t>
      </w:r>
      <w:r w:rsidR="00CC1BB5" w:rsidRPr="00FA4EC8">
        <w:rPr>
          <w:rFonts w:asciiTheme="majorHAnsi" w:eastAsia="Times New Roman" w:hAnsiTheme="majorHAnsi" w:cstheme="minorHAnsi"/>
          <w:bCs/>
          <w:sz w:val="22"/>
          <w:szCs w:val="22"/>
          <w:lang w:eastAsia="ar-SA"/>
        </w:rPr>
        <w:t xml:space="preserve"> 1287</w:t>
      </w:r>
      <w:r w:rsidRPr="00FA4EC8">
        <w:rPr>
          <w:rFonts w:asciiTheme="majorHAnsi" w:eastAsia="Times New Roman" w:hAnsiTheme="majorHAnsi" w:cstheme="minorHAnsi"/>
          <w:bCs/>
          <w:sz w:val="22"/>
          <w:szCs w:val="22"/>
          <w:lang w:eastAsia="ar-SA"/>
        </w:rPr>
        <w:t>) dotyczących transportu produktów leczniczych w odpowiedniej temperaturze, zgodnie z zaleceniami producenta i w odpowiednich warunkach sanitarnych.</w:t>
      </w:r>
    </w:p>
    <w:p w:rsidR="00D21128" w:rsidRPr="00FA4EC8" w:rsidRDefault="00950CBF"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Na Wykonawcy spoczywa obowiązek udokumentowania, że transport produktów leczniczych przebiegał w wymaganej temperaturze. Pomiar temperatury winien być dokonywany przy użyciu urządzeń poddanych kalibracji /jeżeli dotyczy/.</w:t>
      </w:r>
      <w:r w:rsidR="00D21128" w:rsidRPr="00FA4EC8">
        <w:rPr>
          <w:rFonts w:asciiTheme="majorHAnsi" w:hAnsiTheme="majorHAnsi" w:cstheme="minorHAnsi"/>
          <w:sz w:val="22"/>
          <w:szCs w:val="22"/>
        </w:rPr>
        <w:t xml:space="preserve"> </w:t>
      </w:r>
      <w:r w:rsidR="00D21128" w:rsidRPr="00FA4EC8">
        <w:rPr>
          <w:rFonts w:asciiTheme="majorHAnsi" w:eastAsia="Times New Roman" w:hAnsiTheme="majorHAnsi" w:cstheme="minorHAnsi"/>
          <w:bCs/>
          <w:sz w:val="22"/>
          <w:szCs w:val="22"/>
          <w:lang w:eastAsia="ar-SA"/>
        </w:rPr>
        <w:t>Zamawiający wymaga od Wykonawcy należytej staranności przy realizacji zobowiązań umowy oraz bezwzględnego zagwarantowania spełnienia warunków jakościowych określonych w zezwoleniu na produkcję lub innych ustaleń prawnych w oparciu o które zostały dopuszczone do obrotu oraz przestrzegania terminów ważności na dostarczony przedmiot zamówienia</w:t>
      </w:r>
    </w:p>
    <w:p w:rsidR="00D21128" w:rsidRPr="00FA4EC8" w:rsidRDefault="00D21128"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Przedstawione w Załączniku nr 2 do SWZ cechy techniczne przedmiotu zamówienia określają typ wymaganego przez Zamawiającego produktu, narzędzi lub innego wyposażenia medycznego (przykład produktu spełniającego oczekiwania). Oznacza to, iż oferowany produkt musi spełniać </w:t>
      </w:r>
      <w:r w:rsidRPr="00FA4EC8">
        <w:rPr>
          <w:rFonts w:asciiTheme="majorHAnsi" w:eastAsia="Times New Roman" w:hAnsiTheme="majorHAnsi" w:cstheme="minorHAnsi"/>
          <w:bCs/>
          <w:sz w:val="22"/>
          <w:szCs w:val="22"/>
          <w:lang w:eastAsia="ar-SA"/>
        </w:rPr>
        <w:lastRenderedPageBreak/>
        <w:t>określone w załączniku parametry. Parametry urządzeń mogą być korzystniejsze, nie mogą być gorsze niż określone w SWZ.</w:t>
      </w:r>
    </w:p>
    <w:p w:rsidR="00950CBF" w:rsidRPr="00FA4EC8" w:rsidRDefault="00D21128" w:rsidP="001906BD">
      <w:pPr>
        <w:numPr>
          <w:ilvl w:val="0"/>
          <w:numId w:val="23"/>
        </w:numPr>
        <w:suppressAutoHyphens/>
        <w:spacing w:after="60"/>
        <w:ind w:left="709"/>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Ewentualne użycie w dokumentacji określeń i nazw własnych ma jedynie charakter przykładowy i służy określeniu klasy i jakości materiałów. Jeżeli w opisie przedmiotu zamówienia znajdują się wskazania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Wykonawca może zaoferować przedmioty równoważne. Zamawiający wymaga, aby użyte materiały, o ile są inne, posiadały parametry jakościowe i techniczne nie gorsze niż określone w przedmiocie zamówienia. Wykazanie równoważności zaoferowanego przedmiotu spoczywa na Wykonawcy.</w:t>
      </w:r>
    </w:p>
    <w:p w:rsidR="00950CBF" w:rsidRPr="00FA4EC8" w:rsidRDefault="00950CBF" w:rsidP="00D21128">
      <w:pPr>
        <w:suppressAutoHyphens/>
        <w:spacing w:after="60"/>
        <w:ind w:left="709"/>
        <w:jc w:val="both"/>
        <w:rPr>
          <w:rFonts w:asciiTheme="majorHAnsi" w:eastAsia="Times New Roman" w:hAnsiTheme="majorHAnsi" w:cstheme="minorHAnsi"/>
          <w:bCs/>
          <w:sz w:val="22"/>
          <w:szCs w:val="22"/>
          <w:highlight w:val="yellow"/>
          <w:lang w:eastAsia="ar-SA"/>
        </w:rPr>
      </w:pPr>
    </w:p>
    <w:p w:rsidR="00AB070B" w:rsidRPr="00FA4EC8" w:rsidRDefault="00AB070B" w:rsidP="00AB070B">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12. W okresie obowiązywania umowy dodatkowe rabaty oraz promocje producenckie skutkujące obniżeniem cen towarów, stanowiących przedmiot umowy, w odniesieniu do cen zaproponowanych w ofercie przetargowej będą honorowane przez Zamawiającego.</w:t>
      </w:r>
    </w:p>
    <w:p w:rsidR="00883242" w:rsidRPr="00FA4EC8" w:rsidRDefault="00883242" w:rsidP="00883242">
      <w:pPr>
        <w:pStyle w:val="Tekstpodstawowy"/>
        <w:rPr>
          <w:rFonts w:asciiTheme="majorHAnsi" w:eastAsia="Calibri" w:hAnsiTheme="majorHAnsi" w:cstheme="minorHAnsi"/>
          <w:bCs/>
          <w:sz w:val="22"/>
          <w:szCs w:val="22"/>
          <w:lang w:eastAsia="en-US"/>
        </w:rPr>
      </w:pPr>
      <w:r w:rsidRPr="00FA4EC8">
        <w:rPr>
          <w:rFonts w:asciiTheme="majorHAnsi" w:eastAsia="Calibri" w:hAnsiTheme="majorHAnsi" w:cstheme="minorHAnsi"/>
          <w:sz w:val="22"/>
          <w:szCs w:val="22"/>
          <w:lang w:eastAsia="en-US"/>
        </w:rPr>
        <w:t>13.</w:t>
      </w:r>
      <w:r w:rsidRPr="00FA4EC8">
        <w:rPr>
          <w:rFonts w:asciiTheme="majorHAnsi" w:eastAsia="Calibri" w:hAnsiTheme="majorHAnsi" w:cstheme="minorHAnsi"/>
          <w:b/>
          <w:sz w:val="22"/>
          <w:szCs w:val="22"/>
          <w:lang w:eastAsia="en-US"/>
        </w:rPr>
        <w:t xml:space="preserve"> Termin płatności za towar </w:t>
      </w:r>
      <w:r w:rsidR="00656687" w:rsidRPr="00FA4EC8">
        <w:rPr>
          <w:rFonts w:asciiTheme="majorHAnsi" w:eastAsia="Calibri" w:hAnsiTheme="majorHAnsi" w:cstheme="minorHAnsi"/>
          <w:b/>
          <w:sz w:val="22"/>
          <w:szCs w:val="22"/>
          <w:lang w:eastAsia="en-US"/>
        </w:rPr>
        <w:t xml:space="preserve">60 dni. </w:t>
      </w:r>
    </w:p>
    <w:p w:rsidR="00883242" w:rsidRPr="00FA4EC8" w:rsidRDefault="00883242" w:rsidP="00883242">
      <w:pPr>
        <w:pStyle w:val="Tekstpodstawowy"/>
        <w:rPr>
          <w:rFonts w:asciiTheme="majorHAnsi" w:eastAsia="Calibri" w:hAnsiTheme="majorHAnsi" w:cstheme="minorHAnsi"/>
          <w:b/>
          <w:sz w:val="22"/>
          <w:szCs w:val="22"/>
          <w:highlight w:val="cyan"/>
          <w:lang w:eastAsia="en-US"/>
        </w:rPr>
      </w:pPr>
    </w:p>
    <w:p w:rsidR="00883242" w:rsidRPr="00FA4EC8" w:rsidRDefault="00883242" w:rsidP="00883242">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14. </w:t>
      </w:r>
      <w:r w:rsidRPr="00FA4EC8">
        <w:rPr>
          <w:rFonts w:asciiTheme="majorHAnsi" w:eastAsia="Calibri" w:hAnsiTheme="majorHAnsi" w:cstheme="minorHAnsi"/>
          <w:b/>
          <w:sz w:val="22"/>
          <w:szCs w:val="22"/>
          <w:lang w:eastAsia="en-US"/>
        </w:rPr>
        <w:t>Wymagane przez Zamawiającego terminy</w:t>
      </w:r>
      <w:r w:rsidRPr="00FA4EC8">
        <w:rPr>
          <w:rFonts w:asciiTheme="majorHAnsi" w:eastAsia="Calibri" w:hAnsiTheme="majorHAnsi" w:cstheme="minorHAnsi"/>
          <w:sz w:val="22"/>
          <w:szCs w:val="22"/>
          <w:lang w:eastAsia="en-US"/>
        </w:rPr>
        <w:t xml:space="preserve">: </w:t>
      </w:r>
    </w:p>
    <w:p w:rsidR="00B8774C" w:rsidRPr="00FA4EC8" w:rsidRDefault="00883242" w:rsidP="00883242">
      <w:pPr>
        <w:pStyle w:val="Tekstpodstawowy"/>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 </w:t>
      </w:r>
      <w:r w:rsidR="00C60531" w:rsidRPr="00FA4EC8">
        <w:rPr>
          <w:rFonts w:asciiTheme="majorHAnsi" w:eastAsia="Calibri" w:hAnsiTheme="majorHAnsi" w:cstheme="minorHAnsi"/>
          <w:b/>
          <w:sz w:val="22"/>
          <w:szCs w:val="22"/>
          <w:highlight w:val="lightGray"/>
          <w:u w:val="single"/>
          <w:lang w:eastAsia="pl-PL"/>
        </w:rPr>
        <w:t>Termin dostawy</w:t>
      </w:r>
      <w:r w:rsidR="00C60531" w:rsidRPr="00FA4EC8">
        <w:rPr>
          <w:rFonts w:asciiTheme="majorHAnsi" w:eastAsia="Calibri" w:hAnsiTheme="majorHAnsi" w:cstheme="minorHAnsi"/>
          <w:b/>
          <w:sz w:val="22"/>
          <w:szCs w:val="22"/>
          <w:highlight w:val="lightGray"/>
          <w:u w:val="single"/>
          <w:lang w:eastAsia="en-US"/>
        </w:rPr>
        <w:t xml:space="preserve"> zamówień</w:t>
      </w:r>
      <w:r w:rsidR="00C60531" w:rsidRPr="00FA4EC8">
        <w:rPr>
          <w:rFonts w:asciiTheme="majorHAnsi" w:eastAsia="Calibri" w:hAnsiTheme="majorHAnsi" w:cstheme="minorHAnsi"/>
          <w:sz w:val="22"/>
          <w:szCs w:val="22"/>
          <w:highlight w:val="lightGray"/>
          <w:lang w:eastAsia="en-US"/>
        </w:rPr>
        <w:t xml:space="preserve"> </w:t>
      </w:r>
      <w:r w:rsidR="00C60531" w:rsidRPr="00FA4EC8">
        <w:rPr>
          <w:rFonts w:asciiTheme="majorHAnsi" w:eastAsia="Calibri" w:hAnsiTheme="majorHAnsi" w:cstheme="minorHAnsi"/>
          <w:sz w:val="22"/>
          <w:szCs w:val="22"/>
          <w:highlight w:val="lightGray"/>
          <w:lang w:eastAsia="pl-PL"/>
        </w:rPr>
        <w:t>(</w:t>
      </w:r>
      <w:r w:rsidR="00C60531" w:rsidRPr="00FA4EC8">
        <w:rPr>
          <w:rFonts w:asciiTheme="majorHAnsi" w:eastAsia="Calibri" w:hAnsiTheme="majorHAnsi" w:cstheme="minorHAnsi"/>
          <w:b/>
          <w:sz w:val="22"/>
          <w:szCs w:val="22"/>
          <w:highlight w:val="lightGray"/>
          <w:lang w:eastAsia="en-US"/>
        </w:rPr>
        <w:t xml:space="preserve">min. </w:t>
      </w:r>
      <w:r w:rsidR="00340857" w:rsidRPr="00FA4EC8">
        <w:rPr>
          <w:rFonts w:asciiTheme="majorHAnsi" w:eastAsia="Calibri" w:hAnsiTheme="majorHAnsi" w:cstheme="minorHAnsi"/>
          <w:b/>
          <w:sz w:val="22"/>
          <w:szCs w:val="22"/>
          <w:highlight w:val="lightGray"/>
          <w:lang w:eastAsia="en-US"/>
        </w:rPr>
        <w:t>2</w:t>
      </w:r>
      <w:r w:rsidR="00C60531" w:rsidRPr="00FA4EC8">
        <w:rPr>
          <w:rFonts w:asciiTheme="majorHAnsi" w:eastAsia="Calibri" w:hAnsiTheme="majorHAnsi" w:cstheme="minorHAnsi"/>
          <w:b/>
          <w:sz w:val="22"/>
          <w:szCs w:val="22"/>
          <w:highlight w:val="lightGray"/>
          <w:lang w:eastAsia="en-US"/>
        </w:rPr>
        <w:t xml:space="preserve"> d</w:t>
      </w:r>
      <w:r w:rsidR="00340857" w:rsidRPr="00FA4EC8">
        <w:rPr>
          <w:rFonts w:asciiTheme="majorHAnsi" w:eastAsia="Calibri" w:hAnsiTheme="majorHAnsi" w:cstheme="minorHAnsi"/>
          <w:b/>
          <w:sz w:val="22"/>
          <w:szCs w:val="22"/>
          <w:highlight w:val="lightGray"/>
          <w:lang w:eastAsia="en-US"/>
        </w:rPr>
        <w:t xml:space="preserve">ni </w:t>
      </w:r>
      <w:r w:rsidR="00C60531" w:rsidRPr="00FA4EC8">
        <w:rPr>
          <w:rFonts w:asciiTheme="majorHAnsi" w:eastAsia="Calibri" w:hAnsiTheme="majorHAnsi" w:cstheme="minorHAnsi"/>
          <w:b/>
          <w:sz w:val="22"/>
          <w:szCs w:val="22"/>
          <w:highlight w:val="lightGray"/>
          <w:lang w:eastAsia="en-US"/>
        </w:rPr>
        <w:t xml:space="preserve">- max. </w:t>
      </w:r>
      <w:r w:rsidR="00512B48">
        <w:rPr>
          <w:rFonts w:asciiTheme="majorHAnsi" w:eastAsia="Calibri" w:hAnsiTheme="majorHAnsi" w:cstheme="minorHAnsi"/>
          <w:b/>
          <w:sz w:val="22"/>
          <w:szCs w:val="22"/>
          <w:highlight w:val="lightGray"/>
          <w:lang w:eastAsia="en-US"/>
        </w:rPr>
        <w:t>4</w:t>
      </w:r>
      <w:r w:rsidR="00C60531" w:rsidRPr="00FA4EC8">
        <w:rPr>
          <w:rFonts w:asciiTheme="majorHAnsi" w:eastAsia="Calibri" w:hAnsiTheme="majorHAnsi" w:cstheme="minorHAnsi"/>
          <w:b/>
          <w:sz w:val="22"/>
          <w:szCs w:val="22"/>
          <w:highlight w:val="lightGray"/>
          <w:lang w:eastAsia="en-US"/>
        </w:rPr>
        <w:t xml:space="preserve"> dni w dni robocze – pon. – </w:t>
      </w:r>
      <w:proofErr w:type="spellStart"/>
      <w:r w:rsidR="00C60531" w:rsidRPr="00FA4EC8">
        <w:rPr>
          <w:rFonts w:asciiTheme="majorHAnsi" w:eastAsia="Calibri" w:hAnsiTheme="majorHAnsi" w:cstheme="minorHAnsi"/>
          <w:b/>
          <w:sz w:val="22"/>
          <w:szCs w:val="22"/>
          <w:highlight w:val="lightGray"/>
          <w:lang w:eastAsia="en-US"/>
        </w:rPr>
        <w:t>pt</w:t>
      </w:r>
      <w:proofErr w:type="spellEnd"/>
      <w:r w:rsidR="00340857" w:rsidRPr="00FA4EC8">
        <w:rPr>
          <w:rFonts w:asciiTheme="majorHAnsi" w:eastAsia="Calibri" w:hAnsiTheme="majorHAnsi" w:cstheme="minorHAnsi"/>
          <w:b/>
          <w:sz w:val="22"/>
          <w:szCs w:val="22"/>
          <w:highlight w:val="lightGray"/>
          <w:lang w:eastAsia="en-US"/>
        </w:rPr>
        <w:t>)</w:t>
      </w:r>
      <w:r w:rsidR="00C60531" w:rsidRPr="00FA4EC8">
        <w:rPr>
          <w:rFonts w:asciiTheme="majorHAnsi" w:eastAsia="Calibri" w:hAnsiTheme="majorHAnsi" w:cstheme="minorHAnsi"/>
          <w:sz w:val="22"/>
          <w:szCs w:val="22"/>
          <w:lang w:eastAsia="en-US"/>
        </w:rPr>
        <w:t xml:space="preserve"> </w:t>
      </w:r>
      <w:r w:rsidRPr="00FA4EC8">
        <w:rPr>
          <w:rFonts w:asciiTheme="majorHAnsi" w:eastAsia="Calibri" w:hAnsiTheme="majorHAnsi" w:cstheme="minorHAnsi"/>
          <w:sz w:val="22"/>
          <w:szCs w:val="22"/>
          <w:lang w:eastAsia="en-US"/>
        </w:rPr>
        <w:t>od dnia złożenia zamówienia</w:t>
      </w:r>
      <w:r w:rsidRPr="00FA4EC8">
        <w:rPr>
          <w:rFonts w:asciiTheme="majorHAnsi" w:eastAsia="Calibri" w:hAnsiTheme="majorHAnsi" w:cstheme="minorHAnsi"/>
          <w:b/>
          <w:sz w:val="22"/>
          <w:szCs w:val="22"/>
          <w:lang w:eastAsia="en-US"/>
        </w:rPr>
        <w:t>.</w:t>
      </w:r>
    </w:p>
    <w:p w:rsidR="00883242" w:rsidRPr="00FA4EC8" w:rsidRDefault="00883242" w:rsidP="00883242">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bCs/>
          <w:sz w:val="22"/>
          <w:szCs w:val="22"/>
          <w:lang w:eastAsia="en-US"/>
        </w:rPr>
        <w:t>Termin realizacji zamówień standardowych stanowi jedno z kryteriów oceny ofert, opisanych szczegółowo w rozdziale XV.</w:t>
      </w:r>
    </w:p>
    <w:p w:rsidR="00C60531" w:rsidRPr="00FA4EC8" w:rsidRDefault="00C60531" w:rsidP="00883242">
      <w:pPr>
        <w:pStyle w:val="Tekstpodstawowy"/>
        <w:rPr>
          <w:rFonts w:asciiTheme="majorHAnsi" w:eastAsia="Calibri" w:hAnsiTheme="majorHAnsi" w:cstheme="minorHAnsi"/>
          <w:b/>
          <w:bCs/>
          <w:sz w:val="22"/>
          <w:szCs w:val="22"/>
          <w:u w:val="single"/>
          <w:lang w:eastAsia="en-US"/>
        </w:rPr>
      </w:pPr>
      <w:r w:rsidRPr="00FA4EC8">
        <w:rPr>
          <w:rFonts w:asciiTheme="majorHAnsi" w:eastAsia="Calibri" w:hAnsiTheme="majorHAnsi" w:cstheme="minorHAnsi"/>
          <w:sz w:val="22"/>
          <w:szCs w:val="22"/>
          <w:highlight w:val="lightGray"/>
          <w:lang w:eastAsia="en-US"/>
        </w:rPr>
        <w:t>-</w:t>
      </w:r>
      <w:r w:rsidR="00883242" w:rsidRPr="00FA4EC8">
        <w:rPr>
          <w:rFonts w:asciiTheme="majorHAnsi" w:eastAsia="Calibri" w:hAnsiTheme="majorHAnsi" w:cstheme="minorHAnsi"/>
          <w:sz w:val="22"/>
          <w:szCs w:val="22"/>
          <w:highlight w:val="lightGray"/>
          <w:lang w:eastAsia="en-US"/>
        </w:rPr>
        <w:t xml:space="preserve"> </w:t>
      </w:r>
      <w:r w:rsidRPr="00FA4EC8">
        <w:rPr>
          <w:rFonts w:asciiTheme="majorHAnsi" w:eastAsia="Calibri" w:hAnsiTheme="majorHAnsi" w:cstheme="minorHAnsi"/>
          <w:b/>
          <w:bCs/>
          <w:sz w:val="22"/>
          <w:szCs w:val="22"/>
          <w:highlight w:val="lightGray"/>
          <w:u w:val="single"/>
          <w:lang w:eastAsia="en-US"/>
        </w:rPr>
        <w:t>Termin realizacji  reklamacji</w:t>
      </w:r>
      <w:r w:rsidRPr="00FA4EC8">
        <w:rPr>
          <w:rFonts w:asciiTheme="majorHAnsi" w:eastAsia="Calibri" w:hAnsiTheme="majorHAnsi" w:cstheme="minorHAnsi"/>
          <w:b/>
          <w:bCs/>
          <w:sz w:val="22"/>
          <w:szCs w:val="22"/>
          <w:u w:val="single"/>
          <w:lang w:eastAsia="en-US"/>
        </w:rPr>
        <w:t xml:space="preserve"> </w:t>
      </w:r>
    </w:p>
    <w:p w:rsidR="009E74F1" w:rsidRPr="00FA4EC8" w:rsidRDefault="00883242" w:rsidP="00C83B24">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 Wykonawca zobowiązany jest do </w:t>
      </w:r>
      <w:r w:rsidRPr="00FA4EC8">
        <w:rPr>
          <w:rFonts w:asciiTheme="majorHAnsi" w:eastAsia="Calibri" w:hAnsiTheme="majorHAnsi" w:cstheme="minorHAnsi"/>
          <w:b/>
          <w:sz w:val="22"/>
          <w:szCs w:val="22"/>
          <w:lang w:eastAsia="en-US"/>
        </w:rPr>
        <w:t>rozpatrzenia/uwzględnienia reklamacji</w:t>
      </w:r>
      <w:r w:rsidRPr="00FA4EC8">
        <w:rPr>
          <w:rFonts w:asciiTheme="majorHAnsi" w:eastAsia="Calibri" w:hAnsiTheme="majorHAnsi" w:cstheme="minorHAnsi"/>
          <w:sz w:val="22"/>
          <w:szCs w:val="22"/>
          <w:lang w:eastAsia="en-US"/>
        </w:rPr>
        <w:t xml:space="preserve"> w terminie</w:t>
      </w:r>
      <w:r w:rsidR="00340857" w:rsidRPr="00FA4EC8">
        <w:rPr>
          <w:rFonts w:asciiTheme="majorHAnsi" w:eastAsia="Calibri" w:hAnsiTheme="majorHAnsi" w:cstheme="minorHAnsi"/>
          <w:sz w:val="22"/>
          <w:szCs w:val="22"/>
          <w:lang w:eastAsia="en-US"/>
        </w:rPr>
        <w:t xml:space="preserve">: </w:t>
      </w:r>
      <w:r w:rsidR="00A33774" w:rsidRPr="00FA4EC8">
        <w:rPr>
          <w:rFonts w:asciiTheme="majorHAnsi" w:eastAsia="Calibri" w:hAnsiTheme="majorHAnsi" w:cstheme="minorHAnsi"/>
          <w:sz w:val="22"/>
          <w:szCs w:val="22"/>
          <w:lang w:eastAsia="en-US"/>
        </w:rPr>
        <w:t xml:space="preserve"> </w:t>
      </w:r>
      <w:r w:rsidR="00C60531" w:rsidRPr="00FA4EC8">
        <w:rPr>
          <w:rFonts w:asciiTheme="majorHAnsi" w:eastAsia="Calibri" w:hAnsiTheme="majorHAnsi" w:cstheme="minorHAnsi"/>
          <w:b/>
          <w:sz w:val="22"/>
          <w:szCs w:val="22"/>
          <w:highlight w:val="lightGray"/>
          <w:lang w:eastAsia="en-US"/>
        </w:rPr>
        <w:t>2 dn</w:t>
      </w:r>
      <w:r w:rsidR="009E74F1" w:rsidRPr="00FA4EC8">
        <w:rPr>
          <w:rFonts w:asciiTheme="majorHAnsi" w:eastAsia="Calibri" w:hAnsiTheme="majorHAnsi" w:cstheme="minorHAnsi"/>
          <w:b/>
          <w:sz w:val="22"/>
          <w:szCs w:val="22"/>
          <w:highlight w:val="lightGray"/>
          <w:lang w:eastAsia="en-US"/>
        </w:rPr>
        <w:t>i</w:t>
      </w:r>
      <w:r w:rsidR="00C60531" w:rsidRPr="00FA4EC8">
        <w:rPr>
          <w:rFonts w:asciiTheme="majorHAnsi" w:eastAsia="Calibri" w:hAnsiTheme="majorHAnsi" w:cstheme="minorHAnsi"/>
          <w:b/>
          <w:sz w:val="22"/>
          <w:szCs w:val="22"/>
          <w:highlight w:val="lightGray"/>
          <w:lang w:eastAsia="en-US"/>
        </w:rPr>
        <w:t xml:space="preserve"> robocz</w:t>
      </w:r>
      <w:r w:rsidR="009E74F1" w:rsidRPr="00FA4EC8">
        <w:rPr>
          <w:rFonts w:asciiTheme="majorHAnsi" w:eastAsia="Calibri" w:hAnsiTheme="majorHAnsi" w:cstheme="minorHAnsi"/>
          <w:b/>
          <w:sz w:val="22"/>
          <w:szCs w:val="22"/>
          <w:highlight w:val="lightGray"/>
          <w:lang w:eastAsia="en-US"/>
        </w:rPr>
        <w:t>ych</w:t>
      </w:r>
      <w:r w:rsidR="00C60531" w:rsidRPr="00FA4EC8">
        <w:rPr>
          <w:rFonts w:asciiTheme="majorHAnsi" w:eastAsia="Calibri" w:hAnsiTheme="majorHAnsi" w:cstheme="minorHAnsi"/>
          <w:b/>
          <w:sz w:val="22"/>
          <w:szCs w:val="22"/>
          <w:highlight w:val="lightGray"/>
          <w:lang w:eastAsia="en-US"/>
        </w:rPr>
        <w:t>– pon. – pt.)</w:t>
      </w:r>
      <w:r w:rsidR="003A3B98" w:rsidRPr="00FA4EC8">
        <w:rPr>
          <w:rFonts w:asciiTheme="majorHAnsi" w:eastAsia="Calibri" w:hAnsiTheme="majorHAnsi" w:cstheme="minorHAnsi"/>
          <w:sz w:val="22"/>
          <w:szCs w:val="22"/>
          <w:lang w:eastAsia="en-US"/>
        </w:rPr>
        <w:t xml:space="preserve"> o</w:t>
      </w:r>
      <w:r w:rsidR="009561DB" w:rsidRPr="00FA4EC8">
        <w:rPr>
          <w:rFonts w:asciiTheme="majorHAnsi" w:eastAsia="Calibri" w:hAnsiTheme="majorHAnsi" w:cstheme="minorHAnsi"/>
          <w:sz w:val="22"/>
          <w:szCs w:val="22"/>
          <w:lang w:eastAsia="en-US"/>
        </w:rPr>
        <w:t>d jej</w:t>
      </w:r>
      <w:r w:rsidR="009E74F1" w:rsidRPr="00FA4EC8">
        <w:rPr>
          <w:rFonts w:asciiTheme="majorHAnsi" w:eastAsia="Calibri" w:hAnsiTheme="majorHAnsi" w:cstheme="minorHAnsi"/>
          <w:sz w:val="22"/>
          <w:szCs w:val="22"/>
          <w:lang w:eastAsia="en-US"/>
        </w:rPr>
        <w:t xml:space="preserve"> złożenia jej do Wykonawcy w formie faxu lub drogą e-mail</w:t>
      </w:r>
      <w:r w:rsidR="00340857" w:rsidRPr="00FA4EC8">
        <w:rPr>
          <w:rFonts w:asciiTheme="majorHAnsi" w:eastAsia="Calibri" w:hAnsiTheme="majorHAnsi" w:cstheme="minorHAnsi"/>
          <w:sz w:val="22"/>
          <w:szCs w:val="22"/>
          <w:lang w:eastAsia="en-US"/>
        </w:rPr>
        <w:t xml:space="preserve">. </w:t>
      </w:r>
    </w:p>
    <w:p w:rsidR="00AE385C" w:rsidRPr="00AE385C" w:rsidRDefault="00340857" w:rsidP="00AE385C">
      <w:pPr>
        <w:jc w:val="both"/>
        <w:rPr>
          <w:rFonts w:asciiTheme="majorHAnsi" w:eastAsia="Calibri" w:hAnsiTheme="majorHAnsi" w:cstheme="minorHAnsi"/>
          <w:bCs/>
          <w:color w:val="000000"/>
          <w:sz w:val="22"/>
          <w:szCs w:val="22"/>
          <w:lang w:eastAsia="en-US"/>
        </w:rPr>
      </w:pPr>
      <w:r w:rsidRPr="00FA4EC8">
        <w:rPr>
          <w:rFonts w:asciiTheme="majorHAnsi" w:eastAsia="Calibri" w:hAnsiTheme="majorHAnsi" w:cstheme="minorHAnsi"/>
          <w:b/>
          <w:bCs/>
          <w:color w:val="000000"/>
          <w:sz w:val="22"/>
          <w:szCs w:val="22"/>
          <w:lang w:eastAsia="en-US"/>
        </w:rPr>
        <w:t xml:space="preserve">- </w:t>
      </w:r>
      <w:r w:rsidR="00AE385C" w:rsidRPr="00AE385C">
        <w:rPr>
          <w:rFonts w:asciiTheme="majorHAnsi" w:eastAsia="Calibri" w:hAnsiTheme="majorHAnsi" w:cstheme="minorHAnsi"/>
          <w:bCs/>
          <w:color w:val="000000"/>
          <w:sz w:val="22"/>
          <w:szCs w:val="22"/>
          <w:lang w:eastAsia="en-US"/>
        </w:rPr>
        <w:t xml:space="preserve">W przypadku stwierdzenia wad jakościowych lub braków ilościowych, Zamawiającemu zostanie dostarczony towar wolny od wad lub uzupełniony brak w terminie </w:t>
      </w:r>
      <w:r w:rsidR="00AE385C" w:rsidRPr="00AE385C">
        <w:rPr>
          <w:rFonts w:asciiTheme="majorHAnsi" w:eastAsia="Calibri" w:hAnsiTheme="majorHAnsi" w:cstheme="minorHAnsi"/>
          <w:b/>
          <w:bCs/>
          <w:color w:val="000000"/>
          <w:sz w:val="22"/>
          <w:szCs w:val="22"/>
          <w:highlight w:val="lightGray"/>
          <w:lang w:eastAsia="en-US"/>
        </w:rPr>
        <w:t>3 dni roboczych</w:t>
      </w:r>
      <w:r w:rsidR="00AE385C" w:rsidRPr="00AE385C">
        <w:rPr>
          <w:rFonts w:asciiTheme="majorHAnsi" w:eastAsia="Calibri" w:hAnsiTheme="majorHAnsi" w:cstheme="minorHAnsi"/>
          <w:bCs/>
          <w:color w:val="000000"/>
          <w:sz w:val="22"/>
          <w:szCs w:val="22"/>
          <w:lang w:eastAsia="en-US"/>
        </w:rPr>
        <w:t xml:space="preserve"> licząc od terminu przeznaczonego na rozpatrzenie reklamacji”</w:t>
      </w:r>
    </w:p>
    <w:p w:rsidR="00883242" w:rsidRPr="00FA4EC8" w:rsidRDefault="00883242" w:rsidP="00883242">
      <w:pPr>
        <w:pStyle w:val="Tekstpodstawowy"/>
        <w:rPr>
          <w:rFonts w:asciiTheme="majorHAnsi" w:eastAsia="Calibri" w:hAnsiTheme="majorHAnsi" w:cstheme="minorHAnsi"/>
          <w:sz w:val="22"/>
          <w:szCs w:val="22"/>
          <w:lang w:eastAsia="en-US"/>
        </w:rPr>
      </w:pPr>
    </w:p>
    <w:p w:rsidR="00883242" w:rsidRPr="00FA4EC8" w:rsidRDefault="00883242" w:rsidP="00883242">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 Termin ważności dostarczanych produktów: </w:t>
      </w:r>
      <w:r w:rsidR="00C60531" w:rsidRPr="00FA4EC8">
        <w:rPr>
          <w:rFonts w:asciiTheme="majorHAnsi" w:eastAsia="Calibri" w:hAnsiTheme="majorHAnsi" w:cstheme="minorHAnsi"/>
          <w:b/>
          <w:sz w:val="22"/>
          <w:szCs w:val="22"/>
          <w:lang w:eastAsia="en-US"/>
        </w:rPr>
        <w:t>min. 12</w:t>
      </w:r>
      <w:r w:rsidRPr="00FA4EC8">
        <w:rPr>
          <w:rFonts w:asciiTheme="majorHAnsi" w:eastAsia="Calibri" w:hAnsiTheme="majorHAnsi" w:cstheme="minorHAnsi"/>
          <w:b/>
          <w:sz w:val="22"/>
          <w:szCs w:val="22"/>
          <w:lang w:eastAsia="en-US"/>
        </w:rPr>
        <w:t xml:space="preserve"> m-</w:t>
      </w:r>
      <w:proofErr w:type="spellStart"/>
      <w:r w:rsidRPr="00FA4EC8">
        <w:rPr>
          <w:rFonts w:asciiTheme="majorHAnsi" w:eastAsia="Calibri" w:hAnsiTheme="majorHAnsi" w:cstheme="minorHAnsi"/>
          <w:b/>
          <w:sz w:val="22"/>
          <w:szCs w:val="22"/>
          <w:lang w:eastAsia="en-US"/>
        </w:rPr>
        <w:t>cy</w:t>
      </w:r>
      <w:proofErr w:type="spellEnd"/>
      <w:r w:rsidRPr="00FA4EC8">
        <w:rPr>
          <w:rFonts w:asciiTheme="majorHAnsi" w:eastAsia="Calibri" w:hAnsiTheme="majorHAnsi" w:cstheme="minorHAnsi"/>
          <w:b/>
          <w:sz w:val="22"/>
          <w:szCs w:val="22"/>
          <w:lang w:eastAsia="en-US"/>
        </w:rPr>
        <w:t>.</w:t>
      </w:r>
    </w:p>
    <w:p w:rsidR="00883242" w:rsidRPr="00FA4EC8" w:rsidRDefault="00883242" w:rsidP="00883242">
      <w:pPr>
        <w:pStyle w:val="Tekstpodstawowy"/>
        <w:rPr>
          <w:rFonts w:asciiTheme="majorHAnsi" w:eastAsia="Calibri" w:hAnsiTheme="majorHAnsi" w:cstheme="minorHAnsi"/>
          <w:sz w:val="22"/>
          <w:szCs w:val="22"/>
          <w:highlight w:val="cyan"/>
          <w:lang w:eastAsia="en-US"/>
        </w:rPr>
      </w:pPr>
      <w:r w:rsidRPr="00FA4EC8">
        <w:rPr>
          <w:rFonts w:asciiTheme="majorHAnsi" w:eastAsia="Calibri" w:hAnsiTheme="majorHAnsi" w:cstheme="minorHAnsi"/>
          <w:b/>
          <w:sz w:val="22"/>
          <w:szCs w:val="22"/>
          <w:highlight w:val="cyan"/>
          <w:lang w:eastAsia="en-US"/>
        </w:rPr>
        <w:t xml:space="preserve"> </w:t>
      </w:r>
    </w:p>
    <w:p w:rsidR="00883242" w:rsidRPr="00FA4EC8" w:rsidRDefault="00883242" w:rsidP="00883242">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15. Wykonawca zobowiązany jest do dostarczania produktów do Zamawiającego transportem Wykonawcy lub za pośrednictwem firmy kurierskiej </w:t>
      </w:r>
      <w:proofErr w:type="spellStart"/>
      <w:r w:rsidRPr="00FA4EC8">
        <w:rPr>
          <w:rFonts w:asciiTheme="majorHAnsi" w:eastAsia="Calibri" w:hAnsiTheme="majorHAnsi" w:cstheme="minorHAnsi"/>
          <w:sz w:val="22"/>
          <w:szCs w:val="22"/>
          <w:lang w:eastAsia="en-US"/>
        </w:rPr>
        <w:t>dosponujęcej</w:t>
      </w:r>
      <w:proofErr w:type="spellEnd"/>
      <w:r w:rsidRPr="00FA4EC8">
        <w:rPr>
          <w:rFonts w:asciiTheme="majorHAnsi" w:eastAsia="Calibri" w:hAnsiTheme="majorHAnsi" w:cstheme="minorHAnsi"/>
          <w:sz w:val="22"/>
          <w:szCs w:val="22"/>
          <w:lang w:eastAsia="en-US"/>
        </w:rPr>
        <w:t xml:space="preserve"> środkiem transportu odpowiadającym właściwości towaru i zapewniającym wymaganą jakość przewożonego towaru na własny koszt i ryzyko.</w:t>
      </w:r>
      <w:r w:rsidRPr="00FA4EC8">
        <w:rPr>
          <w:rFonts w:asciiTheme="majorHAnsi" w:eastAsia="Calibri" w:hAnsiTheme="majorHAnsi" w:cstheme="minorHAnsi"/>
          <w:bCs/>
          <w:sz w:val="22"/>
          <w:szCs w:val="22"/>
          <w:lang w:eastAsia="en-US"/>
        </w:rPr>
        <w:t xml:space="preserve"> Transport krajowy i zagraniczny wraz z ubezpieczeniem, wszelkie opłaty celne, skarbowe oraz inne opłaty pośrednie - po stronie </w:t>
      </w:r>
      <w:r w:rsidR="009561DB" w:rsidRPr="00FA4EC8">
        <w:rPr>
          <w:rFonts w:asciiTheme="majorHAnsi" w:eastAsia="Calibri" w:hAnsiTheme="majorHAnsi" w:cstheme="minorHAnsi"/>
          <w:bCs/>
          <w:sz w:val="22"/>
          <w:szCs w:val="22"/>
          <w:lang w:eastAsia="en-US"/>
        </w:rPr>
        <w:t>Wykonawcy</w:t>
      </w:r>
      <w:r w:rsidRPr="00FA4EC8">
        <w:rPr>
          <w:rFonts w:asciiTheme="majorHAnsi" w:eastAsia="Calibri" w:hAnsiTheme="majorHAnsi" w:cstheme="minorHAnsi"/>
          <w:bCs/>
          <w:sz w:val="22"/>
          <w:szCs w:val="22"/>
          <w:lang w:eastAsia="en-US"/>
        </w:rPr>
        <w:t>.</w:t>
      </w:r>
    </w:p>
    <w:p w:rsidR="00883242" w:rsidRPr="00FA4EC8" w:rsidRDefault="00883242" w:rsidP="00883242">
      <w:pPr>
        <w:pStyle w:val="Tekstpodstawowy"/>
        <w:rPr>
          <w:rFonts w:asciiTheme="majorHAnsi" w:eastAsia="Calibri" w:hAnsiTheme="majorHAnsi" w:cstheme="minorHAnsi"/>
          <w:bCs/>
          <w:sz w:val="22"/>
          <w:szCs w:val="22"/>
          <w:lang w:eastAsia="en-US"/>
        </w:rPr>
      </w:pPr>
      <w:r w:rsidRPr="00FA4EC8">
        <w:rPr>
          <w:rFonts w:asciiTheme="majorHAnsi" w:eastAsia="Calibri" w:hAnsiTheme="majorHAnsi" w:cstheme="minorHAnsi"/>
          <w:bCs/>
          <w:sz w:val="22"/>
          <w:szCs w:val="22"/>
          <w:lang w:eastAsia="en-US"/>
        </w:rPr>
        <w:t>Transport i rozładowanie towaru, realizowane cyklicznie, do pomieszczeń kompleksu Centralnego Szpitala Klinicznego w Łodzi będzie się odbywało na koszt Wykonawcy.</w:t>
      </w:r>
    </w:p>
    <w:p w:rsidR="00883242" w:rsidRPr="00FA4EC8" w:rsidRDefault="00071416" w:rsidP="00883242">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16.</w:t>
      </w:r>
      <w:r w:rsidR="00883242" w:rsidRPr="00FA4EC8">
        <w:rPr>
          <w:rFonts w:asciiTheme="majorHAnsi" w:eastAsia="Calibri" w:hAnsiTheme="majorHAnsi" w:cstheme="minorHAnsi"/>
          <w:sz w:val="22"/>
          <w:szCs w:val="22"/>
          <w:lang w:eastAsia="en-US"/>
        </w:rPr>
        <w:t xml:space="preserve"> W okresie gwarancji Wykonawca zobowiązuje się do załatwienia we własnym zakresie - bez udziału Zamawiającego, wszelkich formalności w tym celnych, związanych z ewentualną wymianą przedmiotu zamówienia na nowy, jego wysyłką i odbiorem lub z importem – jeśli dotyczy.</w:t>
      </w:r>
    </w:p>
    <w:p w:rsidR="00071416" w:rsidRPr="00FA4EC8" w:rsidRDefault="00883242" w:rsidP="000A5628">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W przypadku wątpliwości i zastrzeżeń wykonawca może zwrócić się do Zamawiającego o wyjaśnienie przed terminem składania ofert.</w:t>
      </w:r>
    </w:p>
    <w:p w:rsidR="000A5628" w:rsidRPr="00FA4EC8" w:rsidRDefault="00071416" w:rsidP="000A5628">
      <w:pPr>
        <w:jc w:val="both"/>
        <w:rPr>
          <w:rFonts w:asciiTheme="majorHAnsi" w:hAnsiTheme="majorHAnsi" w:cstheme="minorHAnsi"/>
          <w:sz w:val="22"/>
          <w:szCs w:val="22"/>
        </w:rPr>
      </w:pPr>
      <w:r w:rsidRPr="00FA4EC8">
        <w:rPr>
          <w:rFonts w:asciiTheme="majorHAnsi" w:hAnsiTheme="majorHAnsi" w:cstheme="minorHAnsi"/>
          <w:sz w:val="22"/>
          <w:szCs w:val="22"/>
        </w:rPr>
        <w:t>17</w:t>
      </w:r>
      <w:r w:rsidR="000A5628" w:rsidRPr="00FA4EC8">
        <w:rPr>
          <w:rFonts w:asciiTheme="majorHAnsi" w:hAnsiTheme="majorHAnsi" w:cstheme="minorHAnsi"/>
          <w:sz w:val="22"/>
          <w:szCs w:val="22"/>
        </w:rPr>
        <w:t xml:space="preserve">. Przedmiot zamówienia został opisany zgodnie z art. 101 ust. 1 pkt. 1 ustawy </w:t>
      </w:r>
      <w:proofErr w:type="spellStart"/>
      <w:r w:rsidR="000A5628" w:rsidRPr="00FA4EC8">
        <w:rPr>
          <w:rFonts w:asciiTheme="majorHAnsi" w:hAnsiTheme="majorHAnsi" w:cstheme="minorHAnsi"/>
          <w:sz w:val="22"/>
          <w:szCs w:val="22"/>
        </w:rPr>
        <w:t>Pzp</w:t>
      </w:r>
      <w:proofErr w:type="spellEnd"/>
      <w:r w:rsidR="000A5628" w:rsidRPr="00FA4EC8">
        <w:rPr>
          <w:rFonts w:asciiTheme="majorHAnsi" w:hAnsiTheme="majorHAnsi" w:cstheme="minorHAnsi"/>
          <w:sz w:val="22"/>
          <w:szCs w:val="22"/>
        </w:rPr>
        <w:t xml:space="preserve">. przez określenie wymagań dotyczących wydajności lub funkcjonalności, w tym wymagań środowiskowych, podane parametry są dostatecznie precyzyjne, aby umożliwić </w:t>
      </w:r>
      <w:r w:rsidR="00ED1A8B" w:rsidRPr="00FA4EC8">
        <w:rPr>
          <w:rFonts w:asciiTheme="majorHAnsi" w:hAnsiTheme="majorHAnsi" w:cstheme="minorHAnsi"/>
          <w:sz w:val="22"/>
          <w:szCs w:val="22"/>
        </w:rPr>
        <w:t>W</w:t>
      </w:r>
      <w:r w:rsidR="000A5628" w:rsidRPr="00FA4EC8">
        <w:rPr>
          <w:rFonts w:asciiTheme="majorHAnsi" w:hAnsiTheme="majorHAnsi" w:cstheme="minorHAnsi"/>
          <w:sz w:val="22"/>
          <w:szCs w:val="22"/>
        </w:rPr>
        <w:t>ykonawcom ustalenie przedmiotu zamówienia,</w:t>
      </w:r>
      <w:r w:rsidR="00FC65A9" w:rsidRPr="00FA4EC8">
        <w:rPr>
          <w:rFonts w:asciiTheme="majorHAnsi" w:hAnsiTheme="majorHAnsi" w:cstheme="minorHAnsi"/>
          <w:sz w:val="22"/>
          <w:szCs w:val="22"/>
        </w:rPr>
        <w:t xml:space="preserve"> </w:t>
      </w:r>
      <w:r w:rsidR="000A5628" w:rsidRPr="00FA4EC8">
        <w:rPr>
          <w:rFonts w:asciiTheme="majorHAnsi" w:hAnsiTheme="majorHAnsi" w:cstheme="minorHAnsi"/>
          <w:sz w:val="22"/>
          <w:szCs w:val="22"/>
        </w:rPr>
        <w:t xml:space="preserve">a </w:t>
      </w:r>
      <w:r w:rsidR="00ED1A8B" w:rsidRPr="00FA4EC8">
        <w:rPr>
          <w:rFonts w:asciiTheme="majorHAnsi" w:hAnsiTheme="majorHAnsi" w:cstheme="minorHAnsi"/>
          <w:sz w:val="22"/>
          <w:szCs w:val="22"/>
        </w:rPr>
        <w:t>Z</w:t>
      </w:r>
      <w:r w:rsidR="000A5628" w:rsidRPr="00FA4EC8">
        <w:rPr>
          <w:rFonts w:asciiTheme="majorHAnsi" w:hAnsiTheme="majorHAnsi" w:cstheme="minorHAnsi"/>
          <w:sz w:val="22"/>
          <w:szCs w:val="22"/>
        </w:rPr>
        <w:t>amawiającemu udzielenie zamówienia.</w:t>
      </w:r>
    </w:p>
    <w:p w:rsidR="000A5628" w:rsidRPr="00FA4EC8" w:rsidRDefault="00AB070B" w:rsidP="000A5628">
      <w:pPr>
        <w:jc w:val="both"/>
        <w:rPr>
          <w:rFonts w:asciiTheme="majorHAnsi" w:hAnsiTheme="majorHAnsi" w:cstheme="minorHAnsi"/>
          <w:sz w:val="22"/>
          <w:szCs w:val="22"/>
        </w:rPr>
      </w:pPr>
      <w:r w:rsidRPr="00FA4EC8">
        <w:rPr>
          <w:rFonts w:asciiTheme="majorHAnsi" w:hAnsiTheme="majorHAnsi" w:cstheme="minorHAnsi"/>
          <w:sz w:val="22"/>
          <w:szCs w:val="22"/>
        </w:rPr>
        <w:t>1</w:t>
      </w:r>
      <w:r w:rsidR="009E74F1" w:rsidRPr="00FA4EC8">
        <w:rPr>
          <w:rFonts w:asciiTheme="majorHAnsi" w:hAnsiTheme="majorHAnsi" w:cstheme="minorHAnsi"/>
          <w:sz w:val="22"/>
          <w:szCs w:val="22"/>
        </w:rPr>
        <w:t>8</w:t>
      </w:r>
      <w:r w:rsidR="000A5628" w:rsidRPr="00FA4EC8">
        <w:rPr>
          <w:rFonts w:asciiTheme="majorHAnsi" w:hAnsiTheme="majorHAnsi" w:cstheme="minorHAnsi"/>
          <w:sz w:val="22"/>
          <w:szCs w:val="22"/>
        </w:rPr>
        <w:t>.W związku z powyższym Za</w:t>
      </w:r>
      <w:r w:rsidR="008F361A" w:rsidRPr="00FA4EC8">
        <w:rPr>
          <w:rFonts w:asciiTheme="majorHAnsi" w:hAnsiTheme="majorHAnsi" w:cstheme="minorHAnsi"/>
          <w:sz w:val="22"/>
          <w:szCs w:val="22"/>
        </w:rPr>
        <w:t xml:space="preserve">mawiający dopuszcza zaoferowanie </w:t>
      </w:r>
      <w:r w:rsidR="000A5628" w:rsidRPr="00FA4EC8">
        <w:rPr>
          <w:rFonts w:asciiTheme="majorHAnsi" w:hAnsiTheme="majorHAnsi" w:cstheme="minorHAnsi"/>
          <w:sz w:val="22"/>
          <w:szCs w:val="22"/>
        </w:rPr>
        <w:t>w/w produktu</w:t>
      </w:r>
      <w:r w:rsidR="008F361A" w:rsidRPr="00FA4EC8">
        <w:rPr>
          <w:rFonts w:asciiTheme="majorHAnsi" w:hAnsiTheme="majorHAnsi" w:cstheme="minorHAnsi"/>
          <w:sz w:val="22"/>
          <w:szCs w:val="22"/>
        </w:rPr>
        <w:t xml:space="preserve">/świadczenia usługi </w:t>
      </w:r>
      <w:r w:rsidR="000A5628" w:rsidRPr="00FA4EC8">
        <w:rPr>
          <w:rFonts w:asciiTheme="majorHAnsi" w:hAnsiTheme="majorHAnsi" w:cstheme="minorHAnsi"/>
          <w:sz w:val="22"/>
          <w:szCs w:val="22"/>
        </w:rPr>
        <w:t xml:space="preserve">lub równoważnego. Niespełnienie choćby jednego z wymogów norm, ocen technicznych, specyfikacji technicznych i systemów referencji technicznych określających minimalne wymagane parametry przedmiotu zamówienia spowoduje odrzucenie oferty. </w:t>
      </w:r>
    </w:p>
    <w:p w:rsidR="000A5628" w:rsidRPr="00FA4EC8" w:rsidRDefault="009E74F1" w:rsidP="000A5628">
      <w:pPr>
        <w:jc w:val="both"/>
        <w:rPr>
          <w:rFonts w:asciiTheme="majorHAnsi" w:hAnsiTheme="majorHAnsi" w:cstheme="minorHAnsi"/>
          <w:sz w:val="22"/>
          <w:szCs w:val="22"/>
        </w:rPr>
      </w:pPr>
      <w:r w:rsidRPr="00FA4EC8">
        <w:rPr>
          <w:rFonts w:asciiTheme="majorHAnsi" w:hAnsiTheme="majorHAnsi" w:cstheme="minorHAnsi"/>
          <w:sz w:val="22"/>
          <w:szCs w:val="22"/>
        </w:rPr>
        <w:t>19</w:t>
      </w:r>
      <w:r w:rsidR="000A5628" w:rsidRPr="00FA4EC8">
        <w:rPr>
          <w:rFonts w:asciiTheme="majorHAnsi" w:hAnsiTheme="majorHAnsi" w:cstheme="minorHAnsi"/>
          <w:sz w:val="22"/>
          <w:szCs w:val="22"/>
        </w:rPr>
        <w:t>.Zamawiający nie odrzuci oferty tylko dlatego, że oferowane dostawy</w:t>
      </w:r>
      <w:r w:rsidR="00071416" w:rsidRPr="00FA4EC8">
        <w:rPr>
          <w:rFonts w:asciiTheme="majorHAnsi" w:hAnsiTheme="majorHAnsi" w:cstheme="minorHAnsi"/>
          <w:sz w:val="22"/>
          <w:szCs w:val="22"/>
        </w:rPr>
        <w:t xml:space="preserve"> </w:t>
      </w:r>
      <w:r w:rsidR="000A5628" w:rsidRPr="00FA4EC8">
        <w:rPr>
          <w:rFonts w:asciiTheme="majorHAnsi" w:hAnsiTheme="majorHAnsi" w:cstheme="minorHAnsi"/>
          <w:sz w:val="22"/>
          <w:szCs w:val="22"/>
        </w:rPr>
        <w:t xml:space="preserve">nie są zgodne z normami, ocenami technicznymi, specyfikacjami technicznymi i systemami referencji technicznych, do których opis przedmiotu zamówienia się odnosi, pod warunkiem że </w:t>
      </w:r>
      <w:r w:rsidR="00ED0FC9" w:rsidRPr="00FA4EC8">
        <w:rPr>
          <w:rFonts w:asciiTheme="majorHAnsi" w:hAnsiTheme="majorHAnsi" w:cstheme="minorHAnsi"/>
          <w:sz w:val="22"/>
          <w:szCs w:val="22"/>
        </w:rPr>
        <w:t>W</w:t>
      </w:r>
      <w:r w:rsidR="000A5628" w:rsidRPr="00FA4EC8">
        <w:rPr>
          <w:rFonts w:asciiTheme="majorHAnsi" w:hAnsiTheme="majorHAnsi" w:cstheme="minorHAnsi"/>
          <w:sz w:val="22"/>
          <w:szCs w:val="22"/>
        </w:rPr>
        <w:t xml:space="preserve">ykonawca udowodni w ofercie, w szczególności </w:t>
      </w:r>
      <w:r w:rsidR="000A5628" w:rsidRPr="00FA4EC8">
        <w:rPr>
          <w:rFonts w:asciiTheme="majorHAnsi" w:hAnsiTheme="majorHAnsi" w:cstheme="minorHAnsi"/>
          <w:sz w:val="22"/>
          <w:szCs w:val="22"/>
        </w:rPr>
        <w:lastRenderedPageBreak/>
        <w:t xml:space="preserve">za pomocą przedmiotowych środków dowodowych, o których mowa w art. 104-107 </w:t>
      </w:r>
      <w:proofErr w:type="spellStart"/>
      <w:r w:rsidR="000A5628" w:rsidRPr="00FA4EC8">
        <w:rPr>
          <w:rFonts w:asciiTheme="majorHAnsi" w:hAnsiTheme="majorHAnsi" w:cstheme="minorHAnsi"/>
          <w:sz w:val="22"/>
          <w:szCs w:val="22"/>
        </w:rPr>
        <w:t>Pzp</w:t>
      </w:r>
      <w:proofErr w:type="spellEnd"/>
      <w:r w:rsidR="000A5628" w:rsidRPr="00FA4EC8">
        <w:rPr>
          <w:rFonts w:asciiTheme="majorHAnsi" w:hAnsiTheme="majorHAnsi" w:cstheme="minorHAnsi"/>
          <w:sz w:val="22"/>
          <w:szCs w:val="22"/>
        </w:rPr>
        <w:t>, że proponowane rozwiązania w równoważnym stopniu spełniają wymagania określone w opisie przedmiotu zamówienia.</w:t>
      </w:r>
    </w:p>
    <w:p w:rsidR="00B9697E" w:rsidRPr="00FA4EC8" w:rsidRDefault="00071416" w:rsidP="006412FB">
      <w:pPr>
        <w:jc w:val="both"/>
        <w:rPr>
          <w:rFonts w:asciiTheme="majorHAnsi" w:hAnsiTheme="majorHAnsi" w:cstheme="minorHAnsi"/>
          <w:sz w:val="22"/>
          <w:szCs w:val="22"/>
        </w:rPr>
      </w:pPr>
      <w:r w:rsidRPr="00FA4EC8">
        <w:rPr>
          <w:rFonts w:asciiTheme="majorHAnsi" w:hAnsiTheme="majorHAnsi" w:cstheme="minorHAnsi"/>
          <w:sz w:val="22"/>
          <w:szCs w:val="22"/>
        </w:rPr>
        <w:t>2</w:t>
      </w:r>
      <w:r w:rsidR="009E74F1" w:rsidRPr="00FA4EC8">
        <w:rPr>
          <w:rFonts w:asciiTheme="majorHAnsi" w:hAnsiTheme="majorHAnsi" w:cstheme="minorHAnsi"/>
          <w:sz w:val="22"/>
          <w:szCs w:val="22"/>
        </w:rPr>
        <w:t>0</w:t>
      </w:r>
      <w:r w:rsidR="000A5628" w:rsidRPr="00FA4EC8">
        <w:rPr>
          <w:rFonts w:asciiTheme="majorHAnsi" w:hAnsiTheme="majorHAnsi" w:cstheme="minorHAnsi"/>
          <w:sz w:val="22"/>
          <w:szCs w:val="22"/>
        </w:rPr>
        <w:t>.</w:t>
      </w:r>
      <w:r w:rsidR="005F7761" w:rsidRPr="00FA4EC8">
        <w:rPr>
          <w:rFonts w:asciiTheme="majorHAnsi" w:hAnsiTheme="majorHAnsi" w:cstheme="minorHAnsi"/>
          <w:sz w:val="22"/>
          <w:szCs w:val="22"/>
        </w:rPr>
        <w:t xml:space="preserve"> </w:t>
      </w:r>
      <w:r w:rsidR="000A5628" w:rsidRPr="00FA4EC8">
        <w:rPr>
          <w:rFonts w:asciiTheme="majorHAnsi" w:hAnsiTheme="majorHAnsi" w:cstheme="minorHAnsi"/>
          <w:sz w:val="22"/>
          <w:szCs w:val="22"/>
        </w:rPr>
        <w:t>Wykazanie równoważności zaoferowanego przedmiotu spoczywa na Wykonawcy.</w:t>
      </w:r>
    </w:p>
    <w:p w:rsidR="00540E67" w:rsidRDefault="007A383B" w:rsidP="00540E67">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2</w:t>
      </w:r>
      <w:r w:rsidR="009E74F1" w:rsidRPr="00FA4EC8">
        <w:rPr>
          <w:rFonts w:asciiTheme="majorHAnsi" w:eastAsia="Calibri" w:hAnsiTheme="majorHAnsi" w:cstheme="minorHAnsi"/>
          <w:sz w:val="22"/>
          <w:szCs w:val="22"/>
          <w:lang w:eastAsia="en-US"/>
        </w:rPr>
        <w:t>1</w:t>
      </w:r>
      <w:r w:rsidR="00540E67" w:rsidRPr="00FA4EC8">
        <w:rPr>
          <w:rFonts w:asciiTheme="majorHAnsi" w:eastAsia="Calibri" w:hAnsiTheme="majorHAnsi" w:cstheme="minorHAnsi"/>
          <w:sz w:val="22"/>
          <w:szCs w:val="22"/>
          <w:lang w:eastAsia="en-US"/>
        </w:rPr>
        <w:t>.</w:t>
      </w:r>
      <w:r w:rsidRPr="00FA4EC8">
        <w:rPr>
          <w:rFonts w:asciiTheme="majorHAnsi" w:eastAsia="Calibri" w:hAnsiTheme="majorHAnsi" w:cstheme="minorHAnsi"/>
          <w:sz w:val="22"/>
          <w:szCs w:val="22"/>
          <w:lang w:eastAsia="en-US"/>
        </w:rPr>
        <w:t xml:space="preserve"> </w:t>
      </w:r>
      <w:r w:rsidR="00540E67" w:rsidRPr="00FA4EC8">
        <w:rPr>
          <w:rFonts w:asciiTheme="majorHAnsi" w:eastAsia="Calibri" w:hAnsiTheme="majorHAnsi" w:cstheme="minorHAnsi"/>
          <w:sz w:val="22"/>
          <w:szCs w:val="22"/>
          <w:lang w:eastAsia="en-US"/>
        </w:rPr>
        <w:t xml:space="preserve">Zamawiający zgodnie z art. 441 ust. 1 </w:t>
      </w:r>
      <w:proofErr w:type="spellStart"/>
      <w:r w:rsidR="00ED0FC9" w:rsidRPr="00FA4EC8">
        <w:rPr>
          <w:rFonts w:asciiTheme="majorHAnsi" w:eastAsia="Calibri" w:hAnsiTheme="majorHAnsi" w:cstheme="minorHAnsi"/>
          <w:sz w:val="22"/>
          <w:szCs w:val="22"/>
          <w:lang w:eastAsia="en-US"/>
        </w:rPr>
        <w:t>Pzp</w:t>
      </w:r>
      <w:proofErr w:type="spellEnd"/>
      <w:r w:rsidR="00ED0FC9" w:rsidRPr="00FA4EC8">
        <w:rPr>
          <w:rFonts w:asciiTheme="majorHAnsi" w:eastAsia="Calibri" w:hAnsiTheme="majorHAnsi" w:cstheme="minorHAnsi"/>
          <w:sz w:val="22"/>
          <w:szCs w:val="22"/>
          <w:lang w:eastAsia="en-US"/>
        </w:rPr>
        <w:t xml:space="preserve"> </w:t>
      </w:r>
      <w:r w:rsidR="00540E67" w:rsidRPr="00FA4EC8">
        <w:rPr>
          <w:rFonts w:asciiTheme="majorHAnsi" w:eastAsia="Calibri" w:hAnsiTheme="majorHAnsi" w:cstheme="minorHAnsi"/>
          <w:sz w:val="22"/>
          <w:szCs w:val="22"/>
          <w:lang w:eastAsia="en-US"/>
        </w:rPr>
        <w:t xml:space="preserve">korzysta z prawa opcji, w związku z czym precyzuje: </w:t>
      </w:r>
    </w:p>
    <w:p w:rsidR="00BF4E5E" w:rsidRPr="00BF4E5E" w:rsidRDefault="00BF4E5E" w:rsidP="00540E67">
      <w:pPr>
        <w:pStyle w:val="Tekstpodstawowy"/>
        <w:rPr>
          <w:rFonts w:asciiTheme="majorHAnsi" w:eastAsia="Calibri" w:hAnsiTheme="majorHAnsi" w:cstheme="minorHAnsi"/>
          <w:b/>
          <w:sz w:val="22"/>
          <w:szCs w:val="22"/>
          <w:lang w:eastAsia="en-US"/>
        </w:rPr>
      </w:pPr>
      <w:r w:rsidRPr="00BF4E5E">
        <w:rPr>
          <w:rFonts w:asciiTheme="majorHAnsi" w:eastAsia="Calibri" w:hAnsiTheme="majorHAnsi" w:cstheme="minorHAnsi"/>
          <w:b/>
          <w:sz w:val="22"/>
          <w:szCs w:val="22"/>
          <w:lang w:eastAsia="en-US"/>
        </w:rPr>
        <w:t xml:space="preserve">Pakiet 1 i 2 </w:t>
      </w:r>
    </w:p>
    <w:p w:rsidR="00540E67" w:rsidRDefault="00540E67" w:rsidP="00540E67">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 określenie rodzaju i maksymalnej wartości: zamówienie </w:t>
      </w:r>
      <w:r w:rsidR="00C60531" w:rsidRPr="00FA4EC8">
        <w:rPr>
          <w:rFonts w:asciiTheme="majorHAnsi" w:eastAsia="Calibri" w:hAnsiTheme="majorHAnsi" w:cstheme="minorHAnsi"/>
          <w:sz w:val="22"/>
          <w:szCs w:val="22"/>
          <w:lang w:eastAsia="en-US"/>
        </w:rPr>
        <w:t>o dodatkowe 80</w:t>
      </w:r>
      <w:r w:rsidRPr="00FA4EC8">
        <w:rPr>
          <w:rFonts w:asciiTheme="majorHAnsi" w:eastAsia="Calibri" w:hAnsiTheme="majorHAnsi" w:cstheme="minorHAnsi"/>
          <w:sz w:val="22"/>
          <w:szCs w:val="22"/>
          <w:lang w:eastAsia="en-US"/>
        </w:rPr>
        <w:t xml:space="preserve">%  wielkości świadczenia </w:t>
      </w:r>
      <w:r w:rsidR="00700740" w:rsidRPr="00FA4EC8">
        <w:rPr>
          <w:rFonts w:asciiTheme="majorHAnsi" w:eastAsia="Calibri" w:hAnsiTheme="majorHAnsi" w:cstheme="minorHAnsi"/>
          <w:sz w:val="22"/>
          <w:szCs w:val="22"/>
          <w:lang w:eastAsia="en-US"/>
        </w:rPr>
        <w:t xml:space="preserve"> </w:t>
      </w:r>
      <w:r w:rsidRPr="00FA4EC8">
        <w:rPr>
          <w:rFonts w:asciiTheme="majorHAnsi" w:eastAsia="Calibri" w:hAnsiTheme="majorHAnsi" w:cstheme="minorHAnsi"/>
          <w:sz w:val="22"/>
          <w:szCs w:val="22"/>
          <w:lang w:eastAsia="en-US"/>
        </w:rPr>
        <w:t xml:space="preserve">przedstawionych w SWZ. W takim przypadku warunki realizacji pozostają bez zmian. </w:t>
      </w:r>
    </w:p>
    <w:p w:rsidR="00BF4E5E" w:rsidRDefault="00BF4E5E" w:rsidP="00540E67">
      <w:pPr>
        <w:pStyle w:val="Tekstpodstawowy"/>
        <w:rPr>
          <w:rFonts w:asciiTheme="majorHAnsi" w:eastAsia="Calibri" w:hAnsiTheme="majorHAnsi" w:cstheme="minorHAnsi"/>
          <w:b/>
          <w:sz w:val="22"/>
          <w:szCs w:val="22"/>
          <w:lang w:eastAsia="en-US"/>
        </w:rPr>
      </w:pPr>
      <w:r w:rsidRPr="00BF4E5E">
        <w:rPr>
          <w:rFonts w:asciiTheme="majorHAnsi" w:eastAsia="Calibri" w:hAnsiTheme="majorHAnsi" w:cstheme="minorHAnsi"/>
          <w:b/>
          <w:sz w:val="22"/>
          <w:szCs w:val="22"/>
          <w:lang w:eastAsia="en-US"/>
        </w:rPr>
        <w:t>Pakiet 3</w:t>
      </w:r>
    </w:p>
    <w:p w:rsidR="00BF4E5E" w:rsidRPr="00BF4E5E" w:rsidRDefault="00BF4E5E" w:rsidP="00540E67">
      <w:pPr>
        <w:pStyle w:val="Tekstpodstawowy"/>
        <w:rPr>
          <w:rFonts w:asciiTheme="majorHAnsi" w:eastAsia="Calibri" w:hAnsiTheme="majorHAnsi" w:cstheme="minorHAnsi"/>
          <w:sz w:val="22"/>
          <w:szCs w:val="22"/>
          <w:lang w:eastAsia="en-US"/>
        </w:rPr>
      </w:pPr>
      <w:r w:rsidRPr="00BF4E5E">
        <w:rPr>
          <w:rFonts w:asciiTheme="majorHAnsi" w:eastAsia="Calibri" w:hAnsiTheme="majorHAnsi" w:cstheme="minorHAnsi"/>
          <w:sz w:val="22"/>
          <w:szCs w:val="22"/>
          <w:lang w:eastAsia="en-US"/>
        </w:rPr>
        <w:t>- wielkość opcji precyzuje Formularz asortymentowo-cenowy- załącznik nr 2 do Specyfikacji Warunków Zamówienia (SWZ).</w:t>
      </w:r>
    </w:p>
    <w:p w:rsidR="00540E67" w:rsidRPr="00FA4EC8" w:rsidRDefault="00540E67" w:rsidP="00540E67">
      <w:pPr>
        <w:pStyle w:val="Tekstpodstawowy"/>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określenie okoliczności skorzystania z opcji: w zwi</w:t>
      </w:r>
      <w:r w:rsidR="001F5FAB" w:rsidRPr="00FA4EC8">
        <w:rPr>
          <w:rFonts w:asciiTheme="majorHAnsi" w:eastAsia="Calibri" w:hAnsiTheme="majorHAnsi" w:cstheme="minorHAnsi"/>
          <w:sz w:val="22"/>
          <w:szCs w:val="22"/>
          <w:lang w:eastAsia="en-US"/>
        </w:rPr>
        <w:t>ązku z ewentualną koniecznością świadczenia</w:t>
      </w:r>
      <w:r w:rsidRPr="00FA4EC8">
        <w:rPr>
          <w:rFonts w:asciiTheme="majorHAnsi" w:eastAsia="Calibri" w:hAnsiTheme="majorHAnsi" w:cstheme="minorHAnsi"/>
          <w:sz w:val="22"/>
          <w:szCs w:val="22"/>
          <w:lang w:eastAsia="en-US"/>
        </w:rPr>
        <w:t xml:space="preserve"> dodatkowych </w:t>
      </w:r>
      <w:r w:rsidR="001F5FAB" w:rsidRPr="00FA4EC8">
        <w:rPr>
          <w:rFonts w:asciiTheme="majorHAnsi" w:eastAsia="Calibri" w:hAnsiTheme="majorHAnsi" w:cstheme="minorHAnsi"/>
          <w:sz w:val="22"/>
          <w:szCs w:val="22"/>
          <w:lang w:eastAsia="en-US"/>
        </w:rPr>
        <w:t xml:space="preserve">usług </w:t>
      </w:r>
      <w:r w:rsidR="00F2248A" w:rsidRPr="00FA4EC8">
        <w:rPr>
          <w:rFonts w:asciiTheme="majorHAnsi" w:eastAsia="Calibri" w:hAnsiTheme="majorHAnsi" w:cstheme="minorHAnsi"/>
          <w:sz w:val="22"/>
          <w:szCs w:val="22"/>
          <w:lang w:eastAsia="en-US"/>
        </w:rPr>
        <w:t>wynikających</w:t>
      </w:r>
      <w:r w:rsidRPr="00FA4EC8">
        <w:rPr>
          <w:rFonts w:asciiTheme="majorHAnsi" w:eastAsia="Calibri" w:hAnsiTheme="majorHAnsi" w:cstheme="minorHAnsi"/>
          <w:sz w:val="22"/>
          <w:szCs w:val="22"/>
          <w:lang w:eastAsia="en-US"/>
        </w:rPr>
        <w:t xml:space="preserve"> </w:t>
      </w:r>
      <w:r w:rsidR="00F2248A" w:rsidRPr="00FA4EC8">
        <w:rPr>
          <w:rFonts w:asciiTheme="majorHAnsi" w:eastAsia="Calibri" w:hAnsiTheme="majorHAnsi" w:cstheme="minorHAnsi"/>
          <w:sz w:val="22"/>
          <w:szCs w:val="22"/>
          <w:lang w:eastAsia="en-US"/>
        </w:rPr>
        <w:t xml:space="preserve">z braku możliwości </w:t>
      </w:r>
      <w:r w:rsidRPr="00FA4EC8">
        <w:rPr>
          <w:rFonts w:asciiTheme="majorHAnsi" w:eastAsia="Calibri" w:hAnsiTheme="majorHAnsi" w:cstheme="minorHAnsi"/>
          <w:sz w:val="22"/>
          <w:szCs w:val="22"/>
          <w:lang w:eastAsia="en-US"/>
        </w:rPr>
        <w:t xml:space="preserve">przewidzenia ilości i wartości koniecznych do realizacji  </w:t>
      </w:r>
      <w:r w:rsidR="001F5FAB" w:rsidRPr="00FA4EC8">
        <w:rPr>
          <w:rFonts w:asciiTheme="majorHAnsi" w:eastAsia="Calibri" w:hAnsiTheme="majorHAnsi" w:cstheme="minorHAnsi"/>
          <w:sz w:val="22"/>
          <w:szCs w:val="22"/>
          <w:lang w:eastAsia="en-US"/>
        </w:rPr>
        <w:t xml:space="preserve">przedmiotu umowy </w:t>
      </w:r>
      <w:r w:rsidR="00832790" w:rsidRPr="00FA4EC8">
        <w:rPr>
          <w:rFonts w:asciiTheme="majorHAnsi" w:eastAsia="Calibri" w:hAnsiTheme="majorHAnsi" w:cstheme="minorHAnsi"/>
          <w:sz w:val="22"/>
          <w:szCs w:val="22"/>
          <w:lang w:eastAsia="en-US"/>
        </w:rPr>
        <w:t xml:space="preserve">wynikającą m.in. z trwającej </w:t>
      </w:r>
      <w:r w:rsidR="00517B61" w:rsidRPr="00FA4EC8">
        <w:rPr>
          <w:rFonts w:asciiTheme="majorHAnsi" w:eastAsia="Calibri" w:hAnsiTheme="majorHAnsi" w:cstheme="minorHAnsi"/>
          <w:sz w:val="22"/>
          <w:szCs w:val="22"/>
          <w:lang w:eastAsia="en-US"/>
        </w:rPr>
        <w:t xml:space="preserve">pandemii zakaźnej choroby COVID-19 wywoływanej przez </w:t>
      </w:r>
      <w:proofErr w:type="spellStart"/>
      <w:r w:rsidR="00517B61" w:rsidRPr="00FA4EC8">
        <w:rPr>
          <w:rFonts w:asciiTheme="majorHAnsi" w:eastAsia="Calibri" w:hAnsiTheme="majorHAnsi" w:cstheme="minorHAnsi"/>
          <w:sz w:val="22"/>
          <w:szCs w:val="22"/>
          <w:lang w:eastAsia="en-US"/>
        </w:rPr>
        <w:t>koro</w:t>
      </w:r>
      <w:r w:rsidR="006E7414" w:rsidRPr="00FA4EC8">
        <w:rPr>
          <w:rFonts w:asciiTheme="majorHAnsi" w:eastAsia="Calibri" w:hAnsiTheme="majorHAnsi" w:cstheme="minorHAnsi"/>
          <w:sz w:val="22"/>
          <w:szCs w:val="22"/>
          <w:lang w:eastAsia="en-US"/>
        </w:rPr>
        <w:t>a</w:t>
      </w:r>
      <w:r w:rsidR="00517B61" w:rsidRPr="00FA4EC8">
        <w:rPr>
          <w:rFonts w:asciiTheme="majorHAnsi" w:eastAsia="Calibri" w:hAnsiTheme="majorHAnsi" w:cstheme="minorHAnsi"/>
          <w:sz w:val="22"/>
          <w:szCs w:val="22"/>
          <w:lang w:eastAsia="en-US"/>
        </w:rPr>
        <w:t>nawirusa</w:t>
      </w:r>
      <w:proofErr w:type="spellEnd"/>
      <w:r w:rsidR="00517B61" w:rsidRPr="00FA4EC8">
        <w:rPr>
          <w:rFonts w:asciiTheme="majorHAnsi" w:eastAsia="Calibri" w:hAnsiTheme="majorHAnsi" w:cstheme="minorHAnsi"/>
          <w:sz w:val="22"/>
          <w:szCs w:val="22"/>
          <w:lang w:eastAsia="en-US"/>
        </w:rPr>
        <w:t xml:space="preserve"> SARS-</w:t>
      </w:r>
      <w:proofErr w:type="spellStart"/>
      <w:r w:rsidR="00517B61" w:rsidRPr="00FA4EC8">
        <w:rPr>
          <w:rFonts w:asciiTheme="majorHAnsi" w:eastAsia="Calibri" w:hAnsiTheme="majorHAnsi" w:cstheme="minorHAnsi"/>
          <w:sz w:val="22"/>
          <w:szCs w:val="22"/>
          <w:lang w:eastAsia="en-US"/>
        </w:rPr>
        <w:t>CoV</w:t>
      </w:r>
      <w:proofErr w:type="spellEnd"/>
      <w:r w:rsidR="00517B61" w:rsidRPr="00FA4EC8">
        <w:rPr>
          <w:rFonts w:asciiTheme="majorHAnsi" w:eastAsia="Calibri" w:hAnsiTheme="majorHAnsi" w:cstheme="minorHAnsi"/>
          <w:sz w:val="22"/>
          <w:szCs w:val="22"/>
          <w:lang w:eastAsia="en-US"/>
        </w:rPr>
        <w:t>-</w:t>
      </w:r>
      <w:r w:rsidRPr="00FA4EC8">
        <w:rPr>
          <w:rFonts w:asciiTheme="majorHAnsi" w:eastAsia="Calibri" w:hAnsiTheme="majorHAnsi" w:cstheme="minorHAnsi"/>
          <w:sz w:val="22"/>
          <w:szCs w:val="22"/>
          <w:lang w:eastAsia="en-US"/>
        </w:rPr>
        <w:t xml:space="preserve">- powyższe nie modyfikuje ogólnego charakteru umowy. </w:t>
      </w:r>
    </w:p>
    <w:p w:rsidR="00CF7676" w:rsidRPr="00FA4EC8" w:rsidRDefault="00540E67" w:rsidP="00540E67">
      <w:pPr>
        <w:jc w:val="both"/>
        <w:rPr>
          <w:rFonts w:asciiTheme="majorHAnsi" w:hAnsiTheme="majorHAnsi" w:cstheme="minorHAnsi"/>
          <w:sz w:val="22"/>
          <w:szCs w:val="22"/>
        </w:rPr>
      </w:pPr>
      <w:r w:rsidRPr="00FA4EC8">
        <w:rPr>
          <w:rFonts w:asciiTheme="majorHAnsi" w:hAnsiTheme="majorHAnsi" w:cstheme="minorHAnsi"/>
          <w:sz w:val="22"/>
          <w:szCs w:val="22"/>
        </w:rPr>
        <w:t xml:space="preserve">W przypadku </w:t>
      </w:r>
      <w:r w:rsidR="00CF7676" w:rsidRPr="00FA4EC8">
        <w:rPr>
          <w:rFonts w:asciiTheme="majorHAnsi" w:hAnsiTheme="majorHAnsi" w:cstheme="minorHAnsi"/>
          <w:sz w:val="22"/>
          <w:szCs w:val="22"/>
        </w:rPr>
        <w:t>uruchomienia prawa opcji wynagrodzenie Wykonawcy z tytułu realizacji zamówienia objętego opcja</w:t>
      </w:r>
      <w:r w:rsidR="00177EA0" w:rsidRPr="00FA4EC8">
        <w:rPr>
          <w:rFonts w:asciiTheme="majorHAnsi" w:hAnsiTheme="majorHAnsi" w:cstheme="minorHAnsi"/>
          <w:sz w:val="22"/>
          <w:szCs w:val="22"/>
        </w:rPr>
        <w:t xml:space="preserve"> będzie obliczone na podstawie cen wskazanych przez Wykonawcę w ofercie .</w:t>
      </w:r>
    </w:p>
    <w:p w:rsidR="00177EA0" w:rsidRPr="00FA4EC8" w:rsidRDefault="00177EA0" w:rsidP="00540E67">
      <w:pPr>
        <w:jc w:val="both"/>
        <w:rPr>
          <w:rFonts w:asciiTheme="majorHAnsi" w:hAnsiTheme="majorHAnsi" w:cstheme="minorHAnsi"/>
          <w:sz w:val="22"/>
          <w:szCs w:val="22"/>
        </w:rPr>
      </w:pPr>
      <w:r w:rsidRPr="00FA4EC8">
        <w:rPr>
          <w:rFonts w:asciiTheme="majorHAnsi" w:hAnsiTheme="majorHAnsi" w:cstheme="minorHAnsi"/>
          <w:sz w:val="22"/>
          <w:szCs w:val="22"/>
        </w:rPr>
        <w:t xml:space="preserve">Uruchomienie prawa opcji, poprzez rozszerzenie lub zwiększenie zakresu zamówienia wymaga złożenia przez </w:t>
      </w:r>
      <w:proofErr w:type="spellStart"/>
      <w:r w:rsidRPr="00FA4EC8">
        <w:rPr>
          <w:rFonts w:asciiTheme="majorHAnsi" w:hAnsiTheme="majorHAnsi" w:cstheme="minorHAnsi"/>
          <w:sz w:val="22"/>
          <w:szCs w:val="22"/>
        </w:rPr>
        <w:t>Zamawiajacego</w:t>
      </w:r>
      <w:proofErr w:type="spellEnd"/>
      <w:r w:rsidRPr="00FA4EC8">
        <w:rPr>
          <w:rFonts w:asciiTheme="majorHAnsi" w:hAnsiTheme="majorHAnsi" w:cstheme="minorHAnsi"/>
          <w:sz w:val="22"/>
          <w:szCs w:val="22"/>
        </w:rPr>
        <w:t xml:space="preserve"> </w:t>
      </w:r>
      <w:proofErr w:type="spellStart"/>
      <w:r w:rsidRPr="00FA4EC8">
        <w:rPr>
          <w:rFonts w:asciiTheme="majorHAnsi" w:hAnsiTheme="majorHAnsi" w:cstheme="minorHAnsi"/>
          <w:sz w:val="22"/>
          <w:szCs w:val="22"/>
        </w:rPr>
        <w:t>pisemniego</w:t>
      </w:r>
      <w:proofErr w:type="spellEnd"/>
      <w:r w:rsidRPr="00FA4EC8">
        <w:rPr>
          <w:rFonts w:asciiTheme="majorHAnsi" w:hAnsiTheme="majorHAnsi" w:cstheme="minorHAnsi"/>
          <w:sz w:val="22"/>
          <w:szCs w:val="22"/>
        </w:rPr>
        <w:t xml:space="preserve"> oświadczenie woli w przedmiocie skorzystania z prawa opcji - </w:t>
      </w:r>
      <w:r w:rsidR="0025738D" w:rsidRPr="00FA4EC8">
        <w:rPr>
          <w:rFonts w:asciiTheme="majorHAnsi" w:hAnsiTheme="majorHAnsi" w:cstheme="minorHAnsi"/>
          <w:sz w:val="22"/>
          <w:szCs w:val="22"/>
        </w:rPr>
        <w:t xml:space="preserve">i zawarcia </w:t>
      </w:r>
      <w:r w:rsidRPr="00FA4EC8">
        <w:rPr>
          <w:rFonts w:asciiTheme="majorHAnsi" w:hAnsiTheme="majorHAnsi" w:cstheme="minorHAnsi"/>
          <w:sz w:val="22"/>
          <w:szCs w:val="22"/>
        </w:rPr>
        <w:t>Aneksu.</w:t>
      </w:r>
    </w:p>
    <w:p w:rsidR="001F5FAB" w:rsidRPr="00FA4EC8" w:rsidRDefault="00A33774" w:rsidP="001F5FAB">
      <w:pPr>
        <w:jc w:val="both"/>
        <w:rPr>
          <w:rFonts w:asciiTheme="majorHAnsi" w:hAnsiTheme="majorHAnsi" w:cstheme="minorHAnsi"/>
          <w:sz w:val="22"/>
          <w:szCs w:val="22"/>
        </w:rPr>
      </w:pPr>
      <w:r w:rsidRPr="00FA4EC8">
        <w:rPr>
          <w:rFonts w:asciiTheme="majorHAnsi" w:hAnsiTheme="majorHAnsi" w:cstheme="minorHAnsi"/>
          <w:sz w:val="22"/>
          <w:szCs w:val="22"/>
        </w:rPr>
        <w:t>22</w:t>
      </w:r>
      <w:r w:rsidR="001F5FAB" w:rsidRPr="00FA4EC8">
        <w:rPr>
          <w:rFonts w:asciiTheme="majorHAnsi" w:hAnsiTheme="majorHAnsi" w:cstheme="minorHAnsi"/>
          <w:sz w:val="22"/>
          <w:szCs w:val="22"/>
        </w:rPr>
        <w:t>. Zamawiający zobowiązuje się do zrealizowania przedmiotu umowy w wysokości minimalnej 50% wartości brutto umowy</w:t>
      </w:r>
      <w:r w:rsidR="00F2248A" w:rsidRPr="00FA4EC8">
        <w:rPr>
          <w:rFonts w:asciiTheme="majorHAnsi" w:hAnsiTheme="majorHAnsi" w:cstheme="minorHAnsi"/>
          <w:sz w:val="22"/>
          <w:szCs w:val="22"/>
        </w:rPr>
        <w:t>.</w:t>
      </w:r>
      <w:r w:rsidR="00832790" w:rsidRPr="00FA4EC8">
        <w:rPr>
          <w:rFonts w:asciiTheme="majorHAnsi" w:hAnsiTheme="majorHAnsi" w:cstheme="minorHAnsi"/>
          <w:sz w:val="22"/>
          <w:szCs w:val="22"/>
        </w:rPr>
        <w:t xml:space="preserve"> </w:t>
      </w:r>
    </w:p>
    <w:p w:rsidR="00CF7676" w:rsidRPr="00FA4EC8" w:rsidRDefault="00E3705F" w:rsidP="001F5FAB">
      <w:pPr>
        <w:jc w:val="both"/>
        <w:rPr>
          <w:rFonts w:asciiTheme="majorHAnsi" w:hAnsiTheme="majorHAnsi" w:cstheme="minorHAnsi"/>
          <w:sz w:val="22"/>
          <w:szCs w:val="22"/>
        </w:rPr>
      </w:pPr>
      <w:r w:rsidRPr="00FA4EC8">
        <w:rPr>
          <w:rFonts w:asciiTheme="majorHAnsi" w:hAnsiTheme="majorHAnsi" w:cstheme="minorHAnsi"/>
          <w:sz w:val="22"/>
          <w:szCs w:val="22"/>
        </w:rPr>
        <w:t>2</w:t>
      </w:r>
      <w:r w:rsidR="00A33774" w:rsidRPr="00FA4EC8">
        <w:rPr>
          <w:rFonts w:asciiTheme="majorHAnsi" w:hAnsiTheme="majorHAnsi" w:cstheme="minorHAnsi"/>
          <w:sz w:val="22"/>
          <w:szCs w:val="22"/>
        </w:rPr>
        <w:t>3</w:t>
      </w:r>
      <w:r w:rsidR="00CF7676" w:rsidRPr="00FA4EC8">
        <w:rPr>
          <w:rFonts w:asciiTheme="majorHAnsi" w:hAnsiTheme="majorHAnsi" w:cstheme="minorHAnsi"/>
          <w:sz w:val="22"/>
          <w:szCs w:val="22"/>
        </w:rPr>
        <w:t xml:space="preserve">. </w:t>
      </w:r>
      <w:r w:rsidR="00177EA0" w:rsidRPr="00FA4EC8">
        <w:rPr>
          <w:rFonts w:asciiTheme="majorHAnsi" w:hAnsiTheme="majorHAnsi" w:cstheme="minorHAnsi"/>
          <w:sz w:val="22"/>
          <w:szCs w:val="22"/>
        </w:rPr>
        <w:t>P</w:t>
      </w:r>
      <w:r w:rsidR="00CF7676" w:rsidRPr="00FA4EC8">
        <w:rPr>
          <w:rFonts w:asciiTheme="majorHAnsi" w:hAnsiTheme="majorHAnsi" w:cstheme="minorHAnsi"/>
          <w:sz w:val="22"/>
          <w:szCs w:val="22"/>
        </w:rPr>
        <w:t xml:space="preserve">rawo opcji nie jest </w:t>
      </w:r>
      <w:proofErr w:type="spellStart"/>
      <w:r w:rsidR="00CF7676" w:rsidRPr="00FA4EC8">
        <w:rPr>
          <w:rFonts w:asciiTheme="majorHAnsi" w:hAnsiTheme="majorHAnsi" w:cstheme="minorHAnsi"/>
          <w:sz w:val="22"/>
          <w:szCs w:val="22"/>
        </w:rPr>
        <w:t>żródłem</w:t>
      </w:r>
      <w:proofErr w:type="spellEnd"/>
      <w:r w:rsidR="00CF7676" w:rsidRPr="00FA4EC8">
        <w:rPr>
          <w:rFonts w:asciiTheme="majorHAnsi" w:hAnsiTheme="majorHAnsi" w:cstheme="minorHAnsi"/>
          <w:sz w:val="22"/>
          <w:szCs w:val="22"/>
        </w:rPr>
        <w:t xml:space="preserve"> zobowiązań </w:t>
      </w:r>
      <w:proofErr w:type="spellStart"/>
      <w:r w:rsidR="00CF7676" w:rsidRPr="00FA4EC8">
        <w:rPr>
          <w:rFonts w:asciiTheme="majorHAnsi" w:hAnsiTheme="majorHAnsi" w:cstheme="minorHAnsi"/>
          <w:sz w:val="22"/>
          <w:szCs w:val="22"/>
        </w:rPr>
        <w:t>Zamawiajacego</w:t>
      </w:r>
      <w:proofErr w:type="spellEnd"/>
      <w:r w:rsidR="00CF7676" w:rsidRPr="00FA4EC8">
        <w:rPr>
          <w:rFonts w:asciiTheme="majorHAnsi" w:hAnsiTheme="majorHAnsi" w:cstheme="minorHAnsi"/>
          <w:sz w:val="22"/>
          <w:szCs w:val="22"/>
        </w:rPr>
        <w:t xml:space="preserve"> w momencie udzielania zamówienia podstawowego.</w:t>
      </w:r>
    </w:p>
    <w:p w:rsidR="00CF7676" w:rsidRPr="00FA4EC8" w:rsidRDefault="00AB070B" w:rsidP="001F5FAB">
      <w:pPr>
        <w:jc w:val="both"/>
        <w:rPr>
          <w:rFonts w:asciiTheme="majorHAnsi" w:hAnsiTheme="majorHAnsi" w:cstheme="minorHAnsi"/>
          <w:sz w:val="22"/>
          <w:szCs w:val="22"/>
        </w:rPr>
      </w:pPr>
      <w:r w:rsidRPr="00FA4EC8">
        <w:rPr>
          <w:rFonts w:asciiTheme="majorHAnsi" w:hAnsiTheme="majorHAnsi" w:cstheme="minorHAnsi"/>
          <w:sz w:val="22"/>
          <w:szCs w:val="22"/>
        </w:rPr>
        <w:t>2</w:t>
      </w:r>
      <w:r w:rsidR="00A33774" w:rsidRPr="00FA4EC8">
        <w:rPr>
          <w:rFonts w:asciiTheme="majorHAnsi" w:hAnsiTheme="majorHAnsi" w:cstheme="minorHAnsi"/>
          <w:sz w:val="22"/>
          <w:szCs w:val="22"/>
        </w:rPr>
        <w:t>4</w:t>
      </w:r>
      <w:r w:rsidR="00177EA0" w:rsidRPr="00FA4EC8">
        <w:rPr>
          <w:rFonts w:asciiTheme="majorHAnsi" w:hAnsiTheme="majorHAnsi" w:cstheme="minorHAnsi"/>
          <w:sz w:val="22"/>
          <w:szCs w:val="22"/>
        </w:rPr>
        <w:t xml:space="preserve">. </w:t>
      </w:r>
      <w:r w:rsidR="00CF7676" w:rsidRPr="00FA4EC8">
        <w:rPr>
          <w:rFonts w:asciiTheme="majorHAnsi" w:hAnsiTheme="majorHAnsi" w:cstheme="minorHAnsi"/>
          <w:sz w:val="22"/>
          <w:szCs w:val="22"/>
        </w:rPr>
        <w:t>Prawo opcji jest jednostronnym uprawnieniem Zamawiającego,  z którego może skorzystać w czasie trwania umowy o zamówienie podstawowe. Skorzystanie z prawa opcji, poprzez zwiększenie przedmiotu zamówienia uzależnione będzie wyłącznie od potrzeb i  możliwości finansowych Zamawiającego.</w:t>
      </w:r>
    </w:p>
    <w:p w:rsidR="00CF7676" w:rsidRPr="00FA4EC8" w:rsidRDefault="00AB070B" w:rsidP="001F5FAB">
      <w:pPr>
        <w:jc w:val="both"/>
        <w:rPr>
          <w:rFonts w:asciiTheme="majorHAnsi" w:hAnsiTheme="majorHAnsi" w:cstheme="minorHAnsi"/>
          <w:sz w:val="22"/>
          <w:szCs w:val="22"/>
        </w:rPr>
      </w:pPr>
      <w:r w:rsidRPr="00FA4EC8">
        <w:rPr>
          <w:rFonts w:asciiTheme="majorHAnsi" w:hAnsiTheme="majorHAnsi" w:cstheme="minorHAnsi"/>
          <w:sz w:val="22"/>
          <w:szCs w:val="22"/>
        </w:rPr>
        <w:t>2</w:t>
      </w:r>
      <w:r w:rsidR="00A33774" w:rsidRPr="00FA4EC8">
        <w:rPr>
          <w:rFonts w:asciiTheme="majorHAnsi" w:hAnsiTheme="majorHAnsi" w:cstheme="minorHAnsi"/>
          <w:sz w:val="22"/>
          <w:szCs w:val="22"/>
        </w:rPr>
        <w:t>5</w:t>
      </w:r>
      <w:r w:rsidR="00CF7676" w:rsidRPr="00FA4EC8">
        <w:rPr>
          <w:rFonts w:asciiTheme="majorHAnsi" w:hAnsiTheme="majorHAnsi" w:cstheme="minorHAnsi"/>
          <w:sz w:val="22"/>
          <w:szCs w:val="22"/>
        </w:rPr>
        <w:t xml:space="preserve"> W przypadku skorzystania z </w:t>
      </w:r>
      <w:r w:rsidR="00177EA0" w:rsidRPr="00FA4EC8">
        <w:rPr>
          <w:rFonts w:asciiTheme="majorHAnsi" w:hAnsiTheme="majorHAnsi" w:cstheme="minorHAnsi"/>
          <w:sz w:val="22"/>
          <w:szCs w:val="22"/>
        </w:rPr>
        <w:t>prawa opcji, W</w:t>
      </w:r>
      <w:r w:rsidR="00CF7676" w:rsidRPr="00FA4EC8">
        <w:rPr>
          <w:rFonts w:asciiTheme="majorHAnsi" w:hAnsiTheme="majorHAnsi" w:cstheme="minorHAnsi"/>
          <w:sz w:val="22"/>
          <w:szCs w:val="22"/>
        </w:rPr>
        <w:t>ykonawca zobowiązuje się do jego wykonania na warunkach zamówienia podstawowego, określonych w SWZ oraz w niniejszej umowie.</w:t>
      </w:r>
    </w:p>
    <w:p w:rsidR="00CF7676" w:rsidRDefault="00E3705F" w:rsidP="001F5FAB">
      <w:pPr>
        <w:jc w:val="both"/>
        <w:rPr>
          <w:rFonts w:asciiTheme="majorHAnsi" w:hAnsiTheme="majorHAnsi" w:cstheme="minorHAnsi"/>
          <w:sz w:val="22"/>
          <w:szCs w:val="22"/>
        </w:rPr>
      </w:pPr>
      <w:r w:rsidRPr="00FA4EC8">
        <w:rPr>
          <w:rFonts w:asciiTheme="majorHAnsi" w:hAnsiTheme="majorHAnsi" w:cstheme="minorHAnsi"/>
          <w:sz w:val="22"/>
          <w:szCs w:val="22"/>
        </w:rPr>
        <w:t>2</w:t>
      </w:r>
      <w:r w:rsidR="00A33774" w:rsidRPr="00FA4EC8">
        <w:rPr>
          <w:rFonts w:asciiTheme="majorHAnsi" w:hAnsiTheme="majorHAnsi" w:cstheme="minorHAnsi"/>
          <w:sz w:val="22"/>
          <w:szCs w:val="22"/>
        </w:rPr>
        <w:t>6</w:t>
      </w:r>
      <w:r w:rsidR="00CF7676" w:rsidRPr="00FA4EC8">
        <w:rPr>
          <w:rFonts w:asciiTheme="majorHAnsi" w:hAnsiTheme="majorHAnsi" w:cstheme="minorHAnsi"/>
          <w:sz w:val="22"/>
          <w:szCs w:val="22"/>
        </w:rPr>
        <w:t xml:space="preserve">. Wykonawcy nie przysługuje roszczenie i oczekiwanie </w:t>
      </w:r>
      <w:proofErr w:type="spellStart"/>
      <w:r w:rsidR="00CF7676" w:rsidRPr="00FA4EC8">
        <w:rPr>
          <w:rFonts w:asciiTheme="majorHAnsi" w:hAnsiTheme="majorHAnsi" w:cstheme="minorHAnsi"/>
          <w:sz w:val="22"/>
          <w:szCs w:val="22"/>
        </w:rPr>
        <w:t>skorzytania</w:t>
      </w:r>
      <w:proofErr w:type="spellEnd"/>
      <w:r w:rsidR="00CF7676" w:rsidRPr="00FA4EC8">
        <w:rPr>
          <w:rFonts w:asciiTheme="majorHAnsi" w:hAnsiTheme="majorHAnsi" w:cstheme="minorHAnsi"/>
          <w:sz w:val="22"/>
          <w:szCs w:val="22"/>
        </w:rPr>
        <w:t xml:space="preserve"> z prawa opcji.</w:t>
      </w:r>
    </w:p>
    <w:p w:rsidR="00E25083" w:rsidRPr="00FA4EC8" w:rsidRDefault="00E25083" w:rsidP="00896ED1">
      <w:pPr>
        <w:spacing w:before="100" w:beforeAutospacing="1" w:after="100" w:afterAutospacing="1"/>
        <w:jc w:val="both"/>
        <w:rPr>
          <w:rFonts w:asciiTheme="majorHAnsi" w:eastAsia="Times New Roman" w:hAnsiTheme="majorHAnsi" w:cstheme="minorHAnsi"/>
          <w:b/>
          <w:bCs/>
          <w:sz w:val="22"/>
          <w:szCs w:val="22"/>
        </w:rPr>
      </w:pPr>
      <w:r w:rsidRPr="00FA4EC8">
        <w:rPr>
          <w:rFonts w:asciiTheme="majorHAnsi" w:eastAsia="Times New Roman" w:hAnsiTheme="majorHAnsi" w:cstheme="minorHAnsi"/>
          <w:b/>
          <w:bCs/>
          <w:sz w:val="22"/>
          <w:szCs w:val="22"/>
        </w:rPr>
        <w:t>Zamawiający wskazuje</w:t>
      </w:r>
      <w:r w:rsidR="004A7149" w:rsidRPr="00FA4EC8">
        <w:rPr>
          <w:rFonts w:asciiTheme="majorHAnsi" w:eastAsia="Times New Roman" w:hAnsiTheme="majorHAnsi" w:cstheme="minorHAnsi"/>
          <w:b/>
          <w:bCs/>
          <w:sz w:val="22"/>
          <w:szCs w:val="22"/>
        </w:rPr>
        <w:t xml:space="preserve"> </w:t>
      </w:r>
      <w:r w:rsidR="004A7149" w:rsidRPr="00FA4EC8">
        <w:rPr>
          <w:rFonts w:asciiTheme="majorHAnsi" w:eastAsia="Times New Roman" w:hAnsiTheme="majorHAnsi" w:cstheme="minorHAnsi"/>
          <w:bCs/>
          <w:sz w:val="22"/>
          <w:szCs w:val="22"/>
        </w:rPr>
        <w:t>(jeśli dotyczy)</w:t>
      </w:r>
      <w:r w:rsidRPr="00FA4EC8">
        <w:rPr>
          <w:rFonts w:asciiTheme="majorHAnsi" w:eastAsia="Times New Roman" w:hAnsiTheme="majorHAnsi" w:cstheme="minorHAnsi"/>
          <w:bCs/>
          <w:sz w:val="22"/>
          <w:szCs w:val="22"/>
        </w:rPr>
        <w:t>:</w:t>
      </w:r>
      <w:r w:rsidRPr="00FA4EC8">
        <w:rPr>
          <w:rFonts w:asciiTheme="majorHAnsi" w:eastAsia="Times New Roman" w:hAnsiTheme="majorHAnsi" w:cstheme="minorHAnsi"/>
          <w:b/>
          <w:bCs/>
          <w:sz w:val="22"/>
          <w:szCs w:val="22"/>
        </w:rPr>
        <w:t xml:space="preserve"> </w:t>
      </w:r>
    </w:p>
    <w:p w:rsidR="00E73CE3" w:rsidRPr="00FA4EC8" w:rsidRDefault="00E73CE3" w:rsidP="00ED2B95">
      <w:pPr>
        <w:numPr>
          <w:ilvl w:val="0"/>
          <w:numId w:val="8"/>
        </w:numPr>
        <w:spacing w:before="100" w:beforeAutospacing="1" w:after="100" w:afterAutospacing="1"/>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Przedmiotowe środki dowodowe zgodnie z art. </w:t>
      </w:r>
      <w:hyperlink r:id="rId16" w:history="1">
        <w:r w:rsidRPr="00FA4EC8">
          <w:rPr>
            <w:rFonts w:asciiTheme="majorHAnsi" w:eastAsia="Times New Roman" w:hAnsiTheme="majorHAnsi" w:cstheme="minorHAnsi"/>
            <w:sz w:val="22"/>
            <w:szCs w:val="22"/>
          </w:rPr>
          <w:t>7</w:t>
        </w:r>
      </w:hyperlink>
      <w:r w:rsidRPr="00FA4EC8">
        <w:rPr>
          <w:rFonts w:asciiTheme="majorHAnsi" w:eastAsia="Times New Roman" w:hAnsiTheme="majorHAnsi" w:cstheme="minorHAnsi"/>
          <w:sz w:val="22"/>
          <w:szCs w:val="22"/>
        </w:rPr>
        <w:t xml:space="preserve"> pkt 20</w:t>
      </w:r>
      <w:r w:rsidR="000B12EA" w:rsidRPr="00FA4EC8">
        <w:rPr>
          <w:rFonts w:asciiTheme="majorHAnsi" w:eastAsia="Times New Roman" w:hAnsiTheme="majorHAnsi" w:cstheme="minorHAnsi"/>
          <w:sz w:val="22"/>
          <w:szCs w:val="22"/>
        </w:rPr>
        <w:t xml:space="preserve"> </w:t>
      </w:r>
      <w:proofErr w:type="spellStart"/>
      <w:r w:rsidR="000B12EA" w:rsidRPr="00FA4EC8">
        <w:rPr>
          <w:rFonts w:asciiTheme="majorHAnsi" w:eastAsia="Times New Roman" w:hAnsiTheme="majorHAnsi" w:cstheme="minorHAnsi"/>
          <w:sz w:val="22"/>
          <w:szCs w:val="22"/>
        </w:rPr>
        <w:t>Pzp</w:t>
      </w:r>
      <w:proofErr w:type="spellEnd"/>
      <w:r w:rsidRPr="00FA4EC8">
        <w:rPr>
          <w:rFonts w:asciiTheme="majorHAnsi" w:eastAsia="Times New Roman" w:hAnsiTheme="majorHAnsi" w:cstheme="minorHAnsi"/>
          <w:sz w:val="22"/>
          <w:szCs w:val="22"/>
        </w:rPr>
        <w:t xml:space="preserve"> służą potwierdzeniu zgodności oferowanych </w:t>
      </w:r>
      <w:r w:rsidR="00E44A9D" w:rsidRPr="00FA4EC8">
        <w:rPr>
          <w:rFonts w:asciiTheme="majorHAnsi" w:eastAsia="Times New Roman" w:hAnsiTheme="majorHAnsi" w:cstheme="minorHAnsi"/>
          <w:strike/>
          <w:sz w:val="22"/>
          <w:szCs w:val="22"/>
        </w:rPr>
        <w:t xml:space="preserve"> </w:t>
      </w:r>
      <w:r w:rsidRPr="00FA4EC8">
        <w:rPr>
          <w:rFonts w:asciiTheme="majorHAnsi" w:eastAsia="Times New Roman" w:hAnsiTheme="majorHAnsi" w:cstheme="minorHAnsi"/>
          <w:sz w:val="22"/>
          <w:szCs w:val="22"/>
        </w:rPr>
        <w:t xml:space="preserve"> </w:t>
      </w:r>
      <w:r w:rsidR="00DE43B0" w:rsidRPr="00FA4EC8">
        <w:rPr>
          <w:rFonts w:asciiTheme="majorHAnsi" w:eastAsia="Times New Roman" w:hAnsiTheme="majorHAnsi" w:cstheme="minorHAnsi"/>
          <w:sz w:val="22"/>
          <w:szCs w:val="22"/>
        </w:rPr>
        <w:t xml:space="preserve">dostaw </w:t>
      </w:r>
      <w:r w:rsidRPr="00FA4EC8">
        <w:rPr>
          <w:rFonts w:asciiTheme="majorHAnsi" w:eastAsia="Times New Roman" w:hAnsiTheme="majorHAnsi" w:cstheme="minorHAnsi"/>
          <w:sz w:val="22"/>
          <w:szCs w:val="22"/>
        </w:rPr>
        <w:t xml:space="preserve">z wymaganiami, cechami lub kryteriami określonymi przez </w:t>
      </w:r>
      <w:r w:rsidR="000B12EA" w:rsidRPr="00FA4EC8">
        <w:rPr>
          <w:rFonts w:asciiTheme="majorHAnsi" w:eastAsia="Times New Roman" w:hAnsiTheme="majorHAnsi" w:cstheme="minorHAnsi"/>
          <w:sz w:val="22"/>
          <w:szCs w:val="22"/>
        </w:rPr>
        <w:t>Z</w:t>
      </w:r>
      <w:r w:rsidRPr="00FA4EC8">
        <w:rPr>
          <w:rFonts w:asciiTheme="majorHAnsi" w:eastAsia="Times New Roman" w:hAnsiTheme="majorHAnsi" w:cstheme="minorHAnsi"/>
          <w:sz w:val="22"/>
          <w:szCs w:val="22"/>
        </w:rPr>
        <w:t>amawiającego.</w:t>
      </w:r>
    </w:p>
    <w:p w:rsidR="00E73CE3" w:rsidRPr="00FA4EC8" w:rsidRDefault="0029307F" w:rsidP="00ED2B95">
      <w:pPr>
        <w:numPr>
          <w:ilvl w:val="0"/>
          <w:numId w:val="8"/>
        </w:numPr>
        <w:spacing w:before="100" w:beforeAutospacing="1" w:after="100" w:afterAutospacing="1"/>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P</w:t>
      </w:r>
      <w:r w:rsidR="00E73CE3" w:rsidRPr="00FA4EC8">
        <w:rPr>
          <w:rFonts w:asciiTheme="majorHAnsi" w:eastAsia="Times New Roman" w:hAnsiTheme="majorHAnsi" w:cstheme="minorHAnsi"/>
          <w:sz w:val="22"/>
          <w:szCs w:val="22"/>
        </w:rPr>
        <w:t xml:space="preserve">rzedmiotowym środkiem dowodowym jest etykieta, zdefiniowana w art. </w:t>
      </w:r>
      <w:hyperlink r:id="rId17" w:history="1">
        <w:r w:rsidR="00E73CE3" w:rsidRPr="00FA4EC8">
          <w:rPr>
            <w:rFonts w:asciiTheme="majorHAnsi" w:eastAsia="Times New Roman" w:hAnsiTheme="majorHAnsi" w:cstheme="minorHAnsi"/>
            <w:sz w:val="22"/>
            <w:szCs w:val="22"/>
          </w:rPr>
          <w:t>104</w:t>
        </w:r>
      </w:hyperlink>
      <w:r w:rsidR="00E73CE3" w:rsidRPr="00FA4EC8">
        <w:rPr>
          <w:rFonts w:asciiTheme="majorHAnsi" w:eastAsia="Times New Roman" w:hAnsiTheme="majorHAnsi" w:cstheme="minorHAnsi"/>
          <w:sz w:val="22"/>
          <w:szCs w:val="22"/>
        </w:rPr>
        <w:t xml:space="preserve"> ust. 2</w:t>
      </w:r>
      <w:r w:rsidR="000B12EA" w:rsidRPr="00FA4EC8">
        <w:rPr>
          <w:rFonts w:asciiTheme="majorHAnsi" w:eastAsia="Times New Roman" w:hAnsiTheme="majorHAnsi" w:cstheme="minorHAnsi"/>
          <w:sz w:val="22"/>
          <w:szCs w:val="22"/>
        </w:rPr>
        <w:t xml:space="preserve"> </w:t>
      </w:r>
      <w:proofErr w:type="spellStart"/>
      <w:r w:rsidR="000B12EA" w:rsidRPr="00FA4EC8">
        <w:rPr>
          <w:rFonts w:asciiTheme="majorHAnsi" w:eastAsia="Times New Roman" w:hAnsiTheme="majorHAnsi" w:cstheme="minorHAnsi"/>
          <w:sz w:val="22"/>
          <w:szCs w:val="22"/>
        </w:rPr>
        <w:t>Pzp</w:t>
      </w:r>
      <w:proofErr w:type="spellEnd"/>
      <w:r w:rsidR="000B12EA" w:rsidRPr="00FA4EC8">
        <w:rPr>
          <w:rFonts w:asciiTheme="majorHAnsi" w:eastAsia="Times New Roman" w:hAnsiTheme="majorHAnsi" w:cstheme="minorHAnsi"/>
          <w:sz w:val="22"/>
          <w:szCs w:val="22"/>
        </w:rPr>
        <w:t>.</w:t>
      </w:r>
      <w:r w:rsidR="00E73CE3" w:rsidRPr="00FA4EC8">
        <w:rPr>
          <w:rFonts w:asciiTheme="majorHAnsi" w:eastAsia="Times New Roman" w:hAnsiTheme="majorHAnsi" w:cstheme="minorHAnsi"/>
          <w:sz w:val="22"/>
          <w:szCs w:val="22"/>
        </w:rPr>
        <w:t xml:space="preserve"> Przez etykietę należy rozumieć każdy dokument, w tym zaświadczenie lub poświadczenie, który potwierdza, że obiekt budowlany, produkt, usługa, proces lub procedura spełniają wymagania konieczne do uzyskania etykiety.</w:t>
      </w:r>
    </w:p>
    <w:p w:rsidR="00EB7957" w:rsidRPr="00FA4EC8" w:rsidRDefault="00EB7957" w:rsidP="00ED2B95">
      <w:pPr>
        <w:numPr>
          <w:ilvl w:val="0"/>
          <w:numId w:val="8"/>
        </w:numPr>
        <w:spacing w:before="100" w:beforeAutospacing="1" w:after="100" w:afterAutospacing="1"/>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Zamawiający jest zobowiązywany zaakceptować zarówno etykiety, które potwierdzają spełnianie wymagań równoważnych do tych określonych przez </w:t>
      </w:r>
      <w:r w:rsidR="000B12EA" w:rsidRPr="00FA4EC8">
        <w:rPr>
          <w:rFonts w:asciiTheme="majorHAnsi" w:eastAsia="Times New Roman" w:hAnsiTheme="majorHAnsi" w:cstheme="minorHAnsi"/>
          <w:sz w:val="22"/>
          <w:szCs w:val="22"/>
        </w:rPr>
        <w:t>Z</w:t>
      </w:r>
      <w:r w:rsidRPr="00FA4EC8">
        <w:rPr>
          <w:rFonts w:asciiTheme="majorHAnsi" w:eastAsia="Times New Roman" w:hAnsiTheme="majorHAnsi" w:cstheme="minorHAnsi"/>
          <w:sz w:val="22"/>
          <w:szCs w:val="22"/>
        </w:rPr>
        <w:t>amawiającego, jak i inne niż wymagane etykiety przedmiotowe środki dowodowe (</w:t>
      </w:r>
      <w:r w:rsidR="000B12EA" w:rsidRPr="00FA4EC8">
        <w:rPr>
          <w:rFonts w:asciiTheme="majorHAnsi" w:eastAsia="Times New Roman" w:hAnsiTheme="majorHAnsi" w:cstheme="minorHAnsi"/>
          <w:sz w:val="22"/>
          <w:szCs w:val="22"/>
        </w:rPr>
        <w:t>Z</w:t>
      </w:r>
      <w:r w:rsidRPr="00FA4EC8">
        <w:rPr>
          <w:rFonts w:asciiTheme="majorHAnsi" w:eastAsia="Times New Roman" w:hAnsiTheme="majorHAnsi" w:cstheme="minorHAnsi"/>
          <w:sz w:val="22"/>
          <w:szCs w:val="22"/>
        </w:rPr>
        <w:t xml:space="preserve">amawiający akceptuje równoważne przedmiotowe środki dowodowe), jeśli </w:t>
      </w:r>
      <w:r w:rsidR="000B12EA" w:rsidRPr="00FA4EC8">
        <w:rPr>
          <w:rFonts w:asciiTheme="majorHAnsi" w:eastAsia="Times New Roman" w:hAnsiTheme="majorHAnsi" w:cstheme="minorHAnsi"/>
          <w:sz w:val="22"/>
          <w:szCs w:val="22"/>
        </w:rPr>
        <w:t>W</w:t>
      </w:r>
      <w:r w:rsidR="007A383B" w:rsidRPr="00FA4EC8">
        <w:rPr>
          <w:rFonts w:asciiTheme="majorHAnsi" w:eastAsia="Times New Roman" w:hAnsiTheme="majorHAnsi" w:cstheme="minorHAnsi"/>
          <w:sz w:val="22"/>
          <w:szCs w:val="22"/>
        </w:rPr>
        <w:t>y</w:t>
      </w:r>
      <w:r w:rsidRPr="00FA4EC8">
        <w:rPr>
          <w:rFonts w:asciiTheme="majorHAnsi" w:eastAsia="Times New Roman" w:hAnsiTheme="majorHAnsi" w:cstheme="minorHAnsi"/>
          <w:sz w:val="22"/>
          <w:szCs w:val="22"/>
        </w:rPr>
        <w:t xml:space="preserve">konawca udowodni, że roboty budowlane, dostawy lub usługi, które mają zostać przez niego wykonane, spełniają wymagania określonej etykiety lub określone wymagania wskazane przez </w:t>
      </w:r>
      <w:r w:rsidR="000B12EA" w:rsidRPr="00FA4EC8">
        <w:rPr>
          <w:rFonts w:asciiTheme="majorHAnsi" w:eastAsia="Times New Roman" w:hAnsiTheme="majorHAnsi" w:cstheme="minorHAnsi"/>
          <w:sz w:val="22"/>
          <w:szCs w:val="22"/>
        </w:rPr>
        <w:t>Z</w:t>
      </w:r>
      <w:r w:rsidRPr="00FA4EC8">
        <w:rPr>
          <w:rFonts w:asciiTheme="majorHAnsi" w:eastAsia="Times New Roman" w:hAnsiTheme="majorHAnsi" w:cstheme="minorHAnsi"/>
          <w:sz w:val="22"/>
          <w:szCs w:val="22"/>
        </w:rPr>
        <w:t>amawiającego. Takim innym środkiem dowodowym może być przykładowo dokumentacja techniczna producenta.</w:t>
      </w:r>
    </w:p>
    <w:p w:rsidR="00E73CE3" w:rsidRPr="00FA4EC8" w:rsidRDefault="00E73CE3" w:rsidP="00ED2B95">
      <w:pPr>
        <w:numPr>
          <w:ilvl w:val="0"/>
          <w:numId w:val="8"/>
        </w:numPr>
        <w:spacing w:before="100" w:beforeAutospacing="1" w:after="100" w:afterAutospacing="1"/>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Wymagana etykieta musi być przedmiotowo powiązana z przedmiotem zamówienia. Jeżeli zatem dana etykieta określa również wymagania niezwiązane z przedmiotem zamówienia, to </w:t>
      </w:r>
      <w:r w:rsidR="000B12EA" w:rsidRPr="00FA4EC8">
        <w:rPr>
          <w:rFonts w:asciiTheme="majorHAnsi" w:eastAsia="Times New Roman" w:hAnsiTheme="majorHAnsi" w:cstheme="minorHAnsi"/>
          <w:sz w:val="22"/>
          <w:szCs w:val="22"/>
        </w:rPr>
        <w:t>Z</w:t>
      </w:r>
      <w:r w:rsidRPr="00FA4EC8">
        <w:rPr>
          <w:rFonts w:asciiTheme="majorHAnsi" w:eastAsia="Times New Roman" w:hAnsiTheme="majorHAnsi" w:cstheme="minorHAnsi"/>
          <w:sz w:val="22"/>
          <w:szCs w:val="22"/>
        </w:rPr>
        <w:t xml:space="preserve">amawiający  jej </w:t>
      </w:r>
      <w:r w:rsidR="009A273C" w:rsidRPr="00FA4EC8">
        <w:rPr>
          <w:rFonts w:asciiTheme="majorHAnsi" w:eastAsia="Times New Roman" w:hAnsiTheme="majorHAnsi" w:cstheme="minorHAnsi"/>
          <w:sz w:val="22"/>
          <w:szCs w:val="22"/>
        </w:rPr>
        <w:t xml:space="preserve">nie </w:t>
      </w:r>
      <w:r w:rsidRPr="00FA4EC8">
        <w:rPr>
          <w:rFonts w:asciiTheme="majorHAnsi" w:eastAsia="Times New Roman" w:hAnsiTheme="majorHAnsi" w:cstheme="minorHAnsi"/>
          <w:sz w:val="22"/>
          <w:szCs w:val="22"/>
        </w:rPr>
        <w:t xml:space="preserve">wymaga. </w:t>
      </w:r>
      <w:r w:rsidR="00550134" w:rsidRPr="00FA4EC8">
        <w:rPr>
          <w:rFonts w:asciiTheme="majorHAnsi" w:eastAsia="Times New Roman" w:hAnsiTheme="majorHAnsi" w:cstheme="minorHAnsi"/>
          <w:sz w:val="22"/>
          <w:szCs w:val="22"/>
        </w:rPr>
        <w:t xml:space="preserve">Zamawiający </w:t>
      </w:r>
      <w:r w:rsidRPr="00FA4EC8">
        <w:rPr>
          <w:rFonts w:asciiTheme="majorHAnsi" w:eastAsia="Times New Roman" w:hAnsiTheme="majorHAnsi" w:cstheme="minorHAnsi"/>
          <w:sz w:val="22"/>
          <w:szCs w:val="22"/>
        </w:rPr>
        <w:t>opisa</w:t>
      </w:r>
      <w:r w:rsidR="00550134" w:rsidRPr="00FA4EC8">
        <w:rPr>
          <w:rFonts w:asciiTheme="majorHAnsi" w:eastAsia="Times New Roman" w:hAnsiTheme="majorHAnsi" w:cstheme="minorHAnsi"/>
          <w:sz w:val="22"/>
          <w:szCs w:val="22"/>
        </w:rPr>
        <w:t>ł</w:t>
      </w:r>
      <w:r w:rsidRPr="00FA4EC8">
        <w:rPr>
          <w:rFonts w:asciiTheme="majorHAnsi" w:eastAsia="Times New Roman" w:hAnsiTheme="majorHAnsi" w:cstheme="minorHAnsi"/>
          <w:sz w:val="22"/>
          <w:szCs w:val="22"/>
        </w:rPr>
        <w:t xml:space="preserve"> przedmiot zamówienia przez odesłanie wyłącznie do tych wymagań etykiety, które są związane z przedmiotem zamówienia i są odpowiednie dla określenia cech zamawianych dostaw </w:t>
      </w:r>
    </w:p>
    <w:p w:rsidR="009A273C" w:rsidRPr="00FA4EC8" w:rsidRDefault="00AD3E0C" w:rsidP="00B24D22">
      <w:pPr>
        <w:ind w:firstLine="360"/>
        <w:jc w:val="both"/>
        <w:rPr>
          <w:rFonts w:asciiTheme="majorHAnsi" w:hAnsiTheme="majorHAnsi" w:cstheme="minorHAnsi"/>
          <w:b/>
          <w:sz w:val="22"/>
          <w:szCs w:val="22"/>
        </w:rPr>
      </w:pPr>
      <w:r w:rsidRPr="00FA4EC8">
        <w:rPr>
          <w:rFonts w:asciiTheme="majorHAnsi" w:hAnsiTheme="majorHAnsi" w:cstheme="minorHAnsi"/>
          <w:b/>
          <w:sz w:val="22"/>
          <w:szCs w:val="22"/>
        </w:rPr>
        <w:t>Zamawiają</w:t>
      </w:r>
      <w:r w:rsidR="00D77952" w:rsidRPr="00FA4EC8">
        <w:rPr>
          <w:rFonts w:asciiTheme="majorHAnsi" w:hAnsiTheme="majorHAnsi" w:cstheme="minorHAnsi"/>
          <w:b/>
          <w:sz w:val="22"/>
          <w:szCs w:val="22"/>
        </w:rPr>
        <w:t>cy wskazuje na możliwość potwierdzenia przez Wykonawcę zgodności na podstawie a</w:t>
      </w:r>
      <w:r w:rsidR="00D44E48" w:rsidRPr="00FA4EC8">
        <w:rPr>
          <w:rFonts w:asciiTheme="majorHAnsi" w:hAnsiTheme="majorHAnsi" w:cstheme="minorHAnsi"/>
          <w:b/>
          <w:sz w:val="22"/>
          <w:szCs w:val="22"/>
        </w:rPr>
        <w:t>rt.105</w:t>
      </w:r>
      <w:r w:rsidR="00D77952" w:rsidRPr="00FA4EC8">
        <w:rPr>
          <w:rFonts w:asciiTheme="majorHAnsi" w:hAnsiTheme="majorHAnsi" w:cstheme="minorHAnsi"/>
          <w:b/>
          <w:sz w:val="22"/>
          <w:szCs w:val="22"/>
        </w:rPr>
        <w:t xml:space="preserve"> ustawy </w:t>
      </w:r>
      <w:proofErr w:type="spellStart"/>
      <w:r w:rsidR="00D77952" w:rsidRPr="00FA4EC8">
        <w:rPr>
          <w:rFonts w:asciiTheme="majorHAnsi" w:hAnsiTheme="majorHAnsi" w:cstheme="minorHAnsi"/>
          <w:b/>
          <w:sz w:val="22"/>
          <w:szCs w:val="22"/>
        </w:rPr>
        <w:t>Pzp</w:t>
      </w:r>
      <w:proofErr w:type="spellEnd"/>
      <w:r w:rsidR="00D77952" w:rsidRPr="00FA4EC8">
        <w:rPr>
          <w:rFonts w:asciiTheme="majorHAnsi" w:hAnsiTheme="majorHAnsi" w:cstheme="minorHAnsi"/>
          <w:b/>
          <w:sz w:val="22"/>
          <w:szCs w:val="22"/>
        </w:rPr>
        <w:t>.:</w:t>
      </w:r>
    </w:p>
    <w:p w:rsidR="00D44E48" w:rsidRPr="00FA4EC8" w:rsidRDefault="00D44E48" w:rsidP="00324BEB">
      <w:pPr>
        <w:jc w:val="both"/>
        <w:rPr>
          <w:rFonts w:asciiTheme="majorHAnsi" w:hAnsiTheme="majorHAnsi" w:cstheme="minorHAnsi"/>
          <w:sz w:val="22"/>
          <w:szCs w:val="22"/>
        </w:rPr>
      </w:pPr>
      <w:r w:rsidRPr="00FA4EC8">
        <w:rPr>
          <w:rFonts w:asciiTheme="majorHAnsi" w:hAnsiTheme="majorHAnsi" w:cstheme="minorHAnsi"/>
          <w:sz w:val="22"/>
          <w:szCs w:val="22"/>
        </w:rPr>
        <w:t>1. W celu potwierdzenia zgodności oferowanych dostaw</w:t>
      </w:r>
      <w:r w:rsidR="00584072" w:rsidRPr="00FA4EC8">
        <w:rPr>
          <w:rFonts w:asciiTheme="majorHAnsi" w:hAnsiTheme="majorHAnsi" w:cstheme="minorHAnsi"/>
          <w:sz w:val="22"/>
          <w:szCs w:val="22"/>
        </w:rPr>
        <w:t xml:space="preserve"> </w:t>
      </w:r>
      <w:r w:rsidRPr="00FA4EC8">
        <w:rPr>
          <w:rFonts w:asciiTheme="majorHAnsi" w:hAnsiTheme="majorHAnsi" w:cstheme="minorHAnsi"/>
          <w:sz w:val="22"/>
          <w:szCs w:val="22"/>
        </w:rPr>
        <w:t xml:space="preserve">z wymaganiami, cechami lub kryteriami określonymi w opisie przedmiotu zamówienia lub kryteriami oceny ofert, lub wymaganiami związanymi z </w:t>
      </w:r>
      <w:r w:rsidRPr="00FA4EC8">
        <w:rPr>
          <w:rFonts w:asciiTheme="majorHAnsi" w:hAnsiTheme="majorHAnsi" w:cstheme="minorHAnsi"/>
          <w:sz w:val="22"/>
          <w:szCs w:val="22"/>
        </w:rPr>
        <w:lastRenderedPageBreak/>
        <w:t xml:space="preserve">realizacją zamówienia </w:t>
      </w:r>
      <w:r w:rsidR="000B12EA"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może żądać od </w:t>
      </w:r>
      <w:r w:rsidR="000B12EA" w:rsidRPr="00FA4EC8">
        <w:rPr>
          <w:rFonts w:asciiTheme="majorHAnsi" w:hAnsiTheme="majorHAnsi" w:cstheme="minorHAnsi"/>
          <w:sz w:val="22"/>
          <w:szCs w:val="22"/>
        </w:rPr>
        <w:t>W</w:t>
      </w:r>
      <w:r w:rsidRPr="00FA4EC8">
        <w:rPr>
          <w:rFonts w:asciiTheme="majorHAnsi" w:hAnsiTheme="majorHAnsi" w:cstheme="minorHAnsi"/>
          <w:sz w:val="22"/>
          <w:szCs w:val="22"/>
        </w:rPr>
        <w:t>ykonawców złożenia certyfikatu wydanego przez jednostkę oceniającą zgodność lub sprawozdania z</w:t>
      </w:r>
      <w:r w:rsidR="004D1176" w:rsidRPr="00FA4EC8">
        <w:rPr>
          <w:rFonts w:asciiTheme="majorHAnsi" w:hAnsiTheme="majorHAnsi" w:cstheme="minorHAnsi"/>
          <w:sz w:val="22"/>
          <w:szCs w:val="22"/>
        </w:rPr>
        <w:t xml:space="preserve"> </w:t>
      </w:r>
      <w:r w:rsidRPr="00FA4EC8">
        <w:rPr>
          <w:rFonts w:asciiTheme="majorHAnsi" w:hAnsiTheme="majorHAnsi" w:cstheme="minorHAnsi"/>
          <w:sz w:val="22"/>
          <w:szCs w:val="22"/>
        </w:rPr>
        <w:t>badań przeprowadzonych przez tę jednostkę.</w:t>
      </w:r>
    </w:p>
    <w:p w:rsidR="00D44E48" w:rsidRPr="00FA4EC8" w:rsidRDefault="00D44E48" w:rsidP="00324BEB">
      <w:pPr>
        <w:jc w:val="both"/>
        <w:rPr>
          <w:rFonts w:asciiTheme="majorHAnsi" w:hAnsiTheme="majorHAnsi" w:cstheme="minorHAnsi"/>
          <w:sz w:val="22"/>
          <w:szCs w:val="22"/>
        </w:rPr>
      </w:pPr>
      <w:r w:rsidRPr="00FA4EC8">
        <w:rPr>
          <w:rFonts w:asciiTheme="majorHAnsi" w:hAnsiTheme="majorHAnsi" w:cstheme="minorHAnsi"/>
          <w:sz w:val="22"/>
          <w:szCs w:val="22"/>
        </w:rPr>
        <w:t xml:space="preserve">2.Przez jednostkę oceniającą zgodność rozumie się jednostkę wykonującą działania z zakresu oceny zgodności, w tym kalibrację, testy, certyfikację i kontrolę, akredytowaną zgodnie z rozporządzeniem Parlamentu Europejskiego i Rady (WE) nr765/2008 z dnia 9lipca 2008r. ustanawiającym wymagania w zakresie akredytacji i nadzoru rynku odnoszące się do warunków wprowadzania produktów do obrotu i uchylającym </w:t>
      </w:r>
      <w:proofErr w:type="spellStart"/>
      <w:r w:rsidRPr="00FA4EC8">
        <w:rPr>
          <w:rFonts w:asciiTheme="majorHAnsi" w:hAnsiTheme="majorHAnsi" w:cstheme="minorHAnsi"/>
          <w:sz w:val="22"/>
          <w:szCs w:val="22"/>
        </w:rPr>
        <w:t>roporządzenie</w:t>
      </w:r>
      <w:proofErr w:type="spellEnd"/>
      <w:r w:rsidRPr="00FA4EC8">
        <w:rPr>
          <w:rFonts w:asciiTheme="majorHAnsi" w:hAnsiTheme="majorHAnsi" w:cstheme="minorHAnsi"/>
          <w:sz w:val="22"/>
          <w:szCs w:val="22"/>
        </w:rPr>
        <w:t xml:space="preserve"> (EWG) nr339/93(</w:t>
      </w:r>
      <w:proofErr w:type="spellStart"/>
      <w:r w:rsidRPr="00FA4EC8">
        <w:rPr>
          <w:rFonts w:asciiTheme="majorHAnsi" w:hAnsiTheme="majorHAnsi" w:cstheme="minorHAnsi"/>
          <w:sz w:val="22"/>
          <w:szCs w:val="22"/>
        </w:rPr>
        <w:t>Dz.Urz</w:t>
      </w:r>
      <w:proofErr w:type="spellEnd"/>
      <w:r w:rsidRPr="00FA4EC8">
        <w:rPr>
          <w:rFonts w:asciiTheme="majorHAnsi" w:hAnsiTheme="majorHAnsi" w:cstheme="minorHAnsi"/>
          <w:sz w:val="22"/>
          <w:szCs w:val="22"/>
        </w:rPr>
        <w:t>. UEL218 z13.08.2008, str.30).</w:t>
      </w:r>
    </w:p>
    <w:p w:rsidR="00D44E48" w:rsidRPr="00FA4EC8" w:rsidRDefault="00D44E48" w:rsidP="00324BEB">
      <w:pPr>
        <w:jc w:val="both"/>
        <w:rPr>
          <w:rFonts w:asciiTheme="majorHAnsi" w:hAnsiTheme="majorHAnsi" w:cstheme="minorHAnsi"/>
          <w:sz w:val="22"/>
          <w:szCs w:val="22"/>
        </w:rPr>
      </w:pPr>
      <w:r w:rsidRPr="00FA4EC8">
        <w:rPr>
          <w:rFonts w:asciiTheme="majorHAnsi" w:hAnsiTheme="majorHAnsi" w:cstheme="minorHAnsi"/>
          <w:sz w:val="22"/>
          <w:szCs w:val="22"/>
        </w:rPr>
        <w:t xml:space="preserve">3.Jeżeli wymagane jest złożenie certyfikatów wydanych przez określoną jednostkę oceniającą zgodność, </w:t>
      </w:r>
      <w:r w:rsidR="000B12EA" w:rsidRPr="00FA4EC8">
        <w:rPr>
          <w:rFonts w:asciiTheme="majorHAnsi" w:hAnsiTheme="majorHAnsi" w:cstheme="minorHAnsi"/>
          <w:sz w:val="22"/>
          <w:szCs w:val="22"/>
        </w:rPr>
        <w:t>Z</w:t>
      </w:r>
      <w:r w:rsidRPr="00FA4EC8">
        <w:rPr>
          <w:rFonts w:asciiTheme="majorHAnsi" w:hAnsiTheme="majorHAnsi" w:cstheme="minorHAnsi"/>
          <w:sz w:val="22"/>
          <w:szCs w:val="22"/>
        </w:rPr>
        <w:t>amawiający akceptuje również certyfikaty wydane przez inne równoważne jednostki oceniające zgodność.</w:t>
      </w:r>
    </w:p>
    <w:p w:rsidR="00D44E48" w:rsidRPr="00FA4EC8" w:rsidRDefault="00D44E48" w:rsidP="00324BEB">
      <w:pPr>
        <w:jc w:val="both"/>
        <w:rPr>
          <w:rFonts w:asciiTheme="majorHAnsi" w:hAnsiTheme="majorHAnsi" w:cstheme="minorHAnsi"/>
          <w:sz w:val="22"/>
          <w:szCs w:val="22"/>
        </w:rPr>
      </w:pPr>
      <w:r w:rsidRPr="00FA4EC8">
        <w:rPr>
          <w:rFonts w:asciiTheme="majorHAnsi" w:hAnsiTheme="majorHAnsi" w:cstheme="minorHAnsi"/>
          <w:sz w:val="22"/>
          <w:szCs w:val="22"/>
        </w:rPr>
        <w:t>4.Zamawiający akceptuje odpowiednie przedmiotowe środki dowodowe, inne niż te, o których mowa w</w:t>
      </w:r>
      <w:r w:rsidR="006E5F87" w:rsidRPr="00FA4EC8">
        <w:rPr>
          <w:rFonts w:asciiTheme="majorHAnsi" w:hAnsiTheme="majorHAnsi" w:cstheme="minorHAnsi"/>
          <w:sz w:val="22"/>
          <w:szCs w:val="22"/>
        </w:rPr>
        <w:t xml:space="preserve"> </w:t>
      </w:r>
      <w:r w:rsidRPr="00FA4EC8">
        <w:rPr>
          <w:rFonts w:asciiTheme="majorHAnsi" w:hAnsiTheme="majorHAnsi" w:cstheme="minorHAnsi"/>
          <w:sz w:val="22"/>
          <w:szCs w:val="22"/>
        </w:rPr>
        <w:t>ust.1 i</w:t>
      </w:r>
      <w:r w:rsidR="006E5F87" w:rsidRPr="00FA4EC8">
        <w:rPr>
          <w:rFonts w:asciiTheme="majorHAnsi" w:hAnsiTheme="majorHAnsi" w:cstheme="minorHAnsi"/>
          <w:sz w:val="22"/>
          <w:szCs w:val="22"/>
        </w:rPr>
        <w:t xml:space="preserve"> </w:t>
      </w:r>
      <w:r w:rsidRPr="00FA4EC8">
        <w:rPr>
          <w:rFonts w:asciiTheme="majorHAnsi" w:hAnsiTheme="majorHAnsi" w:cstheme="minorHAnsi"/>
          <w:sz w:val="22"/>
          <w:szCs w:val="22"/>
        </w:rPr>
        <w:t>3, w szczególności dokumentację techniczną producenta, w przypadku gdy dany wykonawca nie ma ani dostępu do certyfikatów lub sprawozdań zbadań, o których mowa w</w:t>
      </w:r>
      <w:r w:rsidR="000B12EA" w:rsidRPr="00FA4EC8">
        <w:rPr>
          <w:rFonts w:asciiTheme="majorHAnsi" w:hAnsiTheme="majorHAnsi" w:cstheme="minorHAnsi"/>
          <w:sz w:val="22"/>
          <w:szCs w:val="22"/>
        </w:rPr>
        <w:t xml:space="preserve"> </w:t>
      </w:r>
      <w:r w:rsidRPr="00FA4EC8">
        <w:rPr>
          <w:rFonts w:asciiTheme="majorHAnsi" w:hAnsiTheme="majorHAnsi" w:cstheme="minorHAnsi"/>
          <w:sz w:val="22"/>
          <w:szCs w:val="22"/>
        </w:rPr>
        <w:t>ust.1 i</w:t>
      </w:r>
      <w:r w:rsidR="006E5F87" w:rsidRPr="00FA4EC8">
        <w:rPr>
          <w:rFonts w:asciiTheme="majorHAnsi" w:hAnsiTheme="majorHAnsi" w:cstheme="minorHAnsi"/>
          <w:sz w:val="22"/>
          <w:szCs w:val="22"/>
        </w:rPr>
        <w:t xml:space="preserve"> </w:t>
      </w:r>
      <w:r w:rsidRPr="00FA4EC8">
        <w:rPr>
          <w:rFonts w:asciiTheme="majorHAnsi" w:hAnsiTheme="majorHAnsi" w:cstheme="minorHAnsi"/>
          <w:sz w:val="22"/>
          <w:szCs w:val="22"/>
        </w:rPr>
        <w:t>3, ani możliwości ich uzyskania w odpowiednim terminie, o ile ten brak dostępu nie może być przypisany danemu wykonawcy, oraz pod warunkiem że dany wykonawca udowodni, że wykonyw</w:t>
      </w:r>
      <w:r w:rsidR="004D1176" w:rsidRPr="00FA4EC8">
        <w:rPr>
          <w:rFonts w:asciiTheme="majorHAnsi" w:hAnsiTheme="majorHAnsi" w:cstheme="minorHAnsi"/>
          <w:sz w:val="22"/>
          <w:szCs w:val="22"/>
        </w:rPr>
        <w:t>ane przez niego</w:t>
      </w:r>
      <w:r w:rsidRPr="00FA4EC8">
        <w:rPr>
          <w:rFonts w:asciiTheme="majorHAnsi" w:hAnsiTheme="majorHAnsi" w:cstheme="minorHAnsi"/>
          <w:sz w:val="22"/>
          <w:szCs w:val="22"/>
        </w:rPr>
        <w:t xml:space="preserve"> dostaw</w:t>
      </w:r>
      <w:r w:rsidR="004D1176" w:rsidRPr="00FA4EC8">
        <w:rPr>
          <w:rFonts w:asciiTheme="majorHAnsi" w:hAnsiTheme="majorHAnsi" w:cstheme="minorHAnsi"/>
          <w:sz w:val="22"/>
          <w:szCs w:val="22"/>
        </w:rPr>
        <w:t>y</w:t>
      </w:r>
      <w:r w:rsidRPr="00FA4EC8">
        <w:rPr>
          <w:rFonts w:asciiTheme="majorHAnsi" w:hAnsiTheme="majorHAnsi" w:cstheme="minorHAnsi"/>
          <w:sz w:val="22"/>
          <w:szCs w:val="22"/>
        </w:rPr>
        <w:t xml:space="preserve"> spełniają wymagania, cechy lub kryteria określone w opisie przedmiotu zamówienia lub kryteriów oceny ofert, lub wymagania związane z realizacją zamówienia</w:t>
      </w:r>
    </w:p>
    <w:p w:rsidR="00D44E48" w:rsidRPr="00FA4EC8" w:rsidRDefault="00D44E48" w:rsidP="00E25083">
      <w:pPr>
        <w:spacing w:line="360" w:lineRule="auto"/>
        <w:jc w:val="both"/>
        <w:rPr>
          <w:rFonts w:asciiTheme="majorHAnsi" w:hAnsiTheme="majorHAnsi" w:cstheme="minorHAnsi"/>
          <w:sz w:val="22"/>
          <w:szCs w:val="22"/>
        </w:rPr>
      </w:pPr>
    </w:p>
    <w:p w:rsidR="001629D7" w:rsidRPr="00FA4EC8" w:rsidRDefault="00071F7E" w:rsidP="001629D7">
      <w:pPr>
        <w:pStyle w:val="Nagwek9"/>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highlight w:val="lightGray"/>
          <w:u w:val="none"/>
          <w:lang w:eastAsia="en-US"/>
        </w:rPr>
        <w:t>V.  TERMIN WYKONANIA ZAMÓWIENIA</w:t>
      </w:r>
      <w:r w:rsidRPr="00FA4EC8">
        <w:rPr>
          <w:rFonts w:asciiTheme="majorHAnsi" w:eastAsia="Calibri" w:hAnsiTheme="majorHAnsi" w:cstheme="minorHAnsi"/>
          <w:bCs w:val="0"/>
          <w:sz w:val="22"/>
          <w:szCs w:val="22"/>
          <w:u w:val="none"/>
          <w:lang w:eastAsia="en-US"/>
        </w:rPr>
        <w:t xml:space="preserve"> </w:t>
      </w:r>
    </w:p>
    <w:p w:rsidR="001653F8" w:rsidRDefault="00EE414D" w:rsidP="001629D7">
      <w:pPr>
        <w:pStyle w:val="Nagwek9"/>
        <w:rPr>
          <w:rFonts w:asciiTheme="majorHAnsi" w:hAnsiTheme="majorHAnsi" w:cstheme="minorHAnsi"/>
          <w:b w:val="0"/>
          <w:bCs w:val="0"/>
          <w:sz w:val="22"/>
          <w:szCs w:val="22"/>
        </w:rPr>
      </w:pPr>
      <w:r w:rsidRPr="00FA4EC8">
        <w:rPr>
          <w:rFonts w:asciiTheme="majorHAnsi" w:hAnsiTheme="majorHAnsi" w:cstheme="minorHAnsi"/>
          <w:sz w:val="22"/>
          <w:szCs w:val="22"/>
        </w:rPr>
        <w:t>1.</w:t>
      </w:r>
      <w:r w:rsidR="00071F7E" w:rsidRPr="00FA4EC8">
        <w:rPr>
          <w:rFonts w:asciiTheme="majorHAnsi" w:hAnsiTheme="majorHAnsi" w:cstheme="minorHAnsi"/>
          <w:sz w:val="22"/>
          <w:szCs w:val="22"/>
        </w:rPr>
        <w:t>Termin realizacji – wykonania przedmiotu zamówienia</w:t>
      </w:r>
      <w:r w:rsidR="00376500" w:rsidRPr="00FA4EC8">
        <w:rPr>
          <w:rFonts w:asciiTheme="majorHAnsi" w:hAnsiTheme="majorHAnsi" w:cstheme="minorHAnsi"/>
          <w:b w:val="0"/>
          <w:bCs w:val="0"/>
          <w:sz w:val="22"/>
          <w:szCs w:val="22"/>
        </w:rPr>
        <w:t>:</w:t>
      </w:r>
    </w:p>
    <w:p w:rsidR="001653F8" w:rsidRPr="001653F8" w:rsidRDefault="001653F8" w:rsidP="001629D7">
      <w:pPr>
        <w:pStyle w:val="Nagwek9"/>
        <w:rPr>
          <w:rFonts w:asciiTheme="majorHAnsi" w:hAnsiTheme="majorHAnsi" w:cstheme="minorHAnsi"/>
          <w:b w:val="0"/>
          <w:bCs w:val="0"/>
          <w:sz w:val="22"/>
          <w:szCs w:val="22"/>
          <w:u w:val="none"/>
        </w:rPr>
      </w:pPr>
      <w:r w:rsidRPr="001653F8">
        <w:rPr>
          <w:rFonts w:asciiTheme="majorHAnsi" w:hAnsiTheme="majorHAnsi" w:cstheme="minorHAnsi"/>
          <w:b w:val="0"/>
          <w:bCs w:val="0"/>
          <w:sz w:val="22"/>
          <w:szCs w:val="22"/>
          <w:u w:val="none"/>
        </w:rPr>
        <w:t xml:space="preserve">Pakiet 1- </w:t>
      </w:r>
      <w:r>
        <w:rPr>
          <w:rFonts w:asciiTheme="majorHAnsi" w:hAnsiTheme="majorHAnsi" w:cstheme="minorHAnsi"/>
          <w:bCs w:val="0"/>
          <w:sz w:val="22"/>
          <w:szCs w:val="22"/>
          <w:u w:val="none"/>
        </w:rPr>
        <w:t>24</w:t>
      </w:r>
      <w:r w:rsidRPr="001653F8">
        <w:rPr>
          <w:rFonts w:asciiTheme="majorHAnsi" w:hAnsiTheme="majorHAnsi" w:cstheme="minorHAnsi"/>
          <w:bCs w:val="0"/>
          <w:sz w:val="22"/>
          <w:szCs w:val="22"/>
          <w:u w:val="none"/>
        </w:rPr>
        <w:t xml:space="preserve"> miesięcy - od dnia zawarcia umowy</w:t>
      </w:r>
    </w:p>
    <w:p w:rsidR="001653F8" w:rsidRPr="001653F8" w:rsidRDefault="001653F8" w:rsidP="001629D7">
      <w:pPr>
        <w:pStyle w:val="Nagwek9"/>
        <w:rPr>
          <w:rFonts w:asciiTheme="majorHAnsi" w:hAnsiTheme="majorHAnsi" w:cstheme="minorHAnsi"/>
          <w:bCs w:val="0"/>
          <w:sz w:val="22"/>
          <w:szCs w:val="22"/>
          <w:u w:val="none"/>
        </w:rPr>
      </w:pPr>
      <w:r w:rsidRPr="001653F8">
        <w:rPr>
          <w:rFonts w:asciiTheme="majorHAnsi" w:hAnsiTheme="majorHAnsi" w:cstheme="minorHAnsi"/>
          <w:b w:val="0"/>
          <w:bCs w:val="0"/>
          <w:sz w:val="22"/>
          <w:szCs w:val="22"/>
          <w:u w:val="none"/>
        </w:rPr>
        <w:t xml:space="preserve">Pakiet 2- </w:t>
      </w:r>
      <w:r>
        <w:rPr>
          <w:rFonts w:asciiTheme="majorHAnsi" w:hAnsiTheme="majorHAnsi" w:cstheme="minorHAnsi"/>
          <w:bCs w:val="0"/>
          <w:sz w:val="22"/>
          <w:szCs w:val="22"/>
          <w:u w:val="none"/>
        </w:rPr>
        <w:t>24</w:t>
      </w:r>
      <w:r w:rsidRPr="001653F8">
        <w:rPr>
          <w:rFonts w:asciiTheme="majorHAnsi" w:hAnsiTheme="majorHAnsi" w:cstheme="minorHAnsi"/>
          <w:bCs w:val="0"/>
          <w:sz w:val="22"/>
          <w:szCs w:val="22"/>
          <w:u w:val="none"/>
        </w:rPr>
        <w:t xml:space="preserve"> miesięcy - od dnia zawarcia umowy</w:t>
      </w:r>
    </w:p>
    <w:p w:rsidR="001629D7" w:rsidRPr="001653F8" w:rsidRDefault="001653F8" w:rsidP="001629D7">
      <w:pPr>
        <w:pStyle w:val="Nagwek9"/>
        <w:rPr>
          <w:rFonts w:asciiTheme="majorHAnsi" w:eastAsia="Calibri" w:hAnsiTheme="majorHAnsi" w:cstheme="minorHAnsi"/>
          <w:bCs w:val="0"/>
          <w:sz w:val="22"/>
          <w:szCs w:val="22"/>
          <w:u w:val="none"/>
          <w:lang w:eastAsia="en-US"/>
        </w:rPr>
      </w:pPr>
      <w:r w:rsidRPr="001653F8">
        <w:rPr>
          <w:rFonts w:asciiTheme="majorHAnsi" w:hAnsiTheme="majorHAnsi" w:cstheme="minorHAnsi"/>
          <w:b w:val="0"/>
          <w:bCs w:val="0"/>
          <w:sz w:val="22"/>
          <w:szCs w:val="22"/>
          <w:u w:val="none"/>
        </w:rPr>
        <w:t xml:space="preserve">Pakiet 3 - </w:t>
      </w:r>
      <w:r w:rsidRPr="001653F8">
        <w:rPr>
          <w:rFonts w:asciiTheme="majorHAnsi" w:hAnsiTheme="majorHAnsi" w:cstheme="minorHAnsi"/>
          <w:bCs w:val="0"/>
          <w:sz w:val="22"/>
          <w:szCs w:val="22"/>
          <w:u w:val="none"/>
        </w:rPr>
        <w:t xml:space="preserve">18 </w:t>
      </w:r>
      <w:r w:rsidR="00B91B91" w:rsidRPr="001653F8">
        <w:rPr>
          <w:rFonts w:asciiTheme="majorHAnsi" w:hAnsiTheme="majorHAnsi" w:cstheme="minorHAnsi"/>
          <w:sz w:val="22"/>
          <w:szCs w:val="22"/>
          <w:u w:val="none"/>
        </w:rPr>
        <w:t>miesi</w:t>
      </w:r>
      <w:r w:rsidR="00AE385C" w:rsidRPr="001653F8">
        <w:rPr>
          <w:rFonts w:asciiTheme="majorHAnsi" w:hAnsiTheme="majorHAnsi" w:cstheme="minorHAnsi"/>
          <w:sz w:val="22"/>
          <w:szCs w:val="22"/>
          <w:u w:val="none"/>
        </w:rPr>
        <w:t>ę</w:t>
      </w:r>
      <w:r w:rsidR="00340857" w:rsidRPr="001653F8">
        <w:rPr>
          <w:rFonts w:asciiTheme="majorHAnsi" w:hAnsiTheme="majorHAnsi" w:cstheme="minorHAnsi"/>
          <w:sz w:val="22"/>
          <w:szCs w:val="22"/>
          <w:u w:val="none"/>
        </w:rPr>
        <w:t>c</w:t>
      </w:r>
      <w:r w:rsidR="00AE385C" w:rsidRPr="001653F8">
        <w:rPr>
          <w:rFonts w:asciiTheme="majorHAnsi" w:hAnsiTheme="majorHAnsi" w:cstheme="minorHAnsi"/>
          <w:sz w:val="22"/>
          <w:szCs w:val="22"/>
          <w:u w:val="none"/>
        </w:rPr>
        <w:t>y</w:t>
      </w:r>
      <w:r w:rsidR="001629D7" w:rsidRPr="001653F8">
        <w:rPr>
          <w:rFonts w:asciiTheme="majorHAnsi" w:hAnsiTheme="majorHAnsi" w:cstheme="minorHAnsi"/>
          <w:sz w:val="22"/>
          <w:szCs w:val="22"/>
          <w:u w:val="none"/>
        </w:rPr>
        <w:t xml:space="preserve"> - od dnia zawarcia umowy</w:t>
      </w:r>
      <w:r w:rsidR="001629D7" w:rsidRPr="001653F8">
        <w:rPr>
          <w:rFonts w:asciiTheme="majorHAnsi" w:hAnsiTheme="majorHAnsi" w:cstheme="minorHAnsi"/>
          <w:b w:val="0"/>
          <w:sz w:val="22"/>
          <w:szCs w:val="22"/>
          <w:u w:val="none"/>
        </w:rPr>
        <w:t xml:space="preserve"> </w:t>
      </w:r>
    </w:p>
    <w:p w:rsidR="006B4B66" w:rsidRPr="00FA4EC8" w:rsidRDefault="00EF1569" w:rsidP="006B4B66">
      <w:pPr>
        <w:jc w:val="both"/>
        <w:rPr>
          <w:rFonts w:asciiTheme="majorHAnsi" w:hAnsiTheme="majorHAnsi" w:cstheme="minorHAnsi"/>
          <w:sz w:val="22"/>
          <w:szCs w:val="22"/>
        </w:rPr>
      </w:pPr>
      <w:r w:rsidRPr="00FA4EC8">
        <w:rPr>
          <w:rFonts w:asciiTheme="majorHAnsi" w:hAnsiTheme="majorHAnsi" w:cstheme="minorHAnsi"/>
          <w:sz w:val="22"/>
          <w:szCs w:val="22"/>
        </w:rPr>
        <w:t>dotyczy lokalizacji:</w:t>
      </w:r>
    </w:p>
    <w:p w:rsidR="00CA46B3" w:rsidRPr="00FA4EC8" w:rsidRDefault="00CA46B3" w:rsidP="00CA46B3">
      <w:pPr>
        <w:spacing w:line="276" w:lineRule="auto"/>
        <w:jc w:val="both"/>
        <w:rPr>
          <w:rFonts w:asciiTheme="majorHAnsi" w:hAnsiTheme="majorHAnsi" w:cstheme="minorHAnsi"/>
          <w:bCs/>
          <w:sz w:val="22"/>
          <w:szCs w:val="22"/>
        </w:rPr>
      </w:pPr>
      <w:r w:rsidRPr="00FA4EC8">
        <w:rPr>
          <w:rFonts w:asciiTheme="majorHAnsi" w:hAnsiTheme="majorHAnsi" w:cstheme="minorHAnsi"/>
          <w:bCs/>
          <w:sz w:val="22"/>
          <w:szCs w:val="22"/>
        </w:rPr>
        <w:t>a)</w:t>
      </w:r>
      <w:r w:rsidRPr="00FA4EC8">
        <w:rPr>
          <w:rFonts w:asciiTheme="majorHAnsi" w:hAnsiTheme="majorHAnsi" w:cstheme="minorHAnsi"/>
          <w:sz w:val="22"/>
          <w:szCs w:val="22"/>
        </w:rPr>
        <w:t xml:space="preserve"> </w:t>
      </w:r>
      <w:r w:rsidRPr="00FA4EC8">
        <w:rPr>
          <w:rFonts w:asciiTheme="majorHAnsi" w:hAnsiTheme="majorHAnsi" w:cstheme="minorHAnsi"/>
          <w:bCs/>
          <w:sz w:val="22"/>
          <w:szCs w:val="22"/>
        </w:rPr>
        <w:t>Szpital zlokalizowany przy ul. Pomorskiej 251 ( Budynek A-1) w Łodzi</w:t>
      </w:r>
    </w:p>
    <w:p w:rsidR="00B91B91" w:rsidRPr="00FA4EC8" w:rsidRDefault="00B91B91" w:rsidP="00B91B91">
      <w:pPr>
        <w:spacing w:line="276" w:lineRule="auto"/>
        <w:jc w:val="both"/>
        <w:rPr>
          <w:rFonts w:asciiTheme="majorHAnsi" w:hAnsiTheme="majorHAnsi" w:cstheme="minorHAnsi"/>
          <w:sz w:val="22"/>
          <w:szCs w:val="22"/>
        </w:rPr>
      </w:pPr>
      <w:r w:rsidRPr="00FA4EC8">
        <w:rPr>
          <w:rFonts w:asciiTheme="majorHAnsi" w:hAnsiTheme="majorHAnsi" w:cstheme="minorHAnsi"/>
          <w:sz w:val="22"/>
          <w:szCs w:val="22"/>
        </w:rPr>
        <w:t>2. Wykonawca zobowiązany jest do dostarczania przedmiotu zamówienia do magazynu Zamawiającego pod wskazany w zamówieniu adres, transportem Wykonawcy lub za pośrednictwem firmy kurierskiej, z zastrzeżeniem, że Podwykonawca musi spełniać wymogi określone w Rozporządzeniu Ministra Zdrowia z dnia 13 marca 2015 r. w sprawie wymagań Dobrej Praktyki Dystrybucyjnej (</w:t>
      </w:r>
      <w:proofErr w:type="spellStart"/>
      <w:r w:rsidRPr="00FA4EC8">
        <w:rPr>
          <w:rFonts w:asciiTheme="majorHAnsi" w:hAnsiTheme="majorHAnsi" w:cstheme="minorHAnsi"/>
          <w:sz w:val="22"/>
          <w:szCs w:val="22"/>
        </w:rPr>
        <w:t>t.j</w:t>
      </w:r>
      <w:proofErr w:type="spellEnd"/>
      <w:r w:rsidRPr="00FA4EC8">
        <w:rPr>
          <w:rFonts w:asciiTheme="majorHAnsi" w:hAnsiTheme="majorHAnsi" w:cstheme="minorHAnsi"/>
          <w:sz w:val="22"/>
          <w:szCs w:val="22"/>
        </w:rPr>
        <w:t>. - Dz. U. z 20</w:t>
      </w:r>
      <w:r w:rsidR="00BE0D10" w:rsidRPr="00FA4EC8">
        <w:rPr>
          <w:rFonts w:asciiTheme="majorHAnsi" w:hAnsiTheme="majorHAnsi" w:cstheme="minorHAnsi"/>
          <w:sz w:val="22"/>
          <w:szCs w:val="22"/>
        </w:rPr>
        <w:t>22</w:t>
      </w:r>
      <w:r w:rsidRPr="00FA4EC8">
        <w:rPr>
          <w:rFonts w:asciiTheme="majorHAnsi" w:hAnsiTheme="majorHAnsi" w:cstheme="minorHAnsi"/>
          <w:sz w:val="22"/>
          <w:szCs w:val="22"/>
        </w:rPr>
        <w:t xml:space="preserve"> r., poz. </w:t>
      </w:r>
      <w:r w:rsidR="00BE0D10" w:rsidRPr="00FA4EC8">
        <w:rPr>
          <w:rFonts w:asciiTheme="majorHAnsi" w:hAnsiTheme="majorHAnsi" w:cstheme="minorHAnsi"/>
          <w:sz w:val="22"/>
          <w:szCs w:val="22"/>
        </w:rPr>
        <w:t>1287</w:t>
      </w:r>
      <w:r w:rsidRPr="00FA4EC8">
        <w:rPr>
          <w:rFonts w:asciiTheme="majorHAnsi" w:hAnsiTheme="majorHAnsi" w:cstheme="minorHAnsi"/>
          <w:sz w:val="22"/>
          <w:szCs w:val="22"/>
        </w:rPr>
        <w:t>) , dotyczące transportu produktów leczniczych w odpowiedniej temperaturze, zgodnie z zaleceniami producenta i w odpowiednich warunkach sanitarnych / jeżeli dotyczy/.</w:t>
      </w:r>
    </w:p>
    <w:p w:rsidR="00B91B91" w:rsidRPr="00FA4EC8" w:rsidRDefault="00B91B91" w:rsidP="00B91B91">
      <w:pPr>
        <w:spacing w:line="276" w:lineRule="auto"/>
        <w:jc w:val="both"/>
        <w:rPr>
          <w:rFonts w:asciiTheme="majorHAnsi" w:hAnsiTheme="majorHAnsi" w:cstheme="minorHAnsi"/>
          <w:sz w:val="22"/>
          <w:szCs w:val="22"/>
        </w:rPr>
      </w:pPr>
      <w:r w:rsidRPr="00FA4EC8">
        <w:rPr>
          <w:rFonts w:asciiTheme="majorHAnsi" w:hAnsiTheme="majorHAnsi" w:cstheme="minorHAnsi"/>
          <w:sz w:val="22"/>
          <w:szCs w:val="22"/>
        </w:rPr>
        <w:t>3 .Transport i rozładowanie przedmiotu zamówienia do magazynu Szpitala zlokalizowanego we wskazanej powyżej lokalizacji będzie się odbywało na koszt i ryzyko Wykonawcy.</w:t>
      </w:r>
    </w:p>
    <w:p w:rsidR="00B91B91" w:rsidRPr="00FA4EC8" w:rsidRDefault="00B91B91" w:rsidP="00B91B91">
      <w:pPr>
        <w:spacing w:line="276" w:lineRule="auto"/>
        <w:jc w:val="both"/>
        <w:rPr>
          <w:rFonts w:asciiTheme="majorHAnsi" w:hAnsiTheme="majorHAnsi" w:cstheme="minorHAnsi"/>
          <w:sz w:val="22"/>
          <w:szCs w:val="22"/>
        </w:rPr>
      </w:pPr>
      <w:r w:rsidRPr="00FA4EC8">
        <w:rPr>
          <w:rFonts w:asciiTheme="majorHAnsi" w:hAnsiTheme="majorHAnsi" w:cstheme="minorHAnsi"/>
          <w:sz w:val="22"/>
          <w:szCs w:val="22"/>
        </w:rPr>
        <w:t>4. W przypadku dostarczania produktów transportem Wykonawcy, Zamawiający wymaga, aby pracownik Wykonawcy był obecny podczas sprawdzania zgodności towaru z zamówieniem lub w przypadku odmowy wykonania czynności sprawdzania, składał pisemne zobowiązanie Wykonawcy do uwzględnienia ewentualnego protokołu reklamacyjnego w przypadku stwierdzenia wad jakościowych lub braków ilościowych w dostawie (Zamawiający dopuszcza złożenie jednego zobowiązania, podpisanego przez przedstawiciela Wykonawcy na okres obowiązywania umowy).</w:t>
      </w:r>
    </w:p>
    <w:p w:rsidR="001629D7" w:rsidRPr="00FA4EC8" w:rsidRDefault="00B91B91" w:rsidP="001629D7">
      <w:pPr>
        <w:tabs>
          <w:tab w:val="left" w:pos="426"/>
        </w:tabs>
        <w:jc w:val="both"/>
        <w:rPr>
          <w:rFonts w:asciiTheme="majorHAnsi" w:hAnsiTheme="majorHAnsi" w:cstheme="minorHAnsi"/>
          <w:bCs/>
          <w:sz w:val="22"/>
          <w:szCs w:val="22"/>
        </w:rPr>
      </w:pPr>
      <w:r w:rsidRPr="00FA4EC8">
        <w:rPr>
          <w:rFonts w:asciiTheme="majorHAnsi" w:hAnsiTheme="majorHAnsi" w:cstheme="minorHAnsi"/>
          <w:sz w:val="22"/>
          <w:szCs w:val="22"/>
        </w:rPr>
        <w:t>5</w:t>
      </w:r>
      <w:r w:rsidRPr="00FA4EC8">
        <w:rPr>
          <w:rFonts w:asciiTheme="majorHAnsi" w:hAnsiTheme="majorHAnsi" w:cstheme="minorHAnsi"/>
          <w:bCs/>
          <w:sz w:val="22"/>
          <w:szCs w:val="22"/>
        </w:rPr>
        <w:t xml:space="preserve">. </w:t>
      </w:r>
      <w:r w:rsidR="001629D7" w:rsidRPr="00FA4EC8">
        <w:rPr>
          <w:rFonts w:asciiTheme="majorHAnsi" w:hAnsiTheme="majorHAnsi" w:cstheme="minorHAnsi"/>
          <w:bCs/>
          <w:sz w:val="22"/>
          <w:szCs w:val="22"/>
        </w:rPr>
        <w:t>Zamawiający każdorazowo określi w zamówieniu miejsce dostawy.</w:t>
      </w:r>
    </w:p>
    <w:p w:rsidR="001629D7" w:rsidRPr="00FA4EC8" w:rsidRDefault="001629D7" w:rsidP="001629D7">
      <w:pPr>
        <w:tabs>
          <w:tab w:val="left" w:pos="426"/>
        </w:tabs>
        <w:jc w:val="both"/>
        <w:rPr>
          <w:rFonts w:asciiTheme="majorHAnsi" w:hAnsiTheme="majorHAnsi" w:cstheme="minorHAnsi"/>
          <w:bCs/>
          <w:sz w:val="22"/>
          <w:szCs w:val="22"/>
        </w:rPr>
      </w:pPr>
      <w:r w:rsidRPr="00FA4EC8">
        <w:rPr>
          <w:rFonts w:asciiTheme="majorHAnsi" w:hAnsiTheme="majorHAnsi" w:cstheme="minorHAnsi"/>
          <w:bCs/>
          <w:sz w:val="22"/>
          <w:szCs w:val="22"/>
        </w:rPr>
        <w:t>Dostawy towaru mogą odbywa</w:t>
      </w:r>
      <w:r w:rsidR="00B91B91" w:rsidRPr="00FA4EC8">
        <w:rPr>
          <w:rFonts w:asciiTheme="majorHAnsi" w:hAnsiTheme="majorHAnsi" w:cstheme="minorHAnsi"/>
          <w:bCs/>
          <w:sz w:val="22"/>
          <w:szCs w:val="22"/>
        </w:rPr>
        <w:t xml:space="preserve">ć się w godzinach: 9:00 – 14:00 w dni robocze pn.-pt.  </w:t>
      </w:r>
    </w:p>
    <w:p w:rsidR="006B4B66" w:rsidRPr="00FA4EC8" w:rsidRDefault="00B91B91" w:rsidP="006B4B66">
      <w:pPr>
        <w:tabs>
          <w:tab w:val="left" w:pos="426"/>
        </w:tabs>
        <w:jc w:val="both"/>
        <w:rPr>
          <w:rFonts w:asciiTheme="majorHAnsi" w:hAnsiTheme="majorHAnsi" w:cstheme="minorHAnsi"/>
          <w:sz w:val="22"/>
          <w:szCs w:val="22"/>
        </w:rPr>
      </w:pPr>
      <w:r w:rsidRPr="00FA4EC8">
        <w:rPr>
          <w:rFonts w:asciiTheme="majorHAnsi" w:hAnsiTheme="majorHAnsi" w:cstheme="minorHAnsi"/>
          <w:sz w:val="22"/>
          <w:szCs w:val="22"/>
        </w:rPr>
        <w:t xml:space="preserve">6 </w:t>
      </w:r>
      <w:r w:rsidR="001629D7" w:rsidRPr="00FA4EC8">
        <w:rPr>
          <w:rFonts w:asciiTheme="majorHAnsi" w:hAnsiTheme="majorHAnsi" w:cstheme="minorHAnsi"/>
          <w:sz w:val="22"/>
          <w:szCs w:val="22"/>
        </w:rPr>
        <w:t xml:space="preserve">.Dostawy </w:t>
      </w:r>
      <w:r w:rsidR="006B4B66" w:rsidRPr="00FA4EC8">
        <w:rPr>
          <w:rFonts w:asciiTheme="majorHAnsi" w:hAnsiTheme="majorHAnsi" w:cstheme="minorHAnsi"/>
          <w:sz w:val="22"/>
          <w:szCs w:val="22"/>
        </w:rPr>
        <w:t>będące przedmiotem zamówienia realizowane w lokalizacjach wymienionych w opisie przedmiotu zamówienia.</w:t>
      </w:r>
    </w:p>
    <w:p w:rsidR="006B4B66" w:rsidRPr="00FA4EC8" w:rsidRDefault="00B91B91" w:rsidP="006B4B66">
      <w:pPr>
        <w:tabs>
          <w:tab w:val="left" w:pos="426"/>
        </w:tabs>
        <w:jc w:val="both"/>
        <w:rPr>
          <w:rFonts w:asciiTheme="majorHAnsi" w:hAnsiTheme="majorHAnsi" w:cstheme="minorHAnsi"/>
          <w:sz w:val="22"/>
          <w:szCs w:val="22"/>
        </w:rPr>
      </w:pPr>
      <w:r w:rsidRPr="00FA4EC8">
        <w:rPr>
          <w:rFonts w:asciiTheme="majorHAnsi" w:hAnsiTheme="majorHAnsi" w:cstheme="minorHAnsi"/>
          <w:sz w:val="22"/>
          <w:szCs w:val="22"/>
        </w:rPr>
        <w:t>5</w:t>
      </w:r>
      <w:r w:rsidR="001629D7" w:rsidRPr="00FA4EC8">
        <w:rPr>
          <w:rFonts w:asciiTheme="majorHAnsi" w:hAnsiTheme="majorHAnsi" w:cstheme="minorHAnsi"/>
          <w:sz w:val="22"/>
          <w:szCs w:val="22"/>
        </w:rPr>
        <w:t>. Świadczenie dostaw będących</w:t>
      </w:r>
      <w:r w:rsidR="006B4B66" w:rsidRPr="00FA4EC8">
        <w:rPr>
          <w:rFonts w:asciiTheme="majorHAnsi" w:hAnsiTheme="majorHAnsi" w:cstheme="minorHAnsi"/>
          <w:sz w:val="22"/>
          <w:szCs w:val="22"/>
        </w:rPr>
        <w:t xml:space="preserve"> przedmiotem zamówienia odbywać się będzie w następujących okresach realizacji zadań statutowych przez Zamawiającego:</w:t>
      </w:r>
    </w:p>
    <w:p w:rsidR="006B4B66" w:rsidRPr="00FA4EC8" w:rsidRDefault="006B4B66" w:rsidP="006B4B66">
      <w:pPr>
        <w:tabs>
          <w:tab w:val="left" w:pos="426"/>
        </w:tabs>
        <w:jc w:val="both"/>
        <w:rPr>
          <w:rFonts w:asciiTheme="majorHAnsi" w:hAnsiTheme="majorHAnsi" w:cstheme="minorHAnsi"/>
          <w:sz w:val="22"/>
          <w:szCs w:val="22"/>
        </w:rPr>
      </w:pPr>
      <w:r w:rsidRPr="00FA4EC8">
        <w:rPr>
          <w:rFonts w:asciiTheme="majorHAnsi" w:hAnsiTheme="majorHAnsi" w:cstheme="minorHAnsi"/>
          <w:sz w:val="22"/>
          <w:szCs w:val="22"/>
        </w:rPr>
        <w:t>- w czasie pokoju oraz ewentualnego wystąpienia:</w:t>
      </w:r>
    </w:p>
    <w:p w:rsidR="006B4B66" w:rsidRPr="00FA4EC8" w:rsidRDefault="006B4B66" w:rsidP="006B4B66">
      <w:pPr>
        <w:tabs>
          <w:tab w:val="left" w:pos="426"/>
        </w:tabs>
        <w:jc w:val="both"/>
        <w:rPr>
          <w:rFonts w:asciiTheme="majorHAnsi" w:hAnsiTheme="majorHAnsi" w:cstheme="minorHAnsi"/>
          <w:sz w:val="22"/>
          <w:szCs w:val="22"/>
        </w:rPr>
      </w:pPr>
      <w:r w:rsidRPr="00FA4EC8">
        <w:rPr>
          <w:rFonts w:asciiTheme="majorHAnsi" w:hAnsiTheme="majorHAnsi" w:cstheme="minorHAnsi"/>
          <w:sz w:val="22"/>
          <w:szCs w:val="22"/>
        </w:rPr>
        <w:t>- stanu kryzysu;</w:t>
      </w:r>
      <w:r w:rsidRPr="00FA4EC8">
        <w:rPr>
          <w:rFonts w:asciiTheme="majorHAnsi" w:hAnsiTheme="majorHAnsi" w:cstheme="minorHAnsi"/>
          <w:sz w:val="22"/>
          <w:szCs w:val="22"/>
        </w:rPr>
        <w:tab/>
      </w:r>
    </w:p>
    <w:p w:rsidR="006B4B66" w:rsidRPr="00FA4EC8" w:rsidRDefault="006B4B66" w:rsidP="006B4B66">
      <w:pPr>
        <w:tabs>
          <w:tab w:val="left" w:pos="426"/>
        </w:tabs>
        <w:jc w:val="both"/>
        <w:rPr>
          <w:rFonts w:asciiTheme="majorHAnsi" w:hAnsiTheme="majorHAnsi" w:cstheme="minorHAnsi"/>
          <w:sz w:val="22"/>
          <w:szCs w:val="22"/>
        </w:rPr>
      </w:pPr>
      <w:r w:rsidRPr="00FA4EC8">
        <w:rPr>
          <w:rFonts w:asciiTheme="majorHAnsi" w:hAnsiTheme="majorHAnsi" w:cstheme="minorHAnsi"/>
          <w:sz w:val="22"/>
          <w:szCs w:val="22"/>
        </w:rPr>
        <w:t>- w czasie wprowadzania kolejnych stanów gotowości obronnej państwa;</w:t>
      </w:r>
    </w:p>
    <w:p w:rsidR="006B4B66" w:rsidRPr="00FA4EC8" w:rsidRDefault="006B4B66" w:rsidP="006B4B66">
      <w:pPr>
        <w:tabs>
          <w:tab w:val="left" w:pos="426"/>
        </w:tabs>
        <w:jc w:val="both"/>
        <w:rPr>
          <w:rFonts w:asciiTheme="majorHAnsi" w:hAnsiTheme="majorHAnsi" w:cstheme="minorHAnsi"/>
          <w:sz w:val="22"/>
          <w:szCs w:val="22"/>
        </w:rPr>
      </w:pPr>
      <w:r w:rsidRPr="00FA4EC8">
        <w:rPr>
          <w:rFonts w:asciiTheme="majorHAnsi" w:hAnsiTheme="majorHAnsi" w:cstheme="minorHAnsi"/>
          <w:sz w:val="22"/>
          <w:szCs w:val="22"/>
        </w:rPr>
        <w:t>- w czasie wojny</w:t>
      </w:r>
    </w:p>
    <w:p w:rsidR="006B4B66" w:rsidRPr="00FA4EC8" w:rsidRDefault="006B4B66" w:rsidP="00992D5C">
      <w:pPr>
        <w:tabs>
          <w:tab w:val="left" w:pos="426"/>
        </w:tabs>
        <w:jc w:val="both"/>
        <w:rPr>
          <w:rFonts w:asciiTheme="majorHAnsi" w:hAnsiTheme="majorHAnsi" w:cstheme="minorHAnsi"/>
          <w:sz w:val="22"/>
          <w:szCs w:val="22"/>
        </w:rPr>
      </w:pPr>
      <w:r w:rsidRPr="00FA4EC8">
        <w:rPr>
          <w:rFonts w:asciiTheme="majorHAnsi" w:hAnsiTheme="majorHAnsi" w:cstheme="minorHAnsi"/>
          <w:sz w:val="22"/>
          <w:szCs w:val="22"/>
        </w:rPr>
        <w:t>- w czasie stanu epidemii i zagrożenia epidemicznego.</w:t>
      </w:r>
    </w:p>
    <w:p w:rsidR="00EE414D" w:rsidRPr="00FA4EC8" w:rsidRDefault="00EE414D" w:rsidP="00EE414D">
      <w:pPr>
        <w:jc w:val="both"/>
        <w:rPr>
          <w:rFonts w:asciiTheme="majorHAnsi" w:hAnsiTheme="majorHAnsi" w:cstheme="minorHAnsi"/>
          <w:sz w:val="22"/>
          <w:szCs w:val="22"/>
        </w:rPr>
      </w:pPr>
    </w:p>
    <w:p w:rsidR="002618A7" w:rsidRPr="00FA4EC8" w:rsidRDefault="00071F7E" w:rsidP="008560AA">
      <w:pPr>
        <w:pStyle w:val="Nagwek9"/>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highlight w:val="lightGray"/>
          <w:u w:val="none"/>
          <w:lang w:eastAsia="en-US"/>
        </w:rPr>
        <w:lastRenderedPageBreak/>
        <w:t>V</w:t>
      </w:r>
      <w:r w:rsidR="002618A7" w:rsidRPr="00FA4EC8">
        <w:rPr>
          <w:rFonts w:asciiTheme="majorHAnsi" w:eastAsia="Calibri" w:hAnsiTheme="majorHAnsi" w:cstheme="minorHAnsi"/>
          <w:bCs w:val="0"/>
          <w:sz w:val="22"/>
          <w:szCs w:val="22"/>
          <w:highlight w:val="lightGray"/>
          <w:u w:val="none"/>
          <w:lang w:eastAsia="en-US"/>
        </w:rPr>
        <w:t>I</w:t>
      </w:r>
      <w:r w:rsidRPr="00FA4EC8">
        <w:rPr>
          <w:rFonts w:asciiTheme="majorHAnsi" w:eastAsia="Calibri" w:hAnsiTheme="majorHAnsi" w:cstheme="minorHAnsi"/>
          <w:bCs w:val="0"/>
          <w:sz w:val="22"/>
          <w:szCs w:val="22"/>
          <w:highlight w:val="lightGray"/>
          <w:u w:val="none"/>
          <w:lang w:eastAsia="en-US"/>
        </w:rPr>
        <w:t xml:space="preserve">.  </w:t>
      </w:r>
      <w:r w:rsidR="002618A7" w:rsidRPr="00FA4EC8">
        <w:rPr>
          <w:rFonts w:asciiTheme="majorHAnsi" w:eastAsia="Calibri" w:hAnsiTheme="majorHAnsi" w:cstheme="minorHAnsi"/>
          <w:bCs w:val="0"/>
          <w:sz w:val="22"/>
          <w:szCs w:val="22"/>
          <w:highlight w:val="lightGray"/>
          <w:u w:val="none"/>
          <w:lang w:eastAsia="en-US"/>
        </w:rPr>
        <w:t>INFORMACJA O PRZEDMIOTOWYCH ŚRODKACH DOWODOWYCH</w:t>
      </w:r>
      <w:r w:rsidR="002618A7" w:rsidRPr="00FA4EC8">
        <w:rPr>
          <w:rFonts w:asciiTheme="majorHAnsi" w:eastAsia="Calibri" w:hAnsiTheme="majorHAnsi" w:cstheme="minorHAnsi"/>
          <w:bCs w:val="0"/>
          <w:sz w:val="22"/>
          <w:szCs w:val="22"/>
          <w:u w:val="none"/>
          <w:lang w:eastAsia="en-US"/>
        </w:rPr>
        <w:t xml:space="preserve">  </w:t>
      </w:r>
    </w:p>
    <w:p w:rsidR="00596F60" w:rsidRPr="00FA4EC8" w:rsidRDefault="00D01BC6" w:rsidP="005E106C">
      <w:pPr>
        <w:jc w:val="both"/>
        <w:rPr>
          <w:rFonts w:asciiTheme="majorHAnsi" w:hAnsiTheme="majorHAnsi" w:cstheme="minorHAnsi"/>
          <w:sz w:val="22"/>
          <w:szCs w:val="22"/>
        </w:rPr>
      </w:pPr>
      <w:r w:rsidRPr="00FA4EC8">
        <w:rPr>
          <w:rFonts w:asciiTheme="majorHAnsi" w:hAnsiTheme="majorHAnsi" w:cstheme="minorHAnsi"/>
          <w:sz w:val="22"/>
          <w:szCs w:val="22"/>
        </w:rPr>
        <w:t>1.W  c</w:t>
      </w:r>
      <w:r w:rsidR="00A70A18" w:rsidRPr="00FA4EC8">
        <w:rPr>
          <w:rFonts w:asciiTheme="majorHAnsi" w:hAnsiTheme="majorHAnsi" w:cstheme="minorHAnsi"/>
          <w:sz w:val="22"/>
          <w:szCs w:val="22"/>
        </w:rPr>
        <w:t>elu potwierdzenia, że oferowana dostawa</w:t>
      </w:r>
      <w:r w:rsidR="008E43DB" w:rsidRPr="00FA4EC8">
        <w:rPr>
          <w:rFonts w:asciiTheme="majorHAnsi" w:hAnsiTheme="majorHAnsi" w:cstheme="minorHAnsi"/>
          <w:sz w:val="22"/>
          <w:szCs w:val="22"/>
        </w:rPr>
        <w:t xml:space="preserve"> jest</w:t>
      </w:r>
      <w:r w:rsidR="00A70A18" w:rsidRPr="00FA4EC8">
        <w:rPr>
          <w:rFonts w:asciiTheme="majorHAnsi" w:hAnsiTheme="majorHAnsi" w:cstheme="minorHAnsi"/>
          <w:sz w:val="22"/>
          <w:szCs w:val="22"/>
        </w:rPr>
        <w:t xml:space="preserve"> zgodna</w:t>
      </w:r>
      <w:r w:rsidRPr="00FA4EC8">
        <w:rPr>
          <w:rFonts w:asciiTheme="majorHAnsi" w:hAnsiTheme="majorHAnsi" w:cstheme="minorHAnsi"/>
          <w:sz w:val="22"/>
          <w:szCs w:val="22"/>
        </w:rPr>
        <w:t xml:space="preserve"> z wymaganymi cechami zgodnie  z art. 104-106 Ustawy, </w:t>
      </w:r>
      <w:r w:rsidRPr="00FA4EC8">
        <w:rPr>
          <w:rFonts w:asciiTheme="majorHAnsi" w:hAnsiTheme="majorHAnsi" w:cstheme="minorHAnsi"/>
          <w:b/>
          <w:sz w:val="22"/>
          <w:szCs w:val="22"/>
        </w:rPr>
        <w:t xml:space="preserve">Zamawiający </w:t>
      </w:r>
      <w:r w:rsidR="00BB354B" w:rsidRPr="00FA4EC8">
        <w:rPr>
          <w:rFonts w:asciiTheme="majorHAnsi" w:hAnsiTheme="majorHAnsi" w:cstheme="minorHAnsi"/>
          <w:b/>
          <w:sz w:val="22"/>
          <w:szCs w:val="22"/>
        </w:rPr>
        <w:t>wymaga złożenia wraz z ofertą</w:t>
      </w:r>
      <w:r w:rsidR="00596F60" w:rsidRPr="00FA4EC8">
        <w:rPr>
          <w:rFonts w:asciiTheme="majorHAnsi" w:hAnsiTheme="majorHAnsi" w:cstheme="minorHAnsi"/>
          <w:sz w:val="22"/>
          <w:szCs w:val="22"/>
        </w:rPr>
        <w:t xml:space="preserve"> </w:t>
      </w:r>
      <w:r w:rsidR="00BB354B" w:rsidRPr="00FA4EC8">
        <w:rPr>
          <w:rFonts w:asciiTheme="majorHAnsi" w:hAnsiTheme="majorHAnsi" w:cstheme="minorHAnsi"/>
          <w:sz w:val="22"/>
          <w:szCs w:val="22"/>
        </w:rPr>
        <w:t>następujących przedmiotowych środków dowodowych</w:t>
      </w:r>
      <w:r w:rsidRPr="00FA4EC8">
        <w:rPr>
          <w:rFonts w:asciiTheme="majorHAnsi" w:hAnsiTheme="majorHAnsi" w:cstheme="minorHAnsi"/>
          <w:sz w:val="22"/>
          <w:szCs w:val="22"/>
        </w:rPr>
        <w:t>:</w:t>
      </w:r>
    </w:p>
    <w:p w:rsidR="006006AA" w:rsidRPr="00FA4EC8" w:rsidRDefault="002C45A6" w:rsidP="006006AA">
      <w:pPr>
        <w:jc w:val="both"/>
        <w:rPr>
          <w:rFonts w:asciiTheme="majorHAnsi" w:hAnsiTheme="majorHAnsi" w:cstheme="minorHAnsi"/>
          <w:b/>
          <w:bCs/>
          <w:sz w:val="22"/>
          <w:szCs w:val="22"/>
          <w:u w:val="single"/>
        </w:rPr>
      </w:pPr>
      <w:r w:rsidRPr="00FA4EC8">
        <w:rPr>
          <w:rFonts w:asciiTheme="majorHAnsi" w:hAnsiTheme="majorHAnsi" w:cstheme="minorHAnsi"/>
          <w:sz w:val="22"/>
          <w:szCs w:val="22"/>
        </w:rPr>
        <w:t xml:space="preserve">1.1  </w:t>
      </w:r>
      <w:r w:rsidR="006006AA" w:rsidRPr="00FA4EC8">
        <w:rPr>
          <w:rFonts w:asciiTheme="majorHAnsi" w:hAnsiTheme="majorHAnsi" w:cstheme="minorHAnsi"/>
          <w:bCs/>
          <w:sz w:val="22"/>
          <w:szCs w:val="22"/>
        </w:rPr>
        <w:t>Oświadczenia</w:t>
      </w:r>
      <w:r w:rsidR="006006AA" w:rsidRPr="00FA4EC8">
        <w:rPr>
          <w:rFonts w:asciiTheme="majorHAnsi" w:hAnsiTheme="majorHAnsi" w:cstheme="minorHAnsi"/>
          <w:sz w:val="22"/>
          <w:szCs w:val="22"/>
        </w:rPr>
        <w:t xml:space="preserve"> dotyczące oferowanych produktów , </w:t>
      </w:r>
      <w:r w:rsidR="006006AA" w:rsidRPr="00FA4EC8">
        <w:rPr>
          <w:rFonts w:asciiTheme="majorHAnsi" w:hAnsiTheme="majorHAnsi" w:cstheme="minorHAnsi"/>
          <w:bCs/>
          <w:sz w:val="22"/>
          <w:szCs w:val="22"/>
        </w:rPr>
        <w:t>o zgodności produktów i dopuszczeniu do obrotu-</w:t>
      </w:r>
      <w:r w:rsidR="0035686A" w:rsidRPr="00673CF6">
        <w:rPr>
          <w:rFonts w:asciiTheme="majorHAnsi" w:hAnsiTheme="majorHAnsi" w:cstheme="minorHAnsi"/>
          <w:b/>
          <w:bCs/>
          <w:sz w:val="22"/>
          <w:szCs w:val="22"/>
          <w:u w:val="single"/>
        </w:rPr>
        <w:t xml:space="preserve">Załącznik nr </w:t>
      </w:r>
      <w:r w:rsidR="00482D85" w:rsidRPr="00673CF6">
        <w:rPr>
          <w:rFonts w:asciiTheme="majorHAnsi" w:hAnsiTheme="majorHAnsi" w:cstheme="minorHAnsi"/>
          <w:b/>
          <w:bCs/>
          <w:sz w:val="22"/>
          <w:szCs w:val="22"/>
          <w:u w:val="single"/>
        </w:rPr>
        <w:t>4</w:t>
      </w:r>
    </w:p>
    <w:p w:rsidR="00C7148D" w:rsidRPr="00C649D6" w:rsidRDefault="00C7148D" w:rsidP="00DB1F31">
      <w:pPr>
        <w:tabs>
          <w:tab w:val="num" w:pos="1440"/>
          <w:tab w:val="num" w:pos="1800"/>
        </w:tabs>
        <w:jc w:val="both"/>
        <w:rPr>
          <w:rFonts w:asciiTheme="majorHAnsi" w:hAnsiTheme="majorHAnsi" w:cstheme="minorHAnsi"/>
          <w:b/>
          <w:bCs/>
          <w:iCs/>
          <w:sz w:val="22"/>
          <w:szCs w:val="22"/>
          <w:u w:val="single"/>
        </w:rPr>
      </w:pPr>
      <w:r w:rsidRPr="00FA4EC8">
        <w:rPr>
          <w:rFonts w:asciiTheme="majorHAnsi" w:hAnsiTheme="majorHAnsi" w:cstheme="minorHAnsi"/>
          <w:bCs/>
          <w:iCs/>
          <w:sz w:val="22"/>
          <w:szCs w:val="22"/>
        </w:rPr>
        <w:t>1.2 Dokument potwierdzający opis przedmiotu zamówienia pochodzący od producenta/wytwórcy/autoryzowanego przedstawiciela lub informacja wygenerowana elektronicznie z oficjalnego portalu /strony producenta. Należy dołączyć kartę katalogową/dokument informacyjny dotyczący przedmiotu zamówienia, który Wykonawca zamierza zaoferować, umożliwiający weryfikację zgodności oferowanego przedmiotu zamówienia z wymaganiami zamawiającego określonymi w SWZ ze wskazaniem, której pozycji/pakietu dotyczy.</w:t>
      </w:r>
      <w:r w:rsidR="00C649D6">
        <w:rPr>
          <w:rFonts w:asciiTheme="majorHAnsi" w:hAnsiTheme="majorHAnsi" w:cstheme="minorHAnsi"/>
          <w:bCs/>
          <w:iCs/>
          <w:sz w:val="22"/>
          <w:szCs w:val="22"/>
        </w:rPr>
        <w:t xml:space="preserve"> </w:t>
      </w:r>
      <w:r w:rsidR="00673CF6" w:rsidRPr="00673CF6">
        <w:rPr>
          <w:rFonts w:asciiTheme="majorHAnsi" w:hAnsiTheme="majorHAnsi" w:cstheme="minorHAnsi"/>
          <w:b/>
          <w:bCs/>
          <w:iCs/>
          <w:sz w:val="22"/>
          <w:szCs w:val="22"/>
          <w:u w:val="single"/>
        </w:rPr>
        <w:t>Załącznik nr 4</w:t>
      </w:r>
      <w:r w:rsidR="00673CF6">
        <w:rPr>
          <w:rFonts w:asciiTheme="majorHAnsi" w:hAnsiTheme="majorHAnsi" w:cstheme="minorHAnsi"/>
          <w:b/>
          <w:bCs/>
          <w:iCs/>
          <w:sz w:val="22"/>
          <w:szCs w:val="22"/>
          <w:u w:val="single"/>
        </w:rPr>
        <w:t>A</w:t>
      </w:r>
    </w:p>
    <w:p w:rsidR="002C45A6" w:rsidRPr="00FA4EC8" w:rsidRDefault="002C45A6" w:rsidP="006006AA">
      <w:pPr>
        <w:jc w:val="both"/>
        <w:rPr>
          <w:rFonts w:asciiTheme="majorHAnsi" w:hAnsiTheme="majorHAnsi" w:cstheme="minorHAnsi"/>
          <w:bCs/>
          <w:sz w:val="22"/>
          <w:szCs w:val="22"/>
        </w:rPr>
      </w:pPr>
      <w:r w:rsidRPr="00FA4EC8">
        <w:rPr>
          <w:rFonts w:asciiTheme="majorHAnsi" w:hAnsiTheme="majorHAnsi" w:cstheme="minorHAnsi"/>
          <w:bCs/>
          <w:sz w:val="22"/>
          <w:szCs w:val="22"/>
        </w:rPr>
        <w:t>1.1.1 Zamawiający akceptuje równoważne przedmiotowe środki dowodowe, jeśli potwierdzają, że oferowane   świadczenia spełniają określone przez zamawiającego wymagania, cechy lub kryteria.</w:t>
      </w:r>
    </w:p>
    <w:p w:rsidR="002C45A6" w:rsidRPr="00FA4EC8" w:rsidRDefault="002C45A6" w:rsidP="002C45A6">
      <w:pPr>
        <w:pStyle w:val="StandardowyArial11"/>
        <w:numPr>
          <w:ilvl w:val="0"/>
          <w:numId w:val="0"/>
        </w:numPr>
        <w:ind w:left="360" w:hanging="360"/>
        <w:rPr>
          <w:rFonts w:asciiTheme="majorHAnsi" w:hAnsiTheme="majorHAnsi" w:cstheme="minorHAnsi"/>
          <w:bCs/>
        </w:rPr>
      </w:pPr>
      <w:r w:rsidRPr="00FA4EC8">
        <w:rPr>
          <w:rFonts w:asciiTheme="majorHAnsi" w:hAnsiTheme="majorHAnsi" w:cstheme="minorHAnsi"/>
          <w:bCs/>
        </w:rPr>
        <w:t xml:space="preserve">1.1.2 Jeżeli wykonawca nie złożył przedmiotowych środków dowodowych lub złożone przedmiotowe środki dowodowe są niekompletne, zamawiający wzywa do ich złożenia lub uzupełnienia w wyznaczonym terminie. </w:t>
      </w:r>
    </w:p>
    <w:p w:rsidR="002C45A6" w:rsidRPr="00FA4EC8" w:rsidRDefault="002C45A6" w:rsidP="002C45A6">
      <w:pPr>
        <w:pStyle w:val="StandardowyArial11"/>
        <w:numPr>
          <w:ilvl w:val="0"/>
          <w:numId w:val="0"/>
        </w:numPr>
        <w:ind w:left="360" w:hanging="360"/>
        <w:rPr>
          <w:rFonts w:asciiTheme="majorHAnsi" w:hAnsiTheme="majorHAnsi" w:cstheme="minorHAnsi"/>
          <w:bCs/>
        </w:rPr>
      </w:pPr>
      <w:r w:rsidRPr="00FA4EC8">
        <w:rPr>
          <w:rFonts w:asciiTheme="majorHAnsi" w:hAnsiTheme="majorHAnsi" w:cstheme="minorHAnsi"/>
          <w:bCs/>
        </w:rPr>
        <w:t xml:space="preserve">1.1.3  </w:t>
      </w:r>
      <w:r w:rsidR="005E1667" w:rsidRPr="00FA4EC8">
        <w:rPr>
          <w:rFonts w:asciiTheme="majorHAnsi" w:hAnsiTheme="majorHAnsi" w:cstheme="minorHAnsi"/>
          <w:bCs/>
        </w:rPr>
        <w:t>Postanowienia pkt 1.1.2</w:t>
      </w:r>
      <w:r w:rsidRPr="00FA4EC8">
        <w:rPr>
          <w:rFonts w:asciiTheme="majorHAnsi" w:hAnsiTheme="majorHAnsi" w:cstheme="minorHAnsi"/>
          <w:bCs/>
        </w:rPr>
        <w:t xml:space="preserve">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D86E75" w:rsidRPr="00FA4EC8" w:rsidRDefault="002C45A6" w:rsidP="002C45A6">
      <w:pPr>
        <w:pStyle w:val="StandardowyArial11"/>
        <w:numPr>
          <w:ilvl w:val="0"/>
          <w:numId w:val="0"/>
        </w:numPr>
        <w:suppressAutoHyphens w:val="0"/>
        <w:autoSpaceDE/>
        <w:autoSpaceDN/>
        <w:spacing w:before="0" w:after="0"/>
        <w:rPr>
          <w:rFonts w:asciiTheme="majorHAnsi" w:hAnsiTheme="majorHAnsi" w:cstheme="minorHAnsi"/>
        </w:rPr>
      </w:pPr>
      <w:r w:rsidRPr="00FA4EC8">
        <w:rPr>
          <w:rFonts w:asciiTheme="majorHAnsi" w:hAnsiTheme="majorHAnsi" w:cstheme="minorHAnsi"/>
          <w:bCs/>
        </w:rPr>
        <w:t>1.1.4 Zamawiający może żądać od wykonawców wyjaśnień dotyczących treści przedmiotowych środków dowodowych</w:t>
      </w:r>
    </w:p>
    <w:p w:rsidR="00EE414D" w:rsidRPr="00FA4EC8" w:rsidRDefault="00071F7E" w:rsidP="008560AA">
      <w:pPr>
        <w:pStyle w:val="Nagwek9"/>
        <w:rPr>
          <w:rFonts w:asciiTheme="majorHAnsi" w:eastAsia="Calibri" w:hAnsiTheme="majorHAnsi" w:cstheme="minorHAnsi"/>
          <w:bCs w:val="0"/>
          <w:sz w:val="22"/>
          <w:szCs w:val="22"/>
          <w:u w:val="none"/>
          <w:lang w:eastAsia="en-US"/>
        </w:rPr>
      </w:pPr>
      <w:bookmarkStart w:id="6" w:name="mip35517973"/>
      <w:bookmarkEnd w:id="6"/>
      <w:r w:rsidRPr="00FA4EC8">
        <w:rPr>
          <w:rFonts w:asciiTheme="majorHAnsi" w:eastAsia="Calibri" w:hAnsiTheme="majorHAnsi" w:cstheme="minorHAnsi"/>
          <w:bCs w:val="0"/>
          <w:sz w:val="22"/>
          <w:szCs w:val="22"/>
          <w:highlight w:val="lightGray"/>
          <w:u w:val="none"/>
          <w:lang w:eastAsia="en-US"/>
        </w:rPr>
        <w:t>V</w:t>
      </w:r>
      <w:r w:rsidR="00C35FE7" w:rsidRPr="00FA4EC8">
        <w:rPr>
          <w:rFonts w:asciiTheme="majorHAnsi" w:eastAsia="Calibri" w:hAnsiTheme="majorHAnsi" w:cstheme="minorHAnsi"/>
          <w:bCs w:val="0"/>
          <w:sz w:val="22"/>
          <w:szCs w:val="22"/>
          <w:highlight w:val="lightGray"/>
          <w:u w:val="none"/>
          <w:lang w:eastAsia="en-US"/>
        </w:rPr>
        <w:t>II</w:t>
      </w:r>
      <w:r w:rsidRPr="00FA4EC8">
        <w:rPr>
          <w:rFonts w:asciiTheme="majorHAnsi" w:eastAsia="Calibri" w:hAnsiTheme="majorHAnsi" w:cstheme="minorHAnsi"/>
          <w:bCs w:val="0"/>
          <w:sz w:val="22"/>
          <w:szCs w:val="22"/>
          <w:highlight w:val="lightGray"/>
          <w:u w:val="none"/>
          <w:lang w:eastAsia="en-US"/>
        </w:rPr>
        <w:t>.</w:t>
      </w:r>
      <w:r w:rsidR="00403545" w:rsidRPr="00FA4EC8">
        <w:rPr>
          <w:rFonts w:asciiTheme="majorHAnsi" w:eastAsia="Calibri" w:hAnsiTheme="majorHAnsi" w:cstheme="minorHAnsi"/>
          <w:bCs w:val="0"/>
          <w:sz w:val="22"/>
          <w:szCs w:val="22"/>
          <w:highlight w:val="lightGray"/>
          <w:u w:val="none"/>
          <w:lang w:eastAsia="en-US"/>
        </w:rPr>
        <w:t>A</w:t>
      </w:r>
      <w:r w:rsidRPr="00FA4EC8">
        <w:rPr>
          <w:rFonts w:asciiTheme="majorHAnsi" w:eastAsia="Calibri" w:hAnsiTheme="majorHAnsi" w:cstheme="minorHAnsi"/>
          <w:bCs w:val="0"/>
          <w:sz w:val="22"/>
          <w:szCs w:val="22"/>
          <w:highlight w:val="lightGray"/>
          <w:u w:val="none"/>
          <w:lang w:eastAsia="en-US"/>
        </w:rPr>
        <w:t xml:space="preserve">  PODSTAWY WYKLUCZENIA O KTÓRYCH MOWA W ART. </w:t>
      </w:r>
      <w:r w:rsidR="00F85D2D" w:rsidRPr="00FA4EC8">
        <w:rPr>
          <w:rFonts w:asciiTheme="majorHAnsi" w:eastAsia="Calibri" w:hAnsiTheme="majorHAnsi" w:cstheme="minorHAnsi"/>
          <w:bCs w:val="0"/>
          <w:sz w:val="22"/>
          <w:szCs w:val="22"/>
          <w:highlight w:val="lightGray"/>
          <w:u w:val="none"/>
          <w:lang w:eastAsia="en-US"/>
        </w:rPr>
        <w:t>108</w:t>
      </w:r>
      <w:r w:rsidR="00EE414D" w:rsidRPr="00FA4EC8">
        <w:rPr>
          <w:rFonts w:asciiTheme="majorHAnsi" w:eastAsia="Calibri" w:hAnsiTheme="majorHAnsi" w:cstheme="minorHAnsi"/>
          <w:bCs w:val="0"/>
          <w:sz w:val="22"/>
          <w:szCs w:val="22"/>
          <w:highlight w:val="lightGray"/>
          <w:u w:val="none"/>
          <w:lang w:eastAsia="en-US"/>
        </w:rPr>
        <w:t xml:space="preserve"> </w:t>
      </w:r>
      <w:proofErr w:type="spellStart"/>
      <w:r w:rsidR="000B12EA" w:rsidRPr="00FA4EC8">
        <w:rPr>
          <w:rFonts w:asciiTheme="majorHAnsi" w:eastAsia="Calibri" w:hAnsiTheme="majorHAnsi" w:cstheme="minorHAnsi"/>
          <w:bCs w:val="0"/>
          <w:sz w:val="22"/>
          <w:szCs w:val="22"/>
          <w:highlight w:val="lightGray"/>
          <w:u w:val="none"/>
          <w:lang w:eastAsia="en-US"/>
        </w:rPr>
        <w:t>Pzp</w:t>
      </w:r>
      <w:proofErr w:type="spellEnd"/>
      <w:r w:rsidR="000B12EA" w:rsidRPr="00FA4EC8">
        <w:rPr>
          <w:rFonts w:asciiTheme="majorHAnsi" w:eastAsia="Calibri" w:hAnsiTheme="majorHAnsi" w:cstheme="minorHAnsi"/>
          <w:bCs w:val="0"/>
          <w:sz w:val="22"/>
          <w:szCs w:val="22"/>
          <w:highlight w:val="lightGray"/>
          <w:u w:val="none"/>
          <w:lang w:eastAsia="en-US"/>
        </w:rPr>
        <w:t xml:space="preserve"> </w:t>
      </w:r>
      <w:r w:rsidR="00EE414D" w:rsidRPr="00FA4EC8">
        <w:rPr>
          <w:rFonts w:asciiTheme="majorHAnsi" w:eastAsia="Calibri" w:hAnsiTheme="majorHAnsi" w:cstheme="minorHAnsi"/>
          <w:bCs w:val="0"/>
          <w:sz w:val="22"/>
          <w:szCs w:val="22"/>
          <w:highlight w:val="lightGray"/>
          <w:u w:val="none"/>
          <w:lang w:eastAsia="en-US"/>
        </w:rPr>
        <w:t>- Przesłanki obligatoryjnego wykluczenia wykonawców z postępowania.</w:t>
      </w:r>
      <w:r w:rsidR="00EE414D" w:rsidRPr="00FA4EC8">
        <w:rPr>
          <w:rFonts w:asciiTheme="majorHAnsi" w:eastAsia="Calibri" w:hAnsiTheme="majorHAnsi" w:cstheme="minorHAnsi"/>
          <w:bCs w:val="0"/>
          <w:sz w:val="22"/>
          <w:szCs w:val="22"/>
          <w:u w:val="none"/>
          <w:lang w:eastAsia="en-US"/>
        </w:rPr>
        <w:t xml:space="preserve"> </w:t>
      </w:r>
    </w:p>
    <w:p w:rsidR="00F85D2D" w:rsidRPr="00FA4EC8" w:rsidRDefault="00F85D2D" w:rsidP="00AD2620">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1. Z postępowania o udzielenie zamówienia wyklucza się </w:t>
      </w:r>
      <w:r w:rsidR="00AD2DE8"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ykonawcę: </w:t>
      </w:r>
    </w:p>
    <w:p w:rsidR="00F85D2D" w:rsidRPr="00FA4EC8" w:rsidRDefault="00F85D2D" w:rsidP="00AD2620">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1) będącego osobą fizyczną, którego prawomocnie skazano za przestępstwo: </w:t>
      </w:r>
    </w:p>
    <w:p w:rsidR="001225DE" w:rsidRPr="00FA4EC8" w:rsidRDefault="00F85D2D" w:rsidP="00AD2620">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a) udziału w zorganizowanej grupie przestępczej albo związku mającym na celu popełnienie przestępstwa lub przestępstwa skarbowego, o którym mowa w art. 258 Kodeksu karnego</w:t>
      </w:r>
      <w:r w:rsidR="00EE414D" w:rsidRPr="00FA4EC8">
        <w:rPr>
          <w:rFonts w:asciiTheme="majorHAnsi" w:hAnsiTheme="majorHAnsi" w:cstheme="minorHAnsi"/>
          <w:sz w:val="22"/>
          <w:szCs w:val="22"/>
        </w:rPr>
        <w:t xml:space="preserve"> </w:t>
      </w:r>
    </w:p>
    <w:p w:rsidR="001225DE" w:rsidRPr="00FA4EC8" w:rsidRDefault="00F85D2D" w:rsidP="00AD2620">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b) handlu ludźmi, o którym mow</w:t>
      </w:r>
      <w:r w:rsidR="00EE414D" w:rsidRPr="00FA4EC8">
        <w:rPr>
          <w:rFonts w:asciiTheme="majorHAnsi" w:hAnsiTheme="majorHAnsi" w:cstheme="minorHAnsi"/>
          <w:sz w:val="22"/>
          <w:szCs w:val="22"/>
        </w:rPr>
        <w:t xml:space="preserve">a w art. 189a Kodeksu karnego, </w:t>
      </w:r>
    </w:p>
    <w:p w:rsidR="001225DE" w:rsidRPr="00FA4EC8" w:rsidRDefault="00F85D2D" w:rsidP="00AD2620">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c) </w:t>
      </w:r>
      <w:r w:rsidR="00A42ACC" w:rsidRPr="00FA4EC8">
        <w:rPr>
          <w:rStyle w:val="changed-paragraph"/>
          <w:rFonts w:asciiTheme="majorHAnsi" w:hAnsiTheme="majorHAnsi" w:cstheme="minorHAnsi"/>
          <w:sz w:val="22"/>
          <w:szCs w:val="22"/>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rsidR="001225DE" w:rsidRPr="00FA4EC8" w:rsidRDefault="00F85D2D" w:rsidP="00AD2620">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d) finansowania przestępstwa o charakterze terrorystycznym, o którym mowa w art. 165a Kodeksu karnego, lub przestępstwo udaremniania lub utrudniania stwierdzenia przestępnego pochodzenia pieniędzy lub ukrywania ich pochodzenia, o którym mo</w:t>
      </w:r>
      <w:r w:rsidR="00EE414D" w:rsidRPr="00FA4EC8">
        <w:rPr>
          <w:rFonts w:asciiTheme="majorHAnsi" w:hAnsiTheme="majorHAnsi" w:cstheme="minorHAnsi"/>
          <w:sz w:val="22"/>
          <w:szCs w:val="22"/>
        </w:rPr>
        <w:t xml:space="preserve">wa w art. 299 Kodeksu karnego, </w:t>
      </w:r>
    </w:p>
    <w:p w:rsidR="001225DE" w:rsidRPr="00FA4EC8" w:rsidRDefault="00F85D2D" w:rsidP="00AD2620">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e) o charakterze terrorystycznym, o którym mowa w art. 115 § 20 Kodeksu karnego, lub mające na celu </w:t>
      </w:r>
      <w:r w:rsidR="00EE414D" w:rsidRPr="00FA4EC8">
        <w:rPr>
          <w:rFonts w:asciiTheme="majorHAnsi" w:hAnsiTheme="majorHAnsi" w:cstheme="minorHAnsi"/>
          <w:sz w:val="22"/>
          <w:szCs w:val="22"/>
        </w:rPr>
        <w:t xml:space="preserve">popełnienie tego przestępstwa, </w:t>
      </w:r>
    </w:p>
    <w:p w:rsidR="001225DE" w:rsidRPr="00FA4EC8" w:rsidRDefault="00F85D2D" w:rsidP="00AD2620">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f) powierzenia wykonywania pracy małoletniemu cudzoziemcowi, o którym mowa w art. 9 ust. 2 ustawy z dnia 15 czerwca 2012 r. o skutkach powierzania wykonywania pracy cudzoziemcom przebywającym wbrew przepisom na terytorium Rzeczypospolit</w:t>
      </w:r>
      <w:r w:rsidR="00EE414D" w:rsidRPr="00FA4EC8">
        <w:rPr>
          <w:rFonts w:asciiTheme="majorHAnsi" w:hAnsiTheme="majorHAnsi" w:cstheme="minorHAnsi"/>
          <w:sz w:val="22"/>
          <w:szCs w:val="22"/>
        </w:rPr>
        <w:t xml:space="preserve">ej Polskiej (Dz. U. poz. 769), </w:t>
      </w:r>
    </w:p>
    <w:p w:rsidR="00F85D2D" w:rsidRPr="00FA4EC8" w:rsidRDefault="00F85D2D" w:rsidP="00AD2620">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F85D2D" w:rsidRPr="00FA4EC8" w:rsidRDefault="00F85D2D" w:rsidP="00AD2620">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7961A2" w:rsidRPr="00FA4EC8" w:rsidRDefault="007961A2" w:rsidP="007961A2">
      <w:pPr>
        <w:jc w:val="both"/>
        <w:rPr>
          <w:rFonts w:asciiTheme="majorHAnsi" w:hAnsiTheme="majorHAnsi" w:cstheme="minorHAnsi"/>
          <w:sz w:val="22"/>
          <w:szCs w:val="22"/>
        </w:rPr>
      </w:pPr>
      <w:r w:rsidRPr="00FA4EC8">
        <w:rPr>
          <w:rFonts w:asciiTheme="majorHAnsi" w:hAnsiTheme="majorHAnsi" w:cstheme="minorHAnsi"/>
          <w:sz w:val="22"/>
          <w:szCs w:val="22"/>
        </w:rPr>
        <w:t xml:space="preserve">2)jeżeli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roofErr w:type="spellStart"/>
      <w:r w:rsidRPr="00FA4EC8">
        <w:rPr>
          <w:rFonts w:asciiTheme="majorHAnsi" w:hAnsiTheme="majorHAnsi" w:cstheme="minorHAnsi"/>
          <w:sz w:val="22"/>
          <w:szCs w:val="22"/>
        </w:rPr>
        <w:t>ppkt</w:t>
      </w:r>
      <w:proofErr w:type="spellEnd"/>
      <w:r w:rsidRPr="00FA4EC8">
        <w:rPr>
          <w:rFonts w:asciiTheme="majorHAnsi" w:hAnsiTheme="majorHAnsi" w:cstheme="minorHAnsi"/>
          <w:sz w:val="22"/>
          <w:szCs w:val="22"/>
        </w:rPr>
        <w:t xml:space="preserve"> 1; </w:t>
      </w:r>
    </w:p>
    <w:p w:rsidR="001225DE" w:rsidRPr="00FA4EC8" w:rsidRDefault="007961A2" w:rsidP="007961A2">
      <w:pPr>
        <w:jc w:val="both"/>
        <w:rPr>
          <w:rFonts w:asciiTheme="majorHAnsi" w:hAnsiTheme="majorHAnsi" w:cstheme="minorHAnsi"/>
          <w:sz w:val="22"/>
          <w:szCs w:val="22"/>
        </w:rPr>
      </w:pPr>
      <w:r w:rsidRPr="00FA4EC8">
        <w:rPr>
          <w:rFonts w:asciiTheme="majorHAnsi" w:hAnsiTheme="majorHAnsi" w:cstheme="minorHAnsi"/>
          <w:sz w:val="22"/>
          <w:szCs w:val="22"/>
        </w:rPr>
        <w:t xml:space="preserve">3) wobec którego wydano prawomocny wyrok sądu lub ostateczną decyzję administracyjną o zaleganiu z uiszczeniem podatków, opłat lub składek na ubezpieczenie społeczne lub zdrowotne, chyba że </w:t>
      </w:r>
      <w:r w:rsidR="00A42ACC"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 odpowiednio przed upływem terminu do składania wniosków o dopuszczenie do udziału w postępowaniu albo przed upływem terminu składania ofert dokonał płatności należnych podatków, opłat lub składek na </w:t>
      </w:r>
      <w:r w:rsidRPr="00FA4EC8">
        <w:rPr>
          <w:rFonts w:asciiTheme="majorHAnsi" w:hAnsiTheme="majorHAnsi" w:cstheme="minorHAnsi"/>
          <w:sz w:val="22"/>
          <w:szCs w:val="22"/>
        </w:rPr>
        <w:lastRenderedPageBreak/>
        <w:t xml:space="preserve">ubezpieczenie społeczne lub zdrowotne wraz z odsetkami lub grzywnami lub zawarł wiążące porozumienie w sprawie spłaty tych należności; </w:t>
      </w:r>
    </w:p>
    <w:p w:rsidR="007961A2" w:rsidRPr="00FA4EC8" w:rsidRDefault="007961A2" w:rsidP="007961A2">
      <w:pPr>
        <w:jc w:val="both"/>
        <w:rPr>
          <w:rFonts w:asciiTheme="majorHAnsi" w:hAnsiTheme="majorHAnsi" w:cstheme="minorHAnsi"/>
          <w:sz w:val="22"/>
          <w:szCs w:val="22"/>
        </w:rPr>
      </w:pPr>
      <w:r w:rsidRPr="00FA4EC8">
        <w:rPr>
          <w:rFonts w:asciiTheme="majorHAnsi" w:hAnsiTheme="majorHAnsi" w:cstheme="minorHAnsi"/>
          <w:sz w:val="22"/>
          <w:szCs w:val="22"/>
        </w:rPr>
        <w:t xml:space="preserve">4) wobec którego prawomocnie orzeczono zakaz ubiegania się o zamówienia publiczne; </w:t>
      </w:r>
    </w:p>
    <w:p w:rsidR="007961A2" w:rsidRPr="00FA4EC8" w:rsidRDefault="007961A2" w:rsidP="007961A2">
      <w:pPr>
        <w:jc w:val="both"/>
        <w:rPr>
          <w:rFonts w:asciiTheme="majorHAnsi" w:hAnsiTheme="majorHAnsi" w:cstheme="minorHAnsi"/>
          <w:sz w:val="22"/>
          <w:szCs w:val="22"/>
        </w:rPr>
      </w:pPr>
      <w:r w:rsidRPr="00FA4EC8">
        <w:rPr>
          <w:rFonts w:asciiTheme="majorHAnsi" w:hAnsiTheme="majorHAnsi" w:cstheme="minorHAnsi"/>
          <w:sz w:val="22"/>
          <w:szCs w:val="22"/>
        </w:rPr>
        <w:t xml:space="preserve">5) jeżeli </w:t>
      </w:r>
      <w:r w:rsidR="00A42ACC"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może stwierdzić, na podstawie wiarygodnych przesłanek, że </w:t>
      </w:r>
      <w:r w:rsidR="00A42ACC"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 zawarł z innymi </w:t>
      </w:r>
      <w:r w:rsidR="00A42ACC"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7961A2" w:rsidRPr="00FA4EC8" w:rsidRDefault="007961A2" w:rsidP="007961A2">
      <w:pPr>
        <w:jc w:val="both"/>
        <w:rPr>
          <w:rFonts w:asciiTheme="majorHAnsi" w:hAnsiTheme="majorHAnsi" w:cstheme="minorHAnsi"/>
          <w:sz w:val="22"/>
          <w:szCs w:val="22"/>
        </w:rPr>
      </w:pPr>
      <w:r w:rsidRPr="00FA4EC8">
        <w:rPr>
          <w:rFonts w:asciiTheme="majorHAnsi" w:hAnsiTheme="majorHAnsi" w:cstheme="minorHAnsi"/>
          <w:sz w:val="22"/>
          <w:szCs w:val="22"/>
        </w:rPr>
        <w:t xml:space="preserve">6) jeżeli, w przypadkach, o których mowa w art. 85 ust. 1, doszło do zakłócenia konkurencji wynikającego z wcześniejszego zaangażowania tego </w:t>
      </w:r>
      <w:r w:rsidR="00A42ACC"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ykonawcy lub podmiotu, który należy z </w:t>
      </w:r>
      <w:r w:rsidR="00A42ACC"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ykonawcą do tej samej grupy kapitałowej w rozumieniu ustawy z dnia 16 lutego 2007 r. o ochronie konkurencji i konsumentów, chyba że spowodowane tym zakłócenie konkurencji może być wyeliminowane w inny sposób niż przez wykluczenie </w:t>
      </w:r>
      <w:r w:rsidR="00A42ACC" w:rsidRPr="00FA4EC8">
        <w:rPr>
          <w:rFonts w:asciiTheme="majorHAnsi" w:hAnsiTheme="majorHAnsi" w:cstheme="minorHAnsi"/>
          <w:sz w:val="22"/>
          <w:szCs w:val="22"/>
        </w:rPr>
        <w:t>W</w:t>
      </w:r>
      <w:r w:rsidRPr="00FA4EC8">
        <w:rPr>
          <w:rFonts w:asciiTheme="majorHAnsi" w:hAnsiTheme="majorHAnsi" w:cstheme="minorHAnsi"/>
          <w:sz w:val="22"/>
          <w:szCs w:val="22"/>
        </w:rPr>
        <w:t>ykonawcy z udziału w postępo</w:t>
      </w:r>
      <w:r w:rsidR="00B24D22" w:rsidRPr="00FA4EC8">
        <w:rPr>
          <w:rFonts w:asciiTheme="majorHAnsi" w:hAnsiTheme="majorHAnsi" w:cstheme="minorHAnsi"/>
          <w:sz w:val="22"/>
          <w:szCs w:val="22"/>
        </w:rPr>
        <w:t xml:space="preserve">waniu o udzielenie zamówienia. </w:t>
      </w:r>
    </w:p>
    <w:p w:rsidR="007961A2" w:rsidRPr="00FA4EC8" w:rsidRDefault="007961A2" w:rsidP="00AD2620">
      <w:pPr>
        <w:autoSpaceDE w:val="0"/>
        <w:autoSpaceDN w:val="0"/>
        <w:adjustRightInd w:val="0"/>
        <w:spacing w:after="1"/>
        <w:jc w:val="both"/>
        <w:rPr>
          <w:rFonts w:asciiTheme="majorHAnsi" w:hAnsiTheme="majorHAnsi" w:cstheme="minorHAnsi"/>
          <w:i/>
          <w:sz w:val="22"/>
          <w:szCs w:val="22"/>
        </w:rPr>
      </w:pPr>
      <w:r w:rsidRPr="00FA4EC8">
        <w:rPr>
          <w:rFonts w:asciiTheme="majorHAnsi" w:hAnsiTheme="majorHAnsi" w:cstheme="minorHAnsi"/>
          <w:sz w:val="22"/>
          <w:szCs w:val="22"/>
        </w:rPr>
        <w:t xml:space="preserve">2. Z postępowania o udzielenie zamówienia, w przypadku zamówienia o wartości równej lub przekraczającej wyrażoną w złotych równowartość kwoty dla robót budowlanych – 20 000 000 euro, a dla dostaw lub usług – 10 000 000 euro, wyklucza się </w:t>
      </w:r>
      <w:r w:rsidR="007A383B"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2019 r. poz. 1115, 1520, 1655 i 1798). </w:t>
      </w:r>
      <w:r w:rsidR="00D86E75" w:rsidRPr="00FA4EC8">
        <w:rPr>
          <w:rFonts w:asciiTheme="majorHAnsi" w:hAnsiTheme="majorHAnsi" w:cstheme="minorHAnsi"/>
          <w:sz w:val="22"/>
          <w:szCs w:val="22"/>
        </w:rPr>
        <w:t xml:space="preserve"> </w:t>
      </w:r>
      <w:r w:rsidR="00D86E75" w:rsidRPr="00FA4EC8">
        <w:rPr>
          <w:rFonts w:asciiTheme="majorHAnsi" w:hAnsiTheme="majorHAnsi" w:cstheme="minorHAnsi"/>
          <w:i/>
          <w:sz w:val="22"/>
          <w:szCs w:val="22"/>
        </w:rPr>
        <w:t>– nie dotyczy przedmiotowego postępowania</w:t>
      </w:r>
    </w:p>
    <w:p w:rsidR="001225DE" w:rsidRPr="00FA4EC8" w:rsidRDefault="001225DE">
      <w:pPr>
        <w:jc w:val="both"/>
        <w:rPr>
          <w:rFonts w:asciiTheme="majorHAnsi" w:hAnsiTheme="majorHAnsi" w:cstheme="minorHAnsi"/>
          <w:b/>
          <w:bCs/>
          <w:color w:val="00B050"/>
          <w:sz w:val="22"/>
          <w:szCs w:val="22"/>
          <w:u w:val="single"/>
        </w:rPr>
      </w:pPr>
    </w:p>
    <w:p w:rsidR="007178F2" w:rsidRPr="00FA4EC8" w:rsidRDefault="00403545" w:rsidP="008560AA">
      <w:pPr>
        <w:pStyle w:val="Nagwek9"/>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highlight w:val="lightGray"/>
          <w:u w:val="none"/>
          <w:lang w:eastAsia="en-US"/>
        </w:rPr>
        <w:t xml:space="preserve">VII.B </w:t>
      </w:r>
      <w:r w:rsidR="007178F2" w:rsidRPr="00FA4EC8">
        <w:rPr>
          <w:rFonts w:asciiTheme="majorHAnsi" w:eastAsia="Calibri" w:hAnsiTheme="majorHAnsi" w:cstheme="minorHAnsi"/>
          <w:bCs w:val="0"/>
          <w:sz w:val="22"/>
          <w:szCs w:val="22"/>
          <w:highlight w:val="lightGray"/>
          <w:u w:val="none"/>
          <w:lang w:eastAsia="en-US"/>
        </w:rPr>
        <w:t>PODSTAWY WYKLUCZENIA O KTÓRYCH MOWA W ART. 109 UST. 1 PZP:</w:t>
      </w:r>
    </w:p>
    <w:p w:rsidR="007178F2" w:rsidRPr="00FA4EC8" w:rsidRDefault="007178F2" w:rsidP="007178F2">
      <w:pPr>
        <w:pStyle w:val="Default"/>
        <w:jc w:val="both"/>
        <w:rPr>
          <w:rFonts w:asciiTheme="majorHAnsi" w:hAnsiTheme="majorHAnsi" w:cstheme="minorHAnsi"/>
          <w:sz w:val="22"/>
          <w:szCs w:val="22"/>
        </w:rPr>
      </w:pPr>
      <w:r w:rsidRPr="00FA4EC8">
        <w:rPr>
          <w:rFonts w:asciiTheme="majorHAnsi" w:hAnsiTheme="majorHAnsi" w:cstheme="minorHAnsi"/>
          <w:sz w:val="22"/>
          <w:szCs w:val="22"/>
        </w:rPr>
        <w:t xml:space="preserve">1. Z postępowania o udzielenie zamówienia zamawiający wykluczy </w:t>
      </w:r>
      <w:r w:rsidR="00AD2DE8"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ykonawcę: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który naruszył obowiązki w dziedzinie ochrony środowiska, prawa socjalnego lub prawa pracy: </w:t>
      </w:r>
    </w:p>
    <w:p w:rsidR="007178F2" w:rsidRPr="00FA4EC8" w:rsidRDefault="007178F2" w:rsidP="001906BD">
      <w:pPr>
        <w:pStyle w:val="Default"/>
        <w:numPr>
          <w:ilvl w:val="1"/>
          <w:numId w:val="14"/>
        </w:numPr>
        <w:ind w:left="709"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w:t>
      </w:r>
    </w:p>
    <w:p w:rsidR="007178F2" w:rsidRPr="00FA4EC8" w:rsidRDefault="007178F2" w:rsidP="001906BD">
      <w:pPr>
        <w:pStyle w:val="Default"/>
        <w:numPr>
          <w:ilvl w:val="1"/>
          <w:numId w:val="14"/>
        </w:numPr>
        <w:ind w:left="709"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będącego osobą fizyczną prawomocnie </w:t>
      </w:r>
      <w:r w:rsidRPr="00FA4EC8">
        <w:rPr>
          <w:rFonts w:asciiTheme="majorHAnsi" w:hAnsiTheme="majorHAnsi" w:cstheme="minorHAnsi"/>
          <w:bCs/>
          <w:sz w:val="22"/>
          <w:szCs w:val="22"/>
        </w:rPr>
        <w:t xml:space="preserve">ukaranego </w:t>
      </w:r>
      <w:r w:rsidRPr="00FA4EC8">
        <w:rPr>
          <w:rFonts w:asciiTheme="majorHAnsi" w:hAnsiTheme="majorHAnsi" w:cstheme="minorHAnsi"/>
          <w:sz w:val="22"/>
          <w:szCs w:val="22"/>
        </w:rPr>
        <w:t xml:space="preserve">za wykroczenie przeciwko prawom pracownika lub wykroczenie przeciwko środowisku, jeżeli za jego popełnienie wymierzono karę aresztu, ograniczenia wolności lub karę grzywny, </w:t>
      </w:r>
    </w:p>
    <w:p w:rsidR="007178F2" w:rsidRPr="00FA4EC8" w:rsidRDefault="007178F2" w:rsidP="001906BD">
      <w:pPr>
        <w:pStyle w:val="Default"/>
        <w:numPr>
          <w:ilvl w:val="1"/>
          <w:numId w:val="14"/>
        </w:numPr>
        <w:ind w:left="709"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wobec którego wydano ostateczną decyzję administracyjną o naruszeniu obowiązków wynikających z prawa ochrony środowiska, prawa pracy lub przepisów o zabezpieczeniu społecznym, jeżeli wymierzono tą decyzją karę pieniężną;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w:t>
      </w:r>
      <w:r w:rsidRPr="00FA4EC8">
        <w:rPr>
          <w:rFonts w:asciiTheme="majorHAnsi" w:hAnsiTheme="majorHAnsi" w:cstheme="minorHAnsi"/>
          <w:bCs/>
          <w:sz w:val="22"/>
          <w:szCs w:val="22"/>
        </w:rPr>
        <w:t xml:space="preserve">ukarano za </w:t>
      </w:r>
      <w:r w:rsidRPr="00FA4EC8">
        <w:rPr>
          <w:rFonts w:asciiTheme="majorHAnsi" w:hAnsiTheme="majorHAnsi" w:cstheme="minorHAnsi"/>
          <w:sz w:val="22"/>
          <w:szCs w:val="22"/>
        </w:rPr>
        <w:t xml:space="preserve">wykroczenie, o którym mowa w pkt 2 lit. a lub b;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jeżeli występuje konflikt interesów w rozumieniu art. 56 ust. 2, którego nie można skutecznie wy-eliminować w inny sposób niż przez wykluczenie wykonawcy;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który, z przyczyn leżących po jego stronie, w znacznym stopniu lub zakresie nie wykonał lub nie-należycie wykonał albo długotrwale nienależycie wykonywał istotne zobowiązanie wynikające z </w:t>
      </w:r>
      <w:r w:rsidRPr="00FA4EC8">
        <w:rPr>
          <w:rFonts w:asciiTheme="majorHAnsi" w:hAnsiTheme="majorHAnsi" w:cstheme="minorHAnsi"/>
          <w:sz w:val="22"/>
          <w:szCs w:val="22"/>
        </w:rPr>
        <w:lastRenderedPageBreak/>
        <w:t xml:space="preserve">wcześniejszej umowy w sprawie zamówienia publicznego lub umowy koncesji, co doprowadziło do wypowiedzenia lub odstąpienia od umowy, odszkodowania, wykonania zastępczego lub realizacji uprawnień z tytułu rękojmi za wady;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który w wyniku zamierzonego działania lub rażącego niedbalstwa wprowadził </w:t>
      </w:r>
      <w:r w:rsidR="00AD2DE8"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rsidR="007178F2" w:rsidRPr="00FA4EC8" w:rsidRDefault="007178F2" w:rsidP="001906BD">
      <w:pPr>
        <w:pStyle w:val="Default"/>
        <w:numPr>
          <w:ilvl w:val="0"/>
          <w:numId w:val="14"/>
        </w:numPr>
        <w:ind w:left="426" w:hanging="426"/>
        <w:jc w:val="both"/>
        <w:rPr>
          <w:rFonts w:asciiTheme="majorHAnsi" w:hAnsiTheme="majorHAnsi" w:cstheme="minorHAnsi"/>
          <w:sz w:val="22"/>
          <w:szCs w:val="22"/>
        </w:rPr>
      </w:pPr>
      <w:r w:rsidRPr="00FA4EC8">
        <w:rPr>
          <w:rFonts w:asciiTheme="majorHAnsi" w:hAnsiTheme="majorHAnsi" w:cstheme="minorHAnsi"/>
          <w:sz w:val="22"/>
          <w:szCs w:val="22"/>
        </w:rPr>
        <w:t xml:space="preserve">który bezprawnie wpływał lub próbował wpływać na czynności </w:t>
      </w:r>
      <w:r w:rsidR="00AD2DE8"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amawiającego lub próbował pozyskać lub pozyskał informacje poufne, mogące dać mu przewagę w postępowaniu o udzielenie zamówienia; </w:t>
      </w:r>
    </w:p>
    <w:p w:rsidR="007178F2" w:rsidRPr="00FA4EC8" w:rsidRDefault="007178F2" w:rsidP="001906BD">
      <w:pPr>
        <w:pStyle w:val="Akapitzlist"/>
        <w:numPr>
          <w:ilvl w:val="0"/>
          <w:numId w:val="14"/>
        </w:numPr>
        <w:spacing w:after="160" w:line="259" w:lineRule="auto"/>
        <w:ind w:left="426" w:hanging="426"/>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który w wyniku lekkomyślności lub niedbalstwa przedstawił informacje wprowadzające w błąd, co mogło mieć istotny wpływ na decyzje podejmowane przez </w:t>
      </w:r>
      <w:r w:rsidR="00AD2DE8" w:rsidRPr="00FA4EC8">
        <w:rPr>
          <w:rFonts w:asciiTheme="majorHAnsi" w:hAnsiTheme="majorHAnsi" w:cstheme="minorHAnsi"/>
          <w:sz w:val="22"/>
          <w:szCs w:val="22"/>
        </w:rPr>
        <w:t>Z</w:t>
      </w:r>
      <w:r w:rsidRPr="00FA4EC8">
        <w:rPr>
          <w:rFonts w:asciiTheme="majorHAnsi" w:hAnsiTheme="majorHAnsi" w:cstheme="minorHAnsi"/>
          <w:sz w:val="22"/>
          <w:szCs w:val="22"/>
        </w:rPr>
        <w:t>amawiającego w postępowaniu o udzielenie zamówienia.</w:t>
      </w:r>
    </w:p>
    <w:p w:rsidR="00A02BC0" w:rsidRPr="00FA4EC8" w:rsidRDefault="00403545"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b/>
          <w:sz w:val="22"/>
          <w:szCs w:val="22"/>
        </w:rPr>
        <w:t xml:space="preserve">VII.C </w:t>
      </w:r>
      <w:r w:rsidR="00A02BC0" w:rsidRPr="00FA4EC8">
        <w:rPr>
          <w:rFonts w:asciiTheme="majorHAnsi" w:hAnsiTheme="majorHAnsi" w:cstheme="minorHAnsi"/>
          <w:b/>
          <w:sz w:val="22"/>
          <w:szCs w:val="22"/>
        </w:rPr>
        <w:t>PODSTAWY WYKLUCZENIA O KTÓRYCH MOWA W ART.7 UST. 1</w:t>
      </w:r>
      <w:r w:rsidR="00A02BC0" w:rsidRPr="00FA4EC8">
        <w:rPr>
          <w:rFonts w:asciiTheme="majorHAnsi" w:hAnsiTheme="majorHAnsi" w:cstheme="minorHAnsi"/>
          <w:sz w:val="22"/>
          <w:szCs w:val="22"/>
        </w:rPr>
        <w:t xml:space="preserve"> ustawy o szczególnych rozwiązaniach w zakresie przeciwdziałaniu wspierania agresji na Ukrainę oraz służących ochronie bezpieczeństwa narodowego (Dz.U. 2022 poz. 835, dalej: specustawa)</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Z postępowania o udzielenie zamówienia Zamawiający wykluczy Wykonawcę:</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1) wymienionego w wykazach określonych w rozporządzeniu 765/2006 i rozporządzeniu 269/2014 albo wpisanego na listę na podstawie decyzji w sprawie wpisu na listę rozstrzygającej o zastosowaniu środka, o którym mowa w art. 1 pkt 3 specustawy;</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3) którego jednostką dominującą w rozumieniu art. 3 ust. 1 pkt 37 ustawy z dnia 29 września 1994 r. </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o rachunkowości (Dz. U. z 2021 r. poz. 217, 2105 i 2106) jest podmiot wymieniony w wykazach określonych </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rsidR="00A02BC0" w:rsidRPr="00FA4EC8" w:rsidRDefault="00A02BC0" w:rsidP="00A02BC0">
      <w:pPr>
        <w:spacing w:after="160" w:line="259" w:lineRule="auto"/>
        <w:contextualSpacing/>
        <w:jc w:val="both"/>
        <w:rPr>
          <w:rFonts w:asciiTheme="majorHAnsi" w:hAnsiTheme="majorHAnsi" w:cstheme="minorHAnsi"/>
          <w:sz w:val="22"/>
          <w:szCs w:val="22"/>
        </w:rPr>
      </w:pP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b/>
          <w:sz w:val="22"/>
          <w:szCs w:val="22"/>
        </w:rPr>
        <w:t>PODSTAWY WYKLUCZENIA O KTÓRYCH MOWA W ART. 5k</w:t>
      </w:r>
      <w:r w:rsidRPr="00FA4EC8">
        <w:rPr>
          <w:rFonts w:asciiTheme="majorHAnsi" w:hAnsiTheme="majorHAnsi" w:cstheme="minorHAnsi"/>
          <w:sz w:val="22"/>
          <w:szCs w:val="22"/>
        </w:rPr>
        <w:t xml:space="preserve"> rozporządzenia 833/2014 z dnia 31 lipca 2014 r. dotyczącego środków ograniczających w związku z działaniami Rosji destabilizującymi sytuację na Ukrainie (Dz. Urz. UE nr L 229 z 31.7.2014, str. 1) w brzmieniu nadanym rozporządzeniem 2022/576</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Z postępowania o udzielenie zamówienia Zamawiający wykluczy Wykonawcę:</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1) będącego obywatelem rosyjskim lub osobą fizyczną lub prawną, podmiotem lub organem z siedzibą w Rosji;</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2) będącego osobą prawną, podmiotem lub organem, do których prawa własności bezpośrednio lub pośrednio w ponad 50 % należą do podmiotu, o którym mowa w pkt 1;</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c) będącego osobą fizyczną lub prawną, podmiotem lub organem działającym w imieniu lub pod kierunkiem podmiotu, o którym mowa w pkt 1 lub 2,</w:t>
      </w: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hAnsiTheme="majorHAnsi" w:cstheme="minorHAnsi"/>
          <w:sz w:val="22"/>
          <w:szCs w:val="22"/>
        </w:rPr>
        <w:t>w tym podwykonawców, dostawców lub podmiotów, na których zdolności polega się w rozumieniu dyrektyw w sprawie zamówień publicznych, w przypadku gdy przypada na nich ponad 10 % wartości zamówienia.</w:t>
      </w:r>
    </w:p>
    <w:p w:rsidR="00A02BC0" w:rsidRPr="00FA4EC8" w:rsidRDefault="00A02BC0" w:rsidP="00A02BC0">
      <w:pPr>
        <w:spacing w:after="160" w:line="259" w:lineRule="auto"/>
        <w:contextualSpacing/>
        <w:jc w:val="both"/>
        <w:rPr>
          <w:rFonts w:asciiTheme="majorHAnsi" w:eastAsia="Times New Roman" w:hAnsiTheme="majorHAnsi" w:cstheme="minorHAnsi"/>
          <w:sz w:val="22"/>
          <w:szCs w:val="22"/>
        </w:rPr>
      </w:pPr>
    </w:p>
    <w:p w:rsidR="00A02BC0" w:rsidRPr="00FA4EC8" w:rsidRDefault="00A02BC0" w:rsidP="00A02BC0">
      <w:pPr>
        <w:spacing w:after="160" w:line="259" w:lineRule="auto"/>
        <w:contextualSpacing/>
        <w:jc w:val="both"/>
        <w:rPr>
          <w:rFonts w:asciiTheme="majorHAnsi" w:eastAsia="Times New Roman" w:hAnsiTheme="majorHAnsi" w:cstheme="minorHAnsi"/>
          <w:sz w:val="22"/>
          <w:szCs w:val="22"/>
        </w:rPr>
      </w:pPr>
      <w:proofErr w:type="spellStart"/>
      <w:r w:rsidRPr="00FA4EC8">
        <w:rPr>
          <w:rFonts w:asciiTheme="majorHAnsi" w:eastAsia="Times New Roman" w:hAnsiTheme="majorHAnsi" w:cstheme="minorHAnsi"/>
          <w:sz w:val="22"/>
          <w:szCs w:val="22"/>
        </w:rPr>
        <w:t>Zamawiąjący</w:t>
      </w:r>
      <w:proofErr w:type="spellEnd"/>
      <w:r w:rsidRPr="00FA4EC8">
        <w:rPr>
          <w:rFonts w:asciiTheme="majorHAnsi" w:eastAsia="Times New Roman" w:hAnsiTheme="majorHAnsi" w:cstheme="minorHAnsi"/>
          <w:sz w:val="22"/>
          <w:szCs w:val="22"/>
        </w:rPr>
        <w:t xml:space="preserve"> będzie  weryfikował przesłankę wykluczenia, o której mowa w pkt. VII.  C. SWZ na podstawie:</w:t>
      </w:r>
    </w:p>
    <w:p w:rsidR="00A02BC0" w:rsidRPr="00FA4EC8" w:rsidRDefault="00A02BC0" w:rsidP="001906BD">
      <w:pPr>
        <w:numPr>
          <w:ilvl w:val="0"/>
          <w:numId w:val="24"/>
        </w:numPr>
        <w:spacing w:after="160" w:line="259" w:lineRule="auto"/>
        <w:contextualSpacing/>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Wykazów </w:t>
      </w:r>
      <w:proofErr w:type="spellStart"/>
      <w:r w:rsidRPr="00FA4EC8">
        <w:rPr>
          <w:rFonts w:asciiTheme="majorHAnsi" w:eastAsia="Times New Roman" w:hAnsiTheme="majorHAnsi" w:cstheme="minorHAnsi"/>
          <w:sz w:val="22"/>
          <w:szCs w:val="22"/>
        </w:rPr>
        <w:t>okreśonych</w:t>
      </w:r>
      <w:proofErr w:type="spellEnd"/>
      <w:r w:rsidRPr="00FA4EC8">
        <w:rPr>
          <w:rFonts w:asciiTheme="majorHAnsi" w:eastAsia="Times New Roman" w:hAnsiTheme="majorHAnsi" w:cstheme="minorHAnsi"/>
          <w:sz w:val="22"/>
          <w:szCs w:val="22"/>
        </w:rPr>
        <w:t xml:space="preserve">  w rozporządzeniu 765/2006 i rozporządzeniu 269/2014;</w:t>
      </w:r>
    </w:p>
    <w:p w:rsidR="00A02BC0" w:rsidRPr="00FA4EC8" w:rsidRDefault="00A02BC0" w:rsidP="00A02BC0">
      <w:pPr>
        <w:numPr>
          <w:ilvl w:val="0"/>
          <w:numId w:val="24"/>
        </w:numPr>
        <w:spacing w:after="160" w:line="259" w:lineRule="auto"/>
        <w:contextualSpacing/>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Listy osób i podmiotów objętych sankcjami – utworzonej przez Ministra właściwego do spraw wewnętrznych</w:t>
      </w:r>
    </w:p>
    <w:p w:rsidR="00A02BC0" w:rsidRPr="00FA4EC8" w:rsidRDefault="00A02BC0" w:rsidP="00A02BC0">
      <w:pPr>
        <w:spacing w:after="160" w:line="259" w:lineRule="auto"/>
        <w:contextualSpacing/>
        <w:jc w:val="both"/>
        <w:rPr>
          <w:rFonts w:asciiTheme="majorHAnsi" w:eastAsia="Times New Roman" w:hAnsiTheme="majorHAnsi" w:cstheme="minorHAnsi"/>
          <w:b/>
          <w:sz w:val="22"/>
          <w:szCs w:val="22"/>
        </w:rPr>
      </w:pPr>
    </w:p>
    <w:p w:rsidR="00A02BC0" w:rsidRPr="00FA4EC8" w:rsidRDefault="00A02BC0" w:rsidP="00A02BC0">
      <w:pPr>
        <w:spacing w:after="160" w:line="259" w:lineRule="auto"/>
        <w:contextualSpacing/>
        <w:jc w:val="both"/>
        <w:rPr>
          <w:rFonts w:asciiTheme="majorHAnsi" w:hAnsiTheme="majorHAnsi" w:cstheme="minorHAnsi"/>
          <w:sz w:val="22"/>
          <w:szCs w:val="22"/>
        </w:rPr>
      </w:pPr>
      <w:r w:rsidRPr="00FA4EC8">
        <w:rPr>
          <w:rFonts w:asciiTheme="majorHAnsi" w:eastAsia="Times New Roman" w:hAnsiTheme="majorHAnsi" w:cstheme="minorHAnsi"/>
          <w:b/>
          <w:sz w:val="22"/>
          <w:szCs w:val="22"/>
        </w:rPr>
        <w:lastRenderedPageBreak/>
        <w:t xml:space="preserve">3.Uwaga: zgodnie z art. 110 ust. 2 </w:t>
      </w:r>
      <w:proofErr w:type="spellStart"/>
      <w:r w:rsidRPr="00FA4EC8">
        <w:rPr>
          <w:rFonts w:asciiTheme="majorHAnsi" w:eastAsia="Times New Roman" w:hAnsiTheme="majorHAnsi" w:cstheme="minorHAnsi"/>
          <w:b/>
          <w:sz w:val="22"/>
          <w:szCs w:val="22"/>
        </w:rPr>
        <w:t>Pzp</w:t>
      </w:r>
      <w:proofErr w:type="spellEnd"/>
      <w:r w:rsidRPr="00FA4EC8">
        <w:rPr>
          <w:rFonts w:asciiTheme="majorHAnsi" w:eastAsia="Times New Roman" w:hAnsiTheme="majorHAnsi" w:cstheme="minorHAnsi"/>
          <w:b/>
          <w:sz w:val="22"/>
          <w:szCs w:val="22"/>
        </w:rPr>
        <w:t xml:space="preserve"> Wykonawca nie podlega wykluczeniu w okolicznościach określonych w art. 108 ust. 1 pkt 1, 2 i 5 lub art. 109 ust. 1 pkt 2-5 i 7-10 </w:t>
      </w:r>
      <w:proofErr w:type="spellStart"/>
      <w:r w:rsidRPr="00FA4EC8">
        <w:rPr>
          <w:rFonts w:asciiTheme="majorHAnsi" w:eastAsia="Times New Roman" w:hAnsiTheme="majorHAnsi" w:cstheme="minorHAnsi"/>
          <w:b/>
          <w:sz w:val="22"/>
          <w:szCs w:val="22"/>
        </w:rPr>
        <w:t>Pzp</w:t>
      </w:r>
      <w:proofErr w:type="spellEnd"/>
      <w:r w:rsidRPr="00FA4EC8">
        <w:rPr>
          <w:rFonts w:asciiTheme="majorHAnsi" w:eastAsia="Times New Roman" w:hAnsiTheme="majorHAnsi" w:cstheme="minorHAnsi"/>
          <w:b/>
          <w:sz w:val="22"/>
          <w:szCs w:val="22"/>
        </w:rPr>
        <w:t>, jeżeli udowodni Zamawiającemu, że spełnił łącznie następujące przesłanki:</w:t>
      </w:r>
    </w:p>
    <w:p w:rsidR="00A02BC0" w:rsidRPr="00FA4EC8" w:rsidRDefault="00A02BC0" w:rsidP="00A02BC0">
      <w:pPr>
        <w:numPr>
          <w:ilvl w:val="1"/>
          <w:numId w:val="6"/>
        </w:numPr>
        <w:spacing w:line="276" w:lineRule="auto"/>
        <w:ind w:left="567" w:hanging="283"/>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naprawił lub zobowiązał się do naprawienia szkody wyrządzonej przestępstwem, wykroczeniem lub swoim nieprawidłowym postępowaniem, w tym poprzez zadośćuczynienie pieniężne; </w:t>
      </w:r>
    </w:p>
    <w:p w:rsidR="00A02BC0" w:rsidRPr="00FA4EC8" w:rsidRDefault="00A02BC0" w:rsidP="00A02BC0">
      <w:pPr>
        <w:numPr>
          <w:ilvl w:val="1"/>
          <w:numId w:val="6"/>
        </w:numPr>
        <w:spacing w:line="276" w:lineRule="auto"/>
        <w:ind w:left="567" w:hanging="283"/>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A02BC0" w:rsidRPr="00FA4EC8" w:rsidRDefault="00A02BC0" w:rsidP="00A02BC0">
      <w:pPr>
        <w:numPr>
          <w:ilvl w:val="1"/>
          <w:numId w:val="6"/>
        </w:numPr>
        <w:spacing w:line="276" w:lineRule="auto"/>
        <w:ind w:left="567" w:hanging="283"/>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podjął konkretne środki techniczne, organizacyjne i kadrowe, odpowiednie dla zapobiegania dalszym przestępstwom, wykroczeniom lub nieprawidłowemu postępowaniu, w szczególności: </w:t>
      </w:r>
    </w:p>
    <w:p w:rsidR="00A02BC0" w:rsidRPr="00FA4EC8" w:rsidRDefault="00A02BC0" w:rsidP="001906BD">
      <w:pPr>
        <w:numPr>
          <w:ilvl w:val="0"/>
          <w:numId w:val="15"/>
        </w:numPr>
        <w:spacing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zerwał wszelkie powiązania z osobami lub podmiotami odpowiedzialnymi za nieprawidłowe postępowanie Wykonawcy, </w:t>
      </w:r>
    </w:p>
    <w:p w:rsidR="00A02BC0" w:rsidRPr="00FA4EC8" w:rsidRDefault="00A02BC0" w:rsidP="001906BD">
      <w:pPr>
        <w:numPr>
          <w:ilvl w:val="0"/>
          <w:numId w:val="15"/>
        </w:numPr>
        <w:spacing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zreorganizował personel, </w:t>
      </w:r>
    </w:p>
    <w:p w:rsidR="00A02BC0" w:rsidRPr="00FA4EC8" w:rsidRDefault="00A02BC0" w:rsidP="001906BD">
      <w:pPr>
        <w:numPr>
          <w:ilvl w:val="0"/>
          <w:numId w:val="15"/>
        </w:numPr>
        <w:spacing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wdrożył system sprawozdawczości i kontroli, </w:t>
      </w:r>
    </w:p>
    <w:p w:rsidR="00A02BC0" w:rsidRPr="00FA4EC8" w:rsidRDefault="00A02BC0" w:rsidP="001906BD">
      <w:pPr>
        <w:numPr>
          <w:ilvl w:val="0"/>
          <w:numId w:val="15"/>
        </w:numPr>
        <w:spacing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utworzył struktury audytu wewnętrznego do monitorowania przestrzegania przepisów, wewnętrznych regulacji lub standardów, </w:t>
      </w:r>
    </w:p>
    <w:p w:rsidR="00A02BC0" w:rsidRPr="00FA4EC8" w:rsidRDefault="00A02BC0" w:rsidP="001906BD">
      <w:pPr>
        <w:numPr>
          <w:ilvl w:val="0"/>
          <w:numId w:val="15"/>
        </w:numPr>
        <w:spacing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wprowadził wewnętrzne regulacje dotyczące odpowiedzialności i odszkodowań za nieprzestrzeganie przepisów, wewnętrznych regulacji lub standardów.</w:t>
      </w:r>
    </w:p>
    <w:p w:rsidR="00A02BC0" w:rsidRPr="00FA4EC8" w:rsidRDefault="00A02BC0" w:rsidP="00A02BC0">
      <w:pPr>
        <w:numPr>
          <w:ilvl w:val="1"/>
          <w:numId w:val="6"/>
        </w:numPr>
        <w:spacing w:line="276" w:lineRule="auto"/>
        <w:ind w:left="567" w:hanging="283"/>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Zamawiający ocenia, czy podjęte przez Wykonawcę czynności, o których mowa w pkt. 3), są wystarczające do wykazania jego rzetelności, uwzględniając wagę i szczególne okoliczności czynu Wykonawcy. Jeżeli podjęte przez Wykonawcę czynności, o których mowa w pkt. 3, nie są wystarczające do wykazania jego rzetelności, Zamawiający wyklucza Wykonawcę.</w:t>
      </w:r>
    </w:p>
    <w:p w:rsidR="00A02BC0" w:rsidRPr="00FA4EC8" w:rsidRDefault="00A02BC0" w:rsidP="00A02BC0">
      <w:pPr>
        <w:numPr>
          <w:ilvl w:val="1"/>
          <w:numId w:val="6"/>
        </w:numPr>
        <w:spacing w:line="276" w:lineRule="auto"/>
        <w:ind w:left="567" w:hanging="283"/>
        <w:jc w:val="both"/>
        <w:rPr>
          <w:rFonts w:asciiTheme="majorHAnsi" w:eastAsia="Times New Roman" w:hAnsiTheme="majorHAnsi" w:cstheme="minorHAnsi"/>
          <w:sz w:val="22"/>
          <w:szCs w:val="22"/>
        </w:rPr>
      </w:pPr>
      <w:r w:rsidRPr="00FA4EC8">
        <w:rPr>
          <w:rFonts w:asciiTheme="majorHAnsi" w:hAnsiTheme="majorHAnsi" w:cstheme="minorHAnsi"/>
          <w:sz w:val="22"/>
          <w:szCs w:val="22"/>
        </w:rPr>
        <w:t xml:space="preserve">Wykonawca może zostać wykluczony przez Zamawiającego na każdym etapie postępowania o udzielenie zamówienia </w:t>
      </w:r>
    </w:p>
    <w:p w:rsidR="00A02BC0" w:rsidRPr="00FA4EC8" w:rsidRDefault="00A02BC0" w:rsidP="005B7F3F">
      <w:pPr>
        <w:numPr>
          <w:ilvl w:val="1"/>
          <w:numId w:val="6"/>
        </w:numPr>
        <w:spacing w:line="276" w:lineRule="auto"/>
        <w:ind w:left="567" w:hanging="283"/>
        <w:jc w:val="both"/>
        <w:rPr>
          <w:rFonts w:asciiTheme="majorHAnsi" w:eastAsia="Times New Roman" w:hAnsiTheme="majorHAnsi" w:cstheme="minorHAnsi"/>
          <w:sz w:val="22"/>
          <w:szCs w:val="22"/>
        </w:rPr>
      </w:pPr>
      <w:r w:rsidRPr="00FA4EC8">
        <w:rPr>
          <w:rFonts w:asciiTheme="majorHAnsi" w:hAnsiTheme="majorHAnsi" w:cstheme="minorHAnsi"/>
          <w:bCs/>
          <w:sz w:val="22"/>
          <w:szCs w:val="22"/>
        </w:rPr>
        <w:t xml:space="preserve">Wykluczenie Wykonawcy następuje zgodnie z art. 111 ustawy </w:t>
      </w:r>
      <w:proofErr w:type="spellStart"/>
      <w:r w:rsidRPr="00FA4EC8">
        <w:rPr>
          <w:rFonts w:asciiTheme="majorHAnsi" w:hAnsiTheme="majorHAnsi" w:cstheme="minorHAnsi"/>
          <w:bCs/>
          <w:sz w:val="22"/>
          <w:szCs w:val="22"/>
        </w:rPr>
        <w:t>Pzp</w:t>
      </w:r>
      <w:proofErr w:type="spellEnd"/>
      <w:r w:rsidRPr="00FA4EC8">
        <w:rPr>
          <w:rFonts w:asciiTheme="majorHAnsi" w:hAnsiTheme="majorHAnsi" w:cstheme="minorHAnsi"/>
          <w:bCs/>
          <w:sz w:val="22"/>
          <w:szCs w:val="22"/>
        </w:rPr>
        <w:t>. .</w:t>
      </w:r>
    </w:p>
    <w:p w:rsidR="00A02BC0" w:rsidRPr="00FA4EC8" w:rsidRDefault="00A02BC0" w:rsidP="00A02BC0">
      <w:pPr>
        <w:spacing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6. Wykonawca może zostać wykluczony przez Zamawiającego na każdym etapie postępowania o udzielenie zamówienia</w:t>
      </w:r>
    </w:p>
    <w:p w:rsidR="00902699" w:rsidRPr="00FA4EC8" w:rsidRDefault="00C35FE7" w:rsidP="008560AA">
      <w:pPr>
        <w:pStyle w:val="Nagwek9"/>
        <w:rPr>
          <w:rFonts w:asciiTheme="majorHAnsi" w:eastAsia="Calibri" w:hAnsiTheme="majorHAnsi" w:cstheme="minorHAnsi"/>
          <w:bCs w:val="0"/>
          <w:sz w:val="22"/>
          <w:szCs w:val="22"/>
          <w:u w:val="none"/>
          <w:lang w:eastAsia="en-US"/>
        </w:rPr>
      </w:pPr>
      <w:r w:rsidRPr="00FA4EC8">
        <w:rPr>
          <w:rFonts w:asciiTheme="majorHAnsi" w:eastAsia="Calibri" w:hAnsiTheme="majorHAnsi" w:cstheme="minorHAnsi"/>
          <w:bCs w:val="0"/>
          <w:sz w:val="22"/>
          <w:szCs w:val="22"/>
          <w:highlight w:val="lightGray"/>
          <w:u w:val="none"/>
          <w:lang w:eastAsia="en-US"/>
        </w:rPr>
        <w:t>VIII.</w:t>
      </w:r>
      <w:r w:rsidRPr="00FA4EC8">
        <w:rPr>
          <w:rFonts w:asciiTheme="majorHAnsi" w:eastAsia="Calibri" w:hAnsiTheme="majorHAnsi" w:cstheme="minorHAnsi"/>
          <w:bCs w:val="0"/>
          <w:sz w:val="22"/>
          <w:szCs w:val="22"/>
          <w:highlight w:val="lightGray"/>
          <w:u w:val="none"/>
          <w:lang w:eastAsia="en-US"/>
        </w:rPr>
        <w:tab/>
        <w:t>INFORMACJA O WARUNKACH UDZIAŁU W POSTĘPOWANIU</w:t>
      </w:r>
    </w:p>
    <w:p w:rsidR="00403545" w:rsidRPr="00FA4EC8" w:rsidRDefault="00403545" w:rsidP="00403545">
      <w:pPr>
        <w:spacing w:line="260" w:lineRule="atLeast"/>
        <w:jc w:val="both"/>
        <w:rPr>
          <w:rFonts w:asciiTheme="majorHAnsi" w:hAnsiTheme="majorHAnsi" w:cstheme="minorHAnsi"/>
          <w:sz w:val="22"/>
          <w:szCs w:val="22"/>
        </w:rPr>
      </w:pPr>
      <w:bookmarkStart w:id="7" w:name="_Hlk68178044"/>
      <w:r w:rsidRPr="00FA4EC8">
        <w:rPr>
          <w:rFonts w:asciiTheme="majorHAnsi" w:hAnsiTheme="majorHAnsi" w:cstheme="minorHAnsi"/>
          <w:sz w:val="22"/>
          <w:szCs w:val="22"/>
        </w:rPr>
        <w:t>1. Warunki udziału w postępowaniu mogą dotyczyć:</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1) zdolności do występowania w obrocie gospodarczym;</w:t>
      </w:r>
      <w:r w:rsidR="0038714B" w:rsidRPr="00FA4EC8">
        <w:rPr>
          <w:rFonts w:asciiTheme="majorHAnsi" w:hAnsiTheme="majorHAnsi" w:cstheme="minorHAnsi"/>
          <w:sz w:val="22"/>
          <w:szCs w:val="22"/>
        </w:rPr>
        <w:t xml:space="preserve"> </w:t>
      </w:r>
      <w:r w:rsidR="0038714B" w:rsidRPr="00FA4EC8">
        <w:rPr>
          <w:rFonts w:asciiTheme="majorHAnsi" w:hAnsiTheme="majorHAnsi" w:cstheme="minorHAnsi"/>
          <w:i/>
          <w:sz w:val="22"/>
          <w:szCs w:val="22"/>
        </w:rPr>
        <w:t>nie dotyczy</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2) uprawnień do prowadzenia określonej działalności gospodarczej lub zawodowej, o ile wynika to</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z odrębnych przepisów;</w:t>
      </w:r>
      <w:r w:rsidR="0038714B" w:rsidRPr="00FA4EC8">
        <w:rPr>
          <w:rFonts w:asciiTheme="majorHAnsi" w:hAnsiTheme="majorHAnsi" w:cstheme="minorHAnsi"/>
          <w:sz w:val="22"/>
          <w:szCs w:val="22"/>
        </w:rPr>
        <w:t xml:space="preserve"> </w:t>
      </w:r>
      <w:r w:rsidR="0038714B" w:rsidRPr="00FA4EC8">
        <w:rPr>
          <w:rFonts w:asciiTheme="majorHAnsi" w:hAnsiTheme="majorHAnsi" w:cstheme="minorHAnsi"/>
          <w:i/>
          <w:sz w:val="22"/>
          <w:szCs w:val="22"/>
        </w:rPr>
        <w:t>nie dotyczy</w:t>
      </w:r>
      <w:r w:rsidR="0038714B" w:rsidRPr="00FA4EC8">
        <w:rPr>
          <w:rFonts w:asciiTheme="majorHAnsi" w:hAnsiTheme="majorHAnsi" w:cstheme="minorHAnsi"/>
          <w:sz w:val="22"/>
          <w:szCs w:val="22"/>
        </w:rPr>
        <w:t xml:space="preserve"> </w:t>
      </w:r>
    </w:p>
    <w:p w:rsidR="00403545" w:rsidRPr="00FA4EC8" w:rsidRDefault="00403545" w:rsidP="00403545">
      <w:pPr>
        <w:spacing w:line="260" w:lineRule="atLeast"/>
        <w:jc w:val="both"/>
        <w:rPr>
          <w:rFonts w:asciiTheme="majorHAnsi" w:hAnsiTheme="majorHAnsi" w:cstheme="minorHAnsi"/>
          <w:i/>
          <w:sz w:val="22"/>
          <w:szCs w:val="22"/>
        </w:rPr>
      </w:pPr>
      <w:r w:rsidRPr="00FA4EC8">
        <w:rPr>
          <w:rFonts w:asciiTheme="majorHAnsi" w:hAnsiTheme="majorHAnsi" w:cstheme="minorHAnsi"/>
          <w:sz w:val="22"/>
          <w:szCs w:val="22"/>
        </w:rPr>
        <w:t>3) sytuacji ekonomicznej lub finansowej;</w:t>
      </w:r>
      <w:r w:rsidR="0038714B" w:rsidRPr="00FA4EC8">
        <w:rPr>
          <w:rFonts w:asciiTheme="majorHAnsi" w:hAnsiTheme="majorHAnsi" w:cstheme="minorHAnsi"/>
          <w:sz w:val="22"/>
          <w:szCs w:val="22"/>
        </w:rPr>
        <w:t xml:space="preserve"> </w:t>
      </w:r>
      <w:r w:rsidR="0038714B" w:rsidRPr="00FA4EC8">
        <w:rPr>
          <w:rFonts w:asciiTheme="majorHAnsi" w:hAnsiTheme="majorHAnsi" w:cstheme="minorHAnsi"/>
          <w:i/>
          <w:sz w:val="22"/>
          <w:szCs w:val="22"/>
        </w:rPr>
        <w:t xml:space="preserve">nie dotyczy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4) zdol</w:t>
      </w:r>
      <w:r w:rsidR="0038714B" w:rsidRPr="00FA4EC8">
        <w:rPr>
          <w:rFonts w:asciiTheme="majorHAnsi" w:hAnsiTheme="majorHAnsi" w:cstheme="minorHAnsi"/>
          <w:sz w:val="22"/>
          <w:szCs w:val="22"/>
        </w:rPr>
        <w:t xml:space="preserve">ności technicznej lub zawodowej; </w:t>
      </w:r>
      <w:r w:rsidR="0038714B" w:rsidRPr="00FA4EC8">
        <w:rPr>
          <w:rFonts w:asciiTheme="majorHAnsi" w:hAnsiTheme="majorHAnsi" w:cstheme="minorHAnsi"/>
          <w:i/>
          <w:sz w:val="22"/>
          <w:szCs w:val="22"/>
        </w:rPr>
        <w:t>nie dotyczy</w:t>
      </w:r>
      <w:r w:rsidR="0038714B" w:rsidRPr="00FA4EC8">
        <w:rPr>
          <w:rFonts w:asciiTheme="majorHAnsi" w:hAnsiTheme="majorHAnsi" w:cstheme="minorHAnsi"/>
          <w:sz w:val="22"/>
          <w:szCs w:val="22"/>
        </w:rPr>
        <w:t xml:space="preserve"> </w:t>
      </w:r>
    </w:p>
    <w:p w:rsidR="0038714B" w:rsidRPr="00FA4EC8" w:rsidRDefault="0038714B" w:rsidP="0038714B">
      <w:pPr>
        <w:spacing w:line="260" w:lineRule="atLeast"/>
        <w:jc w:val="both"/>
        <w:rPr>
          <w:rFonts w:asciiTheme="majorHAnsi" w:hAnsiTheme="majorHAnsi" w:cstheme="minorHAnsi"/>
          <w:b/>
          <w:sz w:val="22"/>
          <w:szCs w:val="22"/>
        </w:rPr>
      </w:pPr>
      <w:r w:rsidRPr="00FA4EC8">
        <w:rPr>
          <w:rFonts w:asciiTheme="majorHAnsi" w:hAnsiTheme="majorHAnsi" w:cstheme="minorHAnsi"/>
          <w:sz w:val="22"/>
          <w:szCs w:val="22"/>
        </w:rPr>
        <w:t>5)</w:t>
      </w:r>
      <w:r w:rsidRPr="00FA4EC8">
        <w:rPr>
          <w:rFonts w:asciiTheme="majorHAnsi" w:eastAsia="Times New Roman" w:hAnsiTheme="majorHAnsi" w:cstheme="minorHAnsi"/>
          <w:sz w:val="22"/>
          <w:szCs w:val="22"/>
        </w:rPr>
        <w:t xml:space="preserve"> </w:t>
      </w:r>
      <w:r w:rsidRPr="00FA4EC8">
        <w:rPr>
          <w:rFonts w:asciiTheme="majorHAnsi" w:hAnsiTheme="majorHAnsi" w:cstheme="minorHAnsi"/>
          <w:sz w:val="22"/>
          <w:szCs w:val="22"/>
        </w:rPr>
        <w:t xml:space="preserve">wymagań </w:t>
      </w:r>
      <w:r w:rsidR="00A92D29" w:rsidRPr="00FA4EC8">
        <w:rPr>
          <w:rFonts w:asciiTheme="majorHAnsi" w:hAnsiTheme="majorHAnsi" w:cstheme="minorHAnsi"/>
          <w:sz w:val="22"/>
          <w:szCs w:val="22"/>
        </w:rPr>
        <w:t xml:space="preserve">określonych przez Zamawiającego; </w:t>
      </w:r>
      <w:r w:rsidR="00A92D29" w:rsidRPr="00FA4EC8">
        <w:rPr>
          <w:rFonts w:asciiTheme="majorHAnsi" w:hAnsiTheme="majorHAnsi" w:cstheme="minorHAnsi"/>
          <w:i/>
          <w:sz w:val="22"/>
          <w:szCs w:val="22"/>
        </w:rPr>
        <w:t>nie dotyczy</w:t>
      </w:r>
    </w:p>
    <w:p w:rsidR="00403545" w:rsidRPr="00FA4EC8" w:rsidRDefault="00403545" w:rsidP="00403545">
      <w:pPr>
        <w:spacing w:line="260" w:lineRule="atLeast"/>
        <w:jc w:val="both"/>
        <w:rPr>
          <w:rFonts w:asciiTheme="majorHAnsi" w:hAnsiTheme="majorHAnsi" w:cstheme="minorHAnsi"/>
          <w:b/>
          <w:sz w:val="22"/>
          <w:szCs w:val="22"/>
        </w:rPr>
      </w:pPr>
      <w:r w:rsidRPr="00FA4EC8">
        <w:rPr>
          <w:rFonts w:asciiTheme="majorHAnsi" w:hAnsiTheme="majorHAnsi" w:cstheme="minorHAnsi"/>
          <w:sz w:val="22"/>
          <w:szCs w:val="22"/>
        </w:rPr>
        <w:t xml:space="preserve">2. 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3.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4.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5. Zobowiązanie podmiotu udostępniającego zasoby, o którym mowa w ust. 4, potwierdza, że stosunek łączący wykonawcę z podmiotami udostępniającymi zasoby gwarantuje rzeczywisty dostęp do tych zasobów oraz określa w szczególności: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1) zakres dostępnych Wykonawcy zasobów podmiotu udostępniającego zasoby;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lastRenderedPageBreak/>
        <w:t xml:space="preserve">2) sposób i okres udostępnienia Wykonawcy i wykorzystania przez niego zasobów podmiotu udostępniającego te zasoby przy wykonywaniu zamówienia;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6. 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oraz, jeżeli to dotyczy, kryteriów selekcji, a także bada, czy nie zachodzą wobec tego podmiotu podstawy wykluczenia, które zostały przewidziane względem Wykonawcy. </w:t>
      </w:r>
    </w:p>
    <w:p w:rsidR="00403545" w:rsidRPr="00FA4EC8" w:rsidRDefault="00403545" w:rsidP="00403545">
      <w:pPr>
        <w:spacing w:line="260" w:lineRule="atLeast"/>
        <w:jc w:val="both"/>
        <w:rPr>
          <w:rFonts w:asciiTheme="majorHAnsi" w:hAnsiTheme="majorHAnsi" w:cstheme="minorHAnsi"/>
          <w:b/>
          <w:bCs/>
          <w:sz w:val="22"/>
          <w:szCs w:val="22"/>
        </w:rPr>
      </w:pPr>
      <w:r w:rsidRPr="00FA4EC8">
        <w:rPr>
          <w:rFonts w:asciiTheme="majorHAnsi" w:hAnsiTheme="majorHAnsi" w:cstheme="minorHAnsi"/>
          <w:b/>
          <w:bCs/>
          <w:sz w:val="22"/>
          <w:szCs w:val="22"/>
        </w:rPr>
        <w:t xml:space="preserve">Zamawiający żąda od Wykonawcy, który polega na zdolnościach lub sytuacji innych podmiotów na zasadach określonych w art. 118 ustawy </w:t>
      </w:r>
      <w:proofErr w:type="spellStart"/>
      <w:r w:rsidRPr="00FA4EC8">
        <w:rPr>
          <w:rFonts w:asciiTheme="majorHAnsi" w:hAnsiTheme="majorHAnsi" w:cstheme="minorHAnsi"/>
          <w:b/>
          <w:bCs/>
          <w:sz w:val="22"/>
          <w:szCs w:val="22"/>
        </w:rPr>
        <w:t>pzp</w:t>
      </w:r>
      <w:proofErr w:type="spellEnd"/>
      <w:r w:rsidRPr="00FA4EC8">
        <w:rPr>
          <w:rFonts w:asciiTheme="majorHAnsi" w:hAnsiTheme="majorHAnsi" w:cstheme="minorHAnsi"/>
          <w:b/>
          <w:bCs/>
          <w:sz w:val="22"/>
          <w:szCs w:val="22"/>
        </w:rPr>
        <w:t>, przedstawienia w odniesieniu do tych podmiotów dokumentów wymienionych.</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7.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8. Zamawiający może zastrzec obowiązek osobistego wykonania przez Wykonawcę kluczowych zadań dotyczących: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1) zamówień na roboty budowlane lub usługi lub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2) prac związanych z rozmieszczeniem i instalacją, w ramach zamówienia na dostawy. </w:t>
      </w:r>
    </w:p>
    <w:p w:rsidR="00403545" w:rsidRPr="00FA4EC8" w:rsidRDefault="00403545" w:rsidP="0040354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9.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rsidR="00403545" w:rsidRPr="00FA4EC8" w:rsidRDefault="00403545" w:rsidP="00403545">
      <w:pPr>
        <w:spacing w:line="260" w:lineRule="atLeast"/>
        <w:jc w:val="both"/>
        <w:rPr>
          <w:rFonts w:asciiTheme="majorHAnsi" w:hAnsiTheme="majorHAnsi" w:cstheme="minorHAnsi"/>
          <w:b/>
          <w:bCs/>
          <w:sz w:val="22"/>
          <w:szCs w:val="22"/>
        </w:rPr>
      </w:pPr>
      <w:r w:rsidRPr="00FA4EC8">
        <w:rPr>
          <w:rFonts w:asciiTheme="majorHAnsi" w:hAnsiTheme="majorHAnsi" w:cstheme="minorHAnsi"/>
          <w:b/>
          <w:bCs/>
          <w:sz w:val="22"/>
          <w:szCs w:val="22"/>
        </w:rPr>
        <w:t xml:space="preserve">10. Zamawiający nie wymaga, aby Wykonawca, który zamierza powierzyć wykonanie części zamówienia Podwykonawcom, którzy nie są podmiotami udostępniającymi zasoby na zasadach określonych w art. 118 ustawy </w:t>
      </w:r>
      <w:proofErr w:type="spellStart"/>
      <w:r w:rsidRPr="00FA4EC8">
        <w:rPr>
          <w:rFonts w:asciiTheme="majorHAnsi" w:hAnsiTheme="majorHAnsi" w:cstheme="minorHAnsi"/>
          <w:b/>
          <w:bCs/>
          <w:sz w:val="22"/>
          <w:szCs w:val="22"/>
        </w:rPr>
        <w:t>pzp</w:t>
      </w:r>
      <w:proofErr w:type="spellEnd"/>
      <w:r w:rsidRPr="00FA4EC8">
        <w:rPr>
          <w:rFonts w:asciiTheme="majorHAnsi" w:hAnsiTheme="majorHAnsi" w:cstheme="minorHAnsi"/>
          <w:b/>
          <w:bCs/>
          <w:sz w:val="22"/>
          <w:szCs w:val="22"/>
        </w:rPr>
        <w:t xml:space="preserve">, składali podmiotowe środki dowodowe. </w:t>
      </w:r>
    </w:p>
    <w:p w:rsidR="00403545" w:rsidRPr="00FA4EC8" w:rsidRDefault="00403545" w:rsidP="00403545">
      <w:pPr>
        <w:spacing w:line="260" w:lineRule="atLeast"/>
        <w:jc w:val="both"/>
        <w:rPr>
          <w:rFonts w:asciiTheme="majorHAnsi" w:hAnsiTheme="majorHAnsi" w:cstheme="minorHAnsi"/>
          <w:bCs/>
          <w:sz w:val="22"/>
          <w:szCs w:val="22"/>
        </w:rPr>
      </w:pPr>
      <w:r w:rsidRPr="00FA4EC8">
        <w:rPr>
          <w:rFonts w:asciiTheme="majorHAnsi" w:hAnsiTheme="majorHAnsi" w:cstheme="minorHAnsi"/>
          <w:bCs/>
          <w:sz w:val="22"/>
          <w:szCs w:val="22"/>
        </w:rPr>
        <w:t xml:space="preserve">11. Wskazanie firm Podwykonawców (o ile są znane) następuje w części II „informacje dotyczące Wykonawcy”, sekcji D: „Informacje dotyczące Podwykonawców, na których zdolności Wykonawca nie polega” w formularzu JEDZ. </w:t>
      </w:r>
    </w:p>
    <w:p w:rsidR="00403545" w:rsidRPr="00FA4EC8" w:rsidRDefault="00403545" w:rsidP="00403545">
      <w:pPr>
        <w:spacing w:line="260" w:lineRule="atLeast"/>
        <w:jc w:val="both"/>
        <w:rPr>
          <w:rFonts w:asciiTheme="majorHAnsi" w:hAnsiTheme="majorHAnsi" w:cstheme="minorHAnsi"/>
          <w:bCs/>
          <w:sz w:val="22"/>
          <w:szCs w:val="22"/>
        </w:rPr>
      </w:pPr>
      <w:r w:rsidRPr="00FA4EC8">
        <w:rPr>
          <w:rFonts w:asciiTheme="majorHAnsi" w:hAnsiTheme="majorHAnsi" w:cstheme="minorHAnsi"/>
          <w:bCs/>
          <w:sz w:val="22"/>
          <w:szCs w:val="22"/>
        </w:rPr>
        <w:t xml:space="preserve">Wykonawca może wykorzystać w JEDZ nadal aktualne informacje zawarte w innym jednolitym dokumencie złożonym w odrębnym postępowaniu o udzielenie zamówienia. </w:t>
      </w:r>
    </w:p>
    <w:p w:rsidR="003E6B62" w:rsidRPr="00FA4EC8" w:rsidRDefault="00403545" w:rsidP="00403545">
      <w:pPr>
        <w:spacing w:line="260" w:lineRule="atLeast"/>
        <w:jc w:val="both"/>
        <w:rPr>
          <w:rFonts w:asciiTheme="majorHAnsi" w:eastAsia="Calibri" w:hAnsiTheme="majorHAnsi" w:cstheme="minorHAnsi"/>
          <w:b/>
          <w:sz w:val="22"/>
          <w:szCs w:val="22"/>
          <w:lang w:eastAsia="en-US"/>
        </w:rPr>
      </w:pPr>
      <w:r w:rsidRPr="00FA4EC8">
        <w:rPr>
          <w:rFonts w:asciiTheme="majorHAnsi" w:hAnsiTheme="majorHAnsi" w:cstheme="minorHAnsi"/>
          <w:sz w:val="22"/>
          <w:szCs w:val="22"/>
        </w:rPr>
        <w:t>12.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rsidR="00610B71" w:rsidRPr="00FA4EC8" w:rsidRDefault="00610B71" w:rsidP="004626E0">
      <w:pPr>
        <w:spacing w:line="260" w:lineRule="atLeast"/>
        <w:jc w:val="both"/>
        <w:rPr>
          <w:rFonts w:asciiTheme="majorHAnsi" w:eastAsia="Calibri" w:hAnsiTheme="majorHAnsi" w:cstheme="minorHAnsi"/>
          <w:b/>
          <w:sz w:val="22"/>
          <w:szCs w:val="22"/>
          <w:highlight w:val="lightGray"/>
          <w:lang w:eastAsia="en-US"/>
        </w:rPr>
      </w:pPr>
    </w:p>
    <w:p w:rsidR="004626E0" w:rsidRPr="00FA4EC8" w:rsidRDefault="004A41E0" w:rsidP="004626E0">
      <w:pPr>
        <w:spacing w:line="260" w:lineRule="atLeast"/>
        <w:jc w:val="both"/>
        <w:rPr>
          <w:rFonts w:asciiTheme="majorHAnsi" w:hAnsiTheme="majorHAnsi" w:cstheme="minorHAnsi"/>
          <w:b/>
          <w:bCs/>
          <w:sz w:val="22"/>
          <w:szCs w:val="22"/>
          <w:highlight w:val="lightGray"/>
          <w:u w:val="single"/>
        </w:rPr>
      </w:pPr>
      <w:r w:rsidRPr="00FA4EC8">
        <w:rPr>
          <w:rFonts w:asciiTheme="majorHAnsi" w:eastAsia="Calibri" w:hAnsiTheme="majorHAnsi" w:cstheme="minorHAnsi"/>
          <w:b/>
          <w:sz w:val="22"/>
          <w:szCs w:val="22"/>
          <w:highlight w:val="lightGray"/>
          <w:lang w:eastAsia="en-US"/>
        </w:rPr>
        <w:t xml:space="preserve">IX. </w:t>
      </w:r>
      <w:bookmarkEnd w:id="7"/>
      <w:r w:rsidR="009972D2" w:rsidRPr="00FA4EC8">
        <w:rPr>
          <w:rFonts w:asciiTheme="majorHAnsi" w:eastAsia="Calibri" w:hAnsiTheme="majorHAnsi" w:cstheme="minorHAnsi"/>
          <w:b/>
          <w:sz w:val="22"/>
          <w:szCs w:val="22"/>
          <w:highlight w:val="lightGray"/>
          <w:lang w:eastAsia="en-US"/>
        </w:rPr>
        <w:t xml:space="preserve">A. </w:t>
      </w:r>
      <w:r w:rsidR="004626E0" w:rsidRPr="00FA4EC8">
        <w:rPr>
          <w:rFonts w:asciiTheme="majorHAnsi" w:eastAsia="Calibri" w:hAnsiTheme="majorHAnsi" w:cstheme="minorHAnsi"/>
          <w:b/>
          <w:sz w:val="22"/>
          <w:szCs w:val="22"/>
          <w:highlight w:val="lightGray"/>
          <w:lang w:eastAsia="en-US"/>
        </w:rPr>
        <w:t>WYKAZ OŚWIADCZEŃ I DOKUMENTÓW SKŁADANYCH PRZEZ WYKONAWCĘ WRAZ Z OFERTĄ</w:t>
      </w:r>
      <w:r w:rsidR="004626E0" w:rsidRPr="00FA4EC8">
        <w:rPr>
          <w:rFonts w:asciiTheme="majorHAnsi" w:hAnsiTheme="majorHAnsi" w:cstheme="minorHAnsi"/>
          <w:b/>
          <w:bCs/>
          <w:sz w:val="22"/>
          <w:szCs w:val="22"/>
          <w:highlight w:val="lightGray"/>
          <w:u w:val="single"/>
        </w:rPr>
        <w:t xml:space="preserve"> </w:t>
      </w:r>
      <w:r w:rsidR="004626E0" w:rsidRPr="00FA4EC8">
        <w:rPr>
          <w:rFonts w:asciiTheme="majorHAnsi" w:eastAsia="Univers-PL" w:hAnsiTheme="majorHAnsi" w:cstheme="minorHAnsi"/>
          <w:b/>
          <w:bCs/>
          <w:i/>
          <w:iCs/>
          <w:sz w:val="22"/>
          <w:szCs w:val="22"/>
          <w:highlight w:val="lightGray"/>
          <w:u w:val="single"/>
        </w:rPr>
        <w:t xml:space="preserve">    </w:t>
      </w:r>
      <w:r w:rsidR="002C31E5" w:rsidRPr="00FA4EC8">
        <w:rPr>
          <w:rFonts w:asciiTheme="majorHAnsi" w:eastAsia="Univers-PL" w:hAnsiTheme="majorHAnsi" w:cstheme="minorHAnsi"/>
          <w:b/>
          <w:bCs/>
          <w:i/>
          <w:iCs/>
          <w:sz w:val="22"/>
          <w:szCs w:val="22"/>
          <w:highlight w:val="lightGray"/>
          <w:u w:val="single"/>
        </w:rPr>
        <w:t xml:space="preserve"> </w:t>
      </w:r>
      <w:r w:rsidR="004626E0" w:rsidRPr="00FA4EC8">
        <w:rPr>
          <w:rFonts w:asciiTheme="majorHAnsi" w:eastAsia="Univers-PL" w:hAnsiTheme="majorHAnsi" w:cstheme="minorHAnsi"/>
          <w:b/>
          <w:bCs/>
          <w:i/>
          <w:iCs/>
          <w:sz w:val="22"/>
          <w:szCs w:val="22"/>
          <w:highlight w:val="lightGray"/>
          <w:u w:val="single"/>
        </w:rPr>
        <w:t xml:space="preserve"> </w:t>
      </w:r>
    </w:p>
    <w:p w:rsidR="00365AE3" w:rsidRPr="00FA4EC8" w:rsidRDefault="00365AE3" w:rsidP="00365AE3">
      <w:pPr>
        <w:autoSpaceDE w:val="0"/>
        <w:autoSpaceDN w:val="0"/>
        <w:adjustRightInd w:val="0"/>
        <w:jc w:val="both"/>
        <w:rPr>
          <w:rFonts w:asciiTheme="majorHAnsi" w:eastAsia="Univers-PL" w:hAnsiTheme="majorHAnsi" w:cstheme="minorHAnsi"/>
          <w:b/>
          <w:bCs/>
          <w:i/>
          <w:iCs/>
          <w:color w:val="FF0000"/>
          <w:sz w:val="22"/>
          <w:szCs w:val="22"/>
          <w:u w:val="single"/>
        </w:rPr>
      </w:pPr>
      <w:r w:rsidRPr="00FA4EC8">
        <w:rPr>
          <w:rFonts w:asciiTheme="majorHAnsi" w:eastAsia="Univers-PL" w:hAnsiTheme="majorHAnsi" w:cstheme="minorHAnsi"/>
          <w:b/>
          <w:bCs/>
          <w:i/>
          <w:iCs/>
          <w:color w:val="000000" w:themeColor="text1"/>
          <w:sz w:val="22"/>
          <w:szCs w:val="22"/>
          <w:highlight w:val="lightGray"/>
          <w:u w:val="single"/>
        </w:rPr>
        <w:t xml:space="preserve">Wykonawca jest zobowiązany do składania n/w dokumentów i oświadczeń wraz z ofertą </w:t>
      </w:r>
      <w:r w:rsidRPr="00FA4EC8">
        <w:rPr>
          <w:rFonts w:asciiTheme="majorHAnsi" w:eastAsia="Univers-PL" w:hAnsiTheme="majorHAnsi" w:cstheme="minorHAnsi"/>
          <w:b/>
          <w:bCs/>
          <w:i/>
          <w:iCs/>
          <w:color w:val="FF0000"/>
          <w:sz w:val="22"/>
          <w:szCs w:val="22"/>
          <w:highlight w:val="lightGray"/>
          <w:u w:val="single"/>
        </w:rPr>
        <w:br/>
      </w:r>
      <w:r w:rsidR="002C4C0C" w:rsidRPr="00FA4EC8">
        <w:rPr>
          <w:rFonts w:asciiTheme="majorHAnsi" w:eastAsia="Univers-PL" w:hAnsiTheme="majorHAnsi" w:cstheme="minorHAnsi"/>
          <w:b/>
          <w:bCs/>
          <w:i/>
          <w:iCs/>
          <w:color w:val="000000" w:themeColor="text1"/>
          <w:sz w:val="22"/>
          <w:szCs w:val="22"/>
          <w:highlight w:val="lightGray"/>
          <w:u w:val="single"/>
        </w:rPr>
        <w:t>(dot. załączników nr 1 – 4</w:t>
      </w:r>
      <w:r w:rsidRPr="00FA4EC8">
        <w:rPr>
          <w:rFonts w:asciiTheme="majorHAnsi" w:eastAsia="Univers-PL" w:hAnsiTheme="majorHAnsi" w:cstheme="minorHAnsi"/>
          <w:b/>
          <w:bCs/>
          <w:i/>
          <w:iCs/>
          <w:color w:val="000000" w:themeColor="text1"/>
          <w:sz w:val="22"/>
          <w:szCs w:val="22"/>
          <w:highlight w:val="lightGray"/>
          <w:u w:val="single"/>
        </w:rPr>
        <w:t>)</w:t>
      </w:r>
      <w:r w:rsidRPr="00FA4EC8">
        <w:rPr>
          <w:rFonts w:asciiTheme="majorHAnsi" w:eastAsia="Univers-PL" w:hAnsiTheme="majorHAnsi" w:cstheme="minorHAnsi"/>
          <w:b/>
          <w:bCs/>
          <w:i/>
          <w:iCs/>
          <w:color w:val="000000" w:themeColor="text1"/>
          <w:sz w:val="22"/>
          <w:szCs w:val="22"/>
          <w:u w:val="single"/>
        </w:rPr>
        <w:t xml:space="preserve">  </w:t>
      </w:r>
    </w:p>
    <w:p w:rsidR="00581524" w:rsidRPr="00FA4EC8" w:rsidRDefault="00581524" w:rsidP="00365AE3">
      <w:pPr>
        <w:jc w:val="both"/>
        <w:rPr>
          <w:rFonts w:asciiTheme="majorHAnsi" w:hAnsiTheme="majorHAnsi" w:cstheme="minorHAnsi"/>
          <w:sz w:val="22"/>
          <w:szCs w:val="22"/>
          <w:highlight w:val="yellow"/>
        </w:rPr>
      </w:pPr>
    </w:p>
    <w:p w:rsidR="00365AE3" w:rsidRPr="00FA4EC8" w:rsidRDefault="00365AE3" w:rsidP="00365AE3">
      <w:pPr>
        <w:jc w:val="both"/>
        <w:rPr>
          <w:rFonts w:asciiTheme="majorHAnsi" w:hAnsiTheme="majorHAnsi" w:cstheme="minorHAnsi"/>
          <w:b/>
          <w:bCs/>
          <w:snapToGrid w:val="0"/>
          <w:sz w:val="22"/>
          <w:szCs w:val="22"/>
        </w:rPr>
      </w:pPr>
      <w:r w:rsidRPr="00FA4EC8">
        <w:rPr>
          <w:rFonts w:asciiTheme="majorHAnsi" w:hAnsiTheme="majorHAnsi" w:cstheme="minorHAnsi"/>
          <w:b/>
          <w:bCs/>
          <w:snapToGrid w:val="0"/>
          <w:sz w:val="22"/>
          <w:szCs w:val="22"/>
        </w:rPr>
        <w:t xml:space="preserve">Wykonawca składa: </w:t>
      </w:r>
    </w:p>
    <w:p w:rsidR="00365AE3" w:rsidRPr="00FA4EC8" w:rsidRDefault="00365AE3" w:rsidP="00365AE3">
      <w:pPr>
        <w:jc w:val="both"/>
        <w:rPr>
          <w:rFonts w:asciiTheme="majorHAnsi" w:hAnsiTheme="majorHAnsi" w:cstheme="minorHAnsi"/>
          <w:snapToGrid w:val="0"/>
          <w:sz w:val="22"/>
          <w:szCs w:val="22"/>
        </w:rPr>
      </w:pPr>
    </w:p>
    <w:p w:rsidR="00365AE3" w:rsidRPr="00FA4EC8" w:rsidRDefault="00365AE3" w:rsidP="00365AE3">
      <w:pPr>
        <w:jc w:val="both"/>
        <w:rPr>
          <w:rFonts w:asciiTheme="majorHAnsi" w:hAnsiTheme="majorHAnsi" w:cstheme="minorHAnsi"/>
          <w:snapToGrid w:val="0"/>
          <w:sz w:val="22"/>
          <w:szCs w:val="22"/>
        </w:rPr>
      </w:pPr>
      <w:r w:rsidRPr="00FA4EC8">
        <w:rPr>
          <w:rFonts w:asciiTheme="majorHAnsi" w:hAnsiTheme="majorHAnsi" w:cstheme="minorHAnsi"/>
          <w:b/>
          <w:snapToGrid w:val="0"/>
          <w:sz w:val="22"/>
          <w:szCs w:val="22"/>
        </w:rPr>
        <w:t>1</w:t>
      </w:r>
      <w:r w:rsidRPr="00FA4EC8">
        <w:rPr>
          <w:rFonts w:asciiTheme="majorHAnsi" w:hAnsiTheme="majorHAnsi" w:cstheme="minorHAnsi"/>
          <w:snapToGrid w:val="0"/>
          <w:sz w:val="22"/>
          <w:szCs w:val="22"/>
        </w:rPr>
        <w:t xml:space="preserve">. </w:t>
      </w:r>
      <w:r w:rsidRPr="00FA4EC8">
        <w:rPr>
          <w:rFonts w:asciiTheme="majorHAnsi" w:hAnsiTheme="majorHAnsi" w:cstheme="minorHAnsi"/>
          <w:b/>
          <w:snapToGrid w:val="0"/>
          <w:sz w:val="22"/>
          <w:szCs w:val="22"/>
        </w:rPr>
        <w:t>FORMULARZ OFERTY</w:t>
      </w:r>
      <w:r w:rsidRPr="00FA4EC8">
        <w:rPr>
          <w:rFonts w:asciiTheme="majorHAnsi" w:hAnsiTheme="majorHAnsi" w:cstheme="minorHAnsi"/>
          <w:snapToGrid w:val="0"/>
          <w:sz w:val="22"/>
          <w:szCs w:val="22"/>
        </w:rPr>
        <w:t xml:space="preserve"> </w:t>
      </w:r>
      <w:r w:rsidR="00403545" w:rsidRPr="00FA4EC8">
        <w:rPr>
          <w:rFonts w:asciiTheme="majorHAnsi" w:hAnsiTheme="majorHAnsi" w:cstheme="minorHAnsi"/>
          <w:snapToGrid w:val="0"/>
          <w:sz w:val="22"/>
          <w:szCs w:val="22"/>
        </w:rPr>
        <w:t xml:space="preserve">- </w:t>
      </w:r>
      <w:r w:rsidR="0040370D" w:rsidRPr="00FA4EC8">
        <w:rPr>
          <w:rFonts w:asciiTheme="majorHAnsi" w:hAnsiTheme="majorHAnsi" w:cstheme="minorHAnsi"/>
          <w:b/>
          <w:snapToGrid w:val="0"/>
          <w:color w:val="548DD4" w:themeColor="text2" w:themeTint="99"/>
          <w:sz w:val="22"/>
          <w:szCs w:val="22"/>
        </w:rPr>
        <w:t xml:space="preserve">Załącznik </w:t>
      </w:r>
      <w:r w:rsidRPr="00FA4EC8">
        <w:rPr>
          <w:rFonts w:asciiTheme="majorHAnsi" w:hAnsiTheme="majorHAnsi" w:cstheme="minorHAnsi"/>
          <w:b/>
          <w:snapToGrid w:val="0"/>
          <w:color w:val="548DD4" w:themeColor="text2" w:themeTint="99"/>
          <w:sz w:val="22"/>
          <w:szCs w:val="22"/>
        </w:rPr>
        <w:t>1</w:t>
      </w:r>
      <w:r w:rsidRPr="00FA4EC8">
        <w:rPr>
          <w:rFonts w:asciiTheme="majorHAnsi" w:hAnsiTheme="majorHAnsi" w:cstheme="minorHAnsi"/>
          <w:snapToGrid w:val="0"/>
          <w:color w:val="548DD4" w:themeColor="text2" w:themeTint="99"/>
          <w:sz w:val="22"/>
          <w:szCs w:val="22"/>
        </w:rPr>
        <w:t xml:space="preserve"> </w:t>
      </w:r>
      <w:r w:rsidR="0040370D" w:rsidRPr="00FA4EC8">
        <w:rPr>
          <w:rFonts w:asciiTheme="majorHAnsi" w:hAnsiTheme="majorHAnsi" w:cstheme="minorHAnsi"/>
          <w:b/>
          <w:snapToGrid w:val="0"/>
          <w:color w:val="548DD4" w:themeColor="text2" w:themeTint="99"/>
          <w:sz w:val="22"/>
          <w:szCs w:val="22"/>
        </w:rPr>
        <w:t>do SWZ</w:t>
      </w:r>
      <w:r w:rsidR="0040370D" w:rsidRPr="00FA4EC8">
        <w:rPr>
          <w:rFonts w:asciiTheme="majorHAnsi" w:hAnsiTheme="majorHAnsi" w:cstheme="minorHAnsi"/>
          <w:snapToGrid w:val="0"/>
          <w:color w:val="548DD4" w:themeColor="text2" w:themeTint="99"/>
          <w:sz w:val="22"/>
          <w:szCs w:val="22"/>
        </w:rPr>
        <w:t xml:space="preserve"> </w:t>
      </w:r>
    </w:p>
    <w:p w:rsidR="00365AE3" w:rsidRPr="00FA4EC8" w:rsidRDefault="00365AE3" w:rsidP="00365AE3">
      <w:pPr>
        <w:jc w:val="both"/>
        <w:rPr>
          <w:rFonts w:asciiTheme="majorHAnsi" w:hAnsiTheme="majorHAnsi" w:cstheme="minorHAnsi"/>
          <w:snapToGrid w:val="0"/>
          <w:sz w:val="22"/>
          <w:szCs w:val="22"/>
        </w:rPr>
      </w:pPr>
    </w:p>
    <w:p w:rsidR="00365AE3" w:rsidRPr="00FA4EC8" w:rsidRDefault="00365AE3" w:rsidP="00365AE3">
      <w:pPr>
        <w:jc w:val="both"/>
        <w:rPr>
          <w:rFonts w:asciiTheme="majorHAnsi" w:hAnsiTheme="majorHAnsi" w:cstheme="minorHAnsi"/>
          <w:snapToGrid w:val="0"/>
          <w:sz w:val="22"/>
          <w:szCs w:val="22"/>
        </w:rPr>
      </w:pPr>
      <w:r w:rsidRPr="00FA4EC8">
        <w:rPr>
          <w:rFonts w:asciiTheme="majorHAnsi" w:hAnsiTheme="majorHAnsi" w:cstheme="minorHAnsi"/>
          <w:b/>
          <w:snapToGrid w:val="0"/>
          <w:sz w:val="22"/>
          <w:szCs w:val="22"/>
        </w:rPr>
        <w:t xml:space="preserve">2. FORMULARZ </w:t>
      </w:r>
      <w:r w:rsidR="00403545" w:rsidRPr="00FA4EC8">
        <w:rPr>
          <w:rFonts w:asciiTheme="majorHAnsi" w:hAnsiTheme="majorHAnsi" w:cstheme="minorHAnsi"/>
          <w:b/>
          <w:snapToGrid w:val="0"/>
          <w:sz w:val="22"/>
          <w:szCs w:val="22"/>
        </w:rPr>
        <w:t xml:space="preserve">ASORTYMENTOWO- </w:t>
      </w:r>
      <w:r w:rsidRPr="00FA4EC8">
        <w:rPr>
          <w:rFonts w:asciiTheme="majorHAnsi" w:hAnsiTheme="majorHAnsi" w:cstheme="minorHAnsi"/>
          <w:b/>
          <w:snapToGrid w:val="0"/>
          <w:sz w:val="22"/>
          <w:szCs w:val="22"/>
        </w:rPr>
        <w:t>CENOWY</w:t>
      </w:r>
      <w:r w:rsidRPr="00FA4EC8">
        <w:rPr>
          <w:rFonts w:asciiTheme="majorHAnsi" w:hAnsiTheme="majorHAnsi" w:cstheme="minorHAnsi"/>
          <w:snapToGrid w:val="0"/>
          <w:sz w:val="22"/>
          <w:szCs w:val="22"/>
        </w:rPr>
        <w:t xml:space="preserve"> -  odpowiednio dla danej części zamówienia Załącznik nr 2 do SWZ, który winien być złożony w formie oryginału podpisany kwalifikowanym podpisem elektronicznym. </w:t>
      </w:r>
    </w:p>
    <w:p w:rsidR="00365AE3" w:rsidRPr="00FA4EC8" w:rsidRDefault="00365AE3" w:rsidP="00365AE3">
      <w:pPr>
        <w:jc w:val="both"/>
        <w:rPr>
          <w:rFonts w:asciiTheme="majorHAnsi" w:hAnsiTheme="majorHAnsi" w:cstheme="minorHAnsi"/>
          <w:snapToGrid w:val="0"/>
          <w:sz w:val="22"/>
          <w:szCs w:val="22"/>
        </w:rPr>
      </w:pPr>
      <w:r w:rsidRPr="00FA4EC8">
        <w:rPr>
          <w:rFonts w:asciiTheme="majorHAnsi" w:hAnsiTheme="majorHAnsi" w:cstheme="minorHAnsi"/>
          <w:snapToGrid w:val="0"/>
          <w:sz w:val="22"/>
          <w:szCs w:val="22"/>
        </w:rPr>
        <w:t xml:space="preserve">Ww. załączniki nie podlegają procedurze uzupełnienia i z tego względu niezłożenie opisu oferowanego przedmiotu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w:t>
      </w:r>
      <w:r w:rsidRPr="00FA4EC8">
        <w:rPr>
          <w:rFonts w:asciiTheme="majorHAnsi" w:hAnsiTheme="majorHAnsi" w:cstheme="minorHAnsi"/>
          <w:snapToGrid w:val="0"/>
          <w:sz w:val="22"/>
          <w:szCs w:val="22"/>
        </w:rPr>
        <w:lastRenderedPageBreak/>
        <w:t xml:space="preserve">konkretnego oferowanego przedmiotu, w celu weryfikacji ich zgodności z wymaganiami określonymi przez Zamawiającego w Opisie przedmiotu zamówienia. </w:t>
      </w:r>
    </w:p>
    <w:p w:rsidR="00365AE3" w:rsidRPr="00FA4EC8" w:rsidRDefault="00365AE3" w:rsidP="00365AE3">
      <w:pPr>
        <w:jc w:val="both"/>
        <w:rPr>
          <w:rFonts w:asciiTheme="majorHAnsi" w:hAnsiTheme="majorHAnsi" w:cstheme="minorHAnsi"/>
          <w:b/>
          <w:snapToGrid w:val="0"/>
          <w:color w:val="548DD4" w:themeColor="text2" w:themeTint="99"/>
          <w:sz w:val="22"/>
          <w:szCs w:val="22"/>
        </w:rPr>
      </w:pPr>
      <w:r w:rsidRPr="00FA4EC8">
        <w:rPr>
          <w:rFonts w:asciiTheme="majorHAnsi" w:hAnsiTheme="majorHAnsi" w:cstheme="minorHAnsi"/>
          <w:snapToGrid w:val="0"/>
          <w:sz w:val="22"/>
          <w:szCs w:val="22"/>
        </w:rPr>
        <w:t xml:space="preserve">Wykonawca wypełnia oraz podpisuje i załącza do oferty tylko te formularze, które dotyczą części na które wykonawca składa ofertę. </w:t>
      </w:r>
      <w:r w:rsidR="0040370D" w:rsidRPr="00FA4EC8">
        <w:rPr>
          <w:rFonts w:asciiTheme="majorHAnsi" w:hAnsiTheme="majorHAnsi" w:cstheme="minorHAnsi"/>
          <w:b/>
          <w:snapToGrid w:val="0"/>
          <w:sz w:val="22"/>
          <w:szCs w:val="22"/>
        </w:rPr>
        <w:t xml:space="preserve">– </w:t>
      </w:r>
      <w:r w:rsidR="0040370D" w:rsidRPr="00FA4EC8">
        <w:rPr>
          <w:rFonts w:asciiTheme="majorHAnsi" w:hAnsiTheme="majorHAnsi" w:cstheme="minorHAnsi"/>
          <w:b/>
          <w:snapToGrid w:val="0"/>
          <w:color w:val="548DD4" w:themeColor="text2" w:themeTint="99"/>
          <w:sz w:val="22"/>
          <w:szCs w:val="22"/>
        </w:rPr>
        <w:t>Załącznik</w:t>
      </w:r>
      <w:r w:rsidRPr="00FA4EC8">
        <w:rPr>
          <w:rFonts w:asciiTheme="majorHAnsi" w:hAnsiTheme="majorHAnsi" w:cstheme="minorHAnsi"/>
          <w:b/>
          <w:snapToGrid w:val="0"/>
          <w:color w:val="548DD4" w:themeColor="text2" w:themeTint="99"/>
          <w:sz w:val="22"/>
          <w:szCs w:val="22"/>
        </w:rPr>
        <w:t xml:space="preserve"> 2</w:t>
      </w:r>
      <w:r w:rsidR="0040370D" w:rsidRPr="00FA4EC8">
        <w:rPr>
          <w:rFonts w:asciiTheme="majorHAnsi" w:hAnsiTheme="majorHAnsi" w:cstheme="minorHAnsi"/>
          <w:b/>
          <w:snapToGrid w:val="0"/>
          <w:color w:val="548DD4" w:themeColor="text2" w:themeTint="99"/>
          <w:sz w:val="22"/>
          <w:szCs w:val="22"/>
        </w:rPr>
        <w:t xml:space="preserve"> do SWZ</w:t>
      </w:r>
    </w:p>
    <w:p w:rsidR="00365AE3" w:rsidRPr="00FA4EC8" w:rsidRDefault="00365AE3" w:rsidP="00365AE3">
      <w:pPr>
        <w:jc w:val="both"/>
        <w:rPr>
          <w:rFonts w:asciiTheme="majorHAnsi" w:hAnsiTheme="majorHAnsi" w:cstheme="minorHAnsi"/>
          <w:snapToGrid w:val="0"/>
          <w:sz w:val="22"/>
          <w:szCs w:val="22"/>
        </w:rPr>
      </w:pPr>
    </w:p>
    <w:p w:rsidR="00365AE3" w:rsidRPr="00FA4EC8" w:rsidRDefault="00365AE3" w:rsidP="00365AE3">
      <w:pPr>
        <w:jc w:val="both"/>
        <w:rPr>
          <w:rFonts w:asciiTheme="majorHAnsi" w:hAnsiTheme="majorHAnsi" w:cstheme="minorHAnsi"/>
          <w:snapToGrid w:val="0"/>
          <w:sz w:val="22"/>
          <w:szCs w:val="22"/>
        </w:rPr>
      </w:pPr>
      <w:r w:rsidRPr="00FA4EC8">
        <w:rPr>
          <w:rFonts w:asciiTheme="majorHAnsi" w:hAnsiTheme="majorHAnsi" w:cstheme="minorHAnsi"/>
          <w:b/>
          <w:snapToGrid w:val="0"/>
          <w:sz w:val="22"/>
          <w:szCs w:val="22"/>
        </w:rPr>
        <w:t>3.</w:t>
      </w:r>
      <w:r w:rsidRPr="00FA4EC8">
        <w:rPr>
          <w:rFonts w:asciiTheme="majorHAnsi" w:hAnsiTheme="majorHAnsi" w:cstheme="minorHAnsi"/>
          <w:snapToGrid w:val="0"/>
          <w:sz w:val="22"/>
          <w:szCs w:val="22"/>
        </w:rPr>
        <w:t xml:space="preserve"> </w:t>
      </w:r>
      <w:r w:rsidRPr="00FA4EC8">
        <w:rPr>
          <w:rFonts w:asciiTheme="majorHAnsi" w:hAnsiTheme="majorHAnsi" w:cstheme="minorHAnsi"/>
          <w:b/>
          <w:snapToGrid w:val="0"/>
          <w:sz w:val="22"/>
          <w:szCs w:val="22"/>
        </w:rPr>
        <w:t>PEŁNOMOCNICTWO</w:t>
      </w:r>
      <w:r w:rsidRPr="00FA4EC8">
        <w:rPr>
          <w:rFonts w:asciiTheme="majorHAnsi" w:hAnsiTheme="majorHAnsi" w:cstheme="minorHAnsi"/>
          <w:snapToGrid w:val="0"/>
          <w:sz w:val="22"/>
          <w:szCs w:val="22"/>
        </w:rPr>
        <w:t xml:space="preserve"> do reprezentowania Wykonawcy lub Wykonawców (o ile dotyczy) w przypadku, gdy: </w:t>
      </w:r>
    </w:p>
    <w:p w:rsidR="00365AE3" w:rsidRPr="00FA4EC8" w:rsidRDefault="00365AE3" w:rsidP="00365AE3">
      <w:pPr>
        <w:jc w:val="both"/>
        <w:rPr>
          <w:rFonts w:asciiTheme="majorHAnsi" w:hAnsiTheme="majorHAnsi" w:cstheme="minorHAnsi"/>
          <w:snapToGrid w:val="0"/>
          <w:sz w:val="22"/>
          <w:szCs w:val="22"/>
        </w:rPr>
      </w:pPr>
      <w:r w:rsidRPr="00FA4EC8">
        <w:rPr>
          <w:rFonts w:asciiTheme="majorHAnsi" w:hAnsiTheme="majorHAnsi" w:cstheme="minorHAnsi"/>
          <w:snapToGrid w:val="0"/>
          <w:sz w:val="22"/>
          <w:szCs w:val="22"/>
        </w:rPr>
        <w:t xml:space="preserve">3.1 ofertę podpisuje inna osoba niż Wykonawca, </w:t>
      </w:r>
    </w:p>
    <w:p w:rsidR="00365AE3" w:rsidRPr="00FA4EC8" w:rsidRDefault="00365AE3" w:rsidP="00365AE3">
      <w:pPr>
        <w:jc w:val="both"/>
        <w:rPr>
          <w:rFonts w:asciiTheme="majorHAnsi" w:hAnsiTheme="majorHAnsi" w:cstheme="minorHAnsi"/>
          <w:snapToGrid w:val="0"/>
          <w:sz w:val="22"/>
          <w:szCs w:val="22"/>
        </w:rPr>
      </w:pPr>
      <w:r w:rsidRPr="00FA4EC8">
        <w:rPr>
          <w:rFonts w:asciiTheme="majorHAnsi" w:hAnsiTheme="majorHAnsi" w:cstheme="minorHAnsi"/>
          <w:snapToGrid w:val="0"/>
          <w:sz w:val="22"/>
          <w:szCs w:val="22"/>
        </w:rPr>
        <w:t xml:space="preserve">3.2. ofertę składają </w:t>
      </w:r>
      <w:r w:rsidR="00513489" w:rsidRPr="00FA4EC8">
        <w:rPr>
          <w:rFonts w:asciiTheme="majorHAnsi" w:hAnsiTheme="majorHAnsi" w:cstheme="minorHAnsi"/>
          <w:snapToGrid w:val="0"/>
          <w:sz w:val="22"/>
          <w:szCs w:val="22"/>
        </w:rPr>
        <w:t>W</w:t>
      </w:r>
      <w:r w:rsidRPr="00FA4EC8">
        <w:rPr>
          <w:rFonts w:asciiTheme="majorHAnsi" w:hAnsiTheme="majorHAnsi" w:cstheme="minorHAnsi"/>
          <w:snapToGrid w:val="0"/>
          <w:sz w:val="22"/>
          <w:szCs w:val="22"/>
        </w:rPr>
        <w:t>ykonawcy ubiegający się wspólnie o udzielenie zamówienia publicznego</w:t>
      </w:r>
      <w:r w:rsidR="00513489" w:rsidRPr="00FA4EC8">
        <w:rPr>
          <w:rFonts w:asciiTheme="majorHAnsi" w:hAnsiTheme="majorHAnsi" w:cstheme="minorHAnsi"/>
          <w:snapToGrid w:val="0"/>
          <w:sz w:val="22"/>
          <w:szCs w:val="22"/>
        </w:rPr>
        <w:t>,</w:t>
      </w:r>
      <w:r w:rsidRPr="00FA4EC8">
        <w:rPr>
          <w:rFonts w:asciiTheme="majorHAnsi" w:hAnsiTheme="majorHAnsi" w:cstheme="minorHAnsi"/>
          <w:snapToGrid w:val="0"/>
          <w:sz w:val="22"/>
          <w:szCs w:val="22"/>
        </w:rPr>
        <w:t xml:space="preserve"> którego treść winna wskazywać pełnomocnika oraz w potwierdzać jego umocowanie do reprezentowania </w:t>
      </w:r>
      <w:r w:rsidR="00513489" w:rsidRPr="00FA4EC8">
        <w:rPr>
          <w:rFonts w:asciiTheme="majorHAnsi" w:hAnsiTheme="majorHAnsi" w:cstheme="minorHAnsi"/>
          <w:snapToGrid w:val="0"/>
          <w:sz w:val="22"/>
          <w:szCs w:val="22"/>
        </w:rPr>
        <w:t>W</w:t>
      </w:r>
      <w:r w:rsidRPr="00FA4EC8">
        <w:rPr>
          <w:rFonts w:asciiTheme="majorHAnsi" w:hAnsiTheme="majorHAnsi" w:cstheme="minorHAnsi"/>
          <w:snapToGrid w:val="0"/>
          <w:sz w:val="22"/>
          <w:szCs w:val="22"/>
        </w:rPr>
        <w:t xml:space="preserve">ykonawców w postępowaniu lub do reprezentowania </w:t>
      </w:r>
      <w:r w:rsidR="00513489" w:rsidRPr="00FA4EC8">
        <w:rPr>
          <w:rFonts w:asciiTheme="majorHAnsi" w:hAnsiTheme="majorHAnsi" w:cstheme="minorHAnsi"/>
          <w:snapToGrid w:val="0"/>
          <w:sz w:val="22"/>
          <w:szCs w:val="22"/>
        </w:rPr>
        <w:t>W</w:t>
      </w:r>
      <w:r w:rsidRPr="00FA4EC8">
        <w:rPr>
          <w:rFonts w:asciiTheme="majorHAnsi" w:hAnsiTheme="majorHAnsi" w:cstheme="minorHAnsi"/>
          <w:snapToGrid w:val="0"/>
          <w:sz w:val="22"/>
          <w:szCs w:val="22"/>
        </w:rPr>
        <w:t xml:space="preserve">ykonawców w postępowaniu i zawarcia w ich imieniu umowy - dla ważności pełnomocnictwa wymaga się podpisu prawnie upoważnionych przedstawicieli każdego z </w:t>
      </w:r>
      <w:r w:rsidR="00513489" w:rsidRPr="00FA4EC8">
        <w:rPr>
          <w:rFonts w:asciiTheme="majorHAnsi" w:hAnsiTheme="majorHAnsi" w:cstheme="minorHAnsi"/>
          <w:snapToGrid w:val="0"/>
          <w:sz w:val="22"/>
          <w:szCs w:val="22"/>
        </w:rPr>
        <w:t>W</w:t>
      </w:r>
      <w:r w:rsidRPr="00FA4EC8">
        <w:rPr>
          <w:rFonts w:asciiTheme="majorHAnsi" w:hAnsiTheme="majorHAnsi" w:cstheme="minorHAnsi"/>
          <w:snapToGrid w:val="0"/>
          <w:sz w:val="22"/>
          <w:szCs w:val="22"/>
        </w:rPr>
        <w:t xml:space="preserve">ykonawców. Wszelka korespondencja będzie prowadzona wyłącznie z pełnomocnikiem. </w:t>
      </w:r>
    </w:p>
    <w:p w:rsidR="00365AE3" w:rsidRPr="00FA4EC8" w:rsidRDefault="00365AE3" w:rsidP="00365AE3">
      <w:pPr>
        <w:jc w:val="both"/>
        <w:rPr>
          <w:rFonts w:asciiTheme="majorHAnsi" w:hAnsiTheme="majorHAnsi" w:cstheme="minorHAnsi"/>
          <w:b/>
          <w:snapToGrid w:val="0"/>
          <w:sz w:val="22"/>
          <w:szCs w:val="22"/>
        </w:rPr>
      </w:pPr>
      <w:r w:rsidRPr="00FA4EC8">
        <w:rPr>
          <w:rFonts w:asciiTheme="majorHAnsi" w:hAnsiTheme="majorHAnsi" w:cstheme="minorHAnsi"/>
          <w:snapToGrid w:val="0"/>
          <w:sz w:val="22"/>
          <w:szCs w:val="22"/>
        </w:rPr>
        <w:t xml:space="preserve">3.3. Pełnomocnictwo winno być złożone w formie oryginału podpisane kwalifikowanym podpisem elektronicznym. </w:t>
      </w:r>
    </w:p>
    <w:p w:rsidR="00365AE3" w:rsidRPr="00FA4EC8" w:rsidRDefault="00365AE3" w:rsidP="00365AE3">
      <w:pPr>
        <w:tabs>
          <w:tab w:val="left" w:pos="851"/>
        </w:tabs>
        <w:spacing w:after="120" w:line="312" w:lineRule="auto"/>
        <w:jc w:val="both"/>
        <w:rPr>
          <w:rFonts w:asciiTheme="majorHAnsi" w:eastAsia="Times New Roman" w:hAnsiTheme="majorHAnsi" w:cstheme="minorHAnsi"/>
          <w:bCs/>
          <w:i/>
          <w:sz w:val="22"/>
          <w:szCs w:val="22"/>
        </w:rPr>
      </w:pPr>
      <w:r w:rsidRPr="00FA4EC8">
        <w:rPr>
          <w:rFonts w:asciiTheme="majorHAnsi" w:eastAsia="Times New Roman" w:hAnsiTheme="majorHAnsi" w:cstheme="minorHAnsi"/>
          <w:bCs/>
          <w:i/>
          <w:sz w:val="22"/>
          <w:szCs w:val="22"/>
        </w:rPr>
        <w:t xml:space="preserve">Uwaga: </w:t>
      </w:r>
      <w:r w:rsidRPr="00FA4EC8">
        <w:rPr>
          <w:rFonts w:asciiTheme="majorHAnsi" w:eastAsia="Times New Roman" w:hAnsiTheme="majorHAnsi" w:cstheme="minorHAnsi"/>
          <w:bCs/>
          <w:i/>
          <w:sz w:val="22"/>
          <w:szCs w:val="22"/>
        </w:rPr>
        <w:br/>
        <w:t xml:space="preserve">1.W celu potwierdzenia, że osoba działająca w imieniu </w:t>
      </w:r>
      <w:r w:rsidR="00513489" w:rsidRPr="00FA4EC8">
        <w:rPr>
          <w:rFonts w:asciiTheme="majorHAnsi" w:eastAsia="Times New Roman" w:hAnsiTheme="majorHAnsi" w:cstheme="minorHAnsi"/>
          <w:bCs/>
          <w:i/>
          <w:sz w:val="22"/>
          <w:szCs w:val="22"/>
        </w:rPr>
        <w:t>W</w:t>
      </w:r>
      <w:r w:rsidRPr="00FA4EC8">
        <w:rPr>
          <w:rFonts w:asciiTheme="majorHAnsi" w:eastAsia="Times New Roman" w:hAnsiTheme="majorHAnsi" w:cstheme="minorHAnsi"/>
          <w:bCs/>
          <w:i/>
          <w:sz w:val="22"/>
          <w:szCs w:val="22"/>
        </w:rPr>
        <w:t xml:space="preserve">ykonawcy jest umocowana do jego reprezentowania, </w:t>
      </w:r>
      <w:r w:rsidR="00513489" w:rsidRPr="00FA4EC8">
        <w:rPr>
          <w:rFonts w:asciiTheme="majorHAnsi" w:eastAsia="Times New Roman" w:hAnsiTheme="majorHAnsi" w:cstheme="minorHAnsi"/>
          <w:bCs/>
          <w:i/>
          <w:sz w:val="22"/>
          <w:szCs w:val="22"/>
        </w:rPr>
        <w:t>Z</w:t>
      </w:r>
      <w:r w:rsidRPr="00FA4EC8">
        <w:rPr>
          <w:rFonts w:asciiTheme="majorHAnsi" w:eastAsia="Times New Roman" w:hAnsiTheme="majorHAnsi" w:cstheme="minorHAnsi"/>
          <w:bCs/>
          <w:i/>
          <w:sz w:val="22"/>
          <w:szCs w:val="22"/>
        </w:rPr>
        <w:t xml:space="preserve">amawiający żąda od </w:t>
      </w:r>
      <w:r w:rsidR="00513489" w:rsidRPr="00FA4EC8">
        <w:rPr>
          <w:rFonts w:asciiTheme="majorHAnsi" w:eastAsia="Times New Roman" w:hAnsiTheme="majorHAnsi" w:cstheme="minorHAnsi"/>
          <w:bCs/>
          <w:i/>
          <w:sz w:val="22"/>
          <w:szCs w:val="22"/>
        </w:rPr>
        <w:t>W</w:t>
      </w:r>
      <w:r w:rsidRPr="00FA4EC8">
        <w:rPr>
          <w:rFonts w:asciiTheme="majorHAnsi" w:eastAsia="Times New Roman" w:hAnsiTheme="majorHAnsi" w:cstheme="minorHAnsi"/>
          <w:bCs/>
          <w:i/>
          <w:sz w:val="22"/>
          <w:szCs w:val="22"/>
        </w:rPr>
        <w:t xml:space="preserve">ykonawcy odpisu lub informacji z Krajowego Rejestru Sądowego, Centralnej Ewidencji i Informacji o Działalności Gospodarczej lub innego właściwego rejestru. </w:t>
      </w:r>
    </w:p>
    <w:p w:rsidR="00365AE3" w:rsidRPr="00FA4EC8" w:rsidRDefault="00365AE3" w:rsidP="00365AE3">
      <w:pPr>
        <w:tabs>
          <w:tab w:val="left" w:pos="851"/>
        </w:tabs>
        <w:spacing w:after="120" w:line="312" w:lineRule="auto"/>
        <w:jc w:val="both"/>
        <w:rPr>
          <w:rFonts w:asciiTheme="majorHAnsi" w:eastAsia="Times New Roman" w:hAnsiTheme="majorHAnsi" w:cstheme="minorHAnsi"/>
          <w:bCs/>
          <w:i/>
          <w:sz w:val="22"/>
          <w:szCs w:val="22"/>
        </w:rPr>
      </w:pPr>
      <w:r w:rsidRPr="00FA4EC8">
        <w:rPr>
          <w:rFonts w:asciiTheme="majorHAnsi" w:eastAsia="Times New Roman" w:hAnsiTheme="majorHAnsi" w:cstheme="minorHAnsi"/>
          <w:bCs/>
          <w:i/>
          <w:sz w:val="22"/>
          <w:szCs w:val="22"/>
        </w:rPr>
        <w:t xml:space="preserve">2. Wykonawca nie jest zobowiązany do złożenia dokumentów, o których mowa w ust. 1, jeżeli </w:t>
      </w:r>
      <w:r w:rsidR="007A383B" w:rsidRPr="00FA4EC8">
        <w:rPr>
          <w:rFonts w:asciiTheme="majorHAnsi" w:eastAsia="Times New Roman" w:hAnsiTheme="majorHAnsi" w:cstheme="minorHAnsi"/>
          <w:bCs/>
          <w:i/>
          <w:sz w:val="22"/>
          <w:szCs w:val="22"/>
        </w:rPr>
        <w:t>Z</w:t>
      </w:r>
      <w:r w:rsidRPr="00FA4EC8">
        <w:rPr>
          <w:rFonts w:asciiTheme="majorHAnsi" w:eastAsia="Times New Roman" w:hAnsiTheme="majorHAnsi" w:cstheme="minorHAnsi"/>
          <w:bCs/>
          <w:i/>
          <w:sz w:val="22"/>
          <w:szCs w:val="22"/>
        </w:rPr>
        <w:t xml:space="preserve">amawiający może je uzyskać za pomocą bezpłatnych i ogólnodostępnych baz danych, o ile </w:t>
      </w:r>
      <w:r w:rsidR="00513489" w:rsidRPr="00FA4EC8">
        <w:rPr>
          <w:rFonts w:asciiTheme="majorHAnsi" w:eastAsia="Times New Roman" w:hAnsiTheme="majorHAnsi" w:cstheme="minorHAnsi"/>
          <w:bCs/>
          <w:i/>
          <w:sz w:val="22"/>
          <w:szCs w:val="22"/>
        </w:rPr>
        <w:t>W</w:t>
      </w:r>
      <w:r w:rsidRPr="00FA4EC8">
        <w:rPr>
          <w:rFonts w:asciiTheme="majorHAnsi" w:eastAsia="Times New Roman" w:hAnsiTheme="majorHAnsi" w:cstheme="minorHAnsi"/>
          <w:bCs/>
          <w:i/>
          <w:sz w:val="22"/>
          <w:szCs w:val="22"/>
        </w:rPr>
        <w:t xml:space="preserve">ykonawca wskazał dane umożliwiające dostęp do tych dokumentów. </w:t>
      </w:r>
    </w:p>
    <w:p w:rsidR="00365AE3" w:rsidRPr="00FA4EC8" w:rsidRDefault="00365AE3" w:rsidP="00365AE3">
      <w:pPr>
        <w:tabs>
          <w:tab w:val="left" w:pos="851"/>
        </w:tabs>
        <w:spacing w:after="120" w:line="312" w:lineRule="auto"/>
        <w:jc w:val="both"/>
        <w:rPr>
          <w:rFonts w:asciiTheme="majorHAnsi" w:eastAsia="Times New Roman" w:hAnsiTheme="majorHAnsi" w:cstheme="minorHAnsi"/>
          <w:bCs/>
          <w:i/>
          <w:sz w:val="22"/>
          <w:szCs w:val="22"/>
        </w:rPr>
      </w:pPr>
      <w:r w:rsidRPr="00FA4EC8">
        <w:rPr>
          <w:rFonts w:asciiTheme="majorHAnsi" w:eastAsia="Times New Roman" w:hAnsiTheme="majorHAnsi" w:cstheme="minorHAnsi"/>
          <w:bCs/>
          <w:i/>
          <w:sz w:val="22"/>
          <w:szCs w:val="22"/>
        </w:rPr>
        <w:t xml:space="preserve">3. Jeżeli w imieniu </w:t>
      </w:r>
      <w:r w:rsidR="00513489" w:rsidRPr="00FA4EC8">
        <w:rPr>
          <w:rFonts w:asciiTheme="majorHAnsi" w:eastAsia="Times New Roman" w:hAnsiTheme="majorHAnsi" w:cstheme="minorHAnsi"/>
          <w:bCs/>
          <w:i/>
          <w:sz w:val="22"/>
          <w:szCs w:val="22"/>
        </w:rPr>
        <w:t>W</w:t>
      </w:r>
      <w:r w:rsidRPr="00FA4EC8">
        <w:rPr>
          <w:rFonts w:asciiTheme="majorHAnsi" w:eastAsia="Times New Roman" w:hAnsiTheme="majorHAnsi" w:cstheme="minorHAnsi"/>
          <w:bCs/>
          <w:i/>
          <w:sz w:val="22"/>
          <w:szCs w:val="22"/>
        </w:rPr>
        <w:t xml:space="preserve">ykonawcy działa osoba, której umocowanie do jego reprezentowania nie wynika z dokumentów, o których mowa w ust. 1, </w:t>
      </w:r>
      <w:r w:rsidR="00513489" w:rsidRPr="00FA4EC8">
        <w:rPr>
          <w:rFonts w:asciiTheme="majorHAnsi" w:eastAsia="Times New Roman" w:hAnsiTheme="majorHAnsi" w:cstheme="minorHAnsi"/>
          <w:bCs/>
          <w:i/>
          <w:sz w:val="22"/>
          <w:szCs w:val="22"/>
        </w:rPr>
        <w:t>Z</w:t>
      </w:r>
      <w:r w:rsidRPr="00FA4EC8">
        <w:rPr>
          <w:rFonts w:asciiTheme="majorHAnsi" w:eastAsia="Times New Roman" w:hAnsiTheme="majorHAnsi" w:cstheme="minorHAnsi"/>
          <w:bCs/>
          <w:i/>
          <w:sz w:val="22"/>
          <w:szCs w:val="22"/>
        </w:rPr>
        <w:t xml:space="preserve">amawiający może żądać od </w:t>
      </w:r>
      <w:r w:rsidR="00513489" w:rsidRPr="00FA4EC8">
        <w:rPr>
          <w:rFonts w:asciiTheme="majorHAnsi" w:eastAsia="Times New Roman" w:hAnsiTheme="majorHAnsi" w:cstheme="minorHAnsi"/>
          <w:bCs/>
          <w:i/>
          <w:sz w:val="22"/>
          <w:szCs w:val="22"/>
        </w:rPr>
        <w:t>W</w:t>
      </w:r>
      <w:r w:rsidRPr="00FA4EC8">
        <w:rPr>
          <w:rFonts w:asciiTheme="majorHAnsi" w:eastAsia="Times New Roman" w:hAnsiTheme="majorHAnsi" w:cstheme="minorHAnsi"/>
          <w:bCs/>
          <w:i/>
          <w:sz w:val="22"/>
          <w:szCs w:val="22"/>
        </w:rPr>
        <w:t xml:space="preserve">ykonawcy pełnomocnictwa lub innego dokumentu potwierdzającego umocowanie do reprezentowania </w:t>
      </w:r>
      <w:r w:rsidR="00513489" w:rsidRPr="00FA4EC8">
        <w:rPr>
          <w:rFonts w:asciiTheme="majorHAnsi" w:eastAsia="Times New Roman" w:hAnsiTheme="majorHAnsi" w:cstheme="minorHAnsi"/>
          <w:bCs/>
          <w:i/>
          <w:sz w:val="22"/>
          <w:szCs w:val="22"/>
        </w:rPr>
        <w:t>W</w:t>
      </w:r>
      <w:r w:rsidRPr="00FA4EC8">
        <w:rPr>
          <w:rFonts w:asciiTheme="majorHAnsi" w:eastAsia="Times New Roman" w:hAnsiTheme="majorHAnsi" w:cstheme="minorHAnsi"/>
          <w:bCs/>
          <w:i/>
          <w:sz w:val="22"/>
          <w:szCs w:val="22"/>
        </w:rPr>
        <w:t xml:space="preserve">ykonawcy. </w:t>
      </w:r>
    </w:p>
    <w:p w:rsidR="00365AE3" w:rsidRPr="00FA4EC8" w:rsidRDefault="00365AE3" w:rsidP="00365AE3">
      <w:pPr>
        <w:tabs>
          <w:tab w:val="left" w:pos="851"/>
        </w:tabs>
        <w:spacing w:after="120" w:line="312" w:lineRule="auto"/>
        <w:jc w:val="both"/>
        <w:rPr>
          <w:rFonts w:asciiTheme="majorHAnsi" w:eastAsia="Times New Roman" w:hAnsiTheme="majorHAnsi" w:cstheme="minorHAnsi"/>
          <w:bCs/>
          <w:i/>
          <w:sz w:val="22"/>
          <w:szCs w:val="22"/>
        </w:rPr>
      </w:pPr>
      <w:r w:rsidRPr="00FA4EC8">
        <w:rPr>
          <w:rFonts w:asciiTheme="majorHAnsi" w:eastAsia="Times New Roman" w:hAnsiTheme="majorHAnsi" w:cstheme="minorHAnsi"/>
          <w:bCs/>
          <w:i/>
          <w:sz w:val="22"/>
          <w:szCs w:val="22"/>
        </w:rPr>
        <w:t xml:space="preserve">4. Przepis ust. 3 stosuje się odpowiednio do osoby działającej w imieniu </w:t>
      </w:r>
      <w:r w:rsidR="00513489" w:rsidRPr="00FA4EC8">
        <w:rPr>
          <w:rFonts w:asciiTheme="majorHAnsi" w:eastAsia="Times New Roman" w:hAnsiTheme="majorHAnsi" w:cstheme="minorHAnsi"/>
          <w:bCs/>
          <w:i/>
          <w:sz w:val="22"/>
          <w:szCs w:val="22"/>
        </w:rPr>
        <w:t>W</w:t>
      </w:r>
      <w:r w:rsidRPr="00FA4EC8">
        <w:rPr>
          <w:rFonts w:asciiTheme="majorHAnsi" w:eastAsia="Times New Roman" w:hAnsiTheme="majorHAnsi" w:cstheme="minorHAnsi"/>
          <w:bCs/>
          <w:i/>
          <w:sz w:val="22"/>
          <w:szCs w:val="22"/>
        </w:rPr>
        <w:t xml:space="preserve">ykonawców wspólnie ubiegających się o udzielenie zamówienia publicznego. </w:t>
      </w:r>
    </w:p>
    <w:p w:rsidR="00365AE3" w:rsidRPr="00FA4EC8" w:rsidRDefault="00365AE3" w:rsidP="00365AE3">
      <w:pPr>
        <w:tabs>
          <w:tab w:val="left" w:pos="851"/>
        </w:tabs>
        <w:spacing w:after="120" w:line="312" w:lineRule="auto"/>
        <w:jc w:val="both"/>
        <w:rPr>
          <w:rFonts w:asciiTheme="majorHAnsi" w:eastAsia="Times New Roman" w:hAnsiTheme="majorHAnsi" w:cstheme="minorHAnsi"/>
          <w:bCs/>
          <w:i/>
          <w:sz w:val="22"/>
          <w:szCs w:val="22"/>
        </w:rPr>
      </w:pPr>
      <w:r w:rsidRPr="00FA4EC8">
        <w:rPr>
          <w:rFonts w:asciiTheme="majorHAnsi" w:eastAsia="Times New Roman" w:hAnsiTheme="majorHAnsi" w:cstheme="minorHAnsi"/>
          <w:bCs/>
          <w:i/>
          <w:sz w:val="22"/>
          <w:szCs w:val="22"/>
        </w:rPr>
        <w:t xml:space="preserve">5. Przepisy ust. 1–3 stosuje się odpowiednio do osoby działającej w imieniu podmiotu udostępniającego zasoby na zasadach określonych w art. 118 ustawy lub podwykonawcy niebędącego podmiotem udostępniającym zasoby na takich zasadach. </w:t>
      </w:r>
    </w:p>
    <w:p w:rsidR="00365AE3" w:rsidRPr="00FA4EC8" w:rsidRDefault="00365AE3" w:rsidP="00365AE3">
      <w:pPr>
        <w:jc w:val="both"/>
        <w:rPr>
          <w:rFonts w:asciiTheme="majorHAnsi" w:hAnsiTheme="majorHAnsi" w:cstheme="minorHAnsi"/>
          <w:strike/>
          <w:snapToGrid w:val="0"/>
          <w:sz w:val="22"/>
          <w:szCs w:val="22"/>
        </w:rPr>
      </w:pPr>
      <w:r w:rsidRPr="00FA4EC8">
        <w:rPr>
          <w:rFonts w:asciiTheme="majorHAnsi" w:hAnsiTheme="majorHAnsi" w:cstheme="minorHAnsi"/>
          <w:sz w:val="22"/>
          <w:szCs w:val="22"/>
        </w:rPr>
        <w:t xml:space="preserve">Zamawiający przewiduje odwróconą kolejność oceny, w związku z czym Zamawiający informuje  o uprzedniej ocenie ofert, zgodnie z art.139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w:t>
      </w:r>
    </w:p>
    <w:p w:rsidR="00365AE3" w:rsidRPr="00FA4EC8" w:rsidRDefault="00365AE3" w:rsidP="00365AE3">
      <w:pPr>
        <w:jc w:val="both"/>
        <w:rPr>
          <w:rFonts w:asciiTheme="majorHAnsi" w:hAnsiTheme="majorHAnsi" w:cstheme="minorHAnsi"/>
          <w:b/>
          <w:bCs/>
          <w:snapToGrid w:val="0"/>
          <w:sz w:val="22"/>
          <w:szCs w:val="22"/>
        </w:rPr>
      </w:pPr>
      <w:r w:rsidRPr="00FA4EC8">
        <w:rPr>
          <w:rFonts w:asciiTheme="majorHAnsi" w:hAnsiTheme="majorHAnsi" w:cstheme="minorHAnsi"/>
          <w:b/>
          <w:bCs/>
          <w:snapToGrid w:val="0"/>
          <w:sz w:val="22"/>
          <w:szCs w:val="22"/>
        </w:rPr>
        <w:t xml:space="preserve">Wykonawca nie jest obowiązany do złożenia wraz z ofertą oświadczenia o niepodleganiu wykluczeniu, spełnieniu warunków udziału w postępowaniu </w:t>
      </w:r>
      <w:r w:rsidRPr="00FA4EC8">
        <w:rPr>
          <w:rFonts w:asciiTheme="majorHAnsi" w:hAnsiTheme="majorHAnsi" w:cstheme="minorHAnsi"/>
          <w:snapToGrid w:val="0"/>
          <w:sz w:val="22"/>
          <w:szCs w:val="22"/>
        </w:rPr>
        <w:t>, o którym mowa w art. 125 ust. 1 ustawy.</w:t>
      </w:r>
    </w:p>
    <w:p w:rsidR="00B3001F" w:rsidRDefault="00365AE3" w:rsidP="00365AE3">
      <w:pPr>
        <w:jc w:val="both"/>
        <w:rPr>
          <w:rFonts w:asciiTheme="majorHAnsi" w:hAnsiTheme="majorHAnsi" w:cstheme="minorHAnsi"/>
          <w:snapToGrid w:val="0"/>
          <w:sz w:val="22"/>
          <w:szCs w:val="22"/>
        </w:rPr>
      </w:pPr>
      <w:r w:rsidRPr="00FA4EC8">
        <w:rPr>
          <w:rFonts w:asciiTheme="majorHAnsi" w:hAnsiTheme="majorHAnsi" w:cstheme="minorHAnsi"/>
          <w:snapToGrid w:val="0"/>
          <w:sz w:val="22"/>
          <w:szCs w:val="22"/>
        </w:rPr>
        <w:t xml:space="preserve">Zamawiający najpierw dokona badania i oceny ofert, a następnie dokona kwalifikacji podmiotowej </w:t>
      </w:r>
      <w:r w:rsidR="00513489" w:rsidRPr="00FA4EC8">
        <w:rPr>
          <w:rFonts w:asciiTheme="majorHAnsi" w:hAnsiTheme="majorHAnsi" w:cstheme="minorHAnsi"/>
          <w:snapToGrid w:val="0"/>
          <w:sz w:val="22"/>
          <w:szCs w:val="22"/>
        </w:rPr>
        <w:t>W</w:t>
      </w:r>
      <w:r w:rsidRPr="00FA4EC8">
        <w:rPr>
          <w:rFonts w:asciiTheme="majorHAnsi" w:hAnsiTheme="majorHAnsi" w:cstheme="minorHAnsi"/>
          <w:snapToGrid w:val="0"/>
          <w:sz w:val="22"/>
          <w:szCs w:val="22"/>
        </w:rPr>
        <w:t xml:space="preserve">ykonawcy, którego oferta została najwyżej oceniona, w zakresie braku podstaw wykluczenia oraz spełniania warunków udziału w postępowaniu. </w:t>
      </w:r>
      <w:r w:rsidR="00603260" w:rsidRPr="00603260">
        <w:rPr>
          <w:rFonts w:asciiTheme="majorHAnsi" w:hAnsiTheme="majorHAnsi" w:cstheme="minorHAnsi"/>
          <w:b/>
          <w:snapToGrid w:val="0"/>
          <w:color w:val="548DD4" w:themeColor="text2" w:themeTint="99"/>
          <w:sz w:val="22"/>
          <w:szCs w:val="22"/>
        </w:rPr>
        <w:t xml:space="preserve"> Załącznik nr. 3</w:t>
      </w:r>
      <w:r w:rsidR="00603260" w:rsidRPr="00603260">
        <w:rPr>
          <w:rFonts w:asciiTheme="majorHAnsi" w:hAnsiTheme="majorHAnsi" w:cstheme="minorHAnsi"/>
          <w:snapToGrid w:val="0"/>
          <w:color w:val="548DD4" w:themeColor="text2" w:themeTint="99"/>
          <w:sz w:val="22"/>
          <w:szCs w:val="22"/>
        </w:rPr>
        <w:t xml:space="preserve"> </w:t>
      </w:r>
    </w:p>
    <w:p w:rsidR="001F77A2" w:rsidRPr="00FA4EC8" w:rsidRDefault="001F77A2" w:rsidP="00365AE3">
      <w:pPr>
        <w:jc w:val="both"/>
        <w:rPr>
          <w:rFonts w:asciiTheme="majorHAnsi" w:hAnsiTheme="majorHAnsi" w:cstheme="minorHAnsi"/>
          <w:snapToGrid w:val="0"/>
          <w:sz w:val="22"/>
          <w:szCs w:val="22"/>
        </w:rPr>
      </w:pPr>
    </w:p>
    <w:p w:rsidR="0035686A" w:rsidRPr="00FA4EC8" w:rsidRDefault="0092168E" w:rsidP="00365AE3">
      <w:pPr>
        <w:keepNext/>
        <w:spacing w:before="60" w:after="60"/>
        <w:rPr>
          <w:rFonts w:asciiTheme="majorHAnsi" w:hAnsiTheme="majorHAnsi" w:cstheme="minorHAnsi"/>
          <w:b/>
          <w:snapToGrid w:val="0"/>
          <w:color w:val="548DD4" w:themeColor="text2" w:themeTint="99"/>
          <w:sz w:val="22"/>
          <w:szCs w:val="22"/>
        </w:rPr>
      </w:pPr>
      <w:r>
        <w:rPr>
          <w:rFonts w:asciiTheme="majorHAnsi" w:hAnsiTheme="majorHAnsi" w:cstheme="minorHAnsi"/>
          <w:b/>
          <w:snapToGrid w:val="0"/>
          <w:sz w:val="22"/>
          <w:szCs w:val="22"/>
        </w:rPr>
        <w:t>5</w:t>
      </w:r>
      <w:r w:rsidR="00365AE3" w:rsidRPr="00FA4EC8">
        <w:rPr>
          <w:rFonts w:asciiTheme="majorHAnsi" w:hAnsiTheme="majorHAnsi" w:cstheme="minorHAnsi"/>
          <w:b/>
          <w:snapToGrid w:val="0"/>
          <w:sz w:val="22"/>
          <w:szCs w:val="22"/>
        </w:rPr>
        <w:t xml:space="preserve">. ZOBOWIĄZANIE </w:t>
      </w:r>
      <w:r w:rsidR="00365AE3" w:rsidRPr="00FA4EC8">
        <w:rPr>
          <w:rFonts w:asciiTheme="majorHAnsi" w:eastAsia="Times New Roman" w:hAnsiTheme="majorHAnsi" w:cstheme="minorHAnsi"/>
          <w:sz w:val="22"/>
          <w:szCs w:val="22"/>
        </w:rPr>
        <w:t xml:space="preserve">na podstawie art. 118 ustawy Prawo zamówień publicznych z dnia 11 września 2019 r. </w:t>
      </w:r>
      <w:r w:rsidR="00365AE3" w:rsidRPr="00FA4EC8">
        <w:rPr>
          <w:rFonts w:asciiTheme="majorHAnsi" w:eastAsia="Times New Roman" w:hAnsiTheme="majorHAnsi" w:cstheme="minorHAnsi"/>
          <w:iCs/>
          <w:sz w:val="22"/>
          <w:szCs w:val="22"/>
          <w:lang w:eastAsia="ar-SA"/>
        </w:rPr>
        <w:t>(</w:t>
      </w:r>
      <w:proofErr w:type="spellStart"/>
      <w:r w:rsidR="00A13B16" w:rsidRPr="00FA4EC8">
        <w:rPr>
          <w:rFonts w:asciiTheme="majorHAnsi" w:eastAsia="Times New Roman" w:hAnsiTheme="majorHAnsi" w:cstheme="minorHAnsi"/>
          <w:iCs/>
          <w:sz w:val="22"/>
          <w:szCs w:val="22"/>
          <w:lang w:eastAsia="ar-SA"/>
        </w:rPr>
        <w:t>t.j</w:t>
      </w:r>
      <w:proofErr w:type="spellEnd"/>
      <w:r w:rsidR="00A13B16" w:rsidRPr="00FA4EC8">
        <w:rPr>
          <w:rFonts w:asciiTheme="majorHAnsi" w:eastAsia="Times New Roman" w:hAnsiTheme="majorHAnsi" w:cstheme="minorHAnsi"/>
          <w:iCs/>
          <w:sz w:val="22"/>
          <w:szCs w:val="22"/>
          <w:lang w:eastAsia="ar-SA"/>
        </w:rPr>
        <w:t xml:space="preserve">. </w:t>
      </w:r>
      <w:r w:rsidR="00365AE3" w:rsidRPr="00FA4EC8">
        <w:rPr>
          <w:rFonts w:asciiTheme="majorHAnsi" w:eastAsia="Times New Roman" w:hAnsiTheme="majorHAnsi" w:cstheme="minorHAnsi"/>
          <w:iCs/>
          <w:sz w:val="22"/>
          <w:szCs w:val="22"/>
          <w:lang w:eastAsia="ar-SA"/>
        </w:rPr>
        <w:t>Dz. U. z 20</w:t>
      </w:r>
      <w:r w:rsidR="002C14AE" w:rsidRPr="00FA4EC8">
        <w:rPr>
          <w:rFonts w:asciiTheme="majorHAnsi" w:eastAsia="Times New Roman" w:hAnsiTheme="majorHAnsi" w:cstheme="minorHAnsi"/>
          <w:iCs/>
          <w:sz w:val="22"/>
          <w:szCs w:val="22"/>
          <w:lang w:eastAsia="ar-SA"/>
        </w:rPr>
        <w:t>2</w:t>
      </w:r>
      <w:r w:rsidR="00B3001F">
        <w:rPr>
          <w:rFonts w:asciiTheme="majorHAnsi" w:eastAsia="Times New Roman" w:hAnsiTheme="majorHAnsi" w:cstheme="minorHAnsi"/>
          <w:iCs/>
          <w:sz w:val="22"/>
          <w:szCs w:val="22"/>
          <w:lang w:eastAsia="ar-SA"/>
        </w:rPr>
        <w:t>4</w:t>
      </w:r>
      <w:r w:rsidR="00365AE3" w:rsidRPr="00FA4EC8">
        <w:rPr>
          <w:rFonts w:asciiTheme="majorHAnsi" w:eastAsia="Times New Roman" w:hAnsiTheme="majorHAnsi" w:cstheme="minorHAnsi"/>
          <w:iCs/>
          <w:sz w:val="22"/>
          <w:szCs w:val="22"/>
          <w:lang w:eastAsia="ar-SA"/>
        </w:rPr>
        <w:t xml:space="preserve"> r. poz. </w:t>
      </w:r>
      <w:r w:rsidR="002C14AE" w:rsidRPr="00FA4EC8">
        <w:rPr>
          <w:rFonts w:asciiTheme="majorHAnsi" w:eastAsia="Times New Roman" w:hAnsiTheme="majorHAnsi" w:cstheme="minorHAnsi"/>
          <w:iCs/>
          <w:sz w:val="22"/>
          <w:szCs w:val="22"/>
          <w:lang w:eastAsia="ar-SA"/>
        </w:rPr>
        <w:t>1</w:t>
      </w:r>
      <w:r w:rsidR="00B3001F">
        <w:rPr>
          <w:rFonts w:asciiTheme="majorHAnsi" w:eastAsia="Times New Roman" w:hAnsiTheme="majorHAnsi" w:cstheme="minorHAnsi"/>
          <w:iCs/>
          <w:sz w:val="22"/>
          <w:szCs w:val="22"/>
          <w:lang w:eastAsia="ar-SA"/>
        </w:rPr>
        <w:t>320</w:t>
      </w:r>
      <w:r w:rsidR="00365AE3" w:rsidRPr="00FA4EC8">
        <w:rPr>
          <w:rFonts w:asciiTheme="majorHAnsi" w:eastAsia="Times New Roman" w:hAnsiTheme="majorHAnsi" w:cstheme="minorHAnsi"/>
          <w:iCs/>
          <w:sz w:val="22"/>
          <w:szCs w:val="22"/>
          <w:lang w:eastAsia="ar-SA"/>
        </w:rPr>
        <w:t xml:space="preserve"> z </w:t>
      </w:r>
      <w:proofErr w:type="spellStart"/>
      <w:r w:rsidR="00365AE3" w:rsidRPr="00FA4EC8">
        <w:rPr>
          <w:rFonts w:asciiTheme="majorHAnsi" w:eastAsia="Times New Roman" w:hAnsiTheme="majorHAnsi" w:cstheme="minorHAnsi"/>
          <w:iCs/>
          <w:sz w:val="22"/>
          <w:szCs w:val="22"/>
          <w:lang w:eastAsia="ar-SA"/>
        </w:rPr>
        <w:t>późn</w:t>
      </w:r>
      <w:proofErr w:type="spellEnd"/>
      <w:r w:rsidR="00365AE3" w:rsidRPr="00FA4EC8">
        <w:rPr>
          <w:rFonts w:asciiTheme="majorHAnsi" w:eastAsia="Times New Roman" w:hAnsiTheme="majorHAnsi" w:cstheme="minorHAnsi"/>
          <w:iCs/>
          <w:sz w:val="22"/>
          <w:szCs w:val="22"/>
          <w:lang w:eastAsia="ar-SA"/>
        </w:rPr>
        <w:t>. zm.) (</w:t>
      </w:r>
      <w:r w:rsidR="00365AE3" w:rsidRPr="00FA4EC8">
        <w:rPr>
          <w:rFonts w:asciiTheme="majorHAnsi" w:eastAsia="Times New Roman" w:hAnsiTheme="majorHAnsi" w:cstheme="minorHAnsi"/>
          <w:i/>
          <w:iCs/>
          <w:sz w:val="22"/>
          <w:szCs w:val="22"/>
          <w:lang w:eastAsia="ar-SA"/>
        </w:rPr>
        <w:t>jeżeli dotyczy</w:t>
      </w:r>
      <w:r w:rsidR="00365AE3" w:rsidRPr="00FA4EC8">
        <w:rPr>
          <w:rFonts w:asciiTheme="majorHAnsi" w:eastAsia="Times New Roman" w:hAnsiTheme="majorHAnsi" w:cstheme="minorHAnsi"/>
          <w:iCs/>
          <w:sz w:val="22"/>
          <w:szCs w:val="22"/>
          <w:lang w:eastAsia="ar-SA"/>
        </w:rPr>
        <w:t xml:space="preserve">) - </w:t>
      </w:r>
      <w:r w:rsidR="00365AE3" w:rsidRPr="00FA4EC8">
        <w:rPr>
          <w:rFonts w:asciiTheme="majorHAnsi" w:hAnsiTheme="majorHAnsi" w:cstheme="minorHAnsi"/>
          <w:b/>
          <w:snapToGrid w:val="0"/>
          <w:color w:val="548DD4" w:themeColor="text2" w:themeTint="99"/>
          <w:sz w:val="22"/>
          <w:szCs w:val="22"/>
        </w:rPr>
        <w:t xml:space="preserve">Załącznik </w:t>
      </w:r>
      <w:r w:rsidR="00B3001F">
        <w:rPr>
          <w:rFonts w:asciiTheme="majorHAnsi" w:hAnsiTheme="majorHAnsi" w:cstheme="minorHAnsi"/>
          <w:b/>
          <w:snapToGrid w:val="0"/>
          <w:color w:val="548DD4" w:themeColor="text2" w:themeTint="99"/>
          <w:sz w:val="22"/>
          <w:szCs w:val="22"/>
        </w:rPr>
        <w:t>4B</w:t>
      </w:r>
      <w:r w:rsidR="0040370D" w:rsidRPr="00FA4EC8">
        <w:rPr>
          <w:rFonts w:asciiTheme="majorHAnsi" w:hAnsiTheme="majorHAnsi" w:cstheme="minorHAnsi"/>
          <w:b/>
          <w:snapToGrid w:val="0"/>
          <w:color w:val="548DD4" w:themeColor="text2" w:themeTint="99"/>
          <w:sz w:val="22"/>
          <w:szCs w:val="22"/>
        </w:rPr>
        <w:t xml:space="preserve"> do SWZ</w:t>
      </w:r>
    </w:p>
    <w:p w:rsidR="00A92D29" w:rsidRPr="00FA4EC8" w:rsidRDefault="00E4788A" w:rsidP="0035686A">
      <w:pPr>
        <w:keepNext/>
        <w:spacing w:before="60" w:after="60"/>
        <w:rPr>
          <w:rFonts w:asciiTheme="majorHAnsi" w:hAnsiTheme="majorHAnsi" w:cstheme="minorHAnsi"/>
          <w:snapToGrid w:val="0"/>
          <w:sz w:val="22"/>
          <w:szCs w:val="22"/>
        </w:rPr>
      </w:pPr>
      <w:r>
        <w:rPr>
          <w:rFonts w:asciiTheme="majorHAnsi" w:hAnsiTheme="majorHAnsi" w:cstheme="minorHAnsi"/>
          <w:b/>
          <w:snapToGrid w:val="0"/>
          <w:sz w:val="22"/>
          <w:szCs w:val="22"/>
        </w:rPr>
        <w:t>6</w:t>
      </w:r>
      <w:r w:rsidR="0035686A" w:rsidRPr="00FA4EC8">
        <w:rPr>
          <w:rFonts w:asciiTheme="majorHAnsi" w:hAnsiTheme="majorHAnsi" w:cstheme="minorHAnsi"/>
          <w:b/>
          <w:snapToGrid w:val="0"/>
          <w:sz w:val="22"/>
          <w:szCs w:val="22"/>
        </w:rPr>
        <w:t>. PRZEDMIOTOWE ŚRODKI DOWODOWE</w:t>
      </w:r>
      <w:r w:rsidR="0035686A" w:rsidRPr="00FA4EC8">
        <w:rPr>
          <w:rFonts w:asciiTheme="majorHAnsi" w:hAnsiTheme="majorHAnsi" w:cstheme="minorHAnsi"/>
          <w:snapToGrid w:val="0"/>
          <w:sz w:val="22"/>
          <w:szCs w:val="22"/>
        </w:rPr>
        <w:t xml:space="preserve"> wskazane w Rozdziale VI SWZ.</w:t>
      </w:r>
    </w:p>
    <w:p w:rsidR="00A92D29" w:rsidRPr="00FA4EC8" w:rsidRDefault="00A92D29" w:rsidP="0035686A">
      <w:pPr>
        <w:keepNext/>
        <w:spacing w:before="60" w:after="60"/>
        <w:rPr>
          <w:rFonts w:asciiTheme="majorHAnsi" w:hAnsiTheme="majorHAnsi" w:cstheme="minorHAnsi"/>
          <w:bCs/>
          <w:snapToGrid w:val="0"/>
          <w:sz w:val="22"/>
          <w:szCs w:val="22"/>
        </w:rPr>
      </w:pPr>
      <w:r w:rsidRPr="00FA4EC8">
        <w:rPr>
          <w:rFonts w:asciiTheme="majorHAnsi" w:hAnsiTheme="majorHAnsi" w:cstheme="minorHAnsi"/>
          <w:bCs/>
          <w:snapToGrid w:val="0"/>
          <w:sz w:val="22"/>
          <w:szCs w:val="22"/>
        </w:rPr>
        <w:t>Oświadczenia</w:t>
      </w:r>
      <w:r w:rsidRPr="00FA4EC8">
        <w:rPr>
          <w:rFonts w:asciiTheme="majorHAnsi" w:hAnsiTheme="majorHAnsi" w:cstheme="minorHAnsi"/>
          <w:snapToGrid w:val="0"/>
          <w:sz w:val="22"/>
          <w:szCs w:val="22"/>
        </w:rPr>
        <w:t xml:space="preserve"> dotyczące oferowanych produktów , </w:t>
      </w:r>
      <w:r w:rsidRPr="00FA4EC8">
        <w:rPr>
          <w:rFonts w:asciiTheme="majorHAnsi" w:hAnsiTheme="majorHAnsi" w:cstheme="minorHAnsi"/>
          <w:bCs/>
          <w:snapToGrid w:val="0"/>
          <w:sz w:val="22"/>
          <w:szCs w:val="22"/>
        </w:rPr>
        <w:t>o zgodności produktów i dopuszczeniu do obrotu-</w:t>
      </w:r>
    </w:p>
    <w:p w:rsidR="002C14AE" w:rsidRPr="00FA4EC8" w:rsidRDefault="0035686A" w:rsidP="00581524">
      <w:pPr>
        <w:keepNext/>
        <w:spacing w:before="60" w:after="60"/>
        <w:rPr>
          <w:rFonts w:asciiTheme="majorHAnsi" w:hAnsiTheme="majorHAnsi" w:cstheme="minorHAnsi"/>
          <w:snapToGrid w:val="0"/>
          <w:sz w:val="22"/>
          <w:szCs w:val="22"/>
        </w:rPr>
      </w:pPr>
      <w:r w:rsidRPr="00FA4EC8">
        <w:rPr>
          <w:rFonts w:asciiTheme="majorHAnsi" w:hAnsiTheme="majorHAnsi" w:cstheme="minorHAnsi"/>
          <w:snapToGrid w:val="0"/>
          <w:sz w:val="22"/>
          <w:szCs w:val="22"/>
        </w:rPr>
        <w:t xml:space="preserve"> – </w:t>
      </w:r>
      <w:r w:rsidRPr="00FA4EC8">
        <w:rPr>
          <w:rFonts w:asciiTheme="majorHAnsi" w:hAnsiTheme="majorHAnsi" w:cstheme="minorHAnsi"/>
          <w:b/>
          <w:snapToGrid w:val="0"/>
          <w:color w:val="548DD4" w:themeColor="text2" w:themeTint="99"/>
          <w:sz w:val="22"/>
          <w:szCs w:val="22"/>
        </w:rPr>
        <w:t xml:space="preserve">Załącznik nr </w:t>
      </w:r>
      <w:r w:rsidR="00C649D6">
        <w:rPr>
          <w:rFonts w:asciiTheme="majorHAnsi" w:hAnsiTheme="majorHAnsi" w:cstheme="minorHAnsi"/>
          <w:b/>
          <w:snapToGrid w:val="0"/>
          <w:color w:val="548DD4" w:themeColor="text2" w:themeTint="99"/>
          <w:sz w:val="22"/>
          <w:szCs w:val="22"/>
        </w:rPr>
        <w:t>4</w:t>
      </w:r>
      <w:r w:rsidRPr="00FA4EC8">
        <w:rPr>
          <w:rFonts w:asciiTheme="majorHAnsi" w:hAnsiTheme="majorHAnsi" w:cstheme="minorHAnsi"/>
          <w:b/>
          <w:snapToGrid w:val="0"/>
          <w:color w:val="548DD4" w:themeColor="text2" w:themeTint="99"/>
          <w:sz w:val="22"/>
          <w:szCs w:val="22"/>
        </w:rPr>
        <w:t xml:space="preserve"> do SWZ</w:t>
      </w:r>
      <w:r w:rsidR="00D96CE2" w:rsidRPr="00FA4EC8">
        <w:rPr>
          <w:rFonts w:asciiTheme="majorHAnsi" w:hAnsiTheme="majorHAnsi" w:cstheme="minorHAnsi"/>
          <w:b/>
          <w:snapToGrid w:val="0"/>
          <w:color w:val="548DD4" w:themeColor="text2" w:themeTint="99"/>
          <w:sz w:val="22"/>
          <w:szCs w:val="22"/>
        </w:rPr>
        <w:t xml:space="preserve"> </w:t>
      </w:r>
    </w:p>
    <w:p w:rsidR="00C649D6" w:rsidRPr="00C649D6" w:rsidRDefault="00E4788A" w:rsidP="00C649D6">
      <w:pPr>
        <w:tabs>
          <w:tab w:val="num" w:pos="1440"/>
          <w:tab w:val="num" w:pos="1800"/>
        </w:tabs>
        <w:jc w:val="both"/>
        <w:rPr>
          <w:rFonts w:asciiTheme="majorHAnsi" w:hAnsiTheme="majorHAnsi" w:cstheme="minorHAnsi"/>
          <w:bCs/>
          <w:iCs/>
          <w:sz w:val="22"/>
          <w:szCs w:val="22"/>
        </w:rPr>
      </w:pPr>
      <w:r>
        <w:rPr>
          <w:rFonts w:asciiTheme="majorHAnsi" w:hAnsiTheme="majorHAnsi" w:cstheme="minorHAnsi"/>
          <w:bCs/>
          <w:iCs/>
          <w:sz w:val="22"/>
          <w:szCs w:val="22"/>
        </w:rPr>
        <w:t>6</w:t>
      </w:r>
      <w:r w:rsidR="00C7148D" w:rsidRPr="00FA4EC8">
        <w:rPr>
          <w:rFonts w:asciiTheme="majorHAnsi" w:hAnsiTheme="majorHAnsi" w:cstheme="minorHAnsi"/>
          <w:bCs/>
          <w:iCs/>
          <w:sz w:val="22"/>
          <w:szCs w:val="22"/>
        </w:rPr>
        <w:t xml:space="preserve">.1. </w:t>
      </w:r>
      <w:bookmarkStart w:id="8" w:name="_Hlk215481502"/>
      <w:r w:rsidR="00C7148D" w:rsidRPr="00FA4EC8">
        <w:rPr>
          <w:rFonts w:asciiTheme="majorHAnsi" w:hAnsiTheme="majorHAnsi" w:cstheme="minorHAnsi"/>
          <w:bCs/>
          <w:iCs/>
          <w:sz w:val="22"/>
          <w:szCs w:val="22"/>
        </w:rPr>
        <w:t xml:space="preserve">Dokument potwierdzający opis przedmiotu zamówienia </w:t>
      </w:r>
      <w:bookmarkEnd w:id="8"/>
      <w:r w:rsidR="00C7148D" w:rsidRPr="00FA4EC8">
        <w:rPr>
          <w:rFonts w:asciiTheme="majorHAnsi" w:hAnsiTheme="majorHAnsi" w:cstheme="minorHAnsi"/>
          <w:bCs/>
          <w:iCs/>
          <w:sz w:val="22"/>
          <w:szCs w:val="22"/>
        </w:rPr>
        <w:t xml:space="preserve">pochodzący od producenta/wytwórcy/autoryzowanego przedstawiciela lub informacja wygenerowana elektronicznie z oficjalnego portalu /strony producenta. Należy dołączyć kartę katalogową/dokument informacyjny dotyczący przedmiotu zamówienia, który Wykonawca zamierza zaoferować, umożliwiający weryfikację </w:t>
      </w:r>
      <w:r w:rsidR="00C7148D" w:rsidRPr="00FA4EC8">
        <w:rPr>
          <w:rFonts w:asciiTheme="majorHAnsi" w:hAnsiTheme="majorHAnsi" w:cstheme="minorHAnsi"/>
          <w:bCs/>
          <w:iCs/>
          <w:sz w:val="22"/>
          <w:szCs w:val="22"/>
        </w:rPr>
        <w:lastRenderedPageBreak/>
        <w:t xml:space="preserve">zgodności oferowanego przedmiotu zamówienia z wymaganiami zamawiającego określonymi w SWZ ze wskazaniem, której pozycji/pakietu dotyczy. </w:t>
      </w:r>
      <w:r w:rsidR="00C649D6" w:rsidRPr="00C649D6">
        <w:rPr>
          <w:rFonts w:asciiTheme="majorHAnsi" w:hAnsiTheme="majorHAnsi" w:cstheme="minorHAnsi"/>
          <w:bCs/>
          <w:iCs/>
          <w:sz w:val="22"/>
          <w:szCs w:val="22"/>
        </w:rPr>
        <w:t xml:space="preserve">– </w:t>
      </w:r>
      <w:r w:rsidR="00C649D6" w:rsidRPr="00C649D6">
        <w:rPr>
          <w:rFonts w:asciiTheme="majorHAnsi" w:hAnsiTheme="majorHAnsi" w:cstheme="minorHAnsi"/>
          <w:b/>
          <w:bCs/>
          <w:iCs/>
          <w:color w:val="4F81BD" w:themeColor="accent1"/>
          <w:sz w:val="22"/>
          <w:szCs w:val="22"/>
        </w:rPr>
        <w:t xml:space="preserve">Załącznik nr 4 A do SWZ </w:t>
      </w:r>
    </w:p>
    <w:p w:rsidR="00C7148D" w:rsidRPr="00FA4EC8" w:rsidRDefault="00C7148D" w:rsidP="00C7148D">
      <w:pPr>
        <w:tabs>
          <w:tab w:val="num" w:pos="1440"/>
          <w:tab w:val="num" w:pos="1800"/>
        </w:tabs>
        <w:jc w:val="both"/>
        <w:rPr>
          <w:rFonts w:asciiTheme="majorHAnsi" w:hAnsiTheme="majorHAnsi" w:cstheme="minorHAnsi"/>
          <w:bCs/>
          <w:iCs/>
          <w:sz w:val="22"/>
          <w:szCs w:val="22"/>
        </w:rPr>
      </w:pPr>
    </w:p>
    <w:p w:rsidR="00C7148D" w:rsidRPr="00FA4EC8" w:rsidRDefault="00C7148D" w:rsidP="00C7148D">
      <w:pPr>
        <w:spacing w:line="276" w:lineRule="auto"/>
        <w:jc w:val="both"/>
        <w:rPr>
          <w:rFonts w:asciiTheme="majorHAnsi" w:eastAsia="Times New Roman" w:hAnsiTheme="majorHAnsi" w:cstheme="minorHAnsi"/>
          <w:b/>
          <w:sz w:val="22"/>
          <w:szCs w:val="22"/>
        </w:rPr>
      </w:pPr>
      <w:r w:rsidRPr="00FA4EC8">
        <w:rPr>
          <w:rFonts w:asciiTheme="majorHAnsi" w:hAnsiTheme="majorHAnsi" w:cstheme="minorHAnsi"/>
          <w:bCs/>
          <w:iCs/>
          <w:sz w:val="22"/>
          <w:szCs w:val="22"/>
        </w:rPr>
        <w:tab/>
      </w:r>
    </w:p>
    <w:p w:rsidR="00603260" w:rsidRDefault="00603260" w:rsidP="006B4943">
      <w:pPr>
        <w:spacing w:line="260" w:lineRule="atLeast"/>
        <w:jc w:val="both"/>
        <w:rPr>
          <w:rFonts w:asciiTheme="majorHAnsi" w:eastAsia="Calibri" w:hAnsiTheme="majorHAnsi" w:cstheme="minorHAnsi"/>
          <w:b/>
          <w:sz w:val="22"/>
          <w:szCs w:val="22"/>
          <w:highlight w:val="lightGray"/>
          <w:lang w:eastAsia="en-US"/>
        </w:rPr>
      </w:pPr>
    </w:p>
    <w:p w:rsidR="007642E8" w:rsidRPr="00FA4EC8" w:rsidRDefault="001107AA" w:rsidP="006B4943">
      <w:pPr>
        <w:spacing w:line="260" w:lineRule="atLeast"/>
        <w:jc w:val="both"/>
        <w:rPr>
          <w:rFonts w:asciiTheme="majorHAnsi" w:eastAsia="Calibri" w:hAnsiTheme="majorHAnsi" w:cstheme="minorHAnsi"/>
          <w:b/>
          <w:i/>
          <w:sz w:val="22"/>
          <w:szCs w:val="22"/>
          <w:lang w:eastAsia="en-US"/>
        </w:rPr>
      </w:pPr>
      <w:proofErr w:type="spellStart"/>
      <w:r>
        <w:rPr>
          <w:rFonts w:asciiTheme="majorHAnsi" w:eastAsia="Calibri" w:hAnsiTheme="majorHAnsi" w:cstheme="minorHAnsi"/>
          <w:b/>
          <w:sz w:val="22"/>
          <w:szCs w:val="22"/>
          <w:highlight w:val="lightGray"/>
          <w:lang w:eastAsia="en-US"/>
        </w:rPr>
        <w:t>h</w:t>
      </w:r>
      <w:r w:rsidR="009972D2" w:rsidRPr="00FA4EC8">
        <w:rPr>
          <w:rFonts w:asciiTheme="majorHAnsi" w:eastAsia="Calibri" w:hAnsiTheme="majorHAnsi" w:cstheme="minorHAnsi"/>
          <w:b/>
          <w:sz w:val="22"/>
          <w:szCs w:val="22"/>
          <w:highlight w:val="lightGray"/>
          <w:lang w:eastAsia="en-US"/>
        </w:rPr>
        <w:t>IX.B</w:t>
      </w:r>
      <w:proofErr w:type="spellEnd"/>
      <w:r w:rsidR="009972D2" w:rsidRPr="00FA4EC8">
        <w:rPr>
          <w:rFonts w:asciiTheme="majorHAnsi" w:eastAsia="Calibri" w:hAnsiTheme="majorHAnsi" w:cstheme="minorHAnsi"/>
          <w:b/>
          <w:sz w:val="22"/>
          <w:szCs w:val="22"/>
          <w:highlight w:val="lightGray"/>
          <w:lang w:eastAsia="en-US"/>
        </w:rPr>
        <w:t xml:space="preserve">. </w:t>
      </w:r>
      <w:r w:rsidR="00530C75" w:rsidRPr="00FA4EC8">
        <w:rPr>
          <w:rFonts w:asciiTheme="majorHAnsi" w:eastAsia="Calibri" w:hAnsiTheme="majorHAnsi" w:cstheme="minorHAnsi"/>
          <w:b/>
          <w:sz w:val="22"/>
          <w:szCs w:val="22"/>
          <w:highlight w:val="lightGray"/>
          <w:lang w:eastAsia="en-US"/>
        </w:rPr>
        <w:t>WYKAZ</w:t>
      </w:r>
      <w:r w:rsidR="006B4943" w:rsidRPr="00FA4EC8">
        <w:rPr>
          <w:rFonts w:asciiTheme="majorHAnsi" w:eastAsia="Calibri" w:hAnsiTheme="majorHAnsi" w:cstheme="minorHAnsi"/>
          <w:b/>
          <w:sz w:val="22"/>
          <w:szCs w:val="22"/>
          <w:highlight w:val="lightGray"/>
          <w:lang w:eastAsia="en-US"/>
        </w:rPr>
        <w:t xml:space="preserve"> </w:t>
      </w:r>
      <w:r w:rsidR="004A41E0" w:rsidRPr="00FA4EC8">
        <w:rPr>
          <w:rFonts w:asciiTheme="majorHAnsi" w:eastAsia="Calibri" w:hAnsiTheme="majorHAnsi" w:cstheme="minorHAnsi"/>
          <w:b/>
          <w:sz w:val="22"/>
          <w:szCs w:val="22"/>
          <w:highlight w:val="lightGray"/>
          <w:lang w:eastAsia="en-US"/>
        </w:rPr>
        <w:t>P</w:t>
      </w:r>
      <w:r w:rsidR="00D87FA9" w:rsidRPr="00FA4EC8">
        <w:rPr>
          <w:rFonts w:asciiTheme="majorHAnsi" w:eastAsia="Calibri" w:hAnsiTheme="majorHAnsi" w:cstheme="minorHAnsi"/>
          <w:b/>
          <w:sz w:val="22"/>
          <w:szCs w:val="22"/>
          <w:highlight w:val="lightGray"/>
          <w:lang w:eastAsia="en-US"/>
        </w:rPr>
        <w:t xml:space="preserve">ODMIOTOWYCH </w:t>
      </w:r>
      <w:r w:rsidR="004A41E0" w:rsidRPr="00FA4EC8">
        <w:rPr>
          <w:rFonts w:asciiTheme="majorHAnsi" w:eastAsia="Calibri" w:hAnsiTheme="majorHAnsi" w:cstheme="minorHAnsi"/>
          <w:b/>
          <w:sz w:val="22"/>
          <w:szCs w:val="22"/>
          <w:highlight w:val="lightGray"/>
          <w:lang w:eastAsia="en-US"/>
        </w:rPr>
        <w:t xml:space="preserve">ŚRODKACH DOWODOWYCH </w:t>
      </w:r>
      <w:r w:rsidR="00E67079" w:rsidRPr="00FA4EC8">
        <w:rPr>
          <w:rFonts w:asciiTheme="majorHAnsi" w:eastAsia="Calibri" w:hAnsiTheme="majorHAnsi" w:cstheme="minorHAnsi"/>
          <w:b/>
          <w:sz w:val="22"/>
          <w:szCs w:val="22"/>
          <w:highlight w:val="lightGray"/>
          <w:lang w:eastAsia="en-US"/>
        </w:rPr>
        <w:t xml:space="preserve">- </w:t>
      </w:r>
      <w:r w:rsidR="00E67079" w:rsidRPr="00FA4EC8">
        <w:rPr>
          <w:rFonts w:asciiTheme="majorHAnsi" w:eastAsia="Calibri" w:hAnsiTheme="majorHAnsi" w:cstheme="minorHAnsi"/>
          <w:b/>
          <w:i/>
          <w:sz w:val="22"/>
          <w:szCs w:val="22"/>
          <w:highlight w:val="lightGray"/>
          <w:lang w:eastAsia="en-US"/>
        </w:rPr>
        <w:t>składanych na wezwanie Zamawiającego</w:t>
      </w:r>
    </w:p>
    <w:p w:rsidR="00402AB5" w:rsidRPr="00FA4EC8" w:rsidRDefault="00402AB5" w:rsidP="00402AB5">
      <w:pPr>
        <w:jc w:val="both"/>
        <w:rPr>
          <w:rFonts w:asciiTheme="majorHAnsi" w:hAnsiTheme="majorHAnsi" w:cstheme="minorHAnsi"/>
          <w:snapToGrid w:val="0"/>
          <w:sz w:val="22"/>
          <w:szCs w:val="22"/>
        </w:rPr>
      </w:pPr>
      <w:r w:rsidRPr="00FA4EC8">
        <w:rPr>
          <w:rFonts w:asciiTheme="majorHAnsi" w:hAnsiTheme="majorHAnsi" w:cstheme="minorHAnsi"/>
          <w:snapToGrid w:val="0"/>
          <w:sz w:val="22"/>
          <w:szCs w:val="22"/>
        </w:rPr>
        <w:t>1.Zamawiający</w:t>
      </w:r>
      <w:r w:rsidRPr="00FA4EC8">
        <w:rPr>
          <w:rFonts w:asciiTheme="majorHAnsi" w:hAnsiTheme="majorHAnsi" w:cstheme="minorHAnsi"/>
          <w:sz w:val="22"/>
          <w:szCs w:val="22"/>
        </w:rPr>
        <w:t xml:space="preserve">, </w:t>
      </w:r>
      <w:r w:rsidRPr="00FA4EC8">
        <w:rPr>
          <w:rFonts w:asciiTheme="majorHAnsi" w:hAnsiTheme="majorHAnsi" w:cstheme="minorHAnsi"/>
          <w:snapToGrid w:val="0"/>
          <w:sz w:val="22"/>
          <w:szCs w:val="22"/>
        </w:rPr>
        <w:t xml:space="preserve">zgodnie z art. 139 ustawy </w:t>
      </w:r>
      <w:proofErr w:type="spellStart"/>
      <w:r w:rsidRPr="00FA4EC8">
        <w:rPr>
          <w:rFonts w:asciiTheme="majorHAnsi" w:hAnsiTheme="majorHAnsi" w:cstheme="minorHAnsi"/>
          <w:snapToGrid w:val="0"/>
          <w:sz w:val="22"/>
          <w:szCs w:val="22"/>
        </w:rPr>
        <w:t>Pzp</w:t>
      </w:r>
      <w:proofErr w:type="spellEnd"/>
      <w:r w:rsidRPr="00FA4EC8">
        <w:rPr>
          <w:rFonts w:asciiTheme="majorHAnsi" w:hAnsiTheme="majorHAnsi" w:cstheme="minorHAnsi"/>
          <w:snapToGrid w:val="0"/>
          <w:sz w:val="22"/>
          <w:szCs w:val="22"/>
        </w:rPr>
        <w:t xml:space="preserve">, najpierw dokona badania i oceny ofert, a następnie dokona kwalifikacji podmiotowej wykonawcy, którego oferta została najwyżej oceniona, w zakresie braku podstaw wykluczenia oraz spełniania warunków udziału w postępowaniu. </w:t>
      </w:r>
    </w:p>
    <w:p w:rsidR="00402AB5" w:rsidRPr="00FA4EC8" w:rsidRDefault="00402AB5" w:rsidP="00402AB5">
      <w:pPr>
        <w:spacing w:line="276" w:lineRule="auto"/>
        <w:jc w:val="both"/>
        <w:rPr>
          <w:rFonts w:asciiTheme="majorHAnsi" w:hAnsiTheme="majorHAnsi" w:cstheme="minorHAnsi"/>
          <w:b/>
          <w:bCs/>
          <w:snapToGrid w:val="0"/>
          <w:sz w:val="22"/>
          <w:szCs w:val="22"/>
        </w:rPr>
      </w:pPr>
      <w:r w:rsidRPr="00FA4EC8">
        <w:rPr>
          <w:rFonts w:asciiTheme="majorHAnsi" w:hAnsiTheme="majorHAnsi" w:cstheme="minorHAnsi"/>
          <w:b/>
          <w:bCs/>
          <w:snapToGrid w:val="0"/>
          <w:sz w:val="22"/>
          <w:szCs w:val="22"/>
        </w:rPr>
        <w:t xml:space="preserve">2.Wykonawca nie jest obowiązany do złożenia wraz z ofertą oświadczenia o niepodleganiu wykluczeniu, spełnieniu warunków udziału w postępowaniu </w:t>
      </w:r>
      <w:r w:rsidRPr="00FA4EC8">
        <w:rPr>
          <w:rFonts w:asciiTheme="majorHAnsi" w:hAnsiTheme="majorHAnsi" w:cstheme="minorHAnsi"/>
          <w:snapToGrid w:val="0"/>
          <w:sz w:val="22"/>
          <w:szCs w:val="22"/>
        </w:rPr>
        <w:t>, o którym mowa w art. 125 ust. 1 ustawy.</w:t>
      </w:r>
    </w:p>
    <w:p w:rsidR="00E67079" w:rsidRPr="00FA4EC8" w:rsidRDefault="00402AB5" w:rsidP="00E67079">
      <w:pPr>
        <w:spacing w:line="260" w:lineRule="atLeast"/>
        <w:jc w:val="both"/>
        <w:rPr>
          <w:rFonts w:asciiTheme="majorHAnsi" w:hAnsiTheme="majorHAnsi" w:cstheme="minorHAnsi"/>
          <w:sz w:val="22"/>
          <w:szCs w:val="22"/>
        </w:rPr>
      </w:pPr>
      <w:r w:rsidRPr="00FA4EC8">
        <w:rPr>
          <w:rFonts w:asciiTheme="majorHAnsi" w:hAnsiTheme="majorHAnsi" w:cstheme="minorHAnsi"/>
          <w:snapToGrid w:val="0"/>
          <w:sz w:val="22"/>
          <w:szCs w:val="22"/>
        </w:rPr>
        <w:t>3.</w:t>
      </w:r>
      <w:r w:rsidR="00E67079" w:rsidRPr="00FA4EC8">
        <w:rPr>
          <w:rFonts w:asciiTheme="majorHAnsi" w:hAnsiTheme="majorHAnsi" w:cstheme="minorHAnsi"/>
          <w:sz w:val="22"/>
          <w:szCs w:val="22"/>
        </w:rPr>
        <w:t xml:space="preserve">Zamawiający przed wyborem najkorzystniejszej oferty wzywa Wykonawcę, którego oferta została najwyżej oceniona, do złożenia w wyznaczonym terminie, </w:t>
      </w:r>
      <w:r w:rsidR="00E67079" w:rsidRPr="00FA4EC8">
        <w:rPr>
          <w:rFonts w:asciiTheme="majorHAnsi" w:hAnsiTheme="majorHAnsi" w:cstheme="minorHAnsi"/>
          <w:b/>
          <w:bCs/>
          <w:sz w:val="22"/>
          <w:szCs w:val="22"/>
        </w:rPr>
        <w:t>nie krótszym niż 10 dni</w:t>
      </w:r>
      <w:r w:rsidR="00E67079" w:rsidRPr="00FA4EC8">
        <w:rPr>
          <w:rFonts w:asciiTheme="majorHAnsi" w:hAnsiTheme="majorHAnsi" w:cstheme="minorHAnsi"/>
          <w:sz w:val="22"/>
          <w:szCs w:val="22"/>
        </w:rPr>
        <w:t>, aktualnych na dzień złożenia podmiotowych środków dowodowych.</w:t>
      </w:r>
    </w:p>
    <w:p w:rsidR="00E67079" w:rsidRPr="00FA4EC8" w:rsidRDefault="00402AB5" w:rsidP="00E67079">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4</w:t>
      </w:r>
      <w:r w:rsidR="00E67079" w:rsidRPr="00FA4EC8">
        <w:rPr>
          <w:rFonts w:asciiTheme="majorHAnsi" w:hAnsiTheme="majorHAnsi" w:cstheme="minorHAnsi"/>
          <w:sz w:val="22"/>
          <w:szCs w:val="22"/>
        </w:rPr>
        <w:t xml:space="preserve">. Jeżeli jest to niezbędne do zapewnienia odpowiedniego przebiegu postępowania o udzielenie zamówienia, </w:t>
      </w:r>
      <w:r w:rsidR="00FC44D4" w:rsidRPr="00FA4EC8">
        <w:rPr>
          <w:rFonts w:asciiTheme="majorHAnsi" w:hAnsiTheme="majorHAnsi" w:cstheme="minorHAnsi"/>
          <w:sz w:val="22"/>
          <w:szCs w:val="22"/>
        </w:rPr>
        <w:t>Z</w:t>
      </w:r>
      <w:r w:rsidR="00E67079" w:rsidRPr="00FA4EC8">
        <w:rPr>
          <w:rFonts w:asciiTheme="majorHAnsi" w:hAnsiTheme="majorHAnsi" w:cstheme="minorHAnsi"/>
          <w:sz w:val="22"/>
          <w:szCs w:val="22"/>
        </w:rPr>
        <w:t>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rsidR="004F3FE4" w:rsidRPr="00FA4EC8" w:rsidRDefault="004F3FE4" w:rsidP="00E67079">
      <w:pPr>
        <w:tabs>
          <w:tab w:val="num" w:pos="1440"/>
          <w:tab w:val="num" w:pos="1800"/>
        </w:tabs>
        <w:jc w:val="both"/>
        <w:rPr>
          <w:rFonts w:asciiTheme="majorHAnsi" w:hAnsiTheme="majorHAnsi" w:cstheme="minorHAnsi"/>
          <w:color w:val="00B050"/>
          <w:sz w:val="22"/>
          <w:szCs w:val="22"/>
        </w:rPr>
      </w:pPr>
    </w:p>
    <w:p w:rsidR="00E448E2" w:rsidRPr="00FA4EC8" w:rsidRDefault="00402AB5" w:rsidP="00E67079">
      <w:pPr>
        <w:tabs>
          <w:tab w:val="num" w:pos="1440"/>
          <w:tab w:val="num" w:pos="1800"/>
        </w:tabs>
        <w:jc w:val="both"/>
        <w:rPr>
          <w:rFonts w:asciiTheme="majorHAnsi" w:hAnsiTheme="majorHAnsi" w:cstheme="minorHAnsi"/>
          <w:sz w:val="22"/>
          <w:szCs w:val="22"/>
        </w:rPr>
      </w:pPr>
      <w:r w:rsidRPr="00FA4EC8">
        <w:rPr>
          <w:rFonts w:asciiTheme="majorHAnsi" w:hAnsiTheme="majorHAnsi" w:cstheme="minorHAnsi"/>
          <w:b/>
          <w:bCs/>
          <w:sz w:val="22"/>
          <w:szCs w:val="22"/>
        </w:rPr>
        <w:t>5</w:t>
      </w:r>
      <w:r w:rsidR="00E67079" w:rsidRPr="00FA4EC8">
        <w:rPr>
          <w:rFonts w:asciiTheme="majorHAnsi" w:hAnsiTheme="majorHAnsi" w:cstheme="minorHAnsi"/>
          <w:b/>
          <w:bCs/>
          <w:sz w:val="22"/>
          <w:szCs w:val="22"/>
        </w:rPr>
        <w:t>.</w:t>
      </w:r>
      <w:r w:rsidR="00E67079" w:rsidRPr="00FA4EC8">
        <w:rPr>
          <w:rFonts w:asciiTheme="majorHAnsi" w:hAnsiTheme="majorHAnsi" w:cstheme="minorHAnsi"/>
          <w:sz w:val="22"/>
          <w:szCs w:val="22"/>
        </w:rPr>
        <w:t xml:space="preserve"> </w:t>
      </w:r>
      <w:r w:rsidR="00E448E2" w:rsidRPr="00FA4EC8">
        <w:rPr>
          <w:rFonts w:asciiTheme="majorHAnsi" w:hAnsiTheme="majorHAnsi" w:cstheme="minorHAnsi"/>
          <w:sz w:val="22"/>
          <w:szCs w:val="22"/>
        </w:rPr>
        <w:t>Zgodnie z Rozporządzeniem Ministra Rozwoju, Pracy i Technologii w sprawie podmiotowych środków dowodowych oraz innych dokumentów lub oświadczeń, jakich może żądać zamawiający od wykonawcy z dnia 23 grudnia 2020 r. (Dz.U. z 2020 r. poz. 2415</w:t>
      </w:r>
      <w:r w:rsidR="00E448E2" w:rsidRPr="00FA4EC8">
        <w:rPr>
          <w:rFonts w:asciiTheme="majorHAnsi" w:hAnsiTheme="majorHAnsi" w:cstheme="minorHAnsi"/>
          <w:b/>
          <w:bCs/>
          <w:sz w:val="22"/>
          <w:szCs w:val="22"/>
        </w:rPr>
        <w:t xml:space="preserve">), </w:t>
      </w:r>
      <w:r w:rsidR="00CA3DDA" w:rsidRPr="00FA4EC8">
        <w:rPr>
          <w:rFonts w:asciiTheme="majorHAnsi" w:hAnsiTheme="majorHAnsi" w:cstheme="minorHAnsi"/>
          <w:b/>
          <w:bCs/>
          <w:sz w:val="22"/>
          <w:szCs w:val="22"/>
          <w:u w:val="single"/>
        </w:rPr>
        <w:t xml:space="preserve">w celu wykazania braku podstaw do wykluczenia z postępowania o udzielenie zamówienia Wykonawcy w okolicznościach, o których mowa w art. 108 i 109 Ustawy oraz w związku z art. 139 Ustawy, </w:t>
      </w:r>
      <w:r w:rsidR="00E448E2" w:rsidRPr="00FA4EC8">
        <w:rPr>
          <w:rFonts w:asciiTheme="majorHAnsi" w:hAnsiTheme="majorHAnsi" w:cstheme="minorHAnsi"/>
          <w:b/>
          <w:bCs/>
          <w:sz w:val="22"/>
          <w:szCs w:val="22"/>
          <w:u w:val="single"/>
        </w:rPr>
        <w:t>zamawiający żąda następujących dokumentów</w:t>
      </w:r>
      <w:r w:rsidR="00DE37AD" w:rsidRPr="00FA4EC8">
        <w:rPr>
          <w:rFonts w:asciiTheme="majorHAnsi" w:hAnsiTheme="majorHAnsi" w:cstheme="minorHAnsi"/>
          <w:b/>
          <w:bCs/>
          <w:sz w:val="22"/>
          <w:szCs w:val="22"/>
          <w:u w:val="single"/>
        </w:rPr>
        <w:t>:</w:t>
      </w:r>
    </w:p>
    <w:p w:rsidR="005654C2" w:rsidRPr="00FA4EC8" w:rsidRDefault="00E46613" w:rsidP="00E46613">
      <w:pPr>
        <w:tabs>
          <w:tab w:val="left" w:pos="284"/>
        </w:tabs>
        <w:autoSpaceDE w:val="0"/>
        <w:autoSpaceDN w:val="0"/>
        <w:adjustRightInd w:val="0"/>
        <w:spacing w:line="276" w:lineRule="auto"/>
        <w:jc w:val="both"/>
        <w:rPr>
          <w:rFonts w:asciiTheme="majorHAnsi" w:hAnsiTheme="majorHAnsi" w:cstheme="minorHAnsi"/>
          <w:b/>
          <w:snapToGrid w:val="0"/>
          <w:sz w:val="22"/>
          <w:szCs w:val="22"/>
        </w:rPr>
      </w:pPr>
      <w:r w:rsidRPr="00FA4EC8">
        <w:rPr>
          <w:rFonts w:asciiTheme="majorHAnsi" w:hAnsiTheme="majorHAnsi" w:cstheme="minorHAnsi"/>
          <w:b/>
          <w:bCs/>
          <w:sz w:val="22"/>
          <w:szCs w:val="22"/>
        </w:rPr>
        <w:t>5.1.</w:t>
      </w:r>
      <w:r w:rsidR="005654C2" w:rsidRPr="00FA4EC8">
        <w:rPr>
          <w:rFonts w:asciiTheme="majorHAnsi" w:hAnsiTheme="majorHAnsi" w:cstheme="minorHAnsi"/>
          <w:b/>
          <w:bCs/>
          <w:sz w:val="22"/>
          <w:szCs w:val="22"/>
        </w:rPr>
        <w:t xml:space="preserve">OŚWIADCZENIE (JEDZ) </w:t>
      </w:r>
      <w:r w:rsidR="005654C2" w:rsidRPr="00FA4EC8">
        <w:rPr>
          <w:rFonts w:asciiTheme="majorHAnsi" w:hAnsiTheme="majorHAnsi" w:cstheme="minorHAnsi"/>
          <w:sz w:val="22"/>
          <w:szCs w:val="22"/>
        </w:rPr>
        <w:t xml:space="preserve">- oświadczenie o niepodleganiu wykluczeniu, spełnianiu warunków udziału w postępowaniu, w zakresie wskazanym przez Zamawiającego </w:t>
      </w:r>
      <w:r w:rsidR="005654C2" w:rsidRPr="00FA4EC8">
        <w:rPr>
          <w:rFonts w:asciiTheme="majorHAnsi" w:hAnsiTheme="majorHAnsi" w:cstheme="minorHAnsi"/>
          <w:b/>
          <w:snapToGrid w:val="0"/>
          <w:sz w:val="22"/>
          <w:szCs w:val="22"/>
        </w:rPr>
        <w:t xml:space="preserve">– </w:t>
      </w:r>
      <w:r w:rsidR="0035686A" w:rsidRPr="00FA4EC8">
        <w:rPr>
          <w:rFonts w:asciiTheme="majorHAnsi" w:hAnsiTheme="majorHAnsi" w:cstheme="minorHAnsi"/>
          <w:b/>
          <w:snapToGrid w:val="0"/>
          <w:color w:val="548DD4" w:themeColor="text2" w:themeTint="99"/>
          <w:sz w:val="22"/>
          <w:szCs w:val="22"/>
        </w:rPr>
        <w:t xml:space="preserve">Załącznik nr </w:t>
      </w:r>
      <w:r w:rsidR="00C649D6">
        <w:rPr>
          <w:rFonts w:asciiTheme="majorHAnsi" w:hAnsiTheme="majorHAnsi" w:cstheme="minorHAnsi"/>
          <w:b/>
          <w:snapToGrid w:val="0"/>
          <w:color w:val="548DD4" w:themeColor="text2" w:themeTint="99"/>
          <w:sz w:val="22"/>
          <w:szCs w:val="22"/>
        </w:rPr>
        <w:t>5</w:t>
      </w:r>
      <w:r w:rsidR="0040370D" w:rsidRPr="00FA4EC8">
        <w:rPr>
          <w:rFonts w:asciiTheme="majorHAnsi" w:hAnsiTheme="majorHAnsi" w:cstheme="minorHAnsi"/>
          <w:b/>
          <w:snapToGrid w:val="0"/>
          <w:color w:val="548DD4" w:themeColor="text2" w:themeTint="99"/>
          <w:sz w:val="22"/>
          <w:szCs w:val="22"/>
        </w:rPr>
        <w:t xml:space="preserve"> do SWZ</w:t>
      </w:r>
    </w:p>
    <w:p w:rsidR="005654C2" w:rsidRPr="00FA4EC8" w:rsidRDefault="005654C2" w:rsidP="005654C2">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sz w:val="22"/>
          <w:szCs w:val="22"/>
        </w:rPr>
        <w:t>Oświadczenie,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rsidR="005654C2" w:rsidRPr="00FA4EC8" w:rsidRDefault="00E46613" w:rsidP="00E46613">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sz w:val="22"/>
          <w:szCs w:val="22"/>
        </w:rPr>
        <w:t>5.1.1.</w:t>
      </w:r>
      <w:r w:rsidR="005654C2" w:rsidRPr="00FA4EC8">
        <w:rPr>
          <w:rFonts w:asciiTheme="majorHAnsi" w:hAnsiTheme="majorHAnsi" w:cstheme="minorHAnsi"/>
          <w:sz w:val="22"/>
          <w:szCs w:val="22"/>
        </w:rPr>
        <w:t xml:space="preserve">JEDZ składa Wykonawca pod rygorem nieważności w formie elektronicznej. Powyższe oznacza, że JEDZ powinien mieć postać elektroniczną oraz zostać opatrzony kwalifikowanym podpisem elektronicznym przez osoby należycie umocowane do złożenia tego oświadczenia; </w:t>
      </w:r>
    </w:p>
    <w:p w:rsidR="005654C2" w:rsidRPr="00FA4EC8" w:rsidRDefault="00E46613" w:rsidP="005654C2">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bCs/>
          <w:sz w:val="22"/>
          <w:szCs w:val="22"/>
        </w:rPr>
        <w:t>5.1.2.</w:t>
      </w:r>
      <w:r w:rsidR="005654C2" w:rsidRPr="00FA4EC8">
        <w:rPr>
          <w:rFonts w:asciiTheme="majorHAnsi" w:hAnsiTheme="majorHAnsi" w:cstheme="minorHAnsi"/>
          <w:bCs/>
          <w:sz w:val="22"/>
          <w:szCs w:val="22"/>
        </w:rPr>
        <w:t>W przypadku wspólnego ubiegania się o zamówienie przez wykonawców, oświadczenie, o którym mowa w pkt 1.1, składa każdy z wykonawców. Oświadczenia te potwierdzają brak podstaw wykluczenia oraz spełnianie warunków udziału w postępowaniu lub kryteriów selekcji</w:t>
      </w:r>
      <w:r w:rsidR="005654C2" w:rsidRPr="00FA4EC8">
        <w:rPr>
          <w:rFonts w:asciiTheme="majorHAnsi" w:hAnsiTheme="majorHAnsi" w:cstheme="minorHAnsi"/>
          <w:sz w:val="22"/>
          <w:szCs w:val="22"/>
        </w:rPr>
        <w:t xml:space="preserve"> w zakresie, w jakim każdy z wykonawców wykazuje spełnianie warunków udziału w postępowaniu lub kryteriów selekcji. </w:t>
      </w:r>
    </w:p>
    <w:p w:rsidR="005654C2" w:rsidRPr="00FA4EC8" w:rsidRDefault="005654C2" w:rsidP="005654C2">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b/>
          <w:bCs/>
          <w:i/>
          <w:iCs/>
          <w:sz w:val="22"/>
          <w:szCs w:val="22"/>
        </w:rPr>
        <w:t>FORMA JEDZ</w:t>
      </w:r>
    </w:p>
    <w:p w:rsidR="005654C2" w:rsidRPr="00FA4EC8" w:rsidRDefault="00E46613" w:rsidP="00E46613">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i/>
          <w:iCs/>
          <w:sz w:val="22"/>
          <w:szCs w:val="22"/>
        </w:rPr>
        <w:t>1.</w:t>
      </w:r>
      <w:r w:rsidR="005654C2" w:rsidRPr="00FA4EC8">
        <w:rPr>
          <w:rFonts w:asciiTheme="majorHAnsi" w:hAnsiTheme="majorHAnsi" w:cstheme="minorHAnsi"/>
          <w:i/>
          <w:iCs/>
          <w:sz w:val="22"/>
          <w:szCs w:val="22"/>
        </w:rPr>
        <w:t>Zamawiający dopuszcza w szczególności następujący format przesyłanych danych: .pdf, .</w:t>
      </w:r>
      <w:proofErr w:type="spellStart"/>
      <w:r w:rsidR="005654C2" w:rsidRPr="00FA4EC8">
        <w:rPr>
          <w:rFonts w:asciiTheme="majorHAnsi" w:hAnsiTheme="majorHAnsi" w:cstheme="minorHAnsi"/>
          <w:i/>
          <w:iCs/>
          <w:sz w:val="22"/>
          <w:szCs w:val="22"/>
        </w:rPr>
        <w:t>doc</w:t>
      </w:r>
      <w:proofErr w:type="spellEnd"/>
      <w:r w:rsidR="005654C2" w:rsidRPr="00FA4EC8">
        <w:rPr>
          <w:rFonts w:asciiTheme="majorHAnsi" w:hAnsiTheme="majorHAnsi" w:cstheme="minorHAnsi"/>
          <w:i/>
          <w:iCs/>
          <w:sz w:val="22"/>
          <w:szCs w:val="22"/>
        </w:rPr>
        <w:t>, .</w:t>
      </w:r>
      <w:proofErr w:type="spellStart"/>
      <w:r w:rsidR="005654C2" w:rsidRPr="00FA4EC8">
        <w:rPr>
          <w:rFonts w:asciiTheme="majorHAnsi" w:hAnsiTheme="majorHAnsi" w:cstheme="minorHAnsi"/>
          <w:i/>
          <w:iCs/>
          <w:sz w:val="22"/>
          <w:szCs w:val="22"/>
        </w:rPr>
        <w:t>docx</w:t>
      </w:r>
      <w:proofErr w:type="spellEnd"/>
      <w:r w:rsidR="005654C2" w:rsidRPr="00FA4EC8">
        <w:rPr>
          <w:rFonts w:asciiTheme="majorHAnsi" w:hAnsiTheme="majorHAnsi" w:cstheme="minorHAnsi"/>
          <w:i/>
          <w:iCs/>
          <w:sz w:val="22"/>
          <w:szCs w:val="22"/>
        </w:rPr>
        <w:t>, .rtf, .odt.1.</w:t>
      </w:r>
    </w:p>
    <w:p w:rsidR="005654C2" w:rsidRPr="00FA4EC8" w:rsidRDefault="00E46613" w:rsidP="00E46613">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i/>
          <w:iCs/>
          <w:sz w:val="22"/>
          <w:szCs w:val="22"/>
        </w:rPr>
        <w:t>2.</w:t>
      </w:r>
      <w:r w:rsidR="005654C2" w:rsidRPr="00FA4EC8">
        <w:rPr>
          <w:rFonts w:asciiTheme="majorHAnsi" w:hAnsiTheme="majorHAnsi" w:cstheme="minorHAnsi"/>
          <w:i/>
          <w:iCs/>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rsidR="005654C2" w:rsidRPr="00FA4EC8" w:rsidRDefault="00E46613" w:rsidP="00E46613">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i/>
          <w:iCs/>
          <w:sz w:val="22"/>
          <w:szCs w:val="22"/>
        </w:rPr>
        <w:t>3.</w:t>
      </w:r>
      <w:r w:rsidR="005654C2" w:rsidRPr="00FA4EC8">
        <w:rPr>
          <w:rFonts w:asciiTheme="majorHAnsi" w:hAnsiTheme="majorHAnsi" w:cstheme="minorHAnsi"/>
          <w:i/>
          <w:iCs/>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(Dz.U. z 2020 r. poz. 1173).</w:t>
      </w:r>
    </w:p>
    <w:p w:rsidR="005654C2" w:rsidRPr="00FA4EC8" w:rsidRDefault="005654C2" w:rsidP="005654C2">
      <w:pPr>
        <w:autoSpaceDE w:val="0"/>
        <w:autoSpaceDN w:val="0"/>
        <w:adjustRightInd w:val="0"/>
        <w:spacing w:line="276" w:lineRule="auto"/>
        <w:ind w:left="567" w:hanging="567"/>
        <w:rPr>
          <w:rFonts w:asciiTheme="majorHAnsi" w:hAnsiTheme="majorHAnsi" w:cstheme="minorHAnsi"/>
          <w:sz w:val="22"/>
          <w:szCs w:val="22"/>
        </w:rPr>
      </w:pPr>
      <w:r w:rsidRPr="00FA4EC8">
        <w:rPr>
          <w:rFonts w:asciiTheme="majorHAnsi" w:hAnsiTheme="majorHAnsi" w:cstheme="minorHAnsi"/>
          <w:i/>
          <w:iCs/>
          <w:sz w:val="22"/>
          <w:szCs w:val="22"/>
        </w:rPr>
        <w:t xml:space="preserve"> </w:t>
      </w:r>
      <w:r w:rsidRPr="00FA4EC8">
        <w:rPr>
          <w:rFonts w:asciiTheme="majorHAnsi" w:hAnsiTheme="majorHAnsi" w:cstheme="minorHAnsi"/>
          <w:b/>
          <w:bCs/>
          <w:i/>
          <w:iCs/>
          <w:sz w:val="22"/>
          <w:szCs w:val="22"/>
        </w:rPr>
        <w:t xml:space="preserve">SPOSÓB WYPEŁNIANIA JEDZ </w:t>
      </w:r>
    </w:p>
    <w:p w:rsidR="005654C2" w:rsidRPr="00FA4EC8" w:rsidRDefault="00E46613" w:rsidP="00E46613">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i/>
          <w:iCs/>
          <w:sz w:val="22"/>
          <w:szCs w:val="22"/>
        </w:rPr>
        <w:t>1.</w:t>
      </w:r>
      <w:r w:rsidR="005654C2" w:rsidRPr="00FA4EC8">
        <w:rPr>
          <w:rFonts w:asciiTheme="majorHAnsi" w:hAnsiTheme="majorHAnsi" w:cstheme="minorHAnsi"/>
          <w:i/>
          <w:iCs/>
          <w:sz w:val="22"/>
          <w:szCs w:val="22"/>
        </w:rPr>
        <w:t xml:space="preserve">Wykonawca może złożyć JEDZ korzystając z zamieszczonego na stronie internetowej Zamawiającego formularza JEDZ (ESPD) w formacie XML który należy wypełnić przy wykorzystaniu systemu dostępowego </w:t>
      </w:r>
      <w:r w:rsidR="005654C2" w:rsidRPr="00FA4EC8">
        <w:rPr>
          <w:rFonts w:asciiTheme="majorHAnsi" w:hAnsiTheme="majorHAnsi" w:cstheme="minorHAnsi"/>
          <w:i/>
          <w:iCs/>
          <w:sz w:val="22"/>
          <w:szCs w:val="22"/>
        </w:rPr>
        <w:lastRenderedPageBreak/>
        <w:t xml:space="preserve">zamieszczonego na stronie internetowej: </w:t>
      </w:r>
      <w:hyperlink r:id="rId18" w:history="1">
        <w:r w:rsidR="005654C2" w:rsidRPr="00FA4EC8">
          <w:rPr>
            <w:rStyle w:val="Hipercze"/>
            <w:rFonts w:asciiTheme="majorHAnsi" w:hAnsiTheme="majorHAnsi" w:cstheme="minorHAnsi"/>
            <w:i/>
            <w:color w:val="auto"/>
            <w:sz w:val="22"/>
            <w:szCs w:val="22"/>
          </w:rPr>
          <w:t>https://www.uzp.gov.pl/__data/assets/pdf_file/0026/45557/Jednolity-Europejski-Dokument-Zamowienia-instrukcja-2021.01.20.pdf</w:t>
        </w:r>
      </w:hyperlink>
      <w:r w:rsidR="005654C2" w:rsidRPr="00FA4EC8">
        <w:rPr>
          <w:rFonts w:asciiTheme="majorHAnsi" w:hAnsiTheme="majorHAnsi" w:cstheme="minorHAnsi"/>
          <w:sz w:val="22"/>
          <w:szCs w:val="22"/>
        </w:rPr>
        <w:t>.</w:t>
      </w:r>
    </w:p>
    <w:p w:rsidR="005654C2" w:rsidRPr="00FA4EC8" w:rsidRDefault="00E46613" w:rsidP="00E46613">
      <w:pPr>
        <w:autoSpaceDE w:val="0"/>
        <w:autoSpaceDN w:val="0"/>
        <w:adjustRightInd w:val="0"/>
        <w:spacing w:line="276" w:lineRule="auto"/>
        <w:jc w:val="both"/>
        <w:rPr>
          <w:rFonts w:asciiTheme="majorHAnsi" w:hAnsiTheme="majorHAnsi" w:cstheme="minorHAnsi"/>
          <w:sz w:val="22"/>
          <w:szCs w:val="22"/>
        </w:rPr>
      </w:pPr>
      <w:r w:rsidRPr="00FA4EC8">
        <w:rPr>
          <w:rFonts w:asciiTheme="majorHAnsi" w:hAnsiTheme="majorHAnsi" w:cstheme="minorHAnsi"/>
          <w:i/>
          <w:iCs/>
          <w:sz w:val="22"/>
          <w:szCs w:val="22"/>
        </w:rPr>
        <w:t>2.</w:t>
      </w:r>
      <w:r w:rsidR="005654C2" w:rsidRPr="00FA4EC8">
        <w:rPr>
          <w:rFonts w:asciiTheme="majorHAnsi" w:hAnsiTheme="majorHAnsi" w:cstheme="minorHAnsi"/>
          <w:i/>
          <w:iCs/>
          <w:sz w:val="22"/>
          <w:szCs w:val="22"/>
        </w:rPr>
        <w:t xml:space="preserve">Czynności jakie muszą zostać wykonane w celu wypełnienia JEDZ (ESPD) </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2.1</w:t>
      </w:r>
      <w:r w:rsidR="005654C2" w:rsidRPr="00FA4EC8">
        <w:rPr>
          <w:rFonts w:asciiTheme="majorHAnsi" w:hAnsiTheme="majorHAnsi" w:cstheme="minorHAnsi"/>
          <w:i/>
          <w:iCs/>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2.2.</w:t>
      </w:r>
      <w:r w:rsidR="005654C2" w:rsidRPr="00FA4EC8">
        <w:rPr>
          <w:rFonts w:asciiTheme="majorHAnsi" w:hAnsiTheme="majorHAnsi" w:cstheme="minorHAnsi"/>
          <w:i/>
          <w:iCs/>
          <w:sz w:val="22"/>
          <w:szCs w:val="22"/>
        </w:rPr>
        <w:t xml:space="preserve">korzystając z serwisu JEDZ tj. wchodząc na stronę UZP: </w:t>
      </w:r>
      <w:hyperlink r:id="rId19" w:history="1">
        <w:r w:rsidR="005654C2" w:rsidRPr="00FA4EC8">
          <w:rPr>
            <w:rStyle w:val="Hipercze"/>
            <w:rFonts w:asciiTheme="majorHAnsi" w:hAnsiTheme="majorHAnsi" w:cstheme="minorHAnsi"/>
            <w:i/>
            <w:iCs/>
            <w:color w:val="auto"/>
            <w:sz w:val="22"/>
            <w:szCs w:val="22"/>
          </w:rPr>
          <w:t>http://espd.uzp.gov.pl</w:t>
        </w:r>
      </w:hyperlink>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2.3.</w:t>
      </w:r>
      <w:r w:rsidR="005654C2" w:rsidRPr="00FA4EC8">
        <w:rPr>
          <w:rFonts w:asciiTheme="majorHAnsi" w:hAnsiTheme="majorHAnsi" w:cstheme="minorHAnsi"/>
          <w:i/>
          <w:iCs/>
          <w:sz w:val="22"/>
          <w:szCs w:val="22"/>
        </w:rPr>
        <w:t>należy dokonać załadowania pliku i można rozpocząć wypełnianie dokumentu w wersji elektronicznej.</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2.4.</w:t>
      </w:r>
      <w:r w:rsidR="005654C2" w:rsidRPr="00FA4EC8">
        <w:rPr>
          <w:rFonts w:asciiTheme="majorHAnsi" w:hAnsiTheme="majorHAnsi" w:cstheme="minorHAnsi"/>
          <w:i/>
          <w:iCs/>
          <w:sz w:val="22"/>
          <w:szCs w:val="22"/>
        </w:rPr>
        <w:t>wybrać odpowiednią wersję językową (</w:t>
      </w:r>
      <w:proofErr w:type="spellStart"/>
      <w:r w:rsidR="005654C2" w:rsidRPr="00FA4EC8">
        <w:rPr>
          <w:rFonts w:asciiTheme="majorHAnsi" w:hAnsiTheme="majorHAnsi" w:cstheme="minorHAnsi"/>
          <w:i/>
          <w:iCs/>
          <w:sz w:val="22"/>
          <w:szCs w:val="22"/>
        </w:rPr>
        <w:t>pl</w:t>
      </w:r>
      <w:proofErr w:type="spellEnd"/>
      <w:r w:rsidR="005654C2" w:rsidRPr="00FA4EC8">
        <w:rPr>
          <w:rFonts w:asciiTheme="majorHAnsi" w:hAnsiTheme="majorHAnsi" w:cstheme="minorHAnsi"/>
          <w:i/>
          <w:iCs/>
          <w:sz w:val="22"/>
          <w:szCs w:val="22"/>
        </w:rPr>
        <w:t xml:space="preserve"> - Polski). </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2.5.</w:t>
      </w:r>
      <w:r w:rsidR="005654C2" w:rsidRPr="00FA4EC8">
        <w:rPr>
          <w:rFonts w:asciiTheme="majorHAnsi" w:hAnsiTheme="majorHAnsi" w:cstheme="minorHAnsi"/>
          <w:i/>
          <w:iCs/>
          <w:sz w:val="22"/>
          <w:szCs w:val="22"/>
        </w:rPr>
        <w:t xml:space="preserve">wybrać opcję „JESTEM WYKONAWCĄ” . </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2.6.</w:t>
      </w:r>
      <w:r w:rsidR="005654C2" w:rsidRPr="00FA4EC8">
        <w:rPr>
          <w:rFonts w:asciiTheme="majorHAnsi" w:hAnsiTheme="majorHAnsi" w:cstheme="minorHAnsi"/>
          <w:i/>
          <w:iCs/>
          <w:sz w:val="22"/>
          <w:szCs w:val="22"/>
        </w:rPr>
        <w:t xml:space="preserve">następnie Wykonawca musi zaznaczyć pole „Zaimportować ESPD”. </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2.7.</w:t>
      </w:r>
      <w:r w:rsidR="005654C2" w:rsidRPr="00FA4EC8">
        <w:rPr>
          <w:rFonts w:asciiTheme="majorHAnsi" w:hAnsiTheme="majorHAnsi" w:cstheme="minorHAnsi"/>
          <w:i/>
          <w:iCs/>
          <w:sz w:val="22"/>
          <w:szCs w:val="22"/>
        </w:rPr>
        <w:t xml:space="preserve">wykonawca musi „załadować dokument” poprzez wybór dokumentu zapisanego na dysku, o którym mowa powyżej. </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2.8.</w:t>
      </w:r>
      <w:r w:rsidR="005654C2" w:rsidRPr="00FA4EC8">
        <w:rPr>
          <w:rFonts w:asciiTheme="majorHAnsi" w:hAnsiTheme="majorHAnsi" w:cstheme="minorHAnsi"/>
          <w:i/>
          <w:iCs/>
          <w:sz w:val="22"/>
          <w:szCs w:val="22"/>
        </w:rPr>
        <w:t xml:space="preserve">po dokonaniu powyższych czynności należy wcisnąć przycisk „DALEJ”. </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2.9.</w:t>
      </w:r>
      <w:r w:rsidR="005654C2" w:rsidRPr="00FA4EC8">
        <w:rPr>
          <w:rFonts w:asciiTheme="majorHAnsi" w:hAnsiTheme="majorHAnsi" w:cstheme="minorHAnsi"/>
          <w:i/>
          <w:iCs/>
          <w:sz w:val="22"/>
          <w:szCs w:val="22"/>
        </w:rPr>
        <w:t>wypełnić formularz, zapisać na dysku wypełniony formularz, dalej postępować zgodnie z wytycznymi zawartymi w instrukcji.</w:t>
      </w:r>
    </w:p>
    <w:p w:rsidR="005654C2" w:rsidRPr="00FA4EC8" w:rsidRDefault="00E46613" w:rsidP="00E46613">
      <w:pPr>
        <w:autoSpaceDE w:val="0"/>
        <w:autoSpaceDN w:val="0"/>
        <w:adjustRightInd w:val="0"/>
        <w:spacing w:line="276" w:lineRule="auto"/>
        <w:jc w:val="both"/>
        <w:rPr>
          <w:rFonts w:asciiTheme="majorHAnsi" w:hAnsiTheme="majorHAnsi" w:cstheme="minorHAnsi"/>
          <w:i/>
          <w:iCs/>
          <w:sz w:val="22"/>
          <w:szCs w:val="22"/>
        </w:rPr>
      </w:pPr>
      <w:r w:rsidRPr="00FA4EC8">
        <w:rPr>
          <w:rFonts w:asciiTheme="majorHAnsi" w:hAnsiTheme="majorHAnsi" w:cstheme="minorHAnsi"/>
          <w:i/>
          <w:iCs/>
          <w:sz w:val="22"/>
          <w:szCs w:val="22"/>
        </w:rPr>
        <w:t>2.10.</w:t>
      </w:r>
      <w:r w:rsidR="005654C2" w:rsidRPr="00FA4EC8">
        <w:rPr>
          <w:rFonts w:asciiTheme="majorHAnsi" w:hAnsiTheme="majorHAnsi" w:cstheme="minorHAnsi"/>
          <w:i/>
          <w:iCs/>
          <w:sz w:val="22"/>
          <w:szCs w:val="22"/>
        </w:rPr>
        <w:t xml:space="preserve">Przy wypełnianiu formularza JEDZ (ESPD) wykonawcy mogą skorzystać z instrukcji jego wypełniania zamieszczonej na stronie internetowej Urzędu Zamówień Publicznych pod adresem: </w:t>
      </w:r>
    </w:p>
    <w:p w:rsidR="005654C2" w:rsidRPr="00FA4EC8" w:rsidRDefault="00252CA9" w:rsidP="005654C2">
      <w:pPr>
        <w:suppressAutoHyphens/>
        <w:spacing w:line="276" w:lineRule="auto"/>
        <w:rPr>
          <w:rStyle w:val="Hipercze"/>
          <w:rFonts w:asciiTheme="majorHAnsi" w:hAnsiTheme="majorHAnsi" w:cstheme="minorHAnsi"/>
          <w:color w:val="auto"/>
          <w:sz w:val="22"/>
          <w:szCs w:val="22"/>
        </w:rPr>
      </w:pPr>
      <w:hyperlink r:id="rId20" w:history="1">
        <w:r w:rsidR="005654C2" w:rsidRPr="00FA4EC8">
          <w:rPr>
            <w:rStyle w:val="Hipercze"/>
            <w:rFonts w:asciiTheme="majorHAnsi" w:hAnsiTheme="majorHAnsi" w:cstheme="minorHAnsi"/>
            <w:color w:val="auto"/>
            <w:sz w:val="22"/>
            <w:szCs w:val="22"/>
          </w:rPr>
          <w:t>https://www.uzp.gov.pl/baza-wiedzy/prawo-zamowien-publicznych-regulacje/prawo-krajowe/jednolity-europejski-dokument-zamowienia</w:t>
        </w:r>
      </w:hyperlink>
    </w:p>
    <w:p w:rsidR="00204879" w:rsidRPr="00FA4EC8" w:rsidRDefault="00204879" w:rsidP="00204879">
      <w:pPr>
        <w:autoSpaceDE w:val="0"/>
        <w:autoSpaceDN w:val="0"/>
        <w:adjustRightInd w:val="0"/>
        <w:spacing w:line="276" w:lineRule="auto"/>
        <w:jc w:val="both"/>
        <w:rPr>
          <w:rFonts w:asciiTheme="majorHAnsi" w:hAnsiTheme="majorHAnsi" w:cstheme="minorHAnsi"/>
          <w:b/>
          <w:bCs/>
          <w:sz w:val="22"/>
          <w:szCs w:val="22"/>
        </w:rPr>
      </w:pPr>
    </w:p>
    <w:p w:rsidR="00204879" w:rsidRPr="00FA4EC8" w:rsidRDefault="00204879" w:rsidP="00204879">
      <w:pPr>
        <w:autoSpaceDE w:val="0"/>
        <w:autoSpaceDN w:val="0"/>
        <w:adjustRightInd w:val="0"/>
        <w:spacing w:line="276" w:lineRule="auto"/>
        <w:jc w:val="both"/>
        <w:rPr>
          <w:rFonts w:asciiTheme="majorHAnsi" w:hAnsiTheme="majorHAnsi" w:cstheme="minorHAnsi"/>
          <w:b/>
          <w:snapToGrid w:val="0"/>
          <w:sz w:val="22"/>
          <w:szCs w:val="22"/>
        </w:rPr>
      </w:pPr>
      <w:r w:rsidRPr="00FA4EC8">
        <w:rPr>
          <w:rFonts w:asciiTheme="majorHAnsi" w:hAnsiTheme="majorHAnsi" w:cstheme="minorHAnsi"/>
          <w:b/>
          <w:bCs/>
          <w:sz w:val="22"/>
          <w:szCs w:val="22"/>
        </w:rPr>
        <w:t>5.2.Oświadczenie Wykonawcy, w zakresie art. 108 ust. 1 pkt 5 ustawy</w:t>
      </w:r>
      <w:r w:rsidRPr="00FA4EC8">
        <w:rPr>
          <w:rFonts w:asciiTheme="majorHAnsi" w:hAnsiTheme="majorHAnsi" w:cstheme="minorHAnsi"/>
          <w:sz w:val="22"/>
          <w:szCs w:val="22"/>
        </w:rPr>
        <w:t>, o braku przynależności do tej samej grupy kapitałowej w rozumieniu ustawy z dnia 16 lutego 2007 r. o ochronie konkurencji i konsumentów (</w:t>
      </w:r>
      <w:proofErr w:type="spellStart"/>
      <w:r w:rsidR="00FC44D4" w:rsidRPr="00FA4EC8">
        <w:rPr>
          <w:rFonts w:asciiTheme="majorHAnsi" w:hAnsiTheme="majorHAnsi" w:cstheme="minorHAnsi"/>
          <w:sz w:val="22"/>
          <w:szCs w:val="22"/>
        </w:rPr>
        <w:t>t.j</w:t>
      </w:r>
      <w:proofErr w:type="spellEnd"/>
      <w:r w:rsidR="00FC44D4" w:rsidRPr="00FA4EC8">
        <w:rPr>
          <w:rFonts w:asciiTheme="majorHAnsi" w:hAnsiTheme="majorHAnsi" w:cstheme="minorHAnsi"/>
          <w:sz w:val="22"/>
          <w:szCs w:val="22"/>
        </w:rPr>
        <w:t xml:space="preserve">. </w:t>
      </w:r>
      <w:r w:rsidRPr="00FA4EC8">
        <w:rPr>
          <w:rFonts w:asciiTheme="majorHAnsi" w:hAnsiTheme="majorHAnsi" w:cstheme="minorHAnsi"/>
          <w:sz w:val="22"/>
          <w:szCs w:val="22"/>
        </w:rPr>
        <w:t>Dz. U. z 202</w:t>
      </w:r>
      <w:r w:rsidR="00FC44D4" w:rsidRPr="00FA4EC8">
        <w:rPr>
          <w:rFonts w:asciiTheme="majorHAnsi" w:hAnsiTheme="majorHAnsi" w:cstheme="minorHAnsi"/>
          <w:sz w:val="22"/>
          <w:szCs w:val="22"/>
        </w:rPr>
        <w:t>1</w:t>
      </w:r>
      <w:r w:rsidRPr="00FA4EC8">
        <w:rPr>
          <w:rFonts w:asciiTheme="majorHAnsi" w:hAnsiTheme="majorHAnsi" w:cstheme="minorHAnsi"/>
          <w:sz w:val="22"/>
          <w:szCs w:val="22"/>
        </w:rPr>
        <w:t xml:space="preserve"> r. poz. </w:t>
      </w:r>
      <w:r w:rsidR="00FC44D4" w:rsidRPr="00FA4EC8">
        <w:rPr>
          <w:rFonts w:asciiTheme="majorHAnsi" w:hAnsiTheme="majorHAnsi" w:cstheme="minorHAnsi"/>
          <w:sz w:val="22"/>
          <w:szCs w:val="22"/>
        </w:rPr>
        <w:t>275</w:t>
      </w:r>
      <w:r w:rsidRPr="00FA4EC8">
        <w:rPr>
          <w:rFonts w:asciiTheme="majorHAnsi" w:hAnsiTheme="majorHAnsi" w:cstheme="minorHAnsi"/>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FA4EC8">
        <w:rPr>
          <w:rFonts w:asciiTheme="majorHAnsi" w:hAnsiTheme="majorHAnsi" w:cstheme="minorHAnsi"/>
          <w:b/>
          <w:color w:val="548DD4" w:themeColor="text2" w:themeTint="99"/>
          <w:sz w:val="22"/>
          <w:szCs w:val="22"/>
        </w:rPr>
        <w:t xml:space="preserve">Załącznik </w:t>
      </w:r>
      <w:r w:rsidR="00C649D6">
        <w:rPr>
          <w:rFonts w:asciiTheme="majorHAnsi" w:hAnsiTheme="majorHAnsi" w:cstheme="minorHAnsi"/>
          <w:b/>
          <w:color w:val="548DD4" w:themeColor="text2" w:themeTint="99"/>
          <w:sz w:val="22"/>
          <w:szCs w:val="22"/>
        </w:rPr>
        <w:t>6</w:t>
      </w:r>
      <w:r w:rsidRPr="00FA4EC8">
        <w:rPr>
          <w:rFonts w:asciiTheme="majorHAnsi" w:hAnsiTheme="majorHAnsi" w:cstheme="minorHAnsi"/>
          <w:b/>
          <w:color w:val="548DD4" w:themeColor="text2" w:themeTint="99"/>
          <w:sz w:val="22"/>
          <w:szCs w:val="22"/>
        </w:rPr>
        <w:t xml:space="preserve"> do SWZ</w:t>
      </w:r>
      <w:r w:rsidRPr="00FA4EC8">
        <w:rPr>
          <w:rFonts w:asciiTheme="majorHAnsi" w:hAnsiTheme="majorHAnsi" w:cstheme="minorHAnsi"/>
          <w:color w:val="548DD4" w:themeColor="text2" w:themeTint="99"/>
          <w:sz w:val="22"/>
          <w:szCs w:val="22"/>
        </w:rPr>
        <w:t xml:space="preserve">; </w:t>
      </w:r>
    </w:p>
    <w:p w:rsidR="00204879" w:rsidRPr="00FA4EC8" w:rsidRDefault="00204879" w:rsidP="005654C2">
      <w:pPr>
        <w:suppressAutoHyphens/>
        <w:spacing w:line="276" w:lineRule="auto"/>
        <w:rPr>
          <w:rFonts w:asciiTheme="majorHAnsi" w:hAnsiTheme="majorHAnsi" w:cstheme="minorHAnsi"/>
          <w:sz w:val="22"/>
          <w:szCs w:val="22"/>
        </w:rPr>
      </w:pPr>
    </w:p>
    <w:p w:rsidR="005654C2" w:rsidRPr="00FA4EC8" w:rsidRDefault="00204879" w:rsidP="00E46613">
      <w:pPr>
        <w:autoSpaceDE w:val="0"/>
        <w:autoSpaceDN w:val="0"/>
        <w:adjustRightInd w:val="0"/>
        <w:spacing w:line="276" w:lineRule="auto"/>
        <w:jc w:val="both"/>
        <w:rPr>
          <w:rFonts w:asciiTheme="majorHAnsi" w:hAnsiTheme="majorHAnsi" w:cstheme="minorHAnsi"/>
          <w:sz w:val="22"/>
          <w:szCs w:val="22"/>
        </w:rPr>
      </w:pPr>
      <w:r w:rsidRPr="00FA4EC8">
        <w:rPr>
          <w:rFonts w:asciiTheme="majorHAnsi" w:eastAsia="Calibri" w:hAnsiTheme="majorHAnsi" w:cstheme="minorHAnsi"/>
          <w:b/>
          <w:sz w:val="22"/>
          <w:szCs w:val="22"/>
          <w:lang w:eastAsia="en-US"/>
        </w:rPr>
        <w:t>5.3</w:t>
      </w:r>
      <w:r w:rsidR="00E46613" w:rsidRPr="00FA4EC8">
        <w:rPr>
          <w:rFonts w:asciiTheme="majorHAnsi" w:eastAsia="Calibri" w:hAnsiTheme="majorHAnsi" w:cstheme="minorHAnsi"/>
          <w:b/>
          <w:sz w:val="22"/>
          <w:szCs w:val="22"/>
          <w:lang w:eastAsia="en-US"/>
        </w:rPr>
        <w:t>.</w:t>
      </w:r>
      <w:r w:rsidR="001F445B" w:rsidRPr="00FA4EC8">
        <w:rPr>
          <w:rFonts w:asciiTheme="majorHAnsi" w:eastAsia="Calibri" w:hAnsiTheme="majorHAnsi" w:cstheme="minorHAnsi"/>
          <w:b/>
          <w:sz w:val="22"/>
          <w:szCs w:val="22"/>
          <w:lang w:eastAsia="en-US"/>
        </w:rPr>
        <w:t>Informacja z krajowego rejestru karnego</w:t>
      </w:r>
      <w:r w:rsidR="005654C2" w:rsidRPr="00FA4EC8">
        <w:rPr>
          <w:rFonts w:asciiTheme="majorHAnsi" w:hAnsiTheme="majorHAnsi" w:cstheme="minorHAnsi"/>
          <w:b/>
          <w:bCs/>
          <w:sz w:val="22"/>
          <w:szCs w:val="22"/>
        </w:rPr>
        <w:t xml:space="preserve">, </w:t>
      </w:r>
      <w:r w:rsidR="005654C2" w:rsidRPr="00FA4EC8">
        <w:rPr>
          <w:rFonts w:asciiTheme="majorHAnsi" w:hAnsiTheme="majorHAnsi" w:cstheme="minorHAnsi"/>
          <w:sz w:val="22"/>
          <w:szCs w:val="22"/>
          <w:u w:val="single"/>
        </w:rPr>
        <w:t>sporządzonej nie wcześniej niż 6 miesięcy przed jej złożeniem,</w:t>
      </w:r>
      <w:r w:rsidR="005654C2" w:rsidRPr="00FA4EC8">
        <w:rPr>
          <w:rFonts w:asciiTheme="majorHAnsi" w:hAnsiTheme="majorHAnsi" w:cstheme="minorHAnsi"/>
          <w:b/>
          <w:bCs/>
          <w:sz w:val="22"/>
          <w:szCs w:val="22"/>
        </w:rPr>
        <w:t xml:space="preserve"> </w:t>
      </w:r>
      <w:r w:rsidR="005654C2" w:rsidRPr="00FA4EC8">
        <w:rPr>
          <w:rFonts w:asciiTheme="majorHAnsi" w:hAnsiTheme="majorHAnsi" w:cstheme="minorHAnsi"/>
          <w:sz w:val="22"/>
          <w:szCs w:val="22"/>
        </w:rPr>
        <w:t xml:space="preserve">w zakresie: </w:t>
      </w:r>
    </w:p>
    <w:p w:rsidR="005654C2" w:rsidRPr="00FA4EC8" w:rsidRDefault="005654C2" w:rsidP="001906BD">
      <w:pPr>
        <w:pStyle w:val="Akapitzlist"/>
        <w:numPr>
          <w:ilvl w:val="0"/>
          <w:numId w:val="11"/>
        </w:numPr>
        <w:autoSpaceDE w:val="0"/>
        <w:autoSpaceDN w:val="0"/>
        <w:adjustRightInd w:val="0"/>
        <w:spacing w:line="276" w:lineRule="auto"/>
        <w:rPr>
          <w:rFonts w:asciiTheme="majorHAnsi" w:hAnsiTheme="majorHAnsi" w:cstheme="minorHAnsi"/>
          <w:sz w:val="22"/>
          <w:szCs w:val="22"/>
        </w:rPr>
      </w:pPr>
      <w:r w:rsidRPr="00FA4EC8">
        <w:rPr>
          <w:rFonts w:asciiTheme="majorHAnsi" w:hAnsiTheme="majorHAnsi" w:cstheme="minorHAnsi"/>
          <w:sz w:val="22"/>
          <w:szCs w:val="22"/>
        </w:rPr>
        <w:t xml:space="preserve">art. 108 ust. 1 pkt 1 i 2 ustawy z dnia 11 września 2019 r. – </w:t>
      </w:r>
      <w:r w:rsidR="00EF42E3" w:rsidRPr="00FA4EC8">
        <w:rPr>
          <w:rFonts w:asciiTheme="majorHAnsi" w:hAnsiTheme="majorHAnsi" w:cstheme="minorHAnsi"/>
          <w:sz w:val="22"/>
          <w:szCs w:val="22"/>
        </w:rPr>
        <w:t xml:space="preserve"> ustawy </w:t>
      </w:r>
      <w:r w:rsidRPr="00FA4EC8">
        <w:rPr>
          <w:rFonts w:asciiTheme="majorHAnsi" w:hAnsiTheme="majorHAnsi" w:cstheme="minorHAnsi"/>
          <w:sz w:val="22"/>
          <w:szCs w:val="22"/>
        </w:rPr>
        <w:t xml:space="preserve">Prawo zamówień publicznych, </w:t>
      </w:r>
    </w:p>
    <w:p w:rsidR="005654C2" w:rsidRPr="00FA4EC8" w:rsidRDefault="005654C2" w:rsidP="001906BD">
      <w:pPr>
        <w:pStyle w:val="Akapitzlist"/>
        <w:numPr>
          <w:ilvl w:val="0"/>
          <w:numId w:val="11"/>
        </w:numPr>
        <w:autoSpaceDE w:val="0"/>
        <w:autoSpaceDN w:val="0"/>
        <w:adjustRightInd w:val="0"/>
        <w:spacing w:line="276" w:lineRule="auto"/>
        <w:rPr>
          <w:rFonts w:asciiTheme="majorHAnsi" w:hAnsiTheme="majorHAnsi" w:cstheme="minorHAnsi"/>
          <w:sz w:val="22"/>
          <w:szCs w:val="22"/>
        </w:rPr>
      </w:pPr>
      <w:r w:rsidRPr="00FA4EC8">
        <w:rPr>
          <w:rFonts w:asciiTheme="majorHAnsi" w:hAnsiTheme="majorHAnsi" w:cstheme="minorHAnsi"/>
          <w:sz w:val="22"/>
          <w:szCs w:val="22"/>
        </w:rPr>
        <w:t>art. 108 ust. 1 pkt 4 ustawy</w:t>
      </w:r>
      <w:r w:rsidR="00EF42E3" w:rsidRPr="00FA4EC8">
        <w:rPr>
          <w:rFonts w:asciiTheme="majorHAnsi" w:hAnsiTheme="majorHAnsi" w:cstheme="minorHAnsi"/>
          <w:sz w:val="22"/>
          <w:szCs w:val="22"/>
        </w:rPr>
        <w:t xml:space="preserve"> </w:t>
      </w:r>
      <w:proofErr w:type="spellStart"/>
      <w:r w:rsidR="00EF42E3"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dotyczącej orzeczenia zakazu ubiegania się o zamówienie publiczne tytułem środka karnego,</w:t>
      </w:r>
    </w:p>
    <w:p w:rsidR="005654C2" w:rsidRPr="00FA4EC8" w:rsidRDefault="005654C2" w:rsidP="001906BD">
      <w:pPr>
        <w:pStyle w:val="Akapitzlist"/>
        <w:numPr>
          <w:ilvl w:val="0"/>
          <w:numId w:val="11"/>
        </w:numPr>
        <w:autoSpaceDE w:val="0"/>
        <w:autoSpaceDN w:val="0"/>
        <w:adjustRightInd w:val="0"/>
        <w:spacing w:line="276" w:lineRule="auto"/>
        <w:rPr>
          <w:rFonts w:asciiTheme="majorHAnsi" w:hAnsiTheme="majorHAnsi" w:cstheme="minorHAnsi"/>
          <w:sz w:val="22"/>
          <w:szCs w:val="22"/>
        </w:rPr>
      </w:pPr>
      <w:r w:rsidRPr="00FA4EC8">
        <w:rPr>
          <w:rFonts w:asciiTheme="majorHAnsi" w:hAnsiTheme="majorHAnsi" w:cstheme="minorHAnsi"/>
          <w:sz w:val="22"/>
          <w:szCs w:val="22"/>
        </w:rPr>
        <w:t>ar</w:t>
      </w:r>
      <w:r w:rsidR="00EF42E3" w:rsidRPr="00FA4EC8">
        <w:rPr>
          <w:rFonts w:asciiTheme="majorHAnsi" w:hAnsiTheme="majorHAnsi" w:cstheme="minorHAnsi"/>
          <w:sz w:val="22"/>
          <w:szCs w:val="22"/>
        </w:rPr>
        <w:t>t. 109 ust. 1 pkt. 2 litera a) u</w:t>
      </w:r>
      <w:r w:rsidRPr="00FA4EC8">
        <w:rPr>
          <w:rFonts w:asciiTheme="majorHAnsi" w:hAnsiTheme="majorHAnsi" w:cstheme="minorHAnsi"/>
          <w:sz w:val="22"/>
          <w:szCs w:val="22"/>
        </w:rPr>
        <w:t>stawy</w:t>
      </w:r>
      <w:r w:rsidR="00EF42E3" w:rsidRPr="00FA4EC8">
        <w:rPr>
          <w:rFonts w:asciiTheme="majorHAnsi" w:hAnsiTheme="majorHAnsi" w:cstheme="minorHAnsi"/>
          <w:sz w:val="22"/>
          <w:szCs w:val="22"/>
        </w:rPr>
        <w:t xml:space="preserve"> </w:t>
      </w:r>
      <w:proofErr w:type="spellStart"/>
      <w:r w:rsidR="00EF42E3"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w:t>
      </w:r>
    </w:p>
    <w:p w:rsidR="005654C2" w:rsidRPr="00FA4EC8" w:rsidRDefault="005654C2" w:rsidP="001906BD">
      <w:pPr>
        <w:pStyle w:val="Akapitzlist"/>
        <w:numPr>
          <w:ilvl w:val="0"/>
          <w:numId w:val="11"/>
        </w:numPr>
        <w:autoSpaceDE w:val="0"/>
        <w:autoSpaceDN w:val="0"/>
        <w:adjustRightInd w:val="0"/>
        <w:spacing w:line="276" w:lineRule="auto"/>
        <w:rPr>
          <w:rFonts w:asciiTheme="majorHAnsi" w:hAnsiTheme="majorHAnsi" w:cstheme="minorHAnsi"/>
          <w:sz w:val="22"/>
          <w:szCs w:val="22"/>
        </w:rPr>
      </w:pPr>
      <w:r w:rsidRPr="00FA4EC8">
        <w:rPr>
          <w:rFonts w:asciiTheme="majorHAnsi" w:hAnsiTheme="majorHAnsi" w:cstheme="minorHAnsi"/>
          <w:sz w:val="22"/>
          <w:szCs w:val="22"/>
        </w:rPr>
        <w:t>ar</w:t>
      </w:r>
      <w:r w:rsidR="00EF42E3" w:rsidRPr="00FA4EC8">
        <w:rPr>
          <w:rFonts w:asciiTheme="majorHAnsi" w:hAnsiTheme="majorHAnsi" w:cstheme="minorHAnsi"/>
          <w:sz w:val="22"/>
          <w:szCs w:val="22"/>
        </w:rPr>
        <w:t>t. 109 ust. 1 pkt. 2 litera b) u</w:t>
      </w:r>
      <w:r w:rsidRPr="00FA4EC8">
        <w:rPr>
          <w:rFonts w:asciiTheme="majorHAnsi" w:hAnsiTheme="majorHAnsi" w:cstheme="minorHAnsi"/>
          <w:sz w:val="22"/>
          <w:szCs w:val="22"/>
        </w:rPr>
        <w:t xml:space="preserve">stawy </w:t>
      </w:r>
      <w:proofErr w:type="spellStart"/>
      <w:r w:rsidR="00EF42E3" w:rsidRPr="00FA4EC8">
        <w:rPr>
          <w:rFonts w:asciiTheme="majorHAnsi" w:hAnsiTheme="majorHAnsi" w:cstheme="minorHAnsi"/>
          <w:sz w:val="22"/>
          <w:szCs w:val="22"/>
        </w:rPr>
        <w:t>Pzp</w:t>
      </w:r>
      <w:proofErr w:type="spellEnd"/>
      <w:r w:rsidR="00EF42E3" w:rsidRPr="00FA4EC8">
        <w:rPr>
          <w:rFonts w:asciiTheme="majorHAnsi" w:hAnsiTheme="majorHAnsi" w:cstheme="minorHAnsi"/>
          <w:sz w:val="22"/>
          <w:szCs w:val="22"/>
        </w:rPr>
        <w:t xml:space="preserve"> </w:t>
      </w:r>
      <w:r w:rsidRPr="00FA4EC8">
        <w:rPr>
          <w:rFonts w:asciiTheme="majorHAnsi" w:hAnsiTheme="majorHAnsi" w:cstheme="minorHAnsi"/>
          <w:sz w:val="22"/>
          <w:szCs w:val="22"/>
        </w:rPr>
        <w:t>– dotyczy ukarania za wykroczenie, za które wymierzono karę aresztu,</w:t>
      </w:r>
    </w:p>
    <w:p w:rsidR="005654C2" w:rsidRPr="00FA4EC8" w:rsidRDefault="00EF42E3" w:rsidP="001906BD">
      <w:pPr>
        <w:pStyle w:val="Akapitzlist"/>
        <w:numPr>
          <w:ilvl w:val="0"/>
          <w:numId w:val="11"/>
        </w:numPr>
        <w:autoSpaceDE w:val="0"/>
        <w:autoSpaceDN w:val="0"/>
        <w:adjustRightInd w:val="0"/>
        <w:spacing w:line="276" w:lineRule="auto"/>
        <w:rPr>
          <w:rFonts w:asciiTheme="majorHAnsi" w:hAnsiTheme="majorHAnsi" w:cstheme="minorHAnsi"/>
          <w:sz w:val="22"/>
          <w:szCs w:val="22"/>
        </w:rPr>
      </w:pPr>
      <w:r w:rsidRPr="00FA4EC8">
        <w:rPr>
          <w:rFonts w:asciiTheme="majorHAnsi" w:hAnsiTheme="majorHAnsi" w:cstheme="minorHAnsi"/>
          <w:sz w:val="22"/>
          <w:szCs w:val="22"/>
        </w:rPr>
        <w:t>art. 109 ust. 1 pkt 3 u</w:t>
      </w:r>
      <w:r w:rsidR="005654C2" w:rsidRPr="00FA4EC8">
        <w:rPr>
          <w:rFonts w:asciiTheme="majorHAnsi" w:hAnsiTheme="majorHAnsi" w:cstheme="minorHAnsi"/>
          <w:sz w:val="22"/>
          <w:szCs w:val="22"/>
        </w:rPr>
        <w:t xml:space="preserve">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w:t>
      </w:r>
      <w:r w:rsidR="005654C2" w:rsidRPr="00FA4EC8">
        <w:rPr>
          <w:rFonts w:asciiTheme="majorHAnsi" w:hAnsiTheme="majorHAnsi" w:cstheme="minorHAnsi"/>
          <w:sz w:val="22"/>
          <w:szCs w:val="22"/>
        </w:rPr>
        <w:t>– dotyczy ukarania za wykroczenie, za które wymierzono karę ograniczenia wolności lub karę grzywny</w:t>
      </w:r>
    </w:p>
    <w:p w:rsidR="00DE37AD" w:rsidRPr="00FA4EC8" w:rsidRDefault="0040370D" w:rsidP="00DE37AD">
      <w:pPr>
        <w:pStyle w:val="Akapitzlist"/>
        <w:autoSpaceDE w:val="0"/>
        <w:autoSpaceDN w:val="0"/>
        <w:adjustRightInd w:val="0"/>
        <w:spacing w:line="276" w:lineRule="auto"/>
        <w:ind w:left="720"/>
        <w:rPr>
          <w:rFonts w:asciiTheme="majorHAnsi" w:hAnsiTheme="majorHAnsi" w:cstheme="minorHAnsi"/>
          <w:b/>
          <w:color w:val="548DD4" w:themeColor="text2" w:themeTint="99"/>
          <w:sz w:val="22"/>
          <w:szCs w:val="22"/>
        </w:rPr>
      </w:pPr>
      <w:r w:rsidRPr="00FA4EC8">
        <w:rPr>
          <w:rFonts w:asciiTheme="majorHAnsi" w:hAnsiTheme="majorHAnsi" w:cstheme="minorHAnsi"/>
          <w:b/>
          <w:color w:val="548DD4" w:themeColor="text2" w:themeTint="99"/>
          <w:sz w:val="22"/>
          <w:szCs w:val="22"/>
        </w:rPr>
        <w:t xml:space="preserve">Załącznik </w:t>
      </w:r>
      <w:r w:rsidR="00C649D6">
        <w:rPr>
          <w:rFonts w:asciiTheme="majorHAnsi" w:hAnsiTheme="majorHAnsi" w:cstheme="minorHAnsi"/>
          <w:b/>
          <w:color w:val="548DD4" w:themeColor="text2" w:themeTint="99"/>
          <w:sz w:val="22"/>
          <w:szCs w:val="22"/>
        </w:rPr>
        <w:t>7</w:t>
      </w:r>
      <w:r w:rsidR="008D6087" w:rsidRPr="00FA4EC8">
        <w:rPr>
          <w:rFonts w:asciiTheme="majorHAnsi" w:hAnsiTheme="majorHAnsi" w:cstheme="minorHAnsi"/>
          <w:b/>
          <w:color w:val="548DD4" w:themeColor="text2" w:themeTint="99"/>
          <w:sz w:val="22"/>
          <w:szCs w:val="22"/>
        </w:rPr>
        <w:t xml:space="preserve"> DO SWZ</w:t>
      </w:r>
      <w:r w:rsidR="000E6ABB" w:rsidRPr="00FA4EC8">
        <w:rPr>
          <w:rFonts w:asciiTheme="majorHAnsi" w:hAnsiTheme="majorHAnsi" w:cstheme="minorHAnsi"/>
          <w:b/>
          <w:color w:val="548DD4" w:themeColor="text2" w:themeTint="99"/>
          <w:sz w:val="22"/>
          <w:szCs w:val="22"/>
        </w:rPr>
        <w:t xml:space="preserve"> </w:t>
      </w:r>
    </w:p>
    <w:p w:rsidR="005654C2" w:rsidRPr="00FA4EC8" w:rsidRDefault="00E46613" w:rsidP="00E46613">
      <w:pPr>
        <w:autoSpaceDE w:val="0"/>
        <w:autoSpaceDN w:val="0"/>
        <w:adjustRightInd w:val="0"/>
        <w:spacing w:line="276" w:lineRule="auto"/>
        <w:jc w:val="both"/>
        <w:rPr>
          <w:rFonts w:asciiTheme="majorHAnsi" w:hAnsiTheme="majorHAnsi" w:cstheme="minorHAnsi"/>
          <w:b/>
          <w:snapToGrid w:val="0"/>
          <w:sz w:val="22"/>
          <w:szCs w:val="22"/>
        </w:rPr>
      </w:pPr>
      <w:r w:rsidRPr="00FA4EC8">
        <w:rPr>
          <w:rFonts w:asciiTheme="majorHAnsi" w:hAnsiTheme="majorHAnsi" w:cstheme="minorHAnsi"/>
          <w:b/>
          <w:sz w:val="22"/>
          <w:szCs w:val="22"/>
        </w:rPr>
        <w:t>5.4.</w:t>
      </w:r>
      <w:r w:rsidR="005654C2" w:rsidRPr="00FA4EC8">
        <w:rPr>
          <w:rFonts w:asciiTheme="majorHAnsi" w:hAnsiTheme="majorHAnsi" w:cstheme="minorHAnsi"/>
          <w:b/>
          <w:sz w:val="22"/>
          <w:szCs w:val="22"/>
        </w:rPr>
        <w:t xml:space="preserve">Zaświadczenie </w:t>
      </w:r>
      <w:r w:rsidR="005654C2" w:rsidRPr="00FA4EC8">
        <w:rPr>
          <w:rFonts w:asciiTheme="majorHAnsi" w:hAnsiTheme="majorHAnsi" w:cstheme="minorHAnsi"/>
          <w:sz w:val="22"/>
          <w:szCs w:val="22"/>
        </w:rPr>
        <w:t xml:space="preserve">właściwego naczelnika urzędu skarbowego potwierdzającego, że </w:t>
      </w:r>
      <w:r w:rsidR="00FC44D4" w:rsidRPr="00FA4EC8">
        <w:rPr>
          <w:rFonts w:asciiTheme="majorHAnsi" w:hAnsiTheme="majorHAnsi" w:cstheme="minorHAnsi"/>
          <w:sz w:val="22"/>
          <w:szCs w:val="22"/>
        </w:rPr>
        <w:t>W</w:t>
      </w:r>
      <w:r w:rsidR="005654C2" w:rsidRPr="00FA4EC8">
        <w:rPr>
          <w:rFonts w:asciiTheme="majorHAnsi" w:hAnsiTheme="majorHAnsi" w:cstheme="minorHAnsi"/>
          <w:sz w:val="22"/>
          <w:szCs w:val="22"/>
        </w:rPr>
        <w:t xml:space="preserve">ykonawca nie zalega z opłacaniem podatków i opłat, w zakresie art. 109 ust. 1 pkt 1 ustawy, wystawionego nie wcześniej niż 3 miesiące przed jego złożeniem, a w przypadku zalegania z opłacaniem podatków lub opłat wraz z zaświadczeniem </w:t>
      </w:r>
      <w:r w:rsidR="00FC44D4" w:rsidRPr="00FA4EC8">
        <w:rPr>
          <w:rFonts w:asciiTheme="majorHAnsi" w:hAnsiTheme="majorHAnsi" w:cstheme="minorHAnsi"/>
          <w:sz w:val="22"/>
          <w:szCs w:val="22"/>
        </w:rPr>
        <w:t>Z</w:t>
      </w:r>
      <w:r w:rsidR="005654C2" w:rsidRPr="00FA4EC8">
        <w:rPr>
          <w:rFonts w:asciiTheme="majorHAnsi" w:hAnsiTheme="majorHAnsi" w:cstheme="minorHAnsi"/>
          <w:sz w:val="22"/>
          <w:szCs w:val="22"/>
        </w:rPr>
        <w:t xml:space="preserve">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r w:rsidR="00204879" w:rsidRPr="00FA4EC8">
        <w:rPr>
          <w:rFonts w:asciiTheme="majorHAnsi" w:hAnsiTheme="majorHAnsi" w:cstheme="minorHAnsi"/>
          <w:b/>
          <w:color w:val="548DD4" w:themeColor="text2" w:themeTint="99"/>
          <w:sz w:val="22"/>
          <w:szCs w:val="22"/>
        </w:rPr>
        <w:t xml:space="preserve">Załącznik </w:t>
      </w:r>
      <w:r w:rsidR="00E30A70">
        <w:rPr>
          <w:rFonts w:asciiTheme="majorHAnsi" w:hAnsiTheme="majorHAnsi" w:cstheme="minorHAnsi"/>
          <w:b/>
          <w:color w:val="548DD4" w:themeColor="text2" w:themeTint="99"/>
          <w:sz w:val="22"/>
          <w:szCs w:val="22"/>
        </w:rPr>
        <w:t>8</w:t>
      </w:r>
      <w:r w:rsidR="00204879" w:rsidRPr="00FA4EC8">
        <w:rPr>
          <w:rFonts w:asciiTheme="majorHAnsi" w:hAnsiTheme="majorHAnsi" w:cstheme="minorHAnsi"/>
          <w:b/>
          <w:color w:val="548DD4" w:themeColor="text2" w:themeTint="99"/>
          <w:sz w:val="22"/>
          <w:szCs w:val="22"/>
        </w:rPr>
        <w:t xml:space="preserve"> </w:t>
      </w:r>
      <w:r w:rsidR="008D6087" w:rsidRPr="00FA4EC8">
        <w:rPr>
          <w:rFonts w:asciiTheme="majorHAnsi" w:hAnsiTheme="majorHAnsi" w:cstheme="minorHAnsi"/>
          <w:b/>
          <w:color w:val="548DD4" w:themeColor="text2" w:themeTint="99"/>
          <w:sz w:val="22"/>
          <w:szCs w:val="22"/>
        </w:rPr>
        <w:t>do SWZ</w:t>
      </w:r>
    </w:p>
    <w:p w:rsidR="005654C2" w:rsidRPr="00FA4EC8" w:rsidRDefault="003E6B62" w:rsidP="00E46613">
      <w:pPr>
        <w:autoSpaceDE w:val="0"/>
        <w:autoSpaceDN w:val="0"/>
        <w:adjustRightInd w:val="0"/>
        <w:spacing w:line="276" w:lineRule="auto"/>
        <w:jc w:val="both"/>
        <w:rPr>
          <w:rFonts w:asciiTheme="majorHAnsi" w:hAnsiTheme="majorHAnsi" w:cstheme="minorHAnsi"/>
          <w:b/>
          <w:snapToGrid w:val="0"/>
          <w:sz w:val="22"/>
          <w:szCs w:val="22"/>
        </w:rPr>
      </w:pPr>
      <w:r w:rsidRPr="00FA4EC8">
        <w:rPr>
          <w:rFonts w:asciiTheme="majorHAnsi" w:hAnsiTheme="majorHAnsi" w:cstheme="minorHAnsi"/>
          <w:b/>
          <w:sz w:val="22"/>
          <w:szCs w:val="22"/>
        </w:rPr>
        <w:lastRenderedPageBreak/>
        <w:t>5.5</w:t>
      </w:r>
      <w:r w:rsidR="00E46613" w:rsidRPr="00FA4EC8">
        <w:rPr>
          <w:rFonts w:asciiTheme="majorHAnsi" w:hAnsiTheme="majorHAnsi" w:cstheme="minorHAnsi"/>
          <w:b/>
          <w:sz w:val="22"/>
          <w:szCs w:val="22"/>
        </w:rPr>
        <w:t>.</w:t>
      </w:r>
      <w:r w:rsidR="005654C2" w:rsidRPr="00FA4EC8">
        <w:rPr>
          <w:rFonts w:asciiTheme="majorHAnsi" w:hAnsiTheme="majorHAnsi" w:cstheme="minorHAnsi"/>
          <w:b/>
          <w:sz w:val="22"/>
          <w:szCs w:val="22"/>
        </w:rPr>
        <w:t>Zaświadczenie</w:t>
      </w:r>
      <w:r w:rsidR="005654C2" w:rsidRPr="00FA4EC8">
        <w:rPr>
          <w:rFonts w:asciiTheme="majorHAnsi" w:hAnsiTheme="majorHAnsi" w:cstheme="minorHAnsi"/>
          <w:sz w:val="22"/>
          <w:szCs w:val="22"/>
        </w:rPr>
        <w:t xml:space="preserve"> albo inny dokument właściwej terenowej jednostki organizacyjnej Zakładu Ubezpieczeń Społecznych lub właściwego oddziału regionalnego lub właściwej placówki terenowej Kasy Rolniczego Ubezpieczenia Społecznego potwierdzające, że </w:t>
      </w:r>
      <w:r w:rsidR="00FC44D4" w:rsidRPr="00FA4EC8">
        <w:rPr>
          <w:rFonts w:asciiTheme="majorHAnsi" w:hAnsiTheme="majorHAnsi" w:cstheme="minorHAnsi"/>
          <w:sz w:val="22"/>
          <w:szCs w:val="22"/>
        </w:rPr>
        <w:t>W</w:t>
      </w:r>
      <w:r w:rsidR="005654C2" w:rsidRPr="00FA4EC8">
        <w:rPr>
          <w:rFonts w:asciiTheme="majorHAnsi" w:hAnsiTheme="majorHAnsi" w:cstheme="minorHAnsi"/>
          <w:sz w:val="22"/>
          <w:szCs w:val="22"/>
        </w:rPr>
        <w:t xml:space="preserve">ykonawca nie zalega z opłacaniem składek na ubezpieczenia społeczne i zdrowotne, w zakresie art. 109 ust. 1 pkt 1 ustawy, wystawione nie wcześniej niż 3 miesiące przed jego złożeniem, a w przypadku zalegania z opłacaniem składek na ubezpieczenia społeczne lub zdrowotne wraz z zaświadczeniem albo innym dokumentem </w:t>
      </w:r>
      <w:r w:rsidR="00FC44D4" w:rsidRPr="00FA4EC8">
        <w:rPr>
          <w:rFonts w:asciiTheme="majorHAnsi" w:hAnsiTheme="majorHAnsi" w:cstheme="minorHAnsi"/>
          <w:sz w:val="22"/>
          <w:szCs w:val="22"/>
        </w:rPr>
        <w:t>Z</w:t>
      </w:r>
      <w:r w:rsidR="005654C2" w:rsidRPr="00FA4EC8">
        <w:rPr>
          <w:rFonts w:asciiTheme="majorHAnsi" w:hAnsiTheme="majorHAnsi" w:cstheme="minorHAnsi"/>
          <w:sz w:val="22"/>
          <w:szCs w:val="22"/>
        </w:rPr>
        <w:t xml:space="preserve">amawiający żąda złożenia dokumentów potwierdzających, że odpowiednio przed upływem terminu składania ofert </w:t>
      </w:r>
      <w:r w:rsidR="00FC44D4" w:rsidRPr="00FA4EC8">
        <w:rPr>
          <w:rFonts w:asciiTheme="majorHAnsi" w:hAnsiTheme="majorHAnsi" w:cstheme="minorHAnsi"/>
          <w:sz w:val="22"/>
          <w:szCs w:val="22"/>
        </w:rPr>
        <w:t>W</w:t>
      </w:r>
      <w:r w:rsidR="005654C2" w:rsidRPr="00FA4EC8">
        <w:rPr>
          <w:rFonts w:asciiTheme="majorHAnsi" w:hAnsiTheme="majorHAnsi" w:cstheme="minorHAnsi"/>
          <w:sz w:val="22"/>
          <w:szCs w:val="22"/>
        </w:rPr>
        <w:t xml:space="preserve">ykonawca dokonał płatności należnych składek na ubezpieczenia społeczne lub zdrowotne wraz odsetkami lub grzywnami lub zawarł wiążące porozumienie w sprawie spłat tych należności; </w:t>
      </w:r>
      <w:r w:rsidR="00204879" w:rsidRPr="00FA4EC8">
        <w:rPr>
          <w:rFonts w:asciiTheme="majorHAnsi" w:hAnsiTheme="majorHAnsi" w:cstheme="minorHAnsi"/>
          <w:b/>
          <w:color w:val="548DD4" w:themeColor="text2" w:themeTint="99"/>
          <w:sz w:val="22"/>
          <w:szCs w:val="22"/>
        </w:rPr>
        <w:t>Załącznik</w:t>
      </w:r>
      <w:r w:rsidR="00E30A70">
        <w:rPr>
          <w:rFonts w:asciiTheme="majorHAnsi" w:hAnsiTheme="majorHAnsi" w:cstheme="minorHAnsi"/>
          <w:b/>
          <w:color w:val="548DD4" w:themeColor="text2" w:themeTint="99"/>
          <w:sz w:val="22"/>
          <w:szCs w:val="22"/>
        </w:rPr>
        <w:t xml:space="preserve"> 9</w:t>
      </w:r>
      <w:r w:rsidR="008D6087" w:rsidRPr="00FA4EC8">
        <w:rPr>
          <w:rFonts w:asciiTheme="majorHAnsi" w:hAnsiTheme="majorHAnsi" w:cstheme="minorHAnsi"/>
          <w:b/>
          <w:color w:val="548DD4" w:themeColor="text2" w:themeTint="99"/>
          <w:sz w:val="22"/>
          <w:szCs w:val="22"/>
        </w:rPr>
        <w:t xml:space="preserve"> do SWZ</w:t>
      </w:r>
    </w:p>
    <w:p w:rsidR="004F3FE4" w:rsidRDefault="003E6B62" w:rsidP="0000396E">
      <w:pPr>
        <w:autoSpaceDE w:val="0"/>
        <w:autoSpaceDN w:val="0"/>
        <w:adjustRightInd w:val="0"/>
        <w:spacing w:line="276" w:lineRule="auto"/>
        <w:jc w:val="both"/>
        <w:rPr>
          <w:rFonts w:asciiTheme="majorHAnsi" w:hAnsiTheme="majorHAnsi" w:cstheme="minorHAnsi"/>
          <w:b/>
          <w:color w:val="548DD4" w:themeColor="text2" w:themeTint="99"/>
          <w:sz w:val="22"/>
          <w:szCs w:val="22"/>
        </w:rPr>
      </w:pPr>
      <w:r w:rsidRPr="00FA4EC8">
        <w:rPr>
          <w:rFonts w:asciiTheme="majorHAnsi" w:hAnsiTheme="majorHAnsi" w:cstheme="minorHAnsi"/>
          <w:b/>
          <w:sz w:val="22"/>
          <w:szCs w:val="22"/>
        </w:rPr>
        <w:t>5.6</w:t>
      </w:r>
      <w:r w:rsidR="00E46613" w:rsidRPr="00FA4EC8">
        <w:rPr>
          <w:rFonts w:asciiTheme="majorHAnsi" w:hAnsiTheme="majorHAnsi" w:cstheme="minorHAnsi"/>
          <w:b/>
          <w:sz w:val="22"/>
          <w:szCs w:val="22"/>
        </w:rPr>
        <w:t>.</w:t>
      </w:r>
      <w:r w:rsidR="005654C2" w:rsidRPr="00FA4EC8">
        <w:rPr>
          <w:rFonts w:asciiTheme="majorHAnsi" w:hAnsiTheme="majorHAnsi" w:cstheme="minorHAnsi"/>
          <w:b/>
          <w:sz w:val="22"/>
          <w:szCs w:val="22"/>
        </w:rPr>
        <w:t>Odpis lub informacja</w:t>
      </w:r>
      <w:r w:rsidR="005654C2" w:rsidRPr="00FA4EC8">
        <w:rPr>
          <w:rFonts w:asciiTheme="majorHAnsi" w:hAnsiTheme="majorHAnsi" w:cstheme="minorHAnsi"/>
          <w:sz w:val="22"/>
          <w:szCs w:val="22"/>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r w:rsidR="00204879" w:rsidRPr="00FA4EC8">
        <w:rPr>
          <w:rFonts w:asciiTheme="majorHAnsi" w:hAnsiTheme="majorHAnsi" w:cstheme="minorHAnsi"/>
          <w:b/>
          <w:color w:val="548DD4" w:themeColor="text2" w:themeTint="99"/>
          <w:sz w:val="22"/>
          <w:szCs w:val="22"/>
        </w:rPr>
        <w:t>Załącznik 1</w:t>
      </w:r>
      <w:r w:rsidR="00E30A70">
        <w:rPr>
          <w:rFonts w:asciiTheme="majorHAnsi" w:hAnsiTheme="majorHAnsi" w:cstheme="minorHAnsi"/>
          <w:b/>
          <w:color w:val="548DD4" w:themeColor="text2" w:themeTint="99"/>
          <w:sz w:val="22"/>
          <w:szCs w:val="22"/>
        </w:rPr>
        <w:t>0</w:t>
      </w:r>
      <w:r w:rsidR="008D6087" w:rsidRPr="00FA4EC8">
        <w:rPr>
          <w:rFonts w:asciiTheme="majorHAnsi" w:hAnsiTheme="majorHAnsi" w:cstheme="minorHAnsi"/>
          <w:b/>
          <w:color w:val="548DD4" w:themeColor="text2" w:themeTint="99"/>
          <w:sz w:val="22"/>
          <w:szCs w:val="22"/>
        </w:rPr>
        <w:t xml:space="preserve"> do SWZ</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5.7</w:t>
      </w:r>
      <w:r w:rsidRPr="00C0530A">
        <w:t xml:space="preserve"> </w:t>
      </w:r>
      <w:r w:rsidRPr="00C0530A">
        <w:rPr>
          <w:rFonts w:asciiTheme="majorHAnsi" w:hAnsiTheme="majorHAnsi" w:cstheme="minorHAnsi"/>
          <w:b/>
          <w:snapToGrid w:val="0"/>
          <w:sz w:val="22"/>
          <w:szCs w:val="22"/>
        </w:rPr>
        <w:t>Oświadczenia wykonawcy o aktualności informacji</w:t>
      </w:r>
      <w:r w:rsidRPr="00C0530A">
        <w:rPr>
          <w:rFonts w:asciiTheme="majorHAnsi" w:hAnsiTheme="majorHAnsi" w:cstheme="minorHAnsi"/>
          <w:snapToGrid w:val="0"/>
          <w:sz w:val="22"/>
          <w:szCs w:val="22"/>
        </w:rPr>
        <w:t xml:space="preserve"> </w:t>
      </w:r>
      <w:r w:rsidRPr="00C0530A">
        <w:rPr>
          <w:rFonts w:asciiTheme="majorHAnsi" w:hAnsiTheme="majorHAnsi" w:cstheme="minorHAnsi"/>
          <w:b/>
          <w:snapToGrid w:val="0"/>
          <w:sz w:val="22"/>
          <w:szCs w:val="22"/>
        </w:rPr>
        <w:t>zawartych w oświadczeniu</w:t>
      </w:r>
      <w:r w:rsidRPr="00C0530A">
        <w:rPr>
          <w:rFonts w:asciiTheme="majorHAnsi" w:hAnsiTheme="majorHAnsi" w:cstheme="minorHAnsi"/>
          <w:snapToGrid w:val="0"/>
          <w:sz w:val="22"/>
          <w:szCs w:val="22"/>
        </w:rPr>
        <w:t xml:space="preserve">, o którym mowa w art. 125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 xml:space="preserve"> (JEDZ), w zakresie podstaw wykluczenia z postępowania wskazanych przez zamawiającego, o których mowa w:</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a)</w:t>
      </w:r>
      <w:r w:rsidRPr="00C0530A">
        <w:rPr>
          <w:rFonts w:asciiTheme="majorHAnsi" w:hAnsiTheme="majorHAnsi" w:cstheme="minorHAnsi"/>
          <w:snapToGrid w:val="0"/>
          <w:sz w:val="22"/>
          <w:szCs w:val="22"/>
        </w:rPr>
        <w:tab/>
        <w:t xml:space="preserve">art. 108 ust. 1 pkt 3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b)</w:t>
      </w:r>
      <w:r w:rsidRPr="00C0530A">
        <w:rPr>
          <w:rFonts w:asciiTheme="majorHAnsi" w:hAnsiTheme="majorHAnsi" w:cstheme="minorHAnsi"/>
          <w:snapToGrid w:val="0"/>
          <w:sz w:val="22"/>
          <w:szCs w:val="22"/>
        </w:rPr>
        <w:tab/>
        <w:t xml:space="preserve">art. 108 ust. 1 pkt 4 ustawy </w:t>
      </w:r>
      <w:proofErr w:type="spellStart"/>
      <w:r w:rsidRPr="00C0530A">
        <w:rPr>
          <w:rFonts w:asciiTheme="majorHAnsi" w:hAnsiTheme="majorHAnsi" w:cstheme="minorHAnsi"/>
          <w:snapToGrid w:val="0"/>
          <w:sz w:val="22"/>
          <w:szCs w:val="22"/>
        </w:rPr>
        <w:t>Ppz</w:t>
      </w:r>
      <w:proofErr w:type="spellEnd"/>
      <w:r w:rsidRPr="00C0530A">
        <w:rPr>
          <w:rFonts w:asciiTheme="majorHAnsi" w:hAnsiTheme="majorHAnsi" w:cstheme="minorHAnsi"/>
          <w:snapToGrid w:val="0"/>
          <w:sz w:val="22"/>
          <w:szCs w:val="22"/>
        </w:rPr>
        <w:t>, dotyczących orzeczenia zakazu ubiegania się o zamówienie publiczne tytułem środka zapobiegawczego,</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c)</w:t>
      </w:r>
      <w:r w:rsidRPr="00C0530A">
        <w:rPr>
          <w:rFonts w:asciiTheme="majorHAnsi" w:hAnsiTheme="majorHAnsi" w:cstheme="minorHAnsi"/>
          <w:snapToGrid w:val="0"/>
          <w:sz w:val="22"/>
          <w:szCs w:val="22"/>
        </w:rPr>
        <w:tab/>
        <w:t xml:space="preserve">art. 108 ust. 1 pkt 5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 dotyczących zawarcia z innymi wykonawcami porozumienia mającego na celu zakłócenie konkurencji,</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d)</w:t>
      </w:r>
      <w:r w:rsidRPr="00C0530A">
        <w:rPr>
          <w:rFonts w:asciiTheme="majorHAnsi" w:hAnsiTheme="majorHAnsi" w:cstheme="minorHAnsi"/>
          <w:snapToGrid w:val="0"/>
          <w:sz w:val="22"/>
          <w:szCs w:val="22"/>
        </w:rPr>
        <w:tab/>
        <w:t xml:space="preserve">art. 108 ust. 1 pkt 6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e)</w:t>
      </w:r>
      <w:r w:rsidRPr="00C0530A">
        <w:rPr>
          <w:rFonts w:asciiTheme="majorHAnsi" w:hAnsiTheme="majorHAnsi" w:cstheme="minorHAnsi"/>
          <w:snapToGrid w:val="0"/>
          <w:sz w:val="22"/>
          <w:szCs w:val="22"/>
        </w:rPr>
        <w:tab/>
        <w:t xml:space="preserve">art. 109 ust. 1 pkt 1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 xml:space="preserve">, odnośnie do naruszenia obowiązków dotyczących płatności podatków i opłat lokalnych, o których mowa w ustawie z dnia 12 stycznia 1991 r. o podatkach i opłatach lokalnych, </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f)</w:t>
      </w:r>
      <w:r w:rsidRPr="00C0530A">
        <w:rPr>
          <w:rFonts w:asciiTheme="majorHAnsi" w:hAnsiTheme="majorHAnsi" w:cstheme="minorHAnsi"/>
          <w:snapToGrid w:val="0"/>
          <w:sz w:val="22"/>
          <w:szCs w:val="22"/>
        </w:rPr>
        <w:tab/>
        <w:t xml:space="preserve">art. 109 ust. 1 pkt 2 lit. b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 xml:space="preserve">, dotyczących ukarania za wykroczenie, za które wymierzono karę ograniczenia wolności lub karę grzywny, </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g)</w:t>
      </w:r>
      <w:r w:rsidRPr="00C0530A">
        <w:rPr>
          <w:rFonts w:asciiTheme="majorHAnsi" w:hAnsiTheme="majorHAnsi" w:cstheme="minorHAnsi"/>
          <w:snapToGrid w:val="0"/>
          <w:sz w:val="22"/>
          <w:szCs w:val="22"/>
        </w:rPr>
        <w:tab/>
        <w:t xml:space="preserve">art. 109 ust. 1 pkt 2 lit. c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 xml:space="preserve">, </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h)</w:t>
      </w:r>
      <w:r w:rsidRPr="00C0530A">
        <w:rPr>
          <w:rFonts w:asciiTheme="majorHAnsi" w:hAnsiTheme="majorHAnsi" w:cstheme="minorHAnsi"/>
          <w:snapToGrid w:val="0"/>
          <w:sz w:val="22"/>
          <w:szCs w:val="22"/>
        </w:rPr>
        <w:tab/>
        <w:t xml:space="preserve">art. 109 ust. 1 pkt 3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 xml:space="preserve">, dotyczących ukarania za wykroczenie, za które wymierzono karę ograniczenia wolności lub karę grzywny, </w:t>
      </w:r>
    </w:p>
    <w:p w:rsidR="00C0530A" w:rsidRPr="00C0530A" w:rsidRDefault="00C0530A" w:rsidP="00C0530A">
      <w:pPr>
        <w:autoSpaceDE w:val="0"/>
        <w:autoSpaceDN w:val="0"/>
        <w:adjustRightInd w:val="0"/>
        <w:spacing w:line="276" w:lineRule="auto"/>
        <w:jc w:val="both"/>
        <w:rPr>
          <w:rFonts w:asciiTheme="majorHAnsi" w:hAnsiTheme="majorHAnsi" w:cstheme="minorHAnsi"/>
          <w:snapToGrid w:val="0"/>
          <w:sz w:val="22"/>
          <w:szCs w:val="22"/>
        </w:rPr>
      </w:pPr>
      <w:r w:rsidRPr="00C0530A">
        <w:rPr>
          <w:rFonts w:asciiTheme="majorHAnsi" w:hAnsiTheme="majorHAnsi" w:cstheme="minorHAnsi"/>
          <w:snapToGrid w:val="0"/>
          <w:sz w:val="22"/>
          <w:szCs w:val="22"/>
        </w:rPr>
        <w:t>i)</w:t>
      </w:r>
      <w:r w:rsidRPr="00C0530A">
        <w:rPr>
          <w:rFonts w:asciiTheme="majorHAnsi" w:hAnsiTheme="majorHAnsi" w:cstheme="minorHAnsi"/>
          <w:snapToGrid w:val="0"/>
          <w:sz w:val="22"/>
          <w:szCs w:val="22"/>
        </w:rPr>
        <w:tab/>
        <w:t xml:space="preserve">art. 109 ust. 1 pkt 5–10 ustawy </w:t>
      </w:r>
      <w:proofErr w:type="spellStart"/>
      <w:r w:rsidRPr="00C0530A">
        <w:rPr>
          <w:rFonts w:asciiTheme="majorHAnsi" w:hAnsiTheme="majorHAnsi" w:cstheme="minorHAnsi"/>
          <w:snapToGrid w:val="0"/>
          <w:sz w:val="22"/>
          <w:szCs w:val="22"/>
        </w:rPr>
        <w:t>Pzp</w:t>
      </w:r>
      <w:proofErr w:type="spellEnd"/>
      <w:r w:rsidRPr="00C0530A">
        <w:rPr>
          <w:rFonts w:asciiTheme="majorHAnsi" w:hAnsiTheme="majorHAnsi" w:cstheme="minorHAnsi"/>
          <w:snapToGrid w:val="0"/>
          <w:sz w:val="22"/>
          <w:szCs w:val="22"/>
        </w:rPr>
        <w:t>.</w:t>
      </w:r>
    </w:p>
    <w:p w:rsidR="00C0530A" w:rsidRPr="00E30A70" w:rsidRDefault="00C0530A" w:rsidP="00C0530A">
      <w:pPr>
        <w:autoSpaceDE w:val="0"/>
        <w:autoSpaceDN w:val="0"/>
        <w:adjustRightInd w:val="0"/>
        <w:spacing w:line="276" w:lineRule="auto"/>
        <w:jc w:val="both"/>
        <w:rPr>
          <w:rFonts w:asciiTheme="majorHAnsi" w:hAnsiTheme="majorHAnsi" w:cstheme="minorHAnsi"/>
          <w:b/>
          <w:snapToGrid w:val="0"/>
          <w:color w:val="4F81BD" w:themeColor="accent1"/>
          <w:sz w:val="22"/>
          <w:szCs w:val="22"/>
        </w:rPr>
      </w:pPr>
      <w:r w:rsidRPr="00C0530A">
        <w:rPr>
          <w:rFonts w:asciiTheme="majorHAnsi" w:hAnsiTheme="majorHAnsi" w:cstheme="minorHAnsi"/>
          <w:snapToGrid w:val="0"/>
          <w:sz w:val="22"/>
          <w:szCs w:val="22"/>
        </w:rPr>
        <w:tab/>
      </w:r>
      <w:r w:rsidRPr="00C0530A">
        <w:rPr>
          <w:rFonts w:asciiTheme="majorHAnsi" w:hAnsiTheme="majorHAnsi" w:cstheme="minorHAnsi"/>
          <w:snapToGrid w:val="0"/>
          <w:sz w:val="22"/>
          <w:szCs w:val="22"/>
        </w:rPr>
        <w:tab/>
      </w:r>
      <w:r w:rsidRPr="00E30A70">
        <w:rPr>
          <w:rFonts w:asciiTheme="majorHAnsi" w:hAnsiTheme="majorHAnsi" w:cstheme="minorHAnsi"/>
          <w:b/>
          <w:snapToGrid w:val="0"/>
          <w:color w:val="4F81BD" w:themeColor="accent1"/>
          <w:sz w:val="22"/>
          <w:szCs w:val="22"/>
        </w:rPr>
        <w:t xml:space="preserve">- Załącznik Nr </w:t>
      </w:r>
      <w:r w:rsidR="00E30A70" w:rsidRPr="00E30A70">
        <w:rPr>
          <w:rFonts w:asciiTheme="majorHAnsi" w:hAnsiTheme="majorHAnsi" w:cstheme="minorHAnsi"/>
          <w:b/>
          <w:snapToGrid w:val="0"/>
          <w:color w:val="4F81BD" w:themeColor="accent1"/>
          <w:sz w:val="22"/>
          <w:szCs w:val="22"/>
        </w:rPr>
        <w:t>11</w:t>
      </w:r>
    </w:p>
    <w:p w:rsidR="00C0530A" w:rsidRPr="00E30A70" w:rsidRDefault="00C0530A" w:rsidP="00C0530A">
      <w:pPr>
        <w:autoSpaceDE w:val="0"/>
        <w:autoSpaceDN w:val="0"/>
        <w:adjustRightInd w:val="0"/>
        <w:spacing w:line="276" w:lineRule="auto"/>
        <w:jc w:val="both"/>
        <w:rPr>
          <w:rFonts w:asciiTheme="majorHAnsi" w:hAnsiTheme="majorHAnsi" w:cstheme="minorHAnsi"/>
          <w:b/>
          <w:snapToGrid w:val="0"/>
          <w:color w:val="4F81BD" w:themeColor="accent1"/>
          <w:sz w:val="22"/>
          <w:szCs w:val="22"/>
        </w:rPr>
      </w:pPr>
      <w:r w:rsidRPr="00C0530A">
        <w:rPr>
          <w:rFonts w:asciiTheme="majorHAnsi" w:hAnsiTheme="majorHAnsi" w:cstheme="minorHAnsi"/>
          <w:snapToGrid w:val="0"/>
          <w:sz w:val="22"/>
          <w:szCs w:val="22"/>
        </w:rPr>
        <w:t>7.</w:t>
      </w:r>
      <w:r w:rsidRPr="00C0530A">
        <w:rPr>
          <w:rFonts w:asciiTheme="majorHAnsi" w:hAnsiTheme="majorHAnsi" w:cstheme="minorHAnsi"/>
          <w:snapToGrid w:val="0"/>
          <w:sz w:val="22"/>
          <w:szCs w:val="22"/>
        </w:rPr>
        <w:tab/>
      </w:r>
      <w:r w:rsidRPr="00C0530A">
        <w:rPr>
          <w:rFonts w:asciiTheme="majorHAnsi" w:hAnsiTheme="majorHAnsi" w:cstheme="minorHAnsi"/>
          <w:b/>
          <w:snapToGrid w:val="0"/>
          <w:sz w:val="22"/>
          <w:szCs w:val="22"/>
        </w:rPr>
        <w:t xml:space="preserve">oświadczenie dotyczące przepisów sankcyjnych </w:t>
      </w:r>
      <w:r w:rsidRPr="00C0530A">
        <w:rPr>
          <w:rFonts w:asciiTheme="majorHAnsi" w:hAnsiTheme="majorHAnsi" w:cstheme="minorHAnsi"/>
          <w:snapToGrid w:val="0"/>
          <w:sz w:val="22"/>
          <w:szCs w:val="22"/>
        </w:rPr>
        <w:t xml:space="preserve">związanych z wojną w Ukrainie </w:t>
      </w:r>
      <w:r w:rsidRPr="00C0530A">
        <w:rPr>
          <w:rFonts w:asciiTheme="majorHAnsi" w:hAnsiTheme="majorHAnsi" w:cstheme="minorHAnsi"/>
          <w:b/>
          <w:snapToGrid w:val="0"/>
          <w:sz w:val="22"/>
          <w:szCs w:val="22"/>
        </w:rPr>
        <w:t xml:space="preserve">- </w:t>
      </w:r>
      <w:r w:rsidRPr="00E30A70">
        <w:rPr>
          <w:rFonts w:asciiTheme="majorHAnsi" w:hAnsiTheme="majorHAnsi" w:cstheme="minorHAnsi"/>
          <w:b/>
          <w:snapToGrid w:val="0"/>
          <w:color w:val="4F81BD" w:themeColor="accent1"/>
          <w:sz w:val="22"/>
          <w:szCs w:val="22"/>
        </w:rPr>
        <w:t xml:space="preserve">Załącznik nr  </w:t>
      </w:r>
      <w:r w:rsidR="00E30A70" w:rsidRPr="00E30A70">
        <w:rPr>
          <w:rFonts w:asciiTheme="majorHAnsi" w:hAnsiTheme="majorHAnsi" w:cstheme="minorHAnsi"/>
          <w:b/>
          <w:snapToGrid w:val="0"/>
          <w:color w:val="4F81BD" w:themeColor="accent1"/>
          <w:sz w:val="22"/>
          <w:szCs w:val="22"/>
        </w:rPr>
        <w:t xml:space="preserve">12 </w:t>
      </w:r>
      <w:r w:rsidRPr="00E30A70">
        <w:rPr>
          <w:rFonts w:asciiTheme="majorHAnsi" w:hAnsiTheme="majorHAnsi" w:cstheme="minorHAnsi"/>
          <w:b/>
          <w:snapToGrid w:val="0"/>
          <w:color w:val="4F81BD" w:themeColor="accent1"/>
          <w:sz w:val="22"/>
          <w:szCs w:val="22"/>
        </w:rPr>
        <w:t>do SWZ.</w:t>
      </w:r>
    </w:p>
    <w:p w:rsidR="0000396E" w:rsidRPr="00C0530A" w:rsidRDefault="0000396E" w:rsidP="00E46613">
      <w:pPr>
        <w:tabs>
          <w:tab w:val="num" w:pos="1440"/>
          <w:tab w:val="num" w:pos="1800"/>
        </w:tabs>
        <w:jc w:val="both"/>
        <w:rPr>
          <w:rFonts w:asciiTheme="majorHAnsi" w:hAnsiTheme="majorHAnsi" w:cstheme="minorHAnsi"/>
          <w:b/>
          <w:color w:val="00B050"/>
          <w:sz w:val="22"/>
          <w:szCs w:val="22"/>
        </w:rPr>
      </w:pPr>
    </w:p>
    <w:p w:rsidR="00E46613" w:rsidRPr="00FA4EC8" w:rsidRDefault="00E46613" w:rsidP="00E46613">
      <w:pPr>
        <w:tabs>
          <w:tab w:val="num" w:pos="1440"/>
          <w:tab w:val="num" w:pos="1800"/>
        </w:tabs>
        <w:jc w:val="both"/>
        <w:rPr>
          <w:rFonts w:asciiTheme="majorHAnsi" w:hAnsiTheme="majorHAnsi" w:cstheme="minorHAnsi"/>
          <w:b/>
          <w:bCs/>
          <w:sz w:val="22"/>
          <w:szCs w:val="22"/>
          <w:u w:val="single"/>
        </w:rPr>
      </w:pPr>
      <w:r w:rsidRPr="00FA4EC8">
        <w:rPr>
          <w:rFonts w:asciiTheme="majorHAnsi" w:hAnsiTheme="majorHAnsi" w:cstheme="minorHAnsi"/>
          <w:b/>
          <w:bCs/>
          <w:sz w:val="22"/>
          <w:szCs w:val="22"/>
        </w:rPr>
        <w:t>6.</w:t>
      </w:r>
      <w:r w:rsidRPr="00FA4EC8">
        <w:rPr>
          <w:rFonts w:asciiTheme="majorHAnsi" w:hAnsiTheme="majorHAnsi" w:cstheme="minorHAnsi"/>
          <w:sz w:val="22"/>
          <w:szCs w:val="22"/>
        </w:rPr>
        <w:t xml:space="preserve"> Zgodnie z Rozporządzeniem Ministra Rozwoju, Pracy i Technologii w sprawie podmiotowych środków dowodowych oraz innych dokumentów lub oświadczeń, jakich może żądać Zamawiający od Wykonawcy z dnia 23 grudnia 2020 r. (Dz.U. z 2020 r. poz. 2415), </w:t>
      </w:r>
      <w:r w:rsidRPr="00FA4EC8">
        <w:rPr>
          <w:rFonts w:asciiTheme="majorHAnsi" w:hAnsiTheme="majorHAnsi" w:cstheme="minorHAnsi"/>
          <w:b/>
          <w:bCs/>
          <w:sz w:val="22"/>
          <w:szCs w:val="22"/>
          <w:u w:val="single"/>
        </w:rPr>
        <w:t>w celu potwierdzenia spełniania przez wykonawcę warunków udziału w postępowaniu dotyczących:</w:t>
      </w:r>
    </w:p>
    <w:p w:rsidR="00E46613" w:rsidRPr="00FA4EC8" w:rsidRDefault="00E46613" w:rsidP="00E46613">
      <w:pPr>
        <w:tabs>
          <w:tab w:val="num" w:pos="1440"/>
          <w:tab w:val="num" w:pos="1800"/>
        </w:tabs>
        <w:jc w:val="both"/>
        <w:rPr>
          <w:rFonts w:asciiTheme="majorHAnsi" w:hAnsiTheme="majorHAnsi" w:cstheme="minorHAnsi"/>
          <w:bCs/>
          <w:iCs/>
          <w:sz w:val="22"/>
          <w:szCs w:val="22"/>
        </w:rPr>
      </w:pPr>
      <w:r w:rsidRPr="00FA4EC8">
        <w:rPr>
          <w:rFonts w:asciiTheme="majorHAnsi" w:hAnsiTheme="majorHAnsi" w:cstheme="minorHAnsi"/>
          <w:sz w:val="22"/>
          <w:szCs w:val="22"/>
        </w:rPr>
        <w:t xml:space="preserve">6. 1. </w:t>
      </w:r>
      <w:r w:rsidRPr="00FA4EC8">
        <w:rPr>
          <w:rFonts w:asciiTheme="majorHAnsi" w:hAnsiTheme="majorHAnsi" w:cstheme="minorHAnsi"/>
          <w:b/>
          <w:sz w:val="22"/>
          <w:szCs w:val="22"/>
        </w:rPr>
        <w:t>zdolności do występowania w obrocie gospodarczym</w:t>
      </w:r>
      <w:r w:rsidRPr="00FA4EC8">
        <w:rPr>
          <w:rFonts w:asciiTheme="majorHAnsi" w:hAnsiTheme="majorHAnsi" w:cstheme="minorHAnsi"/>
          <w:sz w:val="22"/>
          <w:szCs w:val="22"/>
        </w:rPr>
        <w:t xml:space="preserve"> </w:t>
      </w:r>
      <w:r w:rsidRPr="00FA4EC8">
        <w:rPr>
          <w:rFonts w:asciiTheme="majorHAnsi" w:hAnsiTheme="majorHAnsi" w:cstheme="minorHAnsi"/>
          <w:b/>
          <w:i/>
          <w:sz w:val="22"/>
          <w:szCs w:val="22"/>
        </w:rPr>
        <w:t xml:space="preserve">– </w:t>
      </w:r>
      <w:r w:rsidRPr="00FA4EC8">
        <w:rPr>
          <w:rFonts w:asciiTheme="majorHAnsi" w:hAnsiTheme="majorHAnsi" w:cstheme="minorHAnsi"/>
          <w:bCs/>
          <w:iCs/>
          <w:sz w:val="22"/>
          <w:szCs w:val="22"/>
        </w:rPr>
        <w:t>Zamawiający</w:t>
      </w:r>
      <w:r w:rsidRPr="00FA4EC8">
        <w:rPr>
          <w:rFonts w:asciiTheme="majorHAnsi" w:hAnsiTheme="majorHAnsi" w:cstheme="minorHAnsi"/>
          <w:b/>
          <w:i/>
          <w:sz w:val="22"/>
          <w:szCs w:val="22"/>
        </w:rPr>
        <w:t xml:space="preserve"> </w:t>
      </w:r>
      <w:r w:rsidRPr="00FA4EC8">
        <w:rPr>
          <w:rFonts w:asciiTheme="majorHAnsi" w:hAnsiTheme="majorHAnsi" w:cstheme="minorHAnsi"/>
          <w:bCs/>
          <w:iCs/>
          <w:sz w:val="22"/>
          <w:szCs w:val="22"/>
        </w:rPr>
        <w:t>nie określa szczegółowych warunków udziału w postępowaniu, jakie mają spełnić Wykonawcy ubiegający się o udzielenie przedmiotowego zamówienia.</w:t>
      </w:r>
    </w:p>
    <w:p w:rsidR="000E6ABB" w:rsidRPr="00FA4EC8" w:rsidRDefault="00E46613" w:rsidP="000E6ABB">
      <w:pPr>
        <w:tabs>
          <w:tab w:val="num" w:pos="1440"/>
          <w:tab w:val="num" w:pos="1800"/>
        </w:tabs>
        <w:jc w:val="both"/>
        <w:rPr>
          <w:rFonts w:asciiTheme="majorHAnsi" w:hAnsiTheme="majorHAnsi" w:cstheme="minorHAnsi"/>
          <w:bCs/>
          <w:iCs/>
          <w:sz w:val="22"/>
          <w:szCs w:val="22"/>
        </w:rPr>
      </w:pPr>
      <w:r w:rsidRPr="00FA4EC8">
        <w:rPr>
          <w:rFonts w:asciiTheme="majorHAnsi" w:hAnsiTheme="majorHAnsi" w:cstheme="minorHAnsi"/>
          <w:iCs/>
          <w:sz w:val="22"/>
          <w:szCs w:val="22"/>
        </w:rPr>
        <w:t>6.2.</w:t>
      </w:r>
      <w:r w:rsidRPr="00FA4EC8">
        <w:rPr>
          <w:rFonts w:asciiTheme="majorHAnsi" w:hAnsiTheme="majorHAnsi" w:cstheme="minorHAnsi"/>
          <w:i/>
          <w:sz w:val="22"/>
          <w:szCs w:val="22"/>
        </w:rPr>
        <w:t xml:space="preserve"> </w:t>
      </w:r>
      <w:r w:rsidRPr="00FA4EC8">
        <w:rPr>
          <w:rFonts w:asciiTheme="majorHAnsi" w:hAnsiTheme="majorHAnsi" w:cstheme="minorHAnsi"/>
          <w:b/>
          <w:sz w:val="22"/>
          <w:szCs w:val="22"/>
        </w:rPr>
        <w:t>uprawnień do prowadzenia określonej działalności gospodarczej lub zawodowej</w:t>
      </w:r>
      <w:r w:rsidR="000E6ABB" w:rsidRPr="00FA4EC8">
        <w:rPr>
          <w:rFonts w:asciiTheme="majorHAnsi" w:hAnsiTheme="majorHAnsi" w:cstheme="minorHAnsi"/>
          <w:sz w:val="22"/>
          <w:szCs w:val="22"/>
        </w:rPr>
        <w:t xml:space="preserve">, </w:t>
      </w:r>
    </w:p>
    <w:p w:rsidR="001D6A4B" w:rsidRPr="00FA4EC8" w:rsidRDefault="000E6ABB" w:rsidP="00E46613">
      <w:pPr>
        <w:tabs>
          <w:tab w:val="num" w:pos="1440"/>
          <w:tab w:val="num" w:pos="1800"/>
        </w:tabs>
        <w:jc w:val="both"/>
        <w:rPr>
          <w:rFonts w:asciiTheme="majorHAnsi" w:hAnsiTheme="majorHAnsi" w:cstheme="minorHAnsi"/>
          <w:bCs/>
          <w:iCs/>
          <w:sz w:val="22"/>
          <w:szCs w:val="22"/>
        </w:rPr>
      </w:pPr>
      <w:r w:rsidRPr="00FA4EC8">
        <w:rPr>
          <w:rFonts w:asciiTheme="majorHAnsi" w:hAnsiTheme="majorHAnsi" w:cstheme="minorHAnsi"/>
          <w:bCs/>
          <w:iCs/>
          <w:sz w:val="22"/>
          <w:szCs w:val="22"/>
        </w:rPr>
        <w:t>Zamawiający</w:t>
      </w:r>
      <w:r w:rsidRPr="00FA4EC8">
        <w:rPr>
          <w:rFonts w:asciiTheme="majorHAnsi" w:hAnsiTheme="majorHAnsi" w:cstheme="minorHAnsi"/>
          <w:b/>
          <w:bCs/>
          <w:i/>
          <w:iCs/>
          <w:sz w:val="22"/>
          <w:szCs w:val="22"/>
        </w:rPr>
        <w:t xml:space="preserve"> </w:t>
      </w:r>
      <w:r w:rsidRPr="00FA4EC8">
        <w:rPr>
          <w:rFonts w:asciiTheme="majorHAnsi" w:hAnsiTheme="majorHAnsi" w:cstheme="minorHAnsi"/>
          <w:bCs/>
          <w:iCs/>
          <w:sz w:val="22"/>
          <w:szCs w:val="22"/>
        </w:rPr>
        <w:t>nie określa szczegółowych warunków udziału w postępowaniu, jakie mają spełnić Wykonawcy ubiegający się o udzielenie przedmiotowego zamówienia</w:t>
      </w:r>
    </w:p>
    <w:p w:rsidR="00E46613" w:rsidRPr="00FA4EC8" w:rsidRDefault="00E46613" w:rsidP="00E46613">
      <w:pPr>
        <w:tabs>
          <w:tab w:val="num" w:pos="1440"/>
          <w:tab w:val="num" w:pos="1800"/>
        </w:tabs>
        <w:jc w:val="both"/>
        <w:rPr>
          <w:rFonts w:asciiTheme="majorHAnsi" w:hAnsiTheme="majorHAnsi" w:cstheme="minorHAnsi"/>
          <w:sz w:val="22"/>
          <w:szCs w:val="22"/>
        </w:rPr>
      </w:pPr>
      <w:r w:rsidRPr="00FA4EC8">
        <w:rPr>
          <w:rFonts w:asciiTheme="majorHAnsi" w:hAnsiTheme="majorHAnsi" w:cstheme="minorHAnsi"/>
          <w:iCs/>
          <w:sz w:val="22"/>
          <w:szCs w:val="22"/>
        </w:rPr>
        <w:t>6.3.</w:t>
      </w:r>
      <w:r w:rsidRPr="00FA4EC8">
        <w:rPr>
          <w:rFonts w:asciiTheme="majorHAnsi" w:hAnsiTheme="majorHAnsi" w:cstheme="minorHAnsi"/>
          <w:i/>
          <w:sz w:val="22"/>
          <w:szCs w:val="22"/>
        </w:rPr>
        <w:t xml:space="preserve"> </w:t>
      </w:r>
      <w:r w:rsidRPr="00FA4EC8">
        <w:rPr>
          <w:rFonts w:asciiTheme="majorHAnsi" w:hAnsiTheme="majorHAnsi" w:cstheme="minorHAnsi"/>
          <w:b/>
          <w:sz w:val="22"/>
          <w:szCs w:val="22"/>
        </w:rPr>
        <w:t>sytuacji ekonomicznej lub finansowej</w:t>
      </w:r>
      <w:r w:rsidRPr="00FA4EC8">
        <w:rPr>
          <w:rFonts w:asciiTheme="majorHAnsi" w:hAnsiTheme="majorHAnsi" w:cstheme="minorHAnsi"/>
          <w:sz w:val="22"/>
          <w:szCs w:val="22"/>
        </w:rPr>
        <w:t xml:space="preserve"> - </w:t>
      </w:r>
    </w:p>
    <w:p w:rsidR="00E46613" w:rsidRPr="00FA4EC8" w:rsidRDefault="000E6ABB" w:rsidP="00AD3F54">
      <w:pPr>
        <w:autoSpaceDE w:val="0"/>
        <w:autoSpaceDN w:val="0"/>
        <w:adjustRightInd w:val="0"/>
        <w:spacing w:after="1"/>
        <w:jc w:val="both"/>
        <w:rPr>
          <w:rFonts w:asciiTheme="majorHAnsi" w:hAnsiTheme="majorHAnsi" w:cstheme="minorHAnsi"/>
          <w:i/>
          <w:snapToGrid w:val="0"/>
          <w:sz w:val="22"/>
          <w:szCs w:val="22"/>
        </w:rPr>
      </w:pPr>
      <w:r w:rsidRPr="00FA4EC8">
        <w:rPr>
          <w:rFonts w:asciiTheme="majorHAnsi" w:hAnsiTheme="majorHAnsi" w:cstheme="minorHAnsi"/>
          <w:bCs/>
          <w:iCs/>
          <w:sz w:val="22"/>
          <w:szCs w:val="22"/>
        </w:rPr>
        <w:t>Zamawiający</w:t>
      </w:r>
      <w:r w:rsidRPr="00FA4EC8">
        <w:rPr>
          <w:rFonts w:asciiTheme="majorHAnsi" w:hAnsiTheme="majorHAnsi" w:cstheme="minorHAnsi"/>
          <w:b/>
          <w:i/>
          <w:sz w:val="22"/>
          <w:szCs w:val="22"/>
        </w:rPr>
        <w:t xml:space="preserve"> </w:t>
      </w:r>
      <w:r w:rsidRPr="00FA4EC8">
        <w:rPr>
          <w:rFonts w:asciiTheme="majorHAnsi" w:hAnsiTheme="majorHAnsi" w:cstheme="minorHAnsi"/>
          <w:bCs/>
          <w:iCs/>
          <w:sz w:val="22"/>
          <w:szCs w:val="22"/>
        </w:rPr>
        <w:t>nie określa szczegółowych warunków udziału w postępowaniu, jakie mają spełnić Wykonawcy ubiegający się o udzielenie przedmiotowego zamówienia</w:t>
      </w:r>
    </w:p>
    <w:p w:rsidR="001D6A4B" w:rsidRPr="00FA4EC8" w:rsidRDefault="00E46613" w:rsidP="00E46613">
      <w:pPr>
        <w:tabs>
          <w:tab w:val="num" w:pos="1440"/>
          <w:tab w:val="num" w:pos="1800"/>
        </w:tabs>
        <w:jc w:val="both"/>
        <w:rPr>
          <w:rFonts w:asciiTheme="majorHAnsi" w:hAnsiTheme="majorHAnsi" w:cstheme="minorHAnsi"/>
          <w:sz w:val="22"/>
          <w:szCs w:val="22"/>
        </w:rPr>
      </w:pPr>
      <w:r w:rsidRPr="00FA4EC8">
        <w:rPr>
          <w:rFonts w:asciiTheme="majorHAnsi" w:hAnsiTheme="majorHAnsi" w:cstheme="minorHAnsi"/>
          <w:sz w:val="22"/>
          <w:szCs w:val="22"/>
        </w:rPr>
        <w:t xml:space="preserve">6.4. </w:t>
      </w:r>
      <w:r w:rsidRPr="00FA4EC8">
        <w:rPr>
          <w:rFonts w:asciiTheme="majorHAnsi" w:hAnsiTheme="majorHAnsi" w:cstheme="minorHAnsi"/>
          <w:b/>
          <w:sz w:val="22"/>
          <w:szCs w:val="22"/>
        </w:rPr>
        <w:t>zdolności technicznej lub zawodowej</w:t>
      </w:r>
      <w:r w:rsidRPr="00FA4EC8">
        <w:rPr>
          <w:rFonts w:asciiTheme="majorHAnsi" w:hAnsiTheme="majorHAnsi" w:cstheme="minorHAnsi"/>
          <w:sz w:val="22"/>
          <w:szCs w:val="22"/>
        </w:rPr>
        <w:t xml:space="preserve"> </w:t>
      </w:r>
      <w:r w:rsidR="00AD3F54" w:rsidRPr="00FA4EC8">
        <w:rPr>
          <w:rFonts w:asciiTheme="majorHAnsi" w:hAnsiTheme="majorHAnsi" w:cstheme="minorHAnsi"/>
          <w:sz w:val="22"/>
          <w:szCs w:val="22"/>
        </w:rPr>
        <w:t>–</w:t>
      </w:r>
      <w:r w:rsidRPr="00FA4EC8">
        <w:rPr>
          <w:rFonts w:asciiTheme="majorHAnsi" w:hAnsiTheme="majorHAnsi" w:cstheme="minorHAnsi"/>
          <w:sz w:val="22"/>
          <w:szCs w:val="22"/>
        </w:rPr>
        <w:t xml:space="preserve"> </w:t>
      </w:r>
    </w:p>
    <w:p w:rsidR="0035686A" w:rsidRPr="00FA4EC8" w:rsidRDefault="0035686A" w:rsidP="0035686A">
      <w:pPr>
        <w:tabs>
          <w:tab w:val="num" w:pos="1440"/>
          <w:tab w:val="num" w:pos="1800"/>
        </w:tabs>
        <w:jc w:val="both"/>
        <w:rPr>
          <w:rFonts w:asciiTheme="majorHAnsi" w:hAnsiTheme="majorHAnsi" w:cstheme="minorHAnsi"/>
          <w:bCs/>
          <w:iCs/>
          <w:sz w:val="22"/>
          <w:szCs w:val="22"/>
        </w:rPr>
      </w:pPr>
      <w:r w:rsidRPr="00FA4EC8">
        <w:rPr>
          <w:rFonts w:asciiTheme="majorHAnsi" w:hAnsiTheme="majorHAnsi" w:cstheme="minorHAnsi"/>
          <w:bCs/>
          <w:iCs/>
          <w:sz w:val="22"/>
          <w:szCs w:val="22"/>
        </w:rPr>
        <w:t>Zamawiający</w:t>
      </w:r>
      <w:r w:rsidRPr="00FA4EC8">
        <w:rPr>
          <w:rFonts w:asciiTheme="majorHAnsi" w:hAnsiTheme="majorHAnsi" w:cstheme="minorHAnsi"/>
          <w:b/>
          <w:bCs/>
          <w:i/>
          <w:iCs/>
          <w:sz w:val="22"/>
          <w:szCs w:val="22"/>
        </w:rPr>
        <w:t xml:space="preserve"> </w:t>
      </w:r>
      <w:r w:rsidRPr="00FA4EC8">
        <w:rPr>
          <w:rFonts w:asciiTheme="majorHAnsi" w:hAnsiTheme="majorHAnsi" w:cstheme="minorHAnsi"/>
          <w:bCs/>
          <w:iCs/>
          <w:sz w:val="22"/>
          <w:szCs w:val="22"/>
        </w:rPr>
        <w:t>nie określa szczegółowych warunków udziału w postępowaniu, jakie mają spełnić Wykonawcy ubiegający się o udzielenie przedmiotowego zamówienia</w:t>
      </w:r>
    </w:p>
    <w:p w:rsidR="00094849" w:rsidRPr="00FA4EC8" w:rsidRDefault="008C61C3" w:rsidP="00094849">
      <w:pPr>
        <w:spacing w:line="276" w:lineRule="auto"/>
        <w:jc w:val="both"/>
        <w:rPr>
          <w:rFonts w:asciiTheme="majorHAnsi" w:eastAsia="Times New Roman" w:hAnsiTheme="majorHAnsi" w:cstheme="minorHAnsi"/>
          <w:b/>
          <w:sz w:val="22"/>
          <w:szCs w:val="22"/>
        </w:rPr>
      </w:pPr>
      <w:r w:rsidRPr="00FA4EC8">
        <w:rPr>
          <w:rFonts w:asciiTheme="majorHAnsi" w:eastAsia="Times New Roman" w:hAnsiTheme="majorHAnsi" w:cstheme="minorHAnsi"/>
          <w:sz w:val="22"/>
          <w:szCs w:val="22"/>
        </w:rPr>
        <w:lastRenderedPageBreak/>
        <w:t>6.5.</w:t>
      </w:r>
      <w:r w:rsidRPr="00FA4EC8">
        <w:rPr>
          <w:rFonts w:asciiTheme="majorHAnsi" w:eastAsia="Times New Roman" w:hAnsiTheme="majorHAnsi" w:cstheme="minorHAnsi"/>
          <w:b/>
          <w:sz w:val="22"/>
          <w:szCs w:val="22"/>
        </w:rPr>
        <w:t xml:space="preserve"> </w:t>
      </w:r>
      <w:r w:rsidR="00094849" w:rsidRPr="00FA4EC8">
        <w:rPr>
          <w:rFonts w:asciiTheme="majorHAnsi" w:eastAsia="Times New Roman" w:hAnsiTheme="majorHAnsi" w:cstheme="minorHAnsi"/>
          <w:b/>
          <w:sz w:val="22"/>
          <w:szCs w:val="22"/>
        </w:rPr>
        <w:t xml:space="preserve">wymagań </w:t>
      </w:r>
      <w:r w:rsidRPr="00FA4EC8">
        <w:rPr>
          <w:rFonts w:asciiTheme="majorHAnsi" w:eastAsia="Times New Roman" w:hAnsiTheme="majorHAnsi" w:cstheme="minorHAnsi"/>
          <w:b/>
          <w:sz w:val="22"/>
          <w:szCs w:val="22"/>
        </w:rPr>
        <w:t>określonych przez Zamawiającego-</w:t>
      </w:r>
      <w:r w:rsidR="00C7148D" w:rsidRPr="00FA4EC8">
        <w:rPr>
          <w:rFonts w:asciiTheme="majorHAnsi" w:eastAsia="Times New Roman" w:hAnsiTheme="majorHAnsi" w:cstheme="minorHAnsi"/>
          <w:b/>
          <w:sz w:val="22"/>
          <w:szCs w:val="22"/>
        </w:rPr>
        <w:t xml:space="preserve"> </w:t>
      </w:r>
    </w:p>
    <w:p w:rsidR="001D6A4B" w:rsidRPr="00FA4EC8" w:rsidRDefault="00C7148D" w:rsidP="00AD3F54">
      <w:pPr>
        <w:tabs>
          <w:tab w:val="num" w:pos="1440"/>
          <w:tab w:val="num" w:pos="1800"/>
        </w:tabs>
        <w:jc w:val="both"/>
        <w:rPr>
          <w:rFonts w:asciiTheme="majorHAnsi" w:hAnsiTheme="majorHAnsi" w:cstheme="minorHAnsi"/>
          <w:sz w:val="22"/>
          <w:szCs w:val="22"/>
        </w:rPr>
      </w:pPr>
      <w:r w:rsidRPr="00FA4EC8">
        <w:rPr>
          <w:rFonts w:asciiTheme="majorHAnsi" w:hAnsiTheme="majorHAnsi" w:cstheme="minorHAnsi"/>
          <w:sz w:val="22"/>
          <w:szCs w:val="22"/>
        </w:rPr>
        <w:t xml:space="preserve">Zamawiający nie określa szczegółowych warunków udziału w postępowaniu, jakie mają spełniać Wykonawcy </w:t>
      </w:r>
      <w:proofErr w:type="spellStart"/>
      <w:r w:rsidRPr="00FA4EC8">
        <w:rPr>
          <w:rFonts w:asciiTheme="majorHAnsi" w:hAnsiTheme="majorHAnsi" w:cstheme="minorHAnsi"/>
          <w:sz w:val="22"/>
          <w:szCs w:val="22"/>
        </w:rPr>
        <w:t>ubegający</w:t>
      </w:r>
      <w:proofErr w:type="spellEnd"/>
      <w:r w:rsidRPr="00FA4EC8">
        <w:rPr>
          <w:rFonts w:asciiTheme="majorHAnsi" w:hAnsiTheme="majorHAnsi" w:cstheme="minorHAnsi"/>
          <w:sz w:val="22"/>
          <w:szCs w:val="22"/>
        </w:rPr>
        <w:t xml:space="preserve"> się o udzielenie przedmiotowego zamówienia</w:t>
      </w:r>
    </w:p>
    <w:p w:rsidR="005654C2" w:rsidRPr="00FA4EC8" w:rsidRDefault="00E46613" w:rsidP="00E46613">
      <w:pPr>
        <w:autoSpaceDE w:val="0"/>
        <w:autoSpaceDN w:val="0"/>
        <w:adjustRightInd w:val="0"/>
        <w:spacing w:line="276" w:lineRule="auto"/>
        <w:jc w:val="both"/>
        <w:rPr>
          <w:rFonts w:asciiTheme="majorHAnsi" w:eastAsia="Times New Roman" w:hAnsiTheme="majorHAnsi" w:cstheme="minorHAnsi"/>
          <w:sz w:val="22"/>
          <w:szCs w:val="22"/>
        </w:rPr>
      </w:pPr>
      <w:r w:rsidRPr="00FA4EC8">
        <w:rPr>
          <w:rFonts w:asciiTheme="majorHAnsi" w:hAnsiTheme="majorHAnsi" w:cstheme="minorHAnsi"/>
          <w:b/>
          <w:sz w:val="22"/>
          <w:szCs w:val="22"/>
        </w:rPr>
        <w:t xml:space="preserve">7. </w:t>
      </w:r>
      <w:r w:rsidR="005654C2" w:rsidRPr="00FA4EC8">
        <w:rPr>
          <w:rFonts w:asciiTheme="majorHAnsi" w:hAnsiTheme="majorHAnsi" w:cstheme="minorHAnsi"/>
          <w:b/>
          <w:sz w:val="22"/>
          <w:szCs w:val="22"/>
        </w:rPr>
        <w:t>Dokumenty od wykonawców zagranicznych.</w:t>
      </w:r>
      <w:r w:rsidR="005654C2" w:rsidRPr="00FA4EC8">
        <w:rPr>
          <w:rFonts w:asciiTheme="majorHAnsi" w:hAnsiTheme="majorHAnsi" w:cstheme="minorHAnsi"/>
          <w:sz w:val="22"/>
          <w:szCs w:val="22"/>
        </w:rPr>
        <w:t xml:space="preserve">  </w:t>
      </w:r>
      <w:r w:rsidR="005654C2" w:rsidRPr="00FA4EC8">
        <w:rPr>
          <w:rFonts w:asciiTheme="majorHAnsi" w:eastAsia="Times New Roman" w:hAnsiTheme="majorHAnsi" w:cstheme="minorHAnsi"/>
          <w:sz w:val="22"/>
          <w:szCs w:val="22"/>
        </w:rPr>
        <w:t xml:space="preserve">Jeżeli </w:t>
      </w:r>
      <w:r w:rsidR="00AC49E8" w:rsidRPr="00FA4EC8">
        <w:rPr>
          <w:rFonts w:asciiTheme="majorHAnsi" w:eastAsia="Times New Roman" w:hAnsiTheme="majorHAnsi" w:cstheme="minorHAnsi"/>
          <w:sz w:val="22"/>
          <w:szCs w:val="22"/>
        </w:rPr>
        <w:t>W</w:t>
      </w:r>
      <w:r w:rsidR="005654C2" w:rsidRPr="00FA4EC8">
        <w:rPr>
          <w:rFonts w:asciiTheme="majorHAnsi" w:eastAsia="Times New Roman" w:hAnsiTheme="majorHAnsi" w:cstheme="minorHAnsi"/>
          <w:sz w:val="22"/>
          <w:szCs w:val="22"/>
        </w:rPr>
        <w:t>ykonawca ma siedzibę lub miejsce zamieszkania poza granicami Rzeczypospolitej Polskiej, zamiast:</w:t>
      </w:r>
    </w:p>
    <w:p w:rsidR="005654C2" w:rsidRPr="00FA4EC8" w:rsidRDefault="005654C2" w:rsidP="001906BD">
      <w:pPr>
        <w:pStyle w:val="Akapitzlist"/>
        <w:numPr>
          <w:ilvl w:val="1"/>
          <w:numId w:val="10"/>
        </w:numPr>
        <w:autoSpaceDE w:val="0"/>
        <w:autoSpaceDN w:val="0"/>
        <w:adjustRightInd w:val="0"/>
        <w:spacing w:line="276" w:lineRule="auto"/>
        <w:ind w:left="567" w:hanging="425"/>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informacji z Krajowego Rejestru Karnego, o której mowa w </w:t>
      </w:r>
      <w:r w:rsidR="002A42CA" w:rsidRPr="00FA4EC8">
        <w:rPr>
          <w:rFonts w:asciiTheme="majorHAnsi" w:eastAsia="Times New Roman" w:hAnsiTheme="majorHAnsi" w:cstheme="minorHAnsi"/>
          <w:sz w:val="22"/>
          <w:szCs w:val="22"/>
        </w:rPr>
        <w:t>rozdz. IX.B.</w:t>
      </w:r>
      <w:r w:rsidR="002A42CA" w:rsidRPr="00FA4EC8">
        <w:rPr>
          <w:rFonts w:asciiTheme="majorHAnsi" w:eastAsia="Times New Roman" w:hAnsiTheme="majorHAnsi" w:cstheme="minorHAnsi"/>
          <w:b/>
          <w:sz w:val="22"/>
          <w:szCs w:val="22"/>
        </w:rPr>
        <w:t xml:space="preserve"> </w:t>
      </w:r>
      <w:r w:rsidR="002A42CA" w:rsidRPr="00FA4EC8">
        <w:rPr>
          <w:rFonts w:asciiTheme="majorHAnsi" w:eastAsia="Times New Roman" w:hAnsiTheme="majorHAnsi" w:cstheme="minorHAnsi"/>
          <w:sz w:val="22"/>
          <w:szCs w:val="22"/>
        </w:rPr>
        <w:t xml:space="preserve"> </w:t>
      </w:r>
      <w:r w:rsidRPr="00FA4EC8">
        <w:rPr>
          <w:rFonts w:asciiTheme="majorHAnsi" w:eastAsia="Times New Roman" w:hAnsiTheme="majorHAnsi" w:cstheme="minorHAnsi"/>
          <w:sz w:val="22"/>
          <w:szCs w:val="22"/>
        </w:rPr>
        <w:t xml:space="preserve">pkt. </w:t>
      </w:r>
      <w:r w:rsidR="002A42CA" w:rsidRPr="00FA4EC8">
        <w:rPr>
          <w:rFonts w:asciiTheme="majorHAnsi" w:eastAsia="Times New Roman" w:hAnsiTheme="majorHAnsi" w:cstheme="minorHAnsi"/>
          <w:sz w:val="22"/>
          <w:szCs w:val="22"/>
        </w:rPr>
        <w:t xml:space="preserve">5.2 </w:t>
      </w:r>
      <w:r w:rsidRPr="00FA4EC8">
        <w:rPr>
          <w:rFonts w:asciiTheme="majorHAnsi" w:eastAsia="Times New Roman" w:hAnsiTheme="majorHAnsi" w:cstheme="minorHAnsi"/>
          <w:sz w:val="22"/>
          <w:szCs w:val="22"/>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w zakresie, </w:t>
      </w:r>
      <w:r w:rsidR="00C979D1" w:rsidRPr="00FA4EC8">
        <w:rPr>
          <w:rFonts w:asciiTheme="majorHAnsi" w:eastAsia="Times New Roman" w:hAnsiTheme="majorHAnsi" w:cstheme="minorHAnsi"/>
          <w:sz w:val="22"/>
          <w:szCs w:val="22"/>
        </w:rPr>
        <w:t xml:space="preserve">o którym mowa w </w:t>
      </w:r>
      <w:proofErr w:type="spellStart"/>
      <w:r w:rsidR="00C979D1" w:rsidRPr="00FA4EC8">
        <w:rPr>
          <w:rFonts w:asciiTheme="majorHAnsi" w:eastAsia="Times New Roman" w:hAnsiTheme="majorHAnsi" w:cstheme="minorHAnsi"/>
          <w:sz w:val="22"/>
          <w:szCs w:val="22"/>
        </w:rPr>
        <w:t>ppkt</w:t>
      </w:r>
      <w:proofErr w:type="spellEnd"/>
      <w:r w:rsidR="00C979D1" w:rsidRPr="00FA4EC8">
        <w:rPr>
          <w:rFonts w:asciiTheme="majorHAnsi" w:eastAsia="Times New Roman" w:hAnsiTheme="majorHAnsi" w:cstheme="minorHAnsi"/>
          <w:sz w:val="22"/>
          <w:szCs w:val="22"/>
        </w:rPr>
        <w:t>. 5.2</w:t>
      </w:r>
      <w:r w:rsidRPr="00FA4EC8">
        <w:rPr>
          <w:rFonts w:asciiTheme="majorHAnsi" w:eastAsia="Times New Roman" w:hAnsiTheme="majorHAnsi" w:cstheme="minorHAnsi"/>
          <w:sz w:val="22"/>
          <w:szCs w:val="22"/>
        </w:rPr>
        <w:t xml:space="preserve">.; </w:t>
      </w:r>
    </w:p>
    <w:p w:rsidR="005654C2" w:rsidRPr="00FA4EC8" w:rsidRDefault="005654C2" w:rsidP="001906BD">
      <w:pPr>
        <w:pStyle w:val="Akapitzlist"/>
        <w:numPr>
          <w:ilvl w:val="1"/>
          <w:numId w:val="10"/>
        </w:numPr>
        <w:autoSpaceDE w:val="0"/>
        <w:autoSpaceDN w:val="0"/>
        <w:adjustRightInd w:val="0"/>
        <w:spacing w:line="276" w:lineRule="auto"/>
        <w:ind w:left="567" w:hanging="425"/>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zaświadczenia, o którym mowa w rozdz.</w:t>
      </w:r>
      <w:r w:rsidR="009A7C09" w:rsidRPr="00FA4EC8">
        <w:rPr>
          <w:rFonts w:asciiTheme="majorHAnsi" w:eastAsia="Times New Roman" w:hAnsiTheme="majorHAnsi" w:cstheme="minorHAnsi"/>
          <w:sz w:val="22"/>
          <w:szCs w:val="22"/>
        </w:rPr>
        <w:t xml:space="preserve"> IX.B.</w:t>
      </w:r>
      <w:r w:rsidR="009A7C09" w:rsidRPr="00FA4EC8">
        <w:rPr>
          <w:rFonts w:asciiTheme="majorHAnsi" w:eastAsia="Times New Roman" w:hAnsiTheme="majorHAnsi" w:cstheme="minorHAnsi"/>
          <w:b/>
          <w:sz w:val="22"/>
          <w:szCs w:val="22"/>
        </w:rPr>
        <w:t xml:space="preserve"> </w:t>
      </w:r>
      <w:r w:rsidR="009A7C09" w:rsidRPr="00FA4EC8">
        <w:rPr>
          <w:rFonts w:asciiTheme="majorHAnsi" w:eastAsia="Times New Roman" w:hAnsiTheme="majorHAnsi" w:cstheme="minorHAnsi"/>
          <w:sz w:val="22"/>
          <w:szCs w:val="22"/>
        </w:rPr>
        <w:t xml:space="preserve"> pkt. 5.4</w:t>
      </w:r>
      <w:r w:rsidRPr="00FA4EC8">
        <w:rPr>
          <w:rFonts w:asciiTheme="majorHAnsi" w:eastAsia="Times New Roman" w:hAnsiTheme="majorHAnsi" w:cstheme="minorHAnsi"/>
          <w:sz w:val="22"/>
          <w:szCs w:val="22"/>
        </w:rPr>
        <w:t>, zaświadczenia albo innego dokumentu potwierdzającego, że wykonawca nie zalega z opłacaniem składek na ubezpieczenia społeczne lub zdrowotne, o których mowa w pkt.</w:t>
      </w:r>
      <w:r w:rsidR="009A7C09" w:rsidRPr="00FA4EC8">
        <w:rPr>
          <w:rFonts w:asciiTheme="majorHAnsi" w:eastAsia="Times New Roman" w:hAnsiTheme="majorHAnsi" w:cstheme="minorHAnsi"/>
          <w:sz w:val="22"/>
          <w:szCs w:val="22"/>
        </w:rPr>
        <w:t xml:space="preserve"> 5.5.</w:t>
      </w:r>
      <w:r w:rsidRPr="00FA4EC8">
        <w:rPr>
          <w:rFonts w:asciiTheme="majorHAnsi" w:eastAsia="Times New Roman" w:hAnsiTheme="majorHAnsi" w:cstheme="minorHAnsi"/>
          <w:sz w:val="22"/>
          <w:szCs w:val="22"/>
        </w:rPr>
        <w:t xml:space="preserve">, lub odpisu albo informacji z Krajowego Rejestru Sądowego lub z Centralnej Ewidencji i Informacji o Działalności Gospodarczej, o </w:t>
      </w:r>
      <w:r w:rsidR="00D8104D" w:rsidRPr="00FA4EC8">
        <w:rPr>
          <w:rFonts w:asciiTheme="majorHAnsi" w:eastAsia="Times New Roman" w:hAnsiTheme="majorHAnsi" w:cstheme="minorHAnsi"/>
          <w:sz w:val="22"/>
          <w:szCs w:val="22"/>
        </w:rPr>
        <w:t>których mowa w pkt. 5.7</w:t>
      </w:r>
      <w:r w:rsidRPr="00FA4EC8">
        <w:rPr>
          <w:rFonts w:asciiTheme="majorHAnsi" w:eastAsia="Times New Roman" w:hAnsiTheme="majorHAnsi" w:cstheme="minorHAnsi"/>
          <w:sz w:val="22"/>
          <w:szCs w:val="22"/>
        </w:rPr>
        <w:t xml:space="preserve"> - składa dokument lub dokumenty wystawione w kraju, w którym wykonawca ma siedzibę lub miejsce zamieszkania, potwierdzające odpowiednio, że: </w:t>
      </w:r>
    </w:p>
    <w:p w:rsidR="005654C2" w:rsidRPr="00FA4EC8" w:rsidRDefault="005654C2" w:rsidP="001906BD">
      <w:pPr>
        <w:pStyle w:val="Akapitzlist"/>
        <w:numPr>
          <w:ilvl w:val="0"/>
          <w:numId w:val="13"/>
        </w:numPr>
        <w:tabs>
          <w:tab w:val="left" w:pos="2127"/>
        </w:tabs>
        <w:autoSpaceDE w:val="0"/>
        <w:autoSpaceDN w:val="0"/>
        <w:adjustRightInd w:val="0"/>
        <w:spacing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nie naruszył obowiązków dotyczących płatności podatków, opłat lub składek na ubezpieczenie społeczne lub zdrowotne, </w:t>
      </w:r>
    </w:p>
    <w:p w:rsidR="005654C2" w:rsidRPr="00FA4EC8" w:rsidRDefault="005654C2" w:rsidP="001906BD">
      <w:pPr>
        <w:pStyle w:val="Akapitzlist"/>
        <w:numPr>
          <w:ilvl w:val="0"/>
          <w:numId w:val="13"/>
        </w:numPr>
        <w:tabs>
          <w:tab w:val="left" w:pos="2127"/>
        </w:tabs>
        <w:autoSpaceDE w:val="0"/>
        <w:autoSpaceDN w:val="0"/>
        <w:adjustRightInd w:val="0"/>
        <w:spacing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rsidR="005654C2" w:rsidRPr="00FA4EC8" w:rsidRDefault="005654C2" w:rsidP="001906BD">
      <w:pPr>
        <w:pStyle w:val="Akapitzlist"/>
        <w:numPr>
          <w:ilvl w:val="1"/>
          <w:numId w:val="10"/>
        </w:numPr>
        <w:tabs>
          <w:tab w:val="left" w:pos="2127"/>
        </w:tabs>
        <w:autoSpaceDE w:val="0"/>
        <w:autoSpaceDN w:val="0"/>
        <w:adjustRightInd w:val="0"/>
        <w:spacing w:line="276" w:lineRule="auto"/>
        <w:ind w:left="567" w:hanging="425"/>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Dokument, o którym mowa w a), powinien być wystawiony nie wcześniej niż 6 miesięcy przed jego złożeniem.  Dokumenty, o których mowa w b), powinny być wystawione nie wcześniej niż 3 miesiące przed ich złożeniem.</w:t>
      </w:r>
    </w:p>
    <w:p w:rsidR="005654C2" w:rsidRPr="00FA4EC8" w:rsidRDefault="005654C2" w:rsidP="001906BD">
      <w:pPr>
        <w:pStyle w:val="Akapitzlist"/>
        <w:numPr>
          <w:ilvl w:val="0"/>
          <w:numId w:val="12"/>
        </w:numPr>
        <w:tabs>
          <w:tab w:val="left" w:pos="2127"/>
        </w:tabs>
        <w:autoSpaceDE w:val="0"/>
        <w:autoSpaceDN w:val="0"/>
        <w:adjustRightInd w:val="0"/>
        <w:spacing w:line="276" w:lineRule="auto"/>
        <w:ind w:left="284" w:hanging="284"/>
        <w:jc w:val="both"/>
        <w:rPr>
          <w:rFonts w:asciiTheme="majorHAnsi" w:eastAsia="Times New Roman" w:hAnsiTheme="majorHAnsi" w:cstheme="minorHAnsi"/>
          <w:sz w:val="22"/>
          <w:szCs w:val="22"/>
        </w:rPr>
      </w:pPr>
      <w:r w:rsidRPr="00FA4EC8">
        <w:rPr>
          <w:rFonts w:asciiTheme="majorHAnsi" w:hAnsiTheme="majorHAnsi" w:cstheme="minorHAnsi"/>
          <w:b/>
          <w:sz w:val="22"/>
          <w:szCs w:val="22"/>
        </w:rPr>
        <w:t>Jeżeli w kraju,</w:t>
      </w:r>
      <w:r w:rsidRPr="00FA4EC8">
        <w:rPr>
          <w:rFonts w:asciiTheme="majorHAnsi" w:hAnsiTheme="majorHAnsi" w:cstheme="minorHAnsi"/>
          <w:sz w:val="22"/>
          <w:szCs w:val="22"/>
        </w:rPr>
        <w:t xml:space="preserve"> w którym </w:t>
      </w:r>
      <w:r w:rsidR="00AC49E8"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 ma siedzibę lub miejsce zamieszkania, nie wydaje się dokumentów, o których mowa w pkt. 2), lub gdy dokumenty te nie odnoszą się do wszystkich przypadków, o których mowa w art. 108 ust. 1 pkt 1, 2 i 4, art. 109 ust. 1 pkt 1, 2 lit. a i b oraz pkt 3 ustawy, zastępuje się je odpowiednio w całości lub w części dokumentem zawierającym odpowiednio oświadczenie </w:t>
      </w:r>
      <w:r w:rsidR="00AC49E8"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ykonawcy, ze wskazaniem osoby albo osób uprawnionych do jego reprezentacji, lub oświadczenie osoby, której dokument miał dotyczyć, złożone pod przysięgą, lub, jeżeli w kraju, w którym </w:t>
      </w:r>
      <w:r w:rsidR="00AC49E8"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w:t>
      </w:r>
      <w:proofErr w:type="spellStart"/>
      <w:r w:rsidRPr="00FA4EC8">
        <w:rPr>
          <w:rFonts w:asciiTheme="majorHAnsi" w:hAnsiTheme="majorHAnsi" w:cstheme="minorHAnsi"/>
          <w:sz w:val="22"/>
          <w:szCs w:val="22"/>
        </w:rPr>
        <w:t>ppkt</w:t>
      </w:r>
      <w:proofErr w:type="spellEnd"/>
      <w:r w:rsidRPr="00FA4EC8">
        <w:rPr>
          <w:rFonts w:asciiTheme="majorHAnsi" w:hAnsiTheme="majorHAnsi" w:cstheme="minorHAnsi"/>
          <w:sz w:val="22"/>
          <w:szCs w:val="22"/>
        </w:rPr>
        <w:t>. c) stosuje się.</w:t>
      </w:r>
    </w:p>
    <w:p w:rsidR="005654C2" w:rsidRPr="00FA4EC8" w:rsidRDefault="005654C2" w:rsidP="001906BD">
      <w:pPr>
        <w:pStyle w:val="Akapitzlist"/>
        <w:numPr>
          <w:ilvl w:val="0"/>
          <w:numId w:val="12"/>
        </w:numPr>
        <w:tabs>
          <w:tab w:val="left" w:pos="2127"/>
        </w:tabs>
        <w:autoSpaceDE w:val="0"/>
        <w:autoSpaceDN w:val="0"/>
        <w:adjustRightInd w:val="0"/>
        <w:spacing w:line="276" w:lineRule="auto"/>
        <w:ind w:left="284" w:hanging="284"/>
        <w:jc w:val="both"/>
        <w:rPr>
          <w:rFonts w:asciiTheme="majorHAnsi" w:eastAsia="Times New Roman" w:hAnsiTheme="majorHAnsi" w:cstheme="minorHAnsi"/>
          <w:sz w:val="22"/>
          <w:szCs w:val="22"/>
        </w:rPr>
      </w:pPr>
      <w:r w:rsidRPr="00FA4EC8">
        <w:rPr>
          <w:rFonts w:asciiTheme="majorHAnsi" w:hAnsiTheme="majorHAnsi" w:cstheme="minorHAnsi"/>
          <w:sz w:val="22"/>
          <w:szCs w:val="22"/>
        </w:rPr>
        <w:t>Do podmiotów udostępniających zasoby na zasadach określonych w art. 118 ustawy oraz podwykonawców niebędących podmiotami udostępniającymi zasoby na tych zasadach, mających siedzibę lub miejsce zamieszkania poza terytorium Rzeczyposp</w:t>
      </w:r>
      <w:r w:rsidR="002A42CA" w:rsidRPr="00FA4EC8">
        <w:rPr>
          <w:rFonts w:asciiTheme="majorHAnsi" w:hAnsiTheme="majorHAnsi" w:cstheme="minorHAnsi"/>
          <w:sz w:val="22"/>
          <w:szCs w:val="22"/>
        </w:rPr>
        <w:t>olitej Polskiej, przepis pkt. 7</w:t>
      </w:r>
      <w:r w:rsidRPr="00FA4EC8">
        <w:rPr>
          <w:rFonts w:asciiTheme="majorHAnsi" w:hAnsiTheme="majorHAnsi" w:cstheme="minorHAnsi"/>
          <w:sz w:val="22"/>
          <w:szCs w:val="22"/>
        </w:rPr>
        <w:t xml:space="preserve"> stosuje się odpowiednio.</w:t>
      </w:r>
    </w:p>
    <w:p w:rsidR="005654C2" w:rsidRPr="00FA4EC8" w:rsidRDefault="005654C2" w:rsidP="00E67079">
      <w:pPr>
        <w:tabs>
          <w:tab w:val="num" w:pos="1440"/>
          <w:tab w:val="num" w:pos="1800"/>
        </w:tabs>
        <w:jc w:val="both"/>
        <w:rPr>
          <w:rFonts w:asciiTheme="majorHAnsi" w:hAnsiTheme="majorHAnsi" w:cstheme="minorHAnsi"/>
          <w:color w:val="00B050"/>
          <w:sz w:val="22"/>
          <w:szCs w:val="22"/>
        </w:rPr>
      </w:pPr>
    </w:p>
    <w:p w:rsidR="00402B4E" w:rsidRPr="00FA4EC8" w:rsidRDefault="00395006" w:rsidP="00395006">
      <w:pPr>
        <w:autoSpaceDE w:val="0"/>
        <w:autoSpaceDN w:val="0"/>
        <w:adjustRightInd w:val="0"/>
        <w:spacing w:after="1"/>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lang w:eastAsia="en-US"/>
        </w:rPr>
        <w:t xml:space="preserve">INFORMACJE OGÓLNE DOTYCZĄCE ZŁOŻENIA PODMIOTOWYCH ŚRODKÓW DOWODOWYCH </w:t>
      </w:r>
    </w:p>
    <w:p w:rsidR="007413B8" w:rsidRPr="00FA4EC8" w:rsidRDefault="00395006" w:rsidP="004F3FE4">
      <w:pPr>
        <w:autoSpaceDE w:val="0"/>
        <w:autoSpaceDN w:val="0"/>
        <w:adjustRightInd w:val="0"/>
        <w:spacing w:after="1"/>
        <w:jc w:val="both"/>
        <w:rPr>
          <w:rFonts w:asciiTheme="majorHAnsi" w:hAnsiTheme="majorHAnsi" w:cstheme="minorHAnsi"/>
          <w:bCs/>
          <w:snapToGrid w:val="0"/>
          <w:sz w:val="22"/>
          <w:szCs w:val="22"/>
        </w:rPr>
      </w:pPr>
      <w:r w:rsidRPr="00FA4EC8">
        <w:rPr>
          <w:rFonts w:asciiTheme="majorHAnsi" w:hAnsiTheme="majorHAnsi" w:cstheme="minorHAnsi"/>
          <w:bCs/>
          <w:snapToGrid w:val="0"/>
          <w:sz w:val="22"/>
          <w:szCs w:val="22"/>
        </w:rPr>
        <w:t>1.</w:t>
      </w:r>
      <w:r w:rsidR="00944746" w:rsidRPr="00FA4EC8">
        <w:rPr>
          <w:rFonts w:asciiTheme="majorHAnsi" w:hAnsiTheme="majorHAnsi" w:cstheme="minorHAnsi"/>
          <w:bCs/>
          <w:snapToGrid w:val="0"/>
          <w:sz w:val="22"/>
          <w:szCs w:val="22"/>
        </w:rPr>
        <w:t xml:space="preserve">Jeżeli z uzasadnionej przyczyny </w:t>
      </w:r>
      <w:r w:rsidR="00AC49E8" w:rsidRPr="00FA4EC8">
        <w:rPr>
          <w:rFonts w:asciiTheme="majorHAnsi" w:hAnsiTheme="majorHAnsi" w:cstheme="minorHAnsi"/>
          <w:bCs/>
          <w:snapToGrid w:val="0"/>
          <w:sz w:val="22"/>
          <w:szCs w:val="22"/>
        </w:rPr>
        <w:t>W</w:t>
      </w:r>
      <w:r w:rsidR="00944746" w:rsidRPr="00FA4EC8">
        <w:rPr>
          <w:rFonts w:asciiTheme="majorHAnsi" w:hAnsiTheme="majorHAnsi" w:cstheme="minorHAnsi"/>
          <w:bCs/>
          <w:snapToGrid w:val="0"/>
          <w:sz w:val="22"/>
          <w:szCs w:val="22"/>
        </w:rPr>
        <w:t xml:space="preserve">ykonawca nie może złożyć podmiotowych środków dowodowych wymaganych przez </w:t>
      </w:r>
      <w:r w:rsidR="00AC49E8" w:rsidRPr="00FA4EC8">
        <w:rPr>
          <w:rFonts w:asciiTheme="majorHAnsi" w:hAnsiTheme="majorHAnsi" w:cstheme="minorHAnsi"/>
          <w:bCs/>
          <w:snapToGrid w:val="0"/>
          <w:sz w:val="22"/>
          <w:szCs w:val="22"/>
        </w:rPr>
        <w:t>Z</w:t>
      </w:r>
      <w:r w:rsidR="00944746" w:rsidRPr="00FA4EC8">
        <w:rPr>
          <w:rFonts w:asciiTheme="majorHAnsi" w:hAnsiTheme="majorHAnsi" w:cstheme="minorHAnsi"/>
          <w:bCs/>
          <w:snapToGrid w:val="0"/>
          <w:sz w:val="22"/>
          <w:szCs w:val="22"/>
        </w:rPr>
        <w:t xml:space="preserve">amawiającego, w celu potwierdzenia spełniania przez </w:t>
      </w:r>
      <w:r w:rsidR="00AC49E8" w:rsidRPr="00FA4EC8">
        <w:rPr>
          <w:rFonts w:asciiTheme="majorHAnsi" w:hAnsiTheme="majorHAnsi" w:cstheme="minorHAnsi"/>
          <w:bCs/>
          <w:snapToGrid w:val="0"/>
          <w:sz w:val="22"/>
          <w:szCs w:val="22"/>
        </w:rPr>
        <w:t>W</w:t>
      </w:r>
      <w:r w:rsidR="00944746" w:rsidRPr="00FA4EC8">
        <w:rPr>
          <w:rFonts w:asciiTheme="majorHAnsi" w:hAnsiTheme="majorHAnsi" w:cstheme="minorHAnsi"/>
          <w:bCs/>
          <w:snapToGrid w:val="0"/>
          <w:sz w:val="22"/>
          <w:szCs w:val="22"/>
        </w:rPr>
        <w:t xml:space="preserve">ykonawcę warunków udziału w postępowaniu lub kryteriów selekcji dotyczących zdolności technicznej lub zawodowej, wykonawca składa inne podmiotowe środki dowodowe, które w wystarczający sposób potwierdzają spełnianie opisanego przez </w:t>
      </w:r>
      <w:r w:rsidR="00AC49E8" w:rsidRPr="00FA4EC8">
        <w:rPr>
          <w:rFonts w:asciiTheme="majorHAnsi" w:hAnsiTheme="majorHAnsi" w:cstheme="minorHAnsi"/>
          <w:bCs/>
          <w:snapToGrid w:val="0"/>
          <w:sz w:val="22"/>
          <w:szCs w:val="22"/>
        </w:rPr>
        <w:t>Z</w:t>
      </w:r>
      <w:r w:rsidR="00944746" w:rsidRPr="00FA4EC8">
        <w:rPr>
          <w:rFonts w:asciiTheme="majorHAnsi" w:hAnsiTheme="majorHAnsi" w:cstheme="minorHAnsi"/>
          <w:bCs/>
          <w:snapToGrid w:val="0"/>
          <w:sz w:val="22"/>
          <w:szCs w:val="22"/>
        </w:rPr>
        <w:t>amawiającego warunku udziału w postępowaniu lub kryterium selekcji dotyczącego zdolności technicznej lub zawodowej.</w:t>
      </w:r>
    </w:p>
    <w:p w:rsidR="007B6B26"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2</w:t>
      </w:r>
      <w:r w:rsidR="007B6B26" w:rsidRPr="00FA4EC8">
        <w:rPr>
          <w:rFonts w:asciiTheme="majorHAnsi" w:hAnsiTheme="majorHAnsi" w:cstheme="minorHAnsi"/>
          <w:sz w:val="22"/>
          <w:szCs w:val="22"/>
        </w:rPr>
        <w:t xml:space="preserve">. Wykonawca wpisany do urzędowego wykazu zatwierdzonych </w:t>
      </w:r>
      <w:r w:rsidR="00AC49E8" w:rsidRPr="00FA4EC8">
        <w:rPr>
          <w:rFonts w:asciiTheme="majorHAnsi" w:hAnsiTheme="majorHAnsi" w:cstheme="minorHAnsi"/>
          <w:sz w:val="22"/>
          <w:szCs w:val="22"/>
        </w:rPr>
        <w:t>W</w:t>
      </w:r>
      <w:r w:rsidR="007B6B26" w:rsidRPr="00FA4EC8">
        <w:rPr>
          <w:rFonts w:asciiTheme="majorHAnsi" w:hAnsiTheme="majorHAnsi" w:cstheme="minorHAnsi"/>
          <w:sz w:val="22"/>
          <w:szCs w:val="22"/>
        </w:rPr>
        <w:t xml:space="preserve">ykonawców lub </w:t>
      </w:r>
      <w:r w:rsidR="00AC49E8" w:rsidRPr="00FA4EC8">
        <w:rPr>
          <w:rFonts w:asciiTheme="majorHAnsi" w:hAnsiTheme="majorHAnsi" w:cstheme="minorHAnsi"/>
          <w:sz w:val="22"/>
          <w:szCs w:val="22"/>
        </w:rPr>
        <w:t>W</w:t>
      </w:r>
      <w:r w:rsidR="007B6B26" w:rsidRPr="00FA4EC8">
        <w:rPr>
          <w:rFonts w:asciiTheme="majorHAnsi" w:hAnsiTheme="majorHAnsi" w:cstheme="minorHAnsi"/>
          <w:sz w:val="22"/>
          <w:szCs w:val="22"/>
        </w:rPr>
        <w:t xml:space="preserve">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t>
      </w:r>
      <w:r w:rsidR="00AC49E8" w:rsidRPr="00FA4EC8">
        <w:rPr>
          <w:rFonts w:asciiTheme="majorHAnsi" w:hAnsiTheme="majorHAnsi" w:cstheme="minorHAnsi"/>
          <w:sz w:val="22"/>
          <w:szCs w:val="22"/>
        </w:rPr>
        <w:t>W</w:t>
      </w:r>
      <w:r w:rsidR="007B6B26" w:rsidRPr="00FA4EC8">
        <w:rPr>
          <w:rFonts w:asciiTheme="majorHAnsi" w:hAnsiTheme="majorHAnsi" w:cstheme="minorHAnsi"/>
          <w:sz w:val="22"/>
          <w:szCs w:val="22"/>
        </w:rPr>
        <w:t xml:space="preserve">ykonawca ma siedzibę lub miejsce zamieszkania, </w:t>
      </w:r>
      <w:r w:rsidR="007B6B26" w:rsidRPr="00FA4EC8">
        <w:rPr>
          <w:rFonts w:asciiTheme="majorHAnsi" w:hAnsiTheme="majorHAnsi" w:cstheme="minorHAnsi"/>
          <w:sz w:val="22"/>
          <w:szCs w:val="22"/>
        </w:rPr>
        <w:lastRenderedPageBreak/>
        <w:t xml:space="preserve">wskazujące na podmiotowe środki dowodowe stanowiące podstawę wpisu lub uzyskania certyfikacji, chyba że </w:t>
      </w:r>
      <w:r w:rsidR="00AC49E8" w:rsidRPr="00FA4EC8">
        <w:rPr>
          <w:rFonts w:asciiTheme="majorHAnsi" w:hAnsiTheme="majorHAnsi" w:cstheme="minorHAnsi"/>
          <w:sz w:val="22"/>
          <w:szCs w:val="22"/>
        </w:rPr>
        <w:t>Z</w:t>
      </w:r>
      <w:r w:rsidR="007B6B26" w:rsidRPr="00FA4EC8">
        <w:rPr>
          <w:rFonts w:asciiTheme="majorHAnsi" w:hAnsiTheme="majorHAnsi" w:cstheme="minorHAnsi"/>
          <w:sz w:val="22"/>
          <w:szCs w:val="22"/>
        </w:rPr>
        <w:t xml:space="preserve">amawiający ma uzasadnione podstawy do zakwestionowania informacji wynikających z zaświadczenia lub certyfikatu. </w:t>
      </w:r>
    </w:p>
    <w:p w:rsidR="007B6B26" w:rsidRPr="00FA4EC8" w:rsidRDefault="00395006" w:rsidP="00395006">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3</w:t>
      </w:r>
      <w:r w:rsidR="007B6B26" w:rsidRPr="00FA4EC8">
        <w:rPr>
          <w:rFonts w:asciiTheme="majorHAnsi" w:hAnsiTheme="majorHAnsi" w:cstheme="minorHAnsi"/>
          <w:sz w:val="22"/>
          <w:szCs w:val="22"/>
        </w:rPr>
        <w:t xml:space="preserve">. W celu potwierdzenia braku podstawy wykluczenia z postępowania, o której mowa w art. 109 ust. 1 pkt 1 ustawy, </w:t>
      </w:r>
      <w:r w:rsidR="00AC2C0E" w:rsidRPr="00FA4EC8">
        <w:rPr>
          <w:rFonts w:asciiTheme="majorHAnsi" w:hAnsiTheme="majorHAnsi" w:cstheme="minorHAnsi"/>
          <w:sz w:val="22"/>
          <w:szCs w:val="22"/>
        </w:rPr>
        <w:t>Z</w:t>
      </w:r>
      <w:r w:rsidR="007B6B26" w:rsidRPr="00FA4EC8">
        <w:rPr>
          <w:rFonts w:asciiTheme="majorHAnsi" w:hAnsiTheme="majorHAnsi" w:cstheme="minorHAnsi"/>
          <w:sz w:val="22"/>
          <w:szCs w:val="22"/>
        </w:rPr>
        <w:t xml:space="preserve">amawiający może żądać dodatkowego dokumentu wystawionego w kraju, w którym </w:t>
      </w:r>
      <w:r w:rsidR="00AC2C0E" w:rsidRPr="00FA4EC8">
        <w:rPr>
          <w:rFonts w:asciiTheme="majorHAnsi" w:hAnsiTheme="majorHAnsi" w:cstheme="minorHAnsi"/>
          <w:sz w:val="22"/>
          <w:szCs w:val="22"/>
        </w:rPr>
        <w:t>W</w:t>
      </w:r>
      <w:r w:rsidR="007B6B26" w:rsidRPr="00FA4EC8">
        <w:rPr>
          <w:rFonts w:asciiTheme="majorHAnsi" w:hAnsiTheme="majorHAnsi" w:cstheme="minorHAnsi"/>
          <w:sz w:val="22"/>
          <w:szCs w:val="22"/>
        </w:rPr>
        <w:t xml:space="preserve">ykonawca ma miejsce zamieszkania lub siedzibę, potwierdzającego, że </w:t>
      </w:r>
      <w:r w:rsidR="00AC2C0E" w:rsidRPr="00FA4EC8">
        <w:rPr>
          <w:rFonts w:asciiTheme="majorHAnsi" w:hAnsiTheme="majorHAnsi" w:cstheme="minorHAnsi"/>
          <w:sz w:val="22"/>
          <w:szCs w:val="22"/>
        </w:rPr>
        <w:t>W</w:t>
      </w:r>
      <w:r w:rsidR="007B6B26" w:rsidRPr="00FA4EC8">
        <w:rPr>
          <w:rFonts w:asciiTheme="majorHAnsi" w:hAnsiTheme="majorHAnsi" w:cstheme="minorHAnsi"/>
          <w:sz w:val="22"/>
          <w:szCs w:val="22"/>
        </w:rPr>
        <w:t xml:space="preserve">ykonawca nie naruszył obowiązków dotyczących płatności podatków, opłat lub składek na ubezpieczenie społeczne lub zdrowotne. Przepisy </w:t>
      </w:r>
      <w:r w:rsidR="00C07159" w:rsidRPr="00FA4EC8">
        <w:rPr>
          <w:rFonts w:asciiTheme="majorHAnsi" w:hAnsiTheme="majorHAnsi" w:cstheme="minorHAnsi"/>
          <w:sz w:val="22"/>
          <w:szCs w:val="22"/>
        </w:rPr>
        <w:t xml:space="preserve">cz. I pkt. 2) </w:t>
      </w:r>
      <w:r w:rsidR="007B6B26" w:rsidRPr="00FA4EC8">
        <w:rPr>
          <w:rFonts w:asciiTheme="majorHAnsi" w:hAnsiTheme="majorHAnsi" w:cstheme="minorHAnsi"/>
          <w:sz w:val="22"/>
          <w:szCs w:val="22"/>
        </w:rPr>
        <w:t xml:space="preserve">stosuje się. </w:t>
      </w:r>
    </w:p>
    <w:p w:rsidR="006F3EBF"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4</w:t>
      </w:r>
      <w:r w:rsidR="007B6B26" w:rsidRPr="00FA4EC8">
        <w:rPr>
          <w:rFonts w:asciiTheme="majorHAnsi" w:hAnsiTheme="majorHAnsi" w:cstheme="minorHAnsi"/>
          <w:sz w:val="22"/>
          <w:szCs w:val="22"/>
        </w:rPr>
        <w:t xml:space="preserve">. </w:t>
      </w:r>
      <w:r w:rsidRPr="00FA4EC8">
        <w:rPr>
          <w:rFonts w:asciiTheme="majorHAnsi" w:hAnsiTheme="majorHAnsi" w:cstheme="minorHAnsi"/>
          <w:sz w:val="22"/>
          <w:szCs w:val="22"/>
        </w:rPr>
        <w:t>Przepisy  pkt.</w:t>
      </w:r>
      <w:r w:rsidR="007B6B26" w:rsidRPr="00FA4EC8">
        <w:rPr>
          <w:rFonts w:asciiTheme="majorHAnsi" w:hAnsiTheme="majorHAnsi" w:cstheme="minorHAnsi"/>
          <w:sz w:val="22"/>
          <w:szCs w:val="22"/>
        </w:rPr>
        <w:t xml:space="preserve"> </w:t>
      </w:r>
      <w:r w:rsidRPr="00FA4EC8">
        <w:rPr>
          <w:rFonts w:asciiTheme="majorHAnsi" w:hAnsiTheme="majorHAnsi" w:cstheme="minorHAnsi"/>
          <w:sz w:val="22"/>
          <w:szCs w:val="22"/>
        </w:rPr>
        <w:t>2</w:t>
      </w:r>
      <w:r w:rsidR="007B6B26" w:rsidRPr="00FA4EC8">
        <w:rPr>
          <w:rFonts w:asciiTheme="majorHAnsi" w:hAnsiTheme="majorHAnsi" w:cstheme="minorHAnsi"/>
          <w:sz w:val="22"/>
          <w:szCs w:val="22"/>
        </w:rPr>
        <w:t xml:space="preserve"> i </w:t>
      </w:r>
      <w:r w:rsidRPr="00FA4EC8">
        <w:rPr>
          <w:rFonts w:asciiTheme="majorHAnsi" w:hAnsiTheme="majorHAnsi" w:cstheme="minorHAnsi"/>
          <w:sz w:val="22"/>
          <w:szCs w:val="22"/>
        </w:rPr>
        <w:t>3</w:t>
      </w:r>
      <w:r w:rsidR="007B6B26" w:rsidRPr="00FA4EC8">
        <w:rPr>
          <w:rFonts w:asciiTheme="majorHAnsi" w:hAnsiTheme="majorHAnsi" w:cstheme="minorHAnsi"/>
          <w:sz w:val="22"/>
          <w:szCs w:val="22"/>
        </w:rPr>
        <w:t xml:space="preserve"> stosuje się odpowiednio do podmiotowych środków dowodowych dotyczących podmiotu udostępniającego zasoby na zasadach określonych w art. 118 ustawy oraz podwykonawcy niebędącego podmiotem udostępniającym zasoby na takich zasadach.</w:t>
      </w:r>
    </w:p>
    <w:p w:rsidR="00395006"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5. Jeżeli jest to niezbędne do zapewnienia odpowiedniego przebiegu postępowania o udzielenie zamówienia, </w:t>
      </w:r>
      <w:r w:rsidR="006808FA"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może na każdym etapie postępowania, wezwać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ykonawców do złożenia wszystkich lub niektórych podmiotowych środków dowodowych aktualnych na dzień ich złożenia. </w:t>
      </w:r>
    </w:p>
    <w:p w:rsidR="00395006"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6. Jeżeli zachodzą uzasadnione podstawy do uznania, że złożone uprzednio podmiotowe środki dowodowe nie są już aktualne, </w:t>
      </w:r>
      <w:r w:rsidR="006808FA"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może w każdym czasie wezwać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ykonawcę lub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ykonawców do złożenia wszystkich lub niektórych podmiotowych środków dowodowych aktualnych na dzień ich złożenia. </w:t>
      </w:r>
    </w:p>
    <w:p w:rsidR="00395006"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7. Jeżeli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ykonawca nie złożył oświadczenia (JEDZ), o którym mowa w art. 125 ust. 1</w:t>
      </w:r>
      <w:r w:rsidR="00AC2C0E" w:rsidRPr="00FA4EC8">
        <w:rPr>
          <w:rFonts w:asciiTheme="majorHAnsi" w:hAnsiTheme="majorHAnsi" w:cstheme="minorHAnsi"/>
          <w:sz w:val="22"/>
          <w:szCs w:val="22"/>
        </w:rPr>
        <w:t xml:space="preserve"> </w:t>
      </w:r>
      <w:proofErr w:type="spellStart"/>
      <w:r w:rsidR="00AC2C0E"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podmiotowych środków dowodowych, innych dokumentów lub oświadczeń składanych w niniejszym postępowaniu lub są one niekompletne lub zawierają błędy, </w:t>
      </w:r>
      <w:r w:rsidR="00AC2C0E"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wezwie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ykonawcę odpowiednio do ich złożenia, poprawienia lub uzupełnienia w wyznaczonym terminie. </w:t>
      </w:r>
    </w:p>
    <w:p w:rsidR="00395006"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8. Zamawiający nie wezwie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 wskazał w jednolitym dokumencie dane umożliwiające dostęp do tych środków. </w:t>
      </w:r>
    </w:p>
    <w:p w:rsidR="00395006"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9. Wykonawca nie jest zobowiązany do złożenia podmiotowych środków dowodowych, które </w:t>
      </w:r>
      <w:r w:rsidR="00AC2C0E"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posiada, jeżeli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 wskaże te środki oraz potwierdzi ich prawidłowość i aktualność. W takiej sytuacji </w:t>
      </w:r>
      <w:r w:rsidR="00AC2C0E"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ykonawca zobligowany jest do wskazania </w:t>
      </w:r>
      <w:r w:rsidR="00AC2C0E"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amawiającemu sygnatury postępowania, w którym wymagane środki dowodowe się znajdują. </w:t>
      </w:r>
    </w:p>
    <w:p w:rsidR="00B50E82" w:rsidRPr="00FA4EC8" w:rsidRDefault="00395006" w:rsidP="004F3FE4">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10. Dokumenty sporządzone w języku obcym są składane wraz z tłumaczeniem na język polski. </w:t>
      </w:r>
    </w:p>
    <w:p w:rsidR="004F3FE4" w:rsidRPr="00FA4EC8" w:rsidRDefault="004F3FE4" w:rsidP="004F3FE4">
      <w:pPr>
        <w:autoSpaceDE w:val="0"/>
        <w:autoSpaceDN w:val="0"/>
        <w:adjustRightInd w:val="0"/>
        <w:jc w:val="both"/>
        <w:rPr>
          <w:rFonts w:asciiTheme="majorHAnsi" w:hAnsiTheme="majorHAnsi" w:cstheme="minorHAnsi"/>
          <w:color w:val="00B050"/>
          <w:sz w:val="22"/>
          <w:szCs w:val="22"/>
        </w:rPr>
      </w:pPr>
    </w:p>
    <w:p w:rsidR="00525A80" w:rsidRPr="00FA4EC8" w:rsidRDefault="008C4F72" w:rsidP="008560AA">
      <w:pPr>
        <w:autoSpaceDE w:val="0"/>
        <w:autoSpaceDN w:val="0"/>
        <w:adjustRightInd w:val="0"/>
        <w:spacing w:after="1"/>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 </w:t>
      </w:r>
      <w:r w:rsidR="008560AA" w:rsidRPr="00FA4EC8">
        <w:rPr>
          <w:rFonts w:asciiTheme="majorHAnsi" w:eastAsia="Calibri" w:hAnsiTheme="majorHAnsi" w:cstheme="minorHAnsi"/>
          <w:b/>
          <w:sz w:val="22"/>
          <w:szCs w:val="22"/>
          <w:highlight w:val="lightGray"/>
          <w:lang w:eastAsia="en-US"/>
        </w:rPr>
        <w:t>INFORMACJE O ŚRODKACH KOMUNIKACJI ELEKTRONICZNEJ, PRZY UŻYCIU KTÓRYCH ZAMAWIAJĄCY BĘDZIE KOMUNIKOWAŁ SIĘ Z WYKONAWCAMI, ORAZ INFORMACJE O WYMAGANIACH TECHNICZNYCH I ORGANIZACYJNYCH SPORZĄDZANIA, WYSYŁANIA I ODBIERANIA KORESPONDENCJI ELEKTRONICZNEJ</w:t>
      </w:r>
      <w:bookmarkStart w:id="9" w:name="_Toc64874852"/>
      <w:r w:rsidR="008560AA" w:rsidRPr="00FA4EC8">
        <w:rPr>
          <w:rFonts w:asciiTheme="majorHAnsi" w:eastAsia="Calibri" w:hAnsiTheme="majorHAnsi" w:cstheme="minorHAnsi"/>
          <w:b/>
          <w:sz w:val="22"/>
          <w:szCs w:val="22"/>
          <w:highlight w:val="lightGray"/>
          <w:lang w:eastAsia="en-US"/>
        </w:rPr>
        <w:t xml:space="preserve">  </w:t>
      </w:r>
      <w:r w:rsidR="00046FB7" w:rsidRPr="00FA4EC8">
        <w:rPr>
          <w:rFonts w:asciiTheme="majorHAnsi" w:eastAsia="Calibri" w:hAnsiTheme="majorHAnsi" w:cstheme="minorHAnsi"/>
          <w:b/>
          <w:sz w:val="22"/>
          <w:szCs w:val="22"/>
          <w:highlight w:val="lightGray"/>
          <w:lang w:eastAsia="en-US"/>
        </w:rPr>
        <w:t>(nie dotyczy składania ofert i wniosków)</w:t>
      </w:r>
      <w:bookmarkEnd w:id="9"/>
      <w:r w:rsidR="00046FB7" w:rsidRPr="00FA4EC8">
        <w:rPr>
          <w:rFonts w:asciiTheme="majorHAnsi" w:eastAsia="Calibri" w:hAnsiTheme="majorHAnsi" w:cstheme="minorHAnsi"/>
          <w:b/>
          <w:sz w:val="22"/>
          <w:szCs w:val="22"/>
          <w:lang w:eastAsia="en-US"/>
        </w:rPr>
        <w:t xml:space="preserve"> </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1. W postępowaniu o udzielenie zamówienia publicznego komunikacja między Zamawiającym a Wykonawcami odbywa się elektronicznie przy użyciu Platformy Zakupowej dostępnej pod adresem: </w:t>
      </w:r>
      <w:hyperlink r:id="rId21" w:history="1">
        <w:r w:rsidRPr="00FA4EC8">
          <w:rPr>
            <w:rStyle w:val="Hipercze"/>
            <w:rFonts w:asciiTheme="majorHAnsi" w:eastAsia="Times New Roman" w:hAnsiTheme="majorHAnsi" w:cstheme="minorHAnsi"/>
            <w:b/>
            <w:bCs/>
            <w:sz w:val="22"/>
            <w:szCs w:val="22"/>
          </w:rPr>
          <w:t>https://platformazakupowa.pl/pn/csk_umed</w:t>
        </w:r>
      </w:hyperlink>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2. Wymagania techniczne i organizacyjne wysyłania i odbierania dokumentów elektronicznych, elektronicznych kopii dokumentów i oświadczeń oraz informacji przekazywanych przy ich użyciu opisane zostały w Regulaminie korzystania z: </w:t>
      </w:r>
      <w:hyperlink r:id="rId22" w:history="1">
        <w:r w:rsidRPr="00FA4EC8">
          <w:rPr>
            <w:rStyle w:val="Hipercze"/>
            <w:rFonts w:asciiTheme="majorHAnsi" w:eastAsia="Times New Roman" w:hAnsiTheme="majorHAnsi" w:cstheme="minorHAnsi"/>
            <w:b/>
            <w:bCs/>
            <w:sz w:val="22"/>
            <w:szCs w:val="22"/>
          </w:rPr>
          <w:t>https://platformazakupowa.pl/strona/1-regulamin</w:t>
        </w:r>
      </w:hyperlink>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3. Minimalne wymagania techniczne i informacje na temat kodowania i czasu odbioru danych są opisane na Stronie platformazakupowa.pl.</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
          <w:bCs/>
          <w:sz w:val="22"/>
          <w:szCs w:val="22"/>
        </w:rPr>
        <w:t xml:space="preserve">4. Szczegółowa instrukcja dla Wykonawców </w:t>
      </w:r>
      <w:r w:rsidRPr="00FA4EC8">
        <w:rPr>
          <w:rFonts w:asciiTheme="majorHAnsi" w:eastAsia="Times New Roman" w:hAnsiTheme="majorHAnsi" w:cstheme="minorHAnsi"/>
          <w:bCs/>
          <w:sz w:val="22"/>
          <w:szCs w:val="22"/>
        </w:rPr>
        <w:t xml:space="preserve">dotycząca złożenia, zmiany i wycofania oferty znajduje się na stronie internetowej pod adresem:  </w:t>
      </w:r>
      <w:hyperlink r:id="rId23">
        <w:r w:rsidRPr="00FA4EC8">
          <w:rPr>
            <w:rStyle w:val="Hipercze"/>
            <w:rFonts w:asciiTheme="majorHAnsi" w:eastAsia="Times New Roman" w:hAnsiTheme="majorHAnsi" w:cstheme="minorHAnsi"/>
            <w:b/>
            <w:bCs/>
            <w:sz w:val="22"/>
            <w:szCs w:val="22"/>
          </w:rPr>
          <w:t>https://platformazakupowa.pl/strona/45-instrukcje</w:t>
        </w:r>
      </w:hyperlink>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5. 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6. Wykonawca na każde żądanie Zamawiającego niezwłocznie potwierdza fakt otrzymania zawiadomienia, wniosku lub informacji. Potwierdzenia należy przesłać również za pośrednictwem platformy zakupowej.</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bookmarkStart w:id="10" w:name="_Ref530396341"/>
      <w:r w:rsidRPr="00FA4EC8">
        <w:rPr>
          <w:rFonts w:asciiTheme="majorHAnsi" w:eastAsia="Times New Roman" w:hAnsiTheme="majorHAnsi" w:cstheme="minorHAnsi"/>
          <w:bCs/>
          <w:sz w:val="22"/>
          <w:szCs w:val="22"/>
        </w:rPr>
        <w:t>7. W kwestiach budzących wątpliwości odnośnie zapisów SWZ Wykonawcom przysługuje prawo do wnoszenia wniosków o wyjaśnienie jej treści.</w:t>
      </w:r>
      <w:bookmarkEnd w:id="10"/>
      <w:r w:rsidRPr="00FA4EC8">
        <w:rPr>
          <w:rFonts w:asciiTheme="majorHAnsi" w:eastAsia="Times New Roman" w:hAnsiTheme="majorHAnsi" w:cstheme="minorHAnsi"/>
          <w:bCs/>
          <w:sz w:val="22"/>
          <w:szCs w:val="22"/>
        </w:rPr>
        <w:t xml:space="preserve"> </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lastRenderedPageBreak/>
        <w:t>8. Składanie wniosków o wyjaśnienie treści SWZ, o których mowa powyżej odbywa się za pośrednictwem platformy zakupowej, poprzez polecenie „WYŚLIJ WIADOMOŚĆ” jako załącznik, dostępne przy zamieszczonym postępowaniu.</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9. Zamawiający zwraca się z prośbą, aby ewentualne zapytania Wykonawca przesyłał również drogą elektroniczną w dokumencie edytowalnym (np. </w:t>
      </w:r>
      <w:proofErr w:type="spellStart"/>
      <w:r w:rsidRPr="00FA4EC8">
        <w:rPr>
          <w:rFonts w:asciiTheme="majorHAnsi" w:eastAsia="Times New Roman" w:hAnsiTheme="majorHAnsi" w:cstheme="minorHAnsi"/>
          <w:bCs/>
          <w:sz w:val="22"/>
          <w:szCs w:val="22"/>
        </w:rPr>
        <w:t>word</w:t>
      </w:r>
      <w:proofErr w:type="spellEnd"/>
      <w:r w:rsidRPr="00FA4EC8">
        <w:rPr>
          <w:rFonts w:asciiTheme="majorHAnsi" w:eastAsia="Times New Roman" w:hAnsiTheme="majorHAnsi" w:cstheme="minorHAnsi"/>
          <w:bCs/>
          <w:sz w:val="22"/>
          <w:szCs w:val="22"/>
        </w:rPr>
        <w:t>).</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10.Wyjaśnienia SWZ udzielane są w szczególności z zachowaniem zasad określonych w ustawie Prawo zamówień publicznych.</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11. 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rsidR="007D08A8" w:rsidRPr="00FA4EC8" w:rsidRDefault="007D08A8" w:rsidP="007D08A8">
      <w:pPr>
        <w:autoSpaceDE w:val="0"/>
        <w:autoSpaceDN w:val="0"/>
        <w:adjustRightInd w:val="0"/>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12. Jednocześnie Zamawiający informuje, iż kontakt – zarówno z Zamawiającym  jak i osobami uprawnionymi do porozumiewania się z Wykonawcami – inny niż wskazany w niniejszym rozdziale SWZ jest niedopuszczalny. </w:t>
      </w:r>
    </w:p>
    <w:p w:rsidR="0028527C" w:rsidRPr="00FA4EC8" w:rsidRDefault="0028527C" w:rsidP="007A467A">
      <w:pPr>
        <w:autoSpaceDE w:val="0"/>
        <w:autoSpaceDN w:val="0"/>
        <w:adjustRightInd w:val="0"/>
        <w:rPr>
          <w:rFonts w:asciiTheme="majorHAnsi" w:hAnsiTheme="majorHAnsi" w:cstheme="minorHAnsi"/>
          <w:color w:val="00B050"/>
          <w:sz w:val="22"/>
          <w:szCs w:val="22"/>
        </w:rPr>
      </w:pPr>
    </w:p>
    <w:p w:rsidR="009A6252" w:rsidRPr="00FA4EC8" w:rsidRDefault="008C4F72" w:rsidP="008560AA">
      <w:pPr>
        <w:autoSpaceDE w:val="0"/>
        <w:autoSpaceDN w:val="0"/>
        <w:adjustRightInd w:val="0"/>
        <w:spacing w:after="1"/>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XI. </w:t>
      </w:r>
      <w:r w:rsidR="008560AA" w:rsidRPr="00FA4EC8">
        <w:rPr>
          <w:rFonts w:asciiTheme="majorHAnsi" w:eastAsia="Calibri" w:hAnsiTheme="majorHAnsi" w:cstheme="minorHAnsi"/>
          <w:b/>
          <w:sz w:val="22"/>
          <w:szCs w:val="22"/>
          <w:highlight w:val="lightGray"/>
          <w:lang w:eastAsia="en-US"/>
        </w:rPr>
        <w:t>INFORMACJE O SPOSOBIE KOMUNIKOWANIA SIĘ ZAMAWIAJĄCEGO Z WYKONAWCAMI W INNY SPOSÓB NIŻ PRZY UŻYCIU ŚRODKÓW KOMUNIKACJI ELEKTRONICZNEJ, W TYM W PRZYPADKU ZAISTNIENIA JEDNEJ Z SYTUACJI OKREŚLONYCH W ART. 65 UST.1, ART. 66 I ART.69;</w:t>
      </w:r>
    </w:p>
    <w:p w:rsidR="00047607" w:rsidRPr="00FA4EC8" w:rsidRDefault="00047607" w:rsidP="00047607">
      <w:pPr>
        <w:suppressAutoHyphens/>
        <w:jc w:val="both"/>
        <w:rPr>
          <w:rFonts w:asciiTheme="majorHAnsi" w:eastAsia="Microsoft YaHei" w:hAnsiTheme="majorHAnsi" w:cstheme="minorHAnsi"/>
          <w:b/>
          <w:bCs/>
          <w:sz w:val="22"/>
          <w:szCs w:val="22"/>
          <w:lang w:eastAsia="ar-SA"/>
        </w:rPr>
      </w:pP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1. 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4" w:history="1">
        <w:r w:rsidRPr="00FA4EC8">
          <w:rPr>
            <w:rStyle w:val="Hipercze"/>
            <w:rFonts w:asciiTheme="majorHAnsi" w:eastAsia="Times New Roman" w:hAnsiTheme="majorHAnsi" w:cstheme="minorHAnsi"/>
            <w:bCs/>
            <w:sz w:val="22"/>
            <w:szCs w:val="22"/>
          </w:rPr>
          <w:t>https://platformazakupowa.pl/pn/csk_umed</w:t>
        </w:r>
      </w:hyperlink>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2. Za datę przekazania (wpływu) w szczególności składanie ofert, oświadczeń, wniosków, zawiadomień oraz informacji przyjmuje się datę ich przesłania za pośrednictwem </w:t>
      </w:r>
      <w:hyperlink r:id="rId25">
        <w:r w:rsidRPr="00FA4EC8">
          <w:rPr>
            <w:rStyle w:val="Hipercze"/>
            <w:rFonts w:asciiTheme="majorHAnsi" w:eastAsia="Times New Roman" w:hAnsiTheme="majorHAnsi" w:cstheme="minorHAnsi"/>
            <w:bCs/>
            <w:sz w:val="22"/>
            <w:szCs w:val="22"/>
          </w:rPr>
          <w:t>platformazakupowa.pl</w:t>
        </w:r>
      </w:hyperlink>
      <w:r w:rsidRPr="00FA4EC8">
        <w:rPr>
          <w:rFonts w:asciiTheme="majorHAnsi" w:eastAsia="Times New Roman" w:hAnsiTheme="majorHAnsi" w:cstheme="minorHAnsi"/>
          <w:bCs/>
          <w:sz w:val="22"/>
          <w:szCs w:val="22"/>
        </w:rPr>
        <w:t xml:space="preserve"> poprzez kliknięcie przycisku  „Wyślij wiadomość do zamawiającego” po których pojawi się komunikat, że wiadomość została wysłana do zamawiającego.</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3. Wobec nie zaistnienia sytuacji, o których mowa w art. 65 ust. 1, art. 66, art. 69, Zamawiający nie przewiduje innego sposobu komunikowania się niż przy użyciu środków komunikacji elektronicznej. </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4. W korespondencji kierowanej do Zamawiającego Wykonawca winien posługiwać się numerem sprawy określonym w SWZ. </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5. Wykonawca jako podmiot profesjonalny ma obowiązek sprawdzania komunikatów i wiadomości bezpośrednio na platformazakupowa.pl przesłanych przez zamawiającego, gdyż system powiadomień może ulec awarii lub powiadomienie może trafić do folderu SPAM.</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6.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a)</w:t>
      </w:r>
      <w:r w:rsidRPr="00FA4EC8">
        <w:rPr>
          <w:rFonts w:asciiTheme="majorHAnsi" w:eastAsia="Times New Roman" w:hAnsiTheme="majorHAnsi" w:cstheme="minorHAnsi"/>
          <w:bCs/>
          <w:sz w:val="22"/>
          <w:szCs w:val="22"/>
        </w:rPr>
        <w:tab/>
        <w:t xml:space="preserve">stały dostęp do sieci Internet o gwarantowanej przepustowości nie mniejszej niż 512 </w:t>
      </w:r>
      <w:proofErr w:type="spellStart"/>
      <w:r w:rsidRPr="00FA4EC8">
        <w:rPr>
          <w:rFonts w:asciiTheme="majorHAnsi" w:eastAsia="Times New Roman" w:hAnsiTheme="majorHAnsi" w:cstheme="minorHAnsi"/>
          <w:bCs/>
          <w:sz w:val="22"/>
          <w:szCs w:val="22"/>
        </w:rPr>
        <w:t>kb</w:t>
      </w:r>
      <w:proofErr w:type="spellEnd"/>
      <w:r w:rsidRPr="00FA4EC8">
        <w:rPr>
          <w:rFonts w:asciiTheme="majorHAnsi" w:eastAsia="Times New Roman" w:hAnsiTheme="majorHAnsi" w:cstheme="minorHAnsi"/>
          <w:bCs/>
          <w:sz w:val="22"/>
          <w:szCs w:val="22"/>
        </w:rPr>
        <w:t>/s,</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b)</w:t>
      </w:r>
      <w:r w:rsidRPr="00FA4EC8">
        <w:rPr>
          <w:rFonts w:asciiTheme="majorHAnsi" w:eastAsia="Times New Roman" w:hAnsiTheme="majorHAnsi" w:cstheme="minorHAnsi"/>
          <w:bCs/>
          <w:sz w:val="22"/>
          <w:szCs w:val="22"/>
        </w:rPr>
        <w:tab/>
        <w:t>komputer klasy PC lub MAC o następującej konfiguracji: pamięć min. 2 GB Ram, procesor Intel IV 2 GHZ lub jego nowsza wersja, jeden z systemów operacyjnych - MS Windows 7, Mac Os x 10 4, Linux, lub ich nowsze wersje,</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c)</w:t>
      </w:r>
      <w:r w:rsidRPr="00FA4EC8">
        <w:rPr>
          <w:rFonts w:asciiTheme="majorHAnsi" w:eastAsia="Times New Roman" w:hAnsiTheme="majorHAnsi" w:cstheme="minorHAnsi"/>
          <w:bCs/>
          <w:sz w:val="22"/>
          <w:szCs w:val="22"/>
        </w:rPr>
        <w:tab/>
        <w:t>zainstalowana dowolna, inna przeglądarka internetowa niż Internet Explorer,</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d)</w:t>
      </w:r>
      <w:r w:rsidRPr="00FA4EC8">
        <w:rPr>
          <w:rFonts w:asciiTheme="majorHAnsi" w:eastAsia="Times New Roman" w:hAnsiTheme="majorHAnsi" w:cstheme="minorHAnsi"/>
          <w:bCs/>
          <w:sz w:val="22"/>
          <w:szCs w:val="22"/>
        </w:rPr>
        <w:tab/>
        <w:t>włączona obsługa JavaScript,</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e)</w:t>
      </w:r>
      <w:r w:rsidRPr="00FA4EC8">
        <w:rPr>
          <w:rFonts w:asciiTheme="majorHAnsi" w:eastAsia="Times New Roman" w:hAnsiTheme="majorHAnsi" w:cstheme="minorHAnsi"/>
          <w:bCs/>
          <w:sz w:val="22"/>
          <w:szCs w:val="22"/>
        </w:rPr>
        <w:tab/>
        <w:t xml:space="preserve">zainstalowany program Adobe </w:t>
      </w:r>
      <w:proofErr w:type="spellStart"/>
      <w:r w:rsidRPr="00FA4EC8">
        <w:rPr>
          <w:rFonts w:asciiTheme="majorHAnsi" w:eastAsia="Times New Roman" w:hAnsiTheme="majorHAnsi" w:cstheme="minorHAnsi"/>
          <w:bCs/>
          <w:sz w:val="22"/>
          <w:szCs w:val="22"/>
        </w:rPr>
        <w:t>Acrobat</w:t>
      </w:r>
      <w:proofErr w:type="spellEnd"/>
      <w:r w:rsidRPr="00FA4EC8">
        <w:rPr>
          <w:rFonts w:asciiTheme="majorHAnsi" w:eastAsia="Times New Roman" w:hAnsiTheme="majorHAnsi" w:cstheme="minorHAnsi"/>
          <w:bCs/>
          <w:sz w:val="22"/>
          <w:szCs w:val="22"/>
        </w:rPr>
        <w:t xml:space="preserve"> Reader lub inny obsługujący format plików .pdf,</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f)</w:t>
      </w:r>
      <w:r w:rsidRPr="00FA4EC8">
        <w:rPr>
          <w:rFonts w:asciiTheme="majorHAnsi" w:eastAsia="Times New Roman" w:hAnsiTheme="majorHAnsi" w:cstheme="minorHAnsi"/>
          <w:bCs/>
          <w:sz w:val="22"/>
          <w:szCs w:val="22"/>
        </w:rPr>
        <w:tab/>
        <w:t>Szyfrowanie na platformazakupowa.pl odbywa się za pomocą protokołu TLS 1.3.</w:t>
      </w:r>
    </w:p>
    <w:p w:rsidR="006724E4" w:rsidRPr="00FA4EC8" w:rsidRDefault="007D08A8" w:rsidP="004F3FE4">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lastRenderedPageBreak/>
        <w:t>g)</w:t>
      </w:r>
      <w:r w:rsidRPr="00FA4EC8">
        <w:rPr>
          <w:rFonts w:asciiTheme="majorHAnsi" w:eastAsia="Times New Roman" w:hAnsiTheme="majorHAnsi" w:cstheme="minorHAnsi"/>
          <w:bCs/>
          <w:sz w:val="22"/>
          <w:szCs w:val="22"/>
        </w:rPr>
        <w:tab/>
        <w:t>Oznaczenie czasu odbioru danych przez platformę zakupową stanowi datę oraz dokładny czas (</w:t>
      </w:r>
      <w:proofErr w:type="spellStart"/>
      <w:r w:rsidRPr="00FA4EC8">
        <w:rPr>
          <w:rFonts w:asciiTheme="majorHAnsi" w:eastAsia="Times New Roman" w:hAnsiTheme="majorHAnsi" w:cstheme="minorHAnsi"/>
          <w:bCs/>
          <w:sz w:val="22"/>
          <w:szCs w:val="22"/>
        </w:rPr>
        <w:t>hh:mm:ss</w:t>
      </w:r>
      <w:proofErr w:type="spellEnd"/>
      <w:r w:rsidRPr="00FA4EC8">
        <w:rPr>
          <w:rFonts w:asciiTheme="majorHAnsi" w:eastAsia="Times New Roman" w:hAnsiTheme="majorHAnsi" w:cstheme="minorHAnsi"/>
          <w:bCs/>
          <w:sz w:val="22"/>
          <w:szCs w:val="22"/>
        </w:rPr>
        <w:t>) generowany wg. czasu lokalnego serwera synchronizowanego z zegarem Głównego Urzędu Miar.</w:t>
      </w:r>
    </w:p>
    <w:p w:rsidR="00A16F93" w:rsidRPr="00FA4EC8" w:rsidRDefault="00A16F93" w:rsidP="00A16F93">
      <w:pPr>
        <w:suppressAutoHyphens/>
        <w:spacing w:before="120" w:after="120"/>
        <w:contextualSpacing/>
        <w:jc w:val="both"/>
        <w:rPr>
          <w:rFonts w:asciiTheme="majorHAnsi" w:eastAsia="Times New Roman" w:hAnsiTheme="majorHAnsi" w:cstheme="minorHAnsi"/>
          <w:color w:val="00B050"/>
          <w:sz w:val="22"/>
          <w:szCs w:val="22"/>
        </w:rPr>
      </w:pPr>
    </w:p>
    <w:p w:rsidR="002C14AE" w:rsidRPr="00FA4EC8" w:rsidRDefault="002A4510" w:rsidP="004F3FE4">
      <w:pPr>
        <w:suppressAutoHyphens/>
        <w:autoSpaceDE w:val="0"/>
        <w:autoSpaceDN w:val="0"/>
        <w:adjustRightInd w:val="0"/>
        <w:spacing w:after="60"/>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XII.</w:t>
      </w:r>
      <w:r w:rsidR="001F445B" w:rsidRPr="00FA4EC8">
        <w:rPr>
          <w:rFonts w:asciiTheme="majorHAnsi" w:eastAsia="Calibri" w:hAnsiTheme="majorHAnsi" w:cstheme="minorHAnsi"/>
          <w:b/>
          <w:sz w:val="22"/>
          <w:szCs w:val="22"/>
          <w:highlight w:val="lightGray"/>
          <w:lang w:eastAsia="en-US"/>
        </w:rPr>
        <w:t xml:space="preserve"> </w:t>
      </w:r>
      <w:r w:rsidRPr="00FA4EC8">
        <w:rPr>
          <w:rFonts w:asciiTheme="majorHAnsi" w:eastAsia="Calibri" w:hAnsiTheme="majorHAnsi" w:cstheme="minorHAnsi"/>
          <w:b/>
          <w:sz w:val="22"/>
          <w:szCs w:val="22"/>
          <w:highlight w:val="lightGray"/>
          <w:lang w:eastAsia="en-US"/>
        </w:rPr>
        <w:t>W</w:t>
      </w:r>
      <w:r w:rsidR="008C4F72" w:rsidRPr="00FA4EC8">
        <w:rPr>
          <w:rFonts w:asciiTheme="majorHAnsi" w:eastAsia="Calibri" w:hAnsiTheme="majorHAnsi" w:cstheme="minorHAnsi"/>
          <w:b/>
          <w:sz w:val="22"/>
          <w:szCs w:val="22"/>
          <w:highlight w:val="lightGray"/>
          <w:lang w:eastAsia="en-US"/>
        </w:rPr>
        <w:t>SKAZANIE OSÓB UPRAWNIONYCH DO KOMUNIKOWANIA SIĘ Z WYKONAWCAMI</w:t>
      </w:r>
      <w:r w:rsidR="008C4F72" w:rsidRPr="00FA4EC8">
        <w:rPr>
          <w:rFonts w:asciiTheme="majorHAnsi" w:eastAsia="Calibri" w:hAnsiTheme="majorHAnsi" w:cstheme="minorHAnsi"/>
          <w:b/>
          <w:sz w:val="22"/>
          <w:szCs w:val="22"/>
          <w:lang w:eastAsia="en-US"/>
        </w:rPr>
        <w:t xml:space="preserve"> </w:t>
      </w:r>
    </w:p>
    <w:p w:rsidR="00A87599" w:rsidRPr="00FA4EC8" w:rsidRDefault="004F3FE4" w:rsidP="004F3FE4">
      <w:pPr>
        <w:suppressAutoHyphens/>
        <w:autoSpaceDE w:val="0"/>
        <w:autoSpaceDN w:val="0"/>
        <w:adjustRightInd w:val="0"/>
        <w:spacing w:after="60"/>
        <w:jc w:val="both"/>
        <w:rPr>
          <w:rFonts w:asciiTheme="majorHAnsi" w:hAnsiTheme="majorHAnsi" w:cstheme="minorHAnsi"/>
          <w:sz w:val="22"/>
          <w:szCs w:val="22"/>
        </w:rPr>
      </w:pPr>
      <w:r w:rsidRPr="00FA4EC8">
        <w:rPr>
          <w:rFonts w:asciiTheme="majorHAnsi" w:hAnsiTheme="majorHAnsi" w:cstheme="minorHAnsi"/>
          <w:sz w:val="22"/>
          <w:szCs w:val="22"/>
        </w:rPr>
        <w:t>1.</w:t>
      </w:r>
      <w:r w:rsidR="00A87599" w:rsidRPr="00FA4EC8">
        <w:rPr>
          <w:rFonts w:asciiTheme="majorHAnsi" w:hAnsiTheme="majorHAnsi" w:cstheme="minorHAnsi"/>
          <w:sz w:val="22"/>
          <w:szCs w:val="22"/>
        </w:rPr>
        <w:t xml:space="preserve">Zamawiający wyznacza następujące osoby do kontaktu z Wykonawcami: </w:t>
      </w:r>
    </w:p>
    <w:p w:rsidR="00137777" w:rsidRPr="00FA4EC8" w:rsidRDefault="000E6ABB" w:rsidP="004F3FE4">
      <w:pPr>
        <w:suppressAutoHyphens/>
        <w:autoSpaceDE w:val="0"/>
        <w:autoSpaceDN w:val="0"/>
        <w:adjustRightInd w:val="0"/>
        <w:spacing w:after="60"/>
        <w:jc w:val="both"/>
        <w:rPr>
          <w:rFonts w:asciiTheme="majorHAnsi" w:hAnsiTheme="majorHAnsi" w:cstheme="minorHAnsi"/>
          <w:sz w:val="22"/>
          <w:szCs w:val="22"/>
        </w:rPr>
      </w:pPr>
      <w:r w:rsidRPr="00FA4EC8">
        <w:rPr>
          <w:rFonts w:asciiTheme="majorHAnsi" w:hAnsiTheme="majorHAnsi" w:cstheme="minorHAnsi"/>
          <w:sz w:val="22"/>
          <w:szCs w:val="22"/>
        </w:rPr>
        <w:t xml:space="preserve">Aleksandra Owczarek </w:t>
      </w:r>
      <w:r w:rsidR="004F3FE4" w:rsidRPr="00FA4EC8">
        <w:rPr>
          <w:rFonts w:asciiTheme="majorHAnsi" w:hAnsiTheme="majorHAnsi" w:cstheme="minorHAnsi"/>
          <w:sz w:val="22"/>
          <w:szCs w:val="22"/>
        </w:rPr>
        <w:t xml:space="preserve"> </w:t>
      </w:r>
      <w:r w:rsidR="00A87599" w:rsidRPr="00FA4EC8">
        <w:rPr>
          <w:rFonts w:asciiTheme="majorHAnsi" w:hAnsiTheme="majorHAnsi" w:cstheme="minorHAnsi"/>
          <w:sz w:val="22"/>
          <w:szCs w:val="22"/>
        </w:rPr>
        <w:t>– sprawy p</w:t>
      </w:r>
      <w:r w:rsidR="00001439" w:rsidRPr="00FA4EC8">
        <w:rPr>
          <w:rFonts w:asciiTheme="majorHAnsi" w:hAnsiTheme="majorHAnsi" w:cstheme="minorHAnsi"/>
          <w:sz w:val="22"/>
          <w:szCs w:val="22"/>
        </w:rPr>
        <w:t>roceduraln</w:t>
      </w:r>
      <w:r w:rsidR="008E681A" w:rsidRPr="00FA4EC8">
        <w:rPr>
          <w:rFonts w:asciiTheme="majorHAnsi" w:hAnsiTheme="majorHAnsi" w:cstheme="minorHAnsi"/>
          <w:sz w:val="22"/>
          <w:szCs w:val="22"/>
        </w:rPr>
        <w:t>e</w:t>
      </w:r>
      <w:r w:rsidR="00014658" w:rsidRPr="00FA4EC8">
        <w:rPr>
          <w:rFonts w:asciiTheme="majorHAnsi" w:hAnsiTheme="majorHAnsi" w:cstheme="minorHAnsi"/>
          <w:b/>
          <w:sz w:val="22"/>
          <w:szCs w:val="22"/>
        </w:rPr>
        <w:t>,</w:t>
      </w:r>
      <w:r w:rsidR="00A65918" w:rsidRPr="00FA4EC8">
        <w:rPr>
          <w:rFonts w:asciiTheme="majorHAnsi" w:hAnsiTheme="majorHAnsi" w:cstheme="minorHAnsi"/>
          <w:sz w:val="22"/>
          <w:szCs w:val="22"/>
        </w:rPr>
        <w:t xml:space="preserve"> </w:t>
      </w:r>
      <w:proofErr w:type="spellStart"/>
      <w:r w:rsidR="00014658" w:rsidRPr="00FA4EC8">
        <w:rPr>
          <w:rFonts w:asciiTheme="majorHAnsi" w:hAnsiTheme="majorHAnsi" w:cstheme="minorHAnsi"/>
          <w:sz w:val="22"/>
          <w:szCs w:val="22"/>
        </w:rPr>
        <w:t>tel</w:t>
      </w:r>
      <w:proofErr w:type="spellEnd"/>
      <w:r w:rsidR="00014658" w:rsidRPr="00FA4EC8">
        <w:rPr>
          <w:rFonts w:asciiTheme="majorHAnsi" w:hAnsiTheme="majorHAnsi" w:cstheme="minorHAnsi"/>
          <w:sz w:val="22"/>
          <w:szCs w:val="22"/>
        </w:rPr>
        <w:t>: 42- 675-75-77</w:t>
      </w:r>
    </w:p>
    <w:p w:rsidR="00691C63" w:rsidRPr="00FA4EC8" w:rsidRDefault="00A65918" w:rsidP="00137777">
      <w:pPr>
        <w:suppressAutoHyphens/>
        <w:autoSpaceDE w:val="0"/>
        <w:autoSpaceDN w:val="0"/>
        <w:adjustRightInd w:val="0"/>
        <w:spacing w:after="60"/>
        <w:rPr>
          <w:rFonts w:asciiTheme="majorHAnsi" w:hAnsiTheme="majorHAnsi" w:cstheme="minorHAnsi"/>
          <w:sz w:val="22"/>
          <w:szCs w:val="22"/>
        </w:rPr>
      </w:pPr>
      <w:r w:rsidRPr="00FA4EC8">
        <w:rPr>
          <w:rFonts w:asciiTheme="majorHAnsi" w:hAnsiTheme="majorHAnsi" w:cstheme="minorHAnsi"/>
          <w:sz w:val="22"/>
          <w:szCs w:val="22"/>
        </w:rPr>
        <w:t>2.</w:t>
      </w:r>
      <w:r w:rsidR="00691C63" w:rsidRPr="00FA4EC8">
        <w:rPr>
          <w:rFonts w:asciiTheme="majorHAnsi" w:hAnsiTheme="majorHAnsi" w:cstheme="minorHAnsi"/>
          <w:sz w:val="22"/>
          <w:szCs w:val="22"/>
        </w:rPr>
        <w:t xml:space="preserve">Zgodnie z art. 20 ust. 1 </w:t>
      </w:r>
      <w:proofErr w:type="spellStart"/>
      <w:r w:rsidR="00691C63" w:rsidRPr="00FA4EC8">
        <w:rPr>
          <w:rFonts w:asciiTheme="majorHAnsi" w:hAnsiTheme="majorHAnsi" w:cstheme="minorHAnsi"/>
          <w:sz w:val="22"/>
          <w:szCs w:val="22"/>
        </w:rPr>
        <w:t>Pzp</w:t>
      </w:r>
      <w:proofErr w:type="spellEnd"/>
      <w:r w:rsidR="00691C63" w:rsidRPr="00FA4EC8">
        <w:rPr>
          <w:rFonts w:asciiTheme="majorHAnsi" w:hAnsiTheme="majorHAnsi" w:cstheme="minorHAnsi"/>
          <w:sz w:val="22"/>
          <w:szCs w:val="22"/>
        </w:rPr>
        <w:t xml:space="preserve"> postępowanie o udzielenie zamówienia, z zastrzeżeniem wyjątków przewidzianych w </w:t>
      </w:r>
      <w:proofErr w:type="spellStart"/>
      <w:r w:rsidR="00691C63" w:rsidRPr="00FA4EC8">
        <w:rPr>
          <w:rFonts w:asciiTheme="majorHAnsi" w:hAnsiTheme="majorHAnsi" w:cstheme="minorHAnsi"/>
          <w:sz w:val="22"/>
          <w:szCs w:val="22"/>
        </w:rPr>
        <w:t>Pzp</w:t>
      </w:r>
      <w:proofErr w:type="spellEnd"/>
      <w:r w:rsidR="00691C63" w:rsidRPr="00FA4EC8">
        <w:rPr>
          <w:rFonts w:asciiTheme="majorHAnsi" w:hAnsiTheme="majorHAnsi" w:cstheme="minorHAnsi"/>
          <w:sz w:val="22"/>
          <w:szCs w:val="22"/>
        </w:rPr>
        <w:t xml:space="preserve">, prowadzi się pisemnie. </w:t>
      </w:r>
    </w:p>
    <w:p w:rsidR="00691C63" w:rsidRPr="00FA4EC8" w:rsidRDefault="00A65918" w:rsidP="004F3FE4">
      <w:pPr>
        <w:suppressAutoHyphens/>
        <w:autoSpaceDE w:val="0"/>
        <w:autoSpaceDN w:val="0"/>
        <w:adjustRightInd w:val="0"/>
        <w:spacing w:after="60"/>
        <w:jc w:val="both"/>
        <w:rPr>
          <w:rFonts w:asciiTheme="majorHAnsi" w:hAnsiTheme="majorHAnsi" w:cstheme="minorHAnsi"/>
          <w:sz w:val="22"/>
          <w:szCs w:val="22"/>
        </w:rPr>
      </w:pPr>
      <w:r w:rsidRPr="00FA4EC8">
        <w:rPr>
          <w:rFonts w:asciiTheme="majorHAnsi" w:hAnsiTheme="majorHAnsi" w:cstheme="minorHAnsi"/>
          <w:sz w:val="22"/>
          <w:szCs w:val="22"/>
        </w:rPr>
        <w:t>3.</w:t>
      </w:r>
      <w:r w:rsidR="00691C63" w:rsidRPr="00FA4EC8">
        <w:rPr>
          <w:rFonts w:asciiTheme="majorHAnsi" w:hAnsiTheme="majorHAnsi" w:cstheme="minorHAnsi"/>
          <w:sz w:val="22"/>
          <w:szCs w:val="22"/>
        </w:rPr>
        <w:t xml:space="preserve">Komunikacja, w tym składanie ofert, wymiana informacji oraz przekazywanie dokumentów lub </w:t>
      </w:r>
      <w:r w:rsidR="00095A3C" w:rsidRPr="00FA4EC8">
        <w:rPr>
          <w:rFonts w:asciiTheme="majorHAnsi" w:hAnsiTheme="majorHAnsi" w:cstheme="minorHAnsi"/>
          <w:sz w:val="22"/>
          <w:szCs w:val="22"/>
        </w:rPr>
        <w:t xml:space="preserve"> </w:t>
      </w:r>
      <w:r w:rsidR="00095A3C" w:rsidRPr="00FA4EC8">
        <w:rPr>
          <w:rFonts w:asciiTheme="majorHAnsi" w:hAnsiTheme="majorHAnsi" w:cstheme="minorHAnsi"/>
          <w:sz w:val="22"/>
          <w:szCs w:val="22"/>
        </w:rPr>
        <w:br/>
        <w:t xml:space="preserve"> </w:t>
      </w:r>
      <w:r w:rsidR="00691C63" w:rsidRPr="00FA4EC8">
        <w:rPr>
          <w:rFonts w:asciiTheme="majorHAnsi" w:hAnsiTheme="majorHAnsi" w:cstheme="minorHAnsi"/>
          <w:sz w:val="22"/>
          <w:szCs w:val="22"/>
        </w:rPr>
        <w:t xml:space="preserve">oświadczeń między zamawiającym a wykonawcą, z uwzględnieniem wyjątków określonych w </w:t>
      </w:r>
      <w:r w:rsidR="00095A3C" w:rsidRPr="00FA4EC8">
        <w:rPr>
          <w:rFonts w:asciiTheme="majorHAnsi" w:hAnsiTheme="majorHAnsi" w:cstheme="minorHAnsi"/>
          <w:sz w:val="22"/>
          <w:szCs w:val="22"/>
        </w:rPr>
        <w:br/>
        <w:t xml:space="preserve"> </w:t>
      </w:r>
      <w:proofErr w:type="spellStart"/>
      <w:r w:rsidR="004F3FE4" w:rsidRPr="00FA4EC8">
        <w:rPr>
          <w:rFonts w:asciiTheme="majorHAnsi" w:hAnsiTheme="majorHAnsi" w:cstheme="minorHAnsi"/>
          <w:sz w:val="22"/>
          <w:szCs w:val="22"/>
        </w:rPr>
        <w:t>P</w:t>
      </w:r>
      <w:r w:rsidR="00691C63" w:rsidRPr="00FA4EC8">
        <w:rPr>
          <w:rFonts w:asciiTheme="majorHAnsi" w:hAnsiTheme="majorHAnsi" w:cstheme="minorHAnsi"/>
          <w:sz w:val="22"/>
          <w:szCs w:val="22"/>
        </w:rPr>
        <w:t>zp</w:t>
      </w:r>
      <w:proofErr w:type="spellEnd"/>
      <w:r w:rsidR="00691C63" w:rsidRPr="00FA4EC8">
        <w:rPr>
          <w:rFonts w:asciiTheme="majorHAnsi" w:hAnsiTheme="majorHAnsi" w:cstheme="minorHAnsi"/>
          <w:sz w:val="22"/>
          <w:szCs w:val="22"/>
        </w:rPr>
        <w:t xml:space="preserve">, odbywa się przy użyciu środków komunikacji elektronicznej. </w:t>
      </w:r>
    </w:p>
    <w:p w:rsidR="00691C63" w:rsidRPr="00FA4EC8" w:rsidRDefault="00A65918" w:rsidP="004F3FE4">
      <w:pPr>
        <w:suppressAutoHyphens/>
        <w:autoSpaceDE w:val="0"/>
        <w:autoSpaceDN w:val="0"/>
        <w:adjustRightInd w:val="0"/>
        <w:spacing w:after="60"/>
        <w:jc w:val="both"/>
        <w:rPr>
          <w:rFonts w:asciiTheme="majorHAnsi" w:hAnsiTheme="majorHAnsi" w:cstheme="minorHAnsi"/>
          <w:sz w:val="22"/>
          <w:szCs w:val="22"/>
        </w:rPr>
      </w:pPr>
      <w:r w:rsidRPr="00FA4EC8">
        <w:rPr>
          <w:rFonts w:asciiTheme="majorHAnsi" w:hAnsiTheme="majorHAnsi" w:cstheme="minorHAnsi"/>
          <w:sz w:val="22"/>
          <w:szCs w:val="22"/>
        </w:rPr>
        <w:t>4.</w:t>
      </w:r>
      <w:r w:rsidR="00691C63" w:rsidRPr="00FA4EC8">
        <w:rPr>
          <w:rFonts w:asciiTheme="majorHAnsi" w:hAnsiTheme="majorHAnsi" w:cstheme="minorHAnsi"/>
          <w:sz w:val="22"/>
          <w:szCs w:val="22"/>
        </w:rPr>
        <w:t>Komunikacja ustna</w:t>
      </w:r>
      <w:r w:rsidR="003B19D3" w:rsidRPr="00FA4EC8">
        <w:rPr>
          <w:rFonts w:asciiTheme="majorHAnsi" w:hAnsiTheme="majorHAnsi" w:cstheme="minorHAnsi"/>
          <w:sz w:val="22"/>
          <w:szCs w:val="22"/>
        </w:rPr>
        <w:t xml:space="preserve"> </w:t>
      </w:r>
      <w:proofErr w:type="spellStart"/>
      <w:r w:rsidR="003B19D3" w:rsidRPr="00FA4EC8">
        <w:rPr>
          <w:rFonts w:asciiTheme="majorHAnsi" w:hAnsiTheme="majorHAnsi" w:cstheme="minorHAnsi"/>
          <w:sz w:val="22"/>
          <w:szCs w:val="22"/>
        </w:rPr>
        <w:t>zg</w:t>
      </w:r>
      <w:proofErr w:type="spellEnd"/>
      <w:r w:rsidR="003B19D3" w:rsidRPr="00FA4EC8">
        <w:rPr>
          <w:rFonts w:asciiTheme="majorHAnsi" w:hAnsiTheme="majorHAnsi" w:cstheme="minorHAnsi"/>
          <w:sz w:val="22"/>
          <w:szCs w:val="22"/>
        </w:rPr>
        <w:t xml:space="preserve">. z art. 61 ust. 2. Ustawy </w:t>
      </w:r>
      <w:proofErr w:type="spellStart"/>
      <w:r w:rsidR="003B19D3" w:rsidRPr="00FA4EC8">
        <w:rPr>
          <w:rFonts w:asciiTheme="majorHAnsi" w:hAnsiTheme="majorHAnsi" w:cstheme="minorHAnsi"/>
          <w:sz w:val="22"/>
          <w:szCs w:val="22"/>
        </w:rPr>
        <w:t>Pzp</w:t>
      </w:r>
      <w:proofErr w:type="spellEnd"/>
      <w:r w:rsidR="003B19D3" w:rsidRPr="00FA4EC8">
        <w:rPr>
          <w:rFonts w:asciiTheme="majorHAnsi" w:hAnsiTheme="majorHAnsi" w:cstheme="minorHAnsi"/>
          <w:sz w:val="22"/>
          <w:szCs w:val="22"/>
        </w:rPr>
        <w:t xml:space="preserve">. </w:t>
      </w:r>
      <w:r w:rsidR="00691C63" w:rsidRPr="00FA4EC8">
        <w:rPr>
          <w:rFonts w:asciiTheme="majorHAnsi" w:hAnsiTheme="majorHAnsi" w:cstheme="minorHAnsi"/>
          <w:sz w:val="22"/>
          <w:szCs w:val="22"/>
        </w:rPr>
        <w:t>dopuszczalna jest w odniesieniu do informacji, które nie są istotne, w szczególności nie dotyczą ogłoszenia o zamówieniu lub SWZ, a także ofert.</w:t>
      </w:r>
      <w:r w:rsidR="009424AF" w:rsidRPr="00FA4EC8">
        <w:rPr>
          <w:rFonts w:asciiTheme="majorHAnsi" w:hAnsiTheme="majorHAnsi" w:cstheme="minorHAnsi"/>
          <w:sz w:val="22"/>
          <w:szCs w:val="22"/>
        </w:rPr>
        <w:t xml:space="preserve"> </w:t>
      </w:r>
    </w:p>
    <w:p w:rsidR="007D4AC9" w:rsidRPr="00FA4EC8" w:rsidRDefault="00090007" w:rsidP="008560AA">
      <w:pPr>
        <w:suppressAutoHyphens/>
        <w:autoSpaceDE w:val="0"/>
        <w:autoSpaceDN w:val="0"/>
        <w:adjustRightInd w:val="0"/>
        <w:rPr>
          <w:rFonts w:asciiTheme="majorHAnsi" w:eastAsia="Calibri" w:hAnsiTheme="majorHAnsi" w:cstheme="minorHAnsi"/>
          <w:b/>
          <w:sz w:val="22"/>
          <w:szCs w:val="22"/>
          <w:lang w:eastAsia="en-US"/>
        </w:rPr>
      </w:pPr>
      <w:r w:rsidRPr="00FA4EC8">
        <w:rPr>
          <w:rFonts w:asciiTheme="majorHAnsi" w:hAnsiTheme="majorHAnsi" w:cstheme="minorHAnsi"/>
          <w:color w:val="00B050"/>
          <w:sz w:val="22"/>
          <w:szCs w:val="22"/>
        </w:rPr>
        <w:br/>
      </w:r>
      <w:r w:rsidR="007D4AC9" w:rsidRPr="00FA4EC8">
        <w:rPr>
          <w:rFonts w:asciiTheme="majorHAnsi" w:eastAsia="Calibri" w:hAnsiTheme="majorHAnsi" w:cstheme="minorHAnsi"/>
          <w:b/>
          <w:sz w:val="22"/>
          <w:szCs w:val="22"/>
          <w:highlight w:val="lightGray"/>
          <w:lang w:eastAsia="en-US"/>
        </w:rPr>
        <w:t>XIII.  TERMIN ZWIĄZANIA OFERTĄ</w:t>
      </w:r>
    </w:p>
    <w:p w:rsidR="001F0B28" w:rsidRPr="00FA4EC8" w:rsidRDefault="004F3FE4" w:rsidP="004F3FE4">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1.</w:t>
      </w:r>
      <w:r w:rsidR="007D4AC9" w:rsidRPr="00FA4EC8">
        <w:rPr>
          <w:rFonts w:asciiTheme="majorHAnsi" w:eastAsia="Times New Roman" w:hAnsiTheme="majorHAnsi" w:cstheme="minorHAnsi"/>
          <w:bCs/>
          <w:sz w:val="22"/>
          <w:szCs w:val="22"/>
        </w:rPr>
        <w:t xml:space="preserve">Wykonawca związany jest złożoną ofertą </w:t>
      </w:r>
      <w:r w:rsidR="007643CC" w:rsidRPr="00FA4EC8">
        <w:rPr>
          <w:rFonts w:asciiTheme="majorHAnsi" w:eastAsia="Times New Roman" w:hAnsiTheme="majorHAnsi" w:cstheme="minorHAnsi"/>
          <w:bCs/>
          <w:sz w:val="22"/>
          <w:szCs w:val="22"/>
        </w:rPr>
        <w:t xml:space="preserve">zgodnie z art. 220 ust. pkt. 1 </w:t>
      </w:r>
      <w:r w:rsidR="007D4AC9" w:rsidRPr="00FA4EC8">
        <w:rPr>
          <w:rFonts w:asciiTheme="majorHAnsi" w:eastAsia="Times New Roman" w:hAnsiTheme="majorHAnsi" w:cstheme="minorHAnsi"/>
          <w:bCs/>
          <w:sz w:val="22"/>
          <w:szCs w:val="22"/>
        </w:rPr>
        <w:t xml:space="preserve">przez okres </w:t>
      </w:r>
      <w:r w:rsidR="00CA46B3" w:rsidRPr="00FA4EC8">
        <w:rPr>
          <w:rFonts w:asciiTheme="majorHAnsi" w:eastAsia="Times New Roman" w:hAnsiTheme="majorHAnsi" w:cstheme="minorHAnsi"/>
          <w:bCs/>
          <w:sz w:val="22"/>
          <w:szCs w:val="22"/>
        </w:rPr>
        <w:t>90</w:t>
      </w:r>
      <w:r w:rsidR="007D4AC9" w:rsidRPr="00FA4EC8">
        <w:rPr>
          <w:rFonts w:asciiTheme="majorHAnsi" w:eastAsia="Times New Roman" w:hAnsiTheme="majorHAnsi" w:cstheme="minorHAnsi"/>
          <w:bCs/>
          <w:sz w:val="22"/>
          <w:szCs w:val="22"/>
        </w:rPr>
        <w:t xml:space="preserve"> dni. </w:t>
      </w:r>
      <w:r w:rsidR="00B91BD6" w:rsidRPr="00FA4EC8">
        <w:rPr>
          <w:rFonts w:asciiTheme="majorHAnsi" w:eastAsia="Times New Roman" w:hAnsiTheme="majorHAnsi" w:cstheme="minorHAnsi"/>
          <w:bCs/>
          <w:sz w:val="22"/>
          <w:szCs w:val="22"/>
        </w:rPr>
        <w:t>tj.</w:t>
      </w:r>
    </w:p>
    <w:p w:rsidR="00C01213" w:rsidRPr="00FA4EC8" w:rsidRDefault="00B91BD6" w:rsidP="004F3FE4">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
          <w:bCs/>
          <w:color w:val="4F81BD" w:themeColor="accent1"/>
          <w:sz w:val="22"/>
          <w:szCs w:val="22"/>
        </w:rPr>
        <w:t xml:space="preserve"> </w:t>
      </w:r>
      <w:r w:rsidRPr="00D66251">
        <w:rPr>
          <w:rFonts w:asciiTheme="majorHAnsi" w:eastAsia="Times New Roman" w:hAnsiTheme="majorHAnsi" w:cstheme="minorHAnsi"/>
          <w:b/>
          <w:bCs/>
          <w:sz w:val="22"/>
          <w:szCs w:val="22"/>
          <w:u w:val="single"/>
        </w:rPr>
        <w:t xml:space="preserve">do </w:t>
      </w:r>
      <w:r w:rsidR="007F39F8" w:rsidRPr="00D66251">
        <w:rPr>
          <w:rFonts w:asciiTheme="majorHAnsi" w:eastAsia="Times New Roman" w:hAnsiTheme="majorHAnsi" w:cstheme="minorHAnsi"/>
          <w:b/>
          <w:sz w:val="22"/>
          <w:szCs w:val="22"/>
          <w:u w:val="single"/>
        </w:rPr>
        <w:t>dnia</w:t>
      </w:r>
      <w:r w:rsidR="00724924" w:rsidRPr="00D66251">
        <w:rPr>
          <w:rFonts w:asciiTheme="majorHAnsi" w:eastAsia="Times New Roman" w:hAnsiTheme="majorHAnsi" w:cstheme="minorHAnsi"/>
          <w:b/>
          <w:sz w:val="22"/>
          <w:szCs w:val="22"/>
          <w:u w:val="single"/>
        </w:rPr>
        <w:t xml:space="preserve"> </w:t>
      </w:r>
      <w:r w:rsidR="001321FB">
        <w:rPr>
          <w:rFonts w:asciiTheme="majorHAnsi" w:eastAsia="Times New Roman" w:hAnsiTheme="majorHAnsi" w:cstheme="minorHAnsi"/>
          <w:b/>
          <w:sz w:val="22"/>
          <w:szCs w:val="22"/>
          <w:u w:val="single"/>
        </w:rPr>
        <w:t>15</w:t>
      </w:r>
      <w:r w:rsidR="007351A0" w:rsidRPr="00D66251">
        <w:rPr>
          <w:rFonts w:asciiTheme="majorHAnsi" w:eastAsia="Times New Roman" w:hAnsiTheme="majorHAnsi" w:cstheme="minorHAnsi"/>
          <w:b/>
          <w:sz w:val="22"/>
          <w:szCs w:val="22"/>
          <w:u w:val="single"/>
        </w:rPr>
        <w:t>.0</w:t>
      </w:r>
      <w:r w:rsidR="001321FB">
        <w:rPr>
          <w:rFonts w:asciiTheme="majorHAnsi" w:eastAsia="Times New Roman" w:hAnsiTheme="majorHAnsi" w:cstheme="minorHAnsi"/>
          <w:b/>
          <w:sz w:val="22"/>
          <w:szCs w:val="22"/>
          <w:u w:val="single"/>
        </w:rPr>
        <w:t>8</w:t>
      </w:r>
      <w:r w:rsidR="00B52A6B" w:rsidRPr="00D66251">
        <w:rPr>
          <w:rFonts w:asciiTheme="majorHAnsi" w:eastAsia="Times New Roman" w:hAnsiTheme="majorHAnsi" w:cstheme="minorHAnsi"/>
          <w:b/>
          <w:sz w:val="22"/>
          <w:szCs w:val="22"/>
          <w:u w:val="single"/>
        </w:rPr>
        <w:t>.202</w:t>
      </w:r>
      <w:r w:rsidR="000C3AB0" w:rsidRPr="00D66251">
        <w:rPr>
          <w:rFonts w:asciiTheme="majorHAnsi" w:eastAsia="Times New Roman" w:hAnsiTheme="majorHAnsi" w:cstheme="minorHAnsi"/>
          <w:b/>
          <w:sz w:val="22"/>
          <w:szCs w:val="22"/>
          <w:u w:val="single"/>
        </w:rPr>
        <w:t>6</w:t>
      </w:r>
      <w:r w:rsidR="007F39F8" w:rsidRPr="00B52A6B">
        <w:rPr>
          <w:rFonts w:asciiTheme="majorHAnsi" w:eastAsia="Times New Roman" w:hAnsiTheme="majorHAnsi" w:cstheme="minorHAnsi"/>
          <w:b/>
          <w:sz w:val="22"/>
          <w:szCs w:val="22"/>
        </w:rPr>
        <w:t xml:space="preserve"> </w:t>
      </w:r>
      <w:r w:rsidR="001F0B28" w:rsidRPr="00B52A6B">
        <w:rPr>
          <w:rFonts w:asciiTheme="majorHAnsi" w:eastAsia="Times New Roman" w:hAnsiTheme="majorHAnsi" w:cstheme="minorHAnsi"/>
          <w:b/>
          <w:sz w:val="22"/>
          <w:szCs w:val="22"/>
        </w:rPr>
        <w:t xml:space="preserve"> </w:t>
      </w:r>
      <w:r w:rsidRPr="00FA4EC8">
        <w:rPr>
          <w:rFonts w:asciiTheme="majorHAnsi" w:eastAsia="Times New Roman" w:hAnsiTheme="majorHAnsi" w:cstheme="minorHAnsi"/>
          <w:b/>
          <w:sz w:val="22"/>
          <w:szCs w:val="22"/>
        </w:rPr>
        <w:t>r</w:t>
      </w:r>
      <w:r w:rsidRPr="00FA4EC8">
        <w:rPr>
          <w:rFonts w:asciiTheme="majorHAnsi" w:eastAsia="Times New Roman" w:hAnsiTheme="majorHAnsi" w:cstheme="minorHAnsi"/>
          <w:bCs/>
          <w:sz w:val="22"/>
          <w:szCs w:val="22"/>
        </w:rPr>
        <w:t xml:space="preserve">. </w:t>
      </w:r>
      <w:r w:rsidR="007D4AC9" w:rsidRPr="00FA4EC8">
        <w:rPr>
          <w:rFonts w:asciiTheme="majorHAnsi" w:eastAsia="Times New Roman" w:hAnsiTheme="majorHAnsi" w:cstheme="minorHAnsi"/>
          <w:bCs/>
          <w:sz w:val="22"/>
          <w:szCs w:val="22"/>
        </w:rPr>
        <w:t>Bieg terminu rozpoczyna się wraz z upływem terminu składania ofert,</w:t>
      </w:r>
      <w:r w:rsidR="00C01213" w:rsidRPr="00FA4EC8">
        <w:rPr>
          <w:rFonts w:asciiTheme="majorHAnsi" w:eastAsia="Times New Roman" w:hAnsiTheme="majorHAnsi" w:cstheme="minorHAnsi"/>
          <w:bCs/>
          <w:sz w:val="22"/>
          <w:szCs w:val="22"/>
        </w:rPr>
        <w:t xml:space="preserve">.  </w:t>
      </w:r>
    </w:p>
    <w:p w:rsidR="009033B1" w:rsidRPr="00FA4EC8" w:rsidRDefault="00985D4F" w:rsidP="004F3FE4">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2.</w:t>
      </w:r>
      <w:r w:rsidR="009033B1" w:rsidRPr="00FA4EC8">
        <w:rPr>
          <w:rFonts w:asciiTheme="majorHAnsi" w:eastAsia="Times New Roman" w:hAnsiTheme="majorHAnsi" w:cstheme="minorHAnsi"/>
          <w:bCs/>
          <w:sz w:val="22"/>
          <w:szCs w:val="22"/>
        </w:rPr>
        <w:t xml:space="preserve">W przypadku gdy wybór najkorzystniejszej oferty nie nastąpi przed upływem terminu związania ofertą, o </w:t>
      </w:r>
      <w:r w:rsidR="009033B1" w:rsidRPr="00FA4EC8">
        <w:rPr>
          <w:rFonts w:asciiTheme="majorHAnsi" w:eastAsia="Times New Roman" w:hAnsiTheme="majorHAnsi" w:cstheme="minorHAnsi"/>
          <w:bCs/>
          <w:i/>
          <w:sz w:val="22"/>
          <w:szCs w:val="22"/>
        </w:rPr>
        <w:t>którym mowa w</w:t>
      </w:r>
      <w:r w:rsidR="00047607" w:rsidRPr="00FA4EC8">
        <w:rPr>
          <w:rFonts w:asciiTheme="majorHAnsi" w:eastAsia="Times New Roman" w:hAnsiTheme="majorHAnsi" w:cstheme="minorHAnsi"/>
          <w:bCs/>
          <w:i/>
          <w:sz w:val="22"/>
          <w:szCs w:val="22"/>
        </w:rPr>
        <w:t xml:space="preserve"> </w:t>
      </w:r>
      <w:r w:rsidR="009033B1" w:rsidRPr="00FA4EC8">
        <w:rPr>
          <w:rFonts w:asciiTheme="majorHAnsi" w:eastAsia="Times New Roman" w:hAnsiTheme="majorHAnsi" w:cstheme="minorHAnsi"/>
          <w:bCs/>
          <w:i/>
          <w:sz w:val="22"/>
          <w:szCs w:val="22"/>
        </w:rPr>
        <w:t xml:space="preserve">ust.2, </w:t>
      </w:r>
      <w:r w:rsidR="00047607" w:rsidRPr="00FA4EC8">
        <w:rPr>
          <w:rFonts w:asciiTheme="majorHAnsi" w:eastAsia="Times New Roman" w:hAnsiTheme="majorHAnsi" w:cstheme="minorHAnsi"/>
          <w:bCs/>
          <w:i/>
          <w:sz w:val="22"/>
          <w:szCs w:val="22"/>
        </w:rPr>
        <w:t>Z</w:t>
      </w:r>
      <w:r w:rsidR="009033B1" w:rsidRPr="00FA4EC8">
        <w:rPr>
          <w:rFonts w:asciiTheme="majorHAnsi" w:eastAsia="Times New Roman" w:hAnsiTheme="majorHAnsi" w:cstheme="minorHAnsi"/>
          <w:bCs/>
          <w:i/>
          <w:sz w:val="22"/>
          <w:szCs w:val="22"/>
        </w:rPr>
        <w:t>amawiający przed upływem terminu związania ofertą, zwraca się jednokrotnie do</w:t>
      </w:r>
      <w:r w:rsidR="009033B1" w:rsidRPr="00FA4EC8">
        <w:rPr>
          <w:rFonts w:asciiTheme="majorHAnsi" w:eastAsia="Times New Roman" w:hAnsiTheme="majorHAnsi" w:cstheme="minorHAnsi"/>
          <w:bCs/>
          <w:sz w:val="22"/>
          <w:szCs w:val="22"/>
        </w:rPr>
        <w:t xml:space="preserve"> wykonawców o wyrażenie zgody na przedłużenie tego terminu o wskazywany przez niego okres, nie dłuższy niż 60</w:t>
      </w:r>
      <w:r w:rsidR="00B76B82" w:rsidRPr="00FA4EC8">
        <w:rPr>
          <w:rFonts w:asciiTheme="majorHAnsi" w:eastAsia="Times New Roman" w:hAnsiTheme="majorHAnsi" w:cstheme="minorHAnsi"/>
          <w:bCs/>
          <w:sz w:val="22"/>
          <w:szCs w:val="22"/>
        </w:rPr>
        <w:t xml:space="preserve"> </w:t>
      </w:r>
      <w:r w:rsidR="009033B1" w:rsidRPr="00FA4EC8">
        <w:rPr>
          <w:rFonts w:asciiTheme="majorHAnsi" w:eastAsia="Times New Roman" w:hAnsiTheme="majorHAnsi" w:cstheme="minorHAnsi"/>
          <w:bCs/>
          <w:sz w:val="22"/>
          <w:szCs w:val="22"/>
        </w:rPr>
        <w:t>dni.</w:t>
      </w:r>
    </w:p>
    <w:p w:rsidR="009033B1" w:rsidRPr="00FA4EC8" w:rsidRDefault="00985D4F" w:rsidP="004F3FE4">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3.</w:t>
      </w:r>
      <w:r w:rsidR="009033B1" w:rsidRPr="00FA4EC8">
        <w:rPr>
          <w:rFonts w:asciiTheme="majorHAnsi" w:eastAsia="Times New Roman" w:hAnsiTheme="majorHAnsi" w:cstheme="minorHAnsi"/>
          <w:bCs/>
          <w:sz w:val="22"/>
          <w:szCs w:val="22"/>
        </w:rPr>
        <w:t xml:space="preserve">Przedłużenie terminu związania ofertą, o którym mowa w ust. 2, wymaga złożenia przez </w:t>
      </w:r>
      <w:r w:rsidR="0040445C" w:rsidRPr="00FA4EC8">
        <w:rPr>
          <w:rFonts w:asciiTheme="majorHAnsi" w:eastAsia="Times New Roman" w:hAnsiTheme="majorHAnsi" w:cstheme="minorHAnsi"/>
          <w:bCs/>
          <w:sz w:val="22"/>
          <w:szCs w:val="22"/>
        </w:rPr>
        <w:t>W</w:t>
      </w:r>
      <w:r w:rsidR="009033B1" w:rsidRPr="00FA4EC8">
        <w:rPr>
          <w:rFonts w:asciiTheme="majorHAnsi" w:eastAsia="Times New Roman" w:hAnsiTheme="majorHAnsi" w:cstheme="minorHAnsi"/>
          <w:bCs/>
          <w:sz w:val="22"/>
          <w:szCs w:val="22"/>
        </w:rPr>
        <w:t>ykonawcę pisemnego oświadczenia o wyrażeniu zgody na przedłużenie terminu związania ofertą.</w:t>
      </w:r>
    </w:p>
    <w:p w:rsidR="007D4AC9" w:rsidRPr="00FA4EC8" w:rsidRDefault="00985D4F" w:rsidP="008E681A">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4.</w:t>
      </w:r>
      <w:r w:rsidR="009033B1" w:rsidRPr="00FA4EC8">
        <w:rPr>
          <w:rFonts w:asciiTheme="majorHAnsi" w:eastAsia="Times New Roman" w:hAnsiTheme="majorHAnsi" w:cstheme="minorHAnsi"/>
          <w:bCs/>
          <w:sz w:val="22"/>
          <w:szCs w:val="22"/>
        </w:rPr>
        <w:t xml:space="preserve">W przypadku gdy </w:t>
      </w:r>
      <w:r w:rsidR="0040445C" w:rsidRPr="00FA4EC8">
        <w:rPr>
          <w:rFonts w:asciiTheme="majorHAnsi" w:eastAsia="Times New Roman" w:hAnsiTheme="majorHAnsi" w:cstheme="minorHAnsi"/>
          <w:bCs/>
          <w:sz w:val="22"/>
          <w:szCs w:val="22"/>
        </w:rPr>
        <w:t>Z</w:t>
      </w:r>
      <w:r w:rsidR="009033B1" w:rsidRPr="00FA4EC8">
        <w:rPr>
          <w:rFonts w:asciiTheme="majorHAnsi" w:eastAsia="Times New Roman" w:hAnsiTheme="majorHAnsi" w:cstheme="minorHAnsi"/>
          <w:bCs/>
          <w:sz w:val="22"/>
          <w:szCs w:val="22"/>
        </w:rPr>
        <w:t xml:space="preserve">amawiający żąda wniesienia wadium, przedłużenie terminu związania ofertą, </w:t>
      </w:r>
      <w:r w:rsidR="00B76B82" w:rsidRPr="00FA4EC8">
        <w:rPr>
          <w:rFonts w:asciiTheme="majorHAnsi" w:eastAsia="Times New Roman" w:hAnsiTheme="majorHAnsi" w:cstheme="minorHAnsi"/>
          <w:bCs/>
          <w:sz w:val="22"/>
          <w:szCs w:val="22"/>
        </w:rPr>
        <w:br/>
      </w:r>
      <w:r w:rsidR="009033B1" w:rsidRPr="00FA4EC8">
        <w:rPr>
          <w:rFonts w:asciiTheme="majorHAnsi" w:eastAsia="Times New Roman" w:hAnsiTheme="majorHAnsi" w:cstheme="minorHAnsi"/>
          <w:bCs/>
          <w:sz w:val="22"/>
          <w:szCs w:val="22"/>
        </w:rPr>
        <w:t>o którym mowa w ust.2, następuje wraz z przedłużeniem okresu ważności wadium albo, jeżeli nie jest to możliwe, z wniesieniem nowego wadium na przedłużony okres związania ofertą</w:t>
      </w:r>
      <w:r w:rsidR="00AA3AB6" w:rsidRPr="00FA4EC8">
        <w:rPr>
          <w:rFonts w:asciiTheme="majorHAnsi" w:eastAsia="Times New Roman" w:hAnsiTheme="majorHAnsi" w:cstheme="minorHAnsi"/>
          <w:bCs/>
          <w:sz w:val="22"/>
          <w:szCs w:val="22"/>
        </w:rPr>
        <w:t>.</w:t>
      </w:r>
    </w:p>
    <w:p w:rsidR="008E681A" w:rsidRPr="00FA4EC8" w:rsidRDefault="008E681A" w:rsidP="008E681A">
      <w:pPr>
        <w:suppressAutoHyphens/>
        <w:autoSpaceDE w:val="0"/>
        <w:autoSpaceDN w:val="0"/>
        <w:adjustRightInd w:val="0"/>
        <w:spacing w:after="60"/>
        <w:jc w:val="both"/>
        <w:rPr>
          <w:rFonts w:asciiTheme="majorHAnsi" w:eastAsia="Times New Roman" w:hAnsiTheme="majorHAnsi" w:cstheme="minorHAnsi"/>
          <w:bCs/>
          <w:color w:val="00B050"/>
          <w:sz w:val="22"/>
          <w:szCs w:val="22"/>
        </w:rPr>
      </w:pPr>
    </w:p>
    <w:p w:rsidR="00D26B1A" w:rsidRPr="00FA4EC8" w:rsidRDefault="00071F7E" w:rsidP="001111CA">
      <w:pPr>
        <w:suppressAutoHyphens/>
        <w:autoSpaceDE w:val="0"/>
        <w:autoSpaceDN w:val="0"/>
        <w:adjustRightInd w:val="0"/>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w:t>
      </w:r>
      <w:r w:rsidR="007D4AC9" w:rsidRPr="00FA4EC8">
        <w:rPr>
          <w:rFonts w:asciiTheme="majorHAnsi" w:eastAsia="Calibri" w:hAnsiTheme="majorHAnsi" w:cstheme="minorHAnsi"/>
          <w:b/>
          <w:sz w:val="22"/>
          <w:szCs w:val="22"/>
          <w:highlight w:val="lightGray"/>
          <w:lang w:eastAsia="en-US"/>
        </w:rPr>
        <w:t>IV</w:t>
      </w:r>
      <w:r w:rsidRPr="00FA4EC8">
        <w:rPr>
          <w:rFonts w:asciiTheme="majorHAnsi" w:eastAsia="Calibri" w:hAnsiTheme="majorHAnsi" w:cstheme="minorHAnsi"/>
          <w:b/>
          <w:sz w:val="22"/>
          <w:szCs w:val="22"/>
          <w:highlight w:val="lightGray"/>
          <w:lang w:eastAsia="en-US"/>
        </w:rPr>
        <w:t>.  O</w:t>
      </w:r>
      <w:r w:rsidR="001111CA" w:rsidRPr="00FA4EC8">
        <w:rPr>
          <w:rFonts w:asciiTheme="majorHAnsi" w:eastAsia="Calibri" w:hAnsiTheme="majorHAnsi" w:cstheme="minorHAnsi"/>
          <w:b/>
          <w:sz w:val="22"/>
          <w:szCs w:val="22"/>
          <w:highlight w:val="lightGray"/>
          <w:lang w:eastAsia="en-US"/>
        </w:rPr>
        <w:t>PIS SPOSOBU PRZYGOTOWANIA OFERT</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1. Każdy Wykonawca może przedłożyć w niniejszym postępowaniu tylko jedną ofertę, z wyjątkiem przypadków określonych w Ustawie (jeden komplet dokumentów, składający się na ofertę, zgodnie z SWZ) sam lub jako upoważniony reprezentant firmy. </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2. Treść oferty musi być zgodna z wymaganiami Zamawiającego określonymi w dokumentach zamówienia.</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3. Dokumenty i oświadczenia składane przez wykonawcę powinny być w języku polskim. W przypadku  załączenia dokumentów sporządzonych w innym języku niż dopuszczony, Wykonawca zobowiązany jest załączyć tłumaczenie na język polski. Ofertę sporządza się w języku polskim, w postaci elektronicznej i opatruje kwalifikowanym podpisem elektronicznym pod rygorem nieważności</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4.Zaleca się , aby każdy elektroniczny dokument (plik) był podpisany osobno. Zaleca się aby załączone pliki zawierały nr postępowania, oznaczenie Wykonawcy oraz nazwę identyfikującą dany dokument. </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5. Dokumenty sporządzone w języku obcym są składane wraz z tłumaczeniem na język polski.</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6. Wszystkie załączniki do SWZ wymagane w ofercie (formularze, oświadczenia) muszą być przedłożone na drukach zaproponowanych przez Zamawiającego, bądź na drukach Wykonawcy, zgodnych pod względem treści z drukami załączonymi do SWZ. Wszystkie pola i pozycje tych wzorów winny być wypełnione, a w szczególności zawierać wszystkie wymagane informacje i dane. </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lastRenderedPageBreak/>
        <w:t>7. Jeśli jakiś z dokumentów wymaganych nie dotyczy Wykonawcy, do oferty należy załączyć oświadczenie z informacją na ten temat.</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8. Wykonawca musi zapoznać się i zaakceptować wszystkie warunki przedmiotowej SWZ.</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9. Wykonawca zaproponuje cenę, w której zawierać się będą wszystkie koszty, jakie musi ponieść, aby wykonać dostawę, zgodnie z wymaganiami Zamawiającego oraz z najwyższą starannością. Zaproponowane ceny mogą zawierać ewentualne rabaty.</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10.Wykonawcy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11. Oferta oraz przedmiotowe środki dowodowe (jeżeli były wymagane) muszą być składane elektronicznie i muszą zostać podpisane </w:t>
      </w:r>
      <w:r w:rsidRPr="00FA4EC8">
        <w:rPr>
          <w:rFonts w:asciiTheme="majorHAnsi" w:hAnsiTheme="majorHAnsi" w:cstheme="minorHAnsi"/>
          <w:b/>
          <w:sz w:val="22"/>
          <w:szCs w:val="22"/>
        </w:rPr>
        <w:t>elektronicznym kwalifikowanym podpisem</w:t>
      </w:r>
      <w:r w:rsidRPr="00FA4EC8">
        <w:rPr>
          <w:rFonts w:asciiTheme="majorHAnsi" w:hAnsiTheme="majorHAnsi" w:cstheme="minorHAnsi"/>
          <w:sz w:val="22"/>
          <w:szCs w:val="22"/>
        </w:rPr>
        <w:t xml:space="preserve">. W procesie składania oferty w tym przedmiotowych środków dowodowych na platformie, </w:t>
      </w:r>
      <w:r w:rsidRPr="00FA4EC8">
        <w:rPr>
          <w:rFonts w:asciiTheme="majorHAnsi" w:hAnsiTheme="majorHAnsi" w:cstheme="minorHAnsi"/>
          <w:b/>
          <w:sz w:val="22"/>
          <w:szCs w:val="22"/>
        </w:rPr>
        <w:t>kwalifikowany podpis elektroniczny</w:t>
      </w:r>
      <w:r w:rsidRPr="00FA4EC8">
        <w:rPr>
          <w:rFonts w:asciiTheme="majorHAnsi" w:hAnsiTheme="majorHAnsi" w:cstheme="minorHAnsi"/>
          <w:sz w:val="22"/>
          <w:szCs w:val="22"/>
        </w:rPr>
        <w:t xml:space="preserve"> Wykonawca składa bezpośrednio na dokumencie, który następnie przesyła do systemu.</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12.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13.Zamawiajacy wymaga,  aby oferta była:</w:t>
      </w:r>
    </w:p>
    <w:p w:rsidR="007D08A8" w:rsidRPr="00FA4EC8" w:rsidRDefault="007D08A8" w:rsidP="007D08A8">
      <w:pPr>
        <w:numPr>
          <w:ilvl w:val="1"/>
          <w:numId w:val="38"/>
        </w:num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sporządzona na podstawie załączników niniejszej SWZ w języku polskim,</w:t>
      </w:r>
    </w:p>
    <w:p w:rsidR="007D08A8" w:rsidRPr="00FA4EC8" w:rsidRDefault="007D08A8" w:rsidP="007D08A8">
      <w:pPr>
        <w:numPr>
          <w:ilvl w:val="1"/>
          <w:numId w:val="38"/>
        </w:num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złożona przy użyciu środków komunikacji elektronicznej tzn. za pośrednictwem </w:t>
      </w:r>
      <w:hyperlink r:id="rId26">
        <w:r w:rsidRPr="00FA4EC8">
          <w:rPr>
            <w:rStyle w:val="Hipercze"/>
            <w:rFonts w:asciiTheme="majorHAnsi" w:hAnsiTheme="majorHAnsi" w:cstheme="minorHAnsi"/>
            <w:sz w:val="22"/>
            <w:szCs w:val="22"/>
          </w:rPr>
          <w:t>platformazakupowa.pl</w:t>
        </w:r>
      </w:hyperlink>
      <w:r w:rsidRPr="00FA4EC8">
        <w:rPr>
          <w:rFonts w:asciiTheme="majorHAnsi" w:hAnsiTheme="majorHAnsi" w:cstheme="minorHAnsi"/>
          <w:sz w:val="22"/>
          <w:szCs w:val="22"/>
          <w:u w:val="single"/>
        </w:rPr>
        <w:t>,</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13.3.podpisana </w:t>
      </w:r>
      <w:hyperlink r:id="rId27">
        <w:r w:rsidRPr="00FA4EC8">
          <w:rPr>
            <w:rStyle w:val="Hipercze"/>
            <w:rFonts w:asciiTheme="majorHAnsi" w:hAnsiTheme="majorHAnsi" w:cstheme="minorHAnsi"/>
            <w:sz w:val="22"/>
            <w:szCs w:val="22"/>
          </w:rPr>
          <w:t>kwalifikowanym podpisem elektronicznym</w:t>
        </w:r>
      </w:hyperlink>
      <w:r w:rsidRPr="00FA4EC8">
        <w:rPr>
          <w:rFonts w:asciiTheme="majorHAnsi" w:hAnsiTheme="majorHAnsi" w:cstheme="minorHAnsi"/>
          <w:sz w:val="22"/>
          <w:szCs w:val="22"/>
        </w:rPr>
        <w:t xml:space="preserve"> przez osobę/osoby upoważnioną / upoważnione.</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14.Podpisy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FA4EC8">
        <w:rPr>
          <w:rFonts w:asciiTheme="majorHAnsi" w:hAnsiTheme="majorHAnsi" w:cstheme="minorHAnsi"/>
          <w:sz w:val="22"/>
          <w:szCs w:val="22"/>
        </w:rPr>
        <w:t>eIDAS</w:t>
      </w:r>
      <w:proofErr w:type="spellEnd"/>
      <w:r w:rsidRPr="00FA4EC8">
        <w:rPr>
          <w:rFonts w:asciiTheme="majorHAnsi" w:hAnsiTheme="majorHAnsi" w:cstheme="minorHAnsi"/>
          <w:sz w:val="22"/>
          <w:szCs w:val="22"/>
        </w:rPr>
        <w:t>) (UE) nr 910/2014 - od 1 lipca 2016 roku”.</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15.W przypadku wykorzystania formatu podpisu </w:t>
      </w:r>
      <w:proofErr w:type="spellStart"/>
      <w:r w:rsidRPr="00FA4EC8">
        <w:rPr>
          <w:rFonts w:asciiTheme="majorHAnsi" w:hAnsiTheme="majorHAnsi" w:cstheme="minorHAnsi"/>
          <w:sz w:val="22"/>
          <w:szCs w:val="22"/>
        </w:rPr>
        <w:t>XAdES</w:t>
      </w:r>
      <w:proofErr w:type="spellEnd"/>
      <w:r w:rsidRPr="00FA4EC8">
        <w:rPr>
          <w:rFonts w:asciiTheme="majorHAnsi" w:hAnsiTheme="majorHAnsi" w:cstheme="minorHAnsi"/>
          <w:sz w:val="22"/>
          <w:szCs w:val="22"/>
        </w:rPr>
        <w:t xml:space="preserve"> zewnętrzny Zamawiający wymaga dołączenia odpowiedniej ilości plików tj. podpisywanych plików z danymi oraz plików </w:t>
      </w:r>
      <w:proofErr w:type="spellStart"/>
      <w:r w:rsidRPr="00FA4EC8">
        <w:rPr>
          <w:rFonts w:asciiTheme="majorHAnsi" w:hAnsiTheme="majorHAnsi" w:cstheme="minorHAnsi"/>
          <w:sz w:val="22"/>
          <w:szCs w:val="22"/>
        </w:rPr>
        <w:t>XAdES</w:t>
      </w:r>
      <w:proofErr w:type="spellEnd"/>
      <w:r w:rsidRPr="00FA4EC8">
        <w:rPr>
          <w:rFonts w:asciiTheme="majorHAnsi" w:hAnsiTheme="majorHAnsi" w:cstheme="minorHAnsi"/>
          <w:sz w:val="22"/>
          <w:szCs w:val="22"/>
        </w:rPr>
        <w:t>.</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16.Zgodnie z art. 18 ust. 3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w:t>
      </w:r>
      <w:r w:rsidRPr="00FA4EC8">
        <w:rPr>
          <w:rFonts w:asciiTheme="majorHAnsi" w:hAnsiTheme="majorHAnsi" w:cstheme="minorHAnsi"/>
          <w:sz w:val="22"/>
          <w:szCs w:val="22"/>
        </w:rPr>
        <w:lastRenderedPageBreak/>
        <w:t>przedsiębiorstwa. Na platformie w formularzu składania oferty znajduje się miejsce wyznaczone do dołączenia części oferty stanowiącej tajemnicę przedsiębiorstwa.</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17. 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18. Maksymalny rozmiar jednego pliku przesyłanego za pośrednictwem dedykowanych formularzy do: złożenia, zmiany, wycofania oferty wynosi 150 MB natomiast przy komunikacji wielkość pliku to maksymalnie 500 MB.</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19. 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7D08A8" w:rsidRPr="00FA4EC8" w:rsidRDefault="007D08A8" w:rsidP="007D08A8">
      <w:pPr>
        <w:spacing w:line="360" w:lineRule="auto"/>
        <w:jc w:val="both"/>
        <w:rPr>
          <w:rFonts w:asciiTheme="majorHAnsi" w:hAnsiTheme="majorHAnsi" w:cstheme="minorHAnsi"/>
          <w:b/>
          <w:sz w:val="22"/>
          <w:szCs w:val="22"/>
        </w:rPr>
      </w:pPr>
      <w:r w:rsidRPr="00FA4EC8">
        <w:rPr>
          <w:rFonts w:asciiTheme="majorHAnsi" w:hAnsiTheme="majorHAnsi" w:cstheme="minorHAnsi"/>
          <w:sz w:val="22"/>
          <w:szCs w:val="22"/>
        </w:rPr>
        <w:t>20. Zamawiający rekomenduje wykorzystanie formatów: .pdf .</w:t>
      </w:r>
      <w:proofErr w:type="spellStart"/>
      <w:r w:rsidRPr="00FA4EC8">
        <w:rPr>
          <w:rFonts w:asciiTheme="majorHAnsi" w:hAnsiTheme="majorHAnsi" w:cstheme="minorHAnsi"/>
          <w:sz w:val="22"/>
          <w:szCs w:val="22"/>
        </w:rPr>
        <w:t>doc</w:t>
      </w:r>
      <w:proofErr w:type="spellEnd"/>
      <w:r w:rsidRPr="00FA4EC8">
        <w:rPr>
          <w:rFonts w:asciiTheme="majorHAnsi" w:hAnsiTheme="majorHAnsi" w:cstheme="minorHAnsi"/>
          <w:sz w:val="22"/>
          <w:szCs w:val="22"/>
        </w:rPr>
        <w:t xml:space="preserve"> .</w:t>
      </w:r>
      <w:proofErr w:type="spellStart"/>
      <w:r w:rsidRPr="00FA4EC8">
        <w:rPr>
          <w:rFonts w:asciiTheme="majorHAnsi" w:hAnsiTheme="majorHAnsi" w:cstheme="minorHAnsi"/>
          <w:sz w:val="22"/>
          <w:szCs w:val="22"/>
        </w:rPr>
        <w:t>docx</w:t>
      </w:r>
      <w:proofErr w:type="spellEnd"/>
      <w:r w:rsidRPr="00FA4EC8">
        <w:rPr>
          <w:rFonts w:asciiTheme="majorHAnsi" w:hAnsiTheme="majorHAnsi" w:cstheme="minorHAnsi"/>
          <w:sz w:val="22"/>
          <w:szCs w:val="22"/>
        </w:rPr>
        <w:t xml:space="preserve"> .xls .</w:t>
      </w:r>
      <w:proofErr w:type="spellStart"/>
      <w:r w:rsidRPr="00FA4EC8">
        <w:rPr>
          <w:rFonts w:asciiTheme="majorHAnsi" w:hAnsiTheme="majorHAnsi" w:cstheme="minorHAnsi"/>
          <w:sz w:val="22"/>
          <w:szCs w:val="22"/>
        </w:rPr>
        <w:t>xlsx</w:t>
      </w:r>
      <w:proofErr w:type="spellEnd"/>
      <w:r w:rsidRPr="00FA4EC8">
        <w:rPr>
          <w:rFonts w:asciiTheme="majorHAnsi" w:hAnsiTheme="majorHAnsi" w:cstheme="minorHAnsi"/>
          <w:sz w:val="22"/>
          <w:szCs w:val="22"/>
        </w:rPr>
        <w:t xml:space="preserve"> .jpg (.</w:t>
      </w:r>
      <w:proofErr w:type="spellStart"/>
      <w:r w:rsidRPr="00FA4EC8">
        <w:rPr>
          <w:rFonts w:asciiTheme="majorHAnsi" w:hAnsiTheme="majorHAnsi" w:cstheme="minorHAnsi"/>
          <w:sz w:val="22"/>
          <w:szCs w:val="22"/>
        </w:rPr>
        <w:t>jpeg</w:t>
      </w:r>
      <w:proofErr w:type="spellEnd"/>
      <w:r w:rsidRPr="00FA4EC8">
        <w:rPr>
          <w:rFonts w:asciiTheme="majorHAnsi" w:hAnsiTheme="majorHAnsi" w:cstheme="minorHAnsi"/>
          <w:sz w:val="22"/>
          <w:szCs w:val="22"/>
        </w:rPr>
        <w:t xml:space="preserve">) </w:t>
      </w:r>
      <w:r w:rsidRPr="00FA4EC8">
        <w:rPr>
          <w:rFonts w:asciiTheme="majorHAnsi" w:hAnsiTheme="majorHAnsi" w:cstheme="minorHAnsi"/>
          <w:b/>
          <w:sz w:val="22"/>
          <w:szCs w:val="22"/>
        </w:rPr>
        <w:t>ze szczególnym wskazaniem na .pdf</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21. W celu ewentualnej kompresji danych Zamawiający rekomenduje wykorzystanie jednego z rozszerzeń: .zip; .7Z</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22. Wśród rozszerzeń powszechnych a niewystępujących w Rozporządzeniu KRI występują: .</w:t>
      </w:r>
      <w:proofErr w:type="spellStart"/>
      <w:r w:rsidRPr="00FA4EC8">
        <w:rPr>
          <w:rFonts w:asciiTheme="majorHAnsi" w:hAnsiTheme="majorHAnsi" w:cstheme="minorHAnsi"/>
          <w:sz w:val="22"/>
          <w:szCs w:val="22"/>
        </w:rPr>
        <w:t>rar</w:t>
      </w:r>
      <w:proofErr w:type="spellEnd"/>
      <w:r w:rsidRPr="00FA4EC8">
        <w:rPr>
          <w:rFonts w:asciiTheme="majorHAnsi" w:hAnsiTheme="majorHAnsi" w:cstheme="minorHAnsi"/>
          <w:sz w:val="22"/>
          <w:szCs w:val="22"/>
        </w:rPr>
        <w:t xml:space="preserve"> .gif .</w:t>
      </w:r>
      <w:proofErr w:type="spellStart"/>
      <w:r w:rsidRPr="00FA4EC8">
        <w:rPr>
          <w:rFonts w:asciiTheme="majorHAnsi" w:hAnsiTheme="majorHAnsi" w:cstheme="minorHAnsi"/>
          <w:sz w:val="22"/>
          <w:szCs w:val="22"/>
        </w:rPr>
        <w:t>bmp</w:t>
      </w:r>
      <w:proofErr w:type="spellEnd"/>
      <w:r w:rsidRPr="00FA4EC8">
        <w:rPr>
          <w:rFonts w:asciiTheme="majorHAnsi" w:hAnsiTheme="majorHAnsi" w:cstheme="minorHAnsi"/>
          <w:sz w:val="22"/>
          <w:szCs w:val="22"/>
        </w:rPr>
        <w:t xml:space="preserve"> .</w:t>
      </w:r>
      <w:proofErr w:type="spellStart"/>
      <w:r w:rsidRPr="00FA4EC8">
        <w:rPr>
          <w:rFonts w:asciiTheme="majorHAnsi" w:hAnsiTheme="majorHAnsi" w:cstheme="minorHAnsi"/>
          <w:sz w:val="22"/>
          <w:szCs w:val="22"/>
        </w:rPr>
        <w:t>numbers</w:t>
      </w:r>
      <w:proofErr w:type="spellEnd"/>
      <w:r w:rsidRPr="00FA4EC8">
        <w:rPr>
          <w:rFonts w:asciiTheme="majorHAnsi" w:hAnsiTheme="majorHAnsi" w:cstheme="minorHAnsi"/>
          <w:sz w:val="22"/>
          <w:szCs w:val="22"/>
        </w:rPr>
        <w:t xml:space="preserve"> .</w:t>
      </w:r>
      <w:proofErr w:type="spellStart"/>
      <w:r w:rsidRPr="00FA4EC8">
        <w:rPr>
          <w:rFonts w:asciiTheme="majorHAnsi" w:hAnsiTheme="majorHAnsi" w:cstheme="minorHAnsi"/>
          <w:sz w:val="22"/>
          <w:szCs w:val="22"/>
        </w:rPr>
        <w:t>pages</w:t>
      </w:r>
      <w:proofErr w:type="spellEnd"/>
      <w:r w:rsidRPr="00FA4EC8">
        <w:rPr>
          <w:rFonts w:asciiTheme="majorHAnsi" w:hAnsiTheme="majorHAnsi" w:cstheme="minorHAnsi"/>
          <w:sz w:val="22"/>
          <w:szCs w:val="22"/>
        </w:rPr>
        <w:t xml:space="preserve">. </w:t>
      </w:r>
      <w:r w:rsidRPr="00FA4EC8">
        <w:rPr>
          <w:rFonts w:asciiTheme="majorHAnsi" w:hAnsiTheme="majorHAnsi" w:cstheme="minorHAnsi"/>
          <w:b/>
          <w:sz w:val="22"/>
          <w:szCs w:val="22"/>
        </w:rPr>
        <w:t>Dokumenty złożone w takich plikach zostaną uznane za złożone nieskutecznie.</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23.W przypadku stosowania przez Wykonawcę kwalifikowanego podpisu elektronicznego:</w:t>
      </w:r>
    </w:p>
    <w:p w:rsidR="007D08A8" w:rsidRPr="00FA4EC8" w:rsidRDefault="007D08A8" w:rsidP="007D08A8">
      <w:pPr>
        <w:numPr>
          <w:ilvl w:val="0"/>
          <w:numId w:val="37"/>
        </w:num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Ze względu na niskie ryzyko naruszenia integralności pliku oraz łatwiejszą weryfikację podpisu Zamawiający zaleca, w miarę możliwości, </w:t>
      </w:r>
      <w:r w:rsidRPr="00FA4EC8">
        <w:rPr>
          <w:rFonts w:asciiTheme="majorHAnsi" w:hAnsiTheme="majorHAnsi" w:cstheme="minorHAnsi"/>
          <w:b/>
          <w:sz w:val="22"/>
          <w:szCs w:val="22"/>
        </w:rPr>
        <w:t xml:space="preserve">przekonwertowanie plików składających się na ofertę na rozszerzenie .pdf  i opatrzenie ich podpisem kwalifikowanym w formacie </w:t>
      </w:r>
      <w:proofErr w:type="spellStart"/>
      <w:r w:rsidRPr="00FA4EC8">
        <w:rPr>
          <w:rFonts w:asciiTheme="majorHAnsi" w:hAnsiTheme="majorHAnsi" w:cstheme="minorHAnsi"/>
          <w:b/>
          <w:sz w:val="22"/>
          <w:szCs w:val="22"/>
        </w:rPr>
        <w:t>PAdES</w:t>
      </w:r>
      <w:proofErr w:type="spellEnd"/>
      <w:r w:rsidRPr="00FA4EC8">
        <w:rPr>
          <w:rFonts w:asciiTheme="majorHAnsi" w:hAnsiTheme="majorHAnsi" w:cstheme="minorHAnsi"/>
          <w:b/>
          <w:sz w:val="22"/>
          <w:szCs w:val="22"/>
        </w:rPr>
        <w:t xml:space="preserve">. </w:t>
      </w:r>
    </w:p>
    <w:p w:rsidR="007D08A8" w:rsidRPr="00FA4EC8" w:rsidRDefault="007D08A8" w:rsidP="007D08A8">
      <w:pPr>
        <w:numPr>
          <w:ilvl w:val="0"/>
          <w:numId w:val="37"/>
        </w:num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Pliki w innych formatach niż PDF </w:t>
      </w:r>
      <w:r w:rsidRPr="00FA4EC8">
        <w:rPr>
          <w:rFonts w:asciiTheme="majorHAnsi" w:hAnsiTheme="majorHAnsi" w:cstheme="minorHAnsi"/>
          <w:b/>
          <w:sz w:val="22"/>
          <w:szCs w:val="22"/>
        </w:rPr>
        <w:t xml:space="preserve">zaleca się opatrzyć podpisem w formacie </w:t>
      </w:r>
      <w:proofErr w:type="spellStart"/>
      <w:r w:rsidRPr="00FA4EC8">
        <w:rPr>
          <w:rFonts w:asciiTheme="majorHAnsi" w:hAnsiTheme="majorHAnsi" w:cstheme="minorHAnsi"/>
          <w:b/>
          <w:sz w:val="22"/>
          <w:szCs w:val="22"/>
        </w:rPr>
        <w:t>XAdES</w:t>
      </w:r>
      <w:proofErr w:type="spellEnd"/>
      <w:r w:rsidRPr="00FA4EC8">
        <w:rPr>
          <w:rFonts w:asciiTheme="majorHAnsi" w:hAnsiTheme="majorHAnsi" w:cstheme="minorHAnsi"/>
          <w:b/>
          <w:sz w:val="22"/>
          <w:szCs w:val="22"/>
        </w:rPr>
        <w:t xml:space="preserve"> o typie zewnętrznym</w:t>
      </w:r>
      <w:r w:rsidRPr="00FA4EC8">
        <w:rPr>
          <w:rFonts w:asciiTheme="majorHAnsi" w:hAnsiTheme="majorHAnsi" w:cstheme="minorHAnsi"/>
          <w:sz w:val="22"/>
          <w:szCs w:val="22"/>
        </w:rPr>
        <w:t>. Wykonawca powinien pamiętać, aby plik z podpisem przekazywać łącznie z dokumentem podpisywanym.</w:t>
      </w:r>
    </w:p>
    <w:p w:rsidR="007D08A8" w:rsidRPr="00FA4EC8" w:rsidRDefault="007D08A8" w:rsidP="007D08A8">
      <w:pPr>
        <w:numPr>
          <w:ilvl w:val="0"/>
          <w:numId w:val="37"/>
        </w:num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Zamawiający rekomenduje wykorzystanie podpisu z kwalifikowanym znacznikiem czasu.</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xml:space="preserve">24.Zamawiający zaleca aby w przypadku podpisywania pliku przez kilka osób, stosować podpisy tego samego rodzaju. Podpisywanie różnymi rodzajami podpisów może doprowadzić do problemów w weryfikacji plików. </w:t>
      </w:r>
    </w:p>
    <w:p w:rsidR="007D08A8" w:rsidRPr="00FA4EC8" w:rsidRDefault="007D08A8" w:rsidP="007D08A8">
      <w:pPr>
        <w:spacing w:line="360" w:lineRule="auto"/>
        <w:jc w:val="both"/>
        <w:rPr>
          <w:rFonts w:asciiTheme="majorHAnsi" w:hAnsiTheme="majorHAnsi" w:cstheme="minorHAnsi"/>
          <w:i/>
          <w:sz w:val="22"/>
          <w:szCs w:val="22"/>
        </w:rPr>
      </w:pPr>
      <w:r w:rsidRPr="00FA4EC8">
        <w:rPr>
          <w:rFonts w:asciiTheme="majorHAnsi" w:hAnsiTheme="majorHAnsi" w:cstheme="minorHAnsi"/>
          <w:sz w:val="22"/>
          <w:szCs w:val="22"/>
        </w:rPr>
        <w:t xml:space="preserve">25.Zamawiający zaleca, aby Wykonawca z odpowiednim wyprzedzeniem przetestował możliwość prawidłowego wykorzystania wybranej metody podpisania plików oferty. </w:t>
      </w:r>
      <w:r w:rsidRPr="00FA4EC8">
        <w:rPr>
          <w:rFonts w:asciiTheme="majorHAnsi" w:hAnsiTheme="majorHAnsi" w:cstheme="minorHAnsi"/>
          <w:i/>
          <w:sz w:val="22"/>
          <w:szCs w:val="22"/>
        </w:rPr>
        <w:t>Podczas podpisywania plików zaleca się stosowanie algorytmu skrótu SHA2 zamiast SHA1.</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i/>
          <w:sz w:val="22"/>
          <w:szCs w:val="22"/>
        </w:rPr>
        <w:t xml:space="preserve">26. </w:t>
      </w:r>
      <w:r w:rsidRPr="00FA4EC8">
        <w:rPr>
          <w:rFonts w:asciiTheme="majorHAnsi" w:hAnsiTheme="majorHAnsi" w:cstheme="minorHAnsi"/>
          <w:sz w:val="22"/>
          <w:szCs w:val="22"/>
        </w:rPr>
        <w:t xml:space="preserve">Podmiotowe środki dowodowe oraz inne dokumenty lub oświadczenia, o których mowa w SWZ, składa się w formie elektronicznej,  w zakresie i w sposób określony w przepisach wydanych na podstawie art. 70 </w:t>
      </w:r>
      <w:r w:rsidRPr="00FA4EC8">
        <w:rPr>
          <w:rFonts w:asciiTheme="majorHAnsi" w:hAnsiTheme="majorHAnsi" w:cstheme="minorHAnsi"/>
          <w:sz w:val="22"/>
          <w:szCs w:val="22"/>
        </w:rPr>
        <w:lastRenderedPageBreak/>
        <w:t xml:space="preserve">ustawy PZP, tj. rozporządzenia Prezesa Rady Ministrów z dnia </w:t>
      </w:r>
      <w:r w:rsidRPr="00FA4EC8">
        <w:rPr>
          <w:rFonts w:asciiTheme="majorHAnsi" w:hAnsiTheme="majorHAnsi" w:cstheme="minorHAnsi"/>
          <w:sz w:val="22"/>
          <w:szCs w:val="22"/>
        </w:rPr>
        <w:t> </w:t>
      </w:r>
      <w:r w:rsidRPr="00FA4EC8">
        <w:rPr>
          <w:rFonts w:asciiTheme="majorHAnsi" w:hAnsiTheme="majorHAnsi" w:cstheme="minorHAnsi"/>
          <w:sz w:val="22"/>
          <w:szCs w:val="22"/>
        </w:rPr>
        <w:t>30 grudnia 2020 r. w sprawie sposobu sporządzania i przekazywania informacji oraz wymagań technicznych dla dokumentów elektronicznych oraz środków komunikacji elektronicznej w postępowaniu o udzielenie zamówienia publicznego lub konkursie (Dz.U. z 2020 poz. 2452).</w:t>
      </w:r>
    </w:p>
    <w:p w:rsidR="007D08A8" w:rsidRPr="00FA4EC8" w:rsidRDefault="007D08A8" w:rsidP="007D08A8">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27. 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rsidR="00C74B83" w:rsidRPr="00FA4EC8" w:rsidRDefault="00C74B83" w:rsidP="00B4639D">
      <w:pPr>
        <w:spacing w:line="360" w:lineRule="auto"/>
        <w:jc w:val="both"/>
        <w:rPr>
          <w:rFonts w:asciiTheme="majorHAnsi" w:eastAsia="Times New Roman" w:hAnsiTheme="majorHAnsi" w:cstheme="minorHAnsi"/>
          <w:color w:val="00B050"/>
          <w:sz w:val="22"/>
          <w:szCs w:val="22"/>
        </w:rPr>
      </w:pPr>
    </w:p>
    <w:p w:rsidR="00071F7E" w:rsidRPr="00FA4EC8" w:rsidRDefault="007D4AC9" w:rsidP="008560AA">
      <w:pPr>
        <w:suppressAutoHyphens/>
        <w:autoSpaceDE w:val="0"/>
        <w:autoSpaceDN w:val="0"/>
        <w:adjustRightInd w:val="0"/>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XV</w:t>
      </w:r>
      <w:r w:rsidR="00071F7E" w:rsidRPr="00FA4EC8">
        <w:rPr>
          <w:rFonts w:asciiTheme="majorHAnsi" w:eastAsia="Calibri" w:hAnsiTheme="majorHAnsi" w:cstheme="minorHAnsi"/>
          <w:b/>
          <w:sz w:val="22"/>
          <w:szCs w:val="22"/>
          <w:highlight w:val="lightGray"/>
          <w:lang w:eastAsia="en-US"/>
        </w:rPr>
        <w:t xml:space="preserve">.  </w:t>
      </w:r>
      <w:bookmarkStart w:id="11" w:name="_Hlk66032022"/>
      <w:r w:rsidRPr="00FA4EC8">
        <w:rPr>
          <w:rFonts w:asciiTheme="majorHAnsi" w:eastAsia="Calibri" w:hAnsiTheme="majorHAnsi" w:cstheme="minorHAnsi"/>
          <w:b/>
          <w:sz w:val="22"/>
          <w:szCs w:val="22"/>
          <w:highlight w:val="lightGray"/>
          <w:lang w:eastAsia="en-US"/>
        </w:rPr>
        <w:t>SP</w:t>
      </w:r>
      <w:r w:rsidR="001D543E" w:rsidRPr="00FA4EC8">
        <w:rPr>
          <w:rFonts w:asciiTheme="majorHAnsi" w:eastAsia="Calibri" w:hAnsiTheme="majorHAnsi" w:cstheme="minorHAnsi"/>
          <w:b/>
          <w:sz w:val="22"/>
          <w:szCs w:val="22"/>
          <w:highlight w:val="lightGray"/>
          <w:lang w:eastAsia="en-US"/>
        </w:rPr>
        <w:t>O</w:t>
      </w:r>
      <w:r w:rsidRPr="00FA4EC8">
        <w:rPr>
          <w:rFonts w:asciiTheme="majorHAnsi" w:eastAsia="Calibri" w:hAnsiTheme="majorHAnsi" w:cstheme="minorHAnsi"/>
          <w:b/>
          <w:sz w:val="22"/>
          <w:szCs w:val="22"/>
          <w:highlight w:val="lightGray"/>
          <w:lang w:eastAsia="en-US"/>
        </w:rPr>
        <w:t xml:space="preserve">SÓB ORAZ TERMIN </w:t>
      </w:r>
      <w:r w:rsidR="00071F7E" w:rsidRPr="00FA4EC8">
        <w:rPr>
          <w:rFonts w:asciiTheme="majorHAnsi" w:eastAsia="Calibri" w:hAnsiTheme="majorHAnsi" w:cstheme="minorHAnsi"/>
          <w:b/>
          <w:sz w:val="22"/>
          <w:szCs w:val="22"/>
          <w:highlight w:val="lightGray"/>
          <w:lang w:eastAsia="en-US"/>
        </w:rPr>
        <w:t>SKŁADANIA  OFERT</w:t>
      </w:r>
      <w:bookmarkEnd w:id="11"/>
    </w:p>
    <w:p w:rsidR="007D08A8" w:rsidRPr="00FA4EC8" w:rsidRDefault="007D08A8" w:rsidP="007D08A8">
      <w:pPr>
        <w:spacing w:line="260" w:lineRule="atLeast"/>
        <w:rPr>
          <w:rFonts w:asciiTheme="majorHAnsi" w:hAnsiTheme="majorHAnsi" w:cstheme="minorHAnsi"/>
          <w:b/>
          <w:bCs/>
          <w:sz w:val="22"/>
          <w:szCs w:val="22"/>
        </w:rPr>
      </w:pPr>
      <w:bookmarkStart w:id="12" w:name="_Hlk66032074"/>
      <w:r w:rsidRPr="00FA4EC8">
        <w:rPr>
          <w:rFonts w:asciiTheme="majorHAnsi" w:hAnsiTheme="majorHAnsi" w:cstheme="minorHAnsi"/>
          <w:b/>
          <w:bCs/>
          <w:sz w:val="22"/>
          <w:szCs w:val="22"/>
        </w:rPr>
        <w:t>A.  Sposób składania ofert</w:t>
      </w:r>
      <w:bookmarkEnd w:id="12"/>
    </w:p>
    <w:p w:rsidR="007D08A8" w:rsidRPr="00FA4EC8" w:rsidRDefault="007D08A8" w:rsidP="007D08A8">
      <w:pPr>
        <w:tabs>
          <w:tab w:val="left" w:pos="709"/>
        </w:tabs>
        <w:jc w:val="both"/>
        <w:rPr>
          <w:rFonts w:asciiTheme="majorHAnsi" w:hAnsiTheme="majorHAnsi" w:cstheme="minorHAnsi"/>
          <w:sz w:val="22"/>
          <w:szCs w:val="22"/>
        </w:rPr>
      </w:pPr>
      <w:r w:rsidRPr="00FA4EC8">
        <w:rPr>
          <w:rFonts w:asciiTheme="majorHAnsi" w:hAnsiTheme="majorHAnsi" w:cstheme="minorHAnsi"/>
          <w:sz w:val="22"/>
          <w:szCs w:val="22"/>
        </w:rPr>
        <w:t>1. Ofertę należy przygotować z należytą starannością dla podmiotu ubiegającego się o udzielenie zamówienia publicznego i zachowaniem odpowiedniego odstępu czasu do zakończenia przyjmowania ofert. Sugerujemy złożenie oferty na 24 godziny przed terminem składania ofert/wniosków.</w:t>
      </w:r>
    </w:p>
    <w:p w:rsidR="007D08A8" w:rsidRPr="00FA4EC8" w:rsidRDefault="007D08A8" w:rsidP="007D08A8">
      <w:pPr>
        <w:tabs>
          <w:tab w:val="left" w:pos="709"/>
        </w:tabs>
        <w:jc w:val="both"/>
        <w:rPr>
          <w:rFonts w:asciiTheme="majorHAnsi" w:hAnsiTheme="majorHAnsi" w:cstheme="minorHAnsi"/>
          <w:sz w:val="22"/>
          <w:szCs w:val="22"/>
        </w:rPr>
      </w:pPr>
      <w:r w:rsidRPr="00FA4EC8">
        <w:rPr>
          <w:rFonts w:asciiTheme="majorHAnsi" w:hAnsiTheme="majorHAnsi" w:cstheme="minorHAnsi"/>
          <w:sz w:val="22"/>
          <w:szCs w:val="22"/>
        </w:rPr>
        <w:t xml:space="preserve">2. Jeśli Wykonawca pakuje dokumenty np. w plik o rozszerzeniu .zip, zaleca się wcześniejsze podpisanie każdego ze skompresowanych plików. </w:t>
      </w:r>
    </w:p>
    <w:p w:rsidR="007D08A8" w:rsidRPr="00FA4EC8" w:rsidRDefault="007D08A8" w:rsidP="007D08A8">
      <w:pPr>
        <w:tabs>
          <w:tab w:val="left" w:pos="709"/>
        </w:tabs>
        <w:jc w:val="both"/>
        <w:rPr>
          <w:rFonts w:asciiTheme="majorHAnsi" w:hAnsiTheme="majorHAnsi" w:cstheme="minorHAnsi"/>
          <w:sz w:val="22"/>
          <w:szCs w:val="22"/>
        </w:rPr>
      </w:pPr>
      <w:r w:rsidRPr="00FA4EC8">
        <w:rPr>
          <w:rFonts w:asciiTheme="majorHAnsi" w:hAnsiTheme="majorHAnsi" w:cstheme="minorHAnsi"/>
          <w:sz w:val="22"/>
          <w:szCs w:val="22"/>
        </w:rPr>
        <w:t xml:space="preserve">3. Zamawiający zaleca aby </w:t>
      </w:r>
      <w:r w:rsidRPr="00FA4EC8">
        <w:rPr>
          <w:rFonts w:asciiTheme="majorHAnsi" w:hAnsiTheme="majorHAnsi" w:cstheme="minorHAnsi"/>
          <w:sz w:val="22"/>
          <w:szCs w:val="22"/>
          <w:u w:val="single"/>
        </w:rPr>
        <w:t>nie</w:t>
      </w:r>
      <w:r w:rsidRPr="00FA4EC8">
        <w:rPr>
          <w:rFonts w:asciiTheme="majorHAnsi" w:hAnsiTheme="majorHAnsi" w:cstheme="minorHAnsi"/>
          <w:b/>
          <w:sz w:val="22"/>
          <w:szCs w:val="22"/>
        </w:rPr>
        <w:t xml:space="preserve"> </w:t>
      </w:r>
      <w:r w:rsidRPr="00FA4EC8">
        <w:rPr>
          <w:rFonts w:asciiTheme="majorHAnsi" w:hAnsiTheme="majorHAnsi" w:cstheme="minorHAnsi"/>
          <w:sz w:val="22"/>
          <w:szCs w:val="22"/>
        </w:rPr>
        <w:t>wprowadzać jakichkolwiek zmian w plikach po podpisaniu ich podpisem kwalifikowanym. Może to skutkować naruszeniem integralności plików co równoważne będzie z koniecznością odrzucenia oferty.</w:t>
      </w:r>
    </w:p>
    <w:p w:rsidR="007D08A8" w:rsidRPr="00FA4EC8" w:rsidRDefault="007D08A8" w:rsidP="007D08A8">
      <w:pPr>
        <w:tabs>
          <w:tab w:val="left" w:pos="709"/>
        </w:tabs>
        <w:jc w:val="both"/>
        <w:rPr>
          <w:rFonts w:asciiTheme="majorHAnsi" w:hAnsiTheme="majorHAnsi" w:cstheme="minorHAnsi"/>
          <w:sz w:val="22"/>
          <w:szCs w:val="22"/>
        </w:rPr>
      </w:pPr>
      <w:r w:rsidRPr="00FA4EC8">
        <w:rPr>
          <w:rFonts w:asciiTheme="majorHAnsi" w:hAnsiTheme="majorHAnsi" w:cstheme="minorHAnsi"/>
          <w:sz w:val="22"/>
          <w:szCs w:val="22"/>
        </w:rPr>
        <w:t>4. Brak jednoznacznego wskazania, które informacje stanowią tajemnicę przedsiębiorstwa oznaczać będzie, że wszelkie oświadczenia, zaświadczenia oraz inne dokumenty składane w trakcie niniejszego postępowania są jawne bez zastrzeżeń.</w:t>
      </w:r>
    </w:p>
    <w:p w:rsidR="007D08A8" w:rsidRPr="00FA4EC8" w:rsidRDefault="007D08A8" w:rsidP="007D08A8">
      <w:pPr>
        <w:tabs>
          <w:tab w:val="left" w:pos="851"/>
        </w:tabs>
        <w:jc w:val="both"/>
        <w:rPr>
          <w:rFonts w:asciiTheme="majorHAnsi" w:eastAsia="Calibri" w:hAnsiTheme="majorHAnsi" w:cstheme="minorHAnsi"/>
          <w:sz w:val="22"/>
          <w:szCs w:val="22"/>
        </w:rPr>
      </w:pPr>
      <w:r w:rsidRPr="00FA4EC8">
        <w:rPr>
          <w:rFonts w:asciiTheme="majorHAnsi" w:eastAsia="Times New Roman" w:hAnsiTheme="majorHAnsi" w:cstheme="minorHAnsi"/>
          <w:bCs/>
          <w:sz w:val="22"/>
          <w:szCs w:val="22"/>
        </w:rPr>
        <w:t xml:space="preserve">5. </w:t>
      </w:r>
      <w:r w:rsidRPr="00FA4EC8">
        <w:rPr>
          <w:rFonts w:asciiTheme="majorHAnsi" w:hAnsiTheme="majorHAnsi" w:cstheme="minorHAnsi"/>
          <w:sz w:val="22"/>
          <w:szCs w:val="22"/>
        </w:rPr>
        <w:t xml:space="preserve">Wykonawca, za pośrednictwem </w:t>
      </w:r>
      <w:hyperlink r:id="rId28">
        <w:r w:rsidRPr="00FA4EC8">
          <w:rPr>
            <w:rFonts w:asciiTheme="majorHAnsi" w:hAnsiTheme="majorHAnsi" w:cstheme="minorHAnsi"/>
            <w:sz w:val="22"/>
            <w:szCs w:val="22"/>
            <w:u w:val="single"/>
          </w:rPr>
          <w:t>platformazakupowa.pl</w:t>
        </w:r>
      </w:hyperlink>
      <w:r w:rsidRPr="00FA4EC8">
        <w:rPr>
          <w:rFonts w:asciiTheme="majorHAnsi" w:hAnsiTheme="majorHAnsi" w:cstheme="minorHAnsi"/>
          <w:sz w:val="22"/>
          <w:szCs w:val="22"/>
        </w:rPr>
        <w:t xml:space="preserve"> może przed upływem terminu do składania ofert zmienić lub wycofać ofertę. Sposób dokonywania zmiany lub wycofania oferty zamieszczono w instrukcji zamieszczonej na stronie internetowej pod adresem: </w:t>
      </w:r>
      <w:hyperlink r:id="rId29" w:history="1">
        <w:r w:rsidRPr="00FA4EC8">
          <w:rPr>
            <w:rFonts w:asciiTheme="majorHAnsi" w:hAnsiTheme="majorHAnsi" w:cstheme="minorHAnsi"/>
            <w:sz w:val="22"/>
            <w:szCs w:val="22"/>
            <w:u w:val="single"/>
          </w:rPr>
          <w:t>https://platformazakupowa.pl/strona/45-instrukcje</w:t>
        </w:r>
      </w:hyperlink>
    </w:p>
    <w:p w:rsidR="007D08A8" w:rsidRPr="00FA4EC8" w:rsidRDefault="007D08A8" w:rsidP="007D08A8">
      <w:pPr>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6. Za datę złożenia oferty przyjmuje się datę jej przekazania w systemie (platformie) w drugim kroku składania oferty poprzez kliknięcie przycisku “Złóż ofertę” i wyświetlenie się komunikatu, że oferta została zaszyfrowana i złożona.</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7. Wykonawca po upływie terminu do składania ofert nie może skutecznie dokonać zmiany ani wycofać złożonej oferty.</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8. Wykonawcy zobowiązani są zapoznać się dokładnie z informacjami zawartymi w SWZ i przygotować ofertę zgodnie z wymaganiami określonymi w tym dokumencie.</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10.Wykonawcy ponoszą wszelkie koszty własne związane z przygotowaniem i złożeniem oferty, niezależnie od wyniku Postępowania. Zamawiający w żadnym przypadku nie odpowiada za koszty poniesione przez Wykonawców w związku z przygotowaniem i złożeniem oferty. </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11.Jeden Wykonawca może złożyć tylko jedną ofertę. Złożenie większej liczby ofert lub złożenie ofert wariantowych / alternatywnych spowoduje odrzucenie wszystkich ofert złożonych przez Wykonawcę.</w:t>
      </w:r>
    </w:p>
    <w:p w:rsidR="007D08A8" w:rsidRPr="00FA4EC8" w:rsidRDefault="007D08A8" w:rsidP="007D08A8">
      <w:pPr>
        <w:suppressAutoHyphens/>
        <w:autoSpaceDE w:val="0"/>
        <w:autoSpaceDN w:val="0"/>
        <w:adjustRightInd w:val="0"/>
        <w:spacing w:after="60"/>
        <w:jc w:val="both"/>
        <w:rPr>
          <w:rFonts w:asciiTheme="majorHAnsi" w:eastAsia="Times New Roman" w:hAnsiTheme="majorHAnsi" w:cstheme="minorHAnsi"/>
          <w:bCs/>
          <w:sz w:val="22"/>
          <w:szCs w:val="22"/>
          <w:lang w:val="pl"/>
        </w:rPr>
      </w:pPr>
      <w:r w:rsidRPr="00FA4EC8">
        <w:rPr>
          <w:rFonts w:asciiTheme="majorHAnsi" w:eastAsia="Times New Roman" w:hAnsiTheme="majorHAnsi" w:cstheme="minorHAnsi"/>
          <w:bCs/>
          <w:sz w:val="22"/>
          <w:szCs w:val="22"/>
          <w:lang w:val="pl"/>
        </w:rPr>
        <w:t xml:space="preserve">12. Ofertę wraz z wymaganymi dokumentami należy umieścić na </w:t>
      </w:r>
      <w:hyperlink r:id="rId30">
        <w:r w:rsidRPr="00FA4EC8">
          <w:rPr>
            <w:rStyle w:val="Hipercze"/>
            <w:rFonts w:asciiTheme="majorHAnsi" w:eastAsia="Times New Roman" w:hAnsiTheme="majorHAnsi" w:cstheme="minorHAnsi"/>
            <w:bCs/>
            <w:color w:val="auto"/>
            <w:sz w:val="22"/>
            <w:szCs w:val="22"/>
            <w:lang w:val="pl"/>
          </w:rPr>
          <w:t>platformazakupowa.pl</w:t>
        </w:r>
      </w:hyperlink>
      <w:r w:rsidRPr="00FA4EC8">
        <w:rPr>
          <w:rFonts w:asciiTheme="majorHAnsi" w:eastAsia="Times New Roman" w:hAnsiTheme="majorHAnsi" w:cstheme="minorHAnsi"/>
          <w:bCs/>
          <w:sz w:val="22"/>
          <w:szCs w:val="22"/>
          <w:lang w:val="pl"/>
        </w:rPr>
        <w:t xml:space="preserve"> pod adresem: </w:t>
      </w:r>
      <w:hyperlink r:id="rId31" w:history="1">
        <w:r w:rsidRPr="00FA4EC8">
          <w:rPr>
            <w:rStyle w:val="Hipercze"/>
            <w:rFonts w:asciiTheme="majorHAnsi" w:eastAsia="Times New Roman" w:hAnsiTheme="majorHAnsi" w:cstheme="minorHAnsi"/>
            <w:bCs/>
            <w:color w:val="auto"/>
            <w:sz w:val="22"/>
            <w:szCs w:val="22"/>
            <w:lang w:val="pl"/>
          </w:rPr>
          <w:t>https://platformazakupowa.pl/pn/csk_umed</w:t>
        </w:r>
      </w:hyperlink>
      <w:r w:rsidRPr="00FA4EC8">
        <w:rPr>
          <w:rStyle w:val="Hipercze"/>
          <w:rFonts w:asciiTheme="majorHAnsi" w:eastAsia="Times New Roman" w:hAnsiTheme="majorHAnsi" w:cstheme="minorHAnsi"/>
          <w:bCs/>
          <w:color w:val="auto"/>
          <w:sz w:val="22"/>
          <w:szCs w:val="22"/>
          <w:lang w:val="pl"/>
        </w:rPr>
        <w:t xml:space="preserve"> </w:t>
      </w:r>
      <w:r w:rsidRPr="00FA4EC8">
        <w:rPr>
          <w:rFonts w:asciiTheme="majorHAnsi" w:eastAsia="Times New Roman" w:hAnsiTheme="majorHAnsi" w:cstheme="minorHAnsi"/>
          <w:bCs/>
          <w:sz w:val="22"/>
          <w:szCs w:val="22"/>
          <w:lang w:val="pl"/>
        </w:rPr>
        <w:t xml:space="preserve">w myśl Ustawy na stronie internetowej prowadzonego postępowania.  </w:t>
      </w:r>
    </w:p>
    <w:p w:rsidR="00F21B37" w:rsidRPr="00FA4EC8" w:rsidRDefault="008570C6" w:rsidP="00F21B37">
      <w:pPr>
        <w:suppressAutoHyphens/>
        <w:jc w:val="both"/>
        <w:rPr>
          <w:rFonts w:asciiTheme="majorHAnsi" w:eastAsia="Times New Roman" w:hAnsiTheme="majorHAnsi" w:cstheme="minorHAnsi"/>
          <w:sz w:val="22"/>
          <w:szCs w:val="22"/>
          <w:lang w:eastAsia="ar-SA"/>
        </w:rPr>
      </w:pPr>
      <w:r w:rsidRPr="00B52A6B">
        <w:rPr>
          <w:rFonts w:asciiTheme="majorHAnsi" w:eastAsia="Times New Roman" w:hAnsiTheme="majorHAnsi" w:cstheme="minorHAnsi"/>
          <w:bCs/>
          <w:sz w:val="22"/>
          <w:szCs w:val="22"/>
          <w:lang w:eastAsia="ar-SA"/>
        </w:rPr>
        <w:t>B</w:t>
      </w:r>
      <w:r w:rsidR="00106235" w:rsidRPr="00B52A6B">
        <w:rPr>
          <w:rFonts w:asciiTheme="majorHAnsi" w:eastAsia="Times New Roman" w:hAnsiTheme="majorHAnsi" w:cstheme="minorHAnsi"/>
          <w:b/>
          <w:bCs/>
          <w:sz w:val="22"/>
          <w:szCs w:val="22"/>
          <w:lang w:eastAsia="ar-SA"/>
        </w:rPr>
        <w:t xml:space="preserve">. </w:t>
      </w:r>
      <w:r w:rsidR="005B7E7D" w:rsidRPr="00D66251">
        <w:rPr>
          <w:rFonts w:asciiTheme="majorHAnsi" w:eastAsia="Times New Roman" w:hAnsiTheme="majorHAnsi" w:cstheme="minorHAnsi"/>
          <w:b/>
          <w:bCs/>
          <w:sz w:val="22"/>
          <w:szCs w:val="22"/>
          <w:lang w:eastAsia="ar-SA"/>
        </w:rPr>
        <w:t>T</w:t>
      </w:r>
      <w:r w:rsidR="00F21B37" w:rsidRPr="00D66251">
        <w:rPr>
          <w:rFonts w:asciiTheme="majorHAnsi" w:eastAsia="Times New Roman" w:hAnsiTheme="majorHAnsi" w:cstheme="minorHAnsi"/>
          <w:b/>
          <w:bCs/>
          <w:sz w:val="22"/>
          <w:szCs w:val="22"/>
          <w:lang w:eastAsia="ar-SA"/>
        </w:rPr>
        <w:t>er</w:t>
      </w:r>
      <w:r w:rsidR="00334096" w:rsidRPr="00D66251">
        <w:rPr>
          <w:rFonts w:asciiTheme="majorHAnsi" w:eastAsia="Times New Roman" w:hAnsiTheme="majorHAnsi" w:cstheme="minorHAnsi"/>
          <w:b/>
          <w:bCs/>
          <w:sz w:val="22"/>
          <w:szCs w:val="22"/>
          <w:lang w:eastAsia="ar-SA"/>
        </w:rPr>
        <w:t xml:space="preserve">min składania ofert upływa </w:t>
      </w:r>
      <w:r w:rsidR="008E4EE5" w:rsidRPr="00D66251">
        <w:rPr>
          <w:rFonts w:asciiTheme="majorHAnsi" w:eastAsia="Times New Roman" w:hAnsiTheme="majorHAnsi" w:cstheme="minorHAnsi"/>
          <w:b/>
          <w:bCs/>
          <w:sz w:val="22"/>
          <w:szCs w:val="22"/>
          <w:lang w:eastAsia="ar-SA"/>
        </w:rPr>
        <w:t>dnia</w:t>
      </w:r>
      <w:r w:rsidR="00D53FAF" w:rsidRPr="00D66251">
        <w:rPr>
          <w:rFonts w:asciiTheme="majorHAnsi" w:eastAsia="Times New Roman" w:hAnsiTheme="majorHAnsi" w:cstheme="minorHAnsi"/>
          <w:b/>
          <w:bCs/>
          <w:color w:val="4F81BD" w:themeColor="accent1"/>
          <w:sz w:val="22"/>
          <w:szCs w:val="22"/>
          <w:lang w:eastAsia="ar-SA"/>
        </w:rPr>
        <w:t xml:space="preserve"> </w:t>
      </w:r>
      <w:r w:rsidR="00F23BC7">
        <w:rPr>
          <w:rFonts w:asciiTheme="majorHAnsi" w:eastAsia="Times New Roman" w:hAnsiTheme="majorHAnsi" w:cstheme="minorHAnsi"/>
          <w:b/>
          <w:bCs/>
          <w:sz w:val="22"/>
          <w:szCs w:val="22"/>
          <w:highlight w:val="yellow"/>
          <w:u w:val="single"/>
          <w:lang w:eastAsia="ar-SA"/>
        </w:rPr>
        <w:t>18</w:t>
      </w:r>
      <w:r w:rsidR="00C83B24" w:rsidRPr="000940B5">
        <w:rPr>
          <w:rFonts w:asciiTheme="majorHAnsi" w:eastAsia="Times New Roman" w:hAnsiTheme="majorHAnsi" w:cstheme="minorHAnsi"/>
          <w:b/>
          <w:bCs/>
          <w:sz w:val="22"/>
          <w:szCs w:val="22"/>
          <w:highlight w:val="yellow"/>
          <w:u w:val="single"/>
          <w:lang w:eastAsia="ar-SA"/>
        </w:rPr>
        <w:t>.</w:t>
      </w:r>
      <w:r w:rsidR="00050C57" w:rsidRPr="000940B5">
        <w:rPr>
          <w:rFonts w:asciiTheme="majorHAnsi" w:eastAsia="Times New Roman" w:hAnsiTheme="majorHAnsi" w:cstheme="minorHAnsi"/>
          <w:b/>
          <w:bCs/>
          <w:sz w:val="22"/>
          <w:szCs w:val="22"/>
          <w:highlight w:val="yellow"/>
          <w:u w:val="single"/>
          <w:lang w:eastAsia="ar-SA"/>
        </w:rPr>
        <w:t>0</w:t>
      </w:r>
      <w:r w:rsidR="00F23BC7">
        <w:rPr>
          <w:rFonts w:asciiTheme="majorHAnsi" w:eastAsia="Times New Roman" w:hAnsiTheme="majorHAnsi" w:cstheme="minorHAnsi"/>
          <w:b/>
          <w:bCs/>
          <w:sz w:val="22"/>
          <w:szCs w:val="22"/>
          <w:highlight w:val="yellow"/>
          <w:u w:val="single"/>
          <w:lang w:eastAsia="ar-SA"/>
        </w:rPr>
        <w:t>5</w:t>
      </w:r>
      <w:r w:rsidR="00724924" w:rsidRPr="000940B5">
        <w:rPr>
          <w:rFonts w:asciiTheme="majorHAnsi" w:eastAsia="Times New Roman" w:hAnsiTheme="majorHAnsi" w:cstheme="minorHAnsi"/>
          <w:b/>
          <w:bCs/>
          <w:sz w:val="22"/>
          <w:szCs w:val="22"/>
          <w:highlight w:val="yellow"/>
          <w:u w:val="single"/>
          <w:lang w:eastAsia="ar-SA"/>
        </w:rPr>
        <w:t>.</w:t>
      </w:r>
      <w:r w:rsidR="00C83B24" w:rsidRPr="000940B5">
        <w:rPr>
          <w:rFonts w:asciiTheme="majorHAnsi" w:eastAsia="Times New Roman" w:hAnsiTheme="majorHAnsi" w:cstheme="minorHAnsi"/>
          <w:b/>
          <w:bCs/>
          <w:sz w:val="22"/>
          <w:szCs w:val="22"/>
          <w:highlight w:val="yellow"/>
          <w:u w:val="single"/>
          <w:lang w:eastAsia="ar-SA"/>
        </w:rPr>
        <w:t>202</w:t>
      </w:r>
      <w:r w:rsidR="00050C57" w:rsidRPr="000940B5">
        <w:rPr>
          <w:rFonts w:asciiTheme="majorHAnsi" w:eastAsia="Times New Roman" w:hAnsiTheme="majorHAnsi" w:cstheme="minorHAnsi"/>
          <w:b/>
          <w:bCs/>
          <w:sz w:val="22"/>
          <w:szCs w:val="22"/>
          <w:highlight w:val="yellow"/>
          <w:u w:val="single"/>
          <w:lang w:eastAsia="ar-SA"/>
        </w:rPr>
        <w:t>6</w:t>
      </w:r>
      <w:r w:rsidR="00C83B24" w:rsidRPr="000940B5">
        <w:rPr>
          <w:rFonts w:asciiTheme="majorHAnsi" w:eastAsia="Times New Roman" w:hAnsiTheme="majorHAnsi" w:cstheme="minorHAnsi"/>
          <w:b/>
          <w:bCs/>
          <w:sz w:val="22"/>
          <w:szCs w:val="22"/>
          <w:highlight w:val="yellow"/>
          <w:u w:val="single"/>
          <w:lang w:eastAsia="ar-SA"/>
        </w:rPr>
        <w:t xml:space="preserve"> r. o godz. 09</w:t>
      </w:r>
      <w:r w:rsidR="00516E38" w:rsidRPr="000940B5">
        <w:rPr>
          <w:rFonts w:asciiTheme="majorHAnsi" w:eastAsia="Times New Roman" w:hAnsiTheme="majorHAnsi" w:cstheme="minorHAnsi"/>
          <w:b/>
          <w:bCs/>
          <w:sz w:val="22"/>
          <w:szCs w:val="22"/>
          <w:highlight w:val="yellow"/>
          <w:u w:val="single"/>
          <w:lang w:eastAsia="ar-SA"/>
        </w:rPr>
        <w:t>:00</w:t>
      </w:r>
    </w:p>
    <w:p w:rsidR="00D02AB2" w:rsidRPr="00FA4EC8" w:rsidRDefault="00D02AB2" w:rsidP="00D02AB2">
      <w:pPr>
        <w:jc w:val="both"/>
        <w:rPr>
          <w:rFonts w:asciiTheme="majorHAnsi" w:hAnsiTheme="majorHAnsi" w:cstheme="minorHAnsi"/>
          <w:bCs/>
          <w:sz w:val="22"/>
          <w:szCs w:val="22"/>
        </w:rPr>
      </w:pPr>
      <w:r w:rsidRPr="00FA4EC8">
        <w:rPr>
          <w:rFonts w:asciiTheme="majorHAnsi" w:hAnsiTheme="majorHAnsi" w:cstheme="minorHAnsi"/>
          <w:bCs/>
          <w:sz w:val="22"/>
          <w:szCs w:val="22"/>
        </w:rPr>
        <w:t xml:space="preserve">Zmawiający na podstawie z art. 138 ust. </w:t>
      </w:r>
      <w:r w:rsidR="00724924" w:rsidRPr="00FA4EC8">
        <w:rPr>
          <w:rFonts w:asciiTheme="majorHAnsi" w:hAnsiTheme="majorHAnsi" w:cstheme="minorHAnsi"/>
          <w:bCs/>
          <w:sz w:val="22"/>
          <w:szCs w:val="22"/>
        </w:rPr>
        <w:t>2 pkt. 2 )</w:t>
      </w:r>
      <w:r w:rsidRPr="00FA4EC8">
        <w:rPr>
          <w:rFonts w:asciiTheme="majorHAnsi" w:hAnsiTheme="majorHAnsi" w:cstheme="minorHAnsi"/>
          <w:bCs/>
          <w:sz w:val="22"/>
          <w:szCs w:val="22"/>
        </w:rPr>
        <w:t xml:space="preserve">  Us</w:t>
      </w:r>
      <w:r w:rsidR="00050C57">
        <w:rPr>
          <w:rFonts w:asciiTheme="majorHAnsi" w:hAnsiTheme="majorHAnsi" w:cstheme="minorHAnsi"/>
          <w:bCs/>
          <w:sz w:val="22"/>
          <w:szCs w:val="22"/>
        </w:rPr>
        <w:t>t</w:t>
      </w:r>
      <w:r w:rsidRPr="00FA4EC8">
        <w:rPr>
          <w:rFonts w:asciiTheme="majorHAnsi" w:hAnsiTheme="majorHAnsi" w:cstheme="minorHAnsi"/>
          <w:bCs/>
          <w:sz w:val="22"/>
          <w:szCs w:val="22"/>
        </w:rPr>
        <w:t xml:space="preserve">awy, skraca termin składania ofert do </w:t>
      </w:r>
      <w:r w:rsidR="00724924" w:rsidRPr="00FA4EC8">
        <w:rPr>
          <w:rFonts w:asciiTheme="majorHAnsi" w:hAnsiTheme="majorHAnsi" w:cstheme="minorHAnsi"/>
          <w:bCs/>
          <w:sz w:val="22"/>
          <w:szCs w:val="22"/>
        </w:rPr>
        <w:t>15</w:t>
      </w:r>
      <w:r w:rsidRPr="00FA4EC8">
        <w:rPr>
          <w:rFonts w:asciiTheme="majorHAnsi" w:hAnsiTheme="majorHAnsi" w:cstheme="minorHAnsi"/>
          <w:bCs/>
          <w:sz w:val="22"/>
          <w:szCs w:val="22"/>
        </w:rPr>
        <w:t xml:space="preserve"> dni od dnia przekazania ogłoszenia o zamówieniu Urzędowi Publikacji Unii Europejskiej, gdyż</w:t>
      </w:r>
      <w:r w:rsidR="00724924" w:rsidRPr="00FA4EC8">
        <w:rPr>
          <w:rFonts w:asciiTheme="majorHAnsi" w:hAnsiTheme="majorHAnsi" w:cstheme="minorHAnsi"/>
          <w:bCs/>
          <w:sz w:val="22"/>
          <w:szCs w:val="22"/>
        </w:rPr>
        <w:t xml:space="preserve"> Zamawiający może wyznaczyć termin składania ofert krótszy niż termin określony w ust. 1, nie krótszy jednak niż 15 dni od dnia przekazania ogłoszenia o zamówieniu Urzędowi Publikacji Unii Europejskiej, w następujących przypadkach:</w:t>
      </w:r>
      <w:r w:rsidRPr="00FA4EC8">
        <w:rPr>
          <w:rFonts w:asciiTheme="majorHAnsi" w:hAnsiTheme="majorHAnsi" w:cstheme="minorHAnsi"/>
          <w:bCs/>
          <w:sz w:val="22"/>
          <w:szCs w:val="22"/>
        </w:rPr>
        <w:t xml:space="preserve"> </w:t>
      </w:r>
    </w:p>
    <w:p w:rsidR="0034738A" w:rsidRDefault="00724924" w:rsidP="00724924">
      <w:pPr>
        <w:jc w:val="both"/>
        <w:rPr>
          <w:rFonts w:asciiTheme="majorHAnsi" w:hAnsiTheme="majorHAnsi" w:cstheme="minorHAnsi"/>
          <w:b/>
          <w:bCs/>
          <w:sz w:val="22"/>
          <w:szCs w:val="22"/>
        </w:rPr>
      </w:pPr>
      <w:r w:rsidRPr="00FA4EC8">
        <w:rPr>
          <w:rFonts w:asciiTheme="majorHAnsi" w:hAnsiTheme="majorHAnsi" w:cstheme="minorHAnsi"/>
          <w:bCs/>
          <w:sz w:val="22"/>
          <w:szCs w:val="22"/>
        </w:rPr>
        <w:t>2)jeżeli zachodzi pilna potrzeba udzielenia zamówienia i skrócenie terminu składania ofert jest uzasadnione</w:t>
      </w:r>
      <w:r w:rsidRPr="00FA4EC8">
        <w:rPr>
          <w:rFonts w:asciiTheme="majorHAnsi" w:hAnsiTheme="majorHAnsi" w:cstheme="minorHAnsi"/>
          <w:b/>
          <w:bCs/>
          <w:sz w:val="22"/>
          <w:szCs w:val="22"/>
        </w:rPr>
        <w:t>.</w:t>
      </w:r>
    </w:p>
    <w:p w:rsidR="00EF62D7" w:rsidRPr="00FA4EC8" w:rsidRDefault="00EF62D7" w:rsidP="00724924">
      <w:pPr>
        <w:jc w:val="both"/>
        <w:rPr>
          <w:rFonts w:asciiTheme="majorHAnsi" w:hAnsiTheme="majorHAnsi" w:cstheme="minorHAnsi"/>
          <w:bCs/>
          <w:sz w:val="22"/>
          <w:szCs w:val="22"/>
        </w:rPr>
      </w:pPr>
    </w:p>
    <w:p w:rsidR="00434705" w:rsidRPr="00FA4EC8" w:rsidRDefault="00434705">
      <w:pPr>
        <w:spacing w:line="260" w:lineRule="atLeast"/>
        <w:ind w:left="426" w:hanging="426"/>
        <w:rPr>
          <w:rFonts w:asciiTheme="majorHAnsi" w:hAnsiTheme="majorHAnsi" w:cstheme="minorHAnsi"/>
          <w:b/>
          <w:bCs/>
          <w:sz w:val="22"/>
          <w:szCs w:val="22"/>
          <w:u w:val="single"/>
        </w:rPr>
      </w:pPr>
    </w:p>
    <w:p w:rsidR="007747CC" w:rsidRPr="00FA4EC8" w:rsidRDefault="007747CC" w:rsidP="005D08E9">
      <w:pPr>
        <w:spacing w:line="260" w:lineRule="atLeast"/>
        <w:ind w:left="426" w:hanging="426"/>
        <w:rPr>
          <w:rFonts w:asciiTheme="majorHAnsi" w:eastAsia="Calibri" w:hAnsiTheme="majorHAnsi" w:cstheme="minorHAnsi"/>
          <w:b/>
          <w:sz w:val="22"/>
          <w:szCs w:val="22"/>
          <w:highlight w:val="lightGray"/>
          <w:lang w:eastAsia="en-US"/>
        </w:rPr>
      </w:pPr>
    </w:p>
    <w:p w:rsidR="005D08E9" w:rsidRPr="00FA4EC8" w:rsidRDefault="005D08E9" w:rsidP="00A8639A">
      <w:pPr>
        <w:spacing w:line="260" w:lineRule="atLeast"/>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XVI.  TERMIN  OTWARCIA OFERT</w:t>
      </w:r>
    </w:p>
    <w:p w:rsidR="007D08A8" w:rsidRPr="00FA4EC8" w:rsidRDefault="007D08A8" w:rsidP="007D08A8">
      <w:pPr>
        <w:autoSpaceDE w:val="0"/>
        <w:autoSpaceDN w:val="0"/>
        <w:adjustRightInd w:val="0"/>
        <w:jc w:val="both"/>
        <w:rPr>
          <w:rFonts w:asciiTheme="majorHAnsi" w:hAnsiTheme="majorHAnsi" w:cstheme="minorHAnsi"/>
          <w:sz w:val="22"/>
          <w:szCs w:val="22"/>
        </w:rPr>
      </w:pPr>
      <w:r w:rsidRPr="00B52A6B">
        <w:rPr>
          <w:rFonts w:asciiTheme="majorHAnsi" w:eastAsia="Times New Roman" w:hAnsiTheme="majorHAnsi" w:cstheme="minorHAnsi"/>
          <w:b/>
          <w:bCs/>
          <w:sz w:val="22"/>
          <w:szCs w:val="22"/>
          <w:lang w:eastAsia="ar-SA"/>
        </w:rPr>
        <w:t xml:space="preserve">1.Otwarcie ofert nastąpi </w:t>
      </w:r>
      <w:r w:rsidRPr="00B52A6B">
        <w:rPr>
          <w:rFonts w:asciiTheme="majorHAnsi" w:eastAsia="Times New Roman" w:hAnsiTheme="majorHAnsi" w:cstheme="minorHAnsi"/>
          <w:b/>
          <w:sz w:val="22"/>
          <w:szCs w:val="22"/>
          <w:lang w:eastAsia="ar-SA"/>
        </w:rPr>
        <w:t>w dniu</w:t>
      </w:r>
      <w:r w:rsidR="00050C57">
        <w:rPr>
          <w:rFonts w:asciiTheme="majorHAnsi" w:eastAsia="Times New Roman" w:hAnsiTheme="majorHAnsi" w:cstheme="minorHAnsi"/>
          <w:sz w:val="22"/>
          <w:szCs w:val="22"/>
          <w:lang w:eastAsia="ar-SA"/>
        </w:rPr>
        <w:t xml:space="preserve">  </w:t>
      </w:r>
      <w:r w:rsidR="00F23BC7">
        <w:rPr>
          <w:rFonts w:asciiTheme="majorHAnsi" w:eastAsia="Times New Roman" w:hAnsiTheme="majorHAnsi" w:cstheme="minorHAnsi"/>
          <w:b/>
          <w:sz w:val="22"/>
          <w:szCs w:val="22"/>
          <w:highlight w:val="yellow"/>
          <w:lang w:eastAsia="ar-SA"/>
        </w:rPr>
        <w:t>18</w:t>
      </w:r>
      <w:r w:rsidRPr="000940B5">
        <w:rPr>
          <w:rFonts w:asciiTheme="majorHAnsi" w:eastAsia="Times New Roman" w:hAnsiTheme="majorHAnsi" w:cstheme="minorHAnsi"/>
          <w:b/>
          <w:sz w:val="22"/>
          <w:szCs w:val="22"/>
          <w:highlight w:val="yellow"/>
          <w:u w:val="single"/>
          <w:lang w:eastAsia="ar-SA"/>
        </w:rPr>
        <w:t>.</w:t>
      </w:r>
      <w:r w:rsidR="00050C57" w:rsidRPr="000940B5">
        <w:rPr>
          <w:rFonts w:asciiTheme="majorHAnsi" w:eastAsia="Times New Roman" w:hAnsiTheme="majorHAnsi" w:cstheme="minorHAnsi"/>
          <w:b/>
          <w:sz w:val="22"/>
          <w:szCs w:val="22"/>
          <w:highlight w:val="yellow"/>
          <w:u w:val="single"/>
          <w:lang w:eastAsia="ar-SA"/>
        </w:rPr>
        <w:t>0</w:t>
      </w:r>
      <w:r w:rsidR="00F23BC7">
        <w:rPr>
          <w:rFonts w:asciiTheme="majorHAnsi" w:eastAsia="Times New Roman" w:hAnsiTheme="majorHAnsi" w:cstheme="minorHAnsi"/>
          <w:b/>
          <w:sz w:val="22"/>
          <w:szCs w:val="22"/>
          <w:highlight w:val="yellow"/>
          <w:u w:val="single"/>
          <w:lang w:eastAsia="ar-SA"/>
        </w:rPr>
        <w:t>5</w:t>
      </w:r>
      <w:r w:rsidRPr="000940B5">
        <w:rPr>
          <w:rFonts w:asciiTheme="majorHAnsi" w:eastAsia="Times New Roman" w:hAnsiTheme="majorHAnsi" w:cstheme="minorHAnsi"/>
          <w:b/>
          <w:sz w:val="22"/>
          <w:szCs w:val="22"/>
          <w:highlight w:val="yellow"/>
          <w:u w:val="single"/>
          <w:lang w:eastAsia="ar-SA"/>
        </w:rPr>
        <w:t>.202</w:t>
      </w:r>
      <w:r w:rsidR="00050C57" w:rsidRPr="000940B5">
        <w:rPr>
          <w:rFonts w:asciiTheme="majorHAnsi" w:eastAsia="Times New Roman" w:hAnsiTheme="majorHAnsi" w:cstheme="minorHAnsi"/>
          <w:b/>
          <w:sz w:val="22"/>
          <w:szCs w:val="22"/>
          <w:highlight w:val="yellow"/>
          <w:u w:val="single"/>
          <w:lang w:eastAsia="ar-SA"/>
        </w:rPr>
        <w:t>6</w:t>
      </w:r>
      <w:r w:rsidRPr="000940B5">
        <w:rPr>
          <w:rFonts w:asciiTheme="majorHAnsi" w:eastAsia="Times New Roman" w:hAnsiTheme="majorHAnsi" w:cstheme="minorHAnsi"/>
          <w:b/>
          <w:sz w:val="22"/>
          <w:szCs w:val="22"/>
          <w:highlight w:val="yellow"/>
          <w:u w:val="single"/>
          <w:lang w:eastAsia="ar-SA"/>
        </w:rPr>
        <w:t xml:space="preserve"> r. o godz. </w:t>
      </w:r>
      <w:r w:rsidR="00D53FAF" w:rsidRPr="000940B5">
        <w:rPr>
          <w:rFonts w:asciiTheme="majorHAnsi" w:eastAsia="Times New Roman" w:hAnsiTheme="majorHAnsi" w:cstheme="minorHAnsi"/>
          <w:b/>
          <w:sz w:val="22"/>
          <w:szCs w:val="22"/>
          <w:highlight w:val="yellow"/>
          <w:u w:val="single"/>
          <w:lang w:eastAsia="ar-SA"/>
        </w:rPr>
        <w:t>09</w:t>
      </w:r>
      <w:r w:rsidRPr="000940B5">
        <w:rPr>
          <w:rFonts w:asciiTheme="majorHAnsi" w:eastAsia="Times New Roman" w:hAnsiTheme="majorHAnsi" w:cstheme="minorHAnsi"/>
          <w:b/>
          <w:sz w:val="22"/>
          <w:szCs w:val="22"/>
          <w:highlight w:val="yellow"/>
          <w:u w:val="single"/>
          <w:lang w:eastAsia="ar-SA"/>
        </w:rPr>
        <w:t>:</w:t>
      </w:r>
      <w:r w:rsidR="00050C57" w:rsidRPr="000940B5">
        <w:rPr>
          <w:rFonts w:asciiTheme="majorHAnsi" w:eastAsia="Times New Roman" w:hAnsiTheme="majorHAnsi" w:cstheme="minorHAnsi"/>
          <w:b/>
          <w:sz w:val="22"/>
          <w:szCs w:val="22"/>
          <w:highlight w:val="yellow"/>
          <w:u w:val="single"/>
          <w:lang w:eastAsia="ar-SA"/>
        </w:rPr>
        <w:t>30</w:t>
      </w:r>
    </w:p>
    <w:p w:rsidR="007D08A8" w:rsidRPr="00FA4EC8" w:rsidRDefault="007D08A8" w:rsidP="007D08A8">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Otwarcie ofert odbędzie się w siedzibie Zamawiającego – w Łodzi, ul. Pomorska 251 – Dział Zamówień Publicznych i Zaopatrzenia Medycznego pok. 2</w:t>
      </w:r>
      <w:r w:rsidR="00D53FAF" w:rsidRPr="00FA4EC8">
        <w:rPr>
          <w:rFonts w:asciiTheme="majorHAnsi" w:hAnsiTheme="majorHAnsi" w:cstheme="minorHAnsi"/>
          <w:sz w:val="22"/>
          <w:szCs w:val="22"/>
        </w:rPr>
        <w:t>54</w:t>
      </w:r>
      <w:r w:rsidRPr="00FA4EC8">
        <w:rPr>
          <w:rFonts w:asciiTheme="majorHAnsi" w:hAnsiTheme="majorHAnsi" w:cstheme="minorHAnsi"/>
          <w:sz w:val="22"/>
          <w:szCs w:val="22"/>
        </w:rPr>
        <w:t xml:space="preserve"> (parter, budynek A-3).</w:t>
      </w:r>
    </w:p>
    <w:p w:rsidR="007D08A8" w:rsidRPr="00FA4EC8" w:rsidRDefault="007D08A8" w:rsidP="007D08A8">
      <w:pPr>
        <w:suppressAutoHyphens/>
        <w:jc w:val="both"/>
        <w:rPr>
          <w:rFonts w:asciiTheme="majorHAnsi" w:eastAsia="Times New Roman" w:hAnsiTheme="majorHAnsi" w:cstheme="minorHAnsi"/>
          <w:b/>
          <w:sz w:val="22"/>
          <w:szCs w:val="22"/>
          <w:u w:val="single"/>
          <w:lang w:eastAsia="ar-SA"/>
        </w:rPr>
      </w:pPr>
      <w:r w:rsidRPr="00FA4EC8">
        <w:rPr>
          <w:rFonts w:asciiTheme="majorHAnsi" w:hAnsiTheme="majorHAnsi" w:cstheme="minorHAnsi"/>
          <w:sz w:val="22"/>
          <w:szCs w:val="22"/>
        </w:rPr>
        <w:t>2. Otwarcie ofert następuje przy użyciu systemu teleinformatycznego. W przypadku awarii tego systemu, która powoduje brak możliwości otwarcia ofert w terminie określonym przez Zamawiającego, otwarcie ofert następuje niezwłocznie po usunięciu awarii.</w:t>
      </w:r>
    </w:p>
    <w:p w:rsidR="007D08A8" w:rsidRPr="00FA4EC8" w:rsidRDefault="007D08A8" w:rsidP="007D08A8">
      <w:pPr>
        <w:suppressAutoHyphens/>
        <w:jc w:val="both"/>
        <w:rPr>
          <w:rFonts w:asciiTheme="majorHAnsi" w:eastAsia="Times New Roman" w:hAnsiTheme="majorHAnsi" w:cstheme="minorHAnsi"/>
          <w:sz w:val="22"/>
          <w:szCs w:val="22"/>
          <w:lang w:eastAsia="ar-SA"/>
        </w:rPr>
      </w:pPr>
      <w:r w:rsidRPr="00FA4EC8">
        <w:rPr>
          <w:rFonts w:asciiTheme="majorHAnsi" w:hAnsiTheme="majorHAnsi" w:cstheme="minorHAnsi"/>
          <w:sz w:val="22"/>
          <w:szCs w:val="22"/>
        </w:rPr>
        <w:t>3.Zamawiający poinformuje o zmianie terminu otwarcia ofert na stronie internetowej prowadzonego postępowania.</w:t>
      </w:r>
    </w:p>
    <w:p w:rsidR="007D08A8" w:rsidRPr="00FA4EC8" w:rsidRDefault="007D08A8" w:rsidP="007D08A8">
      <w:pPr>
        <w:suppressAutoHyphens/>
        <w:jc w:val="both"/>
        <w:rPr>
          <w:rFonts w:asciiTheme="majorHAnsi" w:eastAsia="Times New Roman" w:hAnsiTheme="majorHAnsi" w:cstheme="minorHAnsi"/>
          <w:sz w:val="22"/>
          <w:szCs w:val="22"/>
          <w:lang w:eastAsia="ar-SA"/>
        </w:rPr>
      </w:pPr>
      <w:r w:rsidRPr="00FA4EC8">
        <w:rPr>
          <w:rFonts w:asciiTheme="majorHAnsi" w:hAnsiTheme="majorHAnsi" w:cstheme="minorHAnsi"/>
          <w:sz w:val="22"/>
          <w:szCs w:val="22"/>
        </w:rPr>
        <w:t>4.Zamawiający, najpóźniej przed otwarciem ofert, udostępnia na stronie internetowej prowadzonego postępowania informację o kwocie, jaką zamierza przeznaczyć na sfinansowanie zamówienia.</w:t>
      </w:r>
    </w:p>
    <w:p w:rsidR="007D08A8" w:rsidRPr="00FA4EC8" w:rsidRDefault="007D08A8" w:rsidP="007D08A8">
      <w:pPr>
        <w:suppressAutoHyphens/>
        <w:jc w:val="both"/>
        <w:rPr>
          <w:rFonts w:asciiTheme="majorHAnsi" w:hAnsiTheme="majorHAnsi" w:cstheme="minorHAnsi"/>
          <w:bCs/>
          <w:sz w:val="22"/>
          <w:szCs w:val="22"/>
        </w:rPr>
      </w:pPr>
      <w:r w:rsidRPr="00FA4EC8">
        <w:rPr>
          <w:rFonts w:asciiTheme="majorHAnsi" w:hAnsiTheme="majorHAnsi" w:cstheme="minorHAnsi"/>
          <w:sz w:val="22"/>
          <w:szCs w:val="22"/>
        </w:rPr>
        <w:t>5.Zamawiający, niezwłocznie po otwarciu ofert, udostępnia na stronie internetowej prowadzonego postępowania informacje o:</w:t>
      </w:r>
    </w:p>
    <w:p w:rsidR="007D08A8" w:rsidRPr="00FA4EC8" w:rsidRDefault="007D08A8" w:rsidP="007D08A8">
      <w:pPr>
        <w:suppressAutoHyphens/>
        <w:jc w:val="both"/>
        <w:rPr>
          <w:rFonts w:asciiTheme="majorHAnsi" w:hAnsiTheme="majorHAnsi" w:cstheme="minorHAnsi"/>
          <w:bCs/>
          <w:sz w:val="22"/>
          <w:szCs w:val="22"/>
        </w:rPr>
      </w:pPr>
      <w:r w:rsidRPr="00FA4EC8">
        <w:rPr>
          <w:rFonts w:asciiTheme="majorHAnsi" w:hAnsiTheme="majorHAnsi" w:cstheme="minorHAnsi"/>
          <w:sz w:val="22"/>
          <w:szCs w:val="22"/>
        </w:rPr>
        <w:t>5.1.nazwach albo imionach i nazwiskach oraz siedzibach lub miejscach prowadzonej działalności gospodarczej albo miejscach zamieszkania Wykonawców, których</w:t>
      </w:r>
      <w:r w:rsidRPr="00FA4EC8">
        <w:rPr>
          <w:rFonts w:asciiTheme="majorHAnsi" w:hAnsiTheme="majorHAnsi" w:cstheme="minorHAnsi"/>
          <w:bCs/>
          <w:sz w:val="22"/>
          <w:szCs w:val="22"/>
        </w:rPr>
        <w:t xml:space="preserve"> oferty zostały otwarte, </w:t>
      </w:r>
    </w:p>
    <w:p w:rsidR="007D08A8" w:rsidRPr="00FA4EC8" w:rsidRDefault="007D08A8" w:rsidP="007D08A8">
      <w:pPr>
        <w:suppressAutoHyphens/>
        <w:jc w:val="both"/>
        <w:rPr>
          <w:rFonts w:asciiTheme="majorHAnsi" w:hAnsiTheme="majorHAnsi" w:cstheme="minorHAnsi"/>
          <w:bCs/>
          <w:sz w:val="22"/>
          <w:szCs w:val="22"/>
        </w:rPr>
      </w:pPr>
      <w:r w:rsidRPr="00FA4EC8">
        <w:rPr>
          <w:rFonts w:asciiTheme="majorHAnsi" w:hAnsiTheme="majorHAnsi" w:cstheme="minorHAnsi"/>
          <w:bCs/>
          <w:sz w:val="22"/>
          <w:szCs w:val="22"/>
        </w:rPr>
        <w:t xml:space="preserve">5.2.cenach lub kosztach zawartych w ofertach. </w:t>
      </w:r>
    </w:p>
    <w:p w:rsidR="007D08A8" w:rsidRPr="00FA4EC8" w:rsidRDefault="007D08A8" w:rsidP="007D08A8">
      <w:pPr>
        <w:shd w:val="clear" w:color="auto" w:fill="FFFFFF"/>
        <w:jc w:val="both"/>
        <w:rPr>
          <w:rFonts w:asciiTheme="majorHAnsi" w:eastAsia="Calibri" w:hAnsiTheme="majorHAnsi" w:cstheme="minorHAnsi"/>
          <w:sz w:val="22"/>
          <w:szCs w:val="22"/>
        </w:rPr>
      </w:pPr>
      <w:r w:rsidRPr="00FA4EC8">
        <w:rPr>
          <w:rFonts w:asciiTheme="majorHAnsi" w:hAnsiTheme="majorHAnsi" w:cstheme="minorHAnsi"/>
          <w:bCs/>
          <w:sz w:val="22"/>
          <w:szCs w:val="22"/>
        </w:rPr>
        <w:t xml:space="preserve">6. Powyższe informacje zostaną niezwłocznie opublikowane </w:t>
      </w:r>
      <w:r w:rsidRPr="00FA4EC8">
        <w:rPr>
          <w:rFonts w:asciiTheme="majorHAnsi" w:eastAsia="Calibri" w:hAnsiTheme="majorHAnsi" w:cstheme="minorHAnsi"/>
          <w:sz w:val="22"/>
          <w:szCs w:val="22"/>
        </w:rPr>
        <w:t>na stronie prowadzonego postępowania na</w:t>
      </w:r>
      <w:hyperlink r:id="rId32">
        <w:r w:rsidRPr="00FA4EC8">
          <w:rPr>
            <w:rFonts w:asciiTheme="majorHAnsi" w:eastAsia="Calibri" w:hAnsiTheme="majorHAnsi" w:cstheme="minorHAnsi"/>
            <w:sz w:val="22"/>
            <w:szCs w:val="22"/>
            <w:u w:val="single"/>
          </w:rPr>
          <w:t xml:space="preserve"> platformazakupowa.pl</w:t>
        </w:r>
      </w:hyperlink>
      <w:r w:rsidRPr="00FA4EC8">
        <w:rPr>
          <w:rFonts w:asciiTheme="majorHAnsi" w:eastAsia="Calibri" w:hAnsiTheme="majorHAnsi" w:cstheme="minorHAnsi"/>
          <w:sz w:val="22"/>
          <w:szCs w:val="22"/>
        </w:rPr>
        <w:t xml:space="preserve"> w sekcji ,,Komunikaty”.</w:t>
      </w:r>
    </w:p>
    <w:p w:rsidR="00820E14" w:rsidRPr="00FA4EC8" w:rsidRDefault="00820E14" w:rsidP="00820E14">
      <w:pPr>
        <w:suppressAutoHyphens/>
        <w:ind w:left="450"/>
        <w:jc w:val="both"/>
        <w:rPr>
          <w:rFonts w:asciiTheme="majorHAnsi" w:hAnsiTheme="majorHAnsi" w:cstheme="minorHAnsi"/>
          <w:bCs/>
          <w:sz w:val="22"/>
          <w:szCs w:val="22"/>
        </w:rPr>
      </w:pPr>
    </w:p>
    <w:p w:rsidR="00BD2003" w:rsidRPr="00FA4EC8" w:rsidRDefault="00071F7E" w:rsidP="00F93000">
      <w:pPr>
        <w:spacing w:line="260" w:lineRule="atLeast"/>
        <w:ind w:left="426" w:hanging="426"/>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w:t>
      </w:r>
      <w:r w:rsidR="00E8222F" w:rsidRPr="00FA4EC8">
        <w:rPr>
          <w:rFonts w:asciiTheme="majorHAnsi" w:eastAsia="Calibri" w:hAnsiTheme="majorHAnsi" w:cstheme="minorHAnsi"/>
          <w:b/>
          <w:sz w:val="22"/>
          <w:szCs w:val="22"/>
          <w:highlight w:val="lightGray"/>
          <w:lang w:eastAsia="en-US"/>
        </w:rPr>
        <w:t>V</w:t>
      </w:r>
      <w:r w:rsidRPr="00FA4EC8">
        <w:rPr>
          <w:rFonts w:asciiTheme="majorHAnsi" w:eastAsia="Calibri" w:hAnsiTheme="majorHAnsi" w:cstheme="minorHAnsi"/>
          <w:b/>
          <w:sz w:val="22"/>
          <w:szCs w:val="22"/>
          <w:highlight w:val="lightGray"/>
          <w:lang w:eastAsia="en-US"/>
        </w:rPr>
        <w:t>I</w:t>
      </w:r>
      <w:r w:rsidR="00C86AC9" w:rsidRPr="00FA4EC8">
        <w:rPr>
          <w:rFonts w:asciiTheme="majorHAnsi" w:eastAsia="Calibri" w:hAnsiTheme="majorHAnsi" w:cstheme="minorHAnsi"/>
          <w:b/>
          <w:sz w:val="22"/>
          <w:szCs w:val="22"/>
          <w:highlight w:val="lightGray"/>
          <w:lang w:eastAsia="en-US"/>
        </w:rPr>
        <w:t>I. SPOS</w:t>
      </w:r>
      <w:r w:rsidR="00E8222F" w:rsidRPr="00FA4EC8">
        <w:rPr>
          <w:rFonts w:asciiTheme="majorHAnsi" w:eastAsia="Calibri" w:hAnsiTheme="majorHAnsi" w:cstheme="minorHAnsi"/>
          <w:b/>
          <w:sz w:val="22"/>
          <w:szCs w:val="22"/>
          <w:highlight w:val="lightGray"/>
          <w:lang w:eastAsia="en-US"/>
        </w:rPr>
        <w:t xml:space="preserve">ÓB </w:t>
      </w:r>
      <w:r w:rsidR="00C86AC9" w:rsidRPr="00FA4EC8">
        <w:rPr>
          <w:rFonts w:asciiTheme="majorHAnsi" w:eastAsia="Calibri" w:hAnsiTheme="majorHAnsi" w:cstheme="minorHAnsi"/>
          <w:b/>
          <w:sz w:val="22"/>
          <w:szCs w:val="22"/>
          <w:highlight w:val="lightGray"/>
          <w:lang w:eastAsia="en-US"/>
        </w:rPr>
        <w:t>OBLICZENIA CENY</w:t>
      </w:r>
    </w:p>
    <w:p w:rsidR="00071F7E" w:rsidRPr="00FA4EC8" w:rsidRDefault="00AD195A">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1. </w:t>
      </w:r>
      <w:r w:rsidR="00071F7E" w:rsidRPr="00FA4EC8">
        <w:rPr>
          <w:rFonts w:asciiTheme="majorHAnsi" w:hAnsiTheme="majorHAnsi" w:cstheme="minorHAnsi"/>
          <w:sz w:val="22"/>
          <w:szCs w:val="22"/>
        </w:rPr>
        <w:t>Zamawiający oceni</w:t>
      </w:r>
      <w:r w:rsidR="003F2C67" w:rsidRPr="00FA4EC8">
        <w:rPr>
          <w:rFonts w:asciiTheme="majorHAnsi" w:hAnsiTheme="majorHAnsi" w:cstheme="minorHAnsi"/>
          <w:sz w:val="22"/>
          <w:szCs w:val="22"/>
        </w:rPr>
        <w:t xml:space="preserve"> i </w:t>
      </w:r>
      <w:r w:rsidR="00071F7E" w:rsidRPr="00FA4EC8">
        <w:rPr>
          <w:rFonts w:asciiTheme="majorHAnsi" w:hAnsiTheme="majorHAnsi" w:cstheme="minorHAnsi"/>
          <w:sz w:val="22"/>
          <w:szCs w:val="22"/>
        </w:rPr>
        <w:t>porówna jedynie te oferty, które odp</w:t>
      </w:r>
      <w:r w:rsidR="0075055C" w:rsidRPr="00FA4EC8">
        <w:rPr>
          <w:rFonts w:asciiTheme="majorHAnsi" w:hAnsiTheme="majorHAnsi" w:cstheme="minorHAnsi"/>
          <w:sz w:val="22"/>
          <w:szCs w:val="22"/>
        </w:rPr>
        <w:t xml:space="preserve">owiadają wymaganiom </w:t>
      </w:r>
      <w:r w:rsidR="003B4524" w:rsidRPr="00FA4EC8">
        <w:rPr>
          <w:rFonts w:asciiTheme="majorHAnsi" w:hAnsiTheme="majorHAnsi" w:cstheme="minorHAnsi"/>
          <w:sz w:val="22"/>
          <w:szCs w:val="22"/>
        </w:rPr>
        <w:t>zawartym w</w:t>
      </w:r>
      <w:r w:rsidR="003F2C67" w:rsidRPr="00FA4EC8">
        <w:rPr>
          <w:rFonts w:asciiTheme="majorHAnsi" w:hAnsiTheme="majorHAnsi" w:cstheme="minorHAnsi"/>
          <w:sz w:val="22"/>
          <w:szCs w:val="22"/>
        </w:rPr>
        <w:t> </w:t>
      </w:r>
      <w:r w:rsidR="006D79FC" w:rsidRPr="00FA4EC8">
        <w:rPr>
          <w:rFonts w:asciiTheme="majorHAnsi" w:hAnsiTheme="majorHAnsi" w:cstheme="minorHAnsi"/>
          <w:sz w:val="22"/>
          <w:szCs w:val="22"/>
        </w:rPr>
        <w:t>S</w:t>
      </w:r>
      <w:r w:rsidR="00071F7E" w:rsidRPr="00FA4EC8">
        <w:rPr>
          <w:rFonts w:asciiTheme="majorHAnsi" w:hAnsiTheme="majorHAnsi" w:cstheme="minorHAnsi"/>
          <w:sz w:val="22"/>
          <w:szCs w:val="22"/>
        </w:rPr>
        <w:t>WZ.</w:t>
      </w:r>
    </w:p>
    <w:p w:rsidR="00071F7E" w:rsidRPr="00FA4EC8" w:rsidRDefault="00AD195A">
      <w:pPr>
        <w:jc w:val="both"/>
        <w:rPr>
          <w:rFonts w:asciiTheme="majorHAnsi" w:hAnsiTheme="majorHAnsi" w:cstheme="minorHAnsi"/>
          <w:sz w:val="22"/>
          <w:szCs w:val="22"/>
        </w:rPr>
      </w:pPr>
      <w:r w:rsidRPr="00FA4EC8">
        <w:rPr>
          <w:rFonts w:asciiTheme="majorHAnsi" w:hAnsiTheme="majorHAnsi" w:cstheme="minorHAnsi"/>
          <w:sz w:val="22"/>
          <w:szCs w:val="22"/>
        </w:rPr>
        <w:t>2.</w:t>
      </w:r>
      <w:r w:rsidR="00071F7E" w:rsidRPr="00FA4EC8">
        <w:rPr>
          <w:rFonts w:asciiTheme="majorHAnsi" w:hAnsiTheme="majorHAnsi" w:cstheme="minorHAnsi"/>
          <w:sz w:val="22"/>
          <w:szCs w:val="22"/>
        </w:rPr>
        <w:t>Oceniając oferty zamawiający określi cenę ofertową dokonując korekty błędów.</w:t>
      </w:r>
    </w:p>
    <w:p w:rsidR="00161306" w:rsidRPr="00FA4EC8" w:rsidRDefault="00161306" w:rsidP="00161306">
      <w:pPr>
        <w:spacing w:line="260" w:lineRule="atLeast"/>
        <w:jc w:val="both"/>
        <w:rPr>
          <w:rFonts w:asciiTheme="majorHAnsi" w:hAnsiTheme="majorHAnsi" w:cstheme="minorHAnsi"/>
          <w:sz w:val="22"/>
          <w:szCs w:val="22"/>
        </w:rPr>
      </w:pPr>
      <w:r w:rsidRPr="00FA4EC8">
        <w:rPr>
          <w:rFonts w:asciiTheme="majorHAnsi" w:hAnsiTheme="majorHAnsi" w:cstheme="minorHAnsi"/>
          <w:b/>
          <w:sz w:val="22"/>
          <w:szCs w:val="22"/>
        </w:rPr>
        <w:t xml:space="preserve">Cena ofertowa </w:t>
      </w:r>
      <w:r w:rsidRPr="00FA4EC8">
        <w:rPr>
          <w:rFonts w:asciiTheme="majorHAnsi" w:hAnsiTheme="majorHAnsi" w:cstheme="minorHAnsi"/>
          <w:sz w:val="22"/>
          <w:szCs w:val="22"/>
        </w:rPr>
        <w:t>(wartość brutto wpisana w „</w:t>
      </w:r>
      <w:r w:rsidRPr="00FA4EC8">
        <w:rPr>
          <w:rFonts w:asciiTheme="majorHAnsi" w:hAnsiTheme="majorHAnsi" w:cstheme="minorHAnsi"/>
          <w:b/>
          <w:bCs/>
          <w:sz w:val="22"/>
          <w:szCs w:val="22"/>
        </w:rPr>
        <w:t>FORMULARZU ASORTYMENTOWO</w:t>
      </w:r>
      <w:r w:rsidR="008E681A" w:rsidRPr="00FA4EC8">
        <w:rPr>
          <w:rFonts w:asciiTheme="majorHAnsi" w:hAnsiTheme="majorHAnsi" w:cstheme="minorHAnsi"/>
          <w:b/>
          <w:bCs/>
          <w:sz w:val="22"/>
          <w:szCs w:val="22"/>
        </w:rPr>
        <w:t xml:space="preserve"> </w:t>
      </w:r>
      <w:r w:rsidRPr="00FA4EC8">
        <w:rPr>
          <w:rFonts w:asciiTheme="majorHAnsi" w:hAnsiTheme="majorHAnsi" w:cstheme="minorHAnsi"/>
          <w:b/>
          <w:bCs/>
          <w:sz w:val="22"/>
          <w:szCs w:val="22"/>
        </w:rPr>
        <w:t>-</w:t>
      </w:r>
      <w:r w:rsidR="00ED2B95" w:rsidRPr="00FA4EC8">
        <w:rPr>
          <w:rFonts w:asciiTheme="majorHAnsi" w:hAnsiTheme="majorHAnsi" w:cstheme="minorHAnsi"/>
          <w:b/>
          <w:bCs/>
          <w:sz w:val="22"/>
          <w:szCs w:val="22"/>
        </w:rPr>
        <w:t xml:space="preserve"> </w:t>
      </w:r>
      <w:r w:rsidRPr="00FA4EC8">
        <w:rPr>
          <w:rFonts w:asciiTheme="majorHAnsi" w:hAnsiTheme="majorHAnsi" w:cstheme="minorHAnsi"/>
          <w:b/>
          <w:bCs/>
          <w:sz w:val="22"/>
          <w:szCs w:val="22"/>
        </w:rPr>
        <w:t>CENOWYM</w:t>
      </w:r>
      <w:r w:rsidR="00AD195A" w:rsidRPr="00FA4EC8">
        <w:rPr>
          <w:rFonts w:asciiTheme="majorHAnsi" w:hAnsiTheme="majorHAnsi" w:cstheme="minorHAnsi"/>
          <w:sz w:val="22"/>
          <w:szCs w:val="22"/>
        </w:rPr>
        <w:t>” – Z</w:t>
      </w:r>
      <w:r w:rsidR="00BC0AEF" w:rsidRPr="00FA4EC8">
        <w:rPr>
          <w:rFonts w:asciiTheme="majorHAnsi" w:hAnsiTheme="majorHAnsi" w:cstheme="minorHAnsi"/>
          <w:sz w:val="22"/>
          <w:szCs w:val="22"/>
        </w:rPr>
        <w:t>ałącznik nr 2</w:t>
      </w:r>
      <w:r w:rsidR="00AD195A" w:rsidRPr="00FA4EC8">
        <w:rPr>
          <w:rFonts w:asciiTheme="majorHAnsi" w:hAnsiTheme="majorHAnsi" w:cstheme="minorHAnsi"/>
          <w:sz w:val="22"/>
          <w:szCs w:val="22"/>
        </w:rPr>
        <w:t xml:space="preserve"> do SWZ</w:t>
      </w:r>
      <w:r w:rsidRPr="00FA4EC8">
        <w:rPr>
          <w:rFonts w:asciiTheme="majorHAnsi" w:hAnsiTheme="majorHAnsi" w:cstheme="minorHAnsi"/>
          <w:sz w:val="22"/>
          <w:szCs w:val="22"/>
        </w:rPr>
        <w:t>) winna być wpisana cyframi w złotych polskich.</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3.</w:t>
      </w:r>
      <w:r w:rsidR="00BE5C55" w:rsidRPr="00FA4EC8">
        <w:rPr>
          <w:rFonts w:asciiTheme="majorHAnsi" w:hAnsiTheme="majorHAnsi" w:cstheme="minorHAnsi"/>
          <w:sz w:val="22"/>
          <w:szCs w:val="22"/>
        </w:rPr>
        <w:t xml:space="preserve">Wykonawca określa cenę </w:t>
      </w:r>
      <w:r w:rsidR="008C4E9B" w:rsidRPr="00FA4EC8">
        <w:rPr>
          <w:rFonts w:asciiTheme="majorHAnsi" w:hAnsiTheme="majorHAnsi" w:cstheme="minorHAnsi"/>
          <w:sz w:val="22"/>
          <w:szCs w:val="22"/>
        </w:rPr>
        <w:t>za realizację</w:t>
      </w:r>
      <w:r w:rsidR="00BE5C55" w:rsidRPr="00FA4EC8">
        <w:rPr>
          <w:rFonts w:asciiTheme="majorHAnsi" w:hAnsiTheme="majorHAnsi" w:cstheme="minorHAnsi"/>
          <w:sz w:val="22"/>
          <w:szCs w:val="22"/>
        </w:rPr>
        <w:t xml:space="preserve"> zamówienia</w:t>
      </w:r>
      <w:r w:rsidR="008C4E9B" w:rsidRPr="00FA4EC8">
        <w:rPr>
          <w:rFonts w:asciiTheme="majorHAnsi" w:hAnsiTheme="majorHAnsi" w:cstheme="minorHAnsi"/>
          <w:sz w:val="22"/>
          <w:szCs w:val="22"/>
        </w:rPr>
        <w:t xml:space="preserve"> </w:t>
      </w:r>
      <w:proofErr w:type="spellStart"/>
      <w:r w:rsidR="008C4E9B" w:rsidRPr="00FA4EC8">
        <w:rPr>
          <w:rFonts w:asciiTheme="majorHAnsi" w:hAnsiTheme="majorHAnsi" w:cstheme="minorHAnsi"/>
          <w:sz w:val="22"/>
          <w:szCs w:val="22"/>
        </w:rPr>
        <w:t>podstrawowego</w:t>
      </w:r>
      <w:proofErr w:type="spellEnd"/>
      <w:r w:rsidR="008C4E9B" w:rsidRPr="00FA4EC8">
        <w:rPr>
          <w:rFonts w:asciiTheme="majorHAnsi" w:hAnsiTheme="majorHAnsi" w:cstheme="minorHAnsi"/>
          <w:sz w:val="22"/>
          <w:szCs w:val="22"/>
        </w:rPr>
        <w:t xml:space="preserve"> oraz określenie maksymalnej wartość przy uwzględnieniu prawa opcji </w:t>
      </w:r>
      <w:r w:rsidR="00BE5C55" w:rsidRPr="00FA4EC8">
        <w:rPr>
          <w:rFonts w:asciiTheme="majorHAnsi" w:hAnsiTheme="majorHAnsi" w:cstheme="minorHAnsi"/>
          <w:sz w:val="22"/>
          <w:szCs w:val="22"/>
        </w:rPr>
        <w:t xml:space="preserve">poprzez wskazanie w FORMULARZU </w:t>
      </w:r>
      <w:r w:rsidR="007C70BF" w:rsidRPr="00FA4EC8">
        <w:rPr>
          <w:rFonts w:asciiTheme="majorHAnsi" w:hAnsiTheme="majorHAnsi" w:cstheme="minorHAnsi"/>
          <w:sz w:val="22"/>
          <w:szCs w:val="22"/>
        </w:rPr>
        <w:t xml:space="preserve">ASORTYMNETOWO – CENOWYM </w:t>
      </w:r>
      <w:r w:rsidR="00BE5C55" w:rsidRPr="00FA4EC8">
        <w:rPr>
          <w:rFonts w:asciiTheme="majorHAnsi" w:hAnsiTheme="majorHAnsi" w:cstheme="minorHAnsi"/>
          <w:sz w:val="22"/>
          <w:szCs w:val="22"/>
        </w:rPr>
        <w:t xml:space="preserve">sporządzonym wg wzoru Załącznika Nr </w:t>
      </w:r>
      <w:r w:rsidR="00BC0AEF" w:rsidRPr="00FA4EC8">
        <w:rPr>
          <w:rFonts w:asciiTheme="majorHAnsi" w:hAnsiTheme="majorHAnsi" w:cstheme="minorHAnsi"/>
          <w:sz w:val="22"/>
          <w:szCs w:val="22"/>
        </w:rPr>
        <w:t>2</w:t>
      </w:r>
      <w:r w:rsidR="00BE5C55" w:rsidRPr="00FA4EC8">
        <w:rPr>
          <w:rFonts w:asciiTheme="majorHAnsi" w:hAnsiTheme="majorHAnsi" w:cstheme="minorHAnsi"/>
          <w:sz w:val="22"/>
          <w:szCs w:val="22"/>
        </w:rPr>
        <w:t xml:space="preserve"> do </w:t>
      </w:r>
      <w:r w:rsidR="007C70BF" w:rsidRPr="00FA4EC8">
        <w:rPr>
          <w:rFonts w:asciiTheme="majorHAnsi" w:hAnsiTheme="majorHAnsi" w:cstheme="minorHAnsi"/>
          <w:sz w:val="22"/>
          <w:szCs w:val="22"/>
        </w:rPr>
        <w:t>SWZ</w:t>
      </w:r>
      <w:r w:rsidR="008C4E9B" w:rsidRPr="00FA4EC8">
        <w:rPr>
          <w:rFonts w:asciiTheme="majorHAnsi" w:hAnsiTheme="majorHAnsi" w:cstheme="minorHAnsi"/>
          <w:sz w:val="22"/>
          <w:szCs w:val="22"/>
        </w:rPr>
        <w:t>.</w:t>
      </w:r>
    </w:p>
    <w:p w:rsidR="00F93000"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4.</w:t>
      </w:r>
      <w:r w:rsidR="00BE5C55" w:rsidRPr="00FA4EC8">
        <w:rPr>
          <w:rFonts w:asciiTheme="majorHAnsi" w:hAnsiTheme="majorHAnsi" w:cstheme="minorHAnsi"/>
          <w:sz w:val="22"/>
          <w:szCs w:val="22"/>
        </w:rPr>
        <w:t>Cena podana przez Wykonawcę winna obejmować</w:t>
      </w:r>
      <w:r w:rsidR="00F93000" w:rsidRPr="00FA4EC8">
        <w:rPr>
          <w:rFonts w:asciiTheme="majorHAnsi" w:hAnsiTheme="majorHAnsi" w:cstheme="minorHAnsi"/>
          <w:sz w:val="22"/>
          <w:szCs w:val="22"/>
        </w:rPr>
        <w:t>:</w:t>
      </w:r>
    </w:p>
    <w:p w:rsidR="00F93000" w:rsidRPr="00FA4EC8" w:rsidRDefault="00F93000"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 </w:t>
      </w:r>
      <w:r w:rsidR="00BE5C55" w:rsidRPr="00FA4EC8">
        <w:rPr>
          <w:rFonts w:asciiTheme="majorHAnsi" w:hAnsiTheme="majorHAnsi" w:cstheme="minorHAnsi"/>
          <w:sz w:val="22"/>
          <w:szCs w:val="22"/>
        </w:rPr>
        <w:t xml:space="preserve"> wszystkie koszty i składniki związane z wykonaniem zamówienia</w:t>
      </w:r>
      <w:r w:rsidRPr="00FA4EC8">
        <w:rPr>
          <w:rFonts w:asciiTheme="majorHAnsi" w:hAnsiTheme="majorHAnsi" w:cstheme="minorHAnsi"/>
          <w:sz w:val="22"/>
          <w:szCs w:val="22"/>
        </w:rPr>
        <w:t>,</w:t>
      </w:r>
      <w:r w:rsidR="00BE5C55" w:rsidRPr="00FA4EC8">
        <w:rPr>
          <w:rFonts w:asciiTheme="majorHAnsi" w:hAnsiTheme="majorHAnsi" w:cstheme="minorHAnsi"/>
          <w:sz w:val="22"/>
          <w:szCs w:val="22"/>
        </w:rPr>
        <w:t xml:space="preserve"> </w:t>
      </w:r>
    </w:p>
    <w:p w:rsidR="00BE5C55" w:rsidRPr="00FA4EC8" w:rsidRDefault="00F93000"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  oraz </w:t>
      </w:r>
      <w:r w:rsidR="00BE5C55" w:rsidRPr="00FA4EC8">
        <w:rPr>
          <w:rFonts w:asciiTheme="majorHAnsi" w:hAnsiTheme="majorHAnsi" w:cstheme="minorHAnsi"/>
          <w:sz w:val="22"/>
          <w:szCs w:val="22"/>
        </w:rPr>
        <w:t xml:space="preserve">warunkami </w:t>
      </w:r>
      <w:r w:rsidR="0036416D" w:rsidRPr="00FA4EC8">
        <w:rPr>
          <w:rFonts w:asciiTheme="majorHAnsi" w:hAnsiTheme="majorHAnsi" w:cstheme="minorHAnsi"/>
          <w:sz w:val="22"/>
          <w:szCs w:val="22"/>
        </w:rPr>
        <w:t>realizacji zamówienia stawiane</w:t>
      </w:r>
      <w:r w:rsidR="00BE5C55" w:rsidRPr="00FA4EC8">
        <w:rPr>
          <w:rFonts w:asciiTheme="majorHAnsi" w:hAnsiTheme="majorHAnsi" w:cstheme="minorHAnsi"/>
          <w:sz w:val="22"/>
          <w:szCs w:val="22"/>
        </w:rPr>
        <w:t xml:space="preserve"> przez Zamawiającego. </w:t>
      </w:r>
      <w:r w:rsidRPr="00FA4EC8">
        <w:rPr>
          <w:rFonts w:asciiTheme="majorHAnsi" w:hAnsiTheme="majorHAnsi" w:cstheme="minorHAnsi"/>
          <w:sz w:val="22"/>
          <w:szCs w:val="22"/>
        </w:rPr>
        <w:t xml:space="preserve"> </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5.</w:t>
      </w:r>
      <w:r w:rsidR="00BE5C55" w:rsidRPr="00FA4EC8">
        <w:rPr>
          <w:rFonts w:asciiTheme="majorHAnsi" w:hAnsiTheme="majorHAnsi" w:cstheme="minorHAnsi"/>
          <w:sz w:val="22"/>
          <w:szCs w:val="22"/>
        </w:rPr>
        <w:t>Cena ofertowa to cena w rozumieniu art. 3 ust. 1 pkt. 1 i ust. 2 ustawy z dnia 9 maja 2014r. o informowaniu o cenach towarów i usług (</w:t>
      </w:r>
      <w:proofErr w:type="spellStart"/>
      <w:r w:rsidR="0040445C" w:rsidRPr="00FA4EC8">
        <w:rPr>
          <w:rFonts w:asciiTheme="majorHAnsi" w:hAnsiTheme="majorHAnsi" w:cstheme="minorHAnsi"/>
          <w:sz w:val="22"/>
          <w:szCs w:val="22"/>
        </w:rPr>
        <w:t>t.j.</w:t>
      </w:r>
      <w:r w:rsidR="00BE5C55" w:rsidRPr="00FA4EC8">
        <w:rPr>
          <w:rFonts w:asciiTheme="majorHAnsi" w:hAnsiTheme="majorHAnsi" w:cstheme="minorHAnsi"/>
          <w:sz w:val="22"/>
          <w:szCs w:val="22"/>
        </w:rPr>
        <w:t>Dz.U</w:t>
      </w:r>
      <w:proofErr w:type="spellEnd"/>
      <w:r w:rsidR="00BE5C55" w:rsidRPr="00FA4EC8">
        <w:rPr>
          <w:rFonts w:asciiTheme="majorHAnsi" w:hAnsiTheme="majorHAnsi" w:cstheme="minorHAnsi"/>
          <w:sz w:val="22"/>
          <w:szCs w:val="22"/>
        </w:rPr>
        <w:t>. z 20</w:t>
      </w:r>
      <w:r w:rsidR="005E1B2E" w:rsidRPr="00FA4EC8">
        <w:rPr>
          <w:rFonts w:asciiTheme="majorHAnsi" w:hAnsiTheme="majorHAnsi" w:cstheme="minorHAnsi"/>
          <w:sz w:val="22"/>
          <w:szCs w:val="22"/>
        </w:rPr>
        <w:t>23</w:t>
      </w:r>
      <w:r w:rsidR="00BE5C55" w:rsidRPr="00FA4EC8">
        <w:rPr>
          <w:rFonts w:asciiTheme="majorHAnsi" w:hAnsiTheme="majorHAnsi" w:cstheme="minorHAnsi"/>
          <w:sz w:val="22"/>
          <w:szCs w:val="22"/>
        </w:rPr>
        <w:t xml:space="preserve"> r. poz. 1</w:t>
      </w:r>
      <w:r w:rsidR="005E1B2E" w:rsidRPr="00FA4EC8">
        <w:rPr>
          <w:rFonts w:asciiTheme="majorHAnsi" w:hAnsiTheme="majorHAnsi" w:cstheme="minorHAnsi"/>
          <w:sz w:val="22"/>
          <w:szCs w:val="22"/>
        </w:rPr>
        <w:t>6</w:t>
      </w:r>
      <w:r w:rsidR="00BE5C55" w:rsidRPr="00FA4EC8">
        <w:rPr>
          <w:rFonts w:asciiTheme="majorHAnsi" w:hAnsiTheme="majorHAnsi" w:cstheme="minorHAnsi"/>
          <w:sz w:val="22"/>
          <w:szCs w:val="22"/>
        </w:rPr>
        <w:t xml:space="preserve">8). </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6.</w:t>
      </w:r>
      <w:r w:rsidR="00BE5C55" w:rsidRPr="00FA4EC8">
        <w:rPr>
          <w:rFonts w:asciiTheme="majorHAnsi" w:hAnsiTheme="majorHAnsi" w:cstheme="minorHAnsi"/>
          <w:sz w:val="22"/>
          <w:szCs w:val="22"/>
        </w:rPr>
        <w:t xml:space="preserve">Rozliczenia między Zamawiającym a Wykonawcą będą prowadzone w złotych polskich (PLN). </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7.</w:t>
      </w:r>
      <w:r w:rsidR="00BE5C55" w:rsidRPr="00FA4EC8">
        <w:rPr>
          <w:rFonts w:asciiTheme="majorHAnsi" w:hAnsiTheme="majorHAnsi" w:cstheme="minorHAnsi"/>
          <w:sz w:val="22"/>
          <w:szCs w:val="22"/>
        </w:rPr>
        <w:t xml:space="preserve">Ceny muszą być podane i wyliczone w zaokrągleniu do dwóch miejsc po przecinku (zasady zaokrąglania- końcówki poniżej 0,5 grosza pomija się, a końcówki 0,5 grosza i wyższe zaokrągla się do 1 grosza). </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8</w:t>
      </w:r>
      <w:r w:rsidR="00BE5C55" w:rsidRPr="00FA4EC8">
        <w:rPr>
          <w:rFonts w:asciiTheme="majorHAnsi" w:hAnsiTheme="majorHAnsi" w:cstheme="minorHAnsi"/>
          <w:sz w:val="22"/>
          <w:szCs w:val="22"/>
        </w:rPr>
        <w:t xml:space="preserve">. Sposób zapłaty i rozliczeń za realizację przedmiotu zamówienia został określony we wzorze umowy. </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9</w:t>
      </w:r>
      <w:r w:rsidR="00BE5C55" w:rsidRPr="00FA4EC8">
        <w:rPr>
          <w:rFonts w:asciiTheme="majorHAnsi" w:hAnsiTheme="majorHAnsi" w:cstheme="minorHAnsi"/>
          <w:sz w:val="22"/>
          <w:szCs w:val="22"/>
        </w:rPr>
        <w:t xml:space="preserve">. Cena może być tylko jedna. </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10</w:t>
      </w:r>
      <w:r w:rsidR="00BE5C55" w:rsidRPr="00FA4EC8">
        <w:rPr>
          <w:rFonts w:asciiTheme="majorHAnsi" w:hAnsiTheme="majorHAnsi" w:cstheme="minorHAnsi"/>
          <w:sz w:val="22"/>
          <w:szCs w:val="22"/>
        </w:rPr>
        <w:t>. Jeżeli została złożona oferta, której wybór prowadziłby do powstania u zamawiającego obowiązku podatkowego zgodnie z ustawą z dnia 11 marca 2004 r. o podatku od towarów i usług (</w:t>
      </w:r>
      <w:proofErr w:type="spellStart"/>
      <w:r w:rsidR="00F30925" w:rsidRPr="00FA4EC8">
        <w:rPr>
          <w:rFonts w:asciiTheme="majorHAnsi" w:hAnsiTheme="majorHAnsi" w:cstheme="minorHAnsi"/>
          <w:sz w:val="22"/>
          <w:szCs w:val="22"/>
        </w:rPr>
        <w:t>t.j</w:t>
      </w:r>
      <w:proofErr w:type="spellEnd"/>
      <w:r w:rsidR="00F30925" w:rsidRPr="00FA4EC8">
        <w:rPr>
          <w:rFonts w:asciiTheme="majorHAnsi" w:hAnsiTheme="majorHAnsi" w:cstheme="minorHAnsi"/>
          <w:sz w:val="22"/>
          <w:szCs w:val="22"/>
        </w:rPr>
        <w:t xml:space="preserve">. </w:t>
      </w:r>
      <w:r w:rsidR="00BE5C55" w:rsidRPr="00FA4EC8">
        <w:rPr>
          <w:rFonts w:asciiTheme="majorHAnsi" w:hAnsiTheme="majorHAnsi" w:cstheme="minorHAnsi"/>
          <w:sz w:val="22"/>
          <w:szCs w:val="22"/>
        </w:rPr>
        <w:t>Dz.U. z 202</w:t>
      </w:r>
      <w:r w:rsidR="005E1B2E" w:rsidRPr="00FA4EC8">
        <w:rPr>
          <w:rFonts w:asciiTheme="majorHAnsi" w:hAnsiTheme="majorHAnsi" w:cstheme="minorHAnsi"/>
          <w:sz w:val="22"/>
          <w:szCs w:val="22"/>
        </w:rPr>
        <w:t>2</w:t>
      </w:r>
      <w:r w:rsidR="00BE5C55" w:rsidRPr="00FA4EC8">
        <w:rPr>
          <w:rFonts w:asciiTheme="majorHAnsi" w:hAnsiTheme="majorHAnsi" w:cstheme="minorHAnsi"/>
          <w:sz w:val="22"/>
          <w:szCs w:val="22"/>
        </w:rPr>
        <w:t xml:space="preserve"> r. poz. </w:t>
      </w:r>
      <w:r w:rsidR="005E1B2E" w:rsidRPr="00FA4EC8">
        <w:rPr>
          <w:rFonts w:asciiTheme="majorHAnsi" w:hAnsiTheme="majorHAnsi" w:cstheme="minorHAnsi"/>
          <w:sz w:val="22"/>
          <w:szCs w:val="22"/>
        </w:rPr>
        <w:t>931</w:t>
      </w:r>
      <w:r w:rsidR="00F30925" w:rsidRPr="00FA4EC8">
        <w:rPr>
          <w:rFonts w:asciiTheme="majorHAnsi" w:hAnsiTheme="majorHAnsi" w:cstheme="minorHAnsi"/>
          <w:sz w:val="22"/>
          <w:szCs w:val="22"/>
        </w:rPr>
        <w:t xml:space="preserve"> ze zm.</w:t>
      </w:r>
      <w:r w:rsidR="00BE5C55" w:rsidRPr="00FA4EC8">
        <w:rPr>
          <w:rFonts w:asciiTheme="majorHAnsi" w:hAnsiTheme="majorHAnsi" w:cstheme="minorHAnsi"/>
          <w:sz w:val="22"/>
          <w:szCs w:val="22"/>
        </w:rPr>
        <w:t xml:space="preserve">), dla celów zastosowania kryterium ceny lub kosztu </w:t>
      </w:r>
      <w:r w:rsidR="00F30925" w:rsidRPr="00FA4EC8">
        <w:rPr>
          <w:rFonts w:asciiTheme="majorHAnsi" w:hAnsiTheme="majorHAnsi" w:cstheme="minorHAnsi"/>
          <w:sz w:val="22"/>
          <w:szCs w:val="22"/>
        </w:rPr>
        <w:t>Z</w:t>
      </w:r>
      <w:r w:rsidR="00BE5C55" w:rsidRPr="00FA4EC8">
        <w:rPr>
          <w:rFonts w:asciiTheme="majorHAnsi" w:hAnsiTheme="majorHAnsi" w:cstheme="minorHAnsi"/>
          <w:sz w:val="22"/>
          <w:szCs w:val="22"/>
        </w:rPr>
        <w:t xml:space="preserve">amawiający dolicza do przedstawionej w tej ofercie ceny kwotę podatku od towarów i usług, którą miałby obowiązek rozliczyć. </w:t>
      </w:r>
    </w:p>
    <w:p w:rsidR="00BE5C55" w:rsidRPr="00FA4EC8" w:rsidRDefault="00471FC6"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11. W </w:t>
      </w:r>
      <w:proofErr w:type="spellStart"/>
      <w:r w:rsidRPr="00FA4EC8">
        <w:rPr>
          <w:rFonts w:asciiTheme="majorHAnsi" w:hAnsiTheme="majorHAnsi" w:cstheme="minorHAnsi"/>
          <w:sz w:val="22"/>
          <w:szCs w:val="22"/>
        </w:rPr>
        <w:t>ofecie</w:t>
      </w:r>
      <w:proofErr w:type="spellEnd"/>
      <w:r w:rsidR="00BE5C55" w:rsidRPr="00FA4EC8">
        <w:rPr>
          <w:rFonts w:asciiTheme="majorHAnsi" w:hAnsiTheme="majorHAnsi" w:cstheme="minorHAnsi"/>
          <w:sz w:val="22"/>
          <w:szCs w:val="22"/>
        </w:rPr>
        <w:t xml:space="preserve">, </w:t>
      </w:r>
      <w:r w:rsidR="00F30925" w:rsidRPr="00FA4EC8">
        <w:rPr>
          <w:rFonts w:asciiTheme="majorHAnsi" w:hAnsiTheme="majorHAnsi" w:cstheme="minorHAnsi"/>
          <w:sz w:val="22"/>
          <w:szCs w:val="22"/>
        </w:rPr>
        <w:t>W</w:t>
      </w:r>
      <w:r w:rsidR="00BE5C55" w:rsidRPr="00FA4EC8">
        <w:rPr>
          <w:rFonts w:asciiTheme="majorHAnsi" w:hAnsiTheme="majorHAnsi" w:cstheme="minorHAnsi"/>
          <w:sz w:val="22"/>
          <w:szCs w:val="22"/>
        </w:rPr>
        <w:t xml:space="preserve">ykonawca ma obowiązek: </w:t>
      </w:r>
    </w:p>
    <w:p w:rsidR="00BE5C55" w:rsidRPr="00FA4EC8" w:rsidRDefault="00BE5C55"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1) poinformowania zamawiającego, że wybór jego oferty będzie prowadził do powstania u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amawiającego obowiązku podatkowego; </w:t>
      </w:r>
    </w:p>
    <w:p w:rsidR="00BE5C55" w:rsidRPr="00FA4EC8" w:rsidRDefault="00BE5C55"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2) wskazania nazwy (rodzaju) towaru lub usługi, których dostawa lub świadczenie będą prowadziły do powstania obowiązku podatkowego; </w:t>
      </w:r>
    </w:p>
    <w:p w:rsidR="00BE5C55" w:rsidRPr="00FA4EC8" w:rsidRDefault="00BE5C55" w:rsidP="00BE5C55">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3) wskazania wartości towaru lub usługi objętego obowiązkiem podatkowym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amawiającego, bez kwoty podatku; </w:t>
      </w:r>
    </w:p>
    <w:p w:rsidR="007132BA" w:rsidRPr="00FA4EC8" w:rsidRDefault="00BE5C55" w:rsidP="007132BA">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4) wskazania stawki podatku od towarów i usług, która zgodnie z wiedzą wykonawcy, będzie miała zastosowanie.</w:t>
      </w:r>
    </w:p>
    <w:p w:rsidR="007132BA" w:rsidRPr="00FA4EC8" w:rsidRDefault="007132BA" w:rsidP="007132BA">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Stawka podatku VAT musi być określona zgodnie z ustawą z dnia 11 marca 2004 r. o podatku od towarów i usług (</w:t>
      </w:r>
      <w:proofErr w:type="spellStart"/>
      <w:r w:rsidRPr="00FA4EC8">
        <w:rPr>
          <w:rFonts w:asciiTheme="majorHAnsi" w:hAnsiTheme="majorHAnsi" w:cstheme="minorHAnsi"/>
          <w:sz w:val="22"/>
          <w:szCs w:val="22"/>
        </w:rPr>
        <w:t>t</w:t>
      </w:r>
      <w:r w:rsidR="00F30925" w:rsidRPr="00FA4EC8">
        <w:rPr>
          <w:rFonts w:asciiTheme="majorHAnsi" w:hAnsiTheme="majorHAnsi" w:cstheme="minorHAnsi"/>
          <w:sz w:val="22"/>
          <w:szCs w:val="22"/>
        </w:rPr>
        <w:t>.</w:t>
      </w:r>
      <w:r w:rsidRPr="00FA4EC8">
        <w:rPr>
          <w:rFonts w:asciiTheme="majorHAnsi" w:hAnsiTheme="majorHAnsi" w:cstheme="minorHAnsi"/>
          <w:sz w:val="22"/>
          <w:szCs w:val="22"/>
        </w:rPr>
        <w:t>j</w:t>
      </w:r>
      <w:proofErr w:type="spellEnd"/>
      <w:r w:rsidRPr="00FA4EC8">
        <w:rPr>
          <w:rFonts w:asciiTheme="majorHAnsi" w:hAnsiTheme="majorHAnsi" w:cstheme="minorHAnsi"/>
          <w:sz w:val="22"/>
          <w:szCs w:val="22"/>
        </w:rPr>
        <w:t>. Dz. U. z 202</w:t>
      </w:r>
      <w:r w:rsidR="005E1B2E" w:rsidRPr="00FA4EC8">
        <w:rPr>
          <w:rFonts w:asciiTheme="majorHAnsi" w:hAnsiTheme="majorHAnsi" w:cstheme="minorHAnsi"/>
          <w:sz w:val="22"/>
          <w:szCs w:val="22"/>
        </w:rPr>
        <w:t>2</w:t>
      </w:r>
      <w:r w:rsidRPr="00FA4EC8">
        <w:rPr>
          <w:rFonts w:asciiTheme="majorHAnsi" w:hAnsiTheme="majorHAnsi" w:cstheme="minorHAnsi"/>
          <w:sz w:val="22"/>
          <w:szCs w:val="22"/>
        </w:rPr>
        <w:t xml:space="preserve"> r</w:t>
      </w:r>
      <w:r w:rsidR="00471FC6" w:rsidRPr="00FA4EC8">
        <w:rPr>
          <w:rFonts w:asciiTheme="majorHAnsi" w:hAnsiTheme="majorHAnsi" w:cstheme="minorHAnsi"/>
          <w:sz w:val="22"/>
          <w:szCs w:val="22"/>
        </w:rPr>
        <w:t xml:space="preserve">., poz. </w:t>
      </w:r>
      <w:r w:rsidR="005E1B2E" w:rsidRPr="00FA4EC8">
        <w:rPr>
          <w:rFonts w:asciiTheme="majorHAnsi" w:hAnsiTheme="majorHAnsi" w:cstheme="minorHAnsi"/>
          <w:sz w:val="22"/>
          <w:szCs w:val="22"/>
        </w:rPr>
        <w:t>931</w:t>
      </w:r>
      <w:r w:rsidR="00471FC6" w:rsidRPr="00FA4EC8">
        <w:rPr>
          <w:rFonts w:asciiTheme="majorHAnsi" w:hAnsiTheme="majorHAnsi" w:cstheme="minorHAnsi"/>
          <w:sz w:val="22"/>
          <w:szCs w:val="22"/>
        </w:rPr>
        <w:t xml:space="preserve"> ze zm.). </w:t>
      </w:r>
    </w:p>
    <w:p w:rsidR="007132BA" w:rsidRPr="00FA4EC8" w:rsidRDefault="007132BA" w:rsidP="007132BA">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lastRenderedPageBreak/>
        <w:t xml:space="preserve">Wykonawca poda w formularzu </w:t>
      </w:r>
      <w:r w:rsidR="007C70BF" w:rsidRPr="00FA4EC8">
        <w:rPr>
          <w:rFonts w:asciiTheme="majorHAnsi" w:hAnsiTheme="majorHAnsi" w:cstheme="minorHAnsi"/>
          <w:sz w:val="22"/>
          <w:szCs w:val="22"/>
        </w:rPr>
        <w:t>asortymentowo - cenowym</w:t>
      </w:r>
      <w:r w:rsidRPr="00FA4EC8">
        <w:rPr>
          <w:rFonts w:asciiTheme="majorHAnsi" w:hAnsiTheme="majorHAnsi" w:cstheme="minorHAnsi"/>
          <w:sz w:val="22"/>
          <w:szCs w:val="22"/>
        </w:rPr>
        <w:t xml:space="preserve"> stawkę podatku VAT właściwą dla przedmiotu zamówienia, obowiązującą według stanu prawnego na dzień składania ofert. Określenie ceny ofertowej z zastosowaniem nieprawidłowej stawki podatku VAT potraktowane będzie, jako błąd w obliczeniu ceny i spowoduje odrzucenie oferty, jeżeli nie ziszczą się ustawowe przesłanki omyłki (na podstawie art. 226 ust. 1 pkt 10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w związku z art. 223 ust. 2 pkt 3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w:t>
      </w:r>
    </w:p>
    <w:p w:rsidR="00071F7E" w:rsidRPr="00FA4EC8" w:rsidRDefault="00471FC6" w:rsidP="00471FC6">
      <w:pPr>
        <w:spacing w:line="260" w:lineRule="atLeast"/>
        <w:jc w:val="both"/>
        <w:rPr>
          <w:rFonts w:asciiTheme="majorHAnsi" w:hAnsiTheme="majorHAnsi" w:cstheme="minorHAnsi"/>
          <w:sz w:val="22"/>
          <w:szCs w:val="22"/>
        </w:rPr>
      </w:pPr>
      <w:r w:rsidRPr="00FA4EC8">
        <w:rPr>
          <w:rFonts w:asciiTheme="majorHAnsi" w:hAnsiTheme="majorHAnsi" w:cstheme="minorHAnsi"/>
          <w:sz w:val="22"/>
          <w:szCs w:val="22"/>
        </w:rPr>
        <w:t xml:space="preserve">12. </w:t>
      </w:r>
      <w:r w:rsidR="00071F7E" w:rsidRPr="00FA4EC8">
        <w:rPr>
          <w:rFonts w:asciiTheme="majorHAnsi" w:hAnsiTheme="majorHAnsi" w:cstheme="minorHAnsi"/>
          <w:sz w:val="22"/>
          <w:szCs w:val="22"/>
        </w:rPr>
        <w:t>Wykonawca określając cenę zobowiązany jest uwzględnić wszystkie wymagan</w:t>
      </w:r>
      <w:r w:rsidR="006B23C7" w:rsidRPr="00FA4EC8">
        <w:rPr>
          <w:rFonts w:asciiTheme="majorHAnsi" w:hAnsiTheme="majorHAnsi" w:cstheme="minorHAnsi"/>
          <w:sz w:val="22"/>
          <w:szCs w:val="22"/>
        </w:rPr>
        <w:t>ia Zamawiającego określone</w:t>
      </w:r>
      <w:r w:rsidR="003F2C67" w:rsidRPr="00FA4EC8">
        <w:rPr>
          <w:rFonts w:asciiTheme="majorHAnsi" w:hAnsiTheme="majorHAnsi" w:cstheme="minorHAnsi"/>
          <w:sz w:val="22"/>
          <w:szCs w:val="22"/>
        </w:rPr>
        <w:t xml:space="preserve"> w </w:t>
      </w:r>
      <w:r w:rsidR="00071F7E" w:rsidRPr="00FA4EC8">
        <w:rPr>
          <w:rFonts w:asciiTheme="majorHAnsi" w:hAnsiTheme="majorHAnsi" w:cstheme="minorHAnsi"/>
          <w:sz w:val="22"/>
          <w:szCs w:val="22"/>
        </w:rPr>
        <w:t>SWZ oraz wszelkie koszty, cła, podatki</w:t>
      </w:r>
      <w:r w:rsidR="003F2C67" w:rsidRPr="00FA4EC8">
        <w:rPr>
          <w:rFonts w:asciiTheme="majorHAnsi" w:hAnsiTheme="majorHAnsi" w:cstheme="minorHAnsi"/>
          <w:sz w:val="22"/>
          <w:szCs w:val="22"/>
        </w:rPr>
        <w:t xml:space="preserve"> i </w:t>
      </w:r>
      <w:r w:rsidR="00071F7E" w:rsidRPr="00FA4EC8">
        <w:rPr>
          <w:rFonts w:asciiTheme="majorHAnsi" w:hAnsiTheme="majorHAnsi" w:cstheme="minorHAnsi"/>
          <w:sz w:val="22"/>
          <w:szCs w:val="22"/>
        </w:rPr>
        <w:t xml:space="preserve">inne należności, jakie poniesie Wykonawca </w:t>
      </w:r>
      <w:r w:rsidR="00071F7E" w:rsidRPr="00FA4EC8">
        <w:rPr>
          <w:rFonts w:asciiTheme="majorHAnsi" w:hAnsiTheme="majorHAnsi" w:cstheme="minorHAnsi"/>
          <w:sz w:val="22"/>
          <w:szCs w:val="22"/>
        </w:rPr>
        <w:br/>
        <w:t>z</w:t>
      </w:r>
      <w:r w:rsidR="006B23C7" w:rsidRPr="00FA4EC8">
        <w:rPr>
          <w:rFonts w:asciiTheme="majorHAnsi" w:hAnsiTheme="majorHAnsi" w:cstheme="minorHAnsi"/>
          <w:sz w:val="22"/>
          <w:szCs w:val="22"/>
        </w:rPr>
        <w:t> </w:t>
      </w:r>
      <w:r w:rsidR="00071F7E" w:rsidRPr="00FA4EC8">
        <w:rPr>
          <w:rFonts w:asciiTheme="majorHAnsi" w:hAnsiTheme="majorHAnsi" w:cstheme="minorHAnsi"/>
          <w:sz w:val="22"/>
          <w:szCs w:val="22"/>
        </w:rPr>
        <w:t>tytułu zaoferowanej realizacji przedmiotu zamówienia, zgodnej</w:t>
      </w:r>
      <w:r w:rsidR="003F2C67" w:rsidRPr="00FA4EC8">
        <w:rPr>
          <w:rFonts w:asciiTheme="majorHAnsi" w:hAnsiTheme="majorHAnsi" w:cstheme="minorHAnsi"/>
          <w:sz w:val="22"/>
          <w:szCs w:val="22"/>
        </w:rPr>
        <w:t xml:space="preserve"> z </w:t>
      </w:r>
      <w:r w:rsidR="00071F7E" w:rsidRPr="00FA4EC8">
        <w:rPr>
          <w:rFonts w:asciiTheme="majorHAnsi" w:hAnsiTheme="majorHAnsi" w:cstheme="minorHAnsi"/>
          <w:sz w:val="22"/>
          <w:szCs w:val="22"/>
        </w:rPr>
        <w:t xml:space="preserve">wymaganiami Zamawiającego </w:t>
      </w:r>
      <w:r w:rsidR="00071F7E" w:rsidRPr="00FA4EC8">
        <w:rPr>
          <w:rFonts w:asciiTheme="majorHAnsi" w:hAnsiTheme="majorHAnsi" w:cstheme="minorHAnsi"/>
          <w:sz w:val="22"/>
          <w:szCs w:val="22"/>
        </w:rPr>
        <w:br/>
        <w:t>oraz obowiązującymi przepisami prawa.</w:t>
      </w:r>
    </w:p>
    <w:p w:rsidR="00071F7E" w:rsidRPr="00FA4EC8" w:rsidRDefault="00071F7E">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Jeżeli złożono ofertę, której wybór prowadziłby do powstania obowiązku podatkowego Zamawiającego zgodnie</w:t>
      </w:r>
      <w:r w:rsidR="003F2C67" w:rsidRPr="00FA4EC8">
        <w:rPr>
          <w:rFonts w:asciiTheme="majorHAnsi" w:hAnsiTheme="majorHAnsi" w:cstheme="minorHAnsi"/>
          <w:sz w:val="22"/>
          <w:szCs w:val="22"/>
        </w:rPr>
        <w:t xml:space="preserve"> z </w:t>
      </w:r>
      <w:r w:rsidRPr="00FA4EC8">
        <w:rPr>
          <w:rFonts w:asciiTheme="majorHAnsi" w:hAnsiTheme="majorHAnsi" w:cstheme="minorHAnsi"/>
          <w:sz w:val="22"/>
          <w:szCs w:val="22"/>
        </w:rPr>
        <w:t>przepisami</w:t>
      </w:r>
      <w:r w:rsidR="003F2C67" w:rsidRPr="00FA4EC8">
        <w:rPr>
          <w:rFonts w:asciiTheme="majorHAnsi" w:hAnsiTheme="majorHAnsi" w:cstheme="minorHAnsi"/>
          <w:sz w:val="22"/>
          <w:szCs w:val="22"/>
        </w:rPr>
        <w:t xml:space="preserve"> o </w:t>
      </w:r>
      <w:r w:rsidRPr="00FA4EC8">
        <w:rPr>
          <w:rFonts w:asciiTheme="majorHAnsi" w:hAnsiTheme="majorHAnsi" w:cstheme="minorHAnsi"/>
          <w:sz w:val="22"/>
          <w:szCs w:val="22"/>
        </w:rPr>
        <w:t>podatku od towarów</w:t>
      </w:r>
      <w:r w:rsidR="003F2C67" w:rsidRPr="00FA4EC8">
        <w:rPr>
          <w:rFonts w:asciiTheme="majorHAnsi" w:hAnsiTheme="majorHAnsi" w:cstheme="minorHAnsi"/>
          <w:sz w:val="22"/>
          <w:szCs w:val="22"/>
        </w:rPr>
        <w:t xml:space="preserve"> i </w:t>
      </w:r>
      <w:r w:rsidRPr="00FA4EC8">
        <w:rPr>
          <w:rFonts w:asciiTheme="majorHAnsi" w:hAnsiTheme="majorHAnsi" w:cstheme="minorHAnsi"/>
          <w:sz w:val="22"/>
          <w:szCs w:val="22"/>
        </w:rPr>
        <w:t>usług</w:t>
      </w:r>
      <w:r w:rsidR="003F2C67" w:rsidRPr="00FA4EC8">
        <w:rPr>
          <w:rFonts w:asciiTheme="majorHAnsi" w:hAnsiTheme="majorHAnsi" w:cstheme="minorHAnsi"/>
          <w:sz w:val="22"/>
          <w:szCs w:val="22"/>
        </w:rPr>
        <w:t xml:space="preserve"> w </w:t>
      </w:r>
      <w:r w:rsidRPr="00FA4EC8">
        <w:rPr>
          <w:rFonts w:asciiTheme="majorHAnsi" w:hAnsiTheme="majorHAnsi" w:cstheme="minorHAnsi"/>
          <w:sz w:val="22"/>
          <w:szCs w:val="22"/>
        </w:rPr>
        <w:t>zakresie dotyczącym wewnątrzwspólnotowego nabycia towarów, Zamawiający</w:t>
      </w:r>
      <w:r w:rsidR="003F2C67" w:rsidRPr="00FA4EC8">
        <w:rPr>
          <w:rFonts w:asciiTheme="majorHAnsi" w:hAnsiTheme="majorHAnsi" w:cstheme="minorHAnsi"/>
          <w:sz w:val="22"/>
          <w:szCs w:val="22"/>
        </w:rPr>
        <w:t xml:space="preserve"> w </w:t>
      </w:r>
      <w:r w:rsidRPr="00FA4EC8">
        <w:rPr>
          <w:rFonts w:asciiTheme="majorHAnsi" w:hAnsiTheme="majorHAnsi" w:cstheme="minorHAnsi"/>
          <w:sz w:val="22"/>
          <w:szCs w:val="22"/>
        </w:rPr>
        <w:t>celu oceny takiej oferty dolicza do przedstawionej</w:t>
      </w:r>
      <w:r w:rsidR="003F2C67" w:rsidRPr="00FA4EC8">
        <w:rPr>
          <w:rFonts w:asciiTheme="majorHAnsi" w:hAnsiTheme="majorHAnsi" w:cstheme="minorHAnsi"/>
          <w:sz w:val="22"/>
          <w:szCs w:val="22"/>
        </w:rPr>
        <w:t xml:space="preserve"> w </w:t>
      </w:r>
      <w:r w:rsidRPr="00FA4EC8">
        <w:rPr>
          <w:rFonts w:asciiTheme="majorHAnsi" w:hAnsiTheme="majorHAnsi" w:cstheme="minorHAnsi"/>
          <w:sz w:val="22"/>
          <w:szCs w:val="22"/>
        </w:rPr>
        <w:t>niej ceny podatek od towarów</w:t>
      </w:r>
      <w:r w:rsidR="003F2C67" w:rsidRPr="00FA4EC8">
        <w:rPr>
          <w:rFonts w:asciiTheme="majorHAnsi" w:hAnsiTheme="majorHAnsi" w:cstheme="minorHAnsi"/>
          <w:sz w:val="22"/>
          <w:szCs w:val="22"/>
        </w:rPr>
        <w:t xml:space="preserve"> i </w:t>
      </w:r>
      <w:r w:rsidRPr="00FA4EC8">
        <w:rPr>
          <w:rFonts w:asciiTheme="majorHAnsi" w:hAnsiTheme="majorHAnsi" w:cstheme="minorHAnsi"/>
          <w:sz w:val="22"/>
          <w:szCs w:val="22"/>
        </w:rPr>
        <w:t>usług, który miałby obowiązek wpłacić zgodnie</w:t>
      </w:r>
      <w:r w:rsidR="003F2C67" w:rsidRPr="00FA4EC8">
        <w:rPr>
          <w:rFonts w:asciiTheme="majorHAnsi" w:hAnsiTheme="majorHAnsi" w:cstheme="minorHAnsi"/>
          <w:sz w:val="22"/>
          <w:szCs w:val="22"/>
        </w:rPr>
        <w:t xml:space="preserve"> z </w:t>
      </w:r>
      <w:r w:rsidRPr="00FA4EC8">
        <w:rPr>
          <w:rFonts w:asciiTheme="majorHAnsi" w:hAnsiTheme="majorHAnsi" w:cstheme="minorHAnsi"/>
          <w:sz w:val="22"/>
          <w:szCs w:val="22"/>
        </w:rPr>
        <w:t>obowiązującymi przepisami.</w:t>
      </w:r>
    </w:p>
    <w:p w:rsidR="00071F7E" w:rsidRPr="00FA4EC8" w:rsidRDefault="008A7120">
      <w:pPr>
        <w:numPr>
          <w:ilvl w:val="12"/>
          <w:numId w:val="0"/>
        </w:numPr>
        <w:tabs>
          <w:tab w:val="left" w:pos="1140"/>
        </w:tabs>
        <w:jc w:val="both"/>
        <w:rPr>
          <w:rFonts w:asciiTheme="majorHAnsi" w:hAnsiTheme="majorHAnsi" w:cstheme="minorHAnsi"/>
          <w:sz w:val="22"/>
          <w:szCs w:val="22"/>
        </w:rPr>
      </w:pPr>
      <w:r w:rsidRPr="00FA4EC8">
        <w:rPr>
          <w:rFonts w:asciiTheme="majorHAnsi" w:hAnsiTheme="majorHAnsi" w:cstheme="minorHAnsi"/>
          <w:sz w:val="22"/>
          <w:szCs w:val="22"/>
        </w:rPr>
        <w:t>Określenie właściwej stawki VAT należy do Wykonawcy. Należy podać stawkę VAT obowiązującą na dzień otwarcia ofert. Wykonawca odpowiada za prawidłowe przeliczenie kwot</w:t>
      </w:r>
      <w:r w:rsidR="003F2C67" w:rsidRPr="00FA4EC8">
        <w:rPr>
          <w:rFonts w:asciiTheme="majorHAnsi" w:hAnsiTheme="majorHAnsi" w:cstheme="minorHAnsi"/>
          <w:sz w:val="22"/>
          <w:szCs w:val="22"/>
        </w:rPr>
        <w:t xml:space="preserve"> w </w:t>
      </w:r>
      <w:r w:rsidRPr="00FA4EC8">
        <w:rPr>
          <w:rFonts w:asciiTheme="majorHAnsi" w:hAnsiTheme="majorHAnsi" w:cstheme="minorHAnsi"/>
          <w:sz w:val="22"/>
          <w:szCs w:val="22"/>
        </w:rPr>
        <w:t xml:space="preserve"> pakiecie. </w:t>
      </w:r>
    </w:p>
    <w:p w:rsidR="008A7120" w:rsidRPr="00FA4EC8" w:rsidRDefault="008A7120">
      <w:pPr>
        <w:numPr>
          <w:ilvl w:val="12"/>
          <w:numId w:val="0"/>
        </w:numPr>
        <w:tabs>
          <w:tab w:val="left" w:pos="1140"/>
        </w:tabs>
        <w:jc w:val="both"/>
        <w:rPr>
          <w:rFonts w:asciiTheme="majorHAnsi" w:hAnsiTheme="majorHAnsi" w:cstheme="minorHAnsi"/>
          <w:sz w:val="22"/>
          <w:szCs w:val="22"/>
        </w:rPr>
      </w:pPr>
    </w:p>
    <w:p w:rsidR="00071F7E" w:rsidRPr="00FA4EC8" w:rsidRDefault="00071F7E" w:rsidP="008560AA">
      <w:pPr>
        <w:spacing w:line="260" w:lineRule="atLeast"/>
        <w:ind w:left="426" w:hanging="426"/>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w:t>
      </w:r>
      <w:r w:rsidR="00E8222F" w:rsidRPr="00FA4EC8">
        <w:rPr>
          <w:rFonts w:asciiTheme="majorHAnsi" w:eastAsia="Calibri" w:hAnsiTheme="majorHAnsi" w:cstheme="minorHAnsi"/>
          <w:b/>
          <w:sz w:val="22"/>
          <w:szCs w:val="22"/>
          <w:highlight w:val="lightGray"/>
          <w:lang w:eastAsia="en-US"/>
        </w:rPr>
        <w:t>V</w:t>
      </w:r>
      <w:r w:rsidR="00A2156A" w:rsidRPr="00FA4EC8">
        <w:rPr>
          <w:rFonts w:asciiTheme="majorHAnsi" w:eastAsia="Calibri" w:hAnsiTheme="majorHAnsi" w:cstheme="minorHAnsi"/>
          <w:b/>
          <w:sz w:val="22"/>
          <w:szCs w:val="22"/>
          <w:highlight w:val="lightGray"/>
          <w:lang w:eastAsia="en-US"/>
        </w:rPr>
        <w:t xml:space="preserve">III. OPIS KRYTERIÓW OCENY </w:t>
      </w:r>
      <w:r w:rsidRPr="00FA4EC8">
        <w:rPr>
          <w:rFonts w:asciiTheme="majorHAnsi" w:eastAsia="Calibri" w:hAnsiTheme="majorHAnsi" w:cstheme="minorHAnsi"/>
          <w:b/>
          <w:sz w:val="22"/>
          <w:szCs w:val="22"/>
          <w:highlight w:val="lightGray"/>
          <w:lang w:eastAsia="en-US"/>
        </w:rPr>
        <w:t xml:space="preserve">OFERT </w:t>
      </w:r>
      <w:r w:rsidR="0075055C" w:rsidRPr="00FA4EC8">
        <w:rPr>
          <w:rFonts w:asciiTheme="majorHAnsi" w:eastAsia="Calibri" w:hAnsiTheme="majorHAnsi" w:cstheme="minorHAnsi"/>
          <w:b/>
          <w:sz w:val="22"/>
          <w:szCs w:val="22"/>
          <w:highlight w:val="lightGray"/>
          <w:lang w:eastAsia="en-US"/>
        </w:rPr>
        <w:t xml:space="preserve">WRAZ Z PODANIEM ZNACZENIA </w:t>
      </w:r>
      <w:r w:rsidR="003B4524" w:rsidRPr="00FA4EC8">
        <w:rPr>
          <w:rFonts w:asciiTheme="majorHAnsi" w:eastAsia="Calibri" w:hAnsiTheme="majorHAnsi" w:cstheme="minorHAnsi"/>
          <w:b/>
          <w:sz w:val="22"/>
          <w:szCs w:val="22"/>
          <w:highlight w:val="lightGray"/>
          <w:lang w:eastAsia="en-US"/>
        </w:rPr>
        <w:t>TYCH KRYTERIÓW</w:t>
      </w:r>
      <w:r w:rsidRPr="00FA4EC8">
        <w:rPr>
          <w:rFonts w:asciiTheme="majorHAnsi" w:eastAsia="Calibri" w:hAnsiTheme="majorHAnsi" w:cstheme="minorHAnsi"/>
          <w:b/>
          <w:sz w:val="22"/>
          <w:szCs w:val="22"/>
          <w:highlight w:val="lightGray"/>
          <w:lang w:eastAsia="en-US"/>
        </w:rPr>
        <w:t xml:space="preserve"> I SPOSOBU OCENY OFERT</w:t>
      </w:r>
      <w:r w:rsidRPr="00FA4EC8">
        <w:rPr>
          <w:rFonts w:asciiTheme="majorHAnsi" w:eastAsia="Calibri" w:hAnsiTheme="majorHAnsi" w:cstheme="minorHAnsi"/>
          <w:b/>
          <w:sz w:val="22"/>
          <w:szCs w:val="22"/>
          <w:lang w:eastAsia="en-US"/>
        </w:rPr>
        <w:t xml:space="preserve"> </w:t>
      </w:r>
    </w:p>
    <w:p w:rsidR="00927A2E" w:rsidRPr="00FA4EC8" w:rsidRDefault="00927A2E" w:rsidP="005F589F">
      <w:pPr>
        <w:jc w:val="both"/>
        <w:rPr>
          <w:rFonts w:asciiTheme="majorHAnsi" w:hAnsiTheme="majorHAnsi" w:cstheme="minorHAnsi"/>
          <w:sz w:val="22"/>
          <w:szCs w:val="22"/>
        </w:rPr>
      </w:pPr>
    </w:p>
    <w:p w:rsidR="00071F7E" w:rsidRPr="00FA4EC8" w:rsidRDefault="005F589F" w:rsidP="005F589F">
      <w:pPr>
        <w:jc w:val="both"/>
        <w:rPr>
          <w:rFonts w:asciiTheme="majorHAnsi" w:hAnsiTheme="majorHAnsi" w:cstheme="minorHAnsi"/>
          <w:sz w:val="22"/>
          <w:szCs w:val="22"/>
        </w:rPr>
      </w:pPr>
      <w:r w:rsidRPr="00FA4EC8">
        <w:rPr>
          <w:rFonts w:asciiTheme="majorHAnsi" w:hAnsiTheme="majorHAnsi" w:cstheme="minorHAnsi"/>
          <w:sz w:val="22"/>
          <w:szCs w:val="22"/>
        </w:rPr>
        <w:t>1.</w:t>
      </w:r>
      <w:r w:rsidR="00071F7E" w:rsidRPr="00FA4EC8">
        <w:rPr>
          <w:rFonts w:asciiTheme="majorHAnsi" w:hAnsiTheme="majorHAnsi" w:cstheme="minorHAnsi"/>
          <w:sz w:val="22"/>
          <w:szCs w:val="22"/>
        </w:rPr>
        <w:t>Wybór najkorzystniejszej oferty dokonany zostanie na podstawie kryteriów wyboru określonych zgodnie</w:t>
      </w:r>
      <w:r w:rsidR="003F2C67" w:rsidRPr="00FA4EC8">
        <w:rPr>
          <w:rFonts w:asciiTheme="majorHAnsi" w:hAnsiTheme="majorHAnsi" w:cstheme="minorHAnsi"/>
          <w:sz w:val="22"/>
          <w:szCs w:val="22"/>
        </w:rPr>
        <w:t xml:space="preserve"> z </w:t>
      </w:r>
      <w:r w:rsidR="003016AD" w:rsidRPr="00FA4EC8">
        <w:rPr>
          <w:rFonts w:asciiTheme="majorHAnsi" w:hAnsiTheme="majorHAnsi" w:cstheme="minorHAnsi"/>
          <w:sz w:val="22"/>
          <w:szCs w:val="22"/>
        </w:rPr>
        <w:t>art. 239</w:t>
      </w:r>
      <w:r w:rsidR="00071F7E" w:rsidRPr="00FA4EC8">
        <w:rPr>
          <w:rFonts w:asciiTheme="majorHAnsi" w:hAnsiTheme="majorHAnsi" w:cstheme="minorHAnsi"/>
          <w:sz w:val="22"/>
          <w:szCs w:val="22"/>
        </w:rPr>
        <w:t xml:space="preserve"> Ustawy.</w:t>
      </w:r>
    </w:p>
    <w:p w:rsidR="00071F7E" w:rsidRPr="00FA4EC8" w:rsidRDefault="00071F7E">
      <w:pPr>
        <w:jc w:val="both"/>
        <w:rPr>
          <w:rFonts w:asciiTheme="majorHAnsi" w:hAnsiTheme="majorHAnsi" w:cstheme="minorHAnsi"/>
          <w:sz w:val="22"/>
          <w:szCs w:val="22"/>
        </w:rPr>
      </w:pPr>
      <w:r w:rsidRPr="00FA4EC8">
        <w:rPr>
          <w:rFonts w:asciiTheme="majorHAnsi" w:hAnsiTheme="majorHAnsi" w:cstheme="minorHAnsi"/>
          <w:sz w:val="22"/>
          <w:szCs w:val="22"/>
        </w:rPr>
        <w:t>Łączna ilość punktów przyznana ofercie jest sumą</w:t>
      </w:r>
      <w:r w:rsidR="006B23C7" w:rsidRPr="00FA4EC8">
        <w:rPr>
          <w:rFonts w:asciiTheme="majorHAnsi" w:hAnsiTheme="majorHAnsi" w:cstheme="minorHAnsi"/>
          <w:sz w:val="22"/>
          <w:szCs w:val="22"/>
        </w:rPr>
        <w:t xml:space="preserve"> punktów uzyskanych</w:t>
      </w:r>
      <w:r w:rsidR="003F2C67" w:rsidRPr="00FA4EC8">
        <w:rPr>
          <w:rFonts w:asciiTheme="majorHAnsi" w:hAnsiTheme="majorHAnsi" w:cstheme="minorHAnsi"/>
          <w:sz w:val="22"/>
          <w:szCs w:val="22"/>
        </w:rPr>
        <w:t xml:space="preserve"> w </w:t>
      </w:r>
      <w:r w:rsidR="006B23C7" w:rsidRPr="00FA4EC8">
        <w:rPr>
          <w:rFonts w:asciiTheme="majorHAnsi" w:hAnsiTheme="majorHAnsi" w:cstheme="minorHAnsi"/>
          <w:sz w:val="22"/>
          <w:szCs w:val="22"/>
        </w:rPr>
        <w:t>kryterium</w:t>
      </w:r>
      <w:r w:rsidRPr="00FA4EC8">
        <w:rPr>
          <w:rFonts w:asciiTheme="majorHAnsi" w:hAnsiTheme="majorHAnsi" w:cstheme="minorHAnsi"/>
          <w:sz w:val="22"/>
          <w:szCs w:val="22"/>
        </w:rPr>
        <w:t xml:space="preserve"> wymienionym poniżej.</w:t>
      </w:r>
    </w:p>
    <w:p w:rsidR="005B32A0" w:rsidRPr="00FA4EC8" w:rsidRDefault="005B32A0">
      <w:pPr>
        <w:rPr>
          <w:rFonts w:asciiTheme="majorHAnsi" w:hAnsiTheme="majorHAnsi" w:cstheme="minorHAnsi"/>
          <w:sz w:val="22"/>
          <w:szCs w:val="22"/>
        </w:rPr>
      </w:pPr>
    </w:p>
    <w:p w:rsidR="00881B61" w:rsidRPr="00FA4EC8" w:rsidRDefault="00071F7E">
      <w:pPr>
        <w:rPr>
          <w:rFonts w:asciiTheme="majorHAnsi" w:hAnsiTheme="majorHAnsi" w:cstheme="minorHAnsi"/>
          <w:sz w:val="22"/>
          <w:szCs w:val="22"/>
        </w:rPr>
      </w:pPr>
      <w:r w:rsidRPr="00FA4EC8">
        <w:rPr>
          <w:rFonts w:asciiTheme="majorHAnsi" w:hAnsiTheme="majorHAnsi" w:cstheme="minorHAnsi"/>
          <w:sz w:val="22"/>
          <w:szCs w:val="22"/>
        </w:rPr>
        <w:t>Każda oferta otrzymuje punkty wg wzorów</w:t>
      </w:r>
      <w:r w:rsidR="005B32A0" w:rsidRPr="00FA4EC8">
        <w:rPr>
          <w:rFonts w:asciiTheme="majorHAnsi" w:hAnsiTheme="majorHAnsi" w:cstheme="minorHAnsi"/>
          <w:sz w:val="22"/>
          <w:szCs w:val="22"/>
        </w:rPr>
        <w:t>:</w:t>
      </w:r>
    </w:p>
    <w:p w:rsidR="007A5134" w:rsidRPr="00FA4EC8" w:rsidRDefault="007A5134" w:rsidP="00881B61">
      <w:pPr>
        <w:suppressAutoHyphens/>
        <w:jc w:val="both"/>
        <w:rPr>
          <w:rFonts w:asciiTheme="majorHAnsi" w:eastAsia="Times New Roman" w:hAnsiTheme="majorHAnsi" w:cstheme="minorHAnsi"/>
          <w:b/>
          <w:sz w:val="22"/>
          <w:szCs w:val="22"/>
          <w:u w:val="single"/>
          <w:lang w:eastAsia="ar-SA"/>
        </w:rPr>
      </w:pPr>
    </w:p>
    <w:p w:rsidR="00CD2B04" w:rsidRPr="00FA4EC8" w:rsidRDefault="00881B61" w:rsidP="00977374">
      <w:pPr>
        <w:pStyle w:val="Akapitzlist"/>
        <w:numPr>
          <w:ilvl w:val="0"/>
          <w:numId w:val="41"/>
        </w:numPr>
        <w:suppressAutoHyphens/>
        <w:jc w:val="both"/>
        <w:rPr>
          <w:rFonts w:asciiTheme="majorHAnsi" w:eastAsia="Times New Roman" w:hAnsiTheme="majorHAnsi" w:cstheme="minorHAnsi"/>
          <w:b/>
          <w:sz w:val="22"/>
          <w:szCs w:val="22"/>
          <w:u w:val="single"/>
          <w:lang w:eastAsia="ar-SA"/>
        </w:rPr>
      </w:pPr>
      <w:r w:rsidRPr="00FA4EC8">
        <w:rPr>
          <w:rFonts w:asciiTheme="majorHAnsi" w:eastAsia="Times New Roman" w:hAnsiTheme="majorHAnsi" w:cstheme="minorHAnsi"/>
          <w:b/>
          <w:sz w:val="22"/>
          <w:szCs w:val="22"/>
          <w:u w:val="single"/>
          <w:lang w:eastAsia="ar-SA"/>
        </w:rPr>
        <w:t xml:space="preserve"> </w:t>
      </w:r>
      <w:r w:rsidR="00CD2B04" w:rsidRPr="00FA4EC8">
        <w:rPr>
          <w:rFonts w:asciiTheme="majorHAnsi" w:eastAsia="Times New Roman" w:hAnsiTheme="majorHAnsi" w:cstheme="minorHAnsi"/>
          <w:b/>
          <w:sz w:val="22"/>
          <w:szCs w:val="22"/>
          <w:u w:val="single"/>
          <w:lang w:eastAsia="ar-SA"/>
        </w:rPr>
        <w:t>Cena  (</w:t>
      </w:r>
      <w:proofErr w:type="spellStart"/>
      <w:r w:rsidR="00CD2B04" w:rsidRPr="00FA4EC8">
        <w:rPr>
          <w:rFonts w:asciiTheme="majorHAnsi" w:eastAsia="Times New Roman" w:hAnsiTheme="majorHAnsi" w:cstheme="minorHAnsi"/>
          <w:b/>
          <w:sz w:val="22"/>
          <w:szCs w:val="22"/>
          <w:u w:val="single"/>
          <w:lang w:eastAsia="ar-SA"/>
        </w:rPr>
        <w:t>X</w:t>
      </w:r>
      <w:r w:rsidR="00CD2B04" w:rsidRPr="00FA4EC8">
        <w:rPr>
          <w:rFonts w:asciiTheme="majorHAnsi" w:eastAsia="Times New Roman" w:hAnsiTheme="majorHAnsi" w:cstheme="minorHAnsi"/>
          <w:b/>
          <w:sz w:val="22"/>
          <w:szCs w:val="22"/>
          <w:u w:val="single"/>
          <w:vertAlign w:val="subscript"/>
          <w:lang w:eastAsia="ar-SA"/>
        </w:rPr>
        <w:t>c</w:t>
      </w:r>
      <w:proofErr w:type="spellEnd"/>
      <w:r w:rsidR="00CD2B04" w:rsidRPr="00FA4EC8">
        <w:rPr>
          <w:rFonts w:asciiTheme="majorHAnsi" w:eastAsia="Times New Roman" w:hAnsiTheme="majorHAnsi" w:cstheme="minorHAnsi"/>
          <w:b/>
          <w:sz w:val="22"/>
          <w:szCs w:val="22"/>
          <w:u w:val="single"/>
          <w:lang w:eastAsia="ar-SA"/>
        </w:rPr>
        <w:t>) - waga 60 %</w:t>
      </w:r>
    </w:p>
    <w:p w:rsidR="00CD2B04" w:rsidRPr="00FA4EC8" w:rsidRDefault="00CD2B04" w:rsidP="00CD2B04">
      <w:pPr>
        <w:numPr>
          <w:ilvl w:val="12"/>
          <w:numId w:val="0"/>
        </w:numPr>
        <w:ind w:firstLine="284"/>
        <w:jc w:val="both"/>
        <w:rPr>
          <w:rFonts w:asciiTheme="majorHAnsi" w:eastAsia="Times New Roman" w:hAnsiTheme="majorHAnsi" w:cstheme="minorHAnsi"/>
          <w:sz w:val="22"/>
          <w:szCs w:val="22"/>
          <w:lang w:eastAsia="ar-SA"/>
        </w:rPr>
      </w:pPr>
      <w:r w:rsidRPr="00FA4EC8">
        <w:rPr>
          <w:rFonts w:asciiTheme="majorHAnsi" w:eastAsia="Times New Roman" w:hAnsiTheme="majorHAnsi" w:cstheme="minorHAnsi"/>
          <w:sz w:val="22"/>
          <w:szCs w:val="22"/>
          <w:lang w:eastAsia="ar-SA"/>
        </w:rPr>
        <w:t xml:space="preserve">Wartość punktowa ceny C =  C min / </w:t>
      </w:r>
      <w:proofErr w:type="spellStart"/>
      <w:r w:rsidRPr="00FA4EC8">
        <w:rPr>
          <w:rFonts w:asciiTheme="majorHAnsi" w:eastAsia="Times New Roman" w:hAnsiTheme="majorHAnsi" w:cstheme="minorHAnsi"/>
          <w:sz w:val="22"/>
          <w:szCs w:val="22"/>
          <w:lang w:eastAsia="ar-SA"/>
        </w:rPr>
        <w:t>Cn</w:t>
      </w:r>
      <w:proofErr w:type="spellEnd"/>
      <w:r w:rsidRPr="00FA4EC8">
        <w:rPr>
          <w:rFonts w:asciiTheme="majorHAnsi" w:eastAsia="Times New Roman" w:hAnsiTheme="majorHAnsi" w:cstheme="minorHAnsi"/>
          <w:sz w:val="22"/>
          <w:szCs w:val="22"/>
          <w:lang w:eastAsia="ar-SA"/>
        </w:rPr>
        <w:t xml:space="preserve">  x 100 pkt x ranga</w:t>
      </w:r>
    </w:p>
    <w:p w:rsidR="00CD2B04" w:rsidRPr="00FA4EC8" w:rsidRDefault="00CD2B04" w:rsidP="00CD2B04">
      <w:pPr>
        <w:numPr>
          <w:ilvl w:val="12"/>
          <w:numId w:val="0"/>
        </w:numPr>
        <w:suppressAutoHyphens/>
        <w:ind w:firstLine="284"/>
        <w:jc w:val="both"/>
        <w:rPr>
          <w:rFonts w:asciiTheme="majorHAnsi" w:eastAsia="Times New Roman" w:hAnsiTheme="majorHAnsi" w:cstheme="minorHAnsi"/>
          <w:sz w:val="22"/>
          <w:szCs w:val="22"/>
          <w:lang w:eastAsia="ar-SA"/>
        </w:rPr>
      </w:pPr>
      <w:r w:rsidRPr="00FA4EC8">
        <w:rPr>
          <w:rFonts w:asciiTheme="majorHAnsi" w:eastAsia="Times New Roman" w:hAnsiTheme="majorHAnsi" w:cstheme="minorHAnsi"/>
          <w:sz w:val="22"/>
          <w:szCs w:val="22"/>
          <w:lang w:eastAsia="ar-SA"/>
        </w:rPr>
        <w:t>gdzie:     C min - cena minimalna,          C n   - cena badanej oferty.</w:t>
      </w:r>
    </w:p>
    <w:p w:rsidR="00216E9F" w:rsidRPr="00FA4EC8" w:rsidRDefault="00216E9F" w:rsidP="00CD2B04">
      <w:pPr>
        <w:numPr>
          <w:ilvl w:val="12"/>
          <w:numId w:val="0"/>
        </w:numPr>
        <w:suppressAutoHyphens/>
        <w:ind w:firstLine="284"/>
        <w:jc w:val="both"/>
        <w:rPr>
          <w:rFonts w:asciiTheme="majorHAnsi" w:eastAsia="Times New Roman" w:hAnsiTheme="majorHAnsi" w:cstheme="minorHAnsi"/>
          <w:sz w:val="22"/>
          <w:szCs w:val="22"/>
          <w:lang w:eastAsia="ar-SA"/>
        </w:rPr>
      </w:pPr>
    </w:p>
    <w:p w:rsidR="007A5134" w:rsidRPr="00FA4EC8" w:rsidRDefault="007A5134" w:rsidP="00881B61">
      <w:pPr>
        <w:suppressAutoHyphens/>
        <w:rPr>
          <w:rFonts w:asciiTheme="majorHAnsi" w:eastAsia="Times New Roman" w:hAnsiTheme="majorHAnsi" w:cstheme="minorHAnsi"/>
          <w:b/>
          <w:sz w:val="22"/>
          <w:szCs w:val="22"/>
          <w:u w:val="single"/>
          <w:lang w:eastAsia="ar-SA"/>
        </w:rPr>
      </w:pPr>
    </w:p>
    <w:p w:rsidR="00977374" w:rsidRPr="00FA4EC8" w:rsidRDefault="00881B61" w:rsidP="00977374">
      <w:pPr>
        <w:pStyle w:val="Akapitzlist"/>
        <w:numPr>
          <w:ilvl w:val="0"/>
          <w:numId w:val="10"/>
        </w:numPr>
        <w:suppressAutoHyphens/>
        <w:rPr>
          <w:rFonts w:asciiTheme="majorHAnsi" w:eastAsia="Times New Roman" w:hAnsiTheme="majorHAnsi" w:cstheme="minorHAnsi"/>
          <w:b/>
          <w:sz w:val="22"/>
          <w:szCs w:val="22"/>
          <w:u w:val="single"/>
          <w:lang w:eastAsia="ar-SA"/>
        </w:rPr>
      </w:pPr>
      <w:r w:rsidRPr="00FA4EC8">
        <w:rPr>
          <w:rFonts w:asciiTheme="majorHAnsi" w:eastAsia="Times New Roman" w:hAnsiTheme="majorHAnsi" w:cstheme="minorHAnsi"/>
          <w:b/>
          <w:sz w:val="22"/>
          <w:szCs w:val="22"/>
          <w:u w:val="single"/>
          <w:lang w:eastAsia="ar-SA"/>
        </w:rPr>
        <w:t xml:space="preserve">Termin </w:t>
      </w:r>
      <w:r w:rsidRPr="00FA4EC8">
        <w:rPr>
          <w:rFonts w:asciiTheme="majorHAnsi" w:eastAsia="Times New Roman" w:hAnsiTheme="majorHAnsi" w:cstheme="minorHAnsi"/>
          <w:b/>
          <w:sz w:val="22"/>
          <w:szCs w:val="22"/>
          <w:lang w:eastAsia="ar-SA"/>
        </w:rPr>
        <w:t>(</w:t>
      </w:r>
      <w:proofErr w:type="spellStart"/>
      <w:r w:rsidRPr="00FA4EC8">
        <w:rPr>
          <w:rFonts w:asciiTheme="majorHAnsi" w:eastAsia="Times New Roman" w:hAnsiTheme="majorHAnsi" w:cstheme="minorHAnsi"/>
          <w:b/>
          <w:color w:val="000000" w:themeColor="text1"/>
          <w:spacing w:val="-3"/>
          <w:sz w:val="22"/>
          <w:szCs w:val="22"/>
        </w:rPr>
        <w:t>X</w:t>
      </w:r>
      <w:r w:rsidRPr="00FA4EC8">
        <w:rPr>
          <w:rFonts w:asciiTheme="majorHAnsi" w:eastAsia="Times New Roman" w:hAnsiTheme="majorHAnsi" w:cstheme="minorHAnsi"/>
          <w:b/>
          <w:color w:val="000000" w:themeColor="text1"/>
          <w:spacing w:val="-3"/>
          <w:sz w:val="22"/>
          <w:szCs w:val="22"/>
          <w:vertAlign w:val="subscript"/>
        </w:rPr>
        <w:t>a</w:t>
      </w:r>
      <w:proofErr w:type="spellEnd"/>
      <w:r w:rsidRPr="00FA4EC8">
        <w:rPr>
          <w:rFonts w:asciiTheme="majorHAnsi" w:eastAsia="Times New Roman" w:hAnsiTheme="majorHAnsi" w:cstheme="minorHAnsi"/>
          <w:b/>
          <w:sz w:val="22"/>
          <w:szCs w:val="22"/>
          <w:lang w:eastAsia="ar-SA"/>
        </w:rPr>
        <w:t>)</w:t>
      </w:r>
      <w:r w:rsidRPr="00FA4EC8">
        <w:rPr>
          <w:rFonts w:asciiTheme="majorHAnsi" w:eastAsia="Times New Roman" w:hAnsiTheme="majorHAnsi" w:cstheme="minorHAnsi"/>
          <w:b/>
          <w:sz w:val="22"/>
          <w:szCs w:val="22"/>
          <w:u w:val="single"/>
          <w:lang w:eastAsia="ar-SA"/>
        </w:rPr>
        <w:t xml:space="preserve"> do</w:t>
      </w:r>
      <w:r w:rsidR="00BC0AEF" w:rsidRPr="00FA4EC8">
        <w:rPr>
          <w:rFonts w:asciiTheme="majorHAnsi" w:eastAsia="Times New Roman" w:hAnsiTheme="majorHAnsi" w:cstheme="minorHAnsi"/>
          <w:b/>
          <w:sz w:val="22"/>
          <w:szCs w:val="22"/>
          <w:u w:val="single"/>
          <w:lang w:eastAsia="ar-SA"/>
        </w:rPr>
        <w:t xml:space="preserve">stawy zamówień cząstkowych – </w:t>
      </w:r>
      <w:r w:rsidR="00CA46B3" w:rsidRPr="00FA4EC8">
        <w:rPr>
          <w:rFonts w:asciiTheme="majorHAnsi" w:eastAsia="Times New Roman" w:hAnsiTheme="majorHAnsi" w:cstheme="minorHAnsi"/>
          <w:b/>
          <w:sz w:val="22"/>
          <w:szCs w:val="22"/>
          <w:u w:val="single"/>
          <w:lang w:eastAsia="ar-SA"/>
        </w:rPr>
        <w:t>4</w:t>
      </w:r>
      <w:r w:rsidR="00340857" w:rsidRPr="00FA4EC8">
        <w:rPr>
          <w:rFonts w:asciiTheme="majorHAnsi" w:eastAsia="Times New Roman" w:hAnsiTheme="majorHAnsi" w:cstheme="minorHAnsi"/>
          <w:b/>
          <w:sz w:val="22"/>
          <w:szCs w:val="22"/>
          <w:u w:val="single"/>
          <w:lang w:eastAsia="ar-SA"/>
        </w:rPr>
        <w:t>0</w:t>
      </w:r>
      <w:r w:rsidRPr="00FA4EC8">
        <w:rPr>
          <w:rFonts w:asciiTheme="majorHAnsi" w:eastAsia="Times New Roman" w:hAnsiTheme="majorHAnsi" w:cstheme="minorHAnsi"/>
          <w:b/>
          <w:sz w:val="22"/>
          <w:szCs w:val="22"/>
          <w:u w:val="single"/>
          <w:lang w:eastAsia="ar-SA"/>
        </w:rPr>
        <w:t xml:space="preserve">%   </w:t>
      </w:r>
    </w:p>
    <w:p w:rsidR="00977374" w:rsidRPr="00FA4EC8" w:rsidRDefault="00977374" w:rsidP="00977374">
      <w:pPr>
        <w:pStyle w:val="Akapitzlist"/>
        <w:suppressAutoHyphens/>
        <w:ind w:left="720"/>
        <w:rPr>
          <w:rFonts w:asciiTheme="majorHAnsi" w:eastAsia="Times New Roman" w:hAnsiTheme="majorHAnsi" w:cs="Calibri"/>
          <w:b/>
          <w:sz w:val="22"/>
          <w:szCs w:val="22"/>
          <w:lang w:eastAsia="ar-SA"/>
        </w:rPr>
      </w:pPr>
      <w:r w:rsidRPr="00FA4EC8">
        <w:rPr>
          <w:rFonts w:asciiTheme="majorHAnsi" w:eastAsia="Times New Roman" w:hAnsiTheme="majorHAnsi" w:cs="Calibri"/>
          <w:sz w:val="22"/>
          <w:szCs w:val="22"/>
          <w:lang w:eastAsia="ar-SA"/>
        </w:rPr>
        <w:t xml:space="preserve">Wartość punktowa termin </w:t>
      </w:r>
      <w:r w:rsidRPr="00FA4EC8">
        <w:rPr>
          <w:rFonts w:asciiTheme="majorHAnsi" w:eastAsia="Times New Roman" w:hAnsiTheme="majorHAnsi" w:cs="Calibri"/>
          <w:b/>
          <w:sz w:val="22"/>
          <w:szCs w:val="22"/>
          <w:lang w:eastAsia="ar-SA"/>
        </w:rPr>
        <w:t xml:space="preserve">TD =  TD </w:t>
      </w:r>
      <w:proofErr w:type="spellStart"/>
      <w:r w:rsidRPr="00FA4EC8">
        <w:rPr>
          <w:rFonts w:asciiTheme="majorHAnsi" w:eastAsia="Times New Roman" w:hAnsiTheme="majorHAnsi" w:cs="Calibri"/>
          <w:b/>
          <w:sz w:val="22"/>
          <w:szCs w:val="22"/>
          <w:lang w:eastAsia="ar-SA"/>
        </w:rPr>
        <w:t>bad</w:t>
      </w:r>
      <w:proofErr w:type="spellEnd"/>
      <w:r w:rsidRPr="00FA4EC8">
        <w:rPr>
          <w:rFonts w:asciiTheme="majorHAnsi" w:eastAsia="Times New Roman" w:hAnsiTheme="majorHAnsi" w:cs="Calibri"/>
          <w:b/>
          <w:sz w:val="22"/>
          <w:szCs w:val="22"/>
          <w:lang w:eastAsia="ar-SA"/>
        </w:rPr>
        <w:t xml:space="preserve"> / TD min  x 100 pkt x 40%</w:t>
      </w:r>
    </w:p>
    <w:p w:rsidR="00977374" w:rsidRPr="00FA4EC8" w:rsidRDefault="00977374" w:rsidP="00977374">
      <w:pPr>
        <w:pStyle w:val="Akapitzlist"/>
        <w:suppressAutoHyphens/>
        <w:ind w:left="720"/>
        <w:rPr>
          <w:rFonts w:asciiTheme="majorHAnsi" w:eastAsia="Times New Roman" w:hAnsiTheme="majorHAnsi" w:cs="Calibri"/>
          <w:sz w:val="22"/>
          <w:szCs w:val="22"/>
          <w:lang w:eastAsia="ar-SA"/>
        </w:rPr>
      </w:pPr>
      <w:r w:rsidRPr="00FA4EC8">
        <w:rPr>
          <w:rFonts w:asciiTheme="majorHAnsi" w:eastAsia="Times New Roman" w:hAnsiTheme="majorHAnsi" w:cs="Calibri"/>
          <w:sz w:val="22"/>
          <w:szCs w:val="22"/>
          <w:lang w:eastAsia="ar-SA"/>
        </w:rPr>
        <w:t xml:space="preserve">gdzie:  TD min - wartość pkt. za minimalny termin  dostawy zamówień cząstkowych,  </w:t>
      </w:r>
    </w:p>
    <w:p w:rsidR="00977374" w:rsidRPr="00FA4EC8" w:rsidRDefault="00977374" w:rsidP="00977374">
      <w:pPr>
        <w:suppressAutoHyphens/>
        <w:rPr>
          <w:rFonts w:asciiTheme="majorHAnsi" w:eastAsia="Times New Roman" w:hAnsiTheme="majorHAnsi" w:cstheme="minorHAnsi"/>
          <w:b/>
          <w:sz w:val="22"/>
          <w:szCs w:val="22"/>
          <w:u w:val="single"/>
          <w:lang w:eastAsia="ar-SA"/>
        </w:rPr>
      </w:pPr>
      <w:r w:rsidRPr="00FA4EC8">
        <w:rPr>
          <w:rFonts w:asciiTheme="majorHAnsi" w:eastAsia="Times New Roman" w:hAnsiTheme="majorHAnsi" w:cs="Calibri"/>
          <w:sz w:val="22"/>
          <w:szCs w:val="22"/>
          <w:lang w:eastAsia="ar-SA"/>
        </w:rPr>
        <w:t xml:space="preserve">           TD </w:t>
      </w:r>
      <w:proofErr w:type="spellStart"/>
      <w:r w:rsidRPr="00FA4EC8">
        <w:rPr>
          <w:rFonts w:asciiTheme="majorHAnsi" w:eastAsia="Times New Roman" w:hAnsiTheme="majorHAnsi" w:cs="Calibri"/>
          <w:sz w:val="22"/>
          <w:szCs w:val="22"/>
          <w:lang w:eastAsia="ar-SA"/>
        </w:rPr>
        <w:t>bad</w:t>
      </w:r>
      <w:proofErr w:type="spellEnd"/>
      <w:r w:rsidRPr="00FA4EC8">
        <w:rPr>
          <w:rFonts w:asciiTheme="majorHAnsi" w:eastAsia="Times New Roman" w:hAnsiTheme="majorHAnsi" w:cs="Calibri"/>
          <w:sz w:val="22"/>
          <w:szCs w:val="22"/>
          <w:lang w:eastAsia="ar-SA"/>
        </w:rPr>
        <w:t xml:space="preserve"> - wartość pkt. za termin dostawy zamówień cząstkowych oferty badanej.</w:t>
      </w:r>
    </w:p>
    <w:p w:rsidR="00881B61" w:rsidRPr="00FA4EC8" w:rsidRDefault="00977374" w:rsidP="00881B61">
      <w:pPr>
        <w:suppressAutoHyphens/>
        <w:rPr>
          <w:rFonts w:asciiTheme="majorHAnsi" w:eastAsia="Times New Roman" w:hAnsiTheme="majorHAnsi" w:cstheme="minorHAnsi"/>
          <w:sz w:val="22"/>
          <w:szCs w:val="22"/>
          <w:lang w:eastAsia="ar-SA"/>
        </w:rPr>
      </w:pPr>
      <w:r w:rsidRPr="00FA4EC8">
        <w:rPr>
          <w:rFonts w:asciiTheme="majorHAnsi" w:eastAsia="Times New Roman" w:hAnsiTheme="majorHAnsi" w:cstheme="minorHAnsi"/>
          <w:sz w:val="22"/>
          <w:szCs w:val="22"/>
          <w:lang w:eastAsia="ar-SA"/>
        </w:rPr>
        <w:t xml:space="preserve">           </w:t>
      </w:r>
      <w:r w:rsidR="00881B61" w:rsidRPr="00FA4EC8">
        <w:rPr>
          <w:rFonts w:asciiTheme="majorHAnsi" w:eastAsia="Times New Roman" w:hAnsiTheme="majorHAnsi" w:cstheme="minorHAnsi"/>
          <w:sz w:val="22"/>
          <w:szCs w:val="22"/>
          <w:lang w:eastAsia="ar-SA"/>
        </w:rPr>
        <w:t>Zamawiający przyjmie do oceny termin wykonania zamówienia od dnia złożenia zapotrzebowania:</w:t>
      </w:r>
    </w:p>
    <w:p w:rsidR="00881B61" w:rsidRPr="00FA4EC8" w:rsidRDefault="00881B61" w:rsidP="00977374">
      <w:pPr>
        <w:pStyle w:val="Akapitzlist"/>
        <w:numPr>
          <w:ilvl w:val="0"/>
          <w:numId w:val="42"/>
        </w:numPr>
        <w:suppressAutoHyphens/>
        <w:rPr>
          <w:rFonts w:asciiTheme="majorHAnsi" w:eastAsia="Times New Roman" w:hAnsiTheme="majorHAnsi" w:cstheme="minorHAnsi"/>
          <w:sz w:val="22"/>
          <w:szCs w:val="22"/>
          <w:lang w:eastAsia="ar-SA"/>
        </w:rPr>
      </w:pPr>
      <w:r w:rsidRPr="00FA4EC8">
        <w:rPr>
          <w:rFonts w:asciiTheme="majorHAnsi" w:eastAsia="Times New Roman" w:hAnsiTheme="majorHAnsi" w:cstheme="minorHAnsi"/>
          <w:sz w:val="22"/>
          <w:szCs w:val="22"/>
          <w:lang w:eastAsia="ar-SA"/>
        </w:rPr>
        <w:t xml:space="preserve">minimalnie </w:t>
      </w:r>
      <w:r w:rsidR="00CA46B3" w:rsidRPr="00FA4EC8">
        <w:rPr>
          <w:rFonts w:asciiTheme="majorHAnsi" w:eastAsia="Times New Roman" w:hAnsiTheme="majorHAnsi" w:cstheme="minorHAnsi"/>
          <w:sz w:val="22"/>
          <w:szCs w:val="22"/>
          <w:lang w:eastAsia="ar-SA"/>
        </w:rPr>
        <w:t>2</w:t>
      </w:r>
      <w:r w:rsidRPr="00FA4EC8">
        <w:rPr>
          <w:rFonts w:asciiTheme="majorHAnsi" w:eastAsia="Times New Roman" w:hAnsiTheme="majorHAnsi" w:cstheme="minorHAnsi"/>
          <w:sz w:val="22"/>
          <w:szCs w:val="22"/>
          <w:lang w:eastAsia="ar-SA"/>
        </w:rPr>
        <w:t xml:space="preserve"> d</w:t>
      </w:r>
      <w:r w:rsidR="00CA46B3" w:rsidRPr="00FA4EC8">
        <w:rPr>
          <w:rFonts w:asciiTheme="majorHAnsi" w:eastAsia="Times New Roman" w:hAnsiTheme="majorHAnsi" w:cstheme="minorHAnsi"/>
          <w:sz w:val="22"/>
          <w:szCs w:val="22"/>
          <w:lang w:eastAsia="ar-SA"/>
        </w:rPr>
        <w:t>ni</w:t>
      </w:r>
      <w:r w:rsidRPr="00FA4EC8">
        <w:rPr>
          <w:rFonts w:asciiTheme="majorHAnsi" w:eastAsia="Times New Roman" w:hAnsiTheme="majorHAnsi" w:cstheme="minorHAnsi"/>
          <w:sz w:val="22"/>
          <w:szCs w:val="22"/>
          <w:lang w:eastAsia="ar-SA"/>
        </w:rPr>
        <w:t xml:space="preserve"> - maksymalnie do </w:t>
      </w:r>
      <w:r w:rsidR="00CA46B3" w:rsidRPr="00FA4EC8">
        <w:rPr>
          <w:rFonts w:asciiTheme="majorHAnsi" w:eastAsia="Times New Roman" w:hAnsiTheme="majorHAnsi" w:cstheme="minorHAnsi"/>
          <w:sz w:val="22"/>
          <w:szCs w:val="22"/>
          <w:lang w:eastAsia="ar-SA"/>
        </w:rPr>
        <w:t>5</w:t>
      </w:r>
      <w:r w:rsidR="00A33774" w:rsidRPr="00FA4EC8">
        <w:rPr>
          <w:rFonts w:asciiTheme="majorHAnsi" w:eastAsia="Times New Roman" w:hAnsiTheme="majorHAnsi" w:cstheme="minorHAnsi"/>
          <w:sz w:val="22"/>
          <w:szCs w:val="22"/>
          <w:lang w:eastAsia="ar-SA"/>
        </w:rPr>
        <w:t xml:space="preserve"> </w:t>
      </w:r>
      <w:r w:rsidRPr="00FA4EC8">
        <w:rPr>
          <w:rFonts w:asciiTheme="majorHAnsi" w:eastAsia="Times New Roman" w:hAnsiTheme="majorHAnsi" w:cstheme="minorHAnsi"/>
          <w:sz w:val="22"/>
          <w:szCs w:val="22"/>
          <w:lang w:eastAsia="ar-SA"/>
        </w:rPr>
        <w:t xml:space="preserve">dni: </w:t>
      </w:r>
    </w:p>
    <w:p w:rsidR="00881B61" w:rsidRPr="00FA4EC8" w:rsidRDefault="00881B61" w:rsidP="00881B61">
      <w:pPr>
        <w:suppressAutoHyphens/>
        <w:rPr>
          <w:rFonts w:asciiTheme="majorHAnsi" w:eastAsia="Times New Roman" w:hAnsiTheme="majorHAnsi" w:cstheme="minorHAnsi"/>
          <w:sz w:val="22"/>
          <w:szCs w:val="22"/>
          <w:highlight w:val="yellow"/>
          <w:lang w:eastAsia="ar-SA"/>
        </w:rPr>
      </w:pPr>
    </w:p>
    <w:p w:rsidR="00881B61" w:rsidRPr="00FA4EC8" w:rsidRDefault="00881B61" w:rsidP="00977374">
      <w:pPr>
        <w:suppressAutoHyphens/>
        <w:rPr>
          <w:rFonts w:asciiTheme="majorHAnsi" w:eastAsia="Times New Roman" w:hAnsiTheme="majorHAnsi" w:cstheme="minorHAnsi"/>
          <w:sz w:val="22"/>
          <w:szCs w:val="22"/>
          <w:lang w:eastAsia="ar-SA"/>
        </w:rPr>
      </w:pPr>
      <w:r w:rsidRPr="00FA4EC8">
        <w:rPr>
          <w:rFonts w:asciiTheme="majorHAnsi" w:eastAsia="Times New Roman" w:hAnsiTheme="majorHAnsi" w:cstheme="minorHAnsi"/>
          <w:sz w:val="22"/>
          <w:szCs w:val="22"/>
          <w:lang w:eastAsia="ar-SA"/>
        </w:rPr>
        <w:t>Punkty zostaną przyznane wg niżej wymienionych zasad:</w:t>
      </w:r>
    </w:p>
    <w:p w:rsidR="00881B61" w:rsidRPr="00FA4EC8" w:rsidRDefault="00881B61" w:rsidP="00881B61">
      <w:pPr>
        <w:suppressAutoHyphens/>
        <w:ind w:firstLine="539"/>
        <w:rPr>
          <w:rFonts w:asciiTheme="majorHAnsi" w:eastAsia="Times New Roman" w:hAnsiTheme="majorHAnsi" w:cstheme="minorHAnsi"/>
          <w:sz w:val="22"/>
          <w:szCs w:val="22"/>
          <w:lang w:eastAsia="ar-SA"/>
        </w:rPr>
      </w:pPr>
    </w:p>
    <w:tbl>
      <w:tblPr>
        <w:tblW w:w="5377" w:type="dxa"/>
        <w:tblInd w:w="5" w:type="dxa"/>
        <w:tblLayout w:type="fixed"/>
        <w:tblCellMar>
          <w:left w:w="70" w:type="dxa"/>
          <w:right w:w="70" w:type="dxa"/>
        </w:tblCellMar>
        <w:tblLook w:val="04A0" w:firstRow="1" w:lastRow="0" w:firstColumn="1" w:lastColumn="0" w:noHBand="0" w:noVBand="1"/>
      </w:tblPr>
      <w:tblGrid>
        <w:gridCol w:w="2126"/>
        <w:gridCol w:w="1266"/>
        <w:gridCol w:w="993"/>
        <w:gridCol w:w="992"/>
      </w:tblGrid>
      <w:tr w:rsidR="008E7A86" w:rsidRPr="00FA4EC8" w:rsidTr="008E7A86">
        <w:trPr>
          <w:trHeight w:val="1432"/>
        </w:trPr>
        <w:tc>
          <w:tcPr>
            <w:tcW w:w="2126"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8E7A86" w:rsidRPr="00FA4EC8" w:rsidRDefault="008E7A86" w:rsidP="005836C5">
            <w:pPr>
              <w:jc w:val="center"/>
              <w:rPr>
                <w:rFonts w:asciiTheme="majorHAnsi" w:eastAsia="Times New Roman" w:hAnsiTheme="majorHAnsi" w:cstheme="minorHAnsi"/>
                <w:color w:val="000000"/>
                <w:sz w:val="22"/>
                <w:szCs w:val="22"/>
              </w:rPr>
            </w:pPr>
            <w:r w:rsidRPr="00FA4EC8">
              <w:rPr>
                <w:rFonts w:asciiTheme="majorHAnsi" w:eastAsia="Times New Roman" w:hAnsiTheme="majorHAnsi" w:cstheme="minorHAnsi"/>
                <w:color w:val="000000"/>
                <w:sz w:val="22"/>
                <w:szCs w:val="22"/>
              </w:rPr>
              <w:t xml:space="preserve">Termin </w:t>
            </w:r>
            <w:r w:rsidRPr="00FA4EC8">
              <w:rPr>
                <w:rFonts w:asciiTheme="majorHAnsi" w:eastAsia="Times New Roman" w:hAnsiTheme="majorHAnsi" w:cstheme="minorHAnsi"/>
                <w:b/>
                <w:bCs/>
                <w:color w:val="000000"/>
                <w:sz w:val="22"/>
                <w:szCs w:val="22"/>
              </w:rPr>
              <w:t>dostawy</w:t>
            </w:r>
            <w:r w:rsidRPr="00FA4EC8">
              <w:rPr>
                <w:rFonts w:asciiTheme="majorHAnsi" w:eastAsia="Times New Roman" w:hAnsiTheme="majorHAnsi" w:cstheme="minorHAnsi"/>
                <w:color w:val="000000"/>
                <w:sz w:val="22"/>
                <w:szCs w:val="22"/>
              </w:rPr>
              <w:t>/realizacji</w:t>
            </w:r>
            <w:r w:rsidRPr="00FA4EC8">
              <w:rPr>
                <w:rFonts w:asciiTheme="majorHAnsi" w:eastAsia="Times New Roman" w:hAnsiTheme="majorHAnsi" w:cstheme="minorHAnsi"/>
                <w:b/>
                <w:bCs/>
                <w:color w:val="000000"/>
                <w:sz w:val="22"/>
                <w:szCs w:val="22"/>
              </w:rPr>
              <w:t xml:space="preserve"> zamówień</w:t>
            </w:r>
            <w:r w:rsidRPr="00FA4EC8">
              <w:rPr>
                <w:rFonts w:asciiTheme="majorHAnsi" w:eastAsia="Times New Roman" w:hAnsiTheme="majorHAnsi" w:cstheme="minorHAnsi"/>
                <w:color w:val="000000"/>
                <w:sz w:val="22"/>
                <w:szCs w:val="22"/>
              </w:rPr>
              <w:t xml:space="preserve"> od złożenia zapotrzebowania</w:t>
            </w:r>
          </w:p>
        </w:tc>
        <w:tc>
          <w:tcPr>
            <w:tcW w:w="1266" w:type="dxa"/>
            <w:tcBorders>
              <w:top w:val="single" w:sz="4" w:space="0" w:color="auto"/>
              <w:left w:val="nil"/>
              <w:bottom w:val="single" w:sz="4" w:space="0" w:color="auto"/>
              <w:right w:val="single" w:sz="4" w:space="0" w:color="auto"/>
            </w:tcBorders>
            <w:shd w:val="clear" w:color="000000" w:fill="EAEAEA"/>
            <w:vAlign w:val="center"/>
          </w:tcPr>
          <w:p w:rsidR="008E7A86" w:rsidRPr="00FA4EC8" w:rsidRDefault="008E7A86" w:rsidP="005836C5">
            <w:pPr>
              <w:jc w:val="center"/>
              <w:rPr>
                <w:rFonts w:asciiTheme="majorHAnsi" w:eastAsia="Times New Roman" w:hAnsiTheme="majorHAnsi" w:cstheme="minorHAnsi"/>
                <w:b/>
                <w:color w:val="000000"/>
                <w:sz w:val="22"/>
                <w:szCs w:val="22"/>
              </w:rPr>
            </w:pPr>
            <w:r w:rsidRPr="00FA4EC8">
              <w:rPr>
                <w:rFonts w:asciiTheme="majorHAnsi" w:eastAsia="Times New Roman" w:hAnsiTheme="majorHAnsi" w:cstheme="minorHAnsi"/>
                <w:b/>
                <w:color w:val="000000"/>
                <w:sz w:val="22"/>
                <w:szCs w:val="22"/>
              </w:rPr>
              <w:t>15 pkt</w:t>
            </w:r>
          </w:p>
        </w:tc>
        <w:tc>
          <w:tcPr>
            <w:tcW w:w="993" w:type="dxa"/>
            <w:tcBorders>
              <w:top w:val="single" w:sz="4" w:space="0" w:color="auto"/>
              <w:left w:val="nil"/>
              <w:bottom w:val="single" w:sz="4" w:space="0" w:color="auto"/>
              <w:right w:val="single" w:sz="4" w:space="0" w:color="auto"/>
            </w:tcBorders>
            <w:shd w:val="clear" w:color="000000" w:fill="EAEAEA"/>
            <w:vAlign w:val="center"/>
          </w:tcPr>
          <w:p w:rsidR="008E7A86" w:rsidRPr="00FA4EC8" w:rsidRDefault="008E7A86" w:rsidP="005836C5">
            <w:pPr>
              <w:jc w:val="center"/>
              <w:rPr>
                <w:rFonts w:asciiTheme="majorHAnsi" w:eastAsia="Times New Roman" w:hAnsiTheme="majorHAnsi" w:cstheme="minorHAnsi"/>
                <w:b/>
                <w:color w:val="000000"/>
                <w:sz w:val="22"/>
                <w:szCs w:val="22"/>
              </w:rPr>
            </w:pPr>
            <w:r w:rsidRPr="00FA4EC8">
              <w:rPr>
                <w:rFonts w:asciiTheme="majorHAnsi" w:eastAsia="Times New Roman" w:hAnsiTheme="majorHAnsi" w:cstheme="minorHAnsi"/>
                <w:b/>
                <w:color w:val="000000"/>
                <w:sz w:val="22"/>
                <w:szCs w:val="22"/>
              </w:rPr>
              <w:t>10 pkt</w:t>
            </w:r>
          </w:p>
        </w:tc>
        <w:tc>
          <w:tcPr>
            <w:tcW w:w="992" w:type="dxa"/>
            <w:tcBorders>
              <w:top w:val="single" w:sz="4" w:space="0" w:color="auto"/>
              <w:left w:val="nil"/>
              <w:bottom w:val="single" w:sz="4" w:space="0" w:color="auto"/>
              <w:right w:val="single" w:sz="4" w:space="0" w:color="auto"/>
            </w:tcBorders>
            <w:shd w:val="clear" w:color="000000" w:fill="EAEAEA"/>
            <w:vAlign w:val="center"/>
          </w:tcPr>
          <w:p w:rsidR="008E7A86" w:rsidRPr="00FA4EC8" w:rsidRDefault="008E7A86" w:rsidP="00433151">
            <w:pPr>
              <w:spacing w:line="276" w:lineRule="auto"/>
              <w:jc w:val="center"/>
              <w:rPr>
                <w:rFonts w:asciiTheme="majorHAnsi" w:eastAsia="Times New Roman" w:hAnsiTheme="majorHAnsi" w:cstheme="minorHAnsi"/>
                <w:b/>
                <w:color w:val="000000"/>
                <w:sz w:val="22"/>
                <w:szCs w:val="22"/>
              </w:rPr>
            </w:pPr>
            <w:r w:rsidRPr="00FA4EC8">
              <w:rPr>
                <w:rFonts w:asciiTheme="majorHAnsi" w:eastAsia="Times New Roman" w:hAnsiTheme="majorHAnsi" w:cstheme="minorHAnsi"/>
                <w:b/>
                <w:color w:val="000000"/>
                <w:sz w:val="22"/>
                <w:szCs w:val="22"/>
              </w:rPr>
              <w:t>5 pkt</w:t>
            </w:r>
          </w:p>
        </w:tc>
      </w:tr>
      <w:tr w:rsidR="008E7A86" w:rsidRPr="00FA4EC8" w:rsidTr="008E7A86">
        <w:trPr>
          <w:trHeight w:val="972"/>
        </w:trPr>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7A86" w:rsidRPr="00FA4EC8" w:rsidRDefault="008E7A86" w:rsidP="005836C5">
            <w:pPr>
              <w:jc w:val="center"/>
              <w:rPr>
                <w:rFonts w:asciiTheme="majorHAnsi" w:eastAsia="Times New Roman" w:hAnsiTheme="majorHAnsi" w:cstheme="minorHAnsi"/>
                <w:b/>
                <w:color w:val="000000" w:themeColor="text1"/>
                <w:sz w:val="22"/>
                <w:szCs w:val="22"/>
              </w:rPr>
            </w:pPr>
            <w:r w:rsidRPr="00FA4EC8">
              <w:rPr>
                <w:rFonts w:asciiTheme="majorHAnsi" w:eastAsia="Times New Roman" w:hAnsiTheme="majorHAnsi" w:cstheme="minorHAnsi"/>
                <w:b/>
                <w:color w:val="000000" w:themeColor="text1"/>
                <w:sz w:val="22"/>
                <w:szCs w:val="22"/>
              </w:rPr>
              <w:t>2-</w:t>
            </w:r>
            <w:r>
              <w:rPr>
                <w:rFonts w:asciiTheme="majorHAnsi" w:eastAsia="Times New Roman" w:hAnsiTheme="majorHAnsi" w:cstheme="minorHAnsi"/>
                <w:b/>
                <w:color w:val="000000" w:themeColor="text1"/>
                <w:sz w:val="22"/>
                <w:szCs w:val="22"/>
              </w:rPr>
              <w:t>4</w:t>
            </w:r>
            <w:r w:rsidRPr="00FA4EC8">
              <w:rPr>
                <w:rFonts w:asciiTheme="majorHAnsi" w:eastAsia="Times New Roman" w:hAnsiTheme="majorHAnsi" w:cstheme="minorHAnsi"/>
                <w:b/>
                <w:color w:val="000000" w:themeColor="text1"/>
                <w:sz w:val="22"/>
                <w:szCs w:val="22"/>
              </w:rPr>
              <w:t xml:space="preserve"> dni</w:t>
            </w:r>
          </w:p>
        </w:tc>
        <w:tc>
          <w:tcPr>
            <w:tcW w:w="1266" w:type="dxa"/>
            <w:tcBorders>
              <w:top w:val="single" w:sz="4" w:space="0" w:color="auto"/>
              <w:left w:val="single" w:sz="4" w:space="0" w:color="auto"/>
              <w:bottom w:val="single" w:sz="4" w:space="0" w:color="auto"/>
              <w:right w:val="single" w:sz="4" w:space="0" w:color="auto"/>
            </w:tcBorders>
          </w:tcPr>
          <w:p w:rsidR="008E7A86" w:rsidRPr="00FA4EC8" w:rsidRDefault="008E7A86" w:rsidP="005836C5">
            <w:pPr>
              <w:jc w:val="center"/>
              <w:rPr>
                <w:rFonts w:asciiTheme="majorHAnsi" w:hAnsiTheme="majorHAnsi" w:cstheme="minorHAnsi"/>
                <w:b/>
                <w:color w:val="000000" w:themeColor="text1"/>
                <w:sz w:val="22"/>
                <w:szCs w:val="22"/>
              </w:rPr>
            </w:pPr>
          </w:p>
          <w:p w:rsidR="008E7A86" w:rsidRPr="00FA4EC8" w:rsidRDefault="008E7A86" w:rsidP="005836C5">
            <w:pPr>
              <w:jc w:val="center"/>
              <w:rPr>
                <w:rFonts w:asciiTheme="majorHAnsi" w:hAnsiTheme="majorHAnsi" w:cstheme="minorHAnsi"/>
                <w:b/>
                <w:color w:val="000000" w:themeColor="text1"/>
                <w:sz w:val="22"/>
                <w:szCs w:val="22"/>
              </w:rPr>
            </w:pPr>
            <w:r w:rsidRPr="00FA4EC8">
              <w:rPr>
                <w:rFonts w:asciiTheme="majorHAnsi" w:hAnsiTheme="majorHAnsi" w:cstheme="minorHAnsi"/>
                <w:b/>
                <w:color w:val="000000" w:themeColor="text1"/>
                <w:sz w:val="22"/>
                <w:szCs w:val="22"/>
              </w:rPr>
              <w:t>2</w:t>
            </w:r>
          </w:p>
        </w:tc>
        <w:tc>
          <w:tcPr>
            <w:tcW w:w="993" w:type="dxa"/>
            <w:tcBorders>
              <w:top w:val="single" w:sz="4" w:space="0" w:color="auto"/>
              <w:left w:val="single" w:sz="4" w:space="0" w:color="auto"/>
              <w:bottom w:val="single" w:sz="4" w:space="0" w:color="auto"/>
              <w:right w:val="single" w:sz="4" w:space="0" w:color="auto"/>
            </w:tcBorders>
          </w:tcPr>
          <w:p w:rsidR="008E7A86" w:rsidRPr="00FA4EC8" w:rsidRDefault="008E7A86" w:rsidP="005836C5">
            <w:pPr>
              <w:jc w:val="center"/>
              <w:rPr>
                <w:rFonts w:asciiTheme="majorHAnsi" w:hAnsiTheme="majorHAnsi" w:cstheme="minorHAnsi"/>
                <w:b/>
                <w:color w:val="000000" w:themeColor="text1"/>
                <w:sz w:val="22"/>
                <w:szCs w:val="22"/>
              </w:rPr>
            </w:pPr>
          </w:p>
          <w:p w:rsidR="008E7A86" w:rsidRPr="00FA4EC8" w:rsidRDefault="008E7A86" w:rsidP="005836C5">
            <w:pPr>
              <w:jc w:val="center"/>
              <w:rPr>
                <w:rFonts w:asciiTheme="majorHAnsi" w:hAnsiTheme="majorHAnsi" w:cstheme="minorHAnsi"/>
                <w:b/>
                <w:color w:val="000000" w:themeColor="text1"/>
                <w:sz w:val="22"/>
                <w:szCs w:val="22"/>
              </w:rPr>
            </w:pPr>
            <w:r w:rsidRPr="00FA4EC8">
              <w:rPr>
                <w:rFonts w:asciiTheme="majorHAnsi" w:hAnsiTheme="majorHAnsi" w:cstheme="minorHAnsi"/>
                <w:b/>
                <w:color w:val="000000" w:themeColor="text1"/>
                <w:sz w:val="22"/>
                <w:szCs w:val="22"/>
              </w:rPr>
              <w:t xml:space="preserve">3 </w:t>
            </w:r>
          </w:p>
        </w:tc>
        <w:tc>
          <w:tcPr>
            <w:tcW w:w="992" w:type="dxa"/>
            <w:tcBorders>
              <w:top w:val="single" w:sz="4" w:space="0" w:color="auto"/>
              <w:left w:val="single" w:sz="4" w:space="0" w:color="auto"/>
              <w:bottom w:val="single" w:sz="4" w:space="0" w:color="auto"/>
              <w:right w:val="single" w:sz="4" w:space="0" w:color="auto"/>
            </w:tcBorders>
          </w:tcPr>
          <w:p w:rsidR="008E7A86" w:rsidRPr="00FA4EC8" w:rsidRDefault="008E7A86" w:rsidP="005836C5">
            <w:pPr>
              <w:jc w:val="center"/>
              <w:rPr>
                <w:rFonts w:asciiTheme="majorHAnsi" w:hAnsiTheme="majorHAnsi" w:cstheme="minorHAnsi"/>
                <w:b/>
                <w:color w:val="000000" w:themeColor="text1"/>
                <w:sz w:val="22"/>
                <w:szCs w:val="22"/>
              </w:rPr>
            </w:pPr>
          </w:p>
          <w:p w:rsidR="008E7A86" w:rsidRPr="00FA4EC8" w:rsidRDefault="008E7A86" w:rsidP="005836C5">
            <w:pPr>
              <w:jc w:val="center"/>
              <w:rPr>
                <w:rFonts w:asciiTheme="majorHAnsi" w:hAnsiTheme="majorHAnsi" w:cstheme="minorHAnsi"/>
                <w:b/>
                <w:color w:val="000000" w:themeColor="text1"/>
                <w:sz w:val="22"/>
                <w:szCs w:val="22"/>
              </w:rPr>
            </w:pPr>
            <w:r w:rsidRPr="00FA4EC8">
              <w:rPr>
                <w:rFonts w:asciiTheme="majorHAnsi" w:hAnsiTheme="majorHAnsi" w:cstheme="minorHAnsi"/>
                <w:b/>
                <w:color w:val="000000" w:themeColor="text1"/>
                <w:sz w:val="22"/>
                <w:szCs w:val="22"/>
              </w:rPr>
              <w:t>4</w:t>
            </w:r>
          </w:p>
        </w:tc>
      </w:tr>
    </w:tbl>
    <w:p w:rsidR="00881B61" w:rsidRPr="00FA4EC8" w:rsidRDefault="00881B61" w:rsidP="00881B61">
      <w:pPr>
        <w:suppressAutoHyphens/>
        <w:jc w:val="both"/>
        <w:rPr>
          <w:rFonts w:asciiTheme="majorHAnsi" w:hAnsiTheme="majorHAnsi" w:cstheme="minorHAnsi"/>
          <w:color w:val="000000" w:themeColor="text1"/>
          <w:sz w:val="22"/>
          <w:szCs w:val="22"/>
          <w:u w:val="single"/>
          <w:lang w:eastAsia="ar-SA"/>
        </w:rPr>
      </w:pPr>
    </w:p>
    <w:p w:rsidR="007A5134" w:rsidRPr="00FA4EC8" w:rsidRDefault="007A5134" w:rsidP="00881B61">
      <w:pPr>
        <w:suppressAutoHyphens/>
        <w:jc w:val="both"/>
        <w:rPr>
          <w:rFonts w:asciiTheme="majorHAnsi" w:hAnsiTheme="majorHAnsi" w:cstheme="minorHAnsi"/>
          <w:color w:val="000000" w:themeColor="text1"/>
          <w:sz w:val="22"/>
          <w:szCs w:val="22"/>
          <w:u w:val="single"/>
          <w:lang w:eastAsia="ar-SA"/>
        </w:rPr>
      </w:pPr>
      <w:r w:rsidRPr="00FA4EC8">
        <w:rPr>
          <w:rFonts w:asciiTheme="majorHAnsi" w:hAnsiTheme="majorHAnsi" w:cstheme="minorHAnsi"/>
          <w:bCs/>
          <w:color w:val="000000" w:themeColor="text1"/>
          <w:sz w:val="22"/>
          <w:szCs w:val="22"/>
          <w:u w:val="single"/>
          <w:lang w:eastAsia="ar-SA"/>
        </w:rPr>
        <w:t>Nie ma możliwości przyznania punktów pośrednich.</w:t>
      </w:r>
    </w:p>
    <w:p w:rsidR="00881B61" w:rsidRPr="00FA4EC8" w:rsidRDefault="00881B61" w:rsidP="00881B61">
      <w:pPr>
        <w:suppressAutoHyphens/>
        <w:jc w:val="both"/>
        <w:rPr>
          <w:rFonts w:asciiTheme="majorHAnsi" w:hAnsiTheme="majorHAnsi" w:cstheme="minorHAnsi"/>
          <w:color w:val="000000" w:themeColor="text1"/>
          <w:sz w:val="22"/>
          <w:szCs w:val="22"/>
          <w:u w:val="single"/>
          <w:lang w:eastAsia="ar-SA"/>
        </w:rPr>
      </w:pPr>
      <w:r w:rsidRPr="00FA4EC8">
        <w:rPr>
          <w:rFonts w:asciiTheme="majorHAnsi" w:hAnsiTheme="majorHAnsi" w:cstheme="minorHAnsi"/>
          <w:color w:val="000000" w:themeColor="text1"/>
          <w:sz w:val="22"/>
          <w:szCs w:val="22"/>
          <w:u w:val="single"/>
          <w:lang w:eastAsia="ar-SA"/>
        </w:rPr>
        <w:t>Zamawiający zastrzega, że pod uwagę będą brane tylko ww. terminy dostawy. Podanie jakiegokolwiek innego terminu dostawy będzie skutkowało odrzuceniem oferty.</w:t>
      </w:r>
    </w:p>
    <w:p w:rsidR="00433151" w:rsidRPr="00FA4EC8" w:rsidRDefault="00433151" w:rsidP="00433151">
      <w:pPr>
        <w:numPr>
          <w:ilvl w:val="12"/>
          <w:numId w:val="0"/>
        </w:num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Zamawiający będzie liczył termin dostawy wg. n/w zasad: </w:t>
      </w:r>
    </w:p>
    <w:p w:rsidR="00433151" w:rsidRPr="00FA4EC8" w:rsidRDefault="00433151" w:rsidP="001906BD">
      <w:pPr>
        <w:numPr>
          <w:ilvl w:val="0"/>
          <w:numId w:val="25"/>
        </w:num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punktowany minimalny termin dostaw wynosi </w:t>
      </w:r>
      <w:r w:rsidR="00977374" w:rsidRPr="00FA4EC8">
        <w:rPr>
          <w:rFonts w:asciiTheme="majorHAnsi" w:eastAsia="Times New Roman" w:hAnsiTheme="majorHAnsi" w:cstheme="minorHAnsi"/>
          <w:bCs/>
          <w:sz w:val="22"/>
          <w:szCs w:val="22"/>
          <w:lang w:eastAsia="ar-SA"/>
        </w:rPr>
        <w:t>2</w:t>
      </w:r>
      <w:r w:rsidRPr="00FA4EC8">
        <w:rPr>
          <w:rFonts w:asciiTheme="majorHAnsi" w:eastAsia="Times New Roman" w:hAnsiTheme="majorHAnsi" w:cstheme="minorHAnsi"/>
          <w:bCs/>
          <w:sz w:val="22"/>
          <w:szCs w:val="22"/>
          <w:lang w:eastAsia="ar-SA"/>
        </w:rPr>
        <w:t xml:space="preserve"> dzień roboczy;</w:t>
      </w:r>
    </w:p>
    <w:p w:rsidR="00433151" w:rsidRPr="00FA4EC8" w:rsidRDefault="00433151" w:rsidP="001906BD">
      <w:pPr>
        <w:numPr>
          <w:ilvl w:val="0"/>
          <w:numId w:val="25"/>
        </w:num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punktowany maksymalny termin dostaw wynosi </w:t>
      </w:r>
      <w:r w:rsidR="00977374" w:rsidRPr="00FA4EC8">
        <w:rPr>
          <w:rFonts w:asciiTheme="majorHAnsi" w:eastAsia="Times New Roman" w:hAnsiTheme="majorHAnsi" w:cstheme="minorHAnsi"/>
          <w:bCs/>
          <w:sz w:val="22"/>
          <w:szCs w:val="22"/>
          <w:lang w:eastAsia="ar-SA"/>
        </w:rPr>
        <w:t>5</w:t>
      </w:r>
      <w:r w:rsidRPr="00FA4EC8">
        <w:rPr>
          <w:rFonts w:asciiTheme="majorHAnsi" w:eastAsia="Times New Roman" w:hAnsiTheme="majorHAnsi" w:cstheme="minorHAnsi"/>
          <w:bCs/>
          <w:sz w:val="22"/>
          <w:szCs w:val="22"/>
          <w:lang w:eastAsia="ar-SA"/>
        </w:rPr>
        <w:t xml:space="preserve"> dni robocz</w:t>
      </w:r>
      <w:r w:rsidR="00977374" w:rsidRPr="00FA4EC8">
        <w:rPr>
          <w:rFonts w:asciiTheme="majorHAnsi" w:eastAsia="Times New Roman" w:hAnsiTheme="majorHAnsi" w:cstheme="minorHAnsi"/>
          <w:bCs/>
          <w:sz w:val="22"/>
          <w:szCs w:val="22"/>
          <w:lang w:eastAsia="ar-SA"/>
        </w:rPr>
        <w:t>ych</w:t>
      </w:r>
      <w:r w:rsidRPr="00FA4EC8">
        <w:rPr>
          <w:rFonts w:asciiTheme="majorHAnsi" w:eastAsia="Times New Roman" w:hAnsiTheme="majorHAnsi" w:cstheme="minorHAnsi"/>
          <w:bCs/>
          <w:sz w:val="22"/>
          <w:szCs w:val="22"/>
          <w:lang w:eastAsia="ar-SA"/>
        </w:rPr>
        <w:t>.</w:t>
      </w:r>
    </w:p>
    <w:p w:rsidR="00977374" w:rsidRPr="00FA4EC8" w:rsidRDefault="00977374" w:rsidP="00977374">
      <w:p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lastRenderedPageBreak/>
        <w:t>(brak możliwości przyznania punktów pośrednich)</w:t>
      </w:r>
    </w:p>
    <w:p w:rsidR="00977374" w:rsidRPr="00FA4EC8" w:rsidRDefault="00977374" w:rsidP="00977374">
      <w:p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W tym kryterium oferta może uzyskać maksymalnie 40 pkt</w:t>
      </w:r>
    </w:p>
    <w:p w:rsidR="00977374" w:rsidRPr="00FA4EC8" w:rsidRDefault="00977374" w:rsidP="00977374">
      <w:p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Przyjmuje się, że 1% = 1 pkt i tak zostanie przeliczona liczba punktów w kryterium Termin dostawy zamówień cząstkowych</w:t>
      </w:r>
    </w:p>
    <w:p w:rsidR="00977374" w:rsidRPr="00FA4EC8" w:rsidRDefault="00977374" w:rsidP="00977374">
      <w:p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Za dni robocze strony przyjmują dni od poniedziałku do piątku, za wyjątkiem dni ustawowo wolnych od pracy. </w:t>
      </w:r>
    </w:p>
    <w:p w:rsidR="00977374" w:rsidRPr="00FA4EC8" w:rsidRDefault="00977374" w:rsidP="00977374">
      <w:pPr>
        <w:suppressAutoHyphens/>
        <w:jc w:val="both"/>
        <w:rPr>
          <w:rFonts w:asciiTheme="majorHAnsi" w:eastAsia="Times New Roman" w:hAnsiTheme="majorHAnsi" w:cstheme="minorHAnsi"/>
          <w:bCs/>
          <w:sz w:val="22"/>
          <w:szCs w:val="22"/>
          <w:lang w:eastAsia="ar-SA"/>
        </w:rPr>
      </w:pPr>
      <w:r w:rsidRPr="00FA4EC8">
        <w:rPr>
          <w:rFonts w:asciiTheme="majorHAnsi" w:eastAsia="Times New Roman" w:hAnsiTheme="majorHAnsi" w:cstheme="minorHAnsi"/>
          <w:bCs/>
          <w:sz w:val="22"/>
          <w:szCs w:val="22"/>
          <w:lang w:eastAsia="ar-SA"/>
        </w:rPr>
        <w:t xml:space="preserve">Podanie terminu poza określonym zakresem, będzie skutkować odrzuceniem oferty na podstawie art. 226 ust. 5 </w:t>
      </w:r>
      <w:proofErr w:type="spellStart"/>
      <w:r w:rsidRPr="00FA4EC8">
        <w:rPr>
          <w:rFonts w:asciiTheme="majorHAnsi" w:eastAsia="Times New Roman" w:hAnsiTheme="majorHAnsi" w:cstheme="minorHAnsi"/>
          <w:bCs/>
          <w:sz w:val="22"/>
          <w:szCs w:val="22"/>
          <w:lang w:eastAsia="ar-SA"/>
        </w:rPr>
        <w:t>Pzp</w:t>
      </w:r>
      <w:proofErr w:type="spellEnd"/>
    </w:p>
    <w:p w:rsidR="00216E9F" w:rsidRPr="00FA4EC8" w:rsidRDefault="00216E9F" w:rsidP="00433151">
      <w:pPr>
        <w:numPr>
          <w:ilvl w:val="12"/>
          <w:numId w:val="0"/>
        </w:numPr>
        <w:suppressAutoHyphens/>
        <w:jc w:val="both"/>
        <w:rPr>
          <w:rFonts w:asciiTheme="majorHAnsi" w:eastAsia="Times New Roman" w:hAnsiTheme="majorHAnsi" w:cstheme="minorHAnsi"/>
          <w:sz w:val="22"/>
          <w:szCs w:val="22"/>
          <w:lang w:eastAsia="ar-SA"/>
        </w:rPr>
      </w:pPr>
    </w:p>
    <w:p w:rsidR="00881B61" w:rsidRPr="00FA4EC8" w:rsidRDefault="00881B61" w:rsidP="00881B61">
      <w:pPr>
        <w:rPr>
          <w:rFonts w:asciiTheme="majorHAnsi" w:eastAsia="Times New Roman" w:hAnsiTheme="majorHAnsi" w:cstheme="minorHAnsi"/>
          <w:color w:val="000000" w:themeColor="text1"/>
          <w:spacing w:val="-5"/>
          <w:sz w:val="22"/>
          <w:szCs w:val="22"/>
        </w:rPr>
      </w:pPr>
      <w:r w:rsidRPr="00FA4EC8">
        <w:rPr>
          <w:rFonts w:asciiTheme="majorHAnsi" w:eastAsia="Times New Roman" w:hAnsiTheme="majorHAnsi" w:cstheme="minorHAnsi"/>
          <w:color w:val="000000" w:themeColor="text1"/>
          <w:spacing w:val="-5"/>
          <w:sz w:val="22"/>
          <w:szCs w:val="22"/>
        </w:rPr>
        <w:t>Zamawiający za najkorzystniejszą uzna ofertę, która uzyska największą ilość punktów wagowych (X), według formuły:</w:t>
      </w:r>
    </w:p>
    <w:p w:rsidR="00881B61" w:rsidRPr="00FA4EC8" w:rsidRDefault="00881B61" w:rsidP="00881B61">
      <w:pPr>
        <w:shd w:val="clear" w:color="auto" w:fill="FFFFFF"/>
        <w:rPr>
          <w:rFonts w:asciiTheme="majorHAnsi" w:eastAsia="Times New Roman" w:hAnsiTheme="majorHAnsi" w:cstheme="minorHAnsi"/>
          <w:color w:val="000000" w:themeColor="text1"/>
          <w:spacing w:val="-3"/>
          <w:sz w:val="22"/>
          <w:szCs w:val="22"/>
        </w:rPr>
      </w:pPr>
      <w:r w:rsidRPr="00FA4EC8">
        <w:rPr>
          <w:rFonts w:asciiTheme="majorHAnsi" w:eastAsia="Times New Roman" w:hAnsiTheme="majorHAnsi" w:cstheme="minorHAnsi"/>
          <w:color w:val="000000" w:themeColor="text1"/>
          <w:spacing w:val="-3"/>
          <w:sz w:val="22"/>
          <w:szCs w:val="22"/>
        </w:rPr>
        <w:t xml:space="preserve">X =  </w:t>
      </w:r>
      <w:proofErr w:type="spellStart"/>
      <w:r w:rsidRPr="00FA4EC8">
        <w:rPr>
          <w:rFonts w:asciiTheme="majorHAnsi" w:eastAsia="Times New Roman" w:hAnsiTheme="majorHAnsi" w:cstheme="minorHAnsi"/>
          <w:color w:val="000000" w:themeColor="text1"/>
          <w:spacing w:val="-3"/>
          <w:sz w:val="22"/>
          <w:szCs w:val="22"/>
        </w:rPr>
        <w:t>X</w:t>
      </w:r>
      <w:r w:rsidRPr="00FA4EC8">
        <w:rPr>
          <w:rFonts w:asciiTheme="majorHAnsi" w:eastAsia="Times New Roman" w:hAnsiTheme="majorHAnsi" w:cstheme="minorHAnsi"/>
          <w:color w:val="000000" w:themeColor="text1"/>
          <w:spacing w:val="-3"/>
          <w:sz w:val="22"/>
          <w:szCs w:val="22"/>
          <w:vertAlign w:val="subscript"/>
        </w:rPr>
        <w:t>c</w:t>
      </w:r>
      <w:proofErr w:type="spellEnd"/>
      <w:r w:rsidRPr="00FA4EC8">
        <w:rPr>
          <w:rFonts w:asciiTheme="majorHAnsi" w:eastAsia="Times New Roman" w:hAnsiTheme="majorHAnsi" w:cstheme="minorHAnsi"/>
          <w:color w:val="000000" w:themeColor="text1"/>
          <w:spacing w:val="-3"/>
          <w:sz w:val="22"/>
          <w:szCs w:val="22"/>
          <w:vertAlign w:val="subscript"/>
        </w:rPr>
        <w:t xml:space="preserve"> </w:t>
      </w:r>
      <w:r w:rsidRPr="00FA4EC8">
        <w:rPr>
          <w:rFonts w:asciiTheme="majorHAnsi" w:eastAsia="Times New Roman" w:hAnsiTheme="majorHAnsi" w:cstheme="minorHAnsi"/>
          <w:color w:val="000000" w:themeColor="text1"/>
          <w:spacing w:val="-3"/>
          <w:sz w:val="22"/>
          <w:szCs w:val="22"/>
        </w:rPr>
        <w:t xml:space="preserve"> + </w:t>
      </w:r>
      <w:proofErr w:type="spellStart"/>
      <w:r w:rsidRPr="00FA4EC8">
        <w:rPr>
          <w:rFonts w:asciiTheme="majorHAnsi" w:eastAsia="Times New Roman" w:hAnsiTheme="majorHAnsi" w:cstheme="minorHAnsi"/>
          <w:color w:val="000000" w:themeColor="text1"/>
          <w:spacing w:val="-3"/>
          <w:sz w:val="22"/>
          <w:szCs w:val="22"/>
        </w:rPr>
        <w:t>X</w:t>
      </w:r>
      <w:r w:rsidRPr="00FA4EC8">
        <w:rPr>
          <w:rFonts w:asciiTheme="majorHAnsi" w:eastAsia="Times New Roman" w:hAnsiTheme="majorHAnsi" w:cstheme="minorHAnsi"/>
          <w:color w:val="000000" w:themeColor="text1"/>
          <w:spacing w:val="-3"/>
          <w:sz w:val="22"/>
          <w:szCs w:val="22"/>
          <w:vertAlign w:val="subscript"/>
        </w:rPr>
        <w:t>a</w:t>
      </w:r>
      <w:proofErr w:type="spellEnd"/>
      <w:r w:rsidRPr="00FA4EC8">
        <w:rPr>
          <w:rFonts w:asciiTheme="majorHAnsi" w:eastAsia="Times New Roman" w:hAnsiTheme="majorHAnsi" w:cstheme="minorHAnsi"/>
          <w:color w:val="000000" w:themeColor="text1"/>
          <w:spacing w:val="-3"/>
          <w:sz w:val="22"/>
          <w:szCs w:val="22"/>
        </w:rPr>
        <w:t xml:space="preserve"> </w:t>
      </w:r>
      <w:r w:rsidRPr="00FA4EC8">
        <w:rPr>
          <w:rFonts w:asciiTheme="majorHAnsi" w:eastAsia="Times New Roman" w:hAnsiTheme="majorHAnsi" w:cstheme="minorHAnsi"/>
          <w:color w:val="000000" w:themeColor="text1"/>
          <w:spacing w:val="-3"/>
          <w:sz w:val="22"/>
          <w:szCs w:val="22"/>
          <w:vertAlign w:val="subscript"/>
        </w:rPr>
        <w:t xml:space="preserve"> </w:t>
      </w:r>
    </w:p>
    <w:p w:rsidR="00881B61" w:rsidRPr="00FA4EC8" w:rsidRDefault="00881B61" w:rsidP="00881B61">
      <w:pPr>
        <w:shd w:val="clear" w:color="auto" w:fill="FFFFFF"/>
        <w:rPr>
          <w:rFonts w:asciiTheme="majorHAnsi" w:eastAsia="Times New Roman" w:hAnsiTheme="majorHAnsi" w:cstheme="minorHAnsi"/>
          <w:color w:val="000000" w:themeColor="text1"/>
          <w:spacing w:val="-3"/>
          <w:sz w:val="22"/>
          <w:szCs w:val="22"/>
        </w:rPr>
      </w:pPr>
      <w:r w:rsidRPr="00FA4EC8">
        <w:rPr>
          <w:rFonts w:asciiTheme="majorHAnsi" w:eastAsia="Times New Roman" w:hAnsiTheme="majorHAnsi" w:cstheme="minorHAnsi"/>
          <w:color w:val="000000" w:themeColor="text1"/>
          <w:spacing w:val="-3"/>
          <w:sz w:val="22"/>
          <w:szCs w:val="22"/>
        </w:rPr>
        <w:t xml:space="preserve"> (gdzie: </w:t>
      </w:r>
      <w:proofErr w:type="spellStart"/>
      <w:r w:rsidRPr="00FA4EC8">
        <w:rPr>
          <w:rFonts w:asciiTheme="majorHAnsi" w:eastAsia="Times New Roman" w:hAnsiTheme="majorHAnsi" w:cstheme="minorHAnsi"/>
          <w:color w:val="000000" w:themeColor="text1"/>
          <w:spacing w:val="-3"/>
          <w:sz w:val="22"/>
          <w:szCs w:val="22"/>
        </w:rPr>
        <w:t>X</w:t>
      </w:r>
      <w:r w:rsidRPr="00FA4EC8">
        <w:rPr>
          <w:rFonts w:asciiTheme="majorHAnsi" w:eastAsia="Times New Roman" w:hAnsiTheme="majorHAnsi" w:cstheme="minorHAnsi"/>
          <w:color w:val="000000" w:themeColor="text1"/>
          <w:spacing w:val="-3"/>
          <w:sz w:val="22"/>
          <w:szCs w:val="22"/>
          <w:vertAlign w:val="subscript"/>
        </w:rPr>
        <w:t>c</w:t>
      </w:r>
      <w:proofErr w:type="spellEnd"/>
      <w:r w:rsidRPr="00FA4EC8">
        <w:rPr>
          <w:rFonts w:asciiTheme="majorHAnsi" w:eastAsia="Times New Roman" w:hAnsiTheme="majorHAnsi" w:cstheme="minorHAnsi"/>
          <w:color w:val="000000" w:themeColor="text1"/>
          <w:spacing w:val="-3"/>
          <w:sz w:val="22"/>
          <w:szCs w:val="22"/>
        </w:rPr>
        <w:t xml:space="preserve"> - punkty wagowe w kryterium cena , X</w:t>
      </w:r>
      <w:r w:rsidRPr="00FA4EC8">
        <w:rPr>
          <w:rFonts w:asciiTheme="majorHAnsi" w:eastAsia="Times New Roman" w:hAnsiTheme="majorHAnsi" w:cstheme="minorHAnsi"/>
          <w:color w:val="000000" w:themeColor="text1"/>
          <w:spacing w:val="-3"/>
          <w:sz w:val="22"/>
          <w:szCs w:val="22"/>
          <w:vertAlign w:val="subscript"/>
        </w:rPr>
        <w:t>D</w:t>
      </w:r>
      <w:r w:rsidRPr="00FA4EC8">
        <w:rPr>
          <w:rFonts w:asciiTheme="majorHAnsi" w:eastAsia="Times New Roman" w:hAnsiTheme="majorHAnsi" w:cstheme="minorHAnsi"/>
          <w:color w:val="000000" w:themeColor="text1"/>
          <w:spacing w:val="-3"/>
          <w:sz w:val="22"/>
          <w:szCs w:val="22"/>
        </w:rPr>
        <w:t xml:space="preserve"> – punkty wagowe w kryterium termin dostawy</w:t>
      </w:r>
      <w:r w:rsidR="00CA46B3" w:rsidRPr="00FA4EC8">
        <w:rPr>
          <w:rFonts w:asciiTheme="majorHAnsi" w:eastAsia="Times New Roman" w:hAnsiTheme="majorHAnsi" w:cstheme="minorHAnsi"/>
          <w:color w:val="000000" w:themeColor="text1"/>
          <w:spacing w:val="-3"/>
          <w:sz w:val="22"/>
          <w:szCs w:val="22"/>
        </w:rPr>
        <w:t>)</w:t>
      </w:r>
    </w:p>
    <w:p w:rsidR="00881B61" w:rsidRPr="00FA4EC8" w:rsidRDefault="00881B61" w:rsidP="00881B61">
      <w:pPr>
        <w:spacing w:line="200" w:lineRule="atLeast"/>
        <w:ind w:left="539" w:hanging="539"/>
        <w:rPr>
          <w:rFonts w:asciiTheme="majorHAnsi" w:eastAsia="Times New Roman" w:hAnsiTheme="majorHAnsi" w:cstheme="minorHAnsi"/>
          <w:b/>
          <w:color w:val="000000" w:themeColor="text1"/>
          <w:sz w:val="22"/>
          <w:szCs w:val="22"/>
        </w:rPr>
      </w:pPr>
    </w:p>
    <w:p w:rsidR="00881B61" w:rsidRPr="00FA4EC8" w:rsidRDefault="00881B61" w:rsidP="00881B61">
      <w:pPr>
        <w:spacing w:line="200" w:lineRule="atLeast"/>
        <w:ind w:left="539" w:hanging="539"/>
        <w:rPr>
          <w:rFonts w:asciiTheme="majorHAnsi" w:eastAsia="Times New Roman" w:hAnsiTheme="majorHAnsi" w:cstheme="minorHAnsi"/>
          <w:b/>
          <w:color w:val="000000" w:themeColor="text1"/>
          <w:sz w:val="22"/>
          <w:szCs w:val="22"/>
        </w:rPr>
      </w:pPr>
      <w:r w:rsidRPr="00FA4EC8">
        <w:rPr>
          <w:rFonts w:asciiTheme="majorHAnsi" w:eastAsia="Times New Roman" w:hAnsiTheme="majorHAnsi" w:cstheme="minorHAnsi"/>
          <w:b/>
          <w:color w:val="000000" w:themeColor="text1"/>
          <w:sz w:val="22"/>
          <w:szCs w:val="22"/>
        </w:rPr>
        <w:t>Maksymalna łączna liczba punktów jaką może uzyskać Wykonawca wynosi – 100 pkt.</w:t>
      </w:r>
    </w:p>
    <w:p w:rsidR="007A5134" w:rsidRPr="00FA4EC8" w:rsidRDefault="007A5134" w:rsidP="00280BDC">
      <w:pPr>
        <w:spacing w:line="200" w:lineRule="atLeast"/>
        <w:rPr>
          <w:rFonts w:asciiTheme="majorHAnsi" w:eastAsia="Times New Roman" w:hAnsiTheme="majorHAnsi" w:cstheme="minorHAnsi"/>
          <w:color w:val="000000" w:themeColor="text1"/>
          <w:sz w:val="22"/>
          <w:szCs w:val="22"/>
        </w:rPr>
      </w:pPr>
    </w:p>
    <w:p w:rsidR="007A5134" w:rsidRPr="00FA4EC8" w:rsidRDefault="00A61CF9" w:rsidP="00927A2E">
      <w:pPr>
        <w:spacing w:line="200" w:lineRule="atLeast"/>
        <w:rPr>
          <w:rFonts w:asciiTheme="majorHAnsi" w:eastAsia="Times New Roman" w:hAnsiTheme="majorHAnsi" w:cstheme="minorHAnsi"/>
          <w:bCs/>
          <w:color w:val="000000" w:themeColor="text1"/>
          <w:sz w:val="22"/>
          <w:szCs w:val="22"/>
        </w:rPr>
      </w:pPr>
      <w:r w:rsidRPr="00FA4EC8">
        <w:rPr>
          <w:rFonts w:asciiTheme="majorHAnsi" w:eastAsia="Times New Roman" w:hAnsiTheme="majorHAnsi" w:cstheme="minorHAnsi"/>
          <w:color w:val="000000" w:themeColor="text1"/>
          <w:sz w:val="22"/>
          <w:szCs w:val="22"/>
        </w:rPr>
        <w:t>1.</w:t>
      </w:r>
      <w:r w:rsidR="007A5134" w:rsidRPr="00FA4EC8">
        <w:rPr>
          <w:rFonts w:asciiTheme="majorHAnsi" w:eastAsia="Times New Roman" w:hAnsiTheme="majorHAnsi" w:cstheme="minorHAnsi"/>
          <w:color w:val="000000" w:themeColor="text1"/>
          <w:sz w:val="22"/>
          <w:szCs w:val="22"/>
        </w:rPr>
        <w:t xml:space="preserve">Zamówienie zostanie udzielone Wykonawcy, który uzyska najwyższą liczbę punktów. </w:t>
      </w:r>
    </w:p>
    <w:p w:rsidR="007A5134" w:rsidRPr="00FA4EC8" w:rsidRDefault="007A5134" w:rsidP="007A5134">
      <w:pPr>
        <w:spacing w:line="200" w:lineRule="atLeast"/>
        <w:ind w:left="539" w:hanging="539"/>
        <w:rPr>
          <w:rFonts w:asciiTheme="majorHAnsi" w:eastAsia="Times New Roman" w:hAnsiTheme="majorHAnsi" w:cstheme="minorHAnsi"/>
          <w:bCs/>
          <w:color w:val="000000" w:themeColor="text1"/>
          <w:sz w:val="22"/>
          <w:szCs w:val="22"/>
        </w:rPr>
      </w:pPr>
      <w:r w:rsidRPr="00FA4EC8">
        <w:rPr>
          <w:rFonts w:asciiTheme="majorHAnsi" w:eastAsia="Times New Roman" w:hAnsiTheme="majorHAnsi" w:cstheme="minorHAnsi"/>
          <w:bCs/>
          <w:color w:val="000000" w:themeColor="text1"/>
          <w:sz w:val="22"/>
          <w:szCs w:val="22"/>
        </w:rPr>
        <w:t>Zamawiający zastosuje zaokrąglanie wyników do dwóch miejsc po przecinku.</w:t>
      </w:r>
    </w:p>
    <w:p w:rsidR="00881B61" w:rsidRPr="00FA4EC8" w:rsidRDefault="007A5134" w:rsidP="00280BDC">
      <w:pPr>
        <w:spacing w:line="200" w:lineRule="atLeast"/>
        <w:ind w:left="539" w:hanging="539"/>
        <w:rPr>
          <w:rFonts w:asciiTheme="majorHAnsi" w:eastAsia="Times New Roman" w:hAnsiTheme="majorHAnsi" w:cstheme="minorHAnsi"/>
          <w:bCs/>
          <w:sz w:val="22"/>
          <w:szCs w:val="22"/>
          <w:u w:val="single"/>
        </w:rPr>
      </w:pPr>
      <w:r w:rsidRPr="00FA4EC8">
        <w:rPr>
          <w:rFonts w:asciiTheme="majorHAnsi" w:eastAsia="Times New Roman" w:hAnsiTheme="majorHAnsi" w:cstheme="minorHAnsi"/>
          <w:color w:val="000000" w:themeColor="text1"/>
          <w:sz w:val="22"/>
          <w:szCs w:val="22"/>
        </w:rPr>
        <w:t xml:space="preserve">Jeżeli Zamawiający nie będzie mógł wybrać oferty najkorzystniejszej z uwagi na to, że dwie lub więcej ofert </w:t>
      </w:r>
      <w:r w:rsidRPr="00FA4EC8">
        <w:rPr>
          <w:rFonts w:asciiTheme="majorHAnsi" w:eastAsia="Times New Roman" w:hAnsiTheme="majorHAnsi" w:cstheme="minorHAnsi"/>
          <w:sz w:val="22"/>
          <w:szCs w:val="22"/>
        </w:rPr>
        <w:t>przedstawia taki sam bilans ceny i innych kryteriów oceny ofert, Zamawiający spośród tych ofert wybierze ofertę z najniższą ceną, a jeżeli zostały złożone oferty o takiej samej cenie, Zamawiający wzywa Wykonawców, którzy złożyli te oferty, do złożenia w terminie określonym przez Zamawiającego ofert dodatkowych.</w:t>
      </w:r>
    </w:p>
    <w:p w:rsidR="00D532EB" w:rsidRPr="00FA4EC8" w:rsidRDefault="00BE6C57"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2</w:t>
      </w:r>
      <w:r w:rsidR="00D532EB" w:rsidRPr="00FA4EC8">
        <w:rPr>
          <w:rFonts w:asciiTheme="majorHAnsi" w:hAnsiTheme="majorHAnsi" w:cstheme="minorHAnsi"/>
          <w:sz w:val="22"/>
          <w:szCs w:val="22"/>
        </w:rPr>
        <w:t xml:space="preserve"> </w:t>
      </w:r>
      <w:r w:rsidR="005F589F" w:rsidRPr="00FA4EC8">
        <w:rPr>
          <w:rFonts w:asciiTheme="majorHAnsi" w:hAnsiTheme="majorHAnsi" w:cstheme="minorHAnsi"/>
          <w:sz w:val="22"/>
          <w:szCs w:val="22"/>
        </w:rPr>
        <w:t>.</w:t>
      </w:r>
      <w:r w:rsidR="00D532EB" w:rsidRPr="00FA4EC8">
        <w:rPr>
          <w:rFonts w:asciiTheme="majorHAnsi" w:hAnsiTheme="majorHAnsi" w:cstheme="minorHAnsi"/>
          <w:sz w:val="22"/>
          <w:szCs w:val="22"/>
        </w:rPr>
        <w:t xml:space="preserve">W oparciu o powyższe kryterium zostanie sporządzony ranking złożonych ofert. </w:t>
      </w:r>
    </w:p>
    <w:p w:rsidR="00D532EB" w:rsidRPr="00FA4EC8" w:rsidRDefault="00D532EB"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3</w:t>
      </w:r>
      <w:r w:rsidR="005F589F" w:rsidRPr="00FA4EC8">
        <w:rPr>
          <w:rFonts w:asciiTheme="majorHAnsi" w:hAnsiTheme="majorHAnsi" w:cstheme="minorHAnsi"/>
          <w:sz w:val="22"/>
          <w:szCs w:val="22"/>
        </w:rPr>
        <w:t>.</w:t>
      </w:r>
      <w:r w:rsidRPr="00FA4EC8">
        <w:rPr>
          <w:rFonts w:asciiTheme="majorHAnsi" w:hAnsiTheme="majorHAnsi" w:cstheme="minorHAnsi"/>
          <w:sz w:val="22"/>
          <w:szCs w:val="22"/>
        </w:rPr>
        <w:t xml:space="preserve"> Zamawiający najpierw dokona badania i oceny ofert, a następnie dokona kwalifikacji podmiotowej </w:t>
      </w:r>
      <w:r w:rsidR="00F30925"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ykonawcy, którego oferta została najwyżej oceniona, w zakresie braku podstaw wykluczenia oraz spełniania warunków udziału w postępowaniu. </w:t>
      </w:r>
    </w:p>
    <w:p w:rsidR="00D532EB" w:rsidRPr="00FA4EC8" w:rsidRDefault="00D532EB"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4</w:t>
      </w:r>
      <w:r w:rsidR="005F589F" w:rsidRPr="00FA4EC8">
        <w:rPr>
          <w:rFonts w:asciiTheme="majorHAnsi" w:hAnsiTheme="majorHAnsi" w:cstheme="minorHAnsi"/>
          <w:sz w:val="22"/>
          <w:szCs w:val="22"/>
        </w:rPr>
        <w:t>.</w:t>
      </w:r>
      <w:r w:rsidRPr="00FA4EC8">
        <w:rPr>
          <w:rFonts w:asciiTheme="majorHAnsi" w:hAnsiTheme="majorHAnsi" w:cstheme="minorHAnsi"/>
          <w:sz w:val="22"/>
          <w:szCs w:val="22"/>
        </w:rPr>
        <w:t xml:space="preserve"> Jeżeli wobec </w:t>
      </w:r>
      <w:r w:rsidR="00F30925" w:rsidRPr="00FA4EC8">
        <w:rPr>
          <w:rFonts w:asciiTheme="majorHAnsi" w:hAnsiTheme="majorHAnsi" w:cstheme="minorHAnsi"/>
          <w:sz w:val="22"/>
          <w:szCs w:val="22"/>
        </w:rPr>
        <w:t>W</w:t>
      </w:r>
      <w:r w:rsidR="005F589F" w:rsidRPr="00FA4EC8">
        <w:rPr>
          <w:rFonts w:asciiTheme="majorHAnsi" w:hAnsiTheme="majorHAnsi" w:cstheme="minorHAnsi"/>
          <w:sz w:val="22"/>
          <w:szCs w:val="22"/>
        </w:rPr>
        <w:t xml:space="preserve">ykonawcy, o którym mowa w pkt </w:t>
      </w:r>
      <w:r w:rsidRPr="00FA4EC8">
        <w:rPr>
          <w:rFonts w:asciiTheme="majorHAnsi" w:hAnsiTheme="majorHAnsi" w:cstheme="minorHAnsi"/>
          <w:sz w:val="22"/>
          <w:szCs w:val="22"/>
        </w:rPr>
        <w:t xml:space="preserve">3, zachodzą podstawy wykluczenia, wykonawca ten </w:t>
      </w:r>
      <w:r w:rsidR="005F589F" w:rsidRPr="00FA4EC8">
        <w:rPr>
          <w:rFonts w:asciiTheme="majorHAnsi" w:hAnsiTheme="majorHAnsi" w:cstheme="minorHAnsi"/>
          <w:sz w:val="22"/>
          <w:szCs w:val="22"/>
        </w:rPr>
        <w:t>n</w:t>
      </w:r>
      <w:r w:rsidRPr="00FA4EC8">
        <w:rPr>
          <w:rFonts w:asciiTheme="majorHAnsi" w:hAnsiTheme="majorHAnsi" w:cstheme="minorHAnsi"/>
          <w:sz w:val="22"/>
          <w:szCs w:val="22"/>
        </w:rPr>
        <w:t xml:space="preserve">ie spełnia warunków udziału w postępowaniu, nie składa podmiotowych środków dowodowych lub oświadczenia, o którym mowa w art. 125 ust. 1, potwierdzających brak podstaw wykluczenia lub spełnianie warunków udziału w postępowaniu,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dokonuje ponownego badania i oceny ofert pozostałych wykonawców, a następnie dokonuje kwalifikacji podmiotowej </w:t>
      </w:r>
      <w:r w:rsidR="00F30925"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ykonawcy, którego oferta została najwyżej oceniona, w zakresie braku podstaw wykluczenia oraz spełniania warunków udziału w postępowaniu. </w:t>
      </w:r>
    </w:p>
    <w:p w:rsidR="00D532EB" w:rsidRPr="00FA4EC8" w:rsidRDefault="00D532EB"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5</w:t>
      </w:r>
      <w:r w:rsidR="005F589F" w:rsidRPr="00FA4EC8">
        <w:rPr>
          <w:rFonts w:asciiTheme="majorHAnsi" w:hAnsiTheme="majorHAnsi" w:cstheme="minorHAnsi"/>
          <w:sz w:val="22"/>
          <w:szCs w:val="22"/>
        </w:rPr>
        <w:t>.</w:t>
      </w:r>
      <w:r w:rsidRPr="00FA4EC8">
        <w:rPr>
          <w:rFonts w:asciiTheme="majorHAnsi" w:hAnsiTheme="majorHAnsi" w:cstheme="minorHAnsi"/>
          <w:sz w:val="22"/>
          <w:szCs w:val="22"/>
        </w:rPr>
        <w:t xml:space="preserve"> Zamawiający kontynuuje procedurę ponownego badania i oce</w:t>
      </w:r>
      <w:r w:rsidR="005F589F" w:rsidRPr="00FA4EC8">
        <w:rPr>
          <w:rFonts w:asciiTheme="majorHAnsi" w:hAnsiTheme="majorHAnsi" w:cstheme="minorHAnsi"/>
          <w:sz w:val="22"/>
          <w:szCs w:val="22"/>
        </w:rPr>
        <w:t xml:space="preserve">ny ofert, o której mowa w pkt </w:t>
      </w:r>
      <w:r w:rsidRPr="00FA4EC8">
        <w:rPr>
          <w:rFonts w:asciiTheme="majorHAnsi" w:hAnsiTheme="majorHAnsi" w:cstheme="minorHAnsi"/>
          <w:sz w:val="22"/>
          <w:szCs w:val="22"/>
        </w:rPr>
        <w:t xml:space="preserve">4, w odniesieniu do ofert </w:t>
      </w:r>
      <w:r w:rsidR="00F30925"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ykonawców pozostałych w postępowaniu, a następnie dokonuje kwalifikacji podmiotowej </w:t>
      </w:r>
      <w:r w:rsidR="00F30925"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ykonawcy, którego oferta została najwyżej oceniona, w zakresie braku podstaw wykluczenia oraz spełniania warunków udziału w postępowaniu, do momentu wyboru najkorzystniejszej oferty albo unieważnienia postępowania o udzielenie zamówienia. </w:t>
      </w:r>
    </w:p>
    <w:p w:rsidR="00D532EB" w:rsidRPr="00FA4EC8" w:rsidRDefault="00D532EB"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6</w:t>
      </w:r>
      <w:r w:rsidR="005F589F" w:rsidRPr="00FA4EC8">
        <w:rPr>
          <w:rFonts w:asciiTheme="majorHAnsi" w:hAnsiTheme="majorHAnsi" w:cstheme="minorHAnsi"/>
          <w:sz w:val="22"/>
          <w:szCs w:val="22"/>
        </w:rPr>
        <w:t>.</w:t>
      </w:r>
      <w:r w:rsidRPr="00FA4EC8">
        <w:rPr>
          <w:rFonts w:asciiTheme="majorHAnsi" w:hAnsiTheme="majorHAnsi" w:cstheme="minorHAnsi"/>
          <w:sz w:val="22"/>
          <w:szCs w:val="22"/>
        </w:rPr>
        <w:t xml:space="preserve"> Jeżeli nie można wybrać najkorzystniejszej oferty z uwagi na to, że dwie lub więcej ofert przedstawia taki sam bilans ceny lub kosztu i innych kryteriów oceny ofert,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wybiera spośród tych ofert ofertę, która otrzymała najwyższą ocenę w kryterium o najwyższej wadze. </w:t>
      </w:r>
    </w:p>
    <w:p w:rsidR="00D532EB" w:rsidRPr="00FA4EC8" w:rsidRDefault="00D532EB"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7</w:t>
      </w:r>
      <w:r w:rsidR="005F589F" w:rsidRPr="00FA4EC8">
        <w:rPr>
          <w:rFonts w:asciiTheme="majorHAnsi" w:hAnsiTheme="majorHAnsi" w:cstheme="minorHAnsi"/>
          <w:sz w:val="22"/>
          <w:szCs w:val="22"/>
        </w:rPr>
        <w:t>.</w:t>
      </w:r>
      <w:r w:rsidRPr="00FA4EC8">
        <w:rPr>
          <w:rFonts w:asciiTheme="majorHAnsi" w:hAnsiTheme="majorHAnsi" w:cstheme="minorHAnsi"/>
          <w:sz w:val="22"/>
          <w:szCs w:val="22"/>
        </w:rPr>
        <w:t xml:space="preserve"> Jeżeli oferty otrzymały taką samą ocenę w kryterium o najwyższej wadze,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wybiera ofertę z najniższą ceną lub najniższym kosztem. </w:t>
      </w:r>
    </w:p>
    <w:p w:rsidR="00D532EB" w:rsidRPr="00FA4EC8" w:rsidRDefault="00D532EB"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8</w:t>
      </w:r>
      <w:r w:rsidR="005F589F" w:rsidRPr="00FA4EC8">
        <w:rPr>
          <w:rFonts w:asciiTheme="majorHAnsi" w:hAnsiTheme="majorHAnsi" w:cstheme="minorHAnsi"/>
          <w:sz w:val="22"/>
          <w:szCs w:val="22"/>
        </w:rPr>
        <w:t>.</w:t>
      </w:r>
      <w:r w:rsidRPr="00FA4EC8">
        <w:rPr>
          <w:rFonts w:asciiTheme="majorHAnsi" w:hAnsiTheme="majorHAnsi" w:cstheme="minorHAnsi"/>
          <w:sz w:val="22"/>
          <w:szCs w:val="22"/>
        </w:rPr>
        <w:t xml:space="preserve"> Jeżeli nie można dokonać wyboru oferty</w:t>
      </w:r>
      <w:r w:rsidR="005F589F" w:rsidRPr="00FA4EC8">
        <w:rPr>
          <w:rFonts w:asciiTheme="majorHAnsi" w:hAnsiTheme="majorHAnsi" w:cstheme="minorHAnsi"/>
          <w:sz w:val="22"/>
          <w:szCs w:val="22"/>
        </w:rPr>
        <w:t xml:space="preserve"> w sposób, o którym mowa w pkt </w:t>
      </w:r>
      <w:r w:rsidRPr="00FA4EC8">
        <w:rPr>
          <w:rFonts w:asciiTheme="majorHAnsi" w:hAnsiTheme="majorHAnsi" w:cstheme="minorHAnsi"/>
          <w:sz w:val="22"/>
          <w:szCs w:val="22"/>
        </w:rPr>
        <w:t xml:space="preserve">7,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wzywa </w:t>
      </w:r>
      <w:r w:rsidR="00F30925" w:rsidRPr="00FA4EC8">
        <w:rPr>
          <w:rFonts w:asciiTheme="majorHAnsi" w:hAnsiTheme="majorHAnsi" w:cstheme="minorHAnsi"/>
          <w:sz w:val="22"/>
          <w:szCs w:val="22"/>
        </w:rPr>
        <w:t>W</w:t>
      </w:r>
      <w:r w:rsidRPr="00FA4EC8">
        <w:rPr>
          <w:rFonts w:asciiTheme="majorHAnsi" w:hAnsiTheme="majorHAnsi" w:cstheme="minorHAnsi"/>
          <w:sz w:val="22"/>
          <w:szCs w:val="22"/>
        </w:rPr>
        <w:t xml:space="preserve">ykonawców, którzy złożyli te oferty, do złożenia w terminie określonym przez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amawiającego ofert dodatkowych zawierających nową cenę lub koszt. </w:t>
      </w:r>
    </w:p>
    <w:p w:rsidR="00D532EB" w:rsidRPr="00FA4EC8" w:rsidRDefault="00D532EB" w:rsidP="00D532EB">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9</w:t>
      </w:r>
      <w:r w:rsidR="005F589F" w:rsidRPr="00FA4EC8">
        <w:rPr>
          <w:rFonts w:asciiTheme="majorHAnsi" w:hAnsiTheme="majorHAnsi" w:cstheme="minorHAnsi"/>
          <w:sz w:val="22"/>
          <w:szCs w:val="22"/>
        </w:rPr>
        <w:t>.</w:t>
      </w:r>
      <w:r w:rsidRPr="00FA4EC8">
        <w:rPr>
          <w:rFonts w:asciiTheme="majorHAnsi" w:hAnsiTheme="majorHAnsi" w:cstheme="minorHAnsi"/>
          <w:sz w:val="22"/>
          <w:szCs w:val="22"/>
        </w:rPr>
        <w:t xml:space="preserve"> Wykonawcy, składając oferty dodatkowe, nie mogą zaoferować cen wyższych niż zaoferowane w złożonych ofertach. </w:t>
      </w:r>
    </w:p>
    <w:p w:rsidR="005F589F" w:rsidRPr="00FA4EC8" w:rsidRDefault="00CF7258" w:rsidP="00CF7258">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 xml:space="preserve">10 Jeżeli w postępowaniu o udzielenie zamówienia, w którym jedynym kryterium oceny ofert jest cena lub koszt, nie można dokonać wyboru najkorzystniejszej oferty ze względu na to, że zostały złożone oferty o takiej samej cenie lub koszcie, </w:t>
      </w:r>
      <w:r w:rsidR="00F3092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wzywa </w:t>
      </w:r>
      <w:r w:rsidR="00F30925" w:rsidRPr="00FA4EC8">
        <w:rPr>
          <w:rFonts w:asciiTheme="majorHAnsi" w:hAnsiTheme="majorHAnsi" w:cstheme="minorHAnsi"/>
          <w:sz w:val="22"/>
          <w:szCs w:val="22"/>
        </w:rPr>
        <w:t>W</w:t>
      </w:r>
      <w:r w:rsidRPr="00FA4EC8">
        <w:rPr>
          <w:rFonts w:asciiTheme="majorHAnsi" w:hAnsiTheme="majorHAnsi" w:cstheme="minorHAnsi"/>
          <w:sz w:val="22"/>
          <w:szCs w:val="22"/>
        </w:rPr>
        <w:t>ykonawców, którzy złożyli te oferty, do złożenia w terminie określonym przez zamawiającego ofert dodatkowych za</w:t>
      </w:r>
      <w:r w:rsidR="005F589F" w:rsidRPr="00FA4EC8">
        <w:rPr>
          <w:rFonts w:asciiTheme="majorHAnsi" w:hAnsiTheme="majorHAnsi" w:cstheme="minorHAnsi"/>
          <w:sz w:val="22"/>
          <w:szCs w:val="22"/>
        </w:rPr>
        <w:t>wierających nową cenę lub koszt.</w:t>
      </w:r>
    </w:p>
    <w:p w:rsidR="00CF7258" w:rsidRPr="00FA4EC8" w:rsidRDefault="00CF7258" w:rsidP="00CF7258">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lastRenderedPageBreak/>
        <w:t xml:space="preserve">2. Ocena ofert </w:t>
      </w:r>
    </w:p>
    <w:p w:rsidR="00CF7258" w:rsidRPr="00FA4EC8" w:rsidRDefault="00CF7258" w:rsidP="00CF7258">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 xml:space="preserve">2.1 Zamawiający wybiera najkorzystniejszą ofertę na podstawie kryteriów oceny ofert określonych w dokumentach zamówienia. </w:t>
      </w:r>
    </w:p>
    <w:p w:rsidR="00881B61" w:rsidRPr="00FA4EC8" w:rsidRDefault="00881B61" w:rsidP="00881B61">
      <w:pPr>
        <w:autoSpaceDE w:val="0"/>
        <w:autoSpaceDN w:val="0"/>
        <w:adjustRightInd w:val="0"/>
        <w:spacing w:before="120"/>
        <w:jc w:val="both"/>
        <w:rPr>
          <w:rFonts w:asciiTheme="majorHAnsi" w:hAnsiTheme="majorHAnsi" w:cstheme="minorHAnsi"/>
          <w:sz w:val="22"/>
          <w:szCs w:val="22"/>
        </w:rPr>
      </w:pPr>
      <w:r w:rsidRPr="00FA4EC8">
        <w:rPr>
          <w:rFonts w:asciiTheme="majorHAnsi" w:hAnsiTheme="majorHAnsi" w:cstheme="minorHAnsi"/>
          <w:sz w:val="22"/>
          <w:szCs w:val="22"/>
        </w:rPr>
        <w:t>2.2 Najkorzystniejsza oferta to oferta przedstawiająca najkorzystniejszy stosunek jakości do ceny lub kosztu lub oferta z najniższą ceną lub kosztem.</w:t>
      </w:r>
    </w:p>
    <w:p w:rsidR="00881B61" w:rsidRPr="00FA4EC8" w:rsidRDefault="00881B61" w:rsidP="00CF7258">
      <w:pPr>
        <w:autoSpaceDE w:val="0"/>
        <w:autoSpaceDN w:val="0"/>
        <w:adjustRightInd w:val="0"/>
        <w:spacing w:before="120"/>
        <w:jc w:val="both"/>
        <w:rPr>
          <w:rFonts w:asciiTheme="majorHAnsi" w:hAnsiTheme="majorHAnsi" w:cstheme="minorHAnsi"/>
          <w:sz w:val="22"/>
          <w:szCs w:val="22"/>
        </w:rPr>
      </w:pPr>
    </w:p>
    <w:p w:rsidR="00493E96" w:rsidRPr="00FA4EC8" w:rsidRDefault="00071F7E" w:rsidP="00AB0B98">
      <w:pPr>
        <w:spacing w:line="260" w:lineRule="atLeast"/>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XI</w:t>
      </w:r>
      <w:r w:rsidR="00A2156A" w:rsidRPr="00FA4EC8">
        <w:rPr>
          <w:rFonts w:asciiTheme="majorHAnsi" w:eastAsia="Calibri" w:hAnsiTheme="majorHAnsi" w:cstheme="minorHAnsi"/>
          <w:b/>
          <w:sz w:val="22"/>
          <w:szCs w:val="22"/>
          <w:highlight w:val="lightGray"/>
          <w:lang w:eastAsia="en-US"/>
        </w:rPr>
        <w:t>X</w:t>
      </w:r>
      <w:r w:rsidRPr="00FA4EC8">
        <w:rPr>
          <w:rFonts w:asciiTheme="majorHAnsi" w:eastAsia="Calibri" w:hAnsiTheme="majorHAnsi" w:cstheme="minorHAnsi"/>
          <w:b/>
          <w:sz w:val="22"/>
          <w:szCs w:val="22"/>
          <w:highlight w:val="lightGray"/>
          <w:lang w:eastAsia="en-US"/>
        </w:rPr>
        <w:t>.  INFORMACJE O FORMALNOŚCIACH, JAKIE POWINNY ZOSTAĆ DOPEŁNIONE W CELU ZAWARCIA UMOWY W SPRAWIE ZAMÓ</w:t>
      </w:r>
      <w:r w:rsidR="001E1030" w:rsidRPr="00FA4EC8">
        <w:rPr>
          <w:rFonts w:asciiTheme="majorHAnsi" w:eastAsia="Calibri" w:hAnsiTheme="majorHAnsi" w:cstheme="minorHAnsi"/>
          <w:b/>
          <w:sz w:val="22"/>
          <w:szCs w:val="22"/>
          <w:highlight w:val="lightGray"/>
          <w:lang w:eastAsia="en-US"/>
        </w:rPr>
        <w:t>WIENIA PUBLICZNEGO</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1. 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2. W przypadku wniesienia odwołania, </w:t>
      </w:r>
      <w:r w:rsidR="00EF30C5" w:rsidRPr="00FA4EC8">
        <w:rPr>
          <w:rFonts w:asciiTheme="majorHAnsi" w:hAnsiTheme="majorHAnsi" w:cstheme="minorHAnsi"/>
          <w:sz w:val="22"/>
          <w:szCs w:val="22"/>
        </w:rPr>
        <w:t>Z</w:t>
      </w:r>
      <w:r w:rsidRPr="00FA4EC8">
        <w:rPr>
          <w:rFonts w:asciiTheme="majorHAnsi" w:hAnsiTheme="majorHAnsi" w:cstheme="minorHAnsi"/>
          <w:sz w:val="22"/>
          <w:szCs w:val="22"/>
        </w:rPr>
        <w:t xml:space="preserve">amawiający nie może zawrzeć umowy do czasu ogłoszenia przez Krajową Izbę Odwoławczą wyroku lub postanowienia kończącego postępowanie. </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3. Umowa w sprawie zamówienia publicznego może zostać zawarta przed upływem terminów wskazanych w pkt 1 w okolicznościach, gdy w postępowaniu o udzielenie zamówienia prowadzonym w trybie przetargu nieograniczonego złożono tylko jedną ofertę. </w:t>
      </w:r>
    </w:p>
    <w:p w:rsidR="00493E96" w:rsidRPr="00FA4EC8" w:rsidRDefault="00493E96" w:rsidP="00F17256">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4. Osoby reprezentujące Wykonawcę przy podpisywaniu umowy powinny posiadać ze sobą dokumenty potwierdzające ich umocowanie do podpisania umowy, o ile umocowanie to nie będzie wynikać z dokumentów załączonych do oferty. </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5. 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każdego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6. Zawarcie umowy nastąpi wg wzoru Zamawiającego. </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7. Postanowienia ustalone we wzorze umowy nie podlegają negocjacjom. </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8.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rsidR="00493E96" w:rsidRPr="00FA4EC8" w:rsidRDefault="00493E96" w:rsidP="00F17256">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9. Wykonawca najpóźniej w dniu zawarcia umowy zapozna się z wymaganiami w zakresie bezpieczeństwa i higieny pracy oraz bezpieczeństwa i ochrony zdrowia, obowiązującymi w CSK UM dotyczącymi wszystkich dostawców towarów i materiałów , które zostały zawarte w załączniku nr 2 do umowy. </w:t>
      </w:r>
    </w:p>
    <w:p w:rsidR="00493E96" w:rsidRPr="00FA4EC8" w:rsidRDefault="00493E96" w:rsidP="00F17256">
      <w:pPr>
        <w:autoSpaceDE w:val="0"/>
        <w:autoSpaceDN w:val="0"/>
        <w:adjustRightInd w:val="0"/>
        <w:jc w:val="both"/>
        <w:rPr>
          <w:rFonts w:asciiTheme="majorHAnsi" w:hAnsiTheme="majorHAnsi" w:cstheme="minorHAnsi"/>
          <w:sz w:val="22"/>
          <w:szCs w:val="22"/>
        </w:rPr>
      </w:pPr>
      <w:r w:rsidRPr="00FA4EC8">
        <w:rPr>
          <w:rFonts w:asciiTheme="majorHAnsi" w:hAnsiTheme="majorHAnsi" w:cstheme="minorHAnsi"/>
          <w:sz w:val="22"/>
          <w:szCs w:val="22"/>
        </w:rPr>
        <w:t xml:space="preserve">10. Zgodnie z art. 13 ogólnego rozporządzenia o ochronie danych informuję, że: ADMINISTRAOREM jest </w:t>
      </w:r>
      <w:r w:rsidR="00AA1DE6" w:rsidRPr="00FA4EC8">
        <w:rPr>
          <w:rFonts w:asciiTheme="majorHAnsi" w:hAnsiTheme="majorHAnsi" w:cstheme="minorHAnsi"/>
          <w:sz w:val="22"/>
          <w:szCs w:val="22"/>
        </w:rPr>
        <w:t xml:space="preserve">Dyrektor Szpitala. Administrator wyznaczył Inspektora Ochrony Danych Osobowych- mgr Bartłomiej Jabłoński. Dane kontaktowe 92-213 Łódź, ul. Pomorska 251, pok. 328,  email: </w:t>
      </w:r>
      <w:hyperlink r:id="rId33" w:history="1">
        <w:r w:rsidR="00AA1DE6" w:rsidRPr="00FA4EC8">
          <w:rPr>
            <w:rStyle w:val="Hipercze"/>
            <w:rFonts w:asciiTheme="majorHAnsi" w:hAnsiTheme="majorHAnsi" w:cstheme="minorHAnsi"/>
            <w:color w:val="auto"/>
            <w:sz w:val="22"/>
            <w:szCs w:val="22"/>
          </w:rPr>
          <w:t>inspektor.odo@csk.umed.pl</w:t>
        </w:r>
      </w:hyperlink>
      <w:r w:rsidR="00AA1DE6" w:rsidRPr="00FA4EC8">
        <w:rPr>
          <w:rFonts w:asciiTheme="majorHAnsi" w:hAnsiTheme="majorHAnsi" w:cstheme="minorHAnsi"/>
          <w:sz w:val="22"/>
          <w:szCs w:val="22"/>
        </w:rPr>
        <w:t>;</w:t>
      </w:r>
    </w:p>
    <w:p w:rsidR="00493E96" w:rsidRPr="00FA4EC8" w:rsidRDefault="00493E96">
      <w:pPr>
        <w:spacing w:line="260" w:lineRule="atLeast"/>
        <w:ind w:left="567" w:hanging="567"/>
        <w:rPr>
          <w:rFonts w:asciiTheme="majorHAnsi" w:hAnsiTheme="majorHAnsi" w:cstheme="minorHAnsi"/>
          <w:b/>
          <w:bCs/>
          <w:color w:val="00B050"/>
          <w:sz w:val="22"/>
          <w:szCs w:val="22"/>
          <w:u w:val="single"/>
        </w:rPr>
      </w:pPr>
    </w:p>
    <w:p w:rsidR="00212F7A" w:rsidRPr="00FA4EC8" w:rsidRDefault="00A2156A" w:rsidP="001E1030">
      <w:pPr>
        <w:spacing w:line="260" w:lineRule="atLeast"/>
        <w:ind w:left="426" w:hanging="426"/>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w:t>
      </w:r>
      <w:r w:rsidRPr="00FA4EC8">
        <w:rPr>
          <w:rFonts w:asciiTheme="majorHAnsi" w:eastAsia="Calibri" w:hAnsiTheme="majorHAnsi" w:cstheme="minorHAnsi"/>
          <w:b/>
          <w:sz w:val="22"/>
          <w:szCs w:val="22"/>
          <w:highlight w:val="lightGray"/>
          <w:lang w:eastAsia="en-US"/>
        </w:rPr>
        <w:tab/>
        <w:t xml:space="preserve">PROJEKTOWANE POSTANOWIENIA UMOWY </w:t>
      </w:r>
      <w:r w:rsidR="001F445B" w:rsidRPr="00FA4EC8">
        <w:rPr>
          <w:rFonts w:asciiTheme="majorHAnsi" w:eastAsia="Calibri" w:hAnsiTheme="majorHAnsi" w:cstheme="minorHAnsi"/>
          <w:b/>
          <w:sz w:val="22"/>
          <w:szCs w:val="22"/>
          <w:highlight w:val="lightGray"/>
          <w:lang w:eastAsia="en-US"/>
        </w:rPr>
        <w:t>W SPRAWIE ZAMOWENIA PUBLICZNEGO</w:t>
      </w:r>
      <w:r w:rsidRPr="00FA4EC8">
        <w:rPr>
          <w:rFonts w:asciiTheme="majorHAnsi" w:eastAsia="Calibri" w:hAnsiTheme="majorHAnsi" w:cstheme="minorHAnsi"/>
          <w:b/>
          <w:sz w:val="22"/>
          <w:szCs w:val="22"/>
          <w:lang w:eastAsia="en-US"/>
        </w:rPr>
        <w:t xml:space="preserve"> </w:t>
      </w:r>
    </w:p>
    <w:p w:rsidR="00071F7E" w:rsidRPr="00FA4EC8" w:rsidRDefault="00071F7E">
      <w:pPr>
        <w:pStyle w:val="Tekstpodstawowy"/>
        <w:suppressAutoHyphens w:val="0"/>
        <w:rPr>
          <w:rFonts w:asciiTheme="majorHAnsi" w:hAnsiTheme="majorHAnsi" w:cstheme="minorHAnsi"/>
          <w:sz w:val="22"/>
          <w:szCs w:val="22"/>
        </w:rPr>
      </w:pPr>
      <w:r w:rsidRPr="00FA4EC8">
        <w:rPr>
          <w:rFonts w:asciiTheme="majorHAnsi" w:hAnsiTheme="majorHAnsi" w:cstheme="minorHAnsi"/>
          <w:sz w:val="22"/>
          <w:szCs w:val="22"/>
        </w:rPr>
        <w:t>Wykonawca, którego oferta została wybrana zobowiązany jest do pisemnego zawarcia umowy z</w:t>
      </w:r>
      <w:r w:rsidR="000F4599" w:rsidRPr="00FA4EC8">
        <w:rPr>
          <w:rFonts w:asciiTheme="majorHAnsi" w:hAnsiTheme="majorHAnsi" w:cstheme="minorHAnsi"/>
          <w:sz w:val="22"/>
          <w:szCs w:val="22"/>
        </w:rPr>
        <w:t> </w:t>
      </w:r>
      <w:r w:rsidRPr="00FA4EC8">
        <w:rPr>
          <w:rFonts w:asciiTheme="majorHAnsi" w:hAnsiTheme="majorHAnsi" w:cstheme="minorHAnsi"/>
          <w:sz w:val="22"/>
          <w:szCs w:val="22"/>
        </w:rPr>
        <w:t>Zamawiającym na realizację zamówienia na warunkach określonych</w:t>
      </w:r>
      <w:r w:rsidR="003F2C67" w:rsidRPr="00FA4EC8">
        <w:rPr>
          <w:rFonts w:asciiTheme="majorHAnsi" w:hAnsiTheme="majorHAnsi" w:cstheme="minorHAnsi"/>
          <w:sz w:val="22"/>
          <w:szCs w:val="22"/>
        </w:rPr>
        <w:t xml:space="preserve"> w </w:t>
      </w:r>
      <w:r w:rsidRPr="00FA4EC8">
        <w:rPr>
          <w:rFonts w:asciiTheme="majorHAnsi" w:hAnsiTheme="majorHAnsi" w:cstheme="minorHAnsi"/>
          <w:sz w:val="22"/>
          <w:szCs w:val="22"/>
        </w:rPr>
        <w:t xml:space="preserve">SWZ. </w:t>
      </w:r>
    </w:p>
    <w:p w:rsidR="00071F7E" w:rsidRPr="00FA4EC8" w:rsidRDefault="00071F7E">
      <w:pPr>
        <w:pStyle w:val="Tekstpodstawowy"/>
        <w:suppressAutoHyphens w:val="0"/>
        <w:rPr>
          <w:rFonts w:asciiTheme="majorHAnsi" w:hAnsiTheme="majorHAnsi" w:cstheme="minorHAnsi"/>
          <w:b/>
          <w:bCs/>
          <w:sz w:val="22"/>
          <w:szCs w:val="22"/>
        </w:rPr>
      </w:pPr>
      <w:r w:rsidRPr="00FA4EC8">
        <w:rPr>
          <w:rFonts w:asciiTheme="majorHAnsi" w:hAnsiTheme="majorHAnsi" w:cstheme="minorHAnsi"/>
          <w:sz w:val="22"/>
          <w:szCs w:val="22"/>
        </w:rPr>
        <w:t>Warunki umowy wymagane od Wykonawców stanowi „ Wzór umowy”</w:t>
      </w:r>
      <w:r w:rsidR="008640FF" w:rsidRPr="00FA4EC8">
        <w:rPr>
          <w:rFonts w:asciiTheme="majorHAnsi" w:hAnsiTheme="majorHAnsi" w:cstheme="minorHAnsi"/>
          <w:sz w:val="22"/>
          <w:szCs w:val="22"/>
        </w:rPr>
        <w:t xml:space="preserve"> </w:t>
      </w:r>
    </w:p>
    <w:p w:rsidR="001618B7" w:rsidRPr="00FA4EC8" w:rsidRDefault="001618B7">
      <w:pPr>
        <w:pStyle w:val="Tekstpodstawowywcity3"/>
        <w:spacing w:after="0"/>
        <w:ind w:left="0"/>
        <w:jc w:val="both"/>
        <w:rPr>
          <w:rFonts w:asciiTheme="majorHAnsi" w:hAnsiTheme="majorHAnsi" w:cstheme="minorHAnsi"/>
          <w:sz w:val="22"/>
          <w:szCs w:val="22"/>
        </w:rPr>
      </w:pPr>
    </w:p>
    <w:p w:rsidR="008B7417" w:rsidRPr="00FA4EC8" w:rsidRDefault="00CD34A9" w:rsidP="008606D1">
      <w:pPr>
        <w:spacing w:line="260" w:lineRule="atLeast"/>
        <w:ind w:left="426" w:hanging="426"/>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w:t>
      </w:r>
      <w:r w:rsidR="00071F7E" w:rsidRPr="00FA4EC8">
        <w:rPr>
          <w:rFonts w:asciiTheme="majorHAnsi" w:eastAsia="Calibri" w:hAnsiTheme="majorHAnsi" w:cstheme="minorHAnsi"/>
          <w:b/>
          <w:sz w:val="22"/>
          <w:szCs w:val="22"/>
          <w:highlight w:val="lightGray"/>
          <w:lang w:eastAsia="en-US"/>
        </w:rPr>
        <w:t>I.</w:t>
      </w:r>
      <w:r w:rsidR="00071F7E" w:rsidRPr="00FA4EC8">
        <w:rPr>
          <w:rFonts w:asciiTheme="majorHAnsi" w:eastAsia="Calibri" w:hAnsiTheme="majorHAnsi" w:cstheme="minorHAnsi"/>
          <w:b/>
          <w:sz w:val="22"/>
          <w:szCs w:val="22"/>
          <w:highlight w:val="lightGray"/>
          <w:lang w:eastAsia="en-US"/>
        </w:rPr>
        <w:tab/>
        <w:t xml:space="preserve">POUCZENIE O ŚRODKACH </w:t>
      </w:r>
      <w:r w:rsidR="0001745B" w:rsidRPr="00FA4EC8">
        <w:rPr>
          <w:rFonts w:asciiTheme="majorHAnsi" w:eastAsia="Calibri" w:hAnsiTheme="majorHAnsi" w:cstheme="minorHAnsi"/>
          <w:b/>
          <w:sz w:val="22"/>
          <w:szCs w:val="22"/>
          <w:highlight w:val="lightGray"/>
          <w:lang w:eastAsia="en-US"/>
        </w:rPr>
        <w:t xml:space="preserve">OCHRONY PRAWNEJ PRZYSŁUGUJĄCYCH </w:t>
      </w:r>
      <w:r w:rsidR="00D6118E" w:rsidRPr="00FA4EC8">
        <w:rPr>
          <w:rFonts w:asciiTheme="majorHAnsi" w:eastAsia="Calibri" w:hAnsiTheme="majorHAnsi" w:cstheme="minorHAnsi"/>
          <w:b/>
          <w:sz w:val="22"/>
          <w:szCs w:val="22"/>
          <w:highlight w:val="lightGray"/>
          <w:lang w:eastAsia="en-US"/>
        </w:rPr>
        <w:t>WYKONAWCY W </w:t>
      </w:r>
      <w:r w:rsidR="00071F7E" w:rsidRPr="00FA4EC8">
        <w:rPr>
          <w:rFonts w:asciiTheme="majorHAnsi" w:eastAsia="Calibri" w:hAnsiTheme="majorHAnsi" w:cstheme="minorHAnsi"/>
          <w:b/>
          <w:sz w:val="22"/>
          <w:szCs w:val="22"/>
          <w:highlight w:val="lightGray"/>
          <w:lang w:eastAsia="en-US"/>
        </w:rPr>
        <w:t>TOKU POSTĘP</w:t>
      </w:r>
      <w:r w:rsidR="008606D1" w:rsidRPr="00FA4EC8">
        <w:rPr>
          <w:rFonts w:asciiTheme="majorHAnsi" w:eastAsia="Calibri" w:hAnsiTheme="majorHAnsi" w:cstheme="minorHAnsi"/>
          <w:b/>
          <w:sz w:val="22"/>
          <w:szCs w:val="22"/>
          <w:highlight w:val="lightGray"/>
          <w:lang w:eastAsia="en-US"/>
        </w:rPr>
        <w:t>OWANIA O UDZIELENIE ZAMÓWIENIA</w:t>
      </w:r>
      <w:r w:rsidR="008606D1" w:rsidRPr="00FA4EC8">
        <w:rPr>
          <w:rFonts w:asciiTheme="majorHAnsi" w:eastAsia="Calibri" w:hAnsiTheme="majorHAnsi" w:cstheme="minorHAnsi"/>
          <w:b/>
          <w:sz w:val="22"/>
          <w:szCs w:val="22"/>
          <w:lang w:eastAsia="en-US"/>
        </w:rPr>
        <w:t xml:space="preserve"> </w:t>
      </w:r>
    </w:p>
    <w:p w:rsidR="00772C43" w:rsidRPr="00FA4EC8" w:rsidRDefault="00772C43"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w:t>
      </w:r>
    </w:p>
    <w:p w:rsidR="00772C43" w:rsidRPr="00FA4EC8" w:rsidRDefault="00772C43"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oraz Rzecznikowi Małych i Średnich Przedsiębiorców</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1. Odwołanie przysługuje na: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lastRenderedPageBreak/>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2) zaniechanie czynności w postępowaniu o udzielenie zamówienia, o zawarcie umowy ramowej, dynamicznym systemie zakupów, systemie kwalifikowania wykonawców lub konkursie, do której zamawiający był obowiązany na podstawie ustawy;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3) zaniechanie przeprowadzenia postępowania o udzielenie zamówienia lub zorganizowania konkursu na podstawie ustawy, mimo że zamawiający był do tego obowiązany. </w:t>
      </w:r>
    </w:p>
    <w:p w:rsidR="00405BDD" w:rsidRPr="00FA4EC8" w:rsidRDefault="00F813F9"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2</w:t>
      </w:r>
      <w:r w:rsidR="00405BDD" w:rsidRPr="00FA4EC8">
        <w:rPr>
          <w:rFonts w:asciiTheme="majorHAnsi" w:hAnsiTheme="majorHAnsi" w:cstheme="minorHAnsi"/>
          <w:sz w:val="22"/>
          <w:szCs w:val="22"/>
        </w:rPr>
        <w:t xml:space="preserve">. Odwołanie wnosi się do Prezesa Izby. </w:t>
      </w:r>
    </w:p>
    <w:p w:rsidR="00405BDD" w:rsidRPr="00FA4EC8" w:rsidRDefault="00F813F9"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3</w:t>
      </w:r>
      <w:r w:rsidR="00405BDD" w:rsidRPr="00FA4EC8">
        <w:rPr>
          <w:rFonts w:asciiTheme="majorHAnsi" w:hAnsiTheme="majorHAnsi" w:cstheme="minorHAnsi"/>
          <w:sz w:val="22"/>
          <w:szCs w:val="22"/>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rsidR="00405BDD" w:rsidRPr="00FA4EC8" w:rsidRDefault="00F813F9"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4</w:t>
      </w:r>
      <w:r w:rsidR="00405BDD" w:rsidRPr="00FA4EC8">
        <w:rPr>
          <w:rFonts w:asciiTheme="majorHAnsi" w:hAnsiTheme="majorHAnsi" w:cstheme="minorHAnsi"/>
          <w:sz w:val="22"/>
          <w:szCs w:val="22"/>
        </w:rPr>
        <w:t xml:space="preserve">.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rsidR="00405BDD" w:rsidRPr="00FA4EC8" w:rsidRDefault="00F813F9"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5</w:t>
      </w:r>
      <w:r w:rsidR="00405BDD" w:rsidRPr="00FA4EC8">
        <w:rPr>
          <w:rFonts w:asciiTheme="majorHAnsi" w:hAnsiTheme="majorHAnsi" w:cstheme="minorHAnsi"/>
          <w:sz w:val="22"/>
          <w:szCs w:val="22"/>
        </w:rPr>
        <w:t xml:space="preserve">. [Termin wniesienia odwołania] Odwołanie wnosi się: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1) w przypadku zamówień, których wartość jest równa albo przekracza progi unijne, w terminie: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a) 10 dni od dnia przekazania informacji o czynności zamawiającego stanowiącej podstawę jego wniesienia, jeżeli informacja została przekazana przy użyciu środków komunikacji elektronicznej,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b) 15 dni od dnia przekazania informacji o czynności zamawiającego stanowiącej podstawę jego wniesienia, jeżeli informacja została przekazana w sposób inny niż określony w lit. a;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2) w przypadku zamówień, których wartość jest mniejsza niż progi unijne, w terminie: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a) 5 dni od dnia przekazania informacji o czynności zamawiającego stanowiącej podstawę jego wniesienia, jeżeli informacja została przekazana przy użyciu środków komunikacji elektronicznej,</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b) 10 dni od dnia przekazania informacji o czynności zamawiającego stanowiącej podstawę jego wniesienia, jeżeli informacja została przekazana w sposób inny niż określony w lit. a. </w:t>
      </w:r>
    </w:p>
    <w:p w:rsidR="00405BDD" w:rsidRPr="00FA4EC8" w:rsidRDefault="00F813F9"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6</w:t>
      </w:r>
      <w:r w:rsidR="00405BDD" w:rsidRPr="00FA4EC8">
        <w:rPr>
          <w:rFonts w:asciiTheme="majorHAnsi" w:hAnsiTheme="majorHAnsi" w:cstheme="minorHAnsi"/>
          <w:sz w:val="22"/>
          <w:szCs w:val="22"/>
        </w:rPr>
        <w:t xml:space="preserve">. Odwołanie wobec treści ogłoszenia wszczynającego postępowanie o udzielenie zamówienia lub konkurs lub wobec treści dokumentów zamówienia wnosi się w terminie: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1) 10 dni od dnia publikacji ogłoszenia w Dzienniku Urzędowym Unii Europejskiej lub zamieszczenia dokumentów zamówienia na stronie internetowej, w przypadku zamówień, których wartość jest równa albo przekracza progi unijne;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2) 5 dni od dnia zamieszczenia ogłoszenia w Biuletynie Zamówień Publicznych lub dokumentów zamówienia na stronie internetowej, w przypadku zamówień, których wartość jest mniejsza niż progi unijne.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7. Odwołanie w przypadkach innych niż określone w ust. 1 i 2 wnosi się w terminie: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1) 10 dni od dnia, w którym powzięto lub przy zachowaniu należytej staranności można było powziąć wiadomość o okolicznościach stanowiących podstawę jego wniesienia, w przypadku zamówień, których wartość jest równa albo przekracza progi unijne;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2) 5 dni od dnia, w którym powzięto lub przy zachowaniu należytej staranności można było powziąć wiadomość o okolicznościach stanowiących podstawę jego wniesienia, w przypadku zamówień, których wartość jest mniejsza niż progi unijne.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2) 6 miesięcy od dnia zawarcia umowy, jeżeli zamawiający: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a) nie opublikował w Dzienniku Urzędowym Unii Europejskiej ogłoszenia o udzieleniu zamówienia albo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b) opublikował w Dzienniku Urzędowym Unii Europejskiej ogłoszenie o udzieleniu zamówienia, które nie zawiera uzasadnienia udzielenia zamówienia w trybie negocjacji bez ogłoszenia albo zamówienia z wolnej ręki;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lastRenderedPageBreak/>
        <w:t xml:space="preserve">3) miesiąca od dnia zawarcia umowy, jeżeli zamawiający: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 xml:space="preserve">a) nie zamieścił w Biuletynie Zamówień Publicznych ogłoszenia o wyniku postępowania albo </w:t>
      </w:r>
    </w:p>
    <w:p w:rsidR="00405BDD" w:rsidRPr="00FA4EC8" w:rsidRDefault="00405BDD"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b) zamieścił w Biuletynie Zamówień Publicznych ogłoszenie o wyniku postępowania, które nie zawiera uzasadnienia udzielenia zamówienia w trybie negocjacji bez ogłoszenia albo zamówienia z wolnej ręki.</w:t>
      </w:r>
    </w:p>
    <w:p w:rsidR="00405BDD" w:rsidRPr="00FA4EC8" w:rsidRDefault="00602F03" w:rsidP="000F1C99">
      <w:pPr>
        <w:autoSpaceDE w:val="0"/>
        <w:autoSpaceDN w:val="0"/>
        <w:adjustRightInd w:val="0"/>
        <w:spacing w:after="1"/>
        <w:jc w:val="both"/>
        <w:rPr>
          <w:rFonts w:asciiTheme="majorHAnsi" w:hAnsiTheme="majorHAnsi" w:cstheme="minorHAnsi"/>
          <w:sz w:val="22"/>
          <w:szCs w:val="22"/>
        </w:rPr>
      </w:pPr>
      <w:r w:rsidRPr="00FA4EC8">
        <w:rPr>
          <w:rFonts w:asciiTheme="majorHAnsi" w:hAnsiTheme="majorHAnsi" w:cstheme="minorHAnsi"/>
          <w:sz w:val="22"/>
          <w:szCs w:val="22"/>
        </w:rPr>
        <w:t>9. Zgodnie z art. 579 ust. 1 na orzeczenie Izby oraz postanowienie Prezesa Izby, o którym mowa wart. 519 ust.1, stronom oraz uczestnikom postępowania odwoławczego przysługuje skarga do sądu.</w:t>
      </w:r>
    </w:p>
    <w:p w:rsidR="00602F03" w:rsidRPr="00FA4EC8" w:rsidRDefault="00602F03" w:rsidP="000F1C99">
      <w:pPr>
        <w:tabs>
          <w:tab w:val="num" w:pos="0"/>
        </w:tabs>
        <w:suppressAutoHyphens/>
        <w:spacing w:line="260" w:lineRule="atLeast"/>
        <w:jc w:val="both"/>
        <w:rPr>
          <w:rFonts w:asciiTheme="majorHAnsi" w:hAnsiTheme="majorHAnsi" w:cstheme="minorHAnsi"/>
          <w:b/>
          <w:bCs/>
          <w:sz w:val="22"/>
          <w:szCs w:val="22"/>
          <w:u w:val="single"/>
        </w:rPr>
      </w:pPr>
    </w:p>
    <w:p w:rsidR="00CD34A9" w:rsidRPr="00FA4EC8" w:rsidRDefault="00CD34A9" w:rsidP="008560AA">
      <w:pPr>
        <w:spacing w:line="260" w:lineRule="atLeast"/>
        <w:ind w:left="426" w:hanging="426"/>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XXII.  WYMAGANIA DOTYCZĄCE WADIUM</w:t>
      </w:r>
    </w:p>
    <w:p w:rsidR="009175A9" w:rsidRPr="00FA4EC8" w:rsidRDefault="005316C6" w:rsidP="0045786E">
      <w:pPr>
        <w:spacing w:line="360" w:lineRule="auto"/>
        <w:jc w:val="both"/>
        <w:rPr>
          <w:rFonts w:asciiTheme="majorHAnsi" w:hAnsiTheme="majorHAnsi" w:cstheme="minorHAnsi"/>
          <w:bCs/>
          <w:sz w:val="22"/>
          <w:szCs w:val="22"/>
        </w:rPr>
      </w:pPr>
      <w:r w:rsidRPr="00FA4EC8">
        <w:rPr>
          <w:rFonts w:asciiTheme="majorHAnsi" w:hAnsiTheme="majorHAnsi" w:cstheme="minorHAnsi"/>
          <w:b/>
          <w:bCs/>
          <w:sz w:val="22"/>
          <w:szCs w:val="22"/>
        </w:rPr>
        <w:t>Zamawiający nie wymaga</w:t>
      </w:r>
      <w:r w:rsidRPr="00FA4EC8">
        <w:rPr>
          <w:rFonts w:asciiTheme="majorHAnsi" w:hAnsiTheme="majorHAnsi" w:cstheme="minorHAnsi"/>
          <w:bCs/>
          <w:sz w:val="22"/>
          <w:szCs w:val="22"/>
        </w:rPr>
        <w:t xml:space="preserve"> wniesienia wadium w przedmiotowym postępowaniu.</w:t>
      </w:r>
    </w:p>
    <w:p w:rsidR="00CC263D" w:rsidRPr="00FA4EC8" w:rsidRDefault="001F445B" w:rsidP="0058592D">
      <w:pPr>
        <w:spacing w:line="260" w:lineRule="atLeast"/>
        <w:jc w:val="both"/>
        <w:rPr>
          <w:rFonts w:asciiTheme="majorHAnsi" w:hAnsiTheme="majorHAnsi" w:cstheme="minorHAnsi"/>
          <w:sz w:val="22"/>
          <w:szCs w:val="22"/>
        </w:rPr>
      </w:pPr>
      <w:r w:rsidRPr="00FA4EC8">
        <w:rPr>
          <w:rFonts w:asciiTheme="majorHAnsi" w:eastAsia="Calibri" w:hAnsiTheme="majorHAnsi" w:cstheme="minorHAnsi"/>
          <w:b/>
          <w:sz w:val="22"/>
          <w:szCs w:val="22"/>
          <w:highlight w:val="lightGray"/>
          <w:lang w:eastAsia="en-US"/>
        </w:rPr>
        <w:t xml:space="preserve">XXIII. INFORMACJE </w:t>
      </w:r>
      <w:r w:rsidR="00195600" w:rsidRPr="00FA4EC8">
        <w:rPr>
          <w:rFonts w:asciiTheme="majorHAnsi" w:eastAsia="Calibri" w:hAnsiTheme="majorHAnsi" w:cstheme="minorHAnsi"/>
          <w:b/>
          <w:sz w:val="22"/>
          <w:szCs w:val="22"/>
          <w:highlight w:val="lightGray"/>
          <w:lang w:eastAsia="en-US"/>
        </w:rPr>
        <w:t>DOTYCZĄCE ZABEZPIECZ</w:t>
      </w:r>
      <w:r w:rsidR="00C979D1" w:rsidRPr="00FA4EC8">
        <w:rPr>
          <w:rFonts w:asciiTheme="majorHAnsi" w:eastAsia="Calibri" w:hAnsiTheme="majorHAnsi" w:cstheme="minorHAnsi"/>
          <w:b/>
          <w:sz w:val="22"/>
          <w:szCs w:val="22"/>
          <w:highlight w:val="lightGray"/>
          <w:lang w:eastAsia="en-US"/>
        </w:rPr>
        <w:t>ENIA NALEŻYTEGO WYKONANIA UMOWY</w:t>
      </w:r>
      <w:r w:rsidR="001228CB" w:rsidRPr="00FA4EC8">
        <w:rPr>
          <w:rFonts w:asciiTheme="majorHAnsi" w:hAnsiTheme="majorHAnsi" w:cstheme="minorHAnsi"/>
          <w:sz w:val="22"/>
          <w:szCs w:val="22"/>
        </w:rPr>
        <w:br/>
      </w:r>
      <w:r w:rsidR="0058592D" w:rsidRPr="00FA4EC8">
        <w:rPr>
          <w:rFonts w:asciiTheme="majorHAnsi" w:hAnsiTheme="majorHAnsi" w:cstheme="minorHAnsi"/>
          <w:b/>
          <w:sz w:val="22"/>
          <w:szCs w:val="22"/>
        </w:rPr>
        <w:t>Zamawiający</w:t>
      </w:r>
      <w:r w:rsidR="0058592D" w:rsidRPr="00FA4EC8">
        <w:rPr>
          <w:rFonts w:asciiTheme="majorHAnsi" w:hAnsiTheme="majorHAnsi" w:cstheme="minorHAnsi"/>
          <w:sz w:val="22"/>
          <w:szCs w:val="22"/>
        </w:rPr>
        <w:t xml:space="preserve"> </w:t>
      </w:r>
      <w:r w:rsidR="0058592D" w:rsidRPr="00FA4EC8">
        <w:rPr>
          <w:rFonts w:asciiTheme="majorHAnsi" w:hAnsiTheme="majorHAnsi" w:cstheme="minorHAnsi"/>
          <w:b/>
          <w:sz w:val="22"/>
          <w:szCs w:val="22"/>
        </w:rPr>
        <w:t>nie</w:t>
      </w:r>
      <w:r w:rsidR="0058592D" w:rsidRPr="00FA4EC8">
        <w:rPr>
          <w:rFonts w:asciiTheme="majorHAnsi" w:hAnsiTheme="majorHAnsi" w:cstheme="minorHAnsi"/>
          <w:sz w:val="22"/>
          <w:szCs w:val="22"/>
        </w:rPr>
        <w:t xml:space="preserve"> </w:t>
      </w:r>
      <w:r w:rsidR="0058592D" w:rsidRPr="00FA4EC8">
        <w:rPr>
          <w:rFonts w:asciiTheme="majorHAnsi" w:hAnsiTheme="majorHAnsi" w:cstheme="minorHAnsi"/>
          <w:b/>
          <w:bCs/>
          <w:sz w:val="22"/>
          <w:szCs w:val="22"/>
        </w:rPr>
        <w:t>wymaga</w:t>
      </w:r>
      <w:r w:rsidR="0058592D" w:rsidRPr="00FA4EC8">
        <w:rPr>
          <w:rFonts w:asciiTheme="majorHAnsi" w:hAnsiTheme="majorHAnsi" w:cstheme="minorHAnsi"/>
          <w:sz w:val="22"/>
          <w:szCs w:val="22"/>
        </w:rPr>
        <w:t xml:space="preserve"> od wybranego Wykonawcy wniesienia zabezpieczenia należytego wykonania umowy.</w:t>
      </w:r>
    </w:p>
    <w:p w:rsidR="0058592D" w:rsidRPr="00FA4EC8" w:rsidRDefault="0058592D" w:rsidP="008560AA">
      <w:pPr>
        <w:spacing w:line="260" w:lineRule="atLeast"/>
        <w:jc w:val="both"/>
        <w:rPr>
          <w:rFonts w:asciiTheme="majorHAnsi" w:eastAsia="Calibri" w:hAnsiTheme="majorHAnsi" w:cstheme="minorHAnsi"/>
          <w:b/>
          <w:sz w:val="22"/>
          <w:szCs w:val="22"/>
          <w:lang w:eastAsia="en-US"/>
        </w:rPr>
      </w:pPr>
    </w:p>
    <w:p w:rsidR="00F707C9" w:rsidRPr="00FA4EC8" w:rsidRDefault="00F22369" w:rsidP="008560AA">
      <w:pPr>
        <w:spacing w:line="260" w:lineRule="atLeast"/>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XXIV.INFORMACJE DOTYCZĄCE OFERT WARIANTOWYCH</w:t>
      </w:r>
      <w:r w:rsidRPr="00FA4EC8">
        <w:rPr>
          <w:rFonts w:asciiTheme="majorHAnsi" w:eastAsia="Calibri" w:hAnsiTheme="majorHAnsi" w:cstheme="minorHAnsi"/>
          <w:b/>
          <w:sz w:val="22"/>
          <w:szCs w:val="22"/>
          <w:lang w:eastAsia="en-US"/>
        </w:rPr>
        <w:t xml:space="preserve"> </w:t>
      </w:r>
    </w:p>
    <w:p w:rsidR="00F707C9" w:rsidRPr="00FA4EC8" w:rsidRDefault="00F707C9" w:rsidP="00F707C9">
      <w:pPr>
        <w:jc w:val="both"/>
        <w:rPr>
          <w:rFonts w:asciiTheme="majorHAnsi" w:hAnsiTheme="majorHAnsi" w:cstheme="minorHAnsi"/>
          <w:sz w:val="22"/>
          <w:szCs w:val="22"/>
        </w:rPr>
      </w:pPr>
      <w:r w:rsidRPr="00FA4EC8">
        <w:rPr>
          <w:rFonts w:asciiTheme="majorHAnsi" w:hAnsiTheme="majorHAnsi" w:cstheme="minorHAnsi"/>
          <w:b/>
          <w:sz w:val="22"/>
          <w:szCs w:val="22"/>
        </w:rPr>
        <w:t>Zamawiający nie dopuszcza</w:t>
      </w:r>
      <w:r w:rsidRPr="00FA4EC8">
        <w:rPr>
          <w:rFonts w:asciiTheme="majorHAnsi" w:hAnsiTheme="majorHAnsi" w:cstheme="minorHAnsi"/>
          <w:sz w:val="22"/>
          <w:szCs w:val="22"/>
        </w:rPr>
        <w:t xml:space="preserve"> składania ofert wariantowych.</w:t>
      </w:r>
    </w:p>
    <w:p w:rsidR="001E1030" w:rsidRPr="00FA4EC8" w:rsidRDefault="001E1030" w:rsidP="008560AA">
      <w:pPr>
        <w:spacing w:line="260" w:lineRule="atLeast"/>
        <w:jc w:val="both"/>
        <w:rPr>
          <w:rFonts w:asciiTheme="majorHAnsi" w:hAnsiTheme="majorHAnsi" w:cstheme="minorHAnsi"/>
          <w:b/>
          <w:bCs/>
          <w:sz w:val="22"/>
          <w:szCs w:val="22"/>
          <w:u w:val="single"/>
        </w:rPr>
      </w:pPr>
    </w:p>
    <w:p w:rsidR="00F22369" w:rsidRPr="00FA4EC8" w:rsidRDefault="00F22369" w:rsidP="008560AA">
      <w:pPr>
        <w:spacing w:line="260" w:lineRule="atLeast"/>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XXV. INFORMACJE DOTYCZĄCE ZWARCIA UMOWY RAMOWEJ</w:t>
      </w:r>
    </w:p>
    <w:p w:rsidR="00F707C9" w:rsidRPr="00FA4EC8" w:rsidRDefault="00F707C9" w:rsidP="00F707C9">
      <w:pPr>
        <w:jc w:val="both"/>
        <w:rPr>
          <w:rFonts w:asciiTheme="majorHAnsi" w:hAnsiTheme="majorHAnsi" w:cstheme="minorHAnsi"/>
          <w:sz w:val="22"/>
          <w:szCs w:val="22"/>
        </w:rPr>
      </w:pPr>
      <w:r w:rsidRPr="00FA4EC8">
        <w:rPr>
          <w:rFonts w:asciiTheme="majorHAnsi" w:hAnsiTheme="majorHAnsi" w:cstheme="minorHAnsi"/>
          <w:b/>
          <w:sz w:val="22"/>
          <w:szCs w:val="22"/>
        </w:rPr>
        <w:t>Zamawiający nie przewiduje</w:t>
      </w:r>
      <w:r w:rsidRPr="00FA4EC8">
        <w:rPr>
          <w:rFonts w:asciiTheme="majorHAnsi" w:hAnsiTheme="majorHAnsi" w:cstheme="minorHAnsi"/>
          <w:sz w:val="22"/>
          <w:szCs w:val="22"/>
        </w:rPr>
        <w:t xml:space="preserve"> zawarcia umowy ramowej. </w:t>
      </w:r>
    </w:p>
    <w:p w:rsidR="001228CB" w:rsidRPr="00FA4EC8" w:rsidRDefault="001228CB" w:rsidP="00F22369">
      <w:pPr>
        <w:pStyle w:val="Tekstpodstawowy3"/>
        <w:spacing w:line="260" w:lineRule="atLeast"/>
        <w:jc w:val="both"/>
        <w:rPr>
          <w:rFonts w:asciiTheme="majorHAnsi" w:hAnsiTheme="majorHAnsi" w:cstheme="minorHAnsi"/>
          <w:b/>
          <w:bCs/>
          <w:sz w:val="22"/>
          <w:szCs w:val="22"/>
          <w:u w:val="single"/>
        </w:rPr>
      </w:pPr>
    </w:p>
    <w:p w:rsidR="00B50E82" w:rsidRPr="00FA4EC8" w:rsidRDefault="00F22369" w:rsidP="00C979D1">
      <w:pPr>
        <w:spacing w:line="260" w:lineRule="atLeast"/>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XXVI. INFORMACJE O PRZEWIDYWANYCH ZAMÓWIENIACH, O KTÓRYCH MOWA W ART. 214 UST. 1 PKT. 7 I 8, JEŻELI ZAMWIAJĄCY PRZEWIDUJE UDZIELENIE TAKICH ZAMÓWIEŃ.</w:t>
      </w:r>
      <w:r w:rsidRPr="00FA4EC8">
        <w:rPr>
          <w:rFonts w:asciiTheme="majorHAnsi" w:eastAsia="Calibri" w:hAnsiTheme="majorHAnsi" w:cstheme="minorHAnsi"/>
          <w:b/>
          <w:sz w:val="22"/>
          <w:szCs w:val="22"/>
          <w:lang w:eastAsia="en-US"/>
        </w:rPr>
        <w:t xml:space="preserve"> </w:t>
      </w:r>
    </w:p>
    <w:p w:rsidR="005B2EB1" w:rsidRPr="00FA4EC8" w:rsidRDefault="005B2EB1" w:rsidP="00C979D1">
      <w:pPr>
        <w:spacing w:line="260" w:lineRule="atLeast"/>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Zamawiający nie przewiduje zamówień, o których mowa w art. 214 ust. 1 pkt 8.</w:t>
      </w:r>
    </w:p>
    <w:p w:rsidR="005B2EB1" w:rsidRPr="00FA4EC8" w:rsidRDefault="005B2EB1" w:rsidP="005B2EB1">
      <w:pPr>
        <w:spacing w:before="60"/>
        <w:jc w:val="both"/>
        <w:rPr>
          <w:rFonts w:asciiTheme="majorHAnsi" w:hAnsiTheme="majorHAnsi" w:cstheme="minorHAnsi"/>
          <w:color w:val="00B050"/>
          <w:sz w:val="22"/>
          <w:szCs w:val="22"/>
        </w:rPr>
      </w:pPr>
    </w:p>
    <w:p w:rsidR="00F22369" w:rsidRPr="00FA4EC8" w:rsidRDefault="00F22369" w:rsidP="00C979D1">
      <w:pPr>
        <w:spacing w:line="260" w:lineRule="atLeast"/>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XXVII. INFORMACJE DOTYCZĄCE WIZJI LOAKLNEJ</w:t>
      </w:r>
    </w:p>
    <w:p w:rsidR="009175A9" w:rsidRPr="00FA4EC8" w:rsidRDefault="00F707C9" w:rsidP="00C979D1">
      <w:pPr>
        <w:spacing w:line="260" w:lineRule="atLeast"/>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Zamawiający nie przewiduje przeprowadzenia wizji lokalnej. </w:t>
      </w:r>
    </w:p>
    <w:p w:rsidR="008560AA" w:rsidRPr="00FA4EC8" w:rsidRDefault="008560AA" w:rsidP="008560AA">
      <w:pPr>
        <w:pStyle w:val="Tekstpodstawowy3"/>
        <w:spacing w:line="260" w:lineRule="atLeast"/>
        <w:jc w:val="both"/>
        <w:rPr>
          <w:rFonts w:asciiTheme="majorHAnsi" w:eastAsia="Calibri" w:hAnsiTheme="majorHAnsi" w:cstheme="minorHAnsi"/>
          <w:b/>
          <w:color w:val="00B050"/>
          <w:sz w:val="22"/>
          <w:szCs w:val="22"/>
          <w:lang w:eastAsia="en-US"/>
        </w:rPr>
      </w:pPr>
    </w:p>
    <w:p w:rsidR="00F22369" w:rsidRPr="00FA4EC8" w:rsidRDefault="008560AA" w:rsidP="00C979D1">
      <w:pPr>
        <w:spacing w:line="260" w:lineRule="atLeast"/>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XXVIII. </w:t>
      </w:r>
      <w:r w:rsidR="00F22369" w:rsidRPr="00FA4EC8">
        <w:rPr>
          <w:rFonts w:asciiTheme="majorHAnsi" w:eastAsia="Calibri" w:hAnsiTheme="majorHAnsi" w:cstheme="minorHAnsi"/>
          <w:b/>
          <w:sz w:val="22"/>
          <w:szCs w:val="22"/>
          <w:highlight w:val="lightGray"/>
          <w:lang w:eastAsia="en-US"/>
        </w:rPr>
        <w:t>INFORMACJE DOTYCZĄCE WALUT OBCYCH</w:t>
      </w:r>
    </w:p>
    <w:p w:rsidR="005B2EB1" w:rsidRPr="00FA4EC8" w:rsidRDefault="005B2EB1" w:rsidP="00C979D1">
      <w:pPr>
        <w:spacing w:line="260" w:lineRule="atLeast"/>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Zamawiający nie wyraża zgody na prowadzenie rozliczeń między stronami w walutach obcych. Wszelkie rozliczenia między Zamawiającym, a Wykonawcą związane z realizacją zamówienia dokonywane będą w złotych polskich (PLN).</w:t>
      </w:r>
    </w:p>
    <w:p w:rsidR="005B2EB1" w:rsidRPr="00FA4EC8" w:rsidRDefault="005B2EB1" w:rsidP="00C979D1">
      <w:pPr>
        <w:spacing w:line="260" w:lineRule="atLeast"/>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Dla potrzeb oceny spełniania warunku określonego powyżej, jeśli wartości zostaną podane w walutach innych niż PLN, Zamawiający przyjmie średni kurs PLN do tej waluty publikowany przez Narodowy Bank Polski na dzień opublikowania ogłoszenia w Dzienniku Urzędowym Unii Europejskiej. 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rsidR="005B2EB1" w:rsidRPr="00FA4EC8" w:rsidRDefault="005B2EB1" w:rsidP="00C979D1">
      <w:pPr>
        <w:spacing w:line="260" w:lineRule="atLeast"/>
        <w:jc w:val="both"/>
        <w:rPr>
          <w:rFonts w:asciiTheme="majorHAnsi" w:eastAsia="Calibri" w:hAnsiTheme="majorHAnsi" w:cstheme="minorHAnsi"/>
          <w:b/>
          <w:sz w:val="22"/>
          <w:szCs w:val="22"/>
          <w:lang w:eastAsia="en-US"/>
        </w:rPr>
      </w:pPr>
    </w:p>
    <w:p w:rsidR="00B50E82" w:rsidRPr="00FA4EC8" w:rsidRDefault="008560AA" w:rsidP="00C979D1">
      <w:pPr>
        <w:spacing w:line="260" w:lineRule="atLeast"/>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XXIX. </w:t>
      </w:r>
      <w:r w:rsidR="00F22369" w:rsidRPr="00FA4EC8">
        <w:rPr>
          <w:rFonts w:asciiTheme="majorHAnsi" w:eastAsia="Calibri" w:hAnsiTheme="majorHAnsi" w:cstheme="minorHAnsi"/>
          <w:b/>
          <w:sz w:val="22"/>
          <w:szCs w:val="22"/>
          <w:highlight w:val="lightGray"/>
          <w:lang w:eastAsia="en-US"/>
        </w:rPr>
        <w:t>INFORMACJE DOTYCZĄCE ZASTOSOWANIA AUKCJI ELEKTRONICZNEJ</w:t>
      </w:r>
      <w:r w:rsidR="00F22369" w:rsidRPr="00FA4EC8">
        <w:rPr>
          <w:rFonts w:asciiTheme="majorHAnsi" w:eastAsia="Calibri" w:hAnsiTheme="majorHAnsi" w:cstheme="minorHAnsi"/>
          <w:b/>
          <w:sz w:val="22"/>
          <w:szCs w:val="22"/>
          <w:lang w:eastAsia="en-US"/>
        </w:rPr>
        <w:t xml:space="preserve"> </w:t>
      </w:r>
    </w:p>
    <w:p w:rsidR="00B50E82" w:rsidRPr="00FA4EC8" w:rsidRDefault="00B50E82" w:rsidP="00C979D1">
      <w:pPr>
        <w:spacing w:line="260" w:lineRule="atLeast"/>
        <w:jc w:val="both"/>
        <w:rPr>
          <w:rFonts w:asciiTheme="majorHAnsi" w:eastAsia="Calibri" w:hAnsiTheme="majorHAnsi" w:cstheme="minorHAnsi"/>
          <w:sz w:val="22"/>
          <w:szCs w:val="22"/>
          <w:lang w:eastAsia="en-US"/>
        </w:rPr>
      </w:pPr>
      <w:r w:rsidRPr="00FA4EC8">
        <w:rPr>
          <w:rFonts w:asciiTheme="majorHAnsi" w:eastAsia="Calibri" w:hAnsiTheme="majorHAnsi" w:cstheme="minorHAnsi"/>
          <w:b/>
          <w:sz w:val="22"/>
          <w:szCs w:val="22"/>
          <w:lang w:eastAsia="en-US"/>
        </w:rPr>
        <w:t>Zamawiający nie przewiduje</w:t>
      </w:r>
      <w:r w:rsidRPr="00FA4EC8">
        <w:rPr>
          <w:rFonts w:asciiTheme="majorHAnsi" w:eastAsia="Calibri" w:hAnsiTheme="majorHAnsi" w:cstheme="minorHAnsi"/>
          <w:sz w:val="22"/>
          <w:szCs w:val="22"/>
          <w:lang w:eastAsia="en-US"/>
        </w:rPr>
        <w:t xml:space="preserve"> zastosowania aukcji elektronicznej. </w:t>
      </w:r>
    </w:p>
    <w:p w:rsidR="00F22369" w:rsidRPr="00FA4EC8" w:rsidRDefault="00F22369" w:rsidP="00F22369">
      <w:pPr>
        <w:pStyle w:val="Akapitzlist"/>
        <w:ind w:left="1080"/>
        <w:jc w:val="both"/>
        <w:rPr>
          <w:rFonts w:asciiTheme="majorHAnsi" w:hAnsiTheme="majorHAnsi" w:cstheme="minorHAnsi"/>
          <w:b/>
          <w:bCs/>
          <w:color w:val="00B050"/>
          <w:sz w:val="22"/>
          <w:szCs w:val="22"/>
          <w:u w:val="single"/>
        </w:rPr>
      </w:pPr>
    </w:p>
    <w:p w:rsidR="00F22369" w:rsidRPr="00FA4EC8" w:rsidRDefault="008560AA" w:rsidP="002A04C0">
      <w:p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XXX. </w:t>
      </w:r>
      <w:r w:rsidR="00F22369" w:rsidRPr="00FA4EC8">
        <w:rPr>
          <w:rFonts w:asciiTheme="majorHAnsi" w:eastAsia="Calibri" w:hAnsiTheme="majorHAnsi" w:cstheme="minorHAnsi"/>
          <w:b/>
          <w:sz w:val="22"/>
          <w:szCs w:val="22"/>
          <w:highlight w:val="lightGray"/>
          <w:lang w:eastAsia="en-US"/>
        </w:rPr>
        <w:t>INFORMACJE DOTYCZĄCE ZWRO</w:t>
      </w:r>
      <w:r w:rsidR="001F57A9" w:rsidRPr="00FA4EC8">
        <w:rPr>
          <w:rFonts w:asciiTheme="majorHAnsi" w:eastAsia="Calibri" w:hAnsiTheme="majorHAnsi" w:cstheme="minorHAnsi"/>
          <w:b/>
          <w:sz w:val="22"/>
          <w:szCs w:val="22"/>
          <w:highlight w:val="lightGray"/>
          <w:lang w:eastAsia="en-US"/>
        </w:rPr>
        <w:t>T</w:t>
      </w:r>
      <w:r w:rsidR="00F22369" w:rsidRPr="00FA4EC8">
        <w:rPr>
          <w:rFonts w:asciiTheme="majorHAnsi" w:eastAsia="Calibri" w:hAnsiTheme="majorHAnsi" w:cstheme="minorHAnsi"/>
          <w:b/>
          <w:sz w:val="22"/>
          <w:szCs w:val="22"/>
          <w:highlight w:val="lightGray"/>
          <w:lang w:eastAsia="en-US"/>
        </w:rPr>
        <w:t>U KOSZTÓW UDZIAŁU W POSTĘPOWANIU</w:t>
      </w:r>
    </w:p>
    <w:p w:rsidR="004C38C1" w:rsidRPr="00FA4EC8" w:rsidRDefault="004C38C1" w:rsidP="004C38C1">
      <w:pPr>
        <w:jc w:val="both"/>
        <w:rPr>
          <w:rFonts w:asciiTheme="majorHAnsi" w:hAnsiTheme="majorHAnsi" w:cstheme="minorHAnsi"/>
          <w:bCs/>
          <w:sz w:val="22"/>
          <w:szCs w:val="22"/>
        </w:rPr>
      </w:pPr>
      <w:r w:rsidRPr="00FA4EC8">
        <w:rPr>
          <w:rFonts w:asciiTheme="majorHAnsi" w:hAnsiTheme="majorHAnsi" w:cstheme="minorHAnsi"/>
          <w:b/>
          <w:bCs/>
          <w:sz w:val="22"/>
          <w:szCs w:val="22"/>
        </w:rPr>
        <w:t>Zamawiający nie przewiduje</w:t>
      </w:r>
      <w:r w:rsidRPr="00FA4EC8">
        <w:rPr>
          <w:rFonts w:asciiTheme="majorHAnsi" w:hAnsiTheme="majorHAnsi" w:cstheme="minorHAnsi"/>
          <w:bCs/>
          <w:sz w:val="22"/>
          <w:szCs w:val="22"/>
        </w:rPr>
        <w:t xml:space="preserve"> zwrotu kosztów udziału w postępowaniu.</w:t>
      </w:r>
    </w:p>
    <w:p w:rsidR="00F22369" w:rsidRPr="00FA4EC8" w:rsidRDefault="00F22369" w:rsidP="00F22369">
      <w:pPr>
        <w:pStyle w:val="Akapitzlist"/>
        <w:ind w:left="1080"/>
        <w:jc w:val="both"/>
        <w:rPr>
          <w:rFonts w:asciiTheme="majorHAnsi" w:hAnsiTheme="majorHAnsi" w:cstheme="minorHAnsi"/>
          <w:b/>
          <w:bCs/>
          <w:color w:val="00B050"/>
          <w:sz w:val="22"/>
          <w:szCs w:val="22"/>
          <w:u w:val="single"/>
        </w:rPr>
      </w:pPr>
    </w:p>
    <w:p w:rsidR="00F22369" w:rsidRPr="00FA4EC8" w:rsidRDefault="008560AA" w:rsidP="008560AA">
      <w:p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XXXI.</w:t>
      </w:r>
      <w:r w:rsidR="00F22369" w:rsidRPr="00FA4EC8">
        <w:rPr>
          <w:rFonts w:asciiTheme="majorHAnsi" w:eastAsia="Calibri" w:hAnsiTheme="majorHAnsi" w:cstheme="minorHAnsi"/>
          <w:b/>
          <w:sz w:val="22"/>
          <w:szCs w:val="22"/>
          <w:highlight w:val="lightGray"/>
          <w:lang w:eastAsia="en-US"/>
        </w:rPr>
        <w:t xml:space="preserve">WYMAGANIA W ZAKRESIE ZATRUDNIENIA ART. </w:t>
      </w:r>
      <w:r w:rsidR="008260C8" w:rsidRPr="00FA4EC8">
        <w:rPr>
          <w:rFonts w:asciiTheme="majorHAnsi" w:eastAsia="Calibri" w:hAnsiTheme="majorHAnsi" w:cstheme="minorHAnsi"/>
          <w:b/>
          <w:sz w:val="22"/>
          <w:szCs w:val="22"/>
          <w:highlight w:val="lightGray"/>
          <w:lang w:eastAsia="en-US"/>
        </w:rPr>
        <w:t xml:space="preserve">95  I </w:t>
      </w:r>
      <w:r w:rsidR="00F22369" w:rsidRPr="00FA4EC8">
        <w:rPr>
          <w:rFonts w:asciiTheme="majorHAnsi" w:eastAsia="Calibri" w:hAnsiTheme="majorHAnsi" w:cstheme="minorHAnsi"/>
          <w:b/>
          <w:sz w:val="22"/>
          <w:szCs w:val="22"/>
          <w:highlight w:val="lightGray"/>
          <w:lang w:eastAsia="en-US"/>
        </w:rPr>
        <w:t>96 USTAWY</w:t>
      </w:r>
    </w:p>
    <w:p w:rsidR="003122AA" w:rsidRPr="00FA4EC8" w:rsidRDefault="003122AA" w:rsidP="003122AA">
      <w:pPr>
        <w:tabs>
          <w:tab w:val="left" w:pos="1276"/>
        </w:tabs>
        <w:spacing w:after="120" w:line="312" w:lineRule="auto"/>
        <w:jc w:val="both"/>
        <w:rPr>
          <w:rFonts w:asciiTheme="majorHAnsi" w:hAnsiTheme="majorHAnsi" w:cstheme="minorHAnsi"/>
          <w:bCs/>
          <w:sz w:val="22"/>
          <w:szCs w:val="22"/>
        </w:rPr>
      </w:pPr>
      <w:r w:rsidRPr="00FA4EC8">
        <w:rPr>
          <w:rFonts w:asciiTheme="majorHAnsi" w:hAnsiTheme="majorHAnsi" w:cstheme="minorHAnsi"/>
          <w:b/>
          <w:bCs/>
          <w:sz w:val="22"/>
          <w:szCs w:val="22"/>
        </w:rPr>
        <w:t>Zamawiający nie przewiduje wymagań</w:t>
      </w:r>
      <w:r w:rsidRPr="00FA4EC8">
        <w:rPr>
          <w:rFonts w:asciiTheme="majorHAnsi" w:hAnsiTheme="majorHAnsi" w:cstheme="minorHAnsi"/>
          <w:bCs/>
          <w:sz w:val="22"/>
          <w:szCs w:val="22"/>
        </w:rPr>
        <w:t xml:space="preserve"> w zakresie zatrudnienia osób, o których mowa w art.95 i 96 ust. </w:t>
      </w:r>
      <w:proofErr w:type="spellStart"/>
      <w:r w:rsidRPr="00FA4EC8">
        <w:rPr>
          <w:rFonts w:asciiTheme="majorHAnsi" w:hAnsiTheme="majorHAnsi" w:cstheme="minorHAnsi"/>
          <w:bCs/>
          <w:sz w:val="22"/>
          <w:szCs w:val="22"/>
        </w:rPr>
        <w:t>Pzp</w:t>
      </w:r>
      <w:proofErr w:type="spellEnd"/>
      <w:r w:rsidRPr="00FA4EC8">
        <w:rPr>
          <w:rFonts w:asciiTheme="majorHAnsi" w:hAnsiTheme="majorHAnsi" w:cstheme="minorHAnsi"/>
          <w:bCs/>
          <w:sz w:val="22"/>
          <w:szCs w:val="22"/>
        </w:rPr>
        <w:t>.</w:t>
      </w:r>
    </w:p>
    <w:p w:rsidR="00F22369" w:rsidRPr="00FA4EC8" w:rsidRDefault="00AC4235" w:rsidP="00C979D1">
      <w:p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XXXII. </w:t>
      </w:r>
      <w:r w:rsidR="00F22369" w:rsidRPr="00FA4EC8">
        <w:rPr>
          <w:rFonts w:asciiTheme="majorHAnsi" w:eastAsia="Calibri" w:hAnsiTheme="majorHAnsi" w:cstheme="minorHAnsi"/>
          <w:b/>
          <w:sz w:val="22"/>
          <w:szCs w:val="22"/>
          <w:highlight w:val="lightGray"/>
          <w:lang w:eastAsia="en-US"/>
        </w:rPr>
        <w:t>INFORMACJE DOTYCZĄCE ZASTRZEŻENIA MOŻLIWOŚCI UBIEGANIA SIĘ O UDZIELE</w:t>
      </w:r>
      <w:r w:rsidR="00C979D1" w:rsidRPr="00FA4EC8">
        <w:rPr>
          <w:rFonts w:asciiTheme="majorHAnsi" w:eastAsia="Calibri" w:hAnsiTheme="majorHAnsi" w:cstheme="minorHAnsi"/>
          <w:b/>
          <w:sz w:val="22"/>
          <w:szCs w:val="22"/>
          <w:highlight w:val="lightGray"/>
          <w:lang w:eastAsia="en-US"/>
        </w:rPr>
        <w:t>NIE ZAMÓWIENIA ART. 94 USTAWY</w:t>
      </w:r>
    </w:p>
    <w:p w:rsidR="00992C61" w:rsidRPr="00FA4EC8" w:rsidRDefault="00992C61" w:rsidP="00C979D1">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Zamawiający nie zastrzega możliwości ubiegania się o udzielenie zamówienia wyłącznie przez wykonawców, o których mowa w art. 94 </w:t>
      </w:r>
      <w:proofErr w:type="spellStart"/>
      <w:r w:rsidRPr="00FA4EC8">
        <w:rPr>
          <w:rFonts w:asciiTheme="majorHAnsi" w:eastAsia="Calibri" w:hAnsiTheme="majorHAnsi" w:cstheme="minorHAnsi"/>
          <w:sz w:val="22"/>
          <w:szCs w:val="22"/>
          <w:lang w:eastAsia="en-US"/>
        </w:rPr>
        <w:t>Pzp</w:t>
      </w:r>
      <w:proofErr w:type="spellEnd"/>
      <w:r w:rsidRPr="00FA4EC8">
        <w:rPr>
          <w:rFonts w:asciiTheme="majorHAnsi" w:eastAsia="Calibri" w:hAnsiTheme="majorHAnsi" w:cstheme="minorHAnsi"/>
          <w:sz w:val="22"/>
          <w:szCs w:val="22"/>
          <w:lang w:eastAsia="en-US"/>
        </w:rPr>
        <w:t>.</w:t>
      </w:r>
    </w:p>
    <w:p w:rsidR="00F22369" w:rsidRPr="00FA4EC8" w:rsidRDefault="00F22369" w:rsidP="00F22369">
      <w:pPr>
        <w:pStyle w:val="Akapitzlist"/>
        <w:ind w:left="1080"/>
        <w:jc w:val="both"/>
        <w:rPr>
          <w:rFonts w:asciiTheme="majorHAnsi" w:hAnsiTheme="majorHAnsi" w:cstheme="minorHAnsi"/>
          <w:b/>
          <w:bCs/>
          <w:sz w:val="22"/>
          <w:szCs w:val="22"/>
          <w:u w:val="single"/>
        </w:rPr>
      </w:pPr>
    </w:p>
    <w:p w:rsidR="00F22369" w:rsidRPr="00FA4EC8" w:rsidRDefault="00AC4235" w:rsidP="00AC4235">
      <w:p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lastRenderedPageBreak/>
        <w:t xml:space="preserve">XXXIII. </w:t>
      </w:r>
      <w:r w:rsidR="00F22369" w:rsidRPr="00FA4EC8">
        <w:rPr>
          <w:rFonts w:asciiTheme="majorHAnsi" w:eastAsia="Calibri" w:hAnsiTheme="majorHAnsi" w:cstheme="minorHAnsi"/>
          <w:b/>
          <w:sz w:val="22"/>
          <w:szCs w:val="22"/>
          <w:highlight w:val="lightGray"/>
          <w:lang w:eastAsia="en-US"/>
        </w:rPr>
        <w:t xml:space="preserve">INFORMACJE DOTYCZĄCE OSOBISTEGO WYKONANIA KLUCZOWYCH ZADAŃ ART. 60 </w:t>
      </w:r>
      <w:r w:rsidR="00DA0A17" w:rsidRPr="00FA4EC8">
        <w:rPr>
          <w:rFonts w:asciiTheme="majorHAnsi" w:eastAsia="Calibri" w:hAnsiTheme="majorHAnsi" w:cstheme="minorHAnsi"/>
          <w:b/>
          <w:sz w:val="22"/>
          <w:szCs w:val="22"/>
          <w:highlight w:val="lightGray"/>
          <w:lang w:eastAsia="en-US"/>
        </w:rPr>
        <w:t>i</w:t>
      </w:r>
      <w:r w:rsidR="00F22369" w:rsidRPr="00FA4EC8">
        <w:rPr>
          <w:rFonts w:asciiTheme="majorHAnsi" w:eastAsia="Calibri" w:hAnsiTheme="majorHAnsi" w:cstheme="minorHAnsi"/>
          <w:b/>
          <w:sz w:val="22"/>
          <w:szCs w:val="22"/>
          <w:highlight w:val="lightGray"/>
          <w:lang w:eastAsia="en-US"/>
        </w:rPr>
        <w:t xml:space="preserve"> ART. 121 USTAWY.</w:t>
      </w:r>
      <w:r w:rsidR="00F22369" w:rsidRPr="00FA4EC8">
        <w:rPr>
          <w:rFonts w:asciiTheme="majorHAnsi" w:eastAsia="Calibri" w:hAnsiTheme="majorHAnsi" w:cstheme="minorHAnsi"/>
          <w:b/>
          <w:sz w:val="22"/>
          <w:szCs w:val="22"/>
          <w:lang w:eastAsia="en-US"/>
        </w:rPr>
        <w:t xml:space="preserve"> </w:t>
      </w:r>
    </w:p>
    <w:p w:rsidR="00F22369" w:rsidRPr="00FA4EC8" w:rsidRDefault="00A10D19" w:rsidP="00C979D1">
      <w:pPr>
        <w:spacing w:line="276" w:lineRule="auto"/>
        <w:jc w:val="both"/>
        <w:rPr>
          <w:rFonts w:asciiTheme="majorHAnsi" w:hAnsiTheme="majorHAnsi" w:cstheme="minorHAnsi"/>
          <w:bCs/>
          <w:i/>
          <w:iCs/>
          <w:sz w:val="22"/>
          <w:szCs w:val="22"/>
        </w:rPr>
      </w:pPr>
      <w:r w:rsidRPr="00FA4EC8">
        <w:rPr>
          <w:rFonts w:asciiTheme="majorHAnsi" w:hAnsiTheme="majorHAnsi" w:cstheme="minorHAnsi"/>
          <w:bCs/>
          <w:sz w:val="22"/>
          <w:szCs w:val="22"/>
        </w:rPr>
        <w:t>Zamawiający nie stawia wymagań w przedmiotowym zakresie</w:t>
      </w:r>
      <w:r w:rsidRPr="00FA4EC8">
        <w:rPr>
          <w:rFonts w:asciiTheme="majorHAnsi" w:hAnsiTheme="majorHAnsi" w:cstheme="minorHAnsi"/>
          <w:bCs/>
          <w:i/>
          <w:iCs/>
          <w:sz w:val="22"/>
          <w:szCs w:val="22"/>
        </w:rPr>
        <w:t>.</w:t>
      </w:r>
    </w:p>
    <w:p w:rsidR="002A37DF" w:rsidRPr="00FA4EC8" w:rsidRDefault="002A37DF" w:rsidP="00F22369">
      <w:pPr>
        <w:pStyle w:val="Akapitzlist"/>
        <w:ind w:left="1080"/>
        <w:jc w:val="both"/>
        <w:rPr>
          <w:rFonts w:asciiTheme="majorHAnsi" w:hAnsiTheme="majorHAnsi" w:cstheme="minorHAnsi"/>
          <w:b/>
          <w:bCs/>
          <w:sz w:val="22"/>
          <w:szCs w:val="22"/>
          <w:u w:val="single"/>
        </w:rPr>
      </w:pPr>
    </w:p>
    <w:p w:rsidR="00F707C9" w:rsidRPr="00FA4EC8" w:rsidRDefault="00AC4235" w:rsidP="00AC4235">
      <w:pPr>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XXXIV. </w:t>
      </w:r>
      <w:r w:rsidR="00F22369" w:rsidRPr="00FA4EC8">
        <w:rPr>
          <w:rFonts w:asciiTheme="majorHAnsi" w:eastAsia="Calibri" w:hAnsiTheme="majorHAnsi" w:cstheme="minorHAnsi"/>
          <w:b/>
          <w:sz w:val="22"/>
          <w:szCs w:val="22"/>
          <w:highlight w:val="lightGray"/>
          <w:lang w:eastAsia="en-US"/>
        </w:rPr>
        <w:t>INFORMACJE DOTYCZĄCE ZMOŻLIWOŚCI ZŁOŻENIA OFERT W</w:t>
      </w:r>
      <w:r w:rsidRPr="00FA4EC8">
        <w:rPr>
          <w:rFonts w:asciiTheme="majorHAnsi" w:eastAsia="Calibri" w:hAnsiTheme="majorHAnsi" w:cstheme="minorHAnsi"/>
          <w:b/>
          <w:sz w:val="22"/>
          <w:szCs w:val="22"/>
          <w:highlight w:val="lightGray"/>
          <w:lang w:eastAsia="en-US"/>
        </w:rPr>
        <w:t xml:space="preserve"> </w:t>
      </w:r>
      <w:r w:rsidR="00F22369" w:rsidRPr="00FA4EC8">
        <w:rPr>
          <w:rFonts w:asciiTheme="majorHAnsi" w:eastAsia="Calibri" w:hAnsiTheme="majorHAnsi" w:cstheme="minorHAnsi"/>
          <w:b/>
          <w:sz w:val="22"/>
          <w:szCs w:val="22"/>
          <w:highlight w:val="lightGray"/>
          <w:lang w:eastAsia="en-US"/>
        </w:rPr>
        <w:t>POSTACJI KATALOGÓW ELEKTRONICZNYCH ART. 93 USTAWY.</w:t>
      </w:r>
    </w:p>
    <w:p w:rsidR="00F707C9" w:rsidRPr="00FA4EC8" w:rsidRDefault="00F707C9" w:rsidP="00F707C9">
      <w:pPr>
        <w:jc w:val="both"/>
        <w:rPr>
          <w:rFonts w:asciiTheme="majorHAnsi" w:eastAsia="Calibri" w:hAnsiTheme="majorHAnsi" w:cstheme="minorHAnsi"/>
          <w:sz w:val="22"/>
          <w:szCs w:val="22"/>
          <w:lang w:eastAsia="en-US"/>
        </w:rPr>
      </w:pPr>
      <w:r w:rsidRPr="00FA4EC8">
        <w:rPr>
          <w:rFonts w:asciiTheme="majorHAnsi" w:eastAsia="Calibri" w:hAnsiTheme="majorHAnsi" w:cstheme="minorHAnsi"/>
          <w:sz w:val="22"/>
          <w:szCs w:val="22"/>
          <w:lang w:eastAsia="en-US"/>
        </w:rPr>
        <w:t xml:space="preserve">Zamawiający nie przewiduje możliwości złożenia ofert w postaci katalogów elektronicznych. </w:t>
      </w:r>
    </w:p>
    <w:p w:rsidR="00F22369" w:rsidRPr="00FA4EC8" w:rsidRDefault="00F22369" w:rsidP="00C979D1">
      <w:pPr>
        <w:jc w:val="both"/>
        <w:rPr>
          <w:rFonts w:asciiTheme="majorHAnsi" w:eastAsia="Calibri" w:hAnsiTheme="majorHAnsi" w:cstheme="minorHAnsi"/>
          <w:b/>
          <w:sz w:val="22"/>
          <w:szCs w:val="22"/>
          <w:lang w:eastAsia="en-US"/>
        </w:rPr>
      </w:pPr>
    </w:p>
    <w:p w:rsidR="0059425B" w:rsidRPr="00FA4EC8" w:rsidRDefault="0059425B" w:rsidP="0059425B">
      <w:pPr>
        <w:suppressAutoHyphens/>
        <w:spacing w:line="260" w:lineRule="atLeast"/>
        <w:jc w:val="both"/>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XX</w:t>
      </w:r>
      <w:r w:rsidR="001618B7" w:rsidRPr="00FA4EC8">
        <w:rPr>
          <w:rFonts w:asciiTheme="majorHAnsi" w:eastAsia="Calibri" w:hAnsiTheme="majorHAnsi" w:cstheme="minorHAnsi"/>
          <w:b/>
          <w:sz w:val="22"/>
          <w:szCs w:val="22"/>
          <w:highlight w:val="lightGray"/>
          <w:lang w:eastAsia="en-US"/>
        </w:rPr>
        <w:t>XV</w:t>
      </w:r>
      <w:r w:rsidRPr="00FA4EC8">
        <w:rPr>
          <w:rFonts w:asciiTheme="majorHAnsi" w:eastAsia="Calibri" w:hAnsiTheme="majorHAnsi" w:cstheme="minorHAnsi"/>
          <w:b/>
          <w:sz w:val="22"/>
          <w:szCs w:val="22"/>
          <w:highlight w:val="lightGray"/>
          <w:lang w:eastAsia="en-US"/>
        </w:rPr>
        <w:t>. OBOWIĄZEK INFORMACYJNY WYNIKAJĄCY Z ART. 13 RODO W PRZYPADKU ZBIERANIA DANYCH OSOBOWYCH BEZPOŚREDNIO OD OSOBY FIZYCZNEJ, KTÓREJ DANE DOTYCZĄ, W CELU ZWIĄZANYM Z POSTĘPOWANIEM O UDZIEL</w:t>
      </w:r>
      <w:r w:rsidR="00C979D1" w:rsidRPr="00FA4EC8">
        <w:rPr>
          <w:rFonts w:asciiTheme="majorHAnsi" w:eastAsia="Calibri" w:hAnsiTheme="majorHAnsi" w:cstheme="minorHAnsi"/>
          <w:b/>
          <w:sz w:val="22"/>
          <w:szCs w:val="22"/>
          <w:highlight w:val="lightGray"/>
          <w:lang w:eastAsia="en-US"/>
        </w:rPr>
        <w:t>ENIE ZAMÓWIENIA PUBLICZNEGO.</w:t>
      </w:r>
      <w:r w:rsidR="00C979D1" w:rsidRPr="00FA4EC8">
        <w:rPr>
          <w:rFonts w:asciiTheme="majorHAnsi" w:eastAsia="Calibri" w:hAnsiTheme="majorHAnsi" w:cstheme="minorHAnsi"/>
          <w:b/>
          <w:sz w:val="22"/>
          <w:szCs w:val="22"/>
          <w:lang w:eastAsia="en-US"/>
        </w:rPr>
        <w:t xml:space="preserve">   </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Administratorem Pani/Pana danych osobowych jest Samodzielny Publiczny Zakład Opieki Zdrowotnej Centralny Szpital Kliniczny Uniwersytetu Medycznego w Łodzi (92-213 Łódź, ul. Pomorska 251, KRS: 0000149790, NIP: 728-22-46-128).</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Administrator wyznaczył Inspektora Ochrony Danych Osobowych. Dane kontaktowe 92-213 Łódź, ul. Pomorska 251, pok. 328,  email: inspektor.odo@csk.umed.pl; tel. 42 675 76 22.</w:t>
      </w:r>
    </w:p>
    <w:p w:rsidR="0037133F" w:rsidRPr="0037133F" w:rsidRDefault="0047047D" w:rsidP="0037133F">
      <w:pPr>
        <w:pStyle w:val="Akapitzlist"/>
        <w:numPr>
          <w:ilvl w:val="0"/>
          <w:numId w:val="9"/>
        </w:numPr>
        <w:rPr>
          <w:rFonts w:asciiTheme="majorHAnsi" w:hAnsiTheme="majorHAnsi" w:cstheme="minorHAnsi"/>
          <w:b/>
          <w:bCs/>
          <w:i/>
          <w:sz w:val="22"/>
          <w:szCs w:val="22"/>
        </w:rPr>
      </w:pPr>
      <w:r w:rsidRPr="00FA4EC8">
        <w:rPr>
          <w:rFonts w:asciiTheme="majorHAnsi" w:hAnsiTheme="majorHAnsi" w:cstheme="minorHAnsi"/>
          <w:sz w:val="22"/>
          <w:szCs w:val="22"/>
        </w:rPr>
        <w:t>Administrator przetwarza Pani/Pana dane osobowe w celu związanym z postępowaniem o udzielenie zamówienia publicznego pod nazwą</w:t>
      </w:r>
      <w:r w:rsidR="009E12E7" w:rsidRPr="00FA4EC8">
        <w:rPr>
          <w:rFonts w:asciiTheme="majorHAnsi" w:hAnsiTheme="majorHAnsi" w:cstheme="minorHAnsi"/>
          <w:sz w:val="22"/>
          <w:szCs w:val="22"/>
        </w:rPr>
        <w:t xml:space="preserve"> </w:t>
      </w:r>
    </w:p>
    <w:p w:rsidR="0047047D" w:rsidRPr="00BF339A" w:rsidRDefault="00F23BC7" w:rsidP="00BF339A">
      <w:pPr>
        <w:pStyle w:val="Akapitzlist"/>
        <w:ind w:left="720"/>
        <w:rPr>
          <w:rFonts w:asciiTheme="majorHAnsi" w:hAnsiTheme="majorHAnsi" w:cstheme="minorHAnsi"/>
          <w:b/>
          <w:bCs/>
          <w:i/>
          <w:sz w:val="22"/>
          <w:szCs w:val="22"/>
        </w:rPr>
      </w:pPr>
      <w:r>
        <w:rPr>
          <w:rFonts w:asciiTheme="majorHAnsi" w:hAnsiTheme="majorHAnsi" w:cstheme="minorHAnsi"/>
          <w:b/>
          <w:bCs/>
          <w:i/>
          <w:sz w:val="22"/>
          <w:szCs w:val="22"/>
        </w:rPr>
        <w:t>„</w:t>
      </w:r>
      <w:r w:rsidRPr="00F23BC7">
        <w:rPr>
          <w:rFonts w:asciiTheme="majorHAnsi" w:hAnsiTheme="majorHAnsi" w:cstheme="minorHAnsi"/>
          <w:b/>
          <w:bCs/>
          <w:i/>
          <w:sz w:val="22"/>
          <w:szCs w:val="22"/>
        </w:rPr>
        <w:t xml:space="preserve">Dostawa preparatów do dezynfekcji endoskopów do myjni ETD mini Pracowni Endoskopii oraz wkładów do </w:t>
      </w:r>
      <w:proofErr w:type="spellStart"/>
      <w:r w:rsidRPr="00F23BC7">
        <w:rPr>
          <w:rFonts w:asciiTheme="majorHAnsi" w:hAnsiTheme="majorHAnsi" w:cstheme="minorHAnsi"/>
          <w:b/>
          <w:bCs/>
          <w:i/>
          <w:sz w:val="22"/>
          <w:szCs w:val="22"/>
        </w:rPr>
        <w:t>wstrzykiwacza</w:t>
      </w:r>
      <w:proofErr w:type="spellEnd"/>
      <w:r w:rsidRPr="00F23BC7">
        <w:rPr>
          <w:rFonts w:asciiTheme="majorHAnsi" w:hAnsiTheme="majorHAnsi" w:cstheme="minorHAnsi"/>
          <w:b/>
          <w:bCs/>
          <w:i/>
          <w:sz w:val="22"/>
          <w:szCs w:val="22"/>
        </w:rPr>
        <w:t xml:space="preserve"> </w:t>
      </w:r>
      <w:proofErr w:type="spellStart"/>
      <w:r w:rsidRPr="00F23BC7">
        <w:rPr>
          <w:rFonts w:asciiTheme="majorHAnsi" w:hAnsiTheme="majorHAnsi" w:cstheme="minorHAnsi"/>
          <w:b/>
          <w:bCs/>
          <w:i/>
          <w:sz w:val="22"/>
          <w:szCs w:val="22"/>
        </w:rPr>
        <w:t>Spectris</w:t>
      </w:r>
      <w:proofErr w:type="spellEnd"/>
      <w:r w:rsidRPr="00F23BC7">
        <w:rPr>
          <w:rFonts w:asciiTheme="majorHAnsi" w:hAnsiTheme="majorHAnsi" w:cstheme="minorHAnsi"/>
          <w:b/>
          <w:bCs/>
          <w:i/>
          <w:sz w:val="22"/>
          <w:szCs w:val="22"/>
        </w:rPr>
        <w:t xml:space="preserve"> Solaris EP, MR, </w:t>
      </w:r>
      <w:proofErr w:type="spellStart"/>
      <w:r w:rsidRPr="00F23BC7">
        <w:rPr>
          <w:rFonts w:asciiTheme="majorHAnsi" w:hAnsiTheme="majorHAnsi" w:cstheme="minorHAnsi"/>
          <w:b/>
          <w:bCs/>
          <w:i/>
          <w:sz w:val="22"/>
          <w:szCs w:val="22"/>
        </w:rPr>
        <w:t>Medrad</w:t>
      </w:r>
      <w:proofErr w:type="spellEnd"/>
      <w:r w:rsidRPr="00F23BC7">
        <w:rPr>
          <w:rFonts w:asciiTheme="majorHAnsi" w:hAnsiTheme="majorHAnsi" w:cstheme="minorHAnsi"/>
          <w:b/>
          <w:bCs/>
          <w:i/>
          <w:sz w:val="22"/>
          <w:szCs w:val="22"/>
        </w:rPr>
        <w:t xml:space="preserve"> </w:t>
      </w:r>
      <w:proofErr w:type="spellStart"/>
      <w:r w:rsidRPr="00F23BC7">
        <w:rPr>
          <w:rFonts w:asciiTheme="majorHAnsi" w:hAnsiTheme="majorHAnsi" w:cstheme="minorHAnsi"/>
          <w:b/>
          <w:bCs/>
          <w:i/>
          <w:sz w:val="22"/>
          <w:szCs w:val="22"/>
        </w:rPr>
        <w:t>Centargo</w:t>
      </w:r>
      <w:proofErr w:type="spellEnd"/>
      <w:r w:rsidRPr="00F23BC7">
        <w:rPr>
          <w:rFonts w:asciiTheme="majorHAnsi" w:hAnsiTheme="majorHAnsi" w:cstheme="minorHAnsi"/>
          <w:b/>
          <w:bCs/>
          <w:i/>
          <w:sz w:val="22"/>
          <w:szCs w:val="22"/>
        </w:rPr>
        <w:t xml:space="preserve"> oraz sterylnych złącz niskiego ciśnienia na potrzeby Zakładu Diagnostyki Obrazowej dla Centralnego Szpitala Klinicznego UM w Łodzi przy Pomorskiej 251</w:t>
      </w:r>
      <w:r>
        <w:rPr>
          <w:rFonts w:asciiTheme="majorHAnsi" w:hAnsiTheme="majorHAnsi" w:cstheme="minorHAnsi"/>
          <w:b/>
          <w:bCs/>
          <w:i/>
          <w:sz w:val="22"/>
          <w:szCs w:val="22"/>
        </w:rPr>
        <w:t xml:space="preserve">” </w:t>
      </w:r>
      <w:r w:rsidR="0047047D" w:rsidRPr="00BF339A">
        <w:rPr>
          <w:rFonts w:asciiTheme="majorHAnsi" w:hAnsiTheme="majorHAnsi" w:cstheme="minorHAnsi"/>
          <w:sz w:val="22"/>
          <w:szCs w:val="22"/>
        </w:rPr>
        <w:t>na podstawie art. 6 ust. 1 lit. c RODO.</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a także podmiotom uprawnionym – na podstawie umów o powierzenie przetwarzania danych osobowych (w szczególności podmiotom wspierających administratora w organizacji postępowania o udzielenie zamówienia publicznego).</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Pani/Pana dane osobowe będą przechowywane, zgodnie z art. 78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Obowiązek podania przez Panią/Pana danych osobowych bezpośrednio Pani/Pana dotyczących jest wymogiem ustawowym określonym w przepisach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związanym z udziałem w postępowaniu o udzielenie zamówienia publicznego – konsekwencje niepodania określonych danych wynikają z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Posiada Pani/Pan:</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prawo dostępu do danych osobowych Pani/Pana dotyczących (art. 15 RODO);</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oraz nie może naruszać integralności protokołu oraz jego załączników;</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prawo do wniesienia skargi do Prezesa Urzędu Ochrony Danych Osobowych, gdy uzna Pani/Pan, że przetwarzanie danych osobowych Pani/Pana dotyczących narusza przepisy RODO.</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Nie przysługuje Pani/Panu:</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prawo do usunięcia danych osobowych (w związku z art. 17 ust. 3 lit. b, d lub e RODO);</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lastRenderedPageBreak/>
        <w:t>prawo do przenoszenia danych osobowych (o którym mowa w art. 20 RODO);</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prawo sprzeciwu, wobec przetwarzania danych osobowych (na podstawie art. 21 RODO), gdyż podstawą prawną przetwarzania Pani/Pana danych osobowych jest art. 6 ust. 1 lit. c RODO.</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W przypadku gdy osoba, której dane dotyczą wnosi do Administratora o:</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potwierdzenie, czy przetwarzane są dane jej dotyczące;</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uzyskanie dostępu do danych jej dotyczących oraz informacji o:</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celach przetwarzania;</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kategoriach odnośnych danych osobowych;</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informacji o odbiorcach lub kategoriach odbiorców, którym dane osobowe zostały lub zostaną ujawnione (w szczególności o odbiorcach w państwach trzecich lub organizacjach międzynarodowych);</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planowanym okresie przechowywania danych lub kryteriach ustalania tego okresu;</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prawie do </w:t>
      </w:r>
      <w:proofErr w:type="spellStart"/>
      <w:r w:rsidRPr="00FA4EC8">
        <w:rPr>
          <w:rFonts w:asciiTheme="majorHAnsi" w:hAnsiTheme="majorHAnsi" w:cstheme="minorHAnsi"/>
          <w:sz w:val="22"/>
          <w:szCs w:val="22"/>
        </w:rPr>
        <w:t>żądania</w:t>
      </w:r>
      <w:proofErr w:type="spellEnd"/>
      <w:r w:rsidRPr="00FA4EC8">
        <w:rPr>
          <w:rFonts w:asciiTheme="majorHAnsi" w:hAnsiTheme="majorHAnsi" w:cstheme="minorHAnsi"/>
          <w:sz w:val="22"/>
          <w:szCs w:val="22"/>
        </w:rPr>
        <w:t xml:space="preserve"> od Administratora sprostowania, </w:t>
      </w:r>
      <w:proofErr w:type="spellStart"/>
      <w:r w:rsidRPr="00FA4EC8">
        <w:rPr>
          <w:rFonts w:asciiTheme="majorHAnsi" w:hAnsiTheme="majorHAnsi" w:cstheme="minorHAnsi"/>
          <w:sz w:val="22"/>
          <w:szCs w:val="22"/>
        </w:rPr>
        <w:t>usunięcia</w:t>
      </w:r>
      <w:proofErr w:type="spellEnd"/>
      <w:r w:rsidRPr="00FA4EC8">
        <w:rPr>
          <w:rFonts w:asciiTheme="majorHAnsi" w:hAnsiTheme="majorHAnsi" w:cstheme="minorHAnsi"/>
          <w:sz w:val="22"/>
          <w:szCs w:val="22"/>
        </w:rPr>
        <w:t xml:space="preserve"> lub ograniczenia przetwarzania danych osobowych </w:t>
      </w:r>
      <w:proofErr w:type="spellStart"/>
      <w:r w:rsidRPr="00FA4EC8">
        <w:rPr>
          <w:rFonts w:asciiTheme="majorHAnsi" w:hAnsiTheme="majorHAnsi" w:cstheme="minorHAnsi"/>
          <w:sz w:val="22"/>
          <w:szCs w:val="22"/>
        </w:rPr>
        <w:t>dotyczącego</w:t>
      </w:r>
      <w:proofErr w:type="spellEnd"/>
      <w:r w:rsidRPr="00FA4EC8">
        <w:rPr>
          <w:rFonts w:asciiTheme="majorHAnsi" w:hAnsiTheme="majorHAnsi" w:cstheme="minorHAnsi"/>
          <w:sz w:val="22"/>
          <w:szCs w:val="22"/>
        </w:rPr>
        <w:t xml:space="preserve"> osoby, której dane </w:t>
      </w:r>
      <w:proofErr w:type="spellStart"/>
      <w:r w:rsidRPr="00FA4EC8">
        <w:rPr>
          <w:rFonts w:asciiTheme="majorHAnsi" w:hAnsiTheme="majorHAnsi" w:cstheme="minorHAnsi"/>
          <w:sz w:val="22"/>
          <w:szCs w:val="22"/>
        </w:rPr>
        <w:t>dotycza</w:t>
      </w:r>
      <w:proofErr w:type="spellEnd"/>
      <w:r w:rsidRPr="00FA4EC8">
        <w:rPr>
          <w:rFonts w:asciiTheme="majorHAnsi" w:hAnsiTheme="majorHAnsi" w:cstheme="minorHAnsi"/>
          <w:sz w:val="22"/>
          <w:szCs w:val="22"/>
        </w:rPr>
        <w:t>̨, oraz do wniesienia sprzeciwu wobec takiego przetwarzania;</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prawie wniesienia skargi do organu nadzorczego;</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źródle danych osobowych jeżeli nie zostały one zebrane od osoby, której dane dotyczą;</w:t>
      </w:r>
    </w:p>
    <w:p w:rsidR="0047047D" w:rsidRPr="00FA4EC8" w:rsidRDefault="0047047D" w:rsidP="005D7BA7">
      <w:pPr>
        <w:numPr>
          <w:ilvl w:val="2"/>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zautomatyzowanym podejmowaniu decyzji, w tym o profilowaniu oraz istotnych zasadach ich podejmowania;</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 xml:space="preserve">uzyskanie informacji o odpowiednich zabezpieczeniach (o których mowa w art. 46 ogólnego rozporządzenia o ochronie danych), związanych z przekazaniem </w:t>
      </w:r>
      <w:proofErr w:type="spellStart"/>
      <w:r w:rsidRPr="00FA4EC8">
        <w:rPr>
          <w:rFonts w:asciiTheme="majorHAnsi" w:hAnsiTheme="majorHAnsi" w:cstheme="minorHAnsi"/>
          <w:sz w:val="22"/>
          <w:szCs w:val="22"/>
        </w:rPr>
        <w:t>jeżeli</w:t>
      </w:r>
      <w:proofErr w:type="spellEnd"/>
      <w:r w:rsidRPr="00FA4EC8">
        <w:rPr>
          <w:rFonts w:asciiTheme="majorHAnsi" w:hAnsiTheme="majorHAnsi" w:cstheme="minorHAnsi"/>
          <w:sz w:val="22"/>
          <w:szCs w:val="22"/>
        </w:rPr>
        <w:t xml:space="preserve"> dane osobowe </w:t>
      </w:r>
      <w:proofErr w:type="spellStart"/>
      <w:r w:rsidRPr="00FA4EC8">
        <w:rPr>
          <w:rFonts w:asciiTheme="majorHAnsi" w:hAnsiTheme="majorHAnsi" w:cstheme="minorHAnsi"/>
          <w:sz w:val="22"/>
          <w:szCs w:val="22"/>
        </w:rPr>
        <w:t>sa</w:t>
      </w:r>
      <w:proofErr w:type="spellEnd"/>
      <w:r w:rsidRPr="00FA4EC8">
        <w:rPr>
          <w:rFonts w:asciiTheme="majorHAnsi" w:hAnsiTheme="majorHAnsi" w:cstheme="minorHAnsi"/>
          <w:sz w:val="22"/>
          <w:szCs w:val="22"/>
        </w:rPr>
        <w:t xml:space="preserve">̨ przekazywane do </w:t>
      </w:r>
      <w:proofErr w:type="spellStart"/>
      <w:r w:rsidRPr="00FA4EC8">
        <w:rPr>
          <w:rFonts w:asciiTheme="majorHAnsi" w:hAnsiTheme="majorHAnsi" w:cstheme="minorHAnsi"/>
          <w:sz w:val="22"/>
          <w:szCs w:val="22"/>
        </w:rPr>
        <w:t>państwa</w:t>
      </w:r>
      <w:proofErr w:type="spellEnd"/>
      <w:r w:rsidRPr="00FA4EC8">
        <w:rPr>
          <w:rFonts w:asciiTheme="majorHAnsi" w:hAnsiTheme="majorHAnsi" w:cstheme="minorHAnsi"/>
          <w:sz w:val="22"/>
          <w:szCs w:val="22"/>
        </w:rPr>
        <w:t xml:space="preserve"> trzeciego lub organizacji </w:t>
      </w:r>
      <w:proofErr w:type="spellStart"/>
      <w:r w:rsidRPr="00FA4EC8">
        <w:rPr>
          <w:rFonts w:asciiTheme="majorHAnsi" w:hAnsiTheme="majorHAnsi" w:cstheme="minorHAnsi"/>
          <w:sz w:val="22"/>
          <w:szCs w:val="22"/>
        </w:rPr>
        <w:t>międzynarodowej</w:t>
      </w:r>
      <w:proofErr w:type="spellEnd"/>
      <w:r w:rsidRPr="00FA4EC8">
        <w:rPr>
          <w:rFonts w:asciiTheme="majorHAnsi" w:hAnsiTheme="majorHAnsi" w:cstheme="minorHAnsi"/>
          <w:sz w:val="22"/>
          <w:szCs w:val="22"/>
        </w:rPr>
        <w:t xml:space="preserve">, </w:t>
      </w:r>
    </w:p>
    <w:p w:rsidR="0047047D" w:rsidRPr="00FA4EC8" w:rsidRDefault="0047047D" w:rsidP="005D7BA7">
      <w:pPr>
        <w:numPr>
          <w:ilvl w:val="1"/>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rsidR="0047047D" w:rsidRPr="00FA4EC8" w:rsidRDefault="0047047D" w:rsidP="005D7BA7">
      <w:pPr>
        <w:numPr>
          <w:ilvl w:val="0"/>
          <w:numId w:val="9"/>
        </w:numPr>
        <w:spacing w:after="60"/>
        <w:contextualSpacing/>
        <w:jc w:val="both"/>
        <w:rPr>
          <w:rFonts w:asciiTheme="majorHAnsi" w:hAnsiTheme="majorHAnsi" w:cstheme="minorHAnsi"/>
          <w:sz w:val="22"/>
          <w:szCs w:val="22"/>
        </w:rPr>
      </w:pPr>
      <w:r w:rsidRPr="00FA4EC8">
        <w:rPr>
          <w:rFonts w:asciiTheme="majorHAnsi" w:hAnsiTheme="majorHAnsi" w:cstheme="minorHAnsi"/>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rsidR="00A81C1B" w:rsidRPr="00FA4EC8" w:rsidRDefault="00A81C1B" w:rsidP="00A81C1B">
      <w:pPr>
        <w:spacing w:after="60"/>
        <w:contextualSpacing/>
        <w:jc w:val="both"/>
        <w:rPr>
          <w:rFonts w:asciiTheme="majorHAnsi" w:hAnsiTheme="majorHAnsi" w:cstheme="minorHAnsi"/>
          <w:sz w:val="22"/>
          <w:szCs w:val="22"/>
        </w:rPr>
      </w:pPr>
    </w:p>
    <w:p w:rsidR="00A81C1B" w:rsidRPr="00FA4EC8" w:rsidRDefault="00A81C1B" w:rsidP="00A81C1B">
      <w:pPr>
        <w:spacing w:after="60"/>
        <w:jc w:val="both"/>
        <w:rPr>
          <w:rFonts w:asciiTheme="majorHAnsi" w:eastAsia="Times New Roman" w:hAnsiTheme="majorHAnsi" w:cstheme="minorHAnsi"/>
          <w:b/>
          <w:bCs/>
          <w:sz w:val="22"/>
          <w:szCs w:val="22"/>
          <w:u w:val="single"/>
        </w:rPr>
      </w:pPr>
      <w:r w:rsidRPr="00FA4EC8">
        <w:rPr>
          <w:rFonts w:asciiTheme="majorHAnsi" w:eastAsia="Times New Roman" w:hAnsiTheme="majorHAnsi" w:cstheme="minorHAnsi"/>
          <w:b/>
          <w:bCs/>
          <w:sz w:val="22"/>
          <w:szCs w:val="22"/>
          <w:u w:val="single"/>
        </w:rPr>
        <w:t>Wymóg złożenia oświadczenia</w:t>
      </w:r>
      <w:r w:rsidR="0000396E" w:rsidRPr="00FA4EC8">
        <w:rPr>
          <w:rFonts w:asciiTheme="majorHAnsi" w:eastAsia="Times New Roman" w:hAnsiTheme="majorHAnsi" w:cstheme="minorHAnsi"/>
          <w:b/>
          <w:bCs/>
          <w:sz w:val="22"/>
          <w:szCs w:val="22"/>
          <w:u w:val="single"/>
        </w:rPr>
        <w:t>:</w:t>
      </w:r>
    </w:p>
    <w:p w:rsidR="00A81C1B" w:rsidRPr="00FA4EC8" w:rsidRDefault="00A81C1B" w:rsidP="00ED2B95">
      <w:pPr>
        <w:numPr>
          <w:ilvl w:val="0"/>
          <w:numId w:val="7"/>
        </w:numPr>
        <w:suppressAutoHyphens/>
        <w:spacing w:after="60"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Wykonawca ubiegając się o udzielenie zamówienia publicznego jest zobowiązany do wypełnienia wszystkich obowiązków formalno-prawnych związanych z udziałem w postępowaniu.</w:t>
      </w:r>
    </w:p>
    <w:p w:rsidR="00A81C1B" w:rsidRPr="00FA4EC8" w:rsidRDefault="00A81C1B" w:rsidP="00ED2B95">
      <w:pPr>
        <w:numPr>
          <w:ilvl w:val="0"/>
          <w:numId w:val="7"/>
        </w:numPr>
        <w:suppressAutoHyphens/>
        <w:spacing w:after="60"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rsidR="00A81C1B" w:rsidRPr="00FA4EC8" w:rsidRDefault="00A81C1B" w:rsidP="00ED2B95">
      <w:pPr>
        <w:numPr>
          <w:ilvl w:val="0"/>
          <w:numId w:val="7"/>
        </w:numPr>
        <w:suppressAutoHyphens/>
        <w:spacing w:after="200"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A81C1B" w:rsidRPr="00FA4EC8" w:rsidRDefault="00A81C1B" w:rsidP="00ED2B95">
      <w:pPr>
        <w:numPr>
          <w:ilvl w:val="0"/>
          <w:numId w:val="7"/>
        </w:numPr>
        <w:suppressAutoHyphens/>
        <w:spacing w:after="200" w:line="276" w:lineRule="auto"/>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W celu 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o wypełnieniu przez niego obowiązków informacyjnych przewidzianych w art. 13 lub art. 14 RODO.</w:t>
      </w:r>
    </w:p>
    <w:p w:rsidR="00D57B5E" w:rsidRPr="00FA4EC8" w:rsidRDefault="00D57B5E" w:rsidP="00A81C1B">
      <w:pPr>
        <w:spacing w:after="60"/>
        <w:contextualSpacing/>
        <w:jc w:val="both"/>
        <w:rPr>
          <w:rFonts w:asciiTheme="majorHAnsi" w:hAnsiTheme="majorHAnsi" w:cstheme="minorHAnsi"/>
          <w:sz w:val="22"/>
          <w:szCs w:val="22"/>
        </w:rPr>
      </w:pPr>
    </w:p>
    <w:p w:rsidR="008B7417" w:rsidRPr="00FA4EC8" w:rsidRDefault="00071F7E" w:rsidP="002A04C0">
      <w:pPr>
        <w:ind w:left="426" w:hanging="426"/>
        <w:rPr>
          <w:rFonts w:asciiTheme="majorHAnsi" w:eastAsia="Calibri" w:hAnsiTheme="majorHAnsi" w:cstheme="minorHAnsi"/>
          <w:b/>
          <w:sz w:val="22"/>
          <w:szCs w:val="22"/>
          <w:lang w:eastAsia="en-US"/>
        </w:rPr>
      </w:pPr>
      <w:r w:rsidRPr="00FA4EC8">
        <w:rPr>
          <w:rFonts w:asciiTheme="majorHAnsi" w:hAnsiTheme="majorHAnsi" w:cstheme="minorHAnsi"/>
          <w:b/>
          <w:bCs/>
          <w:sz w:val="22"/>
          <w:szCs w:val="22"/>
          <w:highlight w:val="lightGray"/>
        </w:rPr>
        <w:t>XX</w:t>
      </w:r>
      <w:r w:rsidR="001618B7" w:rsidRPr="00FA4EC8">
        <w:rPr>
          <w:rFonts w:asciiTheme="majorHAnsi" w:hAnsiTheme="majorHAnsi" w:cstheme="minorHAnsi"/>
          <w:b/>
          <w:bCs/>
          <w:sz w:val="22"/>
          <w:szCs w:val="22"/>
          <w:highlight w:val="lightGray"/>
        </w:rPr>
        <w:t>XVI</w:t>
      </w:r>
      <w:r w:rsidRPr="00FA4EC8">
        <w:rPr>
          <w:rFonts w:asciiTheme="majorHAnsi" w:eastAsia="Calibri" w:hAnsiTheme="majorHAnsi" w:cstheme="minorHAnsi"/>
          <w:b/>
          <w:sz w:val="22"/>
          <w:szCs w:val="22"/>
          <w:highlight w:val="lightGray"/>
          <w:lang w:eastAsia="en-US"/>
        </w:rPr>
        <w:t>.  USTALENIA KOŃCOWE</w:t>
      </w:r>
    </w:p>
    <w:p w:rsidR="002A04C0" w:rsidRPr="00FA4EC8" w:rsidRDefault="002A04C0" w:rsidP="00C979D1">
      <w:pPr>
        <w:spacing w:before="120" w:after="120"/>
        <w:ind w:left="284"/>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lastRenderedPageBreak/>
        <w:t xml:space="preserve">W sprawach nie uregulowanych  niniejszą  specyfikacją warunków zamówienia  zastosowanie  będą  miały  właściwe  przepisy  prawa  polskiego,  w  szczególności przepisy  Kodeksu  cywilnego  oraz  ustawy  z  dnia   11 września 2019 r.  -  Prawo  zamówień  publicznych  ( </w:t>
      </w:r>
      <w:proofErr w:type="spellStart"/>
      <w:r w:rsidRPr="00FA4EC8">
        <w:rPr>
          <w:rFonts w:asciiTheme="majorHAnsi" w:eastAsia="Times New Roman" w:hAnsiTheme="majorHAnsi" w:cstheme="minorHAnsi"/>
          <w:sz w:val="22"/>
          <w:szCs w:val="22"/>
        </w:rPr>
        <w:t>t.j</w:t>
      </w:r>
      <w:proofErr w:type="spellEnd"/>
      <w:r w:rsidRPr="00FA4EC8">
        <w:rPr>
          <w:rFonts w:asciiTheme="majorHAnsi" w:eastAsia="Times New Roman" w:hAnsiTheme="majorHAnsi" w:cstheme="minorHAnsi"/>
          <w:sz w:val="22"/>
          <w:szCs w:val="22"/>
        </w:rPr>
        <w:t>. Dz. U z 2019 poz. 2019 ze zm.).</w:t>
      </w:r>
    </w:p>
    <w:p w:rsidR="00C979D1" w:rsidRPr="00FA4EC8" w:rsidRDefault="00C979D1" w:rsidP="00C979D1">
      <w:pPr>
        <w:spacing w:before="120" w:after="120"/>
        <w:ind w:left="284"/>
        <w:jc w:val="both"/>
        <w:rPr>
          <w:rFonts w:asciiTheme="majorHAnsi" w:eastAsia="Times New Roman" w:hAnsiTheme="majorHAnsi" w:cstheme="minorHAnsi"/>
          <w:sz w:val="22"/>
          <w:szCs w:val="22"/>
        </w:rPr>
      </w:pPr>
    </w:p>
    <w:p w:rsidR="0030249C" w:rsidRPr="00FA4EC8" w:rsidRDefault="0030249C" w:rsidP="002A04C0">
      <w:pPr>
        <w:keepNext/>
        <w:suppressAutoHyphens/>
        <w:spacing w:before="120" w:after="120"/>
        <w:jc w:val="both"/>
        <w:outlineLvl w:val="0"/>
        <w:rPr>
          <w:rFonts w:asciiTheme="majorHAnsi" w:eastAsia="Calibri" w:hAnsiTheme="majorHAnsi" w:cstheme="minorHAnsi"/>
          <w:b/>
          <w:sz w:val="22"/>
          <w:szCs w:val="22"/>
          <w:highlight w:val="lightGray"/>
          <w:lang w:eastAsia="en-US"/>
        </w:rPr>
      </w:pPr>
    </w:p>
    <w:p w:rsidR="002A04C0" w:rsidRPr="00FA4EC8" w:rsidRDefault="002A04C0" w:rsidP="002A04C0">
      <w:pPr>
        <w:keepNext/>
        <w:suppressAutoHyphens/>
        <w:spacing w:before="120" w:after="120"/>
        <w:jc w:val="both"/>
        <w:outlineLvl w:val="0"/>
        <w:rPr>
          <w:rFonts w:asciiTheme="majorHAnsi" w:eastAsia="Calibri" w:hAnsiTheme="majorHAnsi" w:cstheme="minorHAnsi"/>
          <w:b/>
          <w:sz w:val="22"/>
          <w:szCs w:val="22"/>
          <w:lang w:eastAsia="en-US"/>
        </w:rPr>
      </w:pPr>
      <w:r w:rsidRPr="00FA4EC8">
        <w:rPr>
          <w:rFonts w:asciiTheme="majorHAnsi" w:eastAsia="Calibri" w:hAnsiTheme="majorHAnsi" w:cstheme="minorHAnsi"/>
          <w:b/>
          <w:sz w:val="22"/>
          <w:szCs w:val="22"/>
          <w:highlight w:val="lightGray"/>
          <w:lang w:eastAsia="en-US"/>
        </w:rPr>
        <w:t xml:space="preserve">XXXVII. </w:t>
      </w:r>
      <w:bookmarkStart w:id="13" w:name="_Toc64874881"/>
      <w:r w:rsidRPr="00FA4EC8">
        <w:rPr>
          <w:rFonts w:asciiTheme="majorHAnsi" w:eastAsia="Calibri" w:hAnsiTheme="majorHAnsi" w:cstheme="minorHAnsi"/>
          <w:b/>
          <w:sz w:val="22"/>
          <w:szCs w:val="22"/>
          <w:highlight w:val="lightGray"/>
          <w:lang w:eastAsia="en-US"/>
        </w:rPr>
        <w:t>ZAŁĄCZNIKI DO SWZ</w:t>
      </w:r>
      <w:bookmarkEnd w:id="13"/>
    </w:p>
    <w:p w:rsidR="002A04C0" w:rsidRPr="00FA4EC8" w:rsidRDefault="00365AE3" w:rsidP="00705B87">
      <w:pPr>
        <w:pStyle w:val="Akapitzlist"/>
        <w:numPr>
          <w:ilvl w:val="0"/>
          <w:numId w:val="44"/>
        </w:numPr>
        <w:suppressAutoHyphens/>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Formularz ofertowy- </w:t>
      </w:r>
      <w:r w:rsidRPr="00FA4EC8">
        <w:rPr>
          <w:rFonts w:asciiTheme="majorHAnsi" w:eastAsia="Times New Roman" w:hAnsiTheme="majorHAnsi" w:cstheme="minorHAnsi"/>
          <w:b/>
          <w:color w:val="548DD4" w:themeColor="text2" w:themeTint="99"/>
          <w:sz w:val="22"/>
          <w:szCs w:val="22"/>
        </w:rPr>
        <w:t>Załącznik nr. 1</w:t>
      </w:r>
      <w:r w:rsidRPr="00FA4EC8">
        <w:rPr>
          <w:rFonts w:asciiTheme="majorHAnsi" w:eastAsia="Times New Roman" w:hAnsiTheme="majorHAnsi" w:cstheme="minorHAnsi"/>
          <w:color w:val="548DD4" w:themeColor="text2" w:themeTint="99"/>
          <w:sz w:val="22"/>
          <w:szCs w:val="22"/>
        </w:rPr>
        <w:t xml:space="preserve"> </w:t>
      </w:r>
    </w:p>
    <w:p w:rsidR="004D5FA0" w:rsidRPr="00D66251" w:rsidRDefault="004D5FA0" w:rsidP="00705B87">
      <w:pPr>
        <w:pStyle w:val="Akapitzlist"/>
        <w:numPr>
          <w:ilvl w:val="0"/>
          <w:numId w:val="44"/>
        </w:numPr>
        <w:suppressAutoHyphens/>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Formularz asortymentowo-cenowy</w:t>
      </w:r>
      <w:r w:rsidR="00365AE3" w:rsidRPr="00FA4EC8">
        <w:rPr>
          <w:rFonts w:asciiTheme="majorHAnsi" w:eastAsia="Times New Roman" w:hAnsiTheme="majorHAnsi" w:cstheme="minorHAnsi"/>
          <w:sz w:val="22"/>
          <w:szCs w:val="22"/>
        </w:rPr>
        <w:t xml:space="preserve">- </w:t>
      </w:r>
      <w:r w:rsidR="00365AE3" w:rsidRPr="00FA4EC8">
        <w:rPr>
          <w:rFonts w:asciiTheme="majorHAnsi" w:eastAsia="Times New Roman" w:hAnsiTheme="majorHAnsi" w:cstheme="minorHAnsi"/>
          <w:b/>
          <w:color w:val="548DD4" w:themeColor="text2" w:themeTint="99"/>
          <w:sz w:val="22"/>
          <w:szCs w:val="22"/>
        </w:rPr>
        <w:t>Załącznik nr. 2</w:t>
      </w:r>
    </w:p>
    <w:p w:rsidR="00D66251" w:rsidRPr="00FA4EC8" w:rsidRDefault="00F23BC7" w:rsidP="00705B87">
      <w:pPr>
        <w:pStyle w:val="Akapitzlist"/>
        <w:numPr>
          <w:ilvl w:val="0"/>
          <w:numId w:val="44"/>
        </w:numPr>
        <w:suppressAutoHyphens/>
        <w:rPr>
          <w:rFonts w:asciiTheme="majorHAnsi" w:eastAsia="Times New Roman" w:hAnsiTheme="majorHAnsi" w:cstheme="minorHAnsi"/>
          <w:sz w:val="22"/>
          <w:szCs w:val="22"/>
        </w:rPr>
      </w:pPr>
      <w:r>
        <w:rPr>
          <w:rFonts w:asciiTheme="majorHAnsi" w:eastAsia="Times New Roman" w:hAnsiTheme="majorHAnsi" w:cstheme="minorHAnsi"/>
          <w:sz w:val="22"/>
          <w:szCs w:val="22"/>
        </w:rPr>
        <w:t xml:space="preserve">Pełnomocnictwo </w:t>
      </w:r>
      <w:r w:rsidR="00D66251">
        <w:rPr>
          <w:rFonts w:asciiTheme="majorHAnsi" w:eastAsia="Times New Roman" w:hAnsiTheme="majorHAnsi" w:cstheme="minorHAnsi"/>
          <w:sz w:val="22"/>
          <w:szCs w:val="22"/>
        </w:rPr>
        <w:t xml:space="preserve">- </w:t>
      </w:r>
      <w:r w:rsidR="00D66251" w:rsidRPr="00D66251">
        <w:rPr>
          <w:rFonts w:asciiTheme="majorHAnsi" w:eastAsia="Times New Roman" w:hAnsiTheme="majorHAnsi" w:cstheme="minorHAnsi"/>
          <w:b/>
          <w:color w:val="548DD4" w:themeColor="text2" w:themeTint="99"/>
          <w:sz w:val="22"/>
          <w:szCs w:val="22"/>
        </w:rPr>
        <w:t>Załącznik nr 3</w:t>
      </w:r>
      <w:r w:rsidR="00D66251" w:rsidRPr="00D66251">
        <w:rPr>
          <w:rFonts w:asciiTheme="majorHAnsi" w:eastAsia="Times New Roman" w:hAnsiTheme="majorHAnsi" w:cstheme="minorHAnsi"/>
          <w:color w:val="548DD4" w:themeColor="text2" w:themeTint="99"/>
          <w:sz w:val="22"/>
          <w:szCs w:val="22"/>
        </w:rPr>
        <w:t xml:space="preserve"> </w:t>
      </w:r>
    </w:p>
    <w:p w:rsidR="004D5FA0" w:rsidRPr="00FA4EC8" w:rsidRDefault="003B2672" w:rsidP="00705B87">
      <w:pPr>
        <w:pStyle w:val="Akapitzlist"/>
        <w:numPr>
          <w:ilvl w:val="0"/>
          <w:numId w:val="44"/>
        </w:numPr>
        <w:suppressAutoHyphens/>
        <w:rPr>
          <w:rFonts w:asciiTheme="majorHAnsi" w:eastAsia="Times New Roman" w:hAnsiTheme="majorHAnsi" w:cstheme="minorHAnsi"/>
          <w:sz w:val="22"/>
          <w:szCs w:val="22"/>
        </w:rPr>
      </w:pPr>
      <w:r w:rsidRPr="003B2672">
        <w:rPr>
          <w:rFonts w:asciiTheme="majorHAnsi" w:eastAsia="Times New Roman" w:hAnsiTheme="majorHAnsi" w:cstheme="minorHAnsi"/>
          <w:sz w:val="22"/>
          <w:szCs w:val="22"/>
        </w:rPr>
        <w:t xml:space="preserve">Zobowiązanie na podstawie art. 118 ustawy Prawo zamówień publicznych.– </w:t>
      </w:r>
      <w:r w:rsidR="00365AE3" w:rsidRPr="00FA4EC8">
        <w:rPr>
          <w:rFonts w:asciiTheme="majorHAnsi" w:eastAsia="Times New Roman" w:hAnsiTheme="majorHAnsi" w:cstheme="minorHAnsi"/>
          <w:sz w:val="22"/>
          <w:szCs w:val="22"/>
        </w:rPr>
        <w:t xml:space="preserve"> </w:t>
      </w:r>
      <w:r w:rsidR="00365AE3" w:rsidRPr="00FA4EC8">
        <w:rPr>
          <w:rFonts w:asciiTheme="majorHAnsi" w:eastAsia="Times New Roman" w:hAnsiTheme="majorHAnsi" w:cstheme="minorHAnsi"/>
          <w:b/>
          <w:color w:val="548DD4" w:themeColor="text2" w:themeTint="99"/>
          <w:sz w:val="22"/>
          <w:szCs w:val="22"/>
        </w:rPr>
        <w:t xml:space="preserve">Załącznik nr. </w:t>
      </w:r>
      <w:r w:rsidR="00D66251">
        <w:rPr>
          <w:rFonts w:asciiTheme="majorHAnsi" w:eastAsia="Times New Roman" w:hAnsiTheme="majorHAnsi" w:cstheme="minorHAnsi"/>
          <w:b/>
          <w:color w:val="548DD4" w:themeColor="text2" w:themeTint="99"/>
          <w:sz w:val="22"/>
          <w:szCs w:val="22"/>
        </w:rPr>
        <w:t xml:space="preserve">4B </w:t>
      </w:r>
    </w:p>
    <w:p w:rsidR="003B2672" w:rsidRDefault="003B2672" w:rsidP="003B2672">
      <w:pPr>
        <w:pStyle w:val="Akapitzlist"/>
        <w:numPr>
          <w:ilvl w:val="0"/>
          <w:numId w:val="44"/>
        </w:numPr>
        <w:rPr>
          <w:rFonts w:asciiTheme="majorHAnsi" w:eastAsia="Times New Roman" w:hAnsiTheme="majorHAnsi" w:cstheme="minorHAnsi"/>
          <w:sz w:val="22"/>
          <w:szCs w:val="22"/>
        </w:rPr>
      </w:pPr>
      <w:r w:rsidRPr="003B2672">
        <w:rPr>
          <w:rFonts w:asciiTheme="majorHAnsi" w:eastAsia="Times New Roman" w:hAnsiTheme="majorHAnsi" w:cstheme="minorHAnsi"/>
          <w:sz w:val="22"/>
          <w:szCs w:val="22"/>
        </w:rPr>
        <w:t>Oświadczenie Wykonawcy  o dopuszczeniu do obrotu na rynek polski oferowanych produktów</w:t>
      </w:r>
    </w:p>
    <w:p w:rsidR="00136DD2" w:rsidRPr="00136DD2" w:rsidRDefault="00136DD2" w:rsidP="00136DD2">
      <w:pPr>
        <w:pStyle w:val="Akapitzlist"/>
        <w:ind w:left="502"/>
        <w:rPr>
          <w:rFonts w:asciiTheme="majorHAnsi" w:eastAsia="Times New Roman" w:hAnsiTheme="majorHAnsi" w:cstheme="minorHAnsi"/>
          <w:b/>
          <w:color w:val="548DD4" w:themeColor="text2" w:themeTint="99"/>
          <w:sz w:val="22"/>
          <w:szCs w:val="22"/>
        </w:rPr>
      </w:pPr>
      <w:r w:rsidRPr="00136DD2">
        <w:rPr>
          <w:rFonts w:asciiTheme="majorHAnsi" w:eastAsia="Times New Roman" w:hAnsiTheme="majorHAnsi" w:cstheme="minorHAnsi"/>
          <w:b/>
          <w:color w:val="548DD4" w:themeColor="text2" w:themeTint="99"/>
          <w:sz w:val="22"/>
          <w:szCs w:val="22"/>
        </w:rPr>
        <w:t>Załącznik nr. 4</w:t>
      </w:r>
    </w:p>
    <w:p w:rsidR="00136DD2" w:rsidRPr="00136DD2" w:rsidRDefault="00136DD2" w:rsidP="00136DD2">
      <w:pPr>
        <w:pStyle w:val="Akapitzlist"/>
        <w:numPr>
          <w:ilvl w:val="0"/>
          <w:numId w:val="44"/>
        </w:numPr>
        <w:rPr>
          <w:rFonts w:asciiTheme="majorHAnsi" w:eastAsia="Times New Roman" w:hAnsiTheme="majorHAnsi" w:cstheme="minorHAnsi"/>
          <w:sz w:val="22"/>
          <w:szCs w:val="22"/>
        </w:rPr>
      </w:pPr>
      <w:r w:rsidRPr="00136DD2">
        <w:rPr>
          <w:rFonts w:asciiTheme="majorHAnsi" w:eastAsia="Times New Roman" w:hAnsiTheme="majorHAnsi" w:cstheme="minorHAnsi"/>
          <w:sz w:val="22"/>
          <w:szCs w:val="22"/>
        </w:rPr>
        <w:t>Dokument potwierdzający opis przedmiotu zamówienia</w:t>
      </w:r>
      <w:r>
        <w:rPr>
          <w:rFonts w:asciiTheme="majorHAnsi" w:eastAsia="Times New Roman" w:hAnsiTheme="majorHAnsi" w:cstheme="minorHAnsi"/>
          <w:sz w:val="22"/>
          <w:szCs w:val="22"/>
        </w:rPr>
        <w:t xml:space="preserve">- </w:t>
      </w:r>
      <w:r w:rsidRPr="00136DD2">
        <w:rPr>
          <w:rFonts w:asciiTheme="majorHAnsi" w:eastAsia="Times New Roman" w:hAnsiTheme="majorHAnsi" w:cstheme="minorHAnsi"/>
          <w:b/>
          <w:color w:val="548DD4" w:themeColor="text2" w:themeTint="99"/>
          <w:sz w:val="22"/>
          <w:szCs w:val="22"/>
        </w:rPr>
        <w:t>Załącznik nr. 4A</w:t>
      </w:r>
      <w:r w:rsidRPr="00136DD2">
        <w:rPr>
          <w:rFonts w:asciiTheme="majorHAnsi" w:eastAsia="Times New Roman" w:hAnsiTheme="majorHAnsi" w:cstheme="minorHAnsi"/>
          <w:color w:val="548DD4" w:themeColor="text2" w:themeTint="99"/>
          <w:sz w:val="22"/>
          <w:szCs w:val="22"/>
        </w:rPr>
        <w:t xml:space="preserve"> </w:t>
      </w:r>
    </w:p>
    <w:p w:rsidR="00705B87" w:rsidRPr="00FA4EC8" w:rsidRDefault="003B2672" w:rsidP="00705B87">
      <w:pPr>
        <w:pStyle w:val="Akapitzlist"/>
        <w:numPr>
          <w:ilvl w:val="0"/>
          <w:numId w:val="44"/>
        </w:numPr>
        <w:rPr>
          <w:rFonts w:asciiTheme="majorHAnsi" w:eastAsia="Times New Roman" w:hAnsiTheme="majorHAnsi" w:cstheme="minorHAnsi"/>
          <w:b/>
          <w:color w:val="548DD4" w:themeColor="text2" w:themeTint="99"/>
          <w:sz w:val="22"/>
          <w:szCs w:val="22"/>
        </w:rPr>
      </w:pPr>
      <w:r w:rsidRPr="003B2672">
        <w:rPr>
          <w:rFonts w:asciiTheme="majorHAnsi" w:eastAsia="Times New Roman" w:hAnsiTheme="majorHAnsi" w:cstheme="minorHAnsi"/>
          <w:sz w:val="22"/>
          <w:szCs w:val="22"/>
        </w:rPr>
        <w:t>JEDZ -</w:t>
      </w:r>
      <w:r w:rsidR="00843860" w:rsidRPr="00FA4EC8">
        <w:rPr>
          <w:rFonts w:asciiTheme="majorHAnsi" w:eastAsia="Times New Roman" w:hAnsiTheme="majorHAnsi" w:cstheme="minorHAnsi"/>
          <w:b/>
          <w:color w:val="548DD4" w:themeColor="text2" w:themeTint="99"/>
          <w:sz w:val="22"/>
          <w:szCs w:val="22"/>
        </w:rPr>
        <w:t>Załącznik nr. 5</w:t>
      </w:r>
    </w:p>
    <w:p w:rsidR="00705B87" w:rsidRPr="00FA4EC8" w:rsidRDefault="003B2672" w:rsidP="00705B87">
      <w:pPr>
        <w:pStyle w:val="Akapitzlist"/>
        <w:numPr>
          <w:ilvl w:val="0"/>
          <w:numId w:val="44"/>
        </w:numPr>
        <w:rPr>
          <w:rFonts w:asciiTheme="majorHAnsi" w:eastAsia="Times New Roman" w:hAnsiTheme="majorHAnsi" w:cstheme="minorHAnsi"/>
          <w:b/>
          <w:color w:val="548DD4" w:themeColor="text2" w:themeTint="99"/>
          <w:sz w:val="22"/>
          <w:szCs w:val="22"/>
        </w:rPr>
      </w:pPr>
      <w:r w:rsidRPr="003B2672">
        <w:rPr>
          <w:rFonts w:asciiTheme="majorHAnsi" w:eastAsia="Times New Roman" w:hAnsiTheme="majorHAnsi" w:cstheme="minorHAnsi"/>
          <w:color w:val="000000" w:themeColor="text1"/>
          <w:sz w:val="22"/>
          <w:szCs w:val="22"/>
        </w:rPr>
        <w:t>Oświadczenie o przynależności do grupy kapitałowej</w:t>
      </w:r>
      <w:r w:rsidRPr="003B2672">
        <w:rPr>
          <w:rFonts w:asciiTheme="majorHAnsi" w:eastAsia="Times New Roman" w:hAnsiTheme="majorHAnsi" w:cstheme="minorHAnsi"/>
          <w:b/>
          <w:color w:val="000000" w:themeColor="text1"/>
          <w:sz w:val="22"/>
          <w:szCs w:val="22"/>
        </w:rPr>
        <w:t xml:space="preserve"> </w:t>
      </w:r>
      <w:r w:rsidR="00705B87" w:rsidRPr="00FA4EC8">
        <w:rPr>
          <w:rFonts w:asciiTheme="majorHAnsi" w:eastAsia="Times New Roman" w:hAnsiTheme="majorHAnsi" w:cstheme="minorHAnsi"/>
          <w:b/>
          <w:color w:val="548DD4" w:themeColor="text2" w:themeTint="99"/>
          <w:sz w:val="22"/>
          <w:szCs w:val="22"/>
        </w:rPr>
        <w:t xml:space="preserve">Załącznik nr. </w:t>
      </w:r>
      <w:r>
        <w:rPr>
          <w:rFonts w:asciiTheme="majorHAnsi" w:eastAsia="Times New Roman" w:hAnsiTheme="majorHAnsi" w:cstheme="minorHAnsi"/>
          <w:b/>
          <w:color w:val="548DD4" w:themeColor="text2" w:themeTint="99"/>
          <w:sz w:val="22"/>
          <w:szCs w:val="22"/>
        </w:rPr>
        <w:t>6</w:t>
      </w:r>
    </w:p>
    <w:p w:rsidR="006F058E" w:rsidRPr="003B2672" w:rsidRDefault="003B2672" w:rsidP="003B2672">
      <w:pPr>
        <w:pStyle w:val="Akapitzlist"/>
        <w:numPr>
          <w:ilvl w:val="0"/>
          <w:numId w:val="44"/>
        </w:numPr>
        <w:rPr>
          <w:rFonts w:asciiTheme="majorHAnsi" w:eastAsia="Times New Roman" w:hAnsiTheme="majorHAnsi" w:cstheme="minorHAnsi"/>
          <w:sz w:val="22"/>
          <w:szCs w:val="22"/>
        </w:rPr>
      </w:pPr>
      <w:r w:rsidRPr="003B2672">
        <w:rPr>
          <w:rFonts w:asciiTheme="majorHAnsi" w:eastAsia="Times New Roman" w:hAnsiTheme="majorHAnsi" w:cstheme="minorHAnsi"/>
          <w:sz w:val="22"/>
          <w:szCs w:val="22"/>
        </w:rPr>
        <w:t xml:space="preserve">KRK  </w:t>
      </w:r>
      <w:r w:rsidRPr="00FA4EC8">
        <w:rPr>
          <w:rFonts w:asciiTheme="majorHAnsi" w:eastAsia="Times New Roman" w:hAnsiTheme="majorHAnsi" w:cstheme="minorHAnsi"/>
          <w:sz w:val="22"/>
          <w:szCs w:val="22"/>
        </w:rPr>
        <w:t xml:space="preserve">- </w:t>
      </w:r>
      <w:r w:rsidRPr="00FA4EC8">
        <w:rPr>
          <w:rFonts w:asciiTheme="majorHAnsi" w:eastAsia="Times New Roman" w:hAnsiTheme="majorHAnsi" w:cstheme="minorHAnsi"/>
          <w:b/>
          <w:color w:val="548DD4" w:themeColor="text2" w:themeTint="99"/>
          <w:sz w:val="22"/>
          <w:szCs w:val="22"/>
        </w:rPr>
        <w:t>Załącznik nr. 7</w:t>
      </w:r>
      <w:r w:rsidRPr="00FA4EC8">
        <w:rPr>
          <w:rFonts w:asciiTheme="majorHAnsi" w:eastAsia="Times New Roman" w:hAnsiTheme="majorHAnsi" w:cstheme="minorHAnsi"/>
          <w:color w:val="548DD4" w:themeColor="text2" w:themeTint="99"/>
          <w:sz w:val="22"/>
          <w:szCs w:val="22"/>
        </w:rPr>
        <w:t xml:space="preserve"> </w:t>
      </w:r>
    </w:p>
    <w:p w:rsidR="000B17FC" w:rsidRPr="00FA4EC8" w:rsidRDefault="003B2672" w:rsidP="00705B87">
      <w:pPr>
        <w:pStyle w:val="Akapitzlist"/>
        <w:numPr>
          <w:ilvl w:val="0"/>
          <w:numId w:val="44"/>
        </w:numPr>
        <w:suppressAutoHyphens/>
        <w:rPr>
          <w:rFonts w:asciiTheme="majorHAnsi" w:eastAsia="Times New Roman" w:hAnsiTheme="majorHAnsi" w:cstheme="minorHAnsi"/>
          <w:sz w:val="22"/>
          <w:szCs w:val="22"/>
        </w:rPr>
      </w:pPr>
      <w:r w:rsidRPr="003B2672">
        <w:rPr>
          <w:rFonts w:asciiTheme="majorHAnsi" w:eastAsia="Times New Roman" w:hAnsiTheme="majorHAnsi" w:cstheme="minorHAnsi"/>
          <w:sz w:val="22"/>
          <w:szCs w:val="22"/>
        </w:rPr>
        <w:t>Zaświadczenie z Urzędu Skarbowego</w:t>
      </w:r>
      <w:r w:rsidR="00304C66" w:rsidRPr="00FA4EC8">
        <w:rPr>
          <w:rFonts w:asciiTheme="majorHAnsi" w:eastAsia="Times New Roman" w:hAnsiTheme="majorHAnsi" w:cstheme="minorHAnsi"/>
          <w:sz w:val="22"/>
          <w:szCs w:val="22"/>
        </w:rPr>
        <w:t xml:space="preserve"> - </w:t>
      </w:r>
      <w:r w:rsidR="008F1C8C" w:rsidRPr="00FA4EC8">
        <w:rPr>
          <w:rFonts w:asciiTheme="majorHAnsi" w:eastAsia="Times New Roman" w:hAnsiTheme="majorHAnsi" w:cstheme="minorHAnsi"/>
          <w:b/>
          <w:color w:val="548DD4" w:themeColor="text2" w:themeTint="99"/>
          <w:sz w:val="22"/>
          <w:szCs w:val="22"/>
        </w:rPr>
        <w:t>Załącznik nr 8</w:t>
      </w:r>
    </w:p>
    <w:p w:rsidR="000B17FC" w:rsidRPr="00FA4EC8" w:rsidRDefault="003B2672" w:rsidP="00705B87">
      <w:pPr>
        <w:pStyle w:val="Akapitzlist"/>
        <w:numPr>
          <w:ilvl w:val="0"/>
          <w:numId w:val="44"/>
        </w:numPr>
        <w:suppressAutoHyphens/>
        <w:rPr>
          <w:rFonts w:asciiTheme="majorHAnsi" w:eastAsia="Times New Roman" w:hAnsiTheme="majorHAnsi" w:cstheme="minorHAnsi"/>
          <w:sz w:val="22"/>
          <w:szCs w:val="22"/>
        </w:rPr>
      </w:pPr>
      <w:r w:rsidRPr="003B2672">
        <w:rPr>
          <w:rFonts w:asciiTheme="majorHAnsi" w:eastAsia="Times New Roman" w:hAnsiTheme="majorHAnsi" w:cstheme="minorHAnsi"/>
          <w:sz w:val="22"/>
          <w:szCs w:val="22"/>
        </w:rPr>
        <w:t xml:space="preserve">Zaświadczenie z ZUS </w:t>
      </w:r>
      <w:r w:rsidR="000B17FC" w:rsidRPr="00FA4EC8">
        <w:rPr>
          <w:rFonts w:asciiTheme="majorHAnsi" w:eastAsia="Times New Roman" w:hAnsiTheme="majorHAnsi" w:cstheme="minorHAnsi"/>
          <w:sz w:val="22"/>
          <w:szCs w:val="22"/>
        </w:rPr>
        <w:t xml:space="preserve">- </w:t>
      </w:r>
      <w:r w:rsidR="008F1C8C" w:rsidRPr="00FA4EC8">
        <w:rPr>
          <w:rFonts w:asciiTheme="majorHAnsi" w:eastAsia="Times New Roman" w:hAnsiTheme="majorHAnsi" w:cstheme="minorHAnsi"/>
          <w:b/>
          <w:color w:val="548DD4" w:themeColor="text2" w:themeTint="99"/>
          <w:sz w:val="22"/>
          <w:szCs w:val="22"/>
        </w:rPr>
        <w:t>Załącznik nr 9</w:t>
      </w:r>
    </w:p>
    <w:p w:rsidR="000B17FC" w:rsidRPr="003B2672" w:rsidRDefault="000B17FC" w:rsidP="00705B87">
      <w:pPr>
        <w:pStyle w:val="Akapitzlist"/>
        <w:numPr>
          <w:ilvl w:val="0"/>
          <w:numId w:val="44"/>
        </w:numPr>
        <w:suppressAutoHyphens/>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KRS lub </w:t>
      </w:r>
      <w:proofErr w:type="spellStart"/>
      <w:r w:rsidRPr="00FA4EC8">
        <w:rPr>
          <w:rFonts w:asciiTheme="majorHAnsi" w:eastAsia="Times New Roman" w:hAnsiTheme="majorHAnsi" w:cstheme="minorHAnsi"/>
          <w:sz w:val="22"/>
          <w:szCs w:val="22"/>
        </w:rPr>
        <w:t>CEiDG</w:t>
      </w:r>
      <w:proofErr w:type="spellEnd"/>
      <w:r w:rsidRPr="00FA4EC8">
        <w:rPr>
          <w:rFonts w:asciiTheme="majorHAnsi" w:eastAsia="Times New Roman" w:hAnsiTheme="majorHAnsi" w:cstheme="minorHAnsi"/>
          <w:sz w:val="22"/>
          <w:szCs w:val="22"/>
        </w:rPr>
        <w:t xml:space="preserve"> </w:t>
      </w:r>
      <w:bookmarkStart w:id="14" w:name="_Hlk214628372"/>
      <w:r w:rsidRPr="00FA4EC8">
        <w:rPr>
          <w:rFonts w:asciiTheme="majorHAnsi" w:eastAsia="Times New Roman" w:hAnsiTheme="majorHAnsi" w:cstheme="minorHAnsi"/>
          <w:sz w:val="22"/>
          <w:szCs w:val="22"/>
        </w:rPr>
        <w:t xml:space="preserve">- </w:t>
      </w:r>
      <w:r w:rsidR="008F1C8C" w:rsidRPr="00FA4EC8">
        <w:rPr>
          <w:rFonts w:asciiTheme="majorHAnsi" w:eastAsia="Times New Roman" w:hAnsiTheme="majorHAnsi" w:cstheme="minorHAnsi"/>
          <w:b/>
          <w:color w:val="548DD4" w:themeColor="text2" w:themeTint="99"/>
          <w:sz w:val="22"/>
          <w:szCs w:val="22"/>
        </w:rPr>
        <w:t>Załącznik nr 1</w:t>
      </w:r>
      <w:r w:rsidR="003B2672">
        <w:rPr>
          <w:rFonts w:asciiTheme="majorHAnsi" w:eastAsia="Times New Roman" w:hAnsiTheme="majorHAnsi" w:cstheme="minorHAnsi"/>
          <w:b/>
          <w:color w:val="548DD4" w:themeColor="text2" w:themeTint="99"/>
          <w:sz w:val="22"/>
          <w:szCs w:val="22"/>
        </w:rPr>
        <w:t>0</w:t>
      </w:r>
      <w:bookmarkEnd w:id="14"/>
    </w:p>
    <w:p w:rsidR="003B2672" w:rsidRPr="003B2672" w:rsidRDefault="003B2672" w:rsidP="003B2672">
      <w:pPr>
        <w:pStyle w:val="Akapitzlist"/>
        <w:numPr>
          <w:ilvl w:val="0"/>
          <w:numId w:val="44"/>
        </w:numPr>
        <w:rPr>
          <w:rFonts w:asciiTheme="majorHAnsi" w:eastAsia="Times New Roman" w:hAnsiTheme="majorHAnsi" w:cstheme="minorHAnsi"/>
          <w:sz w:val="22"/>
          <w:szCs w:val="22"/>
        </w:rPr>
      </w:pPr>
      <w:r w:rsidRPr="003B2672">
        <w:rPr>
          <w:rFonts w:asciiTheme="majorHAnsi" w:eastAsia="Times New Roman" w:hAnsiTheme="majorHAnsi" w:cstheme="minorHAnsi"/>
          <w:sz w:val="22"/>
          <w:szCs w:val="22"/>
        </w:rPr>
        <w:t xml:space="preserve">Oświadczenie o aktualności- </w:t>
      </w:r>
      <w:r w:rsidRPr="003B2672">
        <w:rPr>
          <w:rFonts w:asciiTheme="majorHAnsi" w:eastAsia="Times New Roman" w:hAnsiTheme="majorHAnsi" w:cstheme="minorHAnsi"/>
          <w:b/>
          <w:color w:val="4F81BD" w:themeColor="accent1"/>
          <w:sz w:val="22"/>
          <w:szCs w:val="22"/>
        </w:rPr>
        <w:t>Załącznik nr 1</w:t>
      </w:r>
      <w:r>
        <w:rPr>
          <w:rFonts w:asciiTheme="majorHAnsi" w:eastAsia="Times New Roman" w:hAnsiTheme="majorHAnsi" w:cstheme="minorHAnsi"/>
          <w:b/>
          <w:color w:val="4F81BD" w:themeColor="accent1"/>
          <w:sz w:val="22"/>
          <w:szCs w:val="22"/>
        </w:rPr>
        <w:t>1</w:t>
      </w:r>
    </w:p>
    <w:p w:rsidR="003B2672" w:rsidRPr="00FA4EC8" w:rsidRDefault="003B2672" w:rsidP="00705B87">
      <w:pPr>
        <w:pStyle w:val="Akapitzlist"/>
        <w:numPr>
          <w:ilvl w:val="0"/>
          <w:numId w:val="44"/>
        </w:numPr>
        <w:suppressAutoHyphens/>
        <w:rPr>
          <w:rFonts w:asciiTheme="majorHAnsi" w:eastAsia="Times New Roman" w:hAnsiTheme="majorHAnsi" w:cstheme="minorHAnsi"/>
          <w:sz w:val="22"/>
          <w:szCs w:val="22"/>
        </w:rPr>
      </w:pPr>
      <w:r>
        <w:rPr>
          <w:rFonts w:asciiTheme="majorHAnsi" w:eastAsia="Times New Roman" w:hAnsiTheme="majorHAnsi" w:cstheme="minorHAnsi"/>
          <w:sz w:val="22"/>
          <w:szCs w:val="22"/>
        </w:rPr>
        <w:t>O</w:t>
      </w:r>
      <w:r w:rsidRPr="003B2672">
        <w:rPr>
          <w:rFonts w:asciiTheme="majorHAnsi" w:eastAsia="Times New Roman" w:hAnsiTheme="majorHAnsi" w:cstheme="minorHAnsi"/>
          <w:sz w:val="22"/>
          <w:szCs w:val="22"/>
        </w:rPr>
        <w:t xml:space="preserve">świadczenie dotyczące przepisów sankcyjnych związanych z wojną w Ukrainie- </w:t>
      </w:r>
      <w:r w:rsidRPr="003B2672">
        <w:rPr>
          <w:rFonts w:asciiTheme="majorHAnsi" w:eastAsia="Times New Roman" w:hAnsiTheme="majorHAnsi" w:cstheme="minorHAnsi"/>
          <w:b/>
          <w:color w:val="4F81BD" w:themeColor="accent1"/>
          <w:sz w:val="22"/>
          <w:szCs w:val="22"/>
        </w:rPr>
        <w:t>Załącznik nr 12</w:t>
      </w:r>
    </w:p>
    <w:p w:rsidR="00843860" w:rsidRPr="00FA4EC8" w:rsidRDefault="00843860" w:rsidP="00705B87">
      <w:pPr>
        <w:suppressAutoHyphens/>
        <w:ind w:left="360"/>
        <w:rPr>
          <w:rFonts w:asciiTheme="majorHAnsi" w:eastAsia="Times New Roman" w:hAnsiTheme="majorHAnsi" w:cstheme="minorHAnsi"/>
          <w:sz w:val="22"/>
          <w:szCs w:val="22"/>
        </w:rPr>
      </w:pPr>
    </w:p>
    <w:p w:rsidR="00225A4C" w:rsidRPr="00FA4EC8" w:rsidRDefault="00225A4C" w:rsidP="00225A4C">
      <w:pPr>
        <w:suppressAutoHyphens/>
        <w:ind w:left="360"/>
        <w:rPr>
          <w:rFonts w:asciiTheme="majorHAnsi" w:eastAsia="Times New Roman" w:hAnsiTheme="majorHAnsi" w:cstheme="minorHAnsi"/>
          <w:sz w:val="22"/>
          <w:szCs w:val="22"/>
        </w:rPr>
      </w:pPr>
    </w:p>
    <w:p w:rsidR="00B76F24" w:rsidRPr="00FA4EC8" w:rsidRDefault="00B76F24">
      <w:pPr>
        <w:pStyle w:val="Tekstdymka"/>
        <w:rPr>
          <w:rFonts w:asciiTheme="majorHAnsi" w:hAnsiTheme="majorHAnsi" w:cstheme="minorHAnsi"/>
          <w:color w:val="00B050"/>
          <w:sz w:val="22"/>
          <w:szCs w:val="22"/>
        </w:rPr>
      </w:pPr>
    </w:p>
    <w:p w:rsidR="001B5CA4" w:rsidRPr="00FA4EC8" w:rsidRDefault="001B5CA4">
      <w:pPr>
        <w:pStyle w:val="Tekstdymka"/>
        <w:rPr>
          <w:rFonts w:asciiTheme="majorHAnsi" w:hAnsiTheme="majorHAnsi" w:cstheme="minorHAnsi"/>
          <w:color w:val="00B050"/>
          <w:sz w:val="22"/>
          <w:szCs w:val="22"/>
        </w:rPr>
      </w:pPr>
    </w:p>
    <w:p w:rsidR="00942F94" w:rsidRPr="00FA4EC8" w:rsidRDefault="00942F94" w:rsidP="00D57B5E">
      <w:pPr>
        <w:jc w:val="both"/>
        <w:rPr>
          <w:rFonts w:asciiTheme="majorHAnsi" w:hAnsiTheme="majorHAnsi" w:cstheme="minorHAnsi"/>
          <w:bCs/>
          <w:sz w:val="22"/>
          <w:szCs w:val="22"/>
        </w:rPr>
      </w:pPr>
    </w:p>
    <w:p w:rsidR="00D57B5E" w:rsidRPr="00FA4EC8" w:rsidRDefault="00CF7A86" w:rsidP="00D57B5E">
      <w:pPr>
        <w:jc w:val="both"/>
        <w:rPr>
          <w:rFonts w:asciiTheme="majorHAnsi" w:hAnsiTheme="majorHAnsi" w:cstheme="minorHAnsi"/>
          <w:bCs/>
          <w:sz w:val="22"/>
          <w:szCs w:val="22"/>
        </w:rPr>
      </w:pPr>
      <w:r w:rsidRPr="00FA4EC8">
        <w:rPr>
          <w:rFonts w:asciiTheme="majorHAnsi" w:hAnsiTheme="majorHAnsi" w:cstheme="minorHAnsi"/>
          <w:bCs/>
          <w:sz w:val="22"/>
          <w:szCs w:val="22"/>
        </w:rPr>
        <w:t xml:space="preserve">Akceptacja prawna SWZ </w:t>
      </w:r>
      <w:r w:rsidR="00D57B5E" w:rsidRPr="00FA4EC8">
        <w:rPr>
          <w:rFonts w:asciiTheme="majorHAnsi" w:hAnsiTheme="majorHAnsi" w:cstheme="minorHAnsi"/>
          <w:bCs/>
          <w:sz w:val="22"/>
          <w:szCs w:val="22"/>
        </w:rPr>
        <w:tab/>
      </w:r>
      <w:r w:rsidR="00D57B5E" w:rsidRPr="00FA4EC8">
        <w:rPr>
          <w:rFonts w:asciiTheme="majorHAnsi" w:hAnsiTheme="majorHAnsi" w:cstheme="minorHAnsi"/>
          <w:bCs/>
          <w:sz w:val="22"/>
          <w:szCs w:val="22"/>
        </w:rPr>
        <w:tab/>
      </w:r>
      <w:r w:rsidR="00D57B5E" w:rsidRPr="00FA4EC8">
        <w:rPr>
          <w:rFonts w:asciiTheme="majorHAnsi" w:hAnsiTheme="majorHAnsi" w:cstheme="minorHAnsi"/>
          <w:bCs/>
          <w:sz w:val="22"/>
          <w:szCs w:val="22"/>
        </w:rPr>
        <w:tab/>
      </w:r>
      <w:r w:rsidR="00D57B5E" w:rsidRPr="00FA4EC8">
        <w:rPr>
          <w:rFonts w:asciiTheme="majorHAnsi" w:hAnsiTheme="majorHAnsi" w:cstheme="minorHAnsi"/>
          <w:bCs/>
          <w:sz w:val="22"/>
          <w:szCs w:val="22"/>
        </w:rPr>
        <w:tab/>
        <w:t xml:space="preserve">        </w:t>
      </w:r>
      <w:r w:rsidR="00280BDC" w:rsidRPr="00FA4EC8">
        <w:rPr>
          <w:rFonts w:asciiTheme="majorHAnsi" w:hAnsiTheme="majorHAnsi" w:cstheme="minorHAnsi"/>
          <w:bCs/>
          <w:sz w:val="22"/>
          <w:szCs w:val="22"/>
        </w:rPr>
        <w:t xml:space="preserve">        </w:t>
      </w:r>
      <w:r w:rsidR="00D57B5E" w:rsidRPr="00FA4EC8">
        <w:rPr>
          <w:rFonts w:asciiTheme="majorHAnsi" w:hAnsiTheme="majorHAnsi" w:cstheme="minorHAnsi"/>
          <w:bCs/>
          <w:sz w:val="22"/>
          <w:szCs w:val="22"/>
        </w:rPr>
        <w:t xml:space="preserve">Pracownik przygotowujący SWZ, </w:t>
      </w:r>
    </w:p>
    <w:p w:rsidR="00D57B5E" w:rsidRPr="00FA4EC8" w:rsidRDefault="00D57B5E" w:rsidP="00D57B5E">
      <w:pPr>
        <w:jc w:val="both"/>
        <w:rPr>
          <w:rFonts w:asciiTheme="majorHAnsi" w:hAnsiTheme="majorHAnsi" w:cstheme="minorHAnsi"/>
          <w:bCs/>
          <w:sz w:val="22"/>
          <w:szCs w:val="22"/>
        </w:rPr>
      </w:pPr>
      <w:r w:rsidRPr="00FA4EC8">
        <w:rPr>
          <w:rFonts w:asciiTheme="majorHAnsi" w:hAnsiTheme="majorHAnsi" w:cstheme="minorHAnsi"/>
          <w:bCs/>
          <w:sz w:val="22"/>
          <w:szCs w:val="22"/>
        </w:rPr>
        <w:t xml:space="preserve">   przez Radcę Prawnego                                                           </w:t>
      </w:r>
      <w:r w:rsidR="00560C0E" w:rsidRPr="00FA4EC8">
        <w:rPr>
          <w:rFonts w:asciiTheme="majorHAnsi" w:hAnsiTheme="majorHAnsi" w:cstheme="minorHAnsi"/>
          <w:bCs/>
          <w:sz w:val="22"/>
          <w:szCs w:val="22"/>
        </w:rPr>
        <w:t xml:space="preserve">        </w:t>
      </w:r>
      <w:r w:rsidR="00280BDC" w:rsidRPr="00FA4EC8">
        <w:rPr>
          <w:rFonts w:asciiTheme="majorHAnsi" w:hAnsiTheme="majorHAnsi" w:cstheme="minorHAnsi"/>
          <w:bCs/>
          <w:sz w:val="22"/>
          <w:szCs w:val="22"/>
        </w:rPr>
        <w:t xml:space="preserve">        </w:t>
      </w:r>
      <w:r w:rsidRPr="00FA4EC8">
        <w:rPr>
          <w:rFonts w:asciiTheme="majorHAnsi" w:hAnsiTheme="majorHAnsi" w:cstheme="minorHAnsi"/>
          <w:bCs/>
          <w:sz w:val="22"/>
          <w:szCs w:val="22"/>
        </w:rPr>
        <w:t xml:space="preserve"> prowadzący postępowanie </w:t>
      </w:r>
    </w:p>
    <w:p w:rsidR="00CF7A86" w:rsidRPr="00FA4EC8" w:rsidRDefault="00CF7A86" w:rsidP="00CF7A86">
      <w:pPr>
        <w:jc w:val="both"/>
        <w:rPr>
          <w:rFonts w:asciiTheme="majorHAnsi" w:hAnsiTheme="majorHAnsi" w:cstheme="minorHAnsi"/>
          <w:bCs/>
          <w:sz w:val="22"/>
          <w:szCs w:val="22"/>
        </w:rPr>
      </w:pPr>
    </w:p>
    <w:p w:rsidR="00CF7A86" w:rsidRPr="00FA4EC8" w:rsidRDefault="00CF7A86" w:rsidP="00CF7A86">
      <w:pPr>
        <w:jc w:val="both"/>
        <w:rPr>
          <w:rFonts w:asciiTheme="majorHAnsi" w:hAnsiTheme="majorHAnsi" w:cstheme="minorHAnsi"/>
          <w:bCs/>
          <w:sz w:val="22"/>
          <w:szCs w:val="22"/>
        </w:rPr>
      </w:pPr>
    </w:p>
    <w:p w:rsidR="00CF7A86" w:rsidRPr="00FA4EC8" w:rsidRDefault="00FB2BD4" w:rsidP="00CF7A86">
      <w:pPr>
        <w:jc w:val="both"/>
        <w:rPr>
          <w:rFonts w:asciiTheme="majorHAnsi" w:hAnsiTheme="majorHAnsi" w:cstheme="minorHAnsi"/>
          <w:bCs/>
          <w:sz w:val="22"/>
          <w:szCs w:val="22"/>
        </w:rPr>
      </w:pPr>
      <w:r w:rsidRPr="00FA4EC8">
        <w:rPr>
          <w:rFonts w:asciiTheme="majorHAnsi" w:hAnsiTheme="majorHAnsi" w:cstheme="minorHAnsi"/>
          <w:bCs/>
          <w:sz w:val="22"/>
          <w:szCs w:val="22"/>
        </w:rPr>
        <w:t xml:space="preserve">………………………………………….                                   </w:t>
      </w:r>
      <w:r w:rsidR="00304C66" w:rsidRPr="00FA4EC8">
        <w:rPr>
          <w:rFonts w:asciiTheme="majorHAnsi" w:hAnsiTheme="majorHAnsi" w:cstheme="minorHAnsi"/>
          <w:bCs/>
          <w:sz w:val="22"/>
          <w:szCs w:val="22"/>
        </w:rPr>
        <w:t xml:space="preserve">                            </w:t>
      </w:r>
      <w:r w:rsidR="00280BDC" w:rsidRPr="00FA4EC8">
        <w:rPr>
          <w:rFonts w:asciiTheme="majorHAnsi" w:hAnsiTheme="majorHAnsi" w:cstheme="minorHAnsi"/>
          <w:bCs/>
          <w:sz w:val="22"/>
          <w:szCs w:val="22"/>
        </w:rPr>
        <w:t xml:space="preserve">     </w:t>
      </w:r>
      <w:r w:rsidR="00304C66" w:rsidRPr="00FA4EC8">
        <w:rPr>
          <w:rFonts w:asciiTheme="majorHAnsi" w:hAnsiTheme="majorHAnsi" w:cstheme="minorHAnsi"/>
          <w:bCs/>
          <w:sz w:val="22"/>
          <w:szCs w:val="22"/>
        </w:rPr>
        <w:t xml:space="preserve">   </w:t>
      </w:r>
      <w:r w:rsidRPr="00FA4EC8">
        <w:rPr>
          <w:rFonts w:asciiTheme="majorHAnsi" w:hAnsiTheme="majorHAnsi" w:cstheme="minorHAnsi"/>
          <w:bCs/>
          <w:sz w:val="22"/>
          <w:szCs w:val="22"/>
        </w:rPr>
        <w:t>………………………………………</w:t>
      </w:r>
    </w:p>
    <w:p w:rsidR="00071F7E" w:rsidRPr="00FA4EC8" w:rsidRDefault="00CF7A86" w:rsidP="009B4C4F">
      <w:pPr>
        <w:jc w:val="both"/>
        <w:rPr>
          <w:rFonts w:asciiTheme="majorHAnsi" w:hAnsiTheme="majorHAnsi" w:cstheme="minorHAnsi"/>
          <w:bCs/>
          <w:i/>
          <w:sz w:val="22"/>
          <w:szCs w:val="22"/>
        </w:rPr>
        <w:sectPr w:rsidR="00071F7E" w:rsidRPr="00FA4EC8" w:rsidSect="007E10CB">
          <w:headerReference w:type="default" r:id="rId34"/>
          <w:footerReference w:type="default" r:id="rId35"/>
          <w:headerReference w:type="first" r:id="rId36"/>
          <w:footerReference w:type="first" r:id="rId37"/>
          <w:pgSz w:w="11906" w:h="16838"/>
          <w:pgMar w:top="680" w:right="794" w:bottom="1191" w:left="1134" w:header="709" w:footer="510" w:gutter="0"/>
          <w:cols w:space="708"/>
          <w:titlePg/>
          <w:docGrid w:linePitch="360"/>
        </w:sectPr>
      </w:pPr>
      <w:r w:rsidRPr="00FA4EC8">
        <w:rPr>
          <w:rFonts w:asciiTheme="majorHAnsi" w:hAnsiTheme="majorHAnsi" w:cstheme="minorHAnsi"/>
          <w:bCs/>
          <w:i/>
          <w:sz w:val="22"/>
          <w:szCs w:val="22"/>
        </w:rPr>
        <w:t xml:space="preserve">                   podpis </w:t>
      </w:r>
      <w:r w:rsidR="00A61CF9" w:rsidRPr="00FA4EC8">
        <w:rPr>
          <w:rFonts w:asciiTheme="majorHAnsi" w:hAnsiTheme="majorHAnsi" w:cstheme="minorHAnsi"/>
          <w:bCs/>
          <w:i/>
          <w:sz w:val="22"/>
          <w:szCs w:val="22"/>
        </w:rPr>
        <w:tab/>
      </w:r>
      <w:r w:rsidR="00A61CF9" w:rsidRPr="00FA4EC8">
        <w:rPr>
          <w:rFonts w:asciiTheme="majorHAnsi" w:hAnsiTheme="majorHAnsi" w:cstheme="minorHAnsi"/>
          <w:bCs/>
          <w:i/>
          <w:sz w:val="22"/>
          <w:szCs w:val="22"/>
        </w:rPr>
        <w:tab/>
      </w:r>
      <w:r w:rsidR="00A61CF9" w:rsidRPr="00FA4EC8">
        <w:rPr>
          <w:rFonts w:asciiTheme="majorHAnsi" w:hAnsiTheme="majorHAnsi" w:cstheme="minorHAnsi"/>
          <w:bCs/>
          <w:i/>
          <w:sz w:val="22"/>
          <w:szCs w:val="22"/>
        </w:rPr>
        <w:tab/>
      </w:r>
      <w:r w:rsidR="00A61CF9" w:rsidRPr="00FA4EC8">
        <w:rPr>
          <w:rFonts w:asciiTheme="majorHAnsi" w:hAnsiTheme="majorHAnsi" w:cstheme="minorHAnsi"/>
          <w:bCs/>
          <w:i/>
          <w:sz w:val="22"/>
          <w:szCs w:val="22"/>
        </w:rPr>
        <w:tab/>
      </w:r>
      <w:r w:rsidR="00A61CF9" w:rsidRPr="00FA4EC8">
        <w:rPr>
          <w:rFonts w:asciiTheme="majorHAnsi" w:hAnsiTheme="majorHAnsi" w:cstheme="minorHAnsi"/>
          <w:bCs/>
          <w:i/>
          <w:sz w:val="22"/>
          <w:szCs w:val="22"/>
        </w:rPr>
        <w:tab/>
        <w:t xml:space="preserve">                      </w:t>
      </w:r>
      <w:r w:rsidR="0042197D" w:rsidRPr="00FA4EC8">
        <w:rPr>
          <w:rFonts w:asciiTheme="majorHAnsi" w:hAnsiTheme="majorHAnsi" w:cstheme="minorHAnsi"/>
          <w:bCs/>
          <w:i/>
          <w:sz w:val="22"/>
          <w:szCs w:val="22"/>
        </w:rPr>
        <w:t xml:space="preserve">                   podpi</w:t>
      </w:r>
      <w:r w:rsidR="00280BDC" w:rsidRPr="00FA4EC8">
        <w:rPr>
          <w:rFonts w:asciiTheme="majorHAnsi" w:hAnsiTheme="majorHAnsi" w:cstheme="minorHAnsi"/>
          <w:bCs/>
          <w:i/>
          <w:sz w:val="22"/>
          <w:szCs w:val="22"/>
        </w:rPr>
        <w:t>s</w:t>
      </w:r>
    </w:p>
    <w:p w:rsidR="0014120E" w:rsidRPr="00FA4EC8" w:rsidRDefault="0014120E" w:rsidP="00280BDC">
      <w:pPr>
        <w:rPr>
          <w:rFonts w:asciiTheme="majorHAnsi" w:hAnsiTheme="majorHAnsi" w:cstheme="minorHAnsi"/>
          <w:b/>
          <w:bCs/>
          <w:sz w:val="20"/>
          <w:szCs w:val="20"/>
        </w:rPr>
      </w:pPr>
    </w:p>
    <w:p w:rsidR="007164B2" w:rsidRPr="003B2672" w:rsidRDefault="007164B2" w:rsidP="007164B2">
      <w:pPr>
        <w:jc w:val="center"/>
        <w:rPr>
          <w:rFonts w:cs="Times New Roman"/>
          <w:b/>
          <w:bCs/>
          <w:sz w:val="22"/>
          <w:szCs w:val="20"/>
        </w:rPr>
      </w:pPr>
      <w:r w:rsidRPr="003B2672">
        <w:rPr>
          <w:rFonts w:cs="Times New Roman"/>
          <w:b/>
          <w:bCs/>
          <w:sz w:val="22"/>
          <w:szCs w:val="20"/>
        </w:rPr>
        <w:t>UMOWA NR ZP/</w:t>
      </w:r>
      <w:r w:rsidR="00F23BC7">
        <w:rPr>
          <w:rFonts w:cs="Times New Roman"/>
          <w:b/>
          <w:bCs/>
          <w:sz w:val="22"/>
          <w:szCs w:val="20"/>
        </w:rPr>
        <w:t>35</w:t>
      </w:r>
      <w:r w:rsidRPr="003B2672">
        <w:rPr>
          <w:rFonts w:cs="Times New Roman"/>
          <w:b/>
          <w:bCs/>
          <w:sz w:val="22"/>
          <w:szCs w:val="20"/>
        </w:rPr>
        <w:t xml:space="preserve"> - …. / 202</w:t>
      </w:r>
      <w:r w:rsidR="00BF339A">
        <w:rPr>
          <w:rFonts w:cs="Times New Roman"/>
          <w:b/>
          <w:bCs/>
          <w:sz w:val="22"/>
          <w:szCs w:val="20"/>
        </w:rPr>
        <w:t>6</w:t>
      </w:r>
    </w:p>
    <w:p w:rsidR="007164B2" w:rsidRPr="003B2672" w:rsidRDefault="007164B2" w:rsidP="007164B2">
      <w:pPr>
        <w:spacing w:after="120"/>
        <w:jc w:val="both"/>
        <w:rPr>
          <w:rFonts w:cs="Times New Roman"/>
          <w:sz w:val="22"/>
          <w:szCs w:val="20"/>
        </w:rPr>
      </w:pPr>
    </w:p>
    <w:p w:rsidR="007164B2" w:rsidRPr="003B2672" w:rsidRDefault="007164B2" w:rsidP="007164B2">
      <w:pPr>
        <w:spacing w:after="120"/>
        <w:jc w:val="both"/>
        <w:rPr>
          <w:rFonts w:cs="Times New Roman"/>
          <w:b/>
          <w:bCs/>
          <w:sz w:val="22"/>
          <w:szCs w:val="20"/>
        </w:rPr>
      </w:pPr>
      <w:r w:rsidRPr="003B2672">
        <w:rPr>
          <w:rFonts w:cs="Times New Roman"/>
          <w:sz w:val="22"/>
          <w:szCs w:val="20"/>
        </w:rPr>
        <w:t>W dniu ……………………………….. 202</w:t>
      </w:r>
      <w:r w:rsidR="00BF339A">
        <w:rPr>
          <w:rFonts w:cs="Times New Roman"/>
          <w:sz w:val="22"/>
          <w:szCs w:val="20"/>
        </w:rPr>
        <w:t>6</w:t>
      </w:r>
      <w:r w:rsidRPr="003B2672">
        <w:rPr>
          <w:rFonts w:cs="Times New Roman"/>
          <w:sz w:val="22"/>
          <w:szCs w:val="20"/>
        </w:rPr>
        <w:t xml:space="preserve"> r. w Łodzi na podstawie ustawy z dnia 11 września 2019 r.</w:t>
      </w:r>
      <w:r w:rsidRPr="003B2672">
        <w:rPr>
          <w:rFonts w:cs="Times New Roman"/>
          <w:sz w:val="22"/>
          <w:szCs w:val="20"/>
        </w:rPr>
        <w:br/>
        <w:t xml:space="preserve"> - Prawo zamówień publicznych (</w:t>
      </w:r>
      <w:proofErr w:type="spellStart"/>
      <w:r w:rsidRPr="003B2672">
        <w:rPr>
          <w:rFonts w:cs="Times New Roman"/>
          <w:sz w:val="22"/>
          <w:szCs w:val="20"/>
        </w:rPr>
        <w:t>t.j</w:t>
      </w:r>
      <w:proofErr w:type="spellEnd"/>
      <w:r w:rsidRPr="003B2672">
        <w:rPr>
          <w:rFonts w:cs="Times New Roman"/>
          <w:sz w:val="22"/>
          <w:szCs w:val="20"/>
        </w:rPr>
        <w:t>. Dz. U. z 202</w:t>
      </w:r>
      <w:r w:rsidR="00280BDC" w:rsidRPr="003B2672">
        <w:rPr>
          <w:rFonts w:cs="Times New Roman"/>
          <w:sz w:val="22"/>
          <w:szCs w:val="20"/>
        </w:rPr>
        <w:t>4</w:t>
      </w:r>
      <w:r w:rsidRPr="003B2672">
        <w:rPr>
          <w:rFonts w:cs="Times New Roman"/>
          <w:sz w:val="22"/>
          <w:szCs w:val="20"/>
        </w:rPr>
        <w:t xml:space="preserve"> r. poz. </w:t>
      </w:r>
      <w:r w:rsidR="00280BDC" w:rsidRPr="003B2672">
        <w:rPr>
          <w:rFonts w:cs="Times New Roman"/>
          <w:sz w:val="22"/>
          <w:szCs w:val="20"/>
        </w:rPr>
        <w:t>1320</w:t>
      </w:r>
      <w:r w:rsidRPr="003B2672">
        <w:rPr>
          <w:rFonts w:cs="Times New Roman"/>
          <w:sz w:val="22"/>
          <w:szCs w:val="20"/>
        </w:rPr>
        <w:t xml:space="preserve"> ze zm.)  w postepowaniu prowadzonym w trybie przetargu nieograniczonego zgodnie z art. 132 i nast. w/w Ustawy zawarto umowę pomiędzy:</w:t>
      </w:r>
    </w:p>
    <w:p w:rsidR="007164B2" w:rsidRPr="003B2672" w:rsidRDefault="007164B2" w:rsidP="007164B2">
      <w:pPr>
        <w:spacing w:line="256" w:lineRule="auto"/>
        <w:ind w:right="54"/>
        <w:jc w:val="center"/>
        <w:rPr>
          <w:rFonts w:cs="Times New Roman"/>
          <w:b/>
          <w:sz w:val="22"/>
          <w:szCs w:val="20"/>
        </w:rPr>
      </w:pPr>
      <w:r w:rsidRPr="003B2672">
        <w:rPr>
          <w:rFonts w:cs="Times New Roman"/>
          <w:b/>
          <w:sz w:val="22"/>
          <w:szCs w:val="20"/>
        </w:rPr>
        <w:t>ZAMAWIAJĄCYM,</w:t>
      </w:r>
    </w:p>
    <w:p w:rsidR="007164B2" w:rsidRPr="003B2672" w:rsidRDefault="007164B2" w:rsidP="007164B2">
      <w:pPr>
        <w:ind w:right="54"/>
        <w:jc w:val="both"/>
        <w:rPr>
          <w:rFonts w:cs="Times New Roman"/>
          <w:sz w:val="22"/>
          <w:szCs w:val="20"/>
        </w:rPr>
      </w:pPr>
      <w:r w:rsidRPr="003B2672">
        <w:rPr>
          <w:rFonts w:cs="Times New Roman"/>
          <w:b/>
          <w:sz w:val="22"/>
          <w:szCs w:val="20"/>
        </w:rPr>
        <w:t>Samodzielnym Publicznym Zakładem Opieki Zdrowotnej Centralnym Szpitalem Klinicznym Uniwersytetu Medycznego w Łodzi, 92-213 Łódź, ul. Pomorska 251</w:t>
      </w:r>
    </w:p>
    <w:p w:rsidR="007164B2" w:rsidRPr="003B2672" w:rsidRDefault="007164B2" w:rsidP="007164B2">
      <w:pPr>
        <w:ind w:right="54"/>
        <w:jc w:val="both"/>
        <w:rPr>
          <w:rFonts w:cs="Times New Roman"/>
          <w:sz w:val="22"/>
          <w:szCs w:val="20"/>
        </w:rPr>
      </w:pPr>
      <w:r w:rsidRPr="003B2672">
        <w:rPr>
          <w:rFonts w:cs="Times New Roman"/>
          <w:sz w:val="22"/>
          <w:szCs w:val="20"/>
        </w:rPr>
        <w:t>wpisanym do Krajowego Rejestru Sądowego prowadzonego przez Sąd Rejonowy dla Łodzi-Śródmieścia w Łodzi, XX Wydział Krajowego Rejestru Sądowego pod numerem KRS: 0000149790, NIP: 728-22-46-128, REGON 472147559</w:t>
      </w:r>
    </w:p>
    <w:p w:rsidR="007164B2" w:rsidRPr="003B2672" w:rsidRDefault="007164B2" w:rsidP="007164B2">
      <w:pPr>
        <w:ind w:right="54"/>
        <w:jc w:val="both"/>
        <w:rPr>
          <w:rFonts w:cs="Times New Roman"/>
          <w:sz w:val="22"/>
          <w:szCs w:val="20"/>
        </w:rPr>
      </w:pPr>
      <w:r w:rsidRPr="003B2672">
        <w:rPr>
          <w:rFonts w:cs="Times New Roman"/>
          <w:sz w:val="22"/>
          <w:szCs w:val="20"/>
        </w:rPr>
        <w:t>reprezentowanym przez:</w:t>
      </w:r>
    </w:p>
    <w:p w:rsidR="007164B2" w:rsidRPr="003B2672" w:rsidRDefault="007164B2" w:rsidP="007164B2">
      <w:pPr>
        <w:ind w:right="54"/>
        <w:jc w:val="both"/>
        <w:rPr>
          <w:rFonts w:cs="Times New Roman"/>
          <w:sz w:val="22"/>
          <w:szCs w:val="20"/>
        </w:rPr>
      </w:pPr>
      <w:r w:rsidRPr="003B2672">
        <w:rPr>
          <w:rFonts w:cs="Times New Roman"/>
          <w:sz w:val="22"/>
          <w:szCs w:val="20"/>
        </w:rPr>
        <w:t>1. Dyrektor – dr n. med. Monikę Domarecką</w:t>
      </w:r>
    </w:p>
    <w:p w:rsidR="007164B2" w:rsidRPr="003B2672" w:rsidRDefault="007164B2" w:rsidP="007164B2">
      <w:pPr>
        <w:ind w:right="54"/>
        <w:rPr>
          <w:rFonts w:cs="Times New Roman"/>
          <w:sz w:val="22"/>
          <w:szCs w:val="20"/>
        </w:rPr>
      </w:pPr>
      <w:r w:rsidRPr="003B2672">
        <w:rPr>
          <w:rFonts w:cs="Times New Roman"/>
          <w:sz w:val="22"/>
          <w:szCs w:val="20"/>
        </w:rPr>
        <w:t>a</w:t>
      </w:r>
    </w:p>
    <w:p w:rsidR="007164B2" w:rsidRPr="003B2672" w:rsidRDefault="007164B2" w:rsidP="007164B2">
      <w:pPr>
        <w:ind w:right="54"/>
        <w:jc w:val="center"/>
        <w:rPr>
          <w:rFonts w:cs="Times New Roman"/>
          <w:b/>
          <w:sz w:val="22"/>
          <w:szCs w:val="20"/>
        </w:rPr>
      </w:pPr>
      <w:r w:rsidRPr="003B2672">
        <w:rPr>
          <w:rFonts w:cs="Times New Roman"/>
          <w:b/>
          <w:sz w:val="22"/>
          <w:szCs w:val="20"/>
        </w:rPr>
        <w:t>WYKONAWCĄ,</w:t>
      </w:r>
    </w:p>
    <w:p w:rsidR="007164B2" w:rsidRPr="003B2672" w:rsidRDefault="007164B2" w:rsidP="007164B2">
      <w:pPr>
        <w:jc w:val="both"/>
        <w:rPr>
          <w:rFonts w:cs="Times New Roman"/>
          <w:b/>
          <w:sz w:val="22"/>
          <w:szCs w:val="20"/>
        </w:rPr>
      </w:pPr>
      <w:r w:rsidRPr="003B2672">
        <w:rPr>
          <w:rFonts w:cs="Times New Roman"/>
          <w:b/>
          <w:sz w:val="22"/>
          <w:szCs w:val="20"/>
        </w:rPr>
        <w:t>Nazwa Wykonawcy ………………………………………………………</w:t>
      </w:r>
    </w:p>
    <w:p w:rsidR="007164B2" w:rsidRPr="003B2672" w:rsidRDefault="007164B2" w:rsidP="007164B2">
      <w:pPr>
        <w:ind w:right="54"/>
        <w:jc w:val="both"/>
        <w:rPr>
          <w:rFonts w:cs="Times New Roman"/>
          <w:b/>
          <w:sz w:val="22"/>
          <w:szCs w:val="20"/>
        </w:rPr>
      </w:pPr>
      <w:r w:rsidRPr="003B2672">
        <w:rPr>
          <w:rFonts w:cs="Times New Roman"/>
          <w:b/>
          <w:sz w:val="22"/>
          <w:szCs w:val="20"/>
        </w:rPr>
        <w:t>Adres Wykonawcy ………………………………………………………</w:t>
      </w:r>
    </w:p>
    <w:p w:rsidR="003B2672" w:rsidRPr="003B2672" w:rsidRDefault="007164B2" w:rsidP="007164B2">
      <w:pPr>
        <w:ind w:right="54"/>
        <w:jc w:val="both"/>
        <w:rPr>
          <w:rFonts w:cs="Times New Roman"/>
          <w:sz w:val="22"/>
          <w:szCs w:val="20"/>
        </w:rPr>
      </w:pPr>
      <w:r w:rsidRPr="003B2672">
        <w:rPr>
          <w:rFonts w:cs="Times New Roman"/>
          <w:sz w:val="22"/>
          <w:szCs w:val="20"/>
        </w:rPr>
        <w:t>wpisanym do Krajowego Rejestru Sądowego prowadzonego przez Sąd</w:t>
      </w:r>
    </w:p>
    <w:p w:rsidR="00F23BC7" w:rsidRDefault="007164B2" w:rsidP="007164B2">
      <w:pPr>
        <w:ind w:right="54"/>
        <w:jc w:val="both"/>
        <w:rPr>
          <w:rFonts w:cs="Times New Roman"/>
          <w:sz w:val="22"/>
          <w:szCs w:val="20"/>
        </w:rPr>
      </w:pPr>
      <w:r w:rsidRPr="003B2672">
        <w:rPr>
          <w:rFonts w:cs="Times New Roman"/>
          <w:sz w:val="22"/>
          <w:szCs w:val="20"/>
        </w:rPr>
        <w:t xml:space="preserve"> ………………………………………………………….. </w:t>
      </w:r>
    </w:p>
    <w:p w:rsidR="00F23BC7" w:rsidRDefault="007164B2" w:rsidP="007164B2">
      <w:pPr>
        <w:ind w:right="54"/>
        <w:jc w:val="both"/>
        <w:rPr>
          <w:rFonts w:cs="Times New Roman"/>
          <w:sz w:val="22"/>
          <w:szCs w:val="20"/>
        </w:rPr>
      </w:pPr>
      <w:r w:rsidRPr="003B2672">
        <w:rPr>
          <w:rFonts w:cs="Times New Roman"/>
          <w:sz w:val="22"/>
          <w:szCs w:val="20"/>
        </w:rPr>
        <w:t>pod numerem</w:t>
      </w:r>
    </w:p>
    <w:p w:rsidR="007164B2" w:rsidRPr="003B2672" w:rsidRDefault="007164B2" w:rsidP="007164B2">
      <w:pPr>
        <w:ind w:right="54"/>
        <w:jc w:val="both"/>
        <w:rPr>
          <w:rFonts w:cs="Times New Roman"/>
          <w:sz w:val="22"/>
          <w:szCs w:val="20"/>
        </w:rPr>
      </w:pPr>
      <w:r w:rsidRPr="003B2672">
        <w:rPr>
          <w:rFonts w:cs="Times New Roman"/>
          <w:sz w:val="22"/>
          <w:szCs w:val="20"/>
        </w:rPr>
        <w:t>KRS..................................................NIP................................................REGON ..............................................</w:t>
      </w:r>
    </w:p>
    <w:p w:rsidR="007164B2" w:rsidRPr="003B2672" w:rsidRDefault="007164B2" w:rsidP="007164B2">
      <w:pPr>
        <w:ind w:right="54"/>
        <w:jc w:val="both"/>
        <w:rPr>
          <w:rFonts w:cs="Times New Roman"/>
          <w:sz w:val="22"/>
          <w:szCs w:val="20"/>
        </w:rPr>
      </w:pPr>
      <w:r w:rsidRPr="003B2672">
        <w:rPr>
          <w:rFonts w:cs="Times New Roman"/>
          <w:sz w:val="22"/>
          <w:szCs w:val="20"/>
        </w:rPr>
        <w:t>reprezentowanym przez:</w:t>
      </w:r>
    </w:p>
    <w:p w:rsidR="007164B2" w:rsidRPr="003B2672" w:rsidRDefault="007164B2" w:rsidP="007164B2">
      <w:pPr>
        <w:ind w:right="54"/>
        <w:jc w:val="both"/>
        <w:rPr>
          <w:rFonts w:cs="Times New Roman"/>
          <w:sz w:val="22"/>
          <w:szCs w:val="20"/>
        </w:rPr>
      </w:pPr>
      <w:r w:rsidRPr="003B2672">
        <w:rPr>
          <w:rFonts w:cs="Times New Roman"/>
          <w:sz w:val="22"/>
          <w:szCs w:val="20"/>
        </w:rPr>
        <w:t>1. …………………………..</w:t>
      </w:r>
    </w:p>
    <w:p w:rsidR="007164B2" w:rsidRPr="003B2672" w:rsidRDefault="007164B2" w:rsidP="007164B2">
      <w:pPr>
        <w:ind w:right="54"/>
        <w:jc w:val="both"/>
        <w:rPr>
          <w:rFonts w:cs="Times New Roman"/>
          <w:sz w:val="22"/>
          <w:szCs w:val="20"/>
        </w:rPr>
      </w:pPr>
      <w:r w:rsidRPr="003B2672">
        <w:rPr>
          <w:rFonts w:cs="Times New Roman"/>
          <w:sz w:val="22"/>
          <w:szCs w:val="20"/>
        </w:rPr>
        <w:t>2. …………………………..</w:t>
      </w:r>
    </w:p>
    <w:p w:rsidR="007164B2" w:rsidRPr="003B2672" w:rsidRDefault="007164B2" w:rsidP="007164B2">
      <w:pPr>
        <w:ind w:right="54"/>
        <w:jc w:val="both"/>
        <w:rPr>
          <w:rFonts w:cs="Times New Roman"/>
          <w:sz w:val="22"/>
          <w:szCs w:val="20"/>
        </w:rPr>
      </w:pPr>
    </w:p>
    <w:p w:rsidR="007164B2" w:rsidRPr="003B2672" w:rsidRDefault="007164B2" w:rsidP="007164B2">
      <w:pPr>
        <w:jc w:val="both"/>
        <w:rPr>
          <w:rFonts w:eastAsia="Times New Roman" w:cs="Times New Roman"/>
          <w:sz w:val="22"/>
          <w:szCs w:val="20"/>
        </w:rPr>
      </w:pPr>
      <w:r w:rsidRPr="003B2672">
        <w:rPr>
          <w:rFonts w:eastAsia="Times New Roman" w:cs="Times New Roman"/>
          <w:sz w:val="22"/>
          <w:szCs w:val="20"/>
        </w:rPr>
        <w:t>Umowa stanowi co następuje:</w:t>
      </w:r>
    </w:p>
    <w:p w:rsidR="007164B2" w:rsidRPr="003B2672" w:rsidRDefault="007164B2" w:rsidP="007164B2">
      <w:pPr>
        <w:jc w:val="both"/>
        <w:rPr>
          <w:rFonts w:cs="Times New Roman"/>
          <w:sz w:val="22"/>
          <w:szCs w:val="20"/>
        </w:rPr>
      </w:pPr>
    </w:p>
    <w:p w:rsidR="007164B2" w:rsidRPr="003B2672" w:rsidRDefault="007164B2" w:rsidP="006C77F5">
      <w:pPr>
        <w:ind w:left="360"/>
        <w:jc w:val="center"/>
        <w:rPr>
          <w:rFonts w:eastAsia="Times New Roman" w:cs="Times New Roman"/>
          <w:b/>
          <w:sz w:val="22"/>
          <w:szCs w:val="20"/>
        </w:rPr>
      </w:pPr>
      <w:r w:rsidRPr="003B2672">
        <w:rPr>
          <w:rFonts w:eastAsia="Times New Roman" w:cs="Times New Roman"/>
          <w:b/>
          <w:sz w:val="22"/>
          <w:szCs w:val="20"/>
        </w:rPr>
        <w:t>§ 1</w:t>
      </w:r>
    </w:p>
    <w:p w:rsidR="007164B2" w:rsidRPr="003B2672" w:rsidRDefault="007164B2" w:rsidP="007164B2">
      <w:pPr>
        <w:ind w:right="-3"/>
        <w:jc w:val="both"/>
        <w:rPr>
          <w:rFonts w:eastAsia="Times New Roman" w:cs="Times New Roman"/>
          <w:sz w:val="22"/>
          <w:szCs w:val="20"/>
          <w:lang w:eastAsia="ar-SA"/>
        </w:rPr>
      </w:pPr>
    </w:p>
    <w:p w:rsidR="007164B2" w:rsidRPr="003B2672" w:rsidRDefault="007164B2" w:rsidP="007164B2">
      <w:pPr>
        <w:suppressAutoHyphens/>
        <w:jc w:val="both"/>
        <w:rPr>
          <w:rFonts w:cs="Times New Roman"/>
          <w:color w:val="FF0000"/>
          <w:sz w:val="22"/>
          <w:szCs w:val="20"/>
        </w:rPr>
      </w:pPr>
      <w:r w:rsidRPr="003B2672">
        <w:rPr>
          <w:rFonts w:eastAsia="Times New Roman" w:cs="Times New Roman"/>
          <w:sz w:val="22"/>
          <w:szCs w:val="20"/>
          <w:lang w:eastAsia="ar-SA"/>
        </w:rPr>
        <w:t>1</w:t>
      </w:r>
      <w:r w:rsidRPr="003B2672">
        <w:rPr>
          <w:rFonts w:cs="Times New Roman"/>
          <w:sz w:val="22"/>
          <w:szCs w:val="20"/>
        </w:rPr>
        <w:t>.Przedmiotem umowy jest dostawa ……………………..  - Pakiet Nr …..</w:t>
      </w:r>
    </w:p>
    <w:p w:rsidR="007164B2" w:rsidRPr="003B2672" w:rsidRDefault="007164B2" w:rsidP="007164B2">
      <w:pPr>
        <w:ind w:right="-285"/>
        <w:jc w:val="both"/>
        <w:rPr>
          <w:rFonts w:cs="Times New Roman"/>
          <w:sz w:val="22"/>
          <w:szCs w:val="20"/>
        </w:rPr>
      </w:pPr>
      <w:r w:rsidRPr="003B2672">
        <w:rPr>
          <w:rFonts w:cs="Times New Roman"/>
          <w:sz w:val="22"/>
          <w:szCs w:val="20"/>
        </w:rPr>
        <w:t xml:space="preserve">2.Wykonawca zobowiązuje się do wykonania umowy zgodnie z zamówieniem wyszczególnionym w Formularzu asortymentowo – cenowym, oraz Zestawienie parametrów wymaganych i </w:t>
      </w:r>
      <w:proofErr w:type="spellStart"/>
      <w:r w:rsidRPr="003B2672">
        <w:rPr>
          <w:rFonts w:cs="Times New Roman"/>
          <w:sz w:val="22"/>
          <w:szCs w:val="20"/>
        </w:rPr>
        <w:t>charkterystyka</w:t>
      </w:r>
      <w:proofErr w:type="spellEnd"/>
      <w:r w:rsidRPr="003B2672">
        <w:rPr>
          <w:rFonts w:cs="Times New Roman"/>
          <w:sz w:val="22"/>
          <w:szCs w:val="20"/>
        </w:rPr>
        <w:t xml:space="preserve"> przedmiotu  </w:t>
      </w:r>
      <w:proofErr w:type="spellStart"/>
      <w:r w:rsidRPr="003B2672">
        <w:rPr>
          <w:rFonts w:cs="Times New Roman"/>
          <w:sz w:val="22"/>
          <w:szCs w:val="20"/>
        </w:rPr>
        <w:t>uwowy</w:t>
      </w:r>
      <w:proofErr w:type="spellEnd"/>
      <w:r w:rsidRPr="003B2672">
        <w:rPr>
          <w:rFonts w:cs="Times New Roman"/>
          <w:sz w:val="22"/>
          <w:szCs w:val="20"/>
        </w:rPr>
        <w:t xml:space="preserve"> stanowiących  Załączniku nr 2 do niniejszej umowy oraz zgodnie ze złożoną ofertą – dostawy sukcesywne, wg zapotrzebowania Zamawiającego.  </w:t>
      </w:r>
    </w:p>
    <w:p w:rsidR="007164B2" w:rsidRPr="003B2672" w:rsidRDefault="007164B2" w:rsidP="007164B2">
      <w:pPr>
        <w:ind w:right="-285"/>
        <w:jc w:val="both"/>
        <w:rPr>
          <w:rFonts w:cs="Times New Roman"/>
          <w:sz w:val="22"/>
          <w:szCs w:val="20"/>
        </w:rPr>
      </w:pPr>
      <w:r w:rsidRPr="003B2672">
        <w:rPr>
          <w:rFonts w:cs="Times New Roman"/>
          <w:sz w:val="22"/>
          <w:szCs w:val="20"/>
        </w:rPr>
        <w:t>3.Wykonawca oświadcza, że dostarczony przedmiot umowy odpowiada standardom jakościowym i technicznym, wynikającym z funkcji i przeznaczenia, jest wolny od wad materiałowych, konstrukcyjnych, fizycznych i prawnych i jest zgodny z opisem oraz wymaganiami SWZ dotyczącej postępowania, na podstawie którego, wyłoniony został niniejszy Wykonawca.</w:t>
      </w:r>
    </w:p>
    <w:p w:rsidR="007164B2" w:rsidRPr="003B2672" w:rsidRDefault="007164B2" w:rsidP="007164B2">
      <w:pPr>
        <w:ind w:right="-285"/>
        <w:jc w:val="both"/>
        <w:rPr>
          <w:rFonts w:cs="Times New Roman"/>
          <w:sz w:val="22"/>
          <w:szCs w:val="20"/>
        </w:rPr>
      </w:pPr>
      <w:r w:rsidRPr="003B2672">
        <w:rPr>
          <w:rFonts w:cs="Times New Roman"/>
          <w:sz w:val="22"/>
          <w:szCs w:val="20"/>
        </w:rPr>
        <w:t>4.Wykonawca ponosi odpowiedzialność za zgodność zamówionego towaru (jakość, tożsamość).</w:t>
      </w:r>
    </w:p>
    <w:p w:rsidR="007164B2" w:rsidRPr="003B2672" w:rsidRDefault="007164B2" w:rsidP="007164B2">
      <w:pPr>
        <w:ind w:right="-285"/>
        <w:jc w:val="both"/>
        <w:rPr>
          <w:rFonts w:cs="Times New Roman"/>
          <w:sz w:val="22"/>
          <w:szCs w:val="20"/>
        </w:rPr>
      </w:pPr>
      <w:r w:rsidRPr="003B2672">
        <w:rPr>
          <w:rFonts w:cs="Times New Roman"/>
          <w:sz w:val="22"/>
          <w:szCs w:val="20"/>
        </w:rPr>
        <w:t>5.W przypadku dostarczania produktów transportem Wykonawcy, Zamawiający wymaga, aby pracownik Wykonawcy był obecny podczas sprawdzania zgodności towaru z zamówieniem lub w przypadku odmowy wykonania czynności sprawdzania, składał pisemne zobowiązanie Wykonawcy do uwzględnienia ewentualnego protokołu reklamacyjnego w przypadku stwierdzenia wad jakościowych lub braków ilościowych w dostawie (Zamawiający dopuszcza złożenie jednego zobowiązania, podpisanego przez przedstawiciela Wykonawcy na okres obowiązywania umowy).</w:t>
      </w:r>
    </w:p>
    <w:p w:rsidR="007164B2" w:rsidRPr="003B2672" w:rsidRDefault="007164B2" w:rsidP="007164B2">
      <w:pPr>
        <w:ind w:left="360"/>
        <w:rPr>
          <w:rFonts w:cs="Times New Roman"/>
          <w:b/>
          <w:bCs/>
          <w:sz w:val="22"/>
          <w:szCs w:val="20"/>
        </w:rPr>
      </w:pPr>
      <w:r w:rsidRPr="003B2672">
        <w:rPr>
          <w:rFonts w:cs="Times New Roman"/>
          <w:b/>
          <w:bCs/>
          <w:sz w:val="22"/>
          <w:szCs w:val="20"/>
        </w:rPr>
        <w:t xml:space="preserve">                                                                                                 </w:t>
      </w:r>
    </w:p>
    <w:p w:rsidR="00127350" w:rsidRPr="003B2672" w:rsidRDefault="007164B2" w:rsidP="007164B2">
      <w:pPr>
        <w:ind w:left="360"/>
        <w:rPr>
          <w:rFonts w:cs="Times New Roman"/>
          <w:b/>
          <w:bCs/>
          <w:sz w:val="22"/>
          <w:szCs w:val="20"/>
        </w:rPr>
      </w:pPr>
      <w:r w:rsidRPr="003B2672">
        <w:rPr>
          <w:rFonts w:cs="Times New Roman"/>
          <w:b/>
          <w:bCs/>
          <w:sz w:val="22"/>
          <w:szCs w:val="20"/>
        </w:rPr>
        <w:t xml:space="preserve">                                                                                              </w:t>
      </w:r>
    </w:p>
    <w:p w:rsidR="007164B2" w:rsidRPr="003B2672" w:rsidRDefault="007164B2" w:rsidP="00127350">
      <w:pPr>
        <w:ind w:left="360"/>
        <w:jc w:val="center"/>
        <w:rPr>
          <w:rFonts w:cs="Times New Roman"/>
          <w:b/>
          <w:bCs/>
          <w:sz w:val="22"/>
          <w:szCs w:val="20"/>
        </w:rPr>
      </w:pPr>
      <w:r w:rsidRPr="003B2672">
        <w:rPr>
          <w:rFonts w:cs="Times New Roman"/>
          <w:b/>
          <w:bCs/>
          <w:sz w:val="22"/>
          <w:szCs w:val="20"/>
        </w:rPr>
        <w:t>§ 2.</w:t>
      </w:r>
    </w:p>
    <w:p w:rsidR="00127350" w:rsidRPr="003B2672" w:rsidRDefault="00127350" w:rsidP="0014120E">
      <w:pPr>
        <w:jc w:val="both"/>
        <w:rPr>
          <w:rFonts w:cs="Times New Roman"/>
          <w:sz w:val="22"/>
          <w:szCs w:val="20"/>
        </w:rPr>
      </w:pPr>
    </w:p>
    <w:p w:rsidR="00F23BC7" w:rsidRDefault="0014120E" w:rsidP="0014120E">
      <w:pPr>
        <w:jc w:val="both"/>
        <w:rPr>
          <w:rFonts w:cs="Times New Roman"/>
          <w:sz w:val="22"/>
          <w:szCs w:val="20"/>
        </w:rPr>
      </w:pPr>
      <w:r w:rsidRPr="003B2672">
        <w:rPr>
          <w:rFonts w:cs="Times New Roman"/>
          <w:sz w:val="22"/>
          <w:szCs w:val="20"/>
        </w:rPr>
        <w:t>Niniejsza umowa została zawarta na okres</w:t>
      </w:r>
      <w:r w:rsidR="00F23BC7">
        <w:rPr>
          <w:rFonts w:cs="Times New Roman"/>
          <w:sz w:val="22"/>
          <w:szCs w:val="20"/>
        </w:rPr>
        <w:t>:</w:t>
      </w:r>
    </w:p>
    <w:p w:rsidR="0014120E" w:rsidRDefault="00F23BC7" w:rsidP="0014120E">
      <w:pPr>
        <w:jc w:val="both"/>
        <w:rPr>
          <w:rFonts w:cs="Times New Roman"/>
          <w:bCs/>
          <w:sz w:val="22"/>
          <w:szCs w:val="20"/>
        </w:rPr>
      </w:pPr>
      <w:r>
        <w:rPr>
          <w:rFonts w:cs="Times New Roman"/>
          <w:sz w:val="22"/>
          <w:szCs w:val="20"/>
        </w:rPr>
        <w:t xml:space="preserve">Pakiet 1 i 2 : </w:t>
      </w:r>
      <w:r w:rsidR="0014120E" w:rsidRPr="003B2672">
        <w:rPr>
          <w:rFonts w:cs="Times New Roman"/>
          <w:sz w:val="22"/>
          <w:szCs w:val="20"/>
        </w:rPr>
        <w:t xml:space="preserve"> </w:t>
      </w:r>
      <w:r>
        <w:rPr>
          <w:rFonts w:cs="Times New Roman"/>
          <w:b/>
          <w:sz w:val="22"/>
          <w:szCs w:val="20"/>
        </w:rPr>
        <w:t>24</w:t>
      </w:r>
      <w:r w:rsidR="0014120E" w:rsidRPr="003B2672">
        <w:rPr>
          <w:rFonts w:cs="Times New Roman"/>
          <w:b/>
          <w:bCs/>
          <w:sz w:val="22"/>
          <w:szCs w:val="20"/>
        </w:rPr>
        <w:t xml:space="preserve"> miesięcy</w:t>
      </w:r>
      <w:r w:rsidR="0014120E" w:rsidRPr="003B2672">
        <w:rPr>
          <w:rFonts w:cs="Times New Roman"/>
          <w:sz w:val="22"/>
          <w:szCs w:val="20"/>
        </w:rPr>
        <w:t xml:space="preserve"> </w:t>
      </w:r>
      <w:bookmarkStart w:id="15" w:name="_Hlk227327581"/>
      <w:r w:rsidR="0014120E" w:rsidRPr="003B2672">
        <w:rPr>
          <w:rFonts w:cs="Times New Roman"/>
          <w:bCs/>
          <w:sz w:val="22"/>
          <w:szCs w:val="20"/>
        </w:rPr>
        <w:t xml:space="preserve">od dnia jej zawarcia </w:t>
      </w:r>
      <w:bookmarkEnd w:id="15"/>
    </w:p>
    <w:p w:rsidR="00F23BC7" w:rsidRPr="003B2672" w:rsidRDefault="00F23BC7" w:rsidP="0014120E">
      <w:pPr>
        <w:jc w:val="both"/>
        <w:rPr>
          <w:rFonts w:cs="Times New Roman"/>
          <w:sz w:val="22"/>
          <w:szCs w:val="20"/>
        </w:rPr>
      </w:pPr>
      <w:r>
        <w:rPr>
          <w:rFonts w:cs="Times New Roman"/>
          <w:sz w:val="22"/>
          <w:szCs w:val="20"/>
        </w:rPr>
        <w:t xml:space="preserve">Pakiet 3 : </w:t>
      </w:r>
      <w:r w:rsidRPr="00F23BC7">
        <w:rPr>
          <w:rFonts w:cs="Times New Roman"/>
          <w:b/>
          <w:sz w:val="22"/>
          <w:szCs w:val="20"/>
        </w:rPr>
        <w:t>18 miesięcy</w:t>
      </w:r>
      <w:r>
        <w:rPr>
          <w:rFonts w:cs="Times New Roman"/>
          <w:sz w:val="22"/>
          <w:szCs w:val="20"/>
        </w:rPr>
        <w:t xml:space="preserve"> </w:t>
      </w:r>
      <w:r w:rsidRPr="00F23BC7">
        <w:rPr>
          <w:rFonts w:cs="Times New Roman"/>
          <w:bCs/>
          <w:sz w:val="22"/>
          <w:szCs w:val="20"/>
        </w:rPr>
        <w:t>od dnia jej zawarcia</w:t>
      </w:r>
    </w:p>
    <w:p w:rsidR="007164B2" w:rsidRPr="003B2672" w:rsidRDefault="007164B2" w:rsidP="007164B2">
      <w:pPr>
        <w:ind w:left="4754"/>
        <w:jc w:val="both"/>
        <w:rPr>
          <w:rFonts w:cs="Times New Roman"/>
          <w:b/>
          <w:bCs/>
          <w:sz w:val="22"/>
          <w:szCs w:val="20"/>
        </w:rPr>
      </w:pPr>
      <w:r w:rsidRPr="003B2672">
        <w:rPr>
          <w:rFonts w:cs="Times New Roman"/>
          <w:b/>
          <w:bCs/>
          <w:sz w:val="22"/>
          <w:szCs w:val="20"/>
        </w:rPr>
        <w:t xml:space="preserve">   </w:t>
      </w:r>
    </w:p>
    <w:p w:rsidR="00127350" w:rsidRPr="003B2672" w:rsidRDefault="00127350" w:rsidP="007164B2">
      <w:pPr>
        <w:ind w:left="4754"/>
        <w:jc w:val="both"/>
        <w:rPr>
          <w:rFonts w:cs="Times New Roman"/>
          <w:b/>
          <w:bCs/>
          <w:sz w:val="22"/>
          <w:szCs w:val="20"/>
        </w:rPr>
      </w:pPr>
    </w:p>
    <w:p w:rsidR="007164B2" w:rsidRPr="003B2672" w:rsidRDefault="007164B2" w:rsidP="00127350">
      <w:pPr>
        <w:ind w:left="4754"/>
        <w:rPr>
          <w:rFonts w:cs="Times New Roman"/>
          <w:b/>
          <w:bCs/>
          <w:sz w:val="22"/>
          <w:szCs w:val="20"/>
        </w:rPr>
      </w:pPr>
      <w:r w:rsidRPr="003B2672">
        <w:rPr>
          <w:rFonts w:cs="Times New Roman"/>
          <w:b/>
          <w:bCs/>
          <w:sz w:val="22"/>
          <w:szCs w:val="20"/>
        </w:rPr>
        <w:t>§ 3.</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 xml:space="preserve">Wykonawca zobowiązany jest dostarczać przedmiot umowy, do pomieszczeń Magazynu Apteki przy ul.  </w:t>
      </w:r>
      <w:r w:rsidR="0030249C" w:rsidRPr="003B2672">
        <w:rPr>
          <w:rFonts w:cs="Times New Roman"/>
          <w:sz w:val="22"/>
          <w:szCs w:val="20"/>
        </w:rPr>
        <w:t>Pomorskiej 251</w:t>
      </w:r>
      <w:r w:rsidR="002A2ADD" w:rsidRPr="003B2672">
        <w:rPr>
          <w:rFonts w:cs="Times New Roman"/>
          <w:sz w:val="22"/>
          <w:szCs w:val="20"/>
        </w:rPr>
        <w:t>, 92-213 Łódź</w:t>
      </w:r>
      <w:r w:rsidR="00D96CE2" w:rsidRPr="003B2672">
        <w:rPr>
          <w:rFonts w:cs="Times New Roman"/>
          <w:sz w:val="22"/>
          <w:szCs w:val="20"/>
        </w:rPr>
        <w:t xml:space="preserve"> budynek A 1</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Przedmiot umowy będzie dostarczany przez Wykonawcę transportem Wykonawcy lub za pośrednictwem firmy kurierskiej, odpowiadającym rygorom sanitarnym i zapewniającym wymaganą jakość przewożonego towaru -  zgodnie z obowiązującymi w tym zakresie przepisami.</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Transport i rozładowanie towaru do magazynu Zamawiającego będą się odbywały na koszt i ryzyko Wykonawcy.  Dostawy towaru mogą odbywać się w godzinach: 8:00 – 14:00 w dni robocze pn.-pt. Jeżeli dostawa wypada w dniu wolnym od pracy, w sobotę, bądź poza godzinami pracy magazynu dostawa nastąpi w pierwszym dniu roboczym po wyznaczonym terminie.</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Dostarczenie towaru następować będzie partiami stosownie do potrzeb Zamawiającego w okresie obowiązywania umowy.</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 xml:space="preserve">Wykonawca zobowiązuje się do </w:t>
      </w:r>
      <w:r w:rsidRPr="003B2672">
        <w:rPr>
          <w:rFonts w:cs="Times New Roman"/>
          <w:b/>
          <w:sz w:val="22"/>
          <w:szCs w:val="20"/>
        </w:rPr>
        <w:t>dostawy zamówień cząstkowych</w:t>
      </w:r>
      <w:r w:rsidRPr="003B2672">
        <w:rPr>
          <w:rFonts w:cs="Times New Roman"/>
          <w:sz w:val="22"/>
          <w:szCs w:val="20"/>
        </w:rPr>
        <w:t xml:space="preserve"> w następującym czasie: ……… dni robocze  (pon. – pt.) od złożenia zapotrzebowania.</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Zamawiający zastrzega, iż w sytuacji nie dostarczenia produktu w terminie o którym mowa w  § 3. ust. 5. oraz bezwzględnej konieczności zastosowania, dokona zakupu u innego Sprzedawcy, a Wykonawca zostanie obarczony różnicą kwotową, w przypadku ceny wyższej.</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Podane ilości produktu są wartościami szacunkowymi  i nie mogą stanowić podstawy do żądania przez Wykonawcę  pełnej realizacji określonych wielkości i ilości dostaw podanych w SWZ przez Zamawiającego. Ilość zamawianego produktu, w ramach realizacji umowy może ulec zmniejszeniu lub zwiększeniu w ramach poszczególnych pozycji asortymentowych w zależności od rzeczywistych potrzeb Zamawiającego.</w:t>
      </w:r>
    </w:p>
    <w:p w:rsidR="007164B2" w:rsidRDefault="007164B2" w:rsidP="006C77F5">
      <w:pPr>
        <w:numPr>
          <w:ilvl w:val="0"/>
          <w:numId w:val="39"/>
        </w:numPr>
        <w:jc w:val="both"/>
        <w:rPr>
          <w:rFonts w:cs="Times New Roman"/>
          <w:sz w:val="22"/>
          <w:szCs w:val="20"/>
        </w:rPr>
      </w:pPr>
      <w:r w:rsidRPr="003B2672">
        <w:rPr>
          <w:rFonts w:cs="Times New Roman"/>
          <w:sz w:val="22"/>
          <w:szCs w:val="20"/>
        </w:rPr>
        <w:t xml:space="preserve">Zamawiający zgodnie z art. 441 ust. 1 korzysta z prawa opcji, w związku z czym precyzuje: </w:t>
      </w:r>
    </w:p>
    <w:p w:rsidR="00DB090E" w:rsidRPr="00DB090E" w:rsidRDefault="00DB090E" w:rsidP="00DB090E">
      <w:pPr>
        <w:ind w:left="360"/>
        <w:jc w:val="both"/>
        <w:rPr>
          <w:rFonts w:cs="Times New Roman"/>
          <w:b/>
          <w:sz w:val="22"/>
          <w:szCs w:val="20"/>
        </w:rPr>
      </w:pPr>
      <w:r w:rsidRPr="00DB090E">
        <w:rPr>
          <w:rFonts w:cs="Times New Roman"/>
          <w:b/>
          <w:sz w:val="22"/>
          <w:szCs w:val="20"/>
        </w:rPr>
        <w:t xml:space="preserve">Pakiet 1 i 2 </w:t>
      </w:r>
    </w:p>
    <w:p w:rsidR="007164B2" w:rsidRDefault="007164B2" w:rsidP="007164B2">
      <w:pPr>
        <w:ind w:left="360"/>
        <w:jc w:val="both"/>
        <w:rPr>
          <w:rFonts w:cs="Times New Roman"/>
          <w:sz w:val="22"/>
          <w:szCs w:val="20"/>
        </w:rPr>
      </w:pPr>
      <w:r w:rsidRPr="003B2672">
        <w:rPr>
          <w:rFonts w:cs="Times New Roman"/>
          <w:sz w:val="22"/>
          <w:szCs w:val="20"/>
        </w:rPr>
        <w:t xml:space="preserve">- określenie rodzaju i maksymalnej wartości: zamówienie o dodatkowe 80% ilości produktów (wielkości świadczenia)  przedstawionych w SWZ. W takim przypadku warunki realizacji pozostają bez zmian. </w:t>
      </w:r>
    </w:p>
    <w:p w:rsidR="00DB090E" w:rsidRDefault="00DB090E" w:rsidP="007164B2">
      <w:pPr>
        <w:ind w:left="360"/>
        <w:jc w:val="both"/>
        <w:rPr>
          <w:rFonts w:cs="Times New Roman"/>
          <w:b/>
          <w:sz w:val="22"/>
          <w:szCs w:val="20"/>
        </w:rPr>
      </w:pPr>
      <w:r w:rsidRPr="00DB090E">
        <w:rPr>
          <w:rFonts w:cs="Times New Roman"/>
          <w:b/>
          <w:sz w:val="22"/>
          <w:szCs w:val="20"/>
        </w:rPr>
        <w:t>Pakiet 3</w:t>
      </w:r>
    </w:p>
    <w:p w:rsidR="00DB090E" w:rsidRPr="00DB090E" w:rsidRDefault="00DB090E" w:rsidP="007164B2">
      <w:pPr>
        <w:ind w:left="360"/>
        <w:jc w:val="both"/>
        <w:rPr>
          <w:rFonts w:cs="Times New Roman"/>
          <w:b/>
          <w:sz w:val="22"/>
          <w:szCs w:val="20"/>
        </w:rPr>
      </w:pPr>
      <w:r>
        <w:rPr>
          <w:rFonts w:eastAsia="Times New Roman" w:cs="Times New Roman"/>
          <w:sz w:val="22"/>
          <w:szCs w:val="22"/>
        </w:rPr>
        <w:t>- w</w:t>
      </w:r>
      <w:r w:rsidRPr="00DB090E">
        <w:rPr>
          <w:rFonts w:eastAsia="Times New Roman" w:cs="Times New Roman"/>
          <w:sz w:val="22"/>
          <w:szCs w:val="22"/>
        </w:rPr>
        <w:t>ielkość opcji precyzuje Formularz asortymentowo-cenowy- załącznik nr 2 do Specyfikacji Warunków Zamówienia (SWZ</w:t>
      </w:r>
      <w:r>
        <w:rPr>
          <w:rFonts w:eastAsia="Times New Roman" w:cs="Times New Roman"/>
          <w:sz w:val="22"/>
          <w:szCs w:val="22"/>
        </w:rPr>
        <w:t>)</w:t>
      </w:r>
    </w:p>
    <w:p w:rsidR="007164B2" w:rsidRPr="003B2672" w:rsidRDefault="007164B2" w:rsidP="007164B2">
      <w:pPr>
        <w:ind w:left="360"/>
        <w:jc w:val="both"/>
        <w:rPr>
          <w:rFonts w:cs="Times New Roman"/>
          <w:sz w:val="22"/>
          <w:szCs w:val="20"/>
        </w:rPr>
      </w:pPr>
      <w:r w:rsidRPr="003B2672">
        <w:rPr>
          <w:rFonts w:cs="Times New Roman"/>
          <w:sz w:val="22"/>
          <w:szCs w:val="20"/>
        </w:rPr>
        <w:t>- określenie okoliczności skorzystania z opcji: w związku z ewentualną koniecznością zakupu dodatkowych produktów wynikających z niemożności przewidzenia liczby planowanych zabiegów czy hospitalizowanych pacjentów.</w:t>
      </w:r>
    </w:p>
    <w:p w:rsidR="007164B2" w:rsidRPr="003B2672" w:rsidRDefault="007164B2" w:rsidP="007164B2">
      <w:pPr>
        <w:ind w:left="360"/>
        <w:jc w:val="both"/>
        <w:rPr>
          <w:rFonts w:cs="Times New Roman"/>
          <w:sz w:val="22"/>
          <w:szCs w:val="20"/>
        </w:rPr>
      </w:pPr>
      <w:r w:rsidRPr="003B2672">
        <w:rPr>
          <w:rFonts w:cs="Times New Roman"/>
          <w:sz w:val="22"/>
          <w:szCs w:val="20"/>
        </w:rPr>
        <w:t xml:space="preserve">- powyższe nie modyfikuje ogólnego charakteru umowy. </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 xml:space="preserve">W przypadku uruchomienia prawa opcji wynagrodzenie Wykonawcy z tytułu realizacji zamówienia objętego opcja będzie obliczone na podstawie cen wskazanych przez Wykonawcę w ofercie </w:t>
      </w:r>
      <w:r w:rsidR="00D86864" w:rsidRPr="003B2672">
        <w:rPr>
          <w:rFonts w:cs="Times New Roman"/>
          <w:sz w:val="22"/>
          <w:szCs w:val="20"/>
        </w:rPr>
        <w:t xml:space="preserve"> oraz na warunkach zamówienia podstawowego, określonych w SWZ oraz w niniejszej umowie.</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 xml:space="preserve">Uruchomienie części objętej prawem opcji wymaga złożenia przez </w:t>
      </w:r>
      <w:proofErr w:type="spellStart"/>
      <w:r w:rsidRPr="003B2672">
        <w:rPr>
          <w:rFonts w:cs="Times New Roman"/>
          <w:sz w:val="22"/>
          <w:szCs w:val="20"/>
        </w:rPr>
        <w:t>Zamawiajacego</w:t>
      </w:r>
      <w:proofErr w:type="spellEnd"/>
      <w:r w:rsidRPr="003B2672">
        <w:rPr>
          <w:rFonts w:cs="Times New Roman"/>
          <w:sz w:val="22"/>
          <w:szCs w:val="20"/>
        </w:rPr>
        <w:t xml:space="preserve"> </w:t>
      </w:r>
      <w:proofErr w:type="spellStart"/>
      <w:r w:rsidRPr="003B2672">
        <w:rPr>
          <w:rFonts w:cs="Times New Roman"/>
          <w:sz w:val="22"/>
          <w:szCs w:val="20"/>
        </w:rPr>
        <w:t>pisemniego</w:t>
      </w:r>
      <w:proofErr w:type="spellEnd"/>
      <w:r w:rsidRPr="003B2672">
        <w:rPr>
          <w:rFonts w:cs="Times New Roman"/>
          <w:sz w:val="22"/>
          <w:szCs w:val="20"/>
        </w:rPr>
        <w:t xml:space="preserve"> oświadczenie woli w przedmiocie skorzystania z prawa opcji.</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 xml:space="preserve">Prawo opcji nie jest </w:t>
      </w:r>
      <w:proofErr w:type="spellStart"/>
      <w:r w:rsidRPr="003B2672">
        <w:rPr>
          <w:rFonts w:cs="Times New Roman"/>
          <w:sz w:val="22"/>
          <w:szCs w:val="20"/>
        </w:rPr>
        <w:t>żródłem</w:t>
      </w:r>
      <w:proofErr w:type="spellEnd"/>
      <w:r w:rsidRPr="003B2672">
        <w:rPr>
          <w:rFonts w:cs="Times New Roman"/>
          <w:sz w:val="22"/>
          <w:szCs w:val="20"/>
        </w:rPr>
        <w:t xml:space="preserve"> zobowiązań </w:t>
      </w:r>
      <w:proofErr w:type="spellStart"/>
      <w:r w:rsidRPr="003B2672">
        <w:rPr>
          <w:rFonts w:cs="Times New Roman"/>
          <w:sz w:val="22"/>
          <w:szCs w:val="20"/>
        </w:rPr>
        <w:t>Zamawiajacego</w:t>
      </w:r>
      <w:proofErr w:type="spellEnd"/>
      <w:r w:rsidRPr="003B2672">
        <w:rPr>
          <w:rFonts w:cs="Times New Roman"/>
          <w:sz w:val="22"/>
          <w:szCs w:val="20"/>
        </w:rPr>
        <w:t xml:space="preserve"> w momencie udzielania zamówienia podstawowego.</w:t>
      </w:r>
    </w:p>
    <w:p w:rsidR="007164B2" w:rsidRPr="003B2672" w:rsidRDefault="007164B2" w:rsidP="006C77F5">
      <w:pPr>
        <w:jc w:val="both"/>
        <w:rPr>
          <w:rFonts w:cs="Times New Roman"/>
          <w:sz w:val="22"/>
          <w:szCs w:val="20"/>
        </w:rPr>
      </w:pPr>
      <w:r w:rsidRPr="003B2672">
        <w:rPr>
          <w:rFonts w:cs="Times New Roman"/>
          <w:sz w:val="22"/>
          <w:szCs w:val="20"/>
        </w:rPr>
        <w:t>Prawo opcji jest jednostronnym uprawnieniem Zamawiającego,  z którego może skorzystać w czasie trwania umowy o zamówienie podstawowe. Skorzystanie z prawa opcji, poprzez zwiększenie przedmiotu zamówienia uzależnione będzie wyłącznie od potrzeb i  możliwości finansowych Zamawiającego.</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 xml:space="preserve">Wykonawcy nie przysługuje roszczenie i oczekiwanie </w:t>
      </w:r>
      <w:proofErr w:type="spellStart"/>
      <w:r w:rsidRPr="003B2672">
        <w:rPr>
          <w:rFonts w:cs="Times New Roman"/>
          <w:sz w:val="22"/>
          <w:szCs w:val="20"/>
        </w:rPr>
        <w:t>skorzytania</w:t>
      </w:r>
      <w:proofErr w:type="spellEnd"/>
      <w:r w:rsidRPr="003B2672">
        <w:rPr>
          <w:rFonts w:cs="Times New Roman"/>
          <w:sz w:val="22"/>
          <w:szCs w:val="20"/>
        </w:rPr>
        <w:t xml:space="preserve"> z prawa opcji.</w:t>
      </w:r>
    </w:p>
    <w:p w:rsidR="007164B2" w:rsidRPr="003B2672" w:rsidRDefault="007164B2" w:rsidP="006C77F5">
      <w:pPr>
        <w:numPr>
          <w:ilvl w:val="0"/>
          <w:numId w:val="39"/>
        </w:numPr>
        <w:jc w:val="both"/>
        <w:rPr>
          <w:rFonts w:cs="Times New Roman"/>
          <w:sz w:val="22"/>
          <w:szCs w:val="20"/>
        </w:rPr>
      </w:pPr>
      <w:r w:rsidRPr="003B2672">
        <w:rPr>
          <w:rFonts w:cs="Times New Roman"/>
          <w:sz w:val="22"/>
          <w:szCs w:val="20"/>
        </w:rPr>
        <w:t xml:space="preserve">Zamawiający zobowiązuje się do zrealizowania przedmiotu umowy w wysokości minimalnej 50% wartości brutto umowy określonej w  </w:t>
      </w:r>
      <w:r w:rsidRPr="003B2672">
        <w:rPr>
          <w:rFonts w:cs="Times New Roman"/>
          <w:sz w:val="22"/>
          <w:szCs w:val="20"/>
        </w:rPr>
        <w:sym w:font="Times New Roman" w:char="00A7"/>
      </w:r>
      <w:r w:rsidRPr="003B2672">
        <w:rPr>
          <w:rFonts w:cs="Times New Roman"/>
          <w:sz w:val="22"/>
          <w:szCs w:val="20"/>
        </w:rPr>
        <w:t> 6 ust. 1.</w:t>
      </w:r>
    </w:p>
    <w:p w:rsidR="00127350" w:rsidRPr="003B2672" w:rsidRDefault="00127350" w:rsidP="007164B2">
      <w:pPr>
        <w:jc w:val="center"/>
        <w:rPr>
          <w:rFonts w:cs="Times New Roman"/>
          <w:b/>
          <w:sz w:val="22"/>
          <w:szCs w:val="20"/>
        </w:rPr>
      </w:pPr>
    </w:p>
    <w:p w:rsidR="007164B2" w:rsidRPr="003B2672" w:rsidRDefault="007164B2" w:rsidP="007164B2">
      <w:pPr>
        <w:jc w:val="center"/>
        <w:rPr>
          <w:rFonts w:cs="Times New Roman"/>
          <w:b/>
          <w:sz w:val="22"/>
          <w:szCs w:val="20"/>
        </w:rPr>
      </w:pPr>
      <w:r w:rsidRPr="003B2672">
        <w:rPr>
          <w:rFonts w:cs="Times New Roman"/>
          <w:b/>
          <w:sz w:val="22"/>
          <w:szCs w:val="20"/>
        </w:rPr>
        <w:t>§ 4.</w:t>
      </w:r>
    </w:p>
    <w:p w:rsidR="007164B2" w:rsidRPr="003B2672" w:rsidRDefault="007164B2" w:rsidP="007164B2">
      <w:pPr>
        <w:ind w:right="-285"/>
        <w:jc w:val="both"/>
        <w:rPr>
          <w:rFonts w:eastAsia="Times New Roman" w:cs="Times New Roman"/>
          <w:sz w:val="22"/>
          <w:szCs w:val="20"/>
          <w:lang w:eastAsia="ar-SA"/>
        </w:rPr>
      </w:pPr>
      <w:r w:rsidRPr="003B2672">
        <w:rPr>
          <w:rFonts w:eastAsia="Times New Roman" w:cs="Times New Roman"/>
          <w:sz w:val="22"/>
          <w:szCs w:val="20"/>
          <w:lang w:eastAsia="ar-SA"/>
        </w:rPr>
        <w:t>1. Strony będą uwzględniać protokoły reklamacyjne związane z omyłkami ilościowymi i jakościowymi.</w:t>
      </w:r>
    </w:p>
    <w:p w:rsidR="007164B2" w:rsidRPr="003B2672" w:rsidRDefault="007164B2" w:rsidP="007164B2">
      <w:pPr>
        <w:ind w:right="-285"/>
        <w:jc w:val="both"/>
        <w:rPr>
          <w:rFonts w:eastAsia="Times New Roman" w:cs="Times New Roman"/>
          <w:sz w:val="22"/>
          <w:szCs w:val="20"/>
          <w:lang w:eastAsia="ar-SA"/>
        </w:rPr>
      </w:pPr>
      <w:r w:rsidRPr="003B2672">
        <w:rPr>
          <w:rFonts w:eastAsia="Times New Roman" w:cs="Times New Roman"/>
          <w:sz w:val="22"/>
          <w:szCs w:val="20"/>
          <w:lang w:eastAsia="ar-SA"/>
        </w:rPr>
        <w:t xml:space="preserve">2. </w:t>
      </w:r>
      <w:r w:rsidRPr="003B2672">
        <w:rPr>
          <w:rFonts w:eastAsia="Times New Roman" w:cs="Times New Roman"/>
          <w:b/>
          <w:sz w:val="22"/>
          <w:szCs w:val="20"/>
          <w:lang w:eastAsia="ar-SA"/>
        </w:rPr>
        <w:t>Reklamacje (ilościowe i jakościowe)</w:t>
      </w:r>
      <w:r w:rsidRPr="003B2672">
        <w:rPr>
          <w:rFonts w:eastAsia="Times New Roman" w:cs="Times New Roman"/>
          <w:sz w:val="22"/>
          <w:szCs w:val="20"/>
          <w:lang w:eastAsia="ar-SA"/>
        </w:rPr>
        <w:t xml:space="preserve"> będą rozpatrywane w terminie nie dłuższym niż </w:t>
      </w:r>
      <w:r w:rsidR="008147E1" w:rsidRPr="003B2672">
        <w:rPr>
          <w:rFonts w:eastAsia="Times New Roman" w:cs="Times New Roman"/>
          <w:b/>
          <w:sz w:val="22"/>
          <w:szCs w:val="20"/>
          <w:lang w:eastAsia="ar-SA"/>
        </w:rPr>
        <w:t>2</w:t>
      </w:r>
      <w:r w:rsidRPr="003B2672">
        <w:rPr>
          <w:rFonts w:eastAsia="Times New Roman" w:cs="Times New Roman"/>
          <w:b/>
          <w:sz w:val="22"/>
          <w:szCs w:val="20"/>
          <w:lang w:eastAsia="ar-SA"/>
        </w:rPr>
        <w:t xml:space="preserve"> dni robocz</w:t>
      </w:r>
      <w:r w:rsidR="0030678E" w:rsidRPr="003B2672">
        <w:rPr>
          <w:rFonts w:eastAsia="Times New Roman" w:cs="Times New Roman"/>
          <w:b/>
          <w:sz w:val="22"/>
          <w:szCs w:val="20"/>
          <w:lang w:eastAsia="ar-SA"/>
        </w:rPr>
        <w:t>e</w:t>
      </w:r>
      <w:r w:rsidR="0030678E" w:rsidRPr="003B2672">
        <w:rPr>
          <w:rFonts w:eastAsia="Times New Roman" w:cs="Times New Roman"/>
          <w:sz w:val="22"/>
          <w:szCs w:val="20"/>
          <w:lang w:eastAsia="ar-SA"/>
        </w:rPr>
        <w:t xml:space="preserve"> </w:t>
      </w:r>
      <w:r w:rsidRPr="003B2672">
        <w:rPr>
          <w:rFonts w:eastAsia="Times New Roman" w:cs="Times New Roman"/>
          <w:sz w:val="22"/>
          <w:szCs w:val="20"/>
          <w:lang w:eastAsia="ar-SA"/>
        </w:rPr>
        <w:t xml:space="preserve"> (pn. - pt.) od dnia złożenie jej do Wykonawcy drogą e-mail.</w:t>
      </w:r>
    </w:p>
    <w:p w:rsidR="007164B2" w:rsidRPr="003D7D2B" w:rsidRDefault="007164B2" w:rsidP="007164B2">
      <w:pPr>
        <w:ind w:right="-285"/>
        <w:jc w:val="both"/>
        <w:rPr>
          <w:rFonts w:eastAsia="Times New Roman" w:cs="Times New Roman"/>
          <w:color w:val="000000" w:themeColor="text1"/>
          <w:sz w:val="22"/>
          <w:szCs w:val="20"/>
          <w:highlight w:val="yellow"/>
          <w:lang w:eastAsia="ar-SA"/>
        </w:rPr>
      </w:pPr>
      <w:r w:rsidRPr="003B2672">
        <w:rPr>
          <w:rFonts w:eastAsia="Times New Roman" w:cs="Times New Roman"/>
          <w:sz w:val="22"/>
          <w:szCs w:val="20"/>
          <w:lang w:eastAsia="ar-SA"/>
        </w:rPr>
        <w:t>3.</w:t>
      </w:r>
      <w:r w:rsidRPr="003B2672">
        <w:rPr>
          <w:rFonts w:eastAsia="Times New Roman" w:cs="Times New Roman"/>
          <w:b/>
          <w:sz w:val="22"/>
          <w:szCs w:val="20"/>
          <w:lang w:eastAsia="ar-SA"/>
        </w:rPr>
        <w:t>W przypadku stwierdzenia wad jakościowych lub braków ilościowych</w:t>
      </w:r>
      <w:r w:rsidRPr="003B2672">
        <w:rPr>
          <w:rFonts w:eastAsia="Times New Roman" w:cs="Times New Roman"/>
          <w:sz w:val="22"/>
          <w:szCs w:val="20"/>
          <w:lang w:eastAsia="ar-SA"/>
        </w:rPr>
        <w:t xml:space="preserve">, Zamawiającemu zostanie dostarczony towar wolny od wad lub uzupełniony brak w </w:t>
      </w:r>
      <w:r w:rsidRPr="003D7D2B">
        <w:rPr>
          <w:rFonts w:eastAsia="Times New Roman" w:cs="Times New Roman"/>
          <w:color w:val="000000" w:themeColor="text1"/>
          <w:sz w:val="22"/>
          <w:szCs w:val="20"/>
          <w:lang w:eastAsia="ar-SA"/>
        </w:rPr>
        <w:t>terminie</w:t>
      </w:r>
      <w:r w:rsidR="0030678E" w:rsidRPr="003D7D2B">
        <w:rPr>
          <w:rFonts w:eastAsia="Times New Roman" w:cs="Times New Roman"/>
          <w:color w:val="000000" w:themeColor="text1"/>
          <w:sz w:val="22"/>
          <w:szCs w:val="20"/>
          <w:lang w:eastAsia="ar-SA"/>
        </w:rPr>
        <w:t xml:space="preserve"> </w:t>
      </w:r>
      <w:r w:rsidR="003D7D2B" w:rsidRPr="003D7D2B">
        <w:rPr>
          <w:rFonts w:eastAsia="Times New Roman" w:cs="Times New Roman"/>
          <w:b/>
          <w:color w:val="000000" w:themeColor="text1"/>
          <w:sz w:val="22"/>
          <w:szCs w:val="20"/>
          <w:lang w:eastAsia="ar-SA"/>
        </w:rPr>
        <w:t>3</w:t>
      </w:r>
      <w:r w:rsidRPr="003D7D2B">
        <w:rPr>
          <w:rFonts w:eastAsia="Times New Roman" w:cs="Times New Roman"/>
          <w:b/>
          <w:color w:val="000000" w:themeColor="text1"/>
          <w:sz w:val="22"/>
          <w:szCs w:val="20"/>
          <w:lang w:eastAsia="ar-SA"/>
        </w:rPr>
        <w:t xml:space="preserve"> dni roboczych</w:t>
      </w:r>
      <w:r w:rsidRPr="003D7D2B">
        <w:rPr>
          <w:rFonts w:eastAsia="Times New Roman" w:cs="Times New Roman"/>
          <w:color w:val="000000" w:themeColor="text1"/>
          <w:sz w:val="22"/>
          <w:szCs w:val="20"/>
          <w:lang w:eastAsia="ar-SA"/>
        </w:rPr>
        <w:t xml:space="preserve"> od pn. do pt. licząc od dnia rozpatrzenia reklamacji</w:t>
      </w:r>
      <w:r w:rsidR="00D811F8" w:rsidRPr="003D7D2B">
        <w:rPr>
          <w:rFonts w:eastAsia="Times New Roman" w:cs="Times New Roman"/>
          <w:color w:val="000000" w:themeColor="text1"/>
          <w:sz w:val="22"/>
          <w:szCs w:val="20"/>
          <w:lang w:eastAsia="ar-SA"/>
        </w:rPr>
        <w:t xml:space="preserve"> </w:t>
      </w:r>
    </w:p>
    <w:p w:rsidR="007164B2" w:rsidRPr="003B2672" w:rsidRDefault="007164B2" w:rsidP="007164B2">
      <w:pPr>
        <w:jc w:val="both"/>
        <w:rPr>
          <w:rFonts w:cs="Times New Roman"/>
          <w:sz w:val="22"/>
          <w:szCs w:val="20"/>
        </w:rPr>
      </w:pPr>
      <w:r w:rsidRPr="003B2672">
        <w:rPr>
          <w:rFonts w:cs="Times New Roman"/>
          <w:sz w:val="22"/>
          <w:szCs w:val="20"/>
        </w:rPr>
        <w:lastRenderedPageBreak/>
        <w:t>4. Wykonawca będzie dostarczać sukcesywnie produkty, z terminem ważności: min.</w:t>
      </w:r>
      <w:r w:rsidR="002A2ADD" w:rsidRPr="003B2672">
        <w:rPr>
          <w:rFonts w:cs="Times New Roman"/>
          <w:sz w:val="22"/>
          <w:szCs w:val="20"/>
        </w:rPr>
        <w:t xml:space="preserve"> 12 </w:t>
      </w:r>
      <w:r w:rsidRPr="003B2672">
        <w:rPr>
          <w:rFonts w:cs="Times New Roman"/>
          <w:sz w:val="22"/>
          <w:szCs w:val="20"/>
        </w:rPr>
        <w:t xml:space="preserve">miesięcy od daty dostarczenia Zamawiającemu (chyba, że  w Załącznikiem 2 do niniejszej umowy określono inaczej).  </w:t>
      </w:r>
    </w:p>
    <w:p w:rsidR="007164B2" w:rsidRPr="003B2672" w:rsidRDefault="007164B2" w:rsidP="007164B2">
      <w:pPr>
        <w:jc w:val="both"/>
        <w:rPr>
          <w:rFonts w:cs="Times New Roman"/>
          <w:i/>
          <w:sz w:val="22"/>
          <w:szCs w:val="20"/>
          <w:highlight w:val="yellow"/>
        </w:rPr>
      </w:pPr>
      <w:r w:rsidRPr="003B2672">
        <w:rPr>
          <w:rFonts w:cs="Times New Roman"/>
          <w:sz w:val="22"/>
          <w:szCs w:val="20"/>
        </w:rPr>
        <w:t xml:space="preserve">5. Wykonawca oświadcza, że każde pojedyncze opakowanie produktu będzie zawierało ulotkę informacyjną w języku polskim (z datą produkcji, ważności lub datą produkcji i okresem ważności, określeniem jałowości sprzętu, nr serii, określeniem jedno/wielorasowości produktu, itp.) </w:t>
      </w:r>
    </w:p>
    <w:p w:rsidR="007164B2" w:rsidRPr="003B2672" w:rsidRDefault="007164B2" w:rsidP="007164B2">
      <w:pPr>
        <w:suppressAutoHyphens/>
        <w:autoSpaceDE w:val="0"/>
        <w:autoSpaceDN w:val="0"/>
        <w:adjustRightInd w:val="0"/>
        <w:spacing w:line="276" w:lineRule="auto"/>
        <w:jc w:val="both"/>
        <w:rPr>
          <w:rFonts w:cs="Times New Roman"/>
          <w:sz w:val="22"/>
          <w:szCs w:val="20"/>
        </w:rPr>
      </w:pPr>
      <w:r w:rsidRPr="003B2672">
        <w:rPr>
          <w:rFonts w:cs="Times New Roman"/>
          <w:sz w:val="22"/>
          <w:szCs w:val="20"/>
        </w:rPr>
        <w:t>6. Wykonawca zobowiązuje się do przedłożenia dokumentów potwierdzających dopuszczenie przedmiotu umowy do obrotu i użytkowania na terytorium Rzeczpospolitej Polskiej i posiada aktualne dokumenty, zgodnie z obowiązującymi przepisami.</w:t>
      </w:r>
    </w:p>
    <w:p w:rsidR="007164B2" w:rsidRPr="003B2672" w:rsidRDefault="007164B2" w:rsidP="007164B2">
      <w:pPr>
        <w:suppressAutoHyphens/>
        <w:autoSpaceDE w:val="0"/>
        <w:autoSpaceDN w:val="0"/>
        <w:adjustRightInd w:val="0"/>
        <w:spacing w:line="276" w:lineRule="auto"/>
        <w:jc w:val="both"/>
        <w:rPr>
          <w:rFonts w:cs="Times New Roman"/>
          <w:sz w:val="22"/>
          <w:szCs w:val="20"/>
        </w:rPr>
      </w:pPr>
      <w:r w:rsidRPr="003B2672">
        <w:rPr>
          <w:rFonts w:cs="Times New Roman"/>
          <w:sz w:val="22"/>
          <w:szCs w:val="20"/>
        </w:rPr>
        <w:t xml:space="preserve">7.Wykonawca ponosi pełną odpowiedzialność za wszelkie szkody powstałe u Zamawiającego lub osób trzecich w związku z zastosowaniem dostarczonego asortymentu, niespełniającego przedmiotowych wymogów oraz, że cały oferowany przedmiot zamówienia posiada właściwe oznakowanie, potwierdzające, że przedmiot umowy ze względu na technologię nie będzie stanowić zagrożenia dla zdrowia i życia ludzkiego. </w:t>
      </w:r>
    </w:p>
    <w:p w:rsidR="0030678E" w:rsidRPr="003B2672" w:rsidRDefault="007164B2" w:rsidP="0030678E">
      <w:pPr>
        <w:suppressAutoHyphens/>
        <w:autoSpaceDE w:val="0"/>
        <w:autoSpaceDN w:val="0"/>
        <w:adjustRightInd w:val="0"/>
        <w:spacing w:line="276" w:lineRule="auto"/>
        <w:jc w:val="both"/>
        <w:rPr>
          <w:rFonts w:cs="Times New Roman"/>
          <w:sz w:val="22"/>
          <w:szCs w:val="20"/>
        </w:rPr>
      </w:pPr>
      <w:r w:rsidRPr="003B2672">
        <w:rPr>
          <w:rFonts w:cs="Times New Roman"/>
          <w:sz w:val="22"/>
          <w:szCs w:val="20"/>
        </w:rPr>
        <w:t>8.</w:t>
      </w:r>
      <w:r w:rsidR="0030678E" w:rsidRPr="003B2672">
        <w:rPr>
          <w:rFonts w:eastAsiaTheme="minorHAnsi" w:cs="Times New Roman"/>
          <w:sz w:val="22"/>
          <w:szCs w:val="20"/>
          <w:lang w:eastAsia="en-US"/>
        </w:rPr>
        <w:t xml:space="preserve"> </w:t>
      </w:r>
      <w:r w:rsidR="0030678E" w:rsidRPr="003B2672">
        <w:rPr>
          <w:rFonts w:cs="Times New Roman"/>
          <w:sz w:val="22"/>
          <w:szCs w:val="20"/>
        </w:rPr>
        <w:t xml:space="preserve">Wykonawca, w przypadku wystąpienia incydentu medycznego, jest odpowiedzialny w zakresie opisanym ustawą z dnia 7 kwietnia 2022 r. o wyrobach medycznych (Dz.U. 2022 poz. 974) (dotyczy towarów będących wyrobami medycznymi) za niedopełnienie obowiązków przewidzianych </w:t>
      </w:r>
      <w:proofErr w:type="spellStart"/>
      <w:r w:rsidR="0030678E" w:rsidRPr="003B2672">
        <w:rPr>
          <w:rFonts w:cs="Times New Roman"/>
          <w:sz w:val="22"/>
          <w:szCs w:val="20"/>
        </w:rPr>
        <w:t>ww</w:t>
      </w:r>
      <w:proofErr w:type="spellEnd"/>
      <w:r w:rsidR="0030678E" w:rsidRPr="003B2672">
        <w:rPr>
          <w:rFonts w:cs="Times New Roman"/>
          <w:sz w:val="22"/>
          <w:szCs w:val="20"/>
        </w:rPr>
        <w:t xml:space="preserve"> ustawą.</w:t>
      </w:r>
    </w:p>
    <w:p w:rsidR="007164B2" w:rsidRPr="003B2672" w:rsidRDefault="007164B2" w:rsidP="007164B2">
      <w:pPr>
        <w:suppressAutoHyphens/>
        <w:autoSpaceDE w:val="0"/>
        <w:autoSpaceDN w:val="0"/>
        <w:adjustRightInd w:val="0"/>
        <w:spacing w:line="276" w:lineRule="auto"/>
        <w:jc w:val="both"/>
        <w:rPr>
          <w:rFonts w:cs="Times New Roman"/>
          <w:sz w:val="22"/>
          <w:szCs w:val="20"/>
        </w:rPr>
      </w:pPr>
      <w:r w:rsidRPr="003B2672">
        <w:rPr>
          <w:rFonts w:cs="Times New Roman"/>
          <w:sz w:val="22"/>
          <w:szCs w:val="20"/>
        </w:rPr>
        <w:t xml:space="preserve">/jeśli dotyczy/ </w:t>
      </w:r>
    </w:p>
    <w:p w:rsidR="007164B2" w:rsidRPr="003B2672" w:rsidRDefault="007164B2" w:rsidP="007164B2">
      <w:pPr>
        <w:suppressAutoHyphens/>
        <w:autoSpaceDE w:val="0"/>
        <w:autoSpaceDN w:val="0"/>
        <w:adjustRightInd w:val="0"/>
        <w:spacing w:line="276" w:lineRule="auto"/>
        <w:jc w:val="both"/>
        <w:rPr>
          <w:rFonts w:cs="Times New Roman"/>
          <w:sz w:val="22"/>
          <w:szCs w:val="20"/>
        </w:rPr>
      </w:pPr>
      <w:r w:rsidRPr="003B2672">
        <w:rPr>
          <w:rFonts w:cs="Times New Roman"/>
          <w:sz w:val="22"/>
          <w:szCs w:val="20"/>
        </w:rPr>
        <w:t>9. Wykonawca oświadcza, że dystrybucja produktów odbywa się zgodnie z wymaganiami określonymi w Rozporządzeniu Ministra Zdrowia z dnia 13 marca 2015 r. w sprawie wymagań Dobrej Praktyki Dystrybucyjnej (</w:t>
      </w:r>
      <w:proofErr w:type="spellStart"/>
      <w:r w:rsidRPr="003B2672">
        <w:rPr>
          <w:rFonts w:cs="Times New Roman"/>
          <w:sz w:val="22"/>
          <w:szCs w:val="20"/>
        </w:rPr>
        <w:t>t.j</w:t>
      </w:r>
      <w:proofErr w:type="spellEnd"/>
      <w:r w:rsidRPr="003B2672">
        <w:rPr>
          <w:rFonts w:cs="Times New Roman"/>
          <w:sz w:val="22"/>
          <w:szCs w:val="20"/>
        </w:rPr>
        <w:t>. - Dz. U. z 20</w:t>
      </w:r>
      <w:r w:rsidR="002A7FB8" w:rsidRPr="003B2672">
        <w:rPr>
          <w:rFonts w:cs="Times New Roman"/>
          <w:sz w:val="22"/>
          <w:szCs w:val="20"/>
        </w:rPr>
        <w:t>22</w:t>
      </w:r>
      <w:r w:rsidRPr="003B2672">
        <w:rPr>
          <w:rFonts w:cs="Times New Roman"/>
          <w:sz w:val="22"/>
          <w:szCs w:val="20"/>
        </w:rPr>
        <w:t xml:space="preserve"> r., poz. </w:t>
      </w:r>
      <w:r w:rsidR="002A7FB8" w:rsidRPr="003B2672">
        <w:rPr>
          <w:rFonts w:cs="Times New Roman"/>
          <w:sz w:val="22"/>
          <w:szCs w:val="20"/>
        </w:rPr>
        <w:t>1287</w:t>
      </w:r>
      <w:r w:rsidRPr="003B2672">
        <w:rPr>
          <w:rFonts w:cs="Times New Roman"/>
          <w:sz w:val="22"/>
          <w:szCs w:val="20"/>
        </w:rPr>
        <w:t>), w tym z wymaganiami dotyczącymi transportu produktów leczniczych w odpowiedniej temperaturze, zgonie z zaleceniami producenta. /jeśli dotyczy/</w:t>
      </w:r>
    </w:p>
    <w:p w:rsidR="007164B2" w:rsidRPr="003B2672" w:rsidRDefault="007164B2" w:rsidP="007164B2">
      <w:pPr>
        <w:suppressAutoHyphens/>
        <w:autoSpaceDE w:val="0"/>
        <w:autoSpaceDN w:val="0"/>
        <w:adjustRightInd w:val="0"/>
        <w:spacing w:line="276" w:lineRule="auto"/>
        <w:jc w:val="both"/>
        <w:rPr>
          <w:rFonts w:cs="Times New Roman"/>
          <w:sz w:val="22"/>
          <w:szCs w:val="20"/>
        </w:rPr>
      </w:pPr>
      <w:r w:rsidRPr="003B2672">
        <w:rPr>
          <w:rFonts w:cs="Times New Roman"/>
          <w:sz w:val="22"/>
          <w:szCs w:val="20"/>
        </w:rPr>
        <w:t>10.Na Wykonawcy spoczywa obowiązek udokumentowania, że transport produktów przebiegał w wymaganej temperaturze. Pomiar temperatury winien być dokonywany przy użyciu urządzeń poddanych kalibracji. /jeśli dotyczy/</w:t>
      </w:r>
    </w:p>
    <w:p w:rsidR="007164B2" w:rsidRPr="003B2672" w:rsidRDefault="007164B2" w:rsidP="007164B2">
      <w:pPr>
        <w:tabs>
          <w:tab w:val="num" w:pos="426"/>
        </w:tabs>
        <w:suppressAutoHyphens/>
        <w:autoSpaceDE w:val="0"/>
        <w:autoSpaceDN w:val="0"/>
        <w:adjustRightInd w:val="0"/>
        <w:spacing w:line="276" w:lineRule="auto"/>
        <w:jc w:val="both"/>
        <w:rPr>
          <w:rFonts w:cs="Times New Roman"/>
          <w:sz w:val="22"/>
          <w:szCs w:val="20"/>
        </w:rPr>
      </w:pPr>
      <w:r w:rsidRPr="003B2672">
        <w:rPr>
          <w:rFonts w:cs="Times New Roman"/>
          <w:sz w:val="22"/>
          <w:szCs w:val="20"/>
        </w:rPr>
        <w:t>11.Zamawiający zastrzega sobie otrzymanie wydruku potwierdzającego wartość temperatury przy każdej dostawie, mając na celu sprawdzenie czy zamówione produkty lecznicze przewożone są w odpowiedniej temperaturze, poprzez sprawdzenie wydruku z urządzenia rejestrującego temperaturę podczas transportu. /jeśli dotyczy/</w:t>
      </w:r>
    </w:p>
    <w:p w:rsidR="007164B2" w:rsidRPr="003B2672" w:rsidRDefault="007164B2" w:rsidP="007164B2">
      <w:pPr>
        <w:tabs>
          <w:tab w:val="num" w:pos="426"/>
        </w:tabs>
        <w:suppressAutoHyphens/>
        <w:autoSpaceDE w:val="0"/>
        <w:autoSpaceDN w:val="0"/>
        <w:adjustRightInd w:val="0"/>
        <w:spacing w:line="276" w:lineRule="auto"/>
        <w:jc w:val="both"/>
        <w:rPr>
          <w:rFonts w:cs="Times New Roman"/>
          <w:sz w:val="22"/>
          <w:szCs w:val="20"/>
        </w:rPr>
      </w:pPr>
      <w:r w:rsidRPr="003B2672">
        <w:rPr>
          <w:rFonts w:cs="Times New Roman"/>
          <w:sz w:val="22"/>
          <w:szCs w:val="20"/>
        </w:rPr>
        <w:t>12.Zamawiający uzna wskazania urządzenia za prawidłowe, jeżeli urządzenie służące do monitorowania temperatury będzie posiadać dokument potwierdzający poprawność jego wskazań (dokument potwierdzający jego kalibrację). /jeśli dotyczy/</w:t>
      </w:r>
    </w:p>
    <w:p w:rsidR="00127350" w:rsidRPr="003B2672" w:rsidRDefault="00127350" w:rsidP="007164B2">
      <w:pPr>
        <w:jc w:val="center"/>
        <w:rPr>
          <w:rFonts w:eastAsia="Times New Roman" w:cs="Times New Roman"/>
          <w:b/>
          <w:bCs/>
          <w:sz w:val="22"/>
          <w:szCs w:val="20"/>
        </w:rPr>
      </w:pPr>
    </w:p>
    <w:p w:rsidR="007164B2" w:rsidRPr="003B2672" w:rsidRDefault="007164B2" w:rsidP="007164B2">
      <w:pPr>
        <w:jc w:val="center"/>
        <w:rPr>
          <w:rFonts w:eastAsia="Times New Roman" w:cs="Times New Roman"/>
          <w:b/>
          <w:bCs/>
          <w:sz w:val="22"/>
          <w:szCs w:val="20"/>
        </w:rPr>
      </w:pPr>
      <w:r w:rsidRPr="003B2672">
        <w:rPr>
          <w:rFonts w:eastAsia="Times New Roman" w:cs="Times New Roman"/>
          <w:b/>
          <w:bCs/>
          <w:sz w:val="22"/>
          <w:szCs w:val="20"/>
        </w:rPr>
        <w:t>§ 5.</w:t>
      </w:r>
    </w:p>
    <w:p w:rsidR="007164B2" w:rsidRPr="003B2672" w:rsidRDefault="007164B2" w:rsidP="007164B2">
      <w:pPr>
        <w:jc w:val="both"/>
        <w:rPr>
          <w:rFonts w:cs="Times New Roman"/>
          <w:sz w:val="22"/>
          <w:szCs w:val="20"/>
        </w:rPr>
      </w:pPr>
      <w:r w:rsidRPr="003B2672">
        <w:rPr>
          <w:rFonts w:cs="Times New Roman"/>
          <w:sz w:val="22"/>
          <w:szCs w:val="20"/>
        </w:rPr>
        <w:t>1. Wykonawca będzie realizował przedmiot umowy samodzielnie/ przy pomocy  następującego Podwykonawcy………………………………………………</w:t>
      </w:r>
    </w:p>
    <w:p w:rsidR="007164B2" w:rsidRPr="003B2672" w:rsidRDefault="007164B2" w:rsidP="007164B2">
      <w:pPr>
        <w:jc w:val="both"/>
        <w:rPr>
          <w:rFonts w:cs="Times New Roman"/>
          <w:sz w:val="22"/>
          <w:szCs w:val="20"/>
        </w:rPr>
      </w:pPr>
      <w:r w:rsidRPr="003B2672">
        <w:rPr>
          <w:rFonts w:cs="Times New Roman"/>
          <w:sz w:val="22"/>
          <w:szCs w:val="20"/>
        </w:rPr>
        <w:t xml:space="preserve">2. W przypadku wskazania przez Wykonawcę części zamówienia, których wykonanie zamierza powierzyć Podwykonawcom odpowiednie zastosowanie mieć będą przepisy art. 462 ust. 3 i 4 ustawy </w:t>
      </w:r>
      <w:proofErr w:type="spellStart"/>
      <w:r w:rsidRPr="003B2672">
        <w:rPr>
          <w:rFonts w:cs="Times New Roman"/>
          <w:sz w:val="22"/>
          <w:szCs w:val="20"/>
        </w:rPr>
        <w:t>Pzp</w:t>
      </w:r>
      <w:proofErr w:type="spellEnd"/>
      <w:r w:rsidRPr="003B2672">
        <w:rPr>
          <w:rFonts w:cs="Times New Roman"/>
          <w:sz w:val="22"/>
          <w:szCs w:val="20"/>
        </w:rPr>
        <w:t>.</w:t>
      </w:r>
    </w:p>
    <w:p w:rsidR="007164B2" w:rsidRPr="003B2672" w:rsidRDefault="007164B2" w:rsidP="007164B2">
      <w:pPr>
        <w:jc w:val="both"/>
        <w:rPr>
          <w:rFonts w:cs="Times New Roman"/>
          <w:sz w:val="22"/>
          <w:szCs w:val="20"/>
        </w:rPr>
      </w:pPr>
    </w:p>
    <w:p w:rsidR="00127350" w:rsidRPr="003B2672" w:rsidRDefault="00127350" w:rsidP="007164B2">
      <w:pPr>
        <w:ind w:left="4820"/>
        <w:jc w:val="both"/>
        <w:rPr>
          <w:rFonts w:cs="Times New Roman"/>
          <w:b/>
          <w:bCs/>
          <w:sz w:val="22"/>
          <w:szCs w:val="20"/>
        </w:rPr>
      </w:pPr>
    </w:p>
    <w:p w:rsidR="007164B2" w:rsidRDefault="007164B2" w:rsidP="007164B2">
      <w:pPr>
        <w:ind w:left="4820"/>
        <w:jc w:val="both"/>
        <w:rPr>
          <w:rFonts w:cs="Times New Roman"/>
          <w:b/>
          <w:bCs/>
          <w:sz w:val="22"/>
          <w:szCs w:val="20"/>
        </w:rPr>
      </w:pPr>
      <w:r w:rsidRPr="003B2672">
        <w:rPr>
          <w:rFonts w:cs="Times New Roman"/>
          <w:b/>
          <w:bCs/>
          <w:sz w:val="22"/>
          <w:szCs w:val="20"/>
        </w:rPr>
        <w:t>§ 6</w:t>
      </w:r>
    </w:p>
    <w:p w:rsidR="00DB090E" w:rsidRDefault="00DB090E" w:rsidP="007164B2">
      <w:pPr>
        <w:jc w:val="both"/>
        <w:rPr>
          <w:rFonts w:cs="Times New Roman"/>
          <w:b/>
          <w:bCs/>
          <w:sz w:val="22"/>
          <w:szCs w:val="20"/>
        </w:rPr>
      </w:pPr>
      <w:r>
        <w:rPr>
          <w:rFonts w:cs="Times New Roman"/>
          <w:b/>
          <w:bCs/>
          <w:sz w:val="22"/>
          <w:szCs w:val="20"/>
        </w:rPr>
        <w:t xml:space="preserve">Pakiet 1 i 2 </w:t>
      </w:r>
    </w:p>
    <w:p w:rsidR="007164B2" w:rsidRPr="003B2672" w:rsidRDefault="007164B2" w:rsidP="007164B2">
      <w:pPr>
        <w:jc w:val="both"/>
        <w:rPr>
          <w:rFonts w:cs="Times New Roman"/>
          <w:b/>
          <w:bCs/>
          <w:sz w:val="22"/>
          <w:szCs w:val="20"/>
        </w:rPr>
      </w:pPr>
      <w:r w:rsidRPr="003B2672">
        <w:rPr>
          <w:rFonts w:cs="Times New Roman"/>
          <w:sz w:val="22"/>
          <w:szCs w:val="20"/>
        </w:rPr>
        <w:t xml:space="preserve">1. Strony ustalają wartość wynagrodzenia do kwoty: </w:t>
      </w:r>
      <w:r w:rsidRPr="003B2672">
        <w:rPr>
          <w:rFonts w:cs="Times New Roman"/>
          <w:b/>
          <w:bCs/>
          <w:sz w:val="22"/>
          <w:szCs w:val="20"/>
        </w:rPr>
        <w:t>……….. zł</w:t>
      </w:r>
      <w:r w:rsidRPr="003B2672">
        <w:rPr>
          <w:rFonts w:cs="Times New Roman"/>
          <w:sz w:val="22"/>
          <w:szCs w:val="20"/>
        </w:rPr>
        <w:t xml:space="preserve"> brutto</w:t>
      </w:r>
      <w:r w:rsidR="00A8639A" w:rsidRPr="003B2672">
        <w:rPr>
          <w:rFonts w:cs="Times New Roman"/>
          <w:sz w:val="22"/>
          <w:szCs w:val="20"/>
        </w:rPr>
        <w:t xml:space="preserve"> </w:t>
      </w:r>
      <w:r w:rsidRPr="003B2672">
        <w:rPr>
          <w:rFonts w:cs="Times New Roman"/>
          <w:sz w:val="22"/>
          <w:szCs w:val="20"/>
        </w:rPr>
        <w:t xml:space="preserve"> (słownie: …………………), w tym netto: </w:t>
      </w:r>
      <w:r w:rsidRPr="003B2672">
        <w:rPr>
          <w:rFonts w:cs="Times New Roman"/>
          <w:b/>
          <w:bCs/>
          <w:sz w:val="22"/>
          <w:szCs w:val="20"/>
        </w:rPr>
        <w:t xml:space="preserve">……………. zł , </w:t>
      </w:r>
      <w:r w:rsidRPr="003B2672">
        <w:rPr>
          <w:rFonts w:cs="Times New Roman"/>
          <w:bCs/>
          <w:sz w:val="22"/>
          <w:szCs w:val="20"/>
        </w:rPr>
        <w:t>w tym :</w:t>
      </w:r>
    </w:p>
    <w:p w:rsidR="007164B2" w:rsidRPr="003B2672" w:rsidRDefault="007164B2" w:rsidP="007164B2">
      <w:pPr>
        <w:jc w:val="both"/>
        <w:rPr>
          <w:rFonts w:cs="Times New Roman"/>
          <w:sz w:val="22"/>
          <w:szCs w:val="20"/>
        </w:rPr>
      </w:pPr>
    </w:p>
    <w:tbl>
      <w:tblPr>
        <w:tblpPr w:leftFromText="141" w:rightFromText="141" w:vertAnchor="text"/>
        <w:tblW w:w="10059" w:type="dxa"/>
        <w:tblCellMar>
          <w:left w:w="0" w:type="dxa"/>
          <w:right w:w="0" w:type="dxa"/>
        </w:tblCellMar>
        <w:tblLook w:val="04A0" w:firstRow="1" w:lastRow="0" w:firstColumn="1" w:lastColumn="0" w:noHBand="0" w:noVBand="1"/>
      </w:tblPr>
      <w:tblGrid>
        <w:gridCol w:w="1124"/>
        <w:gridCol w:w="4395"/>
        <w:gridCol w:w="4540"/>
      </w:tblGrid>
      <w:tr w:rsidR="007164B2" w:rsidRPr="003B2672" w:rsidTr="0014120E">
        <w:trPr>
          <w:trHeight w:val="300"/>
        </w:trPr>
        <w:tc>
          <w:tcPr>
            <w:tcW w:w="1124"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hideMark/>
          </w:tcPr>
          <w:p w:rsidR="007164B2" w:rsidRPr="003B2672" w:rsidRDefault="007164B2" w:rsidP="0014120E">
            <w:pPr>
              <w:jc w:val="center"/>
              <w:rPr>
                <w:rFonts w:cs="Times New Roman"/>
                <w:b/>
                <w:bCs/>
                <w:sz w:val="22"/>
                <w:szCs w:val="20"/>
              </w:rPr>
            </w:pPr>
            <w:r w:rsidRPr="003B2672">
              <w:rPr>
                <w:rFonts w:cs="Times New Roman"/>
                <w:b/>
                <w:bCs/>
                <w:sz w:val="22"/>
                <w:szCs w:val="20"/>
              </w:rPr>
              <w:t>Nr pakietu</w:t>
            </w:r>
          </w:p>
        </w:tc>
        <w:tc>
          <w:tcPr>
            <w:tcW w:w="4395" w:type="dxa"/>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7164B2" w:rsidRPr="003B2672" w:rsidRDefault="007164B2" w:rsidP="0014120E">
            <w:pPr>
              <w:jc w:val="center"/>
              <w:rPr>
                <w:rFonts w:cs="Times New Roman"/>
                <w:b/>
                <w:bCs/>
                <w:sz w:val="22"/>
                <w:szCs w:val="20"/>
              </w:rPr>
            </w:pPr>
            <w:r w:rsidRPr="003B2672">
              <w:rPr>
                <w:rFonts w:cs="Times New Roman"/>
                <w:b/>
                <w:bCs/>
                <w:sz w:val="22"/>
                <w:szCs w:val="20"/>
              </w:rPr>
              <w:t>Wartość netto w zł</w:t>
            </w:r>
          </w:p>
        </w:tc>
        <w:tc>
          <w:tcPr>
            <w:tcW w:w="4540" w:type="dxa"/>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7164B2" w:rsidRPr="003B2672" w:rsidRDefault="007164B2" w:rsidP="0014120E">
            <w:pPr>
              <w:jc w:val="center"/>
              <w:rPr>
                <w:rFonts w:cs="Times New Roman"/>
                <w:b/>
                <w:bCs/>
                <w:sz w:val="22"/>
                <w:szCs w:val="20"/>
              </w:rPr>
            </w:pPr>
            <w:r w:rsidRPr="003B2672">
              <w:rPr>
                <w:rFonts w:cs="Times New Roman"/>
                <w:b/>
                <w:bCs/>
                <w:sz w:val="22"/>
                <w:szCs w:val="20"/>
              </w:rPr>
              <w:t>Wartość  brutto w zł</w:t>
            </w:r>
          </w:p>
        </w:tc>
      </w:tr>
      <w:tr w:rsidR="007164B2" w:rsidRPr="003B2672" w:rsidTr="0014120E">
        <w:trPr>
          <w:trHeight w:val="300"/>
        </w:trPr>
        <w:tc>
          <w:tcPr>
            <w:tcW w:w="112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c>
          <w:tcPr>
            <w:tcW w:w="43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c>
          <w:tcPr>
            <w:tcW w:w="45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r>
      <w:tr w:rsidR="007164B2" w:rsidRPr="003B2672" w:rsidTr="0014120E">
        <w:trPr>
          <w:trHeight w:val="300"/>
        </w:trPr>
        <w:tc>
          <w:tcPr>
            <w:tcW w:w="112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c>
          <w:tcPr>
            <w:tcW w:w="43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c>
          <w:tcPr>
            <w:tcW w:w="45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r>
      <w:tr w:rsidR="007164B2" w:rsidRPr="003B2672" w:rsidTr="0014120E">
        <w:trPr>
          <w:trHeight w:val="300"/>
        </w:trPr>
        <w:tc>
          <w:tcPr>
            <w:tcW w:w="112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c>
          <w:tcPr>
            <w:tcW w:w="43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c>
          <w:tcPr>
            <w:tcW w:w="45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7164B2" w:rsidRPr="003B2672" w:rsidRDefault="007164B2" w:rsidP="0014120E">
            <w:pPr>
              <w:jc w:val="center"/>
              <w:rPr>
                <w:rFonts w:cs="Times New Roman"/>
                <w:bCs/>
                <w:sz w:val="22"/>
                <w:szCs w:val="20"/>
              </w:rPr>
            </w:pPr>
          </w:p>
        </w:tc>
      </w:tr>
    </w:tbl>
    <w:p w:rsidR="007164B2" w:rsidRPr="003B2672" w:rsidRDefault="007164B2" w:rsidP="007164B2">
      <w:pPr>
        <w:jc w:val="both"/>
        <w:rPr>
          <w:rFonts w:cs="Times New Roman"/>
          <w:b/>
          <w:bCs/>
          <w:sz w:val="22"/>
          <w:szCs w:val="20"/>
        </w:rPr>
      </w:pPr>
    </w:p>
    <w:p w:rsidR="00DB090E" w:rsidRDefault="00DB090E" w:rsidP="007164B2">
      <w:pPr>
        <w:jc w:val="both"/>
        <w:rPr>
          <w:rFonts w:cs="Times New Roman"/>
          <w:sz w:val="22"/>
          <w:szCs w:val="20"/>
        </w:rPr>
      </w:pPr>
    </w:p>
    <w:p w:rsidR="00DB090E" w:rsidRPr="00DB090E" w:rsidRDefault="00DB090E" w:rsidP="007164B2">
      <w:pPr>
        <w:jc w:val="both"/>
        <w:rPr>
          <w:rFonts w:cs="Times New Roman"/>
          <w:b/>
          <w:sz w:val="22"/>
          <w:szCs w:val="20"/>
        </w:rPr>
      </w:pPr>
      <w:r w:rsidRPr="00DB090E">
        <w:rPr>
          <w:rFonts w:cs="Times New Roman"/>
          <w:b/>
          <w:sz w:val="22"/>
          <w:szCs w:val="20"/>
        </w:rPr>
        <w:lastRenderedPageBreak/>
        <w:t xml:space="preserve">Pakiet 3 </w:t>
      </w:r>
    </w:p>
    <w:p w:rsidR="00DB090E" w:rsidRPr="00DB090E" w:rsidRDefault="00DB090E" w:rsidP="00DB090E">
      <w:pPr>
        <w:jc w:val="both"/>
        <w:rPr>
          <w:rFonts w:cs="Times New Roman"/>
          <w:sz w:val="22"/>
          <w:szCs w:val="20"/>
        </w:rPr>
      </w:pPr>
      <w:r w:rsidRPr="00DB090E">
        <w:rPr>
          <w:rFonts w:cs="Times New Roman"/>
          <w:b/>
          <w:sz w:val="22"/>
          <w:szCs w:val="20"/>
        </w:rPr>
        <w:t>Wartość wynagrodzenia za realizację przedmiotu umowy określonego</w:t>
      </w:r>
      <w:r w:rsidRPr="00DB090E">
        <w:rPr>
          <w:rFonts w:cs="Times New Roman"/>
          <w:sz w:val="22"/>
          <w:szCs w:val="20"/>
        </w:rPr>
        <w:t xml:space="preserve"> w § 1 jest </w:t>
      </w:r>
      <w:r w:rsidRPr="00DB090E">
        <w:rPr>
          <w:rFonts w:cs="Times New Roman"/>
          <w:b/>
          <w:sz w:val="22"/>
          <w:szCs w:val="20"/>
        </w:rPr>
        <w:t>ceną brutto</w:t>
      </w:r>
      <w:r w:rsidRPr="00DB090E">
        <w:rPr>
          <w:rFonts w:cs="Times New Roman"/>
          <w:sz w:val="22"/>
          <w:szCs w:val="20"/>
        </w:rPr>
        <w:t xml:space="preserve"> i wynosi …….. </w:t>
      </w:r>
      <w:r w:rsidRPr="00DB090E">
        <w:rPr>
          <w:rFonts w:cs="Times New Roman"/>
          <w:b/>
          <w:sz w:val="22"/>
          <w:szCs w:val="20"/>
        </w:rPr>
        <w:t>złotych</w:t>
      </w:r>
      <w:r w:rsidRPr="00DB090E">
        <w:rPr>
          <w:rFonts w:cs="Times New Roman"/>
          <w:sz w:val="22"/>
          <w:szCs w:val="20"/>
        </w:rPr>
        <w:t xml:space="preserve"> (słownie: ………. zł 00/100), w tym wartość netto:  ….. zł, w tym:</w:t>
      </w:r>
    </w:p>
    <w:p w:rsidR="00DB090E" w:rsidRPr="00DB090E" w:rsidRDefault="00DB090E" w:rsidP="00DB090E">
      <w:pPr>
        <w:jc w:val="both"/>
        <w:rPr>
          <w:rFonts w:cs="Times New Roman"/>
          <w:sz w:val="22"/>
          <w:szCs w:val="20"/>
        </w:rPr>
      </w:pPr>
      <w:r w:rsidRPr="00DB090E">
        <w:rPr>
          <w:rFonts w:cs="Times New Roman"/>
          <w:sz w:val="22"/>
          <w:szCs w:val="20"/>
        </w:rPr>
        <w:t xml:space="preserve">Całkowita cena towaru dla </w:t>
      </w:r>
      <w:r w:rsidRPr="00DB090E">
        <w:rPr>
          <w:rFonts w:cs="Times New Roman"/>
          <w:b/>
          <w:sz w:val="22"/>
          <w:szCs w:val="20"/>
        </w:rPr>
        <w:t>zamówienia podstawowego wynosi …….. złotych brutto</w:t>
      </w:r>
      <w:r w:rsidRPr="00DB090E">
        <w:rPr>
          <w:rFonts w:cs="Times New Roman"/>
          <w:sz w:val="22"/>
          <w:szCs w:val="20"/>
        </w:rPr>
        <w:t xml:space="preserve"> (słownie: ………. zł 00/100), w tym wartość netto ….. zł</w:t>
      </w:r>
    </w:p>
    <w:p w:rsidR="00DB090E" w:rsidRPr="00DB090E" w:rsidRDefault="00DB090E" w:rsidP="00DB090E">
      <w:pPr>
        <w:jc w:val="both"/>
        <w:rPr>
          <w:rFonts w:cs="Times New Roman"/>
          <w:sz w:val="22"/>
          <w:szCs w:val="20"/>
        </w:rPr>
      </w:pPr>
      <w:r w:rsidRPr="00DB090E">
        <w:rPr>
          <w:rFonts w:cs="Times New Roman"/>
          <w:sz w:val="22"/>
          <w:szCs w:val="20"/>
        </w:rPr>
        <w:t xml:space="preserve">Całkowita cena towaru określonego </w:t>
      </w:r>
      <w:r w:rsidRPr="00DB090E">
        <w:rPr>
          <w:rFonts w:cs="Times New Roman"/>
          <w:b/>
          <w:sz w:val="22"/>
          <w:szCs w:val="20"/>
        </w:rPr>
        <w:t>w ramach „prawa opcji” wynosi …….. złotych brutto</w:t>
      </w:r>
      <w:r w:rsidRPr="00DB090E">
        <w:rPr>
          <w:rFonts w:cs="Times New Roman"/>
          <w:sz w:val="22"/>
          <w:szCs w:val="20"/>
        </w:rPr>
        <w:t xml:space="preserve"> (słownie: ………. zł 00/100), w tym wartość netto ….. zł</w:t>
      </w:r>
    </w:p>
    <w:p w:rsidR="00DB090E" w:rsidRDefault="00DB090E" w:rsidP="007164B2">
      <w:pPr>
        <w:jc w:val="both"/>
        <w:rPr>
          <w:rFonts w:cs="Times New Roman"/>
          <w:sz w:val="22"/>
          <w:szCs w:val="20"/>
        </w:rPr>
      </w:pPr>
    </w:p>
    <w:p w:rsidR="007164B2" w:rsidRPr="003B2672" w:rsidRDefault="007164B2" w:rsidP="007164B2">
      <w:pPr>
        <w:jc w:val="both"/>
        <w:rPr>
          <w:rFonts w:cs="Times New Roman"/>
          <w:sz w:val="22"/>
          <w:szCs w:val="20"/>
        </w:rPr>
      </w:pPr>
      <w:r w:rsidRPr="003B2672">
        <w:rPr>
          <w:rFonts w:cs="Times New Roman"/>
          <w:sz w:val="22"/>
          <w:szCs w:val="20"/>
        </w:rPr>
        <w:t>1.1.Ceny jednostkowe towaru określono w Formularzu asortymentowo - cenowym, stanowiącym Załącznik nr 2 do niniejszej umowy.</w:t>
      </w:r>
    </w:p>
    <w:p w:rsidR="007164B2" w:rsidRPr="003B2672" w:rsidRDefault="007164B2" w:rsidP="007164B2">
      <w:pPr>
        <w:jc w:val="both"/>
        <w:rPr>
          <w:rFonts w:cs="Times New Roman"/>
          <w:sz w:val="22"/>
          <w:szCs w:val="20"/>
        </w:rPr>
      </w:pPr>
      <w:r w:rsidRPr="003B2672">
        <w:rPr>
          <w:rFonts w:cs="Times New Roman"/>
          <w:sz w:val="22"/>
          <w:szCs w:val="20"/>
        </w:rPr>
        <w:t>1.2.W podanej cenie zawierają się wszystkie koszty, jakie Wykonawca musi ponieść, aby dostarczyć przedmiot zamówienia do użytku Zamawiającego, w tym koszty transportu i rozładunku do Szpitala.</w:t>
      </w:r>
    </w:p>
    <w:p w:rsidR="007164B2" w:rsidRPr="003B2672" w:rsidRDefault="007164B2" w:rsidP="007164B2">
      <w:pPr>
        <w:jc w:val="both"/>
        <w:rPr>
          <w:rFonts w:cs="Times New Roman"/>
          <w:sz w:val="22"/>
          <w:szCs w:val="20"/>
        </w:rPr>
      </w:pPr>
      <w:r w:rsidRPr="003B2672">
        <w:rPr>
          <w:rFonts w:cs="Times New Roman"/>
          <w:sz w:val="22"/>
          <w:szCs w:val="20"/>
        </w:rPr>
        <w:t xml:space="preserve">2.Zamówienia będą realizowane na podstawie częściowych </w:t>
      </w:r>
      <w:proofErr w:type="spellStart"/>
      <w:r w:rsidRPr="003B2672">
        <w:rPr>
          <w:rFonts w:cs="Times New Roman"/>
          <w:sz w:val="22"/>
          <w:szCs w:val="20"/>
        </w:rPr>
        <w:t>zapotrzebowań</w:t>
      </w:r>
      <w:proofErr w:type="spellEnd"/>
      <w:r w:rsidRPr="003B2672">
        <w:rPr>
          <w:rFonts w:cs="Times New Roman"/>
          <w:sz w:val="22"/>
          <w:szCs w:val="20"/>
        </w:rPr>
        <w:t xml:space="preserve"> zgłaszanych w miarę bieżących potrzeb w okresie obowiązywania umowy. Wykonawca będzie wystawiał i  załączał fakturę do każdorazowej dostawy. </w:t>
      </w:r>
    </w:p>
    <w:p w:rsidR="007164B2" w:rsidRPr="003B2672" w:rsidRDefault="007164B2" w:rsidP="007164B2">
      <w:pPr>
        <w:jc w:val="both"/>
        <w:rPr>
          <w:rFonts w:cs="Times New Roman"/>
          <w:sz w:val="22"/>
          <w:szCs w:val="20"/>
        </w:rPr>
      </w:pPr>
      <w:r w:rsidRPr="003B2672">
        <w:rPr>
          <w:rFonts w:cs="Times New Roman"/>
          <w:sz w:val="22"/>
          <w:szCs w:val="20"/>
        </w:rPr>
        <w:t xml:space="preserve">3.Ceny o których mowa w ust. 1 nie ulegają zmianie w okresie obowiązywania umowy z zastrzeżeniem zmian cen określonych w </w:t>
      </w:r>
      <w:r w:rsidRPr="003B2672">
        <w:rPr>
          <w:rFonts w:cs="Times New Roman"/>
          <w:sz w:val="22"/>
          <w:szCs w:val="20"/>
        </w:rPr>
        <w:sym w:font="Times New Roman" w:char="00A7"/>
      </w:r>
      <w:r w:rsidRPr="003B2672">
        <w:rPr>
          <w:rFonts w:cs="Times New Roman"/>
          <w:sz w:val="22"/>
          <w:szCs w:val="20"/>
        </w:rPr>
        <w:t xml:space="preserve"> 8 ust. 2.</w:t>
      </w:r>
    </w:p>
    <w:p w:rsidR="007164B2" w:rsidRDefault="007164B2" w:rsidP="007164B2">
      <w:pPr>
        <w:jc w:val="both"/>
        <w:rPr>
          <w:rFonts w:eastAsia="Times New Roman" w:cs="Times New Roman"/>
          <w:sz w:val="22"/>
          <w:szCs w:val="20"/>
        </w:rPr>
      </w:pPr>
      <w:r w:rsidRPr="003B2672">
        <w:rPr>
          <w:rFonts w:cs="Times New Roman"/>
          <w:sz w:val="22"/>
          <w:szCs w:val="20"/>
        </w:rPr>
        <w:t>4.Wykonawca będzie wystawiał faktury z nazwami asortymentu zgodnymi z przedstawionymi w ofercie. Faktura będzie wystawiana oddzielnie do każdorazowego zamówienia</w:t>
      </w:r>
      <w:r w:rsidRPr="003B2672">
        <w:rPr>
          <w:rFonts w:eastAsia="Times New Roman" w:cs="Times New Roman"/>
          <w:sz w:val="22"/>
          <w:szCs w:val="20"/>
        </w:rPr>
        <w:t>.</w:t>
      </w:r>
    </w:p>
    <w:p w:rsidR="00252CA9" w:rsidRPr="00252CA9" w:rsidRDefault="00C0090C" w:rsidP="00252CA9">
      <w:pPr>
        <w:jc w:val="both"/>
        <w:rPr>
          <w:rFonts w:cs="Times New Roman"/>
          <w:sz w:val="22"/>
          <w:szCs w:val="20"/>
        </w:rPr>
      </w:pPr>
      <w:r w:rsidRPr="00C0090C">
        <w:rPr>
          <w:rStyle w:val="Hipercze"/>
          <w:color w:val="auto"/>
          <w:sz w:val="22"/>
          <w:szCs w:val="20"/>
          <w:u w:val="none"/>
        </w:rPr>
        <w:t>5.</w:t>
      </w:r>
      <w:r w:rsidR="00252CA9" w:rsidRPr="00252CA9">
        <w:rPr>
          <w:rFonts w:ascii="Calibri" w:eastAsiaTheme="minorHAnsi" w:hAnsi="Calibri" w:cs="Calibri"/>
          <w:sz w:val="22"/>
          <w:szCs w:val="22"/>
          <w:lang w:eastAsia="en-US"/>
        </w:rPr>
        <w:t xml:space="preserve"> </w:t>
      </w:r>
      <w:r w:rsidR="00252CA9" w:rsidRPr="00252CA9">
        <w:rPr>
          <w:rFonts w:cs="Times New Roman"/>
          <w:sz w:val="22"/>
          <w:szCs w:val="20"/>
        </w:rPr>
        <w:t xml:space="preserve">W związku z wejściem w życie obowiązku korzystania z </w:t>
      </w:r>
      <w:proofErr w:type="spellStart"/>
      <w:r w:rsidR="00252CA9" w:rsidRPr="00252CA9">
        <w:rPr>
          <w:rFonts w:cs="Times New Roman"/>
          <w:sz w:val="22"/>
          <w:szCs w:val="20"/>
        </w:rPr>
        <w:t>KSeF</w:t>
      </w:r>
      <w:proofErr w:type="spellEnd"/>
      <w:r w:rsidR="00252CA9" w:rsidRPr="00252CA9">
        <w:rPr>
          <w:rFonts w:cs="Times New Roman"/>
          <w:sz w:val="22"/>
          <w:szCs w:val="20"/>
        </w:rPr>
        <w:t xml:space="preserve">, wszystkie faktury ustrukturyzowane, dokumentujące transakcje objęte tym systemem, będą wystawiane i przesyłane Wykonawcę/Dostawcę/Sprzedawcę* oraz odbierane prze Zamawiającego/Odbiorcę/Kupującego* wyłącznie za pośrednictwem </w:t>
      </w:r>
      <w:proofErr w:type="spellStart"/>
      <w:r w:rsidR="00252CA9" w:rsidRPr="00252CA9">
        <w:rPr>
          <w:rFonts w:cs="Times New Roman"/>
          <w:sz w:val="22"/>
          <w:szCs w:val="20"/>
        </w:rPr>
        <w:t>KSeF</w:t>
      </w:r>
      <w:proofErr w:type="spellEnd"/>
      <w:r w:rsidR="00252CA9" w:rsidRPr="00252CA9">
        <w:rPr>
          <w:rFonts w:cs="Times New Roman"/>
          <w:sz w:val="22"/>
          <w:szCs w:val="20"/>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00252CA9" w:rsidRPr="00252CA9">
        <w:rPr>
          <w:rFonts w:cs="Times New Roman"/>
          <w:sz w:val="22"/>
          <w:szCs w:val="20"/>
        </w:rPr>
        <w:t>KSeF</w:t>
      </w:r>
      <w:proofErr w:type="spellEnd"/>
      <w:r w:rsidR="00252CA9" w:rsidRPr="00252CA9">
        <w:rPr>
          <w:rFonts w:cs="Times New Roman"/>
          <w:sz w:val="22"/>
          <w:szCs w:val="20"/>
        </w:rPr>
        <w:t>, na czas trwania przeszkody faktury będą wystawiane w formie elektronicznej jako pliki PDF i przesyłane z adresu e-mail _______ na adres e-mail_______</w:t>
      </w:r>
    </w:p>
    <w:p w:rsidR="00C0090C" w:rsidRPr="00C0090C" w:rsidRDefault="003A4F56" w:rsidP="00C0090C">
      <w:pPr>
        <w:jc w:val="both"/>
        <w:rPr>
          <w:rStyle w:val="Hipercze"/>
          <w:color w:val="auto"/>
          <w:sz w:val="22"/>
          <w:szCs w:val="20"/>
          <w:u w:val="none"/>
        </w:rPr>
      </w:pPr>
      <w:r>
        <w:rPr>
          <w:rStyle w:val="Hipercze"/>
          <w:color w:val="auto"/>
          <w:sz w:val="22"/>
          <w:szCs w:val="20"/>
          <w:u w:val="none"/>
        </w:rPr>
        <w:t>-</w:t>
      </w:r>
      <w:r w:rsidR="00C0090C" w:rsidRPr="00C0090C">
        <w:rPr>
          <w:rStyle w:val="Hipercze"/>
          <w:color w:val="auto"/>
          <w:sz w:val="22"/>
          <w:szCs w:val="20"/>
          <w:u w:val="none"/>
        </w:rPr>
        <w:t xml:space="preserve">Strony zobowiązują się do zapewnienia technicznej gotowości swoich systemów do obsługi </w:t>
      </w:r>
      <w:proofErr w:type="spellStart"/>
      <w:r w:rsidR="00C0090C" w:rsidRPr="00C0090C">
        <w:rPr>
          <w:rStyle w:val="Hipercze"/>
          <w:color w:val="auto"/>
          <w:sz w:val="22"/>
          <w:szCs w:val="20"/>
          <w:u w:val="none"/>
        </w:rPr>
        <w:t>KSeF</w:t>
      </w:r>
      <w:proofErr w:type="spellEnd"/>
      <w:r w:rsidR="00C0090C" w:rsidRPr="00C0090C">
        <w:rPr>
          <w:rStyle w:val="Hipercze"/>
          <w:color w:val="auto"/>
          <w:sz w:val="22"/>
          <w:szCs w:val="20"/>
          <w:u w:val="none"/>
        </w:rPr>
        <w:t xml:space="preserve"> w terminach wynikających z obowiązujących przepisów prawa oraz do wzajemnego informowania się o wszelkich zmianach statusu prawnego lub technicznych problemach związanych z korzystaniem z </w:t>
      </w:r>
      <w:proofErr w:type="spellStart"/>
      <w:r w:rsidR="00C0090C" w:rsidRPr="00C0090C">
        <w:rPr>
          <w:rStyle w:val="Hipercze"/>
          <w:color w:val="auto"/>
          <w:sz w:val="22"/>
          <w:szCs w:val="20"/>
          <w:u w:val="none"/>
        </w:rPr>
        <w:t>KSeF</w:t>
      </w:r>
      <w:proofErr w:type="spellEnd"/>
      <w:r w:rsidR="00C0090C" w:rsidRPr="00C0090C">
        <w:rPr>
          <w:rStyle w:val="Hipercze"/>
          <w:color w:val="auto"/>
          <w:sz w:val="22"/>
          <w:szCs w:val="20"/>
          <w:u w:val="none"/>
        </w:rPr>
        <w:t>.</w:t>
      </w:r>
    </w:p>
    <w:p w:rsidR="00C0090C" w:rsidRPr="003B2672" w:rsidRDefault="003A4F56" w:rsidP="00C0090C">
      <w:pPr>
        <w:jc w:val="both"/>
        <w:rPr>
          <w:rStyle w:val="Hipercze"/>
          <w:color w:val="auto"/>
          <w:sz w:val="22"/>
          <w:szCs w:val="20"/>
          <w:u w:val="none"/>
        </w:rPr>
      </w:pPr>
      <w:r>
        <w:rPr>
          <w:rStyle w:val="Hipercze"/>
          <w:color w:val="auto"/>
          <w:sz w:val="22"/>
          <w:szCs w:val="20"/>
          <w:u w:val="none"/>
        </w:rPr>
        <w:t>-</w:t>
      </w:r>
      <w:r w:rsidR="00C0090C" w:rsidRPr="00C0090C">
        <w:rPr>
          <w:rStyle w:val="Hipercze"/>
          <w:color w:val="auto"/>
          <w:sz w:val="22"/>
          <w:szCs w:val="20"/>
          <w:u w:val="none"/>
        </w:rPr>
        <w:t>W przypadku zwłoki w płatności Wykonawca ma prawo żądać odsetek ustawowych.</w:t>
      </w:r>
    </w:p>
    <w:p w:rsidR="007164B2" w:rsidRPr="003B2672" w:rsidRDefault="003A4F56" w:rsidP="007164B2">
      <w:pPr>
        <w:jc w:val="both"/>
        <w:rPr>
          <w:rFonts w:cs="Times New Roman"/>
          <w:sz w:val="22"/>
          <w:szCs w:val="20"/>
        </w:rPr>
      </w:pPr>
      <w:r>
        <w:rPr>
          <w:rFonts w:cs="Times New Roman"/>
          <w:sz w:val="22"/>
          <w:szCs w:val="20"/>
        </w:rPr>
        <w:t>6.</w:t>
      </w:r>
      <w:r w:rsidR="007164B2" w:rsidRPr="003B2672">
        <w:rPr>
          <w:rFonts w:cs="Times New Roman"/>
          <w:sz w:val="22"/>
          <w:szCs w:val="20"/>
        </w:rPr>
        <w:t xml:space="preserve">Złożenie faktury następuje w formie pisemnej lub elektronicznej za pośrednictwem poczty elektronicznej na adres: kancelaria@csk.umed.pl. </w:t>
      </w:r>
    </w:p>
    <w:p w:rsidR="007164B2" w:rsidRPr="003B2672" w:rsidRDefault="003A4F56" w:rsidP="007164B2">
      <w:pPr>
        <w:jc w:val="both"/>
        <w:rPr>
          <w:rFonts w:cs="Times New Roman"/>
          <w:sz w:val="22"/>
          <w:szCs w:val="20"/>
        </w:rPr>
      </w:pPr>
      <w:r>
        <w:rPr>
          <w:rFonts w:cs="Times New Roman"/>
          <w:sz w:val="22"/>
          <w:szCs w:val="20"/>
        </w:rPr>
        <w:t>7</w:t>
      </w:r>
      <w:r w:rsidR="007164B2" w:rsidRPr="003B2672">
        <w:rPr>
          <w:rFonts w:cs="Times New Roman"/>
          <w:sz w:val="22"/>
          <w:szCs w:val="20"/>
        </w:rPr>
        <w:t xml:space="preserve">.W przypadku, gdy Wykonawca skorzysta z możliwości przesłania ustrukturyzowanych faktur elektronicznych, wówczas zobowiązany jest do skorzystania z Platformy Elektronicznego Fakturowania udostępnionej na stronie internetowej https://efaktura.gov.pl </w:t>
      </w:r>
    </w:p>
    <w:p w:rsidR="007164B2" w:rsidRPr="003B2672" w:rsidRDefault="003A4F56" w:rsidP="007164B2">
      <w:pPr>
        <w:jc w:val="both"/>
        <w:rPr>
          <w:rFonts w:cs="Times New Roman"/>
          <w:sz w:val="22"/>
          <w:szCs w:val="20"/>
        </w:rPr>
      </w:pPr>
      <w:r>
        <w:rPr>
          <w:rFonts w:cs="Times New Roman"/>
          <w:sz w:val="22"/>
          <w:szCs w:val="20"/>
        </w:rPr>
        <w:t>8.</w:t>
      </w:r>
      <w:r w:rsidR="007164B2" w:rsidRPr="003B2672">
        <w:rPr>
          <w:rFonts w:cs="Times New Roman"/>
          <w:sz w:val="22"/>
          <w:szCs w:val="20"/>
        </w:rPr>
        <w:t xml:space="preserve">Szczegółowe zasady związane z wysyłaniem ustrukturyzowanych faktur  elektronicznych i innych ustrukturyzowanych dokumentów określa ustawa z dnia 9 listopada 2018 r. o elektronicznym fakturowaniu oraz akty wykonawcze. </w:t>
      </w:r>
    </w:p>
    <w:p w:rsidR="007164B2" w:rsidRPr="003B2672" w:rsidRDefault="003A4F56" w:rsidP="007164B2">
      <w:pPr>
        <w:jc w:val="both"/>
        <w:rPr>
          <w:rFonts w:cs="Times New Roman"/>
          <w:sz w:val="22"/>
          <w:szCs w:val="20"/>
        </w:rPr>
      </w:pPr>
      <w:r>
        <w:rPr>
          <w:rFonts w:cs="Times New Roman"/>
          <w:sz w:val="22"/>
          <w:szCs w:val="20"/>
        </w:rPr>
        <w:t>9</w:t>
      </w:r>
      <w:r w:rsidR="007164B2" w:rsidRPr="003B2672">
        <w:rPr>
          <w:rFonts w:cs="Times New Roman"/>
          <w:sz w:val="22"/>
          <w:szCs w:val="20"/>
        </w:rPr>
        <w:t xml:space="preserve">.Wykonawca zobowiązany jest powiadomić Zamawiającego o wysyłaniu faktur na Platformie Elektronicznego Fakturowania na poniższego e-maila: </w:t>
      </w:r>
      <w:hyperlink r:id="rId38" w:history="1">
        <w:r w:rsidR="007164B2" w:rsidRPr="003B2672">
          <w:rPr>
            <w:rStyle w:val="Hipercze"/>
            <w:sz w:val="22"/>
            <w:szCs w:val="20"/>
          </w:rPr>
          <w:t>kancelaria@csk.umed.pl</w:t>
        </w:r>
      </w:hyperlink>
      <w:r w:rsidR="007164B2" w:rsidRPr="003B2672">
        <w:rPr>
          <w:rFonts w:cs="Times New Roman"/>
          <w:sz w:val="22"/>
          <w:szCs w:val="20"/>
        </w:rPr>
        <w:t>.</w:t>
      </w:r>
    </w:p>
    <w:p w:rsidR="007164B2" w:rsidRPr="003B2672" w:rsidRDefault="007164B2" w:rsidP="007164B2">
      <w:pPr>
        <w:jc w:val="both"/>
        <w:rPr>
          <w:rFonts w:cs="Times New Roman"/>
          <w:sz w:val="22"/>
          <w:szCs w:val="20"/>
        </w:rPr>
      </w:pPr>
      <w:r w:rsidRPr="003B2672">
        <w:rPr>
          <w:rFonts w:cs="Times New Roman"/>
          <w:sz w:val="22"/>
          <w:szCs w:val="20"/>
        </w:rPr>
        <w:t xml:space="preserve">Wykonawca na podstawie art. 106n ust. 1 ustawy z dnia 11 marca 2004 r. o podatku od towarów i usług może wystawiać i przesyłać faktury, duplikaty faktur oraz ich korekty, a także noty </w:t>
      </w:r>
      <w:proofErr w:type="spellStart"/>
      <w:r w:rsidRPr="003B2672">
        <w:rPr>
          <w:rFonts w:cs="Times New Roman"/>
          <w:sz w:val="22"/>
          <w:szCs w:val="20"/>
        </w:rPr>
        <w:t>obciążenioww</w:t>
      </w:r>
      <w:proofErr w:type="spellEnd"/>
      <w:r w:rsidRPr="003B2672">
        <w:rPr>
          <w:rFonts w:cs="Times New Roman"/>
          <w:sz w:val="22"/>
          <w:szCs w:val="20"/>
        </w:rPr>
        <w:t xml:space="preserve"> i noty korygujące w formacie pliku elektronicznego PDF na adres poczty e-maila, ze wskazanych w umowie adresów poczty e-mail Wykonawcy:  …………………</w:t>
      </w:r>
    </w:p>
    <w:p w:rsidR="007164B2" w:rsidRPr="003B2672" w:rsidRDefault="007164B2" w:rsidP="007164B2">
      <w:pPr>
        <w:jc w:val="both"/>
        <w:rPr>
          <w:rFonts w:cs="Times New Roman"/>
          <w:sz w:val="22"/>
          <w:szCs w:val="20"/>
        </w:rPr>
      </w:pPr>
      <w:r w:rsidRPr="003B2672">
        <w:rPr>
          <w:rFonts w:cs="Times New Roman"/>
          <w:sz w:val="22"/>
          <w:szCs w:val="20"/>
        </w:rPr>
        <w:t xml:space="preserve">9.Płatność za w/w faktury dokonana zostanie przelewem, na wskazany przez Wykonawcę rachunek bankowy w ciągu </w:t>
      </w:r>
      <w:r w:rsidR="002A2ADD" w:rsidRPr="003B2672">
        <w:rPr>
          <w:rFonts w:cs="Times New Roman"/>
          <w:b/>
          <w:sz w:val="22"/>
          <w:szCs w:val="20"/>
        </w:rPr>
        <w:t xml:space="preserve">60 </w:t>
      </w:r>
      <w:r w:rsidRPr="003B2672">
        <w:rPr>
          <w:rFonts w:cs="Times New Roman"/>
          <w:b/>
          <w:sz w:val="22"/>
          <w:szCs w:val="20"/>
        </w:rPr>
        <w:t>dni kalendarzowych</w:t>
      </w:r>
      <w:r w:rsidRPr="003B2672">
        <w:rPr>
          <w:rFonts w:cs="Times New Roman"/>
          <w:sz w:val="22"/>
          <w:szCs w:val="20"/>
        </w:rPr>
        <w:t>, od daty otrzymania przez Zamawiającego prawidłowo wystawionej faktury.</w:t>
      </w:r>
    </w:p>
    <w:p w:rsidR="007164B2" w:rsidRPr="003B2672" w:rsidRDefault="007164B2" w:rsidP="007164B2">
      <w:pPr>
        <w:jc w:val="both"/>
        <w:rPr>
          <w:rFonts w:cs="Times New Roman"/>
          <w:sz w:val="22"/>
          <w:szCs w:val="20"/>
        </w:rPr>
      </w:pPr>
      <w:r w:rsidRPr="003B2672">
        <w:rPr>
          <w:rFonts w:cs="Times New Roman"/>
          <w:sz w:val="22"/>
          <w:szCs w:val="20"/>
        </w:rPr>
        <w:t>10.Za dzień zapłaty strony przyjmują dzień wydania dyspozycji dokonania przelewu bankowi prowadzącemu rachunek Zamawiającego.</w:t>
      </w:r>
    </w:p>
    <w:p w:rsidR="007164B2" w:rsidRPr="003B2672" w:rsidRDefault="007164B2" w:rsidP="007164B2">
      <w:pPr>
        <w:jc w:val="both"/>
        <w:rPr>
          <w:rFonts w:cs="Times New Roman"/>
          <w:sz w:val="22"/>
          <w:szCs w:val="20"/>
        </w:rPr>
      </w:pPr>
      <w:r w:rsidRPr="003B2672">
        <w:rPr>
          <w:rFonts w:cs="Times New Roman"/>
          <w:sz w:val="22"/>
          <w:szCs w:val="20"/>
        </w:rPr>
        <w:t xml:space="preserve">11.Wykonawca oświadcza, że jego </w:t>
      </w:r>
      <w:r w:rsidRPr="003B2672">
        <w:rPr>
          <w:rFonts w:cs="Times New Roman"/>
          <w:b/>
          <w:sz w:val="22"/>
          <w:szCs w:val="20"/>
        </w:rPr>
        <w:t>rachunek bankowy</w:t>
      </w:r>
      <w:r w:rsidRPr="003B2672">
        <w:rPr>
          <w:rFonts w:cs="Times New Roman"/>
          <w:sz w:val="22"/>
          <w:szCs w:val="20"/>
        </w:rPr>
        <w:t xml:space="preserve"> wskazany w umowie </w:t>
      </w:r>
      <w:r w:rsidRPr="003B2672">
        <w:rPr>
          <w:rFonts w:cs="Times New Roman"/>
          <w:sz w:val="22"/>
          <w:szCs w:val="20"/>
        </w:rPr>
        <w:br/>
        <w:t xml:space="preserve">……………………………………………………...............  jest taki sam jak numer rachunku </w:t>
      </w:r>
      <w:r w:rsidRPr="003B2672">
        <w:rPr>
          <w:rFonts w:cs="Times New Roman"/>
          <w:sz w:val="22"/>
          <w:szCs w:val="20"/>
        </w:rPr>
        <w:br/>
        <w:t>na białej liście podatników VAT.  Wyżej wskazany nr rachunku bankowego będzie zgodny z podanym na fakturze Vat Wykonawcy. W przypadku zmiany nr rachunku informacje o zmianie przekażemy niezwłocznie do Działu Księgowości Zamawiającego. Płatność nastąpi przelewem na konto Wykonawcy, każdorazowo podane na fakturze.</w:t>
      </w:r>
    </w:p>
    <w:p w:rsidR="007164B2" w:rsidRPr="003B2672" w:rsidRDefault="007164B2" w:rsidP="007164B2">
      <w:pPr>
        <w:jc w:val="both"/>
        <w:rPr>
          <w:rFonts w:cs="Times New Roman"/>
          <w:sz w:val="22"/>
          <w:szCs w:val="20"/>
        </w:rPr>
      </w:pPr>
      <w:r w:rsidRPr="003B2672">
        <w:rPr>
          <w:rFonts w:cs="Times New Roman"/>
          <w:sz w:val="22"/>
          <w:szCs w:val="20"/>
        </w:rPr>
        <w:lastRenderedPageBreak/>
        <w:t>12.Wykonawca zobowiązuje się nie przekazywać wierzytelności wynikających z niniejszej umowy na rzecz osoby trzeciej bez zgody Zamawiającego i jego organu założycielskiego  którym jest Uniwersytet Medyczny w Łodzi.</w:t>
      </w:r>
    </w:p>
    <w:p w:rsidR="007164B2" w:rsidRPr="003B2672" w:rsidRDefault="007164B2" w:rsidP="007164B2">
      <w:pPr>
        <w:jc w:val="both"/>
        <w:rPr>
          <w:rFonts w:cs="Times New Roman"/>
          <w:sz w:val="22"/>
          <w:szCs w:val="20"/>
        </w:rPr>
      </w:pPr>
      <w:r w:rsidRPr="003B2672">
        <w:rPr>
          <w:rFonts w:cs="Times New Roman"/>
          <w:sz w:val="22"/>
          <w:szCs w:val="20"/>
        </w:rPr>
        <w:t>13.Wykonawca zobowiązuje się do nieprzyjmowania od osób trzecich żadnych zabezpieczeń wierzytelności wynikających z niniejszej umowy bez zgody Zamawiającego.</w:t>
      </w:r>
    </w:p>
    <w:p w:rsidR="00127350" w:rsidRPr="003B2672" w:rsidRDefault="00127350" w:rsidP="007164B2">
      <w:pPr>
        <w:ind w:left="4820"/>
        <w:jc w:val="both"/>
        <w:rPr>
          <w:rFonts w:cs="Times New Roman"/>
          <w:b/>
          <w:bCs/>
          <w:sz w:val="22"/>
          <w:szCs w:val="20"/>
        </w:rPr>
      </w:pPr>
    </w:p>
    <w:p w:rsidR="007164B2" w:rsidRPr="003B2672" w:rsidRDefault="007164B2" w:rsidP="007164B2">
      <w:pPr>
        <w:ind w:left="4820"/>
        <w:jc w:val="both"/>
        <w:rPr>
          <w:rFonts w:cs="Times New Roman"/>
          <w:b/>
          <w:bCs/>
          <w:sz w:val="22"/>
          <w:szCs w:val="20"/>
        </w:rPr>
      </w:pPr>
      <w:r w:rsidRPr="003B2672">
        <w:rPr>
          <w:rFonts w:cs="Times New Roman"/>
          <w:b/>
          <w:bCs/>
          <w:sz w:val="22"/>
          <w:szCs w:val="20"/>
        </w:rPr>
        <w:t>§ 7</w:t>
      </w:r>
    </w:p>
    <w:p w:rsidR="00127350" w:rsidRPr="003B2672" w:rsidRDefault="00127350" w:rsidP="007164B2">
      <w:pPr>
        <w:jc w:val="both"/>
        <w:rPr>
          <w:rFonts w:cs="Times New Roman"/>
          <w:sz w:val="22"/>
          <w:szCs w:val="20"/>
        </w:rPr>
      </w:pPr>
    </w:p>
    <w:p w:rsidR="007164B2" w:rsidRPr="003B2672" w:rsidRDefault="007164B2" w:rsidP="007164B2">
      <w:pPr>
        <w:jc w:val="both"/>
        <w:rPr>
          <w:rFonts w:cs="Times New Roman"/>
          <w:sz w:val="22"/>
          <w:szCs w:val="20"/>
        </w:rPr>
      </w:pPr>
      <w:r w:rsidRPr="003B2672">
        <w:rPr>
          <w:rFonts w:cs="Times New Roman"/>
          <w:sz w:val="22"/>
          <w:szCs w:val="20"/>
        </w:rPr>
        <w:t>Strony ustalają odpowiedzialność w razie nie wykonania lub nienależytego wykonania umowy w formie kar umownych płatnych w następujących przypadkach:</w:t>
      </w:r>
    </w:p>
    <w:p w:rsidR="007164B2" w:rsidRPr="003B2672" w:rsidRDefault="007164B2" w:rsidP="007164B2">
      <w:pPr>
        <w:jc w:val="both"/>
        <w:rPr>
          <w:rFonts w:cs="Times New Roman"/>
          <w:sz w:val="22"/>
          <w:szCs w:val="20"/>
        </w:rPr>
      </w:pPr>
      <w:r w:rsidRPr="003B2672">
        <w:rPr>
          <w:rFonts w:cs="Times New Roman"/>
          <w:sz w:val="22"/>
          <w:szCs w:val="20"/>
        </w:rPr>
        <w:t>1. Wykonawca zapłaci Zamawiającemu karę umowną:</w:t>
      </w:r>
    </w:p>
    <w:p w:rsidR="007164B2" w:rsidRPr="003B2672" w:rsidRDefault="007164B2" w:rsidP="007164B2">
      <w:pPr>
        <w:ind w:left="360"/>
        <w:jc w:val="both"/>
        <w:rPr>
          <w:rFonts w:cs="Times New Roman"/>
          <w:sz w:val="22"/>
          <w:szCs w:val="20"/>
        </w:rPr>
      </w:pPr>
      <w:r w:rsidRPr="003B2672">
        <w:rPr>
          <w:rFonts w:cs="Times New Roman"/>
          <w:sz w:val="22"/>
          <w:szCs w:val="20"/>
        </w:rPr>
        <w:t>a) z tytułu odstąpienia Wykonawcy od umowy z przyczyn niezależnych od Zamawiającego, bez usprawiedliwionej podstawy faktycznej i prawnej w wysokości 5 % niezrealizowanej wartości  netto umowy.</w:t>
      </w:r>
    </w:p>
    <w:p w:rsidR="007164B2" w:rsidRPr="003B2672" w:rsidRDefault="007164B2" w:rsidP="007164B2">
      <w:pPr>
        <w:tabs>
          <w:tab w:val="num" w:pos="1440"/>
        </w:tabs>
        <w:ind w:left="284"/>
        <w:jc w:val="both"/>
        <w:rPr>
          <w:rFonts w:cs="Times New Roman"/>
          <w:sz w:val="22"/>
          <w:szCs w:val="20"/>
        </w:rPr>
      </w:pPr>
      <w:r w:rsidRPr="003B2672">
        <w:rPr>
          <w:rFonts w:cs="Times New Roman"/>
          <w:sz w:val="22"/>
          <w:szCs w:val="20"/>
        </w:rPr>
        <w:t xml:space="preserve">b) za niedostarczenie towaru będącego przedmiotem umowy w terminie o którym mowa w </w:t>
      </w:r>
      <w:r w:rsidRPr="003B2672">
        <w:rPr>
          <w:rFonts w:cs="Times New Roman"/>
          <w:sz w:val="22"/>
          <w:szCs w:val="20"/>
        </w:rPr>
        <w:sym w:font="Times New Roman" w:char="00A7"/>
      </w:r>
      <w:r w:rsidRPr="003B2672">
        <w:rPr>
          <w:rFonts w:cs="Times New Roman"/>
          <w:sz w:val="22"/>
          <w:szCs w:val="20"/>
        </w:rPr>
        <w:t xml:space="preserve"> 3 ust. </w:t>
      </w:r>
      <w:r w:rsidR="002A7FB8" w:rsidRPr="003B2672">
        <w:rPr>
          <w:rFonts w:cs="Times New Roman"/>
          <w:sz w:val="22"/>
          <w:szCs w:val="20"/>
        </w:rPr>
        <w:t>5</w:t>
      </w:r>
      <w:r w:rsidRPr="003B2672">
        <w:rPr>
          <w:rFonts w:cs="Times New Roman"/>
          <w:sz w:val="22"/>
          <w:szCs w:val="20"/>
        </w:rPr>
        <w:t xml:space="preserve"> w wysokości 0,2 % wartości  netto zamówionego i niedostarczonego w terminie towaru, za każdy dzień zwłoki, </w:t>
      </w:r>
    </w:p>
    <w:p w:rsidR="007164B2" w:rsidRPr="003B2672" w:rsidRDefault="007164B2" w:rsidP="007164B2">
      <w:pPr>
        <w:tabs>
          <w:tab w:val="num" w:pos="1440"/>
        </w:tabs>
        <w:ind w:left="284"/>
        <w:jc w:val="both"/>
        <w:rPr>
          <w:rFonts w:cs="Times New Roman"/>
          <w:sz w:val="22"/>
          <w:szCs w:val="20"/>
        </w:rPr>
      </w:pPr>
      <w:r w:rsidRPr="003B2672">
        <w:rPr>
          <w:rFonts w:cs="Times New Roman"/>
          <w:sz w:val="22"/>
          <w:szCs w:val="20"/>
        </w:rPr>
        <w:t>c) za zwłokę w wymianie towaru na wolny od wad lub uzupełnienie braku  Wykonawca zapłaci karę w wysokości 0,2% wartości netto nie wymienionego towaru lub braku uzupełnienia, za każdy dzień zwłoki, liczony od upływu terminu wyznaczonego na wymianę o którym mowa w </w:t>
      </w:r>
      <w:r w:rsidRPr="003B2672">
        <w:rPr>
          <w:rFonts w:cs="Times New Roman"/>
          <w:sz w:val="22"/>
          <w:szCs w:val="20"/>
        </w:rPr>
        <w:sym w:font="Times New Roman" w:char="00A7"/>
      </w:r>
      <w:r w:rsidRPr="003B2672">
        <w:rPr>
          <w:rFonts w:cs="Times New Roman"/>
          <w:sz w:val="22"/>
          <w:szCs w:val="20"/>
        </w:rPr>
        <w:t> 4</w:t>
      </w:r>
      <w:r w:rsidR="002A7FB8" w:rsidRPr="003B2672">
        <w:rPr>
          <w:rFonts w:cs="Times New Roman"/>
          <w:sz w:val="22"/>
          <w:szCs w:val="20"/>
        </w:rPr>
        <w:t xml:space="preserve"> us</w:t>
      </w:r>
      <w:r w:rsidRPr="003B2672">
        <w:rPr>
          <w:rFonts w:cs="Times New Roman"/>
          <w:sz w:val="22"/>
          <w:szCs w:val="20"/>
        </w:rPr>
        <w:t>t. 3,</w:t>
      </w:r>
    </w:p>
    <w:p w:rsidR="007164B2" w:rsidRPr="003B2672" w:rsidRDefault="007164B2" w:rsidP="007164B2">
      <w:pPr>
        <w:ind w:left="284"/>
        <w:jc w:val="both"/>
        <w:rPr>
          <w:rFonts w:cs="Times New Roman"/>
          <w:sz w:val="22"/>
          <w:szCs w:val="20"/>
        </w:rPr>
      </w:pPr>
      <w:r w:rsidRPr="003B2672">
        <w:rPr>
          <w:rFonts w:cs="Times New Roman"/>
          <w:sz w:val="22"/>
          <w:szCs w:val="20"/>
        </w:rPr>
        <w:t>d) w przypadku odstąpienia przez Zamawiającego od umowy lub jej rozwiązania z  powodu okoliczności za które odpowiada Wykonawca w wysokości 5 % niezrealizowanej wartości netto umowy.</w:t>
      </w:r>
    </w:p>
    <w:p w:rsidR="007164B2" w:rsidRPr="003B2672" w:rsidRDefault="007164B2" w:rsidP="007164B2">
      <w:pPr>
        <w:jc w:val="both"/>
        <w:rPr>
          <w:rFonts w:cs="Times New Roman"/>
          <w:sz w:val="22"/>
          <w:szCs w:val="20"/>
        </w:rPr>
      </w:pPr>
      <w:r w:rsidRPr="003B2672">
        <w:rPr>
          <w:rFonts w:cs="Times New Roman"/>
          <w:sz w:val="22"/>
          <w:szCs w:val="20"/>
        </w:rPr>
        <w:t xml:space="preserve">2.Zamawiający zapłaci Wykonawcy karę umowną za odstąpienie od  umowy z powodu okoliczności, za które winę ponosi Zamawiający w wysokości 5% wartości netto niezrealizowanej części umowy. </w:t>
      </w:r>
    </w:p>
    <w:p w:rsidR="007164B2" w:rsidRPr="003B2672" w:rsidRDefault="007164B2" w:rsidP="007164B2">
      <w:pPr>
        <w:jc w:val="both"/>
        <w:rPr>
          <w:rFonts w:cs="Times New Roman"/>
          <w:sz w:val="22"/>
          <w:szCs w:val="20"/>
        </w:rPr>
      </w:pPr>
      <w:r w:rsidRPr="003B2672">
        <w:rPr>
          <w:rFonts w:cs="Times New Roman"/>
          <w:sz w:val="22"/>
          <w:szCs w:val="20"/>
        </w:rPr>
        <w:t xml:space="preserve">3. Łączna maksymalna wysokość wszystkich kar umownych nie może przekroczyć 20% wartości netto umowy. </w:t>
      </w:r>
    </w:p>
    <w:p w:rsidR="007164B2" w:rsidRPr="003B2672" w:rsidRDefault="007164B2" w:rsidP="007164B2">
      <w:pPr>
        <w:jc w:val="both"/>
        <w:rPr>
          <w:rFonts w:cs="Times New Roman"/>
          <w:sz w:val="22"/>
          <w:szCs w:val="20"/>
        </w:rPr>
      </w:pPr>
      <w:r w:rsidRPr="003B2672">
        <w:rPr>
          <w:rFonts w:cs="Times New Roman"/>
          <w:sz w:val="22"/>
          <w:szCs w:val="20"/>
        </w:rPr>
        <w:t>4. Zamawiający jest uprawniony do miarkowania wysokości  kar umownych w zależności od charakteru uchybienia Wykonawcy obowiązkom umownym. Decyzja w zakresie ewentualnego miarkowania kar umownych lub odstąpienia od ich naliczania jest podejmowana indywidulanie przez Zamawiającego. Wykonawcy nie przysługuje roszczenie z tego tytułu.</w:t>
      </w:r>
    </w:p>
    <w:p w:rsidR="007164B2" w:rsidRPr="003B2672" w:rsidRDefault="007164B2" w:rsidP="007164B2">
      <w:pPr>
        <w:jc w:val="both"/>
        <w:rPr>
          <w:rFonts w:cs="Times New Roman"/>
          <w:sz w:val="22"/>
          <w:szCs w:val="20"/>
          <w:lang w:eastAsia="ar-SA"/>
        </w:rPr>
      </w:pPr>
      <w:r w:rsidRPr="003B2672">
        <w:rPr>
          <w:rFonts w:cs="Times New Roman"/>
          <w:sz w:val="22"/>
          <w:szCs w:val="20"/>
        </w:rPr>
        <w:t>5.</w:t>
      </w:r>
      <w:r w:rsidRPr="003B2672">
        <w:rPr>
          <w:rFonts w:cs="Times New Roman"/>
          <w:color w:val="C00000"/>
          <w:sz w:val="22"/>
          <w:szCs w:val="20"/>
        </w:rPr>
        <w:t xml:space="preserve"> </w:t>
      </w:r>
      <w:r w:rsidRPr="003B2672">
        <w:rPr>
          <w:rFonts w:cs="Times New Roman"/>
          <w:sz w:val="22"/>
          <w:szCs w:val="20"/>
          <w:lang w:eastAsia="ar-SA"/>
        </w:rPr>
        <w:t>W przypadku, gdy Wykonawca nie może z jakiejkolwiek przyczyny zapewnić terminowej dostawy przedmiotu umowy, zobowiązany jest do niezwłocznego powiadomienia o tym fakcie Zamawiającego i dostarczenia po uzyskaniu zgody Zamawiającego tzw. zamiennika tj. asortymentu równoważnego, pod warunkiem, że spełni on wszystkie wymogi Zamawiającego, w tym również cenę jednostkową netto i brutto.</w:t>
      </w:r>
    </w:p>
    <w:p w:rsidR="007164B2" w:rsidRPr="003B2672" w:rsidRDefault="007164B2" w:rsidP="007164B2">
      <w:pPr>
        <w:spacing w:line="260" w:lineRule="atLeast"/>
        <w:jc w:val="both"/>
        <w:rPr>
          <w:rFonts w:cs="Times New Roman"/>
          <w:sz w:val="22"/>
          <w:szCs w:val="20"/>
        </w:rPr>
      </w:pPr>
      <w:r w:rsidRPr="003B2672">
        <w:rPr>
          <w:rFonts w:cs="Times New Roman"/>
          <w:sz w:val="22"/>
          <w:szCs w:val="20"/>
        </w:rPr>
        <w:t xml:space="preserve">6.W przypadku niezrealizowania przez Wykonawcę zamówienia w terminie o którym mowa w § 3 ust. </w:t>
      </w:r>
      <w:r w:rsidR="002A7FB8" w:rsidRPr="003B2672">
        <w:rPr>
          <w:rFonts w:cs="Times New Roman"/>
          <w:sz w:val="22"/>
          <w:szCs w:val="20"/>
        </w:rPr>
        <w:t>5</w:t>
      </w:r>
      <w:r w:rsidRPr="003B2672">
        <w:rPr>
          <w:rFonts w:cs="Times New Roman"/>
          <w:sz w:val="22"/>
          <w:szCs w:val="20"/>
        </w:rPr>
        <w:t xml:space="preserve">  umowy gdy opóźnienie przekroczy 5 dni, lub niemożności wykonania zamówienia przez Wykonawcę, Zamawiający może dokonać zakupu tych produktów od podmiotów trzecich i odmówić spóźnionej dostawy (zakup interwencyjny). W takiej sytuacji Wykonawca będzie zobowiązany do zwrotu Zamawiającemu różnicy pomiędzy ceną zakupu u innego dostawcy, a ceną wynikającą z umowy.</w:t>
      </w:r>
    </w:p>
    <w:p w:rsidR="007164B2" w:rsidRPr="003B2672" w:rsidRDefault="007164B2" w:rsidP="007164B2">
      <w:pPr>
        <w:spacing w:line="260" w:lineRule="atLeast"/>
        <w:jc w:val="both"/>
        <w:rPr>
          <w:rFonts w:cs="Times New Roman"/>
          <w:sz w:val="22"/>
          <w:szCs w:val="20"/>
        </w:rPr>
      </w:pPr>
      <w:r w:rsidRPr="003B2672">
        <w:rPr>
          <w:rFonts w:cs="Times New Roman"/>
          <w:sz w:val="22"/>
          <w:szCs w:val="20"/>
        </w:rPr>
        <w:t xml:space="preserve">7.W przypadku trzykrotnego  przekroczenia terminu  dostawy, o którym mowa w  § 3 ust. </w:t>
      </w:r>
      <w:r w:rsidR="002A7FB8" w:rsidRPr="003B2672">
        <w:rPr>
          <w:rFonts w:cs="Times New Roman"/>
          <w:sz w:val="22"/>
          <w:szCs w:val="20"/>
        </w:rPr>
        <w:t>5</w:t>
      </w:r>
      <w:r w:rsidRPr="003B2672">
        <w:rPr>
          <w:rFonts w:cs="Times New Roman"/>
          <w:sz w:val="22"/>
          <w:szCs w:val="20"/>
        </w:rPr>
        <w:t xml:space="preserve">   o 10 dni Zamawiający może odstąpić od niniejszej umowy ze skutkiem natychmiastowym, z winy Wykonawcy, bez wyznaczania dodatkowego terminu – po wcześniejszym pisemnym wezwaniu Wykonawcy do należytego wykonania zobowiązania</w:t>
      </w:r>
    </w:p>
    <w:p w:rsidR="007164B2" w:rsidRPr="003B2672" w:rsidRDefault="007164B2" w:rsidP="007164B2">
      <w:pPr>
        <w:spacing w:line="260" w:lineRule="atLeast"/>
        <w:jc w:val="both"/>
        <w:rPr>
          <w:rFonts w:cs="Times New Roman"/>
          <w:sz w:val="22"/>
          <w:szCs w:val="20"/>
        </w:rPr>
      </w:pPr>
      <w:r w:rsidRPr="003B2672">
        <w:rPr>
          <w:rFonts w:cs="Times New Roman"/>
          <w:sz w:val="22"/>
          <w:szCs w:val="20"/>
        </w:rPr>
        <w:t>8.</w:t>
      </w:r>
      <w:r w:rsidRPr="003B2672">
        <w:rPr>
          <w:rFonts w:cs="Times New Roman"/>
          <w:sz w:val="22"/>
          <w:szCs w:val="20"/>
          <w:lang w:eastAsia="ar-SA"/>
        </w:rPr>
        <w:t xml:space="preserve">Zamawiający nie będzie naliczał kar umownych w przypadku wystąpienia nadzwyczajnych okoliczności siły wyższej na, którą Wykonawca nie miał wpływu (w takiej sytuacji Wykonawca zobowiązany będzie udowodnić fakt jej wystąpienia i uzasadnić (udokumentować) w formie pisemnej jej wpływ na  prawidłową realizację zamówienia). </w:t>
      </w:r>
    </w:p>
    <w:p w:rsidR="007164B2" w:rsidRPr="003B2672" w:rsidRDefault="007164B2" w:rsidP="007164B2">
      <w:pPr>
        <w:suppressAutoHyphens/>
        <w:ind w:right="-2"/>
        <w:jc w:val="both"/>
        <w:rPr>
          <w:rFonts w:cs="Times New Roman"/>
          <w:sz w:val="22"/>
          <w:szCs w:val="20"/>
          <w:lang w:eastAsia="ar-SA"/>
        </w:rPr>
      </w:pPr>
      <w:r w:rsidRPr="003B2672">
        <w:rPr>
          <w:rFonts w:cs="Times New Roman"/>
          <w:sz w:val="22"/>
          <w:szCs w:val="20"/>
          <w:lang w:eastAsia="ar-SA"/>
        </w:rPr>
        <w:t xml:space="preserve">9.Żadna ze Stron nie ponosi odpowiedzialności za opóźnienie lub niewykonanie Umowy w takim zakresie, w jakim zostało to spowodowane działaniem siły wyższej lub innych nieprzewidzianych okoliczności, niezależnych od żadnej ze stron. Przez siłę wyższą rozumie się zdarzenia zewnętrzne, niezależne od Stron i niemożliwe do przewidzenia, takie jak w szczególności: wojna, pożar, epidemia, powódź, blokady komunikacyjne o charakterze ponadregionalnym, kryzys gospodarczy,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w:t>
      </w:r>
      <w:r w:rsidRPr="003B2672">
        <w:rPr>
          <w:rFonts w:cs="Times New Roman"/>
          <w:sz w:val="22"/>
          <w:szCs w:val="20"/>
          <w:lang w:eastAsia="ar-SA"/>
        </w:rPr>
        <w:lastRenderedPageBreak/>
        <w:t>w szczególności poprzez wprowadzenie stosownych zmian do Umowy w celu umożliwienia jej wykonania. Ciężar dowodu niewykonania zobowiązania z powodu siły wyższej obciąża Stronę, która powołuje się na siłę wyższą.</w:t>
      </w:r>
    </w:p>
    <w:p w:rsidR="007164B2" w:rsidRPr="003B2672" w:rsidRDefault="007164B2" w:rsidP="007164B2">
      <w:pPr>
        <w:suppressAutoHyphens/>
        <w:ind w:right="-2"/>
        <w:jc w:val="both"/>
        <w:rPr>
          <w:rFonts w:cs="Times New Roman"/>
          <w:sz w:val="22"/>
          <w:szCs w:val="20"/>
        </w:rPr>
      </w:pPr>
      <w:r w:rsidRPr="003B2672">
        <w:rPr>
          <w:rFonts w:cs="Times New Roman"/>
          <w:sz w:val="22"/>
          <w:szCs w:val="20"/>
          <w:lang w:eastAsia="ar-SA"/>
        </w:rPr>
        <w:t>10</w:t>
      </w:r>
      <w:r w:rsidRPr="003B2672">
        <w:rPr>
          <w:rFonts w:cs="Times New Roman"/>
          <w:color w:val="FF0000"/>
          <w:sz w:val="22"/>
          <w:szCs w:val="20"/>
          <w:lang w:eastAsia="ar-SA"/>
        </w:rPr>
        <w:t xml:space="preserve">. </w:t>
      </w:r>
      <w:r w:rsidRPr="003B2672">
        <w:rPr>
          <w:rFonts w:cs="Times New Roman"/>
          <w:sz w:val="22"/>
          <w:szCs w:val="20"/>
        </w:rPr>
        <w:t xml:space="preserve">Strony niezależnie od kar umownych mogą dochodzić odszkodowania przewyższającego kary umowne na zasadach ogólnych prawa cywilnego, w skutek niewykonania lub nienależytego wykonania umowy do wysokości rzeczywiście poniesionej szkody. </w:t>
      </w:r>
    </w:p>
    <w:p w:rsidR="007F42C1" w:rsidRPr="003B2672" w:rsidRDefault="007F42C1" w:rsidP="007164B2">
      <w:pPr>
        <w:pStyle w:val="Akapitzlist"/>
        <w:ind w:left="3552" w:firstLine="696"/>
        <w:jc w:val="both"/>
        <w:rPr>
          <w:b/>
          <w:bCs/>
          <w:sz w:val="22"/>
        </w:rPr>
      </w:pPr>
    </w:p>
    <w:p w:rsidR="00F23BC7" w:rsidRDefault="00F23BC7" w:rsidP="007438AF">
      <w:pPr>
        <w:jc w:val="center"/>
        <w:rPr>
          <w:rFonts w:cs="Times New Roman"/>
          <w:b/>
          <w:bCs/>
          <w:sz w:val="22"/>
          <w:szCs w:val="20"/>
        </w:rPr>
      </w:pPr>
    </w:p>
    <w:p w:rsidR="00F23BC7" w:rsidRDefault="00F23BC7" w:rsidP="007438AF">
      <w:pPr>
        <w:jc w:val="center"/>
        <w:rPr>
          <w:rFonts w:cs="Times New Roman"/>
          <w:b/>
          <w:bCs/>
          <w:sz w:val="22"/>
          <w:szCs w:val="20"/>
        </w:rPr>
      </w:pPr>
    </w:p>
    <w:p w:rsidR="00F23BC7" w:rsidRDefault="00F23BC7" w:rsidP="007438AF">
      <w:pPr>
        <w:jc w:val="center"/>
        <w:rPr>
          <w:rFonts w:cs="Times New Roman"/>
          <w:b/>
          <w:bCs/>
          <w:sz w:val="22"/>
          <w:szCs w:val="20"/>
        </w:rPr>
      </w:pPr>
    </w:p>
    <w:p w:rsidR="00F23BC7" w:rsidRDefault="00F23BC7" w:rsidP="007438AF">
      <w:pPr>
        <w:jc w:val="center"/>
        <w:rPr>
          <w:rFonts w:cs="Times New Roman"/>
          <w:b/>
          <w:bCs/>
          <w:sz w:val="22"/>
          <w:szCs w:val="20"/>
        </w:rPr>
      </w:pPr>
    </w:p>
    <w:p w:rsidR="007164B2" w:rsidRPr="003B2672" w:rsidRDefault="007164B2" w:rsidP="007438AF">
      <w:pPr>
        <w:jc w:val="center"/>
        <w:rPr>
          <w:rFonts w:cs="Times New Roman"/>
          <w:b/>
          <w:bCs/>
          <w:sz w:val="22"/>
          <w:szCs w:val="20"/>
        </w:rPr>
      </w:pPr>
      <w:r w:rsidRPr="003B2672">
        <w:rPr>
          <w:rFonts w:cs="Times New Roman"/>
          <w:b/>
          <w:bCs/>
          <w:sz w:val="22"/>
          <w:szCs w:val="20"/>
        </w:rPr>
        <w:t xml:space="preserve">§ </w:t>
      </w:r>
      <w:r w:rsidR="002B03B3" w:rsidRPr="003B2672">
        <w:rPr>
          <w:rFonts w:cs="Times New Roman"/>
          <w:b/>
          <w:bCs/>
          <w:sz w:val="22"/>
          <w:szCs w:val="20"/>
        </w:rPr>
        <w:t>8</w:t>
      </w:r>
    </w:p>
    <w:p w:rsidR="007438AF" w:rsidRPr="003B2672" w:rsidRDefault="007438AF" w:rsidP="006C77F5">
      <w:pPr>
        <w:jc w:val="both"/>
        <w:rPr>
          <w:rFonts w:cs="Times New Roman"/>
          <w:noProof/>
          <w:sz w:val="22"/>
          <w:szCs w:val="20"/>
        </w:rPr>
      </w:pPr>
      <w:bookmarkStart w:id="16" w:name="_Hlk138757108"/>
    </w:p>
    <w:p w:rsidR="006C77F5" w:rsidRPr="003B2672" w:rsidRDefault="006C77F5" w:rsidP="006C77F5">
      <w:pPr>
        <w:jc w:val="both"/>
        <w:rPr>
          <w:rFonts w:cs="Times New Roman"/>
          <w:noProof/>
          <w:sz w:val="22"/>
          <w:szCs w:val="20"/>
        </w:rPr>
      </w:pPr>
      <w:r w:rsidRPr="003B2672">
        <w:rPr>
          <w:rFonts w:cs="Times New Roman"/>
          <w:noProof/>
          <w:sz w:val="22"/>
          <w:szCs w:val="20"/>
        </w:rPr>
        <w:t>1.Zamawiający przewiduje możliwość zmian postanowień zawartej umowy w stosunku do treści oferty, na podstawie której dokonano wyboru Wykonawcy, w przypadku zaistnienia okolicznosci o których mowa w art. 455 z zachowaniem zasad o których mowa w art. 454 i 455 ustawy Pzp.</w:t>
      </w:r>
    </w:p>
    <w:p w:rsidR="006C77F5" w:rsidRPr="003B2672" w:rsidRDefault="006C77F5" w:rsidP="006C77F5">
      <w:pPr>
        <w:jc w:val="both"/>
        <w:rPr>
          <w:rFonts w:cs="Times New Roman"/>
          <w:noProof/>
          <w:sz w:val="22"/>
          <w:szCs w:val="20"/>
        </w:rPr>
      </w:pPr>
      <w:r w:rsidRPr="003B2672">
        <w:rPr>
          <w:rFonts w:cs="Times New Roman"/>
          <w:sz w:val="22"/>
          <w:szCs w:val="20"/>
          <w:lang w:eastAsia="ar-SA"/>
        </w:rPr>
        <w:t xml:space="preserve">2. Zgodnie z art. 455 ust. 1 pkt 1 ustawy </w:t>
      </w:r>
      <w:proofErr w:type="spellStart"/>
      <w:r w:rsidRPr="003B2672">
        <w:rPr>
          <w:rFonts w:cs="Times New Roman"/>
          <w:sz w:val="22"/>
          <w:szCs w:val="20"/>
          <w:lang w:eastAsia="ar-SA"/>
        </w:rPr>
        <w:t>Pzp</w:t>
      </w:r>
      <w:proofErr w:type="spellEnd"/>
      <w:r w:rsidRPr="003B2672">
        <w:rPr>
          <w:rFonts w:cs="Times New Roman"/>
          <w:sz w:val="22"/>
          <w:szCs w:val="20"/>
          <w:lang w:eastAsia="ar-SA"/>
        </w:rPr>
        <w:t xml:space="preserve"> ustawy Zamawiający przewiduje zmianę postanowień zawartej umowy oraz określa warunki tych zmian poprzez wprowadzenie do zawartej umowy </w:t>
      </w:r>
      <w:proofErr w:type="spellStart"/>
      <w:r w:rsidRPr="003B2672">
        <w:rPr>
          <w:rFonts w:cs="Times New Roman"/>
          <w:sz w:val="22"/>
          <w:szCs w:val="20"/>
          <w:lang w:eastAsia="ar-SA"/>
        </w:rPr>
        <w:t>możliwosci</w:t>
      </w:r>
      <w:proofErr w:type="spellEnd"/>
      <w:r w:rsidRPr="003B2672">
        <w:rPr>
          <w:rFonts w:cs="Times New Roman"/>
          <w:sz w:val="22"/>
          <w:szCs w:val="20"/>
          <w:lang w:eastAsia="ar-SA"/>
        </w:rPr>
        <w:t xml:space="preserve"> zmian:</w:t>
      </w:r>
    </w:p>
    <w:p w:rsidR="006C77F5" w:rsidRPr="003B2672" w:rsidRDefault="006C77F5" w:rsidP="006C77F5">
      <w:pPr>
        <w:numPr>
          <w:ilvl w:val="0"/>
          <w:numId w:val="40"/>
        </w:numPr>
        <w:suppressAutoHyphens/>
        <w:spacing w:line="276" w:lineRule="auto"/>
        <w:jc w:val="both"/>
        <w:rPr>
          <w:rFonts w:cs="Times New Roman"/>
          <w:sz w:val="22"/>
          <w:szCs w:val="20"/>
          <w:lang w:eastAsia="ar-SA"/>
        </w:rPr>
      </w:pPr>
      <w:r w:rsidRPr="003B2672">
        <w:rPr>
          <w:rFonts w:cs="Times New Roman"/>
          <w:sz w:val="22"/>
          <w:szCs w:val="20"/>
          <w:lang w:eastAsia="ar-SA"/>
        </w:rPr>
        <w:t>zmiany stawki podatku VAT, przy czym zmianie ulega wyłącznie cena brutto, natomiast cena netto pozostaje bez zmian;</w:t>
      </w:r>
    </w:p>
    <w:p w:rsidR="006C77F5" w:rsidRPr="003B2672" w:rsidRDefault="006C77F5" w:rsidP="006C77F5">
      <w:pPr>
        <w:numPr>
          <w:ilvl w:val="0"/>
          <w:numId w:val="40"/>
        </w:numPr>
        <w:suppressAutoHyphens/>
        <w:spacing w:line="276" w:lineRule="auto"/>
        <w:jc w:val="both"/>
        <w:rPr>
          <w:rFonts w:cs="Times New Roman"/>
          <w:sz w:val="22"/>
          <w:szCs w:val="20"/>
          <w:lang w:eastAsia="ar-SA"/>
        </w:rPr>
      </w:pPr>
      <w:r w:rsidRPr="003B2672">
        <w:rPr>
          <w:rFonts w:cs="Times New Roman"/>
          <w:sz w:val="22"/>
          <w:szCs w:val="20"/>
          <w:lang w:eastAsia="ar-SA"/>
        </w:rPr>
        <w:t>obniżenie ceny jednostkowej netto i brutto poszczególnego asortymentu, będącego przedmiotem umowy np. w wyniku wprowadzenia cen promocyjnych lub gdy zostanie dopuszczony nowy, równoważny produkt o niższej cenie;</w:t>
      </w:r>
    </w:p>
    <w:p w:rsidR="006C77F5" w:rsidRPr="003B2672" w:rsidRDefault="006C77F5" w:rsidP="006C77F5">
      <w:pPr>
        <w:numPr>
          <w:ilvl w:val="0"/>
          <w:numId w:val="40"/>
        </w:numPr>
        <w:suppressAutoHyphens/>
        <w:spacing w:line="276" w:lineRule="auto"/>
        <w:jc w:val="both"/>
        <w:rPr>
          <w:rFonts w:cs="Times New Roman"/>
          <w:sz w:val="22"/>
          <w:szCs w:val="20"/>
          <w:lang w:eastAsia="ar-SA"/>
        </w:rPr>
      </w:pPr>
      <w:r w:rsidRPr="003B2672">
        <w:rPr>
          <w:rFonts w:cs="Times New Roman"/>
          <w:sz w:val="22"/>
          <w:szCs w:val="20"/>
          <w:lang w:eastAsia="ar-SA"/>
        </w:rPr>
        <w:t>zwiększenie ilości asortymentu, będącego przedmiotem umowy i wyszczególnionego w załączniku do umowy, bez konieczności zmiany wartości przedmiotu umowy w przypadku zaistnienia okoliczności, o których mowa w pkt b);</w:t>
      </w:r>
    </w:p>
    <w:p w:rsidR="006C77F5" w:rsidRPr="003B2672" w:rsidRDefault="006C77F5" w:rsidP="006C77F5">
      <w:pPr>
        <w:numPr>
          <w:ilvl w:val="0"/>
          <w:numId w:val="40"/>
        </w:numPr>
        <w:suppressAutoHyphens/>
        <w:spacing w:line="276" w:lineRule="auto"/>
        <w:jc w:val="both"/>
        <w:rPr>
          <w:rFonts w:cs="Times New Roman"/>
          <w:sz w:val="22"/>
          <w:szCs w:val="20"/>
          <w:lang w:eastAsia="ar-SA"/>
        </w:rPr>
      </w:pPr>
      <w:r w:rsidRPr="003B2672">
        <w:rPr>
          <w:rFonts w:cs="Times New Roman"/>
          <w:sz w:val="22"/>
          <w:szCs w:val="20"/>
          <w:lang w:eastAsia="ar-SA"/>
        </w:rPr>
        <w:t>zamiany poszczególnego asortymentu, będącego przedmiotem umowy i wyszczególnionego w załączniku do niniejszej umowy, z chwilą wstrzymania lub zakończenia produkcji, wycofania z obrotu, braku dostępności, czego Wykonawca nie mógł przewidzieć w dniu zawarcia umowy, na tzw. zamiennik tj. asortyment równoważny, pod warunkiem, że spełni on wszystkie wymogi Zamawiającego, w tym również cenę jednostkową netto i brutto;</w:t>
      </w:r>
    </w:p>
    <w:p w:rsidR="006C77F5" w:rsidRPr="003B2672" w:rsidRDefault="006C77F5" w:rsidP="006C77F5">
      <w:pPr>
        <w:numPr>
          <w:ilvl w:val="0"/>
          <w:numId w:val="40"/>
        </w:numPr>
        <w:suppressAutoHyphens/>
        <w:spacing w:line="276" w:lineRule="auto"/>
        <w:jc w:val="both"/>
        <w:rPr>
          <w:rFonts w:cs="Times New Roman"/>
          <w:sz w:val="22"/>
          <w:szCs w:val="20"/>
          <w:lang w:eastAsia="ar-SA"/>
        </w:rPr>
      </w:pPr>
      <w:r w:rsidRPr="003B2672">
        <w:rPr>
          <w:rFonts w:cs="Times New Roman"/>
          <w:sz w:val="22"/>
          <w:szCs w:val="20"/>
          <w:lang w:eastAsia="ar-SA"/>
        </w:rPr>
        <w:t>zmianę sposobu konfekcjonowania lub zmiany wielkości opakowania towaru objętego umową przetargową z możliwością przeliczenia ceny nie przekraczającej ceny zaoferowanej w ofercie przetargowej;</w:t>
      </w:r>
    </w:p>
    <w:p w:rsidR="006C77F5" w:rsidRPr="003B2672" w:rsidRDefault="006C77F5" w:rsidP="006C77F5">
      <w:pPr>
        <w:numPr>
          <w:ilvl w:val="0"/>
          <w:numId w:val="40"/>
        </w:numPr>
        <w:suppressAutoHyphens/>
        <w:jc w:val="both"/>
        <w:rPr>
          <w:rFonts w:cs="Times New Roman"/>
          <w:sz w:val="22"/>
          <w:szCs w:val="20"/>
          <w:lang w:eastAsia="ar-SA"/>
        </w:rPr>
      </w:pPr>
      <w:r w:rsidRPr="003B2672">
        <w:rPr>
          <w:rFonts w:cs="Times New Roman"/>
          <w:sz w:val="22"/>
          <w:szCs w:val="20"/>
          <w:lang w:eastAsia="ar-SA"/>
        </w:rPr>
        <w:t>zakupu oferowanych odpowiedników towarów objętych umową po cenie nie wyższej niż zawarta w ofercie przetargowej;</w:t>
      </w:r>
    </w:p>
    <w:p w:rsidR="006C77F5" w:rsidRPr="003B2672" w:rsidRDefault="006C77F5" w:rsidP="006C77F5">
      <w:pPr>
        <w:numPr>
          <w:ilvl w:val="0"/>
          <w:numId w:val="40"/>
        </w:numPr>
        <w:suppressAutoHyphens/>
        <w:spacing w:line="276" w:lineRule="auto"/>
        <w:jc w:val="both"/>
        <w:rPr>
          <w:rFonts w:cs="Times New Roman"/>
          <w:bCs/>
          <w:iCs/>
          <w:sz w:val="22"/>
          <w:szCs w:val="20"/>
        </w:rPr>
      </w:pPr>
      <w:r w:rsidRPr="003B2672">
        <w:rPr>
          <w:rFonts w:cs="Times New Roman"/>
          <w:sz w:val="22"/>
          <w:szCs w:val="20"/>
          <w:lang w:eastAsia="ar-SA"/>
        </w:rPr>
        <w:t>zmiany organizacyjnej po stronie Wykonawcy lub Zamawiającego, w tym w szczególności, w przypadku gdy nastąpi zmiana adresu siedziby firmy, bądź zmiana adresu zamieszkania właściciela lub współwłaściciela firmy;</w:t>
      </w:r>
    </w:p>
    <w:p w:rsidR="006C77F5" w:rsidRPr="003B2672" w:rsidRDefault="006C77F5" w:rsidP="006C77F5">
      <w:pPr>
        <w:numPr>
          <w:ilvl w:val="0"/>
          <w:numId w:val="40"/>
        </w:numPr>
        <w:suppressAutoHyphens/>
        <w:spacing w:line="276" w:lineRule="auto"/>
        <w:jc w:val="both"/>
        <w:rPr>
          <w:rFonts w:cs="Times New Roman"/>
          <w:bCs/>
          <w:iCs/>
          <w:sz w:val="22"/>
          <w:szCs w:val="20"/>
        </w:rPr>
      </w:pPr>
      <w:r w:rsidRPr="003B2672">
        <w:rPr>
          <w:rFonts w:cs="Times New Roman"/>
          <w:sz w:val="22"/>
          <w:szCs w:val="20"/>
          <w:lang w:eastAsia="ar-SA"/>
        </w:rPr>
        <w:t>zmiany przepisów prawa mających wpływ na realizację niniejszej umowy;</w:t>
      </w:r>
    </w:p>
    <w:p w:rsidR="0059162B" w:rsidRPr="003B2672" w:rsidRDefault="0059162B" w:rsidP="0059162B">
      <w:pPr>
        <w:numPr>
          <w:ilvl w:val="0"/>
          <w:numId w:val="40"/>
        </w:numPr>
        <w:suppressAutoHyphens/>
        <w:spacing w:line="276" w:lineRule="auto"/>
        <w:jc w:val="both"/>
        <w:rPr>
          <w:rFonts w:cs="Times New Roman"/>
          <w:bCs/>
          <w:iCs/>
          <w:sz w:val="22"/>
          <w:szCs w:val="20"/>
        </w:rPr>
      </w:pPr>
      <w:r w:rsidRPr="003B2672">
        <w:rPr>
          <w:rFonts w:cs="Times New Roman"/>
          <w:sz w:val="22"/>
          <w:szCs w:val="20"/>
          <w:lang w:eastAsia="ar-SA"/>
        </w:rPr>
        <w:t>przedłużenia terminu obowiązywania umowy w przypadku niezrealizowania umowy w terminie z przyczyn leżących po stronie zamawiającego, w zależności od przebiegu leczenia pacjentów, na okres do wyczerpania ilości przedmiotu zamówienia, określonych w załączniku nr 2 do umowy;</w:t>
      </w:r>
    </w:p>
    <w:p w:rsidR="006C77F5" w:rsidRPr="003B2672" w:rsidRDefault="006C77F5" w:rsidP="006C77F5">
      <w:pPr>
        <w:spacing w:line="276" w:lineRule="auto"/>
        <w:jc w:val="both"/>
        <w:rPr>
          <w:rFonts w:cs="Times New Roman"/>
          <w:sz w:val="22"/>
          <w:szCs w:val="20"/>
          <w:lang w:eastAsia="ar-SA"/>
        </w:rPr>
      </w:pPr>
      <w:r w:rsidRPr="003B2672">
        <w:rPr>
          <w:rFonts w:cs="Times New Roman"/>
          <w:sz w:val="22"/>
          <w:szCs w:val="20"/>
          <w:lang w:eastAsia="ar-SA"/>
        </w:rPr>
        <w:t>3.Zmiana ceny dotycząca ust. 2a i 2b obowiązuje od dnia wejścia w życie przepisów ją wprowadzających.</w:t>
      </w:r>
    </w:p>
    <w:p w:rsidR="006C77F5" w:rsidRPr="003B2672" w:rsidRDefault="00A13B16" w:rsidP="006C77F5">
      <w:pPr>
        <w:widowControl w:val="0"/>
        <w:suppressAutoHyphens/>
        <w:jc w:val="both"/>
        <w:rPr>
          <w:rFonts w:cs="Times New Roman"/>
          <w:sz w:val="22"/>
          <w:szCs w:val="20"/>
          <w:lang w:eastAsia="ar-SA"/>
        </w:rPr>
      </w:pPr>
      <w:r w:rsidRPr="003B2672">
        <w:rPr>
          <w:rFonts w:cs="Times New Roman"/>
          <w:sz w:val="22"/>
          <w:szCs w:val="20"/>
          <w:lang w:eastAsia="ar-SA"/>
        </w:rPr>
        <w:t>4</w:t>
      </w:r>
      <w:r w:rsidR="006C77F5" w:rsidRPr="003B2672">
        <w:rPr>
          <w:rFonts w:cs="Times New Roman"/>
          <w:sz w:val="22"/>
          <w:szCs w:val="20"/>
          <w:lang w:eastAsia="ar-SA"/>
        </w:rPr>
        <w:t>. Zamawiający przewiduje możliwość waloryzacji wynagrodzenia na następujących zasadach:</w:t>
      </w:r>
    </w:p>
    <w:p w:rsidR="006C77F5" w:rsidRPr="003B2672" w:rsidRDefault="006C77F5" w:rsidP="006C77F5">
      <w:pPr>
        <w:widowControl w:val="0"/>
        <w:ind w:left="360"/>
        <w:rPr>
          <w:rFonts w:cs="Times New Roman"/>
          <w:sz w:val="22"/>
          <w:szCs w:val="20"/>
          <w:lang w:eastAsia="ar-SA"/>
        </w:rPr>
      </w:pPr>
      <w:r w:rsidRPr="003B2672">
        <w:rPr>
          <w:rFonts w:cs="Times New Roman"/>
          <w:sz w:val="22"/>
          <w:szCs w:val="20"/>
          <w:lang w:eastAsia="ar-SA"/>
        </w:rPr>
        <w:t xml:space="preserve">a/ zmiana wynagrodzenia może odbyć się nie częściej niż raz na 6 miesięcy z zastrzeżeniem, iż pierwsza zmiana wynagrodzenia nie może się odbyć wcześniej niż po upływie 6 miesięcy od dnia zawarcia umowy oraz z zastrzeżeniem treści art. 439 ust. 3 ustawy </w:t>
      </w:r>
      <w:proofErr w:type="spellStart"/>
      <w:r w:rsidRPr="003B2672">
        <w:rPr>
          <w:rFonts w:cs="Times New Roman"/>
          <w:sz w:val="22"/>
          <w:szCs w:val="20"/>
          <w:lang w:eastAsia="ar-SA"/>
        </w:rPr>
        <w:t>Pzp</w:t>
      </w:r>
      <w:proofErr w:type="spellEnd"/>
      <w:r w:rsidRPr="003B2672">
        <w:rPr>
          <w:rFonts w:cs="Times New Roman"/>
          <w:sz w:val="22"/>
          <w:szCs w:val="20"/>
          <w:lang w:eastAsia="ar-SA"/>
        </w:rPr>
        <w:t>,</w:t>
      </w:r>
    </w:p>
    <w:p w:rsidR="006C77F5" w:rsidRPr="003B2672" w:rsidRDefault="006C77F5" w:rsidP="006C77F5">
      <w:pPr>
        <w:widowControl w:val="0"/>
        <w:ind w:left="360"/>
        <w:rPr>
          <w:rFonts w:cs="Times New Roman"/>
          <w:sz w:val="22"/>
          <w:szCs w:val="20"/>
          <w:lang w:eastAsia="ar-SA"/>
        </w:rPr>
      </w:pPr>
      <w:r w:rsidRPr="003B2672">
        <w:rPr>
          <w:rFonts w:cs="Times New Roman"/>
          <w:sz w:val="22"/>
          <w:szCs w:val="20"/>
          <w:lang w:eastAsia="ar-SA"/>
        </w:rPr>
        <w:t>b/ zmiana wynagrodzenia będzie możliwa, jeśli cena materiałów lub kosztów związanych z realizacją przedmiotu zamówienia zmieni się o min. 5 %, Strona wnioskująca o zmianę wynagrodzenia będzie zobowiązana udokumentować zmianę kosztów i cen w odniesieniu do okresów, o których mowa w pkt c/,</w:t>
      </w:r>
    </w:p>
    <w:p w:rsidR="006C77F5" w:rsidRPr="003B2672" w:rsidRDefault="006C77F5" w:rsidP="006C77F5">
      <w:pPr>
        <w:widowControl w:val="0"/>
        <w:ind w:left="360"/>
        <w:rPr>
          <w:rFonts w:cs="Times New Roman"/>
          <w:sz w:val="22"/>
          <w:szCs w:val="20"/>
          <w:lang w:eastAsia="ar-SA"/>
        </w:rPr>
      </w:pPr>
      <w:r w:rsidRPr="003B2672">
        <w:rPr>
          <w:rFonts w:cs="Times New Roman"/>
          <w:sz w:val="22"/>
          <w:szCs w:val="20"/>
          <w:lang w:eastAsia="ar-SA"/>
        </w:rPr>
        <w:lastRenderedPageBreak/>
        <w:t>c/ podstawą waloryzacji będą wskaźniki cen towarów i usług konsumpcyjnych (inflacja) za okres od dnia podpisania umowy do dnia z wystąpienia z wnioskiem o waloryzację (odpowiednio od dnia podpisania aneksu do umowy do dnia wystąpienia z wnioskiem o waloryzację), ogłaszane w tabelach Głównego Urzędu Statystycznego w Biuletynie Statystycznym GUS dla poszczególnych grup towarów objętych umową,</w:t>
      </w:r>
    </w:p>
    <w:p w:rsidR="006C77F5" w:rsidRPr="003B2672" w:rsidRDefault="006C77F5" w:rsidP="006C77F5">
      <w:pPr>
        <w:widowControl w:val="0"/>
        <w:ind w:left="360"/>
        <w:rPr>
          <w:rFonts w:cs="Times New Roman"/>
          <w:sz w:val="22"/>
          <w:szCs w:val="20"/>
          <w:lang w:eastAsia="ar-SA"/>
        </w:rPr>
      </w:pPr>
      <w:r w:rsidRPr="003B2672">
        <w:rPr>
          <w:rFonts w:cs="Times New Roman"/>
          <w:sz w:val="22"/>
          <w:szCs w:val="20"/>
          <w:lang w:eastAsia="ar-SA"/>
        </w:rPr>
        <w:t>d/ zmiana cen materiałów lub kosztów mających wpływ na wykonanie zamówienia co najmniej o wartość, o której mowa w pkt b/, spowoduje zmianę wynagrodzenia Wykonawcy w wysokości połowy wartości  ustalonej, faktycznej zmiany cen ww. materiałów i kosztów,</w:t>
      </w:r>
    </w:p>
    <w:p w:rsidR="006C77F5" w:rsidRPr="003B2672" w:rsidRDefault="006C77F5" w:rsidP="006C77F5">
      <w:pPr>
        <w:widowControl w:val="0"/>
        <w:ind w:left="360"/>
        <w:rPr>
          <w:rFonts w:cs="Times New Roman"/>
          <w:sz w:val="22"/>
          <w:szCs w:val="20"/>
          <w:lang w:eastAsia="ar-SA"/>
        </w:rPr>
      </w:pPr>
      <w:r w:rsidRPr="003B2672">
        <w:rPr>
          <w:rFonts w:cs="Times New Roman"/>
          <w:sz w:val="22"/>
          <w:szCs w:val="20"/>
          <w:lang w:eastAsia="ar-SA"/>
        </w:rPr>
        <w:t>e/ dopuszcza się zmianę całkowitego wynagrodzenia Wykonawcy wynikającego z umowy o maks. 50%.</w:t>
      </w:r>
    </w:p>
    <w:p w:rsidR="006C77F5" w:rsidRPr="003B2672" w:rsidRDefault="00A13B16" w:rsidP="006C77F5">
      <w:pPr>
        <w:spacing w:line="276" w:lineRule="auto"/>
        <w:jc w:val="both"/>
        <w:rPr>
          <w:rFonts w:cs="Times New Roman"/>
          <w:sz w:val="22"/>
          <w:szCs w:val="20"/>
          <w:lang w:eastAsia="ar-SA"/>
        </w:rPr>
      </w:pPr>
      <w:r w:rsidRPr="003B2672">
        <w:rPr>
          <w:rFonts w:cs="Times New Roman"/>
          <w:sz w:val="22"/>
          <w:szCs w:val="20"/>
          <w:lang w:eastAsia="ar-SA"/>
        </w:rPr>
        <w:t>5</w:t>
      </w:r>
      <w:r w:rsidR="006C77F5" w:rsidRPr="003B2672">
        <w:rPr>
          <w:rFonts w:cs="Times New Roman"/>
          <w:sz w:val="22"/>
          <w:szCs w:val="20"/>
          <w:lang w:eastAsia="ar-SA"/>
        </w:rPr>
        <w:t xml:space="preserve">.Wszelkie zmiany i uzupełnienia niniejszej umowy mogą być dokonywane za zgodą obu stron wyrażoną w formie pisemnej pod rygorem nieważności. </w:t>
      </w:r>
    </w:p>
    <w:p w:rsidR="006C77F5" w:rsidRPr="003B2672" w:rsidRDefault="00A13B16" w:rsidP="006C77F5">
      <w:pPr>
        <w:spacing w:line="276" w:lineRule="auto"/>
        <w:jc w:val="both"/>
        <w:rPr>
          <w:rFonts w:cs="Times New Roman"/>
          <w:sz w:val="22"/>
          <w:szCs w:val="20"/>
          <w:lang w:eastAsia="ar-SA"/>
        </w:rPr>
      </w:pPr>
      <w:r w:rsidRPr="003B2672">
        <w:rPr>
          <w:rFonts w:cs="Times New Roman"/>
          <w:sz w:val="22"/>
          <w:szCs w:val="20"/>
          <w:lang w:eastAsia="ar-SA"/>
        </w:rPr>
        <w:t>6</w:t>
      </w:r>
      <w:r w:rsidR="006C77F5" w:rsidRPr="003B2672">
        <w:rPr>
          <w:rFonts w:cs="Times New Roman"/>
          <w:sz w:val="22"/>
          <w:szCs w:val="20"/>
          <w:lang w:eastAsia="ar-SA"/>
        </w:rPr>
        <w:t>.W celu dokonania zmian zapisów umowy wnioskowanych przez Stronę, zobowiązana jest ona pisemnie wystąpić z propozycją zmiany warunków umowy wraz z ich uzasadnieniem.</w:t>
      </w:r>
    </w:p>
    <w:p w:rsidR="00127350" w:rsidRPr="003B2672" w:rsidRDefault="00127350" w:rsidP="006C77F5">
      <w:pPr>
        <w:ind w:left="3552" w:firstLine="696"/>
        <w:jc w:val="both"/>
        <w:rPr>
          <w:rFonts w:cs="Times New Roman"/>
          <w:b/>
          <w:bCs/>
          <w:sz w:val="22"/>
          <w:szCs w:val="20"/>
        </w:rPr>
      </w:pPr>
    </w:p>
    <w:p w:rsidR="006C77F5" w:rsidRPr="003B2672" w:rsidRDefault="00127350" w:rsidP="006C77F5">
      <w:pPr>
        <w:ind w:left="3552" w:firstLine="696"/>
        <w:jc w:val="both"/>
        <w:rPr>
          <w:rFonts w:cs="Times New Roman"/>
          <w:b/>
          <w:bCs/>
          <w:sz w:val="22"/>
          <w:szCs w:val="20"/>
        </w:rPr>
      </w:pPr>
      <w:r w:rsidRPr="003B2672">
        <w:rPr>
          <w:rFonts w:cs="Times New Roman"/>
          <w:b/>
          <w:bCs/>
          <w:sz w:val="22"/>
          <w:szCs w:val="20"/>
        </w:rPr>
        <w:t xml:space="preserve">         </w:t>
      </w:r>
      <w:r w:rsidR="006C77F5" w:rsidRPr="003B2672">
        <w:rPr>
          <w:rFonts w:cs="Times New Roman"/>
          <w:b/>
          <w:bCs/>
          <w:sz w:val="22"/>
          <w:szCs w:val="20"/>
        </w:rPr>
        <w:t>§ 9</w:t>
      </w:r>
    </w:p>
    <w:p w:rsidR="006C77F5" w:rsidRPr="003B2672" w:rsidRDefault="006C77F5" w:rsidP="006C77F5">
      <w:pPr>
        <w:suppressAutoHyphens/>
        <w:jc w:val="both"/>
        <w:rPr>
          <w:rFonts w:cs="Times New Roman"/>
          <w:sz w:val="22"/>
          <w:szCs w:val="20"/>
          <w:lang w:eastAsia="ar-SA"/>
        </w:rPr>
      </w:pPr>
      <w:r w:rsidRPr="003B2672">
        <w:rPr>
          <w:rFonts w:cs="Times New Roman"/>
          <w:sz w:val="22"/>
          <w:szCs w:val="20"/>
          <w:lang w:eastAsia="ar-SA"/>
        </w:rPr>
        <w:t>1.Strony zobowiązują się do wzajemnej współpracy przy realizacji umowy oraz do współdziałania w zakresie rozwiązywania sytuacji spornych powstałych w okresie wykonywania umowy.</w:t>
      </w:r>
    </w:p>
    <w:p w:rsidR="006C77F5" w:rsidRPr="003B2672" w:rsidRDefault="006C77F5" w:rsidP="006C77F5">
      <w:pPr>
        <w:jc w:val="both"/>
        <w:rPr>
          <w:rFonts w:cs="Times New Roman"/>
          <w:sz w:val="22"/>
          <w:szCs w:val="20"/>
        </w:rPr>
      </w:pPr>
      <w:r w:rsidRPr="003B2672">
        <w:rPr>
          <w:rFonts w:cs="Times New Roman"/>
          <w:sz w:val="22"/>
          <w:szCs w:val="20"/>
        </w:rPr>
        <w:t xml:space="preserve">2.Jednostką/osobą odpowiedzialną za </w:t>
      </w:r>
      <w:r w:rsidRPr="003B2672">
        <w:rPr>
          <w:rFonts w:cs="Times New Roman"/>
          <w:b/>
          <w:sz w:val="22"/>
          <w:szCs w:val="20"/>
        </w:rPr>
        <w:t>odbiór wykonanego przedmiotu umowy ze strony Zamawiającego</w:t>
      </w:r>
      <w:r w:rsidRPr="003B2672">
        <w:rPr>
          <w:rFonts w:cs="Times New Roman"/>
          <w:sz w:val="22"/>
          <w:szCs w:val="20"/>
        </w:rPr>
        <w:t xml:space="preserve"> jest: ………………………. (nr telefonu)  tel. …………, e-mai: ………</w:t>
      </w:r>
    </w:p>
    <w:p w:rsidR="006C77F5" w:rsidRPr="003B2672" w:rsidRDefault="006C77F5" w:rsidP="006C77F5">
      <w:pPr>
        <w:jc w:val="both"/>
        <w:rPr>
          <w:rFonts w:cs="Times New Roman"/>
          <w:sz w:val="22"/>
          <w:szCs w:val="20"/>
        </w:rPr>
      </w:pPr>
      <w:r w:rsidRPr="003B2672">
        <w:rPr>
          <w:rFonts w:cs="Times New Roman"/>
          <w:sz w:val="22"/>
          <w:szCs w:val="20"/>
        </w:rPr>
        <w:t xml:space="preserve">3.Jednostką/osobą </w:t>
      </w:r>
      <w:r w:rsidRPr="003B2672">
        <w:rPr>
          <w:rFonts w:cs="Times New Roman"/>
          <w:b/>
          <w:sz w:val="22"/>
          <w:szCs w:val="20"/>
        </w:rPr>
        <w:t>odpowiedzialną za dostawę przedmiotu umowy ze strony Wykonawcy</w:t>
      </w:r>
      <w:r w:rsidRPr="003B2672">
        <w:rPr>
          <w:rFonts w:cs="Times New Roman"/>
          <w:sz w:val="22"/>
          <w:szCs w:val="20"/>
        </w:rPr>
        <w:t xml:space="preserve"> jest: ………………………. (nr telefonu)  tel. …………, e-mai: ………</w:t>
      </w:r>
    </w:p>
    <w:p w:rsidR="006C77F5" w:rsidRPr="003B2672" w:rsidRDefault="006C77F5" w:rsidP="006C77F5">
      <w:pPr>
        <w:jc w:val="both"/>
        <w:rPr>
          <w:rFonts w:cs="Times New Roman"/>
          <w:sz w:val="22"/>
          <w:szCs w:val="20"/>
        </w:rPr>
      </w:pPr>
      <w:r w:rsidRPr="003B2672">
        <w:rPr>
          <w:rFonts w:cs="Times New Roman"/>
          <w:sz w:val="22"/>
          <w:szCs w:val="20"/>
        </w:rPr>
        <w:t>4.Informacja o zmianie osób odpowiedzialnych za realizację niniejszej umowy nie stanowi zmiany umowy i nie wymaga sporządzenia pisemnego aneksu.</w:t>
      </w:r>
    </w:p>
    <w:p w:rsidR="006C77F5" w:rsidRPr="003B2672" w:rsidRDefault="006C77F5" w:rsidP="006C77F5">
      <w:pPr>
        <w:jc w:val="both"/>
        <w:rPr>
          <w:rFonts w:cs="Times New Roman"/>
          <w:sz w:val="22"/>
          <w:szCs w:val="20"/>
        </w:rPr>
      </w:pPr>
      <w:r w:rsidRPr="003B2672">
        <w:rPr>
          <w:rFonts w:cs="Times New Roman"/>
          <w:sz w:val="22"/>
          <w:szCs w:val="20"/>
        </w:rPr>
        <w:t>5. Każda ze Stron jest zobowiązana zawiadomić drugą Stronę o zmianie wszelkich danych, które uniemożliwią należytą współpracę pomiędzy Stronami. W szczególności dotyczy to zmiany adresu do doręczeń, numerów telefonów, adresów poczty elektronicznej oraz rachunków bankowych.</w:t>
      </w:r>
    </w:p>
    <w:bookmarkEnd w:id="16"/>
    <w:p w:rsidR="00127350" w:rsidRPr="003B2672" w:rsidRDefault="00127350" w:rsidP="002900E2">
      <w:pPr>
        <w:jc w:val="center"/>
        <w:rPr>
          <w:rFonts w:cs="Times New Roman"/>
          <w:b/>
          <w:bCs/>
          <w:sz w:val="22"/>
          <w:szCs w:val="20"/>
        </w:rPr>
      </w:pPr>
    </w:p>
    <w:p w:rsidR="007164B2" w:rsidRPr="003B2672" w:rsidRDefault="007164B2" w:rsidP="002900E2">
      <w:pPr>
        <w:jc w:val="center"/>
        <w:rPr>
          <w:rFonts w:cs="Times New Roman"/>
          <w:b/>
          <w:bCs/>
          <w:sz w:val="22"/>
          <w:szCs w:val="20"/>
        </w:rPr>
      </w:pPr>
      <w:r w:rsidRPr="003B2672">
        <w:rPr>
          <w:rFonts w:cs="Times New Roman"/>
          <w:b/>
          <w:bCs/>
          <w:sz w:val="22"/>
          <w:szCs w:val="20"/>
        </w:rPr>
        <w:t>§ 1</w:t>
      </w:r>
      <w:r w:rsidR="002A2ADD" w:rsidRPr="003B2672">
        <w:rPr>
          <w:rFonts w:cs="Times New Roman"/>
          <w:b/>
          <w:bCs/>
          <w:sz w:val="22"/>
          <w:szCs w:val="20"/>
        </w:rPr>
        <w:t>0</w:t>
      </w:r>
    </w:p>
    <w:p w:rsidR="007164B2" w:rsidRPr="003B2672" w:rsidRDefault="007164B2" w:rsidP="007164B2">
      <w:pPr>
        <w:jc w:val="both"/>
        <w:rPr>
          <w:rFonts w:cs="Times New Roman"/>
          <w:b/>
          <w:bCs/>
          <w:sz w:val="22"/>
          <w:szCs w:val="20"/>
        </w:rPr>
      </w:pPr>
      <w:r w:rsidRPr="003B2672">
        <w:rPr>
          <w:rFonts w:eastAsia="Times New Roman" w:cs="Times New Roman"/>
          <w:sz w:val="22"/>
          <w:szCs w:val="20"/>
        </w:rPr>
        <w:t xml:space="preserve">Zamawiający może odstąpić od umowy: </w:t>
      </w:r>
    </w:p>
    <w:p w:rsidR="007164B2" w:rsidRPr="003B2672" w:rsidRDefault="007164B2" w:rsidP="007164B2">
      <w:pPr>
        <w:pStyle w:val="Akapitzlist"/>
        <w:spacing w:line="100" w:lineRule="atLeast"/>
        <w:ind w:left="360"/>
        <w:jc w:val="both"/>
        <w:rPr>
          <w:rFonts w:eastAsia="Times New Roman"/>
          <w:sz w:val="22"/>
        </w:rPr>
      </w:pPr>
      <w:r w:rsidRPr="003B2672">
        <w:rPr>
          <w:rFonts w:eastAsia="Times New Roman"/>
          <w:sz w:val="22"/>
        </w:rPr>
        <w:t>1)</w:t>
      </w:r>
      <w:r w:rsidRPr="003B2672">
        <w:rPr>
          <w:rFonts w:eastAsia="Times New Roman"/>
          <w:sz w:val="22"/>
        </w:rPr>
        <w:tab/>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rsidR="007164B2" w:rsidRPr="003B2672" w:rsidRDefault="007164B2" w:rsidP="007164B2">
      <w:pPr>
        <w:spacing w:line="100" w:lineRule="atLeast"/>
        <w:ind w:firstLine="360"/>
        <w:jc w:val="both"/>
        <w:rPr>
          <w:rFonts w:eastAsia="Times New Roman" w:cs="Times New Roman"/>
          <w:sz w:val="22"/>
          <w:szCs w:val="20"/>
        </w:rPr>
      </w:pPr>
      <w:r w:rsidRPr="003B2672">
        <w:rPr>
          <w:rFonts w:eastAsia="Times New Roman" w:cs="Times New Roman"/>
          <w:sz w:val="22"/>
          <w:szCs w:val="20"/>
        </w:rPr>
        <w:t>2)</w:t>
      </w:r>
      <w:r w:rsidRPr="003B2672">
        <w:rPr>
          <w:rFonts w:eastAsia="Times New Roman" w:cs="Times New Roman"/>
          <w:sz w:val="22"/>
          <w:szCs w:val="20"/>
        </w:rPr>
        <w:tab/>
        <w:t xml:space="preserve">jeżeli zachodzi co najmniej jedna z następujących okoliczności: </w:t>
      </w:r>
    </w:p>
    <w:p w:rsidR="007164B2" w:rsidRPr="003B2672" w:rsidRDefault="007164B2" w:rsidP="007164B2">
      <w:pPr>
        <w:pStyle w:val="Akapitzlist"/>
        <w:spacing w:line="100" w:lineRule="atLeast"/>
        <w:ind w:left="360"/>
        <w:jc w:val="both"/>
        <w:rPr>
          <w:rFonts w:eastAsia="Times New Roman"/>
          <w:sz w:val="22"/>
        </w:rPr>
      </w:pPr>
      <w:r w:rsidRPr="003B2672">
        <w:rPr>
          <w:rFonts w:eastAsia="Times New Roman"/>
          <w:sz w:val="22"/>
        </w:rPr>
        <w:t>a)</w:t>
      </w:r>
      <w:r w:rsidRPr="003B2672">
        <w:rPr>
          <w:rFonts w:eastAsia="Times New Roman"/>
          <w:sz w:val="22"/>
        </w:rPr>
        <w:tab/>
        <w:t xml:space="preserve">dokonano zmiany umowy z naruszeniem art. 454 </w:t>
      </w:r>
      <w:proofErr w:type="spellStart"/>
      <w:r w:rsidRPr="003B2672">
        <w:rPr>
          <w:rFonts w:eastAsia="Times New Roman"/>
          <w:sz w:val="22"/>
        </w:rPr>
        <w:t>Pzp</w:t>
      </w:r>
      <w:proofErr w:type="spellEnd"/>
      <w:r w:rsidRPr="003B2672">
        <w:rPr>
          <w:rFonts w:eastAsia="Times New Roman"/>
          <w:sz w:val="22"/>
        </w:rPr>
        <w:t xml:space="preserve"> i art. 455 </w:t>
      </w:r>
      <w:proofErr w:type="spellStart"/>
      <w:r w:rsidRPr="003B2672">
        <w:rPr>
          <w:rFonts w:eastAsia="Times New Roman"/>
          <w:sz w:val="22"/>
        </w:rPr>
        <w:t>Pzp</w:t>
      </w:r>
      <w:proofErr w:type="spellEnd"/>
      <w:r w:rsidRPr="003B2672">
        <w:rPr>
          <w:rFonts w:eastAsia="Times New Roman"/>
          <w:sz w:val="22"/>
        </w:rPr>
        <w:t xml:space="preserve">, </w:t>
      </w:r>
    </w:p>
    <w:p w:rsidR="007164B2" w:rsidRPr="003B2672" w:rsidRDefault="007164B2" w:rsidP="007164B2">
      <w:pPr>
        <w:spacing w:line="100" w:lineRule="atLeast"/>
        <w:ind w:left="360"/>
        <w:jc w:val="both"/>
        <w:rPr>
          <w:rFonts w:eastAsia="Times New Roman" w:cs="Times New Roman"/>
          <w:sz w:val="22"/>
          <w:szCs w:val="20"/>
        </w:rPr>
      </w:pPr>
      <w:r w:rsidRPr="003B2672">
        <w:rPr>
          <w:rFonts w:eastAsia="Times New Roman" w:cs="Times New Roman"/>
          <w:sz w:val="22"/>
          <w:szCs w:val="20"/>
        </w:rPr>
        <w:t>b)</w:t>
      </w:r>
      <w:r w:rsidRPr="003B2672">
        <w:rPr>
          <w:rFonts w:eastAsia="Times New Roman" w:cs="Times New Roman"/>
          <w:sz w:val="22"/>
          <w:szCs w:val="20"/>
        </w:rPr>
        <w:tab/>
        <w:t xml:space="preserve">Wykonawca w chwili zawarcia umowy podlegał wykluczeniu na podstawie art. 108 </w:t>
      </w:r>
      <w:proofErr w:type="spellStart"/>
      <w:r w:rsidRPr="003B2672">
        <w:rPr>
          <w:rFonts w:eastAsia="Times New Roman" w:cs="Times New Roman"/>
          <w:sz w:val="22"/>
          <w:szCs w:val="20"/>
        </w:rPr>
        <w:t>Pzp</w:t>
      </w:r>
      <w:proofErr w:type="spellEnd"/>
      <w:r w:rsidRPr="003B2672">
        <w:rPr>
          <w:rFonts w:eastAsia="Times New Roman" w:cs="Times New Roman"/>
          <w:sz w:val="22"/>
          <w:szCs w:val="20"/>
        </w:rPr>
        <w:t xml:space="preserve">, </w:t>
      </w:r>
    </w:p>
    <w:p w:rsidR="007164B2" w:rsidRPr="003B2672" w:rsidRDefault="007164B2" w:rsidP="007164B2">
      <w:pPr>
        <w:spacing w:line="100" w:lineRule="atLeast"/>
        <w:ind w:left="283" w:firstLine="77"/>
        <w:jc w:val="both"/>
        <w:rPr>
          <w:rFonts w:eastAsia="Times New Roman" w:cs="Times New Roman"/>
          <w:sz w:val="22"/>
          <w:szCs w:val="20"/>
        </w:rPr>
      </w:pPr>
      <w:r w:rsidRPr="003B2672">
        <w:rPr>
          <w:rFonts w:eastAsia="Times New Roman" w:cs="Times New Roman"/>
          <w:sz w:val="22"/>
          <w:szCs w:val="20"/>
        </w:rPr>
        <w:t>c)</w:t>
      </w:r>
      <w:r w:rsidRPr="003B2672">
        <w:rPr>
          <w:rFonts w:eastAsia="Times New Roman" w:cs="Times New Roman"/>
          <w:sz w:val="22"/>
          <w:szCs w:val="20"/>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rsidR="007164B2" w:rsidRPr="003B2672" w:rsidRDefault="007164B2" w:rsidP="007164B2">
      <w:pPr>
        <w:spacing w:line="100" w:lineRule="atLeast"/>
        <w:ind w:left="283" w:firstLine="77"/>
        <w:jc w:val="both"/>
        <w:rPr>
          <w:rFonts w:eastAsia="Times New Roman" w:cs="Times New Roman"/>
          <w:sz w:val="22"/>
          <w:szCs w:val="20"/>
        </w:rPr>
      </w:pPr>
      <w:r w:rsidRPr="003B2672">
        <w:rPr>
          <w:rFonts w:eastAsia="Times New Roman" w:cs="Times New Roman"/>
          <w:sz w:val="22"/>
          <w:szCs w:val="20"/>
        </w:rPr>
        <w:t>2.</w:t>
      </w:r>
      <w:r w:rsidRPr="003B2672">
        <w:rPr>
          <w:rFonts w:eastAsia="Times New Roman" w:cs="Times New Roman"/>
          <w:sz w:val="22"/>
          <w:szCs w:val="20"/>
        </w:rPr>
        <w:tab/>
        <w:t xml:space="preserve">W przypadku odstąpienia z powodu dokonania dokonano zmiany umowy z naruszeniem art. 454 </w:t>
      </w:r>
      <w:proofErr w:type="spellStart"/>
      <w:r w:rsidRPr="003B2672">
        <w:rPr>
          <w:rFonts w:eastAsia="Times New Roman" w:cs="Times New Roman"/>
          <w:sz w:val="22"/>
          <w:szCs w:val="20"/>
        </w:rPr>
        <w:t>Pzp</w:t>
      </w:r>
      <w:proofErr w:type="spellEnd"/>
      <w:r w:rsidRPr="003B2672">
        <w:rPr>
          <w:rFonts w:eastAsia="Times New Roman" w:cs="Times New Roman"/>
          <w:sz w:val="22"/>
          <w:szCs w:val="20"/>
        </w:rPr>
        <w:t xml:space="preserve"> i art. 455 </w:t>
      </w:r>
      <w:proofErr w:type="spellStart"/>
      <w:r w:rsidRPr="003B2672">
        <w:rPr>
          <w:rFonts w:eastAsia="Times New Roman" w:cs="Times New Roman"/>
          <w:sz w:val="22"/>
          <w:szCs w:val="20"/>
        </w:rPr>
        <w:t>Pzp</w:t>
      </w:r>
      <w:proofErr w:type="spellEnd"/>
      <w:r w:rsidRPr="003B2672">
        <w:rPr>
          <w:rFonts w:eastAsia="Times New Roman" w:cs="Times New Roman"/>
          <w:sz w:val="22"/>
          <w:szCs w:val="20"/>
        </w:rPr>
        <w:t xml:space="preserve">, Zamawiający odstępuje od umowy w części, której zmiana dotyczy. </w:t>
      </w:r>
    </w:p>
    <w:p w:rsidR="007164B2" w:rsidRPr="003B2672" w:rsidRDefault="007164B2" w:rsidP="007164B2">
      <w:pPr>
        <w:spacing w:line="100" w:lineRule="atLeast"/>
        <w:ind w:left="283"/>
        <w:jc w:val="both"/>
        <w:rPr>
          <w:rFonts w:eastAsia="Times New Roman" w:cs="Times New Roman"/>
          <w:sz w:val="22"/>
          <w:szCs w:val="20"/>
        </w:rPr>
      </w:pPr>
      <w:r w:rsidRPr="003B2672">
        <w:rPr>
          <w:rFonts w:eastAsia="Times New Roman" w:cs="Times New Roman"/>
          <w:sz w:val="22"/>
          <w:szCs w:val="20"/>
        </w:rPr>
        <w:t xml:space="preserve">3.W przypadku odstąpienia przez Zamawiającego od umowy Wykonawca może żądać wyłącznie wynagrodzenia należnego z tytułu wykonania części umowy. </w:t>
      </w:r>
    </w:p>
    <w:p w:rsidR="00127350" w:rsidRPr="00BF339A" w:rsidRDefault="007164B2" w:rsidP="00BF339A">
      <w:pPr>
        <w:spacing w:line="100" w:lineRule="atLeast"/>
        <w:ind w:left="283"/>
        <w:jc w:val="both"/>
        <w:rPr>
          <w:rFonts w:cs="Times New Roman"/>
          <w:sz w:val="22"/>
          <w:szCs w:val="20"/>
        </w:rPr>
      </w:pPr>
      <w:r w:rsidRPr="003B2672">
        <w:rPr>
          <w:rFonts w:eastAsia="Times New Roman" w:cs="Times New Roman"/>
          <w:sz w:val="22"/>
          <w:szCs w:val="20"/>
        </w:rPr>
        <w:t xml:space="preserve">4. Zamawiającemu przysługuje także prawo odstąpienia od umowy w przypadku określonym w </w:t>
      </w:r>
      <w:r w:rsidRPr="003B2672">
        <w:rPr>
          <w:rFonts w:cs="Times New Roman"/>
          <w:sz w:val="22"/>
          <w:szCs w:val="20"/>
        </w:rPr>
        <w:t>§7 ust.7 umowy.</w:t>
      </w:r>
    </w:p>
    <w:p w:rsidR="00127350" w:rsidRPr="003B2672" w:rsidRDefault="00127350" w:rsidP="007164B2">
      <w:pPr>
        <w:spacing w:line="100" w:lineRule="atLeast"/>
        <w:ind w:left="283"/>
        <w:jc w:val="center"/>
        <w:rPr>
          <w:rFonts w:cs="Times New Roman"/>
          <w:b/>
          <w:sz w:val="22"/>
          <w:szCs w:val="20"/>
        </w:rPr>
      </w:pPr>
    </w:p>
    <w:p w:rsidR="007164B2" w:rsidRPr="003B2672" w:rsidRDefault="007164B2" w:rsidP="007164B2">
      <w:pPr>
        <w:spacing w:line="100" w:lineRule="atLeast"/>
        <w:ind w:left="283"/>
        <w:jc w:val="center"/>
        <w:rPr>
          <w:rFonts w:cs="Times New Roman"/>
          <w:sz w:val="22"/>
          <w:szCs w:val="20"/>
        </w:rPr>
      </w:pPr>
      <w:r w:rsidRPr="003B2672">
        <w:rPr>
          <w:rFonts w:cs="Times New Roman"/>
          <w:b/>
          <w:sz w:val="22"/>
          <w:szCs w:val="20"/>
        </w:rPr>
        <w:t>§ 1</w:t>
      </w:r>
      <w:r w:rsidR="002A2ADD" w:rsidRPr="003B2672">
        <w:rPr>
          <w:rFonts w:cs="Times New Roman"/>
          <w:b/>
          <w:sz w:val="22"/>
          <w:szCs w:val="20"/>
        </w:rPr>
        <w:t>1</w:t>
      </w:r>
    </w:p>
    <w:p w:rsidR="007164B2" w:rsidRPr="003B2672" w:rsidRDefault="007164B2" w:rsidP="007164B2">
      <w:pPr>
        <w:spacing w:before="120" w:after="120"/>
        <w:ind w:left="284" w:hanging="284"/>
        <w:jc w:val="both"/>
        <w:rPr>
          <w:rFonts w:cs="Times New Roman"/>
          <w:sz w:val="22"/>
          <w:szCs w:val="20"/>
        </w:rPr>
      </w:pPr>
      <w:r w:rsidRPr="003B2672">
        <w:rPr>
          <w:rFonts w:cs="Times New Roman"/>
          <w:sz w:val="22"/>
          <w:szCs w:val="20"/>
        </w:rPr>
        <w:tab/>
        <w:t xml:space="preserve">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3B2672">
        <w:rPr>
          <w:rFonts w:cs="Times New Roman"/>
          <w:sz w:val="22"/>
          <w:szCs w:val="20"/>
        </w:rPr>
        <w:lastRenderedPageBreak/>
        <w:t>zwanym w dalszej części RODO oraz z innymi przepisami prawa powszechnie obowiązującego z zakresu ochrony danych osobowych.</w:t>
      </w:r>
    </w:p>
    <w:p w:rsidR="00127350" w:rsidRPr="003B2672" w:rsidRDefault="00127350" w:rsidP="00BF339A">
      <w:pPr>
        <w:pStyle w:val="Tekstpodstawowy"/>
        <w:suppressAutoHyphens w:val="0"/>
        <w:spacing w:before="120" w:after="120"/>
        <w:rPr>
          <w:b/>
          <w:sz w:val="22"/>
          <w:szCs w:val="20"/>
        </w:rPr>
      </w:pPr>
    </w:p>
    <w:p w:rsidR="007164B2" w:rsidRPr="003B2672" w:rsidRDefault="007164B2" w:rsidP="007164B2">
      <w:pPr>
        <w:pStyle w:val="Tekstpodstawowy"/>
        <w:suppressAutoHyphens w:val="0"/>
        <w:spacing w:before="120" w:after="120"/>
        <w:ind w:left="360"/>
        <w:jc w:val="center"/>
        <w:rPr>
          <w:b/>
          <w:sz w:val="22"/>
          <w:szCs w:val="20"/>
        </w:rPr>
      </w:pPr>
      <w:r w:rsidRPr="003B2672">
        <w:rPr>
          <w:b/>
          <w:sz w:val="22"/>
          <w:szCs w:val="20"/>
        </w:rPr>
        <w:t>§ 1</w:t>
      </w:r>
      <w:r w:rsidR="002A2ADD" w:rsidRPr="003B2672">
        <w:rPr>
          <w:b/>
          <w:sz w:val="22"/>
          <w:szCs w:val="20"/>
        </w:rPr>
        <w:t>2</w:t>
      </w:r>
    </w:p>
    <w:p w:rsidR="007164B2" w:rsidRPr="003B2672" w:rsidRDefault="007164B2" w:rsidP="007164B2">
      <w:pPr>
        <w:pStyle w:val="Tekstpodstawowy"/>
        <w:suppressAutoHyphens w:val="0"/>
        <w:spacing w:before="120" w:after="120"/>
        <w:rPr>
          <w:sz w:val="22"/>
          <w:szCs w:val="20"/>
        </w:rPr>
      </w:pPr>
      <w:r w:rsidRPr="003B2672">
        <w:rPr>
          <w:sz w:val="22"/>
          <w:szCs w:val="20"/>
        </w:rPr>
        <w:t>1.Strony  zobowiązują  się  dołożyć  starań  w  celu  polubownego  załatwiania  wszelkich  sporów  mogących  wyniknąć  w  trakcie  realizacji  umowy.</w:t>
      </w:r>
    </w:p>
    <w:p w:rsidR="007164B2" w:rsidRPr="003B2672" w:rsidRDefault="007164B2" w:rsidP="007164B2">
      <w:pPr>
        <w:pStyle w:val="Tekstpodstawowy"/>
        <w:suppressAutoHyphens w:val="0"/>
        <w:spacing w:before="120" w:after="120"/>
        <w:rPr>
          <w:sz w:val="22"/>
          <w:szCs w:val="20"/>
        </w:rPr>
      </w:pPr>
      <w:r w:rsidRPr="003B2672">
        <w:rPr>
          <w:sz w:val="22"/>
          <w:szCs w:val="20"/>
        </w:rPr>
        <w:t>2.W  przypadku  braku  porozumienia (zawarcia ugody) w terminie 14 dni od momentu wystąpienia przez jedną ze stron z propozycją polubownego rozstrzygnięcia sporu, każda ze stron może dochodzić swoich praw przed właściwym  rzeczowo  sądem  w Łodzi.</w:t>
      </w:r>
    </w:p>
    <w:p w:rsidR="002A2ADD" w:rsidRPr="00BF339A" w:rsidRDefault="007164B2" w:rsidP="00BF339A">
      <w:pPr>
        <w:pStyle w:val="Tekstpodstawowy"/>
        <w:suppressAutoHyphens w:val="0"/>
        <w:spacing w:before="120" w:after="120"/>
        <w:rPr>
          <w:sz w:val="22"/>
          <w:szCs w:val="20"/>
        </w:rPr>
      </w:pPr>
      <w:r w:rsidRPr="003B2672">
        <w:rPr>
          <w:sz w:val="22"/>
          <w:szCs w:val="20"/>
        </w:rPr>
        <w:t xml:space="preserve">3.W sprawach nie uregulowanych  niniejszą  umową  zastosowanie  będą  miały  właściwe  przepisy  prawa  polskiego,  w  szczególności przepisy  Kodeksu  cywilnego  oraz  ustawy  z  dnia   11 września 2019 r.  -  Prawo  zamówień  publicznych  ( </w:t>
      </w:r>
      <w:proofErr w:type="spellStart"/>
      <w:r w:rsidRPr="003B2672">
        <w:rPr>
          <w:sz w:val="22"/>
          <w:szCs w:val="20"/>
        </w:rPr>
        <w:t>t.j</w:t>
      </w:r>
      <w:proofErr w:type="spellEnd"/>
      <w:r w:rsidRPr="003B2672">
        <w:rPr>
          <w:sz w:val="22"/>
          <w:szCs w:val="20"/>
        </w:rPr>
        <w:t>. Dz. U z 202</w:t>
      </w:r>
      <w:r w:rsidR="00A13B16" w:rsidRPr="003B2672">
        <w:rPr>
          <w:sz w:val="22"/>
          <w:szCs w:val="20"/>
        </w:rPr>
        <w:t>3</w:t>
      </w:r>
      <w:r w:rsidRPr="003B2672">
        <w:rPr>
          <w:sz w:val="22"/>
          <w:szCs w:val="20"/>
        </w:rPr>
        <w:t xml:space="preserve"> poz. 1</w:t>
      </w:r>
      <w:r w:rsidR="00A13B16" w:rsidRPr="003B2672">
        <w:rPr>
          <w:sz w:val="22"/>
          <w:szCs w:val="20"/>
        </w:rPr>
        <w:t xml:space="preserve">605 </w:t>
      </w:r>
      <w:r w:rsidRPr="003B2672">
        <w:rPr>
          <w:sz w:val="22"/>
          <w:szCs w:val="20"/>
        </w:rPr>
        <w:t>ze zm.)</w:t>
      </w:r>
    </w:p>
    <w:p w:rsidR="00127350" w:rsidRPr="003B2672" w:rsidRDefault="002A2ADD" w:rsidP="007164B2">
      <w:pPr>
        <w:pStyle w:val="Akapitzlist"/>
        <w:ind w:left="3552" w:firstLine="696"/>
        <w:jc w:val="both"/>
        <w:rPr>
          <w:b/>
          <w:sz w:val="22"/>
        </w:rPr>
      </w:pPr>
      <w:r w:rsidRPr="003B2672">
        <w:rPr>
          <w:b/>
          <w:sz w:val="22"/>
        </w:rPr>
        <w:t xml:space="preserve">          </w:t>
      </w:r>
    </w:p>
    <w:p w:rsidR="007164B2" w:rsidRPr="003B2672" w:rsidRDefault="00BF339A" w:rsidP="007164B2">
      <w:pPr>
        <w:pStyle w:val="Akapitzlist"/>
        <w:ind w:left="3552" w:firstLine="696"/>
        <w:jc w:val="both"/>
        <w:rPr>
          <w:sz w:val="22"/>
        </w:rPr>
      </w:pPr>
      <w:r>
        <w:rPr>
          <w:b/>
          <w:sz w:val="22"/>
        </w:rPr>
        <w:t xml:space="preserve">         </w:t>
      </w:r>
      <w:r w:rsidR="002A2ADD" w:rsidRPr="003B2672">
        <w:rPr>
          <w:b/>
          <w:sz w:val="22"/>
        </w:rPr>
        <w:t xml:space="preserve">   </w:t>
      </w:r>
      <w:r w:rsidR="007164B2" w:rsidRPr="003B2672">
        <w:rPr>
          <w:b/>
          <w:sz w:val="22"/>
        </w:rPr>
        <w:t>§ 1</w:t>
      </w:r>
      <w:r w:rsidR="002A2ADD" w:rsidRPr="003B2672">
        <w:rPr>
          <w:b/>
          <w:sz w:val="22"/>
        </w:rPr>
        <w:t xml:space="preserve">3 </w:t>
      </w:r>
    </w:p>
    <w:p w:rsidR="007164B2" w:rsidRPr="003B2672" w:rsidRDefault="007164B2" w:rsidP="007164B2">
      <w:pPr>
        <w:spacing w:after="120"/>
        <w:jc w:val="both"/>
        <w:rPr>
          <w:rFonts w:eastAsia="Times New Roman" w:cs="Times New Roman"/>
          <w:sz w:val="22"/>
          <w:szCs w:val="20"/>
        </w:rPr>
      </w:pPr>
      <w:r w:rsidRPr="003B2672">
        <w:rPr>
          <w:rFonts w:eastAsia="Times New Roman" w:cs="Times New Roman"/>
          <w:sz w:val="22"/>
          <w:szCs w:val="20"/>
        </w:rPr>
        <w:t>Umowa została sporządzona w dwóch jednobrzmiących egzemplarzach po jednym dla każdej ze stron.</w:t>
      </w:r>
    </w:p>
    <w:p w:rsidR="007164B2" w:rsidRPr="003B2672" w:rsidRDefault="007164B2" w:rsidP="007164B2">
      <w:pPr>
        <w:spacing w:after="120"/>
        <w:jc w:val="both"/>
        <w:rPr>
          <w:rFonts w:eastAsia="Times New Roman" w:cs="Times New Roman"/>
          <w:sz w:val="22"/>
          <w:szCs w:val="20"/>
        </w:rPr>
      </w:pPr>
    </w:p>
    <w:p w:rsidR="007164B2" w:rsidRPr="003B2672" w:rsidRDefault="007164B2" w:rsidP="007164B2">
      <w:pPr>
        <w:suppressAutoHyphens/>
        <w:ind w:right="-426"/>
        <w:jc w:val="both"/>
        <w:rPr>
          <w:rFonts w:eastAsia="Times New Roman" w:cs="Times New Roman"/>
          <w:i/>
          <w:sz w:val="22"/>
          <w:szCs w:val="20"/>
          <w:u w:val="single"/>
          <w:lang w:eastAsia="ar-SA"/>
        </w:rPr>
      </w:pPr>
      <w:r w:rsidRPr="003B2672">
        <w:rPr>
          <w:rFonts w:eastAsia="Times New Roman" w:cs="Times New Roman"/>
          <w:i/>
          <w:sz w:val="22"/>
          <w:szCs w:val="20"/>
          <w:u w:val="single"/>
          <w:lang w:eastAsia="ar-SA"/>
        </w:rPr>
        <w:t>Załączniki do umowy:</w:t>
      </w:r>
    </w:p>
    <w:p w:rsidR="007164B2" w:rsidRPr="003B2672" w:rsidRDefault="007164B2" w:rsidP="007164B2">
      <w:pPr>
        <w:suppressAutoHyphens/>
        <w:ind w:right="-426"/>
        <w:jc w:val="both"/>
        <w:rPr>
          <w:rFonts w:eastAsia="Times New Roman" w:cs="Times New Roman"/>
          <w:i/>
          <w:sz w:val="22"/>
          <w:szCs w:val="20"/>
          <w:lang w:eastAsia="ar-SA"/>
        </w:rPr>
      </w:pPr>
      <w:r w:rsidRPr="003B2672">
        <w:rPr>
          <w:rFonts w:eastAsia="Times New Roman" w:cs="Times New Roman"/>
          <w:i/>
          <w:sz w:val="22"/>
          <w:szCs w:val="20"/>
          <w:lang w:eastAsia="ar-SA"/>
        </w:rPr>
        <w:t>1.Formularz ofertowy</w:t>
      </w:r>
    </w:p>
    <w:p w:rsidR="007164B2" w:rsidRDefault="007164B2" w:rsidP="007164B2">
      <w:pPr>
        <w:suppressAutoHyphens/>
        <w:ind w:right="-426"/>
        <w:jc w:val="both"/>
        <w:rPr>
          <w:rFonts w:eastAsia="Times New Roman" w:cs="Times New Roman"/>
          <w:i/>
          <w:sz w:val="22"/>
          <w:szCs w:val="20"/>
          <w:lang w:eastAsia="ar-SA"/>
        </w:rPr>
      </w:pPr>
      <w:r w:rsidRPr="003B2672">
        <w:rPr>
          <w:rFonts w:eastAsia="Times New Roman" w:cs="Times New Roman"/>
          <w:i/>
          <w:sz w:val="22"/>
          <w:szCs w:val="20"/>
          <w:lang w:eastAsia="ar-SA"/>
        </w:rPr>
        <w:t>2.Formularz asortymentowo- ilościowo – cenowy</w:t>
      </w:r>
    </w:p>
    <w:p w:rsidR="00050C57" w:rsidRPr="003B2672" w:rsidRDefault="00050C57" w:rsidP="007164B2">
      <w:pPr>
        <w:suppressAutoHyphens/>
        <w:ind w:right="-426"/>
        <w:jc w:val="both"/>
        <w:rPr>
          <w:rFonts w:eastAsia="Times New Roman" w:cs="Times New Roman"/>
          <w:i/>
          <w:sz w:val="22"/>
          <w:szCs w:val="20"/>
          <w:lang w:eastAsia="ar-SA"/>
        </w:rPr>
      </w:pPr>
    </w:p>
    <w:p w:rsidR="007164B2" w:rsidRPr="003B2672" w:rsidRDefault="007164B2" w:rsidP="007164B2">
      <w:pPr>
        <w:spacing w:after="120"/>
        <w:jc w:val="both"/>
        <w:rPr>
          <w:rFonts w:eastAsia="Times New Roman" w:cs="Times New Roman"/>
          <w:sz w:val="22"/>
          <w:szCs w:val="20"/>
        </w:rPr>
      </w:pPr>
    </w:p>
    <w:p w:rsidR="007164B2" w:rsidRPr="003B2672" w:rsidRDefault="007164B2" w:rsidP="007164B2">
      <w:pPr>
        <w:spacing w:after="120"/>
        <w:jc w:val="both"/>
        <w:rPr>
          <w:rFonts w:eastAsia="Times New Roman" w:cs="Times New Roman"/>
          <w:sz w:val="22"/>
          <w:szCs w:val="20"/>
        </w:rPr>
      </w:pPr>
    </w:p>
    <w:tbl>
      <w:tblPr>
        <w:tblW w:w="9495" w:type="dxa"/>
        <w:jc w:val="center"/>
        <w:tblLayout w:type="fixed"/>
        <w:tblCellMar>
          <w:left w:w="70" w:type="dxa"/>
          <w:right w:w="70" w:type="dxa"/>
        </w:tblCellMar>
        <w:tblLook w:val="04A0" w:firstRow="1" w:lastRow="0" w:firstColumn="1" w:lastColumn="0" w:noHBand="0" w:noVBand="1"/>
      </w:tblPr>
      <w:tblGrid>
        <w:gridCol w:w="4747"/>
        <w:gridCol w:w="4748"/>
      </w:tblGrid>
      <w:tr w:rsidR="007164B2" w:rsidRPr="003B2672" w:rsidTr="0014120E">
        <w:trPr>
          <w:trHeight w:val="812"/>
          <w:jc w:val="center"/>
        </w:trPr>
        <w:tc>
          <w:tcPr>
            <w:tcW w:w="4747" w:type="dxa"/>
          </w:tcPr>
          <w:p w:rsidR="007164B2" w:rsidRPr="003B2672" w:rsidRDefault="007164B2" w:rsidP="0014120E">
            <w:pPr>
              <w:jc w:val="both"/>
              <w:rPr>
                <w:rFonts w:eastAsia="Times New Roman" w:cs="Times New Roman"/>
                <w:i/>
                <w:sz w:val="22"/>
                <w:szCs w:val="20"/>
              </w:rPr>
            </w:pPr>
            <w:r w:rsidRPr="003B2672">
              <w:rPr>
                <w:rFonts w:eastAsia="Times New Roman" w:cs="Times New Roman"/>
                <w:i/>
                <w:sz w:val="22"/>
                <w:szCs w:val="20"/>
              </w:rPr>
              <w:t xml:space="preserve">              WYKONAWCA</w:t>
            </w:r>
          </w:p>
        </w:tc>
        <w:tc>
          <w:tcPr>
            <w:tcW w:w="4748" w:type="dxa"/>
          </w:tcPr>
          <w:p w:rsidR="007164B2" w:rsidRPr="003B2672" w:rsidRDefault="007164B2" w:rsidP="0014120E">
            <w:pPr>
              <w:jc w:val="both"/>
              <w:rPr>
                <w:rFonts w:eastAsia="Times New Roman" w:cs="Times New Roman"/>
                <w:i/>
                <w:sz w:val="22"/>
                <w:szCs w:val="20"/>
              </w:rPr>
            </w:pPr>
            <w:r w:rsidRPr="003B2672">
              <w:rPr>
                <w:rFonts w:eastAsia="Times New Roman" w:cs="Times New Roman"/>
                <w:i/>
                <w:sz w:val="22"/>
                <w:szCs w:val="20"/>
              </w:rPr>
              <w:t xml:space="preserve">               ZAMAWIAJĄCY</w:t>
            </w:r>
          </w:p>
          <w:p w:rsidR="007164B2" w:rsidRPr="003B2672" w:rsidRDefault="007164B2" w:rsidP="0014120E">
            <w:pPr>
              <w:jc w:val="both"/>
              <w:rPr>
                <w:rFonts w:eastAsia="Times New Roman" w:cs="Times New Roman"/>
                <w:sz w:val="22"/>
                <w:szCs w:val="20"/>
              </w:rPr>
            </w:pPr>
          </w:p>
          <w:p w:rsidR="007164B2" w:rsidRPr="003B2672" w:rsidRDefault="007164B2" w:rsidP="0014120E">
            <w:pPr>
              <w:jc w:val="both"/>
              <w:rPr>
                <w:rFonts w:eastAsia="Times New Roman" w:cs="Times New Roman"/>
                <w:sz w:val="22"/>
                <w:szCs w:val="20"/>
              </w:rPr>
            </w:pPr>
          </w:p>
          <w:p w:rsidR="007164B2" w:rsidRPr="003B2672" w:rsidRDefault="007164B2" w:rsidP="0014120E">
            <w:pPr>
              <w:jc w:val="both"/>
              <w:rPr>
                <w:rFonts w:eastAsia="Times New Roman" w:cs="Times New Roman"/>
                <w:sz w:val="22"/>
                <w:szCs w:val="20"/>
              </w:rPr>
            </w:pPr>
          </w:p>
        </w:tc>
      </w:tr>
      <w:tr w:rsidR="007164B2" w:rsidRPr="003B2672" w:rsidTr="0014120E">
        <w:trPr>
          <w:trHeight w:val="80"/>
          <w:jc w:val="center"/>
        </w:trPr>
        <w:tc>
          <w:tcPr>
            <w:tcW w:w="4747" w:type="dxa"/>
            <w:hideMark/>
          </w:tcPr>
          <w:p w:rsidR="007164B2" w:rsidRPr="003B2672" w:rsidRDefault="007164B2" w:rsidP="0014120E">
            <w:pPr>
              <w:jc w:val="both"/>
              <w:rPr>
                <w:rFonts w:eastAsia="Times New Roman" w:cs="Times New Roman"/>
                <w:sz w:val="20"/>
                <w:szCs w:val="20"/>
              </w:rPr>
            </w:pPr>
            <w:r w:rsidRPr="003B2672">
              <w:rPr>
                <w:rFonts w:eastAsia="Times New Roman" w:cs="Times New Roman"/>
                <w:sz w:val="20"/>
                <w:szCs w:val="20"/>
              </w:rPr>
              <w:t>............................................................................</w:t>
            </w:r>
          </w:p>
        </w:tc>
        <w:tc>
          <w:tcPr>
            <w:tcW w:w="4748" w:type="dxa"/>
            <w:hideMark/>
          </w:tcPr>
          <w:p w:rsidR="007164B2" w:rsidRPr="003B2672" w:rsidRDefault="007164B2" w:rsidP="0014120E">
            <w:pPr>
              <w:jc w:val="both"/>
              <w:rPr>
                <w:rFonts w:eastAsia="Times New Roman" w:cs="Times New Roman"/>
                <w:sz w:val="20"/>
                <w:szCs w:val="20"/>
              </w:rPr>
            </w:pPr>
            <w:r w:rsidRPr="003B2672">
              <w:rPr>
                <w:rFonts w:eastAsia="Times New Roman" w:cs="Times New Roman"/>
                <w:sz w:val="20"/>
                <w:szCs w:val="20"/>
              </w:rPr>
              <w:t>........................................................................</w:t>
            </w:r>
          </w:p>
        </w:tc>
      </w:tr>
      <w:tr w:rsidR="007164B2" w:rsidRPr="003B2672" w:rsidTr="00317FC3">
        <w:trPr>
          <w:trHeight w:val="478"/>
          <w:jc w:val="center"/>
        </w:trPr>
        <w:tc>
          <w:tcPr>
            <w:tcW w:w="4747" w:type="dxa"/>
          </w:tcPr>
          <w:p w:rsidR="007164B2" w:rsidRPr="003B2672" w:rsidRDefault="007164B2" w:rsidP="0014120E">
            <w:pPr>
              <w:jc w:val="both"/>
              <w:rPr>
                <w:rFonts w:eastAsia="Times New Roman" w:cs="Times New Roman"/>
                <w:i/>
                <w:sz w:val="20"/>
                <w:szCs w:val="20"/>
              </w:rPr>
            </w:pPr>
            <w:r w:rsidRPr="003B2672">
              <w:rPr>
                <w:rFonts w:eastAsia="Times New Roman" w:cs="Times New Roman"/>
                <w:i/>
                <w:sz w:val="20"/>
                <w:szCs w:val="20"/>
              </w:rPr>
              <w:t xml:space="preserve">                        podpis</w:t>
            </w:r>
          </w:p>
          <w:p w:rsidR="007164B2" w:rsidRPr="003B2672" w:rsidRDefault="007164B2" w:rsidP="0014120E">
            <w:pPr>
              <w:jc w:val="both"/>
              <w:rPr>
                <w:rFonts w:eastAsia="Times New Roman" w:cs="Times New Roman"/>
                <w:i/>
                <w:sz w:val="20"/>
                <w:szCs w:val="20"/>
              </w:rPr>
            </w:pPr>
          </w:p>
        </w:tc>
        <w:tc>
          <w:tcPr>
            <w:tcW w:w="4748" w:type="dxa"/>
          </w:tcPr>
          <w:p w:rsidR="007164B2" w:rsidRPr="003B2672" w:rsidRDefault="007164B2" w:rsidP="0014120E">
            <w:pPr>
              <w:jc w:val="both"/>
              <w:rPr>
                <w:rFonts w:eastAsia="Times New Roman" w:cs="Times New Roman"/>
                <w:i/>
                <w:sz w:val="20"/>
                <w:szCs w:val="20"/>
              </w:rPr>
            </w:pPr>
            <w:r w:rsidRPr="003B2672">
              <w:rPr>
                <w:rFonts w:eastAsia="Times New Roman" w:cs="Times New Roman"/>
                <w:i/>
                <w:sz w:val="20"/>
                <w:szCs w:val="20"/>
              </w:rPr>
              <w:t xml:space="preserve">                         podpis</w:t>
            </w:r>
          </w:p>
          <w:p w:rsidR="007164B2" w:rsidRPr="003B2672" w:rsidRDefault="007164B2" w:rsidP="0014120E">
            <w:pPr>
              <w:jc w:val="both"/>
              <w:rPr>
                <w:rFonts w:eastAsia="Times New Roman" w:cs="Times New Roman"/>
                <w:i/>
                <w:sz w:val="20"/>
                <w:szCs w:val="20"/>
              </w:rPr>
            </w:pPr>
          </w:p>
        </w:tc>
      </w:tr>
    </w:tbl>
    <w:p w:rsidR="007164B2" w:rsidRPr="00FA4EC8" w:rsidRDefault="007164B2" w:rsidP="007164B2">
      <w:pPr>
        <w:jc w:val="both"/>
        <w:rPr>
          <w:rFonts w:asciiTheme="majorHAnsi" w:eastAsia="Times New Roman" w:hAnsiTheme="majorHAnsi" w:cs="Calibri"/>
          <w:b/>
          <w:bCs/>
          <w:i/>
          <w:sz w:val="20"/>
          <w:szCs w:val="20"/>
        </w:rPr>
      </w:pPr>
    </w:p>
    <w:p w:rsidR="00023FE6" w:rsidRPr="00FA4EC8" w:rsidRDefault="00023FE6" w:rsidP="00023FE6">
      <w:pPr>
        <w:rPr>
          <w:rFonts w:asciiTheme="majorHAnsi" w:hAnsiTheme="majorHAnsi" w:cstheme="minorHAnsi"/>
          <w:iCs/>
          <w:snapToGrid w:val="0"/>
          <w:color w:val="FF0000"/>
          <w:sz w:val="22"/>
          <w:szCs w:val="22"/>
          <w:u w:val="single"/>
        </w:rPr>
      </w:pPr>
    </w:p>
    <w:p w:rsidR="007164B2" w:rsidRPr="00FA4EC8" w:rsidRDefault="00023FE6" w:rsidP="00023FE6">
      <w:pPr>
        <w:jc w:val="center"/>
        <w:rPr>
          <w:rFonts w:asciiTheme="majorHAnsi" w:hAnsiTheme="majorHAnsi" w:cstheme="minorHAnsi"/>
          <w:b/>
          <w:bCs/>
          <w:sz w:val="22"/>
          <w:szCs w:val="22"/>
        </w:rPr>
      </w:pPr>
      <w:r w:rsidRPr="00FA4EC8">
        <w:rPr>
          <w:rFonts w:asciiTheme="majorHAnsi" w:hAnsiTheme="majorHAnsi" w:cstheme="minorHAnsi"/>
          <w:b/>
          <w:bCs/>
          <w:sz w:val="22"/>
          <w:szCs w:val="22"/>
        </w:rPr>
        <w:t xml:space="preserve"> </w:t>
      </w:r>
    </w:p>
    <w:p w:rsidR="007164B2" w:rsidRPr="00FA4EC8" w:rsidRDefault="007164B2" w:rsidP="00023FE6">
      <w:pPr>
        <w:jc w:val="center"/>
        <w:rPr>
          <w:rFonts w:asciiTheme="majorHAnsi" w:hAnsiTheme="majorHAnsi" w:cstheme="minorHAnsi"/>
          <w:b/>
          <w:bCs/>
          <w:sz w:val="22"/>
          <w:szCs w:val="22"/>
        </w:rPr>
      </w:pPr>
    </w:p>
    <w:p w:rsidR="0040370D" w:rsidRPr="00FA4EC8" w:rsidRDefault="0040370D" w:rsidP="0040370D">
      <w:pPr>
        <w:suppressAutoHyphens/>
        <w:jc w:val="center"/>
        <w:rPr>
          <w:rFonts w:asciiTheme="majorHAnsi" w:hAnsiTheme="majorHAnsi" w:cstheme="minorHAnsi"/>
          <w:b/>
          <w:i/>
          <w:color w:val="548DD4" w:themeColor="text2" w:themeTint="99"/>
          <w:sz w:val="22"/>
          <w:szCs w:val="22"/>
          <w:u w:val="single"/>
        </w:rPr>
      </w:pPr>
    </w:p>
    <w:p w:rsidR="0040370D" w:rsidRPr="00FA4EC8" w:rsidRDefault="0040370D" w:rsidP="0040370D">
      <w:pPr>
        <w:suppressAutoHyphens/>
        <w:jc w:val="center"/>
        <w:rPr>
          <w:rFonts w:asciiTheme="majorHAnsi" w:hAnsiTheme="majorHAnsi" w:cstheme="minorHAnsi"/>
          <w:b/>
          <w:i/>
          <w:color w:val="548DD4" w:themeColor="text2" w:themeTint="99"/>
          <w:sz w:val="22"/>
          <w:szCs w:val="22"/>
          <w:u w:val="single"/>
        </w:rPr>
      </w:pPr>
    </w:p>
    <w:p w:rsidR="0040370D" w:rsidRPr="00FA4EC8" w:rsidRDefault="0040370D" w:rsidP="0040370D">
      <w:pPr>
        <w:suppressAutoHyphens/>
        <w:jc w:val="center"/>
        <w:rPr>
          <w:rFonts w:asciiTheme="majorHAnsi" w:hAnsiTheme="majorHAnsi" w:cstheme="minorHAnsi"/>
          <w:b/>
          <w:i/>
          <w:color w:val="548DD4" w:themeColor="text2" w:themeTint="99"/>
          <w:sz w:val="22"/>
          <w:szCs w:val="22"/>
          <w:u w:val="single"/>
        </w:rPr>
      </w:pPr>
    </w:p>
    <w:p w:rsidR="0040370D" w:rsidRPr="00FA4EC8" w:rsidRDefault="0040370D" w:rsidP="0040370D">
      <w:pPr>
        <w:suppressAutoHyphens/>
        <w:jc w:val="center"/>
        <w:rPr>
          <w:rFonts w:asciiTheme="majorHAnsi" w:hAnsiTheme="majorHAnsi" w:cstheme="minorHAnsi"/>
          <w:b/>
          <w:i/>
          <w:color w:val="548DD4" w:themeColor="text2" w:themeTint="99"/>
          <w:sz w:val="22"/>
          <w:szCs w:val="22"/>
          <w:u w:val="single"/>
        </w:rPr>
      </w:pPr>
    </w:p>
    <w:p w:rsidR="0040370D" w:rsidRPr="00FA4EC8" w:rsidRDefault="0040370D" w:rsidP="0040370D">
      <w:pPr>
        <w:suppressAutoHyphens/>
        <w:jc w:val="center"/>
        <w:rPr>
          <w:rFonts w:asciiTheme="majorHAnsi" w:hAnsiTheme="majorHAnsi" w:cstheme="minorHAnsi"/>
          <w:b/>
          <w:i/>
          <w:color w:val="548DD4" w:themeColor="text2" w:themeTint="99"/>
          <w:sz w:val="22"/>
          <w:szCs w:val="22"/>
          <w:u w:val="single"/>
        </w:rPr>
      </w:pPr>
    </w:p>
    <w:p w:rsidR="00927A2E" w:rsidRPr="00FA4EC8" w:rsidRDefault="00927A2E" w:rsidP="00502D95">
      <w:pPr>
        <w:suppressAutoHyphens/>
        <w:jc w:val="right"/>
        <w:rPr>
          <w:rFonts w:asciiTheme="majorHAnsi" w:hAnsiTheme="majorHAnsi" w:cstheme="minorHAnsi"/>
          <w:b/>
          <w:i/>
          <w:color w:val="548DD4" w:themeColor="text2" w:themeTint="99"/>
          <w:sz w:val="22"/>
          <w:szCs w:val="22"/>
          <w:u w:val="single"/>
        </w:rPr>
      </w:pPr>
    </w:p>
    <w:p w:rsidR="00927A2E" w:rsidRPr="00FA4EC8" w:rsidRDefault="00927A2E" w:rsidP="00502D95">
      <w:pPr>
        <w:suppressAutoHyphens/>
        <w:jc w:val="right"/>
        <w:rPr>
          <w:rFonts w:asciiTheme="majorHAnsi" w:hAnsiTheme="majorHAnsi" w:cstheme="minorHAnsi"/>
          <w:b/>
          <w:i/>
          <w:color w:val="548DD4" w:themeColor="text2" w:themeTint="99"/>
          <w:sz w:val="22"/>
          <w:szCs w:val="22"/>
          <w:u w:val="single"/>
        </w:rPr>
      </w:pPr>
    </w:p>
    <w:p w:rsidR="00927A2E" w:rsidRPr="00FA4EC8" w:rsidRDefault="00927A2E" w:rsidP="00502D95">
      <w:pPr>
        <w:suppressAutoHyphens/>
        <w:jc w:val="right"/>
        <w:rPr>
          <w:rFonts w:asciiTheme="majorHAnsi" w:hAnsiTheme="majorHAnsi" w:cstheme="minorHAnsi"/>
          <w:b/>
          <w:i/>
          <w:color w:val="548DD4" w:themeColor="text2" w:themeTint="99"/>
          <w:sz w:val="22"/>
          <w:szCs w:val="22"/>
          <w:u w:val="single"/>
        </w:rPr>
      </w:pPr>
    </w:p>
    <w:p w:rsidR="006C77F5" w:rsidRPr="00FA4EC8" w:rsidRDefault="006C77F5" w:rsidP="00502D95">
      <w:pPr>
        <w:suppressAutoHyphens/>
        <w:jc w:val="right"/>
        <w:rPr>
          <w:rFonts w:asciiTheme="majorHAnsi" w:hAnsiTheme="majorHAnsi" w:cstheme="minorHAnsi"/>
          <w:b/>
          <w:i/>
          <w:color w:val="548DD4" w:themeColor="text2" w:themeTint="99"/>
          <w:sz w:val="22"/>
          <w:szCs w:val="22"/>
          <w:u w:val="single"/>
        </w:rPr>
      </w:pPr>
    </w:p>
    <w:p w:rsidR="006C77F5" w:rsidRPr="00FA4EC8" w:rsidRDefault="006C77F5" w:rsidP="00502D95">
      <w:pPr>
        <w:suppressAutoHyphens/>
        <w:jc w:val="right"/>
        <w:rPr>
          <w:rFonts w:asciiTheme="majorHAnsi" w:hAnsiTheme="majorHAnsi" w:cstheme="minorHAnsi"/>
          <w:b/>
          <w:i/>
          <w:color w:val="548DD4" w:themeColor="text2" w:themeTint="99"/>
          <w:sz w:val="22"/>
          <w:szCs w:val="22"/>
          <w:u w:val="single"/>
        </w:rPr>
      </w:pPr>
    </w:p>
    <w:p w:rsidR="006C77F5" w:rsidRPr="00FA4EC8" w:rsidRDefault="006C77F5" w:rsidP="00502D95">
      <w:pPr>
        <w:suppressAutoHyphens/>
        <w:jc w:val="right"/>
        <w:rPr>
          <w:rFonts w:asciiTheme="majorHAnsi" w:hAnsiTheme="majorHAnsi" w:cstheme="minorHAnsi"/>
          <w:b/>
          <w:i/>
          <w:color w:val="548DD4" w:themeColor="text2" w:themeTint="99"/>
          <w:sz w:val="22"/>
          <w:szCs w:val="22"/>
          <w:u w:val="single"/>
        </w:rPr>
      </w:pPr>
    </w:p>
    <w:p w:rsidR="006C77F5" w:rsidRPr="00FA4EC8" w:rsidRDefault="006C77F5" w:rsidP="00502D95">
      <w:pPr>
        <w:suppressAutoHyphens/>
        <w:jc w:val="right"/>
        <w:rPr>
          <w:rFonts w:asciiTheme="majorHAnsi" w:hAnsiTheme="majorHAnsi" w:cstheme="minorHAnsi"/>
          <w:b/>
          <w:i/>
          <w:color w:val="548DD4" w:themeColor="text2" w:themeTint="99"/>
          <w:sz w:val="22"/>
          <w:szCs w:val="22"/>
          <w:u w:val="single"/>
        </w:rPr>
      </w:pPr>
    </w:p>
    <w:p w:rsidR="006C77F5" w:rsidRPr="00FA4EC8" w:rsidRDefault="006C77F5" w:rsidP="00502D95">
      <w:pPr>
        <w:suppressAutoHyphens/>
        <w:jc w:val="right"/>
        <w:rPr>
          <w:rFonts w:asciiTheme="majorHAnsi" w:hAnsiTheme="majorHAnsi" w:cstheme="minorHAnsi"/>
          <w:b/>
          <w:i/>
          <w:color w:val="548DD4" w:themeColor="text2" w:themeTint="99"/>
          <w:sz w:val="22"/>
          <w:szCs w:val="22"/>
          <w:u w:val="single"/>
        </w:rPr>
      </w:pPr>
    </w:p>
    <w:p w:rsidR="006C77F5" w:rsidRPr="00FA4EC8" w:rsidRDefault="006C77F5" w:rsidP="00502D95">
      <w:pPr>
        <w:suppressAutoHyphens/>
        <w:jc w:val="right"/>
        <w:rPr>
          <w:rFonts w:asciiTheme="majorHAnsi" w:hAnsiTheme="majorHAnsi" w:cstheme="minorHAnsi"/>
          <w:b/>
          <w:i/>
          <w:color w:val="548DD4" w:themeColor="text2" w:themeTint="99"/>
          <w:sz w:val="22"/>
          <w:szCs w:val="22"/>
          <w:u w:val="single"/>
        </w:rPr>
      </w:pPr>
    </w:p>
    <w:p w:rsidR="00F73559" w:rsidRDefault="00F73559" w:rsidP="00B904CC">
      <w:pPr>
        <w:suppressAutoHyphens/>
        <w:rPr>
          <w:rFonts w:asciiTheme="majorHAnsi" w:hAnsiTheme="majorHAnsi" w:cstheme="minorHAnsi"/>
          <w:b/>
          <w:i/>
          <w:color w:val="548DD4" w:themeColor="text2" w:themeTint="99"/>
          <w:sz w:val="22"/>
          <w:szCs w:val="22"/>
          <w:u w:val="single"/>
        </w:rPr>
      </w:pPr>
    </w:p>
    <w:p w:rsidR="00F73559" w:rsidRDefault="00F73559" w:rsidP="0057175E">
      <w:pPr>
        <w:suppressAutoHyphens/>
        <w:jc w:val="right"/>
        <w:rPr>
          <w:rFonts w:asciiTheme="majorHAnsi" w:hAnsiTheme="majorHAnsi" w:cstheme="minorHAnsi"/>
          <w:b/>
          <w:i/>
          <w:color w:val="548DD4" w:themeColor="text2" w:themeTint="99"/>
          <w:sz w:val="22"/>
          <w:szCs w:val="22"/>
          <w:u w:val="single"/>
        </w:rPr>
      </w:pPr>
    </w:p>
    <w:p w:rsidR="00BF339A" w:rsidRDefault="00BF339A" w:rsidP="00D70D58">
      <w:pPr>
        <w:suppressAutoHyphens/>
        <w:rPr>
          <w:rFonts w:asciiTheme="majorHAnsi" w:hAnsiTheme="majorHAnsi" w:cstheme="minorHAnsi"/>
          <w:b/>
          <w:i/>
          <w:color w:val="548DD4" w:themeColor="text2" w:themeTint="99"/>
          <w:sz w:val="22"/>
          <w:szCs w:val="22"/>
          <w:u w:val="single"/>
        </w:rPr>
      </w:pPr>
    </w:p>
    <w:p w:rsidR="00BF339A" w:rsidRDefault="00BF339A" w:rsidP="0057175E">
      <w:pPr>
        <w:suppressAutoHyphens/>
        <w:jc w:val="right"/>
        <w:rPr>
          <w:rFonts w:asciiTheme="majorHAnsi" w:hAnsiTheme="majorHAnsi" w:cstheme="minorHAnsi"/>
          <w:b/>
          <w:i/>
          <w:color w:val="548DD4" w:themeColor="text2" w:themeTint="99"/>
          <w:sz w:val="22"/>
          <w:szCs w:val="22"/>
          <w:u w:val="single"/>
        </w:rPr>
      </w:pPr>
    </w:p>
    <w:p w:rsidR="00FB2BD4" w:rsidRPr="00FA4EC8" w:rsidRDefault="00FB2BD4" w:rsidP="0057175E">
      <w:pPr>
        <w:suppressAutoHyphens/>
        <w:jc w:val="right"/>
        <w:rPr>
          <w:rFonts w:asciiTheme="majorHAnsi" w:hAnsiTheme="majorHAnsi" w:cstheme="minorHAnsi"/>
          <w:b/>
          <w:i/>
          <w:sz w:val="22"/>
          <w:szCs w:val="22"/>
          <w:u w:val="single"/>
        </w:rPr>
      </w:pPr>
      <w:r w:rsidRPr="00FA4EC8">
        <w:rPr>
          <w:rFonts w:asciiTheme="majorHAnsi" w:hAnsiTheme="majorHAnsi" w:cstheme="minorHAnsi"/>
          <w:b/>
          <w:i/>
          <w:color w:val="548DD4" w:themeColor="text2" w:themeTint="99"/>
          <w:sz w:val="22"/>
          <w:szCs w:val="22"/>
          <w:u w:val="single"/>
        </w:rPr>
        <w:t>Załącznik nr</w:t>
      </w:r>
      <w:r w:rsidR="008D6087" w:rsidRPr="00FA4EC8">
        <w:rPr>
          <w:rFonts w:asciiTheme="majorHAnsi" w:hAnsiTheme="majorHAnsi" w:cstheme="minorHAnsi"/>
          <w:b/>
          <w:i/>
          <w:color w:val="548DD4" w:themeColor="text2" w:themeTint="99"/>
          <w:sz w:val="22"/>
          <w:szCs w:val="22"/>
          <w:u w:val="single"/>
        </w:rPr>
        <w:t>.</w:t>
      </w:r>
      <w:r w:rsidRPr="00FA4EC8">
        <w:rPr>
          <w:rFonts w:asciiTheme="majorHAnsi" w:hAnsiTheme="majorHAnsi" w:cstheme="minorHAnsi"/>
          <w:b/>
          <w:i/>
          <w:color w:val="548DD4" w:themeColor="text2" w:themeTint="99"/>
          <w:sz w:val="22"/>
          <w:szCs w:val="22"/>
          <w:u w:val="single"/>
        </w:rPr>
        <w:t xml:space="preserve"> 1</w:t>
      </w:r>
      <w:r w:rsidR="008D6087" w:rsidRPr="00FA4EC8">
        <w:rPr>
          <w:rFonts w:asciiTheme="majorHAnsi" w:hAnsiTheme="majorHAnsi" w:cstheme="minorHAnsi"/>
          <w:b/>
          <w:i/>
          <w:color w:val="548DD4" w:themeColor="text2" w:themeTint="99"/>
          <w:sz w:val="22"/>
          <w:szCs w:val="22"/>
          <w:u w:val="single"/>
        </w:rPr>
        <w:t xml:space="preserve"> </w:t>
      </w:r>
    </w:p>
    <w:p w:rsidR="0040370D" w:rsidRPr="00FA4EC8" w:rsidRDefault="0040370D" w:rsidP="00FB2BD4">
      <w:pPr>
        <w:suppressAutoHyphens/>
        <w:rPr>
          <w:rFonts w:asciiTheme="majorHAnsi" w:hAnsiTheme="majorHAnsi" w:cstheme="minorHAnsi"/>
          <w:b/>
          <w:sz w:val="22"/>
          <w:szCs w:val="22"/>
        </w:rPr>
      </w:pPr>
    </w:p>
    <w:p w:rsidR="00317FC3" w:rsidRPr="00FA4EC8" w:rsidRDefault="00317FC3" w:rsidP="00FB2BD4">
      <w:pPr>
        <w:suppressAutoHyphens/>
        <w:rPr>
          <w:rFonts w:asciiTheme="majorHAnsi" w:hAnsiTheme="majorHAnsi" w:cstheme="minorHAnsi"/>
          <w:b/>
          <w:sz w:val="22"/>
          <w:szCs w:val="22"/>
        </w:rPr>
      </w:pPr>
    </w:p>
    <w:p w:rsidR="00FB2BD4" w:rsidRPr="00FA4EC8" w:rsidRDefault="00FB2BD4" w:rsidP="00FB2BD4">
      <w:pPr>
        <w:suppressAutoHyphens/>
        <w:rPr>
          <w:rFonts w:asciiTheme="majorHAnsi" w:hAnsiTheme="majorHAnsi" w:cstheme="minorHAnsi"/>
          <w:b/>
          <w:sz w:val="22"/>
          <w:szCs w:val="22"/>
        </w:rPr>
      </w:pPr>
      <w:r w:rsidRPr="00FA4EC8">
        <w:rPr>
          <w:rFonts w:asciiTheme="majorHAnsi" w:hAnsiTheme="majorHAnsi" w:cstheme="minorHAnsi"/>
          <w:b/>
          <w:sz w:val="22"/>
          <w:szCs w:val="22"/>
        </w:rPr>
        <w:t>Sprawa nr  ZP/</w:t>
      </w:r>
      <w:r w:rsidR="00F23BC7">
        <w:rPr>
          <w:rFonts w:asciiTheme="majorHAnsi" w:hAnsiTheme="majorHAnsi" w:cstheme="minorHAnsi"/>
          <w:b/>
          <w:sz w:val="22"/>
          <w:szCs w:val="22"/>
        </w:rPr>
        <w:t>35</w:t>
      </w:r>
      <w:r w:rsidR="00216E9F" w:rsidRPr="00FA4EC8">
        <w:rPr>
          <w:rFonts w:asciiTheme="majorHAnsi" w:hAnsiTheme="majorHAnsi" w:cstheme="minorHAnsi"/>
          <w:b/>
          <w:sz w:val="22"/>
          <w:szCs w:val="22"/>
        </w:rPr>
        <w:t>/20</w:t>
      </w:r>
      <w:r w:rsidR="009E12E7" w:rsidRPr="00FA4EC8">
        <w:rPr>
          <w:rFonts w:asciiTheme="majorHAnsi" w:hAnsiTheme="majorHAnsi" w:cstheme="minorHAnsi"/>
          <w:b/>
          <w:sz w:val="22"/>
          <w:szCs w:val="22"/>
        </w:rPr>
        <w:t>2</w:t>
      </w:r>
      <w:r w:rsidR="00BF339A">
        <w:rPr>
          <w:rFonts w:asciiTheme="majorHAnsi" w:hAnsiTheme="majorHAnsi" w:cstheme="minorHAnsi"/>
          <w:b/>
          <w:sz w:val="22"/>
          <w:szCs w:val="22"/>
        </w:rPr>
        <w:t>6</w:t>
      </w:r>
    </w:p>
    <w:tbl>
      <w:tblPr>
        <w:tblW w:w="0" w:type="auto"/>
        <w:tblLook w:val="04A0" w:firstRow="1" w:lastRow="0" w:firstColumn="1" w:lastColumn="0" w:noHBand="0" w:noVBand="1"/>
      </w:tblPr>
      <w:tblGrid>
        <w:gridCol w:w="4077"/>
        <w:gridCol w:w="5132"/>
      </w:tblGrid>
      <w:tr w:rsidR="00FB2BD4" w:rsidRPr="00FA4EC8" w:rsidTr="00EE4E79">
        <w:tc>
          <w:tcPr>
            <w:tcW w:w="4077" w:type="dxa"/>
            <w:shd w:val="clear" w:color="auto" w:fill="auto"/>
          </w:tcPr>
          <w:p w:rsidR="00FB2BD4" w:rsidRPr="00FA4EC8" w:rsidRDefault="00FB2BD4" w:rsidP="00FB2BD4">
            <w:pPr>
              <w:suppressAutoHyphens/>
              <w:spacing w:line="360" w:lineRule="auto"/>
              <w:jc w:val="right"/>
              <w:rPr>
                <w:rFonts w:asciiTheme="majorHAnsi" w:hAnsiTheme="majorHAnsi" w:cstheme="minorHAnsi"/>
                <w:bCs/>
                <w:sz w:val="22"/>
                <w:szCs w:val="22"/>
              </w:rPr>
            </w:pPr>
          </w:p>
        </w:tc>
        <w:tc>
          <w:tcPr>
            <w:tcW w:w="5132" w:type="dxa"/>
            <w:shd w:val="clear" w:color="auto" w:fill="auto"/>
          </w:tcPr>
          <w:p w:rsidR="00FB2BD4" w:rsidRPr="00FA4EC8" w:rsidRDefault="00FB2BD4" w:rsidP="00FB2BD4">
            <w:pPr>
              <w:suppressAutoHyphens/>
              <w:ind w:right="-142"/>
              <w:jc w:val="center"/>
              <w:rPr>
                <w:rFonts w:asciiTheme="majorHAnsi" w:hAnsiTheme="majorHAnsi" w:cstheme="minorHAnsi"/>
                <w:bCs/>
                <w:sz w:val="22"/>
                <w:szCs w:val="22"/>
              </w:rPr>
            </w:pPr>
            <w:r w:rsidRPr="00FA4EC8">
              <w:rPr>
                <w:rFonts w:asciiTheme="majorHAnsi" w:hAnsiTheme="majorHAnsi" w:cstheme="minorHAnsi"/>
                <w:bCs/>
                <w:sz w:val="22"/>
                <w:szCs w:val="22"/>
              </w:rPr>
              <w:t>Samodzielny Publiczny Zakład Opieki Zdrowotnej</w:t>
            </w:r>
          </w:p>
          <w:p w:rsidR="00FB2BD4" w:rsidRPr="00FA4EC8" w:rsidRDefault="00FB2BD4" w:rsidP="00FB2BD4">
            <w:pPr>
              <w:suppressAutoHyphens/>
              <w:ind w:right="-142"/>
              <w:jc w:val="center"/>
              <w:rPr>
                <w:rFonts w:asciiTheme="majorHAnsi" w:hAnsiTheme="majorHAnsi" w:cstheme="minorHAnsi"/>
                <w:bCs/>
                <w:sz w:val="22"/>
                <w:szCs w:val="22"/>
              </w:rPr>
            </w:pPr>
            <w:r w:rsidRPr="00FA4EC8">
              <w:rPr>
                <w:rFonts w:asciiTheme="majorHAnsi" w:hAnsiTheme="majorHAnsi" w:cstheme="minorHAnsi"/>
                <w:bCs/>
                <w:sz w:val="22"/>
                <w:szCs w:val="22"/>
              </w:rPr>
              <w:t>Centralny Szpital Kliniczny</w:t>
            </w:r>
          </w:p>
          <w:p w:rsidR="00FB2BD4" w:rsidRPr="00FA4EC8" w:rsidRDefault="00FB2BD4" w:rsidP="00FB2BD4">
            <w:pPr>
              <w:suppressAutoHyphens/>
              <w:ind w:right="-142"/>
              <w:jc w:val="center"/>
              <w:rPr>
                <w:rFonts w:asciiTheme="majorHAnsi" w:hAnsiTheme="majorHAnsi" w:cstheme="minorHAnsi"/>
                <w:bCs/>
                <w:sz w:val="22"/>
                <w:szCs w:val="22"/>
              </w:rPr>
            </w:pPr>
            <w:r w:rsidRPr="00FA4EC8">
              <w:rPr>
                <w:rFonts w:asciiTheme="majorHAnsi" w:hAnsiTheme="majorHAnsi" w:cstheme="minorHAnsi"/>
                <w:bCs/>
                <w:sz w:val="22"/>
                <w:szCs w:val="22"/>
              </w:rPr>
              <w:t>Uniwersytetu Medycznego w Łodzi</w:t>
            </w:r>
          </w:p>
          <w:p w:rsidR="00FB2BD4" w:rsidRPr="00FA4EC8" w:rsidRDefault="00FB2BD4" w:rsidP="00FB2BD4">
            <w:pPr>
              <w:suppressAutoHyphens/>
              <w:ind w:right="-142"/>
              <w:jc w:val="center"/>
              <w:rPr>
                <w:rFonts w:asciiTheme="majorHAnsi" w:hAnsiTheme="majorHAnsi" w:cstheme="minorHAnsi"/>
                <w:bCs/>
                <w:sz w:val="22"/>
                <w:szCs w:val="22"/>
              </w:rPr>
            </w:pPr>
            <w:r w:rsidRPr="00FA4EC8">
              <w:rPr>
                <w:rFonts w:asciiTheme="majorHAnsi" w:hAnsiTheme="majorHAnsi" w:cstheme="minorHAnsi"/>
                <w:bCs/>
                <w:sz w:val="22"/>
                <w:szCs w:val="22"/>
              </w:rPr>
              <w:t>Łódź, ul. Pomorska 251</w:t>
            </w:r>
          </w:p>
          <w:p w:rsidR="00E8008A" w:rsidRPr="00FA4EC8" w:rsidRDefault="00E8008A" w:rsidP="00FB2BD4">
            <w:pPr>
              <w:suppressAutoHyphens/>
              <w:ind w:right="-142"/>
              <w:jc w:val="center"/>
              <w:rPr>
                <w:rFonts w:asciiTheme="majorHAnsi" w:hAnsiTheme="majorHAnsi" w:cstheme="minorHAnsi"/>
                <w:bCs/>
                <w:sz w:val="22"/>
                <w:szCs w:val="22"/>
              </w:rPr>
            </w:pPr>
          </w:p>
        </w:tc>
      </w:tr>
    </w:tbl>
    <w:p w:rsidR="00FB2BD4" w:rsidRPr="00FA4EC8" w:rsidRDefault="00FB2BD4" w:rsidP="00FB2BD4">
      <w:pPr>
        <w:suppressAutoHyphens/>
        <w:spacing w:line="360" w:lineRule="auto"/>
        <w:jc w:val="center"/>
        <w:rPr>
          <w:rFonts w:asciiTheme="majorHAnsi" w:hAnsiTheme="majorHAnsi" w:cstheme="minorHAnsi"/>
          <w:b/>
          <w:sz w:val="22"/>
          <w:szCs w:val="22"/>
        </w:rPr>
      </w:pPr>
      <w:r w:rsidRPr="00FA4EC8">
        <w:rPr>
          <w:rFonts w:asciiTheme="majorHAnsi" w:hAnsiTheme="majorHAnsi" w:cstheme="minorHAnsi"/>
          <w:b/>
          <w:sz w:val="22"/>
          <w:szCs w:val="22"/>
        </w:rPr>
        <w:t>FORMULARZ OFERTOWY</w:t>
      </w:r>
    </w:p>
    <w:p w:rsidR="00FB2BD4" w:rsidRPr="00FA4EC8" w:rsidRDefault="00FB2BD4" w:rsidP="001906BD">
      <w:pPr>
        <w:pStyle w:val="Akapitzlist"/>
        <w:numPr>
          <w:ilvl w:val="0"/>
          <w:numId w:val="19"/>
        </w:numPr>
        <w:suppressAutoHyphens/>
        <w:spacing w:line="360" w:lineRule="auto"/>
        <w:rPr>
          <w:rFonts w:asciiTheme="majorHAnsi" w:hAnsiTheme="majorHAnsi" w:cstheme="minorHAnsi"/>
          <w:b/>
          <w:sz w:val="22"/>
          <w:szCs w:val="22"/>
        </w:rPr>
      </w:pPr>
      <w:r w:rsidRPr="00FA4EC8">
        <w:rPr>
          <w:rFonts w:asciiTheme="majorHAnsi" w:hAnsiTheme="majorHAnsi" w:cstheme="minorHAnsi"/>
          <w:b/>
          <w:sz w:val="22"/>
          <w:szCs w:val="22"/>
        </w:rPr>
        <w:t xml:space="preserve">Nazwa i siedziba Wykonawcy </w:t>
      </w:r>
    </w:p>
    <w:p w:rsidR="00FB2BD4" w:rsidRPr="00FA4EC8" w:rsidRDefault="00FB2BD4" w:rsidP="00FB2BD4">
      <w:pPr>
        <w:spacing w:after="60" w:line="360" w:lineRule="auto"/>
        <w:jc w:val="both"/>
        <w:rPr>
          <w:rFonts w:asciiTheme="majorHAnsi" w:eastAsia="Times New Roman" w:hAnsiTheme="majorHAnsi" w:cstheme="minorHAnsi"/>
          <w:kern w:val="16"/>
          <w:sz w:val="22"/>
          <w:szCs w:val="22"/>
          <w:lang w:eastAsia="en-US"/>
        </w:rPr>
      </w:pPr>
      <w:r w:rsidRPr="00FA4EC8">
        <w:rPr>
          <w:rFonts w:asciiTheme="majorHAnsi" w:eastAsia="Times New Roman" w:hAnsiTheme="majorHAnsi" w:cstheme="minorHAnsi"/>
          <w:kern w:val="16"/>
          <w:sz w:val="22"/>
          <w:szCs w:val="22"/>
          <w:lang w:eastAsia="en-US"/>
        </w:rPr>
        <w:t>.....................................................................................................................................................</w:t>
      </w:r>
    </w:p>
    <w:p w:rsidR="00FB2BD4" w:rsidRPr="00FA4EC8" w:rsidRDefault="00FB2BD4" w:rsidP="00FB2BD4">
      <w:pPr>
        <w:spacing w:after="60" w:line="360" w:lineRule="auto"/>
        <w:jc w:val="both"/>
        <w:rPr>
          <w:rFonts w:asciiTheme="majorHAnsi" w:eastAsia="Times New Roman" w:hAnsiTheme="majorHAnsi" w:cstheme="minorHAnsi"/>
          <w:kern w:val="16"/>
          <w:sz w:val="22"/>
          <w:szCs w:val="22"/>
          <w:lang w:eastAsia="en-US"/>
        </w:rPr>
      </w:pPr>
      <w:r w:rsidRPr="00FA4EC8">
        <w:rPr>
          <w:rFonts w:asciiTheme="majorHAnsi" w:eastAsia="Times New Roman" w:hAnsiTheme="majorHAnsi" w:cstheme="minorHAnsi"/>
          <w:kern w:val="16"/>
          <w:sz w:val="22"/>
          <w:szCs w:val="22"/>
          <w:lang w:eastAsia="en-US"/>
        </w:rPr>
        <w:t>.....................................................................................................................................................</w:t>
      </w:r>
    </w:p>
    <w:p w:rsidR="00FB2BD4" w:rsidRPr="00FA4EC8" w:rsidRDefault="00FB2BD4" w:rsidP="00E8008A">
      <w:pPr>
        <w:suppressAutoHyphens/>
        <w:ind w:right="-142"/>
        <w:rPr>
          <w:rFonts w:asciiTheme="majorHAnsi" w:hAnsiTheme="majorHAnsi" w:cstheme="minorHAnsi"/>
          <w:bCs/>
          <w:sz w:val="22"/>
          <w:szCs w:val="22"/>
        </w:rPr>
      </w:pPr>
      <w:r w:rsidRPr="00FA4EC8">
        <w:rPr>
          <w:rFonts w:asciiTheme="majorHAnsi" w:hAnsiTheme="majorHAnsi" w:cstheme="minorHAnsi"/>
          <w:bCs/>
          <w:sz w:val="22"/>
          <w:szCs w:val="22"/>
        </w:rPr>
        <w:t>Osoba uprawniona do kontaktu z Zamawiają</w:t>
      </w:r>
      <w:r w:rsidR="0045786E" w:rsidRPr="00FA4EC8">
        <w:rPr>
          <w:rFonts w:asciiTheme="majorHAnsi" w:hAnsiTheme="majorHAnsi" w:cstheme="minorHAnsi"/>
          <w:bCs/>
          <w:sz w:val="22"/>
          <w:szCs w:val="22"/>
        </w:rPr>
        <w:t>cym (imię, nazwisko, stanowisko</w:t>
      </w:r>
      <w:r w:rsidRPr="00FA4EC8">
        <w:rPr>
          <w:rFonts w:asciiTheme="majorHAnsi" w:hAnsiTheme="majorHAnsi" w:cstheme="minorHAnsi"/>
          <w:bCs/>
          <w:sz w:val="22"/>
          <w:szCs w:val="22"/>
        </w:rPr>
        <w:t>):</w:t>
      </w:r>
    </w:p>
    <w:p w:rsidR="00FB2BD4" w:rsidRPr="00FA4EC8" w:rsidRDefault="00FB2BD4" w:rsidP="00E8008A">
      <w:pPr>
        <w:suppressAutoHyphens/>
        <w:ind w:right="-142"/>
        <w:rPr>
          <w:rFonts w:asciiTheme="majorHAnsi" w:hAnsiTheme="majorHAnsi" w:cstheme="minorHAnsi"/>
          <w:bCs/>
          <w:sz w:val="22"/>
          <w:szCs w:val="22"/>
        </w:rPr>
      </w:pPr>
    </w:p>
    <w:p w:rsidR="00FB2BD4" w:rsidRPr="00FA4EC8" w:rsidRDefault="00FB2BD4" w:rsidP="00E8008A">
      <w:pPr>
        <w:suppressAutoHyphens/>
        <w:ind w:right="-142"/>
        <w:rPr>
          <w:rFonts w:asciiTheme="majorHAnsi" w:hAnsiTheme="majorHAnsi" w:cstheme="minorHAnsi"/>
          <w:bCs/>
          <w:sz w:val="22"/>
          <w:szCs w:val="22"/>
        </w:rPr>
      </w:pPr>
      <w:r w:rsidRPr="00FA4EC8">
        <w:rPr>
          <w:rFonts w:asciiTheme="majorHAnsi" w:hAnsiTheme="majorHAnsi" w:cstheme="minorHAnsi"/>
          <w:bCs/>
          <w:sz w:val="22"/>
          <w:szCs w:val="22"/>
        </w:rPr>
        <w:t>.........................................................................................................................................</w:t>
      </w:r>
      <w:r w:rsidR="00E8008A" w:rsidRPr="00FA4EC8">
        <w:rPr>
          <w:rFonts w:asciiTheme="majorHAnsi" w:hAnsiTheme="majorHAnsi" w:cstheme="minorHAnsi"/>
          <w:bCs/>
          <w:sz w:val="22"/>
          <w:szCs w:val="22"/>
        </w:rPr>
        <w:t>......................</w:t>
      </w:r>
      <w:r w:rsidRPr="00FA4EC8">
        <w:rPr>
          <w:rFonts w:asciiTheme="majorHAnsi" w:hAnsiTheme="majorHAnsi" w:cstheme="minorHAnsi"/>
          <w:bCs/>
          <w:sz w:val="22"/>
          <w:szCs w:val="22"/>
        </w:rPr>
        <w:t>.......</w:t>
      </w:r>
    </w:p>
    <w:p w:rsidR="00FB2BD4" w:rsidRPr="00FA4EC8" w:rsidRDefault="00FB2BD4" w:rsidP="00E8008A">
      <w:pPr>
        <w:suppressAutoHyphens/>
        <w:ind w:right="-142"/>
        <w:rPr>
          <w:rFonts w:asciiTheme="majorHAnsi" w:hAnsiTheme="majorHAnsi" w:cstheme="minorHAnsi"/>
          <w:bCs/>
          <w:sz w:val="22"/>
          <w:szCs w:val="22"/>
        </w:rPr>
      </w:pPr>
      <w:r w:rsidRPr="00FA4EC8">
        <w:rPr>
          <w:rFonts w:asciiTheme="majorHAnsi" w:hAnsiTheme="majorHAnsi" w:cstheme="minorHAnsi"/>
          <w:bCs/>
          <w:sz w:val="22"/>
          <w:szCs w:val="22"/>
        </w:rPr>
        <w:t>nr telefonu………………………………………….</w:t>
      </w:r>
      <w:r w:rsidR="00E8008A" w:rsidRPr="00FA4EC8">
        <w:rPr>
          <w:rFonts w:asciiTheme="majorHAnsi" w:hAnsiTheme="majorHAnsi" w:cstheme="minorHAnsi"/>
          <w:bCs/>
          <w:sz w:val="22"/>
          <w:szCs w:val="22"/>
        </w:rPr>
        <w:t xml:space="preserve">, </w:t>
      </w:r>
      <w:r w:rsidRPr="00FA4EC8">
        <w:rPr>
          <w:rFonts w:asciiTheme="majorHAnsi" w:hAnsiTheme="majorHAnsi" w:cstheme="minorHAnsi"/>
          <w:bCs/>
          <w:sz w:val="22"/>
          <w:szCs w:val="22"/>
        </w:rPr>
        <w:t>email:..........................................@...........................</w:t>
      </w:r>
    </w:p>
    <w:p w:rsidR="00FB2BD4" w:rsidRPr="00FA4EC8" w:rsidRDefault="00E8008A" w:rsidP="00E8008A">
      <w:pPr>
        <w:suppressAutoHyphens/>
        <w:ind w:right="-142"/>
        <w:rPr>
          <w:rFonts w:asciiTheme="majorHAnsi" w:hAnsiTheme="majorHAnsi" w:cstheme="minorHAnsi"/>
          <w:bCs/>
          <w:sz w:val="22"/>
          <w:szCs w:val="22"/>
        </w:rPr>
      </w:pPr>
      <w:r w:rsidRPr="00FA4EC8">
        <w:rPr>
          <w:rFonts w:asciiTheme="majorHAnsi" w:hAnsiTheme="majorHAnsi" w:cstheme="minorHAnsi"/>
          <w:bCs/>
          <w:sz w:val="22"/>
          <w:szCs w:val="22"/>
        </w:rPr>
        <w:t>KRS: ………………………….</w:t>
      </w:r>
      <w:r w:rsidR="00FB2BD4" w:rsidRPr="00FA4EC8">
        <w:rPr>
          <w:rFonts w:asciiTheme="majorHAnsi" w:hAnsiTheme="majorHAnsi" w:cstheme="minorHAnsi"/>
          <w:bCs/>
          <w:sz w:val="22"/>
          <w:szCs w:val="22"/>
        </w:rPr>
        <w:t>Regon:.........................................NIP:.........................................................</w:t>
      </w:r>
    </w:p>
    <w:p w:rsidR="00FB2BD4" w:rsidRPr="00FA4EC8" w:rsidRDefault="00FB2BD4" w:rsidP="00E8008A">
      <w:pPr>
        <w:suppressAutoHyphens/>
        <w:ind w:right="-142"/>
        <w:rPr>
          <w:rFonts w:asciiTheme="majorHAnsi" w:hAnsiTheme="majorHAnsi" w:cstheme="minorHAnsi"/>
          <w:bCs/>
          <w:sz w:val="22"/>
          <w:szCs w:val="22"/>
        </w:rPr>
      </w:pPr>
      <w:r w:rsidRPr="00FA4EC8">
        <w:rPr>
          <w:rFonts w:asciiTheme="majorHAnsi" w:hAnsiTheme="majorHAnsi" w:cstheme="minorHAnsi"/>
          <w:bCs/>
          <w:sz w:val="22"/>
          <w:szCs w:val="22"/>
        </w:rPr>
        <w:t>Województwo..................................................................</w:t>
      </w:r>
    </w:p>
    <w:p w:rsidR="00E8008A" w:rsidRPr="00FA4EC8" w:rsidRDefault="00E8008A" w:rsidP="00E8008A">
      <w:pPr>
        <w:jc w:val="both"/>
        <w:rPr>
          <w:rFonts w:asciiTheme="majorHAnsi" w:hAnsiTheme="majorHAnsi" w:cstheme="minorHAnsi"/>
          <w:bCs/>
          <w:sz w:val="22"/>
          <w:szCs w:val="22"/>
        </w:rPr>
      </w:pPr>
      <w:r w:rsidRPr="00FA4EC8">
        <w:rPr>
          <w:rFonts w:asciiTheme="majorHAnsi" w:hAnsiTheme="majorHAnsi" w:cstheme="minorHAnsi"/>
          <w:bCs/>
          <w:sz w:val="22"/>
          <w:szCs w:val="22"/>
        </w:rPr>
        <w:t xml:space="preserve">Adres skrzynki </w:t>
      </w:r>
      <w:proofErr w:type="spellStart"/>
      <w:r w:rsidRPr="00FA4EC8">
        <w:rPr>
          <w:rFonts w:asciiTheme="majorHAnsi" w:hAnsiTheme="majorHAnsi" w:cstheme="minorHAnsi"/>
          <w:bCs/>
          <w:sz w:val="22"/>
          <w:szCs w:val="22"/>
        </w:rPr>
        <w:t>ePUAP</w:t>
      </w:r>
      <w:proofErr w:type="spellEnd"/>
      <w:r w:rsidRPr="00FA4EC8">
        <w:rPr>
          <w:rFonts w:asciiTheme="majorHAnsi" w:hAnsiTheme="majorHAnsi" w:cstheme="minorHAnsi"/>
          <w:bCs/>
          <w:sz w:val="22"/>
          <w:szCs w:val="22"/>
        </w:rPr>
        <w:t>, na którym prowadzona będzie korespondencja związana z postępowaniem:</w:t>
      </w:r>
    </w:p>
    <w:p w:rsidR="00E8008A" w:rsidRPr="00FA4EC8" w:rsidRDefault="00E8008A" w:rsidP="00E8008A">
      <w:pPr>
        <w:spacing w:after="120"/>
        <w:jc w:val="both"/>
        <w:rPr>
          <w:rFonts w:asciiTheme="majorHAnsi" w:hAnsiTheme="majorHAnsi" w:cstheme="minorHAnsi"/>
          <w:bCs/>
          <w:sz w:val="22"/>
          <w:szCs w:val="22"/>
        </w:rPr>
      </w:pPr>
      <w:r w:rsidRPr="00FA4EC8">
        <w:rPr>
          <w:rFonts w:asciiTheme="majorHAnsi" w:hAnsiTheme="majorHAnsi" w:cstheme="minorHAnsi"/>
          <w:bCs/>
          <w:sz w:val="22"/>
          <w:szCs w:val="22"/>
        </w:rPr>
        <w:t xml:space="preserve"> .......................................................................................................................................................................</w:t>
      </w:r>
    </w:p>
    <w:p w:rsidR="00FB2BD4" w:rsidRPr="00FA4EC8" w:rsidRDefault="00FB2BD4" w:rsidP="00E8008A">
      <w:pPr>
        <w:spacing w:before="120" w:after="120"/>
        <w:jc w:val="both"/>
        <w:rPr>
          <w:rFonts w:asciiTheme="majorHAnsi" w:hAnsiTheme="majorHAnsi" w:cstheme="minorHAnsi"/>
          <w:bCs/>
          <w:sz w:val="22"/>
          <w:szCs w:val="22"/>
        </w:rPr>
      </w:pPr>
      <w:r w:rsidRPr="00FA4EC8">
        <w:rPr>
          <w:rFonts w:asciiTheme="majorHAnsi" w:hAnsiTheme="majorHAnsi" w:cstheme="minorHAnsi"/>
          <w:bCs/>
          <w:sz w:val="22"/>
          <w:szCs w:val="22"/>
        </w:rPr>
        <w:t xml:space="preserve">Jesteśmy przedsiębiorstwem </w:t>
      </w:r>
      <w:r w:rsidRPr="00FA4EC8">
        <w:rPr>
          <w:rFonts w:asciiTheme="majorHAnsi" w:hAnsiTheme="majorHAnsi" w:cstheme="minorHAnsi"/>
          <w:b/>
          <w:sz w:val="22"/>
          <w:szCs w:val="22"/>
        </w:rPr>
        <w:t>mikro*, małym*, średnim* nie dotyczy</w:t>
      </w:r>
      <w:r w:rsidRPr="00FA4EC8">
        <w:rPr>
          <w:rFonts w:asciiTheme="majorHAnsi" w:hAnsiTheme="majorHAnsi" w:cstheme="minorHAnsi"/>
          <w:bCs/>
          <w:sz w:val="22"/>
          <w:szCs w:val="22"/>
        </w:rPr>
        <w:t>* (zgodnie z ustawą Prawo przedsiębiorców z dnia 6 marca 2018 r. j.t., Dz.U. 20</w:t>
      </w:r>
      <w:r w:rsidR="00054879" w:rsidRPr="00FA4EC8">
        <w:rPr>
          <w:rFonts w:asciiTheme="majorHAnsi" w:hAnsiTheme="majorHAnsi" w:cstheme="minorHAnsi"/>
          <w:bCs/>
          <w:sz w:val="22"/>
          <w:szCs w:val="22"/>
        </w:rPr>
        <w:t>23</w:t>
      </w:r>
      <w:r w:rsidRPr="00FA4EC8">
        <w:rPr>
          <w:rFonts w:asciiTheme="majorHAnsi" w:hAnsiTheme="majorHAnsi" w:cstheme="minorHAnsi"/>
          <w:bCs/>
          <w:sz w:val="22"/>
          <w:szCs w:val="22"/>
        </w:rPr>
        <w:t xml:space="preserve"> poz. </w:t>
      </w:r>
      <w:r w:rsidR="00054879" w:rsidRPr="00FA4EC8">
        <w:rPr>
          <w:rFonts w:asciiTheme="majorHAnsi" w:hAnsiTheme="majorHAnsi" w:cstheme="minorHAnsi"/>
          <w:bCs/>
          <w:sz w:val="22"/>
          <w:szCs w:val="22"/>
        </w:rPr>
        <w:t>221 ze zm.</w:t>
      </w:r>
      <w:r w:rsidRPr="00FA4EC8">
        <w:rPr>
          <w:rFonts w:asciiTheme="majorHAnsi" w:hAnsiTheme="majorHAnsi" w:cstheme="minorHAnsi"/>
          <w:bCs/>
          <w:sz w:val="22"/>
          <w:szCs w:val="22"/>
        </w:rPr>
        <w:t>),</w:t>
      </w:r>
    </w:p>
    <w:p w:rsidR="00FB2BD4" w:rsidRPr="00FA4EC8" w:rsidRDefault="00FB2BD4" w:rsidP="00E8008A">
      <w:pPr>
        <w:spacing w:before="120"/>
        <w:jc w:val="both"/>
        <w:rPr>
          <w:rFonts w:asciiTheme="majorHAnsi" w:hAnsiTheme="majorHAnsi" w:cstheme="minorHAnsi"/>
          <w:bCs/>
          <w:sz w:val="22"/>
          <w:szCs w:val="22"/>
        </w:rPr>
      </w:pPr>
      <w:r w:rsidRPr="00FA4EC8">
        <w:rPr>
          <w:rFonts w:asciiTheme="majorHAnsi" w:hAnsiTheme="majorHAnsi" w:cstheme="minorHAnsi"/>
          <w:bCs/>
          <w:sz w:val="22"/>
          <w:szCs w:val="22"/>
        </w:rPr>
        <w:t>Oświadczamy, że niniejszy numer rachunku bankowego: …………………………………………………………………………….………,  jest taki sam jak numer rachunku na białej liście podatników VAT.  Wyżej wskazany nr rachunku bankowego będzie zgodny z podanym na fakturze Vat Wykonawcy.</w:t>
      </w:r>
      <w:r w:rsidR="00E8008A" w:rsidRPr="00FA4EC8">
        <w:rPr>
          <w:rFonts w:asciiTheme="majorHAnsi" w:hAnsiTheme="majorHAnsi" w:cstheme="minorHAnsi"/>
          <w:bCs/>
          <w:sz w:val="22"/>
          <w:szCs w:val="22"/>
        </w:rPr>
        <w:t xml:space="preserve"> </w:t>
      </w:r>
      <w:r w:rsidRPr="00FA4EC8">
        <w:rPr>
          <w:rFonts w:asciiTheme="majorHAnsi" w:hAnsiTheme="majorHAnsi" w:cstheme="minorHAnsi"/>
          <w:bCs/>
          <w:sz w:val="22"/>
          <w:szCs w:val="22"/>
        </w:rPr>
        <w:t>W przypadku zmiany numeru ww. rachunku informacje o zmianie przekażemy niezwłocznie do Działu Księgowości Zamawiającego</w:t>
      </w:r>
    </w:p>
    <w:p w:rsidR="00E8008A" w:rsidRPr="00FA4EC8" w:rsidRDefault="00E8008A" w:rsidP="00E8008A">
      <w:pPr>
        <w:spacing w:before="120"/>
        <w:jc w:val="both"/>
        <w:rPr>
          <w:rFonts w:asciiTheme="majorHAnsi" w:eastAsia="Times New Roman" w:hAnsiTheme="majorHAnsi" w:cstheme="minorHAnsi"/>
          <w:sz w:val="22"/>
          <w:szCs w:val="22"/>
          <w:lang w:eastAsia="ar-SA"/>
        </w:rPr>
      </w:pPr>
    </w:p>
    <w:p w:rsidR="00FB2BD4" w:rsidRPr="00FA4EC8" w:rsidRDefault="00FB2BD4" w:rsidP="001906BD">
      <w:pPr>
        <w:pStyle w:val="Akapitzlist"/>
        <w:numPr>
          <w:ilvl w:val="0"/>
          <w:numId w:val="19"/>
        </w:numPr>
        <w:suppressAutoHyphens/>
        <w:rPr>
          <w:rFonts w:asciiTheme="majorHAnsi" w:hAnsiTheme="majorHAnsi" w:cstheme="minorHAnsi"/>
          <w:b/>
          <w:sz w:val="22"/>
          <w:szCs w:val="22"/>
        </w:rPr>
      </w:pPr>
      <w:r w:rsidRPr="00FA4EC8">
        <w:rPr>
          <w:rFonts w:asciiTheme="majorHAnsi" w:hAnsiTheme="majorHAnsi" w:cstheme="minorHAnsi"/>
          <w:b/>
          <w:sz w:val="22"/>
          <w:szCs w:val="22"/>
        </w:rPr>
        <w:t>Nazwa i adres Wykonawców wspólnie ubiegających się o zamówienie  w składzie:</w:t>
      </w:r>
    </w:p>
    <w:p w:rsidR="00FB2BD4" w:rsidRPr="00FA4EC8" w:rsidRDefault="00FB2BD4" w:rsidP="00FB2BD4">
      <w:pPr>
        <w:suppressAutoHyphens/>
        <w:ind w:left="720"/>
        <w:rPr>
          <w:rFonts w:asciiTheme="majorHAnsi" w:eastAsia="Times New Roman" w:hAnsiTheme="majorHAnsi" w:cstheme="minorHAnsi"/>
          <w:sz w:val="22"/>
          <w:szCs w:val="22"/>
          <w:lang w:eastAsia="ar-SA"/>
        </w:rPr>
      </w:pPr>
      <w:r w:rsidRPr="00FA4EC8">
        <w:rPr>
          <w:rFonts w:asciiTheme="majorHAnsi" w:eastAsia="Times New Roman" w:hAnsiTheme="majorHAnsi" w:cstheme="minorHAnsi"/>
          <w:sz w:val="22"/>
          <w:szCs w:val="22"/>
          <w:lang w:eastAsia="ar-SA"/>
        </w:rPr>
        <w:t>……………………………………………………………………………………………………………………..………………</w:t>
      </w:r>
    </w:p>
    <w:p w:rsidR="00FB2BD4" w:rsidRPr="00FA4EC8" w:rsidRDefault="00FB2BD4" w:rsidP="00E8008A">
      <w:pPr>
        <w:suppressAutoHyphens/>
        <w:ind w:left="720"/>
        <w:rPr>
          <w:rFonts w:asciiTheme="majorHAnsi" w:eastAsia="Times New Roman" w:hAnsiTheme="majorHAnsi" w:cstheme="minorHAnsi"/>
          <w:sz w:val="22"/>
          <w:szCs w:val="22"/>
          <w:lang w:eastAsia="ar-SA"/>
        </w:rPr>
      </w:pPr>
      <w:r w:rsidRPr="00FA4EC8">
        <w:rPr>
          <w:rFonts w:asciiTheme="majorHAnsi" w:eastAsia="Times New Roman" w:hAnsiTheme="majorHAnsi" w:cstheme="minorHAnsi"/>
          <w:sz w:val="22"/>
          <w:szCs w:val="22"/>
          <w:lang w:eastAsia="ar-SA"/>
        </w:rPr>
        <w:t>……………………………………………………………………………………………………………………………………..*</w:t>
      </w:r>
    </w:p>
    <w:p w:rsidR="00FB2BD4" w:rsidRPr="00FA4EC8" w:rsidRDefault="00FB2BD4" w:rsidP="00FB2BD4">
      <w:pPr>
        <w:suppressAutoHyphens/>
        <w:spacing w:before="120" w:line="276" w:lineRule="auto"/>
        <w:jc w:val="both"/>
        <w:rPr>
          <w:rFonts w:asciiTheme="majorHAnsi" w:hAnsiTheme="majorHAnsi" w:cstheme="minorHAnsi"/>
          <w:bCs/>
          <w:sz w:val="22"/>
          <w:szCs w:val="22"/>
        </w:rPr>
      </w:pPr>
      <w:r w:rsidRPr="00FA4EC8">
        <w:rPr>
          <w:rFonts w:asciiTheme="majorHAnsi" w:hAnsiTheme="majorHAnsi" w:cstheme="minorHAnsi"/>
          <w:bCs/>
          <w:sz w:val="22"/>
          <w:szCs w:val="22"/>
        </w:rPr>
        <w:t>Oświadczam/-y, że:</w:t>
      </w:r>
    </w:p>
    <w:p w:rsidR="00FB2BD4" w:rsidRPr="00FA4EC8" w:rsidRDefault="00FB2BD4" w:rsidP="001906BD">
      <w:pPr>
        <w:numPr>
          <w:ilvl w:val="0"/>
          <w:numId w:val="18"/>
        </w:numPr>
        <w:suppressAutoHyphens/>
        <w:spacing w:before="120" w:line="276" w:lineRule="auto"/>
        <w:ind w:left="714" w:hanging="357"/>
        <w:jc w:val="both"/>
        <w:rPr>
          <w:rFonts w:asciiTheme="majorHAnsi" w:hAnsiTheme="majorHAnsi" w:cstheme="minorHAnsi"/>
          <w:bCs/>
          <w:sz w:val="22"/>
          <w:szCs w:val="22"/>
        </w:rPr>
      </w:pPr>
      <w:r w:rsidRPr="00FA4EC8">
        <w:rPr>
          <w:rFonts w:asciiTheme="majorHAnsi" w:hAnsiTheme="majorHAnsi" w:cstheme="minorHAnsi"/>
          <w:bCs/>
          <w:sz w:val="22"/>
          <w:szCs w:val="22"/>
        </w:rPr>
        <w:t>Zgłaszamy udział w przedmiotowym postępowaniu,</w:t>
      </w:r>
    </w:p>
    <w:p w:rsidR="00FB2BD4" w:rsidRPr="00FA4EC8" w:rsidRDefault="00FB2BD4" w:rsidP="001906BD">
      <w:pPr>
        <w:numPr>
          <w:ilvl w:val="0"/>
          <w:numId w:val="18"/>
        </w:numPr>
        <w:suppressAutoHyphens/>
        <w:spacing w:after="60"/>
        <w:ind w:left="714" w:hanging="357"/>
        <w:rPr>
          <w:rFonts w:asciiTheme="majorHAnsi" w:hAnsiTheme="majorHAnsi" w:cstheme="minorHAnsi"/>
          <w:bCs/>
          <w:sz w:val="22"/>
          <w:szCs w:val="22"/>
        </w:rPr>
      </w:pPr>
      <w:r w:rsidRPr="00FA4EC8">
        <w:rPr>
          <w:rFonts w:asciiTheme="majorHAnsi" w:hAnsiTheme="majorHAnsi" w:cstheme="minorHAnsi"/>
          <w:bCs/>
          <w:sz w:val="22"/>
          <w:szCs w:val="22"/>
        </w:rPr>
        <w:t xml:space="preserve">Jesteśmy przedsiębiorstwem mikro*, małym*, średnim* nie dotyczy* (zgodnie z ustawą Prawo przedsiębiorców z dnia </w:t>
      </w:r>
      <w:r w:rsidR="001906BD" w:rsidRPr="00FA4EC8">
        <w:rPr>
          <w:rFonts w:asciiTheme="majorHAnsi" w:hAnsiTheme="majorHAnsi" w:cstheme="minorHAnsi"/>
          <w:bCs/>
          <w:sz w:val="22"/>
          <w:szCs w:val="22"/>
        </w:rPr>
        <w:t>6 marca 2018 r. j.t., Dz.U. 202</w:t>
      </w:r>
      <w:r w:rsidR="002A7FB8" w:rsidRPr="00FA4EC8">
        <w:rPr>
          <w:rFonts w:asciiTheme="majorHAnsi" w:hAnsiTheme="majorHAnsi" w:cstheme="minorHAnsi"/>
          <w:bCs/>
          <w:sz w:val="22"/>
          <w:szCs w:val="22"/>
        </w:rPr>
        <w:t>3</w:t>
      </w:r>
      <w:r w:rsidR="001906BD" w:rsidRPr="00FA4EC8">
        <w:rPr>
          <w:rFonts w:asciiTheme="majorHAnsi" w:hAnsiTheme="majorHAnsi" w:cstheme="minorHAnsi"/>
          <w:bCs/>
          <w:sz w:val="22"/>
          <w:szCs w:val="22"/>
        </w:rPr>
        <w:t xml:space="preserve"> poz. </w:t>
      </w:r>
      <w:r w:rsidR="002A7FB8" w:rsidRPr="00FA4EC8">
        <w:rPr>
          <w:rFonts w:asciiTheme="majorHAnsi" w:hAnsiTheme="majorHAnsi" w:cstheme="minorHAnsi"/>
          <w:bCs/>
          <w:sz w:val="22"/>
          <w:szCs w:val="22"/>
        </w:rPr>
        <w:t>221 ze zm.</w:t>
      </w:r>
      <w:r w:rsidRPr="00FA4EC8">
        <w:rPr>
          <w:rFonts w:asciiTheme="majorHAnsi" w:hAnsiTheme="majorHAnsi" w:cstheme="minorHAnsi"/>
          <w:bCs/>
          <w:sz w:val="22"/>
          <w:szCs w:val="22"/>
        </w:rPr>
        <w:t>).</w:t>
      </w:r>
    </w:p>
    <w:p w:rsidR="00FB2BD4" w:rsidRPr="00FA4EC8" w:rsidRDefault="00FB2BD4" w:rsidP="001906BD">
      <w:pPr>
        <w:numPr>
          <w:ilvl w:val="0"/>
          <w:numId w:val="18"/>
        </w:numPr>
        <w:suppressAutoHyphens/>
        <w:spacing w:line="276" w:lineRule="auto"/>
        <w:ind w:left="714" w:hanging="357"/>
        <w:jc w:val="both"/>
        <w:rPr>
          <w:rFonts w:asciiTheme="majorHAnsi" w:hAnsiTheme="majorHAnsi" w:cstheme="minorHAnsi"/>
          <w:bCs/>
          <w:sz w:val="22"/>
          <w:szCs w:val="22"/>
        </w:rPr>
      </w:pPr>
      <w:r w:rsidRPr="00FA4EC8">
        <w:rPr>
          <w:rFonts w:asciiTheme="majorHAnsi" w:hAnsiTheme="majorHAnsi" w:cstheme="minorHAnsi"/>
          <w:bCs/>
          <w:sz w:val="22"/>
          <w:szCs w:val="22"/>
        </w:rPr>
        <w:t>Pełnomocnikiem Wykonawców wspólnie ubiegających się o zamówienie  uprawnionym do reprezentowania  Wykonawców wspólnie ubiegających się o zamówienie w postępowaniu jest …………………………………………………………………………………………………… dotyczy*/ nie dotyczy*.</w:t>
      </w:r>
    </w:p>
    <w:p w:rsidR="00FB2BD4" w:rsidRPr="00FA4EC8" w:rsidRDefault="00FB2BD4" w:rsidP="001906BD">
      <w:pPr>
        <w:numPr>
          <w:ilvl w:val="0"/>
          <w:numId w:val="18"/>
        </w:numPr>
        <w:suppressAutoHyphens/>
        <w:spacing w:before="120"/>
        <w:ind w:left="714" w:hanging="357"/>
        <w:jc w:val="both"/>
        <w:rPr>
          <w:rFonts w:asciiTheme="majorHAnsi" w:hAnsiTheme="majorHAnsi" w:cstheme="minorHAnsi"/>
          <w:bCs/>
          <w:sz w:val="22"/>
          <w:szCs w:val="22"/>
        </w:rPr>
      </w:pPr>
      <w:r w:rsidRPr="00FA4EC8">
        <w:rPr>
          <w:rFonts w:asciiTheme="majorHAnsi" w:hAnsiTheme="majorHAnsi" w:cstheme="minorHAnsi"/>
          <w:bCs/>
          <w:sz w:val="22"/>
          <w:szCs w:val="22"/>
        </w:rPr>
        <w:t xml:space="preserve">Osoby uprawnione do reprezentowania podmiotu: </w:t>
      </w:r>
    </w:p>
    <w:p w:rsidR="00FB2BD4" w:rsidRPr="00FA4EC8" w:rsidRDefault="00FB2BD4" w:rsidP="00FB2BD4">
      <w:pPr>
        <w:spacing w:line="276" w:lineRule="auto"/>
        <w:ind w:left="720"/>
        <w:jc w:val="both"/>
        <w:rPr>
          <w:rFonts w:asciiTheme="majorHAnsi" w:hAnsiTheme="majorHAnsi" w:cstheme="minorHAnsi"/>
          <w:bCs/>
          <w:sz w:val="22"/>
          <w:szCs w:val="22"/>
        </w:rPr>
      </w:pPr>
      <w:r w:rsidRPr="00FA4EC8">
        <w:rPr>
          <w:rFonts w:asciiTheme="majorHAnsi" w:hAnsiTheme="majorHAnsi" w:cstheme="minorHAnsi"/>
          <w:bCs/>
          <w:sz w:val="22"/>
          <w:szCs w:val="22"/>
        </w:rPr>
        <w:t>……………………………………………………………………………………………………………</w:t>
      </w:r>
    </w:p>
    <w:p w:rsidR="00FB2BD4" w:rsidRPr="00FA4EC8" w:rsidRDefault="00FB2BD4" w:rsidP="001906BD">
      <w:pPr>
        <w:numPr>
          <w:ilvl w:val="0"/>
          <w:numId w:val="17"/>
        </w:numPr>
        <w:suppressAutoHyphens/>
        <w:spacing w:after="120"/>
        <w:ind w:left="714" w:hanging="357"/>
        <w:jc w:val="both"/>
        <w:rPr>
          <w:rFonts w:asciiTheme="majorHAnsi" w:hAnsiTheme="majorHAnsi" w:cstheme="minorHAnsi"/>
          <w:bCs/>
          <w:sz w:val="22"/>
          <w:szCs w:val="22"/>
        </w:rPr>
      </w:pPr>
      <w:r w:rsidRPr="00FA4EC8">
        <w:rPr>
          <w:rFonts w:asciiTheme="majorHAnsi" w:hAnsiTheme="majorHAnsi" w:cstheme="minorHAnsi"/>
          <w:bCs/>
          <w:sz w:val="22"/>
          <w:szCs w:val="22"/>
        </w:rPr>
        <w:t>W przypadku, jeśli działalność prowadzona jest w formie spółki cywilnej – Zamawiający może zażądać w wyznaczonym terminie złożenia umowy tej spółki.*</w:t>
      </w:r>
    </w:p>
    <w:p w:rsidR="00FB2BD4" w:rsidRPr="00FA4EC8" w:rsidRDefault="00FB2BD4" w:rsidP="001906BD">
      <w:pPr>
        <w:numPr>
          <w:ilvl w:val="0"/>
          <w:numId w:val="17"/>
        </w:numPr>
        <w:suppressAutoHyphens/>
        <w:spacing w:after="120" w:line="260" w:lineRule="atLeast"/>
        <w:ind w:left="714" w:hanging="357"/>
        <w:jc w:val="both"/>
        <w:rPr>
          <w:rFonts w:asciiTheme="majorHAnsi" w:hAnsiTheme="majorHAnsi" w:cstheme="minorHAnsi"/>
          <w:bCs/>
          <w:sz w:val="22"/>
          <w:szCs w:val="22"/>
        </w:rPr>
      </w:pPr>
      <w:r w:rsidRPr="00FA4EC8">
        <w:rPr>
          <w:rFonts w:asciiTheme="majorHAnsi" w:hAnsiTheme="majorHAnsi" w:cstheme="minorHAnsi"/>
          <w:bCs/>
          <w:sz w:val="22"/>
          <w:szCs w:val="22"/>
        </w:rPr>
        <w:t>W przypadku, złożenia oferty przez dwóch lub więcej wykonawców – Zamawiający może zażądać w wyznaczonym terminie złożenia umowy regulującej współpracę tych wykonawców.*</w:t>
      </w:r>
    </w:p>
    <w:p w:rsidR="0023715D" w:rsidRPr="00FA4EC8" w:rsidRDefault="0023715D" w:rsidP="0023715D">
      <w:pPr>
        <w:suppressAutoHyphens/>
        <w:spacing w:after="120" w:line="260" w:lineRule="atLeast"/>
        <w:jc w:val="both"/>
        <w:rPr>
          <w:rFonts w:asciiTheme="majorHAnsi" w:hAnsiTheme="majorHAnsi" w:cstheme="minorHAnsi"/>
          <w:bCs/>
          <w:sz w:val="22"/>
          <w:szCs w:val="22"/>
        </w:rPr>
      </w:pPr>
    </w:p>
    <w:p w:rsidR="00317FC3" w:rsidRPr="00FA4EC8" w:rsidRDefault="00317FC3" w:rsidP="00CC79AD">
      <w:pPr>
        <w:suppressAutoHyphens/>
        <w:spacing w:line="360" w:lineRule="auto"/>
        <w:ind w:left="360"/>
        <w:rPr>
          <w:rFonts w:asciiTheme="majorHAnsi" w:hAnsiTheme="majorHAnsi" w:cstheme="minorHAnsi"/>
          <w:b/>
          <w:sz w:val="22"/>
          <w:szCs w:val="22"/>
        </w:rPr>
      </w:pPr>
    </w:p>
    <w:p w:rsidR="00CC79AD" w:rsidRPr="00FA4EC8" w:rsidRDefault="00CC79AD" w:rsidP="00CC79AD">
      <w:pPr>
        <w:suppressAutoHyphens/>
        <w:spacing w:line="360" w:lineRule="auto"/>
        <w:ind w:left="360"/>
        <w:rPr>
          <w:rFonts w:asciiTheme="majorHAnsi" w:hAnsiTheme="majorHAnsi" w:cstheme="minorHAnsi"/>
          <w:b/>
          <w:sz w:val="22"/>
          <w:szCs w:val="22"/>
        </w:rPr>
      </w:pPr>
      <w:r w:rsidRPr="00FA4EC8">
        <w:rPr>
          <w:rFonts w:asciiTheme="majorHAnsi" w:hAnsiTheme="majorHAnsi" w:cstheme="minorHAnsi"/>
          <w:b/>
          <w:sz w:val="22"/>
          <w:szCs w:val="22"/>
        </w:rPr>
        <w:t>III.      Szczegóły oferty.</w:t>
      </w:r>
    </w:p>
    <w:p w:rsidR="00F23BC7" w:rsidRPr="00F23BC7" w:rsidRDefault="00CC79AD" w:rsidP="00F23BC7">
      <w:pPr>
        <w:spacing w:line="360" w:lineRule="auto"/>
        <w:ind w:left="567"/>
        <w:rPr>
          <w:rFonts w:asciiTheme="majorHAnsi" w:hAnsiTheme="majorHAnsi" w:cstheme="minorHAnsi"/>
          <w:b/>
          <w:bCs/>
          <w:i/>
          <w:sz w:val="22"/>
          <w:szCs w:val="22"/>
        </w:rPr>
      </w:pPr>
      <w:r w:rsidRPr="00FA4EC8">
        <w:rPr>
          <w:rFonts w:asciiTheme="majorHAnsi" w:hAnsiTheme="majorHAnsi" w:cstheme="minorHAnsi"/>
          <w:sz w:val="22"/>
          <w:szCs w:val="22"/>
        </w:rPr>
        <w:t xml:space="preserve">Oferujemy </w:t>
      </w:r>
      <w:r w:rsidR="00225AA6" w:rsidRPr="00F23BC7">
        <w:rPr>
          <w:rFonts w:asciiTheme="majorHAnsi" w:hAnsiTheme="majorHAnsi" w:cstheme="minorHAnsi"/>
          <w:b/>
          <w:bCs/>
          <w:sz w:val="22"/>
          <w:szCs w:val="22"/>
        </w:rPr>
        <w:t xml:space="preserve"> </w:t>
      </w:r>
      <w:r w:rsidR="00F23BC7" w:rsidRPr="00F23BC7">
        <w:rPr>
          <w:rFonts w:asciiTheme="majorHAnsi" w:hAnsiTheme="majorHAnsi" w:cstheme="minorHAnsi"/>
          <w:b/>
          <w:bCs/>
          <w:sz w:val="22"/>
          <w:szCs w:val="22"/>
        </w:rPr>
        <w:t xml:space="preserve">Dostawa preparatów do dezynfekcji endoskopów do myjni ETD mini Pracowni Endoskopii oraz wkładów do </w:t>
      </w:r>
      <w:proofErr w:type="spellStart"/>
      <w:r w:rsidR="00F23BC7" w:rsidRPr="00F23BC7">
        <w:rPr>
          <w:rFonts w:asciiTheme="majorHAnsi" w:hAnsiTheme="majorHAnsi" w:cstheme="minorHAnsi"/>
          <w:b/>
          <w:bCs/>
          <w:sz w:val="22"/>
          <w:szCs w:val="22"/>
        </w:rPr>
        <w:t>wstrzykiwacza</w:t>
      </w:r>
      <w:proofErr w:type="spellEnd"/>
      <w:r w:rsidR="00F23BC7" w:rsidRPr="00F23BC7">
        <w:rPr>
          <w:rFonts w:asciiTheme="majorHAnsi" w:hAnsiTheme="majorHAnsi" w:cstheme="minorHAnsi"/>
          <w:b/>
          <w:bCs/>
          <w:sz w:val="22"/>
          <w:szCs w:val="22"/>
        </w:rPr>
        <w:t xml:space="preserve"> </w:t>
      </w:r>
      <w:proofErr w:type="spellStart"/>
      <w:r w:rsidR="00F23BC7" w:rsidRPr="00F23BC7">
        <w:rPr>
          <w:rFonts w:asciiTheme="majorHAnsi" w:hAnsiTheme="majorHAnsi" w:cstheme="minorHAnsi"/>
          <w:b/>
          <w:bCs/>
          <w:sz w:val="22"/>
          <w:szCs w:val="22"/>
        </w:rPr>
        <w:t>Spectris</w:t>
      </w:r>
      <w:proofErr w:type="spellEnd"/>
      <w:r w:rsidR="00F23BC7" w:rsidRPr="00F23BC7">
        <w:rPr>
          <w:rFonts w:asciiTheme="majorHAnsi" w:hAnsiTheme="majorHAnsi" w:cstheme="minorHAnsi"/>
          <w:b/>
          <w:bCs/>
          <w:sz w:val="22"/>
          <w:szCs w:val="22"/>
        </w:rPr>
        <w:t xml:space="preserve"> Solaris EP, MR, </w:t>
      </w:r>
      <w:proofErr w:type="spellStart"/>
      <w:r w:rsidR="00F23BC7" w:rsidRPr="00F23BC7">
        <w:rPr>
          <w:rFonts w:asciiTheme="majorHAnsi" w:hAnsiTheme="majorHAnsi" w:cstheme="minorHAnsi"/>
          <w:b/>
          <w:bCs/>
          <w:sz w:val="22"/>
          <w:szCs w:val="22"/>
        </w:rPr>
        <w:t>Medrad</w:t>
      </w:r>
      <w:proofErr w:type="spellEnd"/>
      <w:r w:rsidR="00F23BC7" w:rsidRPr="00F23BC7">
        <w:rPr>
          <w:rFonts w:asciiTheme="majorHAnsi" w:hAnsiTheme="majorHAnsi" w:cstheme="minorHAnsi"/>
          <w:b/>
          <w:bCs/>
          <w:sz w:val="22"/>
          <w:szCs w:val="22"/>
        </w:rPr>
        <w:t xml:space="preserve"> </w:t>
      </w:r>
      <w:proofErr w:type="spellStart"/>
      <w:r w:rsidR="00F23BC7" w:rsidRPr="00F23BC7">
        <w:rPr>
          <w:rFonts w:asciiTheme="majorHAnsi" w:hAnsiTheme="majorHAnsi" w:cstheme="minorHAnsi"/>
          <w:b/>
          <w:bCs/>
          <w:sz w:val="22"/>
          <w:szCs w:val="22"/>
        </w:rPr>
        <w:t>Centargo</w:t>
      </w:r>
      <w:proofErr w:type="spellEnd"/>
      <w:r w:rsidR="00F23BC7" w:rsidRPr="00F23BC7">
        <w:rPr>
          <w:rFonts w:asciiTheme="majorHAnsi" w:hAnsiTheme="majorHAnsi" w:cstheme="minorHAnsi"/>
          <w:b/>
          <w:bCs/>
          <w:sz w:val="22"/>
          <w:szCs w:val="22"/>
        </w:rPr>
        <w:t xml:space="preserve"> oraz sterylnych złącz niskiego ciśnienia na potrzeby Zakładu Diagnostyki Obrazowej dla Centralnego Szpitala Klinicznego UM w Łodzi przy Pomorskiej 251</w:t>
      </w:r>
    </w:p>
    <w:p w:rsidR="00CC79AD" w:rsidRPr="00FA4EC8" w:rsidRDefault="00CC79AD" w:rsidP="00225AA6">
      <w:pPr>
        <w:spacing w:line="360" w:lineRule="auto"/>
        <w:ind w:left="567"/>
        <w:rPr>
          <w:rFonts w:asciiTheme="majorHAnsi" w:hAnsiTheme="majorHAnsi" w:cstheme="minorHAnsi"/>
          <w:b/>
          <w:bCs/>
          <w:sz w:val="22"/>
          <w:szCs w:val="22"/>
          <w:u w:val="single"/>
        </w:rPr>
      </w:pPr>
      <w:r w:rsidRPr="00FA4EC8">
        <w:rPr>
          <w:rFonts w:asciiTheme="majorHAnsi" w:hAnsiTheme="majorHAnsi" w:cstheme="minorHAnsi"/>
          <w:bCs/>
          <w:sz w:val="22"/>
          <w:szCs w:val="22"/>
        </w:rPr>
        <w:t xml:space="preserve">zgodnie z opisem i wymogami zawartymi w SWZ w cenie szczegółowo określonej w Formularzu asortymentowo-cenowym, stanowiącym załącznik do niniejszego Formularza ofertowego </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W podanej cenie zawierają się wszystkie koszty (w tym koszty transportu do Szpitala), jakie musimy ponieść, aby dostarczyć przedmiot zamówienia, zgodny z opisem i warunkami.</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w:t>
      </w:r>
      <w:r w:rsidR="001906BD" w:rsidRPr="00FA4EC8">
        <w:rPr>
          <w:rFonts w:asciiTheme="majorHAnsi" w:hAnsiTheme="majorHAnsi" w:cstheme="minorHAnsi"/>
          <w:sz w:val="22"/>
          <w:szCs w:val="22"/>
        </w:rPr>
        <w:t xml:space="preserve"> że zaoferowan</w:t>
      </w:r>
      <w:r w:rsidRPr="00FA4EC8">
        <w:rPr>
          <w:rFonts w:asciiTheme="majorHAnsi" w:hAnsiTheme="majorHAnsi" w:cstheme="minorHAnsi"/>
          <w:sz w:val="22"/>
          <w:szCs w:val="22"/>
        </w:rPr>
        <w:t>y produkt posiada odpowiednią jakość</w:t>
      </w:r>
      <w:r w:rsidR="0042197D" w:rsidRPr="00FA4EC8">
        <w:rPr>
          <w:rFonts w:asciiTheme="majorHAnsi" w:hAnsiTheme="majorHAnsi" w:cstheme="minorHAnsi"/>
          <w:sz w:val="22"/>
          <w:szCs w:val="22"/>
        </w:rPr>
        <w:t>.</w:t>
      </w:r>
    </w:p>
    <w:p w:rsidR="00CC79AD" w:rsidRPr="00FA4EC8" w:rsidRDefault="00CC79AD" w:rsidP="001906BD">
      <w:pPr>
        <w:numPr>
          <w:ilvl w:val="1"/>
          <w:numId w:val="20"/>
        </w:numPr>
        <w:spacing w:line="360" w:lineRule="auto"/>
        <w:rPr>
          <w:rFonts w:asciiTheme="majorHAnsi" w:hAnsiTheme="majorHAnsi" w:cstheme="minorHAnsi"/>
          <w:bCs/>
          <w:sz w:val="22"/>
          <w:szCs w:val="22"/>
        </w:rPr>
      </w:pPr>
      <w:r w:rsidRPr="00FA4EC8">
        <w:rPr>
          <w:rFonts w:asciiTheme="majorHAnsi" w:hAnsiTheme="majorHAnsi" w:cstheme="minorHAnsi"/>
          <w:sz w:val="22"/>
          <w:szCs w:val="22"/>
        </w:rPr>
        <w:t xml:space="preserve">Gwarantujemy </w:t>
      </w:r>
      <w:r w:rsidRPr="00FA4EC8">
        <w:rPr>
          <w:rFonts w:asciiTheme="majorHAnsi" w:hAnsiTheme="majorHAnsi" w:cstheme="minorHAnsi"/>
          <w:b/>
          <w:bCs/>
          <w:sz w:val="22"/>
          <w:szCs w:val="22"/>
        </w:rPr>
        <w:t xml:space="preserve">termin ważności </w:t>
      </w:r>
      <w:r w:rsidRPr="00FA4EC8">
        <w:rPr>
          <w:rFonts w:asciiTheme="majorHAnsi" w:hAnsiTheme="majorHAnsi" w:cstheme="minorHAnsi"/>
          <w:bCs/>
          <w:sz w:val="22"/>
          <w:szCs w:val="22"/>
        </w:rPr>
        <w:t>dostarczanych produktów</w:t>
      </w:r>
      <w:r w:rsidR="001906BD" w:rsidRPr="00FA4EC8">
        <w:rPr>
          <w:rFonts w:asciiTheme="majorHAnsi" w:hAnsiTheme="majorHAnsi" w:cstheme="minorHAnsi"/>
          <w:b/>
          <w:bCs/>
          <w:sz w:val="22"/>
          <w:szCs w:val="22"/>
        </w:rPr>
        <w:t xml:space="preserve"> min. 12</w:t>
      </w:r>
      <w:r w:rsidRPr="00FA4EC8">
        <w:rPr>
          <w:rFonts w:asciiTheme="majorHAnsi" w:hAnsiTheme="majorHAnsi" w:cstheme="minorHAnsi"/>
          <w:b/>
          <w:bCs/>
          <w:sz w:val="22"/>
          <w:szCs w:val="22"/>
        </w:rPr>
        <w:t xml:space="preserve"> m-</w:t>
      </w:r>
      <w:proofErr w:type="spellStart"/>
      <w:r w:rsidRPr="00FA4EC8">
        <w:rPr>
          <w:rFonts w:asciiTheme="majorHAnsi" w:hAnsiTheme="majorHAnsi" w:cstheme="minorHAnsi"/>
          <w:b/>
          <w:bCs/>
          <w:sz w:val="22"/>
          <w:szCs w:val="22"/>
        </w:rPr>
        <w:t>cy</w:t>
      </w:r>
      <w:proofErr w:type="spellEnd"/>
      <w:r w:rsidRPr="00FA4EC8">
        <w:rPr>
          <w:rFonts w:asciiTheme="majorHAnsi" w:hAnsiTheme="majorHAnsi" w:cstheme="minorHAnsi"/>
          <w:b/>
          <w:bCs/>
          <w:sz w:val="22"/>
          <w:szCs w:val="22"/>
        </w:rPr>
        <w:t xml:space="preserve">, </w:t>
      </w:r>
      <w:r w:rsidRPr="00FA4EC8">
        <w:rPr>
          <w:rFonts w:asciiTheme="majorHAnsi" w:hAnsiTheme="majorHAnsi" w:cstheme="minorHAnsi"/>
          <w:bCs/>
          <w:sz w:val="22"/>
          <w:szCs w:val="22"/>
        </w:rPr>
        <w:t>licząc od dnia dostawy.</w:t>
      </w:r>
    </w:p>
    <w:p w:rsidR="00955456" w:rsidRPr="00FA4EC8" w:rsidRDefault="00955456" w:rsidP="00955456">
      <w:pPr>
        <w:numPr>
          <w:ilvl w:val="1"/>
          <w:numId w:val="20"/>
        </w:numPr>
        <w:spacing w:line="360" w:lineRule="auto"/>
        <w:rPr>
          <w:rFonts w:asciiTheme="majorHAnsi" w:hAnsiTheme="majorHAnsi" w:cstheme="minorHAnsi"/>
          <w:bCs/>
          <w:sz w:val="22"/>
          <w:szCs w:val="22"/>
        </w:rPr>
      </w:pPr>
      <w:r w:rsidRPr="00FA4EC8">
        <w:rPr>
          <w:rFonts w:asciiTheme="majorHAnsi" w:hAnsiTheme="majorHAnsi" w:cstheme="minorHAnsi"/>
          <w:bCs/>
          <w:sz w:val="22"/>
          <w:szCs w:val="22"/>
        </w:rPr>
        <w:t>Gwarantujemy rozpatrzenie reklamacji (ilościowe i jakościowe) w terminie nie dłuższym niż 2 dni robocze (pn. - pt.).</w:t>
      </w:r>
      <w:r w:rsidR="0042197D" w:rsidRPr="00FA4EC8">
        <w:rPr>
          <w:rFonts w:asciiTheme="majorHAnsi" w:hAnsiTheme="majorHAnsi" w:cstheme="minorHAnsi"/>
          <w:bCs/>
          <w:sz w:val="22"/>
          <w:szCs w:val="22"/>
        </w:rPr>
        <w:t xml:space="preserve"> </w:t>
      </w:r>
    </w:p>
    <w:p w:rsidR="003038EC" w:rsidRPr="00FA4EC8" w:rsidRDefault="003038EC" w:rsidP="00955456">
      <w:pPr>
        <w:numPr>
          <w:ilvl w:val="1"/>
          <w:numId w:val="20"/>
        </w:numPr>
        <w:spacing w:line="360" w:lineRule="auto"/>
        <w:rPr>
          <w:rFonts w:asciiTheme="majorHAnsi" w:hAnsiTheme="majorHAnsi" w:cstheme="minorHAnsi"/>
          <w:bCs/>
          <w:sz w:val="22"/>
          <w:szCs w:val="22"/>
        </w:rPr>
      </w:pPr>
      <w:r w:rsidRPr="00FA4EC8">
        <w:rPr>
          <w:rFonts w:asciiTheme="majorHAnsi" w:hAnsiTheme="majorHAnsi" w:cstheme="minorHAnsi"/>
          <w:bCs/>
          <w:sz w:val="22"/>
          <w:szCs w:val="22"/>
        </w:rPr>
        <w:t>Termin płatności za towar</w:t>
      </w:r>
      <w:r w:rsidR="007438AF" w:rsidRPr="00FA4EC8">
        <w:rPr>
          <w:rFonts w:asciiTheme="majorHAnsi" w:hAnsiTheme="majorHAnsi" w:cstheme="minorHAnsi"/>
          <w:bCs/>
          <w:sz w:val="22"/>
          <w:szCs w:val="22"/>
        </w:rPr>
        <w:t xml:space="preserve"> 60 dni </w:t>
      </w:r>
    </w:p>
    <w:p w:rsidR="00CC79AD" w:rsidRPr="00FA4EC8" w:rsidRDefault="00CC79AD" w:rsidP="001906BD">
      <w:pPr>
        <w:numPr>
          <w:ilvl w:val="1"/>
          <w:numId w:val="20"/>
        </w:numPr>
        <w:spacing w:line="360" w:lineRule="auto"/>
        <w:rPr>
          <w:rFonts w:asciiTheme="majorHAnsi" w:hAnsiTheme="majorHAnsi" w:cstheme="minorHAnsi"/>
          <w:bCs/>
          <w:sz w:val="22"/>
          <w:szCs w:val="22"/>
        </w:rPr>
      </w:pPr>
      <w:r w:rsidRPr="00FA4EC8">
        <w:rPr>
          <w:rFonts w:asciiTheme="majorHAnsi" w:hAnsiTheme="majorHAnsi" w:cstheme="minorHAnsi"/>
          <w:sz w:val="22"/>
          <w:szCs w:val="22"/>
        </w:rPr>
        <w:t>Termin realizacji zamówienia</w:t>
      </w:r>
      <w:r w:rsidR="00F23BC7">
        <w:rPr>
          <w:rFonts w:asciiTheme="majorHAnsi" w:hAnsiTheme="majorHAnsi" w:cstheme="minorHAnsi"/>
          <w:sz w:val="22"/>
          <w:szCs w:val="22"/>
        </w:rPr>
        <w:t xml:space="preserve">: Pakiet 1, 2- 24 </w:t>
      </w:r>
      <w:r w:rsidRPr="00FA4EC8">
        <w:rPr>
          <w:rFonts w:asciiTheme="majorHAnsi" w:hAnsiTheme="majorHAnsi" w:cstheme="minorHAnsi"/>
          <w:sz w:val="22"/>
          <w:szCs w:val="22"/>
        </w:rPr>
        <w:t xml:space="preserve"> miesiąc</w:t>
      </w:r>
      <w:r w:rsidR="00F23BC7">
        <w:rPr>
          <w:rFonts w:asciiTheme="majorHAnsi" w:hAnsiTheme="majorHAnsi" w:cstheme="minorHAnsi"/>
          <w:sz w:val="22"/>
          <w:szCs w:val="22"/>
        </w:rPr>
        <w:t>e</w:t>
      </w:r>
      <w:r w:rsidRPr="00FA4EC8">
        <w:rPr>
          <w:rFonts w:asciiTheme="majorHAnsi" w:hAnsiTheme="majorHAnsi" w:cstheme="minorHAnsi"/>
          <w:sz w:val="22"/>
          <w:szCs w:val="22"/>
        </w:rPr>
        <w:t xml:space="preserve"> od dnia zawarcia umowy</w:t>
      </w:r>
      <w:r w:rsidR="00F23BC7">
        <w:rPr>
          <w:rFonts w:asciiTheme="majorHAnsi" w:hAnsiTheme="majorHAnsi" w:cstheme="minorHAnsi"/>
          <w:sz w:val="22"/>
          <w:szCs w:val="22"/>
        </w:rPr>
        <w:t xml:space="preserve">, Pakiet 3- 18 miesięcy </w:t>
      </w:r>
    </w:p>
    <w:p w:rsidR="00CC79AD" w:rsidRPr="00FA4EC8" w:rsidRDefault="00CC79AD" w:rsidP="001906BD">
      <w:pPr>
        <w:pStyle w:val="Akapitzlist"/>
        <w:numPr>
          <w:ilvl w:val="1"/>
          <w:numId w:val="20"/>
        </w:numPr>
        <w:rPr>
          <w:rFonts w:asciiTheme="majorHAnsi" w:hAnsiTheme="majorHAnsi" w:cstheme="minorHAnsi"/>
          <w:bCs/>
          <w:sz w:val="22"/>
          <w:szCs w:val="22"/>
        </w:rPr>
      </w:pPr>
      <w:r w:rsidRPr="00FA4EC8">
        <w:rPr>
          <w:rFonts w:asciiTheme="majorHAnsi" w:hAnsiTheme="majorHAnsi" w:cstheme="minorHAnsi"/>
          <w:bCs/>
          <w:sz w:val="22"/>
          <w:szCs w:val="22"/>
        </w:rPr>
        <w:t>Zapewniamy okres stałości cen – przez cały okres obowiązywania umowy.</w:t>
      </w:r>
    </w:p>
    <w:p w:rsidR="00CC79AD" w:rsidRPr="00FA4EC8" w:rsidRDefault="00CC79AD" w:rsidP="00FA4EC8">
      <w:pPr>
        <w:numPr>
          <w:ilvl w:val="1"/>
          <w:numId w:val="20"/>
        </w:numPr>
        <w:spacing w:line="360" w:lineRule="auto"/>
        <w:rPr>
          <w:rFonts w:asciiTheme="majorHAnsi" w:hAnsiTheme="majorHAnsi" w:cstheme="minorHAnsi"/>
          <w:bCs/>
          <w:sz w:val="22"/>
          <w:szCs w:val="22"/>
        </w:rPr>
      </w:pPr>
      <w:r w:rsidRPr="00FA4EC8">
        <w:rPr>
          <w:rFonts w:asciiTheme="majorHAnsi" w:hAnsiTheme="majorHAnsi" w:cstheme="minorHAnsi"/>
          <w:bCs/>
          <w:sz w:val="22"/>
          <w:szCs w:val="22"/>
        </w:rPr>
        <w:t xml:space="preserve">Ulotka informacyjna oferowanego produktu będzie dołączona do pierwszej dostawy (umożliwiająca  weryfikację zgodności oferowanego produktu z wymaganiami zamawiającego określonymi w SWZ) lub udostępniona w formie elektronicznej i  jednocześnie zobowiązuje się do dostarczenia powyższych dokumentów formie papierowej na każde żądanie Zamawiającego. </w:t>
      </w:r>
    </w:p>
    <w:p w:rsidR="00CC79AD" w:rsidRPr="00FA4EC8" w:rsidRDefault="00CC79AD" w:rsidP="001906BD">
      <w:pPr>
        <w:numPr>
          <w:ilvl w:val="1"/>
          <w:numId w:val="20"/>
        </w:numPr>
        <w:spacing w:line="360" w:lineRule="auto"/>
        <w:rPr>
          <w:rFonts w:asciiTheme="majorHAnsi" w:hAnsiTheme="majorHAnsi" w:cstheme="minorHAnsi"/>
          <w:bCs/>
          <w:sz w:val="22"/>
          <w:szCs w:val="22"/>
        </w:rPr>
      </w:pPr>
      <w:r w:rsidRPr="00FA4EC8">
        <w:rPr>
          <w:rFonts w:asciiTheme="majorHAnsi" w:hAnsiTheme="majorHAnsi" w:cstheme="minorHAnsi"/>
          <w:bCs/>
          <w:sz w:val="22"/>
          <w:szCs w:val="22"/>
        </w:rPr>
        <w:t xml:space="preserve">Zobowiązujemy się, że dostarczany przedmiot zamówienia będzie odpowiadać standardom jakościowym i technicznym, wynikającym z funkcji i przeznaczenia, będzie wolny od wad materiałowych, konstrukcyjnych, fizycznych i prawnych. </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Właściwości użytkowe i jest zgodny z opisem oraz wymaganiami zawartymi w SWZ.</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Zmiany cen będą każdorazowo uzgodnione między stronami w formie pisemnej pod rygorem nieważności, w przypadkach określonych we wzorze umowy stanowiącym załącznik do SWZ.</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Produkty będą dostarczane w opakowaniach oryginalnych, na których będą znajdować się wymagane prawem informacje.</w:t>
      </w:r>
    </w:p>
    <w:p w:rsidR="00CC79AD" w:rsidRPr="00FA4EC8" w:rsidRDefault="00CC79AD" w:rsidP="001906BD">
      <w:pPr>
        <w:numPr>
          <w:ilvl w:val="1"/>
          <w:numId w:val="20"/>
        </w:numPr>
        <w:suppressAutoHyphens/>
        <w:spacing w:line="360" w:lineRule="auto"/>
        <w:ind w:left="1352"/>
        <w:rPr>
          <w:rFonts w:asciiTheme="majorHAnsi" w:hAnsiTheme="majorHAnsi" w:cstheme="minorHAnsi"/>
          <w:sz w:val="22"/>
          <w:szCs w:val="22"/>
        </w:rPr>
      </w:pPr>
      <w:r w:rsidRPr="00FA4EC8">
        <w:rPr>
          <w:rFonts w:asciiTheme="majorHAnsi" w:hAnsiTheme="majorHAnsi" w:cstheme="minorHAnsi"/>
          <w:sz w:val="22"/>
          <w:szCs w:val="22"/>
        </w:rPr>
        <w:t>Oświadczamy, że zamierzamy*/ nie zamierzamy* powierzyć podwykonawcom wykonanie</w:t>
      </w:r>
    </w:p>
    <w:p w:rsidR="00CC79AD" w:rsidRPr="00FA4EC8" w:rsidRDefault="00CC79AD" w:rsidP="00CC79AD">
      <w:pPr>
        <w:suppressAutoHyphens/>
        <w:spacing w:line="360" w:lineRule="auto"/>
        <w:ind w:left="1352"/>
        <w:rPr>
          <w:rFonts w:asciiTheme="majorHAnsi" w:hAnsiTheme="majorHAnsi" w:cstheme="minorHAnsi"/>
          <w:sz w:val="22"/>
          <w:szCs w:val="22"/>
        </w:rPr>
      </w:pPr>
      <w:r w:rsidRPr="00FA4EC8">
        <w:rPr>
          <w:rFonts w:asciiTheme="majorHAnsi" w:hAnsiTheme="majorHAnsi" w:cstheme="minorHAnsi"/>
          <w:sz w:val="22"/>
          <w:szCs w:val="22"/>
        </w:rPr>
        <w:lastRenderedPageBreak/>
        <w:t>następujących części zamówienia:.................................................................................................................. -  opis części zamówienia powierzonej podwykonawcom:……………………………………………………….</w:t>
      </w:r>
    </w:p>
    <w:p w:rsidR="00CC79AD" w:rsidRPr="00FA4EC8" w:rsidRDefault="00CC79AD" w:rsidP="00CC79AD">
      <w:pPr>
        <w:suppressAutoHyphens/>
        <w:spacing w:line="360" w:lineRule="auto"/>
        <w:rPr>
          <w:rFonts w:asciiTheme="majorHAnsi" w:hAnsiTheme="majorHAnsi" w:cstheme="minorHAnsi"/>
          <w:sz w:val="22"/>
          <w:szCs w:val="22"/>
        </w:rPr>
      </w:pP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 że zapoznaliśmy się ze specyfikacją warunków zamówienia i przyjmujemy ją bez zastrzeżeń oraz uzyskaliśmy konieczne informacje do przygotowania oferty.</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Wykonawca posiada wiedzę i doświadczenie oraz dysponuje odpowiednim potencjałem technicznym i osobami zdolnymi do wykonania zamówienia.</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 że zawarte w specyfikacji warunków zamówienia postanowienia umowy zostały przez nas zaakceptowane i zobowiązujemy się w przypadku wyboru naszej oferty do zawarcia umowy na warunkach, w miejscu i terminie wyznaczonym przez zamawiającego.</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 że przedmiot umowy jest dopuszczony do stosowania i obrotu na terytorium Rzeczpospolitej Polskiej i posiada aktualne dokumenty, zgodnie z przepisami.</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Wadium - Nie dotyczy</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 xml:space="preserve">Zgodnie z art. 225 ustawy Prawo zamówień publicznych, informujemy, że dostawa przez nas oferowana w ramach przedmiotowego postępowania o udzielenie zamówienia publicznego, prowadzi* / nie prowadzi* w przypadku wyboru naszej oferty, do powstania u Zamawiającego obowiązku podatkowego, zgodnie z przepisami ustawy o podatku od towaru i usług. </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Niżej wymieniona dostawa, oferowana w ramach niniejszego postępowania przetargowego prowadzi w przypadku wyboru naszej oferty, do powstania u Zamawiającego obowiązku podatkowego: - ............................................................................................................................................</w:t>
      </w:r>
    </w:p>
    <w:p w:rsidR="00CC79AD" w:rsidRPr="00FA4EC8" w:rsidRDefault="00CC79AD" w:rsidP="003A7875">
      <w:pPr>
        <w:suppressAutoHyphens/>
        <w:spacing w:line="360" w:lineRule="auto"/>
        <w:ind w:left="1352"/>
        <w:rPr>
          <w:rFonts w:asciiTheme="majorHAnsi" w:hAnsiTheme="majorHAnsi" w:cstheme="minorHAnsi"/>
          <w:sz w:val="22"/>
          <w:szCs w:val="22"/>
        </w:rPr>
      </w:pPr>
      <w:r w:rsidRPr="00FA4EC8">
        <w:rPr>
          <w:rFonts w:asciiTheme="majorHAnsi" w:hAnsiTheme="majorHAnsi" w:cstheme="minorHAnsi"/>
          <w:sz w:val="22"/>
          <w:szCs w:val="22"/>
        </w:rPr>
        <w:t>(należy podać nazwę (rodzaj) dostawy oraz wskazać jej wartość bez kwoty podatku, wskazać stawkę podatku od towaru i usług, która zgodnie z wiedzą wykonawcy, będzie miała zastosowanie)</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W przypadku nie podania / nie wpisania informacji, Zamawiający przyjmuje, że wybór oferty Wykonawcy nie będzie prowadzić do powstania u Zamawiającego obowiązku podatkowego, zgodnie z przepisami ustawy o podatku od towaru i usług.</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 że:</w:t>
      </w:r>
    </w:p>
    <w:p w:rsidR="00CC79AD" w:rsidRPr="00FA4EC8" w:rsidRDefault="00777C19" w:rsidP="00777C19">
      <w:pPr>
        <w:suppressAutoHyphens/>
        <w:spacing w:line="360" w:lineRule="auto"/>
        <w:ind w:left="785"/>
        <w:rPr>
          <w:rFonts w:asciiTheme="majorHAnsi" w:hAnsiTheme="majorHAnsi" w:cstheme="minorHAnsi"/>
          <w:sz w:val="22"/>
          <w:szCs w:val="22"/>
        </w:rPr>
      </w:pPr>
      <w:r w:rsidRPr="00FA4EC8">
        <w:rPr>
          <w:rFonts w:asciiTheme="majorHAnsi" w:hAnsiTheme="majorHAnsi" w:cstheme="minorHAnsi"/>
          <w:sz w:val="22"/>
          <w:szCs w:val="22"/>
        </w:rPr>
        <w:t>-</w:t>
      </w:r>
      <w:r w:rsidR="00CC79AD" w:rsidRPr="00FA4EC8">
        <w:rPr>
          <w:rFonts w:asciiTheme="majorHAnsi" w:hAnsiTheme="majorHAnsi" w:cstheme="minorHAnsi"/>
          <w:sz w:val="22"/>
          <w:szCs w:val="22"/>
        </w:rPr>
        <w:t xml:space="preserve">wypełniliśmy obowiązki informacyjne przewidziane w art. 13 lub art. 14 Rozporządzenia Parlamentu Europejskiego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w:t>
      </w:r>
    </w:p>
    <w:p w:rsidR="00CC79AD" w:rsidRPr="00FA4EC8" w:rsidRDefault="00777C19" w:rsidP="00777C19">
      <w:pPr>
        <w:suppressAutoHyphens/>
        <w:spacing w:line="360" w:lineRule="auto"/>
        <w:ind w:left="785"/>
        <w:rPr>
          <w:rFonts w:asciiTheme="majorHAnsi" w:hAnsiTheme="majorHAnsi" w:cstheme="minorHAnsi"/>
          <w:sz w:val="22"/>
          <w:szCs w:val="22"/>
        </w:rPr>
      </w:pPr>
      <w:r w:rsidRPr="00FA4EC8">
        <w:rPr>
          <w:rFonts w:asciiTheme="majorHAnsi" w:hAnsiTheme="majorHAnsi" w:cstheme="minorHAnsi"/>
          <w:sz w:val="22"/>
          <w:szCs w:val="22"/>
        </w:rPr>
        <w:lastRenderedPageBreak/>
        <w:t>-</w:t>
      </w:r>
      <w:r w:rsidR="00CC79AD" w:rsidRPr="00FA4EC8">
        <w:rPr>
          <w:rFonts w:asciiTheme="majorHAnsi" w:hAnsiTheme="majorHAnsi" w:cstheme="minorHAnsi"/>
          <w:sz w:val="22"/>
          <w:szCs w:val="22"/>
        </w:rPr>
        <w:t>posiadamy podstawę prawną do przetwarzania danych osobowych osób fizycznych, od których dane osobowe bezpośrednio lub pośrednio pozyskaliśmy w celu ubiegania się o udzielenie zamówienia publicznego w niniejszym postępowaniu.</w:t>
      </w:r>
    </w:p>
    <w:p w:rsidR="00CC79AD" w:rsidRPr="00FA4EC8" w:rsidRDefault="00777C19" w:rsidP="00777C19">
      <w:pPr>
        <w:suppressAutoHyphens/>
        <w:spacing w:line="360" w:lineRule="auto"/>
        <w:ind w:left="785"/>
        <w:rPr>
          <w:rFonts w:asciiTheme="majorHAnsi" w:hAnsiTheme="majorHAnsi" w:cstheme="minorHAnsi"/>
          <w:sz w:val="22"/>
          <w:szCs w:val="22"/>
        </w:rPr>
      </w:pPr>
      <w:r w:rsidRPr="00FA4EC8">
        <w:rPr>
          <w:rFonts w:asciiTheme="majorHAnsi" w:hAnsiTheme="majorHAnsi" w:cstheme="minorHAnsi"/>
          <w:sz w:val="22"/>
          <w:szCs w:val="22"/>
        </w:rPr>
        <w:t>-</w:t>
      </w:r>
      <w:r w:rsidR="00CC79AD" w:rsidRPr="00FA4EC8">
        <w:rPr>
          <w:rFonts w:asciiTheme="majorHAnsi" w:hAnsiTheme="majorHAnsi" w:cstheme="minorHAnsi"/>
          <w:sz w:val="22"/>
          <w:szCs w:val="22"/>
        </w:rPr>
        <w:t>ponadto, oświadczamy że powierzone przez Zamawiającego dane osobowe pracowników uczestniczących w przygotowaniu i realizacji niniejszego postępowania będą przetwarzane zgodnie z przepisami prawa powszechnie obowiązującego o ochronie danych osobowych w szczególności z przepisami RODO.</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 że zapoznaliśmy się ze specyfikacją warunków zamówienia i przyjmujemy ją bez zastrzeżeń oraz uzyskaliśmy konieczne informacje do przygotowania oferty.</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 xml:space="preserve">Oświadczamy, że uważamy się za związanych niniejszą ofertą na czas wskazany w SWZ – </w:t>
      </w:r>
    </w:p>
    <w:p w:rsidR="00CC79AD" w:rsidRPr="00FA4EC8" w:rsidRDefault="00CC79AD" w:rsidP="004D5FA0">
      <w:pPr>
        <w:suppressAutoHyphens/>
        <w:spacing w:line="360" w:lineRule="auto"/>
        <w:ind w:left="1211"/>
        <w:rPr>
          <w:rFonts w:asciiTheme="majorHAnsi" w:hAnsiTheme="majorHAnsi" w:cstheme="minorHAnsi"/>
          <w:sz w:val="22"/>
          <w:szCs w:val="22"/>
        </w:rPr>
      </w:pPr>
      <w:r w:rsidRPr="00FA4EC8">
        <w:rPr>
          <w:rFonts w:asciiTheme="majorHAnsi" w:hAnsiTheme="majorHAnsi" w:cstheme="minorHAnsi"/>
          <w:sz w:val="22"/>
          <w:szCs w:val="22"/>
        </w:rPr>
        <w:t>90 dni od terminu składania ofert.</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 że zawarte w SWZ postanowienia umowy zostały przez nas zaakceptowane i zobowiązujemy się w przypadku wyboru naszej oferty do zawarcia umowy na warunkach, w miejscu i terminie wyznaczonym przez Zamawiającego.</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W przypadku uznania naszej oferty za najkorzystniejszą i zawarcia umowy, osobą uprawnioną do reprezentowania nas w kwestiach dotyczących realizacji postanowień Umowy,  będzie:</w:t>
      </w:r>
    </w:p>
    <w:p w:rsidR="00CC79AD" w:rsidRPr="00FA4EC8" w:rsidRDefault="003A7875" w:rsidP="003A7875">
      <w:pPr>
        <w:suppressAutoHyphens/>
        <w:spacing w:line="360" w:lineRule="auto"/>
        <w:ind w:left="992"/>
        <w:rPr>
          <w:rFonts w:asciiTheme="majorHAnsi" w:hAnsiTheme="majorHAnsi" w:cstheme="minorHAnsi"/>
          <w:sz w:val="22"/>
          <w:szCs w:val="22"/>
        </w:rPr>
      </w:pPr>
      <w:r w:rsidRPr="00FA4EC8">
        <w:rPr>
          <w:rFonts w:asciiTheme="majorHAnsi" w:hAnsiTheme="majorHAnsi" w:cstheme="minorHAnsi"/>
          <w:sz w:val="22"/>
          <w:szCs w:val="22"/>
        </w:rPr>
        <w:t xml:space="preserve">       </w:t>
      </w:r>
      <w:r w:rsidR="00CC79AD" w:rsidRPr="00FA4EC8">
        <w:rPr>
          <w:rFonts w:asciiTheme="majorHAnsi" w:hAnsiTheme="majorHAnsi" w:cstheme="minorHAnsi"/>
          <w:sz w:val="22"/>
          <w:szCs w:val="22"/>
        </w:rPr>
        <w:t xml:space="preserve">p. …………………………………………………….. funkcja </w:t>
      </w:r>
      <w:r w:rsidRPr="00FA4EC8">
        <w:rPr>
          <w:rFonts w:asciiTheme="majorHAnsi" w:hAnsiTheme="majorHAnsi" w:cstheme="minorHAnsi"/>
          <w:sz w:val="22"/>
          <w:szCs w:val="22"/>
        </w:rPr>
        <w:t xml:space="preserve">           </w:t>
      </w:r>
      <w:r w:rsidR="00CC79AD" w:rsidRPr="00FA4EC8">
        <w:rPr>
          <w:rFonts w:asciiTheme="majorHAnsi" w:hAnsiTheme="majorHAnsi" w:cstheme="minorHAnsi"/>
          <w:sz w:val="22"/>
          <w:szCs w:val="22"/>
        </w:rPr>
        <w:t>………..……………………………....…….. tel. ………………………………….., fax. ………………………………….mail………………………………………………</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Oświadczamy, że projekt umowy, stanowiący załączniki do specyfikacji, został przez nas zaakceptowany w całości i bez zastrzeżeń i zobowiązujemy się w przypadku wyboru naszej oferty do zawarcia umowy na zaproponowanych warunkach.</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 xml:space="preserve">Oświadczam w trybie art. 95 ust. 1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xml:space="preserve">  (dot. usługi lub roboty budowlane)  , że osoby które będą uczestniczyć w wykonywaniu zamówienia będą zatrudnione przez wykonawcę lub podwykonawcę* na podstawie stosunku pracy. – Nie dotyczy</w:t>
      </w:r>
    </w:p>
    <w:p w:rsidR="00CC79AD" w:rsidRPr="00FA4EC8" w:rsidRDefault="00CC79AD" w:rsidP="001906BD">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 że w celu wykazania spełniania warunków udziału w postępowaniu, określonych przez zamawiającego w………………………………………………………...……….. (wskazać dokument i właściwą jednostkę redakcyjną dokumentu, w której określono warunki udziału w postępowaniu), polegam na zasobach następującego/</w:t>
      </w:r>
      <w:proofErr w:type="spellStart"/>
      <w:r w:rsidRPr="00FA4EC8">
        <w:rPr>
          <w:rFonts w:asciiTheme="majorHAnsi" w:hAnsiTheme="majorHAnsi" w:cstheme="minorHAnsi"/>
          <w:sz w:val="22"/>
          <w:szCs w:val="22"/>
        </w:rPr>
        <w:t>ych</w:t>
      </w:r>
      <w:proofErr w:type="spellEnd"/>
      <w:r w:rsidRPr="00FA4EC8">
        <w:rPr>
          <w:rFonts w:asciiTheme="majorHAnsi" w:hAnsiTheme="majorHAnsi" w:cstheme="minorHAnsi"/>
          <w:sz w:val="22"/>
          <w:szCs w:val="22"/>
        </w:rPr>
        <w:t xml:space="preserve"> podmiotu/ów:- zgodnie z: Szczegółowe określenie zakresu polegania na zasobach podmiotów zawiera załącznik nr </w:t>
      </w:r>
      <w:r w:rsidR="000C3C84" w:rsidRPr="00FA4EC8">
        <w:rPr>
          <w:rFonts w:asciiTheme="majorHAnsi" w:hAnsiTheme="majorHAnsi" w:cstheme="minorHAnsi"/>
          <w:sz w:val="22"/>
          <w:szCs w:val="22"/>
        </w:rPr>
        <w:t>4</w:t>
      </w:r>
      <w:r w:rsidRPr="00FA4EC8">
        <w:rPr>
          <w:rFonts w:asciiTheme="majorHAnsi" w:hAnsiTheme="majorHAnsi" w:cstheme="minorHAnsi"/>
          <w:sz w:val="22"/>
          <w:szCs w:val="22"/>
        </w:rPr>
        <w:t xml:space="preserve"> do SWZ.  </w:t>
      </w:r>
    </w:p>
    <w:p w:rsidR="0097722C" w:rsidRPr="00BF339A" w:rsidRDefault="00A92D29" w:rsidP="0097722C">
      <w:pPr>
        <w:numPr>
          <w:ilvl w:val="1"/>
          <w:numId w:val="20"/>
        </w:numPr>
        <w:suppressAutoHyphens/>
        <w:spacing w:line="360" w:lineRule="auto"/>
        <w:rPr>
          <w:rFonts w:asciiTheme="majorHAnsi" w:hAnsiTheme="majorHAnsi" w:cstheme="minorHAnsi"/>
          <w:b/>
          <w:sz w:val="22"/>
          <w:szCs w:val="22"/>
        </w:rPr>
      </w:pPr>
      <w:r w:rsidRPr="00FA4EC8">
        <w:rPr>
          <w:rFonts w:asciiTheme="majorHAnsi" w:hAnsiTheme="majorHAnsi" w:cstheme="minorHAnsi"/>
          <w:sz w:val="22"/>
          <w:szCs w:val="22"/>
        </w:rPr>
        <w:t>Oświadczam, że  do oferty została dołączona  karta katalogowa / folder / broszura</w:t>
      </w:r>
      <w:r w:rsidR="0097722C" w:rsidRPr="00FA4EC8">
        <w:rPr>
          <w:rFonts w:asciiTheme="majorHAnsi" w:hAnsiTheme="majorHAnsi" w:cstheme="minorHAnsi"/>
          <w:sz w:val="22"/>
          <w:szCs w:val="22"/>
        </w:rPr>
        <w:t xml:space="preserve"> oferowanych urządzeń medycznych z parametrami technicznymi przedmiotu zamówienia, umożliwiającymi </w:t>
      </w:r>
      <w:r w:rsidR="0097722C" w:rsidRPr="00FA4EC8">
        <w:rPr>
          <w:rFonts w:asciiTheme="majorHAnsi" w:hAnsiTheme="majorHAnsi" w:cstheme="minorHAnsi"/>
          <w:sz w:val="22"/>
          <w:szCs w:val="22"/>
        </w:rPr>
        <w:lastRenderedPageBreak/>
        <w:t xml:space="preserve">weryfikację zgodności oferowanego produktu z wymaganiami zamawiającego określonymi w SWZ. (jeśli dotyczy) </w:t>
      </w:r>
    </w:p>
    <w:p w:rsidR="005B3D00" w:rsidRPr="00FA4EC8" w:rsidRDefault="005B3D00" w:rsidP="005B3D00">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 xml:space="preserve">Oświadczam, że nie podlegam wykluczeniu z postępowania na podstawie </w:t>
      </w:r>
    </w:p>
    <w:p w:rsidR="007B5132" w:rsidRPr="00FA4EC8" w:rsidRDefault="005B3D00" w:rsidP="00BF339A">
      <w:pPr>
        <w:suppressAutoHyphens/>
        <w:spacing w:line="360" w:lineRule="auto"/>
        <w:ind w:left="709"/>
        <w:rPr>
          <w:rFonts w:asciiTheme="majorHAnsi" w:hAnsiTheme="majorHAnsi" w:cstheme="minorHAnsi"/>
          <w:sz w:val="22"/>
          <w:szCs w:val="22"/>
        </w:rPr>
      </w:pPr>
      <w:r w:rsidRPr="00FA4EC8">
        <w:rPr>
          <w:rFonts w:asciiTheme="majorHAnsi" w:hAnsiTheme="majorHAnsi" w:cstheme="minorHAnsi"/>
          <w:sz w:val="22"/>
          <w:szCs w:val="22"/>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rsidR="005B3D00" w:rsidRPr="00FA4EC8" w:rsidRDefault="005B3D00" w:rsidP="005B3D00">
      <w:pPr>
        <w:numPr>
          <w:ilvl w:val="1"/>
          <w:numId w:val="20"/>
        </w:num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00054879" w:rsidRPr="00FA4EC8">
        <w:rPr>
          <w:rFonts w:asciiTheme="majorHAnsi" w:hAnsiTheme="majorHAnsi" w:cstheme="minorHAnsi"/>
          <w:sz w:val="22"/>
          <w:szCs w:val="22"/>
        </w:rPr>
        <w:t>t.j.</w:t>
      </w:r>
      <w:r w:rsidRPr="00FA4EC8">
        <w:rPr>
          <w:rFonts w:asciiTheme="majorHAnsi" w:hAnsiTheme="majorHAnsi" w:cstheme="minorHAnsi"/>
          <w:sz w:val="22"/>
          <w:szCs w:val="22"/>
        </w:rPr>
        <w:t>Dz</w:t>
      </w:r>
      <w:proofErr w:type="spellEnd"/>
      <w:r w:rsidRPr="00FA4EC8">
        <w:rPr>
          <w:rFonts w:asciiTheme="majorHAnsi" w:hAnsiTheme="majorHAnsi" w:cstheme="minorHAnsi"/>
          <w:sz w:val="22"/>
          <w:szCs w:val="22"/>
        </w:rPr>
        <w:t xml:space="preserve">. U. </w:t>
      </w:r>
      <w:r w:rsidR="00054879" w:rsidRPr="00FA4EC8">
        <w:rPr>
          <w:rFonts w:asciiTheme="majorHAnsi" w:hAnsiTheme="majorHAnsi" w:cstheme="minorHAnsi"/>
          <w:sz w:val="22"/>
          <w:szCs w:val="22"/>
        </w:rPr>
        <w:t xml:space="preserve">2023 </w:t>
      </w:r>
      <w:r w:rsidRPr="00FA4EC8">
        <w:rPr>
          <w:rFonts w:asciiTheme="majorHAnsi" w:hAnsiTheme="majorHAnsi" w:cstheme="minorHAnsi"/>
          <w:sz w:val="22"/>
          <w:szCs w:val="22"/>
        </w:rPr>
        <w:t xml:space="preserve">poz. </w:t>
      </w:r>
      <w:r w:rsidR="00054879" w:rsidRPr="00FA4EC8">
        <w:rPr>
          <w:rFonts w:asciiTheme="majorHAnsi" w:hAnsiTheme="majorHAnsi" w:cstheme="minorHAnsi"/>
          <w:sz w:val="22"/>
          <w:szCs w:val="22"/>
        </w:rPr>
        <w:t>129 ze zm.)</w:t>
      </w:r>
    </w:p>
    <w:p w:rsidR="00CC79AD" w:rsidRPr="00FA4EC8" w:rsidRDefault="00CC79AD" w:rsidP="0094137E">
      <w:pPr>
        <w:suppressAutoHyphens/>
        <w:spacing w:line="360" w:lineRule="auto"/>
        <w:ind w:left="1352"/>
        <w:rPr>
          <w:rFonts w:asciiTheme="majorHAnsi" w:hAnsiTheme="majorHAnsi" w:cstheme="minorHAnsi"/>
          <w:sz w:val="22"/>
          <w:szCs w:val="22"/>
        </w:rPr>
      </w:pPr>
    </w:p>
    <w:p w:rsidR="00CC79AD" w:rsidRDefault="00CC79AD" w:rsidP="0094137E">
      <w:p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*niepotrzebne skreślić</w:t>
      </w:r>
    </w:p>
    <w:p w:rsidR="00F73559" w:rsidRPr="00F73559" w:rsidRDefault="00F73559" w:rsidP="00F73559">
      <w:pPr>
        <w:suppressAutoHyphens/>
        <w:spacing w:line="360" w:lineRule="auto"/>
        <w:rPr>
          <w:rFonts w:asciiTheme="majorHAnsi" w:hAnsiTheme="majorHAnsi" w:cstheme="minorHAnsi"/>
          <w:b/>
          <w:sz w:val="22"/>
          <w:szCs w:val="22"/>
        </w:rPr>
      </w:pPr>
      <w:r w:rsidRPr="00F73559">
        <w:rPr>
          <w:rFonts w:asciiTheme="majorHAnsi" w:hAnsiTheme="majorHAnsi" w:cstheme="minorHAnsi"/>
          <w:b/>
          <w:sz w:val="22"/>
          <w:szCs w:val="22"/>
        </w:rPr>
        <w:t xml:space="preserve">Uwaga: </w:t>
      </w:r>
      <w:r w:rsidRPr="00F73559">
        <w:rPr>
          <w:rFonts w:asciiTheme="majorHAnsi" w:hAnsiTheme="majorHAnsi" w:cstheme="minorHAnsi"/>
          <w:sz w:val="22"/>
          <w:szCs w:val="22"/>
        </w:rPr>
        <w:t>Formularz ofertowy należy, pod rygorem nieważności, opatrzyć kwalifikowanym podpisem elektronicznym przez osobę upoważnioną /osoby upoważnione do reprezentowania Wykonawcy.</w:t>
      </w:r>
    </w:p>
    <w:p w:rsidR="00F73559" w:rsidRPr="00FA4EC8" w:rsidRDefault="00F73559" w:rsidP="0094137E">
      <w:pPr>
        <w:suppressAutoHyphens/>
        <w:spacing w:line="360" w:lineRule="auto"/>
        <w:rPr>
          <w:rFonts w:asciiTheme="majorHAnsi" w:hAnsiTheme="majorHAnsi" w:cstheme="minorHAnsi"/>
          <w:sz w:val="22"/>
          <w:szCs w:val="22"/>
        </w:rPr>
      </w:pPr>
    </w:p>
    <w:p w:rsidR="00CC79AD" w:rsidRPr="00FA4EC8" w:rsidRDefault="00CC79AD" w:rsidP="0094137E">
      <w:pPr>
        <w:suppressAutoHyphens/>
        <w:spacing w:line="360" w:lineRule="auto"/>
        <w:ind w:left="1352"/>
        <w:rPr>
          <w:rFonts w:asciiTheme="majorHAnsi" w:hAnsiTheme="majorHAnsi" w:cstheme="minorHAnsi"/>
          <w:sz w:val="22"/>
          <w:szCs w:val="22"/>
        </w:rPr>
      </w:pPr>
    </w:p>
    <w:p w:rsidR="00CC79AD" w:rsidRPr="00FA4EC8" w:rsidRDefault="00CC79AD" w:rsidP="0094137E">
      <w:pPr>
        <w:suppressAutoHyphens/>
        <w:spacing w:line="360" w:lineRule="auto"/>
        <w:ind w:left="1352"/>
        <w:rPr>
          <w:rFonts w:asciiTheme="majorHAnsi" w:hAnsiTheme="majorHAnsi" w:cstheme="minorHAnsi"/>
          <w:sz w:val="22"/>
          <w:szCs w:val="22"/>
        </w:rPr>
      </w:pPr>
    </w:p>
    <w:p w:rsidR="008B51EC" w:rsidRPr="00F73559" w:rsidRDefault="00CC79AD" w:rsidP="00F73559">
      <w:pPr>
        <w:suppressAutoHyphens/>
        <w:spacing w:line="360" w:lineRule="auto"/>
        <w:rPr>
          <w:rFonts w:asciiTheme="majorHAnsi" w:hAnsiTheme="majorHAnsi" w:cstheme="minorHAnsi"/>
          <w:sz w:val="22"/>
          <w:szCs w:val="22"/>
        </w:rPr>
      </w:pPr>
      <w:r w:rsidRPr="00FA4EC8">
        <w:rPr>
          <w:rFonts w:asciiTheme="majorHAnsi" w:hAnsiTheme="majorHAnsi" w:cstheme="minorHAnsi"/>
          <w:sz w:val="22"/>
          <w:szCs w:val="22"/>
        </w:rPr>
        <w:tab/>
      </w:r>
    </w:p>
    <w:p w:rsidR="008B51EC" w:rsidRPr="00FA4EC8" w:rsidRDefault="008B51EC" w:rsidP="008D6087">
      <w:pPr>
        <w:suppressAutoHyphens/>
        <w:spacing w:line="360" w:lineRule="auto"/>
        <w:ind w:left="992"/>
        <w:rPr>
          <w:rFonts w:asciiTheme="majorHAnsi" w:hAnsiTheme="majorHAnsi" w:cstheme="minorHAnsi"/>
          <w:b/>
          <w:bCs/>
          <w:i/>
          <w:iCs/>
          <w:sz w:val="22"/>
          <w:szCs w:val="22"/>
        </w:rPr>
      </w:pPr>
    </w:p>
    <w:p w:rsidR="008B51EC" w:rsidRPr="00FA4EC8" w:rsidRDefault="008B51EC" w:rsidP="008D6087">
      <w:pPr>
        <w:suppressAutoHyphens/>
        <w:spacing w:line="360" w:lineRule="auto"/>
        <w:ind w:left="992"/>
        <w:rPr>
          <w:rFonts w:asciiTheme="majorHAnsi" w:hAnsiTheme="majorHAnsi" w:cstheme="minorHAnsi"/>
          <w:b/>
          <w:bCs/>
          <w:i/>
          <w:iCs/>
          <w:sz w:val="22"/>
          <w:szCs w:val="22"/>
        </w:rPr>
      </w:pPr>
    </w:p>
    <w:p w:rsidR="008D6087" w:rsidRPr="00F73559" w:rsidRDefault="008D6087" w:rsidP="00BD4DEC">
      <w:pPr>
        <w:suppressAutoHyphens/>
        <w:spacing w:line="360" w:lineRule="auto"/>
        <w:rPr>
          <w:rFonts w:asciiTheme="majorHAnsi" w:hAnsiTheme="majorHAnsi" w:cstheme="minorHAnsi"/>
          <w:b/>
          <w:bCs/>
          <w:i/>
          <w:iCs/>
          <w:sz w:val="16"/>
          <w:szCs w:val="16"/>
        </w:rPr>
      </w:pPr>
      <w:r w:rsidRPr="00F73559">
        <w:rPr>
          <w:rFonts w:asciiTheme="majorHAnsi" w:hAnsiTheme="majorHAnsi" w:cstheme="minorHAnsi"/>
          <w:b/>
          <w:bCs/>
          <w:i/>
          <w:iCs/>
          <w:sz w:val="16"/>
          <w:szCs w:val="16"/>
        </w:rPr>
        <w:t>Kwalifikowany podpis elektroniczny upoważnionego przedstawiciela Wykonawcy</w:t>
      </w:r>
    </w:p>
    <w:p w:rsidR="004D5FA0" w:rsidRPr="00FA4EC8" w:rsidRDefault="004D5FA0" w:rsidP="0094137E">
      <w:pPr>
        <w:suppressAutoHyphens/>
        <w:spacing w:line="360" w:lineRule="auto"/>
        <w:ind w:left="992"/>
        <w:rPr>
          <w:rFonts w:asciiTheme="majorHAnsi" w:hAnsiTheme="majorHAnsi" w:cstheme="minorHAnsi"/>
          <w:sz w:val="22"/>
          <w:szCs w:val="22"/>
        </w:rPr>
      </w:pPr>
    </w:p>
    <w:p w:rsidR="004D5FA0" w:rsidRPr="00FA4EC8" w:rsidRDefault="00CC79AD" w:rsidP="004D5FA0">
      <w:pPr>
        <w:jc w:val="right"/>
        <w:rPr>
          <w:rFonts w:asciiTheme="majorHAnsi" w:hAnsiTheme="majorHAnsi" w:cstheme="minorHAnsi"/>
          <w:b/>
          <w:bCs/>
          <w:i/>
          <w:iCs/>
          <w:sz w:val="22"/>
          <w:szCs w:val="22"/>
          <w:u w:val="single"/>
        </w:rPr>
      </w:pPr>
      <w:r w:rsidRPr="00FA4EC8">
        <w:rPr>
          <w:rFonts w:asciiTheme="majorHAnsi" w:hAnsiTheme="majorHAnsi" w:cstheme="minorHAnsi"/>
          <w:b/>
          <w:bCs/>
          <w:i/>
          <w:iCs/>
          <w:sz w:val="22"/>
          <w:szCs w:val="22"/>
          <w:u w:val="single"/>
        </w:rPr>
        <w:br w:type="page"/>
      </w:r>
      <w:r w:rsidR="004D5FA0" w:rsidRPr="00FA4EC8">
        <w:rPr>
          <w:rFonts w:asciiTheme="majorHAnsi" w:hAnsiTheme="majorHAnsi" w:cstheme="minorHAnsi"/>
          <w:b/>
          <w:bCs/>
          <w:i/>
          <w:iCs/>
          <w:color w:val="548DD4" w:themeColor="text2" w:themeTint="99"/>
          <w:sz w:val="22"/>
          <w:szCs w:val="22"/>
          <w:u w:val="single"/>
        </w:rPr>
        <w:lastRenderedPageBreak/>
        <w:t>Załącznik nr 2</w:t>
      </w:r>
    </w:p>
    <w:p w:rsidR="004D5FA0" w:rsidRPr="00FA4EC8" w:rsidRDefault="004D5FA0" w:rsidP="004D5FA0">
      <w:pPr>
        <w:jc w:val="right"/>
        <w:rPr>
          <w:rFonts w:asciiTheme="majorHAnsi" w:hAnsiTheme="majorHAnsi" w:cstheme="minorHAnsi"/>
          <w:i/>
          <w:iCs/>
          <w:sz w:val="22"/>
          <w:szCs w:val="22"/>
          <w:u w:val="single"/>
        </w:rPr>
      </w:pPr>
    </w:p>
    <w:p w:rsidR="004D5FA0" w:rsidRPr="00FA4EC8" w:rsidRDefault="004D5FA0" w:rsidP="004D5FA0">
      <w:pPr>
        <w:ind w:right="6506"/>
        <w:jc w:val="center"/>
        <w:rPr>
          <w:rFonts w:asciiTheme="majorHAnsi" w:hAnsiTheme="majorHAnsi" w:cstheme="minorHAnsi"/>
          <w:sz w:val="22"/>
          <w:szCs w:val="22"/>
        </w:rPr>
      </w:pPr>
    </w:p>
    <w:p w:rsidR="004D5FA0" w:rsidRPr="00FA4EC8" w:rsidRDefault="004D5FA0" w:rsidP="004D5FA0">
      <w:pPr>
        <w:rPr>
          <w:rFonts w:asciiTheme="majorHAnsi" w:hAnsiTheme="majorHAnsi" w:cstheme="minorHAnsi"/>
          <w:sz w:val="22"/>
          <w:szCs w:val="22"/>
        </w:rPr>
      </w:pPr>
    </w:p>
    <w:p w:rsidR="004D5FA0" w:rsidRPr="00FA4EC8" w:rsidRDefault="004D5FA0" w:rsidP="004D5FA0">
      <w:pPr>
        <w:rPr>
          <w:rFonts w:asciiTheme="majorHAnsi" w:hAnsiTheme="majorHAnsi" w:cstheme="minorHAnsi"/>
          <w:b/>
          <w:bCs/>
          <w:sz w:val="22"/>
          <w:szCs w:val="22"/>
        </w:rPr>
      </w:pPr>
      <w:r w:rsidRPr="00FA4EC8">
        <w:rPr>
          <w:rFonts w:asciiTheme="majorHAnsi" w:hAnsiTheme="majorHAnsi" w:cstheme="minorHAnsi"/>
          <w:b/>
          <w:bCs/>
          <w:sz w:val="22"/>
          <w:szCs w:val="22"/>
        </w:rPr>
        <w:t>Sprawa nr  ZP/</w:t>
      </w:r>
      <w:r w:rsidR="00F23BC7">
        <w:rPr>
          <w:rFonts w:asciiTheme="majorHAnsi" w:hAnsiTheme="majorHAnsi" w:cstheme="minorHAnsi"/>
          <w:b/>
          <w:bCs/>
          <w:sz w:val="22"/>
          <w:szCs w:val="22"/>
        </w:rPr>
        <w:t>35</w:t>
      </w:r>
      <w:r w:rsidRPr="00FA4EC8">
        <w:rPr>
          <w:rFonts w:asciiTheme="majorHAnsi" w:hAnsiTheme="majorHAnsi" w:cstheme="minorHAnsi"/>
          <w:b/>
          <w:bCs/>
          <w:sz w:val="22"/>
          <w:szCs w:val="22"/>
        </w:rPr>
        <w:t>/202</w:t>
      </w:r>
      <w:r w:rsidR="00BF339A">
        <w:rPr>
          <w:rFonts w:asciiTheme="majorHAnsi" w:hAnsiTheme="majorHAnsi" w:cstheme="minorHAnsi"/>
          <w:b/>
          <w:bCs/>
          <w:sz w:val="22"/>
          <w:szCs w:val="22"/>
        </w:rPr>
        <w:t>6</w:t>
      </w:r>
    </w:p>
    <w:p w:rsidR="004D5FA0" w:rsidRPr="00FA4EC8" w:rsidRDefault="004D5FA0" w:rsidP="004D5FA0">
      <w:pPr>
        <w:rPr>
          <w:rFonts w:asciiTheme="majorHAnsi" w:hAnsiTheme="majorHAnsi" w:cstheme="minorHAnsi"/>
          <w:b/>
          <w:bCs/>
          <w:sz w:val="22"/>
          <w:szCs w:val="22"/>
        </w:rPr>
      </w:pPr>
    </w:p>
    <w:p w:rsidR="004D5FA0" w:rsidRPr="00FA4EC8" w:rsidRDefault="004D5FA0" w:rsidP="004D5FA0">
      <w:pPr>
        <w:jc w:val="center"/>
        <w:rPr>
          <w:rFonts w:asciiTheme="majorHAnsi" w:hAnsiTheme="majorHAnsi" w:cstheme="minorHAnsi"/>
          <w:b/>
          <w:bCs/>
          <w:sz w:val="22"/>
          <w:szCs w:val="22"/>
        </w:rPr>
      </w:pPr>
    </w:p>
    <w:p w:rsidR="004D5FA0" w:rsidRPr="00FA4EC8" w:rsidRDefault="004D5FA0" w:rsidP="004D5FA0">
      <w:pPr>
        <w:jc w:val="both"/>
        <w:rPr>
          <w:rFonts w:asciiTheme="majorHAnsi" w:hAnsiTheme="majorHAnsi" w:cstheme="minorHAnsi"/>
          <w:sz w:val="22"/>
          <w:szCs w:val="22"/>
        </w:rPr>
      </w:pPr>
      <w:r w:rsidRPr="00FA4EC8">
        <w:rPr>
          <w:rFonts w:asciiTheme="majorHAnsi" w:hAnsiTheme="majorHAnsi" w:cstheme="minorHAnsi"/>
          <w:b/>
          <w:bCs/>
          <w:sz w:val="22"/>
          <w:szCs w:val="22"/>
        </w:rPr>
        <w:t xml:space="preserve">Załączniki: Tabele </w:t>
      </w:r>
      <w:bookmarkStart w:id="17" w:name="_GoBack"/>
      <w:bookmarkEnd w:id="17"/>
      <w:r w:rsidR="00BF339A">
        <w:rPr>
          <w:rFonts w:asciiTheme="majorHAnsi" w:hAnsiTheme="majorHAnsi" w:cstheme="minorHAnsi"/>
          <w:b/>
          <w:bCs/>
          <w:sz w:val="22"/>
          <w:szCs w:val="22"/>
        </w:rPr>
        <w:t xml:space="preserve"> </w:t>
      </w:r>
      <w:r w:rsidRPr="00FA4EC8">
        <w:rPr>
          <w:rFonts w:asciiTheme="majorHAnsi" w:hAnsiTheme="majorHAnsi" w:cstheme="minorHAnsi"/>
          <w:b/>
          <w:bCs/>
          <w:sz w:val="22"/>
          <w:szCs w:val="22"/>
        </w:rPr>
        <w:t xml:space="preserve">do SWZ - </w:t>
      </w:r>
      <w:r w:rsidRPr="00FA4EC8">
        <w:rPr>
          <w:rFonts w:asciiTheme="majorHAnsi" w:hAnsiTheme="majorHAnsi" w:cstheme="minorHAnsi"/>
          <w:sz w:val="22"/>
          <w:szCs w:val="22"/>
        </w:rPr>
        <w:t xml:space="preserve">ZESTAWIENIE CENOWE (format </w:t>
      </w:r>
      <w:proofErr w:type="spellStart"/>
      <w:r w:rsidRPr="00FA4EC8">
        <w:rPr>
          <w:rFonts w:asciiTheme="majorHAnsi" w:hAnsiTheme="majorHAnsi" w:cstheme="minorHAnsi"/>
          <w:sz w:val="22"/>
          <w:szCs w:val="22"/>
        </w:rPr>
        <w:t>excel</w:t>
      </w:r>
      <w:proofErr w:type="spellEnd"/>
      <w:r w:rsidRPr="00FA4EC8">
        <w:rPr>
          <w:rFonts w:asciiTheme="majorHAnsi" w:hAnsiTheme="majorHAnsi" w:cstheme="minorHAnsi"/>
          <w:sz w:val="22"/>
          <w:szCs w:val="22"/>
        </w:rPr>
        <w:t>) .</w:t>
      </w:r>
    </w:p>
    <w:p w:rsidR="00CC79AD" w:rsidRPr="00FA4EC8" w:rsidRDefault="00CC79AD" w:rsidP="00CC79AD">
      <w:pPr>
        <w:suppressAutoHyphens/>
        <w:spacing w:line="360" w:lineRule="auto"/>
        <w:ind w:left="360"/>
        <w:rPr>
          <w:rFonts w:asciiTheme="majorHAnsi" w:hAnsiTheme="majorHAnsi" w:cstheme="minorHAnsi"/>
          <w:b/>
          <w:bCs/>
          <w:i/>
          <w:iCs/>
          <w:sz w:val="22"/>
          <w:szCs w:val="22"/>
          <w:u w:val="single"/>
        </w:rPr>
      </w:pPr>
    </w:p>
    <w:p w:rsidR="004D5FA0" w:rsidRDefault="00D70D58" w:rsidP="0094137E">
      <w:pPr>
        <w:jc w:val="right"/>
        <w:rPr>
          <w:rFonts w:asciiTheme="majorHAnsi" w:hAnsiTheme="majorHAnsi" w:cstheme="minorHAnsi"/>
          <w:b/>
          <w:bCs/>
          <w:i/>
          <w:iCs/>
          <w:color w:val="548DD4" w:themeColor="text2" w:themeTint="99"/>
          <w:sz w:val="22"/>
          <w:szCs w:val="22"/>
          <w:u w:val="single"/>
        </w:rPr>
      </w:pPr>
      <w:r w:rsidRPr="00D70D58">
        <w:rPr>
          <w:rFonts w:asciiTheme="majorHAnsi" w:hAnsiTheme="majorHAnsi" w:cstheme="minorHAnsi"/>
          <w:b/>
          <w:bCs/>
          <w:i/>
          <w:iCs/>
          <w:color w:val="548DD4" w:themeColor="text2" w:themeTint="99"/>
          <w:sz w:val="22"/>
          <w:szCs w:val="22"/>
          <w:u w:val="single"/>
        </w:rPr>
        <w:t xml:space="preserve">Załącznik nr </w:t>
      </w:r>
      <w:r>
        <w:rPr>
          <w:rFonts w:asciiTheme="majorHAnsi" w:hAnsiTheme="majorHAnsi" w:cstheme="minorHAnsi"/>
          <w:b/>
          <w:bCs/>
          <w:i/>
          <w:iCs/>
          <w:color w:val="548DD4" w:themeColor="text2" w:themeTint="99"/>
          <w:sz w:val="22"/>
          <w:szCs w:val="22"/>
          <w:u w:val="single"/>
        </w:rPr>
        <w:t xml:space="preserve">3 </w:t>
      </w:r>
    </w:p>
    <w:p w:rsidR="004D5FA0" w:rsidRPr="00FA4EC8" w:rsidRDefault="00F23BC7" w:rsidP="00F23BC7">
      <w:pPr>
        <w:rPr>
          <w:rFonts w:asciiTheme="majorHAnsi" w:hAnsiTheme="majorHAnsi" w:cstheme="minorHAnsi"/>
          <w:b/>
          <w:bCs/>
          <w:sz w:val="22"/>
          <w:szCs w:val="22"/>
        </w:rPr>
      </w:pPr>
      <w:r>
        <w:rPr>
          <w:rFonts w:asciiTheme="majorHAnsi" w:hAnsiTheme="majorHAnsi" w:cstheme="minorHAnsi"/>
          <w:b/>
          <w:bCs/>
          <w:color w:val="000000" w:themeColor="text1"/>
          <w:sz w:val="22"/>
          <w:szCs w:val="22"/>
        </w:rPr>
        <w:t xml:space="preserve">Pełnomocnictwo </w:t>
      </w: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4D5FA0" w:rsidRPr="00FA4EC8" w:rsidRDefault="004D5FA0" w:rsidP="0094137E">
      <w:pPr>
        <w:jc w:val="right"/>
        <w:rPr>
          <w:rFonts w:asciiTheme="majorHAnsi" w:hAnsiTheme="majorHAnsi" w:cstheme="minorHAnsi"/>
          <w:b/>
          <w:bCs/>
          <w:sz w:val="22"/>
          <w:szCs w:val="22"/>
        </w:rPr>
      </w:pPr>
    </w:p>
    <w:p w:rsidR="00F73559" w:rsidRDefault="00F73559" w:rsidP="00777C19">
      <w:pPr>
        <w:jc w:val="right"/>
        <w:rPr>
          <w:rFonts w:asciiTheme="majorHAnsi" w:hAnsiTheme="majorHAnsi" w:cstheme="minorHAnsi"/>
          <w:b/>
          <w:bCs/>
          <w:i/>
          <w:iCs/>
          <w:color w:val="548DD4" w:themeColor="text2" w:themeTint="99"/>
          <w:sz w:val="22"/>
          <w:szCs w:val="22"/>
          <w:u w:val="single"/>
        </w:rPr>
      </w:pPr>
    </w:p>
    <w:p w:rsidR="00F73559" w:rsidRDefault="00F73559" w:rsidP="00777C19">
      <w:pPr>
        <w:jc w:val="right"/>
        <w:rPr>
          <w:rFonts w:asciiTheme="majorHAnsi" w:hAnsiTheme="majorHAnsi" w:cstheme="minorHAnsi"/>
          <w:b/>
          <w:bCs/>
          <w:i/>
          <w:iCs/>
          <w:color w:val="548DD4" w:themeColor="text2" w:themeTint="99"/>
          <w:sz w:val="22"/>
          <w:szCs w:val="22"/>
          <w:u w:val="single"/>
        </w:rPr>
      </w:pPr>
    </w:p>
    <w:p w:rsidR="00205639" w:rsidRDefault="00205639" w:rsidP="00777C19">
      <w:pPr>
        <w:jc w:val="right"/>
        <w:rPr>
          <w:rFonts w:asciiTheme="majorHAnsi" w:hAnsiTheme="majorHAnsi" w:cstheme="minorHAnsi"/>
          <w:b/>
          <w:bCs/>
          <w:i/>
          <w:iCs/>
          <w:color w:val="548DD4" w:themeColor="text2" w:themeTint="99"/>
          <w:sz w:val="22"/>
          <w:szCs w:val="22"/>
          <w:u w:val="single"/>
        </w:rPr>
      </w:pPr>
    </w:p>
    <w:p w:rsidR="009A006B" w:rsidRDefault="009A006B" w:rsidP="009A006B">
      <w:pPr>
        <w:rPr>
          <w:rFonts w:cs="Times New Roman"/>
          <w:b/>
          <w:spacing w:val="4"/>
          <w:sz w:val="22"/>
          <w:szCs w:val="22"/>
        </w:rPr>
      </w:pPr>
    </w:p>
    <w:p w:rsidR="00F23BC7" w:rsidRDefault="00F23BC7" w:rsidP="009A006B">
      <w:pPr>
        <w:jc w:val="right"/>
        <w:rPr>
          <w:rFonts w:asciiTheme="majorHAnsi" w:hAnsiTheme="majorHAnsi" w:cstheme="minorHAnsi"/>
          <w:b/>
          <w:bCs/>
          <w:i/>
          <w:iCs/>
          <w:color w:val="4F81BD" w:themeColor="accent1"/>
          <w:sz w:val="22"/>
          <w:szCs w:val="22"/>
          <w:u w:val="single"/>
        </w:rPr>
      </w:pPr>
    </w:p>
    <w:p w:rsidR="00BF1E33" w:rsidRPr="00BF1E33" w:rsidRDefault="00BF1E33" w:rsidP="009A006B">
      <w:pPr>
        <w:jc w:val="right"/>
        <w:rPr>
          <w:rFonts w:asciiTheme="majorHAnsi" w:hAnsiTheme="majorHAnsi" w:cstheme="minorHAnsi"/>
          <w:b/>
          <w:bCs/>
          <w:i/>
          <w:iCs/>
          <w:color w:val="4F81BD" w:themeColor="accent1"/>
          <w:sz w:val="22"/>
          <w:szCs w:val="22"/>
          <w:u w:val="single"/>
        </w:rPr>
      </w:pPr>
      <w:r w:rsidRPr="00BF1E33">
        <w:rPr>
          <w:rFonts w:asciiTheme="majorHAnsi" w:hAnsiTheme="majorHAnsi" w:cstheme="minorHAnsi"/>
          <w:b/>
          <w:bCs/>
          <w:i/>
          <w:iCs/>
          <w:color w:val="4F81BD" w:themeColor="accent1"/>
          <w:sz w:val="22"/>
          <w:szCs w:val="22"/>
          <w:u w:val="single"/>
        </w:rPr>
        <w:lastRenderedPageBreak/>
        <w:t xml:space="preserve">Załącznik nr </w:t>
      </w:r>
      <w:r w:rsidR="00D66251">
        <w:rPr>
          <w:rFonts w:asciiTheme="majorHAnsi" w:hAnsiTheme="majorHAnsi" w:cstheme="minorHAnsi"/>
          <w:b/>
          <w:bCs/>
          <w:i/>
          <w:iCs/>
          <w:color w:val="4F81BD" w:themeColor="accent1"/>
          <w:sz w:val="22"/>
          <w:szCs w:val="22"/>
          <w:u w:val="single"/>
        </w:rPr>
        <w:t>4B</w:t>
      </w:r>
    </w:p>
    <w:p w:rsidR="000B17FC" w:rsidRPr="00FA4EC8" w:rsidRDefault="000B17FC" w:rsidP="000B17FC">
      <w:pPr>
        <w:jc w:val="right"/>
        <w:rPr>
          <w:rFonts w:asciiTheme="majorHAnsi" w:hAnsiTheme="majorHAnsi" w:cstheme="minorHAnsi"/>
          <w:b/>
          <w:bCs/>
          <w:sz w:val="22"/>
          <w:szCs w:val="22"/>
        </w:rPr>
      </w:pPr>
    </w:p>
    <w:p w:rsidR="00777C19" w:rsidRPr="00FA4EC8" w:rsidRDefault="00777C19" w:rsidP="00AA3C59">
      <w:pPr>
        <w:rPr>
          <w:rFonts w:asciiTheme="majorHAnsi" w:hAnsiTheme="majorHAnsi" w:cstheme="minorHAnsi"/>
          <w:b/>
          <w:bCs/>
          <w:i/>
          <w:color w:val="548DD4" w:themeColor="text2" w:themeTint="99"/>
          <w:sz w:val="22"/>
          <w:szCs w:val="22"/>
          <w:u w:val="single"/>
        </w:rPr>
      </w:pPr>
    </w:p>
    <w:p w:rsidR="000B17FC" w:rsidRPr="00FA4EC8" w:rsidRDefault="000B17FC" w:rsidP="000B17FC">
      <w:pPr>
        <w:rPr>
          <w:rFonts w:asciiTheme="majorHAnsi" w:eastAsia="Times New Roman" w:hAnsiTheme="majorHAnsi" w:cstheme="minorHAnsi"/>
          <w:b/>
          <w:sz w:val="22"/>
          <w:szCs w:val="22"/>
        </w:rPr>
      </w:pPr>
    </w:p>
    <w:p w:rsidR="000B17FC" w:rsidRPr="00FA4EC8" w:rsidRDefault="000B17FC" w:rsidP="000B17FC">
      <w:pPr>
        <w:rPr>
          <w:rFonts w:asciiTheme="majorHAnsi" w:hAnsiTheme="majorHAnsi" w:cstheme="minorHAnsi"/>
          <w:b/>
          <w:bCs/>
          <w:sz w:val="22"/>
          <w:szCs w:val="22"/>
        </w:rPr>
      </w:pPr>
      <w:r w:rsidRPr="00FA4EC8">
        <w:rPr>
          <w:rFonts w:asciiTheme="majorHAnsi" w:eastAsia="Times New Roman" w:hAnsiTheme="majorHAnsi" w:cstheme="minorHAnsi"/>
          <w:b/>
          <w:sz w:val="22"/>
          <w:szCs w:val="22"/>
        </w:rPr>
        <w:t>Sprawa nr ZP/</w:t>
      </w:r>
      <w:r w:rsidR="00F23BC7">
        <w:rPr>
          <w:rFonts w:asciiTheme="majorHAnsi" w:eastAsia="Times New Roman" w:hAnsiTheme="majorHAnsi" w:cstheme="minorHAnsi"/>
          <w:b/>
          <w:sz w:val="22"/>
          <w:szCs w:val="22"/>
        </w:rPr>
        <w:t>35</w:t>
      </w:r>
      <w:r w:rsidRPr="00FA4EC8">
        <w:rPr>
          <w:rFonts w:asciiTheme="majorHAnsi" w:eastAsia="Times New Roman" w:hAnsiTheme="majorHAnsi" w:cstheme="minorHAnsi"/>
          <w:b/>
          <w:sz w:val="22"/>
          <w:szCs w:val="22"/>
        </w:rPr>
        <w:t>/202</w:t>
      </w:r>
      <w:r w:rsidR="00BF339A">
        <w:rPr>
          <w:rFonts w:asciiTheme="majorHAnsi" w:eastAsia="Times New Roman" w:hAnsiTheme="majorHAnsi" w:cstheme="minorHAnsi"/>
          <w:b/>
          <w:sz w:val="22"/>
          <w:szCs w:val="22"/>
        </w:rPr>
        <w:t>6</w:t>
      </w:r>
    </w:p>
    <w:p w:rsidR="000B17FC" w:rsidRPr="00FA4EC8" w:rsidRDefault="000B17FC" w:rsidP="000B17FC">
      <w:pPr>
        <w:rPr>
          <w:rFonts w:asciiTheme="majorHAnsi" w:hAnsiTheme="majorHAnsi" w:cstheme="minorHAnsi"/>
          <w:b/>
          <w:sz w:val="22"/>
          <w:szCs w:val="22"/>
        </w:rPr>
      </w:pPr>
    </w:p>
    <w:p w:rsidR="000B17FC" w:rsidRPr="00FA4EC8" w:rsidRDefault="000B17FC" w:rsidP="000B17FC">
      <w:pPr>
        <w:rPr>
          <w:rFonts w:asciiTheme="majorHAnsi" w:hAnsiTheme="majorHAnsi" w:cstheme="minorHAnsi"/>
          <w:b/>
          <w:sz w:val="22"/>
          <w:szCs w:val="22"/>
        </w:rPr>
      </w:pPr>
      <w:r w:rsidRPr="00FA4EC8">
        <w:rPr>
          <w:rFonts w:asciiTheme="majorHAnsi" w:hAnsiTheme="majorHAnsi" w:cstheme="minorHAnsi"/>
          <w:b/>
          <w:sz w:val="22"/>
          <w:szCs w:val="22"/>
        </w:rPr>
        <w:t>Nazwa i siedziba Wykonawcy: ........................................................................</w:t>
      </w:r>
    </w:p>
    <w:p w:rsidR="000B17FC" w:rsidRPr="00FA4EC8" w:rsidRDefault="000B17FC" w:rsidP="000B17FC">
      <w:pPr>
        <w:keepNext/>
        <w:spacing w:before="60" w:after="60"/>
        <w:jc w:val="center"/>
        <w:rPr>
          <w:rFonts w:asciiTheme="majorHAnsi" w:hAnsiTheme="majorHAnsi" w:cstheme="minorHAnsi"/>
          <w:b/>
          <w:sz w:val="22"/>
          <w:szCs w:val="22"/>
        </w:rPr>
      </w:pPr>
      <w:r w:rsidRPr="00FA4EC8">
        <w:rPr>
          <w:rFonts w:asciiTheme="majorHAnsi" w:hAnsiTheme="majorHAnsi" w:cstheme="minorHAnsi"/>
          <w:b/>
          <w:sz w:val="22"/>
          <w:szCs w:val="22"/>
        </w:rPr>
        <w:t xml:space="preserve">ZOBOWIĄZANIE </w:t>
      </w:r>
    </w:p>
    <w:p w:rsidR="000B17FC" w:rsidRPr="00FA4EC8" w:rsidRDefault="000B17FC" w:rsidP="000B17FC">
      <w:pPr>
        <w:keepNext/>
        <w:jc w:val="center"/>
        <w:rPr>
          <w:rFonts w:asciiTheme="majorHAnsi" w:hAnsiTheme="majorHAnsi" w:cstheme="minorHAnsi"/>
          <w:bCs/>
          <w:sz w:val="22"/>
          <w:szCs w:val="22"/>
        </w:rPr>
      </w:pPr>
      <w:r w:rsidRPr="00FA4EC8">
        <w:rPr>
          <w:rFonts w:asciiTheme="majorHAnsi" w:hAnsiTheme="majorHAnsi" w:cstheme="minorHAnsi"/>
          <w:bCs/>
          <w:sz w:val="22"/>
          <w:szCs w:val="22"/>
        </w:rPr>
        <w:t>na podstawie art. 118 ustawy Prawo zamówień publicznych z dnia 11 września 2019 r.</w:t>
      </w:r>
    </w:p>
    <w:p w:rsidR="000B17FC" w:rsidRPr="00FA4EC8" w:rsidRDefault="00560C0E" w:rsidP="000B17FC">
      <w:pPr>
        <w:jc w:val="center"/>
        <w:rPr>
          <w:rFonts w:asciiTheme="majorHAnsi" w:hAnsiTheme="majorHAnsi" w:cstheme="minorHAnsi"/>
          <w:bCs/>
          <w:sz w:val="22"/>
          <w:szCs w:val="22"/>
        </w:rPr>
      </w:pPr>
      <w:r w:rsidRPr="00FA4EC8">
        <w:rPr>
          <w:rFonts w:asciiTheme="majorHAnsi" w:hAnsiTheme="majorHAnsi" w:cstheme="minorHAnsi"/>
          <w:bCs/>
          <w:sz w:val="22"/>
          <w:szCs w:val="22"/>
        </w:rPr>
        <w:t>(</w:t>
      </w:r>
      <w:proofErr w:type="spellStart"/>
      <w:r w:rsidR="00A13B16" w:rsidRPr="00FA4EC8">
        <w:rPr>
          <w:rFonts w:asciiTheme="majorHAnsi" w:hAnsiTheme="majorHAnsi" w:cstheme="minorHAnsi"/>
          <w:bCs/>
          <w:sz w:val="22"/>
          <w:szCs w:val="22"/>
        </w:rPr>
        <w:t>t.j</w:t>
      </w:r>
      <w:proofErr w:type="spellEnd"/>
      <w:r w:rsidR="00A13B16" w:rsidRPr="00FA4EC8">
        <w:rPr>
          <w:rFonts w:asciiTheme="majorHAnsi" w:hAnsiTheme="majorHAnsi" w:cstheme="minorHAnsi"/>
          <w:bCs/>
          <w:sz w:val="22"/>
          <w:szCs w:val="22"/>
        </w:rPr>
        <w:t xml:space="preserve">. </w:t>
      </w:r>
      <w:r w:rsidRPr="00FA4EC8">
        <w:rPr>
          <w:rFonts w:asciiTheme="majorHAnsi" w:hAnsiTheme="majorHAnsi" w:cstheme="minorHAnsi"/>
          <w:bCs/>
          <w:sz w:val="22"/>
          <w:szCs w:val="22"/>
        </w:rPr>
        <w:t>Dz. U. z 202</w:t>
      </w:r>
      <w:r w:rsidR="00F73559">
        <w:rPr>
          <w:rFonts w:asciiTheme="majorHAnsi" w:hAnsiTheme="majorHAnsi" w:cstheme="minorHAnsi"/>
          <w:bCs/>
          <w:sz w:val="22"/>
          <w:szCs w:val="22"/>
        </w:rPr>
        <w:t>4</w:t>
      </w:r>
      <w:r w:rsidRPr="00FA4EC8">
        <w:rPr>
          <w:rFonts w:asciiTheme="majorHAnsi" w:hAnsiTheme="majorHAnsi" w:cstheme="minorHAnsi"/>
          <w:bCs/>
          <w:sz w:val="22"/>
          <w:szCs w:val="22"/>
        </w:rPr>
        <w:t xml:space="preserve"> r. poz. </w:t>
      </w:r>
      <w:r w:rsidR="00B836D8" w:rsidRPr="00FA4EC8">
        <w:rPr>
          <w:rFonts w:asciiTheme="majorHAnsi" w:hAnsiTheme="majorHAnsi" w:cstheme="minorHAnsi"/>
          <w:bCs/>
          <w:sz w:val="22"/>
          <w:szCs w:val="22"/>
        </w:rPr>
        <w:t>1</w:t>
      </w:r>
      <w:r w:rsidR="00F73559">
        <w:rPr>
          <w:rFonts w:asciiTheme="majorHAnsi" w:hAnsiTheme="majorHAnsi" w:cstheme="minorHAnsi"/>
          <w:bCs/>
          <w:sz w:val="22"/>
          <w:szCs w:val="22"/>
        </w:rPr>
        <w:t>320</w:t>
      </w:r>
      <w:r w:rsidR="000B17FC" w:rsidRPr="00FA4EC8">
        <w:rPr>
          <w:rFonts w:asciiTheme="majorHAnsi" w:hAnsiTheme="majorHAnsi" w:cstheme="minorHAnsi"/>
          <w:bCs/>
          <w:sz w:val="22"/>
          <w:szCs w:val="22"/>
        </w:rPr>
        <w:t xml:space="preserve"> z </w:t>
      </w:r>
      <w:proofErr w:type="spellStart"/>
      <w:r w:rsidR="000B17FC" w:rsidRPr="00FA4EC8">
        <w:rPr>
          <w:rFonts w:asciiTheme="majorHAnsi" w:hAnsiTheme="majorHAnsi" w:cstheme="minorHAnsi"/>
          <w:bCs/>
          <w:sz w:val="22"/>
          <w:szCs w:val="22"/>
        </w:rPr>
        <w:t>późn</w:t>
      </w:r>
      <w:proofErr w:type="spellEnd"/>
      <w:r w:rsidR="000B17FC" w:rsidRPr="00FA4EC8">
        <w:rPr>
          <w:rFonts w:asciiTheme="majorHAnsi" w:hAnsiTheme="majorHAnsi" w:cstheme="minorHAnsi"/>
          <w:bCs/>
          <w:sz w:val="22"/>
          <w:szCs w:val="22"/>
        </w:rPr>
        <w:t>. zm.)</w:t>
      </w:r>
    </w:p>
    <w:p w:rsidR="000B17FC" w:rsidRPr="00FA4EC8" w:rsidRDefault="000B17FC" w:rsidP="000B17FC">
      <w:pPr>
        <w:spacing w:before="120"/>
        <w:jc w:val="both"/>
        <w:rPr>
          <w:rFonts w:asciiTheme="majorHAnsi" w:hAnsiTheme="majorHAnsi" w:cstheme="minorHAnsi"/>
          <w:b/>
          <w:sz w:val="22"/>
          <w:szCs w:val="22"/>
        </w:rPr>
      </w:pPr>
      <w:r w:rsidRPr="00FA4EC8">
        <w:rPr>
          <w:rFonts w:asciiTheme="majorHAnsi" w:hAnsiTheme="majorHAnsi" w:cstheme="minorHAnsi"/>
          <w:b/>
          <w:sz w:val="22"/>
          <w:szCs w:val="22"/>
        </w:rPr>
        <w:t>DANE DOTYCZĄCE WYKONAWCY:</w:t>
      </w:r>
    </w:p>
    <w:p w:rsidR="000B17FC" w:rsidRPr="00FA4EC8" w:rsidRDefault="000B17FC" w:rsidP="000B17FC">
      <w:pPr>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
          <w:sz w:val="22"/>
          <w:szCs w:val="22"/>
        </w:rPr>
        <w:t xml:space="preserve">Nazwa i adres: Wykonawcy /lub Wykonawców </w:t>
      </w:r>
      <w:r w:rsidRPr="00FA4EC8">
        <w:rPr>
          <w:rFonts w:asciiTheme="majorHAnsi" w:hAnsiTheme="majorHAnsi" w:cstheme="minorHAnsi"/>
          <w:i/>
          <w:sz w:val="22"/>
          <w:szCs w:val="22"/>
        </w:rPr>
        <w:t>(</w:t>
      </w:r>
      <w:r w:rsidRPr="00FA4EC8">
        <w:rPr>
          <w:rFonts w:asciiTheme="majorHAnsi" w:hAnsiTheme="majorHAnsi" w:cstheme="minorHAnsi"/>
          <w:bCs/>
          <w:sz w:val="22"/>
          <w:szCs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FA4EC8">
        <w:rPr>
          <w:rFonts w:asciiTheme="majorHAnsi" w:hAnsiTheme="majorHAnsi" w:cstheme="minorHAnsi"/>
          <w:bCs/>
          <w:sz w:val="22"/>
          <w:szCs w:val="22"/>
        </w:rPr>
        <w:t>kc</w:t>
      </w:r>
      <w:proofErr w:type="spellEnd"/>
      <w:r w:rsidRPr="00FA4EC8">
        <w:rPr>
          <w:rFonts w:asciiTheme="majorHAnsi" w:hAnsiTheme="majorHAnsi" w:cstheme="minorHAnsi"/>
          <w:bCs/>
          <w:sz w:val="22"/>
          <w:szCs w:val="22"/>
        </w:rPr>
        <w:t xml:space="preserve"> firmą wykonawcy będącego osobą fizyczną jest jej imię i nazwisko)</w:t>
      </w:r>
    </w:p>
    <w:p w:rsidR="000B17FC" w:rsidRPr="00FA4EC8" w:rsidRDefault="000B17FC" w:rsidP="000B17FC">
      <w:pPr>
        <w:autoSpaceDE w:val="0"/>
        <w:autoSpaceDN w:val="0"/>
        <w:adjustRightInd w:val="0"/>
        <w:spacing w:line="360" w:lineRule="auto"/>
        <w:jc w:val="both"/>
        <w:rPr>
          <w:rFonts w:asciiTheme="majorHAnsi" w:hAnsiTheme="majorHAnsi" w:cstheme="minorHAnsi"/>
          <w:b/>
          <w:sz w:val="22"/>
          <w:szCs w:val="22"/>
        </w:rPr>
      </w:pPr>
    </w:p>
    <w:p w:rsidR="000B17FC" w:rsidRPr="00FA4EC8" w:rsidRDefault="000B17FC" w:rsidP="000B17FC">
      <w:pPr>
        <w:autoSpaceDE w:val="0"/>
        <w:autoSpaceDN w:val="0"/>
        <w:adjustRightInd w:val="0"/>
        <w:spacing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Nazwa Wykonawcy          .............................................................................................................</w:t>
      </w:r>
    </w:p>
    <w:p w:rsidR="000B17FC" w:rsidRPr="00FA4EC8" w:rsidRDefault="000B17FC" w:rsidP="000B17FC">
      <w:pPr>
        <w:autoSpaceDE w:val="0"/>
        <w:autoSpaceDN w:val="0"/>
        <w:adjustRightInd w:val="0"/>
        <w:spacing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adres /ulica/Nr/kod pocztowy/: .....................................................................................................</w:t>
      </w:r>
    </w:p>
    <w:p w:rsidR="000B17FC" w:rsidRPr="00FA4EC8" w:rsidRDefault="000B17FC" w:rsidP="000B17FC">
      <w:pPr>
        <w:autoSpaceDE w:val="0"/>
        <w:autoSpaceDN w:val="0"/>
        <w:adjustRightInd w:val="0"/>
        <w:spacing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Nr telefonu/faks ............................................................................................................................</w:t>
      </w:r>
    </w:p>
    <w:p w:rsidR="000B17FC" w:rsidRPr="00FA4EC8" w:rsidRDefault="000B17FC" w:rsidP="000B17FC">
      <w:pPr>
        <w:autoSpaceDE w:val="0"/>
        <w:autoSpaceDN w:val="0"/>
        <w:adjustRightInd w:val="0"/>
        <w:spacing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NIP ..................................................... REGON ...........................................................................</w:t>
      </w:r>
    </w:p>
    <w:p w:rsidR="000B17FC" w:rsidRPr="00FA4EC8" w:rsidRDefault="000B17FC" w:rsidP="000B17FC">
      <w:pPr>
        <w:autoSpaceDE w:val="0"/>
        <w:autoSpaceDN w:val="0"/>
        <w:adjustRightInd w:val="0"/>
        <w:spacing w:before="120"/>
        <w:jc w:val="both"/>
        <w:rPr>
          <w:rFonts w:asciiTheme="majorHAnsi" w:hAnsiTheme="majorHAnsi" w:cstheme="minorHAnsi"/>
          <w:b/>
          <w:sz w:val="22"/>
          <w:szCs w:val="22"/>
          <w:u w:val="single"/>
        </w:rPr>
      </w:pPr>
      <w:r w:rsidRPr="00FA4EC8">
        <w:rPr>
          <w:rFonts w:asciiTheme="majorHAnsi" w:hAnsiTheme="majorHAnsi" w:cstheme="minorHAnsi"/>
          <w:b/>
          <w:sz w:val="22"/>
          <w:szCs w:val="22"/>
          <w:u w:val="single"/>
        </w:rPr>
        <w:t>PODMIOT ODDJĄCY DO DYSPOZYCJI WYKONAWCY ZASOBY:</w:t>
      </w:r>
    </w:p>
    <w:p w:rsidR="000B17FC" w:rsidRPr="00FA4EC8" w:rsidRDefault="000B17FC" w:rsidP="000B17FC">
      <w:pPr>
        <w:autoSpaceDE w:val="0"/>
        <w:autoSpaceDN w:val="0"/>
        <w:adjustRightInd w:val="0"/>
        <w:spacing w:before="120"/>
        <w:jc w:val="both"/>
        <w:rPr>
          <w:rFonts w:asciiTheme="majorHAnsi" w:hAnsiTheme="majorHAnsi" w:cstheme="minorHAnsi"/>
          <w:bCs/>
          <w:sz w:val="22"/>
          <w:szCs w:val="22"/>
        </w:rPr>
      </w:pPr>
      <w:r w:rsidRPr="00FA4EC8">
        <w:rPr>
          <w:rFonts w:asciiTheme="majorHAnsi" w:hAnsiTheme="majorHAnsi" w:cstheme="minorHAnsi"/>
          <w:bCs/>
          <w:sz w:val="22"/>
          <w:szCs w:val="22"/>
        </w:rPr>
        <w:t xml:space="preserve">1. ZDOLNOŚCI TECHNICZNYCH LUB ZAWODOWYCH </w:t>
      </w:r>
    </w:p>
    <w:p w:rsidR="000B17FC" w:rsidRPr="00FA4EC8" w:rsidRDefault="000B17FC" w:rsidP="000B17FC">
      <w:pPr>
        <w:autoSpaceDE w:val="0"/>
        <w:autoSpaceDN w:val="0"/>
        <w:adjustRightInd w:val="0"/>
        <w:spacing w:before="120"/>
        <w:jc w:val="both"/>
        <w:rPr>
          <w:rFonts w:asciiTheme="majorHAnsi" w:hAnsiTheme="majorHAnsi" w:cstheme="minorHAnsi"/>
          <w:bCs/>
          <w:sz w:val="22"/>
          <w:szCs w:val="22"/>
        </w:rPr>
      </w:pPr>
      <w:r w:rsidRPr="00FA4EC8">
        <w:rPr>
          <w:rFonts w:asciiTheme="majorHAnsi" w:hAnsiTheme="majorHAnsi" w:cstheme="minorHAnsi"/>
          <w:bCs/>
          <w:sz w:val="22"/>
          <w:szCs w:val="22"/>
        </w:rPr>
        <w:t>2. SYTUACJI EKONOMICZNEJ LUB FINANSOWEJ *</w:t>
      </w:r>
    </w:p>
    <w:p w:rsidR="000B17FC" w:rsidRPr="00FA4EC8" w:rsidRDefault="000B17FC" w:rsidP="000B17FC">
      <w:pPr>
        <w:autoSpaceDE w:val="0"/>
        <w:autoSpaceDN w:val="0"/>
        <w:adjustRightInd w:val="0"/>
        <w:spacing w:before="120"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Nazwa Podmiotu .........................................................................................................................</w:t>
      </w:r>
    </w:p>
    <w:p w:rsidR="000B17FC" w:rsidRPr="00FA4EC8" w:rsidRDefault="000B17FC" w:rsidP="000B17FC">
      <w:pPr>
        <w:autoSpaceDE w:val="0"/>
        <w:autoSpaceDN w:val="0"/>
        <w:adjustRightInd w:val="0"/>
        <w:spacing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adres /ulica/Nr/kod pocztowy/: ....................................................................................................</w:t>
      </w:r>
    </w:p>
    <w:p w:rsidR="000B17FC" w:rsidRPr="00FA4EC8" w:rsidRDefault="000B17FC" w:rsidP="000B17FC">
      <w:pPr>
        <w:autoSpaceDE w:val="0"/>
        <w:autoSpaceDN w:val="0"/>
        <w:adjustRightInd w:val="0"/>
        <w:spacing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Nr telefonu/faks ...........................................................................................................................</w:t>
      </w:r>
    </w:p>
    <w:p w:rsidR="000B17FC" w:rsidRPr="00FA4EC8" w:rsidRDefault="000B17FC" w:rsidP="000B17FC">
      <w:pPr>
        <w:autoSpaceDE w:val="0"/>
        <w:autoSpaceDN w:val="0"/>
        <w:adjustRightInd w:val="0"/>
        <w:spacing w:after="240" w:line="360" w:lineRule="auto"/>
        <w:jc w:val="both"/>
        <w:rPr>
          <w:rFonts w:asciiTheme="majorHAnsi" w:hAnsiTheme="majorHAnsi" w:cstheme="minorHAnsi"/>
          <w:bCs/>
          <w:sz w:val="22"/>
          <w:szCs w:val="22"/>
        </w:rPr>
      </w:pPr>
      <w:r w:rsidRPr="00FA4EC8">
        <w:rPr>
          <w:rFonts w:asciiTheme="majorHAnsi" w:hAnsiTheme="majorHAnsi" w:cstheme="minorHAnsi"/>
          <w:bCs/>
          <w:sz w:val="22"/>
          <w:szCs w:val="22"/>
        </w:rPr>
        <w:t>NIP ..................................................... REGON ..........................................................................</w:t>
      </w:r>
    </w:p>
    <w:p w:rsidR="000B17FC" w:rsidRPr="00FA4EC8" w:rsidRDefault="000B17FC" w:rsidP="000B17FC">
      <w:pPr>
        <w:jc w:val="both"/>
        <w:rPr>
          <w:rFonts w:asciiTheme="majorHAnsi" w:hAnsiTheme="majorHAnsi" w:cstheme="minorHAnsi"/>
          <w:b/>
          <w:sz w:val="22"/>
          <w:szCs w:val="22"/>
          <w:u w:val="single"/>
        </w:rPr>
      </w:pPr>
      <w:r w:rsidRPr="00FA4EC8">
        <w:rPr>
          <w:rFonts w:asciiTheme="majorHAnsi" w:hAnsiTheme="majorHAnsi" w:cstheme="minorHAnsi"/>
          <w:b/>
          <w:sz w:val="22"/>
          <w:szCs w:val="22"/>
          <w:u w:val="single"/>
        </w:rPr>
        <w:t>OŚWIADCZAM(Y), ŻE:</w:t>
      </w:r>
    </w:p>
    <w:p w:rsidR="000B17FC" w:rsidRPr="00FA4EC8" w:rsidRDefault="000B17FC" w:rsidP="000B17FC">
      <w:pPr>
        <w:jc w:val="both"/>
        <w:rPr>
          <w:rFonts w:asciiTheme="majorHAnsi" w:hAnsiTheme="majorHAnsi" w:cstheme="minorHAnsi"/>
          <w:b/>
          <w:sz w:val="22"/>
          <w:szCs w:val="22"/>
          <w:u w:val="single"/>
        </w:rPr>
      </w:pPr>
    </w:p>
    <w:p w:rsidR="000B17FC" w:rsidRPr="00FA4EC8" w:rsidRDefault="000B17FC" w:rsidP="000B17FC">
      <w:pPr>
        <w:jc w:val="both"/>
        <w:rPr>
          <w:rFonts w:asciiTheme="majorHAnsi" w:hAnsiTheme="majorHAnsi" w:cstheme="minorHAnsi"/>
          <w:bCs/>
          <w:sz w:val="22"/>
          <w:szCs w:val="22"/>
        </w:rPr>
      </w:pPr>
      <w:r w:rsidRPr="00FA4EC8">
        <w:rPr>
          <w:rFonts w:asciiTheme="majorHAnsi" w:hAnsiTheme="majorHAnsi" w:cstheme="minorHAnsi"/>
          <w:bCs/>
          <w:sz w:val="22"/>
          <w:szCs w:val="22"/>
        </w:rPr>
        <w:t xml:space="preserve">Zobowiązujemy się do oddania do dyspozycji Wykonawcy niezbędnych zasobów, </w:t>
      </w:r>
      <w:proofErr w:type="spellStart"/>
      <w:r w:rsidRPr="00FA4EC8">
        <w:rPr>
          <w:rFonts w:asciiTheme="majorHAnsi" w:hAnsiTheme="majorHAnsi" w:cstheme="minorHAnsi"/>
          <w:bCs/>
          <w:sz w:val="22"/>
          <w:szCs w:val="22"/>
        </w:rPr>
        <w:t>tj</w:t>
      </w:r>
      <w:proofErr w:type="spellEnd"/>
      <w:r w:rsidRPr="00FA4EC8">
        <w:rPr>
          <w:rFonts w:asciiTheme="majorHAnsi" w:hAnsiTheme="majorHAnsi" w:cstheme="minorHAnsi"/>
          <w:bCs/>
          <w:sz w:val="22"/>
          <w:szCs w:val="22"/>
        </w:rPr>
        <w:t xml:space="preserve">: </w:t>
      </w:r>
    </w:p>
    <w:p w:rsidR="000B17FC" w:rsidRPr="00FA4EC8" w:rsidRDefault="000B17FC" w:rsidP="000B17FC">
      <w:pPr>
        <w:jc w:val="both"/>
        <w:rPr>
          <w:rFonts w:asciiTheme="majorHAnsi" w:hAnsiTheme="majorHAnsi" w:cstheme="minorHAnsi"/>
          <w:bCs/>
          <w:sz w:val="22"/>
          <w:szCs w:val="22"/>
        </w:rPr>
      </w:pPr>
      <w:r w:rsidRPr="00FA4EC8">
        <w:rPr>
          <w:rFonts w:asciiTheme="majorHAnsi" w:hAnsiTheme="majorHAnsi" w:cstheme="minorHAnsi"/>
          <w:bCs/>
          <w:sz w:val="22"/>
          <w:szCs w:val="22"/>
        </w:rPr>
        <w:t>.................................................................................................................................................... .</w:t>
      </w:r>
    </w:p>
    <w:p w:rsidR="000B17FC" w:rsidRPr="00FA4EC8" w:rsidRDefault="000B17FC" w:rsidP="000B17FC">
      <w:pPr>
        <w:jc w:val="both"/>
        <w:rPr>
          <w:rFonts w:asciiTheme="majorHAnsi" w:hAnsiTheme="majorHAnsi" w:cstheme="minorHAnsi"/>
          <w:bCs/>
          <w:sz w:val="22"/>
          <w:szCs w:val="22"/>
        </w:rPr>
      </w:pPr>
      <w:r w:rsidRPr="00FA4EC8">
        <w:rPr>
          <w:rFonts w:asciiTheme="majorHAnsi" w:hAnsiTheme="majorHAnsi" w:cstheme="minorHAnsi"/>
          <w:bCs/>
          <w:sz w:val="22"/>
          <w:szCs w:val="22"/>
        </w:rPr>
        <w:t>.................................................................................................................................................... .</w:t>
      </w:r>
    </w:p>
    <w:p w:rsidR="000B17FC" w:rsidRPr="00FA4EC8" w:rsidRDefault="000B17FC" w:rsidP="000B17FC">
      <w:pPr>
        <w:jc w:val="both"/>
        <w:rPr>
          <w:rFonts w:asciiTheme="majorHAnsi" w:hAnsiTheme="majorHAnsi" w:cstheme="minorHAnsi"/>
          <w:bCs/>
          <w:sz w:val="22"/>
          <w:szCs w:val="22"/>
        </w:rPr>
      </w:pPr>
      <w:r w:rsidRPr="00FA4EC8">
        <w:rPr>
          <w:rFonts w:asciiTheme="majorHAnsi" w:hAnsiTheme="majorHAnsi" w:cstheme="minorHAnsi"/>
          <w:bCs/>
          <w:sz w:val="22"/>
          <w:szCs w:val="22"/>
        </w:rPr>
        <w:t>.................................................................................................................................................... .</w:t>
      </w:r>
    </w:p>
    <w:p w:rsidR="000B17FC" w:rsidRPr="00FA4EC8" w:rsidRDefault="000B17FC" w:rsidP="000B17FC">
      <w:pPr>
        <w:jc w:val="both"/>
        <w:rPr>
          <w:rFonts w:asciiTheme="majorHAnsi" w:hAnsiTheme="majorHAnsi" w:cstheme="minorHAnsi"/>
          <w:bCs/>
          <w:sz w:val="22"/>
          <w:szCs w:val="22"/>
        </w:rPr>
      </w:pPr>
      <w:r w:rsidRPr="00FA4EC8">
        <w:rPr>
          <w:rFonts w:asciiTheme="majorHAnsi" w:hAnsiTheme="majorHAnsi" w:cstheme="minorHAnsi"/>
          <w:bCs/>
          <w:sz w:val="22"/>
          <w:szCs w:val="22"/>
        </w:rPr>
        <w:t xml:space="preserve">a) Jednocześnie przedstawiam poniższe informacje dotyczące: </w:t>
      </w:r>
    </w:p>
    <w:p w:rsidR="000B17FC" w:rsidRPr="00FA4EC8" w:rsidRDefault="000B17FC" w:rsidP="000B17FC">
      <w:pPr>
        <w:jc w:val="both"/>
        <w:rPr>
          <w:rFonts w:asciiTheme="majorHAnsi" w:hAnsiTheme="majorHAnsi" w:cstheme="minorHAnsi"/>
          <w:bCs/>
          <w:sz w:val="22"/>
          <w:szCs w:val="22"/>
        </w:rPr>
      </w:pPr>
      <w:r w:rsidRPr="00FA4EC8">
        <w:rPr>
          <w:rFonts w:asciiTheme="majorHAnsi" w:hAnsiTheme="majorHAnsi" w:cstheme="minorHAnsi"/>
          <w:bCs/>
          <w:sz w:val="22"/>
          <w:szCs w:val="22"/>
        </w:rPr>
        <w:t>zakresu dostępnych wykonawcy zasobów innego podmiotu</w:t>
      </w:r>
    </w:p>
    <w:p w:rsidR="000B17FC" w:rsidRPr="00FA4EC8" w:rsidRDefault="000B17FC" w:rsidP="000B17FC">
      <w:pPr>
        <w:jc w:val="both"/>
        <w:rPr>
          <w:rFonts w:asciiTheme="majorHAnsi" w:hAnsiTheme="majorHAnsi" w:cstheme="minorHAnsi"/>
          <w:bCs/>
          <w:sz w:val="22"/>
          <w:szCs w:val="22"/>
        </w:rPr>
      </w:pPr>
      <w:r w:rsidRPr="00FA4EC8">
        <w:rPr>
          <w:rFonts w:asciiTheme="majorHAnsi" w:hAnsiTheme="majorHAnsi" w:cstheme="minorHAnsi"/>
          <w:bCs/>
          <w:sz w:val="22"/>
          <w:szCs w:val="22"/>
        </w:rPr>
        <w:t>.......................................................................................................................................................</w:t>
      </w:r>
    </w:p>
    <w:p w:rsidR="000B17FC" w:rsidRPr="00FA4EC8" w:rsidRDefault="000B17FC" w:rsidP="000B17FC">
      <w:pPr>
        <w:suppressAutoHyphens/>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Cs/>
          <w:sz w:val="22"/>
          <w:szCs w:val="22"/>
        </w:rPr>
        <w:t>b)sposobu wykorzystania zasobów innego podmiotu, przez wykonawcę, przy wykonywaniu zamówienia</w:t>
      </w:r>
    </w:p>
    <w:p w:rsidR="000B17FC" w:rsidRPr="00FA4EC8" w:rsidRDefault="000B17FC" w:rsidP="000B17FC">
      <w:pPr>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Cs/>
          <w:sz w:val="22"/>
          <w:szCs w:val="22"/>
        </w:rPr>
        <w:t>.......................................................................................................................................................</w:t>
      </w:r>
    </w:p>
    <w:p w:rsidR="000B17FC" w:rsidRPr="00FA4EC8" w:rsidRDefault="000B17FC" w:rsidP="000B17FC">
      <w:pPr>
        <w:suppressAutoHyphens/>
        <w:jc w:val="both"/>
        <w:rPr>
          <w:rFonts w:asciiTheme="majorHAnsi" w:hAnsiTheme="majorHAnsi" w:cstheme="minorHAnsi"/>
          <w:bCs/>
          <w:sz w:val="22"/>
          <w:szCs w:val="22"/>
        </w:rPr>
      </w:pPr>
      <w:r w:rsidRPr="00FA4EC8">
        <w:rPr>
          <w:rFonts w:asciiTheme="majorHAnsi" w:hAnsiTheme="majorHAnsi" w:cstheme="minorHAnsi"/>
          <w:bCs/>
          <w:sz w:val="22"/>
          <w:szCs w:val="22"/>
        </w:rPr>
        <w:t>c)zakresu i okresu udziału innego podmiotu przy wykonywaniu zamówienia</w:t>
      </w:r>
    </w:p>
    <w:p w:rsidR="000B17FC" w:rsidRPr="00FA4EC8" w:rsidRDefault="000B17FC" w:rsidP="000B17FC">
      <w:pPr>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Cs/>
          <w:sz w:val="22"/>
          <w:szCs w:val="22"/>
        </w:rPr>
        <w:t>......................................................................................................................................................</w:t>
      </w:r>
    </w:p>
    <w:p w:rsidR="000B17FC" w:rsidRPr="00FA4EC8" w:rsidRDefault="000B17FC" w:rsidP="000B17FC">
      <w:pPr>
        <w:autoSpaceDE w:val="0"/>
        <w:autoSpaceDN w:val="0"/>
        <w:adjustRightInd w:val="0"/>
        <w:jc w:val="both"/>
        <w:rPr>
          <w:rFonts w:asciiTheme="majorHAnsi" w:hAnsiTheme="majorHAnsi" w:cstheme="minorHAnsi"/>
          <w:sz w:val="22"/>
          <w:szCs w:val="22"/>
        </w:rPr>
      </w:pPr>
    </w:p>
    <w:p w:rsidR="000B17FC" w:rsidRPr="00FA4EC8" w:rsidRDefault="000B17FC" w:rsidP="000B17FC">
      <w:pPr>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Cs/>
          <w:sz w:val="22"/>
          <w:szCs w:val="22"/>
        </w:rPr>
        <w:t xml:space="preserve">d) czy podmiot, na zdolnościach którego wykonawca polega w odniesieniu do warunków udziału w postępowaniu dotyczących wykształcenia, kwalifikacji zawodowych lub doświadczenia, zrealizuje roboty budowlane lub usługi, których wskazane zdolności dotyczą. </w:t>
      </w:r>
    </w:p>
    <w:p w:rsidR="000B17FC" w:rsidRPr="00FA4EC8" w:rsidRDefault="000B17FC" w:rsidP="000B17FC">
      <w:pPr>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Cs/>
          <w:sz w:val="22"/>
          <w:szCs w:val="22"/>
        </w:rPr>
        <w:t>.......................................................................................................................................................</w:t>
      </w:r>
    </w:p>
    <w:p w:rsidR="000B17FC" w:rsidRPr="00FA4EC8" w:rsidRDefault="000B17FC" w:rsidP="000B17FC">
      <w:pPr>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Cs/>
          <w:sz w:val="22"/>
          <w:szCs w:val="22"/>
        </w:rPr>
        <w:lastRenderedPageBreak/>
        <w:t>Będziemy / nie będziemy* realizowali część zamówienia poprzez jego wykonanie w ramach podwykonawstwa.</w:t>
      </w:r>
    </w:p>
    <w:p w:rsidR="000B17FC" w:rsidRPr="00FA4EC8" w:rsidRDefault="000B17FC" w:rsidP="000B17FC">
      <w:pPr>
        <w:autoSpaceDE w:val="0"/>
        <w:autoSpaceDN w:val="0"/>
        <w:adjustRightInd w:val="0"/>
        <w:jc w:val="both"/>
        <w:rPr>
          <w:rFonts w:asciiTheme="majorHAnsi" w:hAnsiTheme="majorHAnsi" w:cstheme="minorHAnsi"/>
          <w:bCs/>
          <w:sz w:val="22"/>
          <w:szCs w:val="22"/>
          <w:u w:val="single"/>
        </w:rPr>
      </w:pPr>
      <w:r w:rsidRPr="00FA4EC8">
        <w:rPr>
          <w:rFonts w:asciiTheme="majorHAnsi" w:hAnsiTheme="majorHAnsi" w:cstheme="minorHAnsi"/>
          <w:bCs/>
          <w:sz w:val="22"/>
          <w:szCs w:val="22"/>
          <w:u w:val="single"/>
        </w:rPr>
        <w:t xml:space="preserve">Uwaga: </w:t>
      </w:r>
    </w:p>
    <w:p w:rsidR="000B17FC" w:rsidRPr="00FA4EC8" w:rsidRDefault="000B17FC" w:rsidP="000B17FC">
      <w:pPr>
        <w:autoSpaceDE w:val="0"/>
        <w:autoSpaceDN w:val="0"/>
        <w:adjustRightInd w:val="0"/>
        <w:jc w:val="both"/>
        <w:rPr>
          <w:rFonts w:asciiTheme="majorHAnsi" w:hAnsiTheme="majorHAnsi" w:cstheme="minorHAnsi"/>
          <w:bCs/>
          <w:i/>
          <w:iCs/>
          <w:sz w:val="22"/>
          <w:szCs w:val="22"/>
        </w:rPr>
      </w:pPr>
      <w:r w:rsidRPr="00FA4EC8">
        <w:rPr>
          <w:rFonts w:asciiTheme="majorHAnsi" w:hAnsiTheme="majorHAnsi" w:cstheme="minorHAnsi"/>
          <w:bCs/>
          <w:i/>
          <w:iCs/>
          <w:sz w:val="22"/>
          <w:szCs w:val="22"/>
        </w:rPr>
        <w:t>Wykonawca załącza dokumenty podmiotu zobowiązującego się do oddania do dyspozycji Wykonawcy niezbędnych zasobów zgodnie z wymaganiami Zamawiającego określonymi w SWZ.</w:t>
      </w:r>
    </w:p>
    <w:p w:rsidR="000B17FC" w:rsidRPr="00FA4EC8" w:rsidRDefault="000B17FC" w:rsidP="000B17FC">
      <w:pPr>
        <w:autoSpaceDE w:val="0"/>
        <w:autoSpaceDN w:val="0"/>
        <w:adjustRightInd w:val="0"/>
        <w:jc w:val="both"/>
        <w:rPr>
          <w:rFonts w:asciiTheme="majorHAnsi" w:hAnsiTheme="majorHAnsi" w:cstheme="minorHAnsi"/>
          <w:bCs/>
          <w:sz w:val="22"/>
          <w:szCs w:val="22"/>
        </w:rPr>
      </w:pPr>
      <w:r w:rsidRPr="00FA4EC8">
        <w:rPr>
          <w:rFonts w:asciiTheme="majorHAnsi" w:hAnsiTheme="majorHAnsi" w:cstheme="minorHAnsi"/>
          <w:bCs/>
          <w:sz w:val="22"/>
          <w:szCs w:val="22"/>
        </w:rPr>
        <w:t xml:space="preserve">*niepotrzebne skreślić. </w:t>
      </w:r>
    </w:p>
    <w:p w:rsidR="000B17FC" w:rsidRPr="00FA4EC8" w:rsidRDefault="000B17FC" w:rsidP="000B17FC">
      <w:pPr>
        <w:spacing w:before="60" w:after="60"/>
        <w:rPr>
          <w:rFonts w:asciiTheme="majorHAnsi" w:hAnsiTheme="majorHAnsi" w:cstheme="minorHAnsi"/>
          <w:bCs/>
          <w:sz w:val="22"/>
          <w:szCs w:val="22"/>
        </w:rPr>
      </w:pPr>
      <w:r w:rsidRPr="00FA4EC8">
        <w:rPr>
          <w:rFonts w:asciiTheme="majorHAnsi" w:hAnsiTheme="majorHAnsi" w:cstheme="minorHAnsi"/>
          <w:bCs/>
          <w:sz w:val="22"/>
          <w:szCs w:val="22"/>
        </w:rPr>
        <w:t xml:space="preserve">Data: ..................................... </w:t>
      </w:r>
    </w:p>
    <w:p w:rsidR="009E12E7" w:rsidRPr="00FA4EC8" w:rsidRDefault="009E12E7" w:rsidP="000B17FC">
      <w:pPr>
        <w:suppressAutoHyphens/>
        <w:spacing w:before="60"/>
        <w:jc w:val="right"/>
        <w:rPr>
          <w:rFonts w:asciiTheme="majorHAnsi" w:hAnsiTheme="majorHAnsi" w:cstheme="minorHAnsi"/>
          <w:b/>
          <w:i/>
          <w:sz w:val="22"/>
          <w:szCs w:val="22"/>
        </w:rPr>
      </w:pPr>
    </w:p>
    <w:p w:rsidR="009E12E7" w:rsidRPr="00FA4EC8" w:rsidRDefault="009E12E7" w:rsidP="000B17FC">
      <w:pPr>
        <w:suppressAutoHyphens/>
        <w:spacing w:before="60"/>
        <w:jc w:val="right"/>
        <w:rPr>
          <w:rFonts w:asciiTheme="majorHAnsi" w:hAnsiTheme="majorHAnsi" w:cstheme="minorHAnsi"/>
          <w:b/>
          <w:i/>
          <w:sz w:val="22"/>
          <w:szCs w:val="22"/>
        </w:rPr>
      </w:pPr>
    </w:p>
    <w:p w:rsidR="000B17FC" w:rsidRPr="00AA3C59" w:rsidRDefault="000B17FC" w:rsidP="000B17FC">
      <w:pPr>
        <w:suppressAutoHyphens/>
        <w:spacing w:before="60"/>
        <w:jc w:val="right"/>
        <w:rPr>
          <w:rFonts w:asciiTheme="majorHAnsi" w:hAnsiTheme="majorHAnsi" w:cstheme="minorHAnsi"/>
          <w:b/>
          <w:i/>
          <w:sz w:val="18"/>
          <w:szCs w:val="22"/>
        </w:rPr>
      </w:pPr>
      <w:r w:rsidRPr="00AA3C59">
        <w:rPr>
          <w:rFonts w:asciiTheme="majorHAnsi" w:hAnsiTheme="majorHAnsi" w:cstheme="minorHAnsi"/>
          <w:b/>
          <w:i/>
          <w:sz w:val="18"/>
          <w:szCs w:val="22"/>
        </w:rPr>
        <w:t xml:space="preserve">podpis podmiotu udzielającego niezbędnych zasobów </w:t>
      </w:r>
    </w:p>
    <w:p w:rsidR="008D6087" w:rsidRPr="00AA3C59" w:rsidRDefault="008D6087" w:rsidP="008F1C8C">
      <w:pPr>
        <w:jc w:val="right"/>
        <w:rPr>
          <w:rFonts w:asciiTheme="majorHAnsi" w:hAnsiTheme="majorHAnsi" w:cstheme="minorHAnsi"/>
          <w:b/>
          <w:bCs/>
          <w:i/>
          <w:iCs/>
          <w:sz w:val="18"/>
          <w:szCs w:val="22"/>
        </w:rPr>
      </w:pPr>
      <w:r w:rsidRPr="00AA3C59">
        <w:rPr>
          <w:rFonts w:asciiTheme="majorHAnsi" w:hAnsiTheme="majorHAnsi" w:cstheme="minorHAnsi"/>
          <w:b/>
          <w:bCs/>
          <w:i/>
          <w:iCs/>
          <w:sz w:val="18"/>
          <w:szCs w:val="22"/>
        </w:rPr>
        <w:t>Kwalifikowany podpis elektroniczny upoważnionego przedstawiciela Wykonawcy</w:t>
      </w:r>
    </w:p>
    <w:p w:rsidR="000B17FC" w:rsidRPr="00FA4EC8" w:rsidRDefault="000B17FC" w:rsidP="000B17FC">
      <w:pPr>
        <w:ind w:left="4678"/>
        <w:jc w:val="center"/>
        <w:rPr>
          <w:rFonts w:asciiTheme="majorHAnsi" w:eastAsia="Times New Roman" w:hAnsiTheme="majorHAnsi" w:cstheme="minorHAnsi"/>
          <w:color w:val="00B050"/>
          <w:sz w:val="22"/>
          <w:szCs w:val="22"/>
        </w:rPr>
      </w:pPr>
    </w:p>
    <w:p w:rsidR="00502D95" w:rsidRPr="00FA4EC8" w:rsidRDefault="00502D95" w:rsidP="000B17FC">
      <w:pPr>
        <w:tabs>
          <w:tab w:val="left" w:pos="851"/>
        </w:tabs>
        <w:spacing w:after="120" w:line="312" w:lineRule="auto"/>
        <w:jc w:val="both"/>
        <w:rPr>
          <w:rFonts w:asciiTheme="majorHAnsi" w:eastAsia="Times New Roman" w:hAnsiTheme="majorHAnsi" w:cstheme="minorHAnsi"/>
          <w:b/>
          <w:bCs/>
          <w:sz w:val="22"/>
          <w:szCs w:val="22"/>
        </w:rPr>
      </w:pPr>
    </w:p>
    <w:p w:rsidR="00502D95" w:rsidRPr="00FA4EC8" w:rsidRDefault="00502D95" w:rsidP="000B17FC">
      <w:pPr>
        <w:tabs>
          <w:tab w:val="left" w:pos="851"/>
        </w:tabs>
        <w:spacing w:after="120" w:line="312" w:lineRule="auto"/>
        <w:jc w:val="both"/>
        <w:rPr>
          <w:rFonts w:asciiTheme="majorHAnsi" w:eastAsia="Times New Roman" w:hAnsiTheme="majorHAnsi" w:cstheme="minorHAnsi"/>
          <w:b/>
          <w:bCs/>
          <w:sz w:val="22"/>
          <w:szCs w:val="22"/>
        </w:rPr>
      </w:pPr>
    </w:p>
    <w:p w:rsidR="00502D95" w:rsidRPr="00FA4EC8" w:rsidRDefault="00502D95" w:rsidP="000B17FC">
      <w:pPr>
        <w:tabs>
          <w:tab w:val="left" w:pos="851"/>
        </w:tabs>
        <w:spacing w:after="120" w:line="312" w:lineRule="auto"/>
        <w:jc w:val="both"/>
        <w:rPr>
          <w:rFonts w:asciiTheme="majorHAnsi" w:eastAsia="Times New Roman" w:hAnsiTheme="majorHAnsi" w:cstheme="minorHAnsi"/>
          <w:b/>
          <w:bCs/>
          <w:sz w:val="22"/>
          <w:szCs w:val="22"/>
        </w:rPr>
      </w:pPr>
    </w:p>
    <w:p w:rsidR="00502D95" w:rsidRPr="00FA4EC8" w:rsidRDefault="00502D95" w:rsidP="000B17FC">
      <w:pPr>
        <w:tabs>
          <w:tab w:val="left" w:pos="851"/>
        </w:tabs>
        <w:spacing w:after="120" w:line="312" w:lineRule="auto"/>
        <w:jc w:val="both"/>
        <w:rPr>
          <w:rFonts w:asciiTheme="majorHAnsi" w:eastAsia="Times New Roman" w:hAnsiTheme="majorHAnsi" w:cstheme="minorHAnsi"/>
          <w:b/>
          <w:bCs/>
          <w:sz w:val="22"/>
          <w:szCs w:val="22"/>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B508A6">
      <w:pPr>
        <w:spacing w:after="160" w:line="259" w:lineRule="auto"/>
        <w:jc w:val="right"/>
        <w:rPr>
          <w:rFonts w:asciiTheme="majorHAnsi" w:eastAsia="Calibri" w:hAnsiTheme="majorHAnsi" w:cstheme="minorHAnsi"/>
          <w:b/>
          <w:i/>
          <w:color w:val="5B9BD5"/>
          <w:sz w:val="22"/>
          <w:szCs w:val="22"/>
          <w:u w:val="single"/>
          <w:lang w:eastAsia="en-US"/>
        </w:rPr>
      </w:pPr>
    </w:p>
    <w:p w:rsidR="00AA3C59" w:rsidRDefault="00AA3C59" w:rsidP="00F37508">
      <w:pPr>
        <w:spacing w:after="160" w:line="259" w:lineRule="auto"/>
        <w:rPr>
          <w:rFonts w:asciiTheme="majorHAnsi" w:eastAsia="Calibri" w:hAnsiTheme="majorHAnsi" w:cstheme="minorHAnsi"/>
          <w:b/>
          <w:i/>
          <w:color w:val="5B9BD5"/>
          <w:sz w:val="22"/>
          <w:szCs w:val="22"/>
          <w:u w:val="single"/>
          <w:lang w:eastAsia="en-US"/>
        </w:rPr>
      </w:pPr>
    </w:p>
    <w:p w:rsidR="00F37508" w:rsidRDefault="00F37508" w:rsidP="00F37508">
      <w:pPr>
        <w:spacing w:after="160" w:line="259" w:lineRule="auto"/>
        <w:rPr>
          <w:rFonts w:asciiTheme="majorHAnsi" w:eastAsia="Calibri" w:hAnsiTheme="majorHAnsi" w:cstheme="minorHAnsi"/>
          <w:b/>
          <w:i/>
          <w:color w:val="5B9BD5"/>
          <w:sz w:val="22"/>
          <w:szCs w:val="22"/>
          <w:u w:val="single"/>
          <w:lang w:eastAsia="en-US"/>
        </w:rPr>
      </w:pPr>
    </w:p>
    <w:p w:rsidR="00AA3C59" w:rsidRDefault="00AA3C59" w:rsidP="00EB14DE">
      <w:pPr>
        <w:spacing w:after="160" w:line="259" w:lineRule="auto"/>
        <w:jc w:val="right"/>
        <w:rPr>
          <w:rFonts w:asciiTheme="majorHAnsi" w:eastAsia="Calibri" w:hAnsiTheme="majorHAnsi" w:cstheme="minorHAnsi"/>
          <w:b/>
          <w:i/>
          <w:color w:val="5B9BD5"/>
          <w:sz w:val="22"/>
          <w:szCs w:val="22"/>
          <w:u w:val="single"/>
          <w:lang w:eastAsia="en-US"/>
        </w:rPr>
      </w:pPr>
    </w:p>
    <w:p w:rsidR="00B508A6" w:rsidRPr="00FA4EC8" w:rsidRDefault="00B508A6" w:rsidP="00EB14DE">
      <w:pPr>
        <w:spacing w:after="160" w:line="259" w:lineRule="auto"/>
        <w:jc w:val="right"/>
        <w:rPr>
          <w:rFonts w:asciiTheme="majorHAnsi" w:eastAsia="Calibri" w:hAnsiTheme="majorHAnsi" w:cstheme="minorHAnsi"/>
          <w:b/>
          <w:i/>
          <w:color w:val="5B9BD5"/>
          <w:sz w:val="22"/>
          <w:szCs w:val="22"/>
          <w:u w:val="single"/>
          <w:lang w:eastAsia="en-US"/>
        </w:rPr>
      </w:pPr>
      <w:r w:rsidRPr="00FA4EC8">
        <w:rPr>
          <w:rFonts w:asciiTheme="majorHAnsi" w:eastAsia="Calibri" w:hAnsiTheme="majorHAnsi" w:cstheme="minorHAnsi"/>
          <w:b/>
          <w:i/>
          <w:color w:val="5B9BD5"/>
          <w:sz w:val="22"/>
          <w:szCs w:val="22"/>
          <w:u w:val="single"/>
          <w:lang w:eastAsia="en-US"/>
        </w:rPr>
        <w:lastRenderedPageBreak/>
        <w:t xml:space="preserve">Załącznik nr </w:t>
      </w:r>
      <w:r w:rsidR="00F37508">
        <w:rPr>
          <w:rFonts w:asciiTheme="majorHAnsi" w:eastAsia="Calibri" w:hAnsiTheme="majorHAnsi" w:cstheme="minorHAnsi"/>
          <w:b/>
          <w:i/>
          <w:color w:val="5B9BD5"/>
          <w:sz w:val="22"/>
          <w:szCs w:val="22"/>
          <w:u w:val="single"/>
          <w:lang w:eastAsia="en-US"/>
        </w:rPr>
        <w:t>4</w:t>
      </w:r>
    </w:p>
    <w:p w:rsidR="00DF7510" w:rsidRPr="00FA4EC8" w:rsidRDefault="00DF7510" w:rsidP="00DF7510">
      <w:pPr>
        <w:rPr>
          <w:rFonts w:asciiTheme="majorHAnsi" w:hAnsiTheme="majorHAnsi" w:cs="Calibri"/>
          <w:b/>
          <w:iCs/>
          <w:snapToGrid w:val="0"/>
          <w:sz w:val="22"/>
          <w:szCs w:val="22"/>
        </w:rPr>
      </w:pPr>
    </w:p>
    <w:p w:rsidR="00DF7510" w:rsidRPr="00FA4EC8" w:rsidRDefault="00DF7510" w:rsidP="00DF7510">
      <w:pPr>
        <w:rPr>
          <w:rFonts w:asciiTheme="majorHAnsi" w:hAnsiTheme="majorHAnsi" w:cs="Calibri"/>
          <w:b/>
          <w:iCs/>
          <w:snapToGrid w:val="0"/>
          <w:sz w:val="22"/>
          <w:szCs w:val="22"/>
        </w:rPr>
      </w:pPr>
    </w:p>
    <w:p w:rsidR="00AA3C59" w:rsidRPr="003D585B" w:rsidRDefault="00AA3C59" w:rsidP="00AA3C59">
      <w:pPr>
        <w:ind w:firstLine="390"/>
        <w:jc w:val="center"/>
        <w:rPr>
          <w:rFonts w:cs="Times New Roman"/>
          <w:b/>
          <w:sz w:val="22"/>
          <w:szCs w:val="22"/>
        </w:rPr>
      </w:pPr>
      <w:r w:rsidRPr="003D585B">
        <w:rPr>
          <w:rFonts w:cs="Times New Roman"/>
          <w:b/>
          <w:sz w:val="22"/>
          <w:szCs w:val="22"/>
        </w:rPr>
        <w:t>OŚWIADCZENIE</w:t>
      </w:r>
    </w:p>
    <w:p w:rsidR="00AA3C59" w:rsidRPr="003D585B" w:rsidRDefault="00AA3C59" w:rsidP="00AA3C59">
      <w:pPr>
        <w:ind w:firstLine="390"/>
        <w:jc w:val="center"/>
        <w:rPr>
          <w:rFonts w:cs="Times New Roman"/>
          <w:b/>
          <w:sz w:val="22"/>
          <w:szCs w:val="22"/>
        </w:rPr>
      </w:pPr>
      <w:r w:rsidRPr="003D585B">
        <w:rPr>
          <w:rFonts w:cs="Times New Roman"/>
          <w:b/>
          <w:sz w:val="22"/>
          <w:szCs w:val="22"/>
        </w:rPr>
        <w:t>o dopuszczeniu do obrotu i spełnianiu wymogów Zamawiającego określonych w SWZ</w:t>
      </w:r>
    </w:p>
    <w:p w:rsidR="00AA3C59" w:rsidRPr="003D585B" w:rsidRDefault="00AA3C59" w:rsidP="00AA3C59">
      <w:pPr>
        <w:jc w:val="center"/>
        <w:rPr>
          <w:rFonts w:cs="Times New Roman"/>
          <w:sz w:val="22"/>
          <w:szCs w:val="22"/>
        </w:rPr>
      </w:pPr>
    </w:p>
    <w:p w:rsidR="00AA3C59" w:rsidRPr="003D585B" w:rsidRDefault="00AA3C59" w:rsidP="00AA3C59">
      <w:pPr>
        <w:jc w:val="center"/>
        <w:rPr>
          <w:rFonts w:cs="Times New Roman"/>
          <w:sz w:val="22"/>
          <w:szCs w:val="22"/>
        </w:rPr>
      </w:pPr>
    </w:p>
    <w:p w:rsidR="00F23BC7" w:rsidRPr="00F23BC7" w:rsidRDefault="00AA3C59" w:rsidP="00F23BC7">
      <w:pPr>
        <w:spacing w:line="360" w:lineRule="auto"/>
        <w:rPr>
          <w:b/>
          <w:bCs/>
          <w:i/>
          <w:sz w:val="22"/>
          <w:szCs w:val="22"/>
        </w:rPr>
      </w:pPr>
      <w:r w:rsidRPr="003D585B">
        <w:rPr>
          <w:rFonts w:cs="Times New Roman"/>
          <w:sz w:val="22"/>
          <w:szCs w:val="22"/>
        </w:rPr>
        <w:tab/>
        <w:t xml:space="preserve">Przystępując jako Wykonawca do udziału w postępowaniu o udzielenie zamówienia publicznego na zadanie pn.: </w:t>
      </w:r>
      <w:bookmarkStart w:id="18" w:name="_Hlk227327905"/>
      <w:r w:rsidR="00F23BC7">
        <w:rPr>
          <w:rFonts w:cs="Times New Roman"/>
          <w:sz w:val="22"/>
          <w:szCs w:val="22"/>
        </w:rPr>
        <w:t>„</w:t>
      </w:r>
      <w:r w:rsidR="00F23BC7" w:rsidRPr="00F23BC7">
        <w:rPr>
          <w:b/>
          <w:bCs/>
          <w:sz w:val="22"/>
          <w:szCs w:val="22"/>
        </w:rPr>
        <w:t xml:space="preserve">Dostawa preparatów do dezynfekcji endoskopów do myjni ETD mini Pracowni Endoskopii oraz wkładów do </w:t>
      </w:r>
      <w:proofErr w:type="spellStart"/>
      <w:r w:rsidR="00F23BC7" w:rsidRPr="00F23BC7">
        <w:rPr>
          <w:b/>
          <w:bCs/>
          <w:sz w:val="22"/>
          <w:szCs w:val="22"/>
        </w:rPr>
        <w:t>wstrzykiwacza</w:t>
      </w:r>
      <w:proofErr w:type="spellEnd"/>
      <w:r w:rsidR="00F23BC7" w:rsidRPr="00F23BC7">
        <w:rPr>
          <w:b/>
          <w:bCs/>
          <w:sz w:val="22"/>
          <w:szCs w:val="22"/>
        </w:rPr>
        <w:t xml:space="preserve"> </w:t>
      </w:r>
      <w:proofErr w:type="spellStart"/>
      <w:r w:rsidR="00F23BC7" w:rsidRPr="00F23BC7">
        <w:rPr>
          <w:b/>
          <w:bCs/>
          <w:sz w:val="22"/>
          <w:szCs w:val="22"/>
        </w:rPr>
        <w:t>Spectris</w:t>
      </w:r>
      <w:proofErr w:type="spellEnd"/>
      <w:r w:rsidR="00F23BC7" w:rsidRPr="00F23BC7">
        <w:rPr>
          <w:b/>
          <w:bCs/>
          <w:sz w:val="22"/>
          <w:szCs w:val="22"/>
        </w:rPr>
        <w:t xml:space="preserve"> Solaris EP, MR, </w:t>
      </w:r>
      <w:proofErr w:type="spellStart"/>
      <w:r w:rsidR="00F23BC7" w:rsidRPr="00F23BC7">
        <w:rPr>
          <w:b/>
          <w:bCs/>
          <w:sz w:val="22"/>
          <w:szCs w:val="22"/>
        </w:rPr>
        <w:t>Medrad</w:t>
      </w:r>
      <w:proofErr w:type="spellEnd"/>
      <w:r w:rsidR="00F23BC7" w:rsidRPr="00F23BC7">
        <w:rPr>
          <w:b/>
          <w:bCs/>
          <w:sz w:val="22"/>
          <w:szCs w:val="22"/>
        </w:rPr>
        <w:t xml:space="preserve"> </w:t>
      </w:r>
      <w:proofErr w:type="spellStart"/>
      <w:r w:rsidR="00F23BC7" w:rsidRPr="00F23BC7">
        <w:rPr>
          <w:b/>
          <w:bCs/>
          <w:sz w:val="22"/>
          <w:szCs w:val="22"/>
        </w:rPr>
        <w:t>Centargo</w:t>
      </w:r>
      <w:proofErr w:type="spellEnd"/>
      <w:r w:rsidR="00F23BC7" w:rsidRPr="00F23BC7">
        <w:rPr>
          <w:b/>
          <w:bCs/>
          <w:sz w:val="22"/>
          <w:szCs w:val="22"/>
        </w:rPr>
        <w:t xml:space="preserve"> oraz sterylnych złącz niskiego ciśnienia na potrzeby Zakładu Diagnostyki Obrazowej dla Centralnego Szpitala Klinicznego UM w Łodzi przy Pomorskiej 251</w:t>
      </w:r>
      <w:r w:rsidR="00F23BC7">
        <w:rPr>
          <w:b/>
          <w:bCs/>
          <w:sz w:val="22"/>
          <w:szCs w:val="22"/>
        </w:rPr>
        <w:t>”</w:t>
      </w:r>
      <w:bookmarkEnd w:id="18"/>
    </w:p>
    <w:p w:rsidR="00AA3C59" w:rsidRPr="00AA3C59" w:rsidRDefault="00AA3C59" w:rsidP="00225AA6">
      <w:pPr>
        <w:spacing w:line="360" w:lineRule="auto"/>
        <w:rPr>
          <w:b/>
          <w:sz w:val="22"/>
          <w:szCs w:val="22"/>
        </w:rPr>
      </w:pPr>
      <w:r w:rsidRPr="003D585B">
        <w:rPr>
          <w:rFonts w:cs="Times New Roman"/>
          <w:sz w:val="22"/>
          <w:szCs w:val="22"/>
        </w:rPr>
        <w:t>niniejszym oświadczam, że oferowany towar spełnia wszystkie wymagane warunki określone w SWZ, na co posiadam odpowiednie dokumenty, które w każdej chwili przedłożę do wglądu na żądanie Zamawiającego, w szczególności potwierdzające, że oferowane produkty posiadają aktualne dopuszczenie do obrotu na rynek polski zgodnie z przepisami odpowiednio:</w:t>
      </w:r>
    </w:p>
    <w:p w:rsidR="00AA3C59" w:rsidRPr="003D585B" w:rsidRDefault="00AA3C59" w:rsidP="00AA3C59">
      <w:pPr>
        <w:numPr>
          <w:ilvl w:val="0"/>
          <w:numId w:val="47"/>
        </w:numPr>
        <w:autoSpaceDE w:val="0"/>
        <w:autoSpaceDN w:val="0"/>
        <w:adjustRightInd w:val="0"/>
        <w:spacing w:line="360" w:lineRule="auto"/>
        <w:jc w:val="both"/>
        <w:rPr>
          <w:rFonts w:cs="Times New Roman"/>
          <w:sz w:val="22"/>
          <w:szCs w:val="22"/>
        </w:rPr>
      </w:pPr>
      <w:r w:rsidRPr="003D585B">
        <w:rPr>
          <w:rFonts w:cs="Times New Roman"/>
          <w:sz w:val="22"/>
          <w:szCs w:val="22"/>
        </w:rPr>
        <w:t>ustawy z dnia 6 września 2001 r. – Prawo Farmaceutyczne (</w:t>
      </w:r>
      <w:proofErr w:type="spellStart"/>
      <w:r w:rsidRPr="003D585B">
        <w:rPr>
          <w:rFonts w:cs="Times New Roman"/>
          <w:sz w:val="22"/>
          <w:szCs w:val="22"/>
        </w:rPr>
        <w:t>t.j</w:t>
      </w:r>
      <w:proofErr w:type="spellEnd"/>
      <w:r w:rsidRPr="003D585B">
        <w:rPr>
          <w:rFonts w:cs="Times New Roman"/>
          <w:sz w:val="22"/>
          <w:szCs w:val="22"/>
        </w:rPr>
        <w:t>. Dz. U. z 202</w:t>
      </w:r>
      <w:r>
        <w:rPr>
          <w:rFonts w:cs="Times New Roman"/>
          <w:sz w:val="22"/>
          <w:szCs w:val="22"/>
        </w:rPr>
        <w:t>4</w:t>
      </w:r>
      <w:r w:rsidRPr="003D585B">
        <w:rPr>
          <w:rFonts w:cs="Times New Roman"/>
          <w:sz w:val="22"/>
          <w:szCs w:val="22"/>
        </w:rPr>
        <w:t xml:space="preserve"> r., poz. </w:t>
      </w:r>
      <w:r>
        <w:rPr>
          <w:rFonts w:cs="Times New Roman"/>
          <w:sz w:val="22"/>
          <w:szCs w:val="22"/>
        </w:rPr>
        <w:t>686</w:t>
      </w:r>
      <w:r w:rsidRPr="003D585B">
        <w:rPr>
          <w:rFonts w:cs="Times New Roman"/>
          <w:sz w:val="22"/>
          <w:szCs w:val="22"/>
        </w:rPr>
        <w:t xml:space="preserve"> ze zm.) nie dotyczy produktów leczniczych sprowadzanych w trybie importu docelowego*</w:t>
      </w:r>
    </w:p>
    <w:p w:rsidR="00AA3C59" w:rsidRPr="003D585B" w:rsidRDefault="00AA3C59" w:rsidP="00AA3C59">
      <w:pPr>
        <w:numPr>
          <w:ilvl w:val="0"/>
          <w:numId w:val="47"/>
        </w:numPr>
        <w:autoSpaceDE w:val="0"/>
        <w:autoSpaceDN w:val="0"/>
        <w:adjustRightInd w:val="0"/>
        <w:spacing w:line="360" w:lineRule="auto"/>
        <w:jc w:val="both"/>
        <w:rPr>
          <w:rFonts w:cs="Times New Roman"/>
          <w:sz w:val="22"/>
          <w:szCs w:val="22"/>
        </w:rPr>
      </w:pPr>
      <w:r w:rsidRPr="003D585B">
        <w:rPr>
          <w:rFonts w:cs="Times New Roman"/>
          <w:sz w:val="22"/>
          <w:szCs w:val="22"/>
        </w:rPr>
        <w:t>ustawy z dnia 07.04.2022 r. o wyrobach medycznych (</w:t>
      </w:r>
      <w:proofErr w:type="spellStart"/>
      <w:r w:rsidRPr="003D585B">
        <w:rPr>
          <w:rFonts w:cs="Times New Roman"/>
          <w:sz w:val="22"/>
          <w:szCs w:val="22"/>
        </w:rPr>
        <w:t>t.j</w:t>
      </w:r>
      <w:proofErr w:type="spellEnd"/>
      <w:r w:rsidRPr="003D585B">
        <w:rPr>
          <w:rFonts w:cs="Times New Roman"/>
          <w:sz w:val="22"/>
          <w:szCs w:val="22"/>
        </w:rPr>
        <w:t>. Dz.U. 202</w:t>
      </w:r>
      <w:r>
        <w:rPr>
          <w:rFonts w:cs="Times New Roman"/>
          <w:sz w:val="22"/>
          <w:szCs w:val="22"/>
        </w:rPr>
        <w:t>4</w:t>
      </w:r>
      <w:r w:rsidRPr="003D585B">
        <w:rPr>
          <w:rFonts w:cs="Times New Roman"/>
          <w:sz w:val="22"/>
          <w:szCs w:val="22"/>
        </w:rPr>
        <w:t xml:space="preserve"> r., poz. </w:t>
      </w:r>
      <w:r>
        <w:rPr>
          <w:rFonts w:cs="Times New Roman"/>
          <w:sz w:val="22"/>
          <w:szCs w:val="22"/>
        </w:rPr>
        <w:t>1620</w:t>
      </w:r>
      <w:r w:rsidRPr="003D585B">
        <w:rPr>
          <w:rFonts w:cs="Times New Roman"/>
          <w:sz w:val="22"/>
          <w:szCs w:val="22"/>
        </w:rPr>
        <w:t xml:space="preserve"> ze zm.)*</w:t>
      </w:r>
    </w:p>
    <w:p w:rsidR="00AA3C59" w:rsidRDefault="00AA3C59" w:rsidP="00AA3C59">
      <w:pPr>
        <w:numPr>
          <w:ilvl w:val="0"/>
          <w:numId w:val="47"/>
        </w:numPr>
        <w:suppressAutoHyphens/>
        <w:spacing w:line="360" w:lineRule="auto"/>
        <w:jc w:val="both"/>
        <w:rPr>
          <w:rFonts w:cs="Times New Roman"/>
          <w:sz w:val="22"/>
          <w:szCs w:val="22"/>
        </w:rPr>
      </w:pPr>
      <w:r w:rsidRPr="003D585B">
        <w:rPr>
          <w:rFonts w:cs="Times New Roman"/>
          <w:sz w:val="22"/>
          <w:szCs w:val="22"/>
        </w:rPr>
        <w:t xml:space="preserve">spełniają wszystkie określone przepisami prawa wymogi w zakresie dopuszczenia do obrotu, zgodnie z </w:t>
      </w:r>
      <w:r>
        <w:rPr>
          <w:rFonts w:cs="Times New Roman"/>
          <w:sz w:val="22"/>
          <w:szCs w:val="22"/>
        </w:rPr>
        <w:t>u</w:t>
      </w:r>
      <w:r w:rsidRPr="003D585B">
        <w:rPr>
          <w:rFonts w:cs="Times New Roman"/>
          <w:sz w:val="22"/>
          <w:szCs w:val="22"/>
        </w:rPr>
        <w:t>stawą z dnia 25 sierpnia 2006 r. o bezpieczeństwie żywności i żywienia (</w:t>
      </w:r>
      <w:proofErr w:type="spellStart"/>
      <w:r w:rsidRPr="003D585B">
        <w:rPr>
          <w:rFonts w:cs="Times New Roman"/>
          <w:sz w:val="22"/>
          <w:szCs w:val="22"/>
        </w:rPr>
        <w:t>t.j</w:t>
      </w:r>
      <w:proofErr w:type="spellEnd"/>
      <w:r w:rsidRPr="003D585B">
        <w:rPr>
          <w:rFonts w:cs="Times New Roman"/>
          <w:sz w:val="22"/>
          <w:szCs w:val="22"/>
        </w:rPr>
        <w:t>. Dz.U.2023 r., poz. 1448 ze zm.)*,</w:t>
      </w:r>
    </w:p>
    <w:p w:rsidR="00F23BC7" w:rsidRPr="00F23BC7" w:rsidRDefault="00F23BC7" w:rsidP="00F23BC7">
      <w:pPr>
        <w:pStyle w:val="Akapitzlist"/>
        <w:numPr>
          <w:ilvl w:val="0"/>
          <w:numId w:val="47"/>
        </w:numPr>
        <w:rPr>
          <w:sz w:val="22"/>
          <w:szCs w:val="22"/>
        </w:rPr>
      </w:pPr>
      <w:r w:rsidRPr="00F23BC7">
        <w:rPr>
          <w:sz w:val="22"/>
          <w:szCs w:val="22"/>
        </w:rPr>
        <w:t>ustawy z dnia 4 października 2018 r. o produktach kosmetycznych /jeżeli dotyczy/.</w:t>
      </w:r>
    </w:p>
    <w:p w:rsidR="00F23BC7" w:rsidRPr="003D585B" w:rsidRDefault="00F23BC7" w:rsidP="004A59E4">
      <w:pPr>
        <w:suppressAutoHyphens/>
        <w:spacing w:line="360" w:lineRule="auto"/>
        <w:ind w:left="780"/>
        <w:jc w:val="both"/>
        <w:rPr>
          <w:rFonts w:cs="Times New Roman"/>
          <w:sz w:val="22"/>
          <w:szCs w:val="22"/>
        </w:rPr>
      </w:pPr>
    </w:p>
    <w:p w:rsidR="00AA3C59" w:rsidRPr="003D585B" w:rsidRDefault="00AA3C59" w:rsidP="00AA3C59">
      <w:pPr>
        <w:autoSpaceDE w:val="0"/>
        <w:autoSpaceDN w:val="0"/>
        <w:adjustRightInd w:val="0"/>
        <w:spacing w:line="360" w:lineRule="auto"/>
        <w:jc w:val="both"/>
        <w:rPr>
          <w:rFonts w:cs="Times New Roman"/>
          <w:sz w:val="22"/>
          <w:szCs w:val="22"/>
        </w:rPr>
      </w:pPr>
      <w:r w:rsidRPr="003D585B">
        <w:rPr>
          <w:rFonts w:cs="Times New Roman"/>
          <w:sz w:val="22"/>
          <w:szCs w:val="22"/>
        </w:rPr>
        <w:t xml:space="preserve">Jako Wykonawca ponoszę pełną odpowiedzialność za wszelkie szkody powstałe u Zamawiającego </w:t>
      </w:r>
      <w:r w:rsidRPr="003D585B">
        <w:rPr>
          <w:rFonts w:cs="Times New Roman"/>
          <w:sz w:val="22"/>
          <w:szCs w:val="22"/>
        </w:rPr>
        <w:br/>
        <w:t>w związku z zastosowaniem dostarczonego asortymentu, niespełniającego przedmiotowych wymogów.</w:t>
      </w:r>
    </w:p>
    <w:p w:rsidR="00AA3C59" w:rsidRPr="003D585B" w:rsidRDefault="00AA3C59" w:rsidP="00AA3C59">
      <w:pPr>
        <w:autoSpaceDE w:val="0"/>
        <w:autoSpaceDN w:val="0"/>
        <w:adjustRightInd w:val="0"/>
        <w:spacing w:line="276" w:lineRule="auto"/>
        <w:jc w:val="both"/>
        <w:rPr>
          <w:rFonts w:cs="Times New Roman"/>
          <w:sz w:val="22"/>
          <w:szCs w:val="22"/>
        </w:rPr>
      </w:pPr>
    </w:p>
    <w:p w:rsidR="00AA3C59" w:rsidRPr="003D585B" w:rsidRDefault="00AA3C59" w:rsidP="00AA3C59">
      <w:pPr>
        <w:autoSpaceDE w:val="0"/>
        <w:autoSpaceDN w:val="0"/>
        <w:adjustRightInd w:val="0"/>
        <w:spacing w:line="276" w:lineRule="auto"/>
        <w:jc w:val="both"/>
        <w:rPr>
          <w:rFonts w:cs="Times New Roman"/>
          <w:sz w:val="22"/>
          <w:szCs w:val="22"/>
        </w:rPr>
      </w:pPr>
    </w:p>
    <w:p w:rsidR="00AA3C59" w:rsidRPr="003D585B" w:rsidRDefault="00AA3C59" w:rsidP="00AA3C59">
      <w:pPr>
        <w:autoSpaceDE w:val="0"/>
        <w:autoSpaceDN w:val="0"/>
        <w:adjustRightInd w:val="0"/>
        <w:spacing w:line="276" w:lineRule="auto"/>
        <w:jc w:val="both"/>
        <w:rPr>
          <w:rFonts w:cs="Times New Roman"/>
          <w:sz w:val="22"/>
          <w:szCs w:val="22"/>
        </w:rPr>
      </w:pPr>
      <w:r w:rsidRPr="003D585B">
        <w:rPr>
          <w:rFonts w:cs="Times New Roman"/>
          <w:sz w:val="22"/>
          <w:szCs w:val="22"/>
        </w:rPr>
        <w:t>…………………….., dnia …………………..</w:t>
      </w:r>
    </w:p>
    <w:p w:rsidR="00AA3C59" w:rsidRPr="003D585B" w:rsidRDefault="00AA3C59" w:rsidP="00AA3C59">
      <w:pPr>
        <w:autoSpaceDE w:val="0"/>
        <w:autoSpaceDN w:val="0"/>
        <w:adjustRightInd w:val="0"/>
        <w:spacing w:line="276" w:lineRule="auto"/>
        <w:jc w:val="both"/>
        <w:rPr>
          <w:rFonts w:cs="Times New Roman"/>
          <w:sz w:val="22"/>
          <w:szCs w:val="22"/>
        </w:rPr>
      </w:pPr>
    </w:p>
    <w:p w:rsidR="00AA3C59" w:rsidRPr="003D585B" w:rsidRDefault="00AA3C59" w:rsidP="00AA3C59">
      <w:pPr>
        <w:autoSpaceDE w:val="0"/>
        <w:autoSpaceDN w:val="0"/>
        <w:adjustRightInd w:val="0"/>
        <w:spacing w:line="276" w:lineRule="auto"/>
        <w:jc w:val="both"/>
        <w:rPr>
          <w:rFonts w:cs="Times New Roman"/>
          <w:sz w:val="22"/>
          <w:szCs w:val="22"/>
        </w:rPr>
      </w:pPr>
    </w:p>
    <w:p w:rsidR="00AA3C59" w:rsidRPr="003D585B" w:rsidRDefault="00AA3C59" w:rsidP="00AA3C59">
      <w:pPr>
        <w:autoSpaceDE w:val="0"/>
        <w:autoSpaceDN w:val="0"/>
        <w:adjustRightInd w:val="0"/>
        <w:spacing w:line="276" w:lineRule="auto"/>
        <w:jc w:val="both"/>
        <w:rPr>
          <w:rFonts w:cs="Times New Roman"/>
          <w:sz w:val="22"/>
          <w:szCs w:val="22"/>
        </w:rPr>
      </w:pPr>
      <w:r w:rsidRPr="003D585B">
        <w:rPr>
          <w:rFonts w:cs="Times New Roman"/>
          <w:sz w:val="22"/>
          <w:szCs w:val="22"/>
        </w:rPr>
        <w:t xml:space="preserve"> ____________________________________________________</w:t>
      </w:r>
    </w:p>
    <w:p w:rsidR="00AA3C59" w:rsidRPr="003D585B" w:rsidRDefault="00AA3C59" w:rsidP="00AA3C59">
      <w:pPr>
        <w:autoSpaceDE w:val="0"/>
        <w:autoSpaceDN w:val="0"/>
        <w:adjustRightInd w:val="0"/>
        <w:spacing w:line="276" w:lineRule="auto"/>
        <w:jc w:val="both"/>
        <w:rPr>
          <w:rFonts w:cs="Times New Roman"/>
          <w:sz w:val="22"/>
          <w:szCs w:val="22"/>
        </w:rPr>
      </w:pPr>
      <w:r w:rsidRPr="003D585B">
        <w:rPr>
          <w:rFonts w:cs="Times New Roman"/>
          <w:sz w:val="22"/>
          <w:szCs w:val="22"/>
        </w:rPr>
        <w:t xml:space="preserve">             podpis / upoważniony przedstawiciel Wykonawcy /</w:t>
      </w:r>
    </w:p>
    <w:p w:rsidR="00AA3C59" w:rsidRPr="003D585B" w:rsidRDefault="00AA3C59" w:rsidP="00AA3C59">
      <w:pPr>
        <w:autoSpaceDE w:val="0"/>
        <w:autoSpaceDN w:val="0"/>
        <w:adjustRightInd w:val="0"/>
        <w:spacing w:line="276" w:lineRule="auto"/>
        <w:jc w:val="both"/>
        <w:rPr>
          <w:rFonts w:cs="Times New Roman"/>
          <w:sz w:val="22"/>
          <w:szCs w:val="22"/>
        </w:rPr>
      </w:pPr>
    </w:p>
    <w:p w:rsidR="00AA3C59" w:rsidRPr="003D585B" w:rsidRDefault="00AA3C59" w:rsidP="00AA3C59">
      <w:pPr>
        <w:autoSpaceDE w:val="0"/>
        <w:autoSpaceDN w:val="0"/>
        <w:adjustRightInd w:val="0"/>
        <w:spacing w:line="276" w:lineRule="auto"/>
        <w:jc w:val="both"/>
        <w:rPr>
          <w:rFonts w:cs="Times New Roman"/>
          <w:sz w:val="22"/>
          <w:szCs w:val="22"/>
        </w:rPr>
      </w:pPr>
    </w:p>
    <w:p w:rsidR="00AA3C59" w:rsidRPr="003D585B" w:rsidRDefault="00AA3C59" w:rsidP="00AA3C59">
      <w:pPr>
        <w:jc w:val="right"/>
        <w:rPr>
          <w:rFonts w:cs="Times New Roman"/>
          <w:b/>
          <w:bCs/>
          <w:i/>
          <w:sz w:val="22"/>
          <w:szCs w:val="22"/>
          <w:u w:val="single"/>
        </w:rPr>
      </w:pPr>
    </w:p>
    <w:p w:rsidR="00AA3C59" w:rsidRPr="003D585B" w:rsidRDefault="00AA3C59" w:rsidP="00AA3C59">
      <w:pPr>
        <w:jc w:val="right"/>
        <w:rPr>
          <w:rFonts w:cs="Times New Roman"/>
          <w:b/>
          <w:bCs/>
          <w:i/>
          <w:sz w:val="22"/>
          <w:szCs w:val="22"/>
          <w:u w:val="single"/>
        </w:rPr>
      </w:pPr>
    </w:p>
    <w:p w:rsidR="00AA3C59" w:rsidRPr="003D585B" w:rsidRDefault="00AA3C59" w:rsidP="00AA3C59">
      <w:pPr>
        <w:rPr>
          <w:rFonts w:cs="Times New Roman"/>
          <w:sz w:val="22"/>
          <w:szCs w:val="22"/>
        </w:rPr>
      </w:pPr>
      <w:r w:rsidRPr="003D585B">
        <w:rPr>
          <w:rFonts w:cs="Times New Roman"/>
          <w:sz w:val="22"/>
          <w:szCs w:val="22"/>
        </w:rPr>
        <w:t>*- niepotrzebne skreślić</w:t>
      </w:r>
    </w:p>
    <w:p w:rsidR="00AA3C59" w:rsidRPr="003D585B" w:rsidRDefault="00AA3C59" w:rsidP="00AA3C59">
      <w:pPr>
        <w:spacing w:after="120"/>
        <w:jc w:val="right"/>
        <w:rPr>
          <w:rFonts w:cs="Times New Roman"/>
          <w:b/>
          <w:i/>
          <w:snapToGrid w:val="0"/>
          <w:sz w:val="22"/>
          <w:szCs w:val="22"/>
        </w:rPr>
      </w:pPr>
    </w:p>
    <w:p w:rsidR="00AA3C59" w:rsidRPr="003D585B" w:rsidRDefault="00AA3C59" w:rsidP="00AA3C59">
      <w:pPr>
        <w:spacing w:after="120"/>
        <w:jc w:val="right"/>
        <w:rPr>
          <w:rFonts w:cs="Times New Roman"/>
          <w:b/>
          <w:i/>
          <w:snapToGrid w:val="0"/>
          <w:sz w:val="22"/>
          <w:szCs w:val="22"/>
        </w:rPr>
      </w:pPr>
    </w:p>
    <w:p w:rsidR="00DF7510" w:rsidRPr="00FA4EC8" w:rsidRDefault="00DF7510" w:rsidP="00DF7510">
      <w:pPr>
        <w:rPr>
          <w:rFonts w:asciiTheme="majorHAnsi" w:hAnsiTheme="majorHAnsi" w:cs="Calibri"/>
          <w:b/>
          <w:iCs/>
          <w:snapToGrid w:val="0"/>
          <w:sz w:val="22"/>
          <w:szCs w:val="22"/>
        </w:rPr>
      </w:pPr>
    </w:p>
    <w:p w:rsidR="00DF7510" w:rsidRPr="00FA4EC8" w:rsidRDefault="00DF7510" w:rsidP="00DF7510">
      <w:pPr>
        <w:rPr>
          <w:rFonts w:asciiTheme="majorHAnsi" w:hAnsiTheme="majorHAnsi" w:cs="Calibri"/>
          <w:b/>
          <w:iCs/>
          <w:snapToGrid w:val="0"/>
          <w:sz w:val="22"/>
          <w:szCs w:val="22"/>
        </w:rPr>
      </w:pPr>
    </w:p>
    <w:p w:rsidR="000B17FC" w:rsidRPr="00FA4EC8" w:rsidRDefault="000B17FC" w:rsidP="00EB14DE">
      <w:pPr>
        <w:spacing w:after="160" w:line="259" w:lineRule="auto"/>
        <w:ind w:right="-1"/>
        <w:rPr>
          <w:rFonts w:asciiTheme="majorHAnsi" w:eastAsia="Calibri" w:hAnsiTheme="majorHAnsi" w:cstheme="minorHAnsi"/>
          <w:b/>
          <w:sz w:val="20"/>
          <w:szCs w:val="20"/>
          <w:lang w:eastAsia="en-US"/>
        </w:rPr>
      </w:pPr>
      <w:r w:rsidRPr="00FA4EC8">
        <w:rPr>
          <w:rFonts w:asciiTheme="majorHAnsi" w:eastAsia="Times New Roman" w:hAnsiTheme="majorHAnsi" w:cstheme="minorHAnsi"/>
          <w:b/>
          <w:bCs/>
          <w:sz w:val="22"/>
          <w:szCs w:val="22"/>
        </w:rPr>
        <w:lastRenderedPageBreak/>
        <w:t xml:space="preserve">WYKAZ PODMIOTOWYCH ŚRODKÓW DOWODOWYCH SKŁADANYCH </w:t>
      </w:r>
      <w:r w:rsidRPr="00FA4EC8">
        <w:rPr>
          <w:rFonts w:asciiTheme="majorHAnsi" w:eastAsia="Times New Roman" w:hAnsiTheme="majorHAnsi" w:cstheme="minorHAnsi"/>
          <w:b/>
          <w:bCs/>
          <w:sz w:val="22"/>
          <w:szCs w:val="22"/>
          <w:u w:val="single"/>
        </w:rPr>
        <w:t>W ODPOWIEDZI NA WEZWANIE ZAMAWIAJĄCEGO</w:t>
      </w:r>
      <w:r w:rsidRPr="00FA4EC8">
        <w:rPr>
          <w:rFonts w:asciiTheme="majorHAnsi" w:eastAsia="Times New Roman" w:hAnsiTheme="majorHAnsi" w:cstheme="minorHAnsi"/>
          <w:b/>
          <w:bCs/>
          <w:sz w:val="22"/>
          <w:szCs w:val="22"/>
        </w:rPr>
        <w:t xml:space="preserve"> PRZEZ WYKONAWCĘ, KTÓREGO OFERTA ZOSTANIE NAJWYŻEJ OCENIONA – II etap    </w:t>
      </w:r>
      <w:r w:rsidR="00777C19" w:rsidRPr="00FA4EC8">
        <w:rPr>
          <w:rFonts w:asciiTheme="majorHAnsi" w:eastAsia="Times New Roman" w:hAnsiTheme="majorHAnsi" w:cstheme="minorHAnsi"/>
          <w:b/>
          <w:bCs/>
          <w:sz w:val="22"/>
          <w:szCs w:val="22"/>
        </w:rPr>
        <w:t xml:space="preserve">(załączniki </w:t>
      </w:r>
      <w:r w:rsidR="00D70D58">
        <w:rPr>
          <w:rFonts w:asciiTheme="majorHAnsi" w:eastAsia="Times New Roman" w:hAnsiTheme="majorHAnsi" w:cstheme="minorHAnsi"/>
          <w:b/>
          <w:bCs/>
          <w:sz w:val="22"/>
          <w:szCs w:val="22"/>
        </w:rPr>
        <w:t>5</w:t>
      </w:r>
      <w:r w:rsidR="005B707D" w:rsidRPr="00FA4EC8">
        <w:rPr>
          <w:rFonts w:asciiTheme="majorHAnsi" w:eastAsia="Times New Roman" w:hAnsiTheme="majorHAnsi" w:cstheme="minorHAnsi"/>
          <w:b/>
          <w:bCs/>
          <w:sz w:val="22"/>
          <w:szCs w:val="22"/>
        </w:rPr>
        <w:t xml:space="preserve"> -1</w:t>
      </w:r>
      <w:r w:rsidR="00D70D58">
        <w:rPr>
          <w:rFonts w:asciiTheme="majorHAnsi" w:eastAsia="Times New Roman" w:hAnsiTheme="majorHAnsi" w:cstheme="minorHAnsi"/>
          <w:b/>
          <w:bCs/>
          <w:sz w:val="22"/>
          <w:szCs w:val="22"/>
        </w:rPr>
        <w:t>2</w:t>
      </w:r>
      <w:r w:rsidRPr="00FA4EC8">
        <w:rPr>
          <w:rFonts w:asciiTheme="majorHAnsi" w:eastAsia="Times New Roman" w:hAnsiTheme="majorHAnsi" w:cstheme="minorHAnsi"/>
          <w:b/>
          <w:bCs/>
          <w:sz w:val="22"/>
          <w:szCs w:val="22"/>
        </w:rPr>
        <w:t>)</w:t>
      </w:r>
    </w:p>
    <w:p w:rsidR="000B17FC" w:rsidRPr="00FA4EC8" w:rsidRDefault="000B17FC" w:rsidP="000B17FC">
      <w:pPr>
        <w:autoSpaceDE w:val="0"/>
        <w:autoSpaceDN w:val="0"/>
        <w:adjustRightInd w:val="0"/>
        <w:jc w:val="both"/>
        <w:rPr>
          <w:rFonts w:asciiTheme="majorHAnsi" w:hAnsiTheme="majorHAnsi" w:cstheme="minorHAnsi"/>
          <w:color w:val="000000"/>
          <w:sz w:val="22"/>
          <w:szCs w:val="22"/>
        </w:rPr>
      </w:pPr>
    </w:p>
    <w:p w:rsidR="000B17FC" w:rsidRPr="00FA4EC8" w:rsidRDefault="000B17FC" w:rsidP="000B17FC">
      <w:pPr>
        <w:jc w:val="both"/>
        <w:rPr>
          <w:rFonts w:asciiTheme="majorHAnsi" w:hAnsiTheme="majorHAnsi" w:cstheme="minorHAnsi"/>
          <w:b/>
          <w:i/>
          <w:sz w:val="22"/>
          <w:szCs w:val="22"/>
          <w:u w:val="single"/>
        </w:rPr>
      </w:pPr>
      <w:r w:rsidRPr="00FA4EC8">
        <w:rPr>
          <w:rFonts w:asciiTheme="majorHAnsi" w:hAnsiTheme="majorHAnsi" w:cstheme="minorHAnsi"/>
          <w:b/>
          <w:i/>
          <w:sz w:val="22"/>
          <w:szCs w:val="22"/>
          <w:u w:val="single"/>
        </w:rPr>
        <w:t>Wykonawca nie jest zobowiązany do składania n/w dokumentów i oświadczeń wraz z ofertą</w:t>
      </w:r>
    </w:p>
    <w:p w:rsidR="000B17FC" w:rsidRPr="00FA4EC8" w:rsidRDefault="000B17FC" w:rsidP="000B17FC">
      <w:pPr>
        <w:rPr>
          <w:rFonts w:asciiTheme="majorHAnsi" w:hAnsiTheme="majorHAnsi" w:cstheme="minorHAnsi"/>
          <w:b/>
          <w:i/>
          <w:sz w:val="22"/>
          <w:szCs w:val="22"/>
          <w:u w:val="single"/>
        </w:rPr>
      </w:pPr>
    </w:p>
    <w:p w:rsidR="000B17FC" w:rsidRPr="00FA4EC8" w:rsidRDefault="000B17FC" w:rsidP="000B17FC">
      <w:pPr>
        <w:jc w:val="both"/>
        <w:rPr>
          <w:rFonts w:asciiTheme="majorHAnsi" w:hAnsiTheme="majorHAnsi" w:cstheme="minorHAnsi"/>
          <w:i/>
          <w:color w:val="000000"/>
          <w:sz w:val="22"/>
          <w:szCs w:val="22"/>
        </w:rPr>
      </w:pPr>
      <w:r w:rsidRPr="00FA4EC8">
        <w:rPr>
          <w:rFonts w:asciiTheme="majorHAnsi" w:hAnsiTheme="majorHAnsi" w:cstheme="minorHAnsi"/>
          <w:i/>
          <w:sz w:val="22"/>
          <w:szCs w:val="22"/>
        </w:rPr>
        <w:t xml:space="preserve">Zamawiający na podstawie art.  139 ust. 1 ustawy </w:t>
      </w:r>
      <w:proofErr w:type="spellStart"/>
      <w:r w:rsidRPr="00FA4EC8">
        <w:rPr>
          <w:rFonts w:asciiTheme="majorHAnsi" w:hAnsiTheme="majorHAnsi" w:cstheme="minorHAnsi"/>
          <w:i/>
          <w:sz w:val="22"/>
          <w:szCs w:val="22"/>
        </w:rPr>
        <w:t>Pzp</w:t>
      </w:r>
      <w:proofErr w:type="spellEnd"/>
      <w:r w:rsidRPr="00FA4EC8">
        <w:rPr>
          <w:rFonts w:asciiTheme="majorHAnsi" w:hAnsiTheme="majorHAnsi" w:cstheme="minorHAnsi"/>
          <w:i/>
          <w:sz w:val="22"/>
          <w:szCs w:val="22"/>
        </w:rPr>
        <w:t xml:space="preserve"> wezwie wykonawcę, którego oferta została najwyżej oceniona, do złożenia w wyznaczonym, nie krótszym niż 10 dni, </w:t>
      </w:r>
      <w:r w:rsidRPr="00FA4EC8">
        <w:rPr>
          <w:rFonts w:asciiTheme="majorHAnsi" w:hAnsiTheme="majorHAnsi" w:cstheme="minorHAnsi"/>
          <w:bCs/>
          <w:i/>
          <w:color w:val="000000"/>
          <w:sz w:val="22"/>
          <w:szCs w:val="22"/>
        </w:rPr>
        <w:t>aktualnych na dzień złożenia następujących środków dowodowych:</w:t>
      </w:r>
    </w:p>
    <w:p w:rsidR="000B17FC" w:rsidRPr="00FA4EC8" w:rsidRDefault="000B17FC" w:rsidP="000B17FC">
      <w:pPr>
        <w:autoSpaceDE w:val="0"/>
        <w:autoSpaceDN w:val="0"/>
        <w:adjustRightInd w:val="0"/>
        <w:jc w:val="both"/>
        <w:rPr>
          <w:rFonts w:asciiTheme="majorHAnsi" w:hAnsiTheme="majorHAnsi" w:cstheme="minorHAnsi"/>
          <w:color w:val="000000"/>
          <w:sz w:val="22"/>
          <w:szCs w:val="22"/>
        </w:rPr>
      </w:pPr>
    </w:p>
    <w:p w:rsidR="000B17FC" w:rsidRPr="00FA4EC8" w:rsidRDefault="000B17FC" w:rsidP="000B17FC">
      <w:pPr>
        <w:autoSpaceDE w:val="0"/>
        <w:autoSpaceDN w:val="0"/>
        <w:adjustRightInd w:val="0"/>
        <w:jc w:val="both"/>
        <w:rPr>
          <w:rFonts w:asciiTheme="majorHAnsi" w:hAnsiTheme="majorHAnsi" w:cstheme="minorHAnsi"/>
          <w:color w:val="000000"/>
          <w:sz w:val="22"/>
          <w:szCs w:val="22"/>
        </w:rPr>
      </w:pPr>
    </w:p>
    <w:p w:rsidR="000B17FC" w:rsidRPr="00FA4EC8" w:rsidRDefault="000B17FC" w:rsidP="000B17FC">
      <w:pPr>
        <w:autoSpaceDE w:val="0"/>
        <w:autoSpaceDN w:val="0"/>
        <w:adjustRightInd w:val="0"/>
        <w:spacing w:after="1"/>
        <w:jc w:val="both"/>
        <w:rPr>
          <w:rFonts w:asciiTheme="majorHAnsi" w:eastAsia="Times New Roman" w:hAnsiTheme="majorHAnsi" w:cstheme="minorHAnsi"/>
          <w:b/>
          <w:bCs/>
          <w:color w:val="000000" w:themeColor="text1"/>
          <w:sz w:val="22"/>
          <w:szCs w:val="22"/>
        </w:rPr>
      </w:pPr>
      <w:r w:rsidRPr="00FA4EC8">
        <w:rPr>
          <w:rFonts w:asciiTheme="majorHAnsi" w:hAnsiTheme="majorHAnsi" w:cstheme="minorHAnsi"/>
          <w:b/>
          <w:snapToGrid w:val="0"/>
          <w:color w:val="000000" w:themeColor="text1"/>
          <w:sz w:val="22"/>
          <w:szCs w:val="22"/>
        </w:rPr>
        <w:t xml:space="preserve">I.W celu </w:t>
      </w:r>
      <w:r w:rsidRPr="00FA4EC8">
        <w:rPr>
          <w:rFonts w:asciiTheme="majorHAnsi" w:hAnsiTheme="majorHAnsi" w:cstheme="minorHAnsi"/>
          <w:b/>
          <w:snapToGrid w:val="0"/>
          <w:color w:val="000000" w:themeColor="text1"/>
          <w:sz w:val="22"/>
          <w:szCs w:val="22"/>
          <w:u w:val="single"/>
        </w:rPr>
        <w:t>potwierdzenia braku podstaw wykluczenia</w:t>
      </w:r>
      <w:r w:rsidRPr="00FA4EC8">
        <w:rPr>
          <w:rFonts w:asciiTheme="majorHAnsi" w:hAnsiTheme="majorHAnsi" w:cstheme="minorHAnsi"/>
          <w:b/>
          <w:snapToGrid w:val="0"/>
          <w:color w:val="000000" w:themeColor="text1"/>
          <w:sz w:val="22"/>
          <w:szCs w:val="22"/>
        </w:rPr>
        <w:t xml:space="preserve"> wykonawcy z udziału w postępowaniu </w:t>
      </w:r>
      <w:r w:rsidRPr="00FA4EC8">
        <w:rPr>
          <w:rFonts w:asciiTheme="majorHAnsi" w:hAnsiTheme="majorHAnsi" w:cstheme="minorHAnsi"/>
          <w:b/>
          <w:snapToGrid w:val="0"/>
          <w:color w:val="000000" w:themeColor="text1"/>
          <w:sz w:val="22"/>
          <w:szCs w:val="22"/>
        </w:rPr>
        <w:br/>
        <w:t xml:space="preserve">o udzielenie zamówienia publicznego, zwanego dalej „postępowaniem”, zamawiający żąda następujących podmiotowych środków dowodowych:  </w:t>
      </w:r>
    </w:p>
    <w:p w:rsidR="0094137E" w:rsidRPr="00FA4EC8" w:rsidRDefault="0094137E"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304C66" w:rsidRPr="00FA4EC8" w:rsidRDefault="00304C66" w:rsidP="000036E1">
      <w:pPr>
        <w:jc w:val="right"/>
        <w:rPr>
          <w:rFonts w:asciiTheme="majorHAnsi" w:hAnsiTheme="majorHAnsi" w:cstheme="minorHAnsi"/>
          <w:b/>
          <w:snapToGrid w:val="0"/>
          <w:sz w:val="22"/>
          <w:szCs w:val="22"/>
        </w:rPr>
      </w:pPr>
    </w:p>
    <w:p w:rsidR="00777C19" w:rsidRPr="00FA4EC8" w:rsidRDefault="00777C19" w:rsidP="00B13DCF">
      <w:pPr>
        <w:jc w:val="right"/>
        <w:rPr>
          <w:rFonts w:asciiTheme="majorHAnsi" w:hAnsiTheme="majorHAnsi" w:cstheme="minorHAnsi"/>
          <w:b/>
          <w:i/>
          <w:snapToGrid w:val="0"/>
          <w:color w:val="548DD4" w:themeColor="text2" w:themeTint="99"/>
          <w:sz w:val="22"/>
          <w:szCs w:val="22"/>
          <w:u w:val="single"/>
        </w:rPr>
      </w:pPr>
    </w:p>
    <w:p w:rsidR="00777C19" w:rsidRPr="00FA4EC8" w:rsidRDefault="00777C19" w:rsidP="00B13DCF">
      <w:pPr>
        <w:jc w:val="right"/>
        <w:rPr>
          <w:rFonts w:asciiTheme="majorHAnsi" w:hAnsiTheme="majorHAnsi" w:cstheme="minorHAnsi"/>
          <w:b/>
          <w:i/>
          <w:snapToGrid w:val="0"/>
          <w:color w:val="548DD4" w:themeColor="text2" w:themeTint="99"/>
          <w:sz w:val="22"/>
          <w:szCs w:val="22"/>
          <w:u w:val="single"/>
        </w:rPr>
      </w:pPr>
    </w:p>
    <w:p w:rsidR="00B508A6" w:rsidRPr="00FA4EC8" w:rsidRDefault="00B508A6" w:rsidP="00B13DCF">
      <w:pPr>
        <w:jc w:val="right"/>
        <w:rPr>
          <w:rFonts w:asciiTheme="majorHAnsi" w:hAnsiTheme="majorHAnsi" w:cstheme="minorHAnsi"/>
          <w:b/>
          <w:i/>
          <w:snapToGrid w:val="0"/>
          <w:color w:val="548DD4" w:themeColor="text2" w:themeTint="99"/>
          <w:sz w:val="22"/>
          <w:szCs w:val="22"/>
          <w:u w:val="single"/>
        </w:rPr>
      </w:pPr>
    </w:p>
    <w:p w:rsidR="00B508A6" w:rsidRPr="00FA4EC8" w:rsidRDefault="00B508A6" w:rsidP="00B13DCF">
      <w:pPr>
        <w:jc w:val="right"/>
        <w:rPr>
          <w:rFonts w:asciiTheme="majorHAnsi" w:hAnsiTheme="majorHAnsi" w:cstheme="minorHAnsi"/>
          <w:b/>
          <w:i/>
          <w:snapToGrid w:val="0"/>
          <w:color w:val="548DD4" w:themeColor="text2" w:themeTint="99"/>
          <w:sz w:val="22"/>
          <w:szCs w:val="22"/>
          <w:u w:val="single"/>
        </w:rPr>
      </w:pPr>
    </w:p>
    <w:p w:rsidR="00707BCC" w:rsidRPr="00FA4EC8" w:rsidRDefault="00707BCC" w:rsidP="00707BCC">
      <w:pPr>
        <w:rPr>
          <w:rFonts w:asciiTheme="majorHAnsi" w:hAnsiTheme="majorHAnsi" w:cstheme="minorHAnsi"/>
          <w:b/>
          <w:i/>
          <w:snapToGrid w:val="0"/>
          <w:color w:val="548DD4" w:themeColor="text2" w:themeTint="99"/>
          <w:sz w:val="22"/>
          <w:szCs w:val="22"/>
          <w:u w:val="single"/>
        </w:rPr>
      </w:pPr>
    </w:p>
    <w:p w:rsidR="00BD4DEC" w:rsidRPr="00FA4EC8" w:rsidRDefault="00BD4DEC" w:rsidP="00707BCC">
      <w:pPr>
        <w:jc w:val="right"/>
        <w:rPr>
          <w:rFonts w:asciiTheme="majorHAnsi" w:hAnsiTheme="majorHAnsi" w:cstheme="minorHAnsi"/>
          <w:b/>
          <w:i/>
          <w:snapToGrid w:val="0"/>
          <w:color w:val="548DD4" w:themeColor="text2" w:themeTint="99"/>
          <w:sz w:val="22"/>
          <w:szCs w:val="22"/>
          <w:u w:val="single"/>
        </w:rPr>
      </w:pPr>
    </w:p>
    <w:p w:rsidR="00314E1B" w:rsidRDefault="00314E1B" w:rsidP="00B46B5D">
      <w:pPr>
        <w:jc w:val="center"/>
        <w:rPr>
          <w:rFonts w:asciiTheme="majorHAnsi" w:hAnsiTheme="majorHAnsi" w:cstheme="minorHAnsi"/>
          <w:b/>
          <w:i/>
          <w:snapToGrid w:val="0"/>
          <w:color w:val="548DD4" w:themeColor="text2" w:themeTint="99"/>
          <w:sz w:val="22"/>
          <w:szCs w:val="22"/>
          <w:u w:val="single"/>
        </w:rPr>
      </w:pPr>
    </w:p>
    <w:p w:rsidR="00314E1B" w:rsidRDefault="00314E1B" w:rsidP="00314E1B">
      <w:pPr>
        <w:jc w:val="right"/>
        <w:rPr>
          <w:rFonts w:asciiTheme="majorHAnsi" w:hAnsiTheme="majorHAnsi" w:cstheme="minorHAnsi"/>
          <w:b/>
          <w:i/>
          <w:snapToGrid w:val="0"/>
          <w:color w:val="548DD4" w:themeColor="text2" w:themeTint="99"/>
          <w:sz w:val="22"/>
          <w:szCs w:val="22"/>
          <w:u w:val="single"/>
        </w:rPr>
      </w:pPr>
    </w:p>
    <w:p w:rsidR="00B13DCF" w:rsidRPr="00FA4EC8" w:rsidRDefault="00777C19" w:rsidP="00314E1B">
      <w:pPr>
        <w:jc w:val="right"/>
        <w:rPr>
          <w:rFonts w:asciiTheme="majorHAnsi" w:hAnsiTheme="majorHAnsi" w:cstheme="minorHAnsi"/>
          <w:b/>
          <w:i/>
          <w:snapToGrid w:val="0"/>
          <w:color w:val="548DD4" w:themeColor="text2" w:themeTint="99"/>
          <w:sz w:val="22"/>
          <w:szCs w:val="22"/>
          <w:u w:val="single"/>
        </w:rPr>
      </w:pPr>
      <w:r w:rsidRPr="00FA4EC8">
        <w:rPr>
          <w:rFonts w:asciiTheme="majorHAnsi" w:hAnsiTheme="majorHAnsi" w:cstheme="minorHAnsi"/>
          <w:b/>
          <w:i/>
          <w:snapToGrid w:val="0"/>
          <w:color w:val="548DD4" w:themeColor="text2" w:themeTint="99"/>
          <w:sz w:val="22"/>
          <w:szCs w:val="22"/>
          <w:u w:val="single"/>
        </w:rPr>
        <w:lastRenderedPageBreak/>
        <w:t xml:space="preserve">Załącznik nr </w:t>
      </w:r>
      <w:r w:rsidR="003D7D2B">
        <w:rPr>
          <w:rFonts w:asciiTheme="majorHAnsi" w:hAnsiTheme="majorHAnsi" w:cstheme="minorHAnsi"/>
          <w:b/>
          <w:i/>
          <w:snapToGrid w:val="0"/>
          <w:color w:val="548DD4" w:themeColor="text2" w:themeTint="99"/>
          <w:sz w:val="22"/>
          <w:szCs w:val="22"/>
          <w:u w:val="single"/>
        </w:rPr>
        <w:t>5</w:t>
      </w:r>
    </w:p>
    <w:p w:rsidR="00B13DCF" w:rsidRPr="00FA4EC8" w:rsidRDefault="00B13DCF" w:rsidP="00B13DCF">
      <w:pPr>
        <w:jc w:val="right"/>
        <w:rPr>
          <w:rFonts w:asciiTheme="majorHAnsi" w:hAnsiTheme="majorHAnsi" w:cstheme="minorHAnsi"/>
          <w:b/>
          <w:bCs/>
          <w:strike/>
          <w:sz w:val="22"/>
          <w:szCs w:val="22"/>
        </w:rPr>
      </w:pPr>
    </w:p>
    <w:p w:rsidR="00B13DCF" w:rsidRPr="00FA4EC8" w:rsidRDefault="00B13DCF" w:rsidP="00B13DCF">
      <w:pPr>
        <w:rPr>
          <w:rFonts w:asciiTheme="majorHAnsi" w:hAnsiTheme="majorHAnsi" w:cstheme="minorHAnsi"/>
          <w:b/>
          <w:bCs/>
          <w:sz w:val="22"/>
          <w:szCs w:val="22"/>
        </w:rPr>
      </w:pPr>
      <w:r w:rsidRPr="00FA4EC8">
        <w:rPr>
          <w:rFonts w:asciiTheme="majorHAnsi" w:hAnsiTheme="majorHAnsi" w:cstheme="minorHAnsi"/>
          <w:b/>
          <w:bCs/>
          <w:sz w:val="22"/>
          <w:szCs w:val="22"/>
        </w:rPr>
        <w:t>Sprawa nr  ZP/</w:t>
      </w:r>
      <w:r w:rsidR="004A59E4">
        <w:rPr>
          <w:rFonts w:asciiTheme="majorHAnsi" w:hAnsiTheme="majorHAnsi" w:cstheme="minorHAnsi"/>
          <w:b/>
          <w:bCs/>
          <w:sz w:val="22"/>
          <w:szCs w:val="22"/>
        </w:rPr>
        <w:t>35</w:t>
      </w:r>
      <w:r w:rsidRPr="00FA4EC8">
        <w:rPr>
          <w:rFonts w:asciiTheme="majorHAnsi" w:hAnsiTheme="majorHAnsi" w:cstheme="minorHAnsi"/>
          <w:b/>
          <w:bCs/>
          <w:sz w:val="22"/>
          <w:szCs w:val="22"/>
        </w:rPr>
        <w:t>/202</w:t>
      </w:r>
      <w:r w:rsidR="00BF339A">
        <w:rPr>
          <w:rFonts w:asciiTheme="majorHAnsi" w:hAnsiTheme="majorHAnsi" w:cstheme="minorHAnsi"/>
          <w:b/>
          <w:bCs/>
          <w:sz w:val="22"/>
          <w:szCs w:val="22"/>
        </w:rPr>
        <w:t>6</w:t>
      </w:r>
    </w:p>
    <w:p w:rsidR="00B13DCF" w:rsidRPr="00FA4EC8" w:rsidRDefault="00B13DCF" w:rsidP="00B13DCF">
      <w:pPr>
        <w:pStyle w:val="tyt"/>
        <w:rPr>
          <w:rFonts w:asciiTheme="majorHAnsi" w:hAnsiTheme="majorHAnsi" w:cstheme="minorHAnsi"/>
          <w:sz w:val="22"/>
          <w:szCs w:val="22"/>
        </w:rPr>
      </w:pPr>
    </w:p>
    <w:p w:rsidR="00B13DCF" w:rsidRPr="00FA4EC8" w:rsidRDefault="00B13DCF" w:rsidP="00B13DCF">
      <w:pPr>
        <w:jc w:val="right"/>
        <w:rPr>
          <w:rFonts w:asciiTheme="majorHAnsi" w:hAnsiTheme="majorHAnsi" w:cstheme="minorHAnsi"/>
          <w:i/>
          <w:iCs/>
          <w:sz w:val="22"/>
          <w:szCs w:val="22"/>
          <w:u w:val="single"/>
        </w:rPr>
      </w:pPr>
    </w:p>
    <w:p w:rsidR="00B13DCF" w:rsidRPr="00FA4EC8" w:rsidRDefault="00B13DCF" w:rsidP="00B13DCF">
      <w:pPr>
        <w:pStyle w:val="tyt"/>
        <w:rPr>
          <w:rStyle w:val="hidden-print"/>
          <w:rFonts w:asciiTheme="majorHAnsi" w:hAnsiTheme="majorHAnsi" w:cstheme="minorHAnsi"/>
          <w:sz w:val="22"/>
          <w:szCs w:val="22"/>
        </w:rPr>
      </w:pPr>
      <w:r w:rsidRPr="00FA4EC8">
        <w:rPr>
          <w:rStyle w:val="hidden-print"/>
          <w:rFonts w:asciiTheme="majorHAnsi" w:hAnsiTheme="majorHAnsi" w:cstheme="minorHAnsi"/>
          <w:sz w:val="22"/>
          <w:szCs w:val="22"/>
        </w:rPr>
        <w:t>Jednolity europejski dokument zamówienia (ESPD)</w:t>
      </w:r>
    </w:p>
    <w:p w:rsidR="00B13DCF" w:rsidRPr="00FA4EC8" w:rsidRDefault="00B13DCF" w:rsidP="00B13DCF">
      <w:pPr>
        <w:pStyle w:val="tyt"/>
        <w:rPr>
          <w:rFonts w:asciiTheme="majorHAnsi" w:hAnsiTheme="majorHAnsi" w:cstheme="minorHAnsi"/>
          <w:sz w:val="22"/>
          <w:szCs w:val="22"/>
        </w:rPr>
      </w:pPr>
      <w:r w:rsidRPr="00FA4EC8">
        <w:rPr>
          <w:rFonts w:asciiTheme="majorHAnsi" w:hAnsiTheme="majorHAnsi" w:cstheme="minorHAnsi"/>
          <w:sz w:val="22"/>
          <w:szCs w:val="22"/>
        </w:rPr>
        <w:t>składany na podstawie art. 125 ust. 1 ustawy Prawo zamówień publicznych</w:t>
      </w:r>
    </w:p>
    <w:p w:rsidR="00B13DCF" w:rsidRPr="00FA4EC8" w:rsidRDefault="00B13DCF" w:rsidP="00B13DCF">
      <w:pPr>
        <w:pStyle w:val="tyt"/>
        <w:rPr>
          <w:rFonts w:asciiTheme="majorHAnsi" w:hAnsiTheme="majorHAnsi" w:cstheme="minorHAnsi"/>
          <w:sz w:val="22"/>
          <w:szCs w:val="22"/>
        </w:rPr>
      </w:pPr>
      <w:r w:rsidRPr="00FA4EC8">
        <w:rPr>
          <w:rFonts w:asciiTheme="majorHAnsi" w:hAnsiTheme="majorHAnsi" w:cstheme="minorHAnsi"/>
          <w:sz w:val="22"/>
          <w:szCs w:val="22"/>
        </w:rPr>
        <w:t>z dn</w:t>
      </w:r>
      <w:r w:rsidR="00583CC1" w:rsidRPr="00FA4EC8">
        <w:rPr>
          <w:rFonts w:asciiTheme="majorHAnsi" w:hAnsiTheme="majorHAnsi" w:cstheme="minorHAnsi"/>
          <w:sz w:val="22"/>
          <w:szCs w:val="22"/>
        </w:rPr>
        <w:t xml:space="preserve">ia 11.09.2019 r.  </w:t>
      </w:r>
      <w:r w:rsidR="00583CC1" w:rsidRPr="00F73559">
        <w:rPr>
          <w:rFonts w:asciiTheme="majorHAnsi" w:hAnsiTheme="majorHAnsi" w:cstheme="minorHAnsi"/>
          <w:b w:val="0"/>
          <w:sz w:val="22"/>
          <w:szCs w:val="22"/>
        </w:rPr>
        <w:t>(</w:t>
      </w:r>
      <w:proofErr w:type="spellStart"/>
      <w:r w:rsidR="00F73559">
        <w:rPr>
          <w:rFonts w:asciiTheme="majorHAnsi" w:hAnsiTheme="majorHAnsi" w:cstheme="minorHAnsi"/>
          <w:b w:val="0"/>
          <w:sz w:val="22"/>
          <w:szCs w:val="22"/>
        </w:rPr>
        <w:t>t.j</w:t>
      </w:r>
      <w:proofErr w:type="spellEnd"/>
      <w:r w:rsidR="00F73559">
        <w:rPr>
          <w:rFonts w:asciiTheme="majorHAnsi" w:hAnsiTheme="majorHAnsi" w:cstheme="minorHAnsi"/>
          <w:b w:val="0"/>
          <w:sz w:val="22"/>
          <w:szCs w:val="22"/>
        </w:rPr>
        <w:t xml:space="preserve"> </w:t>
      </w:r>
      <w:r w:rsidR="00583CC1" w:rsidRPr="00F73559">
        <w:rPr>
          <w:rFonts w:asciiTheme="majorHAnsi" w:hAnsiTheme="majorHAnsi" w:cstheme="minorHAnsi"/>
          <w:b w:val="0"/>
          <w:sz w:val="22"/>
          <w:szCs w:val="22"/>
        </w:rPr>
        <w:t>Dz. U. z 202</w:t>
      </w:r>
      <w:r w:rsidR="00F73559" w:rsidRPr="00F73559">
        <w:rPr>
          <w:rFonts w:asciiTheme="majorHAnsi" w:hAnsiTheme="majorHAnsi" w:cstheme="minorHAnsi"/>
          <w:b w:val="0"/>
          <w:sz w:val="22"/>
          <w:szCs w:val="22"/>
        </w:rPr>
        <w:t>4</w:t>
      </w:r>
      <w:r w:rsidR="00583CC1" w:rsidRPr="00F73559">
        <w:rPr>
          <w:rFonts w:asciiTheme="majorHAnsi" w:hAnsiTheme="majorHAnsi" w:cstheme="minorHAnsi"/>
          <w:b w:val="0"/>
          <w:sz w:val="22"/>
          <w:szCs w:val="22"/>
        </w:rPr>
        <w:t xml:space="preserve"> r. poz. 1</w:t>
      </w:r>
      <w:r w:rsidR="00F73559" w:rsidRPr="00F73559">
        <w:rPr>
          <w:rFonts w:asciiTheme="majorHAnsi" w:hAnsiTheme="majorHAnsi" w:cstheme="minorHAnsi"/>
          <w:b w:val="0"/>
          <w:sz w:val="22"/>
          <w:szCs w:val="22"/>
        </w:rPr>
        <w:t>320</w:t>
      </w:r>
      <w:r w:rsidRPr="00F73559">
        <w:rPr>
          <w:rFonts w:asciiTheme="majorHAnsi" w:hAnsiTheme="majorHAnsi" w:cstheme="minorHAnsi"/>
          <w:b w:val="0"/>
          <w:sz w:val="22"/>
          <w:szCs w:val="22"/>
        </w:rPr>
        <w:t xml:space="preserve"> z </w:t>
      </w:r>
      <w:proofErr w:type="spellStart"/>
      <w:r w:rsidRPr="00F73559">
        <w:rPr>
          <w:rFonts w:asciiTheme="majorHAnsi" w:hAnsiTheme="majorHAnsi" w:cstheme="minorHAnsi"/>
          <w:b w:val="0"/>
          <w:sz w:val="22"/>
          <w:szCs w:val="22"/>
        </w:rPr>
        <w:t>późn</w:t>
      </w:r>
      <w:proofErr w:type="spellEnd"/>
      <w:r w:rsidRPr="00F73559">
        <w:rPr>
          <w:rFonts w:asciiTheme="majorHAnsi" w:hAnsiTheme="majorHAnsi" w:cstheme="minorHAnsi"/>
          <w:b w:val="0"/>
          <w:sz w:val="22"/>
          <w:szCs w:val="22"/>
        </w:rPr>
        <w:t>. zm.)</w:t>
      </w:r>
    </w:p>
    <w:p w:rsidR="00B13DCF" w:rsidRPr="00FA4EC8" w:rsidRDefault="00B13DCF" w:rsidP="00B13DCF">
      <w:pPr>
        <w:pStyle w:val="tyt"/>
        <w:rPr>
          <w:rFonts w:asciiTheme="majorHAnsi" w:hAnsiTheme="majorHAnsi" w:cstheme="minorHAnsi"/>
          <w:sz w:val="22"/>
          <w:szCs w:val="22"/>
        </w:rPr>
      </w:pPr>
    </w:p>
    <w:p w:rsidR="00B13DCF" w:rsidRPr="00FA4EC8" w:rsidRDefault="00B13DCF" w:rsidP="00B13DCF">
      <w:pPr>
        <w:pStyle w:val="tyt"/>
        <w:rPr>
          <w:rFonts w:asciiTheme="majorHAnsi" w:hAnsiTheme="majorHAnsi" w:cstheme="minorHAnsi"/>
          <w:sz w:val="22"/>
          <w:szCs w:val="22"/>
        </w:rPr>
      </w:pPr>
    </w:p>
    <w:p w:rsidR="00B13DCF" w:rsidRPr="00FA4EC8" w:rsidRDefault="00B13DCF" w:rsidP="00B13DCF">
      <w:pPr>
        <w:suppressAutoHyphens/>
        <w:jc w:val="right"/>
        <w:rPr>
          <w:rFonts w:asciiTheme="majorHAnsi" w:eastAsia="Times New Roman" w:hAnsiTheme="majorHAnsi" w:cstheme="minorHAnsi"/>
          <w:b/>
          <w:bCs/>
          <w:sz w:val="22"/>
          <w:szCs w:val="22"/>
          <w:lang w:eastAsia="ar-SA"/>
        </w:rPr>
      </w:pPr>
    </w:p>
    <w:p w:rsidR="00B13DCF" w:rsidRPr="00FA4EC8" w:rsidRDefault="00B13DCF" w:rsidP="00B13DCF">
      <w:pPr>
        <w:suppressAutoHyphens/>
        <w:jc w:val="right"/>
        <w:rPr>
          <w:rFonts w:asciiTheme="majorHAnsi" w:eastAsia="Times New Roman" w:hAnsiTheme="majorHAnsi" w:cstheme="minorHAnsi"/>
          <w:b/>
          <w:bCs/>
          <w:sz w:val="22"/>
          <w:szCs w:val="22"/>
          <w:lang w:eastAsia="ar-SA"/>
        </w:rPr>
      </w:pPr>
    </w:p>
    <w:p w:rsidR="00B13DCF" w:rsidRPr="00FA4EC8" w:rsidRDefault="00B13DCF" w:rsidP="00B13DCF">
      <w:pPr>
        <w:suppressAutoHyphens/>
        <w:jc w:val="right"/>
        <w:rPr>
          <w:rFonts w:asciiTheme="majorHAnsi" w:eastAsia="Times New Roman" w:hAnsiTheme="majorHAnsi" w:cstheme="minorHAnsi"/>
          <w:b/>
          <w:bCs/>
          <w:sz w:val="22"/>
          <w:szCs w:val="22"/>
          <w:lang w:eastAsia="ar-SA"/>
        </w:rPr>
      </w:pPr>
    </w:p>
    <w:p w:rsidR="00B13DCF" w:rsidRPr="00FA4EC8" w:rsidRDefault="00B13DCF" w:rsidP="00B13DCF">
      <w:pPr>
        <w:suppressAutoHyphens/>
        <w:jc w:val="right"/>
        <w:rPr>
          <w:rFonts w:asciiTheme="majorHAnsi" w:eastAsia="Times New Roman" w:hAnsiTheme="majorHAnsi" w:cstheme="minorHAnsi"/>
          <w:b/>
          <w:bCs/>
          <w:sz w:val="22"/>
          <w:szCs w:val="22"/>
          <w:lang w:eastAsia="ar-SA"/>
        </w:rPr>
      </w:pPr>
    </w:p>
    <w:p w:rsidR="00B13DCF" w:rsidRPr="00FA4EC8" w:rsidRDefault="00B13DCF" w:rsidP="00B13DCF">
      <w:pPr>
        <w:suppressAutoHyphens/>
        <w:jc w:val="right"/>
        <w:rPr>
          <w:rFonts w:asciiTheme="majorHAnsi" w:eastAsia="Times New Roman" w:hAnsiTheme="majorHAnsi" w:cstheme="minorHAnsi"/>
          <w:b/>
          <w:bCs/>
          <w:sz w:val="22"/>
          <w:szCs w:val="22"/>
          <w:lang w:eastAsia="ar-SA"/>
        </w:rPr>
      </w:pPr>
    </w:p>
    <w:p w:rsidR="00B13DCF" w:rsidRPr="00FA4EC8" w:rsidRDefault="00B13DCF" w:rsidP="00B13DCF">
      <w:pPr>
        <w:suppressAutoHyphens/>
        <w:jc w:val="right"/>
        <w:rPr>
          <w:rFonts w:asciiTheme="majorHAnsi" w:eastAsia="Times New Roman" w:hAnsiTheme="majorHAnsi" w:cstheme="minorHAnsi"/>
          <w:b/>
          <w:bCs/>
          <w:sz w:val="22"/>
          <w:szCs w:val="22"/>
          <w:lang w:eastAsia="ar-SA"/>
        </w:rPr>
      </w:pPr>
    </w:p>
    <w:p w:rsidR="00B13DCF" w:rsidRPr="00FA4EC8" w:rsidRDefault="00F73559" w:rsidP="00B13DCF">
      <w:pPr>
        <w:rPr>
          <w:rFonts w:asciiTheme="majorHAnsi" w:hAnsiTheme="majorHAnsi" w:cstheme="minorHAnsi"/>
          <w:b/>
          <w:i/>
          <w:iCs/>
          <w:sz w:val="22"/>
          <w:szCs w:val="22"/>
          <w:u w:val="single"/>
        </w:rPr>
      </w:pPr>
      <w:r>
        <w:rPr>
          <w:rFonts w:asciiTheme="majorHAnsi" w:eastAsia="Calibri" w:hAnsiTheme="majorHAnsi" w:cstheme="minorHAnsi"/>
          <w:b/>
          <w:sz w:val="16"/>
          <w:szCs w:val="22"/>
          <w:lang w:eastAsia="en-US"/>
        </w:rPr>
        <w:t xml:space="preserve"> </w:t>
      </w:r>
    </w:p>
    <w:p w:rsidR="00B13DCF" w:rsidRPr="00FA4EC8" w:rsidRDefault="00B13DCF" w:rsidP="000036E1">
      <w:pPr>
        <w:jc w:val="right"/>
        <w:rPr>
          <w:rFonts w:asciiTheme="majorHAnsi" w:hAnsiTheme="majorHAnsi" w:cstheme="minorHAnsi"/>
          <w:b/>
          <w:snapToGrid w:val="0"/>
          <w:sz w:val="22"/>
          <w:szCs w:val="22"/>
        </w:rPr>
      </w:pPr>
    </w:p>
    <w:p w:rsidR="00B13DCF" w:rsidRPr="00FA4EC8" w:rsidRDefault="00B13DCF" w:rsidP="000036E1">
      <w:pPr>
        <w:jc w:val="right"/>
        <w:rPr>
          <w:rFonts w:asciiTheme="majorHAnsi" w:hAnsiTheme="majorHAnsi" w:cstheme="minorHAnsi"/>
          <w:b/>
          <w:snapToGrid w:val="0"/>
          <w:sz w:val="22"/>
          <w:szCs w:val="22"/>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A61CF9" w:rsidRPr="00FA4EC8" w:rsidRDefault="00A61CF9" w:rsidP="000036E1">
      <w:pPr>
        <w:jc w:val="right"/>
        <w:rPr>
          <w:rFonts w:asciiTheme="majorHAnsi" w:hAnsiTheme="majorHAnsi" w:cstheme="minorHAnsi"/>
          <w:b/>
          <w:i/>
          <w:snapToGrid w:val="0"/>
          <w:color w:val="548DD4" w:themeColor="text2" w:themeTint="99"/>
          <w:sz w:val="22"/>
          <w:szCs w:val="22"/>
          <w:u w:val="single"/>
        </w:rPr>
      </w:pPr>
    </w:p>
    <w:p w:rsidR="002A2ADD" w:rsidRPr="00FA4EC8" w:rsidRDefault="002A2ADD" w:rsidP="000036E1">
      <w:pPr>
        <w:jc w:val="right"/>
        <w:rPr>
          <w:rFonts w:asciiTheme="majorHAnsi" w:hAnsiTheme="majorHAnsi" w:cstheme="minorHAnsi"/>
          <w:b/>
          <w:i/>
          <w:snapToGrid w:val="0"/>
          <w:color w:val="548DD4" w:themeColor="text2" w:themeTint="99"/>
          <w:sz w:val="22"/>
          <w:szCs w:val="22"/>
          <w:u w:val="single"/>
        </w:rPr>
      </w:pPr>
    </w:p>
    <w:p w:rsidR="00B46B5D" w:rsidRDefault="00B46B5D" w:rsidP="000036E1">
      <w:pPr>
        <w:jc w:val="right"/>
        <w:rPr>
          <w:rFonts w:asciiTheme="majorHAnsi" w:hAnsiTheme="majorHAnsi" w:cstheme="minorHAnsi"/>
          <w:b/>
          <w:i/>
          <w:snapToGrid w:val="0"/>
          <w:color w:val="548DD4" w:themeColor="text2" w:themeTint="99"/>
          <w:sz w:val="22"/>
          <w:szCs w:val="22"/>
          <w:u w:val="single"/>
        </w:rPr>
      </w:pPr>
    </w:p>
    <w:p w:rsidR="00B46B5D" w:rsidRDefault="00B46B5D"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F73559" w:rsidRDefault="00F73559" w:rsidP="000036E1">
      <w:pPr>
        <w:jc w:val="right"/>
        <w:rPr>
          <w:rFonts w:asciiTheme="majorHAnsi" w:hAnsiTheme="majorHAnsi" w:cstheme="minorHAnsi"/>
          <w:b/>
          <w:i/>
          <w:snapToGrid w:val="0"/>
          <w:color w:val="548DD4" w:themeColor="text2" w:themeTint="99"/>
          <w:sz w:val="22"/>
          <w:szCs w:val="22"/>
          <w:u w:val="single"/>
        </w:rPr>
      </w:pPr>
    </w:p>
    <w:p w:rsidR="000036E1" w:rsidRPr="00FA4EC8" w:rsidRDefault="00B13DCF" w:rsidP="000036E1">
      <w:pPr>
        <w:jc w:val="right"/>
        <w:rPr>
          <w:rFonts w:asciiTheme="majorHAnsi" w:hAnsiTheme="majorHAnsi" w:cstheme="minorHAnsi"/>
          <w:b/>
          <w:i/>
          <w:snapToGrid w:val="0"/>
          <w:color w:val="548DD4" w:themeColor="text2" w:themeTint="99"/>
          <w:sz w:val="22"/>
          <w:szCs w:val="22"/>
          <w:u w:val="single"/>
        </w:rPr>
      </w:pPr>
      <w:r w:rsidRPr="00FA4EC8">
        <w:rPr>
          <w:rFonts w:asciiTheme="majorHAnsi" w:hAnsiTheme="majorHAnsi" w:cstheme="minorHAnsi"/>
          <w:b/>
          <w:i/>
          <w:snapToGrid w:val="0"/>
          <w:color w:val="548DD4" w:themeColor="text2" w:themeTint="99"/>
          <w:sz w:val="22"/>
          <w:szCs w:val="22"/>
          <w:u w:val="single"/>
        </w:rPr>
        <w:lastRenderedPageBreak/>
        <w:t>Załącznik nr</w:t>
      </w:r>
      <w:r w:rsidR="008D6087" w:rsidRPr="00FA4EC8">
        <w:rPr>
          <w:rFonts w:asciiTheme="majorHAnsi" w:hAnsiTheme="majorHAnsi" w:cstheme="minorHAnsi"/>
          <w:b/>
          <w:i/>
          <w:snapToGrid w:val="0"/>
          <w:color w:val="548DD4" w:themeColor="text2" w:themeTint="99"/>
          <w:sz w:val="22"/>
          <w:szCs w:val="22"/>
          <w:u w:val="single"/>
        </w:rPr>
        <w:t>.</w:t>
      </w:r>
      <w:r w:rsidR="00B508A6" w:rsidRPr="00FA4EC8">
        <w:rPr>
          <w:rFonts w:asciiTheme="majorHAnsi" w:hAnsiTheme="majorHAnsi" w:cstheme="minorHAnsi"/>
          <w:b/>
          <w:i/>
          <w:snapToGrid w:val="0"/>
          <w:color w:val="548DD4" w:themeColor="text2" w:themeTint="99"/>
          <w:sz w:val="22"/>
          <w:szCs w:val="22"/>
          <w:u w:val="single"/>
        </w:rPr>
        <w:t xml:space="preserve"> </w:t>
      </w:r>
      <w:r w:rsidR="003D7D2B">
        <w:rPr>
          <w:rFonts w:asciiTheme="majorHAnsi" w:hAnsiTheme="majorHAnsi" w:cstheme="minorHAnsi"/>
          <w:b/>
          <w:i/>
          <w:snapToGrid w:val="0"/>
          <w:color w:val="548DD4" w:themeColor="text2" w:themeTint="99"/>
          <w:sz w:val="22"/>
          <w:szCs w:val="22"/>
          <w:u w:val="single"/>
        </w:rPr>
        <w:t>6</w:t>
      </w:r>
      <w:r w:rsidR="008D6087" w:rsidRPr="00FA4EC8">
        <w:rPr>
          <w:rFonts w:asciiTheme="majorHAnsi" w:hAnsiTheme="majorHAnsi" w:cstheme="minorHAnsi"/>
          <w:b/>
          <w:i/>
          <w:snapToGrid w:val="0"/>
          <w:color w:val="548DD4" w:themeColor="text2" w:themeTint="99"/>
          <w:sz w:val="22"/>
          <w:szCs w:val="22"/>
          <w:u w:val="single"/>
        </w:rPr>
        <w:t xml:space="preserve"> </w:t>
      </w:r>
    </w:p>
    <w:p w:rsidR="00076926" w:rsidRPr="00FA4EC8" w:rsidRDefault="00076926" w:rsidP="001C1E4C">
      <w:pPr>
        <w:jc w:val="right"/>
        <w:rPr>
          <w:rFonts w:asciiTheme="majorHAnsi" w:hAnsiTheme="majorHAnsi" w:cstheme="minorHAnsi"/>
          <w:b/>
          <w:bCs/>
          <w:color w:val="FF0000"/>
          <w:sz w:val="22"/>
          <w:szCs w:val="22"/>
        </w:rPr>
      </w:pPr>
    </w:p>
    <w:p w:rsidR="00665262" w:rsidRPr="00FA4EC8" w:rsidRDefault="00665262" w:rsidP="00665262">
      <w:pPr>
        <w:jc w:val="both"/>
        <w:rPr>
          <w:rFonts w:asciiTheme="majorHAnsi" w:hAnsiTheme="majorHAnsi" w:cstheme="minorHAnsi"/>
          <w:b/>
          <w:color w:val="FF0000"/>
          <w:sz w:val="22"/>
          <w:szCs w:val="22"/>
        </w:rPr>
      </w:pPr>
    </w:p>
    <w:p w:rsidR="00665262" w:rsidRPr="00FA4EC8" w:rsidRDefault="00665262" w:rsidP="00665262">
      <w:pPr>
        <w:rPr>
          <w:rFonts w:asciiTheme="majorHAnsi" w:hAnsiTheme="majorHAnsi" w:cstheme="minorHAnsi"/>
          <w:b/>
          <w:bCs/>
          <w:sz w:val="22"/>
          <w:szCs w:val="22"/>
        </w:rPr>
      </w:pPr>
      <w:r w:rsidRPr="00FA4EC8">
        <w:rPr>
          <w:rFonts w:asciiTheme="majorHAnsi" w:hAnsiTheme="majorHAnsi" w:cstheme="minorHAnsi"/>
          <w:b/>
          <w:bCs/>
          <w:sz w:val="22"/>
          <w:szCs w:val="22"/>
        </w:rPr>
        <w:t>Sprawa nr  ZP/</w:t>
      </w:r>
      <w:r w:rsidR="004A59E4">
        <w:rPr>
          <w:rFonts w:asciiTheme="majorHAnsi" w:hAnsiTheme="majorHAnsi" w:cstheme="minorHAnsi"/>
          <w:b/>
          <w:bCs/>
          <w:sz w:val="22"/>
          <w:szCs w:val="22"/>
        </w:rPr>
        <w:t>35</w:t>
      </w:r>
      <w:r w:rsidR="0094137E" w:rsidRPr="00FA4EC8">
        <w:rPr>
          <w:rFonts w:asciiTheme="majorHAnsi" w:hAnsiTheme="majorHAnsi" w:cstheme="minorHAnsi"/>
          <w:b/>
          <w:bCs/>
          <w:sz w:val="22"/>
          <w:szCs w:val="22"/>
        </w:rPr>
        <w:t>/202</w:t>
      </w:r>
      <w:r w:rsidR="00BF339A">
        <w:rPr>
          <w:rFonts w:asciiTheme="majorHAnsi" w:hAnsiTheme="majorHAnsi" w:cstheme="minorHAnsi"/>
          <w:b/>
          <w:bCs/>
          <w:sz w:val="22"/>
          <w:szCs w:val="22"/>
        </w:rPr>
        <w:t>6</w:t>
      </w:r>
    </w:p>
    <w:p w:rsidR="006511C7" w:rsidRPr="00FA4EC8" w:rsidRDefault="006511C7" w:rsidP="00665262">
      <w:pPr>
        <w:rPr>
          <w:rFonts w:asciiTheme="majorHAnsi" w:hAnsiTheme="majorHAnsi" w:cstheme="minorHAnsi"/>
          <w:b/>
          <w:bCs/>
          <w:sz w:val="22"/>
          <w:szCs w:val="22"/>
        </w:rPr>
      </w:pPr>
    </w:p>
    <w:p w:rsidR="00665262" w:rsidRPr="00FA4EC8" w:rsidRDefault="00665262" w:rsidP="006511C7">
      <w:pPr>
        <w:pStyle w:val="tyt"/>
        <w:rPr>
          <w:rFonts w:asciiTheme="majorHAnsi" w:hAnsiTheme="majorHAnsi" w:cstheme="minorHAnsi"/>
          <w:sz w:val="22"/>
          <w:szCs w:val="22"/>
        </w:rPr>
      </w:pPr>
      <w:r w:rsidRPr="00FA4EC8">
        <w:rPr>
          <w:rFonts w:asciiTheme="majorHAnsi" w:hAnsiTheme="majorHAnsi" w:cstheme="minorHAnsi"/>
          <w:sz w:val="22"/>
          <w:szCs w:val="22"/>
        </w:rPr>
        <w:t>Oświadc</w:t>
      </w:r>
      <w:r w:rsidR="00B01802" w:rsidRPr="00FA4EC8">
        <w:rPr>
          <w:rFonts w:asciiTheme="majorHAnsi" w:hAnsiTheme="majorHAnsi" w:cstheme="minorHAnsi"/>
          <w:sz w:val="22"/>
          <w:szCs w:val="22"/>
        </w:rPr>
        <w:t>zenie w trybie art. 108</w:t>
      </w:r>
      <w:r w:rsidRPr="00FA4EC8">
        <w:rPr>
          <w:rFonts w:asciiTheme="majorHAnsi" w:hAnsiTheme="majorHAnsi" w:cstheme="minorHAnsi"/>
          <w:sz w:val="22"/>
          <w:szCs w:val="22"/>
        </w:rPr>
        <w:t xml:space="preserve"> ust. </w:t>
      </w:r>
      <w:r w:rsidR="00B01802" w:rsidRPr="00FA4EC8">
        <w:rPr>
          <w:rFonts w:asciiTheme="majorHAnsi" w:hAnsiTheme="majorHAnsi" w:cstheme="minorHAnsi"/>
          <w:sz w:val="22"/>
          <w:szCs w:val="22"/>
        </w:rPr>
        <w:t>5</w:t>
      </w:r>
      <w:r w:rsidRPr="00FA4EC8">
        <w:rPr>
          <w:rFonts w:asciiTheme="majorHAnsi" w:hAnsiTheme="majorHAnsi" w:cstheme="minorHAnsi"/>
          <w:sz w:val="22"/>
          <w:szCs w:val="22"/>
        </w:rPr>
        <w:t xml:space="preserve">  </w:t>
      </w:r>
      <w:r w:rsidR="006511C7" w:rsidRPr="00FA4EC8">
        <w:rPr>
          <w:rFonts w:asciiTheme="majorHAnsi" w:hAnsiTheme="majorHAnsi" w:cstheme="minorHAnsi"/>
          <w:sz w:val="22"/>
          <w:szCs w:val="22"/>
        </w:rPr>
        <w:t xml:space="preserve"> </w:t>
      </w:r>
      <w:r w:rsidRPr="00FA4EC8">
        <w:rPr>
          <w:rFonts w:asciiTheme="majorHAnsi" w:hAnsiTheme="majorHAnsi" w:cstheme="minorHAnsi"/>
          <w:sz w:val="22"/>
          <w:szCs w:val="22"/>
        </w:rPr>
        <w:t>ustawy Prawo zamówień publicznych</w:t>
      </w:r>
    </w:p>
    <w:p w:rsidR="00665262" w:rsidRPr="00FA4EC8" w:rsidRDefault="00984626" w:rsidP="006511C7">
      <w:pPr>
        <w:pStyle w:val="tyt"/>
        <w:rPr>
          <w:rFonts w:asciiTheme="majorHAnsi" w:hAnsiTheme="majorHAnsi" w:cstheme="minorHAnsi"/>
          <w:sz w:val="22"/>
          <w:szCs w:val="22"/>
        </w:rPr>
      </w:pPr>
      <w:r w:rsidRPr="00FA4EC8">
        <w:rPr>
          <w:rFonts w:asciiTheme="majorHAnsi" w:hAnsiTheme="majorHAnsi" w:cstheme="minorHAnsi"/>
          <w:sz w:val="22"/>
          <w:szCs w:val="22"/>
        </w:rPr>
        <w:t xml:space="preserve">z dnia 11 września </w:t>
      </w:r>
      <w:r w:rsidR="00665262" w:rsidRPr="00FA4EC8">
        <w:rPr>
          <w:rFonts w:asciiTheme="majorHAnsi" w:hAnsiTheme="majorHAnsi" w:cstheme="minorHAnsi"/>
          <w:sz w:val="22"/>
          <w:szCs w:val="22"/>
        </w:rPr>
        <w:t>20</w:t>
      </w:r>
      <w:r w:rsidRPr="00FA4EC8">
        <w:rPr>
          <w:rFonts w:asciiTheme="majorHAnsi" w:hAnsiTheme="majorHAnsi" w:cstheme="minorHAnsi"/>
          <w:sz w:val="22"/>
          <w:szCs w:val="22"/>
        </w:rPr>
        <w:t>19</w:t>
      </w:r>
      <w:r w:rsidR="00B508A6" w:rsidRPr="00FA4EC8">
        <w:rPr>
          <w:rFonts w:asciiTheme="majorHAnsi" w:hAnsiTheme="majorHAnsi" w:cstheme="minorHAnsi"/>
          <w:sz w:val="22"/>
          <w:szCs w:val="22"/>
        </w:rPr>
        <w:t xml:space="preserve"> r. (Dz. U. z 202</w:t>
      </w:r>
      <w:r w:rsidR="00A13B16" w:rsidRPr="00FA4EC8">
        <w:rPr>
          <w:rFonts w:asciiTheme="majorHAnsi" w:hAnsiTheme="majorHAnsi" w:cstheme="minorHAnsi"/>
          <w:sz w:val="22"/>
          <w:szCs w:val="22"/>
        </w:rPr>
        <w:t>3</w:t>
      </w:r>
      <w:r w:rsidR="00B508A6" w:rsidRPr="00FA4EC8">
        <w:rPr>
          <w:rFonts w:asciiTheme="majorHAnsi" w:hAnsiTheme="majorHAnsi" w:cstheme="minorHAnsi"/>
          <w:sz w:val="22"/>
          <w:szCs w:val="22"/>
        </w:rPr>
        <w:t xml:space="preserve"> r. poz. </w:t>
      </w:r>
      <w:r w:rsidR="0002404A" w:rsidRPr="00FA4EC8">
        <w:rPr>
          <w:rFonts w:asciiTheme="majorHAnsi" w:hAnsiTheme="majorHAnsi" w:cstheme="minorHAnsi"/>
          <w:sz w:val="22"/>
          <w:szCs w:val="22"/>
        </w:rPr>
        <w:t>1</w:t>
      </w:r>
      <w:r w:rsidR="00A13B16" w:rsidRPr="00FA4EC8">
        <w:rPr>
          <w:rFonts w:asciiTheme="majorHAnsi" w:hAnsiTheme="majorHAnsi" w:cstheme="minorHAnsi"/>
          <w:sz w:val="22"/>
          <w:szCs w:val="22"/>
        </w:rPr>
        <w:t>605</w:t>
      </w:r>
      <w:r w:rsidR="00665262" w:rsidRPr="00FA4EC8">
        <w:rPr>
          <w:rFonts w:asciiTheme="majorHAnsi" w:hAnsiTheme="majorHAnsi" w:cstheme="minorHAnsi"/>
          <w:sz w:val="22"/>
          <w:szCs w:val="22"/>
        </w:rPr>
        <w:t xml:space="preserve"> z </w:t>
      </w:r>
      <w:proofErr w:type="spellStart"/>
      <w:r w:rsidR="00665262" w:rsidRPr="00FA4EC8">
        <w:rPr>
          <w:rFonts w:asciiTheme="majorHAnsi" w:hAnsiTheme="majorHAnsi" w:cstheme="minorHAnsi"/>
          <w:sz w:val="22"/>
          <w:szCs w:val="22"/>
        </w:rPr>
        <w:t>późn</w:t>
      </w:r>
      <w:proofErr w:type="spellEnd"/>
      <w:r w:rsidR="00665262" w:rsidRPr="00FA4EC8">
        <w:rPr>
          <w:rFonts w:asciiTheme="majorHAnsi" w:hAnsiTheme="majorHAnsi" w:cstheme="minorHAnsi"/>
          <w:sz w:val="22"/>
          <w:szCs w:val="22"/>
        </w:rPr>
        <w:t>. zm.)</w:t>
      </w:r>
    </w:p>
    <w:p w:rsidR="00665262" w:rsidRPr="00FA4EC8" w:rsidRDefault="00665262" w:rsidP="00665262">
      <w:pPr>
        <w:spacing w:line="480" w:lineRule="atLeast"/>
        <w:rPr>
          <w:rFonts w:asciiTheme="majorHAnsi" w:hAnsiTheme="majorHAnsi" w:cstheme="minorHAnsi"/>
          <w:b/>
          <w:sz w:val="22"/>
          <w:szCs w:val="22"/>
        </w:rPr>
      </w:pPr>
      <w:r w:rsidRPr="00FA4EC8">
        <w:rPr>
          <w:rFonts w:asciiTheme="majorHAnsi" w:hAnsiTheme="majorHAnsi" w:cstheme="minorHAnsi"/>
          <w:b/>
          <w:sz w:val="22"/>
          <w:szCs w:val="22"/>
        </w:rPr>
        <w:t>Nazwa Wykonawcy: .........................................................................................................................................</w:t>
      </w:r>
    </w:p>
    <w:p w:rsidR="00665262" w:rsidRPr="00FA4EC8" w:rsidRDefault="00665262" w:rsidP="00665262">
      <w:pPr>
        <w:spacing w:line="480" w:lineRule="atLeast"/>
        <w:rPr>
          <w:rFonts w:asciiTheme="majorHAnsi" w:hAnsiTheme="majorHAnsi" w:cstheme="minorHAnsi"/>
          <w:b/>
          <w:sz w:val="22"/>
          <w:szCs w:val="22"/>
        </w:rPr>
      </w:pPr>
      <w:r w:rsidRPr="00FA4EC8">
        <w:rPr>
          <w:rFonts w:asciiTheme="majorHAnsi" w:hAnsiTheme="majorHAnsi" w:cstheme="minorHAnsi"/>
          <w:b/>
          <w:sz w:val="22"/>
          <w:szCs w:val="22"/>
        </w:rPr>
        <w:t>Adres Wykonawcy: ..........................................................................................................................................</w:t>
      </w:r>
    </w:p>
    <w:p w:rsidR="00665262" w:rsidRPr="00FA4EC8" w:rsidRDefault="00665262" w:rsidP="00665262">
      <w:pPr>
        <w:rPr>
          <w:rFonts w:asciiTheme="majorHAnsi" w:hAnsiTheme="majorHAnsi" w:cstheme="minorHAnsi"/>
          <w:sz w:val="22"/>
          <w:szCs w:val="22"/>
          <w:lang w:eastAsia="ar-SA"/>
        </w:rPr>
      </w:pPr>
    </w:p>
    <w:p w:rsidR="00665262" w:rsidRPr="00FA4EC8" w:rsidRDefault="00665262" w:rsidP="00665262">
      <w:pPr>
        <w:spacing w:line="360" w:lineRule="auto"/>
        <w:ind w:firstLine="390"/>
        <w:jc w:val="both"/>
        <w:rPr>
          <w:rFonts w:asciiTheme="majorHAnsi" w:hAnsiTheme="majorHAnsi" w:cstheme="minorHAnsi"/>
          <w:sz w:val="22"/>
          <w:szCs w:val="22"/>
        </w:rPr>
      </w:pPr>
      <w:bookmarkStart w:id="19" w:name="_Hlk69470489"/>
      <w:r w:rsidRPr="00FA4EC8">
        <w:rPr>
          <w:rFonts w:asciiTheme="majorHAnsi" w:hAnsiTheme="majorHAnsi" w:cstheme="minorHAnsi"/>
          <w:sz w:val="22"/>
          <w:szCs w:val="22"/>
        </w:rPr>
        <w:t xml:space="preserve">Przystępując jako Wykonawca do udziału w postępowaniu o udzielenie zamówienia publicznego nr sprawy </w:t>
      </w:r>
      <w:r w:rsidRPr="00FA4EC8">
        <w:rPr>
          <w:rFonts w:asciiTheme="majorHAnsi" w:hAnsiTheme="majorHAnsi" w:cstheme="minorHAnsi"/>
          <w:b/>
          <w:sz w:val="22"/>
          <w:szCs w:val="22"/>
        </w:rPr>
        <w:t>ZP/</w:t>
      </w:r>
      <w:r w:rsidR="00DF4231" w:rsidRPr="00FA4EC8">
        <w:rPr>
          <w:rFonts w:asciiTheme="majorHAnsi" w:hAnsiTheme="majorHAnsi" w:cstheme="minorHAnsi"/>
          <w:b/>
          <w:sz w:val="22"/>
          <w:szCs w:val="22"/>
        </w:rPr>
        <w:t xml:space="preserve"> </w:t>
      </w:r>
      <w:r w:rsidR="004A59E4">
        <w:rPr>
          <w:rFonts w:asciiTheme="majorHAnsi" w:hAnsiTheme="majorHAnsi" w:cstheme="minorHAnsi"/>
          <w:b/>
          <w:sz w:val="22"/>
          <w:szCs w:val="22"/>
        </w:rPr>
        <w:t>35</w:t>
      </w:r>
      <w:r w:rsidR="0094137E" w:rsidRPr="00FA4EC8">
        <w:rPr>
          <w:rFonts w:asciiTheme="majorHAnsi" w:hAnsiTheme="majorHAnsi" w:cstheme="minorHAnsi"/>
          <w:b/>
          <w:sz w:val="22"/>
          <w:szCs w:val="22"/>
        </w:rPr>
        <w:t>/202</w:t>
      </w:r>
      <w:r w:rsidR="00BF339A">
        <w:rPr>
          <w:rFonts w:asciiTheme="majorHAnsi" w:hAnsiTheme="majorHAnsi" w:cstheme="minorHAnsi"/>
          <w:b/>
          <w:sz w:val="22"/>
          <w:szCs w:val="22"/>
        </w:rPr>
        <w:t>6</w:t>
      </w:r>
      <w:r w:rsidRPr="00FA4EC8">
        <w:rPr>
          <w:rFonts w:asciiTheme="majorHAnsi" w:hAnsiTheme="majorHAnsi" w:cstheme="minorHAnsi"/>
          <w:sz w:val="22"/>
          <w:szCs w:val="22"/>
        </w:rPr>
        <w:t xml:space="preserve">, </w:t>
      </w:r>
      <w:bookmarkEnd w:id="19"/>
      <w:r w:rsidRPr="00FA4EC8">
        <w:rPr>
          <w:rFonts w:asciiTheme="majorHAnsi" w:hAnsiTheme="majorHAnsi" w:cstheme="minorHAnsi"/>
          <w:sz w:val="22"/>
          <w:szCs w:val="22"/>
        </w:rPr>
        <w:t xml:space="preserve">po zapoznaniu się z zamieszczoną na stronie internetowej informacją, o której mowa w art. </w:t>
      </w:r>
      <w:r w:rsidR="0056440B" w:rsidRPr="00FA4EC8">
        <w:rPr>
          <w:rFonts w:asciiTheme="majorHAnsi" w:hAnsiTheme="majorHAnsi" w:cstheme="minorHAnsi"/>
          <w:sz w:val="22"/>
          <w:szCs w:val="22"/>
        </w:rPr>
        <w:t>108</w:t>
      </w:r>
      <w:r w:rsidRPr="00FA4EC8">
        <w:rPr>
          <w:rFonts w:asciiTheme="majorHAnsi" w:hAnsiTheme="majorHAnsi" w:cstheme="minorHAnsi"/>
          <w:sz w:val="22"/>
          <w:szCs w:val="22"/>
        </w:rPr>
        <w:t xml:space="preserve"> ust. 5</w:t>
      </w:r>
      <w:r w:rsidR="0056440B" w:rsidRPr="00FA4EC8">
        <w:rPr>
          <w:rFonts w:asciiTheme="majorHAnsi" w:hAnsiTheme="majorHAnsi" w:cstheme="minorHAnsi"/>
          <w:sz w:val="22"/>
          <w:szCs w:val="22"/>
        </w:rPr>
        <w:t xml:space="preserve"> </w:t>
      </w:r>
      <w:r w:rsidRPr="00FA4EC8">
        <w:rPr>
          <w:rFonts w:asciiTheme="majorHAnsi" w:hAnsiTheme="majorHAnsi" w:cstheme="minorHAnsi"/>
          <w:sz w:val="22"/>
          <w:szCs w:val="22"/>
        </w:rPr>
        <w:t xml:space="preserve"> ustawy </w:t>
      </w:r>
      <w:proofErr w:type="spellStart"/>
      <w:r w:rsidRPr="00FA4EC8">
        <w:rPr>
          <w:rFonts w:asciiTheme="majorHAnsi" w:hAnsiTheme="majorHAnsi" w:cstheme="minorHAnsi"/>
          <w:sz w:val="22"/>
          <w:szCs w:val="22"/>
        </w:rPr>
        <w:t>Pzp</w:t>
      </w:r>
      <w:proofErr w:type="spellEnd"/>
      <w:r w:rsidRPr="00FA4EC8">
        <w:rPr>
          <w:rFonts w:asciiTheme="majorHAnsi" w:hAnsiTheme="majorHAnsi" w:cstheme="minorHAnsi"/>
          <w:sz w:val="22"/>
          <w:szCs w:val="22"/>
        </w:rPr>
        <w:t>,  niniejszym informujemy, że:</w:t>
      </w:r>
    </w:p>
    <w:p w:rsidR="00665262" w:rsidRPr="00FA4EC8" w:rsidRDefault="00665262" w:rsidP="00665262">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1) nie należymy do żadnej grupy kapitałowej, w rozumieniu ustawy z dnia 16 lutego 2007 r., o ochronie konkuren</w:t>
      </w:r>
      <w:r w:rsidR="00CB2142" w:rsidRPr="00FA4EC8">
        <w:rPr>
          <w:rFonts w:asciiTheme="majorHAnsi" w:hAnsiTheme="majorHAnsi" w:cstheme="minorHAnsi"/>
          <w:sz w:val="22"/>
          <w:szCs w:val="22"/>
        </w:rPr>
        <w:t>cji i konsumentów (</w:t>
      </w:r>
      <w:proofErr w:type="spellStart"/>
      <w:r w:rsidR="00A13B16" w:rsidRPr="00FA4EC8">
        <w:rPr>
          <w:rFonts w:asciiTheme="majorHAnsi" w:hAnsiTheme="majorHAnsi" w:cstheme="minorHAnsi"/>
          <w:sz w:val="22"/>
          <w:szCs w:val="22"/>
        </w:rPr>
        <w:t>t.j</w:t>
      </w:r>
      <w:proofErr w:type="spellEnd"/>
      <w:r w:rsidR="00A13B16" w:rsidRPr="00FA4EC8">
        <w:rPr>
          <w:rFonts w:asciiTheme="majorHAnsi" w:hAnsiTheme="majorHAnsi" w:cstheme="minorHAnsi"/>
          <w:sz w:val="22"/>
          <w:szCs w:val="22"/>
        </w:rPr>
        <w:t xml:space="preserve">. </w:t>
      </w:r>
      <w:r w:rsidR="00CB2142" w:rsidRPr="00FA4EC8">
        <w:rPr>
          <w:rFonts w:asciiTheme="majorHAnsi" w:hAnsiTheme="majorHAnsi" w:cstheme="minorHAnsi"/>
          <w:sz w:val="22"/>
          <w:szCs w:val="22"/>
        </w:rPr>
        <w:t>Dz. U. z 202</w:t>
      </w:r>
      <w:r w:rsidR="00A13B16" w:rsidRPr="00FA4EC8">
        <w:rPr>
          <w:rFonts w:asciiTheme="majorHAnsi" w:hAnsiTheme="majorHAnsi" w:cstheme="minorHAnsi"/>
          <w:sz w:val="22"/>
          <w:szCs w:val="22"/>
        </w:rPr>
        <w:t>3</w:t>
      </w:r>
      <w:r w:rsidR="00CB2142" w:rsidRPr="00FA4EC8">
        <w:rPr>
          <w:rFonts w:asciiTheme="majorHAnsi" w:hAnsiTheme="majorHAnsi" w:cstheme="minorHAnsi"/>
          <w:sz w:val="22"/>
          <w:szCs w:val="22"/>
        </w:rPr>
        <w:t xml:space="preserve"> poz. </w:t>
      </w:r>
      <w:r w:rsidR="00A13B16" w:rsidRPr="00FA4EC8">
        <w:rPr>
          <w:rFonts w:asciiTheme="majorHAnsi" w:hAnsiTheme="majorHAnsi" w:cstheme="minorHAnsi"/>
          <w:sz w:val="22"/>
          <w:szCs w:val="22"/>
        </w:rPr>
        <w:t xml:space="preserve">1689 z </w:t>
      </w:r>
      <w:proofErr w:type="spellStart"/>
      <w:r w:rsidRPr="00FA4EC8">
        <w:rPr>
          <w:rFonts w:asciiTheme="majorHAnsi" w:hAnsiTheme="majorHAnsi" w:cstheme="minorHAnsi"/>
          <w:sz w:val="22"/>
          <w:szCs w:val="22"/>
        </w:rPr>
        <w:t>późn</w:t>
      </w:r>
      <w:proofErr w:type="spellEnd"/>
      <w:r w:rsidRPr="00FA4EC8">
        <w:rPr>
          <w:rFonts w:asciiTheme="majorHAnsi" w:hAnsiTheme="majorHAnsi" w:cstheme="minorHAnsi"/>
          <w:sz w:val="22"/>
          <w:szCs w:val="22"/>
        </w:rPr>
        <w:t xml:space="preserve">. zm.). </w:t>
      </w:r>
    </w:p>
    <w:p w:rsidR="00665262" w:rsidRPr="00FA4EC8" w:rsidRDefault="00665262" w:rsidP="00665262">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 2) z żadnym z Wykonawców, którzy złożyli oferty w przedmiotowym postępowaniu o udzielenie zamówienia, nie należymy do tej samej grupy kapitałowej, w rozumieniu ustawy z dnia 16 lutego 2007 r., o ochronie konkuren</w:t>
      </w:r>
      <w:r w:rsidR="00CB2142" w:rsidRPr="00FA4EC8">
        <w:rPr>
          <w:rFonts w:asciiTheme="majorHAnsi" w:hAnsiTheme="majorHAnsi" w:cstheme="minorHAnsi"/>
          <w:sz w:val="22"/>
          <w:szCs w:val="22"/>
        </w:rPr>
        <w:t>cji i konsumentów (</w:t>
      </w:r>
      <w:proofErr w:type="spellStart"/>
      <w:r w:rsidR="00A13B16" w:rsidRPr="00FA4EC8">
        <w:rPr>
          <w:rFonts w:asciiTheme="majorHAnsi" w:hAnsiTheme="majorHAnsi" w:cstheme="minorHAnsi"/>
          <w:sz w:val="22"/>
          <w:szCs w:val="22"/>
        </w:rPr>
        <w:t>t.j</w:t>
      </w:r>
      <w:proofErr w:type="spellEnd"/>
      <w:r w:rsidR="00A13B16" w:rsidRPr="00FA4EC8">
        <w:rPr>
          <w:rFonts w:asciiTheme="majorHAnsi" w:hAnsiTheme="majorHAnsi" w:cstheme="minorHAnsi"/>
          <w:sz w:val="22"/>
          <w:szCs w:val="22"/>
        </w:rPr>
        <w:t xml:space="preserve">. </w:t>
      </w:r>
      <w:r w:rsidR="00CB2142" w:rsidRPr="00FA4EC8">
        <w:rPr>
          <w:rFonts w:asciiTheme="majorHAnsi" w:hAnsiTheme="majorHAnsi" w:cstheme="minorHAnsi"/>
          <w:sz w:val="22"/>
          <w:szCs w:val="22"/>
        </w:rPr>
        <w:t>Dz. U. z 202</w:t>
      </w:r>
      <w:r w:rsidR="00A13B16" w:rsidRPr="00FA4EC8">
        <w:rPr>
          <w:rFonts w:asciiTheme="majorHAnsi" w:hAnsiTheme="majorHAnsi" w:cstheme="minorHAnsi"/>
          <w:sz w:val="22"/>
          <w:szCs w:val="22"/>
        </w:rPr>
        <w:t>3</w:t>
      </w:r>
      <w:r w:rsidR="00CB2142" w:rsidRPr="00FA4EC8">
        <w:rPr>
          <w:rFonts w:asciiTheme="majorHAnsi" w:hAnsiTheme="majorHAnsi" w:cstheme="minorHAnsi"/>
          <w:sz w:val="22"/>
          <w:szCs w:val="22"/>
        </w:rPr>
        <w:t xml:space="preserve"> poz. </w:t>
      </w:r>
      <w:r w:rsidR="00A13B16" w:rsidRPr="00FA4EC8">
        <w:rPr>
          <w:rFonts w:asciiTheme="majorHAnsi" w:hAnsiTheme="majorHAnsi" w:cstheme="minorHAnsi"/>
          <w:sz w:val="22"/>
          <w:szCs w:val="22"/>
        </w:rPr>
        <w:t>1689</w:t>
      </w:r>
      <w:r w:rsidRPr="00FA4EC8">
        <w:rPr>
          <w:rFonts w:asciiTheme="majorHAnsi" w:hAnsiTheme="majorHAnsi" w:cstheme="minorHAnsi"/>
          <w:sz w:val="22"/>
          <w:szCs w:val="22"/>
        </w:rPr>
        <w:t xml:space="preserve"> z </w:t>
      </w:r>
      <w:proofErr w:type="spellStart"/>
      <w:r w:rsidRPr="00FA4EC8">
        <w:rPr>
          <w:rFonts w:asciiTheme="majorHAnsi" w:hAnsiTheme="majorHAnsi" w:cstheme="minorHAnsi"/>
          <w:sz w:val="22"/>
          <w:szCs w:val="22"/>
        </w:rPr>
        <w:t>późn</w:t>
      </w:r>
      <w:proofErr w:type="spellEnd"/>
      <w:r w:rsidRPr="00FA4EC8">
        <w:rPr>
          <w:rFonts w:asciiTheme="majorHAnsi" w:hAnsiTheme="majorHAnsi" w:cstheme="minorHAnsi"/>
          <w:sz w:val="22"/>
          <w:szCs w:val="22"/>
        </w:rPr>
        <w:t>. zm.).</w:t>
      </w:r>
    </w:p>
    <w:p w:rsidR="00665262" w:rsidRPr="00FA4EC8" w:rsidRDefault="00665262" w:rsidP="00665262">
      <w:pPr>
        <w:spacing w:line="360" w:lineRule="auto"/>
        <w:rPr>
          <w:rFonts w:asciiTheme="majorHAnsi" w:hAnsiTheme="majorHAnsi" w:cstheme="minorHAnsi"/>
          <w:sz w:val="22"/>
          <w:szCs w:val="22"/>
        </w:rPr>
      </w:pPr>
      <w:r w:rsidRPr="00FA4EC8">
        <w:rPr>
          <w:rFonts w:asciiTheme="majorHAnsi" w:hAnsiTheme="majorHAnsi" w:cstheme="minorHAnsi"/>
          <w:sz w:val="22"/>
          <w:szCs w:val="22"/>
        </w:rPr>
        <w:t>* 3) należymy do tej samej grupy kapitałowej łącznie z nw. Wykonawcami, którzy złożyli odrębne oferty w przedmiotowym postępowaniu o udzielenie zamówienia**:</w:t>
      </w:r>
    </w:p>
    <w:p w:rsidR="00665262" w:rsidRPr="00FA4EC8" w:rsidRDefault="00665262" w:rsidP="00665262">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1) ………………………………………………………………………………………….</w:t>
      </w:r>
    </w:p>
    <w:p w:rsidR="00665262" w:rsidRPr="00FA4EC8" w:rsidRDefault="00665262" w:rsidP="00665262">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2) ………………………………………………………………………………………….</w:t>
      </w:r>
    </w:p>
    <w:p w:rsidR="00665262" w:rsidRPr="00FA4EC8" w:rsidRDefault="00665262" w:rsidP="00665262">
      <w:pPr>
        <w:spacing w:line="360" w:lineRule="auto"/>
        <w:jc w:val="both"/>
        <w:rPr>
          <w:rFonts w:asciiTheme="majorHAnsi" w:hAnsiTheme="majorHAnsi" w:cstheme="minorHAnsi"/>
          <w:sz w:val="22"/>
          <w:szCs w:val="22"/>
        </w:rPr>
      </w:pPr>
      <w:r w:rsidRPr="00FA4EC8">
        <w:rPr>
          <w:rFonts w:asciiTheme="majorHAnsi" w:hAnsiTheme="majorHAnsi" w:cstheme="minorHAnsi"/>
          <w:sz w:val="22"/>
          <w:szCs w:val="22"/>
        </w:rPr>
        <w:t>3) ………………………………………………………………………………………….</w:t>
      </w:r>
    </w:p>
    <w:p w:rsidR="00B173FE" w:rsidRPr="00FA4EC8" w:rsidRDefault="00B173FE" w:rsidP="00665262">
      <w:pPr>
        <w:spacing w:line="360" w:lineRule="auto"/>
        <w:jc w:val="both"/>
        <w:rPr>
          <w:rFonts w:asciiTheme="majorHAnsi" w:hAnsiTheme="majorHAnsi" w:cstheme="minorHAnsi"/>
          <w:sz w:val="22"/>
          <w:szCs w:val="22"/>
        </w:rPr>
      </w:pPr>
    </w:p>
    <w:p w:rsidR="00B173FE" w:rsidRPr="00FA4EC8" w:rsidRDefault="00B173FE" w:rsidP="00B173FE">
      <w:pPr>
        <w:rPr>
          <w:rFonts w:asciiTheme="majorHAnsi" w:hAnsiTheme="majorHAnsi" w:cstheme="minorHAnsi"/>
          <w:i/>
          <w:iCs/>
          <w:sz w:val="22"/>
          <w:szCs w:val="22"/>
        </w:rPr>
      </w:pPr>
      <w:r w:rsidRPr="00FA4EC8">
        <w:rPr>
          <w:rFonts w:asciiTheme="majorHAnsi" w:hAnsiTheme="majorHAnsi" w:cstheme="minorHAnsi"/>
          <w:i/>
          <w:iCs/>
          <w:sz w:val="22"/>
          <w:szCs w:val="22"/>
        </w:rPr>
        <w:t>*niepotrzebne skreślić</w:t>
      </w:r>
    </w:p>
    <w:p w:rsidR="00B173FE" w:rsidRPr="00FA4EC8" w:rsidRDefault="00B173FE" w:rsidP="00B173FE">
      <w:pPr>
        <w:jc w:val="both"/>
        <w:rPr>
          <w:rFonts w:asciiTheme="majorHAnsi" w:hAnsiTheme="majorHAnsi" w:cstheme="minorHAnsi"/>
          <w:i/>
          <w:iCs/>
          <w:sz w:val="22"/>
          <w:szCs w:val="22"/>
        </w:rPr>
      </w:pPr>
      <w:r w:rsidRPr="00FA4EC8">
        <w:rPr>
          <w:rFonts w:asciiTheme="majorHAnsi" w:hAnsiTheme="majorHAnsi" w:cstheme="minorHAnsi"/>
          <w:i/>
          <w:iCs/>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rsidR="00B173FE" w:rsidRPr="00FA4EC8" w:rsidRDefault="00B173FE" w:rsidP="00665262">
      <w:pPr>
        <w:spacing w:line="360" w:lineRule="auto"/>
        <w:jc w:val="both"/>
        <w:rPr>
          <w:rFonts w:asciiTheme="majorHAnsi" w:hAnsiTheme="majorHAnsi" w:cstheme="minorHAnsi"/>
          <w:sz w:val="22"/>
          <w:szCs w:val="22"/>
        </w:rPr>
      </w:pPr>
    </w:p>
    <w:p w:rsidR="00B173FE" w:rsidRPr="00FA4EC8" w:rsidRDefault="00B173FE" w:rsidP="00665262">
      <w:pPr>
        <w:spacing w:line="360" w:lineRule="auto"/>
        <w:jc w:val="both"/>
        <w:rPr>
          <w:rFonts w:asciiTheme="majorHAnsi" w:hAnsiTheme="majorHAnsi" w:cstheme="minorHAnsi"/>
          <w:sz w:val="22"/>
          <w:szCs w:val="22"/>
        </w:rPr>
      </w:pPr>
    </w:p>
    <w:p w:rsidR="00B173FE" w:rsidRPr="00FA4EC8" w:rsidRDefault="00B173FE" w:rsidP="00665262">
      <w:pPr>
        <w:spacing w:line="360" w:lineRule="auto"/>
        <w:jc w:val="both"/>
        <w:rPr>
          <w:rFonts w:asciiTheme="majorHAnsi" w:hAnsiTheme="majorHAnsi" w:cstheme="minorHAnsi"/>
          <w:sz w:val="22"/>
          <w:szCs w:val="22"/>
        </w:rPr>
      </w:pPr>
    </w:p>
    <w:p w:rsidR="001C1E4C" w:rsidRPr="00FA4EC8" w:rsidRDefault="00B13DCF" w:rsidP="00B13DCF">
      <w:pPr>
        <w:suppressAutoHyphens/>
        <w:ind w:left="4947" w:firstLine="408"/>
        <w:jc w:val="right"/>
        <w:rPr>
          <w:rFonts w:asciiTheme="majorHAnsi" w:hAnsiTheme="majorHAnsi" w:cstheme="minorHAnsi"/>
          <w:b/>
          <w:bCs/>
          <w:i/>
          <w:iCs/>
          <w:sz w:val="22"/>
          <w:szCs w:val="22"/>
        </w:rPr>
      </w:pPr>
      <w:r w:rsidRPr="00FA4EC8">
        <w:rPr>
          <w:rFonts w:asciiTheme="majorHAnsi" w:hAnsiTheme="majorHAnsi" w:cstheme="minorHAnsi"/>
          <w:b/>
          <w:bCs/>
          <w:i/>
          <w:iCs/>
          <w:sz w:val="22"/>
          <w:szCs w:val="22"/>
        </w:rPr>
        <w:t xml:space="preserve">Kwalifikowany </w:t>
      </w:r>
      <w:r w:rsidR="001C1E4C" w:rsidRPr="00FA4EC8">
        <w:rPr>
          <w:rFonts w:asciiTheme="majorHAnsi" w:hAnsiTheme="majorHAnsi" w:cstheme="minorHAnsi"/>
          <w:b/>
          <w:bCs/>
          <w:i/>
          <w:iCs/>
          <w:sz w:val="22"/>
          <w:szCs w:val="22"/>
        </w:rPr>
        <w:t xml:space="preserve">podpis </w:t>
      </w:r>
      <w:r w:rsidR="008D6087" w:rsidRPr="00FA4EC8">
        <w:rPr>
          <w:rFonts w:asciiTheme="majorHAnsi" w:hAnsiTheme="majorHAnsi" w:cstheme="minorHAnsi"/>
          <w:b/>
          <w:bCs/>
          <w:i/>
          <w:iCs/>
          <w:sz w:val="22"/>
          <w:szCs w:val="22"/>
        </w:rPr>
        <w:t xml:space="preserve">elektroniczny </w:t>
      </w:r>
      <w:r w:rsidRPr="00FA4EC8">
        <w:rPr>
          <w:rFonts w:asciiTheme="majorHAnsi" w:hAnsiTheme="majorHAnsi" w:cstheme="minorHAnsi"/>
          <w:b/>
          <w:bCs/>
          <w:i/>
          <w:iCs/>
          <w:sz w:val="22"/>
          <w:szCs w:val="22"/>
        </w:rPr>
        <w:t xml:space="preserve">upoważnionego </w:t>
      </w:r>
      <w:r w:rsidR="001C1E4C" w:rsidRPr="00FA4EC8">
        <w:rPr>
          <w:rFonts w:asciiTheme="majorHAnsi" w:hAnsiTheme="majorHAnsi" w:cstheme="minorHAnsi"/>
          <w:b/>
          <w:bCs/>
          <w:i/>
          <w:iCs/>
          <w:sz w:val="22"/>
          <w:szCs w:val="22"/>
        </w:rPr>
        <w:t>przedstawiciela Wykonawcy</w:t>
      </w:r>
    </w:p>
    <w:p w:rsidR="001C1E4C" w:rsidRPr="00FA4EC8" w:rsidRDefault="001C1E4C" w:rsidP="00B173FE">
      <w:pPr>
        <w:rPr>
          <w:rFonts w:asciiTheme="majorHAnsi" w:hAnsiTheme="majorHAnsi" w:cstheme="minorHAnsi"/>
          <w:b/>
          <w:i/>
          <w:snapToGrid w:val="0"/>
          <w:sz w:val="22"/>
          <w:szCs w:val="22"/>
          <w:u w:val="single"/>
        </w:rPr>
      </w:pPr>
    </w:p>
    <w:p w:rsidR="00502D95" w:rsidRPr="00FA4EC8" w:rsidRDefault="00502D95" w:rsidP="00502D95">
      <w:pPr>
        <w:tabs>
          <w:tab w:val="num" w:pos="1440"/>
          <w:tab w:val="num" w:pos="1800"/>
        </w:tabs>
        <w:rPr>
          <w:rFonts w:asciiTheme="majorHAnsi" w:hAnsiTheme="majorHAnsi" w:cstheme="minorHAnsi"/>
          <w:sz w:val="22"/>
          <w:szCs w:val="22"/>
        </w:rPr>
      </w:pPr>
    </w:p>
    <w:p w:rsidR="001C6C20" w:rsidRPr="00FA4EC8" w:rsidRDefault="0040370D" w:rsidP="0040370D">
      <w:pPr>
        <w:suppressAutoHyphens/>
        <w:spacing w:after="120"/>
        <w:ind w:left="709" w:firstLine="709"/>
        <w:jc w:val="both"/>
        <w:rPr>
          <w:rFonts w:asciiTheme="majorHAnsi" w:eastAsia="Times New Roman" w:hAnsiTheme="majorHAnsi" w:cstheme="minorHAnsi"/>
          <w:b/>
          <w:sz w:val="22"/>
          <w:szCs w:val="22"/>
          <w:lang w:eastAsia="ar-SA"/>
        </w:rPr>
      </w:pPr>
      <w:r w:rsidRPr="00FA4EC8">
        <w:rPr>
          <w:rFonts w:asciiTheme="majorHAnsi" w:eastAsia="Times New Roman" w:hAnsiTheme="majorHAnsi" w:cstheme="minorHAnsi"/>
          <w:b/>
          <w:sz w:val="22"/>
          <w:szCs w:val="22"/>
          <w:lang w:eastAsia="ar-SA"/>
        </w:rPr>
        <w:tab/>
      </w:r>
      <w:r w:rsidRPr="00FA4EC8">
        <w:rPr>
          <w:rFonts w:asciiTheme="majorHAnsi" w:eastAsia="Times New Roman" w:hAnsiTheme="majorHAnsi" w:cstheme="minorHAnsi"/>
          <w:b/>
          <w:sz w:val="22"/>
          <w:szCs w:val="22"/>
          <w:lang w:eastAsia="ar-SA"/>
        </w:rPr>
        <w:tab/>
      </w:r>
      <w:r w:rsidRPr="00FA4EC8">
        <w:rPr>
          <w:rFonts w:asciiTheme="majorHAnsi" w:eastAsia="Times New Roman" w:hAnsiTheme="majorHAnsi" w:cstheme="minorHAnsi"/>
          <w:b/>
          <w:sz w:val="22"/>
          <w:szCs w:val="22"/>
          <w:lang w:eastAsia="ar-SA"/>
        </w:rPr>
        <w:tab/>
      </w:r>
      <w:r w:rsidRPr="00FA4EC8">
        <w:rPr>
          <w:rFonts w:asciiTheme="majorHAnsi" w:eastAsia="Times New Roman" w:hAnsiTheme="majorHAnsi" w:cstheme="minorHAnsi"/>
          <w:b/>
          <w:sz w:val="22"/>
          <w:szCs w:val="22"/>
          <w:lang w:eastAsia="ar-SA"/>
        </w:rPr>
        <w:tab/>
      </w:r>
      <w:r w:rsidRPr="00FA4EC8">
        <w:rPr>
          <w:rFonts w:asciiTheme="majorHAnsi" w:eastAsia="Times New Roman" w:hAnsiTheme="majorHAnsi" w:cstheme="minorHAnsi"/>
          <w:b/>
          <w:sz w:val="22"/>
          <w:szCs w:val="22"/>
          <w:lang w:eastAsia="ar-SA"/>
        </w:rPr>
        <w:tab/>
        <w:t xml:space="preserve">                                                         </w:t>
      </w:r>
    </w:p>
    <w:p w:rsidR="00A61CF9" w:rsidRPr="00FA4EC8" w:rsidRDefault="00A61CF9" w:rsidP="001C6C20">
      <w:pPr>
        <w:suppressAutoHyphens/>
        <w:spacing w:after="120"/>
        <w:ind w:left="709" w:firstLine="709"/>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suppressAutoHyphens/>
        <w:spacing w:after="120"/>
        <w:ind w:left="709" w:firstLine="709"/>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suppressAutoHyphens/>
        <w:spacing w:after="120"/>
        <w:ind w:left="709" w:firstLine="709"/>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suppressAutoHyphens/>
        <w:spacing w:after="120"/>
        <w:ind w:left="709" w:firstLine="709"/>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suppressAutoHyphens/>
        <w:spacing w:after="120"/>
        <w:ind w:left="709" w:firstLine="709"/>
        <w:jc w:val="right"/>
        <w:rPr>
          <w:rFonts w:asciiTheme="majorHAnsi" w:eastAsia="Times New Roman" w:hAnsiTheme="majorHAnsi" w:cstheme="minorHAnsi"/>
          <w:b/>
          <w:i/>
          <w:color w:val="548DD4" w:themeColor="text2" w:themeTint="99"/>
          <w:sz w:val="22"/>
          <w:szCs w:val="22"/>
          <w:u w:val="single"/>
        </w:rPr>
      </w:pPr>
    </w:p>
    <w:p w:rsidR="00B13DCF" w:rsidRPr="00FA4EC8" w:rsidRDefault="00B13DCF" w:rsidP="001C6C20">
      <w:pPr>
        <w:suppressAutoHyphens/>
        <w:spacing w:after="120"/>
        <w:ind w:left="709" w:firstLine="709"/>
        <w:jc w:val="right"/>
        <w:rPr>
          <w:rFonts w:asciiTheme="majorHAnsi" w:eastAsia="Times New Roman" w:hAnsiTheme="majorHAnsi" w:cstheme="minorHAnsi"/>
          <w:sz w:val="22"/>
          <w:szCs w:val="22"/>
          <w:lang w:eastAsia="ar-SA"/>
        </w:rPr>
      </w:pPr>
      <w:r w:rsidRPr="00FA4EC8">
        <w:rPr>
          <w:rFonts w:asciiTheme="majorHAnsi" w:eastAsia="Times New Roman" w:hAnsiTheme="majorHAnsi" w:cstheme="minorHAnsi"/>
          <w:b/>
          <w:i/>
          <w:color w:val="548DD4" w:themeColor="text2" w:themeTint="99"/>
          <w:sz w:val="22"/>
          <w:szCs w:val="22"/>
          <w:u w:val="single"/>
        </w:rPr>
        <w:lastRenderedPageBreak/>
        <w:t xml:space="preserve">Załącznik nr </w:t>
      </w:r>
      <w:r w:rsidR="003D7D2B">
        <w:rPr>
          <w:rFonts w:asciiTheme="majorHAnsi" w:eastAsia="Times New Roman" w:hAnsiTheme="majorHAnsi" w:cstheme="minorHAnsi"/>
          <w:b/>
          <w:i/>
          <w:color w:val="548DD4" w:themeColor="text2" w:themeTint="99"/>
          <w:sz w:val="22"/>
          <w:szCs w:val="22"/>
          <w:u w:val="single"/>
        </w:rPr>
        <w:t>7</w:t>
      </w:r>
    </w:p>
    <w:p w:rsidR="00B13DCF" w:rsidRPr="00FA4EC8" w:rsidRDefault="00B13DCF" w:rsidP="00B13DCF">
      <w:pPr>
        <w:jc w:val="both"/>
        <w:rPr>
          <w:rFonts w:asciiTheme="majorHAnsi" w:eastAsia="Times New Roman" w:hAnsiTheme="majorHAnsi" w:cstheme="minorHAnsi"/>
          <w:b/>
          <w:i/>
          <w:iCs/>
          <w:sz w:val="22"/>
          <w:szCs w:val="22"/>
          <w:u w:val="single"/>
        </w:rPr>
      </w:pPr>
    </w:p>
    <w:p w:rsidR="00B13DCF" w:rsidRPr="00FA4EC8" w:rsidRDefault="00B13DCF" w:rsidP="00B13DCF">
      <w:pPr>
        <w:jc w:val="both"/>
        <w:rPr>
          <w:rFonts w:asciiTheme="majorHAnsi" w:eastAsia="Times New Roman" w:hAnsiTheme="majorHAnsi" w:cstheme="minorHAnsi"/>
          <w:b/>
          <w:i/>
          <w:iCs/>
          <w:sz w:val="22"/>
          <w:szCs w:val="22"/>
          <w:u w:val="single"/>
        </w:rPr>
      </w:pPr>
    </w:p>
    <w:p w:rsidR="00B13DCF" w:rsidRPr="00FA4EC8" w:rsidRDefault="00B13DCF" w:rsidP="00B13DCF">
      <w:pPr>
        <w:jc w:val="both"/>
        <w:rPr>
          <w:rFonts w:asciiTheme="majorHAnsi" w:eastAsia="Times New Roman" w:hAnsiTheme="majorHAnsi" w:cstheme="minorHAnsi"/>
          <w:sz w:val="22"/>
          <w:szCs w:val="22"/>
        </w:rPr>
      </w:pPr>
      <w:r w:rsidRPr="00FA4EC8">
        <w:rPr>
          <w:rFonts w:asciiTheme="majorHAnsi" w:eastAsia="Times New Roman" w:hAnsiTheme="majorHAnsi" w:cstheme="minorHAnsi"/>
          <w:b/>
          <w:bCs/>
          <w:sz w:val="22"/>
          <w:szCs w:val="22"/>
        </w:rPr>
        <w:t xml:space="preserve">INFORMACJA Z KRAJOWEGO REJESTRU KARNEGO, sporządzonej nie wcześniej niż 6 miesięcy przed jej złożeniem, </w:t>
      </w:r>
      <w:r w:rsidRPr="00FA4EC8">
        <w:rPr>
          <w:rFonts w:asciiTheme="majorHAnsi" w:eastAsia="Times New Roman" w:hAnsiTheme="majorHAnsi" w:cstheme="minorHAnsi"/>
          <w:sz w:val="22"/>
          <w:szCs w:val="22"/>
        </w:rPr>
        <w:t xml:space="preserve">w zakresie: </w:t>
      </w:r>
    </w:p>
    <w:p w:rsidR="00B13DCF" w:rsidRPr="00FA4EC8" w:rsidRDefault="00B13DCF" w:rsidP="00B13DCF">
      <w:pPr>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a) art. 108 ust. 1 pkt 1 i 2 ustawy z dnia 11 września 2019 r. – Prawo zamówień publicznych, zwanej dalej „ustawą”, </w:t>
      </w:r>
    </w:p>
    <w:p w:rsidR="00B13DCF" w:rsidRPr="00FA4EC8" w:rsidRDefault="00B13DCF" w:rsidP="00B13DCF">
      <w:pPr>
        <w:jc w:val="both"/>
        <w:rPr>
          <w:rFonts w:asciiTheme="majorHAnsi" w:eastAsia="Times New Roman" w:hAnsiTheme="majorHAnsi" w:cstheme="minorHAnsi"/>
          <w:sz w:val="22"/>
          <w:szCs w:val="22"/>
        </w:rPr>
      </w:pPr>
      <w:r w:rsidRPr="00FA4EC8">
        <w:rPr>
          <w:rFonts w:asciiTheme="majorHAnsi" w:eastAsia="Times New Roman" w:hAnsiTheme="majorHAnsi" w:cstheme="minorHAnsi"/>
          <w:sz w:val="22"/>
          <w:szCs w:val="22"/>
        </w:rPr>
        <w:t xml:space="preserve">b) art. 108 ust. 1 pkt 4 ustawy, dotyczącej orzeczenia zakazu ubiegania się o zamówienie publiczne tytułem środka karnego; </w:t>
      </w:r>
    </w:p>
    <w:p w:rsidR="00225A4C" w:rsidRPr="00FA4EC8" w:rsidRDefault="00225A4C" w:rsidP="00882CA3">
      <w:pPr>
        <w:jc w:val="both"/>
        <w:rPr>
          <w:rFonts w:asciiTheme="majorHAnsi" w:eastAsia="Times New Roman" w:hAnsiTheme="majorHAnsi" w:cstheme="minorHAnsi"/>
          <w:sz w:val="22"/>
          <w:szCs w:val="22"/>
        </w:rPr>
      </w:pPr>
    </w:p>
    <w:p w:rsidR="00B13DCF" w:rsidRPr="00FA4EC8" w:rsidRDefault="0040370D" w:rsidP="00B13DCF">
      <w:pPr>
        <w:jc w:val="right"/>
        <w:rPr>
          <w:rFonts w:asciiTheme="majorHAnsi" w:eastAsia="Times New Roman" w:hAnsiTheme="majorHAnsi" w:cstheme="minorHAnsi"/>
          <w:b/>
          <w:bCs/>
          <w:i/>
          <w:color w:val="548DD4" w:themeColor="text2" w:themeTint="99"/>
          <w:sz w:val="22"/>
          <w:szCs w:val="22"/>
          <w:u w:val="single"/>
        </w:rPr>
      </w:pPr>
      <w:r w:rsidRPr="00FA4EC8">
        <w:rPr>
          <w:rFonts w:asciiTheme="majorHAnsi" w:eastAsia="Times New Roman" w:hAnsiTheme="majorHAnsi" w:cstheme="minorHAnsi"/>
          <w:b/>
          <w:bCs/>
          <w:i/>
          <w:color w:val="548DD4" w:themeColor="text2" w:themeTint="99"/>
          <w:sz w:val="22"/>
          <w:szCs w:val="22"/>
          <w:u w:val="single"/>
        </w:rPr>
        <w:t xml:space="preserve">Załącznik nr </w:t>
      </w:r>
      <w:r w:rsidR="003D7D2B">
        <w:rPr>
          <w:rFonts w:asciiTheme="majorHAnsi" w:eastAsia="Times New Roman" w:hAnsiTheme="majorHAnsi" w:cstheme="minorHAnsi"/>
          <w:b/>
          <w:bCs/>
          <w:i/>
          <w:color w:val="548DD4" w:themeColor="text2" w:themeTint="99"/>
          <w:sz w:val="22"/>
          <w:szCs w:val="22"/>
          <w:u w:val="single"/>
        </w:rPr>
        <w:t>8</w:t>
      </w:r>
    </w:p>
    <w:p w:rsidR="00B13DCF" w:rsidRPr="00FA4EC8" w:rsidRDefault="00B13DCF" w:rsidP="00B13DCF">
      <w:pPr>
        <w:jc w:val="both"/>
        <w:rPr>
          <w:rFonts w:asciiTheme="majorHAnsi" w:eastAsia="Times New Roman" w:hAnsiTheme="majorHAnsi" w:cstheme="minorHAnsi"/>
          <w:bCs/>
          <w:sz w:val="22"/>
          <w:szCs w:val="22"/>
        </w:rPr>
      </w:pPr>
    </w:p>
    <w:p w:rsidR="00B13DCF" w:rsidRPr="00FA4EC8" w:rsidRDefault="00B13DCF" w:rsidP="00B13DCF">
      <w:pPr>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zaświadczenie właściwego naczelnika urzędu skarbowego potwierdzającego, że wykonawca nie zalega </w:t>
      </w:r>
      <w:r w:rsidRPr="00FA4EC8">
        <w:rPr>
          <w:rFonts w:asciiTheme="majorHAnsi" w:eastAsia="Times New Roman" w:hAnsiTheme="majorHAnsi" w:cstheme="minorHAnsi"/>
          <w:bCs/>
          <w:sz w:val="22"/>
          <w:szCs w:val="22"/>
        </w:rPr>
        <w:br/>
        <w:t xml:space="preserve">z opłacaniem podatków i opłat, w zakresie art. 109 ust. 1 pkt 1 ustawy, wystawionego nie wcześniej </w:t>
      </w:r>
      <w:r w:rsidRPr="00FA4EC8">
        <w:rPr>
          <w:rFonts w:asciiTheme="majorHAnsi" w:eastAsia="Times New Roman" w:hAnsiTheme="majorHAnsi" w:cstheme="minorHAnsi"/>
          <w:bCs/>
          <w:sz w:val="22"/>
          <w:szCs w:val="22"/>
        </w:rPr>
        <w:br/>
        <w:t>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rsidR="00B13DCF" w:rsidRPr="00FA4EC8" w:rsidRDefault="00B13DCF" w:rsidP="00B13DCF">
      <w:pPr>
        <w:jc w:val="both"/>
        <w:rPr>
          <w:rFonts w:asciiTheme="majorHAnsi" w:eastAsia="Times New Roman" w:hAnsiTheme="majorHAnsi" w:cstheme="minorHAnsi"/>
          <w:bCs/>
          <w:sz w:val="22"/>
          <w:szCs w:val="22"/>
        </w:rPr>
      </w:pPr>
    </w:p>
    <w:p w:rsidR="00B13DCF" w:rsidRPr="00FA4EC8" w:rsidRDefault="00B13DCF" w:rsidP="00B13DCF">
      <w:pPr>
        <w:jc w:val="both"/>
        <w:rPr>
          <w:rFonts w:asciiTheme="majorHAnsi" w:eastAsia="Times New Roman" w:hAnsiTheme="majorHAnsi" w:cstheme="minorHAnsi"/>
          <w:bCs/>
          <w:sz w:val="22"/>
          <w:szCs w:val="22"/>
        </w:rPr>
      </w:pPr>
    </w:p>
    <w:p w:rsidR="00B13DCF" w:rsidRPr="00FA4EC8" w:rsidRDefault="00B13DCF" w:rsidP="00B13DCF">
      <w:pPr>
        <w:jc w:val="both"/>
        <w:rPr>
          <w:rFonts w:asciiTheme="majorHAnsi" w:eastAsia="Times New Roman" w:hAnsiTheme="majorHAnsi" w:cstheme="minorHAnsi"/>
          <w:b/>
          <w:bCs/>
          <w:sz w:val="22"/>
          <w:szCs w:val="22"/>
        </w:rPr>
      </w:pPr>
    </w:p>
    <w:p w:rsidR="00B13DCF" w:rsidRPr="00FA4EC8" w:rsidRDefault="00B13DCF" w:rsidP="00B13DCF">
      <w:pPr>
        <w:jc w:val="both"/>
        <w:rPr>
          <w:rFonts w:asciiTheme="majorHAnsi" w:eastAsia="Times New Roman" w:hAnsiTheme="majorHAnsi" w:cstheme="minorHAnsi"/>
          <w:b/>
          <w:bCs/>
          <w:sz w:val="22"/>
          <w:szCs w:val="22"/>
        </w:rPr>
      </w:pPr>
    </w:p>
    <w:p w:rsidR="00B13DCF" w:rsidRPr="00FA4EC8" w:rsidRDefault="0040370D" w:rsidP="00B13DCF">
      <w:pPr>
        <w:jc w:val="right"/>
        <w:rPr>
          <w:rFonts w:asciiTheme="majorHAnsi" w:eastAsia="Times New Roman" w:hAnsiTheme="majorHAnsi" w:cstheme="minorHAnsi"/>
          <w:b/>
          <w:bCs/>
          <w:i/>
          <w:color w:val="548DD4" w:themeColor="text2" w:themeTint="99"/>
          <w:sz w:val="22"/>
          <w:szCs w:val="22"/>
          <w:u w:val="single"/>
        </w:rPr>
      </w:pPr>
      <w:r w:rsidRPr="00FA4EC8">
        <w:rPr>
          <w:rFonts w:asciiTheme="majorHAnsi" w:eastAsia="Times New Roman" w:hAnsiTheme="majorHAnsi" w:cstheme="minorHAnsi"/>
          <w:b/>
          <w:bCs/>
          <w:i/>
          <w:color w:val="548DD4" w:themeColor="text2" w:themeTint="99"/>
          <w:sz w:val="22"/>
          <w:szCs w:val="22"/>
          <w:u w:val="single"/>
        </w:rPr>
        <w:t xml:space="preserve">Załącznik nr </w:t>
      </w:r>
      <w:r w:rsidR="003D7D2B">
        <w:rPr>
          <w:rFonts w:asciiTheme="majorHAnsi" w:eastAsia="Times New Roman" w:hAnsiTheme="majorHAnsi" w:cstheme="minorHAnsi"/>
          <w:b/>
          <w:bCs/>
          <w:i/>
          <w:color w:val="548DD4" w:themeColor="text2" w:themeTint="99"/>
          <w:sz w:val="22"/>
          <w:szCs w:val="22"/>
          <w:u w:val="single"/>
        </w:rPr>
        <w:t>9</w:t>
      </w:r>
    </w:p>
    <w:p w:rsidR="00B13DCF" w:rsidRPr="00FA4EC8" w:rsidRDefault="00B13DCF" w:rsidP="00B13DCF">
      <w:pPr>
        <w:jc w:val="both"/>
        <w:rPr>
          <w:rFonts w:asciiTheme="majorHAnsi" w:eastAsia="Times New Roman" w:hAnsiTheme="majorHAnsi" w:cstheme="minorHAnsi"/>
          <w:bCs/>
          <w:sz w:val="22"/>
          <w:szCs w:val="22"/>
        </w:rPr>
      </w:pPr>
    </w:p>
    <w:p w:rsidR="00B13DCF" w:rsidRPr="00FA4EC8" w:rsidRDefault="00B13DCF" w:rsidP="00B13DCF">
      <w:pPr>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 nie wcześniej niż 3 miesiące przed jego złożeniem, a w przypadku zalegania z opłacaniem składek na ubezpieczenia społeczne lub zdrowotne wraz z zaświadczeniem albo innym dokumentem zamawiający żąda złożenia </w:t>
      </w:r>
    </w:p>
    <w:p w:rsidR="00B13DCF" w:rsidRPr="00FA4EC8" w:rsidRDefault="00B13DCF" w:rsidP="00B13DCF">
      <w:pPr>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rsidR="00B13DCF" w:rsidRPr="00FA4EC8" w:rsidRDefault="00B13DCF" w:rsidP="00B13DCF">
      <w:pPr>
        <w:jc w:val="both"/>
        <w:rPr>
          <w:rFonts w:asciiTheme="majorHAnsi" w:eastAsia="Times New Roman" w:hAnsiTheme="majorHAnsi" w:cstheme="minorHAnsi"/>
          <w:b/>
          <w:bCs/>
          <w:sz w:val="22"/>
          <w:szCs w:val="22"/>
        </w:rPr>
      </w:pPr>
    </w:p>
    <w:p w:rsidR="00B13DCF" w:rsidRPr="00FA4EC8" w:rsidRDefault="00B13DCF" w:rsidP="00B13DCF">
      <w:pPr>
        <w:jc w:val="both"/>
        <w:rPr>
          <w:rFonts w:asciiTheme="majorHAnsi" w:eastAsia="Times New Roman" w:hAnsiTheme="majorHAnsi" w:cstheme="minorHAnsi"/>
          <w:b/>
          <w:bCs/>
          <w:sz w:val="22"/>
          <w:szCs w:val="22"/>
        </w:rPr>
      </w:pPr>
    </w:p>
    <w:p w:rsidR="00B13DCF" w:rsidRPr="00FA4EC8" w:rsidRDefault="00B13DCF" w:rsidP="00B13DCF">
      <w:pPr>
        <w:jc w:val="both"/>
        <w:rPr>
          <w:rFonts w:asciiTheme="majorHAnsi" w:eastAsia="Times New Roman" w:hAnsiTheme="majorHAnsi" w:cstheme="minorHAnsi"/>
          <w:b/>
          <w:bCs/>
          <w:sz w:val="22"/>
          <w:szCs w:val="22"/>
        </w:rPr>
      </w:pPr>
    </w:p>
    <w:p w:rsidR="00B13DCF" w:rsidRPr="00FA4EC8" w:rsidRDefault="0040370D" w:rsidP="00B13DCF">
      <w:pPr>
        <w:jc w:val="right"/>
        <w:rPr>
          <w:rFonts w:asciiTheme="majorHAnsi" w:eastAsia="Times New Roman" w:hAnsiTheme="majorHAnsi" w:cstheme="minorHAnsi"/>
          <w:b/>
          <w:bCs/>
          <w:i/>
          <w:color w:val="548DD4" w:themeColor="text2" w:themeTint="99"/>
          <w:sz w:val="22"/>
          <w:szCs w:val="22"/>
          <w:u w:val="single"/>
        </w:rPr>
      </w:pPr>
      <w:r w:rsidRPr="00FA4EC8">
        <w:rPr>
          <w:rFonts w:asciiTheme="majorHAnsi" w:eastAsia="Times New Roman" w:hAnsiTheme="majorHAnsi" w:cstheme="minorHAnsi"/>
          <w:b/>
          <w:bCs/>
          <w:i/>
          <w:color w:val="548DD4" w:themeColor="text2" w:themeTint="99"/>
          <w:sz w:val="22"/>
          <w:szCs w:val="22"/>
          <w:u w:val="single"/>
        </w:rPr>
        <w:t>Załącznik nr 1</w:t>
      </w:r>
      <w:r w:rsidR="003D7D2B">
        <w:rPr>
          <w:rFonts w:asciiTheme="majorHAnsi" w:eastAsia="Times New Roman" w:hAnsiTheme="majorHAnsi" w:cstheme="minorHAnsi"/>
          <w:b/>
          <w:bCs/>
          <w:i/>
          <w:color w:val="548DD4" w:themeColor="text2" w:themeTint="99"/>
          <w:sz w:val="22"/>
          <w:szCs w:val="22"/>
          <w:u w:val="single"/>
        </w:rPr>
        <w:t>0</w:t>
      </w:r>
    </w:p>
    <w:p w:rsidR="00B13DCF" w:rsidRPr="00FA4EC8" w:rsidRDefault="00B13DCF" w:rsidP="00B13DCF">
      <w:pPr>
        <w:jc w:val="both"/>
        <w:rPr>
          <w:rFonts w:asciiTheme="majorHAnsi" w:eastAsia="Times New Roman" w:hAnsiTheme="majorHAnsi" w:cstheme="minorHAnsi"/>
          <w:bCs/>
          <w:sz w:val="22"/>
          <w:szCs w:val="22"/>
        </w:rPr>
      </w:pPr>
    </w:p>
    <w:p w:rsidR="00B13DCF" w:rsidRPr="00FA4EC8" w:rsidRDefault="00B13DCF" w:rsidP="00B13DCF">
      <w:pPr>
        <w:jc w:val="both"/>
        <w:rPr>
          <w:rFonts w:asciiTheme="majorHAnsi" w:eastAsia="Times New Roman" w:hAnsiTheme="majorHAnsi" w:cstheme="minorHAnsi"/>
          <w:bCs/>
          <w:sz w:val="22"/>
          <w:szCs w:val="22"/>
        </w:rPr>
      </w:pPr>
      <w:r w:rsidRPr="00FA4EC8">
        <w:rPr>
          <w:rFonts w:asciiTheme="majorHAnsi" w:eastAsia="Times New Roman" w:hAnsiTheme="majorHAnsi" w:cstheme="minorHAnsi"/>
          <w:bCs/>
          <w:sz w:val="22"/>
          <w:szCs w:val="22"/>
        </w:rPr>
        <w:t xml:space="preserve">odpis lub informacja z Krajowego Rejestru Sądowego lub z Centralnej Ewidencji i Informacji </w:t>
      </w:r>
      <w:r w:rsidRPr="00FA4EC8">
        <w:rPr>
          <w:rFonts w:asciiTheme="majorHAnsi" w:eastAsia="Times New Roman" w:hAnsiTheme="majorHAnsi" w:cstheme="minorHAnsi"/>
          <w:bCs/>
          <w:sz w:val="22"/>
          <w:szCs w:val="22"/>
        </w:rPr>
        <w:br/>
        <w:t xml:space="preserve">o Działalności Gospodarczej, w zakresie art. 109 ust. 1 pkt 4 ustawy, sporządzonych nie wcześniej </w:t>
      </w:r>
      <w:r w:rsidRPr="00FA4EC8">
        <w:rPr>
          <w:rFonts w:asciiTheme="majorHAnsi" w:eastAsia="Times New Roman" w:hAnsiTheme="majorHAnsi" w:cstheme="minorHAnsi"/>
          <w:bCs/>
          <w:sz w:val="22"/>
          <w:szCs w:val="22"/>
        </w:rPr>
        <w:br/>
        <w:t>niż 3 miesiące przed jej złożeniem, jeżeli odrębne przepisy wymagają wpisu do rejestru lub ewidencji;</w:t>
      </w:r>
    </w:p>
    <w:p w:rsidR="00B13DCF" w:rsidRPr="00FA4EC8" w:rsidRDefault="00B13DCF" w:rsidP="00882CA3">
      <w:pPr>
        <w:jc w:val="both"/>
        <w:rPr>
          <w:rFonts w:asciiTheme="majorHAnsi" w:eastAsia="Times New Roman" w:hAnsiTheme="majorHAnsi" w:cstheme="minorHAnsi"/>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3D7D2B" w:rsidRPr="00FA4EC8" w:rsidRDefault="003D7D2B" w:rsidP="003D7D2B">
      <w:pPr>
        <w:jc w:val="right"/>
        <w:rPr>
          <w:rFonts w:asciiTheme="majorHAnsi" w:eastAsia="Times New Roman" w:hAnsiTheme="majorHAnsi" w:cstheme="minorHAnsi"/>
          <w:b/>
          <w:bCs/>
          <w:i/>
          <w:color w:val="548DD4" w:themeColor="text2" w:themeTint="99"/>
          <w:sz w:val="22"/>
          <w:szCs w:val="22"/>
          <w:u w:val="single"/>
        </w:rPr>
      </w:pPr>
      <w:r w:rsidRPr="00FA4EC8">
        <w:rPr>
          <w:rFonts w:asciiTheme="majorHAnsi" w:eastAsia="Times New Roman" w:hAnsiTheme="majorHAnsi" w:cstheme="minorHAnsi"/>
          <w:b/>
          <w:bCs/>
          <w:i/>
          <w:color w:val="548DD4" w:themeColor="text2" w:themeTint="99"/>
          <w:sz w:val="22"/>
          <w:szCs w:val="22"/>
          <w:u w:val="single"/>
        </w:rPr>
        <w:lastRenderedPageBreak/>
        <w:t>Załącznik nr 1</w:t>
      </w:r>
      <w:r>
        <w:rPr>
          <w:rFonts w:asciiTheme="majorHAnsi" w:eastAsia="Times New Roman" w:hAnsiTheme="majorHAnsi" w:cstheme="minorHAnsi"/>
          <w:b/>
          <w:bCs/>
          <w:i/>
          <w:color w:val="548DD4" w:themeColor="text2" w:themeTint="99"/>
          <w:sz w:val="22"/>
          <w:szCs w:val="22"/>
          <w:u w:val="single"/>
        </w:rPr>
        <w:t>1</w:t>
      </w:r>
    </w:p>
    <w:p w:rsidR="002A756B" w:rsidRDefault="002A756B" w:rsidP="003D7D2B">
      <w:pPr>
        <w:ind w:right="-177"/>
        <w:jc w:val="right"/>
        <w:rPr>
          <w:rFonts w:cs="Times New Roman"/>
          <w:b/>
          <w:sz w:val="22"/>
          <w:szCs w:val="22"/>
        </w:rPr>
      </w:pPr>
    </w:p>
    <w:p w:rsidR="002A756B" w:rsidRDefault="002A756B" w:rsidP="008E5C9F">
      <w:pPr>
        <w:ind w:right="-177"/>
        <w:jc w:val="center"/>
        <w:rPr>
          <w:rFonts w:cs="Times New Roman"/>
          <w:b/>
          <w:sz w:val="22"/>
          <w:szCs w:val="22"/>
        </w:rPr>
      </w:pPr>
    </w:p>
    <w:p w:rsidR="002A756B" w:rsidRDefault="002A756B" w:rsidP="008E5C9F">
      <w:pPr>
        <w:ind w:right="-177"/>
        <w:jc w:val="center"/>
        <w:rPr>
          <w:rFonts w:cs="Times New Roman"/>
          <w:b/>
          <w:sz w:val="22"/>
          <w:szCs w:val="22"/>
        </w:rPr>
      </w:pPr>
    </w:p>
    <w:p w:rsidR="008E5C9F" w:rsidRPr="00073CE8" w:rsidRDefault="008E5C9F" w:rsidP="008E5C9F">
      <w:pPr>
        <w:ind w:right="-177"/>
        <w:jc w:val="center"/>
        <w:rPr>
          <w:rFonts w:cs="Times New Roman"/>
          <w:b/>
          <w:sz w:val="22"/>
          <w:szCs w:val="22"/>
        </w:rPr>
      </w:pPr>
      <w:r w:rsidRPr="00073CE8">
        <w:rPr>
          <w:rFonts w:cs="Times New Roman"/>
          <w:b/>
          <w:sz w:val="22"/>
          <w:szCs w:val="22"/>
        </w:rPr>
        <w:t>OŚWIADCZENIE</w:t>
      </w:r>
    </w:p>
    <w:p w:rsidR="008E5C9F" w:rsidRPr="00073CE8" w:rsidRDefault="008E5C9F" w:rsidP="008E5C9F">
      <w:pPr>
        <w:pStyle w:val="Zwykytekst1"/>
        <w:spacing w:before="120"/>
        <w:jc w:val="center"/>
        <w:rPr>
          <w:rFonts w:ascii="Times New Roman" w:hAnsi="Times New Roman" w:cs="Times New Roman"/>
          <w:b/>
          <w:sz w:val="22"/>
          <w:szCs w:val="22"/>
        </w:rPr>
      </w:pPr>
      <w:r w:rsidRPr="00073CE8">
        <w:rPr>
          <w:rFonts w:ascii="Times New Roman" w:hAnsi="Times New Roman" w:cs="Times New Roman"/>
          <w:b/>
          <w:color w:val="1B1B1B"/>
          <w:sz w:val="22"/>
          <w:szCs w:val="22"/>
          <w:shd w:val="clear" w:color="auto" w:fill="FFFFFF"/>
        </w:rPr>
        <w:t>uwzględniające regulacje tzw. „ustawy i rozporządzenia sankcyjnych”</w:t>
      </w:r>
      <w:r w:rsidRPr="00073CE8">
        <w:rPr>
          <w:rFonts w:ascii="Times New Roman" w:hAnsi="Times New Roman" w:cs="Times New Roman"/>
          <w:b/>
          <w:sz w:val="22"/>
          <w:szCs w:val="22"/>
        </w:rPr>
        <w:t xml:space="preserve"> (wojna w Ukrainie)</w:t>
      </w:r>
    </w:p>
    <w:p w:rsidR="008E5C9F" w:rsidRPr="00073CE8" w:rsidRDefault="008E5C9F" w:rsidP="008E5C9F">
      <w:pPr>
        <w:pStyle w:val="Zwykytekst1"/>
        <w:spacing w:before="120"/>
        <w:jc w:val="center"/>
        <w:rPr>
          <w:rFonts w:ascii="Times New Roman" w:hAnsi="Times New Roman" w:cs="Times New Roman"/>
          <w:b/>
          <w:sz w:val="22"/>
          <w:szCs w:val="22"/>
        </w:rPr>
      </w:pPr>
    </w:p>
    <w:p w:rsidR="008E5C9F" w:rsidRPr="00073CE8" w:rsidRDefault="008E5C9F" w:rsidP="008E5C9F">
      <w:pPr>
        <w:pStyle w:val="Zwykytekst1"/>
        <w:spacing w:before="120"/>
        <w:jc w:val="both"/>
        <w:rPr>
          <w:rFonts w:ascii="Times New Roman" w:hAnsi="Times New Roman" w:cs="Times New Roman"/>
          <w:sz w:val="22"/>
          <w:szCs w:val="22"/>
        </w:rPr>
      </w:pPr>
      <w:r w:rsidRPr="00073CE8">
        <w:rPr>
          <w:rFonts w:ascii="Times New Roman" w:hAnsi="Times New Roman" w:cs="Times New Roman"/>
          <w:b/>
          <w:sz w:val="22"/>
          <w:szCs w:val="22"/>
        </w:rPr>
        <w:t>JA/MY</w:t>
      </w:r>
      <w:r w:rsidRPr="00073CE8">
        <w:rPr>
          <w:rFonts w:ascii="Times New Roman" w:hAnsi="Times New Roman" w:cs="Times New Roman"/>
          <w:sz w:val="22"/>
          <w:szCs w:val="22"/>
        </w:rPr>
        <w:t>:</w:t>
      </w:r>
    </w:p>
    <w:p w:rsidR="008E5C9F" w:rsidRPr="00073CE8" w:rsidRDefault="008E5C9F" w:rsidP="008E5C9F">
      <w:pPr>
        <w:pStyle w:val="Zwykytekst1"/>
        <w:tabs>
          <w:tab w:val="left" w:pos="9214"/>
        </w:tabs>
        <w:ind w:right="-286"/>
        <w:jc w:val="center"/>
        <w:rPr>
          <w:rFonts w:ascii="Times New Roman" w:hAnsi="Times New Roman" w:cs="Times New Roman"/>
          <w:sz w:val="22"/>
          <w:szCs w:val="22"/>
        </w:rPr>
      </w:pPr>
      <w:r w:rsidRPr="00073CE8">
        <w:rPr>
          <w:rFonts w:ascii="Times New Roman" w:hAnsi="Times New Roman" w:cs="Times New Roman"/>
          <w:sz w:val="22"/>
          <w:szCs w:val="22"/>
        </w:rPr>
        <w:t>_________________________________________________________________________</w:t>
      </w:r>
    </w:p>
    <w:p w:rsidR="008E5C9F" w:rsidRPr="000B2B6E" w:rsidRDefault="008E5C9F" w:rsidP="008E5C9F">
      <w:pPr>
        <w:pStyle w:val="Zwykytekst1"/>
        <w:tabs>
          <w:tab w:val="left" w:pos="9214"/>
        </w:tabs>
        <w:ind w:right="141"/>
        <w:jc w:val="center"/>
        <w:rPr>
          <w:rFonts w:ascii="Times New Roman" w:hAnsi="Times New Roman" w:cs="Times New Roman"/>
          <w:i/>
          <w:sz w:val="22"/>
          <w:szCs w:val="22"/>
        </w:rPr>
      </w:pPr>
      <w:r w:rsidRPr="000B2B6E">
        <w:rPr>
          <w:rFonts w:ascii="Times New Roman" w:hAnsi="Times New Roman" w:cs="Times New Roman"/>
          <w:i/>
        </w:rPr>
        <w:t>(imię i nazwisko osoby/osób upoważnionej/-</w:t>
      </w:r>
      <w:proofErr w:type="spellStart"/>
      <w:r w:rsidRPr="000B2B6E">
        <w:rPr>
          <w:rFonts w:ascii="Times New Roman" w:hAnsi="Times New Roman" w:cs="Times New Roman"/>
          <w:i/>
        </w:rPr>
        <w:t>ych</w:t>
      </w:r>
      <w:proofErr w:type="spellEnd"/>
      <w:r w:rsidRPr="000B2B6E">
        <w:rPr>
          <w:rFonts w:ascii="Times New Roman" w:hAnsi="Times New Roman" w:cs="Times New Roman"/>
          <w:i/>
        </w:rPr>
        <w:t xml:space="preserve"> do reprezentowania</w:t>
      </w:r>
      <w:r w:rsidRPr="000B2B6E">
        <w:rPr>
          <w:rFonts w:ascii="Times New Roman" w:hAnsi="Times New Roman" w:cs="Times New Roman"/>
          <w:i/>
          <w:sz w:val="22"/>
          <w:szCs w:val="22"/>
        </w:rPr>
        <w:t>)</w:t>
      </w:r>
    </w:p>
    <w:p w:rsidR="008E5C9F" w:rsidRPr="000B2B6E" w:rsidRDefault="008E5C9F" w:rsidP="008E5C9F">
      <w:pPr>
        <w:ind w:right="284"/>
        <w:jc w:val="both"/>
        <w:rPr>
          <w:rFonts w:cs="Times New Roman"/>
          <w:sz w:val="22"/>
          <w:szCs w:val="22"/>
        </w:rPr>
      </w:pPr>
    </w:p>
    <w:p w:rsidR="008E5C9F" w:rsidRDefault="008E5C9F" w:rsidP="008E5C9F">
      <w:pPr>
        <w:jc w:val="both"/>
        <w:rPr>
          <w:rFonts w:cs="Times New Roman"/>
          <w:b/>
          <w:bCs/>
          <w:sz w:val="22"/>
          <w:szCs w:val="22"/>
        </w:rPr>
      </w:pPr>
      <w:r w:rsidRPr="000B2B6E">
        <w:rPr>
          <w:rFonts w:cs="Times New Roman"/>
          <w:b/>
          <w:bCs/>
          <w:sz w:val="22"/>
          <w:szCs w:val="22"/>
        </w:rPr>
        <w:t>działając w imieniu i na rzecz</w:t>
      </w:r>
    </w:p>
    <w:p w:rsidR="008E5C9F" w:rsidRDefault="008E5C9F" w:rsidP="008E5C9F">
      <w:pPr>
        <w:jc w:val="both"/>
        <w:rPr>
          <w:rFonts w:cs="Times New Roman"/>
          <w:b/>
          <w:bCs/>
          <w:sz w:val="22"/>
          <w:szCs w:val="22"/>
        </w:rPr>
      </w:pPr>
    </w:p>
    <w:p w:rsidR="008E5C9F" w:rsidRPr="000B2B6E" w:rsidRDefault="008E5C9F" w:rsidP="008E5C9F">
      <w:pPr>
        <w:jc w:val="both"/>
        <w:rPr>
          <w:rFonts w:cs="Times New Roman"/>
          <w:b/>
          <w:bCs/>
          <w:sz w:val="22"/>
          <w:szCs w:val="22"/>
        </w:rPr>
      </w:pPr>
    </w:p>
    <w:p w:rsidR="008E5C9F" w:rsidRPr="000B2B6E" w:rsidRDefault="008E5C9F" w:rsidP="008E5C9F">
      <w:pPr>
        <w:jc w:val="center"/>
        <w:rPr>
          <w:rFonts w:cs="Times New Roman"/>
          <w:b/>
          <w:bCs/>
          <w:sz w:val="22"/>
          <w:szCs w:val="22"/>
        </w:rPr>
      </w:pPr>
      <w:r w:rsidRPr="000B2B6E">
        <w:rPr>
          <w:rFonts w:cs="Times New Roman"/>
          <w:b/>
          <w:bCs/>
          <w:sz w:val="22"/>
          <w:szCs w:val="22"/>
        </w:rPr>
        <w:t>_______________________________________________________________</w:t>
      </w:r>
    </w:p>
    <w:p w:rsidR="008E5C9F" w:rsidRDefault="008E5C9F" w:rsidP="008E5C9F">
      <w:pPr>
        <w:jc w:val="center"/>
        <w:rPr>
          <w:rFonts w:cs="Times New Roman"/>
          <w:bCs/>
          <w:i/>
          <w:sz w:val="20"/>
          <w:szCs w:val="20"/>
        </w:rPr>
      </w:pPr>
      <w:r w:rsidRPr="001E4979">
        <w:rPr>
          <w:rFonts w:cs="Times New Roman"/>
          <w:bCs/>
          <w:i/>
          <w:sz w:val="20"/>
          <w:szCs w:val="20"/>
        </w:rPr>
        <w:t xml:space="preserve">(nazwa Wykonawcy* Wykonawcy wspólnie ubiegającego się o udzielenie zamówienia* </w:t>
      </w:r>
    </w:p>
    <w:p w:rsidR="008E5C9F" w:rsidRPr="001E4979" w:rsidRDefault="008E5C9F" w:rsidP="008E5C9F">
      <w:pPr>
        <w:jc w:val="center"/>
        <w:rPr>
          <w:rFonts w:cs="Times New Roman"/>
          <w:bCs/>
          <w:i/>
          <w:sz w:val="20"/>
          <w:szCs w:val="20"/>
        </w:rPr>
      </w:pPr>
      <w:r w:rsidRPr="001E4979">
        <w:rPr>
          <w:rFonts w:cs="Times New Roman"/>
          <w:bCs/>
          <w:i/>
          <w:sz w:val="20"/>
          <w:szCs w:val="20"/>
        </w:rPr>
        <w:t>Podmiotu udostępniającego zasoby*)</w:t>
      </w:r>
    </w:p>
    <w:p w:rsidR="008E5C9F" w:rsidRPr="000B2B6E" w:rsidRDefault="008E5C9F" w:rsidP="008E5C9F">
      <w:pPr>
        <w:spacing w:after="120"/>
        <w:jc w:val="center"/>
        <w:rPr>
          <w:rFonts w:cs="Times New Roman"/>
          <w:bCs/>
          <w:i/>
          <w:sz w:val="22"/>
          <w:szCs w:val="22"/>
        </w:rPr>
      </w:pPr>
    </w:p>
    <w:p w:rsidR="008E5C9F" w:rsidRPr="000B2B6E" w:rsidRDefault="008E5C9F" w:rsidP="008E5C9F">
      <w:pPr>
        <w:pStyle w:val="Akapitzlist"/>
        <w:spacing w:before="120" w:after="120"/>
        <w:ind w:left="426" w:hanging="426"/>
        <w:jc w:val="both"/>
        <w:rPr>
          <w:sz w:val="22"/>
          <w:szCs w:val="22"/>
        </w:rPr>
      </w:pPr>
      <w:r w:rsidRPr="000B2B6E">
        <w:rPr>
          <w:sz w:val="22"/>
          <w:szCs w:val="22"/>
        </w:rPr>
        <w:t xml:space="preserve">I. </w:t>
      </w:r>
      <w:r w:rsidRPr="000B2B6E">
        <w:rPr>
          <w:sz w:val="22"/>
          <w:szCs w:val="22"/>
        </w:rPr>
        <w:tab/>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rsidR="008E5C9F" w:rsidRPr="000B2B6E" w:rsidRDefault="008E5C9F" w:rsidP="008E5C9F">
      <w:pPr>
        <w:pStyle w:val="Akapitzlist"/>
        <w:numPr>
          <w:ilvl w:val="1"/>
          <w:numId w:val="4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obywatelem rosyjskim lub osobą fizyczną lub prawną, podmiotem lub organem z siedzibą w Rosji,</w:t>
      </w:r>
    </w:p>
    <w:p w:rsidR="008E5C9F" w:rsidRPr="000B2B6E" w:rsidRDefault="008E5C9F" w:rsidP="008E5C9F">
      <w:pPr>
        <w:pStyle w:val="Akapitzlist"/>
        <w:numPr>
          <w:ilvl w:val="1"/>
          <w:numId w:val="4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prawną, podmiotem lub organem, do których prawa własności bezpośrednio lub pośrednio w ponad 50% należą do podmiotu, o którym mowa w lit. a),</w:t>
      </w:r>
    </w:p>
    <w:p w:rsidR="008E5C9F" w:rsidRDefault="008E5C9F" w:rsidP="008E5C9F">
      <w:pPr>
        <w:pStyle w:val="Akapitzlist"/>
        <w:numPr>
          <w:ilvl w:val="1"/>
          <w:numId w:val="4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fizyczną lub prawną, podmiotem lub organem działającym w imieniu lub pod kierunkiem podmiotu, o którym mowa w lit. a) lub b);</w:t>
      </w:r>
    </w:p>
    <w:p w:rsidR="008E5C9F" w:rsidRPr="000B2B6E" w:rsidRDefault="008E5C9F" w:rsidP="008E5C9F">
      <w:pPr>
        <w:pStyle w:val="Akapitzlist"/>
        <w:spacing w:before="120" w:after="120" w:line="276" w:lineRule="auto"/>
        <w:ind w:left="1134"/>
        <w:jc w:val="both"/>
        <w:rPr>
          <w:sz w:val="22"/>
          <w:szCs w:val="22"/>
        </w:rPr>
      </w:pPr>
    </w:p>
    <w:p w:rsidR="008E5C9F" w:rsidRPr="000B2B6E" w:rsidRDefault="008E5C9F" w:rsidP="008E5C9F">
      <w:pPr>
        <w:pStyle w:val="Akapitzlist"/>
        <w:numPr>
          <w:ilvl w:val="2"/>
          <w:numId w:val="45"/>
        </w:numPr>
        <w:spacing w:before="120" w:after="120"/>
        <w:ind w:left="426" w:hanging="426"/>
        <w:jc w:val="both"/>
        <w:rPr>
          <w:sz w:val="22"/>
          <w:szCs w:val="22"/>
        </w:rPr>
      </w:pPr>
      <w:r w:rsidRPr="000B2B6E">
        <w:rPr>
          <w:sz w:val="22"/>
          <w:szCs w:val="22"/>
        </w:rPr>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rsidR="008E5C9F" w:rsidRDefault="008E5C9F" w:rsidP="008E5C9F">
      <w:pPr>
        <w:pStyle w:val="Akapitzlist"/>
        <w:spacing w:before="120" w:after="120"/>
        <w:ind w:left="426"/>
        <w:jc w:val="both"/>
        <w:rPr>
          <w:sz w:val="22"/>
          <w:szCs w:val="22"/>
        </w:rPr>
      </w:pPr>
      <w:r w:rsidRPr="000B2B6E">
        <w:rPr>
          <w:sz w:val="22"/>
          <w:szCs w:val="22"/>
        </w:rPr>
        <w:t xml:space="preserve">w stosunku do następującego podmiotu, będącego podwykonawcą albo dostawcą, na którego przypada ponad 10% wartości zamówienia: …………………………………………………………………… </w:t>
      </w:r>
      <w:r w:rsidRPr="000B2B6E">
        <w:rPr>
          <w:i/>
          <w:sz w:val="22"/>
          <w:szCs w:val="22"/>
        </w:rPr>
        <w:t>(podać pełną nazwę/firmę,  adres, a także w zależności od podmiotu: NIP/PESEL, KRS/</w:t>
      </w:r>
      <w:proofErr w:type="spellStart"/>
      <w:r w:rsidRPr="000B2B6E">
        <w:rPr>
          <w:i/>
          <w:sz w:val="22"/>
          <w:szCs w:val="22"/>
        </w:rPr>
        <w:t>CEiDG</w:t>
      </w:r>
      <w:proofErr w:type="spellEnd"/>
      <w:r w:rsidRPr="000B2B6E">
        <w:rPr>
          <w:i/>
          <w:sz w:val="22"/>
          <w:szCs w:val="22"/>
        </w:rPr>
        <w:t>)</w:t>
      </w:r>
      <w:r w:rsidRPr="000B2B6E">
        <w:rPr>
          <w:sz w:val="22"/>
          <w:szCs w:val="22"/>
        </w:rPr>
        <w:t>, nie zachodzą podstawy wykluczenia z postępowania o udzielenie zamówienia przewidziane w  art.  5k rozporządzenia 833/2014 w brzmieniu nadanym rozporządzeniem 2022/576.***</w:t>
      </w:r>
    </w:p>
    <w:p w:rsidR="008E5C9F" w:rsidRDefault="008E5C9F" w:rsidP="008E5C9F">
      <w:pPr>
        <w:pStyle w:val="Akapitzlist"/>
        <w:spacing w:before="120" w:after="120"/>
        <w:ind w:left="426"/>
        <w:jc w:val="both"/>
        <w:rPr>
          <w:sz w:val="22"/>
          <w:szCs w:val="22"/>
        </w:rPr>
      </w:pPr>
    </w:p>
    <w:p w:rsidR="008E5C9F" w:rsidRPr="001B5D33" w:rsidRDefault="008E5C9F" w:rsidP="008E5C9F">
      <w:pPr>
        <w:pStyle w:val="Akapitzlist"/>
        <w:numPr>
          <w:ilvl w:val="2"/>
          <w:numId w:val="45"/>
        </w:numPr>
        <w:spacing w:before="120" w:after="120"/>
        <w:ind w:left="426" w:hanging="426"/>
        <w:jc w:val="both"/>
        <w:rPr>
          <w:sz w:val="22"/>
          <w:szCs w:val="22"/>
        </w:rPr>
      </w:pPr>
      <w:r w:rsidRPr="001B5D33">
        <w:rPr>
          <w:sz w:val="22"/>
          <w:szCs w:val="22"/>
        </w:rPr>
        <w:t xml:space="preserve">W związku z art. 7 ust. 1 ustawy z dnia 13 kwietnia 2022 r.  o szczególnych rozwiązaniach w zakresie przeciwdziałania wspieraniu agresji na Ukrainę oraz służących ochronie bezpieczeństwa narodowego </w:t>
      </w:r>
      <w:r w:rsidRPr="001B5D33">
        <w:rPr>
          <w:b/>
          <w:sz w:val="22"/>
          <w:szCs w:val="22"/>
        </w:rPr>
        <w:t>OŚWIADCZAM</w:t>
      </w:r>
      <w:r w:rsidRPr="001B5D33">
        <w:rPr>
          <w:sz w:val="22"/>
          <w:szCs w:val="22"/>
        </w:rPr>
        <w:t xml:space="preserve">, że: </w:t>
      </w:r>
    </w:p>
    <w:p w:rsidR="008E5C9F" w:rsidRPr="000B2B6E" w:rsidRDefault="008E5C9F" w:rsidP="008E5C9F">
      <w:pPr>
        <w:pStyle w:val="Akapitzlist"/>
        <w:spacing w:before="120" w:after="120"/>
        <w:ind w:left="709" w:hanging="283"/>
        <w:jc w:val="both"/>
        <w:rPr>
          <w:sz w:val="22"/>
          <w:szCs w:val="22"/>
        </w:rPr>
      </w:pPr>
      <w:r w:rsidRPr="000B2B6E">
        <w:rPr>
          <w:sz w:val="22"/>
          <w:szCs w:val="22"/>
        </w:rPr>
        <w:t>1)</w:t>
      </w:r>
      <w:r w:rsidRPr="000B2B6E">
        <w:rPr>
          <w:sz w:val="22"/>
          <w:szCs w:val="22"/>
        </w:rPr>
        <w:tab/>
        <w:t>Wykonawca</w:t>
      </w:r>
      <w:r w:rsidRPr="000B2B6E">
        <w:rPr>
          <w:b/>
          <w:sz w:val="22"/>
          <w:szCs w:val="22"/>
        </w:rPr>
        <w:t xml:space="preserve"> </w:t>
      </w:r>
      <w:r w:rsidRPr="005536C8">
        <w:rPr>
          <w:b/>
          <w:sz w:val="22"/>
          <w:szCs w:val="22"/>
          <w:highlight w:val="yellow"/>
        </w:rPr>
        <w:t>jest* / nie jest</w:t>
      </w:r>
      <w:r w:rsidRPr="000B2B6E">
        <w:rPr>
          <w:b/>
          <w:sz w:val="22"/>
          <w:szCs w:val="22"/>
        </w:rPr>
        <w:t xml:space="preserve">* </w:t>
      </w:r>
      <w:r w:rsidRPr="000B2B6E">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rsidR="008E5C9F" w:rsidRPr="000B2B6E" w:rsidRDefault="008E5C9F" w:rsidP="008E5C9F">
      <w:pPr>
        <w:pStyle w:val="Akapitzlist"/>
        <w:spacing w:before="120" w:after="120"/>
        <w:ind w:left="709" w:hanging="283"/>
        <w:jc w:val="both"/>
        <w:rPr>
          <w:sz w:val="22"/>
          <w:szCs w:val="22"/>
        </w:rPr>
      </w:pPr>
      <w:r w:rsidRPr="000B2B6E">
        <w:rPr>
          <w:sz w:val="22"/>
          <w:szCs w:val="22"/>
        </w:rPr>
        <w:t>2)</w:t>
      </w:r>
      <w:r w:rsidRPr="000B2B6E">
        <w:rPr>
          <w:sz w:val="22"/>
          <w:szCs w:val="22"/>
        </w:rPr>
        <w:tab/>
        <w:t xml:space="preserve">beneficjentem rzeczywistym Wykonawcy w rozumieniu ustawy z dnia 1 marca 2018 r. o przeciwdziałaniu praniu pieniędzy oraz finansowaniu terroryzmu (Dz. U. z 2022 r. poz. 593 i 655) </w:t>
      </w:r>
      <w:r w:rsidRPr="005536C8">
        <w:rPr>
          <w:b/>
          <w:sz w:val="22"/>
          <w:szCs w:val="22"/>
          <w:highlight w:val="yellow"/>
        </w:rPr>
        <w:t>jest* / nie jest</w:t>
      </w:r>
      <w:r w:rsidRPr="000B2B6E">
        <w:rPr>
          <w:b/>
          <w:sz w:val="22"/>
          <w:szCs w:val="22"/>
        </w:rPr>
        <w:t xml:space="preserve">* </w:t>
      </w:r>
      <w:r w:rsidRPr="000B2B6E">
        <w:rPr>
          <w:sz w:val="22"/>
          <w:szCs w:val="22"/>
        </w:rPr>
        <w:t xml:space="preserve">osoba wymieniona w wykazach określonych w rozporządzeniu 765/2006 i rozporządzeniu 269/2014 albo wpisana na listę lub będąca takim beneficjentem rzeczywistym od dnia 24 lutego 2022 </w:t>
      </w:r>
      <w:r w:rsidRPr="000B2B6E">
        <w:rPr>
          <w:sz w:val="22"/>
          <w:szCs w:val="22"/>
        </w:rPr>
        <w:lastRenderedPageBreak/>
        <w:t xml:space="preserve">r., o ile została wpisana na listę na podstawie decyzji w sprawie wpisu na listę rozstrzygającej o zastosowaniu środka, o którym mowa w art. 1 pkt 3 ww. ustawy; </w:t>
      </w:r>
    </w:p>
    <w:p w:rsidR="008E5C9F" w:rsidRPr="000B2B6E" w:rsidRDefault="008E5C9F" w:rsidP="008E5C9F">
      <w:pPr>
        <w:pStyle w:val="Akapitzlist"/>
        <w:spacing w:before="120" w:after="120"/>
        <w:ind w:left="709" w:hanging="283"/>
        <w:jc w:val="both"/>
        <w:rPr>
          <w:sz w:val="22"/>
          <w:szCs w:val="22"/>
        </w:rPr>
      </w:pPr>
      <w:r w:rsidRPr="000B2B6E">
        <w:rPr>
          <w:sz w:val="22"/>
          <w:szCs w:val="22"/>
        </w:rPr>
        <w:t>3)</w:t>
      </w:r>
      <w:r w:rsidRPr="000B2B6E">
        <w:rPr>
          <w:sz w:val="22"/>
          <w:szCs w:val="22"/>
        </w:rPr>
        <w:tab/>
        <w:t xml:space="preserve">jednostką dominującą Wykonawcy w rozumieniu art. 3 ust. 1 pkt 37 ustawy z dnia 29 września 1994 r. o rachunkowości (Dz. U. z 2021 r. poz. 217, 2105 i 2106), </w:t>
      </w:r>
      <w:r w:rsidRPr="005536C8">
        <w:rPr>
          <w:b/>
          <w:sz w:val="22"/>
          <w:szCs w:val="22"/>
          <w:highlight w:val="yellow"/>
        </w:rPr>
        <w:t>jest* / nie jest*</w:t>
      </w:r>
      <w:r w:rsidRPr="000B2B6E">
        <w:rPr>
          <w:b/>
          <w:sz w:val="22"/>
          <w:szCs w:val="22"/>
        </w:rPr>
        <w:t xml:space="preserve"> </w:t>
      </w:r>
      <w:r w:rsidRPr="000B2B6E">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rsidR="008E5C9F" w:rsidRDefault="008E5C9F" w:rsidP="008E5C9F">
      <w:pPr>
        <w:spacing w:after="120"/>
        <w:jc w:val="both"/>
        <w:rPr>
          <w:rFonts w:cs="Times New Roman"/>
          <w:spacing w:val="4"/>
          <w:sz w:val="22"/>
          <w:szCs w:val="22"/>
        </w:rPr>
      </w:pPr>
    </w:p>
    <w:p w:rsidR="008E5C9F" w:rsidRDefault="008E5C9F" w:rsidP="008E5C9F">
      <w:pPr>
        <w:spacing w:after="120"/>
        <w:jc w:val="both"/>
        <w:rPr>
          <w:rFonts w:cs="Times New Roman"/>
          <w:spacing w:val="4"/>
          <w:sz w:val="22"/>
          <w:szCs w:val="22"/>
        </w:rPr>
      </w:pPr>
    </w:p>
    <w:p w:rsidR="008E5C9F" w:rsidRPr="000B2B6E" w:rsidRDefault="008E5C9F" w:rsidP="008E5C9F">
      <w:pPr>
        <w:spacing w:after="120"/>
        <w:jc w:val="both"/>
        <w:rPr>
          <w:rFonts w:cs="Times New Roman"/>
          <w:spacing w:val="4"/>
          <w:sz w:val="22"/>
          <w:szCs w:val="22"/>
        </w:rPr>
      </w:pPr>
    </w:p>
    <w:p w:rsidR="008E5C9F" w:rsidRPr="000B2B6E" w:rsidRDefault="008E5C9F" w:rsidP="008E5C9F">
      <w:pPr>
        <w:spacing w:after="120"/>
        <w:jc w:val="both"/>
        <w:rPr>
          <w:rFonts w:cs="Times New Roman"/>
          <w:spacing w:val="4"/>
          <w:sz w:val="22"/>
          <w:szCs w:val="22"/>
        </w:rPr>
      </w:pPr>
    </w:p>
    <w:p w:rsidR="008E5C9F" w:rsidRDefault="008E5C9F" w:rsidP="008E5C9F">
      <w:pPr>
        <w:pStyle w:val="Zwykytekst1"/>
        <w:spacing w:before="120" w:after="120"/>
        <w:rPr>
          <w:rFonts w:ascii="Times New Roman" w:hAnsi="Times New Roman" w:cs="Times New Roman"/>
          <w:sz w:val="22"/>
          <w:szCs w:val="22"/>
        </w:rPr>
      </w:pPr>
      <w:r w:rsidRPr="000B2B6E">
        <w:rPr>
          <w:rFonts w:ascii="Times New Roman" w:hAnsi="Times New Roman" w:cs="Times New Roman"/>
          <w:sz w:val="22"/>
          <w:szCs w:val="22"/>
        </w:rPr>
        <w:t>__________</w:t>
      </w:r>
      <w:r>
        <w:rPr>
          <w:rFonts w:ascii="Times New Roman" w:hAnsi="Times New Roman" w:cs="Times New Roman"/>
          <w:sz w:val="22"/>
          <w:szCs w:val="22"/>
        </w:rPr>
        <w:t>___________</w:t>
      </w:r>
    </w:p>
    <w:p w:rsidR="008E5C9F" w:rsidRDefault="008E5C9F" w:rsidP="008E5C9F">
      <w:pPr>
        <w:pStyle w:val="Zwykytekst1"/>
        <w:spacing w:before="120" w:after="120"/>
        <w:ind w:firstLine="708"/>
        <w:rPr>
          <w:rFonts w:ascii="Times New Roman" w:hAnsi="Times New Roman" w:cs="Times New Roman"/>
          <w:sz w:val="22"/>
          <w:szCs w:val="22"/>
        </w:rPr>
      </w:pPr>
      <w:r>
        <w:rPr>
          <w:rFonts w:ascii="Times New Roman" w:hAnsi="Times New Roman" w:cs="Times New Roman"/>
          <w:sz w:val="22"/>
          <w:szCs w:val="22"/>
        </w:rPr>
        <w:t>data</w:t>
      </w:r>
    </w:p>
    <w:p w:rsidR="008E5C9F" w:rsidRPr="000B2B6E" w:rsidRDefault="008E5C9F" w:rsidP="008E5C9F">
      <w:pPr>
        <w:pStyle w:val="Zwykytekst1"/>
        <w:spacing w:before="120" w:after="120"/>
        <w:rPr>
          <w:rFonts w:ascii="Times New Roman" w:hAnsi="Times New Roman" w:cs="Times New Roman"/>
          <w:sz w:val="22"/>
          <w:szCs w:val="22"/>
        </w:rPr>
      </w:pPr>
    </w:p>
    <w:p w:rsidR="008E5C9F" w:rsidRPr="000B2B6E" w:rsidRDefault="008E5C9F" w:rsidP="008E5C9F">
      <w:pPr>
        <w:pStyle w:val="Zwykytekst1"/>
        <w:spacing w:before="120" w:after="120"/>
        <w:ind w:left="4956" w:firstLine="708"/>
        <w:rPr>
          <w:rFonts w:ascii="Times New Roman" w:hAnsi="Times New Roman" w:cs="Times New Roman"/>
          <w:i/>
          <w:sz w:val="22"/>
          <w:szCs w:val="22"/>
        </w:rPr>
      </w:pPr>
      <w:r w:rsidRPr="000B2B6E" w:rsidDel="00A41E9B">
        <w:rPr>
          <w:rFonts w:ascii="Times New Roman" w:hAnsi="Times New Roman" w:cs="Times New Roman"/>
          <w:i/>
          <w:sz w:val="22"/>
          <w:szCs w:val="22"/>
        </w:rPr>
        <w:t xml:space="preserve"> </w:t>
      </w:r>
      <w:r>
        <w:rPr>
          <w:rFonts w:ascii="Times New Roman" w:hAnsi="Times New Roman" w:cs="Times New Roman"/>
          <w:i/>
          <w:sz w:val="22"/>
          <w:szCs w:val="22"/>
        </w:rPr>
        <w:t>____________________________________</w:t>
      </w:r>
    </w:p>
    <w:p w:rsidR="008E5C9F" w:rsidRPr="000B2B6E" w:rsidRDefault="008E5C9F" w:rsidP="008E5C9F">
      <w:pPr>
        <w:pStyle w:val="Zwykytekst1"/>
        <w:spacing w:before="120" w:after="120"/>
        <w:ind w:left="996" w:firstLine="3960"/>
        <w:jc w:val="center"/>
        <w:rPr>
          <w:rFonts w:ascii="Times New Roman" w:hAnsi="Times New Roman" w:cs="Times New Roman"/>
          <w:i/>
          <w:sz w:val="22"/>
          <w:szCs w:val="22"/>
        </w:rPr>
      </w:pPr>
      <w:r w:rsidRPr="000B2B6E">
        <w:rPr>
          <w:rFonts w:ascii="Times New Roman" w:hAnsi="Times New Roman" w:cs="Times New Roman"/>
          <w:i/>
          <w:sz w:val="22"/>
          <w:szCs w:val="22"/>
        </w:rPr>
        <w:t xml:space="preserve">podpis </w:t>
      </w:r>
    </w:p>
    <w:p w:rsidR="008E5C9F" w:rsidRPr="000B2B6E" w:rsidRDefault="008E5C9F" w:rsidP="008E5C9F">
      <w:pPr>
        <w:spacing w:after="120"/>
        <w:jc w:val="both"/>
        <w:rPr>
          <w:rFonts w:cs="Times New Roman"/>
          <w:spacing w:val="4"/>
          <w:sz w:val="22"/>
          <w:szCs w:val="22"/>
        </w:rPr>
      </w:pPr>
    </w:p>
    <w:p w:rsidR="00771819" w:rsidRPr="00771819" w:rsidRDefault="00771819" w:rsidP="00771819">
      <w:pPr>
        <w:spacing w:after="120"/>
        <w:jc w:val="both"/>
        <w:rPr>
          <w:rFonts w:cs="Times New Roman"/>
          <w:spacing w:val="4"/>
          <w:sz w:val="22"/>
          <w:szCs w:val="22"/>
        </w:rPr>
      </w:pPr>
      <w:r w:rsidRPr="00771819">
        <w:rPr>
          <w:rFonts w:cs="Times New Roman"/>
          <w:b/>
          <w:spacing w:val="4"/>
          <w:sz w:val="22"/>
          <w:szCs w:val="22"/>
        </w:rPr>
        <w:t>*</w:t>
      </w:r>
      <w:r w:rsidRPr="00771819">
        <w:rPr>
          <w:rFonts w:cs="Times New Roman"/>
          <w:spacing w:val="4"/>
          <w:sz w:val="22"/>
          <w:szCs w:val="22"/>
        </w:rPr>
        <w:t xml:space="preserve"> niepotrzebne skreślić</w:t>
      </w:r>
    </w:p>
    <w:p w:rsidR="00771819" w:rsidRPr="00771819" w:rsidRDefault="00771819" w:rsidP="00771819">
      <w:pPr>
        <w:spacing w:after="120"/>
        <w:jc w:val="both"/>
        <w:rPr>
          <w:rFonts w:cs="Times New Roman"/>
          <w:spacing w:val="4"/>
          <w:sz w:val="22"/>
          <w:szCs w:val="22"/>
        </w:rPr>
      </w:pPr>
      <w:bookmarkStart w:id="20" w:name="_Hlk121917540"/>
      <w:r w:rsidRPr="00771819">
        <w:rPr>
          <w:rFonts w:cs="Times New Roman"/>
          <w:b/>
          <w:spacing w:val="4"/>
          <w:sz w:val="22"/>
          <w:szCs w:val="22"/>
        </w:rPr>
        <w:t>**</w:t>
      </w:r>
      <w:r w:rsidRPr="00771819">
        <w:rPr>
          <w:rFonts w:cs="Times New Roman"/>
          <w:spacing w:val="4"/>
          <w:sz w:val="22"/>
          <w:szCs w:val="22"/>
        </w:rPr>
        <w:t xml:space="preserve"> składa Podmiot udostepniający zasoby, </w:t>
      </w:r>
      <w:bookmarkStart w:id="21" w:name="_Hlk121390932"/>
      <w:r w:rsidRPr="00771819">
        <w:rPr>
          <w:rFonts w:cs="Times New Roman"/>
          <w:spacing w:val="4"/>
          <w:sz w:val="22"/>
          <w:szCs w:val="22"/>
        </w:rPr>
        <w:t>jeżeli przypada na niego ponad 10% wartości zamówienia</w:t>
      </w:r>
      <w:bookmarkEnd w:id="21"/>
      <w:r w:rsidRPr="00771819">
        <w:rPr>
          <w:rFonts w:cs="Times New Roman"/>
          <w:b/>
          <w:spacing w:val="4"/>
          <w:sz w:val="22"/>
          <w:szCs w:val="22"/>
        </w:rPr>
        <w:t>***</w:t>
      </w:r>
      <w:r w:rsidRPr="00771819">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rsidR="00771819" w:rsidRPr="00771819" w:rsidRDefault="00771819" w:rsidP="00771819">
      <w:pPr>
        <w:spacing w:after="120"/>
        <w:jc w:val="both"/>
        <w:rPr>
          <w:rFonts w:cs="Times New Roman"/>
          <w:spacing w:val="4"/>
          <w:sz w:val="22"/>
          <w:szCs w:val="22"/>
        </w:rPr>
      </w:pPr>
    </w:p>
    <w:bookmarkEnd w:id="20"/>
    <w:p w:rsidR="00771819" w:rsidRPr="00771819" w:rsidRDefault="00771819" w:rsidP="00771819">
      <w:pPr>
        <w:spacing w:after="120"/>
        <w:jc w:val="both"/>
        <w:rPr>
          <w:rFonts w:cs="Times New Roman"/>
          <w:bCs/>
          <w:spacing w:val="4"/>
          <w:sz w:val="22"/>
          <w:szCs w:val="22"/>
        </w:rPr>
      </w:pPr>
      <w:r w:rsidRPr="00771819">
        <w:rPr>
          <w:rFonts w:cs="Times New Roman"/>
          <w:bCs/>
          <w:spacing w:val="4"/>
          <w:sz w:val="22"/>
          <w:szCs w:val="22"/>
        </w:rPr>
        <w:t xml:space="preserve">Stosownie do art. 63 ust. 1 ustawy </w:t>
      </w:r>
      <w:proofErr w:type="spellStart"/>
      <w:r w:rsidRPr="00771819">
        <w:rPr>
          <w:rFonts w:cs="Times New Roman"/>
          <w:bCs/>
          <w:spacing w:val="4"/>
          <w:sz w:val="22"/>
          <w:szCs w:val="22"/>
        </w:rPr>
        <w:t>Pzp</w:t>
      </w:r>
      <w:proofErr w:type="spellEnd"/>
      <w:r w:rsidRPr="00771819">
        <w:rPr>
          <w:rFonts w:cs="Times New Roman"/>
          <w:bCs/>
          <w:spacing w:val="4"/>
          <w:sz w:val="22"/>
          <w:szCs w:val="22"/>
        </w:rPr>
        <w:t xml:space="preserve">, oświadczenie/a powinny być złożone, pod rygorem nieważności, w formie elektronicznej, tj. opatrzonej kwalifikowanym podpisem elektronicznym. </w:t>
      </w:r>
    </w:p>
    <w:p w:rsidR="008E5C9F" w:rsidRPr="000B2B6E" w:rsidRDefault="008E5C9F" w:rsidP="008E5C9F">
      <w:pPr>
        <w:spacing w:after="120"/>
        <w:jc w:val="both"/>
        <w:rPr>
          <w:rFonts w:cs="Times New Roman"/>
          <w:spacing w:val="4"/>
          <w:sz w:val="22"/>
          <w:szCs w:val="22"/>
        </w:rPr>
      </w:pPr>
    </w:p>
    <w:p w:rsidR="008E5C9F" w:rsidRPr="000B2B6E" w:rsidRDefault="008E5C9F" w:rsidP="008E5C9F">
      <w:pPr>
        <w:spacing w:after="120"/>
        <w:jc w:val="both"/>
        <w:rPr>
          <w:rFonts w:cs="Times New Roman"/>
          <w:spacing w:val="4"/>
          <w:sz w:val="22"/>
          <w:szCs w:val="22"/>
        </w:rPr>
      </w:pPr>
    </w:p>
    <w:p w:rsidR="008E5C9F" w:rsidRDefault="008E5C9F" w:rsidP="008E5C9F">
      <w:pPr>
        <w:spacing w:after="120"/>
        <w:jc w:val="both"/>
        <w:rPr>
          <w:rFonts w:cs="Times New Roman"/>
          <w:b/>
          <w:spacing w:val="4"/>
          <w:sz w:val="22"/>
          <w:szCs w:val="22"/>
        </w:rPr>
      </w:pPr>
    </w:p>
    <w:p w:rsidR="008E5C9F" w:rsidRDefault="008E5C9F" w:rsidP="008E5C9F">
      <w:pPr>
        <w:spacing w:after="120"/>
        <w:jc w:val="both"/>
        <w:rPr>
          <w:rFonts w:cs="Times New Roman"/>
          <w:b/>
          <w:spacing w:val="4"/>
          <w:sz w:val="22"/>
          <w:szCs w:val="22"/>
        </w:rPr>
      </w:pPr>
    </w:p>
    <w:p w:rsidR="008E5C9F" w:rsidRDefault="008E5C9F" w:rsidP="008E5C9F">
      <w:pPr>
        <w:spacing w:after="120"/>
        <w:jc w:val="both"/>
        <w:rPr>
          <w:rFonts w:cs="Times New Roman"/>
          <w:b/>
          <w:spacing w:val="4"/>
          <w:sz w:val="22"/>
          <w:szCs w:val="22"/>
        </w:rPr>
      </w:pPr>
    </w:p>
    <w:p w:rsidR="008E5C9F" w:rsidRDefault="008E5C9F" w:rsidP="008E5C9F">
      <w:pPr>
        <w:spacing w:after="120"/>
        <w:jc w:val="both"/>
        <w:rPr>
          <w:rFonts w:cs="Times New Roman"/>
          <w:b/>
          <w:spacing w:val="4"/>
          <w:sz w:val="22"/>
          <w:szCs w:val="22"/>
        </w:rPr>
      </w:pPr>
    </w:p>
    <w:p w:rsidR="008E5C9F" w:rsidRDefault="008E5C9F" w:rsidP="008E5C9F">
      <w:pPr>
        <w:spacing w:after="120"/>
        <w:jc w:val="both"/>
        <w:rPr>
          <w:rFonts w:cs="Times New Roman"/>
          <w:b/>
          <w:spacing w:val="4"/>
          <w:sz w:val="22"/>
          <w:szCs w:val="22"/>
        </w:rPr>
      </w:pPr>
    </w:p>
    <w:p w:rsidR="008E5C9F" w:rsidRDefault="008E5C9F" w:rsidP="008E5C9F">
      <w:pPr>
        <w:spacing w:after="120"/>
        <w:jc w:val="both"/>
        <w:rPr>
          <w:rFonts w:cs="Times New Roman"/>
          <w:b/>
          <w:spacing w:val="4"/>
          <w:sz w:val="22"/>
          <w:szCs w:val="22"/>
        </w:rPr>
      </w:pPr>
    </w:p>
    <w:p w:rsidR="008E5C9F" w:rsidRDefault="008E5C9F" w:rsidP="008E5C9F">
      <w:pPr>
        <w:spacing w:after="120"/>
        <w:jc w:val="both"/>
        <w:rPr>
          <w:rFonts w:cs="Times New Roman"/>
          <w:b/>
          <w:spacing w:val="4"/>
          <w:sz w:val="22"/>
          <w:szCs w:val="22"/>
        </w:rPr>
      </w:pPr>
    </w:p>
    <w:p w:rsidR="008E5C9F" w:rsidRDefault="008E5C9F" w:rsidP="008E5C9F">
      <w:pPr>
        <w:spacing w:after="120"/>
        <w:jc w:val="both"/>
        <w:rPr>
          <w:rFonts w:cs="Times New Roman"/>
          <w:b/>
          <w:spacing w:val="4"/>
          <w:sz w:val="22"/>
          <w:szCs w:val="22"/>
        </w:rPr>
      </w:pPr>
    </w:p>
    <w:p w:rsidR="00ED475D" w:rsidRDefault="00ED475D" w:rsidP="001C6C20">
      <w:pPr>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jc w:val="right"/>
        <w:rPr>
          <w:rFonts w:asciiTheme="majorHAnsi" w:eastAsia="Times New Roman" w:hAnsiTheme="majorHAnsi" w:cstheme="minorHAnsi"/>
          <w:b/>
          <w:i/>
          <w:color w:val="548DD4" w:themeColor="text2" w:themeTint="99"/>
          <w:sz w:val="22"/>
          <w:szCs w:val="22"/>
          <w:u w:val="single"/>
        </w:rPr>
      </w:pPr>
    </w:p>
    <w:p w:rsidR="003D7D2B" w:rsidRDefault="003D7D2B" w:rsidP="001C6C20">
      <w:pPr>
        <w:jc w:val="right"/>
        <w:rPr>
          <w:rFonts w:asciiTheme="majorHAnsi" w:eastAsia="Times New Roman" w:hAnsiTheme="majorHAnsi" w:cstheme="minorHAnsi"/>
          <w:b/>
          <w:i/>
          <w:color w:val="548DD4" w:themeColor="text2" w:themeTint="99"/>
          <w:sz w:val="22"/>
          <w:szCs w:val="22"/>
          <w:u w:val="single"/>
        </w:rPr>
      </w:pPr>
    </w:p>
    <w:p w:rsidR="003D7D2B" w:rsidRDefault="003D7D2B" w:rsidP="003D7D2B">
      <w:pPr>
        <w:jc w:val="right"/>
        <w:rPr>
          <w:rFonts w:asciiTheme="majorHAnsi" w:eastAsia="Times New Roman" w:hAnsiTheme="majorHAnsi" w:cstheme="minorHAnsi"/>
          <w:b/>
          <w:bCs/>
          <w:i/>
          <w:color w:val="548DD4" w:themeColor="text2" w:themeTint="99"/>
          <w:sz w:val="22"/>
          <w:szCs w:val="22"/>
          <w:u w:val="single"/>
        </w:rPr>
      </w:pPr>
      <w:r w:rsidRPr="003D7D2B">
        <w:rPr>
          <w:rFonts w:asciiTheme="majorHAnsi" w:eastAsia="Times New Roman" w:hAnsiTheme="majorHAnsi" w:cstheme="minorHAnsi"/>
          <w:b/>
          <w:bCs/>
          <w:i/>
          <w:color w:val="548DD4" w:themeColor="text2" w:themeTint="99"/>
          <w:sz w:val="22"/>
          <w:szCs w:val="22"/>
          <w:u w:val="single"/>
        </w:rPr>
        <w:lastRenderedPageBreak/>
        <w:t>Załącznik nr 1</w:t>
      </w:r>
      <w:r>
        <w:rPr>
          <w:rFonts w:asciiTheme="majorHAnsi" w:eastAsia="Times New Roman" w:hAnsiTheme="majorHAnsi" w:cstheme="minorHAnsi"/>
          <w:b/>
          <w:bCs/>
          <w:i/>
          <w:color w:val="548DD4" w:themeColor="text2" w:themeTint="99"/>
          <w:sz w:val="22"/>
          <w:szCs w:val="22"/>
          <w:u w:val="single"/>
        </w:rPr>
        <w:t>2</w:t>
      </w:r>
    </w:p>
    <w:p w:rsidR="003D7D2B" w:rsidRDefault="003D7D2B" w:rsidP="003D7D2B">
      <w:pPr>
        <w:spacing w:line="276" w:lineRule="auto"/>
        <w:ind w:left="718" w:hanging="718"/>
        <w:rPr>
          <w:rFonts w:cs="Times New Roman"/>
          <w:b/>
          <w:sz w:val="22"/>
        </w:rPr>
      </w:pPr>
    </w:p>
    <w:p w:rsidR="003D7D2B" w:rsidRDefault="003D7D2B" w:rsidP="003D7D2B">
      <w:pPr>
        <w:spacing w:line="276" w:lineRule="auto"/>
        <w:ind w:left="718" w:hanging="718"/>
        <w:rPr>
          <w:rFonts w:cs="Times New Roman"/>
          <w:b/>
          <w:sz w:val="22"/>
        </w:rPr>
      </w:pPr>
    </w:p>
    <w:p w:rsidR="003D7D2B" w:rsidRDefault="003D7D2B" w:rsidP="003D7D2B">
      <w:pPr>
        <w:spacing w:line="276" w:lineRule="auto"/>
        <w:ind w:left="718" w:hanging="718"/>
        <w:rPr>
          <w:rFonts w:cs="Times New Roman"/>
          <w:b/>
          <w:sz w:val="22"/>
        </w:rPr>
      </w:pPr>
    </w:p>
    <w:p w:rsidR="003D7D2B" w:rsidRPr="00E0240A" w:rsidRDefault="003D7D2B" w:rsidP="00BF339A">
      <w:pPr>
        <w:spacing w:line="276" w:lineRule="auto"/>
        <w:rPr>
          <w:rFonts w:cs="Times New Roman"/>
          <w:b/>
          <w:sz w:val="22"/>
        </w:rPr>
      </w:pPr>
      <w:r w:rsidRPr="00E0240A">
        <w:rPr>
          <w:rFonts w:cs="Times New Roman"/>
          <w:b/>
          <w:sz w:val="22"/>
        </w:rPr>
        <w:t>Wykonawca:</w:t>
      </w:r>
    </w:p>
    <w:p w:rsidR="003D7D2B" w:rsidRPr="00E0240A" w:rsidRDefault="003D7D2B" w:rsidP="003D7D2B">
      <w:pPr>
        <w:spacing w:line="276" w:lineRule="auto"/>
        <w:ind w:left="718" w:right="5954" w:hanging="718"/>
        <w:rPr>
          <w:rFonts w:cs="Times New Roman"/>
          <w:sz w:val="22"/>
        </w:rPr>
      </w:pPr>
      <w:r w:rsidRPr="00E0240A">
        <w:rPr>
          <w:rFonts w:cs="Times New Roman"/>
          <w:sz w:val="22"/>
        </w:rPr>
        <w:t>…………………………………………</w:t>
      </w:r>
      <w:r>
        <w:rPr>
          <w:rFonts w:cs="Times New Roman"/>
          <w:sz w:val="22"/>
        </w:rPr>
        <w:t>…</w:t>
      </w:r>
    </w:p>
    <w:p w:rsidR="003D7D2B" w:rsidRPr="00E0240A" w:rsidRDefault="003D7D2B" w:rsidP="003D7D2B">
      <w:pPr>
        <w:spacing w:line="276" w:lineRule="auto"/>
        <w:ind w:right="5954"/>
        <w:rPr>
          <w:rFonts w:cs="Times New Roman"/>
          <w:sz w:val="22"/>
        </w:rPr>
      </w:pPr>
      <w:r w:rsidRPr="00E0240A">
        <w:rPr>
          <w:rFonts w:cs="Times New Roman"/>
          <w:sz w:val="22"/>
        </w:rPr>
        <w:t>………………………………………………………………………………………………………………………………………</w:t>
      </w:r>
    </w:p>
    <w:p w:rsidR="003D7D2B" w:rsidRPr="00E0240A" w:rsidRDefault="003D7D2B" w:rsidP="003D7D2B">
      <w:pPr>
        <w:spacing w:line="276" w:lineRule="auto"/>
        <w:ind w:right="5953"/>
        <w:rPr>
          <w:rFonts w:cs="Times New Roman"/>
          <w:i/>
          <w:sz w:val="22"/>
        </w:rPr>
      </w:pPr>
      <w:r w:rsidRPr="00E0240A">
        <w:rPr>
          <w:rFonts w:cs="Times New Roman"/>
          <w:i/>
          <w:sz w:val="22"/>
        </w:rPr>
        <w:t>(pełna nazwa/firma, adres, w zależności od podmiotu: NIP/PESEL, KRS/</w:t>
      </w:r>
      <w:proofErr w:type="spellStart"/>
      <w:r w:rsidRPr="00E0240A">
        <w:rPr>
          <w:rFonts w:cs="Times New Roman"/>
          <w:i/>
          <w:sz w:val="22"/>
        </w:rPr>
        <w:t>CEiDG</w:t>
      </w:r>
      <w:proofErr w:type="spellEnd"/>
      <w:r w:rsidRPr="00E0240A">
        <w:rPr>
          <w:rFonts w:cs="Times New Roman"/>
          <w:i/>
          <w:sz w:val="22"/>
        </w:rPr>
        <w:t>)</w:t>
      </w:r>
    </w:p>
    <w:p w:rsidR="003D7D2B" w:rsidRPr="00E0240A" w:rsidRDefault="003D7D2B" w:rsidP="003D7D2B">
      <w:pPr>
        <w:spacing w:line="276" w:lineRule="auto"/>
        <w:ind w:firstLine="426"/>
        <w:rPr>
          <w:rFonts w:cs="Times New Roman"/>
          <w:sz w:val="22"/>
        </w:rPr>
      </w:pPr>
    </w:p>
    <w:p w:rsidR="003D7D2B" w:rsidRPr="00E0240A" w:rsidRDefault="003D7D2B" w:rsidP="003D7D2B">
      <w:pPr>
        <w:spacing w:line="276" w:lineRule="auto"/>
        <w:ind w:firstLine="426"/>
        <w:rPr>
          <w:rFonts w:cs="Times New Roman"/>
          <w:sz w:val="22"/>
        </w:rPr>
      </w:pPr>
    </w:p>
    <w:p w:rsidR="003D7D2B" w:rsidRPr="00E0240A" w:rsidRDefault="003D7D2B" w:rsidP="003D7D2B">
      <w:pPr>
        <w:spacing w:line="276" w:lineRule="auto"/>
        <w:jc w:val="center"/>
        <w:rPr>
          <w:rFonts w:cs="Times New Roman"/>
          <w:b/>
          <w:sz w:val="22"/>
          <w:u w:val="single"/>
        </w:rPr>
      </w:pPr>
      <w:r w:rsidRPr="00E0240A">
        <w:rPr>
          <w:rFonts w:cs="Times New Roman"/>
          <w:b/>
          <w:sz w:val="22"/>
          <w:u w:val="single"/>
        </w:rPr>
        <w:t>Oświadczenie Wykonawcy</w:t>
      </w:r>
      <w:r>
        <w:rPr>
          <w:rFonts w:cs="Times New Roman"/>
          <w:b/>
          <w:sz w:val="22"/>
          <w:u w:val="single"/>
        </w:rPr>
        <w:t xml:space="preserve"> o aktualności</w:t>
      </w:r>
    </w:p>
    <w:p w:rsidR="003D7D2B" w:rsidRPr="00E0240A" w:rsidRDefault="003D7D2B" w:rsidP="003D7D2B">
      <w:pPr>
        <w:spacing w:line="276" w:lineRule="auto"/>
        <w:jc w:val="center"/>
        <w:rPr>
          <w:rFonts w:cs="Times New Roman"/>
          <w:sz w:val="22"/>
        </w:rPr>
      </w:pPr>
      <w:r w:rsidRPr="00E0240A">
        <w:rPr>
          <w:rFonts w:cs="Times New Roman"/>
          <w:sz w:val="22"/>
        </w:rPr>
        <w:t xml:space="preserve">potwierdzające aktualność informacji zawartych w oświadczeniu wstępnym, o którym mowa w art. 125 ust. 1 ustawy z dnia 11 września 2019 r. Prawo zamówień publicznych (dalej jako ustawa </w:t>
      </w:r>
      <w:proofErr w:type="spellStart"/>
      <w:r w:rsidRPr="00E0240A">
        <w:rPr>
          <w:rFonts w:cs="Times New Roman"/>
          <w:sz w:val="22"/>
        </w:rPr>
        <w:t>Pzp</w:t>
      </w:r>
      <w:proofErr w:type="spellEnd"/>
      <w:r w:rsidRPr="00E0240A">
        <w:rPr>
          <w:rFonts w:cs="Times New Roman"/>
          <w:sz w:val="22"/>
        </w:rPr>
        <w:t>)</w:t>
      </w:r>
    </w:p>
    <w:p w:rsidR="003D7D2B" w:rsidRPr="00E0240A" w:rsidRDefault="003D7D2B" w:rsidP="003D7D2B">
      <w:pPr>
        <w:spacing w:line="276" w:lineRule="auto"/>
        <w:rPr>
          <w:rFonts w:cs="Times New Roman"/>
          <w:sz w:val="22"/>
        </w:rPr>
      </w:pPr>
    </w:p>
    <w:p w:rsidR="003D7D2B" w:rsidRPr="00136DD2" w:rsidRDefault="003D7D2B" w:rsidP="00136DD2">
      <w:pPr>
        <w:spacing w:line="276" w:lineRule="auto"/>
        <w:jc w:val="both"/>
        <w:rPr>
          <w:rFonts w:cs="Times New Roman"/>
          <w:b/>
          <w:sz w:val="22"/>
        </w:rPr>
      </w:pPr>
      <w:r w:rsidRPr="00E0240A">
        <w:rPr>
          <w:rFonts w:cs="Times New Roman"/>
          <w:sz w:val="22"/>
        </w:rPr>
        <w:t xml:space="preserve">Niniejszym potwierdzam aktualność informacji zawartych w oświadczeniu wstępnym złożonym w postępowaniu o udzielenie zamówienia publicznego na zadanie pn.: </w:t>
      </w:r>
      <w:r w:rsidR="004A59E4" w:rsidRPr="004A59E4">
        <w:rPr>
          <w:rFonts w:cs="Times New Roman"/>
          <w:b/>
          <w:bCs/>
          <w:sz w:val="22"/>
        </w:rPr>
        <w:t xml:space="preserve">„Dostawa preparatów do dezynfekcji endoskopów do myjni ETD mini Pracowni Endoskopii oraz wkładów do </w:t>
      </w:r>
      <w:proofErr w:type="spellStart"/>
      <w:r w:rsidR="004A59E4" w:rsidRPr="004A59E4">
        <w:rPr>
          <w:rFonts w:cs="Times New Roman"/>
          <w:b/>
          <w:bCs/>
          <w:sz w:val="22"/>
        </w:rPr>
        <w:t>wstrzykiwacza</w:t>
      </w:r>
      <w:proofErr w:type="spellEnd"/>
      <w:r w:rsidR="004A59E4" w:rsidRPr="004A59E4">
        <w:rPr>
          <w:rFonts w:cs="Times New Roman"/>
          <w:b/>
          <w:bCs/>
          <w:sz w:val="22"/>
        </w:rPr>
        <w:t xml:space="preserve"> </w:t>
      </w:r>
      <w:proofErr w:type="spellStart"/>
      <w:r w:rsidR="004A59E4" w:rsidRPr="004A59E4">
        <w:rPr>
          <w:rFonts w:cs="Times New Roman"/>
          <w:b/>
          <w:bCs/>
          <w:sz w:val="22"/>
        </w:rPr>
        <w:t>Spectris</w:t>
      </w:r>
      <w:proofErr w:type="spellEnd"/>
      <w:r w:rsidR="004A59E4" w:rsidRPr="004A59E4">
        <w:rPr>
          <w:rFonts w:cs="Times New Roman"/>
          <w:b/>
          <w:bCs/>
          <w:sz w:val="22"/>
        </w:rPr>
        <w:t xml:space="preserve"> Solaris EP, MR, </w:t>
      </w:r>
      <w:proofErr w:type="spellStart"/>
      <w:r w:rsidR="004A59E4" w:rsidRPr="004A59E4">
        <w:rPr>
          <w:rFonts w:cs="Times New Roman"/>
          <w:b/>
          <w:bCs/>
          <w:sz w:val="22"/>
        </w:rPr>
        <w:t>Medrad</w:t>
      </w:r>
      <w:proofErr w:type="spellEnd"/>
      <w:r w:rsidR="004A59E4" w:rsidRPr="004A59E4">
        <w:rPr>
          <w:rFonts w:cs="Times New Roman"/>
          <w:b/>
          <w:bCs/>
          <w:sz w:val="22"/>
        </w:rPr>
        <w:t xml:space="preserve"> </w:t>
      </w:r>
      <w:proofErr w:type="spellStart"/>
      <w:r w:rsidR="004A59E4" w:rsidRPr="004A59E4">
        <w:rPr>
          <w:rFonts w:cs="Times New Roman"/>
          <w:b/>
          <w:bCs/>
          <w:sz w:val="22"/>
        </w:rPr>
        <w:t>Centargo</w:t>
      </w:r>
      <w:proofErr w:type="spellEnd"/>
      <w:r w:rsidR="004A59E4" w:rsidRPr="004A59E4">
        <w:rPr>
          <w:rFonts w:cs="Times New Roman"/>
          <w:b/>
          <w:bCs/>
          <w:sz w:val="22"/>
        </w:rPr>
        <w:t xml:space="preserve"> oraz sterylnych złącz niskiego ciśnienia na potrzeby Zakładu Diagnostyki Obrazowej dla Centralnego Szpitala Klinicznego UM w Łodzi przy Pomorskiej 251”</w:t>
      </w:r>
      <w:r w:rsidRPr="00E0240A">
        <w:rPr>
          <w:rFonts w:cs="Times New Roman"/>
          <w:bCs/>
          <w:sz w:val="22"/>
        </w:rPr>
        <w:t>na podstawie</w:t>
      </w:r>
      <w:r w:rsidRPr="00E0240A">
        <w:rPr>
          <w:rFonts w:cs="Times New Roman"/>
          <w:sz w:val="22"/>
        </w:rPr>
        <w:t xml:space="preserve"> art. 125 ust. 1 ustawy </w:t>
      </w:r>
      <w:proofErr w:type="spellStart"/>
      <w:r w:rsidRPr="00E0240A">
        <w:rPr>
          <w:rFonts w:cs="Times New Roman"/>
          <w:sz w:val="22"/>
        </w:rPr>
        <w:t>Pzp</w:t>
      </w:r>
      <w:proofErr w:type="spellEnd"/>
      <w:r w:rsidRPr="00E0240A">
        <w:rPr>
          <w:rFonts w:cs="Times New Roman"/>
          <w:sz w:val="22"/>
        </w:rPr>
        <w:t>, w zakresie braku podstaw wykluczenia wskazanych w SWZ.</w:t>
      </w:r>
    </w:p>
    <w:p w:rsidR="003D7D2B" w:rsidRPr="00E0240A" w:rsidRDefault="003D7D2B" w:rsidP="003D7D2B">
      <w:pPr>
        <w:spacing w:line="276" w:lineRule="auto"/>
        <w:ind w:left="3538" w:firstLine="709"/>
        <w:rPr>
          <w:rFonts w:cs="Times New Roman"/>
          <w:sz w:val="22"/>
        </w:rPr>
      </w:pPr>
      <w:r w:rsidRPr="00E0240A">
        <w:rPr>
          <w:rFonts w:cs="Times New Roman"/>
          <w:sz w:val="22"/>
        </w:rPr>
        <w:t xml:space="preserve">          </w:t>
      </w:r>
    </w:p>
    <w:p w:rsidR="003D7D2B" w:rsidRPr="00E0240A" w:rsidRDefault="003D7D2B" w:rsidP="003D7D2B">
      <w:pPr>
        <w:spacing w:line="276" w:lineRule="auto"/>
        <w:ind w:left="3538" w:firstLine="709"/>
        <w:rPr>
          <w:rFonts w:cs="Times New Roman"/>
          <w:sz w:val="22"/>
        </w:rPr>
      </w:pPr>
      <w:r w:rsidRPr="00E0240A">
        <w:rPr>
          <w:rFonts w:cs="Times New Roman"/>
          <w:sz w:val="22"/>
        </w:rPr>
        <w:t xml:space="preserve">            </w:t>
      </w:r>
    </w:p>
    <w:p w:rsidR="003D7D2B" w:rsidRPr="00E0240A" w:rsidRDefault="003D7D2B" w:rsidP="003D7D2B">
      <w:pPr>
        <w:spacing w:line="276" w:lineRule="auto"/>
        <w:ind w:left="3969" w:firstLine="709"/>
        <w:rPr>
          <w:rFonts w:cs="Times New Roman"/>
          <w:sz w:val="22"/>
        </w:rPr>
      </w:pPr>
      <w:r w:rsidRPr="00E0240A">
        <w:rPr>
          <w:rFonts w:cs="Times New Roman"/>
          <w:sz w:val="22"/>
        </w:rPr>
        <w:t xml:space="preserve"> __________________________________ </w:t>
      </w:r>
    </w:p>
    <w:p w:rsidR="003D7D2B" w:rsidRPr="00E0240A" w:rsidRDefault="003D7D2B" w:rsidP="003D7D2B">
      <w:pPr>
        <w:spacing w:line="276" w:lineRule="auto"/>
        <w:ind w:left="4247" w:firstLine="709"/>
        <w:rPr>
          <w:rFonts w:cs="Times New Roman"/>
          <w:sz w:val="22"/>
        </w:rPr>
      </w:pPr>
      <w:r w:rsidRPr="00E0240A">
        <w:rPr>
          <w:rFonts w:cs="Times New Roman"/>
          <w:sz w:val="22"/>
        </w:rPr>
        <w:t xml:space="preserve">   Data i podpis osoby upoważnionej</w:t>
      </w:r>
    </w:p>
    <w:p w:rsidR="003D7D2B" w:rsidRPr="003D7D2B" w:rsidRDefault="003D7D2B" w:rsidP="003D7D2B">
      <w:pPr>
        <w:rPr>
          <w:rFonts w:asciiTheme="majorHAnsi" w:eastAsia="Times New Roman" w:hAnsiTheme="majorHAnsi" w:cstheme="minorHAnsi"/>
          <w:b/>
          <w:bCs/>
          <w:i/>
          <w:color w:val="548DD4" w:themeColor="text2" w:themeTint="99"/>
          <w:sz w:val="22"/>
          <w:szCs w:val="22"/>
          <w:u w:val="single"/>
        </w:rPr>
      </w:pPr>
    </w:p>
    <w:p w:rsidR="003D7D2B" w:rsidRPr="00FA4EC8" w:rsidRDefault="003D7D2B" w:rsidP="001C6C20">
      <w:pPr>
        <w:jc w:val="right"/>
        <w:rPr>
          <w:rFonts w:asciiTheme="majorHAnsi" w:eastAsia="Times New Roman" w:hAnsiTheme="majorHAnsi" w:cstheme="minorHAnsi"/>
          <w:b/>
          <w:i/>
          <w:color w:val="548DD4" w:themeColor="text2" w:themeTint="99"/>
          <w:sz w:val="22"/>
          <w:szCs w:val="22"/>
          <w:u w:val="single"/>
        </w:rPr>
      </w:pPr>
    </w:p>
    <w:sectPr w:rsidR="003D7D2B" w:rsidRPr="00FA4EC8" w:rsidSect="00460A33">
      <w:footerReference w:type="default" r:id="rId39"/>
      <w:pgSz w:w="11906" w:h="16838" w:code="9"/>
      <w:pgMar w:top="1418" w:right="991" w:bottom="1418" w:left="1134" w:header="680" w:footer="62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08F1" w16cex:dateUtc="2022-03-03T08:29:00Z"/>
  <w16cex:commentExtensible w16cex:durableId="25CB0951" w16cex:dateUtc="2022-03-03T08:30:00Z"/>
  <w16cex:commentExtensible w16cex:durableId="25D03CF1" w16cex:dateUtc="2022-03-07T07:12:00Z"/>
  <w16cex:commentExtensible w16cex:durableId="25CB1A59" w16cex:dateUtc="2022-03-03T09:43:00Z"/>
  <w16cex:commentExtensible w16cex:durableId="25CB1F09" w16cex:dateUtc="2022-03-03T10:03:00Z"/>
  <w16cex:commentExtensible w16cex:durableId="25CB21EF" w16cex:dateUtc="2022-03-03T10:15:00Z"/>
  <w16cex:commentExtensible w16cex:durableId="25D03AC4" w16cex:dateUtc="2022-03-07T07:03:00Z"/>
  <w16cex:commentExtensible w16cex:durableId="25CB233E" w16cex:dateUtc="2022-03-03T10:21:00Z"/>
  <w16cex:commentExtensible w16cex:durableId="25CB235C" w16cex:dateUtc="2022-03-03T10:22:00Z"/>
  <w16cex:commentExtensible w16cex:durableId="25CB236C" w16cex:dateUtc="2022-03-03T10:22:00Z"/>
  <w16cex:commentExtensible w16cex:durableId="25CB23D5" w16cex:dateUtc="2022-03-03T10:24:00Z"/>
  <w16cex:commentExtensible w16cex:durableId="25D03B0B" w16cex:dateUtc="2022-03-07T07:04:00Z"/>
  <w16cex:commentExtensible w16cex:durableId="25D03B93" w16cex:dateUtc="2022-03-07T07:06:00Z"/>
  <w16cex:commentExtensible w16cex:durableId="25D03BB6" w16cex:dateUtc="2022-03-07T07:07:00Z"/>
  <w16cex:commentExtensible w16cex:durableId="25D03C0F" w16cex:dateUtc="2022-03-07T07: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CA9" w:rsidRDefault="00252CA9">
      <w:pPr>
        <w:rPr>
          <w:rFonts w:cs="Times New Roman"/>
        </w:rPr>
      </w:pPr>
      <w:r>
        <w:rPr>
          <w:rFonts w:cs="Times New Roman"/>
        </w:rPr>
        <w:separator/>
      </w:r>
    </w:p>
  </w:endnote>
  <w:endnote w:type="continuationSeparator" w:id="0">
    <w:p w:rsidR="00252CA9" w:rsidRDefault="00252CA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ahoma-Bold">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Univers-PL">
    <w:altName w:val="Malgun Gothic"/>
    <w:panose1 w:val="00000000000000000000"/>
    <w:charset w:val="81"/>
    <w:family w:val="auto"/>
    <w:notTrueType/>
    <w:pitch w:val="default"/>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8396410"/>
      <w:docPartObj>
        <w:docPartGallery w:val="Page Numbers (Bottom of Page)"/>
        <w:docPartUnique/>
      </w:docPartObj>
    </w:sdtPr>
    <w:sdtEndPr>
      <w:rPr>
        <w:rFonts w:asciiTheme="minorHAnsi" w:hAnsiTheme="minorHAnsi"/>
        <w:i/>
        <w:sz w:val="20"/>
      </w:rPr>
    </w:sdtEndPr>
    <w:sdtContent>
      <w:p w:rsidR="00252CA9" w:rsidRPr="00890C97" w:rsidRDefault="00252CA9">
        <w:pPr>
          <w:pStyle w:val="Stopka"/>
          <w:rPr>
            <w:rFonts w:asciiTheme="minorHAnsi" w:hAnsiTheme="minorHAnsi"/>
            <w:i/>
            <w:sz w:val="20"/>
          </w:rPr>
        </w:pPr>
        <w:r>
          <w:rPr>
            <w:rFonts w:asciiTheme="minorHAnsi" w:hAnsiTheme="minorHAnsi"/>
            <w:i/>
            <w:noProof/>
            <w:sz w:val="20"/>
          </w:rPr>
          <mc:AlternateContent>
            <mc:Choice Requires="wpg">
              <w:drawing>
                <wp:anchor distT="0" distB="0" distL="114300" distR="114300" simplePos="0" relativeHeight="251657216" behindDoc="0" locked="0" layoutInCell="1" allowOverlap="1" wp14:anchorId="55232F93" wp14:editId="41E50267">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CA9" w:rsidRPr="00890C97" w:rsidRDefault="00252CA9">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Pr="00A13B16">
                                  <w:rPr>
                                    <w:rFonts w:asciiTheme="minorHAnsi" w:hAnsiTheme="minorHAnsi"/>
                                    <w:noProof/>
                                    <w:color w:val="8C8C8C" w:themeColor="background1" w:themeShade="8C"/>
                                  </w:rPr>
                                  <w:t>15</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5232F93" id="Grupa 8" o:spid="_x0000_s1026" style="position:absolute;margin-left:0;margin-top:0;width:593.8pt;height:15pt;z-index:251657216;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252CA9" w:rsidRPr="00890C97" w:rsidRDefault="00252CA9">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Pr="00A13B16">
                            <w:rPr>
                              <w:rFonts w:asciiTheme="minorHAnsi" w:hAnsiTheme="minorHAnsi"/>
                              <w:noProof/>
                              <w:color w:val="8C8C8C" w:themeColor="background1" w:themeShade="8C"/>
                            </w:rPr>
                            <w:t>15</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CA9" w:rsidRDefault="00252CA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CA9" w:rsidRPr="00A57BA7" w:rsidRDefault="00252CA9" w:rsidP="008C5804">
    <w:pPr>
      <w:pStyle w:val="Stopka"/>
      <w:pBdr>
        <w:top w:val="single" w:sz="4" w:space="1" w:color="auto"/>
      </w:pBdr>
      <w:tabs>
        <w:tab w:val="clear" w:pos="4536"/>
        <w:tab w:val="clear" w:pos="9072"/>
        <w:tab w:val="right" w:pos="9900"/>
      </w:tabs>
      <w:rPr>
        <w:rFonts w:ascii="Tahoma" w:hAnsi="Tahoma" w:cs="Tahoma"/>
        <w:sz w:val="16"/>
        <w:szCs w:val="16"/>
      </w:rPr>
    </w:pPr>
    <w:r w:rsidRPr="00A57BA7">
      <w:rPr>
        <w:rFonts w:ascii="Tahoma" w:hAnsi="Tahoma" w:cs="Tahoma"/>
        <w:sz w:val="16"/>
        <w:szCs w:val="16"/>
      </w:rPr>
      <w:tab/>
    </w:r>
  </w:p>
  <w:p w:rsidR="00252CA9" w:rsidRDefault="00252CA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CA9" w:rsidRDefault="00252CA9">
      <w:pPr>
        <w:rPr>
          <w:rFonts w:cs="Times New Roman"/>
        </w:rPr>
      </w:pPr>
      <w:r>
        <w:rPr>
          <w:rFonts w:cs="Times New Roman"/>
        </w:rPr>
        <w:separator/>
      </w:r>
    </w:p>
  </w:footnote>
  <w:footnote w:type="continuationSeparator" w:id="0">
    <w:p w:rsidR="00252CA9" w:rsidRDefault="00252CA9">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CA9" w:rsidRDefault="00252CA9">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CA9" w:rsidRDefault="00252CA9">
    <w:pPr>
      <w:spacing w:after="120"/>
      <w:jc w:val="right"/>
      <w:rPr>
        <w:rFonts w:cs="Times New Roman"/>
        <w:sz w:val="16"/>
        <w:szCs w:val="16"/>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CA9" w:rsidRDefault="00252CA9">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8B3CE460"/>
    <w:name w:val="WW8Num28"/>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3" w15:restartNumberingAfterBreak="0">
    <w:nsid w:val="01054193"/>
    <w:multiLevelType w:val="hybridMultilevel"/>
    <w:tmpl w:val="CFCEA3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262152B"/>
    <w:multiLevelType w:val="hybridMultilevel"/>
    <w:tmpl w:val="979265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03307CFF"/>
    <w:multiLevelType w:val="multilevel"/>
    <w:tmpl w:val="7BD62034"/>
    <w:lvl w:ilvl="0">
      <w:start w:val="1"/>
      <w:numFmt w:val="decimal"/>
      <w:lvlText w:val="%1."/>
      <w:lvlJc w:val="left"/>
      <w:pPr>
        <w:tabs>
          <w:tab w:val="num" w:pos="450"/>
        </w:tabs>
        <w:ind w:left="450" w:hanging="450"/>
      </w:pPr>
      <w:rPr>
        <w:rFonts w:hint="default"/>
        <w:b w:val="0"/>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6" w15:restartNumberingAfterBreak="0">
    <w:nsid w:val="0B404CE3"/>
    <w:multiLevelType w:val="hybridMultilevel"/>
    <w:tmpl w:val="DFB234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0E712DFC"/>
    <w:multiLevelType w:val="hybridMultilevel"/>
    <w:tmpl w:val="B882DC9C"/>
    <w:lvl w:ilvl="0" w:tplc="0D6A1F02">
      <w:start w:val="1"/>
      <w:numFmt w:val="decimal"/>
      <w:lvlText w:val="%1."/>
      <w:lvlJc w:val="left"/>
      <w:pPr>
        <w:tabs>
          <w:tab w:val="num" w:pos="360"/>
        </w:tabs>
        <w:ind w:left="360" w:hanging="360"/>
      </w:pPr>
      <w:rPr>
        <w:rFonts w:asciiTheme="minorHAnsi" w:hAnsiTheme="minorHAnsi" w:cs="Times New Roman" w:hint="default"/>
        <w:sz w:val="20"/>
        <w:szCs w:val="20"/>
      </w:rPr>
    </w:lvl>
    <w:lvl w:ilvl="1" w:tplc="F98CF5F4">
      <w:start w:val="91"/>
      <w:numFmt w:val="bullet"/>
      <w:lvlText w:val="-"/>
      <w:lvlJc w:val="left"/>
      <w:pPr>
        <w:tabs>
          <w:tab w:val="num" w:pos="1440"/>
        </w:tabs>
        <w:ind w:left="1440" w:hanging="360"/>
      </w:pPr>
      <w:rPr>
        <w:rFonts w:hint="default"/>
        <w:sz w:val="24"/>
        <w:szCs w:val="24"/>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0F37696D"/>
    <w:multiLevelType w:val="hybridMultilevel"/>
    <w:tmpl w:val="D04CB01C"/>
    <w:lvl w:ilvl="0" w:tplc="B3126BE8">
      <w:start w:val="1"/>
      <w:numFmt w:val="decimal"/>
      <w:lvlText w:val="%1."/>
      <w:lvlJc w:val="left"/>
      <w:pPr>
        <w:ind w:left="720" w:hanging="360"/>
      </w:pPr>
      <w:rPr>
        <w:rFonts w:ascii="Arial" w:hAnsi="Arial" w:hint="default"/>
        <w:b w:val="0"/>
        <w:i w:val="0"/>
        <w:color w:val="auto"/>
        <w:sz w:val="20"/>
      </w:rPr>
    </w:lvl>
    <w:lvl w:ilvl="1" w:tplc="B3126BE8">
      <w:start w:val="1"/>
      <w:numFmt w:val="decimal"/>
      <w:lvlText w:val="%2."/>
      <w:lvlJc w:val="left"/>
      <w:pPr>
        <w:ind w:left="785" w:hanging="360"/>
      </w:pPr>
      <w:rPr>
        <w:rFonts w:ascii="Arial" w:hAnsi="Arial" w:hint="default"/>
        <w:b w:val="0"/>
        <w:i w:val="0"/>
        <w:color w:val="auto"/>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32C36C3"/>
    <w:multiLevelType w:val="hybridMultilevel"/>
    <w:tmpl w:val="08260F3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942357"/>
    <w:multiLevelType w:val="hybridMultilevel"/>
    <w:tmpl w:val="13E6C9AA"/>
    <w:lvl w:ilvl="0" w:tplc="ABB61558">
      <w:start w:val="2"/>
      <w:numFmt w:val="upperRoman"/>
      <w:lvlText w:val="%1."/>
      <w:lvlJc w:val="right"/>
      <w:pPr>
        <w:ind w:left="4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B05931"/>
    <w:multiLevelType w:val="multilevel"/>
    <w:tmpl w:val="CA721B6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A2D5A25"/>
    <w:multiLevelType w:val="hybridMultilevel"/>
    <w:tmpl w:val="1696BD8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1F3613E5"/>
    <w:multiLevelType w:val="hybridMultilevel"/>
    <w:tmpl w:val="66287F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0F87B39"/>
    <w:multiLevelType w:val="hybridMultilevel"/>
    <w:tmpl w:val="19ECBCAC"/>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2486A17"/>
    <w:multiLevelType w:val="multilevel"/>
    <w:tmpl w:val="747A08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2751253"/>
    <w:multiLevelType w:val="multilevel"/>
    <w:tmpl w:val="6EF0658A"/>
    <w:lvl w:ilvl="0">
      <w:start w:val="1"/>
      <w:numFmt w:val="lowerLetter"/>
      <w:lvlText w:val="%1)"/>
      <w:lvlJc w:val="left"/>
      <w:pPr>
        <w:tabs>
          <w:tab w:val="num" w:pos="720"/>
        </w:tabs>
        <w:ind w:left="72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83B1A7A"/>
    <w:multiLevelType w:val="hybridMultilevel"/>
    <w:tmpl w:val="5D96D6A4"/>
    <w:lvl w:ilvl="0" w:tplc="0415000F">
      <w:start w:val="1"/>
      <w:numFmt w:val="decimal"/>
      <w:lvlText w:val="%1."/>
      <w:lvlJc w:val="left"/>
      <w:pPr>
        <w:ind w:left="502"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A0B2027"/>
    <w:multiLevelType w:val="hybridMultilevel"/>
    <w:tmpl w:val="5FD2659E"/>
    <w:lvl w:ilvl="0" w:tplc="0415000F">
      <w:start w:val="1"/>
      <w:numFmt w:val="decimal"/>
      <w:lvlText w:val="%1."/>
      <w:lvlJc w:val="left"/>
      <w:pPr>
        <w:tabs>
          <w:tab w:val="num" w:pos="420"/>
        </w:tabs>
        <w:ind w:left="420" w:hanging="360"/>
      </w:pPr>
      <w:rPr>
        <w:b w:val="0"/>
        <w:sz w:val="20"/>
        <w:szCs w:val="20"/>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41" w15:restartNumberingAfterBreak="0">
    <w:nsid w:val="2A1B1A22"/>
    <w:multiLevelType w:val="hybridMultilevel"/>
    <w:tmpl w:val="829ABF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B3D7D72"/>
    <w:multiLevelType w:val="hybridMultilevel"/>
    <w:tmpl w:val="A3D84192"/>
    <w:lvl w:ilvl="0" w:tplc="6486D40C">
      <w:start w:val="1"/>
      <w:numFmt w:val="decimal"/>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CCA0120"/>
    <w:multiLevelType w:val="hybridMultilevel"/>
    <w:tmpl w:val="9F6471B2"/>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4" w15:restartNumberingAfterBreak="0">
    <w:nsid w:val="2DD8051F"/>
    <w:multiLevelType w:val="hybridMultilevel"/>
    <w:tmpl w:val="557AB0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F120D70"/>
    <w:multiLevelType w:val="hybridMultilevel"/>
    <w:tmpl w:val="E5BC0D6A"/>
    <w:lvl w:ilvl="0" w:tplc="07848D5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7" w15:restartNumberingAfterBreak="0">
    <w:nsid w:val="3D2E4895"/>
    <w:multiLevelType w:val="hybridMultilevel"/>
    <w:tmpl w:val="5C3823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3E481684"/>
    <w:multiLevelType w:val="hybridMultilevel"/>
    <w:tmpl w:val="06EE5266"/>
    <w:lvl w:ilvl="0" w:tplc="04150013">
      <w:start w:val="1"/>
      <w:numFmt w:val="upperRoman"/>
      <w:lvlText w:val="%1."/>
      <w:lvlJc w:val="right"/>
      <w:pPr>
        <w:ind w:left="720" w:hanging="360"/>
      </w:pPr>
    </w:lvl>
    <w:lvl w:ilvl="1" w:tplc="770473B0">
      <w:start w:val="1"/>
      <w:numFmt w:val="lowerLetter"/>
      <w:lvlText w:val="%2)"/>
      <w:lvlJc w:val="left"/>
      <w:pPr>
        <w:ind w:left="1440" w:hanging="360"/>
      </w:pPr>
      <w:rPr>
        <w:rFonts w:hint="default"/>
      </w:rPr>
    </w:lvl>
    <w:lvl w:ilvl="2" w:tplc="84BCA7C2">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124B6D"/>
    <w:multiLevelType w:val="hybridMultilevel"/>
    <w:tmpl w:val="B4DE28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1" w15:restartNumberingAfterBreak="0">
    <w:nsid w:val="4FBC2DF9"/>
    <w:multiLevelType w:val="hybridMultilevel"/>
    <w:tmpl w:val="6FA69718"/>
    <w:lvl w:ilvl="0" w:tplc="98FC9B9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5B1306D"/>
    <w:multiLevelType w:val="multilevel"/>
    <w:tmpl w:val="882EC3C8"/>
    <w:lvl w:ilvl="0">
      <w:start w:val="1"/>
      <w:numFmt w:val="decimal"/>
      <w:lvlText w:val="%1."/>
      <w:lvlJc w:val="left"/>
      <w:pPr>
        <w:tabs>
          <w:tab w:val="num" w:pos="360"/>
        </w:tabs>
        <w:ind w:left="360" w:hanging="360"/>
      </w:pPr>
      <w:rPr>
        <w:b w:val="0"/>
        <w:color w:val="auto"/>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54" w15:restartNumberingAfterBreak="0">
    <w:nsid w:val="597D4AE3"/>
    <w:multiLevelType w:val="hybridMultilevel"/>
    <w:tmpl w:val="E2DEEFE2"/>
    <w:lvl w:ilvl="0" w:tplc="449684F6">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2"/>
        <w:szCs w:val="24"/>
      </w:rPr>
    </w:lvl>
    <w:lvl w:ilvl="1" w:tplc="D828047A">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473299A0">
      <w:start w:val="2"/>
      <w:numFmt w:val="decimal"/>
      <w:lvlText w:val="%3."/>
      <w:lvlJc w:val="left"/>
      <w:pPr>
        <w:ind w:left="3616" w:hanging="360"/>
      </w:pPr>
      <w:rPr>
        <w:rFonts w:hint="default"/>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5" w15:restartNumberingAfterBreak="0">
    <w:nsid w:val="59DB5CD8"/>
    <w:multiLevelType w:val="multilevel"/>
    <w:tmpl w:val="D1900BE4"/>
    <w:lvl w:ilvl="0">
      <w:start w:val="1"/>
      <w:numFmt w:val="decimal"/>
      <w:lvlText w:val="%1."/>
      <w:lvlJc w:val="left"/>
      <w:pPr>
        <w:ind w:left="501" w:hanging="360"/>
      </w:pPr>
      <w:rPr>
        <w:rFonts w:hint="default"/>
        <w:b/>
      </w:rPr>
    </w:lvl>
    <w:lvl w:ilvl="1">
      <w:start w:val="1"/>
      <w:numFmt w:val="decimal"/>
      <w:isLgl/>
      <w:lvlText w:val="%1.%2."/>
      <w:lvlJc w:val="left"/>
      <w:pPr>
        <w:ind w:left="1215" w:hanging="7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2283" w:hanging="1080"/>
      </w:pPr>
      <w:rPr>
        <w:rFonts w:hint="default"/>
      </w:rPr>
    </w:lvl>
    <w:lvl w:ilvl="4">
      <w:start w:val="1"/>
      <w:numFmt w:val="decimal"/>
      <w:isLgl/>
      <w:lvlText w:val="%1.%2.%3.%4.%5."/>
      <w:lvlJc w:val="left"/>
      <w:pPr>
        <w:ind w:left="2637" w:hanging="1080"/>
      </w:pPr>
      <w:rPr>
        <w:rFonts w:hint="default"/>
      </w:rPr>
    </w:lvl>
    <w:lvl w:ilvl="5">
      <w:start w:val="1"/>
      <w:numFmt w:val="decimal"/>
      <w:isLgl/>
      <w:lvlText w:val="%1.%2.%3.%4.%5.%6."/>
      <w:lvlJc w:val="left"/>
      <w:pPr>
        <w:ind w:left="3351" w:hanging="1440"/>
      </w:pPr>
      <w:rPr>
        <w:rFonts w:hint="default"/>
      </w:rPr>
    </w:lvl>
    <w:lvl w:ilvl="6">
      <w:start w:val="1"/>
      <w:numFmt w:val="decimal"/>
      <w:isLgl/>
      <w:lvlText w:val="%1.%2.%3.%4.%5.%6.%7."/>
      <w:lvlJc w:val="left"/>
      <w:pPr>
        <w:ind w:left="3705" w:hanging="1440"/>
      </w:pPr>
      <w:rPr>
        <w:rFonts w:hint="default"/>
      </w:rPr>
    </w:lvl>
    <w:lvl w:ilvl="7">
      <w:start w:val="1"/>
      <w:numFmt w:val="decimal"/>
      <w:isLgl/>
      <w:lvlText w:val="%1.%2.%3.%4.%5.%6.%7.%8."/>
      <w:lvlJc w:val="left"/>
      <w:pPr>
        <w:ind w:left="4419" w:hanging="1800"/>
      </w:pPr>
      <w:rPr>
        <w:rFonts w:hint="default"/>
      </w:rPr>
    </w:lvl>
    <w:lvl w:ilvl="8">
      <w:start w:val="1"/>
      <w:numFmt w:val="decimal"/>
      <w:isLgl/>
      <w:lvlText w:val="%1.%2.%3.%4.%5.%6.%7.%8.%9."/>
      <w:lvlJc w:val="left"/>
      <w:pPr>
        <w:ind w:left="4773" w:hanging="1800"/>
      </w:pPr>
      <w:rPr>
        <w:rFonts w:hint="default"/>
      </w:rPr>
    </w:lvl>
  </w:abstractNum>
  <w:abstractNum w:abstractNumId="56" w15:restartNumberingAfterBreak="0">
    <w:nsid w:val="5B7C7ECB"/>
    <w:multiLevelType w:val="multilevel"/>
    <w:tmpl w:val="EDB82A5A"/>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8" w15:restartNumberingAfterBreak="0">
    <w:nsid w:val="6578739A"/>
    <w:multiLevelType w:val="hybridMultilevel"/>
    <w:tmpl w:val="B882DC9C"/>
    <w:lvl w:ilvl="0" w:tplc="0D6A1F02">
      <w:start w:val="1"/>
      <w:numFmt w:val="decimal"/>
      <w:lvlText w:val="%1."/>
      <w:lvlJc w:val="left"/>
      <w:pPr>
        <w:tabs>
          <w:tab w:val="num" w:pos="360"/>
        </w:tabs>
        <w:ind w:left="360" w:hanging="360"/>
      </w:pPr>
      <w:rPr>
        <w:rFonts w:asciiTheme="minorHAnsi" w:hAnsiTheme="minorHAnsi" w:cs="Times New Roman" w:hint="default"/>
        <w:sz w:val="20"/>
        <w:szCs w:val="20"/>
      </w:rPr>
    </w:lvl>
    <w:lvl w:ilvl="1" w:tplc="F98CF5F4">
      <w:start w:val="91"/>
      <w:numFmt w:val="bullet"/>
      <w:lvlText w:val="-"/>
      <w:lvlJc w:val="left"/>
      <w:pPr>
        <w:tabs>
          <w:tab w:val="num" w:pos="1440"/>
        </w:tabs>
        <w:ind w:left="1440" w:hanging="360"/>
      </w:pPr>
      <w:rPr>
        <w:rFonts w:hint="default"/>
        <w:sz w:val="24"/>
        <w:szCs w:val="24"/>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9" w15:restartNumberingAfterBreak="0">
    <w:nsid w:val="69510650"/>
    <w:multiLevelType w:val="hybridMultilevel"/>
    <w:tmpl w:val="DE40C5DC"/>
    <w:lvl w:ilvl="0" w:tplc="04150011">
      <w:start w:val="1"/>
      <w:numFmt w:val="decimal"/>
      <w:lvlText w:val="%1)"/>
      <w:lvlJc w:val="left"/>
      <w:pPr>
        <w:ind w:left="720" w:hanging="360"/>
      </w:pPr>
      <w:rPr>
        <w:rFonts w:hint="default"/>
      </w:rPr>
    </w:lvl>
    <w:lvl w:ilvl="1" w:tplc="FEEADEC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723280"/>
    <w:multiLevelType w:val="hybridMultilevel"/>
    <w:tmpl w:val="4E50B66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1" w15:restartNumberingAfterBreak="0">
    <w:nsid w:val="6BB43017"/>
    <w:multiLevelType w:val="hybridMultilevel"/>
    <w:tmpl w:val="CFC087B8"/>
    <w:lvl w:ilvl="0" w:tplc="FED263C0">
      <w:start w:val="1"/>
      <w:numFmt w:val="decimal"/>
      <w:lvlText w:val="%1."/>
      <w:lvlJc w:val="left"/>
      <w:pPr>
        <w:ind w:left="502"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2A0B2E"/>
    <w:multiLevelType w:val="hybridMultilevel"/>
    <w:tmpl w:val="16005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1354F07"/>
    <w:multiLevelType w:val="hybridMultilevel"/>
    <w:tmpl w:val="DA18613C"/>
    <w:lvl w:ilvl="0" w:tplc="2E0E32A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2840FD"/>
    <w:multiLevelType w:val="multilevel"/>
    <w:tmpl w:val="B5A031A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3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5"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7279CF"/>
    <w:multiLevelType w:val="multilevel"/>
    <w:tmpl w:val="6EF0658A"/>
    <w:lvl w:ilvl="0">
      <w:start w:val="1"/>
      <w:numFmt w:val="lowerLetter"/>
      <w:lvlText w:val="%1)"/>
      <w:lvlJc w:val="left"/>
      <w:pPr>
        <w:tabs>
          <w:tab w:val="num" w:pos="720"/>
        </w:tabs>
        <w:ind w:left="72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57"/>
  </w:num>
  <w:num w:numId="3">
    <w:abstractNumId w:val="50"/>
  </w:num>
  <w:num w:numId="4">
    <w:abstractNumId w:val="48"/>
  </w:num>
  <w:num w:numId="5">
    <w:abstractNumId w:val="25"/>
  </w:num>
  <w:num w:numId="6">
    <w:abstractNumId w:val="54"/>
  </w:num>
  <w:num w:numId="7">
    <w:abstractNumId w:val="65"/>
  </w:num>
  <w:num w:numId="8">
    <w:abstractNumId w:val="37"/>
  </w:num>
  <w:num w:numId="9">
    <w:abstractNumId w:val="56"/>
  </w:num>
  <w:num w:numId="10">
    <w:abstractNumId w:val="64"/>
  </w:num>
  <w:num w:numId="11">
    <w:abstractNumId w:val="52"/>
  </w:num>
  <w:num w:numId="12">
    <w:abstractNumId w:val="45"/>
  </w:num>
  <w:num w:numId="13">
    <w:abstractNumId w:val="36"/>
  </w:num>
  <w:num w:numId="14">
    <w:abstractNumId w:val="59"/>
  </w:num>
  <w:num w:numId="15">
    <w:abstractNumId w:val="27"/>
  </w:num>
  <w:num w:numId="16">
    <w:abstractNumId w:val="53"/>
  </w:num>
  <w:num w:numId="17">
    <w:abstractNumId w:val="26"/>
  </w:num>
  <w:num w:numId="18">
    <w:abstractNumId w:val="42"/>
  </w:num>
  <w:num w:numId="19">
    <w:abstractNumId w:val="51"/>
  </w:num>
  <w:num w:numId="20">
    <w:abstractNumId w:val="29"/>
  </w:num>
  <w:num w:numId="21">
    <w:abstractNumId w:val="2"/>
  </w:num>
  <w:num w:numId="22">
    <w:abstractNumId w:val="43"/>
  </w:num>
  <w:num w:numId="23">
    <w:abstractNumId w:val="47"/>
  </w:num>
  <w:num w:numId="24">
    <w:abstractNumId w:val="35"/>
  </w:num>
  <w:num w:numId="25">
    <w:abstractNumId w:val="41"/>
  </w:num>
  <w:num w:numId="26">
    <w:abstractNumId w:val="33"/>
  </w:num>
  <w:num w:numId="27">
    <w:abstractNumId w:val="24"/>
  </w:num>
  <w:num w:numId="28">
    <w:abstractNumId w:val="55"/>
  </w:num>
  <w:num w:numId="29">
    <w:abstractNumId w:val="38"/>
  </w:num>
  <w:num w:numId="30">
    <w:abstractNumId w:val="28"/>
  </w:num>
  <w:num w:numId="31">
    <w:abstractNumId w:val="44"/>
  </w:num>
  <w:num w:numId="32">
    <w:abstractNumId w:val="30"/>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2"/>
  </w:num>
  <w:num w:numId="39">
    <w:abstractNumId w:val="58"/>
  </w:num>
  <w:num w:numId="40">
    <w:abstractNumId w:val="66"/>
  </w:num>
  <w:num w:numId="41">
    <w:abstractNumId w:val="61"/>
  </w:num>
  <w:num w:numId="42">
    <w:abstractNumId w:val="62"/>
  </w:num>
  <w:num w:numId="43">
    <w:abstractNumId w:val="49"/>
  </w:num>
  <w:num w:numId="44">
    <w:abstractNumId w:val="39"/>
  </w:num>
  <w:num w:numId="45">
    <w:abstractNumId w:val="46"/>
  </w:num>
  <w:num w:numId="46">
    <w:abstractNumId w:val="67"/>
  </w:num>
  <w:num w:numId="47">
    <w:abstractNumId w:val="6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hideSpellingErrors/>
  <w:hideGrammaticalError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F7E"/>
    <w:rsid w:val="00001439"/>
    <w:rsid w:val="00001C49"/>
    <w:rsid w:val="00003219"/>
    <w:rsid w:val="000036E1"/>
    <w:rsid w:val="0000396E"/>
    <w:rsid w:val="00004644"/>
    <w:rsid w:val="00004DFD"/>
    <w:rsid w:val="000051CC"/>
    <w:rsid w:val="0000597A"/>
    <w:rsid w:val="00006333"/>
    <w:rsid w:val="00006C40"/>
    <w:rsid w:val="00007CD3"/>
    <w:rsid w:val="00010936"/>
    <w:rsid w:val="00012EE6"/>
    <w:rsid w:val="000135B3"/>
    <w:rsid w:val="00014658"/>
    <w:rsid w:val="00014B2F"/>
    <w:rsid w:val="00014FAA"/>
    <w:rsid w:val="00016C3A"/>
    <w:rsid w:val="000173A8"/>
    <w:rsid w:val="0001745B"/>
    <w:rsid w:val="00021D79"/>
    <w:rsid w:val="00023A68"/>
    <w:rsid w:val="00023B41"/>
    <w:rsid w:val="00023FE6"/>
    <w:rsid w:val="0002404A"/>
    <w:rsid w:val="00024AAB"/>
    <w:rsid w:val="00024BF5"/>
    <w:rsid w:val="000257E8"/>
    <w:rsid w:val="00026789"/>
    <w:rsid w:val="0002710B"/>
    <w:rsid w:val="00027552"/>
    <w:rsid w:val="00032BA6"/>
    <w:rsid w:val="000330F3"/>
    <w:rsid w:val="0003370F"/>
    <w:rsid w:val="00034D9E"/>
    <w:rsid w:val="00035040"/>
    <w:rsid w:val="0003663F"/>
    <w:rsid w:val="000421BD"/>
    <w:rsid w:val="00044342"/>
    <w:rsid w:val="00046144"/>
    <w:rsid w:val="00046EEB"/>
    <w:rsid w:val="00046FB7"/>
    <w:rsid w:val="0004700D"/>
    <w:rsid w:val="00047607"/>
    <w:rsid w:val="00050C57"/>
    <w:rsid w:val="000519E5"/>
    <w:rsid w:val="00051E8E"/>
    <w:rsid w:val="00052CAD"/>
    <w:rsid w:val="000539BB"/>
    <w:rsid w:val="00054126"/>
    <w:rsid w:val="000541B1"/>
    <w:rsid w:val="00054879"/>
    <w:rsid w:val="00054E99"/>
    <w:rsid w:val="0005535F"/>
    <w:rsid w:val="00055654"/>
    <w:rsid w:val="00055C11"/>
    <w:rsid w:val="00056A4B"/>
    <w:rsid w:val="00057681"/>
    <w:rsid w:val="0006201B"/>
    <w:rsid w:val="000627DF"/>
    <w:rsid w:val="00062FF3"/>
    <w:rsid w:val="000636AA"/>
    <w:rsid w:val="00063D4A"/>
    <w:rsid w:val="00064216"/>
    <w:rsid w:val="00064F2F"/>
    <w:rsid w:val="00065420"/>
    <w:rsid w:val="00066AA2"/>
    <w:rsid w:val="00067362"/>
    <w:rsid w:val="00070593"/>
    <w:rsid w:val="00071416"/>
    <w:rsid w:val="00071F7E"/>
    <w:rsid w:val="00075AFC"/>
    <w:rsid w:val="00076926"/>
    <w:rsid w:val="00077FE5"/>
    <w:rsid w:val="00080D4E"/>
    <w:rsid w:val="00081600"/>
    <w:rsid w:val="00081C02"/>
    <w:rsid w:val="00083E76"/>
    <w:rsid w:val="00090007"/>
    <w:rsid w:val="000915A8"/>
    <w:rsid w:val="000919A4"/>
    <w:rsid w:val="000930D4"/>
    <w:rsid w:val="000940B5"/>
    <w:rsid w:val="00094849"/>
    <w:rsid w:val="00094A67"/>
    <w:rsid w:val="00095A3C"/>
    <w:rsid w:val="0009635C"/>
    <w:rsid w:val="00097B48"/>
    <w:rsid w:val="000A2302"/>
    <w:rsid w:val="000A2E1A"/>
    <w:rsid w:val="000A4992"/>
    <w:rsid w:val="000A4D8C"/>
    <w:rsid w:val="000A5628"/>
    <w:rsid w:val="000A5C30"/>
    <w:rsid w:val="000A6B2C"/>
    <w:rsid w:val="000A7D5C"/>
    <w:rsid w:val="000A7D95"/>
    <w:rsid w:val="000B0B04"/>
    <w:rsid w:val="000B0B17"/>
    <w:rsid w:val="000B12EA"/>
    <w:rsid w:val="000B17FC"/>
    <w:rsid w:val="000B2626"/>
    <w:rsid w:val="000B2C7C"/>
    <w:rsid w:val="000B42D1"/>
    <w:rsid w:val="000B59BB"/>
    <w:rsid w:val="000B672C"/>
    <w:rsid w:val="000B7969"/>
    <w:rsid w:val="000C096C"/>
    <w:rsid w:val="000C0EE9"/>
    <w:rsid w:val="000C1453"/>
    <w:rsid w:val="000C2577"/>
    <w:rsid w:val="000C3984"/>
    <w:rsid w:val="000C3AB0"/>
    <w:rsid w:val="000C3C84"/>
    <w:rsid w:val="000C4598"/>
    <w:rsid w:val="000C6362"/>
    <w:rsid w:val="000D01B0"/>
    <w:rsid w:val="000D2244"/>
    <w:rsid w:val="000D251B"/>
    <w:rsid w:val="000D3C57"/>
    <w:rsid w:val="000D651D"/>
    <w:rsid w:val="000D7320"/>
    <w:rsid w:val="000E017A"/>
    <w:rsid w:val="000E0575"/>
    <w:rsid w:val="000E2E8C"/>
    <w:rsid w:val="000E39BF"/>
    <w:rsid w:val="000E4563"/>
    <w:rsid w:val="000E4EED"/>
    <w:rsid w:val="000E5E14"/>
    <w:rsid w:val="000E6349"/>
    <w:rsid w:val="000E6ABB"/>
    <w:rsid w:val="000F1C99"/>
    <w:rsid w:val="000F26AC"/>
    <w:rsid w:val="000F3623"/>
    <w:rsid w:val="000F4599"/>
    <w:rsid w:val="000F6BEE"/>
    <w:rsid w:val="00100FAB"/>
    <w:rsid w:val="00105511"/>
    <w:rsid w:val="00105EFF"/>
    <w:rsid w:val="00106235"/>
    <w:rsid w:val="00106BF2"/>
    <w:rsid w:val="00107EBD"/>
    <w:rsid w:val="001107AA"/>
    <w:rsid w:val="0011102C"/>
    <w:rsid w:val="001111CA"/>
    <w:rsid w:val="0011228C"/>
    <w:rsid w:val="00114426"/>
    <w:rsid w:val="00114BFE"/>
    <w:rsid w:val="00115546"/>
    <w:rsid w:val="001174A4"/>
    <w:rsid w:val="001176E3"/>
    <w:rsid w:val="001200FC"/>
    <w:rsid w:val="00120E71"/>
    <w:rsid w:val="00121C73"/>
    <w:rsid w:val="00122145"/>
    <w:rsid w:val="001225DE"/>
    <w:rsid w:val="001228CB"/>
    <w:rsid w:val="0012305E"/>
    <w:rsid w:val="00123600"/>
    <w:rsid w:val="00126424"/>
    <w:rsid w:val="00126670"/>
    <w:rsid w:val="00127350"/>
    <w:rsid w:val="00130EB7"/>
    <w:rsid w:val="001321FB"/>
    <w:rsid w:val="00132D0D"/>
    <w:rsid w:val="00133873"/>
    <w:rsid w:val="001361EB"/>
    <w:rsid w:val="00136DD2"/>
    <w:rsid w:val="00137107"/>
    <w:rsid w:val="00137777"/>
    <w:rsid w:val="00137957"/>
    <w:rsid w:val="00140459"/>
    <w:rsid w:val="0014120E"/>
    <w:rsid w:val="00142016"/>
    <w:rsid w:val="001432EE"/>
    <w:rsid w:val="00144DC1"/>
    <w:rsid w:val="00145879"/>
    <w:rsid w:val="00145993"/>
    <w:rsid w:val="0014660D"/>
    <w:rsid w:val="00150258"/>
    <w:rsid w:val="0015190E"/>
    <w:rsid w:val="00153156"/>
    <w:rsid w:val="00154298"/>
    <w:rsid w:val="00157360"/>
    <w:rsid w:val="00160A82"/>
    <w:rsid w:val="00161306"/>
    <w:rsid w:val="001616E2"/>
    <w:rsid w:val="001618B7"/>
    <w:rsid w:val="00161B4A"/>
    <w:rsid w:val="001629D7"/>
    <w:rsid w:val="001635A1"/>
    <w:rsid w:val="001636FF"/>
    <w:rsid w:val="00163C93"/>
    <w:rsid w:val="00163CE7"/>
    <w:rsid w:val="001653F8"/>
    <w:rsid w:val="00166082"/>
    <w:rsid w:val="00167450"/>
    <w:rsid w:val="00171C4E"/>
    <w:rsid w:val="001722E4"/>
    <w:rsid w:val="001740F1"/>
    <w:rsid w:val="00174962"/>
    <w:rsid w:val="001760D8"/>
    <w:rsid w:val="00176CA1"/>
    <w:rsid w:val="00177EA0"/>
    <w:rsid w:val="00180011"/>
    <w:rsid w:val="00180FCF"/>
    <w:rsid w:val="00182FC7"/>
    <w:rsid w:val="0018377C"/>
    <w:rsid w:val="001855FE"/>
    <w:rsid w:val="00185B4F"/>
    <w:rsid w:val="00186141"/>
    <w:rsid w:val="00186168"/>
    <w:rsid w:val="00186C39"/>
    <w:rsid w:val="00187885"/>
    <w:rsid w:val="00190509"/>
    <w:rsid w:val="001906BD"/>
    <w:rsid w:val="0019180A"/>
    <w:rsid w:val="0019220C"/>
    <w:rsid w:val="0019366F"/>
    <w:rsid w:val="00193AF2"/>
    <w:rsid w:val="00193E4F"/>
    <w:rsid w:val="00195600"/>
    <w:rsid w:val="0019772F"/>
    <w:rsid w:val="0019796D"/>
    <w:rsid w:val="00197DFE"/>
    <w:rsid w:val="001A086F"/>
    <w:rsid w:val="001A1E63"/>
    <w:rsid w:val="001A245E"/>
    <w:rsid w:val="001A407B"/>
    <w:rsid w:val="001A44F6"/>
    <w:rsid w:val="001A5E6D"/>
    <w:rsid w:val="001B0598"/>
    <w:rsid w:val="001B23AC"/>
    <w:rsid w:val="001B37CD"/>
    <w:rsid w:val="001B4414"/>
    <w:rsid w:val="001B5CA4"/>
    <w:rsid w:val="001B6918"/>
    <w:rsid w:val="001C04F2"/>
    <w:rsid w:val="001C10B1"/>
    <w:rsid w:val="001C1816"/>
    <w:rsid w:val="001C1E4C"/>
    <w:rsid w:val="001C3853"/>
    <w:rsid w:val="001C4463"/>
    <w:rsid w:val="001C5E2F"/>
    <w:rsid w:val="001C6C20"/>
    <w:rsid w:val="001C7903"/>
    <w:rsid w:val="001C7B0D"/>
    <w:rsid w:val="001D0292"/>
    <w:rsid w:val="001D0B53"/>
    <w:rsid w:val="001D12DB"/>
    <w:rsid w:val="001D13C3"/>
    <w:rsid w:val="001D2E3B"/>
    <w:rsid w:val="001D4FA8"/>
    <w:rsid w:val="001D543E"/>
    <w:rsid w:val="001D547E"/>
    <w:rsid w:val="001D5B4A"/>
    <w:rsid w:val="001D5C02"/>
    <w:rsid w:val="001D6A4B"/>
    <w:rsid w:val="001D73BA"/>
    <w:rsid w:val="001E0CE3"/>
    <w:rsid w:val="001E1030"/>
    <w:rsid w:val="001E2BF3"/>
    <w:rsid w:val="001E3154"/>
    <w:rsid w:val="001E59D8"/>
    <w:rsid w:val="001E5BD9"/>
    <w:rsid w:val="001E629E"/>
    <w:rsid w:val="001E778B"/>
    <w:rsid w:val="001F0B28"/>
    <w:rsid w:val="001F13D5"/>
    <w:rsid w:val="001F17E8"/>
    <w:rsid w:val="001F3035"/>
    <w:rsid w:val="001F445B"/>
    <w:rsid w:val="001F57A9"/>
    <w:rsid w:val="001F5D7C"/>
    <w:rsid w:val="001F5FAB"/>
    <w:rsid w:val="001F60DA"/>
    <w:rsid w:val="001F77A2"/>
    <w:rsid w:val="002019A0"/>
    <w:rsid w:val="00201B71"/>
    <w:rsid w:val="0020220A"/>
    <w:rsid w:val="0020343C"/>
    <w:rsid w:val="00203FF6"/>
    <w:rsid w:val="00204879"/>
    <w:rsid w:val="002051B6"/>
    <w:rsid w:val="00205639"/>
    <w:rsid w:val="00205FAC"/>
    <w:rsid w:val="0020729E"/>
    <w:rsid w:val="00210E2A"/>
    <w:rsid w:val="00212F7A"/>
    <w:rsid w:val="002130C0"/>
    <w:rsid w:val="002135D8"/>
    <w:rsid w:val="00213EF9"/>
    <w:rsid w:val="00214E8F"/>
    <w:rsid w:val="00215A89"/>
    <w:rsid w:val="00216E9F"/>
    <w:rsid w:val="00217E15"/>
    <w:rsid w:val="002209E0"/>
    <w:rsid w:val="00221E88"/>
    <w:rsid w:val="00222260"/>
    <w:rsid w:val="0022239D"/>
    <w:rsid w:val="00223B56"/>
    <w:rsid w:val="00224DED"/>
    <w:rsid w:val="00225A4C"/>
    <w:rsid w:val="00225AA6"/>
    <w:rsid w:val="0022686F"/>
    <w:rsid w:val="00226E88"/>
    <w:rsid w:val="00226F52"/>
    <w:rsid w:val="002273BC"/>
    <w:rsid w:val="00231B20"/>
    <w:rsid w:val="00232263"/>
    <w:rsid w:val="002323C1"/>
    <w:rsid w:val="00235B0C"/>
    <w:rsid w:val="0023715D"/>
    <w:rsid w:val="00242CAE"/>
    <w:rsid w:val="00242F92"/>
    <w:rsid w:val="002442BF"/>
    <w:rsid w:val="00246361"/>
    <w:rsid w:val="002463BA"/>
    <w:rsid w:val="00250919"/>
    <w:rsid w:val="00251AAB"/>
    <w:rsid w:val="00252CA9"/>
    <w:rsid w:val="00255E52"/>
    <w:rsid w:val="002564E7"/>
    <w:rsid w:val="00256796"/>
    <w:rsid w:val="0025738D"/>
    <w:rsid w:val="00257B68"/>
    <w:rsid w:val="00257BE8"/>
    <w:rsid w:val="002616BC"/>
    <w:rsid w:val="002618A7"/>
    <w:rsid w:val="002620F2"/>
    <w:rsid w:val="00263246"/>
    <w:rsid w:val="00263E59"/>
    <w:rsid w:val="0026437C"/>
    <w:rsid w:val="00264620"/>
    <w:rsid w:val="0026577B"/>
    <w:rsid w:val="002707AF"/>
    <w:rsid w:val="002717FD"/>
    <w:rsid w:val="0027278F"/>
    <w:rsid w:val="002756A0"/>
    <w:rsid w:val="00275811"/>
    <w:rsid w:val="0027664A"/>
    <w:rsid w:val="00276FC4"/>
    <w:rsid w:val="002770CB"/>
    <w:rsid w:val="00280BDC"/>
    <w:rsid w:val="002811F3"/>
    <w:rsid w:val="00281D9B"/>
    <w:rsid w:val="002823D1"/>
    <w:rsid w:val="00282450"/>
    <w:rsid w:val="00284766"/>
    <w:rsid w:val="00284BE9"/>
    <w:rsid w:val="0028527C"/>
    <w:rsid w:val="002857FC"/>
    <w:rsid w:val="00285DD2"/>
    <w:rsid w:val="002871DA"/>
    <w:rsid w:val="002900E2"/>
    <w:rsid w:val="002906A5"/>
    <w:rsid w:val="00290DB1"/>
    <w:rsid w:val="0029213C"/>
    <w:rsid w:val="0029307F"/>
    <w:rsid w:val="0029329C"/>
    <w:rsid w:val="00293DF9"/>
    <w:rsid w:val="00295D85"/>
    <w:rsid w:val="00296E5D"/>
    <w:rsid w:val="0029703E"/>
    <w:rsid w:val="002A04C0"/>
    <w:rsid w:val="002A0FBF"/>
    <w:rsid w:val="002A1651"/>
    <w:rsid w:val="002A17DA"/>
    <w:rsid w:val="002A1C5D"/>
    <w:rsid w:val="002A2ADD"/>
    <w:rsid w:val="002A2D02"/>
    <w:rsid w:val="002A35DE"/>
    <w:rsid w:val="002A37DF"/>
    <w:rsid w:val="002A3A9F"/>
    <w:rsid w:val="002A3D96"/>
    <w:rsid w:val="002A42CA"/>
    <w:rsid w:val="002A4510"/>
    <w:rsid w:val="002A54BD"/>
    <w:rsid w:val="002A748A"/>
    <w:rsid w:val="002A756B"/>
    <w:rsid w:val="002A7CD4"/>
    <w:rsid w:val="002A7FB8"/>
    <w:rsid w:val="002B0341"/>
    <w:rsid w:val="002B03B3"/>
    <w:rsid w:val="002B076E"/>
    <w:rsid w:val="002B24F2"/>
    <w:rsid w:val="002B2510"/>
    <w:rsid w:val="002B3C7B"/>
    <w:rsid w:val="002B6BCC"/>
    <w:rsid w:val="002C0D76"/>
    <w:rsid w:val="002C13BB"/>
    <w:rsid w:val="002C14AE"/>
    <w:rsid w:val="002C31E5"/>
    <w:rsid w:val="002C4167"/>
    <w:rsid w:val="002C45A6"/>
    <w:rsid w:val="002C4C0C"/>
    <w:rsid w:val="002C4D08"/>
    <w:rsid w:val="002C574F"/>
    <w:rsid w:val="002C6A28"/>
    <w:rsid w:val="002D04E1"/>
    <w:rsid w:val="002D2014"/>
    <w:rsid w:val="002D2817"/>
    <w:rsid w:val="002D43F9"/>
    <w:rsid w:val="002D52AC"/>
    <w:rsid w:val="002D5B4A"/>
    <w:rsid w:val="002D6634"/>
    <w:rsid w:val="002D7550"/>
    <w:rsid w:val="002E4250"/>
    <w:rsid w:val="002E672C"/>
    <w:rsid w:val="002E734D"/>
    <w:rsid w:val="002E79CA"/>
    <w:rsid w:val="002E7CC1"/>
    <w:rsid w:val="002F02AA"/>
    <w:rsid w:val="002F0A7D"/>
    <w:rsid w:val="002F0DDE"/>
    <w:rsid w:val="002F1C84"/>
    <w:rsid w:val="002F3807"/>
    <w:rsid w:val="002F4BD4"/>
    <w:rsid w:val="002F4BD5"/>
    <w:rsid w:val="002F78AB"/>
    <w:rsid w:val="003002D9"/>
    <w:rsid w:val="003002FA"/>
    <w:rsid w:val="0030097B"/>
    <w:rsid w:val="003016AD"/>
    <w:rsid w:val="0030249C"/>
    <w:rsid w:val="003038EC"/>
    <w:rsid w:val="00304C66"/>
    <w:rsid w:val="00304DB3"/>
    <w:rsid w:val="003058FE"/>
    <w:rsid w:val="00305E5F"/>
    <w:rsid w:val="003062F5"/>
    <w:rsid w:val="003064D4"/>
    <w:rsid w:val="0030678E"/>
    <w:rsid w:val="003067F6"/>
    <w:rsid w:val="00306BDB"/>
    <w:rsid w:val="0030790D"/>
    <w:rsid w:val="00307F0A"/>
    <w:rsid w:val="00310D6A"/>
    <w:rsid w:val="003122AA"/>
    <w:rsid w:val="00314E1B"/>
    <w:rsid w:val="00315089"/>
    <w:rsid w:val="003153F7"/>
    <w:rsid w:val="00316244"/>
    <w:rsid w:val="00317216"/>
    <w:rsid w:val="00317FC3"/>
    <w:rsid w:val="0032000E"/>
    <w:rsid w:val="00321807"/>
    <w:rsid w:val="00324BEB"/>
    <w:rsid w:val="00324DAD"/>
    <w:rsid w:val="00324E8F"/>
    <w:rsid w:val="00327D18"/>
    <w:rsid w:val="00332216"/>
    <w:rsid w:val="0033280A"/>
    <w:rsid w:val="00332EE2"/>
    <w:rsid w:val="00334096"/>
    <w:rsid w:val="0033507A"/>
    <w:rsid w:val="00335FB6"/>
    <w:rsid w:val="00340857"/>
    <w:rsid w:val="00340B14"/>
    <w:rsid w:val="00342B07"/>
    <w:rsid w:val="00342F3A"/>
    <w:rsid w:val="00343E50"/>
    <w:rsid w:val="003441DC"/>
    <w:rsid w:val="003447A2"/>
    <w:rsid w:val="00344829"/>
    <w:rsid w:val="00344B86"/>
    <w:rsid w:val="00345A7C"/>
    <w:rsid w:val="0034738A"/>
    <w:rsid w:val="003474E9"/>
    <w:rsid w:val="00354C51"/>
    <w:rsid w:val="00355EC7"/>
    <w:rsid w:val="0035686A"/>
    <w:rsid w:val="00357D3F"/>
    <w:rsid w:val="00361E94"/>
    <w:rsid w:val="003621F4"/>
    <w:rsid w:val="00362D18"/>
    <w:rsid w:val="00363AB6"/>
    <w:rsid w:val="0036416D"/>
    <w:rsid w:val="00365AE3"/>
    <w:rsid w:val="0036702F"/>
    <w:rsid w:val="003708A2"/>
    <w:rsid w:val="0037133F"/>
    <w:rsid w:val="00371706"/>
    <w:rsid w:val="00371906"/>
    <w:rsid w:val="003724AB"/>
    <w:rsid w:val="00373E2B"/>
    <w:rsid w:val="003747D6"/>
    <w:rsid w:val="00376500"/>
    <w:rsid w:val="003768E3"/>
    <w:rsid w:val="00376FAC"/>
    <w:rsid w:val="00377A16"/>
    <w:rsid w:val="0038341C"/>
    <w:rsid w:val="00383DFC"/>
    <w:rsid w:val="003840F3"/>
    <w:rsid w:val="00386DF7"/>
    <w:rsid w:val="0038714B"/>
    <w:rsid w:val="003925B8"/>
    <w:rsid w:val="003926C1"/>
    <w:rsid w:val="00395006"/>
    <w:rsid w:val="00395228"/>
    <w:rsid w:val="003964AF"/>
    <w:rsid w:val="003A0F62"/>
    <w:rsid w:val="003A189B"/>
    <w:rsid w:val="003A2D7C"/>
    <w:rsid w:val="003A3189"/>
    <w:rsid w:val="003A3B98"/>
    <w:rsid w:val="003A3EA7"/>
    <w:rsid w:val="003A4F56"/>
    <w:rsid w:val="003A6F3C"/>
    <w:rsid w:val="003A7875"/>
    <w:rsid w:val="003B0549"/>
    <w:rsid w:val="003B0ADA"/>
    <w:rsid w:val="003B0BC5"/>
    <w:rsid w:val="003B19D3"/>
    <w:rsid w:val="003B2672"/>
    <w:rsid w:val="003B2677"/>
    <w:rsid w:val="003B2D81"/>
    <w:rsid w:val="003B381B"/>
    <w:rsid w:val="003B4524"/>
    <w:rsid w:val="003B4779"/>
    <w:rsid w:val="003B6CF2"/>
    <w:rsid w:val="003B7BBF"/>
    <w:rsid w:val="003C2E85"/>
    <w:rsid w:val="003C353F"/>
    <w:rsid w:val="003C58BD"/>
    <w:rsid w:val="003D17F4"/>
    <w:rsid w:val="003D446E"/>
    <w:rsid w:val="003D4517"/>
    <w:rsid w:val="003D50C8"/>
    <w:rsid w:val="003D5266"/>
    <w:rsid w:val="003D5270"/>
    <w:rsid w:val="003D64F5"/>
    <w:rsid w:val="003D6CC2"/>
    <w:rsid w:val="003D72AC"/>
    <w:rsid w:val="003D7D2B"/>
    <w:rsid w:val="003E2AAA"/>
    <w:rsid w:val="003E2ED1"/>
    <w:rsid w:val="003E3C49"/>
    <w:rsid w:val="003E5548"/>
    <w:rsid w:val="003E5BE4"/>
    <w:rsid w:val="003E5F63"/>
    <w:rsid w:val="003E6B62"/>
    <w:rsid w:val="003F1CC3"/>
    <w:rsid w:val="003F264B"/>
    <w:rsid w:val="003F27B9"/>
    <w:rsid w:val="003F2AA3"/>
    <w:rsid w:val="003F2C67"/>
    <w:rsid w:val="003F3370"/>
    <w:rsid w:val="003F385F"/>
    <w:rsid w:val="003F3E54"/>
    <w:rsid w:val="003F4E27"/>
    <w:rsid w:val="003F5D05"/>
    <w:rsid w:val="003F7826"/>
    <w:rsid w:val="0040214F"/>
    <w:rsid w:val="00402AB5"/>
    <w:rsid w:val="00402B4E"/>
    <w:rsid w:val="00403545"/>
    <w:rsid w:val="0040370D"/>
    <w:rsid w:val="004037AD"/>
    <w:rsid w:val="004038E3"/>
    <w:rsid w:val="00403ED9"/>
    <w:rsid w:val="0040445C"/>
    <w:rsid w:val="004044E5"/>
    <w:rsid w:val="004044E8"/>
    <w:rsid w:val="0040458A"/>
    <w:rsid w:val="0040539F"/>
    <w:rsid w:val="00405BDD"/>
    <w:rsid w:val="00410556"/>
    <w:rsid w:val="00414F8B"/>
    <w:rsid w:val="00415037"/>
    <w:rsid w:val="00416818"/>
    <w:rsid w:val="004202E6"/>
    <w:rsid w:val="0042040E"/>
    <w:rsid w:val="004217E2"/>
    <w:rsid w:val="0042197D"/>
    <w:rsid w:val="00421E15"/>
    <w:rsid w:val="00422D52"/>
    <w:rsid w:val="0042330E"/>
    <w:rsid w:val="00425801"/>
    <w:rsid w:val="00425A7F"/>
    <w:rsid w:val="0042678D"/>
    <w:rsid w:val="00427D4C"/>
    <w:rsid w:val="004311E9"/>
    <w:rsid w:val="00433151"/>
    <w:rsid w:val="00434329"/>
    <w:rsid w:val="00434705"/>
    <w:rsid w:val="0043600A"/>
    <w:rsid w:val="004379D0"/>
    <w:rsid w:val="004403BC"/>
    <w:rsid w:val="004405D3"/>
    <w:rsid w:val="00440D47"/>
    <w:rsid w:val="00440F86"/>
    <w:rsid w:val="00441B79"/>
    <w:rsid w:val="00441EBD"/>
    <w:rsid w:val="00443784"/>
    <w:rsid w:val="00443804"/>
    <w:rsid w:val="00444538"/>
    <w:rsid w:val="00444728"/>
    <w:rsid w:val="00446F2B"/>
    <w:rsid w:val="00447C24"/>
    <w:rsid w:val="004501AA"/>
    <w:rsid w:val="00451F3B"/>
    <w:rsid w:val="00453526"/>
    <w:rsid w:val="00456906"/>
    <w:rsid w:val="0045786E"/>
    <w:rsid w:val="00460A33"/>
    <w:rsid w:val="004626E0"/>
    <w:rsid w:val="00464E1E"/>
    <w:rsid w:val="0046598A"/>
    <w:rsid w:val="00465AA8"/>
    <w:rsid w:val="00470251"/>
    <w:rsid w:val="0047047D"/>
    <w:rsid w:val="00470B0F"/>
    <w:rsid w:val="00471FC6"/>
    <w:rsid w:val="00472122"/>
    <w:rsid w:val="00472219"/>
    <w:rsid w:val="00472EFF"/>
    <w:rsid w:val="004730DE"/>
    <w:rsid w:val="004750DC"/>
    <w:rsid w:val="00475205"/>
    <w:rsid w:val="00475294"/>
    <w:rsid w:val="0047529D"/>
    <w:rsid w:val="00475FAC"/>
    <w:rsid w:val="00476D11"/>
    <w:rsid w:val="00480E66"/>
    <w:rsid w:val="0048199A"/>
    <w:rsid w:val="00481A79"/>
    <w:rsid w:val="00482D85"/>
    <w:rsid w:val="00483765"/>
    <w:rsid w:val="00483B10"/>
    <w:rsid w:val="0048414B"/>
    <w:rsid w:val="00485D10"/>
    <w:rsid w:val="00485E58"/>
    <w:rsid w:val="00491D3C"/>
    <w:rsid w:val="00493E96"/>
    <w:rsid w:val="00495D65"/>
    <w:rsid w:val="00497F41"/>
    <w:rsid w:val="004A1C8A"/>
    <w:rsid w:val="004A30A0"/>
    <w:rsid w:val="004A3BE4"/>
    <w:rsid w:val="004A3E48"/>
    <w:rsid w:val="004A41E0"/>
    <w:rsid w:val="004A4909"/>
    <w:rsid w:val="004A59E4"/>
    <w:rsid w:val="004A7149"/>
    <w:rsid w:val="004B00DB"/>
    <w:rsid w:val="004B0895"/>
    <w:rsid w:val="004B2844"/>
    <w:rsid w:val="004B2BF0"/>
    <w:rsid w:val="004B3257"/>
    <w:rsid w:val="004B3DDF"/>
    <w:rsid w:val="004B4A97"/>
    <w:rsid w:val="004B645B"/>
    <w:rsid w:val="004C161E"/>
    <w:rsid w:val="004C1F73"/>
    <w:rsid w:val="004C38C1"/>
    <w:rsid w:val="004C3BB5"/>
    <w:rsid w:val="004C77D7"/>
    <w:rsid w:val="004C7AA7"/>
    <w:rsid w:val="004D01BB"/>
    <w:rsid w:val="004D0390"/>
    <w:rsid w:val="004D1176"/>
    <w:rsid w:val="004D3B6C"/>
    <w:rsid w:val="004D5697"/>
    <w:rsid w:val="004D5FA0"/>
    <w:rsid w:val="004E019B"/>
    <w:rsid w:val="004E4D9F"/>
    <w:rsid w:val="004E6003"/>
    <w:rsid w:val="004E7F54"/>
    <w:rsid w:val="004F1938"/>
    <w:rsid w:val="004F3FE4"/>
    <w:rsid w:val="004F5A4F"/>
    <w:rsid w:val="004F5E7C"/>
    <w:rsid w:val="004F66FD"/>
    <w:rsid w:val="004F6F82"/>
    <w:rsid w:val="004F7C3A"/>
    <w:rsid w:val="004F7F83"/>
    <w:rsid w:val="005005D3"/>
    <w:rsid w:val="00502D95"/>
    <w:rsid w:val="0050317A"/>
    <w:rsid w:val="005039D2"/>
    <w:rsid w:val="00504332"/>
    <w:rsid w:val="00504655"/>
    <w:rsid w:val="0050480A"/>
    <w:rsid w:val="00510F67"/>
    <w:rsid w:val="00512B48"/>
    <w:rsid w:val="00513489"/>
    <w:rsid w:val="00516E38"/>
    <w:rsid w:val="005173E2"/>
    <w:rsid w:val="00517B61"/>
    <w:rsid w:val="005205AA"/>
    <w:rsid w:val="00521C45"/>
    <w:rsid w:val="00522C1C"/>
    <w:rsid w:val="005230BA"/>
    <w:rsid w:val="00524553"/>
    <w:rsid w:val="00524D1D"/>
    <w:rsid w:val="0052511D"/>
    <w:rsid w:val="00525A80"/>
    <w:rsid w:val="00525DB6"/>
    <w:rsid w:val="00525E8B"/>
    <w:rsid w:val="005266DF"/>
    <w:rsid w:val="005278A6"/>
    <w:rsid w:val="00530C75"/>
    <w:rsid w:val="005314F4"/>
    <w:rsid w:val="005316C6"/>
    <w:rsid w:val="00531FE6"/>
    <w:rsid w:val="00532547"/>
    <w:rsid w:val="00534362"/>
    <w:rsid w:val="005346A9"/>
    <w:rsid w:val="00535007"/>
    <w:rsid w:val="0053674B"/>
    <w:rsid w:val="00540034"/>
    <w:rsid w:val="00540E67"/>
    <w:rsid w:val="00541752"/>
    <w:rsid w:val="00541E1A"/>
    <w:rsid w:val="00543C5C"/>
    <w:rsid w:val="00544296"/>
    <w:rsid w:val="005450E0"/>
    <w:rsid w:val="005452C7"/>
    <w:rsid w:val="00547847"/>
    <w:rsid w:val="00550134"/>
    <w:rsid w:val="00550BD8"/>
    <w:rsid w:val="00550C66"/>
    <w:rsid w:val="00551821"/>
    <w:rsid w:val="005518B2"/>
    <w:rsid w:val="005521C2"/>
    <w:rsid w:val="005549CB"/>
    <w:rsid w:val="005550AF"/>
    <w:rsid w:val="005558B5"/>
    <w:rsid w:val="00555B5B"/>
    <w:rsid w:val="00556B8E"/>
    <w:rsid w:val="00557055"/>
    <w:rsid w:val="00557875"/>
    <w:rsid w:val="00560518"/>
    <w:rsid w:val="00560C0E"/>
    <w:rsid w:val="00560FA5"/>
    <w:rsid w:val="00561175"/>
    <w:rsid w:val="00561A43"/>
    <w:rsid w:val="00562022"/>
    <w:rsid w:val="00563560"/>
    <w:rsid w:val="00563AE4"/>
    <w:rsid w:val="0056440B"/>
    <w:rsid w:val="005654C2"/>
    <w:rsid w:val="005661A8"/>
    <w:rsid w:val="005670EB"/>
    <w:rsid w:val="00570358"/>
    <w:rsid w:val="0057175E"/>
    <w:rsid w:val="0057180C"/>
    <w:rsid w:val="00572327"/>
    <w:rsid w:val="00572CCD"/>
    <w:rsid w:val="0057467C"/>
    <w:rsid w:val="00574BA7"/>
    <w:rsid w:val="00581524"/>
    <w:rsid w:val="005836C5"/>
    <w:rsid w:val="00583CC1"/>
    <w:rsid w:val="00584072"/>
    <w:rsid w:val="005843D4"/>
    <w:rsid w:val="005847F6"/>
    <w:rsid w:val="0058592D"/>
    <w:rsid w:val="00585A2A"/>
    <w:rsid w:val="005863A1"/>
    <w:rsid w:val="005864F6"/>
    <w:rsid w:val="00591134"/>
    <w:rsid w:val="005911F0"/>
    <w:rsid w:val="0059162B"/>
    <w:rsid w:val="00592A73"/>
    <w:rsid w:val="00593196"/>
    <w:rsid w:val="00593C18"/>
    <w:rsid w:val="0059425B"/>
    <w:rsid w:val="00596F60"/>
    <w:rsid w:val="00597471"/>
    <w:rsid w:val="005A101C"/>
    <w:rsid w:val="005A3096"/>
    <w:rsid w:val="005A34E6"/>
    <w:rsid w:val="005A5444"/>
    <w:rsid w:val="005B0850"/>
    <w:rsid w:val="005B21C4"/>
    <w:rsid w:val="005B2EB1"/>
    <w:rsid w:val="005B32A0"/>
    <w:rsid w:val="005B34FD"/>
    <w:rsid w:val="005B3D00"/>
    <w:rsid w:val="005B42F6"/>
    <w:rsid w:val="005B707D"/>
    <w:rsid w:val="005B7E7D"/>
    <w:rsid w:val="005B7F3F"/>
    <w:rsid w:val="005C037A"/>
    <w:rsid w:val="005C450E"/>
    <w:rsid w:val="005C4B37"/>
    <w:rsid w:val="005C7438"/>
    <w:rsid w:val="005D07AC"/>
    <w:rsid w:val="005D08E9"/>
    <w:rsid w:val="005D2BE6"/>
    <w:rsid w:val="005D2F8D"/>
    <w:rsid w:val="005D55BB"/>
    <w:rsid w:val="005D578D"/>
    <w:rsid w:val="005D5E6B"/>
    <w:rsid w:val="005D7BA7"/>
    <w:rsid w:val="005E106C"/>
    <w:rsid w:val="005E1667"/>
    <w:rsid w:val="005E1B2E"/>
    <w:rsid w:val="005E1D07"/>
    <w:rsid w:val="005E3390"/>
    <w:rsid w:val="005E3E3D"/>
    <w:rsid w:val="005E6E7E"/>
    <w:rsid w:val="005E7773"/>
    <w:rsid w:val="005F0933"/>
    <w:rsid w:val="005F4615"/>
    <w:rsid w:val="005F5822"/>
    <w:rsid w:val="005F589F"/>
    <w:rsid w:val="005F594A"/>
    <w:rsid w:val="005F5C0B"/>
    <w:rsid w:val="005F5C49"/>
    <w:rsid w:val="005F5E91"/>
    <w:rsid w:val="005F7533"/>
    <w:rsid w:val="005F7761"/>
    <w:rsid w:val="005F7EE5"/>
    <w:rsid w:val="006006AA"/>
    <w:rsid w:val="00600940"/>
    <w:rsid w:val="00602207"/>
    <w:rsid w:val="00602F03"/>
    <w:rsid w:val="00603260"/>
    <w:rsid w:val="00603D7A"/>
    <w:rsid w:val="00604272"/>
    <w:rsid w:val="00606651"/>
    <w:rsid w:val="00610B71"/>
    <w:rsid w:val="00612679"/>
    <w:rsid w:val="0061292C"/>
    <w:rsid w:val="00613A28"/>
    <w:rsid w:val="00617F10"/>
    <w:rsid w:val="00625643"/>
    <w:rsid w:val="006307D7"/>
    <w:rsid w:val="00631233"/>
    <w:rsid w:val="00631966"/>
    <w:rsid w:val="00633194"/>
    <w:rsid w:val="00633E53"/>
    <w:rsid w:val="00633F0C"/>
    <w:rsid w:val="0063428F"/>
    <w:rsid w:val="006371BB"/>
    <w:rsid w:val="006379C4"/>
    <w:rsid w:val="00637F08"/>
    <w:rsid w:val="0064055D"/>
    <w:rsid w:val="00640FE3"/>
    <w:rsid w:val="006412FB"/>
    <w:rsid w:val="006414AE"/>
    <w:rsid w:val="00641DE5"/>
    <w:rsid w:val="00643478"/>
    <w:rsid w:val="006456D6"/>
    <w:rsid w:val="0064795C"/>
    <w:rsid w:val="006510A2"/>
    <w:rsid w:val="006511C7"/>
    <w:rsid w:val="0065288E"/>
    <w:rsid w:val="0065532E"/>
    <w:rsid w:val="006565C6"/>
    <w:rsid w:val="00656687"/>
    <w:rsid w:val="0065758A"/>
    <w:rsid w:val="00660299"/>
    <w:rsid w:val="00661ED0"/>
    <w:rsid w:val="006627ED"/>
    <w:rsid w:val="00662D66"/>
    <w:rsid w:val="00662FD0"/>
    <w:rsid w:val="00663679"/>
    <w:rsid w:val="00663BC2"/>
    <w:rsid w:val="00663C74"/>
    <w:rsid w:val="00664098"/>
    <w:rsid w:val="006645FF"/>
    <w:rsid w:val="00664746"/>
    <w:rsid w:val="00665182"/>
    <w:rsid w:val="006651BE"/>
    <w:rsid w:val="00665262"/>
    <w:rsid w:val="00666868"/>
    <w:rsid w:val="00666B94"/>
    <w:rsid w:val="0067102A"/>
    <w:rsid w:val="00671A32"/>
    <w:rsid w:val="006724E4"/>
    <w:rsid w:val="00673CF6"/>
    <w:rsid w:val="00674B63"/>
    <w:rsid w:val="00675A5C"/>
    <w:rsid w:val="006772B9"/>
    <w:rsid w:val="00677B95"/>
    <w:rsid w:val="00677CF9"/>
    <w:rsid w:val="0068084E"/>
    <w:rsid w:val="006808FA"/>
    <w:rsid w:val="0068095F"/>
    <w:rsid w:val="00680ED6"/>
    <w:rsid w:val="00681DA9"/>
    <w:rsid w:val="00682BE0"/>
    <w:rsid w:val="00683AAD"/>
    <w:rsid w:val="0068570D"/>
    <w:rsid w:val="0068605E"/>
    <w:rsid w:val="006872D1"/>
    <w:rsid w:val="00691C63"/>
    <w:rsid w:val="00692BB5"/>
    <w:rsid w:val="00694BB8"/>
    <w:rsid w:val="0069509C"/>
    <w:rsid w:val="00695F36"/>
    <w:rsid w:val="00696408"/>
    <w:rsid w:val="0069670A"/>
    <w:rsid w:val="0069689A"/>
    <w:rsid w:val="00696E9A"/>
    <w:rsid w:val="0069726C"/>
    <w:rsid w:val="006A1475"/>
    <w:rsid w:val="006A1C68"/>
    <w:rsid w:val="006A26BA"/>
    <w:rsid w:val="006A276F"/>
    <w:rsid w:val="006A37ED"/>
    <w:rsid w:val="006A4ED0"/>
    <w:rsid w:val="006A5AEF"/>
    <w:rsid w:val="006A7317"/>
    <w:rsid w:val="006A783E"/>
    <w:rsid w:val="006B169A"/>
    <w:rsid w:val="006B23C7"/>
    <w:rsid w:val="006B260F"/>
    <w:rsid w:val="006B3179"/>
    <w:rsid w:val="006B3CD7"/>
    <w:rsid w:val="006B4943"/>
    <w:rsid w:val="006B4B66"/>
    <w:rsid w:val="006B4D54"/>
    <w:rsid w:val="006B5DDE"/>
    <w:rsid w:val="006B6BF8"/>
    <w:rsid w:val="006C0A70"/>
    <w:rsid w:val="006C1FAA"/>
    <w:rsid w:val="006C2398"/>
    <w:rsid w:val="006C2F83"/>
    <w:rsid w:val="006C46EE"/>
    <w:rsid w:val="006C542A"/>
    <w:rsid w:val="006C77F5"/>
    <w:rsid w:val="006C7C69"/>
    <w:rsid w:val="006D06A8"/>
    <w:rsid w:val="006D4BD6"/>
    <w:rsid w:val="006D5C7E"/>
    <w:rsid w:val="006D78DE"/>
    <w:rsid w:val="006D79FC"/>
    <w:rsid w:val="006D7A08"/>
    <w:rsid w:val="006D7B07"/>
    <w:rsid w:val="006D7CE7"/>
    <w:rsid w:val="006E0984"/>
    <w:rsid w:val="006E1089"/>
    <w:rsid w:val="006E33B4"/>
    <w:rsid w:val="006E3414"/>
    <w:rsid w:val="006E44A5"/>
    <w:rsid w:val="006E4601"/>
    <w:rsid w:val="006E4892"/>
    <w:rsid w:val="006E5F87"/>
    <w:rsid w:val="006E60A7"/>
    <w:rsid w:val="006E6509"/>
    <w:rsid w:val="006E6ACB"/>
    <w:rsid w:val="006E7414"/>
    <w:rsid w:val="006F037F"/>
    <w:rsid w:val="006F058E"/>
    <w:rsid w:val="006F05C8"/>
    <w:rsid w:val="006F1EDF"/>
    <w:rsid w:val="006F34FC"/>
    <w:rsid w:val="006F3EBF"/>
    <w:rsid w:val="006F73EC"/>
    <w:rsid w:val="00700740"/>
    <w:rsid w:val="00701592"/>
    <w:rsid w:val="00704523"/>
    <w:rsid w:val="00704D3B"/>
    <w:rsid w:val="00705B87"/>
    <w:rsid w:val="00706314"/>
    <w:rsid w:val="00707BCC"/>
    <w:rsid w:val="00707E09"/>
    <w:rsid w:val="007122E6"/>
    <w:rsid w:val="007127B4"/>
    <w:rsid w:val="007132BA"/>
    <w:rsid w:val="007164B2"/>
    <w:rsid w:val="007165D4"/>
    <w:rsid w:val="00716815"/>
    <w:rsid w:val="007178F2"/>
    <w:rsid w:val="00720DB1"/>
    <w:rsid w:val="00720E47"/>
    <w:rsid w:val="007211B1"/>
    <w:rsid w:val="00722012"/>
    <w:rsid w:val="00722B10"/>
    <w:rsid w:val="00722B1E"/>
    <w:rsid w:val="00723ED5"/>
    <w:rsid w:val="007244E7"/>
    <w:rsid w:val="007246EE"/>
    <w:rsid w:val="00724808"/>
    <w:rsid w:val="00724924"/>
    <w:rsid w:val="00724AEA"/>
    <w:rsid w:val="00725F05"/>
    <w:rsid w:val="00726662"/>
    <w:rsid w:val="00726F8A"/>
    <w:rsid w:val="0072749D"/>
    <w:rsid w:val="00727789"/>
    <w:rsid w:val="00727975"/>
    <w:rsid w:val="007307B0"/>
    <w:rsid w:val="00731C61"/>
    <w:rsid w:val="0073254E"/>
    <w:rsid w:val="007351A0"/>
    <w:rsid w:val="00735543"/>
    <w:rsid w:val="00735C64"/>
    <w:rsid w:val="00737EAB"/>
    <w:rsid w:val="007413B8"/>
    <w:rsid w:val="007427D0"/>
    <w:rsid w:val="00743701"/>
    <w:rsid w:val="007438AF"/>
    <w:rsid w:val="007458AB"/>
    <w:rsid w:val="00745E70"/>
    <w:rsid w:val="0075005D"/>
    <w:rsid w:val="0075055B"/>
    <w:rsid w:val="0075055C"/>
    <w:rsid w:val="00750C2E"/>
    <w:rsid w:val="00754024"/>
    <w:rsid w:val="00757AA6"/>
    <w:rsid w:val="00761021"/>
    <w:rsid w:val="007610AC"/>
    <w:rsid w:val="00762BDA"/>
    <w:rsid w:val="00763809"/>
    <w:rsid w:val="00763C4F"/>
    <w:rsid w:val="007642E8"/>
    <w:rsid w:val="007643CC"/>
    <w:rsid w:val="007664F3"/>
    <w:rsid w:val="007675F2"/>
    <w:rsid w:val="00771819"/>
    <w:rsid w:val="007718BC"/>
    <w:rsid w:val="00772C43"/>
    <w:rsid w:val="007747CC"/>
    <w:rsid w:val="00777C19"/>
    <w:rsid w:val="00781C73"/>
    <w:rsid w:val="007876E0"/>
    <w:rsid w:val="007876E8"/>
    <w:rsid w:val="00787A0D"/>
    <w:rsid w:val="00790704"/>
    <w:rsid w:val="007913A1"/>
    <w:rsid w:val="007920BF"/>
    <w:rsid w:val="0079338D"/>
    <w:rsid w:val="00794DC4"/>
    <w:rsid w:val="00795752"/>
    <w:rsid w:val="007961A2"/>
    <w:rsid w:val="00796D13"/>
    <w:rsid w:val="007A2C96"/>
    <w:rsid w:val="007A383B"/>
    <w:rsid w:val="007A460A"/>
    <w:rsid w:val="007A467A"/>
    <w:rsid w:val="007A5134"/>
    <w:rsid w:val="007A5FE3"/>
    <w:rsid w:val="007A6513"/>
    <w:rsid w:val="007A6F70"/>
    <w:rsid w:val="007A7460"/>
    <w:rsid w:val="007A7C95"/>
    <w:rsid w:val="007B0806"/>
    <w:rsid w:val="007B5132"/>
    <w:rsid w:val="007B6B15"/>
    <w:rsid w:val="007B6B26"/>
    <w:rsid w:val="007B7292"/>
    <w:rsid w:val="007C70BF"/>
    <w:rsid w:val="007D08A8"/>
    <w:rsid w:val="007D15FD"/>
    <w:rsid w:val="007D47E7"/>
    <w:rsid w:val="007D4AC9"/>
    <w:rsid w:val="007D6A86"/>
    <w:rsid w:val="007E0486"/>
    <w:rsid w:val="007E0B3C"/>
    <w:rsid w:val="007E10CB"/>
    <w:rsid w:val="007E5012"/>
    <w:rsid w:val="007E5257"/>
    <w:rsid w:val="007E5344"/>
    <w:rsid w:val="007E57A6"/>
    <w:rsid w:val="007F18F0"/>
    <w:rsid w:val="007F1F1C"/>
    <w:rsid w:val="007F39F8"/>
    <w:rsid w:val="007F42C1"/>
    <w:rsid w:val="007F6505"/>
    <w:rsid w:val="007F698B"/>
    <w:rsid w:val="007F6E63"/>
    <w:rsid w:val="007F7EC6"/>
    <w:rsid w:val="00802E92"/>
    <w:rsid w:val="00806805"/>
    <w:rsid w:val="0080697D"/>
    <w:rsid w:val="00813C2A"/>
    <w:rsid w:val="00813F3A"/>
    <w:rsid w:val="008147E1"/>
    <w:rsid w:val="00815002"/>
    <w:rsid w:val="00816EAE"/>
    <w:rsid w:val="00817F16"/>
    <w:rsid w:val="00820B39"/>
    <w:rsid w:val="00820E14"/>
    <w:rsid w:val="00824C6D"/>
    <w:rsid w:val="008252DA"/>
    <w:rsid w:val="008260C8"/>
    <w:rsid w:val="00827B68"/>
    <w:rsid w:val="00830366"/>
    <w:rsid w:val="00831DB6"/>
    <w:rsid w:val="00831E71"/>
    <w:rsid w:val="00832790"/>
    <w:rsid w:val="00832C2E"/>
    <w:rsid w:val="008369C9"/>
    <w:rsid w:val="00840E57"/>
    <w:rsid w:val="00841E9B"/>
    <w:rsid w:val="00842A58"/>
    <w:rsid w:val="00842BC3"/>
    <w:rsid w:val="00843860"/>
    <w:rsid w:val="00844597"/>
    <w:rsid w:val="00844965"/>
    <w:rsid w:val="00845098"/>
    <w:rsid w:val="008454F5"/>
    <w:rsid w:val="0084582B"/>
    <w:rsid w:val="00845900"/>
    <w:rsid w:val="00846898"/>
    <w:rsid w:val="00846902"/>
    <w:rsid w:val="00846973"/>
    <w:rsid w:val="008470AE"/>
    <w:rsid w:val="008472F8"/>
    <w:rsid w:val="00847A81"/>
    <w:rsid w:val="008517B0"/>
    <w:rsid w:val="00851DB5"/>
    <w:rsid w:val="00852720"/>
    <w:rsid w:val="00852A86"/>
    <w:rsid w:val="0085300B"/>
    <w:rsid w:val="0085350A"/>
    <w:rsid w:val="0085571C"/>
    <w:rsid w:val="0085597A"/>
    <w:rsid w:val="008560AA"/>
    <w:rsid w:val="008570C6"/>
    <w:rsid w:val="00860343"/>
    <w:rsid w:val="008606D1"/>
    <w:rsid w:val="00862351"/>
    <w:rsid w:val="008626CC"/>
    <w:rsid w:val="00862A1A"/>
    <w:rsid w:val="008640FF"/>
    <w:rsid w:val="008706D9"/>
    <w:rsid w:val="00871039"/>
    <w:rsid w:val="0087409E"/>
    <w:rsid w:val="00874A87"/>
    <w:rsid w:val="00876B93"/>
    <w:rsid w:val="008775B6"/>
    <w:rsid w:val="00880D0A"/>
    <w:rsid w:val="00881B61"/>
    <w:rsid w:val="00882CA3"/>
    <w:rsid w:val="00883242"/>
    <w:rsid w:val="00883D74"/>
    <w:rsid w:val="00884AC4"/>
    <w:rsid w:val="00886911"/>
    <w:rsid w:val="0089036C"/>
    <w:rsid w:val="00890C97"/>
    <w:rsid w:val="00891EAD"/>
    <w:rsid w:val="00894559"/>
    <w:rsid w:val="00896779"/>
    <w:rsid w:val="0089687F"/>
    <w:rsid w:val="00896ED1"/>
    <w:rsid w:val="008974E3"/>
    <w:rsid w:val="008A118C"/>
    <w:rsid w:val="008A136A"/>
    <w:rsid w:val="008A1D5C"/>
    <w:rsid w:val="008A20F2"/>
    <w:rsid w:val="008A3D6C"/>
    <w:rsid w:val="008A4589"/>
    <w:rsid w:val="008A4D5B"/>
    <w:rsid w:val="008A5B27"/>
    <w:rsid w:val="008A6FD9"/>
    <w:rsid w:val="008A7120"/>
    <w:rsid w:val="008B01F2"/>
    <w:rsid w:val="008B10C0"/>
    <w:rsid w:val="008B2774"/>
    <w:rsid w:val="008B467A"/>
    <w:rsid w:val="008B51EC"/>
    <w:rsid w:val="008B5799"/>
    <w:rsid w:val="008B5C50"/>
    <w:rsid w:val="008B7417"/>
    <w:rsid w:val="008C0645"/>
    <w:rsid w:val="008C0D56"/>
    <w:rsid w:val="008C277E"/>
    <w:rsid w:val="008C342F"/>
    <w:rsid w:val="008C3D56"/>
    <w:rsid w:val="008C4E9B"/>
    <w:rsid w:val="008C4F72"/>
    <w:rsid w:val="008C52FC"/>
    <w:rsid w:val="008C5804"/>
    <w:rsid w:val="008C5A0D"/>
    <w:rsid w:val="008C61C3"/>
    <w:rsid w:val="008D1B7A"/>
    <w:rsid w:val="008D6087"/>
    <w:rsid w:val="008D701E"/>
    <w:rsid w:val="008E3EAA"/>
    <w:rsid w:val="008E43DB"/>
    <w:rsid w:val="008E4AEB"/>
    <w:rsid w:val="008E4EE5"/>
    <w:rsid w:val="008E52E5"/>
    <w:rsid w:val="008E5C9F"/>
    <w:rsid w:val="008E681A"/>
    <w:rsid w:val="008E7A86"/>
    <w:rsid w:val="008F1C8C"/>
    <w:rsid w:val="008F30DC"/>
    <w:rsid w:val="008F34B1"/>
    <w:rsid w:val="008F361A"/>
    <w:rsid w:val="008F4101"/>
    <w:rsid w:val="008F76F8"/>
    <w:rsid w:val="009014C3"/>
    <w:rsid w:val="0090262F"/>
    <w:rsid w:val="00902699"/>
    <w:rsid w:val="0090288F"/>
    <w:rsid w:val="009033B1"/>
    <w:rsid w:val="00903A38"/>
    <w:rsid w:val="00904D43"/>
    <w:rsid w:val="009053F1"/>
    <w:rsid w:val="00907B4F"/>
    <w:rsid w:val="009103C4"/>
    <w:rsid w:val="00911226"/>
    <w:rsid w:val="00911A24"/>
    <w:rsid w:val="00915BF8"/>
    <w:rsid w:val="009175A9"/>
    <w:rsid w:val="00917FE5"/>
    <w:rsid w:val="0092168E"/>
    <w:rsid w:val="00921779"/>
    <w:rsid w:val="009248A3"/>
    <w:rsid w:val="009262F0"/>
    <w:rsid w:val="009266B1"/>
    <w:rsid w:val="00926950"/>
    <w:rsid w:val="00927935"/>
    <w:rsid w:val="00927A2E"/>
    <w:rsid w:val="00930175"/>
    <w:rsid w:val="00930FAF"/>
    <w:rsid w:val="009324B7"/>
    <w:rsid w:val="00933619"/>
    <w:rsid w:val="00933753"/>
    <w:rsid w:val="009346A0"/>
    <w:rsid w:val="009346EE"/>
    <w:rsid w:val="00934917"/>
    <w:rsid w:val="00937D76"/>
    <w:rsid w:val="0094137E"/>
    <w:rsid w:val="009424AF"/>
    <w:rsid w:val="00942F94"/>
    <w:rsid w:val="00944746"/>
    <w:rsid w:val="0094567E"/>
    <w:rsid w:val="00945AEF"/>
    <w:rsid w:val="00950CBF"/>
    <w:rsid w:val="009521B5"/>
    <w:rsid w:val="00954770"/>
    <w:rsid w:val="00955456"/>
    <w:rsid w:val="00955CE7"/>
    <w:rsid w:val="009561DB"/>
    <w:rsid w:val="00956A13"/>
    <w:rsid w:val="00956C87"/>
    <w:rsid w:val="00956D1F"/>
    <w:rsid w:val="00960DD1"/>
    <w:rsid w:val="00961401"/>
    <w:rsid w:val="0096234F"/>
    <w:rsid w:val="00964E64"/>
    <w:rsid w:val="009668ED"/>
    <w:rsid w:val="00970AF0"/>
    <w:rsid w:val="00971315"/>
    <w:rsid w:val="00974147"/>
    <w:rsid w:val="009748CE"/>
    <w:rsid w:val="00974AAD"/>
    <w:rsid w:val="00976341"/>
    <w:rsid w:val="00976DE3"/>
    <w:rsid w:val="0097722C"/>
    <w:rsid w:val="00977374"/>
    <w:rsid w:val="009800CB"/>
    <w:rsid w:val="00980983"/>
    <w:rsid w:val="009815DB"/>
    <w:rsid w:val="00984626"/>
    <w:rsid w:val="00985D4F"/>
    <w:rsid w:val="00987318"/>
    <w:rsid w:val="0099153A"/>
    <w:rsid w:val="00992C61"/>
    <w:rsid w:val="00992D5C"/>
    <w:rsid w:val="00992E70"/>
    <w:rsid w:val="00992FF4"/>
    <w:rsid w:val="00994680"/>
    <w:rsid w:val="00995FCE"/>
    <w:rsid w:val="009965F3"/>
    <w:rsid w:val="00996688"/>
    <w:rsid w:val="009972D2"/>
    <w:rsid w:val="009A006B"/>
    <w:rsid w:val="009A273C"/>
    <w:rsid w:val="009A2A94"/>
    <w:rsid w:val="009A4769"/>
    <w:rsid w:val="009A4FFA"/>
    <w:rsid w:val="009A6252"/>
    <w:rsid w:val="009A7C09"/>
    <w:rsid w:val="009B0964"/>
    <w:rsid w:val="009B1A21"/>
    <w:rsid w:val="009B1C54"/>
    <w:rsid w:val="009B1EE4"/>
    <w:rsid w:val="009B253E"/>
    <w:rsid w:val="009B2D2B"/>
    <w:rsid w:val="009B3206"/>
    <w:rsid w:val="009B4C4F"/>
    <w:rsid w:val="009B4F49"/>
    <w:rsid w:val="009B72FC"/>
    <w:rsid w:val="009C2839"/>
    <w:rsid w:val="009C32A3"/>
    <w:rsid w:val="009C3562"/>
    <w:rsid w:val="009C5489"/>
    <w:rsid w:val="009C589D"/>
    <w:rsid w:val="009C7007"/>
    <w:rsid w:val="009D031B"/>
    <w:rsid w:val="009D03E8"/>
    <w:rsid w:val="009D1099"/>
    <w:rsid w:val="009D1774"/>
    <w:rsid w:val="009D1E22"/>
    <w:rsid w:val="009D30A5"/>
    <w:rsid w:val="009D4061"/>
    <w:rsid w:val="009D48B6"/>
    <w:rsid w:val="009D6643"/>
    <w:rsid w:val="009D68CF"/>
    <w:rsid w:val="009E12E7"/>
    <w:rsid w:val="009E4D20"/>
    <w:rsid w:val="009E61DB"/>
    <w:rsid w:val="009E74F1"/>
    <w:rsid w:val="009E7A26"/>
    <w:rsid w:val="009F008C"/>
    <w:rsid w:val="009F17CE"/>
    <w:rsid w:val="009F2BAF"/>
    <w:rsid w:val="009F3837"/>
    <w:rsid w:val="009F4B6B"/>
    <w:rsid w:val="009F7AFD"/>
    <w:rsid w:val="00A02BC0"/>
    <w:rsid w:val="00A0306C"/>
    <w:rsid w:val="00A030AC"/>
    <w:rsid w:val="00A054CB"/>
    <w:rsid w:val="00A05FBE"/>
    <w:rsid w:val="00A06594"/>
    <w:rsid w:val="00A07DDC"/>
    <w:rsid w:val="00A10952"/>
    <w:rsid w:val="00A10D19"/>
    <w:rsid w:val="00A113C5"/>
    <w:rsid w:val="00A12458"/>
    <w:rsid w:val="00A12E62"/>
    <w:rsid w:val="00A13717"/>
    <w:rsid w:val="00A13B16"/>
    <w:rsid w:val="00A14BBC"/>
    <w:rsid w:val="00A158FF"/>
    <w:rsid w:val="00A16F93"/>
    <w:rsid w:val="00A173ED"/>
    <w:rsid w:val="00A20B62"/>
    <w:rsid w:val="00A210B6"/>
    <w:rsid w:val="00A2156A"/>
    <w:rsid w:val="00A21D20"/>
    <w:rsid w:val="00A225B0"/>
    <w:rsid w:val="00A25F20"/>
    <w:rsid w:val="00A2726C"/>
    <w:rsid w:val="00A31C4A"/>
    <w:rsid w:val="00A33774"/>
    <w:rsid w:val="00A33EA0"/>
    <w:rsid w:val="00A35ED5"/>
    <w:rsid w:val="00A35F49"/>
    <w:rsid w:val="00A36349"/>
    <w:rsid w:val="00A3718F"/>
    <w:rsid w:val="00A408CF"/>
    <w:rsid w:val="00A40F5F"/>
    <w:rsid w:val="00A41906"/>
    <w:rsid w:val="00A42098"/>
    <w:rsid w:val="00A42248"/>
    <w:rsid w:val="00A42ACC"/>
    <w:rsid w:val="00A42B10"/>
    <w:rsid w:val="00A45342"/>
    <w:rsid w:val="00A45862"/>
    <w:rsid w:val="00A50597"/>
    <w:rsid w:val="00A50D2D"/>
    <w:rsid w:val="00A52102"/>
    <w:rsid w:val="00A524F7"/>
    <w:rsid w:val="00A52B30"/>
    <w:rsid w:val="00A54A39"/>
    <w:rsid w:val="00A55BF2"/>
    <w:rsid w:val="00A578AA"/>
    <w:rsid w:val="00A616D1"/>
    <w:rsid w:val="00A6199F"/>
    <w:rsid w:val="00A61CF9"/>
    <w:rsid w:val="00A6370D"/>
    <w:rsid w:val="00A6562A"/>
    <w:rsid w:val="00A65918"/>
    <w:rsid w:val="00A664BD"/>
    <w:rsid w:val="00A66B42"/>
    <w:rsid w:val="00A67BF7"/>
    <w:rsid w:val="00A67D2A"/>
    <w:rsid w:val="00A70A18"/>
    <w:rsid w:val="00A73A01"/>
    <w:rsid w:val="00A73E61"/>
    <w:rsid w:val="00A75241"/>
    <w:rsid w:val="00A77551"/>
    <w:rsid w:val="00A81C1B"/>
    <w:rsid w:val="00A8639A"/>
    <w:rsid w:val="00A86472"/>
    <w:rsid w:val="00A873EF"/>
    <w:rsid w:val="00A87599"/>
    <w:rsid w:val="00A90723"/>
    <w:rsid w:val="00A90FE4"/>
    <w:rsid w:val="00A911A0"/>
    <w:rsid w:val="00A92D29"/>
    <w:rsid w:val="00A9388D"/>
    <w:rsid w:val="00A938C7"/>
    <w:rsid w:val="00A93964"/>
    <w:rsid w:val="00A94ABE"/>
    <w:rsid w:val="00A96342"/>
    <w:rsid w:val="00A97E14"/>
    <w:rsid w:val="00AA06DF"/>
    <w:rsid w:val="00AA0A01"/>
    <w:rsid w:val="00AA1DE6"/>
    <w:rsid w:val="00AA2667"/>
    <w:rsid w:val="00AA3AB6"/>
    <w:rsid w:val="00AA3C59"/>
    <w:rsid w:val="00AA46A1"/>
    <w:rsid w:val="00AA4D67"/>
    <w:rsid w:val="00AA53A7"/>
    <w:rsid w:val="00AA641E"/>
    <w:rsid w:val="00AA7D12"/>
    <w:rsid w:val="00AB00C3"/>
    <w:rsid w:val="00AB070B"/>
    <w:rsid w:val="00AB0B98"/>
    <w:rsid w:val="00AB1BA1"/>
    <w:rsid w:val="00AB31C1"/>
    <w:rsid w:val="00AB39D8"/>
    <w:rsid w:val="00AB534F"/>
    <w:rsid w:val="00AB5A80"/>
    <w:rsid w:val="00AB5B7E"/>
    <w:rsid w:val="00AB7AC3"/>
    <w:rsid w:val="00AB7EF4"/>
    <w:rsid w:val="00AC0D07"/>
    <w:rsid w:val="00AC27FD"/>
    <w:rsid w:val="00AC2C0E"/>
    <w:rsid w:val="00AC4235"/>
    <w:rsid w:val="00AC49E8"/>
    <w:rsid w:val="00AC56F9"/>
    <w:rsid w:val="00AC63F5"/>
    <w:rsid w:val="00AC7D44"/>
    <w:rsid w:val="00AD195A"/>
    <w:rsid w:val="00AD2620"/>
    <w:rsid w:val="00AD28C5"/>
    <w:rsid w:val="00AD2DE8"/>
    <w:rsid w:val="00AD35AA"/>
    <w:rsid w:val="00AD3E0C"/>
    <w:rsid w:val="00AD3F54"/>
    <w:rsid w:val="00AD409A"/>
    <w:rsid w:val="00AD483F"/>
    <w:rsid w:val="00AD6A2A"/>
    <w:rsid w:val="00AE131C"/>
    <w:rsid w:val="00AE1AC5"/>
    <w:rsid w:val="00AE29A1"/>
    <w:rsid w:val="00AE385C"/>
    <w:rsid w:val="00AE3A69"/>
    <w:rsid w:val="00AE446F"/>
    <w:rsid w:val="00AE4AE7"/>
    <w:rsid w:val="00AE54D1"/>
    <w:rsid w:val="00AE6081"/>
    <w:rsid w:val="00AE6BBC"/>
    <w:rsid w:val="00AF0C67"/>
    <w:rsid w:val="00AF3D30"/>
    <w:rsid w:val="00AF3F2A"/>
    <w:rsid w:val="00AF6463"/>
    <w:rsid w:val="00AF6BD9"/>
    <w:rsid w:val="00AF7B69"/>
    <w:rsid w:val="00B00F53"/>
    <w:rsid w:val="00B01802"/>
    <w:rsid w:val="00B01F33"/>
    <w:rsid w:val="00B02890"/>
    <w:rsid w:val="00B04396"/>
    <w:rsid w:val="00B05627"/>
    <w:rsid w:val="00B06CC6"/>
    <w:rsid w:val="00B109F1"/>
    <w:rsid w:val="00B1227C"/>
    <w:rsid w:val="00B13A7F"/>
    <w:rsid w:val="00B13DCF"/>
    <w:rsid w:val="00B154CE"/>
    <w:rsid w:val="00B15723"/>
    <w:rsid w:val="00B15A06"/>
    <w:rsid w:val="00B15F74"/>
    <w:rsid w:val="00B173FE"/>
    <w:rsid w:val="00B20F35"/>
    <w:rsid w:val="00B228DD"/>
    <w:rsid w:val="00B22D96"/>
    <w:rsid w:val="00B24D22"/>
    <w:rsid w:val="00B26A06"/>
    <w:rsid w:val="00B26EC5"/>
    <w:rsid w:val="00B3001F"/>
    <w:rsid w:val="00B30B5A"/>
    <w:rsid w:val="00B30E66"/>
    <w:rsid w:val="00B34C21"/>
    <w:rsid w:val="00B401A2"/>
    <w:rsid w:val="00B42E4C"/>
    <w:rsid w:val="00B43877"/>
    <w:rsid w:val="00B438F2"/>
    <w:rsid w:val="00B43D5B"/>
    <w:rsid w:val="00B44340"/>
    <w:rsid w:val="00B44D5D"/>
    <w:rsid w:val="00B45E11"/>
    <w:rsid w:val="00B462F1"/>
    <w:rsid w:val="00B4636A"/>
    <w:rsid w:val="00B4639D"/>
    <w:rsid w:val="00B469E0"/>
    <w:rsid w:val="00B46B5D"/>
    <w:rsid w:val="00B46EE1"/>
    <w:rsid w:val="00B5028A"/>
    <w:rsid w:val="00B50454"/>
    <w:rsid w:val="00B507F1"/>
    <w:rsid w:val="00B508A6"/>
    <w:rsid w:val="00B50E82"/>
    <w:rsid w:val="00B519B6"/>
    <w:rsid w:val="00B5243A"/>
    <w:rsid w:val="00B52A6B"/>
    <w:rsid w:val="00B54B45"/>
    <w:rsid w:val="00B56C6A"/>
    <w:rsid w:val="00B57F6C"/>
    <w:rsid w:val="00B61C4F"/>
    <w:rsid w:val="00B61CEE"/>
    <w:rsid w:val="00B636AD"/>
    <w:rsid w:val="00B65487"/>
    <w:rsid w:val="00B66F9B"/>
    <w:rsid w:val="00B67EB5"/>
    <w:rsid w:val="00B70674"/>
    <w:rsid w:val="00B716DA"/>
    <w:rsid w:val="00B71C07"/>
    <w:rsid w:val="00B74CFA"/>
    <w:rsid w:val="00B76064"/>
    <w:rsid w:val="00B76B82"/>
    <w:rsid w:val="00B76F24"/>
    <w:rsid w:val="00B77257"/>
    <w:rsid w:val="00B836D8"/>
    <w:rsid w:val="00B838E4"/>
    <w:rsid w:val="00B839F6"/>
    <w:rsid w:val="00B8483A"/>
    <w:rsid w:val="00B8488D"/>
    <w:rsid w:val="00B84A6D"/>
    <w:rsid w:val="00B84F36"/>
    <w:rsid w:val="00B86E78"/>
    <w:rsid w:val="00B8774C"/>
    <w:rsid w:val="00B904CC"/>
    <w:rsid w:val="00B91B91"/>
    <w:rsid w:val="00B91BD6"/>
    <w:rsid w:val="00B9270E"/>
    <w:rsid w:val="00B92ECF"/>
    <w:rsid w:val="00B93A55"/>
    <w:rsid w:val="00B95C1F"/>
    <w:rsid w:val="00B96203"/>
    <w:rsid w:val="00B9663D"/>
    <w:rsid w:val="00B9697E"/>
    <w:rsid w:val="00B9771F"/>
    <w:rsid w:val="00B9772D"/>
    <w:rsid w:val="00BA02E7"/>
    <w:rsid w:val="00BA0BC8"/>
    <w:rsid w:val="00BA1334"/>
    <w:rsid w:val="00BA1896"/>
    <w:rsid w:val="00BA1E0C"/>
    <w:rsid w:val="00BA26F4"/>
    <w:rsid w:val="00BA273E"/>
    <w:rsid w:val="00BA430F"/>
    <w:rsid w:val="00BA63AF"/>
    <w:rsid w:val="00BA64EA"/>
    <w:rsid w:val="00BA7D4C"/>
    <w:rsid w:val="00BB028F"/>
    <w:rsid w:val="00BB092E"/>
    <w:rsid w:val="00BB0B12"/>
    <w:rsid w:val="00BB1020"/>
    <w:rsid w:val="00BB1CC9"/>
    <w:rsid w:val="00BB354B"/>
    <w:rsid w:val="00BB5910"/>
    <w:rsid w:val="00BB6153"/>
    <w:rsid w:val="00BB6D86"/>
    <w:rsid w:val="00BB7CC3"/>
    <w:rsid w:val="00BC0926"/>
    <w:rsid w:val="00BC0AEF"/>
    <w:rsid w:val="00BC19C9"/>
    <w:rsid w:val="00BC2F78"/>
    <w:rsid w:val="00BC5888"/>
    <w:rsid w:val="00BC66B4"/>
    <w:rsid w:val="00BC7BB9"/>
    <w:rsid w:val="00BD053D"/>
    <w:rsid w:val="00BD0ABC"/>
    <w:rsid w:val="00BD2003"/>
    <w:rsid w:val="00BD4BA0"/>
    <w:rsid w:val="00BD4DEC"/>
    <w:rsid w:val="00BD68F0"/>
    <w:rsid w:val="00BD6966"/>
    <w:rsid w:val="00BE0801"/>
    <w:rsid w:val="00BE0D10"/>
    <w:rsid w:val="00BE0F2F"/>
    <w:rsid w:val="00BE1FE5"/>
    <w:rsid w:val="00BE4241"/>
    <w:rsid w:val="00BE51C6"/>
    <w:rsid w:val="00BE5C55"/>
    <w:rsid w:val="00BE6C57"/>
    <w:rsid w:val="00BE77CC"/>
    <w:rsid w:val="00BF0001"/>
    <w:rsid w:val="00BF07F9"/>
    <w:rsid w:val="00BF0D1C"/>
    <w:rsid w:val="00BF1E33"/>
    <w:rsid w:val="00BF339A"/>
    <w:rsid w:val="00BF3E70"/>
    <w:rsid w:val="00BF4E5E"/>
    <w:rsid w:val="00BF75BB"/>
    <w:rsid w:val="00C0090C"/>
    <w:rsid w:val="00C01200"/>
    <w:rsid w:val="00C01213"/>
    <w:rsid w:val="00C02C97"/>
    <w:rsid w:val="00C0530A"/>
    <w:rsid w:val="00C07159"/>
    <w:rsid w:val="00C079E0"/>
    <w:rsid w:val="00C07F15"/>
    <w:rsid w:val="00C102FB"/>
    <w:rsid w:val="00C10BDF"/>
    <w:rsid w:val="00C13714"/>
    <w:rsid w:val="00C14C13"/>
    <w:rsid w:val="00C15F4A"/>
    <w:rsid w:val="00C1685F"/>
    <w:rsid w:val="00C17BBD"/>
    <w:rsid w:val="00C20ACD"/>
    <w:rsid w:val="00C20FF1"/>
    <w:rsid w:val="00C211E3"/>
    <w:rsid w:val="00C215CE"/>
    <w:rsid w:val="00C27101"/>
    <w:rsid w:val="00C31813"/>
    <w:rsid w:val="00C32511"/>
    <w:rsid w:val="00C34292"/>
    <w:rsid w:val="00C35F84"/>
    <w:rsid w:val="00C35FE7"/>
    <w:rsid w:val="00C37CAD"/>
    <w:rsid w:val="00C403FE"/>
    <w:rsid w:val="00C42F5A"/>
    <w:rsid w:val="00C43B25"/>
    <w:rsid w:val="00C43EB8"/>
    <w:rsid w:val="00C47248"/>
    <w:rsid w:val="00C47F9C"/>
    <w:rsid w:val="00C50B24"/>
    <w:rsid w:val="00C51052"/>
    <w:rsid w:val="00C526F1"/>
    <w:rsid w:val="00C52B80"/>
    <w:rsid w:val="00C54408"/>
    <w:rsid w:val="00C54EF5"/>
    <w:rsid w:val="00C56B80"/>
    <w:rsid w:val="00C5746D"/>
    <w:rsid w:val="00C5767B"/>
    <w:rsid w:val="00C60531"/>
    <w:rsid w:val="00C60C28"/>
    <w:rsid w:val="00C60EAE"/>
    <w:rsid w:val="00C62198"/>
    <w:rsid w:val="00C624A7"/>
    <w:rsid w:val="00C649D6"/>
    <w:rsid w:val="00C6621A"/>
    <w:rsid w:val="00C67D25"/>
    <w:rsid w:val="00C7132D"/>
    <w:rsid w:val="00C7148D"/>
    <w:rsid w:val="00C73F2C"/>
    <w:rsid w:val="00C74B83"/>
    <w:rsid w:val="00C74B8F"/>
    <w:rsid w:val="00C74BB4"/>
    <w:rsid w:val="00C75A7F"/>
    <w:rsid w:val="00C76141"/>
    <w:rsid w:val="00C7623E"/>
    <w:rsid w:val="00C77258"/>
    <w:rsid w:val="00C77C1E"/>
    <w:rsid w:val="00C81AEB"/>
    <w:rsid w:val="00C829EF"/>
    <w:rsid w:val="00C8309C"/>
    <w:rsid w:val="00C83386"/>
    <w:rsid w:val="00C83B24"/>
    <w:rsid w:val="00C83E77"/>
    <w:rsid w:val="00C8448E"/>
    <w:rsid w:val="00C845DC"/>
    <w:rsid w:val="00C84965"/>
    <w:rsid w:val="00C86600"/>
    <w:rsid w:val="00C86AC9"/>
    <w:rsid w:val="00C872EC"/>
    <w:rsid w:val="00C90276"/>
    <w:rsid w:val="00C90797"/>
    <w:rsid w:val="00C917AA"/>
    <w:rsid w:val="00C92823"/>
    <w:rsid w:val="00C932C7"/>
    <w:rsid w:val="00C93F20"/>
    <w:rsid w:val="00C94604"/>
    <w:rsid w:val="00C9567E"/>
    <w:rsid w:val="00C96E15"/>
    <w:rsid w:val="00C9769C"/>
    <w:rsid w:val="00C97970"/>
    <w:rsid w:val="00C979D1"/>
    <w:rsid w:val="00C97CC3"/>
    <w:rsid w:val="00CA37C6"/>
    <w:rsid w:val="00CA3C67"/>
    <w:rsid w:val="00CA3DDA"/>
    <w:rsid w:val="00CA46B3"/>
    <w:rsid w:val="00CA4959"/>
    <w:rsid w:val="00CA64A8"/>
    <w:rsid w:val="00CA6BDF"/>
    <w:rsid w:val="00CB080B"/>
    <w:rsid w:val="00CB2108"/>
    <w:rsid w:val="00CB2142"/>
    <w:rsid w:val="00CB29F1"/>
    <w:rsid w:val="00CB533D"/>
    <w:rsid w:val="00CB6331"/>
    <w:rsid w:val="00CB6E1B"/>
    <w:rsid w:val="00CB7F29"/>
    <w:rsid w:val="00CC04CB"/>
    <w:rsid w:val="00CC0F72"/>
    <w:rsid w:val="00CC148C"/>
    <w:rsid w:val="00CC1BB5"/>
    <w:rsid w:val="00CC263D"/>
    <w:rsid w:val="00CC37EE"/>
    <w:rsid w:val="00CC43D8"/>
    <w:rsid w:val="00CC5312"/>
    <w:rsid w:val="00CC5E06"/>
    <w:rsid w:val="00CC60B5"/>
    <w:rsid w:val="00CC6B99"/>
    <w:rsid w:val="00CC6D7B"/>
    <w:rsid w:val="00CC77F5"/>
    <w:rsid w:val="00CC79AD"/>
    <w:rsid w:val="00CD2B04"/>
    <w:rsid w:val="00CD327F"/>
    <w:rsid w:val="00CD34A9"/>
    <w:rsid w:val="00CD3AAF"/>
    <w:rsid w:val="00CD411F"/>
    <w:rsid w:val="00CD4F84"/>
    <w:rsid w:val="00CD57F4"/>
    <w:rsid w:val="00CD641B"/>
    <w:rsid w:val="00CD6725"/>
    <w:rsid w:val="00CD6946"/>
    <w:rsid w:val="00CD6FB4"/>
    <w:rsid w:val="00CE02D0"/>
    <w:rsid w:val="00CE1F57"/>
    <w:rsid w:val="00CE3174"/>
    <w:rsid w:val="00CE4E4E"/>
    <w:rsid w:val="00CE5CFF"/>
    <w:rsid w:val="00CE6720"/>
    <w:rsid w:val="00CE7F03"/>
    <w:rsid w:val="00CF16BC"/>
    <w:rsid w:val="00CF496F"/>
    <w:rsid w:val="00CF6E0A"/>
    <w:rsid w:val="00CF7258"/>
    <w:rsid w:val="00CF7676"/>
    <w:rsid w:val="00CF7A86"/>
    <w:rsid w:val="00CF7D91"/>
    <w:rsid w:val="00CF7E3F"/>
    <w:rsid w:val="00D01BC6"/>
    <w:rsid w:val="00D027ED"/>
    <w:rsid w:val="00D02AB2"/>
    <w:rsid w:val="00D04D41"/>
    <w:rsid w:val="00D06F3D"/>
    <w:rsid w:val="00D07520"/>
    <w:rsid w:val="00D1248C"/>
    <w:rsid w:val="00D14DC9"/>
    <w:rsid w:val="00D16D91"/>
    <w:rsid w:val="00D17FEB"/>
    <w:rsid w:val="00D20E5A"/>
    <w:rsid w:val="00D21128"/>
    <w:rsid w:val="00D22D34"/>
    <w:rsid w:val="00D25B07"/>
    <w:rsid w:val="00D26331"/>
    <w:rsid w:val="00D26B1A"/>
    <w:rsid w:val="00D27201"/>
    <w:rsid w:val="00D325FB"/>
    <w:rsid w:val="00D3288B"/>
    <w:rsid w:val="00D32BD6"/>
    <w:rsid w:val="00D33442"/>
    <w:rsid w:val="00D34123"/>
    <w:rsid w:val="00D342EA"/>
    <w:rsid w:val="00D344FC"/>
    <w:rsid w:val="00D347D1"/>
    <w:rsid w:val="00D34DCC"/>
    <w:rsid w:val="00D366F5"/>
    <w:rsid w:val="00D37FDF"/>
    <w:rsid w:val="00D41366"/>
    <w:rsid w:val="00D413CD"/>
    <w:rsid w:val="00D41D67"/>
    <w:rsid w:val="00D43048"/>
    <w:rsid w:val="00D436C6"/>
    <w:rsid w:val="00D44E48"/>
    <w:rsid w:val="00D452E8"/>
    <w:rsid w:val="00D46453"/>
    <w:rsid w:val="00D46492"/>
    <w:rsid w:val="00D472A1"/>
    <w:rsid w:val="00D47EF6"/>
    <w:rsid w:val="00D503BC"/>
    <w:rsid w:val="00D5041F"/>
    <w:rsid w:val="00D51B95"/>
    <w:rsid w:val="00D52FD4"/>
    <w:rsid w:val="00D532EB"/>
    <w:rsid w:val="00D53FAF"/>
    <w:rsid w:val="00D5523A"/>
    <w:rsid w:val="00D55339"/>
    <w:rsid w:val="00D55CC0"/>
    <w:rsid w:val="00D55E12"/>
    <w:rsid w:val="00D55E9B"/>
    <w:rsid w:val="00D56857"/>
    <w:rsid w:val="00D57B5E"/>
    <w:rsid w:val="00D6030B"/>
    <w:rsid w:val="00D6118E"/>
    <w:rsid w:val="00D61FBD"/>
    <w:rsid w:val="00D62D07"/>
    <w:rsid w:val="00D66251"/>
    <w:rsid w:val="00D668AF"/>
    <w:rsid w:val="00D70D58"/>
    <w:rsid w:val="00D73AE5"/>
    <w:rsid w:val="00D74057"/>
    <w:rsid w:val="00D753B9"/>
    <w:rsid w:val="00D75B62"/>
    <w:rsid w:val="00D76197"/>
    <w:rsid w:val="00D76876"/>
    <w:rsid w:val="00D76F23"/>
    <w:rsid w:val="00D77577"/>
    <w:rsid w:val="00D77952"/>
    <w:rsid w:val="00D80A9D"/>
    <w:rsid w:val="00D8104D"/>
    <w:rsid w:val="00D811F8"/>
    <w:rsid w:val="00D814C0"/>
    <w:rsid w:val="00D81B56"/>
    <w:rsid w:val="00D82131"/>
    <w:rsid w:val="00D82CCE"/>
    <w:rsid w:val="00D832F9"/>
    <w:rsid w:val="00D84137"/>
    <w:rsid w:val="00D8605B"/>
    <w:rsid w:val="00D86864"/>
    <w:rsid w:val="00D86E75"/>
    <w:rsid w:val="00D87FA9"/>
    <w:rsid w:val="00D93147"/>
    <w:rsid w:val="00D9431E"/>
    <w:rsid w:val="00D958B9"/>
    <w:rsid w:val="00D9683A"/>
    <w:rsid w:val="00D96933"/>
    <w:rsid w:val="00D96CE2"/>
    <w:rsid w:val="00D97E9A"/>
    <w:rsid w:val="00DA047A"/>
    <w:rsid w:val="00DA0A17"/>
    <w:rsid w:val="00DA0F7A"/>
    <w:rsid w:val="00DA2F96"/>
    <w:rsid w:val="00DA3F86"/>
    <w:rsid w:val="00DA48ED"/>
    <w:rsid w:val="00DA4BCB"/>
    <w:rsid w:val="00DA5F34"/>
    <w:rsid w:val="00DA6125"/>
    <w:rsid w:val="00DA69F4"/>
    <w:rsid w:val="00DA6E13"/>
    <w:rsid w:val="00DB090E"/>
    <w:rsid w:val="00DB1046"/>
    <w:rsid w:val="00DB1809"/>
    <w:rsid w:val="00DB1A20"/>
    <w:rsid w:val="00DB1F31"/>
    <w:rsid w:val="00DB328C"/>
    <w:rsid w:val="00DB3B4C"/>
    <w:rsid w:val="00DB3E84"/>
    <w:rsid w:val="00DB49C9"/>
    <w:rsid w:val="00DB70C0"/>
    <w:rsid w:val="00DB7F89"/>
    <w:rsid w:val="00DC0BB3"/>
    <w:rsid w:val="00DC0C46"/>
    <w:rsid w:val="00DC0DB8"/>
    <w:rsid w:val="00DC12C6"/>
    <w:rsid w:val="00DC19FA"/>
    <w:rsid w:val="00DC1C89"/>
    <w:rsid w:val="00DC2E50"/>
    <w:rsid w:val="00DC36FF"/>
    <w:rsid w:val="00DC45BB"/>
    <w:rsid w:val="00DC75FB"/>
    <w:rsid w:val="00DC7E3D"/>
    <w:rsid w:val="00DD2A2F"/>
    <w:rsid w:val="00DD3084"/>
    <w:rsid w:val="00DD52E7"/>
    <w:rsid w:val="00DD59B9"/>
    <w:rsid w:val="00DD59F5"/>
    <w:rsid w:val="00DD6076"/>
    <w:rsid w:val="00DE0289"/>
    <w:rsid w:val="00DE37AD"/>
    <w:rsid w:val="00DE3F29"/>
    <w:rsid w:val="00DE43B0"/>
    <w:rsid w:val="00DE73FC"/>
    <w:rsid w:val="00DF065A"/>
    <w:rsid w:val="00DF090A"/>
    <w:rsid w:val="00DF4231"/>
    <w:rsid w:val="00DF59F6"/>
    <w:rsid w:val="00DF7510"/>
    <w:rsid w:val="00E00089"/>
    <w:rsid w:val="00E00248"/>
    <w:rsid w:val="00E0168B"/>
    <w:rsid w:val="00E0429A"/>
    <w:rsid w:val="00E06279"/>
    <w:rsid w:val="00E0628E"/>
    <w:rsid w:val="00E06497"/>
    <w:rsid w:val="00E06A3D"/>
    <w:rsid w:val="00E10645"/>
    <w:rsid w:val="00E1474D"/>
    <w:rsid w:val="00E15A74"/>
    <w:rsid w:val="00E15E43"/>
    <w:rsid w:val="00E165EE"/>
    <w:rsid w:val="00E1795B"/>
    <w:rsid w:val="00E2460E"/>
    <w:rsid w:val="00E24B4E"/>
    <w:rsid w:val="00E25083"/>
    <w:rsid w:val="00E26385"/>
    <w:rsid w:val="00E26697"/>
    <w:rsid w:val="00E27FA9"/>
    <w:rsid w:val="00E30A70"/>
    <w:rsid w:val="00E36474"/>
    <w:rsid w:val="00E3705F"/>
    <w:rsid w:val="00E41651"/>
    <w:rsid w:val="00E41EF1"/>
    <w:rsid w:val="00E42D89"/>
    <w:rsid w:val="00E4373F"/>
    <w:rsid w:val="00E43D57"/>
    <w:rsid w:val="00E44682"/>
    <w:rsid w:val="00E448E2"/>
    <w:rsid w:val="00E44A9D"/>
    <w:rsid w:val="00E45388"/>
    <w:rsid w:val="00E46613"/>
    <w:rsid w:val="00E46D40"/>
    <w:rsid w:val="00E4788A"/>
    <w:rsid w:val="00E508AC"/>
    <w:rsid w:val="00E51356"/>
    <w:rsid w:val="00E516E9"/>
    <w:rsid w:val="00E53EA9"/>
    <w:rsid w:val="00E566F4"/>
    <w:rsid w:val="00E56C1B"/>
    <w:rsid w:val="00E61954"/>
    <w:rsid w:val="00E632F2"/>
    <w:rsid w:val="00E63780"/>
    <w:rsid w:val="00E642B1"/>
    <w:rsid w:val="00E64F6E"/>
    <w:rsid w:val="00E67079"/>
    <w:rsid w:val="00E704B3"/>
    <w:rsid w:val="00E7088D"/>
    <w:rsid w:val="00E71EE5"/>
    <w:rsid w:val="00E73CE3"/>
    <w:rsid w:val="00E74FBD"/>
    <w:rsid w:val="00E7568C"/>
    <w:rsid w:val="00E75872"/>
    <w:rsid w:val="00E76C69"/>
    <w:rsid w:val="00E7787C"/>
    <w:rsid w:val="00E77D14"/>
    <w:rsid w:val="00E8008A"/>
    <w:rsid w:val="00E804CB"/>
    <w:rsid w:val="00E8143E"/>
    <w:rsid w:val="00E81B69"/>
    <w:rsid w:val="00E81F8D"/>
    <w:rsid w:val="00E8222F"/>
    <w:rsid w:val="00E82B5D"/>
    <w:rsid w:val="00E82D88"/>
    <w:rsid w:val="00E83FE9"/>
    <w:rsid w:val="00E85EB9"/>
    <w:rsid w:val="00E86BD1"/>
    <w:rsid w:val="00E87D74"/>
    <w:rsid w:val="00E9121D"/>
    <w:rsid w:val="00E92CA5"/>
    <w:rsid w:val="00E93678"/>
    <w:rsid w:val="00E95346"/>
    <w:rsid w:val="00E95494"/>
    <w:rsid w:val="00E96FBA"/>
    <w:rsid w:val="00E97238"/>
    <w:rsid w:val="00EA008B"/>
    <w:rsid w:val="00EA5849"/>
    <w:rsid w:val="00EA7D94"/>
    <w:rsid w:val="00EB14DE"/>
    <w:rsid w:val="00EB3310"/>
    <w:rsid w:val="00EB3795"/>
    <w:rsid w:val="00EB4F9A"/>
    <w:rsid w:val="00EB58C2"/>
    <w:rsid w:val="00EB61EB"/>
    <w:rsid w:val="00EB7957"/>
    <w:rsid w:val="00EC017C"/>
    <w:rsid w:val="00EC07ED"/>
    <w:rsid w:val="00EC082E"/>
    <w:rsid w:val="00EC1421"/>
    <w:rsid w:val="00EC24D4"/>
    <w:rsid w:val="00EC3AC7"/>
    <w:rsid w:val="00EC3BC5"/>
    <w:rsid w:val="00EC442F"/>
    <w:rsid w:val="00EC7183"/>
    <w:rsid w:val="00EC72FA"/>
    <w:rsid w:val="00ED0FC9"/>
    <w:rsid w:val="00ED1A8B"/>
    <w:rsid w:val="00ED2B95"/>
    <w:rsid w:val="00ED475D"/>
    <w:rsid w:val="00ED4D73"/>
    <w:rsid w:val="00ED702C"/>
    <w:rsid w:val="00ED7665"/>
    <w:rsid w:val="00EE0DAE"/>
    <w:rsid w:val="00EE19C3"/>
    <w:rsid w:val="00EE2540"/>
    <w:rsid w:val="00EE414D"/>
    <w:rsid w:val="00EE488E"/>
    <w:rsid w:val="00EE4E79"/>
    <w:rsid w:val="00EE71F1"/>
    <w:rsid w:val="00EF0AD0"/>
    <w:rsid w:val="00EF1569"/>
    <w:rsid w:val="00EF1BB2"/>
    <w:rsid w:val="00EF276F"/>
    <w:rsid w:val="00EF2EF8"/>
    <w:rsid w:val="00EF30C5"/>
    <w:rsid w:val="00EF38B3"/>
    <w:rsid w:val="00EF42E3"/>
    <w:rsid w:val="00EF48C2"/>
    <w:rsid w:val="00EF4DA0"/>
    <w:rsid w:val="00EF52AE"/>
    <w:rsid w:val="00EF6168"/>
    <w:rsid w:val="00EF62D7"/>
    <w:rsid w:val="00EF6F71"/>
    <w:rsid w:val="00EF75AE"/>
    <w:rsid w:val="00F00C64"/>
    <w:rsid w:val="00F0623E"/>
    <w:rsid w:val="00F11D29"/>
    <w:rsid w:val="00F11D5C"/>
    <w:rsid w:val="00F120A2"/>
    <w:rsid w:val="00F13074"/>
    <w:rsid w:val="00F13194"/>
    <w:rsid w:val="00F1484E"/>
    <w:rsid w:val="00F14F1E"/>
    <w:rsid w:val="00F17256"/>
    <w:rsid w:val="00F1752F"/>
    <w:rsid w:val="00F21257"/>
    <w:rsid w:val="00F21B37"/>
    <w:rsid w:val="00F222B5"/>
    <w:rsid w:val="00F22369"/>
    <w:rsid w:val="00F2248A"/>
    <w:rsid w:val="00F224D0"/>
    <w:rsid w:val="00F22962"/>
    <w:rsid w:val="00F23BC7"/>
    <w:rsid w:val="00F252DB"/>
    <w:rsid w:val="00F26028"/>
    <w:rsid w:val="00F265C5"/>
    <w:rsid w:val="00F2672D"/>
    <w:rsid w:val="00F30925"/>
    <w:rsid w:val="00F32720"/>
    <w:rsid w:val="00F35B1C"/>
    <w:rsid w:val="00F360EC"/>
    <w:rsid w:val="00F362B9"/>
    <w:rsid w:val="00F36EA1"/>
    <w:rsid w:val="00F37508"/>
    <w:rsid w:val="00F379E0"/>
    <w:rsid w:val="00F41789"/>
    <w:rsid w:val="00F44A3F"/>
    <w:rsid w:val="00F4655B"/>
    <w:rsid w:val="00F4770B"/>
    <w:rsid w:val="00F50DFA"/>
    <w:rsid w:val="00F5118B"/>
    <w:rsid w:val="00F51AF2"/>
    <w:rsid w:val="00F51B22"/>
    <w:rsid w:val="00F55190"/>
    <w:rsid w:val="00F55DF7"/>
    <w:rsid w:val="00F55E38"/>
    <w:rsid w:val="00F6050A"/>
    <w:rsid w:val="00F61011"/>
    <w:rsid w:val="00F61A8B"/>
    <w:rsid w:val="00F656A0"/>
    <w:rsid w:val="00F67164"/>
    <w:rsid w:val="00F67448"/>
    <w:rsid w:val="00F67853"/>
    <w:rsid w:val="00F707C9"/>
    <w:rsid w:val="00F71BF0"/>
    <w:rsid w:val="00F72EEA"/>
    <w:rsid w:val="00F73559"/>
    <w:rsid w:val="00F75EA4"/>
    <w:rsid w:val="00F760C5"/>
    <w:rsid w:val="00F76C2D"/>
    <w:rsid w:val="00F7709C"/>
    <w:rsid w:val="00F806E1"/>
    <w:rsid w:val="00F813F9"/>
    <w:rsid w:val="00F81FBD"/>
    <w:rsid w:val="00F8408B"/>
    <w:rsid w:val="00F85D2D"/>
    <w:rsid w:val="00F864F2"/>
    <w:rsid w:val="00F86F55"/>
    <w:rsid w:val="00F914BD"/>
    <w:rsid w:val="00F914E1"/>
    <w:rsid w:val="00F919E5"/>
    <w:rsid w:val="00F93000"/>
    <w:rsid w:val="00F93B71"/>
    <w:rsid w:val="00F96ABD"/>
    <w:rsid w:val="00F97DE7"/>
    <w:rsid w:val="00FA2580"/>
    <w:rsid w:val="00FA46EF"/>
    <w:rsid w:val="00FA4EC8"/>
    <w:rsid w:val="00FA545A"/>
    <w:rsid w:val="00FA66E8"/>
    <w:rsid w:val="00FA6E1B"/>
    <w:rsid w:val="00FA7A2B"/>
    <w:rsid w:val="00FB2BD4"/>
    <w:rsid w:val="00FB4657"/>
    <w:rsid w:val="00FB7B97"/>
    <w:rsid w:val="00FC3409"/>
    <w:rsid w:val="00FC36D3"/>
    <w:rsid w:val="00FC44D4"/>
    <w:rsid w:val="00FC502B"/>
    <w:rsid w:val="00FC5CA6"/>
    <w:rsid w:val="00FC65A9"/>
    <w:rsid w:val="00FC6980"/>
    <w:rsid w:val="00FD1667"/>
    <w:rsid w:val="00FD331C"/>
    <w:rsid w:val="00FD624B"/>
    <w:rsid w:val="00FD7324"/>
    <w:rsid w:val="00FD74BB"/>
    <w:rsid w:val="00FD7570"/>
    <w:rsid w:val="00FD76A7"/>
    <w:rsid w:val="00FD7C35"/>
    <w:rsid w:val="00FE2305"/>
    <w:rsid w:val="00FE393F"/>
    <w:rsid w:val="00FE464D"/>
    <w:rsid w:val="00FE6E38"/>
    <w:rsid w:val="00FE77F1"/>
    <w:rsid w:val="00FE7AC4"/>
    <w:rsid w:val="00FE7EE8"/>
    <w:rsid w:val="00FF31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6301BD02"/>
  <w15:docId w15:val="{73E2C6B4-053E-4102-B916-0987C9AF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8639A"/>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uiPriority w:val="99"/>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99"/>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uiPriority w:val="99"/>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CW_Lista,lp1,Preambuła,CP-UC,CP-Punkty,Bullet List,List - bullets,Equipment,Bullet 1,List Paragraph Char Char,b1,Figure_name,Numbered Indented Text,List Paragraph11,Ref,Use Case List Paragraph Char,List_TIS,List Paragraph1 Char Char,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uiPriority w:val="99"/>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uiPriority w:val="99"/>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uiPriority w:val="99"/>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uiPriority w:val="99"/>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5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p1 Znak,Preambuła Znak,CP-UC Znak,CP-Punkty Znak,Bullet List Znak,List - bullets Znak,Equipment Znak,Bullet 1 Znak,List Paragraph Char Char Znak,b1 Znak,Figure_name Znak,Numbered Indented Text Znak,Ref Znak,L1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character" w:customStyle="1" w:styleId="Nierozpoznanawzmianka1">
    <w:name w:val="Nierozpoznana wzmianka1"/>
    <w:basedOn w:val="Domylnaczcionkaakapitu"/>
    <w:uiPriority w:val="99"/>
    <w:semiHidden/>
    <w:unhideWhenUsed/>
    <w:rsid w:val="00046FB7"/>
    <w:rPr>
      <w:color w:val="605E5C"/>
      <w:shd w:val="clear" w:color="auto" w:fill="E1DFDD"/>
    </w:rPr>
  </w:style>
  <w:style w:type="character" w:customStyle="1" w:styleId="font">
    <w:name w:val="font"/>
    <w:rsid w:val="007642E8"/>
  </w:style>
  <w:style w:type="paragraph" w:styleId="Poprawka">
    <w:name w:val="Revision"/>
    <w:hidden/>
    <w:uiPriority w:val="99"/>
    <w:semiHidden/>
    <w:rsid w:val="002D2014"/>
    <w:rPr>
      <w:rFonts w:ascii="Times New Roman" w:hAnsi="Times New Roman"/>
      <w:sz w:val="24"/>
      <w:szCs w:val="24"/>
    </w:rPr>
  </w:style>
  <w:style w:type="character" w:customStyle="1" w:styleId="changed-paragraph">
    <w:name w:val="changed-paragraph"/>
    <w:basedOn w:val="Domylnaczcionkaakapitu"/>
    <w:rsid w:val="00A42ACC"/>
  </w:style>
  <w:style w:type="character" w:customStyle="1" w:styleId="Nierozpoznanawzmianka2">
    <w:name w:val="Nierozpoznana wzmianka2"/>
    <w:basedOn w:val="Domylnaczcionkaakapitu"/>
    <w:uiPriority w:val="99"/>
    <w:semiHidden/>
    <w:unhideWhenUsed/>
    <w:rsid w:val="007D08A8"/>
    <w:rPr>
      <w:color w:val="605E5C"/>
      <w:shd w:val="clear" w:color="auto" w:fill="E1DFDD"/>
    </w:rPr>
  </w:style>
  <w:style w:type="paragraph" w:customStyle="1" w:styleId="Zwykytekst1">
    <w:name w:val="Zwykły tekst1"/>
    <w:basedOn w:val="Normalny"/>
    <w:rsid w:val="00AA3C59"/>
    <w:pPr>
      <w:suppressAutoHyphens/>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607">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34133363">
      <w:bodyDiv w:val="1"/>
      <w:marLeft w:val="0"/>
      <w:marRight w:val="0"/>
      <w:marTop w:val="0"/>
      <w:marBottom w:val="0"/>
      <w:divBdr>
        <w:top w:val="none" w:sz="0" w:space="0" w:color="auto"/>
        <w:left w:val="none" w:sz="0" w:space="0" w:color="auto"/>
        <w:bottom w:val="none" w:sz="0" w:space="0" w:color="auto"/>
        <w:right w:val="none" w:sz="0" w:space="0" w:color="auto"/>
      </w:divBdr>
    </w:div>
    <w:div w:id="443159865">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497501448">
      <w:bodyDiv w:val="1"/>
      <w:marLeft w:val="0"/>
      <w:marRight w:val="0"/>
      <w:marTop w:val="0"/>
      <w:marBottom w:val="0"/>
      <w:divBdr>
        <w:top w:val="none" w:sz="0" w:space="0" w:color="auto"/>
        <w:left w:val="none" w:sz="0" w:space="0" w:color="auto"/>
        <w:bottom w:val="none" w:sz="0" w:space="0" w:color="auto"/>
        <w:right w:val="none" w:sz="0" w:space="0" w:color="auto"/>
      </w:divBdr>
    </w:div>
    <w:div w:id="524908646">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44381053">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3619500">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10889426">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027409164">
      <w:bodyDiv w:val="1"/>
      <w:marLeft w:val="0"/>
      <w:marRight w:val="0"/>
      <w:marTop w:val="0"/>
      <w:marBottom w:val="0"/>
      <w:divBdr>
        <w:top w:val="none" w:sz="0" w:space="0" w:color="auto"/>
        <w:left w:val="none" w:sz="0" w:space="0" w:color="auto"/>
        <w:bottom w:val="none" w:sz="0" w:space="0" w:color="auto"/>
        <w:right w:val="none" w:sz="0" w:space="0" w:color="auto"/>
      </w:divBdr>
      <w:divsChild>
        <w:div w:id="764613198">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27835266">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36178292">
      <w:bodyDiv w:val="1"/>
      <w:marLeft w:val="0"/>
      <w:marRight w:val="0"/>
      <w:marTop w:val="0"/>
      <w:marBottom w:val="0"/>
      <w:divBdr>
        <w:top w:val="none" w:sz="0" w:space="0" w:color="auto"/>
        <w:left w:val="none" w:sz="0" w:space="0" w:color="auto"/>
        <w:bottom w:val="none" w:sz="0" w:space="0" w:color="auto"/>
        <w:right w:val="none" w:sz="0" w:space="0" w:color="auto"/>
      </w:divBdr>
    </w:div>
    <w:div w:id="1677078792">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12672409">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09608317">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34437104">
      <w:bodyDiv w:val="1"/>
      <w:marLeft w:val="0"/>
      <w:marRight w:val="0"/>
      <w:marTop w:val="0"/>
      <w:marBottom w:val="0"/>
      <w:divBdr>
        <w:top w:val="none" w:sz="0" w:space="0" w:color="auto"/>
        <w:left w:val="none" w:sz="0" w:space="0" w:color="auto"/>
        <w:bottom w:val="none" w:sz="0" w:space="0" w:color="auto"/>
        <w:right w:val="none" w:sz="0" w:space="0" w:color="auto"/>
      </w:divBdr>
    </w:div>
    <w:div w:id="1962107190">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20499309">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 TargetMode="External"/><Relationship Id="rId18" Type="http://schemas.openxmlformats.org/officeDocument/2006/relationships/hyperlink" Target="https://www.uzp.gov.pl/__data/assets/pdf_file/0026/45557/Jednolity-Europejski-Dokument-Zamowienia-instrukcja-2021.01.20.pdf" TargetMode="External"/><Relationship Id="rId26" Type="http://schemas.openxmlformats.org/officeDocument/2006/relationships/hyperlink" Target="https://platformazakupowa.pl/"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platformazakupowa.pl/pn/csk_umed" TargetMode="External"/><Relationship Id="rId34" Type="http://schemas.openxmlformats.org/officeDocument/2006/relationships/header" Target="header2.xml"/><Relationship Id="rId47"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komentarzpzp.pl/strona-glowna/dzial-ii/rozdzial-1/oddzial-5/art-104" TargetMode="External"/><Relationship Id="rId25" Type="http://schemas.openxmlformats.org/officeDocument/2006/relationships/hyperlink" Target="http://platformazakupowa.pl" TargetMode="External"/><Relationship Id="rId33" Type="http://schemas.openxmlformats.org/officeDocument/2006/relationships/hyperlink" Target="mailto:inspektor.odo@csk.umed.pl" TargetMode="External"/><Relationship Id="rId38" Type="http://schemas.openxmlformats.org/officeDocument/2006/relationships/hyperlink" Target="mailto:kancelaria@csk.umed.pl" TargetMode="External"/><Relationship Id="rId2" Type="http://schemas.openxmlformats.org/officeDocument/2006/relationships/numbering" Target="numbering.xml"/><Relationship Id="rId16" Type="http://schemas.openxmlformats.org/officeDocument/2006/relationships/hyperlink" Target="https://komentarzpzp.pl/strona-glowna/dzial-i/rozdzial-1/oddzial-1/art-7" TargetMode="External"/><Relationship Id="rId20" Type="http://schemas.openxmlformats.org/officeDocument/2006/relationships/hyperlink" Target="https://www.uzp.gov.pl/baza-wiedzy/prawo-zamowien-publicznych-regulacje/prawo-krajowe/jednolity-europejski-dokument-zamowienia" TargetMode="External"/><Relationship Id="rId29" Type="http://schemas.openxmlformats.org/officeDocument/2006/relationships/hyperlink" Target="https://platformazakupowa.pl/strona/45-instrukcj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csk_umed" TargetMode="External"/><Relationship Id="rId24" Type="http://schemas.openxmlformats.org/officeDocument/2006/relationships/hyperlink" Target="https://platformazakupowa.pl/pn/csk_umed" TargetMode="External"/><Relationship Id="rId32" Type="http://schemas.openxmlformats.org/officeDocument/2006/relationships/hyperlink" Target="http://platformazakupowa.pl"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csk_umed"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36" Type="http://schemas.openxmlformats.org/officeDocument/2006/relationships/header" Target="header3.xml"/><Relationship Id="rId10" Type="http://schemas.openxmlformats.org/officeDocument/2006/relationships/hyperlink" Target="mailto:zam.publ@csk.umed.pl" TargetMode="External"/><Relationship Id="rId19" Type="http://schemas.openxmlformats.org/officeDocument/2006/relationships/hyperlink" Target="http://espd.uzp.gov.pl" TargetMode="External"/><Relationship Id="rId31" Type="http://schemas.openxmlformats.org/officeDocument/2006/relationships/hyperlink" Target="https://platformazakupowa.pl/pn/csk_ume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www.nccert.pl/" TargetMode="External"/><Relationship Id="rId30" Type="http://schemas.openxmlformats.org/officeDocument/2006/relationships/hyperlink" Target="http://platformazakupowa.pl"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F88D9-11F9-4949-AFEE-D392D724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TotalTime>
  <Pages>57</Pages>
  <Words>25028</Words>
  <Characters>150168</Characters>
  <Application>Microsoft Office Word</Application>
  <DocSecurity>0</DocSecurity>
  <Lines>1251</Lines>
  <Paragraphs>349</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174847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Aleksandra Owczarek</cp:lastModifiedBy>
  <cp:revision>57</cp:revision>
  <cp:lastPrinted>2025-12-01T08:46:00Z</cp:lastPrinted>
  <dcterms:created xsi:type="dcterms:W3CDTF">2024-02-15T09:39:00Z</dcterms:created>
  <dcterms:modified xsi:type="dcterms:W3CDTF">2026-04-20T12:47:00Z</dcterms:modified>
</cp:coreProperties>
</file>