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75EDC" w14:textId="77777777" w:rsidR="0063401C" w:rsidRDefault="0063401C" w:rsidP="007C4E16">
      <w:pPr>
        <w:ind w:left="4956" w:firstLine="708"/>
        <w:jc w:val="right"/>
        <w:rPr>
          <w:rFonts w:ascii="Book Antiqua" w:hAnsi="Book Antiqua"/>
          <w:b/>
          <w:bCs/>
        </w:rPr>
      </w:pPr>
    </w:p>
    <w:p w14:paraId="3B397A62" w14:textId="2F24BC45" w:rsidR="00CF390F" w:rsidRPr="00CF390F" w:rsidRDefault="00CF390F" w:rsidP="007C4E16">
      <w:pPr>
        <w:ind w:left="4956" w:firstLine="708"/>
        <w:jc w:val="right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 xml:space="preserve">Załącznik </w:t>
      </w:r>
      <w:r w:rsidR="00CD4222">
        <w:rPr>
          <w:rFonts w:ascii="Book Antiqua" w:hAnsi="Book Antiqua"/>
          <w:b/>
          <w:bCs/>
        </w:rPr>
        <w:t>4</w:t>
      </w:r>
      <w:r w:rsidRPr="00CF390F">
        <w:rPr>
          <w:rFonts w:ascii="Book Antiqua" w:hAnsi="Book Antiqua"/>
          <w:b/>
          <w:bCs/>
        </w:rPr>
        <w:t xml:space="preserve"> do SWZ</w:t>
      </w:r>
    </w:p>
    <w:p w14:paraId="2718C437" w14:textId="77777777" w:rsidR="00CF390F" w:rsidRPr="00CF390F" w:rsidRDefault="00CF390F" w:rsidP="00CF390F">
      <w:pPr>
        <w:ind w:left="4956" w:firstLine="708"/>
        <w:jc w:val="center"/>
        <w:rPr>
          <w:rFonts w:ascii="Book Antiqua" w:hAnsi="Book Antiqua"/>
          <w:b/>
          <w:bCs/>
        </w:rPr>
      </w:pPr>
    </w:p>
    <w:tbl>
      <w:tblPr>
        <w:tblW w:w="9132" w:type="dxa"/>
        <w:tblInd w:w="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2"/>
      </w:tblGrid>
      <w:tr w:rsidR="00CF390F" w:rsidRPr="00CF390F" w14:paraId="30D3AE07" w14:textId="77777777" w:rsidTr="00884E5E">
        <w:trPr>
          <w:trHeight w:val="1862"/>
        </w:trPr>
        <w:tc>
          <w:tcPr>
            <w:tcW w:w="9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C2C37CF" w14:textId="77777777" w:rsidR="00CF390F" w:rsidRPr="00CF390F" w:rsidRDefault="00CF390F" w:rsidP="007762EB">
            <w:pPr>
              <w:ind w:right="-177"/>
              <w:jc w:val="center"/>
              <w:rPr>
                <w:rFonts w:ascii="Book Antiqua" w:hAnsi="Book Antiqua"/>
                <w:b/>
              </w:rPr>
            </w:pPr>
            <w:r w:rsidRPr="00CF390F">
              <w:rPr>
                <w:rFonts w:ascii="Book Antiqua" w:hAnsi="Book Antiqua"/>
                <w:b/>
              </w:rPr>
              <w:t>OŚWIADCZENIE</w:t>
            </w:r>
          </w:p>
          <w:p w14:paraId="47660B7E" w14:textId="399A6DA1" w:rsidR="00CF390F" w:rsidRPr="00CF390F" w:rsidRDefault="00CF390F" w:rsidP="007762EB">
            <w:pPr>
              <w:ind w:right="7"/>
              <w:jc w:val="center"/>
              <w:rPr>
                <w:rFonts w:ascii="Book Antiqua" w:hAnsi="Book Antiqua"/>
                <w:b/>
              </w:rPr>
            </w:pPr>
            <w:r w:rsidRPr="00CF390F">
              <w:rPr>
                <w:rFonts w:ascii="Book Antiqua" w:hAnsi="Book Antiqua" w:cs="Verdana"/>
              </w:rPr>
              <w:t>Wykonawców wspólnie ubiegających się o udzielenie zamówienia w zakresie,</w:t>
            </w:r>
            <w:r>
              <w:rPr>
                <w:rFonts w:ascii="Book Antiqua" w:hAnsi="Book Antiqua" w:cs="Verdana"/>
              </w:rPr>
              <w:br/>
            </w:r>
            <w:r w:rsidRPr="00CF390F">
              <w:rPr>
                <w:rFonts w:ascii="Book Antiqua" w:hAnsi="Book Antiqua" w:cs="Verdana"/>
              </w:rPr>
              <w:t>o którym mowa w art. 117 ust. 4 ustawy Pzp</w:t>
            </w:r>
          </w:p>
        </w:tc>
      </w:tr>
    </w:tbl>
    <w:p w14:paraId="43C8006F" w14:textId="77777777" w:rsidR="00CF390F" w:rsidRPr="00CF390F" w:rsidRDefault="00CF390F" w:rsidP="00CF390F">
      <w:pPr>
        <w:pStyle w:val="Zwykytekst1"/>
        <w:tabs>
          <w:tab w:val="left" w:leader="dot" w:pos="9360"/>
        </w:tabs>
        <w:ind w:right="-1"/>
        <w:jc w:val="both"/>
        <w:rPr>
          <w:rFonts w:ascii="Book Antiqua" w:hAnsi="Book Antiqua"/>
          <w:b/>
          <w:sz w:val="24"/>
          <w:szCs w:val="24"/>
        </w:rPr>
      </w:pPr>
    </w:p>
    <w:p w14:paraId="2DD77DE2" w14:textId="77777777" w:rsidR="00CF390F" w:rsidRPr="00CF390F" w:rsidRDefault="00CF390F" w:rsidP="00CF390F">
      <w:pPr>
        <w:pStyle w:val="Zwykytekst1"/>
        <w:spacing w:before="120"/>
        <w:jc w:val="both"/>
        <w:rPr>
          <w:rFonts w:ascii="Book Antiqua" w:hAnsi="Book Antiqua"/>
          <w:b/>
          <w:sz w:val="24"/>
          <w:szCs w:val="24"/>
        </w:rPr>
      </w:pPr>
    </w:p>
    <w:p w14:paraId="3F051C12" w14:textId="2BF8EFFA" w:rsidR="00CF390F" w:rsidRPr="0071056E" w:rsidRDefault="00CF390F" w:rsidP="00CF390F">
      <w:pPr>
        <w:pStyle w:val="Zwykytekst1"/>
        <w:spacing w:before="120"/>
        <w:jc w:val="both"/>
        <w:rPr>
          <w:rFonts w:ascii="Book Antiqua" w:hAnsi="Book Antiqua"/>
          <w:bCs/>
          <w:sz w:val="24"/>
          <w:szCs w:val="24"/>
        </w:rPr>
      </w:pPr>
      <w:r w:rsidRPr="0071056E">
        <w:rPr>
          <w:rFonts w:ascii="Book Antiqua" w:hAnsi="Book Antiqua"/>
          <w:bCs/>
          <w:sz w:val="24"/>
          <w:szCs w:val="24"/>
        </w:rPr>
        <w:t>W związku z prowadzonym postępowaniem o udzielenie zamówienia publicznego w trybie podstawowym pn.:</w:t>
      </w:r>
    </w:p>
    <w:p w14:paraId="4212B7A1" w14:textId="77777777" w:rsidR="00CF390F" w:rsidRPr="00CF390F" w:rsidRDefault="00CF390F" w:rsidP="00CF390F">
      <w:pPr>
        <w:jc w:val="both"/>
        <w:rPr>
          <w:rFonts w:ascii="Book Antiqua" w:hAnsi="Book Antiqua"/>
          <w:b/>
          <w:iCs/>
          <w:color w:val="0070C0"/>
        </w:rPr>
      </w:pPr>
    </w:p>
    <w:p w14:paraId="3CB9A114" w14:textId="48E0425B" w:rsidR="005F02B1" w:rsidRPr="005F02B1" w:rsidRDefault="005F02B1" w:rsidP="005F02B1">
      <w:pPr>
        <w:spacing w:line="276" w:lineRule="auto"/>
        <w:jc w:val="center"/>
        <w:rPr>
          <w:rFonts w:ascii="Book Antiqua" w:hAnsi="Book Antiqua"/>
          <w:b/>
          <w:bCs/>
          <w:sz w:val="26"/>
          <w:szCs w:val="26"/>
        </w:rPr>
      </w:pPr>
      <w:r w:rsidRPr="005F02B1">
        <w:rPr>
          <w:rFonts w:ascii="Book Antiqua" w:hAnsi="Book Antiqua"/>
          <w:b/>
          <w:bCs/>
          <w:sz w:val="26"/>
          <w:szCs w:val="26"/>
        </w:rPr>
        <w:t>„</w:t>
      </w:r>
      <w:r w:rsidR="00BD4A3C" w:rsidRPr="00BD4A3C">
        <w:rPr>
          <w:rFonts w:ascii="Book Antiqua" w:hAnsi="Book Antiqua"/>
          <w:b/>
          <w:bCs/>
          <w:sz w:val="26"/>
          <w:szCs w:val="26"/>
        </w:rPr>
        <w:t>Rewitalizacja spichlerza zbożowego na potrzeby Centrum Aktywizacji w Barczewie</w:t>
      </w:r>
      <w:r w:rsidR="00A02DB1">
        <w:rPr>
          <w:rFonts w:ascii="Book Antiqua" w:hAnsi="Book Antiqua"/>
          <w:b/>
          <w:bCs/>
          <w:sz w:val="26"/>
          <w:szCs w:val="26"/>
        </w:rPr>
        <w:t xml:space="preserve"> (II)</w:t>
      </w:r>
      <w:r w:rsidR="00CB726D" w:rsidRPr="00CB726D">
        <w:rPr>
          <w:rFonts w:ascii="Book Antiqua" w:hAnsi="Book Antiqua"/>
          <w:b/>
          <w:bCs/>
          <w:sz w:val="26"/>
          <w:szCs w:val="26"/>
        </w:rPr>
        <w:t>”</w:t>
      </w:r>
    </w:p>
    <w:p w14:paraId="1FF50A57" w14:textId="77777777" w:rsidR="0071056E" w:rsidRDefault="0071056E" w:rsidP="005F02B1">
      <w:pPr>
        <w:spacing w:line="276" w:lineRule="auto"/>
        <w:jc w:val="center"/>
        <w:rPr>
          <w:rFonts w:ascii="Book Antiqua" w:hAnsi="Book Antiqua" w:cs="Arial"/>
          <w:b/>
          <w:bCs/>
        </w:rPr>
      </w:pPr>
    </w:p>
    <w:p w14:paraId="2F45CB21" w14:textId="79650092" w:rsidR="00CF390F" w:rsidRPr="0063401C" w:rsidRDefault="00CF390F" w:rsidP="0063401C">
      <w:pPr>
        <w:spacing w:line="276" w:lineRule="auto"/>
        <w:jc w:val="center"/>
        <w:rPr>
          <w:rFonts w:ascii="Book Antiqua" w:hAnsi="Book Antiqua"/>
          <w:b/>
          <w:bCs/>
          <w:color w:val="000000"/>
          <w:sz w:val="26"/>
          <w:szCs w:val="26"/>
        </w:rPr>
      </w:pPr>
      <w:r w:rsidRPr="00AF7266">
        <w:rPr>
          <w:rFonts w:ascii="Book Antiqua" w:hAnsi="Book Antiqua" w:cs="Arial"/>
          <w:b/>
          <w:bCs/>
        </w:rPr>
        <w:t xml:space="preserve"> </w:t>
      </w:r>
      <w:r w:rsidRPr="0063401C">
        <w:rPr>
          <w:rFonts w:ascii="Book Antiqua" w:hAnsi="Book Antiqua" w:cs="Arial"/>
          <w:b/>
          <w:bCs/>
          <w:sz w:val="26"/>
          <w:szCs w:val="26"/>
        </w:rPr>
        <w:t>(nr postępowania BI.271.</w:t>
      </w:r>
      <w:r w:rsidR="00BD4A3C">
        <w:rPr>
          <w:rFonts w:ascii="Book Antiqua" w:hAnsi="Book Antiqua" w:cs="Arial"/>
          <w:b/>
          <w:bCs/>
          <w:sz w:val="26"/>
          <w:szCs w:val="26"/>
        </w:rPr>
        <w:t>1.</w:t>
      </w:r>
      <w:r w:rsidR="00A02DB1">
        <w:rPr>
          <w:rFonts w:ascii="Book Antiqua" w:hAnsi="Book Antiqua" w:cs="Arial"/>
          <w:b/>
          <w:bCs/>
          <w:sz w:val="26"/>
          <w:szCs w:val="26"/>
        </w:rPr>
        <w:t>7</w:t>
      </w:r>
      <w:r w:rsidRPr="0063401C">
        <w:rPr>
          <w:rFonts w:ascii="Book Antiqua" w:hAnsi="Book Antiqua" w:cs="Arial"/>
          <w:b/>
          <w:bCs/>
          <w:sz w:val="26"/>
          <w:szCs w:val="26"/>
        </w:rPr>
        <w:t>.202</w:t>
      </w:r>
      <w:r w:rsidR="00BD4A3C">
        <w:rPr>
          <w:rFonts w:ascii="Book Antiqua" w:hAnsi="Book Antiqua" w:cs="Arial"/>
          <w:b/>
          <w:bCs/>
          <w:sz w:val="26"/>
          <w:szCs w:val="26"/>
        </w:rPr>
        <w:t>6</w:t>
      </w:r>
      <w:r w:rsidRPr="0063401C">
        <w:rPr>
          <w:rFonts w:ascii="Book Antiqua" w:hAnsi="Book Antiqua" w:cs="Arial"/>
          <w:b/>
          <w:bCs/>
          <w:sz w:val="26"/>
          <w:szCs w:val="26"/>
        </w:rPr>
        <w:t>)</w:t>
      </w:r>
    </w:p>
    <w:p w14:paraId="238E7B78" w14:textId="77777777" w:rsidR="00CF390F" w:rsidRPr="00CF390F" w:rsidRDefault="00CF390F" w:rsidP="00CF390F">
      <w:pPr>
        <w:pStyle w:val="Zwykytekst1"/>
        <w:tabs>
          <w:tab w:val="left" w:pos="9214"/>
        </w:tabs>
        <w:spacing w:after="120"/>
        <w:ind w:right="-1"/>
        <w:jc w:val="both"/>
        <w:rPr>
          <w:rFonts w:ascii="Book Antiqua" w:hAnsi="Book Antiqua"/>
          <w:b/>
          <w:sz w:val="24"/>
          <w:szCs w:val="24"/>
        </w:rPr>
      </w:pPr>
    </w:p>
    <w:p w14:paraId="2C237333" w14:textId="1A85A18B" w:rsidR="00CF390F" w:rsidRPr="00CF390F" w:rsidRDefault="00CF390F" w:rsidP="00CF390F">
      <w:pPr>
        <w:pStyle w:val="Zwykytekst1"/>
        <w:tabs>
          <w:tab w:val="left" w:pos="9214"/>
        </w:tabs>
        <w:spacing w:after="120"/>
        <w:ind w:right="-1"/>
        <w:jc w:val="both"/>
        <w:rPr>
          <w:rFonts w:ascii="Book Antiqua" w:hAnsi="Book Antiqua"/>
          <w:sz w:val="24"/>
          <w:szCs w:val="24"/>
        </w:rPr>
      </w:pPr>
      <w:r w:rsidRPr="00CF390F">
        <w:rPr>
          <w:rFonts w:ascii="Book Antiqua" w:hAnsi="Book Antiqua"/>
          <w:b/>
          <w:sz w:val="24"/>
          <w:szCs w:val="24"/>
        </w:rPr>
        <w:t>Ja/My</w:t>
      </w:r>
      <w:r w:rsidRPr="00CF390F">
        <w:rPr>
          <w:rFonts w:ascii="Book Antiqua" w:hAnsi="Book Antiqua"/>
          <w:sz w:val="24"/>
          <w:szCs w:val="24"/>
        </w:rPr>
        <w:t>:</w:t>
      </w:r>
    </w:p>
    <w:p w14:paraId="670745BD" w14:textId="77777777" w:rsidR="00CF390F" w:rsidRPr="00CF390F" w:rsidRDefault="00CF390F" w:rsidP="00CF390F">
      <w:pPr>
        <w:pStyle w:val="Zwykytekst1"/>
        <w:tabs>
          <w:tab w:val="left" w:pos="9214"/>
        </w:tabs>
        <w:ind w:right="-286"/>
        <w:jc w:val="both"/>
        <w:rPr>
          <w:rFonts w:ascii="Book Antiqua" w:hAnsi="Book Antiqua"/>
          <w:sz w:val="24"/>
          <w:szCs w:val="24"/>
        </w:rPr>
      </w:pPr>
      <w:r w:rsidRPr="00CF390F">
        <w:rPr>
          <w:rFonts w:ascii="Book Antiqua" w:hAnsi="Book Antiqua"/>
          <w:sz w:val="24"/>
          <w:szCs w:val="24"/>
        </w:rPr>
        <w:t>_________________________________________________________________________</w:t>
      </w:r>
    </w:p>
    <w:p w14:paraId="1D0B582D" w14:textId="13A83390" w:rsidR="00CF390F" w:rsidRPr="00CF390F" w:rsidRDefault="00CF390F" w:rsidP="00CF390F">
      <w:pPr>
        <w:pStyle w:val="Zwykytekst1"/>
        <w:tabs>
          <w:tab w:val="left" w:pos="9214"/>
        </w:tabs>
        <w:ind w:right="141"/>
        <w:jc w:val="center"/>
        <w:rPr>
          <w:rFonts w:ascii="Book Antiqua" w:hAnsi="Book Antiqua"/>
          <w:i/>
        </w:rPr>
      </w:pPr>
      <w:r w:rsidRPr="00CF390F">
        <w:rPr>
          <w:rFonts w:ascii="Book Antiqua" w:hAnsi="Book Antiqua"/>
          <w:i/>
        </w:rPr>
        <w:t>(imię i nazwisko osoby/osób upoważnionej/-ych do reprezentowania Wykonawców wspólnie ubiegających</w:t>
      </w:r>
      <w:r>
        <w:rPr>
          <w:rFonts w:ascii="Book Antiqua" w:hAnsi="Book Antiqua"/>
          <w:i/>
        </w:rPr>
        <w:br/>
      </w:r>
      <w:r w:rsidRPr="00CF390F">
        <w:rPr>
          <w:rFonts w:ascii="Book Antiqua" w:hAnsi="Book Antiqua"/>
          <w:i/>
        </w:rPr>
        <w:t xml:space="preserve"> się o udzielenie zamówienia)</w:t>
      </w:r>
    </w:p>
    <w:p w14:paraId="57427B21" w14:textId="77777777" w:rsidR="00CF390F" w:rsidRPr="00CF390F" w:rsidRDefault="00CF390F" w:rsidP="00CF390F">
      <w:pPr>
        <w:ind w:right="284"/>
        <w:jc w:val="both"/>
        <w:rPr>
          <w:rFonts w:ascii="Book Antiqua" w:hAnsi="Book Antiqua"/>
        </w:rPr>
      </w:pPr>
    </w:p>
    <w:p w14:paraId="2C7A9774" w14:textId="77777777" w:rsidR="00CF390F" w:rsidRPr="00CF390F" w:rsidRDefault="00CF390F" w:rsidP="00CF390F">
      <w:pPr>
        <w:jc w:val="both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>w imieniu Wykonawcy:</w:t>
      </w:r>
    </w:p>
    <w:p w14:paraId="7610F748" w14:textId="77777777" w:rsidR="00CF390F" w:rsidRPr="00CF390F" w:rsidRDefault="00CF390F" w:rsidP="00CF390F">
      <w:pPr>
        <w:jc w:val="both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>_______________________________________________________________</w:t>
      </w:r>
    </w:p>
    <w:p w14:paraId="03EB8390" w14:textId="77777777" w:rsidR="00CF390F" w:rsidRPr="00CF390F" w:rsidRDefault="00CF390F" w:rsidP="00CF390F">
      <w:pPr>
        <w:jc w:val="center"/>
        <w:rPr>
          <w:rFonts w:ascii="Book Antiqua" w:hAnsi="Book Antiqua"/>
          <w:bCs/>
          <w:i/>
          <w:sz w:val="20"/>
          <w:szCs w:val="20"/>
        </w:rPr>
      </w:pPr>
      <w:r w:rsidRPr="00CF390F">
        <w:rPr>
          <w:rFonts w:ascii="Book Antiqua" w:hAnsi="Book Antiqua"/>
          <w:bCs/>
          <w:i/>
          <w:sz w:val="20"/>
          <w:szCs w:val="20"/>
        </w:rPr>
        <w:t>(wpisać nazwy (firmy) Wykonawców wspólnie ubiegających się o udzielenie zamówienia)</w:t>
      </w:r>
    </w:p>
    <w:p w14:paraId="7D22EF45" w14:textId="77777777" w:rsidR="00CF390F" w:rsidRPr="00CF390F" w:rsidRDefault="00CF390F" w:rsidP="00CF390F">
      <w:pPr>
        <w:spacing w:after="120"/>
        <w:jc w:val="center"/>
        <w:rPr>
          <w:rFonts w:ascii="Book Antiqua" w:hAnsi="Book Antiqua"/>
          <w:bCs/>
          <w:i/>
        </w:rPr>
      </w:pPr>
    </w:p>
    <w:p w14:paraId="0531D85E" w14:textId="64463230" w:rsidR="00884E5E" w:rsidRPr="00CF390F" w:rsidRDefault="00CF390F" w:rsidP="00CF390F">
      <w:pPr>
        <w:spacing w:before="200" w:line="360" w:lineRule="auto"/>
        <w:jc w:val="both"/>
        <w:rPr>
          <w:rFonts w:ascii="Book Antiqua" w:hAnsi="Book Antiqua"/>
        </w:rPr>
      </w:pPr>
      <w:r w:rsidRPr="00CF390F">
        <w:rPr>
          <w:rFonts w:ascii="Book Antiqua" w:hAnsi="Book Antiqua"/>
          <w:b/>
        </w:rPr>
        <w:t>Oświadczam/my</w:t>
      </w:r>
      <w:r w:rsidRPr="00CF390F">
        <w:rPr>
          <w:rFonts w:ascii="Book Antiqua" w:hAnsi="Book Antiqua"/>
        </w:rPr>
        <w:t>, iż następujące roboty budowlane wykonają poszczególni Wykonawcy wspólnie ubiegający się o udzielenie zamówienia:</w:t>
      </w:r>
    </w:p>
    <w:p w14:paraId="740211E4" w14:textId="77777777" w:rsidR="00CF390F" w:rsidRPr="00CF390F" w:rsidRDefault="00CF390F" w:rsidP="00CF390F">
      <w:pPr>
        <w:ind w:right="-2"/>
        <w:jc w:val="both"/>
        <w:rPr>
          <w:rFonts w:ascii="Book Antiqua" w:hAnsi="Book Antiqua"/>
        </w:rPr>
      </w:pPr>
      <w:r w:rsidRPr="00CF390F">
        <w:rPr>
          <w:rFonts w:ascii="Book Antiqua" w:hAnsi="Book Antiqua"/>
        </w:rPr>
        <w:t>Wykonawca (nazwa): _______________ wykona: __________________________*</w:t>
      </w:r>
    </w:p>
    <w:p w14:paraId="0E756093" w14:textId="77777777" w:rsidR="00CF390F" w:rsidRPr="00CF390F" w:rsidRDefault="00CF390F" w:rsidP="00CF390F">
      <w:pPr>
        <w:ind w:right="-2"/>
        <w:jc w:val="both"/>
        <w:rPr>
          <w:rFonts w:ascii="Book Antiqua" w:hAnsi="Book Antiqua"/>
        </w:rPr>
      </w:pPr>
    </w:p>
    <w:p w14:paraId="4806ADE9" w14:textId="77777777" w:rsidR="00CF390F" w:rsidRPr="00CF390F" w:rsidRDefault="00CF390F" w:rsidP="00CF390F">
      <w:pPr>
        <w:ind w:right="-2"/>
        <w:jc w:val="both"/>
        <w:rPr>
          <w:rFonts w:ascii="Book Antiqua" w:hAnsi="Book Antiqua"/>
        </w:rPr>
      </w:pPr>
      <w:r w:rsidRPr="00CF390F">
        <w:rPr>
          <w:rFonts w:ascii="Book Antiqua" w:hAnsi="Book Antiqua"/>
        </w:rPr>
        <w:t>Wykonawca (nazwa): _______________ wykona: __________________________*</w:t>
      </w:r>
    </w:p>
    <w:p w14:paraId="434A9A90" w14:textId="77777777" w:rsidR="00CF390F" w:rsidRPr="00CF390F" w:rsidRDefault="00CF390F" w:rsidP="00CF390F">
      <w:pPr>
        <w:ind w:right="-2"/>
        <w:jc w:val="both"/>
        <w:rPr>
          <w:rFonts w:ascii="Book Antiqua" w:hAnsi="Book Antiqua"/>
        </w:rPr>
      </w:pPr>
    </w:p>
    <w:p w14:paraId="201854C4" w14:textId="77777777" w:rsidR="00CF390F" w:rsidRPr="00CF390F" w:rsidRDefault="00CF390F" w:rsidP="00CF390F">
      <w:pPr>
        <w:spacing w:after="120"/>
        <w:jc w:val="both"/>
        <w:rPr>
          <w:rFonts w:ascii="Book Antiqua" w:hAnsi="Book Antiqua"/>
          <w:spacing w:val="4"/>
        </w:rPr>
      </w:pPr>
    </w:p>
    <w:p w14:paraId="104504BB" w14:textId="77777777" w:rsidR="00CF390F" w:rsidRPr="00CF390F" w:rsidRDefault="00CF390F" w:rsidP="00CF390F">
      <w:pPr>
        <w:spacing w:after="120"/>
        <w:jc w:val="both"/>
        <w:rPr>
          <w:rFonts w:ascii="Book Antiqua" w:hAnsi="Book Antiqua"/>
          <w:spacing w:val="4"/>
        </w:rPr>
      </w:pPr>
    </w:p>
    <w:p w14:paraId="3E7D6BA7" w14:textId="610B890A" w:rsidR="00CF390F" w:rsidRPr="00CF390F" w:rsidRDefault="00CF390F" w:rsidP="00D4106F">
      <w:pPr>
        <w:spacing w:after="120"/>
        <w:jc w:val="both"/>
        <w:rPr>
          <w:rFonts w:ascii="Book Antiqua" w:hAnsi="Book Antiqua" w:cs="Arial"/>
          <w:color w:val="000000"/>
          <w:lang w:eastAsia="ar-SA"/>
        </w:rPr>
      </w:pPr>
      <w:r w:rsidRPr="00CF390F">
        <w:rPr>
          <w:rFonts w:ascii="Book Antiqua" w:hAnsi="Book Antiqua"/>
          <w:spacing w:val="4"/>
        </w:rPr>
        <w:t>* należy dostosować do ilości Wykonawców w konsorcjum</w:t>
      </w:r>
    </w:p>
    <w:p w14:paraId="1C641C2E" w14:textId="77777777" w:rsidR="002D5904" w:rsidRPr="00CF390F" w:rsidRDefault="002D5904">
      <w:pPr>
        <w:rPr>
          <w:rFonts w:ascii="Book Antiqua" w:hAnsi="Book Antiqua"/>
        </w:rPr>
      </w:pPr>
    </w:p>
    <w:sectPr w:rsidR="002D5904" w:rsidRPr="00CF390F" w:rsidSect="00884E5E">
      <w:headerReference w:type="default" r:id="rId6"/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04950" w14:textId="77777777" w:rsidR="00B26114" w:rsidRDefault="00B26114" w:rsidP="00CF390F">
      <w:r>
        <w:separator/>
      </w:r>
    </w:p>
  </w:endnote>
  <w:endnote w:type="continuationSeparator" w:id="0">
    <w:p w14:paraId="079A47D6" w14:textId="77777777" w:rsidR="00B26114" w:rsidRDefault="00B26114" w:rsidP="00CF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B92FB" w14:textId="29FE0593" w:rsidR="00D4106F" w:rsidRDefault="00D4106F">
    <w:pPr>
      <w:pStyle w:val="Stopka"/>
    </w:pPr>
    <w:r>
      <w:rPr>
        <w:noProof/>
      </w:rPr>
      <w:drawing>
        <wp:anchor distT="0" distB="0" distL="114300" distR="114300" simplePos="0" relativeHeight="251669504" behindDoc="1" locked="0" layoutInCell="1" allowOverlap="1" wp14:anchorId="08261F02" wp14:editId="1128B099">
          <wp:simplePos x="0" y="0"/>
          <wp:positionH relativeFrom="margin">
            <wp:align>left</wp:align>
          </wp:positionH>
          <wp:positionV relativeFrom="paragraph">
            <wp:posOffset>-106680</wp:posOffset>
          </wp:positionV>
          <wp:extent cx="5760720" cy="669925"/>
          <wp:effectExtent l="0" t="0" r="0" b="0"/>
          <wp:wrapNone/>
          <wp:docPr id="165622966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A08690" w14:textId="570D0823" w:rsidR="00671893" w:rsidRDefault="006718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21721" w14:textId="77777777" w:rsidR="00B26114" w:rsidRDefault="00B26114" w:rsidP="00CF390F">
      <w:r>
        <w:separator/>
      </w:r>
    </w:p>
  </w:footnote>
  <w:footnote w:type="continuationSeparator" w:id="0">
    <w:p w14:paraId="13AC435B" w14:textId="77777777" w:rsidR="00B26114" w:rsidRDefault="00B26114" w:rsidP="00CF3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CEB13" w14:textId="77777777" w:rsidR="00CF390F" w:rsidRPr="005F5F60" w:rsidRDefault="00CF390F" w:rsidP="00CF390F">
    <w:pPr>
      <w:pStyle w:val="Nagwek"/>
      <w:jc w:val="center"/>
      <w:rPr>
        <w:rFonts w:ascii="Book Antiqua" w:hAnsi="Book Antiqua"/>
        <w:sz w:val="20"/>
        <w:szCs w:val="20"/>
      </w:rPr>
    </w:pPr>
    <w:r w:rsidRPr="005F5F60">
      <w:rPr>
        <w:rFonts w:ascii="Book Antiqua" w:hAnsi="Book Antiqua"/>
        <w:sz w:val="20"/>
        <w:szCs w:val="20"/>
      </w:rPr>
      <w:t>Gmina Barczewo, Plac Ratuszowy 1, 11-010 Barczewo</w:t>
    </w:r>
  </w:p>
  <w:p w14:paraId="4492FA37" w14:textId="2337A4F0" w:rsidR="00CF390F" w:rsidRPr="005F5F60" w:rsidRDefault="00CF390F" w:rsidP="00CF390F">
    <w:pPr>
      <w:pStyle w:val="Nagwek"/>
      <w:jc w:val="center"/>
      <w:rPr>
        <w:rFonts w:ascii="Book Antiqua" w:hAnsi="Book Antiqua"/>
        <w:bCs/>
        <w:sz w:val="20"/>
        <w:szCs w:val="20"/>
      </w:rPr>
    </w:pPr>
    <w:r w:rsidRPr="005F5F60">
      <w:rPr>
        <w:rFonts w:ascii="Book Antiqua" w:hAnsi="Book Antiqua"/>
        <w:sz w:val="20"/>
        <w:szCs w:val="20"/>
        <w:lang w:val="x-none"/>
      </w:rPr>
      <w:t xml:space="preserve">Telefon: </w:t>
    </w:r>
    <w:r w:rsidRPr="005F5F60">
      <w:rPr>
        <w:rFonts w:ascii="Book Antiqua" w:hAnsi="Book Antiqua"/>
        <w:bCs/>
        <w:sz w:val="20"/>
        <w:szCs w:val="20"/>
        <w:lang w:val="x-none"/>
      </w:rPr>
      <w:t>089 514 8</w:t>
    </w:r>
    <w:r w:rsidR="006F4059">
      <w:rPr>
        <w:rFonts w:ascii="Book Antiqua" w:hAnsi="Book Antiqua"/>
        <w:bCs/>
        <w:sz w:val="20"/>
        <w:szCs w:val="20"/>
      </w:rPr>
      <w:t>3</w:t>
    </w:r>
    <w:r w:rsidRPr="005F5F60">
      <w:rPr>
        <w:rFonts w:ascii="Book Antiqua" w:hAnsi="Book Antiqua"/>
        <w:bCs/>
        <w:sz w:val="20"/>
        <w:szCs w:val="20"/>
        <w:lang w:val="x-none"/>
      </w:rPr>
      <w:t xml:space="preserve"> </w:t>
    </w:r>
    <w:r w:rsidR="006F4059">
      <w:rPr>
        <w:rFonts w:ascii="Book Antiqua" w:hAnsi="Book Antiqua"/>
        <w:bCs/>
        <w:sz w:val="20"/>
        <w:szCs w:val="20"/>
      </w:rPr>
      <w:t>46,</w:t>
    </w:r>
    <w:r w:rsidRPr="005F5F60">
      <w:rPr>
        <w:rFonts w:ascii="Book Antiqua" w:hAnsi="Book Antiqua"/>
        <w:bCs/>
        <w:sz w:val="20"/>
        <w:szCs w:val="20"/>
        <w:lang w:val="x-none"/>
      </w:rPr>
      <w:t xml:space="preserve"> </w:t>
    </w:r>
    <w:hyperlink r:id="rId1" w:history="1">
      <w:r w:rsidRPr="00072AE6">
        <w:rPr>
          <w:rStyle w:val="Hipercze"/>
          <w:rFonts w:ascii="Book Antiqua" w:hAnsi="Book Antiqua"/>
          <w:bCs/>
          <w:sz w:val="20"/>
          <w:szCs w:val="20"/>
        </w:rPr>
        <w:t>zp@barczewo.pl</w:t>
      </w:r>
    </w:hyperlink>
    <w:r w:rsidRPr="005F5F60">
      <w:rPr>
        <w:rFonts w:ascii="Book Antiqua" w:hAnsi="Book Antiqua"/>
        <w:bCs/>
        <w:sz w:val="20"/>
        <w:szCs w:val="20"/>
      </w:rPr>
      <w:t xml:space="preserve"> </w:t>
    </w:r>
  </w:p>
  <w:p w14:paraId="414B9A8B" w14:textId="1089EED9" w:rsidR="005F02B1" w:rsidRPr="005F02B1" w:rsidRDefault="00D4106F" w:rsidP="005F02B1">
    <w:pPr>
      <w:spacing w:line="276" w:lineRule="auto"/>
      <w:jc w:val="center"/>
      <w:rPr>
        <w:rFonts w:ascii="Book Antiqua" w:hAnsi="Book Antiqu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7D21279" wp14:editId="169CC1B8">
          <wp:simplePos x="0" y="0"/>
          <wp:positionH relativeFrom="margin">
            <wp:align>left</wp:align>
          </wp:positionH>
          <wp:positionV relativeFrom="paragraph">
            <wp:posOffset>62230</wp:posOffset>
          </wp:positionV>
          <wp:extent cx="5760720" cy="669925"/>
          <wp:effectExtent l="0" t="0" r="0" b="0"/>
          <wp:wrapNone/>
          <wp:docPr id="2147543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02B1" w:rsidRPr="005F02B1">
      <w:rPr>
        <w:rFonts w:ascii="Book Antiqua" w:hAnsi="Book Antiqua"/>
        <w:b/>
        <w:bCs/>
        <w:sz w:val="20"/>
        <w:szCs w:val="20"/>
      </w:rPr>
      <w:t>„</w:t>
    </w:r>
    <w:r w:rsidR="00BD4A3C" w:rsidRPr="00BD4A3C">
      <w:rPr>
        <w:rFonts w:ascii="Book Antiqua" w:hAnsi="Book Antiqua"/>
        <w:b/>
        <w:bCs/>
        <w:sz w:val="20"/>
        <w:szCs w:val="20"/>
      </w:rPr>
      <w:t>Rewitalizacja spichlerza zbożowego na potrzeby Centrum Aktywizacji w Barczewie</w:t>
    </w:r>
    <w:r w:rsidR="00CB726D" w:rsidRPr="00CB726D">
      <w:rPr>
        <w:rFonts w:ascii="Book Antiqua" w:hAnsi="Book Antiqua"/>
        <w:b/>
        <w:bCs/>
        <w:sz w:val="20"/>
        <w:szCs w:val="20"/>
      </w:rPr>
      <w:t>”</w:t>
    </w:r>
  </w:p>
  <w:p w14:paraId="7A85407F" w14:textId="41024E7D" w:rsidR="00D4106F" w:rsidRDefault="00D4106F" w:rsidP="00D4106F">
    <w:pPr>
      <w:rPr>
        <w:rFonts w:ascii="Book Antiqua" w:hAnsi="Book Antiqua"/>
        <w:b/>
        <w:bCs/>
        <w:sz w:val="20"/>
        <w:szCs w:val="20"/>
        <w:shd w:val="clear" w:color="auto" w:fill="FFFFFD"/>
      </w:rPr>
    </w:pPr>
  </w:p>
  <w:p w14:paraId="399F5BC9" w14:textId="58E08993" w:rsidR="00AF7266" w:rsidRDefault="00AF7266" w:rsidP="00D4106F">
    <w:pPr>
      <w:rPr>
        <w:rFonts w:ascii="Book Antiqua" w:hAnsi="Book Antiqua"/>
        <w:b/>
        <w:bCs/>
        <w:sz w:val="20"/>
        <w:szCs w:val="20"/>
        <w:shd w:val="clear" w:color="auto" w:fill="FFFFFD"/>
      </w:rPr>
    </w:pPr>
  </w:p>
  <w:p w14:paraId="1473E5B0" w14:textId="77C12DB8" w:rsidR="00671893" w:rsidRDefault="00671893" w:rsidP="00AF7266">
    <w:pPr>
      <w:jc w:val="center"/>
      <w:rPr>
        <w:rFonts w:ascii="Book Antiqua" w:hAnsi="Book Antiqua"/>
        <w:b/>
        <w:bCs/>
        <w:sz w:val="20"/>
        <w:szCs w:val="20"/>
        <w:shd w:val="clear" w:color="auto" w:fill="FFFFFD"/>
      </w:rPr>
    </w:pPr>
  </w:p>
  <w:p w14:paraId="19AFD841" w14:textId="77777777" w:rsidR="00D4106F" w:rsidRPr="00154BC4" w:rsidRDefault="00D4106F" w:rsidP="00AF7266">
    <w:pPr>
      <w:jc w:val="center"/>
      <w:rPr>
        <w:rFonts w:ascii="Book Antiqua" w:hAnsi="Book Antiqua"/>
        <w:b/>
        <w:bCs/>
        <w:sz w:val="20"/>
        <w:szCs w:val="20"/>
        <w:shd w:val="clear" w:color="auto" w:fill="FFFFFD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0F"/>
    <w:rsid w:val="00111B76"/>
    <w:rsid w:val="00113FED"/>
    <w:rsid w:val="00154BC4"/>
    <w:rsid w:val="001932B4"/>
    <w:rsid w:val="00193D70"/>
    <w:rsid w:val="001F446A"/>
    <w:rsid w:val="0029499F"/>
    <w:rsid w:val="002D5904"/>
    <w:rsid w:val="003C50D2"/>
    <w:rsid w:val="00452D32"/>
    <w:rsid w:val="0050626B"/>
    <w:rsid w:val="005B45E1"/>
    <w:rsid w:val="005B6F49"/>
    <w:rsid w:val="005E5FD4"/>
    <w:rsid w:val="005F02B1"/>
    <w:rsid w:val="0063401C"/>
    <w:rsid w:val="00671893"/>
    <w:rsid w:val="006A7251"/>
    <w:rsid w:val="006A7B5D"/>
    <w:rsid w:val="006F4059"/>
    <w:rsid w:val="0071056E"/>
    <w:rsid w:val="007C17EB"/>
    <w:rsid w:val="007C4E16"/>
    <w:rsid w:val="007F371F"/>
    <w:rsid w:val="00884E5E"/>
    <w:rsid w:val="008F6C54"/>
    <w:rsid w:val="00A02DB1"/>
    <w:rsid w:val="00AF7266"/>
    <w:rsid w:val="00B26114"/>
    <w:rsid w:val="00B26DD1"/>
    <w:rsid w:val="00BD4A3C"/>
    <w:rsid w:val="00BF46CF"/>
    <w:rsid w:val="00CB726D"/>
    <w:rsid w:val="00CC6722"/>
    <w:rsid w:val="00CD4222"/>
    <w:rsid w:val="00CF390F"/>
    <w:rsid w:val="00D04714"/>
    <w:rsid w:val="00D4106F"/>
    <w:rsid w:val="00D61332"/>
    <w:rsid w:val="00E4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1C953"/>
  <w15:chartTrackingRefBased/>
  <w15:docId w15:val="{CF2C670C-1CA2-40CE-BBBC-A6DDC900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CF390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CF3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39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3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90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CF390F"/>
    <w:rPr>
      <w:color w:val="0563C1"/>
      <w:u w:val="single"/>
    </w:rPr>
  </w:style>
  <w:style w:type="character" w:customStyle="1" w:styleId="Domylnaczcionkaakapitu1">
    <w:name w:val="Domyślna czcionka akapitu1"/>
    <w:rsid w:val="00113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zp@barcze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155</Words>
  <Characters>931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Hodt</dc:creator>
  <cp:keywords/>
  <dc:description/>
  <cp:lastModifiedBy>Renata Wilińska</cp:lastModifiedBy>
  <cp:revision>26</cp:revision>
  <dcterms:created xsi:type="dcterms:W3CDTF">2021-02-24T10:56:00Z</dcterms:created>
  <dcterms:modified xsi:type="dcterms:W3CDTF">2026-04-16T11:03:00Z</dcterms:modified>
</cp:coreProperties>
</file>