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AE5C8" w14:textId="165D0A27" w:rsidR="00B64FF8" w:rsidRDefault="007E0A6B" w:rsidP="00EC151D">
      <w:pPr>
        <w:rPr>
          <w:rFonts w:asciiTheme="minorHAnsi" w:hAnsiTheme="minorHAnsi" w:cstheme="minorHAnsi"/>
          <w:bCs/>
        </w:rPr>
      </w:pPr>
      <w:bookmarkStart w:id="0" w:name="_Hlk78793112"/>
      <w:r w:rsidRPr="007E0A6B">
        <w:rPr>
          <w:rFonts w:asciiTheme="minorHAnsi" w:hAnsiTheme="minorHAnsi" w:cstheme="minorHAnsi"/>
          <w:bCs/>
        </w:rPr>
        <w:t xml:space="preserve">Załącznik nr </w:t>
      </w:r>
      <w:r w:rsidR="006F1BCC">
        <w:rPr>
          <w:rFonts w:asciiTheme="minorHAnsi" w:hAnsiTheme="minorHAnsi" w:cstheme="minorHAnsi"/>
          <w:bCs/>
        </w:rPr>
        <w:t>1</w:t>
      </w:r>
      <w:r w:rsidRPr="007E0A6B">
        <w:rPr>
          <w:rFonts w:asciiTheme="minorHAnsi" w:hAnsiTheme="minorHAnsi" w:cstheme="minorHAnsi"/>
          <w:bCs/>
        </w:rPr>
        <w:t xml:space="preserve"> do SWZ</w:t>
      </w:r>
    </w:p>
    <w:p w14:paraId="7D4ADCD0" w14:textId="77777777" w:rsidR="00366299" w:rsidRPr="00366299" w:rsidRDefault="00366299" w:rsidP="00366299">
      <w:pPr>
        <w:pStyle w:val="Nagwek1"/>
        <w:rPr>
          <w:rFonts w:eastAsia="Calibri"/>
          <w:lang w:eastAsia="en-US"/>
        </w:rPr>
      </w:pPr>
      <w:r w:rsidRPr="00366299">
        <w:rPr>
          <w:rFonts w:eastAsia="Calibri"/>
          <w:lang w:eastAsia="en-US"/>
        </w:rPr>
        <w:t>Projektowane Postanowienia Umowy, które zostaną wprowadzone do treści Umowy w sprawie zamówienia publicznego</w:t>
      </w:r>
    </w:p>
    <w:p w14:paraId="3C060E06" w14:textId="0A1CD11D" w:rsidR="00366299" w:rsidRPr="00366299" w:rsidRDefault="00366299" w:rsidP="00366299">
      <w:pPr>
        <w:suppressAutoHyphens w:val="0"/>
        <w:spacing w:after="120" w:line="276" w:lineRule="auto"/>
        <w:rPr>
          <w:rFonts w:ascii="Calibri" w:hAnsi="Calibri" w:cs="Calibri"/>
          <w:lang w:eastAsia="en-US"/>
        </w:rPr>
      </w:pPr>
      <w:r w:rsidRPr="00366299">
        <w:rPr>
          <w:rFonts w:ascii="Calibri" w:hAnsi="Calibri" w:cs="Calibri"/>
          <w:lang w:eastAsia="en-US"/>
        </w:rPr>
        <w:t xml:space="preserve">Umowa zostanie zawarta w wyniku przeprowadzonego postępowania o zamówienie publiczne w trybie podstawowym na podstawie art. 275 pkt. 1 </w:t>
      </w:r>
      <w:r>
        <w:rPr>
          <w:rFonts w:ascii="Calibri" w:hAnsi="Calibri" w:cs="Calibri"/>
          <w:lang w:eastAsia="en-US"/>
        </w:rPr>
        <w:t xml:space="preserve">w zw. z art. 359 </w:t>
      </w:r>
      <w:r w:rsidR="00EA178C">
        <w:rPr>
          <w:rFonts w:ascii="Calibri" w:hAnsi="Calibri" w:cs="Calibri"/>
          <w:lang w:eastAsia="en-US"/>
        </w:rPr>
        <w:t xml:space="preserve">pkt 2) </w:t>
      </w:r>
      <w:r w:rsidRPr="00366299">
        <w:rPr>
          <w:rFonts w:ascii="Calibri" w:hAnsi="Calibri" w:cs="Calibri"/>
          <w:lang w:eastAsia="en-US"/>
        </w:rPr>
        <w:t>ustawy z dnia 11 września 2019 roku Prawo zamówień publicznych (</w:t>
      </w:r>
      <w:r w:rsidR="006F099D">
        <w:rPr>
          <w:rFonts w:ascii="Calibri" w:hAnsi="Calibri" w:cs="Calibri"/>
          <w:lang w:eastAsia="en-US"/>
        </w:rPr>
        <w:t xml:space="preserve">t.j. </w:t>
      </w:r>
      <w:r w:rsidRPr="00366299">
        <w:rPr>
          <w:rFonts w:ascii="Calibri" w:hAnsi="Calibri" w:cs="Calibri"/>
          <w:lang w:eastAsia="en-US"/>
        </w:rPr>
        <w:t>Dz. U. z 2024 r., poz. 1320 ze zm.), zwanej dalej „ustawą Pzp”.</w:t>
      </w:r>
    </w:p>
    <w:p w14:paraId="080BE11B" w14:textId="77777777" w:rsidR="005524D0" w:rsidRPr="00605553" w:rsidRDefault="005524D0" w:rsidP="005524D0">
      <w:pPr>
        <w:pStyle w:val="Nagwek2"/>
        <w:ind w:left="340" w:hanging="340"/>
      </w:pPr>
      <w:r w:rsidRPr="00605553">
        <w:t>Paragraf 1. Przedmiot Umowy</w:t>
      </w:r>
    </w:p>
    <w:p w14:paraId="4AC77012" w14:textId="3FB57588" w:rsidR="005524D0" w:rsidRPr="00F52CB2" w:rsidRDefault="00DC50B8" w:rsidP="00F52CB2">
      <w:pPr>
        <w:pStyle w:val="Akapitzlist"/>
        <w:numPr>
          <w:ilvl w:val="0"/>
          <w:numId w:val="43"/>
        </w:numPr>
        <w:tabs>
          <w:tab w:val="left" w:pos="426"/>
        </w:tabs>
        <w:suppressAutoHyphens w:val="0"/>
        <w:autoSpaceDE w:val="0"/>
        <w:autoSpaceDN w:val="0"/>
        <w:adjustRightInd w:val="0"/>
        <w:spacing w:before="120" w:line="276" w:lineRule="auto"/>
        <w:ind w:left="284" w:hanging="284"/>
        <w:rPr>
          <w:rFonts w:asciiTheme="minorHAnsi" w:hAnsiTheme="minorHAnsi" w:cstheme="minorHAnsi"/>
        </w:rPr>
      </w:pPr>
      <w:r w:rsidRPr="00F52CB2">
        <w:rPr>
          <w:rFonts w:asciiTheme="minorHAnsi" w:hAnsiTheme="minorHAnsi" w:cstheme="minorHAnsi"/>
        </w:rPr>
        <w:t>Przedmiotem umowy jest</w:t>
      </w:r>
      <w:r w:rsidR="005524D0" w:rsidRPr="00F52CB2">
        <w:rPr>
          <w:rFonts w:asciiTheme="minorHAnsi" w:hAnsiTheme="minorHAnsi" w:cstheme="minorHAnsi"/>
        </w:rPr>
        <w:t xml:space="preserve"> świadczenie usług </w:t>
      </w:r>
      <w:r w:rsidR="0029511F">
        <w:rPr>
          <w:rFonts w:asciiTheme="minorHAnsi" w:hAnsiTheme="minorHAnsi" w:cstheme="minorHAnsi"/>
        </w:rPr>
        <w:t>zajęć</w:t>
      </w:r>
      <w:r w:rsidR="005524D0" w:rsidRPr="00F52CB2">
        <w:rPr>
          <w:rFonts w:asciiTheme="minorHAnsi" w:hAnsiTheme="minorHAnsi" w:cstheme="minorHAnsi"/>
        </w:rPr>
        <w:t xml:space="preserve"> sportowo-</w:t>
      </w:r>
      <w:r w:rsidR="00F04F1F" w:rsidRPr="00F52CB2">
        <w:rPr>
          <w:rFonts w:asciiTheme="minorHAnsi" w:hAnsiTheme="minorHAnsi" w:cstheme="minorHAnsi"/>
        </w:rPr>
        <w:t>rekreacyjn</w:t>
      </w:r>
      <w:r w:rsidR="00F04F1F">
        <w:rPr>
          <w:rFonts w:asciiTheme="minorHAnsi" w:hAnsiTheme="minorHAnsi" w:cstheme="minorHAnsi"/>
        </w:rPr>
        <w:t>ych</w:t>
      </w:r>
      <w:r w:rsidR="00F04F1F" w:rsidRPr="00F52CB2">
        <w:rPr>
          <w:rFonts w:asciiTheme="minorHAnsi" w:hAnsiTheme="minorHAnsi" w:cstheme="minorHAnsi"/>
        </w:rPr>
        <w:t xml:space="preserve"> </w:t>
      </w:r>
      <w:r w:rsidR="00D553B6">
        <w:rPr>
          <w:rFonts w:asciiTheme="minorHAnsi" w:hAnsiTheme="minorHAnsi" w:cstheme="minorHAnsi"/>
        </w:rPr>
        <w:t xml:space="preserve">dla </w:t>
      </w:r>
      <w:r w:rsidR="005524D0" w:rsidRPr="00F52CB2">
        <w:rPr>
          <w:rFonts w:asciiTheme="minorHAnsi" w:hAnsiTheme="minorHAnsi" w:cstheme="minorHAnsi"/>
        </w:rPr>
        <w:t xml:space="preserve">pracowników Biura i Oddziałów PFRON </w:t>
      </w:r>
      <w:r w:rsidR="008C449F" w:rsidRPr="008C449F">
        <w:rPr>
          <w:rFonts w:asciiTheme="minorHAnsi" w:hAnsiTheme="minorHAnsi" w:cstheme="minorHAnsi"/>
        </w:rPr>
        <w:t xml:space="preserve">zgłaszanych przez Zamawiającego jako Użytkownicy, w liczbie nie większej niż 450 osób </w:t>
      </w:r>
      <w:r w:rsidR="00A966C4">
        <w:rPr>
          <w:rFonts w:asciiTheme="minorHAnsi" w:hAnsiTheme="minorHAnsi" w:cstheme="minorHAnsi"/>
        </w:rPr>
        <w:t>(dalej jako „Przedmiot Za</w:t>
      </w:r>
      <w:r w:rsidR="00CC6FBB">
        <w:rPr>
          <w:rFonts w:asciiTheme="minorHAnsi" w:hAnsiTheme="minorHAnsi" w:cstheme="minorHAnsi"/>
        </w:rPr>
        <w:t>mówienia” lub „Przedmiot Umowy”</w:t>
      </w:r>
      <w:r w:rsidR="00D553B6">
        <w:rPr>
          <w:rFonts w:asciiTheme="minorHAnsi" w:hAnsiTheme="minorHAnsi" w:cstheme="minorHAnsi"/>
        </w:rPr>
        <w:t>.</w:t>
      </w:r>
    </w:p>
    <w:p w14:paraId="60234345" w14:textId="53A360CA" w:rsidR="005524D0" w:rsidRPr="00F52CB2" w:rsidRDefault="009C508D" w:rsidP="00F52CB2">
      <w:pPr>
        <w:pStyle w:val="Akapitzlist"/>
        <w:numPr>
          <w:ilvl w:val="0"/>
          <w:numId w:val="43"/>
        </w:numPr>
        <w:tabs>
          <w:tab w:val="left" w:pos="426"/>
        </w:tabs>
        <w:suppressAutoHyphens w:val="0"/>
        <w:autoSpaceDE w:val="0"/>
        <w:autoSpaceDN w:val="0"/>
        <w:adjustRightInd w:val="0"/>
        <w:spacing w:before="120" w:line="276" w:lineRule="auto"/>
        <w:ind w:left="284" w:right="113" w:hanging="284"/>
        <w:rPr>
          <w:rFonts w:asciiTheme="minorHAnsi" w:hAnsiTheme="minorHAnsi" w:cstheme="minorHAnsi"/>
        </w:rPr>
      </w:pPr>
      <w:r>
        <w:rPr>
          <w:rFonts w:asciiTheme="minorHAnsi" w:hAnsiTheme="minorHAnsi" w:cstheme="minorHAnsi"/>
        </w:rPr>
        <w:t xml:space="preserve">Wykonawca </w:t>
      </w:r>
      <w:r w:rsidR="007B63D9">
        <w:rPr>
          <w:rFonts w:asciiTheme="minorHAnsi" w:hAnsiTheme="minorHAnsi" w:cstheme="minorHAnsi"/>
        </w:rPr>
        <w:t xml:space="preserve"> zapewni w</w:t>
      </w:r>
      <w:r w:rsidR="005524D0" w:rsidRPr="00F52CB2">
        <w:rPr>
          <w:rFonts w:asciiTheme="minorHAnsi" w:hAnsiTheme="minorHAnsi" w:cstheme="minorHAnsi"/>
        </w:rPr>
        <w:t xml:space="preserve"> ramach realizacji </w:t>
      </w:r>
      <w:r w:rsidR="004677F7">
        <w:rPr>
          <w:rFonts w:asciiTheme="minorHAnsi" w:hAnsiTheme="minorHAnsi" w:cstheme="minorHAnsi"/>
        </w:rPr>
        <w:t>P</w:t>
      </w:r>
      <w:r w:rsidR="005524D0" w:rsidRPr="00F52CB2">
        <w:rPr>
          <w:rFonts w:asciiTheme="minorHAnsi" w:hAnsiTheme="minorHAnsi" w:cstheme="minorHAnsi"/>
        </w:rPr>
        <w:t xml:space="preserve">rzedmiotu </w:t>
      </w:r>
      <w:r w:rsidR="004677F7">
        <w:rPr>
          <w:rFonts w:asciiTheme="minorHAnsi" w:hAnsiTheme="minorHAnsi" w:cstheme="minorHAnsi"/>
        </w:rPr>
        <w:t>Z</w:t>
      </w:r>
      <w:r w:rsidR="005524D0" w:rsidRPr="00F52CB2">
        <w:rPr>
          <w:rFonts w:asciiTheme="minorHAnsi" w:hAnsiTheme="minorHAnsi" w:cstheme="minorHAnsi"/>
        </w:rPr>
        <w:t xml:space="preserve">amówienia </w:t>
      </w:r>
      <w:r w:rsidR="00693FA8">
        <w:rPr>
          <w:rFonts w:asciiTheme="minorHAnsi" w:hAnsiTheme="minorHAnsi" w:cstheme="minorHAnsi"/>
        </w:rPr>
        <w:t>świadczenie</w:t>
      </w:r>
      <w:r w:rsidR="005F0AEC">
        <w:rPr>
          <w:rFonts w:asciiTheme="minorHAnsi" w:hAnsiTheme="minorHAnsi" w:cstheme="minorHAnsi"/>
        </w:rPr>
        <w:t xml:space="preserve"> objęte</w:t>
      </w:r>
      <w:r w:rsidR="003576D7">
        <w:rPr>
          <w:rFonts w:asciiTheme="minorHAnsi" w:hAnsiTheme="minorHAnsi" w:cstheme="minorHAnsi"/>
        </w:rPr>
        <w:t xml:space="preserve"> </w:t>
      </w:r>
      <w:r w:rsidR="005F0AEC">
        <w:rPr>
          <w:rFonts w:asciiTheme="minorHAnsi" w:hAnsiTheme="minorHAnsi" w:cstheme="minorHAnsi"/>
        </w:rPr>
        <w:t xml:space="preserve">miesięcznym ryczałtem </w:t>
      </w:r>
      <w:r w:rsidR="003576D7">
        <w:rPr>
          <w:rFonts w:asciiTheme="minorHAnsi" w:hAnsiTheme="minorHAnsi" w:cstheme="minorHAnsi"/>
        </w:rPr>
        <w:t>(dalej jako „</w:t>
      </w:r>
      <w:r w:rsidR="00E32DEB">
        <w:rPr>
          <w:rFonts w:asciiTheme="minorHAnsi" w:hAnsiTheme="minorHAnsi" w:cstheme="minorHAnsi"/>
        </w:rPr>
        <w:t>A</w:t>
      </w:r>
      <w:r w:rsidR="003576D7">
        <w:rPr>
          <w:rFonts w:asciiTheme="minorHAnsi" w:hAnsiTheme="minorHAnsi" w:cstheme="minorHAnsi"/>
        </w:rPr>
        <w:t>bonament”</w:t>
      </w:r>
      <w:r w:rsidR="000D4B5D">
        <w:rPr>
          <w:rFonts w:asciiTheme="minorHAnsi" w:hAnsiTheme="minorHAnsi" w:cstheme="minorHAnsi"/>
        </w:rPr>
        <w:t>)</w:t>
      </w:r>
      <w:r w:rsidR="005524D0" w:rsidRPr="00F52CB2">
        <w:rPr>
          <w:rFonts w:asciiTheme="minorHAnsi" w:hAnsiTheme="minorHAnsi" w:cstheme="minorHAnsi"/>
        </w:rPr>
        <w:t>:</w:t>
      </w:r>
    </w:p>
    <w:p w14:paraId="43D89B03" w14:textId="2F6AB38E" w:rsidR="005524D0" w:rsidRPr="00B066E9" w:rsidRDefault="005524D0" w:rsidP="00F52CB2">
      <w:pPr>
        <w:pStyle w:val="Akapitzlist"/>
        <w:numPr>
          <w:ilvl w:val="0"/>
          <w:numId w:val="41"/>
        </w:numPr>
        <w:suppressAutoHyphens w:val="0"/>
        <w:autoSpaceDE w:val="0"/>
        <w:autoSpaceDN w:val="0"/>
        <w:adjustRightInd w:val="0"/>
        <w:spacing w:before="120" w:line="276" w:lineRule="auto"/>
        <w:ind w:left="709" w:hanging="425"/>
        <w:rPr>
          <w:rFonts w:asciiTheme="minorHAnsi" w:hAnsiTheme="minorHAnsi" w:cstheme="minorBidi"/>
        </w:rPr>
      </w:pPr>
      <w:r w:rsidRPr="2D503570">
        <w:rPr>
          <w:rFonts w:asciiTheme="minorHAnsi" w:hAnsiTheme="minorHAnsi" w:cstheme="minorBidi"/>
        </w:rPr>
        <w:t xml:space="preserve">zapewni możliwość nielimitowanego korzystania przez uprawnionych pracowników Biura i Oddziałów PFRON z co najmniej </w:t>
      </w:r>
      <w:r w:rsidR="00230E4F" w:rsidRPr="2D503570">
        <w:rPr>
          <w:rFonts w:asciiTheme="minorHAnsi" w:hAnsiTheme="minorHAnsi" w:cstheme="minorBidi"/>
        </w:rPr>
        <w:t>2</w:t>
      </w:r>
      <w:r w:rsidRPr="2D503570">
        <w:rPr>
          <w:rFonts w:asciiTheme="minorHAnsi" w:hAnsiTheme="minorHAnsi" w:cstheme="minorBidi"/>
        </w:rPr>
        <w:t xml:space="preserve">0 rodzajów zajęć sportowo-rekreacyjnych, </w:t>
      </w:r>
      <w:r>
        <w:br/>
      </w:r>
      <w:r w:rsidRPr="2D503570">
        <w:rPr>
          <w:rFonts w:asciiTheme="minorHAnsi" w:hAnsiTheme="minorHAnsi" w:cstheme="minorBidi"/>
        </w:rPr>
        <w:t xml:space="preserve">o zróżnicowanym charakterze, </w:t>
      </w:r>
      <w:r w:rsidR="001831ED" w:rsidRPr="2D503570">
        <w:rPr>
          <w:rFonts w:asciiTheme="minorHAnsi" w:hAnsiTheme="minorHAnsi" w:cstheme="minorBidi"/>
        </w:rPr>
        <w:t>w tym obowiązkowo</w:t>
      </w:r>
      <w:r w:rsidRPr="2D503570">
        <w:rPr>
          <w:rFonts w:asciiTheme="minorHAnsi" w:hAnsiTheme="minorHAnsi" w:cstheme="minorBidi"/>
        </w:rPr>
        <w:t>: pływanie/basen,</w:t>
      </w:r>
      <w:r w:rsidR="507E3E57" w:rsidRPr="2D503570">
        <w:rPr>
          <w:rFonts w:asciiTheme="minorHAnsi" w:hAnsiTheme="minorHAnsi" w:cstheme="minorBidi"/>
        </w:rPr>
        <w:t xml:space="preserve"> </w:t>
      </w:r>
      <w:r w:rsidR="002D2E4C" w:rsidRPr="2D503570">
        <w:rPr>
          <w:rFonts w:asciiTheme="minorHAnsi" w:hAnsiTheme="minorHAnsi" w:cstheme="minorBidi"/>
        </w:rPr>
        <w:t>siłownia, fitness, pilate</w:t>
      </w:r>
      <w:r w:rsidR="00094B79" w:rsidRPr="2D503570">
        <w:rPr>
          <w:rFonts w:asciiTheme="minorHAnsi" w:hAnsiTheme="minorHAnsi" w:cstheme="minorBidi"/>
        </w:rPr>
        <w:t>s</w:t>
      </w:r>
      <w:r w:rsidR="002D2E4C" w:rsidRPr="2D503570">
        <w:rPr>
          <w:rFonts w:asciiTheme="minorHAnsi" w:hAnsiTheme="minorHAnsi" w:cstheme="minorBidi"/>
        </w:rPr>
        <w:t>, sauna, sztuki walki, taniec, joga, aqua aerobi</w:t>
      </w:r>
      <w:r w:rsidR="00094B79" w:rsidRPr="2D503570">
        <w:rPr>
          <w:rFonts w:asciiTheme="minorHAnsi" w:hAnsiTheme="minorHAnsi" w:cstheme="minorBidi"/>
        </w:rPr>
        <w:t>c</w:t>
      </w:r>
      <w:r w:rsidR="006140DD" w:rsidRPr="2D503570">
        <w:rPr>
          <w:rFonts w:asciiTheme="minorHAnsi" w:hAnsiTheme="minorHAnsi" w:cstheme="minorBidi"/>
        </w:rPr>
        <w:t xml:space="preserve">, </w:t>
      </w:r>
      <w:r w:rsidR="002121DD" w:rsidRPr="2D503570">
        <w:rPr>
          <w:rFonts w:asciiTheme="minorHAnsi" w:hAnsiTheme="minorHAnsi" w:cstheme="minorBidi"/>
        </w:rPr>
        <w:t xml:space="preserve">tenis </w:t>
      </w:r>
      <w:r w:rsidR="006140DD" w:rsidRPr="2D503570">
        <w:rPr>
          <w:rFonts w:asciiTheme="minorHAnsi" w:hAnsiTheme="minorHAnsi" w:cstheme="minorBidi"/>
        </w:rPr>
        <w:t>stołowy, tenis ziemny</w:t>
      </w:r>
      <w:r w:rsidR="004F7EA4" w:rsidRPr="2D503570">
        <w:rPr>
          <w:rFonts w:asciiTheme="minorHAnsi" w:hAnsiTheme="minorHAnsi" w:cstheme="minorBidi"/>
        </w:rPr>
        <w:t>;</w:t>
      </w:r>
    </w:p>
    <w:p w14:paraId="67BF9FF9" w14:textId="620231EB" w:rsidR="005524D0" w:rsidRPr="00B066E9" w:rsidRDefault="005524D0" w:rsidP="00F52CB2">
      <w:pPr>
        <w:pStyle w:val="Akapitzlist"/>
        <w:numPr>
          <w:ilvl w:val="0"/>
          <w:numId w:val="41"/>
        </w:numPr>
        <w:suppressAutoHyphens w:val="0"/>
        <w:autoSpaceDE w:val="0"/>
        <w:autoSpaceDN w:val="0"/>
        <w:adjustRightInd w:val="0"/>
        <w:spacing w:before="120" w:line="276" w:lineRule="auto"/>
        <w:ind w:left="709" w:hanging="425"/>
        <w:rPr>
          <w:rFonts w:asciiTheme="minorHAnsi" w:hAnsiTheme="minorHAnsi" w:cstheme="minorHAnsi"/>
        </w:rPr>
      </w:pPr>
      <w:r w:rsidRPr="00B066E9">
        <w:rPr>
          <w:rFonts w:asciiTheme="minorHAnsi" w:hAnsiTheme="minorHAnsi" w:cstheme="minorHAnsi"/>
        </w:rPr>
        <w:t xml:space="preserve">zapewni dostęp do co najmniej </w:t>
      </w:r>
      <w:r w:rsidR="006140DD" w:rsidRPr="00B066E9">
        <w:rPr>
          <w:rFonts w:asciiTheme="minorHAnsi" w:hAnsiTheme="minorHAnsi" w:cstheme="minorHAnsi"/>
        </w:rPr>
        <w:t>3</w:t>
      </w:r>
      <w:r w:rsidR="006C1293" w:rsidRPr="00B066E9">
        <w:rPr>
          <w:rFonts w:asciiTheme="minorHAnsi" w:hAnsiTheme="minorHAnsi" w:cstheme="minorHAnsi"/>
        </w:rPr>
        <w:t>5</w:t>
      </w:r>
      <w:r w:rsidRPr="00B066E9">
        <w:rPr>
          <w:rFonts w:asciiTheme="minorHAnsi" w:hAnsiTheme="minorHAnsi" w:cstheme="minorHAnsi"/>
        </w:rPr>
        <w:t xml:space="preserve">00 odrębnych obiektów sportowo-rekreacyjnych </w:t>
      </w:r>
      <w:r w:rsidRPr="00B066E9">
        <w:rPr>
          <w:rFonts w:asciiTheme="minorHAnsi" w:hAnsiTheme="minorHAnsi" w:cstheme="minorHAnsi"/>
        </w:rPr>
        <w:br/>
        <w:t xml:space="preserve">na terenie </w:t>
      </w:r>
      <w:r w:rsidR="0017322C" w:rsidRPr="00B066E9">
        <w:rPr>
          <w:rFonts w:asciiTheme="minorHAnsi" w:hAnsiTheme="minorHAnsi" w:cstheme="minorHAnsi"/>
        </w:rPr>
        <w:t>Rzeczypospolitej Polskiej</w:t>
      </w:r>
      <w:r w:rsidRPr="00B066E9">
        <w:rPr>
          <w:rFonts w:asciiTheme="minorHAnsi" w:hAnsiTheme="minorHAnsi" w:cstheme="minorHAnsi"/>
        </w:rPr>
        <w:t>, świadczących usługi wymienione w pkt 2.1, w tym:</w:t>
      </w:r>
    </w:p>
    <w:p w14:paraId="3D690426" w14:textId="04340EC6" w:rsidR="005524D0" w:rsidRPr="00B066E9" w:rsidRDefault="005524D0" w:rsidP="00F52CB2">
      <w:pPr>
        <w:tabs>
          <w:tab w:val="left" w:pos="1276"/>
        </w:tabs>
        <w:autoSpaceDE w:val="0"/>
        <w:autoSpaceDN w:val="0"/>
        <w:adjustRightInd w:val="0"/>
        <w:spacing w:before="120" w:line="276" w:lineRule="auto"/>
        <w:ind w:left="1276" w:hanging="567"/>
        <w:rPr>
          <w:rFonts w:asciiTheme="minorHAnsi" w:hAnsiTheme="minorHAnsi" w:cstheme="minorHAnsi"/>
        </w:rPr>
      </w:pPr>
      <w:r w:rsidRPr="00B066E9">
        <w:rPr>
          <w:rFonts w:asciiTheme="minorHAnsi" w:hAnsiTheme="minorHAnsi" w:cstheme="minorHAnsi"/>
        </w:rPr>
        <w:t xml:space="preserve">2.2.1 co najmniej </w:t>
      </w:r>
      <w:r w:rsidR="00853BB9" w:rsidRPr="00B066E9">
        <w:rPr>
          <w:rFonts w:asciiTheme="minorHAnsi" w:hAnsiTheme="minorHAnsi" w:cstheme="minorHAnsi"/>
        </w:rPr>
        <w:t>4</w:t>
      </w:r>
      <w:r w:rsidRPr="00B066E9">
        <w:rPr>
          <w:rFonts w:asciiTheme="minorHAnsi" w:hAnsiTheme="minorHAnsi" w:cstheme="minorHAnsi"/>
        </w:rPr>
        <w:t xml:space="preserve">00 obiektów na terenie Warszawy </w:t>
      </w:r>
      <w:r w:rsidR="00C82DE3" w:rsidRPr="00B066E9">
        <w:rPr>
          <w:rFonts w:asciiTheme="minorHAnsi" w:hAnsiTheme="minorHAnsi" w:cstheme="minorHAnsi"/>
        </w:rPr>
        <w:t xml:space="preserve">i </w:t>
      </w:r>
      <w:r w:rsidR="000746C9">
        <w:rPr>
          <w:rFonts w:asciiTheme="minorHAnsi" w:hAnsiTheme="minorHAnsi" w:cstheme="minorHAnsi"/>
        </w:rPr>
        <w:t xml:space="preserve">województwa mazowieckiego </w:t>
      </w:r>
      <w:r w:rsidR="00C82DE3" w:rsidRPr="00B066E9">
        <w:rPr>
          <w:rFonts w:asciiTheme="minorHAnsi" w:hAnsiTheme="minorHAnsi" w:cstheme="minorHAnsi"/>
        </w:rPr>
        <w:t xml:space="preserve">(łącznie), w tym co najmniej </w:t>
      </w:r>
      <w:r w:rsidR="00DF53B6" w:rsidRPr="00B066E9">
        <w:rPr>
          <w:rFonts w:asciiTheme="minorHAnsi" w:hAnsiTheme="minorHAnsi" w:cstheme="minorHAnsi"/>
        </w:rPr>
        <w:t>2</w:t>
      </w:r>
      <w:r w:rsidR="00C82DE3" w:rsidRPr="00B066E9">
        <w:rPr>
          <w:rFonts w:asciiTheme="minorHAnsi" w:hAnsiTheme="minorHAnsi" w:cstheme="minorHAnsi"/>
        </w:rPr>
        <w:t>0 obiektów basenowych</w:t>
      </w:r>
      <w:r w:rsidR="00DF53B6" w:rsidRPr="00B066E9">
        <w:rPr>
          <w:rFonts w:asciiTheme="minorHAnsi" w:hAnsiTheme="minorHAnsi" w:cstheme="minorHAnsi"/>
        </w:rPr>
        <w:t xml:space="preserve"> w Warszawie</w:t>
      </w:r>
      <w:r w:rsidR="00C82DE3" w:rsidRPr="00B066E9">
        <w:rPr>
          <w:rFonts w:asciiTheme="minorHAnsi" w:hAnsiTheme="minorHAnsi" w:cstheme="minorHAnsi"/>
        </w:rPr>
        <w:t>;</w:t>
      </w:r>
    </w:p>
    <w:p w14:paraId="00D106D7" w14:textId="1CE772D0" w:rsidR="005524D0" w:rsidRPr="0050477C" w:rsidRDefault="005524D0" w:rsidP="00F52CB2">
      <w:pPr>
        <w:tabs>
          <w:tab w:val="left" w:pos="567"/>
        </w:tabs>
        <w:autoSpaceDE w:val="0"/>
        <w:autoSpaceDN w:val="0"/>
        <w:adjustRightInd w:val="0"/>
        <w:spacing w:before="120" w:line="276" w:lineRule="auto"/>
        <w:ind w:left="1276" w:hanging="567"/>
        <w:rPr>
          <w:rFonts w:asciiTheme="minorHAnsi" w:hAnsiTheme="minorHAnsi" w:cstheme="minorHAnsi"/>
        </w:rPr>
      </w:pPr>
      <w:r w:rsidRPr="0050477C">
        <w:rPr>
          <w:rFonts w:asciiTheme="minorHAnsi" w:hAnsiTheme="minorHAnsi" w:cstheme="minorHAnsi"/>
        </w:rPr>
        <w:t xml:space="preserve">2.2.2 co najmniej po </w:t>
      </w:r>
      <w:r w:rsidR="00244236" w:rsidRPr="0050477C">
        <w:rPr>
          <w:rFonts w:asciiTheme="minorHAnsi" w:hAnsiTheme="minorHAnsi" w:cstheme="minorHAnsi"/>
        </w:rPr>
        <w:t>25</w:t>
      </w:r>
      <w:r w:rsidRPr="0050477C">
        <w:rPr>
          <w:rFonts w:asciiTheme="minorHAnsi" w:hAnsiTheme="minorHAnsi" w:cstheme="minorHAnsi"/>
        </w:rPr>
        <w:t xml:space="preserve"> obiektów na terenie każdego z następujących miast: Wrocław, Toruń, Lublin, Zielona Góra, Łódź, Kraków, Opole, Rzeszów, Białystok, Gdańsk, Katowice, Kielce, Olsztyn</w:t>
      </w:r>
      <w:r w:rsidR="007164C4" w:rsidRPr="0050477C">
        <w:rPr>
          <w:rFonts w:asciiTheme="minorHAnsi" w:hAnsiTheme="minorHAnsi" w:cstheme="minorHAnsi"/>
        </w:rPr>
        <w:t>,</w:t>
      </w:r>
      <w:r w:rsidRPr="0050477C">
        <w:rPr>
          <w:rFonts w:asciiTheme="minorHAnsi" w:hAnsiTheme="minorHAnsi" w:cstheme="minorHAnsi"/>
        </w:rPr>
        <w:t xml:space="preserve"> Poznań i Szczecin</w:t>
      </w:r>
      <w:r w:rsidR="00E426A5" w:rsidRPr="0050477C">
        <w:rPr>
          <w:rFonts w:asciiTheme="minorHAnsi" w:hAnsiTheme="minorHAnsi" w:cstheme="minorHAnsi"/>
        </w:rPr>
        <w:t xml:space="preserve">, w tym co najmniej </w:t>
      </w:r>
      <w:r w:rsidR="007164C4" w:rsidRPr="0050477C">
        <w:rPr>
          <w:rFonts w:asciiTheme="minorHAnsi" w:hAnsiTheme="minorHAnsi" w:cstheme="minorHAnsi"/>
        </w:rPr>
        <w:t>1</w:t>
      </w:r>
      <w:r w:rsidR="00E426A5" w:rsidRPr="0050477C">
        <w:rPr>
          <w:rFonts w:asciiTheme="minorHAnsi" w:hAnsiTheme="minorHAnsi" w:cstheme="minorHAnsi"/>
        </w:rPr>
        <w:t xml:space="preserve"> obiekt basenow</w:t>
      </w:r>
      <w:r w:rsidR="007164C4" w:rsidRPr="0050477C">
        <w:rPr>
          <w:rFonts w:asciiTheme="minorHAnsi" w:hAnsiTheme="minorHAnsi" w:cstheme="minorHAnsi"/>
        </w:rPr>
        <w:t>y</w:t>
      </w:r>
      <w:r w:rsidR="00E426A5" w:rsidRPr="0050477C">
        <w:rPr>
          <w:rFonts w:asciiTheme="minorHAnsi" w:hAnsiTheme="minorHAnsi" w:cstheme="minorHAnsi"/>
        </w:rPr>
        <w:t xml:space="preserve"> </w:t>
      </w:r>
      <w:r w:rsidR="005E07CE" w:rsidRPr="0050477C">
        <w:rPr>
          <w:rFonts w:asciiTheme="minorHAnsi" w:hAnsiTheme="minorHAnsi" w:cstheme="minorHAnsi"/>
        </w:rPr>
        <w:t>w</w:t>
      </w:r>
      <w:r w:rsidR="00C82DE3" w:rsidRPr="0050477C">
        <w:rPr>
          <w:rFonts w:asciiTheme="minorHAnsi" w:hAnsiTheme="minorHAnsi" w:cstheme="minorHAnsi"/>
        </w:rPr>
        <w:t xml:space="preserve"> każdym z ww. miast</w:t>
      </w:r>
      <w:r w:rsidRPr="0050477C">
        <w:rPr>
          <w:rFonts w:asciiTheme="minorHAnsi" w:hAnsiTheme="minorHAnsi" w:cstheme="minorHAnsi"/>
        </w:rPr>
        <w:t>;</w:t>
      </w:r>
    </w:p>
    <w:p w14:paraId="6E002232" w14:textId="77777777" w:rsidR="005524D0" w:rsidRPr="0050477C" w:rsidRDefault="005524D0" w:rsidP="00F52CB2">
      <w:pPr>
        <w:tabs>
          <w:tab w:val="left" w:pos="567"/>
        </w:tabs>
        <w:autoSpaceDE w:val="0"/>
        <w:autoSpaceDN w:val="0"/>
        <w:adjustRightInd w:val="0"/>
        <w:spacing w:before="120" w:line="276" w:lineRule="auto"/>
        <w:ind w:left="1276" w:hanging="567"/>
        <w:rPr>
          <w:rFonts w:asciiTheme="minorHAnsi" w:hAnsiTheme="minorHAnsi" w:cstheme="minorHAnsi"/>
        </w:rPr>
      </w:pPr>
      <w:r w:rsidRPr="0050477C">
        <w:rPr>
          <w:rFonts w:asciiTheme="minorHAnsi" w:hAnsiTheme="minorHAnsi" w:cstheme="minorHAnsi"/>
        </w:rPr>
        <w:t xml:space="preserve">2.2.3 do powyższej liczby obiektów sportowo-rekreacyjnych wskazanych w pkt 2.2.1 </w:t>
      </w:r>
      <w:r w:rsidRPr="0050477C">
        <w:rPr>
          <w:rFonts w:asciiTheme="minorHAnsi" w:hAnsiTheme="minorHAnsi" w:cstheme="minorHAnsi"/>
        </w:rPr>
        <w:br/>
        <w:t>i 2.2.2 nie wliczają się obiekty świadczące usługi wyłącznie dla dzieci;</w:t>
      </w:r>
    </w:p>
    <w:p w14:paraId="162CCBEF" w14:textId="1C23147F" w:rsidR="005524D0" w:rsidRPr="008120B2" w:rsidRDefault="005524D0" w:rsidP="00F52CB2">
      <w:pPr>
        <w:pStyle w:val="Akapitzlist"/>
        <w:numPr>
          <w:ilvl w:val="1"/>
          <w:numId w:val="42"/>
        </w:numPr>
        <w:tabs>
          <w:tab w:val="left" w:pos="567"/>
        </w:tabs>
        <w:suppressAutoHyphens w:val="0"/>
        <w:autoSpaceDE w:val="0"/>
        <w:autoSpaceDN w:val="0"/>
        <w:adjustRightInd w:val="0"/>
        <w:spacing w:before="120" w:line="276" w:lineRule="auto"/>
        <w:ind w:left="709" w:hanging="425"/>
        <w:rPr>
          <w:rFonts w:asciiTheme="minorHAnsi" w:hAnsiTheme="minorHAnsi" w:cstheme="minorHAnsi"/>
        </w:rPr>
      </w:pPr>
      <w:r w:rsidRPr="0050477C">
        <w:rPr>
          <w:rFonts w:asciiTheme="minorHAnsi" w:hAnsiTheme="minorHAnsi" w:cstheme="minorHAnsi"/>
        </w:rPr>
        <w:t xml:space="preserve">zapewni stały dostęp do </w:t>
      </w:r>
      <w:r w:rsidRPr="008120B2">
        <w:rPr>
          <w:rFonts w:asciiTheme="minorHAnsi" w:hAnsiTheme="minorHAnsi" w:cstheme="minorHAnsi"/>
        </w:rPr>
        <w:t>aktualnych informacji o obiektach sportowo-rekreacyjnych,</w:t>
      </w:r>
      <w:r w:rsidRPr="008120B2">
        <w:rPr>
          <w:rFonts w:asciiTheme="minorHAnsi" w:hAnsiTheme="minorHAnsi" w:cstheme="minorHAnsi"/>
        </w:rPr>
        <w:br/>
        <w:t>za pośrednictwem strony internetowej</w:t>
      </w:r>
      <w:r w:rsidR="00095548" w:rsidRPr="008120B2">
        <w:rPr>
          <w:rFonts w:asciiTheme="minorHAnsi" w:hAnsiTheme="minorHAnsi" w:cstheme="minorHAnsi"/>
        </w:rPr>
        <w:t xml:space="preserve"> </w:t>
      </w:r>
      <w:r w:rsidR="00095548" w:rsidRPr="00165F04">
        <w:rPr>
          <w:rFonts w:asciiTheme="minorHAnsi" w:hAnsiTheme="minorHAnsi" w:cstheme="minorHAnsi"/>
        </w:rPr>
        <w:t>posiadającej zaawansowane filtry wyszukiwania, umożliwiające filtrowanie obiektów pod względem rodzaju aktywności sportowo-rekreacyjnej, lokalizacji, w podziale na poszczególne województwa i miejscowości;</w:t>
      </w:r>
    </w:p>
    <w:p w14:paraId="4F9840E7" w14:textId="1D50F2A2" w:rsidR="005524D0" w:rsidRPr="008120B2" w:rsidRDefault="005524D0" w:rsidP="00F52CB2">
      <w:pPr>
        <w:pStyle w:val="Akapitzlist"/>
        <w:numPr>
          <w:ilvl w:val="1"/>
          <w:numId w:val="42"/>
        </w:numPr>
        <w:tabs>
          <w:tab w:val="left" w:pos="567"/>
        </w:tabs>
        <w:suppressAutoHyphens w:val="0"/>
        <w:autoSpaceDE w:val="0"/>
        <w:autoSpaceDN w:val="0"/>
        <w:adjustRightInd w:val="0"/>
        <w:spacing w:before="120" w:line="276" w:lineRule="auto"/>
        <w:ind w:left="709" w:hanging="425"/>
        <w:rPr>
          <w:rFonts w:asciiTheme="minorHAnsi" w:hAnsiTheme="minorHAnsi" w:cstheme="minorHAnsi"/>
        </w:rPr>
      </w:pPr>
      <w:r w:rsidRPr="008120B2">
        <w:rPr>
          <w:rFonts w:asciiTheme="minorHAnsi" w:hAnsiTheme="minorHAnsi" w:cstheme="minorHAnsi"/>
        </w:rPr>
        <w:lastRenderedPageBreak/>
        <w:t xml:space="preserve">zapewni dostęp do obiektów sportowo-rekreacyjnych, z którymi nawiąże współpracę </w:t>
      </w:r>
      <w:r w:rsidRPr="008120B2">
        <w:rPr>
          <w:rFonts w:asciiTheme="minorHAnsi" w:hAnsiTheme="minorHAnsi" w:cstheme="minorHAnsi"/>
        </w:rPr>
        <w:br/>
        <w:t xml:space="preserve">w trakcie realizacji </w:t>
      </w:r>
      <w:r w:rsidR="00B615AE" w:rsidRPr="008120B2">
        <w:rPr>
          <w:rFonts w:asciiTheme="minorHAnsi" w:hAnsiTheme="minorHAnsi" w:cstheme="minorHAnsi"/>
        </w:rPr>
        <w:t>P</w:t>
      </w:r>
      <w:r w:rsidRPr="008120B2">
        <w:rPr>
          <w:rFonts w:asciiTheme="minorHAnsi" w:hAnsiTheme="minorHAnsi" w:cstheme="minorHAnsi"/>
        </w:rPr>
        <w:t xml:space="preserve">rzedmiotu </w:t>
      </w:r>
      <w:r w:rsidR="00B615AE" w:rsidRPr="008120B2">
        <w:rPr>
          <w:rFonts w:asciiTheme="minorHAnsi" w:hAnsiTheme="minorHAnsi" w:cstheme="minorHAnsi"/>
        </w:rPr>
        <w:t>Z</w:t>
      </w:r>
      <w:r w:rsidRPr="008120B2">
        <w:rPr>
          <w:rFonts w:asciiTheme="minorHAnsi" w:hAnsiTheme="minorHAnsi" w:cstheme="minorHAnsi"/>
        </w:rPr>
        <w:t>amówienia, bez dodatkowych opłat.</w:t>
      </w:r>
    </w:p>
    <w:p w14:paraId="1EFEB6C9" w14:textId="1759EF56" w:rsidR="005524D0" w:rsidRPr="00F52CB2" w:rsidRDefault="005524D0" w:rsidP="00F52CB2">
      <w:pPr>
        <w:pStyle w:val="Akapitzlist"/>
        <w:numPr>
          <w:ilvl w:val="0"/>
          <w:numId w:val="43"/>
        </w:numPr>
        <w:tabs>
          <w:tab w:val="left" w:pos="426"/>
        </w:tabs>
        <w:suppressAutoHyphens w:val="0"/>
        <w:autoSpaceDE w:val="0"/>
        <w:autoSpaceDN w:val="0"/>
        <w:adjustRightInd w:val="0"/>
        <w:spacing w:before="120" w:line="276" w:lineRule="auto"/>
        <w:ind w:left="284" w:right="113" w:hanging="284"/>
        <w:rPr>
          <w:rFonts w:asciiTheme="minorHAnsi" w:hAnsiTheme="minorHAnsi" w:cstheme="minorHAnsi"/>
        </w:rPr>
      </w:pPr>
      <w:r w:rsidRPr="00F52CB2">
        <w:rPr>
          <w:rFonts w:asciiTheme="minorHAnsi" w:hAnsiTheme="minorHAnsi" w:cstheme="minorHAnsi"/>
        </w:rPr>
        <w:t>Jako obiekty sportowo-rekreacyjne, Zamawiający rozumie również obiekty, w których poszczególne zajęcia odbywają się w ściśle określonym czasie np. taniec, sztuki walki</w:t>
      </w:r>
      <w:r w:rsidR="00636107" w:rsidRPr="00F52CB2">
        <w:rPr>
          <w:rFonts w:asciiTheme="minorHAnsi" w:hAnsiTheme="minorHAnsi" w:cstheme="minorHAnsi"/>
        </w:rPr>
        <w:t xml:space="preserve"> i in</w:t>
      </w:r>
      <w:r w:rsidRPr="00F52CB2">
        <w:rPr>
          <w:rFonts w:asciiTheme="minorHAnsi" w:hAnsiTheme="minorHAnsi" w:cstheme="minorHAnsi"/>
        </w:rPr>
        <w:t xml:space="preserve">. </w:t>
      </w:r>
    </w:p>
    <w:p w14:paraId="2F350194" w14:textId="439E1578" w:rsidR="00345CB6" w:rsidRPr="00F52CB2" w:rsidRDefault="00345CB6" w:rsidP="00F52CB2">
      <w:pPr>
        <w:numPr>
          <w:ilvl w:val="0"/>
          <w:numId w:val="43"/>
        </w:numPr>
        <w:suppressAutoHyphens w:val="0"/>
        <w:spacing w:before="120" w:after="24" w:line="276" w:lineRule="auto"/>
        <w:ind w:left="284" w:right="15"/>
        <w:rPr>
          <w:rFonts w:asciiTheme="minorHAnsi" w:hAnsiTheme="minorHAnsi" w:cstheme="minorHAnsi"/>
        </w:rPr>
      </w:pPr>
      <w:r w:rsidRPr="00F52CB2">
        <w:rPr>
          <w:rFonts w:asciiTheme="minorHAnsi" w:hAnsiTheme="minorHAnsi" w:cstheme="minorHAnsi"/>
        </w:rPr>
        <w:t xml:space="preserve">W ramach niniejszego zamówienia Wykonawca zapewni imienne karty wyposażone w zabezpieczenia uniemożliwiające ich kopiowanie, duplikowanie lub nieautoryzowane  odtworzenie przez osoby trzecie. Karta imienna „w formie fizycznej karty” przypisana do konkretnych użytkowników tj. pracowników Zamawiającego, zawierającej ich imię i nazwisko, pozwalająca na identyfikację w obiekcie sportowym wraz z okazaniem dokumentu potwierdzającego tożsamość uprawniających do korzystania z zajęć sportowo-rekreacyjnych, w obiektach sportowo-rekreacyjnych, świadczących usługi wymienione w </w:t>
      </w:r>
      <w:r w:rsidR="00B516F3">
        <w:rPr>
          <w:rFonts w:asciiTheme="minorHAnsi" w:hAnsiTheme="minorHAnsi" w:cstheme="minorHAnsi"/>
        </w:rPr>
        <w:t>ust. 2</w:t>
      </w:r>
      <w:r w:rsidRPr="00F52CB2">
        <w:rPr>
          <w:rFonts w:asciiTheme="minorHAnsi" w:hAnsiTheme="minorHAnsi" w:cstheme="minorHAnsi"/>
        </w:rPr>
        <w:t>.</w:t>
      </w:r>
    </w:p>
    <w:p w14:paraId="0DDBF4D1" w14:textId="62E90941" w:rsidR="005F4AB5" w:rsidRPr="00F52CB2" w:rsidRDefault="005F4AB5" w:rsidP="00F52CB2">
      <w:pPr>
        <w:numPr>
          <w:ilvl w:val="0"/>
          <w:numId w:val="43"/>
        </w:numPr>
        <w:suppressAutoHyphens w:val="0"/>
        <w:spacing w:before="120" w:after="24" w:line="276" w:lineRule="auto"/>
        <w:ind w:left="284" w:right="15" w:hanging="284"/>
        <w:rPr>
          <w:rFonts w:asciiTheme="minorHAnsi" w:hAnsiTheme="minorHAnsi" w:cstheme="minorHAnsi"/>
        </w:rPr>
      </w:pPr>
      <w:r w:rsidRPr="00F52CB2">
        <w:rPr>
          <w:rFonts w:asciiTheme="minorHAnsi" w:hAnsiTheme="minorHAnsi" w:cstheme="minorHAnsi"/>
        </w:rPr>
        <w:t xml:space="preserve">Zamawiający dopuszcza, oprócz imiennych kart, możliwość korzystania z dedykowanej aplikacji mobilnej umożliwiającej dostęp do usług sportowo-rekreacyjnych, przy czym musi ona zapewniać identyfikację Użytkownika lub ich osób towarzyszących wyłącznie z wykorzystaniem następujących danych: imię, nazwisko, nr telefonu oraz adres email, </w:t>
      </w:r>
      <w:r w:rsidRPr="00F52CB2">
        <w:rPr>
          <w:rFonts w:asciiTheme="minorHAnsi" w:hAnsiTheme="minorHAnsi" w:cstheme="minorHAnsi"/>
        </w:rPr>
        <w:br/>
        <w:t xml:space="preserve">z zastrzeżeniem </w:t>
      </w:r>
      <w:r w:rsidR="00F318CB">
        <w:rPr>
          <w:rFonts w:asciiTheme="minorHAnsi" w:hAnsiTheme="minorHAnsi" w:cstheme="minorHAnsi"/>
        </w:rPr>
        <w:t>ust. 15</w:t>
      </w:r>
      <w:r w:rsidRPr="00F52CB2">
        <w:rPr>
          <w:rFonts w:asciiTheme="minorHAnsi" w:hAnsiTheme="minorHAnsi" w:cstheme="minorHAnsi"/>
        </w:rPr>
        <w:t>.</w:t>
      </w:r>
    </w:p>
    <w:p w14:paraId="03A7AD9F" w14:textId="5D387DBB" w:rsidR="005524D0" w:rsidRPr="00F52CB2" w:rsidRDefault="005524D0" w:rsidP="00F52CB2">
      <w:pPr>
        <w:pStyle w:val="Akapitzlist"/>
        <w:numPr>
          <w:ilvl w:val="0"/>
          <w:numId w:val="43"/>
        </w:numPr>
        <w:tabs>
          <w:tab w:val="left" w:pos="426"/>
        </w:tabs>
        <w:suppressAutoHyphens w:val="0"/>
        <w:autoSpaceDE w:val="0"/>
        <w:autoSpaceDN w:val="0"/>
        <w:adjustRightInd w:val="0"/>
        <w:spacing w:before="120" w:line="276" w:lineRule="auto"/>
        <w:ind w:left="284" w:hanging="284"/>
        <w:rPr>
          <w:rFonts w:asciiTheme="minorHAnsi" w:hAnsiTheme="minorHAnsi" w:cstheme="minorHAnsi"/>
        </w:rPr>
      </w:pPr>
      <w:r w:rsidRPr="00F52CB2">
        <w:rPr>
          <w:rFonts w:asciiTheme="minorHAnsi" w:hAnsiTheme="minorHAnsi" w:cstheme="minorHAnsi"/>
        </w:rPr>
        <w:t>Weryfikacja imiennych kar</w:t>
      </w:r>
      <w:r w:rsidR="00A563E1" w:rsidRPr="00F52CB2">
        <w:rPr>
          <w:rFonts w:asciiTheme="minorHAnsi" w:hAnsiTheme="minorHAnsi" w:cstheme="minorHAnsi"/>
        </w:rPr>
        <w:t>t</w:t>
      </w:r>
      <w:r w:rsidRPr="00F52CB2">
        <w:rPr>
          <w:rFonts w:asciiTheme="minorHAnsi" w:hAnsiTheme="minorHAnsi" w:cstheme="minorHAnsi"/>
        </w:rPr>
        <w:t xml:space="preserve"> o których mowa w </w:t>
      </w:r>
      <w:r w:rsidR="00F318CB">
        <w:rPr>
          <w:rFonts w:asciiTheme="minorHAnsi" w:hAnsiTheme="minorHAnsi" w:cstheme="minorHAnsi"/>
        </w:rPr>
        <w:t>ust.</w:t>
      </w:r>
      <w:r w:rsidR="00F318CB" w:rsidRPr="00F52CB2">
        <w:rPr>
          <w:rFonts w:asciiTheme="minorHAnsi" w:hAnsiTheme="minorHAnsi" w:cstheme="minorHAnsi"/>
        </w:rPr>
        <w:t xml:space="preserve"> </w:t>
      </w:r>
      <w:r w:rsidRPr="00F52CB2">
        <w:rPr>
          <w:rFonts w:asciiTheme="minorHAnsi" w:hAnsiTheme="minorHAnsi" w:cstheme="minorHAnsi"/>
        </w:rPr>
        <w:t xml:space="preserve">4, może odbywać się za okazaniem stosownego dokumentu ze zdjęciem lub w inny sposób przyjęty </w:t>
      </w:r>
      <w:r w:rsidR="000274C8" w:rsidRPr="00F52CB2">
        <w:rPr>
          <w:rFonts w:asciiTheme="minorHAnsi" w:hAnsiTheme="minorHAnsi" w:cstheme="minorHAnsi"/>
        </w:rPr>
        <w:t>w obiekcie sportowo-rekreacyjnym</w:t>
      </w:r>
      <w:r w:rsidRPr="00F52CB2">
        <w:rPr>
          <w:rFonts w:asciiTheme="minorHAnsi" w:hAnsiTheme="minorHAnsi" w:cstheme="minorHAnsi"/>
        </w:rPr>
        <w:t>. W</w:t>
      </w:r>
      <w:r w:rsidR="003E47A1" w:rsidRPr="00F52CB2">
        <w:rPr>
          <w:rFonts w:asciiTheme="minorHAnsi" w:hAnsiTheme="minorHAnsi" w:cstheme="minorHAnsi"/>
        </w:rPr>
        <w:t> </w:t>
      </w:r>
      <w:r w:rsidRPr="00F52CB2">
        <w:rPr>
          <w:rFonts w:asciiTheme="minorHAnsi" w:hAnsiTheme="minorHAnsi" w:cstheme="minorHAnsi"/>
        </w:rPr>
        <w:t xml:space="preserve">sytuacji weryfikacji za pomocą systemów biometrycznych, tzn. systemów rozpoznających daną osobę na podstawie jej cech fizycznych (np. linie papilarne w tym minucje, siatkówki oka itp.) bądź behawioralnych (np. brzmienie głosu) Wykonawca, w przypadku braku możliwości dokonania weryfikacji tym sposobem lub braku zgody Użytkownika </w:t>
      </w:r>
      <w:r w:rsidR="006A1A4C" w:rsidRPr="00F52CB2">
        <w:rPr>
          <w:rFonts w:asciiTheme="minorHAnsi" w:hAnsiTheme="minorHAnsi" w:cstheme="minorHAnsi"/>
        </w:rPr>
        <w:t>lu</w:t>
      </w:r>
      <w:r w:rsidR="00E93CE0" w:rsidRPr="00F52CB2">
        <w:rPr>
          <w:rFonts w:asciiTheme="minorHAnsi" w:hAnsiTheme="minorHAnsi" w:cstheme="minorHAnsi"/>
        </w:rPr>
        <w:t xml:space="preserve">b osoby towarzyszącej </w:t>
      </w:r>
      <w:r w:rsidRPr="00F52CB2">
        <w:rPr>
          <w:rFonts w:asciiTheme="minorHAnsi" w:hAnsiTheme="minorHAnsi" w:cstheme="minorHAnsi"/>
        </w:rPr>
        <w:t xml:space="preserve">na przekazanie danych biometrycznych niezbędnych do weryfikacji, zobowiązany będzie zapewnić inny </w:t>
      </w:r>
      <w:r w:rsidRPr="00F52CB2">
        <w:rPr>
          <w:rFonts w:asciiTheme="minorHAnsi" w:hAnsiTheme="minorHAnsi" w:cstheme="minorHAnsi"/>
          <w:bCs/>
        </w:rPr>
        <w:t xml:space="preserve">bezpłatny </w:t>
      </w:r>
      <w:r w:rsidRPr="00F52CB2">
        <w:rPr>
          <w:rFonts w:asciiTheme="minorHAnsi" w:hAnsiTheme="minorHAnsi" w:cstheme="minorHAnsi"/>
        </w:rPr>
        <w:t xml:space="preserve">sposób weryfikacji. Rozwiązania weryfikacji Użytkownika nie mogą być uciążliwe dla korzystających, nie powinny powodować opóźnień w weryfikacji, a przez to utrudniać skorzystanie z usług oraz nie mogą wiązać się z ponoszeniem </w:t>
      </w:r>
      <w:r w:rsidR="00C30375" w:rsidRPr="00F52CB2">
        <w:rPr>
          <w:rFonts w:asciiTheme="minorHAnsi" w:hAnsiTheme="minorHAnsi" w:cstheme="minorHAnsi"/>
        </w:rPr>
        <w:t xml:space="preserve">dodatkowych </w:t>
      </w:r>
      <w:r w:rsidRPr="00F52CB2">
        <w:rPr>
          <w:rFonts w:asciiTheme="minorHAnsi" w:hAnsiTheme="minorHAnsi" w:cstheme="minorHAnsi"/>
        </w:rPr>
        <w:t>kosztów przez upoważnionych pracowników Zamawiającego</w:t>
      </w:r>
      <w:r w:rsidR="00C30375" w:rsidRPr="00F52CB2">
        <w:rPr>
          <w:rFonts w:asciiTheme="minorHAnsi" w:hAnsiTheme="minorHAnsi" w:cstheme="minorHAnsi"/>
        </w:rPr>
        <w:t xml:space="preserve"> i ich osób towarzyszących</w:t>
      </w:r>
    </w:p>
    <w:p w14:paraId="52BC4FC1" w14:textId="5893F6DF" w:rsidR="005524D0" w:rsidRPr="00F52CB2" w:rsidRDefault="005524D0" w:rsidP="00F52CB2">
      <w:pPr>
        <w:pStyle w:val="Akapitzlist"/>
        <w:numPr>
          <w:ilvl w:val="0"/>
          <w:numId w:val="43"/>
        </w:numPr>
        <w:tabs>
          <w:tab w:val="left" w:pos="426"/>
        </w:tabs>
        <w:suppressAutoHyphens w:val="0"/>
        <w:autoSpaceDE w:val="0"/>
        <w:autoSpaceDN w:val="0"/>
        <w:adjustRightInd w:val="0"/>
        <w:spacing w:before="120" w:line="276" w:lineRule="auto"/>
        <w:ind w:left="284" w:hanging="284"/>
        <w:rPr>
          <w:rFonts w:asciiTheme="minorHAnsi" w:hAnsiTheme="minorHAnsi" w:cstheme="minorHAnsi"/>
        </w:rPr>
      </w:pPr>
      <w:r w:rsidRPr="00F52CB2">
        <w:rPr>
          <w:rFonts w:asciiTheme="minorHAnsi" w:hAnsiTheme="minorHAnsi" w:cstheme="minorHAnsi"/>
        </w:rPr>
        <w:t xml:space="preserve">Imienna karta, o której mowa w </w:t>
      </w:r>
      <w:r w:rsidR="00387276">
        <w:rPr>
          <w:rFonts w:asciiTheme="minorHAnsi" w:hAnsiTheme="minorHAnsi" w:cstheme="minorHAnsi"/>
        </w:rPr>
        <w:t xml:space="preserve">ust. </w:t>
      </w:r>
      <w:r w:rsidRPr="00F52CB2">
        <w:rPr>
          <w:rFonts w:asciiTheme="minorHAnsi" w:hAnsiTheme="minorHAnsi" w:cstheme="minorHAnsi"/>
        </w:rPr>
        <w:t xml:space="preserve">4 uprawnia Użytkowników do wejścia </w:t>
      </w:r>
      <w:r w:rsidRPr="00F52CB2">
        <w:rPr>
          <w:rFonts w:asciiTheme="minorHAnsi" w:hAnsiTheme="minorHAnsi" w:cstheme="minorHAnsi"/>
        </w:rPr>
        <w:br/>
        <w:t xml:space="preserve">i korzystania z usług, w obiektach będących w ofercie Wykonawcy na </w:t>
      </w:r>
      <w:r w:rsidR="00407DBE">
        <w:rPr>
          <w:rFonts w:asciiTheme="minorHAnsi" w:hAnsiTheme="minorHAnsi" w:cstheme="minorHAnsi"/>
        </w:rPr>
        <w:t>terenie całej Rzeczpospolitej Polskiej</w:t>
      </w:r>
      <w:r w:rsidRPr="00F52CB2">
        <w:rPr>
          <w:rFonts w:asciiTheme="minorHAnsi" w:hAnsiTheme="minorHAnsi" w:cstheme="minorHAnsi"/>
        </w:rPr>
        <w:t>.</w:t>
      </w:r>
    </w:p>
    <w:p w14:paraId="1D4C7249" w14:textId="77777777" w:rsidR="005524D0" w:rsidRPr="00F52CB2" w:rsidRDefault="005524D0" w:rsidP="00F52CB2">
      <w:pPr>
        <w:pStyle w:val="Akapitzlist"/>
        <w:numPr>
          <w:ilvl w:val="0"/>
          <w:numId w:val="43"/>
        </w:numPr>
        <w:tabs>
          <w:tab w:val="left" w:pos="426"/>
        </w:tabs>
        <w:suppressAutoHyphens w:val="0"/>
        <w:autoSpaceDE w:val="0"/>
        <w:autoSpaceDN w:val="0"/>
        <w:adjustRightInd w:val="0"/>
        <w:spacing w:before="120" w:line="276" w:lineRule="auto"/>
        <w:ind w:left="284" w:hanging="284"/>
        <w:rPr>
          <w:rFonts w:asciiTheme="minorHAnsi" w:hAnsiTheme="minorHAnsi" w:cstheme="minorHAnsi"/>
        </w:rPr>
      </w:pPr>
      <w:r w:rsidRPr="00F52CB2">
        <w:rPr>
          <w:rFonts w:asciiTheme="minorHAnsi" w:hAnsiTheme="minorHAnsi" w:cstheme="minorHAnsi"/>
        </w:rPr>
        <w:t xml:space="preserve">Zamawiający wymaga, aby Użytkownicy: </w:t>
      </w:r>
    </w:p>
    <w:p w14:paraId="18C925D3" w14:textId="4A0F4C18" w:rsidR="005524D0" w:rsidRPr="00F52CB2" w:rsidRDefault="76158395" w:rsidP="00F52CB2">
      <w:pPr>
        <w:pStyle w:val="Akapitzlist"/>
        <w:suppressAutoHyphens w:val="0"/>
        <w:spacing w:before="120" w:line="276" w:lineRule="auto"/>
        <w:ind w:left="709" w:hanging="425"/>
        <w:rPr>
          <w:rFonts w:asciiTheme="minorHAnsi" w:hAnsiTheme="minorHAnsi" w:cstheme="minorHAnsi"/>
        </w:rPr>
      </w:pPr>
      <w:r w:rsidRPr="00F52CB2">
        <w:rPr>
          <w:rFonts w:asciiTheme="minorHAnsi" w:hAnsiTheme="minorHAnsi" w:cstheme="minorHAnsi"/>
        </w:rPr>
        <w:t>8.1</w:t>
      </w:r>
      <w:r w:rsidR="00AE262E">
        <w:rPr>
          <w:rFonts w:asciiTheme="minorHAnsi" w:hAnsiTheme="minorHAnsi" w:cstheme="minorHAnsi"/>
        </w:rPr>
        <w:t xml:space="preserve">  </w:t>
      </w:r>
      <w:r w:rsidR="005524D0" w:rsidRPr="00F52CB2">
        <w:rPr>
          <w:rFonts w:asciiTheme="minorHAnsi" w:hAnsiTheme="minorHAnsi" w:cstheme="minorHAnsi"/>
        </w:rPr>
        <w:t xml:space="preserve">mieli dostęp do obiektów bez limitu czasowego i bez dodatkowych opłat, chyba że takie limity zostały nałożone przez same obiekty, przy czym czas trwania jednorazowego pobytu w obiekcie nie może być krótszy niż 45 minut, a w przypadku saun/vacu/body space 30 minut. W przypadku dostępu do obiektów sportowo-rekreacyjnych, które w swoim regulaminie mają usługi z uwzględnieniem dodatkowych dopłat, np. po </w:t>
      </w:r>
      <w:r w:rsidR="005524D0" w:rsidRPr="00F52CB2">
        <w:rPr>
          <w:rFonts w:asciiTheme="minorHAnsi" w:hAnsiTheme="minorHAnsi" w:cstheme="minorHAnsi"/>
        </w:rPr>
        <w:lastRenderedPageBreak/>
        <w:t>przekroczeniu wyżej wymienionego limitu czasowego, dopłata będzie dokonywana indywidualnie przez Użytkownika, bez udziału Zamawiającego;</w:t>
      </w:r>
    </w:p>
    <w:p w14:paraId="77BCD82E" w14:textId="7BDB9D18" w:rsidR="005524D0" w:rsidRPr="00F52CB2" w:rsidRDefault="5718BB00" w:rsidP="00F52CB2">
      <w:pPr>
        <w:pStyle w:val="Akapitzlist"/>
        <w:suppressAutoHyphens w:val="0"/>
        <w:spacing w:before="120" w:line="276" w:lineRule="auto"/>
        <w:ind w:left="709" w:hanging="425"/>
        <w:rPr>
          <w:rFonts w:asciiTheme="minorHAnsi" w:hAnsiTheme="minorHAnsi" w:cstheme="minorHAnsi"/>
        </w:rPr>
      </w:pPr>
      <w:r w:rsidRPr="00F52CB2">
        <w:rPr>
          <w:rFonts w:asciiTheme="minorHAnsi" w:hAnsiTheme="minorHAnsi" w:cstheme="minorHAnsi"/>
        </w:rPr>
        <w:t xml:space="preserve">8.2 </w:t>
      </w:r>
      <w:r w:rsidR="005524D0" w:rsidRPr="00F52CB2">
        <w:rPr>
          <w:rFonts w:asciiTheme="minorHAnsi" w:hAnsiTheme="minorHAnsi" w:cstheme="minorHAnsi"/>
        </w:rPr>
        <w:t>mogli korzystać z różnych usług i zajęć w różnych obiektach sportowo-rekreacyjnych tego samego dnia, tygodnia czy miesiąca, bez deklaracji korzystania z określonej lokalizacji.</w:t>
      </w:r>
    </w:p>
    <w:p w14:paraId="22BE5652" w14:textId="77777777" w:rsidR="005524D0" w:rsidRPr="00F52CB2" w:rsidRDefault="005524D0" w:rsidP="00F52CB2">
      <w:pPr>
        <w:pStyle w:val="Akapitzlist"/>
        <w:numPr>
          <w:ilvl w:val="0"/>
          <w:numId w:val="43"/>
        </w:numPr>
        <w:tabs>
          <w:tab w:val="num" w:pos="426"/>
        </w:tabs>
        <w:suppressAutoHyphens w:val="0"/>
        <w:spacing w:before="120" w:line="276" w:lineRule="auto"/>
        <w:ind w:left="284" w:hanging="284"/>
        <w:rPr>
          <w:rFonts w:asciiTheme="minorHAnsi" w:hAnsiTheme="minorHAnsi" w:cstheme="minorHAnsi"/>
        </w:rPr>
      </w:pPr>
      <w:bookmarkStart w:id="1" w:name="_Hlk128146961"/>
      <w:r w:rsidRPr="00F52CB2">
        <w:rPr>
          <w:rFonts w:asciiTheme="minorHAnsi" w:hAnsiTheme="minorHAnsi" w:cstheme="minorHAnsi"/>
        </w:rPr>
        <w:t>Zamawiający wymaga, aby dostępność do obiektów (w godzinach, gdy obiekt świadczy usługi) nie była ograniczona porą dnia, tj. dostęp do usług nie może być ograniczony poprzez wydzielenie bloków godzinowych na świadczenie usług dla Zamawiającego</w:t>
      </w:r>
      <w:bookmarkStart w:id="2" w:name="_Hlk128146918"/>
      <w:r w:rsidRPr="00F52CB2">
        <w:rPr>
          <w:rFonts w:asciiTheme="minorHAnsi" w:hAnsiTheme="minorHAnsi" w:cstheme="minorHAnsi"/>
        </w:rPr>
        <w:t>, chyba że grafik lub regulamin wewnętrzny obiektu sportowo-rekreacyjnego stanowi inaczej.</w:t>
      </w:r>
    </w:p>
    <w:bookmarkEnd w:id="1"/>
    <w:bookmarkEnd w:id="2"/>
    <w:p w14:paraId="0965D995" w14:textId="2838463F" w:rsidR="00307CC9" w:rsidRPr="00F52CB2" w:rsidRDefault="1FD21DB2" w:rsidP="00F52CB2">
      <w:pPr>
        <w:pStyle w:val="Akapitzlist"/>
        <w:numPr>
          <w:ilvl w:val="0"/>
          <w:numId w:val="43"/>
        </w:numPr>
        <w:tabs>
          <w:tab w:val="num" w:pos="0"/>
        </w:tabs>
        <w:suppressAutoHyphens w:val="0"/>
        <w:spacing w:before="120" w:line="276" w:lineRule="auto"/>
        <w:ind w:left="284" w:hanging="426"/>
        <w:rPr>
          <w:rFonts w:asciiTheme="minorHAnsi" w:hAnsiTheme="minorHAnsi" w:cstheme="minorHAnsi"/>
        </w:rPr>
      </w:pPr>
      <w:r w:rsidRPr="00F52CB2">
        <w:rPr>
          <w:rFonts w:asciiTheme="minorHAnsi" w:hAnsiTheme="minorHAnsi" w:cstheme="minorHAnsi"/>
        </w:rPr>
        <w:t>Zamawiający wymaga, aby część obiektów sportowo-rekreacyjnych była przystosowana do potrzeb osób z niepełnosprawnością ruchową, w tym co najmniej 20 w Warszawie i co najmniej po 1 obiekcie w każdym z następujących miast: Wrocławiu, Toruniu, Lublinie, Zielonej Górze, Łodzi, Krakowie, Opolu, Rzeszowie, Białymstoku, Gdańsku, Katowicach, Kielcach, Olsztynie, Poznaniu i Szczecinie oraz co najmniej po 1 obiekcie basenowym  w każdym z tych miast.</w:t>
      </w:r>
    </w:p>
    <w:p w14:paraId="4ECCE5A3" w14:textId="6C0015E8" w:rsidR="00307CC9" w:rsidRPr="00F52CB2" w:rsidRDefault="2CD67123" w:rsidP="00F52CB2">
      <w:pPr>
        <w:pStyle w:val="Akapitzlist"/>
        <w:numPr>
          <w:ilvl w:val="0"/>
          <w:numId w:val="43"/>
        </w:numPr>
        <w:tabs>
          <w:tab w:val="num" w:pos="0"/>
        </w:tabs>
        <w:spacing w:before="120" w:line="276" w:lineRule="auto"/>
        <w:ind w:left="284" w:hanging="426"/>
        <w:rPr>
          <w:rFonts w:asciiTheme="minorHAnsi" w:eastAsia="Calibri" w:hAnsiTheme="minorHAnsi" w:cstheme="minorBidi"/>
          <w:color w:val="000000" w:themeColor="text1"/>
        </w:rPr>
      </w:pPr>
      <w:r w:rsidRPr="7F24159F">
        <w:rPr>
          <w:rFonts w:asciiTheme="minorHAnsi" w:eastAsia="Calibri" w:hAnsiTheme="minorHAnsi" w:cstheme="minorBidi"/>
          <w:color w:val="000000" w:themeColor="text1"/>
        </w:rPr>
        <w:t xml:space="preserve">Zamawiający wymaga, aby część oferowanych obiektów sportowo-rekreacyjnych (zgodnie </w:t>
      </w:r>
      <w:r w:rsidR="00307CC9">
        <w:br/>
      </w:r>
      <w:r w:rsidRPr="7F24159F">
        <w:rPr>
          <w:rFonts w:asciiTheme="minorHAnsi" w:eastAsia="Calibri" w:hAnsiTheme="minorHAnsi" w:cstheme="minorBidi"/>
          <w:color w:val="000000" w:themeColor="text1"/>
        </w:rPr>
        <w:t xml:space="preserve">z </w:t>
      </w:r>
      <w:r w:rsidR="00706B7F" w:rsidRPr="7F24159F">
        <w:rPr>
          <w:rFonts w:asciiTheme="minorHAnsi" w:eastAsia="Calibri" w:hAnsiTheme="minorHAnsi" w:cstheme="minorBidi"/>
          <w:color w:val="000000" w:themeColor="text1"/>
        </w:rPr>
        <w:t>ust.</w:t>
      </w:r>
      <w:r w:rsidRPr="7F24159F">
        <w:rPr>
          <w:rFonts w:asciiTheme="minorHAnsi" w:eastAsia="Calibri" w:hAnsiTheme="minorHAnsi" w:cstheme="minorBidi"/>
          <w:color w:val="000000" w:themeColor="text1"/>
        </w:rPr>
        <w:t xml:space="preserve"> 10</w:t>
      </w:r>
      <w:r w:rsidR="00BE1671">
        <w:rPr>
          <w:rFonts w:asciiTheme="minorHAnsi" w:eastAsia="Calibri" w:hAnsiTheme="minorHAnsi" w:cstheme="minorBidi"/>
          <w:color w:val="000000" w:themeColor="text1"/>
        </w:rPr>
        <w:t>)</w:t>
      </w:r>
      <w:r>
        <w:rPr>
          <w:rFonts w:asciiTheme="minorHAnsi" w:eastAsia="Calibri" w:hAnsiTheme="minorHAnsi" w:cstheme="minorBidi"/>
          <w:color w:val="000000" w:themeColor="text1"/>
        </w:rPr>
        <w:t xml:space="preserve"> </w:t>
      </w:r>
      <w:r w:rsidRPr="7F24159F">
        <w:rPr>
          <w:rFonts w:asciiTheme="minorHAnsi" w:eastAsia="Calibri" w:hAnsiTheme="minorHAnsi" w:cstheme="minorBidi"/>
          <w:color w:val="000000" w:themeColor="text1"/>
        </w:rPr>
        <w:t xml:space="preserve">spełniała wymagania dostępności dla osób ze szczególnymi potrzebami, zgodnie </w:t>
      </w:r>
      <w:r w:rsidR="00307CC9">
        <w:br/>
      </w:r>
      <w:r w:rsidRPr="7F24159F">
        <w:rPr>
          <w:rFonts w:asciiTheme="minorHAnsi" w:eastAsia="Calibri" w:hAnsiTheme="minorHAnsi" w:cstheme="minorBidi"/>
          <w:color w:val="000000" w:themeColor="text1"/>
        </w:rPr>
        <w:t>z ustawą z dnia 19 lipca 2019 r. o zapewnianiu dostępności osobom ze szczególnymi potrzebami oraz standardami dostępności dla polityki spójności 2021-2027.</w:t>
      </w:r>
    </w:p>
    <w:p w14:paraId="03885951" w14:textId="60CBB7DC" w:rsidR="00365993" w:rsidRDefault="00365993" w:rsidP="00F401BA">
      <w:pPr>
        <w:pStyle w:val="Akapitzlist"/>
        <w:numPr>
          <w:ilvl w:val="0"/>
          <w:numId w:val="43"/>
        </w:numPr>
        <w:tabs>
          <w:tab w:val="num" w:pos="426"/>
        </w:tabs>
        <w:suppressAutoHyphens w:val="0"/>
        <w:spacing w:before="120" w:after="120" w:line="276" w:lineRule="auto"/>
        <w:ind w:left="284" w:hanging="426"/>
        <w:rPr>
          <w:rFonts w:asciiTheme="minorHAnsi" w:hAnsiTheme="minorHAnsi" w:cstheme="minorHAnsi"/>
        </w:rPr>
      </w:pPr>
      <w:r w:rsidRPr="00F401BA">
        <w:rPr>
          <w:rFonts w:asciiTheme="minorHAnsi" w:hAnsiTheme="minorHAnsi" w:cstheme="minorHAnsi"/>
          <w:lang w:eastAsia="pl-PL"/>
        </w:rPr>
        <w:t>Zamawiający przewiduje możliwość zmiany liczby zgłoszonych pracowników uprawnionych do korzystania z usług w trakcie realizacji Umowy, przy czym:</w:t>
      </w:r>
    </w:p>
    <w:p w14:paraId="20D73366" w14:textId="4827060A" w:rsidR="00365993" w:rsidRPr="00F56BF0" w:rsidRDefault="00365993" w:rsidP="00F56BF0">
      <w:pPr>
        <w:pStyle w:val="Akapitzlist"/>
        <w:numPr>
          <w:ilvl w:val="1"/>
          <w:numId w:val="43"/>
        </w:numPr>
        <w:suppressAutoHyphens w:val="0"/>
        <w:spacing w:before="120" w:after="120" w:line="276" w:lineRule="auto"/>
        <w:ind w:left="1134" w:hanging="850"/>
        <w:rPr>
          <w:rFonts w:asciiTheme="minorHAnsi" w:hAnsiTheme="minorHAnsi" w:cstheme="minorBidi"/>
        </w:rPr>
      </w:pPr>
      <w:r w:rsidRPr="7F24159F">
        <w:rPr>
          <w:rFonts w:asciiTheme="minorHAnsi" w:hAnsiTheme="minorHAnsi" w:cstheme="minorBidi"/>
          <w:lang w:eastAsia="pl-PL"/>
        </w:rPr>
        <w:t>liczba zgłoszonych Użytkowników w ramach zamówienia podstawowego</w:t>
      </w:r>
      <w:r w:rsidR="00683740" w:rsidRPr="7F24159F">
        <w:rPr>
          <w:rFonts w:asciiTheme="minorHAnsi" w:hAnsiTheme="minorHAnsi" w:cstheme="minorBidi"/>
          <w:lang w:eastAsia="pl-PL"/>
        </w:rPr>
        <w:t xml:space="preserve"> jak i Opcji</w:t>
      </w:r>
      <w:r w:rsidR="00A24CFA" w:rsidRPr="7F24159F">
        <w:rPr>
          <w:rFonts w:asciiTheme="minorHAnsi" w:hAnsiTheme="minorHAnsi" w:cstheme="minorBidi"/>
          <w:lang w:eastAsia="pl-PL"/>
        </w:rPr>
        <w:t xml:space="preserve"> wskazanej w</w:t>
      </w:r>
      <w:r w:rsidR="00A9012F" w:rsidRPr="7F24159F">
        <w:rPr>
          <w:rFonts w:asciiTheme="minorHAnsi" w:hAnsiTheme="minorHAnsi" w:cstheme="minorBidi"/>
          <w:lang w:eastAsia="pl-PL"/>
        </w:rPr>
        <w:t xml:space="preserve"> paragrafie </w:t>
      </w:r>
      <w:r w:rsidR="067461F9" w:rsidRPr="7F24159F">
        <w:rPr>
          <w:rFonts w:asciiTheme="minorHAnsi" w:hAnsiTheme="minorHAnsi" w:cstheme="minorBidi"/>
          <w:lang w:eastAsia="pl-PL"/>
        </w:rPr>
        <w:t>3</w:t>
      </w:r>
      <w:r w:rsidR="00BE1671" w:rsidRPr="00BE1671">
        <w:rPr>
          <w:rFonts w:asciiTheme="minorHAnsi" w:hAnsiTheme="minorHAnsi" w:cstheme="minorBidi"/>
          <w:lang w:eastAsia="pl-PL"/>
        </w:rPr>
        <w:t xml:space="preserve"> </w:t>
      </w:r>
      <w:r w:rsidR="00A9012F" w:rsidRPr="7F24159F">
        <w:rPr>
          <w:rFonts w:asciiTheme="minorHAnsi" w:hAnsiTheme="minorHAnsi" w:cstheme="minorBidi"/>
          <w:lang w:eastAsia="pl-PL"/>
        </w:rPr>
        <w:t xml:space="preserve">ust. </w:t>
      </w:r>
      <w:r w:rsidR="003551BD" w:rsidRPr="7F24159F">
        <w:rPr>
          <w:rFonts w:asciiTheme="minorHAnsi" w:hAnsiTheme="minorHAnsi" w:cstheme="minorBidi"/>
          <w:lang w:eastAsia="pl-PL"/>
        </w:rPr>
        <w:t>1</w:t>
      </w:r>
      <w:r w:rsidR="00A9012F" w:rsidRPr="7F24159F">
        <w:rPr>
          <w:rFonts w:asciiTheme="minorHAnsi" w:hAnsiTheme="minorHAnsi" w:cstheme="minorBidi"/>
          <w:lang w:eastAsia="pl-PL"/>
        </w:rPr>
        <w:t xml:space="preserve"> </w:t>
      </w:r>
      <w:r w:rsidR="00B6468C" w:rsidRPr="7F24159F">
        <w:rPr>
          <w:rFonts w:asciiTheme="minorHAnsi" w:hAnsiTheme="minorHAnsi" w:cstheme="minorBidi"/>
          <w:lang w:eastAsia="pl-PL"/>
        </w:rPr>
        <w:t>pkt.</w:t>
      </w:r>
      <w:r w:rsidR="003551BD" w:rsidRPr="7F24159F">
        <w:rPr>
          <w:rFonts w:asciiTheme="minorHAnsi" w:hAnsiTheme="minorHAnsi" w:cstheme="minorBidi"/>
          <w:lang w:eastAsia="pl-PL"/>
        </w:rPr>
        <w:t xml:space="preserve">1.2. </w:t>
      </w:r>
      <w:r w:rsidRPr="7F24159F">
        <w:rPr>
          <w:rFonts w:asciiTheme="minorHAnsi" w:hAnsiTheme="minorHAnsi" w:cstheme="minorBidi"/>
          <w:lang w:eastAsia="pl-PL"/>
        </w:rPr>
        <w:t xml:space="preserve"> nie będzie mniejsza niż 170 osób miesięcznie, </w:t>
      </w:r>
    </w:p>
    <w:p w14:paraId="7ADB81A7" w14:textId="3DD04427" w:rsidR="00365993" w:rsidRPr="00F401BA" w:rsidRDefault="00365993" w:rsidP="00F56BF0">
      <w:pPr>
        <w:pStyle w:val="Akapitzlist"/>
        <w:numPr>
          <w:ilvl w:val="1"/>
          <w:numId w:val="43"/>
        </w:numPr>
        <w:suppressAutoHyphens w:val="0"/>
        <w:spacing w:before="120" w:after="120" w:line="276" w:lineRule="auto"/>
        <w:ind w:left="1134" w:hanging="850"/>
        <w:rPr>
          <w:rFonts w:asciiTheme="minorHAnsi" w:hAnsiTheme="minorHAnsi" w:cstheme="minorHAnsi"/>
          <w:lang w:eastAsia="pl-PL"/>
        </w:rPr>
      </w:pPr>
      <w:r w:rsidRPr="00F401BA">
        <w:rPr>
          <w:rFonts w:asciiTheme="minorHAnsi" w:hAnsiTheme="minorHAnsi" w:cstheme="minorHAnsi"/>
          <w:lang w:eastAsia="pl-PL"/>
        </w:rPr>
        <w:t xml:space="preserve">liczba zgłoszonych Użytkowników w ramach zamówienia podstawowego </w:t>
      </w:r>
      <w:r w:rsidR="0007224D">
        <w:rPr>
          <w:rFonts w:asciiTheme="minorHAnsi" w:hAnsiTheme="minorHAnsi" w:cstheme="minorHAnsi"/>
          <w:lang w:eastAsia="pl-PL"/>
        </w:rPr>
        <w:t xml:space="preserve">jak i Opcji, o której mowa w paragrafie </w:t>
      </w:r>
      <w:r w:rsidR="00BB69C9">
        <w:rPr>
          <w:rFonts w:asciiTheme="minorHAnsi" w:hAnsiTheme="minorHAnsi" w:cstheme="minorHAnsi"/>
          <w:lang w:eastAsia="pl-PL"/>
        </w:rPr>
        <w:t>3</w:t>
      </w:r>
      <w:r w:rsidR="0007224D">
        <w:rPr>
          <w:rFonts w:asciiTheme="minorHAnsi" w:hAnsiTheme="minorHAnsi" w:cstheme="minorHAnsi"/>
          <w:lang w:eastAsia="pl-PL"/>
        </w:rPr>
        <w:t xml:space="preserve"> ust.</w:t>
      </w:r>
      <w:r w:rsidR="00B6468C">
        <w:rPr>
          <w:rFonts w:asciiTheme="minorHAnsi" w:hAnsiTheme="minorHAnsi" w:cstheme="minorHAnsi"/>
          <w:lang w:eastAsia="pl-PL"/>
        </w:rPr>
        <w:t>1</w:t>
      </w:r>
      <w:r w:rsidR="002C5BE8">
        <w:rPr>
          <w:rFonts w:asciiTheme="minorHAnsi" w:hAnsiTheme="minorHAnsi" w:cstheme="minorHAnsi"/>
          <w:lang w:eastAsia="pl-PL"/>
        </w:rPr>
        <w:t xml:space="preserve"> pkt</w:t>
      </w:r>
      <w:r w:rsidR="00B6468C">
        <w:rPr>
          <w:rFonts w:asciiTheme="minorHAnsi" w:hAnsiTheme="minorHAnsi" w:cstheme="minorHAnsi"/>
          <w:lang w:eastAsia="pl-PL"/>
        </w:rPr>
        <w:t>. 1.2.</w:t>
      </w:r>
      <w:r w:rsidR="002C5BE8">
        <w:rPr>
          <w:rFonts w:asciiTheme="minorHAnsi" w:hAnsiTheme="minorHAnsi" w:cstheme="minorHAnsi"/>
          <w:lang w:eastAsia="pl-PL"/>
        </w:rPr>
        <w:t xml:space="preserve"> </w:t>
      </w:r>
      <w:r w:rsidR="00B6468C">
        <w:rPr>
          <w:rFonts w:asciiTheme="minorHAnsi" w:hAnsiTheme="minorHAnsi" w:cstheme="minorHAnsi"/>
          <w:lang w:eastAsia="pl-PL"/>
        </w:rPr>
        <w:t>1</w:t>
      </w:r>
      <w:r w:rsidR="00202847">
        <w:rPr>
          <w:rFonts w:asciiTheme="minorHAnsi" w:hAnsiTheme="minorHAnsi" w:cstheme="minorHAnsi"/>
          <w:lang w:eastAsia="pl-PL"/>
        </w:rPr>
        <w:t xml:space="preserve">, </w:t>
      </w:r>
      <w:r w:rsidRPr="00F401BA">
        <w:rPr>
          <w:rFonts w:asciiTheme="minorHAnsi" w:hAnsiTheme="minorHAnsi" w:cstheme="minorHAnsi"/>
          <w:lang w:eastAsia="pl-PL"/>
        </w:rPr>
        <w:t>nie przekroczy 450 osób miesięcznie</w:t>
      </w:r>
      <w:r w:rsidR="00202847">
        <w:rPr>
          <w:rFonts w:asciiTheme="minorHAnsi" w:hAnsiTheme="minorHAnsi" w:cstheme="minorHAnsi"/>
          <w:lang w:eastAsia="pl-PL"/>
        </w:rPr>
        <w:t>;</w:t>
      </w:r>
    </w:p>
    <w:p w14:paraId="04606F8F" w14:textId="5BA40231" w:rsidR="00365993" w:rsidRPr="00F401BA" w:rsidRDefault="00365993" w:rsidP="00F56BF0">
      <w:pPr>
        <w:pStyle w:val="Akapitzlist"/>
        <w:numPr>
          <w:ilvl w:val="1"/>
          <w:numId w:val="43"/>
        </w:numPr>
        <w:suppressAutoHyphens w:val="0"/>
        <w:spacing w:before="120" w:after="120" w:line="276" w:lineRule="auto"/>
        <w:ind w:left="1134" w:hanging="850"/>
        <w:rPr>
          <w:rFonts w:asciiTheme="minorHAnsi" w:hAnsiTheme="minorHAnsi" w:cstheme="minorHAnsi"/>
          <w:lang w:eastAsia="pl-PL"/>
        </w:rPr>
      </w:pPr>
      <w:r w:rsidRPr="00F401BA">
        <w:rPr>
          <w:rFonts w:asciiTheme="minorHAnsi" w:hAnsiTheme="minorHAnsi" w:cstheme="minorHAnsi"/>
          <w:lang w:eastAsia="pl-PL"/>
        </w:rPr>
        <w:t>liczba 450 osób stanowi wyłącznie maksymalny limit Użytkowników w ramach zamówienia podstawowego</w:t>
      </w:r>
      <w:r w:rsidR="006E2776">
        <w:rPr>
          <w:rFonts w:asciiTheme="minorHAnsi" w:hAnsiTheme="minorHAnsi" w:cstheme="minorHAnsi"/>
          <w:lang w:eastAsia="pl-PL"/>
        </w:rPr>
        <w:t xml:space="preserve"> jak i Opcji</w:t>
      </w:r>
      <w:r w:rsidRPr="00F401BA">
        <w:rPr>
          <w:rFonts w:asciiTheme="minorHAnsi" w:hAnsiTheme="minorHAnsi" w:cstheme="minorHAnsi"/>
          <w:lang w:eastAsia="pl-PL"/>
        </w:rPr>
        <w:t xml:space="preserve"> nie stanowi zobowiązania Zamawiającego do zgłoszenia takiej liczby osób w okresie realizacji Umowy ani w którymkolwiek miesiącu jej obowiązywania.</w:t>
      </w:r>
    </w:p>
    <w:p w14:paraId="37B0FF01" w14:textId="43FFAF6D" w:rsidR="7D64FF50" w:rsidRPr="00F52CB2" w:rsidRDefault="31D1810E" w:rsidP="00F52CB2">
      <w:pPr>
        <w:pStyle w:val="Akapitzlist"/>
        <w:numPr>
          <w:ilvl w:val="0"/>
          <w:numId w:val="43"/>
        </w:numPr>
        <w:tabs>
          <w:tab w:val="num" w:pos="426"/>
        </w:tabs>
        <w:spacing w:before="120" w:line="276" w:lineRule="auto"/>
        <w:ind w:left="284" w:hanging="426"/>
        <w:rPr>
          <w:rFonts w:asciiTheme="minorHAnsi" w:eastAsia="Calibri" w:hAnsiTheme="minorHAnsi" w:cstheme="minorHAnsi"/>
          <w:color w:val="000000" w:themeColor="text1"/>
        </w:rPr>
      </w:pPr>
      <w:bookmarkStart w:id="3" w:name="_Hlk128147055"/>
      <w:r w:rsidRPr="00F52CB2">
        <w:rPr>
          <w:rFonts w:asciiTheme="minorHAnsi" w:eastAsia="Calibri" w:hAnsiTheme="minorHAnsi" w:cstheme="minorHAnsi"/>
          <w:color w:val="000000" w:themeColor="text1"/>
        </w:rPr>
        <w:t xml:space="preserve">Z zajęć sportowo-rekreacyjnych korzystać będą pracownicy Zamawiającego, którzy zostaną zgłoszeni przez Zamawiającego, zwani </w:t>
      </w:r>
      <w:r w:rsidR="009D64FE">
        <w:rPr>
          <w:rFonts w:asciiTheme="minorHAnsi" w:eastAsia="Calibri" w:hAnsiTheme="minorHAnsi" w:cstheme="minorHAnsi"/>
          <w:color w:val="000000" w:themeColor="text1"/>
        </w:rPr>
        <w:t>w Umowie</w:t>
      </w:r>
      <w:r w:rsidR="009D64FE" w:rsidRPr="00F52CB2">
        <w:rPr>
          <w:rFonts w:asciiTheme="minorHAnsi" w:eastAsia="Calibri" w:hAnsiTheme="minorHAnsi" w:cstheme="minorHAnsi"/>
          <w:color w:val="000000" w:themeColor="text1"/>
        </w:rPr>
        <w:t xml:space="preserve"> </w:t>
      </w:r>
      <w:r w:rsidR="009D64FE">
        <w:rPr>
          <w:rFonts w:asciiTheme="minorHAnsi" w:eastAsia="Calibri" w:hAnsiTheme="minorHAnsi" w:cstheme="minorHAnsi"/>
          <w:color w:val="000000" w:themeColor="text1"/>
        </w:rPr>
        <w:t>„</w:t>
      </w:r>
      <w:r w:rsidRPr="00F52CB2">
        <w:rPr>
          <w:rFonts w:asciiTheme="minorHAnsi" w:eastAsia="Calibri" w:hAnsiTheme="minorHAnsi" w:cstheme="minorHAnsi"/>
          <w:color w:val="000000" w:themeColor="text1"/>
        </w:rPr>
        <w:t>Użytkownikami</w:t>
      </w:r>
      <w:r w:rsidR="009D64FE">
        <w:rPr>
          <w:rFonts w:asciiTheme="minorHAnsi" w:eastAsia="Calibri" w:hAnsiTheme="minorHAnsi" w:cstheme="minorHAnsi"/>
          <w:color w:val="000000" w:themeColor="text1"/>
        </w:rPr>
        <w:t>”</w:t>
      </w:r>
      <w:r w:rsidRPr="00F52CB2">
        <w:rPr>
          <w:rFonts w:asciiTheme="minorHAnsi" w:eastAsia="Calibri" w:hAnsiTheme="minorHAnsi" w:cstheme="minorHAnsi"/>
          <w:color w:val="000000" w:themeColor="text1"/>
        </w:rPr>
        <w:t>. Przez zgłoszenie Zamawiający rozumie przekazanie listy zawierającej wyłącznie imiona i nazwiska pracowników Zamawiającego – Użytkowników uprawnionych do korzystania z obiektów sportowo-rekreacyjnych.</w:t>
      </w:r>
    </w:p>
    <w:p w14:paraId="314EA41C" w14:textId="674B7192" w:rsidR="0088152C" w:rsidRPr="009C16D6" w:rsidRDefault="0088152C" w:rsidP="54514FA5">
      <w:pPr>
        <w:pStyle w:val="Akapitzlist"/>
        <w:numPr>
          <w:ilvl w:val="0"/>
          <w:numId w:val="43"/>
        </w:numPr>
        <w:tabs>
          <w:tab w:val="num" w:pos="426"/>
        </w:tabs>
        <w:spacing w:before="120" w:line="276" w:lineRule="auto"/>
        <w:ind w:left="284" w:hanging="426"/>
        <w:rPr>
          <w:rFonts w:asciiTheme="minorHAnsi" w:eastAsia="Calibri" w:hAnsiTheme="minorHAnsi" w:cstheme="minorBidi"/>
          <w:color w:val="000000" w:themeColor="text1"/>
        </w:rPr>
      </w:pPr>
      <w:r w:rsidRPr="7EDF17B2">
        <w:rPr>
          <w:rFonts w:asciiTheme="minorHAnsi" w:eastAsia="Calibri" w:hAnsiTheme="minorHAnsi" w:cstheme="minorBidi"/>
          <w:color w:val="000000" w:themeColor="text1"/>
        </w:rPr>
        <w:t xml:space="preserve">Zamawiający będzie finansował usługę w 50% lub 70% z Zakładowego Funduszu Świadczeń Socjalnych, pozostałe 50% lub 30% będzie potrącane z wynagrodzeń pracowników, w </w:t>
      </w:r>
      <w:r w:rsidRPr="7EDF17B2">
        <w:rPr>
          <w:rFonts w:asciiTheme="minorHAnsi" w:eastAsia="Calibri" w:hAnsiTheme="minorHAnsi" w:cstheme="minorBidi"/>
          <w:color w:val="000000" w:themeColor="text1"/>
        </w:rPr>
        <w:lastRenderedPageBreak/>
        <w:t>zależności od dochodu pracownika. Płatnikiem całości należności wobec Wykonawcy będzie Zamawiający.</w:t>
      </w:r>
    </w:p>
    <w:p w14:paraId="2FC1A179" w14:textId="2B60CA10" w:rsidR="31D1810E" w:rsidRPr="00F52CB2" w:rsidRDefault="31D1810E" w:rsidP="00F52CB2">
      <w:pPr>
        <w:pStyle w:val="Akapitzlist"/>
        <w:numPr>
          <w:ilvl w:val="0"/>
          <w:numId w:val="43"/>
        </w:numPr>
        <w:tabs>
          <w:tab w:val="num" w:pos="426"/>
        </w:tabs>
        <w:spacing w:before="120" w:line="276" w:lineRule="auto"/>
        <w:ind w:left="284" w:hanging="426"/>
        <w:rPr>
          <w:rFonts w:asciiTheme="minorHAnsi" w:eastAsia="Calibri" w:hAnsiTheme="minorHAnsi" w:cstheme="minorHAnsi"/>
          <w:color w:val="000000" w:themeColor="text1"/>
        </w:rPr>
      </w:pPr>
      <w:r w:rsidRPr="00F52CB2">
        <w:rPr>
          <w:rFonts w:asciiTheme="minorHAnsi" w:eastAsia="Calibri" w:hAnsiTheme="minorHAnsi" w:cstheme="minorHAnsi"/>
          <w:color w:val="000000" w:themeColor="text1"/>
        </w:rPr>
        <w:t>Zamawiający nie dopuszcza pobierania przez Wykonawcę od Użytkowników i ich osób towarzyszących następujących danych: adres zamieszkania</w:t>
      </w:r>
      <w:r w:rsidR="00BE1671">
        <w:rPr>
          <w:rFonts w:asciiTheme="minorHAnsi" w:eastAsia="Calibri" w:hAnsiTheme="minorHAnsi" w:cstheme="minorHAnsi"/>
          <w:color w:val="000000" w:themeColor="text1"/>
        </w:rPr>
        <w:t xml:space="preserve">, </w:t>
      </w:r>
      <w:r w:rsidRPr="00F52CB2">
        <w:rPr>
          <w:rFonts w:asciiTheme="minorHAnsi" w:eastAsia="Calibri" w:hAnsiTheme="minorHAnsi" w:cstheme="minorHAnsi"/>
          <w:color w:val="000000" w:themeColor="text1"/>
        </w:rPr>
        <w:t>zameldowania, data urodzenia, numery PESEL, odciski linii papilarnych</w:t>
      </w:r>
      <w:r w:rsidR="00BE1671">
        <w:rPr>
          <w:rFonts w:asciiTheme="minorHAnsi" w:eastAsia="Calibri" w:hAnsiTheme="minorHAnsi" w:cstheme="minorHAnsi"/>
          <w:color w:val="000000" w:themeColor="text1"/>
        </w:rPr>
        <w:t xml:space="preserve">, </w:t>
      </w:r>
      <w:r w:rsidRPr="00F52CB2">
        <w:rPr>
          <w:rFonts w:asciiTheme="minorHAnsi" w:eastAsia="Calibri" w:hAnsiTheme="minorHAnsi" w:cstheme="minorHAnsi"/>
          <w:color w:val="000000" w:themeColor="text1"/>
        </w:rPr>
        <w:t>rozkład tzw. minucji. Zamawiający dopuszcza pobieranie ww. danych bezpośrednio przez obiekty sportowo-rekreacyjnych, o ile na to wyrazi zgodę Użytkownik lub jego osoba towarzysząca.</w:t>
      </w:r>
    </w:p>
    <w:p w14:paraId="2F0AFAA7" w14:textId="75469025" w:rsidR="31D1810E" w:rsidRPr="00F52CB2" w:rsidRDefault="31D1810E" w:rsidP="00F52CB2">
      <w:pPr>
        <w:pStyle w:val="Akapitzlist"/>
        <w:numPr>
          <w:ilvl w:val="0"/>
          <w:numId w:val="43"/>
        </w:numPr>
        <w:tabs>
          <w:tab w:val="num" w:pos="426"/>
        </w:tabs>
        <w:spacing w:before="120" w:line="276" w:lineRule="auto"/>
        <w:ind w:left="284" w:hanging="426"/>
        <w:rPr>
          <w:rFonts w:asciiTheme="minorHAnsi" w:eastAsia="Calibri" w:hAnsiTheme="minorHAnsi" w:cstheme="minorHAnsi"/>
          <w:color w:val="000000" w:themeColor="text1"/>
        </w:rPr>
      </w:pPr>
      <w:r w:rsidRPr="00F52CB2">
        <w:rPr>
          <w:rFonts w:asciiTheme="minorHAnsi" w:eastAsia="Calibri" w:hAnsiTheme="minorHAnsi" w:cstheme="minorHAnsi"/>
          <w:color w:val="000000" w:themeColor="text1"/>
        </w:rPr>
        <w:t>Jedyne dane jakie Zamawiający będzie przekazywał Wykonawcy to imię i nazwisko Użytkownika.</w:t>
      </w:r>
    </w:p>
    <w:p w14:paraId="38C995DE" w14:textId="6367075D" w:rsidR="31D1810E" w:rsidRPr="00F52CB2" w:rsidRDefault="31D1810E" w:rsidP="00F52CB2">
      <w:pPr>
        <w:pStyle w:val="Akapitzlist"/>
        <w:numPr>
          <w:ilvl w:val="0"/>
          <w:numId w:val="43"/>
        </w:numPr>
        <w:tabs>
          <w:tab w:val="num" w:pos="426"/>
        </w:tabs>
        <w:spacing w:before="120" w:line="276" w:lineRule="auto"/>
        <w:ind w:left="284" w:hanging="426"/>
        <w:rPr>
          <w:rFonts w:asciiTheme="minorHAnsi" w:eastAsia="Calibri" w:hAnsiTheme="minorHAnsi" w:cstheme="minorHAnsi"/>
          <w:color w:val="000000" w:themeColor="text1"/>
        </w:rPr>
      </w:pPr>
      <w:r w:rsidRPr="00F52CB2">
        <w:rPr>
          <w:rFonts w:asciiTheme="minorHAnsi" w:eastAsia="Calibri" w:hAnsiTheme="minorHAnsi" w:cstheme="minorHAnsi"/>
          <w:color w:val="000000" w:themeColor="text1"/>
        </w:rPr>
        <w:t>Wykonawca będzie przetwarzał dane osobowe Użytkowników na podstawie zgody osoby, której dane dotyczą, wyrażonej przed skorzystaniem z zajęć sportowo-rekreacyjnych.</w:t>
      </w:r>
    </w:p>
    <w:p w14:paraId="7FB22E5D" w14:textId="398D9D78" w:rsidR="31D1810E" w:rsidRDefault="31D1810E" w:rsidP="00F52CB2">
      <w:pPr>
        <w:pStyle w:val="Akapitzlist"/>
        <w:numPr>
          <w:ilvl w:val="0"/>
          <w:numId w:val="43"/>
        </w:numPr>
        <w:tabs>
          <w:tab w:val="num" w:pos="426"/>
        </w:tabs>
        <w:spacing w:before="120" w:line="276" w:lineRule="auto"/>
        <w:ind w:left="284" w:hanging="426"/>
        <w:rPr>
          <w:rFonts w:asciiTheme="minorHAnsi" w:eastAsia="Calibri" w:hAnsiTheme="minorHAnsi" w:cstheme="minorHAnsi"/>
          <w:color w:val="000000" w:themeColor="text1"/>
        </w:rPr>
      </w:pPr>
      <w:r w:rsidRPr="00F52CB2">
        <w:rPr>
          <w:rFonts w:asciiTheme="minorHAnsi" w:eastAsia="Calibri" w:hAnsiTheme="minorHAnsi" w:cstheme="minorHAnsi"/>
          <w:color w:val="000000" w:themeColor="text1"/>
        </w:rPr>
        <w:t>Wykonawca zobowiązany jest na każde żądanie Zamawiającego złożyć:</w:t>
      </w:r>
    </w:p>
    <w:p w14:paraId="5F5EE57E" w14:textId="5FDBF8DD" w:rsidR="00147C97" w:rsidRDefault="31D1810E" w:rsidP="00F52CB2">
      <w:pPr>
        <w:pStyle w:val="Akapitzlist"/>
        <w:numPr>
          <w:ilvl w:val="1"/>
          <w:numId w:val="43"/>
        </w:numPr>
        <w:tabs>
          <w:tab w:val="num" w:pos="284"/>
        </w:tabs>
        <w:spacing w:before="120" w:line="276" w:lineRule="auto"/>
        <w:ind w:left="851" w:hanging="567"/>
        <w:rPr>
          <w:rFonts w:asciiTheme="minorHAnsi" w:eastAsia="Calibri" w:hAnsiTheme="minorHAnsi" w:cstheme="minorHAnsi"/>
          <w:color w:val="000000" w:themeColor="text1"/>
        </w:rPr>
      </w:pPr>
      <w:r w:rsidRPr="00D55147">
        <w:rPr>
          <w:rFonts w:asciiTheme="minorHAnsi" w:eastAsia="Calibri" w:hAnsiTheme="minorHAnsi" w:cstheme="minorHAnsi"/>
          <w:color w:val="000000" w:themeColor="text1"/>
        </w:rPr>
        <w:t>wykaz obiektów sportowo-rekreacyjnych przystosowanych do potrzeb osób z niepełnosprawnością, w terminie wyznaczonym przez Zamawiającego, jednak nie krótszym niż 2 Dni Robocze. Wykaz musi zawierać co najmniej nazwę obiektu, adres oraz udogodnienia w obiekcie dla osób z niepełnosprawnością</w:t>
      </w:r>
      <w:r w:rsidR="00D55147">
        <w:rPr>
          <w:rFonts w:asciiTheme="minorHAnsi" w:eastAsia="Calibri" w:hAnsiTheme="minorHAnsi" w:cstheme="minorHAnsi"/>
          <w:color w:val="000000" w:themeColor="text1"/>
        </w:rPr>
        <w:t>;</w:t>
      </w:r>
    </w:p>
    <w:p w14:paraId="50A8510F" w14:textId="7161BB7A" w:rsidR="31D1810E" w:rsidRDefault="31D1810E" w:rsidP="00F52CB2">
      <w:pPr>
        <w:pStyle w:val="Akapitzlist"/>
        <w:numPr>
          <w:ilvl w:val="1"/>
          <w:numId w:val="43"/>
        </w:numPr>
        <w:tabs>
          <w:tab w:val="num" w:pos="284"/>
        </w:tabs>
        <w:spacing w:before="120" w:line="276" w:lineRule="auto"/>
        <w:ind w:left="851" w:hanging="567"/>
        <w:rPr>
          <w:rFonts w:asciiTheme="minorHAnsi" w:eastAsia="Calibri" w:hAnsiTheme="minorHAnsi" w:cstheme="minorHAnsi"/>
          <w:color w:val="000000" w:themeColor="text1"/>
        </w:rPr>
      </w:pPr>
      <w:r w:rsidRPr="00D55147">
        <w:rPr>
          <w:rFonts w:asciiTheme="minorHAnsi" w:eastAsia="Calibri" w:hAnsiTheme="minorHAnsi" w:cstheme="minorHAnsi"/>
          <w:color w:val="000000" w:themeColor="text1"/>
        </w:rPr>
        <w:t>wykaz aktualnie dostępnych obiektów sportowo-rekreacyjnych, w terminie wyznaczonym przez Zamawiającego, jednak nie krótszym niż 2 Dni Robocze. Wykaz musi zawierać co najmniej nazwę obiektu i adres.</w:t>
      </w:r>
    </w:p>
    <w:p w14:paraId="1409A4CB" w14:textId="3EA9A4A4" w:rsidR="0051599D" w:rsidRPr="00F40D52" w:rsidRDefault="006E78F5" w:rsidP="0056783D">
      <w:pPr>
        <w:pStyle w:val="Akapitzlist"/>
        <w:numPr>
          <w:ilvl w:val="0"/>
          <w:numId w:val="43"/>
        </w:numPr>
        <w:tabs>
          <w:tab w:val="num" w:pos="426"/>
        </w:tabs>
        <w:spacing w:before="120" w:after="120" w:line="276" w:lineRule="auto"/>
        <w:ind w:left="284" w:hanging="426"/>
        <w:rPr>
          <w:rFonts w:asciiTheme="minorHAnsi" w:eastAsia="Calibri" w:hAnsiTheme="minorHAnsi" w:cstheme="minorHAnsi"/>
          <w:color w:val="000000" w:themeColor="text1"/>
        </w:rPr>
      </w:pPr>
      <w:r w:rsidRPr="00F40D52">
        <w:rPr>
          <w:rFonts w:asciiTheme="minorHAnsi" w:eastAsia="Calibri" w:hAnsiTheme="minorHAnsi" w:cstheme="minorHAnsi"/>
          <w:color w:val="000000" w:themeColor="text1"/>
        </w:rPr>
        <w:t xml:space="preserve">Wykonawca zobowiązuje się do zapewnienia przez cały okres realizacji Umowy dostępności usług zgodnie z wartościami zadeklarowanymi w </w:t>
      </w:r>
      <w:r w:rsidR="00145AB7">
        <w:rPr>
          <w:rFonts w:asciiTheme="minorHAnsi" w:eastAsia="Calibri" w:hAnsiTheme="minorHAnsi" w:cstheme="minorHAnsi"/>
          <w:color w:val="000000" w:themeColor="text1"/>
        </w:rPr>
        <w:t>o</w:t>
      </w:r>
      <w:r w:rsidRPr="00F40D52">
        <w:rPr>
          <w:rFonts w:asciiTheme="minorHAnsi" w:eastAsia="Calibri" w:hAnsiTheme="minorHAnsi" w:cstheme="minorHAnsi"/>
          <w:color w:val="000000" w:themeColor="text1"/>
        </w:rPr>
        <w:t>fercie</w:t>
      </w:r>
      <w:r w:rsidR="00145AB7">
        <w:rPr>
          <w:rFonts w:asciiTheme="minorHAnsi" w:eastAsia="Calibri" w:hAnsiTheme="minorHAnsi" w:cstheme="minorHAnsi"/>
          <w:color w:val="000000" w:themeColor="text1"/>
        </w:rPr>
        <w:t xml:space="preserve"> stanowiącej załącznik nr 1 do Umowy</w:t>
      </w:r>
      <w:r w:rsidRPr="00F40D52">
        <w:rPr>
          <w:rFonts w:asciiTheme="minorHAnsi" w:eastAsia="Calibri" w:hAnsiTheme="minorHAnsi" w:cstheme="minorHAnsi"/>
          <w:color w:val="000000" w:themeColor="text1"/>
        </w:rPr>
        <w:t>, podlegającymi ocenie w ramach kryteriów oceny ofert, w szczególności w zakresie</w:t>
      </w:r>
      <w:r w:rsidR="00C717AF" w:rsidRPr="00F40D52">
        <w:rPr>
          <w:rFonts w:asciiTheme="minorHAnsi" w:eastAsia="Calibri" w:hAnsiTheme="minorHAnsi" w:cstheme="minorHAnsi"/>
          <w:color w:val="000000" w:themeColor="text1"/>
        </w:rPr>
        <w:t>:</w:t>
      </w:r>
      <w:r w:rsidR="00F40D52">
        <w:rPr>
          <w:rStyle w:val="Odwoanieprzypisudolnego"/>
          <w:rFonts w:asciiTheme="minorHAnsi" w:eastAsia="Calibri" w:hAnsiTheme="minorHAnsi" w:cstheme="minorHAnsi"/>
          <w:color w:val="000000" w:themeColor="text1"/>
        </w:rPr>
        <w:footnoteReference w:id="1"/>
      </w:r>
    </w:p>
    <w:p w14:paraId="193C8C60" w14:textId="148B1A53" w:rsidR="00C717AF" w:rsidRPr="0056783D" w:rsidRDefault="00C717AF" w:rsidP="006F099D">
      <w:pPr>
        <w:pStyle w:val="Akapitzlist"/>
        <w:numPr>
          <w:ilvl w:val="1"/>
          <w:numId w:val="43"/>
        </w:numPr>
        <w:tabs>
          <w:tab w:val="left" w:leader="underscore" w:pos="3969"/>
        </w:tabs>
        <w:spacing w:before="120" w:after="120" w:line="276" w:lineRule="auto"/>
        <w:ind w:left="851" w:hanging="567"/>
        <w:rPr>
          <w:rFonts w:asciiTheme="minorHAnsi" w:eastAsia="Calibri" w:hAnsiTheme="minorHAnsi" w:cstheme="minorHAnsi"/>
          <w:color w:val="000000" w:themeColor="text1"/>
        </w:rPr>
      </w:pPr>
      <w:r w:rsidRPr="0056783D">
        <w:rPr>
          <w:rFonts w:asciiTheme="minorHAnsi" w:hAnsiTheme="minorHAnsi" w:cstheme="minorHAnsi"/>
          <w:lang w:eastAsia="pl-PL"/>
        </w:rPr>
        <w:t>liczby obiektów sportowo-rekreacyjnych na terenie m.st. Warszawy</w:t>
      </w:r>
      <w:r w:rsidR="009C16D6">
        <w:rPr>
          <w:rFonts w:asciiTheme="minorHAnsi" w:hAnsiTheme="minorHAnsi" w:cstheme="minorHAnsi"/>
          <w:lang w:eastAsia="pl-PL"/>
        </w:rPr>
        <w:t xml:space="preserve"> i województwa mazowieckiego</w:t>
      </w:r>
      <w:r w:rsidRPr="0056783D">
        <w:rPr>
          <w:rFonts w:asciiTheme="minorHAnsi" w:hAnsiTheme="minorHAnsi" w:cstheme="minorHAnsi"/>
          <w:lang w:eastAsia="pl-PL"/>
        </w:rPr>
        <w:t xml:space="preserve"> – </w:t>
      </w:r>
      <w:r w:rsidR="006F099D">
        <w:rPr>
          <w:rFonts w:asciiTheme="minorHAnsi" w:hAnsiTheme="minorHAnsi" w:cstheme="minorHAnsi"/>
          <w:b/>
          <w:bCs/>
          <w:lang w:eastAsia="pl-PL"/>
        </w:rPr>
        <w:tab/>
      </w:r>
    </w:p>
    <w:p w14:paraId="42E20CA7" w14:textId="73B6ACD7" w:rsidR="00C717AF" w:rsidRPr="0056783D" w:rsidRDefault="00C717AF" w:rsidP="00BE1671">
      <w:pPr>
        <w:pStyle w:val="Akapitzlist"/>
        <w:numPr>
          <w:ilvl w:val="1"/>
          <w:numId w:val="43"/>
        </w:numPr>
        <w:tabs>
          <w:tab w:val="left" w:leader="underscore" w:pos="2835"/>
          <w:tab w:val="left" w:leader="underscore" w:pos="3969"/>
        </w:tabs>
        <w:spacing w:before="120" w:after="120" w:line="276" w:lineRule="auto"/>
        <w:ind w:left="851" w:hanging="567"/>
        <w:rPr>
          <w:rFonts w:asciiTheme="minorHAnsi" w:eastAsia="Calibri" w:hAnsiTheme="minorHAnsi" w:cstheme="minorHAnsi"/>
          <w:color w:val="000000" w:themeColor="text1"/>
        </w:rPr>
      </w:pPr>
      <w:r w:rsidRPr="0056783D">
        <w:rPr>
          <w:rFonts w:asciiTheme="minorHAnsi" w:hAnsiTheme="minorHAnsi" w:cstheme="minorHAnsi"/>
          <w:lang w:eastAsia="pl-PL"/>
        </w:rPr>
        <w:t xml:space="preserve">liczby obiektów sportowo-rekreacyjnych na terenie całej Rzeczypospolitej Polskiej  </w:t>
      </w:r>
      <w:r w:rsidRPr="0056783D">
        <w:rPr>
          <w:rFonts w:asciiTheme="minorHAnsi" w:hAnsiTheme="minorHAnsi" w:cstheme="minorHAnsi"/>
          <w:b/>
          <w:bCs/>
          <w:lang w:eastAsia="pl-PL"/>
        </w:rPr>
        <w:t>……….</w:t>
      </w:r>
      <w:r w:rsidRPr="0056783D">
        <w:rPr>
          <w:rFonts w:asciiTheme="minorHAnsi" w:hAnsiTheme="minorHAnsi" w:cstheme="minorHAnsi"/>
          <w:lang w:eastAsia="pl-PL"/>
        </w:rPr>
        <w:t xml:space="preserve">, </w:t>
      </w:r>
    </w:p>
    <w:p w14:paraId="750C2AF9" w14:textId="325CCD29" w:rsidR="00C717AF" w:rsidRPr="0056783D" w:rsidRDefault="00C717AF" w:rsidP="00BE1671">
      <w:pPr>
        <w:pStyle w:val="Akapitzlist"/>
        <w:numPr>
          <w:ilvl w:val="1"/>
          <w:numId w:val="43"/>
        </w:numPr>
        <w:tabs>
          <w:tab w:val="left" w:leader="underscore" w:pos="7938"/>
          <w:tab w:val="left" w:leader="underscore" w:pos="9072"/>
        </w:tabs>
        <w:spacing w:before="120" w:after="120" w:line="276" w:lineRule="auto"/>
        <w:ind w:left="851" w:hanging="567"/>
        <w:rPr>
          <w:rFonts w:asciiTheme="minorHAnsi" w:eastAsia="Calibri" w:hAnsiTheme="minorHAnsi" w:cstheme="minorHAnsi"/>
          <w:color w:val="000000" w:themeColor="text1"/>
        </w:rPr>
      </w:pPr>
      <w:r w:rsidRPr="0056783D">
        <w:rPr>
          <w:rFonts w:asciiTheme="minorHAnsi" w:hAnsiTheme="minorHAnsi" w:cstheme="minorHAnsi"/>
          <w:lang w:eastAsia="pl-PL"/>
        </w:rPr>
        <w:t xml:space="preserve">liczby obiektów sportowo-rekreacyjnych przystosowanych do potrzeb osób z niepełnosprawnością ruchową na terenie m.st. Warszawy – </w:t>
      </w:r>
      <w:r w:rsidR="00BE1671">
        <w:rPr>
          <w:rFonts w:asciiTheme="minorHAnsi" w:hAnsiTheme="minorHAnsi" w:cstheme="minorHAnsi"/>
          <w:lang w:eastAsia="pl-PL"/>
        </w:rPr>
        <w:t>,</w:t>
      </w:r>
      <w:r w:rsidR="00BE1671">
        <w:rPr>
          <w:rFonts w:asciiTheme="minorHAnsi" w:hAnsiTheme="minorHAnsi" w:cstheme="minorHAnsi"/>
          <w:lang w:eastAsia="pl-PL"/>
        </w:rPr>
        <w:tab/>
      </w:r>
      <w:r w:rsidRPr="0056783D">
        <w:rPr>
          <w:rFonts w:asciiTheme="minorHAnsi" w:hAnsiTheme="minorHAnsi" w:cstheme="minorHAnsi"/>
          <w:lang w:eastAsia="pl-PL"/>
        </w:rPr>
        <w:t xml:space="preserve"> </w:t>
      </w:r>
    </w:p>
    <w:p w14:paraId="6ED97728" w14:textId="24088DD9" w:rsidR="00C717AF" w:rsidRPr="0056783D" w:rsidRDefault="00C717AF" w:rsidP="00BE1671">
      <w:pPr>
        <w:pStyle w:val="Akapitzlist"/>
        <w:numPr>
          <w:ilvl w:val="1"/>
          <w:numId w:val="43"/>
        </w:numPr>
        <w:tabs>
          <w:tab w:val="left" w:leader="underscore" w:pos="9072"/>
        </w:tabs>
        <w:spacing w:before="120" w:after="120" w:line="276" w:lineRule="auto"/>
        <w:ind w:left="851" w:hanging="567"/>
        <w:rPr>
          <w:rFonts w:asciiTheme="minorHAnsi" w:eastAsia="Calibri" w:hAnsiTheme="minorHAnsi" w:cstheme="minorHAnsi"/>
          <w:color w:val="000000" w:themeColor="text1"/>
        </w:rPr>
      </w:pPr>
      <w:r w:rsidRPr="0056783D">
        <w:rPr>
          <w:rFonts w:asciiTheme="minorHAnsi" w:hAnsiTheme="minorHAnsi" w:cstheme="minorHAnsi"/>
          <w:lang w:eastAsia="pl-PL"/>
        </w:rPr>
        <w:t xml:space="preserve">liczby obiektów sportowo-rekreacyjnych przystosowanych do potrzeb osób z niepełnosprawnością ruchową na terenie całej Rzeczypospolitej Polskiej – </w:t>
      </w:r>
      <w:r w:rsidR="00BE1671">
        <w:rPr>
          <w:rFonts w:asciiTheme="minorHAnsi" w:hAnsiTheme="minorHAnsi" w:cstheme="minorHAnsi"/>
          <w:lang w:eastAsia="pl-PL"/>
        </w:rPr>
        <w:tab/>
      </w:r>
      <w:r w:rsidRPr="0056783D">
        <w:rPr>
          <w:rFonts w:asciiTheme="minorHAnsi" w:hAnsiTheme="minorHAnsi" w:cstheme="minorHAnsi"/>
          <w:lang w:eastAsia="pl-PL"/>
        </w:rPr>
        <w:t xml:space="preserve">, </w:t>
      </w:r>
    </w:p>
    <w:p w14:paraId="27BD3E88" w14:textId="5F88A45D" w:rsidR="00C717AF" w:rsidRPr="0056783D" w:rsidRDefault="00C717AF" w:rsidP="00BE1671">
      <w:pPr>
        <w:pStyle w:val="Akapitzlist"/>
        <w:numPr>
          <w:ilvl w:val="1"/>
          <w:numId w:val="43"/>
        </w:numPr>
        <w:tabs>
          <w:tab w:val="left" w:leader="underscore" w:pos="5103"/>
        </w:tabs>
        <w:spacing w:before="120" w:after="120" w:line="276" w:lineRule="auto"/>
        <w:ind w:left="851" w:hanging="567"/>
        <w:rPr>
          <w:rFonts w:asciiTheme="minorHAnsi" w:eastAsia="Calibri" w:hAnsiTheme="minorHAnsi" w:cstheme="minorHAnsi"/>
          <w:color w:val="000000" w:themeColor="text1"/>
        </w:rPr>
      </w:pPr>
      <w:r w:rsidRPr="0056783D">
        <w:rPr>
          <w:rFonts w:asciiTheme="minorHAnsi" w:hAnsiTheme="minorHAnsi" w:cstheme="minorHAnsi"/>
          <w:lang w:eastAsia="pl-PL"/>
        </w:rPr>
        <w:t xml:space="preserve">liczby miast posiadających </w:t>
      </w:r>
      <w:r w:rsidR="008C5B03" w:rsidRPr="0056783D">
        <w:rPr>
          <w:rFonts w:asciiTheme="minorHAnsi" w:hAnsiTheme="minorHAnsi" w:cstheme="minorHAnsi"/>
          <w:lang w:eastAsia="pl-PL"/>
        </w:rPr>
        <w:t xml:space="preserve">co najmniej 20 stacji rowerowych </w:t>
      </w:r>
      <w:r w:rsidRPr="0056783D">
        <w:rPr>
          <w:rFonts w:asciiTheme="minorHAnsi" w:hAnsiTheme="minorHAnsi" w:cstheme="minorHAnsi"/>
          <w:lang w:eastAsia="pl-PL"/>
        </w:rPr>
        <w:t xml:space="preserve">objętych dostępem do systemu roweru miejskiego – </w:t>
      </w:r>
      <w:r w:rsidR="00BE1671">
        <w:rPr>
          <w:rFonts w:asciiTheme="minorHAnsi" w:hAnsiTheme="minorHAnsi" w:cstheme="minorHAnsi"/>
          <w:b/>
          <w:bCs/>
          <w:lang w:eastAsia="pl-PL"/>
        </w:rPr>
        <w:tab/>
      </w:r>
    </w:p>
    <w:p w14:paraId="2214AAC5" w14:textId="2E36DE4A" w:rsidR="00C717AF" w:rsidRPr="0056783D" w:rsidRDefault="00C717AF" w:rsidP="0056783D">
      <w:pPr>
        <w:suppressAutoHyphens w:val="0"/>
        <w:spacing w:before="100" w:beforeAutospacing="1" w:after="120" w:line="276" w:lineRule="auto"/>
        <w:ind w:left="284"/>
        <w:rPr>
          <w:rFonts w:asciiTheme="minorHAnsi" w:hAnsiTheme="minorHAnsi" w:cstheme="minorHAnsi"/>
          <w:lang w:eastAsia="pl-PL"/>
        </w:rPr>
      </w:pPr>
      <w:r w:rsidRPr="0056783D">
        <w:rPr>
          <w:rFonts w:asciiTheme="minorHAnsi" w:hAnsiTheme="minorHAnsi" w:cstheme="minorHAnsi"/>
          <w:lang w:eastAsia="pl-PL"/>
        </w:rPr>
        <w:lastRenderedPageBreak/>
        <w:t>Wykonawca zobowiązany jest utrzymać wskazane powyżej wartości przez cały okres realizacji Umowy, z zastrzeżeniem, że nie mogą one być niższe niż minimalne wymagania określone w Umowie.</w:t>
      </w:r>
    </w:p>
    <w:bookmarkEnd w:id="3"/>
    <w:p w14:paraId="64E67D05" w14:textId="77777777" w:rsidR="005524D0" w:rsidRPr="00605553" w:rsidRDefault="005524D0" w:rsidP="005524D0">
      <w:pPr>
        <w:pStyle w:val="Nagwek2"/>
        <w:ind w:left="340" w:hanging="340"/>
      </w:pPr>
      <w:r w:rsidRPr="00605553">
        <w:t>Paragraf 2. Oświadczenie Wykonawcy</w:t>
      </w:r>
    </w:p>
    <w:p w14:paraId="795710D0" w14:textId="2978AE58" w:rsidR="005524D0" w:rsidRPr="00605553" w:rsidRDefault="005524D0" w:rsidP="0050477C">
      <w:pPr>
        <w:numPr>
          <w:ilvl w:val="0"/>
          <w:numId w:val="53"/>
        </w:numPr>
        <w:suppressAutoHyphens w:val="0"/>
        <w:spacing w:before="120" w:line="276" w:lineRule="auto"/>
        <w:ind w:left="284" w:hanging="284"/>
        <w:rPr>
          <w:rFonts w:asciiTheme="minorHAnsi" w:hAnsiTheme="minorHAnsi" w:cstheme="minorHAnsi"/>
        </w:rPr>
      </w:pPr>
      <w:r w:rsidRPr="00605553">
        <w:rPr>
          <w:rFonts w:asciiTheme="minorHAnsi" w:hAnsiTheme="minorHAnsi" w:cstheme="minorHAnsi"/>
        </w:rPr>
        <w:t xml:space="preserve">Wykonawca oświadcza, że posiada warunki formalnoprawne, techniczne i organizacyjne do wykonania przedmiotu </w:t>
      </w:r>
      <w:r w:rsidR="00BD5DBE">
        <w:rPr>
          <w:rFonts w:asciiTheme="minorHAnsi" w:hAnsiTheme="minorHAnsi" w:cstheme="minorHAnsi"/>
        </w:rPr>
        <w:t>U</w:t>
      </w:r>
      <w:r w:rsidRPr="00605553">
        <w:rPr>
          <w:rFonts w:asciiTheme="minorHAnsi" w:hAnsiTheme="minorHAnsi" w:cstheme="minorHAnsi"/>
        </w:rPr>
        <w:t>mowy, określonego w paragrafie 1.</w:t>
      </w:r>
    </w:p>
    <w:p w14:paraId="1C2D0043" w14:textId="0987BB49" w:rsidR="005524D0" w:rsidRPr="00605553" w:rsidRDefault="005524D0" w:rsidP="0050477C">
      <w:pPr>
        <w:numPr>
          <w:ilvl w:val="0"/>
          <w:numId w:val="53"/>
        </w:numPr>
        <w:suppressAutoHyphens w:val="0"/>
        <w:spacing w:before="120" w:after="120" w:line="276" w:lineRule="auto"/>
        <w:ind w:left="284" w:hanging="284"/>
        <w:rPr>
          <w:rFonts w:asciiTheme="minorHAnsi" w:hAnsiTheme="minorHAnsi" w:cstheme="minorBidi"/>
        </w:rPr>
      </w:pPr>
      <w:r w:rsidRPr="43C8C28F">
        <w:rPr>
          <w:rFonts w:asciiTheme="minorHAnsi" w:hAnsiTheme="minorHAnsi" w:cstheme="minorBidi"/>
        </w:rPr>
        <w:t xml:space="preserve">Wykonanie </w:t>
      </w:r>
      <w:r w:rsidR="00AB3569">
        <w:rPr>
          <w:rFonts w:asciiTheme="minorHAnsi" w:hAnsiTheme="minorHAnsi" w:cstheme="minorBidi"/>
        </w:rPr>
        <w:t>Przedmiotu Z</w:t>
      </w:r>
      <w:r w:rsidRPr="43C8C28F">
        <w:rPr>
          <w:rFonts w:asciiTheme="minorHAnsi" w:hAnsiTheme="minorHAnsi" w:cstheme="minorBidi"/>
        </w:rPr>
        <w:t xml:space="preserve">amówienia nastąpi przy wykorzystaniu przez Wykonawcę jego najlepszej wiedzy i doświadczenia, zgodnie z obowiązującymi standardami w zakresie </w:t>
      </w:r>
      <w:r w:rsidR="00AB3569">
        <w:rPr>
          <w:rFonts w:asciiTheme="minorHAnsi" w:hAnsiTheme="minorHAnsi" w:cstheme="minorBidi"/>
        </w:rPr>
        <w:t>P</w:t>
      </w:r>
      <w:r w:rsidRPr="43C8C28F">
        <w:rPr>
          <w:rFonts w:asciiTheme="minorHAnsi" w:hAnsiTheme="minorHAnsi" w:cstheme="minorBidi"/>
        </w:rPr>
        <w:t xml:space="preserve">rzedmiotu </w:t>
      </w:r>
      <w:r w:rsidR="00BD5DBE" w:rsidRPr="43C8C28F">
        <w:rPr>
          <w:rFonts w:asciiTheme="minorHAnsi" w:hAnsiTheme="minorHAnsi" w:cstheme="minorBidi"/>
        </w:rPr>
        <w:t>U</w:t>
      </w:r>
      <w:r w:rsidRPr="43C8C28F">
        <w:rPr>
          <w:rFonts w:asciiTheme="minorHAnsi" w:hAnsiTheme="minorHAnsi" w:cstheme="minorBidi"/>
        </w:rPr>
        <w:t>mowy.</w:t>
      </w:r>
    </w:p>
    <w:p w14:paraId="42505764" w14:textId="2F297DAB" w:rsidR="3F9BA7C5" w:rsidRDefault="3F9BA7C5" w:rsidP="0050477C">
      <w:pPr>
        <w:numPr>
          <w:ilvl w:val="0"/>
          <w:numId w:val="53"/>
        </w:numPr>
        <w:spacing w:before="120" w:after="120" w:line="276" w:lineRule="auto"/>
        <w:ind w:left="284" w:hanging="284"/>
        <w:rPr>
          <w:rFonts w:ascii="Calibri" w:eastAsia="Calibri" w:hAnsi="Calibri" w:cs="Calibri"/>
        </w:rPr>
      </w:pPr>
      <w:r w:rsidRPr="43C8C28F">
        <w:rPr>
          <w:rFonts w:ascii="Calibri" w:eastAsia="Calibri" w:hAnsi="Calibri" w:cs="Calibri"/>
        </w:rPr>
        <w:t xml:space="preserve">Wykonawca oświadcza, że na dzień zawarcia Umowy posiada/nie posiada </w:t>
      </w:r>
      <w:r w:rsidRPr="43C8C28F">
        <w:rPr>
          <w:rFonts w:ascii="Calibri" w:eastAsia="Calibri" w:hAnsi="Calibri" w:cs="Calibri"/>
          <w:color w:val="C00000"/>
        </w:rPr>
        <w:t xml:space="preserve">(do wyboru w zależności od posiadanego przez Wykonawcę statusu) </w:t>
      </w:r>
      <w:r w:rsidRPr="43C8C28F">
        <w:rPr>
          <w:rFonts w:ascii="Calibri" w:eastAsia="Calibri" w:hAnsi="Calibri" w:cs="Calibri"/>
        </w:rPr>
        <w:t>status dużego przedsiębiorcy w rozumieniu ustawy z dnia 8 marca 2013 r. o przeciwdziałaniu nadmiernym opóźnieniom w transakcjach handlowych. W przypadku posiadania status dużego przedsiębiorcy niniejsze oświadczanie stanowi wykonanie obowiązku, o którym mowa w art. 4c tej ustawy. W przypadku uzyskania lub utraty statusu dużego przedsiębiorcy w toku współpracy Wykonawca zobowiązuje się złożyć Zamawiającemu stosowne oświadczenie zgodnie z art. 4c ww. ustawy.</w:t>
      </w:r>
    </w:p>
    <w:p w14:paraId="056FD832" w14:textId="5A3C3491" w:rsidR="005524D0" w:rsidRPr="00605553" w:rsidRDefault="005524D0" w:rsidP="005524D0">
      <w:pPr>
        <w:pStyle w:val="Nagwek2"/>
        <w:ind w:left="340" w:hanging="340"/>
      </w:pPr>
      <w:r w:rsidRPr="00605553">
        <w:t>Paragraf 3. Termin realizacji Umowy</w:t>
      </w:r>
      <w:r w:rsidR="002E4F29">
        <w:t xml:space="preserve"> i prawo opcj</w:t>
      </w:r>
      <w:r w:rsidR="00A46529">
        <w:t>i</w:t>
      </w:r>
    </w:p>
    <w:p w14:paraId="6BC831DA" w14:textId="638AE637" w:rsidR="00147C97" w:rsidRPr="0050477C" w:rsidRDefault="006F1653" w:rsidP="009E5FC3">
      <w:pPr>
        <w:numPr>
          <w:ilvl w:val="0"/>
          <w:numId w:val="44"/>
        </w:numPr>
        <w:suppressAutoHyphens w:val="0"/>
        <w:spacing w:before="120" w:line="276" w:lineRule="auto"/>
        <w:ind w:left="284" w:hanging="284"/>
        <w:rPr>
          <w:rFonts w:asciiTheme="minorHAnsi" w:hAnsiTheme="minorHAnsi" w:cstheme="minorHAnsi"/>
        </w:rPr>
      </w:pPr>
      <w:r w:rsidRPr="0050477C">
        <w:rPr>
          <w:rFonts w:asciiTheme="minorHAnsi" w:hAnsiTheme="minorHAnsi" w:cstheme="minorHAnsi"/>
        </w:rPr>
        <w:t xml:space="preserve">Termin </w:t>
      </w:r>
      <w:r w:rsidR="000656BE">
        <w:rPr>
          <w:rFonts w:asciiTheme="minorHAnsi" w:hAnsiTheme="minorHAnsi" w:cstheme="minorHAnsi"/>
        </w:rPr>
        <w:t>świadczenia usług stanowiących Przedmiot Zamówienia</w:t>
      </w:r>
      <w:r w:rsidRPr="0050477C">
        <w:rPr>
          <w:rFonts w:asciiTheme="minorHAnsi" w:hAnsiTheme="minorHAnsi" w:cstheme="minorHAnsi"/>
        </w:rPr>
        <w:t xml:space="preserve"> – maksymalnie 24 miesiące, w tym</w:t>
      </w:r>
      <w:r w:rsidR="00147C97" w:rsidRPr="0050477C">
        <w:rPr>
          <w:rFonts w:asciiTheme="minorHAnsi" w:hAnsiTheme="minorHAnsi" w:cstheme="minorHAnsi"/>
        </w:rPr>
        <w:t>:</w:t>
      </w:r>
    </w:p>
    <w:p w14:paraId="746F50E5" w14:textId="4CBB05E9" w:rsidR="005E3E05" w:rsidRPr="0050477C" w:rsidRDefault="00B37F62" w:rsidP="009E5FC3">
      <w:pPr>
        <w:numPr>
          <w:ilvl w:val="1"/>
          <w:numId w:val="44"/>
        </w:numPr>
        <w:suppressAutoHyphens w:val="0"/>
        <w:spacing w:before="120" w:line="276" w:lineRule="auto"/>
        <w:rPr>
          <w:rFonts w:asciiTheme="minorHAnsi" w:hAnsiTheme="minorHAnsi" w:cstheme="minorHAnsi"/>
        </w:rPr>
      </w:pPr>
      <w:r w:rsidRPr="0050477C">
        <w:rPr>
          <w:rFonts w:asciiTheme="minorHAnsi" w:hAnsiTheme="minorHAnsi" w:cstheme="minorHAnsi"/>
        </w:rPr>
        <w:t xml:space="preserve">w ramach zamówienia podstawowego - </w:t>
      </w:r>
      <w:r w:rsidR="0068161B" w:rsidRPr="0050477C">
        <w:rPr>
          <w:rFonts w:asciiTheme="minorHAnsi" w:hAnsiTheme="minorHAnsi" w:cstheme="minorHAnsi"/>
        </w:rPr>
        <w:t>12</w:t>
      </w:r>
      <w:r w:rsidR="00497F80" w:rsidRPr="0050477C">
        <w:rPr>
          <w:rFonts w:asciiTheme="minorHAnsi" w:hAnsiTheme="minorHAnsi" w:cstheme="minorHAnsi"/>
        </w:rPr>
        <w:t xml:space="preserve"> miesięcy,</w:t>
      </w:r>
      <w:r w:rsidR="008343D3">
        <w:rPr>
          <w:rFonts w:asciiTheme="minorHAnsi" w:hAnsiTheme="minorHAnsi" w:cstheme="minorHAnsi"/>
        </w:rPr>
        <w:t xml:space="preserve"> począwszy od pierwszego dnia miesiąca następującego po miesiącu zawarcia Umowy</w:t>
      </w:r>
      <w:r w:rsidR="002630B9" w:rsidRPr="0050477C">
        <w:rPr>
          <w:rFonts w:asciiTheme="minorHAnsi" w:hAnsiTheme="minorHAnsi" w:cstheme="minorHAnsi"/>
        </w:rPr>
        <w:t>;</w:t>
      </w:r>
    </w:p>
    <w:p w14:paraId="3542C96B" w14:textId="77C3810F" w:rsidR="009E5FC3" w:rsidRPr="0050477C" w:rsidRDefault="008D04E1" w:rsidP="009E5FC3">
      <w:pPr>
        <w:pStyle w:val="Akapitzlist"/>
        <w:numPr>
          <w:ilvl w:val="1"/>
          <w:numId w:val="44"/>
        </w:numPr>
        <w:spacing w:before="120" w:line="276" w:lineRule="auto"/>
        <w:rPr>
          <w:rFonts w:asciiTheme="minorHAnsi" w:hAnsiTheme="minorHAnsi" w:cstheme="minorHAnsi"/>
        </w:rPr>
      </w:pPr>
      <w:r w:rsidRPr="0050477C">
        <w:rPr>
          <w:rFonts w:asciiTheme="minorHAnsi" w:hAnsiTheme="minorHAnsi" w:cstheme="minorHAnsi"/>
        </w:rPr>
        <w:t xml:space="preserve">w ramach prawa opcji </w:t>
      </w:r>
      <w:r w:rsidR="00C74B99" w:rsidRPr="0050477C">
        <w:rPr>
          <w:rFonts w:asciiTheme="minorHAnsi" w:hAnsiTheme="minorHAnsi" w:cstheme="minorHAnsi"/>
        </w:rPr>
        <w:t>(da</w:t>
      </w:r>
      <w:r w:rsidR="00420607" w:rsidRPr="0050477C">
        <w:rPr>
          <w:rFonts w:asciiTheme="minorHAnsi" w:hAnsiTheme="minorHAnsi" w:cstheme="minorHAnsi"/>
        </w:rPr>
        <w:t>lej „Opcja”)</w:t>
      </w:r>
      <w:r w:rsidR="00BE1671">
        <w:rPr>
          <w:rFonts w:asciiTheme="minorHAnsi" w:hAnsiTheme="minorHAnsi" w:cstheme="minorHAnsi"/>
        </w:rPr>
        <w:t xml:space="preserve"> </w:t>
      </w:r>
      <w:r w:rsidRPr="0050477C">
        <w:rPr>
          <w:rFonts w:asciiTheme="minorHAnsi" w:hAnsiTheme="minorHAnsi" w:cstheme="minorHAnsi"/>
        </w:rPr>
        <w:t xml:space="preserve">- </w:t>
      </w:r>
      <w:r w:rsidR="00B64D08" w:rsidRPr="0050477C">
        <w:rPr>
          <w:rFonts w:asciiTheme="minorHAnsi" w:hAnsiTheme="minorHAnsi" w:cstheme="minorHAnsi"/>
        </w:rPr>
        <w:t xml:space="preserve">maksymalnie </w:t>
      </w:r>
      <w:r w:rsidR="00F159D8" w:rsidRPr="0050477C">
        <w:rPr>
          <w:rFonts w:asciiTheme="minorHAnsi" w:hAnsiTheme="minorHAnsi" w:cstheme="minorHAnsi"/>
        </w:rPr>
        <w:t>12 miesięcy</w:t>
      </w:r>
      <w:r w:rsidR="00B64D08" w:rsidRPr="0050477C">
        <w:rPr>
          <w:rFonts w:asciiTheme="minorHAnsi" w:hAnsiTheme="minorHAnsi" w:cstheme="minorHAnsi"/>
        </w:rPr>
        <w:t xml:space="preserve">, po upływie okresu wskazanego w ust. 1 pkt. </w:t>
      </w:r>
      <w:r w:rsidR="00847E1C" w:rsidRPr="0050477C">
        <w:rPr>
          <w:rFonts w:asciiTheme="minorHAnsi" w:hAnsiTheme="minorHAnsi" w:cstheme="minorHAnsi"/>
        </w:rPr>
        <w:t>1.1</w:t>
      </w:r>
      <w:r w:rsidR="009E5FC3" w:rsidRPr="0050477C">
        <w:rPr>
          <w:rFonts w:asciiTheme="minorHAnsi" w:hAnsiTheme="minorHAnsi" w:cstheme="minorHAnsi"/>
        </w:rPr>
        <w:t>.</w:t>
      </w:r>
    </w:p>
    <w:p w14:paraId="5DB57F36" w14:textId="0434521A" w:rsidR="005524D0" w:rsidRDefault="005524D0" w:rsidP="009E5FC3">
      <w:pPr>
        <w:numPr>
          <w:ilvl w:val="0"/>
          <w:numId w:val="44"/>
        </w:numPr>
        <w:suppressAutoHyphens w:val="0"/>
        <w:spacing w:before="120" w:line="276" w:lineRule="auto"/>
        <w:ind w:left="284" w:hanging="284"/>
        <w:rPr>
          <w:rFonts w:asciiTheme="minorHAnsi" w:hAnsiTheme="minorHAnsi" w:cstheme="minorHAnsi"/>
        </w:rPr>
      </w:pPr>
      <w:r w:rsidRPr="00605553">
        <w:rPr>
          <w:rFonts w:asciiTheme="minorHAnsi" w:hAnsiTheme="minorHAnsi" w:cstheme="minorHAnsi"/>
        </w:rPr>
        <w:t xml:space="preserve">Zamawiający ma prawo zawiesić wykonanie </w:t>
      </w:r>
      <w:r w:rsidR="003E47A1" w:rsidRPr="00605553">
        <w:rPr>
          <w:rFonts w:asciiTheme="minorHAnsi" w:hAnsiTheme="minorHAnsi" w:cstheme="minorHAnsi"/>
        </w:rPr>
        <w:t>U</w:t>
      </w:r>
      <w:r w:rsidRPr="00605553">
        <w:rPr>
          <w:rFonts w:asciiTheme="minorHAnsi" w:hAnsiTheme="minorHAnsi" w:cstheme="minorHAnsi"/>
        </w:rPr>
        <w:t>mowy na okres 3 miesięcy kalendarzowych.</w:t>
      </w:r>
      <w:r w:rsidR="00057352">
        <w:rPr>
          <w:rFonts w:asciiTheme="minorHAnsi" w:hAnsiTheme="minorHAnsi" w:cstheme="minorHAnsi"/>
        </w:rPr>
        <w:t xml:space="preserve"> </w:t>
      </w:r>
    </w:p>
    <w:p w14:paraId="16DE2A90" w14:textId="6EC72CC3" w:rsidR="005524D0" w:rsidRPr="00605553" w:rsidRDefault="005524D0" w:rsidP="009E5FC3">
      <w:pPr>
        <w:numPr>
          <w:ilvl w:val="0"/>
          <w:numId w:val="44"/>
        </w:numPr>
        <w:suppressAutoHyphens w:val="0"/>
        <w:spacing w:before="120" w:line="276" w:lineRule="auto"/>
        <w:ind w:left="284" w:hanging="284"/>
        <w:rPr>
          <w:rFonts w:asciiTheme="minorHAnsi" w:hAnsiTheme="minorHAnsi" w:cstheme="minorHAnsi"/>
        </w:rPr>
      </w:pPr>
      <w:r w:rsidRPr="00605553">
        <w:rPr>
          <w:rFonts w:asciiTheme="minorHAnsi" w:hAnsiTheme="minorHAnsi" w:cstheme="minorHAnsi"/>
        </w:rPr>
        <w:t>Zawieszenie może nastąpić wielokrotnie, na okres co najmniej jednego miesiąca kalendarzowego</w:t>
      </w:r>
      <w:r w:rsidR="003C11CF">
        <w:rPr>
          <w:rFonts w:asciiTheme="minorHAnsi" w:hAnsiTheme="minorHAnsi" w:cstheme="minorHAnsi"/>
        </w:rPr>
        <w:t xml:space="preserve"> jednorazowo</w:t>
      </w:r>
      <w:r w:rsidRPr="00605553">
        <w:rPr>
          <w:rFonts w:asciiTheme="minorHAnsi" w:hAnsiTheme="minorHAnsi" w:cstheme="minorHAnsi"/>
        </w:rPr>
        <w:t xml:space="preserve">, na podstawie informacji przekazanej Wykonawcy przez Zamawiającego najpóźniej do godz. 15:00 ostatniego dnia roboczego miesiąca poprzedzającego miesiąc kalendarzowy, w którym wykonanie </w:t>
      </w:r>
      <w:r w:rsidR="003E47A1" w:rsidRPr="00605553">
        <w:rPr>
          <w:rFonts w:asciiTheme="minorHAnsi" w:hAnsiTheme="minorHAnsi" w:cstheme="minorHAnsi"/>
        </w:rPr>
        <w:t>U</w:t>
      </w:r>
      <w:r w:rsidRPr="00605553">
        <w:rPr>
          <w:rFonts w:asciiTheme="minorHAnsi" w:hAnsiTheme="minorHAnsi" w:cstheme="minorHAnsi"/>
        </w:rPr>
        <w:t>mowy ma być zawieszone.</w:t>
      </w:r>
    </w:p>
    <w:p w14:paraId="64139806" w14:textId="685498B4" w:rsidR="005524D0" w:rsidRPr="00605553" w:rsidRDefault="005524D0" w:rsidP="009E5FC3">
      <w:pPr>
        <w:numPr>
          <w:ilvl w:val="0"/>
          <w:numId w:val="44"/>
        </w:numPr>
        <w:suppressAutoHyphens w:val="0"/>
        <w:spacing w:before="120" w:line="276" w:lineRule="auto"/>
        <w:ind w:left="284" w:hanging="284"/>
        <w:rPr>
          <w:rFonts w:asciiTheme="minorHAnsi" w:hAnsiTheme="minorHAnsi" w:cstheme="minorHAnsi"/>
        </w:rPr>
      </w:pPr>
      <w:r w:rsidRPr="00605553">
        <w:rPr>
          <w:rFonts w:asciiTheme="minorHAnsi" w:hAnsiTheme="minorHAnsi" w:cstheme="minorHAnsi"/>
        </w:rPr>
        <w:t xml:space="preserve">Osobami upoważnionymi do przekazania informacji, o której </w:t>
      </w:r>
      <w:r w:rsidRPr="0050477C">
        <w:rPr>
          <w:rFonts w:asciiTheme="minorHAnsi" w:hAnsiTheme="minorHAnsi" w:cstheme="minorHAnsi"/>
        </w:rPr>
        <w:t xml:space="preserve">mowa w ust. </w:t>
      </w:r>
      <w:r w:rsidR="00BE1671">
        <w:rPr>
          <w:rFonts w:asciiTheme="minorHAnsi" w:hAnsiTheme="minorHAnsi" w:cstheme="minorHAnsi"/>
        </w:rPr>
        <w:t>3</w:t>
      </w:r>
      <w:r w:rsidR="00986424" w:rsidRPr="0050477C">
        <w:rPr>
          <w:rFonts w:asciiTheme="minorHAnsi" w:hAnsiTheme="minorHAnsi" w:cstheme="minorHAnsi"/>
        </w:rPr>
        <w:t xml:space="preserve"> </w:t>
      </w:r>
      <w:r w:rsidRPr="0050477C">
        <w:rPr>
          <w:rFonts w:asciiTheme="minorHAnsi" w:hAnsiTheme="minorHAnsi" w:cstheme="minorHAnsi"/>
        </w:rPr>
        <w:t xml:space="preserve">są osoby, </w:t>
      </w:r>
      <w:r w:rsidRPr="0050477C">
        <w:rPr>
          <w:rFonts w:asciiTheme="minorHAnsi" w:hAnsiTheme="minorHAnsi" w:cstheme="minorHAnsi"/>
        </w:rPr>
        <w:br/>
        <w:t xml:space="preserve">o których mowa w paragrafie 11 ust. </w:t>
      </w:r>
      <w:r w:rsidR="001737D4" w:rsidRPr="0050477C">
        <w:rPr>
          <w:rFonts w:asciiTheme="minorHAnsi" w:hAnsiTheme="minorHAnsi" w:cstheme="minorHAnsi"/>
        </w:rPr>
        <w:t>1</w:t>
      </w:r>
      <w:r w:rsidR="005F5927" w:rsidRPr="0050477C">
        <w:rPr>
          <w:rFonts w:asciiTheme="minorHAnsi" w:hAnsiTheme="minorHAnsi" w:cstheme="minorHAnsi"/>
        </w:rPr>
        <w:t xml:space="preserve"> i</w:t>
      </w:r>
      <w:r w:rsidR="001737D4" w:rsidRPr="0050477C">
        <w:rPr>
          <w:rFonts w:asciiTheme="minorHAnsi" w:hAnsiTheme="minorHAnsi" w:cstheme="minorHAnsi"/>
        </w:rPr>
        <w:t xml:space="preserve"> ust </w:t>
      </w:r>
      <w:r w:rsidR="003A1D75" w:rsidRPr="0050477C">
        <w:rPr>
          <w:rFonts w:asciiTheme="minorHAnsi" w:hAnsiTheme="minorHAnsi" w:cstheme="minorHAnsi"/>
        </w:rPr>
        <w:t>2</w:t>
      </w:r>
      <w:r w:rsidRPr="0050477C">
        <w:rPr>
          <w:rFonts w:asciiTheme="minorHAnsi" w:hAnsiTheme="minorHAnsi" w:cstheme="minorHAnsi"/>
        </w:rPr>
        <w:t xml:space="preserve"> </w:t>
      </w:r>
      <w:r w:rsidR="003E47A1" w:rsidRPr="0050477C">
        <w:rPr>
          <w:rFonts w:asciiTheme="minorHAnsi" w:hAnsiTheme="minorHAnsi" w:cstheme="minorHAnsi"/>
        </w:rPr>
        <w:t>U</w:t>
      </w:r>
      <w:r w:rsidRPr="0050477C">
        <w:rPr>
          <w:rFonts w:asciiTheme="minorHAnsi" w:hAnsiTheme="minorHAnsi" w:cstheme="minorHAnsi"/>
        </w:rPr>
        <w:t>mowy</w:t>
      </w:r>
      <w:r w:rsidR="00544A5B" w:rsidRPr="0050477C">
        <w:rPr>
          <w:rFonts w:asciiTheme="minorHAnsi" w:hAnsiTheme="minorHAnsi" w:cstheme="minorHAnsi"/>
        </w:rPr>
        <w:t>. P</w:t>
      </w:r>
      <w:r w:rsidRPr="0050477C">
        <w:rPr>
          <w:rFonts w:asciiTheme="minorHAnsi" w:hAnsiTheme="minorHAnsi" w:cstheme="minorHAnsi"/>
        </w:rPr>
        <w:t xml:space="preserve">rzekazanie informacji może nastąpić drogą elektroniczną na adres poczty elektronicznej osoby wskazanej w paragrafie </w:t>
      </w:r>
      <w:r w:rsidRPr="00605553">
        <w:rPr>
          <w:rFonts w:asciiTheme="minorHAnsi" w:hAnsiTheme="minorHAnsi" w:cstheme="minorHAnsi"/>
        </w:rPr>
        <w:t xml:space="preserve">11 ust. </w:t>
      </w:r>
      <w:r w:rsidR="00063E1F">
        <w:rPr>
          <w:rFonts w:asciiTheme="minorHAnsi" w:hAnsiTheme="minorHAnsi" w:cstheme="minorHAnsi"/>
        </w:rPr>
        <w:t>3</w:t>
      </w:r>
      <w:r w:rsidRPr="00605553">
        <w:rPr>
          <w:rFonts w:asciiTheme="minorHAnsi" w:hAnsiTheme="minorHAnsi" w:cstheme="minorHAnsi"/>
        </w:rPr>
        <w:t xml:space="preserve"> </w:t>
      </w:r>
      <w:r w:rsidR="003E47A1" w:rsidRPr="00605553">
        <w:rPr>
          <w:rFonts w:asciiTheme="minorHAnsi" w:hAnsiTheme="minorHAnsi" w:cstheme="minorHAnsi"/>
        </w:rPr>
        <w:t>U</w:t>
      </w:r>
      <w:r w:rsidRPr="00605553">
        <w:rPr>
          <w:rFonts w:asciiTheme="minorHAnsi" w:hAnsiTheme="minorHAnsi" w:cstheme="minorHAnsi"/>
        </w:rPr>
        <w:t>mowy.</w:t>
      </w:r>
    </w:p>
    <w:p w14:paraId="5EBC037B" w14:textId="0A7725CB" w:rsidR="005524D0" w:rsidRPr="003A3B0C" w:rsidRDefault="0008281A" w:rsidP="003A3B0C">
      <w:pPr>
        <w:pStyle w:val="Akapitzlist"/>
        <w:numPr>
          <w:ilvl w:val="0"/>
          <w:numId w:val="44"/>
        </w:numPr>
        <w:spacing w:line="276" w:lineRule="auto"/>
        <w:ind w:left="284" w:hanging="284"/>
        <w:rPr>
          <w:rFonts w:asciiTheme="minorHAnsi" w:hAnsiTheme="minorHAnsi" w:cstheme="minorHAnsi"/>
        </w:rPr>
      </w:pPr>
      <w:r w:rsidRPr="003A3B0C">
        <w:rPr>
          <w:rFonts w:asciiTheme="minorHAnsi" w:hAnsiTheme="minorHAnsi" w:cstheme="minorHAnsi"/>
        </w:rPr>
        <w:lastRenderedPageBreak/>
        <w:t xml:space="preserve">W przypadku, o którym mowa w ust. </w:t>
      </w:r>
      <w:r w:rsidR="00884072">
        <w:rPr>
          <w:rFonts w:asciiTheme="minorHAnsi" w:hAnsiTheme="minorHAnsi" w:cstheme="minorHAnsi"/>
        </w:rPr>
        <w:t>2</w:t>
      </w:r>
      <w:r w:rsidRPr="003A3B0C">
        <w:rPr>
          <w:rFonts w:asciiTheme="minorHAnsi" w:hAnsiTheme="minorHAnsi" w:cstheme="minorHAnsi"/>
        </w:rPr>
        <w:t>, termin realizacji Umowy, o którym mowa odpowiednio w ust. 1 pkt 1.1 lub pkt 1.2 ulega przedłużeniu o okres zawieszenia</w:t>
      </w:r>
      <w:r w:rsidR="002409EC" w:rsidRPr="003A3B0C">
        <w:rPr>
          <w:rFonts w:asciiTheme="minorHAnsi" w:hAnsiTheme="minorHAnsi" w:cstheme="minorHAnsi"/>
        </w:rPr>
        <w:t xml:space="preserve"> jej wykonania, z zastrzeżeniem, że nie może on być łącznie dłuższy niż 3 miesiące</w:t>
      </w:r>
      <w:r w:rsidRPr="003A3B0C">
        <w:rPr>
          <w:rFonts w:asciiTheme="minorHAnsi" w:hAnsiTheme="minorHAnsi" w:cstheme="minorHAnsi"/>
        </w:rPr>
        <w:t>.</w:t>
      </w:r>
    </w:p>
    <w:p w14:paraId="02F3FA07" w14:textId="7979A44A" w:rsidR="007C1033" w:rsidRDefault="005524D0" w:rsidP="00826646">
      <w:pPr>
        <w:numPr>
          <w:ilvl w:val="0"/>
          <w:numId w:val="44"/>
        </w:numPr>
        <w:suppressAutoHyphens w:val="0"/>
        <w:spacing w:before="120" w:after="120" w:line="276" w:lineRule="auto"/>
        <w:ind w:left="284" w:hanging="284"/>
        <w:rPr>
          <w:rFonts w:asciiTheme="minorHAnsi" w:hAnsiTheme="minorHAnsi" w:cstheme="minorHAnsi"/>
        </w:rPr>
      </w:pPr>
      <w:r w:rsidRPr="007C1033">
        <w:rPr>
          <w:rFonts w:asciiTheme="minorHAnsi" w:hAnsiTheme="minorHAnsi" w:cstheme="minorHAnsi"/>
        </w:rPr>
        <w:t xml:space="preserve">Za okres zawieszenia wykonania </w:t>
      </w:r>
      <w:r w:rsidR="003E47A1" w:rsidRPr="007C1033">
        <w:rPr>
          <w:rFonts w:asciiTheme="minorHAnsi" w:hAnsiTheme="minorHAnsi" w:cstheme="minorHAnsi"/>
        </w:rPr>
        <w:t>U</w:t>
      </w:r>
      <w:r w:rsidRPr="007C1033">
        <w:rPr>
          <w:rFonts w:asciiTheme="minorHAnsi" w:hAnsiTheme="minorHAnsi" w:cstheme="minorHAnsi"/>
        </w:rPr>
        <w:t xml:space="preserve">mowy Wykonawcy nie przysługuje wynagrodzenie, </w:t>
      </w:r>
      <w:r w:rsidRPr="007C1033">
        <w:rPr>
          <w:rFonts w:asciiTheme="minorHAnsi" w:hAnsiTheme="minorHAnsi" w:cstheme="minorHAnsi"/>
        </w:rPr>
        <w:br/>
        <w:t xml:space="preserve">o którym mowa w paragrafie 6 ust. 4 </w:t>
      </w:r>
      <w:r w:rsidR="006E00F2">
        <w:rPr>
          <w:rFonts w:asciiTheme="minorHAnsi" w:hAnsiTheme="minorHAnsi" w:cstheme="minorHAnsi"/>
        </w:rPr>
        <w:t>i ust. 5</w:t>
      </w:r>
      <w:r w:rsidRPr="007C1033">
        <w:rPr>
          <w:rFonts w:asciiTheme="minorHAnsi" w:hAnsiTheme="minorHAnsi" w:cstheme="minorHAnsi"/>
        </w:rPr>
        <w:t xml:space="preserve"> </w:t>
      </w:r>
      <w:r w:rsidR="003E47A1" w:rsidRPr="007C1033">
        <w:rPr>
          <w:rFonts w:asciiTheme="minorHAnsi" w:hAnsiTheme="minorHAnsi" w:cstheme="minorHAnsi"/>
        </w:rPr>
        <w:t>U</w:t>
      </w:r>
      <w:r w:rsidRPr="007C1033">
        <w:rPr>
          <w:rFonts w:asciiTheme="minorHAnsi" w:hAnsiTheme="minorHAnsi" w:cstheme="minorHAnsi"/>
        </w:rPr>
        <w:t>mowy.</w:t>
      </w:r>
    </w:p>
    <w:p w14:paraId="4D06D56D" w14:textId="0530C4C5" w:rsidR="00436B72" w:rsidRPr="007C1033" w:rsidRDefault="007C1033" w:rsidP="007C1033">
      <w:pPr>
        <w:pStyle w:val="Nagwek3"/>
      </w:pPr>
      <w:r>
        <w:t>[</w:t>
      </w:r>
      <w:r w:rsidR="00436B72" w:rsidRPr="007C1033">
        <w:t xml:space="preserve">Prawo </w:t>
      </w:r>
      <w:r w:rsidR="00803116" w:rsidRPr="007C1033">
        <w:t>O</w:t>
      </w:r>
      <w:r w:rsidR="00436B72" w:rsidRPr="007C1033">
        <w:t>pcji]</w:t>
      </w:r>
    </w:p>
    <w:p w14:paraId="1F65E3FD" w14:textId="73BEB7CA" w:rsidR="00EF3A53" w:rsidRPr="003A3B0C" w:rsidRDefault="00647765" w:rsidP="003A3B0C">
      <w:pPr>
        <w:pStyle w:val="Akapitzlist"/>
        <w:keepNext/>
        <w:numPr>
          <w:ilvl w:val="0"/>
          <w:numId w:val="44"/>
        </w:numPr>
        <w:suppressAutoHyphens w:val="0"/>
        <w:spacing w:before="240" w:after="120" w:line="276" w:lineRule="auto"/>
        <w:ind w:right="113"/>
        <w:rPr>
          <w:rFonts w:asciiTheme="minorHAnsi" w:hAnsiTheme="minorHAnsi" w:cstheme="minorHAnsi"/>
        </w:rPr>
      </w:pPr>
      <w:r w:rsidRPr="007C1033">
        <w:rPr>
          <w:rFonts w:asciiTheme="minorHAnsi" w:hAnsiTheme="minorHAnsi" w:cstheme="minorHAnsi"/>
        </w:rPr>
        <w:t>Zamawiający zastrzega sobie możliwość skorzystania z prawa Opcji (w całości lub w części) w przypadku, gdy będzie to leżeć w interesie Zamawiającego i wynikać z jego bieżących potrzeb</w:t>
      </w:r>
      <w:r w:rsidR="003A3B0C">
        <w:rPr>
          <w:rFonts w:asciiTheme="minorHAnsi" w:hAnsiTheme="minorHAnsi" w:cstheme="minorHAnsi"/>
        </w:rPr>
        <w:t xml:space="preserve"> </w:t>
      </w:r>
      <w:r w:rsidR="00EF3A53" w:rsidRPr="003A3B0C">
        <w:rPr>
          <w:rFonts w:asciiTheme="minorHAnsi" w:hAnsiTheme="minorHAnsi" w:cstheme="minorHAnsi"/>
        </w:rPr>
        <w:t xml:space="preserve">w przypadku </w:t>
      </w:r>
      <w:r w:rsidR="00113701">
        <w:rPr>
          <w:rFonts w:asciiTheme="minorHAnsi" w:hAnsiTheme="minorHAnsi" w:cstheme="minorHAnsi"/>
        </w:rPr>
        <w:t>konieczności</w:t>
      </w:r>
      <w:r w:rsidR="00EF3A53" w:rsidRPr="003A3B0C">
        <w:rPr>
          <w:rFonts w:asciiTheme="minorHAnsi" w:hAnsiTheme="minorHAnsi" w:cstheme="minorHAnsi"/>
        </w:rPr>
        <w:t xml:space="preserve"> zapewnienia dalszego świadczenia usług po upływie okresu, o którym mowa w ust. 1 pkt 1.1, nie dłużej jednak niż przez 12 miesięcy w ramach prawa Opcji</w:t>
      </w:r>
      <w:r w:rsidR="00233499" w:rsidRPr="003A3B0C">
        <w:rPr>
          <w:rFonts w:asciiTheme="minorHAnsi" w:hAnsiTheme="minorHAnsi" w:cstheme="minorHAnsi"/>
        </w:rPr>
        <w:t>.</w:t>
      </w:r>
    </w:p>
    <w:p w14:paraId="1A369310" w14:textId="17F18EBA" w:rsidR="00436B72" w:rsidRPr="007C1033" w:rsidRDefault="00862F3E" w:rsidP="007C1033">
      <w:pPr>
        <w:pStyle w:val="Akapitzlist"/>
        <w:keepNext/>
        <w:numPr>
          <w:ilvl w:val="0"/>
          <w:numId w:val="44"/>
        </w:numPr>
        <w:suppressAutoHyphens w:val="0"/>
        <w:spacing w:after="120" w:line="276" w:lineRule="auto"/>
        <w:ind w:right="113"/>
        <w:rPr>
          <w:rFonts w:asciiTheme="minorHAnsi" w:hAnsiTheme="minorHAnsi" w:cstheme="minorBidi"/>
        </w:rPr>
      </w:pPr>
      <w:r w:rsidRPr="3E31A803">
        <w:rPr>
          <w:rFonts w:asciiTheme="minorHAnsi" w:hAnsiTheme="minorHAnsi" w:cstheme="minorBidi"/>
        </w:rPr>
        <w:t xml:space="preserve">Uruchomienie </w:t>
      </w:r>
      <w:r w:rsidR="00803116" w:rsidRPr="3E31A803">
        <w:rPr>
          <w:rFonts w:asciiTheme="minorHAnsi" w:hAnsiTheme="minorHAnsi" w:cstheme="minorBidi"/>
        </w:rPr>
        <w:t>O</w:t>
      </w:r>
      <w:r w:rsidRPr="3E31A803">
        <w:rPr>
          <w:rFonts w:asciiTheme="minorHAnsi" w:hAnsiTheme="minorHAnsi" w:cstheme="minorBidi"/>
        </w:rPr>
        <w:t xml:space="preserve">pcji, o której mowa w paragrafie 3 ust. </w:t>
      </w:r>
      <w:r w:rsidR="004B5689" w:rsidRPr="3E31A803">
        <w:rPr>
          <w:rFonts w:asciiTheme="minorHAnsi" w:hAnsiTheme="minorHAnsi" w:cstheme="minorBidi"/>
        </w:rPr>
        <w:t>1 pkt. 1.2.</w:t>
      </w:r>
      <w:r w:rsidR="00436B72" w:rsidRPr="3E31A803">
        <w:rPr>
          <w:rFonts w:asciiTheme="minorHAnsi" w:hAnsiTheme="minorHAnsi" w:cstheme="minorBidi"/>
        </w:rPr>
        <w:t xml:space="preserve"> </w:t>
      </w:r>
      <w:r w:rsidR="00803116" w:rsidRPr="3E31A803">
        <w:rPr>
          <w:rFonts w:asciiTheme="minorHAnsi" w:hAnsiTheme="minorHAnsi" w:cstheme="minorBidi"/>
        </w:rPr>
        <w:t>będzie się odbywać poprzez złożenie przez Zamawiającego, na adres Wykonawcy wskazany w paragrafie 11 ust. 3 Umowy pisemnego oświadczenia o skorzystaniu z prawa Opcji.</w:t>
      </w:r>
    </w:p>
    <w:p w14:paraId="4C5A9528" w14:textId="28FD2EF8" w:rsidR="00803116" w:rsidRPr="007C1033" w:rsidRDefault="00803116" w:rsidP="007C1033">
      <w:pPr>
        <w:pStyle w:val="Akapitzlist"/>
        <w:keepNext/>
        <w:numPr>
          <w:ilvl w:val="0"/>
          <w:numId w:val="44"/>
        </w:numPr>
        <w:suppressAutoHyphens w:val="0"/>
        <w:spacing w:after="120" w:line="276" w:lineRule="auto"/>
        <w:ind w:right="113"/>
        <w:rPr>
          <w:rFonts w:asciiTheme="minorHAnsi" w:hAnsiTheme="minorHAnsi" w:cstheme="minorHAnsi"/>
        </w:rPr>
      </w:pPr>
      <w:r w:rsidRPr="007C1033">
        <w:rPr>
          <w:rFonts w:asciiTheme="minorHAnsi" w:hAnsiTheme="minorHAnsi" w:cstheme="minorHAnsi"/>
        </w:rPr>
        <w:t xml:space="preserve">Oświadczenie, o którym mowa w ust. </w:t>
      </w:r>
      <w:r w:rsidR="00B905B0">
        <w:rPr>
          <w:rFonts w:asciiTheme="minorHAnsi" w:hAnsiTheme="minorHAnsi" w:cstheme="minorHAnsi"/>
        </w:rPr>
        <w:t>8</w:t>
      </w:r>
      <w:r w:rsidRPr="007C1033">
        <w:rPr>
          <w:rFonts w:asciiTheme="minorHAnsi" w:hAnsiTheme="minorHAnsi" w:cstheme="minorHAnsi"/>
        </w:rPr>
        <w:t xml:space="preserve"> </w:t>
      </w:r>
      <w:r w:rsidR="00F02A92" w:rsidRPr="007C1033">
        <w:rPr>
          <w:rFonts w:asciiTheme="minorHAnsi" w:hAnsiTheme="minorHAnsi" w:cstheme="minorHAnsi"/>
        </w:rPr>
        <w:t>musi zawierać</w:t>
      </w:r>
      <w:r w:rsidRPr="007C1033">
        <w:rPr>
          <w:rFonts w:asciiTheme="minorHAnsi" w:hAnsiTheme="minorHAnsi" w:cstheme="minorHAnsi"/>
        </w:rPr>
        <w:t xml:space="preserve"> </w:t>
      </w:r>
      <w:r w:rsidR="009E4E4C">
        <w:rPr>
          <w:rFonts w:asciiTheme="minorHAnsi" w:hAnsiTheme="minorHAnsi" w:cstheme="minorHAnsi"/>
        </w:rPr>
        <w:t>zakres uruchamianej</w:t>
      </w:r>
      <w:r w:rsidRPr="007C1033">
        <w:rPr>
          <w:rFonts w:asciiTheme="minorHAnsi" w:hAnsiTheme="minorHAnsi" w:cstheme="minorHAnsi"/>
        </w:rPr>
        <w:t xml:space="preserve"> Opcji</w:t>
      </w:r>
      <w:r w:rsidR="009E4E4C">
        <w:rPr>
          <w:rFonts w:asciiTheme="minorHAnsi" w:hAnsiTheme="minorHAnsi" w:cstheme="minorHAnsi"/>
        </w:rPr>
        <w:t>,</w:t>
      </w:r>
      <w:r w:rsidRPr="007C1033">
        <w:rPr>
          <w:rFonts w:asciiTheme="minorHAnsi" w:hAnsiTheme="minorHAnsi" w:cstheme="minorHAnsi"/>
        </w:rPr>
        <w:t xml:space="preserve"> </w:t>
      </w:r>
      <w:r w:rsidR="009E4E4C" w:rsidRPr="009E4E4C">
        <w:rPr>
          <w:rFonts w:asciiTheme="minorHAnsi" w:hAnsiTheme="minorHAnsi" w:cstheme="minorHAnsi"/>
        </w:rPr>
        <w:t>w szczególności wskazanie okresu, na jaki prawo Opcji zostaje uruchomion</w:t>
      </w:r>
      <w:r w:rsidR="00183050">
        <w:rPr>
          <w:rFonts w:asciiTheme="minorHAnsi" w:hAnsiTheme="minorHAnsi" w:cstheme="minorHAnsi"/>
        </w:rPr>
        <w:t>a</w:t>
      </w:r>
      <w:r w:rsidR="009E4E4C" w:rsidRPr="009E4E4C">
        <w:rPr>
          <w:rFonts w:asciiTheme="minorHAnsi" w:hAnsiTheme="minorHAnsi" w:cstheme="minorHAnsi"/>
        </w:rPr>
        <w:t>.</w:t>
      </w:r>
    </w:p>
    <w:p w14:paraId="0B60F066" w14:textId="13FF98D1" w:rsidR="00803116" w:rsidRPr="007C1033" w:rsidRDefault="00803116" w:rsidP="70565A7A">
      <w:pPr>
        <w:pStyle w:val="Akapitzlist"/>
        <w:keepNext/>
        <w:numPr>
          <w:ilvl w:val="0"/>
          <w:numId w:val="44"/>
        </w:numPr>
        <w:suppressAutoHyphens w:val="0"/>
        <w:spacing w:after="120" w:line="276" w:lineRule="auto"/>
        <w:ind w:right="113"/>
        <w:rPr>
          <w:rFonts w:asciiTheme="minorHAnsi" w:hAnsiTheme="minorHAnsi" w:cstheme="minorBidi"/>
        </w:rPr>
      </w:pPr>
      <w:r w:rsidRPr="70565A7A">
        <w:rPr>
          <w:rFonts w:asciiTheme="minorHAnsi" w:hAnsiTheme="minorHAnsi" w:cstheme="minorBidi"/>
        </w:rPr>
        <w:t>Zamawiający ma prawo do wielokrotnego skorzystania z prawa Opcji, aż do wyczerpania limitu terminu wskazanego w paragraf 3 ust. 1 pkt. 1.2. Umowy</w:t>
      </w:r>
      <w:r w:rsidR="00CF1AD8" w:rsidRPr="70565A7A">
        <w:rPr>
          <w:rFonts w:asciiTheme="minorHAnsi" w:hAnsiTheme="minorHAnsi" w:cstheme="minorBidi"/>
        </w:rPr>
        <w:t xml:space="preserve">. </w:t>
      </w:r>
    </w:p>
    <w:p w14:paraId="5BCB5310" w14:textId="6CC3D8AB" w:rsidR="00F02A92" w:rsidRPr="007C1033" w:rsidRDefault="00F02A92" w:rsidP="007C1033">
      <w:pPr>
        <w:pStyle w:val="Akapitzlist"/>
        <w:keepNext/>
        <w:numPr>
          <w:ilvl w:val="0"/>
          <w:numId w:val="44"/>
        </w:numPr>
        <w:suppressAutoHyphens w:val="0"/>
        <w:spacing w:after="120" w:line="276" w:lineRule="auto"/>
        <w:ind w:right="113"/>
        <w:rPr>
          <w:rFonts w:asciiTheme="minorHAnsi" w:hAnsiTheme="minorHAnsi" w:cstheme="minorHAnsi"/>
        </w:rPr>
      </w:pPr>
      <w:r w:rsidRPr="007C1033">
        <w:rPr>
          <w:rFonts w:asciiTheme="minorHAnsi" w:hAnsiTheme="minorHAnsi" w:cstheme="minorHAnsi"/>
        </w:rPr>
        <w:t>Wykonawcy nie przysługują żadne roszczenia z tytułu nieskorzystania przez Zamawiającego z prawa Opcji</w:t>
      </w:r>
      <w:r w:rsidR="00B919C2" w:rsidRPr="00B919C2">
        <w:t xml:space="preserve"> </w:t>
      </w:r>
      <w:r w:rsidR="00B919C2" w:rsidRPr="00B919C2">
        <w:rPr>
          <w:rFonts w:asciiTheme="minorHAnsi" w:hAnsiTheme="minorHAnsi" w:cstheme="minorHAnsi"/>
        </w:rPr>
        <w:t>w całości lub w części</w:t>
      </w:r>
      <w:r w:rsidRPr="007C1033">
        <w:rPr>
          <w:rFonts w:asciiTheme="minorHAnsi" w:hAnsiTheme="minorHAnsi" w:cstheme="minorHAnsi"/>
        </w:rPr>
        <w:t>.</w:t>
      </w:r>
    </w:p>
    <w:p w14:paraId="66621CFD" w14:textId="7AA20A1F" w:rsidR="00F02A92" w:rsidRPr="007C1033" w:rsidRDefault="00647765" w:rsidP="007C1033">
      <w:pPr>
        <w:pStyle w:val="Akapitzlist"/>
        <w:keepNext/>
        <w:numPr>
          <w:ilvl w:val="0"/>
          <w:numId w:val="44"/>
        </w:numPr>
        <w:suppressAutoHyphens w:val="0"/>
        <w:spacing w:after="120" w:line="276" w:lineRule="auto"/>
        <w:ind w:right="113"/>
        <w:rPr>
          <w:rFonts w:asciiTheme="minorHAnsi" w:hAnsiTheme="minorHAnsi" w:cstheme="minorHAnsi"/>
        </w:rPr>
      </w:pPr>
      <w:r w:rsidRPr="007C1033">
        <w:rPr>
          <w:rFonts w:asciiTheme="minorHAnsi" w:hAnsiTheme="minorHAnsi" w:cstheme="minorHAnsi"/>
        </w:rPr>
        <w:t xml:space="preserve">Prawo Opcji jest jednostronnym uprawnieniem Zamawiającego, z którego może, ale nie ma obowiązku skorzystać w ramach realizacji </w:t>
      </w:r>
      <w:r w:rsidR="00221C03">
        <w:rPr>
          <w:rFonts w:asciiTheme="minorHAnsi" w:hAnsiTheme="minorHAnsi" w:cstheme="minorHAnsi"/>
        </w:rPr>
        <w:t>P</w:t>
      </w:r>
      <w:r w:rsidRPr="007C1033">
        <w:rPr>
          <w:rFonts w:asciiTheme="minorHAnsi" w:hAnsiTheme="minorHAnsi" w:cstheme="minorHAnsi"/>
        </w:rPr>
        <w:t xml:space="preserve">rzedmiotu </w:t>
      </w:r>
      <w:r w:rsidR="00221C03">
        <w:rPr>
          <w:rFonts w:asciiTheme="minorHAnsi" w:hAnsiTheme="minorHAnsi" w:cstheme="minorHAnsi"/>
        </w:rPr>
        <w:t>Z</w:t>
      </w:r>
      <w:r w:rsidRPr="007C1033">
        <w:rPr>
          <w:rFonts w:asciiTheme="minorHAnsi" w:hAnsiTheme="minorHAnsi" w:cstheme="minorHAnsi"/>
        </w:rPr>
        <w:t>amówienia</w:t>
      </w:r>
      <w:r w:rsidR="00D97F1C" w:rsidRPr="007C1033">
        <w:rPr>
          <w:rFonts w:asciiTheme="minorHAnsi" w:hAnsiTheme="minorHAnsi" w:cstheme="minorHAnsi"/>
        </w:rPr>
        <w:t xml:space="preserve">. Jeżeli Zamawiający skorzysta z prawa </w:t>
      </w:r>
      <w:r w:rsidR="004122CA">
        <w:rPr>
          <w:rFonts w:asciiTheme="minorHAnsi" w:hAnsiTheme="minorHAnsi" w:cstheme="minorHAnsi"/>
        </w:rPr>
        <w:t>O</w:t>
      </w:r>
      <w:r w:rsidR="00D97F1C" w:rsidRPr="007C1033">
        <w:rPr>
          <w:rFonts w:asciiTheme="minorHAnsi" w:hAnsiTheme="minorHAnsi" w:cstheme="minorHAnsi"/>
        </w:rPr>
        <w:t>pcji, obowiązkiem umownym Wykonawcy jest wykonanie świadczenia w zakresie objętym wykorzystanym prawem Opcji</w:t>
      </w:r>
      <w:r w:rsidR="004122CA">
        <w:rPr>
          <w:rFonts w:asciiTheme="minorHAnsi" w:hAnsiTheme="minorHAnsi" w:cstheme="minorHAnsi"/>
        </w:rPr>
        <w:t>,</w:t>
      </w:r>
      <w:r w:rsidR="004122CA" w:rsidRPr="004122CA">
        <w:t xml:space="preserve"> </w:t>
      </w:r>
      <w:r w:rsidR="004122CA" w:rsidRPr="004122CA">
        <w:rPr>
          <w:rFonts w:asciiTheme="minorHAnsi" w:hAnsiTheme="minorHAnsi" w:cstheme="minorHAnsi"/>
        </w:rPr>
        <w:t>na zasadach określonych w Umowie</w:t>
      </w:r>
      <w:r w:rsidR="00D97F1C" w:rsidRPr="007C1033">
        <w:rPr>
          <w:rFonts w:asciiTheme="minorHAnsi" w:hAnsiTheme="minorHAnsi" w:cstheme="minorHAnsi"/>
        </w:rPr>
        <w:t xml:space="preserve">. </w:t>
      </w:r>
    </w:p>
    <w:p w14:paraId="0A564313" w14:textId="77777777" w:rsidR="005524D0" w:rsidRPr="00605553" w:rsidRDefault="005524D0" w:rsidP="006C14EA">
      <w:pPr>
        <w:pStyle w:val="Nagwek2"/>
      </w:pPr>
      <w:r w:rsidRPr="00605553">
        <w:t xml:space="preserve">Paragraf 4. Obowiązki </w:t>
      </w:r>
      <w:r w:rsidRPr="006C14EA">
        <w:t>Wykonawcy</w:t>
      </w:r>
    </w:p>
    <w:p w14:paraId="2A57EADF" w14:textId="2ABF2836" w:rsidR="005524D0" w:rsidRPr="00605553" w:rsidRDefault="005524D0" w:rsidP="005524D0">
      <w:pPr>
        <w:spacing w:line="276" w:lineRule="auto"/>
        <w:ind w:left="284" w:right="113" w:hanging="284"/>
        <w:rPr>
          <w:rFonts w:asciiTheme="minorHAnsi" w:hAnsiTheme="minorHAnsi" w:cstheme="minorHAnsi"/>
        </w:rPr>
      </w:pPr>
      <w:r w:rsidRPr="00605553">
        <w:rPr>
          <w:rFonts w:asciiTheme="minorHAnsi" w:hAnsiTheme="minorHAnsi" w:cstheme="minorHAnsi"/>
        </w:rPr>
        <w:t xml:space="preserve">W ramach realizacji </w:t>
      </w:r>
      <w:r w:rsidR="003E47A1" w:rsidRPr="00605553">
        <w:rPr>
          <w:rFonts w:asciiTheme="minorHAnsi" w:hAnsiTheme="minorHAnsi" w:cstheme="minorHAnsi"/>
        </w:rPr>
        <w:t>U</w:t>
      </w:r>
      <w:r w:rsidRPr="00605553">
        <w:rPr>
          <w:rFonts w:asciiTheme="minorHAnsi" w:hAnsiTheme="minorHAnsi" w:cstheme="minorHAnsi"/>
        </w:rPr>
        <w:t>mowy Wykonawca zobowiązany jest do:</w:t>
      </w:r>
    </w:p>
    <w:p w14:paraId="09DA44FB" w14:textId="356B42BF" w:rsidR="005524D0" w:rsidRPr="00605553" w:rsidRDefault="005524D0" w:rsidP="00AE57D6">
      <w:pPr>
        <w:pStyle w:val="Akapitzlist"/>
        <w:numPr>
          <w:ilvl w:val="0"/>
          <w:numId w:val="45"/>
        </w:numPr>
        <w:suppressAutoHyphens w:val="0"/>
        <w:spacing w:before="120" w:line="276" w:lineRule="auto"/>
        <w:ind w:left="567" w:right="113" w:hanging="567"/>
        <w:rPr>
          <w:rFonts w:asciiTheme="minorHAnsi" w:hAnsiTheme="minorHAnsi" w:cstheme="minorHAnsi"/>
        </w:rPr>
      </w:pPr>
      <w:r w:rsidRPr="00605553">
        <w:rPr>
          <w:rFonts w:asciiTheme="minorHAnsi" w:hAnsiTheme="minorHAnsi" w:cstheme="minorHAnsi"/>
        </w:rPr>
        <w:t xml:space="preserve">zachowania należytej staranności w wykonywaniu obowiązków wynikających z </w:t>
      </w:r>
      <w:r w:rsidR="003E47A1" w:rsidRPr="00605553">
        <w:rPr>
          <w:rFonts w:asciiTheme="minorHAnsi" w:hAnsiTheme="minorHAnsi" w:cstheme="minorHAnsi"/>
        </w:rPr>
        <w:t>U</w:t>
      </w:r>
      <w:r w:rsidRPr="00605553">
        <w:rPr>
          <w:rFonts w:asciiTheme="minorHAnsi" w:hAnsiTheme="minorHAnsi" w:cstheme="minorHAnsi"/>
        </w:rPr>
        <w:t>mowy</w:t>
      </w:r>
      <w:r w:rsidR="00385DA0">
        <w:rPr>
          <w:rFonts w:asciiTheme="minorHAnsi" w:hAnsiTheme="minorHAnsi" w:cstheme="minorHAnsi"/>
        </w:rPr>
        <w:t>;</w:t>
      </w:r>
    </w:p>
    <w:p w14:paraId="15950E1A" w14:textId="152BFFBA" w:rsidR="005524D0" w:rsidRPr="00B917A7" w:rsidRDefault="005524D0" w:rsidP="00AE57D6">
      <w:pPr>
        <w:pStyle w:val="Akapitzlist"/>
        <w:numPr>
          <w:ilvl w:val="0"/>
          <w:numId w:val="45"/>
        </w:numPr>
        <w:suppressAutoHyphens w:val="0"/>
        <w:spacing w:before="120" w:line="276" w:lineRule="auto"/>
        <w:ind w:left="567" w:right="113" w:hanging="567"/>
        <w:rPr>
          <w:rFonts w:asciiTheme="minorHAnsi" w:hAnsiTheme="minorHAnsi" w:cstheme="minorHAnsi"/>
        </w:rPr>
      </w:pPr>
      <w:r w:rsidRPr="00B917A7">
        <w:rPr>
          <w:rFonts w:asciiTheme="minorHAnsi" w:hAnsiTheme="minorHAnsi" w:cstheme="minorHAnsi"/>
        </w:rPr>
        <w:t>z</w:t>
      </w:r>
      <w:r w:rsidRPr="00605553">
        <w:rPr>
          <w:rFonts w:asciiTheme="minorHAnsi" w:hAnsiTheme="minorHAnsi" w:cstheme="minorHAnsi"/>
        </w:rPr>
        <w:t xml:space="preserve">apewnienia </w:t>
      </w:r>
      <w:r w:rsidR="00B356DB">
        <w:rPr>
          <w:rFonts w:asciiTheme="minorHAnsi" w:hAnsiTheme="minorHAnsi" w:cstheme="minorHAnsi"/>
        </w:rPr>
        <w:t xml:space="preserve">Użytkownikom </w:t>
      </w:r>
      <w:r w:rsidRPr="00605553">
        <w:rPr>
          <w:rFonts w:asciiTheme="minorHAnsi" w:hAnsiTheme="minorHAnsi" w:cstheme="minorHAnsi"/>
        </w:rPr>
        <w:t xml:space="preserve">w trakcie realizacji </w:t>
      </w:r>
      <w:r w:rsidR="003E47A1" w:rsidRPr="00605553">
        <w:rPr>
          <w:rFonts w:asciiTheme="minorHAnsi" w:hAnsiTheme="minorHAnsi" w:cstheme="minorHAnsi"/>
        </w:rPr>
        <w:t>U</w:t>
      </w:r>
      <w:r w:rsidRPr="00605553">
        <w:rPr>
          <w:rFonts w:asciiTheme="minorHAnsi" w:hAnsiTheme="minorHAnsi" w:cstheme="minorHAnsi"/>
        </w:rPr>
        <w:t>mowy dostępu do obiektów</w:t>
      </w:r>
      <w:r w:rsidR="00750693">
        <w:rPr>
          <w:rFonts w:asciiTheme="minorHAnsi" w:hAnsiTheme="minorHAnsi" w:cstheme="minorHAnsi"/>
        </w:rPr>
        <w:t xml:space="preserve"> sportowo-rekreacyjnych </w:t>
      </w:r>
      <w:r w:rsidRPr="00605553">
        <w:rPr>
          <w:rFonts w:asciiTheme="minorHAnsi" w:hAnsiTheme="minorHAnsi" w:cstheme="minorHAnsi"/>
        </w:rPr>
        <w:t xml:space="preserve">spełniających wymagania zawarte w paragrafie 1 </w:t>
      </w:r>
      <w:r w:rsidR="003E47A1" w:rsidRPr="00605553">
        <w:rPr>
          <w:rFonts w:asciiTheme="minorHAnsi" w:hAnsiTheme="minorHAnsi" w:cstheme="minorHAnsi"/>
        </w:rPr>
        <w:t>U</w:t>
      </w:r>
      <w:r w:rsidRPr="00605553">
        <w:rPr>
          <w:rFonts w:asciiTheme="minorHAnsi" w:hAnsiTheme="minorHAnsi" w:cstheme="minorHAnsi"/>
        </w:rPr>
        <w:t>mowy</w:t>
      </w:r>
      <w:r w:rsidR="00540C69">
        <w:rPr>
          <w:rFonts w:asciiTheme="minorHAnsi" w:hAnsiTheme="minorHAnsi" w:cstheme="minorHAnsi"/>
        </w:rPr>
        <w:t>;</w:t>
      </w:r>
    </w:p>
    <w:p w14:paraId="418E899A" w14:textId="0F46C10C" w:rsidR="001523AF" w:rsidRDefault="001523AF" w:rsidP="00AE57D6">
      <w:pPr>
        <w:pStyle w:val="Akapitzlist"/>
        <w:numPr>
          <w:ilvl w:val="0"/>
          <w:numId w:val="45"/>
        </w:numPr>
        <w:suppressAutoHyphens w:val="0"/>
        <w:spacing w:before="120" w:line="276" w:lineRule="auto"/>
        <w:ind w:left="567" w:right="113" w:hanging="567"/>
        <w:rPr>
          <w:rFonts w:asciiTheme="minorHAnsi" w:hAnsiTheme="minorHAnsi" w:cstheme="minorHAnsi"/>
        </w:rPr>
      </w:pPr>
      <w:r w:rsidRPr="001523AF">
        <w:rPr>
          <w:rFonts w:asciiTheme="minorHAnsi" w:hAnsiTheme="minorHAnsi" w:cstheme="minorHAnsi"/>
        </w:rPr>
        <w:t>zapewnienia dostępu do obiektów sportowo-rekreacyjnych, z którymi Wykonawca nawiąże współpracę w trakcie realizacji Umowy, bez dodatkowych opłat dla Zamawiającego</w:t>
      </w:r>
      <w:r w:rsidR="00AF24D5">
        <w:rPr>
          <w:rFonts w:asciiTheme="minorHAnsi" w:hAnsiTheme="minorHAnsi" w:cstheme="minorHAnsi"/>
        </w:rPr>
        <w:t>,</w:t>
      </w:r>
      <w:r w:rsidRPr="001523AF">
        <w:rPr>
          <w:rFonts w:asciiTheme="minorHAnsi" w:hAnsiTheme="minorHAnsi" w:cstheme="minorHAnsi"/>
        </w:rPr>
        <w:t xml:space="preserve"> Użytkowników</w:t>
      </w:r>
      <w:r>
        <w:rPr>
          <w:rFonts w:asciiTheme="minorHAnsi" w:hAnsiTheme="minorHAnsi" w:cstheme="minorHAnsi"/>
        </w:rPr>
        <w:t xml:space="preserve"> i ich osób towarzyszących</w:t>
      </w:r>
      <w:r w:rsidR="00FD5985">
        <w:rPr>
          <w:rFonts w:asciiTheme="minorHAnsi" w:hAnsiTheme="minorHAnsi" w:cstheme="minorHAnsi"/>
        </w:rPr>
        <w:t>;</w:t>
      </w:r>
    </w:p>
    <w:p w14:paraId="14FB4B7B" w14:textId="77F8FCCD" w:rsidR="00AF24D5" w:rsidRDefault="00AF24D5" w:rsidP="00AE57D6">
      <w:pPr>
        <w:pStyle w:val="Akapitzlist"/>
        <w:numPr>
          <w:ilvl w:val="0"/>
          <w:numId w:val="45"/>
        </w:numPr>
        <w:suppressAutoHyphens w:val="0"/>
        <w:spacing w:before="120" w:line="276" w:lineRule="auto"/>
        <w:ind w:left="567" w:right="113" w:hanging="567"/>
        <w:rPr>
          <w:rFonts w:asciiTheme="minorHAnsi" w:hAnsiTheme="minorHAnsi" w:cstheme="minorHAnsi"/>
        </w:rPr>
      </w:pPr>
      <w:r w:rsidRPr="00AF24D5">
        <w:rPr>
          <w:rFonts w:asciiTheme="minorHAnsi" w:hAnsiTheme="minorHAnsi" w:cstheme="minorHAnsi"/>
        </w:rPr>
        <w:lastRenderedPageBreak/>
        <w:t xml:space="preserve">utrzymywania przez cały okres realizacji Umowy wartości zadeklarowanych w Ofercie, o których mowa w </w:t>
      </w:r>
      <w:r>
        <w:rPr>
          <w:rFonts w:asciiTheme="minorHAnsi" w:hAnsiTheme="minorHAnsi" w:cstheme="minorHAnsi"/>
        </w:rPr>
        <w:t>paragrafie</w:t>
      </w:r>
      <w:r w:rsidRPr="00AF24D5">
        <w:rPr>
          <w:rFonts w:asciiTheme="minorHAnsi" w:hAnsiTheme="minorHAnsi" w:cstheme="minorHAnsi"/>
        </w:rPr>
        <w:t xml:space="preserve"> 1</w:t>
      </w:r>
      <w:r>
        <w:rPr>
          <w:rFonts w:asciiTheme="minorHAnsi" w:hAnsiTheme="minorHAnsi" w:cstheme="minorHAnsi"/>
        </w:rPr>
        <w:t xml:space="preserve"> ust. </w:t>
      </w:r>
      <w:r w:rsidR="00270D69">
        <w:rPr>
          <w:rFonts w:asciiTheme="minorHAnsi" w:hAnsiTheme="minorHAnsi" w:cstheme="minorHAnsi"/>
        </w:rPr>
        <w:t>19</w:t>
      </w:r>
      <w:r w:rsidRPr="00AF24D5">
        <w:rPr>
          <w:rFonts w:asciiTheme="minorHAnsi" w:hAnsiTheme="minorHAnsi" w:cstheme="minorHAnsi"/>
        </w:rPr>
        <w:t xml:space="preserve"> Umowy</w:t>
      </w:r>
      <w:r w:rsidR="00270D69">
        <w:rPr>
          <w:rFonts w:asciiTheme="minorHAnsi" w:hAnsiTheme="minorHAnsi" w:cstheme="minorHAnsi"/>
        </w:rPr>
        <w:t>;</w:t>
      </w:r>
    </w:p>
    <w:p w14:paraId="5C4A2E5B" w14:textId="22F9B311" w:rsidR="00217B82" w:rsidRPr="00A4065B" w:rsidRDefault="00217B82" w:rsidP="00AE57D6">
      <w:pPr>
        <w:pStyle w:val="Akapitzlist"/>
        <w:numPr>
          <w:ilvl w:val="0"/>
          <w:numId w:val="45"/>
        </w:numPr>
        <w:suppressAutoHyphens w:val="0"/>
        <w:spacing w:before="120" w:line="276" w:lineRule="auto"/>
        <w:ind w:left="567" w:right="113" w:hanging="567"/>
        <w:rPr>
          <w:rFonts w:asciiTheme="minorHAnsi" w:hAnsiTheme="minorHAnsi" w:cstheme="minorHAnsi"/>
        </w:rPr>
      </w:pPr>
      <w:r w:rsidRPr="00A4065B">
        <w:rPr>
          <w:rFonts w:asciiTheme="minorHAnsi" w:hAnsiTheme="minorHAnsi" w:cstheme="minorHAnsi"/>
        </w:rPr>
        <w:t>przekazania Zamawiającemu, najpóźniej w terminie 7 dni od dnia zawarcia Umowy, wykazu aktualnie dostępnych obiektów sportowo-rekreacyjnych, obejmującego co najmniej nazwę obiektu, adres oraz rodzaj świadczonych usług;</w:t>
      </w:r>
    </w:p>
    <w:p w14:paraId="7AD22DB9" w14:textId="1DEC509E" w:rsidR="00217B82" w:rsidRPr="00A4065B" w:rsidRDefault="00617420" w:rsidP="00AE57D6">
      <w:pPr>
        <w:pStyle w:val="Akapitzlist"/>
        <w:numPr>
          <w:ilvl w:val="0"/>
          <w:numId w:val="45"/>
        </w:numPr>
        <w:suppressAutoHyphens w:val="0"/>
        <w:spacing w:before="120" w:line="276" w:lineRule="auto"/>
        <w:ind w:left="567" w:right="113" w:hanging="567"/>
        <w:rPr>
          <w:rFonts w:asciiTheme="minorHAnsi" w:hAnsiTheme="minorHAnsi" w:cstheme="minorHAnsi"/>
        </w:rPr>
      </w:pPr>
      <w:r w:rsidRPr="00A4065B">
        <w:rPr>
          <w:rFonts w:asciiTheme="minorHAnsi" w:hAnsiTheme="minorHAnsi" w:cstheme="minorHAnsi"/>
        </w:rPr>
        <w:t>przekazania Zamawiającemu, najpóźniej w terminie 7 dni od dnia zawarcia Umowy, wykazu obiektów sportowo-rekreacyjnych przystosowanych do potrzeb osób z niepełnosprawnością ruchową, obejmującego co najmniej nazwę obiektu, adres oraz zakres dostosowania;</w:t>
      </w:r>
    </w:p>
    <w:p w14:paraId="7C427A79" w14:textId="6C49ABC5" w:rsidR="00617420" w:rsidRDefault="00617420" w:rsidP="00AE57D6">
      <w:pPr>
        <w:pStyle w:val="Akapitzlist"/>
        <w:numPr>
          <w:ilvl w:val="0"/>
          <w:numId w:val="45"/>
        </w:numPr>
        <w:suppressAutoHyphens w:val="0"/>
        <w:spacing w:before="120" w:line="276" w:lineRule="auto"/>
        <w:ind w:left="567" w:right="113" w:hanging="567"/>
        <w:rPr>
          <w:rFonts w:asciiTheme="minorHAnsi" w:hAnsiTheme="minorHAnsi" w:cstheme="minorHAnsi"/>
        </w:rPr>
      </w:pPr>
      <w:r w:rsidRPr="00617420">
        <w:rPr>
          <w:rFonts w:asciiTheme="minorHAnsi" w:hAnsiTheme="minorHAnsi" w:cstheme="minorHAnsi"/>
        </w:rPr>
        <w:t xml:space="preserve">zapewnienia, aby wykazy, o których mowa w pkt </w:t>
      </w:r>
      <w:r>
        <w:rPr>
          <w:rFonts w:asciiTheme="minorHAnsi" w:hAnsiTheme="minorHAnsi" w:cstheme="minorHAnsi"/>
        </w:rPr>
        <w:t>5 i 6</w:t>
      </w:r>
      <w:r w:rsidRPr="00617420">
        <w:rPr>
          <w:rFonts w:asciiTheme="minorHAnsi" w:hAnsiTheme="minorHAnsi" w:cstheme="minorHAnsi"/>
        </w:rPr>
        <w:t xml:space="preserve">, były zgodne ze stanem faktycznym oraz umożliwiały weryfikację spełniania przez Wykonawcę obowiązków wynikających z Umowy, w szczególności w zakresie wartości, o których mowa w </w:t>
      </w:r>
      <w:r>
        <w:rPr>
          <w:rFonts w:asciiTheme="minorHAnsi" w:hAnsiTheme="minorHAnsi" w:cstheme="minorHAnsi"/>
        </w:rPr>
        <w:t>paragrafie</w:t>
      </w:r>
      <w:r w:rsidRPr="00617420">
        <w:rPr>
          <w:rFonts w:asciiTheme="minorHAnsi" w:hAnsiTheme="minorHAnsi" w:cstheme="minorHAnsi"/>
        </w:rPr>
        <w:t xml:space="preserve"> 1</w:t>
      </w:r>
      <w:r>
        <w:rPr>
          <w:rFonts w:asciiTheme="minorHAnsi" w:hAnsiTheme="minorHAnsi" w:cstheme="minorHAnsi"/>
        </w:rPr>
        <w:t xml:space="preserve"> ust. </w:t>
      </w:r>
      <w:r w:rsidR="00800AAF">
        <w:rPr>
          <w:rFonts w:asciiTheme="minorHAnsi" w:hAnsiTheme="minorHAnsi" w:cstheme="minorHAnsi"/>
        </w:rPr>
        <w:t>19</w:t>
      </w:r>
      <w:r w:rsidRPr="00617420">
        <w:rPr>
          <w:rFonts w:asciiTheme="minorHAnsi" w:hAnsiTheme="minorHAnsi" w:cstheme="minorHAnsi"/>
        </w:rPr>
        <w:t xml:space="preserve"> Umowy</w:t>
      </w:r>
      <w:r>
        <w:rPr>
          <w:rFonts w:asciiTheme="minorHAnsi" w:hAnsiTheme="minorHAnsi" w:cstheme="minorHAnsi"/>
        </w:rPr>
        <w:t>;</w:t>
      </w:r>
    </w:p>
    <w:p w14:paraId="77775926" w14:textId="34C26749" w:rsidR="0062613F" w:rsidRPr="002A571F" w:rsidRDefault="0062613F" w:rsidP="00AE57D6">
      <w:pPr>
        <w:pStyle w:val="Akapitzlist"/>
        <w:numPr>
          <w:ilvl w:val="0"/>
          <w:numId w:val="45"/>
        </w:numPr>
        <w:suppressAutoHyphens w:val="0"/>
        <w:spacing w:before="120" w:line="276" w:lineRule="auto"/>
        <w:ind w:left="567" w:right="113" w:hanging="567"/>
        <w:rPr>
          <w:rFonts w:asciiTheme="minorHAnsi" w:hAnsiTheme="minorHAnsi" w:cstheme="minorHAnsi"/>
        </w:rPr>
      </w:pPr>
      <w:r w:rsidRPr="002A571F">
        <w:rPr>
          <w:rFonts w:asciiTheme="minorHAnsi" w:hAnsiTheme="minorHAnsi" w:cstheme="minorHAnsi"/>
        </w:rPr>
        <w:t>bieżącego aktualizowania wykazów, o których mowa w pkt 5 i 6, niezwłocznie po wystąpieniu każdej zmiany</w:t>
      </w:r>
      <w:r w:rsidR="0083033B" w:rsidRPr="002A571F">
        <w:rPr>
          <w:rFonts w:asciiTheme="minorHAnsi" w:hAnsiTheme="minorHAnsi" w:cstheme="minorHAnsi"/>
        </w:rPr>
        <w:t xml:space="preserve"> </w:t>
      </w:r>
      <w:r w:rsidR="002B2D0C" w:rsidRPr="002A571F">
        <w:rPr>
          <w:rFonts w:asciiTheme="minorHAnsi" w:hAnsiTheme="minorHAnsi" w:cstheme="minorHAnsi"/>
        </w:rPr>
        <w:t xml:space="preserve">albo </w:t>
      </w:r>
      <w:r w:rsidR="006A0FB9" w:rsidRPr="002A571F">
        <w:rPr>
          <w:rFonts w:asciiTheme="minorHAnsi" w:hAnsiTheme="minorHAnsi" w:cstheme="minorHAnsi"/>
        </w:rPr>
        <w:t>zapewnienia stałego dostępu do aktualnych informacji o obiektach sportowo-rekreacyjnych, za pośrednictwem strony internetowej lub aplikacji, umożliwiających wyszukiwanie obiektów według co najmniej lokalizacji, rodzaju aktywności oraz innych dostępnych filtrów;</w:t>
      </w:r>
    </w:p>
    <w:p w14:paraId="04317BD0" w14:textId="36551B34" w:rsidR="006A0FB9" w:rsidRDefault="006A0FB9" w:rsidP="00AE57D6">
      <w:pPr>
        <w:pStyle w:val="Akapitzlist"/>
        <w:numPr>
          <w:ilvl w:val="0"/>
          <w:numId w:val="45"/>
        </w:numPr>
        <w:suppressAutoHyphens w:val="0"/>
        <w:spacing w:before="120" w:line="276" w:lineRule="auto"/>
        <w:ind w:left="567" w:right="113" w:hanging="567"/>
        <w:rPr>
          <w:rFonts w:asciiTheme="minorHAnsi" w:hAnsiTheme="minorHAnsi" w:cstheme="minorHAnsi"/>
        </w:rPr>
      </w:pPr>
      <w:r w:rsidRPr="006A0FB9">
        <w:rPr>
          <w:rFonts w:asciiTheme="minorHAnsi" w:hAnsiTheme="minorHAnsi" w:cstheme="minorHAnsi"/>
        </w:rPr>
        <w:t>zapewnienia prawidłowego funkcjonowania systemu dostępu do usług (karty, aplikacja lub inne rozwiązanie) przez cały okres realizacji Umowy</w:t>
      </w:r>
      <w:r>
        <w:rPr>
          <w:rFonts w:asciiTheme="minorHAnsi" w:hAnsiTheme="minorHAnsi" w:cstheme="minorHAnsi"/>
        </w:rPr>
        <w:t>;</w:t>
      </w:r>
    </w:p>
    <w:p w14:paraId="124AC8C6" w14:textId="211537A5" w:rsidR="005524D0" w:rsidRPr="00605553" w:rsidRDefault="005524D0" w:rsidP="00AE57D6">
      <w:pPr>
        <w:pStyle w:val="Akapitzlist"/>
        <w:numPr>
          <w:ilvl w:val="0"/>
          <w:numId w:val="45"/>
        </w:numPr>
        <w:suppressAutoHyphens w:val="0"/>
        <w:spacing w:before="120" w:line="276" w:lineRule="auto"/>
        <w:ind w:left="567" w:right="113" w:hanging="567"/>
        <w:rPr>
          <w:rFonts w:asciiTheme="minorHAnsi" w:hAnsiTheme="minorHAnsi" w:cstheme="minorHAnsi"/>
        </w:rPr>
      </w:pPr>
      <w:r w:rsidRPr="00605553">
        <w:rPr>
          <w:rFonts w:asciiTheme="minorHAnsi" w:hAnsiTheme="minorHAnsi" w:cstheme="minorHAnsi"/>
        </w:rPr>
        <w:t xml:space="preserve">dostarczenia, najpóźniej </w:t>
      </w:r>
      <w:r w:rsidR="00EA22F9">
        <w:rPr>
          <w:rFonts w:asciiTheme="minorHAnsi" w:hAnsiTheme="minorHAnsi" w:cstheme="minorHAnsi"/>
        </w:rPr>
        <w:t xml:space="preserve">na 5 dni roboczych </w:t>
      </w:r>
      <w:r w:rsidRPr="00605553">
        <w:rPr>
          <w:rFonts w:asciiTheme="minorHAnsi" w:hAnsiTheme="minorHAnsi" w:cstheme="minorHAnsi"/>
        </w:rPr>
        <w:t xml:space="preserve">przed rozpoczęciem </w:t>
      </w:r>
      <w:r w:rsidR="0024496C">
        <w:rPr>
          <w:rFonts w:asciiTheme="minorHAnsi" w:hAnsiTheme="minorHAnsi" w:cstheme="minorHAnsi"/>
        </w:rPr>
        <w:t xml:space="preserve">świadczenia </w:t>
      </w:r>
      <w:r w:rsidRPr="00605553">
        <w:rPr>
          <w:rFonts w:asciiTheme="minorHAnsi" w:hAnsiTheme="minorHAnsi" w:cstheme="minorHAnsi"/>
        </w:rPr>
        <w:t xml:space="preserve">usług w ramach </w:t>
      </w:r>
      <w:r w:rsidR="0024496C">
        <w:rPr>
          <w:rFonts w:asciiTheme="minorHAnsi" w:hAnsiTheme="minorHAnsi" w:cstheme="minorHAnsi"/>
        </w:rPr>
        <w:t>Przedmiotu Umowy</w:t>
      </w:r>
      <w:r w:rsidRPr="00605553">
        <w:rPr>
          <w:rFonts w:asciiTheme="minorHAnsi" w:hAnsiTheme="minorHAnsi" w:cstheme="minorHAnsi"/>
        </w:rPr>
        <w:t>, do siedziby Zamawiającego (osobie wskazanej w paragrafie 1</w:t>
      </w:r>
      <w:r w:rsidR="005C1BDA" w:rsidRPr="00605553">
        <w:rPr>
          <w:rFonts w:asciiTheme="minorHAnsi" w:hAnsiTheme="minorHAnsi" w:cstheme="minorHAnsi"/>
        </w:rPr>
        <w:t>1</w:t>
      </w:r>
      <w:r w:rsidRPr="00605553">
        <w:rPr>
          <w:rFonts w:asciiTheme="minorHAnsi" w:hAnsiTheme="minorHAnsi" w:cstheme="minorHAnsi"/>
        </w:rPr>
        <w:t xml:space="preserve"> ust. </w:t>
      </w:r>
      <w:r w:rsidR="001737D4">
        <w:rPr>
          <w:rFonts w:asciiTheme="minorHAnsi" w:hAnsiTheme="minorHAnsi" w:cstheme="minorHAnsi"/>
        </w:rPr>
        <w:t>1 lub ust</w:t>
      </w:r>
      <w:r w:rsidRPr="00605553">
        <w:rPr>
          <w:rFonts w:asciiTheme="minorHAnsi" w:hAnsiTheme="minorHAnsi" w:cstheme="minorHAnsi"/>
        </w:rPr>
        <w:t xml:space="preserve"> 2) imiennych kart uprawniających do korzystania z usług na zajęcia sportowo-rekreacyjne dla osób wskazanych w imiennym wykazie sporządzonym przez Zamawiającego</w:t>
      </w:r>
      <w:r w:rsidR="002A571F">
        <w:rPr>
          <w:rFonts w:asciiTheme="minorHAnsi" w:hAnsiTheme="minorHAnsi" w:cstheme="minorHAnsi"/>
        </w:rPr>
        <w:t>;</w:t>
      </w:r>
    </w:p>
    <w:p w14:paraId="5A0518CA" w14:textId="0BBCF044" w:rsidR="005524D0" w:rsidRPr="00AE57D6" w:rsidRDefault="005524D0" w:rsidP="00AE57D6">
      <w:pPr>
        <w:pStyle w:val="Akapitzlist"/>
        <w:numPr>
          <w:ilvl w:val="0"/>
          <w:numId w:val="45"/>
        </w:numPr>
        <w:suppressAutoHyphens w:val="0"/>
        <w:spacing w:before="120" w:line="276" w:lineRule="auto"/>
        <w:ind w:left="567" w:right="113" w:hanging="567"/>
        <w:rPr>
          <w:rFonts w:asciiTheme="minorHAnsi" w:hAnsiTheme="minorHAnsi" w:cstheme="minorHAnsi"/>
        </w:rPr>
      </w:pPr>
      <w:r w:rsidRPr="00AE57D6">
        <w:rPr>
          <w:rFonts w:asciiTheme="minorHAnsi" w:hAnsiTheme="minorHAnsi" w:cstheme="minorHAnsi"/>
        </w:rPr>
        <w:t xml:space="preserve">bezpłatnej wymiany imiennych kart uprawniających do korzystania z usług na zajęcia sportowo-rekreacyjne w terminie 5 dni </w:t>
      </w:r>
      <w:r w:rsidR="00D81160" w:rsidRPr="00AE57D6">
        <w:rPr>
          <w:rFonts w:asciiTheme="minorHAnsi" w:hAnsiTheme="minorHAnsi" w:cstheme="minorHAnsi"/>
        </w:rPr>
        <w:t xml:space="preserve">roboczych </w:t>
      </w:r>
      <w:r w:rsidRPr="00AE57D6">
        <w:rPr>
          <w:rFonts w:asciiTheme="minorHAnsi" w:hAnsiTheme="minorHAnsi" w:cstheme="minorHAnsi"/>
        </w:rPr>
        <w:t xml:space="preserve">od dnia zgłoszenia, tj. w przypadku modyfikacji wykazu osób zgłoszonych przez Zamawiającego do korzystania z usług na zajęcia sportowo-rekreacyjne, przekazanego zgodnie z paragrafem 5 ust. </w:t>
      </w:r>
      <w:r w:rsidR="009D7D77" w:rsidRPr="00AE57D6">
        <w:rPr>
          <w:rFonts w:asciiTheme="minorHAnsi" w:hAnsiTheme="minorHAnsi" w:cstheme="minorHAnsi"/>
        </w:rPr>
        <w:t>3</w:t>
      </w:r>
      <w:r w:rsidRPr="00AE57D6">
        <w:rPr>
          <w:rFonts w:asciiTheme="minorHAnsi" w:hAnsiTheme="minorHAnsi" w:cstheme="minorHAnsi"/>
        </w:rPr>
        <w:t xml:space="preserve"> poniżej</w:t>
      </w:r>
      <w:r w:rsidR="00086EA5" w:rsidRPr="00AE57D6">
        <w:rPr>
          <w:rFonts w:asciiTheme="minorHAnsi" w:hAnsiTheme="minorHAnsi" w:cstheme="minorHAnsi"/>
        </w:rPr>
        <w:t>;</w:t>
      </w:r>
    </w:p>
    <w:p w14:paraId="686380CA" w14:textId="4F180591" w:rsidR="0063274C" w:rsidRPr="008708E3" w:rsidRDefault="005524D0" w:rsidP="00AE57D6">
      <w:pPr>
        <w:pStyle w:val="Akapitzlist"/>
        <w:numPr>
          <w:ilvl w:val="0"/>
          <w:numId w:val="45"/>
        </w:numPr>
        <w:suppressAutoHyphens w:val="0"/>
        <w:spacing w:before="120" w:line="276" w:lineRule="auto"/>
        <w:ind w:left="567" w:right="113" w:hanging="567"/>
        <w:rPr>
          <w:rFonts w:asciiTheme="minorHAnsi" w:hAnsiTheme="minorHAnsi" w:cstheme="minorHAnsi"/>
        </w:rPr>
      </w:pPr>
      <w:r w:rsidRPr="00605553">
        <w:rPr>
          <w:rFonts w:asciiTheme="minorHAnsi" w:hAnsiTheme="minorHAnsi" w:cstheme="minorHAnsi"/>
        </w:rPr>
        <w:t xml:space="preserve">bezpłatnej wymiany imiennych kart uprawniających do korzystania z usług na zajęcia sportowo-rekreacyjne w terminie 5 dni </w:t>
      </w:r>
      <w:r w:rsidR="00D81160">
        <w:rPr>
          <w:rFonts w:asciiTheme="minorHAnsi" w:hAnsiTheme="minorHAnsi" w:cstheme="minorHAnsi"/>
        </w:rPr>
        <w:t xml:space="preserve">roboczych </w:t>
      </w:r>
      <w:r w:rsidRPr="00605553">
        <w:rPr>
          <w:rFonts w:asciiTheme="minorHAnsi" w:hAnsiTheme="minorHAnsi" w:cstheme="minorHAnsi"/>
        </w:rPr>
        <w:t xml:space="preserve">od dnia zgłoszenia, w przypadku jej zaginięcia bądź nieumyślnego utracenia przez </w:t>
      </w:r>
      <w:r w:rsidR="0063274C">
        <w:rPr>
          <w:rFonts w:asciiTheme="minorHAnsi" w:hAnsiTheme="minorHAnsi" w:cstheme="minorHAnsi"/>
        </w:rPr>
        <w:t>Użytkownika</w:t>
      </w:r>
      <w:r w:rsidR="00086EA5">
        <w:rPr>
          <w:rFonts w:asciiTheme="minorHAnsi" w:hAnsiTheme="minorHAnsi" w:cstheme="minorHAnsi"/>
        </w:rPr>
        <w:t>;</w:t>
      </w:r>
    </w:p>
    <w:p w14:paraId="24151204" w14:textId="77777777" w:rsidR="009A023C" w:rsidRDefault="002B2C26" w:rsidP="00AE57D6">
      <w:pPr>
        <w:pStyle w:val="Akapitzlist"/>
        <w:numPr>
          <w:ilvl w:val="0"/>
          <w:numId w:val="45"/>
        </w:numPr>
        <w:suppressAutoHyphens w:val="0"/>
        <w:spacing w:before="120" w:line="276" w:lineRule="auto"/>
        <w:ind w:left="567" w:right="113" w:hanging="567"/>
        <w:rPr>
          <w:rFonts w:asciiTheme="minorHAnsi" w:hAnsiTheme="minorHAnsi" w:cstheme="minorHAnsi"/>
        </w:rPr>
      </w:pPr>
      <w:r w:rsidRPr="002B2C26">
        <w:rPr>
          <w:rFonts w:asciiTheme="minorHAnsi" w:hAnsiTheme="minorHAnsi" w:cstheme="minorHAnsi"/>
        </w:rPr>
        <w:t>współpracy z Zamawiającym w zakresie realizacji Umowy, w szczególności udzielania wyjaśnień, przekazywania informacji oraz dokumentów niezbędnych do weryfikacji prawidłowości realizacji Umowy</w:t>
      </w:r>
      <w:r>
        <w:rPr>
          <w:rFonts w:asciiTheme="minorHAnsi" w:hAnsiTheme="minorHAnsi" w:cstheme="minorHAnsi"/>
        </w:rPr>
        <w:t xml:space="preserve"> na każde żądanie </w:t>
      </w:r>
      <w:r w:rsidR="009A023C">
        <w:rPr>
          <w:rFonts w:asciiTheme="minorHAnsi" w:hAnsiTheme="minorHAnsi" w:cstheme="minorHAnsi"/>
        </w:rPr>
        <w:t>Zamawiającego</w:t>
      </w:r>
      <w:r>
        <w:rPr>
          <w:rFonts w:asciiTheme="minorHAnsi" w:hAnsiTheme="minorHAnsi" w:cstheme="minorHAnsi"/>
        </w:rPr>
        <w:t>;</w:t>
      </w:r>
    </w:p>
    <w:p w14:paraId="38A71C2A" w14:textId="679A5C99" w:rsidR="005524D0" w:rsidRPr="00605553" w:rsidRDefault="009A023C" w:rsidP="00AE57D6">
      <w:pPr>
        <w:pStyle w:val="Akapitzlist"/>
        <w:numPr>
          <w:ilvl w:val="0"/>
          <w:numId w:val="45"/>
        </w:numPr>
        <w:suppressAutoHyphens w:val="0"/>
        <w:spacing w:before="120" w:line="276" w:lineRule="auto"/>
        <w:ind w:left="567" w:right="113" w:hanging="567"/>
        <w:rPr>
          <w:rFonts w:asciiTheme="minorHAnsi" w:hAnsiTheme="minorHAnsi" w:cstheme="minorHAnsi"/>
        </w:rPr>
      </w:pPr>
      <w:r w:rsidRPr="009A023C">
        <w:rPr>
          <w:rFonts w:asciiTheme="minorHAnsi" w:hAnsiTheme="minorHAnsi" w:cstheme="minorHAnsi"/>
        </w:rPr>
        <w:lastRenderedPageBreak/>
        <w:t>niezwłocznego informowania Zamawiającego o wszelkich okolicznościach mogących mieć wpływ na realizację Umowy, w szczególności na dostępność obiektów sportowo-rekreacyjnych lub spełnianie wymagań określonych w Umowie</w:t>
      </w:r>
      <w:r>
        <w:rPr>
          <w:rFonts w:asciiTheme="minorHAnsi" w:hAnsiTheme="minorHAnsi" w:cstheme="minorHAnsi"/>
        </w:rPr>
        <w:t>.</w:t>
      </w:r>
      <w:r w:rsidR="002B2C26" w:rsidRPr="002B2C26" w:rsidDel="002B2C26">
        <w:rPr>
          <w:rFonts w:asciiTheme="minorHAnsi" w:hAnsiTheme="minorHAnsi" w:cstheme="minorHAnsi"/>
        </w:rPr>
        <w:t xml:space="preserve"> </w:t>
      </w:r>
    </w:p>
    <w:p w14:paraId="7DF04FAB" w14:textId="77777777" w:rsidR="005524D0" w:rsidRPr="00605553" w:rsidRDefault="005524D0" w:rsidP="0050477C">
      <w:pPr>
        <w:pStyle w:val="Nagwek2"/>
        <w:rPr>
          <w:rFonts w:cstheme="minorHAnsi"/>
          <w:bCs/>
          <w:szCs w:val="24"/>
        </w:rPr>
      </w:pPr>
      <w:r w:rsidRPr="00605553">
        <w:rPr>
          <w:rFonts w:cstheme="minorHAnsi"/>
          <w:bCs/>
          <w:szCs w:val="24"/>
        </w:rPr>
        <w:t xml:space="preserve">Paragraf 5. </w:t>
      </w:r>
      <w:r w:rsidRPr="00605553">
        <w:rPr>
          <w:rFonts w:eastAsia="Calibri"/>
        </w:rPr>
        <w:t xml:space="preserve">Prawa i </w:t>
      </w:r>
      <w:r w:rsidRPr="009364FB">
        <w:rPr>
          <w:rFonts w:eastAsia="Calibri"/>
        </w:rPr>
        <w:t>obowiązki</w:t>
      </w:r>
      <w:r w:rsidRPr="00605553">
        <w:rPr>
          <w:rFonts w:eastAsia="Calibri"/>
        </w:rPr>
        <w:t xml:space="preserve"> Zamawiającego</w:t>
      </w:r>
    </w:p>
    <w:p w14:paraId="66B74616" w14:textId="3B654A44" w:rsidR="00D43D23" w:rsidRDefault="005524D0" w:rsidP="00EE6EC9">
      <w:pPr>
        <w:pStyle w:val="Akapitzlist"/>
        <w:keepNext/>
        <w:numPr>
          <w:ilvl w:val="0"/>
          <w:numId w:val="46"/>
        </w:numPr>
        <w:suppressAutoHyphens w:val="0"/>
        <w:spacing w:before="120" w:line="276" w:lineRule="auto"/>
        <w:ind w:left="284" w:right="113" w:hanging="284"/>
        <w:rPr>
          <w:rFonts w:asciiTheme="minorHAnsi" w:hAnsiTheme="minorHAnsi" w:cstheme="minorHAnsi"/>
        </w:rPr>
      </w:pPr>
      <w:r w:rsidRPr="00605553">
        <w:rPr>
          <w:rFonts w:asciiTheme="minorHAnsi" w:hAnsiTheme="minorHAnsi" w:cstheme="minorHAnsi"/>
        </w:rPr>
        <w:t xml:space="preserve">Zamawiający nie później niż w terminie </w:t>
      </w:r>
      <w:r w:rsidR="005B736A">
        <w:rPr>
          <w:rFonts w:asciiTheme="minorHAnsi" w:hAnsiTheme="minorHAnsi" w:cstheme="minorHAnsi"/>
        </w:rPr>
        <w:t>5 dni roboczych</w:t>
      </w:r>
      <w:r w:rsidR="00E426A5">
        <w:rPr>
          <w:rFonts w:asciiTheme="minorHAnsi" w:hAnsiTheme="minorHAnsi" w:cstheme="minorHAnsi"/>
        </w:rPr>
        <w:t xml:space="preserve"> </w:t>
      </w:r>
      <w:r w:rsidRPr="00605553">
        <w:rPr>
          <w:rFonts w:asciiTheme="minorHAnsi" w:hAnsiTheme="minorHAnsi" w:cstheme="minorHAnsi"/>
        </w:rPr>
        <w:t xml:space="preserve">przed rozpoczęciem usług w ramach </w:t>
      </w:r>
      <w:r w:rsidR="003E47A1" w:rsidRPr="00605553">
        <w:rPr>
          <w:rFonts w:asciiTheme="minorHAnsi" w:hAnsiTheme="minorHAnsi" w:cstheme="minorHAnsi"/>
        </w:rPr>
        <w:t>U</w:t>
      </w:r>
      <w:r w:rsidRPr="00605553">
        <w:rPr>
          <w:rFonts w:asciiTheme="minorHAnsi" w:hAnsiTheme="minorHAnsi" w:cstheme="minorHAnsi"/>
        </w:rPr>
        <w:t>mowy przekaże Wykonawcy imienny wykaz pracowników uprawnionych do korzystania z usług zajęć sportowo-rekreacyjne na podstawie Umowy</w:t>
      </w:r>
      <w:r w:rsidR="00D43D23">
        <w:rPr>
          <w:rFonts w:asciiTheme="minorHAnsi" w:hAnsiTheme="minorHAnsi" w:cstheme="minorHAnsi"/>
        </w:rPr>
        <w:t>.</w:t>
      </w:r>
    </w:p>
    <w:p w14:paraId="4F44F676" w14:textId="77777777" w:rsidR="009D7D77" w:rsidRDefault="005524D0" w:rsidP="00EE6EC9">
      <w:pPr>
        <w:pStyle w:val="Akapitzlist"/>
        <w:keepNext/>
        <w:numPr>
          <w:ilvl w:val="0"/>
          <w:numId w:val="46"/>
        </w:numPr>
        <w:suppressAutoHyphens w:val="0"/>
        <w:spacing w:before="120" w:line="276" w:lineRule="auto"/>
        <w:ind w:left="284" w:right="113" w:hanging="284"/>
        <w:rPr>
          <w:rFonts w:asciiTheme="minorHAnsi" w:hAnsiTheme="minorHAnsi" w:cstheme="minorHAnsi"/>
        </w:rPr>
      </w:pPr>
      <w:r w:rsidRPr="00D43D23">
        <w:rPr>
          <w:rFonts w:asciiTheme="minorHAnsi" w:hAnsiTheme="minorHAnsi" w:cstheme="minorHAnsi"/>
        </w:rPr>
        <w:t>Zamawiający ma prawo zmienić imienny wykaz pracowników, o którym mowa w ust. 1</w:t>
      </w:r>
    </w:p>
    <w:p w14:paraId="494772D2" w14:textId="5C6BA473" w:rsidR="00BE2EE7" w:rsidRDefault="005524D0" w:rsidP="00EE6EC9">
      <w:pPr>
        <w:pStyle w:val="Akapitzlist"/>
        <w:keepNext/>
        <w:numPr>
          <w:ilvl w:val="0"/>
          <w:numId w:val="46"/>
        </w:numPr>
        <w:suppressAutoHyphens w:val="0"/>
        <w:spacing w:before="120" w:line="276" w:lineRule="auto"/>
        <w:ind w:left="284" w:right="113" w:hanging="284"/>
        <w:rPr>
          <w:rFonts w:asciiTheme="minorHAnsi" w:hAnsiTheme="minorHAnsi" w:cstheme="minorHAnsi"/>
        </w:rPr>
      </w:pPr>
      <w:r w:rsidRPr="00D43D23">
        <w:rPr>
          <w:rFonts w:asciiTheme="minorHAnsi" w:hAnsiTheme="minorHAnsi" w:cstheme="minorHAnsi"/>
        </w:rPr>
        <w:t xml:space="preserve">Zamawiający zobowiązuje się do przesłania zmian w wykazie na co najmniej </w:t>
      </w:r>
      <w:r w:rsidR="00D27CC5">
        <w:rPr>
          <w:rFonts w:asciiTheme="minorHAnsi" w:hAnsiTheme="minorHAnsi" w:cstheme="minorHAnsi"/>
        </w:rPr>
        <w:t xml:space="preserve">10 </w:t>
      </w:r>
      <w:r w:rsidRPr="00D43D23">
        <w:rPr>
          <w:rFonts w:asciiTheme="minorHAnsi" w:hAnsiTheme="minorHAnsi" w:cstheme="minorHAnsi"/>
        </w:rPr>
        <w:t>dni</w:t>
      </w:r>
      <w:r w:rsidR="00E426A5">
        <w:rPr>
          <w:rFonts w:asciiTheme="minorHAnsi" w:hAnsiTheme="minorHAnsi" w:cstheme="minorHAnsi"/>
        </w:rPr>
        <w:t xml:space="preserve"> roboczych</w:t>
      </w:r>
      <w:r w:rsidRPr="00D43D23">
        <w:rPr>
          <w:rFonts w:asciiTheme="minorHAnsi" w:hAnsiTheme="minorHAnsi" w:cstheme="minorHAnsi"/>
        </w:rPr>
        <w:t xml:space="preserve"> przed rozpoczęciem kolejnego miesięcznego okresu rozliczeniowego. Zaktualizowany wykaz będzie przekazywany drogą elektroniczną na adres poczty elektronicznej Wykonawcy:</w:t>
      </w:r>
      <w:r w:rsidR="00D43D23" w:rsidRPr="00D43D23">
        <w:rPr>
          <w:rFonts w:asciiTheme="minorHAnsi" w:hAnsiTheme="minorHAnsi" w:cstheme="minorHAnsi"/>
        </w:rPr>
        <w:t xml:space="preserve"> _______________</w:t>
      </w:r>
      <w:r w:rsidR="00BE2EE7">
        <w:rPr>
          <w:rFonts w:asciiTheme="minorHAnsi" w:hAnsiTheme="minorHAnsi" w:cstheme="minorHAnsi"/>
        </w:rPr>
        <w:t>___</w:t>
      </w:r>
    </w:p>
    <w:p w14:paraId="1A1E0124" w14:textId="2AD505AC" w:rsidR="005524D0" w:rsidRPr="00BE2EE7" w:rsidRDefault="005524D0" w:rsidP="0050477C">
      <w:pPr>
        <w:pStyle w:val="Nagwek2"/>
      </w:pPr>
      <w:r w:rsidRPr="00BE2EE7">
        <w:t xml:space="preserve">Paragraf 6. </w:t>
      </w:r>
      <w:r w:rsidRPr="00BE2EE7">
        <w:rPr>
          <w:rFonts w:eastAsia="Calibri"/>
        </w:rPr>
        <w:t>Wynagrodzenie Wykonawcy i zasady płatności</w:t>
      </w:r>
    </w:p>
    <w:p w14:paraId="573E96D2" w14:textId="5F70A4BC" w:rsidR="00D33497" w:rsidRPr="00733969" w:rsidRDefault="005524D0" w:rsidP="00733969">
      <w:pPr>
        <w:numPr>
          <w:ilvl w:val="0"/>
          <w:numId w:val="54"/>
        </w:numPr>
        <w:suppressAutoHyphens w:val="0"/>
        <w:spacing w:before="120" w:line="276" w:lineRule="auto"/>
        <w:ind w:left="284" w:hanging="284"/>
        <w:rPr>
          <w:rFonts w:asciiTheme="minorHAnsi" w:hAnsiTheme="minorHAnsi" w:cstheme="minorHAnsi"/>
          <w:iCs/>
        </w:rPr>
      </w:pPr>
      <w:r w:rsidRPr="00733969">
        <w:rPr>
          <w:rFonts w:asciiTheme="minorHAnsi" w:hAnsiTheme="minorHAnsi" w:cstheme="minorHAnsi"/>
        </w:rPr>
        <w:t xml:space="preserve">Za </w:t>
      </w:r>
      <w:r w:rsidR="00E6648D" w:rsidRPr="00733969">
        <w:rPr>
          <w:rFonts w:asciiTheme="minorHAnsi" w:hAnsiTheme="minorHAnsi" w:cstheme="minorHAnsi"/>
        </w:rPr>
        <w:t xml:space="preserve">należyte </w:t>
      </w:r>
      <w:r w:rsidRPr="00733969">
        <w:rPr>
          <w:rFonts w:asciiTheme="minorHAnsi" w:hAnsiTheme="minorHAnsi" w:cstheme="minorHAnsi"/>
        </w:rPr>
        <w:t xml:space="preserve">świadczenie usług będących </w:t>
      </w:r>
      <w:r w:rsidR="00E6648D" w:rsidRPr="00733969">
        <w:rPr>
          <w:rFonts w:asciiTheme="minorHAnsi" w:hAnsiTheme="minorHAnsi" w:cstheme="minorHAnsi"/>
        </w:rPr>
        <w:t>P</w:t>
      </w:r>
      <w:r w:rsidRPr="00733969">
        <w:rPr>
          <w:rFonts w:asciiTheme="minorHAnsi" w:hAnsiTheme="minorHAnsi" w:cstheme="minorHAnsi"/>
        </w:rPr>
        <w:t xml:space="preserve">rzedmiotem </w:t>
      </w:r>
      <w:r w:rsidR="00BD5DBE" w:rsidRPr="00733969">
        <w:rPr>
          <w:rFonts w:asciiTheme="minorHAnsi" w:hAnsiTheme="minorHAnsi" w:cstheme="minorHAnsi"/>
        </w:rPr>
        <w:t>U</w:t>
      </w:r>
      <w:r w:rsidRPr="00733969">
        <w:rPr>
          <w:rFonts w:asciiTheme="minorHAnsi" w:hAnsiTheme="minorHAnsi" w:cstheme="minorHAnsi"/>
        </w:rPr>
        <w:t xml:space="preserve">mowy Wykonawca otrzyma </w:t>
      </w:r>
      <w:r w:rsidR="00A02B04" w:rsidRPr="00733969">
        <w:rPr>
          <w:rFonts w:asciiTheme="minorHAnsi" w:hAnsiTheme="minorHAnsi" w:cstheme="minorHAnsi"/>
        </w:rPr>
        <w:t xml:space="preserve">maksymalne </w:t>
      </w:r>
      <w:r w:rsidRPr="00733969">
        <w:rPr>
          <w:rFonts w:asciiTheme="minorHAnsi" w:hAnsiTheme="minorHAnsi" w:cstheme="minorHAnsi"/>
        </w:rPr>
        <w:t xml:space="preserve">wynagrodzenie, którego łączna wartość nie przekroczy kwoty </w:t>
      </w:r>
      <w:r w:rsidR="00BE2EE7" w:rsidRPr="00733969">
        <w:rPr>
          <w:rFonts w:asciiTheme="minorHAnsi" w:hAnsiTheme="minorHAnsi" w:cstheme="minorHAnsi"/>
        </w:rPr>
        <w:t>_____________</w:t>
      </w:r>
      <w:r w:rsidRPr="00733969">
        <w:rPr>
          <w:rFonts w:asciiTheme="minorHAnsi" w:hAnsiTheme="minorHAnsi" w:cstheme="minorHAnsi"/>
        </w:rPr>
        <w:t xml:space="preserve"> zł brutto (słownie: </w:t>
      </w:r>
      <w:r w:rsidR="00BE2EE7" w:rsidRPr="00733969">
        <w:rPr>
          <w:rFonts w:asciiTheme="minorHAnsi" w:hAnsiTheme="minorHAnsi" w:cstheme="minorHAnsi"/>
        </w:rPr>
        <w:t>_________</w:t>
      </w:r>
      <w:r w:rsidRPr="00733969">
        <w:rPr>
          <w:rFonts w:asciiTheme="minorHAnsi" w:hAnsiTheme="minorHAnsi" w:cstheme="minorHAnsi"/>
        </w:rPr>
        <w:t xml:space="preserve">), </w:t>
      </w:r>
      <w:r w:rsidRPr="00733969">
        <w:rPr>
          <w:rFonts w:asciiTheme="minorHAnsi" w:hAnsiTheme="minorHAnsi" w:cstheme="minorHAnsi"/>
          <w:iCs/>
        </w:rPr>
        <w:t xml:space="preserve">w tym: wartość netto </w:t>
      </w:r>
      <w:r w:rsidR="00BE2EE7" w:rsidRPr="00733969">
        <w:rPr>
          <w:rFonts w:asciiTheme="minorHAnsi" w:hAnsiTheme="minorHAnsi" w:cstheme="minorHAnsi"/>
          <w:iCs/>
        </w:rPr>
        <w:t>___________</w:t>
      </w:r>
      <w:r w:rsidRPr="00733969">
        <w:rPr>
          <w:rFonts w:asciiTheme="minorHAnsi" w:hAnsiTheme="minorHAnsi" w:cstheme="minorHAnsi"/>
          <w:iCs/>
        </w:rPr>
        <w:t xml:space="preserve"> zł (słownie: </w:t>
      </w:r>
      <w:r w:rsidR="00BE2EE7" w:rsidRPr="00733969">
        <w:rPr>
          <w:rFonts w:asciiTheme="minorHAnsi" w:hAnsiTheme="minorHAnsi" w:cstheme="minorHAnsi"/>
          <w:iCs/>
        </w:rPr>
        <w:t>__________</w:t>
      </w:r>
      <w:r w:rsidRPr="00733969">
        <w:rPr>
          <w:rFonts w:asciiTheme="minorHAnsi" w:hAnsiTheme="minorHAnsi" w:cstheme="minorHAnsi"/>
          <w:iCs/>
        </w:rPr>
        <w:t xml:space="preserve">), podatek VAT </w:t>
      </w:r>
      <w:r w:rsidR="0030659C" w:rsidRPr="00733969">
        <w:rPr>
          <w:rFonts w:asciiTheme="minorHAnsi" w:hAnsiTheme="minorHAnsi" w:cstheme="minorHAnsi"/>
          <w:iCs/>
        </w:rPr>
        <w:t>____________</w:t>
      </w:r>
      <w:r w:rsidR="00447AB3" w:rsidRPr="00733969">
        <w:rPr>
          <w:rFonts w:asciiTheme="minorHAnsi" w:hAnsiTheme="minorHAnsi" w:cstheme="minorHAnsi"/>
          <w:iCs/>
        </w:rPr>
        <w:t xml:space="preserve"> </w:t>
      </w:r>
      <w:r w:rsidRPr="00733969">
        <w:rPr>
          <w:rFonts w:asciiTheme="minorHAnsi" w:hAnsiTheme="minorHAnsi" w:cstheme="minorHAnsi"/>
          <w:iCs/>
        </w:rPr>
        <w:t xml:space="preserve">zł, (słownie: </w:t>
      </w:r>
      <w:r w:rsidR="0030659C" w:rsidRPr="00733969">
        <w:rPr>
          <w:rFonts w:asciiTheme="minorHAnsi" w:hAnsiTheme="minorHAnsi" w:cstheme="minorHAnsi"/>
          <w:iCs/>
        </w:rPr>
        <w:t>____________</w:t>
      </w:r>
      <w:r w:rsidRPr="00733969">
        <w:rPr>
          <w:rFonts w:asciiTheme="minorHAnsi" w:hAnsiTheme="minorHAnsi" w:cstheme="minorHAnsi"/>
          <w:iCs/>
        </w:rPr>
        <w:t xml:space="preserve"> </w:t>
      </w:r>
      <w:r w:rsidR="00447AB3" w:rsidRPr="00733969">
        <w:rPr>
          <w:rFonts w:asciiTheme="minorHAnsi" w:hAnsiTheme="minorHAnsi" w:cstheme="minorHAnsi"/>
          <w:iCs/>
        </w:rPr>
        <w:t>0</w:t>
      </w:r>
      <w:r w:rsidR="00C735BA" w:rsidRPr="00733969">
        <w:rPr>
          <w:rFonts w:asciiTheme="minorHAnsi" w:hAnsiTheme="minorHAnsi" w:cstheme="minorHAnsi"/>
          <w:iCs/>
        </w:rPr>
        <w:t>0</w:t>
      </w:r>
      <w:r w:rsidRPr="00733969">
        <w:rPr>
          <w:rFonts w:asciiTheme="minorHAnsi" w:hAnsiTheme="minorHAnsi" w:cstheme="minorHAnsi"/>
          <w:iCs/>
        </w:rPr>
        <w:t xml:space="preserve">/100), wg stawki podatku VAT: </w:t>
      </w:r>
      <w:r w:rsidR="00940D3B" w:rsidRPr="00733969">
        <w:rPr>
          <w:rFonts w:asciiTheme="minorHAnsi" w:hAnsiTheme="minorHAnsi" w:cstheme="minorHAnsi"/>
          <w:iCs/>
        </w:rPr>
        <w:t>….</w:t>
      </w:r>
      <w:r w:rsidRPr="00733969">
        <w:rPr>
          <w:rFonts w:asciiTheme="minorHAnsi" w:hAnsiTheme="minorHAnsi" w:cstheme="minorHAnsi"/>
          <w:iCs/>
        </w:rPr>
        <w:t>%</w:t>
      </w:r>
      <w:r w:rsidR="0030659C" w:rsidRPr="00733969">
        <w:rPr>
          <w:rFonts w:asciiTheme="minorHAnsi" w:hAnsiTheme="minorHAnsi" w:cstheme="minorHAnsi"/>
          <w:iCs/>
        </w:rPr>
        <w:t xml:space="preserve"> </w:t>
      </w:r>
      <w:r w:rsidRPr="00733969">
        <w:rPr>
          <w:rFonts w:asciiTheme="minorHAnsi" w:hAnsiTheme="minorHAnsi" w:cstheme="minorHAnsi"/>
          <w:iCs/>
        </w:rPr>
        <w:t>zgodnie z ofertą Wykonawcy stanowiącą załącznik nr</w:t>
      </w:r>
      <w:r w:rsidR="003E47A1" w:rsidRPr="00733969">
        <w:rPr>
          <w:rFonts w:asciiTheme="minorHAnsi" w:hAnsiTheme="minorHAnsi" w:cstheme="minorHAnsi"/>
          <w:iCs/>
        </w:rPr>
        <w:t xml:space="preserve"> </w:t>
      </w:r>
      <w:r w:rsidR="00D8213B">
        <w:rPr>
          <w:rFonts w:asciiTheme="minorHAnsi" w:hAnsiTheme="minorHAnsi" w:cstheme="minorHAnsi"/>
          <w:iCs/>
        </w:rPr>
        <w:t>1</w:t>
      </w:r>
      <w:r w:rsidR="00D8213B" w:rsidRPr="00733969">
        <w:rPr>
          <w:rFonts w:asciiTheme="minorHAnsi" w:hAnsiTheme="minorHAnsi" w:cstheme="minorHAnsi"/>
          <w:iCs/>
        </w:rPr>
        <w:t xml:space="preserve"> </w:t>
      </w:r>
      <w:r w:rsidRPr="00733969">
        <w:rPr>
          <w:rFonts w:asciiTheme="minorHAnsi" w:hAnsiTheme="minorHAnsi" w:cstheme="minorHAnsi"/>
          <w:iCs/>
        </w:rPr>
        <w:t xml:space="preserve">do </w:t>
      </w:r>
      <w:r w:rsidR="003E47A1" w:rsidRPr="00733969">
        <w:rPr>
          <w:rFonts w:asciiTheme="minorHAnsi" w:hAnsiTheme="minorHAnsi" w:cstheme="minorHAnsi"/>
          <w:iCs/>
        </w:rPr>
        <w:t>U</w:t>
      </w:r>
      <w:r w:rsidRPr="00733969">
        <w:rPr>
          <w:rFonts w:asciiTheme="minorHAnsi" w:hAnsiTheme="minorHAnsi" w:cstheme="minorHAnsi"/>
          <w:iCs/>
        </w:rPr>
        <w:t>mowy</w:t>
      </w:r>
      <w:r w:rsidR="00D33497" w:rsidRPr="00733969">
        <w:rPr>
          <w:rFonts w:asciiTheme="minorHAnsi" w:hAnsiTheme="minorHAnsi" w:cstheme="minorHAnsi"/>
          <w:iCs/>
        </w:rPr>
        <w:t>, w tym</w:t>
      </w:r>
      <w:r w:rsidR="005814C7" w:rsidRPr="00733969">
        <w:rPr>
          <w:rFonts w:asciiTheme="minorHAnsi" w:hAnsiTheme="minorHAnsi" w:cstheme="minorHAnsi"/>
          <w:iCs/>
        </w:rPr>
        <w:t xml:space="preserve"> z tytułu świadczenia</w:t>
      </w:r>
      <w:r w:rsidR="00D33497" w:rsidRPr="00733969">
        <w:rPr>
          <w:rFonts w:asciiTheme="minorHAnsi" w:hAnsiTheme="minorHAnsi" w:cstheme="minorHAnsi"/>
          <w:iCs/>
        </w:rPr>
        <w:t>:</w:t>
      </w:r>
    </w:p>
    <w:p w14:paraId="3A8CD094" w14:textId="4C3A99FF" w:rsidR="005814C7" w:rsidRPr="00733969" w:rsidRDefault="005814C7" w:rsidP="00733969">
      <w:pPr>
        <w:pStyle w:val="Akapitzlist"/>
        <w:numPr>
          <w:ilvl w:val="1"/>
          <w:numId w:val="54"/>
        </w:numPr>
        <w:spacing w:before="120" w:line="276" w:lineRule="auto"/>
        <w:ind w:left="851" w:hanging="567"/>
        <w:rPr>
          <w:rFonts w:asciiTheme="minorHAnsi" w:hAnsiTheme="minorHAnsi" w:cstheme="minorHAnsi"/>
          <w:iCs/>
        </w:rPr>
      </w:pPr>
      <w:r w:rsidRPr="00733969">
        <w:rPr>
          <w:rFonts w:asciiTheme="minorHAnsi" w:hAnsiTheme="minorHAnsi" w:cstheme="minorHAnsi"/>
          <w:iCs/>
        </w:rPr>
        <w:t>zamówienia</w:t>
      </w:r>
      <w:r w:rsidR="00E6648D" w:rsidRPr="00733969">
        <w:rPr>
          <w:rFonts w:asciiTheme="minorHAnsi" w:hAnsiTheme="minorHAnsi" w:cstheme="minorHAnsi"/>
          <w:iCs/>
        </w:rPr>
        <w:t xml:space="preserve"> podstawowego</w:t>
      </w:r>
      <w:r w:rsidRPr="00733969">
        <w:rPr>
          <w:rFonts w:asciiTheme="minorHAnsi" w:hAnsiTheme="minorHAnsi" w:cstheme="minorHAnsi"/>
          <w:iCs/>
        </w:rPr>
        <w:t xml:space="preserve"> w wysokości _____________ zł brutto (słownie: _________), w tym: wartość netto ___________ zł (słownie: __________), podatek VAT ____________ zł, (słownie: ____________ 00/100), wg stawki podatku VAT: ….%</w:t>
      </w:r>
      <w:r w:rsidR="00287E60" w:rsidRPr="00733969">
        <w:rPr>
          <w:rFonts w:asciiTheme="minorHAnsi" w:hAnsiTheme="minorHAnsi" w:cstheme="minorHAnsi"/>
          <w:iCs/>
        </w:rPr>
        <w:t>;</w:t>
      </w:r>
    </w:p>
    <w:p w14:paraId="2202993B" w14:textId="4E616024" w:rsidR="005524D0" w:rsidRPr="00733969" w:rsidRDefault="005814C7" w:rsidP="00733969">
      <w:pPr>
        <w:pStyle w:val="Akapitzlist"/>
        <w:numPr>
          <w:ilvl w:val="1"/>
          <w:numId w:val="54"/>
        </w:numPr>
        <w:spacing w:before="120" w:line="276" w:lineRule="auto"/>
        <w:ind w:left="851" w:hanging="567"/>
        <w:rPr>
          <w:rFonts w:asciiTheme="minorHAnsi" w:hAnsiTheme="minorHAnsi" w:cstheme="minorHAnsi"/>
          <w:iCs/>
        </w:rPr>
      </w:pPr>
      <w:r w:rsidRPr="00733969">
        <w:rPr>
          <w:rFonts w:asciiTheme="minorHAnsi" w:hAnsiTheme="minorHAnsi" w:cstheme="minorHAnsi"/>
          <w:iCs/>
        </w:rPr>
        <w:t xml:space="preserve">zamówienia w ramach prawa Opcji - </w:t>
      </w:r>
      <w:r w:rsidR="00287E60" w:rsidRPr="00733969">
        <w:rPr>
          <w:rFonts w:asciiTheme="minorHAnsi" w:hAnsiTheme="minorHAnsi" w:cstheme="minorHAnsi"/>
          <w:iCs/>
        </w:rPr>
        <w:t>w wysokości _____________ zł brutto (słownie: _________), w tym: wartość netto ___________ zł (słownie: __________), podatek VAT ____________ zł, (słownie: ____________ 00/100), wg stawki podatku VAT: ….%.</w:t>
      </w:r>
    </w:p>
    <w:p w14:paraId="03831B89" w14:textId="10EDF0BF" w:rsidR="000A2095" w:rsidRPr="00733969" w:rsidRDefault="005524D0" w:rsidP="00733969">
      <w:pPr>
        <w:numPr>
          <w:ilvl w:val="0"/>
          <w:numId w:val="54"/>
        </w:numPr>
        <w:suppressAutoHyphens w:val="0"/>
        <w:spacing w:before="120" w:line="276" w:lineRule="auto"/>
        <w:ind w:left="284" w:hanging="284"/>
        <w:rPr>
          <w:rFonts w:asciiTheme="minorHAnsi" w:hAnsiTheme="minorHAnsi" w:cstheme="minorHAnsi"/>
        </w:rPr>
      </w:pPr>
      <w:r w:rsidRPr="00733969">
        <w:rPr>
          <w:rFonts w:asciiTheme="minorHAnsi" w:hAnsiTheme="minorHAnsi" w:cstheme="minorHAnsi"/>
        </w:rPr>
        <w:t xml:space="preserve">Wynagrodzenie określone w ust. 1 </w:t>
      </w:r>
      <w:r w:rsidR="00D92C84">
        <w:rPr>
          <w:rFonts w:asciiTheme="minorHAnsi" w:hAnsiTheme="minorHAnsi" w:cstheme="minorHAnsi"/>
        </w:rPr>
        <w:t>pkt  1.1. i pkt. 1.2.</w:t>
      </w:r>
      <w:r w:rsidRPr="00733969">
        <w:rPr>
          <w:rFonts w:asciiTheme="minorHAnsi" w:hAnsiTheme="minorHAnsi" w:cstheme="minorHAnsi"/>
        </w:rPr>
        <w:t xml:space="preserve"> zawiera wszystkie koszty Wykonawcy wynikające z opisu </w:t>
      </w:r>
      <w:r w:rsidR="00EE6EC9" w:rsidRPr="00733969">
        <w:rPr>
          <w:rFonts w:asciiTheme="minorHAnsi" w:hAnsiTheme="minorHAnsi" w:cstheme="minorHAnsi"/>
        </w:rPr>
        <w:t>P</w:t>
      </w:r>
      <w:r w:rsidRPr="00733969">
        <w:rPr>
          <w:rFonts w:asciiTheme="minorHAnsi" w:hAnsiTheme="minorHAnsi" w:cstheme="minorHAnsi"/>
        </w:rPr>
        <w:t xml:space="preserve">rzedmiotu </w:t>
      </w:r>
      <w:r w:rsidR="00EE6EC9" w:rsidRPr="00733969">
        <w:rPr>
          <w:rFonts w:asciiTheme="minorHAnsi" w:hAnsiTheme="minorHAnsi" w:cstheme="minorHAnsi"/>
        </w:rPr>
        <w:t>Z</w:t>
      </w:r>
      <w:r w:rsidRPr="00733969">
        <w:rPr>
          <w:rFonts w:asciiTheme="minorHAnsi" w:hAnsiTheme="minorHAnsi" w:cstheme="minorHAnsi"/>
        </w:rPr>
        <w:t xml:space="preserve">amówienia, w tym też wszelkie koszty ewentualnego powierzenia części zamówienia podwykonawcom. </w:t>
      </w:r>
      <w:r w:rsidR="000A2095" w:rsidRPr="00733969">
        <w:rPr>
          <w:rFonts w:asciiTheme="minorHAnsi" w:hAnsiTheme="minorHAnsi" w:cstheme="minorHAnsi"/>
        </w:rPr>
        <w:t xml:space="preserve"> </w:t>
      </w:r>
      <w:r w:rsidR="000A2095" w:rsidRPr="00733969">
        <w:rPr>
          <w:rFonts w:asciiTheme="minorHAnsi" w:hAnsiTheme="minorHAnsi" w:cstheme="minorHAnsi"/>
          <w:bCs/>
          <w:spacing w:val="4"/>
        </w:rPr>
        <w:t xml:space="preserve">Wykonawca oświadcza, że </w:t>
      </w:r>
      <w:r w:rsidR="006D31BD" w:rsidRPr="00733969">
        <w:rPr>
          <w:rFonts w:asciiTheme="minorHAnsi" w:hAnsiTheme="minorHAnsi" w:cstheme="minorHAnsi"/>
          <w:bCs/>
          <w:spacing w:val="4"/>
        </w:rPr>
        <w:t>w</w:t>
      </w:r>
      <w:r w:rsidR="000A2095" w:rsidRPr="00733969">
        <w:rPr>
          <w:rFonts w:asciiTheme="minorHAnsi" w:hAnsiTheme="minorHAnsi" w:cstheme="minorHAnsi"/>
          <w:bCs/>
          <w:spacing w:val="4"/>
        </w:rPr>
        <w:t xml:space="preserve">ynagrodzenie zaspokaja wszelkie jego roszczenia wobec Zamawiającego z tytułu wykonywania Przedmiotu Zamówienia. Wykonawcy nie przysługują żadne inne roszczenia w stosunku do Zamawiającego. </w:t>
      </w:r>
    </w:p>
    <w:p w14:paraId="6EFBCB95" w14:textId="47F29FF4" w:rsidR="005524D0" w:rsidRPr="00733969" w:rsidRDefault="005524D0" w:rsidP="00733969">
      <w:pPr>
        <w:numPr>
          <w:ilvl w:val="0"/>
          <w:numId w:val="54"/>
        </w:numPr>
        <w:suppressAutoHyphens w:val="0"/>
        <w:spacing w:before="120" w:line="276" w:lineRule="auto"/>
        <w:ind w:left="284" w:hanging="284"/>
        <w:rPr>
          <w:rFonts w:asciiTheme="minorHAnsi" w:hAnsiTheme="minorHAnsi" w:cstheme="minorHAnsi"/>
        </w:rPr>
      </w:pPr>
      <w:r w:rsidRPr="00733969">
        <w:rPr>
          <w:rFonts w:asciiTheme="minorHAnsi" w:hAnsiTheme="minorHAnsi" w:cstheme="minorHAnsi"/>
        </w:rPr>
        <w:t>Wynagrodzenie, o którym mowa w ust. 1</w:t>
      </w:r>
      <w:r w:rsidR="00F364FC">
        <w:rPr>
          <w:rFonts w:asciiTheme="minorHAnsi" w:hAnsiTheme="minorHAnsi" w:cstheme="minorHAnsi"/>
        </w:rPr>
        <w:t xml:space="preserve"> pkt. 1.1. i pkt. 1.2. </w:t>
      </w:r>
      <w:r w:rsidRPr="00733969">
        <w:rPr>
          <w:rFonts w:asciiTheme="minorHAnsi" w:hAnsiTheme="minorHAnsi" w:cstheme="minorHAnsi"/>
        </w:rPr>
        <w:t xml:space="preserve"> nie może ulec zwiększeniu przez cały okres obowiązywania </w:t>
      </w:r>
      <w:r w:rsidR="003E47A1" w:rsidRPr="00733969">
        <w:rPr>
          <w:rFonts w:asciiTheme="minorHAnsi" w:hAnsiTheme="minorHAnsi" w:cstheme="minorHAnsi"/>
        </w:rPr>
        <w:t>U</w:t>
      </w:r>
      <w:r w:rsidRPr="00733969">
        <w:rPr>
          <w:rFonts w:asciiTheme="minorHAnsi" w:hAnsiTheme="minorHAnsi" w:cstheme="minorHAnsi"/>
        </w:rPr>
        <w:t>mowy, z zastrzeżeniem przepisów ustawy – Prawo zamówień publicznych</w:t>
      </w:r>
      <w:r w:rsidR="00287E60" w:rsidRPr="00733969">
        <w:rPr>
          <w:rFonts w:asciiTheme="minorHAnsi" w:hAnsiTheme="minorHAnsi" w:cstheme="minorHAnsi"/>
        </w:rPr>
        <w:t xml:space="preserve"> i postanowień niniejszej Umowy</w:t>
      </w:r>
      <w:r w:rsidRPr="00733969">
        <w:rPr>
          <w:rFonts w:asciiTheme="minorHAnsi" w:hAnsiTheme="minorHAnsi" w:cstheme="minorHAnsi"/>
        </w:rPr>
        <w:t xml:space="preserve">. </w:t>
      </w:r>
    </w:p>
    <w:p w14:paraId="17ADE8CA" w14:textId="7E49973B" w:rsidR="005B3B7A" w:rsidRPr="00733969" w:rsidRDefault="005524D0" w:rsidP="00733969">
      <w:pPr>
        <w:numPr>
          <w:ilvl w:val="0"/>
          <w:numId w:val="54"/>
        </w:numPr>
        <w:suppressAutoHyphens w:val="0"/>
        <w:spacing w:before="120" w:line="276" w:lineRule="auto"/>
        <w:ind w:left="284" w:hanging="284"/>
        <w:rPr>
          <w:rFonts w:asciiTheme="minorHAnsi" w:hAnsiTheme="minorHAnsi" w:cstheme="minorHAnsi"/>
        </w:rPr>
      </w:pPr>
      <w:r w:rsidRPr="00733969">
        <w:rPr>
          <w:rFonts w:asciiTheme="minorHAnsi" w:hAnsiTheme="minorHAnsi" w:cstheme="minorHAnsi"/>
        </w:rPr>
        <w:lastRenderedPageBreak/>
        <w:t>Miesięczny ryczałt</w:t>
      </w:r>
      <w:r w:rsidR="00B14BC1" w:rsidRPr="00733969">
        <w:rPr>
          <w:rFonts w:asciiTheme="minorHAnsi" w:hAnsiTheme="minorHAnsi" w:cstheme="minorHAnsi"/>
        </w:rPr>
        <w:t xml:space="preserve"> </w:t>
      </w:r>
      <w:r w:rsidRPr="00733969">
        <w:rPr>
          <w:rFonts w:asciiTheme="minorHAnsi" w:hAnsiTheme="minorHAnsi" w:cstheme="minorHAnsi"/>
        </w:rPr>
        <w:t>za usługi zajęć sportowo-rekreacyjnych</w:t>
      </w:r>
      <w:r w:rsidR="00B14BC1" w:rsidRPr="00733969">
        <w:rPr>
          <w:rFonts w:asciiTheme="minorHAnsi" w:hAnsiTheme="minorHAnsi" w:cstheme="minorHAnsi"/>
        </w:rPr>
        <w:t xml:space="preserve"> (Abonament)</w:t>
      </w:r>
      <w:r w:rsidRPr="00733969">
        <w:rPr>
          <w:rFonts w:asciiTheme="minorHAnsi" w:hAnsiTheme="minorHAnsi" w:cstheme="minorHAnsi"/>
        </w:rPr>
        <w:t xml:space="preserve">, za jednego </w:t>
      </w:r>
      <w:r w:rsidR="00287E60" w:rsidRPr="00733969">
        <w:rPr>
          <w:rFonts w:asciiTheme="minorHAnsi" w:hAnsiTheme="minorHAnsi" w:cstheme="minorHAnsi"/>
        </w:rPr>
        <w:t xml:space="preserve">Użytkownika </w:t>
      </w:r>
      <w:r w:rsidRPr="00733969">
        <w:rPr>
          <w:rFonts w:asciiTheme="minorHAnsi" w:hAnsiTheme="minorHAnsi" w:cstheme="minorHAnsi"/>
        </w:rPr>
        <w:t xml:space="preserve">wynosi brutto: </w:t>
      </w:r>
      <w:r w:rsidR="0030659C" w:rsidRPr="00733969">
        <w:rPr>
          <w:rFonts w:asciiTheme="minorHAnsi" w:hAnsiTheme="minorHAnsi" w:cstheme="minorHAnsi"/>
        </w:rPr>
        <w:t>____________</w:t>
      </w:r>
      <w:r w:rsidR="003E47A1" w:rsidRPr="00733969">
        <w:rPr>
          <w:rFonts w:asciiTheme="minorHAnsi" w:hAnsiTheme="minorHAnsi" w:cstheme="minorHAnsi"/>
        </w:rPr>
        <w:t xml:space="preserve"> </w:t>
      </w:r>
      <w:r w:rsidRPr="00733969">
        <w:rPr>
          <w:rFonts w:asciiTheme="minorHAnsi" w:hAnsiTheme="minorHAnsi" w:cstheme="minorHAnsi"/>
        </w:rPr>
        <w:t>zł (słownie:</w:t>
      </w:r>
      <w:r w:rsidR="0030659C" w:rsidRPr="00733969">
        <w:rPr>
          <w:rFonts w:asciiTheme="minorHAnsi" w:hAnsiTheme="minorHAnsi" w:cstheme="minorHAnsi"/>
        </w:rPr>
        <w:t xml:space="preserve"> ___________</w:t>
      </w:r>
      <w:r w:rsidRPr="00733969">
        <w:rPr>
          <w:rFonts w:asciiTheme="minorHAnsi" w:hAnsiTheme="minorHAnsi" w:cstheme="minorHAnsi"/>
        </w:rPr>
        <w:t>)</w:t>
      </w:r>
      <w:r w:rsidR="000A2095" w:rsidRPr="00733969">
        <w:rPr>
          <w:rFonts w:asciiTheme="minorHAnsi" w:hAnsiTheme="minorHAnsi" w:cstheme="minorHAnsi"/>
        </w:rPr>
        <w:t xml:space="preserve">, </w:t>
      </w:r>
      <w:r w:rsidR="007C2948" w:rsidRPr="00733969">
        <w:rPr>
          <w:rFonts w:asciiTheme="minorHAnsi" w:hAnsiTheme="minorHAnsi" w:cstheme="minorHAnsi"/>
        </w:rPr>
        <w:t xml:space="preserve"> w tym: wartość netto ___________ zł (słownie: __________), podatek VAT ____________ zł, (słownie: ____________ 00/100), wg stawki podatku VAT: ….%.</w:t>
      </w:r>
    </w:p>
    <w:p w14:paraId="33153455" w14:textId="144E3758" w:rsidR="005524D0" w:rsidRPr="00733969" w:rsidRDefault="005524D0" w:rsidP="00733969">
      <w:pPr>
        <w:pStyle w:val="Akapitzlist"/>
        <w:numPr>
          <w:ilvl w:val="0"/>
          <w:numId w:val="54"/>
        </w:numPr>
        <w:suppressAutoHyphens w:val="0"/>
        <w:spacing w:before="120" w:line="276" w:lineRule="auto"/>
        <w:ind w:left="284" w:right="10" w:hanging="284"/>
        <w:rPr>
          <w:rFonts w:asciiTheme="minorHAnsi" w:hAnsiTheme="minorHAnsi" w:cstheme="minorHAnsi"/>
        </w:rPr>
      </w:pPr>
      <w:r w:rsidRPr="00733969">
        <w:rPr>
          <w:rFonts w:asciiTheme="minorHAnsi" w:hAnsiTheme="minorHAnsi" w:cstheme="minorHAnsi"/>
        </w:rPr>
        <w:t xml:space="preserve">Wynagrodzenie Wykonawcy za wykonanie usługi będzie płatne miesięcznie </w:t>
      </w:r>
      <w:r w:rsidR="007C2948" w:rsidRPr="00733969">
        <w:rPr>
          <w:rFonts w:asciiTheme="minorHAnsi" w:hAnsiTheme="minorHAnsi" w:cstheme="minorHAnsi"/>
        </w:rPr>
        <w:t xml:space="preserve">z dołu </w:t>
      </w:r>
      <w:r w:rsidRPr="00733969">
        <w:rPr>
          <w:rFonts w:asciiTheme="minorHAnsi" w:hAnsiTheme="minorHAnsi" w:cstheme="minorHAnsi"/>
        </w:rPr>
        <w:t>na podstawie faktury wystawionej przez Wykonawcę po wykonaniu usługi w oparciu o liczbę osób, które zostały zgłoszone przez Zamawiającego, pomnożoną przez ryczałt wskazany w ust. 4</w:t>
      </w:r>
      <w:r w:rsidR="003E47A1" w:rsidRPr="00733969">
        <w:rPr>
          <w:rFonts w:asciiTheme="minorHAnsi" w:hAnsiTheme="minorHAnsi" w:cstheme="minorHAnsi"/>
        </w:rPr>
        <w:t xml:space="preserve"> </w:t>
      </w:r>
      <w:r w:rsidRPr="00733969">
        <w:rPr>
          <w:rFonts w:asciiTheme="minorHAnsi" w:hAnsiTheme="minorHAnsi" w:cstheme="minorHAnsi"/>
        </w:rPr>
        <w:t>powyżej.</w:t>
      </w:r>
    </w:p>
    <w:p w14:paraId="4F857E64" w14:textId="38261C2E" w:rsidR="005524D0" w:rsidRPr="00733969" w:rsidRDefault="005524D0" w:rsidP="00733969">
      <w:pPr>
        <w:numPr>
          <w:ilvl w:val="0"/>
          <w:numId w:val="54"/>
        </w:numPr>
        <w:suppressAutoHyphens w:val="0"/>
        <w:spacing w:before="120" w:line="276" w:lineRule="auto"/>
        <w:ind w:left="284" w:hanging="284"/>
        <w:rPr>
          <w:rFonts w:asciiTheme="minorHAnsi" w:hAnsiTheme="minorHAnsi" w:cstheme="minorHAnsi"/>
        </w:rPr>
      </w:pPr>
      <w:r w:rsidRPr="00733969">
        <w:rPr>
          <w:rFonts w:asciiTheme="minorHAnsi" w:hAnsiTheme="minorHAnsi" w:cstheme="minorHAnsi"/>
        </w:rPr>
        <w:t>Niedotrzymanie warunków określonych w paragrafie 5 ust. 3 powoduje naliczenie należności wg stanu z miesiąca poprzedniego.</w:t>
      </w:r>
    </w:p>
    <w:p w14:paraId="59381F84" w14:textId="58B951C7" w:rsidR="004C1440" w:rsidRPr="00733969" w:rsidRDefault="003D6DC9" w:rsidP="00733969">
      <w:pPr>
        <w:pStyle w:val="Akapitzlist"/>
        <w:numPr>
          <w:ilvl w:val="0"/>
          <w:numId w:val="54"/>
        </w:numPr>
        <w:tabs>
          <w:tab w:val="left" w:pos="426"/>
        </w:tabs>
        <w:suppressAutoHyphens w:val="0"/>
        <w:autoSpaceDE w:val="0"/>
        <w:autoSpaceDN w:val="0"/>
        <w:adjustRightInd w:val="0"/>
        <w:spacing w:before="120" w:line="276" w:lineRule="auto"/>
        <w:ind w:left="284" w:hanging="284"/>
        <w:rPr>
          <w:rFonts w:asciiTheme="minorHAnsi" w:eastAsiaTheme="minorHAnsi" w:hAnsiTheme="minorHAnsi" w:cstheme="minorHAnsi"/>
          <w:color w:val="000000"/>
          <w:lang w:eastAsia="en-US"/>
        </w:rPr>
      </w:pPr>
      <w:r w:rsidRPr="00733969">
        <w:rPr>
          <w:rFonts w:asciiTheme="minorHAnsi" w:eastAsiaTheme="minorHAnsi" w:hAnsiTheme="minorHAnsi" w:cstheme="minorHAnsi"/>
          <w:color w:val="000000"/>
          <w:lang w:eastAsia="en-US"/>
        </w:rPr>
        <w:t xml:space="preserve">Wykonawca </w:t>
      </w:r>
      <w:r w:rsidR="0034282B" w:rsidRPr="00733969">
        <w:rPr>
          <w:rFonts w:asciiTheme="minorHAnsi" w:eastAsiaTheme="minorHAnsi" w:hAnsiTheme="minorHAnsi" w:cstheme="minorHAnsi"/>
          <w:color w:val="000000"/>
          <w:lang w:eastAsia="en-US"/>
        </w:rPr>
        <w:t>wystawi</w:t>
      </w:r>
      <w:r w:rsidRPr="00733969">
        <w:rPr>
          <w:rFonts w:asciiTheme="minorHAnsi" w:eastAsiaTheme="minorHAnsi" w:hAnsiTheme="minorHAnsi" w:cstheme="minorHAnsi"/>
          <w:color w:val="000000"/>
          <w:lang w:eastAsia="en-US"/>
        </w:rPr>
        <w:t xml:space="preserve"> fakturę wraz z załącznikami, w terminie </w:t>
      </w:r>
      <w:r w:rsidR="00476970" w:rsidRPr="00733969">
        <w:rPr>
          <w:rFonts w:asciiTheme="minorHAnsi" w:eastAsiaTheme="minorHAnsi" w:hAnsiTheme="minorHAnsi" w:cstheme="minorHAnsi"/>
          <w:color w:val="000000"/>
          <w:lang w:eastAsia="en-US"/>
        </w:rPr>
        <w:t>do</w:t>
      </w:r>
      <w:r w:rsidRPr="00733969">
        <w:rPr>
          <w:rFonts w:asciiTheme="minorHAnsi" w:eastAsiaTheme="minorHAnsi" w:hAnsiTheme="minorHAnsi" w:cstheme="minorHAnsi"/>
          <w:color w:val="000000"/>
          <w:lang w:eastAsia="en-US"/>
        </w:rPr>
        <w:t xml:space="preserve"> 7 dni od zakończenia miesiąca kalendarzowego, za który wystawiona jest faktura</w:t>
      </w:r>
      <w:r w:rsidR="004C1440" w:rsidRPr="00733969">
        <w:rPr>
          <w:rFonts w:asciiTheme="minorHAnsi" w:eastAsiaTheme="minorHAnsi" w:hAnsiTheme="minorHAnsi" w:cstheme="minorHAnsi"/>
          <w:color w:val="000000"/>
          <w:lang w:eastAsia="en-US"/>
        </w:rPr>
        <w:t>.</w:t>
      </w:r>
    </w:p>
    <w:p w14:paraId="5B6A1629" w14:textId="41E097D5" w:rsidR="00F77ADA" w:rsidRPr="00733969" w:rsidRDefault="003D6DC9" w:rsidP="00733969">
      <w:pPr>
        <w:pStyle w:val="Akapitzlist"/>
        <w:numPr>
          <w:ilvl w:val="0"/>
          <w:numId w:val="54"/>
        </w:numPr>
        <w:suppressAutoHyphens w:val="0"/>
        <w:autoSpaceDE w:val="0"/>
        <w:autoSpaceDN w:val="0"/>
        <w:adjustRightInd w:val="0"/>
        <w:spacing w:before="120" w:line="276" w:lineRule="auto"/>
        <w:ind w:left="284" w:hanging="426"/>
        <w:rPr>
          <w:rFonts w:asciiTheme="minorHAnsi" w:eastAsiaTheme="minorHAnsi" w:hAnsiTheme="minorHAnsi" w:cstheme="minorHAnsi"/>
          <w:color w:val="000000"/>
          <w:lang w:eastAsia="en-US"/>
        </w:rPr>
      </w:pPr>
      <w:r w:rsidRPr="00733969">
        <w:rPr>
          <w:rFonts w:asciiTheme="minorHAnsi" w:eastAsiaTheme="minorHAnsi" w:hAnsiTheme="minorHAnsi" w:cstheme="minorHAnsi"/>
          <w:lang w:eastAsia="en-US"/>
        </w:rPr>
        <w:t xml:space="preserve">Płatności za wykonane usługi dokonywane będą przelewem na rachunek bankowy Wykonawcy o numerze ……………………………………………………………………………………………………….., w terminie </w:t>
      </w:r>
      <w:r w:rsidR="00A16B8A" w:rsidRPr="00733969">
        <w:rPr>
          <w:rFonts w:asciiTheme="minorHAnsi" w:eastAsiaTheme="minorHAnsi" w:hAnsiTheme="minorHAnsi" w:cstheme="minorHAnsi"/>
          <w:lang w:eastAsia="en-US"/>
        </w:rPr>
        <w:t xml:space="preserve">do </w:t>
      </w:r>
      <w:r w:rsidRPr="00733969">
        <w:rPr>
          <w:rFonts w:asciiTheme="minorHAnsi" w:eastAsiaTheme="minorHAnsi" w:hAnsiTheme="minorHAnsi" w:cstheme="minorHAnsi"/>
          <w:lang w:eastAsia="en-US"/>
        </w:rPr>
        <w:t>21 dni od daty doręczenia przez Wykonawcę prawidłowo wystawionej faktury</w:t>
      </w:r>
      <w:r w:rsidR="00557F74" w:rsidRPr="00733969">
        <w:rPr>
          <w:rFonts w:asciiTheme="minorHAnsi" w:eastAsiaTheme="minorHAnsi" w:hAnsiTheme="minorHAnsi" w:cstheme="minorHAnsi"/>
          <w:lang w:eastAsia="en-US"/>
        </w:rPr>
        <w:t xml:space="preserve">. </w:t>
      </w:r>
    </w:p>
    <w:p w14:paraId="680125CA" w14:textId="77777777" w:rsidR="006F725B" w:rsidRPr="00733969" w:rsidRDefault="006F725B" w:rsidP="00AE57D6">
      <w:pPr>
        <w:pStyle w:val="Akapitzlist"/>
        <w:numPr>
          <w:ilvl w:val="0"/>
          <w:numId w:val="54"/>
        </w:numPr>
        <w:tabs>
          <w:tab w:val="left" w:pos="426"/>
        </w:tabs>
        <w:spacing w:before="120" w:line="276" w:lineRule="auto"/>
        <w:rPr>
          <w:rFonts w:asciiTheme="minorHAnsi" w:eastAsiaTheme="minorHAnsi" w:hAnsiTheme="minorHAnsi" w:cstheme="minorHAnsi"/>
          <w:color w:val="000000"/>
          <w:lang w:eastAsia="en-US"/>
        </w:rPr>
      </w:pPr>
      <w:r w:rsidRPr="00733969">
        <w:rPr>
          <w:rFonts w:asciiTheme="minorHAnsi" w:eastAsiaTheme="minorHAnsi" w:hAnsiTheme="minorHAnsi" w:cstheme="minorHAnsi"/>
          <w:color w:val="000000"/>
          <w:lang w:eastAsia="en-US"/>
        </w:rPr>
        <w:t>Rozliczenia między Zamawiającym a Wykonawcą dokonywane będą w złotych polskich.</w:t>
      </w:r>
    </w:p>
    <w:p w14:paraId="09897400" w14:textId="77777777" w:rsidR="000212FE" w:rsidRPr="006A0FD1" w:rsidRDefault="003D6DC9" w:rsidP="00733969">
      <w:pPr>
        <w:pStyle w:val="Akapitzlist"/>
        <w:numPr>
          <w:ilvl w:val="0"/>
          <w:numId w:val="54"/>
        </w:numPr>
        <w:suppressAutoHyphens w:val="0"/>
        <w:autoSpaceDE w:val="0"/>
        <w:autoSpaceDN w:val="0"/>
        <w:adjustRightInd w:val="0"/>
        <w:spacing w:before="120" w:after="13" w:line="276" w:lineRule="auto"/>
        <w:ind w:left="426" w:hanging="426"/>
        <w:rPr>
          <w:rFonts w:asciiTheme="minorHAnsi" w:eastAsiaTheme="minorHAnsi" w:hAnsiTheme="minorHAnsi" w:cstheme="minorHAnsi"/>
          <w:lang w:eastAsia="en-US"/>
        </w:rPr>
      </w:pPr>
      <w:r w:rsidRPr="006A0FD1">
        <w:rPr>
          <w:rFonts w:asciiTheme="minorHAnsi" w:eastAsiaTheme="minorHAnsi" w:hAnsiTheme="minorHAnsi" w:cstheme="minorHAnsi"/>
          <w:lang w:eastAsia="en-US"/>
        </w:rPr>
        <w:t xml:space="preserve">Za termin zapłaty uważa się datę obciążenia rachunku bankowego Zamawiającego. </w:t>
      </w:r>
    </w:p>
    <w:p w14:paraId="61732BE3" w14:textId="2F69D126" w:rsidR="000A7D26" w:rsidRPr="006A0FD1" w:rsidRDefault="003D6DC9" w:rsidP="00733969">
      <w:pPr>
        <w:pStyle w:val="Akapitzlist"/>
        <w:numPr>
          <w:ilvl w:val="0"/>
          <w:numId w:val="54"/>
        </w:numPr>
        <w:suppressAutoHyphens w:val="0"/>
        <w:autoSpaceDE w:val="0"/>
        <w:autoSpaceDN w:val="0"/>
        <w:adjustRightInd w:val="0"/>
        <w:spacing w:before="120" w:after="13" w:line="276" w:lineRule="auto"/>
        <w:ind w:left="426" w:hanging="426"/>
        <w:rPr>
          <w:rFonts w:asciiTheme="minorHAnsi" w:eastAsiaTheme="minorHAnsi" w:hAnsiTheme="minorHAnsi" w:cstheme="minorHAnsi"/>
          <w:lang w:eastAsia="en-US"/>
        </w:rPr>
      </w:pPr>
      <w:r w:rsidRPr="006A0FD1">
        <w:rPr>
          <w:rFonts w:asciiTheme="minorHAnsi" w:eastAsiaTheme="minorHAnsi" w:hAnsiTheme="minorHAnsi" w:cstheme="minorHAnsi"/>
          <w:lang w:eastAsia="en-US"/>
        </w:rPr>
        <w:t xml:space="preserve">Za niedotrzymanie terminu zapłaty Wykonawcy przysługują odsetki ustawowe. </w:t>
      </w:r>
    </w:p>
    <w:p w14:paraId="011BF8A0" w14:textId="64DD391A" w:rsidR="00BB5D42" w:rsidRPr="006A0FD1" w:rsidRDefault="005524D0" w:rsidP="00733969">
      <w:pPr>
        <w:pStyle w:val="Akapitzlist"/>
        <w:numPr>
          <w:ilvl w:val="0"/>
          <w:numId w:val="54"/>
        </w:numPr>
        <w:suppressAutoHyphens w:val="0"/>
        <w:autoSpaceDE w:val="0"/>
        <w:autoSpaceDN w:val="0"/>
        <w:adjustRightInd w:val="0"/>
        <w:spacing w:before="120" w:after="13" w:line="276" w:lineRule="auto"/>
        <w:ind w:left="426" w:hanging="426"/>
        <w:rPr>
          <w:rFonts w:asciiTheme="minorHAnsi" w:eastAsiaTheme="minorHAnsi" w:hAnsiTheme="minorHAnsi" w:cstheme="minorHAnsi"/>
          <w:lang w:eastAsia="en-US"/>
        </w:rPr>
      </w:pPr>
      <w:r w:rsidRPr="006A0FD1">
        <w:rPr>
          <w:rFonts w:asciiTheme="minorHAnsi" w:hAnsiTheme="minorHAnsi" w:cstheme="minorHAnsi"/>
        </w:rPr>
        <w:t xml:space="preserve">Zamawiającemu przysługuje prawo do potrącania z wynagrodzenia należnego Wykonawcy wszelkich roszczeń nadających się do potrącenia i wynikających z </w:t>
      </w:r>
      <w:r w:rsidR="003E47A1" w:rsidRPr="006A0FD1">
        <w:rPr>
          <w:rFonts w:asciiTheme="minorHAnsi" w:hAnsiTheme="minorHAnsi" w:cstheme="minorHAnsi"/>
        </w:rPr>
        <w:t>U</w:t>
      </w:r>
      <w:r w:rsidRPr="006A0FD1">
        <w:rPr>
          <w:rFonts w:asciiTheme="minorHAnsi" w:hAnsiTheme="minorHAnsi" w:cstheme="minorHAnsi"/>
        </w:rPr>
        <w:t xml:space="preserve">mowy, w tym </w:t>
      </w:r>
      <w:r w:rsidR="0016347A" w:rsidRPr="006A0FD1">
        <w:rPr>
          <w:rFonts w:asciiTheme="minorHAnsi" w:hAnsiTheme="minorHAnsi" w:cstheme="minorHAnsi"/>
        </w:rPr>
        <w:br/>
      </w:r>
      <w:r w:rsidRPr="006A0FD1">
        <w:rPr>
          <w:rFonts w:asciiTheme="minorHAnsi" w:hAnsiTheme="minorHAnsi" w:cstheme="minorHAnsi"/>
        </w:rPr>
        <w:t xml:space="preserve">w szczególności roszczeń z tytułu należnych Zamawiającemu kar umownych zastrzeżonych w </w:t>
      </w:r>
      <w:r w:rsidR="003E47A1" w:rsidRPr="006A0FD1">
        <w:rPr>
          <w:rFonts w:asciiTheme="minorHAnsi" w:hAnsiTheme="minorHAnsi" w:cstheme="minorHAnsi"/>
        </w:rPr>
        <w:t>U</w:t>
      </w:r>
      <w:r w:rsidRPr="006A0FD1">
        <w:rPr>
          <w:rFonts w:asciiTheme="minorHAnsi" w:hAnsiTheme="minorHAnsi" w:cstheme="minorHAnsi"/>
        </w:rPr>
        <w:t>mowie.</w:t>
      </w:r>
      <w:bookmarkStart w:id="4" w:name="_Hlk128050063"/>
    </w:p>
    <w:bookmarkEnd w:id="4"/>
    <w:p w14:paraId="76B3E01E" w14:textId="39597619" w:rsidR="00476970" w:rsidRPr="00F1783B" w:rsidRDefault="00476970" w:rsidP="00733969">
      <w:pPr>
        <w:pStyle w:val="Akapitzlist"/>
        <w:numPr>
          <w:ilvl w:val="0"/>
          <w:numId w:val="54"/>
        </w:numPr>
        <w:suppressAutoHyphens w:val="0"/>
        <w:autoSpaceDE w:val="0"/>
        <w:autoSpaceDN w:val="0"/>
        <w:adjustRightInd w:val="0"/>
        <w:spacing w:before="120" w:after="13" w:line="276" w:lineRule="auto"/>
        <w:ind w:left="426" w:hanging="426"/>
        <w:rPr>
          <w:rFonts w:asciiTheme="minorHAnsi" w:hAnsiTheme="minorHAnsi" w:cstheme="minorHAnsi"/>
          <w:bCs/>
          <w:spacing w:val="4"/>
        </w:rPr>
      </w:pPr>
      <w:r w:rsidRPr="00F1783B">
        <w:rPr>
          <w:rFonts w:asciiTheme="minorHAnsi" w:hAnsiTheme="minorHAnsi" w:cstheme="minorHAnsi"/>
          <w:bCs/>
          <w:spacing w:val="4"/>
        </w:rPr>
        <w:t xml:space="preserve">Strony ustalają, że faktury dokumentujące realizację niniejszej </w:t>
      </w:r>
      <w:r w:rsidR="00071EED" w:rsidRPr="00F1783B">
        <w:rPr>
          <w:rFonts w:asciiTheme="minorHAnsi" w:hAnsiTheme="minorHAnsi" w:cstheme="minorHAnsi"/>
          <w:bCs/>
          <w:spacing w:val="4"/>
        </w:rPr>
        <w:t>U</w:t>
      </w:r>
      <w:r w:rsidRPr="00F1783B">
        <w:rPr>
          <w:rFonts w:asciiTheme="minorHAnsi" w:hAnsiTheme="minorHAnsi" w:cstheme="minorHAnsi"/>
          <w:bCs/>
          <w:spacing w:val="4"/>
        </w:rPr>
        <w:t>mowy będą wystawiane w postaci faktur ustrukturyzowanych za pośrednictwem Krajowego Systemu e-Faktur (KSeF) zgodnie z obowiązującymi przepisami ustawy o podatku od towarów i usług. Wystawienie faktury w KSeF uznaje się za moment jej doręczenia Zamawiającemu</w:t>
      </w:r>
      <w:r w:rsidRPr="00F1783B">
        <w:rPr>
          <w:rFonts w:asciiTheme="minorHAnsi" w:hAnsiTheme="minorHAnsi" w:cstheme="minorHAnsi"/>
          <w:vertAlign w:val="superscript"/>
        </w:rPr>
        <w:footnoteReference w:id="2"/>
      </w:r>
      <w:r w:rsidRPr="00F1783B">
        <w:rPr>
          <w:rFonts w:asciiTheme="minorHAnsi" w:hAnsiTheme="minorHAnsi" w:cstheme="minorHAnsi"/>
          <w:bCs/>
          <w:spacing w:val="4"/>
        </w:rPr>
        <w:t>.</w:t>
      </w:r>
    </w:p>
    <w:p w14:paraId="6DA9C805" w14:textId="77777777" w:rsidR="00476970" w:rsidRPr="00F1783B" w:rsidRDefault="00476970" w:rsidP="00733969">
      <w:pPr>
        <w:pStyle w:val="Akapitzlist"/>
        <w:numPr>
          <w:ilvl w:val="0"/>
          <w:numId w:val="54"/>
        </w:numPr>
        <w:suppressAutoHyphens w:val="0"/>
        <w:autoSpaceDE w:val="0"/>
        <w:autoSpaceDN w:val="0"/>
        <w:adjustRightInd w:val="0"/>
        <w:spacing w:before="120" w:after="13" w:line="276" w:lineRule="auto"/>
        <w:ind w:left="426" w:hanging="426"/>
        <w:rPr>
          <w:rFonts w:asciiTheme="minorHAnsi" w:hAnsiTheme="minorHAnsi" w:cstheme="minorHAnsi"/>
          <w:bCs/>
          <w:spacing w:val="4"/>
        </w:rPr>
      </w:pPr>
      <w:r w:rsidRPr="00F1783B">
        <w:rPr>
          <w:rFonts w:asciiTheme="minorHAnsi" w:hAnsiTheme="minorHAnsi" w:cstheme="minorHAnsi"/>
          <w:bCs/>
          <w:spacing w:val="4"/>
        </w:rPr>
        <w:t>Jeżeli Wystawca faktury, rachunku nie ma obowiązku prawnego jej wystawienia w Krajowym Systemie e-Faktur (KSeF) dopuszcza się możliwość przesłania dokumentu na maila: e-faktury@pfron.org.pl</w:t>
      </w:r>
      <w:r w:rsidRPr="00F1783B">
        <w:rPr>
          <w:rFonts w:asciiTheme="minorHAnsi" w:hAnsiTheme="minorHAnsi" w:cstheme="minorHAnsi"/>
          <w:vertAlign w:val="superscript"/>
        </w:rPr>
        <w:footnoteReference w:id="3"/>
      </w:r>
      <w:r w:rsidRPr="00F1783B">
        <w:rPr>
          <w:rFonts w:asciiTheme="minorHAnsi" w:hAnsiTheme="minorHAnsi" w:cstheme="minorHAnsi"/>
          <w:bCs/>
          <w:spacing w:val="4"/>
        </w:rPr>
        <w:t>.</w:t>
      </w:r>
    </w:p>
    <w:p w14:paraId="256B6207" w14:textId="77777777" w:rsidR="00476970" w:rsidRPr="00EF69A9" w:rsidRDefault="00476970" w:rsidP="00EF69A9">
      <w:pPr>
        <w:pStyle w:val="Akapitzlist"/>
        <w:numPr>
          <w:ilvl w:val="0"/>
          <w:numId w:val="54"/>
        </w:numPr>
        <w:suppressAutoHyphens w:val="0"/>
        <w:autoSpaceDE w:val="0"/>
        <w:autoSpaceDN w:val="0"/>
        <w:adjustRightInd w:val="0"/>
        <w:spacing w:before="120" w:after="13" w:line="276" w:lineRule="auto"/>
        <w:ind w:left="426" w:hanging="426"/>
        <w:rPr>
          <w:rFonts w:asciiTheme="minorHAnsi" w:hAnsiTheme="minorHAnsi" w:cstheme="minorHAnsi"/>
          <w:bCs/>
          <w:spacing w:val="4"/>
        </w:rPr>
      </w:pPr>
      <w:r w:rsidRPr="00EF69A9">
        <w:rPr>
          <w:rFonts w:asciiTheme="minorHAnsi" w:hAnsiTheme="minorHAnsi" w:cstheme="minorHAnsi"/>
          <w:bCs/>
          <w:spacing w:val="4"/>
        </w:rPr>
        <w:lastRenderedPageBreak/>
        <w:t xml:space="preserve">Fakturę należy przesłać a pośrednictwem Krajowego Systemu e-Faktur (KSeF) zgodnie z obowiązującymi przepisami ustawy o podatku od towarów i usług lub na maila: </w:t>
      </w:r>
      <w:hyperlink r:id="rId11" w:history="1">
        <w:r w:rsidRPr="00EF69A9">
          <w:rPr>
            <w:rFonts w:asciiTheme="minorHAnsi" w:hAnsiTheme="minorHAnsi" w:cstheme="minorHAnsi"/>
            <w:bCs/>
            <w:spacing w:val="4"/>
          </w:rPr>
          <w:t>e-faktury@pfron.org.pl</w:t>
        </w:r>
      </w:hyperlink>
      <w:r w:rsidRPr="00EF69A9">
        <w:rPr>
          <w:rFonts w:asciiTheme="minorHAnsi" w:hAnsiTheme="minorHAnsi" w:cstheme="minorHAnsi"/>
          <w:bCs/>
          <w:spacing w:val="4"/>
        </w:rPr>
        <w:t>.</w:t>
      </w:r>
    </w:p>
    <w:p w14:paraId="606EAD66" w14:textId="4CC53692" w:rsidR="00476970" w:rsidRPr="003470F9" w:rsidRDefault="00476970" w:rsidP="003470F9">
      <w:pPr>
        <w:pStyle w:val="Akapitzlist"/>
        <w:numPr>
          <w:ilvl w:val="0"/>
          <w:numId w:val="54"/>
        </w:numPr>
        <w:suppressAutoHyphens w:val="0"/>
        <w:autoSpaceDE w:val="0"/>
        <w:autoSpaceDN w:val="0"/>
        <w:adjustRightInd w:val="0"/>
        <w:spacing w:before="120" w:after="13" w:line="276" w:lineRule="auto"/>
        <w:ind w:left="426" w:hanging="426"/>
        <w:rPr>
          <w:rFonts w:asciiTheme="minorHAnsi" w:hAnsiTheme="minorHAnsi" w:cstheme="minorHAnsi"/>
          <w:bCs/>
          <w:spacing w:val="4"/>
        </w:rPr>
      </w:pPr>
      <w:r w:rsidRPr="00EF69A9">
        <w:rPr>
          <w:rFonts w:asciiTheme="minorHAnsi" w:hAnsiTheme="minorHAnsi" w:cstheme="minorHAnsi"/>
          <w:bCs/>
          <w:spacing w:val="4"/>
        </w:rPr>
        <w:t>Fakturę należy wystawić na: Państwowy Fundusz Rehabilitacji Osób Niepełnosprawnych, 00-828 Warszawa, al. Jana Pawła II 13, NIP: 5251000810.</w:t>
      </w:r>
    </w:p>
    <w:p w14:paraId="3E89D5EF" w14:textId="072651A3" w:rsidR="007E4A20" w:rsidRPr="00EF69A9" w:rsidRDefault="007E4A20" w:rsidP="00EF69A9">
      <w:pPr>
        <w:pStyle w:val="Akapitzlist"/>
        <w:numPr>
          <w:ilvl w:val="0"/>
          <w:numId w:val="54"/>
        </w:numPr>
        <w:suppressAutoHyphens w:val="0"/>
        <w:autoSpaceDE w:val="0"/>
        <w:autoSpaceDN w:val="0"/>
        <w:adjustRightInd w:val="0"/>
        <w:spacing w:before="120" w:after="13" w:line="276" w:lineRule="auto"/>
        <w:ind w:left="426" w:hanging="426"/>
        <w:rPr>
          <w:rFonts w:asciiTheme="minorHAnsi" w:hAnsiTheme="minorHAnsi" w:cstheme="minorHAnsi"/>
          <w:bCs/>
          <w:spacing w:val="4"/>
        </w:rPr>
      </w:pPr>
      <w:r w:rsidRPr="00EF69A9">
        <w:rPr>
          <w:rFonts w:asciiTheme="minorHAnsi" w:hAnsiTheme="minorHAnsi" w:cstheme="minorHAnsi"/>
          <w:bCs/>
          <w:spacing w:val="4"/>
        </w:rPr>
        <w:t xml:space="preserve">Planowany harmonogram wypłaty wynagrodzenia należnego Wykonawcy z tytułu wykonania </w:t>
      </w:r>
      <w:r w:rsidR="000F73FB">
        <w:rPr>
          <w:rFonts w:asciiTheme="minorHAnsi" w:hAnsiTheme="minorHAnsi" w:cstheme="minorHAnsi"/>
          <w:bCs/>
          <w:spacing w:val="4"/>
        </w:rPr>
        <w:t>P</w:t>
      </w:r>
      <w:r w:rsidRPr="00EF69A9">
        <w:rPr>
          <w:rFonts w:asciiTheme="minorHAnsi" w:hAnsiTheme="minorHAnsi" w:cstheme="minorHAnsi"/>
          <w:bCs/>
          <w:spacing w:val="4"/>
        </w:rPr>
        <w:t xml:space="preserve">rzedmiotu </w:t>
      </w:r>
      <w:r w:rsidR="000F73FB">
        <w:rPr>
          <w:rFonts w:asciiTheme="minorHAnsi" w:hAnsiTheme="minorHAnsi" w:cstheme="minorHAnsi"/>
          <w:bCs/>
          <w:spacing w:val="4"/>
        </w:rPr>
        <w:t>U</w:t>
      </w:r>
      <w:r w:rsidRPr="00EF69A9">
        <w:rPr>
          <w:rFonts w:asciiTheme="minorHAnsi" w:hAnsiTheme="minorHAnsi" w:cstheme="minorHAnsi"/>
          <w:bCs/>
          <w:spacing w:val="4"/>
        </w:rPr>
        <w:t xml:space="preserve">mowy, stanowi załącznik nr </w:t>
      </w:r>
      <w:r w:rsidR="00D8213B">
        <w:rPr>
          <w:rFonts w:asciiTheme="minorHAnsi" w:hAnsiTheme="minorHAnsi" w:cstheme="minorHAnsi"/>
          <w:bCs/>
          <w:spacing w:val="4"/>
        </w:rPr>
        <w:t>2</w:t>
      </w:r>
      <w:r w:rsidR="00D8213B" w:rsidRPr="00EF69A9">
        <w:rPr>
          <w:rFonts w:asciiTheme="minorHAnsi" w:hAnsiTheme="minorHAnsi" w:cstheme="minorHAnsi"/>
          <w:bCs/>
          <w:spacing w:val="4"/>
        </w:rPr>
        <w:t xml:space="preserve"> </w:t>
      </w:r>
      <w:r w:rsidRPr="00EF69A9">
        <w:rPr>
          <w:rFonts w:asciiTheme="minorHAnsi" w:hAnsiTheme="minorHAnsi" w:cstheme="minorHAnsi"/>
          <w:bCs/>
          <w:spacing w:val="4"/>
        </w:rPr>
        <w:t xml:space="preserve">do </w:t>
      </w:r>
      <w:r w:rsidR="000F73FB">
        <w:rPr>
          <w:rFonts w:asciiTheme="minorHAnsi" w:hAnsiTheme="minorHAnsi" w:cstheme="minorHAnsi"/>
          <w:bCs/>
          <w:spacing w:val="4"/>
        </w:rPr>
        <w:t>U</w:t>
      </w:r>
      <w:r w:rsidRPr="00EF69A9">
        <w:rPr>
          <w:rFonts w:asciiTheme="minorHAnsi" w:hAnsiTheme="minorHAnsi" w:cstheme="minorHAnsi"/>
          <w:bCs/>
          <w:spacing w:val="4"/>
        </w:rPr>
        <w:t xml:space="preserve">mowy. </w:t>
      </w:r>
    </w:p>
    <w:p w14:paraId="48E11494" w14:textId="509CCD18" w:rsidR="007E4A20" w:rsidRPr="00EF69A9" w:rsidRDefault="007E4A20" w:rsidP="00EF69A9">
      <w:pPr>
        <w:pStyle w:val="Akapitzlist"/>
        <w:numPr>
          <w:ilvl w:val="0"/>
          <w:numId w:val="54"/>
        </w:numPr>
        <w:suppressAutoHyphens w:val="0"/>
        <w:autoSpaceDE w:val="0"/>
        <w:autoSpaceDN w:val="0"/>
        <w:adjustRightInd w:val="0"/>
        <w:spacing w:before="120" w:after="13" w:line="276" w:lineRule="auto"/>
        <w:ind w:left="426" w:hanging="426"/>
        <w:rPr>
          <w:rFonts w:asciiTheme="minorHAnsi" w:hAnsiTheme="minorHAnsi" w:cstheme="minorHAnsi"/>
          <w:bCs/>
          <w:spacing w:val="4"/>
        </w:rPr>
      </w:pPr>
      <w:r w:rsidRPr="00EF69A9">
        <w:rPr>
          <w:rFonts w:asciiTheme="minorHAnsi" w:hAnsiTheme="minorHAnsi" w:cstheme="minorHAnsi"/>
          <w:bCs/>
          <w:spacing w:val="4"/>
        </w:rPr>
        <w:t xml:space="preserve">Harmonogram płatności określa rok budżetowy, w którym planowane jest poniesienie kosztów i wystawienie faktury za zrealizowany </w:t>
      </w:r>
      <w:r w:rsidR="000F73FB">
        <w:rPr>
          <w:rFonts w:asciiTheme="minorHAnsi" w:hAnsiTheme="minorHAnsi" w:cstheme="minorHAnsi"/>
          <w:bCs/>
          <w:spacing w:val="4"/>
        </w:rPr>
        <w:t>P</w:t>
      </w:r>
      <w:r w:rsidRPr="00EF69A9">
        <w:rPr>
          <w:rFonts w:asciiTheme="minorHAnsi" w:hAnsiTheme="minorHAnsi" w:cstheme="minorHAnsi"/>
          <w:bCs/>
          <w:spacing w:val="4"/>
        </w:rPr>
        <w:t xml:space="preserve">rzedmiot </w:t>
      </w:r>
      <w:r w:rsidR="000F73FB">
        <w:rPr>
          <w:rFonts w:asciiTheme="minorHAnsi" w:hAnsiTheme="minorHAnsi" w:cstheme="minorHAnsi"/>
          <w:bCs/>
          <w:spacing w:val="4"/>
        </w:rPr>
        <w:t>U</w:t>
      </w:r>
      <w:r w:rsidRPr="00EF69A9">
        <w:rPr>
          <w:rFonts w:asciiTheme="minorHAnsi" w:hAnsiTheme="minorHAnsi" w:cstheme="minorHAnsi"/>
          <w:bCs/>
          <w:spacing w:val="4"/>
        </w:rPr>
        <w:t xml:space="preserve">mowy. Harmonogram stanowi dokument organizacyjny Zamawiającego. </w:t>
      </w:r>
    </w:p>
    <w:p w14:paraId="7DDF5B09" w14:textId="656DF329" w:rsidR="007E4A20" w:rsidRPr="000F73FB" w:rsidRDefault="007E4A20" w:rsidP="000F73FB">
      <w:pPr>
        <w:pStyle w:val="Akapitzlist"/>
        <w:numPr>
          <w:ilvl w:val="0"/>
          <w:numId w:val="54"/>
        </w:numPr>
        <w:suppressAutoHyphens w:val="0"/>
        <w:autoSpaceDE w:val="0"/>
        <w:autoSpaceDN w:val="0"/>
        <w:adjustRightInd w:val="0"/>
        <w:spacing w:before="120" w:after="13" w:line="276" w:lineRule="auto"/>
        <w:ind w:left="426" w:hanging="426"/>
        <w:rPr>
          <w:rFonts w:asciiTheme="minorHAnsi" w:hAnsiTheme="minorHAnsi" w:cstheme="minorHAnsi"/>
          <w:bCs/>
          <w:spacing w:val="4"/>
        </w:rPr>
      </w:pPr>
      <w:r w:rsidRPr="000F73FB">
        <w:rPr>
          <w:rFonts w:asciiTheme="minorHAnsi" w:hAnsiTheme="minorHAnsi" w:cstheme="minorHAnsi"/>
          <w:bCs/>
          <w:spacing w:val="4"/>
        </w:rPr>
        <w:t xml:space="preserve">Harmonogram płatności może być aktualizowany w drodze pisemnego uzgodnienia </w:t>
      </w:r>
      <w:r w:rsidR="000F73FB">
        <w:rPr>
          <w:rFonts w:asciiTheme="minorHAnsi" w:hAnsiTheme="minorHAnsi" w:cstheme="minorHAnsi"/>
          <w:bCs/>
          <w:spacing w:val="4"/>
        </w:rPr>
        <w:t>S</w:t>
      </w:r>
      <w:r w:rsidRPr="000F73FB">
        <w:rPr>
          <w:rFonts w:asciiTheme="minorHAnsi" w:hAnsiTheme="minorHAnsi" w:cstheme="minorHAnsi"/>
          <w:bCs/>
          <w:spacing w:val="4"/>
        </w:rPr>
        <w:t xml:space="preserve">tron, bez konieczności zawierania aneksu do </w:t>
      </w:r>
      <w:r w:rsidR="000F73FB">
        <w:rPr>
          <w:rFonts w:asciiTheme="minorHAnsi" w:hAnsiTheme="minorHAnsi" w:cstheme="minorHAnsi"/>
          <w:bCs/>
          <w:spacing w:val="4"/>
        </w:rPr>
        <w:t>U</w:t>
      </w:r>
      <w:r w:rsidRPr="000F73FB">
        <w:rPr>
          <w:rFonts w:asciiTheme="minorHAnsi" w:hAnsiTheme="minorHAnsi" w:cstheme="minorHAnsi"/>
          <w:bCs/>
          <w:spacing w:val="4"/>
        </w:rPr>
        <w:t xml:space="preserve">mowy o ile nie zmienia ogólnej wartości </w:t>
      </w:r>
      <w:r w:rsidR="000F73FB">
        <w:rPr>
          <w:rFonts w:asciiTheme="minorHAnsi" w:hAnsiTheme="minorHAnsi" w:cstheme="minorHAnsi"/>
          <w:bCs/>
          <w:spacing w:val="4"/>
        </w:rPr>
        <w:t>U</w:t>
      </w:r>
      <w:r w:rsidRPr="000F73FB">
        <w:rPr>
          <w:rFonts w:asciiTheme="minorHAnsi" w:hAnsiTheme="minorHAnsi" w:cstheme="minorHAnsi"/>
          <w:bCs/>
          <w:spacing w:val="4"/>
        </w:rPr>
        <w:t xml:space="preserve">mowy i zakresu świadczeń stron. Z zastrzeżeniem, że ustalenia harmonogramu musza być zgodne z budżetem Zamawiającego. Zamawiający ma obowiązek poinformować Wykonawcę o zmianie harmonogramu. </w:t>
      </w:r>
    </w:p>
    <w:p w14:paraId="7CB47056" w14:textId="77777777" w:rsidR="007E4A20" w:rsidRPr="000F73FB" w:rsidRDefault="007E4A20" w:rsidP="000F73FB">
      <w:pPr>
        <w:pStyle w:val="Akapitzlist"/>
        <w:numPr>
          <w:ilvl w:val="0"/>
          <w:numId w:val="54"/>
        </w:numPr>
        <w:suppressAutoHyphens w:val="0"/>
        <w:autoSpaceDE w:val="0"/>
        <w:autoSpaceDN w:val="0"/>
        <w:adjustRightInd w:val="0"/>
        <w:spacing w:before="120" w:after="13" w:line="276" w:lineRule="auto"/>
        <w:ind w:left="426" w:hanging="426"/>
        <w:rPr>
          <w:rFonts w:asciiTheme="minorHAnsi" w:hAnsiTheme="minorHAnsi" w:cstheme="minorHAnsi"/>
          <w:bCs/>
          <w:spacing w:val="4"/>
        </w:rPr>
      </w:pPr>
      <w:r w:rsidRPr="000F73FB">
        <w:rPr>
          <w:rFonts w:asciiTheme="minorHAnsi" w:hAnsiTheme="minorHAnsi" w:cstheme="minorHAnsi"/>
          <w:bCs/>
          <w:spacing w:val="4"/>
        </w:rPr>
        <w:t xml:space="preserve">Aktualizacja harmonogramu przed jej wejściem w życia podlega zatwierdzeniu przez Głównego Księgowego. </w:t>
      </w:r>
    </w:p>
    <w:p w14:paraId="31468E0D" w14:textId="4F2F1B40" w:rsidR="007E4A20" w:rsidRPr="000F73FB" w:rsidRDefault="007E4A20" w:rsidP="000F73FB">
      <w:pPr>
        <w:pStyle w:val="Akapitzlist"/>
        <w:numPr>
          <w:ilvl w:val="0"/>
          <w:numId w:val="54"/>
        </w:numPr>
        <w:suppressAutoHyphens w:val="0"/>
        <w:autoSpaceDE w:val="0"/>
        <w:autoSpaceDN w:val="0"/>
        <w:adjustRightInd w:val="0"/>
        <w:spacing w:before="120" w:after="13" w:line="276" w:lineRule="auto"/>
        <w:ind w:left="426" w:hanging="426"/>
        <w:rPr>
          <w:rFonts w:asciiTheme="minorHAnsi" w:hAnsiTheme="minorHAnsi" w:cstheme="minorHAnsi"/>
          <w:bCs/>
          <w:spacing w:val="4"/>
        </w:rPr>
      </w:pPr>
      <w:r w:rsidRPr="000F73FB">
        <w:rPr>
          <w:rFonts w:asciiTheme="minorHAnsi" w:hAnsiTheme="minorHAnsi" w:cstheme="minorHAnsi"/>
          <w:bCs/>
          <w:spacing w:val="4"/>
        </w:rPr>
        <w:t xml:space="preserve">Po zatwierdzeniu przez </w:t>
      </w:r>
      <w:r w:rsidR="000F73FB">
        <w:rPr>
          <w:rFonts w:asciiTheme="minorHAnsi" w:hAnsiTheme="minorHAnsi" w:cstheme="minorHAnsi"/>
          <w:bCs/>
          <w:spacing w:val="4"/>
        </w:rPr>
        <w:t>G</w:t>
      </w:r>
      <w:r w:rsidRPr="000F73FB">
        <w:rPr>
          <w:rFonts w:asciiTheme="minorHAnsi" w:hAnsiTheme="minorHAnsi" w:cstheme="minorHAnsi"/>
          <w:bCs/>
          <w:spacing w:val="4"/>
        </w:rPr>
        <w:t xml:space="preserve">łównego Księgowego, aktualizacja podlega podpisaniu przez osoby odpowiedzialne za realizację </w:t>
      </w:r>
      <w:r w:rsidR="000F73FB">
        <w:rPr>
          <w:rFonts w:asciiTheme="minorHAnsi" w:hAnsiTheme="minorHAnsi" w:cstheme="minorHAnsi"/>
          <w:bCs/>
          <w:spacing w:val="4"/>
        </w:rPr>
        <w:t>U</w:t>
      </w:r>
      <w:r w:rsidRPr="000F73FB">
        <w:rPr>
          <w:rFonts w:asciiTheme="minorHAnsi" w:hAnsiTheme="minorHAnsi" w:cstheme="minorHAnsi"/>
          <w:bCs/>
          <w:spacing w:val="4"/>
        </w:rPr>
        <w:t>mowy</w:t>
      </w:r>
      <w:r w:rsidR="000F73FB">
        <w:rPr>
          <w:rFonts w:asciiTheme="minorHAnsi" w:hAnsiTheme="minorHAnsi" w:cstheme="minorHAnsi"/>
          <w:bCs/>
          <w:spacing w:val="4"/>
        </w:rPr>
        <w:t>.</w:t>
      </w:r>
      <w:r w:rsidRPr="000F73FB">
        <w:rPr>
          <w:rFonts w:asciiTheme="minorHAnsi" w:hAnsiTheme="minorHAnsi" w:cstheme="minorHAnsi"/>
          <w:bCs/>
          <w:spacing w:val="4"/>
        </w:rPr>
        <w:t xml:space="preserve"> </w:t>
      </w:r>
    </w:p>
    <w:p w14:paraId="7AC45778" w14:textId="77777777" w:rsidR="007E4A20" w:rsidRPr="000F73FB" w:rsidRDefault="007E4A20" w:rsidP="000F73FB">
      <w:pPr>
        <w:pStyle w:val="Akapitzlist"/>
        <w:numPr>
          <w:ilvl w:val="0"/>
          <w:numId w:val="54"/>
        </w:numPr>
        <w:suppressAutoHyphens w:val="0"/>
        <w:autoSpaceDE w:val="0"/>
        <w:autoSpaceDN w:val="0"/>
        <w:adjustRightInd w:val="0"/>
        <w:spacing w:before="120" w:after="13" w:line="276" w:lineRule="auto"/>
        <w:ind w:left="426" w:hanging="426"/>
        <w:rPr>
          <w:rFonts w:asciiTheme="minorHAnsi" w:hAnsiTheme="minorHAnsi" w:cstheme="minorHAnsi"/>
          <w:bCs/>
          <w:spacing w:val="4"/>
        </w:rPr>
      </w:pPr>
      <w:r w:rsidRPr="000F73FB">
        <w:rPr>
          <w:rFonts w:asciiTheme="minorHAnsi" w:hAnsiTheme="minorHAnsi" w:cstheme="minorHAnsi"/>
          <w:bCs/>
          <w:spacing w:val="4"/>
        </w:rPr>
        <w:t xml:space="preserve"> W przypadku braku zabezpieczenia środków w budżecie Zamawiającego na dany rok budżetowy, Zamawiający zastrzega sobie prawo do wstrzymania wypłaty transzy do czasu uchwalenia odpowiednich środków, przy czym wypłata nastąpi niezwłocznie po ich zabezpieczeniu. W takim przypadku Wykonawcy nie przysługują roszczenia z tytułu odsetek ustawowych za opóźnienie. </w:t>
      </w:r>
    </w:p>
    <w:p w14:paraId="595C9320" w14:textId="77777777" w:rsidR="007E4A20" w:rsidRPr="000F73FB" w:rsidRDefault="007E4A20" w:rsidP="000F73FB">
      <w:pPr>
        <w:pStyle w:val="Akapitzlist"/>
        <w:numPr>
          <w:ilvl w:val="0"/>
          <w:numId w:val="54"/>
        </w:numPr>
        <w:suppressAutoHyphens w:val="0"/>
        <w:autoSpaceDE w:val="0"/>
        <w:autoSpaceDN w:val="0"/>
        <w:adjustRightInd w:val="0"/>
        <w:spacing w:before="120" w:after="13" w:line="276" w:lineRule="auto"/>
        <w:ind w:left="426" w:hanging="426"/>
        <w:rPr>
          <w:rFonts w:asciiTheme="minorHAnsi" w:hAnsiTheme="minorHAnsi" w:cstheme="minorHAnsi"/>
          <w:bCs/>
          <w:spacing w:val="4"/>
        </w:rPr>
      </w:pPr>
      <w:r w:rsidRPr="000F73FB">
        <w:rPr>
          <w:rFonts w:asciiTheme="minorHAnsi" w:hAnsiTheme="minorHAnsi" w:cstheme="minorHAnsi"/>
          <w:bCs/>
          <w:spacing w:val="4"/>
        </w:rPr>
        <w:t xml:space="preserve">Strony zobowiązują się do współpracy w zakresie ewentualnej aktualizacji harmonogramu płatności w sposób zgodny z obowiązującymi przepisami ustawy z dnia 27 sierpnia 2009 r. o finansach publicznych. </w:t>
      </w:r>
    </w:p>
    <w:p w14:paraId="4F850844" w14:textId="77777777" w:rsidR="007E4A20" w:rsidRPr="000F73FB" w:rsidRDefault="007E4A20" w:rsidP="000F73FB">
      <w:pPr>
        <w:pStyle w:val="Akapitzlist"/>
        <w:numPr>
          <w:ilvl w:val="0"/>
          <w:numId w:val="54"/>
        </w:numPr>
        <w:suppressAutoHyphens w:val="0"/>
        <w:autoSpaceDE w:val="0"/>
        <w:autoSpaceDN w:val="0"/>
        <w:adjustRightInd w:val="0"/>
        <w:spacing w:before="120" w:after="13" w:line="276" w:lineRule="auto"/>
        <w:ind w:left="426" w:hanging="426"/>
        <w:rPr>
          <w:rFonts w:asciiTheme="minorHAnsi" w:hAnsiTheme="minorHAnsi" w:cstheme="minorHAnsi"/>
          <w:bCs/>
          <w:spacing w:val="4"/>
        </w:rPr>
      </w:pPr>
      <w:r w:rsidRPr="000F73FB">
        <w:rPr>
          <w:rFonts w:asciiTheme="minorHAnsi" w:hAnsiTheme="minorHAnsi" w:cstheme="minorHAnsi"/>
          <w:bCs/>
          <w:spacing w:val="4"/>
        </w:rPr>
        <w:t>Wykonawcy nie przysługują żadne roszczenia związane z harmonogramem lub jego zmianami.</w:t>
      </w:r>
    </w:p>
    <w:p w14:paraId="702D2D27" w14:textId="77777777" w:rsidR="005524D0" w:rsidRPr="00605553" w:rsidRDefault="005524D0" w:rsidP="008B5E5F">
      <w:pPr>
        <w:pStyle w:val="Nagwek2"/>
      </w:pPr>
      <w:r w:rsidRPr="00605553">
        <w:t xml:space="preserve">Paragraf 7. </w:t>
      </w:r>
      <w:r w:rsidRPr="008B5E5F">
        <w:t>Kary</w:t>
      </w:r>
      <w:r w:rsidRPr="00605553">
        <w:t xml:space="preserve"> umowne</w:t>
      </w:r>
    </w:p>
    <w:p w14:paraId="2659EC87" w14:textId="77777777" w:rsidR="00421035" w:rsidRPr="008B5E5F" w:rsidRDefault="00421035" w:rsidP="009C125C">
      <w:pPr>
        <w:pStyle w:val="Akapitzlist"/>
        <w:numPr>
          <w:ilvl w:val="0"/>
          <w:numId w:val="47"/>
        </w:numPr>
        <w:spacing w:before="120" w:after="120" w:line="276" w:lineRule="auto"/>
        <w:ind w:left="426" w:hanging="426"/>
        <w:rPr>
          <w:rFonts w:asciiTheme="minorHAnsi" w:hAnsiTheme="minorHAnsi" w:cstheme="minorHAnsi"/>
          <w:lang w:eastAsia="pl-PL"/>
        </w:rPr>
      </w:pPr>
      <w:r w:rsidRPr="008B5E5F">
        <w:rPr>
          <w:rFonts w:asciiTheme="minorHAnsi" w:hAnsiTheme="minorHAnsi" w:cstheme="minorHAnsi"/>
          <w:lang w:eastAsia="pl-PL"/>
        </w:rPr>
        <w:t xml:space="preserve">Wykonawca ponosi odpowiedzialność za niewykonanie lub nienależyte wykonanie Umowy na zasadach opisanych w Umowie oraz na zasadach ogólnych. Odpowiedzialność </w:t>
      </w:r>
      <w:r w:rsidRPr="008B5E5F">
        <w:rPr>
          <w:rFonts w:asciiTheme="minorHAnsi" w:hAnsiTheme="minorHAnsi" w:cstheme="minorHAnsi"/>
          <w:lang w:eastAsia="pl-PL"/>
        </w:rPr>
        <w:lastRenderedPageBreak/>
        <w:t>ponoszona jest solidarnie przez Wykonawców wspólnie ubiegających się o udzielenie zamówienia, o których mowa w art. 58 ustawy Pzp</w:t>
      </w:r>
      <w:r w:rsidRPr="008B5E5F">
        <w:rPr>
          <w:rStyle w:val="Odwoanieprzypisudolnego"/>
          <w:rFonts w:asciiTheme="minorHAnsi" w:hAnsiTheme="minorHAnsi" w:cstheme="minorHAnsi"/>
          <w:lang w:eastAsia="pl-PL"/>
        </w:rPr>
        <w:footnoteReference w:id="4"/>
      </w:r>
      <w:r w:rsidRPr="008B5E5F">
        <w:rPr>
          <w:rFonts w:asciiTheme="minorHAnsi" w:hAnsiTheme="minorHAnsi" w:cstheme="minorHAnsi"/>
          <w:lang w:eastAsia="pl-PL"/>
        </w:rPr>
        <w:t>.</w:t>
      </w:r>
    </w:p>
    <w:p w14:paraId="62D3B8E7" w14:textId="77777777" w:rsidR="00421035" w:rsidRPr="008B5E5F" w:rsidRDefault="00421035" w:rsidP="009C125C">
      <w:pPr>
        <w:pStyle w:val="Akapitzlist"/>
        <w:numPr>
          <w:ilvl w:val="0"/>
          <w:numId w:val="47"/>
        </w:numPr>
        <w:spacing w:before="120" w:after="120" w:line="276" w:lineRule="auto"/>
        <w:ind w:left="426" w:hanging="426"/>
        <w:rPr>
          <w:rFonts w:asciiTheme="minorHAnsi" w:hAnsiTheme="minorHAnsi" w:cstheme="minorHAnsi"/>
          <w:lang w:eastAsia="pl-PL"/>
        </w:rPr>
      </w:pPr>
      <w:r w:rsidRPr="009C125C">
        <w:rPr>
          <w:rFonts w:asciiTheme="minorHAnsi" w:hAnsiTheme="minorHAnsi" w:cstheme="minorHAnsi"/>
          <w:lang w:eastAsia="pl-PL"/>
        </w:rPr>
        <w:t xml:space="preserve">W </w:t>
      </w:r>
      <w:r w:rsidRPr="008B5E5F">
        <w:rPr>
          <w:rFonts w:asciiTheme="minorHAnsi" w:hAnsiTheme="minorHAnsi" w:cstheme="minorHAnsi"/>
          <w:lang w:eastAsia="pl-PL"/>
        </w:rPr>
        <w:t>przypadku wezwania Wykonawcy do zapłacenia kary, kary umowne będą płatne w terminie 14 dni od dnia dostarczenia Wykonawcy wezwania do zapłaty lub not obciążeniowych. Zapłata kary umownej może być również egzekwowana przez potrącanie roszczeń Zamawiającego z odsetkami ustawowymi z wynagrodzenia należnego Wykonawcy, na co Wykonawca wyraża zgodę, z zastrzeżeniem bezwzględnie obowiązujących przepisów prawa. W przypadku potrącenia kary z należności Wykonawcy, Zamawiający wystawi Wykonawcy notę obciążeniową wraz z oświadczeniem o potrąceniu.</w:t>
      </w:r>
    </w:p>
    <w:p w14:paraId="6F696928" w14:textId="77777777" w:rsidR="00421035" w:rsidRPr="008B5E5F" w:rsidRDefault="00421035" w:rsidP="009C125C">
      <w:pPr>
        <w:pStyle w:val="Akapitzlist"/>
        <w:numPr>
          <w:ilvl w:val="0"/>
          <w:numId w:val="47"/>
        </w:numPr>
        <w:spacing w:before="120" w:after="120" w:line="276" w:lineRule="auto"/>
        <w:ind w:left="426" w:hanging="426"/>
        <w:rPr>
          <w:rFonts w:asciiTheme="minorHAnsi" w:hAnsiTheme="minorHAnsi" w:cstheme="minorHAnsi"/>
          <w:lang w:eastAsia="pl-PL"/>
        </w:rPr>
      </w:pPr>
      <w:r w:rsidRPr="008B5E5F">
        <w:rPr>
          <w:rFonts w:asciiTheme="minorHAnsi" w:hAnsiTheme="minorHAnsi" w:cstheme="minorHAnsi"/>
          <w:lang w:eastAsia="pl-PL"/>
        </w:rPr>
        <w:t>Zamawiający może dokonać potrącenia, o którym mowa w ust. 2 powyżej, w każdym przypadku powstania uprawnienia do żądania zapłaty kary umownej, choćby jego wierzytelność z tego tytułu nie była jeszcze wymagalna (nie upłynął jeszcze termin, w którym Wykonawca zobowiązany jest do zapłaty kary umownej).</w:t>
      </w:r>
    </w:p>
    <w:p w14:paraId="39F40B4F" w14:textId="29F0BB8F" w:rsidR="00421035" w:rsidRPr="008B5E5F" w:rsidRDefault="00421035" w:rsidP="009C125C">
      <w:pPr>
        <w:pStyle w:val="Akapitzlist"/>
        <w:numPr>
          <w:ilvl w:val="0"/>
          <w:numId w:val="47"/>
        </w:numPr>
        <w:spacing w:before="120" w:after="120" w:line="276" w:lineRule="auto"/>
        <w:ind w:left="426" w:hanging="426"/>
        <w:rPr>
          <w:rFonts w:asciiTheme="minorHAnsi" w:hAnsiTheme="minorHAnsi" w:cstheme="minorHAnsi"/>
          <w:lang w:eastAsia="pl-PL"/>
        </w:rPr>
      </w:pPr>
      <w:r w:rsidRPr="008B5E5F">
        <w:rPr>
          <w:rFonts w:asciiTheme="minorHAnsi" w:hAnsiTheme="minorHAnsi" w:cstheme="minorHAnsi"/>
          <w:lang w:eastAsia="pl-PL"/>
        </w:rPr>
        <w:t xml:space="preserve">Kary umowne są niezależne od siebie i należą się Zamawiającemu w pełnej wysokości. W przypadku, gdy z tytułu jednego zdarzenia może być naliczona więcej niż jedna kara, kary będą naliczane za każde zdarzenie naruszające postanowienia Umowy odrębnie. W sytuacji, gdy Zamawiającemu przysługuje prawo do naliczenia kary umownej w przypadku odstąpienia od Umowy z przyczyn leżących po stronie Wykonawcy (patrz ust. </w:t>
      </w:r>
      <w:r w:rsidR="003470F9">
        <w:rPr>
          <w:rFonts w:asciiTheme="minorHAnsi" w:hAnsiTheme="minorHAnsi" w:cstheme="minorHAnsi"/>
          <w:lang w:eastAsia="pl-PL"/>
        </w:rPr>
        <w:t>9 pkt 9.1</w:t>
      </w:r>
      <w:r w:rsidR="00D3420E">
        <w:rPr>
          <w:rFonts w:asciiTheme="minorHAnsi" w:hAnsiTheme="minorHAnsi" w:cstheme="minorHAnsi"/>
          <w:lang w:eastAsia="pl-PL"/>
        </w:rPr>
        <w:t>1</w:t>
      </w:r>
      <w:r w:rsidR="003470F9">
        <w:rPr>
          <w:rFonts w:asciiTheme="minorHAnsi" w:hAnsiTheme="minorHAnsi" w:cstheme="minorHAnsi"/>
          <w:lang w:eastAsia="pl-PL"/>
        </w:rPr>
        <w:t xml:space="preserve"> lub pkt 9.1</w:t>
      </w:r>
      <w:r w:rsidR="00D3420E">
        <w:rPr>
          <w:rFonts w:asciiTheme="minorHAnsi" w:hAnsiTheme="minorHAnsi" w:cstheme="minorHAnsi"/>
          <w:lang w:eastAsia="pl-PL"/>
        </w:rPr>
        <w:t>2</w:t>
      </w:r>
      <w:r w:rsidRPr="008B5E5F">
        <w:rPr>
          <w:rFonts w:asciiTheme="minorHAnsi" w:hAnsiTheme="minorHAnsi" w:cstheme="minorHAnsi"/>
          <w:lang w:eastAsia="pl-PL"/>
        </w:rPr>
        <w:t xml:space="preserve"> poniżej), Zamawiającemu przysługuje prawo do naliczania kary umownej wyłącznie z tego tytułu.</w:t>
      </w:r>
    </w:p>
    <w:p w14:paraId="62629F34" w14:textId="77777777" w:rsidR="00421035" w:rsidRPr="009C125C" w:rsidRDefault="00421035" w:rsidP="009C125C">
      <w:pPr>
        <w:pStyle w:val="Akapitzlist"/>
        <w:numPr>
          <w:ilvl w:val="0"/>
          <w:numId w:val="47"/>
        </w:numPr>
        <w:spacing w:before="120" w:after="120" w:line="276" w:lineRule="auto"/>
        <w:ind w:left="426" w:hanging="426"/>
        <w:rPr>
          <w:rFonts w:asciiTheme="minorHAnsi" w:hAnsiTheme="minorHAnsi" w:cstheme="minorHAnsi"/>
          <w:lang w:eastAsia="pl-PL"/>
        </w:rPr>
      </w:pPr>
      <w:r w:rsidRPr="008B5E5F">
        <w:rPr>
          <w:rFonts w:asciiTheme="minorHAnsi" w:hAnsiTheme="minorHAnsi" w:cstheme="minorHAnsi"/>
          <w:lang w:eastAsia="pl-PL"/>
        </w:rPr>
        <w:t>Zamawiający ma prawo do dochodzenia kar umownych według swojego wyboru:</w:t>
      </w:r>
    </w:p>
    <w:p w14:paraId="7C826EFF" w14:textId="77777777" w:rsidR="00421035" w:rsidRPr="008B5E5F" w:rsidRDefault="00421035" w:rsidP="009C125C">
      <w:pPr>
        <w:pStyle w:val="Akapitzlist"/>
        <w:numPr>
          <w:ilvl w:val="1"/>
          <w:numId w:val="47"/>
        </w:numPr>
        <w:spacing w:before="120" w:after="120" w:line="276" w:lineRule="auto"/>
        <w:ind w:left="851" w:hanging="567"/>
        <w:rPr>
          <w:rFonts w:asciiTheme="minorHAnsi" w:hAnsiTheme="minorHAnsi" w:cstheme="minorHAnsi"/>
          <w:lang w:eastAsia="pl-PL"/>
        </w:rPr>
      </w:pPr>
      <w:r w:rsidRPr="008B5E5F">
        <w:rPr>
          <w:rFonts w:asciiTheme="minorHAnsi" w:hAnsiTheme="minorHAnsi" w:cstheme="minorHAnsi"/>
          <w:lang w:eastAsia="pl-PL"/>
        </w:rPr>
        <w:t>przez wezwanie Wykonawcy do zapłacenia kary lub</w:t>
      </w:r>
    </w:p>
    <w:p w14:paraId="32E91610" w14:textId="77777777" w:rsidR="00421035" w:rsidRPr="008B5E5F" w:rsidRDefault="00421035" w:rsidP="009C125C">
      <w:pPr>
        <w:pStyle w:val="Akapitzlist"/>
        <w:numPr>
          <w:ilvl w:val="1"/>
          <w:numId w:val="47"/>
        </w:numPr>
        <w:spacing w:before="120" w:after="120" w:line="276" w:lineRule="auto"/>
        <w:ind w:left="851" w:hanging="567"/>
        <w:rPr>
          <w:rFonts w:asciiTheme="minorHAnsi" w:hAnsiTheme="minorHAnsi" w:cstheme="minorHAnsi"/>
          <w:lang w:eastAsia="pl-PL"/>
        </w:rPr>
      </w:pPr>
      <w:r w:rsidRPr="008B5E5F">
        <w:rPr>
          <w:rFonts w:asciiTheme="minorHAnsi" w:hAnsiTheme="minorHAnsi" w:cstheme="minorHAnsi"/>
          <w:lang w:eastAsia="pl-PL"/>
        </w:rPr>
        <w:t>poprzez potrącenie z należności Wykonawcy, na co Wykonawca wyraża zgodę i do czego upoważnia Zamawiającego bez potrzeby uzyskania pisemnego potwierdzenia lub</w:t>
      </w:r>
    </w:p>
    <w:p w14:paraId="33002D2B" w14:textId="77777777" w:rsidR="00421035" w:rsidRPr="008B5E5F" w:rsidRDefault="00421035" w:rsidP="009C125C">
      <w:pPr>
        <w:pStyle w:val="Akapitzlist"/>
        <w:numPr>
          <w:ilvl w:val="1"/>
          <w:numId w:val="47"/>
        </w:numPr>
        <w:spacing w:before="120" w:after="120" w:line="276" w:lineRule="auto"/>
        <w:ind w:left="851" w:hanging="567"/>
        <w:rPr>
          <w:rFonts w:asciiTheme="minorHAnsi" w:eastAsia="Calibri" w:hAnsiTheme="minorHAnsi" w:cstheme="minorHAnsi"/>
        </w:rPr>
      </w:pPr>
      <w:r w:rsidRPr="008B5E5F">
        <w:rPr>
          <w:rFonts w:asciiTheme="minorHAnsi" w:hAnsiTheme="minorHAnsi" w:cstheme="minorHAnsi"/>
          <w:lang w:eastAsia="pl-PL"/>
        </w:rPr>
        <w:t>poprzez potrącenie z zabezpieczenia należytego wykonania Umowy, z zastrzeżeniem bezwzględnie</w:t>
      </w:r>
      <w:r w:rsidRPr="008B5E5F">
        <w:rPr>
          <w:rFonts w:asciiTheme="minorHAnsi" w:eastAsia="Calibri" w:hAnsiTheme="minorHAnsi" w:cstheme="minorHAnsi"/>
        </w:rPr>
        <w:t xml:space="preserve"> obowiązujących przepisów prawa.</w:t>
      </w:r>
    </w:p>
    <w:p w14:paraId="28D19DCB" w14:textId="77777777" w:rsidR="00421035" w:rsidRPr="008B5E5F" w:rsidRDefault="00421035" w:rsidP="009C125C">
      <w:pPr>
        <w:pStyle w:val="Akapitzlist"/>
        <w:numPr>
          <w:ilvl w:val="0"/>
          <w:numId w:val="47"/>
        </w:numPr>
        <w:spacing w:before="120" w:after="120" w:line="276" w:lineRule="auto"/>
        <w:ind w:left="426" w:hanging="426"/>
        <w:rPr>
          <w:rFonts w:asciiTheme="minorHAnsi" w:hAnsiTheme="minorHAnsi" w:cstheme="minorHAnsi"/>
          <w:lang w:eastAsia="pl-PL"/>
        </w:rPr>
      </w:pPr>
      <w:r w:rsidRPr="008B5E5F">
        <w:rPr>
          <w:rFonts w:asciiTheme="minorHAnsi" w:hAnsiTheme="minorHAnsi" w:cstheme="minorHAnsi"/>
          <w:lang w:eastAsia="pl-PL"/>
        </w:rPr>
        <w:t>Zapłata lub potrącenie kary umownej nie zwalnia Wykonawcy z obowiązku realizacji Umowy lub jej części ani z żadnych innych zobowiązań umownych, chyba że Zamawiający postanowi inaczej.</w:t>
      </w:r>
    </w:p>
    <w:p w14:paraId="0C9F400D" w14:textId="77777777" w:rsidR="00421035" w:rsidRPr="008B5E5F" w:rsidRDefault="00421035" w:rsidP="009C125C">
      <w:pPr>
        <w:pStyle w:val="Akapitzlist"/>
        <w:numPr>
          <w:ilvl w:val="0"/>
          <w:numId w:val="47"/>
        </w:numPr>
        <w:spacing w:before="120" w:after="120" w:line="276" w:lineRule="auto"/>
        <w:ind w:left="426" w:hanging="426"/>
        <w:rPr>
          <w:rFonts w:asciiTheme="minorHAnsi" w:hAnsiTheme="minorHAnsi" w:cstheme="minorHAnsi"/>
          <w:lang w:eastAsia="pl-PL"/>
        </w:rPr>
      </w:pPr>
      <w:r w:rsidRPr="008B5E5F">
        <w:rPr>
          <w:rFonts w:asciiTheme="minorHAnsi" w:hAnsiTheme="minorHAnsi" w:cstheme="minorHAnsi"/>
          <w:lang w:eastAsia="pl-PL"/>
        </w:rPr>
        <w:t xml:space="preserve">Naliczenie zastrzeżonych Umową kar umownych nie wyłącza możliwości dochodzenia odszkodowania na zasadach ogólnych do pełnej wysokości szkody poniesionej przez Zamawiającego w związku ze zdarzeniem, które było podstawą naliczenia danej kary. </w:t>
      </w:r>
    </w:p>
    <w:p w14:paraId="5468FB41" w14:textId="77777777" w:rsidR="00421035" w:rsidRPr="008B5E5F" w:rsidRDefault="00421035" w:rsidP="009C125C">
      <w:pPr>
        <w:pStyle w:val="Akapitzlist"/>
        <w:numPr>
          <w:ilvl w:val="0"/>
          <w:numId w:val="47"/>
        </w:numPr>
        <w:spacing w:before="120" w:after="120" w:line="276" w:lineRule="auto"/>
        <w:ind w:left="426" w:hanging="426"/>
        <w:rPr>
          <w:rFonts w:asciiTheme="minorHAnsi" w:hAnsiTheme="minorHAnsi" w:cstheme="minorHAnsi"/>
          <w:lang w:eastAsia="pl-PL"/>
        </w:rPr>
      </w:pPr>
      <w:r w:rsidRPr="008B5E5F">
        <w:rPr>
          <w:rFonts w:asciiTheme="minorHAnsi" w:hAnsiTheme="minorHAnsi" w:cstheme="minorHAnsi"/>
          <w:lang w:eastAsia="pl-PL"/>
        </w:rPr>
        <w:lastRenderedPageBreak/>
        <w:t>W zakresie kar umownych opisanych Umową odpowiedzialność za opóźnienie oznacza przyjęcie przez Wykonawcę odpowiedzialności za przekroczenie terminu wskazanego w Umowie lub wyznaczonego zgodnie z postanowieniami Umowy na zasadzie winy.</w:t>
      </w:r>
    </w:p>
    <w:p w14:paraId="3E56EDD6" w14:textId="0BCEE8D7" w:rsidR="00641444" w:rsidRPr="008B5E5F" w:rsidRDefault="00BB2E30" w:rsidP="008B5E5F">
      <w:pPr>
        <w:pStyle w:val="Akapitzlist"/>
        <w:numPr>
          <w:ilvl w:val="0"/>
          <w:numId w:val="47"/>
        </w:numPr>
        <w:suppressAutoHyphens w:val="0"/>
        <w:spacing w:before="120" w:line="276" w:lineRule="auto"/>
        <w:ind w:left="426" w:right="113" w:hanging="426"/>
        <w:rPr>
          <w:rFonts w:asciiTheme="minorHAnsi" w:hAnsiTheme="minorHAnsi" w:cstheme="minorHAnsi"/>
        </w:rPr>
      </w:pPr>
      <w:r w:rsidRPr="008B5E5F">
        <w:rPr>
          <w:rFonts w:asciiTheme="minorHAnsi" w:hAnsiTheme="minorHAnsi" w:cstheme="minorHAnsi"/>
        </w:rPr>
        <w:t>Zamawiający naliczy kary umowne w przypadku:</w:t>
      </w:r>
    </w:p>
    <w:p w14:paraId="02D5FF9B" w14:textId="4107B1E7" w:rsidR="00B20DD4" w:rsidRPr="008B5E5F" w:rsidRDefault="00B20DD4" w:rsidP="008B5E5F">
      <w:pPr>
        <w:pStyle w:val="Akapitzlist"/>
        <w:numPr>
          <w:ilvl w:val="1"/>
          <w:numId w:val="47"/>
        </w:numPr>
        <w:suppressAutoHyphens w:val="0"/>
        <w:spacing w:before="120" w:line="276" w:lineRule="auto"/>
        <w:ind w:left="851" w:right="113" w:hanging="567"/>
        <w:rPr>
          <w:rFonts w:asciiTheme="minorHAnsi" w:hAnsiTheme="minorHAnsi" w:cstheme="minorHAnsi"/>
        </w:rPr>
      </w:pPr>
      <w:r w:rsidRPr="008B5E5F">
        <w:rPr>
          <w:rFonts w:asciiTheme="minorHAnsi" w:hAnsiTheme="minorHAnsi" w:cstheme="minorHAnsi"/>
        </w:rPr>
        <w:t>nie</w:t>
      </w:r>
      <w:r w:rsidR="003470F9">
        <w:rPr>
          <w:rFonts w:asciiTheme="minorHAnsi" w:hAnsiTheme="minorHAnsi" w:cstheme="minorHAnsi"/>
        </w:rPr>
        <w:t>dostarczenia</w:t>
      </w:r>
      <w:r w:rsidRPr="008B5E5F">
        <w:rPr>
          <w:rFonts w:asciiTheme="minorHAnsi" w:hAnsiTheme="minorHAnsi" w:cstheme="minorHAnsi"/>
        </w:rPr>
        <w:t xml:space="preserve"> </w:t>
      </w:r>
      <w:r w:rsidR="003470F9">
        <w:rPr>
          <w:rFonts w:asciiTheme="minorHAnsi" w:hAnsiTheme="minorHAnsi" w:cstheme="minorHAnsi"/>
        </w:rPr>
        <w:t xml:space="preserve">Zamawiającemu </w:t>
      </w:r>
      <w:r w:rsidRPr="008B5E5F">
        <w:rPr>
          <w:rFonts w:asciiTheme="minorHAnsi" w:hAnsiTheme="minorHAnsi" w:cstheme="minorHAnsi"/>
        </w:rPr>
        <w:t>w terminie, o którym mowa w paragrafie 4 pkt 10</w:t>
      </w:r>
      <w:r w:rsidR="00B1636D" w:rsidRPr="008B5E5F">
        <w:rPr>
          <w:rFonts w:asciiTheme="minorHAnsi" w:hAnsiTheme="minorHAnsi" w:cstheme="minorHAnsi"/>
        </w:rPr>
        <w:t xml:space="preserve"> lub pkt 11 lub pkt 12</w:t>
      </w:r>
      <w:r w:rsidRPr="008B5E5F">
        <w:rPr>
          <w:rFonts w:asciiTheme="minorHAnsi" w:hAnsiTheme="minorHAnsi" w:cstheme="minorHAnsi"/>
        </w:rPr>
        <w:t xml:space="preserve"> Umowy imiennej karty uprawniającej do korzystania z usług zajęć sportowo-rekreacyjnych – w wysokości</w:t>
      </w:r>
      <w:r w:rsidR="00865E11" w:rsidRPr="008B5E5F">
        <w:rPr>
          <w:rFonts w:asciiTheme="minorHAnsi" w:hAnsiTheme="minorHAnsi" w:cstheme="minorHAnsi"/>
        </w:rPr>
        <w:t xml:space="preserve"> </w:t>
      </w:r>
      <w:r w:rsidR="001A4755" w:rsidRPr="008B5E5F">
        <w:rPr>
          <w:rFonts w:asciiTheme="minorHAnsi" w:hAnsiTheme="minorHAnsi" w:cstheme="minorHAnsi"/>
        </w:rPr>
        <w:t>5% ceny brutto z</w:t>
      </w:r>
      <w:r w:rsidR="00B16199">
        <w:rPr>
          <w:rFonts w:asciiTheme="minorHAnsi" w:hAnsiTheme="minorHAnsi" w:cstheme="minorHAnsi"/>
        </w:rPr>
        <w:t>a</w:t>
      </w:r>
      <w:r w:rsidR="001A4755" w:rsidRPr="008B5E5F">
        <w:rPr>
          <w:rFonts w:asciiTheme="minorHAnsi" w:hAnsiTheme="minorHAnsi" w:cstheme="minorHAnsi"/>
        </w:rPr>
        <w:t xml:space="preserve"> Abonament za każdy </w:t>
      </w:r>
      <w:r w:rsidR="00026EBE" w:rsidRPr="008B5E5F">
        <w:rPr>
          <w:rFonts w:asciiTheme="minorHAnsi" w:hAnsiTheme="minorHAnsi" w:cstheme="minorHAnsi"/>
        </w:rPr>
        <w:t xml:space="preserve">rozpoczęty </w:t>
      </w:r>
      <w:r w:rsidR="001A4755" w:rsidRPr="008B5E5F">
        <w:rPr>
          <w:rFonts w:asciiTheme="minorHAnsi" w:hAnsiTheme="minorHAnsi" w:cstheme="minorHAnsi"/>
        </w:rPr>
        <w:t>dzień zwłoki</w:t>
      </w:r>
      <w:r w:rsidR="00026EBE" w:rsidRPr="008B5E5F">
        <w:rPr>
          <w:rFonts w:asciiTheme="minorHAnsi" w:hAnsiTheme="minorHAnsi" w:cstheme="minorHAnsi"/>
        </w:rPr>
        <w:t>. Kara będzie naliczana odrębnie w stosunku do każdej niedostarczonej imiennej karty</w:t>
      </w:r>
      <w:r w:rsidRPr="008B5E5F">
        <w:rPr>
          <w:rFonts w:asciiTheme="minorHAnsi" w:hAnsiTheme="minorHAnsi" w:cstheme="minorHAnsi"/>
        </w:rPr>
        <w:t>;</w:t>
      </w:r>
    </w:p>
    <w:p w14:paraId="0AA25694" w14:textId="2653FCDF" w:rsidR="00383C20" w:rsidRPr="008B5E5F" w:rsidRDefault="00383C20" w:rsidP="008B5E5F">
      <w:pPr>
        <w:pStyle w:val="Akapitzlist"/>
        <w:numPr>
          <w:ilvl w:val="1"/>
          <w:numId w:val="47"/>
        </w:numPr>
        <w:suppressAutoHyphens w:val="0"/>
        <w:spacing w:before="120" w:line="276" w:lineRule="auto"/>
        <w:ind w:left="851" w:right="113" w:hanging="567"/>
        <w:rPr>
          <w:rFonts w:asciiTheme="minorHAnsi" w:hAnsiTheme="minorHAnsi" w:cstheme="minorHAnsi"/>
        </w:rPr>
      </w:pPr>
      <w:r w:rsidRPr="008B5E5F">
        <w:rPr>
          <w:rFonts w:asciiTheme="minorHAnsi" w:hAnsiTheme="minorHAnsi" w:cstheme="minorHAnsi"/>
        </w:rPr>
        <w:t xml:space="preserve">nieprzekazania w terminie, o którym mowa w paragrafie 4 pkt 5 Umowy wykazu aktualnie dostępnych obiektów sportowo-rekreacyjnych, obejmującego co najmniej nazwę obiektu, adres oraz rodzaj świadczonych usług – </w:t>
      </w:r>
      <w:r w:rsidR="00A4065B" w:rsidRPr="008B5E5F">
        <w:rPr>
          <w:rFonts w:asciiTheme="minorHAnsi" w:hAnsiTheme="minorHAnsi" w:cstheme="minorHAnsi"/>
        </w:rPr>
        <w:t xml:space="preserve">w </w:t>
      </w:r>
      <w:r w:rsidRPr="008B5E5F">
        <w:rPr>
          <w:rFonts w:asciiTheme="minorHAnsi" w:hAnsiTheme="minorHAnsi" w:cstheme="minorHAnsi"/>
        </w:rPr>
        <w:t xml:space="preserve">wysokości </w:t>
      </w:r>
      <w:r w:rsidR="00A4065B" w:rsidRPr="008B5E5F">
        <w:rPr>
          <w:rFonts w:asciiTheme="minorHAnsi" w:hAnsiTheme="minorHAnsi" w:cstheme="minorHAnsi"/>
        </w:rPr>
        <w:t>1000,00 zł za każdy rozpoczęty dzień zwłoki;</w:t>
      </w:r>
    </w:p>
    <w:p w14:paraId="40AB2CD0" w14:textId="03984546" w:rsidR="00383C20" w:rsidRPr="008B5E5F" w:rsidRDefault="00383C20" w:rsidP="008B5E5F">
      <w:pPr>
        <w:pStyle w:val="Akapitzlist"/>
        <w:numPr>
          <w:ilvl w:val="1"/>
          <w:numId w:val="47"/>
        </w:numPr>
        <w:suppressAutoHyphens w:val="0"/>
        <w:spacing w:before="120" w:line="276" w:lineRule="auto"/>
        <w:ind w:left="851" w:right="113" w:hanging="567"/>
        <w:rPr>
          <w:rFonts w:asciiTheme="minorHAnsi" w:hAnsiTheme="minorHAnsi" w:cstheme="minorHAnsi"/>
        </w:rPr>
      </w:pPr>
      <w:r w:rsidRPr="008B5E5F">
        <w:rPr>
          <w:rFonts w:asciiTheme="minorHAnsi" w:hAnsiTheme="minorHAnsi" w:cstheme="minorHAnsi"/>
        </w:rPr>
        <w:t xml:space="preserve">nieprzekazania w terminie, o którym mowa w paragrafie 4 pkt 6 Umowy wykazu obiektów sportowo-rekreacyjnych przystosowanych do potrzeb osób z niepełnosprawnością ruchową, obejmującego co najmniej nazwę obiektu, adres oraz zakres dostosowania – </w:t>
      </w:r>
      <w:r w:rsidR="00A4065B" w:rsidRPr="008B5E5F">
        <w:rPr>
          <w:rFonts w:asciiTheme="minorHAnsi" w:hAnsiTheme="minorHAnsi" w:cstheme="minorHAnsi"/>
        </w:rPr>
        <w:t xml:space="preserve">w </w:t>
      </w:r>
      <w:r w:rsidRPr="008B5E5F">
        <w:rPr>
          <w:rFonts w:asciiTheme="minorHAnsi" w:hAnsiTheme="minorHAnsi" w:cstheme="minorHAnsi"/>
        </w:rPr>
        <w:t xml:space="preserve">wysokości </w:t>
      </w:r>
      <w:r w:rsidR="00A4065B" w:rsidRPr="008B5E5F">
        <w:rPr>
          <w:rFonts w:asciiTheme="minorHAnsi" w:hAnsiTheme="minorHAnsi" w:cstheme="minorHAnsi"/>
        </w:rPr>
        <w:t>1000,00 zł każdy rozpoczęty dzień zwłoki;</w:t>
      </w:r>
    </w:p>
    <w:p w14:paraId="5ACDB229" w14:textId="47AAA1B9" w:rsidR="00872E4A" w:rsidRPr="008B5E5F" w:rsidRDefault="00AB4E23" w:rsidP="008B5E5F">
      <w:pPr>
        <w:pStyle w:val="Akapitzlist"/>
        <w:numPr>
          <w:ilvl w:val="1"/>
          <w:numId w:val="47"/>
        </w:numPr>
        <w:suppressAutoHyphens w:val="0"/>
        <w:spacing w:before="120" w:line="276" w:lineRule="auto"/>
        <w:ind w:left="851" w:right="113" w:hanging="567"/>
        <w:rPr>
          <w:rFonts w:asciiTheme="minorHAnsi" w:hAnsiTheme="minorHAnsi" w:cstheme="minorHAnsi"/>
        </w:rPr>
      </w:pPr>
      <w:r w:rsidRPr="008B5E5F">
        <w:rPr>
          <w:rFonts w:asciiTheme="minorHAnsi" w:hAnsiTheme="minorHAnsi" w:cstheme="minorHAnsi"/>
        </w:rPr>
        <w:t xml:space="preserve">gdy liczba obiektów sportowo-rekreacyjnych </w:t>
      </w:r>
      <w:r w:rsidR="00782DE1" w:rsidRPr="008B5E5F">
        <w:rPr>
          <w:rFonts w:asciiTheme="minorHAnsi" w:hAnsiTheme="minorHAnsi" w:cstheme="minorHAnsi"/>
        </w:rPr>
        <w:t xml:space="preserve">na terenie całej Rzeczypospolitej Polskiej </w:t>
      </w:r>
      <w:r w:rsidRPr="008B5E5F">
        <w:rPr>
          <w:rFonts w:asciiTheme="minorHAnsi" w:hAnsiTheme="minorHAnsi" w:cstheme="minorHAnsi"/>
        </w:rPr>
        <w:t xml:space="preserve">będzie niższa od liczby obiektów sportowo-rekreacyjnych wskazanych w paragrafie 1 ust. 2 pkt. 2.2 </w:t>
      </w:r>
      <w:r w:rsidR="00D671D8" w:rsidRPr="008B5E5F">
        <w:rPr>
          <w:rFonts w:asciiTheme="minorHAnsi" w:hAnsiTheme="minorHAnsi" w:cstheme="minorHAnsi"/>
        </w:rPr>
        <w:t xml:space="preserve">lub ust. 19 pkt 19.2 </w:t>
      </w:r>
      <w:r w:rsidRPr="008B5E5F">
        <w:rPr>
          <w:rFonts w:asciiTheme="minorHAnsi" w:hAnsiTheme="minorHAnsi" w:cstheme="minorHAnsi"/>
        </w:rPr>
        <w:t>Umowy</w:t>
      </w:r>
      <w:r w:rsidR="00D671D8" w:rsidRPr="008B5E5F">
        <w:rPr>
          <w:rFonts w:asciiTheme="minorHAnsi" w:hAnsiTheme="minorHAnsi" w:cstheme="minorHAnsi"/>
        </w:rPr>
        <w:t xml:space="preserve"> – </w:t>
      </w:r>
      <w:r w:rsidR="00FF4C72" w:rsidRPr="008B5E5F">
        <w:rPr>
          <w:rFonts w:asciiTheme="minorHAnsi" w:hAnsiTheme="minorHAnsi" w:cstheme="minorHAnsi"/>
        </w:rPr>
        <w:t xml:space="preserve">w </w:t>
      </w:r>
      <w:r w:rsidR="00D671D8" w:rsidRPr="008B5E5F">
        <w:rPr>
          <w:rFonts w:asciiTheme="minorHAnsi" w:hAnsiTheme="minorHAnsi" w:cstheme="minorHAnsi"/>
        </w:rPr>
        <w:t xml:space="preserve">wysokości </w:t>
      </w:r>
      <w:r w:rsidR="005D63C5" w:rsidRPr="008B5E5F">
        <w:rPr>
          <w:rFonts w:asciiTheme="minorHAnsi" w:hAnsiTheme="minorHAnsi" w:cstheme="minorHAnsi"/>
        </w:rPr>
        <w:t>10</w:t>
      </w:r>
      <w:r w:rsidR="002B7B2A" w:rsidRPr="008B5E5F">
        <w:rPr>
          <w:rFonts w:asciiTheme="minorHAnsi" w:hAnsiTheme="minorHAnsi" w:cstheme="minorHAnsi"/>
        </w:rPr>
        <w:t>00,00 zł</w:t>
      </w:r>
      <w:r w:rsidR="005D63C5" w:rsidRPr="008B5E5F">
        <w:rPr>
          <w:rFonts w:asciiTheme="minorHAnsi" w:hAnsiTheme="minorHAnsi" w:cstheme="minorHAnsi"/>
        </w:rPr>
        <w:t xml:space="preserve"> za każdy </w:t>
      </w:r>
      <w:r w:rsidR="00C66DD0" w:rsidRPr="008B5E5F">
        <w:rPr>
          <w:rFonts w:asciiTheme="minorHAnsi" w:hAnsiTheme="minorHAnsi" w:cstheme="minorHAnsi"/>
        </w:rPr>
        <w:t xml:space="preserve">niedostępny </w:t>
      </w:r>
      <w:r w:rsidR="005D63C5" w:rsidRPr="008B5E5F">
        <w:rPr>
          <w:rFonts w:asciiTheme="minorHAnsi" w:hAnsiTheme="minorHAnsi" w:cstheme="minorHAnsi"/>
        </w:rPr>
        <w:t xml:space="preserve">obiekt </w:t>
      </w:r>
      <w:r w:rsidR="00BB2BB5" w:rsidRPr="008B5E5F">
        <w:rPr>
          <w:rFonts w:asciiTheme="minorHAnsi" w:hAnsiTheme="minorHAnsi" w:cstheme="minorHAnsi"/>
        </w:rPr>
        <w:t>sportowo-rekreacyjny</w:t>
      </w:r>
      <w:r w:rsidR="00E60FD4" w:rsidRPr="008B5E5F">
        <w:rPr>
          <w:rFonts w:asciiTheme="minorHAnsi" w:hAnsiTheme="minorHAnsi" w:cstheme="minorHAnsi"/>
        </w:rPr>
        <w:t xml:space="preserve"> </w:t>
      </w:r>
      <w:r w:rsidR="00C66DD0" w:rsidRPr="008B5E5F">
        <w:rPr>
          <w:rFonts w:asciiTheme="minorHAnsi" w:hAnsiTheme="minorHAnsi" w:cstheme="minorHAnsi"/>
        </w:rPr>
        <w:t>za</w:t>
      </w:r>
      <w:r w:rsidR="00844FD1" w:rsidRPr="008B5E5F">
        <w:rPr>
          <w:rFonts w:asciiTheme="minorHAnsi" w:hAnsiTheme="minorHAnsi" w:cstheme="minorHAnsi"/>
        </w:rPr>
        <w:t xml:space="preserve"> każdy </w:t>
      </w:r>
      <w:r w:rsidR="00BB2BB5" w:rsidRPr="008B5E5F">
        <w:rPr>
          <w:rFonts w:asciiTheme="minorHAnsi" w:hAnsiTheme="minorHAnsi" w:cstheme="minorHAnsi"/>
        </w:rPr>
        <w:t>miesiąc</w:t>
      </w:r>
      <w:r w:rsidR="008E4D02" w:rsidRPr="008B5E5F">
        <w:rPr>
          <w:rFonts w:asciiTheme="minorHAnsi" w:hAnsiTheme="minorHAnsi" w:cstheme="minorHAnsi"/>
        </w:rPr>
        <w:t>u</w:t>
      </w:r>
      <w:r w:rsidR="009A2570" w:rsidRPr="008B5E5F">
        <w:rPr>
          <w:rFonts w:asciiTheme="minorHAnsi" w:hAnsiTheme="minorHAnsi" w:cstheme="minorHAnsi"/>
        </w:rPr>
        <w:t xml:space="preserve">, </w:t>
      </w:r>
      <w:r w:rsidR="00844FD1" w:rsidRPr="008B5E5F">
        <w:rPr>
          <w:rFonts w:asciiTheme="minorHAnsi" w:hAnsiTheme="minorHAnsi" w:cstheme="minorHAnsi"/>
        </w:rPr>
        <w:t>w którym stwierdzon</w:t>
      </w:r>
      <w:r w:rsidR="00F7478E" w:rsidRPr="008B5E5F">
        <w:rPr>
          <w:rFonts w:asciiTheme="minorHAnsi" w:hAnsiTheme="minorHAnsi" w:cstheme="minorHAnsi"/>
        </w:rPr>
        <w:t>o</w:t>
      </w:r>
      <w:r w:rsidR="00C97E7B" w:rsidRPr="008B5E5F">
        <w:rPr>
          <w:rFonts w:asciiTheme="minorHAnsi" w:hAnsiTheme="minorHAnsi" w:cstheme="minorHAnsi"/>
        </w:rPr>
        <w:t xml:space="preserve"> </w:t>
      </w:r>
      <w:r w:rsidR="00C66DD0" w:rsidRPr="008B5E5F">
        <w:rPr>
          <w:rFonts w:asciiTheme="minorHAnsi" w:hAnsiTheme="minorHAnsi" w:cstheme="minorHAnsi"/>
        </w:rPr>
        <w:t>niedostępność obiektu.</w:t>
      </w:r>
      <w:r w:rsidR="006B274A" w:rsidRPr="008B5E5F">
        <w:rPr>
          <w:rFonts w:asciiTheme="minorHAnsi" w:hAnsiTheme="minorHAnsi" w:cstheme="minorHAnsi"/>
        </w:rPr>
        <w:t xml:space="preserve"> Kara </w:t>
      </w:r>
      <w:r w:rsidR="00D44B8A" w:rsidRPr="008B5E5F">
        <w:rPr>
          <w:rFonts w:asciiTheme="minorHAnsi" w:hAnsiTheme="minorHAnsi" w:cstheme="minorHAnsi"/>
        </w:rPr>
        <w:t>będzie naliczana odrębnie dla każdego obiektu;</w:t>
      </w:r>
    </w:p>
    <w:p w14:paraId="5183A217" w14:textId="111F60E8" w:rsidR="00C66DD0" w:rsidRPr="008B5E5F" w:rsidRDefault="00C66DD0" w:rsidP="008B5E5F">
      <w:pPr>
        <w:pStyle w:val="Akapitzlist"/>
        <w:numPr>
          <w:ilvl w:val="1"/>
          <w:numId w:val="47"/>
        </w:numPr>
        <w:suppressAutoHyphens w:val="0"/>
        <w:spacing w:before="120" w:line="276" w:lineRule="auto"/>
        <w:ind w:left="851" w:right="113" w:hanging="567"/>
        <w:rPr>
          <w:rFonts w:asciiTheme="minorHAnsi" w:hAnsiTheme="minorHAnsi" w:cstheme="minorHAnsi"/>
        </w:rPr>
      </w:pPr>
      <w:r w:rsidRPr="008B5E5F">
        <w:rPr>
          <w:rFonts w:asciiTheme="minorHAnsi" w:hAnsiTheme="minorHAnsi" w:cstheme="minorHAnsi"/>
        </w:rPr>
        <w:t xml:space="preserve">gdy liczba obiektów sportowo-rekreacyjnych </w:t>
      </w:r>
      <w:r w:rsidR="004936EA" w:rsidRPr="008B5E5F">
        <w:rPr>
          <w:rFonts w:asciiTheme="minorHAnsi" w:hAnsiTheme="minorHAnsi" w:cstheme="minorHAnsi"/>
        </w:rPr>
        <w:t xml:space="preserve">terenie m.st. Warszawy i województwa mazowieckiego </w:t>
      </w:r>
      <w:r w:rsidRPr="008B5E5F">
        <w:rPr>
          <w:rFonts w:asciiTheme="minorHAnsi" w:hAnsiTheme="minorHAnsi" w:cstheme="minorHAnsi"/>
        </w:rPr>
        <w:t>będzie niższa od liczby obiektów sportowo-rekreacyjnych wskazanych w paragrafie 1 ust. 2 pkt. 2.2</w:t>
      </w:r>
      <w:r w:rsidR="004936EA" w:rsidRPr="008B5E5F">
        <w:rPr>
          <w:rFonts w:asciiTheme="minorHAnsi" w:hAnsiTheme="minorHAnsi" w:cstheme="minorHAnsi"/>
        </w:rPr>
        <w:t>.1</w:t>
      </w:r>
      <w:r w:rsidRPr="008B5E5F">
        <w:rPr>
          <w:rFonts w:asciiTheme="minorHAnsi" w:hAnsiTheme="minorHAnsi" w:cstheme="minorHAnsi"/>
        </w:rPr>
        <w:t xml:space="preserve"> lub ust. 19 pkt 19.</w:t>
      </w:r>
      <w:r w:rsidR="004936EA" w:rsidRPr="008B5E5F">
        <w:rPr>
          <w:rFonts w:asciiTheme="minorHAnsi" w:hAnsiTheme="minorHAnsi" w:cstheme="minorHAnsi"/>
        </w:rPr>
        <w:t>1</w:t>
      </w:r>
      <w:r w:rsidRPr="008B5E5F">
        <w:rPr>
          <w:rFonts w:asciiTheme="minorHAnsi" w:hAnsiTheme="minorHAnsi" w:cstheme="minorHAnsi"/>
        </w:rPr>
        <w:t xml:space="preserve"> Umowy – w wysokości 1000,00 zł za każdy niedostępny obiekt sportowo-rekreacyjny za każdy miesiącu, w którym stwierdzono niedostępność obiektu. Kara będzie naliczana odrębnie dla każdego obiektu;</w:t>
      </w:r>
    </w:p>
    <w:p w14:paraId="11C30992" w14:textId="3B17BB64" w:rsidR="002F20C9" w:rsidRPr="008B5E5F" w:rsidRDefault="002F20C9" w:rsidP="008B5E5F">
      <w:pPr>
        <w:pStyle w:val="Akapitzlist"/>
        <w:numPr>
          <w:ilvl w:val="1"/>
          <w:numId w:val="47"/>
        </w:numPr>
        <w:suppressAutoHyphens w:val="0"/>
        <w:spacing w:before="120" w:line="276" w:lineRule="auto"/>
        <w:ind w:left="851" w:right="113" w:hanging="567"/>
        <w:rPr>
          <w:rFonts w:asciiTheme="minorHAnsi" w:hAnsiTheme="minorHAnsi" w:cstheme="minorHAnsi"/>
        </w:rPr>
      </w:pPr>
      <w:r w:rsidRPr="008B5E5F">
        <w:rPr>
          <w:rFonts w:asciiTheme="minorHAnsi" w:hAnsiTheme="minorHAnsi" w:cstheme="minorHAnsi"/>
        </w:rPr>
        <w:t>gdy liczba obiektów sportowo-rekreacyjnych</w:t>
      </w:r>
      <w:r w:rsidR="00B145E2" w:rsidRPr="008B5E5F">
        <w:rPr>
          <w:rFonts w:asciiTheme="minorHAnsi" w:hAnsiTheme="minorHAnsi" w:cstheme="minorHAnsi"/>
        </w:rPr>
        <w:t xml:space="preserve"> przystosowanych do potrzeb osób z niepełnosprawnością ruchową </w:t>
      </w:r>
      <w:r w:rsidRPr="008B5E5F">
        <w:rPr>
          <w:rFonts w:asciiTheme="minorHAnsi" w:hAnsiTheme="minorHAnsi" w:cstheme="minorHAnsi"/>
        </w:rPr>
        <w:t xml:space="preserve">na terenie całej Rzeczypospolitej Polskiej będzie niższa od liczby obiektów sportowo-rekreacyjnych wskazanych w paragrafie 1 ust. </w:t>
      </w:r>
      <w:r w:rsidR="00B145E2" w:rsidRPr="008B5E5F">
        <w:rPr>
          <w:rFonts w:asciiTheme="minorHAnsi" w:hAnsiTheme="minorHAnsi" w:cstheme="minorHAnsi"/>
        </w:rPr>
        <w:t>10</w:t>
      </w:r>
      <w:r w:rsidRPr="008B5E5F">
        <w:rPr>
          <w:rFonts w:asciiTheme="minorHAnsi" w:hAnsiTheme="minorHAnsi" w:cstheme="minorHAnsi"/>
        </w:rPr>
        <w:t xml:space="preserve"> lub ust. 19 pkt 19.</w:t>
      </w:r>
      <w:r w:rsidR="00B145E2" w:rsidRPr="008B5E5F">
        <w:rPr>
          <w:rFonts w:asciiTheme="minorHAnsi" w:hAnsiTheme="minorHAnsi" w:cstheme="minorHAnsi"/>
        </w:rPr>
        <w:t>4</w:t>
      </w:r>
      <w:r w:rsidRPr="008B5E5F">
        <w:rPr>
          <w:rFonts w:asciiTheme="minorHAnsi" w:hAnsiTheme="minorHAnsi" w:cstheme="minorHAnsi"/>
        </w:rPr>
        <w:t xml:space="preserve"> Umowy – w wysokości 1000,00 zł za każdy niedostępny obiekt sportowo-rekreacyjny za każdy miesiącu, w którym stwierdzono niedostępność obiektu. Kara będzie naliczana odrębnie dla każdego obiektu;</w:t>
      </w:r>
    </w:p>
    <w:p w14:paraId="0252D76C" w14:textId="420754FB" w:rsidR="002F20C9" w:rsidRPr="008B5E5F" w:rsidRDefault="002F20C9" w:rsidP="008B5E5F">
      <w:pPr>
        <w:pStyle w:val="Akapitzlist"/>
        <w:numPr>
          <w:ilvl w:val="1"/>
          <w:numId w:val="47"/>
        </w:numPr>
        <w:suppressAutoHyphens w:val="0"/>
        <w:spacing w:before="120" w:line="276" w:lineRule="auto"/>
        <w:ind w:left="851" w:right="113" w:hanging="567"/>
        <w:rPr>
          <w:rFonts w:asciiTheme="minorHAnsi" w:hAnsiTheme="minorHAnsi" w:cstheme="minorHAnsi"/>
        </w:rPr>
      </w:pPr>
      <w:r w:rsidRPr="008B5E5F">
        <w:rPr>
          <w:rFonts w:asciiTheme="minorHAnsi" w:hAnsiTheme="minorHAnsi" w:cstheme="minorHAnsi"/>
        </w:rPr>
        <w:t>gdy liczba obiektów sportowo-rekreacyjnych</w:t>
      </w:r>
      <w:r w:rsidR="00B145E2" w:rsidRPr="008B5E5F">
        <w:rPr>
          <w:rFonts w:asciiTheme="minorHAnsi" w:hAnsiTheme="minorHAnsi" w:cstheme="minorHAnsi"/>
        </w:rPr>
        <w:t xml:space="preserve"> przystosowanych do potrzeb osób z niepełnosprawnością ruchową na</w:t>
      </w:r>
      <w:r w:rsidRPr="008B5E5F">
        <w:rPr>
          <w:rFonts w:asciiTheme="minorHAnsi" w:hAnsiTheme="minorHAnsi" w:cstheme="minorHAnsi"/>
        </w:rPr>
        <w:t xml:space="preserve"> terenie m.st. Warszawy będzie niższa od liczby obiektów sportowo-rekreacyjnych wskazanych w paragrafie 1 ust. </w:t>
      </w:r>
      <w:r w:rsidR="00B145E2" w:rsidRPr="008B5E5F">
        <w:rPr>
          <w:rFonts w:asciiTheme="minorHAnsi" w:hAnsiTheme="minorHAnsi" w:cstheme="minorHAnsi"/>
        </w:rPr>
        <w:t>10</w:t>
      </w:r>
      <w:r w:rsidRPr="008B5E5F">
        <w:rPr>
          <w:rFonts w:asciiTheme="minorHAnsi" w:hAnsiTheme="minorHAnsi" w:cstheme="minorHAnsi"/>
        </w:rPr>
        <w:t xml:space="preserve"> lub ust. 19 pkt </w:t>
      </w:r>
      <w:r w:rsidRPr="008B5E5F">
        <w:rPr>
          <w:rFonts w:asciiTheme="minorHAnsi" w:hAnsiTheme="minorHAnsi" w:cstheme="minorHAnsi"/>
        </w:rPr>
        <w:lastRenderedPageBreak/>
        <w:t>19.</w:t>
      </w:r>
      <w:r w:rsidR="00B145E2" w:rsidRPr="008B5E5F">
        <w:rPr>
          <w:rFonts w:asciiTheme="minorHAnsi" w:hAnsiTheme="minorHAnsi" w:cstheme="minorHAnsi"/>
        </w:rPr>
        <w:t>3</w:t>
      </w:r>
      <w:r w:rsidRPr="008B5E5F">
        <w:rPr>
          <w:rFonts w:asciiTheme="minorHAnsi" w:hAnsiTheme="minorHAnsi" w:cstheme="minorHAnsi"/>
        </w:rPr>
        <w:t xml:space="preserve"> Umowy – w wysokości 1000,00 zł za każdy niedostępny obiekt sportowo-rekreacyjny za każdy miesiącu, w którym stwierdzono niedostępność obiektu. Kara będzie naliczana odrębnie dla każdego obiektu;</w:t>
      </w:r>
    </w:p>
    <w:p w14:paraId="0BCF20E3" w14:textId="64D602B8" w:rsidR="00503F37" w:rsidRPr="008B5E5F" w:rsidRDefault="00503F37" w:rsidP="008B5E5F">
      <w:pPr>
        <w:pStyle w:val="Akapitzlist"/>
        <w:numPr>
          <w:ilvl w:val="1"/>
          <w:numId w:val="47"/>
        </w:numPr>
        <w:suppressAutoHyphens w:val="0"/>
        <w:spacing w:before="120" w:line="276" w:lineRule="auto"/>
        <w:ind w:left="851" w:right="113" w:hanging="567"/>
        <w:rPr>
          <w:rFonts w:asciiTheme="minorHAnsi" w:hAnsiTheme="minorHAnsi" w:cstheme="minorHAnsi"/>
        </w:rPr>
      </w:pPr>
      <w:r w:rsidRPr="008B5E5F">
        <w:rPr>
          <w:rFonts w:asciiTheme="minorHAnsi" w:hAnsiTheme="minorHAnsi" w:cstheme="minorHAnsi"/>
        </w:rPr>
        <w:t>gdy liczba miast posiadających co najmniej 20 stacji rowerowych objętych dostępem do systemu roweru miejskiego będzie niższa od liczby wskazanej w paragrafie 1 ust. 19 pkt 19.</w:t>
      </w:r>
      <w:r w:rsidR="00067332" w:rsidRPr="008B5E5F">
        <w:rPr>
          <w:rFonts w:asciiTheme="minorHAnsi" w:hAnsiTheme="minorHAnsi" w:cstheme="minorHAnsi"/>
        </w:rPr>
        <w:t>5</w:t>
      </w:r>
      <w:r w:rsidRPr="008B5E5F">
        <w:rPr>
          <w:rFonts w:asciiTheme="minorHAnsi" w:hAnsiTheme="minorHAnsi" w:cstheme="minorHAnsi"/>
        </w:rPr>
        <w:t xml:space="preserve"> Umowy – w wysokości </w:t>
      </w:r>
      <w:r w:rsidR="00D118F4" w:rsidRPr="008B5E5F">
        <w:rPr>
          <w:rFonts w:asciiTheme="minorHAnsi" w:hAnsiTheme="minorHAnsi" w:cstheme="minorHAnsi"/>
        </w:rPr>
        <w:t>2</w:t>
      </w:r>
      <w:r w:rsidRPr="008B5E5F">
        <w:rPr>
          <w:rFonts w:asciiTheme="minorHAnsi" w:hAnsiTheme="minorHAnsi" w:cstheme="minorHAnsi"/>
        </w:rPr>
        <w:t xml:space="preserve">000,00 zł za </w:t>
      </w:r>
      <w:r w:rsidR="00565B95" w:rsidRPr="008B5E5F">
        <w:rPr>
          <w:rFonts w:asciiTheme="minorHAnsi" w:hAnsiTheme="minorHAnsi" w:cstheme="minorHAnsi"/>
        </w:rPr>
        <w:t>stwierdzony przypadek</w:t>
      </w:r>
      <w:r w:rsidRPr="008B5E5F">
        <w:rPr>
          <w:rFonts w:asciiTheme="minorHAnsi" w:hAnsiTheme="minorHAnsi" w:cstheme="minorHAnsi"/>
        </w:rPr>
        <w:t xml:space="preserve">. Kara będzie naliczana odrębnie dla każdego </w:t>
      </w:r>
      <w:r w:rsidR="00565B95" w:rsidRPr="008B5E5F">
        <w:rPr>
          <w:rFonts w:asciiTheme="minorHAnsi" w:hAnsiTheme="minorHAnsi" w:cstheme="minorHAnsi"/>
        </w:rPr>
        <w:t>miasta</w:t>
      </w:r>
      <w:r w:rsidR="008A3242" w:rsidRPr="008B5E5F">
        <w:rPr>
          <w:rFonts w:asciiTheme="minorHAnsi" w:hAnsiTheme="minorHAnsi" w:cstheme="minorHAnsi"/>
        </w:rPr>
        <w:t xml:space="preserve"> poniżej zaoferowanej </w:t>
      </w:r>
      <w:r w:rsidR="00D118F4" w:rsidRPr="008B5E5F">
        <w:rPr>
          <w:rFonts w:asciiTheme="minorHAnsi" w:hAnsiTheme="minorHAnsi" w:cstheme="minorHAnsi"/>
        </w:rPr>
        <w:t xml:space="preserve">przez Wykonawcę </w:t>
      </w:r>
      <w:r w:rsidR="008A3242" w:rsidRPr="008B5E5F">
        <w:rPr>
          <w:rFonts w:asciiTheme="minorHAnsi" w:hAnsiTheme="minorHAnsi" w:cstheme="minorHAnsi"/>
        </w:rPr>
        <w:t>liczb</w:t>
      </w:r>
      <w:r w:rsidR="00D118F4" w:rsidRPr="008B5E5F">
        <w:rPr>
          <w:rFonts w:asciiTheme="minorHAnsi" w:hAnsiTheme="minorHAnsi" w:cstheme="minorHAnsi"/>
        </w:rPr>
        <w:t>y</w:t>
      </w:r>
      <w:r w:rsidRPr="008B5E5F">
        <w:rPr>
          <w:rFonts w:asciiTheme="minorHAnsi" w:hAnsiTheme="minorHAnsi" w:cstheme="minorHAnsi"/>
        </w:rPr>
        <w:t>;</w:t>
      </w:r>
    </w:p>
    <w:p w14:paraId="2C425F8F" w14:textId="2C37E1D0" w:rsidR="00D23E5A" w:rsidRPr="00D3420E" w:rsidRDefault="00046601" w:rsidP="00D3420E">
      <w:pPr>
        <w:pStyle w:val="Akapitzlist"/>
        <w:numPr>
          <w:ilvl w:val="1"/>
          <w:numId w:val="47"/>
        </w:numPr>
        <w:spacing w:before="120" w:line="276" w:lineRule="auto"/>
        <w:ind w:left="851" w:right="113" w:hanging="567"/>
        <w:rPr>
          <w:rFonts w:asciiTheme="minorHAnsi" w:hAnsiTheme="minorHAnsi" w:cstheme="minorHAnsi"/>
        </w:rPr>
      </w:pPr>
      <w:r w:rsidRPr="00046601">
        <w:rPr>
          <w:rFonts w:asciiTheme="minorHAnsi" w:hAnsiTheme="minorHAnsi" w:cstheme="minorHAnsi"/>
        </w:rPr>
        <w:t xml:space="preserve">w przypadku niezatrudnienia przy realizacji Umowy </w:t>
      </w:r>
      <w:r w:rsidRPr="00C16653">
        <w:rPr>
          <w:rFonts w:asciiTheme="minorHAnsi" w:hAnsiTheme="minorHAnsi" w:cstheme="minorHAnsi"/>
        </w:rPr>
        <w:t xml:space="preserve">osoby/osób na podstawie umowy o pracę zgodnie z zapisami w paragrafie </w:t>
      </w:r>
      <w:r w:rsidR="00C16653" w:rsidRPr="00D3420E">
        <w:rPr>
          <w:rFonts w:asciiTheme="minorHAnsi" w:hAnsiTheme="minorHAnsi" w:cstheme="minorHAnsi"/>
        </w:rPr>
        <w:t>16</w:t>
      </w:r>
      <w:r w:rsidRPr="00C16653">
        <w:rPr>
          <w:rFonts w:asciiTheme="minorHAnsi" w:hAnsiTheme="minorHAnsi" w:cstheme="minorHAnsi"/>
        </w:rPr>
        <w:t xml:space="preserve"> ust. </w:t>
      </w:r>
      <w:r w:rsidR="00C16653" w:rsidRPr="00C16653">
        <w:rPr>
          <w:rFonts w:asciiTheme="minorHAnsi" w:hAnsiTheme="minorHAnsi" w:cstheme="minorHAnsi"/>
        </w:rPr>
        <w:t>1</w:t>
      </w:r>
      <w:r w:rsidRPr="00C16653">
        <w:rPr>
          <w:rFonts w:asciiTheme="minorHAnsi" w:hAnsiTheme="minorHAnsi" w:cstheme="minorHAnsi"/>
        </w:rPr>
        <w:t xml:space="preserve"> Umowy</w:t>
      </w:r>
      <w:r w:rsidRPr="00046601">
        <w:rPr>
          <w:rFonts w:asciiTheme="minorHAnsi" w:hAnsiTheme="minorHAnsi" w:cstheme="minorHAnsi"/>
        </w:rPr>
        <w:t xml:space="preserve"> lub niewykazania faktu ich zatrudnienia</w:t>
      </w:r>
      <w:r>
        <w:rPr>
          <w:rFonts w:asciiTheme="minorHAnsi" w:hAnsiTheme="minorHAnsi" w:cstheme="minorHAnsi"/>
        </w:rPr>
        <w:t xml:space="preserve"> - </w:t>
      </w:r>
      <w:r w:rsidRPr="00046601">
        <w:rPr>
          <w:rFonts w:asciiTheme="minorHAnsi" w:hAnsiTheme="minorHAnsi" w:cstheme="minorHAnsi"/>
        </w:rPr>
        <w:t xml:space="preserve">w wysokości </w:t>
      </w:r>
      <w:r w:rsidR="00BA6F20">
        <w:rPr>
          <w:rFonts w:asciiTheme="minorHAnsi" w:hAnsiTheme="minorHAnsi" w:cstheme="minorHAnsi"/>
        </w:rPr>
        <w:t>7</w:t>
      </w:r>
      <w:r w:rsidR="00BC1624">
        <w:rPr>
          <w:rFonts w:asciiTheme="minorHAnsi" w:hAnsiTheme="minorHAnsi" w:cstheme="minorHAnsi"/>
        </w:rPr>
        <w:t>.</w:t>
      </w:r>
      <w:r w:rsidRPr="00046601">
        <w:rPr>
          <w:rFonts w:asciiTheme="minorHAnsi" w:hAnsiTheme="minorHAnsi" w:cstheme="minorHAnsi"/>
        </w:rPr>
        <w:t xml:space="preserve">000,00 zł </w:t>
      </w:r>
      <w:r w:rsidR="00E31699">
        <w:rPr>
          <w:rFonts w:asciiTheme="minorHAnsi" w:hAnsiTheme="minorHAnsi" w:cstheme="minorHAnsi"/>
        </w:rPr>
        <w:t xml:space="preserve">miesięcznie </w:t>
      </w:r>
      <w:r w:rsidRPr="00046601">
        <w:rPr>
          <w:rFonts w:asciiTheme="minorHAnsi" w:hAnsiTheme="minorHAnsi" w:cstheme="minorHAnsi"/>
        </w:rPr>
        <w:t>za każdy stwierdzony przypadek. Kara będzie należna odrębnie dla każdej osoby i miesiąc</w:t>
      </w:r>
      <w:r w:rsidR="00BC1624">
        <w:rPr>
          <w:rFonts w:asciiTheme="minorHAnsi" w:hAnsiTheme="minorHAnsi" w:cstheme="minorHAnsi"/>
        </w:rPr>
        <w:t>a</w:t>
      </w:r>
      <w:r w:rsidRPr="00046601">
        <w:rPr>
          <w:rFonts w:asciiTheme="minorHAnsi" w:hAnsiTheme="minorHAnsi" w:cstheme="minorHAnsi"/>
        </w:rPr>
        <w:t>;</w:t>
      </w:r>
    </w:p>
    <w:p w14:paraId="13174EA2" w14:textId="4AC15E1F" w:rsidR="004A6CE4" w:rsidRPr="00BD3E2B" w:rsidRDefault="00AA6971" w:rsidP="00BD3E2B">
      <w:pPr>
        <w:pStyle w:val="Akapitzlist"/>
        <w:numPr>
          <w:ilvl w:val="1"/>
          <w:numId w:val="47"/>
        </w:numPr>
        <w:suppressAutoHyphens w:val="0"/>
        <w:spacing w:before="120" w:line="276" w:lineRule="auto"/>
        <w:ind w:left="851" w:right="113" w:hanging="567"/>
        <w:rPr>
          <w:rFonts w:asciiTheme="minorHAnsi" w:hAnsiTheme="minorHAnsi" w:cstheme="minorHAnsi"/>
        </w:rPr>
      </w:pPr>
      <w:r>
        <w:rPr>
          <w:rFonts w:asciiTheme="minorHAnsi" w:hAnsiTheme="minorHAnsi" w:cstheme="minorHAnsi"/>
        </w:rPr>
        <w:t>w</w:t>
      </w:r>
      <w:r w:rsidR="004A6CE4" w:rsidRPr="00BD3E2B">
        <w:rPr>
          <w:rFonts w:asciiTheme="minorHAnsi" w:hAnsiTheme="minorHAnsi" w:cstheme="minorHAnsi"/>
        </w:rPr>
        <w:t xml:space="preserve"> przypadku naruszenia przez Wykonawcę obowiązku zmiany wynagrodzenia zgodnie z paragrafem </w:t>
      </w:r>
      <w:r w:rsidR="00C16653" w:rsidRPr="00BD3E2B">
        <w:rPr>
          <w:rFonts w:asciiTheme="minorHAnsi" w:hAnsiTheme="minorHAnsi" w:cstheme="minorHAnsi"/>
        </w:rPr>
        <w:t>14</w:t>
      </w:r>
      <w:r w:rsidR="004A6CE4" w:rsidRPr="00BD3E2B">
        <w:rPr>
          <w:rFonts w:asciiTheme="minorHAnsi" w:hAnsiTheme="minorHAnsi" w:cstheme="minorHAnsi"/>
        </w:rPr>
        <w:t xml:space="preserve"> ust. 17 </w:t>
      </w:r>
      <w:r w:rsidR="00E5524D" w:rsidRPr="00BD3E2B">
        <w:rPr>
          <w:rFonts w:asciiTheme="minorHAnsi" w:hAnsiTheme="minorHAnsi" w:cstheme="minorHAnsi"/>
        </w:rPr>
        <w:t>lub paragrafu 15 ust. 12 U</w:t>
      </w:r>
      <w:r w:rsidR="004A6CE4" w:rsidRPr="00BD3E2B">
        <w:rPr>
          <w:rFonts w:asciiTheme="minorHAnsi" w:hAnsiTheme="minorHAnsi" w:cstheme="minorHAnsi"/>
        </w:rPr>
        <w:t>mowy</w:t>
      </w:r>
      <w:r w:rsidRPr="00E5524D">
        <w:rPr>
          <w:rFonts w:asciiTheme="minorHAnsi" w:hAnsiTheme="minorHAnsi" w:cstheme="minorHAnsi"/>
        </w:rPr>
        <w:t xml:space="preserve"> – w</w:t>
      </w:r>
      <w:r>
        <w:rPr>
          <w:rFonts w:asciiTheme="minorHAnsi" w:hAnsiTheme="minorHAnsi" w:cstheme="minorHAnsi"/>
        </w:rPr>
        <w:t xml:space="preserve"> wysokości </w:t>
      </w:r>
      <w:r w:rsidR="004A6CE4" w:rsidRPr="00BD3E2B">
        <w:rPr>
          <w:rFonts w:asciiTheme="minorHAnsi" w:hAnsiTheme="minorHAnsi" w:cstheme="minorHAnsi"/>
        </w:rPr>
        <w:t>5000 zł brutto  (słownie: pięć tysięcy złotych) za każdy stwierdzony przypadek</w:t>
      </w:r>
      <w:r>
        <w:rPr>
          <w:rFonts w:asciiTheme="minorHAnsi" w:hAnsiTheme="minorHAnsi" w:cstheme="minorHAnsi"/>
        </w:rPr>
        <w:t>;</w:t>
      </w:r>
    </w:p>
    <w:p w14:paraId="35A9A7CF" w14:textId="64D75ACC" w:rsidR="00737759" w:rsidRDefault="00BF0038" w:rsidP="00BD3E2B">
      <w:pPr>
        <w:pStyle w:val="Akapitzlist"/>
        <w:numPr>
          <w:ilvl w:val="1"/>
          <w:numId w:val="47"/>
        </w:numPr>
        <w:spacing w:before="120" w:line="276" w:lineRule="auto"/>
        <w:ind w:left="851" w:right="113" w:hanging="567"/>
        <w:rPr>
          <w:rFonts w:asciiTheme="minorHAnsi" w:hAnsiTheme="minorHAnsi" w:cstheme="minorHAnsi"/>
        </w:rPr>
      </w:pPr>
      <w:r>
        <w:rPr>
          <w:rFonts w:asciiTheme="minorHAnsi" w:hAnsiTheme="minorHAnsi" w:cstheme="minorHAnsi"/>
        </w:rPr>
        <w:t>w</w:t>
      </w:r>
      <w:r w:rsidR="00737759" w:rsidRPr="00737759">
        <w:rPr>
          <w:rFonts w:asciiTheme="minorHAnsi" w:hAnsiTheme="minorHAnsi" w:cstheme="minorHAnsi"/>
        </w:rPr>
        <w:t xml:space="preserve"> przypadku odstąpienia od Umowy lub jej wypowiedzenia przez którąkolwiek ze Stron z powodu okoliczności leżących po stronie Wykonawcy</w:t>
      </w:r>
      <w:r w:rsidR="00545498">
        <w:rPr>
          <w:rFonts w:asciiTheme="minorHAnsi" w:hAnsiTheme="minorHAnsi" w:cstheme="minorHAnsi"/>
        </w:rPr>
        <w:t xml:space="preserve"> w okresie realizacji zamówienia podstawowego</w:t>
      </w:r>
      <w:r>
        <w:rPr>
          <w:rFonts w:asciiTheme="minorHAnsi" w:hAnsiTheme="minorHAnsi" w:cstheme="minorHAnsi"/>
        </w:rPr>
        <w:t xml:space="preserve"> - </w:t>
      </w:r>
      <w:r w:rsidR="00737759" w:rsidRPr="00737759">
        <w:rPr>
          <w:rFonts w:asciiTheme="minorHAnsi" w:hAnsiTheme="minorHAnsi" w:cstheme="minorHAnsi"/>
        </w:rPr>
        <w:t>w wysokości 20% wynagrodzenia brutto, o którym mowa w paragrafie 6 ust. 1</w:t>
      </w:r>
      <w:r w:rsidR="00545498">
        <w:rPr>
          <w:rFonts w:asciiTheme="minorHAnsi" w:hAnsiTheme="minorHAnsi" w:cstheme="minorHAnsi"/>
        </w:rPr>
        <w:t xml:space="preserve"> pkt 1.1</w:t>
      </w:r>
      <w:r w:rsidR="00737759" w:rsidRPr="00737759">
        <w:rPr>
          <w:rFonts w:asciiTheme="minorHAnsi" w:hAnsiTheme="minorHAnsi" w:cstheme="minorHAnsi"/>
        </w:rPr>
        <w:t xml:space="preserve"> Umowy</w:t>
      </w:r>
      <w:r w:rsidR="00545498">
        <w:rPr>
          <w:rFonts w:asciiTheme="minorHAnsi" w:hAnsiTheme="minorHAnsi" w:cstheme="minorHAnsi"/>
        </w:rPr>
        <w:t>;</w:t>
      </w:r>
    </w:p>
    <w:p w14:paraId="4EFBB9F3" w14:textId="5F9B10AD" w:rsidR="00545498" w:rsidRPr="00BD3E2B" w:rsidRDefault="00545498" w:rsidP="00BD3E2B">
      <w:pPr>
        <w:pStyle w:val="Akapitzlist"/>
        <w:numPr>
          <w:ilvl w:val="1"/>
          <w:numId w:val="47"/>
        </w:numPr>
        <w:spacing w:before="120" w:line="276" w:lineRule="auto"/>
        <w:ind w:left="851" w:right="113" w:hanging="567"/>
        <w:rPr>
          <w:rFonts w:asciiTheme="minorHAnsi" w:hAnsiTheme="minorHAnsi" w:cstheme="minorHAnsi"/>
        </w:rPr>
      </w:pPr>
      <w:r w:rsidRPr="00BD3E2B">
        <w:rPr>
          <w:rFonts w:asciiTheme="minorHAnsi" w:hAnsiTheme="minorHAnsi" w:cstheme="minorHAnsi"/>
        </w:rPr>
        <w:t xml:space="preserve">w przypadku odstąpienia od Umowy lub jej wypowiedzenia przez którąkolwiek ze Stron z powodu okoliczności leżących po stronie Wykonawcy w okresie realizacji zamówienia </w:t>
      </w:r>
      <w:r>
        <w:rPr>
          <w:rFonts w:asciiTheme="minorHAnsi" w:hAnsiTheme="minorHAnsi" w:cstheme="minorHAnsi"/>
        </w:rPr>
        <w:t>w ramach Opcji</w:t>
      </w:r>
      <w:r w:rsidRPr="00BD3E2B">
        <w:rPr>
          <w:rFonts w:asciiTheme="minorHAnsi" w:hAnsiTheme="minorHAnsi" w:cstheme="minorHAnsi"/>
        </w:rPr>
        <w:t xml:space="preserve"> - w wysokości 20% łącznego maksymalnego wynagrodzenia brutto, o którym mowa w paragrafie 6 ust. 1 Umowy. W przypadku odstąpienia w całości od Umowy, kara umowna będzie naliczona wyłącznie z tego tytułu</w:t>
      </w:r>
      <w:r w:rsidR="00BC1624">
        <w:rPr>
          <w:rFonts w:asciiTheme="minorHAnsi" w:hAnsiTheme="minorHAnsi" w:cstheme="minorHAnsi"/>
        </w:rPr>
        <w:t>.</w:t>
      </w:r>
    </w:p>
    <w:p w14:paraId="46F85960" w14:textId="398DDB7D" w:rsidR="005524D0" w:rsidRPr="008B5E5F" w:rsidRDefault="005524D0" w:rsidP="007961CD">
      <w:pPr>
        <w:pStyle w:val="Akapitzlist"/>
        <w:numPr>
          <w:ilvl w:val="0"/>
          <w:numId w:val="47"/>
        </w:numPr>
        <w:suppressAutoHyphens w:val="0"/>
        <w:spacing w:before="120" w:line="276" w:lineRule="auto"/>
        <w:ind w:left="426" w:right="113" w:hanging="426"/>
        <w:rPr>
          <w:rFonts w:asciiTheme="minorHAnsi" w:hAnsiTheme="minorHAnsi" w:cstheme="minorHAnsi"/>
        </w:rPr>
      </w:pPr>
      <w:r w:rsidRPr="008B5E5F">
        <w:rPr>
          <w:rFonts w:asciiTheme="minorHAnsi" w:hAnsiTheme="minorHAnsi" w:cstheme="minorHAnsi"/>
        </w:rPr>
        <w:t>Zamawiający zastrzega sobie prawo dochodzenia odszkodowania uzupełniającego przewyższającego wysokość zastrzeżonych kar umownych na zasadach ogólnych prawa cywilnego.</w:t>
      </w:r>
    </w:p>
    <w:p w14:paraId="40898739" w14:textId="621CA84F" w:rsidR="005524D0" w:rsidRPr="008B5E5F" w:rsidRDefault="005524D0" w:rsidP="007961CD">
      <w:pPr>
        <w:pStyle w:val="Akapitzlist"/>
        <w:numPr>
          <w:ilvl w:val="0"/>
          <w:numId w:val="47"/>
        </w:numPr>
        <w:suppressAutoHyphens w:val="0"/>
        <w:spacing w:before="120" w:line="276" w:lineRule="auto"/>
        <w:ind w:left="426" w:right="113" w:hanging="426"/>
        <w:rPr>
          <w:rFonts w:asciiTheme="minorHAnsi" w:hAnsiTheme="minorHAnsi" w:cstheme="minorHAnsi"/>
        </w:rPr>
      </w:pPr>
      <w:r w:rsidRPr="008B5E5F">
        <w:rPr>
          <w:rFonts w:asciiTheme="minorHAnsi" w:hAnsiTheme="minorHAnsi" w:cstheme="minorHAnsi"/>
        </w:rPr>
        <w:t>Łączna maksymalna wysokość kar umownych, których mogą dochodzić Strony wynosi nie więcej niż 30 % wartości wynagrodzenia brutto określonego w paragrafie 6 ust. 1</w:t>
      </w:r>
      <w:r w:rsidR="00A25B51">
        <w:rPr>
          <w:rFonts w:asciiTheme="minorHAnsi" w:hAnsiTheme="minorHAnsi" w:cstheme="minorHAnsi"/>
        </w:rPr>
        <w:t xml:space="preserve"> Umowy</w:t>
      </w:r>
      <w:r w:rsidRPr="008B5E5F">
        <w:rPr>
          <w:rFonts w:asciiTheme="minorHAnsi" w:hAnsiTheme="minorHAnsi" w:cstheme="minorHAnsi"/>
        </w:rPr>
        <w:t>.</w:t>
      </w:r>
    </w:p>
    <w:p w14:paraId="77157D41" w14:textId="3063758F" w:rsidR="005524D0" w:rsidRPr="00605553" w:rsidRDefault="005524D0" w:rsidP="005524D0">
      <w:pPr>
        <w:pStyle w:val="Nagwek2"/>
        <w:ind w:left="340" w:hanging="340"/>
      </w:pPr>
      <w:r w:rsidRPr="00605553">
        <w:t xml:space="preserve">Paragraf </w:t>
      </w:r>
      <w:r w:rsidR="005C1BDA" w:rsidRPr="00605553">
        <w:t>8</w:t>
      </w:r>
      <w:r w:rsidRPr="00605553">
        <w:t>. Odstąpienie od Umowy</w:t>
      </w:r>
    </w:p>
    <w:p w14:paraId="0E7327DE" w14:textId="10088ED5" w:rsidR="005524D0" w:rsidRPr="00605553" w:rsidRDefault="005524D0" w:rsidP="00D3420E">
      <w:pPr>
        <w:pStyle w:val="Default"/>
        <w:numPr>
          <w:ilvl w:val="0"/>
          <w:numId w:val="48"/>
        </w:numPr>
        <w:suppressAutoHyphens w:val="0"/>
        <w:autoSpaceDN w:val="0"/>
        <w:adjustRightInd w:val="0"/>
        <w:spacing w:before="240" w:line="276" w:lineRule="auto"/>
        <w:ind w:left="426" w:hanging="426"/>
        <w:rPr>
          <w:rFonts w:asciiTheme="minorHAnsi" w:hAnsiTheme="minorHAnsi" w:cstheme="minorHAnsi"/>
        </w:rPr>
      </w:pPr>
      <w:r w:rsidRPr="00605553">
        <w:rPr>
          <w:rFonts w:asciiTheme="minorHAnsi" w:hAnsiTheme="minorHAnsi" w:cstheme="minorHAnsi"/>
        </w:rPr>
        <w:t xml:space="preserve">Strony mogą odstąpić od </w:t>
      </w:r>
      <w:r w:rsidR="005C1BDA" w:rsidRPr="00605553">
        <w:rPr>
          <w:rFonts w:asciiTheme="minorHAnsi" w:hAnsiTheme="minorHAnsi" w:cstheme="minorHAnsi"/>
        </w:rPr>
        <w:t>U</w:t>
      </w:r>
      <w:r w:rsidRPr="00605553">
        <w:rPr>
          <w:rFonts w:asciiTheme="minorHAnsi" w:hAnsiTheme="minorHAnsi" w:cstheme="minorHAnsi"/>
        </w:rPr>
        <w:t xml:space="preserve">mowy na zasadach opisanych w niniejszym paragrafie, </w:t>
      </w:r>
      <w:r w:rsidRPr="00605553">
        <w:rPr>
          <w:rFonts w:asciiTheme="minorHAnsi" w:hAnsiTheme="minorHAnsi" w:cstheme="minorHAnsi"/>
        </w:rPr>
        <w:br/>
        <w:t xml:space="preserve">w przypadkach przewidzianych w </w:t>
      </w:r>
      <w:r w:rsidR="005C1BDA" w:rsidRPr="00605553">
        <w:rPr>
          <w:rFonts w:asciiTheme="minorHAnsi" w:hAnsiTheme="minorHAnsi" w:cstheme="minorHAnsi"/>
        </w:rPr>
        <w:t>U</w:t>
      </w:r>
      <w:r w:rsidRPr="00605553">
        <w:rPr>
          <w:rFonts w:asciiTheme="minorHAnsi" w:hAnsiTheme="minorHAnsi" w:cstheme="minorHAnsi"/>
        </w:rPr>
        <w:t xml:space="preserve">mowie. </w:t>
      </w:r>
    </w:p>
    <w:p w14:paraId="72CD2FDC" w14:textId="77777777" w:rsidR="005524D0" w:rsidRPr="00605553" w:rsidRDefault="005524D0" w:rsidP="00D3420E">
      <w:pPr>
        <w:pStyle w:val="Default"/>
        <w:numPr>
          <w:ilvl w:val="0"/>
          <w:numId w:val="48"/>
        </w:numPr>
        <w:suppressAutoHyphens w:val="0"/>
        <w:autoSpaceDN w:val="0"/>
        <w:adjustRightInd w:val="0"/>
        <w:spacing w:before="240" w:line="276" w:lineRule="auto"/>
        <w:ind w:left="426" w:hanging="426"/>
        <w:rPr>
          <w:rFonts w:asciiTheme="minorHAnsi" w:hAnsiTheme="minorHAnsi" w:cstheme="minorHAnsi"/>
        </w:rPr>
      </w:pPr>
      <w:r w:rsidRPr="00605553">
        <w:rPr>
          <w:rFonts w:asciiTheme="minorHAnsi" w:hAnsiTheme="minorHAnsi" w:cstheme="minorHAnsi"/>
        </w:rPr>
        <w:t>Zamawiający może odstąpić od Umowy w przypadkach, o których mowa w art. 456 ust. 1 pkt 2 ustawy – Prawo zamówień publicznych.</w:t>
      </w:r>
    </w:p>
    <w:p w14:paraId="44B1FE50" w14:textId="38163985" w:rsidR="005524D0" w:rsidRPr="00605553" w:rsidRDefault="005524D0" w:rsidP="00D3420E">
      <w:pPr>
        <w:pStyle w:val="Default"/>
        <w:numPr>
          <w:ilvl w:val="0"/>
          <w:numId w:val="48"/>
        </w:numPr>
        <w:suppressAutoHyphens w:val="0"/>
        <w:autoSpaceDN w:val="0"/>
        <w:adjustRightInd w:val="0"/>
        <w:spacing w:before="240" w:line="276" w:lineRule="auto"/>
        <w:ind w:left="426" w:hanging="426"/>
        <w:rPr>
          <w:rFonts w:asciiTheme="minorHAnsi" w:hAnsiTheme="minorHAnsi" w:cstheme="minorHAnsi"/>
        </w:rPr>
      </w:pPr>
      <w:r w:rsidRPr="00605553">
        <w:rPr>
          <w:rFonts w:asciiTheme="minorHAnsi" w:hAnsiTheme="minorHAnsi" w:cstheme="minorHAnsi"/>
        </w:rPr>
        <w:lastRenderedPageBreak/>
        <w:t xml:space="preserve">Jeżeli Zamawiający składając oświadczenie o odstąpieniu od </w:t>
      </w:r>
      <w:r w:rsidR="005C1BDA" w:rsidRPr="00605553">
        <w:rPr>
          <w:rFonts w:asciiTheme="minorHAnsi" w:hAnsiTheme="minorHAnsi" w:cstheme="minorHAnsi"/>
        </w:rPr>
        <w:t>U</w:t>
      </w:r>
      <w:r w:rsidRPr="00605553">
        <w:rPr>
          <w:rFonts w:asciiTheme="minorHAnsi" w:hAnsiTheme="minorHAnsi" w:cstheme="minorHAnsi"/>
        </w:rPr>
        <w:t xml:space="preserve">mowy wskaże, że odstąpienie ma skutek wyłącznie do części </w:t>
      </w:r>
      <w:r w:rsidR="005C1BDA" w:rsidRPr="00605553">
        <w:rPr>
          <w:rFonts w:asciiTheme="minorHAnsi" w:hAnsiTheme="minorHAnsi" w:cstheme="minorHAnsi"/>
        </w:rPr>
        <w:t>U</w:t>
      </w:r>
      <w:r w:rsidRPr="00605553">
        <w:rPr>
          <w:rFonts w:asciiTheme="minorHAnsi" w:hAnsiTheme="minorHAnsi" w:cstheme="minorHAnsi"/>
        </w:rPr>
        <w:t xml:space="preserve">mowy, Zamawiający wskaże również, czy i które części </w:t>
      </w:r>
      <w:r w:rsidR="007C263E">
        <w:rPr>
          <w:rFonts w:asciiTheme="minorHAnsi" w:hAnsiTheme="minorHAnsi" w:cstheme="minorHAnsi"/>
        </w:rPr>
        <w:t>P</w:t>
      </w:r>
      <w:r w:rsidRPr="00605553">
        <w:rPr>
          <w:rFonts w:asciiTheme="minorHAnsi" w:hAnsiTheme="minorHAnsi" w:cstheme="minorHAnsi"/>
        </w:rPr>
        <w:t xml:space="preserve">rzedmiotu </w:t>
      </w:r>
      <w:r w:rsidR="004E7EA7">
        <w:rPr>
          <w:rFonts w:asciiTheme="minorHAnsi" w:hAnsiTheme="minorHAnsi" w:cstheme="minorHAnsi"/>
        </w:rPr>
        <w:t>U</w:t>
      </w:r>
      <w:r w:rsidRPr="00605553">
        <w:rPr>
          <w:rFonts w:asciiTheme="minorHAnsi" w:hAnsiTheme="minorHAnsi" w:cstheme="minorHAnsi"/>
        </w:rPr>
        <w:t xml:space="preserve">mowy wykonane w ramach </w:t>
      </w:r>
      <w:r w:rsidR="005C1BDA" w:rsidRPr="00605553">
        <w:rPr>
          <w:rFonts w:asciiTheme="minorHAnsi" w:hAnsiTheme="minorHAnsi" w:cstheme="minorHAnsi"/>
        </w:rPr>
        <w:t>U</w:t>
      </w:r>
      <w:r w:rsidRPr="00605553">
        <w:rPr>
          <w:rFonts w:asciiTheme="minorHAnsi" w:hAnsiTheme="minorHAnsi" w:cstheme="minorHAnsi"/>
        </w:rPr>
        <w:t xml:space="preserve">mowy Zamawiający chce zatrzymać. </w:t>
      </w:r>
    </w:p>
    <w:p w14:paraId="7B761269" w14:textId="4CCE7238" w:rsidR="005524D0" w:rsidRPr="00605553" w:rsidRDefault="005524D0" w:rsidP="00D3420E">
      <w:pPr>
        <w:pStyle w:val="Default"/>
        <w:numPr>
          <w:ilvl w:val="0"/>
          <w:numId w:val="48"/>
        </w:numPr>
        <w:suppressAutoHyphens w:val="0"/>
        <w:autoSpaceDN w:val="0"/>
        <w:adjustRightInd w:val="0"/>
        <w:spacing w:before="240" w:line="276" w:lineRule="auto"/>
        <w:ind w:left="426" w:hanging="426"/>
        <w:rPr>
          <w:rFonts w:asciiTheme="minorHAnsi" w:hAnsiTheme="minorHAnsi" w:cstheme="minorHAnsi"/>
        </w:rPr>
      </w:pPr>
      <w:r w:rsidRPr="00605553">
        <w:rPr>
          <w:rFonts w:asciiTheme="minorHAnsi" w:hAnsiTheme="minorHAnsi" w:cstheme="minorHAnsi"/>
        </w:rPr>
        <w:t xml:space="preserve">W razie zatrzymania przez Zamawiającego jakichkolwiek części </w:t>
      </w:r>
      <w:r w:rsidR="007C263E">
        <w:rPr>
          <w:rFonts w:asciiTheme="minorHAnsi" w:hAnsiTheme="minorHAnsi" w:cstheme="minorHAnsi"/>
        </w:rPr>
        <w:t>P</w:t>
      </w:r>
      <w:r w:rsidRPr="00605553">
        <w:rPr>
          <w:rFonts w:asciiTheme="minorHAnsi" w:hAnsiTheme="minorHAnsi" w:cstheme="minorHAnsi"/>
        </w:rPr>
        <w:t xml:space="preserve">rzedmiotu </w:t>
      </w:r>
      <w:r w:rsidR="005C1BDA" w:rsidRPr="00605553">
        <w:rPr>
          <w:rFonts w:asciiTheme="minorHAnsi" w:hAnsiTheme="minorHAnsi" w:cstheme="minorHAnsi"/>
        </w:rPr>
        <w:t>U</w:t>
      </w:r>
      <w:r w:rsidRPr="00605553">
        <w:rPr>
          <w:rFonts w:asciiTheme="minorHAnsi" w:hAnsiTheme="minorHAnsi" w:cstheme="minorHAnsi"/>
        </w:rPr>
        <w:t xml:space="preserve">mowy, Zamawiający zobowiązany będzie do zapłaty Wykonawcy wynagrodzenia za zatrzymane przez Zamawiającego części </w:t>
      </w:r>
      <w:r w:rsidR="007C263E">
        <w:rPr>
          <w:rFonts w:asciiTheme="minorHAnsi" w:hAnsiTheme="minorHAnsi" w:cstheme="minorHAnsi"/>
        </w:rPr>
        <w:t>P</w:t>
      </w:r>
      <w:r w:rsidRPr="00605553">
        <w:rPr>
          <w:rFonts w:asciiTheme="minorHAnsi" w:hAnsiTheme="minorHAnsi" w:cstheme="minorHAnsi"/>
        </w:rPr>
        <w:t xml:space="preserve">rzedmiotu </w:t>
      </w:r>
      <w:r w:rsidR="005C1BDA" w:rsidRPr="00605553">
        <w:rPr>
          <w:rFonts w:asciiTheme="minorHAnsi" w:hAnsiTheme="minorHAnsi" w:cstheme="minorHAnsi"/>
        </w:rPr>
        <w:t>U</w:t>
      </w:r>
      <w:r w:rsidRPr="00605553">
        <w:rPr>
          <w:rFonts w:asciiTheme="minorHAnsi" w:hAnsiTheme="minorHAnsi" w:cstheme="minorHAnsi"/>
        </w:rPr>
        <w:t xml:space="preserve">mowy. </w:t>
      </w:r>
    </w:p>
    <w:p w14:paraId="7BAD2DB1" w14:textId="2700AF61" w:rsidR="005524D0" w:rsidRPr="00605553" w:rsidRDefault="005524D0" w:rsidP="00D3420E">
      <w:pPr>
        <w:pStyle w:val="Default"/>
        <w:numPr>
          <w:ilvl w:val="0"/>
          <w:numId w:val="48"/>
        </w:numPr>
        <w:suppressAutoHyphens w:val="0"/>
        <w:autoSpaceDN w:val="0"/>
        <w:adjustRightInd w:val="0"/>
        <w:spacing w:before="120" w:line="276" w:lineRule="auto"/>
        <w:ind w:left="426" w:hanging="426"/>
        <w:rPr>
          <w:rFonts w:asciiTheme="minorHAnsi" w:hAnsiTheme="minorHAnsi" w:cstheme="minorHAnsi"/>
        </w:rPr>
      </w:pPr>
      <w:r w:rsidRPr="00605553">
        <w:rPr>
          <w:rFonts w:asciiTheme="minorHAnsi" w:hAnsiTheme="minorHAnsi" w:cstheme="minorHAnsi"/>
        </w:rPr>
        <w:t xml:space="preserve">Zamawiający ma prawo odstąpić od </w:t>
      </w:r>
      <w:r w:rsidR="005C1BDA" w:rsidRPr="00605553">
        <w:rPr>
          <w:rFonts w:asciiTheme="minorHAnsi" w:hAnsiTheme="minorHAnsi" w:cstheme="minorHAnsi"/>
        </w:rPr>
        <w:t>U</w:t>
      </w:r>
      <w:r w:rsidRPr="00605553">
        <w:rPr>
          <w:rFonts w:asciiTheme="minorHAnsi" w:hAnsiTheme="minorHAnsi" w:cstheme="minorHAnsi"/>
        </w:rPr>
        <w:t>mowy z przyczyn leżących po stronie Wykonawcy w</w:t>
      </w:r>
      <w:r w:rsidR="005C1BDA" w:rsidRPr="00605553">
        <w:rPr>
          <w:rFonts w:asciiTheme="minorHAnsi" w:hAnsiTheme="minorHAnsi" w:cstheme="minorHAnsi"/>
        </w:rPr>
        <w:t> </w:t>
      </w:r>
      <w:r w:rsidRPr="00605553">
        <w:rPr>
          <w:rFonts w:asciiTheme="minorHAnsi" w:hAnsiTheme="minorHAnsi" w:cstheme="minorHAnsi"/>
        </w:rPr>
        <w:t xml:space="preserve">poniższych przypadkach najpóźniej w terminie </w:t>
      </w:r>
      <w:r w:rsidR="007C263E">
        <w:rPr>
          <w:rFonts w:asciiTheme="minorHAnsi" w:hAnsiTheme="minorHAnsi" w:cstheme="minorHAnsi"/>
        </w:rPr>
        <w:t>9</w:t>
      </w:r>
      <w:r w:rsidR="007C263E" w:rsidRPr="00605553">
        <w:rPr>
          <w:rFonts w:asciiTheme="minorHAnsi" w:hAnsiTheme="minorHAnsi" w:cstheme="minorHAnsi"/>
        </w:rPr>
        <w:t xml:space="preserve">0 </w:t>
      </w:r>
      <w:r w:rsidRPr="00605553">
        <w:rPr>
          <w:rFonts w:asciiTheme="minorHAnsi" w:hAnsiTheme="minorHAnsi" w:cstheme="minorHAnsi"/>
        </w:rPr>
        <w:t xml:space="preserve">dni od dnia powstania przyczyny odstąpienia: </w:t>
      </w:r>
    </w:p>
    <w:p w14:paraId="3DBEE0B4" w14:textId="28B6C3C6" w:rsidR="005524D0" w:rsidRPr="00605553" w:rsidRDefault="005524D0" w:rsidP="00D3420E">
      <w:pPr>
        <w:pStyle w:val="Default"/>
        <w:numPr>
          <w:ilvl w:val="1"/>
          <w:numId w:val="48"/>
        </w:numPr>
        <w:suppressAutoHyphens w:val="0"/>
        <w:autoSpaceDN w:val="0"/>
        <w:adjustRightInd w:val="0"/>
        <w:spacing w:before="120" w:line="276" w:lineRule="auto"/>
        <w:ind w:left="993" w:hanging="709"/>
        <w:rPr>
          <w:rFonts w:asciiTheme="minorHAnsi" w:hAnsiTheme="minorHAnsi" w:cstheme="minorHAnsi"/>
        </w:rPr>
      </w:pPr>
      <w:r w:rsidRPr="00605553">
        <w:rPr>
          <w:rFonts w:asciiTheme="minorHAnsi" w:hAnsiTheme="minorHAnsi" w:cstheme="minorHAnsi"/>
        </w:rPr>
        <w:t xml:space="preserve">gdy suma kar umownych, o których mowa w paragrafie 7 ust. </w:t>
      </w:r>
      <w:r w:rsidR="00553A9D">
        <w:rPr>
          <w:rFonts w:asciiTheme="minorHAnsi" w:hAnsiTheme="minorHAnsi" w:cstheme="minorHAnsi"/>
        </w:rPr>
        <w:t>9</w:t>
      </w:r>
      <w:r w:rsidRPr="00605553">
        <w:rPr>
          <w:rFonts w:asciiTheme="minorHAnsi" w:hAnsiTheme="minorHAnsi" w:cstheme="minorHAnsi"/>
        </w:rPr>
        <w:t xml:space="preserve"> </w:t>
      </w:r>
      <w:r w:rsidR="00B800AB">
        <w:rPr>
          <w:rFonts w:asciiTheme="minorHAnsi" w:hAnsiTheme="minorHAnsi" w:cstheme="minorHAnsi"/>
        </w:rPr>
        <w:t xml:space="preserve">pkt </w:t>
      </w:r>
      <w:r w:rsidR="00FE528C">
        <w:rPr>
          <w:rFonts w:asciiTheme="minorHAnsi" w:hAnsiTheme="minorHAnsi" w:cstheme="minorHAnsi"/>
        </w:rPr>
        <w:t>9.</w:t>
      </w:r>
      <w:r w:rsidR="00B800AB">
        <w:rPr>
          <w:rFonts w:asciiTheme="minorHAnsi" w:hAnsiTheme="minorHAnsi" w:cstheme="minorHAnsi"/>
        </w:rPr>
        <w:t>1 – pkt 9.1</w:t>
      </w:r>
      <w:r w:rsidR="00D3420E">
        <w:rPr>
          <w:rFonts w:asciiTheme="minorHAnsi" w:hAnsiTheme="minorHAnsi" w:cstheme="minorHAnsi"/>
        </w:rPr>
        <w:t xml:space="preserve">0 </w:t>
      </w:r>
      <w:r w:rsidR="005C1BDA" w:rsidRPr="00605553">
        <w:rPr>
          <w:rFonts w:asciiTheme="minorHAnsi" w:hAnsiTheme="minorHAnsi" w:cstheme="minorHAnsi"/>
        </w:rPr>
        <w:t>U</w:t>
      </w:r>
      <w:r w:rsidRPr="00605553">
        <w:rPr>
          <w:rFonts w:asciiTheme="minorHAnsi" w:hAnsiTheme="minorHAnsi" w:cstheme="minorHAnsi"/>
        </w:rPr>
        <w:t>mowy przekroczy 20</w:t>
      </w:r>
      <w:r w:rsidR="005C1BDA" w:rsidRPr="00605553">
        <w:rPr>
          <w:rFonts w:asciiTheme="minorHAnsi" w:hAnsiTheme="minorHAnsi" w:cstheme="minorHAnsi"/>
        </w:rPr>
        <w:t xml:space="preserve"> </w:t>
      </w:r>
      <w:r w:rsidRPr="00605553">
        <w:rPr>
          <w:rFonts w:asciiTheme="minorHAnsi" w:hAnsiTheme="minorHAnsi" w:cstheme="minorHAnsi"/>
        </w:rPr>
        <w:t xml:space="preserve">% wynagrodzenia określonego w paragrafie 6 ust. </w:t>
      </w:r>
      <w:r w:rsidR="00A01993">
        <w:rPr>
          <w:rFonts w:asciiTheme="minorHAnsi" w:hAnsiTheme="minorHAnsi" w:cstheme="minorHAnsi"/>
        </w:rPr>
        <w:t xml:space="preserve">1 pkt. </w:t>
      </w:r>
      <w:r w:rsidRPr="00605553">
        <w:rPr>
          <w:rFonts w:asciiTheme="minorHAnsi" w:hAnsiTheme="minorHAnsi" w:cstheme="minorHAnsi"/>
        </w:rPr>
        <w:t>1</w:t>
      </w:r>
      <w:r w:rsidR="00B800AB">
        <w:rPr>
          <w:rFonts w:asciiTheme="minorHAnsi" w:hAnsiTheme="minorHAnsi" w:cstheme="minorHAnsi"/>
        </w:rPr>
        <w:t>.</w:t>
      </w:r>
      <w:r w:rsidRPr="00605553">
        <w:rPr>
          <w:rFonts w:asciiTheme="minorHAnsi" w:hAnsiTheme="minorHAnsi" w:cstheme="minorHAnsi"/>
        </w:rPr>
        <w:t xml:space="preserve">1 </w:t>
      </w:r>
      <w:r w:rsidR="005C1BDA" w:rsidRPr="00605553">
        <w:rPr>
          <w:rFonts w:asciiTheme="minorHAnsi" w:hAnsiTheme="minorHAnsi" w:cstheme="minorHAnsi"/>
        </w:rPr>
        <w:t>U</w:t>
      </w:r>
      <w:r w:rsidRPr="00605553">
        <w:rPr>
          <w:rFonts w:asciiTheme="minorHAnsi" w:hAnsiTheme="minorHAnsi" w:cstheme="minorHAnsi"/>
        </w:rPr>
        <w:t>mowy;</w:t>
      </w:r>
    </w:p>
    <w:p w14:paraId="5EBF278A" w14:textId="4858CE6D" w:rsidR="005524D0" w:rsidRPr="00605553" w:rsidRDefault="005524D0" w:rsidP="00D3420E">
      <w:pPr>
        <w:pStyle w:val="Default"/>
        <w:numPr>
          <w:ilvl w:val="1"/>
          <w:numId w:val="48"/>
        </w:numPr>
        <w:suppressAutoHyphens w:val="0"/>
        <w:autoSpaceDN w:val="0"/>
        <w:adjustRightInd w:val="0"/>
        <w:spacing w:before="120" w:line="276" w:lineRule="auto"/>
        <w:ind w:left="993" w:hanging="709"/>
        <w:rPr>
          <w:rFonts w:asciiTheme="minorHAnsi" w:hAnsiTheme="minorHAnsi" w:cstheme="minorHAnsi"/>
        </w:rPr>
      </w:pPr>
      <w:r w:rsidRPr="00605553">
        <w:rPr>
          <w:rFonts w:asciiTheme="minorHAnsi" w:hAnsiTheme="minorHAnsi" w:cstheme="minorHAnsi"/>
        </w:rPr>
        <w:t xml:space="preserve">nierozpoczęcia lub zaprzestania realizacji </w:t>
      </w:r>
      <w:r w:rsidR="005C1BDA" w:rsidRPr="00605553">
        <w:rPr>
          <w:rFonts w:asciiTheme="minorHAnsi" w:hAnsiTheme="minorHAnsi" w:cstheme="minorHAnsi"/>
        </w:rPr>
        <w:t>U</w:t>
      </w:r>
      <w:r w:rsidRPr="00605553">
        <w:rPr>
          <w:rFonts w:asciiTheme="minorHAnsi" w:hAnsiTheme="minorHAnsi" w:cstheme="minorHAnsi"/>
        </w:rPr>
        <w:t xml:space="preserve">mowy przez Wykonawcę z przyczyn leżących po stronie Wykonawcy lub utraty zdolności przez Wykonawcę do realizacji </w:t>
      </w:r>
      <w:r w:rsidR="005C1BDA" w:rsidRPr="00605553">
        <w:rPr>
          <w:rFonts w:asciiTheme="minorHAnsi" w:hAnsiTheme="minorHAnsi" w:cstheme="minorHAnsi"/>
        </w:rPr>
        <w:t>U</w:t>
      </w:r>
      <w:r w:rsidRPr="00605553">
        <w:rPr>
          <w:rFonts w:asciiTheme="minorHAnsi" w:hAnsiTheme="minorHAnsi" w:cstheme="minorHAnsi"/>
        </w:rPr>
        <w:t xml:space="preserve">mowy; </w:t>
      </w:r>
    </w:p>
    <w:p w14:paraId="0B0F7420" w14:textId="77777777" w:rsidR="005524D0" w:rsidRDefault="005524D0" w:rsidP="00D3420E">
      <w:pPr>
        <w:pStyle w:val="Default"/>
        <w:numPr>
          <w:ilvl w:val="1"/>
          <w:numId w:val="48"/>
        </w:numPr>
        <w:suppressAutoHyphens w:val="0"/>
        <w:autoSpaceDN w:val="0"/>
        <w:adjustRightInd w:val="0"/>
        <w:spacing w:before="120" w:line="276" w:lineRule="auto"/>
        <w:ind w:left="993" w:hanging="709"/>
        <w:rPr>
          <w:rFonts w:asciiTheme="minorHAnsi" w:hAnsiTheme="minorHAnsi" w:cstheme="minorHAnsi"/>
        </w:rPr>
      </w:pPr>
      <w:r w:rsidRPr="00605553">
        <w:rPr>
          <w:rFonts w:asciiTheme="minorHAnsi" w:hAnsiTheme="minorHAnsi" w:cstheme="minorHAnsi"/>
        </w:rPr>
        <w:t xml:space="preserve">rozwiązania, likwidacji lub zaprzestania prowadzenia działalności przez Wykonawcę lub Zamawiającego; </w:t>
      </w:r>
    </w:p>
    <w:p w14:paraId="12EC862A" w14:textId="7856B136" w:rsidR="00D65137" w:rsidRPr="00D65137" w:rsidRDefault="001C321B" w:rsidP="00D3420E">
      <w:pPr>
        <w:pStyle w:val="Default"/>
        <w:numPr>
          <w:ilvl w:val="1"/>
          <w:numId w:val="48"/>
        </w:numPr>
        <w:suppressAutoHyphens w:val="0"/>
        <w:autoSpaceDN w:val="0"/>
        <w:adjustRightInd w:val="0"/>
        <w:spacing w:before="120" w:line="276" w:lineRule="auto"/>
        <w:ind w:left="993" w:hanging="709"/>
        <w:rPr>
          <w:rFonts w:asciiTheme="minorHAnsi" w:hAnsiTheme="minorHAnsi" w:cstheme="minorHAnsi"/>
        </w:rPr>
      </w:pPr>
      <w:r>
        <w:rPr>
          <w:rFonts w:asciiTheme="minorHAnsi" w:hAnsiTheme="minorHAnsi" w:cstheme="minorHAnsi"/>
        </w:rPr>
        <w:t>j</w:t>
      </w:r>
      <w:r w:rsidR="00D65137" w:rsidRPr="00D65137">
        <w:rPr>
          <w:rFonts w:asciiTheme="minorHAnsi" w:hAnsiTheme="minorHAnsi" w:cstheme="minorHAnsi"/>
        </w:rPr>
        <w:t xml:space="preserve">eżeli Wykonawca będzie realizował Umowę w sposób wadliwy albo sprzeczny z Umową, Zamawiający wezwie Wykonawcę do zmiany sposobu jej wykonywania i wyznaczy mu w tym celu dodatkowy termin, nie krótszy niż 7 dni. Po bezskutecznym upływie tego terminu Zamawiający będzie uprawniony do odstąpienia od Umowy. Wezwanie będzie wystosowane w formie pisemnej pod rygorem bezskuteczności. </w:t>
      </w:r>
    </w:p>
    <w:p w14:paraId="416BC666" w14:textId="77777777" w:rsidR="00887B1A" w:rsidRDefault="00887B1A" w:rsidP="00D3420E">
      <w:pPr>
        <w:pStyle w:val="Default"/>
        <w:numPr>
          <w:ilvl w:val="0"/>
          <w:numId w:val="48"/>
        </w:numPr>
        <w:suppressAutoHyphens w:val="0"/>
        <w:autoSpaceDN w:val="0"/>
        <w:adjustRightInd w:val="0"/>
        <w:spacing w:before="120" w:line="276" w:lineRule="auto"/>
        <w:ind w:left="426" w:hanging="426"/>
        <w:rPr>
          <w:rFonts w:asciiTheme="minorHAnsi" w:hAnsiTheme="minorHAnsi" w:cstheme="minorHAnsi"/>
        </w:rPr>
      </w:pPr>
      <w:r w:rsidRPr="00887B1A">
        <w:rPr>
          <w:rFonts w:asciiTheme="minorHAnsi" w:hAnsiTheme="minorHAnsi" w:cstheme="minorHAnsi"/>
        </w:rPr>
        <w:t>Zamawiający jest uprawniony do odstąpienia od Umowy bądź z mocą wsteczną, bądź ze skutkiem na przyszłość. Dla uniknięcia wątpliwości, Strony wyjaśniają, że:</w:t>
      </w:r>
    </w:p>
    <w:p w14:paraId="5EA701D5" w14:textId="77777777" w:rsidR="00887B1A" w:rsidRDefault="00887B1A" w:rsidP="00D3420E">
      <w:pPr>
        <w:pStyle w:val="Default"/>
        <w:numPr>
          <w:ilvl w:val="1"/>
          <w:numId w:val="48"/>
        </w:numPr>
        <w:suppressAutoHyphens w:val="0"/>
        <w:autoSpaceDN w:val="0"/>
        <w:adjustRightInd w:val="0"/>
        <w:spacing w:before="120" w:line="276" w:lineRule="auto"/>
        <w:ind w:left="851" w:hanging="425"/>
        <w:rPr>
          <w:rFonts w:asciiTheme="minorHAnsi" w:hAnsiTheme="minorHAnsi" w:cstheme="minorHAnsi"/>
        </w:rPr>
      </w:pPr>
      <w:r w:rsidRPr="00887B1A">
        <w:rPr>
          <w:rFonts w:asciiTheme="minorHAnsi" w:hAnsiTheme="minorHAnsi" w:cstheme="minorHAnsi"/>
        </w:rPr>
        <w:t>odstąpienie przez Zamawiającego od Umowy z mocą wsteczną spowoduje potraktowanie Umowy jako niezawartej, co nastąpi z jednoczesnym obowiązkiem zwrotu wzajemnych świadczeń Stron;</w:t>
      </w:r>
    </w:p>
    <w:p w14:paraId="47FE2CDC" w14:textId="77777777" w:rsidR="00887B1A" w:rsidRPr="00887B1A" w:rsidRDefault="00887B1A" w:rsidP="00D3420E">
      <w:pPr>
        <w:pStyle w:val="Default"/>
        <w:numPr>
          <w:ilvl w:val="1"/>
          <w:numId w:val="48"/>
        </w:numPr>
        <w:suppressAutoHyphens w:val="0"/>
        <w:autoSpaceDN w:val="0"/>
        <w:adjustRightInd w:val="0"/>
        <w:spacing w:before="120" w:line="276" w:lineRule="auto"/>
        <w:ind w:left="851" w:hanging="425"/>
        <w:rPr>
          <w:rFonts w:asciiTheme="minorHAnsi" w:hAnsiTheme="minorHAnsi" w:cstheme="minorHAnsi"/>
        </w:rPr>
      </w:pPr>
      <w:r w:rsidRPr="00887B1A">
        <w:rPr>
          <w:rFonts w:asciiTheme="minorHAnsi" w:hAnsiTheme="minorHAnsi" w:cstheme="minorHAnsi"/>
        </w:rPr>
        <w:t>odstąpienie przez Zamawiającego od Umowy ze skutkiem na przyszłość może nastąpić co do niewykonanej części Umowy, z jednoczesnym zatrzymaniem przez Zamawiającego świadczeń Wykonawcy Umowy w części wykonanej.</w:t>
      </w:r>
    </w:p>
    <w:p w14:paraId="6720E10F" w14:textId="336C04BE" w:rsidR="005524D0" w:rsidRDefault="005524D0" w:rsidP="00D3420E">
      <w:pPr>
        <w:pStyle w:val="Default"/>
        <w:numPr>
          <w:ilvl w:val="0"/>
          <w:numId w:val="48"/>
        </w:numPr>
        <w:suppressAutoHyphens w:val="0"/>
        <w:autoSpaceDN w:val="0"/>
        <w:adjustRightInd w:val="0"/>
        <w:spacing w:before="120" w:line="276" w:lineRule="auto"/>
        <w:ind w:left="284" w:hanging="284"/>
        <w:rPr>
          <w:rFonts w:asciiTheme="minorHAnsi" w:hAnsiTheme="minorHAnsi" w:cstheme="minorHAnsi"/>
        </w:rPr>
      </w:pPr>
      <w:r w:rsidRPr="00605553">
        <w:rPr>
          <w:rFonts w:asciiTheme="minorHAnsi" w:hAnsiTheme="minorHAnsi" w:cstheme="minorHAnsi"/>
        </w:rPr>
        <w:t xml:space="preserve">Odstąpienie Zamawiającego od </w:t>
      </w:r>
      <w:r w:rsidR="00FC288C">
        <w:rPr>
          <w:rFonts w:asciiTheme="minorHAnsi" w:hAnsiTheme="minorHAnsi" w:cstheme="minorHAnsi"/>
        </w:rPr>
        <w:t>U</w:t>
      </w:r>
      <w:r w:rsidRPr="00605553">
        <w:rPr>
          <w:rFonts w:asciiTheme="minorHAnsi" w:hAnsiTheme="minorHAnsi" w:cstheme="minorHAnsi"/>
        </w:rPr>
        <w:t>mowy, z przyczyn wymienionych w ust</w:t>
      </w:r>
      <w:r w:rsidR="001C321B">
        <w:rPr>
          <w:rFonts w:asciiTheme="minorHAnsi" w:hAnsiTheme="minorHAnsi" w:cstheme="minorHAnsi"/>
        </w:rPr>
        <w:t>.</w:t>
      </w:r>
      <w:r w:rsidR="00D3420E">
        <w:rPr>
          <w:rFonts w:asciiTheme="minorHAnsi" w:hAnsiTheme="minorHAnsi" w:cstheme="minorHAnsi"/>
        </w:rPr>
        <w:t xml:space="preserve"> </w:t>
      </w:r>
      <w:r w:rsidR="001C321B">
        <w:rPr>
          <w:rFonts w:asciiTheme="minorHAnsi" w:hAnsiTheme="minorHAnsi" w:cstheme="minorHAnsi"/>
        </w:rPr>
        <w:t>2 lub ust. 5</w:t>
      </w:r>
      <w:r w:rsidRPr="00605553">
        <w:rPr>
          <w:rFonts w:asciiTheme="minorHAnsi" w:hAnsiTheme="minorHAnsi" w:cstheme="minorHAnsi"/>
        </w:rPr>
        <w:t xml:space="preserve">, nie stanowi podstawy dochodzenia przez Wykonawcę jakichkolwiek roszczeń w stosunku </w:t>
      </w:r>
      <w:r w:rsidRPr="00605553">
        <w:rPr>
          <w:rFonts w:asciiTheme="minorHAnsi" w:hAnsiTheme="minorHAnsi" w:cstheme="minorHAnsi"/>
        </w:rPr>
        <w:br/>
        <w:t xml:space="preserve">do Zamawiającego. </w:t>
      </w:r>
    </w:p>
    <w:p w14:paraId="077C4D48" w14:textId="1A44F481" w:rsidR="0082100E" w:rsidRPr="0082100E" w:rsidRDefault="0082100E" w:rsidP="00D3420E">
      <w:pPr>
        <w:pStyle w:val="Default"/>
        <w:numPr>
          <w:ilvl w:val="0"/>
          <w:numId w:val="48"/>
        </w:numPr>
        <w:suppressAutoHyphens w:val="0"/>
        <w:autoSpaceDN w:val="0"/>
        <w:adjustRightInd w:val="0"/>
        <w:spacing w:before="120" w:line="276" w:lineRule="auto"/>
        <w:ind w:left="284" w:hanging="284"/>
        <w:rPr>
          <w:rFonts w:asciiTheme="minorHAnsi" w:hAnsiTheme="minorHAnsi" w:cstheme="minorHAnsi"/>
        </w:rPr>
      </w:pPr>
      <w:r w:rsidRPr="00D3420E">
        <w:rPr>
          <w:rFonts w:asciiTheme="minorHAnsi" w:hAnsiTheme="minorHAnsi" w:cstheme="minorHAnsi"/>
        </w:rPr>
        <w:t>W przypadku odstąpienia z powodu dokonania zmiany Umowy z naruszeniem art. 454 i art. 455 ustawy Pzp, Zamawiający odstępuje od Umowy w części, której zmiana dotyczy.</w:t>
      </w:r>
    </w:p>
    <w:p w14:paraId="7366F5FB" w14:textId="0AD09C48" w:rsidR="005524D0" w:rsidRPr="00605553" w:rsidRDefault="005524D0" w:rsidP="00D3420E">
      <w:pPr>
        <w:pStyle w:val="Default"/>
        <w:numPr>
          <w:ilvl w:val="0"/>
          <w:numId w:val="48"/>
        </w:numPr>
        <w:suppressAutoHyphens w:val="0"/>
        <w:autoSpaceDN w:val="0"/>
        <w:adjustRightInd w:val="0"/>
        <w:spacing w:before="120" w:after="120" w:line="276" w:lineRule="auto"/>
        <w:ind w:left="284" w:hanging="284"/>
        <w:rPr>
          <w:rFonts w:asciiTheme="minorHAnsi" w:hAnsiTheme="minorHAnsi" w:cstheme="minorHAnsi"/>
        </w:rPr>
      </w:pPr>
      <w:r w:rsidRPr="00605553">
        <w:rPr>
          <w:rFonts w:asciiTheme="minorHAnsi" w:hAnsiTheme="minorHAnsi" w:cstheme="minorHAnsi"/>
        </w:rPr>
        <w:lastRenderedPageBreak/>
        <w:t xml:space="preserve">Odstąpienie od </w:t>
      </w:r>
      <w:r w:rsidR="00D032B0" w:rsidRPr="00605553">
        <w:rPr>
          <w:rFonts w:asciiTheme="minorHAnsi" w:hAnsiTheme="minorHAnsi" w:cstheme="minorHAnsi"/>
        </w:rPr>
        <w:t>U</w:t>
      </w:r>
      <w:r w:rsidRPr="00605553">
        <w:rPr>
          <w:rFonts w:asciiTheme="minorHAnsi" w:hAnsiTheme="minorHAnsi" w:cstheme="minorHAnsi"/>
        </w:rPr>
        <w:t>mowy powinno nastąpić na piśmie pod rygorem nieważności i zawierać uzasadnienie.</w:t>
      </w:r>
    </w:p>
    <w:p w14:paraId="4FF78FD9" w14:textId="1DED8636" w:rsidR="005524D0" w:rsidRPr="00605553" w:rsidRDefault="005524D0" w:rsidP="005524D0">
      <w:pPr>
        <w:pStyle w:val="Nagwek2"/>
        <w:ind w:left="340" w:hanging="340"/>
      </w:pPr>
      <w:bookmarkStart w:id="5" w:name="_Hlk94257621"/>
      <w:r w:rsidRPr="00605553">
        <w:t xml:space="preserve">Paragraf </w:t>
      </w:r>
      <w:r w:rsidR="005C1BDA" w:rsidRPr="00605553">
        <w:t>9</w:t>
      </w:r>
      <w:r w:rsidRPr="00605553">
        <w:t>. Zasady wykupienia kart</w:t>
      </w:r>
    </w:p>
    <w:bookmarkEnd w:id="5"/>
    <w:p w14:paraId="675666CC" w14:textId="0D3419F4" w:rsidR="005524D0" w:rsidRDefault="005524D0" w:rsidP="00703696">
      <w:pPr>
        <w:pStyle w:val="Default"/>
        <w:numPr>
          <w:ilvl w:val="0"/>
          <w:numId w:val="49"/>
        </w:numPr>
        <w:suppressAutoHyphens w:val="0"/>
        <w:autoSpaceDN w:val="0"/>
        <w:adjustRightInd w:val="0"/>
        <w:spacing w:before="120" w:line="276" w:lineRule="auto"/>
        <w:ind w:left="426" w:hanging="426"/>
        <w:rPr>
          <w:rFonts w:asciiTheme="minorHAnsi" w:hAnsiTheme="minorHAnsi" w:cstheme="minorHAnsi"/>
        </w:rPr>
      </w:pPr>
      <w:r w:rsidRPr="00605553">
        <w:rPr>
          <w:rFonts w:asciiTheme="minorHAnsi" w:hAnsiTheme="minorHAnsi" w:cstheme="minorHAnsi"/>
        </w:rPr>
        <w:t>Wykonawca zapewni możliwość każdemu pracownikowi Zamawiającego wykupienia imiennej karty dla członka rodziny lub osoby towarzyszącej</w:t>
      </w:r>
      <w:r w:rsidR="00397BAF">
        <w:rPr>
          <w:rFonts w:asciiTheme="minorHAnsi" w:hAnsiTheme="minorHAnsi" w:cstheme="minorHAnsi"/>
        </w:rPr>
        <w:t xml:space="preserve"> (w umowie jako „osoby towarzyszące”)</w:t>
      </w:r>
      <w:r w:rsidRPr="00605553">
        <w:rPr>
          <w:rFonts w:asciiTheme="minorHAnsi" w:hAnsiTheme="minorHAnsi" w:cstheme="minorHAnsi"/>
        </w:rPr>
        <w:t xml:space="preserve">. </w:t>
      </w:r>
    </w:p>
    <w:p w14:paraId="6296E49D" w14:textId="5FFC2D8C" w:rsidR="0082100E" w:rsidRPr="00D3420E" w:rsidRDefault="0082100E" w:rsidP="00D3420E">
      <w:pPr>
        <w:pStyle w:val="Default"/>
        <w:numPr>
          <w:ilvl w:val="0"/>
          <w:numId w:val="49"/>
        </w:numPr>
        <w:suppressAutoHyphens w:val="0"/>
        <w:autoSpaceDN w:val="0"/>
        <w:adjustRightInd w:val="0"/>
        <w:spacing w:before="120" w:line="276" w:lineRule="auto"/>
        <w:ind w:left="426" w:hanging="426"/>
        <w:rPr>
          <w:rFonts w:asciiTheme="minorHAnsi" w:hAnsiTheme="minorHAnsi" w:cstheme="minorHAnsi"/>
        </w:rPr>
      </w:pPr>
      <w:r w:rsidRPr="00D3420E">
        <w:rPr>
          <w:rFonts w:asciiTheme="minorHAnsi" w:hAnsiTheme="minorHAnsi" w:cstheme="minorHAnsi"/>
        </w:rPr>
        <w:t xml:space="preserve">Wykonawca zobowiązuje się zapewnić osobom towarzyszącym </w:t>
      </w:r>
      <w:r w:rsidR="00703696" w:rsidRPr="00B45190">
        <w:rPr>
          <w:rFonts w:asciiTheme="minorHAnsi" w:hAnsiTheme="minorHAnsi" w:cstheme="minorHAnsi"/>
        </w:rPr>
        <w:t xml:space="preserve">Abonament </w:t>
      </w:r>
      <w:r w:rsidRPr="00D3420E">
        <w:rPr>
          <w:rFonts w:asciiTheme="minorHAnsi" w:hAnsiTheme="minorHAnsi" w:cstheme="minorHAnsi"/>
        </w:rPr>
        <w:t xml:space="preserve">na tych samym warunkach co Użytkownikom, z zastrzeżeniem że opłata za Abonament </w:t>
      </w:r>
      <w:r w:rsidR="008F6B06">
        <w:rPr>
          <w:rFonts w:asciiTheme="minorHAnsi" w:hAnsiTheme="minorHAnsi" w:cstheme="minorHAnsi"/>
        </w:rPr>
        <w:t xml:space="preserve">dla </w:t>
      </w:r>
      <w:r w:rsidRPr="00D3420E">
        <w:rPr>
          <w:rFonts w:asciiTheme="minorHAnsi" w:hAnsiTheme="minorHAnsi" w:cstheme="minorHAnsi"/>
        </w:rPr>
        <w:t>os</w:t>
      </w:r>
      <w:r w:rsidR="008F6B06">
        <w:rPr>
          <w:rFonts w:asciiTheme="minorHAnsi" w:hAnsiTheme="minorHAnsi" w:cstheme="minorHAnsi"/>
        </w:rPr>
        <w:t>ób</w:t>
      </w:r>
      <w:r w:rsidRPr="00D3420E">
        <w:rPr>
          <w:rFonts w:asciiTheme="minorHAnsi" w:hAnsiTheme="minorHAnsi" w:cstheme="minorHAnsi"/>
        </w:rPr>
        <w:t xml:space="preserve">  towarzyszący</w:t>
      </w:r>
      <w:r w:rsidR="008F6B06">
        <w:rPr>
          <w:rFonts w:asciiTheme="minorHAnsi" w:hAnsiTheme="minorHAnsi" w:cstheme="minorHAnsi"/>
        </w:rPr>
        <w:t>c</w:t>
      </w:r>
      <w:r w:rsidR="008B518B">
        <w:rPr>
          <w:rFonts w:asciiTheme="minorHAnsi" w:hAnsiTheme="minorHAnsi" w:cstheme="minorHAnsi"/>
        </w:rPr>
        <w:t>h</w:t>
      </w:r>
      <w:r w:rsidRPr="00D3420E">
        <w:rPr>
          <w:rFonts w:asciiTheme="minorHAnsi" w:hAnsiTheme="minorHAnsi" w:cstheme="minorHAnsi"/>
        </w:rPr>
        <w:t xml:space="preserve"> nie </w:t>
      </w:r>
      <w:r w:rsidR="008F6B06">
        <w:rPr>
          <w:rFonts w:asciiTheme="minorHAnsi" w:hAnsiTheme="minorHAnsi" w:cstheme="minorHAnsi"/>
        </w:rPr>
        <w:t>będzie</w:t>
      </w:r>
      <w:r>
        <w:rPr>
          <w:rFonts w:asciiTheme="minorHAnsi" w:hAnsiTheme="minorHAnsi" w:cstheme="minorHAnsi"/>
        </w:rPr>
        <w:t xml:space="preserve"> </w:t>
      </w:r>
      <w:r w:rsidRPr="00D3420E">
        <w:rPr>
          <w:rFonts w:asciiTheme="minorHAnsi" w:hAnsiTheme="minorHAnsi" w:cstheme="minorHAnsi"/>
        </w:rPr>
        <w:t xml:space="preserve">przekraczać 150% ceny Abonamentu dla Użytkownika, określonej w paragrafie 6 ust. 4 Umowy. Postanowienia paragrafu 4 ust. 1- 4 oraz ust. 9 – 12 stosuje się odpowiednio do osób towarzyszących. </w:t>
      </w:r>
    </w:p>
    <w:p w14:paraId="78B2A0AF" w14:textId="74E5FD69" w:rsidR="005524D0" w:rsidRPr="00D3420E" w:rsidRDefault="005524D0" w:rsidP="00D3420E">
      <w:pPr>
        <w:pStyle w:val="Default"/>
        <w:numPr>
          <w:ilvl w:val="0"/>
          <w:numId w:val="49"/>
        </w:numPr>
        <w:suppressAutoHyphens w:val="0"/>
        <w:autoSpaceDN w:val="0"/>
        <w:adjustRightInd w:val="0"/>
        <w:spacing w:before="120" w:after="120" w:line="276" w:lineRule="auto"/>
        <w:ind w:left="426" w:hanging="426"/>
        <w:rPr>
          <w:rFonts w:asciiTheme="minorHAnsi" w:hAnsiTheme="minorHAnsi" w:cstheme="minorHAnsi"/>
        </w:rPr>
      </w:pPr>
      <w:r w:rsidRPr="00D3420E">
        <w:rPr>
          <w:rFonts w:asciiTheme="minorHAnsi" w:hAnsiTheme="minorHAnsi" w:cstheme="minorHAnsi"/>
        </w:rPr>
        <w:t xml:space="preserve">Koszt imiennej karty dla osoby towarzyszącej, pracownik Zamawiającego pokrywa z własnych środków. </w:t>
      </w:r>
    </w:p>
    <w:p w14:paraId="6C6D830E" w14:textId="178B79E8" w:rsidR="004100CF" w:rsidRPr="00DE5528" w:rsidRDefault="004100CF" w:rsidP="00397631">
      <w:pPr>
        <w:pStyle w:val="Nagwek2"/>
        <w:rPr>
          <w:rFonts w:eastAsia="Calibri"/>
          <w:lang w:eastAsia="pl-PL"/>
        </w:rPr>
      </w:pPr>
      <w:bookmarkStart w:id="6" w:name="_Hlk128134026"/>
      <w:r w:rsidRPr="00DE5528">
        <w:rPr>
          <w:rFonts w:eastAsia="Calibri"/>
          <w:lang w:eastAsia="pl-PL"/>
        </w:rPr>
        <w:t>Paragraf 10. Zmiany Umowy</w:t>
      </w:r>
    </w:p>
    <w:bookmarkEnd w:id="6"/>
    <w:p w14:paraId="4049B11D" w14:textId="77777777" w:rsidR="004100CF" w:rsidRPr="00DE5528" w:rsidRDefault="004100CF" w:rsidP="006A3C4E">
      <w:pPr>
        <w:numPr>
          <w:ilvl w:val="0"/>
          <w:numId w:val="59"/>
        </w:numPr>
        <w:tabs>
          <w:tab w:val="left" w:pos="-1800"/>
          <w:tab w:val="left" w:pos="-1080"/>
        </w:tabs>
        <w:autoSpaceDN w:val="0"/>
        <w:spacing w:before="120" w:line="276" w:lineRule="auto"/>
        <w:textAlignment w:val="baseline"/>
        <w:rPr>
          <w:rFonts w:ascii="Calibri" w:hAnsi="Calibri" w:cs="Calibri"/>
          <w:spacing w:val="-4"/>
          <w:lang w:eastAsia="pl-PL"/>
        </w:rPr>
      </w:pPr>
      <w:r w:rsidRPr="00DE5528">
        <w:rPr>
          <w:rFonts w:ascii="Calibri" w:hAnsi="Calibri" w:cs="Calibri"/>
          <w:spacing w:val="-4"/>
          <w:lang w:eastAsia="pl-PL"/>
        </w:rPr>
        <w:t>W przypadkach przewidzianych w Umowie dopuszcza się wprowadzanie do Umowy zmian za zgodą Stron Umowy.</w:t>
      </w:r>
    </w:p>
    <w:p w14:paraId="661C7748" w14:textId="77777777" w:rsidR="004100CF" w:rsidRPr="00DE5528" w:rsidRDefault="004100CF" w:rsidP="006A3C4E">
      <w:pPr>
        <w:numPr>
          <w:ilvl w:val="0"/>
          <w:numId w:val="59"/>
        </w:numPr>
        <w:tabs>
          <w:tab w:val="left" w:pos="-1800"/>
          <w:tab w:val="left" w:pos="-1080"/>
        </w:tabs>
        <w:autoSpaceDN w:val="0"/>
        <w:spacing w:before="120" w:line="276" w:lineRule="auto"/>
        <w:textAlignment w:val="baseline"/>
        <w:rPr>
          <w:rFonts w:ascii="Calibri" w:eastAsia="Calibri" w:hAnsi="Calibri"/>
          <w:sz w:val="22"/>
          <w:szCs w:val="22"/>
          <w:lang w:eastAsia="en-US"/>
        </w:rPr>
      </w:pPr>
      <w:r w:rsidRPr="00DE5528">
        <w:rPr>
          <w:rFonts w:ascii="Calibri" w:hAnsi="Calibri" w:cs="Calibri"/>
          <w:spacing w:val="-4"/>
          <w:lang w:eastAsia="pl-PL"/>
        </w:rPr>
        <w:t xml:space="preserve">Zmiany Umowy, o </w:t>
      </w:r>
      <w:r w:rsidRPr="00DE5528">
        <w:rPr>
          <w:rFonts w:ascii="Calibri" w:eastAsia="Calibri" w:hAnsi="Calibri"/>
          <w:spacing w:val="-4"/>
          <w:szCs w:val="22"/>
          <w:lang w:eastAsia="en-US"/>
        </w:rPr>
        <w:t xml:space="preserve">których </w:t>
      </w:r>
      <w:r w:rsidRPr="00DE5528">
        <w:rPr>
          <w:rFonts w:ascii="Calibri" w:hAnsi="Calibri" w:cs="Calibri"/>
          <w:spacing w:val="-4"/>
          <w:lang w:eastAsia="pl-PL"/>
        </w:rPr>
        <w:t xml:space="preserve">mowa w ust. 1 muszą być dokonywane zgodnie z przepisem art. 455 ustawy Pzp. </w:t>
      </w:r>
    </w:p>
    <w:p w14:paraId="6D18E583" w14:textId="77777777" w:rsidR="004100CF" w:rsidRPr="00DE5528" w:rsidRDefault="004100CF" w:rsidP="006A3C4E">
      <w:pPr>
        <w:numPr>
          <w:ilvl w:val="0"/>
          <w:numId w:val="59"/>
        </w:numPr>
        <w:tabs>
          <w:tab w:val="left" w:pos="-1800"/>
          <w:tab w:val="left" w:pos="-1080"/>
        </w:tabs>
        <w:autoSpaceDN w:val="0"/>
        <w:spacing w:before="120" w:line="276" w:lineRule="auto"/>
        <w:textAlignment w:val="baseline"/>
        <w:rPr>
          <w:rFonts w:ascii="Calibri" w:hAnsi="Calibri" w:cs="Calibri"/>
          <w:spacing w:val="-4"/>
          <w:lang w:eastAsia="pl-PL"/>
        </w:rPr>
      </w:pPr>
      <w:r w:rsidRPr="00DE5528">
        <w:rPr>
          <w:rFonts w:ascii="Calibri" w:hAnsi="Calibri" w:cs="Calibri"/>
          <w:spacing w:val="-4"/>
          <w:lang w:eastAsia="pl-PL"/>
        </w:rPr>
        <w:t>W zawartej Umowie zmianie mogą ulec zapisy w następujących przypadkach:</w:t>
      </w:r>
    </w:p>
    <w:p w14:paraId="6F29C30E" w14:textId="77777777" w:rsidR="004100CF" w:rsidRPr="00DE5528" w:rsidRDefault="004100CF" w:rsidP="006A3C4E">
      <w:pPr>
        <w:numPr>
          <w:ilvl w:val="1"/>
          <w:numId w:val="59"/>
        </w:numPr>
        <w:tabs>
          <w:tab w:val="left" w:pos="-3096"/>
          <w:tab w:val="left" w:pos="-2376"/>
        </w:tabs>
        <w:autoSpaceDN w:val="0"/>
        <w:spacing w:before="120" w:line="276" w:lineRule="auto"/>
        <w:ind w:left="993" w:hanging="709"/>
        <w:textAlignment w:val="baseline"/>
        <w:rPr>
          <w:rFonts w:ascii="Calibri" w:eastAsia="Calibri" w:hAnsi="Calibri"/>
          <w:sz w:val="22"/>
          <w:szCs w:val="22"/>
          <w:lang w:eastAsia="en-US"/>
        </w:rPr>
      </w:pPr>
      <w:r w:rsidRPr="00DE5528">
        <w:rPr>
          <w:rFonts w:ascii="Calibri" w:hAnsi="Calibri" w:cs="Calibri"/>
          <w:kern w:val="3"/>
        </w:rPr>
        <w:t>zmian powszechnie obowiązujących przepisów prawa w zakresie mającym wpływ</w:t>
      </w:r>
      <w:r w:rsidRPr="00DE5528">
        <w:rPr>
          <w:rFonts w:ascii="Calibri" w:eastAsia="Calibri" w:hAnsi="Calibri"/>
          <w:kern w:val="3"/>
          <w:szCs w:val="22"/>
          <w:lang w:eastAsia="en-US"/>
        </w:rPr>
        <w:t xml:space="preserve"> na </w:t>
      </w:r>
      <w:r w:rsidRPr="00DE5528">
        <w:rPr>
          <w:rFonts w:ascii="Calibri" w:hAnsi="Calibri" w:cs="Calibri"/>
          <w:kern w:val="3"/>
        </w:rPr>
        <w:t xml:space="preserve">realizację przedmiotu Umowy; </w:t>
      </w:r>
    </w:p>
    <w:p w14:paraId="302CE2A7" w14:textId="77777777" w:rsidR="004100CF" w:rsidRPr="006A3C4E" w:rsidRDefault="004100CF" w:rsidP="006A3C4E">
      <w:pPr>
        <w:numPr>
          <w:ilvl w:val="1"/>
          <w:numId w:val="59"/>
        </w:numPr>
        <w:tabs>
          <w:tab w:val="left" w:pos="-3096"/>
          <w:tab w:val="left" w:pos="-2376"/>
        </w:tabs>
        <w:autoSpaceDN w:val="0"/>
        <w:spacing w:before="120" w:line="276" w:lineRule="auto"/>
        <w:ind w:left="993" w:hanging="709"/>
        <w:textAlignment w:val="baseline"/>
        <w:rPr>
          <w:rFonts w:ascii="Calibri" w:hAnsi="Calibri" w:cs="Calibri"/>
          <w:kern w:val="3"/>
        </w:rPr>
      </w:pPr>
      <w:r w:rsidRPr="006A3C4E">
        <w:rPr>
          <w:rFonts w:ascii="Calibri" w:hAnsi="Calibri" w:cs="Calibri"/>
          <w:kern w:val="3"/>
        </w:rPr>
        <w:t>jeśli wystąpi konieczność rezygnacji z realizacji części lub całości zamówienia podyktowana zaistnieniem siły wyższej lub okoliczności, których nie można było przewidzieć w momencie zawarcia Umowy;</w:t>
      </w:r>
    </w:p>
    <w:p w14:paraId="44FFF02B" w14:textId="77777777" w:rsidR="004100CF" w:rsidRPr="006A3C4E" w:rsidRDefault="004100CF" w:rsidP="006A3C4E">
      <w:pPr>
        <w:numPr>
          <w:ilvl w:val="1"/>
          <w:numId w:val="59"/>
        </w:numPr>
        <w:tabs>
          <w:tab w:val="left" w:pos="-3096"/>
          <w:tab w:val="left" w:pos="-2376"/>
        </w:tabs>
        <w:autoSpaceDN w:val="0"/>
        <w:spacing w:before="120" w:line="276" w:lineRule="auto"/>
        <w:ind w:left="993" w:hanging="709"/>
        <w:textAlignment w:val="baseline"/>
        <w:rPr>
          <w:rFonts w:ascii="Calibri" w:hAnsi="Calibri" w:cs="Calibri"/>
          <w:kern w:val="3"/>
        </w:rPr>
      </w:pPr>
      <w:r w:rsidRPr="006A3C4E">
        <w:rPr>
          <w:rFonts w:ascii="Calibri" w:hAnsi="Calibri" w:cs="Calibri"/>
          <w:kern w:val="3"/>
        </w:rPr>
        <w:t xml:space="preserve">zmniejszenia wynagrodzenia na skutek zmniejszenia zakresu przedmiotu Umowy, z powodu rezygnacji z części przedmiotu Umowy z przyczyn których nie można było przewidzieć w momencie zawarcia Umowy lub z powodu odstąpienia od niej. W takim przypadku Wykonawca otrzyma wyłącznie wynagrodzenie należne z tytułu wykonania części Umowy; </w:t>
      </w:r>
    </w:p>
    <w:p w14:paraId="29AD70BF" w14:textId="17C78E5D" w:rsidR="004100CF" w:rsidRPr="006A3C4E" w:rsidRDefault="004100CF" w:rsidP="006A3C4E">
      <w:pPr>
        <w:numPr>
          <w:ilvl w:val="1"/>
          <w:numId w:val="59"/>
        </w:numPr>
        <w:tabs>
          <w:tab w:val="left" w:pos="-3096"/>
          <w:tab w:val="left" w:pos="-2376"/>
        </w:tabs>
        <w:autoSpaceDN w:val="0"/>
        <w:spacing w:before="120" w:line="276" w:lineRule="auto"/>
        <w:ind w:left="993" w:hanging="709"/>
        <w:textAlignment w:val="baseline"/>
        <w:rPr>
          <w:rFonts w:ascii="Calibri" w:hAnsi="Calibri" w:cs="Calibri"/>
          <w:kern w:val="3"/>
        </w:rPr>
      </w:pPr>
      <w:r w:rsidRPr="00DE5528">
        <w:rPr>
          <w:rFonts w:ascii="Calibri" w:hAnsi="Calibri" w:cs="Calibri"/>
          <w:kern w:val="3"/>
        </w:rPr>
        <w:t xml:space="preserve">jeśli wystąpi konieczność wprowadzenia zmian w zakresie terminu realizacji zamówienia </w:t>
      </w:r>
      <w:r w:rsidRPr="006A3C4E">
        <w:rPr>
          <w:rFonts w:ascii="Calibri" w:hAnsi="Calibri" w:cs="Calibri"/>
          <w:kern w:val="3"/>
        </w:rPr>
        <w:t xml:space="preserve">określonego w </w:t>
      </w:r>
      <w:r w:rsidR="00A33BA2" w:rsidRPr="006A3C4E">
        <w:rPr>
          <w:rFonts w:ascii="Calibri" w:hAnsi="Calibri" w:cs="Calibri"/>
          <w:kern w:val="3"/>
        </w:rPr>
        <w:t>p</w:t>
      </w:r>
      <w:r w:rsidRPr="006A3C4E">
        <w:rPr>
          <w:rFonts w:ascii="Calibri" w:hAnsi="Calibri" w:cs="Calibri"/>
          <w:kern w:val="3"/>
        </w:rPr>
        <w:t xml:space="preserve">aragrafie </w:t>
      </w:r>
      <w:r w:rsidR="003448C2" w:rsidRPr="006A3C4E">
        <w:rPr>
          <w:rFonts w:ascii="Calibri" w:hAnsi="Calibri" w:cs="Calibri"/>
          <w:kern w:val="3"/>
        </w:rPr>
        <w:t>3</w:t>
      </w:r>
      <w:r w:rsidRPr="006A3C4E">
        <w:rPr>
          <w:rFonts w:ascii="Calibri" w:hAnsi="Calibri" w:cs="Calibri"/>
          <w:kern w:val="3"/>
        </w:rPr>
        <w:t xml:space="preserve"> </w:t>
      </w:r>
      <w:r w:rsidR="002176C9" w:rsidRPr="006A3C4E">
        <w:rPr>
          <w:rFonts w:ascii="Calibri" w:hAnsi="Calibri" w:cs="Calibri"/>
          <w:kern w:val="3"/>
        </w:rPr>
        <w:t>ust. 1</w:t>
      </w:r>
      <w:r w:rsidR="008977C2" w:rsidRPr="006A3C4E">
        <w:rPr>
          <w:rFonts w:ascii="Calibri" w:hAnsi="Calibri" w:cs="Calibri"/>
          <w:kern w:val="3"/>
        </w:rPr>
        <w:t xml:space="preserve"> pkt. 1.1 lub pkt. 1.2.</w:t>
      </w:r>
      <w:r w:rsidRPr="006A3C4E">
        <w:rPr>
          <w:rFonts w:ascii="Calibri" w:hAnsi="Calibri" w:cs="Calibri"/>
          <w:kern w:val="3"/>
        </w:rPr>
        <w:t xml:space="preserve"> Umowy</w:t>
      </w:r>
      <w:r w:rsidRPr="00DE5528">
        <w:rPr>
          <w:rFonts w:ascii="Calibri" w:hAnsi="Calibri" w:cs="Calibri"/>
          <w:kern w:val="3"/>
        </w:rPr>
        <w:t xml:space="preserve">, w szczególności w przypadku niewykorzystania całości wartości przedmiotu zamówienia określonego w </w:t>
      </w:r>
      <w:r w:rsidR="00A33BA2" w:rsidRPr="006A3C4E">
        <w:rPr>
          <w:rFonts w:ascii="Calibri" w:hAnsi="Calibri" w:cs="Calibri"/>
          <w:kern w:val="3"/>
        </w:rPr>
        <w:t>p</w:t>
      </w:r>
      <w:r w:rsidRPr="006A3C4E">
        <w:rPr>
          <w:rFonts w:ascii="Calibri" w:hAnsi="Calibri" w:cs="Calibri"/>
          <w:kern w:val="3"/>
        </w:rPr>
        <w:t>aragrafie</w:t>
      </w:r>
      <w:r w:rsidRPr="00DE5528">
        <w:rPr>
          <w:rFonts w:ascii="Calibri" w:hAnsi="Calibri" w:cs="Calibri"/>
          <w:kern w:val="3"/>
        </w:rPr>
        <w:t xml:space="preserve"> </w:t>
      </w:r>
      <w:r w:rsidR="003448C2" w:rsidRPr="00DE5528">
        <w:rPr>
          <w:rFonts w:ascii="Calibri" w:hAnsi="Calibri" w:cs="Calibri"/>
          <w:kern w:val="3"/>
        </w:rPr>
        <w:t>6</w:t>
      </w:r>
      <w:r w:rsidRPr="00DE5528">
        <w:rPr>
          <w:rFonts w:ascii="Calibri" w:hAnsi="Calibri" w:cs="Calibri"/>
          <w:kern w:val="3"/>
        </w:rPr>
        <w:t xml:space="preserve"> ust. 1</w:t>
      </w:r>
      <w:r w:rsidR="008977C2">
        <w:rPr>
          <w:rFonts w:ascii="Calibri" w:hAnsi="Calibri" w:cs="Calibri"/>
          <w:kern w:val="3"/>
        </w:rPr>
        <w:t xml:space="preserve"> pkt. </w:t>
      </w:r>
      <w:r w:rsidR="00375D1E">
        <w:rPr>
          <w:rFonts w:ascii="Calibri" w:hAnsi="Calibri" w:cs="Calibri"/>
          <w:kern w:val="3"/>
        </w:rPr>
        <w:t>6.1. lub pkt. 6.2.</w:t>
      </w:r>
      <w:r w:rsidRPr="00DE5528">
        <w:rPr>
          <w:rFonts w:ascii="Calibri" w:hAnsi="Calibri" w:cs="Calibri"/>
          <w:kern w:val="3"/>
        </w:rPr>
        <w:t xml:space="preserve"> Umowy termin </w:t>
      </w:r>
      <w:r w:rsidRPr="00DE5528">
        <w:rPr>
          <w:rFonts w:ascii="Calibri" w:hAnsi="Calibri" w:cs="Calibri"/>
          <w:kern w:val="3"/>
        </w:rPr>
        <w:lastRenderedPageBreak/>
        <w:t>realizacji zamówienia może ulec przedłużeniu, jednak na okres nie dłuższy niż 12 miesięcy;</w:t>
      </w:r>
      <w:bookmarkStart w:id="7" w:name="_Hlk113988972"/>
    </w:p>
    <w:p w14:paraId="7DCB2207" w14:textId="77777777" w:rsidR="004100CF" w:rsidRPr="006A3C4E" w:rsidRDefault="004100CF" w:rsidP="006A3C4E">
      <w:pPr>
        <w:numPr>
          <w:ilvl w:val="1"/>
          <w:numId w:val="59"/>
        </w:numPr>
        <w:tabs>
          <w:tab w:val="left" w:pos="-3096"/>
          <w:tab w:val="left" w:pos="-2376"/>
        </w:tabs>
        <w:autoSpaceDN w:val="0"/>
        <w:spacing w:before="120" w:line="276" w:lineRule="auto"/>
        <w:ind w:left="993" w:hanging="709"/>
        <w:textAlignment w:val="baseline"/>
        <w:rPr>
          <w:rFonts w:ascii="Calibri" w:hAnsi="Calibri" w:cs="Calibri"/>
          <w:kern w:val="3"/>
        </w:rPr>
      </w:pPr>
      <w:r w:rsidRPr="006A3C4E">
        <w:rPr>
          <w:rFonts w:ascii="Calibri" w:hAnsi="Calibri" w:cs="Calibri"/>
          <w:kern w:val="3"/>
        </w:rPr>
        <w:t>z przyczyn organizacyjnych ze strony Zamawiającego;</w:t>
      </w:r>
      <w:bookmarkEnd w:id="7"/>
    </w:p>
    <w:p w14:paraId="74E57428" w14:textId="77777777" w:rsidR="004100CF" w:rsidRPr="006A3C4E" w:rsidRDefault="004100CF" w:rsidP="006A3C4E">
      <w:pPr>
        <w:numPr>
          <w:ilvl w:val="1"/>
          <w:numId w:val="59"/>
        </w:numPr>
        <w:tabs>
          <w:tab w:val="left" w:pos="-3096"/>
          <w:tab w:val="left" w:pos="-2376"/>
        </w:tabs>
        <w:autoSpaceDN w:val="0"/>
        <w:spacing w:before="120" w:line="276" w:lineRule="auto"/>
        <w:ind w:left="993" w:hanging="709"/>
        <w:textAlignment w:val="baseline"/>
        <w:rPr>
          <w:rFonts w:ascii="Calibri" w:hAnsi="Calibri" w:cs="Calibri"/>
          <w:kern w:val="3"/>
        </w:rPr>
      </w:pPr>
      <w:r w:rsidRPr="006A3C4E">
        <w:rPr>
          <w:rFonts w:ascii="Calibri" w:hAnsi="Calibri" w:cs="Calibri"/>
          <w:kern w:val="3"/>
        </w:rPr>
        <w:t>zmiany zakresu podwykonawstwa;</w:t>
      </w:r>
    </w:p>
    <w:p w14:paraId="70B8262D" w14:textId="77777777" w:rsidR="006A3C4E" w:rsidRPr="006A3C4E" w:rsidRDefault="004100CF" w:rsidP="006A3C4E">
      <w:pPr>
        <w:numPr>
          <w:ilvl w:val="1"/>
          <w:numId w:val="59"/>
        </w:numPr>
        <w:tabs>
          <w:tab w:val="left" w:pos="-3096"/>
          <w:tab w:val="left" w:pos="-2376"/>
        </w:tabs>
        <w:autoSpaceDN w:val="0"/>
        <w:spacing w:before="120" w:line="276" w:lineRule="auto"/>
        <w:ind w:left="993" w:hanging="709"/>
        <w:textAlignment w:val="baseline"/>
        <w:rPr>
          <w:rFonts w:ascii="Calibri" w:hAnsi="Calibri" w:cs="Calibri"/>
          <w:kern w:val="3"/>
        </w:rPr>
      </w:pPr>
      <w:r w:rsidRPr="006A3C4E">
        <w:rPr>
          <w:rFonts w:ascii="Calibri" w:hAnsi="Calibri" w:cs="Calibri"/>
          <w:kern w:val="3"/>
        </w:rPr>
        <w:t>jeśli wystąpi konieczność w zakresie terminów realizacji Umowy, o ile zmiana taka jest korzystna dla Zamawiającego lub jest konieczna w celu prawidłowej realizacji Umowy</w:t>
      </w:r>
    </w:p>
    <w:p w14:paraId="766A223C" w14:textId="48E5D183" w:rsidR="006A3C4E" w:rsidRPr="006A3C4E" w:rsidRDefault="006A3C4E" w:rsidP="006A3C4E">
      <w:pPr>
        <w:numPr>
          <w:ilvl w:val="1"/>
          <w:numId w:val="59"/>
        </w:numPr>
        <w:tabs>
          <w:tab w:val="left" w:pos="-3096"/>
          <w:tab w:val="left" w:pos="-2376"/>
        </w:tabs>
        <w:autoSpaceDN w:val="0"/>
        <w:spacing w:before="120" w:line="276" w:lineRule="auto"/>
        <w:ind w:left="993" w:hanging="709"/>
        <w:textAlignment w:val="baseline"/>
        <w:rPr>
          <w:rFonts w:ascii="Calibri" w:hAnsi="Calibri" w:cs="Calibri"/>
          <w:kern w:val="3"/>
        </w:rPr>
      </w:pPr>
      <w:r w:rsidRPr="006A3C4E">
        <w:rPr>
          <w:rFonts w:ascii="Calibri" w:hAnsi="Calibri" w:cs="Calibri"/>
          <w:kern w:val="3"/>
        </w:rPr>
        <w:t>wykrycia omyłek, rozbieżności lub niejasności w Umowie, których nie można usunąć w inny sposób, a zmiana będzie umożliwiać ich usunięcie i doprecyzowanie Umowy zgodnie z jej celem lub w celu jednoznacznej interpretacji jej zapisów przez Wykonawcę i Zamawiającego;</w:t>
      </w:r>
    </w:p>
    <w:p w14:paraId="0C07A1D2" w14:textId="5BBE3E14" w:rsidR="006A3C4E" w:rsidRPr="006A3C4E" w:rsidRDefault="006A3C4E" w:rsidP="006A3C4E">
      <w:pPr>
        <w:numPr>
          <w:ilvl w:val="1"/>
          <w:numId w:val="59"/>
        </w:numPr>
        <w:tabs>
          <w:tab w:val="left" w:pos="-3096"/>
          <w:tab w:val="left" w:pos="-2376"/>
        </w:tabs>
        <w:autoSpaceDN w:val="0"/>
        <w:spacing w:before="120" w:line="276" w:lineRule="auto"/>
        <w:ind w:left="993" w:hanging="709"/>
        <w:textAlignment w:val="baseline"/>
        <w:rPr>
          <w:rFonts w:ascii="Calibri" w:hAnsi="Calibri" w:cs="Calibri"/>
          <w:kern w:val="3"/>
        </w:rPr>
      </w:pPr>
      <w:r w:rsidRPr="006A3C4E">
        <w:rPr>
          <w:rFonts w:ascii="Calibri" w:hAnsi="Calibri" w:cs="Calibri"/>
          <w:kern w:val="3"/>
        </w:rPr>
        <w:t>niewykorzystania maksymalnego wynagrodzenia określonego w paragrafie 6 ust. 1 Umowy możliwość wydłużenia terminu realizacji Umowy</w:t>
      </w:r>
      <w:r>
        <w:rPr>
          <w:rFonts w:ascii="Calibri" w:hAnsi="Calibri" w:cs="Calibri"/>
          <w:kern w:val="3"/>
        </w:rPr>
        <w:t xml:space="preserve"> określonego w paragrafie 3 ust. 1 i ust. 1 pkt 1.2</w:t>
      </w:r>
      <w:r w:rsidRPr="006A3C4E">
        <w:rPr>
          <w:rFonts w:ascii="Calibri" w:hAnsi="Calibri" w:cs="Calibri"/>
          <w:kern w:val="3"/>
        </w:rPr>
        <w:t xml:space="preserve"> maksymalnie o 6 miesięcy;</w:t>
      </w:r>
    </w:p>
    <w:p w14:paraId="21A60810" w14:textId="14D2CF5F" w:rsidR="004100CF" w:rsidRPr="006A3C4E" w:rsidRDefault="006A3C4E" w:rsidP="006A3C4E">
      <w:pPr>
        <w:numPr>
          <w:ilvl w:val="1"/>
          <w:numId w:val="59"/>
        </w:numPr>
        <w:tabs>
          <w:tab w:val="left" w:pos="-3096"/>
          <w:tab w:val="left" w:pos="-2376"/>
        </w:tabs>
        <w:autoSpaceDN w:val="0"/>
        <w:spacing w:before="120" w:line="276" w:lineRule="auto"/>
        <w:ind w:left="993" w:hanging="709"/>
        <w:textAlignment w:val="baseline"/>
        <w:rPr>
          <w:rFonts w:ascii="Calibri" w:hAnsi="Calibri" w:cs="Calibri"/>
          <w:kern w:val="3"/>
        </w:rPr>
      </w:pPr>
      <w:r w:rsidRPr="006A3C4E">
        <w:rPr>
          <w:rFonts w:ascii="Calibri" w:hAnsi="Calibri" w:cs="Calibri"/>
          <w:kern w:val="3"/>
        </w:rPr>
        <w:t>gdy nowy wykonawca ma zastąpić dotychczasowego Wykonawcę 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nie zachodzą wobec niego podstawy wykluczenia oraz nie pociąga to za sobą innych istotnych zmian Umowy, a także nie ma na celu uniknięcia stosowania przepisów ustawy Pzp</w:t>
      </w:r>
      <w:r w:rsidR="004100CF" w:rsidRPr="006A3C4E">
        <w:rPr>
          <w:rFonts w:ascii="Calibri" w:hAnsi="Calibri" w:cs="Calibri"/>
          <w:kern w:val="3"/>
        </w:rPr>
        <w:t>.</w:t>
      </w:r>
    </w:p>
    <w:p w14:paraId="79900615" w14:textId="3CEF3D73" w:rsidR="004100CF" w:rsidRPr="00DE5528" w:rsidRDefault="004100CF" w:rsidP="006A3C4E">
      <w:pPr>
        <w:numPr>
          <w:ilvl w:val="0"/>
          <w:numId w:val="59"/>
        </w:numPr>
        <w:autoSpaceDE w:val="0"/>
        <w:autoSpaceDN w:val="0"/>
        <w:spacing w:before="120" w:line="276" w:lineRule="auto"/>
        <w:textAlignment w:val="baseline"/>
        <w:rPr>
          <w:rFonts w:ascii="Calibri" w:hAnsi="Calibri" w:cs="Calibri"/>
        </w:rPr>
      </w:pPr>
      <w:bookmarkStart w:id="8" w:name="_Hlk78459464"/>
      <w:r w:rsidRPr="00DE5528">
        <w:rPr>
          <w:rFonts w:ascii="Calibri" w:hAnsi="Calibri" w:cs="Calibri"/>
        </w:rPr>
        <w:t>Warunkiem dokonania zmian, o których mowa w ust. 3 jest złożenie wniosku przez stronę inicjującą zmianę</w:t>
      </w:r>
      <w:r w:rsidR="00954AF6">
        <w:rPr>
          <w:rFonts w:ascii="Calibri" w:hAnsi="Calibri" w:cs="Calibri"/>
        </w:rPr>
        <w:t>.</w:t>
      </w:r>
      <w:r w:rsidRPr="00DE5528">
        <w:rPr>
          <w:rFonts w:ascii="Calibri" w:hAnsi="Calibri" w:cs="Calibri"/>
        </w:rPr>
        <w:t xml:space="preserve"> </w:t>
      </w:r>
    </w:p>
    <w:p w14:paraId="459E9D2C" w14:textId="77777777" w:rsidR="006A3C4E" w:rsidRDefault="00316F1B" w:rsidP="006A3C4E">
      <w:pPr>
        <w:pStyle w:val="Akapitzlist"/>
        <w:numPr>
          <w:ilvl w:val="0"/>
          <w:numId w:val="59"/>
        </w:numPr>
        <w:spacing w:before="120" w:line="276" w:lineRule="auto"/>
        <w:rPr>
          <w:rFonts w:ascii="Calibri" w:hAnsi="Calibri" w:cs="Calibri"/>
        </w:rPr>
      </w:pPr>
      <w:r w:rsidRPr="00316F1B">
        <w:rPr>
          <w:rFonts w:ascii="Calibri" w:hAnsi="Calibri" w:cs="Calibri"/>
        </w:rPr>
        <w:t>Wszelkie zmiany Umowy wymagają zachowania formy pisemnej pod rygorem nieważności.</w:t>
      </w:r>
    </w:p>
    <w:p w14:paraId="6932F75B" w14:textId="622F24AB" w:rsidR="005B62F1" w:rsidRPr="006A3C4E" w:rsidRDefault="005B62F1" w:rsidP="006A3C4E">
      <w:pPr>
        <w:pStyle w:val="Akapitzlist"/>
        <w:numPr>
          <w:ilvl w:val="0"/>
          <w:numId w:val="59"/>
        </w:numPr>
        <w:spacing w:before="120" w:line="276" w:lineRule="auto"/>
        <w:rPr>
          <w:rFonts w:ascii="Calibri" w:hAnsi="Calibri" w:cs="Calibri"/>
        </w:rPr>
      </w:pPr>
      <w:r w:rsidRPr="006A3C4E">
        <w:rPr>
          <w:rFonts w:ascii="Calibri" w:hAnsi="Calibri" w:cs="Calibri"/>
        </w:rPr>
        <w:t>Zmiany Umowy nie stanowi w szczególności: zmiana nazw lub określeń Stron, siedziby Stron, jak również osób odpowiedzialnych za realizację Przedmiotu Umowy ze strony Wykonawcy oraz Zamawiającego, zmiana formy zabezpieczenia należytego wykonania Umowy, zmiana numeru konta Wykonawcy, a także inne zmiany wyraźnie oznaczone w Umowie, jako niewymagające zmiany Umowy w drodze aneksu.</w:t>
      </w:r>
    </w:p>
    <w:bookmarkEnd w:id="8"/>
    <w:p w14:paraId="7ED3C639" w14:textId="36D20149" w:rsidR="005524D0" w:rsidRPr="00605553" w:rsidRDefault="005524D0" w:rsidP="005524D0">
      <w:pPr>
        <w:pStyle w:val="Nagwek2"/>
        <w:ind w:left="340" w:hanging="340"/>
      </w:pPr>
      <w:r w:rsidRPr="00605553">
        <w:t>Paragraf 1</w:t>
      </w:r>
      <w:r w:rsidR="005C1BDA" w:rsidRPr="00605553">
        <w:t>1</w:t>
      </w:r>
      <w:r w:rsidRPr="00605553">
        <w:t>. Zasady komunikacji</w:t>
      </w:r>
    </w:p>
    <w:p w14:paraId="1D686CEC" w14:textId="068F5BF0" w:rsidR="005524D0" w:rsidRPr="00605553" w:rsidRDefault="005524D0" w:rsidP="006A3C4E">
      <w:pPr>
        <w:pStyle w:val="Default"/>
        <w:numPr>
          <w:ilvl w:val="0"/>
          <w:numId w:val="55"/>
        </w:numPr>
        <w:suppressAutoHyphens w:val="0"/>
        <w:autoSpaceDN w:val="0"/>
        <w:adjustRightInd w:val="0"/>
        <w:spacing w:before="120" w:line="276" w:lineRule="auto"/>
        <w:ind w:left="425" w:hanging="426"/>
        <w:rPr>
          <w:rFonts w:asciiTheme="minorHAnsi" w:hAnsiTheme="minorHAnsi" w:cstheme="minorHAnsi"/>
        </w:rPr>
      </w:pPr>
      <w:r w:rsidRPr="00605553">
        <w:rPr>
          <w:rFonts w:asciiTheme="minorHAnsi" w:hAnsiTheme="minorHAnsi" w:cstheme="minorHAnsi"/>
        </w:rPr>
        <w:t xml:space="preserve">Osoby upoważnione przez Zamawiającego do podpisywania zawiadomień, oświadczeń, jak również do sprawowania nadzoru nad realizacją </w:t>
      </w:r>
      <w:r w:rsidR="00150AC0">
        <w:rPr>
          <w:rFonts w:asciiTheme="minorHAnsi" w:hAnsiTheme="minorHAnsi" w:cstheme="minorHAnsi"/>
        </w:rPr>
        <w:t>U</w:t>
      </w:r>
      <w:r w:rsidRPr="00605553">
        <w:rPr>
          <w:rFonts w:asciiTheme="minorHAnsi" w:hAnsiTheme="minorHAnsi" w:cstheme="minorHAnsi"/>
        </w:rPr>
        <w:t xml:space="preserve">mowy ze strony Zamawiającego są kierujący jednostką właściwą do spraw personalnych lub osoba wskazana w ust. 2. </w:t>
      </w:r>
    </w:p>
    <w:p w14:paraId="1ADA21B3" w14:textId="28E61626" w:rsidR="00BD28D4" w:rsidRDefault="005524D0" w:rsidP="006A3C4E">
      <w:pPr>
        <w:pStyle w:val="Default"/>
        <w:numPr>
          <w:ilvl w:val="0"/>
          <w:numId w:val="55"/>
        </w:numPr>
        <w:suppressAutoHyphens w:val="0"/>
        <w:autoSpaceDN w:val="0"/>
        <w:adjustRightInd w:val="0"/>
        <w:spacing w:before="120" w:line="276" w:lineRule="auto"/>
        <w:ind w:left="425" w:hanging="426"/>
        <w:rPr>
          <w:rFonts w:asciiTheme="minorHAnsi" w:hAnsiTheme="minorHAnsi" w:cstheme="minorHAnsi"/>
        </w:rPr>
      </w:pPr>
      <w:r w:rsidRPr="00605553">
        <w:rPr>
          <w:rFonts w:asciiTheme="minorHAnsi" w:hAnsiTheme="minorHAnsi" w:cstheme="minorHAnsi"/>
        </w:rPr>
        <w:t xml:space="preserve">Osobą uprawnioną do bieżących kontaktów z Wykonawcą jest </w:t>
      </w:r>
      <w:r w:rsidR="002A013C" w:rsidRPr="00BD28D4">
        <w:rPr>
          <w:rFonts w:asciiTheme="minorHAnsi" w:hAnsiTheme="minorHAnsi" w:cstheme="minorHAnsi"/>
        </w:rPr>
        <w:t>_______________, e-mail: ____________, tel.: __________</w:t>
      </w:r>
      <w:r w:rsidR="00D032B0" w:rsidRPr="00605553">
        <w:rPr>
          <w:rFonts w:asciiTheme="minorHAnsi" w:hAnsiTheme="minorHAnsi" w:cstheme="minorHAnsi"/>
        </w:rPr>
        <w:t>.</w:t>
      </w:r>
    </w:p>
    <w:p w14:paraId="64F7322E" w14:textId="2AC955BA" w:rsidR="005524D0" w:rsidRPr="00BD28D4" w:rsidRDefault="005524D0" w:rsidP="006A3C4E">
      <w:pPr>
        <w:pStyle w:val="Default"/>
        <w:numPr>
          <w:ilvl w:val="0"/>
          <w:numId w:val="55"/>
        </w:numPr>
        <w:suppressAutoHyphens w:val="0"/>
        <w:autoSpaceDN w:val="0"/>
        <w:adjustRightInd w:val="0"/>
        <w:spacing w:before="120" w:line="276" w:lineRule="auto"/>
        <w:ind w:left="425" w:hanging="426"/>
        <w:rPr>
          <w:rFonts w:asciiTheme="minorHAnsi" w:hAnsiTheme="minorHAnsi" w:cstheme="minorHAnsi"/>
        </w:rPr>
      </w:pPr>
      <w:r w:rsidRPr="00BD28D4">
        <w:rPr>
          <w:rFonts w:asciiTheme="minorHAnsi" w:hAnsiTheme="minorHAnsi" w:cstheme="minorHAnsi"/>
        </w:rPr>
        <w:lastRenderedPageBreak/>
        <w:t xml:space="preserve">Osobą </w:t>
      </w:r>
      <w:r w:rsidR="0013624D" w:rsidRPr="00BD28D4">
        <w:rPr>
          <w:rFonts w:asciiTheme="minorHAnsi" w:hAnsiTheme="minorHAnsi" w:cstheme="minorHAnsi"/>
        </w:rPr>
        <w:t xml:space="preserve">uprawnioną przez Wykonawcę do </w:t>
      </w:r>
      <w:r w:rsidR="00E778F2">
        <w:rPr>
          <w:rFonts w:asciiTheme="minorHAnsi" w:hAnsiTheme="minorHAnsi" w:cstheme="minorHAnsi"/>
        </w:rPr>
        <w:t xml:space="preserve">wykonywania </w:t>
      </w:r>
      <w:r w:rsidR="00E778F2" w:rsidRPr="00E778F2">
        <w:rPr>
          <w:rFonts w:asciiTheme="minorHAnsi" w:hAnsiTheme="minorHAnsi" w:cstheme="minorHAnsi"/>
        </w:rPr>
        <w:t>wszelki</w:t>
      </w:r>
      <w:r w:rsidR="00300556">
        <w:rPr>
          <w:rFonts w:asciiTheme="minorHAnsi" w:hAnsiTheme="minorHAnsi" w:cstheme="minorHAnsi"/>
        </w:rPr>
        <w:t>ch</w:t>
      </w:r>
      <w:r w:rsidR="00E778F2" w:rsidRPr="00E778F2">
        <w:rPr>
          <w:rFonts w:asciiTheme="minorHAnsi" w:hAnsiTheme="minorHAnsi" w:cstheme="minorHAnsi"/>
        </w:rPr>
        <w:t xml:space="preserve"> czynności związan</w:t>
      </w:r>
      <w:r w:rsidR="00E778F2">
        <w:rPr>
          <w:rFonts w:asciiTheme="minorHAnsi" w:hAnsiTheme="minorHAnsi" w:cstheme="minorHAnsi"/>
        </w:rPr>
        <w:t>ych</w:t>
      </w:r>
      <w:r w:rsidR="00E778F2" w:rsidRPr="00E778F2">
        <w:rPr>
          <w:rFonts w:asciiTheme="minorHAnsi" w:hAnsiTheme="minorHAnsi" w:cstheme="minorHAnsi"/>
        </w:rPr>
        <w:t xml:space="preserve"> z realizacją Umowy, w tym nadzorem nad umową, </w:t>
      </w:r>
      <w:r w:rsidR="00E778F2" w:rsidRPr="00990709">
        <w:rPr>
          <w:rFonts w:asciiTheme="minorHAnsi" w:hAnsiTheme="minorHAnsi" w:cstheme="minorHAnsi"/>
        </w:rPr>
        <w:t xml:space="preserve">bieżących kontaktów i współpracy z Zamawiającym </w:t>
      </w:r>
      <w:r w:rsidR="00E778F2" w:rsidRPr="00E778F2">
        <w:rPr>
          <w:rFonts w:asciiTheme="minorHAnsi" w:hAnsiTheme="minorHAnsi" w:cstheme="minorHAnsi"/>
        </w:rPr>
        <w:t>celem</w:t>
      </w:r>
      <w:r w:rsidR="00E778F2" w:rsidRPr="00990709">
        <w:rPr>
          <w:rFonts w:asciiTheme="minorHAnsi" w:hAnsiTheme="minorHAnsi" w:cstheme="minorHAnsi"/>
        </w:rPr>
        <w:t xml:space="preserve"> </w:t>
      </w:r>
      <w:r w:rsidR="00E778F2">
        <w:rPr>
          <w:rFonts w:asciiTheme="minorHAnsi" w:hAnsiTheme="minorHAnsi" w:cstheme="minorHAnsi"/>
        </w:rPr>
        <w:t xml:space="preserve">bieżącego </w:t>
      </w:r>
      <w:r w:rsidR="00E778F2" w:rsidRPr="00990709">
        <w:rPr>
          <w:rFonts w:asciiTheme="minorHAnsi" w:hAnsiTheme="minorHAnsi" w:cstheme="minorHAnsi"/>
        </w:rPr>
        <w:t>zarządzania Umow</w:t>
      </w:r>
      <w:r w:rsidR="006E455C">
        <w:rPr>
          <w:rFonts w:asciiTheme="minorHAnsi" w:hAnsiTheme="minorHAnsi" w:cstheme="minorHAnsi"/>
        </w:rPr>
        <w:t>ą</w:t>
      </w:r>
      <w:r w:rsidR="00E778F2" w:rsidRPr="00E778F2">
        <w:rPr>
          <w:rFonts w:asciiTheme="minorHAnsi" w:hAnsiTheme="minorHAnsi" w:cstheme="minorHAnsi"/>
        </w:rPr>
        <w:t xml:space="preserve"> </w:t>
      </w:r>
      <w:r w:rsidR="0013624D" w:rsidRPr="00BD28D4">
        <w:rPr>
          <w:rFonts w:asciiTheme="minorHAnsi" w:hAnsiTheme="minorHAnsi" w:cstheme="minorHAnsi"/>
        </w:rPr>
        <w:t xml:space="preserve">jest </w:t>
      </w:r>
      <w:r w:rsidR="00BD28D4" w:rsidRPr="00BD28D4">
        <w:rPr>
          <w:rFonts w:asciiTheme="minorHAnsi" w:hAnsiTheme="minorHAnsi" w:cstheme="minorHAnsi"/>
        </w:rPr>
        <w:t>_______________</w:t>
      </w:r>
      <w:r w:rsidR="0013624D" w:rsidRPr="00BD28D4">
        <w:rPr>
          <w:rFonts w:asciiTheme="minorHAnsi" w:hAnsiTheme="minorHAnsi" w:cstheme="minorHAnsi"/>
        </w:rPr>
        <w:t xml:space="preserve">, e-mail: </w:t>
      </w:r>
      <w:r w:rsidR="00BD28D4" w:rsidRPr="00BD28D4">
        <w:rPr>
          <w:rFonts w:asciiTheme="minorHAnsi" w:hAnsiTheme="minorHAnsi" w:cstheme="minorHAnsi"/>
        </w:rPr>
        <w:t>____________</w:t>
      </w:r>
      <w:r w:rsidR="0013624D" w:rsidRPr="00BD28D4">
        <w:rPr>
          <w:rFonts w:asciiTheme="minorHAnsi" w:hAnsiTheme="minorHAnsi" w:cstheme="minorHAnsi"/>
        </w:rPr>
        <w:t xml:space="preserve">, tel.: </w:t>
      </w:r>
      <w:r w:rsidR="00BD28D4" w:rsidRPr="00BD28D4">
        <w:rPr>
          <w:rFonts w:asciiTheme="minorHAnsi" w:hAnsiTheme="minorHAnsi" w:cstheme="minorHAnsi"/>
        </w:rPr>
        <w:t>__________</w:t>
      </w:r>
      <w:r w:rsidR="0013624D" w:rsidRPr="00BD28D4">
        <w:rPr>
          <w:rFonts w:asciiTheme="minorHAnsi" w:hAnsiTheme="minorHAnsi" w:cstheme="minorHAnsi"/>
        </w:rPr>
        <w:t xml:space="preserve">; </w:t>
      </w:r>
    </w:p>
    <w:p w14:paraId="7A4CE999" w14:textId="709C099E" w:rsidR="005524D0" w:rsidRPr="00605553" w:rsidRDefault="005524D0" w:rsidP="006A3C4E">
      <w:pPr>
        <w:pStyle w:val="Default"/>
        <w:numPr>
          <w:ilvl w:val="0"/>
          <w:numId w:val="55"/>
        </w:numPr>
        <w:suppressAutoHyphens w:val="0"/>
        <w:autoSpaceDN w:val="0"/>
        <w:adjustRightInd w:val="0"/>
        <w:spacing w:before="120" w:line="276" w:lineRule="auto"/>
        <w:ind w:left="425" w:hanging="426"/>
        <w:rPr>
          <w:rFonts w:asciiTheme="minorHAnsi" w:hAnsiTheme="minorHAnsi" w:cstheme="minorHAnsi"/>
        </w:rPr>
      </w:pPr>
      <w:r w:rsidRPr="00605553">
        <w:rPr>
          <w:rFonts w:asciiTheme="minorHAnsi" w:hAnsiTheme="minorHAnsi" w:cstheme="minorHAnsi"/>
        </w:rPr>
        <w:t xml:space="preserve">Zamawiający zastrzega sobie prawo zmiany osób wskazanych w ust. 1 i ust. 2. O dokonaniu zmiany Zamawiający bezzwłocznie powiadomi Wykonawcę. </w:t>
      </w:r>
    </w:p>
    <w:p w14:paraId="73AA7915" w14:textId="77777777" w:rsidR="005524D0" w:rsidRPr="00605553" w:rsidRDefault="005524D0" w:rsidP="006A3C4E">
      <w:pPr>
        <w:pStyle w:val="Default"/>
        <w:numPr>
          <w:ilvl w:val="0"/>
          <w:numId w:val="55"/>
        </w:numPr>
        <w:suppressAutoHyphens w:val="0"/>
        <w:autoSpaceDN w:val="0"/>
        <w:adjustRightInd w:val="0"/>
        <w:spacing w:before="120" w:line="276" w:lineRule="auto"/>
        <w:ind w:left="425" w:hanging="426"/>
        <w:rPr>
          <w:rFonts w:asciiTheme="minorHAnsi" w:hAnsiTheme="minorHAnsi" w:cstheme="minorHAnsi"/>
        </w:rPr>
      </w:pPr>
      <w:r w:rsidRPr="00605553">
        <w:rPr>
          <w:rFonts w:asciiTheme="minorHAnsi" w:hAnsiTheme="minorHAnsi" w:cstheme="minorHAnsi"/>
        </w:rPr>
        <w:t xml:space="preserve">Wykonawca zobowiązany jest bezzwłocznie zawiadomić Zamawiającego o zmianie osoby wskazanej w ust. 3. </w:t>
      </w:r>
    </w:p>
    <w:p w14:paraId="6DF4070C" w14:textId="77777777" w:rsidR="005524D0" w:rsidRPr="00605553" w:rsidRDefault="005524D0" w:rsidP="006A3C4E">
      <w:pPr>
        <w:pStyle w:val="Default"/>
        <w:numPr>
          <w:ilvl w:val="0"/>
          <w:numId w:val="55"/>
        </w:numPr>
        <w:suppressAutoHyphens w:val="0"/>
        <w:autoSpaceDN w:val="0"/>
        <w:adjustRightInd w:val="0"/>
        <w:spacing w:before="120" w:line="276" w:lineRule="auto"/>
        <w:ind w:left="425" w:hanging="426"/>
        <w:rPr>
          <w:rFonts w:asciiTheme="minorHAnsi" w:hAnsiTheme="minorHAnsi" w:cstheme="minorHAnsi"/>
        </w:rPr>
      </w:pPr>
      <w:r w:rsidRPr="00605553">
        <w:rPr>
          <w:rFonts w:asciiTheme="minorHAnsi" w:hAnsiTheme="minorHAnsi" w:cstheme="minorHAnsi"/>
        </w:rPr>
        <w:t>Strony mogą doręczać określone powiadomienia oraz przekazywać sobie informacje związane z realizacją Umowy, które nie stanowią oświadczeń woli o znaczeniu prawnym (np. nie stanowią wezwań do zaniechania naruszeń, oświadczeń o odstąpieniu od Umowy, itp.) oraz w sytuacjach, w których Umowa nie wymaga zachowania formy pisemnej, za pośrednictwem poczty elektronicznej wskazany w ust. 2 i 3, chyba że Strony w toku realizacji Umowy uzgodnią inaczej.</w:t>
      </w:r>
    </w:p>
    <w:p w14:paraId="45BF5145" w14:textId="77777777" w:rsidR="005524D0" w:rsidRPr="00605553" w:rsidRDefault="005524D0" w:rsidP="006A3C4E">
      <w:pPr>
        <w:pStyle w:val="Default"/>
        <w:numPr>
          <w:ilvl w:val="0"/>
          <w:numId w:val="55"/>
        </w:numPr>
        <w:suppressAutoHyphens w:val="0"/>
        <w:autoSpaceDN w:val="0"/>
        <w:adjustRightInd w:val="0"/>
        <w:spacing w:before="120" w:line="276" w:lineRule="auto"/>
        <w:ind w:left="425" w:hanging="426"/>
        <w:rPr>
          <w:rFonts w:asciiTheme="minorHAnsi" w:hAnsiTheme="minorHAnsi" w:cstheme="minorHAnsi"/>
        </w:rPr>
      </w:pPr>
      <w:r w:rsidRPr="00605553">
        <w:rPr>
          <w:rFonts w:asciiTheme="minorHAnsi" w:hAnsiTheme="minorHAnsi" w:cstheme="minorHAnsi"/>
        </w:rPr>
        <w:t>W przypadku przekazania informacji za pośrednictwem poczty elektronicznej (e-mail) nadawca winien dysponować potwierdzeniem ich nadania pod właściwy adres elektroniczny odbiorcy. Powiadomienie uznaje się za doręczone z chwilą dostarczenia za pomocą poczty elektronicznej.</w:t>
      </w:r>
    </w:p>
    <w:p w14:paraId="579D8BEC" w14:textId="77777777" w:rsidR="005524D0" w:rsidRPr="00605553" w:rsidRDefault="005524D0" w:rsidP="006A3C4E">
      <w:pPr>
        <w:pStyle w:val="Default"/>
        <w:numPr>
          <w:ilvl w:val="0"/>
          <w:numId w:val="55"/>
        </w:numPr>
        <w:suppressAutoHyphens w:val="0"/>
        <w:autoSpaceDN w:val="0"/>
        <w:adjustRightInd w:val="0"/>
        <w:spacing w:before="120" w:line="276" w:lineRule="auto"/>
        <w:ind w:left="425" w:hanging="426"/>
        <w:rPr>
          <w:rFonts w:asciiTheme="minorHAnsi" w:hAnsiTheme="minorHAnsi" w:cstheme="minorHAnsi"/>
        </w:rPr>
      </w:pPr>
      <w:r w:rsidRPr="00605553">
        <w:rPr>
          <w:rFonts w:asciiTheme="minorHAnsi" w:hAnsiTheme="minorHAnsi" w:cstheme="minorHAnsi"/>
        </w:rPr>
        <w:t xml:space="preserve">Z zastrzeżeniem odrębnych postanowień niniejszej Umowy wszelkie oświadczenia o znaczeniu prawnym, związane z obowiązywaniem lub realizacją niniejszej Umowy, </w:t>
      </w:r>
      <w:r w:rsidRPr="00605553">
        <w:rPr>
          <w:rFonts w:asciiTheme="minorHAnsi" w:hAnsiTheme="minorHAnsi" w:cstheme="minorHAnsi"/>
        </w:rPr>
        <w:br/>
        <w:t>a w szczególności oświadczenia o wypowiedzeniu/odstąpieniu od Umowy dokonywane będą przez odpowiednio do tego umocowane osoby na piśmie pod rygorem nieważności za potwierdzeniem odbioru, listem poleconym lub przesyłką kurierską na poniższe adresy:</w:t>
      </w:r>
    </w:p>
    <w:p w14:paraId="520DBDFE" w14:textId="77777777" w:rsidR="005524D0" w:rsidRPr="00605553" w:rsidRDefault="005524D0" w:rsidP="006A3C4E">
      <w:pPr>
        <w:pStyle w:val="Default"/>
        <w:numPr>
          <w:ilvl w:val="0"/>
          <w:numId w:val="55"/>
        </w:numPr>
        <w:suppressAutoHyphens w:val="0"/>
        <w:autoSpaceDN w:val="0"/>
        <w:adjustRightInd w:val="0"/>
        <w:spacing w:before="120" w:line="276" w:lineRule="auto"/>
        <w:ind w:left="425" w:hanging="426"/>
        <w:rPr>
          <w:rFonts w:asciiTheme="minorHAnsi" w:hAnsiTheme="minorHAnsi" w:cstheme="minorHAnsi"/>
        </w:rPr>
      </w:pPr>
      <w:r w:rsidRPr="00605553">
        <w:rPr>
          <w:rFonts w:asciiTheme="minorHAnsi" w:hAnsiTheme="minorHAnsi" w:cstheme="minorHAnsi"/>
        </w:rPr>
        <w:t>Adres do doręczeń dla Zamawiającego:</w:t>
      </w:r>
    </w:p>
    <w:p w14:paraId="743E8A45" w14:textId="77777777" w:rsidR="005524D0" w:rsidRPr="00605553" w:rsidRDefault="005524D0" w:rsidP="006A3C4E">
      <w:pPr>
        <w:pStyle w:val="Default"/>
        <w:suppressAutoHyphens w:val="0"/>
        <w:autoSpaceDN w:val="0"/>
        <w:adjustRightInd w:val="0"/>
        <w:spacing w:before="120" w:line="276" w:lineRule="auto"/>
        <w:ind w:left="425"/>
        <w:rPr>
          <w:rFonts w:asciiTheme="minorHAnsi" w:hAnsiTheme="minorHAnsi" w:cstheme="minorHAnsi"/>
        </w:rPr>
      </w:pPr>
      <w:r w:rsidRPr="00605553">
        <w:rPr>
          <w:rFonts w:asciiTheme="minorHAnsi" w:hAnsiTheme="minorHAnsi" w:cstheme="minorHAnsi"/>
        </w:rPr>
        <w:t xml:space="preserve">Państwowy Fundusz Rehabilitacji Osób Niepełnosprawnych, </w:t>
      </w:r>
    </w:p>
    <w:p w14:paraId="1E4B6078" w14:textId="77777777" w:rsidR="005524D0" w:rsidRPr="00605553" w:rsidRDefault="005524D0" w:rsidP="006A3C4E">
      <w:pPr>
        <w:pStyle w:val="Default"/>
        <w:suppressAutoHyphens w:val="0"/>
        <w:autoSpaceDN w:val="0"/>
        <w:adjustRightInd w:val="0"/>
        <w:spacing w:before="120" w:line="276" w:lineRule="auto"/>
        <w:ind w:left="425"/>
        <w:rPr>
          <w:rFonts w:asciiTheme="minorHAnsi" w:hAnsiTheme="minorHAnsi" w:cstheme="minorHAnsi"/>
        </w:rPr>
      </w:pPr>
      <w:r w:rsidRPr="00605553">
        <w:rPr>
          <w:rFonts w:asciiTheme="minorHAnsi" w:hAnsiTheme="minorHAnsi" w:cstheme="minorHAnsi"/>
        </w:rPr>
        <w:t>al. Jana Pawła II 13, 00-828 Warszawa.</w:t>
      </w:r>
    </w:p>
    <w:p w14:paraId="391A03FF" w14:textId="073C2603" w:rsidR="00F019CB" w:rsidRDefault="005524D0" w:rsidP="006A3C4E">
      <w:pPr>
        <w:pStyle w:val="Default"/>
        <w:suppressAutoHyphens w:val="0"/>
        <w:autoSpaceDN w:val="0"/>
        <w:adjustRightInd w:val="0"/>
        <w:spacing w:before="120" w:line="276" w:lineRule="auto"/>
        <w:ind w:left="425"/>
        <w:rPr>
          <w:rFonts w:asciiTheme="minorHAnsi" w:hAnsiTheme="minorHAnsi" w:cstheme="minorHAnsi"/>
        </w:rPr>
      </w:pPr>
      <w:r w:rsidRPr="00605553">
        <w:rPr>
          <w:rFonts w:asciiTheme="minorHAnsi" w:hAnsiTheme="minorHAnsi" w:cstheme="minorHAnsi"/>
        </w:rPr>
        <w:t>Adres do doręczeń dla Wykonawcy:</w:t>
      </w:r>
      <w:r w:rsidR="002C7137">
        <w:rPr>
          <w:rFonts w:asciiTheme="minorHAnsi" w:hAnsiTheme="minorHAnsi" w:cstheme="minorHAnsi"/>
        </w:rPr>
        <w:t xml:space="preserve"> _____________</w:t>
      </w:r>
    </w:p>
    <w:p w14:paraId="5097CED5" w14:textId="2E35F48F" w:rsidR="005524D0" w:rsidRPr="00605553" w:rsidRDefault="005524D0" w:rsidP="006A3C4E">
      <w:pPr>
        <w:pStyle w:val="Default"/>
        <w:numPr>
          <w:ilvl w:val="0"/>
          <w:numId w:val="55"/>
        </w:numPr>
        <w:suppressAutoHyphens w:val="0"/>
        <w:autoSpaceDN w:val="0"/>
        <w:adjustRightInd w:val="0"/>
        <w:spacing w:before="120" w:line="276" w:lineRule="auto"/>
        <w:ind w:left="425" w:hanging="426"/>
        <w:rPr>
          <w:rFonts w:asciiTheme="minorHAnsi" w:hAnsiTheme="minorHAnsi" w:cstheme="minorHAnsi"/>
        </w:rPr>
      </w:pPr>
      <w:r w:rsidRPr="00605553">
        <w:rPr>
          <w:rFonts w:asciiTheme="minorHAnsi" w:hAnsiTheme="minorHAnsi" w:cstheme="minorHAnsi"/>
        </w:rPr>
        <w:t>Ilekroć Umowa przewiduje obowiązek zachowania formy pisemnej, Strony wskazują, że dopuszczalne w ramach Umowy jest zastosowanie jako równoznacznej formy elektronicznej określonej w art. 78</w:t>
      </w:r>
      <w:r w:rsidRPr="00373C15">
        <w:rPr>
          <w:rFonts w:asciiTheme="minorHAnsi" w:hAnsiTheme="minorHAnsi" w:cstheme="minorHAnsi"/>
          <w:vertAlign w:val="superscript"/>
        </w:rPr>
        <w:t>1</w:t>
      </w:r>
      <w:r w:rsidRPr="00605553">
        <w:rPr>
          <w:rFonts w:asciiTheme="minorHAnsi" w:hAnsiTheme="minorHAnsi" w:cstheme="minorHAnsi"/>
        </w:rPr>
        <w:t xml:space="preserve"> k.c. W takim przypadku oświadczenia w formie elektronicznej będzie składane na adres mailowy każdej ze Stron wskazany w niniejszym paragrafie.</w:t>
      </w:r>
    </w:p>
    <w:p w14:paraId="699AC443" w14:textId="5160B948" w:rsidR="004100CF" w:rsidRDefault="004100CF" w:rsidP="00373C15">
      <w:pPr>
        <w:pStyle w:val="Nagwek2"/>
        <w:rPr>
          <w:rFonts w:eastAsia="Calibri"/>
          <w:lang w:eastAsia="pl-PL"/>
        </w:rPr>
      </w:pPr>
      <w:r w:rsidRPr="008726BE">
        <w:rPr>
          <w:rFonts w:eastAsia="Calibri"/>
          <w:lang w:eastAsia="pl-PL"/>
        </w:rPr>
        <w:lastRenderedPageBreak/>
        <w:t>Paragraf 12. Siła wyższa</w:t>
      </w:r>
    </w:p>
    <w:p w14:paraId="57AA0A79" w14:textId="77777777" w:rsidR="00C35769" w:rsidRPr="00C35769" w:rsidRDefault="00C35769" w:rsidP="006A3C4E">
      <w:pPr>
        <w:numPr>
          <w:ilvl w:val="0"/>
          <w:numId w:val="79"/>
        </w:numPr>
        <w:suppressAutoHyphens w:val="0"/>
        <w:spacing w:before="240" w:after="120" w:line="276" w:lineRule="auto"/>
        <w:ind w:left="426" w:hanging="426"/>
        <w:rPr>
          <w:rFonts w:ascii="Calibri" w:eastAsia="Calibri" w:hAnsi="Calibri" w:cs="Calibri"/>
        </w:rPr>
      </w:pPr>
      <w:bookmarkStart w:id="9" w:name="_Hlk198821341"/>
      <w:r w:rsidRPr="00C35769">
        <w:rPr>
          <w:rFonts w:ascii="Calibri" w:eastAsia="Calibri" w:hAnsi="Calibri" w:cs="Calibri"/>
        </w:rPr>
        <w:t>W każdym przypadku Strona nie jest odpowiedzialna za niewykonanie lub nienależyte wykonanie swoich zobowiązań wynikających z Umowy, jeżeli udowodni, że niewykonanie lub nienależyte wykonanie zostało spowodowane zdarzeniem zewnętrznym, niemożliwym do przewidzenia, oraz którego skutkom nie można było zapobiec, dalej określanym terminem „Siły Wyższej”. Za zdarzenia Siły Wyższej uważa się w szczególności: klęski żywiołowe (takie jak powódź, pożar, trzęsienie ziemi, huragan), działania wojenne, zamieszki, akty terrorystyczne, epidemie, akty władzy publicznej o charakterze nadzwyczajnym oraz inne zdarzenia o podobnym charakterze, spełniające wskazane powyżej kryteria.</w:t>
      </w:r>
    </w:p>
    <w:p w14:paraId="31609721" w14:textId="77777777" w:rsidR="00C35769" w:rsidRPr="00C35769" w:rsidRDefault="00C35769" w:rsidP="006A3C4E">
      <w:pPr>
        <w:numPr>
          <w:ilvl w:val="0"/>
          <w:numId w:val="79"/>
        </w:numPr>
        <w:suppressAutoHyphens w:val="0"/>
        <w:spacing w:after="120" w:line="276" w:lineRule="auto"/>
        <w:ind w:left="426" w:hanging="426"/>
        <w:rPr>
          <w:rFonts w:ascii="Calibri" w:eastAsia="Calibri" w:hAnsi="Calibri" w:cs="Calibri"/>
        </w:rPr>
      </w:pPr>
      <w:r w:rsidRPr="00C35769">
        <w:rPr>
          <w:rFonts w:ascii="Calibri" w:eastAsia="Calibri" w:hAnsi="Calibri" w:cs="Calibri"/>
        </w:rPr>
        <w:t>Strona powołująca się na Siłę Wyższą przekaże drugiej Stronie powiadomienie o zaistnieniu Siły Wyższej w możliwie najszybszym czasie, nie później jednak niż terminie 5 dni roboczych od wystąpienia Siły Wyższej, w tym rozpoczęcia działania Siły Wyższej.</w:t>
      </w:r>
    </w:p>
    <w:p w14:paraId="6192984A" w14:textId="77777777" w:rsidR="00C35769" w:rsidRDefault="00C35769" w:rsidP="006A3C4E">
      <w:pPr>
        <w:numPr>
          <w:ilvl w:val="0"/>
          <w:numId w:val="79"/>
        </w:numPr>
        <w:suppressAutoHyphens w:val="0"/>
        <w:spacing w:after="120" w:line="276" w:lineRule="auto"/>
        <w:ind w:left="426" w:hanging="426"/>
        <w:rPr>
          <w:rFonts w:ascii="Calibri" w:eastAsia="Calibri" w:hAnsi="Calibri" w:cs="Calibri"/>
        </w:rPr>
      </w:pPr>
      <w:r w:rsidRPr="00C35769">
        <w:rPr>
          <w:rFonts w:ascii="Calibri" w:eastAsia="Calibri" w:hAnsi="Calibri" w:cs="Calibri"/>
        </w:rPr>
        <w:t>Strona powołująca się na Siłę Wyższą przekaże drugiej Stronie wraz z powiadomieniem o zaistnieniu Siły Wyższej informację o:</w:t>
      </w:r>
    </w:p>
    <w:p w14:paraId="4FE93DC7" w14:textId="77777777" w:rsidR="00C35769" w:rsidRPr="006A3C4E" w:rsidRDefault="00C35769" w:rsidP="006A3C4E">
      <w:pPr>
        <w:numPr>
          <w:ilvl w:val="1"/>
          <w:numId w:val="79"/>
        </w:numPr>
        <w:suppressAutoHyphens w:val="0"/>
        <w:spacing w:after="120" w:line="276" w:lineRule="auto"/>
        <w:ind w:left="993" w:hanging="709"/>
        <w:rPr>
          <w:rFonts w:ascii="Calibri" w:eastAsia="Calibri" w:hAnsi="Calibri" w:cs="Calibri"/>
        </w:rPr>
      </w:pPr>
      <w:r w:rsidRPr="006A3C4E">
        <w:rPr>
          <w:rFonts w:ascii="Calibri" w:eastAsia="Calibri" w:hAnsi="Calibri" w:cs="Calibri"/>
        </w:rPr>
        <w:t>spodziewanych skutkach działania Siły Wyższej dla możliwości prawidłowego wykonywania Umowy;</w:t>
      </w:r>
    </w:p>
    <w:p w14:paraId="41F3CE8A" w14:textId="77777777" w:rsidR="00C35769" w:rsidRPr="00C35769" w:rsidRDefault="00C35769" w:rsidP="006A3C4E">
      <w:pPr>
        <w:numPr>
          <w:ilvl w:val="1"/>
          <w:numId w:val="79"/>
        </w:numPr>
        <w:suppressAutoHyphens w:val="0"/>
        <w:spacing w:after="120" w:line="276" w:lineRule="auto"/>
        <w:ind w:left="993" w:hanging="709"/>
        <w:rPr>
          <w:rFonts w:ascii="Calibri" w:eastAsia="Calibri" w:hAnsi="Calibri" w:cs="Calibri"/>
        </w:rPr>
      </w:pPr>
      <w:r w:rsidRPr="00C35769">
        <w:rPr>
          <w:rFonts w:ascii="Calibri" w:eastAsia="Calibri" w:hAnsi="Calibri" w:cs="Calibri"/>
        </w:rPr>
        <w:t>czasie rozpoczęcia i spodziewanym czasie zakończenia Siły Wyższej;</w:t>
      </w:r>
    </w:p>
    <w:p w14:paraId="41475668" w14:textId="77777777" w:rsidR="00C35769" w:rsidRPr="00C35769" w:rsidRDefault="00C35769" w:rsidP="006A3C4E">
      <w:pPr>
        <w:numPr>
          <w:ilvl w:val="1"/>
          <w:numId w:val="79"/>
        </w:numPr>
        <w:suppressAutoHyphens w:val="0"/>
        <w:spacing w:after="120" w:line="276" w:lineRule="auto"/>
        <w:ind w:left="993" w:hanging="709"/>
        <w:rPr>
          <w:rFonts w:ascii="Calibri" w:eastAsia="Calibri" w:hAnsi="Calibri" w:cs="Calibri"/>
        </w:rPr>
      </w:pPr>
      <w:r w:rsidRPr="00C35769">
        <w:rPr>
          <w:rFonts w:ascii="Calibri" w:eastAsia="Calibri" w:hAnsi="Calibri" w:cs="Calibri"/>
        </w:rPr>
        <w:t>proponowanych działaniach, które mogą zminimalizować wpływ Siły Wyższej na wykonywanie Umowy.</w:t>
      </w:r>
    </w:p>
    <w:p w14:paraId="68CA9830" w14:textId="77777777" w:rsidR="00C35769" w:rsidRPr="00C35769" w:rsidRDefault="00C35769" w:rsidP="006A3C4E">
      <w:pPr>
        <w:numPr>
          <w:ilvl w:val="0"/>
          <w:numId w:val="79"/>
        </w:numPr>
        <w:suppressAutoHyphens w:val="0"/>
        <w:spacing w:after="120" w:line="276" w:lineRule="auto"/>
        <w:ind w:left="426" w:hanging="426"/>
        <w:rPr>
          <w:rFonts w:ascii="Calibri" w:eastAsia="Calibri" w:hAnsi="Calibri" w:cs="Calibri"/>
        </w:rPr>
      </w:pPr>
      <w:r w:rsidRPr="00C35769">
        <w:rPr>
          <w:rFonts w:ascii="Calibri" w:eastAsia="Calibri" w:hAnsi="Calibri" w:cs="Calibri"/>
        </w:rPr>
        <w:t>Strona powołująca się na Siłę Wyższą przekaże drugiej Stronie powiadomienie o ustaniu działania Siły Wyższej w możliwie najszybszym czasie, nie później jednak niż terminie 72 (siedemdziesięciu dwóch) godzin od ustania działania Siły Wyższej.</w:t>
      </w:r>
    </w:p>
    <w:p w14:paraId="3F3D636C" w14:textId="77777777" w:rsidR="00C35769" w:rsidRPr="00C35769" w:rsidRDefault="00C35769" w:rsidP="006A3C4E">
      <w:pPr>
        <w:numPr>
          <w:ilvl w:val="0"/>
          <w:numId w:val="79"/>
        </w:numPr>
        <w:suppressAutoHyphens w:val="0"/>
        <w:spacing w:after="120" w:line="276" w:lineRule="auto"/>
        <w:ind w:left="426" w:hanging="426"/>
        <w:rPr>
          <w:rFonts w:ascii="Calibri" w:eastAsia="Calibri" w:hAnsi="Calibri" w:cs="Calibri"/>
        </w:rPr>
      </w:pPr>
      <w:r w:rsidRPr="00C35769">
        <w:rPr>
          <w:rFonts w:ascii="Calibri" w:eastAsia="Calibri" w:hAnsi="Calibri" w:cs="Calibri"/>
        </w:rPr>
        <w:t>Strona, która nie zawiadomi o zaistnieniu Siły Wyższej zgodnie z niniejszym paragrafem jest odpowiedzialna za szkody poniesione przez drugą Stronę, których można było uniknąć w przypadku terminowego zawiadomienia.</w:t>
      </w:r>
    </w:p>
    <w:p w14:paraId="311BF4FC" w14:textId="77777777" w:rsidR="00C35769" w:rsidRPr="00C35769" w:rsidRDefault="00C35769" w:rsidP="006A3C4E">
      <w:pPr>
        <w:numPr>
          <w:ilvl w:val="0"/>
          <w:numId w:val="79"/>
        </w:numPr>
        <w:suppressAutoHyphens w:val="0"/>
        <w:spacing w:after="120" w:line="276" w:lineRule="auto"/>
        <w:ind w:left="426" w:hanging="426"/>
        <w:rPr>
          <w:rFonts w:ascii="Calibri" w:eastAsia="Calibri" w:hAnsi="Calibri" w:cs="Calibri"/>
        </w:rPr>
      </w:pPr>
      <w:r w:rsidRPr="00C35769">
        <w:rPr>
          <w:rFonts w:ascii="Calibri" w:eastAsia="Calibri" w:hAnsi="Calibri" w:cs="Calibri"/>
        </w:rPr>
        <w:t>W razie zaistnienia okoliczności Siły Wyższej terminy realizacji Umowy przedłużają się o okres jej trwania, a w uzasadnionych przypadkach – także o czas niezbędny do przywrócenia pełnej zdolności do realizacji Umowy, o ile opóźnienie to pozostaje w bezpośrednim związku przyczynowym z wystąpieniem Siły Wyższej.</w:t>
      </w:r>
    </w:p>
    <w:p w14:paraId="18923DB8" w14:textId="77777777" w:rsidR="00C35769" w:rsidRPr="00C35769" w:rsidRDefault="00C35769" w:rsidP="006A3C4E">
      <w:pPr>
        <w:numPr>
          <w:ilvl w:val="0"/>
          <w:numId w:val="79"/>
        </w:numPr>
        <w:suppressAutoHyphens w:val="0"/>
        <w:spacing w:after="120" w:line="276" w:lineRule="auto"/>
        <w:ind w:left="426" w:hanging="426"/>
        <w:rPr>
          <w:rFonts w:ascii="Calibri" w:eastAsia="Calibri" w:hAnsi="Calibri" w:cs="Calibri"/>
        </w:rPr>
      </w:pPr>
      <w:r w:rsidRPr="00C35769">
        <w:rPr>
          <w:rFonts w:ascii="Calibri" w:eastAsia="Calibri" w:hAnsi="Calibri" w:cs="Calibri"/>
        </w:rPr>
        <w:t>Strony zobowiązują się do współpracy w celu zminimalizowania wpływu Siły Wyższej dla wykonywania Przedmiotu Umowy.</w:t>
      </w:r>
    </w:p>
    <w:bookmarkEnd w:id="9"/>
    <w:p w14:paraId="7C306B9C" w14:textId="61CF80BA" w:rsidR="005524D0" w:rsidRPr="00605553" w:rsidRDefault="005524D0" w:rsidP="006A3C4E">
      <w:pPr>
        <w:pStyle w:val="Nagwek2"/>
      </w:pPr>
      <w:r w:rsidRPr="00605553">
        <w:t>Paragraf 1</w:t>
      </w:r>
      <w:r w:rsidR="005C1BDA" w:rsidRPr="00605553">
        <w:t>3</w:t>
      </w:r>
      <w:r w:rsidRPr="00605553">
        <w:t xml:space="preserve">. </w:t>
      </w:r>
      <w:r w:rsidRPr="00F7162C">
        <w:rPr>
          <w:rFonts w:eastAsia="Calibri"/>
        </w:rPr>
        <w:t>Podwykonawstwo</w:t>
      </w:r>
    </w:p>
    <w:p w14:paraId="689D3E73" w14:textId="74DFFA9E" w:rsidR="005524D0" w:rsidRPr="00605553" w:rsidRDefault="005524D0" w:rsidP="006A3C4E">
      <w:pPr>
        <w:numPr>
          <w:ilvl w:val="0"/>
          <w:numId w:val="51"/>
        </w:numPr>
        <w:tabs>
          <w:tab w:val="clear" w:pos="360"/>
        </w:tabs>
        <w:autoSpaceDE w:val="0"/>
        <w:autoSpaceDN w:val="0"/>
        <w:adjustRightInd w:val="0"/>
        <w:spacing w:line="276" w:lineRule="auto"/>
        <w:ind w:left="426" w:hanging="426"/>
        <w:rPr>
          <w:rFonts w:asciiTheme="minorHAnsi" w:hAnsiTheme="minorHAnsi" w:cstheme="minorHAnsi"/>
        </w:rPr>
      </w:pPr>
      <w:r w:rsidRPr="00605553">
        <w:rPr>
          <w:rFonts w:asciiTheme="minorHAnsi" w:hAnsiTheme="minorHAnsi" w:cstheme="minorHAnsi"/>
        </w:rPr>
        <w:t xml:space="preserve">Wykonawca może powierzyć wykonanie części przedmiotu </w:t>
      </w:r>
      <w:r w:rsidR="00150AC0">
        <w:rPr>
          <w:rFonts w:asciiTheme="minorHAnsi" w:hAnsiTheme="minorHAnsi" w:cstheme="minorHAnsi"/>
        </w:rPr>
        <w:t>U</w:t>
      </w:r>
      <w:r w:rsidRPr="00605553">
        <w:rPr>
          <w:rFonts w:asciiTheme="minorHAnsi" w:hAnsiTheme="minorHAnsi" w:cstheme="minorHAnsi"/>
        </w:rPr>
        <w:t xml:space="preserve">mowy Podwykonawcom. </w:t>
      </w:r>
    </w:p>
    <w:p w14:paraId="11DE5C14" w14:textId="0251DD6F" w:rsidR="008B638A" w:rsidRPr="006A3C4E" w:rsidRDefault="008B638A" w:rsidP="006A3C4E">
      <w:pPr>
        <w:numPr>
          <w:ilvl w:val="0"/>
          <w:numId w:val="51"/>
        </w:numPr>
        <w:tabs>
          <w:tab w:val="clear" w:pos="360"/>
        </w:tabs>
        <w:autoSpaceDE w:val="0"/>
        <w:autoSpaceDN w:val="0"/>
        <w:adjustRightInd w:val="0"/>
        <w:spacing w:before="120" w:line="276" w:lineRule="auto"/>
        <w:ind w:left="425" w:hanging="425"/>
        <w:rPr>
          <w:rFonts w:asciiTheme="minorHAnsi" w:hAnsiTheme="minorHAnsi" w:cstheme="minorBidi"/>
        </w:rPr>
      </w:pPr>
      <w:r w:rsidRPr="006A3C4E">
        <w:rPr>
          <w:rFonts w:asciiTheme="minorHAnsi" w:hAnsiTheme="minorHAnsi" w:cstheme="minorBidi"/>
        </w:rPr>
        <w:lastRenderedPageBreak/>
        <w:t>Zamawiający nie ponosi żadnych dodatkowych kosztów dotyczących realizacji jakiejkolwiek części Umowy przy udziale Podwykonawców, a w szczególności kosztów wynagrodzenia związanych z realizacją prac przez podwykonawców, czy też kosztów wynikających ze stosunku prawnego lub faktycznego między Wykonawcą, a Podwykonawcą.</w:t>
      </w:r>
    </w:p>
    <w:p w14:paraId="39C46166" w14:textId="77777777" w:rsidR="008B638A" w:rsidRPr="006A3C4E" w:rsidRDefault="008B638A" w:rsidP="006A3C4E">
      <w:pPr>
        <w:numPr>
          <w:ilvl w:val="0"/>
          <w:numId w:val="51"/>
        </w:numPr>
        <w:tabs>
          <w:tab w:val="clear" w:pos="360"/>
        </w:tabs>
        <w:autoSpaceDE w:val="0"/>
        <w:autoSpaceDN w:val="0"/>
        <w:adjustRightInd w:val="0"/>
        <w:spacing w:before="120" w:line="276" w:lineRule="auto"/>
        <w:ind w:left="425" w:hanging="425"/>
        <w:rPr>
          <w:rFonts w:asciiTheme="minorHAnsi" w:hAnsiTheme="minorHAnsi" w:cstheme="minorHAnsi"/>
        </w:rPr>
      </w:pPr>
      <w:r w:rsidRPr="006A3C4E">
        <w:rPr>
          <w:rFonts w:asciiTheme="minorHAnsi" w:hAnsiTheme="minorHAnsi" w:cstheme="minorHAnsi"/>
        </w:rPr>
        <w:t>Wykonawca jest odpowiedzialny za działania, zaniechania, uchybienia i zaniedbania zatrudnionych przez siebie Podwykonawców, w takim samym stopniu, jak za własne.</w:t>
      </w:r>
    </w:p>
    <w:p w14:paraId="3DD95DCC" w14:textId="77777777" w:rsidR="008B638A" w:rsidRPr="006A3C4E" w:rsidRDefault="008B638A" w:rsidP="006A3C4E">
      <w:pPr>
        <w:numPr>
          <w:ilvl w:val="0"/>
          <w:numId w:val="51"/>
        </w:numPr>
        <w:tabs>
          <w:tab w:val="clear" w:pos="360"/>
        </w:tabs>
        <w:autoSpaceDE w:val="0"/>
        <w:autoSpaceDN w:val="0"/>
        <w:adjustRightInd w:val="0"/>
        <w:spacing w:before="120" w:line="276" w:lineRule="auto"/>
        <w:ind w:left="425" w:hanging="425"/>
        <w:rPr>
          <w:rFonts w:asciiTheme="minorHAnsi" w:hAnsiTheme="minorHAnsi" w:cstheme="minorHAnsi"/>
        </w:rPr>
      </w:pPr>
      <w:r w:rsidRPr="006A3C4E">
        <w:rPr>
          <w:rFonts w:asciiTheme="minorHAnsi" w:hAnsiTheme="minorHAnsi" w:cstheme="minorHAnsi"/>
        </w:rPr>
        <w:t>Wykonawca zobowiązuje się terminowo regulować należności w stosunku do swoich Podwykonawców.</w:t>
      </w:r>
    </w:p>
    <w:p w14:paraId="56F0297C" w14:textId="77777777" w:rsidR="008B638A" w:rsidRPr="006A3C4E" w:rsidRDefault="008B638A" w:rsidP="006A3C4E">
      <w:pPr>
        <w:numPr>
          <w:ilvl w:val="0"/>
          <w:numId w:val="51"/>
        </w:numPr>
        <w:tabs>
          <w:tab w:val="clear" w:pos="360"/>
        </w:tabs>
        <w:autoSpaceDE w:val="0"/>
        <w:autoSpaceDN w:val="0"/>
        <w:adjustRightInd w:val="0"/>
        <w:spacing w:before="120" w:line="276" w:lineRule="auto"/>
        <w:ind w:left="425" w:hanging="425"/>
        <w:rPr>
          <w:rFonts w:asciiTheme="minorHAnsi" w:hAnsiTheme="minorHAnsi" w:cstheme="minorHAnsi"/>
        </w:rPr>
      </w:pPr>
      <w:r w:rsidRPr="006A3C4E">
        <w:rPr>
          <w:rFonts w:asciiTheme="minorHAnsi" w:hAnsiTheme="minorHAnsi" w:cstheme="minorHAnsi"/>
        </w:rPr>
        <w:t>Wykonawca oświadcza, że podmiot udostępniający zasoby … (</w:t>
      </w:r>
      <w:r w:rsidRPr="00FE4F11">
        <w:rPr>
          <w:rFonts w:asciiTheme="minorHAnsi" w:hAnsiTheme="minorHAnsi" w:cstheme="minorHAnsi"/>
          <w:color w:val="C00000"/>
        </w:rPr>
        <w:t>nazwa innego podmiotu</w:t>
      </w:r>
      <w:r w:rsidRPr="006A3C4E">
        <w:rPr>
          <w:rFonts w:asciiTheme="minorHAnsi" w:hAnsiTheme="minorHAnsi" w:cstheme="minorHAnsi"/>
        </w:rPr>
        <w:t>), na którego zdolności techniczne lub zawodowe lub sytuację finansową Wykonawca powołał się w Ofercie w celu wykazania spełniania warunków udziału w postępowaniu o udzielenie zamówienia publicznego, będzie realizował Przedmiot Umowy w zakresie ………….</w:t>
      </w:r>
      <w:r w:rsidRPr="006A3C4E">
        <w:rPr>
          <w:rFonts w:asciiTheme="minorHAnsi" w:hAnsiTheme="minorHAnsi" w:cstheme="minorHAnsi"/>
          <w:vertAlign w:val="superscript"/>
        </w:rPr>
        <w:footnoteReference w:id="5"/>
      </w:r>
      <w:r w:rsidRPr="006A3C4E">
        <w:rPr>
          <w:rFonts w:asciiTheme="minorHAnsi" w:hAnsiTheme="minorHAnsi" w:cstheme="minorHAnsi"/>
          <w:vertAlign w:val="superscript"/>
        </w:rPr>
        <w:t>.</w:t>
      </w:r>
    </w:p>
    <w:p w14:paraId="567453BC" w14:textId="0AF8E621" w:rsidR="008B638A" w:rsidRPr="006A3C4E" w:rsidRDefault="008B638A" w:rsidP="006A3C4E">
      <w:pPr>
        <w:numPr>
          <w:ilvl w:val="0"/>
          <w:numId w:val="51"/>
        </w:numPr>
        <w:tabs>
          <w:tab w:val="clear" w:pos="360"/>
        </w:tabs>
        <w:autoSpaceDE w:val="0"/>
        <w:autoSpaceDN w:val="0"/>
        <w:adjustRightInd w:val="0"/>
        <w:spacing w:before="120" w:line="276" w:lineRule="auto"/>
        <w:ind w:left="425" w:hanging="425"/>
        <w:rPr>
          <w:rFonts w:asciiTheme="minorHAnsi" w:hAnsiTheme="minorHAnsi" w:cstheme="minorBidi"/>
        </w:rPr>
      </w:pPr>
      <w:r w:rsidRPr="006A3C4E">
        <w:rPr>
          <w:rFonts w:asciiTheme="minorHAnsi" w:hAnsiTheme="minorHAnsi" w:cstheme="minorBidi"/>
        </w:rPr>
        <w:t xml:space="preserve">W przypadku zaprzestania wykonywania Przedmiotu Umowy przez podmiot udostępniający zasoby, o którym mowa w ust. </w:t>
      </w:r>
      <w:r w:rsidR="00423B03" w:rsidRPr="7EDF17B2">
        <w:rPr>
          <w:rFonts w:asciiTheme="minorHAnsi" w:hAnsiTheme="minorHAnsi" w:cstheme="minorBidi"/>
        </w:rPr>
        <w:t>5</w:t>
      </w:r>
      <w:r w:rsidRPr="006A3C4E">
        <w:rPr>
          <w:rFonts w:asciiTheme="minorHAnsi" w:hAnsiTheme="minorHAnsi" w:cstheme="minorBidi"/>
        </w:rPr>
        <w:t xml:space="preserve">, z jakichkolwiek przyczyn w zakresie wskazanym w ust. </w:t>
      </w:r>
      <w:r w:rsidR="00423B03" w:rsidRPr="7EDF17B2">
        <w:rPr>
          <w:rFonts w:asciiTheme="minorHAnsi" w:hAnsiTheme="minorHAnsi" w:cstheme="minorBidi"/>
        </w:rPr>
        <w:t>5</w:t>
      </w:r>
      <w:r w:rsidRPr="006A3C4E">
        <w:rPr>
          <w:rFonts w:asciiTheme="minorHAnsi" w:hAnsiTheme="minorHAnsi" w:cstheme="minorBidi"/>
        </w:rPr>
        <w:t>, Wykonawca jest obowiązany wykazać Zamawiającemu, że proponowany inny Podwykonawca lub Wykonawca, samodzielnie spełnia warunki udziału w postępowaniu o udzielenie zamówienia publicznego, w stopniu nie mniejszym niż podwykonawca, na którego zasoby Wykonawca powoływał się w trakcie postępowania o udzielenie zamówienia.</w:t>
      </w:r>
    </w:p>
    <w:p w14:paraId="1A7F2B42" w14:textId="390F50FA" w:rsidR="008B638A" w:rsidRPr="006A3C4E" w:rsidRDefault="008B638A" w:rsidP="006A3C4E">
      <w:pPr>
        <w:numPr>
          <w:ilvl w:val="0"/>
          <w:numId w:val="51"/>
        </w:numPr>
        <w:tabs>
          <w:tab w:val="clear" w:pos="360"/>
        </w:tabs>
        <w:autoSpaceDE w:val="0"/>
        <w:autoSpaceDN w:val="0"/>
        <w:adjustRightInd w:val="0"/>
        <w:spacing w:before="120" w:line="276" w:lineRule="auto"/>
        <w:ind w:left="425" w:hanging="425"/>
        <w:rPr>
          <w:rFonts w:asciiTheme="minorHAnsi" w:hAnsiTheme="minorHAnsi" w:cstheme="minorBidi"/>
        </w:rPr>
      </w:pPr>
      <w:r w:rsidRPr="006A3C4E">
        <w:rPr>
          <w:rFonts w:asciiTheme="minorHAnsi" w:hAnsiTheme="minorHAnsi" w:cstheme="minorBidi"/>
        </w:rPr>
        <w:t>W celu udokumentowania, iż nowy podmiot nie podlega wykluczeniu, Wykonawca jest zobowiązany przekazać Zamawiającemu stosowne oświadczenie w tym zakresie, podpisane przez osoby należycie umocowane do reprezentowania Wykonawcy. 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 Zamawiający uprawniony jest do odmowy współdziałania z Podwykonawcą, co do którego Wykonawca nie wykazał spełnienia warunków udziału w Postępowaniu lub kryteriów oceny ofert, do czasu wykazania przez Wykonawcę ich spełnienia, a opóźnienie w wykonaniu Umowy, powstałe wskutek braku współdziałania z takim Podwykonawcą, stanowi zwłokę Wykonawcy.</w:t>
      </w:r>
    </w:p>
    <w:p w14:paraId="1BAB3B1A" w14:textId="6AB5816A" w:rsidR="008B638A" w:rsidRPr="006A3C4E" w:rsidRDefault="008B638A" w:rsidP="006A3C4E">
      <w:pPr>
        <w:numPr>
          <w:ilvl w:val="0"/>
          <w:numId w:val="51"/>
        </w:numPr>
        <w:tabs>
          <w:tab w:val="clear" w:pos="360"/>
        </w:tabs>
        <w:autoSpaceDE w:val="0"/>
        <w:autoSpaceDN w:val="0"/>
        <w:adjustRightInd w:val="0"/>
        <w:spacing w:before="120" w:line="276" w:lineRule="auto"/>
        <w:ind w:left="425" w:hanging="425"/>
        <w:rPr>
          <w:rFonts w:asciiTheme="minorHAnsi" w:hAnsiTheme="minorHAnsi" w:cstheme="minorBidi"/>
        </w:rPr>
      </w:pPr>
      <w:r w:rsidRPr="006A3C4E">
        <w:rPr>
          <w:rFonts w:asciiTheme="minorHAnsi" w:hAnsiTheme="minorHAnsi" w:cstheme="minorBidi"/>
        </w:rPr>
        <w:t xml:space="preserve">Umowa o podwykonawstwo nie może zawierać postanowień kształtujących prawa i obowiązki podwykonawcy, w zakresie kar umownych oraz postanowień dotyczących </w:t>
      </w:r>
      <w:r w:rsidRPr="006A3C4E">
        <w:rPr>
          <w:rFonts w:asciiTheme="minorHAnsi" w:hAnsiTheme="minorHAnsi" w:cstheme="minorBidi"/>
        </w:rPr>
        <w:lastRenderedPageBreak/>
        <w:t>warunków wypłaty wynagrodzenia, w sposób dla niego mniej korzystny niż prawa i obowiązki Wykonawcy, ukształtowane postanowieniami niniejszej Umowy.</w:t>
      </w:r>
    </w:p>
    <w:p w14:paraId="297C96A1" w14:textId="6D3F3823" w:rsidR="008B638A" w:rsidRPr="006A3C4E" w:rsidRDefault="008B638A" w:rsidP="006A3C4E">
      <w:pPr>
        <w:numPr>
          <w:ilvl w:val="0"/>
          <w:numId w:val="51"/>
        </w:numPr>
        <w:tabs>
          <w:tab w:val="clear" w:pos="360"/>
        </w:tabs>
        <w:autoSpaceDE w:val="0"/>
        <w:autoSpaceDN w:val="0"/>
        <w:adjustRightInd w:val="0"/>
        <w:spacing w:before="120" w:line="276" w:lineRule="auto"/>
        <w:ind w:left="425" w:hanging="425"/>
        <w:rPr>
          <w:rFonts w:asciiTheme="minorHAnsi" w:hAnsiTheme="minorHAnsi" w:cstheme="minorHAnsi"/>
        </w:rPr>
      </w:pPr>
      <w:r w:rsidRPr="006A3C4E">
        <w:rPr>
          <w:rFonts w:asciiTheme="minorHAnsi" w:hAnsiTheme="minorHAnsi" w:cstheme="minorHAnsi"/>
        </w:rPr>
        <w:t xml:space="preserve">Zmiany, o których mowa w ust. </w:t>
      </w:r>
      <w:r w:rsidR="005244C5">
        <w:rPr>
          <w:rFonts w:asciiTheme="minorHAnsi" w:hAnsiTheme="minorHAnsi" w:cstheme="minorHAnsi"/>
        </w:rPr>
        <w:t>5</w:t>
      </w:r>
      <w:r w:rsidRPr="006A3C4E">
        <w:rPr>
          <w:rFonts w:asciiTheme="minorHAnsi" w:hAnsiTheme="minorHAnsi" w:cstheme="minorHAnsi"/>
        </w:rPr>
        <w:t xml:space="preserve"> </w:t>
      </w:r>
      <w:r w:rsidR="00FA0111">
        <w:rPr>
          <w:rFonts w:asciiTheme="minorHAnsi" w:hAnsiTheme="minorHAnsi" w:cstheme="minorHAnsi"/>
        </w:rPr>
        <w:t>-7</w:t>
      </w:r>
      <w:r w:rsidRPr="006A3C4E">
        <w:rPr>
          <w:rFonts w:asciiTheme="minorHAnsi" w:hAnsiTheme="minorHAnsi" w:cstheme="minorHAnsi"/>
        </w:rPr>
        <w:t>, nie wymagają aneksu do Umowy, a jedynie zgody Zamawiającego wyrażonej w formie dokumentowej pod rygorem nieważności.</w:t>
      </w:r>
    </w:p>
    <w:p w14:paraId="1A40CCA9" w14:textId="1C1E8302" w:rsidR="00941431" w:rsidRPr="00FE4F11" w:rsidRDefault="00FE4F11" w:rsidP="00FE4F11">
      <w:pPr>
        <w:pStyle w:val="Nagwek2"/>
        <w:rPr>
          <w:b w:val="0"/>
          <w:lang w:eastAsia="en-US"/>
        </w:rPr>
      </w:pPr>
      <w:bookmarkStart w:id="10" w:name="_Hlk128133749"/>
      <w:r>
        <w:rPr>
          <w:lang w:eastAsia="en-US"/>
        </w:rPr>
        <w:t>P</w:t>
      </w:r>
      <w:r w:rsidR="00E64A7E">
        <w:rPr>
          <w:lang w:eastAsia="en-US"/>
        </w:rPr>
        <w:t xml:space="preserve">aragraf 14. </w:t>
      </w:r>
      <w:bookmarkStart w:id="11" w:name="_Hlk198821814"/>
      <w:r w:rsidR="00941431" w:rsidRPr="00941431">
        <w:rPr>
          <w:rFonts w:ascii="Calibri" w:eastAsia="Calibri" w:hAnsi="Calibri" w:cs="Calibri"/>
          <w:bCs/>
          <w:kern w:val="2"/>
          <w:szCs w:val="32"/>
          <w:lang w:eastAsia="pl-PL"/>
        </w:rPr>
        <w:t xml:space="preserve">Zmiany wysokości wynagrodzenia Wykonawcy, </w:t>
      </w:r>
      <w:r w:rsidR="00571D49">
        <w:rPr>
          <w:rFonts w:ascii="Calibri" w:eastAsia="Calibri" w:hAnsi="Calibri" w:cs="Calibri"/>
          <w:bCs/>
          <w:kern w:val="2"/>
          <w:szCs w:val="32"/>
          <w:lang w:eastAsia="pl-PL"/>
        </w:rPr>
        <w:br/>
      </w:r>
      <w:r w:rsidR="00941431" w:rsidRPr="00941431">
        <w:rPr>
          <w:rFonts w:ascii="Calibri" w:eastAsia="Calibri" w:hAnsi="Calibri" w:cs="Calibri"/>
          <w:bCs/>
          <w:kern w:val="2"/>
          <w:szCs w:val="32"/>
          <w:lang w:eastAsia="pl-PL"/>
        </w:rPr>
        <w:t>o których mowa w art. 439 ustawy Pzp</w:t>
      </w:r>
    </w:p>
    <w:p w14:paraId="42F83FB8" w14:textId="77777777" w:rsidR="00941431" w:rsidRPr="00941431" w:rsidRDefault="00941431" w:rsidP="00936CBA">
      <w:pPr>
        <w:numPr>
          <w:ilvl w:val="0"/>
          <w:numId w:val="85"/>
        </w:numPr>
        <w:suppressAutoHyphens w:val="0"/>
        <w:spacing w:before="240" w:after="120" w:line="276" w:lineRule="auto"/>
        <w:ind w:left="426" w:hanging="426"/>
        <w:rPr>
          <w:rFonts w:ascii="Calibri" w:eastAsia="Calibri" w:hAnsi="Calibri" w:cs="Calibri"/>
          <w:lang w:eastAsia="en-US"/>
        </w:rPr>
      </w:pPr>
      <w:r w:rsidRPr="00941431">
        <w:rPr>
          <w:rFonts w:ascii="Calibri" w:eastAsia="Calibri" w:hAnsi="Calibri" w:cs="Calibri"/>
          <w:lang w:eastAsia="pl-PL"/>
        </w:rPr>
        <w:t xml:space="preserve">Strony ustalają, że przewidują możliwość zmiany wysokości wynagrodzenia należnego Wykonawcy w przypadku zmiany ceny materiałów lub kosztów związanych z realizacją Przedmiotu Umowy </w:t>
      </w:r>
      <w:r w:rsidRPr="00941431">
        <w:rPr>
          <w:rFonts w:ascii="Calibri" w:eastAsia="Yu Mincho" w:hAnsi="Calibri" w:cs="Calibri"/>
          <w:lang w:eastAsia="pl-PL"/>
        </w:rPr>
        <w:t>(dalej jako “</w:t>
      </w:r>
      <w:r w:rsidRPr="00941431">
        <w:rPr>
          <w:rFonts w:ascii="Calibri" w:eastAsia="Yu Mincho" w:hAnsi="Calibri" w:cs="Calibri"/>
          <w:b/>
          <w:bCs/>
          <w:lang w:eastAsia="pl-PL"/>
        </w:rPr>
        <w:t>Waloryzacja</w:t>
      </w:r>
      <w:r w:rsidRPr="00941431">
        <w:rPr>
          <w:rFonts w:ascii="Calibri" w:eastAsia="Yu Mincho" w:hAnsi="Calibri" w:cs="Calibri"/>
          <w:lang w:eastAsia="pl-PL"/>
        </w:rPr>
        <w:t>”) po zaistnieniu przesłanek dla Waloryzacji opisanych w ustępach poniżej</w:t>
      </w:r>
      <w:r w:rsidRPr="00941431">
        <w:rPr>
          <w:rFonts w:ascii="Calibri" w:eastAsia="Calibri" w:hAnsi="Calibri" w:cs="Calibri"/>
          <w:lang w:eastAsia="pl-PL"/>
        </w:rPr>
        <w:t>. Przez zmianę ceny materiałów lub kosztów rozumie się wzrost odpowiednio cen lub kosztów, jak i ich obniżenie, względem ceny lub kosztu przyjętych w celu ustalenia wynagrodzenia Wykonawcy zawartego w Ofercie.</w:t>
      </w:r>
      <w:r w:rsidRPr="00941431">
        <w:rPr>
          <w:rFonts w:ascii="Calibri" w:eastAsia="Yu Mincho" w:hAnsi="Calibri" w:cs="Calibri"/>
        </w:rPr>
        <w:t xml:space="preserve"> Zmiana ceny materiałów lub kosztów winna mieć bezpośredni i rzeczywisty wpływ na koszt wykonania zamówienia, co winno zostać przez Wykonawcę wykazane.</w:t>
      </w:r>
    </w:p>
    <w:p w14:paraId="48B144E5" w14:textId="367B8D65" w:rsidR="00941431" w:rsidRPr="00941431" w:rsidRDefault="00941431" w:rsidP="00FE4F11">
      <w:pPr>
        <w:numPr>
          <w:ilvl w:val="0"/>
          <w:numId w:val="85"/>
        </w:numPr>
        <w:suppressAutoHyphens w:val="0"/>
        <w:spacing w:after="120" w:line="276" w:lineRule="auto"/>
        <w:ind w:left="426" w:hanging="426"/>
        <w:rPr>
          <w:rFonts w:ascii="Calibri" w:eastAsia="Calibri" w:hAnsi="Calibri" w:cs="Calibri"/>
          <w:lang w:eastAsia="en-US"/>
        </w:rPr>
      </w:pPr>
      <w:r w:rsidRPr="00941431">
        <w:rPr>
          <w:rFonts w:ascii="Calibri" w:eastAsia="Yu Mincho" w:hAnsi="Calibri" w:cs="Calibri"/>
        </w:rPr>
        <w:t xml:space="preserve">Podstawą Waloryzacji jest średnioroczny wskaźnik wzrostu cen towarów i usług konsumpcyjnych ogółem za okres poprzednich </w:t>
      </w:r>
      <w:r w:rsidR="00B477C8">
        <w:rPr>
          <w:rFonts w:ascii="Calibri" w:eastAsia="Yu Mincho" w:hAnsi="Calibri" w:cs="Calibri"/>
        </w:rPr>
        <w:t>12</w:t>
      </w:r>
      <w:r w:rsidRPr="00941431">
        <w:rPr>
          <w:rFonts w:ascii="Calibri" w:eastAsia="Yu Mincho" w:hAnsi="Calibri" w:cs="Calibri"/>
        </w:rPr>
        <w:t xml:space="preserve"> miesięcy ogłaszany przez Główny Urząd Statystyczny (dalej jako: „GUS”) na stronie internetowej GUS (https://stat.gov.pl/obszary-tematyczne/ceny-handel/wskazniki-cen/wskazniki-cen-towarow-i-uslug-konsumpcyjnych-pot-inflacja-/roczne-wskazniki-cen-towarow-i-uslug-konsumpcyjnych/) (dalej: „Wskaźnik”). Waloryzacja może zostać dokonana wyłącznie, jeżeli wartość Wskaźnika ulegnie zmianie o co najmniej 5% (dalej jako „Próg zmiany”) w stosunku do Wskaźnika obowiązującego dla roku poprzedzającego wniosek o Waloryzację. Celem usunięcia wątpliwości Strony potwierdzają, że Zamawiający nie uwzględni wniosku o Waloryzację, jeżeli nie zostały spełnione przesłanki określone w niniejszej Umowie, w szczególności nie doszło do zmiany Wskaźnika w stopniu uprawniającym Wykonawcę do złożenia wniosku o Waloryzację. Ryzyka związane z normalną fluktuacją cenową i kosztową (weryfikowaną  na podstawie doświadczeń w realizacji analogicznych zadań, czy zwyczajnych zachowań  na rynku, np. wiadomymi wahaniami, czy okresowymi spadkami/wzrostami określonych kategorii cen/kosztów) powinny zostać uwzględnione i wkalkulowane w cenę ofertową.</w:t>
      </w:r>
    </w:p>
    <w:p w14:paraId="53ACD0DE" w14:textId="77777777" w:rsidR="00941431" w:rsidRDefault="00941431" w:rsidP="00FE4F11">
      <w:pPr>
        <w:numPr>
          <w:ilvl w:val="0"/>
          <w:numId w:val="85"/>
        </w:numPr>
        <w:suppressAutoHyphens w:val="0"/>
        <w:spacing w:after="120" w:line="276" w:lineRule="auto"/>
        <w:ind w:left="426" w:hanging="426"/>
        <w:rPr>
          <w:rFonts w:ascii="Calibri" w:eastAsia="Calibri" w:hAnsi="Calibri" w:cs="Calibri"/>
          <w:lang w:eastAsia="en-US"/>
        </w:rPr>
      </w:pPr>
      <w:r w:rsidRPr="00941431">
        <w:rPr>
          <w:rFonts w:ascii="Calibri" w:eastAsia="Calibri" w:hAnsi="Calibri" w:cs="Calibri"/>
          <w:lang w:eastAsia="en-US"/>
        </w:rPr>
        <w:t>Wskaźnik na poziomie niższym niż 5% nie uprawnia do Waloryzacji:</w:t>
      </w:r>
    </w:p>
    <w:p w14:paraId="27D5C006" w14:textId="77777777" w:rsidR="00941431" w:rsidRPr="00FE4F11" w:rsidRDefault="00941431" w:rsidP="00FE4F11">
      <w:pPr>
        <w:numPr>
          <w:ilvl w:val="1"/>
          <w:numId w:val="85"/>
        </w:numPr>
        <w:suppressAutoHyphens w:val="0"/>
        <w:spacing w:after="120" w:line="276" w:lineRule="auto"/>
        <w:ind w:left="851" w:hanging="567"/>
        <w:rPr>
          <w:rFonts w:ascii="Calibri" w:eastAsia="Calibri" w:hAnsi="Calibri" w:cs="Calibri"/>
          <w:lang w:eastAsia="en-US"/>
        </w:rPr>
      </w:pPr>
      <w:r w:rsidRPr="00704608">
        <w:rPr>
          <w:rFonts w:ascii="Calibri" w:eastAsia="Calibri" w:hAnsi="Calibri" w:cs="Calibri"/>
        </w:rPr>
        <w:t>Wskaźnik przyjęty dla potrzeb Waloryzacji stanowić będzie różnicę pomiędzy Wskaźnikiem a Progiem zmiany;</w:t>
      </w:r>
    </w:p>
    <w:p w14:paraId="4E3464D2" w14:textId="3865C75A" w:rsidR="00941431" w:rsidRPr="00941431" w:rsidRDefault="00941431" w:rsidP="00FE4F11">
      <w:pPr>
        <w:numPr>
          <w:ilvl w:val="1"/>
          <w:numId w:val="85"/>
        </w:numPr>
        <w:suppressAutoHyphens w:val="0"/>
        <w:spacing w:after="120" w:line="276" w:lineRule="auto"/>
        <w:ind w:left="851" w:hanging="567"/>
        <w:rPr>
          <w:rFonts w:ascii="Calibri" w:eastAsia="Calibri" w:hAnsi="Calibri" w:cs="Calibri"/>
        </w:rPr>
      </w:pPr>
      <w:r w:rsidRPr="00941431">
        <w:rPr>
          <w:rFonts w:ascii="Calibri" w:eastAsia="Calibri" w:hAnsi="Calibri" w:cs="Calibri"/>
        </w:rPr>
        <w:t xml:space="preserve">wynagrodzenie Wykonawcy może zostać zwiększone jednorazowo o nie więcej niż 10% maksymalnego wynagrodzenia </w:t>
      </w:r>
      <w:bookmarkStart w:id="12" w:name="_Hlk202948773"/>
      <w:r w:rsidRPr="00941431">
        <w:rPr>
          <w:rFonts w:ascii="Calibri" w:eastAsia="Calibri" w:hAnsi="Calibri" w:cs="Calibri"/>
        </w:rPr>
        <w:t>Wykonawcy określonego w </w:t>
      </w:r>
      <w:r w:rsidR="00E02F6A">
        <w:rPr>
          <w:rFonts w:ascii="Calibri" w:eastAsia="Calibri" w:hAnsi="Calibri" w:cs="Calibri"/>
        </w:rPr>
        <w:t>p</w:t>
      </w:r>
      <w:r w:rsidRPr="00941431">
        <w:rPr>
          <w:rFonts w:ascii="Calibri" w:eastAsia="Calibri" w:hAnsi="Calibri" w:cs="Calibri"/>
        </w:rPr>
        <w:t xml:space="preserve">aragrafie </w:t>
      </w:r>
      <w:r w:rsidR="00E02F6A">
        <w:rPr>
          <w:rFonts w:ascii="Calibri" w:eastAsia="Calibri" w:hAnsi="Calibri" w:cs="Calibri"/>
        </w:rPr>
        <w:t>6</w:t>
      </w:r>
      <w:r w:rsidRPr="00941431">
        <w:rPr>
          <w:rFonts w:ascii="Calibri" w:eastAsia="Calibri" w:hAnsi="Calibri" w:cs="Calibri"/>
        </w:rPr>
        <w:t xml:space="preserve"> ust. 1 Umowy</w:t>
      </w:r>
      <w:bookmarkEnd w:id="12"/>
      <w:r w:rsidRPr="00941431">
        <w:rPr>
          <w:rFonts w:ascii="Calibri" w:eastAsia="Calibri" w:hAnsi="Calibri" w:cs="Calibri"/>
        </w:rPr>
        <w:t>;</w:t>
      </w:r>
    </w:p>
    <w:p w14:paraId="4B0CA06F" w14:textId="6B51C5AB" w:rsidR="00941431" w:rsidRPr="00941431" w:rsidRDefault="00941431" w:rsidP="00FE4F11">
      <w:pPr>
        <w:numPr>
          <w:ilvl w:val="1"/>
          <w:numId w:val="85"/>
        </w:numPr>
        <w:suppressAutoHyphens w:val="0"/>
        <w:spacing w:after="120" w:line="276" w:lineRule="auto"/>
        <w:ind w:left="851" w:hanging="567"/>
        <w:rPr>
          <w:rFonts w:ascii="Calibri" w:eastAsia="Calibri" w:hAnsi="Calibri" w:cs="Calibri"/>
        </w:rPr>
      </w:pPr>
      <w:r w:rsidRPr="00941431">
        <w:rPr>
          <w:rFonts w:ascii="Calibri" w:eastAsia="Calibri" w:hAnsi="Calibri" w:cs="Calibri"/>
        </w:rPr>
        <w:lastRenderedPageBreak/>
        <w:t>wynagrodzenie Wykonawcy może zostać zmniejszone o nie więcej niż 10% maksymalnego wynagrodzenia Wykonawcy określonego Wykonawcy określonego w </w:t>
      </w:r>
      <w:r w:rsidR="00E02F6A">
        <w:rPr>
          <w:rFonts w:ascii="Calibri" w:eastAsia="Calibri" w:hAnsi="Calibri" w:cs="Calibri"/>
        </w:rPr>
        <w:t>p</w:t>
      </w:r>
      <w:r w:rsidRPr="00941431">
        <w:rPr>
          <w:rFonts w:ascii="Calibri" w:eastAsia="Calibri" w:hAnsi="Calibri" w:cs="Calibri"/>
        </w:rPr>
        <w:t xml:space="preserve">aragrafie </w:t>
      </w:r>
      <w:r w:rsidR="00E02F6A">
        <w:rPr>
          <w:rFonts w:ascii="Calibri" w:eastAsia="Calibri" w:hAnsi="Calibri" w:cs="Calibri"/>
        </w:rPr>
        <w:t>6</w:t>
      </w:r>
      <w:r w:rsidRPr="00941431">
        <w:rPr>
          <w:rFonts w:ascii="Calibri" w:eastAsia="Calibri" w:hAnsi="Calibri" w:cs="Calibri"/>
        </w:rPr>
        <w:t xml:space="preserve"> ust. 1 Umowy;</w:t>
      </w:r>
    </w:p>
    <w:p w14:paraId="3E739B7D" w14:textId="49E0F461" w:rsidR="00941431" w:rsidRPr="00941431" w:rsidRDefault="00941431" w:rsidP="00FE4F11">
      <w:pPr>
        <w:numPr>
          <w:ilvl w:val="1"/>
          <w:numId w:val="85"/>
        </w:numPr>
        <w:suppressAutoHyphens w:val="0"/>
        <w:spacing w:after="120" w:line="276" w:lineRule="auto"/>
        <w:ind w:left="851" w:hanging="567"/>
        <w:rPr>
          <w:rFonts w:ascii="Calibri" w:eastAsia="Calibri" w:hAnsi="Calibri" w:cs="Calibri"/>
        </w:rPr>
      </w:pPr>
      <w:r w:rsidRPr="00941431">
        <w:rPr>
          <w:rFonts w:ascii="Calibri" w:eastAsia="Calibri" w:hAnsi="Calibri" w:cs="Calibri"/>
        </w:rPr>
        <w:t>na skutek dokonanych Waloryzacji wynagrodzenie Wykonawcy nie może zostać zwiększone łącznie o więcej niż 20% pierwotnego maksymalnego wynagrodzenia Wykonawcy określonego w </w:t>
      </w:r>
      <w:r w:rsidR="00E02F6A">
        <w:rPr>
          <w:rFonts w:ascii="Calibri" w:eastAsia="Calibri" w:hAnsi="Calibri" w:cs="Calibri"/>
        </w:rPr>
        <w:t>p</w:t>
      </w:r>
      <w:r w:rsidRPr="00941431">
        <w:rPr>
          <w:rFonts w:ascii="Calibri" w:eastAsia="Calibri" w:hAnsi="Calibri" w:cs="Calibri"/>
        </w:rPr>
        <w:t xml:space="preserve">aragrafie </w:t>
      </w:r>
      <w:r w:rsidR="00E02F6A">
        <w:rPr>
          <w:rFonts w:ascii="Calibri" w:eastAsia="Calibri" w:hAnsi="Calibri" w:cs="Calibri"/>
        </w:rPr>
        <w:t>6</w:t>
      </w:r>
      <w:r w:rsidRPr="00941431">
        <w:rPr>
          <w:rFonts w:ascii="Calibri" w:eastAsia="Calibri" w:hAnsi="Calibri" w:cs="Calibri"/>
        </w:rPr>
        <w:t xml:space="preserve"> ust. 1 Umowy.</w:t>
      </w:r>
    </w:p>
    <w:p w14:paraId="7420EA17" w14:textId="647CF757" w:rsidR="00941431" w:rsidRDefault="00941431" w:rsidP="00FE4F11">
      <w:pPr>
        <w:numPr>
          <w:ilvl w:val="0"/>
          <w:numId w:val="85"/>
        </w:numPr>
        <w:suppressAutoHyphens w:val="0"/>
        <w:spacing w:after="120" w:line="276" w:lineRule="auto"/>
        <w:ind w:left="426" w:hanging="426"/>
        <w:rPr>
          <w:rFonts w:ascii="Calibri" w:eastAsia="Calibri" w:hAnsi="Calibri" w:cs="Calibri"/>
        </w:rPr>
      </w:pPr>
      <w:r w:rsidRPr="00941431">
        <w:rPr>
          <w:rFonts w:ascii="Calibri" w:eastAsia="Calibri" w:hAnsi="Calibri" w:cs="Calibri"/>
          <w:lang w:eastAsia="pl-PL"/>
        </w:rPr>
        <w:t>Waloryzacja nastąpi na wniosek Strony złożony</w:t>
      </w:r>
      <w:r w:rsidRPr="00941431">
        <w:rPr>
          <w:rFonts w:ascii="Calibri" w:eastAsia="Calibri" w:hAnsi="Calibri" w:cs="Calibri"/>
        </w:rPr>
        <w:t xml:space="preserve"> nie wcześniej niż po upływie okresu </w:t>
      </w:r>
      <w:r w:rsidR="00B477C8">
        <w:rPr>
          <w:rFonts w:ascii="Calibri" w:eastAsia="Calibri" w:hAnsi="Calibri" w:cs="Calibri"/>
        </w:rPr>
        <w:t>12</w:t>
      </w:r>
      <w:r w:rsidRPr="00941431">
        <w:rPr>
          <w:rFonts w:ascii="Calibri" w:eastAsia="Calibri" w:hAnsi="Calibri" w:cs="Calibri"/>
        </w:rPr>
        <w:t xml:space="preserve"> miesięcy liczonych odpowiednio od:</w:t>
      </w:r>
    </w:p>
    <w:p w14:paraId="2DC172D6" w14:textId="77777777" w:rsidR="00941431" w:rsidRPr="00704608" w:rsidRDefault="00941431" w:rsidP="00FE4F11">
      <w:pPr>
        <w:numPr>
          <w:ilvl w:val="1"/>
          <w:numId w:val="85"/>
        </w:numPr>
        <w:suppressAutoHyphens w:val="0"/>
        <w:spacing w:after="120" w:line="276" w:lineRule="auto"/>
        <w:ind w:left="851" w:hanging="567"/>
        <w:rPr>
          <w:rFonts w:ascii="Calibri" w:eastAsia="Calibri" w:hAnsi="Calibri" w:cs="Calibri"/>
        </w:rPr>
      </w:pPr>
      <w:r w:rsidRPr="00704608">
        <w:rPr>
          <w:rFonts w:ascii="Calibri" w:eastAsia="Calibri" w:hAnsi="Calibri" w:cs="Calibri"/>
        </w:rPr>
        <w:t>dnia zawarcia Umowy, albo</w:t>
      </w:r>
    </w:p>
    <w:p w14:paraId="715F4698" w14:textId="2D0F1AF0" w:rsidR="00941431" w:rsidRPr="00941431" w:rsidRDefault="00941431" w:rsidP="00FE4F11">
      <w:pPr>
        <w:numPr>
          <w:ilvl w:val="1"/>
          <w:numId w:val="85"/>
        </w:numPr>
        <w:suppressAutoHyphens w:val="0"/>
        <w:spacing w:after="120" w:line="276" w:lineRule="auto"/>
        <w:ind w:left="851" w:hanging="567"/>
        <w:rPr>
          <w:rFonts w:ascii="Calibri" w:eastAsia="Calibri" w:hAnsi="Calibri" w:cs="Calibri"/>
        </w:rPr>
      </w:pPr>
      <w:r w:rsidRPr="00941431">
        <w:rPr>
          <w:rFonts w:ascii="Calibri" w:eastAsia="Calibri" w:hAnsi="Calibri" w:cs="Calibri"/>
        </w:rPr>
        <w:t xml:space="preserve">jeżeli Umowa została zawarta po upływie 180 dni od dnia upływu terminu składania ofert w postępowaniu o udzielnie zamówienia publicznego, w wyniku, którego zawarto Umowę, wyżej wymieniony </w:t>
      </w:r>
      <w:r w:rsidR="00B477C8">
        <w:rPr>
          <w:rFonts w:ascii="Calibri" w:eastAsia="Calibri" w:hAnsi="Calibri" w:cs="Calibri"/>
        </w:rPr>
        <w:t>12</w:t>
      </w:r>
      <w:r w:rsidRPr="00941431">
        <w:rPr>
          <w:rFonts w:ascii="Calibri" w:eastAsia="Calibri" w:hAnsi="Calibri" w:cs="Calibri"/>
        </w:rPr>
        <w:t xml:space="preserve"> miesięczny okres liczony jest od dnia otwarcia ofert,</w:t>
      </w:r>
    </w:p>
    <w:p w14:paraId="6F2420AA" w14:textId="77777777" w:rsidR="00941431" w:rsidRPr="00941431" w:rsidRDefault="00941431" w:rsidP="00FE4F11">
      <w:pPr>
        <w:numPr>
          <w:ilvl w:val="0"/>
          <w:numId w:val="85"/>
        </w:numPr>
        <w:suppressAutoHyphens w:val="0"/>
        <w:spacing w:after="120" w:line="276" w:lineRule="auto"/>
        <w:ind w:left="426" w:hanging="426"/>
        <w:rPr>
          <w:rFonts w:ascii="Calibri" w:hAnsi="Calibri"/>
        </w:rPr>
      </w:pPr>
      <w:r w:rsidRPr="00941431">
        <w:rPr>
          <w:rFonts w:ascii="Calibri" w:hAnsi="Calibri"/>
        </w:rPr>
        <w:t>Waloryzacja wynagrodzenia może mieć miejsce nie częściej niż raz w roku i nastąpi wyłącznie w przypadku, gdy Wykonawca będzie realizował Umowę.</w:t>
      </w:r>
    </w:p>
    <w:p w14:paraId="580605E1" w14:textId="77777777" w:rsidR="00941431" w:rsidRDefault="00941431" w:rsidP="00FE4F11">
      <w:pPr>
        <w:numPr>
          <w:ilvl w:val="0"/>
          <w:numId w:val="85"/>
        </w:numPr>
        <w:suppressAutoHyphens w:val="0"/>
        <w:spacing w:after="120" w:line="276" w:lineRule="auto"/>
        <w:ind w:left="426" w:hanging="426"/>
        <w:rPr>
          <w:rFonts w:ascii="Calibri" w:eastAsia="Calibri" w:hAnsi="Calibri" w:cs="Calibri"/>
          <w:lang w:eastAsia="pl-PL"/>
        </w:rPr>
      </w:pPr>
      <w:r w:rsidRPr="00941431">
        <w:rPr>
          <w:rFonts w:ascii="Calibri" w:eastAsia="Calibri" w:hAnsi="Calibri" w:cs="Calibri"/>
          <w:lang w:eastAsia="pl-PL"/>
        </w:rPr>
        <w:t>Wniosek o Waloryzację,  wymaga:</w:t>
      </w:r>
    </w:p>
    <w:p w14:paraId="7A1C66C5" w14:textId="77777777" w:rsidR="00941431" w:rsidRPr="00704608" w:rsidRDefault="00941431" w:rsidP="00FE4F11">
      <w:pPr>
        <w:numPr>
          <w:ilvl w:val="1"/>
          <w:numId w:val="85"/>
        </w:numPr>
        <w:suppressAutoHyphens w:val="0"/>
        <w:spacing w:after="120" w:line="276" w:lineRule="auto"/>
        <w:ind w:hanging="508"/>
        <w:rPr>
          <w:rFonts w:ascii="Calibri" w:eastAsia="Calibri" w:hAnsi="Calibri" w:cs="Calibri"/>
          <w:lang w:eastAsia="pl-PL"/>
        </w:rPr>
      </w:pPr>
      <w:r w:rsidRPr="00704608">
        <w:rPr>
          <w:rFonts w:ascii="Calibri" w:eastAsia="Calibri" w:hAnsi="Calibri" w:cs="Calibri"/>
        </w:rPr>
        <w:t>zachowania, zgodnie z wyborem Strony, formy pisemnej, kwalifikowanej formy elektronicznej lub dokumentowej (w tym wiadomości e-mail);</w:t>
      </w:r>
    </w:p>
    <w:p w14:paraId="2E9F9232" w14:textId="77777777" w:rsidR="00941431" w:rsidRPr="00941431" w:rsidRDefault="00941431" w:rsidP="00FE4F11">
      <w:pPr>
        <w:numPr>
          <w:ilvl w:val="1"/>
          <w:numId w:val="85"/>
        </w:numPr>
        <w:suppressAutoHyphens w:val="0"/>
        <w:spacing w:after="120" w:line="276" w:lineRule="auto"/>
        <w:ind w:hanging="508"/>
        <w:rPr>
          <w:rFonts w:ascii="Calibri" w:eastAsia="Calibri" w:hAnsi="Calibri" w:cs="Calibri"/>
          <w:lang w:eastAsia="pl-PL"/>
        </w:rPr>
      </w:pPr>
      <w:r w:rsidRPr="00941431">
        <w:rPr>
          <w:rFonts w:ascii="Calibri" w:eastAsia="Calibri" w:hAnsi="Calibri" w:cs="Calibri"/>
        </w:rPr>
        <w:t>w przypadku wniosku Wykonawcy:</w:t>
      </w:r>
    </w:p>
    <w:p w14:paraId="3AB8611B" w14:textId="77777777" w:rsidR="00941431" w:rsidRPr="00941431" w:rsidRDefault="00941431" w:rsidP="00FE4F11">
      <w:pPr>
        <w:numPr>
          <w:ilvl w:val="2"/>
          <w:numId w:val="87"/>
        </w:numPr>
        <w:suppressAutoHyphens w:val="0"/>
        <w:spacing w:after="120" w:line="276" w:lineRule="auto"/>
        <w:rPr>
          <w:rFonts w:ascii="Calibri" w:eastAsia="Calibri" w:hAnsi="Calibri" w:cs="Calibri"/>
          <w:lang w:eastAsia="pl-PL"/>
        </w:rPr>
      </w:pPr>
      <w:r w:rsidRPr="00941431">
        <w:rPr>
          <w:rFonts w:ascii="Calibri" w:eastAsia="Calibri" w:hAnsi="Calibri" w:cs="Calibri"/>
          <w:lang w:eastAsia="pl-PL"/>
        </w:rPr>
        <w:t>uzasadnienia;</w:t>
      </w:r>
    </w:p>
    <w:p w14:paraId="4E721396" w14:textId="77777777" w:rsidR="00941431" w:rsidRPr="00941431" w:rsidRDefault="00941431" w:rsidP="00FE4F11">
      <w:pPr>
        <w:numPr>
          <w:ilvl w:val="2"/>
          <w:numId w:val="87"/>
        </w:numPr>
        <w:suppressAutoHyphens w:val="0"/>
        <w:spacing w:after="120" w:line="276" w:lineRule="auto"/>
        <w:rPr>
          <w:rFonts w:ascii="Calibri" w:eastAsia="Calibri" w:hAnsi="Calibri" w:cs="Calibri"/>
          <w:lang w:eastAsia="pl-PL"/>
        </w:rPr>
      </w:pPr>
      <w:r w:rsidRPr="00941431">
        <w:rPr>
          <w:rFonts w:ascii="Calibri" w:eastAsia="Calibri" w:hAnsi="Calibri" w:cs="Calibri"/>
          <w:lang w:eastAsia="pl-PL"/>
        </w:rPr>
        <w:t xml:space="preserve">dołączenia załączników w postaci zanonimizowanych (tj. pozbawionych danych osobowych, tak aby niemożliwa była identyfikacja osoby fizycznej) kopii dokumentów, potwierdzonych przez Wykonawcę za zgodność z oryginałem, potwierdzających prawidłowość przyjętej kalkulacji zmiany wynagrodzenia należnego Wykonawcy na skutek zmiany Wskaźnika, w szczególności faktury VAT i zestawienie kosztów </w:t>
      </w:r>
      <w:r w:rsidRPr="00941431">
        <w:rPr>
          <w:rFonts w:ascii="Calibri" w:eastAsia="Yu Mincho" w:hAnsi="Calibri" w:cs="Calibri"/>
        </w:rPr>
        <w:t>związanych z wynagrodzeniami osób realizujących Umowę ze strony Wykonawcy, a także dowody je potwierdzające (np. kopie umów o pracę).</w:t>
      </w:r>
      <w:r w:rsidRPr="00941431">
        <w:rPr>
          <w:rFonts w:ascii="Calibri" w:eastAsia="Calibri" w:hAnsi="Calibri" w:cs="Calibri"/>
          <w:lang w:eastAsia="pl-PL"/>
        </w:rPr>
        <w:t xml:space="preserve"> </w:t>
      </w:r>
    </w:p>
    <w:p w14:paraId="096645FA" w14:textId="7B537F6F" w:rsidR="00941431" w:rsidRDefault="00941431" w:rsidP="00FE4F11">
      <w:pPr>
        <w:numPr>
          <w:ilvl w:val="0"/>
          <w:numId w:val="85"/>
        </w:numPr>
        <w:suppressAutoHyphens w:val="0"/>
        <w:spacing w:after="120" w:line="276" w:lineRule="auto"/>
        <w:ind w:left="426" w:hanging="426"/>
        <w:rPr>
          <w:rFonts w:ascii="Calibri" w:eastAsia="Calibri" w:hAnsi="Calibri" w:cs="Calibri"/>
          <w:lang w:eastAsia="pl-PL"/>
        </w:rPr>
      </w:pPr>
      <w:r w:rsidRPr="00941431">
        <w:rPr>
          <w:rFonts w:ascii="Calibri" w:eastAsia="Calibri" w:hAnsi="Calibri" w:cs="Calibri"/>
          <w:lang w:eastAsia="pl-PL"/>
        </w:rPr>
        <w:t xml:space="preserve">Uzasadnienie wniosku o Waloryzację, o którym mowa w ust. 6 pkt </w:t>
      </w:r>
      <w:r w:rsidR="00203A6F">
        <w:rPr>
          <w:rFonts w:ascii="Calibri" w:eastAsia="Calibri" w:hAnsi="Calibri" w:cs="Calibri"/>
          <w:lang w:eastAsia="pl-PL"/>
        </w:rPr>
        <w:t>6.</w:t>
      </w:r>
      <w:r w:rsidRPr="00941431">
        <w:rPr>
          <w:rFonts w:ascii="Calibri" w:eastAsia="Calibri" w:hAnsi="Calibri" w:cs="Calibri"/>
          <w:lang w:eastAsia="pl-PL"/>
        </w:rPr>
        <w:t>2</w:t>
      </w:r>
      <w:r w:rsidR="00203A6F">
        <w:rPr>
          <w:rFonts w:ascii="Calibri" w:eastAsia="Calibri" w:hAnsi="Calibri" w:cs="Calibri"/>
          <w:lang w:eastAsia="pl-PL"/>
        </w:rPr>
        <w:t>.</w:t>
      </w:r>
      <w:r w:rsidRPr="00941431">
        <w:rPr>
          <w:rFonts w:ascii="Calibri" w:eastAsia="Calibri" w:hAnsi="Calibri" w:cs="Calibri"/>
          <w:lang w:eastAsia="pl-PL"/>
        </w:rPr>
        <w:t xml:space="preserve"> lit. a) powyżej zawiera:</w:t>
      </w:r>
    </w:p>
    <w:p w14:paraId="33972B30" w14:textId="77777777" w:rsidR="00941431" w:rsidRPr="00203A6F" w:rsidRDefault="00941431" w:rsidP="00FE4F11">
      <w:pPr>
        <w:numPr>
          <w:ilvl w:val="1"/>
          <w:numId w:val="85"/>
        </w:numPr>
        <w:suppressAutoHyphens w:val="0"/>
        <w:spacing w:after="120" w:line="276" w:lineRule="auto"/>
        <w:ind w:left="851" w:hanging="567"/>
        <w:rPr>
          <w:rFonts w:ascii="Calibri" w:eastAsia="Calibri" w:hAnsi="Calibri" w:cs="Calibri"/>
          <w:lang w:eastAsia="pl-PL"/>
        </w:rPr>
      </w:pPr>
      <w:r w:rsidRPr="00203A6F">
        <w:rPr>
          <w:rFonts w:ascii="Calibri" w:eastAsia="Calibri" w:hAnsi="Calibri" w:cs="Calibri"/>
        </w:rPr>
        <w:t>szczegółowe wykazanie, że zmiana Wskaźnika ma rzeczywisty wpływ na konkretne, zindywidualizowane koszty wykonania Umowy przez Wykonawcę oraz stopień, w jaki zmiana Wskaźnika uzasadnia zmianę wynagrodzenia należnego Wykonawcy, w tym udział procentowy i rozkład kosztów, na które wpływ ma zmiana Wskaźnika w całkowitych kosztach Wykonawcy;</w:t>
      </w:r>
    </w:p>
    <w:p w14:paraId="4960A016" w14:textId="77777777" w:rsidR="00941431" w:rsidRPr="00941431" w:rsidRDefault="00941431" w:rsidP="00FE4F11">
      <w:pPr>
        <w:numPr>
          <w:ilvl w:val="1"/>
          <w:numId w:val="85"/>
        </w:numPr>
        <w:suppressAutoHyphens w:val="0"/>
        <w:spacing w:after="120" w:line="276" w:lineRule="auto"/>
        <w:ind w:left="851" w:hanging="567"/>
        <w:rPr>
          <w:rFonts w:ascii="Calibri" w:eastAsia="Calibri" w:hAnsi="Calibri" w:cs="Calibri"/>
        </w:rPr>
      </w:pPr>
      <w:r w:rsidRPr="00941431">
        <w:rPr>
          <w:rFonts w:ascii="Calibri" w:eastAsia="Calibri" w:hAnsi="Calibri" w:cs="Calibri"/>
        </w:rPr>
        <w:t xml:space="preserve">szczegółową kalkulację cen materiałów lub kosztów według stanu odpowiednio na dzień zawarcia Umowy albo na dzień składania ofert oraz szczegółową kalkulację cen </w:t>
      </w:r>
      <w:r w:rsidRPr="00941431">
        <w:rPr>
          <w:rFonts w:ascii="Calibri" w:eastAsia="Calibri" w:hAnsi="Calibri" w:cs="Calibri"/>
        </w:rPr>
        <w:lastRenderedPageBreak/>
        <w:t>materiałów lub kosztów po ww. zmianie Wskaźnika oraz uzasadnienie adekwatności propozycji zmiany wynagrodzenia w stosunku do zmiany kosztów wykonania Umowy przez Wykonawcę na skutek zmiany Wskaźnika;</w:t>
      </w:r>
    </w:p>
    <w:p w14:paraId="1AEA490E" w14:textId="77777777" w:rsidR="00941431" w:rsidRPr="00941431" w:rsidRDefault="00941431" w:rsidP="00FE4F11">
      <w:pPr>
        <w:numPr>
          <w:ilvl w:val="1"/>
          <w:numId w:val="85"/>
        </w:numPr>
        <w:suppressAutoHyphens w:val="0"/>
        <w:spacing w:after="120" w:line="276" w:lineRule="auto"/>
        <w:ind w:left="851" w:hanging="567"/>
        <w:rPr>
          <w:rFonts w:ascii="Calibri" w:eastAsia="Calibri" w:hAnsi="Calibri" w:cs="Calibri"/>
        </w:rPr>
      </w:pPr>
      <w:r w:rsidRPr="00941431">
        <w:rPr>
          <w:rFonts w:ascii="Calibri" w:eastAsia="Calibri" w:hAnsi="Calibri" w:cs="Calibri"/>
        </w:rPr>
        <w:t xml:space="preserve">szczegółową kalkulację proponowanej zmienionej wysokości wynagrodzenia należnego Wykonawcy; </w:t>
      </w:r>
    </w:p>
    <w:p w14:paraId="2901687E" w14:textId="77777777" w:rsidR="00941431" w:rsidRPr="00941431" w:rsidRDefault="00941431" w:rsidP="00FE4F11">
      <w:pPr>
        <w:numPr>
          <w:ilvl w:val="1"/>
          <w:numId w:val="85"/>
        </w:numPr>
        <w:suppressAutoHyphens w:val="0"/>
        <w:spacing w:after="120" w:line="276" w:lineRule="auto"/>
        <w:ind w:left="851" w:hanging="567"/>
        <w:rPr>
          <w:rFonts w:ascii="Calibri" w:eastAsia="Calibri" w:hAnsi="Calibri" w:cs="Calibri"/>
        </w:rPr>
      </w:pPr>
      <w:r w:rsidRPr="00941431">
        <w:rPr>
          <w:rFonts w:ascii="Calibri" w:eastAsia="Calibri" w:hAnsi="Calibri" w:cs="Calibri"/>
        </w:rPr>
        <w:t xml:space="preserve">opis przyjętej przez Wykonawcę zasady kalkulacji Waloryzacji oraz założenia co do dotychczasowych i przyszłych kosztów wykonania Umowy na skutek zmiany Wskaźnika. </w:t>
      </w:r>
    </w:p>
    <w:p w14:paraId="36126B69" w14:textId="77777777" w:rsidR="00941431" w:rsidRPr="00941431" w:rsidRDefault="00941431" w:rsidP="00FE4F11">
      <w:pPr>
        <w:numPr>
          <w:ilvl w:val="0"/>
          <w:numId w:val="85"/>
        </w:numPr>
        <w:suppressAutoHyphens w:val="0"/>
        <w:spacing w:after="120" w:line="276" w:lineRule="auto"/>
        <w:ind w:left="426" w:hanging="426"/>
        <w:rPr>
          <w:rFonts w:ascii="Calibri" w:eastAsia="Calibri" w:hAnsi="Calibri" w:cs="Calibri"/>
          <w:lang w:eastAsia="pl-PL"/>
        </w:rPr>
      </w:pPr>
      <w:r w:rsidRPr="00941431">
        <w:rPr>
          <w:rFonts w:ascii="Calibri" w:eastAsia="Calibri" w:hAnsi="Calibri" w:cs="Calibri"/>
          <w:lang w:eastAsia="pl-PL"/>
        </w:rPr>
        <w:t>Przed rozpatrzeniem wniosku Wykonawcy o Waloryzację i podjęciem decyzji o zwiększeniu wynagrodzenia na skutek Waloryzacji, Zamawiający dokona weryfikacji zasadności oraz poprawności obliczeń dokonanych przez Wykonawcę.</w:t>
      </w:r>
    </w:p>
    <w:p w14:paraId="7BAF797A" w14:textId="77777777" w:rsidR="00941431" w:rsidRDefault="00941431" w:rsidP="00FE4F11">
      <w:pPr>
        <w:numPr>
          <w:ilvl w:val="0"/>
          <w:numId w:val="85"/>
        </w:numPr>
        <w:suppressAutoHyphens w:val="0"/>
        <w:spacing w:after="120" w:line="276" w:lineRule="auto"/>
        <w:ind w:left="426" w:hanging="426"/>
        <w:rPr>
          <w:rFonts w:ascii="Calibri" w:eastAsia="Calibri" w:hAnsi="Calibri" w:cs="Calibri"/>
          <w:lang w:eastAsia="pl-PL"/>
        </w:rPr>
      </w:pPr>
      <w:r w:rsidRPr="00941431">
        <w:rPr>
          <w:rFonts w:ascii="Calibri" w:eastAsia="Calibri" w:hAnsi="Calibri" w:cs="Calibri"/>
          <w:lang w:eastAsia="pl-PL"/>
        </w:rPr>
        <w:t>Zamawiający uprawniony jest do:</w:t>
      </w:r>
    </w:p>
    <w:p w14:paraId="15D43176" w14:textId="77777777" w:rsidR="00941431" w:rsidRPr="00203A6F" w:rsidRDefault="00941431" w:rsidP="00FE4F11">
      <w:pPr>
        <w:numPr>
          <w:ilvl w:val="1"/>
          <w:numId w:val="85"/>
        </w:numPr>
        <w:suppressAutoHyphens w:val="0"/>
        <w:spacing w:after="120" w:line="276" w:lineRule="auto"/>
        <w:ind w:left="851" w:hanging="567"/>
        <w:rPr>
          <w:rFonts w:ascii="Calibri" w:eastAsia="Calibri" w:hAnsi="Calibri" w:cs="Calibri"/>
          <w:lang w:eastAsia="pl-PL"/>
        </w:rPr>
      </w:pPr>
      <w:r w:rsidRPr="00203A6F">
        <w:rPr>
          <w:rFonts w:ascii="Calibri" w:eastAsia="Calibri" w:hAnsi="Calibri" w:cs="Calibri"/>
        </w:rPr>
        <w:t>weryfikacji zasadności wysokości zmiany wynagrodzenia proponowanego przez Wykonawcę oraz poprawności obliczeń zmiany wynagrodzenia dokonanych przez Wykonawcę i złożonych przez Wykonawcę dokumentów;</w:t>
      </w:r>
    </w:p>
    <w:p w14:paraId="087A4454" w14:textId="77777777" w:rsidR="00941431" w:rsidRPr="00941431" w:rsidRDefault="00941431" w:rsidP="00FE4F11">
      <w:pPr>
        <w:numPr>
          <w:ilvl w:val="1"/>
          <w:numId w:val="85"/>
        </w:numPr>
        <w:suppressAutoHyphens w:val="0"/>
        <w:spacing w:after="120" w:line="276" w:lineRule="auto"/>
        <w:ind w:left="851" w:hanging="567"/>
        <w:rPr>
          <w:rFonts w:ascii="Calibri" w:eastAsia="Calibri" w:hAnsi="Calibri" w:cs="Calibri"/>
        </w:rPr>
      </w:pPr>
      <w:r w:rsidRPr="00941431">
        <w:rPr>
          <w:rFonts w:ascii="Calibri" w:eastAsia="Calibri" w:hAnsi="Calibri" w:cs="Calibri"/>
        </w:rPr>
        <w:t>żądania od Wykonawcy uzupełnienie wniosku o Waloryzację, w szczególności o przekazanie dodatkowych wyjaśnień, informacji lub dokumentów potwierdzających prawidłowość dokonanych przez niego obliczeń (oryginałów do wglądu lub kopii potwierdzonych za zgodność z oryginałami, w postaci zanonimizowanej). W takim przypadku Wykonawca będzie zobowiązany do uzupełnienia wniosku lub złożenia wyjaśnień w zakresie określonym w wezwaniu w terminie wskazanym w przez Zamawiającego, jednak nie krótszym niż 5 Dni Roboczych od dnia otrzymania wezwania pod rygorem pozostawienia wniosku o Waloryzację bez rozpoznania.</w:t>
      </w:r>
    </w:p>
    <w:p w14:paraId="559BF06E" w14:textId="77777777" w:rsidR="00941431" w:rsidRPr="00FE4F11" w:rsidRDefault="00941431" w:rsidP="00FE4F11">
      <w:pPr>
        <w:numPr>
          <w:ilvl w:val="0"/>
          <w:numId w:val="85"/>
        </w:numPr>
        <w:suppressAutoHyphens w:val="0"/>
        <w:spacing w:after="120" w:line="276" w:lineRule="auto"/>
        <w:ind w:left="426" w:hanging="426"/>
        <w:rPr>
          <w:rFonts w:ascii="Calibri" w:eastAsia="Calibri" w:hAnsi="Calibri" w:cs="Calibri"/>
          <w:lang w:eastAsia="pl-PL"/>
        </w:rPr>
      </w:pPr>
      <w:r w:rsidRPr="00941431">
        <w:rPr>
          <w:rFonts w:ascii="Calibri" w:eastAsia="Calibri" w:hAnsi="Calibri" w:cs="Calibri"/>
          <w:lang w:eastAsia="pl-PL"/>
        </w:rPr>
        <w:t xml:space="preserve">Zamawiający po rozpatrzeniu wniosku o Waloryzację </w:t>
      </w:r>
      <w:r w:rsidRPr="00941431">
        <w:rPr>
          <w:rFonts w:ascii="Calibri" w:hAnsi="Calibri" w:cs="Calibri"/>
        </w:rPr>
        <w:t xml:space="preserve">przekaże Wykonawcy, </w:t>
      </w:r>
      <w:r w:rsidRPr="00941431">
        <w:rPr>
          <w:rFonts w:ascii="Calibri" w:eastAsia="Yu Mincho" w:hAnsi="Calibri" w:cs="Calibri"/>
        </w:rPr>
        <w:t>zgodnie ze swoim wyborem, w formie pisemnej, kwalifikowanej formie elektronicznej lub dokumentowej:</w:t>
      </w:r>
    </w:p>
    <w:p w14:paraId="59128124" w14:textId="77777777" w:rsidR="00203A6F" w:rsidRDefault="00941431" w:rsidP="00FE4F11">
      <w:pPr>
        <w:numPr>
          <w:ilvl w:val="1"/>
          <w:numId w:val="85"/>
        </w:numPr>
        <w:suppressAutoHyphens w:val="0"/>
        <w:spacing w:after="120" w:line="276" w:lineRule="auto"/>
        <w:ind w:left="993" w:hanging="709"/>
        <w:rPr>
          <w:rFonts w:ascii="Calibri" w:eastAsia="Calibri" w:hAnsi="Calibri" w:cs="Calibri"/>
          <w:lang w:eastAsia="pl-PL"/>
        </w:rPr>
      </w:pPr>
      <w:r w:rsidRPr="00203A6F">
        <w:rPr>
          <w:rFonts w:ascii="Calibri" w:eastAsia="Calibri" w:hAnsi="Calibri" w:cs="Calibri"/>
        </w:rPr>
        <w:t>informację o zakresie, w jakim zatwierdza wniosek o Waloryzację oraz wskaże kwotę, o którą należne drugiej Stronie wynagrodzenie, powinno ulec zmianie, albo</w:t>
      </w:r>
    </w:p>
    <w:p w14:paraId="368CA118" w14:textId="7866718B" w:rsidR="00941431" w:rsidRPr="00203A6F" w:rsidRDefault="00941431" w:rsidP="00FE4F11">
      <w:pPr>
        <w:numPr>
          <w:ilvl w:val="1"/>
          <w:numId w:val="85"/>
        </w:numPr>
        <w:suppressAutoHyphens w:val="0"/>
        <w:spacing w:after="120" w:line="276" w:lineRule="auto"/>
        <w:ind w:left="993" w:hanging="709"/>
        <w:rPr>
          <w:rFonts w:ascii="Calibri" w:eastAsia="Calibri" w:hAnsi="Calibri" w:cs="Calibri"/>
          <w:lang w:eastAsia="pl-PL"/>
        </w:rPr>
      </w:pPr>
      <w:r w:rsidRPr="00203A6F">
        <w:rPr>
          <w:rFonts w:ascii="Calibri" w:eastAsia="Calibri" w:hAnsi="Calibri" w:cs="Calibri"/>
        </w:rPr>
        <w:t xml:space="preserve"> informację o niezatwierdzeniu wniosku o Waloryzację wraz z uzasadnieniem.</w:t>
      </w:r>
    </w:p>
    <w:p w14:paraId="4C0CECDC" w14:textId="77777777" w:rsidR="00941431" w:rsidRPr="00941431" w:rsidRDefault="00941431" w:rsidP="00FE4F11">
      <w:pPr>
        <w:numPr>
          <w:ilvl w:val="0"/>
          <w:numId w:val="85"/>
        </w:numPr>
        <w:suppressAutoHyphens w:val="0"/>
        <w:spacing w:after="120" w:line="276" w:lineRule="auto"/>
        <w:ind w:left="426" w:hanging="426"/>
        <w:rPr>
          <w:rFonts w:ascii="Calibri" w:eastAsia="Calibri" w:hAnsi="Calibri" w:cs="Calibri"/>
          <w:lang w:eastAsia="pl-PL"/>
        </w:rPr>
      </w:pPr>
      <w:r w:rsidRPr="00941431">
        <w:rPr>
          <w:rFonts w:ascii="Calibri" w:eastAsia="Calibri" w:hAnsi="Calibri" w:cs="Calibri"/>
          <w:lang w:eastAsia="pl-PL"/>
        </w:rPr>
        <w:t>Celem usunięcia wątpliwości Strony potwierdzają, że zwiększenie wynagrodzenia Wykonawcy w ramach Waloryzacji następuje w odniesieniu wyłącznie do tych kosztów, których zwiększenie na skutek zmiany Wskaźnika Wykonawca skutecznie wykazał.</w:t>
      </w:r>
    </w:p>
    <w:p w14:paraId="26E79747" w14:textId="77777777" w:rsidR="00941431" w:rsidRPr="00941431" w:rsidRDefault="00941431" w:rsidP="00FE4F11">
      <w:pPr>
        <w:numPr>
          <w:ilvl w:val="0"/>
          <w:numId w:val="85"/>
        </w:numPr>
        <w:suppressAutoHyphens w:val="0"/>
        <w:spacing w:after="120" w:line="276" w:lineRule="auto"/>
        <w:ind w:left="426" w:hanging="426"/>
        <w:rPr>
          <w:rFonts w:ascii="Calibri" w:eastAsia="Calibri" w:hAnsi="Calibri" w:cs="Calibri"/>
          <w:lang w:eastAsia="pl-PL"/>
        </w:rPr>
      </w:pPr>
      <w:r w:rsidRPr="00941431">
        <w:rPr>
          <w:rFonts w:ascii="Calibri" w:eastAsia="Calibri" w:hAnsi="Calibri" w:cs="Calibri"/>
          <w:lang w:eastAsia="pl-PL"/>
        </w:rPr>
        <w:t>Waloryzacja wymaga zawarcia stosownego aneksu do Umowy w formie pisemnej lub w formie elektronicznej pod rygorem nieważności.</w:t>
      </w:r>
    </w:p>
    <w:p w14:paraId="1DA35317" w14:textId="77777777" w:rsidR="00941431" w:rsidRDefault="00941431" w:rsidP="00FE4F11">
      <w:pPr>
        <w:numPr>
          <w:ilvl w:val="0"/>
          <w:numId w:val="85"/>
        </w:numPr>
        <w:suppressAutoHyphens w:val="0"/>
        <w:spacing w:after="120" w:line="276" w:lineRule="auto"/>
        <w:ind w:left="426" w:hanging="426"/>
        <w:rPr>
          <w:rFonts w:ascii="Calibri" w:eastAsia="Calibri" w:hAnsi="Calibri" w:cs="Calibri"/>
          <w:lang w:eastAsia="pl-PL"/>
        </w:rPr>
      </w:pPr>
      <w:r w:rsidRPr="00941431">
        <w:rPr>
          <w:rFonts w:ascii="Calibri" w:eastAsia="Calibri" w:hAnsi="Calibri" w:cs="Calibri"/>
          <w:lang w:eastAsia="pl-PL"/>
        </w:rPr>
        <w:t>Wykonawca przyjmuje do wiadomości i oświadcza, że:</w:t>
      </w:r>
    </w:p>
    <w:p w14:paraId="1DB75A19" w14:textId="77777777" w:rsidR="00941431" w:rsidRPr="00203A6F" w:rsidRDefault="00941431" w:rsidP="00FE4F11">
      <w:pPr>
        <w:numPr>
          <w:ilvl w:val="1"/>
          <w:numId w:val="85"/>
        </w:numPr>
        <w:suppressAutoHyphens w:val="0"/>
        <w:spacing w:after="120" w:line="276" w:lineRule="auto"/>
        <w:ind w:left="993" w:hanging="709"/>
        <w:rPr>
          <w:rFonts w:ascii="Calibri" w:eastAsia="Calibri" w:hAnsi="Calibri" w:cs="Calibri"/>
          <w:lang w:eastAsia="pl-PL"/>
        </w:rPr>
      </w:pPr>
      <w:r w:rsidRPr="00203A6F">
        <w:rPr>
          <w:rFonts w:ascii="Calibri" w:eastAsia="Calibri" w:hAnsi="Calibri" w:cs="Calibri"/>
        </w:rPr>
        <w:lastRenderedPageBreak/>
        <w:t>Zamawiający uprawniony jest do zwiększenia wynagrodzenia Wykonawcy określonego w Umowie na skutek Waloryzacji proporcjonalnie do stopnia, w jakim Wykonawca uzasadni wniosek o Waloryzację i wykaże rzeczywisty wpływ zmiany Wskaźnika na koszty Wykonawcy;</w:t>
      </w:r>
    </w:p>
    <w:p w14:paraId="1E08222A" w14:textId="77777777" w:rsidR="00941431" w:rsidRPr="00941431" w:rsidRDefault="00941431" w:rsidP="00FE4F11">
      <w:pPr>
        <w:numPr>
          <w:ilvl w:val="1"/>
          <w:numId w:val="85"/>
        </w:numPr>
        <w:suppressAutoHyphens w:val="0"/>
        <w:spacing w:after="120" w:line="276" w:lineRule="auto"/>
        <w:ind w:left="993" w:hanging="709"/>
        <w:rPr>
          <w:rFonts w:ascii="Calibri" w:eastAsia="Calibri" w:hAnsi="Calibri" w:cs="Calibri"/>
        </w:rPr>
      </w:pPr>
      <w:r w:rsidRPr="00941431">
        <w:rPr>
          <w:rFonts w:ascii="Calibri" w:eastAsia="Calibri" w:hAnsi="Calibri" w:cs="Calibri"/>
        </w:rPr>
        <w:t>spoczywa na nim ciężar udowodnienia Zamawiającemu, że zmiana Wskaźnika ma wpływ na konkretne, zindywidualizowane koszty i realizację Umowy.</w:t>
      </w:r>
    </w:p>
    <w:p w14:paraId="391357C3" w14:textId="77777777" w:rsidR="00941431" w:rsidRPr="00941431" w:rsidRDefault="00941431" w:rsidP="00FE4F11">
      <w:pPr>
        <w:numPr>
          <w:ilvl w:val="0"/>
          <w:numId w:val="85"/>
        </w:numPr>
        <w:suppressAutoHyphens w:val="0"/>
        <w:spacing w:after="120" w:line="276" w:lineRule="auto"/>
        <w:ind w:left="426" w:hanging="426"/>
        <w:rPr>
          <w:rFonts w:ascii="Calibri" w:eastAsia="Calibri" w:hAnsi="Calibri" w:cs="Calibri"/>
          <w:lang w:eastAsia="pl-PL"/>
        </w:rPr>
      </w:pPr>
      <w:r w:rsidRPr="00941431">
        <w:rPr>
          <w:rFonts w:ascii="Calibri" w:eastAsia="Calibri" w:hAnsi="Calibri" w:cs="Calibri"/>
          <w:lang w:eastAsia="pl-PL"/>
        </w:rPr>
        <w:t xml:space="preserve">Zmiana wysokości wynagrodzenia Wykonawcy, o której mowa ust. 1, może nastąpić wyłącznie w zakresie kwoty płatności częściowych wynagrodzenia Wykonawcy, jeszcze niezapłaconego i niezafakturowanego. W celu rozwiania wątpliwości zmiana wynagrodzenia nastąpi nie najwcześniej niż od daty złożenia wniosku, z zastrzeżeniem postanowień ust. 5. W przypadku, gdy z uwagi na regulacje finansowo-księgowe nie będzie możliwa zmiana wysokości w terminach wskazanych odpowiednio w zdaniu poprzednim, zmiana wynagrodzenia nastąpi od dnia zawarcia aneksu do Umowy. </w:t>
      </w:r>
    </w:p>
    <w:p w14:paraId="361A97A7" w14:textId="77777777" w:rsidR="00941431" w:rsidRPr="00941431" w:rsidRDefault="00941431" w:rsidP="00FE4F11">
      <w:pPr>
        <w:numPr>
          <w:ilvl w:val="0"/>
          <w:numId w:val="85"/>
        </w:numPr>
        <w:suppressAutoHyphens w:val="0"/>
        <w:spacing w:after="120" w:line="276" w:lineRule="auto"/>
        <w:ind w:left="426" w:hanging="426"/>
        <w:rPr>
          <w:rFonts w:ascii="Calibri" w:eastAsia="Calibri" w:hAnsi="Calibri" w:cs="Calibri"/>
          <w:lang w:eastAsia="pl-PL"/>
        </w:rPr>
      </w:pPr>
      <w:r w:rsidRPr="00941431">
        <w:rPr>
          <w:rFonts w:ascii="Calibri" w:eastAsia="Calibri" w:hAnsi="Calibri" w:cs="Calibri"/>
          <w:lang w:eastAsia="pl-PL"/>
        </w:rPr>
        <w:t>W przypadku likwidacji Wskaźnika wskazanego w ust. 2 lub zmiany podmiotu, który urzędowo go ustala, mechanizm opisany powyżej, stosuje się odpowiednio do wskaźnika i podmiotu, który zgodnie z odpowiednimi przepisami prawa zastąpi dotychczasowy Wskaźnik lub podmiot.</w:t>
      </w:r>
    </w:p>
    <w:p w14:paraId="3538A3E8" w14:textId="77777777" w:rsidR="00941431" w:rsidRPr="00941431" w:rsidRDefault="00941431" w:rsidP="00FE4F11">
      <w:pPr>
        <w:numPr>
          <w:ilvl w:val="0"/>
          <w:numId w:val="85"/>
        </w:numPr>
        <w:suppressAutoHyphens w:val="0"/>
        <w:spacing w:after="120" w:line="276" w:lineRule="auto"/>
        <w:ind w:left="426" w:hanging="426"/>
        <w:rPr>
          <w:rFonts w:ascii="Calibri" w:eastAsia="Calibri" w:hAnsi="Calibri" w:cs="Calibri"/>
          <w:lang w:eastAsia="pl-PL"/>
        </w:rPr>
      </w:pPr>
      <w:r w:rsidRPr="00941431">
        <w:rPr>
          <w:rFonts w:ascii="Calibri" w:eastAsia="Calibri" w:hAnsi="Calibri" w:cs="Calibri"/>
          <w:lang w:eastAsia="pl-PL"/>
        </w:rPr>
        <w:t>Jeżeli opóźnienie w realizacji Umowy z przyczyn, za które odpowiada Wykonawca, spowodowałoby przyjęcie  innego Wskaźnika GUS, wynagrodzenie należne Wykonawcy podlegać będzie waloryzacji, która uwzględnia Wskaźnik GUS opublikowany na datę, według której powinien wykonany dany Etap Umowy gdyby nie nastąpiło opóźnienie w jego realizacji  z przyczyn, za które odpowiada obciążających Wykonawca.</w:t>
      </w:r>
    </w:p>
    <w:p w14:paraId="58F4C4A3" w14:textId="77777777" w:rsidR="00941431" w:rsidRPr="00941431" w:rsidRDefault="00941431" w:rsidP="00FE4F11">
      <w:pPr>
        <w:numPr>
          <w:ilvl w:val="0"/>
          <w:numId w:val="85"/>
        </w:numPr>
        <w:suppressAutoHyphens w:val="0"/>
        <w:spacing w:after="120" w:line="276" w:lineRule="auto"/>
        <w:ind w:left="426" w:hanging="426"/>
        <w:rPr>
          <w:rFonts w:ascii="Calibri" w:eastAsia="Calibri" w:hAnsi="Calibri" w:cs="Calibri"/>
          <w:lang w:eastAsia="pl-PL"/>
        </w:rPr>
      </w:pPr>
      <w:r w:rsidRPr="00941431">
        <w:rPr>
          <w:rFonts w:ascii="Calibri" w:eastAsia="Calibri" w:hAnsi="Calibri" w:cs="Calibri"/>
          <w:lang w:eastAsia="pl-PL"/>
        </w:rPr>
        <w:t xml:space="preserve">Wykonawca, którego wynagrodzenie zostało zmienione w oparciu o zapisy niniejszego paragrafu zobowiązany jest do zmiany wynagrodzenia przysługującego podwykonawcy, z którym zawarł umowę, w zakresie odpowiadającym zmianom cen i materiałów lub kosztów dotyczących zobowiązania podwykonawcy w sytuacji zaistnienia przesłanek o których mowa w art. 439 ust. 5 pzp. </w:t>
      </w:r>
    </w:p>
    <w:p w14:paraId="41287463" w14:textId="42FFBF42" w:rsidR="00941431" w:rsidRPr="00941431" w:rsidRDefault="00941431" w:rsidP="00FE4F11">
      <w:pPr>
        <w:suppressAutoHyphens w:val="0"/>
        <w:spacing w:before="240" w:after="120" w:line="276" w:lineRule="auto"/>
        <w:jc w:val="center"/>
        <w:outlineLvl w:val="1"/>
        <w:rPr>
          <w:rFonts w:ascii="Calibri" w:eastAsia="Calibri" w:hAnsi="Calibri" w:cs="Calibri"/>
          <w:b/>
          <w:bCs/>
          <w:kern w:val="2"/>
          <w:sz w:val="32"/>
          <w:szCs w:val="32"/>
          <w:lang w:eastAsia="pl-PL"/>
        </w:rPr>
      </w:pPr>
      <w:r w:rsidRPr="00941431">
        <w:rPr>
          <w:rFonts w:ascii="Calibri" w:eastAsia="Calibri" w:hAnsi="Calibri" w:cs="Calibri"/>
          <w:b/>
          <w:bCs/>
          <w:kern w:val="2"/>
          <w:sz w:val="32"/>
          <w:szCs w:val="32"/>
          <w:lang w:eastAsia="pl-PL"/>
        </w:rPr>
        <w:t xml:space="preserve">Paragraf </w:t>
      </w:r>
      <w:r w:rsidR="006A5123">
        <w:rPr>
          <w:rFonts w:ascii="Calibri" w:eastAsia="Calibri" w:hAnsi="Calibri" w:cs="Calibri"/>
          <w:b/>
          <w:bCs/>
          <w:kern w:val="2"/>
          <w:sz w:val="32"/>
          <w:szCs w:val="32"/>
          <w:lang w:eastAsia="pl-PL"/>
        </w:rPr>
        <w:t>15</w:t>
      </w:r>
      <w:r w:rsidRPr="00941431">
        <w:rPr>
          <w:rFonts w:ascii="Calibri" w:eastAsia="Calibri" w:hAnsi="Calibri" w:cs="Calibri"/>
          <w:b/>
          <w:bCs/>
          <w:kern w:val="2"/>
          <w:sz w:val="32"/>
          <w:szCs w:val="32"/>
          <w:lang w:eastAsia="pl-PL"/>
        </w:rPr>
        <w:t>.</w:t>
      </w:r>
      <w:r w:rsidRPr="00941431">
        <w:rPr>
          <w:rFonts w:ascii="Calibri" w:eastAsia="Calibri" w:hAnsi="Calibri" w:cs="Calibri"/>
          <w:b/>
          <w:bCs/>
          <w:kern w:val="2"/>
          <w:sz w:val="32"/>
          <w:szCs w:val="32"/>
          <w:lang w:eastAsia="pl-PL"/>
        </w:rPr>
        <w:br/>
        <w:t>Zmiany wysokości wynagrodzenia Wykonawcy, o której mowa w art. 436 pkt 4 lit. b) ustawy Pzp</w:t>
      </w:r>
    </w:p>
    <w:p w14:paraId="4805C545" w14:textId="77777777" w:rsidR="00941431" w:rsidRPr="00941431" w:rsidRDefault="00941431" w:rsidP="00FE4F11">
      <w:pPr>
        <w:numPr>
          <w:ilvl w:val="0"/>
          <w:numId w:val="84"/>
        </w:numPr>
        <w:suppressAutoHyphens w:val="0"/>
        <w:spacing w:after="120" w:line="276" w:lineRule="auto"/>
        <w:ind w:left="426" w:hanging="426"/>
        <w:rPr>
          <w:rFonts w:ascii="Calibri" w:eastAsia="Calibri" w:hAnsi="Calibri" w:cs="Calibri"/>
          <w:lang w:eastAsia="pl-PL"/>
        </w:rPr>
      </w:pPr>
      <w:r w:rsidRPr="00941431">
        <w:rPr>
          <w:rFonts w:ascii="Calibri" w:eastAsia="Aptos" w:hAnsi="Calibri" w:cs="Calibri"/>
          <w:kern w:val="3"/>
          <w:lang w:eastAsia="en-US"/>
        </w:rPr>
        <w:t>Strony przewidują możliwość dokonania zmiany wysokości wynagrodzenia należnego Wykonawcy w przypadkach, o których mowa w art. 436 pkt 4 lit b) ustawy Pzp, jeżeli zmiany te będą miały wpływ na koszty wykonania Przedmiotu Zamówienia przez Wykonawcę z zastrzeżeniem, że dla zmiany wysokości wynagrodzenia wynikającej ze zmiany stawki podatku VAT zastosowanie ma ust. 11 poniżej.</w:t>
      </w:r>
    </w:p>
    <w:p w14:paraId="206DB099" w14:textId="77777777" w:rsidR="00941431" w:rsidRPr="00FE4F11" w:rsidRDefault="00941431" w:rsidP="00FE4F11">
      <w:pPr>
        <w:numPr>
          <w:ilvl w:val="0"/>
          <w:numId w:val="84"/>
        </w:numPr>
        <w:suppressAutoHyphens w:val="0"/>
        <w:spacing w:after="120" w:line="276" w:lineRule="auto"/>
        <w:ind w:left="426" w:hanging="426"/>
        <w:rPr>
          <w:rFonts w:ascii="Calibri" w:eastAsia="Calibri" w:hAnsi="Calibri" w:cs="Calibri"/>
          <w:lang w:eastAsia="pl-PL"/>
        </w:rPr>
      </w:pPr>
      <w:r w:rsidRPr="00941431">
        <w:rPr>
          <w:rFonts w:ascii="Calibri" w:eastAsia="Aptos" w:hAnsi="Calibri" w:cs="Calibri"/>
          <w:kern w:val="3"/>
          <w:lang w:eastAsia="en-US"/>
        </w:rPr>
        <w:lastRenderedPageBreak/>
        <w:t>Wykonawca może zwrócić się do Zamawiającego z wnioskiem złożonym w formie pisemnej lub w formie elektronicznej opatrzonej kwalifikowanym podpisem elektronicznym o przeprowadzenie negocjacji w sprawie odpowiedniej zmiany wynagrodzenia w przypadkach, o których mowa w art. 436 pkt 4 lit. b) ustawy Pzp. Wniosek powinien zawierać propozycję zmiany Umowy w zakresie wysokości wynagrodzenia wraz z określeniem daty, od której Wykonawca oczekuje waloryzacji, uzasadnienie oraz dokumenty niezbędne do oceny przez Zamawiającego, czy zmiany mają lub będą miały wpływ na koszty wykonania Umowy przez Wykonawcę oraz w jakim stopniu zmiany tych kosztów uzasadniają zmianę wysokości wynagrodzenia Wykonawcy określonego w Umowie, a w szczególności:</w:t>
      </w:r>
    </w:p>
    <w:p w14:paraId="2B1CB0D4" w14:textId="77777777" w:rsidR="00941431" w:rsidRPr="00FE4F11" w:rsidDel="00C355BE" w:rsidRDefault="00941431" w:rsidP="00FE4F11">
      <w:pPr>
        <w:numPr>
          <w:ilvl w:val="1"/>
          <w:numId w:val="84"/>
        </w:numPr>
        <w:suppressAutoHyphens w:val="0"/>
        <w:spacing w:after="120" w:line="276" w:lineRule="auto"/>
        <w:ind w:left="993" w:hanging="709"/>
        <w:rPr>
          <w:rFonts w:ascii="Calibri" w:eastAsia="Calibri" w:hAnsi="Calibri" w:cs="Calibri"/>
          <w:lang w:eastAsia="pl-PL"/>
        </w:rPr>
      </w:pPr>
      <w:r w:rsidRPr="00E163BA">
        <w:rPr>
          <w:rFonts w:ascii="Calibri" w:eastAsia="Aptos" w:hAnsi="Calibri" w:cs="Calibri"/>
          <w:kern w:val="3"/>
          <w:lang w:eastAsia="en-US"/>
        </w:rPr>
        <w:t>przyjęte przez Wykonawcę zasady kalkulacji wysokości kosztów wykonania Umowy oraz założenia, co do wysokości dotychczasowych oraz przyszłych kosztów wykonania Umowy, wraz z dokumentami potwierdzającymi prawidłowość przyjętych założeń – takimi jak umowy o pracę lub dokumenty potwierdzające zgłoszenie pracowników do ubezpieczeń;</w:t>
      </w:r>
    </w:p>
    <w:p w14:paraId="06B8874A" w14:textId="77777777" w:rsidR="00941431" w:rsidRPr="00941431" w:rsidRDefault="00941431" w:rsidP="00FE4F11">
      <w:pPr>
        <w:numPr>
          <w:ilvl w:val="1"/>
          <w:numId w:val="84"/>
        </w:numPr>
        <w:suppressAutoHyphens w:val="0"/>
        <w:spacing w:after="120" w:line="276" w:lineRule="auto"/>
        <w:ind w:left="993" w:hanging="709"/>
        <w:rPr>
          <w:rFonts w:ascii="Calibri" w:eastAsia="Aptos" w:hAnsi="Calibri" w:cs="Calibri"/>
          <w:kern w:val="3"/>
          <w:lang w:eastAsia="en-US"/>
        </w:rPr>
      </w:pPr>
      <w:r w:rsidRPr="00941431">
        <w:rPr>
          <w:rFonts w:ascii="Calibri" w:eastAsia="Aptos" w:hAnsi="Calibri" w:cs="Calibri"/>
          <w:kern w:val="3"/>
          <w:lang w:eastAsia="en-US"/>
        </w:rPr>
        <w:t>wykazanie wpływu zmian na wysokość kosztów wykonania Umowy przez Wykonawcę;</w:t>
      </w:r>
    </w:p>
    <w:p w14:paraId="702AE64A" w14:textId="77777777" w:rsidR="00941431" w:rsidRPr="00941431" w:rsidRDefault="00941431" w:rsidP="00FE4F11">
      <w:pPr>
        <w:numPr>
          <w:ilvl w:val="1"/>
          <w:numId w:val="84"/>
        </w:numPr>
        <w:suppressAutoHyphens w:val="0"/>
        <w:spacing w:after="120" w:line="276" w:lineRule="auto"/>
        <w:ind w:left="993" w:hanging="709"/>
        <w:rPr>
          <w:rFonts w:ascii="Calibri" w:eastAsia="Aptos" w:hAnsi="Calibri" w:cs="Calibri"/>
          <w:kern w:val="3"/>
          <w:lang w:eastAsia="en-US"/>
        </w:rPr>
      </w:pPr>
      <w:r w:rsidRPr="00941431">
        <w:rPr>
          <w:rFonts w:ascii="Calibri" w:eastAsia="Aptos" w:hAnsi="Calibri" w:cs="Calibri"/>
          <w:kern w:val="3"/>
          <w:lang w:eastAsia="en-US"/>
        </w:rPr>
        <w:t>szczegółową kalkulację proponowanej zmienionej wysokości wynagrodzenia Wykonawcy oraz wykazanie adekwatności propozycji do zmiany wysokości kosztów wykonania Umowy przez Wykonawcę;</w:t>
      </w:r>
    </w:p>
    <w:p w14:paraId="38D19EDE" w14:textId="77777777" w:rsidR="00941431" w:rsidRPr="00941431" w:rsidRDefault="00941431" w:rsidP="00FE4F11">
      <w:pPr>
        <w:numPr>
          <w:ilvl w:val="1"/>
          <w:numId w:val="84"/>
        </w:numPr>
        <w:suppressAutoHyphens w:val="0"/>
        <w:spacing w:after="120" w:line="276" w:lineRule="auto"/>
        <w:ind w:left="993" w:hanging="709"/>
        <w:rPr>
          <w:rFonts w:ascii="Calibri" w:eastAsia="Aptos" w:hAnsi="Calibri" w:cs="Calibri"/>
          <w:kern w:val="3"/>
          <w:lang w:eastAsia="en-US"/>
        </w:rPr>
      </w:pPr>
      <w:r w:rsidRPr="00941431">
        <w:rPr>
          <w:rFonts w:ascii="Calibri" w:eastAsia="Aptos" w:hAnsi="Calibri" w:cs="Calibri"/>
          <w:kern w:val="3"/>
          <w:lang w:eastAsia="en-US"/>
        </w:rPr>
        <w:t>pisemne zestawienie zatrudnionego personelu (zarówno przed jak i po zmianie) realizującego Przedmiot Umowy, wraz z określeniem, które z osób wymienionych w zestawieniu są uczestnikami Pracowniczych Planów Kapitałowych – w przypadku zmian dotyczących kwestii PPK;</w:t>
      </w:r>
    </w:p>
    <w:p w14:paraId="5CC87966" w14:textId="77777777" w:rsidR="00941431" w:rsidRPr="00941431" w:rsidRDefault="00941431" w:rsidP="00FE4F11">
      <w:pPr>
        <w:numPr>
          <w:ilvl w:val="1"/>
          <w:numId w:val="84"/>
        </w:numPr>
        <w:suppressAutoHyphens w:val="0"/>
        <w:spacing w:after="120" w:line="276" w:lineRule="auto"/>
        <w:ind w:left="993" w:hanging="709"/>
        <w:rPr>
          <w:rFonts w:ascii="Calibri" w:eastAsia="Aptos" w:hAnsi="Calibri" w:cs="Calibri"/>
          <w:kern w:val="3"/>
          <w:lang w:eastAsia="en-US"/>
        </w:rPr>
      </w:pPr>
      <w:r w:rsidRPr="00941431">
        <w:rPr>
          <w:rFonts w:ascii="Calibri" w:eastAsia="Aptos" w:hAnsi="Calibri" w:cs="Calibri"/>
          <w:kern w:val="3"/>
          <w:lang w:eastAsia="en-US"/>
        </w:rPr>
        <w:t>wykazanie, że wnioskowana zmiana Umowy skutkować będzie odpowiednią zmianą wynagrodzenia.</w:t>
      </w:r>
    </w:p>
    <w:p w14:paraId="11E6143A" w14:textId="77777777" w:rsidR="00941431" w:rsidRPr="00941431" w:rsidRDefault="00941431" w:rsidP="00FE4F11">
      <w:pPr>
        <w:numPr>
          <w:ilvl w:val="0"/>
          <w:numId w:val="84"/>
        </w:numPr>
        <w:suppressAutoHyphens w:val="0"/>
        <w:spacing w:after="120" w:line="276" w:lineRule="auto"/>
        <w:ind w:left="426" w:hanging="426"/>
        <w:rPr>
          <w:rFonts w:ascii="Calibri" w:eastAsia="Aptos" w:hAnsi="Calibri" w:cs="Calibri"/>
          <w:kern w:val="3"/>
          <w:lang w:eastAsia="en-US"/>
        </w:rPr>
      </w:pPr>
      <w:r w:rsidRPr="00941431">
        <w:rPr>
          <w:rFonts w:ascii="Calibri" w:eastAsia="Aptos" w:hAnsi="Calibri" w:cs="Calibri"/>
          <w:kern w:val="3"/>
          <w:lang w:eastAsia="en-US"/>
        </w:rPr>
        <w:t>Zamawiający może zwrócić się do Wykonawcy o uzupełnienie wniosku, o którym mowa w ust. 2, w szczególności o przekazanie dodatkowych wyjaśnień, informacji lub dokumentów (oryginałów do wglądu lub kopii potwierdzonych za zgodność z oryginałami).</w:t>
      </w:r>
    </w:p>
    <w:p w14:paraId="42A2A433" w14:textId="77777777" w:rsidR="00941431" w:rsidRPr="00941431" w:rsidRDefault="00941431" w:rsidP="00FE4F11">
      <w:pPr>
        <w:numPr>
          <w:ilvl w:val="0"/>
          <w:numId w:val="84"/>
        </w:numPr>
        <w:suppressAutoHyphens w:val="0"/>
        <w:spacing w:after="120" w:line="276" w:lineRule="auto"/>
        <w:ind w:left="426" w:hanging="426"/>
        <w:rPr>
          <w:rFonts w:ascii="Calibri" w:eastAsia="Aptos" w:hAnsi="Calibri" w:cs="Calibri"/>
          <w:kern w:val="3"/>
          <w:lang w:eastAsia="en-US"/>
        </w:rPr>
      </w:pPr>
      <w:r w:rsidRPr="00941431">
        <w:rPr>
          <w:rFonts w:ascii="Calibri" w:eastAsia="Aptos" w:hAnsi="Calibri" w:cs="Calibri"/>
          <w:kern w:val="3"/>
          <w:lang w:eastAsia="en-US"/>
        </w:rPr>
        <w:t>Zamawiający zajmie w formie pisemnej lub w formie elektronicznej opatrzonej kwalifikowanym podpisem elektronicznym stanowisko wobec wniosku Wykonawcy.</w:t>
      </w:r>
    </w:p>
    <w:p w14:paraId="74821C07" w14:textId="77777777" w:rsidR="00941431" w:rsidRPr="00941431" w:rsidRDefault="00941431" w:rsidP="00FE4F11">
      <w:pPr>
        <w:numPr>
          <w:ilvl w:val="0"/>
          <w:numId w:val="84"/>
        </w:numPr>
        <w:suppressAutoHyphens w:val="0"/>
        <w:spacing w:after="120" w:line="276" w:lineRule="auto"/>
        <w:ind w:left="426" w:hanging="426"/>
        <w:rPr>
          <w:rFonts w:ascii="Calibri" w:eastAsia="Aptos" w:hAnsi="Calibri" w:cs="Calibri"/>
          <w:kern w:val="3"/>
          <w:lang w:eastAsia="en-US"/>
        </w:rPr>
      </w:pPr>
      <w:r w:rsidRPr="00941431">
        <w:rPr>
          <w:rFonts w:ascii="Calibri" w:eastAsia="Aptos" w:hAnsi="Calibri" w:cs="Calibri"/>
          <w:kern w:val="3"/>
          <w:lang w:eastAsia="en-US"/>
        </w:rPr>
        <w:t>W przypadku uwzględnienia wniosku Wykonawcy przez Zamawiającego, Strony przystąpią do sporządzenia aneksu do Umowy oraz jego podpisania.</w:t>
      </w:r>
    </w:p>
    <w:p w14:paraId="3E7A4123" w14:textId="77777777" w:rsidR="00941431" w:rsidRPr="00941431" w:rsidRDefault="00941431" w:rsidP="00FE4F11">
      <w:pPr>
        <w:numPr>
          <w:ilvl w:val="0"/>
          <w:numId w:val="84"/>
        </w:numPr>
        <w:suppressAutoHyphens w:val="0"/>
        <w:spacing w:after="120" w:line="276" w:lineRule="auto"/>
        <w:ind w:left="426" w:hanging="426"/>
        <w:rPr>
          <w:rFonts w:ascii="Calibri" w:eastAsia="Aptos" w:hAnsi="Calibri" w:cs="Calibri"/>
          <w:kern w:val="3"/>
          <w:lang w:eastAsia="en-US"/>
        </w:rPr>
      </w:pPr>
      <w:r w:rsidRPr="00941431">
        <w:rPr>
          <w:rFonts w:ascii="Calibri" w:eastAsia="Aptos" w:hAnsi="Calibri" w:cs="Calibri"/>
          <w:kern w:val="3"/>
          <w:lang w:eastAsia="en-US"/>
        </w:rPr>
        <w:t xml:space="preserve">Zamawiający może przekazać Wykonawcy wniosek o przeprowadzenie negocjacji w sprawie odpowiedniej zmiany wynagrodzenia na podstawie ust. 1. Wniosek powinien zawierać propozycję zmiany Umowy w zakresie wysokości wynagrodzenia oraz przywołanie zmian </w:t>
      </w:r>
      <w:r w:rsidRPr="00941431">
        <w:rPr>
          <w:rFonts w:ascii="Calibri" w:eastAsia="Aptos" w:hAnsi="Calibri" w:cs="Calibri"/>
          <w:kern w:val="3"/>
          <w:lang w:eastAsia="en-US"/>
        </w:rPr>
        <w:lastRenderedPageBreak/>
        <w:t>przepisów wraz z określeniem daty, od której zmiana ma obowiązywać. W przypadku złożenia przez Zamawiającego powyższego wniosku, Strony będą prowadziły negocjacje, w celu ustalenia odpowiedniej zmiany wynagrodzenia oraz treści aneksu do Umowy.</w:t>
      </w:r>
    </w:p>
    <w:p w14:paraId="7321BAA5" w14:textId="77777777" w:rsidR="00941431" w:rsidRPr="00941431" w:rsidRDefault="00941431" w:rsidP="00FE4F11">
      <w:pPr>
        <w:numPr>
          <w:ilvl w:val="0"/>
          <w:numId w:val="84"/>
        </w:numPr>
        <w:suppressAutoHyphens w:val="0"/>
        <w:spacing w:after="120" w:line="276" w:lineRule="auto"/>
        <w:ind w:left="426" w:hanging="426"/>
        <w:rPr>
          <w:rFonts w:ascii="Calibri" w:eastAsia="Aptos" w:hAnsi="Calibri" w:cs="Calibri"/>
          <w:kern w:val="3"/>
          <w:lang w:eastAsia="en-US"/>
        </w:rPr>
      </w:pPr>
      <w:r w:rsidRPr="00941431">
        <w:rPr>
          <w:rFonts w:ascii="Calibri" w:eastAsia="Aptos" w:hAnsi="Calibri" w:cs="Calibri"/>
          <w:kern w:val="3"/>
          <w:lang w:eastAsia="en-US"/>
        </w:rPr>
        <w:t>Przed przekazaniem wniosku, o którym mowa w ust. 6 Zamawiający może zwrócić się do Wykonawcy o udzielenie informacji, przekazanie wyjaśnień lub dokumentów niezbędnych do oceny przez Zamawiającego, czy zmiany, o których mowa w ust. 1 mają lub będą miały wpływ na koszty wykonania Umowy przez Wykonawcę oraz w jakim stopniu zmiany tych kosztów uzasadniają zmianę wysokości wynagrodzenia. Rodzaj i zakres tych informacji określi Zamawiający. Wykonawca jest zobowiązany w każdym przypadku do zajęcia w formie pisemnej lub w formie elektronicznej opatrzonej kwalifikowanym podpisem elektronicznym stanowiska w terminie wskazanym we wniosku, jednak nie dłuższym niż 30 dni od dnia otrzymania wniosku od Zamawiającego.</w:t>
      </w:r>
    </w:p>
    <w:p w14:paraId="70025176" w14:textId="77777777" w:rsidR="00941431" w:rsidRPr="00941431" w:rsidRDefault="00941431" w:rsidP="00FE4F11">
      <w:pPr>
        <w:numPr>
          <w:ilvl w:val="0"/>
          <w:numId w:val="84"/>
        </w:numPr>
        <w:suppressAutoHyphens w:val="0"/>
        <w:spacing w:after="120" w:line="276" w:lineRule="auto"/>
        <w:ind w:left="426" w:hanging="426"/>
        <w:rPr>
          <w:rFonts w:ascii="Calibri" w:eastAsia="Aptos" w:hAnsi="Calibri" w:cs="Calibri"/>
          <w:kern w:val="3"/>
          <w:lang w:eastAsia="en-US"/>
        </w:rPr>
      </w:pPr>
      <w:r w:rsidRPr="00941431">
        <w:rPr>
          <w:rFonts w:ascii="Calibri" w:eastAsia="Aptos" w:hAnsi="Calibri" w:cs="Calibri"/>
          <w:kern w:val="3"/>
          <w:lang w:eastAsia="en-US"/>
        </w:rPr>
        <w:t>W przypadku, gdy w wyniku negocjacji Strony ustalą dokonanie odpowiedniej zmiany wynagrodzenia, ust. 4 stosuje się odpowiednio.</w:t>
      </w:r>
    </w:p>
    <w:p w14:paraId="23FC1015" w14:textId="77777777" w:rsidR="00941431" w:rsidRDefault="00941431" w:rsidP="00FE4F11">
      <w:pPr>
        <w:numPr>
          <w:ilvl w:val="0"/>
          <w:numId w:val="84"/>
        </w:numPr>
        <w:suppressAutoHyphens w:val="0"/>
        <w:spacing w:after="120" w:line="276" w:lineRule="auto"/>
        <w:ind w:left="426" w:hanging="426"/>
        <w:rPr>
          <w:rFonts w:ascii="Calibri" w:eastAsia="Aptos" w:hAnsi="Calibri" w:cs="Calibri"/>
          <w:kern w:val="3"/>
          <w:lang w:eastAsia="en-US"/>
        </w:rPr>
      </w:pPr>
      <w:r w:rsidRPr="00941431">
        <w:rPr>
          <w:rFonts w:ascii="Calibri" w:eastAsia="Aptos" w:hAnsi="Calibri" w:cs="Calibri"/>
          <w:kern w:val="3"/>
          <w:lang w:eastAsia="en-US"/>
        </w:rPr>
        <w:t>W przypadku:</w:t>
      </w:r>
    </w:p>
    <w:p w14:paraId="1801C4FB" w14:textId="77777777" w:rsidR="00941431" w:rsidRPr="009E718B" w:rsidRDefault="00941431" w:rsidP="00FE4F11">
      <w:pPr>
        <w:numPr>
          <w:ilvl w:val="1"/>
          <w:numId w:val="84"/>
        </w:numPr>
        <w:suppressAutoHyphens w:val="0"/>
        <w:spacing w:after="120" w:line="276" w:lineRule="auto"/>
        <w:ind w:left="993" w:hanging="709"/>
        <w:rPr>
          <w:rFonts w:ascii="Calibri" w:eastAsia="Aptos" w:hAnsi="Calibri" w:cs="Calibri"/>
          <w:kern w:val="3"/>
          <w:lang w:eastAsia="en-US"/>
        </w:rPr>
      </w:pPr>
      <w:r w:rsidRPr="009E718B">
        <w:rPr>
          <w:rFonts w:ascii="Calibri" w:eastAsia="Aptos" w:hAnsi="Calibri" w:cs="Calibri"/>
          <w:kern w:val="3"/>
          <w:lang w:eastAsia="en-US"/>
        </w:rPr>
        <w:t>niepodjęcia przez Wykonawcę negocjacji na podstawie wniosku Zamawiającego, o którym mowa w ust. 6, prowadzenia ich w sposób niezgodny z przepisami prawa lub zasadami współżycia społecznego;</w:t>
      </w:r>
    </w:p>
    <w:p w14:paraId="16EE9260" w14:textId="77777777" w:rsidR="00941431" w:rsidRPr="00941431" w:rsidRDefault="00941431" w:rsidP="00FE4F11">
      <w:pPr>
        <w:numPr>
          <w:ilvl w:val="1"/>
          <w:numId w:val="84"/>
        </w:numPr>
        <w:suppressAutoHyphens w:val="0"/>
        <w:spacing w:after="120" w:line="276" w:lineRule="auto"/>
        <w:ind w:left="993" w:hanging="709"/>
        <w:rPr>
          <w:rFonts w:ascii="Calibri" w:eastAsia="Aptos" w:hAnsi="Calibri" w:cs="Calibri"/>
          <w:kern w:val="3"/>
          <w:lang w:eastAsia="en-US"/>
        </w:rPr>
      </w:pPr>
      <w:r w:rsidRPr="00941431">
        <w:rPr>
          <w:rFonts w:ascii="Calibri" w:eastAsia="Aptos" w:hAnsi="Calibri" w:cs="Calibri"/>
          <w:kern w:val="3"/>
          <w:lang w:eastAsia="en-US"/>
        </w:rPr>
        <w:t>niewykonania lub nienależytego wykonania przez Wykonawcę postanowień ust. 7 powyżej;</w:t>
      </w:r>
    </w:p>
    <w:p w14:paraId="59722166" w14:textId="77777777" w:rsidR="00941431" w:rsidRPr="00941431" w:rsidRDefault="00941431" w:rsidP="00FE4F11">
      <w:pPr>
        <w:numPr>
          <w:ilvl w:val="1"/>
          <w:numId w:val="84"/>
        </w:numPr>
        <w:suppressAutoHyphens w:val="0"/>
        <w:spacing w:after="120" w:line="276" w:lineRule="auto"/>
        <w:ind w:left="993" w:hanging="709"/>
        <w:rPr>
          <w:rFonts w:ascii="Calibri" w:eastAsia="Aptos" w:hAnsi="Calibri" w:cs="Calibri"/>
          <w:kern w:val="3"/>
          <w:lang w:eastAsia="en-US"/>
        </w:rPr>
      </w:pPr>
      <w:r w:rsidRPr="00941431">
        <w:rPr>
          <w:rFonts w:ascii="Calibri" w:eastAsia="Aptos" w:hAnsi="Calibri" w:cs="Calibri"/>
          <w:kern w:val="3"/>
          <w:lang w:eastAsia="en-US"/>
        </w:rPr>
        <w:t>niepodpisania przez Wykonawcę aneksu do Umowy obejmującego odpowiednią zmianę wynagrodzenia, wynikającą z ustaleń negocjacyjnych w terminie ustalonym przez Strony,</w:t>
      </w:r>
    </w:p>
    <w:p w14:paraId="0A782C8F" w14:textId="77777777" w:rsidR="00941431" w:rsidRPr="00941431" w:rsidRDefault="00941431" w:rsidP="00FE4F11">
      <w:pPr>
        <w:autoSpaceDE w:val="0"/>
        <w:autoSpaceDN w:val="0"/>
        <w:spacing w:after="120" w:line="276" w:lineRule="auto"/>
        <w:ind w:left="425"/>
        <w:textAlignment w:val="baseline"/>
        <w:rPr>
          <w:rFonts w:ascii="Calibri" w:eastAsia="Aptos" w:hAnsi="Calibri" w:cs="Calibri"/>
          <w:kern w:val="3"/>
          <w:lang w:eastAsia="en-US"/>
        </w:rPr>
      </w:pPr>
      <w:r w:rsidRPr="00941431">
        <w:rPr>
          <w:rFonts w:ascii="Calibri" w:eastAsia="Aptos" w:hAnsi="Calibri" w:cs="Calibri"/>
          <w:kern w:val="3"/>
          <w:lang w:eastAsia="en-US"/>
        </w:rPr>
        <w:t>Zamawiający jest uprawniony do odstąpienia od Umowy, z zachowaniem 180-dniowego okresu odstąpienia, którego bieg rozpoczyna się od dnia złożenia oświadczenia przez Zamawiającego.</w:t>
      </w:r>
    </w:p>
    <w:p w14:paraId="3F523002" w14:textId="77777777" w:rsidR="00941431" w:rsidRPr="00941431" w:rsidRDefault="00941431" w:rsidP="00FE4F11">
      <w:pPr>
        <w:numPr>
          <w:ilvl w:val="0"/>
          <w:numId w:val="84"/>
        </w:numPr>
        <w:suppressAutoHyphens w:val="0"/>
        <w:spacing w:after="120" w:line="276" w:lineRule="auto"/>
        <w:ind w:left="426" w:hanging="426"/>
        <w:rPr>
          <w:rFonts w:ascii="Calibri" w:eastAsia="Aptos" w:hAnsi="Calibri" w:cs="Calibri"/>
          <w:kern w:val="3"/>
          <w:lang w:eastAsia="en-US"/>
        </w:rPr>
      </w:pPr>
      <w:r w:rsidRPr="00941431">
        <w:rPr>
          <w:rFonts w:ascii="Calibri" w:eastAsia="Aptos" w:hAnsi="Calibri" w:cs="Calibri"/>
          <w:kern w:val="3"/>
          <w:lang w:eastAsia="en-US"/>
        </w:rPr>
        <w:t>Zmiana wysokości wynagrodzenia Wykonawcy, o której mowa w ust. 1, może nastąpić wyłącznie w zakresie kwoty płatności częściowych wynagrodzenia Wykonawcy, jeszcze niezleconego, niezapłaconego i niezafakturowanego. W celu rozwiania wątpliwości zmiana wynagrodzenia dotyczy kwot wynagrodzenia należnych nie wcześniej niż od dnia zmiany przepisów prawa powodujących zmianę. W przypadku, gdy z uwagi na regulacje finansowo-księgowe nie będzie możliwa zmiana wysokości wynagrodzenia w terminach wskazanych odpowiednio w zdaniu poprzednim, zmiana wynagrodzenia nastąpi od dnia zawarcia aneksu do Umowy.</w:t>
      </w:r>
    </w:p>
    <w:p w14:paraId="4F089032" w14:textId="3CEC286B" w:rsidR="00941431" w:rsidRPr="00941431" w:rsidRDefault="00941431" w:rsidP="00FE4F11">
      <w:pPr>
        <w:numPr>
          <w:ilvl w:val="0"/>
          <w:numId w:val="84"/>
        </w:numPr>
        <w:suppressAutoHyphens w:val="0"/>
        <w:spacing w:after="120" w:line="276" w:lineRule="auto"/>
        <w:ind w:left="426" w:hanging="426"/>
        <w:rPr>
          <w:rFonts w:ascii="Calibri" w:eastAsia="Aptos" w:hAnsi="Calibri" w:cs="Calibri"/>
          <w:kern w:val="3"/>
          <w:lang w:eastAsia="en-US"/>
        </w:rPr>
      </w:pPr>
      <w:r w:rsidRPr="00941431">
        <w:rPr>
          <w:rFonts w:ascii="Calibri" w:eastAsia="Aptos" w:hAnsi="Calibri" w:cs="Calibri"/>
          <w:kern w:val="3"/>
          <w:lang w:eastAsia="en-US"/>
        </w:rPr>
        <w:t xml:space="preserve">W przypadku zmiany stawki podatku VAT dla Przedmiotu Umowy wynagrodzenie określone w Paragrafie </w:t>
      </w:r>
      <w:r w:rsidR="00C543EA">
        <w:rPr>
          <w:rFonts w:ascii="Calibri" w:eastAsia="Aptos" w:hAnsi="Calibri" w:cs="Calibri"/>
          <w:kern w:val="3"/>
          <w:lang w:eastAsia="en-US"/>
        </w:rPr>
        <w:t>6</w:t>
      </w:r>
      <w:r w:rsidRPr="00941431">
        <w:rPr>
          <w:rFonts w:ascii="Calibri" w:eastAsia="Aptos" w:hAnsi="Calibri" w:cs="Calibri"/>
          <w:kern w:val="3"/>
          <w:lang w:eastAsia="en-US"/>
        </w:rPr>
        <w:t xml:space="preserve"> ulegnie odpowiedniej zmianie, poprzez zastosowanie zmienionej stawki </w:t>
      </w:r>
      <w:r w:rsidRPr="00941431">
        <w:rPr>
          <w:rFonts w:ascii="Calibri" w:eastAsia="Aptos" w:hAnsi="Calibri" w:cs="Calibri"/>
          <w:kern w:val="3"/>
          <w:lang w:eastAsia="en-US"/>
        </w:rPr>
        <w:lastRenderedPageBreak/>
        <w:t>podatku VAT. Zmianie ulegnie wysokość wynagrodzenia należnego Wykonawcy za wykonywanie Umowy w okresie od dnia obowiązywania zmienionej stawki podatku, w zakresie części wynagrodzenia, do której zgodnie z przepisami prawa powinna być stosowana zmieniona stawka podatku.</w:t>
      </w:r>
    </w:p>
    <w:p w14:paraId="1690B558" w14:textId="77777777" w:rsidR="00941431" w:rsidRPr="00941431" w:rsidRDefault="00941431" w:rsidP="00FE4F11">
      <w:pPr>
        <w:numPr>
          <w:ilvl w:val="0"/>
          <w:numId w:val="84"/>
        </w:numPr>
        <w:suppressAutoHyphens w:val="0"/>
        <w:spacing w:after="120" w:line="276" w:lineRule="auto"/>
        <w:ind w:left="426" w:hanging="426"/>
        <w:rPr>
          <w:rFonts w:ascii="Calibri" w:eastAsia="Aptos" w:hAnsi="Calibri" w:cs="Calibri"/>
          <w:kern w:val="3"/>
          <w:lang w:eastAsia="en-US"/>
        </w:rPr>
      </w:pPr>
      <w:r w:rsidRPr="00941431">
        <w:rPr>
          <w:rFonts w:ascii="Calibri" w:eastAsia="Aptos" w:hAnsi="Calibri" w:cs="Calibri"/>
          <w:kern w:val="3"/>
          <w:lang w:eastAsia="en-US"/>
        </w:rPr>
        <w:t>Wykonawca każdorazowo zobowiązany jest do zmiany wynagrodzenia przysługującego Podwykonawcy/Podwykonawcom w zakresie odpowiadającym zmianom dokonanym na podstawie art. 436 pkt 4 lit b) ustawy Pzp.</w:t>
      </w:r>
    </w:p>
    <w:p w14:paraId="4889A904" w14:textId="77777777" w:rsidR="00941431" w:rsidRPr="00941431" w:rsidRDefault="00941431" w:rsidP="00FE4F11">
      <w:pPr>
        <w:numPr>
          <w:ilvl w:val="0"/>
          <w:numId w:val="84"/>
        </w:numPr>
        <w:suppressAutoHyphens w:val="0"/>
        <w:spacing w:after="120" w:line="276" w:lineRule="auto"/>
        <w:ind w:left="426" w:hanging="426"/>
        <w:rPr>
          <w:rFonts w:ascii="Calibri" w:eastAsia="Aptos" w:hAnsi="Calibri" w:cs="Calibri"/>
          <w:kern w:val="3"/>
          <w:lang w:eastAsia="en-US"/>
        </w:rPr>
      </w:pPr>
      <w:r w:rsidRPr="00941431">
        <w:rPr>
          <w:rFonts w:ascii="Calibri" w:eastAsia="Aptos" w:hAnsi="Calibri" w:cs="Calibri"/>
          <w:kern w:val="3"/>
          <w:lang w:eastAsia="en-US"/>
        </w:rPr>
        <w:t>Wykonawca zawiadomi Zamawiającego o wykonaniu zobowiązania określonego w ust. 12 powyżej, w terminie 14 dni od dnia zawarcia aneksu do Umowy oraz na każde żądanie Zamawiającego, udzieli niezwłocznie wszelkich informacji i wyjaśnień oraz przedłoży kopie aneksów do umów lub innych dokumentów potwierdzających wykonanie tego zobowiązania, poświadczone przez osoby uprawnione do reprezentacji Wykonawcy</w:t>
      </w:r>
      <w:r w:rsidRPr="00941431">
        <w:rPr>
          <w:rFonts w:ascii="Calibri" w:eastAsia="Calibri" w:hAnsi="Calibri" w:cs="Calibri"/>
          <w:lang w:eastAsia="pl-PL"/>
        </w:rPr>
        <w:t>.</w:t>
      </w:r>
    </w:p>
    <w:bookmarkEnd w:id="11"/>
    <w:p w14:paraId="05ADB407" w14:textId="5ACBFAD7" w:rsidR="005D38A2" w:rsidRDefault="005D38A2" w:rsidP="00C00813">
      <w:pPr>
        <w:pStyle w:val="Nagwek2"/>
        <w:rPr>
          <w:lang w:eastAsia="en-US"/>
        </w:rPr>
      </w:pPr>
      <w:r>
        <w:rPr>
          <w:lang w:eastAsia="en-US"/>
        </w:rPr>
        <w:t>Paragraf 16</w:t>
      </w:r>
      <w:r w:rsidR="00973BDB">
        <w:rPr>
          <w:lang w:eastAsia="en-US"/>
        </w:rPr>
        <w:t xml:space="preserve">. Wymóg zatrudnienia na podstawie umowy o pracę </w:t>
      </w:r>
    </w:p>
    <w:p w14:paraId="750FDC5E" w14:textId="77777777" w:rsidR="00973BDB" w:rsidRPr="00973BDB" w:rsidRDefault="00973BDB" w:rsidP="00FE4F11">
      <w:pPr>
        <w:rPr>
          <w:lang w:eastAsia="en-US"/>
        </w:rPr>
      </w:pPr>
    </w:p>
    <w:p w14:paraId="604C4434" w14:textId="40EC4876" w:rsidR="004856FA" w:rsidRPr="004856FA" w:rsidRDefault="004856FA" w:rsidP="007D4500">
      <w:pPr>
        <w:numPr>
          <w:ilvl w:val="0"/>
          <w:numId w:val="97"/>
        </w:numPr>
        <w:suppressAutoHyphens w:val="0"/>
        <w:spacing w:after="120" w:line="276" w:lineRule="auto"/>
        <w:ind w:left="567" w:hanging="567"/>
        <w:rPr>
          <w:rFonts w:asciiTheme="minorHAnsi" w:eastAsiaTheme="minorEastAsia" w:hAnsiTheme="minorHAnsi"/>
        </w:rPr>
      </w:pPr>
      <w:r w:rsidRPr="004856FA">
        <w:rPr>
          <w:rFonts w:asciiTheme="minorHAnsi" w:eastAsiaTheme="minorEastAsia" w:hAnsiTheme="minorHAnsi"/>
        </w:rPr>
        <w:t xml:space="preserve">W związku z obowiązkiem zatrudnienia przez Wykonawcę lub Podwykonawcę na podstawie stosunku pracy osoby/osób wykonującej/wykonujących </w:t>
      </w:r>
      <w:bookmarkStart w:id="13" w:name="_Hlk198812145"/>
      <w:r w:rsidR="00E23FCF" w:rsidRPr="00E23FCF">
        <w:rPr>
          <w:rFonts w:asciiTheme="minorHAnsi" w:eastAsiaTheme="minorEastAsia" w:hAnsiTheme="minorHAnsi"/>
        </w:rPr>
        <w:t>wszelki</w:t>
      </w:r>
      <w:r w:rsidR="00E23FCF">
        <w:rPr>
          <w:rFonts w:asciiTheme="minorHAnsi" w:eastAsiaTheme="minorEastAsia" w:hAnsiTheme="minorHAnsi"/>
        </w:rPr>
        <w:t>e</w:t>
      </w:r>
      <w:r w:rsidR="00E23FCF" w:rsidRPr="00E23FCF">
        <w:rPr>
          <w:rFonts w:asciiTheme="minorHAnsi" w:eastAsiaTheme="minorEastAsia" w:hAnsiTheme="minorHAnsi"/>
        </w:rPr>
        <w:t xml:space="preserve"> czynności związan</w:t>
      </w:r>
      <w:r w:rsidR="00E23FCF">
        <w:rPr>
          <w:rFonts w:asciiTheme="minorHAnsi" w:eastAsiaTheme="minorEastAsia" w:hAnsiTheme="minorHAnsi"/>
        </w:rPr>
        <w:t>e</w:t>
      </w:r>
      <w:r w:rsidR="00E23FCF" w:rsidRPr="00E23FCF">
        <w:rPr>
          <w:rFonts w:asciiTheme="minorHAnsi" w:eastAsiaTheme="minorEastAsia" w:hAnsiTheme="minorHAnsi"/>
        </w:rPr>
        <w:t xml:space="preserve"> z realizacją Umowy, w tym nadzor</w:t>
      </w:r>
      <w:r w:rsidR="00E23FCF">
        <w:rPr>
          <w:rFonts w:asciiTheme="minorHAnsi" w:eastAsiaTheme="minorEastAsia" w:hAnsiTheme="minorHAnsi"/>
        </w:rPr>
        <w:t xml:space="preserve">em </w:t>
      </w:r>
      <w:r w:rsidR="00E23FCF" w:rsidRPr="00E23FCF">
        <w:rPr>
          <w:rFonts w:asciiTheme="minorHAnsi" w:eastAsiaTheme="minorEastAsia" w:hAnsiTheme="minorHAnsi"/>
        </w:rPr>
        <w:t xml:space="preserve">nad </w:t>
      </w:r>
      <w:r w:rsidR="00E778F2">
        <w:rPr>
          <w:rFonts w:asciiTheme="minorHAnsi" w:eastAsiaTheme="minorEastAsia" w:hAnsiTheme="minorHAnsi"/>
        </w:rPr>
        <w:t>U</w:t>
      </w:r>
      <w:r w:rsidR="00E23FCF" w:rsidRPr="00E23FCF">
        <w:rPr>
          <w:rFonts w:asciiTheme="minorHAnsi" w:eastAsiaTheme="minorEastAsia" w:hAnsiTheme="minorHAnsi"/>
        </w:rPr>
        <w:t xml:space="preserve">mową, </w:t>
      </w:r>
      <w:r w:rsidR="00E23FCF" w:rsidRPr="00990709">
        <w:rPr>
          <w:rFonts w:asciiTheme="minorHAnsi" w:eastAsiaTheme="minorEastAsia" w:hAnsiTheme="minorHAnsi"/>
        </w:rPr>
        <w:t xml:space="preserve">bieżących kontaktów i współpracy z Zamawiającym </w:t>
      </w:r>
      <w:r w:rsidR="00E23FCF">
        <w:rPr>
          <w:rFonts w:asciiTheme="minorHAnsi" w:eastAsiaTheme="minorEastAsia" w:hAnsiTheme="minorHAnsi"/>
        </w:rPr>
        <w:t>celem</w:t>
      </w:r>
      <w:r w:rsidR="006E455C">
        <w:rPr>
          <w:rFonts w:asciiTheme="minorHAnsi" w:eastAsiaTheme="minorEastAsia" w:hAnsiTheme="minorHAnsi"/>
        </w:rPr>
        <w:t xml:space="preserve"> bieżącego</w:t>
      </w:r>
      <w:r w:rsidR="00E23FCF" w:rsidRPr="00990709">
        <w:rPr>
          <w:rFonts w:asciiTheme="minorHAnsi" w:eastAsiaTheme="minorEastAsia" w:hAnsiTheme="minorHAnsi"/>
        </w:rPr>
        <w:t xml:space="preserve"> zarządzania Umow</w:t>
      </w:r>
      <w:r w:rsidR="006E455C">
        <w:rPr>
          <w:rFonts w:asciiTheme="minorHAnsi" w:eastAsiaTheme="minorEastAsia" w:hAnsiTheme="minorHAnsi"/>
        </w:rPr>
        <w:t>ą</w:t>
      </w:r>
      <w:r w:rsidR="00E23FCF" w:rsidRPr="00E23FCF">
        <w:rPr>
          <w:rFonts w:asciiTheme="minorHAnsi" w:eastAsiaTheme="minorEastAsia" w:hAnsiTheme="minorHAnsi"/>
        </w:rPr>
        <w:t xml:space="preserve"> </w:t>
      </w:r>
      <w:r w:rsidRPr="004856FA">
        <w:rPr>
          <w:rFonts w:asciiTheme="minorHAnsi" w:eastAsiaTheme="minorEastAsia" w:hAnsiTheme="minorHAnsi"/>
        </w:rPr>
        <w:t xml:space="preserve">(dotyczy osoby/osób wskazanych w Paragrafie </w:t>
      </w:r>
      <w:r w:rsidR="00BC1E0F">
        <w:rPr>
          <w:rFonts w:asciiTheme="minorHAnsi" w:eastAsiaTheme="minorEastAsia" w:hAnsiTheme="minorHAnsi"/>
        </w:rPr>
        <w:t>11</w:t>
      </w:r>
      <w:r w:rsidRPr="004856FA">
        <w:rPr>
          <w:rFonts w:asciiTheme="minorHAnsi" w:eastAsiaTheme="minorEastAsia" w:hAnsiTheme="minorHAnsi"/>
        </w:rPr>
        <w:t xml:space="preserve"> ust. </w:t>
      </w:r>
      <w:r w:rsidR="00BC1E0F">
        <w:rPr>
          <w:rFonts w:asciiTheme="minorHAnsi" w:eastAsiaTheme="minorEastAsia" w:hAnsiTheme="minorHAnsi"/>
        </w:rPr>
        <w:t>3</w:t>
      </w:r>
      <w:r w:rsidRPr="004856FA">
        <w:rPr>
          <w:rFonts w:asciiTheme="minorHAnsi" w:eastAsiaTheme="minorEastAsia" w:hAnsiTheme="minorHAnsi"/>
        </w:rPr>
        <w:t xml:space="preserve"> Umowy</w:t>
      </w:r>
      <w:bookmarkEnd w:id="13"/>
      <w:r w:rsidRPr="004856FA">
        <w:rPr>
          <w:rFonts w:asciiTheme="minorHAnsi" w:eastAsiaTheme="minorEastAsia" w:hAnsiTheme="minorHAnsi"/>
        </w:rPr>
        <w:t xml:space="preserve">, których wykonanie polega na wykonywaniu pracy w sposób określony w art. 22 Paragraf 1 ustawy z dnia 26 czerwca 1974 r. – Kodeks pracy, Wykonawca w terminie 10 Dni Roboczych od dnia zawarcia Umowy, bez wezwania Zamawiającego, zobowiązany jest złożyć pisemnie na adres poczty elektronicznej wskazany w Paragrafie </w:t>
      </w:r>
      <w:r w:rsidR="00E778F2">
        <w:rPr>
          <w:rFonts w:asciiTheme="minorHAnsi" w:eastAsiaTheme="minorEastAsia" w:hAnsiTheme="minorHAnsi"/>
        </w:rPr>
        <w:t>11</w:t>
      </w:r>
      <w:r w:rsidRPr="004856FA">
        <w:rPr>
          <w:rFonts w:asciiTheme="minorHAnsi" w:eastAsiaTheme="minorEastAsia" w:hAnsiTheme="minorHAnsi"/>
        </w:rPr>
        <w:t xml:space="preserve"> ust </w:t>
      </w:r>
      <w:r w:rsidR="00E778F2">
        <w:rPr>
          <w:rFonts w:asciiTheme="minorHAnsi" w:eastAsiaTheme="minorEastAsia" w:hAnsiTheme="minorHAnsi"/>
        </w:rPr>
        <w:t>2</w:t>
      </w:r>
      <w:r w:rsidRPr="004856FA">
        <w:rPr>
          <w:rFonts w:asciiTheme="minorHAnsi" w:eastAsiaTheme="minorEastAsia" w:hAnsiTheme="minorHAnsi"/>
        </w:rPr>
        <w:t xml:space="preserve"> Umowy co najmniej jeden z dokumentów, o których mowa poniżej:</w:t>
      </w:r>
    </w:p>
    <w:p w14:paraId="68E16551" w14:textId="77777777" w:rsidR="004856FA" w:rsidRPr="004856FA" w:rsidRDefault="004856FA" w:rsidP="007D4500">
      <w:pPr>
        <w:numPr>
          <w:ilvl w:val="1"/>
          <w:numId w:val="97"/>
        </w:numPr>
        <w:tabs>
          <w:tab w:val="left" w:pos="1134"/>
        </w:tabs>
        <w:suppressAutoHyphens w:val="0"/>
        <w:spacing w:after="120" w:line="276" w:lineRule="auto"/>
        <w:rPr>
          <w:rFonts w:asciiTheme="minorHAnsi" w:eastAsiaTheme="minorEastAsia" w:hAnsiTheme="minorHAnsi"/>
        </w:rPr>
      </w:pPr>
      <w:r w:rsidRPr="004856FA">
        <w:rPr>
          <w:rFonts w:asciiTheme="minorHAnsi" w:eastAsiaTheme="minorEastAsia" w:hAnsiTheme="minorHAnsi"/>
        </w:rPr>
        <w:t xml:space="preserve">oświadczenia zatrudnionego pracownika, lub </w:t>
      </w:r>
    </w:p>
    <w:p w14:paraId="29F8B9E1" w14:textId="77777777" w:rsidR="004856FA" w:rsidRPr="004856FA" w:rsidRDefault="004856FA" w:rsidP="007D4500">
      <w:pPr>
        <w:numPr>
          <w:ilvl w:val="1"/>
          <w:numId w:val="97"/>
        </w:numPr>
        <w:suppressAutoHyphens w:val="0"/>
        <w:spacing w:after="120" w:line="276" w:lineRule="auto"/>
        <w:ind w:left="1134" w:hanging="567"/>
        <w:rPr>
          <w:rFonts w:asciiTheme="minorHAnsi" w:eastAsiaTheme="minorEastAsia" w:hAnsiTheme="minorHAnsi"/>
        </w:rPr>
      </w:pPr>
      <w:r w:rsidRPr="004856FA">
        <w:rPr>
          <w:rFonts w:asciiTheme="minorHAnsi" w:eastAsiaTheme="minorEastAsia" w:hAnsiTheme="minorHAnsi"/>
        </w:rPr>
        <w:t>oświadczenia Wykonawcy lub Podwykonawcy o zatrudnieniu pracownika na podstawie umowy o pracę, lub</w:t>
      </w:r>
    </w:p>
    <w:p w14:paraId="45FFC454" w14:textId="77777777" w:rsidR="004856FA" w:rsidRPr="004856FA" w:rsidRDefault="004856FA" w:rsidP="007D4500">
      <w:pPr>
        <w:numPr>
          <w:ilvl w:val="1"/>
          <w:numId w:val="97"/>
        </w:numPr>
        <w:suppressAutoHyphens w:val="0"/>
        <w:spacing w:after="120" w:line="276" w:lineRule="auto"/>
        <w:ind w:left="1134" w:hanging="567"/>
        <w:rPr>
          <w:rFonts w:asciiTheme="minorHAnsi" w:eastAsiaTheme="minorEastAsia" w:hAnsiTheme="minorHAnsi"/>
        </w:rPr>
      </w:pPr>
      <w:r w:rsidRPr="004856FA">
        <w:rPr>
          <w:rFonts w:asciiTheme="minorHAnsi" w:eastAsiaTheme="minorEastAsia" w:hAnsiTheme="minorHAnsi"/>
        </w:rPr>
        <w:t xml:space="preserve">poświadczonej za zgodność z oryginałem odpowiednio przez Wykonawcę lub Podwykonawcę kopii umowy/umów o pracę zatrudnionego pracownika, lub </w:t>
      </w:r>
    </w:p>
    <w:p w14:paraId="001BB152" w14:textId="77777777" w:rsidR="004856FA" w:rsidRPr="004856FA" w:rsidRDefault="004856FA" w:rsidP="007D4500">
      <w:pPr>
        <w:numPr>
          <w:ilvl w:val="1"/>
          <w:numId w:val="97"/>
        </w:numPr>
        <w:suppressAutoHyphens w:val="0"/>
        <w:spacing w:after="120" w:line="276" w:lineRule="auto"/>
        <w:ind w:left="1134" w:hanging="567"/>
        <w:rPr>
          <w:rFonts w:asciiTheme="minorHAnsi" w:eastAsiaTheme="minorEastAsia" w:hAnsiTheme="minorHAnsi"/>
        </w:rPr>
      </w:pPr>
      <w:r w:rsidRPr="004856FA">
        <w:rPr>
          <w:rFonts w:asciiTheme="minorHAnsi" w:eastAsiaTheme="minorEastAsia" w:hAnsiTheme="minorHAnsi"/>
        </w:rPr>
        <w:t xml:space="preserve">innych dokumentów. </w:t>
      </w:r>
    </w:p>
    <w:p w14:paraId="416E525B" w14:textId="77777777" w:rsidR="004856FA" w:rsidRPr="004856FA" w:rsidRDefault="004856FA" w:rsidP="007D4500">
      <w:pPr>
        <w:spacing w:after="120" w:line="276" w:lineRule="auto"/>
        <w:ind w:left="567"/>
        <w:rPr>
          <w:rFonts w:asciiTheme="minorHAnsi" w:eastAsiaTheme="minorEastAsia" w:hAnsiTheme="minorHAnsi"/>
        </w:rPr>
      </w:pPr>
      <w:r w:rsidRPr="004856FA">
        <w:rPr>
          <w:rFonts w:asciiTheme="minorHAnsi" w:eastAsiaTheme="minorEastAsia" w:hAnsiTheme="minorHAnsi"/>
        </w:rPr>
        <w:t xml:space="preserve">Wykonawca zobowiązany jest nie rzadziej niż raz na 12 miesięcy aktualizować te informacje w postaci pisemnego oświadczenia. </w:t>
      </w:r>
    </w:p>
    <w:p w14:paraId="405A5669" w14:textId="51DAF44B" w:rsidR="004856FA" w:rsidRPr="004856FA" w:rsidRDefault="004856FA" w:rsidP="007D4500">
      <w:pPr>
        <w:numPr>
          <w:ilvl w:val="0"/>
          <w:numId w:val="97"/>
        </w:numPr>
        <w:suppressAutoHyphens w:val="0"/>
        <w:spacing w:after="120" w:line="276" w:lineRule="auto"/>
        <w:ind w:left="567" w:hanging="567"/>
        <w:rPr>
          <w:rFonts w:asciiTheme="minorHAnsi" w:eastAsiaTheme="minorEastAsia" w:hAnsiTheme="minorHAnsi"/>
        </w:rPr>
      </w:pPr>
      <w:r w:rsidRPr="004856FA">
        <w:rPr>
          <w:rFonts w:asciiTheme="minorHAnsi" w:eastAsiaTheme="minorEastAsia" w:hAnsiTheme="minorHAnsi"/>
        </w:rPr>
        <w:t xml:space="preserve">Dokumenty, o których mowa w ust. </w:t>
      </w:r>
      <w:r w:rsidR="00685AA0">
        <w:rPr>
          <w:rFonts w:asciiTheme="minorHAnsi" w:eastAsiaTheme="minorEastAsia" w:hAnsiTheme="minorHAnsi"/>
        </w:rPr>
        <w:t>1</w:t>
      </w:r>
      <w:r w:rsidRPr="004856FA">
        <w:rPr>
          <w:rFonts w:asciiTheme="minorHAnsi" w:eastAsiaTheme="minorEastAsia" w:hAnsiTheme="minorHAnsi"/>
        </w:rPr>
        <w:t xml:space="preserve"> muszą zawierać co najmniej informacje takie jak dane osobowe, niezbędne do weryfikacji zatrudnienia na podstawie umowy o pracę, w szczególności imię i nazwisko zatrudnionego pracownika, datę zawarcia umowy o pracę, </w:t>
      </w:r>
      <w:r w:rsidRPr="004856FA">
        <w:rPr>
          <w:rFonts w:asciiTheme="minorHAnsi" w:eastAsiaTheme="minorEastAsia" w:hAnsiTheme="minorHAnsi"/>
        </w:rPr>
        <w:lastRenderedPageBreak/>
        <w:t xml:space="preserve">rodzaj umowy o pracę i zakres obowiązków pracownika. Zatrudnienie osoby, o której mowa w ust. </w:t>
      </w:r>
      <w:r w:rsidR="00685AA0">
        <w:rPr>
          <w:rFonts w:asciiTheme="minorHAnsi" w:eastAsiaTheme="minorEastAsia" w:hAnsiTheme="minorHAnsi"/>
        </w:rPr>
        <w:t>1</w:t>
      </w:r>
      <w:r w:rsidRPr="004856FA">
        <w:rPr>
          <w:rFonts w:asciiTheme="minorHAnsi" w:eastAsiaTheme="minorEastAsia" w:hAnsiTheme="minorHAnsi"/>
        </w:rPr>
        <w:t>, musi trwać przez cały okres realizacji Umowy.</w:t>
      </w:r>
    </w:p>
    <w:p w14:paraId="64B1CAD7" w14:textId="7A4EFF4D" w:rsidR="004856FA" w:rsidRPr="004856FA" w:rsidRDefault="004856FA" w:rsidP="007D4500">
      <w:pPr>
        <w:numPr>
          <w:ilvl w:val="0"/>
          <w:numId w:val="97"/>
        </w:numPr>
        <w:suppressAutoHyphens w:val="0"/>
        <w:spacing w:after="120" w:line="276" w:lineRule="auto"/>
        <w:ind w:left="567" w:hanging="567"/>
        <w:rPr>
          <w:rFonts w:asciiTheme="minorHAnsi" w:eastAsiaTheme="minorEastAsia" w:hAnsiTheme="minorHAnsi"/>
        </w:rPr>
      </w:pPr>
      <w:r w:rsidRPr="004856FA">
        <w:rPr>
          <w:rFonts w:asciiTheme="minorHAnsi" w:eastAsiaTheme="minorEastAsia" w:hAnsiTheme="minorHAnsi"/>
        </w:rPr>
        <w:t xml:space="preserve">W przypadku rozwiązania stosunku pracy przez osobę, o której mowa w ust. </w:t>
      </w:r>
      <w:r w:rsidR="00685AA0">
        <w:rPr>
          <w:rFonts w:asciiTheme="minorHAnsi" w:eastAsiaTheme="minorEastAsia" w:hAnsiTheme="minorHAnsi"/>
        </w:rPr>
        <w:t>1</w:t>
      </w:r>
      <w:r w:rsidRPr="004856FA">
        <w:rPr>
          <w:rFonts w:asciiTheme="minorHAnsi" w:eastAsiaTheme="minorEastAsia" w:hAnsiTheme="minorHAnsi"/>
        </w:rPr>
        <w:t xml:space="preserve"> lub przez pracodawcę przed zakończeniem Umowy, Wykonawca jest zobowiązany powiadomić Zamawiającego o tym fakcie pisemnie na adres poczty elektronicznej wskazany w Paragrafie 1</w:t>
      </w:r>
      <w:r w:rsidR="00685AA0">
        <w:rPr>
          <w:rFonts w:asciiTheme="minorHAnsi" w:eastAsiaTheme="minorEastAsia" w:hAnsiTheme="minorHAnsi"/>
        </w:rPr>
        <w:t>1</w:t>
      </w:r>
      <w:r w:rsidRPr="004856FA">
        <w:rPr>
          <w:rFonts w:asciiTheme="minorHAnsi" w:eastAsiaTheme="minorEastAsia" w:hAnsiTheme="minorHAnsi"/>
        </w:rPr>
        <w:t xml:space="preserve"> ust. </w:t>
      </w:r>
      <w:r w:rsidR="00685AA0">
        <w:rPr>
          <w:rFonts w:asciiTheme="minorHAnsi" w:eastAsiaTheme="minorEastAsia" w:hAnsiTheme="minorHAnsi"/>
        </w:rPr>
        <w:t xml:space="preserve">2 </w:t>
      </w:r>
      <w:r w:rsidRPr="004856FA">
        <w:rPr>
          <w:rFonts w:asciiTheme="minorHAnsi" w:eastAsiaTheme="minorEastAsia" w:hAnsiTheme="minorHAnsi"/>
        </w:rPr>
        <w:t>Umowy w terminie 5 Dni Roboczych, licząc od dnia, w którym nastąpiło rozwiązanie/wygaśnięcie stosunku pracy. W takim przypadku Wykonawca lub Podwykonawca będzie zobowiązany do zatrudnienia na to miejsce innej osoby w terminie 10 Dni Roboczych od dnia, w którym nastąpiło rozwiązanie/wygaśnięcie stosunku pracy z poprzednim zatrudnionym.</w:t>
      </w:r>
    </w:p>
    <w:p w14:paraId="13BF8C00" w14:textId="273AAB1A" w:rsidR="004856FA" w:rsidRDefault="004856FA" w:rsidP="007D4500">
      <w:pPr>
        <w:numPr>
          <w:ilvl w:val="0"/>
          <w:numId w:val="97"/>
        </w:numPr>
        <w:suppressAutoHyphens w:val="0"/>
        <w:spacing w:after="120" w:line="276" w:lineRule="auto"/>
        <w:ind w:left="567" w:hanging="567"/>
        <w:rPr>
          <w:rFonts w:asciiTheme="minorHAnsi" w:eastAsiaTheme="minorEastAsia" w:hAnsiTheme="minorHAnsi"/>
        </w:rPr>
      </w:pPr>
      <w:r w:rsidRPr="004856FA">
        <w:rPr>
          <w:rFonts w:asciiTheme="minorHAnsi" w:eastAsiaTheme="minorEastAsia" w:hAnsiTheme="minorHAnsi"/>
        </w:rPr>
        <w:t xml:space="preserve">Nieprzedłożenie przez Wykonawcę oświadczenia lub kopii umów lub innych dokumentów określonych w ust. </w:t>
      </w:r>
      <w:r w:rsidR="00685AA0">
        <w:rPr>
          <w:rFonts w:asciiTheme="minorHAnsi" w:eastAsiaTheme="minorEastAsia" w:hAnsiTheme="minorHAnsi"/>
        </w:rPr>
        <w:t>1</w:t>
      </w:r>
      <w:r w:rsidRPr="004856FA">
        <w:rPr>
          <w:rFonts w:asciiTheme="minorHAnsi" w:eastAsiaTheme="minorEastAsia" w:hAnsiTheme="minorHAnsi"/>
        </w:rPr>
        <w:t xml:space="preserve"> powyżej w terminie wskazanym w ust. </w:t>
      </w:r>
      <w:r w:rsidR="00EA634A">
        <w:rPr>
          <w:rFonts w:asciiTheme="minorHAnsi" w:eastAsiaTheme="minorEastAsia" w:hAnsiTheme="minorHAnsi"/>
        </w:rPr>
        <w:t>6</w:t>
      </w:r>
      <w:r w:rsidRPr="004856FA">
        <w:rPr>
          <w:rFonts w:asciiTheme="minorHAnsi" w:eastAsiaTheme="minorEastAsia" w:hAnsiTheme="minorHAnsi"/>
        </w:rPr>
        <w:t xml:space="preserve"> powyżej, będzie traktowane jako niewypełnienie obowiązku zatrudnienia osoby świadczącej Przedmiot Umowy na podstawie umowy o pracę. </w:t>
      </w:r>
    </w:p>
    <w:p w14:paraId="366A9313" w14:textId="77777777" w:rsidR="004856FA" w:rsidRDefault="004856FA" w:rsidP="007D4500">
      <w:pPr>
        <w:numPr>
          <w:ilvl w:val="0"/>
          <w:numId w:val="97"/>
        </w:numPr>
        <w:suppressAutoHyphens w:val="0"/>
        <w:spacing w:after="120" w:line="276" w:lineRule="auto"/>
        <w:ind w:left="567" w:hanging="567"/>
        <w:rPr>
          <w:rFonts w:asciiTheme="minorHAnsi" w:eastAsiaTheme="minorEastAsia" w:hAnsiTheme="minorHAnsi"/>
        </w:rPr>
      </w:pPr>
      <w:r w:rsidRPr="00EA634A">
        <w:rPr>
          <w:rFonts w:asciiTheme="minorHAnsi" w:eastAsiaTheme="minorEastAsia" w:hAnsiTheme="minorHAnsi"/>
        </w:rPr>
        <w:t>W przypadku uzasadnionych wątpliwości co do przestrzegania prawa pracy przez Wykonawcę lub Podwykonawcę, Zamawiający może zwrócić się o przeprowadzenie kontroli przez Państwową Inspekcję Pracy.</w:t>
      </w:r>
    </w:p>
    <w:p w14:paraId="319906C9" w14:textId="5BA7C767" w:rsidR="004856FA" w:rsidRPr="00FE4F11" w:rsidRDefault="004856FA" w:rsidP="007D4500">
      <w:pPr>
        <w:numPr>
          <w:ilvl w:val="0"/>
          <w:numId w:val="97"/>
        </w:numPr>
        <w:suppressAutoHyphens w:val="0"/>
        <w:spacing w:after="120" w:line="276" w:lineRule="auto"/>
        <w:ind w:left="567" w:hanging="567"/>
        <w:rPr>
          <w:rFonts w:asciiTheme="minorHAnsi" w:eastAsiaTheme="minorEastAsia" w:hAnsiTheme="minorHAnsi"/>
        </w:rPr>
      </w:pPr>
      <w:r w:rsidRPr="00EA634A">
        <w:rPr>
          <w:rFonts w:asciiTheme="minorHAnsi" w:eastAsia="Calibri" w:hAnsiTheme="minorHAnsi"/>
          <w:lang w:eastAsia="pl-PL"/>
        </w:rPr>
        <w:t xml:space="preserve">Wykonawca zobowiązuje się na każde żądanie Zamawiającego w terminie wyznaczonym przez Zamawiającego przedkładać informację o zatrudnieniu osoby/osób, o której/których mowa w ust. </w:t>
      </w:r>
      <w:r w:rsidR="00EA634A">
        <w:rPr>
          <w:rFonts w:asciiTheme="minorHAnsi" w:eastAsia="Calibri" w:hAnsiTheme="minorHAnsi"/>
          <w:lang w:eastAsia="pl-PL"/>
        </w:rPr>
        <w:t>1</w:t>
      </w:r>
      <w:r w:rsidRPr="00EA634A">
        <w:rPr>
          <w:rFonts w:asciiTheme="minorHAnsi" w:eastAsia="Calibri" w:hAnsiTheme="minorHAnsi"/>
          <w:lang w:eastAsia="pl-PL"/>
        </w:rPr>
        <w:t xml:space="preserve"> powyżej.</w:t>
      </w:r>
    </w:p>
    <w:p w14:paraId="213F047D" w14:textId="0E682C70" w:rsidR="008E42B4" w:rsidRDefault="004100CF" w:rsidP="00FE4F11">
      <w:pPr>
        <w:pStyle w:val="Nagwek2"/>
        <w:rPr>
          <w:rFonts w:eastAsia="Calibri" w:cs="Calibri"/>
          <w:lang w:eastAsia="pl-PL"/>
        </w:rPr>
      </w:pPr>
      <w:r w:rsidRPr="006917FD">
        <w:rPr>
          <w:lang w:eastAsia="en-US"/>
        </w:rPr>
        <w:t xml:space="preserve">Paragraf </w:t>
      </w:r>
      <w:r w:rsidR="006A5123" w:rsidRPr="006917FD">
        <w:rPr>
          <w:lang w:eastAsia="en-US"/>
        </w:rPr>
        <w:t>1</w:t>
      </w:r>
      <w:r w:rsidR="005D38A2">
        <w:rPr>
          <w:lang w:eastAsia="en-US"/>
        </w:rPr>
        <w:t>7</w:t>
      </w:r>
      <w:r w:rsidRPr="006917FD">
        <w:rPr>
          <w:lang w:eastAsia="en-US"/>
        </w:rPr>
        <w:t>.</w:t>
      </w:r>
      <w:r w:rsidRPr="006917FD">
        <w:rPr>
          <w:rFonts w:eastAsia="Calibri" w:cs="Calibri"/>
          <w:lang w:eastAsia="pl-PL"/>
        </w:rPr>
        <w:t xml:space="preserve"> </w:t>
      </w:r>
      <w:r w:rsidR="008E42B4">
        <w:rPr>
          <w:rFonts w:eastAsia="Calibri" w:cs="Calibri"/>
          <w:lang w:eastAsia="pl-PL"/>
        </w:rPr>
        <w:t>Sankcje</w:t>
      </w:r>
    </w:p>
    <w:p w14:paraId="36932B70" w14:textId="77777777" w:rsidR="00BF0401" w:rsidRPr="00BD3E2B" w:rsidRDefault="00BF0401" w:rsidP="00BD3E2B">
      <w:pPr>
        <w:pStyle w:val="Akapitzlist"/>
        <w:numPr>
          <w:ilvl w:val="0"/>
          <w:numId w:val="68"/>
        </w:numPr>
        <w:suppressAutoHyphens w:val="0"/>
        <w:spacing w:before="240" w:after="120" w:line="276" w:lineRule="auto"/>
        <w:ind w:left="426" w:hanging="426"/>
        <w:rPr>
          <w:rFonts w:asciiTheme="minorHAnsi" w:hAnsiTheme="minorHAnsi" w:cstheme="minorHAnsi"/>
          <w:lang w:eastAsia="pl-PL"/>
        </w:rPr>
      </w:pPr>
      <w:r w:rsidRPr="00BD3E2B">
        <w:rPr>
          <w:rFonts w:asciiTheme="minorHAnsi" w:hAnsiTheme="minorHAnsi" w:cstheme="minorHAnsi"/>
        </w:rPr>
        <w:t xml:space="preserve">Wykonawca oświadcza, że na dzień zawarcia Umowy nie podlega ograniczeniom ani zakazom skutkującym niedopuszczalnością zawarcia lub wykonywania Umowy, wynikającym z ustawy z dnia 13 kwietnia 2022 r. </w:t>
      </w:r>
      <w:r w:rsidRPr="00BD3E2B">
        <w:rPr>
          <w:rFonts w:asciiTheme="minorHAnsi" w:hAnsiTheme="minorHAnsi" w:cstheme="minorHAnsi"/>
          <w:lang w:eastAsia="pl-PL"/>
        </w:rPr>
        <w:t>o szczególnych rozwiązaniach w zakresie przeciwdziałania wspieraniu agresji na Ukrainę oraz służących ochronie bezpieczeństwa narodowego z późniejszymi zmianami.</w:t>
      </w:r>
    </w:p>
    <w:p w14:paraId="46F6384F" w14:textId="702B4F4B" w:rsidR="00BF0401" w:rsidRPr="00BD3E2B" w:rsidRDefault="00BF0401" w:rsidP="00BF0401">
      <w:pPr>
        <w:pStyle w:val="Akapitzlist"/>
        <w:numPr>
          <w:ilvl w:val="0"/>
          <w:numId w:val="68"/>
        </w:numPr>
        <w:suppressAutoHyphens w:val="0"/>
        <w:spacing w:after="120" w:line="276" w:lineRule="auto"/>
        <w:ind w:left="426" w:hanging="426"/>
        <w:rPr>
          <w:rFonts w:asciiTheme="minorHAnsi" w:hAnsiTheme="minorHAnsi" w:cstheme="minorBidi"/>
          <w:lang w:eastAsia="pl-PL"/>
        </w:rPr>
      </w:pPr>
      <w:r w:rsidRPr="00BD3E2B">
        <w:rPr>
          <w:rFonts w:asciiTheme="minorHAnsi" w:hAnsiTheme="minorHAnsi" w:cstheme="minorBidi"/>
          <w:lang w:eastAsia="pl-PL"/>
        </w:rPr>
        <w:t>Wykonawca zobowiązuje się do niezwłocznego informowania Zamawiającego o każdej zmianie okoliczności mającej wpływ na prawdziwość oświadczenia, o którym mowa w ust. 1, nie później niż w terminie 2 Dni Roboczych od dnia powzięcia informacji o takiej zmianie.</w:t>
      </w:r>
    </w:p>
    <w:p w14:paraId="130709CC" w14:textId="5E738644" w:rsidR="00BF0401" w:rsidRPr="00BD3E2B" w:rsidRDefault="00BF0401" w:rsidP="7EDF17B2">
      <w:pPr>
        <w:pStyle w:val="Akapitzlist"/>
        <w:numPr>
          <w:ilvl w:val="0"/>
          <w:numId w:val="68"/>
        </w:numPr>
        <w:suppressAutoHyphens w:val="0"/>
        <w:spacing w:after="120" w:line="276" w:lineRule="auto"/>
        <w:ind w:left="426" w:hanging="426"/>
        <w:rPr>
          <w:rFonts w:asciiTheme="minorHAnsi" w:hAnsiTheme="minorHAnsi" w:cstheme="minorBidi"/>
          <w:lang w:eastAsia="pl-PL"/>
        </w:rPr>
      </w:pPr>
      <w:r w:rsidRPr="00BD3E2B">
        <w:rPr>
          <w:rFonts w:asciiTheme="minorHAnsi" w:hAnsiTheme="minorHAnsi" w:cstheme="minorBidi"/>
          <w:lang w:eastAsia="pl-PL"/>
        </w:rPr>
        <w:t>Na żądanie Zamawiającego Wykonawca, w terminie wyznaczonym przez Zamawiającego, przedłoży oświadczenia lub dokumenty niezbędne do potwierdzenia, że wobec Wykonawcy oraz podmiotów uczestniczących w realizacji Umowy nie zachodzą okoliczności, o których mowa w ust. 1.</w:t>
      </w:r>
    </w:p>
    <w:p w14:paraId="572B2412" w14:textId="77777777" w:rsidR="00162390" w:rsidRDefault="00BF0401">
      <w:pPr>
        <w:pStyle w:val="Akapitzlist"/>
        <w:numPr>
          <w:ilvl w:val="0"/>
          <w:numId w:val="68"/>
        </w:numPr>
        <w:suppressAutoHyphens w:val="0"/>
        <w:spacing w:after="120" w:line="276" w:lineRule="auto"/>
        <w:ind w:left="426" w:hanging="426"/>
        <w:rPr>
          <w:rFonts w:asciiTheme="minorHAnsi" w:hAnsiTheme="minorHAnsi" w:cstheme="minorHAnsi"/>
          <w:lang w:eastAsia="pl-PL"/>
        </w:rPr>
      </w:pPr>
      <w:r w:rsidRPr="00FE4F11">
        <w:rPr>
          <w:rFonts w:asciiTheme="minorHAnsi" w:hAnsiTheme="minorHAnsi" w:cstheme="minorHAnsi"/>
          <w:lang w:eastAsia="pl-PL"/>
        </w:rPr>
        <w:t>W przypadku ustalenia, że:</w:t>
      </w:r>
    </w:p>
    <w:p w14:paraId="5CC87272" w14:textId="00D06E7B" w:rsidR="00BF0401" w:rsidRDefault="00BF0401" w:rsidP="00547A9C">
      <w:pPr>
        <w:pStyle w:val="Akapitzlist"/>
        <w:numPr>
          <w:ilvl w:val="1"/>
          <w:numId w:val="68"/>
        </w:numPr>
        <w:suppressAutoHyphens w:val="0"/>
        <w:spacing w:after="120" w:line="276" w:lineRule="auto"/>
        <w:ind w:left="993" w:hanging="709"/>
        <w:rPr>
          <w:rFonts w:asciiTheme="minorHAnsi" w:hAnsiTheme="minorHAnsi" w:cstheme="minorHAnsi"/>
          <w:lang w:eastAsia="pl-PL"/>
        </w:rPr>
      </w:pPr>
      <w:r w:rsidRPr="00FE4F11">
        <w:rPr>
          <w:rFonts w:asciiTheme="minorHAnsi" w:hAnsiTheme="minorHAnsi" w:cstheme="minorHAnsi"/>
          <w:lang w:eastAsia="pl-PL"/>
        </w:rPr>
        <w:t>Wykonawca jest objęty sankcjami lub zakazami, o których mowa w ust. 1, albo</w:t>
      </w:r>
    </w:p>
    <w:p w14:paraId="10DB6445" w14:textId="2C5E3831" w:rsidR="00BF0401" w:rsidRPr="00FE4F11" w:rsidRDefault="00BF0401" w:rsidP="00547A9C">
      <w:pPr>
        <w:pStyle w:val="Akapitzlist"/>
        <w:numPr>
          <w:ilvl w:val="1"/>
          <w:numId w:val="68"/>
        </w:numPr>
        <w:suppressAutoHyphens w:val="0"/>
        <w:spacing w:after="120" w:line="276" w:lineRule="auto"/>
        <w:ind w:left="993" w:hanging="709"/>
        <w:rPr>
          <w:rFonts w:asciiTheme="minorHAnsi" w:hAnsiTheme="minorHAnsi" w:cstheme="minorHAnsi"/>
          <w:lang w:eastAsia="pl-PL"/>
        </w:rPr>
      </w:pPr>
      <w:r w:rsidRPr="00FE4F11">
        <w:rPr>
          <w:rFonts w:asciiTheme="minorHAnsi" w:hAnsiTheme="minorHAnsi" w:cstheme="minorHAnsi"/>
          <w:lang w:eastAsia="pl-PL"/>
        </w:rPr>
        <w:lastRenderedPageBreak/>
        <w:t xml:space="preserve">oświadczenie, o którym mowa w ust. 1, jest niezgodne ze stanem faktycznym, Zamawiający może odstąpić od Umowy w całości albo w części, ze skutkiem natychmiastowym i naliczyć karę, o której mowa w Paragrafie 7 ust. </w:t>
      </w:r>
      <w:r w:rsidR="00E919F3">
        <w:rPr>
          <w:rFonts w:asciiTheme="minorHAnsi" w:hAnsiTheme="minorHAnsi" w:cstheme="minorHAnsi"/>
          <w:lang w:eastAsia="pl-PL"/>
        </w:rPr>
        <w:t>9 pkt 9.1</w:t>
      </w:r>
      <w:r w:rsidR="00FE4F11">
        <w:rPr>
          <w:rFonts w:asciiTheme="minorHAnsi" w:hAnsiTheme="minorHAnsi" w:cstheme="minorHAnsi"/>
          <w:lang w:eastAsia="pl-PL"/>
        </w:rPr>
        <w:t>1</w:t>
      </w:r>
      <w:r w:rsidR="00E919F3">
        <w:rPr>
          <w:rFonts w:asciiTheme="minorHAnsi" w:hAnsiTheme="minorHAnsi" w:cstheme="minorHAnsi"/>
          <w:lang w:eastAsia="pl-PL"/>
        </w:rPr>
        <w:t>. albo pkt 9.1</w:t>
      </w:r>
      <w:r w:rsidR="00FE4F11">
        <w:rPr>
          <w:rFonts w:asciiTheme="minorHAnsi" w:hAnsiTheme="minorHAnsi" w:cstheme="minorHAnsi"/>
          <w:lang w:eastAsia="pl-PL"/>
        </w:rPr>
        <w:t>2</w:t>
      </w:r>
      <w:r w:rsidR="00E919F3">
        <w:rPr>
          <w:rFonts w:asciiTheme="minorHAnsi" w:hAnsiTheme="minorHAnsi" w:cstheme="minorHAnsi"/>
          <w:lang w:eastAsia="pl-PL"/>
        </w:rPr>
        <w:t>. Umowy</w:t>
      </w:r>
      <w:r w:rsidRPr="00FE4F11">
        <w:rPr>
          <w:rFonts w:asciiTheme="minorHAnsi" w:hAnsiTheme="minorHAnsi" w:cstheme="minorHAnsi"/>
          <w:lang w:eastAsia="pl-PL"/>
        </w:rPr>
        <w:t xml:space="preserve"> w zależności od tego czy odstąpienie od Umowy jest w całości czy w części.</w:t>
      </w:r>
    </w:p>
    <w:p w14:paraId="4BA27146" w14:textId="77777777" w:rsidR="00BF0401" w:rsidRPr="00FE4F11" w:rsidRDefault="00BF0401" w:rsidP="00BF0401">
      <w:pPr>
        <w:pStyle w:val="Akapitzlist"/>
        <w:numPr>
          <w:ilvl w:val="0"/>
          <w:numId w:val="68"/>
        </w:numPr>
        <w:suppressAutoHyphens w:val="0"/>
        <w:spacing w:after="120" w:line="276" w:lineRule="auto"/>
        <w:ind w:left="426" w:hanging="426"/>
        <w:rPr>
          <w:rFonts w:asciiTheme="minorHAnsi" w:hAnsiTheme="minorHAnsi" w:cstheme="minorHAnsi"/>
          <w:lang w:eastAsia="pl-PL"/>
        </w:rPr>
      </w:pPr>
      <w:r w:rsidRPr="00FE4F11">
        <w:rPr>
          <w:rFonts w:asciiTheme="minorHAnsi" w:hAnsiTheme="minorHAnsi" w:cstheme="minorHAnsi"/>
          <w:lang w:eastAsia="pl-PL"/>
        </w:rPr>
        <w:t>Oświadczenie o odstąpieniu od Umowy wymaga formy pisemnej albo elektronicznej pod rygorem nieważności.</w:t>
      </w:r>
    </w:p>
    <w:p w14:paraId="31E06BD6" w14:textId="77777777" w:rsidR="00BF0401" w:rsidRPr="00FE4F11" w:rsidRDefault="00BF0401" w:rsidP="00BF0401">
      <w:pPr>
        <w:pStyle w:val="Akapitzlist"/>
        <w:numPr>
          <w:ilvl w:val="0"/>
          <w:numId w:val="68"/>
        </w:numPr>
        <w:suppressAutoHyphens w:val="0"/>
        <w:spacing w:after="120" w:line="276" w:lineRule="auto"/>
        <w:ind w:left="426" w:hanging="426"/>
        <w:rPr>
          <w:rFonts w:asciiTheme="minorHAnsi" w:hAnsiTheme="minorHAnsi" w:cstheme="minorHAnsi"/>
          <w:lang w:eastAsia="pl-PL"/>
        </w:rPr>
      </w:pPr>
      <w:r w:rsidRPr="00FE4F11">
        <w:rPr>
          <w:rFonts w:asciiTheme="minorHAnsi" w:hAnsiTheme="minorHAnsi" w:cstheme="minorHAnsi"/>
          <w:lang w:eastAsia="pl-PL"/>
        </w:rPr>
        <w:t>W przypadku odstąpienia od Umowy na podstawie niniejszego paragrafu Wykonawca może żądać wyłącznie wynagrodzenia należnego za część Umowy faktycznie wykonaną i odebraną przez Zamawiającego do dnia odstąpienia, o ile zapłata tego wynagrodzenia jest dopuszczalna zgodnie z obowiązującymi przepisami prawa.</w:t>
      </w:r>
    </w:p>
    <w:p w14:paraId="0995CFAE" w14:textId="77777777" w:rsidR="00BF0401" w:rsidRPr="00FE4F11" w:rsidRDefault="00BF0401" w:rsidP="00BF0401">
      <w:pPr>
        <w:pStyle w:val="Akapitzlist"/>
        <w:numPr>
          <w:ilvl w:val="0"/>
          <w:numId w:val="68"/>
        </w:numPr>
        <w:suppressAutoHyphens w:val="0"/>
        <w:spacing w:after="120" w:line="276" w:lineRule="auto"/>
        <w:ind w:left="426" w:hanging="426"/>
        <w:rPr>
          <w:rFonts w:asciiTheme="minorHAnsi" w:hAnsiTheme="minorHAnsi" w:cstheme="minorHAnsi"/>
          <w:lang w:eastAsia="pl-PL"/>
        </w:rPr>
      </w:pPr>
      <w:r w:rsidRPr="00FE4F11">
        <w:rPr>
          <w:rFonts w:asciiTheme="minorHAnsi" w:hAnsiTheme="minorHAnsi" w:cstheme="minorHAnsi"/>
          <w:lang w:eastAsia="pl-PL"/>
        </w:rPr>
        <w:t>Odstąpienie od Umowy na podstawie niniejszego paragrafu nie wyłącza innych uprawnień Zamawiającego wynikających z Umowy lub przepisów prawa.</w:t>
      </w:r>
    </w:p>
    <w:p w14:paraId="5DEE45B8" w14:textId="60637B1F" w:rsidR="00DD3345" w:rsidRPr="0050477C" w:rsidRDefault="008E42B4" w:rsidP="00FE4F11">
      <w:pPr>
        <w:pStyle w:val="Nagwek2"/>
        <w:rPr>
          <w:rFonts w:eastAsia="Calibri"/>
          <w:lang w:eastAsia="pl-PL"/>
        </w:rPr>
      </w:pPr>
      <w:r>
        <w:rPr>
          <w:rFonts w:eastAsia="Calibri"/>
          <w:lang w:eastAsia="pl-PL"/>
        </w:rPr>
        <w:t xml:space="preserve">Paragraf </w:t>
      </w:r>
      <w:r w:rsidR="006A5123">
        <w:rPr>
          <w:rFonts w:eastAsia="Calibri"/>
          <w:lang w:eastAsia="pl-PL"/>
        </w:rPr>
        <w:t>18</w:t>
      </w:r>
      <w:r>
        <w:rPr>
          <w:rFonts w:eastAsia="Calibri"/>
          <w:lang w:eastAsia="pl-PL"/>
        </w:rPr>
        <w:t xml:space="preserve">. </w:t>
      </w:r>
      <w:r w:rsidR="00DD3345">
        <w:rPr>
          <w:rFonts w:eastAsia="Calibri"/>
          <w:lang w:eastAsia="pl-PL"/>
        </w:rPr>
        <w:t>Oświadczenie antykorupcyjne</w:t>
      </w:r>
    </w:p>
    <w:p w14:paraId="18F57B83" w14:textId="77777777" w:rsidR="00DD3345" w:rsidRPr="00FE4F11" w:rsidRDefault="00DD3345" w:rsidP="00FE4F11">
      <w:pPr>
        <w:numPr>
          <w:ilvl w:val="0"/>
          <w:numId w:val="70"/>
        </w:numPr>
        <w:tabs>
          <w:tab w:val="left" w:pos="426"/>
        </w:tabs>
        <w:autoSpaceDN w:val="0"/>
        <w:spacing w:before="120" w:after="120" w:line="276" w:lineRule="auto"/>
        <w:ind w:left="426" w:hanging="426"/>
        <w:rPr>
          <w:rFonts w:asciiTheme="minorHAnsi" w:hAnsiTheme="minorHAnsi" w:cstheme="minorHAnsi"/>
          <w:color w:val="000000"/>
        </w:rPr>
      </w:pPr>
      <w:r w:rsidRPr="00FE4F11">
        <w:rPr>
          <w:rFonts w:asciiTheme="minorHAnsi" w:hAnsiTheme="minorHAnsi" w:cstheme="minorHAnsi"/>
          <w:color w:val="000000"/>
        </w:rPr>
        <w:t>Wykonawca oświadcza, że zapoznał się z „Polityką antykorupcyjna w Państwowym Funduszu Rehabilitacji Osób Niepełnosprawnych”, dostępną na stronie internetowej Zamawiającego, oraz zobowiązuje się do jej przestrzegania w zakresie dotyczącym współpracy z Zamawiającym.</w:t>
      </w:r>
    </w:p>
    <w:p w14:paraId="1C901800" w14:textId="48D4E9A5" w:rsidR="00DD3345" w:rsidRPr="00FE4F11" w:rsidRDefault="00DD3345" w:rsidP="00FE4F11">
      <w:pPr>
        <w:numPr>
          <w:ilvl w:val="0"/>
          <w:numId w:val="70"/>
        </w:numPr>
        <w:tabs>
          <w:tab w:val="left" w:pos="426"/>
        </w:tabs>
        <w:autoSpaceDN w:val="0"/>
        <w:spacing w:before="120" w:after="120" w:line="276" w:lineRule="auto"/>
        <w:ind w:left="426" w:hanging="426"/>
        <w:rPr>
          <w:rFonts w:asciiTheme="minorHAnsi" w:hAnsiTheme="minorHAnsi" w:cstheme="minorBidi"/>
          <w:color w:val="000000"/>
        </w:rPr>
      </w:pPr>
      <w:r w:rsidRPr="00FE4F11">
        <w:rPr>
          <w:rFonts w:asciiTheme="minorHAnsi" w:hAnsiTheme="minorHAnsi" w:cstheme="minorBidi"/>
          <w:color w:val="000000" w:themeColor="text1"/>
        </w:rPr>
        <w:t>Wykonawca zobowiązuje się wykonywać Umowę w sposób zgodny z zasadami uczciwości i przejrzystości, w szczególności powstrzymując się od działań mogących zostać uznane za korupcyjne lub prowadzić do powstania konfliktu interesów.</w:t>
      </w:r>
    </w:p>
    <w:p w14:paraId="100F972D" w14:textId="38D101D0" w:rsidR="00DD3345" w:rsidRPr="00FE4F11" w:rsidRDefault="00DD3345" w:rsidP="00FE4F11">
      <w:pPr>
        <w:numPr>
          <w:ilvl w:val="0"/>
          <w:numId w:val="70"/>
        </w:numPr>
        <w:tabs>
          <w:tab w:val="left" w:pos="426"/>
        </w:tabs>
        <w:autoSpaceDN w:val="0"/>
        <w:spacing w:before="120" w:after="120" w:line="276" w:lineRule="auto"/>
        <w:ind w:left="426" w:hanging="426"/>
        <w:rPr>
          <w:rFonts w:asciiTheme="minorHAnsi" w:hAnsiTheme="minorHAnsi" w:cstheme="minorBidi"/>
          <w:color w:val="000000"/>
        </w:rPr>
      </w:pPr>
      <w:r w:rsidRPr="00FE4F11">
        <w:rPr>
          <w:rFonts w:asciiTheme="minorHAnsi" w:hAnsiTheme="minorHAnsi" w:cstheme="minorBidi"/>
          <w:color w:val="000000" w:themeColor="text1"/>
        </w:rPr>
        <w:t>Wykonawca zobowiązuje się do podpisania oświadczenia o zapoznaniu się z Polityką antykorupcyjną PFRON oraz zobowiązaniu do jej przestrzegania. Wzór oświadczenia zgodny z publikowanym na https://www.pfron.org.pl/o-funduszu/polityka-antykorupcyjna-w-panstwowym-funduszu-rehabilitacji-osob-niepelnosprawnych/.</w:t>
      </w:r>
    </w:p>
    <w:p w14:paraId="1C31E7B9" w14:textId="32D3A031" w:rsidR="00DD3345" w:rsidRPr="00FE4F11" w:rsidRDefault="00DD3345" w:rsidP="00FE4F11">
      <w:pPr>
        <w:numPr>
          <w:ilvl w:val="0"/>
          <w:numId w:val="70"/>
        </w:numPr>
        <w:tabs>
          <w:tab w:val="left" w:pos="426"/>
        </w:tabs>
        <w:autoSpaceDN w:val="0"/>
        <w:spacing w:before="120" w:after="120" w:line="276" w:lineRule="auto"/>
        <w:ind w:left="426" w:hanging="426"/>
        <w:rPr>
          <w:rFonts w:asciiTheme="minorHAnsi" w:hAnsiTheme="minorHAnsi" w:cstheme="minorHAnsi"/>
          <w:color w:val="000000"/>
        </w:rPr>
      </w:pPr>
      <w:r w:rsidRPr="00FE4F11">
        <w:rPr>
          <w:rFonts w:asciiTheme="minorHAnsi" w:hAnsiTheme="minorHAnsi" w:cstheme="minorHAnsi"/>
          <w:color w:val="000000"/>
        </w:rPr>
        <w:t>Naruszenie zasad, o których mowa w niniejszym paragrafie, może stanowić podstawę do rozwiązania Umowy przez Zamawiającego ze skutkiem natychmiastowym, jeżeli okoliczności sprawy wskazują, że dalsze wykonywanie Umowy pozostaje w sprzeczności z interesem Zamawiającego</w:t>
      </w:r>
      <w:r w:rsidR="00FE4F11">
        <w:rPr>
          <w:rFonts w:asciiTheme="minorHAnsi" w:hAnsiTheme="minorHAnsi" w:cstheme="minorHAnsi"/>
          <w:color w:val="000000"/>
        </w:rPr>
        <w:t>.</w:t>
      </w:r>
    </w:p>
    <w:p w14:paraId="647B10C5" w14:textId="73F8210E" w:rsidR="004100CF" w:rsidRPr="006917FD" w:rsidRDefault="00DD3345" w:rsidP="00FE4F11">
      <w:pPr>
        <w:pStyle w:val="Nagwek2"/>
        <w:rPr>
          <w:szCs w:val="26"/>
          <w:lang w:eastAsia="en-US"/>
        </w:rPr>
      </w:pPr>
      <w:r>
        <w:rPr>
          <w:lang w:eastAsia="pl-PL"/>
        </w:rPr>
        <w:t xml:space="preserve">Paragraf </w:t>
      </w:r>
      <w:r w:rsidR="007D4500">
        <w:rPr>
          <w:lang w:eastAsia="pl-PL"/>
        </w:rPr>
        <w:t>19</w:t>
      </w:r>
      <w:r>
        <w:rPr>
          <w:lang w:eastAsia="pl-PL"/>
        </w:rPr>
        <w:t xml:space="preserve">. </w:t>
      </w:r>
      <w:r w:rsidR="004C0C1B">
        <w:rPr>
          <w:lang w:eastAsia="pl-PL"/>
        </w:rPr>
        <w:t>I</w:t>
      </w:r>
      <w:r w:rsidR="004100CF" w:rsidRPr="006917FD">
        <w:rPr>
          <w:lang w:eastAsia="pl-PL"/>
        </w:rPr>
        <w:t>nformacja dotycząca przetwarzania danych osobowych</w:t>
      </w:r>
    </w:p>
    <w:p w14:paraId="7165F86E" w14:textId="77777777" w:rsidR="006C0D88" w:rsidRPr="006C0D88" w:rsidRDefault="006C0D88" w:rsidP="00FE4F11">
      <w:pPr>
        <w:numPr>
          <w:ilvl w:val="0"/>
          <w:numId w:val="82"/>
        </w:numPr>
        <w:suppressAutoHyphens w:val="0"/>
        <w:autoSpaceDN w:val="0"/>
        <w:spacing w:before="240" w:after="120" w:line="276" w:lineRule="auto"/>
        <w:ind w:left="426" w:hanging="426"/>
        <w:rPr>
          <w:rFonts w:ascii="Calibri" w:eastAsia="Aptos" w:hAnsi="Calibri" w:cs="Calibri"/>
          <w:kern w:val="3"/>
          <w:lang w:eastAsia="en-US"/>
        </w:rPr>
      </w:pPr>
      <w:bookmarkStart w:id="14" w:name="_Hlk174520225"/>
      <w:bookmarkEnd w:id="10"/>
      <w:r w:rsidRPr="006C0D88">
        <w:rPr>
          <w:rFonts w:ascii="Calibri" w:eastAsia="Aptos" w:hAnsi="Calibri" w:cs="Calibri"/>
          <w:kern w:val="3"/>
          <w:lang w:eastAsia="en-US"/>
        </w:rPr>
        <w:t xml:space="preserve">Działając na podstawie art. 13 i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w:t>
      </w:r>
      <w:r w:rsidRPr="006C0D88">
        <w:rPr>
          <w:rFonts w:ascii="Calibri" w:eastAsia="Aptos" w:hAnsi="Calibri" w:cs="Calibri"/>
          <w:kern w:val="3"/>
          <w:lang w:eastAsia="en-US"/>
        </w:rPr>
        <w:lastRenderedPageBreak/>
        <w:t>UE L 119 z 04.05.2016, str. 1), dalej „RODO”, Zamawiający informuje o zasadach przetwarzania danych osobowych w związku z realizacją niniejszej Umowy.</w:t>
      </w:r>
    </w:p>
    <w:p w14:paraId="6FF87D28" w14:textId="77777777" w:rsidR="006C0D88" w:rsidRPr="006C0D88" w:rsidRDefault="006C0D88" w:rsidP="00FE4F11">
      <w:pPr>
        <w:numPr>
          <w:ilvl w:val="0"/>
          <w:numId w:val="82"/>
        </w:numPr>
        <w:suppressAutoHyphens w:val="0"/>
        <w:autoSpaceDN w:val="0"/>
        <w:spacing w:after="120" w:line="276" w:lineRule="auto"/>
        <w:ind w:left="426" w:hanging="426"/>
        <w:rPr>
          <w:rFonts w:ascii="Calibri" w:eastAsia="Aptos" w:hAnsi="Calibri" w:cs="Calibri"/>
          <w:kern w:val="3"/>
          <w:lang w:eastAsia="en-US"/>
        </w:rPr>
      </w:pPr>
      <w:r w:rsidRPr="006C0D88">
        <w:rPr>
          <w:rFonts w:ascii="Calibri" w:eastAsia="Aptos" w:hAnsi="Calibri" w:cs="Calibri"/>
          <w:kern w:val="3"/>
          <w:lang w:eastAsia="en-US"/>
        </w:rPr>
        <w:t xml:space="preserve">Administratorem danych osobowych jest Państwowy Fundusz Rehabilitacji Osób Niepełnosprawnych (PFRON) z siedzibą w Warszawie (00-828), przy al. Jana Pawła II 13. Z administratorem można skontaktować się poprzez adres e-mail: </w:t>
      </w:r>
      <w:hyperlink r:id="rId12" w:history="1">
        <w:r w:rsidRPr="006C0D88">
          <w:rPr>
            <w:rFonts w:ascii="Calibri" w:eastAsia="Aptos" w:hAnsi="Calibri" w:cs="Calibri"/>
            <w:kern w:val="3"/>
            <w:lang w:eastAsia="en-US"/>
          </w:rPr>
          <w:t>kancelaria@pfron.org.pl</w:t>
        </w:r>
      </w:hyperlink>
      <w:r w:rsidRPr="006C0D88">
        <w:rPr>
          <w:rFonts w:ascii="Calibri" w:eastAsia="Aptos" w:hAnsi="Calibri" w:cs="Calibri"/>
          <w:kern w:val="3"/>
          <w:lang w:eastAsia="en-US"/>
        </w:rPr>
        <w:t>, telefonicznie pod numerem +48 22 50 55 500 lub pisemnie na adres siedziby administratora.</w:t>
      </w:r>
    </w:p>
    <w:p w14:paraId="2AE668A2" w14:textId="77777777" w:rsidR="006C0D88" w:rsidRPr="006C0D88" w:rsidRDefault="006C0D88" w:rsidP="00FE4F11">
      <w:pPr>
        <w:numPr>
          <w:ilvl w:val="0"/>
          <w:numId w:val="82"/>
        </w:numPr>
        <w:suppressAutoHyphens w:val="0"/>
        <w:autoSpaceDN w:val="0"/>
        <w:spacing w:after="120" w:line="276" w:lineRule="auto"/>
        <w:ind w:left="426" w:hanging="426"/>
        <w:rPr>
          <w:rFonts w:ascii="Calibri" w:eastAsia="Aptos" w:hAnsi="Calibri" w:cs="Calibri"/>
          <w:kern w:val="3"/>
          <w:lang w:eastAsia="en-US"/>
        </w:rPr>
      </w:pPr>
      <w:r w:rsidRPr="006C0D88">
        <w:rPr>
          <w:rFonts w:ascii="Calibri" w:eastAsia="Aptos" w:hAnsi="Calibri" w:cs="Calibri"/>
          <w:kern w:val="3"/>
          <w:lang w:eastAsia="en-US"/>
        </w:rPr>
        <w:t xml:space="preserve">Administrator wyznaczył inspektora ochrony danych, z którym można skontaktować się poprzez e-mail: </w:t>
      </w:r>
      <w:hyperlink r:id="rId13" w:history="1">
        <w:r w:rsidRPr="006C0D88">
          <w:rPr>
            <w:rFonts w:ascii="Calibri" w:eastAsia="Aptos" w:hAnsi="Calibri" w:cs="Calibri"/>
            <w:kern w:val="3"/>
            <w:lang w:eastAsia="en-US"/>
          </w:rPr>
          <w:t>iod@pfron.org.pl</w:t>
        </w:r>
      </w:hyperlink>
      <w:r w:rsidRPr="006C0D88">
        <w:rPr>
          <w:rFonts w:ascii="Calibri" w:eastAsia="Aptos" w:hAnsi="Calibri" w:cs="Calibri"/>
          <w:kern w:val="3"/>
          <w:lang w:eastAsia="en-US"/>
        </w:rPr>
        <w:t xml:space="preserve"> we wszystkich sprawach dotyczących przetwarzania danych osobowych oraz korzystania z praw związanych z przetwarzaniem.</w:t>
      </w:r>
    </w:p>
    <w:p w14:paraId="6448E77D" w14:textId="77777777" w:rsidR="006C0D88" w:rsidRPr="006C0D88" w:rsidRDefault="006C0D88" w:rsidP="00FE4F11">
      <w:pPr>
        <w:numPr>
          <w:ilvl w:val="0"/>
          <w:numId w:val="82"/>
        </w:numPr>
        <w:suppressAutoHyphens w:val="0"/>
        <w:autoSpaceDN w:val="0"/>
        <w:spacing w:after="120" w:line="276" w:lineRule="auto"/>
        <w:ind w:left="426" w:hanging="426"/>
        <w:rPr>
          <w:rFonts w:ascii="Calibri" w:eastAsia="Aptos" w:hAnsi="Calibri" w:cs="Calibri"/>
          <w:kern w:val="3"/>
          <w:lang w:eastAsia="en-US"/>
        </w:rPr>
      </w:pPr>
      <w:r w:rsidRPr="006C0D88">
        <w:rPr>
          <w:rFonts w:ascii="Calibri" w:eastAsia="Aptos" w:hAnsi="Calibri" w:cs="Calibri"/>
          <w:kern w:val="3"/>
          <w:lang w:eastAsia="en-US"/>
        </w:rPr>
        <w:t xml:space="preserve">Celem przetwarzania danych osobowych jest realizacja Umowy oraz wynikających z tego obowiązków ustawowych. Dane osobowe mogą być przetwarzane w celu realizacji przez administratora jego uzasadnionego interesu, w tym ustalenia, dochodzenia lub obrony roszczeń. </w:t>
      </w:r>
    </w:p>
    <w:p w14:paraId="5BE5A20A" w14:textId="77777777" w:rsidR="006C0D88" w:rsidRPr="006C0D88" w:rsidRDefault="006C0D88" w:rsidP="00FE4F11">
      <w:pPr>
        <w:numPr>
          <w:ilvl w:val="0"/>
          <w:numId w:val="82"/>
        </w:numPr>
        <w:suppressAutoHyphens w:val="0"/>
        <w:autoSpaceDN w:val="0"/>
        <w:spacing w:after="120" w:line="276" w:lineRule="auto"/>
        <w:ind w:left="426" w:hanging="426"/>
        <w:rPr>
          <w:rFonts w:ascii="Calibri" w:eastAsia="Aptos" w:hAnsi="Calibri" w:cs="Calibri"/>
          <w:kern w:val="3"/>
          <w:lang w:eastAsia="en-US"/>
        </w:rPr>
      </w:pPr>
      <w:r w:rsidRPr="006C0D88">
        <w:rPr>
          <w:rFonts w:ascii="Calibri" w:eastAsia="Aptos" w:hAnsi="Calibri" w:cs="Calibri"/>
          <w:kern w:val="3"/>
          <w:lang w:eastAsia="en-US"/>
        </w:rPr>
        <w:t xml:space="preserve">Podstawą prawną przetwarzania danych osobowych jest art. 6 ust. 1 lit. b RODO (przetwarzanie jest niezbędne do wykonana umowy) oraz lit. c RODO (realizacja przez administratora obowiązku prawnego). W przypadku przetwarzania danych osobowych w celu realizacji przez administratora jest prawnie uzasadnionego interesu podstawą prawną przetwarzania jest art. 6 ust. 1 lit. f RODO. </w:t>
      </w:r>
    </w:p>
    <w:p w14:paraId="13864E99" w14:textId="77777777" w:rsidR="006C0D88" w:rsidRPr="006C0D88" w:rsidRDefault="006C0D88" w:rsidP="00FE4F11">
      <w:pPr>
        <w:numPr>
          <w:ilvl w:val="0"/>
          <w:numId w:val="82"/>
        </w:numPr>
        <w:suppressAutoHyphens w:val="0"/>
        <w:autoSpaceDN w:val="0"/>
        <w:spacing w:after="120" w:line="276" w:lineRule="auto"/>
        <w:ind w:left="426" w:hanging="426"/>
        <w:rPr>
          <w:rFonts w:ascii="Calibri" w:eastAsia="Aptos" w:hAnsi="Calibri" w:cs="Calibri"/>
          <w:kern w:val="3"/>
          <w:lang w:eastAsia="en-US"/>
        </w:rPr>
      </w:pPr>
      <w:r w:rsidRPr="006C0D88">
        <w:rPr>
          <w:rFonts w:ascii="Calibri" w:eastAsia="Aptos" w:hAnsi="Calibri" w:cs="Calibri"/>
          <w:kern w:val="3"/>
          <w:lang w:eastAsia="en-US"/>
        </w:rPr>
        <w:t xml:space="preserve">Administrator może pozyskiwać dane osobowe przedstawicieli Wykonawcy za jego pośrednictwem. </w:t>
      </w:r>
    </w:p>
    <w:p w14:paraId="22820BD1" w14:textId="77777777" w:rsidR="006C0D88" w:rsidRPr="006C0D88" w:rsidRDefault="006C0D88" w:rsidP="00FE4F11">
      <w:pPr>
        <w:numPr>
          <w:ilvl w:val="0"/>
          <w:numId w:val="82"/>
        </w:numPr>
        <w:suppressAutoHyphens w:val="0"/>
        <w:autoSpaceDN w:val="0"/>
        <w:spacing w:after="120" w:line="276" w:lineRule="auto"/>
        <w:ind w:left="426" w:hanging="426"/>
        <w:rPr>
          <w:rFonts w:ascii="Calibri" w:eastAsia="Aptos" w:hAnsi="Calibri" w:cs="Calibri"/>
          <w:kern w:val="3"/>
          <w:lang w:eastAsia="en-US"/>
        </w:rPr>
      </w:pPr>
      <w:r w:rsidRPr="006C0D88">
        <w:rPr>
          <w:rFonts w:ascii="Calibri" w:eastAsia="Aptos" w:hAnsi="Calibri" w:cs="Calibri"/>
          <w:kern w:val="3"/>
          <w:lang w:eastAsia="en-US"/>
        </w:rPr>
        <w:t>Zakres danych dotyczących przedstawicieli Wykonawcy obejmuje dane osobowe przedstawione przez Wykonawcę, w szczególności imię, nazwisko, stanowisko, adres poczty elektronicznej lub numer telefonu</w:t>
      </w:r>
      <w:r w:rsidRPr="006C0D88">
        <w:rPr>
          <w:rFonts w:ascii="Calibri" w:eastAsia="Calibri" w:hAnsi="Calibri" w:cs="Calibri"/>
          <w:lang w:eastAsia="en-US"/>
        </w:rPr>
        <w:t xml:space="preserve"> </w:t>
      </w:r>
      <w:r w:rsidRPr="006C0D88">
        <w:rPr>
          <w:rFonts w:ascii="Calibri" w:eastAsia="Aptos" w:hAnsi="Calibri" w:cs="Calibri"/>
          <w:kern w:val="3"/>
          <w:lang w:eastAsia="en-US"/>
        </w:rPr>
        <w:t>oraz może obejmować kwalifikacje, w tym kwalifikacje i doświadczenie.</w:t>
      </w:r>
    </w:p>
    <w:p w14:paraId="720C084C" w14:textId="77777777" w:rsidR="006C0D88" w:rsidRPr="006C0D88" w:rsidRDefault="006C0D88" w:rsidP="00FE4F11">
      <w:pPr>
        <w:numPr>
          <w:ilvl w:val="0"/>
          <w:numId w:val="82"/>
        </w:numPr>
        <w:suppressAutoHyphens w:val="0"/>
        <w:autoSpaceDN w:val="0"/>
        <w:spacing w:after="120" w:line="276" w:lineRule="auto"/>
        <w:ind w:left="426" w:hanging="426"/>
        <w:rPr>
          <w:rFonts w:ascii="Calibri" w:eastAsia="Aptos" w:hAnsi="Calibri" w:cs="Calibri"/>
          <w:kern w:val="3"/>
          <w:lang w:eastAsia="en-US"/>
        </w:rPr>
      </w:pPr>
      <w:r w:rsidRPr="006C0D88">
        <w:rPr>
          <w:rFonts w:ascii="Calibri" w:eastAsia="Aptos" w:hAnsi="Calibri" w:cs="Calibri"/>
          <w:kern w:val="3"/>
          <w:lang w:eastAsia="en-US"/>
        </w:rPr>
        <w:t>Dane osobowe będą przetwarzane przez okres niezbędny do realizacji celu przetwarzania, zgodnie z zasadami archiwizacji dokumentacji obowiązującymi u administratora.</w:t>
      </w:r>
    </w:p>
    <w:p w14:paraId="52A72E5D" w14:textId="77777777" w:rsidR="006C0D88" w:rsidRPr="006C0D88" w:rsidRDefault="006C0D88" w:rsidP="00FE4F11">
      <w:pPr>
        <w:numPr>
          <w:ilvl w:val="0"/>
          <w:numId w:val="82"/>
        </w:numPr>
        <w:suppressAutoHyphens w:val="0"/>
        <w:autoSpaceDN w:val="0"/>
        <w:spacing w:after="120" w:line="276" w:lineRule="auto"/>
        <w:ind w:left="426" w:hanging="426"/>
        <w:rPr>
          <w:rFonts w:ascii="Calibri" w:eastAsia="Aptos" w:hAnsi="Calibri" w:cs="Calibri"/>
          <w:kern w:val="3"/>
          <w:lang w:eastAsia="en-US"/>
        </w:rPr>
      </w:pPr>
      <w:r w:rsidRPr="006C0D88">
        <w:rPr>
          <w:rFonts w:ascii="Calibri" w:eastAsia="Aptos" w:hAnsi="Calibri" w:cs="Calibri"/>
          <w:kern w:val="3"/>
          <w:lang w:eastAsia="en-US"/>
        </w:rPr>
        <w:t>Dostęp do danych osobowych mogą mieć podmioty świadczące na rzecz administratora usługi doradcze, z zakresu pomocy prawnej, pocztowe, dostawy lub utrzymania systemów informatycznych. Dane osobowe mogą być udostępniane przez administratora podmiotom uprawnionym do ich otrzymania na mocy obowiązujących przepisów, np. organom publicznym.</w:t>
      </w:r>
    </w:p>
    <w:p w14:paraId="36B94D4F" w14:textId="77777777" w:rsidR="000616F2" w:rsidRDefault="006C0D88" w:rsidP="000616F2">
      <w:pPr>
        <w:numPr>
          <w:ilvl w:val="0"/>
          <w:numId w:val="82"/>
        </w:numPr>
        <w:suppressAutoHyphens w:val="0"/>
        <w:autoSpaceDN w:val="0"/>
        <w:spacing w:after="120" w:line="276" w:lineRule="auto"/>
        <w:ind w:left="426" w:hanging="426"/>
        <w:rPr>
          <w:rFonts w:ascii="Calibri" w:eastAsia="Aptos" w:hAnsi="Calibri" w:cs="Calibri"/>
          <w:kern w:val="3"/>
          <w:lang w:eastAsia="en-US"/>
        </w:rPr>
      </w:pPr>
      <w:r w:rsidRPr="006C0D88">
        <w:rPr>
          <w:rFonts w:ascii="Calibri" w:eastAsia="Aptos" w:hAnsi="Calibri" w:cs="Calibri"/>
          <w:kern w:val="3"/>
          <w:lang w:eastAsia="en-US"/>
        </w:rPr>
        <w:t>Osobom fizycznym, których dotyczą dane osobowe przetwarzane przez administratora, przysługuje prawo:</w:t>
      </w:r>
    </w:p>
    <w:p w14:paraId="1444D3E6" w14:textId="51A3E5CA" w:rsidR="006C0D88" w:rsidRPr="00E64A7E" w:rsidRDefault="006C0D88" w:rsidP="00FE4F11">
      <w:pPr>
        <w:numPr>
          <w:ilvl w:val="1"/>
          <w:numId w:val="82"/>
        </w:numPr>
        <w:suppressAutoHyphens w:val="0"/>
        <w:autoSpaceDN w:val="0"/>
        <w:spacing w:after="120" w:line="276" w:lineRule="auto"/>
        <w:ind w:left="993" w:hanging="709"/>
        <w:rPr>
          <w:rFonts w:ascii="Calibri" w:eastAsia="Aptos" w:hAnsi="Calibri" w:cs="Calibri"/>
          <w:kern w:val="3"/>
          <w:lang w:eastAsia="en-US"/>
        </w:rPr>
      </w:pPr>
      <w:r w:rsidRPr="00E64A7E">
        <w:rPr>
          <w:rFonts w:ascii="Calibri" w:hAnsi="Calibri" w:cs="Calibri"/>
          <w:lang w:eastAsia="en-US"/>
        </w:rPr>
        <w:t>na podstawie art. 15 RODO – prawo dostępu do danych osobowych i uzyskania ich kopii;</w:t>
      </w:r>
    </w:p>
    <w:p w14:paraId="2F81EAE8" w14:textId="77777777" w:rsidR="006C0D88" w:rsidRPr="006C0D88" w:rsidRDefault="006C0D88" w:rsidP="00FE4F11">
      <w:pPr>
        <w:numPr>
          <w:ilvl w:val="1"/>
          <w:numId w:val="82"/>
        </w:numPr>
        <w:suppressAutoHyphens w:val="0"/>
        <w:autoSpaceDN w:val="0"/>
        <w:spacing w:after="120" w:line="276" w:lineRule="auto"/>
        <w:ind w:left="993" w:hanging="709"/>
        <w:rPr>
          <w:rFonts w:ascii="Calibri" w:hAnsi="Calibri" w:cs="Calibri"/>
          <w:lang w:eastAsia="en-US"/>
        </w:rPr>
      </w:pPr>
      <w:r w:rsidRPr="006C0D88">
        <w:rPr>
          <w:rFonts w:ascii="Calibri" w:hAnsi="Calibri" w:cs="Calibri"/>
          <w:lang w:eastAsia="en-US"/>
        </w:rPr>
        <w:lastRenderedPageBreak/>
        <w:t>na podstawie art. 16 RODO – prawo do sprostowania i uzupełnienia danych osobowych;</w:t>
      </w:r>
    </w:p>
    <w:p w14:paraId="261DA3A5" w14:textId="77777777" w:rsidR="006C0D88" w:rsidRPr="006C0D88" w:rsidRDefault="006C0D88" w:rsidP="00FE4F11">
      <w:pPr>
        <w:numPr>
          <w:ilvl w:val="1"/>
          <w:numId w:val="82"/>
        </w:numPr>
        <w:suppressAutoHyphens w:val="0"/>
        <w:autoSpaceDN w:val="0"/>
        <w:spacing w:after="120" w:line="276" w:lineRule="auto"/>
        <w:ind w:left="993" w:hanging="709"/>
        <w:rPr>
          <w:rFonts w:ascii="Calibri" w:hAnsi="Calibri" w:cs="Calibri"/>
          <w:lang w:eastAsia="en-US"/>
        </w:rPr>
      </w:pPr>
      <w:r w:rsidRPr="006C0D88">
        <w:rPr>
          <w:rFonts w:ascii="Calibri" w:hAnsi="Calibri" w:cs="Calibri"/>
          <w:lang w:eastAsia="en-US"/>
        </w:rPr>
        <w:t>na podstawie art. 17 RODO – prawo do usunięcia danych osobowych, z zastrzeżeniem wyjątków przewidzianych w art. 17 ust. 3 lit. b, d oraz e RODO;</w:t>
      </w:r>
    </w:p>
    <w:p w14:paraId="5A1BB0DB" w14:textId="77777777" w:rsidR="006C0D88" w:rsidRPr="006C0D88" w:rsidRDefault="006C0D88" w:rsidP="00FE4F11">
      <w:pPr>
        <w:numPr>
          <w:ilvl w:val="1"/>
          <w:numId w:val="82"/>
        </w:numPr>
        <w:suppressAutoHyphens w:val="0"/>
        <w:autoSpaceDN w:val="0"/>
        <w:spacing w:after="120" w:line="276" w:lineRule="auto"/>
        <w:ind w:left="993" w:hanging="709"/>
        <w:rPr>
          <w:rFonts w:ascii="Calibri" w:hAnsi="Calibri" w:cs="Calibri"/>
          <w:lang w:eastAsia="en-US"/>
        </w:rPr>
      </w:pPr>
      <w:r w:rsidRPr="006C0D88">
        <w:rPr>
          <w:rFonts w:ascii="Calibri" w:hAnsi="Calibri" w:cs="Calibri"/>
          <w:lang w:eastAsia="en-US"/>
        </w:rPr>
        <w:t>na podstawie art. 18 RODO – prawo żądania od administratora ograniczenia przetwarzania danych;</w:t>
      </w:r>
    </w:p>
    <w:p w14:paraId="735C9912" w14:textId="77777777" w:rsidR="006C0D88" w:rsidRPr="006C0D88" w:rsidRDefault="006C0D88" w:rsidP="00FE4F11">
      <w:pPr>
        <w:numPr>
          <w:ilvl w:val="1"/>
          <w:numId w:val="82"/>
        </w:numPr>
        <w:suppressAutoHyphens w:val="0"/>
        <w:autoSpaceDN w:val="0"/>
        <w:spacing w:after="120" w:line="276" w:lineRule="auto"/>
        <w:ind w:left="993" w:hanging="709"/>
        <w:rPr>
          <w:rFonts w:ascii="Calibri" w:hAnsi="Calibri" w:cs="Calibri"/>
          <w:lang w:eastAsia="en-US"/>
        </w:rPr>
      </w:pPr>
      <w:r w:rsidRPr="006C0D88">
        <w:rPr>
          <w:rFonts w:ascii="Calibri" w:hAnsi="Calibri" w:cs="Calibri"/>
          <w:lang w:eastAsia="en-US"/>
        </w:rPr>
        <w:t>na podstawie art. 20 RODO – prawo do przenoszenia danych osobowych przetwarzanych w sposób zautomatyzowany na podstawie art. 6 ust. 1 lit. b RODO;</w:t>
      </w:r>
    </w:p>
    <w:p w14:paraId="42694DBC" w14:textId="77777777" w:rsidR="006C0D88" w:rsidRPr="006C0D88" w:rsidRDefault="006C0D88" w:rsidP="00FE4F11">
      <w:pPr>
        <w:numPr>
          <w:ilvl w:val="1"/>
          <w:numId w:val="82"/>
        </w:numPr>
        <w:suppressAutoHyphens w:val="0"/>
        <w:autoSpaceDN w:val="0"/>
        <w:spacing w:after="120" w:line="276" w:lineRule="auto"/>
        <w:ind w:left="993" w:hanging="709"/>
        <w:rPr>
          <w:rFonts w:ascii="Calibri" w:hAnsi="Calibri" w:cs="Calibri"/>
          <w:lang w:eastAsia="en-US"/>
        </w:rPr>
      </w:pPr>
      <w:r w:rsidRPr="006C0D88">
        <w:rPr>
          <w:rFonts w:ascii="Calibri" w:hAnsi="Calibri" w:cs="Calibri"/>
          <w:lang w:eastAsia="en-US"/>
        </w:rPr>
        <w:t>na podstawie art. 21 RODO – prawo do wniesienia sprzeciwu wobec przetwarzania danych osobowych na podstawie art. 6 ust. 1 lit. f RODO.</w:t>
      </w:r>
    </w:p>
    <w:p w14:paraId="5CD80B6C" w14:textId="77777777" w:rsidR="006C0D88" w:rsidRPr="006C0D88" w:rsidRDefault="006C0D88" w:rsidP="00FE4F11">
      <w:pPr>
        <w:numPr>
          <w:ilvl w:val="0"/>
          <w:numId w:val="82"/>
        </w:numPr>
        <w:suppressAutoHyphens w:val="0"/>
        <w:autoSpaceDN w:val="0"/>
        <w:spacing w:after="120" w:line="276" w:lineRule="auto"/>
        <w:ind w:left="426" w:hanging="426"/>
        <w:rPr>
          <w:rFonts w:ascii="Calibri" w:eastAsia="Aptos" w:hAnsi="Calibri" w:cs="Calibri"/>
          <w:kern w:val="3"/>
          <w:lang w:eastAsia="en-US"/>
        </w:rPr>
      </w:pPr>
      <w:r w:rsidRPr="006C0D88">
        <w:rPr>
          <w:rFonts w:ascii="Calibri" w:eastAsia="Aptos" w:hAnsi="Calibri" w:cs="Calibri"/>
          <w:kern w:val="3"/>
          <w:lang w:eastAsia="en-US"/>
        </w:rPr>
        <w:t>Osobom fizycznym, których dotyczą dane osobowe przetwarzane przez administratora, przysługuje prawo wniesienia skargi do organu nadzorczego, tj. Prezesa Urzędu Ochrony Danych Osobowych, ul. Stawki 2, 00 - 193 Warszawa, na niezgodne z prawem przetwarzanie danych osobowych przez administratora.</w:t>
      </w:r>
    </w:p>
    <w:p w14:paraId="673B1E2D" w14:textId="77777777" w:rsidR="006C0D88" w:rsidRPr="006C0D88" w:rsidRDefault="006C0D88" w:rsidP="00FE4F11">
      <w:pPr>
        <w:numPr>
          <w:ilvl w:val="0"/>
          <w:numId w:val="82"/>
        </w:numPr>
        <w:suppressAutoHyphens w:val="0"/>
        <w:autoSpaceDN w:val="0"/>
        <w:spacing w:after="120" w:line="276" w:lineRule="auto"/>
        <w:ind w:left="426" w:hanging="426"/>
        <w:rPr>
          <w:rFonts w:ascii="Calibri" w:eastAsia="Aptos" w:hAnsi="Calibri" w:cs="Calibri"/>
          <w:kern w:val="3"/>
          <w:lang w:eastAsia="en-US"/>
        </w:rPr>
      </w:pPr>
      <w:r w:rsidRPr="006C0D88">
        <w:rPr>
          <w:rFonts w:ascii="Calibri" w:eastAsia="Aptos" w:hAnsi="Calibri" w:cs="Calibri"/>
          <w:kern w:val="3"/>
          <w:lang w:eastAsia="en-US"/>
        </w:rPr>
        <w:t>Podanie danych osobowych jest dobrowolne, ale konieczne dla zawarcia i realizacji Umowy.</w:t>
      </w:r>
    </w:p>
    <w:p w14:paraId="62018C6C" w14:textId="77777777" w:rsidR="006C0D88" w:rsidRPr="006C0D88" w:rsidRDefault="006C0D88" w:rsidP="00FE4F11">
      <w:pPr>
        <w:numPr>
          <w:ilvl w:val="0"/>
          <w:numId w:val="82"/>
        </w:numPr>
        <w:suppressAutoHyphens w:val="0"/>
        <w:autoSpaceDN w:val="0"/>
        <w:spacing w:after="120" w:line="276" w:lineRule="auto"/>
        <w:ind w:left="426" w:hanging="426"/>
        <w:rPr>
          <w:rFonts w:ascii="Calibri" w:eastAsia="Aptos" w:hAnsi="Calibri" w:cs="Calibri"/>
          <w:kern w:val="3"/>
          <w:lang w:eastAsia="en-US"/>
        </w:rPr>
      </w:pPr>
      <w:r w:rsidRPr="006C0D88">
        <w:rPr>
          <w:rFonts w:ascii="Calibri" w:eastAsia="Aptos" w:hAnsi="Calibri" w:cs="Calibri"/>
          <w:kern w:val="3"/>
          <w:lang w:eastAsia="en-US"/>
        </w:rPr>
        <w:t>Administrator nie będzie podejmował decyzji opartych na zautomatyzowanym przetwarzaniu danych osobowych.</w:t>
      </w:r>
    </w:p>
    <w:p w14:paraId="7074F089" w14:textId="77777777" w:rsidR="006C0D88" w:rsidRDefault="006C0D88" w:rsidP="00FE4F11">
      <w:pPr>
        <w:numPr>
          <w:ilvl w:val="0"/>
          <w:numId w:val="82"/>
        </w:numPr>
        <w:suppressAutoHyphens w:val="0"/>
        <w:autoSpaceDN w:val="0"/>
        <w:spacing w:after="120" w:line="276" w:lineRule="auto"/>
        <w:ind w:left="426" w:hanging="426"/>
        <w:rPr>
          <w:rFonts w:ascii="Calibri" w:eastAsia="Aptos" w:hAnsi="Calibri" w:cs="Calibri"/>
          <w:kern w:val="3"/>
          <w:lang w:eastAsia="en-US"/>
        </w:rPr>
      </w:pPr>
      <w:r w:rsidRPr="006C0D88">
        <w:rPr>
          <w:rFonts w:ascii="Calibri" w:eastAsia="Aptos" w:hAnsi="Calibri" w:cs="Calibri"/>
          <w:kern w:val="3"/>
          <w:lang w:eastAsia="en-US"/>
        </w:rPr>
        <w:t>Wykonawca zobowiązuje się do przekazania informacji określonych w ust. 1 – 13 osobom fizycznym, które uczestniczą w realizacji Umowy.</w:t>
      </w:r>
    </w:p>
    <w:p w14:paraId="5D2B49C1" w14:textId="3A53918C" w:rsidR="00FE4F11" w:rsidRPr="00FE4F11" w:rsidRDefault="00FE4F11" w:rsidP="00FE4F11">
      <w:pPr>
        <w:pStyle w:val="Akapitzlist"/>
        <w:numPr>
          <w:ilvl w:val="0"/>
          <w:numId w:val="82"/>
        </w:numPr>
        <w:spacing w:line="276" w:lineRule="auto"/>
        <w:rPr>
          <w:rFonts w:ascii="Calibri" w:eastAsia="Aptos" w:hAnsi="Calibri" w:cs="Calibri"/>
          <w:kern w:val="3"/>
          <w:lang w:eastAsia="en-US"/>
        </w:rPr>
      </w:pPr>
      <w:r w:rsidRPr="00FE4F11">
        <w:rPr>
          <w:rFonts w:ascii="Calibri" w:eastAsia="Aptos" w:hAnsi="Calibri" w:cs="Calibri"/>
          <w:kern w:val="3"/>
          <w:lang w:eastAsia="en-US"/>
        </w:rPr>
        <w:t xml:space="preserve">W przypadku, gdy realizacja Przedmiotu Zamówienia będzie wiązała się z koniecznością  przetwarzania danych osobowych, Strony zobowiązują się zawrzeć umowę powierzenia przetwarzania danych osobowych na wzorze obowiązującym u Zamawiającego. </w:t>
      </w:r>
    </w:p>
    <w:bookmarkEnd w:id="14"/>
    <w:p w14:paraId="054C39EF" w14:textId="5FC515D0" w:rsidR="005524D0" w:rsidRPr="00605553" w:rsidRDefault="005524D0" w:rsidP="005524D0">
      <w:pPr>
        <w:pStyle w:val="Nagwek2"/>
        <w:ind w:left="340" w:hanging="340"/>
      </w:pPr>
      <w:r w:rsidRPr="00605553">
        <w:t xml:space="preserve">Paragraf </w:t>
      </w:r>
      <w:r w:rsidR="007D4500">
        <w:t>20</w:t>
      </w:r>
      <w:r w:rsidRPr="00605553">
        <w:t>. Postanowienia końcowe</w:t>
      </w:r>
    </w:p>
    <w:p w14:paraId="42017602" w14:textId="1A558E1D" w:rsidR="0029004E" w:rsidRPr="00F779DC" w:rsidRDefault="0029004E" w:rsidP="0029004E">
      <w:pPr>
        <w:pStyle w:val="Nagwek3"/>
      </w:pPr>
      <w:r w:rsidRPr="00F779DC">
        <w:t>[Klauzula interpretacyjna]</w:t>
      </w:r>
    </w:p>
    <w:p w14:paraId="41275870" w14:textId="2BB057CF" w:rsidR="0029004E" w:rsidRPr="00BD3E2B" w:rsidRDefault="0029004E" w:rsidP="7EDF17B2">
      <w:pPr>
        <w:numPr>
          <w:ilvl w:val="0"/>
          <w:numId w:val="69"/>
        </w:numPr>
        <w:suppressAutoHyphens w:val="0"/>
        <w:spacing w:after="120" w:line="276" w:lineRule="auto"/>
        <w:ind w:left="426" w:hanging="426"/>
        <w:rPr>
          <w:rFonts w:asciiTheme="minorHAnsi" w:hAnsiTheme="minorHAnsi" w:cstheme="minorBidi"/>
          <w:lang w:eastAsia="pl-PL"/>
        </w:rPr>
      </w:pPr>
      <w:r w:rsidRPr="00BD3E2B">
        <w:rPr>
          <w:rFonts w:asciiTheme="minorHAnsi" w:hAnsiTheme="minorHAnsi" w:cstheme="minorBidi"/>
          <w:lang w:eastAsia="pl-PL"/>
        </w:rPr>
        <w:t>Ilekroć Wykonawca podejmuje na podstawie Umowy czynności, które wymagają zgody Zamawiającego, to milczenie Zamawiającego traktowane będzie jako brak zgody, chyba, że Umowa wyraźnie stanowi inaczej.</w:t>
      </w:r>
    </w:p>
    <w:p w14:paraId="55329071" w14:textId="77777777" w:rsidR="0029004E" w:rsidRPr="00BD3E2B" w:rsidRDefault="0029004E" w:rsidP="00E64A7E">
      <w:pPr>
        <w:numPr>
          <w:ilvl w:val="0"/>
          <w:numId w:val="69"/>
        </w:numPr>
        <w:suppressAutoHyphens w:val="0"/>
        <w:spacing w:after="120" w:line="276" w:lineRule="auto"/>
        <w:ind w:left="426" w:hanging="426"/>
        <w:rPr>
          <w:rFonts w:asciiTheme="minorHAnsi" w:hAnsiTheme="minorHAnsi" w:cstheme="minorHAnsi"/>
          <w:lang w:eastAsia="pl-PL"/>
        </w:rPr>
      </w:pPr>
      <w:r w:rsidRPr="00BD3E2B">
        <w:rPr>
          <w:rFonts w:asciiTheme="minorHAnsi" w:hAnsiTheme="minorHAnsi" w:cstheme="minorHAnsi"/>
          <w:lang w:eastAsia="pl-PL"/>
        </w:rPr>
        <w:t>W przypadku rozbieżności pomiędzy postanowieniami zamieszczonymi bezpośrednio w Umowie, a postanowieniami załączników, pierwszeństwo mają postanowienia Umowy. Powyższe nie wyklucza łącznej interpretacji postanowień Umowy i załączników, jeśli w zakresie danego zagadnienia nie są ze sobą sprzeczne, lecz się wzajemnie uzupełniają.</w:t>
      </w:r>
    </w:p>
    <w:p w14:paraId="0FDC1047" w14:textId="77777777" w:rsidR="0029004E" w:rsidRPr="00F779DC" w:rsidRDefault="0029004E" w:rsidP="0029004E">
      <w:pPr>
        <w:pStyle w:val="Nagwek3"/>
        <w:ind w:left="426" w:hanging="426"/>
      </w:pPr>
      <w:r w:rsidRPr="00F779DC">
        <w:lastRenderedPageBreak/>
        <w:t>[Forma pisemna i elektroniczna]</w:t>
      </w:r>
    </w:p>
    <w:p w14:paraId="08692360" w14:textId="77777777" w:rsidR="0029004E" w:rsidRPr="00FE4F11" w:rsidRDefault="0029004E" w:rsidP="00E64A7E">
      <w:pPr>
        <w:numPr>
          <w:ilvl w:val="0"/>
          <w:numId w:val="69"/>
        </w:numPr>
        <w:tabs>
          <w:tab w:val="left" w:leader="dot" w:pos="3969"/>
        </w:tabs>
        <w:suppressAutoHyphens w:val="0"/>
        <w:spacing w:after="120" w:line="276" w:lineRule="auto"/>
        <w:ind w:left="426" w:hanging="426"/>
        <w:rPr>
          <w:rFonts w:asciiTheme="minorHAnsi" w:hAnsiTheme="minorHAnsi" w:cstheme="minorHAnsi"/>
          <w:lang w:eastAsia="pl-PL"/>
        </w:rPr>
      </w:pPr>
      <w:r w:rsidRPr="00FE4F11">
        <w:rPr>
          <w:rFonts w:asciiTheme="minorHAnsi" w:hAnsiTheme="minorHAnsi" w:cstheme="minorHAnsi"/>
          <w:lang w:eastAsia="pl-PL"/>
        </w:rPr>
        <w:t xml:space="preserve">Dla uniknięcia wątpliwości Strony potwierdzają, że każda ze Stron może podpisać Umowę, aneks do Umowy według swojego wyboru, zarówno poprzez złożenie własnoręcznego podpisu na papierowym egzemplarzu obejmującym treść Umowy, jak również poprzez naniesienie kwalifikowanego podpisu elektronicznego na pliku cyfrowym w formacie pdf, obejmującym treść niniejszej Umowy, niezależnie od formy podpisu drugiej Strony. W przypadku, gdy niniejsza Umowa zostanie podpisana w formie elektronicznej przez którąkolwiek ze Stron, podpisany w ten sposób plik cyfrowy obejmujący treść Umowy zostanie dostarczony Stronie za pośrednictwem Platformy Zakupowej lub na adresy e-mail: </w:t>
      </w:r>
      <w:hyperlink r:id="rId14" w:history="1">
        <w:r w:rsidRPr="00FE4F11">
          <w:rPr>
            <w:rStyle w:val="Hipercze"/>
            <w:rFonts w:asciiTheme="minorHAnsi" w:hAnsiTheme="minorHAnsi" w:cstheme="minorHAnsi"/>
            <w:lang w:eastAsia="pl-PL"/>
          </w:rPr>
          <w:t>Zamowienia_Publiczne@pfron.org.pl</w:t>
        </w:r>
      </w:hyperlink>
      <w:r w:rsidRPr="00FE4F11">
        <w:rPr>
          <w:rFonts w:asciiTheme="minorHAnsi" w:hAnsiTheme="minorHAnsi" w:cstheme="minorHAnsi"/>
          <w:lang w:eastAsia="pl-PL"/>
        </w:rPr>
        <w:t xml:space="preserve"> – dla Zamawiającego, oraz </w:t>
      </w:r>
      <w:r w:rsidRPr="00FE4F11">
        <w:rPr>
          <w:rFonts w:asciiTheme="minorHAnsi" w:hAnsiTheme="minorHAnsi" w:cstheme="minorHAnsi"/>
        </w:rPr>
        <w:tab/>
      </w:r>
      <w:r w:rsidRPr="00FE4F11">
        <w:rPr>
          <w:rFonts w:asciiTheme="minorHAnsi" w:hAnsiTheme="minorHAnsi" w:cstheme="minorHAnsi"/>
          <w:lang w:eastAsia="pl-PL"/>
        </w:rPr>
        <w:t>– dla Wykonawcy. Umowa zostaje zawarta z dniem złożenia ostatniego z podpisów osób uprawnionych do złożenia oświadczeń woli w imieniu Stron.</w:t>
      </w:r>
    </w:p>
    <w:p w14:paraId="447EDA77" w14:textId="220227DE" w:rsidR="0029004E" w:rsidRPr="00FE4F11" w:rsidRDefault="0029004E" w:rsidP="00E64A7E">
      <w:pPr>
        <w:numPr>
          <w:ilvl w:val="0"/>
          <w:numId w:val="69"/>
        </w:numPr>
        <w:suppressAutoHyphens w:val="0"/>
        <w:spacing w:after="120" w:line="276" w:lineRule="auto"/>
        <w:ind w:left="426" w:hanging="426"/>
        <w:rPr>
          <w:rFonts w:asciiTheme="minorHAnsi" w:hAnsiTheme="minorHAnsi" w:cstheme="minorBidi"/>
          <w:lang w:eastAsia="pl-PL"/>
        </w:rPr>
      </w:pPr>
      <w:r w:rsidRPr="00FE4F11">
        <w:rPr>
          <w:rFonts w:asciiTheme="minorHAnsi" w:hAnsiTheme="minorHAnsi" w:cstheme="minorBidi"/>
          <w:lang w:eastAsia="pl-PL"/>
        </w:rPr>
        <w:t>W przypadku podpisywania Umowy w formie papierowej z podpisem własnoręcznym przez przynajmniej jedną ze Stron, Strona ta sporządzi Umowę w dwóch jednobrzmiących egzemplarzach (jeden dla Wykonawcy i jeden dla Zamawiającego) i każdy z nich opatrzy własnoręcznym podpisem.</w:t>
      </w:r>
    </w:p>
    <w:p w14:paraId="1D789848" w14:textId="0F576887" w:rsidR="0029004E" w:rsidRPr="00FE4F11" w:rsidRDefault="0029004E" w:rsidP="7EDF17B2">
      <w:pPr>
        <w:numPr>
          <w:ilvl w:val="0"/>
          <w:numId w:val="69"/>
        </w:numPr>
        <w:suppressAutoHyphens w:val="0"/>
        <w:spacing w:after="120" w:line="276" w:lineRule="auto"/>
        <w:ind w:left="426" w:hanging="426"/>
        <w:rPr>
          <w:rFonts w:asciiTheme="minorHAnsi" w:hAnsiTheme="minorHAnsi" w:cstheme="minorBidi"/>
          <w:lang w:eastAsia="pl-PL"/>
        </w:rPr>
      </w:pPr>
      <w:r w:rsidRPr="00FE4F11">
        <w:rPr>
          <w:rFonts w:asciiTheme="minorHAnsi" w:hAnsiTheme="minorHAnsi" w:cstheme="minorBidi"/>
          <w:lang w:eastAsia="pl-PL"/>
        </w:rPr>
        <w:t>Każda ze Stron potwierdza, że używany przez nią podpis elektroniczny jest kwalifikowanym podpisem elektronicznym w rozumieniu kodeksu cywilnego, wydanym przez kwalifikowanego dostawcę usług zaufania oraz spełnia wymogi dla kwalifikowanego podpisu elektronicznego zawarte w Rozporządzeniu Parlamentu Europejskiego i Rady (UE) nr 910/2014 z dnia 23 lipca 2014 r. w sprawie identyfikacji elektronicznej i usług zaufania w odniesieniu do transakcji elektronicznych na rynku wewnętrznym oraz uchylające dyrektywę 1999/93/WE (eIDAS).</w:t>
      </w:r>
    </w:p>
    <w:p w14:paraId="15479D68" w14:textId="77777777" w:rsidR="0029004E" w:rsidRPr="00E64A7E" w:rsidRDefault="0029004E" w:rsidP="00FE4F11">
      <w:pPr>
        <w:pStyle w:val="Nagwek3"/>
      </w:pPr>
      <w:r w:rsidRPr="00E64A7E">
        <w:t>[Pozostałe postanowienia]</w:t>
      </w:r>
    </w:p>
    <w:p w14:paraId="776E61D7" w14:textId="77777777" w:rsidR="0029004E" w:rsidRPr="00FE4F11" w:rsidRDefault="0029004E" w:rsidP="00E64A7E">
      <w:pPr>
        <w:numPr>
          <w:ilvl w:val="0"/>
          <w:numId w:val="69"/>
        </w:numPr>
        <w:suppressAutoHyphens w:val="0"/>
        <w:spacing w:after="120" w:line="276" w:lineRule="auto"/>
        <w:ind w:left="426" w:hanging="426"/>
        <w:rPr>
          <w:rFonts w:asciiTheme="minorHAnsi" w:hAnsiTheme="minorHAnsi" w:cstheme="minorHAnsi"/>
          <w:lang w:eastAsia="pl-PL"/>
        </w:rPr>
      </w:pPr>
      <w:r w:rsidRPr="00FE4F11">
        <w:rPr>
          <w:rFonts w:asciiTheme="minorHAnsi" w:hAnsiTheme="minorHAnsi" w:cstheme="minorHAnsi"/>
          <w:lang w:eastAsia="pl-PL"/>
        </w:rPr>
        <w:t>Prawem właściwym dla zobowiązań wynikających z Umowy jest prawo polskie. W zakresie nieuregulowanym Umową zastosowanie mają przepisy prawa polskiego, w szczególności ustawy Pzp, Kodeksu cywilnego, ustawy o prawie autorskim i prawach pokrewnych, właściwe przepisy o ochronie danych osobowych i inne przepisy prawa mające związek z realizacją Umowy.</w:t>
      </w:r>
    </w:p>
    <w:p w14:paraId="49741D1A" w14:textId="77777777" w:rsidR="00BD3E2B" w:rsidRDefault="0029004E" w:rsidP="00E64A7E">
      <w:pPr>
        <w:numPr>
          <w:ilvl w:val="0"/>
          <w:numId w:val="69"/>
        </w:numPr>
        <w:suppressAutoHyphens w:val="0"/>
        <w:spacing w:after="120" w:line="276" w:lineRule="auto"/>
        <w:ind w:left="426" w:hanging="426"/>
        <w:rPr>
          <w:rFonts w:asciiTheme="minorHAnsi" w:hAnsiTheme="minorHAnsi" w:cstheme="minorHAnsi"/>
          <w:lang w:eastAsia="pl-PL"/>
        </w:rPr>
        <w:sectPr w:rsidR="00BD3E2B" w:rsidSect="00A7748A">
          <w:headerReference w:type="even" r:id="rId15"/>
          <w:footerReference w:type="even" r:id="rId16"/>
          <w:footerReference w:type="default" r:id="rId17"/>
          <w:pgSz w:w="12240" w:h="15840"/>
          <w:pgMar w:top="777" w:right="1440" w:bottom="777" w:left="1440" w:header="720" w:footer="720" w:gutter="0"/>
          <w:cols w:space="708"/>
          <w:docGrid w:linePitch="360"/>
        </w:sectPr>
      </w:pPr>
      <w:r w:rsidRPr="00FE4F11">
        <w:rPr>
          <w:rFonts w:asciiTheme="minorHAnsi" w:hAnsiTheme="minorHAnsi" w:cstheme="minorHAnsi"/>
          <w:lang w:eastAsia="pl-PL"/>
        </w:rPr>
        <w:t>Strony dołożą wszelkich starań, aby sprawy sporne wynikłe podczas realizacji Umowy rozwiązać polubownie. Jednakże, jeśli wynikną sprawy sporne, których nie można rozwiązać polubownie, Strony poddają rozstrzygnięciu sądowi właściwemu dla siedziby Zamawiającego.</w:t>
      </w:r>
    </w:p>
    <w:p w14:paraId="7FF5AF06" w14:textId="5FBA2EE6" w:rsidR="005524D0" w:rsidRPr="00E64A7E" w:rsidRDefault="005524D0" w:rsidP="00FE4F11">
      <w:pPr>
        <w:numPr>
          <w:ilvl w:val="0"/>
          <w:numId w:val="69"/>
        </w:numPr>
        <w:suppressAutoHyphens w:val="0"/>
        <w:spacing w:after="120" w:line="276" w:lineRule="auto"/>
        <w:ind w:left="426" w:hanging="426"/>
        <w:rPr>
          <w:rFonts w:asciiTheme="minorHAnsi" w:hAnsiTheme="minorHAnsi" w:cstheme="minorHAnsi"/>
        </w:rPr>
      </w:pPr>
      <w:r w:rsidRPr="00E64A7E">
        <w:rPr>
          <w:rFonts w:asciiTheme="minorHAnsi" w:hAnsiTheme="minorHAnsi" w:cstheme="minorHAnsi"/>
        </w:rPr>
        <w:lastRenderedPageBreak/>
        <w:t>Integralną część Umowy stanowią następujące</w:t>
      </w:r>
      <w:r w:rsidRPr="00E64A7E">
        <w:rPr>
          <w:rFonts w:asciiTheme="minorHAnsi" w:hAnsiTheme="minorHAnsi" w:cstheme="minorHAnsi"/>
          <w:spacing w:val="-4"/>
        </w:rPr>
        <w:t xml:space="preserve"> </w:t>
      </w:r>
      <w:r w:rsidRPr="00E64A7E">
        <w:rPr>
          <w:rFonts w:asciiTheme="minorHAnsi" w:hAnsiTheme="minorHAnsi" w:cstheme="minorHAnsi"/>
        </w:rPr>
        <w:t>załączniki:</w:t>
      </w:r>
    </w:p>
    <w:p w14:paraId="74ED40E8" w14:textId="39111B61" w:rsidR="005524D0" w:rsidRPr="00E64A7E" w:rsidRDefault="005524D0" w:rsidP="00E64A7E">
      <w:pPr>
        <w:tabs>
          <w:tab w:val="left" w:pos="9597"/>
          <w:tab w:val="left" w:pos="11469"/>
        </w:tabs>
        <w:spacing w:line="276" w:lineRule="auto"/>
        <w:ind w:left="284"/>
        <w:rPr>
          <w:rFonts w:asciiTheme="minorHAnsi" w:hAnsiTheme="minorHAnsi" w:cstheme="minorHAnsi"/>
          <w:iCs/>
        </w:rPr>
      </w:pPr>
      <w:r w:rsidRPr="00E64A7E">
        <w:rPr>
          <w:rFonts w:asciiTheme="minorHAnsi" w:hAnsiTheme="minorHAnsi" w:cstheme="minorHAnsi"/>
          <w:iCs/>
        </w:rPr>
        <w:t xml:space="preserve">Załącznik nr </w:t>
      </w:r>
      <w:r w:rsidR="007D4500">
        <w:rPr>
          <w:rFonts w:asciiTheme="minorHAnsi" w:hAnsiTheme="minorHAnsi" w:cstheme="minorHAnsi"/>
          <w:iCs/>
        </w:rPr>
        <w:t>1</w:t>
      </w:r>
      <w:r w:rsidR="007D4500" w:rsidRPr="00E64A7E">
        <w:rPr>
          <w:rFonts w:asciiTheme="minorHAnsi" w:hAnsiTheme="minorHAnsi" w:cstheme="minorHAnsi"/>
          <w:iCs/>
        </w:rPr>
        <w:t xml:space="preserve"> </w:t>
      </w:r>
      <w:r w:rsidRPr="00E64A7E">
        <w:rPr>
          <w:rFonts w:asciiTheme="minorHAnsi" w:hAnsiTheme="minorHAnsi" w:cstheme="minorHAnsi"/>
          <w:iCs/>
        </w:rPr>
        <w:t>do Umowy - Kopia oferty Wykonawcy</w:t>
      </w:r>
    </w:p>
    <w:p w14:paraId="29431951" w14:textId="60541993" w:rsidR="006442E6" w:rsidRPr="00E64A7E" w:rsidRDefault="006442E6" w:rsidP="00E64A7E">
      <w:pPr>
        <w:tabs>
          <w:tab w:val="left" w:pos="9597"/>
          <w:tab w:val="left" w:pos="11469"/>
        </w:tabs>
        <w:spacing w:line="276" w:lineRule="auto"/>
        <w:ind w:left="284"/>
        <w:rPr>
          <w:rFonts w:asciiTheme="minorHAnsi" w:hAnsiTheme="minorHAnsi" w:cstheme="minorHAnsi"/>
          <w:iCs/>
        </w:rPr>
      </w:pPr>
      <w:r w:rsidRPr="00E64A7E">
        <w:rPr>
          <w:rFonts w:asciiTheme="minorHAnsi" w:hAnsiTheme="minorHAnsi" w:cstheme="minorHAnsi"/>
          <w:iCs/>
        </w:rPr>
        <w:t xml:space="preserve">Załącznik nr </w:t>
      </w:r>
      <w:r w:rsidR="007D4500">
        <w:rPr>
          <w:rFonts w:asciiTheme="minorHAnsi" w:hAnsiTheme="minorHAnsi" w:cstheme="minorHAnsi"/>
          <w:iCs/>
        </w:rPr>
        <w:t>2</w:t>
      </w:r>
      <w:r w:rsidR="007D4500" w:rsidRPr="00E64A7E">
        <w:rPr>
          <w:rFonts w:asciiTheme="minorHAnsi" w:hAnsiTheme="minorHAnsi" w:cstheme="minorHAnsi"/>
          <w:iCs/>
        </w:rPr>
        <w:t xml:space="preserve"> </w:t>
      </w:r>
      <w:r w:rsidRPr="00E64A7E">
        <w:rPr>
          <w:rFonts w:asciiTheme="minorHAnsi" w:hAnsiTheme="minorHAnsi" w:cstheme="minorHAnsi"/>
          <w:iCs/>
        </w:rPr>
        <w:t>do Umowy – Harmonogram płatności</w:t>
      </w:r>
    </w:p>
    <w:p w14:paraId="46A0773F" w14:textId="77777777" w:rsidR="005524D0" w:rsidRPr="00605553" w:rsidRDefault="005524D0" w:rsidP="005524D0">
      <w:pPr>
        <w:widowControl w:val="0"/>
        <w:autoSpaceDE w:val="0"/>
        <w:autoSpaceDN w:val="0"/>
        <w:spacing w:line="276" w:lineRule="auto"/>
        <w:ind w:left="284" w:right="115" w:hanging="284"/>
        <w:rPr>
          <w:rFonts w:asciiTheme="minorHAnsi" w:hAnsiTheme="minorHAnsi" w:cstheme="minorHAnsi"/>
        </w:rPr>
      </w:pPr>
    </w:p>
    <w:p w14:paraId="150B7E29" w14:textId="77777777" w:rsidR="005524D0" w:rsidRPr="00605553" w:rsidRDefault="005524D0" w:rsidP="005524D0">
      <w:pPr>
        <w:spacing w:line="276" w:lineRule="auto"/>
        <w:ind w:left="284" w:hanging="284"/>
        <w:rPr>
          <w:rFonts w:asciiTheme="minorHAnsi" w:hAnsiTheme="minorHAnsi" w:cstheme="minorHAnsi"/>
        </w:rPr>
      </w:pPr>
    </w:p>
    <w:p w14:paraId="74F3AF4D" w14:textId="462D46FC" w:rsidR="005524D0" w:rsidRPr="00605553" w:rsidRDefault="006917FD" w:rsidP="005524D0">
      <w:pPr>
        <w:tabs>
          <w:tab w:val="center" w:pos="4265"/>
          <w:tab w:val="center" w:pos="6693"/>
        </w:tabs>
        <w:spacing w:line="276" w:lineRule="auto"/>
        <w:ind w:left="284" w:hanging="284"/>
        <w:rPr>
          <w:rFonts w:asciiTheme="minorHAnsi" w:hAnsiTheme="minorHAnsi" w:cstheme="minorHAnsi"/>
        </w:rPr>
      </w:pPr>
      <w:r>
        <w:rPr>
          <w:rFonts w:asciiTheme="minorHAnsi" w:hAnsiTheme="minorHAnsi" w:cstheme="minorHAnsi"/>
        </w:rPr>
        <w:t>_________________________________</w:t>
      </w:r>
      <w:r w:rsidR="005524D0" w:rsidRPr="00605553">
        <w:rPr>
          <w:rFonts w:asciiTheme="minorHAnsi" w:hAnsiTheme="minorHAnsi" w:cstheme="minorHAnsi"/>
        </w:rPr>
        <w:t xml:space="preserve">  </w:t>
      </w:r>
      <w:r w:rsidR="005524D0" w:rsidRPr="00605553">
        <w:rPr>
          <w:rFonts w:asciiTheme="minorHAnsi" w:hAnsiTheme="minorHAnsi" w:cstheme="minorHAnsi"/>
        </w:rPr>
        <w:tab/>
        <w:t xml:space="preserve"> </w:t>
      </w:r>
      <w:r w:rsidR="005524D0" w:rsidRPr="00605553">
        <w:rPr>
          <w:rFonts w:asciiTheme="minorHAnsi" w:hAnsiTheme="minorHAnsi" w:cstheme="minorHAnsi"/>
        </w:rPr>
        <w:tab/>
      </w:r>
      <w:r>
        <w:rPr>
          <w:rFonts w:asciiTheme="minorHAnsi" w:hAnsiTheme="minorHAnsi" w:cstheme="minorHAnsi"/>
        </w:rPr>
        <w:t>________________________________</w:t>
      </w:r>
      <w:r w:rsidR="005524D0" w:rsidRPr="00605553">
        <w:rPr>
          <w:rFonts w:asciiTheme="minorHAnsi" w:hAnsiTheme="minorHAnsi" w:cstheme="minorHAnsi"/>
        </w:rPr>
        <w:t xml:space="preserve"> </w:t>
      </w:r>
    </w:p>
    <w:p w14:paraId="35F71C8B" w14:textId="77777777" w:rsidR="00936CBA" w:rsidRDefault="005524D0" w:rsidP="000D7CDC">
      <w:pPr>
        <w:spacing w:line="276" w:lineRule="auto"/>
        <w:ind w:left="284" w:hanging="284"/>
        <w:rPr>
          <w:rFonts w:asciiTheme="minorHAnsi" w:hAnsiTheme="minorHAnsi" w:cstheme="minorHAnsi"/>
        </w:rPr>
        <w:sectPr w:rsidR="00936CBA" w:rsidSect="00A7748A">
          <w:pgSz w:w="12240" w:h="15840"/>
          <w:pgMar w:top="777" w:right="1440" w:bottom="777" w:left="1440" w:header="720" w:footer="720" w:gutter="0"/>
          <w:cols w:space="708"/>
          <w:docGrid w:linePitch="360"/>
        </w:sectPr>
      </w:pPr>
      <w:r w:rsidRPr="00605553">
        <w:rPr>
          <w:rFonts w:asciiTheme="minorHAnsi" w:hAnsiTheme="minorHAnsi" w:cstheme="minorHAnsi"/>
        </w:rPr>
        <w:t xml:space="preserve">               podpis Wykonawcy                                                       podpis Zamawiającego  </w:t>
      </w:r>
      <w:bookmarkEnd w:id="0"/>
    </w:p>
    <w:p w14:paraId="2D73C0DD" w14:textId="1C8DB6C1" w:rsidR="005524D0" w:rsidRDefault="005524D0" w:rsidP="000D7CDC">
      <w:pPr>
        <w:spacing w:line="276" w:lineRule="auto"/>
        <w:ind w:left="284" w:hanging="284"/>
        <w:rPr>
          <w:rFonts w:asciiTheme="minorHAnsi" w:hAnsiTheme="minorHAnsi" w:cstheme="minorHAnsi"/>
        </w:rPr>
      </w:pPr>
    </w:p>
    <w:p w14:paraId="03A8C5AF" w14:textId="7CB48D8F" w:rsidR="00D657C6" w:rsidRDefault="00D657C6" w:rsidP="000D7CDC">
      <w:pPr>
        <w:spacing w:line="276" w:lineRule="auto"/>
        <w:ind w:left="284" w:hanging="284"/>
        <w:rPr>
          <w:rFonts w:asciiTheme="minorHAnsi" w:hAnsiTheme="minorHAnsi" w:cstheme="minorHAnsi"/>
        </w:rPr>
      </w:pPr>
    </w:p>
    <w:p w14:paraId="35A78FA0" w14:textId="783DBD85" w:rsidR="00D657C6" w:rsidRDefault="00D657C6" w:rsidP="000D7CDC">
      <w:pPr>
        <w:spacing w:line="276" w:lineRule="auto"/>
        <w:ind w:left="284" w:hanging="284"/>
        <w:rPr>
          <w:rFonts w:asciiTheme="minorHAnsi" w:hAnsiTheme="minorHAnsi" w:cstheme="minorHAnsi"/>
        </w:rPr>
      </w:pPr>
    </w:p>
    <w:p w14:paraId="506655BF" w14:textId="47F35C38" w:rsidR="00936CBA" w:rsidRPr="00936CBA" w:rsidRDefault="00936CBA" w:rsidP="00936CBA">
      <w:pPr>
        <w:suppressAutoHyphens w:val="0"/>
        <w:spacing w:after="120" w:line="276" w:lineRule="auto"/>
        <w:contextualSpacing/>
        <w:rPr>
          <w:rFonts w:ascii="Calibri" w:eastAsia="Calibri" w:hAnsi="Calibri" w:cs="Calibri"/>
          <w:lang w:eastAsia="en-US"/>
        </w:rPr>
      </w:pPr>
      <w:r w:rsidRPr="00936CBA">
        <w:rPr>
          <w:rFonts w:ascii="Calibri" w:eastAsia="Calibri" w:hAnsi="Calibri" w:cs="Calibri"/>
          <w:lang w:eastAsia="en-US"/>
        </w:rPr>
        <w:t xml:space="preserve">Załącznik nr </w:t>
      </w:r>
      <w:r>
        <w:rPr>
          <w:rFonts w:ascii="Calibri" w:eastAsia="Calibri" w:hAnsi="Calibri" w:cs="Calibri"/>
          <w:lang w:eastAsia="en-US"/>
        </w:rPr>
        <w:t>2</w:t>
      </w:r>
      <w:r w:rsidRPr="00936CBA">
        <w:rPr>
          <w:rFonts w:ascii="Calibri" w:eastAsia="Calibri" w:hAnsi="Calibri" w:cs="Calibri"/>
          <w:lang w:eastAsia="en-US"/>
        </w:rPr>
        <w:t xml:space="preserve"> do Umowy</w:t>
      </w:r>
    </w:p>
    <w:p w14:paraId="00F4629F" w14:textId="77777777" w:rsidR="00936CBA" w:rsidRPr="00936CBA" w:rsidRDefault="00936CBA" w:rsidP="00936CBA">
      <w:pPr>
        <w:pStyle w:val="Nagwek2"/>
        <w:rPr>
          <w:rFonts w:eastAsia="Calibri"/>
          <w:lang w:eastAsia="pl-PL"/>
        </w:rPr>
      </w:pPr>
      <w:r w:rsidRPr="00936CBA">
        <w:rPr>
          <w:rFonts w:eastAsia="Calibri"/>
          <w:lang w:eastAsia="pl-PL"/>
        </w:rPr>
        <w:t>Harmonogram płatności</w:t>
      </w:r>
    </w:p>
    <w:p w14:paraId="3A782642" w14:textId="77777777" w:rsidR="00936CBA" w:rsidRPr="00936CBA" w:rsidRDefault="00936CBA" w:rsidP="00936CBA">
      <w:pPr>
        <w:tabs>
          <w:tab w:val="left" w:pos="900"/>
        </w:tabs>
        <w:jc w:val="both"/>
        <w:rPr>
          <w:rFonts w:ascii="Calibri" w:hAnsi="Calibri" w:cs="Calibri"/>
        </w:rPr>
      </w:pPr>
      <w:r w:rsidRPr="00936CBA">
        <w:rPr>
          <w:rFonts w:ascii="Calibri" w:hAnsi="Calibri" w:cs="Calibri"/>
        </w:rPr>
        <w:tab/>
      </w:r>
      <w:r w:rsidRPr="00936CBA">
        <w:rPr>
          <w:rFonts w:ascii="Calibri" w:hAnsi="Calibri" w:cs="Calibri"/>
        </w:rPr>
        <w:tab/>
      </w:r>
      <w:r w:rsidRPr="00936CBA">
        <w:rPr>
          <w:rFonts w:ascii="Calibri" w:hAnsi="Calibri" w:cs="Calibri"/>
        </w:rPr>
        <w:tab/>
      </w:r>
      <w:r w:rsidRPr="00936CBA">
        <w:rPr>
          <w:rFonts w:ascii="Calibri" w:hAnsi="Calibri" w:cs="Calibri"/>
        </w:rPr>
        <w:tab/>
      </w:r>
    </w:p>
    <w:p w14:paraId="2E608A2B" w14:textId="77777777" w:rsidR="00936CBA" w:rsidRPr="00936CBA" w:rsidRDefault="00936CBA" w:rsidP="00936CBA">
      <w:pPr>
        <w:tabs>
          <w:tab w:val="left" w:pos="900"/>
        </w:tabs>
        <w:jc w:val="both"/>
        <w:rPr>
          <w:rFonts w:ascii="Calibri" w:hAnsi="Calibri" w:cs="Calibri"/>
        </w:rPr>
      </w:pPr>
      <w:r w:rsidRPr="00936CBA">
        <w:rPr>
          <w:rFonts w:ascii="Calibri" w:hAnsi="Calibri" w:cs="Calibri"/>
        </w:rPr>
        <w:t>Nazwa i adres Wykonawcy</w:t>
      </w:r>
      <w:r w:rsidRPr="00936CBA">
        <w:rPr>
          <w:rFonts w:ascii="Calibri" w:hAnsi="Calibri" w:cs="Calibri"/>
        </w:rPr>
        <w:tab/>
      </w:r>
      <w:r w:rsidRPr="00936CBA">
        <w:rPr>
          <w:rFonts w:ascii="Calibri" w:hAnsi="Calibri" w:cs="Calibri"/>
        </w:rPr>
        <w:tab/>
      </w:r>
      <w:r w:rsidRPr="00936CBA">
        <w:rPr>
          <w:rFonts w:ascii="Calibri" w:hAnsi="Calibri" w:cs="Calibri"/>
        </w:rPr>
        <w:tab/>
      </w:r>
      <w:r w:rsidRPr="00936CBA">
        <w:rPr>
          <w:rFonts w:ascii="Calibri" w:hAnsi="Calibri" w:cs="Calibri"/>
        </w:rPr>
        <w:tab/>
      </w:r>
      <w:r w:rsidRPr="00936CBA">
        <w:rPr>
          <w:rFonts w:ascii="Calibri" w:hAnsi="Calibri" w:cs="Calibri"/>
        </w:rPr>
        <w:tab/>
      </w:r>
      <w:r w:rsidRPr="00936CBA">
        <w:rPr>
          <w:rFonts w:ascii="Calibri" w:hAnsi="Calibri" w:cs="Calibri"/>
        </w:rPr>
        <w:tab/>
        <w:t xml:space="preserve">                (miejsce i data)</w:t>
      </w:r>
    </w:p>
    <w:p w14:paraId="48A170E8" w14:textId="77777777" w:rsidR="00936CBA" w:rsidRPr="00936CBA" w:rsidRDefault="00936CBA" w:rsidP="00936CBA">
      <w:pPr>
        <w:tabs>
          <w:tab w:val="left" w:pos="900"/>
        </w:tabs>
        <w:jc w:val="both"/>
        <w:rPr>
          <w:rFonts w:ascii="Calibri" w:hAnsi="Calibri" w:cs="Calibri"/>
          <w:iCs/>
        </w:rPr>
      </w:pPr>
      <w:r w:rsidRPr="00936CBA">
        <w:rPr>
          <w:rFonts w:ascii="Calibri" w:hAnsi="Calibri" w:cs="Calibri"/>
          <w:sz w:val="22"/>
          <w:szCs w:val="22"/>
        </w:rPr>
        <w:tab/>
      </w:r>
      <w:r w:rsidRPr="00936CBA">
        <w:rPr>
          <w:rFonts w:ascii="Calibri" w:hAnsi="Calibri" w:cs="Calibri"/>
          <w:sz w:val="22"/>
          <w:szCs w:val="22"/>
        </w:rPr>
        <w:tab/>
      </w:r>
      <w:r w:rsidRPr="00936CBA">
        <w:rPr>
          <w:rFonts w:ascii="Calibri" w:hAnsi="Calibri" w:cs="Calibri"/>
          <w:sz w:val="22"/>
          <w:szCs w:val="22"/>
        </w:rPr>
        <w:tab/>
      </w:r>
      <w:r w:rsidRPr="00936CBA">
        <w:rPr>
          <w:rFonts w:ascii="Calibri" w:hAnsi="Calibri" w:cs="Calibri"/>
          <w:sz w:val="22"/>
          <w:szCs w:val="22"/>
        </w:rPr>
        <w:tab/>
        <w:t xml:space="preserve"> </w:t>
      </w:r>
    </w:p>
    <w:p w14:paraId="74755396" w14:textId="77777777" w:rsidR="00936CBA" w:rsidRPr="00936CBA" w:rsidRDefault="00936CBA" w:rsidP="00936CBA">
      <w:pPr>
        <w:spacing w:after="60" w:line="276" w:lineRule="auto"/>
        <w:jc w:val="both"/>
        <w:rPr>
          <w:rFonts w:ascii="Calibri" w:eastAsia="Calibri" w:hAnsi="Calibri" w:cs="Calibri"/>
          <w:iCs/>
          <w:sz w:val="22"/>
          <w:szCs w:val="22"/>
        </w:rPr>
      </w:pPr>
      <w:r w:rsidRPr="00936CBA">
        <w:rPr>
          <w:rFonts w:ascii="Calibri" w:eastAsia="Calibri" w:hAnsi="Calibri" w:cs="Calibri"/>
          <w:iCs/>
          <w:sz w:val="22"/>
          <w:szCs w:val="22"/>
        </w:rPr>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627"/>
        <w:gridCol w:w="3510"/>
        <w:gridCol w:w="3213"/>
      </w:tblGrid>
      <w:tr w:rsidR="00936CBA" w:rsidRPr="00936CBA" w14:paraId="740B62D5" w14:textId="77777777" w:rsidTr="00D97DE5">
        <w:trPr>
          <w:trHeight w:val="309"/>
        </w:trPr>
        <w:tc>
          <w:tcPr>
            <w:tcW w:w="1405" w:type="pct"/>
            <w:vMerge w:val="restart"/>
            <w:shd w:val="clear" w:color="auto" w:fill="BCBCBC"/>
            <w:vAlign w:val="center"/>
          </w:tcPr>
          <w:p w14:paraId="5414A37E" w14:textId="77777777" w:rsidR="00936CBA" w:rsidRPr="00936CBA" w:rsidRDefault="00936CBA" w:rsidP="00936CBA">
            <w:pPr>
              <w:spacing w:line="276" w:lineRule="auto"/>
              <w:jc w:val="center"/>
              <w:rPr>
                <w:rFonts w:ascii="Calibri" w:eastAsia="Calibri" w:hAnsi="Calibri" w:cs="Calibri"/>
                <w:b/>
                <w:sz w:val="22"/>
                <w:szCs w:val="22"/>
              </w:rPr>
            </w:pPr>
            <w:r w:rsidRPr="00936CBA">
              <w:rPr>
                <w:rFonts w:ascii="Calibri" w:eastAsia="Calibri" w:hAnsi="Calibri" w:cs="Calibri"/>
                <w:b/>
                <w:sz w:val="22"/>
                <w:szCs w:val="22"/>
              </w:rPr>
              <w:t>Rok</w:t>
            </w:r>
          </w:p>
        </w:tc>
        <w:tc>
          <w:tcPr>
            <w:tcW w:w="1877" w:type="pct"/>
            <w:vMerge w:val="restart"/>
            <w:shd w:val="clear" w:color="auto" w:fill="BCBCBC"/>
            <w:vAlign w:val="center"/>
          </w:tcPr>
          <w:p w14:paraId="36D0F84F" w14:textId="77777777" w:rsidR="00936CBA" w:rsidRPr="00936CBA" w:rsidRDefault="00936CBA" w:rsidP="00936CBA">
            <w:pPr>
              <w:spacing w:line="276" w:lineRule="auto"/>
              <w:jc w:val="center"/>
              <w:rPr>
                <w:rFonts w:ascii="Calibri" w:eastAsia="Calibri" w:hAnsi="Calibri" w:cs="Calibri"/>
                <w:b/>
                <w:sz w:val="22"/>
                <w:szCs w:val="22"/>
              </w:rPr>
            </w:pPr>
            <w:r w:rsidRPr="00936CBA">
              <w:rPr>
                <w:rFonts w:ascii="Calibri" w:eastAsia="Calibri" w:hAnsi="Calibri" w:cs="Calibri"/>
                <w:b/>
                <w:sz w:val="22"/>
                <w:szCs w:val="22"/>
              </w:rPr>
              <w:t>Paragraf</w:t>
            </w:r>
          </w:p>
        </w:tc>
        <w:tc>
          <w:tcPr>
            <w:tcW w:w="1718" w:type="pct"/>
            <w:vMerge w:val="restart"/>
            <w:shd w:val="clear" w:color="auto" w:fill="BCBCBC"/>
            <w:vAlign w:val="center"/>
          </w:tcPr>
          <w:p w14:paraId="09D2B8E2" w14:textId="77777777" w:rsidR="00936CBA" w:rsidRPr="00936CBA" w:rsidRDefault="00936CBA" w:rsidP="00936CBA">
            <w:pPr>
              <w:spacing w:line="276" w:lineRule="auto"/>
              <w:jc w:val="center"/>
              <w:rPr>
                <w:rFonts w:ascii="Calibri" w:eastAsia="Calibri" w:hAnsi="Calibri" w:cs="Calibri"/>
                <w:b/>
                <w:sz w:val="22"/>
                <w:szCs w:val="22"/>
              </w:rPr>
            </w:pPr>
            <w:r w:rsidRPr="00936CBA">
              <w:rPr>
                <w:rFonts w:ascii="Calibri" w:eastAsia="Calibri" w:hAnsi="Calibri" w:cs="Calibri"/>
                <w:b/>
                <w:sz w:val="22"/>
                <w:szCs w:val="22"/>
              </w:rPr>
              <w:t>Kwota wypłaty wynagrodzenia</w:t>
            </w:r>
            <w:r w:rsidRPr="00936CBA">
              <w:rPr>
                <w:rFonts w:ascii="Calibri" w:eastAsia="Calibri" w:hAnsi="Calibri" w:cs="Calibri"/>
                <w:b/>
                <w:sz w:val="22"/>
                <w:szCs w:val="22"/>
                <w:vertAlign w:val="superscript"/>
              </w:rPr>
              <w:footnoteReference w:id="6"/>
            </w:r>
          </w:p>
        </w:tc>
      </w:tr>
      <w:tr w:rsidR="00936CBA" w:rsidRPr="00936CBA" w14:paraId="7D17352F" w14:textId="77777777" w:rsidTr="00D97DE5">
        <w:trPr>
          <w:trHeight w:val="309"/>
        </w:trPr>
        <w:tc>
          <w:tcPr>
            <w:tcW w:w="1405" w:type="pct"/>
            <w:vMerge/>
            <w:shd w:val="clear" w:color="auto" w:fill="BCBCBC"/>
            <w:vAlign w:val="center"/>
          </w:tcPr>
          <w:p w14:paraId="73DB7013" w14:textId="77777777" w:rsidR="00936CBA" w:rsidRPr="00936CBA" w:rsidRDefault="00936CBA" w:rsidP="00936CBA">
            <w:pPr>
              <w:snapToGrid w:val="0"/>
              <w:spacing w:line="276" w:lineRule="auto"/>
              <w:jc w:val="center"/>
              <w:rPr>
                <w:rFonts w:ascii="Calibri" w:eastAsia="Calibri" w:hAnsi="Calibri" w:cs="Calibri"/>
                <w:b/>
                <w:sz w:val="22"/>
                <w:szCs w:val="22"/>
              </w:rPr>
            </w:pPr>
          </w:p>
        </w:tc>
        <w:tc>
          <w:tcPr>
            <w:tcW w:w="1877" w:type="pct"/>
            <w:vMerge/>
            <w:shd w:val="clear" w:color="auto" w:fill="BCBCBC"/>
            <w:vAlign w:val="center"/>
          </w:tcPr>
          <w:p w14:paraId="44677BEB" w14:textId="77777777" w:rsidR="00936CBA" w:rsidRPr="00936CBA" w:rsidRDefault="00936CBA" w:rsidP="00936CBA">
            <w:pPr>
              <w:snapToGrid w:val="0"/>
              <w:spacing w:line="276" w:lineRule="auto"/>
              <w:jc w:val="center"/>
              <w:rPr>
                <w:rFonts w:ascii="Calibri" w:eastAsia="Calibri" w:hAnsi="Calibri" w:cs="Calibri"/>
                <w:b/>
                <w:sz w:val="22"/>
                <w:szCs w:val="22"/>
              </w:rPr>
            </w:pPr>
          </w:p>
        </w:tc>
        <w:tc>
          <w:tcPr>
            <w:tcW w:w="1718" w:type="pct"/>
            <w:vMerge/>
            <w:shd w:val="clear" w:color="auto" w:fill="BCBCBC"/>
            <w:vAlign w:val="center"/>
          </w:tcPr>
          <w:p w14:paraId="5109B951" w14:textId="77777777" w:rsidR="00936CBA" w:rsidRPr="00936CBA" w:rsidRDefault="00936CBA" w:rsidP="00936CBA">
            <w:pPr>
              <w:snapToGrid w:val="0"/>
              <w:spacing w:line="276" w:lineRule="auto"/>
              <w:jc w:val="center"/>
              <w:rPr>
                <w:rFonts w:ascii="Calibri" w:eastAsia="Calibri" w:hAnsi="Calibri" w:cs="Calibri"/>
                <w:b/>
                <w:sz w:val="22"/>
                <w:szCs w:val="22"/>
              </w:rPr>
            </w:pPr>
          </w:p>
        </w:tc>
      </w:tr>
      <w:tr w:rsidR="00936CBA" w:rsidRPr="00936CBA" w14:paraId="50C7CD5D" w14:textId="77777777" w:rsidTr="00D97DE5">
        <w:trPr>
          <w:trHeight w:val="510"/>
        </w:trPr>
        <w:tc>
          <w:tcPr>
            <w:tcW w:w="1405" w:type="pct"/>
            <w:vAlign w:val="center"/>
          </w:tcPr>
          <w:p w14:paraId="7E604754" w14:textId="108D6BEB" w:rsidR="00936CBA" w:rsidRPr="00936CBA" w:rsidRDefault="00936CBA" w:rsidP="00936CBA">
            <w:pPr>
              <w:snapToGrid w:val="0"/>
              <w:spacing w:line="276" w:lineRule="auto"/>
              <w:jc w:val="center"/>
              <w:rPr>
                <w:rFonts w:ascii="Calibri" w:eastAsia="Calibri" w:hAnsi="Calibri" w:cs="Calibri"/>
                <w:b/>
                <w:sz w:val="20"/>
                <w:szCs w:val="20"/>
              </w:rPr>
            </w:pPr>
            <w:r>
              <w:rPr>
                <w:rFonts w:ascii="Calibri" w:eastAsia="Calibri" w:hAnsi="Calibri" w:cs="Calibri"/>
                <w:b/>
                <w:sz w:val="20"/>
                <w:szCs w:val="20"/>
              </w:rPr>
              <w:t>2026</w:t>
            </w:r>
          </w:p>
        </w:tc>
        <w:tc>
          <w:tcPr>
            <w:tcW w:w="1877" w:type="pct"/>
            <w:vAlign w:val="center"/>
          </w:tcPr>
          <w:p w14:paraId="4E9D5A13" w14:textId="77777777" w:rsidR="00936CBA" w:rsidRPr="00936CBA" w:rsidRDefault="00936CBA" w:rsidP="00936CBA">
            <w:pPr>
              <w:jc w:val="center"/>
              <w:rPr>
                <w:rFonts w:ascii="Calibri" w:eastAsia="Calibri" w:hAnsi="Calibri" w:cs="Calibri"/>
                <w:b/>
                <w:bCs/>
                <w:color w:val="000000"/>
                <w:sz w:val="20"/>
                <w:szCs w:val="20"/>
              </w:rPr>
            </w:pPr>
          </w:p>
        </w:tc>
        <w:tc>
          <w:tcPr>
            <w:tcW w:w="1718" w:type="pct"/>
            <w:vAlign w:val="center"/>
          </w:tcPr>
          <w:p w14:paraId="05956EC9" w14:textId="77777777" w:rsidR="00936CBA" w:rsidRPr="00936CBA" w:rsidRDefault="00936CBA" w:rsidP="00936CBA">
            <w:pPr>
              <w:jc w:val="center"/>
              <w:rPr>
                <w:rFonts w:ascii="Calibri" w:eastAsia="Calibri" w:hAnsi="Calibri" w:cs="Calibri"/>
                <w:b/>
                <w:bCs/>
                <w:color w:val="000000"/>
                <w:sz w:val="20"/>
                <w:szCs w:val="20"/>
              </w:rPr>
            </w:pPr>
          </w:p>
        </w:tc>
      </w:tr>
      <w:tr w:rsidR="00936CBA" w:rsidRPr="00936CBA" w14:paraId="5B50C65D" w14:textId="77777777" w:rsidTr="00D97DE5">
        <w:trPr>
          <w:trHeight w:val="510"/>
        </w:trPr>
        <w:tc>
          <w:tcPr>
            <w:tcW w:w="1405" w:type="pct"/>
            <w:vAlign w:val="center"/>
          </w:tcPr>
          <w:p w14:paraId="1C1E5968" w14:textId="5026CA9F" w:rsidR="00936CBA" w:rsidRPr="00936CBA" w:rsidRDefault="00936CBA" w:rsidP="00936CBA">
            <w:pPr>
              <w:snapToGrid w:val="0"/>
              <w:spacing w:line="276" w:lineRule="auto"/>
              <w:jc w:val="center"/>
              <w:rPr>
                <w:rFonts w:ascii="Calibri" w:eastAsia="Calibri" w:hAnsi="Calibri" w:cs="Calibri"/>
                <w:b/>
                <w:sz w:val="20"/>
                <w:szCs w:val="20"/>
              </w:rPr>
            </w:pPr>
            <w:r>
              <w:rPr>
                <w:rFonts w:ascii="Calibri" w:eastAsia="Calibri" w:hAnsi="Calibri" w:cs="Calibri"/>
                <w:b/>
                <w:sz w:val="20"/>
                <w:szCs w:val="20"/>
              </w:rPr>
              <w:t>2027</w:t>
            </w:r>
          </w:p>
        </w:tc>
        <w:tc>
          <w:tcPr>
            <w:tcW w:w="1877" w:type="pct"/>
            <w:vAlign w:val="center"/>
          </w:tcPr>
          <w:p w14:paraId="53589E7B" w14:textId="77777777" w:rsidR="00936CBA" w:rsidRPr="00936CBA" w:rsidRDefault="00936CBA" w:rsidP="00936CBA">
            <w:pPr>
              <w:jc w:val="center"/>
              <w:rPr>
                <w:rFonts w:ascii="Calibri" w:eastAsia="Calibri" w:hAnsi="Calibri" w:cs="Calibri"/>
                <w:b/>
                <w:bCs/>
                <w:color w:val="000000"/>
                <w:sz w:val="20"/>
                <w:szCs w:val="20"/>
              </w:rPr>
            </w:pPr>
          </w:p>
        </w:tc>
        <w:tc>
          <w:tcPr>
            <w:tcW w:w="1718" w:type="pct"/>
            <w:vAlign w:val="center"/>
          </w:tcPr>
          <w:p w14:paraId="09C4BB44" w14:textId="77777777" w:rsidR="00936CBA" w:rsidRPr="00936CBA" w:rsidRDefault="00936CBA" w:rsidP="00936CBA">
            <w:pPr>
              <w:jc w:val="center"/>
              <w:rPr>
                <w:rFonts w:ascii="Calibri" w:eastAsia="Calibri" w:hAnsi="Calibri" w:cs="Calibri"/>
                <w:b/>
                <w:bCs/>
                <w:color w:val="000000"/>
                <w:sz w:val="20"/>
                <w:szCs w:val="20"/>
              </w:rPr>
            </w:pPr>
          </w:p>
        </w:tc>
      </w:tr>
      <w:tr w:rsidR="00936CBA" w:rsidRPr="00936CBA" w14:paraId="11985D29" w14:textId="77777777" w:rsidTr="00D97DE5">
        <w:trPr>
          <w:trHeight w:val="510"/>
        </w:trPr>
        <w:tc>
          <w:tcPr>
            <w:tcW w:w="1405" w:type="pct"/>
            <w:vAlign w:val="center"/>
          </w:tcPr>
          <w:p w14:paraId="44D6D37F" w14:textId="354784CD" w:rsidR="00936CBA" w:rsidRPr="00936CBA" w:rsidRDefault="00936CBA" w:rsidP="00936CBA">
            <w:pPr>
              <w:snapToGrid w:val="0"/>
              <w:spacing w:line="276" w:lineRule="auto"/>
              <w:jc w:val="center"/>
              <w:rPr>
                <w:rFonts w:ascii="Calibri" w:eastAsia="Calibri" w:hAnsi="Calibri" w:cs="Calibri"/>
                <w:b/>
                <w:sz w:val="20"/>
                <w:szCs w:val="20"/>
              </w:rPr>
            </w:pPr>
            <w:r>
              <w:rPr>
                <w:rFonts w:ascii="Calibri" w:eastAsia="Calibri" w:hAnsi="Calibri" w:cs="Calibri"/>
                <w:b/>
                <w:sz w:val="20"/>
                <w:szCs w:val="20"/>
              </w:rPr>
              <w:t>2028</w:t>
            </w:r>
          </w:p>
        </w:tc>
        <w:tc>
          <w:tcPr>
            <w:tcW w:w="1877" w:type="pct"/>
            <w:vAlign w:val="center"/>
          </w:tcPr>
          <w:p w14:paraId="007C96B1" w14:textId="77777777" w:rsidR="00936CBA" w:rsidRPr="00936CBA" w:rsidRDefault="00936CBA" w:rsidP="00936CBA">
            <w:pPr>
              <w:jc w:val="center"/>
              <w:rPr>
                <w:rFonts w:ascii="Calibri" w:eastAsia="Calibri" w:hAnsi="Calibri" w:cs="Calibri"/>
                <w:b/>
                <w:bCs/>
                <w:color w:val="000000"/>
                <w:sz w:val="20"/>
                <w:szCs w:val="20"/>
              </w:rPr>
            </w:pPr>
          </w:p>
        </w:tc>
        <w:tc>
          <w:tcPr>
            <w:tcW w:w="1718" w:type="pct"/>
            <w:vAlign w:val="center"/>
          </w:tcPr>
          <w:p w14:paraId="46ADB8D3" w14:textId="77777777" w:rsidR="00936CBA" w:rsidRPr="00936CBA" w:rsidRDefault="00936CBA" w:rsidP="00936CBA">
            <w:pPr>
              <w:jc w:val="center"/>
              <w:rPr>
                <w:rFonts w:ascii="Calibri" w:eastAsia="Calibri" w:hAnsi="Calibri" w:cs="Calibri"/>
                <w:b/>
                <w:bCs/>
                <w:color w:val="000000"/>
                <w:sz w:val="20"/>
                <w:szCs w:val="20"/>
              </w:rPr>
            </w:pPr>
          </w:p>
        </w:tc>
      </w:tr>
      <w:tr w:rsidR="00936CBA" w:rsidRPr="00936CBA" w14:paraId="23C5861E" w14:textId="77777777" w:rsidTr="00D97DE5">
        <w:trPr>
          <w:trHeight w:val="645"/>
        </w:trPr>
        <w:tc>
          <w:tcPr>
            <w:tcW w:w="3282" w:type="pct"/>
            <w:gridSpan w:val="2"/>
            <w:shd w:val="clear" w:color="auto" w:fill="BCBCBC"/>
            <w:vAlign w:val="center"/>
          </w:tcPr>
          <w:p w14:paraId="582279AC" w14:textId="77777777" w:rsidR="00936CBA" w:rsidRPr="00936CBA" w:rsidRDefault="00936CBA" w:rsidP="00936CBA">
            <w:pPr>
              <w:rPr>
                <w:rFonts w:ascii="Calibri" w:eastAsia="Calibri" w:hAnsi="Calibri" w:cs="Calibri"/>
                <w:b/>
                <w:sz w:val="22"/>
                <w:szCs w:val="22"/>
              </w:rPr>
            </w:pPr>
            <w:r w:rsidRPr="00936CBA">
              <w:rPr>
                <w:rFonts w:ascii="Calibri" w:eastAsia="Calibri" w:hAnsi="Calibri" w:cs="Calibri"/>
                <w:b/>
                <w:sz w:val="22"/>
                <w:szCs w:val="22"/>
              </w:rPr>
              <w:t>Łączna kwota wynagrodzenia do wypłaty dla Wykonawcy</w:t>
            </w:r>
          </w:p>
        </w:tc>
        <w:tc>
          <w:tcPr>
            <w:tcW w:w="1718" w:type="pct"/>
            <w:shd w:val="clear" w:color="auto" w:fill="DCDCDC"/>
            <w:vAlign w:val="center"/>
          </w:tcPr>
          <w:p w14:paraId="3DA2A5F5" w14:textId="77777777" w:rsidR="00936CBA" w:rsidRPr="00936CBA" w:rsidRDefault="00936CBA" w:rsidP="00936CBA">
            <w:pPr>
              <w:jc w:val="center"/>
              <w:rPr>
                <w:rFonts w:ascii="Calibri" w:eastAsia="Calibri" w:hAnsi="Calibri" w:cs="Calibri"/>
                <w:b/>
                <w:bCs/>
                <w:color w:val="000000"/>
                <w:sz w:val="16"/>
                <w:szCs w:val="16"/>
              </w:rPr>
            </w:pPr>
          </w:p>
        </w:tc>
      </w:tr>
    </w:tbl>
    <w:p w14:paraId="6BB6E5C4" w14:textId="77777777" w:rsidR="00936CBA" w:rsidRPr="00936CBA" w:rsidRDefault="00936CBA" w:rsidP="00936CBA">
      <w:pPr>
        <w:tabs>
          <w:tab w:val="left" w:pos="955"/>
          <w:tab w:val="left" w:pos="1886"/>
          <w:tab w:val="left" w:pos="2859"/>
          <w:tab w:val="left" w:pos="4618"/>
        </w:tabs>
        <w:spacing w:line="276" w:lineRule="auto"/>
        <w:rPr>
          <w:rFonts w:ascii="Calibri" w:eastAsia="Calibri" w:hAnsi="Calibri" w:cs="Calibri"/>
          <w:b/>
          <w:sz w:val="22"/>
          <w:szCs w:val="22"/>
        </w:rPr>
      </w:pPr>
      <w:r w:rsidRPr="00936CBA">
        <w:rPr>
          <w:rFonts w:ascii="Calibri" w:eastAsia="Calibri" w:hAnsi="Calibri" w:cs="Calibri"/>
          <w:b/>
          <w:sz w:val="22"/>
          <w:szCs w:val="22"/>
        </w:rPr>
        <w:tab/>
      </w:r>
      <w:r w:rsidRPr="00936CBA">
        <w:rPr>
          <w:rFonts w:ascii="Calibri" w:eastAsia="Calibri" w:hAnsi="Calibri" w:cs="Calibri"/>
          <w:b/>
          <w:sz w:val="22"/>
          <w:szCs w:val="22"/>
        </w:rPr>
        <w:tab/>
      </w:r>
      <w:r w:rsidRPr="00936CBA">
        <w:rPr>
          <w:rFonts w:ascii="Calibri" w:eastAsia="Calibri" w:hAnsi="Calibri" w:cs="Calibri"/>
          <w:b/>
          <w:sz w:val="22"/>
          <w:szCs w:val="22"/>
        </w:rPr>
        <w:tab/>
      </w:r>
      <w:r w:rsidRPr="00936CBA">
        <w:rPr>
          <w:rFonts w:ascii="Calibri" w:eastAsia="Calibri" w:hAnsi="Calibri" w:cs="Calibri"/>
          <w:b/>
          <w:sz w:val="22"/>
          <w:szCs w:val="22"/>
        </w:rPr>
        <w:tab/>
      </w:r>
    </w:p>
    <w:p w14:paraId="62998B3C" w14:textId="77777777" w:rsidR="00936CBA" w:rsidRPr="00936CBA" w:rsidRDefault="00936CBA" w:rsidP="00936CBA">
      <w:pPr>
        <w:tabs>
          <w:tab w:val="left" w:pos="955"/>
          <w:tab w:val="left" w:pos="1886"/>
          <w:tab w:val="left" w:pos="2859"/>
          <w:tab w:val="left" w:pos="4618"/>
        </w:tabs>
        <w:spacing w:line="276" w:lineRule="auto"/>
        <w:rPr>
          <w:rFonts w:ascii="Calibri" w:eastAsia="Calibri" w:hAnsi="Calibri" w:cs="Calibri"/>
          <w:b/>
          <w:sz w:val="22"/>
          <w:szCs w:val="22"/>
        </w:rPr>
      </w:pPr>
    </w:p>
    <w:p w14:paraId="377F6087" w14:textId="77777777" w:rsidR="00936CBA" w:rsidRPr="00936CBA" w:rsidRDefault="00936CBA" w:rsidP="00936CBA">
      <w:pPr>
        <w:tabs>
          <w:tab w:val="left" w:pos="955"/>
          <w:tab w:val="left" w:pos="1886"/>
          <w:tab w:val="left" w:pos="2859"/>
          <w:tab w:val="left" w:pos="4618"/>
        </w:tabs>
        <w:spacing w:line="276" w:lineRule="auto"/>
        <w:rPr>
          <w:rFonts w:ascii="Calibri" w:eastAsia="Calibri" w:hAnsi="Calibri" w:cs="Calibri"/>
          <w:b/>
          <w:sz w:val="22"/>
          <w:szCs w:val="22"/>
        </w:rPr>
      </w:pPr>
    </w:p>
    <w:p w14:paraId="2CA6EBD1" w14:textId="77777777" w:rsidR="00936CBA" w:rsidRPr="00936CBA" w:rsidRDefault="00936CBA" w:rsidP="00936CBA">
      <w:pPr>
        <w:spacing w:after="200" w:line="276" w:lineRule="auto"/>
        <w:rPr>
          <w:rFonts w:ascii="Calibri" w:eastAsia="Calibri" w:hAnsi="Calibri" w:cs="Calibri"/>
          <w:sz w:val="22"/>
          <w:szCs w:val="22"/>
        </w:rPr>
      </w:pPr>
    </w:p>
    <w:p w14:paraId="1AB1836D" w14:textId="77777777" w:rsidR="00936CBA" w:rsidRPr="00936CBA" w:rsidRDefault="00936CBA" w:rsidP="00936CBA">
      <w:pPr>
        <w:spacing w:after="200" w:line="276" w:lineRule="auto"/>
        <w:rPr>
          <w:rFonts w:ascii="Calibri" w:eastAsia="Calibri" w:hAnsi="Calibri" w:cs="Calibri"/>
          <w:b/>
          <w:bCs/>
          <w:sz w:val="22"/>
          <w:szCs w:val="22"/>
        </w:rPr>
      </w:pPr>
      <w:r w:rsidRPr="00936CBA">
        <w:rPr>
          <w:rFonts w:ascii="Calibri" w:eastAsia="Calibri" w:hAnsi="Calibri" w:cs="Calibri"/>
          <w:sz w:val="22"/>
          <w:szCs w:val="22"/>
        </w:rPr>
        <w:tab/>
      </w:r>
      <w:r w:rsidRPr="00936CBA">
        <w:rPr>
          <w:rFonts w:ascii="Calibri" w:eastAsia="Calibri" w:hAnsi="Calibri" w:cs="Calibri"/>
          <w:sz w:val="22"/>
          <w:szCs w:val="22"/>
        </w:rPr>
        <w:tab/>
      </w:r>
      <w:r w:rsidRPr="00936CBA">
        <w:rPr>
          <w:rFonts w:ascii="Calibri" w:eastAsia="Calibri" w:hAnsi="Calibri" w:cs="Calibri"/>
          <w:sz w:val="22"/>
          <w:szCs w:val="22"/>
        </w:rPr>
        <w:tab/>
      </w:r>
      <w:r w:rsidRPr="00936CBA">
        <w:rPr>
          <w:rFonts w:ascii="Calibri" w:eastAsia="Calibri" w:hAnsi="Calibri" w:cs="Calibri"/>
          <w:sz w:val="22"/>
          <w:szCs w:val="22"/>
        </w:rPr>
        <w:tab/>
      </w:r>
      <w:r w:rsidRPr="00936CBA">
        <w:rPr>
          <w:rFonts w:ascii="Calibri" w:eastAsia="Calibri" w:hAnsi="Calibri" w:cs="Calibri"/>
          <w:sz w:val="22"/>
          <w:szCs w:val="22"/>
        </w:rPr>
        <w:tab/>
      </w:r>
      <w:r w:rsidRPr="00936CBA">
        <w:rPr>
          <w:rFonts w:ascii="Calibri" w:eastAsia="Calibri" w:hAnsi="Calibri" w:cs="Calibri"/>
          <w:sz w:val="22"/>
          <w:szCs w:val="22"/>
        </w:rPr>
        <w:tab/>
      </w:r>
      <w:r w:rsidRPr="00936CBA">
        <w:rPr>
          <w:rFonts w:ascii="Calibri" w:eastAsia="Calibri" w:hAnsi="Calibri" w:cs="Calibri"/>
          <w:sz w:val="22"/>
          <w:szCs w:val="22"/>
        </w:rPr>
        <w:tab/>
      </w:r>
      <w:r w:rsidRPr="00936CBA">
        <w:rPr>
          <w:rFonts w:ascii="Calibri" w:eastAsia="Calibri" w:hAnsi="Calibri" w:cs="Calibri"/>
          <w:sz w:val="22"/>
          <w:szCs w:val="22"/>
        </w:rPr>
        <w:tab/>
      </w:r>
    </w:p>
    <w:p w14:paraId="270B9F8D" w14:textId="77777777" w:rsidR="00936CBA" w:rsidRPr="00936CBA" w:rsidRDefault="00936CBA" w:rsidP="00936CBA">
      <w:pPr>
        <w:spacing w:after="200" w:line="276" w:lineRule="auto"/>
        <w:rPr>
          <w:rFonts w:ascii="Calibri" w:eastAsia="Calibri" w:hAnsi="Calibri" w:cs="Calibri"/>
          <w:b/>
          <w:bCs/>
          <w:sz w:val="22"/>
          <w:szCs w:val="22"/>
        </w:rPr>
      </w:pPr>
    </w:p>
    <w:p w14:paraId="03F4AB7C" w14:textId="77777777" w:rsidR="00936CBA" w:rsidRPr="00936CBA" w:rsidRDefault="00936CBA" w:rsidP="00936CBA">
      <w:pPr>
        <w:rPr>
          <w:rFonts w:ascii="Calibri" w:eastAsia="Calibri" w:hAnsi="Calibri" w:cs="Calibri"/>
          <w:b/>
          <w:bCs/>
          <w:sz w:val="22"/>
          <w:szCs w:val="22"/>
        </w:rPr>
      </w:pPr>
      <w:r w:rsidRPr="00936CBA">
        <w:rPr>
          <w:rFonts w:ascii="Calibri" w:eastAsia="Calibri" w:hAnsi="Calibri" w:cs="Calibri"/>
          <w:b/>
          <w:bCs/>
          <w:sz w:val="22"/>
          <w:szCs w:val="22"/>
        </w:rPr>
        <w:tab/>
      </w:r>
      <w:r w:rsidRPr="00936CBA">
        <w:rPr>
          <w:rFonts w:ascii="Calibri" w:eastAsia="Calibri" w:hAnsi="Calibri" w:cs="Calibri"/>
          <w:b/>
          <w:bCs/>
          <w:sz w:val="22"/>
          <w:szCs w:val="22"/>
        </w:rPr>
        <w:tab/>
      </w:r>
      <w:r w:rsidRPr="00936CBA">
        <w:rPr>
          <w:rFonts w:ascii="Calibri" w:eastAsia="Calibri" w:hAnsi="Calibri" w:cs="Calibri"/>
          <w:b/>
          <w:bCs/>
          <w:sz w:val="22"/>
          <w:szCs w:val="22"/>
        </w:rPr>
        <w:tab/>
      </w:r>
      <w:r w:rsidRPr="00936CBA">
        <w:rPr>
          <w:rFonts w:ascii="Calibri" w:eastAsia="Calibri" w:hAnsi="Calibri" w:cs="Calibri"/>
          <w:b/>
          <w:bCs/>
          <w:sz w:val="22"/>
          <w:szCs w:val="22"/>
        </w:rPr>
        <w:tab/>
      </w:r>
      <w:r w:rsidRPr="00936CBA">
        <w:rPr>
          <w:rFonts w:ascii="Calibri" w:eastAsia="Calibri" w:hAnsi="Calibri" w:cs="Calibri"/>
          <w:b/>
          <w:bCs/>
          <w:sz w:val="22"/>
          <w:szCs w:val="22"/>
        </w:rPr>
        <w:tab/>
      </w:r>
      <w:r w:rsidRPr="00936CBA">
        <w:rPr>
          <w:rFonts w:ascii="Calibri" w:eastAsia="Calibri" w:hAnsi="Calibri" w:cs="Calibri"/>
          <w:b/>
          <w:bCs/>
          <w:sz w:val="22"/>
          <w:szCs w:val="22"/>
        </w:rPr>
        <w:tab/>
        <w:t>……………………………………………………………………………...</w:t>
      </w:r>
    </w:p>
    <w:p w14:paraId="5C635D8E" w14:textId="77777777" w:rsidR="00936CBA" w:rsidRPr="00936CBA" w:rsidRDefault="00936CBA" w:rsidP="00936CBA">
      <w:pPr>
        <w:suppressAutoHyphens w:val="0"/>
        <w:spacing w:after="120" w:line="276" w:lineRule="auto"/>
        <w:rPr>
          <w:rFonts w:ascii="Calibri" w:hAnsi="Calibri" w:cs="Calibri"/>
          <w:color w:val="000000"/>
          <w:lang w:eastAsia="en-US"/>
        </w:rPr>
      </w:pPr>
      <w:r w:rsidRPr="00936CBA">
        <w:rPr>
          <w:rFonts w:ascii="Calibri" w:eastAsia="Calibri" w:hAnsi="Calibri" w:cs="Calibri"/>
          <w:b/>
          <w:bCs/>
          <w:sz w:val="22"/>
          <w:szCs w:val="22"/>
        </w:rPr>
        <w:tab/>
      </w:r>
      <w:r w:rsidRPr="00936CBA">
        <w:rPr>
          <w:rFonts w:ascii="Calibri" w:eastAsia="Calibri" w:hAnsi="Calibri" w:cs="Calibri"/>
          <w:b/>
          <w:bCs/>
          <w:sz w:val="22"/>
          <w:szCs w:val="22"/>
        </w:rPr>
        <w:tab/>
      </w:r>
      <w:r w:rsidRPr="00936CBA">
        <w:rPr>
          <w:rFonts w:ascii="Calibri" w:eastAsia="Calibri" w:hAnsi="Calibri" w:cs="Calibri"/>
          <w:b/>
          <w:bCs/>
          <w:sz w:val="22"/>
          <w:szCs w:val="22"/>
        </w:rPr>
        <w:tab/>
      </w:r>
      <w:r w:rsidRPr="00936CBA">
        <w:rPr>
          <w:rFonts w:ascii="Calibri" w:eastAsia="Calibri" w:hAnsi="Calibri" w:cs="Calibri"/>
          <w:b/>
          <w:bCs/>
          <w:sz w:val="22"/>
          <w:szCs w:val="22"/>
        </w:rPr>
        <w:tab/>
      </w:r>
      <w:r w:rsidRPr="00936CBA">
        <w:rPr>
          <w:rFonts w:ascii="Calibri" w:eastAsia="Calibri" w:hAnsi="Calibri" w:cs="Calibri"/>
          <w:b/>
          <w:bCs/>
          <w:sz w:val="22"/>
          <w:szCs w:val="22"/>
        </w:rPr>
        <w:tab/>
      </w:r>
      <w:r w:rsidRPr="00936CBA">
        <w:rPr>
          <w:rFonts w:ascii="Calibri" w:eastAsia="Calibri" w:hAnsi="Calibri" w:cs="Calibri"/>
          <w:b/>
          <w:bCs/>
          <w:sz w:val="22"/>
          <w:szCs w:val="22"/>
        </w:rPr>
        <w:tab/>
        <w:t xml:space="preserve">                    </w:t>
      </w:r>
      <w:r w:rsidRPr="00936CBA">
        <w:rPr>
          <w:rFonts w:ascii="Calibri" w:eastAsia="Calibri" w:hAnsi="Calibri" w:cs="Calibri"/>
          <w:sz w:val="22"/>
          <w:szCs w:val="22"/>
        </w:rPr>
        <w:t>(podpis osoby upoważnionej</w:t>
      </w:r>
    </w:p>
    <w:p w14:paraId="739C93B2" w14:textId="58DB0195" w:rsidR="00D657C6" w:rsidRDefault="00D657C6" w:rsidP="000D7CDC">
      <w:pPr>
        <w:spacing w:line="276" w:lineRule="auto"/>
        <w:ind w:left="284" w:hanging="284"/>
        <w:rPr>
          <w:rFonts w:asciiTheme="minorHAnsi" w:hAnsiTheme="minorHAnsi" w:cstheme="minorHAnsi"/>
        </w:rPr>
      </w:pPr>
    </w:p>
    <w:sectPr w:rsidR="00D657C6" w:rsidSect="00A7748A">
      <w:pgSz w:w="12240" w:h="15840"/>
      <w:pgMar w:top="777" w:right="1440" w:bottom="777" w:left="1440"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C8A359" w14:textId="77777777" w:rsidR="0006427A" w:rsidRDefault="0006427A">
      <w:r>
        <w:separator/>
      </w:r>
    </w:p>
  </w:endnote>
  <w:endnote w:type="continuationSeparator" w:id="0">
    <w:p w14:paraId="71B9DAB2" w14:textId="77777777" w:rsidR="0006427A" w:rsidRDefault="00064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E&amp;Y Font">
    <w:altName w:val="Symbol"/>
    <w:panose1 w:val="00000000000000000000"/>
    <w:charset w:val="02"/>
    <w:family w:val="auto"/>
    <w:notTrueType/>
    <w:pitch w:val="variable"/>
  </w:font>
  <w:font w:name="MS Serif">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MS Outlook">
    <w:panose1 w:val="0501010001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Book Antiqua">
    <w:panose1 w:val="020406020503050303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Palatino">
    <w:altName w:val="Book Antiqua"/>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ime">
    <w:altName w:val="Courier New"/>
    <w:panose1 w:val="00000000000000000000"/>
    <w:charset w:val="FF"/>
    <w:family w:val="decorative"/>
    <w:notTrueType/>
    <w:pitch w:val="variable"/>
    <w:sig w:usb0="00000003" w:usb1="00000000" w:usb2="00000000" w:usb3="00000000" w:csb0="00000000" w:csb1="00000000"/>
  </w:font>
  <w:font w:name="TimesNewRoman">
    <w:altName w:val="Times New Roman"/>
    <w:charset w:val="00"/>
    <w:family w:val="auto"/>
    <w:pitch w:val="default"/>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14255" w14:textId="77777777" w:rsidR="00FD0A3B" w:rsidRDefault="00FD0A3B"/>
  <w:p w14:paraId="281127AB" w14:textId="77777777" w:rsidR="00FD0A3B" w:rsidRDefault="00FD0A3B"/>
  <w:p w14:paraId="0DC21AF8" w14:textId="77777777" w:rsidR="00FD0A3B" w:rsidRDefault="00FD0A3B"/>
  <w:p w14:paraId="226D6415" w14:textId="77777777" w:rsidR="00FD0A3B" w:rsidRDefault="00FD0A3B"/>
  <w:p w14:paraId="0DE2CD53" w14:textId="77777777" w:rsidR="00FD0A3B" w:rsidRDefault="00FD0A3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1249124"/>
      <w:docPartObj>
        <w:docPartGallery w:val="Page Numbers (Bottom of Page)"/>
        <w:docPartUnique/>
      </w:docPartObj>
    </w:sdtPr>
    <w:sdtEndPr/>
    <w:sdtContent>
      <w:p w14:paraId="69D4B37C" w14:textId="6819149C" w:rsidR="00BD3E2B" w:rsidRPr="00BD3E2B" w:rsidRDefault="00BD3E2B" w:rsidP="00BD3E2B">
        <w:pPr>
          <w:pStyle w:val="Stopka"/>
          <w:jc w:val="center"/>
          <w:rPr>
            <w:rFonts w:asciiTheme="minorHAnsi" w:hAnsiTheme="minorHAnsi" w:cstheme="minorHAnsi"/>
          </w:rPr>
        </w:pPr>
        <w:r w:rsidRPr="00BD3E2B">
          <w:rPr>
            <w:rFonts w:asciiTheme="minorHAnsi" w:hAnsiTheme="minorHAnsi" w:cstheme="minorHAnsi"/>
          </w:rPr>
          <w:t>ZP/11/26</w:t>
        </w:r>
      </w:p>
      <w:p w14:paraId="7CA29DAA" w14:textId="456FB738" w:rsidR="007C1033" w:rsidRDefault="007C1033">
        <w:pPr>
          <w:pStyle w:val="Stopka"/>
          <w:jc w:val="right"/>
        </w:pPr>
        <w:r>
          <w:fldChar w:fldCharType="begin"/>
        </w:r>
        <w:r>
          <w:instrText>PAGE   \* MERGEFORMAT</w:instrText>
        </w:r>
        <w:r>
          <w:fldChar w:fldCharType="separate"/>
        </w:r>
        <w:r>
          <w:t>2</w:t>
        </w:r>
        <w:r>
          <w:fldChar w:fldCharType="end"/>
        </w:r>
      </w:p>
    </w:sdtContent>
  </w:sdt>
  <w:p w14:paraId="7AEEF11A" w14:textId="77777777" w:rsidR="00FD0A3B" w:rsidRDefault="00FD0A3B" w:rsidP="008374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C69D49" w14:textId="77777777" w:rsidR="0006427A" w:rsidRDefault="0006427A">
      <w:r>
        <w:separator/>
      </w:r>
    </w:p>
  </w:footnote>
  <w:footnote w:type="continuationSeparator" w:id="0">
    <w:p w14:paraId="757FF280" w14:textId="77777777" w:rsidR="0006427A" w:rsidRDefault="0006427A">
      <w:r>
        <w:continuationSeparator/>
      </w:r>
    </w:p>
  </w:footnote>
  <w:footnote w:id="1">
    <w:p w14:paraId="3BCC0E65" w14:textId="125BAC7F" w:rsidR="00F40D52" w:rsidRPr="003B7C72" w:rsidRDefault="00F40D52">
      <w:pPr>
        <w:pStyle w:val="Tekstprzypisudolnego"/>
        <w:rPr>
          <w:rFonts w:asciiTheme="minorHAnsi" w:hAnsiTheme="minorHAnsi" w:cstheme="minorHAnsi"/>
          <w:sz w:val="24"/>
          <w:szCs w:val="24"/>
        </w:rPr>
      </w:pPr>
      <w:r w:rsidRPr="003B7C72">
        <w:rPr>
          <w:rStyle w:val="Odwoanieprzypisudolnego"/>
          <w:rFonts w:asciiTheme="minorHAnsi" w:hAnsiTheme="minorHAnsi" w:cstheme="minorHAnsi"/>
          <w:sz w:val="24"/>
          <w:szCs w:val="24"/>
        </w:rPr>
        <w:footnoteRef/>
      </w:r>
      <w:r w:rsidR="00DD2F7C" w:rsidRPr="003B7C72">
        <w:rPr>
          <w:rFonts w:asciiTheme="minorHAnsi" w:hAnsiTheme="minorHAnsi" w:cstheme="minorHAnsi"/>
          <w:sz w:val="24"/>
          <w:szCs w:val="24"/>
        </w:rPr>
        <w:t xml:space="preserve"> </w:t>
      </w:r>
      <w:r w:rsidR="00C66BDC" w:rsidRPr="003B7C72">
        <w:rPr>
          <w:rFonts w:asciiTheme="minorHAnsi" w:hAnsiTheme="minorHAnsi" w:cstheme="minorHAnsi"/>
          <w:sz w:val="24"/>
          <w:szCs w:val="24"/>
        </w:rPr>
        <w:t xml:space="preserve">Wartości wskazane </w:t>
      </w:r>
      <w:r w:rsidR="008C1F4B" w:rsidRPr="003B7C72">
        <w:rPr>
          <w:rFonts w:asciiTheme="minorHAnsi" w:hAnsiTheme="minorHAnsi" w:cstheme="minorHAnsi"/>
          <w:sz w:val="24"/>
          <w:szCs w:val="24"/>
        </w:rPr>
        <w:t>w tym postanowieniu</w:t>
      </w:r>
      <w:r w:rsidR="00C66BDC" w:rsidRPr="003B7C72">
        <w:rPr>
          <w:rFonts w:asciiTheme="minorHAnsi" w:hAnsiTheme="minorHAnsi" w:cstheme="minorHAnsi"/>
          <w:sz w:val="24"/>
          <w:szCs w:val="24"/>
        </w:rPr>
        <w:t xml:space="preserve"> wynikają z Oferty Wykonawcy i stanowią podstawę oceny spełnienia zobowiązania w trakcie realizacji Umowy</w:t>
      </w:r>
      <w:r w:rsidR="008C1F4B" w:rsidRPr="003B7C72">
        <w:rPr>
          <w:rFonts w:asciiTheme="minorHAnsi" w:hAnsiTheme="minorHAnsi" w:cstheme="minorHAnsi"/>
          <w:sz w:val="24"/>
          <w:szCs w:val="24"/>
        </w:rPr>
        <w:t>.</w:t>
      </w:r>
    </w:p>
  </w:footnote>
  <w:footnote w:id="2">
    <w:p w14:paraId="5916855E" w14:textId="24C2B27C" w:rsidR="00476970" w:rsidRPr="00BD3E2B" w:rsidRDefault="00476970" w:rsidP="00476970">
      <w:pPr>
        <w:pStyle w:val="Tekstprzypisudolnego"/>
        <w:rPr>
          <w:rFonts w:asciiTheme="minorHAnsi" w:hAnsiTheme="minorHAnsi" w:cstheme="minorHAnsi"/>
          <w:color w:val="C00000"/>
          <w:sz w:val="24"/>
          <w:szCs w:val="24"/>
        </w:rPr>
      </w:pPr>
      <w:r w:rsidRPr="00BD3E2B">
        <w:rPr>
          <w:rStyle w:val="Odwoanieprzypisudolnego"/>
          <w:rFonts w:asciiTheme="minorHAnsi" w:hAnsiTheme="minorHAnsi" w:cstheme="minorHAnsi"/>
          <w:color w:val="C00000"/>
          <w:sz w:val="24"/>
          <w:szCs w:val="24"/>
        </w:rPr>
        <w:footnoteRef/>
      </w:r>
      <w:r w:rsidRPr="00BD3E2B">
        <w:rPr>
          <w:rFonts w:asciiTheme="minorHAnsi" w:hAnsiTheme="minorHAnsi" w:cstheme="minorHAnsi"/>
          <w:color w:val="C00000"/>
          <w:sz w:val="24"/>
          <w:szCs w:val="24"/>
        </w:rPr>
        <w:t xml:space="preserve"> Wybór formy dostarczanie faktury będzie uzgodniony i dostosowany przed podpisaniem umowy z Wykonawcą. </w:t>
      </w:r>
      <w:r w:rsidR="00DE61E0" w:rsidRPr="00BD3E2B">
        <w:rPr>
          <w:rFonts w:asciiTheme="minorHAnsi" w:hAnsiTheme="minorHAnsi" w:cstheme="minorHAnsi"/>
          <w:color w:val="C00000"/>
          <w:sz w:val="24"/>
          <w:szCs w:val="24"/>
        </w:rPr>
        <w:t>Zapisy ust. 13, 14 i 15 zostaną dostosowane do uzgodnień.</w:t>
      </w:r>
    </w:p>
  </w:footnote>
  <w:footnote w:id="3">
    <w:p w14:paraId="50074076" w14:textId="7310C50A" w:rsidR="00476970" w:rsidRPr="00BD3E2B" w:rsidRDefault="00476970" w:rsidP="00476970">
      <w:pPr>
        <w:pStyle w:val="Tekstprzypisudolnego"/>
        <w:rPr>
          <w:rFonts w:asciiTheme="minorHAnsi" w:hAnsiTheme="minorHAnsi" w:cstheme="minorHAnsi"/>
          <w:color w:val="C00000"/>
          <w:sz w:val="24"/>
          <w:szCs w:val="24"/>
        </w:rPr>
      </w:pPr>
      <w:r w:rsidRPr="00BD3E2B">
        <w:rPr>
          <w:rStyle w:val="Odwoanieprzypisudolnego"/>
          <w:rFonts w:asciiTheme="minorHAnsi" w:hAnsiTheme="minorHAnsi" w:cstheme="minorHAnsi"/>
          <w:color w:val="C00000"/>
          <w:sz w:val="24"/>
          <w:szCs w:val="24"/>
        </w:rPr>
        <w:footnoteRef/>
      </w:r>
      <w:r w:rsidRPr="00BD3E2B">
        <w:rPr>
          <w:rFonts w:asciiTheme="minorHAnsi" w:hAnsiTheme="minorHAnsi" w:cstheme="minorHAnsi"/>
          <w:color w:val="C00000"/>
          <w:sz w:val="24"/>
          <w:szCs w:val="24"/>
        </w:rPr>
        <w:t xml:space="preserve"> Wybór formy dostarczanie faktury będzie uzgodniony i dostosowany przed podpisaniem umowy z Wykonawcą. Zapisy ust. </w:t>
      </w:r>
      <w:r w:rsidR="0034524A" w:rsidRPr="00BD3E2B">
        <w:rPr>
          <w:rFonts w:asciiTheme="minorHAnsi" w:hAnsiTheme="minorHAnsi" w:cstheme="minorHAnsi"/>
          <w:color w:val="C00000"/>
          <w:sz w:val="24"/>
          <w:szCs w:val="24"/>
        </w:rPr>
        <w:t>1</w:t>
      </w:r>
      <w:r w:rsidR="00DE61E0" w:rsidRPr="00BD3E2B">
        <w:rPr>
          <w:rFonts w:asciiTheme="minorHAnsi" w:hAnsiTheme="minorHAnsi" w:cstheme="minorHAnsi"/>
          <w:color w:val="C00000"/>
          <w:sz w:val="24"/>
          <w:szCs w:val="24"/>
        </w:rPr>
        <w:t>3</w:t>
      </w:r>
      <w:r w:rsidR="0034524A" w:rsidRPr="00BD3E2B">
        <w:rPr>
          <w:rFonts w:asciiTheme="minorHAnsi" w:hAnsiTheme="minorHAnsi" w:cstheme="minorHAnsi"/>
          <w:color w:val="C00000"/>
          <w:sz w:val="24"/>
          <w:szCs w:val="24"/>
        </w:rPr>
        <w:t>, 14 i 15</w:t>
      </w:r>
      <w:r w:rsidRPr="00BD3E2B">
        <w:rPr>
          <w:rFonts w:asciiTheme="minorHAnsi" w:hAnsiTheme="minorHAnsi" w:cstheme="minorHAnsi"/>
          <w:color w:val="C00000"/>
          <w:sz w:val="24"/>
          <w:szCs w:val="24"/>
        </w:rPr>
        <w:t xml:space="preserve"> zostaną dostosowane do uzgodnień.</w:t>
      </w:r>
    </w:p>
    <w:p w14:paraId="4140DC7D" w14:textId="77777777" w:rsidR="00476970" w:rsidRDefault="00476970" w:rsidP="00476970">
      <w:pPr>
        <w:pStyle w:val="Tekstprzypisudolnego"/>
      </w:pPr>
    </w:p>
    <w:p w14:paraId="70577748" w14:textId="77777777" w:rsidR="00476970" w:rsidRDefault="00476970" w:rsidP="00476970">
      <w:pPr>
        <w:pStyle w:val="Tekstprzypisudolnego"/>
      </w:pPr>
    </w:p>
    <w:p w14:paraId="6687F71F" w14:textId="77777777" w:rsidR="00476970" w:rsidRDefault="00476970" w:rsidP="00476970"/>
  </w:footnote>
  <w:footnote w:id="4">
    <w:p w14:paraId="5A7BBFDB" w14:textId="77777777" w:rsidR="00421035" w:rsidRDefault="00421035" w:rsidP="00421035">
      <w:pPr>
        <w:pStyle w:val="Tekstprzypisudolnego"/>
      </w:pPr>
      <w:r>
        <w:rPr>
          <w:rStyle w:val="Odwoanieprzypisudolnego"/>
        </w:rPr>
        <w:footnoteRef/>
      </w:r>
      <w:r>
        <w:t xml:space="preserve"> </w:t>
      </w:r>
      <w:r w:rsidRPr="008B5E5F">
        <w:rPr>
          <w:rFonts w:asciiTheme="minorHAnsi" w:hAnsiTheme="minorHAnsi" w:cstheme="minorHAnsi"/>
          <w:color w:val="C00000"/>
          <w:sz w:val="24"/>
          <w:szCs w:val="24"/>
        </w:rPr>
        <w:t>skreślić zdanie, jeżeli Wykonawca złożył ofertę samodzielnie</w:t>
      </w:r>
    </w:p>
  </w:footnote>
  <w:footnote w:id="5">
    <w:p w14:paraId="2BAB7149" w14:textId="5B468752" w:rsidR="008B638A" w:rsidRPr="00BD3E2B" w:rsidRDefault="008B638A" w:rsidP="008B638A">
      <w:pPr>
        <w:pStyle w:val="Tekstprzypisudolnego"/>
        <w:rPr>
          <w:rFonts w:asciiTheme="minorHAnsi" w:hAnsiTheme="minorHAnsi" w:cstheme="minorHAnsi"/>
          <w:sz w:val="24"/>
          <w:szCs w:val="24"/>
        </w:rPr>
      </w:pPr>
      <w:r w:rsidRPr="00FE4F11">
        <w:rPr>
          <w:rStyle w:val="Odwoanieprzypisudolnego"/>
          <w:rFonts w:asciiTheme="minorHAnsi" w:hAnsiTheme="minorHAnsi" w:cstheme="minorHAnsi"/>
          <w:sz w:val="24"/>
          <w:szCs w:val="24"/>
        </w:rPr>
        <w:footnoteRef/>
      </w:r>
      <w:r w:rsidRPr="00FE4F11">
        <w:rPr>
          <w:rFonts w:asciiTheme="minorHAnsi" w:hAnsiTheme="minorHAnsi" w:cstheme="minorHAnsi"/>
          <w:sz w:val="24"/>
          <w:szCs w:val="24"/>
        </w:rPr>
        <w:t xml:space="preserve"> Zamawiający wykreśli postanowienie ust. </w:t>
      </w:r>
      <w:r w:rsidR="00FA0111" w:rsidRPr="00FE4F11">
        <w:rPr>
          <w:rFonts w:asciiTheme="minorHAnsi" w:hAnsiTheme="minorHAnsi" w:cstheme="minorHAnsi"/>
          <w:sz w:val="24"/>
          <w:szCs w:val="24"/>
        </w:rPr>
        <w:t xml:space="preserve">5-7 i ust. </w:t>
      </w:r>
      <w:r w:rsidR="00C00813" w:rsidRPr="00FE4F11">
        <w:rPr>
          <w:rFonts w:asciiTheme="minorHAnsi" w:hAnsiTheme="minorHAnsi" w:cstheme="minorHAnsi"/>
          <w:sz w:val="24"/>
          <w:szCs w:val="24"/>
        </w:rPr>
        <w:t>9 Umowy,</w:t>
      </w:r>
      <w:r w:rsidRPr="00FE4F11">
        <w:rPr>
          <w:rFonts w:asciiTheme="minorHAnsi" w:hAnsiTheme="minorHAnsi" w:cstheme="minorHAnsi"/>
          <w:sz w:val="24"/>
          <w:szCs w:val="24"/>
        </w:rPr>
        <w:t xml:space="preserve"> jeżeli Wykonawca nie będzie korzystał ze zdolności podmiotu udostępniającego zasoby w celu wykazania warunków udziału w postępowaniu określonych w SWZ.</w:t>
      </w:r>
    </w:p>
  </w:footnote>
  <w:footnote w:id="6">
    <w:p w14:paraId="6B09028D" w14:textId="77777777" w:rsidR="00936CBA" w:rsidRPr="00936CBA" w:rsidRDefault="00936CBA" w:rsidP="00936CBA">
      <w:pPr>
        <w:pStyle w:val="Tekstprzypisudolnego"/>
        <w:rPr>
          <w:rFonts w:asciiTheme="minorHAnsi" w:hAnsiTheme="minorHAnsi" w:cstheme="minorHAnsi"/>
          <w:sz w:val="24"/>
          <w:szCs w:val="24"/>
        </w:rPr>
      </w:pPr>
      <w:r w:rsidRPr="00936CBA">
        <w:rPr>
          <w:rStyle w:val="Odwoanieprzypisudolnego"/>
          <w:rFonts w:asciiTheme="minorHAnsi" w:hAnsiTheme="minorHAnsi" w:cstheme="minorHAnsi"/>
          <w:sz w:val="24"/>
          <w:szCs w:val="24"/>
        </w:rPr>
        <w:footnoteRef/>
      </w:r>
      <w:r w:rsidRPr="00936CBA">
        <w:rPr>
          <w:rFonts w:asciiTheme="minorHAnsi" w:hAnsiTheme="minorHAnsi" w:cstheme="minorHAnsi"/>
          <w:sz w:val="24"/>
          <w:szCs w:val="24"/>
        </w:rPr>
        <w:t xml:space="preserve"> Kwota wypłaty wynagrodzenia w danym roku nie może być większa, niż kwota wskazana w Harmonogramie płatności.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B265A" w14:textId="77777777" w:rsidR="00FD0A3B" w:rsidRDefault="00FD0A3B"/>
  <w:p w14:paraId="462188BF" w14:textId="77777777" w:rsidR="00FD0A3B" w:rsidRDefault="00FD0A3B"/>
  <w:p w14:paraId="1E5FC097" w14:textId="77777777" w:rsidR="00FD0A3B" w:rsidRDefault="00FD0A3B"/>
  <w:p w14:paraId="431FA336" w14:textId="77777777" w:rsidR="00FD0A3B" w:rsidRDefault="00FD0A3B"/>
  <w:p w14:paraId="17AF5B21" w14:textId="77777777" w:rsidR="00FD0A3B" w:rsidRDefault="00FD0A3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17B002D0"/>
    <w:lvl w:ilvl="0">
      <w:start w:val="1"/>
      <w:numFmt w:val="decimal"/>
      <w:pStyle w:val="Listanumerowana"/>
      <w:lvlText w:val="%1."/>
      <w:lvlJc w:val="left"/>
      <w:pPr>
        <w:tabs>
          <w:tab w:val="num" w:pos="76"/>
        </w:tabs>
        <w:ind w:left="76" w:hanging="360"/>
      </w:pPr>
    </w:lvl>
  </w:abstractNum>
  <w:abstractNum w:abstractNumId="1" w15:restartNumberingAfterBreak="0">
    <w:nsid w:val="00000002"/>
    <w:multiLevelType w:val="singleLevel"/>
    <w:tmpl w:val="00000002"/>
    <w:name w:val="WW8Num1"/>
    <w:lvl w:ilvl="0">
      <w:start w:val="1"/>
      <w:numFmt w:val="decimal"/>
      <w:pStyle w:val="Listanumerowana2"/>
      <w:lvlText w:val="%1."/>
      <w:lvlJc w:val="left"/>
      <w:pPr>
        <w:tabs>
          <w:tab w:val="num" w:pos="360"/>
        </w:tabs>
        <w:ind w:left="360" w:hanging="360"/>
      </w:pPr>
      <w:rPr>
        <w:rFonts w:ascii="Times New Roman" w:hAnsi="Times New Roman" w:cs="Times New Roman"/>
        <w:sz w:val="22"/>
        <w:szCs w:val="22"/>
      </w:rPr>
    </w:lvl>
  </w:abstractNum>
  <w:abstractNum w:abstractNumId="2" w15:restartNumberingAfterBreak="0">
    <w:nsid w:val="00000003"/>
    <w:multiLevelType w:val="multilevel"/>
    <w:tmpl w:val="00000003"/>
    <w:name w:val="WW8Num2"/>
    <w:lvl w:ilvl="0">
      <w:start w:val="5"/>
      <w:numFmt w:val="upperRoman"/>
      <w:lvlText w:val="%1."/>
      <w:lvlJc w:val="left"/>
      <w:pPr>
        <w:tabs>
          <w:tab w:val="num" w:pos="720"/>
        </w:tabs>
        <w:ind w:left="720" w:hanging="720"/>
      </w:pPr>
      <w:rPr>
        <w:rFonts w:ascii="Times New Roman" w:hAnsi="Times New Roman" w:cs="Times New Roman"/>
        <w:sz w:val="22"/>
        <w:szCs w:val="22"/>
      </w:rPr>
    </w:lvl>
    <w:lvl w:ilvl="1">
      <w:start w:val="1"/>
      <w:numFmt w:val="decimal"/>
      <w:lvlText w:val="%2."/>
      <w:lvlJc w:val="left"/>
      <w:pPr>
        <w:tabs>
          <w:tab w:val="num" w:pos="1080"/>
        </w:tabs>
        <w:ind w:left="1080" w:hanging="360"/>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15:restartNumberingAfterBreak="0">
    <w:nsid w:val="00000005"/>
    <w:multiLevelType w:val="singleLevel"/>
    <w:tmpl w:val="8BAA845C"/>
    <w:name w:val="WW8Num7"/>
    <w:styleLink w:val="Styl312"/>
    <w:lvl w:ilvl="0">
      <w:start w:val="17"/>
      <w:numFmt w:val="upperRoman"/>
      <w:lvlText w:val="%1."/>
      <w:lvlJc w:val="left"/>
      <w:pPr>
        <w:tabs>
          <w:tab w:val="num" w:pos="720"/>
        </w:tabs>
        <w:ind w:left="397" w:hanging="397"/>
      </w:pPr>
      <w:rPr>
        <w:rFonts w:ascii="Times New Roman" w:hAnsi="Times New Roman" w:hint="default"/>
        <w:b/>
        <w:i w:val="0"/>
        <w:sz w:val="22"/>
      </w:rPr>
    </w:lvl>
  </w:abstractNum>
  <w:abstractNum w:abstractNumId="4" w15:restartNumberingAfterBreak="0">
    <w:nsid w:val="00000006"/>
    <w:multiLevelType w:val="multilevel"/>
    <w:tmpl w:val="C9EABED6"/>
    <w:name w:val="WW8Num9"/>
    <w:lvl w:ilvl="0">
      <w:start w:val="1"/>
      <w:numFmt w:val="decimal"/>
      <w:lvlText w:val="%1."/>
      <w:lvlJc w:val="left"/>
      <w:pPr>
        <w:tabs>
          <w:tab w:val="num" w:pos="0"/>
        </w:tabs>
        <w:ind w:left="360" w:hanging="360"/>
      </w:pPr>
      <w:rPr>
        <w:rFonts w:asciiTheme="minorHAnsi" w:hAnsiTheme="minorHAnsi" w:cstheme="minorHAnsi" w:hint="default"/>
        <w:b w:val="0"/>
        <w:i w:val="0"/>
        <w:sz w:val="24"/>
        <w:szCs w:val="28"/>
      </w:r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 w15:restartNumberingAfterBreak="0">
    <w:nsid w:val="00000008"/>
    <w:multiLevelType w:val="singleLevel"/>
    <w:tmpl w:val="FAA080F8"/>
    <w:styleLink w:val="Styl612"/>
    <w:lvl w:ilvl="0">
      <w:start w:val="1"/>
      <w:numFmt w:val="lowerLetter"/>
      <w:pStyle w:val="Listanumerowana1"/>
      <w:lvlText w:val="%1)"/>
      <w:lvlJc w:val="left"/>
      <w:pPr>
        <w:ind w:left="720" w:hanging="360"/>
      </w:pPr>
      <w:rPr>
        <w:rFonts w:hint="default"/>
        <w:b w:val="0"/>
        <w:i w:val="0"/>
        <w:sz w:val="24"/>
      </w:rPr>
    </w:lvl>
  </w:abstractNum>
  <w:abstractNum w:abstractNumId="6" w15:restartNumberingAfterBreak="0">
    <w:nsid w:val="00000009"/>
    <w:multiLevelType w:val="multilevel"/>
    <w:tmpl w:val="00000009"/>
    <w:name w:val="WW8Num18"/>
    <w:lvl w:ilvl="0">
      <w:start w:val="1"/>
      <w:numFmt w:val="decimal"/>
      <w:lvlText w:val="%1."/>
      <w:lvlJc w:val="left"/>
      <w:pPr>
        <w:tabs>
          <w:tab w:val="num" w:pos="567"/>
        </w:tabs>
        <w:ind w:left="567" w:hanging="567"/>
      </w:pPr>
      <w:rPr>
        <w:b w:val="0"/>
      </w:rPr>
    </w:lvl>
    <w:lvl w:ilvl="1">
      <w:start w:val="1"/>
      <w:numFmt w:val="lowerLetter"/>
      <w:lvlText w:val="%2."/>
      <w:lvlJc w:val="left"/>
      <w:pPr>
        <w:tabs>
          <w:tab w:val="num" w:pos="1440"/>
        </w:tabs>
        <w:ind w:left="1440" w:hanging="360"/>
      </w:pPr>
      <w:rPr>
        <w:rFonts w:cs="Times New Roman"/>
        <w:b w:val="0"/>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7" w15:restartNumberingAfterBreak="0">
    <w:nsid w:val="0000000B"/>
    <w:multiLevelType w:val="multilevel"/>
    <w:tmpl w:val="5C0A6EBA"/>
    <w:name w:val="WW8Num15"/>
    <w:lvl w:ilvl="0">
      <w:start w:val="1"/>
      <w:numFmt w:val="decimal"/>
      <w:lvlText w:val="%1."/>
      <w:lvlJc w:val="left"/>
      <w:pPr>
        <w:tabs>
          <w:tab w:val="num" w:pos="720"/>
        </w:tabs>
        <w:ind w:left="397" w:hanging="397"/>
      </w:pPr>
      <w:rPr>
        <w:rFonts w:ascii="Times New Roman" w:hAnsi="Times New Roman" w:hint="default"/>
        <w:b w:val="0"/>
        <w:i w:val="0"/>
        <w:sz w:val="22"/>
        <w:szCs w:val="22"/>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8" w15:restartNumberingAfterBreak="0">
    <w:nsid w:val="0000000C"/>
    <w:multiLevelType w:val="multilevel"/>
    <w:tmpl w:val="E5A45480"/>
    <w:name w:val="WW8Num16"/>
    <w:lvl w:ilvl="0">
      <w:start w:val="5"/>
      <w:numFmt w:val="decimal"/>
      <w:lvlText w:val="%1."/>
      <w:lvlJc w:val="left"/>
      <w:pPr>
        <w:tabs>
          <w:tab w:val="num" w:pos="1440"/>
        </w:tabs>
        <w:ind w:left="1440" w:hanging="360"/>
      </w:pPr>
      <w:rPr>
        <w:rFonts w:asciiTheme="minorHAnsi" w:hAnsiTheme="minorHAnsi" w:cstheme="minorHAnsi" w:hint="default"/>
        <w:b w:val="0"/>
        <w:i w:val="0"/>
        <w:color w:val="auto"/>
        <w:sz w:val="24"/>
        <w:szCs w:val="24"/>
      </w:rPr>
    </w:lvl>
    <w:lvl w:ilvl="1">
      <w:start w:val="1"/>
      <w:numFmt w:val="decimal"/>
      <w:lvlText w:val="%1.%2"/>
      <w:lvlJc w:val="left"/>
      <w:pPr>
        <w:ind w:left="1440" w:hanging="360"/>
      </w:pPr>
    </w:lvl>
    <w:lvl w:ilvl="2">
      <w:start w:val="1"/>
      <w:numFmt w:val="decimal"/>
      <w:lvlText w:val="%1.%2.%3"/>
      <w:lvlJc w:val="left"/>
      <w:pPr>
        <w:ind w:left="1800" w:hanging="720"/>
      </w:pPr>
    </w:lvl>
    <w:lvl w:ilvl="3">
      <w:start w:val="1"/>
      <w:numFmt w:val="decimal"/>
      <w:lvlText w:val="%1.%2.%3.%4"/>
      <w:lvlJc w:val="left"/>
      <w:pPr>
        <w:ind w:left="1800" w:hanging="720"/>
      </w:pPr>
    </w:lvl>
    <w:lvl w:ilvl="4">
      <w:start w:val="1"/>
      <w:numFmt w:val="decimal"/>
      <w:lvlText w:val="%1.%2.%3.%4.%5"/>
      <w:lvlJc w:val="left"/>
      <w:pPr>
        <w:ind w:left="2160" w:hanging="1080"/>
      </w:pPr>
    </w:lvl>
    <w:lvl w:ilvl="5">
      <w:start w:val="1"/>
      <w:numFmt w:val="decimal"/>
      <w:lvlText w:val="%1.%2.%3.%4.%5.%6"/>
      <w:lvlJc w:val="left"/>
      <w:pPr>
        <w:ind w:left="2160" w:hanging="1080"/>
      </w:pPr>
    </w:lvl>
    <w:lvl w:ilvl="6">
      <w:start w:val="1"/>
      <w:numFmt w:val="decimal"/>
      <w:lvlText w:val="%1.%2.%3.%4.%5.%6.%7"/>
      <w:lvlJc w:val="left"/>
      <w:pPr>
        <w:ind w:left="2520" w:hanging="1440"/>
      </w:pPr>
    </w:lvl>
    <w:lvl w:ilvl="7">
      <w:start w:val="1"/>
      <w:numFmt w:val="decimal"/>
      <w:lvlText w:val="%1.%2.%3.%4.%5.%6.%7.%8"/>
      <w:lvlJc w:val="left"/>
      <w:pPr>
        <w:ind w:left="2520" w:hanging="1440"/>
      </w:pPr>
    </w:lvl>
    <w:lvl w:ilvl="8">
      <w:start w:val="1"/>
      <w:numFmt w:val="decimal"/>
      <w:lvlText w:val="%1.%2.%3.%4.%5.%6.%7.%8.%9"/>
      <w:lvlJc w:val="left"/>
      <w:pPr>
        <w:ind w:left="2520" w:hanging="1440"/>
      </w:pPr>
    </w:lvl>
  </w:abstractNum>
  <w:abstractNum w:abstractNumId="9" w15:restartNumberingAfterBreak="0">
    <w:nsid w:val="0000000E"/>
    <w:multiLevelType w:val="multilevel"/>
    <w:tmpl w:val="0000000E"/>
    <w:name w:val="WW8Num43"/>
    <w:lvl w:ilvl="0">
      <w:start w:val="1"/>
      <w:numFmt w:val="lowerLetter"/>
      <w:lvlText w:val="%1."/>
      <w:lvlJc w:val="left"/>
      <w:pPr>
        <w:tabs>
          <w:tab w:val="num" w:pos="1134"/>
        </w:tabs>
        <w:ind w:left="1134" w:hanging="567"/>
      </w:pPr>
      <w:rPr>
        <w:b w:val="0"/>
        <w:i w:val="0"/>
        <w:color w:val="auto"/>
      </w:rPr>
    </w:lvl>
    <w:lvl w:ilvl="1">
      <w:start w:val="1"/>
      <w:numFmt w:val="bullet"/>
      <w:lvlText w:val="-"/>
      <w:lvlJc w:val="left"/>
      <w:pPr>
        <w:tabs>
          <w:tab w:val="num" w:pos="1440"/>
        </w:tabs>
        <w:ind w:left="1440" w:hanging="360"/>
      </w:pPr>
      <w:rPr>
        <w:rFonts w:ascii="Times New Roman" w:hAnsi="Times New Roman" w:cs="Times New Roman"/>
      </w:rPr>
    </w:lvl>
    <w:lvl w:ilvl="2">
      <w:start w:val="1"/>
      <w:numFmt w:val="lowerLetter"/>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0" w15:restartNumberingAfterBreak="0">
    <w:nsid w:val="00000011"/>
    <w:multiLevelType w:val="multilevel"/>
    <w:tmpl w:val="00000011"/>
    <w:name w:val="WW8Num23"/>
    <w:lvl w:ilvl="0">
      <w:start w:val="1"/>
      <w:numFmt w:val="decimal"/>
      <w:pStyle w:val="trescznumwcieta"/>
      <w:lvlText w:val="%1."/>
      <w:lvlJc w:val="left"/>
      <w:pPr>
        <w:tabs>
          <w:tab w:val="num" w:pos="567"/>
        </w:tabs>
        <w:ind w:left="567" w:hanging="567"/>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1" w15:restartNumberingAfterBreak="0">
    <w:nsid w:val="00000015"/>
    <w:multiLevelType w:val="singleLevel"/>
    <w:tmpl w:val="00000015"/>
    <w:name w:val="WW8Num68"/>
    <w:lvl w:ilvl="0">
      <w:start w:val="4"/>
      <w:numFmt w:val="upperRoman"/>
      <w:lvlText w:val="%1."/>
      <w:lvlJc w:val="left"/>
      <w:pPr>
        <w:tabs>
          <w:tab w:val="num" w:pos="720"/>
        </w:tabs>
        <w:ind w:left="397" w:hanging="397"/>
      </w:pPr>
      <w:rPr>
        <w:color w:val="000000"/>
      </w:rPr>
    </w:lvl>
  </w:abstractNum>
  <w:abstractNum w:abstractNumId="12" w15:restartNumberingAfterBreak="0">
    <w:nsid w:val="0000001E"/>
    <w:multiLevelType w:val="multilevel"/>
    <w:tmpl w:val="0000001E"/>
    <w:name w:val="WW8Num38"/>
    <w:lvl w:ilvl="0">
      <w:start w:val="1"/>
      <w:numFmt w:val="upperRoman"/>
      <w:pStyle w:val="Nagwek6"/>
      <w:lvlText w:val="%1."/>
      <w:lvlJc w:val="left"/>
      <w:pPr>
        <w:tabs>
          <w:tab w:val="num" w:pos="851"/>
        </w:tabs>
        <w:ind w:left="851" w:hanging="851"/>
      </w:pPr>
    </w:lvl>
    <w:lvl w:ilvl="1">
      <w:start w:val="1"/>
      <w:numFmt w:val="upperLetter"/>
      <w:lvlText w:val="%2."/>
      <w:lvlJc w:val="left"/>
      <w:pPr>
        <w:tabs>
          <w:tab w:val="num" w:pos="567"/>
        </w:tabs>
        <w:ind w:left="567" w:hanging="567"/>
      </w:pPr>
    </w:lvl>
    <w:lvl w:ilvl="2">
      <w:start w:val="1"/>
      <w:numFmt w:val="decimal"/>
      <w:lvlText w:val="%3."/>
      <w:lvlJc w:val="left"/>
      <w:pPr>
        <w:tabs>
          <w:tab w:val="num" w:pos="567"/>
        </w:tabs>
        <w:ind w:left="567" w:hanging="567"/>
      </w:pPr>
    </w:lvl>
    <w:lvl w:ilvl="3">
      <w:start w:val="1"/>
      <w:numFmt w:val="lowerLetter"/>
      <w:lvlText w:val="%4."/>
      <w:lvlJc w:val="left"/>
      <w:pPr>
        <w:tabs>
          <w:tab w:val="num" w:pos="851"/>
        </w:tabs>
        <w:ind w:left="851" w:hanging="567"/>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3" w15:restartNumberingAfterBreak="0">
    <w:nsid w:val="00000020"/>
    <w:multiLevelType w:val="singleLevel"/>
    <w:tmpl w:val="24A2A2D4"/>
    <w:name w:val="WW8Num40"/>
    <w:lvl w:ilvl="0">
      <w:start w:val="13"/>
      <w:numFmt w:val="decimal"/>
      <w:lvlText w:val="%1."/>
      <w:lvlJc w:val="left"/>
      <w:pPr>
        <w:tabs>
          <w:tab w:val="num" w:pos="0"/>
        </w:tabs>
        <w:ind w:left="360" w:hanging="360"/>
      </w:pPr>
      <w:rPr>
        <w:rFonts w:asciiTheme="minorHAnsi" w:hAnsiTheme="minorHAnsi" w:cstheme="minorHAnsi" w:hint="default"/>
        <w:b w:val="0"/>
        <w:i w:val="0"/>
        <w:sz w:val="24"/>
        <w:szCs w:val="28"/>
      </w:rPr>
    </w:lvl>
  </w:abstractNum>
  <w:abstractNum w:abstractNumId="14" w15:restartNumberingAfterBreak="0">
    <w:nsid w:val="00000021"/>
    <w:multiLevelType w:val="singleLevel"/>
    <w:tmpl w:val="00000021"/>
    <w:name w:val="WW8Num88"/>
    <w:lvl w:ilvl="0">
      <w:start w:val="1"/>
      <w:numFmt w:val="upperRoman"/>
      <w:lvlText w:val="%1."/>
      <w:lvlJc w:val="left"/>
      <w:pPr>
        <w:tabs>
          <w:tab w:val="num" w:pos="1110"/>
        </w:tabs>
        <w:ind w:left="1110" w:hanging="750"/>
      </w:pPr>
      <w:rPr>
        <w:rFonts w:ascii="Times New Roman" w:hAnsi="Times New Roman" w:cs="Times New Roman"/>
        <w:b w:val="0"/>
        <w:i w:val="0"/>
        <w:sz w:val="22"/>
        <w:szCs w:val="22"/>
      </w:rPr>
    </w:lvl>
  </w:abstractNum>
  <w:abstractNum w:abstractNumId="15" w15:restartNumberingAfterBreak="0">
    <w:nsid w:val="00000022"/>
    <w:multiLevelType w:val="singleLevel"/>
    <w:tmpl w:val="00000022"/>
    <w:name w:val="WW8Num90"/>
    <w:lvl w:ilvl="0">
      <w:numFmt w:val="bullet"/>
      <w:lvlText w:val=""/>
      <w:lvlJc w:val="left"/>
      <w:pPr>
        <w:tabs>
          <w:tab w:val="num" w:pos="1701"/>
        </w:tabs>
        <w:ind w:left="1701" w:hanging="567"/>
      </w:pPr>
      <w:rPr>
        <w:rFonts w:ascii="Symbol" w:hAnsi="Symbol" w:cs="Times New Roman"/>
        <w:b w:val="0"/>
      </w:rPr>
    </w:lvl>
  </w:abstractNum>
  <w:abstractNum w:abstractNumId="16" w15:restartNumberingAfterBreak="0">
    <w:nsid w:val="00000026"/>
    <w:multiLevelType w:val="multilevel"/>
    <w:tmpl w:val="00000026"/>
    <w:name w:val="WW8Num47"/>
    <w:styleLink w:val="Styl33"/>
    <w:lvl w:ilvl="0">
      <w:start w:val="1"/>
      <w:numFmt w:val="decimal"/>
      <w:pStyle w:val="Styl2"/>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decimal"/>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7" w15:restartNumberingAfterBreak="0">
    <w:nsid w:val="0000002A"/>
    <w:multiLevelType w:val="multilevel"/>
    <w:tmpl w:val="AAB09FDC"/>
    <w:name w:val="WW8Num52"/>
    <w:styleLink w:val="Styl63"/>
    <w:lvl w:ilvl="0">
      <w:start w:val="1"/>
      <w:numFmt w:val="decimal"/>
      <w:lvlText w:val="%1."/>
      <w:lvlJc w:val="left"/>
      <w:pPr>
        <w:tabs>
          <w:tab w:val="num" w:pos="397"/>
        </w:tabs>
        <w:ind w:left="397" w:hanging="397"/>
      </w:pPr>
      <w:rPr>
        <w:rFonts w:ascii="Times New Roman" w:eastAsia="Times New Roman" w:hAnsi="Times New Roman" w:cs="Times New Roman" w:hint="default"/>
        <w:b w:val="0"/>
        <w:i w:val="0"/>
        <w:color w:val="000000"/>
        <w:sz w:val="22"/>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0"/>
        </w:tabs>
        <w:ind w:left="234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ascii="Times New Roman" w:eastAsia="Times New Roman" w:hAnsi="Times New Roman" w:cs="Times New Roman"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18" w15:restartNumberingAfterBreak="0">
    <w:nsid w:val="0000002B"/>
    <w:multiLevelType w:val="multilevel"/>
    <w:tmpl w:val="0000002B"/>
    <w:name w:val="WW8Num54"/>
    <w:styleLink w:val="Styl42"/>
    <w:lvl w:ilvl="0">
      <w:start w:val="1"/>
      <w:numFmt w:val="lowerLetter"/>
      <w:pStyle w:val="Trescnumwcieta"/>
      <w:lvlText w:val="%1."/>
      <w:lvlJc w:val="left"/>
      <w:pPr>
        <w:tabs>
          <w:tab w:val="num" w:pos="1134"/>
        </w:tabs>
        <w:ind w:left="1134" w:hanging="567"/>
      </w:pPr>
    </w:lvl>
    <w:lvl w:ilvl="1">
      <w:start w:val="1"/>
      <w:numFmt w:val="bullet"/>
      <w:lvlText w:val="-"/>
      <w:lvlJc w:val="left"/>
      <w:pPr>
        <w:tabs>
          <w:tab w:val="num" w:pos="1440"/>
        </w:tabs>
        <w:ind w:left="1440" w:hanging="360"/>
      </w:pPr>
      <w:rPr>
        <w:rFonts w:ascii="Times New Roman" w:hAnsi="Times New Roman" w:cs="Times New Roman"/>
      </w:rPr>
    </w:lvl>
    <w:lvl w:ilvl="2">
      <w:start w:val="1"/>
      <w:numFmt w:val="lowerLetter"/>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15:restartNumberingAfterBreak="0">
    <w:nsid w:val="00000030"/>
    <w:multiLevelType w:val="multilevel"/>
    <w:tmpl w:val="F60A6054"/>
    <w:name w:val="WW8Num60"/>
    <w:styleLink w:val="Styl52"/>
    <w:lvl w:ilvl="0">
      <w:start w:val="14"/>
      <w:numFmt w:val="upperRoman"/>
      <w:lvlText w:val="%1."/>
      <w:lvlJc w:val="left"/>
      <w:pPr>
        <w:tabs>
          <w:tab w:val="num" w:pos="1080"/>
        </w:tabs>
        <w:ind w:left="757" w:hanging="397"/>
      </w:pPr>
      <w:rPr>
        <w:rFonts w:hint="default"/>
        <w:b/>
        <w:i w:val="0"/>
      </w:r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0" w15:restartNumberingAfterBreak="0">
    <w:nsid w:val="00000031"/>
    <w:multiLevelType w:val="singleLevel"/>
    <w:tmpl w:val="D17AEFE4"/>
    <w:name w:val="WW8Num61"/>
    <w:styleLink w:val="Styl72"/>
    <w:lvl w:ilvl="0">
      <w:start w:val="6"/>
      <w:numFmt w:val="upperRoman"/>
      <w:lvlText w:val="%1."/>
      <w:lvlJc w:val="left"/>
      <w:pPr>
        <w:tabs>
          <w:tab w:val="num" w:pos="720"/>
        </w:tabs>
        <w:ind w:left="397" w:hanging="397"/>
      </w:pPr>
      <w:rPr>
        <w:rFonts w:ascii="Times New Roman" w:hAnsi="Times New Roman" w:hint="default"/>
        <w:b/>
        <w:i w:val="0"/>
        <w:color w:val="000000"/>
        <w:sz w:val="22"/>
      </w:rPr>
    </w:lvl>
  </w:abstractNum>
  <w:abstractNum w:abstractNumId="21" w15:restartNumberingAfterBreak="0">
    <w:nsid w:val="00000032"/>
    <w:multiLevelType w:val="singleLevel"/>
    <w:tmpl w:val="00000032"/>
    <w:name w:val="WW8Num122"/>
    <w:lvl w:ilvl="0">
      <w:start w:val="1"/>
      <w:numFmt w:val="bullet"/>
      <w:lvlText w:val=""/>
      <w:lvlJc w:val="left"/>
      <w:pPr>
        <w:tabs>
          <w:tab w:val="num" w:pos="0"/>
        </w:tabs>
        <w:ind w:left="720" w:hanging="360"/>
      </w:pPr>
      <w:rPr>
        <w:rFonts w:ascii="Symbol" w:hAnsi="Symbol" w:cs="Times New Roman"/>
        <w:b w:val="0"/>
        <w:i w:val="0"/>
        <w:sz w:val="22"/>
        <w:szCs w:val="22"/>
      </w:rPr>
    </w:lvl>
  </w:abstractNum>
  <w:abstractNum w:abstractNumId="22" w15:restartNumberingAfterBreak="0">
    <w:nsid w:val="00000033"/>
    <w:multiLevelType w:val="singleLevel"/>
    <w:tmpl w:val="D9C282EC"/>
    <w:name w:val="WW8Num123"/>
    <w:lvl w:ilvl="0">
      <w:start w:val="1"/>
      <w:numFmt w:val="decimal"/>
      <w:lvlText w:val="%1."/>
      <w:lvlJc w:val="left"/>
      <w:pPr>
        <w:tabs>
          <w:tab w:val="num" w:pos="-360"/>
        </w:tabs>
        <w:ind w:left="360" w:hanging="360"/>
      </w:pPr>
      <w:rPr>
        <w:rFonts w:asciiTheme="minorHAnsi" w:hAnsiTheme="minorHAnsi" w:cstheme="minorHAnsi" w:hint="default"/>
        <w:b w:val="0"/>
      </w:rPr>
    </w:lvl>
  </w:abstractNum>
  <w:abstractNum w:abstractNumId="23" w15:restartNumberingAfterBreak="0">
    <w:nsid w:val="00000034"/>
    <w:multiLevelType w:val="singleLevel"/>
    <w:tmpl w:val="F952566A"/>
    <w:name w:val="WW8Num127"/>
    <w:lvl w:ilvl="0">
      <w:start w:val="1"/>
      <w:numFmt w:val="decimal"/>
      <w:lvlText w:val="%1."/>
      <w:lvlJc w:val="left"/>
      <w:pPr>
        <w:tabs>
          <w:tab w:val="num" w:pos="0"/>
        </w:tabs>
        <w:ind w:left="720" w:hanging="360"/>
      </w:pPr>
      <w:rPr>
        <w:b w:val="0"/>
        <w:bCs w:val="0"/>
      </w:rPr>
    </w:lvl>
  </w:abstractNum>
  <w:abstractNum w:abstractNumId="24" w15:restartNumberingAfterBreak="0">
    <w:nsid w:val="00000036"/>
    <w:multiLevelType w:val="singleLevel"/>
    <w:tmpl w:val="00000036"/>
    <w:name w:val="WW8Num130"/>
    <w:lvl w:ilvl="0">
      <w:start w:val="1"/>
      <w:numFmt w:val="decimal"/>
      <w:lvlText w:val="%1)"/>
      <w:lvlJc w:val="left"/>
      <w:pPr>
        <w:tabs>
          <w:tab w:val="num" w:pos="0"/>
        </w:tabs>
        <w:ind w:left="720" w:hanging="360"/>
      </w:pPr>
      <w:rPr>
        <w:b w:val="0"/>
        <w:i w:val="0"/>
      </w:rPr>
    </w:lvl>
  </w:abstractNum>
  <w:abstractNum w:abstractNumId="25" w15:restartNumberingAfterBreak="0">
    <w:nsid w:val="00000039"/>
    <w:multiLevelType w:val="singleLevel"/>
    <w:tmpl w:val="E1A6254C"/>
    <w:name w:val="WW8Num135"/>
    <w:lvl w:ilvl="0">
      <w:start w:val="1"/>
      <w:numFmt w:val="decimal"/>
      <w:lvlText w:val="%1."/>
      <w:lvlJc w:val="left"/>
      <w:pPr>
        <w:tabs>
          <w:tab w:val="num" w:pos="0"/>
        </w:tabs>
        <w:ind w:left="720" w:hanging="360"/>
      </w:pPr>
      <w:rPr>
        <w:b w:val="0"/>
      </w:rPr>
    </w:lvl>
  </w:abstractNum>
  <w:abstractNum w:abstractNumId="26" w15:restartNumberingAfterBreak="0">
    <w:nsid w:val="0000003D"/>
    <w:multiLevelType w:val="singleLevel"/>
    <w:tmpl w:val="FADEDAC4"/>
    <w:name w:val="WW8Num145"/>
    <w:lvl w:ilvl="0">
      <w:start w:val="1"/>
      <w:numFmt w:val="decimal"/>
      <w:lvlText w:val="%1)"/>
      <w:lvlJc w:val="left"/>
      <w:pPr>
        <w:tabs>
          <w:tab w:val="num" w:pos="-360"/>
        </w:tabs>
        <w:ind w:left="360" w:hanging="360"/>
      </w:pPr>
      <w:rPr>
        <w:rFonts w:eastAsia="Calibri"/>
        <w:b w:val="0"/>
        <w:sz w:val="22"/>
        <w:szCs w:val="22"/>
      </w:rPr>
    </w:lvl>
  </w:abstractNum>
  <w:abstractNum w:abstractNumId="27" w15:restartNumberingAfterBreak="0">
    <w:nsid w:val="0000003E"/>
    <w:multiLevelType w:val="singleLevel"/>
    <w:tmpl w:val="87904404"/>
    <w:name w:val="WW8Num78"/>
    <w:lvl w:ilvl="0">
      <w:start w:val="14"/>
      <w:numFmt w:val="decimal"/>
      <w:lvlText w:val="%1."/>
      <w:lvlJc w:val="left"/>
      <w:pPr>
        <w:tabs>
          <w:tab w:val="num" w:pos="0"/>
        </w:tabs>
        <w:ind w:left="720" w:hanging="360"/>
      </w:pPr>
      <w:rPr>
        <w:rFonts w:asciiTheme="minorHAnsi" w:hAnsiTheme="minorHAnsi" w:cstheme="minorHAnsi" w:hint="default"/>
        <w:b w:val="0"/>
        <w:i w:val="0"/>
        <w:sz w:val="24"/>
        <w:szCs w:val="28"/>
      </w:rPr>
    </w:lvl>
  </w:abstractNum>
  <w:abstractNum w:abstractNumId="28" w15:restartNumberingAfterBreak="0">
    <w:nsid w:val="00000040"/>
    <w:multiLevelType w:val="multilevel"/>
    <w:tmpl w:val="1FAC8EF8"/>
    <w:name w:val="WW8Num80"/>
    <w:lvl w:ilvl="0">
      <w:start w:val="3"/>
      <w:numFmt w:val="decimal"/>
      <w:lvlText w:val="%1."/>
      <w:lvlJc w:val="left"/>
      <w:pPr>
        <w:tabs>
          <w:tab w:val="num" w:pos="1440"/>
        </w:tabs>
        <w:ind w:left="1440" w:hanging="360"/>
      </w:pPr>
      <w:rPr>
        <w:rFonts w:hint="default"/>
      </w:rPr>
    </w:lvl>
    <w:lvl w:ilvl="1">
      <w:start w:val="5"/>
      <w:numFmt w:val="decimal"/>
      <w:lvlText w:val="%1.%2"/>
      <w:lvlJc w:val="left"/>
      <w:pPr>
        <w:tabs>
          <w:tab w:val="num" w:pos="-938"/>
        </w:tabs>
        <w:ind w:left="502" w:hanging="360"/>
      </w:pPr>
      <w:rPr>
        <w:rFonts w:hint="default"/>
      </w:rPr>
    </w:lvl>
    <w:lvl w:ilvl="2">
      <w:start w:val="1"/>
      <w:numFmt w:val="decimal"/>
      <w:lvlText w:val="%1.%2.%3"/>
      <w:lvlJc w:val="left"/>
      <w:pPr>
        <w:tabs>
          <w:tab w:val="num" w:pos="0"/>
        </w:tabs>
        <w:ind w:left="1800" w:hanging="720"/>
      </w:pPr>
      <w:rPr>
        <w:rFonts w:hint="default"/>
      </w:rPr>
    </w:lvl>
    <w:lvl w:ilvl="3">
      <w:start w:val="1"/>
      <w:numFmt w:val="decimal"/>
      <w:lvlText w:val="%1.%2.%3.%4"/>
      <w:lvlJc w:val="left"/>
      <w:pPr>
        <w:tabs>
          <w:tab w:val="num" w:pos="0"/>
        </w:tabs>
        <w:ind w:left="1800" w:hanging="720"/>
      </w:pPr>
      <w:rPr>
        <w:rFonts w:hint="default"/>
      </w:rPr>
    </w:lvl>
    <w:lvl w:ilvl="4">
      <w:start w:val="1"/>
      <w:numFmt w:val="decimal"/>
      <w:lvlText w:val="%1.%2.%3.%4.%5"/>
      <w:lvlJc w:val="left"/>
      <w:pPr>
        <w:tabs>
          <w:tab w:val="num" w:pos="0"/>
        </w:tabs>
        <w:ind w:left="2160" w:hanging="1080"/>
      </w:pPr>
      <w:rPr>
        <w:rFonts w:hint="default"/>
      </w:rPr>
    </w:lvl>
    <w:lvl w:ilvl="5">
      <w:start w:val="1"/>
      <w:numFmt w:val="decimal"/>
      <w:lvlText w:val="%1.%2.%3.%4.%5.%6"/>
      <w:lvlJc w:val="left"/>
      <w:pPr>
        <w:tabs>
          <w:tab w:val="num" w:pos="0"/>
        </w:tabs>
        <w:ind w:left="2160" w:hanging="1080"/>
      </w:pPr>
      <w:rPr>
        <w:rFonts w:hint="default"/>
      </w:rPr>
    </w:lvl>
    <w:lvl w:ilvl="6">
      <w:start w:val="1"/>
      <w:numFmt w:val="decimal"/>
      <w:lvlText w:val="%1.%2.%3.%4.%5.%6.%7"/>
      <w:lvlJc w:val="left"/>
      <w:pPr>
        <w:tabs>
          <w:tab w:val="num" w:pos="0"/>
        </w:tabs>
        <w:ind w:left="2520" w:hanging="1440"/>
      </w:pPr>
      <w:rPr>
        <w:rFonts w:hint="default"/>
      </w:rPr>
    </w:lvl>
    <w:lvl w:ilvl="7">
      <w:start w:val="1"/>
      <w:numFmt w:val="decimal"/>
      <w:lvlText w:val="%1.%2.%3.%4.%5.%6.%7.%8"/>
      <w:lvlJc w:val="left"/>
      <w:pPr>
        <w:tabs>
          <w:tab w:val="num" w:pos="0"/>
        </w:tabs>
        <w:ind w:left="2520" w:hanging="1440"/>
      </w:pPr>
      <w:rPr>
        <w:rFonts w:hint="default"/>
      </w:rPr>
    </w:lvl>
    <w:lvl w:ilvl="8">
      <w:start w:val="1"/>
      <w:numFmt w:val="decimal"/>
      <w:lvlText w:val="%1.%2.%3.%4.%5.%6.%7.%8.%9"/>
      <w:lvlJc w:val="left"/>
      <w:pPr>
        <w:tabs>
          <w:tab w:val="num" w:pos="0"/>
        </w:tabs>
        <w:ind w:left="2520" w:hanging="1440"/>
      </w:pPr>
      <w:rPr>
        <w:rFonts w:hint="default"/>
      </w:rPr>
    </w:lvl>
  </w:abstractNum>
  <w:abstractNum w:abstractNumId="29" w15:restartNumberingAfterBreak="0">
    <w:nsid w:val="00000045"/>
    <w:multiLevelType w:val="singleLevel"/>
    <w:tmpl w:val="00000045"/>
    <w:name w:val="WW8Num85"/>
    <w:lvl w:ilvl="0">
      <w:start w:val="4"/>
      <w:numFmt w:val="upperRoman"/>
      <w:pStyle w:val="Kryteriaoceny"/>
      <w:lvlText w:val="%1."/>
      <w:lvlJc w:val="left"/>
      <w:pPr>
        <w:tabs>
          <w:tab w:val="num" w:pos="720"/>
        </w:tabs>
        <w:ind w:left="397" w:hanging="397"/>
      </w:pPr>
      <w:rPr>
        <w:strike w:val="0"/>
        <w:dstrike w:val="0"/>
      </w:rPr>
    </w:lvl>
  </w:abstractNum>
  <w:abstractNum w:abstractNumId="30" w15:restartNumberingAfterBreak="0">
    <w:nsid w:val="00000046"/>
    <w:multiLevelType w:val="singleLevel"/>
    <w:tmpl w:val="2692F262"/>
    <w:name w:val="WW8Num157"/>
    <w:lvl w:ilvl="0">
      <w:start w:val="1"/>
      <w:numFmt w:val="decimal"/>
      <w:lvlText w:val="%1."/>
      <w:lvlJc w:val="left"/>
      <w:pPr>
        <w:tabs>
          <w:tab w:val="num" w:pos="0"/>
        </w:tabs>
        <w:ind w:left="720" w:hanging="360"/>
      </w:pPr>
      <w:rPr>
        <w:b w:val="0"/>
      </w:rPr>
    </w:lvl>
  </w:abstractNum>
  <w:abstractNum w:abstractNumId="31" w15:restartNumberingAfterBreak="0">
    <w:nsid w:val="00000049"/>
    <w:multiLevelType w:val="multilevel"/>
    <w:tmpl w:val="89CE370A"/>
    <w:name w:val="WW8Num160"/>
    <w:lvl w:ilvl="0">
      <w:start w:val="1"/>
      <w:numFmt w:val="decimal"/>
      <w:lvlText w:val="%1."/>
      <w:lvlJc w:val="left"/>
      <w:pPr>
        <w:tabs>
          <w:tab w:val="num" w:pos="0"/>
        </w:tabs>
        <w:ind w:left="360" w:hanging="360"/>
      </w:pPr>
      <w:rPr>
        <w:rFonts w:eastAsia="Calibri" w:hint="default"/>
        <w:sz w:val="24"/>
        <w:szCs w:val="24"/>
        <w:lang w:val="en-US"/>
      </w:rPr>
    </w:lvl>
    <w:lvl w:ilvl="1">
      <w:start w:val="1"/>
      <w:numFmt w:val="decimal"/>
      <w:lvlText w:val="%1.%2."/>
      <w:lvlJc w:val="left"/>
      <w:pPr>
        <w:tabs>
          <w:tab w:val="num" w:pos="0"/>
        </w:tabs>
        <w:ind w:left="851" w:hanging="491"/>
      </w:pPr>
      <w:rPr>
        <w:rFonts w:eastAsia="Calibri" w:hint="default"/>
        <w:sz w:val="24"/>
        <w:szCs w:val="24"/>
        <w:lang w:val="en-US"/>
      </w:rPr>
    </w:lvl>
    <w:lvl w:ilvl="2">
      <w:start w:val="1"/>
      <w:numFmt w:val="decimal"/>
      <w:lvlText w:val="%1.%2.%3."/>
      <w:lvlJc w:val="left"/>
      <w:pPr>
        <w:tabs>
          <w:tab w:val="num" w:pos="0"/>
        </w:tabs>
        <w:ind w:left="1304" w:hanging="584"/>
      </w:pPr>
      <w:rPr>
        <w:rFonts w:eastAsia="Calibri" w:hint="default"/>
        <w:sz w:val="24"/>
        <w:szCs w:val="24"/>
        <w:lang w:val="en-US"/>
      </w:rPr>
    </w:lvl>
    <w:lvl w:ilvl="3">
      <w:start w:val="1"/>
      <w:numFmt w:val="bullet"/>
      <w:lvlText w:val="•"/>
      <w:lvlJc w:val="left"/>
      <w:pPr>
        <w:tabs>
          <w:tab w:val="num" w:pos="0"/>
        </w:tabs>
        <w:ind w:left="1728" w:hanging="648"/>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lang w:val="en-US"/>
      </w:rPr>
    </w:lvl>
    <w:lvl w:ilvl="4">
      <w:start w:val="1"/>
      <w:numFmt w:val="decimal"/>
      <w:lvlText w:val="%1.%2.%3.%4.%5."/>
      <w:lvlJc w:val="left"/>
      <w:pPr>
        <w:tabs>
          <w:tab w:val="num" w:pos="0"/>
        </w:tabs>
        <w:ind w:left="2232" w:hanging="792"/>
      </w:pPr>
      <w:rPr>
        <w:rFonts w:eastAsia="Calibri" w:hint="default"/>
        <w:sz w:val="22"/>
        <w:szCs w:val="22"/>
        <w:lang w:val="en-US"/>
      </w:rPr>
    </w:lvl>
    <w:lvl w:ilvl="5">
      <w:start w:val="1"/>
      <w:numFmt w:val="decimal"/>
      <w:lvlText w:val="%1.%2.%3.%4.%5.%6."/>
      <w:lvlJc w:val="left"/>
      <w:pPr>
        <w:tabs>
          <w:tab w:val="num" w:pos="0"/>
        </w:tabs>
        <w:ind w:left="2736" w:hanging="936"/>
      </w:pPr>
      <w:rPr>
        <w:rFonts w:eastAsia="Calibri" w:hint="default"/>
        <w:sz w:val="22"/>
        <w:szCs w:val="22"/>
        <w:lang w:val="en-US"/>
      </w:rPr>
    </w:lvl>
    <w:lvl w:ilvl="6">
      <w:start w:val="1"/>
      <w:numFmt w:val="decimal"/>
      <w:lvlText w:val="%1.%2.%3.%4.%5.%6.%7."/>
      <w:lvlJc w:val="left"/>
      <w:pPr>
        <w:tabs>
          <w:tab w:val="num" w:pos="0"/>
        </w:tabs>
        <w:ind w:left="3240" w:hanging="1080"/>
      </w:pPr>
      <w:rPr>
        <w:rFonts w:eastAsia="Calibri" w:hint="default"/>
        <w:sz w:val="22"/>
        <w:szCs w:val="22"/>
        <w:lang w:val="en-US"/>
      </w:rPr>
    </w:lvl>
    <w:lvl w:ilvl="7">
      <w:start w:val="1"/>
      <w:numFmt w:val="decimal"/>
      <w:lvlText w:val="%1.%2.%3.%4.%5.%6.%7.%8."/>
      <w:lvlJc w:val="left"/>
      <w:pPr>
        <w:tabs>
          <w:tab w:val="num" w:pos="0"/>
        </w:tabs>
        <w:ind w:left="3744" w:hanging="1224"/>
      </w:pPr>
      <w:rPr>
        <w:rFonts w:eastAsia="Calibri" w:hint="default"/>
        <w:sz w:val="22"/>
        <w:szCs w:val="22"/>
        <w:lang w:val="en-US"/>
      </w:rPr>
    </w:lvl>
    <w:lvl w:ilvl="8">
      <w:start w:val="1"/>
      <w:numFmt w:val="decimal"/>
      <w:lvlText w:val="%1.%2.%3.%4.%5.%6.%7.%8.%9."/>
      <w:lvlJc w:val="left"/>
      <w:pPr>
        <w:tabs>
          <w:tab w:val="num" w:pos="0"/>
        </w:tabs>
        <w:ind w:left="4320" w:hanging="1440"/>
      </w:pPr>
      <w:rPr>
        <w:rFonts w:eastAsia="Calibri" w:hint="default"/>
        <w:sz w:val="22"/>
        <w:szCs w:val="22"/>
        <w:lang w:val="en-US"/>
      </w:rPr>
    </w:lvl>
  </w:abstractNum>
  <w:abstractNum w:abstractNumId="32" w15:restartNumberingAfterBreak="0">
    <w:nsid w:val="0000004D"/>
    <w:multiLevelType w:val="multilevel"/>
    <w:tmpl w:val="584E1DB0"/>
    <w:name w:val="WW8Num95"/>
    <w:lvl w:ilvl="0">
      <w:start w:val="1"/>
      <w:numFmt w:val="lowerLetter"/>
      <w:lvlText w:val="%1."/>
      <w:lvlJc w:val="left"/>
      <w:pPr>
        <w:tabs>
          <w:tab w:val="num" w:pos="720"/>
        </w:tabs>
        <w:ind w:left="720" w:hanging="360"/>
      </w:pPr>
      <w:rPr>
        <w:rFonts w:hint="default"/>
      </w:rPr>
    </w:lvl>
    <w:lvl w:ilvl="1">
      <w:start w:val="8"/>
      <w:numFmt w:val="decimal"/>
      <w:lvlText w:val="%2."/>
      <w:lvlJc w:val="left"/>
      <w:pPr>
        <w:tabs>
          <w:tab w:val="num" w:pos="397"/>
        </w:tabs>
        <w:ind w:left="397" w:hanging="397"/>
      </w:pPr>
      <w:rPr>
        <w:rFonts w:ascii="Times New Roman" w:hAnsi="Times New Roman" w:cs="Times New Roman" w:hint="default"/>
        <w:color w:val="000000"/>
        <w:sz w:val="22"/>
        <w:szCs w:val="22"/>
      </w:rPr>
    </w:lvl>
    <w:lvl w:ilvl="2">
      <w:start w:val="18"/>
      <w:numFmt w:val="upperRoman"/>
      <w:lvlText w:val="%3."/>
      <w:lvlJc w:val="left"/>
      <w:pPr>
        <w:tabs>
          <w:tab w:val="num" w:pos="2700"/>
        </w:tabs>
        <w:ind w:left="2700" w:hanging="72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33" w15:restartNumberingAfterBreak="0">
    <w:nsid w:val="0000004F"/>
    <w:multiLevelType w:val="multilevel"/>
    <w:tmpl w:val="287C8922"/>
    <w:name w:val="WW8Num97"/>
    <w:lvl w:ilvl="0">
      <w:start w:val="1"/>
      <w:numFmt w:val="decimal"/>
      <w:lvlText w:val="%1."/>
      <w:lvlJc w:val="left"/>
      <w:pPr>
        <w:tabs>
          <w:tab w:val="num" w:pos="1800"/>
        </w:tabs>
        <w:ind w:left="1477" w:hanging="397"/>
      </w:pPr>
      <w:rPr>
        <w:rFonts w:asciiTheme="minorHAnsi" w:hAnsiTheme="minorHAnsi" w:cstheme="minorHAnsi" w:hint="default"/>
        <w:b w:val="0"/>
        <w:bCs w:val="0"/>
        <w:i w:val="0"/>
        <w:iCs w:val="0"/>
        <w:sz w:val="24"/>
        <w:szCs w:val="28"/>
      </w:rPr>
    </w:lvl>
    <w:lvl w:ilvl="1">
      <w:start w:val="1"/>
      <w:numFmt w:val="lowerLetter"/>
      <w:lvlText w:val="%2)"/>
      <w:lvlJc w:val="left"/>
      <w:pPr>
        <w:tabs>
          <w:tab w:val="num" w:pos="1440"/>
        </w:tabs>
        <w:ind w:left="1440" w:hanging="360"/>
      </w:pPr>
      <w:rPr>
        <w:rFonts w:asciiTheme="minorHAnsi" w:eastAsia="Times New Roman" w:hAnsiTheme="minorHAnsi" w:cstheme="minorHAnsi"/>
        <w:color w:val="000000"/>
        <w:sz w:val="22"/>
        <w:szCs w:val="22"/>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4" w15:restartNumberingAfterBreak="0">
    <w:nsid w:val="00000052"/>
    <w:multiLevelType w:val="multilevel"/>
    <w:tmpl w:val="00000052"/>
    <w:name w:val="WW8Num178"/>
    <w:lvl w:ilvl="0">
      <w:start w:val="1"/>
      <w:numFmt w:val="decimal"/>
      <w:lvlText w:val="%1."/>
      <w:lvlJc w:val="left"/>
      <w:pPr>
        <w:tabs>
          <w:tab w:val="num" w:pos="0"/>
        </w:tabs>
        <w:ind w:left="936" w:hanging="720"/>
      </w:pPr>
      <w:rPr>
        <w:rFonts w:hint="default"/>
      </w:rPr>
    </w:lvl>
    <w:lvl w:ilvl="1">
      <w:start w:val="1"/>
      <w:numFmt w:val="decimal"/>
      <w:lvlText w:val="%1.%2."/>
      <w:lvlJc w:val="left"/>
      <w:pPr>
        <w:tabs>
          <w:tab w:val="num" w:pos="0"/>
        </w:tabs>
        <w:ind w:left="936" w:hanging="720"/>
      </w:pPr>
      <w:rPr>
        <w:rFonts w:cs="Times New Roman" w:hint="default"/>
      </w:rPr>
    </w:lvl>
    <w:lvl w:ilvl="2">
      <w:start w:val="1"/>
      <w:numFmt w:val="decimal"/>
      <w:lvlText w:val="%1.%2.%3."/>
      <w:lvlJc w:val="left"/>
      <w:pPr>
        <w:tabs>
          <w:tab w:val="num" w:pos="0"/>
        </w:tabs>
        <w:ind w:left="936" w:hanging="720"/>
      </w:pPr>
      <w:rPr>
        <w:rFonts w:cs="Times New Roman" w:hint="default"/>
      </w:rPr>
    </w:lvl>
    <w:lvl w:ilvl="3">
      <w:start w:val="1"/>
      <w:numFmt w:val="decimal"/>
      <w:lvlText w:val="%1.%2.%3.%4."/>
      <w:lvlJc w:val="left"/>
      <w:pPr>
        <w:tabs>
          <w:tab w:val="num" w:pos="0"/>
        </w:tabs>
        <w:ind w:left="1296" w:hanging="1080"/>
      </w:pPr>
      <w:rPr>
        <w:rFonts w:cs="Times New Roman" w:hint="default"/>
      </w:rPr>
    </w:lvl>
    <w:lvl w:ilvl="4">
      <w:start w:val="1"/>
      <w:numFmt w:val="decimal"/>
      <w:lvlText w:val="%1.%2.%3.%4.%5."/>
      <w:lvlJc w:val="left"/>
      <w:pPr>
        <w:tabs>
          <w:tab w:val="num" w:pos="0"/>
        </w:tabs>
        <w:ind w:left="1296" w:hanging="1080"/>
      </w:pPr>
      <w:rPr>
        <w:rFonts w:cs="Times New Roman" w:hint="default"/>
      </w:rPr>
    </w:lvl>
    <w:lvl w:ilvl="5">
      <w:start w:val="1"/>
      <w:numFmt w:val="decimal"/>
      <w:lvlText w:val="%1.%2.%3.%4.%5.%6."/>
      <w:lvlJc w:val="left"/>
      <w:pPr>
        <w:tabs>
          <w:tab w:val="num" w:pos="0"/>
        </w:tabs>
        <w:ind w:left="1656" w:hanging="1440"/>
      </w:pPr>
      <w:rPr>
        <w:rFonts w:cs="Times New Roman" w:hint="default"/>
      </w:rPr>
    </w:lvl>
    <w:lvl w:ilvl="6">
      <w:start w:val="1"/>
      <w:numFmt w:val="decimal"/>
      <w:lvlText w:val="%1.%2.%3.%4.%5.%6.%7."/>
      <w:lvlJc w:val="left"/>
      <w:pPr>
        <w:tabs>
          <w:tab w:val="num" w:pos="0"/>
        </w:tabs>
        <w:ind w:left="1656" w:hanging="1440"/>
      </w:pPr>
      <w:rPr>
        <w:rFonts w:cs="Times New Roman" w:hint="default"/>
      </w:rPr>
    </w:lvl>
    <w:lvl w:ilvl="7">
      <w:start w:val="1"/>
      <w:numFmt w:val="decimal"/>
      <w:lvlText w:val="%1.%2.%3.%4.%5.%6.%7.%8."/>
      <w:lvlJc w:val="left"/>
      <w:pPr>
        <w:tabs>
          <w:tab w:val="num" w:pos="0"/>
        </w:tabs>
        <w:ind w:left="2016" w:hanging="1800"/>
      </w:pPr>
      <w:rPr>
        <w:rFonts w:cs="Times New Roman" w:hint="default"/>
      </w:rPr>
    </w:lvl>
    <w:lvl w:ilvl="8">
      <w:start w:val="1"/>
      <w:numFmt w:val="decimal"/>
      <w:lvlText w:val="%1.%2.%3.%4.%5.%6.%7.%8.%9."/>
      <w:lvlJc w:val="left"/>
      <w:pPr>
        <w:tabs>
          <w:tab w:val="num" w:pos="0"/>
        </w:tabs>
        <w:ind w:left="2016" w:hanging="1800"/>
      </w:pPr>
      <w:rPr>
        <w:rFonts w:cs="Times New Roman" w:hint="default"/>
      </w:rPr>
    </w:lvl>
  </w:abstractNum>
  <w:abstractNum w:abstractNumId="35" w15:restartNumberingAfterBreak="0">
    <w:nsid w:val="00000053"/>
    <w:multiLevelType w:val="singleLevel"/>
    <w:tmpl w:val="57E4463C"/>
    <w:name w:val="WW8Num101"/>
    <w:lvl w:ilvl="0">
      <w:start w:val="4"/>
      <w:numFmt w:val="decimal"/>
      <w:lvlText w:val="%1."/>
      <w:lvlJc w:val="left"/>
      <w:pPr>
        <w:tabs>
          <w:tab w:val="num" w:pos="360"/>
        </w:tabs>
        <w:ind w:left="357" w:hanging="357"/>
      </w:pPr>
      <w:rPr>
        <w:b w:val="0"/>
        <w:i w:val="0"/>
        <w:color w:val="auto"/>
        <w:sz w:val="24"/>
        <w:szCs w:val="24"/>
      </w:rPr>
    </w:lvl>
  </w:abstractNum>
  <w:abstractNum w:abstractNumId="36" w15:restartNumberingAfterBreak="0">
    <w:nsid w:val="00000058"/>
    <w:multiLevelType w:val="multilevel"/>
    <w:tmpl w:val="5D46AB3C"/>
    <w:name w:val="WW8Num108"/>
    <w:lvl w:ilvl="0">
      <w:start w:val="3"/>
      <w:numFmt w:val="upperRoman"/>
      <w:pStyle w:val="Trescznumztab"/>
      <w:lvlText w:val="%1."/>
      <w:lvlJc w:val="left"/>
      <w:pPr>
        <w:tabs>
          <w:tab w:val="num" w:pos="1110"/>
        </w:tabs>
        <w:ind w:left="1110" w:hanging="750"/>
      </w:pPr>
      <w:rPr>
        <w:rFonts w:hint="default"/>
      </w:rPr>
    </w:lvl>
    <w:lvl w:ilvl="1">
      <w:start w:val="3"/>
      <w:numFmt w:val="decimal"/>
      <w:lvlText w:val="%2."/>
      <w:lvlJc w:val="left"/>
      <w:pPr>
        <w:tabs>
          <w:tab w:val="num" w:pos="397"/>
        </w:tabs>
        <w:ind w:left="397" w:hanging="397"/>
      </w:pPr>
      <w:rPr>
        <w:rFonts w:ascii="Times New Roman" w:hAnsi="Times New Roman" w:hint="default"/>
        <w:b w:val="0"/>
        <w:i w:val="0"/>
        <w:sz w:val="22"/>
      </w:rPr>
    </w:lvl>
    <w:lvl w:ilvl="2">
      <w:start w:val="3"/>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37" w15:restartNumberingAfterBreak="0">
    <w:nsid w:val="00000059"/>
    <w:multiLevelType w:val="singleLevel"/>
    <w:tmpl w:val="00000059"/>
    <w:name w:val="WW8Num109"/>
    <w:lvl w:ilvl="0">
      <w:start w:val="1"/>
      <w:numFmt w:val="upperRoman"/>
      <w:pStyle w:val="Trenum"/>
      <w:lvlText w:val="%1."/>
      <w:lvlJc w:val="left"/>
      <w:pPr>
        <w:tabs>
          <w:tab w:val="num" w:pos="1110"/>
        </w:tabs>
        <w:ind w:left="1110" w:hanging="750"/>
      </w:pPr>
      <w:rPr>
        <w:rFonts w:cs="Times New Roman"/>
      </w:rPr>
    </w:lvl>
  </w:abstractNum>
  <w:abstractNum w:abstractNumId="38" w15:restartNumberingAfterBreak="0">
    <w:nsid w:val="0000005A"/>
    <w:multiLevelType w:val="singleLevel"/>
    <w:tmpl w:val="0000005A"/>
    <w:name w:val="WW8Num202"/>
    <w:lvl w:ilvl="0">
      <w:start w:val="1"/>
      <w:numFmt w:val="decimal"/>
      <w:lvlText w:val="%1."/>
      <w:lvlJc w:val="left"/>
      <w:pPr>
        <w:tabs>
          <w:tab w:val="num" w:pos="0"/>
        </w:tabs>
        <w:ind w:left="720" w:hanging="360"/>
      </w:pPr>
    </w:lvl>
  </w:abstractNum>
  <w:abstractNum w:abstractNumId="39" w15:restartNumberingAfterBreak="0">
    <w:nsid w:val="0000005B"/>
    <w:multiLevelType w:val="singleLevel"/>
    <w:tmpl w:val="0000005B"/>
    <w:name w:val="WW8Num112"/>
    <w:lvl w:ilvl="0">
      <w:numFmt w:val="bullet"/>
      <w:pStyle w:val="Tresczkropka"/>
      <w:lvlText w:val=""/>
      <w:lvlJc w:val="left"/>
      <w:pPr>
        <w:tabs>
          <w:tab w:val="num" w:pos="1701"/>
        </w:tabs>
        <w:ind w:left="1701" w:hanging="567"/>
      </w:pPr>
      <w:rPr>
        <w:rFonts w:ascii="Symbol" w:hAnsi="Symbol" w:cs="Times New Roman"/>
        <w:b w:val="0"/>
        <w:i w:val="0"/>
        <w:sz w:val="22"/>
        <w:szCs w:val="22"/>
      </w:rPr>
    </w:lvl>
  </w:abstractNum>
  <w:abstractNum w:abstractNumId="40" w15:restartNumberingAfterBreak="0">
    <w:nsid w:val="0000005C"/>
    <w:multiLevelType w:val="multilevel"/>
    <w:tmpl w:val="27F8D83C"/>
    <w:name w:val="WW8Num113"/>
    <w:lvl w:ilvl="0">
      <w:start w:val="1"/>
      <w:numFmt w:val="decimal"/>
      <w:lvlText w:val="%1."/>
      <w:lvlJc w:val="left"/>
      <w:pPr>
        <w:tabs>
          <w:tab w:val="num" w:pos="357"/>
        </w:tabs>
        <w:ind w:left="357" w:hanging="357"/>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1" w15:restartNumberingAfterBreak="0">
    <w:nsid w:val="0000005D"/>
    <w:multiLevelType w:val="singleLevel"/>
    <w:tmpl w:val="5824EC20"/>
    <w:name w:val="WW8Num206"/>
    <w:lvl w:ilvl="0">
      <w:start w:val="1"/>
      <w:numFmt w:val="decimal"/>
      <w:lvlText w:val="%1."/>
      <w:lvlJc w:val="left"/>
      <w:pPr>
        <w:tabs>
          <w:tab w:val="num" w:pos="0"/>
        </w:tabs>
        <w:ind w:left="720" w:hanging="360"/>
      </w:pPr>
      <w:rPr>
        <w:b w:val="0"/>
      </w:rPr>
    </w:lvl>
  </w:abstractNum>
  <w:abstractNum w:abstractNumId="42" w15:restartNumberingAfterBreak="0">
    <w:nsid w:val="0000005E"/>
    <w:multiLevelType w:val="singleLevel"/>
    <w:tmpl w:val="436A9F8A"/>
    <w:name w:val="WW8Num210"/>
    <w:lvl w:ilvl="0">
      <w:start w:val="1"/>
      <w:numFmt w:val="decimal"/>
      <w:lvlText w:val="%1."/>
      <w:lvlJc w:val="left"/>
      <w:pPr>
        <w:tabs>
          <w:tab w:val="num" w:pos="0"/>
        </w:tabs>
        <w:ind w:left="720" w:hanging="360"/>
      </w:pPr>
      <w:rPr>
        <w:rFonts w:eastAsia="Calibri" w:hint="default"/>
        <w:b w:val="0"/>
        <w:i w:val="0"/>
        <w:sz w:val="22"/>
        <w:szCs w:val="22"/>
        <w:vertAlign w:val="baseline"/>
      </w:rPr>
    </w:lvl>
  </w:abstractNum>
  <w:abstractNum w:abstractNumId="43" w15:restartNumberingAfterBreak="0">
    <w:nsid w:val="00000060"/>
    <w:multiLevelType w:val="singleLevel"/>
    <w:tmpl w:val="00000060"/>
    <w:name w:val="WW8Num215"/>
    <w:lvl w:ilvl="0">
      <w:start w:val="1"/>
      <w:numFmt w:val="decimal"/>
      <w:lvlText w:val="%1)"/>
      <w:lvlJc w:val="left"/>
      <w:pPr>
        <w:tabs>
          <w:tab w:val="num" w:pos="0"/>
        </w:tabs>
        <w:ind w:left="1146" w:hanging="360"/>
      </w:pPr>
    </w:lvl>
  </w:abstractNum>
  <w:abstractNum w:abstractNumId="44" w15:restartNumberingAfterBreak="0">
    <w:nsid w:val="00171539"/>
    <w:multiLevelType w:val="multilevel"/>
    <w:tmpl w:val="C568DA9A"/>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00667D4C"/>
    <w:multiLevelType w:val="hybridMultilevel"/>
    <w:tmpl w:val="5DB0C5F0"/>
    <w:name w:val="WW8Num20222"/>
    <w:lvl w:ilvl="0" w:tplc="04150017">
      <w:start w:val="1"/>
      <w:numFmt w:val="lowerLetter"/>
      <w:lvlText w:val="%1)"/>
      <w:lvlJc w:val="left"/>
      <w:pPr>
        <w:ind w:left="1866" w:hanging="360"/>
      </w:pPr>
    </w:lvl>
    <w:lvl w:ilvl="1" w:tplc="04150019" w:tentative="1">
      <w:start w:val="1"/>
      <w:numFmt w:val="lowerLetter"/>
      <w:lvlText w:val="%2."/>
      <w:lvlJc w:val="left"/>
      <w:pPr>
        <w:ind w:left="2586" w:hanging="360"/>
      </w:pPr>
    </w:lvl>
    <w:lvl w:ilvl="2" w:tplc="0415001B" w:tentative="1">
      <w:start w:val="1"/>
      <w:numFmt w:val="lowerRoman"/>
      <w:lvlText w:val="%3."/>
      <w:lvlJc w:val="righ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abstractNum w:abstractNumId="46" w15:restartNumberingAfterBreak="0">
    <w:nsid w:val="03B73446"/>
    <w:multiLevelType w:val="hybridMultilevel"/>
    <w:tmpl w:val="2E40AB8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062205B5"/>
    <w:multiLevelType w:val="multilevel"/>
    <w:tmpl w:val="A2BA2CFA"/>
    <w:lvl w:ilvl="0">
      <w:start w:val="1"/>
      <w:numFmt w:val="decimal"/>
      <w:lvlText w:val="%1."/>
      <w:lvlJc w:val="left"/>
      <w:pPr>
        <w:ind w:left="6455" w:hanging="360"/>
      </w:pPr>
    </w:lvl>
    <w:lvl w:ilvl="1">
      <w:start w:val="1"/>
      <w:numFmt w:val="decimal"/>
      <w:isLgl/>
      <w:lvlText w:val="%1.%2."/>
      <w:lvlJc w:val="left"/>
      <w:pPr>
        <w:ind w:left="6455" w:hanging="360"/>
      </w:pPr>
      <w:rPr>
        <w:rFonts w:hint="default"/>
      </w:rPr>
    </w:lvl>
    <w:lvl w:ilvl="2">
      <w:start w:val="1"/>
      <w:numFmt w:val="decimal"/>
      <w:isLgl/>
      <w:lvlText w:val="%1.%2.%3."/>
      <w:lvlJc w:val="left"/>
      <w:pPr>
        <w:ind w:left="6815" w:hanging="720"/>
      </w:pPr>
      <w:rPr>
        <w:rFonts w:hint="default"/>
      </w:rPr>
    </w:lvl>
    <w:lvl w:ilvl="3">
      <w:start w:val="1"/>
      <w:numFmt w:val="decimal"/>
      <w:isLgl/>
      <w:lvlText w:val="%1.%2.%3.%4."/>
      <w:lvlJc w:val="left"/>
      <w:pPr>
        <w:ind w:left="6815" w:hanging="720"/>
      </w:pPr>
      <w:rPr>
        <w:rFonts w:hint="default"/>
      </w:rPr>
    </w:lvl>
    <w:lvl w:ilvl="4">
      <w:start w:val="1"/>
      <w:numFmt w:val="decimal"/>
      <w:isLgl/>
      <w:lvlText w:val="%1.%2.%3.%4.%5."/>
      <w:lvlJc w:val="left"/>
      <w:pPr>
        <w:ind w:left="7175" w:hanging="1080"/>
      </w:pPr>
      <w:rPr>
        <w:rFonts w:hint="default"/>
      </w:rPr>
    </w:lvl>
    <w:lvl w:ilvl="5">
      <w:start w:val="1"/>
      <w:numFmt w:val="decimal"/>
      <w:isLgl/>
      <w:lvlText w:val="%1.%2.%3.%4.%5.%6."/>
      <w:lvlJc w:val="left"/>
      <w:pPr>
        <w:ind w:left="7175" w:hanging="1080"/>
      </w:pPr>
      <w:rPr>
        <w:rFonts w:hint="default"/>
      </w:rPr>
    </w:lvl>
    <w:lvl w:ilvl="6">
      <w:start w:val="1"/>
      <w:numFmt w:val="decimal"/>
      <w:isLgl/>
      <w:lvlText w:val="%1.%2.%3.%4.%5.%6.%7."/>
      <w:lvlJc w:val="left"/>
      <w:pPr>
        <w:ind w:left="7535" w:hanging="1440"/>
      </w:pPr>
      <w:rPr>
        <w:rFonts w:hint="default"/>
      </w:rPr>
    </w:lvl>
    <w:lvl w:ilvl="7">
      <w:start w:val="1"/>
      <w:numFmt w:val="decimal"/>
      <w:isLgl/>
      <w:lvlText w:val="%1.%2.%3.%4.%5.%6.%7.%8."/>
      <w:lvlJc w:val="left"/>
      <w:pPr>
        <w:ind w:left="7535" w:hanging="1440"/>
      </w:pPr>
      <w:rPr>
        <w:rFonts w:hint="default"/>
      </w:rPr>
    </w:lvl>
    <w:lvl w:ilvl="8">
      <w:start w:val="1"/>
      <w:numFmt w:val="decimal"/>
      <w:isLgl/>
      <w:lvlText w:val="%1.%2.%3.%4.%5.%6.%7.%8.%9."/>
      <w:lvlJc w:val="left"/>
      <w:pPr>
        <w:ind w:left="7895" w:hanging="1800"/>
      </w:pPr>
      <w:rPr>
        <w:rFonts w:hint="default"/>
      </w:rPr>
    </w:lvl>
  </w:abstractNum>
  <w:abstractNum w:abstractNumId="48" w15:restartNumberingAfterBreak="0">
    <w:nsid w:val="06687D8A"/>
    <w:multiLevelType w:val="hybridMultilevel"/>
    <w:tmpl w:val="CBFCFA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06BE4D75"/>
    <w:multiLevelType w:val="multilevel"/>
    <w:tmpl w:val="F162D3D8"/>
    <w:lvl w:ilvl="0">
      <w:start w:val="1"/>
      <w:numFmt w:val="decimal"/>
      <w:lvlText w:val="%1."/>
      <w:lvlJc w:val="left"/>
      <w:pPr>
        <w:ind w:left="360" w:hanging="360"/>
      </w:pPr>
      <w:rPr>
        <w:b w:val="0"/>
        <w:i w:val="0"/>
        <w:sz w:val="24"/>
        <w:szCs w:val="24"/>
      </w:rPr>
    </w:lvl>
    <w:lvl w:ilvl="1">
      <w:start w:val="1"/>
      <w:numFmt w:val="decimal"/>
      <w:lvlText w:val="%1.%2."/>
      <w:lvlJc w:val="left"/>
      <w:pPr>
        <w:ind w:left="792" w:hanging="432"/>
      </w:pPr>
      <w:rPr>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09412289"/>
    <w:multiLevelType w:val="hybridMultilevel"/>
    <w:tmpl w:val="C8B2E71A"/>
    <w:lvl w:ilvl="0" w:tplc="A79EE6E2">
      <w:start w:val="1"/>
      <w:numFmt w:val="decimal"/>
      <w:lvlText w:val="%1."/>
      <w:lvlJc w:val="left"/>
      <w:pPr>
        <w:ind w:left="684" w:hanging="567"/>
      </w:pPr>
      <w:rPr>
        <w:rFonts w:asciiTheme="minorHAnsi" w:eastAsia="Times New Roman" w:hAnsiTheme="minorHAnsi" w:cstheme="minorHAnsi" w:hint="default"/>
        <w:spacing w:val="-1"/>
        <w:w w:val="100"/>
        <w:sz w:val="24"/>
        <w:szCs w:val="24"/>
        <w:lang w:val="pl-PL" w:eastAsia="en-US" w:bidi="ar-SA"/>
      </w:rPr>
    </w:lvl>
    <w:lvl w:ilvl="1" w:tplc="6D0A801A">
      <w:start w:val="1"/>
      <w:numFmt w:val="decimal"/>
      <w:lvlText w:val="%2)"/>
      <w:lvlJc w:val="left"/>
      <w:pPr>
        <w:ind w:left="1251" w:hanging="567"/>
      </w:pPr>
      <w:rPr>
        <w:rFonts w:asciiTheme="minorHAnsi" w:eastAsia="Times New Roman" w:hAnsiTheme="minorHAnsi" w:cstheme="minorHAnsi" w:hint="default"/>
        <w:spacing w:val="-16"/>
        <w:w w:val="100"/>
        <w:sz w:val="24"/>
        <w:szCs w:val="24"/>
        <w:lang w:val="pl-PL" w:eastAsia="en-US" w:bidi="ar-SA"/>
      </w:rPr>
    </w:lvl>
    <w:lvl w:ilvl="2" w:tplc="D7545A8C">
      <w:numFmt w:val="bullet"/>
      <w:lvlText w:val="•"/>
      <w:lvlJc w:val="left"/>
      <w:pPr>
        <w:ind w:left="2153" w:hanging="567"/>
      </w:pPr>
      <w:rPr>
        <w:rFonts w:hint="default"/>
        <w:lang w:val="pl-PL" w:eastAsia="en-US" w:bidi="ar-SA"/>
      </w:rPr>
    </w:lvl>
    <w:lvl w:ilvl="3" w:tplc="3286849A">
      <w:numFmt w:val="bullet"/>
      <w:lvlText w:val="•"/>
      <w:lvlJc w:val="left"/>
      <w:pPr>
        <w:ind w:left="3046" w:hanging="567"/>
      </w:pPr>
      <w:rPr>
        <w:rFonts w:hint="default"/>
        <w:lang w:val="pl-PL" w:eastAsia="en-US" w:bidi="ar-SA"/>
      </w:rPr>
    </w:lvl>
    <w:lvl w:ilvl="4" w:tplc="75548F1C">
      <w:numFmt w:val="bullet"/>
      <w:lvlText w:val="•"/>
      <w:lvlJc w:val="left"/>
      <w:pPr>
        <w:ind w:left="3940" w:hanging="567"/>
      </w:pPr>
      <w:rPr>
        <w:rFonts w:hint="default"/>
        <w:lang w:val="pl-PL" w:eastAsia="en-US" w:bidi="ar-SA"/>
      </w:rPr>
    </w:lvl>
    <w:lvl w:ilvl="5" w:tplc="948E75E4">
      <w:numFmt w:val="bullet"/>
      <w:lvlText w:val="•"/>
      <w:lvlJc w:val="left"/>
      <w:pPr>
        <w:ind w:left="4833" w:hanging="567"/>
      </w:pPr>
      <w:rPr>
        <w:rFonts w:hint="default"/>
        <w:lang w:val="pl-PL" w:eastAsia="en-US" w:bidi="ar-SA"/>
      </w:rPr>
    </w:lvl>
    <w:lvl w:ilvl="6" w:tplc="2A1AAB4C">
      <w:numFmt w:val="bullet"/>
      <w:lvlText w:val="•"/>
      <w:lvlJc w:val="left"/>
      <w:pPr>
        <w:ind w:left="5726" w:hanging="567"/>
      </w:pPr>
      <w:rPr>
        <w:rFonts w:hint="default"/>
        <w:lang w:val="pl-PL" w:eastAsia="en-US" w:bidi="ar-SA"/>
      </w:rPr>
    </w:lvl>
    <w:lvl w:ilvl="7" w:tplc="21BCADA2">
      <w:numFmt w:val="bullet"/>
      <w:lvlText w:val="•"/>
      <w:lvlJc w:val="left"/>
      <w:pPr>
        <w:ind w:left="6620" w:hanging="567"/>
      </w:pPr>
      <w:rPr>
        <w:rFonts w:hint="default"/>
        <w:lang w:val="pl-PL" w:eastAsia="en-US" w:bidi="ar-SA"/>
      </w:rPr>
    </w:lvl>
    <w:lvl w:ilvl="8" w:tplc="B98476A4">
      <w:numFmt w:val="bullet"/>
      <w:lvlText w:val="•"/>
      <w:lvlJc w:val="left"/>
      <w:pPr>
        <w:ind w:left="7513" w:hanging="567"/>
      </w:pPr>
      <w:rPr>
        <w:rFonts w:hint="default"/>
        <w:lang w:val="pl-PL" w:eastAsia="en-US" w:bidi="ar-SA"/>
      </w:rPr>
    </w:lvl>
  </w:abstractNum>
  <w:abstractNum w:abstractNumId="51" w15:restartNumberingAfterBreak="0">
    <w:nsid w:val="0F6D6AF4"/>
    <w:multiLevelType w:val="multilevel"/>
    <w:tmpl w:val="D01A2848"/>
    <w:lvl w:ilvl="0">
      <w:start w:val="1"/>
      <w:numFmt w:val="decimal"/>
      <w:lvlText w:val="%1."/>
      <w:lvlJc w:val="left"/>
      <w:pPr>
        <w:ind w:left="720" w:hanging="360"/>
      </w:pPr>
      <w:rPr>
        <w:color w:val="auto"/>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52" w15:restartNumberingAfterBreak="0">
    <w:nsid w:val="101B0164"/>
    <w:multiLevelType w:val="multilevel"/>
    <w:tmpl w:val="8F0EA2B2"/>
    <w:lvl w:ilvl="0">
      <w:start w:val="1"/>
      <w:numFmt w:val="decimal"/>
      <w:lvlText w:val="%1."/>
      <w:lvlJc w:val="left"/>
      <w:pPr>
        <w:ind w:left="720" w:hanging="360"/>
      </w:pPr>
    </w:lvl>
    <w:lvl w:ilvl="1">
      <w:start w:val="1"/>
      <w:numFmt w:val="decimal"/>
      <w:lvlText w:val="%2)"/>
      <w:lvlJc w:val="left"/>
      <w:pPr>
        <w:ind w:left="927" w:hanging="360"/>
      </w:p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53" w15:restartNumberingAfterBreak="0">
    <w:nsid w:val="10AB125F"/>
    <w:multiLevelType w:val="hybridMultilevel"/>
    <w:tmpl w:val="D6D06346"/>
    <w:lvl w:ilvl="0" w:tplc="589001CC">
      <w:start w:val="1"/>
      <w:numFmt w:val="decimal"/>
      <w:lvlText w:val="%1."/>
      <w:lvlJc w:val="left"/>
      <w:pPr>
        <w:tabs>
          <w:tab w:val="num" w:pos="22"/>
        </w:tabs>
        <w:ind w:left="22" w:hanging="360"/>
      </w:pPr>
      <w:rPr>
        <w:rFonts w:hint="default"/>
      </w:rPr>
    </w:lvl>
    <w:lvl w:ilvl="1" w:tplc="04150011">
      <w:start w:val="1"/>
      <w:numFmt w:val="decimal"/>
      <w:lvlText w:val="%2)"/>
      <w:lvlJc w:val="left"/>
      <w:pPr>
        <w:tabs>
          <w:tab w:val="num" w:pos="1440"/>
        </w:tabs>
        <w:ind w:left="1440" w:hanging="360"/>
      </w:pPr>
      <w:rPr>
        <w:rFonts w:hint="default"/>
      </w:rPr>
    </w:lvl>
    <w:lvl w:ilvl="2" w:tplc="A6B2AF2E">
      <w:start w:val="5"/>
      <w:numFmt w:val="decimal"/>
      <w:lvlText w:val="%3."/>
      <w:lvlJc w:val="left"/>
      <w:pPr>
        <w:tabs>
          <w:tab w:val="num" w:pos="644"/>
        </w:tabs>
        <w:ind w:left="644" w:hanging="360"/>
      </w:pPr>
      <w:rPr>
        <w:rFonts w:hint="default"/>
      </w:rPr>
    </w:lvl>
    <w:lvl w:ilvl="3" w:tplc="0415000F">
      <w:start w:val="1"/>
      <w:numFmt w:val="decimal"/>
      <w:lvlText w:val="%4."/>
      <w:lvlJc w:val="left"/>
      <w:pPr>
        <w:tabs>
          <w:tab w:val="num" w:pos="2880"/>
        </w:tabs>
        <w:ind w:left="2880" w:hanging="360"/>
      </w:pPr>
    </w:lvl>
    <w:lvl w:ilvl="4" w:tplc="1EDC303E">
      <w:start w:val="2"/>
      <w:numFmt w:val="lowerLetter"/>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4" w15:restartNumberingAfterBreak="0">
    <w:nsid w:val="115F1E5B"/>
    <w:multiLevelType w:val="multilevel"/>
    <w:tmpl w:val="61381EAA"/>
    <w:lvl w:ilvl="0">
      <w:start w:val="1"/>
      <w:numFmt w:val="decimal"/>
      <w:lvlText w:val="%1."/>
      <w:lvlJc w:val="left"/>
      <w:pPr>
        <w:ind w:left="2629" w:hanging="360"/>
      </w:pPr>
      <w:rPr>
        <w:rFonts w:ascii="Calibri" w:hAnsi="Calibri" w:cs="Calibri"/>
        <w:b w:val="0"/>
        <w:bCs w:val="0"/>
        <w:i w:val="0"/>
        <w:iCs w:val="0"/>
        <w:color w:val="auto"/>
        <w:sz w:val="24"/>
        <w:szCs w:val="22"/>
      </w:rPr>
    </w:lvl>
    <w:lvl w:ilvl="1">
      <w:start w:val="1"/>
      <w:numFmt w:val="decimal"/>
      <w:lvlText w:val="%2)"/>
      <w:lvlJc w:val="left"/>
      <w:pPr>
        <w:ind w:left="3061" w:hanging="432"/>
      </w:pPr>
    </w:lvl>
    <w:lvl w:ilvl="2">
      <w:start w:val="1"/>
      <w:numFmt w:val="decimal"/>
      <w:lvlText w:val="%1.%2.%3."/>
      <w:lvlJc w:val="left"/>
      <w:pPr>
        <w:ind w:left="3493" w:hanging="504"/>
      </w:pPr>
      <w:rPr>
        <w:rFonts w:ascii="Times New Roman" w:hAnsi="Times New Roman" w:cs="Times New Roman"/>
      </w:rPr>
    </w:lvl>
    <w:lvl w:ilvl="3">
      <w:start w:val="1"/>
      <w:numFmt w:val="decimal"/>
      <w:lvlText w:val="%1.%2.%3.%4."/>
      <w:lvlJc w:val="left"/>
      <w:pPr>
        <w:ind w:left="3997" w:hanging="648"/>
      </w:pPr>
      <w:rPr>
        <w:rFonts w:ascii="Times New Roman" w:hAnsi="Times New Roman" w:cs="Times New Roman"/>
      </w:rPr>
    </w:lvl>
    <w:lvl w:ilvl="4">
      <w:start w:val="1"/>
      <w:numFmt w:val="decimal"/>
      <w:lvlText w:val="%1.%2.%3.%4.%5."/>
      <w:lvlJc w:val="left"/>
      <w:pPr>
        <w:ind w:left="4501" w:hanging="792"/>
      </w:pPr>
      <w:rPr>
        <w:rFonts w:ascii="Times New Roman" w:hAnsi="Times New Roman" w:cs="Times New Roman"/>
      </w:rPr>
    </w:lvl>
    <w:lvl w:ilvl="5">
      <w:start w:val="1"/>
      <w:numFmt w:val="decimal"/>
      <w:lvlText w:val="%1.%2.%3.%4.%5.%6."/>
      <w:lvlJc w:val="left"/>
      <w:pPr>
        <w:ind w:left="5005" w:hanging="936"/>
      </w:pPr>
      <w:rPr>
        <w:rFonts w:ascii="Times New Roman" w:hAnsi="Times New Roman" w:cs="Times New Roman"/>
      </w:rPr>
    </w:lvl>
    <w:lvl w:ilvl="6">
      <w:start w:val="1"/>
      <w:numFmt w:val="decimal"/>
      <w:lvlText w:val="%1.%2.%3.%4.%5.%6.%7."/>
      <w:lvlJc w:val="left"/>
      <w:pPr>
        <w:ind w:left="5509" w:hanging="1080"/>
      </w:pPr>
      <w:rPr>
        <w:rFonts w:ascii="Times New Roman" w:hAnsi="Times New Roman" w:cs="Times New Roman"/>
      </w:rPr>
    </w:lvl>
    <w:lvl w:ilvl="7">
      <w:start w:val="1"/>
      <w:numFmt w:val="decimal"/>
      <w:lvlText w:val="%1.%2.%3.%4.%5.%6.%7.%8."/>
      <w:lvlJc w:val="left"/>
      <w:pPr>
        <w:ind w:left="6013" w:hanging="1224"/>
      </w:pPr>
      <w:rPr>
        <w:rFonts w:ascii="Times New Roman" w:hAnsi="Times New Roman" w:cs="Times New Roman"/>
      </w:rPr>
    </w:lvl>
    <w:lvl w:ilvl="8">
      <w:start w:val="1"/>
      <w:numFmt w:val="decimal"/>
      <w:lvlText w:val="%1.%2.%3.%4.%5.%6.%7.%8.%9."/>
      <w:lvlJc w:val="left"/>
      <w:pPr>
        <w:ind w:left="6589" w:hanging="1440"/>
      </w:pPr>
      <w:rPr>
        <w:rFonts w:ascii="Times New Roman" w:hAnsi="Times New Roman" w:cs="Times New Roman"/>
      </w:rPr>
    </w:lvl>
  </w:abstractNum>
  <w:abstractNum w:abstractNumId="55" w15:restartNumberingAfterBreak="0">
    <w:nsid w:val="13CD5314"/>
    <w:multiLevelType w:val="multilevel"/>
    <w:tmpl w:val="DE00250C"/>
    <w:lvl w:ilvl="0">
      <w:start w:val="1"/>
      <w:numFmt w:val="decimal"/>
      <w:lvlText w:val="%1)"/>
      <w:lvlJc w:val="left"/>
      <w:pPr>
        <w:ind w:left="2629" w:hanging="360"/>
      </w:pPr>
      <w:rPr>
        <w:b w:val="0"/>
        <w:bCs w:val="0"/>
        <w:i w:val="0"/>
        <w:iCs w:val="0"/>
        <w:color w:val="auto"/>
        <w:sz w:val="24"/>
        <w:szCs w:val="24"/>
      </w:rPr>
    </w:lvl>
    <w:lvl w:ilvl="1">
      <w:start w:val="1"/>
      <w:numFmt w:val="decimal"/>
      <w:lvlText w:val="%1.%2."/>
      <w:lvlJc w:val="left"/>
      <w:pPr>
        <w:ind w:left="3061" w:hanging="432"/>
      </w:pPr>
      <w:rPr>
        <w:rFonts w:ascii="Calibri" w:hAnsi="Calibri" w:cs="Calibri"/>
      </w:rPr>
    </w:lvl>
    <w:lvl w:ilvl="2">
      <w:start w:val="1"/>
      <w:numFmt w:val="decimal"/>
      <w:lvlText w:val="%1.%2.%3."/>
      <w:lvlJc w:val="left"/>
      <w:pPr>
        <w:ind w:left="3493" w:hanging="504"/>
      </w:pPr>
      <w:rPr>
        <w:rFonts w:ascii="Times New Roman" w:hAnsi="Times New Roman" w:cs="Times New Roman"/>
      </w:rPr>
    </w:lvl>
    <w:lvl w:ilvl="3">
      <w:start w:val="1"/>
      <w:numFmt w:val="decimal"/>
      <w:lvlText w:val="%1.%2.%3.%4."/>
      <w:lvlJc w:val="left"/>
      <w:pPr>
        <w:ind w:left="3997" w:hanging="648"/>
      </w:pPr>
      <w:rPr>
        <w:rFonts w:ascii="Times New Roman" w:hAnsi="Times New Roman" w:cs="Times New Roman"/>
      </w:rPr>
    </w:lvl>
    <w:lvl w:ilvl="4">
      <w:start w:val="1"/>
      <w:numFmt w:val="decimal"/>
      <w:lvlText w:val="%1.%2.%3.%4.%5."/>
      <w:lvlJc w:val="left"/>
      <w:pPr>
        <w:ind w:left="4501" w:hanging="792"/>
      </w:pPr>
      <w:rPr>
        <w:rFonts w:ascii="Times New Roman" w:hAnsi="Times New Roman" w:cs="Times New Roman"/>
      </w:rPr>
    </w:lvl>
    <w:lvl w:ilvl="5">
      <w:start w:val="1"/>
      <w:numFmt w:val="decimal"/>
      <w:lvlText w:val="%1.%2.%3.%4.%5.%6."/>
      <w:lvlJc w:val="left"/>
      <w:pPr>
        <w:ind w:left="5005" w:hanging="936"/>
      </w:pPr>
      <w:rPr>
        <w:rFonts w:ascii="Times New Roman" w:hAnsi="Times New Roman" w:cs="Times New Roman"/>
      </w:rPr>
    </w:lvl>
    <w:lvl w:ilvl="6">
      <w:start w:val="1"/>
      <w:numFmt w:val="decimal"/>
      <w:lvlText w:val="%1.%2.%3.%4.%5.%6.%7."/>
      <w:lvlJc w:val="left"/>
      <w:pPr>
        <w:ind w:left="5509" w:hanging="1080"/>
      </w:pPr>
      <w:rPr>
        <w:rFonts w:ascii="Times New Roman" w:hAnsi="Times New Roman" w:cs="Times New Roman"/>
      </w:rPr>
    </w:lvl>
    <w:lvl w:ilvl="7">
      <w:start w:val="1"/>
      <w:numFmt w:val="decimal"/>
      <w:lvlText w:val="%1.%2.%3.%4.%5.%6.%7.%8."/>
      <w:lvlJc w:val="left"/>
      <w:pPr>
        <w:ind w:left="6013" w:hanging="1224"/>
      </w:pPr>
      <w:rPr>
        <w:rFonts w:ascii="Times New Roman" w:hAnsi="Times New Roman" w:cs="Times New Roman"/>
      </w:rPr>
    </w:lvl>
    <w:lvl w:ilvl="8">
      <w:start w:val="1"/>
      <w:numFmt w:val="decimal"/>
      <w:lvlText w:val="%1.%2.%3.%4.%5.%6.%7.%8.%9."/>
      <w:lvlJc w:val="left"/>
      <w:pPr>
        <w:ind w:left="6589" w:hanging="1440"/>
      </w:pPr>
      <w:rPr>
        <w:rFonts w:ascii="Times New Roman" w:hAnsi="Times New Roman" w:cs="Times New Roman"/>
      </w:rPr>
    </w:lvl>
  </w:abstractNum>
  <w:abstractNum w:abstractNumId="56" w15:restartNumberingAfterBreak="0">
    <w:nsid w:val="14A64A17"/>
    <w:multiLevelType w:val="multilevel"/>
    <w:tmpl w:val="7470613E"/>
    <w:lvl w:ilvl="0">
      <w:start w:val="1"/>
      <w:numFmt w:val="decimal"/>
      <w:lvlText w:val="%1."/>
      <w:lvlJc w:val="left"/>
      <w:pPr>
        <w:ind w:left="720" w:hanging="360"/>
      </w:pPr>
    </w:lvl>
    <w:lvl w:ilvl="1">
      <w:start w:val="1"/>
      <w:numFmt w:val="decimal"/>
      <w:lvlText w:val="%2)"/>
      <w:lvlJc w:val="left"/>
      <w:pPr>
        <w:ind w:left="927" w:hanging="360"/>
      </w:p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57" w15:restartNumberingAfterBreak="0">
    <w:nsid w:val="16351B6E"/>
    <w:multiLevelType w:val="multilevel"/>
    <w:tmpl w:val="634E2F9A"/>
    <w:styleLink w:val="Styl13"/>
    <w:lvl w:ilvl="0">
      <w:start w:val="8"/>
      <w:numFmt w:val="decimal"/>
      <w:lvlText w:val="5.%1."/>
      <w:lvlJc w:val="right"/>
      <w:pPr>
        <w:tabs>
          <w:tab w:val="num" w:pos="1240"/>
        </w:tabs>
        <w:ind w:left="1240" w:hanging="340"/>
      </w:pPr>
      <w:rPr>
        <w:rFonts w:hint="default"/>
        <w:b w:val="0"/>
        <w:i w:val="0"/>
        <w:sz w:val="24"/>
        <w:szCs w:val="24"/>
      </w:rPr>
    </w:lvl>
    <w:lvl w:ilvl="1">
      <w:start w:val="1"/>
      <w:numFmt w:val="decimal"/>
      <w:lvlText w:val="%2."/>
      <w:lvlJc w:val="left"/>
      <w:pPr>
        <w:tabs>
          <w:tab w:val="num" w:pos="1440"/>
        </w:tabs>
        <w:ind w:left="1440" w:hanging="360"/>
      </w:pPr>
      <w:rPr>
        <w:rFonts w:ascii="Times New Roman" w:hAnsi="Times New Roman" w:cs="Times New Roman"/>
        <w:b w:val="0"/>
        <w:i w:val="0"/>
        <w:sz w:val="22"/>
        <w:szCs w:val="22"/>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8" w15:restartNumberingAfterBreak="0">
    <w:nsid w:val="1E461AEC"/>
    <w:multiLevelType w:val="multilevel"/>
    <w:tmpl w:val="49022790"/>
    <w:lvl w:ilvl="0">
      <w:start w:val="1"/>
      <w:numFmt w:val="decimal"/>
      <w:lvlText w:val="%1."/>
      <w:lvlJc w:val="left"/>
      <w:pPr>
        <w:tabs>
          <w:tab w:val="num" w:pos="408"/>
        </w:tabs>
        <w:ind w:left="408" w:hanging="408"/>
      </w:pPr>
      <w:rPr>
        <w:rFonts w:hint="default"/>
        <w:b w:val="0"/>
        <w:bCs w:val="0"/>
        <w:color w:val="auto"/>
      </w:rPr>
    </w:lvl>
    <w:lvl w:ilvl="1">
      <w:start w:val="1"/>
      <w:numFmt w:val="decimal"/>
      <w:isLgl/>
      <w:lvlText w:val="%1.%2."/>
      <w:lvlJc w:val="left"/>
      <w:pPr>
        <w:tabs>
          <w:tab w:val="num" w:pos="408"/>
        </w:tabs>
        <w:ind w:left="408" w:hanging="408"/>
      </w:pPr>
      <w:rPr>
        <w:rFonts w:hint="default"/>
      </w:rPr>
    </w:lvl>
    <w:lvl w:ilvl="2">
      <w:start w:val="1"/>
      <w:numFmt w:val="decimal"/>
      <w:isLgl/>
      <w:lvlText w:val="%1.%2.%3."/>
      <w:lvlJc w:val="left"/>
      <w:pPr>
        <w:tabs>
          <w:tab w:val="num" w:pos="408"/>
        </w:tabs>
        <w:ind w:left="408" w:hanging="408"/>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9" w15:restartNumberingAfterBreak="0">
    <w:nsid w:val="21DE09CF"/>
    <w:multiLevelType w:val="multilevel"/>
    <w:tmpl w:val="E8E4312A"/>
    <w:styleLink w:val="Styl9"/>
    <w:lvl w:ilvl="0">
      <w:start w:val="16"/>
      <w:numFmt w:val="decimal"/>
      <w:lvlText w:val="%1"/>
      <w:lvlJc w:val="left"/>
      <w:pPr>
        <w:ind w:left="420" w:hanging="420"/>
      </w:pPr>
      <w:rPr>
        <w:rFonts w:hint="default"/>
      </w:rPr>
    </w:lvl>
    <w:lvl w:ilvl="1">
      <w:start w:val="1"/>
      <w:numFmt w:val="ordinal"/>
      <w:lvlText w:val="16.%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22375A9A"/>
    <w:multiLevelType w:val="multilevel"/>
    <w:tmpl w:val="7476677A"/>
    <w:lvl w:ilvl="0">
      <w:start w:val="1"/>
      <w:numFmt w:val="decimal"/>
      <w:lvlText w:val="%1."/>
      <w:lvlJc w:val="left"/>
      <w:pPr>
        <w:ind w:left="717" w:hanging="360"/>
      </w:pPr>
    </w:lvl>
    <w:lvl w:ilvl="1">
      <w:start w:val="1"/>
      <w:numFmt w:val="decimal"/>
      <w:isLgl/>
      <w:lvlText w:val="%1.%2"/>
      <w:lvlJc w:val="left"/>
      <w:pPr>
        <w:ind w:left="717" w:hanging="360"/>
      </w:pPr>
      <w:rPr>
        <w:rFonts w:hint="default"/>
      </w:rPr>
    </w:lvl>
    <w:lvl w:ilvl="2">
      <w:start w:val="1"/>
      <w:numFmt w:val="decimal"/>
      <w:isLgl/>
      <w:lvlText w:val="%1.%2.%3"/>
      <w:lvlJc w:val="left"/>
      <w:pPr>
        <w:ind w:left="1077" w:hanging="720"/>
      </w:pPr>
      <w:rPr>
        <w:rFonts w:hint="default"/>
      </w:rPr>
    </w:lvl>
    <w:lvl w:ilvl="3">
      <w:start w:val="1"/>
      <w:numFmt w:val="decimal"/>
      <w:isLgl/>
      <w:lvlText w:val="%1.%2.%3.%4"/>
      <w:lvlJc w:val="left"/>
      <w:pPr>
        <w:ind w:left="1077" w:hanging="720"/>
      </w:pPr>
      <w:rPr>
        <w:rFonts w:hint="default"/>
      </w:rPr>
    </w:lvl>
    <w:lvl w:ilvl="4">
      <w:start w:val="1"/>
      <w:numFmt w:val="decimal"/>
      <w:isLgl/>
      <w:lvlText w:val="%1.%2.%3.%4.%5"/>
      <w:lvlJc w:val="left"/>
      <w:pPr>
        <w:ind w:left="1437" w:hanging="1080"/>
      </w:pPr>
      <w:rPr>
        <w:rFonts w:hint="default"/>
      </w:rPr>
    </w:lvl>
    <w:lvl w:ilvl="5">
      <w:start w:val="1"/>
      <w:numFmt w:val="decimal"/>
      <w:isLgl/>
      <w:lvlText w:val="%1.%2.%3.%4.%5.%6"/>
      <w:lvlJc w:val="left"/>
      <w:pPr>
        <w:ind w:left="1437" w:hanging="1080"/>
      </w:pPr>
      <w:rPr>
        <w:rFonts w:hint="default"/>
      </w:rPr>
    </w:lvl>
    <w:lvl w:ilvl="6">
      <w:start w:val="1"/>
      <w:numFmt w:val="decimal"/>
      <w:isLgl/>
      <w:lvlText w:val="%1.%2.%3.%4.%5.%6.%7"/>
      <w:lvlJc w:val="left"/>
      <w:pPr>
        <w:ind w:left="1797" w:hanging="1440"/>
      </w:pPr>
      <w:rPr>
        <w:rFonts w:hint="default"/>
      </w:rPr>
    </w:lvl>
    <w:lvl w:ilvl="7">
      <w:start w:val="1"/>
      <w:numFmt w:val="decimal"/>
      <w:isLgl/>
      <w:lvlText w:val="%1.%2.%3.%4.%5.%6.%7.%8"/>
      <w:lvlJc w:val="left"/>
      <w:pPr>
        <w:ind w:left="1797" w:hanging="1440"/>
      </w:pPr>
      <w:rPr>
        <w:rFonts w:hint="default"/>
      </w:rPr>
    </w:lvl>
    <w:lvl w:ilvl="8">
      <w:start w:val="1"/>
      <w:numFmt w:val="decimal"/>
      <w:isLgl/>
      <w:lvlText w:val="%1.%2.%3.%4.%5.%6.%7.%8.%9"/>
      <w:lvlJc w:val="left"/>
      <w:pPr>
        <w:ind w:left="2157" w:hanging="1800"/>
      </w:pPr>
      <w:rPr>
        <w:rFonts w:hint="default"/>
      </w:rPr>
    </w:lvl>
  </w:abstractNum>
  <w:abstractNum w:abstractNumId="61" w15:restartNumberingAfterBreak="0">
    <w:nsid w:val="22E44180"/>
    <w:multiLevelType w:val="multilevel"/>
    <w:tmpl w:val="DFC88CEC"/>
    <w:name w:val="NumPar"/>
    <w:styleLink w:val="Styl81"/>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2" w15:restartNumberingAfterBreak="0">
    <w:nsid w:val="244C3EBC"/>
    <w:multiLevelType w:val="multilevel"/>
    <w:tmpl w:val="8D021FFE"/>
    <w:lvl w:ilvl="0">
      <w:start w:val="1"/>
      <w:numFmt w:val="decimal"/>
      <w:lvlText w:val="%1."/>
      <w:lvlJc w:val="left"/>
      <w:pPr>
        <w:ind w:left="502" w:hanging="360"/>
      </w:pPr>
      <w:rPr>
        <w:rFonts w:ascii="Calibri" w:hAnsi="Calibri"/>
        <w:b w:val="0"/>
        <w:i w:val="0"/>
        <w:sz w:val="24"/>
      </w:rPr>
    </w:lvl>
    <w:lvl w:ilvl="1">
      <w:start w:val="1"/>
      <w:numFmt w:val="decimal"/>
      <w:lvlText w:val="%2)"/>
      <w:lvlJc w:val="left"/>
      <w:pPr>
        <w:ind w:left="502" w:hanging="360"/>
      </w:pPr>
    </w:lvl>
    <w:lvl w:ilvl="2">
      <w:start w:val="1"/>
      <w:numFmt w:val="decimal"/>
      <w:lvlText w:val="%1.%2.%3."/>
      <w:lvlJc w:val="left"/>
      <w:pPr>
        <w:ind w:left="862" w:hanging="720"/>
      </w:pPr>
    </w:lvl>
    <w:lvl w:ilvl="3">
      <w:start w:val="1"/>
      <w:numFmt w:val="decimal"/>
      <w:lvlText w:val="%1.%2.%3.%4."/>
      <w:lvlJc w:val="left"/>
      <w:pPr>
        <w:ind w:left="862" w:hanging="720"/>
      </w:pPr>
    </w:lvl>
    <w:lvl w:ilvl="4">
      <w:start w:val="1"/>
      <w:numFmt w:val="decimal"/>
      <w:lvlText w:val="%1.%2.%3.%4.%5."/>
      <w:lvlJc w:val="left"/>
      <w:pPr>
        <w:ind w:left="1222" w:hanging="1080"/>
      </w:pPr>
    </w:lvl>
    <w:lvl w:ilvl="5">
      <w:start w:val="1"/>
      <w:numFmt w:val="decimal"/>
      <w:lvlText w:val="%1.%2.%3.%4.%5.%6."/>
      <w:lvlJc w:val="left"/>
      <w:pPr>
        <w:ind w:left="1222" w:hanging="1080"/>
      </w:pPr>
    </w:lvl>
    <w:lvl w:ilvl="6">
      <w:start w:val="1"/>
      <w:numFmt w:val="decimal"/>
      <w:lvlText w:val="%1.%2.%3.%4.%5.%6.%7."/>
      <w:lvlJc w:val="left"/>
      <w:pPr>
        <w:ind w:left="1582" w:hanging="1440"/>
      </w:pPr>
    </w:lvl>
    <w:lvl w:ilvl="7">
      <w:start w:val="1"/>
      <w:numFmt w:val="decimal"/>
      <w:lvlText w:val="%1.%2.%3.%4.%5.%6.%7.%8."/>
      <w:lvlJc w:val="left"/>
      <w:pPr>
        <w:ind w:left="1582" w:hanging="1440"/>
      </w:pPr>
    </w:lvl>
    <w:lvl w:ilvl="8">
      <w:start w:val="1"/>
      <w:numFmt w:val="decimal"/>
      <w:lvlText w:val="%1.%2.%3.%4.%5.%6.%7.%8.%9."/>
      <w:lvlJc w:val="left"/>
      <w:pPr>
        <w:ind w:left="1942" w:hanging="1800"/>
      </w:pPr>
    </w:lvl>
  </w:abstractNum>
  <w:abstractNum w:abstractNumId="63" w15:restartNumberingAfterBreak="0">
    <w:nsid w:val="29962B1F"/>
    <w:multiLevelType w:val="hybridMultilevel"/>
    <w:tmpl w:val="FAA8B472"/>
    <w:lvl w:ilvl="0" w:tplc="62F4A65A">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33B15BF5"/>
    <w:multiLevelType w:val="multilevel"/>
    <w:tmpl w:val="3EEC2E3A"/>
    <w:lvl w:ilvl="0">
      <w:start w:val="1"/>
      <w:numFmt w:val="decimal"/>
      <w:lvlText w:val="%1."/>
      <w:lvlJc w:val="left"/>
      <w:pPr>
        <w:tabs>
          <w:tab w:val="num" w:pos="360"/>
        </w:tabs>
        <w:ind w:left="360" w:hanging="360"/>
      </w:pPr>
      <w:rPr>
        <w:rFonts w:asciiTheme="minorHAnsi" w:hAnsiTheme="minorHAnsi" w:cstheme="minorHAnsi" w:hint="default"/>
      </w:rPr>
    </w:lvl>
    <w:lvl w:ilvl="1">
      <w:start w:val="1"/>
      <w:numFmt w:val="decimal"/>
      <w:isLgl/>
      <w:lvlText w:val="%1.%2"/>
      <w:lvlJc w:val="left"/>
      <w:pPr>
        <w:ind w:left="360" w:hanging="36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rPr>
    </w:lvl>
    <w:lvl w:ilvl="3">
      <w:start w:val="1"/>
      <w:numFmt w:val="decimal"/>
      <w:isLgl/>
      <w:lvlText w:val="%1.%2.%3.%4"/>
      <w:lvlJc w:val="left"/>
      <w:pPr>
        <w:ind w:left="720" w:hanging="720"/>
      </w:pPr>
      <w:rPr>
        <w:rFonts w:ascii="Times New Roman" w:hAnsi="Times New Roman" w:cs="Times New Roman" w:hint="default"/>
      </w:rPr>
    </w:lvl>
    <w:lvl w:ilvl="4">
      <w:start w:val="1"/>
      <w:numFmt w:val="decimal"/>
      <w:isLgl/>
      <w:lvlText w:val="%1.%2.%3.%4.%5"/>
      <w:lvlJc w:val="left"/>
      <w:pPr>
        <w:ind w:left="1080" w:hanging="1080"/>
      </w:pPr>
      <w:rPr>
        <w:rFonts w:ascii="Times New Roman" w:hAnsi="Times New Roman" w:cs="Times New Roman" w:hint="default"/>
      </w:rPr>
    </w:lvl>
    <w:lvl w:ilvl="5">
      <w:start w:val="1"/>
      <w:numFmt w:val="decimal"/>
      <w:isLgl/>
      <w:lvlText w:val="%1.%2.%3.%4.%5.%6"/>
      <w:lvlJc w:val="left"/>
      <w:pPr>
        <w:ind w:left="1080" w:hanging="1080"/>
      </w:pPr>
      <w:rPr>
        <w:rFonts w:ascii="Times New Roman" w:hAnsi="Times New Roman" w:cs="Times New Roman" w:hint="default"/>
      </w:rPr>
    </w:lvl>
    <w:lvl w:ilvl="6">
      <w:start w:val="1"/>
      <w:numFmt w:val="decimal"/>
      <w:isLgl/>
      <w:lvlText w:val="%1.%2.%3.%4.%5.%6.%7"/>
      <w:lvlJc w:val="left"/>
      <w:pPr>
        <w:ind w:left="1440" w:hanging="1440"/>
      </w:pPr>
      <w:rPr>
        <w:rFonts w:ascii="Times New Roman" w:hAnsi="Times New Roman" w:cs="Times New Roman" w:hint="default"/>
      </w:rPr>
    </w:lvl>
    <w:lvl w:ilvl="7">
      <w:start w:val="1"/>
      <w:numFmt w:val="decimal"/>
      <w:isLgl/>
      <w:lvlText w:val="%1.%2.%3.%4.%5.%6.%7.%8"/>
      <w:lvlJc w:val="left"/>
      <w:pPr>
        <w:ind w:left="1440" w:hanging="1440"/>
      </w:pPr>
      <w:rPr>
        <w:rFonts w:ascii="Times New Roman" w:hAnsi="Times New Roman" w:cs="Times New Roman" w:hint="default"/>
      </w:rPr>
    </w:lvl>
    <w:lvl w:ilvl="8">
      <w:start w:val="1"/>
      <w:numFmt w:val="decimal"/>
      <w:isLgl/>
      <w:lvlText w:val="%1.%2.%3.%4.%5.%6.%7.%8.%9"/>
      <w:lvlJc w:val="left"/>
      <w:pPr>
        <w:ind w:left="1440" w:hanging="1440"/>
      </w:pPr>
      <w:rPr>
        <w:rFonts w:ascii="Times New Roman" w:hAnsi="Times New Roman" w:cs="Times New Roman" w:hint="default"/>
      </w:rPr>
    </w:lvl>
  </w:abstractNum>
  <w:abstractNum w:abstractNumId="65" w15:restartNumberingAfterBreak="0">
    <w:nsid w:val="33C07DF0"/>
    <w:multiLevelType w:val="multilevel"/>
    <w:tmpl w:val="8E8E84F0"/>
    <w:lvl w:ilvl="0">
      <w:start w:val="1"/>
      <w:numFmt w:val="decimal"/>
      <w:lvlText w:val="%1."/>
      <w:lvlJc w:val="left"/>
      <w:pPr>
        <w:ind w:left="360" w:hanging="360"/>
      </w:pPr>
      <w:rPr>
        <w:b w:val="0"/>
        <w:color w:val="auto"/>
      </w:rPr>
    </w:lvl>
    <w:lvl w:ilvl="1">
      <w:start w:val="1"/>
      <w:numFmt w:val="decimal"/>
      <w:lvlText w:val=")"/>
      <w:lvlJc w:val="left"/>
      <w:pPr>
        <w:ind w:left="108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66" w15:restartNumberingAfterBreak="0">
    <w:nsid w:val="347C346E"/>
    <w:multiLevelType w:val="hybridMultilevel"/>
    <w:tmpl w:val="E10C461A"/>
    <w:styleLink w:val="Styl8311"/>
    <w:lvl w:ilvl="0" w:tplc="9BC8C016">
      <w:start w:val="1"/>
      <w:numFmt w:val="decimal"/>
      <w:suff w:val="space"/>
      <w:lvlText w:val="§ %1."/>
      <w:lvlJc w:val="left"/>
      <w:pPr>
        <w:ind w:left="360" w:hanging="360"/>
      </w:pPr>
      <w:rPr>
        <w:rFonts w:ascii="Arial" w:hAnsi="Arial" w:cs="Arial" w:hint="default"/>
        <w:b/>
        <w:bCs/>
        <w:i w:val="0"/>
        <w:iCs w:val="0"/>
        <w:sz w:val="22"/>
        <w:szCs w:val="22"/>
      </w:rPr>
    </w:lvl>
    <w:lvl w:ilvl="1" w:tplc="8ABA902C">
      <w:start w:val="1"/>
      <w:numFmt w:val="decimal"/>
      <w:lvlText w:val="%2."/>
      <w:lvlJc w:val="left"/>
      <w:pPr>
        <w:tabs>
          <w:tab w:val="num" w:pos="454"/>
        </w:tabs>
        <w:ind w:left="567" w:hanging="567"/>
      </w:pPr>
      <w:rPr>
        <w:rFonts w:ascii="Times New Roman" w:hAnsi="Times New Roman" w:cs="Times New Roman" w:hint="default"/>
        <w:b w:val="0"/>
        <w:bCs w:val="0"/>
        <w:i w:val="0"/>
        <w:iCs w:val="0"/>
        <w:color w:val="auto"/>
        <w:sz w:val="24"/>
        <w:szCs w:val="24"/>
      </w:rPr>
    </w:lvl>
    <w:lvl w:ilvl="2" w:tplc="6E22ACF2">
      <w:start w:val="1"/>
      <w:numFmt w:val="decimal"/>
      <w:lvlText w:val="3.%3."/>
      <w:lvlJc w:val="left"/>
      <w:pPr>
        <w:tabs>
          <w:tab w:val="num" w:pos="1362"/>
        </w:tabs>
        <w:ind w:left="1362" w:hanging="794"/>
      </w:pPr>
      <w:rPr>
        <w:rFonts w:ascii="Times New Roman" w:hAnsi="Times New Roman" w:cs="Times New Roman" w:hint="default"/>
        <w:b w:val="0"/>
        <w:bCs w:val="0"/>
        <w:i w:val="0"/>
        <w:iCs w:val="0"/>
        <w:color w:val="auto"/>
        <w:sz w:val="22"/>
        <w:szCs w:val="22"/>
      </w:rPr>
    </w:lvl>
    <w:lvl w:ilvl="3" w:tplc="6656890E">
      <w:start w:val="1"/>
      <w:numFmt w:val="lowerLetter"/>
      <w:lvlText w:val="%4)"/>
      <w:lvlJc w:val="left"/>
      <w:pPr>
        <w:tabs>
          <w:tab w:val="num" w:pos="2013"/>
        </w:tabs>
        <w:ind w:left="2013" w:hanging="453"/>
      </w:pPr>
      <w:rPr>
        <w:rFonts w:ascii="Times New Roman" w:eastAsia="Times New Roman" w:hAnsi="Times New Roman" w:hint="default"/>
        <w:b w:val="0"/>
        <w:bCs w:val="0"/>
        <w:i w:val="0"/>
        <w:iCs w:val="0"/>
        <w:sz w:val="22"/>
        <w:szCs w:val="22"/>
      </w:rPr>
    </w:lvl>
    <w:lvl w:ilvl="4" w:tplc="76643732">
      <w:start w:val="1"/>
      <w:numFmt w:val="lowerLetter"/>
      <w:lvlText w:val="%5)"/>
      <w:lvlJc w:val="left"/>
      <w:pPr>
        <w:tabs>
          <w:tab w:val="num" w:pos="2268"/>
        </w:tabs>
        <w:ind w:left="2268" w:hanging="567"/>
      </w:pPr>
      <w:rPr>
        <w:rFonts w:ascii="Times New Roman" w:hAnsi="Times New Roman" w:cs="Times New Roman" w:hint="default"/>
      </w:rPr>
    </w:lvl>
    <w:lvl w:ilvl="5" w:tplc="C0E00A1E">
      <w:start w:val="1"/>
      <w:numFmt w:val="none"/>
      <w:suff w:val="nothing"/>
      <w:lvlText w:val=""/>
      <w:lvlJc w:val="left"/>
      <w:rPr>
        <w:rFonts w:ascii="Times New Roman" w:hAnsi="Times New Roman" w:cs="Times New Roman" w:hint="default"/>
      </w:rPr>
    </w:lvl>
    <w:lvl w:ilvl="6" w:tplc="6C86B968">
      <w:start w:val="1"/>
      <w:numFmt w:val="none"/>
      <w:suff w:val="nothing"/>
      <w:lvlText w:val=""/>
      <w:lvlJc w:val="left"/>
      <w:rPr>
        <w:rFonts w:ascii="Times New Roman" w:hAnsi="Times New Roman" w:cs="Times New Roman" w:hint="default"/>
      </w:rPr>
    </w:lvl>
    <w:lvl w:ilvl="7" w:tplc="55CCD962">
      <w:start w:val="1"/>
      <w:numFmt w:val="none"/>
      <w:suff w:val="nothing"/>
      <w:lvlText w:val=""/>
      <w:lvlJc w:val="left"/>
      <w:rPr>
        <w:rFonts w:ascii="Times New Roman" w:hAnsi="Times New Roman" w:cs="Times New Roman" w:hint="default"/>
      </w:rPr>
    </w:lvl>
    <w:lvl w:ilvl="8" w:tplc="15B29366">
      <w:start w:val="1"/>
      <w:numFmt w:val="none"/>
      <w:suff w:val="nothing"/>
      <w:lvlText w:val=""/>
      <w:lvlJc w:val="left"/>
      <w:rPr>
        <w:rFonts w:ascii="Times New Roman" w:hAnsi="Times New Roman" w:cs="Times New Roman" w:hint="default"/>
      </w:rPr>
    </w:lvl>
  </w:abstractNum>
  <w:abstractNum w:abstractNumId="67" w15:restartNumberingAfterBreak="0">
    <w:nsid w:val="364F3CC1"/>
    <w:multiLevelType w:val="multilevel"/>
    <w:tmpl w:val="66647460"/>
    <w:lvl w:ilvl="0">
      <w:start w:val="1"/>
      <w:numFmt w:val="decimal"/>
      <w:lvlText w:val="%1."/>
      <w:lvlJc w:val="left"/>
      <w:pPr>
        <w:ind w:left="720" w:hanging="360"/>
      </w:pPr>
    </w:lvl>
    <w:lvl w:ilvl="1">
      <w:start w:val="1"/>
      <w:numFmt w:val="decimal"/>
      <w:lvlText w:val="%2)"/>
      <w:lvlJc w:val="left"/>
      <w:pPr>
        <w:ind w:left="927" w:hanging="360"/>
      </w:p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68" w15:restartNumberingAfterBreak="0">
    <w:nsid w:val="395E1DA3"/>
    <w:multiLevelType w:val="hybridMultilevel"/>
    <w:tmpl w:val="60286CEE"/>
    <w:name w:val="WW8Num2022"/>
    <w:lvl w:ilvl="0" w:tplc="76B0B438">
      <w:start w:val="13"/>
      <w:numFmt w:val="decimal"/>
      <w:lvlText w:val="%1."/>
      <w:lvlJc w:val="left"/>
      <w:pPr>
        <w:tabs>
          <w:tab w:val="num" w:pos="2618"/>
        </w:tabs>
        <w:ind w:left="3338" w:hanging="360"/>
      </w:pPr>
      <w:rPr>
        <w:rFonts w:hint="default"/>
      </w:rPr>
    </w:lvl>
    <w:lvl w:ilvl="1" w:tplc="04150019" w:tentative="1">
      <w:start w:val="1"/>
      <w:numFmt w:val="lowerLetter"/>
      <w:lvlText w:val="%2."/>
      <w:lvlJc w:val="left"/>
      <w:pPr>
        <w:ind w:left="4058" w:hanging="360"/>
      </w:pPr>
    </w:lvl>
    <w:lvl w:ilvl="2" w:tplc="0415001B" w:tentative="1">
      <w:start w:val="1"/>
      <w:numFmt w:val="lowerRoman"/>
      <w:lvlText w:val="%3."/>
      <w:lvlJc w:val="right"/>
      <w:pPr>
        <w:ind w:left="4778" w:hanging="180"/>
      </w:pPr>
    </w:lvl>
    <w:lvl w:ilvl="3" w:tplc="0415000F" w:tentative="1">
      <w:start w:val="1"/>
      <w:numFmt w:val="decimal"/>
      <w:lvlText w:val="%4."/>
      <w:lvlJc w:val="left"/>
      <w:pPr>
        <w:ind w:left="5498" w:hanging="360"/>
      </w:pPr>
    </w:lvl>
    <w:lvl w:ilvl="4" w:tplc="04150019" w:tentative="1">
      <w:start w:val="1"/>
      <w:numFmt w:val="lowerLetter"/>
      <w:lvlText w:val="%5."/>
      <w:lvlJc w:val="left"/>
      <w:pPr>
        <w:ind w:left="6218" w:hanging="360"/>
      </w:pPr>
    </w:lvl>
    <w:lvl w:ilvl="5" w:tplc="0415001B" w:tentative="1">
      <w:start w:val="1"/>
      <w:numFmt w:val="lowerRoman"/>
      <w:lvlText w:val="%6."/>
      <w:lvlJc w:val="right"/>
      <w:pPr>
        <w:ind w:left="6938" w:hanging="180"/>
      </w:pPr>
    </w:lvl>
    <w:lvl w:ilvl="6" w:tplc="0415000F" w:tentative="1">
      <w:start w:val="1"/>
      <w:numFmt w:val="decimal"/>
      <w:lvlText w:val="%7."/>
      <w:lvlJc w:val="left"/>
      <w:pPr>
        <w:ind w:left="7658" w:hanging="360"/>
      </w:pPr>
    </w:lvl>
    <w:lvl w:ilvl="7" w:tplc="04150019" w:tentative="1">
      <w:start w:val="1"/>
      <w:numFmt w:val="lowerLetter"/>
      <w:lvlText w:val="%8."/>
      <w:lvlJc w:val="left"/>
      <w:pPr>
        <w:ind w:left="8378" w:hanging="360"/>
      </w:pPr>
    </w:lvl>
    <w:lvl w:ilvl="8" w:tplc="0415001B" w:tentative="1">
      <w:start w:val="1"/>
      <w:numFmt w:val="lowerRoman"/>
      <w:lvlText w:val="%9."/>
      <w:lvlJc w:val="right"/>
      <w:pPr>
        <w:ind w:left="9098" w:hanging="180"/>
      </w:pPr>
    </w:lvl>
  </w:abstractNum>
  <w:abstractNum w:abstractNumId="69" w15:restartNumberingAfterBreak="0">
    <w:nsid w:val="39FA5B5E"/>
    <w:multiLevelType w:val="multilevel"/>
    <w:tmpl w:val="0415001F"/>
    <w:styleLink w:val="Styl34"/>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0" w15:restartNumberingAfterBreak="0">
    <w:nsid w:val="3AB62070"/>
    <w:multiLevelType w:val="multilevel"/>
    <w:tmpl w:val="247E542E"/>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771" w:hanging="360"/>
      </w:pPr>
      <w:rPr>
        <w:rFonts w:ascii="Times New Roman" w:hAnsi="Times New Roman" w:cs="Times New Roman"/>
      </w:r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71" w15:restartNumberingAfterBreak="0">
    <w:nsid w:val="3AED5187"/>
    <w:multiLevelType w:val="multilevel"/>
    <w:tmpl w:val="49022790"/>
    <w:lvl w:ilvl="0">
      <w:start w:val="1"/>
      <w:numFmt w:val="decimal"/>
      <w:lvlText w:val="%1."/>
      <w:lvlJc w:val="left"/>
      <w:pPr>
        <w:tabs>
          <w:tab w:val="num" w:pos="408"/>
        </w:tabs>
        <w:ind w:left="408" w:hanging="408"/>
      </w:pPr>
      <w:rPr>
        <w:rFonts w:hint="default"/>
        <w:b w:val="0"/>
        <w:bCs w:val="0"/>
        <w:color w:val="auto"/>
      </w:rPr>
    </w:lvl>
    <w:lvl w:ilvl="1">
      <w:start w:val="1"/>
      <w:numFmt w:val="decimal"/>
      <w:isLgl/>
      <w:lvlText w:val="%1.%2."/>
      <w:lvlJc w:val="left"/>
      <w:pPr>
        <w:tabs>
          <w:tab w:val="num" w:pos="408"/>
        </w:tabs>
        <w:ind w:left="408" w:hanging="408"/>
      </w:pPr>
      <w:rPr>
        <w:rFonts w:hint="default"/>
      </w:rPr>
    </w:lvl>
    <w:lvl w:ilvl="2">
      <w:start w:val="1"/>
      <w:numFmt w:val="decimal"/>
      <w:isLgl/>
      <w:lvlText w:val="%1.%2.%3."/>
      <w:lvlJc w:val="left"/>
      <w:pPr>
        <w:tabs>
          <w:tab w:val="num" w:pos="408"/>
        </w:tabs>
        <w:ind w:left="408" w:hanging="408"/>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2" w15:restartNumberingAfterBreak="0">
    <w:nsid w:val="3C5E142F"/>
    <w:multiLevelType w:val="hybridMultilevel"/>
    <w:tmpl w:val="FD24D59C"/>
    <w:lvl w:ilvl="0" w:tplc="51A6A362">
      <w:start w:val="1"/>
      <w:numFmt w:val="decimal"/>
      <w:lvlText w:val="%1."/>
      <w:lvlJc w:val="left"/>
      <w:pPr>
        <w:ind w:left="4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6CC40FAC">
      <w:start w:val="1"/>
      <w:numFmt w:val="lowerLetter"/>
      <w:lvlText w:val="%2"/>
      <w:lvlJc w:val="left"/>
      <w:pPr>
        <w:ind w:left="10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8946AB7E">
      <w:start w:val="1"/>
      <w:numFmt w:val="lowerRoman"/>
      <w:lvlText w:val="%3"/>
      <w:lvlJc w:val="left"/>
      <w:pPr>
        <w:ind w:left="18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9836BFB2">
      <w:start w:val="1"/>
      <w:numFmt w:val="decimal"/>
      <w:lvlText w:val="%4"/>
      <w:lvlJc w:val="left"/>
      <w:pPr>
        <w:ind w:left="25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7FE88C22">
      <w:start w:val="1"/>
      <w:numFmt w:val="lowerLetter"/>
      <w:lvlText w:val="%5"/>
      <w:lvlJc w:val="left"/>
      <w:pPr>
        <w:ind w:left="32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5B7E8A9A">
      <w:start w:val="1"/>
      <w:numFmt w:val="lowerRoman"/>
      <w:lvlText w:val="%6"/>
      <w:lvlJc w:val="left"/>
      <w:pPr>
        <w:ind w:left="39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D91EDCC6">
      <w:start w:val="1"/>
      <w:numFmt w:val="decimal"/>
      <w:lvlText w:val="%7"/>
      <w:lvlJc w:val="left"/>
      <w:pPr>
        <w:ind w:left="46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1B24B3AE">
      <w:start w:val="1"/>
      <w:numFmt w:val="lowerLetter"/>
      <w:lvlText w:val="%8"/>
      <w:lvlJc w:val="left"/>
      <w:pPr>
        <w:ind w:left="54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9446BE1C">
      <w:start w:val="1"/>
      <w:numFmt w:val="lowerRoman"/>
      <w:lvlText w:val="%9"/>
      <w:lvlJc w:val="left"/>
      <w:pPr>
        <w:ind w:left="61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73" w15:restartNumberingAfterBreak="0">
    <w:nsid w:val="3CFE2122"/>
    <w:multiLevelType w:val="hybridMultilevel"/>
    <w:tmpl w:val="18980938"/>
    <w:lvl w:ilvl="0" w:tplc="1526AABC">
      <w:start w:val="1"/>
      <w:numFmt w:val="decimal"/>
      <w:lvlText w:val="%1."/>
      <w:lvlJc w:val="left"/>
      <w:pPr>
        <w:ind w:left="684" w:hanging="567"/>
      </w:pPr>
      <w:rPr>
        <w:rFonts w:ascii="Calibri" w:eastAsia="Times New Roman" w:hAnsi="Calibri" w:cs="Calibri" w:hint="default"/>
        <w:spacing w:val="-14"/>
        <w:w w:val="100"/>
        <w:sz w:val="24"/>
        <w:szCs w:val="24"/>
        <w:lang w:val="pl-PL" w:eastAsia="en-US" w:bidi="ar-SA"/>
      </w:rPr>
    </w:lvl>
    <w:lvl w:ilvl="1" w:tplc="DCDC7526">
      <w:start w:val="1"/>
      <w:numFmt w:val="decimal"/>
      <w:lvlText w:val="%2)"/>
      <w:lvlJc w:val="left"/>
      <w:pPr>
        <w:ind w:left="1251" w:hanging="567"/>
      </w:pPr>
      <w:rPr>
        <w:rFonts w:ascii="Calibri" w:eastAsia="Times New Roman" w:hAnsi="Calibri" w:cs="Calibri" w:hint="default"/>
        <w:spacing w:val="-1"/>
        <w:w w:val="100"/>
        <w:sz w:val="24"/>
        <w:szCs w:val="24"/>
        <w:lang w:val="pl-PL" w:eastAsia="en-US" w:bidi="ar-SA"/>
      </w:rPr>
    </w:lvl>
    <w:lvl w:ilvl="2" w:tplc="E81623AC">
      <w:numFmt w:val="bullet"/>
      <w:lvlText w:val="•"/>
      <w:lvlJc w:val="left"/>
      <w:pPr>
        <w:ind w:left="1260" w:hanging="567"/>
      </w:pPr>
      <w:rPr>
        <w:lang w:val="pl-PL" w:eastAsia="en-US" w:bidi="ar-SA"/>
      </w:rPr>
    </w:lvl>
    <w:lvl w:ilvl="3" w:tplc="F4C4C9E0">
      <w:numFmt w:val="bullet"/>
      <w:lvlText w:val="•"/>
      <w:lvlJc w:val="left"/>
      <w:pPr>
        <w:ind w:left="2265" w:hanging="567"/>
      </w:pPr>
      <w:rPr>
        <w:lang w:val="pl-PL" w:eastAsia="en-US" w:bidi="ar-SA"/>
      </w:rPr>
    </w:lvl>
    <w:lvl w:ilvl="4" w:tplc="101EB8AA">
      <w:numFmt w:val="bullet"/>
      <w:lvlText w:val="•"/>
      <w:lvlJc w:val="left"/>
      <w:pPr>
        <w:ind w:left="3270" w:hanging="567"/>
      </w:pPr>
      <w:rPr>
        <w:lang w:val="pl-PL" w:eastAsia="en-US" w:bidi="ar-SA"/>
      </w:rPr>
    </w:lvl>
    <w:lvl w:ilvl="5" w:tplc="C3F047BE">
      <w:numFmt w:val="bullet"/>
      <w:lvlText w:val="•"/>
      <w:lvlJc w:val="left"/>
      <w:pPr>
        <w:ind w:left="4275" w:hanging="567"/>
      </w:pPr>
      <w:rPr>
        <w:lang w:val="pl-PL" w:eastAsia="en-US" w:bidi="ar-SA"/>
      </w:rPr>
    </w:lvl>
    <w:lvl w:ilvl="6" w:tplc="C25835F6">
      <w:numFmt w:val="bullet"/>
      <w:lvlText w:val="•"/>
      <w:lvlJc w:val="left"/>
      <w:pPr>
        <w:ind w:left="5280" w:hanging="567"/>
      </w:pPr>
      <w:rPr>
        <w:lang w:val="pl-PL" w:eastAsia="en-US" w:bidi="ar-SA"/>
      </w:rPr>
    </w:lvl>
    <w:lvl w:ilvl="7" w:tplc="A750407C">
      <w:numFmt w:val="bullet"/>
      <w:lvlText w:val="•"/>
      <w:lvlJc w:val="left"/>
      <w:pPr>
        <w:ind w:left="6285" w:hanging="567"/>
      </w:pPr>
      <w:rPr>
        <w:lang w:val="pl-PL" w:eastAsia="en-US" w:bidi="ar-SA"/>
      </w:rPr>
    </w:lvl>
    <w:lvl w:ilvl="8" w:tplc="66F40FF0">
      <w:numFmt w:val="bullet"/>
      <w:lvlText w:val="•"/>
      <w:lvlJc w:val="left"/>
      <w:pPr>
        <w:ind w:left="7290" w:hanging="567"/>
      </w:pPr>
      <w:rPr>
        <w:lang w:val="pl-PL" w:eastAsia="en-US" w:bidi="ar-SA"/>
      </w:rPr>
    </w:lvl>
  </w:abstractNum>
  <w:abstractNum w:abstractNumId="74" w15:restartNumberingAfterBreak="0">
    <w:nsid w:val="3D551A06"/>
    <w:multiLevelType w:val="hybridMultilevel"/>
    <w:tmpl w:val="1FA2DB1A"/>
    <w:styleLink w:val="Styl61"/>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28B86F58">
      <w:start w:val="1"/>
      <w:numFmt w:val="decimal"/>
      <w:lvlText w:val="%2)"/>
      <w:lvlJc w:val="left"/>
      <w:pPr>
        <w:tabs>
          <w:tab w:val="num" w:pos="1440"/>
        </w:tabs>
        <w:ind w:left="1440" w:hanging="360"/>
      </w:pPr>
      <w:rPr>
        <w:rFonts w:ascii="Times New Roman" w:hAnsi="Times New Roman" w:cs="Times New Roman" w:hint="default"/>
        <w:i w:val="0"/>
      </w:rPr>
    </w:lvl>
    <w:lvl w:ilvl="2" w:tplc="07E071D0" w:tentative="1">
      <w:start w:val="1"/>
      <w:numFmt w:val="bullet"/>
      <w:lvlText w:val=""/>
      <w:lvlJc w:val="left"/>
      <w:pPr>
        <w:tabs>
          <w:tab w:val="num" w:pos="2160"/>
        </w:tabs>
        <w:ind w:left="2160" w:hanging="360"/>
      </w:pPr>
      <w:rPr>
        <w:rFonts w:ascii="Wingdings" w:hAnsi="Wingdings" w:hint="default"/>
      </w:rPr>
    </w:lvl>
    <w:lvl w:ilvl="3" w:tplc="39CA6BB0" w:tentative="1">
      <w:start w:val="1"/>
      <w:numFmt w:val="bullet"/>
      <w:lvlText w:val=""/>
      <w:lvlJc w:val="left"/>
      <w:pPr>
        <w:tabs>
          <w:tab w:val="num" w:pos="2880"/>
        </w:tabs>
        <w:ind w:left="2880" w:hanging="360"/>
      </w:pPr>
      <w:rPr>
        <w:rFonts w:ascii="Symbol" w:hAnsi="Symbol" w:hint="default"/>
      </w:rPr>
    </w:lvl>
    <w:lvl w:ilvl="4" w:tplc="B566A70C"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3DA75DFB"/>
    <w:multiLevelType w:val="hybridMultilevel"/>
    <w:tmpl w:val="650E4DD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3E2C563D"/>
    <w:multiLevelType w:val="singleLevel"/>
    <w:tmpl w:val="72CEC5C4"/>
    <w:lvl w:ilvl="0">
      <w:start w:val="1"/>
      <w:numFmt w:val="bullet"/>
      <w:pStyle w:val="opispola"/>
      <w:lvlText w:val=""/>
      <w:lvlJc w:val="left"/>
      <w:pPr>
        <w:tabs>
          <w:tab w:val="num" w:pos="360"/>
        </w:tabs>
        <w:ind w:left="360" w:hanging="360"/>
      </w:pPr>
      <w:rPr>
        <w:rFonts w:ascii="Symbol" w:hAnsi="Symbol" w:cs="Symbol" w:hint="default"/>
      </w:rPr>
    </w:lvl>
  </w:abstractNum>
  <w:abstractNum w:abstractNumId="77" w15:restartNumberingAfterBreak="0">
    <w:nsid w:val="3ED66B2D"/>
    <w:multiLevelType w:val="multilevel"/>
    <w:tmpl w:val="0415001F"/>
    <w:styleLink w:val="Styl6"/>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8" w15:restartNumberingAfterBreak="0">
    <w:nsid w:val="3EE10B37"/>
    <w:multiLevelType w:val="multilevel"/>
    <w:tmpl w:val="E82696DA"/>
    <w:lvl w:ilvl="0">
      <w:start w:val="1"/>
      <w:numFmt w:val="decimal"/>
      <w:lvlText w:val="%1."/>
      <w:lvlJc w:val="left"/>
      <w:pPr>
        <w:ind w:left="720" w:hanging="360"/>
      </w:pPr>
    </w:lvl>
    <w:lvl w:ilvl="1">
      <w:start w:val="1"/>
      <w:numFmt w:val="decimal"/>
      <w:isLgl/>
      <w:lvlText w:val="%1.%2."/>
      <w:lvlJc w:val="left"/>
      <w:pPr>
        <w:ind w:left="927" w:hanging="360"/>
      </w:pPr>
      <w:rPr>
        <w:rFonts w:hint="default"/>
      </w:rPr>
    </w:lvl>
    <w:lvl w:ilvl="2">
      <w:start w:val="1"/>
      <w:numFmt w:val="lowerLetter"/>
      <w:lvlText w:val="%3)"/>
      <w:lvlJc w:val="left"/>
      <w:pPr>
        <w:ind w:left="1134" w:hanging="360"/>
      </w:p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9" w15:restartNumberingAfterBreak="0">
    <w:nsid w:val="426B53AC"/>
    <w:multiLevelType w:val="hybridMultilevel"/>
    <w:tmpl w:val="86944D76"/>
    <w:lvl w:ilvl="0" w:tplc="1A28BC9A">
      <w:start w:val="1"/>
      <w:numFmt w:val="decimal"/>
      <w:lvlText w:val="%1."/>
      <w:lvlJc w:val="left"/>
      <w:pPr>
        <w:ind w:left="1043" w:hanging="567"/>
      </w:pPr>
      <w:rPr>
        <w:rFonts w:asciiTheme="minorHAnsi" w:eastAsia="Times New Roman" w:hAnsiTheme="minorHAnsi" w:cstheme="minorHAnsi" w:hint="default"/>
        <w:spacing w:val="0"/>
        <w:w w:val="100"/>
        <w:sz w:val="24"/>
        <w:szCs w:val="24"/>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0"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81" w15:restartNumberingAfterBreak="0">
    <w:nsid w:val="438D37EF"/>
    <w:multiLevelType w:val="multilevel"/>
    <w:tmpl w:val="23282C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43B53427"/>
    <w:multiLevelType w:val="multilevel"/>
    <w:tmpl w:val="14DC9052"/>
    <w:styleLink w:val="Styl83111"/>
    <w:lvl w:ilvl="0">
      <w:start w:val="1"/>
      <w:numFmt w:val="decimal"/>
      <w:lvlText w:val="%1."/>
      <w:lvlJc w:val="left"/>
      <w:pPr>
        <w:ind w:left="360" w:hanging="360"/>
      </w:pPr>
      <w:rPr>
        <w:rFonts w:hint="default"/>
        <w:b w:val="0"/>
        <w:color w:val="auto"/>
      </w:rPr>
    </w:lvl>
    <w:lvl w:ilvl="1">
      <w:start w:val="1"/>
      <w:numFmt w:val="decimal"/>
      <w:lvlText w:val="%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3" w15:restartNumberingAfterBreak="0">
    <w:nsid w:val="465D1C3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15:restartNumberingAfterBreak="0">
    <w:nsid w:val="47610B19"/>
    <w:multiLevelType w:val="multilevel"/>
    <w:tmpl w:val="CA14F4AE"/>
    <w:lvl w:ilvl="0">
      <w:start w:val="1"/>
      <w:numFmt w:val="decimal"/>
      <w:lvlText w:val="%1."/>
      <w:lvlJc w:val="left"/>
      <w:pPr>
        <w:ind w:left="56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5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139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78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0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2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4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6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38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85" w15:restartNumberingAfterBreak="0">
    <w:nsid w:val="48CA3227"/>
    <w:multiLevelType w:val="multilevel"/>
    <w:tmpl w:val="021A0A8A"/>
    <w:lvl w:ilvl="0">
      <w:start w:val="5"/>
      <w:numFmt w:val="decimal"/>
      <w:lvlText w:val="%1."/>
      <w:lvlJc w:val="left"/>
      <w:pPr>
        <w:ind w:left="480" w:hanging="480"/>
      </w:pPr>
      <w:rPr>
        <w:rFonts w:hint="default"/>
      </w:rPr>
    </w:lvl>
    <w:lvl w:ilvl="1">
      <w:start w:val="1"/>
      <w:numFmt w:val="decimal"/>
      <w:lvlText w:val="%2)"/>
      <w:lvlJc w:val="left"/>
      <w:pPr>
        <w:ind w:left="2149" w:hanging="36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6" w15:restartNumberingAfterBreak="0">
    <w:nsid w:val="4B3448DD"/>
    <w:multiLevelType w:val="multilevel"/>
    <w:tmpl w:val="BA76D5CA"/>
    <w:lvl w:ilvl="0">
      <w:start w:val="1"/>
      <w:numFmt w:val="decimal"/>
      <w:lvlText w:val="%1."/>
      <w:lvlJc w:val="left"/>
      <w:pPr>
        <w:ind w:left="360" w:hanging="360"/>
      </w:pPr>
      <w:rPr>
        <w:rFonts w:hint="default"/>
        <w:b w:val="0"/>
        <w:i w:val="0"/>
        <w:color w:val="000000"/>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7" w15:restartNumberingAfterBreak="0">
    <w:nsid w:val="4BFB17E1"/>
    <w:multiLevelType w:val="multilevel"/>
    <w:tmpl w:val="C148759C"/>
    <w:lvl w:ilvl="0">
      <w:start w:val="1"/>
      <w:numFmt w:val="decimal"/>
      <w:lvlText w:val="%1."/>
      <w:lvlJc w:val="left"/>
      <w:pPr>
        <w:ind w:left="720" w:hanging="360"/>
      </w:pPr>
      <w:rPr>
        <w:rFonts w:ascii="Calibri" w:hAnsi="Calibri" w:hint="default"/>
        <w:b w:val="0"/>
        <w:i w:val="0"/>
        <w:sz w:val="24"/>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88" w15:restartNumberingAfterBreak="0">
    <w:nsid w:val="4C5A5291"/>
    <w:multiLevelType w:val="multilevel"/>
    <w:tmpl w:val="7476677A"/>
    <w:lvl w:ilvl="0">
      <w:start w:val="1"/>
      <w:numFmt w:val="decimal"/>
      <w:lvlText w:val="%1."/>
      <w:lvlJc w:val="left"/>
      <w:pPr>
        <w:ind w:left="717" w:hanging="360"/>
      </w:pPr>
    </w:lvl>
    <w:lvl w:ilvl="1">
      <w:start w:val="1"/>
      <w:numFmt w:val="decimal"/>
      <w:isLgl/>
      <w:lvlText w:val="%1.%2"/>
      <w:lvlJc w:val="left"/>
      <w:pPr>
        <w:ind w:left="717" w:hanging="360"/>
      </w:pPr>
      <w:rPr>
        <w:rFonts w:hint="default"/>
      </w:rPr>
    </w:lvl>
    <w:lvl w:ilvl="2">
      <w:start w:val="1"/>
      <w:numFmt w:val="decimal"/>
      <w:isLgl/>
      <w:lvlText w:val="%1.%2.%3"/>
      <w:lvlJc w:val="left"/>
      <w:pPr>
        <w:ind w:left="1077" w:hanging="720"/>
      </w:pPr>
      <w:rPr>
        <w:rFonts w:hint="default"/>
      </w:rPr>
    </w:lvl>
    <w:lvl w:ilvl="3">
      <w:start w:val="1"/>
      <w:numFmt w:val="decimal"/>
      <w:isLgl/>
      <w:lvlText w:val="%1.%2.%3.%4"/>
      <w:lvlJc w:val="left"/>
      <w:pPr>
        <w:ind w:left="1077" w:hanging="720"/>
      </w:pPr>
      <w:rPr>
        <w:rFonts w:hint="default"/>
      </w:rPr>
    </w:lvl>
    <w:lvl w:ilvl="4">
      <w:start w:val="1"/>
      <w:numFmt w:val="decimal"/>
      <w:isLgl/>
      <w:lvlText w:val="%1.%2.%3.%4.%5"/>
      <w:lvlJc w:val="left"/>
      <w:pPr>
        <w:ind w:left="1437" w:hanging="1080"/>
      </w:pPr>
      <w:rPr>
        <w:rFonts w:hint="default"/>
      </w:rPr>
    </w:lvl>
    <w:lvl w:ilvl="5">
      <w:start w:val="1"/>
      <w:numFmt w:val="decimal"/>
      <w:isLgl/>
      <w:lvlText w:val="%1.%2.%3.%4.%5.%6"/>
      <w:lvlJc w:val="left"/>
      <w:pPr>
        <w:ind w:left="1437" w:hanging="1080"/>
      </w:pPr>
      <w:rPr>
        <w:rFonts w:hint="default"/>
      </w:rPr>
    </w:lvl>
    <w:lvl w:ilvl="6">
      <w:start w:val="1"/>
      <w:numFmt w:val="decimal"/>
      <w:isLgl/>
      <w:lvlText w:val="%1.%2.%3.%4.%5.%6.%7"/>
      <w:lvlJc w:val="left"/>
      <w:pPr>
        <w:ind w:left="1797" w:hanging="1440"/>
      </w:pPr>
      <w:rPr>
        <w:rFonts w:hint="default"/>
      </w:rPr>
    </w:lvl>
    <w:lvl w:ilvl="7">
      <w:start w:val="1"/>
      <w:numFmt w:val="decimal"/>
      <w:isLgl/>
      <w:lvlText w:val="%1.%2.%3.%4.%5.%6.%7.%8"/>
      <w:lvlJc w:val="left"/>
      <w:pPr>
        <w:ind w:left="1797" w:hanging="1440"/>
      </w:pPr>
      <w:rPr>
        <w:rFonts w:hint="default"/>
      </w:rPr>
    </w:lvl>
    <w:lvl w:ilvl="8">
      <w:start w:val="1"/>
      <w:numFmt w:val="decimal"/>
      <w:isLgl/>
      <w:lvlText w:val="%1.%2.%3.%4.%5.%6.%7.%8.%9"/>
      <w:lvlJc w:val="left"/>
      <w:pPr>
        <w:ind w:left="2157" w:hanging="1800"/>
      </w:pPr>
      <w:rPr>
        <w:rFonts w:hint="default"/>
      </w:rPr>
    </w:lvl>
  </w:abstractNum>
  <w:abstractNum w:abstractNumId="89" w15:restartNumberingAfterBreak="0">
    <w:nsid w:val="4CC31D93"/>
    <w:multiLevelType w:val="multilevel"/>
    <w:tmpl w:val="8D48833A"/>
    <w:lvl w:ilvl="0">
      <w:start w:val="1"/>
      <w:numFmt w:val="decimal"/>
      <w:lvlText w:val="%1."/>
      <w:lvlJc w:val="left"/>
      <w:pPr>
        <w:ind w:left="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00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51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23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95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67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39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11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83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90" w15:restartNumberingAfterBreak="0">
    <w:nsid w:val="4D85290A"/>
    <w:multiLevelType w:val="multilevel"/>
    <w:tmpl w:val="89609CBE"/>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1" w15:restartNumberingAfterBreak="0">
    <w:nsid w:val="4DE2260F"/>
    <w:multiLevelType w:val="multilevel"/>
    <w:tmpl w:val="5DCA79EA"/>
    <w:lvl w:ilvl="0">
      <w:start w:val="3"/>
      <w:numFmt w:val="decimal"/>
      <w:lvlText w:val="%1."/>
      <w:lvlJc w:val="left"/>
      <w:pPr>
        <w:ind w:left="360" w:hanging="360"/>
      </w:pPr>
      <w:rPr>
        <w:rFonts w:hint="default"/>
      </w:rPr>
    </w:lvl>
    <w:lvl w:ilvl="1">
      <w:start w:val="1"/>
      <w:numFmt w:val="decimal"/>
      <w:lvlText w:val="%2)"/>
      <w:lvlJc w:val="left"/>
      <w:pPr>
        <w:ind w:left="2149" w:hanging="36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2" w15:restartNumberingAfterBreak="0">
    <w:nsid w:val="4F552CEB"/>
    <w:multiLevelType w:val="multilevel"/>
    <w:tmpl w:val="58E26866"/>
    <w:styleLink w:val="Styl5"/>
    <w:lvl w:ilvl="0">
      <w:start w:val="2"/>
      <w:numFmt w:val="decimal"/>
      <w:lvlText w:val="%1."/>
      <w:lvlJc w:val="left"/>
      <w:pPr>
        <w:tabs>
          <w:tab w:val="num" w:pos="0"/>
        </w:tabs>
        <w:ind w:left="397" w:hanging="397"/>
      </w:pPr>
      <w:rPr>
        <w:rFonts w:cs="Times New Roman" w:hint="default"/>
      </w:rPr>
    </w:lvl>
    <w:lvl w:ilvl="1">
      <w:start w:val="1"/>
      <w:numFmt w:val="decimal"/>
      <w:lvlText w:val="%1.%2."/>
      <w:lvlJc w:val="left"/>
      <w:pPr>
        <w:tabs>
          <w:tab w:val="num" w:pos="0"/>
        </w:tabs>
        <w:ind w:left="907" w:hanging="510"/>
      </w:pPr>
      <w:rPr>
        <w:rFonts w:cs="Times New Roman" w:hint="default"/>
        <w:b/>
      </w:rPr>
    </w:lvl>
    <w:lvl w:ilvl="2">
      <w:start w:val="1"/>
      <w:numFmt w:val="decimal"/>
      <w:lvlText w:val="%1.%2.%3."/>
      <w:lvlJc w:val="left"/>
      <w:pPr>
        <w:tabs>
          <w:tab w:val="num" w:pos="907"/>
        </w:tabs>
        <w:ind w:left="1474" w:hanging="567"/>
      </w:pPr>
      <w:rPr>
        <w:rFonts w:cs="Times New Roman" w:hint="default"/>
      </w:rPr>
    </w:lvl>
    <w:lvl w:ilvl="3">
      <w:start w:val="1"/>
      <w:numFmt w:val="decimal"/>
      <w:lvlText w:val="%1.%2.%3.%4."/>
      <w:lvlJc w:val="left"/>
      <w:pPr>
        <w:tabs>
          <w:tab w:val="num" w:pos="1191"/>
        </w:tabs>
        <w:ind w:left="1588" w:hanging="397"/>
      </w:pPr>
      <w:rPr>
        <w:rFonts w:cs="Times New Roman" w:hint="default"/>
      </w:rPr>
    </w:lvl>
    <w:lvl w:ilvl="4">
      <w:start w:val="1"/>
      <w:numFmt w:val="decimal"/>
      <w:lvlText w:val="%1.%2.%3.%4.%5."/>
      <w:lvlJc w:val="left"/>
      <w:pPr>
        <w:tabs>
          <w:tab w:val="num" w:pos="1588"/>
        </w:tabs>
        <w:ind w:left="1985" w:hanging="397"/>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93" w15:restartNumberingAfterBreak="0">
    <w:nsid w:val="4FF4127D"/>
    <w:multiLevelType w:val="multilevel"/>
    <w:tmpl w:val="8B20CBFC"/>
    <w:styleLink w:val="Styl4"/>
    <w:lvl w:ilvl="0">
      <w:start w:val="3"/>
      <w:numFmt w:val="decimal"/>
      <w:lvlText w:val="%1."/>
      <w:lvlJc w:val="left"/>
      <w:pPr>
        <w:ind w:left="360" w:hanging="360"/>
      </w:pPr>
      <w:rPr>
        <w:rFonts w:ascii="Calibri" w:hAnsi="Calibri" w:hint="default"/>
        <w:b/>
        <w:color w:val="0070C0"/>
        <w:sz w:val="22"/>
        <w:szCs w:val="22"/>
      </w:rPr>
    </w:lvl>
    <w:lvl w:ilvl="1">
      <w:start w:val="1"/>
      <w:numFmt w:val="decimal"/>
      <w:lvlText w:val="%1.%2."/>
      <w:lvlJc w:val="left"/>
      <w:pPr>
        <w:ind w:left="792" w:hanging="432"/>
      </w:pPr>
      <w:rPr>
        <w:b/>
        <w:color w:val="0070C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50004AB7"/>
    <w:multiLevelType w:val="multilevel"/>
    <w:tmpl w:val="8CD65FF0"/>
    <w:lvl w:ilvl="0">
      <w:start w:val="1"/>
      <w:numFmt w:val="decimal"/>
      <w:lvlText w:val="%1."/>
      <w:lvlJc w:val="left"/>
      <w:pPr>
        <w:ind w:left="720" w:hanging="360"/>
      </w:pPr>
    </w:lvl>
    <w:lvl w:ilvl="1">
      <w:start w:val="1"/>
      <w:numFmt w:val="decimal"/>
      <w:lvlText w:val="%2)"/>
      <w:lvlJc w:val="left"/>
      <w:pPr>
        <w:ind w:left="927" w:hanging="360"/>
      </w:p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95" w15:restartNumberingAfterBreak="0">
    <w:nsid w:val="50226B7F"/>
    <w:multiLevelType w:val="multilevel"/>
    <w:tmpl w:val="94D0788C"/>
    <w:lvl w:ilvl="0">
      <w:start w:val="3"/>
      <w:numFmt w:val="decimal"/>
      <w:lvlText w:val="%1."/>
      <w:lvlJc w:val="left"/>
      <w:pPr>
        <w:tabs>
          <w:tab w:val="num" w:pos="1440"/>
        </w:tabs>
        <w:ind w:left="1440" w:hanging="360"/>
      </w:pPr>
      <w:rPr>
        <w:rFonts w:hint="default"/>
      </w:rPr>
    </w:lvl>
    <w:lvl w:ilvl="1">
      <w:start w:val="1"/>
      <w:numFmt w:val="decimal"/>
      <w:lvlText w:val="%2)"/>
      <w:lvlJc w:val="left"/>
      <w:pPr>
        <w:ind w:left="3196"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96" w15:restartNumberingAfterBreak="0">
    <w:nsid w:val="51A61FA5"/>
    <w:multiLevelType w:val="hybridMultilevel"/>
    <w:tmpl w:val="53A672F0"/>
    <w:lvl w:ilvl="0" w:tplc="27041428">
      <w:start w:val="12"/>
      <w:numFmt w:val="decimal"/>
      <w:lvlText w:val="%1."/>
      <w:lvlJc w:val="left"/>
      <w:pPr>
        <w:ind w:left="1043" w:hanging="567"/>
      </w:pPr>
      <w:rPr>
        <w:rFonts w:asciiTheme="minorHAnsi" w:eastAsia="Times New Roman" w:hAnsiTheme="minorHAnsi" w:cstheme="minorHAnsi" w:hint="default"/>
        <w:spacing w:val="0"/>
        <w:w w:val="100"/>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7" w15:restartNumberingAfterBreak="0">
    <w:nsid w:val="52CB76AB"/>
    <w:multiLevelType w:val="hybridMultilevel"/>
    <w:tmpl w:val="B0B0BF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542F55F3"/>
    <w:multiLevelType w:val="multilevel"/>
    <w:tmpl w:val="CF347C7E"/>
    <w:name w:val="WW8Num1202222"/>
    <w:lvl w:ilvl="0">
      <w:start w:val="6"/>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99" w15:restartNumberingAfterBreak="0">
    <w:nsid w:val="554A39C7"/>
    <w:multiLevelType w:val="multilevel"/>
    <w:tmpl w:val="2D4624C6"/>
    <w:styleLink w:val="Styl12"/>
    <w:lvl w:ilvl="0">
      <w:start w:val="2"/>
      <w:numFmt w:val="decimal"/>
      <w:lvlText w:val="%1"/>
      <w:lvlJc w:val="left"/>
      <w:pPr>
        <w:ind w:left="420" w:hanging="420"/>
      </w:pPr>
      <w:rPr>
        <w:rFonts w:hint="default"/>
        <w:color w:val="auto"/>
      </w:rPr>
    </w:lvl>
    <w:lvl w:ilvl="1">
      <w:start w:val="1"/>
      <w:numFmt w:val="decimal"/>
      <w:lvlText w:val="%1.%2"/>
      <w:lvlJc w:val="left"/>
      <w:pPr>
        <w:ind w:left="1554" w:hanging="420"/>
      </w:pPr>
      <w:rPr>
        <w:rFonts w:asciiTheme="minorHAnsi" w:hAnsiTheme="minorHAnsi" w:hint="default"/>
        <w:color w:val="auto"/>
        <w:sz w:val="24"/>
        <w:szCs w:val="24"/>
      </w:rPr>
    </w:lvl>
    <w:lvl w:ilvl="2">
      <w:start w:val="1"/>
      <w:numFmt w:val="decimal"/>
      <w:lvlText w:val="%1.%2.%3"/>
      <w:lvlJc w:val="left"/>
      <w:pPr>
        <w:ind w:left="2988" w:hanging="720"/>
      </w:pPr>
      <w:rPr>
        <w:rFonts w:hint="default"/>
        <w:color w:val="auto"/>
      </w:rPr>
    </w:lvl>
    <w:lvl w:ilvl="3">
      <w:start w:val="1"/>
      <w:numFmt w:val="decimal"/>
      <w:lvlText w:val="%1.%2.%3.%4"/>
      <w:lvlJc w:val="left"/>
      <w:pPr>
        <w:ind w:left="4122" w:hanging="720"/>
      </w:pPr>
      <w:rPr>
        <w:rFonts w:hint="default"/>
        <w:color w:val="auto"/>
      </w:rPr>
    </w:lvl>
    <w:lvl w:ilvl="4">
      <w:start w:val="1"/>
      <w:numFmt w:val="decimal"/>
      <w:lvlText w:val="%1.%2.%3.%4.%5"/>
      <w:lvlJc w:val="left"/>
      <w:pPr>
        <w:ind w:left="5616" w:hanging="1080"/>
      </w:pPr>
      <w:rPr>
        <w:rFonts w:hint="default"/>
        <w:color w:val="auto"/>
      </w:rPr>
    </w:lvl>
    <w:lvl w:ilvl="5">
      <w:start w:val="1"/>
      <w:numFmt w:val="decimal"/>
      <w:lvlText w:val="%1.%2.%3.%4.%5.%6"/>
      <w:lvlJc w:val="left"/>
      <w:pPr>
        <w:ind w:left="6750" w:hanging="1080"/>
      </w:pPr>
      <w:rPr>
        <w:rFonts w:hint="default"/>
        <w:color w:val="auto"/>
      </w:rPr>
    </w:lvl>
    <w:lvl w:ilvl="6">
      <w:start w:val="1"/>
      <w:numFmt w:val="decimal"/>
      <w:lvlText w:val="%1.%2.%3.%4.%5.%6.%7"/>
      <w:lvlJc w:val="left"/>
      <w:pPr>
        <w:ind w:left="8244" w:hanging="1440"/>
      </w:pPr>
      <w:rPr>
        <w:rFonts w:hint="default"/>
        <w:color w:val="auto"/>
      </w:rPr>
    </w:lvl>
    <w:lvl w:ilvl="7">
      <w:start w:val="1"/>
      <w:numFmt w:val="decimal"/>
      <w:lvlText w:val="%1.%2.%3.%4.%5.%6.%7.%8"/>
      <w:lvlJc w:val="left"/>
      <w:pPr>
        <w:ind w:left="9378" w:hanging="1440"/>
      </w:pPr>
      <w:rPr>
        <w:rFonts w:hint="default"/>
        <w:color w:val="auto"/>
      </w:rPr>
    </w:lvl>
    <w:lvl w:ilvl="8">
      <w:start w:val="1"/>
      <w:numFmt w:val="decimal"/>
      <w:lvlText w:val="%1.%2.%3.%4.%5.%6.%7.%8.%9"/>
      <w:lvlJc w:val="left"/>
      <w:pPr>
        <w:ind w:left="10872" w:hanging="1800"/>
      </w:pPr>
      <w:rPr>
        <w:rFonts w:hint="default"/>
        <w:color w:val="auto"/>
      </w:rPr>
    </w:lvl>
  </w:abstractNum>
  <w:abstractNum w:abstractNumId="100" w15:restartNumberingAfterBreak="0">
    <w:nsid w:val="56D97F5F"/>
    <w:multiLevelType w:val="multilevel"/>
    <w:tmpl w:val="0F50D5EA"/>
    <w:styleLink w:val="Styl11"/>
    <w:lvl w:ilvl="0">
      <w:start w:val="10"/>
      <w:numFmt w:val="decimal"/>
      <w:lvlText w:val="%1."/>
      <w:lvlJc w:val="left"/>
      <w:pPr>
        <w:tabs>
          <w:tab w:val="num" w:pos="1440"/>
        </w:tabs>
        <w:ind w:left="1440" w:hanging="360"/>
      </w:pPr>
      <w:rPr>
        <w:rFonts w:ascii="Times New Roman" w:hAnsi="Times New Roman" w:cs="Times New Roman"/>
        <w:b w:val="0"/>
        <w:i w:val="0"/>
        <w:color w:val="auto"/>
        <w:sz w:val="22"/>
      </w:rPr>
    </w:lvl>
    <w:lvl w:ilvl="1">
      <w:start w:val="1"/>
      <w:numFmt w:val="decimal"/>
      <w:lvlText w:val="%1.%2"/>
      <w:lvlJc w:val="left"/>
      <w:pPr>
        <w:ind w:left="1440" w:hanging="360"/>
      </w:pPr>
    </w:lvl>
    <w:lvl w:ilvl="2">
      <w:start w:val="1"/>
      <w:numFmt w:val="decimal"/>
      <w:lvlText w:val="%1.%2.%3"/>
      <w:lvlJc w:val="left"/>
      <w:pPr>
        <w:ind w:left="1800" w:hanging="720"/>
      </w:pPr>
    </w:lvl>
    <w:lvl w:ilvl="3">
      <w:start w:val="1"/>
      <w:numFmt w:val="decimal"/>
      <w:lvlText w:val="%1.%2.%3.%4"/>
      <w:lvlJc w:val="left"/>
      <w:pPr>
        <w:ind w:left="1800" w:hanging="720"/>
      </w:pPr>
    </w:lvl>
    <w:lvl w:ilvl="4">
      <w:start w:val="1"/>
      <w:numFmt w:val="decimal"/>
      <w:lvlText w:val="%1.%2.%3.%4.%5"/>
      <w:lvlJc w:val="left"/>
      <w:pPr>
        <w:ind w:left="2160" w:hanging="1080"/>
      </w:pPr>
    </w:lvl>
    <w:lvl w:ilvl="5">
      <w:start w:val="1"/>
      <w:numFmt w:val="decimal"/>
      <w:lvlText w:val="%1.%2.%3.%4.%5.%6"/>
      <w:lvlJc w:val="left"/>
      <w:pPr>
        <w:ind w:left="2160" w:hanging="1080"/>
      </w:pPr>
    </w:lvl>
    <w:lvl w:ilvl="6">
      <w:start w:val="1"/>
      <w:numFmt w:val="decimal"/>
      <w:lvlText w:val="%1.%2.%3.%4.%5.%6.%7"/>
      <w:lvlJc w:val="left"/>
      <w:pPr>
        <w:ind w:left="2520" w:hanging="1440"/>
      </w:pPr>
    </w:lvl>
    <w:lvl w:ilvl="7">
      <w:start w:val="1"/>
      <w:numFmt w:val="decimal"/>
      <w:lvlText w:val="%1.%2.%3.%4.%5.%6.%7.%8"/>
      <w:lvlJc w:val="left"/>
      <w:pPr>
        <w:ind w:left="2520" w:hanging="1440"/>
      </w:pPr>
    </w:lvl>
    <w:lvl w:ilvl="8">
      <w:start w:val="1"/>
      <w:numFmt w:val="decimal"/>
      <w:lvlText w:val="%1.%2.%3.%4.%5.%6.%7.%8.%9"/>
      <w:lvlJc w:val="left"/>
      <w:pPr>
        <w:ind w:left="2520" w:hanging="1440"/>
      </w:pPr>
    </w:lvl>
  </w:abstractNum>
  <w:abstractNum w:abstractNumId="101" w15:restartNumberingAfterBreak="0">
    <w:nsid w:val="5B867EE4"/>
    <w:multiLevelType w:val="multilevel"/>
    <w:tmpl w:val="18642774"/>
    <w:lvl w:ilvl="0">
      <w:start w:val="1"/>
      <w:numFmt w:val="decimal"/>
      <w:pStyle w:val="Spistreci2"/>
      <w:lvlText w:val="%1."/>
      <w:lvlJc w:val="left"/>
      <w:pPr>
        <w:ind w:left="936" w:hanging="720"/>
      </w:pPr>
      <w:rPr>
        <w:rFonts w:hint="default"/>
      </w:rPr>
    </w:lvl>
    <w:lvl w:ilvl="1">
      <w:start w:val="1"/>
      <w:numFmt w:val="decimal"/>
      <w:lvlText w:val="%1.%2."/>
      <w:lvlJc w:val="left"/>
      <w:pPr>
        <w:ind w:left="936" w:hanging="720"/>
      </w:pPr>
    </w:lvl>
    <w:lvl w:ilvl="2">
      <w:start w:val="1"/>
      <w:numFmt w:val="decimal"/>
      <w:lvlText w:val="%1.%2.%3."/>
      <w:lvlJc w:val="left"/>
      <w:pPr>
        <w:ind w:left="936" w:hanging="720"/>
      </w:pPr>
    </w:lvl>
    <w:lvl w:ilvl="3">
      <w:start w:val="1"/>
      <w:numFmt w:val="decimal"/>
      <w:lvlText w:val="%1.%2.%3.%4."/>
      <w:lvlJc w:val="left"/>
      <w:pPr>
        <w:ind w:left="1296" w:hanging="1080"/>
      </w:pPr>
    </w:lvl>
    <w:lvl w:ilvl="4">
      <w:start w:val="1"/>
      <w:numFmt w:val="decimal"/>
      <w:lvlText w:val="%1.%2.%3.%4.%5."/>
      <w:lvlJc w:val="left"/>
      <w:pPr>
        <w:ind w:left="1296" w:hanging="1080"/>
      </w:pPr>
    </w:lvl>
    <w:lvl w:ilvl="5">
      <w:start w:val="1"/>
      <w:numFmt w:val="decimal"/>
      <w:lvlText w:val="%1.%2.%3.%4.%5.%6."/>
      <w:lvlJc w:val="left"/>
      <w:pPr>
        <w:ind w:left="1656" w:hanging="1440"/>
      </w:pPr>
    </w:lvl>
    <w:lvl w:ilvl="6">
      <w:start w:val="1"/>
      <w:numFmt w:val="decimal"/>
      <w:lvlText w:val="%1.%2.%3.%4.%5.%6.%7."/>
      <w:lvlJc w:val="left"/>
      <w:pPr>
        <w:ind w:left="1656" w:hanging="1440"/>
      </w:pPr>
    </w:lvl>
    <w:lvl w:ilvl="7">
      <w:start w:val="1"/>
      <w:numFmt w:val="decimal"/>
      <w:lvlText w:val="%1.%2.%3.%4.%5.%6.%7.%8."/>
      <w:lvlJc w:val="left"/>
      <w:pPr>
        <w:ind w:left="2016" w:hanging="1800"/>
      </w:pPr>
    </w:lvl>
    <w:lvl w:ilvl="8">
      <w:start w:val="1"/>
      <w:numFmt w:val="decimal"/>
      <w:lvlText w:val="%1.%2.%3.%4.%5.%6.%7.%8.%9."/>
      <w:lvlJc w:val="left"/>
      <w:pPr>
        <w:ind w:left="2016" w:hanging="1800"/>
      </w:pPr>
    </w:lvl>
  </w:abstractNum>
  <w:abstractNum w:abstractNumId="102" w15:restartNumberingAfterBreak="0">
    <w:nsid w:val="5C137E74"/>
    <w:multiLevelType w:val="multilevel"/>
    <w:tmpl w:val="AEFEF230"/>
    <w:name w:val="WW8Num974"/>
    <w:lvl w:ilvl="0">
      <w:start w:val="3"/>
      <w:numFmt w:val="decimal"/>
      <w:lvlText w:val="%1."/>
      <w:lvlJc w:val="left"/>
      <w:pPr>
        <w:tabs>
          <w:tab w:val="num" w:pos="1800"/>
        </w:tabs>
        <w:ind w:left="1477" w:hanging="397"/>
      </w:pPr>
      <w:rPr>
        <w:rFonts w:ascii="Times New Roman" w:hAnsi="Times New Roman" w:hint="default"/>
        <w:b w:val="0"/>
        <w:bCs w:val="0"/>
        <w:i w:val="0"/>
        <w:iCs w:val="0"/>
        <w:sz w:val="22"/>
        <w:szCs w:val="24"/>
      </w:rPr>
    </w:lvl>
    <w:lvl w:ilvl="1">
      <w:start w:val="3"/>
      <w:numFmt w:val="decimal"/>
      <w:lvlText w:val="%2."/>
      <w:lvlJc w:val="left"/>
      <w:pPr>
        <w:tabs>
          <w:tab w:val="num" w:pos="1440"/>
        </w:tabs>
        <w:ind w:left="1440" w:hanging="360"/>
      </w:pPr>
      <w:rPr>
        <w:rFonts w:ascii="Times New Roman" w:hAnsi="Times New Roman" w:cs="Times New Roman" w:hint="default"/>
        <w:color w:val="000000"/>
        <w:sz w:val="22"/>
        <w:szCs w:val="22"/>
      </w:rPr>
    </w:lvl>
    <w:lvl w:ilvl="2">
      <w:start w:val="1"/>
      <w:numFmt w:val="lowerRoman"/>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103" w15:restartNumberingAfterBreak="0">
    <w:nsid w:val="5CA31A15"/>
    <w:multiLevelType w:val="singleLevel"/>
    <w:tmpl w:val="CB981644"/>
    <w:name w:val="Tiret 0"/>
    <w:styleLink w:val="Styl83"/>
    <w:lvl w:ilvl="0">
      <w:start w:val="1"/>
      <w:numFmt w:val="bullet"/>
      <w:lvlRestart w:val="0"/>
      <w:pStyle w:val="Tiret0"/>
      <w:lvlText w:val="–"/>
      <w:lvlJc w:val="left"/>
      <w:pPr>
        <w:tabs>
          <w:tab w:val="num" w:pos="850"/>
        </w:tabs>
        <w:ind w:left="850" w:hanging="850"/>
      </w:pPr>
    </w:lvl>
  </w:abstractNum>
  <w:abstractNum w:abstractNumId="104" w15:restartNumberingAfterBreak="0">
    <w:nsid w:val="5CB735A1"/>
    <w:multiLevelType w:val="multilevel"/>
    <w:tmpl w:val="E6D0408A"/>
    <w:lvl w:ilvl="0">
      <w:start w:val="1"/>
      <w:numFmt w:val="decimal"/>
      <w:lvlText w:val="%1."/>
      <w:lvlJc w:val="left"/>
      <w:pPr>
        <w:ind w:left="720" w:hanging="360"/>
      </w:pPr>
    </w:lvl>
    <w:lvl w:ilvl="1">
      <w:start w:val="1"/>
      <w:numFmt w:val="decimal"/>
      <w:lvlText w:val="%2)"/>
      <w:lvlJc w:val="left"/>
      <w:pPr>
        <w:ind w:left="2149" w:hanging="360"/>
      </w:p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05" w15:restartNumberingAfterBreak="0">
    <w:nsid w:val="5EA8271F"/>
    <w:multiLevelType w:val="multilevel"/>
    <w:tmpl w:val="1F160726"/>
    <w:styleLink w:val="Styl10"/>
    <w:lvl w:ilvl="0">
      <w:start w:val="19"/>
      <w:numFmt w:val="decimal"/>
      <w:lvlText w:val="%1"/>
      <w:lvlJc w:val="left"/>
      <w:pPr>
        <w:ind w:left="420" w:hanging="420"/>
      </w:pPr>
      <w:rPr>
        <w:rFonts w:hint="default"/>
      </w:rPr>
    </w:lvl>
    <w:lvl w:ilvl="1">
      <w:start w:val="1"/>
      <w:numFmt w:val="ordinal"/>
      <w:lvlText w:val="14.%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6" w15:restartNumberingAfterBreak="0">
    <w:nsid w:val="606B3EF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7" w15:restartNumberingAfterBreak="0">
    <w:nsid w:val="617754DB"/>
    <w:multiLevelType w:val="multilevel"/>
    <w:tmpl w:val="334AF5AE"/>
    <w:lvl w:ilvl="0">
      <w:start w:val="1"/>
      <w:numFmt w:val="decimal"/>
      <w:lvlText w:val="%1."/>
      <w:lvlJc w:val="left"/>
      <w:pPr>
        <w:ind w:left="720" w:hanging="360"/>
      </w:pPr>
      <w:rPr>
        <w:rFonts w:ascii="Calibri" w:hAnsi="Calibri" w:hint="default"/>
        <w:b w:val="0"/>
        <w:i w:val="0"/>
        <w:sz w:val="24"/>
      </w:rPr>
    </w:lvl>
    <w:lvl w:ilvl="1">
      <w:start w:val="1"/>
      <w:numFmt w:val="decimal"/>
      <w:lvlText w:val="%2)"/>
      <w:lvlJc w:val="left"/>
      <w:pPr>
        <w:ind w:left="1211" w:hanging="360"/>
      </w:p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108" w15:restartNumberingAfterBreak="0">
    <w:nsid w:val="617F0ED8"/>
    <w:multiLevelType w:val="multilevel"/>
    <w:tmpl w:val="A0D0D536"/>
    <w:lvl w:ilvl="0">
      <w:start w:val="1"/>
      <w:numFmt w:val="decimal"/>
      <w:lvlText w:val="%1."/>
      <w:lvlJc w:val="left"/>
      <w:pPr>
        <w:ind w:left="360" w:hanging="360"/>
      </w:pPr>
    </w:lvl>
    <w:lvl w:ilvl="1">
      <w:start w:val="1"/>
      <w:numFmt w:val="decimal"/>
      <w:lvlText w:val="%2)"/>
      <w:lvlJc w:val="left"/>
      <w:pPr>
        <w:ind w:left="144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9" w15:restartNumberingAfterBreak="0">
    <w:nsid w:val="63ED43DC"/>
    <w:multiLevelType w:val="hybridMultilevel"/>
    <w:tmpl w:val="129A1F50"/>
    <w:lvl w:ilvl="0" w:tplc="5838ACFE">
      <w:start w:val="1"/>
      <w:numFmt w:val="decimal"/>
      <w:lvlText w:val="2.%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65605C19"/>
    <w:multiLevelType w:val="hybridMultilevel"/>
    <w:tmpl w:val="2384E4FC"/>
    <w:styleLink w:val="Styl31"/>
    <w:lvl w:ilvl="0" w:tplc="2452A98E">
      <w:start w:val="1"/>
      <w:numFmt w:val="lowerLetter"/>
      <w:lvlText w:val="%1."/>
      <w:lvlJc w:val="left"/>
      <w:pPr>
        <w:tabs>
          <w:tab w:val="num" w:pos="2688"/>
        </w:tabs>
        <w:ind w:left="2688" w:hanging="360"/>
      </w:pPr>
      <w:rPr>
        <w:rFonts w:hint="default"/>
      </w:rPr>
    </w:lvl>
    <w:lvl w:ilvl="1" w:tplc="623052D4">
      <w:start w:val="1"/>
      <w:numFmt w:val="bullet"/>
      <w:lvlText w:val="­"/>
      <w:lvlJc w:val="left"/>
      <w:pPr>
        <w:tabs>
          <w:tab w:val="num" w:pos="1788"/>
        </w:tabs>
        <w:ind w:left="1788" w:hanging="360"/>
      </w:pPr>
      <w:rPr>
        <w:rFonts w:ascii="Times New Roman" w:hAnsi="Times New Roman" w:cs="Times New Roman" w:hint="default"/>
      </w:rPr>
    </w:lvl>
    <w:lvl w:ilvl="2" w:tplc="F82C6B08">
      <w:start w:val="1"/>
      <w:numFmt w:val="lowerLetter"/>
      <w:lvlText w:val="%3."/>
      <w:lvlJc w:val="left"/>
      <w:pPr>
        <w:tabs>
          <w:tab w:val="num" w:pos="2688"/>
        </w:tabs>
        <w:ind w:left="2688" w:hanging="360"/>
      </w:pPr>
      <w:rPr>
        <w:rFonts w:hint="default"/>
      </w:rPr>
    </w:lvl>
    <w:lvl w:ilvl="3" w:tplc="9DC071F0">
      <w:start w:val="2"/>
      <w:numFmt w:val="lowerLetter"/>
      <w:lvlText w:val="%4."/>
      <w:lvlJc w:val="left"/>
      <w:pPr>
        <w:tabs>
          <w:tab w:val="num" w:pos="3228"/>
        </w:tabs>
        <w:ind w:left="3228" w:hanging="360"/>
      </w:pPr>
      <w:rPr>
        <w:rFonts w:hint="default"/>
      </w:rPr>
    </w:lvl>
    <w:lvl w:ilvl="4" w:tplc="7C4866D4" w:tentative="1">
      <w:start w:val="1"/>
      <w:numFmt w:val="lowerLetter"/>
      <w:lvlText w:val="%5."/>
      <w:lvlJc w:val="left"/>
      <w:pPr>
        <w:tabs>
          <w:tab w:val="num" w:pos="3948"/>
        </w:tabs>
        <w:ind w:left="3948" w:hanging="360"/>
      </w:pPr>
    </w:lvl>
    <w:lvl w:ilvl="5" w:tplc="70248162" w:tentative="1">
      <w:start w:val="1"/>
      <w:numFmt w:val="lowerRoman"/>
      <w:lvlText w:val="%6."/>
      <w:lvlJc w:val="right"/>
      <w:pPr>
        <w:tabs>
          <w:tab w:val="num" w:pos="4668"/>
        </w:tabs>
        <w:ind w:left="4668" w:hanging="180"/>
      </w:pPr>
    </w:lvl>
    <w:lvl w:ilvl="6" w:tplc="F7E22284" w:tentative="1">
      <w:start w:val="1"/>
      <w:numFmt w:val="decimal"/>
      <w:lvlText w:val="%7."/>
      <w:lvlJc w:val="left"/>
      <w:pPr>
        <w:tabs>
          <w:tab w:val="num" w:pos="5388"/>
        </w:tabs>
        <w:ind w:left="5388" w:hanging="360"/>
      </w:pPr>
    </w:lvl>
    <w:lvl w:ilvl="7" w:tplc="890ABD9C" w:tentative="1">
      <w:start w:val="1"/>
      <w:numFmt w:val="lowerLetter"/>
      <w:lvlText w:val="%8."/>
      <w:lvlJc w:val="left"/>
      <w:pPr>
        <w:tabs>
          <w:tab w:val="num" w:pos="6108"/>
        </w:tabs>
        <w:ind w:left="6108" w:hanging="360"/>
      </w:pPr>
    </w:lvl>
    <w:lvl w:ilvl="8" w:tplc="BBE023E2" w:tentative="1">
      <w:start w:val="1"/>
      <w:numFmt w:val="lowerRoman"/>
      <w:lvlText w:val="%9."/>
      <w:lvlJc w:val="right"/>
      <w:pPr>
        <w:tabs>
          <w:tab w:val="num" w:pos="6828"/>
        </w:tabs>
        <w:ind w:left="6828" w:hanging="180"/>
      </w:pPr>
    </w:lvl>
  </w:abstractNum>
  <w:abstractNum w:abstractNumId="111" w15:restartNumberingAfterBreak="0">
    <w:nsid w:val="65CF0F70"/>
    <w:multiLevelType w:val="multilevel"/>
    <w:tmpl w:val="0415001F"/>
    <w:lvl w:ilvl="0">
      <w:start w:val="1"/>
      <w:numFmt w:val="decimal"/>
      <w:lvlText w:val="%1."/>
      <w:lvlJc w:val="left"/>
      <w:pPr>
        <w:ind w:left="360" w:hanging="360"/>
      </w:pPr>
      <w:rPr>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792" w:hanging="432"/>
      </w:pPr>
      <w:rPr>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1224" w:hanging="504"/>
      </w:pPr>
      <w:rPr>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1.%2.%3.%4."/>
      <w:lvlJc w:val="left"/>
      <w:pPr>
        <w:ind w:left="1728" w:hanging="648"/>
      </w:pPr>
      <w:rPr>
        <w:b w:val="0"/>
        <w:i w:val="0"/>
        <w:strike w:val="0"/>
        <w:dstrike w:val="0"/>
        <w:color w:val="000000"/>
        <w:sz w:val="24"/>
        <w:szCs w:val="24"/>
        <w:u w:val="none" w:color="000000"/>
        <w:bdr w:val="none" w:sz="0" w:space="0" w:color="auto"/>
        <w:shd w:val="clear" w:color="auto" w:fill="auto"/>
        <w:vertAlign w:val="baseline"/>
      </w:rPr>
    </w:lvl>
    <w:lvl w:ilvl="4">
      <w:start w:val="1"/>
      <w:numFmt w:val="decimal"/>
      <w:lvlText w:val="%1.%2.%3.%4.%5."/>
      <w:lvlJc w:val="left"/>
      <w:pPr>
        <w:ind w:left="2232" w:hanging="792"/>
      </w:pPr>
      <w:rPr>
        <w:b w:val="0"/>
        <w:i w:val="0"/>
        <w:strike w:val="0"/>
        <w:dstrike w:val="0"/>
        <w:color w:val="000000"/>
        <w:sz w:val="24"/>
        <w:szCs w:val="24"/>
        <w:u w:val="none" w:color="000000"/>
        <w:bdr w:val="none" w:sz="0" w:space="0" w:color="auto"/>
        <w:shd w:val="clear" w:color="auto" w:fill="auto"/>
        <w:vertAlign w:val="baseline"/>
      </w:rPr>
    </w:lvl>
    <w:lvl w:ilvl="5">
      <w:start w:val="1"/>
      <w:numFmt w:val="decimal"/>
      <w:lvlText w:val="%1.%2.%3.%4.%5.%6."/>
      <w:lvlJc w:val="left"/>
      <w:pPr>
        <w:ind w:left="2736" w:hanging="936"/>
      </w:pPr>
      <w:rPr>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1.%2.%3.%4.%5.%6.%7."/>
      <w:lvlJc w:val="left"/>
      <w:pPr>
        <w:ind w:left="3240" w:hanging="1080"/>
      </w:pPr>
      <w:rPr>
        <w:b w:val="0"/>
        <w:i w:val="0"/>
        <w:strike w:val="0"/>
        <w:dstrike w:val="0"/>
        <w:color w:val="000000"/>
        <w:sz w:val="24"/>
        <w:szCs w:val="24"/>
        <w:u w:val="none" w:color="000000"/>
        <w:bdr w:val="none" w:sz="0" w:space="0" w:color="auto"/>
        <w:shd w:val="clear" w:color="auto" w:fill="auto"/>
        <w:vertAlign w:val="baseline"/>
      </w:rPr>
    </w:lvl>
    <w:lvl w:ilvl="7">
      <w:start w:val="1"/>
      <w:numFmt w:val="decimal"/>
      <w:lvlText w:val="%1.%2.%3.%4.%5.%6.%7.%8."/>
      <w:lvlJc w:val="left"/>
      <w:pPr>
        <w:ind w:left="3744" w:hanging="1224"/>
      </w:pPr>
      <w:rPr>
        <w:b w:val="0"/>
        <w:i w:val="0"/>
        <w:strike w:val="0"/>
        <w:dstrike w:val="0"/>
        <w:color w:val="000000"/>
        <w:sz w:val="24"/>
        <w:szCs w:val="24"/>
        <w:u w:val="none" w:color="000000"/>
        <w:bdr w:val="none" w:sz="0" w:space="0" w:color="auto"/>
        <w:shd w:val="clear" w:color="auto" w:fill="auto"/>
        <w:vertAlign w:val="baseline"/>
      </w:rPr>
    </w:lvl>
    <w:lvl w:ilvl="8">
      <w:start w:val="1"/>
      <w:numFmt w:val="decimal"/>
      <w:lvlText w:val="%1.%2.%3.%4.%5.%6.%7.%8.%9."/>
      <w:lvlJc w:val="left"/>
      <w:pPr>
        <w:ind w:left="4320" w:hanging="1440"/>
      </w:pPr>
      <w:rPr>
        <w:b w:val="0"/>
        <w:i w:val="0"/>
        <w:strike w:val="0"/>
        <w:dstrike w:val="0"/>
        <w:color w:val="000000"/>
        <w:sz w:val="24"/>
        <w:szCs w:val="24"/>
        <w:u w:val="none" w:color="000000"/>
        <w:bdr w:val="none" w:sz="0" w:space="0" w:color="auto"/>
        <w:shd w:val="clear" w:color="auto" w:fill="auto"/>
        <w:vertAlign w:val="baseline"/>
      </w:rPr>
    </w:lvl>
  </w:abstractNum>
  <w:abstractNum w:abstractNumId="112" w15:restartNumberingAfterBreak="0">
    <w:nsid w:val="66B44C1E"/>
    <w:multiLevelType w:val="multilevel"/>
    <w:tmpl w:val="5B926EF2"/>
    <w:lvl w:ilvl="0">
      <w:start w:val="7"/>
      <w:numFmt w:val="decimal"/>
      <w:lvlText w:val="%1"/>
      <w:lvlJc w:val="left"/>
      <w:pPr>
        <w:ind w:left="360" w:hanging="360"/>
      </w:pPr>
      <w:rPr>
        <w:rFonts w:eastAsiaTheme="minorHAnsi" w:hint="default"/>
      </w:rPr>
    </w:lvl>
    <w:lvl w:ilvl="1">
      <w:start w:val="1"/>
      <w:numFmt w:val="decimal"/>
      <w:lvlText w:val="%1.%2"/>
      <w:lvlJc w:val="left"/>
      <w:pPr>
        <w:ind w:left="360" w:hanging="36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113" w15:restartNumberingAfterBreak="0">
    <w:nsid w:val="6A411D20"/>
    <w:multiLevelType w:val="multilevel"/>
    <w:tmpl w:val="A74823BC"/>
    <w:styleLink w:val="Styl7"/>
    <w:lvl w:ilvl="0">
      <w:start w:val="2"/>
      <w:numFmt w:val="decimal"/>
      <w:lvlText w:val="%1."/>
      <w:lvlJc w:val="left"/>
      <w:pPr>
        <w:ind w:left="720" w:hanging="360"/>
      </w:pPr>
      <w:rPr>
        <w:rFonts w:ascii="Calibri" w:hAnsi="Calibri" w:hint="default"/>
        <w:b/>
        <w:color w:val="0070C0"/>
        <w:sz w:val="22"/>
        <w:szCs w:val="22"/>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4" w15:restartNumberingAfterBreak="0">
    <w:nsid w:val="6B7713B4"/>
    <w:multiLevelType w:val="multilevel"/>
    <w:tmpl w:val="A05C79FC"/>
    <w:lvl w:ilvl="0">
      <w:start w:val="10"/>
      <w:numFmt w:val="decimal"/>
      <w:lvlText w:val="%1."/>
      <w:lvlJc w:val="left"/>
      <w:pPr>
        <w:ind w:left="480" w:hanging="480"/>
      </w:pPr>
      <w:rPr>
        <w:rFonts w:hint="default"/>
      </w:rPr>
    </w:lvl>
    <w:lvl w:ilvl="1">
      <w:start w:val="1"/>
      <w:numFmt w:val="decimal"/>
      <w:lvlText w:val="%2)"/>
      <w:lvlJc w:val="left"/>
      <w:pPr>
        <w:ind w:left="2149" w:hanging="36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5" w15:restartNumberingAfterBreak="0">
    <w:nsid w:val="6DA115AC"/>
    <w:multiLevelType w:val="hybridMultilevel"/>
    <w:tmpl w:val="5D7CF444"/>
    <w:lvl w:ilvl="0" w:tplc="73422B50">
      <w:start w:val="1"/>
      <w:numFmt w:val="decimal"/>
      <w:lvlText w:val="%1."/>
      <w:lvlJc w:val="left"/>
      <w:pPr>
        <w:ind w:left="4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294CA4B2">
      <w:start w:val="1"/>
      <w:numFmt w:val="lowerLetter"/>
      <w:lvlText w:val="%2"/>
      <w:lvlJc w:val="left"/>
      <w:pPr>
        <w:ind w:left="10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F216BC98">
      <w:start w:val="1"/>
      <w:numFmt w:val="lowerRoman"/>
      <w:lvlText w:val="%3"/>
      <w:lvlJc w:val="left"/>
      <w:pPr>
        <w:ind w:left="18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C35C2054">
      <w:start w:val="1"/>
      <w:numFmt w:val="decimal"/>
      <w:lvlText w:val="%4"/>
      <w:lvlJc w:val="left"/>
      <w:pPr>
        <w:ind w:left="25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8D94FE2E">
      <w:start w:val="1"/>
      <w:numFmt w:val="lowerLetter"/>
      <w:lvlText w:val="%5"/>
      <w:lvlJc w:val="left"/>
      <w:pPr>
        <w:ind w:left="32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D0004B80">
      <w:start w:val="1"/>
      <w:numFmt w:val="lowerRoman"/>
      <w:lvlText w:val="%6"/>
      <w:lvlJc w:val="left"/>
      <w:pPr>
        <w:ind w:left="39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012A09E">
      <w:start w:val="1"/>
      <w:numFmt w:val="decimal"/>
      <w:lvlText w:val="%7"/>
      <w:lvlJc w:val="left"/>
      <w:pPr>
        <w:ind w:left="46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6DE20EBE">
      <w:start w:val="1"/>
      <w:numFmt w:val="lowerLetter"/>
      <w:lvlText w:val="%8"/>
      <w:lvlJc w:val="left"/>
      <w:pPr>
        <w:ind w:left="54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14F0B5A0">
      <w:start w:val="1"/>
      <w:numFmt w:val="lowerRoman"/>
      <w:lvlText w:val="%9"/>
      <w:lvlJc w:val="left"/>
      <w:pPr>
        <w:ind w:left="61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16" w15:restartNumberingAfterBreak="0">
    <w:nsid w:val="6F735FA7"/>
    <w:multiLevelType w:val="multilevel"/>
    <w:tmpl w:val="F586ABDC"/>
    <w:lvl w:ilvl="0">
      <w:start w:val="1"/>
      <w:numFmt w:val="decimal"/>
      <w:lvlText w:val="%1."/>
      <w:lvlJc w:val="left"/>
      <w:pPr>
        <w:tabs>
          <w:tab w:val="num" w:pos="408"/>
        </w:tabs>
        <w:ind w:left="408" w:hanging="408"/>
      </w:pPr>
      <w:rPr>
        <w:rFonts w:hint="default"/>
        <w:b w:val="0"/>
        <w:bCs w:val="0"/>
        <w:color w:val="auto"/>
      </w:rPr>
    </w:lvl>
    <w:lvl w:ilvl="1">
      <w:start w:val="1"/>
      <w:numFmt w:val="decimal"/>
      <w:isLgl/>
      <w:lvlText w:val="%1.%2."/>
      <w:lvlJc w:val="left"/>
      <w:pPr>
        <w:tabs>
          <w:tab w:val="num" w:pos="408"/>
        </w:tabs>
        <w:ind w:left="408" w:hanging="40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7" w15:restartNumberingAfterBreak="0">
    <w:nsid w:val="70151735"/>
    <w:multiLevelType w:val="multilevel"/>
    <w:tmpl w:val="C568DA9A"/>
    <w:lvl w:ilvl="0">
      <w:start w:val="2"/>
      <w:numFmt w:val="decimal"/>
      <w:lvlText w:val="%1"/>
      <w:lvlJc w:val="left"/>
      <w:pPr>
        <w:ind w:left="360" w:hanging="360"/>
      </w:pPr>
      <w:rPr>
        <w:rFonts w:hint="default"/>
        <w:b w:val="0"/>
        <w:bCs w:val="0"/>
        <w:i w:val="0"/>
        <w:iCs w:val="0"/>
        <w:color w:val="auto"/>
        <w:sz w:val="24"/>
        <w:szCs w:val="24"/>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15:restartNumberingAfterBreak="0">
    <w:nsid w:val="71411BC3"/>
    <w:multiLevelType w:val="multilevel"/>
    <w:tmpl w:val="7054DD10"/>
    <w:lvl w:ilvl="0">
      <w:start w:val="4"/>
      <w:numFmt w:val="decimal"/>
      <w:lvlText w:val="%1."/>
      <w:lvlJc w:val="left"/>
      <w:pPr>
        <w:ind w:left="360" w:hanging="360"/>
      </w:pPr>
      <w:rPr>
        <w:rFonts w:hint="default"/>
      </w:rPr>
    </w:lvl>
    <w:lvl w:ilvl="1">
      <w:start w:val="1"/>
      <w:numFmt w:val="decimal"/>
      <w:lvlText w:val="%1.%2."/>
      <w:lvlJc w:val="left"/>
      <w:pPr>
        <w:ind w:left="3479" w:hanging="360"/>
      </w:pPr>
      <w:rPr>
        <w:rFonts w:ascii="Calibri" w:hAnsi="Calibri" w:cs="Calibri" w:hint="default"/>
      </w:rPr>
    </w:lvl>
    <w:lvl w:ilvl="2">
      <w:start w:val="1"/>
      <w:numFmt w:val="decimal"/>
      <w:lvlText w:val="%1.%2.%3."/>
      <w:lvlJc w:val="left"/>
      <w:pPr>
        <w:tabs>
          <w:tab w:val="num" w:pos="2836"/>
        </w:tabs>
        <w:ind w:left="2836" w:hanging="567"/>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9" w15:restartNumberingAfterBreak="0">
    <w:nsid w:val="71551D26"/>
    <w:multiLevelType w:val="multilevel"/>
    <w:tmpl w:val="0415001F"/>
    <w:styleLink w:val="Styl3"/>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0" w15:restartNumberingAfterBreak="0">
    <w:nsid w:val="73CA703D"/>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1" w15:restartNumberingAfterBreak="0">
    <w:nsid w:val="73CD55BF"/>
    <w:multiLevelType w:val="multilevel"/>
    <w:tmpl w:val="3F70F9B4"/>
    <w:lvl w:ilvl="0">
      <w:start w:val="1"/>
      <w:numFmt w:val="decimal"/>
      <w:lvlText w:val="%1."/>
      <w:lvlJc w:val="left"/>
      <w:pPr>
        <w:ind w:left="720" w:hanging="360"/>
      </w:pPr>
      <w:rPr>
        <w:rFonts w:ascii="Calibri" w:hAnsi="Calibri" w:hint="default"/>
        <w:b w:val="0"/>
        <w:i w:val="0"/>
        <w:sz w:val="24"/>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22" w15:restartNumberingAfterBreak="0">
    <w:nsid w:val="744C48C9"/>
    <w:multiLevelType w:val="hybridMultilevel"/>
    <w:tmpl w:val="34F279BA"/>
    <w:lvl w:ilvl="0" w:tplc="04150011">
      <w:start w:val="1"/>
      <w:numFmt w:val="decimal"/>
      <w:lvlText w:val="%1)"/>
      <w:lvlJc w:val="left"/>
      <w:pPr>
        <w:ind w:left="837" w:hanging="360"/>
      </w:pPr>
    </w:lvl>
    <w:lvl w:ilvl="1" w:tplc="04150019" w:tentative="1">
      <w:start w:val="1"/>
      <w:numFmt w:val="lowerLetter"/>
      <w:lvlText w:val="%2."/>
      <w:lvlJc w:val="left"/>
      <w:pPr>
        <w:ind w:left="1557" w:hanging="360"/>
      </w:pPr>
    </w:lvl>
    <w:lvl w:ilvl="2" w:tplc="0415001B" w:tentative="1">
      <w:start w:val="1"/>
      <w:numFmt w:val="lowerRoman"/>
      <w:lvlText w:val="%3."/>
      <w:lvlJc w:val="right"/>
      <w:pPr>
        <w:ind w:left="2277" w:hanging="180"/>
      </w:pPr>
    </w:lvl>
    <w:lvl w:ilvl="3" w:tplc="0415000F" w:tentative="1">
      <w:start w:val="1"/>
      <w:numFmt w:val="decimal"/>
      <w:lvlText w:val="%4."/>
      <w:lvlJc w:val="left"/>
      <w:pPr>
        <w:ind w:left="2997" w:hanging="360"/>
      </w:pPr>
    </w:lvl>
    <w:lvl w:ilvl="4" w:tplc="04150019" w:tentative="1">
      <w:start w:val="1"/>
      <w:numFmt w:val="lowerLetter"/>
      <w:lvlText w:val="%5."/>
      <w:lvlJc w:val="left"/>
      <w:pPr>
        <w:ind w:left="3717" w:hanging="360"/>
      </w:pPr>
    </w:lvl>
    <w:lvl w:ilvl="5" w:tplc="0415001B" w:tentative="1">
      <w:start w:val="1"/>
      <w:numFmt w:val="lowerRoman"/>
      <w:lvlText w:val="%6."/>
      <w:lvlJc w:val="right"/>
      <w:pPr>
        <w:ind w:left="4437" w:hanging="180"/>
      </w:pPr>
    </w:lvl>
    <w:lvl w:ilvl="6" w:tplc="0415000F" w:tentative="1">
      <w:start w:val="1"/>
      <w:numFmt w:val="decimal"/>
      <w:lvlText w:val="%7."/>
      <w:lvlJc w:val="left"/>
      <w:pPr>
        <w:ind w:left="5157" w:hanging="360"/>
      </w:pPr>
    </w:lvl>
    <w:lvl w:ilvl="7" w:tplc="04150019" w:tentative="1">
      <w:start w:val="1"/>
      <w:numFmt w:val="lowerLetter"/>
      <w:lvlText w:val="%8."/>
      <w:lvlJc w:val="left"/>
      <w:pPr>
        <w:ind w:left="5877" w:hanging="360"/>
      </w:pPr>
    </w:lvl>
    <w:lvl w:ilvl="8" w:tplc="0415001B" w:tentative="1">
      <w:start w:val="1"/>
      <w:numFmt w:val="lowerRoman"/>
      <w:lvlText w:val="%9."/>
      <w:lvlJc w:val="right"/>
      <w:pPr>
        <w:ind w:left="6597" w:hanging="180"/>
      </w:pPr>
    </w:lvl>
  </w:abstractNum>
  <w:abstractNum w:abstractNumId="123" w15:restartNumberingAfterBreak="0">
    <w:nsid w:val="7599384B"/>
    <w:multiLevelType w:val="multilevel"/>
    <w:tmpl w:val="181C607C"/>
    <w:name w:val="WW8Num972"/>
    <w:lvl w:ilvl="0">
      <w:start w:val="2"/>
      <w:numFmt w:val="decimal"/>
      <w:lvlText w:val="%1."/>
      <w:lvlJc w:val="left"/>
      <w:pPr>
        <w:tabs>
          <w:tab w:val="num" w:pos="1800"/>
        </w:tabs>
        <w:ind w:left="1477" w:hanging="397"/>
      </w:pPr>
      <w:rPr>
        <w:rFonts w:asciiTheme="minorHAnsi" w:hAnsiTheme="minorHAnsi" w:cstheme="minorHAnsi" w:hint="default"/>
        <w:b w:val="0"/>
        <w:bCs w:val="0"/>
        <w:i w:val="0"/>
        <w:iCs w:val="0"/>
        <w:sz w:val="24"/>
        <w:szCs w:val="28"/>
      </w:rPr>
    </w:lvl>
    <w:lvl w:ilvl="1">
      <w:start w:val="1"/>
      <w:numFmt w:val="lowerLetter"/>
      <w:lvlText w:val="%2)"/>
      <w:lvlJc w:val="left"/>
      <w:pPr>
        <w:tabs>
          <w:tab w:val="num" w:pos="1440"/>
        </w:tabs>
        <w:ind w:left="1440" w:hanging="360"/>
      </w:pPr>
      <w:rPr>
        <w:rFonts w:asciiTheme="minorHAnsi" w:eastAsia="Times New Roman" w:hAnsiTheme="minorHAnsi" w:cstheme="minorHAnsi" w:hint="default"/>
        <w:color w:val="000000"/>
        <w:sz w:val="22"/>
        <w:szCs w:val="22"/>
      </w:rPr>
    </w:lvl>
    <w:lvl w:ilvl="2">
      <w:start w:val="1"/>
      <w:numFmt w:val="lowerRoman"/>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124" w15:restartNumberingAfterBreak="0">
    <w:nsid w:val="765C0A5B"/>
    <w:multiLevelType w:val="multilevel"/>
    <w:tmpl w:val="F95246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5" w15:restartNumberingAfterBreak="0">
    <w:nsid w:val="77F2547C"/>
    <w:multiLevelType w:val="hybridMultilevel"/>
    <w:tmpl w:val="E8B647B0"/>
    <w:lvl w:ilvl="0" w:tplc="26A87F4C">
      <w:start w:val="1"/>
      <w:numFmt w:val="decimal"/>
      <w:pStyle w:val="TekstPodstNumery"/>
      <w:lvlText w:val="%1."/>
      <w:lvlJc w:val="left"/>
      <w:pPr>
        <w:ind w:left="2487" w:hanging="360"/>
      </w:pPr>
      <w:rPr>
        <w:rFonts w:ascii="Calibri" w:hAnsi="Calibri" w:cs="Calibri" w:hint="default"/>
        <w:b w:val="0"/>
      </w:rPr>
    </w:lvl>
    <w:lvl w:ilvl="1" w:tplc="E9FAC5DC">
      <w:start w:val="1"/>
      <w:numFmt w:val="lowerLetter"/>
      <w:lvlText w:val="%2."/>
      <w:lvlJc w:val="left"/>
      <w:pPr>
        <w:ind w:left="1941" w:hanging="360"/>
      </w:pPr>
    </w:lvl>
    <w:lvl w:ilvl="2" w:tplc="426CB68A" w:tentative="1">
      <w:start w:val="1"/>
      <w:numFmt w:val="lowerRoman"/>
      <w:lvlText w:val="%3."/>
      <w:lvlJc w:val="right"/>
      <w:pPr>
        <w:ind w:left="2661" w:hanging="180"/>
      </w:pPr>
    </w:lvl>
    <w:lvl w:ilvl="3" w:tplc="46326740" w:tentative="1">
      <w:start w:val="1"/>
      <w:numFmt w:val="decimal"/>
      <w:lvlText w:val="%4."/>
      <w:lvlJc w:val="left"/>
      <w:pPr>
        <w:ind w:left="3381" w:hanging="360"/>
      </w:pPr>
    </w:lvl>
    <w:lvl w:ilvl="4" w:tplc="8EDC2428" w:tentative="1">
      <w:start w:val="1"/>
      <w:numFmt w:val="lowerLetter"/>
      <w:lvlText w:val="%5."/>
      <w:lvlJc w:val="left"/>
      <w:pPr>
        <w:ind w:left="4101" w:hanging="360"/>
      </w:pPr>
    </w:lvl>
    <w:lvl w:ilvl="5" w:tplc="827C4398" w:tentative="1">
      <w:start w:val="1"/>
      <w:numFmt w:val="lowerRoman"/>
      <w:lvlText w:val="%6."/>
      <w:lvlJc w:val="right"/>
      <w:pPr>
        <w:ind w:left="4821" w:hanging="180"/>
      </w:pPr>
    </w:lvl>
    <w:lvl w:ilvl="6" w:tplc="B15A60CC" w:tentative="1">
      <w:start w:val="1"/>
      <w:numFmt w:val="decimal"/>
      <w:lvlText w:val="%7."/>
      <w:lvlJc w:val="left"/>
      <w:pPr>
        <w:ind w:left="5541" w:hanging="360"/>
      </w:pPr>
    </w:lvl>
    <w:lvl w:ilvl="7" w:tplc="F71C838E" w:tentative="1">
      <w:start w:val="1"/>
      <w:numFmt w:val="lowerLetter"/>
      <w:lvlText w:val="%8."/>
      <w:lvlJc w:val="left"/>
      <w:pPr>
        <w:ind w:left="6261" w:hanging="360"/>
      </w:pPr>
    </w:lvl>
    <w:lvl w:ilvl="8" w:tplc="6AA0E33C" w:tentative="1">
      <w:start w:val="1"/>
      <w:numFmt w:val="lowerRoman"/>
      <w:lvlText w:val="%9."/>
      <w:lvlJc w:val="right"/>
      <w:pPr>
        <w:ind w:left="6981" w:hanging="180"/>
      </w:pPr>
    </w:lvl>
  </w:abstractNum>
  <w:abstractNum w:abstractNumId="126" w15:restartNumberingAfterBreak="0">
    <w:nsid w:val="79712BA0"/>
    <w:multiLevelType w:val="multilevel"/>
    <w:tmpl w:val="AD8C7720"/>
    <w:lvl w:ilvl="0">
      <w:start w:val="1"/>
      <w:numFmt w:val="decimal"/>
      <w:lvlText w:val="%1."/>
      <w:lvlJc w:val="left"/>
      <w:pPr>
        <w:ind w:left="720" w:hanging="360"/>
      </w:pPr>
      <w:rPr>
        <w:rFonts w:ascii="Calibri" w:hAnsi="Calibri" w:hint="default"/>
        <w:b w:val="0"/>
        <w:i w:val="0"/>
        <w:sz w:val="24"/>
      </w:rPr>
    </w:lvl>
    <w:lvl w:ilvl="1">
      <w:start w:val="1"/>
      <w:numFmt w:val="decimal"/>
      <w:lvlText w:val="%2)"/>
      <w:lvlJc w:val="left"/>
      <w:pPr>
        <w:ind w:left="1211" w:hanging="360"/>
      </w:p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127" w15:restartNumberingAfterBreak="0">
    <w:nsid w:val="7CB32D82"/>
    <w:multiLevelType w:val="multilevel"/>
    <w:tmpl w:val="CB24DD8C"/>
    <w:lvl w:ilvl="0">
      <w:start w:val="1"/>
      <w:numFmt w:val="bullet"/>
      <w:pStyle w:val="Bullet2"/>
      <w:lvlText w:val=""/>
      <w:lvlJc w:val="left"/>
      <w:pPr>
        <w:tabs>
          <w:tab w:val="num" w:pos="927"/>
        </w:tabs>
        <w:ind w:left="927" w:hanging="360"/>
      </w:pPr>
      <w:rPr>
        <w:rFonts w:ascii="Symbol" w:hAnsi="Symbol" w:cs="Symbol" w:hint="default"/>
        <w:sz w:val="16"/>
        <w:szCs w:val="16"/>
      </w:rPr>
    </w:lvl>
    <w:lvl w:ilvl="1">
      <w:start w:val="1"/>
      <w:numFmt w:val="decimal"/>
      <w:lvlText w:val="%2."/>
      <w:lvlJc w:val="left"/>
      <w:pPr>
        <w:tabs>
          <w:tab w:val="num" w:pos="1069"/>
        </w:tabs>
        <w:ind w:left="1069" w:hanging="709"/>
      </w:pPr>
      <w:rPr>
        <w:rFonts w:hint="default"/>
        <w:b/>
        <w:bCs/>
        <w:i w:val="0"/>
        <w:iCs w:val="0"/>
      </w:rPr>
    </w:lvl>
    <w:lvl w:ilvl="2">
      <w:start w:val="1"/>
      <w:numFmt w:val="decimal"/>
      <w:lvlText w:val="%2.%3."/>
      <w:lvlJc w:val="left"/>
      <w:pPr>
        <w:tabs>
          <w:tab w:val="num" w:pos="1069"/>
        </w:tabs>
        <w:ind w:left="1069" w:hanging="709"/>
      </w:pPr>
      <w:rPr>
        <w:rFonts w:hint="default"/>
      </w:rPr>
    </w:lvl>
    <w:lvl w:ilvl="3">
      <w:start w:val="1"/>
      <w:numFmt w:val="lowerLetter"/>
      <w:lvlText w:val="%4)"/>
      <w:lvlJc w:val="left"/>
      <w:pPr>
        <w:tabs>
          <w:tab w:val="num" w:pos="720"/>
        </w:tabs>
        <w:ind w:left="720" w:hanging="360"/>
      </w:pPr>
      <w:rPr>
        <w:rFonts w:hint="default"/>
        <w:b w:val="0"/>
        <w:sz w:val="22"/>
        <w:szCs w:val="22"/>
      </w:rPr>
    </w:lvl>
    <w:lvl w:ilvl="4">
      <w:start w:val="1"/>
      <w:numFmt w:val="lowerLetter"/>
      <w:lvlText w:val="%5)"/>
      <w:lvlJc w:val="left"/>
      <w:pPr>
        <w:tabs>
          <w:tab w:val="num" w:pos="1069"/>
        </w:tabs>
        <w:ind w:left="1069" w:hanging="709"/>
      </w:pPr>
      <w:rPr>
        <w:rFonts w:hint="default"/>
      </w:rPr>
    </w:lvl>
    <w:lvl w:ilvl="5">
      <w:start w:val="1"/>
      <w:numFmt w:val="lowerRoman"/>
      <w:lvlText w:val="%6."/>
      <w:lvlJc w:val="left"/>
      <w:pPr>
        <w:tabs>
          <w:tab w:val="num" w:pos="1069"/>
        </w:tabs>
        <w:ind w:left="1069" w:hanging="709"/>
      </w:pPr>
      <w:rPr>
        <w:rFonts w:hint="default"/>
      </w:rPr>
    </w:lvl>
    <w:lvl w:ilvl="6">
      <w:start w:val="1"/>
      <w:numFmt w:val="bullet"/>
      <w:lvlText w:val=""/>
      <w:lvlJc w:val="left"/>
      <w:pPr>
        <w:tabs>
          <w:tab w:val="num" w:pos="1069"/>
        </w:tabs>
        <w:ind w:left="1069" w:hanging="425"/>
      </w:pPr>
      <w:rPr>
        <w:rFonts w:ascii="E&amp;Y Font" w:hAnsi="E&amp;Y Font" w:cs="E&amp;Y Font" w:hint="default"/>
        <w:b w:val="0"/>
        <w:bCs w:val="0"/>
        <w:i w:val="0"/>
        <w:iCs w:val="0"/>
        <w:sz w:val="14"/>
        <w:szCs w:val="14"/>
      </w:rPr>
    </w:lvl>
    <w:lvl w:ilvl="7">
      <w:start w:val="1"/>
      <w:numFmt w:val="bullet"/>
      <w:lvlText w:val=""/>
      <w:lvlJc w:val="left"/>
      <w:pPr>
        <w:tabs>
          <w:tab w:val="num" w:pos="1287"/>
        </w:tabs>
        <w:ind w:left="1211" w:hanging="284"/>
      </w:pPr>
      <w:rPr>
        <w:rFonts w:ascii="Symbol" w:hAnsi="Symbol" w:cs="Symbol" w:hint="default"/>
      </w:rPr>
    </w:lvl>
    <w:lvl w:ilvl="8">
      <w:start w:val="1"/>
      <w:numFmt w:val="bullet"/>
      <w:lvlText w:val=""/>
      <w:lvlJc w:val="left"/>
      <w:pPr>
        <w:tabs>
          <w:tab w:val="num" w:pos="1287"/>
        </w:tabs>
        <w:ind w:left="1211" w:hanging="284"/>
      </w:pPr>
      <w:rPr>
        <w:rFonts w:ascii="Symbol" w:hAnsi="Symbol" w:cs="Symbol" w:hint="default"/>
      </w:rPr>
    </w:lvl>
  </w:abstractNum>
  <w:abstractNum w:abstractNumId="128" w15:restartNumberingAfterBreak="0">
    <w:nsid w:val="7ED21881"/>
    <w:multiLevelType w:val="multilevel"/>
    <w:tmpl w:val="313AC81A"/>
    <w:lvl w:ilvl="0">
      <w:start w:val="1"/>
      <w:numFmt w:val="decimal"/>
      <w:lvlText w:val="%1."/>
      <w:lvlJc w:val="left"/>
      <w:pPr>
        <w:ind w:left="720" w:hanging="360"/>
      </w:pPr>
    </w:lvl>
    <w:lvl w:ilvl="1">
      <w:start w:val="1"/>
      <w:numFmt w:val="decimal"/>
      <w:lvlText w:val="%2)"/>
      <w:lvlJc w:val="left"/>
      <w:pPr>
        <w:ind w:left="927" w:hanging="360"/>
      </w:p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29" w15:restartNumberingAfterBreak="0">
    <w:nsid w:val="7F6050AC"/>
    <w:multiLevelType w:val="multilevel"/>
    <w:tmpl w:val="2BEA2BAE"/>
    <w:styleLink w:val="Styl8"/>
    <w:lvl w:ilvl="0">
      <w:start w:val="2"/>
      <w:numFmt w:val="decimal"/>
      <w:lvlText w:val="%1."/>
      <w:lvlJc w:val="left"/>
      <w:pPr>
        <w:ind w:left="720" w:hanging="360"/>
      </w:pPr>
    </w:lvl>
    <w:lvl w:ilvl="1">
      <w:start w:val="1"/>
      <w:numFmt w:val="decimal"/>
      <w:lvlText w:val="%1.%2"/>
      <w:lvlJc w:val="left"/>
      <w:pPr>
        <w:ind w:left="720" w:hanging="360"/>
      </w:pPr>
      <w:rPr>
        <w:b w:val="0"/>
        <w:color w:val="FF0000"/>
      </w:rPr>
    </w:lvl>
    <w:lvl w:ilvl="2">
      <w:start w:val="1"/>
      <w:numFmt w:val="decimal"/>
      <w:lvlText w:val="%1.%2.%3"/>
      <w:lvlJc w:val="left"/>
      <w:pPr>
        <w:ind w:left="1080" w:hanging="720"/>
      </w:pPr>
      <w:rPr>
        <w:b w:val="0"/>
      </w:rPr>
    </w:lvl>
    <w:lvl w:ilvl="3">
      <w:start w:val="1"/>
      <w:numFmt w:val="decimal"/>
      <w:lvlText w:val="%1.%2.%3.%4"/>
      <w:lvlJc w:val="left"/>
      <w:pPr>
        <w:ind w:left="1080" w:hanging="720"/>
      </w:pPr>
      <w:rPr>
        <w:b w:val="0"/>
      </w:rPr>
    </w:lvl>
    <w:lvl w:ilvl="4">
      <w:start w:val="1"/>
      <w:numFmt w:val="decimal"/>
      <w:lvlText w:val="%1.%2.%3.%4.%5"/>
      <w:lvlJc w:val="left"/>
      <w:pPr>
        <w:ind w:left="1440" w:hanging="1080"/>
      </w:pPr>
      <w:rPr>
        <w:b w:val="0"/>
      </w:rPr>
    </w:lvl>
    <w:lvl w:ilvl="5">
      <w:start w:val="1"/>
      <w:numFmt w:val="decimal"/>
      <w:lvlText w:val="%1.%2.%3.%4.%5.%6"/>
      <w:lvlJc w:val="left"/>
      <w:pPr>
        <w:ind w:left="1440" w:hanging="1080"/>
      </w:pPr>
      <w:rPr>
        <w:b w:val="0"/>
      </w:rPr>
    </w:lvl>
    <w:lvl w:ilvl="6">
      <w:start w:val="1"/>
      <w:numFmt w:val="decimal"/>
      <w:lvlText w:val="%1.%2.%3.%4.%5.%6.%7"/>
      <w:lvlJc w:val="left"/>
      <w:pPr>
        <w:ind w:left="1800" w:hanging="1440"/>
      </w:pPr>
      <w:rPr>
        <w:b w:val="0"/>
      </w:rPr>
    </w:lvl>
    <w:lvl w:ilvl="7">
      <w:start w:val="1"/>
      <w:numFmt w:val="decimal"/>
      <w:lvlText w:val="%1.%2.%3.%4.%5.%6.%7.%8"/>
      <w:lvlJc w:val="left"/>
      <w:pPr>
        <w:ind w:left="1800" w:hanging="1440"/>
      </w:pPr>
      <w:rPr>
        <w:b w:val="0"/>
      </w:rPr>
    </w:lvl>
    <w:lvl w:ilvl="8">
      <w:start w:val="1"/>
      <w:numFmt w:val="decimal"/>
      <w:lvlText w:val="%1.%2.%3.%4.%5.%6.%7.%8.%9"/>
      <w:lvlJc w:val="left"/>
      <w:pPr>
        <w:ind w:left="1800" w:hanging="1440"/>
      </w:pPr>
      <w:rPr>
        <w:b w:val="0"/>
      </w:rPr>
    </w:lvl>
  </w:abstractNum>
  <w:num w:numId="1" w16cid:durableId="1844467214">
    <w:abstractNumId w:val="3"/>
  </w:num>
  <w:num w:numId="2" w16cid:durableId="1690714117">
    <w:abstractNumId w:val="5"/>
  </w:num>
  <w:num w:numId="3" w16cid:durableId="2003044313">
    <w:abstractNumId w:val="10"/>
  </w:num>
  <w:num w:numId="4" w16cid:durableId="145126378">
    <w:abstractNumId w:val="12"/>
  </w:num>
  <w:num w:numId="5" w16cid:durableId="1020088658">
    <w:abstractNumId w:val="16"/>
  </w:num>
  <w:num w:numId="6" w16cid:durableId="1188980337">
    <w:abstractNumId w:val="18"/>
  </w:num>
  <w:num w:numId="7" w16cid:durableId="710304729">
    <w:abstractNumId w:val="19"/>
  </w:num>
  <w:num w:numId="8" w16cid:durableId="1811483339">
    <w:abstractNumId w:val="20"/>
  </w:num>
  <w:num w:numId="9" w16cid:durableId="1488790423">
    <w:abstractNumId w:val="29"/>
  </w:num>
  <w:num w:numId="10" w16cid:durableId="36273510">
    <w:abstractNumId w:val="36"/>
  </w:num>
  <w:num w:numId="11" w16cid:durableId="1659260311">
    <w:abstractNumId w:val="37"/>
  </w:num>
  <w:num w:numId="12" w16cid:durableId="3286197">
    <w:abstractNumId w:val="39"/>
  </w:num>
  <w:num w:numId="13" w16cid:durableId="452016689">
    <w:abstractNumId w:val="101"/>
  </w:num>
  <w:num w:numId="14" w16cid:durableId="773747071">
    <w:abstractNumId w:val="0"/>
  </w:num>
  <w:num w:numId="15" w16cid:durableId="415832107">
    <w:abstractNumId w:val="129"/>
  </w:num>
  <w:num w:numId="16" w16cid:durableId="1158499153">
    <w:abstractNumId w:val="103"/>
    <w:lvlOverride w:ilvl="0">
      <w:startOverride w:val="1"/>
    </w:lvlOverride>
  </w:num>
  <w:num w:numId="17" w16cid:durableId="1213733628">
    <w:abstractNumId w:val="80"/>
    <w:lvlOverride w:ilvl="0">
      <w:startOverride w:val="1"/>
    </w:lvlOverride>
  </w:num>
  <w:num w:numId="18" w16cid:durableId="1437872042">
    <w:abstractNumId w:val="61"/>
  </w:num>
  <w:num w:numId="19" w16cid:durableId="808940860">
    <w:abstractNumId w:val="110"/>
  </w:num>
  <w:num w:numId="20" w16cid:durableId="1810707565">
    <w:abstractNumId w:val="74"/>
  </w:num>
  <w:num w:numId="21" w16cid:durableId="2108113600">
    <w:abstractNumId w:val="127"/>
  </w:num>
  <w:num w:numId="22" w16cid:durableId="1024018884">
    <w:abstractNumId w:val="125"/>
    <w:lvlOverride w:ilvl="0">
      <w:startOverride w:val="1"/>
    </w:lvlOverride>
  </w:num>
  <w:num w:numId="23" w16cid:durableId="1510947516">
    <w:abstractNumId w:val="76"/>
  </w:num>
  <w:num w:numId="24" w16cid:durableId="794296578">
    <w:abstractNumId w:val="119"/>
  </w:num>
  <w:num w:numId="25" w16cid:durableId="1037311425">
    <w:abstractNumId w:val="77"/>
  </w:num>
  <w:num w:numId="26" w16cid:durableId="1470246973">
    <w:abstractNumId w:val="93"/>
  </w:num>
  <w:num w:numId="27" w16cid:durableId="1831024547">
    <w:abstractNumId w:val="92"/>
  </w:num>
  <w:num w:numId="28" w16cid:durableId="1056393863">
    <w:abstractNumId w:val="113"/>
  </w:num>
  <w:num w:numId="29" w16cid:durableId="552742345">
    <w:abstractNumId w:val="59"/>
  </w:num>
  <w:num w:numId="30" w16cid:durableId="1085373892">
    <w:abstractNumId w:val="105"/>
  </w:num>
  <w:num w:numId="31" w16cid:durableId="1280062223">
    <w:abstractNumId w:val="100"/>
  </w:num>
  <w:num w:numId="32" w16cid:durableId="1121731346">
    <w:abstractNumId w:val="103"/>
  </w:num>
  <w:num w:numId="33" w16cid:durableId="1834293595">
    <w:abstractNumId w:val="99"/>
  </w:num>
  <w:num w:numId="34" w16cid:durableId="162168311">
    <w:abstractNumId w:val="57"/>
  </w:num>
  <w:num w:numId="35" w16cid:durableId="1357922038">
    <w:abstractNumId w:val="1"/>
  </w:num>
  <w:num w:numId="36" w16cid:durableId="1102453951">
    <w:abstractNumId w:val="69"/>
  </w:num>
  <w:num w:numId="37" w16cid:durableId="1531215224">
    <w:abstractNumId w:val="82"/>
  </w:num>
  <w:num w:numId="38" w16cid:durableId="1816877816">
    <w:abstractNumId w:val="66"/>
  </w:num>
  <w:num w:numId="39" w16cid:durableId="1490095526">
    <w:abstractNumId w:val="17"/>
  </w:num>
  <w:num w:numId="40" w16cid:durableId="327365770">
    <w:abstractNumId w:val="63"/>
  </w:num>
  <w:num w:numId="41" w16cid:durableId="1045326774">
    <w:abstractNumId w:val="109"/>
  </w:num>
  <w:num w:numId="42" w16cid:durableId="91125840">
    <w:abstractNumId w:val="44"/>
  </w:num>
  <w:num w:numId="43" w16cid:durableId="791629497">
    <w:abstractNumId w:val="47"/>
  </w:num>
  <w:num w:numId="44" w16cid:durableId="1823040766">
    <w:abstractNumId w:val="111"/>
  </w:num>
  <w:num w:numId="45" w16cid:durableId="1848906877">
    <w:abstractNumId w:val="75"/>
  </w:num>
  <w:num w:numId="46" w16cid:durableId="526213576">
    <w:abstractNumId w:val="48"/>
  </w:num>
  <w:num w:numId="47" w16cid:durableId="94400671">
    <w:abstractNumId w:val="88"/>
  </w:num>
  <w:num w:numId="48" w16cid:durableId="164782463">
    <w:abstractNumId w:val="90"/>
  </w:num>
  <w:num w:numId="49" w16cid:durableId="66196027">
    <w:abstractNumId w:val="46"/>
  </w:num>
  <w:num w:numId="50" w16cid:durableId="1249146716">
    <w:abstractNumId w:val="95"/>
  </w:num>
  <w:num w:numId="51" w16cid:durableId="334843021">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992563356">
    <w:abstractNumId w:val="115"/>
  </w:num>
  <w:num w:numId="53" w16cid:durableId="1841459399">
    <w:abstractNumId w:val="72"/>
  </w:num>
  <w:num w:numId="54" w16cid:durableId="1529176367">
    <w:abstractNumId w:val="89"/>
  </w:num>
  <w:num w:numId="55" w16cid:durableId="1893229824">
    <w:abstractNumId w:val="97"/>
  </w:num>
  <w:num w:numId="56" w16cid:durableId="1158107828">
    <w:abstractNumId w:val="112"/>
  </w:num>
  <w:num w:numId="57" w16cid:durableId="1410423298">
    <w:abstractNumId w:val="54"/>
  </w:num>
  <w:num w:numId="58" w16cid:durableId="1291589888">
    <w:abstractNumId w:val="55"/>
  </w:num>
  <w:num w:numId="59" w16cid:durableId="1614433135">
    <w:abstractNumId w:val="49"/>
  </w:num>
  <w:num w:numId="60" w16cid:durableId="1084644200">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2101177211">
    <w:abstractNumId w:val="84"/>
  </w:num>
  <w:num w:numId="62" w16cid:durableId="568883775">
    <w:abstractNumId w:val="53"/>
  </w:num>
  <w:num w:numId="63" w16cid:durableId="1730304451">
    <w:abstractNumId w:val="62"/>
  </w:num>
  <w:num w:numId="64" w16cid:durableId="1925911786">
    <w:abstractNumId w:val="71"/>
  </w:num>
  <w:num w:numId="65" w16cid:durableId="2043086698">
    <w:abstractNumId w:val="58"/>
  </w:num>
  <w:num w:numId="66" w16cid:durableId="1169061438">
    <w:abstractNumId w:val="51"/>
    <w:lvlOverride w:ilvl="0">
      <w:startOverride w:val="1"/>
    </w:lvlOverride>
  </w:num>
  <w:num w:numId="67" w16cid:durableId="773357515">
    <w:abstractNumId w:val="108"/>
  </w:num>
  <w:num w:numId="68" w16cid:durableId="2029485624">
    <w:abstractNumId w:val="120"/>
  </w:num>
  <w:num w:numId="69" w16cid:durableId="2132047295">
    <w:abstractNumId w:val="73"/>
  </w:num>
  <w:num w:numId="70" w16cid:durableId="900869099">
    <w:abstractNumId w:val="65"/>
  </w:num>
  <w:num w:numId="71" w16cid:durableId="2146584904">
    <w:abstractNumId w:val="45"/>
  </w:num>
  <w:num w:numId="72" w16cid:durableId="2080983591">
    <w:abstractNumId w:val="124"/>
  </w:num>
  <w:num w:numId="73" w16cid:durableId="338123519">
    <w:abstractNumId w:val="81"/>
  </w:num>
  <w:num w:numId="74" w16cid:durableId="320618187">
    <w:abstractNumId w:val="60"/>
  </w:num>
  <w:num w:numId="75" w16cid:durableId="808323354">
    <w:abstractNumId w:val="96"/>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263687244">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627930294">
    <w:abstractNumId w:val="50"/>
  </w:num>
  <w:num w:numId="78" w16cid:durableId="1002781318">
    <w:abstractNumId w:val="122"/>
  </w:num>
  <w:num w:numId="79" w16cid:durableId="1058168511">
    <w:abstractNumId w:val="117"/>
  </w:num>
  <w:num w:numId="80" w16cid:durableId="1339384415">
    <w:abstractNumId w:val="91"/>
  </w:num>
  <w:num w:numId="81" w16cid:durableId="2069767369">
    <w:abstractNumId w:val="70"/>
  </w:num>
  <w:num w:numId="82" w16cid:durableId="219293583">
    <w:abstractNumId w:val="83"/>
  </w:num>
  <w:num w:numId="83" w16cid:durableId="288365087">
    <w:abstractNumId w:val="114"/>
  </w:num>
  <w:num w:numId="84" w16cid:durableId="163595708">
    <w:abstractNumId w:val="87"/>
  </w:num>
  <w:num w:numId="85" w16cid:durableId="973565585">
    <w:abstractNumId w:val="86"/>
  </w:num>
  <w:num w:numId="86" w16cid:durableId="185367244">
    <w:abstractNumId w:val="67"/>
  </w:num>
  <w:num w:numId="87" w16cid:durableId="1606964642">
    <w:abstractNumId w:val="78"/>
  </w:num>
  <w:num w:numId="88" w16cid:durableId="1193880589">
    <w:abstractNumId w:val="128"/>
  </w:num>
  <w:num w:numId="89" w16cid:durableId="774248889">
    <w:abstractNumId w:val="85"/>
  </w:num>
  <w:num w:numId="90" w16cid:durableId="415908422">
    <w:abstractNumId w:val="56"/>
  </w:num>
  <w:num w:numId="91" w16cid:durableId="530807281">
    <w:abstractNumId w:val="104"/>
  </w:num>
  <w:num w:numId="92" w16cid:durableId="200409155">
    <w:abstractNumId w:val="52"/>
  </w:num>
  <w:num w:numId="93" w16cid:durableId="444422998">
    <w:abstractNumId w:val="94"/>
  </w:num>
  <w:num w:numId="94" w16cid:durableId="1450397779">
    <w:abstractNumId w:val="126"/>
  </w:num>
  <w:num w:numId="95" w16cid:durableId="764768480">
    <w:abstractNumId w:val="107"/>
  </w:num>
  <w:num w:numId="96" w16cid:durableId="1202547925">
    <w:abstractNumId w:val="116"/>
  </w:num>
  <w:num w:numId="97" w16cid:durableId="1421677966">
    <w:abstractNumId w:val="121"/>
  </w:num>
  <w:num w:numId="98" w16cid:durableId="184447578">
    <w:abstractNumId w:val="118"/>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138"/>
    <w:rsid w:val="00000D7D"/>
    <w:rsid w:val="0000246D"/>
    <w:rsid w:val="00003279"/>
    <w:rsid w:val="00003A8E"/>
    <w:rsid w:val="00004AC9"/>
    <w:rsid w:val="0000665A"/>
    <w:rsid w:val="000069AA"/>
    <w:rsid w:val="000075B7"/>
    <w:rsid w:val="0001027B"/>
    <w:rsid w:val="0001097C"/>
    <w:rsid w:val="00010C08"/>
    <w:rsid w:val="00010E63"/>
    <w:rsid w:val="00012986"/>
    <w:rsid w:val="00013DA1"/>
    <w:rsid w:val="000141F1"/>
    <w:rsid w:val="000144EE"/>
    <w:rsid w:val="000148B9"/>
    <w:rsid w:val="00014E22"/>
    <w:rsid w:val="000155E1"/>
    <w:rsid w:val="00015A27"/>
    <w:rsid w:val="00017DA7"/>
    <w:rsid w:val="00017F38"/>
    <w:rsid w:val="000202A1"/>
    <w:rsid w:val="000212FE"/>
    <w:rsid w:val="00022563"/>
    <w:rsid w:val="00024BCC"/>
    <w:rsid w:val="00024C27"/>
    <w:rsid w:val="00024FB8"/>
    <w:rsid w:val="00025184"/>
    <w:rsid w:val="00025A3B"/>
    <w:rsid w:val="00026EBE"/>
    <w:rsid w:val="000274C8"/>
    <w:rsid w:val="00027F18"/>
    <w:rsid w:val="00031B33"/>
    <w:rsid w:val="00031CF3"/>
    <w:rsid w:val="00032FCC"/>
    <w:rsid w:val="000330AE"/>
    <w:rsid w:val="00036EE2"/>
    <w:rsid w:val="000400D2"/>
    <w:rsid w:val="00041886"/>
    <w:rsid w:val="00042329"/>
    <w:rsid w:val="00042F2C"/>
    <w:rsid w:val="000441C8"/>
    <w:rsid w:val="00045C18"/>
    <w:rsid w:val="00045E17"/>
    <w:rsid w:val="00046601"/>
    <w:rsid w:val="0004679D"/>
    <w:rsid w:val="00046A5C"/>
    <w:rsid w:val="0004725D"/>
    <w:rsid w:val="00050CA9"/>
    <w:rsid w:val="000518FA"/>
    <w:rsid w:val="00052A2A"/>
    <w:rsid w:val="00053119"/>
    <w:rsid w:val="000532D6"/>
    <w:rsid w:val="00053DA5"/>
    <w:rsid w:val="00054D2A"/>
    <w:rsid w:val="00054DF3"/>
    <w:rsid w:val="00055095"/>
    <w:rsid w:val="0005533D"/>
    <w:rsid w:val="00055662"/>
    <w:rsid w:val="00056C11"/>
    <w:rsid w:val="00057059"/>
    <w:rsid w:val="00057352"/>
    <w:rsid w:val="000616F2"/>
    <w:rsid w:val="000621EE"/>
    <w:rsid w:val="0006370C"/>
    <w:rsid w:val="00063A73"/>
    <w:rsid w:val="00063E1F"/>
    <w:rsid w:val="0006427A"/>
    <w:rsid w:val="000649CB"/>
    <w:rsid w:val="000656BE"/>
    <w:rsid w:val="0006571E"/>
    <w:rsid w:val="000672DA"/>
    <w:rsid w:val="00067332"/>
    <w:rsid w:val="00071EED"/>
    <w:rsid w:val="0007224D"/>
    <w:rsid w:val="0007259A"/>
    <w:rsid w:val="000736BC"/>
    <w:rsid w:val="0007457F"/>
    <w:rsid w:val="000746C9"/>
    <w:rsid w:val="000748A1"/>
    <w:rsid w:val="000759C5"/>
    <w:rsid w:val="000767E8"/>
    <w:rsid w:val="0007713E"/>
    <w:rsid w:val="00080710"/>
    <w:rsid w:val="0008281A"/>
    <w:rsid w:val="00083667"/>
    <w:rsid w:val="0008669C"/>
    <w:rsid w:val="00086D48"/>
    <w:rsid w:val="00086EA5"/>
    <w:rsid w:val="00091FBD"/>
    <w:rsid w:val="00092F5F"/>
    <w:rsid w:val="00093368"/>
    <w:rsid w:val="000936C3"/>
    <w:rsid w:val="00093ADA"/>
    <w:rsid w:val="00093AFD"/>
    <w:rsid w:val="00093E98"/>
    <w:rsid w:val="00094863"/>
    <w:rsid w:val="00094B79"/>
    <w:rsid w:val="00095548"/>
    <w:rsid w:val="00097A68"/>
    <w:rsid w:val="000A0DCF"/>
    <w:rsid w:val="000A2095"/>
    <w:rsid w:val="000A26EE"/>
    <w:rsid w:val="000A5EC5"/>
    <w:rsid w:val="000A78F9"/>
    <w:rsid w:val="000A7D26"/>
    <w:rsid w:val="000B0D06"/>
    <w:rsid w:val="000B1607"/>
    <w:rsid w:val="000B1842"/>
    <w:rsid w:val="000B1C36"/>
    <w:rsid w:val="000B1F31"/>
    <w:rsid w:val="000B246D"/>
    <w:rsid w:val="000B26CE"/>
    <w:rsid w:val="000B2A05"/>
    <w:rsid w:val="000B2E64"/>
    <w:rsid w:val="000B42F6"/>
    <w:rsid w:val="000B688A"/>
    <w:rsid w:val="000B7E83"/>
    <w:rsid w:val="000C23C3"/>
    <w:rsid w:val="000C25FE"/>
    <w:rsid w:val="000C2A04"/>
    <w:rsid w:val="000C2A3C"/>
    <w:rsid w:val="000C39B3"/>
    <w:rsid w:val="000C7E6D"/>
    <w:rsid w:val="000D0802"/>
    <w:rsid w:val="000D244C"/>
    <w:rsid w:val="000D296E"/>
    <w:rsid w:val="000D2C3E"/>
    <w:rsid w:val="000D4545"/>
    <w:rsid w:val="000D4B5D"/>
    <w:rsid w:val="000D4D60"/>
    <w:rsid w:val="000D7CDC"/>
    <w:rsid w:val="000E0D6C"/>
    <w:rsid w:val="000E19FF"/>
    <w:rsid w:val="000E1AE3"/>
    <w:rsid w:val="000E458C"/>
    <w:rsid w:val="000E5CC4"/>
    <w:rsid w:val="000F0C20"/>
    <w:rsid w:val="000F1B89"/>
    <w:rsid w:val="000F25C2"/>
    <w:rsid w:val="000F326E"/>
    <w:rsid w:val="000F3841"/>
    <w:rsid w:val="000F51C5"/>
    <w:rsid w:val="000F6A12"/>
    <w:rsid w:val="000F73FB"/>
    <w:rsid w:val="00100823"/>
    <w:rsid w:val="00101B25"/>
    <w:rsid w:val="00102C19"/>
    <w:rsid w:val="00102DB7"/>
    <w:rsid w:val="0010467C"/>
    <w:rsid w:val="00106822"/>
    <w:rsid w:val="00107B52"/>
    <w:rsid w:val="001112C2"/>
    <w:rsid w:val="001125CA"/>
    <w:rsid w:val="00113701"/>
    <w:rsid w:val="00114A7B"/>
    <w:rsid w:val="001163DB"/>
    <w:rsid w:val="001166FE"/>
    <w:rsid w:val="00117759"/>
    <w:rsid w:val="00120265"/>
    <w:rsid w:val="00124E5D"/>
    <w:rsid w:val="0012512C"/>
    <w:rsid w:val="00126B32"/>
    <w:rsid w:val="00127742"/>
    <w:rsid w:val="00130812"/>
    <w:rsid w:val="00130A74"/>
    <w:rsid w:val="00132005"/>
    <w:rsid w:val="00133CE9"/>
    <w:rsid w:val="00134169"/>
    <w:rsid w:val="001342F6"/>
    <w:rsid w:val="0013624D"/>
    <w:rsid w:val="001408D5"/>
    <w:rsid w:val="00140CED"/>
    <w:rsid w:val="00141955"/>
    <w:rsid w:val="00143DE4"/>
    <w:rsid w:val="001440DA"/>
    <w:rsid w:val="0014472A"/>
    <w:rsid w:val="00144F0A"/>
    <w:rsid w:val="00145870"/>
    <w:rsid w:val="00145AB7"/>
    <w:rsid w:val="00147A6D"/>
    <w:rsid w:val="00147C61"/>
    <w:rsid w:val="00147C97"/>
    <w:rsid w:val="00150AC0"/>
    <w:rsid w:val="00150F50"/>
    <w:rsid w:val="001519FA"/>
    <w:rsid w:val="001523AF"/>
    <w:rsid w:val="00152857"/>
    <w:rsid w:val="0015316B"/>
    <w:rsid w:val="0015522E"/>
    <w:rsid w:val="001554B2"/>
    <w:rsid w:val="001557A4"/>
    <w:rsid w:val="00155CD7"/>
    <w:rsid w:val="0015707E"/>
    <w:rsid w:val="0015713C"/>
    <w:rsid w:val="001611D5"/>
    <w:rsid w:val="00162390"/>
    <w:rsid w:val="00162723"/>
    <w:rsid w:val="0016347A"/>
    <w:rsid w:val="00164840"/>
    <w:rsid w:val="00164970"/>
    <w:rsid w:val="00164CA8"/>
    <w:rsid w:val="00165293"/>
    <w:rsid w:val="00165F04"/>
    <w:rsid w:val="00170027"/>
    <w:rsid w:val="00170AF7"/>
    <w:rsid w:val="00171CD8"/>
    <w:rsid w:val="0017322C"/>
    <w:rsid w:val="001737D4"/>
    <w:rsid w:val="00173C96"/>
    <w:rsid w:val="0017507A"/>
    <w:rsid w:val="00177CEE"/>
    <w:rsid w:val="00180110"/>
    <w:rsid w:val="00181246"/>
    <w:rsid w:val="00181812"/>
    <w:rsid w:val="0018182B"/>
    <w:rsid w:val="00181FD6"/>
    <w:rsid w:val="001820A3"/>
    <w:rsid w:val="00182947"/>
    <w:rsid w:val="00183050"/>
    <w:rsid w:val="001831ED"/>
    <w:rsid w:val="001839C0"/>
    <w:rsid w:val="00183B7C"/>
    <w:rsid w:val="00184636"/>
    <w:rsid w:val="00186EFD"/>
    <w:rsid w:val="00190015"/>
    <w:rsid w:val="001902D2"/>
    <w:rsid w:val="0019291C"/>
    <w:rsid w:val="00192CDF"/>
    <w:rsid w:val="00193A3F"/>
    <w:rsid w:val="00194BAB"/>
    <w:rsid w:val="00197576"/>
    <w:rsid w:val="001A04CF"/>
    <w:rsid w:val="001A0AB6"/>
    <w:rsid w:val="001A4755"/>
    <w:rsid w:val="001A5C4A"/>
    <w:rsid w:val="001A5E4C"/>
    <w:rsid w:val="001A7FC5"/>
    <w:rsid w:val="001B1C82"/>
    <w:rsid w:val="001B3710"/>
    <w:rsid w:val="001B3C24"/>
    <w:rsid w:val="001B4495"/>
    <w:rsid w:val="001B5FCB"/>
    <w:rsid w:val="001B6BC2"/>
    <w:rsid w:val="001B70C4"/>
    <w:rsid w:val="001C1925"/>
    <w:rsid w:val="001C275F"/>
    <w:rsid w:val="001C3147"/>
    <w:rsid w:val="001C321B"/>
    <w:rsid w:val="001C3F34"/>
    <w:rsid w:val="001C7AA1"/>
    <w:rsid w:val="001D0A7C"/>
    <w:rsid w:val="001D0E73"/>
    <w:rsid w:val="001D2E5E"/>
    <w:rsid w:val="001D3C63"/>
    <w:rsid w:val="001D42B4"/>
    <w:rsid w:val="001E0518"/>
    <w:rsid w:val="001E0C99"/>
    <w:rsid w:val="001E2441"/>
    <w:rsid w:val="001E5EF7"/>
    <w:rsid w:val="001E6244"/>
    <w:rsid w:val="001E658C"/>
    <w:rsid w:val="001E6F2F"/>
    <w:rsid w:val="001F044D"/>
    <w:rsid w:val="001F143E"/>
    <w:rsid w:val="001F161F"/>
    <w:rsid w:val="001F3948"/>
    <w:rsid w:val="001F699E"/>
    <w:rsid w:val="001F6CCB"/>
    <w:rsid w:val="001F6FB1"/>
    <w:rsid w:val="001F7191"/>
    <w:rsid w:val="0020107F"/>
    <w:rsid w:val="00202847"/>
    <w:rsid w:val="00203A6F"/>
    <w:rsid w:val="00203A82"/>
    <w:rsid w:val="00203CD9"/>
    <w:rsid w:val="002046A1"/>
    <w:rsid w:val="00204E8F"/>
    <w:rsid w:val="002054DC"/>
    <w:rsid w:val="002120DC"/>
    <w:rsid w:val="002121DD"/>
    <w:rsid w:val="0021250C"/>
    <w:rsid w:val="0021251C"/>
    <w:rsid w:val="00212979"/>
    <w:rsid w:val="002147BC"/>
    <w:rsid w:val="002162E7"/>
    <w:rsid w:val="002176C9"/>
    <w:rsid w:val="00217B82"/>
    <w:rsid w:val="00220448"/>
    <w:rsid w:val="00220FF2"/>
    <w:rsid w:val="00221A96"/>
    <w:rsid w:val="00221C03"/>
    <w:rsid w:val="0022511B"/>
    <w:rsid w:val="002279A3"/>
    <w:rsid w:val="002303AE"/>
    <w:rsid w:val="00230E4F"/>
    <w:rsid w:val="00233499"/>
    <w:rsid w:val="00234575"/>
    <w:rsid w:val="00236170"/>
    <w:rsid w:val="002361B6"/>
    <w:rsid w:val="002409EC"/>
    <w:rsid w:val="002439DF"/>
    <w:rsid w:val="00243B6D"/>
    <w:rsid w:val="002441B4"/>
    <w:rsid w:val="00244236"/>
    <w:rsid w:val="0024451C"/>
    <w:rsid w:val="00244591"/>
    <w:rsid w:val="0024496C"/>
    <w:rsid w:val="00246025"/>
    <w:rsid w:val="00246D03"/>
    <w:rsid w:val="002475A4"/>
    <w:rsid w:val="00247D50"/>
    <w:rsid w:val="0025051F"/>
    <w:rsid w:val="00251381"/>
    <w:rsid w:val="002520F3"/>
    <w:rsid w:val="00254283"/>
    <w:rsid w:val="0025524D"/>
    <w:rsid w:val="00255B80"/>
    <w:rsid w:val="00256363"/>
    <w:rsid w:val="00260F41"/>
    <w:rsid w:val="00261785"/>
    <w:rsid w:val="002617E1"/>
    <w:rsid w:val="002630B9"/>
    <w:rsid w:val="00263604"/>
    <w:rsid w:val="00266497"/>
    <w:rsid w:val="0027037C"/>
    <w:rsid w:val="00270632"/>
    <w:rsid w:val="00270D69"/>
    <w:rsid w:val="002713D2"/>
    <w:rsid w:val="002723AB"/>
    <w:rsid w:val="0027240D"/>
    <w:rsid w:val="00273053"/>
    <w:rsid w:val="00277239"/>
    <w:rsid w:val="00277F87"/>
    <w:rsid w:val="00282A23"/>
    <w:rsid w:val="00283850"/>
    <w:rsid w:val="00284759"/>
    <w:rsid w:val="0028495D"/>
    <w:rsid w:val="002850EC"/>
    <w:rsid w:val="002863B3"/>
    <w:rsid w:val="00287E60"/>
    <w:rsid w:val="0029004E"/>
    <w:rsid w:val="002924CB"/>
    <w:rsid w:val="00292D97"/>
    <w:rsid w:val="0029344C"/>
    <w:rsid w:val="0029353D"/>
    <w:rsid w:val="0029511F"/>
    <w:rsid w:val="002976A2"/>
    <w:rsid w:val="002A013C"/>
    <w:rsid w:val="002A27F5"/>
    <w:rsid w:val="002A571F"/>
    <w:rsid w:val="002B01EB"/>
    <w:rsid w:val="002B078C"/>
    <w:rsid w:val="002B156A"/>
    <w:rsid w:val="002B1A36"/>
    <w:rsid w:val="002B2C26"/>
    <w:rsid w:val="002B2D0C"/>
    <w:rsid w:val="002B32D8"/>
    <w:rsid w:val="002B4111"/>
    <w:rsid w:val="002B4492"/>
    <w:rsid w:val="002B5683"/>
    <w:rsid w:val="002B5CE6"/>
    <w:rsid w:val="002B6018"/>
    <w:rsid w:val="002B7258"/>
    <w:rsid w:val="002B7B2A"/>
    <w:rsid w:val="002C20A1"/>
    <w:rsid w:val="002C4735"/>
    <w:rsid w:val="002C4E1D"/>
    <w:rsid w:val="002C5BE8"/>
    <w:rsid w:val="002C7137"/>
    <w:rsid w:val="002C7D89"/>
    <w:rsid w:val="002D0974"/>
    <w:rsid w:val="002D2DBA"/>
    <w:rsid w:val="002D2E4C"/>
    <w:rsid w:val="002D3A86"/>
    <w:rsid w:val="002D3BAA"/>
    <w:rsid w:val="002D4643"/>
    <w:rsid w:val="002D5CC2"/>
    <w:rsid w:val="002D6257"/>
    <w:rsid w:val="002D64A3"/>
    <w:rsid w:val="002E0C0C"/>
    <w:rsid w:val="002E1EFA"/>
    <w:rsid w:val="002E2B8B"/>
    <w:rsid w:val="002E315A"/>
    <w:rsid w:val="002E3A22"/>
    <w:rsid w:val="002E3F10"/>
    <w:rsid w:val="002E4F29"/>
    <w:rsid w:val="002E4F63"/>
    <w:rsid w:val="002E606E"/>
    <w:rsid w:val="002E74D5"/>
    <w:rsid w:val="002F0703"/>
    <w:rsid w:val="002F20C9"/>
    <w:rsid w:val="002F2342"/>
    <w:rsid w:val="002F39F6"/>
    <w:rsid w:val="002F622B"/>
    <w:rsid w:val="002F6844"/>
    <w:rsid w:val="002F6F94"/>
    <w:rsid w:val="00300556"/>
    <w:rsid w:val="0030057E"/>
    <w:rsid w:val="00301F16"/>
    <w:rsid w:val="0030659C"/>
    <w:rsid w:val="00306682"/>
    <w:rsid w:val="00306CD6"/>
    <w:rsid w:val="0030708D"/>
    <w:rsid w:val="00307CC9"/>
    <w:rsid w:val="00310828"/>
    <w:rsid w:val="00311149"/>
    <w:rsid w:val="00312D40"/>
    <w:rsid w:val="00313203"/>
    <w:rsid w:val="00314762"/>
    <w:rsid w:val="0031476C"/>
    <w:rsid w:val="00316D1F"/>
    <w:rsid w:val="00316F1B"/>
    <w:rsid w:val="003178D5"/>
    <w:rsid w:val="003242DA"/>
    <w:rsid w:val="0032440F"/>
    <w:rsid w:val="00325C53"/>
    <w:rsid w:val="00326E95"/>
    <w:rsid w:val="00326E9B"/>
    <w:rsid w:val="003300D5"/>
    <w:rsid w:val="00330D79"/>
    <w:rsid w:val="00331593"/>
    <w:rsid w:val="0033160E"/>
    <w:rsid w:val="00332493"/>
    <w:rsid w:val="003332D2"/>
    <w:rsid w:val="0034166C"/>
    <w:rsid w:val="00342310"/>
    <w:rsid w:val="0034282B"/>
    <w:rsid w:val="00343049"/>
    <w:rsid w:val="003437CC"/>
    <w:rsid w:val="0034388F"/>
    <w:rsid w:val="00344300"/>
    <w:rsid w:val="003448C2"/>
    <w:rsid w:val="0034524A"/>
    <w:rsid w:val="00345CB6"/>
    <w:rsid w:val="00346DD1"/>
    <w:rsid w:val="003470F9"/>
    <w:rsid w:val="0035018B"/>
    <w:rsid w:val="00350766"/>
    <w:rsid w:val="003517EC"/>
    <w:rsid w:val="0035235B"/>
    <w:rsid w:val="003537D5"/>
    <w:rsid w:val="00353C5F"/>
    <w:rsid w:val="003545CA"/>
    <w:rsid w:val="003551BD"/>
    <w:rsid w:val="003575DA"/>
    <w:rsid w:val="00357600"/>
    <w:rsid w:val="003576D7"/>
    <w:rsid w:val="00357E80"/>
    <w:rsid w:val="0036126E"/>
    <w:rsid w:val="00362612"/>
    <w:rsid w:val="00363981"/>
    <w:rsid w:val="00363EB0"/>
    <w:rsid w:val="00363F66"/>
    <w:rsid w:val="003643C1"/>
    <w:rsid w:val="0036455C"/>
    <w:rsid w:val="003657FD"/>
    <w:rsid w:val="00365993"/>
    <w:rsid w:val="00366299"/>
    <w:rsid w:val="0036783C"/>
    <w:rsid w:val="00370FCD"/>
    <w:rsid w:val="003721F0"/>
    <w:rsid w:val="00372823"/>
    <w:rsid w:val="00373C15"/>
    <w:rsid w:val="00373D08"/>
    <w:rsid w:val="00374391"/>
    <w:rsid w:val="0037585E"/>
    <w:rsid w:val="00375D1E"/>
    <w:rsid w:val="00377F3B"/>
    <w:rsid w:val="00383C20"/>
    <w:rsid w:val="00384152"/>
    <w:rsid w:val="003854F3"/>
    <w:rsid w:val="00385872"/>
    <w:rsid w:val="00385DA0"/>
    <w:rsid w:val="00387149"/>
    <w:rsid w:val="00387276"/>
    <w:rsid w:val="00390027"/>
    <w:rsid w:val="00390970"/>
    <w:rsid w:val="00391AF3"/>
    <w:rsid w:val="0039300D"/>
    <w:rsid w:val="00393EBA"/>
    <w:rsid w:val="00394EAE"/>
    <w:rsid w:val="00394ECB"/>
    <w:rsid w:val="00395461"/>
    <w:rsid w:val="003971B8"/>
    <w:rsid w:val="00397631"/>
    <w:rsid w:val="00397BAF"/>
    <w:rsid w:val="003A1732"/>
    <w:rsid w:val="003A1D75"/>
    <w:rsid w:val="003A32A1"/>
    <w:rsid w:val="003A3B0C"/>
    <w:rsid w:val="003A46EB"/>
    <w:rsid w:val="003A5095"/>
    <w:rsid w:val="003A519A"/>
    <w:rsid w:val="003A6E6E"/>
    <w:rsid w:val="003B3120"/>
    <w:rsid w:val="003B33F0"/>
    <w:rsid w:val="003B34D2"/>
    <w:rsid w:val="003B5019"/>
    <w:rsid w:val="003B5924"/>
    <w:rsid w:val="003B5E84"/>
    <w:rsid w:val="003B7C72"/>
    <w:rsid w:val="003C0281"/>
    <w:rsid w:val="003C0C4A"/>
    <w:rsid w:val="003C11CF"/>
    <w:rsid w:val="003C15FB"/>
    <w:rsid w:val="003C1CF0"/>
    <w:rsid w:val="003C35D8"/>
    <w:rsid w:val="003C52EA"/>
    <w:rsid w:val="003C5ED8"/>
    <w:rsid w:val="003C60B5"/>
    <w:rsid w:val="003C6919"/>
    <w:rsid w:val="003C7BB8"/>
    <w:rsid w:val="003C7F60"/>
    <w:rsid w:val="003D06B1"/>
    <w:rsid w:val="003D4417"/>
    <w:rsid w:val="003D4506"/>
    <w:rsid w:val="003D55D4"/>
    <w:rsid w:val="003D5627"/>
    <w:rsid w:val="003D6DC9"/>
    <w:rsid w:val="003D7400"/>
    <w:rsid w:val="003D7DEC"/>
    <w:rsid w:val="003E1056"/>
    <w:rsid w:val="003E2284"/>
    <w:rsid w:val="003E2926"/>
    <w:rsid w:val="003E2D52"/>
    <w:rsid w:val="003E304C"/>
    <w:rsid w:val="003E3BB5"/>
    <w:rsid w:val="003E47A1"/>
    <w:rsid w:val="003E5763"/>
    <w:rsid w:val="003E6FAA"/>
    <w:rsid w:val="003E7082"/>
    <w:rsid w:val="003E749F"/>
    <w:rsid w:val="003E77AA"/>
    <w:rsid w:val="003E7B9A"/>
    <w:rsid w:val="003F0315"/>
    <w:rsid w:val="003F0AC4"/>
    <w:rsid w:val="003F160F"/>
    <w:rsid w:val="003F1803"/>
    <w:rsid w:val="003F195F"/>
    <w:rsid w:val="003F1B6D"/>
    <w:rsid w:val="003F2126"/>
    <w:rsid w:val="003F4113"/>
    <w:rsid w:val="003F5A2D"/>
    <w:rsid w:val="003F6AED"/>
    <w:rsid w:val="00400D07"/>
    <w:rsid w:val="00405882"/>
    <w:rsid w:val="00407B89"/>
    <w:rsid w:val="00407DBE"/>
    <w:rsid w:val="004100CF"/>
    <w:rsid w:val="00410278"/>
    <w:rsid w:val="00410B9D"/>
    <w:rsid w:val="004112B1"/>
    <w:rsid w:val="004113FD"/>
    <w:rsid w:val="004122CA"/>
    <w:rsid w:val="00413DB4"/>
    <w:rsid w:val="0041513E"/>
    <w:rsid w:val="00415585"/>
    <w:rsid w:val="004156C2"/>
    <w:rsid w:val="0041668A"/>
    <w:rsid w:val="00416D65"/>
    <w:rsid w:val="0042012F"/>
    <w:rsid w:val="0042049B"/>
    <w:rsid w:val="00420607"/>
    <w:rsid w:val="00420F69"/>
    <w:rsid w:val="00420F86"/>
    <w:rsid w:val="00421035"/>
    <w:rsid w:val="004227A3"/>
    <w:rsid w:val="00423B03"/>
    <w:rsid w:val="0042541E"/>
    <w:rsid w:val="00427450"/>
    <w:rsid w:val="004318F4"/>
    <w:rsid w:val="004319FB"/>
    <w:rsid w:val="00431CA0"/>
    <w:rsid w:val="004327F7"/>
    <w:rsid w:val="00432F28"/>
    <w:rsid w:val="004358CE"/>
    <w:rsid w:val="00435B45"/>
    <w:rsid w:val="00436A9C"/>
    <w:rsid w:val="00436B72"/>
    <w:rsid w:val="00441066"/>
    <w:rsid w:val="00443626"/>
    <w:rsid w:val="00443AB3"/>
    <w:rsid w:val="00443C8D"/>
    <w:rsid w:val="00443FB7"/>
    <w:rsid w:val="004473C1"/>
    <w:rsid w:val="00447AB3"/>
    <w:rsid w:val="004505E6"/>
    <w:rsid w:val="00450BC0"/>
    <w:rsid w:val="004573C6"/>
    <w:rsid w:val="00457F86"/>
    <w:rsid w:val="004601C4"/>
    <w:rsid w:val="004618A4"/>
    <w:rsid w:val="004677F7"/>
    <w:rsid w:val="004719DA"/>
    <w:rsid w:val="00473D23"/>
    <w:rsid w:val="004748BC"/>
    <w:rsid w:val="00474A79"/>
    <w:rsid w:val="00475BBA"/>
    <w:rsid w:val="00476970"/>
    <w:rsid w:val="00481960"/>
    <w:rsid w:val="004856FA"/>
    <w:rsid w:val="00491EC0"/>
    <w:rsid w:val="004936EA"/>
    <w:rsid w:val="004955FE"/>
    <w:rsid w:val="00496018"/>
    <w:rsid w:val="0049679D"/>
    <w:rsid w:val="004969AC"/>
    <w:rsid w:val="00497F80"/>
    <w:rsid w:val="004A0087"/>
    <w:rsid w:val="004A06D9"/>
    <w:rsid w:val="004A1DD4"/>
    <w:rsid w:val="004A2335"/>
    <w:rsid w:val="004A295A"/>
    <w:rsid w:val="004A3597"/>
    <w:rsid w:val="004A36CF"/>
    <w:rsid w:val="004A5577"/>
    <w:rsid w:val="004A5B8C"/>
    <w:rsid w:val="004A5CB8"/>
    <w:rsid w:val="004A6CE4"/>
    <w:rsid w:val="004A6D9C"/>
    <w:rsid w:val="004A6DFC"/>
    <w:rsid w:val="004A7D02"/>
    <w:rsid w:val="004B0BAC"/>
    <w:rsid w:val="004B3C44"/>
    <w:rsid w:val="004B3CBB"/>
    <w:rsid w:val="004B4719"/>
    <w:rsid w:val="004B5689"/>
    <w:rsid w:val="004B6AC4"/>
    <w:rsid w:val="004C0C1B"/>
    <w:rsid w:val="004C1440"/>
    <w:rsid w:val="004C14A3"/>
    <w:rsid w:val="004C2625"/>
    <w:rsid w:val="004C659C"/>
    <w:rsid w:val="004C6D61"/>
    <w:rsid w:val="004D2DFD"/>
    <w:rsid w:val="004D3363"/>
    <w:rsid w:val="004D33DF"/>
    <w:rsid w:val="004D3AA0"/>
    <w:rsid w:val="004D6707"/>
    <w:rsid w:val="004D6924"/>
    <w:rsid w:val="004D72AE"/>
    <w:rsid w:val="004E07BD"/>
    <w:rsid w:val="004E24C1"/>
    <w:rsid w:val="004E3471"/>
    <w:rsid w:val="004E567D"/>
    <w:rsid w:val="004E5847"/>
    <w:rsid w:val="004E7EA7"/>
    <w:rsid w:val="004F0688"/>
    <w:rsid w:val="004F1078"/>
    <w:rsid w:val="004F287D"/>
    <w:rsid w:val="004F290E"/>
    <w:rsid w:val="004F2B82"/>
    <w:rsid w:val="004F3140"/>
    <w:rsid w:val="004F4773"/>
    <w:rsid w:val="004F50FC"/>
    <w:rsid w:val="004F5F9F"/>
    <w:rsid w:val="004F61FB"/>
    <w:rsid w:val="004F6A5C"/>
    <w:rsid w:val="004F6D24"/>
    <w:rsid w:val="004F6F3A"/>
    <w:rsid w:val="004F6F72"/>
    <w:rsid w:val="004F7EA4"/>
    <w:rsid w:val="00501538"/>
    <w:rsid w:val="00501B27"/>
    <w:rsid w:val="00503644"/>
    <w:rsid w:val="00503AD5"/>
    <w:rsid w:val="00503F37"/>
    <w:rsid w:val="0050477C"/>
    <w:rsid w:val="0050603D"/>
    <w:rsid w:val="00510522"/>
    <w:rsid w:val="00510A7B"/>
    <w:rsid w:val="0051162D"/>
    <w:rsid w:val="0051209F"/>
    <w:rsid w:val="005127A5"/>
    <w:rsid w:val="00513E9F"/>
    <w:rsid w:val="00514F1E"/>
    <w:rsid w:val="0051599D"/>
    <w:rsid w:val="00517A9A"/>
    <w:rsid w:val="00520435"/>
    <w:rsid w:val="00523F1F"/>
    <w:rsid w:val="005244C5"/>
    <w:rsid w:val="005254CE"/>
    <w:rsid w:val="00525E2C"/>
    <w:rsid w:val="00527C1C"/>
    <w:rsid w:val="00531C55"/>
    <w:rsid w:val="00532A79"/>
    <w:rsid w:val="00532B47"/>
    <w:rsid w:val="00533A64"/>
    <w:rsid w:val="00533BC5"/>
    <w:rsid w:val="00534863"/>
    <w:rsid w:val="00535A46"/>
    <w:rsid w:val="00540156"/>
    <w:rsid w:val="00540C69"/>
    <w:rsid w:val="00544248"/>
    <w:rsid w:val="00544A5B"/>
    <w:rsid w:val="00545498"/>
    <w:rsid w:val="00546CB5"/>
    <w:rsid w:val="00547A9C"/>
    <w:rsid w:val="00547E8B"/>
    <w:rsid w:val="00547FC3"/>
    <w:rsid w:val="005524D0"/>
    <w:rsid w:val="00552793"/>
    <w:rsid w:val="00553A9D"/>
    <w:rsid w:val="00553E1A"/>
    <w:rsid w:val="0055411B"/>
    <w:rsid w:val="00554D3A"/>
    <w:rsid w:val="00556A34"/>
    <w:rsid w:val="00556AFB"/>
    <w:rsid w:val="00557F74"/>
    <w:rsid w:val="00560053"/>
    <w:rsid w:val="0056073A"/>
    <w:rsid w:val="00561C23"/>
    <w:rsid w:val="0056492B"/>
    <w:rsid w:val="00564C6E"/>
    <w:rsid w:val="005652D4"/>
    <w:rsid w:val="00565B95"/>
    <w:rsid w:val="00566D47"/>
    <w:rsid w:val="0056783D"/>
    <w:rsid w:val="00570B11"/>
    <w:rsid w:val="00571D49"/>
    <w:rsid w:val="00573785"/>
    <w:rsid w:val="00573900"/>
    <w:rsid w:val="005742AF"/>
    <w:rsid w:val="00575E25"/>
    <w:rsid w:val="00577EB6"/>
    <w:rsid w:val="005814C7"/>
    <w:rsid w:val="00582609"/>
    <w:rsid w:val="00582911"/>
    <w:rsid w:val="00582E51"/>
    <w:rsid w:val="0058416B"/>
    <w:rsid w:val="005864FC"/>
    <w:rsid w:val="00586E7F"/>
    <w:rsid w:val="0058758A"/>
    <w:rsid w:val="0059070F"/>
    <w:rsid w:val="00591694"/>
    <w:rsid w:val="00591A84"/>
    <w:rsid w:val="00592387"/>
    <w:rsid w:val="005923F2"/>
    <w:rsid w:val="00593A8F"/>
    <w:rsid w:val="005943E1"/>
    <w:rsid w:val="00594783"/>
    <w:rsid w:val="00595B8B"/>
    <w:rsid w:val="005962A3"/>
    <w:rsid w:val="005964B9"/>
    <w:rsid w:val="00596A78"/>
    <w:rsid w:val="00597AA6"/>
    <w:rsid w:val="005A047B"/>
    <w:rsid w:val="005A0A8D"/>
    <w:rsid w:val="005A0F43"/>
    <w:rsid w:val="005A10E0"/>
    <w:rsid w:val="005A1528"/>
    <w:rsid w:val="005A3603"/>
    <w:rsid w:val="005A36C5"/>
    <w:rsid w:val="005A4308"/>
    <w:rsid w:val="005A484C"/>
    <w:rsid w:val="005A5B4D"/>
    <w:rsid w:val="005A5E44"/>
    <w:rsid w:val="005A7ABA"/>
    <w:rsid w:val="005B01F1"/>
    <w:rsid w:val="005B0BC7"/>
    <w:rsid w:val="005B3B7A"/>
    <w:rsid w:val="005B3F73"/>
    <w:rsid w:val="005B5AB7"/>
    <w:rsid w:val="005B6249"/>
    <w:rsid w:val="005B62F1"/>
    <w:rsid w:val="005B6F59"/>
    <w:rsid w:val="005B736A"/>
    <w:rsid w:val="005C0926"/>
    <w:rsid w:val="005C0D05"/>
    <w:rsid w:val="005C1081"/>
    <w:rsid w:val="005C1BDA"/>
    <w:rsid w:val="005C25C6"/>
    <w:rsid w:val="005C2850"/>
    <w:rsid w:val="005C29DF"/>
    <w:rsid w:val="005C4302"/>
    <w:rsid w:val="005C4A7C"/>
    <w:rsid w:val="005C4EF4"/>
    <w:rsid w:val="005C5C59"/>
    <w:rsid w:val="005D0774"/>
    <w:rsid w:val="005D225E"/>
    <w:rsid w:val="005D2F83"/>
    <w:rsid w:val="005D38A2"/>
    <w:rsid w:val="005D3F67"/>
    <w:rsid w:val="005D3F7E"/>
    <w:rsid w:val="005D53CE"/>
    <w:rsid w:val="005D60D2"/>
    <w:rsid w:val="005D63C5"/>
    <w:rsid w:val="005D76D2"/>
    <w:rsid w:val="005D7858"/>
    <w:rsid w:val="005E07CE"/>
    <w:rsid w:val="005E1073"/>
    <w:rsid w:val="005E1A16"/>
    <w:rsid w:val="005E280C"/>
    <w:rsid w:val="005E3E05"/>
    <w:rsid w:val="005E54DA"/>
    <w:rsid w:val="005E677D"/>
    <w:rsid w:val="005E68A7"/>
    <w:rsid w:val="005E6C9F"/>
    <w:rsid w:val="005E77A9"/>
    <w:rsid w:val="005E7E96"/>
    <w:rsid w:val="005F02C5"/>
    <w:rsid w:val="005F09D4"/>
    <w:rsid w:val="005F0AEC"/>
    <w:rsid w:val="005F3A02"/>
    <w:rsid w:val="005F3D3F"/>
    <w:rsid w:val="005F4AB5"/>
    <w:rsid w:val="005F4F95"/>
    <w:rsid w:val="005F5927"/>
    <w:rsid w:val="005F6A89"/>
    <w:rsid w:val="00602859"/>
    <w:rsid w:val="00602CBF"/>
    <w:rsid w:val="00605553"/>
    <w:rsid w:val="00606762"/>
    <w:rsid w:val="00606D8C"/>
    <w:rsid w:val="00612169"/>
    <w:rsid w:val="00612398"/>
    <w:rsid w:val="006124AE"/>
    <w:rsid w:val="006130D0"/>
    <w:rsid w:val="0061375A"/>
    <w:rsid w:val="006140DD"/>
    <w:rsid w:val="00615C5E"/>
    <w:rsid w:val="00616EFE"/>
    <w:rsid w:val="00617420"/>
    <w:rsid w:val="00617F67"/>
    <w:rsid w:val="00621140"/>
    <w:rsid w:val="0062182B"/>
    <w:rsid w:val="00621999"/>
    <w:rsid w:val="00621C17"/>
    <w:rsid w:val="006225C6"/>
    <w:rsid w:val="00622DDB"/>
    <w:rsid w:val="00623B88"/>
    <w:rsid w:val="0062458E"/>
    <w:rsid w:val="00624715"/>
    <w:rsid w:val="00624E42"/>
    <w:rsid w:val="006251EE"/>
    <w:rsid w:val="00625A5D"/>
    <w:rsid w:val="0062613F"/>
    <w:rsid w:val="0062626C"/>
    <w:rsid w:val="00627192"/>
    <w:rsid w:val="00627205"/>
    <w:rsid w:val="006326A5"/>
    <w:rsid w:val="0063274C"/>
    <w:rsid w:val="0063437E"/>
    <w:rsid w:val="00636107"/>
    <w:rsid w:val="006371E6"/>
    <w:rsid w:val="00640386"/>
    <w:rsid w:val="00640803"/>
    <w:rsid w:val="00640A99"/>
    <w:rsid w:val="00640D04"/>
    <w:rsid w:val="00641444"/>
    <w:rsid w:val="006423FA"/>
    <w:rsid w:val="0064242B"/>
    <w:rsid w:val="00642F94"/>
    <w:rsid w:val="006442E6"/>
    <w:rsid w:val="00647646"/>
    <w:rsid w:val="00647671"/>
    <w:rsid w:val="00647765"/>
    <w:rsid w:val="0064788A"/>
    <w:rsid w:val="00650671"/>
    <w:rsid w:val="00651602"/>
    <w:rsid w:val="0065166B"/>
    <w:rsid w:val="00651D65"/>
    <w:rsid w:val="006520F1"/>
    <w:rsid w:val="006523AC"/>
    <w:rsid w:val="00652AB1"/>
    <w:rsid w:val="0065478D"/>
    <w:rsid w:val="00654E20"/>
    <w:rsid w:val="00655027"/>
    <w:rsid w:val="00656457"/>
    <w:rsid w:val="00656530"/>
    <w:rsid w:val="00660752"/>
    <w:rsid w:val="00661A77"/>
    <w:rsid w:val="00663083"/>
    <w:rsid w:val="006638CC"/>
    <w:rsid w:val="00664060"/>
    <w:rsid w:val="0066415B"/>
    <w:rsid w:val="00664FE0"/>
    <w:rsid w:val="006658C9"/>
    <w:rsid w:val="00665FF3"/>
    <w:rsid w:val="00666AA4"/>
    <w:rsid w:val="00667E80"/>
    <w:rsid w:val="006806CF"/>
    <w:rsid w:val="00680765"/>
    <w:rsid w:val="006814F3"/>
    <w:rsid w:val="0068161B"/>
    <w:rsid w:val="00682C90"/>
    <w:rsid w:val="00682F03"/>
    <w:rsid w:val="00683216"/>
    <w:rsid w:val="00683740"/>
    <w:rsid w:val="00683C3A"/>
    <w:rsid w:val="00683D0C"/>
    <w:rsid w:val="006846B3"/>
    <w:rsid w:val="00685AA0"/>
    <w:rsid w:val="00686DE3"/>
    <w:rsid w:val="00686FB1"/>
    <w:rsid w:val="00687381"/>
    <w:rsid w:val="006917FD"/>
    <w:rsid w:val="00693FA8"/>
    <w:rsid w:val="00694A0F"/>
    <w:rsid w:val="00696628"/>
    <w:rsid w:val="00697596"/>
    <w:rsid w:val="006977D0"/>
    <w:rsid w:val="006A0FB9"/>
    <w:rsid w:val="006A0FD1"/>
    <w:rsid w:val="006A1A4C"/>
    <w:rsid w:val="006A3A43"/>
    <w:rsid w:val="006A3C4E"/>
    <w:rsid w:val="006A5123"/>
    <w:rsid w:val="006A51CE"/>
    <w:rsid w:val="006B1590"/>
    <w:rsid w:val="006B17C7"/>
    <w:rsid w:val="006B2495"/>
    <w:rsid w:val="006B274A"/>
    <w:rsid w:val="006B6FEB"/>
    <w:rsid w:val="006B771E"/>
    <w:rsid w:val="006B7BA5"/>
    <w:rsid w:val="006C0726"/>
    <w:rsid w:val="006C0AD9"/>
    <w:rsid w:val="006C0D88"/>
    <w:rsid w:val="006C1293"/>
    <w:rsid w:val="006C14EA"/>
    <w:rsid w:val="006C4A81"/>
    <w:rsid w:val="006C55E3"/>
    <w:rsid w:val="006C6147"/>
    <w:rsid w:val="006D0C24"/>
    <w:rsid w:val="006D1012"/>
    <w:rsid w:val="006D1D88"/>
    <w:rsid w:val="006D31BD"/>
    <w:rsid w:val="006D3507"/>
    <w:rsid w:val="006D50ED"/>
    <w:rsid w:val="006D57CE"/>
    <w:rsid w:val="006D6887"/>
    <w:rsid w:val="006D7C3D"/>
    <w:rsid w:val="006E00F2"/>
    <w:rsid w:val="006E0DF1"/>
    <w:rsid w:val="006E1B9B"/>
    <w:rsid w:val="006E21F2"/>
    <w:rsid w:val="006E2776"/>
    <w:rsid w:val="006E455C"/>
    <w:rsid w:val="006E5325"/>
    <w:rsid w:val="006E7521"/>
    <w:rsid w:val="006E78F5"/>
    <w:rsid w:val="006E7B97"/>
    <w:rsid w:val="006F04DC"/>
    <w:rsid w:val="006F099D"/>
    <w:rsid w:val="006F118B"/>
    <w:rsid w:val="006F1653"/>
    <w:rsid w:val="006F1BCC"/>
    <w:rsid w:val="006F3212"/>
    <w:rsid w:val="006F539B"/>
    <w:rsid w:val="006F725B"/>
    <w:rsid w:val="006F7954"/>
    <w:rsid w:val="00701059"/>
    <w:rsid w:val="00702359"/>
    <w:rsid w:val="00703696"/>
    <w:rsid w:val="0070400F"/>
    <w:rsid w:val="00704608"/>
    <w:rsid w:val="007047AE"/>
    <w:rsid w:val="0070500C"/>
    <w:rsid w:val="007065E2"/>
    <w:rsid w:val="00706B7F"/>
    <w:rsid w:val="007078A0"/>
    <w:rsid w:val="00711D79"/>
    <w:rsid w:val="00714EC0"/>
    <w:rsid w:val="007164C4"/>
    <w:rsid w:val="00716B5C"/>
    <w:rsid w:val="00717844"/>
    <w:rsid w:val="00720B51"/>
    <w:rsid w:val="007220A9"/>
    <w:rsid w:val="0072242F"/>
    <w:rsid w:val="00722AF9"/>
    <w:rsid w:val="00722D05"/>
    <w:rsid w:val="007234E9"/>
    <w:rsid w:val="00723F7E"/>
    <w:rsid w:val="00730B7E"/>
    <w:rsid w:val="00731C68"/>
    <w:rsid w:val="00733969"/>
    <w:rsid w:val="0073405E"/>
    <w:rsid w:val="007370BA"/>
    <w:rsid w:val="00737494"/>
    <w:rsid w:val="00737759"/>
    <w:rsid w:val="007404CE"/>
    <w:rsid w:val="00741DA1"/>
    <w:rsid w:val="007431EB"/>
    <w:rsid w:val="00743314"/>
    <w:rsid w:val="007433A6"/>
    <w:rsid w:val="007442E9"/>
    <w:rsid w:val="00747CD6"/>
    <w:rsid w:val="00750693"/>
    <w:rsid w:val="00750900"/>
    <w:rsid w:val="00753608"/>
    <w:rsid w:val="00754201"/>
    <w:rsid w:val="00757D4F"/>
    <w:rsid w:val="00760493"/>
    <w:rsid w:val="007618AB"/>
    <w:rsid w:val="00762811"/>
    <w:rsid w:val="007644D0"/>
    <w:rsid w:val="00765074"/>
    <w:rsid w:val="007662F7"/>
    <w:rsid w:val="00766CA7"/>
    <w:rsid w:val="00767A2B"/>
    <w:rsid w:val="00771C60"/>
    <w:rsid w:val="00774579"/>
    <w:rsid w:val="00776479"/>
    <w:rsid w:val="0077725D"/>
    <w:rsid w:val="00780138"/>
    <w:rsid w:val="00780BCC"/>
    <w:rsid w:val="00780D97"/>
    <w:rsid w:val="007812B5"/>
    <w:rsid w:val="007813B3"/>
    <w:rsid w:val="007817A9"/>
    <w:rsid w:val="00782DE1"/>
    <w:rsid w:val="00784AA8"/>
    <w:rsid w:val="00785990"/>
    <w:rsid w:val="007860D1"/>
    <w:rsid w:val="007876E0"/>
    <w:rsid w:val="007910A1"/>
    <w:rsid w:val="00792D62"/>
    <w:rsid w:val="00792DCE"/>
    <w:rsid w:val="007933F1"/>
    <w:rsid w:val="00793DD4"/>
    <w:rsid w:val="007961CD"/>
    <w:rsid w:val="007966E2"/>
    <w:rsid w:val="0079696B"/>
    <w:rsid w:val="00796BA9"/>
    <w:rsid w:val="00796E78"/>
    <w:rsid w:val="007974D5"/>
    <w:rsid w:val="007A0DD9"/>
    <w:rsid w:val="007A1953"/>
    <w:rsid w:val="007A1BAF"/>
    <w:rsid w:val="007A2149"/>
    <w:rsid w:val="007A2437"/>
    <w:rsid w:val="007A2731"/>
    <w:rsid w:val="007A2E5F"/>
    <w:rsid w:val="007A2FBF"/>
    <w:rsid w:val="007A3D34"/>
    <w:rsid w:val="007A4998"/>
    <w:rsid w:val="007A5232"/>
    <w:rsid w:val="007A5B0F"/>
    <w:rsid w:val="007A6AA2"/>
    <w:rsid w:val="007B27DE"/>
    <w:rsid w:val="007B2851"/>
    <w:rsid w:val="007B3CA8"/>
    <w:rsid w:val="007B4711"/>
    <w:rsid w:val="007B49BB"/>
    <w:rsid w:val="007B5661"/>
    <w:rsid w:val="007B587C"/>
    <w:rsid w:val="007B63D9"/>
    <w:rsid w:val="007B704C"/>
    <w:rsid w:val="007C1033"/>
    <w:rsid w:val="007C20B1"/>
    <w:rsid w:val="007C263E"/>
    <w:rsid w:val="007C2948"/>
    <w:rsid w:val="007C5059"/>
    <w:rsid w:val="007C50D1"/>
    <w:rsid w:val="007C5183"/>
    <w:rsid w:val="007C6AAC"/>
    <w:rsid w:val="007D04E3"/>
    <w:rsid w:val="007D07CD"/>
    <w:rsid w:val="007D4500"/>
    <w:rsid w:val="007D567F"/>
    <w:rsid w:val="007D6F2A"/>
    <w:rsid w:val="007D6FC3"/>
    <w:rsid w:val="007D791A"/>
    <w:rsid w:val="007E051C"/>
    <w:rsid w:val="007E075F"/>
    <w:rsid w:val="007E0A6B"/>
    <w:rsid w:val="007E149A"/>
    <w:rsid w:val="007E1683"/>
    <w:rsid w:val="007E4A20"/>
    <w:rsid w:val="007E66C5"/>
    <w:rsid w:val="007F0980"/>
    <w:rsid w:val="007F0EAD"/>
    <w:rsid w:val="007F3E78"/>
    <w:rsid w:val="007F6B0E"/>
    <w:rsid w:val="007F772A"/>
    <w:rsid w:val="007F77A0"/>
    <w:rsid w:val="007F7F85"/>
    <w:rsid w:val="00800AAF"/>
    <w:rsid w:val="00802F41"/>
    <w:rsid w:val="00803116"/>
    <w:rsid w:val="00804052"/>
    <w:rsid w:val="00804211"/>
    <w:rsid w:val="0080430F"/>
    <w:rsid w:val="00804AC7"/>
    <w:rsid w:val="008101E9"/>
    <w:rsid w:val="008120B2"/>
    <w:rsid w:val="0081371B"/>
    <w:rsid w:val="00817393"/>
    <w:rsid w:val="0081787D"/>
    <w:rsid w:val="00820B48"/>
    <w:rsid w:val="00820FC3"/>
    <w:rsid w:val="0082100E"/>
    <w:rsid w:val="00821050"/>
    <w:rsid w:val="00823E0F"/>
    <w:rsid w:val="008247F3"/>
    <w:rsid w:val="0082526C"/>
    <w:rsid w:val="00826646"/>
    <w:rsid w:val="008268B0"/>
    <w:rsid w:val="008300E3"/>
    <w:rsid w:val="0083033B"/>
    <w:rsid w:val="008304E6"/>
    <w:rsid w:val="00832FDF"/>
    <w:rsid w:val="008343D3"/>
    <w:rsid w:val="00835226"/>
    <w:rsid w:val="00835D30"/>
    <w:rsid w:val="008361E1"/>
    <w:rsid w:val="00836A35"/>
    <w:rsid w:val="0083715E"/>
    <w:rsid w:val="00837476"/>
    <w:rsid w:val="008402CB"/>
    <w:rsid w:val="008402CD"/>
    <w:rsid w:val="00840E0B"/>
    <w:rsid w:val="00840F4C"/>
    <w:rsid w:val="0084311A"/>
    <w:rsid w:val="008440AA"/>
    <w:rsid w:val="00844997"/>
    <w:rsid w:val="00844C91"/>
    <w:rsid w:val="00844FD1"/>
    <w:rsid w:val="00845430"/>
    <w:rsid w:val="00845C19"/>
    <w:rsid w:val="00846EFA"/>
    <w:rsid w:val="00847E1C"/>
    <w:rsid w:val="008501C2"/>
    <w:rsid w:val="00850593"/>
    <w:rsid w:val="008517F1"/>
    <w:rsid w:val="00853BB9"/>
    <w:rsid w:val="00854764"/>
    <w:rsid w:val="008565D9"/>
    <w:rsid w:val="008600E3"/>
    <w:rsid w:val="0086100D"/>
    <w:rsid w:val="00861D25"/>
    <w:rsid w:val="00862B3B"/>
    <w:rsid w:val="00862EE6"/>
    <w:rsid w:val="00862F3E"/>
    <w:rsid w:val="008645CF"/>
    <w:rsid w:val="008649FD"/>
    <w:rsid w:val="00865E11"/>
    <w:rsid w:val="008708E3"/>
    <w:rsid w:val="008726BE"/>
    <w:rsid w:val="00872E4A"/>
    <w:rsid w:val="00873217"/>
    <w:rsid w:val="008736DD"/>
    <w:rsid w:val="008743D0"/>
    <w:rsid w:val="008763E9"/>
    <w:rsid w:val="00880763"/>
    <w:rsid w:val="0088152C"/>
    <w:rsid w:val="0088217D"/>
    <w:rsid w:val="008828F7"/>
    <w:rsid w:val="00884072"/>
    <w:rsid w:val="00887288"/>
    <w:rsid w:val="00887B1A"/>
    <w:rsid w:val="00887E5E"/>
    <w:rsid w:val="008906C2"/>
    <w:rsid w:val="00890AC4"/>
    <w:rsid w:val="00891985"/>
    <w:rsid w:val="00891F34"/>
    <w:rsid w:val="008929F5"/>
    <w:rsid w:val="00895E85"/>
    <w:rsid w:val="00895E8F"/>
    <w:rsid w:val="008977C2"/>
    <w:rsid w:val="008A12A2"/>
    <w:rsid w:val="008A19E2"/>
    <w:rsid w:val="008A259E"/>
    <w:rsid w:val="008A3242"/>
    <w:rsid w:val="008A3756"/>
    <w:rsid w:val="008A407A"/>
    <w:rsid w:val="008A40A8"/>
    <w:rsid w:val="008A619C"/>
    <w:rsid w:val="008B0ECF"/>
    <w:rsid w:val="008B0F69"/>
    <w:rsid w:val="008B2369"/>
    <w:rsid w:val="008B3364"/>
    <w:rsid w:val="008B4350"/>
    <w:rsid w:val="008B4FD5"/>
    <w:rsid w:val="008B518B"/>
    <w:rsid w:val="008B596A"/>
    <w:rsid w:val="008B5E5F"/>
    <w:rsid w:val="008B638A"/>
    <w:rsid w:val="008B7411"/>
    <w:rsid w:val="008B7B72"/>
    <w:rsid w:val="008C0926"/>
    <w:rsid w:val="008C0C6B"/>
    <w:rsid w:val="008C1F4B"/>
    <w:rsid w:val="008C2EB6"/>
    <w:rsid w:val="008C3955"/>
    <w:rsid w:val="008C449F"/>
    <w:rsid w:val="008C5B03"/>
    <w:rsid w:val="008C6427"/>
    <w:rsid w:val="008C7C43"/>
    <w:rsid w:val="008D00EE"/>
    <w:rsid w:val="008D046F"/>
    <w:rsid w:val="008D04E1"/>
    <w:rsid w:val="008D216A"/>
    <w:rsid w:val="008D27A6"/>
    <w:rsid w:val="008D2AAB"/>
    <w:rsid w:val="008D57EB"/>
    <w:rsid w:val="008D5C4F"/>
    <w:rsid w:val="008D6663"/>
    <w:rsid w:val="008D66EB"/>
    <w:rsid w:val="008D6892"/>
    <w:rsid w:val="008D6996"/>
    <w:rsid w:val="008E0636"/>
    <w:rsid w:val="008E1807"/>
    <w:rsid w:val="008E4267"/>
    <w:rsid w:val="008E42B4"/>
    <w:rsid w:val="008E4D02"/>
    <w:rsid w:val="008E5667"/>
    <w:rsid w:val="008E5C88"/>
    <w:rsid w:val="008E6D35"/>
    <w:rsid w:val="008E71BD"/>
    <w:rsid w:val="008E7ED0"/>
    <w:rsid w:val="008F009C"/>
    <w:rsid w:val="008F099C"/>
    <w:rsid w:val="008F0F3A"/>
    <w:rsid w:val="008F1927"/>
    <w:rsid w:val="008F19B4"/>
    <w:rsid w:val="008F2316"/>
    <w:rsid w:val="008F311D"/>
    <w:rsid w:val="008F4C5B"/>
    <w:rsid w:val="008F5484"/>
    <w:rsid w:val="008F5843"/>
    <w:rsid w:val="008F6151"/>
    <w:rsid w:val="008F6B06"/>
    <w:rsid w:val="008F7374"/>
    <w:rsid w:val="00900DB6"/>
    <w:rsid w:val="00901CA1"/>
    <w:rsid w:val="009037C2"/>
    <w:rsid w:val="00904C6E"/>
    <w:rsid w:val="00904D49"/>
    <w:rsid w:val="00905832"/>
    <w:rsid w:val="00907B33"/>
    <w:rsid w:val="009122C4"/>
    <w:rsid w:val="00913106"/>
    <w:rsid w:val="00913E1B"/>
    <w:rsid w:val="009142BA"/>
    <w:rsid w:val="00914367"/>
    <w:rsid w:val="00914A93"/>
    <w:rsid w:val="0091584B"/>
    <w:rsid w:val="00917393"/>
    <w:rsid w:val="0091780C"/>
    <w:rsid w:val="0092068A"/>
    <w:rsid w:val="00920AF7"/>
    <w:rsid w:val="00920D84"/>
    <w:rsid w:val="00921D6B"/>
    <w:rsid w:val="00922F09"/>
    <w:rsid w:val="00923B4A"/>
    <w:rsid w:val="009240F3"/>
    <w:rsid w:val="009241B2"/>
    <w:rsid w:val="00924212"/>
    <w:rsid w:val="00924936"/>
    <w:rsid w:val="009252C6"/>
    <w:rsid w:val="00927DBC"/>
    <w:rsid w:val="00930B63"/>
    <w:rsid w:val="00931019"/>
    <w:rsid w:val="00931121"/>
    <w:rsid w:val="00931FD6"/>
    <w:rsid w:val="009364FB"/>
    <w:rsid w:val="009365D1"/>
    <w:rsid w:val="00936CBA"/>
    <w:rsid w:val="00937F40"/>
    <w:rsid w:val="00940D3B"/>
    <w:rsid w:val="00941431"/>
    <w:rsid w:val="00941462"/>
    <w:rsid w:val="00941D7E"/>
    <w:rsid w:val="009428C7"/>
    <w:rsid w:val="0094478D"/>
    <w:rsid w:val="00944DDF"/>
    <w:rsid w:val="00944FAF"/>
    <w:rsid w:val="00945D77"/>
    <w:rsid w:val="00946CA7"/>
    <w:rsid w:val="00950C70"/>
    <w:rsid w:val="00952ACE"/>
    <w:rsid w:val="00952B3E"/>
    <w:rsid w:val="00953BCE"/>
    <w:rsid w:val="00954AF6"/>
    <w:rsid w:val="00955F6E"/>
    <w:rsid w:val="00957132"/>
    <w:rsid w:val="009577BC"/>
    <w:rsid w:val="009611CC"/>
    <w:rsid w:val="0096370E"/>
    <w:rsid w:val="009667B0"/>
    <w:rsid w:val="00966FE4"/>
    <w:rsid w:val="009671BF"/>
    <w:rsid w:val="0096741E"/>
    <w:rsid w:val="00970F63"/>
    <w:rsid w:val="00972073"/>
    <w:rsid w:val="00972ACE"/>
    <w:rsid w:val="00972B8C"/>
    <w:rsid w:val="00973BDB"/>
    <w:rsid w:val="009752C0"/>
    <w:rsid w:val="0097559E"/>
    <w:rsid w:val="00980606"/>
    <w:rsid w:val="00981D90"/>
    <w:rsid w:val="009848DB"/>
    <w:rsid w:val="00984B31"/>
    <w:rsid w:val="00986424"/>
    <w:rsid w:val="009869C7"/>
    <w:rsid w:val="00987938"/>
    <w:rsid w:val="00987944"/>
    <w:rsid w:val="00990709"/>
    <w:rsid w:val="00991230"/>
    <w:rsid w:val="009913A1"/>
    <w:rsid w:val="00992057"/>
    <w:rsid w:val="0099220D"/>
    <w:rsid w:val="00992E97"/>
    <w:rsid w:val="009952DA"/>
    <w:rsid w:val="00996B11"/>
    <w:rsid w:val="00996D0B"/>
    <w:rsid w:val="00997300"/>
    <w:rsid w:val="009A023C"/>
    <w:rsid w:val="009A02C4"/>
    <w:rsid w:val="009A09DD"/>
    <w:rsid w:val="009A1519"/>
    <w:rsid w:val="009A24A9"/>
    <w:rsid w:val="009A2570"/>
    <w:rsid w:val="009A26D2"/>
    <w:rsid w:val="009A4016"/>
    <w:rsid w:val="009A4906"/>
    <w:rsid w:val="009A4DF8"/>
    <w:rsid w:val="009A779D"/>
    <w:rsid w:val="009B2295"/>
    <w:rsid w:val="009B2399"/>
    <w:rsid w:val="009B3B4B"/>
    <w:rsid w:val="009B5709"/>
    <w:rsid w:val="009B5C1B"/>
    <w:rsid w:val="009B601E"/>
    <w:rsid w:val="009C04BB"/>
    <w:rsid w:val="009C125C"/>
    <w:rsid w:val="009C16D6"/>
    <w:rsid w:val="009C2A45"/>
    <w:rsid w:val="009C4A17"/>
    <w:rsid w:val="009C508D"/>
    <w:rsid w:val="009C5B4B"/>
    <w:rsid w:val="009C5E7C"/>
    <w:rsid w:val="009C7188"/>
    <w:rsid w:val="009C772A"/>
    <w:rsid w:val="009D112C"/>
    <w:rsid w:val="009D37B9"/>
    <w:rsid w:val="009D47E1"/>
    <w:rsid w:val="009D49A7"/>
    <w:rsid w:val="009D5D06"/>
    <w:rsid w:val="009D64FE"/>
    <w:rsid w:val="009D6F2F"/>
    <w:rsid w:val="009D783C"/>
    <w:rsid w:val="009D7CC1"/>
    <w:rsid w:val="009D7D77"/>
    <w:rsid w:val="009D7FAA"/>
    <w:rsid w:val="009E0B20"/>
    <w:rsid w:val="009E1AE3"/>
    <w:rsid w:val="009E2C53"/>
    <w:rsid w:val="009E2D90"/>
    <w:rsid w:val="009E310A"/>
    <w:rsid w:val="009E39D2"/>
    <w:rsid w:val="009E4E4C"/>
    <w:rsid w:val="009E5A0B"/>
    <w:rsid w:val="009E5F03"/>
    <w:rsid w:val="009E5FC3"/>
    <w:rsid w:val="009E718B"/>
    <w:rsid w:val="009E731F"/>
    <w:rsid w:val="009E79AC"/>
    <w:rsid w:val="009F0E9A"/>
    <w:rsid w:val="009F1518"/>
    <w:rsid w:val="009F313E"/>
    <w:rsid w:val="009F40AF"/>
    <w:rsid w:val="009F410F"/>
    <w:rsid w:val="009F4AD9"/>
    <w:rsid w:val="009F75E6"/>
    <w:rsid w:val="00A00E20"/>
    <w:rsid w:val="00A01993"/>
    <w:rsid w:val="00A027F8"/>
    <w:rsid w:val="00A02968"/>
    <w:rsid w:val="00A02B04"/>
    <w:rsid w:val="00A05B53"/>
    <w:rsid w:val="00A05D4D"/>
    <w:rsid w:val="00A0733D"/>
    <w:rsid w:val="00A11581"/>
    <w:rsid w:val="00A13E17"/>
    <w:rsid w:val="00A13E89"/>
    <w:rsid w:val="00A14BD1"/>
    <w:rsid w:val="00A16B8A"/>
    <w:rsid w:val="00A17930"/>
    <w:rsid w:val="00A208EF"/>
    <w:rsid w:val="00A23B6A"/>
    <w:rsid w:val="00A240EC"/>
    <w:rsid w:val="00A24CFA"/>
    <w:rsid w:val="00A25163"/>
    <w:rsid w:val="00A25B51"/>
    <w:rsid w:val="00A26E66"/>
    <w:rsid w:val="00A27CF9"/>
    <w:rsid w:val="00A31007"/>
    <w:rsid w:val="00A3245D"/>
    <w:rsid w:val="00A3288B"/>
    <w:rsid w:val="00A33BA2"/>
    <w:rsid w:val="00A33BF3"/>
    <w:rsid w:val="00A34652"/>
    <w:rsid w:val="00A3491B"/>
    <w:rsid w:val="00A34C9D"/>
    <w:rsid w:val="00A35CD9"/>
    <w:rsid w:val="00A35DC8"/>
    <w:rsid w:val="00A37501"/>
    <w:rsid w:val="00A4065B"/>
    <w:rsid w:val="00A41334"/>
    <w:rsid w:val="00A41D92"/>
    <w:rsid w:val="00A42B93"/>
    <w:rsid w:val="00A44E6F"/>
    <w:rsid w:val="00A45606"/>
    <w:rsid w:val="00A46529"/>
    <w:rsid w:val="00A476C3"/>
    <w:rsid w:val="00A5036F"/>
    <w:rsid w:val="00A52880"/>
    <w:rsid w:val="00A53CA3"/>
    <w:rsid w:val="00A53FE1"/>
    <w:rsid w:val="00A5479F"/>
    <w:rsid w:val="00A55B42"/>
    <w:rsid w:val="00A563E1"/>
    <w:rsid w:val="00A56849"/>
    <w:rsid w:val="00A629C7"/>
    <w:rsid w:val="00A635AA"/>
    <w:rsid w:val="00A66B87"/>
    <w:rsid w:val="00A66D99"/>
    <w:rsid w:val="00A71335"/>
    <w:rsid w:val="00A72923"/>
    <w:rsid w:val="00A74899"/>
    <w:rsid w:val="00A74B8B"/>
    <w:rsid w:val="00A75FCC"/>
    <w:rsid w:val="00A76EA1"/>
    <w:rsid w:val="00A772A0"/>
    <w:rsid w:val="00A7748A"/>
    <w:rsid w:val="00A874B4"/>
    <w:rsid w:val="00A9012F"/>
    <w:rsid w:val="00A91541"/>
    <w:rsid w:val="00A91D8D"/>
    <w:rsid w:val="00A92E8C"/>
    <w:rsid w:val="00A9383B"/>
    <w:rsid w:val="00A948BD"/>
    <w:rsid w:val="00A94A0C"/>
    <w:rsid w:val="00A94A87"/>
    <w:rsid w:val="00A94CD9"/>
    <w:rsid w:val="00A95399"/>
    <w:rsid w:val="00A96382"/>
    <w:rsid w:val="00A9653C"/>
    <w:rsid w:val="00A966C4"/>
    <w:rsid w:val="00AA01DD"/>
    <w:rsid w:val="00AA044D"/>
    <w:rsid w:val="00AA117C"/>
    <w:rsid w:val="00AA16B9"/>
    <w:rsid w:val="00AA1DC2"/>
    <w:rsid w:val="00AA2C4C"/>
    <w:rsid w:val="00AA3E2E"/>
    <w:rsid w:val="00AA5225"/>
    <w:rsid w:val="00AA6971"/>
    <w:rsid w:val="00AA7650"/>
    <w:rsid w:val="00AB1C42"/>
    <w:rsid w:val="00AB3569"/>
    <w:rsid w:val="00AB3CBF"/>
    <w:rsid w:val="00AB4E23"/>
    <w:rsid w:val="00AB60DF"/>
    <w:rsid w:val="00AB64CF"/>
    <w:rsid w:val="00AB662D"/>
    <w:rsid w:val="00AB6D90"/>
    <w:rsid w:val="00AB799E"/>
    <w:rsid w:val="00AC1054"/>
    <w:rsid w:val="00AC116F"/>
    <w:rsid w:val="00AC231B"/>
    <w:rsid w:val="00AC2A8C"/>
    <w:rsid w:val="00AC6156"/>
    <w:rsid w:val="00AC6BF8"/>
    <w:rsid w:val="00AC7138"/>
    <w:rsid w:val="00AC75FF"/>
    <w:rsid w:val="00AD03A8"/>
    <w:rsid w:val="00AD0E45"/>
    <w:rsid w:val="00AD154C"/>
    <w:rsid w:val="00AD2AC3"/>
    <w:rsid w:val="00AD2FDC"/>
    <w:rsid w:val="00AD4036"/>
    <w:rsid w:val="00AD471F"/>
    <w:rsid w:val="00AD52AA"/>
    <w:rsid w:val="00AD64BC"/>
    <w:rsid w:val="00AD7463"/>
    <w:rsid w:val="00AD74F4"/>
    <w:rsid w:val="00AD7AFD"/>
    <w:rsid w:val="00AE01C2"/>
    <w:rsid w:val="00AE03E1"/>
    <w:rsid w:val="00AE1234"/>
    <w:rsid w:val="00AE173D"/>
    <w:rsid w:val="00AE1836"/>
    <w:rsid w:val="00AE262E"/>
    <w:rsid w:val="00AE57D6"/>
    <w:rsid w:val="00AE5E6D"/>
    <w:rsid w:val="00AE6BCD"/>
    <w:rsid w:val="00AF0684"/>
    <w:rsid w:val="00AF0DFA"/>
    <w:rsid w:val="00AF1063"/>
    <w:rsid w:val="00AF24D5"/>
    <w:rsid w:val="00AF30A7"/>
    <w:rsid w:val="00AF51CA"/>
    <w:rsid w:val="00AF54AF"/>
    <w:rsid w:val="00AF63E8"/>
    <w:rsid w:val="00AF662B"/>
    <w:rsid w:val="00B0149D"/>
    <w:rsid w:val="00B01D4B"/>
    <w:rsid w:val="00B02C0B"/>
    <w:rsid w:val="00B0340B"/>
    <w:rsid w:val="00B03594"/>
    <w:rsid w:val="00B043A0"/>
    <w:rsid w:val="00B04C11"/>
    <w:rsid w:val="00B05C83"/>
    <w:rsid w:val="00B066E9"/>
    <w:rsid w:val="00B10209"/>
    <w:rsid w:val="00B11218"/>
    <w:rsid w:val="00B12B45"/>
    <w:rsid w:val="00B145E2"/>
    <w:rsid w:val="00B14651"/>
    <w:rsid w:val="00B1492F"/>
    <w:rsid w:val="00B14BC1"/>
    <w:rsid w:val="00B15FBC"/>
    <w:rsid w:val="00B16199"/>
    <w:rsid w:val="00B1636D"/>
    <w:rsid w:val="00B20DD4"/>
    <w:rsid w:val="00B25754"/>
    <w:rsid w:val="00B25B23"/>
    <w:rsid w:val="00B25E59"/>
    <w:rsid w:val="00B26A18"/>
    <w:rsid w:val="00B307C3"/>
    <w:rsid w:val="00B3090F"/>
    <w:rsid w:val="00B325C1"/>
    <w:rsid w:val="00B33E83"/>
    <w:rsid w:val="00B34277"/>
    <w:rsid w:val="00B3534C"/>
    <w:rsid w:val="00B356DB"/>
    <w:rsid w:val="00B35B06"/>
    <w:rsid w:val="00B35C78"/>
    <w:rsid w:val="00B364E3"/>
    <w:rsid w:val="00B37538"/>
    <w:rsid w:val="00B37F62"/>
    <w:rsid w:val="00B40C5C"/>
    <w:rsid w:val="00B415AE"/>
    <w:rsid w:val="00B43B4A"/>
    <w:rsid w:val="00B445EA"/>
    <w:rsid w:val="00B47411"/>
    <w:rsid w:val="00B477C8"/>
    <w:rsid w:val="00B47888"/>
    <w:rsid w:val="00B51064"/>
    <w:rsid w:val="00B516F3"/>
    <w:rsid w:val="00B5174F"/>
    <w:rsid w:val="00B51918"/>
    <w:rsid w:val="00B524F8"/>
    <w:rsid w:val="00B52D9D"/>
    <w:rsid w:val="00B5488D"/>
    <w:rsid w:val="00B54C92"/>
    <w:rsid w:val="00B54EDA"/>
    <w:rsid w:val="00B553A5"/>
    <w:rsid w:val="00B57926"/>
    <w:rsid w:val="00B61510"/>
    <w:rsid w:val="00B615AE"/>
    <w:rsid w:val="00B6173F"/>
    <w:rsid w:val="00B6234F"/>
    <w:rsid w:val="00B62620"/>
    <w:rsid w:val="00B632F2"/>
    <w:rsid w:val="00B6387D"/>
    <w:rsid w:val="00B63A33"/>
    <w:rsid w:val="00B6468C"/>
    <w:rsid w:val="00B64B99"/>
    <w:rsid w:val="00B64D08"/>
    <w:rsid w:val="00B64FF8"/>
    <w:rsid w:val="00B65D86"/>
    <w:rsid w:val="00B66779"/>
    <w:rsid w:val="00B67DF7"/>
    <w:rsid w:val="00B708E4"/>
    <w:rsid w:val="00B721C7"/>
    <w:rsid w:val="00B73281"/>
    <w:rsid w:val="00B738BA"/>
    <w:rsid w:val="00B739DD"/>
    <w:rsid w:val="00B7579E"/>
    <w:rsid w:val="00B762AD"/>
    <w:rsid w:val="00B7772D"/>
    <w:rsid w:val="00B800AB"/>
    <w:rsid w:val="00B808D4"/>
    <w:rsid w:val="00B80BEA"/>
    <w:rsid w:val="00B8272E"/>
    <w:rsid w:val="00B83CCB"/>
    <w:rsid w:val="00B8475C"/>
    <w:rsid w:val="00B870CD"/>
    <w:rsid w:val="00B905B0"/>
    <w:rsid w:val="00B9096A"/>
    <w:rsid w:val="00B911D1"/>
    <w:rsid w:val="00B917A7"/>
    <w:rsid w:val="00B919C2"/>
    <w:rsid w:val="00B91B23"/>
    <w:rsid w:val="00B93236"/>
    <w:rsid w:val="00B93ABA"/>
    <w:rsid w:val="00B950DB"/>
    <w:rsid w:val="00B9796A"/>
    <w:rsid w:val="00B97DB0"/>
    <w:rsid w:val="00BA0B57"/>
    <w:rsid w:val="00BA1462"/>
    <w:rsid w:val="00BA2145"/>
    <w:rsid w:val="00BA28F4"/>
    <w:rsid w:val="00BA3F2A"/>
    <w:rsid w:val="00BA40A3"/>
    <w:rsid w:val="00BA5163"/>
    <w:rsid w:val="00BA6F20"/>
    <w:rsid w:val="00BB0F8D"/>
    <w:rsid w:val="00BB2BB5"/>
    <w:rsid w:val="00BB2D1A"/>
    <w:rsid w:val="00BB2E30"/>
    <w:rsid w:val="00BB478C"/>
    <w:rsid w:val="00BB519F"/>
    <w:rsid w:val="00BB5D42"/>
    <w:rsid w:val="00BB664B"/>
    <w:rsid w:val="00BB69C9"/>
    <w:rsid w:val="00BB79F0"/>
    <w:rsid w:val="00BB7F27"/>
    <w:rsid w:val="00BC081D"/>
    <w:rsid w:val="00BC105C"/>
    <w:rsid w:val="00BC1624"/>
    <w:rsid w:val="00BC1DDF"/>
    <w:rsid w:val="00BC1E0F"/>
    <w:rsid w:val="00BC38C4"/>
    <w:rsid w:val="00BC3E5B"/>
    <w:rsid w:val="00BC4F43"/>
    <w:rsid w:val="00BC5296"/>
    <w:rsid w:val="00BC5C2F"/>
    <w:rsid w:val="00BD0608"/>
    <w:rsid w:val="00BD214C"/>
    <w:rsid w:val="00BD28D4"/>
    <w:rsid w:val="00BD2F16"/>
    <w:rsid w:val="00BD3308"/>
    <w:rsid w:val="00BD365F"/>
    <w:rsid w:val="00BD3E2B"/>
    <w:rsid w:val="00BD40DA"/>
    <w:rsid w:val="00BD46E1"/>
    <w:rsid w:val="00BD5432"/>
    <w:rsid w:val="00BD5DBE"/>
    <w:rsid w:val="00BD7951"/>
    <w:rsid w:val="00BD7F5B"/>
    <w:rsid w:val="00BE1083"/>
    <w:rsid w:val="00BE1671"/>
    <w:rsid w:val="00BE1ADD"/>
    <w:rsid w:val="00BE1DA6"/>
    <w:rsid w:val="00BE2B21"/>
    <w:rsid w:val="00BE2EE7"/>
    <w:rsid w:val="00BE30FA"/>
    <w:rsid w:val="00BE5181"/>
    <w:rsid w:val="00BE71E5"/>
    <w:rsid w:val="00BF0038"/>
    <w:rsid w:val="00BF0401"/>
    <w:rsid w:val="00BF2522"/>
    <w:rsid w:val="00BF4148"/>
    <w:rsid w:val="00BF4C7B"/>
    <w:rsid w:val="00BF4D59"/>
    <w:rsid w:val="00BF569A"/>
    <w:rsid w:val="00BF759A"/>
    <w:rsid w:val="00BF7F04"/>
    <w:rsid w:val="00C00813"/>
    <w:rsid w:val="00C00D50"/>
    <w:rsid w:val="00C03296"/>
    <w:rsid w:val="00C043C6"/>
    <w:rsid w:val="00C04DE5"/>
    <w:rsid w:val="00C0682E"/>
    <w:rsid w:val="00C068D7"/>
    <w:rsid w:val="00C12977"/>
    <w:rsid w:val="00C12FCC"/>
    <w:rsid w:val="00C1421B"/>
    <w:rsid w:val="00C16653"/>
    <w:rsid w:val="00C16898"/>
    <w:rsid w:val="00C168C0"/>
    <w:rsid w:val="00C16EF4"/>
    <w:rsid w:val="00C21631"/>
    <w:rsid w:val="00C23799"/>
    <w:rsid w:val="00C238FC"/>
    <w:rsid w:val="00C23CB8"/>
    <w:rsid w:val="00C27EFB"/>
    <w:rsid w:val="00C30375"/>
    <w:rsid w:val="00C31E88"/>
    <w:rsid w:val="00C3380B"/>
    <w:rsid w:val="00C34060"/>
    <w:rsid w:val="00C34413"/>
    <w:rsid w:val="00C34A84"/>
    <w:rsid w:val="00C35155"/>
    <w:rsid w:val="00C35769"/>
    <w:rsid w:val="00C3640D"/>
    <w:rsid w:val="00C374F5"/>
    <w:rsid w:val="00C400B5"/>
    <w:rsid w:val="00C40948"/>
    <w:rsid w:val="00C446EC"/>
    <w:rsid w:val="00C45174"/>
    <w:rsid w:val="00C45DEC"/>
    <w:rsid w:val="00C46750"/>
    <w:rsid w:val="00C46D77"/>
    <w:rsid w:val="00C50C1B"/>
    <w:rsid w:val="00C543EA"/>
    <w:rsid w:val="00C5478D"/>
    <w:rsid w:val="00C5503A"/>
    <w:rsid w:val="00C56546"/>
    <w:rsid w:val="00C57028"/>
    <w:rsid w:val="00C6040A"/>
    <w:rsid w:val="00C62649"/>
    <w:rsid w:val="00C63214"/>
    <w:rsid w:val="00C633F9"/>
    <w:rsid w:val="00C66BDC"/>
    <w:rsid w:val="00C66DD0"/>
    <w:rsid w:val="00C66DFE"/>
    <w:rsid w:val="00C701B3"/>
    <w:rsid w:val="00C70602"/>
    <w:rsid w:val="00C717AF"/>
    <w:rsid w:val="00C73229"/>
    <w:rsid w:val="00C735BA"/>
    <w:rsid w:val="00C74B99"/>
    <w:rsid w:val="00C76279"/>
    <w:rsid w:val="00C765FF"/>
    <w:rsid w:val="00C76D40"/>
    <w:rsid w:val="00C778B4"/>
    <w:rsid w:val="00C77ADF"/>
    <w:rsid w:val="00C81596"/>
    <w:rsid w:val="00C82DE3"/>
    <w:rsid w:val="00C83FBE"/>
    <w:rsid w:val="00C849C3"/>
    <w:rsid w:val="00C8563B"/>
    <w:rsid w:val="00C85DA8"/>
    <w:rsid w:val="00C86491"/>
    <w:rsid w:val="00C865BC"/>
    <w:rsid w:val="00C870B0"/>
    <w:rsid w:val="00C92AAC"/>
    <w:rsid w:val="00C93325"/>
    <w:rsid w:val="00C97E7B"/>
    <w:rsid w:val="00CA0236"/>
    <w:rsid w:val="00CA08C1"/>
    <w:rsid w:val="00CA29C7"/>
    <w:rsid w:val="00CA3511"/>
    <w:rsid w:val="00CA4538"/>
    <w:rsid w:val="00CA5A04"/>
    <w:rsid w:val="00CA75F7"/>
    <w:rsid w:val="00CA7B16"/>
    <w:rsid w:val="00CB06E8"/>
    <w:rsid w:val="00CB091D"/>
    <w:rsid w:val="00CB1294"/>
    <w:rsid w:val="00CB1A4D"/>
    <w:rsid w:val="00CB240C"/>
    <w:rsid w:val="00CB2D8F"/>
    <w:rsid w:val="00CB40A7"/>
    <w:rsid w:val="00CB4567"/>
    <w:rsid w:val="00CB4CC5"/>
    <w:rsid w:val="00CB6C47"/>
    <w:rsid w:val="00CC0516"/>
    <w:rsid w:val="00CC0700"/>
    <w:rsid w:val="00CC0A99"/>
    <w:rsid w:val="00CC1581"/>
    <w:rsid w:val="00CC1A1A"/>
    <w:rsid w:val="00CC45DC"/>
    <w:rsid w:val="00CC6FBB"/>
    <w:rsid w:val="00CC73AA"/>
    <w:rsid w:val="00CC7E15"/>
    <w:rsid w:val="00CD1F11"/>
    <w:rsid w:val="00CD362E"/>
    <w:rsid w:val="00CD4642"/>
    <w:rsid w:val="00CD4FE6"/>
    <w:rsid w:val="00CD676B"/>
    <w:rsid w:val="00CD7101"/>
    <w:rsid w:val="00CD7169"/>
    <w:rsid w:val="00CE184E"/>
    <w:rsid w:val="00CE441A"/>
    <w:rsid w:val="00CE492E"/>
    <w:rsid w:val="00CE5580"/>
    <w:rsid w:val="00CE5B5F"/>
    <w:rsid w:val="00CF00D5"/>
    <w:rsid w:val="00CF0827"/>
    <w:rsid w:val="00CF1AD8"/>
    <w:rsid w:val="00CF2385"/>
    <w:rsid w:val="00CF4638"/>
    <w:rsid w:val="00CF4A59"/>
    <w:rsid w:val="00CF602E"/>
    <w:rsid w:val="00CF6104"/>
    <w:rsid w:val="00CF670A"/>
    <w:rsid w:val="00D00471"/>
    <w:rsid w:val="00D0054D"/>
    <w:rsid w:val="00D0073A"/>
    <w:rsid w:val="00D0096E"/>
    <w:rsid w:val="00D00F04"/>
    <w:rsid w:val="00D01967"/>
    <w:rsid w:val="00D032B0"/>
    <w:rsid w:val="00D04C10"/>
    <w:rsid w:val="00D05AF8"/>
    <w:rsid w:val="00D071C6"/>
    <w:rsid w:val="00D072CB"/>
    <w:rsid w:val="00D07487"/>
    <w:rsid w:val="00D10A85"/>
    <w:rsid w:val="00D118F4"/>
    <w:rsid w:val="00D12026"/>
    <w:rsid w:val="00D120A1"/>
    <w:rsid w:val="00D17008"/>
    <w:rsid w:val="00D17084"/>
    <w:rsid w:val="00D20AE2"/>
    <w:rsid w:val="00D21F58"/>
    <w:rsid w:val="00D21FD8"/>
    <w:rsid w:val="00D23050"/>
    <w:rsid w:val="00D23076"/>
    <w:rsid w:val="00D23E5A"/>
    <w:rsid w:val="00D2565B"/>
    <w:rsid w:val="00D25C62"/>
    <w:rsid w:val="00D278BA"/>
    <w:rsid w:val="00D27CC5"/>
    <w:rsid w:val="00D303E2"/>
    <w:rsid w:val="00D310BA"/>
    <w:rsid w:val="00D3144C"/>
    <w:rsid w:val="00D32355"/>
    <w:rsid w:val="00D33497"/>
    <w:rsid w:val="00D3412C"/>
    <w:rsid w:val="00D3420E"/>
    <w:rsid w:val="00D3481E"/>
    <w:rsid w:val="00D35649"/>
    <w:rsid w:val="00D361B7"/>
    <w:rsid w:val="00D40825"/>
    <w:rsid w:val="00D40D89"/>
    <w:rsid w:val="00D41980"/>
    <w:rsid w:val="00D41F11"/>
    <w:rsid w:val="00D42EE4"/>
    <w:rsid w:val="00D43B6F"/>
    <w:rsid w:val="00D43D23"/>
    <w:rsid w:val="00D44B8A"/>
    <w:rsid w:val="00D451A9"/>
    <w:rsid w:val="00D464A1"/>
    <w:rsid w:val="00D47AA5"/>
    <w:rsid w:val="00D50354"/>
    <w:rsid w:val="00D51D97"/>
    <w:rsid w:val="00D52A35"/>
    <w:rsid w:val="00D55147"/>
    <w:rsid w:val="00D553B6"/>
    <w:rsid w:val="00D55491"/>
    <w:rsid w:val="00D5579E"/>
    <w:rsid w:val="00D56244"/>
    <w:rsid w:val="00D57115"/>
    <w:rsid w:val="00D57F8A"/>
    <w:rsid w:val="00D606B8"/>
    <w:rsid w:val="00D607AB"/>
    <w:rsid w:val="00D6106B"/>
    <w:rsid w:val="00D61B90"/>
    <w:rsid w:val="00D633C7"/>
    <w:rsid w:val="00D6353D"/>
    <w:rsid w:val="00D65137"/>
    <w:rsid w:val="00D657C6"/>
    <w:rsid w:val="00D65DBC"/>
    <w:rsid w:val="00D661D7"/>
    <w:rsid w:val="00D671D8"/>
    <w:rsid w:val="00D7016A"/>
    <w:rsid w:val="00D704EB"/>
    <w:rsid w:val="00D709B4"/>
    <w:rsid w:val="00D71FC9"/>
    <w:rsid w:val="00D73F7A"/>
    <w:rsid w:val="00D76365"/>
    <w:rsid w:val="00D764E1"/>
    <w:rsid w:val="00D77B44"/>
    <w:rsid w:val="00D80CB7"/>
    <w:rsid w:val="00D81160"/>
    <w:rsid w:val="00D820C9"/>
    <w:rsid w:val="00D8213B"/>
    <w:rsid w:val="00D82B4E"/>
    <w:rsid w:val="00D830F1"/>
    <w:rsid w:val="00D844FA"/>
    <w:rsid w:val="00D8628C"/>
    <w:rsid w:val="00D86963"/>
    <w:rsid w:val="00D86F47"/>
    <w:rsid w:val="00D91C30"/>
    <w:rsid w:val="00D92C84"/>
    <w:rsid w:val="00D9379D"/>
    <w:rsid w:val="00D9413C"/>
    <w:rsid w:val="00D9509C"/>
    <w:rsid w:val="00D959F7"/>
    <w:rsid w:val="00D96E60"/>
    <w:rsid w:val="00D97790"/>
    <w:rsid w:val="00D97F1C"/>
    <w:rsid w:val="00DA6CB2"/>
    <w:rsid w:val="00DB07CF"/>
    <w:rsid w:val="00DB1163"/>
    <w:rsid w:val="00DB4E5D"/>
    <w:rsid w:val="00DB5D1B"/>
    <w:rsid w:val="00DB644D"/>
    <w:rsid w:val="00DB731A"/>
    <w:rsid w:val="00DB7876"/>
    <w:rsid w:val="00DC0498"/>
    <w:rsid w:val="00DC06B8"/>
    <w:rsid w:val="00DC0832"/>
    <w:rsid w:val="00DC198D"/>
    <w:rsid w:val="00DC208E"/>
    <w:rsid w:val="00DC33AC"/>
    <w:rsid w:val="00DC3D7A"/>
    <w:rsid w:val="00DC50B8"/>
    <w:rsid w:val="00DC596A"/>
    <w:rsid w:val="00DC6844"/>
    <w:rsid w:val="00DC7B4C"/>
    <w:rsid w:val="00DD2F7C"/>
    <w:rsid w:val="00DD3345"/>
    <w:rsid w:val="00DD4B0C"/>
    <w:rsid w:val="00DD5616"/>
    <w:rsid w:val="00DD67D8"/>
    <w:rsid w:val="00DE0D13"/>
    <w:rsid w:val="00DE0D7E"/>
    <w:rsid w:val="00DE16B4"/>
    <w:rsid w:val="00DE2AEE"/>
    <w:rsid w:val="00DE2EC0"/>
    <w:rsid w:val="00DE4610"/>
    <w:rsid w:val="00DE4933"/>
    <w:rsid w:val="00DE5528"/>
    <w:rsid w:val="00DE61E0"/>
    <w:rsid w:val="00DE6446"/>
    <w:rsid w:val="00DE794B"/>
    <w:rsid w:val="00DF060F"/>
    <w:rsid w:val="00DF21F1"/>
    <w:rsid w:val="00DF53B6"/>
    <w:rsid w:val="00DF57B8"/>
    <w:rsid w:val="00DF5E10"/>
    <w:rsid w:val="00DF6AF4"/>
    <w:rsid w:val="00DF74EF"/>
    <w:rsid w:val="00DF7C35"/>
    <w:rsid w:val="00E01D3C"/>
    <w:rsid w:val="00E027D3"/>
    <w:rsid w:val="00E02F6A"/>
    <w:rsid w:val="00E030BA"/>
    <w:rsid w:val="00E0622A"/>
    <w:rsid w:val="00E06AAD"/>
    <w:rsid w:val="00E11D77"/>
    <w:rsid w:val="00E153E5"/>
    <w:rsid w:val="00E163BA"/>
    <w:rsid w:val="00E16D88"/>
    <w:rsid w:val="00E17AE1"/>
    <w:rsid w:val="00E20182"/>
    <w:rsid w:val="00E20D20"/>
    <w:rsid w:val="00E21723"/>
    <w:rsid w:val="00E21867"/>
    <w:rsid w:val="00E21CAC"/>
    <w:rsid w:val="00E23FCF"/>
    <w:rsid w:val="00E25F2E"/>
    <w:rsid w:val="00E2619A"/>
    <w:rsid w:val="00E26E9B"/>
    <w:rsid w:val="00E27DA6"/>
    <w:rsid w:val="00E30D1A"/>
    <w:rsid w:val="00E31699"/>
    <w:rsid w:val="00E31F11"/>
    <w:rsid w:val="00E321AA"/>
    <w:rsid w:val="00E32538"/>
    <w:rsid w:val="00E3280D"/>
    <w:rsid w:val="00E32DEB"/>
    <w:rsid w:val="00E33E83"/>
    <w:rsid w:val="00E3472F"/>
    <w:rsid w:val="00E35352"/>
    <w:rsid w:val="00E364E7"/>
    <w:rsid w:val="00E413EF"/>
    <w:rsid w:val="00E41A61"/>
    <w:rsid w:val="00E42111"/>
    <w:rsid w:val="00E42694"/>
    <w:rsid w:val="00E426A5"/>
    <w:rsid w:val="00E429E0"/>
    <w:rsid w:val="00E43972"/>
    <w:rsid w:val="00E444B0"/>
    <w:rsid w:val="00E445B7"/>
    <w:rsid w:val="00E45FC9"/>
    <w:rsid w:val="00E46006"/>
    <w:rsid w:val="00E46029"/>
    <w:rsid w:val="00E46688"/>
    <w:rsid w:val="00E47AAB"/>
    <w:rsid w:val="00E5085F"/>
    <w:rsid w:val="00E508A7"/>
    <w:rsid w:val="00E5214E"/>
    <w:rsid w:val="00E544DF"/>
    <w:rsid w:val="00E54AF5"/>
    <w:rsid w:val="00E54D17"/>
    <w:rsid w:val="00E5524D"/>
    <w:rsid w:val="00E555F1"/>
    <w:rsid w:val="00E556D9"/>
    <w:rsid w:val="00E55D7D"/>
    <w:rsid w:val="00E5681A"/>
    <w:rsid w:val="00E60FD4"/>
    <w:rsid w:val="00E61073"/>
    <w:rsid w:val="00E61B70"/>
    <w:rsid w:val="00E62F59"/>
    <w:rsid w:val="00E634A6"/>
    <w:rsid w:val="00E63916"/>
    <w:rsid w:val="00E63D42"/>
    <w:rsid w:val="00E64002"/>
    <w:rsid w:val="00E6445F"/>
    <w:rsid w:val="00E64A7E"/>
    <w:rsid w:val="00E64DC1"/>
    <w:rsid w:val="00E662BF"/>
    <w:rsid w:val="00E6648D"/>
    <w:rsid w:val="00E667AC"/>
    <w:rsid w:val="00E67C25"/>
    <w:rsid w:val="00E75008"/>
    <w:rsid w:val="00E778D8"/>
    <w:rsid w:val="00E778F2"/>
    <w:rsid w:val="00E80C5C"/>
    <w:rsid w:val="00E83F21"/>
    <w:rsid w:val="00E8430F"/>
    <w:rsid w:val="00E873BD"/>
    <w:rsid w:val="00E873EA"/>
    <w:rsid w:val="00E90C40"/>
    <w:rsid w:val="00E914AF"/>
    <w:rsid w:val="00E919F3"/>
    <w:rsid w:val="00E91E80"/>
    <w:rsid w:val="00E91E87"/>
    <w:rsid w:val="00E93CE0"/>
    <w:rsid w:val="00E94D73"/>
    <w:rsid w:val="00E94E0B"/>
    <w:rsid w:val="00E96540"/>
    <w:rsid w:val="00E966F7"/>
    <w:rsid w:val="00E977E8"/>
    <w:rsid w:val="00E97DB0"/>
    <w:rsid w:val="00EA086F"/>
    <w:rsid w:val="00EA178C"/>
    <w:rsid w:val="00EA22F9"/>
    <w:rsid w:val="00EA48D5"/>
    <w:rsid w:val="00EA48FA"/>
    <w:rsid w:val="00EA620D"/>
    <w:rsid w:val="00EA634A"/>
    <w:rsid w:val="00EA64BA"/>
    <w:rsid w:val="00EA7266"/>
    <w:rsid w:val="00EA77C7"/>
    <w:rsid w:val="00EA7C63"/>
    <w:rsid w:val="00EB05F1"/>
    <w:rsid w:val="00EB1B7B"/>
    <w:rsid w:val="00EB279F"/>
    <w:rsid w:val="00EB3FB9"/>
    <w:rsid w:val="00EB46BC"/>
    <w:rsid w:val="00EB4A22"/>
    <w:rsid w:val="00EC151D"/>
    <w:rsid w:val="00EC171D"/>
    <w:rsid w:val="00EC1F94"/>
    <w:rsid w:val="00EC268A"/>
    <w:rsid w:val="00EC36F7"/>
    <w:rsid w:val="00EC5720"/>
    <w:rsid w:val="00EC5A60"/>
    <w:rsid w:val="00EC7138"/>
    <w:rsid w:val="00ED012A"/>
    <w:rsid w:val="00ED3397"/>
    <w:rsid w:val="00ED3EEF"/>
    <w:rsid w:val="00ED4225"/>
    <w:rsid w:val="00ED42DC"/>
    <w:rsid w:val="00ED58BC"/>
    <w:rsid w:val="00ED5DDC"/>
    <w:rsid w:val="00ED71A6"/>
    <w:rsid w:val="00EE08EC"/>
    <w:rsid w:val="00EE1681"/>
    <w:rsid w:val="00EE1C36"/>
    <w:rsid w:val="00EE2204"/>
    <w:rsid w:val="00EE2777"/>
    <w:rsid w:val="00EE2AEF"/>
    <w:rsid w:val="00EE3966"/>
    <w:rsid w:val="00EE3BFC"/>
    <w:rsid w:val="00EE4B0E"/>
    <w:rsid w:val="00EE4B29"/>
    <w:rsid w:val="00EE4E28"/>
    <w:rsid w:val="00EE51A5"/>
    <w:rsid w:val="00EE59AC"/>
    <w:rsid w:val="00EE6B69"/>
    <w:rsid w:val="00EE6EC9"/>
    <w:rsid w:val="00EE77D5"/>
    <w:rsid w:val="00EF10C4"/>
    <w:rsid w:val="00EF3454"/>
    <w:rsid w:val="00EF3A53"/>
    <w:rsid w:val="00EF3D92"/>
    <w:rsid w:val="00EF69A9"/>
    <w:rsid w:val="00EF6A20"/>
    <w:rsid w:val="00F013D3"/>
    <w:rsid w:val="00F019CB"/>
    <w:rsid w:val="00F01B12"/>
    <w:rsid w:val="00F027AC"/>
    <w:rsid w:val="00F02A92"/>
    <w:rsid w:val="00F04F1F"/>
    <w:rsid w:val="00F054A9"/>
    <w:rsid w:val="00F072E7"/>
    <w:rsid w:val="00F103EF"/>
    <w:rsid w:val="00F115AC"/>
    <w:rsid w:val="00F1202E"/>
    <w:rsid w:val="00F12188"/>
    <w:rsid w:val="00F12D1F"/>
    <w:rsid w:val="00F14935"/>
    <w:rsid w:val="00F159D8"/>
    <w:rsid w:val="00F1783B"/>
    <w:rsid w:val="00F17919"/>
    <w:rsid w:val="00F17CDC"/>
    <w:rsid w:val="00F20F76"/>
    <w:rsid w:val="00F22F57"/>
    <w:rsid w:val="00F235D1"/>
    <w:rsid w:val="00F23C14"/>
    <w:rsid w:val="00F240C9"/>
    <w:rsid w:val="00F244EA"/>
    <w:rsid w:val="00F24745"/>
    <w:rsid w:val="00F24BCC"/>
    <w:rsid w:val="00F27769"/>
    <w:rsid w:val="00F318CB"/>
    <w:rsid w:val="00F33706"/>
    <w:rsid w:val="00F339B1"/>
    <w:rsid w:val="00F3415C"/>
    <w:rsid w:val="00F364FC"/>
    <w:rsid w:val="00F37A16"/>
    <w:rsid w:val="00F37B26"/>
    <w:rsid w:val="00F401BA"/>
    <w:rsid w:val="00F40D52"/>
    <w:rsid w:val="00F41787"/>
    <w:rsid w:val="00F41CB3"/>
    <w:rsid w:val="00F42A05"/>
    <w:rsid w:val="00F46581"/>
    <w:rsid w:val="00F46DBD"/>
    <w:rsid w:val="00F46F2E"/>
    <w:rsid w:val="00F508CD"/>
    <w:rsid w:val="00F50F25"/>
    <w:rsid w:val="00F515AE"/>
    <w:rsid w:val="00F52CB2"/>
    <w:rsid w:val="00F54C02"/>
    <w:rsid w:val="00F5636A"/>
    <w:rsid w:val="00F56BF0"/>
    <w:rsid w:val="00F56CFD"/>
    <w:rsid w:val="00F61886"/>
    <w:rsid w:val="00F628EB"/>
    <w:rsid w:val="00F62ADC"/>
    <w:rsid w:val="00F63EB0"/>
    <w:rsid w:val="00F64FC7"/>
    <w:rsid w:val="00F6716D"/>
    <w:rsid w:val="00F673AE"/>
    <w:rsid w:val="00F6780B"/>
    <w:rsid w:val="00F7162C"/>
    <w:rsid w:val="00F717E7"/>
    <w:rsid w:val="00F74099"/>
    <w:rsid w:val="00F7478E"/>
    <w:rsid w:val="00F747DC"/>
    <w:rsid w:val="00F74A3C"/>
    <w:rsid w:val="00F75056"/>
    <w:rsid w:val="00F766A6"/>
    <w:rsid w:val="00F77ADA"/>
    <w:rsid w:val="00F80273"/>
    <w:rsid w:val="00F81756"/>
    <w:rsid w:val="00F81B56"/>
    <w:rsid w:val="00F829E8"/>
    <w:rsid w:val="00F83423"/>
    <w:rsid w:val="00F848C5"/>
    <w:rsid w:val="00F87082"/>
    <w:rsid w:val="00F87D60"/>
    <w:rsid w:val="00F911EF"/>
    <w:rsid w:val="00F91AD1"/>
    <w:rsid w:val="00F9225C"/>
    <w:rsid w:val="00F9419B"/>
    <w:rsid w:val="00F941C5"/>
    <w:rsid w:val="00F9537C"/>
    <w:rsid w:val="00F95B7C"/>
    <w:rsid w:val="00F97CE9"/>
    <w:rsid w:val="00FA0111"/>
    <w:rsid w:val="00FA0440"/>
    <w:rsid w:val="00FA0BC1"/>
    <w:rsid w:val="00FA1001"/>
    <w:rsid w:val="00FA2A97"/>
    <w:rsid w:val="00FA4C11"/>
    <w:rsid w:val="00FA540B"/>
    <w:rsid w:val="00FA6063"/>
    <w:rsid w:val="00FA7220"/>
    <w:rsid w:val="00FB0E54"/>
    <w:rsid w:val="00FB11D7"/>
    <w:rsid w:val="00FB1E5B"/>
    <w:rsid w:val="00FB243F"/>
    <w:rsid w:val="00FB511C"/>
    <w:rsid w:val="00FB687F"/>
    <w:rsid w:val="00FB6DC1"/>
    <w:rsid w:val="00FB740D"/>
    <w:rsid w:val="00FB7F2B"/>
    <w:rsid w:val="00FC1880"/>
    <w:rsid w:val="00FC2797"/>
    <w:rsid w:val="00FC288C"/>
    <w:rsid w:val="00FC3356"/>
    <w:rsid w:val="00FC3B0D"/>
    <w:rsid w:val="00FC4BCD"/>
    <w:rsid w:val="00FC64EC"/>
    <w:rsid w:val="00FC68D0"/>
    <w:rsid w:val="00FC70F5"/>
    <w:rsid w:val="00FD0A3B"/>
    <w:rsid w:val="00FD0F5D"/>
    <w:rsid w:val="00FD201C"/>
    <w:rsid w:val="00FD40E1"/>
    <w:rsid w:val="00FD56A5"/>
    <w:rsid w:val="00FD5985"/>
    <w:rsid w:val="00FD60E3"/>
    <w:rsid w:val="00FD6EE4"/>
    <w:rsid w:val="00FE0C05"/>
    <w:rsid w:val="00FE28E8"/>
    <w:rsid w:val="00FE31A2"/>
    <w:rsid w:val="00FE3DCC"/>
    <w:rsid w:val="00FE4F11"/>
    <w:rsid w:val="00FE528C"/>
    <w:rsid w:val="00FE6EC5"/>
    <w:rsid w:val="00FE7A6C"/>
    <w:rsid w:val="00FF0612"/>
    <w:rsid w:val="00FF08D6"/>
    <w:rsid w:val="00FF0F88"/>
    <w:rsid w:val="00FF303C"/>
    <w:rsid w:val="00FF39D1"/>
    <w:rsid w:val="00FF4835"/>
    <w:rsid w:val="00FF4C72"/>
    <w:rsid w:val="00FF625D"/>
    <w:rsid w:val="00FF6380"/>
    <w:rsid w:val="00FF7584"/>
    <w:rsid w:val="00FF7E98"/>
    <w:rsid w:val="01E09805"/>
    <w:rsid w:val="0341AC91"/>
    <w:rsid w:val="04633BBB"/>
    <w:rsid w:val="067461F9"/>
    <w:rsid w:val="0747D1E5"/>
    <w:rsid w:val="08BBA7C5"/>
    <w:rsid w:val="08E3A246"/>
    <w:rsid w:val="092237AB"/>
    <w:rsid w:val="0B378DA8"/>
    <w:rsid w:val="10DD481A"/>
    <w:rsid w:val="117F2307"/>
    <w:rsid w:val="11C8CF76"/>
    <w:rsid w:val="16126D5F"/>
    <w:rsid w:val="1C3CEAC5"/>
    <w:rsid w:val="1CAD028B"/>
    <w:rsid w:val="1D78F015"/>
    <w:rsid w:val="1D9E9412"/>
    <w:rsid w:val="1DC08EE8"/>
    <w:rsid w:val="1E2C4D2A"/>
    <w:rsid w:val="1EEDB3B4"/>
    <w:rsid w:val="1FCF1D44"/>
    <w:rsid w:val="1FD21DB2"/>
    <w:rsid w:val="20980897"/>
    <w:rsid w:val="20F72BD1"/>
    <w:rsid w:val="218BBB9B"/>
    <w:rsid w:val="23938F95"/>
    <w:rsid w:val="253E8EB8"/>
    <w:rsid w:val="25D3CFC8"/>
    <w:rsid w:val="2792D2D3"/>
    <w:rsid w:val="28B2D240"/>
    <w:rsid w:val="2916C0D3"/>
    <w:rsid w:val="2976046E"/>
    <w:rsid w:val="2ACC9E21"/>
    <w:rsid w:val="2AE86FE1"/>
    <w:rsid w:val="2B9ADEAE"/>
    <w:rsid w:val="2CD67123"/>
    <w:rsid w:val="2D503570"/>
    <w:rsid w:val="2DFE0262"/>
    <w:rsid w:val="2E5B01D9"/>
    <w:rsid w:val="300545A0"/>
    <w:rsid w:val="30557694"/>
    <w:rsid w:val="315BB64E"/>
    <w:rsid w:val="31D1810E"/>
    <w:rsid w:val="3259CCB3"/>
    <w:rsid w:val="3410D13E"/>
    <w:rsid w:val="34E71250"/>
    <w:rsid w:val="35DD0201"/>
    <w:rsid w:val="366F63F6"/>
    <w:rsid w:val="37FC1F72"/>
    <w:rsid w:val="38582F8E"/>
    <w:rsid w:val="388AD5DE"/>
    <w:rsid w:val="39082A82"/>
    <w:rsid w:val="39D03E62"/>
    <w:rsid w:val="3BAD2B12"/>
    <w:rsid w:val="3D7C6982"/>
    <w:rsid w:val="3DDC6385"/>
    <w:rsid w:val="3E31A803"/>
    <w:rsid w:val="3E80AD40"/>
    <w:rsid w:val="3E8BB95E"/>
    <w:rsid w:val="3F9BA7C5"/>
    <w:rsid w:val="4027A657"/>
    <w:rsid w:val="405BA318"/>
    <w:rsid w:val="42239C08"/>
    <w:rsid w:val="4239BC90"/>
    <w:rsid w:val="43C8C28F"/>
    <w:rsid w:val="443E3E7C"/>
    <w:rsid w:val="448E6346"/>
    <w:rsid w:val="4B8F9648"/>
    <w:rsid w:val="507E3E57"/>
    <w:rsid w:val="54514FA5"/>
    <w:rsid w:val="545459A3"/>
    <w:rsid w:val="55BAF282"/>
    <w:rsid w:val="567C0905"/>
    <w:rsid w:val="5718BB00"/>
    <w:rsid w:val="57193775"/>
    <w:rsid w:val="57FFF6C2"/>
    <w:rsid w:val="597187F2"/>
    <w:rsid w:val="5B4F892D"/>
    <w:rsid w:val="5BDB348E"/>
    <w:rsid w:val="5CEF6038"/>
    <w:rsid w:val="5FCDA21B"/>
    <w:rsid w:val="616BD38F"/>
    <w:rsid w:val="625F7A27"/>
    <w:rsid w:val="63C3B656"/>
    <w:rsid w:val="642DDECA"/>
    <w:rsid w:val="6601CE23"/>
    <w:rsid w:val="67DD2FA4"/>
    <w:rsid w:val="6845028B"/>
    <w:rsid w:val="6A1D111A"/>
    <w:rsid w:val="6A297786"/>
    <w:rsid w:val="6A2D1DFC"/>
    <w:rsid w:val="6ABEBF0F"/>
    <w:rsid w:val="6AD04485"/>
    <w:rsid w:val="6C1D6061"/>
    <w:rsid w:val="6C648983"/>
    <w:rsid w:val="6CBF0E35"/>
    <w:rsid w:val="6CF77601"/>
    <w:rsid w:val="6DD74FC9"/>
    <w:rsid w:val="6E16E0D5"/>
    <w:rsid w:val="6EDC068F"/>
    <w:rsid w:val="70565A7A"/>
    <w:rsid w:val="71BEC442"/>
    <w:rsid w:val="76158395"/>
    <w:rsid w:val="7721165D"/>
    <w:rsid w:val="7869C078"/>
    <w:rsid w:val="78917036"/>
    <w:rsid w:val="7B71674E"/>
    <w:rsid w:val="7D64FF50"/>
    <w:rsid w:val="7EDF17B2"/>
    <w:rsid w:val="7F24159F"/>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073E4"/>
  <w15:chartTrackingRefBased/>
  <w15:docId w15:val="{5FD70649-991E-4DA5-B0AC-1D28CE550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C7138"/>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uiPriority w:val="9"/>
    <w:qFormat/>
    <w:rsid w:val="00366299"/>
    <w:pPr>
      <w:keepNext/>
      <w:spacing w:before="240" w:after="240"/>
      <w:jc w:val="center"/>
      <w:outlineLvl w:val="0"/>
    </w:pPr>
    <w:rPr>
      <w:rFonts w:asciiTheme="minorHAnsi" w:hAnsiTheme="minorHAnsi"/>
      <w:b/>
      <w:bCs/>
      <w:sz w:val="36"/>
    </w:rPr>
  </w:style>
  <w:style w:type="paragraph" w:styleId="Nagwek2">
    <w:name w:val="heading 2"/>
    <w:basedOn w:val="Normalny"/>
    <w:next w:val="Normalny"/>
    <w:link w:val="Nagwek2Znak"/>
    <w:qFormat/>
    <w:rsid w:val="00366299"/>
    <w:pPr>
      <w:keepNext/>
      <w:spacing w:before="240" w:line="276" w:lineRule="auto"/>
      <w:jc w:val="center"/>
      <w:outlineLvl w:val="1"/>
    </w:pPr>
    <w:rPr>
      <w:rFonts w:asciiTheme="minorHAnsi" w:hAnsiTheme="minorHAnsi"/>
      <w:b/>
      <w:sz w:val="32"/>
      <w:szCs w:val="20"/>
    </w:rPr>
  </w:style>
  <w:style w:type="paragraph" w:styleId="Nagwek3">
    <w:name w:val="heading 3"/>
    <w:basedOn w:val="Normalny"/>
    <w:next w:val="Normalny"/>
    <w:link w:val="Nagwek3Znak"/>
    <w:qFormat/>
    <w:rsid w:val="007C1033"/>
    <w:pPr>
      <w:keepNext/>
      <w:spacing w:before="240" w:line="276" w:lineRule="auto"/>
      <w:outlineLvl w:val="2"/>
    </w:pPr>
    <w:rPr>
      <w:rFonts w:asciiTheme="minorHAnsi" w:hAnsiTheme="minorHAnsi" w:cs="Arial"/>
      <w:b/>
      <w:sz w:val="28"/>
    </w:rPr>
  </w:style>
  <w:style w:type="paragraph" w:styleId="Nagwek4">
    <w:name w:val="heading 4"/>
    <w:basedOn w:val="Normalny"/>
    <w:next w:val="Normalny"/>
    <w:link w:val="Nagwek4Znak"/>
    <w:qFormat/>
    <w:rsid w:val="00AC7138"/>
    <w:pPr>
      <w:keepNext/>
      <w:outlineLvl w:val="3"/>
    </w:pPr>
    <w:rPr>
      <w:b/>
      <w:szCs w:val="20"/>
    </w:rPr>
  </w:style>
  <w:style w:type="paragraph" w:styleId="Nagwek5">
    <w:name w:val="heading 5"/>
    <w:basedOn w:val="Normalny"/>
    <w:next w:val="Normalny"/>
    <w:link w:val="Nagwek5Znak"/>
    <w:qFormat/>
    <w:rsid w:val="00AC7138"/>
    <w:pPr>
      <w:keepNext/>
      <w:jc w:val="both"/>
      <w:outlineLvl w:val="4"/>
    </w:pPr>
    <w:rPr>
      <w:rFonts w:ascii="MS Serif" w:hAnsi="MS Serif"/>
      <w:b/>
      <w:szCs w:val="20"/>
    </w:rPr>
  </w:style>
  <w:style w:type="paragraph" w:styleId="Nagwek6">
    <w:name w:val="heading 6"/>
    <w:basedOn w:val="Normalny"/>
    <w:next w:val="Normalny"/>
    <w:link w:val="Nagwek6Znak"/>
    <w:qFormat/>
    <w:rsid w:val="00AC7138"/>
    <w:pPr>
      <w:keepNext/>
      <w:numPr>
        <w:numId w:val="4"/>
      </w:numPr>
      <w:spacing w:after="120" w:line="360" w:lineRule="auto"/>
      <w:jc w:val="right"/>
      <w:outlineLvl w:val="5"/>
    </w:pPr>
    <w:rPr>
      <w:b/>
      <w:szCs w:val="20"/>
    </w:rPr>
  </w:style>
  <w:style w:type="paragraph" w:styleId="Nagwek7">
    <w:name w:val="heading 7"/>
    <w:basedOn w:val="Normalny"/>
    <w:next w:val="Normalny"/>
    <w:link w:val="Nagwek7Znak"/>
    <w:qFormat/>
    <w:rsid w:val="00AC7138"/>
    <w:pPr>
      <w:keepNext/>
      <w:tabs>
        <w:tab w:val="num" w:pos="851"/>
      </w:tabs>
      <w:spacing w:after="120" w:line="300" w:lineRule="auto"/>
      <w:ind w:left="851" w:hanging="851"/>
      <w:jc w:val="both"/>
      <w:outlineLvl w:val="6"/>
    </w:pPr>
    <w:rPr>
      <w:sz w:val="28"/>
      <w:szCs w:val="20"/>
    </w:rPr>
  </w:style>
  <w:style w:type="paragraph" w:styleId="Nagwek8">
    <w:name w:val="heading 8"/>
    <w:basedOn w:val="Normalny"/>
    <w:next w:val="Normalny"/>
    <w:link w:val="Nagwek8Znak"/>
    <w:qFormat/>
    <w:rsid w:val="00AC7138"/>
    <w:pPr>
      <w:keepNext/>
      <w:tabs>
        <w:tab w:val="num" w:pos="851"/>
      </w:tabs>
      <w:spacing w:after="120" w:line="300" w:lineRule="auto"/>
      <w:ind w:left="851" w:hanging="851"/>
      <w:outlineLvl w:val="7"/>
    </w:pPr>
    <w:rPr>
      <w:b/>
      <w:szCs w:val="20"/>
    </w:rPr>
  </w:style>
  <w:style w:type="paragraph" w:styleId="Nagwek9">
    <w:name w:val="heading 9"/>
    <w:basedOn w:val="Normalny"/>
    <w:next w:val="Normalny"/>
    <w:link w:val="Nagwek9Znak"/>
    <w:qFormat/>
    <w:rsid w:val="00AC7138"/>
    <w:pPr>
      <w:keepNext/>
      <w:spacing w:line="360" w:lineRule="auto"/>
      <w:jc w:val="right"/>
      <w:outlineLvl w:val="8"/>
    </w:pPr>
    <w:rPr>
      <w:rFonts w:ascii="Arial" w:hAnsi="Arial" w:cs="Arial"/>
      <w:b/>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366299"/>
    <w:rPr>
      <w:rFonts w:eastAsia="Times New Roman" w:cs="Times New Roman"/>
      <w:b/>
      <w:bCs/>
      <w:sz w:val="36"/>
      <w:szCs w:val="24"/>
      <w:lang w:eastAsia="ar-SA"/>
    </w:rPr>
  </w:style>
  <w:style w:type="character" w:customStyle="1" w:styleId="Nagwek2Znak">
    <w:name w:val="Nagłówek 2 Znak"/>
    <w:basedOn w:val="Domylnaczcionkaakapitu"/>
    <w:link w:val="Nagwek2"/>
    <w:rsid w:val="00366299"/>
    <w:rPr>
      <w:rFonts w:eastAsia="Times New Roman" w:cs="Times New Roman"/>
      <w:b/>
      <w:sz w:val="32"/>
      <w:szCs w:val="20"/>
      <w:lang w:eastAsia="ar-SA"/>
    </w:rPr>
  </w:style>
  <w:style w:type="character" w:customStyle="1" w:styleId="Nagwek3Znak">
    <w:name w:val="Nagłówek 3 Znak"/>
    <w:basedOn w:val="Domylnaczcionkaakapitu"/>
    <w:link w:val="Nagwek3"/>
    <w:rsid w:val="007C1033"/>
    <w:rPr>
      <w:rFonts w:eastAsia="Times New Roman" w:cs="Arial"/>
      <w:b/>
      <w:sz w:val="28"/>
      <w:szCs w:val="24"/>
      <w:lang w:eastAsia="ar-SA"/>
    </w:rPr>
  </w:style>
  <w:style w:type="character" w:customStyle="1" w:styleId="Nagwek4Znak">
    <w:name w:val="Nagłówek 4 Znak"/>
    <w:basedOn w:val="Domylnaczcionkaakapitu"/>
    <w:link w:val="Nagwek4"/>
    <w:rsid w:val="00AC7138"/>
    <w:rPr>
      <w:rFonts w:ascii="Times New Roman" w:eastAsia="Times New Roman" w:hAnsi="Times New Roman" w:cs="Times New Roman"/>
      <w:b/>
      <w:sz w:val="24"/>
      <w:szCs w:val="20"/>
      <w:lang w:eastAsia="ar-SA"/>
    </w:rPr>
  </w:style>
  <w:style w:type="character" w:customStyle="1" w:styleId="Nagwek5Znak">
    <w:name w:val="Nagłówek 5 Znak"/>
    <w:basedOn w:val="Domylnaczcionkaakapitu"/>
    <w:link w:val="Nagwek5"/>
    <w:rsid w:val="00AC7138"/>
    <w:rPr>
      <w:rFonts w:ascii="MS Serif" w:eastAsia="Times New Roman" w:hAnsi="MS Serif" w:cs="Times New Roman"/>
      <w:b/>
      <w:sz w:val="24"/>
      <w:szCs w:val="20"/>
      <w:lang w:eastAsia="ar-SA"/>
    </w:rPr>
  </w:style>
  <w:style w:type="character" w:customStyle="1" w:styleId="Nagwek6Znak">
    <w:name w:val="Nagłówek 6 Znak"/>
    <w:basedOn w:val="Domylnaczcionkaakapitu"/>
    <w:link w:val="Nagwek6"/>
    <w:rsid w:val="00AC7138"/>
    <w:rPr>
      <w:rFonts w:ascii="Times New Roman" w:eastAsia="Times New Roman" w:hAnsi="Times New Roman" w:cs="Times New Roman"/>
      <w:b/>
      <w:sz w:val="24"/>
      <w:szCs w:val="20"/>
      <w:lang w:eastAsia="ar-SA"/>
    </w:rPr>
  </w:style>
  <w:style w:type="character" w:customStyle="1" w:styleId="Nagwek7Znak">
    <w:name w:val="Nagłówek 7 Znak"/>
    <w:basedOn w:val="Domylnaczcionkaakapitu"/>
    <w:link w:val="Nagwek7"/>
    <w:rsid w:val="00AC7138"/>
    <w:rPr>
      <w:rFonts w:ascii="Times New Roman" w:eastAsia="Times New Roman" w:hAnsi="Times New Roman" w:cs="Times New Roman"/>
      <w:sz w:val="28"/>
      <w:szCs w:val="20"/>
      <w:lang w:eastAsia="ar-SA"/>
    </w:rPr>
  </w:style>
  <w:style w:type="character" w:customStyle="1" w:styleId="Nagwek8Znak">
    <w:name w:val="Nagłówek 8 Znak"/>
    <w:basedOn w:val="Domylnaczcionkaakapitu"/>
    <w:link w:val="Nagwek8"/>
    <w:rsid w:val="00AC7138"/>
    <w:rPr>
      <w:rFonts w:ascii="Times New Roman" w:eastAsia="Times New Roman" w:hAnsi="Times New Roman" w:cs="Times New Roman"/>
      <w:b/>
      <w:sz w:val="24"/>
      <w:szCs w:val="20"/>
      <w:lang w:eastAsia="ar-SA"/>
    </w:rPr>
  </w:style>
  <w:style w:type="character" w:customStyle="1" w:styleId="Nagwek9Znak">
    <w:name w:val="Nagłówek 9 Znak"/>
    <w:basedOn w:val="Domylnaczcionkaakapitu"/>
    <w:link w:val="Nagwek9"/>
    <w:rsid w:val="00AC7138"/>
    <w:rPr>
      <w:rFonts w:ascii="Arial" w:eastAsia="Times New Roman" w:hAnsi="Arial" w:cs="Arial"/>
      <w:b/>
      <w:sz w:val="20"/>
      <w:szCs w:val="24"/>
      <w:lang w:eastAsia="ar-SA"/>
    </w:rPr>
  </w:style>
  <w:style w:type="character" w:customStyle="1" w:styleId="WW8Num2z0">
    <w:name w:val="WW8Num2z0"/>
    <w:rsid w:val="00AC7138"/>
    <w:rPr>
      <w:rFonts w:ascii="Times New Roman" w:hAnsi="Times New Roman" w:cs="Times New Roman"/>
      <w:sz w:val="22"/>
      <w:szCs w:val="22"/>
    </w:rPr>
  </w:style>
  <w:style w:type="character" w:customStyle="1" w:styleId="WW8Num3z0">
    <w:name w:val="WW8Num3z0"/>
    <w:rsid w:val="00AC7138"/>
    <w:rPr>
      <w:rFonts w:ascii="Times New Roman" w:hAnsi="Times New Roman" w:cs="Times New Roman"/>
      <w:sz w:val="22"/>
      <w:szCs w:val="22"/>
    </w:rPr>
  </w:style>
  <w:style w:type="character" w:customStyle="1" w:styleId="WW8Num4z0">
    <w:name w:val="WW8Num4z0"/>
    <w:rsid w:val="00AC7138"/>
    <w:rPr>
      <w:rFonts w:ascii="Times New Roman" w:hAnsi="Times New Roman"/>
      <w:strike w:val="0"/>
      <w:dstrike w:val="0"/>
      <w:sz w:val="22"/>
      <w:szCs w:val="22"/>
    </w:rPr>
  </w:style>
  <w:style w:type="character" w:customStyle="1" w:styleId="WW8Num7z0">
    <w:name w:val="WW8Num7z0"/>
    <w:rsid w:val="00AC7138"/>
    <w:rPr>
      <w:rFonts w:ascii="Times New Roman" w:hAnsi="Times New Roman"/>
      <w:b/>
      <w:i w:val="0"/>
      <w:sz w:val="22"/>
    </w:rPr>
  </w:style>
  <w:style w:type="character" w:customStyle="1" w:styleId="WW8Num8z0">
    <w:name w:val="WW8Num8z0"/>
    <w:rsid w:val="00AC7138"/>
    <w:rPr>
      <w:rFonts w:ascii="Times New Roman" w:hAnsi="Times New Roman" w:cs="Times New Roman"/>
      <w:sz w:val="22"/>
      <w:szCs w:val="22"/>
    </w:rPr>
  </w:style>
  <w:style w:type="character" w:customStyle="1" w:styleId="WW8Num9z0">
    <w:name w:val="WW8Num9z0"/>
    <w:rsid w:val="00AC7138"/>
    <w:rPr>
      <w:rFonts w:ascii="Times New Roman" w:hAnsi="Times New Roman"/>
      <w:b w:val="0"/>
      <w:i w:val="0"/>
      <w:sz w:val="22"/>
    </w:rPr>
  </w:style>
  <w:style w:type="character" w:customStyle="1" w:styleId="WW8Num11z0">
    <w:name w:val="WW8Num11z0"/>
    <w:rsid w:val="00AC7138"/>
    <w:rPr>
      <w:rFonts w:ascii="Times New Roman" w:hAnsi="Times New Roman"/>
      <w:b w:val="0"/>
      <w:i w:val="0"/>
      <w:sz w:val="24"/>
    </w:rPr>
  </w:style>
  <w:style w:type="character" w:customStyle="1" w:styleId="WW8Num13z0">
    <w:name w:val="WW8Num13z0"/>
    <w:rsid w:val="00AC7138"/>
    <w:rPr>
      <w:rFonts w:ascii="Times New Roman" w:hAnsi="Times New Roman"/>
      <w:b w:val="0"/>
      <w:i w:val="0"/>
      <w:sz w:val="24"/>
    </w:rPr>
  </w:style>
  <w:style w:type="character" w:customStyle="1" w:styleId="WW8Num14z0">
    <w:name w:val="WW8Num14z0"/>
    <w:rsid w:val="00AC7138"/>
    <w:rPr>
      <w:rFonts w:ascii="Times New Roman" w:hAnsi="Times New Roman"/>
      <w:b w:val="0"/>
      <w:i w:val="0"/>
      <w:sz w:val="24"/>
    </w:rPr>
  </w:style>
  <w:style w:type="character" w:customStyle="1" w:styleId="WW8Num15z0">
    <w:name w:val="WW8Num15z0"/>
    <w:rsid w:val="00AC7138"/>
    <w:rPr>
      <w:rFonts w:ascii="Times New Roman" w:hAnsi="Times New Roman"/>
      <w:b w:val="0"/>
      <w:i w:val="0"/>
      <w:sz w:val="22"/>
      <w:szCs w:val="22"/>
    </w:rPr>
  </w:style>
  <w:style w:type="character" w:customStyle="1" w:styleId="WW8Num16z0">
    <w:name w:val="WW8Num16z0"/>
    <w:rsid w:val="00AC7138"/>
    <w:rPr>
      <w:rFonts w:ascii="Times New Roman" w:hAnsi="Times New Roman" w:cs="Times New Roman"/>
      <w:b w:val="0"/>
      <w:i w:val="0"/>
      <w:sz w:val="22"/>
    </w:rPr>
  </w:style>
  <w:style w:type="character" w:customStyle="1" w:styleId="WW8Num17z0">
    <w:name w:val="WW8Num17z0"/>
    <w:rsid w:val="00AC7138"/>
    <w:rPr>
      <w:rFonts w:ascii="Times New Roman" w:hAnsi="Times New Roman"/>
      <w:b w:val="0"/>
      <w:i w:val="0"/>
      <w:sz w:val="22"/>
      <w:szCs w:val="22"/>
    </w:rPr>
  </w:style>
  <w:style w:type="character" w:customStyle="1" w:styleId="WW8Num17z1">
    <w:name w:val="WW8Num17z1"/>
    <w:rsid w:val="00AC7138"/>
    <w:rPr>
      <w:rFonts w:cs="Times New Roman"/>
      <w:b w:val="0"/>
    </w:rPr>
  </w:style>
  <w:style w:type="character" w:customStyle="1" w:styleId="WW8Num18z0">
    <w:name w:val="WW8Num18z0"/>
    <w:rsid w:val="00AC7138"/>
    <w:rPr>
      <w:b w:val="0"/>
    </w:rPr>
  </w:style>
  <w:style w:type="character" w:customStyle="1" w:styleId="WW8Num21z0">
    <w:name w:val="WW8Num21z0"/>
    <w:rsid w:val="00AC7138"/>
    <w:rPr>
      <w:rFonts w:ascii="Times New Roman" w:hAnsi="Times New Roman"/>
      <w:b w:val="0"/>
      <w:i w:val="0"/>
      <w:sz w:val="22"/>
    </w:rPr>
  </w:style>
  <w:style w:type="character" w:customStyle="1" w:styleId="WW8Num24z0">
    <w:name w:val="WW8Num24z0"/>
    <w:rsid w:val="00AC7138"/>
    <w:rPr>
      <w:rFonts w:ascii="Times New Roman" w:hAnsi="Times New Roman"/>
      <w:b w:val="0"/>
      <w:i w:val="0"/>
      <w:sz w:val="22"/>
      <w:szCs w:val="22"/>
    </w:rPr>
  </w:style>
  <w:style w:type="character" w:customStyle="1" w:styleId="WW8Num25z0">
    <w:name w:val="WW8Num25z0"/>
    <w:rsid w:val="00AC7138"/>
    <w:rPr>
      <w:rFonts w:ascii="Times New Roman" w:hAnsi="Times New Roman"/>
      <w:b w:val="0"/>
      <w:i w:val="0"/>
      <w:sz w:val="22"/>
      <w:szCs w:val="22"/>
    </w:rPr>
  </w:style>
  <w:style w:type="character" w:customStyle="1" w:styleId="WW8Num26z0">
    <w:name w:val="WW8Num26z0"/>
    <w:rsid w:val="00AC7138"/>
    <w:rPr>
      <w:rFonts w:ascii="Times New Roman" w:hAnsi="Times New Roman"/>
      <w:b w:val="0"/>
      <w:i w:val="0"/>
      <w:sz w:val="22"/>
      <w:szCs w:val="22"/>
    </w:rPr>
  </w:style>
  <w:style w:type="character" w:customStyle="1" w:styleId="WW8Num27z0">
    <w:name w:val="WW8Num27z0"/>
    <w:rsid w:val="00AC7138"/>
    <w:rPr>
      <w:rFonts w:cs="Times New Roman"/>
    </w:rPr>
  </w:style>
  <w:style w:type="character" w:customStyle="1" w:styleId="WW8Num28z0">
    <w:name w:val="WW8Num28z0"/>
    <w:rsid w:val="00AC7138"/>
    <w:rPr>
      <w:i w:val="0"/>
    </w:rPr>
  </w:style>
  <w:style w:type="character" w:customStyle="1" w:styleId="WW8Num31z0">
    <w:name w:val="WW8Num31z0"/>
    <w:rsid w:val="00AC7138"/>
    <w:rPr>
      <w:strike w:val="0"/>
      <w:dstrike w:val="0"/>
    </w:rPr>
  </w:style>
  <w:style w:type="character" w:customStyle="1" w:styleId="WW8Num32z0">
    <w:name w:val="WW8Num32z0"/>
    <w:rsid w:val="00AC7138"/>
    <w:rPr>
      <w:b w:val="0"/>
      <w:i w:val="0"/>
      <w:sz w:val="22"/>
      <w:szCs w:val="22"/>
    </w:rPr>
  </w:style>
  <w:style w:type="character" w:customStyle="1" w:styleId="WW8Num33z0">
    <w:name w:val="WW8Num33z0"/>
    <w:rsid w:val="00AC7138"/>
    <w:rPr>
      <w:b w:val="0"/>
      <w:i w:val="0"/>
    </w:rPr>
  </w:style>
  <w:style w:type="character" w:customStyle="1" w:styleId="WW8Num33z1">
    <w:name w:val="WW8Num33z1"/>
    <w:rsid w:val="00AC7138"/>
    <w:rPr>
      <w:rFonts w:ascii="Times New Roman" w:hAnsi="Times New Roman" w:cs="Times New Roman"/>
      <w:color w:val="000000"/>
      <w:sz w:val="22"/>
      <w:szCs w:val="22"/>
    </w:rPr>
  </w:style>
  <w:style w:type="character" w:customStyle="1" w:styleId="WW8Num33z2">
    <w:name w:val="WW8Num33z2"/>
    <w:rsid w:val="00AC7138"/>
    <w:rPr>
      <w:rFonts w:ascii="Verdana" w:hAnsi="Verdana" w:cs="Verdana"/>
      <w:color w:val="000000"/>
      <w:sz w:val="20"/>
      <w:szCs w:val="20"/>
    </w:rPr>
  </w:style>
  <w:style w:type="character" w:customStyle="1" w:styleId="WW8Num35z0">
    <w:name w:val="WW8Num35z0"/>
    <w:rsid w:val="00AC7138"/>
    <w:rPr>
      <w:b w:val="0"/>
      <w:i w:val="0"/>
    </w:rPr>
  </w:style>
  <w:style w:type="character" w:customStyle="1" w:styleId="WW8Num36z0">
    <w:name w:val="WW8Num36z0"/>
    <w:rsid w:val="00AC7138"/>
    <w:rPr>
      <w:rFonts w:ascii="Symbol" w:hAnsi="Symbol"/>
      <w:b w:val="0"/>
      <w:bCs w:val="0"/>
      <w:i w:val="0"/>
      <w:iCs w:val="0"/>
      <w:sz w:val="22"/>
      <w:szCs w:val="24"/>
    </w:rPr>
  </w:style>
  <w:style w:type="character" w:customStyle="1" w:styleId="WW8Num37z0">
    <w:name w:val="WW8Num37z0"/>
    <w:rsid w:val="00AC7138"/>
    <w:rPr>
      <w:rFonts w:ascii="Times New Roman" w:hAnsi="Times New Roman"/>
      <w:b w:val="0"/>
      <w:bCs w:val="0"/>
      <w:i w:val="0"/>
      <w:iCs w:val="0"/>
      <w:sz w:val="22"/>
      <w:szCs w:val="24"/>
    </w:rPr>
  </w:style>
  <w:style w:type="character" w:customStyle="1" w:styleId="WW8Num37z1">
    <w:name w:val="WW8Num37z1"/>
    <w:rsid w:val="00AC7138"/>
    <w:rPr>
      <w:rFonts w:ascii="Times New Roman" w:hAnsi="Times New Roman" w:cs="Times New Roman"/>
      <w:color w:val="000000"/>
      <w:sz w:val="22"/>
      <w:szCs w:val="22"/>
    </w:rPr>
  </w:style>
  <w:style w:type="character" w:customStyle="1" w:styleId="WW8Num40z0">
    <w:name w:val="WW8Num40z0"/>
    <w:rsid w:val="00AC7138"/>
    <w:rPr>
      <w:rFonts w:ascii="Times New Roman" w:hAnsi="Times New Roman"/>
      <w:b w:val="0"/>
      <w:i w:val="0"/>
      <w:sz w:val="22"/>
    </w:rPr>
  </w:style>
  <w:style w:type="character" w:customStyle="1" w:styleId="WW8Num41z0">
    <w:name w:val="WW8Num41z0"/>
    <w:rsid w:val="00AC7138"/>
    <w:rPr>
      <w:b w:val="0"/>
      <w:i w:val="0"/>
      <w:sz w:val="22"/>
      <w:szCs w:val="22"/>
    </w:rPr>
  </w:style>
  <w:style w:type="character" w:customStyle="1" w:styleId="WW8Num42z0">
    <w:name w:val="WW8Num42z0"/>
    <w:rsid w:val="00AC7138"/>
    <w:rPr>
      <w:rFonts w:ascii="Times New Roman" w:hAnsi="Times New Roman" w:cs="Times New Roman"/>
      <w:b w:val="0"/>
      <w:i w:val="0"/>
      <w:sz w:val="22"/>
      <w:szCs w:val="22"/>
    </w:rPr>
  </w:style>
  <w:style w:type="character" w:customStyle="1" w:styleId="WW8Num44z1">
    <w:name w:val="WW8Num44z1"/>
    <w:rsid w:val="00AC7138"/>
    <w:rPr>
      <w:strike w:val="0"/>
      <w:dstrike w:val="0"/>
    </w:rPr>
  </w:style>
  <w:style w:type="character" w:customStyle="1" w:styleId="WW8Num44z2">
    <w:name w:val="WW8Num44z2"/>
    <w:rsid w:val="00AC7138"/>
    <w:rPr>
      <w:rFonts w:ascii="Symbol" w:hAnsi="Symbol"/>
    </w:rPr>
  </w:style>
  <w:style w:type="character" w:customStyle="1" w:styleId="WW8Num45z0">
    <w:name w:val="WW8Num45z0"/>
    <w:rsid w:val="00AC7138"/>
    <w:rPr>
      <w:rFonts w:ascii="Times New Roman" w:hAnsi="Times New Roman"/>
      <w:b w:val="0"/>
      <w:i w:val="0"/>
      <w:sz w:val="22"/>
    </w:rPr>
  </w:style>
  <w:style w:type="character" w:customStyle="1" w:styleId="WW8Num46z0">
    <w:name w:val="WW8Num46z0"/>
    <w:rsid w:val="00AC7138"/>
    <w:rPr>
      <w:b w:val="0"/>
      <w:i w:val="0"/>
      <w:color w:val="auto"/>
    </w:rPr>
  </w:style>
  <w:style w:type="character" w:customStyle="1" w:styleId="WW8Num48z0">
    <w:name w:val="WW8Num48z0"/>
    <w:rsid w:val="00AC7138"/>
    <w:rPr>
      <w:rFonts w:ascii="Times New Roman" w:hAnsi="Times New Roman"/>
      <w:b w:val="0"/>
      <w:i w:val="0"/>
      <w:sz w:val="22"/>
    </w:rPr>
  </w:style>
  <w:style w:type="character" w:customStyle="1" w:styleId="WW8Num49z0">
    <w:name w:val="WW8Num49z0"/>
    <w:rsid w:val="00AC7138"/>
    <w:rPr>
      <w:rFonts w:ascii="Times New Roman" w:hAnsi="Times New Roman" w:cs="Times New Roman"/>
      <w:b w:val="0"/>
      <w:i w:val="0"/>
      <w:sz w:val="22"/>
    </w:rPr>
  </w:style>
  <w:style w:type="character" w:customStyle="1" w:styleId="WW8Num51z0">
    <w:name w:val="WW8Num51z0"/>
    <w:rsid w:val="00AC7138"/>
    <w:rPr>
      <w:rFonts w:ascii="Times New Roman" w:hAnsi="Times New Roman" w:cs="Times New Roman"/>
      <w:b w:val="0"/>
      <w:i w:val="0"/>
      <w:sz w:val="22"/>
    </w:rPr>
  </w:style>
  <w:style w:type="character" w:customStyle="1" w:styleId="WW8Num54z1">
    <w:name w:val="WW8Num54z1"/>
    <w:rsid w:val="00AC7138"/>
    <w:rPr>
      <w:rFonts w:ascii="Times New Roman" w:hAnsi="Times New Roman" w:cs="Times New Roman"/>
    </w:rPr>
  </w:style>
  <w:style w:type="character" w:customStyle="1" w:styleId="WW8Num57z0">
    <w:name w:val="WW8Num57z0"/>
    <w:rsid w:val="00AC7138"/>
    <w:rPr>
      <w:b w:val="0"/>
      <w:i w:val="0"/>
    </w:rPr>
  </w:style>
  <w:style w:type="character" w:customStyle="1" w:styleId="WW8Num59z0">
    <w:name w:val="WW8Num59z0"/>
    <w:rsid w:val="00AC7138"/>
    <w:rPr>
      <w:rFonts w:ascii="Times New Roman" w:hAnsi="Times New Roman"/>
      <w:b w:val="0"/>
      <w:i w:val="0"/>
      <w:sz w:val="22"/>
    </w:rPr>
  </w:style>
  <w:style w:type="character" w:customStyle="1" w:styleId="WW8Num60z0">
    <w:name w:val="WW8Num60z0"/>
    <w:rsid w:val="00AC7138"/>
    <w:rPr>
      <w:b/>
      <w:i w:val="0"/>
    </w:rPr>
  </w:style>
  <w:style w:type="character" w:customStyle="1" w:styleId="WW8Num61z0">
    <w:name w:val="WW8Num61z0"/>
    <w:rsid w:val="00AC7138"/>
    <w:rPr>
      <w:color w:val="000000"/>
    </w:rPr>
  </w:style>
  <w:style w:type="character" w:customStyle="1" w:styleId="WW8Num62z0">
    <w:name w:val="WW8Num62z0"/>
    <w:rsid w:val="00AC7138"/>
    <w:rPr>
      <w:rFonts w:ascii="Times New Roman" w:hAnsi="Times New Roman"/>
      <w:b w:val="0"/>
      <w:i w:val="0"/>
      <w:sz w:val="22"/>
    </w:rPr>
  </w:style>
  <w:style w:type="character" w:customStyle="1" w:styleId="WW8Num64z1">
    <w:name w:val="WW8Num64z1"/>
    <w:rsid w:val="00AC7138"/>
    <w:rPr>
      <w:rFonts w:ascii="Times New Roman" w:hAnsi="Times New Roman"/>
      <w:b w:val="0"/>
      <w:i w:val="0"/>
      <w:sz w:val="22"/>
      <w:szCs w:val="22"/>
    </w:rPr>
  </w:style>
  <w:style w:type="character" w:customStyle="1" w:styleId="WW8Num64z2">
    <w:name w:val="WW8Num64z2"/>
    <w:rsid w:val="00AC7138"/>
    <w:rPr>
      <w:b w:val="0"/>
      <w:strike w:val="0"/>
      <w:dstrike w:val="0"/>
      <w:color w:val="000000"/>
      <w:u w:val="none"/>
    </w:rPr>
  </w:style>
  <w:style w:type="character" w:customStyle="1" w:styleId="WW8Num65z0">
    <w:name w:val="WW8Num65z0"/>
    <w:rsid w:val="00AC7138"/>
    <w:rPr>
      <w:rFonts w:ascii="Times New Roman" w:hAnsi="Times New Roman"/>
      <w:b/>
      <w:i w:val="0"/>
      <w:sz w:val="22"/>
      <w:szCs w:val="22"/>
    </w:rPr>
  </w:style>
  <w:style w:type="character" w:customStyle="1" w:styleId="WW8Num66z0">
    <w:name w:val="WW8Num66z0"/>
    <w:rsid w:val="00AC7138"/>
    <w:rPr>
      <w:rFonts w:ascii="Times New Roman" w:hAnsi="Times New Roman"/>
      <w:b w:val="0"/>
      <w:i w:val="0"/>
      <w:sz w:val="22"/>
    </w:rPr>
  </w:style>
  <w:style w:type="character" w:customStyle="1" w:styleId="WW8Num70z0">
    <w:name w:val="WW8Num70z0"/>
    <w:rsid w:val="00AC7138"/>
    <w:rPr>
      <w:rFonts w:ascii="Times New Roman" w:hAnsi="Times New Roman"/>
      <w:b/>
      <w:i w:val="0"/>
      <w:sz w:val="22"/>
    </w:rPr>
  </w:style>
  <w:style w:type="character" w:customStyle="1" w:styleId="WW8Num71z0">
    <w:name w:val="WW8Num71z0"/>
    <w:rsid w:val="00AC7138"/>
    <w:rPr>
      <w:b w:val="0"/>
    </w:rPr>
  </w:style>
  <w:style w:type="character" w:customStyle="1" w:styleId="WW8Num72z0">
    <w:name w:val="WW8Num72z0"/>
    <w:rsid w:val="00AC7138"/>
    <w:rPr>
      <w:rFonts w:cs="Times New Roman"/>
    </w:rPr>
  </w:style>
  <w:style w:type="character" w:customStyle="1" w:styleId="WW8Num73z0">
    <w:name w:val="WW8Num73z0"/>
    <w:rsid w:val="00AC7138"/>
    <w:rPr>
      <w:rFonts w:ascii="Times New Roman" w:hAnsi="Times New Roman"/>
      <w:b w:val="0"/>
      <w:i w:val="0"/>
      <w:sz w:val="22"/>
    </w:rPr>
  </w:style>
  <w:style w:type="character" w:customStyle="1" w:styleId="WW8Num74z0">
    <w:name w:val="WW8Num74z0"/>
    <w:rsid w:val="00AC7138"/>
    <w:rPr>
      <w:rFonts w:ascii="Times New Roman" w:hAnsi="Times New Roman"/>
      <w:b w:val="0"/>
      <w:i w:val="0"/>
      <w:sz w:val="22"/>
      <w:szCs w:val="22"/>
    </w:rPr>
  </w:style>
  <w:style w:type="character" w:customStyle="1" w:styleId="WW8Num74z1">
    <w:name w:val="WW8Num74z1"/>
    <w:rsid w:val="00AC7138"/>
    <w:rPr>
      <w:rFonts w:ascii="Times New Roman" w:eastAsia="Calibri" w:hAnsi="Times New Roman" w:cs="Times New Roman"/>
      <w:b w:val="0"/>
      <w:color w:val="auto"/>
    </w:rPr>
  </w:style>
  <w:style w:type="character" w:customStyle="1" w:styleId="WW8Num78z0">
    <w:name w:val="WW8Num78z0"/>
    <w:rsid w:val="00AC7138"/>
    <w:rPr>
      <w:rFonts w:ascii="Times New Roman" w:hAnsi="Times New Roman"/>
      <w:b w:val="0"/>
      <w:i w:val="0"/>
      <w:sz w:val="22"/>
    </w:rPr>
  </w:style>
  <w:style w:type="character" w:customStyle="1" w:styleId="WW8Num79z0">
    <w:name w:val="WW8Num79z0"/>
    <w:rsid w:val="00AC7138"/>
    <w:rPr>
      <w:rFonts w:ascii="Times New Roman" w:hAnsi="Times New Roman"/>
      <w:b w:val="0"/>
      <w:i w:val="0"/>
      <w:sz w:val="22"/>
      <w:szCs w:val="22"/>
    </w:rPr>
  </w:style>
  <w:style w:type="character" w:customStyle="1" w:styleId="WW8Num81z0">
    <w:name w:val="WW8Num81z0"/>
    <w:rsid w:val="00AC7138"/>
    <w:rPr>
      <w:rFonts w:ascii="Times New Roman" w:hAnsi="Times New Roman" w:cs="Times New Roman"/>
      <w:b w:val="0"/>
      <w:i w:val="0"/>
      <w:sz w:val="22"/>
      <w:szCs w:val="22"/>
    </w:rPr>
  </w:style>
  <w:style w:type="character" w:customStyle="1" w:styleId="WW8Num82z0">
    <w:name w:val="WW8Num82z0"/>
    <w:rsid w:val="00AC7138"/>
    <w:rPr>
      <w:rFonts w:ascii="Times New Roman" w:hAnsi="Times New Roman"/>
      <w:b w:val="0"/>
      <w:i w:val="0"/>
      <w:sz w:val="22"/>
      <w:szCs w:val="22"/>
    </w:rPr>
  </w:style>
  <w:style w:type="character" w:customStyle="1" w:styleId="WW8Num84z0">
    <w:name w:val="WW8Num84z0"/>
    <w:rsid w:val="00AC7138"/>
    <w:rPr>
      <w:rFonts w:ascii="Times New Roman" w:hAnsi="Times New Roman"/>
      <w:b w:val="0"/>
      <w:i w:val="0"/>
      <w:sz w:val="22"/>
      <w:szCs w:val="22"/>
    </w:rPr>
  </w:style>
  <w:style w:type="character" w:customStyle="1" w:styleId="WW8Num85z0">
    <w:name w:val="WW8Num85z0"/>
    <w:rsid w:val="00AC7138"/>
    <w:rPr>
      <w:strike w:val="0"/>
      <w:dstrike w:val="0"/>
    </w:rPr>
  </w:style>
  <w:style w:type="character" w:customStyle="1" w:styleId="WW8Num86z0">
    <w:name w:val="WW8Num86z0"/>
    <w:rsid w:val="00AC7138"/>
    <w:rPr>
      <w:b w:val="0"/>
    </w:rPr>
  </w:style>
  <w:style w:type="character" w:customStyle="1" w:styleId="WW8Num87z1">
    <w:name w:val="WW8Num87z1"/>
    <w:rsid w:val="00AC7138"/>
    <w:rPr>
      <w:rFonts w:ascii="Times New Roman" w:hAnsi="Times New Roman"/>
      <w:b w:val="0"/>
      <w:i w:val="0"/>
      <w:sz w:val="22"/>
    </w:rPr>
  </w:style>
  <w:style w:type="character" w:customStyle="1" w:styleId="WW8Num87z2">
    <w:name w:val="WW8Num87z2"/>
    <w:rsid w:val="00AC7138"/>
    <w:rPr>
      <w:b w:val="0"/>
    </w:rPr>
  </w:style>
  <w:style w:type="character" w:customStyle="1" w:styleId="WW8Num87z3">
    <w:name w:val="WW8Num87z3"/>
    <w:rsid w:val="00AC7138"/>
    <w:rPr>
      <w:rFonts w:ascii="Symbol" w:hAnsi="Symbol"/>
    </w:rPr>
  </w:style>
  <w:style w:type="character" w:customStyle="1" w:styleId="WW8Num87z4">
    <w:name w:val="WW8Num87z4"/>
    <w:rsid w:val="00AC7138"/>
    <w:rPr>
      <w:rFonts w:ascii="Times New Roman" w:hAnsi="Times New Roman" w:cs="Times New Roman"/>
    </w:rPr>
  </w:style>
  <w:style w:type="character" w:customStyle="1" w:styleId="WW8Num88z0">
    <w:name w:val="WW8Num88z0"/>
    <w:rsid w:val="00AC7138"/>
    <w:rPr>
      <w:rFonts w:ascii="Times New Roman" w:hAnsi="Times New Roman"/>
      <w:b w:val="0"/>
      <w:i w:val="0"/>
      <w:sz w:val="22"/>
      <w:szCs w:val="22"/>
    </w:rPr>
  </w:style>
  <w:style w:type="character" w:customStyle="1" w:styleId="WW8Num88z1">
    <w:name w:val="WW8Num88z1"/>
    <w:rsid w:val="00AC7138"/>
    <w:rPr>
      <w:rFonts w:ascii="Times New Roman" w:hAnsi="Times New Roman" w:cs="Times New Roman"/>
      <w:sz w:val="22"/>
    </w:rPr>
  </w:style>
  <w:style w:type="character" w:customStyle="1" w:styleId="WW8Num88z2">
    <w:name w:val="WW8Num88z2"/>
    <w:rsid w:val="00AC7138"/>
    <w:rPr>
      <w:rFonts w:ascii="Verdana" w:hAnsi="Verdana" w:cs="Verdana"/>
      <w:color w:val="000000"/>
      <w:sz w:val="20"/>
      <w:szCs w:val="20"/>
    </w:rPr>
  </w:style>
  <w:style w:type="character" w:customStyle="1" w:styleId="WW8Num89z0">
    <w:name w:val="WW8Num89z0"/>
    <w:rsid w:val="00AC7138"/>
    <w:rPr>
      <w:rFonts w:cs="Times New Roman"/>
    </w:rPr>
  </w:style>
  <w:style w:type="character" w:customStyle="1" w:styleId="WW8Num90z0">
    <w:name w:val="WW8Num90z0"/>
    <w:rsid w:val="00AC7138"/>
    <w:rPr>
      <w:rFonts w:ascii="Times New Roman" w:hAnsi="Times New Roman" w:cs="Times New Roman"/>
      <w:b w:val="0"/>
    </w:rPr>
  </w:style>
  <w:style w:type="character" w:customStyle="1" w:styleId="WW8Num91z0">
    <w:name w:val="WW8Num91z0"/>
    <w:rsid w:val="00AC7138"/>
    <w:rPr>
      <w:strike w:val="0"/>
      <w:dstrike w:val="0"/>
    </w:rPr>
  </w:style>
  <w:style w:type="character" w:customStyle="1" w:styleId="WW8Num92z0">
    <w:name w:val="WW8Num92z0"/>
    <w:rsid w:val="00AC7138"/>
    <w:rPr>
      <w:b w:val="0"/>
    </w:rPr>
  </w:style>
  <w:style w:type="character" w:customStyle="1" w:styleId="WW8Num95z1">
    <w:name w:val="WW8Num95z1"/>
    <w:rsid w:val="00AC7138"/>
    <w:rPr>
      <w:rFonts w:ascii="Times New Roman" w:hAnsi="Times New Roman" w:cs="Times New Roman"/>
      <w:color w:val="000000"/>
      <w:sz w:val="22"/>
      <w:szCs w:val="22"/>
    </w:rPr>
  </w:style>
  <w:style w:type="character" w:customStyle="1" w:styleId="WW8Num97z0">
    <w:name w:val="WW8Num97z0"/>
    <w:rsid w:val="00AC7138"/>
    <w:rPr>
      <w:rFonts w:ascii="Times New Roman" w:hAnsi="Times New Roman"/>
      <w:b w:val="0"/>
      <w:bCs w:val="0"/>
      <w:i w:val="0"/>
      <w:iCs w:val="0"/>
      <w:sz w:val="22"/>
      <w:szCs w:val="24"/>
    </w:rPr>
  </w:style>
  <w:style w:type="character" w:customStyle="1" w:styleId="WW8Num97z1">
    <w:name w:val="WW8Num97z1"/>
    <w:rsid w:val="00AC7138"/>
    <w:rPr>
      <w:rFonts w:ascii="Times New Roman" w:hAnsi="Times New Roman" w:cs="Times New Roman"/>
      <w:color w:val="000000"/>
      <w:sz w:val="22"/>
      <w:szCs w:val="22"/>
    </w:rPr>
  </w:style>
  <w:style w:type="character" w:customStyle="1" w:styleId="WW8Num98z0">
    <w:name w:val="WW8Num98z0"/>
    <w:rsid w:val="00AC7138"/>
    <w:rPr>
      <w:strike w:val="0"/>
      <w:dstrike w:val="0"/>
    </w:rPr>
  </w:style>
  <w:style w:type="character" w:customStyle="1" w:styleId="WW8Num99z0">
    <w:name w:val="WW8Num99z0"/>
    <w:rsid w:val="00AC7138"/>
    <w:rPr>
      <w:rFonts w:ascii="Times New Roman" w:hAnsi="Times New Roman"/>
      <w:b/>
      <w:i w:val="0"/>
      <w:sz w:val="24"/>
    </w:rPr>
  </w:style>
  <w:style w:type="character" w:customStyle="1" w:styleId="WW8Num99z1">
    <w:name w:val="WW8Num99z1"/>
    <w:rsid w:val="00AC7138"/>
    <w:rPr>
      <w:rFonts w:ascii="Times New Roman" w:hAnsi="Times New Roman"/>
      <w:b w:val="0"/>
      <w:i w:val="0"/>
      <w:sz w:val="24"/>
    </w:rPr>
  </w:style>
  <w:style w:type="character" w:customStyle="1" w:styleId="WW8Num99z3">
    <w:name w:val="WW8Num99z3"/>
    <w:rsid w:val="00AC7138"/>
    <w:rPr>
      <w:rFonts w:ascii="Times New Roman" w:hAnsi="Times New Roman"/>
      <w:b/>
      <w:i w:val="0"/>
      <w:sz w:val="22"/>
    </w:rPr>
  </w:style>
  <w:style w:type="character" w:customStyle="1" w:styleId="WW8Num101z0">
    <w:name w:val="WW8Num101z0"/>
    <w:rsid w:val="00AC7138"/>
    <w:rPr>
      <w:b w:val="0"/>
      <w:i w:val="0"/>
      <w:color w:val="auto"/>
      <w:sz w:val="22"/>
      <w:szCs w:val="22"/>
    </w:rPr>
  </w:style>
  <w:style w:type="character" w:customStyle="1" w:styleId="WW8Num102z0">
    <w:name w:val="WW8Num102z0"/>
    <w:rsid w:val="00AC7138"/>
    <w:rPr>
      <w:rFonts w:ascii="Times New Roman" w:hAnsi="Times New Roman"/>
      <w:b/>
      <w:i w:val="0"/>
      <w:sz w:val="24"/>
    </w:rPr>
  </w:style>
  <w:style w:type="character" w:customStyle="1" w:styleId="WW8Num103z2">
    <w:name w:val="WW8Num103z2"/>
    <w:rsid w:val="00AC7138"/>
    <w:rPr>
      <w:rFonts w:ascii="Times New Roman" w:eastAsia="Calibri" w:hAnsi="Times New Roman" w:cs="Times New Roman"/>
    </w:rPr>
  </w:style>
  <w:style w:type="character" w:customStyle="1" w:styleId="WW8Num104z0">
    <w:name w:val="WW8Num104z0"/>
    <w:rsid w:val="00AC7138"/>
    <w:rPr>
      <w:rFonts w:ascii="Times New Roman" w:hAnsi="Times New Roman"/>
      <w:b w:val="0"/>
      <w:i w:val="0"/>
      <w:color w:val="auto"/>
      <w:sz w:val="22"/>
      <w:szCs w:val="22"/>
    </w:rPr>
  </w:style>
  <w:style w:type="character" w:customStyle="1" w:styleId="WW8Num106z0">
    <w:name w:val="WW8Num106z0"/>
    <w:rsid w:val="00AC7138"/>
    <w:rPr>
      <w:strike w:val="0"/>
      <w:dstrike w:val="0"/>
    </w:rPr>
  </w:style>
  <w:style w:type="character" w:customStyle="1" w:styleId="WW8Num109z0">
    <w:name w:val="WW8Num109z0"/>
    <w:rsid w:val="00AC7138"/>
    <w:rPr>
      <w:rFonts w:cs="Times New Roman"/>
    </w:rPr>
  </w:style>
  <w:style w:type="character" w:customStyle="1" w:styleId="WW8Num110z0">
    <w:name w:val="WW8Num110z0"/>
    <w:rsid w:val="00AC7138"/>
    <w:rPr>
      <w:rFonts w:ascii="Times New Roman" w:hAnsi="Times New Roman"/>
      <w:strike w:val="0"/>
      <w:dstrike w:val="0"/>
      <w:sz w:val="22"/>
      <w:szCs w:val="22"/>
    </w:rPr>
  </w:style>
  <w:style w:type="character" w:customStyle="1" w:styleId="WW8Num111z0">
    <w:name w:val="WW8Num111z0"/>
    <w:rsid w:val="00AC7138"/>
    <w:rPr>
      <w:rFonts w:ascii="Times New Roman" w:hAnsi="Times New Roman"/>
      <w:b w:val="0"/>
      <w:i w:val="0"/>
      <w:color w:val="auto"/>
      <w:sz w:val="22"/>
      <w:szCs w:val="22"/>
    </w:rPr>
  </w:style>
  <w:style w:type="character" w:customStyle="1" w:styleId="WW8Num112z0">
    <w:name w:val="WW8Num112z0"/>
    <w:rsid w:val="00AC7138"/>
    <w:rPr>
      <w:rFonts w:ascii="Times New Roman" w:hAnsi="Times New Roman" w:cs="Times New Roman"/>
      <w:b w:val="0"/>
      <w:i w:val="0"/>
      <w:sz w:val="22"/>
      <w:szCs w:val="22"/>
    </w:rPr>
  </w:style>
  <w:style w:type="character" w:customStyle="1" w:styleId="WW8Num114z0">
    <w:name w:val="WW8Num114z0"/>
    <w:rsid w:val="00AC7138"/>
    <w:rPr>
      <w:rFonts w:ascii="Times New Roman" w:hAnsi="Times New Roman"/>
      <w:b w:val="0"/>
      <w:i w:val="0"/>
      <w:sz w:val="22"/>
      <w:szCs w:val="22"/>
    </w:rPr>
  </w:style>
  <w:style w:type="character" w:customStyle="1" w:styleId="WW8Num117z0">
    <w:name w:val="WW8Num117z0"/>
    <w:rsid w:val="00AC7138"/>
    <w:rPr>
      <w:rFonts w:ascii="Arial" w:hAnsi="Arial"/>
      <w:b w:val="0"/>
      <w:i w:val="0"/>
      <w:sz w:val="20"/>
    </w:rPr>
  </w:style>
  <w:style w:type="character" w:customStyle="1" w:styleId="WW8Num117z1">
    <w:name w:val="WW8Num117z1"/>
    <w:rsid w:val="00AC7138"/>
    <w:rPr>
      <w:rFonts w:ascii="Times New Roman" w:hAnsi="Times New Roman"/>
      <w:b w:val="0"/>
      <w:i/>
      <w:sz w:val="22"/>
    </w:rPr>
  </w:style>
  <w:style w:type="character" w:customStyle="1" w:styleId="WW8Num117z2">
    <w:name w:val="WW8Num117z2"/>
    <w:rsid w:val="00AC7138"/>
    <w:rPr>
      <w:rFonts w:ascii="Times New Roman" w:hAnsi="Times New Roman" w:cs="Times New Roman"/>
      <w:b w:val="0"/>
      <w:strike w:val="0"/>
      <w:dstrike w:val="0"/>
      <w:color w:val="auto"/>
      <w:sz w:val="22"/>
      <w:szCs w:val="22"/>
      <w:u w:val="none"/>
    </w:rPr>
  </w:style>
  <w:style w:type="character" w:customStyle="1" w:styleId="WW8Num118z0">
    <w:name w:val="WW8Num118z0"/>
    <w:rsid w:val="00AC7138"/>
    <w:rPr>
      <w:b/>
      <w:color w:val="auto"/>
      <w:sz w:val="28"/>
      <w:szCs w:val="28"/>
    </w:rPr>
  </w:style>
  <w:style w:type="character" w:customStyle="1" w:styleId="WW8Num119z1">
    <w:name w:val="WW8Num119z1"/>
    <w:rsid w:val="00AC7138"/>
    <w:rPr>
      <w:rFonts w:ascii="Times New Roman" w:eastAsia="Calibri" w:hAnsi="Times New Roman" w:cs="Times New Roman"/>
      <w:b w:val="0"/>
      <w:color w:val="auto"/>
    </w:rPr>
  </w:style>
  <w:style w:type="character" w:customStyle="1" w:styleId="WW8Num119z2">
    <w:name w:val="WW8Num119z2"/>
    <w:rsid w:val="00AC7138"/>
    <w:rPr>
      <w:b w:val="0"/>
      <w:strike w:val="0"/>
      <w:dstrike w:val="0"/>
      <w:color w:val="000000"/>
      <w:u w:val="none"/>
    </w:rPr>
  </w:style>
  <w:style w:type="character" w:customStyle="1" w:styleId="Absatz-Standardschriftart">
    <w:name w:val="Absatz-Standardschriftart"/>
    <w:rsid w:val="00AC7138"/>
  </w:style>
  <w:style w:type="character" w:customStyle="1" w:styleId="WW8Num12z0">
    <w:name w:val="WW8Num12z0"/>
    <w:rsid w:val="00AC7138"/>
    <w:rPr>
      <w:rFonts w:ascii="Times New Roman" w:hAnsi="Times New Roman"/>
      <w:b w:val="0"/>
      <w:i w:val="0"/>
      <w:sz w:val="24"/>
    </w:rPr>
  </w:style>
  <w:style w:type="character" w:customStyle="1" w:styleId="WW8Num18z1">
    <w:name w:val="WW8Num18z1"/>
    <w:rsid w:val="00AC7138"/>
    <w:rPr>
      <w:rFonts w:cs="Times New Roman"/>
      <w:b w:val="0"/>
    </w:rPr>
  </w:style>
  <w:style w:type="character" w:customStyle="1" w:styleId="WW8Num19z0">
    <w:name w:val="WW8Num19z0"/>
    <w:rsid w:val="00AC7138"/>
    <w:rPr>
      <w:rFonts w:ascii="Times New Roman" w:hAnsi="Times New Roman"/>
      <w:b w:val="0"/>
      <w:i w:val="0"/>
      <w:sz w:val="22"/>
      <w:szCs w:val="22"/>
    </w:rPr>
  </w:style>
  <w:style w:type="character" w:customStyle="1" w:styleId="WW8Num22z0">
    <w:name w:val="WW8Num22z0"/>
    <w:rsid w:val="00AC7138"/>
    <w:rPr>
      <w:rFonts w:ascii="Times New Roman" w:hAnsi="Times New Roman"/>
      <w:b w:val="0"/>
      <w:i w:val="0"/>
      <w:sz w:val="22"/>
    </w:rPr>
  </w:style>
  <w:style w:type="character" w:customStyle="1" w:styleId="WW8Num29z0">
    <w:name w:val="WW8Num29z0"/>
    <w:rsid w:val="00AC7138"/>
    <w:rPr>
      <w:rFonts w:ascii="Times New Roman" w:hAnsi="Times New Roman"/>
      <w:b/>
      <w:i w:val="0"/>
      <w:sz w:val="22"/>
      <w:szCs w:val="22"/>
    </w:rPr>
  </w:style>
  <w:style w:type="character" w:customStyle="1" w:styleId="WW8Num34z0">
    <w:name w:val="WW8Num34z0"/>
    <w:rsid w:val="00AC7138"/>
    <w:rPr>
      <w:b w:val="0"/>
      <w:i w:val="0"/>
      <w:sz w:val="22"/>
      <w:szCs w:val="22"/>
    </w:rPr>
  </w:style>
  <w:style w:type="character" w:customStyle="1" w:styleId="WW8Num34z1">
    <w:name w:val="WW8Num34z1"/>
    <w:rsid w:val="00AC7138"/>
    <w:rPr>
      <w:rFonts w:ascii="Times New Roman" w:hAnsi="Times New Roman" w:cs="Times New Roman"/>
      <w:color w:val="000000"/>
      <w:sz w:val="22"/>
      <w:szCs w:val="22"/>
    </w:rPr>
  </w:style>
  <w:style w:type="character" w:customStyle="1" w:styleId="WW8Num34z2">
    <w:name w:val="WW8Num34z2"/>
    <w:rsid w:val="00AC7138"/>
    <w:rPr>
      <w:rFonts w:ascii="Verdana" w:hAnsi="Verdana" w:cs="Verdana"/>
      <w:color w:val="000000"/>
      <w:sz w:val="20"/>
      <w:szCs w:val="20"/>
    </w:rPr>
  </w:style>
  <w:style w:type="character" w:customStyle="1" w:styleId="WW8Num38z0">
    <w:name w:val="WW8Num38z0"/>
    <w:rsid w:val="00AC7138"/>
    <w:rPr>
      <w:rFonts w:ascii="Times New Roman" w:hAnsi="Times New Roman"/>
      <w:b w:val="0"/>
      <w:i w:val="0"/>
      <w:sz w:val="22"/>
    </w:rPr>
  </w:style>
  <w:style w:type="character" w:customStyle="1" w:styleId="WW8Num38z1">
    <w:name w:val="WW8Num38z1"/>
    <w:rsid w:val="00AC7138"/>
    <w:rPr>
      <w:b w:val="0"/>
      <w:i w:val="0"/>
    </w:rPr>
  </w:style>
  <w:style w:type="character" w:customStyle="1" w:styleId="WW8Num43z0">
    <w:name w:val="WW8Num43z0"/>
    <w:rsid w:val="00AC7138"/>
    <w:rPr>
      <w:b w:val="0"/>
      <w:i w:val="0"/>
      <w:color w:val="auto"/>
    </w:rPr>
  </w:style>
  <w:style w:type="character" w:customStyle="1" w:styleId="WW8Num46z1">
    <w:name w:val="WW8Num46z1"/>
    <w:rsid w:val="00AC7138"/>
    <w:rPr>
      <w:strike w:val="0"/>
      <w:dstrike w:val="0"/>
    </w:rPr>
  </w:style>
  <w:style w:type="character" w:customStyle="1" w:styleId="WW8Num46z2">
    <w:name w:val="WW8Num46z2"/>
    <w:rsid w:val="00AC7138"/>
    <w:rPr>
      <w:rFonts w:ascii="Symbol" w:hAnsi="Symbol"/>
    </w:rPr>
  </w:style>
  <w:style w:type="character" w:customStyle="1" w:styleId="WW8Num47z0">
    <w:name w:val="WW8Num47z0"/>
    <w:rsid w:val="00AC7138"/>
    <w:rPr>
      <w:rFonts w:ascii="Times New Roman" w:hAnsi="Times New Roman"/>
      <w:b w:val="0"/>
      <w:i w:val="0"/>
      <w:sz w:val="22"/>
    </w:rPr>
  </w:style>
  <w:style w:type="character" w:customStyle="1" w:styleId="WW8Num50z0">
    <w:name w:val="WW8Num50z0"/>
    <w:rsid w:val="00AC7138"/>
    <w:rPr>
      <w:rFonts w:cs="Times New Roman"/>
    </w:rPr>
  </w:style>
  <w:style w:type="character" w:customStyle="1" w:styleId="WW8Num53z0">
    <w:name w:val="WW8Num53z0"/>
    <w:rsid w:val="00AC7138"/>
    <w:rPr>
      <w:b w:val="0"/>
      <w:i w:val="0"/>
    </w:rPr>
  </w:style>
  <w:style w:type="character" w:customStyle="1" w:styleId="WW8Num56z1">
    <w:name w:val="WW8Num56z1"/>
    <w:rsid w:val="00AC7138"/>
    <w:rPr>
      <w:rFonts w:ascii="Times New Roman" w:hAnsi="Times New Roman" w:cs="Times New Roman"/>
    </w:rPr>
  </w:style>
  <w:style w:type="character" w:customStyle="1" w:styleId="WW8Num63z0">
    <w:name w:val="WW8Num63z0"/>
    <w:rsid w:val="00AC7138"/>
    <w:rPr>
      <w:rFonts w:ascii="Times New Roman" w:hAnsi="Times New Roman"/>
      <w:b w:val="0"/>
      <w:i w:val="0"/>
      <w:sz w:val="22"/>
    </w:rPr>
  </w:style>
  <w:style w:type="character" w:customStyle="1" w:styleId="WW8Num64z0">
    <w:name w:val="WW8Num64z0"/>
    <w:rsid w:val="00AC7138"/>
    <w:rPr>
      <w:color w:val="000000"/>
    </w:rPr>
  </w:style>
  <w:style w:type="character" w:customStyle="1" w:styleId="WW8Num66z1">
    <w:name w:val="WW8Num66z1"/>
    <w:rsid w:val="00AC7138"/>
    <w:rPr>
      <w:rFonts w:ascii="Times New Roman" w:hAnsi="Times New Roman"/>
      <w:b w:val="0"/>
      <w:i w:val="0"/>
      <w:sz w:val="22"/>
      <w:szCs w:val="22"/>
    </w:rPr>
  </w:style>
  <w:style w:type="character" w:customStyle="1" w:styleId="WW8Num66z2">
    <w:name w:val="WW8Num66z2"/>
    <w:rsid w:val="00AC7138"/>
    <w:rPr>
      <w:b w:val="0"/>
      <w:strike w:val="0"/>
      <w:dstrike w:val="0"/>
      <w:color w:val="000000"/>
      <w:u w:val="none"/>
    </w:rPr>
  </w:style>
  <w:style w:type="character" w:customStyle="1" w:styleId="WW8Num67z0">
    <w:name w:val="WW8Num67z0"/>
    <w:rsid w:val="00AC7138"/>
    <w:rPr>
      <w:b w:val="0"/>
    </w:rPr>
  </w:style>
  <w:style w:type="character" w:customStyle="1" w:styleId="WW8Num68z0">
    <w:name w:val="WW8Num68z0"/>
    <w:rsid w:val="00AC7138"/>
    <w:rPr>
      <w:color w:val="000000"/>
    </w:rPr>
  </w:style>
  <w:style w:type="character" w:customStyle="1" w:styleId="WW8Num75z0">
    <w:name w:val="WW8Num75z0"/>
    <w:rsid w:val="00AC7138"/>
    <w:rPr>
      <w:rFonts w:ascii="Times New Roman" w:hAnsi="Times New Roman" w:cs="Times New Roman"/>
    </w:rPr>
  </w:style>
  <w:style w:type="character" w:customStyle="1" w:styleId="WW8Num76z0">
    <w:name w:val="WW8Num76z0"/>
    <w:rsid w:val="00AC7138"/>
    <w:rPr>
      <w:strike w:val="0"/>
      <w:dstrike w:val="0"/>
    </w:rPr>
  </w:style>
  <w:style w:type="character" w:customStyle="1" w:styleId="WW8Num76z1">
    <w:name w:val="WW8Num76z1"/>
    <w:rsid w:val="00AC7138"/>
    <w:rPr>
      <w:rFonts w:ascii="Times New Roman" w:hAnsi="Times New Roman" w:cs="Times New Roman"/>
      <w:sz w:val="22"/>
    </w:rPr>
  </w:style>
  <w:style w:type="character" w:customStyle="1" w:styleId="WW8Num80z0">
    <w:name w:val="WW8Num80z0"/>
    <w:rsid w:val="00AC7138"/>
    <w:rPr>
      <w:b w:val="0"/>
    </w:rPr>
  </w:style>
  <w:style w:type="character" w:customStyle="1" w:styleId="WW8Num83z0">
    <w:name w:val="WW8Num83z0"/>
    <w:rsid w:val="00AC7138"/>
    <w:rPr>
      <w:rFonts w:ascii="Times New Roman" w:hAnsi="Times New Roman"/>
      <w:b w:val="0"/>
      <w:i w:val="0"/>
      <w:sz w:val="22"/>
    </w:rPr>
  </w:style>
  <w:style w:type="character" w:customStyle="1" w:styleId="WW8Num83z1">
    <w:name w:val="WW8Num83z1"/>
    <w:rsid w:val="00AC7138"/>
    <w:rPr>
      <w:rFonts w:ascii="Times New Roman" w:hAnsi="Times New Roman"/>
      <w:b w:val="0"/>
      <w:i w:val="0"/>
      <w:sz w:val="22"/>
    </w:rPr>
  </w:style>
  <w:style w:type="character" w:customStyle="1" w:styleId="WW8Num87z0">
    <w:name w:val="WW8Num87z0"/>
    <w:rsid w:val="00AC7138"/>
    <w:rPr>
      <w:rFonts w:ascii="Times New Roman" w:hAnsi="Times New Roman" w:cs="Times New Roman"/>
      <w:b w:val="0"/>
      <w:i w:val="0"/>
      <w:sz w:val="22"/>
      <w:szCs w:val="22"/>
    </w:rPr>
  </w:style>
  <w:style w:type="character" w:customStyle="1" w:styleId="WW8Num90z1">
    <w:name w:val="WW8Num90z1"/>
    <w:rsid w:val="00AC7138"/>
    <w:rPr>
      <w:rFonts w:ascii="Times New Roman" w:hAnsi="Times New Roman"/>
      <w:b w:val="0"/>
      <w:i w:val="0"/>
      <w:sz w:val="22"/>
    </w:rPr>
  </w:style>
  <w:style w:type="character" w:customStyle="1" w:styleId="WW8Num90z2">
    <w:name w:val="WW8Num90z2"/>
    <w:rsid w:val="00AC7138"/>
    <w:rPr>
      <w:rFonts w:ascii="Arial" w:hAnsi="Arial"/>
      <w:b w:val="0"/>
      <w:i w:val="0"/>
      <w:sz w:val="20"/>
    </w:rPr>
  </w:style>
  <w:style w:type="character" w:customStyle="1" w:styleId="WW8Num90z3">
    <w:name w:val="WW8Num90z3"/>
    <w:rsid w:val="00AC7138"/>
    <w:rPr>
      <w:rFonts w:ascii="Symbol" w:hAnsi="Symbol"/>
    </w:rPr>
  </w:style>
  <w:style w:type="character" w:customStyle="1" w:styleId="WW8Num90z4">
    <w:name w:val="WW8Num90z4"/>
    <w:rsid w:val="00AC7138"/>
    <w:rPr>
      <w:rFonts w:ascii="Times New Roman" w:hAnsi="Times New Roman" w:cs="Times New Roman"/>
    </w:rPr>
  </w:style>
  <w:style w:type="character" w:customStyle="1" w:styleId="WW8Num91z1">
    <w:name w:val="WW8Num91z1"/>
    <w:rsid w:val="00AC7138"/>
    <w:rPr>
      <w:rFonts w:ascii="Times New Roman" w:hAnsi="Times New Roman" w:cs="Times New Roman"/>
      <w:color w:val="000000"/>
      <w:sz w:val="22"/>
      <w:szCs w:val="22"/>
    </w:rPr>
  </w:style>
  <w:style w:type="character" w:customStyle="1" w:styleId="WW8Num91z2">
    <w:name w:val="WW8Num91z2"/>
    <w:rsid w:val="00AC7138"/>
    <w:rPr>
      <w:rFonts w:ascii="Verdana" w:hAnsi="Verdana" w:cs="Verdana"/>
      <w:color w:val="000000"/>
      <w:sz w:val="20"/>
      <w:szCs w:val="20"/>
    </w:rPr>
  </w:style>
  <w:style w:type="character" w:customStyle="1" w:styleId="WW8Num93z0">
    <w:name w:val="WW8Num93z0"/>
    <w:rsid w:val="00AC7138"/>
    <w:rPr>
      <w:rFonts w:ascii="Times New Roman" w:hAnsi="Times New Roman" w:cs="Times New Roman"/>
      <w:b w:val="0"/>
    </w:rPr>
  </w:style>
  <w:style w:type="character" w:customStyle="1" w:styleId="WW8Num94z0">
    <w:name w:val="WW8Num94z0"/>
    <w:rsid w:val="00AC7138"/>
    <w:rPr>
      <w:rFonts w:ascii="Times New Roman" w:hAnsi="Times New Roman"/>
      <w:b w:val="0"/>
      <w:i w:val="0"/>
      <w:sz w:val="22"/>
    </w:rPr>
  </w:style>
  <w:style w:type="character" w:customStyle="1" w:styleId="WW8Num95z0">
    <w:name w:val="WW8Num95z0"/>
    <w:rsid w:val="00AC7138"/>
    <w:rPr>
      <w:b w:val="0"/>
      <w:i w:val="0"/>
    </w:rPr>
  </w:style>
  <w:style w:type="character" w:customStyle="1" w:styleId="WW8Num98z1">
    <w:name w:val="WW8Num98z1"/>
    <w:rsid w:val="00AC7138"/>
    <w:rPr>
      <w:rFonts w:ascii="Times New Roman" w:hAnsi="Times New Roman" w:cs="Times New Roman"/>
      <w:color w:val="000000"/>
      <w:sz w:val="22"/>
      <w:szCs w:val="22"/>
    </w:rPr>
  </w:style>
  <w:style w:type="character" w:customStyle="1" w:styleId="WW8Num100z0">
    <w:name w:val="WW8Num100z0"/>
    <w:rsid w:val="00AC7138"/>
    <w:rPr>
      <w:rFonts w:ascii="Times New Roman" w:hAnsi="Times New Roman"/>
      <w:b/>
      <w:i w:val="0"/>
      <w:sz w:val="24"/>
    </w:rPr>
  </w:style>
  <w:style w:type="character" w:customStyle="1" w:styleId="WW8Num100z1">
    <w:name w:val="WW8Num100z1"/>
    <w:rsid w:val="00AC7138"/>
    <w:rPr>
      <w:rFonts w:ascii="Times New Roman" w:hAnsi="Times New Roman"/>
      <w:b w:val="0"/>
      <w:i w:val="0"/>
      <w:sz w:val="22"/>
      <w:szCs w:val="22"/>
    </w:rPr>
  </w:style>
  <w:style w:type="character" w:customStyle="1" w:styleId="WW8Num102z1">
    <w:name w:val="WW8Num102z1"/>
    <w:rsid w:val="00AC7138"/>
    <w:rPr>
      <w:rFonts w:ascii="Times New Roman" w:hAnsi="Times New Roman"/>
      <w:b w:val="0"/>
      <w:i w:val="0"/>
      <w:sz w:val="24"/>
    </w:rPr>
  </w:style>
  <w:style w:type="character" w:customStyle="1" w:styleId="WW8Num102z3">
    <w:name w:val="WW8Num102z3"/>
    <w:rsid w:val="00AC7138"/>
    <w:rPr>
      <w:rFonts w:ascii="Times New Roman" w:hAnsi="Times New Roman"/>
      <w:b/>
      <w:i w:val="0"/>
      <w:sz w:val="22"/>
    </w:rPr>
  </w:style>
  <w:style w:type="character" w:customStyle="1" w:styleId="WW8Num105z0">
    <w:name w:val="WW8Num105z0"/>
    <w:rsid w:val="00AC7138"/>
    <w:rPr>
      <w:rFonts w:ascii="Times New Roman" w:hAnsi="Times New Roman"/>
      <w:b w:val="0"/>
      <w:bCs w:val="0"/>
      <w:i w:val="0"/>
      <w:iCs w:val="0"/>
      <w:sz w:val="22"/>
      <w:szCs w:val="24"/>
    </w:rPr>
  </w:style>
  <w:style w:type="character" w:customStyle="1" w:styleId="WW8Num106z2">
    <w:name w:val="WW8Num106z2"/>
    <w:rsid w:val="00AC7138"/>
    <w:rPr>
      <w:rFonts w:ascii="Times New Roman" w:eastAsia="Calibri" w:hAnsi="Times New Roman" w:cs="Times New Roman"/>
    </w:rPr>
  </w:style>
  <w:style w:type="character" w:customStyle="1" w:styleId="WW8Num107z0">
    <w:name w:val="WW8Num107z0"/>
    <w:rsid w:val="00AC7138"/>
    <w:rPr>
      <w:rFonts w:ascii="Times New Roman" w:eastAsia="Times New Roman" w:hAnsi="Times New Roman" w:cs="Times New Roman"/>
      <w:b/>
      <w:i w:val="0"/>
      <w:sz w:val="22"/>
    </w:rPr>
  </w:style>
  <w:style w:type="character" w:customStyle="1" w:styleId="WW8Num113z0">
    <w:name w:val="WW8Num113z0"/>
    <w:rsid w:val="00AC7138"/>
    <w:rPr>
      <w:b w:val="0"/>
    </w:rPr>
  </w:style>
  <w:style w:type="character" w:customStyle="1" w:styleId="WW8Num115z0">
    <w:name w:val="WW8Num115z0"/>
    <w:rsid w:val="00AC7138"/>
    <w:rPr>
      <w:rFonts w:ascii="Times New Roman" w:eastAsia="Times New Roman" w:hAnsi="Times New Roman" w:cs="Times New Roman"/>
      <w:b/>
      <w:i w:val="0"/>
      <w:sz w:val="22"/>
    </w:rPr>
  </w:style>
  <w:style w:type="character" w:customStyle="1" w:styleId="WW8Num120z0">
    <w:name w:val="WW8Num120z0"/>
    <w:rsid w:val="00AC7138"/>
    <w:rPr>
      <w:rFonts w:ascii="Times New Roman" w:hAnsi="Times New Roman" w:cs="Times New Roman"/>
      <w:b w:val="0"/>
      <w:i w:val="0"/>
      <w:sz w:val="22"/>
      <w:szCs w:val="22"/>
    </w:rPr>
  </w:style>
  <w:style w:type="character" w:customStyle="1" w:styleId="WW8Num120z1">
    <w:name w:val="WW8Num120z1"/>
    <w:rsid w:val="00AC7138"/>
    <w:rPr>
      <w:rFonts w:ascii="Times New Roman" w:hAnsi="Times New Roman" w:cs="Times New Roman"/>
      <w:b/>
      <w:i w:val="0"/>
      <w:strike w:val="0"/>
      <w:dstrike w:val="0"/>
      <w:color w:val="000000"/>
      <w:sz w:val="24"/>
      <w:szCs w:val="24"/>
      <w:u w:val="none"/>
    </w:rPr>
  </w:style>
  <w:style w:type="character" w:customStyle="1" w:styleId="WW8Num120z2">
    <w:name w:val="WW8Num120z2"/>
    <w:rsid w:val="00AC7138"/>
    <w:rPr>
      <w:rFonts w:ascii="Times New Roman" w:hAnsi="Times New Roman" w:cs="Times New Roman"/>
      <w:b w:val="0"/>
      <w:strike w:val="0"/>
      <w:dstrike w:val="0"/>
      <w:color w:val="auto"/>
      <w:sz w:val="22"/>
      <w:szCs w:val="22"/>
      <w:u w:val="none"/>
    </w:rPr>
  </w:style>
  <w:style w:type="character" w:customStyle="1" w:styleId="WW8Num121z0">
    <w:name w:val="WW8Num121z0"/>
    <w:rsid w:val="00AC7138"/>
    <w:rPr>
      <w:b w:val="0"/>
    </w:rPr>
  </w:style>
  <w:style w:type="character" w:customStyle="1" w:styleId="WW8Num122z1">
    <w:name w:val="WW8Num122z1"/>
    <w:rsid w:val="00AC7138"/>
    <w:rPr>
      <w:rFonts w:ascii="Times New Roman" w:eastAsia="Calibri" w:hAnsi="Times New Roman" w:cs="Times New Roman"/>
      <w:b w:val="0"/>
      <w:color w:val="auto"/>
    </w:rPr>
  </w:style>
  <w:style w:type="character" w:customStyle="1" w:styleId="WW8Num122z2">
    <w:name w:val="WW8Num122z2"/>
    <w:rsid w:val="00AC7138"/>
    <w:rPr>
      <w:b w:val="0"/>
      <w:strike w:val="0"/>
      <w:dstrike w:val="0"/>
      <w:color w:val="000000"/>
      <w:u w:val="none"/>
    </w:rPr>
  </w:style>
  <w:style w:type="character" w:customStyle="1" w:styleId="WW-Absatz-Standardschriftart">
    <w:name w:val="WW-Absatz-Standardschriftart"/>
    <w:rsid w:val="00AC7138"/>
  </w:style>
  <w:style w:type="character" w:customStyle="1" w:styleId="WW8Num35z1">
    <w:name w:val="WW8Num35z1"/>
    <w:rsid w:val="00AC7138"/>
    <w:rPr>
      <w:rFonts w:ascii="Times New Roman" w:hAnsi="Times New Roman" w:cs="Times New Roman"/>
      <w:color w:val="000000"/>
      <w:sz w:val="22"/>
      <w:szCs w:val="22"/>
    </w:rPr>
  </w:style>
  <w:style w:type="character" w:customStyle="1" w:styleId="WW8Num35z2">
    <w:name w:val="WW8Num35z2"/>
    <w:rsid w:val="00AC7138"/>
    <w:rPr>
      <w:rFonts w:ascii="Verdana" w:hAnsi="Verdana" w:cs="Verdana"/>
      <w:color w:val="000000"/>
      <w:sz w:val="20"/>
      <w:szCs w:val="20"/>
    </w:rPr>
  </w:style>
  <w:style w:type="character" w:customStyle="1" w:styleId="WW8Num39z0">
    <w:name w:val="WW8Num39z0"/>
    <w:rsid w:val="00AC7138"/>
    <w:rPr>
      <w:rFonts w:ascii="Symbol" w:hAnsi="Symbol"/>
    </w:rPr>
  </w:style>
  <w:style w:type="character" w:customStyle="1" w:styleId="WW8Num40z1">
    <w:name w:val="WW8Num40z1"/>
    <w:rsid w:val="00AC7138"/>
    <w:rPr>
      <w:b w:val="0"/>
      <w:i w:val="0"/>
    </w:rPr>
  </w:style>
  <w:style w:type="character" w:customStyle="1" w:styleId="WW8Num44z0">
    <w:name w:val="WW8Num44z0"/>
    <w:rsid w:val="00AC7138"/>
    <w:rPr>
      <w:rFonts w:ascii="Times New Roman" w:hAnsi="Times New Roman"/>
      <w:b w:val="0"/>
      <w:i w:val="0"/>
      <w:sz w:val="22"/>
    </w:rPr>
  </w:style>
  <w:style w:type="character" w:customStyle="1" w:styleId="WW8Num49z1">
    <w:name w:val="WW8Num49z1"/>
    <w:rsid w:val="00AC7138"/>
    <w:rPr>
      <w:strike w:val="0"/>
      <w:dstrike w:val="0"/>
    </w:rPr>
  </w:style>
  <w:style w:type="character" w:customStyle="1" w:styleId="WW8Num49z2">
    <w:name w:val="WW8Num49z2"/>
    <w:rsid w:val="00AC7138"/>
    <w:rPr>
      <w:rFonts w:ascii="Symbol" w:hAnsi="Symbol"/>
    </w:rPr>
  </w:style>
  <w:style w:type="character" w:customStyle="1" w:styleId="WW8Num54z0">
    <w:name w:val="WW8Num54z0"/>
    <w:rsid w:val="00AC7138"/>
    <w:rPr>
      <w:rFonts w:cs="Times New Roman"/>
    </w:rPr>
  </w:style>
  <w:style w:type="character" w:customStyle="1" w:styleId="WW8Num56z0">
    <w:name w:val="WW8Num56z0"/>
    <w:rsid w:val="00AC7138"/>
    <w:rPr>
      <w:b/>
      <w:i w:val="0"/>
    </w:rPr>
  </w:style>
  <w:style w:type="character" w:customStyle="1" w:styleId="WW8Num59z1">
    <w:name w:val="WW8Num59z1"/>
    <w:rsid w:val="00AC7138"/>
    <w:rPr>
      <w:rFonts w:ascii="Times New Roman" w:hAnsi="Times New Roman" w:cs="Times New Roman"/>
    </w:rPr>
  </w:style>
  <w:style w:type="character" w:customStyle="1" w:styleId="WW8Num69z1">
    <w:name w:val="WW8Num69z1"/>
    <w:rsid w:val="00AC7138"/>
    <w:rPr>
      <w:rFonts w:ascii="Times New Roman" w:hAnsi="Times New Roman"/>
      <w:b w:val="0"/>
      <w:i w:val="0"/>
      <w:sz w:val="22"/>
      <w:szCs w:val="22"/>
    </w:rPr>
  </w:style>
  <w:style w:type="character" w:customStyle="1" w:styleId="WW8Num69z2">
    <w:name w:val="WW8Num69z2"/>
    <w:rsid w:val="00AC7138"/>
    <w:rPr>
      <w:b w:val="0"/>
      <w:strike w:val="0"/>
      <w:dstrike w:val="0"/>
      <w:color w:val="000000"/>
      <w:u w:val="none"/>
    </w:rPr>
  </w:style>
  <w:style w:type="character" w:customStyle="1" w:styleId="WW8Num77z0">
    <w:name w:val="WW8Num77z0"/>
    <w:rsid w:val="00AC7138"/>
    <w:rPr>
      <w:rFonts w:cs="Times New Roman"/>
    </w:rPr>
  </w:style>
  <w:style w:type="character" w:customStyle="1" w:styleId="WW8Num82z1">
    <w:name w:val="WW8Num82z1"/>
    <w:rsid w:val="00AC7138"/>
    <w:rPr>
      <w:rFonts w:ascii="Times New Roman" w:hAnsi="Times New Roman" w:cs="Times New Roman"/>
      <w:sz w:val="22"/>
    </w:rPr>
  </w:style>
  <w:style w:type="character" w:customStyle="1" w:styleId="WW8Num89z1">
    <w:name w:val="WW8Num89z1"/>
    <w:rsid w:val="00AC7138"/>
    <w:rPr>
      <w:rFonts w:ascii="Times New Roman" w:hAnsi="Times New Roman"/>
      <w:b w:val="0"/>
      <w:i w:val="0"/>
      <w:sz w:val="22"/>
    </w:rPr>
  </w:style>
  <w:style w:type="character" w:customStyle="1" w:styleId="WW8Num96z1">
    <w:name w:val="WW8Num96z1"/>
    <w:rsid w:val="00AC7138"/>
    <w:rPr>
      <w:rFonts w:ascii="Times New Roman" w:hAnsi="Times New Roman"/>
      <w:b w:val="0"/>
      <w:i w:val="0"/>
      <w:sz w:val="22"/>
    </w:rPr>
  </w:style>
  <w:style w:type="character" w:customStyle="1" w:styleId="WW8Num96z2">
    <w:name w:val="WW8Num96z2"/>
    <w:rsid w:val="00AC7138"/>
    <w:rPr>
      <w:rFonts w:ascii="Arial" w:hAnsi="Arial"/>
      <w:b w:val="0"/>
      <w:i w:val="0"/>
      <w:sz w:val="20"/>
    </w:rPr>
  </w:style>
  <w:style w:type="character" w:customStyle="1" w:styleId="WW8Num96z3">
    <w:name w:val="WW8Num96z3"/>
    <w:rsid w:val="00AC7138"/>
    <w:rPr>
      <w:rFonts w:ascii="Symbol" w:hAnsi="Symbol"/>
    </w:rPr>
  </w:style>
  <w:style w:type="character" w:customStyle="1" w:styleId="WW8Num96z4">
    <w:name w:val="WW8Num96z4"/>
    <w:rsid w:val="00AC7138"/>
    <w:rPr>
      <w:rFonts w:ascii="Times New Roman" w:hAnsi="Times New Roman" w:cs="Times New Roman"/>
    </w:rPr>
  </w:style>
  <w:style w:type="character" w:customStyle="1" w:styleId="WW8Num97z2">
    <w:name w:val="WW8Num97z2"/>
    <w:rsid w:val="00AC7138"/>
    <w:rPr>
      <w:rFonts w:ascii="Verdana" w:hAnsi="Verdana" w:cs="Verdana"/>
      <w:color w:val="000000"/>
      <w:sz w:val="20"/>
      <w:szCs w:val="20"/>
    </w:rPr>
  </w:style>
  <w:style w:type="character" w:customStyle="1" w:styleId="WW8Num105z1">
    <w:name w:val="WW8Num105z1"/>
    <w:rsid w:val="00AC7138"/>
    <w:rPr>
      <w:rFonts w:ascii="Times New Roman" w:hAnsi="Times New Roman" w:cs="Times New Roman"/>
      <w:color w:val="000000"/>
      <w:sz w:val="22"/>
      <w:szCs w:val="22"/>
    </w:rPr>
  </w:style>
  <w:style w:type="character" w:customStyle="1" w:styleId="WW8Num107z1">
    <w:name w:val="WW8Num107z1"/>
    <w:rsid w:val="00AC7138"/>
    <w:rPr>
      <w:rFonts w:ascii="Times New Roman" w:hAnsi="Times New Roman"/>
      <w:b w:val="0"/>
      <w:i w:val="0"/>
      <w:sz w:val="22"/>
      <w:szCs w:val="22"/>
    </w:rPr>
  </w:style>
  <w:style w:type="character" w:customStyle="1" w:styleId="WW8Num108z0">
    <w:name w:val="WW8Num108z0"/>
    <w:rsid w:val="00AC7138"/>
    <w:rPr>
      <w:rFonts w:ascii="Times New Roman" w:hAnsi="Times New Roman"/>
      <w:b/>
      <w:i w:val="0"/>
      <w:sz w:val="24"/>
    </w:rPr>
  </w:style>
  <w:style w:type="character" w:customStyle="1" w:styleId="WW8Num109z1">
    <w:name w:val="WW8Num109z1"/>
    <w:rsid w:val="00AC7138"/>
    <w:rPr>
      <w:rFonts w:ascii="Times New Roman" w:hAnsi="Times New Roman"/>
      <w:b w:val="0"/>
      <w:i/>
      <w:sz w:val="22"/>
    </w:rPr>
  </w:style>
  <w:style w:type="character" w:customStyle="1" w:styleId="WW8Num109z3">
    <w:name w:val="WW8Num109z3"/>
    <w:rsid w:val="00AC7138"/>
    <w:rPr>
      <w:rFonts w:ascii="Times New Roman" w:hAnsi="Times New Roman"/>
      <w:b/>
      <w:i w:val="0"/>
      <w:sz w:val="22"/>
    </w:rPr>
  </w:style>
  <w:style w:type="character" w:customStyle="1" w:styleId="WW8Num113z2">
    <w:name w:val="WW8Num113z2"/>
    <w:rsid w:val="00AC7138"/>
    <w:rPr>
      <w:rFonts w:ascii="Times New Roman" w:eastAsia="Calibri" w:hAnsi="Times New Roman" w:cs="Times New Roman"/>
    </w:rPr>
  </w:style>
  <w:style w:type="character" w:customStyle="1" w:styleId="WW8Num116z0">
    <w:name w:val="WW8Num116z0"/>
    <w:rsid w:val="00AC7138"/>
    <w:rPr>
      <w:rFonts w:ascii="Times New Roman" w:hAnsi="Times New Roman"/>
      <w:b/>
      <w:i w:val="0"/>
      <w:sz w:val="22"/>
    </w:rPr>
  </w:style>
  <w:style w:type="character" w:customStyle="1" w:styleId="WW8Num118z1">
    <w:name w:val="WW8Num118z1"/>
    <w:rsid w:val="00AC7138"/>
    <w:rPr>
      <w:rFonts w:ascii="Times New Roman" w:hAnsi="Times New Roman" w:cs="Times New Roman"/>
      <w:b/>
      <w:i w:val="0"/>
      <w:strike w:val="0"/>
      <w:dstrike w:val="0"/>
      <w:color w:val="000000"/>
      <w:sz w:val="24"/>
      <w:szCs w:val="24"/>
      <w:u w:val="none"/>
    </w:rPr>
  </w:style>
  <w:style w:type="character" w:customStyle="1" w:styleId="WW8Num118z2">
    <w:name w:val="WW8Num118z2"/>
    <w:rsid w:val="00AC7138"/>
    <w:rPr>
      <w:rFonts w:ascii="Times New Roman" w:hAnsi="Times New Roman" w:cs="Times New Roman"/>
      <w:b w:val="0"/>
      <w:strike w:val="0"/>
      <w:dstrike w:val="0"/>
      <w:color w:val="auto"/>
      <w:sz w:val="22"/>
      <w:szCs w:val="22"/>
      <w:u w:val="none"/>
    </w:rPr>
  </w:style>
  <w:style w:type="character" w:customStyle="1" w:styleId="WW8Num122z0">
    <w:name w:val="WW8Num122z0"/>
    <w:rsid w:val="00AC7138"/>
    <w:rPr>
      <w:rFonts w:ascii="Times New Roman" w:hAnsi="Times New Roman"/>
      <w:b w:val="0"/>
      <w:i w:val="0"/>
      <w:sz w:val="22"/>
      <w:szCs w:val="22"/>
    </w:rPr>
  </w:style>
  <w:style w:type="character" w:customStyle="1" w:styleId="WW8Num123z0">
    <w:name w:val="WW8Num123z0"/>
    <w:rsid w:val="00AC7138"/>
    <w:rPr>
      <w:rFonts w:ascii="Symbol" w:hAnsi="Symbol"/>
    </w:rPr>
  </w:style>
  <w:style w:type="character" w:customStyle="1" w:styleId="WW8Num126z0">
    <w:name w:val="WW8Num126z0"/>
    <w:rsid w:val="00AC7138"/>
    <w:rPr>
      <w:b/>
      <w:color w:val="auto"/>
      <w:sz w:val="28"/>
      <w:szCs w:val="28"/>
    </w:rPr>
  </w:style>
  <w:style w:type="character" w:customStyle="1" w:styleId="WW8Num129z0">
    <w:name w:val="WW8Num129z0"/>
    <w:rsid w:val="00AC7138"/>
    <w:rPr>
      <w:b w:val="0"/>
    </w:rPr>
  </w:style>
  <w:style w:type="character" w:customStyle="1" w:styleId="WW8Num129z1">
    <w:name w:val="WW8Num129z1"/>
    <w:rsid w:val="00AC7138"/>
    <w:rPr>
      <w:rFonts w:ascii="Times New Roman" w:hAnsi="Times New Roman" w:cs="Times New Roman"/>
      <w:b/>
      <w:i w:val="0"/>
      <w:strike w:val="0"/>
      <w:dstrike w:val="0"/>
      <w:color w:val="000000"/>
      <w:sz w:val="24"/>
      <w:szCs w:val="24"/>
      <w:u w:val="none"/>
    </w:rPr>
  </w:style>
  <w:style w:type="character" w:customStyle="1" w:styleId="WW8Num129z2">
    <w:name w:val="WW8Num129z2"/>
    <w:rsid w:val="00AC7138"/>
    <w:rPr>
      <w:rFonts w:ascii="Times New Roman" w:hAnsi="Times New Roman" w:cs="Times New Roman"/>
      <w:b w:val="0"/>
      <w:strike w:val="0"/>
      <w:dstrike w:val="0"/>
      <w:color w:val="auto"/>
      <w:sz w:val="22"/>
      <w:szCs w:val="22"/>
      <w:u w:val="none"/>
    </w:rPr>
  </w:style>
  <w:style w:type="character" w:customStyle="1" w:styleId="WW8Num130z0">
    <w:name w:val="WW8Num130z0"/>
    <w:rsid w:val="00AC7138"/>
    <w:rPr>
      <w:b w:val="0"/>
      <w:i w:val="0"/>
    </w:rPr>
  </w:style>
  <w:style w:type="character" w:customStyle="1" w:styleId="WW8Num131z1">
    <w:name w:val="WW8Num131z1"/>
    <w:rsid w:val="00AC7138"/>
    <w:rPr>
      <w:rFonts w:ascii="Times New Roman" w:eastAsia="Calibri" w:hAnsi="Times New Roman" w:cs="Times New Roman"/>
      <w:b w:val="0"/>
      <w:color w:val="auto"/>
    </w:rPr>
  </w:style>
  <w:style w:type="character" w:customStyle="1" w:styleId="WW8Num131z2">
    <w:name w:val="WW8Num131z2"/>
    <w:rsid w:val="00AC7138"/>
    <w:rPr>
      <w:b w:val="0"/>
      <w:strike w:val="0"/>
      <w:dstrike w:val="0"/>
      <w:color w:val="000000"/>
      <w:u w:val="none"/>
    </w:rPr>
  </w:style>
  <w:style w:type="character" w:customStyle="1" w:styleId="WW-Absatz-Standardschriftart1">
    <w:name w:val="WW-Absatz-Standardschriftart1"/>
    <w:rsid w:val="00AC7138"/>
  </w:style>
  <w:style w:type="character" w:customStyle="1" w:styleId="WW8Num1z0">
    <w:name w:val="WW8Num1z0"/>
    <w:rsid w:val="00AC7138"/>
    <w:rPr>
      <w:rFonts w:ascii="Times New Roman" w:hAnsi="Times New Roman" w:cs="Times New Roman"/>
      <w:sz w:val="22"/>
      <w:szCs w:val="22"/>
    </w:rPr>
  </w:style>
  <w:style w:type="character" w:customStyle="1" w:styleId="WW8Num1z1">
    <w:name w:val="WW8Num1z1"/>
    <w:rsid w:val="00AC7138"/>
    <w:rPr>
      <w:rFonts w:cs="Times New Roman"/>
    </w:rPr>
  </w:style>
  <w:style w:type="character" w:customStyle="1" w:styleId="WW8Num3z1">
    <w:name w:val="WW8Num3z1"/>
    <w:rsid w:val="00AC7138"/>
    <w:rPr>
      <w:rFonts w:ascii="Times New Roman" w:hAnsi="Times New Roman" w:cs="Times New Roman"/>
    </w:rPr>
  </w:style>
  <w:style w:type="character" w:customStyle="1" w:styleId="WW8Num4z1">
    <w:name w:val="WW8Num4z1"/>
    <w:rsid w:val="00AC7138"/>
    <w:rPr>
      <w:strike w:val="0"/>
      <w:dstrike w:val="0"/>
      <w:sz w:val="22"/>
      <w:szCs w:val="22"/>
    </w:rPr>
  </w:style>
  <w:style w:type="character" w:customStyle="1" w:styleId="WW8Num8z1">
    <w:name w:val="WW8Num8z1"/>
    <w:rsid w:val="00AC7138"/>
    <w:rPr>
      <w:rFonts w:ascii="Times New Roman" w:hAnsi="Times New Roman" w:cs="Times New Roman"/>
    </w:rPr>
  </w:style>
  <w:style w:type="character" w:customStyle="1" w:styleId="WW8Num21z1">
    <w:name w:val="WW8Num21z1"/>
    <w:rsid w:val="00AC7138"/>
    <w:rPr>
      <w:b w:val="0"/>
    </w:rPr>
  </w:style>
  <w:style w:type="character" w:customStyle="1" w:styleId="WW8Num23z0">
    <w:name w:val="WW8Num23z0"/>
    <w:rsid w:val="00AC7138"/>
    <w:rPr>
      <w:rFonts w:ascii="Times New Roman" w:hAnsi="Times New Roman"/>
      <w:b w:val="0"/>
      <w:i w:val="0"/>
      <w:sz w:val="22"/>
    </w:rPr>
  </w:style>
  <w:style w:type="character" w:customStyle="1" w:styleId="WW8Num37z2">
    <w:name w:val="WW8Num37z2"/>
    <w:rsid w:val="00AC7138"/>
    <w:rPr>
      <w:rFonts w:ascii="Verdana" w:hAnsi="Verdana" w:cs="Verdana"/>
      <w:color w:val="000000"/>
      <w:sz w:val="20"/>
      <w:szCs w:val="20"/>
    </w:rPr>
  </w:style>
  <w:style w:type="character" w:customStyle="1" w:styleId="WW8Num39z1">
    <w:name w:val="WW8Num39z1"/>
    <w:rsid w:val="00AC7138"/>
    <w:rPr>
      <w:rFonts w:ascii="Courier New" w:hAnsi="Courier New" w:cs="Courier New"/>
    </w:rPr>
  </w:style>
  <w:style w:type="character" w:customStyle="1" w:styleId="WW8Num39z2">
    <w:name w:val="WW8Num39z2"/>
    <w:rsid w:val="00AC7138"/>
    <w:rPr>
      <w:rFonts w:ascii="Wingdings" w:hAnsi="Wingdings"/>
    </w:rPr>
  </w:style>
  <w:style w:type="character" w:customStyle="1" w:styleId="WW8Num42z1">
    <w:name w:val="WW8Num42z1"/>
    <w:rsid w:val="00AC7138"/>
    <w:rPr>
      <w:b w:val="0"/>
      <w:i w:val="0"/>
    </w:rPr>
  </w:style>
  <w:style w:type="character" w:customStyle="1" w:styleId="WW8Num52z0">
    <w:name w:val="WW8Num52z0"/>
    <w:rsid w:val="00AC7138"/>
    <w:rPr>
      <w:rFonts w:ascii="Times New Roman" w:hAnsi="Times New Roman" w:cs="Times New Roman"/>
    </w:rPr>
  </w:style>
  <w:style w:type="character" w:customStyle="1" w:styleId="WW8Num53z1">
    <w:name w:val="WW8Num53z1"/>
    <w:rsid w:val="00AC7138"/>
    <w:rPr>
      <w:strike w:val="0"/>
      <w:dstrike w:val="0"/>
    </w:rPr>
  </w:style>
  <w:style w:type="character" w:customStyle="1" w:styleId="WW8Num53z2">
    <w:name w:val="WW8Num53z2"/>
    <w:rsid w:val="00AC7138"/>
    <w:rPr>
      <w:rFonts w:ascii="Symbol" w:hAnsi="Symbol"/>
    </w:rPr>
  </w:style>
  <w:style w:type="character" w:customStyle="1" w:styleId="WW8Num55z0">
    <w:name w:val="WW8Num55z0"/>
    <w:rsid w:val="00AC7138"/>
    <w:rPr>
      <w:rFonts w:ascii="Times New Roman" w:hAnsi="Times New Roman" w:cs="Times New Roman"/>
      <w:b w:val="0"/>
    </w:rPr>
  </w:style>
  <w:style w:type="character" w:customStyle="1" w:styleId="WW8Num58z0">
    <w:name w:val="WW8Num58z0"/>
    <w:rsid w:val="00AC7138"/>
    <w:rPr>
      <w:i w:val="0"/>
    </w:rPr>
  </w:style>
  <w:style w:type="character" w:customStyle="1" w:styleId="WW8Num63z1">
    <w:name w:val="WW8Num63z1"/>
    <w:rsid w:val="00AC7138"/>
    <w:rPr>
      <w:rFonts w:ascii="Times New Roman" w:eastAsia="Times New Roman" w:hAnsi="Times New Roman" w:cs="Times New Roman"/>
    </w:rPr>
  </w:style>
  <w:style w:type="character" w:customStyle="1" w:styleId="WW8Num69z0">
    <w:name w:val="WW8Num69z0"/>
    <w:rsid w:val="00AC7138"/>
    <w:rPr>
      <w:rFonts w:ascii="Times New Roman" w:hAnsi="Times New Roman"/>
      <w:b/>
      <w:i w:val="0"/>
      <w:sz w:val="22"/>
      <w:szCs w:val="22"/>
    </w:rPr>
  </w:style>
  <w:style w:type="character" w:customStyle="1" w:styleId="WW8Num74z2">
    <w:name w:val="WW8Num74z2"/>
    <w:rsid w:val="00AC7138"/>
    <w:rPr>
      <w:b w:val="0"/>
      <w:strike w:val="0"/>
      <w:dstrike w:val="0"/>
      <w:color w:val="000000"/>
      <w:u w:val="none"/>
    </w:rPr>
  </w:style>
  <w:style w:type="character" w:customStyle="1" w:styleId="WW8Num96z0">
    <w:name w:val="WW8Num96z0"/>
    <w:rsid w:val="00AC7138"/>
    <w:rPr>
      <w:rFonts w:cs="Times New Roman"/>
    </w:rPr>
  </w:style>
  <w:style w:type="character" w:customStyle="1" w:styleId="WW8Num102z2">
    <w:name w:val="WW8Num102z2"/>
    <w:rsid w:val="00AC7138"/>
    <w:rPr>
      <w:rFonts w:ascii="Symbol" w:hAnsi="Symbol"/>
    </w:rPr>
  </w:style>
  <w:style w:type="character" w:customStyle="1" w:styleId="WW8Num103z0">
    <w:name w:val="WW8Num103z0"/>
    <w:rsid w:val="00AC7138"/>
    <w:rPr>
      <w:b w:val="0"/>
      <w:i w:val="0"/>
    </w:rPr>
  </w:style>
  <w:style w:type="character" w:customStyle="1" w:styleId="WW8Num104z1">
    <w:name w:val="WW8Num104z1"/>
    <w:rsid w:val="00AC7138"/>
    <w:rPr>
      <w:rFonts w:ascii="Times New Roman" w:hAnsi="Times New Roman"/>
      <w:b w:val="0"/>
      <w:i w:val="0"/>
      <w:sz w:val="22"/>
      <w:szCs w:val="22"/>
    </w:rPr>
  </w:style>
  <w:style w:type="character" w:customStyle="1" w:styleId="WW8Num104z2">
    <w:name w:val="WW8Num104z2"/>
    <w:rsid w:val="00AC7138"/>
    <w:rPr>
      <w:rFonts w:ascii="Arial" w:hAnsi="Arial"/>
      <w:b w:val="0"/>
      <w:i w:val="0"/>
      <w:sz w:val="20"/>
    </w:rPr>
  </w:style>
  <w:style w:type="character" w:customStyle="1" w:styleId="WW8Num104z3">
    <w:name w:val="WW8Num104z3"/>
    <w:rsid w:val="00AC7138"/>
    <w:rPr>
      <w:rFonts w:ascii="Symbol" w:hAnsi="Symbol"/>
    </w:rPr>
  </w:style>
  <w:style w:type="character" w:customStyle="1" w:styleId="WW8Num104z4">
    <w:name w:val="WW8Num104z4"/>
    <w:rsid w:val="00AC7138"/>
    <w:rPr>
      <w:rFonts w:ascii="Times New Roman" w:eastAsia="Times New Roman" w:hAnsi="Times New Roman" w:cs="Times New Roman"/>
    </w:rPr>
  </w:style>
  <w:style w:type="character" w:customStyle="1" w:styleId="WW8Num105z2">
    <w:name w:val="WW8Num105z2"/>
    <w:rsid w:val="00AC7138"/>
    <w:rPr>
      <w:rFonts w:ascii="Verdana" w:hAnsi="Verdana" w:cs="Verdana"/>
      <w:color w:val="000000"/>
      <w:sz w:val="20"/>
      <w:szCs w:val="20"/>
    </w:rPr>
  </w:style>
  <w:style w:type="character" w:customStyle="1" w:styleId="WW8Num113z1">
    <w:name w:val="WW8Num113z1"/>
    <w:rsid w:val="00AC7138"/>
    <w:rPr>
      <w:rFonts w:ascii="Times New Roman" w:hAnsi="Times New Roman"/>
      <w:b w:val="0"/>
      <w:i w:val="0"/>
      <w:sz w:val="22"/>
      <w:szCs w:val="22"/>
    </w:rPr>
  </w:style>
  <w:style w:type="character" w:customStyle="1" w:styleId="WW8Num115z1">
    <w:name w:val="WW8Num115z1"/>
    <w:rsid w:val="00AC7138"/>
    <w:rPr>
      <w:rFonts w:ascii="Times New Roman" w:hAnsi="Times New Roman"/>
      <w:b w:val="0"/>
      <w:i w:val="0"/>
      <w:sz w:val="22"/>
      <w:szCs w:val="22"/>
    </w:rPr>
  </w:style>
  <w:style w:type="character" w:customStyle="1" w:styleId="WW8Num117z3">
    <w:name w:val="WW8Num117z3"/>
    <w:rsid w:val="00AC7138"/>
    <w:rPr>
      <w:rFonts w:ascii="Times New Roman" w:hAnsi="Times New Roman"/>
      <w:b/>
      <w:i w:val="0"/>
      <w:sz w:val="22"/>
    </w:rPr>
  </w:style>
  <w:style w:type="character" w:customStyle="1" w:styleId="WW8Num119z0">
    <w:name w:val="WW8Num119z0"/>
    <w:rsid w:val="00AC7138"/>
    <w:rPr>
      <w:rFonts w:ascii="Times New Roman" w:hAnsi="Times New Roman"/>
      <w:b w:val="0"/>
      <w:i w:val="0"/>
      <w:color w:val="auto"/>
      <w:sz w:val="22"/>
      <w:szCs w:val="22"/>
    </w:rPr>
  </w:style>
  <w:style w:type="character" w:customStyle="1" w:styleId="WW8Num121z2">
    <w:name w:val="WW8Num121z2"/>
    <w:rsid w:val="00AC7138"/>
    <w:rPr>
      <w:rFonts w:ascii="Times New Roman" w:eastAsia="Calibri" w:hAnsi="Times New Roman" w:cs="Times New Roman"/>
    </w:rPr>
  </w:style>
  <w:style w:type="character" w:customStyle="1" w:styleId="WW8Num124z0">
    <w:name w:val="WW8Num124z0"/>
    <w:rsid w:val="00AC7138"/>
    <w:rPr>
      <w:rFonts w:ascii="Times New Roman" w:hAnsi="Times New Roman" w:cs="Times New Roman"/>
    </w:rPr>
  </w:style>
  <w:style w:type="character" w:customStyle="1" w:styleId="WW8Num126z1">
    <w:name w:val="WW8Num126z1"/>
    <w:rsid w:val="00AC7138"/>
    <w:rPr>
      <w:rFonts w:ascii="Times New Roman" w:hAnsi="Times New Roman" w:cs="Times New Roman"/>
      <w:b/>
      <w:i w:val="0"/>
      <w:strike w:val="0"/>
      <w:dstrike w:val="0"/>
      <w:color w:val="000000"/>
      <w:sz w:val="24"/>
      <w:szCs w:val="24"/>
      <w:u w:val="none"/>
    </w:rPr>
  </w:style>
  <w:style w:type="character" w:customStyle="1" w:styleId="WW8Num126z2">
    <w:name w:val="WW8Num126z2"/>
    <w:rsid w:val="00AC7138"/>
    <w:rPr>
      <w:rFonts w:ascii="Times New Roman" w:hAnsi="Times New Roman" w:cs="Times New Roman"/>
      <w:b w:val="0"/>
      <w:strike w:val="0"/>
      <w:dstrike w:val="0"/>
      <w:color w:val="auto"/>
      <w:sz w:val="22"/>
      <w:szCs w:val="22"/>
      <w:u w:val="none"/>
    </w:rPr>
  </w:style>
  <w:style w:type="character" w:customStyle="1" w:styleId="WW8Num128z0">
    <w:name w:val="WW8Num128z0"/>
    <w:rsid w:val="00AC7138"/>
    <w:rPr>
      <w:b/>
    </w:rPr>
  </w:style>
  <w:style w:type="character" w:customStyle="1" w:styleId="WW8NumSt11z0">
    <w:name w:val="WW8NumSt11z0"/>
    <w:rsid w:val="00AC7138"/>
    <w:rPr>
      <w:rFonts w:ascii="Symbol" w:hAnsi="Symbol"/>
    </w:rPr>
  </w:style>
  <w:style w:type="character" w:customStyle="1" w:styleId="WW8NumSt11z1">
    <w:name w:val="WW8NumSt11z1"/>
    <w:rsid w:val="00AC7138"/>
    <w:rPr>
      <w:rFonts w:ascii="Courier New" w:hAnsi="Courier New"/>
    </w:rPr>
  </w:style>
  <w:style w:type="character" w:customStyle="1" w:styleId="WW8NumSt11z2">
    <w:name w:val="WW8NumSt11z2"/>
    <w:rsid w:val="00AC7138"/>
    <w:rPr>
      <w:rFonts w:ascii="Wingdings" w:hAnsi="Wingdings"/>
    </w:rPr>
  </w:style>
  <w:style w:type="character" w:customStyle="1" w:styleId="Domylnaczcionkaakapitu1">
    <w:name w:val="Domyślna czcionka akapitu1"/>
    <w:rsid w:val="00AC7138"/>
  </w:style>
  <w:style w:type="character" w:customStyle="1" w:styleId="TekstpodstawowyZnak">
    <w:name w:val="Tekst podstawowy Znak"/>
    <w:aliases w:val="wypunktowanie Znak,ändrad Znak,Tekst wcięty 2 st Znak,(ALT+½) Znak,(F2) Znak,L1 Body Text Znak,bt Znak"/>
    <w:rsid w:val="00AC7138"/>
    <w:rPr>
      <w:b/>
      <w:bCs/>
      <w:sz w:val="24"/>
      <w:szCs w:val="24"/>
    </w:rPr>
  </w:style>
  <w:style w:type="character" w:customStyle="1" w:styleId="NagwekZnak">
    <w:name w:val="Nagłówek Znak"/>
    <w:rsid w:val="00AC7138"/>
    <w:rPr>
      <w:sz w:val="24"/>
      <w:szCs w:val="24"/>
      <w:lang w:val="pl-PL" w:eastAsia="ar-SA" w:bidi="ar-SA"/>
    </w:rPr>
  </w:style>
  <w:style w:type="character" w:customStyle="1" w:styleId="Tekstpodstawowy2Znak">
    <w:name w:val="Tekst podstawowy 2 Znak"/>
    <w:rsid w:val="00AC7138"/>
    <w:rPr>
      <w:sz w:val="24"/>
      <w:szCs w:val="24"/>
    </w:rPr>
  </w:style>
  <w:style w:type="character" w:styleId="Numerstrony">
    <w:name w:val="page number"/>
    <w:basedOn w:val="Domylnaczcionkaakapitu1"/>
    <w:rsid w:val="00AC7138"/>
  </w:style>
  <w:style w:type="character" w:customStyle="1" w:styleId="StopkaZnak">
    <w:name w:val="Stopka Znak"/>
    <w:uiPriority w:val="99"/>
    <w:rsid w:val="00AC7138"/>
    <w:rPr>
      <w:sz w:val="24"/>
      <w:szCs w:val="24"/>
    </w:rPr>
  </w:style>
  <w:style w:type="character" w:customStyle="1" w:styleId="Odwoaniedokomentarza1">
    <w:name w:val="Odwołanie do komentarza1"/>
    <w:rsid w:val="00AC7138"/>
    <w:rPr>
      <w:sz w:val="16"/>
      <w:szCs w:val="16"/>
    </w:rPr>
  </w:style>
  <w:style w:type="character" w:customStyle="1" w:styleId="TekstprzypisudolnegoZnak">
    <w:name w:val="Tekst przypisu dolnego Znak"/>
    <w:aliases w:val="Podrozdział Znak,Footnote Znak,Podrozdzia3 Znak,Tekst przypisu Znak"/>
    <w:rsid w:val="00AC7138"/>
    <w:rPr>
      <w:lang w:val="pl-PL" w:eastAsia="ar-SA" w:bidi="ar-SA"/>
    </w:rPr>
  </w:style>
  <w:style w:type="character" w:customStyle="1" w:styleId="FontStyle28">
    <w:name w:val="Font Style28"/>
    <w:rsid w:val="00AC7138"/>
    <w:rPr>
      <w:rFonts w:ascii="Arial" w:hAnsi="Arial" w:cs="Arial"/>
      <w:sz w:val="24"/>
      <w:szCs w:val="24"/>
    </w:rPr>
  </w:style>
  <w:style w:type="character" w:customStyle="1" w:styleId="FontStyle24">
    <w:name w:val="Font Style24"/>
    <w:rsid w:val="00AC7138"/>
    <w:rPr>
      <w:rFonts w:ascii="Arial" w:hAnsi="Arial" w:cs="Arial"/>
      <w:b/>
      <w:bCs/>
      <w:sz w:val="28"/>
      <w:szCs w:val="28"/>
    </w:rPr>
  </w:style>
  <w:style w:type="character" w:customStyle="1" w:styleId="FontStyle31">
    <w:name w:val="Font Style31"/>
    <w:rsid w:val="00AC7138"/>
    <w:rPr>
      <w:rFonts w:ascii="Arial" w:hAnsi="Arial" w:cs="Arial"/>
      <w:sz w:val="20"/>
      <w:szCs w:val="20"/>
    </w:rPr>
  </w:style>
  <w:style w:type="character" w:customStyle="1" w:styleId="FontStyle27">
    <w:name w:val="Font Style27"/>
    <w:rsid w:val="00AC7138"/>
    <w:rPr>
      <w:rFonts w:cs="Arial"/>
      <w:sz w:val="14"/>
      <w:szCs w:val="14"/>
    </w:rPr>
  </w:style>
  <w:style w:type="character" w:customStyle="1" w:styleId="FontStyle33">
    <w:name w:val="Font Style33"/>
    <w:rsid w:val="00AC7138"/>
    <w:rPr>
      <w:rFonts w:ascii="Times New Roman" w:hAnsi="Times New Roman" w:cs="Times New Roman"/>
      <w:sz w:val="18"/>
      <w:szCs w:val="18"/>
    </w:rPr>
  </w:style>
  <w:style w:type="character" w:customStyle="1" w:styleId="FontStyle29">
    <w:name w:val="Font Style29"/>
    <w:rsid w:val="00AC7138"/>
    <w:rPr>
      <w:rFonts w:ascii="Times New Roman" w:hAnsi="Times New Roman" w:cs="Times New Roman"/>
      <w:b/>
      <w:bCs/>
      <w:sz w:val="26"/>
      <w:szCs w:val="26"/>
    </w:rPr>
  </w:style>
  <w:style w:type="character" w:customStyle="1" w:styleId="FontStyle30">
    <w:name w:val="Font Style30"/>
    <w:rsid w:val="00AC7138"/>
    <w:rPr>
      <w:rFonts w:ascii="Arial" w:hAnsi="Arial" w:cs="Arial"/>
      <w:b/>
      <w:bCs/>
      <w:sz w:val="20"/>
      <w:szCs w:val="20"/>
    </w:rPr>
  </w:style>
  <w:style w:type="character" w:customStyle="1" w:styleId="TytuZnak">
    <w:name w:val="Tytuł Znak"/>
    <w:rsid w:val="00AC7138"/>
    <w:rPr>
      <w:b/>
      <w:sz w:val="28"/>
    </w:rPr>
  </w:style>
  <w:style w:type="character" w:styleId="Hipercze">
    <w:name w:val="Hyperlink"/>
    <w:uiPriority w:val="99"/>
    <w:rsid w:val="00AC7138"/>
    <w:rPr>
      <w:color w:val="0000FF"/>
      <w:u w:val="single"/>
    </w:rPr>
  </w:style>
  <w:style w:type="character" w:customStyle="1" w:styleId="style1">
    <w:name w:val="style1"/>
    <w:rsid w:val="00AC7138"/>
  </w:style>
  <w:style w:type="character" w:customStyle="1" w:styleId="ZnakZnak">
    <w:name w:val="Znak Znak"/>
    <w:rsid w:val="00AC7138"/>
    <w:rPr>
      <w:sz w:val="24"/>
      <w:szCs w:val="24"/>
    </w:rPr>
  </w:style>
  <w:style w:type="character" w:customStyle="1" w:styleId="Znakiprzypiswdolnych">
    <w:name w:val="Znaki przypisów dolnych"/>
    <w:rsid w:val="00AC7138"/>
    <w:rPr>
      <w:vertAlign w:val="superscript"/>
    </w:rPr>
  </w:style>
  <w:style w:type="character" w:customStyle="1" w:styleId="Znakiprzypiswkocowych">
    <w:name w:val="Znaki przypisów końcowych"/>
    <w:rsid w:val="00AC7138"/>
    <w:rPr>
      <w:vertAlign w:val="superscript"/>
    </w:rPr>
  </w:style>
  <w:style w:type="character" w:customStyle="1" w:styleId="AkapitzlistZnak">
    <w:name w:val="Akapit z listą Znak"/>
    <w:aliases w:val="T_SZ_List Paragraph Znak,List Paragraph Znak,L1 Znak,Akapit z listą5 Znak,Nagłowek 3 Znak,Numerowanie Znak,Preambuła Znak,Akapit z listą BS Znak,Kolorowa lista — akcent 11 Znak,Dot pt Znak,F5 List Paragraph Znak,Recommendation Znak"/>
    <w:uiPriority w:val="34"/>
    <w:qFormat/>
    <w:rsid w:val="00AC7138"/>
    <w:rPr>
      <w:sz w:val="24"/>
      <w:szCs w:val="24"/>
    </w:rPr>
  </w:style>
  <w:style w:type="character" w:styleId="Pogrubienie">
    <w:name w:val="Strong"/>
    <w:uiPriority w:val="22"/>
    <w:qFormat/>
    <w:rsid w:val="00AC7138"/>
    <w:rPr>
      <w:b/>
      <w:bCs/>
    </w:rPr>
  </w:style>
  <w:style w:type="character" w:customStyle="1" w:styleId="ZnakZnak0">
    <w:name w:val="Znak Znak0"/>
    <w:rsid w:val="00AC7138"/>
    <w:rPr>
      <w:rFonts w:ascii="Courier New" w:hAnsi="Courier New"/>
      <w:lang w:val="pl-PL" w:eastAsia="ar-SA" w:bidi="ar-SA"/>
    </w:rPr>
  </w:style>
  <w:style w:type="character" w:customStyle="1" w:styleId="TematkomentarzaZnak">
    <w:name w:val="Temat komentarza Znak"/>
    <w:rsid w:val="00AC7138"/>
    <w:rPr>
      <w:b/>
      <w:bCs/>
    </w:rPr>
  </w:style>
  <w:style w:type="character" w:customStyle="1" w:styleId="Styl2Znak">
    <w:name w:val="Styl2 Znak"/>
    <w:rsid w:val="00AC7138"/>
    <w:rPr>
      <w:rFonts w:ascii="Calibri" w:hAnsi="Calibri"/>
      <w:b/>
      <w:sz w:val="22"/>
      <w:szCs w:val="22"/>
    </w:rPr>
  </w:style>
  <w:style w:type="character" w:customStyle="1" w:styleId="FontStyle111">
    <w:name w:val="Font Style111"/>
    <w:rsid w:val="00AC7138"/>
    <w:rPr>
      <w:rFonts w:ascii="Calibri" w:hAnsi="Calibri" w:cs="Calibri"/>
      <w:sz w:val="20"/>
      <w:szCs w:val="20"/>
    </w:rPr>
  </w:style>
  <w:style w:type="character" w:styleId="Odwoanieprzypisudolnego">
    <w:name w:val="footnote reference"/>
    <w:aliases w:val="Footnote Reference Number"/>
    <w:rsid w:val="00AC7138"/>
    <w:rPr>
      <w:vertAlign w:val="superscript"/>
    </w:rPr>
  </w:style>
  <w:style w:type="character" w:styleId="Odwoanieprzypisukocowego">
    <w:name w:val="endnote reference"/>
    <w:rsid w:val="00AC7138"/>
    <w:rPr>
      <w:vertAlign w:val="superscript"/>
    </w:rPr>
  </w:style>
  <w:style w:type="character" w:customStyle="1" w:styleId="Znakinumeracji">
    <w:name w:val="Znaki numeracji"/>
    <w:rsid w:val="00AC7138"/>
  </w:style>
  <w:style w:type="paragraph" w:customStyle="1" w:styleId="Nagwek10">
    <w:name w:val="Nagłówek1"/>
    <w:basedOn w:val="Normalny"/>
    <w:next w:val="Tekstpodstawowy"/>
    <w:rsid w:val="00AC7138"/>
    <w:pPr>
      <w:keepNext/>
      <w:spacing w:before="240" w:after="120"/>
    </w:pPr>
    <w:rPr>
      <w:rFonts w:ascii="Arial" w:eastAsia="Microsoft YaHei" w:hAnsi="Arial" w:cs="Mangal"/>
      <w:sz w:val="28"/>
      <w:szCs w:val="28"/>
    </w:rPr>
  </w:style>
  <w:style w:type="paragraph" w:styleId="Tekstpodstawowy">
    <w:name w:val="Body Text"/>
    <w:aliases w:val="wypunktowanie,ändrad,Tekst wcięty 2 st,(ALT+½),(F2),L1 Body Text,bt"/>
    <w:basedOn w:val="Normalny"/>
    <w:link w:val="TekstpodstawowyZnak1"/>
    <w:rsid w:val="00AC7138"/>
    <w:pPr>
      <w:jc w:val="center"/>
    </w:pPr>
    <w:rPr>
      <w:b/>
      <w:bCs/>
    </w:rPr>
  </w:style>
  <w:style w:type="character" w:customStyle="1" w:styleId="TekstpodstawowyZnak1">
    <w:name w:val="Tekst podstawowy Znak1"/>
    <w:aliases w:val="wypunktowanie Znak1,ändrad Znak1,Tekst wcięty 2 st Znak1,(ALT+½) Znak1,(F2) Znak1,L1 Body Text Znak1,bt Znak1"/>
    <w:basedOn w:val="Domylnaczcionkaakapitu"/>
    <w:link w:val="Tekstpodstawowy"/>
    <w:rsid w:val="00AC7138"/>
    <w:rPr>
      <w:rFonts w:ascii="Times New Roman" w:eastAsia="Times New Roman" w:hAnsi="Times New Roman" w:cs="Times New Roman"/>
      <w:b/>
      <w:bCs/>
      <w:sz w:val="24"/>
      <w:szCs w:val="24"/>
      <w:lang w:eastAsia="ar-SA"/>
    </w:rPr>
  </w:style>
  <w:style w:type="paragraph" w:styleId="Lista">
    <w:name w:val="List"/>
    <w:basedOn w:val="Normalny"/>
    <w:rsid w:val="00AC7138"/>
    <w:pPr>
      <w:ind w:left="283" w:hanging="283"/>
    </w:pPr>
  </w:style>
  <w:style w:type="paragraph" w:customStyle="1" w:styleId="Podpis1">
    <w:name w:val="Podpis1"/>
    <w:basedOn w:val="Normalny"/>
    <w:rsid w:val="00AC7138"/>
    <w:pPr>
      <w:suppressLineNumbers/>
      <w:spacing w:before="120" w:after="120"/>
    </w:pPr>
    <w:rPr>
      <w:rFonts w:cs="Mangal"/>
      <w:i/>
      <w:iCs/>
    </w:rPr>
  </w:style>
  <w:style w:type="paragraph" w:customStyle="1" w:styleId="Indeks">
    <w:name w:val="Indeks"/>
    <w:basedOn w:val="Normalny"/>
    <w:rsid w:val="00AC7138"/>
    <w:pPr>
      <w:suppressLineNumbers/>
    </w:pPr>
    <w:rPr>
      <w:rFonts w:cs="Mangal"/>
    </w:rPr>
  </w:style>
  <w:style w:type="paragraph" w:customStyle="1" w:styleId="Tekstpodstawowy21">
    <w:name w:val="Tekst podstawowy 21"/>
    <w:basedOn w:val="Normalny"/>
    <w:rsid w:val="00AC7138"/>
    <w:pPr>
      <w:spacing w:line="480" w:lineRule="auto"/>
    </w:pPr>
    <w:rPr>
      <w:sz w:val="28"/>
      <w:szCs w:val="20"/>
    </w:rPr>
  </w:style>
  <w:style w:type="paragraph" w:styleId="Tytu">
    <w:name w:val="Title"/>
    <w:basedOn w:val="Normalny"/>
    <w:next w:val="Podtytu"/>
    <w:link w:val="TytuZnak1"/>
    <w:qFormat/>
    <w:rsid w:val="00AC7138"/>
    <w:pPr>
      <w:jc w:val="center"/>
    </w:pPr>
    <w:rPr>
      <w:b/>
      <w:sz w:val="28"/>
      <w:szCs w:val="20"/>
    </w:rPr>
  </w:style>
  <w:style w:type="character" w:customStyle="1" w:styleId="TytuZnak1">
    <w:name w:val="Tytuł Znak1"/>
    <w:basedOn w:val="Domylnaczcionkaakapitu"/>
    <w:link w:val="Tytu"/>
    <w:rsid w:val="00AC7138"/>
    <w:rPr>
      <w:rFonts w:ascii="Times New Roman" w:eastAsia="Times New Roman" w:hAnsi="Times New Roman" w:cs="Times New Roman"/>
      <w:b/>
      <w:sz w:val="28"/>
      <w:szCs w:val="20"/>
      <w:lang w:eastAsia="ar-SA"/>
    </w:rPr>
  </w:style>
  <w:style w:type="paragraph" w:styleId="Podtytu">
    <w:name w:val="Subtitle"/>
    <w:basedOn w:val="Nagwek10"/>
    <w:next w:val="Tekstpodstawowy"/>
    <w:link w:val="PodtytuZnak"/>
    <w:qFormat/>
    <w:rsid w:val="00AC7138"/>
    <w:pPr>
      <w:jc w:val="center"/>
    </w:pPr>
    <w:rPr>
      <w:i/>
      <w:iCs/>
    </w:rPr>
  </w:style>
  <w:style w:type="character" w:customStyle="1" w:styleId="PodtytuZnak">
    <w:name w:val="Podtytuł Znak"/>
    <w:basedOn w:val="Domylnaczcionkaakapitu"/>
    <w:link w:val="Podtytu"/>
    <w:rsid w:val="00AC7138"/>
    <w:rPr>
      <w:rFonts w:ascii="Arial" w:eastAsia="Microsoft YaHei" w:hAnsi="Arial" w:cs="Mangal"/>
      <w:i/>
      <w:iCs/>
      <w:sz w:val="28"/>
      <w:szCs w:val="28"/>
      <w:lang w:eastAsia="ar-SA"/>
    </w:rPr>
  </w:style>
  <w:style w:type="paragraph" w:customStyle="1" w:styleId="Trenum">
    <w:name w:val="Treść num."/>
    <w:basedOn w:val="Normalny"/>
    <w:rsid w:val="00AC7138"/>
    <w:pPr>
      <w:numPr>
        <w:numId w:val="11"/>
      </w:numPr>
      <w:spacing w:after="120" w:line="300" w:lineRule="auto"/>
      <w:jc w:val="both"/>
    </w:pPr>
    <w:rPr>
      <w:szCs w:val="20"/>
    </w:rPr>
  </w:style>
  <w:style w:type="paragraph" w:customStyle="1" w:styleId="Tekstpodstawowywcity31">
    <w:name w:val="Tekst podstawowy wcięty 31"/>
    <w:basedOn w:val="Normalny"/>
    <w:rsid w:val="00AC7138"/>
    <w:pPr>
      <w:tabs>
        <w:tab w:val="left" w:pos="851"/>
      </w:tabs>
      <w:ind w:left="851"/>
    </w:pPr>
    <w:rPr>
      <w:szCs w:val="20"/>
    </w:rPr>
  </w:style>
  <w:style w:type="paragraph" w:customStyle="1" w:styleId="Trescznumztab">
    <w:name w:val="Tresc z num. z tab."/>
    <w:basedOn w:val="Normalny"/>
    <w:qFormat/>
    <w:rsid w:val="00AC7138"/>
    <w:pPr>
      <w:widowControl w:val="0"/>
      <w:numPr>
        <w:numId w:val="10"/>
      </w:numPr>
      <w:tabs>
        <w:tab w:val="left" w:pos="567"/>
        <w:tab w:val="left" w:pos="5103"/>
        <w:tab w:val="left" w:pos="6804"/>
        <w:tab w:val="right" w:pos="8505"/>
      </w:tabs>
      <w:spacing w:after="120" w:line="300" w:lineRule="auto"/>
    </w:pPr>
    <w:rPr>
      <w:szCs w:val="20"/>
    </w:rPr>
  </w:style>
  <w:style w:type="paragraph" w:customStyle="1" w:styleId="Tresc">
    <w:name w:val="Tresc"/>
    <w:basedOn w:val="Normalny"/>
    <w:rsid w:val="00AC7138"/>
    <w:pPr>
      <w:spacing w:after="120" w:line="300" w:lineRule="auto"/>
      <w:jc w:val="both"/>
    </w:pPr>
    <w:rPr>
      <w:szCs w:val="20"/>
    </w:rPr>
  </w:style>
  <w:style w:type="paragraph" w:customStyle="1" w:styleId="Tresczkropka">
    <w:name w:val="Tresc z kropka"/>
    <w:basedOn w:val="Tresc"/>
    <w:rsid w:val="00AC7138"/>
    <w:pPr>
      <w:numPr>
        <w:numId w:val="12"/>
      </w:numPr>
    </w:pPr>
  </w:style>
  <w:style w:type="paragraph" w:customStyle="1" w:styleId="Trescnumwcieta">
    <w:name w:val="Tresc num. wcieta"/>
    <w:basedOn w:val="Trenum"/>
    <w:rsid w:val="00AC7138"/>
    <w:pPr>
      <w:numPr>
        <w:numId w:val="6"/>
      </w:numPr>
    </w:pPr>
  </w:style>
  <w:style w:type="paragraph" w:styleId="Nagwek">
    <w:name w:val="header"/>
    <w:basedOn w:val="Normalny"/>
    <w:link w:val="NagwekZnak1"/>
    <w:rsid w:val="00AC7138"/>
    <w:pPr>
      <w:tabs>
        <w:tab w:val="center" w:pos="4536"/>
        <w:tab w:val="right" w:pos="9072"/>
      </w:tabs>
    </w:pPr>
  </w:style>
  <w:style w:type="character" w:customStyle="1" w:styleId="NagwekZnak1">
    <w:name w:val="Nagłówek Znak1"/>
    <w:basedOn w:val="Domylnaczcionkaakapitu"/>
    <w:link w:val="Nagwek"/>
    <w:rsid w:val="00AC7138"/>
    <w:rPr>
      <w:rFonts w:ascii="Times New Roman" w:eastAsia="Times New Roman" w:hAnsi="Times New Roman" w:cs="Times New Roman"/>
      <w:sz w:val="24"/>
      <w:szCs w:val="24"/>
      <w:lang w:eastAsia="ar-SA"/>
    </w:rPr>
  </w:style>
  <w:style w:type="paragraph" w:customStyle="1" w:styleId="Tekstpodstawowy22">
    <w:name w:val="Tekst podstawowy 22"/>
    <w:basedOn w:val="Normalny"/>
    <w:rsid w:val="00AC7138"/>
    <w:pPr>
      <w:jc w:val="both"/>
    </w:pPr>
  </w:style>
  <w:style w:type="paragraph" w:customStyle="1" w:styleId="Listanumerowana1">
    <w:name w:val="Lista numerowana1"/>
    <w:basedOn w:val="Normalny"/>
    <w:rsid w:val="00AC7138"/>
    <w:pPr>
      <w:numPr>
        <w:numId w:val="2"/>
      </w:numPr>
      <w:tabs>
        <w:tab w:val="left" w:pos="360"/>
      </w:tabs>
      <w:snapToGrid w:val="0"/>
      <w:spacing w:after="120"/>
      <w:ind w:left="360" w:firstLine="0"/>
    </w:pPr>
    <w:rPr>
      <w:szCs w:val="20"/>
    </w:rPr>
  </w:style>
  <w:style w:type="paragraph" w:customStyle="1" w:styleId="Tekstpodstawowy32">
    <w:name w:val="Tekst podstawowy 32"/>
    <w:basedOn w:val="Normalny"/>
    <w:rsid w:val="00AC7138"/>
    <w:pPr>
      <w:jc w:val="both"/>
    </w:pPr>
    <w:rPr>
      <w:szCs w:val="20"/>
    </w:rPr>
  </w:style>
  <w:style w:type="paragraph" w:customStyle="1" w:styleId="Kryteriaoceny">
    <w:name w:val="Kryteria oceny"/>
    <w:basedOn w:val="Trenum"/>
    <w:rsid w:val="00AC7138"/>
    <w:pPr>
      <w:keepNext/>
      <w:keepLines/>
      <w:numPr>
        <w:numId w:val="9"/>
      </w:numPr>
      <w:tabs>
        <w:tab w:val="left" w:pos="6237"/>
        <w:tab w:val="left" w:pos="7371"/>
        <w:tab w:val="right" w:pos="8789"/>
      </w:tabs>
      <w:jc w:val="left"/>
    </w:pPr>
  </w:style>
  <w:style w:type="paragraph" w:customStyle="1" w:styleId="BodyTextIndent31">
    <w:name w:val="Body Text Indent 31"/>
    <w:basedOn w:val="Normalny"/>
    <w:rsid w:val="00AC7138"/>
    <w:pPr>
      <w:tabs>
        <w:tab w:val="left" w:pos="851"/>
      </w:tabs>
      <w:ind w:left="851"/>
    </w:pPr>
    <w:rPr>
      <w:szCs w:val="20"/>
    </w:rPr>
  </w:style>
  <w:style w:type="paragraph" w:styleId="Stopka">
    <w:name w:val="footer"/>
    <w:basedOn w:val="Normalny"/>
    <w:link w:val="StopkaZnak1"/>
    <w:uiPriority w:val="99"/>
    <w:rsid w:val="00AC7138"/>
    <w:pPr>
      <w:tabs>
        <w:tab w:val="center" w:pos="4536"/>
        <w:tab w:val="right" w:pos="9072"/>
      </w:tabs>
    </w:pPr>
  </w:style>
  <w:style w:type="character" w:customStyle="1" w:styleId="StopkaZnak1">
    <w:name w:val="Stopka Znak1"/>
    <w:basedOn w:val="Domylnaczcionkaakapitu"/>
    <w:link w:val="Stopka"/>
    <w:rsid w:val="00AC7138"/>
    <w:rPr>
      <w:rFonts w:ascii="Times New Roman" w:eastAsia="Times New Roman" w:hAnsi="Times New Roman" w:cs="Times New Roman"/>
      <w:sz w:val="24"/>
      <w:szCs w:val="24"/>
      <w:lang w:eastAsia="ar-SA"/>
    </w:rPr>
  </w:style>
  <w:style w:type="paragraph" w:customStyle="1" w:styleId="Tekstkomentarza1">
    <w:name w:val="Tekst komentarza1"/>
    <w:basedOn w:val="Normalny"/>
    <w:rsid w:val="00AC7138"/>
    <w:rPr>
      <w:sz w:val="20"/>
      <w:szCs w:val="20"/>
    </w:rPr>
  </w:style>
  <w:style w:type="paragraph" w:styleId="NormalnyWeb">
    <w:name w:val="Normal (Web)"/>
    <w:basedOn w:val="Normalny"/>
    <w:uiPriority w:val="99"/>
    <w:rsid w:val="00AC7138"/>
    <w:pPr>
      <w:spacing w:before="280" w:after="280"/>
    </w:pPr>
  </w:style>
  <w:style w:type="paragraph" w:customStyle="1" w:styleId="pkt1art">
    <w:name w:val="pkt1 art"/>
    <w:rsid w:val="00AC7138"/>
    <w:pPr>
      <w:suppressAutoHyphens/>
      <w:overflowPunct w:val="0"/>
      <w:autoSpaceDE w:val="0"/>
      <w:spacing w:before="60" w:after="60" w:line="240" w:lineRule="auto"/>
      <w:ind w:left="2269" w:hanging="284"/>
      <w:jc w:val="both"/>
      <w:textAlignment w:val="baseline"/>
    </w:pPr>
    <w:rPr>
      <w:rFonts w:ascii="Times New Roman" w:eastAsia="Arial" w:hAnsi="Times New Roman" w:cs="Times New Roman"/>
      <w:sz w:val="24"/>
      <w:szCs w:val="20"/>
      <w:lang w:eastAsia="ar-SA"/>
    </w:rPr>
  </w:style>
  <w:style w:type="paragraph" w:customStyle="1" w:styleId="Razem">
    <w:name w:val="Razem"/>
    <w:basedOn w:val="Kryteriaoceny"/>
    <w:rsid w:val="00AC7138"/>
    <w:pPr>
      <w:keepNext w:val="0"/>
      <w:numPr>
        <w:numId w:val="0"/>
      </w:numPr>
      <w:tabs>
        <w:tab w:val="clear" w:pos="6237"/>
        <w:tab w:val="clear" w:pos="7371"/>
      </w:tabs>
      <w:ind w:left="567"/>
    </w:pPr>
    <w:rPr>
      <w:b/>
    </w:rPr>
  </w:style>
  <w:style w:type="paragraph" w:customStyle="1" w:styleId="trescznumwcieta">
    <w:name w:val="tresc z num. wcieta"/>
    <w:basedOn w:val="Normalny"/>
    <w:rsid w:val="00AC7138"/>
    <w:pPr>
      <w:numPr>
        <w:numId w:val="3"/>
      </w:numPr>
      <w:spacing w:after="120" w:line="300" w:lineRule="auto"/>
    </w:pPr>
    <w:rPr>
      <w:szCs w:val="20"/>
    </w:rPr>
  </w:style>
  <w:style w:type="paragraph" w:customStyle="1" w:styleId="Zwykytekst1">
    <w:name w:val="Zwykły tekst1"/>
    <w:basedOn w:val="Normalny"/>
    <w:rsid w:val="00AC7138"/>
    <w:rPr>
      <w:rFonts w:ascii="Courier New" w:hAnsi="Courier New"/>
      <w:sz w:val="20"/>
      <w:szCs w:val="20"/>
    </w:rPr>
  </w:style>
  <w:style w:type="paragraph" w:customStyle="1" w:styleId="pkt">
    <w:name w:val="pkt"/>
    <w:basedOn w:val="Normalny"/>
    <w:rsid w:val="00AC7138"/>
    <w:pPr>
      <w:spacing w:before="60" w:after="60"/>
      <w:ind w:left="851" w:hanging="295"/>
      <w:jc w:val="both"/>
    </w:pPr>
    <w:rPr>
      <w:szCs w:val="20"/>
    </w:rPr>
  </w:style>
  <w:style w:type="paragraph" w:customStyle="1" w:styleId="Blockquote">
    <w:name w:val="Blockquote"/>
    <w:basedOn w:val="Normalny"/>
    <w:rsid w:val="00AC7138"/>
    <w:pPr>
      <w:spacing w:before="100" w:after="100"/>
      <w:ind w:left="360" w:right="360"/>
    </w:pPr>
    <w:rPr>
      <w:szCs w:val="20"/>
    </w:rPr>
  </w:style>
  <w:style w:type="paragraph" w:customStyle="1" w:styleId="Legenda1">
    <w:name w:val="Legenda1"/>
    <w:basedOn w:val="Normalny"/>
    <w:next w:val="Normalny"/>
    <w:rsid w:val="00AC7138"/>
    <w:pPr>
      <w:spacing w:line="360" w:lineRule="auto"/>
      <w:jc w:val="center"/>
    </w:pPr>
    <w:rPr>
      <w:rFonts w:ascii="Arial" w:hAnsi="Arial" w:cs="Arial"/>
      <w:b/>
      <w:sz w:val="20"/>
    </w:rPr>
  </w:style>
  <w:style w:type="paragraph" w:styleId="Tekstpodstawowywcity">
    <w:name w:val="Body Text Indent"/>
    <w:basedOn w:val="Normalny"/>
    <w:link w:val="TekstpodstawowywcityZnak"/>
    <w:rsid w:val="00AC7138"/>
    <w:pPr>
      <w:spacing w:line="360" w:lineRule="auto"/>
      <w:ind w:firstLine="567"/>
    </w:pPr>
    <w:rPr>
      <w:rFonts w:ascii="Arial" w:hAnsi="Arial"/>
      <w:szCs w:val="20"/>
    </w:rPr>
  </w:style>
  <w:style w:type="character" w:customStyle="1" w:styleId="TekstpodstawowywcityZnak">
    <w:name w:val="Tekst podstawowy wcięty Znak"/>
    <w:basedOn w:val="Domylnaczcionkaakapitu"/>
    <w:link w:val="Tekstpodstawowywcity"/>
    <w:rsid w:val="00AC7138"/>
    <w:rPr>
      <w:rFonts w:ascii="Arial" w:eastAsia="Times New Roman" w:hAnsi="Arial" w:cs="Times New Roman"/>
      <w:sz w:val="24"/>
      <w:szCs w:val="20"/>
      <w:lang w:eastAsia="ar-SA"/>
    </w:rPr>
  </w:style>
  <w:style w:type="paragraph" w:customStyle="1" w:styleId="Tekstpodstawowywcity21">
    <w:name w:val="Tekst podstawowy wcięty 21"/>
    <w:basedOn w:val="Normalny"/>
    <w:rsid w:val="00AC7138"/>
    <w:pPr>
      <w:spacing w:line="360" w:lineRule="auto"/>
      <w:ind w:left="426" w:hanging="426"/>
      <w:jc w:val="both"/>
    </w:pPr>
    <w:rPr>
      <w:rFonts w:ascii="Arial" w:hAnsi="Arial" w:cs="Arial"/>
      <w:sz w:val="20"/>
    </w:rPr>
  </w:style>
  <w:style w:type="paragraph" w:customStyle="1" w:styleId="Tekstpodstawowywcity32">
    <w:name w:val="Tekst podstawowy wcięty 32"/>
    <w:basedOn w:val="Normalny"/>
    <w:rsid w:val="00AC7138"/>
    <w:pPr>
      <w:ind w:left="75"/>
      <w:jc w:val="both"/>
    </w:pPr>
    <w:rPr>
      <w:sz w:val="28"/>
      <w:szCs w:val="20"/>
    </w:rPr>
  </w:style>
  <w:style w:type="paragraph" w:customStyle="1" w:styleId="Tekstblokowy1">
    <w:name w:val="Tekst blokowy1"/>
    <w:basedOn w:val="Normalny"/>
    <w:rsid w:val="00AC7138"/>
    <w:pPr>
      <w:ind w:left="-540" w:right="594"/>
      <w:jc w:val="both"/>
    </w:pPr>
    <w:rPr>
      <w:szCs w:val="20"/>
    </w:rPr>
  </w:style>
  <w:style w:type="paragraph" w:customStyle="1" w:styleId="Default">
    <w:name w:val="Default"/>
    <w:qFormat/>
    <w:rsid w:val="00AC7138"/>
    <w:pPr>
      <w:suppressAutoHyphens/>
      <w:autoSpaceDE w:val="0"/>
      <w:spacing w:after="0" w:line="240" w:lineRule="auto"/>
    </w:pPr>
    <w:rPr>
      <w:rFonts w:ascii="Times New Roman" w:eastAsia="Arial" w:hAnsi="Times New Roman" w:cs="Times New Roman"/>
      <w:color w:val="000000"/>
      <w:sz w:val="24"/>
      <w:szCs w:val="24"/>
      <w:lang w:eastAsia="ar-SA"/>
    </w:rPr>
  </w:style>
  <w:style w:type="paragraph" w:customStyle="1" w:styleId="Tekstpodstawowy31">
    <w:name w:val="Tekst podstawowy 31"/>
    <w:basedOn w:val="Normalny"/>
    <w:rsid w:val="00AC7138"/>
    <w:pPr>
      <w:spacing w:after="120" w:line="300" w:lineRule="auto"/>
    </w:pPr>
    <w:rPr>
      <w:szCs w:val="20"/>
    </w:rPr>
  </w:style>
  <w:style w:type="paragraph" w:customStyle="1" w:styleId="Normalny1">
    <w:name w:val="Normalny1"/>
    <w:next w:val="Default"/>
    <w:rsid w:val="00AC7138"/>
    <w:pPr>
      <w:suppressAutoHyphens/>
      <w:spacing w:after="80" w:line="240" w:lineRule="auto"/>
    </w:pPr>
    <w:rPr>
      <w:rFonts w:ascii="Times New Roman" w:eastAsia="Arial" w:hAnsi="Times New Roman" w:cs="Times New Roman"/>
      <w:sz w:val="20"/>
      <w:szCs w:val="20"/>
      <w:lang w:eastAsia="ar-SA"/>
    </w:rPr>
  </w:style>
  <w:style w:type="paragraph" w:customStyle="1" w:styleId="1111111">
    <w:name w:val="1111111"/>
    <w:basedOn w:val="Default"/>
    <w:next w:val="Default"/>
    <w:rsid w:val="00AC7138"/>
    <w:pPr>
      <w:spacing w:after="80"/>
    </w:pPr>
    <w:rPr>
      <w:color w:val="auto"/>
      <w:sz w:val="20"/>
    </w:rPr>
  </w:style>
  <w:style w:type="paragraph" w:styleId="Tekstdymka">
    <w:name w:val="Balloon Text"/>
    <w:basedOn w:val="Normalny"/>
    <w:link w:val="TekstdymkaZnak"/>
    <w:rsid w:val="00AC7138"/>
    <w:rPr>
      <w:rFonts w:ascii="Tahoma" w:hAnsi="Tahoma" w:cs="Tahoma"/>
      <w:sz w:val="16"/>
      <w:szCs w:val="16"/>
    </w:rPr>
  </w:style>
  <w:style w:type="character" w:customStyle="1" w:styleId="TekstdymkaZnak">
    <w:name w:val="Tekst dymka Znak"/>
    <w:basedOn w:val="Domylnaczcionkaakapitu"/>
    <w:link w:val="Tekstdymka"/>
    <w:rsid w:val="00AC7138"/>
    <w:rPr>
      <w:rFonts w:ascii="Tahoma" w:eastAsia="Times New Roman" w:hAnsi="Tahoma" w:cs="Tahoma"/>
      <w:sz w:val="16"/>
      <w:szCs w:val="16"/>
      <w:lang w:eastAsia="ar-SA"/>
    </w:rPr>
  </w:style>
  <w:style w:type="paragraph" w:customStyle="1" w:styleId="WP1Tekstpodstawowy">
    <w:name w:val="WP1 Tekst podstawowy"/>
    <w:basedOn w:val="Tekstpodstawowy32"/>
    <w:rsid w:val="00AC7138"/>
    <w:pPr>
      <w:spacing w:before="120"/>
    </w:pPr>
    <w:rPr>
      <w:rFonts w:ascii="Arial" w:hAnsi="Arial"/>
      <w:sz w:val="20"/>
      <w:szCs w:val="16"/>
    </w:rPr>
  </w:style>
  <w:style w:type="paragraph" w:customStyle="1" w:styleId="a-podst-2">
    <w:name w:val="a-podst-2"/>
    <w:basedOn w:val="Normalny"/>
    <w:rsid w:val="00AC7138"/>
    <w:pPr>
      <w:spacing w:before="60" w:line="360" w:lineRule="atLeast"/>
    </w:pPr>
    <w:rPr>
      <w:szCs w:val="20"/>
    </w:rPr>
  </w:style>
  <w:style w:type="paragraph" w:customStyle="1" w:styleId="Wcicienormalne1">
    <w:name w:val="Wcięcie normalne1"/>
    <w:basedOn w:val="Normalny"/>
    <w:rsid w:val="00AC7138"/>
    <w:pPr>
      <w:spacing w:after="120" w:line="300" w:lineRule="auto"/>
      <w:ind w:left="1134"/>
    </w:pPr>
    <w:rPr>
      <w:szCs w:val="20"/>
    </w:rPr>
  </w:style>
  <w:style w:type="paragraph" w:styleId="Tekstprzypisudolnego">
    <w:name w:val="footnote text"/>
    <w:aliases w:val="Podrozdział,Footnote,Podrozdzia3,Tekst przypisu"/>
    <w:basedOn w:val="Normalny"/>
    <w:link w:val="TekstprzypisudolnegoZnak1"/>
    <w:uiPriority w:val="99"/>
    <w:rsid w:val="00AC7138"/>
    <w:rPr>
      <w:sz w:val="20"/>
      <w:szCs w:val="20"/>
    </w:rPr>
  </w:style>
  <w:style w:type="character" w:customStyle="1" w:styleId="TekstprzypisudolnegoZnak1">
    <w:name w:val="Tekst przypisu dolnego Znak1"/>
    <w:aliases w:val="Podrozdział Znak1,Footnote Znak1,Podrozdzia3 Znak1,Tekst przypisu Znak1"/>
    <w:basedOn w:val="Domylnaczcionkaakapitu"/>
    <w:link w:val="Tekstprzypisudolnego"/>
    <w:uiPriority w:val="99"/>
    <w:rsid w:val="00AC7138"/>
    <w:rPr>
      <w:rFonts w:ascii="Times New Roman" w:eastAsia="Times New Roman" w:hAnsi="Times New Roman" w:cs="Times New Roman"/>
      <w:sz w:val="20"/>
      <w:szCs w:val="20"/>
      <w:lang w:eastAsia="ar-SA"/>
    </w:rPr>
  </w:style>
  <w:style w:type="paragraph" w:customStyle="1" w:styleId="Standardowywcicie">
    <w:name w:val="Standardowy wcięcie"/>
    <w:basedOn w:val="Normalny"/>
    <w:rsid w:val="00AC7138"/>
    <w:pPr>
      <w:spacing w:after="240" w:line="360" w:lineRule="auto"/>
      <w:ind w:firstLine="709"/>
      <w:jc w:val="both"/>
    </w:pPr>
    <w:rPr>
      <w:rFonts w:ascii="Arial" w:hAnsi="Arial"/>
      <w:szCs w:val="22"/>
    </w:rPr>
  </w:style>
  <w:style w:type="paragraph" w:customStyle="1" w:styleId="Mapadokumentu1">
    <w:name w:val="Mapa dokumentu1"/>
    <w:basedOn w:val="Normalny"/>
    <w:rsid w:val="00AC7138"/>
    <w:pPr>
      <w:shd w:val="clear" w:color="auto" w:fill="000080"/>
    </w:pPr>
    <w:rPr>
      <w:rFonts w:ascii="Tahoma" w:hAnsi="Tahoma" w:cs="Tahoma"/>
    </w:rPr>
  </w:style>
  <w:style w:type="paragraph" w:customStyle="1" w:styleId="Zalacznik">
    <w:name w:val="Zalacznik"/>
    <w:basedOn w:val="Normalny"/>
    <w:rsid w:val="00AC7138"/>
    <w:pPr>
      <w:keepNext/>
      <w:keepLines/>
      <w:pageBreakBefore/>
      <w:spacing w:after="120" w:line="300" w:lineRule="auto"/>
      <w:jc w:val="right"/>
    </w:pPr>
    <w:rPr>
      <w:b/>
      <w:szCs w:val="20"/>
    </w:rPr>
  </w:style>
  <w:style w:type="paragraph" w:customStyle="1" w:styleId="wilData2">
    <w:name w:val="wilData2"/>
    <w:basedOn w:val="Normalny"/>
    <w:rsid w:val="00AC7138"/>
    <w:pPr>
      <w:spacing w:line="200" w:lineRule="exact"/>
      <w:ind w:left="34"/>
    </w:pPr>
    <w:rPr>
      <w:rFonts w:ascii="Arial" w:hAnsi="Arial"/>
      <w:sz w:val="16"/>
      <w:szCs w:val="20"/>
    </w:rPr>
  </w:style>
  <w:style w:type="paragraph" w:customStyle="1" w:styleId="ust">
    <w:name w:val="ust"/>
    <w:rsid w:val="00AC7138"/>
    <w:pPr>
      <w:suppressAutoHyphens/>
      <w:spacing w:before="60" w:after="60" w:line="240" w:lineRule="auto"/>
      <w:ind w:left="426" w:hanging="284"/>
      <w:jc w:val="both"/>
    </w:pPr>
    <w:rPr>
      <w:rFonts w:ascii="Times New Roman" w:eastAsia="Arial" w:hAnsi="Times New Roman" w:cs="Times New Roman"/>
      <w:sz w:val="24"/>
      <w:szCs w:val="20"/>
      <w:lang w:eastAsia="ar-SA"/>
    </w:rPr>
  </w:style>
  <w:style w:type="paragraph" w:customStyle="1" w:styleId="wilBodyText">
    <w:name w:val="wilBodyText"/>
    <w:basedOn w:val="Nagwek"/>
    <w:rsid w:val="00AC7138"/>
    <w:pPr>
      <w:tabs>
        <w:tab w:val="clear" w:pos="4536"/>
        <w:tab w:val="clear" w:pos="9072"/>
        <w:tab w:val="center" w:pos="4320"/>
        <w:tab w:val="right" w:pos="8640"/>
      </w:tabs>
      <w:spacing w:line="280" w:lineRule="exact"/>
    </w:pPr>
    <w:rPr>
      <w:rFonts w:ascii="Arial" w:hAnsi="Arial"/>
      <w:sz w:val="22"/>
      <w:szCs w:val="20"/>
    </w:rPr>
  </w:style>
  <w:style w:type="paragraph" w:customStyle="1" w:styleId="Lista31">
    <w:name w:val="Lista 31"/>
    <w:basedOn w:val="Normalny"/>
    <w:rsid w:val="00AC7138"/>
    <w:pPr>
      <w:widowControl w:val="0"/>
      <w:autoSpaceDE w:val="0"/>
      <w:ind w:left="849" w:hanging="283"/>
    </w:pPr>
    <w:rPr>
      <w:sz w:val="20"/>
      <w:szCs w:val="20"/>
    </w:rPr>
  </w:style>
  <w:style w:type="paragraph" w:customStyle="1" w:styleId="BodyText22">
    <w:name w:val="Body Text 22"/>
    <w:basedOn w:val="Normalny"/>
    <w:rsid w:val="00AC7138"/>
    <w:pPr>
      <w:widowControl w:val="0"/>
      <w:jc w:val="both"/>
    </w:pPr>
    <w:rPr>
      <w:rFonts w:ascii="Arial" w:hAnsi="Arial"/>
      <w:sz w:val="20"/>
      <w:szCs w:val="20"/>
    </w:rPr>
  </w:style>
  <w:style w:type="paragraph" w:styleId="Tekstkomentarza">
    <w:name w:val="annotation text"/>
    <w:basedOn w:val="Normalny"/>
    <w:link w:val="TekstkomentarzaZnak"/>
    <w:uiPriority w:val="99"/>
    <w:semiHidden/>
    <w:unhideWhenUsed/>
    <w:rPr>
      <w:sz w:val="20"/>
      <w:szCs w:val="20"/>
    </w:rPr>
  </w:style>
  <w:style w:type="character" w:customStyle="1" w:styleId="TekstkomentarzaZnak">
    <w:name w:val="Tekst komentarza Znak"/>
    <w:basedOn w:val="Domylnaczcionkaakapitu"/>
    <w:link w:val="Tekstkomentarza"/>
    <w:uiPriority w:val="99"/>
    <w:rsid w:val="00AC7138"/>
    <w:rPr>
      <w:rFonts w:ascii="Times New Roman" w:eastAsia="Times New Roman" w:hAnsi="Times New Roman" w:cs="Times New Roman"/>
      <w:sz w:val="20"/>
      <w:szCs w:val="20"/>
      <w:lang w:eastAsia="ar-SA"/>
    </w:rPr>
  </w:style>
  <w:style w:type="character" w:customStyle="1" w:styleId="CommentTextChar">
    <w:name w:val="Comment Text Char"/>
    <w:basedOn w:val="Domylnaczcionkaakapitu"/>
    <w:link w:val="CommentText1"/>
    <w:uiPriority w:val="99"/>
    <w:rsid w:val="00AF1063"/>
    <w:rPr>
      <w:rFonts w:ascii="Times New Roman" w:eastAsia="Times New Roman" w:hAnsi="Times New Roman" w:cs="Times New Roman"/>
      <w:sz w:val="20"/>
      <w:szCs w:val="20"/>
      <w:lang w:eastAsia="ar-SA"/>
    </w:rPr>
  </w:style>
  <w:style w:type="character" w:customStyle="1" w:styleId="CommentSubjectChar">
    <w:name w:val="Comment Subject Char"/>
    <w:basedOn w:val="CommentTextChar"/>
    <w:link w:val="CommentSubject1"/>
    <w:rsid w:val="00AF1063"/>
    <w:rPr>
      <w:rFonts w:ascii="Times New Roman" w:eastAsia="Times New Roman" w:hAnsi="Times New Roman" w:cs="Times New Roman"/>
      <w:b/>
      <w:bCs/>
      <w:sz w:val="20"/>
      <w:szCs w:val="20"/>
      <w:lang w:eastAsia="ar-SA"/>
    </w:rPr>
  </w:style>
  <w:style w:type="paragraph" w:customStyle="1" w:styleId="Lista51">
    <w:name w:val="Lista 51"/>
    <w:basedOn w:val="Normalny"/>
    <w:rsid w:val="00AC7138"/>
    <w:pPr>
      <w:ind w:left="1415" w:hanging="283"/>
    </w:pPr>
  </w:style>
  <w:style w:type="paragraph" w:customStyle="1" w:styleId="Style7">
    <w:name w:val="Style7"/>
    <w:basedOn w:val="Normalny"/>
    <w:rsid w:val="00AC7138"/>
    <w:pPr>
      <w:widowControl w:val="0"/>
      <w:autoSpaceDE w:val="0"/>
    </w:pPr>
    <w:rPr>
      <w:rFonts w:ascii="Arial" w:hAnsi="Arial"/>
      <w:sz w:val="20"/>
    </w:rPr>
  </w:style>
  <w:style w:type="paragraph" w:customStyle="1" w:styleId="Style6">
    <w:name w:val="Style6"/>
    <w:basedOn w:val="Normalny"/>
    <w:rsid w:val="00AC7138"/>
    <w:pPr>
      <w:widowControl w:val="0"/>
      <w:autoSpaceDE w:val="0"/>
    </w:pPr>
    <w:rPr>
      <w:rFonts w:ascii="Arial" w:hAnsi="Arial"/>
      <w:sz w:val="20"/>
    </w:rPr>
  </w:style>
  <w:style w:type="paragraph" w:customStyle="1" w:styleId="Style8">
    <w:name w:val="Style8"/>
    <w:basedOn w:val="Normalny"/>
    <w:rsid w:val="00AC7138"/>
    <w:pPr>
      <w:widowControl w:val="0"/>
      <w:autoSpaceDE w:val="0"/>
    </w:pPr>
    <w:rPr>
      <w:rFonts w:ascii="Arial" w:hAnsi="Arial"/>
      <w:sz w:val="20"/>
    </w:rPr>
  </w:style>
  <w:style w:type="paragraph" w:customStyle="1" w:styleId="Style10">
    <w:name w:val="Style10"/>
    <w:basedOn w:val="Normalny"/>
    <w:rsid w:val="00AC7138"/>
    <w:pPr>
      <w:widowControl w:val="0"/>
      <w:autoSpaceDE w:val="0"/>
      <w:spacing w:line="235" w:lineRule="atLeast"/>
    </w:pPr>
    <w:rPr>
      <w:rFonts w:ascii="Arial" w:hAnsi="Arial"/>
      <w:sz w:val="20"/>
    </w:rPr>
  </w:style>
  <w:style w:type="paragraph" w:customStyle="1" w:styleId="Style9">
    <w:name w:val="Style9"/>
    <w:basedOn w:val="Normalny"/>
    <w:rsid w:val="00AC7138"/>
    <w:pPr>
      <w:widowControl w:val="0"/>
      <w:autoSpaceDE w:val="0"/>
      <w:spacing w:line="178" w:lineRule="atLeast"/>
    </w:pPr>
    <w:rPr>
      <w:rFonts w:ascii="Arial" w:hAnsi="Arial"/>
      <w:sz w:val="20"/>
    </w:rPr>
  </w:style>
  <w:style w:type="paragraph" w:customStyle="1" w:styleId="Style14">
    <w:name w:val="Style14"/>
    <w:basedOn w:val="Normalny"/>
    <w:rsid w:val="00AC7138"/>
    <w:pPr>
      <w:widowControl w:val="0"/>
      <w:autoSpaceDE w:val="0"/>
      <w:spacing w:line="240" w:lineRule="atLeast"/>
      <w:jc w:val="both"/>
    </w:pPr>
    <w:rPr>
      <w:rFonts w:ascii="Arial" w:hAnsi="Arial"/>
      <w:sz w:val="20"/>
    </w:rPr>
  </w:style>
  <w:style w:type="paragraph" w:customStyle="1" w:styleId="Style15">
    <w:name w:val="Style15"/>
    <w:basedOn w:val="Normalny"/>
    <w:rsid w:val="00AC7138"/>
    <w:pPr>
      <w:widowControl w:val="0"/>
      <w:autoSpaceDE w:val="0"/>
    </w:pPr>
    <w:rPr>
      <w:rFonts w:ascii="Arial" w:hAnsi="Arial"/>
      <w:sz w:val="20"/>
    </w:rPr>
  </w:style>
  <w:style w:type="paragraph" w:customStyle="1" w:styleId="Style16">
    <w:name w:val="Style16"/>
    <w:basedOn w:val="Normalny"/>
    <w:rsid w:val="00AC7138"/>
    <w:pPr>
      <w:widowControl w:val="0"/>
      <w:autoSpaceDE w:val="0"/>
      <w:spacing w:line="240" w:lineRule="atLeast"/>
    </w:pPr>
    <w:rPr>
      <w:rFonts w:ascii="Arial" w:hAnsi="Arial"/>
      <w:sz w:val="20"/>
    </w:rPr>
  </w:style>
  <w:style w:type="paragraph" w:customStyle="1" w:styleId="Style21">
    <w:name w:val="Style21"/>
    <w:basedOn w:val="Normalny"/>
    <w:rsid w:val="00AC7138"/>
    <w:pPr>
      <w:widowControl w:val="0"/>
      <w:autoSpaceDE w:val="0"/>
      <w:spacing w:line="238" w:lineRule="exact"/>
      <w:ind w:hanging="331"/>
    </w:pPr>
    <w:rPr>
      <w:rFonts w:ascii="Arial" w:hAnsi="Arial"/>
      <w:sz w:val="20"/>
    </w:rPr>
  </w:style>
  <w:style w:type="paragraph" w:customStyle="1" w:styleId="Style4">
    <w:name w:val="Style4"/>
    <w:basedOn w:val="Normalny"/>
    <w:rsid w:val="00AC7138"/>
    <w:pPr>
      <w:widowControl w:val="0"/>
      <w:autoSpaceDE w:val="0"/>
    </w:pPr>
    <w:rPr>
      <w:rFonts w:ascii="Arial" w:hAnsi="Arial"/>
      <w:sz w:val="20"/>
    </w:rPr>
  </w:style>
  <w:style w:type="paragraph" w:customStyle="1" w:styleId="Style2">
    <w:name w:val="Style2"/>
    <w:basedOn w:val="Normalny"/>
    <w:rsid w:val="00AC7138"/>
    <w:pPr>
      <w:widowControl w:val="0"/>
      <w:autoSpaceDE w:val="0"/>
      <w:jc w:val="both"/>
    </w:pPr>
    <w:rPr>
      <w:rFonts w:ascii="Arial" w:hAnsi="Arial"/>
      <w:sz w:val="20"/>
    </w:rPr>
  </w:style>
  <w:style w:type="paragraph" w:customStyle="1" w:styleId="Style18">
    <w:name w:val="Style18"/>
    <w:basedOn w:val="Normalny"/>
    <w:rsid w:val="00AC7138"/>
    <w:pPr>
      <w:widowControl w:val="0"/>
      <w:autoSpaceDE w:val="0"/>
    </w:pPr>
    <w:rPr>
      <w:rFonts w:ascii="Arial" w:hAnsi="Arial"/>
      <w:sz w:val="20"/>
    </w:rPr>
  </w:style>
  <w:style w:type="paragraph" w:customStyle="1" w:styleId="Tresczkropkadalej">
    <w:name w:val="Tresc z kropka dalej"/>
    <w:basedOn w:val="Normalny"/>
    <w:rsid w:val="00AC7138"/>
    <w:pPr>
      <w:tabs>
        <w:tab w:val="left" w:pos="720"/>
      </w:tabs>
      <w:spacing w:after="120" w:line="300" w:lineRule="auto"/>
      <w:ind w:left="360" w:hanging="360"/>
      <w:jc w:val="both"/>
    </w:pPr>
    <w:rPr>
      <w:szCs w:val="20"/>
    </w:rPr>
  </w:style>
  <w:style w:type="paragraph" w:customStyle="1" w:styleId="Tabelapozycja">
    <w:name w:val="Tabela pozycja"/>
    <w:basedOn w:val="Normalny"/>
    <w:rsid w:val="00AC7138"/>
    <w:rPr>
      <w:rFonts w:ascii="Arial" w:eastAsia="MS Outlook" w:hAnsi="Arial"/>
      <w:sz w:val="22"/>
      <w:szCs w:val="20"/>
    </w:rPr>
  </w:style>
  <w:style w:type="paragraph" w:customStyle="1" w:styleId="Tekstpodstawowy210">
    <w:name w:val="Tekst podstawowy 210"/>
    <w:basedOn w:val="Normalny"/>
    <w:rsid w:val="00AC7138"/>
    <w:rPr>
      <w:szCs w:val="20"/>
    </w:rPr>
  </w:style>
  <w:style w:type="paragraph" w:customStyle="1" w:styleId="Wiersztematu">
    <w:name w:val="Wiersz tematu"/>
    <w:basedOn w:val="Normalny"/>
    <w:next w:val="Normalny"/>
    <w:rsid w:val="00AC7138"/>
    <w:pPr>
      <w:spacing w:before="120" w:after="120"/>
    </w:pPr>
    <w:rPr>
      <w:rFonts w:eastAsia="Calibri"/>
      <w:b/>
      <w:i/>
      <w:sz w:val="22"/>
      <w:szCs w:val="20"/>
    </w:rPr>
  </w:style>
  <w:style w:type="paragraph" w:styleId="Tekstprzypisukocowego">
    <w:name w:val="endnote text"/>
    <w:basedOn w:val="Normalny"/>
    <w:link w:val="TekstprzypisukocowegoZnak"/>
    <w:rsid w:val="00AC7138"/>
    <w:rPr>
      <w:sz w:val="20"/>
      <w:szCs w:val="20"/>
    </w:rPr>
  </w:style>
  <w:style w:type="character" w:customStyle="1" w:styleId="TekstprzypisukocowegoZnak">
    <w:name w:val="Tekst przypisu końcowego Znak"/>
    <w:basedOn w:val="Domylnaczcionkaakapitu"/>
    <w:link w:val="Tekstprzypisukocowego"/>
    <w:rsid w:val="00AC7138"/>
    <w:rPr>
      <w:rFonts w:ascii="Times New Roman" w:eastAsia="Times New Roman" w:hAnsi="Times New Roman" w:cs="Times New Roman"/>
      <w:sz w:val="20"/>
      <w:szCs w:val="20"/>
      <w:lang w:eastAsia="ar-SA"/>
    </w:rPr>
  </w:style>
  <w:style w:type="paragraph" w:styleId="Akapitzlist">
    <w:name w:val="List Paragraph"/>
    <w:aliases w:val="T_SZ_List Paragraph,L1,Akapit z listą5,Nagłowek 3,Preambuła,Akapit z listą BS,Kolorowa lista — akcent 11,Dot pt,F5 List Paragraph,Recommendation,List Paragraph11,lp1,maz_wyliczenie,opis dzialania,K-P_odwolanie,A_wyliczenie,Podsis rysunku"/>
    <w:basedOn w:val="Normalny"/>
    <w:uiPriority w:val="34"/>
    <w:qFormat/>
    <w:rsid w:val="00AC7138"/>
    <w:pPr>
      <w:ind w:left="708"/>
    </w:pPr>
  </w:style>
  <w:style w:type="paragraph" w:customStyle="1" w:styleId="Styl1">
    <w:name w:val="Styl1"/>
    <w:basedOn w:val="Normalny"/>
    <w:rsid w:val="00AC7138"/>
    <w:rPr>
      <w:rFonts w:ascii="Tahoma" w:hAnsi="Tahoma"/>
      <w:b/>
      <w:strike/>
      <w:sz w:val="20"/>
      <w:szCs w:val="20"/>
    </w:rPr>
  </w:style>
  <w:style w:type="paragraph" w:customStyle="1" w:styleId="Tahoma">
    <w:name w:val="Tahoma"/>
    <w:aliases w:val="pogrubienie"/>
    <w:basedOn w:val="Legenda1"/>
    <w:rsid w:val="00AC7138"/>
    <w:pPr>
      <w:spacing w:line="240" w:lineRule="auto"/>
      <w:jc w:val="both"/>
    </w:pPr>
    <w:rPr>
      <w:rFonts w:ascii="Tahoma" w:hAnsi="Tahoma" w:cs="Times New Roman"/>
      <w:strike/>
      <w:sz w:val="19"/>
      <w:szCs w:val="19"/>
    </w:rPr>
  </w:style>
  <w:style w:type="paragraph" w:customStyle="1" w:styleId="LegendaTahoma">
    <w:name w:val="Legenda + Tahoma"/>
    <w:basedOn w:val="Legenda1"/>
    <w:rsid w:val="00AC7138"/>
    <w:pPr>
      <w:spacing w:line="240" w:lineRule="auto"/>
      <w:jc w:val="both"/>
    </w:pPr>
    <w:rPr>
      <w:rFonts w:ascii="Tahoma" w:hAnsi="Tahoma" w:cs="Times New Roman"/>
      <w:strike/>
      <w:sz w:val="19"/>
      <w:szCs w:val="19"/>
    </w:rPr>
  </w:style>
  <w:style w:type="paragraph" w:customStyle="1" w:styleId="tahomaprzekrelenie">
    <w:name w:val="tahoma + przekreślenie"/>
    <w:basedOn w:val="Tekstpodstawowy"/>
    <w:rsid w:val="00AC7138"/>
    <w:pPr>
      <w:jc w:val="both"/>
    </w:pPr>
    <w:rPr>
      <w:rFonts w:ascii="Tahoma" w:hAnsi="Tahoma"/>
      <w:bCs w:val="0"/>
      <w:strike/>
      <w:sz w:val="19"/>
      <w:szCs w:val="19"/>
    </w:rPr>
  </w:style>
  <w:style w:type="paragraph" w:customStyle="1" w:styleId="Tahomapodkrelenia">
    <w:name w:val="Tahoma + podkreślenia"/>
    <w:basedOn w:val="Normalny"/>
    <w:rsid w:val="00AC7138"/>
    <w:rPr>
      <w:rFonts w:ascii="Tahoma" w:hAnsi="Tahoma"/>
      <w:strike/>
      <w:sz w:val="19"/>
      <w:szCs w:val="19"/>
    </w:rPr>
  </w:style>
  <w:style w:type="paragraph" w:customStyle="1" w:styleId="tahomaprzekrelenie0">
    <w:name w:val="tahoma+przekreślenie"/>
    <w:basedOn w:val="Normalny"/>
    <w:rsid w:val="00AC7138"/>
    <w:rPr>
      <w:rFonts w:ascii="Tahoma" w:hAnsi="Tahoma"/>
      <w:b/>
      <w:strike/>
      <w:sz w:val="20"/>
      <w:szCs w:val="20"/>
    </w:rPr>
  </w:style>
  <w:style w:type="paragraph" w:customStyle="1" w:styleId="Tahomaprzekrelenie1">
    <w:name w:val="Tahoma + przekreślenie"/>
    <w:basedOn w:val="Normalny"/>
    <w:rsid w:val="00AC7138"/>
    <w:rPr>
      <w:rFonts w:ascii="Tahoma" w:hAnsi="Tahoma"/>
      <w:b/>
      <w:strike/>
      <w:sz w:val="20"/>
      <w:szCs w:val="20"/>
    </w:rPr>
  </w:style>
  <w:style w:type="paragraph" w:customStyle="1" w:styleId="Tekstpodstawowy310">
    <w:name w:val="Tekst podstawowy 310"/>
    <w:basedOn w:val="Normalny"/>
    <w:rsid w:val="00AC7138"/>
    <w:pPr>
      <w:spacing w:after="120" w:line="300" w:lineRule="auto"/>
    </w:pPr>
    <w:rPr>
      <w:szCs w:val="20"/>
    </w:rPr>
  </w:style>
  <w:style w:type="paragraph" w:customStyle="1" w:styleId="Listapunktowana1">
    <w:name w:val="Lista punktowana1"/>
    <w:basedOn w:val="Normalny"/>
    <w:rsid w:val="00AC7138"/>
    <w:pPr>
      <w:tabs>
        <w:tab w:val="left" w:pos="566"/>
        <w:tab w:val="left" w:pos="1080"/>
      </w:tabs>
      <w:spacing w:before="120" w:after="120"/>
      <w:ind w:left="566" w:hanging="284"/>
      <w:jc w:val="both"/>
    </w:pPr>
    <w:rPr>
      <w:szCs w:val="20"/>
      <w:lang w:val="en-GB"/>
    </w:rPr>
  </w:style>
  <w:style w:type="paragraph" w:customStyle="1" w:styleId="Tekstpodstawowywcity310">
    <w:name w:val="Tekst podstawowy wcięty 310"/>
    <w:basedOn w:val="Normalny"/>
    <w:rsid w:val="00AC7138"/>
    <w:pPr>
      <w:tabs>
        <w:tab w:val="left" w:pos="851"/>
      </w:tabs>
      <w:ind w:left="851"/>
    </w:pPr>
    <w:rPr>
      <w:szCs w:val="20"/>
    </w:rPr>
  </w:style>
  <w:style w:type="paragraph" w:customStyle="1" w:styleId="TableText">
    <w:name w:val="Table Text"/>
    <w:basedOn w:val="Normalny"/>
    <w:rsid w:val="00AC7138"/>
    <w:pPr>
      <w:autoSpaceDE w:val="0"/>
    </w:pPr>
    <w:rPr>
      <w:sz w:val="20"/>
      <w:szCs w:val="20"/>
      <w:lang w:val="en-US"/>
    </w:rPr>
  </w:style>
  <w:style w:type="paragraph" w:customStyle="1" w:styleId="ListParagraph1">
    <w:name w:val="List Paragraph1"/>
    <w:basedOn w:val="Normalny"/>
    <w:rsid w:val="00AC7138"/>
    <w:pPr>
      <w:spacing w:after="80"/>
      <w:ind w:left="708"/>
    </w:pPr>
    <w:rPr>
      <w:sz w:val="20"/>
      <w:szCs w:val="20"/>
    </w:rPr>
  </w:style>
  <w:style w:type="paragraph" w:customStyle="1" w:styleId="Paragraf">
    <w:name w:val="Paragraf"/>
    <w:basedOn w:val="Normalny"/>
    <w:rsid w:val="00AC7138"/>
    <w:pPr>
      <w:keepNext/>
      <w:spacing w:before="480" w:after="360"/>
      <w:jc w:val="center"/>
    </w:pPr>
    <w:rPr>
      <w:b/>
      <w:bCs/>
      <w:sz w:val="20"/>
      <w:szCs w:val="20"/>
    </w:rPr>
  </w:style>
  <w:style w:type="paragraph" w:customStyle="1" w:styleId="NumerowenieTimes">
    <w:name w:val="Numerowenie Times"/>
    <w:basedOn w:val="Normalny"/>
    <w:qFormat/>
    <w:rsid w:val="00AC7138"/>
    <w:pPr>
      <w:spacing w:after="120"/>
      <w:ind w:left="360" w:hanging="360"/>
      <w:jc w:val="both"/>
    </w:pPr>
    <w:rPr>
      <w:color w:val="000000"/>
      <w:kern w:val="1"/>
    </w:rPr>
  </w:style>
  <w:style w:type="paragraph" w:customStyle="1" w:styleId="Text">
    <w:name w:val="Text"/>
    <w:basedOn w:val="Normalny"/>
    <w:rsid w:val="00AC7138"/>
    <w:pPr>
      <w:spacing w:after="240"/>
      <w:ind w:firstLine="1440"/>
    </w:pPr>
    <w:rPr>
      <w:szCs w:val="20"/>
      <w:lang w:val="en-US"/>
    </w:rPr>
  </w:style>
  <w:style w:type="paragraph" w:styleId="Poprawka">
    <w:name w:val="Revision"/>
    <w:rsid w:val="00AC7138"/>
    <w:pPr>
      <w:suppressAutoHyphens/>
      <w:spacing w:after="0" w:line="240" w:lineRule="auto"/>
    </w:pPr>
    <w:rPr>
      <w:rFonts w:ascii="Times New Roman" w:eastAsia="Arial" w:hAnsi="Times New Roman" w:cs="Times New Roman"/>
      <w:sz w:val="24"/>
      <w:szCs w:val="24"/>
      <w:lang w:eastAsia="ar-SA"/>
    </w:rPr>
  </w:style>
  <w:style w:type="paragraph" w:customStyle="1" w:styleId="Styl2">
    <w:name w:val="Styl2"/>
    <w:basedOn w:val="Tekstpodstawowy22"/>
    <w:qFormat/>
    <w:rsid w:val="00AC7138"/>
    <w:pPr>
      <w:numPr>
        <w:numId w:val="5"/>
      </w:numPr>
      <w:spacing w:before="240" w:after="120"/>
      <w:ind w:left="357" w:hanging="357"/>
    </w:pPr>
    <w:rPr>
      <w:rFonts w:ascii="Calibri" w:hAnsi="Calibri"/>
      <w:b/>
      <w:sz w:val="22"/>
      <w:szCs w:val="22"/>
    </w:rPr>
  </w:style>
  <w:style w:type="paragraph" w:customStyle="1" w:styleId="Zawartotabeli">
    <w:name w:val="Zawartość tabeli"/>
    <w:basedOn w:val="Normalny"/>
    <w:rsid w:val="00AC7138"/>
    <w:pPr>
      <w:suppressLineNumbers/>
    </w:pPr>
  </w:style>
  <w:style w:type="paragraph" w:customStyle="1" w:styleId="Nagwektabeli">
    <w:name w:val="Nagłówek tabeli"/>
    <w:basedOn w:val="Zawartotabeli"/>
    <w:rsid w:val="00AC7138"/>
    <w:pPr>
      <w:jc w:val="center"/>
    </w:pPr>
    <w:rPr>
      <w:b/>
      <w:bCs/>
    </w:rPr>
  </w:style>
  <w:style w:type="paragraph" w:customStyle="1" w:styleId="Zawartoramki">
    <w:name w:val="Zawartość ramki"/>
    <w:basedOn w:val="Tekstpodstawowy"/>
    <w:rsid w:val="00AC7138"/>
  </w:style>
  <w:style w:type="paragraph" w:customStyle="1" w:styleId="Akapitzlist1">
    <w:name w:val="Akapit z listą1"/>
    <w:basedOn w:val="Normalny"/>
    <w:rsid w:val="00AC7138"/>
    <w:pPr>
      <w:spacing w:after="200" w:line="276" w:lineRule="auto"/>
      <w:ind w:left="720"/>
    </w:pPr>
    <w:rPr>
      <w:rFonts w:ascii="Calibri" w:eastAsia="Calibri" w:hAnsi="Calibri"/>
      <w:sz w:val="22"/>
      <w:szCs w:val="22"/>
    </w:rPr>
  </w:style>
  <w:style w:type="paragraph" w:customStyle="1" w:styleId="WW-NormalnyWeb">
    <w:name w:val="WW-Normalny (Web)"/>
    <w:basedOn w:val="Normalny"/>
    <w:rsid w:val="00AC7138"/>
    <w:pPr>
      <w:spacing w:before="100" w:after="119"/>
    </w:pPr>
    <w:rPr>
      <w:rFonts w:ascii="Arial Unicode MS" w:eastAsia="Arial Unicode MS" w:hAnsi="Arial Unicode MS"/>
      <w:szCs w:val="20"/>
    </w:rPr>
  </w:style>
  <w:style w:type="character" w:styleId="Odwoaniedokomentarza">
    <w:name w:val="annotation reference"/>
    <w:basedOn w:val="Domylnaczcionkaakapitu"/>
    <w:uiPriority w:val="99"/>
    <w:semiHidden/>
    <w:unhideWhenUsed/>
    <w:rPr>
      <w:sz w:val="16"/>
      <w:szCs w:val="16"/>
    </w:rPr>
  </w:style>
  <w:style w:type="character" w:customStyle="1" w:styleId="TekstkomentarzaZnak1">
    <w:name w:val="Tekst komentarza Znak1"/>
    <w:rsid w:val="00AC7138"/>
  </w:style>
  <w:style w:type="paragraph" w:styleId="Tekstpodstawowy3">
    <w:name w:val="Body Text 3"/>
    <w:basedOn w:val="Normalny"/>
    <w:link w:val="Tekstpodstawowy3Znak"/>
    <w:semiHidden/>
    <w:unhideWhenUsed/>
    <w:rsid w:val="00AC7138"/>
    <w:pPr>
      <w:spacing w:after="120"/>
    </w:pPr>
    <w:rPr>
      <w:sz w:val="16"/>
      <w:szCs w:val="16"/>
    </w:rPr>
  </w:style>
  <w:style w:type="character" w:customStyle="1" w:styleId="Tekstpodstawowy3Znak">
    <w:name w:val="Tekst podstawowy 3 Znak"/>
    <w:basedOn w:val="Domylnaczcionkaakapitu"/>
    <w:link w:val="Tekstpodstawowy3"/>
    <w:rsid w:val="00AC7138"/>
    <w:rPr>
      <w:rFonts w:ascii="Times New Roman" w:eastAsia="Times New Roman" w:hAnsi="Times New Roman" w:cs="Times New Roman"/>
      <w:sz w:val="16"/>
      <w:szCs w:val="16"/>
      <w:lang w:eastAsia="ar-SA"/>
    </w:rPr>
  </w:style>
  <w:style w:type="character" w:customStyle="1" w:styleId="Teksttreci">
    <w:name w:val="Tekst treści_"/>
    <w:link w:val="Teksttreci0"/>
    <w:rsid w:val="00AC7138"/>
    <w:rPr>
      <w:rFonts w:ascii="Arial" w:eastAsia="Arial" w:hAnsi="Arial" w:cs="Arial"/>
      <w:sz w:val="18"/>
      <w:szCs w:val="18"/>
      <w:shd w:val="clear" w:color="auto" w:fill="FFFFFF"/>
    </w:rPr>
  </w:style>
  <w:style w:type="paragraph" w:customStyle="1" w:styleId="Teksttreci0">
    <w:name w:val="Tekst treści"/>
    <w:basedOn w:val="Normalny"/>
    <w:link w:val="Teksttreci"/>
    <w:rsid w:val="00AC7138"/>
    <w:pPr>
      <w:widowControl w:val="0"/>
      <w:shd w:val="clear" w:color="auto" w:fill="FFFFFF"/>
      <w:suppressAutoHyphens w:val="0"/>
      <w:spacing w:before="180" w:line="333" w:lineRule="exact"/>
      <w:ind w:hanging="820"/>
      <w:jc w:val="center"/>
    </w:pPr>
    <w:rPr>
      <w:rFonts w:ascii="Arial" w:eastAsia="Arial" w:hAnsi="Arial" w:cs="Arial"/>
      <w:sz w:val="18"/>
      <w:szCs w:val="18"/>
      <w:lang w:eastAsia="en-US"/>
    </w:rPr>
  </w:style>
  <w:style w:type="paragraph" w:styleId="Spistreci2">
    <w:name w:val="toc 2"/>
    <w:basedOn w:val="Normalny"/>
    <w:next w:val="Normalny"/>
    <w:autoRedefine/>
    <w:rsid w:val="00AC7138"/>
    <w:pPr>
      <w:numPr>
        <w:numId w:val="13"/>
      </w:numPr>
      <w:suppressAutoHyphens w:val="0"/>
      <w:spacing w:before="240" w:after="240"/>
    </w:pPr>
    <w:rPr>
      <w:rFonts w:ascii="Calibri" w:hAnsi="Calibri" w:cs="Calibri"/>
      <w:b/>
      <w:bCs/>
      <w:lang w:eastAsia="pl-PL"/>
    </w:rPr>
  </w:style>
  <w:style w:type="table" w:styleId="Tabela-Siatka">
    <w:name w:val="Table Grid"/>
    <w:basedOn w:val="Standardowy"/>
    <w:uiPriority w:val="59"/>
    <w:rsid w:val="00AC7138"/>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1"/>
    <w:uiPriority w:val="99"/>
    <w:unhideWhenUsed/>
    <w:rsid w:val="00AC7138"/>
    <w:pPr>
      <w:spacing w:after="120" w:line="480" w:lineRule="auto"/>
    </w:pPr>
  </w:style>
  <w:style w:type="character" w:customStyle="1" w:styleId="Tekstpodstawowy2Znak1">
    <w:name w:val="Tekst podstawowy 2 Znak1"/>
    <w:basedOn w:val="Domylnaczcionkaakapitu"/>
    <w:link w:val="Tekstpodstawowy2"/>
    <w:uiPriority w:val="99"/>
    <w:rsid w:val="00AC7138"/>
    <w:rPr>
      <w:rFonts w:ascii="Times New Roman" w:eastAsia="Times New Roman" w:hAnsi="Times New Roman" w:cs="Times New Roman"/>
      <w:sz w:val="24"/>
      <w:szCs w:val="24"/>
      <w:lang w:eastAsia="ar-SA"/>
    </w:rPr>
  </w:style>
  <w:style w:type="paragraph" w:styleId="Listanumerowana">
    <w:name w:val="List Number"/>
    <w:basedOn w:val="Normalny"/>
    <w:unhideWhenUsed/>
    <w:rsid w:val="00AC7138"/>
    <w:pPr>
      <w:numPr>
        <w:numId w:val="14"/>
      </w:numPr>
      <w:contextualSpacing/>
    </w:pPr>
  </w:style>
  <w:style w:type="numbering" w:customStyle="1" w:styleId="Styl8">
    <w:name w:val="Styl8"/>
    <w:uiPriority w:val="99"/>
    <w:rsid w:val="00AC7138"/>
    <w:pPr>
      <w:numPr>
        <w:numId w:val="15"/>
      </w:numPr>
    </w:pPr>
  </w:style>
  <w:style w:type="character" w:customStyle="1" w:styleId="DeltaViewInsertion">
    <w:name w:val="DeltaView Insertion"/>
    <w:rsid w:val="00AC7138"/>
    <w:rPr>
      <w:b/>
      <w:i/>
      <w:spacing w:val="0"/>
    </w:rPr>
  </w:style>
  <w:style w:type="paragraph" w:customStyle="1" w:styleId="Tiret0">
    <w:name w:val="Tiret 0"/>
    <w:basedOn w:val="Normalny"/>
    <w:rsid w:val="00AC7138"/>
    <w:pPr>
      <w:numPr>
        <w:numId w:val="16"/>
      </w:numPr>
      <w:suppressAutoHyphens w:val="0"/>
      <w:spacing w:before="120" w:after="120"/>
      <w:jc w:val="both"/>
    </w:pPr>
    <w:rPr>
      <w:rFonts w:eastAsia="Calibri"/>
      <w:szCs w:val="22"/>
      <w:lang w:eastAsia="en-GB"/>
    </w:rPr>
  </w:style>
  <w:style w:type="paragraph" w:customStyle="1" w:styleId="Tiret1">
    <w:name w:val="Tiret 1"/>
    <w:basedOn w:val="Normalny"/>
    <w:rsid w:val="00AC7138"/>
    <w:pPr>
      <w:numPr>
        <w:numId w:val="17"/>
      </w:numPr>
      <w:suppressAutoHyphens w:val="0"/>
      <w:spacing w:before="120" w:after="120"/>
      <w:jc w:val="both"/>
    </w:pPr>
    <w:rPr>
      <w:rFonts w:eastAsia="Calibri"/>
      <w:szCs w:val="22"/>
      <w:lang w:eastAsia="en-GB"/>
    </w:rPr>
  </w:style>
  <w:style w:type="paragraph" w:customStyle="1" w:styleId="NumPar1">
    <w:name w:val="NumPar 1"/>
    <w:basedOn w:val="Normalny"/>
    <w:next w:val="Normalny"/>
    <w:rsid w:val="00AC7138"/>
    <w:pPr>
      <w:numPr>
        <w:numId w:val="18"/>
      </w:numPr>
      <w:suppressAutoHyphens w:val="0"/>
      <w:spacing w:before="120" w:after="120"/>
      <w:jc w:val="both"/>
    </w:pPr>
    <w:rPr>
      <w:rFonts w:eastAsia="Calibri"/>
      <w:szCs w:val="22"/>
      <w:lang w:eastAsia="en-GB"/>
    </w:rPr>
  </w:style>
  <w:style w:type="paragraph" w:customStyle="1" w:styleId="NumPar2">
    <w:name w:val="NumPar 2"/>
    <w:basedOn w:val="Normalny"/>
    <w:next w:val="Normalny"/>
    <w:rsid w:val="00AC7138"/>
    <w:pPr>
      <w:numPr>
        <w:ilvl w:val="1"/>
        <w:numId w:val="18"/>
      </w:numPr>
      <w:suppressAutoHyphens w:val="0"/>
      <w:spacing w:before="120" w:after="120"/>
      <w:jc w:val="both"/>
    </w:pPr>
    <w:rPr>
      <w:rFonts w:eastAsia="Calibri"/>
      <w:szCs w:val="22"/>
      <w:lang w:eastAsia="en-GB"/>
    </w:rPr>
  </w:style>
  <w:style w:type="paragraph" w:customStyle="1" w:styleId="NumPar3">
    <w:name w:val="NumPar 3"/>
    <w:basedOn w:val="Normalny"/>
    <w:next w:val="Normalny"/>
    <w:rsid w:val="00AC7138"/>
    <w:pPr>
      <w:numPr>
        <w:ilvl w:val="2"/>
        <w:numId w:val="18"/>
      </w:numPr>
      <w:suppressAutoHyphens w:val="0"/>
      <w:spacing w:before="120" w:after="120"/>
      <w:jc w:val="both"/>
    </w:pPr>
    <w:rPr>
      <w:rFonts w:eastAsia="Calibri"/>
      <w:szCs w:val="22"/>
      <w:lang w:eastAsia="en-GB"/>
    </w:rPr>
  </w:style>
  <w:style w:type="paragraph" w:customStyle="1" w:styleId="NumPar4">
    <w:name w:val="NumPar 4"/>
    <w:basedOn w:val="Normalny"/>
    <w:next w:val="Normalny"/>
    <w:rsid w:val="00AC7138"/>
    <w:pPr>
      <w:numPr>
        <w:ilvl w:val="3"/>
        <w:numId w:val="18"/>
      </w:numPr>
      <w:suppressAutoHyphens w:val="0"/>
      <w:spacing w:before="120" w:after="120"/>
      <w:jc w:val="both"/>
    </w:pPr>
    <w:rPr>
      <w:rFonts w:eastAsia="Calibri"/>
      <w:szCs w:val="22"/>
      <w:lang w:eastAsia="en-GB"/>
    </w:rPr>
  </w:style>
  <w:style w:type="table" w:customStyle="1" w:styleId="Tabela-Siatka1">
    <w:name w:val="Tabela - Siatka1"/>
    <w:basedOn w:val="Standardowy"/>
    <w:next w:val="Tabela-Siatka"/>
    <w:uiPriority w:val="59"/>
    <w:rsid w:val="00AC7138"/>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10">
    <w:name w:val="Akapit z listą10"/>
    <w:basedOn w:val="Normalny"/>
    <w:rsid w:val="00AC7138"/>
    <w:pPr>
      <w:suppressAutoHyphens w:val="0"/>
      <w:spacing w:line="276" w:lineRule="auto"/>
      <w:ind w:left="720" w:hanging="431"/>
    </w:pPr>
    <w:rPr>
      <w:rFonts w:ascii="Calibri" w:hAnsi="Calibri" w:cs="Calibri"/>
      <w:sz w:val="22"/>
      <w:szCs w:val="22"/>
      <w:lang w:eastAsia="en-US"/>
    </w:rPr>
  </w:style>
  <w:style w:type="table" w:customStyle="1" w:styleId="Tabela-Siatka2">
    <w:name w:val="Tabela - Siatka2"/>
    <w:basedOn w:val="Standardowy"/>
    <w:next w:val="Tabela-Siatka"/>
    <w:uiPriority w:val="59"/>
    <w:rsid w:val="00AC7138"/>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
    <w:name w:val="Bez listy1"/>
    <w:next w:val="Bezlisty"/>
    <w:uiPriority w:val="99"/>
    <w:semiHidden/>
    <w:unhideWhenUsed/>
    <w:rsid w:val="00AC7138"/>
  </w:style>
  <w:style w:type="paragraph" w:styleId="Legenda">
    <w:name w:val="caption"/>
    <w:basedOn w:val="Normalny"/>
    <w:next w:val="Normalny"/>
    <w:uiPriority w:val="35"/>
    <w:qFormat/>
    <w:rsid w:val="00AC7138"/>
    <w:pPr>
      <w:suppressAutoHyphens w:val="0"/>
    </w:pPr>
    <w:rPr>
      <w:b/>
      <w:bCs/>
      <w:sz w:val="20"/>
      <w:szCs w:val="20"/>
      <w:lang w:eastAsia="pl-PL"/>
    </w:rPr>
  </w:style>
  <w:style w:type="paragraph" w:styleId="Tekstpodstawowywcity2">
    <w:name w:val="Body Text Indent 2"/>
    <w:basedOn w:val="Normalny"/>
    <w:link w:val="Tekstpodstawowywcity2Znak"/>
    <w:rsid w:val="00AC7138"/>
    <w:pPr>
      <w:suppressAutoHyphens w:val="0"/>
      <w:spacing w:after="120" w:line="480" w:lineRule="auto"/>
      <w:ind w:left="283"/>
    </w:pPr>
    <w:rPr>
      <w:lang w:eastAsia="pl-PL"/>
    </w:rPr>
  </w:style>
  <w:style w:type="character" w:customStyle="1" w:styleId="Tekstpodstawowywcity2Znak">
    <w:name w:val="Tekst podstawowy wcięty 2 Znak"/>
    <w:basedOn w:val="Domylnaczcionkaakapitu"/>
    <w:link w:val="Tekstpodstawowywcity2"/>
    <w:rsid w:val="00AC7138"/>
    <w:rPr>
      <w:rFonts w:ascii="Times New Roman" w:eastAsia="Times New Roman" w:hAnsi="Times New Roman" w:cs="Times New Roman"/>
      <w:sz w:val="24"/>
      <w:szCs w:val="24"/>
      <w:lang w:eastAsia="pl-PL"/>
    </w:rPr>
  </w:style>
  <w:style w:type="paragraph" w:styleId="Listapunktowana">
    <w:name w:val="List Bullet"/>
    <w:basedOn w:val="Normalny"/>
    <w:semiHidden/>
    <w:rsid w:val="00AC7138"/>
    <w:pPr>
      <w:tabs>
        <w:tab w:val="num" w:pos="566"/>
        <w:tab w:val="num" w:pos="1080"/>
      </w:tabs>
      <w:suppressAutoHyphens w:val="0"/>
      <w:spacing w:before="120" w:after="120"/>
      <w:ind w:left="566" w:hanging="284"/>
      <w:jc w:val="both"/>
    </w:pPr>
    <w:rPr>
      <w:szCs w:val="20"/>
      <w:lang w:val="en-GB" w:eastAsia="pl-PL"/>
    </w:rPr>
  </w:style>
  <w:style w:type="paragraph" w:styleId="Zwykytekst">
    <w:name w:val="Plain Text"/>
    <w:basedOn w:val="Normalny"/>
    <w:link w:val="ZwykytekstZnak"/>
    <w:semiHidden/>
    <w:rsid w:val="00AC7138"/>
    <w:pPr>
      <w:suppressAutoHyphens w:val="0"/>
    </w:pPr>
    <w:rPr>
      <w:rFonts w:ascii="Courier New" w:hAnsi="Courier New"/>
      <w:sz w:val="20"/>
      <w:szCs w:val="20"/>
      <w:lang w:eastAsia="pl-PL"/>
    </w:rPr>
  </w:style>
  <w:style w:type="character" w:customStyle="1" w:styleId="ZwykytekstZnak">
    <w:name w:val="Zwykły tekst Znak"/>
    <w:basedOn w:val="Domylnaczcionkaakapitu"/>
    <w:link w:val="Zwykytekst"/>
    <w:semiHidden/>
    <w:rsid w:val="00AC7138"/>
    <w:rPr>
      <w:rFonts w:ascii="Courier New" w:eastAsia="Times New Roman" w:hAnsi="Courier New" w:cs="Times New Roman"/>
      <w:sz w:val="20"/>
      <w:szCs w:val="20"/>
      <w:lang w:eastAsia="pl-PL"/>
    </w:rPr>
  </w:style>
  <w:style w:type="paragraph" w:styleId="Tekstpodstawowywcity3">
    <w:name w:val="Body Text Indent 3"/>
    <w:basedOn w:val="Normalny"/>
    <w:link w:val="Tekstpodstawowywcity3Znak"/>
    <w:uiPriority w:val="99"/>
    <w:unhideWhenUsed/>
    <w:rsid w:val="00AC7138"/>
    <w:pPr>
      <w:suppressAutoHyphens w:val="0"/>
      <w:spacing w:before="120" w:after="120" w:line="360" w:lineRule="auto"/>
      <w:ind w:left="283"/>
      <w:jc w:val="center"/>
    </w:pPr>
    <w:rPr>
      <w:rFonts w:ascii="Arial" w:hAnsi="Arial" w:cs="Arial"/>
      <w:sz w:val="16"/>
      <w:szCs w:val="16"/>
      <w:lang w:eastAsia="pl-PL"/>
    </w:rPr>
  </w:style>
  <w:style w:type="character" w:customStyle="1" w:styleId="Tekstpodstawowywcity3Znak">
    <w:name w:val="Tekst podstawowy wcięty 3 Znak"/>
    <w:basedOn w:val="Domylnaczcionkaakapitu"/>
    <w:link w:val="Tekstpodstawowywcity3"/>
    <w:uiPriority w:val="99"/>
    <w:rsid w:val="00AC7138"/>
    <w:rPr>
      <w:rFonts w:ascii="Arial" w:eastAsia="Times New Roman" w:hAnsi="Arial" w:cs="Arial"/>
      <w:sz w:val="16"/>
      <w:szCs w:val="16"/>
      <w:lang w:eastAsia="pl-PL"/>
    </w:rPr>
  </w:style>
  <w:style w:type="table" w:customStyle="1" w:styleId="Tabela-Siatka3">
    <w:name w:val="Tabela - Siatka3"/>
    <w:basedOn w:val="Standardowy"/>
    <w:next w:val="Tabela-Siatka"/>
    <w:uiPriority w:val="59"/>
    <w:rsid w:val="00AC7138"/>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zastpczy">
    <w:name w:val="Placeholder Text"/>
    <w:uiPriority w:val="99"/>
    <w:semiHidden/>
    <w:rsid w:val="00AC7138"/>
    <w:rPr>
      <w:color w:val="808080"/>
    </w:rPr>
  </w:style>
  <w:style w:type="paragraph" w:customStyle="1" w:styleId="Tytuumowy">
    <w:name w:val="Tytuł umowy"/>
    <w:basedOn w:val="Normalny"/>
    <w:rsid w:val="00AC7138"/>
    <w:pPr>
      <w:pBdr>
        <w:top w:val="single" w:sz="4" w:space="1" w:color="auto"/>
        <w:left w:val="single" w:sz="4" w:space="4" w:color="auto"/>
        <w:bottom w:val="single" w:sz="4" w:space="1" w:color="auto"/>
        <w:right w:val="single" w:sz="4" w:space="4" w:color="auto"/>
      </w:pBdr>
      <w:shd w:val="clear" w:color="auto" w:fill="E6E6E6"/>
      <w:suppressAutoHyphens w:val="0"/>
      <w:jc w:val="center"/>
    </w:pPr>
    <w:rPr>
      <w:rFonts w:ascii="Arial" w:hAnsi="Arial"/>
      <w:b/>
      <w:bCs/>
      <w:szCs w:val="20"/>
      <w:lang w:eastAsia="pl-PL"/>
    </w:rPr>
  </w:style>
  <w:style w:type="paragraph" w:customStyle="1" w:styleId="Punkt">
    <w:name w:val="Punkt"/>
    <w:basedOn w:val="Tekstpodstawowy"/>
    <w:rsid w:val="00AC7138"/>
    <w:pPr>
      <w:tabs>
        <w:tab w:val="num" w:pos="2155"/>
      </w:tabs>
      <w:suppressAutoHyphens w:val="0"/>
      <w:spacing w:after="360"/>
      <w:ind w:left="2268" w:hanging="567"/>
      <w:jc w:val="both"/>
    </w:pPr>
    <w:rPr>
      <w:rFonts w:ascii="Arial" w:hAnsi="Arial"/>
      <w:b w:val="0"/>
      <w:bCs w:val="0"/>
      <w:lang w:eastAsia="pl-PL"/>
    </w:rPr>
  </w:style>
  <w:style w:type="paragraph" w:customStyle="1" w:styleId="Podpunkt">
    <w:name w:val="Podpunkt"/>
    <w:basedOn w:val="Punkt"/>
    <w:rsid w:val="00AC7138"/>
    <w:pPr>
      <w:tabs>
        <w:tab w:val="clear" w:pos="2155"/>
        <w:tab w:val="num" w:pos="3430"/>
      </w:tabs>
      <w:ind w:left="3430" w:hanging="453"/>
      <w:contextualSpacing/>
    </w:pPr>
  </w:style>
  <w:style w:type="paragraph" w:styleId="Mapadokumentu">
    <w:name w:val="Document Map"/>
    <w:basedOn w:val="Normalny"/>
    <w:link w:val="MapadokumentuZnak"/>
    <w:semiHidden/>
    <w:rsid w:val="00AC7138"/>
    <w:pPr>
      <w:shd w:val="clear" w:color="auto" w:fill="000080"/>
      <w:suppressAutoHyphens w:val="0"/>
    </w:pPr>
    <w:rPr>
      <w:rFonts w:ascii="Tahoma" w:hAnsi="Tahoma" w:cs="Tahoma"/>
      <w:sz w:val="20"/>
      <w:szCs w:val="20"/>
      <w:lang w:eastAsia="pl-PL"/>
    </w:rPr>
  </w:style>
  <w:style w:type="character" w:customStyle="1" w:styleId="MapadokumentuZnak">
    <w:name w:val="Mapa dokumentu Znak"/>
    <w:basedOn w:val="Domylnaczcionkaakapitu"/>
    <w:link w:val="Mapadokumentu"/>
    <w:semiHidden/>
    <w:rsid w:val="00AC7138"/>
    <w:rPr>
      <w:rFonts w:ascii="Tahoma" w:eastAsia="Times New Roman" w:hAnsi="Tahoma" w:cs="Tahoma"/>
      <w:sz w:val="20"/>
      <w:szCs w:val="20"/>
      <w:shd w:val="clear" w:color="auto" w:fill="000080"/>
      <w:lang w:eastAsia="pl-PL"/>
    </w:rPr>
  </w:style>
  <w:style w:type="paragraph" w:styleId="Spistreci1">
    <w:name w:val="toc 1"/>
    <w:aliases w:val="Spis treści - mój"/>
    <w:basedOn w:val="Normalny"/>
    <w:next w:val="Normalny"/>
    <w:autoRedefine/>
    <w:uiPriority w:val="39"/>
    <w:qFormat/>
    <w:rsid w:val="00AC7138"/>
    <w:pPr>
      <w:tabs>
        <w:tab w:val="left" w:pos="720"/>
        <w:tab w:val="right" w:leader="dot" w:pos="9062"/>
      </w:tabs>
      <w:suppressAutoHyphens w:val="0"/>
      <w:spacing w:line="360" w:lineRule="auto"/>
      <w:jc w:val="both"/>
    </w:pPr>
    <w:rPr>
      <w:rFonts w:ascii="Calibri" w:hAnsi="Calibri"/>
      <w:lang w:eastAsia="pl-PL"/>
    </w:rPr>
  </w:style>
  <w:style w:type="paragraph" w:customStyle="1" w:styleId="punkt0">
    <w:name w:val="punkt"/>
    <w:basedOn w:val="Normalny"/>
    <w:rsid w:val="00AC7138"/>
    <w:pPr>
      <w:suppressAutoHyphens w:val="0"/>
      <w:spacing w:before="100" w:beforeAutospacing="1" w:after="100" w:afterAutospacing="1"/>
    </w:pPr>
    <w:rPr>
      <w:lang w:eastAsia="pl-PL"/>
    </w:rPr>
  </w:style>
  <w:style w:type="paragraph" w:customStyle="1" w:styleId="podpunktcxsppierwsze">
    <w:name w:val="podpunktcxsppierwsze"/>
    <w:basedOn w:val="Normalny"/>
    <w:rsid w:val="00AC7138"/>
    <w:pPr>
      <w:suppressAutoHyphens w:val="0"/>
      <w:spacing w:before="100" w:beforeAutospacing="1" w:after="100" w:afterAutospacing="1"/>
    </w:pPr>
    <w:rPr>
      <w:lang w:eastAsia="pl-PL"/>
    </w:rPr>
  </w:style>
  <w:style w:type="paragraph" w:customStyle="1" w:styleId="podpunktcxspnazwisko">
    <w:name w:val="podpunktcxspnazwisko"/>
    <w:basedOn w:val="Normalny"/>
    <w:rsid w:val="00AC7138"/>
    <w:pPr>
      <w:suppressAutoHyphens w:val="0"/>
      <w:spacing w:before="100" w:beforeAutospacing="1" w:after="100" w:afterAutospacing="1"/>
    </w:pPr>
    <w:rPr>
      <w:lang w:eastAsia="pl-PL"/>
    </w:rPr>
  </w:style>
  <w:style w:type="paragraph" w:customStyle="1" w:styleId="ZnakZnakZnak">
    <w:name w:val="Znak Znak Znak"/>
    <w:basedOn w:val="Normalny"/>
    <w:rsid w:val="00AC7138"/>
    <w:pPr>
      <w:tabs>
        <w:tab w:val="left" w:pos="709"/>
      </w:tabs>
      <w:suppressAutoHyphens w:val="0"/>
      <w:spacing w:before="120"/>
      <w:ind w:left="4" w:hanging="4"/>
    </w:pPr>
    <w:rPr>
      <w:rFonts w:ascii="Tahoma" w:hAnsi="Tahoma"/>
      <w:lang w:eastAsia="pl-PL"/>
    </w:rPr>
  </w:style>
  <w:style w:type="paragraph" w:customStyle="1" w:styleId="Poziom2">
    <w:name w:val="Poziom_2"/>
    <w:basedOn w:val="Normalny"/>
    <w:rsid w:val="00AC7138"/>
    <w:pPr>
      <w:tabs>
        <w:tab w:val="num" w:pos="567"/>
        <w:tab w:val="num" w:pos="1069"/>
      </w:tabs>
      <w:suppressAutoHyphens w:val="0"/>
      <w:spacing w:before="60" w:after="60"/>
      <w:ind w:left="567" w:hanging="567"/>
      <w:jc w:val="both"/>
    </w:pPr>
    <w:rPr>
      <w:rFonts w:ascii="Arial" w:hAnsi="Arial" w:cs="Arial"/>
      <w:sz w:val="20"/>
      <w:szCs w:val="20"/>
      <w:lang w:eastAsia="pl-PL"/>
    </w:rPr>
  </w:style>
  <w:style w:type="paragraph" w:customStyle="1" w:styleId="Poziom3">
    <w:name w:val="Poziom_3"/>
    <w:basedOn w:val="Normalny"/>
    <w:rsid w:val="00AC7138"/>
    <w:pPr>
      <w:tabs>
        <w:tab w:val="num" w:pos="1069"/>
        <w:tab w:val="num" w:pos="1134"/>
      </w:tabs>
      <w:suppressAutoHyphens w:val="0"/>
      <w:spacing w:before="60" w:after="60"/>
      <w:ind w:left="1134" w:hanging="567"/>
      <w:jc w:val="both"/>
    </w:pPr>
    <w:rPr>
      <w:rFonts w:ascii="Arial" w:hAnsi="Arial" w:cs="Arial"/>
      <w:sz w:val="20"/>
      <w:szCs w:val="20"/>
      <w:lang w:eastAsia="pl-PL"/>
    </w:rPr>
  </w:style>
  <w:style w:type="paragraph" w:customStyle="1" w:styleId="BodyTextIndent21">
    <w:name w:val="Body Text Indent 21"/>
    <w:basedOn w:val="Normalny"/>
    <w:rsid w:val="00AC7138"/>
    <w:pPr>
      <w:overflowPunct w:val="0"/>
      <w:autoSpaceDE w:val="0"/>
      <w:ind w:left="360" w:hanging="360"/>
      <w:jc w:val="both"/>
      <w:textAlignment w:val="baseline"/>
    </w:pPr>
    <w:rPr>
      <w:rFonts w:ascii="Arial" w:hAnsi="Arial" w:cs="Arial"/>
      <w:sz w:val="22"/>
      <w:szCs w:val="22"/>
    </w:rPr>
  </w:style>
  <w:style w:type="paragraph" w:customStyle="1" w:styleId="Numerowanie">
    <w:name w:val="Numerowanie"/>
    <w:basedOn w:val="Normalny"/>
    <w:rsid w:val="00AC7138"/>
    <w:pPr>
      <w:tabs>
        <w:tab w:val="num" w:pos="360"/>
      </w:tabs>
      <w:suppressAutoHyphens w:val="0"/>
      <w:spacing w:before="120"/>
      <w:ind w:left="360" w:hanging="360"/>
      <w:jc w:val="both"/>
    </w:pPr>
    <w:rPr>
      <w:rFonts w:ascii="Book Antiqua" w:hAnsi="Book Antiqua" w:cs="Book Antiqua"/>
      <w:sz w:val="22"/>
      <w:szCs w:val="22"/>
      <w:lang w:eastAsia="en-US"/>
    </w:rPr>
  </w:style>
  <w:style w:type="character" w:styleId="Uwydatnienie">
    <w:name w:val="Emphasis"/>
    <w:uiPriority w:val="20"/>
    <w:qFormat/>
    <w:rsid w:val="00AC7138"/>
    <w:rPr>
      <w:b/>
      <w:bCs/>
      <w:i w:val="0"/>
      <w:iCs w:val="0"/>
    </w:rPr>
  </w:style>
  <w:style w:type="paragraph" w:customStyle="1" w:styleId="CharCharCarCarCharCharCarCar">
    <w:name w:val="Char Char Car Car Char Char Car Car"/>
    <w:basedOn w:val="Normalny"/>
    <w:next w:val="Normalny"/>
    <w:autoRedefine/>
    <w:semiHidden/>
    <w:rsid w:val="00AC7138"/>
    <w:pPr>
      <w:keepNext/>
      <w:tabs>
        <w:tab w:val="num" w:pos="425"/>
      </w:tabs>
      <w:suppressAutoHyphens w:val="0"/>
      <w:autoSpaceDE w:val="0"/>
      <w:autoSpaceDN w:val="0"/>
      <w:adjustRightInd w:val="0"/>
      <w:ind w:hanging="425"/>
      <w:jc w:val="both"/>
    </w:pPr>
    <w:rPr>
      <w:rFonts w:ascii="Arial" w:eastAsia="SimSun" w:hAnsi="Arial" w:cs="Arial"/>
      <w:b/>
      <w:bCs/>
      <w:spacing w:val="-10"/>
      <w:kern w:val="2"/>
      <w:lang w:val="en-US" w:eastAsia="zh-CN"/>
    </w:rPr>
  </w:style>
  <w:style w:type="paragraph" w:customStyle="1" w:styleId="level3">
    <w:name w:val="level3"/>
    <w:basedOn w:val="Normalny"/>
    <w:rsid w:val="00AC7138"/>
    <w:pPr>
      <w:suppressAutoHyphens w:val="0"/>
      <w:spacing w:before="100" w:beforeAutospacing="1" w:after="100" w:afterAutospacing="1"/>
    </w:pPr>
    <w:rPr>
      <w:rFonts w:eastAsia="Calibri"/>
      <w:lang w:eastAsia="pl-PL"/>
    </w:rPr>
  </w:style>
  <w:style w:type="paragraph" w:customStyle="1" w:styleId="bzawyliczenie">
    <w:name w:val="bzawyliczenie"/>
    <w:basedOn w:val="Normalny"/>
    <w:rsid w:val="00AC7138"/>
    <w:pPr>
      <w:suppressAutoHyphens w:val="0"/>
      <w:spacing w:before="100" w:beforeAutospacing="1" w:after="100" w:afterAutospacing="1"/>
    </w:pPr>
    <w:rPr>
      <w:rFonts w:eastAsia="Calibri"/>
      <w:lang w:eastAsia="pl-PL"/>
    </w:rPr>
  </w:style>
  <w:style w:type="paragraph" w:customStyle="1" w:styleId="Body">
    <w:name w:val="Body"/>
    <w:basedOn w:val="Normalny"/>
    <w:link w:val="BodyCharChar"/>
    <w:rsid w:val="00AC7138"/>
    <w:pPr>
      <w:suppressAutoHyphens w:val="0"/>
      <w:spacing w:before="120" w:after="60"/>
    </w:pPr>
    <w:rPr>
      <w:rFonts w:ascii="Arial" w:hAnsi="Arial"/>
      <w:szCs w:val="22"/>
      <w:lang w:eastAsia="en-US"/>
    </w:rPr>
  </w:style>
  <w:style w:type="character" w:customStyle="1" w:styleId="BodyCharChar">
    <w:name w:val="Body Char Char"/>
    <w:link w:val="Body"/>
    <w:locked/>
    <w:rsid w:val="00AC7138"/>
    <w:rPr>
      <w:rFonts w:ascii="Arial" w:eastAsia="Times New Roman" w:hAnsi="Arial" w:cs="Times New Roman"/>
      <w:sz w:val="24"/>
    </w:rPr>
  </w:style>
  <w:style w:type="paragraph" w:customStyle="1" w:styleId="Bullet2">
    <w:name w:val="Bullet 2"/>
    <w:basedOn w:val="Normalny"/>
    <w:uiPriority w:val="99"/>
    <w:rsid w:val="00AC7138"/>
    <w:pPr>
      <w:widowControl w:val="0"/>
      <w:numPr>
        <w:numId w:val="21"/>
      </w:numPr>
      <w:tabs>
        <w:tab w:val="left" w:pos="1134"/>
      </w:tabs>
      <w:suppressAutoHyphens w:val="0"/>
      <w:adjustRightInd w:val="0"/>
      <w:spacing w:before="60" w:after="60"/>
      <w:jc w:val="both"/>
      <w:textAlignment w:val="baseline"/>
    </w:pPr>
    <w:rPr>
      <w:rFonts w:ascii="Arial" w:hAnsi="Arial" w:cs="Arial"/>
      <w:sz w:val="20"/>
      <w:szCs w:val="20"/>
      <w:lang w:eastAsia="en-US"/>
    </w:rPr>
  </w:style>
  <w:style w:type="paragraph" w:customStyle="1" w:styleId="20major">
    <w:name w:val="20 major"/>
    <w:basedOn w:val="Normalny"/>
    <w:next w:val="Normalny"/>
    <w:rsid w:val="00AC7138"/>
    <w:pPr>
      <w:keepNext/>
      <w:tabs>
        <w:tab w:val="left" w:pos="357"/>
      </w:tabs>
      <w:suppressAutoHyphens w:val="0"/>
      <w:spacing w:before="540" w:after="240"/>
      <w:ind w:right="360"/>
    </w:pPr>
    <w:rPr>
      <w:rFonts w:ascii="Palatino" w:hAnsi="Palatino"/>
      <w:b/>
      <w:caps/>
      <w:szCs w:val="20"/>
      <w:lang w:val="en-US" w:eastAsia="pl-PL"/>
    </w:rPr>
  </w:style>
  <w:style w:type="paragraph" w:customStyle="1" w:styleId="BodyText21">
    <w:name w:val="Body Text 21"/>
    <w:basedOn w:val="Normalny"/>
    <w:rsid w:val="00AC7138"/>
    <w:pPr>
      <w:suppressAutoHyphens w:val="0"/>
      <w:jc w:val="center"/>
    </w:pPr>
    <w:rPr>
      <w:sz w:val="28"/>
      <w:szCs w:val="20"/>
      <w:lang w:eastAsia="pl-PL"/>
    </w:rPr>
  </w:style>
  <w:style w:type="character" w:customStyle="1" w:styleId="Heading2Char">
    <w:name w:val="Heading 2 Char"/>
    <w:locked/>
    <w:rsid w:val="00AC7138"/>
    <w:rPr>
      <w:rFonts w:ascii="Cambria" w:hAnsi="Cambria" w:cs="Times New Roman"/>
      <w:b/>
      <w:bCs/>
      <w:i/>
      <w:iCs/>
      <w:sz w:val="28"/>
      <w:szCs w:val="28"/>
    </w:rPr>
  </w:style>
  <w:style w:type="paragraph" w:customStyle="1" w:styleId="Punkt2">
    <w:name w:val="Punkt_2"/>
    <w:basedOn w:val="Punkt"/>
    <w:rsid w:val="00AC7138"/>
    <w:pPr>
      <w:tabs>
        <w:tab w:val="clear" w:pos="2155"/>
        <w:tab w:val="num" w:pos="2921"/>
      </w:tabs>
      <w:spacing w:after="160"/>
      <w:ind w:left="2921" w:hanging="794"/>
    </w:pPr>
    <w:rPr>
      <w:rFonts w:ascii="Times New Roman" w:hAnsi="Times New Roman"/>
    </w:rPr>
  </w:style>
  <w:style w:type="paragraph" w:customStyle="1" w:styleId="PARAGRAF0">
    <w:name w:val="PARAGRAF"/>
    <w:basedOn w:val="Normalny"/>
    <w:uiPriority w:val="99"/>
    <w:rsid w:val="00AC7138"/>
    <w:pPr>
      <w:suppressAutoHyphens w:val="0"/>
      <w:spacing w:before="240" w:after="120"/>
      <w:ind w:left="425" w:hanging="431"/>
      <w:jc w:val="center"/>
    </w:pPr>
    <w:rPr>
      <w:rFonts w:ascii="Time" w:eastAsia="Calibri" w:hAnsi="Time" w:cs="Time"/>
      <w:b/>
      <w:bCs/>
      <w:lang w:val="en-GB" w:eastAsia="pl-PL"/>
    </w:rPr>
  </w:style>
  <w:style w:type="paragraph" w:customStyle="1" w:styleId="TekstPodstNumery">
    <w:name w:val="TekstPodstNumery"/>
    <w:basedOn w:val="Akapitzlist10"/>
    <w:qFormat/>
    <w:rsid w:val="00AC7138"/>
    <w:pPr>
      <w:numPr>
        <w:numId w:val="22"/>
      </w:numPr>
      <w:suppressAutoHyphens/>
      <w:spacing w:after="120"/>
      <w:ind w:left="360"/>
      <w:jc w:val="both"/>
    </w:pPr>
    <w:rPr>
      <w:rFonts w:cs="Verdana"/>
      <w:color w:val="000000"/>
      <w:kern w:val="1"/>
      <w:szCs w:val="24"/>
    </w:rPr>
  </w:style>
  <w:style w:type="paragraph" w:customStyle="1" w:styleId="apunktyIIIp6">
    <w:name w:val="a_punkty_IIIp_6"/>
    <w:basedOn w:val="Normalny"/>
    <w:rsid w:val="00AC7138"/>
    <w:pPr>
      <w:tabs>
        <w:tab w:val="num" w:pos="1758"/>
      </w:tabs>
      <w:spacing w:line="360" w:lineRule="auto"/>
      <w:ind w:left="425" w:right="-17" w:hanging="431"/>
      <w:jc w:val="both"/>
      <w:outlineLvl w:val="2"/>
    </w:pPr>
    <w:rPr>
      <w:rFonts w:ascii="Arial" w:hAnsi="Arial" w:cs="Arial"/>
      <w:kern w:val="1"/>
      <w:sz w:val="22"/>
      <w:szCs w:val="21"/>
      <w:lang w:eastAsia="pl-PL"/>
    </w:rPr>
  </w:style>
  <w:style w:type="paragraph" w:customStyle="1" w:styleId="apunktyIIp5">
    <w:name w:val="a_punkty_IIp_5"/>
    <w:basedOn w:val="Normalny"/>
    <w:rsid w:val="00AC7138"/>
    <w:pPr>
      <w:tabs>
        <w:tab w:val="num" w:pos="1134"/>
      </w:tabs>
      <w:spacing w:line="360" w:lineRule="auto"/>
      <w:ind w:left="425" w:right="-17" w:hanging="431"/>
      <w:jc w:val="both"/>
      <w:outlineLvl w:val="1"/>
    </w:pPr>
    <w:rPr>
      <w:rFonts w:ascii="Arial" w:hAnsi="Arial" w:cs="Arial"/>
      <w:kern w:val="1"/>
      <w:sz w:val="22"/>
      <w:szCs w:val="21"/>
      <w:lang w:eastAsia="pl-PL"/>
    </w:rPr>
  </w:style>
  <w:style w:type="paragraph" w:customStyle="1" w:styleId="apunktyIp4">
    <w:name w:val="a_punkty_Ip_4"/>
    <w:basedOn w:val="Nagwek2"/>
    <w:rsid w:val="00AC7138"/>
    <w:pPr>
      <w:keepNext w:val="0"/>
      <w:widowControl w:val="0"/>
      <w:tabs>
        <w:tab w:val="left" w:pos="-2977"/>
        <w:tab w:val="left" w:pos="-2835"/>
        <w:tab w:val="left" w:pos="-2694"/>
        <w:tab w:val="num" w:pos="454"/>
      </w:tabs>
      <w:spacing w:before="120" w:line="360" w:lineRule="auto"/>
      <w:ind w:left="425" w:right="-17" w:hanging="431"/>
      <w:outlineLvl w:val="0"/>
    </w:pPr>
    <w:rPr>
      <w:rFonts w:ascii="Arial" w:hAnsi="Arial"/>
      <w:b w:val="0"/>
      <w:bCs/>
      <w:kern w:val="1"/>
      <w:sz w:val="22"/>
      <w:szCs w:val="21"/>
      <w:lang w:eastAsia="pl-PL"/>
    </w:rPr>
  </w:style>
  <w:style w:type="character" w:customStyle="1" w:styleId="bold">
    <w:name w:val="bold"/>
    <w:rsid w:val="00255B80"/>
    <w:rPr>
      <w:b/>
    </w:rPr>
  </w:style>
  <w:style w:type="paragraph" w:customStyle="1" w:styleId="opispola">
    <w:name w:val="opis pola"/>
    <w:basedOn w:val="Normalny"/>
    <w:uiPriority w:val="99"/>
    <w:rsid w:val="00AC7138"/>
    <w:pPr>
      <w:numPr>
        <w:numId w:val="23"/>
      </w:numPr>
      <w:suppressAutoHyphens w:val="0"/>
      <w:spacing w:after="120"/>
    </w:pPr>
    <w:rPr>
      <w:rFonts w:ascii="Arial" w:hAnsi="Arial" w:cs="Arial"/>
      <w:sz w:val="22"/>
      <w:szCs w:val="22"/>
      <w:lang w:eastAsia="pl-PL"/>
    </w:rPr>
  </w:style>
  <w:style w:type="paragraph" w:customStyle="1" w:styleId="pub">
    <w:name w:val="pub"/>
    <w:basedOn w:val="Normalny"/>
    <w:rsid w:val="00AC7138"/>
    <w:pPr>
      <w:suppressAutoHyphens w:val="0"/>
      <w:spacing w:before="187" w:after="187"/>
      <w:jc w:val="center"/>
    </w:pPr>
    <w:rPr>
      <w:b/>
      <w:bCs/>
      <w:lang w:eastAsia="pl-PL"/>
    </w:rPr>
  </w:style>
  <w:style w:type="paragraph" w:styleId="Bezodstpw">
    <w:name w:val="No Spacing"/>
    <w:link w:val="BezodstpwZnak"/>
    <w:uiPriority w:val="1"/>
    <w:qFormat/>
    <w:rsid w:val="00AC7138"/>
    <w:pPr>
      <w:spacing w:after="0" w:line="240" w:lineRule="auto"/>
    </w:pPr>
    <w:rPr>
      <w:rFonts w:ascii="Calibri" w:eastAsia="Calibri" w:hAnsi="Calibri" w:cs="Times New Roman"/>
    </w:rPr>
  </w:style>
  <w:style w:type="character" w:customStyle="1" w:styleId="BezodstpwZnak">
    <w:name w:val="Bez odstępów Znak"/>
    <w:link w:val="Bezodstpw"/>
    <w:uiPriority w:val="1"/>
    <w:rsid w:val="00AC7138"/>
    <w:rPr>
      <w:rFonts w:ascii="Calibri" w:eastAsia="Calibri" w:hAnsi="Calibri" w:cs="Times New Roman"/>
    </w:rPr>
  </w:style>
  <w:style w:type="numbering" w:customStyle="1" w:styleId="Styl3">
    <w:name w:val="Styl3"/>
    <w:uiPriority w:val="99"/>
    <w:rsid w:val="00AC7138"/>
    <w:pPr>
      <w:numPr>
        <w:numId w:val="24"/>
      </w:numPr>
    </w:pPr>
  </w:style>
  <w:style w:type="numbering" w:customStyle="1" w:styleId="Styl6">
    <w:name w:val="Styl6"/>
    <w:uiPriority w:val="99"/>
    <w:rsid w:val="00AC7138"/>
    <w:pPr>
      <w:numPr>
        <w:numId w:val="25"/>
      </w:numPr>
    </w:pPr>
  </w:style>
  <w:style w:type="paragraph" w:styleId="Nagwekspisutreci">
    <w:name w:val="TOC Heading"/>
    <w:basedOn w:val="Nagwek1"/>
    <w:next w:val="Normalny"/>
    <w:uiPriority w:val="39"/>
    <w:unhideWhenUsed/>
    <w:qFormat/>
    <w:rsid w:val="00AC7138"/>
    <w:pPr>
      <w:keepLines/>
      <w:suppressAutoHyphens w:val="0"/>
      <w:spacing w:line="259" w:lineRule="auto"/>
      <w:outlineLvl w:val="9"/>
    </w:pPr>
    <w:rPr>
      <w:rFonts w:ascii="Calibri" w:hAnsi="Calibri"/>
      <w:b w:val="0"/>
      <w:bCs w:val="0"/>
      <w:color w:val="009900"/>
      <w:sz w:val="32"/>
      <w:szCs w:val="32"/>
      <w:lang w:eastAsia="pl-PL"/>
    </w:rPr>
  </w:style>
  <w:style w:type="paragraph" w:styleId="Spistreci3">
    <w:name w:val="toc 3"/>
    <w:basedOn w:val="Normalny"/>
    <w:next w:val="Normalny"/>
    <w:autoRedefine/>
    <w:uiPriority w:val="39"/>
    <w:unhideWhenUsed/>
    <w:rsid w:val="00AC7138"/>
    <w:pPr>
      <w:suppressAutoHyphens w:val="0"/>
      <w:spacing w:after="100"/>
      <w:ind w:left="480"/>
    </w:pPr>
    <w:rPr>
      <w:lang w:eastAsia="pl-PL"/>
    </w:rPr>
  </w:style>
  <w:style w:type="numbering" w:customStyle="1" w:styleId="Bezlisty11">
    <w:name w:val="Bez listy11"/>
    <w:next w:val="Bezlisty"/>
    <w:uiPriority w:val="99"/>
    <w:semiHidden/>
    <w:unhideWhenUsed/>
    <w:rsid w:val="00AC7138"/>
  </w:style>
  <w:style w:type="character" w:customStyle="1" w:styleId="st">
    <w:name w:val="st"/>
    <w:rsid w:val="00AC7138"/>
  </w:style>
  <w:style w:type="table" w:customStyle="1" w:styleId="Tabela-Siatka11">
    <w:name w:val="Tabela - Siatka11"/>
    <w:basedOn w:val="Standardowy"/>
    <w:next w:val="Tabela-Siatka"/>
    <w:uiPriority w:val="59"/>
    <w:rsid w:val="00AC7138"/>
    <w:pPr>
      <w:spacing w:after="0" w:line="240" w:lineRule="auto"/>
    </w:pPr>
    <w:rPr>
      <w:rFonts w:ascii="Calibri" w:eastAsia="Times New Roman" w:hAnsi="Calibri" w:cs="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31">
    <w:name w:val="Styl31"/>
    <w:uiPriority w:val="99"/>
    <w:rsid w:val="00AC7138"/>
    <w:pPr>
      <w:numPr>
        <w:numId w:val="19"/>
      </w:numPr>
    </w:pPr>
  </w:style>
  <w:style w:type="numbering" w:customStyle="1" w:styleId="Styl4">
    <w:name w:val="Styl4"/>
    <w:uiPriority w:val="99"/>
    <w:rsid w:val="00AC7138"/>
    <w:pPr>
      <w:numPr>
        <w:numId w:val="26"/>
      </w:numPr>
    </w:pPr>
  </w:style>
  <w:style w:type="numbering" w:customStyle="1" w:styleId="Styl5">
    <w:name w:val="Styl5"/>
    <w:uiPriority w:val="99"/>
    <w:rsid w:val="00AC7138"/>
    <w:pPr>
      <w:numPr>
        <w:numId w:val="27"/>
      </w:numPr>
    </w:pPr>
  </w:style>
  <w:style w:type="numbering" w:customStyle="1" w:styleId="Styl61">
    <w:name w:val="Styl61"/>
    <w:uiPriority w:val="99"/>
    <w:rsid w:val="00AC7138"/>
    <w:pPr>
      <w:numPr>
        <w:numId w:val="20"/>
      </w:numPr>
    </w:pPr>
  </w:style>
  <w:style w:type="numbering" w:customStyle="1" w:styleId="Styl7">
    <w:name w:val="Styl7"/>
    <w:uiPriority w:val="99"/>
    <w:rsid w:val="00AC7138"/>
    <w:pPr>
      <w:numPr>
        <w:numId w:val="28"/>
      </w:numPr>
    </w:pPr>
  </w:style>
  <w:style w:type="table" w:customStyle="1" w:styleId="Tabela-Siatka21">
    <w:name w:val="Tabela - Siatka21"/>
    <w:basedOn w:val="Standardowy"/>
    <w:next w:val="Tabela-Siatka"/>
    <w:uiPriority w:val="59"/>
    <w:rsid w:val="00AC713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C7138"/>
  </w:style>
  <w:style w:type="paragraph" w:styleId="Tekstblokowy">
    <w:name w:val="Block Text"/>
    <w:basedOn w:val="Normalny"/>
    <w:semiHidden/>
    <w:unhideWhenUsed/>
    <w:rsid w:val="00AC7138"/>
    <w:pPr>
      <w:shd w:val="clear" w:color="auto" w:fill="FFFFFF"/>
      <w:suppressAutoHyphens w:val="0"/>
      <w:spacing w:before="206" w:line="221" w:lineRule="exact"/>
      <w:ind w:left="720" w:right="5" w:hanging="360"/>
      <w:jc w:val="both"/>
    </w:pPr>
    <w:rPr>
      <w:rFonts w:ascii="Arial" w:hAnsi="Arial" w:cs="Arial"/>
      <w:sz w:val="21"/>
      <w:szCs w:val="21"/>
      <w:lang w:eastAsia="pl-PL"/>
    </w:rPr>
  </w:style>
  <w:style w:type="numbering" w:customStyle="1" w:styleId="Styl81">
    <w:name w:val="Styl81"/>
    <w:uiPriority w:val="99"/>
    <w:rsid w:val="00AC7138"/>
    <w:pPr>
      <w:numPr>
        <w:numId w:val="18"/>
      </w:numPr>
    </w:pPr>
  </w:style>
  <w:style w:type="character" w:styleId="HTML-cytat">
    <w:name w:val="HTML Cite"/>
    <w:uiPriority w:val="99"/>
    <w:semiHidden/>
    <w:unhideWhenUsed/>
    <w:rsid w:val="00AC7138"/>
    <w:rPr>
      <w:i/>
      <w:iCs/>
    </w:rPr>
  </w:style>
  <w:style w:type="numbering" w:customStyle="1" w:styleId="Bezlisty2">
    <w:name w:val="Bez listy2"/>
    <w:next w:val="Bezlisty"/>
    <w:uiPriority w:val="99"/>
    <w:semiHidden/>
    <w:unhideWhenUsed/>
    <w:rsid w:val="00AC7138"/>
  </w:style>
  <w:style w:type="table" w:customStyle="1" w:styleId="Tabela-Siatka4">
    <w:name w:val="Tabela - Siatka4"/>
    <w:basedOn w:val="Standardowy"/>
    <w:next w:val="Tabela-Siatka"/>
    <w:uiPriority w:val="59"/>
    <w:rsid w:val="00AC7138"/>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32">
    <w:name w:val="Styl32"/>
    <w:uiPriority w:val="99"/>
    <w:rsid w:val="00AC7138"/>
  </w:style>
  <w:style w:type="numbering" w:customStyle="1" w:styleId="Styl62">
    <w:name w:val="Styl62"/>
    <w:uiPriority w:val="99"/>
    <w:rsid w:val="00AC7138"/>
  </w:style>
  <w:style w:type="numbering" w:customStyle="1" w:styleId="Bezlisty12">
    <w:name w:val="Bez listy12"/>
    <w:next w:val="Bezlisty"/>
    <w:uiPriority w:val="99"/>
    <w:semiHidden/>
    <w:unhideWhenUsed/>
    <w:rsid w:val="00AC7138"/>
  </w:style>
  <w:style w:type="table" w:customStyle="1" w:styleId="Tabela-Siatka12">
    <w:name w:val="Tabela - Siatka12"/>
    <w:basedOn w:val="Standardowy"/>
    <w:next w:val="Tabela-Siatka"/>
    <w:uiPriority w:val="59"/>
    <w:rsid w:val="00AC7138"/>
    <w:pPr>
      <w:spacing w:after="0" w:line="240" w:lineRule="auto"/>
    </w:pPr>
    <w:rPr>
      <w:rFonts w:ascii="Calibri" w:eastAsia="Times New Roman" w:hAnsi="Calibri" w:cs="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311">
    <w:name w:val="Styl311"/>
    <w:uiPriority w:val="99"/>
    <w:rsid w:val="00AC7138"/>
  </w:style>
  <w:style w:type="numbering" w:customStyle="1" w:styleId="Styl41">
    <w:name w:val="Styl41"/>
    <w:uiPriority w:val="99"/>
    <w:rsid w:val="00AC7138"/>
  </w:style>
  <w:style w:type="numbering" w:customStyle="1" w:styleId="Styl51">
    <w:name w:val="Styl51"/>
    <w:uiPriority w:val="99"/>
    <w:rsid w:val="00AC7138"/>
  </w:style>
  <w:style w:type="numbering" w:customStyle="1" w:styleId="Styl611">
    <w:name w:val="Styl611"/>
    <w:uiPriority w:val="99"/>
    <w:rsid w:val="00AC7138"/>
  </w:style>
  <w:style w:type="numbering" w:customStyle="1" w:styleId="Styl71">
    <w:name w:val="Styl71"/>
    <w:uiPriority w:val="99"/>
    <w:rsid w:val="00AC7138"/>
  </w:style>
  <w:style w:type="table" w:customStyle="1" w:styleId="Tabela-Siatka22">
    <w:name w:val="Tabela - Siatka22"/>
    <w:basedOn w:val="Standardowy"/>
    <w:next w:val="Tabela-Siatka"/>
    <w:uiPriority w:val="59"/>
    <w:rsid w:val="00AC713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82">
    <w:name w:val="Styl82"/>
    <w:uiPriority w:val="99"/>
    <w:rsid w:val="00AC7138"/>
  </w:style>
  <w:style w:type="numbering" w:customStyle="1" w:styleId="Bezlisty3">
    <w:name w:val="Bez listy3"/>
    <w:next w:val="Bezlisty"/>
    <w:uiPriority w:val="99"/>
    <w:semiHidden/>
    <w:unhideWhenUsed/>
    <w:rsid w:val="00AC7138"/>
  </w:style>
  <w:style w:type="table" w:customStyle="1" w:styleId="Tabela-Siatka5">
    <w:name w:val="Tabela - Siatka5"/>
    <w:basedOn w:val="Standardowy"/>
    <w:next w:val="Tabela-Siatka"/>
    <w:uiPriority w:val="59"/>
    <w:rsid w:val="00AC7138"/>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33">
    <w:name w:val="Styl33"/>
    <w:uiPriority w:val="99"/>
    <w:rsid w:val="00AC7138"/>
    <w:pPr>
      <w:numPr>
        <w:numId w:val="5"/>
      </w:numPr>
    </w:pPr>
  </w:style>
  <w:style w:type="numbering" w:customStyle="1" w:styleId="Styl63">
    <w:name w:val="Styl63"/>
    <w:uiPriority w:val="99"/>
    <w:rsid w:val="00AC7138"/>
    <w:pPr>
      <w:numPr>
        <w:numId w:val="39"/>
      </w:numPr>
    </w:pPr>
  </w:style>
  <w:style w:type="numbering" w:customStyle="1" w:styleId="Bezlisty13">
    <w:name w:val="Bez listy13"/>
    <w:next w:val="Bezlisty"/>
    <w:uiPriority w:val="99"/>
    <w:semiHidden/>
    <w:unhideWhenUsed/>
    <w:rsid w:val="00AC7138"/>
  </w:style>
  <w:style w:type="table" w:customStyle="1" w:styleId="Tabela-Siatka13">
    <w:name w:val="Tabela - Siatka13"/>
    <w:basedOn w:val="Standardowy"/>
    <w:next w:val="Tabela-Siatka"/>
    <w:uiPriority w:val="59"/>
    <w:rsid w:val="00AC7138"/>
    <w:pPr>
      <w:spacing w:after="0" w:line="240" w:lineRule="auto"/>
    </w:pPr>
    <w:rPr>
      <w:rFonts w:ascii="Calibri" w:eastAsia="Times New Roman" w:hAnsi="Calibri" w:cs="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312">
    <w:name w:val="Styl312"/>
    <w:uiPriority w:val="99"/>
    <w:rsid w:val="00AC7138"/>
    <w:pPr>
      <w:numPr>
        <w:numId w:val="1"/>
      </w:numPr>
    </w:pPr>
  </w:style>
  <w:style w:type="numbering" w:customStyle="1" w:styleId="Styl42">
    <w:name w:val="Styl42"/>
    <w:uiPriority w:val="99"/>
    <w:rsid w:val="00AC7138"/>
    <w:pPr>
      <w:numPr>
        <w:numId w:val="6"/>
      </w:numPr>
    </w:pPr>
  </w:style>
  <w:style w:type="numbering" w:customStyle="1" w:styleId="Styl52">
    <w:name w:val="Styl52"/>
    <w:uiPriority w:val="99"/>
    <w:rsid w:val="00AC7138"/>
    <w:pPr>
      <w:numPr>
        <w:numId w:val="7"/>
      </w:numPr>
    </w:pPr>
  </w:style>
  <w:style w:type="numbering" w:customStyle="1" w:styleId="Styl612">
    <w:name w:val="Styl612"/>
    <w:uiPriority w:val="99"/>
    <w:rsid w:val="00AC7138"/>
    <w:pPr>
      <w:numPr>
        <w:numId w:val="2"/>
      </w:numPr>
    </w:pPr>
  </w:style>
  <w:style w:type="numbering" w:customStyle="1" w:styleId="Styl72">
    <w:name w:val="Styl72"/>
    <w:uiPriority w:val="99"/>
    <w:rsid w:val="00AC7138"/>
    <w:pPr>
      <w:numPr>
        <w:numId w:val="8"/>
      </w:numPr>
    </w:pPr>
  </w:style>
  <w:style w:type="table" w:customStyle="1" w:styleId="Tabela-Siatka23">
    <w:name w:val="Tabela - Siatka23"/>
    <w:basedOn w:val="Standardowy"/>
    <w:next w:val="Tabela-Siatka"/>
    <w:uiPriority w:val="59"/>
    <w:rsid w:val="00AC713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83">
    <w:name w:val="Styl83"/>
    <w:uiPriority w:val="99"/>
    <w:rsid w:val="00AC7138"/>
    <w:pPr>
      <w:numPr>
        <w:numId w:val="32"/>
      </w:numPr>
    </w:pPr>
  </w:style>
  <w:style w:type="character" w:styleId="UyteHipercze">
    <w:name w:val="FollowedHyperlink"/>
    <w:basedOn w:val="Domylnaczcionkaakapitu"/>
    <w:unhideWhenUsed/>
    <w:rsid w:val="00AC7138"/>
    <w:rPr>
      <w:color w:val="954F72" w:themeColor="followedHyperlink"/>
      <w:u w:val="single"/>
    </w:rPr>
  </w:style>
  <w:style w:type="numbering" w:customStyle="1" w:styleId="Styl9">
    <w:name w:val="Styl9"/>
    <w:uiPriority w:val="99"/>
    <w:rsid w:val="00AC7138"/>
    <w:pPr>
      <w:numPr>
        <w:numId w:val="29"/>
      </w:numPr>
    </w:pPr>
  </w:style>
  <w:style w:type="numbering" w:customStyle="1" w:styleId="Styl10">
    <w:name w:val="Styl10"/>
    <w:uiPriority w:val="99"/>
    <w:rsid w:val="00AC7138"/>
    <w:pPr>
      <w:numPr>
        <w:numId w:val="30"/>
      </w:numPr>
    </w:pPr>
  </w:style>
  <w:style w:type="numbering" w:customStyle="1" w:styleId="Styl11">
    <w:name w:val="Styl11"/>
    <w:uiPriority w:val="99"/>
    <w:rsid w:val="00AC7138"/>
    <w:pPr>
      <w:numPr>
        <w:numId w:val="31"/>
      </w:numPr>
    </w:pPr>
  </w:style>
  <w:style w:type="character" w:customStyle="1" w:styleId="Nierozpoznanawzmianka1">
    <w:name w:val="Nierozpoznana wzmianka1"/>
    <w:basedOn w:val="Domylnaczcionkaakapitu"/>
    <w:uiPriority w:val="99"/>
    <w:semiHidden/>
    <w:unhideWhenUsed/>
    <w:rsid w:val="00AC7138"/>
    <w:rPr>
      <w:color w:val="605E5C"/>
      <w:shd w:val="clear" w:color="auto" w:fill="E1DFDD"/>
    </w:rPr>
  </w:style>
  <w:style w:type="character" w:customStyle="1" w:styleId="spellingerror">
    <w:name w:val="spellingerror"/>
    <w:rsid w:val="009A24A9"/>
  </w:style>
  <w:style w:type="character" w:customStyle="1" w:styleId="normaltextrun">
    <w:name w:val="normaltextrun"/>
    <w:rsid w:val="009A24A9"/>
  </w:style>
  <w:style w:type="character" w:customStyle="1" w:styleId="eop">
    <w:name w:val="eop"/>
    <w:rsid w:val="009A24A9"/>
  </w:style>
  <w:style w:type="numbering" w:customStyle="1" w:styleId="Styl12">
    <w:name w:val="Styl12"/>
    <w:uiPriority w:val="99"/>
    <w:rsid w:val="00173C96"/>
    <w:pPr>
      <w:numPr>
        <w:numId w:val="33"/>
      </w:numPr>
    </w:pPr>
  </w:style>
  <w:style w:type="numbering" w:customStyle="1" w:styleId="Styl13">
    <w:name w:val="Styl13"/>
    <w:uiPriority w:val="99"/>
    <w:rsid w:val="00F072E7"/>
    <w:pPr>
      <w:numPr>
        <w:numId w:val="34"/>
      </w:numPr>
    </w:pPr>
  </w:style>
  <w:style w:type="character" w:customStyle="1" w:styleId="WW8Num2z1">
    <w:name w:val="WW8Num2z1"/>
    <w:rsid w:val="00C068D7"/>
  </w:style>
  <w:style w:type="character" w:customStyle="1" w:styleId="WW8Num2z2">
    <w:name w:val="WW8Num2z2"/>
    <w:rsid w:val="00C068D7"/>
  </w:style>
  <w:style w:type="character" w:customStyle="1" w:styleId="WW8Num2z3">
    <w:name w:val="WW8Num2z3"/>
    <w:rsid w:val="00C068D7"/>
  </w:style>
  <w:style w:type="character" w:customStyle="1" w:styleId="WW8Num2z4">
    <w:name w:val="WW8Num2z4"/>
    <w:rsid w:val="00C068D7"/>
  </w:style>
  <w:style w:type="character" w:customStyle="1" w:styleId="WW8Num2z5">
    <w:name w:val="WW8Num2z5"/>
    <w:rsid w:val="00C068D7"/>
  </w:style>
  <w:style w:type="character" w:customStyle="1" w:styleId="WW8Num2z6">
    <w:name w:val="WW8Num2z6"/>
    <w:rsid w:val="00C068D7"/>
  </w:style>
  <w:style w:type="character" w:customStyle="1" w:styleId="WW8Num2z7">
    <w:name w:val="WW8Num2z7"/>
    <w:rsid w:val="00C068D7"/>
  </w:style>
  <w:style w:type="character" w:customStyle="1" w:styleId="WW8Num2z8">
    <w:name w:val="WW8Num2z8"/>
    <w:rsid w:val="00C068D7"/>
  </w:style>
  <w:style w:type="character" w:customStyle="1" w:styleId="WW8Num5z0">
    <w:name w:val="WW8Num5z0"/>
    <w:rsid w:val="00C068D7"/>
    <w:rPr>
      <w:rFonts w:hint="default"/>
    </w:rPr>
  </w:style>
  <w:style w:type="character" w:customStyle="1" w:styleId="WW8Num6z0">
    <w:name w:val="WW8Num6z0"/>
    <w:rsid w:val="00C068D7"/>
    <w:rPr>
      <w:rFonts w:ascii="Times New Roman" w:hAnsi="Times New Roman" w:cs="Times New Roman" w:hint="default"/>
      <w:b/>
      <w:bCs/>
      <w:i w:val="0"/>
      <w:kern w:val="1"/>
      <w:sz w:val="22"/>
      <w:szCs w:val="22"/>
    </w:rPr>
  </w:style>
  <w:style w:type="character" w:customStyle="1" w:styleId="WW8Num7z1">
    <w:name w:val="WW8Num7z1"/>
    <w:rsid w:val="00C068D7"/>
    <w:rPr>
      <w:rFonts w:hint="default"/>
    </w:rPr>
  </w:style>
  <w:style w:type="character" w:customStyle="1" w:styleId="WW8Num10z0">
    <w:name w:val="WW8Num10z0"/>
    <w:rsid w:val="00C068D7"/>
    <w:rPr>
      <w:rFonts w:ascii="Times New Roman" w:hAnsi="Times New Roman" w:cs="Times New Roman" w:hint="default"/>
      <w:b w:val="0"/>
      <w:i w:val="0"/>
      <w:sz w:val="24"/>
    </w:rPr>
  </w:style>
  <w:style w:type="character" w:customStyle="1" w:styleId="WW8Num12z1">
    <w:name w:val="WW8Num12z1"/>
    <w:rsid w:val="00C068D7"/>
    <w:rPr>
      <w:sz w:val="22"/>
      <w:szCs w:val="22"/>
    </w:rPr>
  </w:style>
  <w:style w:type="character" w:customStyle="1" w:styleId="WW8Num12z2">
    <w:name w:val="WW8Num12z2"/>
    <w:rsid w:val="00C068D7"/>
  </w:style>
  <w:style w:type="character" w:customStyle="1" w:styleId="WW8Num12z3">
    <w:name w:val="WW8Num12z3"/>
    <w:rsid w:val="00C068D7"/>
  </w:style>
  <w:style w:type="character" w:customStyle="1" w:styleId="WW8Num12z4">
    <w:name w:val="WW8Num12z4"/>
    <w:rsid w:val="00C068D7"/>
  </w:style>
  <w:style w:type="character" w:customStyle="1" w:styleId="WW8Num12z5">
    <w:name w:val="WW8Num12z5"/>
    <w:rsid w:val="00C068D7"/>
  </w:style>
  <w:style w:type="character" w:customStyle="1" w:styleId="WW8Num12z6">
    <w:name w:val="WW8Num12z6"/>
    <w:rsid w:val="00C068D7"/>
  </w:style>
  <w:style w:type="character" w:customStyle="1" w:styleId="WW8Num12z7">
    <w:name w:val="WW8Num12z7"/>
    <w:rsid w:val="00C068D7"/>
  </w:style>
  <w:style w:type="character" w:customStyle="1" w:styleId="WW8Num12z8">
    <w:name w:val="WW8Num12z8"/>
    <w:rsid w:val="00C068D7"/>
  </w:style>
  <w:style w:type="character" w:customStyle="1" w:styleId="WW8Num14z1">
    <w:name w:val="WW8Num14z1"/>
    <w:rsid w:val="00C068D7"/>
    <w:rPr>
      <w:rFonts w:ascii="Times New Roman" w:hAnsi="Times New Roman" w:cs="Times New Roman" w:hint="default"/>
      <w:b w:val="0"/>
      <w:i w:val="0"/>
      <w:strike w:val="0"/>
      <w:dstrike w:val="0"/>
      <w:sz w:val="22"/>
    </w:rPr>
  </w:style>
  <w:style w:type="character" w:customStyle="1" w:styleId="WW8Num14z2">
    <w:name w:val="WW8Num14z2"/>
    <w:rsid w:val="00C068D7"/>
    <w:rPr>
      <w:rFonts w:ascii="Times New Roman" w:hAnsi="Times New Roman" w:cs="Times New Roman"/>
      <w:b w:val="0"/>
      <w:i w:val="0"/>
      <w:sz w:val="22"/>
      <w:szCs w:val="22"/>
    </w:rPr>
  </w:style>
  <w:style w:type="character" w:customStyle="1" w:styleId="WW8Num14z3">
    <w:name w:val="WW8Num14z3"/>
    <w:rsid w:val="00C068D7"/>
  </w:style>
  <w:style w:type="character" w:customStyle="1" w:styleId="WW8Num14z4">
    <w:name w:val="WW8Num14z4"/>
    <w:rsid w:val="00C068D7"/>
  </w:style>
  <w:style w:type="character" w:customStyle="1" w:styleId="WW8Num14z5">
    <w:name w:val="WW8Num14z5"/>
    <w:rsid w:val="00C068D7"/>
  </w:style>
  <w:style w:type="character" w:customStyle="1" w:styleId="WW8Num14z6">
    <w:name w:val="WW8Num14z6"/>
    <w:rsid w:val="00C068D7"/>
  </w:style>
  <w:style w:type="character" w:customStyle="1" w:styleId="WW8Num14z7">
    <w:name w:val="WW8Num14z7"/>
    <w:rsid w:val="00C068D7"/>
  </w:style>
  <w:style w:type="character" w:customStyle="1" w:styleId="WW8Num14z8">
    <w:name w:val="WW8Num14z8"/>
    <w:rsid w:val="00C068D7"/>
  </w:style>
  <w:style w:type="character" w:customStyle="1" w:styleId="WW8Num15z1">
    <w:name w:val="WW8Num15z1"/>
    <w:rsid w:val="00C068D7"/>
    <w:rPr>
      <w:rFonts w:hint="default"/>
    </w:rPr>
  </w:style>
  <w:style w:type="character" w:customStyle="1" w:styleId="WW8Num18z2">
    <w:name w:val="WW8Num18z2"/>
    <w:rsid w:val="00C068D7"/>
  </w:style>
  <w:style w:type="character" w:customStyle="1" w:styleId="WW8Num18z3">
    <w:name w:val="WW8Num18z3"/>
    <w:rsid w:val="00C068D7"/>
  </w:style>
  <w:style w:type="character" w:customStyle="1" w:styleId="WW8Num18z4">
    <w:name w:val="WW8Num18z4"/>
    <w:rsid w:val="00C068D7"/>
  </w:style>
  <w:style w:type="character" w:customStyle="1" w:styleId="WW8Num18z5">
    <w:name w:val="WW8Num18z5"/>
    <w:rsid w:val="00C068D7"/>
  </w:style>
  <w:style w:type="character" w:customStyle="1" w:styleId="WW8Num18z6">
    <w:name w:val="WW8Num18z6"/>
    <w:rsid w:val="00C068D7"/>
  </w:style>
  <w:style w:type="character" w:customStyle="1" w:styleId="WW8Num18z7">
    <w:name w:val="WW8Num18z7"/>
    <w:rsid w:val="00C068D7"/>
  </w:style>
  <w:style w:type="character" w:customStyle="1" w:styleId="WW8Num18z8">
    <w:name w:val="WW8Num18z8"/>
    <w:rsid w:val="00C068D7"/>
  </w:style>
  <w:style w:type="character" w:customStyle="1" w:styleId="WW8Num20z0">
    <w:name w:val="WW8Num20z0"/>
    <w:rsid w:val="00C068D7"/>
    <w:rPr>
      <w:rFonts w:ascii="Times New Roman" w:hAnsi="Times New Roman" w:cs="Times New Roman" w:hint="default"/>
      <w:b w:val="0"/>
      <w:i w:val="0"/>
      <w:sz w:val="22"/>
      <w:szCs w:val="22"/>
    </w:rPr>
  </w:style>
  <w:style w:type="character" w:customStyle="1" w:styleId="WW8Num23z1">
    <w:name w:val="WW8Num23z1"/>
    <w:rsid w:val="00C068D7"/>
  </w:style>
  <w:style w:type="character" w:customStyle="1" w:styleId="WW8Num23z2">
    <w:name w:val="WW8Num23z2"/>
    <w:rsid w:val="00C068D7"/>
  </w:style>
  <w:style w:type="character" w:customStyle="1" w:styleId="WW8Num23z3">
    <w:name w:val="WW8Num23z3"/>
    <w:rsid w:val="00C068D7"/>
  </w:style>
  <w:style w:type="character" w:customStyle="1" w:styleId="WW8Num23z4">
    <w:name w:val="WW8Num23z4"/>
    <w:rsid w:val="00C068D7"/>
  </w:style>
  <w:style w:type="character" w:customStyle="1" w:styleId="WW8Num23z5">
    <w:name w:val="WW8Num23z5"/>
    <w:rsid w:val="00C068D7"/>
  </w:style>
  <w:style w:type="character" w:customStyle="1" w:styleId="WW8Num23z6">
    <w:name w:val="WW8Num23z6"/>
    <w:rsid w:val="00C068D7"/>
  </w:style>
  <w:style w:type="character" w:customStyle="1" w:styleId="WW8Num23z7">
    <w:name w:val="WW8Num23z7"/>
    <w:rsid w:val="00C068D7"/>
  </w:style>
  <w:style w:type="character" w:customStyle="1" w:styleId="WW8Num23z8">
    <w:name w:val="WW8Num23z8"/>
    <w:rsid w:val="00C068D7"/>
  </w:style>
  <w:style w:type="character" w:customStyle="1" w:styleId="WW8Num25z1">
    <w:name w:val="WW8Num25z1"/>
    <w:rsid w:val="00C068D7"/>
  </w:style>
  <w:style w:type="character" w:customStyle="1" w:styleId="WW8Num25z2">
    <w:name w:val="WW8Num25z2"/>
    <w:rsid w:val="00C068D7"/>
  </w:style>
  <w:style w:type="character" w:customStyle="1" w:styleId="WW8Num25z3">
    <w:name w:val="WW8Num25z3"/>
    <w:rsid w:val="00C068D7"/>
  </w:style>
  <w:style w:type="character" w:customStyle="1" w:styleId="WW8Num25z4">
    <w:name w:val="WW8Num25z4"/>
    <w:rsid w:val="00C068D7"/>
  </w:style>
  <w:style w:type="character" w:customStyle="1" w:styleId="WW8Num25z5">
    <w:name w:val="WW8Num25z5"/>
    <w:rsid w:val="00C068D7"/>
  </w:style>
  <w:style w:type="character" w:customStyle="1" w:styleId="WW8Num25z6">
    <w:name w:val="WW8Num25z6"/>
    <w:rsid w:val="00C068D7"/>
  </w:style>
  <w:style w:type="character" w:customStyle="1" w:styleId="WW8Num25z7">
    <w:name w:val="WW8Num25z7"/>
    <w:rsid w:val="00C068D7"/>
  </w:style>
  <w:style w:type="character" w:customStyle="1" w:styleId="WW8Num25z8">
    <w:name w:val="WW8Num25z8"/>
    <w:rsid w:val="00C068D7"/>
  </w:style>
  <w:style w:type="character" w:customStyle="1" w:styleId="WW8Num26z1">
    <w:name w:val="WW8Num26z1"/>
    <w:rsid w:val="00C068D7"/>
    <w:rPr>
      <w:rFonts w:ascii="Times New Roman" w:hAnsi="Times New Roman" w:cs="Times New Roman"/>
      <w:color w:val="000000"/>
      <w:sz w:val="22"/>
      <w:szCs w:val="22"/>
    </w:rPr>
  </w:style>
  <w:style w:type="character" w:customStyle="1" w:styleId="WW8Num26z2">
    <w:name w:val="WW8Num26z2"/>
    <w:rsid w:val="00C068D7"/>
    <w:rPr>
      <w:rFonts w:ascii="Verdana" w:hAnsi="Verdana" w:cs="Verdana"/>
      <w:color w:val="000000"/>
      <w:sz w:val="20"/>
      <w:szCs w:val="20"/>
    </w:rPr>
  </w:style>
  <w:style w:type="character" w:customStyle="1" w:styleId="WW8Num29z1">
    <w:name w:val="WW8Num29z1"/>
    <w:rsid w:val="00C068D7"/>
  </w:style>
  <w:style w:type="character" w:customStyle="1" w:styleId="WW8Num29z2">
    <w:name w:val="WW8Num29z2"/>
    <w:rsid w:val="00C068D7"/>
  </w:style>
  <w:style w:type="character" w:customStyle="1" w:styleId="WW8Num29z3">
    <w:name w:val="WW8Num29z3"/>
    <w:rsid w:val="00C068D7"/>
  </w:style>
  <w:style w:type="character" w:customStyle="1" w:styleId="WW8Num29z4">
    <w:name w:val="WW8Num29z4"/>
    <w:rsid w:val="00C068D7"/>
  </w:style>
  <w:style w:type="character" w:customStyle="1" w:styleId="WW8Num29z5">
    <w:name w:val="WW8Num29z5"/>
    <w:rsid w:val="00C068D7"/>
  </w:style>
  <w:style w:type="character" w:customStyle="1" w:styleId="WW8Num29z6">
    <w:name w:val="WW8Num29z6"/>
    <w:rsid w:val="00C068D7"/>
  </w:style>
  <w:style w:type="character" w:customStyle="1" w:styleId="WW8Num29z7">
    <w:name w:val="WW8Num29z7"/>
    <w:rsid w:val="00C068D7"/>
  </w:style>
  <w:style w:type="character" w:customStyle="1" w:styleId="WW8Num29z8">
    <w:name w:val="WW8Num29z8"/>
    <w:rsid w:val="00C068D7"/>
  </w:style>
  <w:style w:type="character" w:customStyle="1" w:styleId="WW8Num30z0">
    <w:name w:val="WW8Num30z0"/>
    <w:rsid w:val="00C068D7"/>
    <w:rPr>
      <w:rFonts w:ascii="Times New Roman" w:hAnsi="Times New Roman" w:cs="Times New Roman"/>
      <w:b w:val="0"/>
      <w:bCs w:val="0"/>
      <w:i w:val="0"/>
      <w:iCs w:val="0"/>
      <w:sz w:val="22"/>
      <w:szCs w:val="24"/>
    </w:rPr>
  </w:style>
  <w:style w:type="character" w:customStyle="1" w:styleId="WW8Num30z1">
    <w:name w:val="WW8Num30z1"/>
    <w:rsid w:val="00C068D7"/>
    <w:rPr>
      <w:rFonts w:ascii="Times New Roman" w:hAnsi="Times New Roman" w:cs="Times New Roman"/>
      <w:color w:val="000000"/>
      <w:sz w:val="22"/>
      <w:szCs w:val="22"/>
    </w:rPr>
  </w:style>
  <w:style w:type="character" w:customStyle="1" w:styleId="WW8Num30z2">
    <w:name w:val="WW8Num30z2"/>
    <w:rsid w:val="00C068D7"/>
  </w:style>
  <w:style w:type="character" w:customStyle="1" w:styleId="WW8Num30z3">
    <w:name w:val="WW8Num30z3"/>
    <w:rsid w:val="00C068D7"/>
  </w:style>
  <w:style w:type="character" w:customStyle="1" w:styleId="WW8Num30z4">
    <w:name w:val="WW8Num30z4"/>
    <w:rsid w:val="00C068D7"/>
  </w:style>
  <w:style w:type="character" w:customStyle="1" w:styleId="WW8Num30z5">
    <w:name w:val="WW8Num30z5"/>
    <w:rsid w:val="00C068D7"/>
  </w:style>
  <w:style w:type="character" w:customStyle="1" w:styleId="WW8Num30z6">
    <w:name w:val="WW8Num30z6"/>
    <w:rsid w:val="00C068D7"/>
  </w:style>
  <w:style w:type="character" w:customStyle="1" w:styleId="WW8Num30z7">
    <w:name w:val="WW8Num30z7"/>
    <w:rsid w:val="00C068D7"/>
  </w:style>
  <w:style w:type="character" w:customStyle="1" w:styleId="WW8Num30z8">
    <w:name w:val="WW8Num30z8"/>
    <w:rsid w:val="00C068D7"/>
  </w:style>
  <w:style w:type="character" w:customStyle="1" w:styleId="WW8Num31z1">
    <w:name w:val="WW8Num31z1"/>
    <w:rsid w:val="00C068D7"/>
  </w:style>
  <w:style w:type="character" w:customStyle="1" w:styleId="WW8Num31z2">
    <w:name w:val="WW8Num31z2"/>
    <w:rsid w:val="00C068D7"/>
  </w:style>
  <w:style w:type="character" w:customStyle="1" w:styleId="WW8Num31z3">
    <w:name w:val="WW8Num31z3"/>
    <w:rsid w:val="00C068D7"/>
  </w:style>
  <w:style w:type="character" w:customStyle="1" w:styleId="WW8Num31z4">
    <w:name w:val="WW8Num31z4"/>
    <w:rsid w:val="00C068D7"/>
  </w:style>
  <w:style w:type="character" w:customStyle="1" w:styleId="WW8Num31z5">
    <w:name w:val="WW8Num31z5"/>
    <w:rsid w:val="00C068D7"/>
  </w:style>
  <w:style w:type="character" w:customStyle="1" w:styleId="WW8Num31z6">
    <w:name w:val="WW8Num31z6"/>
    <w:rsid w:val="00C068D7"/>
  </w:style>
  <w:style w:type="character" w:customStyle="1" w:styleId="WW8Num31z7">
    <w:name w:val="WW8Num31z7"/>
    <w:rsid w:val="00C068D7"/>
  </w:style>
  <w:style w:type="character" w:customStyle="1" w:styleId="WW8Num31z8">
    <w:name w:val="WW8Num31z8"/>
    <w:rsid w:val="00C068D7"/>
  </w:style>
  <w:style w:type="character" w:customStyle="1" w:styleId="WW8Num36z1">
    <w:name w:val="WW8Num36z1"/>
    <w:rsid w:val="00C068D7"/>
    <w:rPr>
      <w:strike w:val="0"/>
      <w:dstrike w:val="0"/>
    </w:rPr>
  </w:style>
  <w:style w:type="character" w:customStyle="1" w:styleId="WW8Num36z2">
    <w:name w:val="WW8Num36z2"/>
    <w:rsid w:val="00C068D7"/>
    <w:rPr>
      <w:rFonts w:ascii="Symbol" w:hAnsi="Symbol" w:cs="Symbol"/>
    </w:rPr>
  </w:style>
  <w:style w:type="character" w:customStyle="1" w:styleId="WW8Num36z3">
    <w:name w:val="WW8Num36z3"/>
    <w:rsid w:val="00C068D7"/>
  </w:style>
  <w:style w:type="character" w:customStyle="1" w:styleId="WW8Num36z4">
    <w:name w:val="WW8Num36z4"/>
    <w:rsid w:val="00C068D7"/>
  </w:style>
  <w:style w:type="character" w:customStyle="1" w:styleId="WW8Num36z5">
    <w:name w:val="WW8Num36z5"/>
    <w:rsid w:val="00C068D7"/>
  </w:style>
  <w:style w:type="character" w:customStyle="1" w:styleId="WW8Num36z6">
    <w:name w:val="WW8Num36z6"/>
    <w:rsid w:val="00C068D7"/>
  </w:style>
  <w:style w:type="character" w:customStyle="1" w:styleId="WW8Num36z7">
    <w:name w:val="WW8Num36z7"/>
    <w:rsid w:val="00C068D7"/>
  </w:style>
  <w:style w:type="character" w:customStyle="1" w:styleId="WW8Num36z8">
    <w:name w:val="WW8Num36z8"/>
    <w:rsid w:val="00C068D7"/>
  </w:style>
  <w:style w:type="character" w:customStyle="1" w:styleId="WW8Num37z3">
    <w:name w:val="WW8Num37z3"/>
    <w:rsid w:val="00C068D7"/>
  </w:style>
  <w:style w:type="character" w:customStyle="1" w:styleId="WW8Num37z4">
    <w:name w:val="WW8Num37z4"/>
    <w:rsid w:val="00C068D7"/>
  </w:style>
  <w:style w:type="character" w:customStyle="1" w:styleId="WW8Num37z5">
    <w:name w:val="WW8Num37z5"/>
    <w:rsid w:val="00C068D7"/>
  </w:style>
  <w:style w:type="character" w:customStyle="1" w:styleId="WW8Num37z6">
    <w:name w:val="WW8Num37z6"/>
    <w:rsid w:val="00C068D7"/>
  </w:style>
  <w:style w:type="character" w:customStyle="1" w:styleId="WW8Num37z7">
    <w:name w:val="WW8Num37z7"/>
    <w:rsid w:val="00C068D7"/>
  </w:style>
  <w:style w:type="character" w:customStyle="1" w:styleId="WW8Num37z8">
    <w:name w:val="WW8Num37z8"/>
    <w:rsid w:val="00C068D7"/>
  </w:style>
  <w:style w:type="character" w:customStyle="1" w:styleId="WW8Num38z2">
    <w:name w:val="WW8Num38z2"/>
    <w:rsid w:val="00C068D7"/>
  </w:style>
  <w:style w:type="character" w:customStyle="1" w:styleId="WW8Num38z3">
    <w:name w:val="WW8Num38z3"/>
    <w:rsid w:val="00C068D7"/>
  </w:style>
  <w:style w:type="character" w:customStyle="1" w:styleId="WW8Num38z4">
    <w:name w:val="WW8Num38z4"/>
    <w:rsid w:val="00C068D7"/>
  </w:style>
  <w:style w:type="character" w:customStyle="1" w:styleId="WW8Num38z5">
    <w:name w:val="WW8Num38z5"/>
    <w:rsid w:val="00C068D7"/>
  </w:style>
  <w:style w:type="character" w:customStyle="1" w:styleId="WW8Num38z6">
    <w:name w:val="WW8Num38z6"/>
    <w:rsid w:val="00C068D7"/>
  </w:style>
  <w:style w:type="character" w:customStyle="1" w:styleId="WW8Num38z7">
    <w:name w:val="WW8Num38z7"/>
    <w:rsid w:val="00C068D7"/>
  </w:style>
  <w:style w:type="character" w:customStyle="1" w:styleId="WW8Num38z8">
    <w:name w:val="WW8Num38z8"/>
    <w:rsid w:val="00C068D7"/>
  </w:style>
  <w:style w:type="character" w:customStyle="1" w:styleId="WW8Num39z3">
    <w:name w:val="WW8Num39z3"/>
    <w:rsid w:val="00C068D7"/>
  </w:style>
  <w:style w:type="character" w:customStyle="1" w:styleId="WW8Num39z4">
    <w:name w:val="WW8Num39z4"/>
    <w:rsid w:val="00C068D7"/>
  </w:style>
  <w:style w:type="character" w:customStyle="1" w:styleId="WW8Num39z5">
    <w:name w:val="WW8Num39z5"/>
    <w:rsid w:val="00C068D7"/>
  </w:style>
  <w:style w:type="character" w:customStyle="1" w:styleId="WW8Num39z6">
    <w:name w:val="WW8Num39z6"/>
    <w:rsid w:val="00C068D7"/>
  </w:style>
  <w:style w:type="character" w:customStyle="1" w:styleId="WW8Num39z7">
    <w:name w:val="WW8Num39z7"/>
    <w:rsid w:val="00C068D7"/>
  </w:style>
  <w:style w:type="character" w:customStyle="1" w:styleId="WW8Num39z8">
    <w:name w:val="WW8Num39z8"/>
    <w:rsid w:val="00C068D7"/>
  </w:style>
  <w:style w:type="character" w:customStyle="1" w:styleId="WW8Num42z2">
    <w:name w:val="WW8Num42z2"/>
    <w:rsid w:val="00C068D7"/>
    <w:rPr>
      <w:rFonts w:ascii="Times New Roman" w:eastAsia="Times New Roman" w:hAnsi="Times New Roman" w:cs="Times New Roman"/>
      <w:bCs/>
      <w:iCs/>
      <w:sz w:val="22"/>
      <w:szCs w:val="22"/>
    </w:rPr>
  </w:style>
  <w:style w:type="character" w:customStyle="1" w:styleId="WW8Num42z3">
    <w:name w:val="WW8Num42z3"/>
    <w:rsid w:val="00C068D7"/>
  </w:style>
  <w:style w:type="character" w:customStyle="1" w:styleId="WW8Num42z5">
    <w:name w:val="WW8Num42z5"/>
    <w:rsid w:val="00C068D7"/>
  </w:style>
  <w:style w:type="character" w:customStyle="1" w:styleId="WW8Num42z6">
    <w:name w:val="WW8Num42z6"/>
    <w:rsid w:val="00C068D7"/>
  </w:style>
  <w:style w:type="character" w:customStyle="1" w:styleId="WW8Num42z7">
    <w:name w:val="WW8Num42z7"/>
    <w:rsid w:val="00C068D7"/>
  </w:style>
  <w:style w:type="character" w:customStyle="1" w:styleId="WW8Num42z8">
    <w:name w:val="WW8Num42z8"/>
    <w:rsid w:val="00C068D7"/>
  </w:style>
  <w:style w:type="character" w:customStyle="1" w:styleId="WW8Num43z1">
    <w:name w:val="WW8Num43z1"/>
    <w:rsid w:val="00C068D7"/>
    <w:rPr>
      <w:rFonts w:ascii="Times New Roman" w:hAnsi="Times New Roman" w:cs="Times New Roman"/>
    </w:rPr>
  </w:style>
  <w:style w:type="character" w:customStyle="1" w:styleId="WW8Num43z2">
    <w:name w:val="WW8Num43z2"/>
    <w:rsid w:val="00C068D7"/>
  </w:style>
  <w:style w:type="character" w:customStyle="1" w:styleId="WW8Num43z3">
    <w:name w:val="WW8Num43z3"/>
    <w:rsid w:val="00C068D7"/>
  </w:style>
  <w:style w:type="character" w:customStyle="1" w:styleId="WW8Num43z4">
    <w:name w:val="WW8Num43z4"/>
    <w:rsid w:val="00C068D7"/>
  </w:style>
  <w:style w:type="character" w:customStyle="1" w:styleId="WW8Num43z5">
    <w:name w:val="WW8Num43z5"/>
    <w:rsid w:val="00C068D7"/>
  </w:style>
  <w:style w:type="character" w:customStyle="1" w:styleId="WW8Num43z6">
    <w:name w:val="WW8Num43z6"/>
    <w:rsid w:val="00C068D7"/>
  </w:style>
  <w:style w:type="character" w:customStyle="1" w:styleId="WW8Num43z7">
    <w:name w:val="WW8Num43z7"/>
    <w:rsid w:val="00C068D7"/>
  </w:style>
  <w:style w:type="character" w:customStyle="1" w:styleId="WW8Num43z8">
    <w:name w:val="WW8Num43z8"/>
    <w:rsid w:val="00C068D7"/>
  </w:style>
  <w:style w:type="character" w:customStyle="1" w:styleId="WW8Num45z1">
    <w:name w:val="WW8Num45z1"/>
    <w:rsid w:val="00C068D7"/>
  </w:style>
  <w:style w:type="character" w:customStyle="1" w:styleId="WW8Num45z2">
    <w:name w:val="WW8Num45z2"/>
    <w:rsid w:val="00C068D7"/>
  </w:style>
  <w:style w:type="character" w:customStyle="1" w:styleId="WW8Num45z3">
    <w:name w:val="WW8Num45z3"/>
    <w:rsid w:val="00C068D7"/>
  </w:style>
  <w:style w:type="character" w:customStyle="1" w:styleId="WW8Num45z4">
    <w:name w:val="WW8Num45z4"/>
    <w:rsid w:val="00C068D7"/>
  </w:style>
  <w:style w:type="character" w:customStyle="1" w:styleId="WW8Num45z5">
    <w:name w:val="WW8Num45z5"/>
    <w:rsid w:val="00C068D7"/>
  </w:style>
  <w:style w:type="character" w:customStyle="1" w:styleId="WW8Num45z6">
    <w:name w:val="WW8Num45z6"/>
    <w:rsid w:val="00C068D7"/>
  </w:style>
  <w:style w:type="character" w:customStyle="1" w:styleId="WW8Num45z7">
    <w:name w:val="WW8Num45z7"/>
    <w:rsid w:val="00C068D7"/>
  </w:style>
  <w:style w:type="character" w:customStyle="1" w:styleId="WW8Num45z8">
    <w:name w:val="WW8Num45z8"/>
    <w:rsid w:val="00C068D7"/>
  </w:style>
  <w:style w:type="character" w:customStyle="1" w:styleId="WW8Num53z3">
    <w:name w:val="WW8Num53z3"/>
    <w:rsid w:val="00C068D7"/>
  </w:style>
  <w:style w:type="character" w:customStyle="1" w:styleId="WW8Num53z4">
    <w:name w:val="WW8Num53z4"/>
    <w:rsid w:val="00C068D7"/>
  </w:style>
  <w:style w:type="character" w:customStyle="1" w:styleId="WW8Num53z5">
    <w:name w:val="WW8Num53z5"/>
    <w:rsid w:val="00C068D7"/>
  </w:style>
  <w:style w:type="character" w:customStyle="1" w:styleId="WW8Num53z6">
    <w:name w:val="WW8Num53z6"/>
    <w:rsid w:val="00C068D7"/>
  </w:style>
  <w:style w:type="character" w:customStyle="1" w:styleId="WW8Num53z7">
    <w:name w:val="WW8Num53z7"/>
    <w:rsid w:val="00C068D7"/>
  </w:style>
  <w:style w:type="character" w:customStyle="1" w:styleId="WW8Num53z8">
    <w:name w:val="WW8Num53z8"/>
    <w:rsid w:val="00C068D7"/>
  </w:style>
  <w:style w:type="character" w:customStyle="1" w:styleId="WW8Num55z1">
    <w:name w:val="WW8Num55z1"/>
    <w:rsid w:val="00C068D7"/>
    <w:rPr>
      <w:rFonts w:hint="default"/>
      <w:sz w:val="22"/>
      <w:szCs w:val="22"/>
    </w:rPr>
  </w:style>
  <w:style w:type="character" w:customStyle="1" w:styleId="WW8Num58z1">
    <w:name w:val="WW8Num58z1"/>
    <w:rsid w:val="00C068D7"/>
    <w:rPr>
      <w:rFonts w:ascii="Times New Roman" w:eastAsia="Calibri" w:hAnsi="Times New Roman" w:cs="Times New Roman" w:hint="default"/>
      <w:b w:val="0"/>
      <w:color w:val="auto"/>
      <w:sz w:val="22"/>
      <w:szCs w:val="22"/>
    </w:rPr>
  </w:style>
  <w:style w:type="character" w:customStyle="1" w:styleId="WW8Num58z2">
    <w:name w:val="WW8Num58z2"/>
    <w:rsid w:val="00C068D7"/>
    <w:rPr>
      <w:rFonts w:hint="default"/>
    </w:rPr>
  </w:style>
  <w:style w:type="character" w:customStyle="1" w:styleId="WW8Num60z1">
    <w:name w:val="WW8Num60z1"/>
    <w:rsid w:val="00C068D7"/>
  </w:style>
  <w:style w:type="character" w:customStyle="1" w:styleId="WW8Num60z2">
    <w:name w:val="WW8Num60z2"/>
    <w:rsid w:val="00C068D7"/>
  </w:style>
  <w:style w:type="character" w:customStyle="1" w:styleId="WW8Num60z3">
    <w:name w:val="WW8Num60z3"/>
    <w:rsid w:val="00C068D7"/>
  </w:style>
  <w:style w:type="character" w:customStyle="1" w:styleId="WW8Num60z4">
    <w:name w:val="WW8Num60z4"/>
    <w:rsid w:val="00C068D7"/>
  </w:style>
  <w:style w:type="character" w:customStyle="1" w:styleId="WW8Num60z5">
    <w:name w:val="WW8Num60z5"/>
    <w:rsid w:val="00C068D7"/>
  </w:style>
  <w:style w:type="character" w:customStyle="1" w:styleId="WW8Num60z6">
    <w:name w:val="WW8Num60z6"/>
    <w:rsid w:val="00C068D7"/>
  </w:style>
  <w:style w:type="character" w:customStyle="1" w:styleId="WW8Num60z7">
    <w:name w:val="WW8Num60z7"/>
    <w:rsid w:val="00C068D7"/>
  </w:style>
  <w:style w:type="character" w:customStyle="1" w:styleId="WW8Num60z8">
    <w:name w:val="WW8Num60z8"/>
    <w:rsid w:val="00C068D7"/>
  </w:style>
  <w:style w:type="character" w:customStyle="1" w:styleId="WW8Num63z2">
    <w:name w:val="WW8Num63z2"/>
    <w:rsid w:val="00C068D7"/>
  </w:style>
  <w:style w:type="character" w:customStyle="1" w:styleId="WW8Num63z3">
    <w:name w:val="WW8Num63z3"/>
    <w:rsid w:val="00C068D7"/>
  </w:style>
  <w:style w:type="character" w:customStyle="1" w:styleId="WW8Num63z4">
    <w:name w:val="WW8Num63z4"/>
    <w:rsid w:val="00C068D7"/>
  </w:style>
  <w:style w:type="character" w:customStyle="1" w:styleId="WW8Num63z5">
    <w:name w:val="WW8Num63z5"/>
    <w:rsid w:val="00C068D7"/>
  </w:style>
  <w:style w:type="character" w:customStyle="1" w:styleId="WW8Num63z6">
    <w:name w:val="WW8Num63z6"/>
    <w:rsid w:val="00C068D7"/>
  </w:style>
  <w:style w:type="character" w:customStyle="1" w:styleId="WW8Num63z7">
    <w:name w:val="WW8Num63z7"/>
    <w:rsid w:val="00C068D7"/>
  </w:style>
  <w:style w:type="character" w:customStyle="1" w:styleId="WW8Num63z8">
    <w:name w:val="WW8Num63z8"/>
    <w:rsid w:val="00C068D7"/>
  </w:style>
  <w:style w:type="character" w:customStyle="1" w:styleId="WW8Num64z3">
    <w:name w:val="WW8Num64z3"/>
    <w:rsid w:val="00C068D7"/>
  </w:style>
  <w:style w:type="character" w:customStyle="1" w:styleId="WW8Num64z4">
    <w:name w:val="WW8Num64z4"/>
    <w:rsid w:val="00C068D7"/>
  </w:style>
  <w:style w:type="character" w:customStyle="1" w:styleId="WW8Num64z5">
    <w:name w:val="WW8Num64z5"/>
    <w:rsid w:val="00C068D7"/>
  </w:style>
  <w:style w:type="character" w:customStyle="1" w:styleId="WW8Num64z6">
    <w:name w:val="WW8Num64z6"/>
    <w:rsid w:val="00C068D7"/>
  </w:style>
  <w:style w:type="character" w:customStyle="1" w:styleId="WW8Num64z7">
    <w:name w:val="WW8Num64z7"/>
    <w:rsid w:val="00C068D7"/>
  </w:style>
  <w:style w:type="character" w:customStyle="1" w:styleId="WW8Num64z8">
    <w:name w:val="WW8Num64z8"/>
    <w:rsid w:val="00C068D7"/>
  </w:style>
  <w:style w:type="character" w:customStyle="1" w:styleId="WW8Num69z3">
    <w:name w:val="WW8Num69z3"/>
    <w:rsid w:val="00C068D7"/>
    <w:rPr>
      <w:rFonts w:ascii="Symbol" w:hAnsi="Symbol" w:cs="Symbol"/>
    </w:rPr>
  </w:style>
  <w:style w:type="character" w:customStyle="1" w:styleId="WW8Num69z4">
    <w:name w:val="WW8Num69z4"/>
    <w:rsid w:val="00C068D7"/>
    <w:rPr>
      <w:rFonts w:ascii="Times New Roman" w:hAnsi="Times New Roman" w:cs="Times New Roman"/>
    </w:rPr>
  </w:style>
  <w:style w:type="character" w:customStyle="1" w:styleId="WW8Num69z5">
    <w:name w:val="WW8Num69z5"/>
    <w:rsid w:val="00C068D7"/>
  </w:style>
  <w:style w:type="character" w:customStyle="1" w:styleId="WW8Num69z6">
    <w:name w:val="WW8Num69z6"/>
    <w:rsid w:val="00C068D7"/>
  </w:style>
  <w:style w:type="character" w:customStyle="1" w:styleId="WW8Num69z7">
    <w:name w:val="WW8Num69z7"/>
    <w:rsid w:val="00C068D7"/>
  </w:style>
  <w:style w:type="character" w:customStyle="1" w:styleId="WW8Num69z8">
    <w:name w:val="WW8Num69z8"/>
    <w:rsid w:val="00C068D7"/>
  </w:style>
  <w:style w:type="character" w:customStyle="1" w:styleId="WW8Num70z1">
    <w:name w:val="WW8Num70z1"/>
    <w:rsid w:val="00C068D7"/>
    <w:rPr>
      <w:rFonts w:ascii="Times New Roman" w:hAnsi="Times New Roman" w:cs="Times New Roman"/>
      <w:sz w:val="22"/>
    </w:rPr>
  </w:style>
  <w:style w:type="character" w:customStyle="1" w:styleId="WW8Num70z2">
    <w:name w:val="WW8Num70z2"/>
    <w:rsid w:val="00C068D7"/>
    <w:rPr>
      <w:rFonts w:ascii="Verdana" w:hAnsi="Verdana" w:cs="Verdana"/>
      <w:color w:val="000000"/>
      <w:sz w:val="20"/>
      <w:szCs w:val="20"/>
    </w:rPr>
  </w:style>
  <w:style w:type="character" w:customStyle="1" w:styleId="WW8Num74z3">
    <w:name w:val="WW8Num74z3"/>
    <w:rsid w:val="00C068D7"/>
    <w:rPr>
      <w:rFonts w:ascii="Times New Roman" w:hAnsi="Times New Roman" w:cs="Times New Roman" w:hint="default"/>
      <w:b w:val="0"/>
      <w:i w:val="0"/>
      <w:sz w:val="22"/>
    </w:rPr>
  </w:style>
  <w:style w:type="character" w:customStyle="1" w:styleId="WW8Num74z4">
    <w:name w:val="WW8Num74z4"/>
    <w:rsid w:val="00C068D7"/>
  </w:style>
  <w:style w:type="character" w:customStyle="1" w:styleId="WW8Num74z5">
    <w:name w:val="WW8Num74z5"/>
    <w:rsid w:val="00C068D7"/>
  </w:style>
  <w:style w:type="character" w:customStyle="1" w:styleId="WW8Num74z6">
    <w:name w:val="WW8Num74z6"/>
    <w:rsid w:val="00C068D7"/>
  </w:style>
  <w:style w:type="character" w:customStyle="1" w:styleId="WW8Num74z7">
    <w:name w:val="WW8Num74z7"/>
    <w:rsid w:val="00C068D7"/>
  </w:style>
  <w:style w:type="character" w:customStyle="1" w:styleId="WW8Num74z8">
    <w:name w:val="WW8Num74z8"/>
    <w:rsid w:val="00C068D7"/>
  </w:style>
  <w:style w:type="character" w:customStyle="1" w:styleId="WW8Num78z1">
    <w:name w:val="WW8Num78z1"/>
    <w:rsid w:val="00C068D7"/>
    <w:rPr>
      <w:rFonts w:ascii="Times New Roman" w:hAnsi="Times New Roman" w:cs="Times New Roman"/>
      <w:color w:val="000000"/>
      <w:sz w:val="22"/>
      <w:szCs w:val="22"/>
    </w:rPr>
  </w:style>
  <w:style w:type="character" w:customStyle="1" w:styleId="WW8Num78z2">
    <w:name w:val="WW8Num78z2"/>
    <w:rsid w:val="00C068D7"/>
  </w:style>
  <w:style w:type="character" w:customStyle="1" w:styleId="WW8Num78z3">
    <w:name w:val="WW8Num78z3"/>
    <w:rsid w:val="00C068D7"/>
  </w:style>
  <w:style w:type="character" w:customStyle="1" w:styleId="WW8Num78z4">
    <w:name w:val="WW8Num78z4"/>
    <w:rsid w:val="00C068D7"/>
  </w:style>
  <w:style w:type="character" w:customStyle="1" w:styleId="WW8Num78z5">
    <w:name w:val="WW8Num78z5"/>
    <w:rsid w:val="00C068D7"/>
  </w:style>
  <w:style w:type="character" w:customStyle="1" w:styleId="WW8Num78z6">
    <w:name w:val="WW8Num78z6"/>
    <w:rsid w:val="00C068D7"/>
  </w:style>
  <w:style w:type="character" w:customStyle="1" w:styleId="WW8Num78z7">
    <w:name w:val="WW8Num78z7"/>
    <w:rsid w:val="00C068D7"/>
  </w:style>
  <w:style w:type="character" w:customStyle="1" w:styleId="WW8Num78z8">
    <w:name w:val="WW8Num78z8"/>
    <w:rsid w:val="00C068D7"/>
  </w:style>
  <w:style w:type="character" w:customStyle="1" w:styleId="WW8Num80z1">
    <w:name w:val="WW8Num80z1"/>
    <w:rsid w:val="00C068D7"/>
    <w:rPr>
      <w:rFonts w:ascii="Times New Roman" w:hAnsi="Times New Roman" w:cs="Times New Roman"/>
      <w:b w:val="0"/>
      <w:i w:val="0"/>
      <w:sz w:val="24"/>
    </w:rPr>
  </w:style>
  <w:style w:type="character" w:customStyle="1" w:styleId="WW8Num80z2">
    <w:name w:val="WW8Num80z2"/>
    <w:rsid w:val="00C068D7"/>
  </w:style>
  <w:style w:type="character" w:customStyle="1" w:styleId="WW8Num80z3">
    <w:name w:val="WW8Num80z3"/>
    <w:rsid w:val="00C068D7"/>
    <w:rPr>
      <w:rFonts w:ascii="Times New Roman" w:hAnsi="Times New Roman" w:cs="Times New Roman"/>
      <w:b/>
      <w:i w:val="0"/>
      <w:sz w:val="22"/>
    </w:rPr>
  </w:style>
  <w:style w:type="character" w:customStyle="1" w:styleId="WW8Num80z4">
    <w:name w:val="WW8Num80z4"/>
    <w:rsid w:val="00C068D7"/>
  </w:style>
  <w:style w:type="character" w:customStyle="1" w:styleId="WW8Num80z5">
    <w:name w:val="WW8Num80z5"/>
    <w:rsid w:val="00C068D7"/>
  </w:style>
  <w:style w:type="character" w:customStyle="1" w:styleId="WW8Num80z6">
    <w:name w:val="WW8Num80z6"/>
    <w:rsid w:val="00C068D7"/>
  </w:style>
  <w:style w:type="character" w:customStyle="1" w:styleId="WW8Num80z7">
    <w:name w:val="WW8Num80z7"/>
    <w:rsid w:val="00C068D7"/>
  </w:style>
  <w:style w:type="character" w:customStyle="1" w:styleId="WW8Num80z8">
    <w:name w:val="WW8Num80z8"/>
    <w:rsid w:val="00C068D7"/>
  </w:style>
  <w:style w:type="character" w:customStyle="1" w:styleId="WW8Num84z1">
    <w:name w:val="WW8Num84z1"/>
    <w:rsid w:val="00C068D7"/>
  </w:style>
  <w:style w:type="character" w:customStyle="1" w:styleId="WW8Num84z2">
    <w:name w:val="WW8Num84z2"/>
    <w:rsid w:val="00C068D7"/>
    <w:rPr>
      <w:rFonts w:ascii="Times New Roman" w:eastAsia="Calibri" w:hAnsi="Times New Roman" w:cs="Times New Roman"/>
    </w:rPr>
  </w:style>
  <w:style w:type="character" w:customStyle="1" w:styleId="WW8Num84z3">
    <w:name w:val="WW8Num84z3"/>
    <w:rsid w:val="00C068D7"/>
  </w:style>
  <w:style w:type="character" w:customStyle="1" w:styleId="WW8Num84z4">
    <w:name w:val="WW8Num84z4"/>
    <w:rsid w:val="00C068D7"/>
  </w:style>
  <w:style w:type="character" w:customStyle="1" w:styleId="WW8Num84z5">
    <w:name w:val="WW8Num84z5"/>
    <w:rsid w:val="00C068D7"/>
  </w:style>
  <w:style w:type="character" w:customStyle="1" w:styleId="WW8Num84z6">
    <w:name w:val="WW8Num84z6"/>
    <w:rsid w:val="00C068D7"/>
  </w:style>
  <w:style w:type="character" w:customStyle="1" w:styleId="WW8Num84z7">
    <w:name w:val="WW8Num84z7"/>
    <w:rsid w:val="00C068D7"/>
  </w:style>
  <w:style w:type="character" w:customStyle="1" w:styleId="WW8Num84z8">
    <w:name w:val="WW8Num84z8"/>
    <w:rsid w:val="00C068D7"/>
  </w:style>
  <w:style w:type="character" w:customStyle="1" w:styleId="WW8Num85z1">
    <w:name w:val="WW8Num85z1"/>
    <w:rsid w:val="00C068D7"/>
    <w:rPr>
      <w:rFonts w:hint="default"/>
    </w:rPr>
  </w:style>
  <w:style w:type="character" w:customStyle="1" w:styleId="WW8Num92z1">
    <w:name w:val="WW8Num92z1"/>
    <w:rsid w:val="00C068D7"/>
  </w:style>
  <w:style w:type="character" w:customStyle="1" w:styleId="WW8Num92z2">
    <w:name w:val="WW8Num92z2"/>
    <w:rsid w:val="00C068D7"/>
  </w:style>
  <w:style w:type="character" w:customStyle="1" w:styleId="WW8Num92z3">
    <w:name w:val="WW8Num92z3"/>
    <w:rsid w:val="00C068D7"/>
  </w:style>
  <w:style w:type="character" w:customStyle="1" w:styleId="WW8Num92z4">
    <w:name w:val="WW8Num92z4"/>
    <w:rsid w:val="00C068D7"/>
  </w:style>
  <w:style w:type="character" w:customStyle="1" w:styleId="WW8Num92z5">
    <w:name w:val="WW8Num92z5"/>
    <w:rsid w:val="00C068D7"/>
  </w:style>
  <w:style w:type="character" w:customStyle="1" w:styleId="WW8Num92z6">
    <w:name w:val="WW8Num92z6"/>
    <w:rsid w:val="00C068D7"/>
  </w:style>
  <w:style w:type="character" w:customStyle="1" w:styleId="WW8Num92z7">
    <w:name w:val="WW8Num92z7"/>
    <w:rsid w:val="00C068D7"/>
  </w:style>
  <w:style w:type="character" w:customStyle="1" w:styleId="WW8Num92z8">
    <w:name w:val="WW8Num92z8"/>
    <w:rsid w:val="00C068D7"/>
  </w:style>
  <w:style w:type="character" w:customStyle="1" w:styleId="WW8Num93z1">
    <w:name w:val="WW8Num93z1"/>
    <w:rsid w:val="00C068D7"/>
  </w:style>
  <w:style w:type="character" w:customStyle="1" w:styleId="WW8Num93z2">
    <w:name w:val="WW8Num93z2"/>
    <w:rsid w:val="00C068D7"/>
  </w:style>
  <w:style w:type="character" w:customStyle="1" w:styleId="WW8Num93z3">
    <w:name w:val="WW8Num93z3"/>
    <w:rsid w:val="00C068D7"/>
  </w:style>
  <w:style w:type="character" w:customStyle="1" w:styleId="WW8Num93z4">
    <w:name w:val="WW8Num93z4"/>
    <w:rsid w:val="00C068D7"/>
  </w:style>
  <w:style w:type="character" w:customStyle="1" w:styleId="WW8Num93z5">
    <w:name w:val="WW8Num93z5"/>
    <w:rsid w:val="00C068D7"/>
  </w:style>
  <w:style w:type="character" w:customStyle="1" w:styleId="WW8Num93z6">
    <w:name w:val="WW8Num93z6"/>
    <w:rsid w:val="00C068D7"/>
  </w:style>
  <w:style w:type="character" w:customStyle="1" w:styleId="WW8Num93z7">
    <w:name w:val="WW8Num93z7"/>
    <w:rsid w:val="00C068D7"/>
  </w:style>
  <w:style w:type="character" w:customStyle="1" w:styleId="WW8Num93z8">
    <w:name w:val="WW8Num93z8"/>
    <w:rsid w:val="00C068D7"/>
  </w:style>
  <w:style w:type="character" w:customStyle="1" w:styleId="WW8Num94z1">
    <w:name w:val="WW8Num94z1"/>
    <w:rsid w:val="00C068D7"/>
  </w:style>
  <w:style w:type="character" w:customStyle="1" w:styleId="WW8Num94z2">
    <w:name w:val="WW8Num94z2"/>
    <w:rsid w:val="00C068D7"/>
  </w:style>
  <w:style w:type="character" w:customStyle="1" w:styleId="WW8Num94z3">
    <w:name w:val="WW8Num94z3"/>
    <w:rsid w:val="00C068D7"/>
  </w:style>
  <w:style w:type="character" w:customStyle="1" w:styleId="WW8Num94z4">
    <w:name w:val="WW8Num94z4"/>
    <w:rsid w:val="00C068D7"/>
  </w:style>
  <w:style w:type="character" w:customStyle="1" w:styleId="WW8Num94z5">
    <w:name w:val="WW8Num94z5"/>
    <w:rsid w:val="00C068D7"/>
  </w:style>
  <w:style w:type="character" w:customStyle="1" w:styleId="WW8Num94z6">
    <w:name w:val="WW8Num94z6"/>
    <w:rsid w:val="00C068D7"/>
  </w:style>
  <w:style w:type="character" w:customStyle="1" w:styleId="WW8Num94z7">
    <w:name w:val="WW8Num94z7"/>
    <w:rsid w:val="00C068D7"/>
  </w:style>
  <w:style w:type="character" w:customStyle="1" w:styleId="WW8Num94z8">
    <w:name w:val="WW8Num94z8"/>
    <w:rsid w:val="00C068D7"/>
  </w:style>
  <w:style w:type="character" w:customStyle="1" w:styleId="WW8Num95z2">
    <w:name w:val="WW8Num95z2"/>
    <w:rsid w:val="00C068D7"/>
    <w:rPr>
      <w:rFonts w:ascii="Times New Roman" w:hAnsi="Times New Roman" w:cs="Times New Roman"/>
      <w:b w:val="0"/>
      <w:strike w:val="0"/>
      <w:dstrike w:val="0"/>
      <w:color w:val="auto"/>
      <w:sz w:val="22"/>
      <w:szCs w:val="22"/>
      <w:u w:val="none"/>
    </w:rPr>
  </w:style>
  <w:style w:type="character" w:customStyle="1" w:styleId="WW8Num95z3">
    <w:name w:val="WW8Num95z3"/>
    <w:rsid w:val="00C068D7"/>
  </w:style>
  <w:style w:type="character" w:customStyle="1" w:styleId="WW8Num95z4">
    <w:name w:val="WW8Num95z4"/>
    <w:rsid w:val="00C068D7"/>
  </w:style>
  <w:style w:type="character" w:customStyle="1" w:styleId="WW8Num95z5">
    <w:name w:val="WW8Num95z5"/>
    <w:rsid w:val="00C068D7"/>
  </w:style>
  <w:style w:type="character" w:customStyle="1" w:styleId="WW8Num95z6">
    <w:name w:val="WW8Num95z6"/>
    <w:rsid w:val="00C068D7"/>
  </w:style>
  <w:style w:type="character" w:customStyle="1" w:styleId="WW8Num95z7">
    <w:name w:val="WW8Num95z7"/>
    <w:rsid w:val="00C068D7"/>
  </w:style>
  <w:style w:type="character" w:customStyle="1" w:styleId="WW8Num95z8">
    <w:name w:val="WW8Num95z8"/>
    <w:rsid w:val="00C068D7"/>
  </w:style>
  <w:style w:type="character" w:customStyle="1" w:styleId="WW8Num96z5">
    <w:name w:val="WW8Num96z5"/>
    <w:rsid w:val="00C068D7"/>
  </w:style>
  <w:style w:type="character" w:customStyle="1" w:styleId="WW8Num96z6">
    <w:name w:val="WW8Num96z6"/>
    <w:rsid w:val="00C068D7"/>
  </w:style>
  <w:style w:type="character" w:customStyle="1" w:styleId="WW8Num96z7">
    <w:name w:val="WW8Num96z7"/>
    <w:rsid w:val="00C068D7"/>
  </w:style>
  <w:style w:type="character" w:customStyle="1" w:styleId="WW8Num96z8">
    <w:name w:val="WW8Num96z8"/>
    <w:rsid w:val="00C068D7"/>
  </w:style>
  <w:style w:type="character" w:customStyle="1" w:styleId="WW8Num97z3">
    <w:name w:val="WW8Num97z3"/>
    <w:rsid w:val="00C068D7"/>
  </w:style>
  <w:style w:type="character" w:customStyle="1" w:styleId="WW8Num97z4">
    <w:name w:val="WW8Num97z4"/>
    <w:rsid w:val="00C068D7"/>
  </w:style>
  <w:style w:type="character" w:customStyle="1" w:styleId="WW8Num97z5">
    <w:name w:val="WW8Num97z5"/>
    <w:rsid w:val="00C068D7"/>
  </w:style>
  <w:style w:type="character" w:customStyle="1" w:styleId="WW8Num97z6">
    <w:name w:val="WW8Num97z6"/>
    <w:rsid w:val="00C068D7"/>
  </w:style>
  <w:style w:type="character" w:customStyle="1" w:styleId="WW8Num97z7">
    <w:name w:val="WW8Num97z7"/>
    <w:rsid w:val="00C068D7"/>
  </w:style>
  <w:style w:type="character" w:customStyle="1" w:styleId="WW8Num97z8">
    <w:name w:val="WW8Num97z8"/>
    <w:rsid w:val="00C068D7"/>
  </w:style>
  <w:style w:type="character" w:customStyle="1" w:styleId="WW8Num98z2">
    <w:name w:val="WW8Num98z2"/>
    <w:rsid w:val="00C068D7"/>
  </w:style>
  <w:style w:type="character" w:customStyle="1" w:styleId="WW8Num98z3">
    <w:name w:val="WW8Num98z3"/>
    <w:rsid w:val="00C068D7"/>
  </w:style>
  <w:style w:type="character" w:customStyle="1" w:styleId="WW8Num98z4">
    <w:name w:val="WW8Num98z4"/>
    <w:rsid w:val="00C068D7"/>
  </w:style>
  <w:style w:type="character" w:customStyle="1" w:styleId="WW8Num98z5">
    <w:name w:val="WW8Num98z5"/>
    <w:rsid w:val="00C068D7"/>
  </w:style>
  <w:style w:type="character" w:customStyle="1" w:styleId="WW8Num98z6">
    <w:name w:val="WW8Num98z6"/>
    <w:rsid w:val="00C068D7"/>
  </w:style>
  <w:style w:type="character" w:customStyle="1" w:styleId="WW8Num98z7">
    <w:name w:val="WW8Num98z7"/>
    <w:rsid w:val="00C068D7"/>
  </w:style>
  <w:style w:type="character" w:customStyle="1" w:styleId="WW8Num98z8">
    <w:name w:val="WW8Num98z8"/>
    <w:rsid w:val="00C068D7"/>
  </w:style>
  <w:style w:type="character" w:customStyle="1" w:styleId="WW8Num99z2">
    <w:name w:val="WW8Num99z2"/>
    <w:rsid w:val="00C068D7"/>
  </w:style>
  <w:style w:type="character" w:customStyle="1" w:styleId="WW8Num99z4">
    <w:name w:val="WW8Num99z4"/>
    <w:rsid w:val="00C068D7"/>
  </w:style>
  <w:style w:type="character" w:customStyle="1" w:styleId="WW8Num99z5">
    <w:name w:val="WW8Num99z5"/>
    <w:rsid w:val="00C068D7"/>
  </w:style>
  <w:style w:type="character" w:customStyle="1" w:styleId="WW8Num99z6">
    <w:name w:val="WW8Num99z6"/>
    <w:rsid w:val="00C068D7"/>
  </w:style>
  <w:style w:type="character" w:customStyle="1" w:styleId="WW8Num99z7">
    <w:name w:val="WW8Num99z7"/>
    <w:rsid w:val="00C068D7"/>
  </w:style>
  <w:style w:type="character" w:customStyle="1" w:styleId="WW8Num99z8">
    <w:name w:val="WW8Num99z8"/>
    <w:rsid w:val="00C068D7"/>
  </w:style>
  <w:style w:type="character" w:customStyle="1" w:styleId="WW8Num101z1">
    <w:name w:val="WW8Num101z1"/>
    <w:rsid w:val="00C068D7"/>
  </w:style>
  <w:style w:type="character" w:customStyle="1" w:styleId="WW8Num101z2">
    <w:name w:val="WW8Num101z2"/>
    <w:rsid w:val="00C068D7"/>
  </w:style>
  <w:style w:type="character" w:customStyle="1" w:styleId="WW8Num101z3">
    <w:name w:val="WW8Num101z3"/>
    <w:rsid w:val="00C068D7"/>
  </w:style>
  <w:style w:type="character" w:customStyle="1" w:styleId="WW8Num101z4">
    <w:name w:val="WW8Num101z4"/>
    <w:rsid w:val="00C068D7"/>
  </w:style>
  <w:style w:type="character" w:customStyle="1" w:styleId="WW8Num101z5">
    <w:name w:val="WW8Num101z5"/>
    <w:rsid w:val="00C068D7"/>
  </w:style>
  <w:style w:type="character" w:customStyle="1" w:styleId="WW8Num101z6">
    <w:name w:val="WW8Num101z6"/>
    <w:rsid w:val="00C068D7"/>
  </w:style>
  <w:style w:type="character" w:customStyle="1" w:styleId="WW8Num101z7">
    <w:name w:val="WW8Num101z7"/>
    <w:rsid w:val="00C068D7"/>
  </w:style>
  <w:style w:type="character" w:customStyle="1" w:styleId="WW8Num101z8">
    <w:name w:val="WW8Num101z8"/>
    <w:rsid w:val="00C068D7"/>
  </w:style>
  <w:style w:type="character" w:customStyle="1" w:styleId="WW8Num102z4">
    <w:name w:val="WW8Num102z4"/>
    <w:rsid w:val="00C068D7"/>
  </w:style>
  <w:style w:type="character" w:customStyle="1" w:styleId="WW8Num102z5">
    <w:name w:val="WW8Num102z5"/>
    <w:rsid w:val="00C068D7"/>
  </w:style>
  <w:style w:type="character" w:customStyle="1" w:styleId="WW8Num102z6">
    <w:name w:val="WW8Num102z6"/>
    <w:rsid w:val="00C068D7"/>
  </w:style>
  <w:style w:type="character" w:customStyle="1" w:styleId="WW8Num102z7">
    <w:name w:val="WW8Num102z7"/>
    <w:rsid w:val="00C068D7"/>
  </w:style>
  <w:style w:type="character" w:customStyle="1" w:styleId="WW8Num102z8">
    <w:name w:val="WW8Num102z8"/>
    <w:rsid w:val="00C068D7"/>
  </w:style>
  <w:style w:type="character" w:customStyle="1" w:styleId="WW8Num103z1">
    <w:name w:val="WW8Num103z1"/>
    <w:rsid w:val="00C068D7"/>
  </w:style>
  <w:style w:type="character" w:customStyle="1" w:styleId="WW8Num103z3">
    <w:name w:val="WW8Num103z3"/>
    <w:rsid w:val="00C068D7"/>
  </w:style>
  <w:style w:type="character" w:customStyle="1" w:styleId="WW8Num103z4">
    <w:name w:val="WW8Num103z4"/>
    <w:rsid w:val="00C068D7"/>
  </w:style>
  <w:style w:type="character" w:customStyle="1" w:styleId="WW8Num103z5">
    <w:name w:val="WW8Num103z5"/>
    <w:rsid w:val="00C068D7"/>
  </w:style>
  <w:style w:type="character" w:customStyle="1" w:styleId="WW8Num103z6">
    <w:name w:val="WW8Num103z6"/>
    <w:rsid w:val="00C068D7"/>
  </w:style>
  <w:style w:type="character" w:customStyle="1" w:styleId="WW8Num103z7">
    <w:name w:val="WW8Num103z7"/>
    <w:rsid w:val="00C068D7"/>
  </w:style>
  <w:style w:type="character" w:customStyle="1" w:styleId="WW8Num103z8">
    <w:name w:val="WW8Num103z8"/>
    <w:rsid w:val="00C068D7"/>
  </w:style>
  <w:style w:type="character" w:customStyle="1" w:styleId="WW8Num106z1">
    <w:name w:val="WW8Num106z1"/>
    <w:rsid w:val="00C068D7"/>
    <w:rPr>
      <w:rFonts w:ascii="Courier New" w:hAnsi="Courier New" w:cs="Courier New" w:hint="default"/>
    </w:rPr>
  </w:style>
  <w:style w:type="character" w:customStyle="1" w:styleId="WW8Num107z2">
    <w:name w:val="WW8Num107z2"/>
    <w:rsid w:val="00C068D7"/>
  </w:style>
  <w:style w:type="character" w:customStyle="1" w:styleId="WW8Num107z3">
    <w:name w:val="WW8Num107z3"/>
    <w:rsid w:val="00C068D7"/>
  </w:style>
  <w:style w:type="character" w:customStyle="1" w:styleId="WW8Num107z4">
    <w:name w:val="WW8Num107z4"/>
    <w:rsid w:val="00C068D7"/>
  </w:style>
  <w:style w:type="character" w:customStyle="1" w:styleId="WW8Num107z5">
    <w:name w:val="WW8Num107z5"/>
    <w:rsid w:val="00C068D7"/>
  </w:style>
  <w:style w:type="character" w:customStyle="1" w:styleId="WW8Num107z6">
    <w:name w:val="WW8Num107z6"/>
    <w:rsid w:val="00C068D7"/>
  </w:style>
  <w:style w:type="character" w:customStyle="1" w:styleId="WW8Num107z7">
    <w:name w:val="WW8Num107z7"/>
    <w:rsid w:val="00C068D7"/>
  </w:style>
  <w:style w:type="character" w:customStyle="1" w:styleId="WW8Num107z8">
    <w:name w:val="WW8Num107z8"/>
    <w:rsid w:val="00C068D7"/>
  </w:style>
  <w:style w:type="character" w:customStyle="1" w:styleId="WW8Num109z2">
    <w:name w:val="WW8Num109z2"/>
    <w:rsid w:val="00C068D7"/>
  </w:style>
  <w:style w:type="character" w:customStyle="1" w:styleId="WW8Num109z4">
    <w:name w:val="WW8Num109z4"/>
    <w:rsid w:val="00C068D7"/>
  </w:style>
  <w:style w:type="character" w:customStyle="1" w:styleId="WW8Num109z5">
    <w:name w:val="WW8Num109z5"/>
    <w:rsid w:val="00C068D7"/>
  </w:style>
  <w:style w:type="character" w:customStyle="1" w:styleId="WW8Num109z6">
    <w:name w:val="WW8Num109z6"/>
    <w:rsid w:val="00C068D7"/>
  </w:style>
  <w:style w:type="character" w:customStyle="1" w:styleId="WW8Num109z7">
    <w:name w:val="WW8Num109z7"/>
    <w:rsid w:val="00C068D7"/>
  </w:style>
  <w:style w:type="character" w:customStyle="1" w:styleId="WW8Num109z8">
    <w:name w:val="WW8Num109z8"/>
    <w:rsid w:val="00C068D7"/>
  </w:style>
  <w:style w:type="character" w:customStyle="1" w:styleId="WW8Num110z1">
    <w:name w:val="WW8Num110z1"/>
    <w:rsid w:val="00C068D7"/>
  </w:style>
  <w:style w:type="character" w:customStyle="1" w:styleId="WW8Num110z2">
    <w:name w:val="WW8Num110z2"/>
    <w:rsid w:val="00C068D7"/>
  </w:style>
  <w:style w:type="character" w:customStyle="1" w:styleId="WW8Num110z3">
    <w:name w:val="WW8Num110z3"/>
    <w:rsid w:val="00C068D7"/>
  </w:style>
  <w:style w:type="character" w:customStyle="1" w:styleId="WW8Num110z4">
    <w:name w:val="WW8Num110z4"/>
    <w:rsid w:val="00C068D7"/>
  </w:style>
  <w:style w:type="character" w:customStyle="1" w:styleId="WW8Num110z5">
    <w:name w:val="WW8Num110z5"/>
    <w:rsid w:val="00C068D7"/>
  </w:style>
  <w:style w:type="character" w:customStyle="1" w:styleId="WW8Num110z6">
    <w:name w:val="WW8Num110z6"/>
    <w:rsid w:val="00C068D7"/>
  </w:style>
  <w:style w:type="character" w:customStyle="1" w:styleId="WW8Num110z7">
    <w:name w:val="WW8Num110z7"/>
    <w:rsid w:val="00C068D7"/>
  </w:style>
  <w:style w:type="character" w:customStyle="1" w:styleId="WW8Num110z8">
    <w:name w:val="WW8Num110z8"/>
    <w:rsid w:val="00C068D7"/>
  </w:style>
  <w:style w:type="character" w:customStyle="1" w:styleId="WW8Num111z1">
    <w:name w:val="WW8Num111z1"/>
    <w:rsid w:val="00C068D7"/>
    <w:rPr>
      <w:rFonts w:hint="default"/>
    </w:rPr>
  </w:style>
  <w:style w:type="character" w:customStyle="1" w:styleId="WW8Num112z1">
    <w:name w:val="WW8Num112z1"/>
    <w:rsid w:val="00C068D7"/>
  </w:style>
  <w:style w:type="character" w:customStyle="1" w:styleId="WW8Num112z2">
    <w:name w:val="WW8Num112z2"/>
    <w:rsid w:val="00C068D7"/>
  </w:style>
  <w:style w:type="character" w:customStyle="1" w:styleId="WW8Num112z3">
    <w:name w:val="WW8Num112z3"/>
    <w:rsid w:val="00C068D7"/>
  </w:style>
  <w:style w:type="character" w:customStyle="1" w:styleId="WW8Num112z4">
    <w:name w:val="WW8Num112z4"/>
    <w:rsid w:val="00C068D7"/>
  </w:style>
  <w:style w:type="character" w:customStyle="1" w:styleId="WW8Num112z5">
    <w:name w:val="WW8Num112z5"/>
    <w:rsid w:val="00C068D7"/>
  </w:style>
  <w:style w:type="character" w:customStyle="1" w:styleId="WW8Num112z6">
    <w:name w:val="WW8Num112z6"/>
    <w:rsid w:val="00C068D7"/>
  </w:style>
  <w:style w:type="character" w:customStyle="1" w:styleId="WW8Num112z7">
    <w:name w:val="WW8Num112z7"/>
    <w:rsid w:val="00C068D7"/>
  </w:style>
  <w:style w:type="character" w:customStyle="1" w:styleId="WW8Num112z8">
    <w:name w:val="WW8Num112z8"/>
    <w:rsid w:val="00C068D7"/>
  </w:style>
  <w:style w:type="character" w:customStyle="1" w:styleId="WW8Num113z3">
    <w:name w:val="WW8Num113z3"/>
    <w:rsid w:val="00C068D7"/>
  </w:style>
  <w:style w:type="character" w:customStyle="1" w:styleId="WW8Num113z4">
    <w:name w:val="WW8Num113z4"/>
    <w:rsid w:val="00C068D7"/>
  </w:style>
  <w:style w:type="character" w:customStyle="1" w:styleId="WW8Num113z5">
    <w:name w:val="WW8Num113z5"/>
    <w:rsid w:val="00C068D7"/>
  </w:style>
  <w:style w:type="character" w:customStyle="1" w:styleId="WW8Num113z6">
    <w:name w:val="WW8Num113z6"/>
    <w:rsid w:val="00C068D7"/>
  </w:style>
  <w:style w:type="character" w:customStyle="1" w:styleId="WW8Num113z7">
    <w:name w:val="WW8Num113z7"/>
    <w:rsid w:val="00C068D7"/>
  </w:style>
  <w:style w:type="character" w:customStyle="1" w:styleId="WW8Num113z8">
    <w:name w:val="WW8Num113z8"/>
    <w:rsid w:val="00C068D7"/>
  </w:style>
  <w:style w:type="character" w:customStyle="1" w:styleId="WW8Num114z1">
    <w:name w:val="WW8Num114z1"/>
    <w:rsid w:val="00C068D7"/>
    <w:rPr>
      <w:rFonts w:hint="default"/>
    </w:rPr>
  </w:style>
  <w:style w:type="character" w:customStyle="1" w:styleId="WW8Num115z2">
    <w:name w:val="WW8Num115z2"/>
    <w:rsid w:val="00C068D7"/>
  </w:style>
  <w:style w:type="character" w:customStyle="1" w:styleId="WW8Num115z3">
    <w:name w:val="WW8Num115z3"/>
    <w:rsid w:val="00C068D7"/>
    <w:rPr>
      <w:rFonts w:hint="default"/>
    </w:rPr>
  </w:style>
  <w:style w:type="character" w:customStyle="1" w:styleId="WW8Num115z4">
    <w:name w:val="WW8Num115z4"/>
    <w:rsid w:val="00C068D7"/>
  </w:style>
  <w:style w:type="character" w:customStyle="1" w:styleId="WW8Num115z5">
    <w:name w:val="WW8Num115z5"/>
    <w:rsid w:val="00C068D7"/>
  </w:style>
  <w:style w:type="character" w:customStyle="1" w:styleId="WW8Num115z6">
    <w:name w:val="WW8Num115z6"/>
    <w:rsid w:val="00C068D7"/>
  </w:style>
  <w:style w:type="character" w:customStyle="1" w:styleId="WW8Num115z7">
    <w:name w:val="WW8Num115z7"/>
    <w:rsid w:val="00C068D7"/>
  </w:style>
  <w:style w:type="character" w:customStyle="1" w:styleId="WW8Num115z8">
    <w:name w:val="WW8Num115z8"/>
    <w:rsid w:val="00C068D7"/>
  </w:style>
  <w:style w:type="character" w:customStyle="1" w:styleId="WW8Num116z1">
    <w:name w:val="WW8Num116z1"/>
    <w:rsid w:val="00C068D7"/>
  </w:style>
  <w:style w:type="character" w:customStyle="1" w:styleId="WW8Num116z2">
    <w:name w:val="WW8Num116z2"/>
    <w:rsid w:val="00C068D7"/>
  </w:style>
  <w:style w:type="character" w:customStyle="1" w:styleId="WW8Num116z3">
    <w:name w:val="WW8Num116z3"/>
    <w:rsid w:val="00C068D7"/>
  </w:style>
  <w:style w:type="character" w:customStyle="1" w:styleId="WW8Num116z4">
    <w:name w:val="WW8Num116z4"/>
    <w:rsid w:val="00C068D7"/>
  </w:style>
  <w:style w:type="character" w:customStyle="1" w:styleId="WW8Num116z5">
    <w:name w:val="WW8Num116z5"/>
    <w:rsid w:val="00C068D7"/>
  </w:style>
  <w:style w:type="character" w:customStyle="1" w:styleId="WW8Num116z6">
    <w:name w:val="WW8Num116z6"/>
    <w:rsid w:val="00C068D7"/>
  </w:style>
  <w:style w:type="character" w:customStyle="1" w:styleId="WW8Num116z7">
    <w:name w:val="WW8Num116z7"/>
    <w:rsid w:val="00C068D7"/>
  </w:style>
  <w:style w:type="character" w:customStyle="1" w:styleId="WW8Num116z8">
    <w:name w:val="WW8Num116z8"/>
    <w:rsid w:val="00C068D7"/>
  </w:style>
  <w:style w:type="character" w:customStyle="1" w:styleId="WW8Num117z4">
    <w:name w:val="WW8Num117z4"/>
    <w:rsid w:val="00C068D7"/>
  </w:style>
  <w:style w:type="character" w:customStyle="1" w:styleId="WW8Num117z5">
    <w:name w:val="WW8Num117z5"/>
    <w:rsid w:val="00C068D7"/>
  </w:style>
  <w:style w:type="character" w:customStyle="1" w:styleId="WW8Num117z6">
    <w:name w:val="WW8Num117z6"/>
    <w:rsid w:val="00C068D7"/>
  </w:style>
  <w:style w:type="character" w:customStyle="1" w:styleId="WW8Num117z7">
    <w:name w:val="WW8Num117z7"/>
    <w:rsid w:val="00C068D7"/>
  </w:style>
  <w:style w:type="character" w:customStyle="1" w:styleId="WW8Num117z8">
    <w:name w:val="WW8Num117z8"/>
    <w:rsid w:val="00C068D7"/>
  </w:style>
  <w:style w:type="character" w:customStyle="1" w:styleId="WW8Num119z3">
    <w:name w:val="WW8Num119z3"/>
    <w:rsid w:val="00C068D7"/>
    <w:rPr>
      <w:rFonts w:ascii="Symbol" w:hAnsi="Symbol" w:cs="Symbol" w:hint="default"/>
    </w:rPr>
  </w:style>
  <w:style w:type="character" w:customStyle="1" w:styleId="WW8Num121z1">
    <w:name w:val="WW8Num121z1"/>
    <w:rsid w:val="00C068D7"/>
    <w:rPr>
      <w:rFonts w:hint="default"/>
    </w:rPr>
  </w:style>
  <w:style w:type="character" w:customStyle="1" w:styleId="WW8Num123z1">
    <w:name w:val="WW8Num123z1"/>
    <w:rsid w:val="00C068D7"/>
  </w:style>
  <w:style w:type="character" w:customStyle="1" w:styleId="WW8Num123z2">
    <w:name w:val="WW8Num123z2"/>
    <w:rsid w:val="00C068D7"/>
  </w:style>
  <w:style w:type="character" w:customStyle="1" w:styleId="WW8Num123z3">
    <w:name w:val="WW8Num123z3"/>
    <w:rsid w:val="00C068D7"/>
  </w:style>
  <w:style w:type="character" w:customStyle="1" w:styleId="WW8Num123z4">
    <w:name w:val="WW8Num123z4"/>
    <w:rsid w:val="00C068D7"/>
  </w:style>
  <w:style w:type="character" w:customStyle="1" w:styleId="WW8Num123z5">
    <w:name w:val="WW8Num123z5"/>
    <w:rsid w:val="00C068D7"/>
  </w:style>
  <w:style w:type="character" w:customStyle="1" w:styleId="WW8Num123z6">
    <w:name w:val="WW8Num123z6"/>
    <w:rsid w:val="00C068D7"/>
  </w:style>
  <w:style w:type="character" w:customStyle="1" w:styleId="WW8Num123z7">
    <w:name w:val="WW8Num123z7"/>
    <w:rsid w:val="00C068D7"/>
  </w:style>
  <w:style w:type="character" w:customStyle="1" w:styleId="WW8Num123z8">
    <w:name w:val="WW8Num123z8"/>
    <w:rsid w:val="00C068D7"/>
  </w:style>
  <w:style w:type="character" w:customStyle="1" w:styleId="WW8Num124z1">
    <w:name w:val="WW8Num124z1"/>
    <w:rsid w:val="00C068D7"/>
    <w:rPr>
      <w:rFonts w:hint="default"/>
    </w:rPr>
  </w:style>
  <w:style w:type="character" w:customStyle="1" w:styleId="WW8Num125z0">
    <w:name w:val="WW8Num125z0"/>
    <w:rsid w:val="00C068D7"/>
    <w:rPr>
      <w:rFonts w:ascii="Times New Roman" w:hAnsi="Times New Roman" w:cs="Times New Roman" w:hint="default"/>
      <w:b w:val="0"/>
      <w:i w:val="0"/>
      <w:sz w:val="22"/>
    </w:rPr>
  </w:style>
  <w:style w:type="character" w:customStyle="1" w:styleId="WW8Num125z1">
    <w:name w:val="WW8Num125z1"/>
    <w:rsid w:val="00C068D7"/>
  </w:style>
  <w:style w:type="character" w:customStyle="1" w:styleId="WW8Num125z2">
    <w:name w:val="WW8Num125z2"/>
    <w:rsid w:val="00C068D7"/>
  </w:style>
  <w:style w:type="character" w:customStyle="1" w:styleId="WW8Num125z3">
    <w:name w:val="WW8Num125z3"/>
    <w:rsid w:val="00C068D7"/>
  </w:style>
  <w:style w:type="character" w:customStyle="1" w:styleId="WW8Num125z4">
    <w:name w:val="WW8Num125z4"/>
    <w:rsid w:val="00C068D7"/>
  </w:style>
  <w:style w:type="character" w:customStyle="1" w:styleId="WW8Num125z5">
    <w:name w:val="WW8Num125z5"/>
    <w:rsid w:val="00C068D7"/>
  </w:style>
  <w:style w:type="character" w:customStyle="1" w:styleId="WW8Num125z6">
    <w:name w:val="WW8Num125z6"/>
    <w:rsid w:val="00C068D7"/>
  </w:style>
  <w:style w:type="character" w:customStyle="1" w:styleId="WW8Num125z7">
    <w:name w:val="WW8Num125z7"/>
    <w:rsid w:val="00C068D7"/>
  </w:style>
  <w:style w:type="character" w:customStyle="1" w:styleId="WW8Num125z8">
    <w:name w:val="WW8Num125z8"/>
    <w:rsid w:val="00C068D7"/>
  </w:style>
  <w:style w:type="character" w:customStyle="1" w:styleId="WW8Num127z0">
    <w:name w:val="WW8Num127z0"/>
    <w:rsid w:val="00C068D7"/>
  </w:style>
  <w:style w:type="character" w:customStyle="1" w:styleId="WW8Num127z1">
    <w:name w:val="WW8Num127z1"/>
    <w:rsid w:val="00C068D7"/>
  </w:style>
  <w:style w:type="character" w:customStyle="1" w:styleId="WW8Num127z2">
    <w:name w:val="WW8Num127z2"/>
    <w:rsid w:val="00C068D7"/>
  </w:style>
  <w:style w:type="character" w:customStyle="1" w:styleId="WW8Num127z3">
    <w:name w:val="WW8Num127z3"/>
    <w:rsid w:val="00C068D7"/>
  </w:style>
  <w:style w:type="character" w:customStyle="1" w:styleId="WW8Num127z4">
    <w:name w:val="WW8Num127z4"/>
    <w:rsid w:val="00C068D7"/>
  </w:style>
  <w:style w:type="character" w:customStyle="1" w:styleId="WW8Num127z5">
    <w:name w:val="WW8Num127z5"/>
    <w:rsid w:val="00C068D7"/>
  </w:style>
  <w:style w:type="character" w:customStyle="1" w:styleId="WW8Num127z6">
    <w:name w:val="WW8Num127z6"/>
    <w:rsid w:val="00C068D7"/>
  </w:style>
  <w:style w:type="character" w:customStyle="1" w:styleId="WW8Num127z7">
    <w:name w:val="WW8Num127z7"/>
    <w:rsid w:val="00C068D7"/>
  </w:style>
  <w:style w:type="character" w:customStyle="1" w:styleId="WW8Num127z8">
    <w:name w:val="WW8Num127z8"/>
    <w:rsid w:val="00C068D7"/>
  </w:style>
  <w:style w:type="character" w:customStyle="1" w:styleId="WW8Num128z1">
    <w:name w:val="WW8Num128z1"/>
    <w:rsid w:val="00C068D7"/>
  </w:style>
  <w:style w:type="character" w:customStyle="1" w:styleId="WW8Num128z2">
    <w:name w:val="WW8Num128z2"/>
    <w:rsid w:val="00C068D7"/>
  </w:style>
  <w:style w:type="character" w:customStyle="1" w:styleId="WW8Num128z3">
    <w:name w:val="WW8Num128z3"/>
    <w:rsid w:val="00C068D7"/>
  </w:style>
  <w:style w:type="character" w:customStyle="1" w:styleId="WW8Num128z4">
    <w:name w:val="WW8Num128z4"/>
    <w:rsid w:val="00C068D7"/>
  </w:style>
  <w:style w:type="character" w:customStyle="1" w:styleId="WW8Num128z5">
    <w:name w:val="WW8Num128z5"/>
    <w:rsid w:val="00C068D7"/>
  </w:style>
  <w:style w:type="character" w:customStyle="1" w:styleId="WW8Num128z6">
    <w:name w:val="WW8Num128z6"/>
    <w:rsid w:val="00C068D7"/>
  </w:style>
  <w:style w:type="character" w:customStyle="1" w:styleId="WW8Num128z7">
    <w:name w:val="WW8Num128z7"/>
    <w:rsid w:val="00C068D7"/>
  </w:style>
  <w:style w:type="character" w:customStyle="1" w:styleId="WW8Num128z8">
    <w:name w:val="WW8Num128z8"/>
    <w:rsid w:val="00C068D7"/>
  </w:style>
  <w:style w:type="character" w:customStyle="1" w:styleId="WW8Num129z3">
    <w:name w:val="WW8Num129z3"/>
    <w:rsid w:val="00C068D7"/>
  </w:style>
  <w:style w:type="character" w:customStyle="1" w:styleId="WW8Num129z4">
    <w:name w:val="WW8Num129z4"/>
    <w:rsid w:val="00C068D7"/>
  </w:style>
  <w:style w:type="character" w:customStyle="1" w:styleId="WW8Num129z5">
    <w:name w:val="WW8Num129z5"/>
    <w:rsid w:val="00C068D7"/>
  </w:style>
  <w:style w:type="character" w:customStyle="1" w:styleId="WW8Num129z6">
    <w:name w:val="WW8Num129z6"/>
    <w:rsid w:val="00C068D7"/>
  </w:style>
  <w:style w:type="character" w:customStyle="1" w:styleId="WW8Num129z7">
    <w:name w:val="WW8Num129z7"/>
    <w:rsid w:val="00C068D7"/>
  </w:style>
  <w:style w:type="character" w:customStyle="1" w:styleId="WW8Num129z8">
    <w:name w:val="WW8Num129z8"/>
    <w:rsid w:val="00C068D7"/>
  </w:style>
  <w:style w:type="character" w:customStyle="1" w:styleId="WW8Num130z1">
    <w:name w:val="WW8Num130z1"/>
    <w:rsid w:val="00C068D7"/>
  </w:style>
  <w:style w:type="character" w:customStyle="1" w:styleId="WW8Num130z2">
    <w:name w:val="WW8Num130z2"/>
    <w:rsid w:val="00C068D7"/>
  </w:style>
  <w:style w:type="character" w:customStyle="1" w:styleId="WW8Num130z3">
    <w:name w:val="WW8Num130z3"/>
    <w:rsid w:val="00C068D7"/>
  </w:style>
  <w:style w:type="character" w:customStyle="1" w:styleId="WW8Num130z4">
    <w:name w:val="WW8Num130z4"/>
    <w:rsid w:val="00C068D7"/>
  </w:style>
  <w:style w:type="character" w:customStyle="1" w:styleId="WW8Num130z5">
    <w:name w:val="WW8Num130z5"/>
    <w:rsid w:val="00C068D7"/>
  </w:style>
  <w:style w:type="character" w:customStyle="1" w:styleId="WW8Num130z6">
    <w:name w:val="WW8Num130z6"/>
    <w:rsid w:val="00C068D7"/>
  </w:style>
  <w:style w:type="character" w:customStyle="1" w:styleId="WW8Num130z7">
    <w:name w:val="WW8Num130z7"/>
    <w:rsid w:val="00C068D7"/>
  </w:style>
  <w:style w:type="character" w:customStyle="1" w:styleId="WW8Num130z8">
    <w:name w:val="WW8Num130z8"/>
    <w:rsid w:val="00C068D7"/>
  </w:style>
  <w:style w:type="character" w:customStyle="1" w:styleId="WW8Num131z0">
    <w:name w:val="WW8Num131z0"/>
    <w:rsid w:val="00C068D7"/>
  </w:style>
  <w:style w:type="character" w:customStyle="1" w:styleId="WW8Num131z3">
    <w:name w:val="WW8Num131z3"/>
    <w:rsid w:val="00C068D7"/>
  </w:style>
  <w:style w:type="character" w:customStyle="1" w:styleId="WW8Num131z4">
    <w:name w:val="WW8Num131z4"/>
    <w:rsid w:val="00C068D7"/>
  </w:style>
  <w:style w:type="character" w:customStyle="1" w:styleId="WW8Num131z5">
    <w:name w:val="WW8Num131z5"/>
    <w:rsid w:val="00C068D7"/>
  </w:style>
  <w:style w:type="character" w:customStyle="1" w:styleId="WW8Num131z6">
    <w:name w:val="WW8Num131z6"/>
    <w:rsid w:val="00C068D7"/>
  </w:style>
  <w:style w:type="character" w:customStyle="1" w:styleId="WW8Num131z7">
    <w:name w:val="WW8Num131z7"/>
    <w:rsid w:val="00C068D7"/>
  </w:style>
  <w:style w:type="character" w:customStyle="1" w:styleId="WW8Num131z8">
    <w:name w:val="WW8Num131z8"/>
    <w:rsid w:val="00C068D7"/>
  </w:style>
  <w:style w:type="character" w:customStyle="1" w:styleId="WW8Num132z0">
    <w:name w:val="WW8Num132z0"/>
    <w:rsid w:val="00C068D7"/>
  </w:style>
  <w:style w:type="character" w:customStyle="1" w:styleId="WW8Num132z1">
    <w:name w:val="WW8Num132z1"/>
    <w:rsid w:val="00C068D7"/>
  </w:style>
  <w:style w:type="character" w:customStyle="1" w:styleId="WW8Num132z2">
    <w:name w:val="WW8Num132z2"/>
    <w:rsid w:val="00C068D7"/>
  </w:style>
  <w:style w:type="character" w:customStyle="1" w:styleId="WW8Num132z3">
    <w:name w:val="WW8Num132z3"/>
    <w:rsid w:val="00C068D7"/>
  </w:style>
  <w:style w:type="character" w:customStyle="1" w:styleId="WW8Num132z4">
    <w:name w:val="WW8Num132z4"/>
    <w:rsid w:val="00C068D7"/>
  </w:style>
  <w:style w:type="character" w:customStyle="1" w:styleId="WW8Num132z5">
    <w:name w:val="WW8Num132z5"/>
    <w:rsid w:val="00C068D7"/>
  </w:style>
  <w:style w:type="character" w:customStyle="1" w:styleId="WW8Num132z6">
    <w:name w:val="WW8Num132z6"/>
    <w:rsid w:val="00C068D7"/>
  </w:style>
  <w:style w:type="character" w:customStyle="1" w:styleId="WW8Num132z7">
    <w:name w:val="WW8Num132z7"/>
    <w:rsid w:val="00C068D7"/>
  </w:style>
  <w:style w:type="character" w:customStyle="1" w:styleId="WW8Num132z8">
    <w:name w:val="WW8Num132z8"/>
    <w:rsid w:val="00C068D7"/>
  </w:style>
  <w:style w:type="character" w:customStyle="1" w:styleId="WW8Num133z0">
    <w:name w:val="WW8Num133z0"/>
    <w:rsid w:val="00C068D7"/>
    <w:rPr>
      <w:rFonts w:ascii="Times New Roman" w:hAnsi="Times New Roman" w:cs="Times New Roman" w:hint="default"/>
      <w:b w:val="0"/>
      <w:i w:val="0"/>
      <w:sz w:val="22"/>
    </w:rPr>
  </w:style>
  <w:style w:type="character" w:customStyle="1" w:styleId="WW8Num133z1">
    <w:name w:val="WW8Num133z1"/>
    <w:rsid w:val="00C068D7"/>
  </w:style>
  <w:style w:type="character" w:customStyle="1" w:styleId="WW8Num133z2">
    <w:name w:val="WW8Num133z2"/>
    <w:rsid w:val="00C068D7"/>
  </w:style>
  <w:style w:type="character" w:customStyle="1" w:styleId="WW8Num133z3">
    <w:name w:val="WW8Num133z3"/>
    <w:rsid w:val="00C068D7"/>
  </w:style>
  <w:style w:type="character" w:customStyle="1" w:styleId="WW8Num133z4">
    <w:name w:val="WW8Num133z4"/>
    <w:rsid w:val="00C068D7"/>
  </w:style>
  <w:style w:type="character" w:customStyle="1" w:styleId="WW8Num133z5">
    <w:name w:val="WW8Num133z5"/>
    <w:rsid w:val="00C068D7"/>
  </w:style>
  <w:style w:type="character" w:customStyle="1" w:styleId="WW8Num133z6">
    <w:name w:val="WW8Num133z6"/>
    <w:rsid w:val="00C068D7"/>
  </w:style>
  <w:style w:type="character" w:customStyle="1" w:styleId="WW8Num133z7">
    <w:name w:val="WW8Num133z7"/>
    <w:rsid w:val="00C068D7"/>
  </w:style>
  <w:style w:type="character" w:customStyle="1" w:styleId="WW8Num133z8">
    <w:name w:val="WW8Num133z8"/>
    <w:rsid w:val="00C068D7"/>
  </w:style>
  <w:style w:type="character" w:customStyle="1" w:styleId="WW8Num134z0">
    <w:name w:val="WW8Num134z0"/>
    <w:rsid w:val="00C068D7"/>
    <w:rPr>
      <w:rFonts w:ascii="Times New Roman" w:hAnsi="Times New Roman" w:cs="Times New Roman" w:hint="default"/>
      <w:b w:val="0"/>
      <w:i w:val="0"/>
      <w:sz w:val="22"/>
      <w:szCs w:val="22"/>
    </w:rPr>
  </w:style>
  <w:style w:type="character" w:customStyle="1" w:styleId="WW8Num134z1">
    <w:name w:val="WW8Num134z1"/>
    <w:rsid w:val="00C068D7"/>
    <w:rPr>
      <w:rFonts w:ascii="Times New Roman" w:hAnsi="Times New Roman" w:cs="Times New Roman" w:hint="default"/>
      <w:b w:val="0"/>
      <w:i w:val="0"/>
      <w:sz w:val="22"/>
    </w:rPr>
  </w:style>
  <w:style w:type="character" w:customStyle="1" w:styleId="WW8Num134z2">
    <w:name w:val="WW8Num134z2"/>
    <w:rsid w:val="00C068D7"/>
    <w:rPr>
      <w:rFonts w:hint="default"/>
    </w:rPr>
  </w:style>
  <w:style w:type="character" w:customStyle="1" w:styleId="WW8Num135z0">
    <w:name w:val="WW8Num135z0"/>
    <w:rsid w:val="00C068D7"/>
  </w:style>
  <w:style w:type="character" w:customStyle="1" w:styleId="WW8Num135z1">
    <w:name w:val="WW8Num135z1"/>
    <w:rsid w:val="00C068D7"/>
  </w:style>
  <w:style w:type="character" w:customStyle="1" w:styleId="WW8Num135z2">
    <w:name w:val="WW8Num135z2"/>
    <w:rsid w:val="00C068D7"/>
  </w:style>
  <w:style w:type="character" w:customStyle="1" w:styleId="WW8Num135z3">
    <w:name w:val="WW8Num135z3"/>
    <w:rsid w:val="00C068D7"/>
  </w:style>
  <w:style w:type="character" w:customStyle="1" w:styleId="WW8Num135z4">
    <w:name w:val="WW8Num135z4"/>
    <w:rsid w:val="00C068D7"/>
  </w:style>
  <w:style w:type="character" w:customStyle="1" w:styleId="WW8Num135z5">
    <w:name w:val="WW8Num135z5"/>
    <w:rsid w:val="00C068D7"/>
  </w:style>
  <w:style w:type="character" w:customStyle="1" w:styleId="WW8Num135z6">
    <w:name w:val="WW8Num135z6"/>
    <w:rsid w:val="00C068D7"/>
  </w:style>
  <w:style w:type="character" w:customStyle="1" w:styleId="WW8Num135z7">
    <w:name w:val="WW8Num135z7"/>
    <w:rsid w:val="00C068D7"/>
  </w:style>
  <w:style w:type="character" w:customStyle="1" w:styleId="WW8Num135z8">
    <w:name w:val="WW8Num135z8"/>
    <w:rsid w:val="00C068D7"/>
  </w:style>
  <w:style w:type="character" w:customStyle="1" w:styleId="WW8Num136z0">
    <w:name w:val="WW8Num136z0"/>
    <w:rsid w:val="00C068D7"/>
    <w:rPr>
      <w:rFonts w:ascii="Times New Roman" w:hAnsi="Times New Roman" w:cs="Times New Roman" w:hint="default"/>
      <w:b w:val="0"/>
      <w:i w:val="0"/>
      <w:sz w:val="22"/>
    </w:rPr>
  </w:style>
  <w:style w:type="character" w:customStyle="1" w:styleId="WW8Num136z1">
    <w:name w:val="WW8Num136z1"/>
    <w:rsid w:val="00C068D7"/>
  </w:style>
  <w:style w:type="character" w:customStyle="1" w:styleId="WW8Num136z2">
    <w:name w:val="WW8Num136z2"/>
    <w:rsid w:val="00C068D7"/>
  </w:style>
  <w:style w:type="character" w:customStyle="1" w:styleId="WW8Num136z3">
    <w:name w:val="WW8Num136z3"/>
    <w:rsid w:val="00C068D7"/>
  </w:style>
  <w:style w:type="character" w:customStyle="1" w:styleId="WW8Num136z4">
    <w:name w:val="WW8Num136z4"/>
    <w:rsid w:val="00C068D7"/>
  </w:style>
  <w:style w:type="character" w:customStyle="1" w:styleId="WW8Num136z5">
    <w:name w:val="WW8Num136z5"/>
    <w:rsid w:val="00C068D7"/>
  </w:style>
  <w:style w:type="character" w:customStyle="1" w:styleId="WW8Num136z6">
    <w:name w:val="WW8Num136z6"/>
    <w:rsid w:val="00C068D7"/>
  </w:style>
  <w:style w:type="character" w:customStyle="1" w:styleId="WW8Num136z7">
    <w:name w:val="WW8Num136z7"/>
    <w:rsid w:val="00C068D7"/>
  </w:style>
  <w:style w:type="character" w:customStyle="1" w:styleId="WW8Num136z8">
    <w:name w:val="WW8Num136z8"/>
    <w:rsid w:val="00C068D7"/>
  </w:style>
  <w:style w:type="character" w:customStyle="1" w:styleId="WW8Num137z0">
    <w:name w:val="WW8Num137z0"/>
    <w:rsid w:val="00C068D7"/>
    <w:rPr>
      <w:rFonts w:hint="default"/>
      <w:bCs/>
      <w:sz w:val="22"/>
      <w:szCs w:val="22"/>
    </w:rPr>
  </w:style>
  <w:style w:type="character" w:customStyle="1" w:styleId="WW8Num138z0">
    <w:name w:val="WW8Num138z0"/>
    <w:rsid w:val="00C068D7"/>
    <w:rPr>
      <w:rFonts w:ascii="Times New Roman" w:hAnsi="Times New Roman" w:cs="Times New Roman" w:hint="default"/>
      <w:b w:val="0"/>
      <w:i w:val="0"/>
      <w:sz w:val="22"/>
      <w:szCs w:val="22"/>
    </w:rPr>
  </w:style>
  <w:style w:type="character" w:customStyle="1" w:styleId="WW8Num138z1">
    <w:name w:val="WW8Num138z1"/>
    <w:rsid w:val="00C068D7"/>
    <w:rPr>
      <w:rFonts w:ascii="Times New Roman" w:eastAsia="Calibri" w:hAnsi="Times New Roman" w:cs="Times New Roman" w:hint="default"/>
      <w:b w:val="0"/>
      <w:color w:val="auto"/>
    </w:rPr>
  </w:style>
  <w:style w:type="character" w:customStyle="1" w:styleId="WW8Num138z2">
    <w:name w:val="WW8Num138z2"/>
    <w:rsid w:val="00C068D7"/>
    <w:rPr>
      <w:rFonts w:hint="default"/>
    </w:rPr>
  </w:style>
  <w:style w:type="character" w:customStyle="1" w:styleId="WW8Num139z0">
    <w:name w:val="WW8Num139z0"/>
    <w:rsid w:val="00C068D7"/>
  </w:style>
  <w:style w:type="character" w:customStyle="1" w:styleId="WW8Num139z1">
    <w:name w:val="WW8Num139z1"/>
    <w:rsid w:val="00C068D7"/>
  </w:style>
  <w:style w:type="character" w:customStyle="1" w:styleId="WW8Num139z2">
    <w:name w:val="WW8Num139z2"/>
    <w:rsid w:val="00C068D7"/>
  </w:style>
  <w:style w:type="character" w:customStyle="1" w:styleId="WW8Num139z3">
    <w:name w:val="WW8Num139z3"/>
    <w:rsid w:val="00C068D7"/>
  </w:style>
  <w:style w:type="character" w:customStyle="1" w:styleId="WW8Num139z4">
    <w:name w:val="WW8Num139z4"/>
    <w:rsid w:val="00C068D7"/>
  </w:style>
  <w:style w:type="character" w:customStyle="1" w:styleId="WW8Num139z5">
    <w:name w:val="WW8Num139z5"/>
    <w:rsid w:val="00C068D7"/>
  </w:style>
  <w:style w:type="character" w:customStyle="1" w:styleId="WW8Num139z6">
    <w:name w:val="WW8Num139z6"/>
    <w:rsid w:val="00C068D7"/>
  </w:style>
  <w:style w:type="character" w:customStyle="1" w:styleId="WW8Num139z7">
    <w:name w:val="WW8Num139z7"/>
    <w:rsid w:val="00C068D7"/>
  </w:style>
  <w:style w:type="character" w:customStyle="1" w:styleId="WW8Num139z8">
    <w:name w:val="WW8Num139z8"/>
    <w:rsid w:val="00C068D7"/>
  </w:style>
  <w:style w:type="character" w:customStyle="1" w:styleId="WW8Num140z0">
    <w:name w:val="WW8Num140z0"/>
    <w:rsid w:val="00C068D7"/>
    <w:rPr>
      <w:rFonts w:hint="default"/>
    </w:rPr>
  </w:style>
  <w:style w:type="character" w:customStyle="1" w:styleId="WW8Num140z1">
    <w:name w:val="WW8Num140z1"/>
    <w:rsid w:val="00C068D7"/>
  </w:style>
  <w:style w:type="character" w:customStyle="1" w:styleId="WW8Num140z2">
    <w:name w:val="WW8Num140z2"/>
    <w:rsid w:val="00C068D7"/>
  </w:style>
  <w:style w:type="character" w:customStyle="1" w:styleId="WW8Num140z3">
    <w:name w:val="WW8Num140z3"/>
    <w:rsid w:val="00C068D7"/>
  </w:style>
  <w:style w:type="character" w:customStyle="1" w:styleId="WW8Num140z4">
    <w:name w:val="WW8Num140z4"/>
    <w:rsid w:val="00C068D7"/>
  </w:style>
  <w:style w:type="character" w:customStyle="1" w:styleId="WW8Num140z5">
    <w:name w:val="WW8Num140z5"/>
    <w:rsid w:val="00C068D7"/>
  </w:style>
  <w:style w:type="character" w:customStyle="1" w:styleId="WW8Num140z6">
    <w:name w:val="WW8Num140z6"/>
    <w:rsid w:val="00C068D7"/>
  </w:style>
  <w:style w:type="character" w:customStyle="1" w:styleId="WW8Num140z7">
    <w:name w:val="WW8Num140z7"/>
    <w:rsid w:val="00C068D7"/>
  </w:style>
  <w:style w:type="character" w:customStyle="1" w:styleId="WW8Num140z8">
    <w:name w:val="WW8Num140z8"/>
    <w:rsid w:val="00C068D7"/>
  </w:style>
  <w:style w:type="character" w:customStyle="1" w:styleId="WW8Num141z0">
    <w:name w:val="WW8Num141z0"/>
    <w:rsid w:val="00C068D7"/>
    <w:rPr>
      <w:rFonts w:ascii="Times New Roman" w:hAnsi="Times New Roman" w:cs="Times New Roman" w:hint="default"/>
      <w:color w:val="auto"/>
    </w:rPr>
  </w:style>
  <w:style w:type="character" w:customStyle="1" w:styleId="WW8Num141z1">
    <w:name w:val="WW8Num141z1"/>
    <w:rsid w:val="00C068D7"/>
    <w:rPr>
      <w:rFonts w:ascii="Courier New" w:hAnsi="Courier New" w:cs="Courier New" w:hint="default"/>
    </w:rPr>
  </w:style>
  <w:style w:type="character" w:customStyle="1" w:styleId="WW8Num141z2">
    <w:name w:val="WW8Num141z2"/>
    <w:rsid w:val="00C068D7"/>
    <w:rPr>
      <w:rFonts w:ascii="Wingdings" w:hAnsi="Wingdings" w:cs="Wingdings" w:hint="default"/>
    </w:rPr>
  </w:style>
  <w:style w:type="character" w:customStyle="1" w:styleId="WW8Num141z3">
    <w:name w:val="WW8Num141z3"/>
    <w:rsid w:val="00C068D7"/>
    <w:rPr>
      <w:rFonts w:ascii="Symbol" w:hAnsi="Symbol" w:cs="Symbol" w:hint="default"/>
    </w:rPr>
  </w:style>
  <w:style w:type="character" w:customStyle="1" w:styleId="WW8Num142z0">
    <w:name w:val="WW8Num142z0"/>
    <w:rsid w:val="00C068D7"/>
    <w:rPr>
      <w:rFonts w:eastAsia="Calibri"/>
      <w:sz w:val="22"/>
      <w:szCs w:val="22"/>
    </w:rPr>
  </w:style>
  <w:style w:type="character" w:customStyle="1" w:styleId="WW8Num142z1">
    <w:name w:val="WW8Num142z1"/>
    <w:rsid w:val="00C068D7"/>
  </w:style>
  <w:style w:type="character" w:customStyle="1" w:styleId="WW8Num142z2">
    <w:name w:val="WW8Num142z2"/>
    <w:rsid w:val="00C068D7"/>
  </w:style>
  <w:style w:type="character" w:customStyle="1" w:styleId="WW8Num142z3">
    <w:name w:val="WW8Num142z3"/>
    <w:rsid w:val="00C068D7"/>
  </w:style>
  <w:style w:type="character" w:customStyle="1" w:styleId="WW8Num142z4">
    <w:name w:val="WW8Num142z4"/>
    <w:rsid w:val="00C068D7"/>
  </w:style>
  <w:style w:type="character" w:customStyle="1" w:styleId="WW8Num142z5">
    <w:name w:val="WW8Num142z5"/>
    <w:rsid w:val="00C068D7"/>
  </w:style>
  <w:style w:type="character" w:customStyle="1" w:styleId="WW8Num142z6">
    <w:name w:val="WW8Num142z6"/>
    <w:rsid w:val="00C068D7"/>
  </w:style>
  <w:style w:type="character" w:customStyle="1" w:styleId="WW8Num142z7">
    <w:name w:val="WW8Num142z7"/>
    <w:rsid w:val="00C068D7"/>
  </w:style>
  <w:style w:type="character" w:customStyle="1" w:styleId="WW8Num142z8">
    <w:name w:val="WW8Num142z8"/>
    <w:rsid w:val="00C068D7"/>
  </w:style>
  <w:style w:type="character" w:customStyle="1" w:styleId="WW8Num143z0">
    <w:name w:val="WW8Num143z0"/>
    <w:rsid w:val="00C068D7"/>
    <w:rPr>
      <w:rFonts w:ascii="Times New Roman" w:hAnsi="Times New Roman" w:cs="Times New Roman" w:hint="default"/>
      <w:b w:val="0"/>
      <w:i w:val="0"/>
      <w:sz w:val="22"/>
    </w:rPr>
  </w:style>
  <w:style w:type="character" w:customStyle="1" w:styleId="WW8Num143z1">
    <w:name w:val="WW8Num143z1"/>
    <w:rsid w:val="00C068D7"/>
    <w:rPr>
      <w:rFonts w:hint="default"/>
    </w:rPr>
  </w:style>
  <w:style w:type="character" w:customStyle="1" w:styleId="WW8Num144z0">
    <w:name w:val="WW8Num144z0"/>
    <w:rsid w:val="00C068D7"/>
    <w:rPr>
      <w:rFonts w:ascii="Times New Roman" w:hAnsi="Times New Roman" w:cs="Times New Roman" w:hint="default"/>
      <w:b w:val="0"/>
      <w:i w:val="0"/>
      <w:sz w:val="22"/>
    </w:rPr>
  </w:style>
  <w:style w:type="character" w:customStyle="1" w:styleId="WW8Num144z2">
    <w:name w:val="WW8Num144z2"/>
    <w:rsid w:val="00C068D7"/>
  </w:style>
  <w:style w:type="character" w:customStyle="1" w:styleId="WW8Num144z3">
    <w:name w:val="WW8Num144z3"/>
    <w:rsid w:val="00C068D7"/>
  </w:style>
  <w:style w:type="character" w:customStyle="1" w:styleId="WW8Num144z4">
    <w:name w:val="WW8Num144z4"/>
    <w:rsid w:val="00C068D7"/>
  </w:style>
  <w:style w:type="character" w:customStyle="1" w:styleId="WW8Num144z5">
    <w:name w:val="WW8Num144z5"/>
    <w:rsid w:val="00C068D7"/>
  </w:style>
  <w:style w:type="character" w:customStyle="1" w:styleId="WW8Num144z6">
    <w:name w:val="WW8Num144z6"/>
    <w:rsid w:val="00C068D7"/>
  </w:style>
  <w:style w:type="character" w:customStyle="1" w:styleId="WW8Num144z7">
    <w:name w:val="WW8Num144z7"/>
    <w:rsid w:val="00C068D7"/>
  </w:style>
  <w:style w:type="character" w:customStyle="1" w:styleId="WW8Num144z8">
    <w:name w:val="WW8Num144z8"/>
    <w:rsid w:val="00C068D7"/>
  </w:style>
  <w:style w:type="character" w:customStyle="1" w:styleId="WW8Num145z0">
    <w:name w:val="WW8Num145z0"/>
    <w:rsid w:val="00C068D7"/>
    <w:rPr>
      <w:rFonts w:eastAsia="Calibri"/>
      <w:sz w:val="22"/>
      <w:szCs w:val="22"/>
    </w:rPr>
  </w:style>
  <w:style w:type="character" w:customStyle="1" w:styleId="WW8Num145z1">
    <w:name w:val="WW8Num145z1"/>
    <w:rsid w:val="00C068D7"/>
  </w:style>
  <w:style w:type="character" w:customStyle="1" w:styleId="WW8Num145z2">
    <w:name w:val="WW8Num145z2"/>
    <w:rsid w:val="00C068D7"/>
  </w:style>
  <w:style w:type="character" w:customStyle="1" w:styleId="WW8Num145z3">
    <w:name w:val="WW8Num145z3"/>
    <w:rsid w:val="00C068D7"/>
  </w:style>
  <w:style w:type="character" w:customStyle="1" w:styleId="WW8Num145z4">
    <w:name w:val="WW8Num145z4"/>
    <w:rsid w:val="00C068D7"/>
  </w:style>
  <w:style w:type="character" w:customStyle="1" w:styleId="WW8Num145z5">
    <w:name w:val="WW8Num145z5"/>
    <w:rsid w:val="00C068D7"/>
  </w:style>
  <w:style w:type="character" w:customStyle="1" w:styleId="WW8Num145z6">
    <w:name w:val="WW8Num145z6"/>
    <w:rsid w:val="00C068D7"/>
  </w:style>
  <w:style w:type="character" w:customStyle="1" w:styleId="WW8Num145z7">
    <w:name w:val="WW8Num145z7"/>
    <w:rsid w:val="00C068D7"/>
  </w:style>
  <w:style w:type="character" w:customStyle="1" w:styleId="WW8Num145z8">
    <w:name w:val="WW8Num145z8"/>
    <w:rsid w:val="00C068D7"/>
  </w:style>
  <w:style w:type="character" w:customStyle="1" w:styleId="WW8Num146z0">
    <w:name w:val="WW8Num146z0"/>
    <w:rsid w:val="00C068D7"/>
    <w:rPr>
      <w:rFonts w:eastAsia="Calibri"/>
      <w:sz w:val="22"/>
      <w:szCs w:val="22"/>
    </w:rPr>
  </w:style>
  <w:style w:type="character" w:customStyle="1" w:styleId="WW8Num146z1">
    <w:name w:val="WW8Num146z1"/>
    <w:rsid w:val="00C068D7"/>
  </w:style>
  <w:style w:type="character" w:customStyle="1" w:styleId="WW8Num146z2">
    <w:name w:val="WW8Num146z2"/>
    <w:rsid w:val="00C068D7"/>
  </w:style>
  <w:style w:type="character" w:customStyle="1" w:styleId="WW8Num146z3">
    <w:name w:val="WW8Num146z3"/>
    <w:rsid w:val="00C068D7"/>
  </w:style>
  <w:style w:type="character" w:customStyle="1" w:styleId="WW8Num146z4">
    <w:name w:val="WW8Num146z4"/>
    <w:rsid w:val="00C068D7"/>
  </w:style>
  <w:style w:type="character" w:customStyle="1" w:styleId="WW8Num146z5">
    <w:name w:val="WW8Num146z5"/>
    <w:rsid w:val="00C068D7"/>
  </w:style>
  <w:style w:type="character" w:customStyle="1" w:styleId="WW8Num146z6">
    <w:name w:val="WW8Num146z6"/>
    <w:rsid w:val="00C068D7"/>
  </w:style>
  <w:style w:type="character" w:customStyle="1" w:styleId="WW8Num146z7">
    <w:name w:val="WW8Num146z7"/>
    <w:rsid w:val="00C068D7"/>
  </w:style>
  <w:style w:type="character" w:customStyle="1" w:styleId="WW8Num146z8">
    <w:name w:val="WW8Num146z8"/>
    <w:rsid w:val="00C068D7"/>
  </w:style>
  <w:style w:type="character" w:customStyle="1" w:styleId="WW8Num147z0">
    <w:name w:val="WW8Num147z0"/>
    <w:rsid w:val="00C068D7"/>
  </w:style>
  <w:style w:type="character" w:customStyle="1" w:styleId="WW8Num147z1">
    <w:name w:val="WW8Num147z1"/>
    <w:rsid w:val="00C068D7"/>
  </w:style>
  <w:style w:type="character" w:customStyle="1" w:styleId="WW8Num147z2">
    <w:name w:val="WW8Num147z2"/>
    <w:rsid w:val="00C068D7"/>
  </w:style>
  <w:style w:type="character" w:customStyle="1" w:styleId="WW8Num147z3">
    <w:name w:val="WW8Num147z3"/>
    <w:rsid w:val="00C068D7"/>
  </w:style>
  <w:style w:type="character" w:customStyle="1" w:styleId="WW8Num147z4">
    <w:name w:val="WW8Num147z4"/>
    <w:rsid w:val="00C068D7"/>
  </w:style>
  <w:style w:type="character" w:customStyle="1" w:styleId="WW8Num147z5">
    <w:name w:val="WW8Num147z5"/>
    <w:rsid w:val="00C068D7"/>
  </w:style>
  <w:style w:type="character" w:customStyle="1" w:styleId="WW8Num147z6">
    <w:name w:val="WW8Num147z6"/>
    <w:rsid w:val="00C068D7"/>
  </w:style>
  <w:style w:type="character" w:customStyle="1" w:styleId="WW8Num147z7">
    <w:name w:val="WW8Num147z7"/>
    <w:rsid w:val="00C068D7"/>
  </w:style>
  <w:style w:type="character" w:customStyle="1" w:styleId="WW8Num147z8">
    <w:name w:val="WW8Num147z8"/>
    <w:rsid w:val="00C068D7"/>
  </w:style>
  <w:style w:type="character" w:customStyle="1" w:styleId="WW8Num148z0">
    <w:name w:val="WW8Num148z0"/>
    <w:rsid w:val="00C068D7"/>
    <w:rPr>
      <w:rFonts w:hint="default"/>
      <w:iCs/>
      <w:sz w:val="22"/>
      <w:szCs w:val="22"/>
    </w:rPr>
  </w:style>
  <w:style w:type="character" w:customStyle="1" w:styleId="WW8Num148z3">
    <w:name w:val="WW8Num148z3"/>
    <w:rsid w:val="00C068D7"/>
  </w:style>
  <w:style w:type="character" w:customStyle="1" w:styleId="WW8Num148z5">
    <w:name w:val="WW8Num148z5"/>
    <w:rsid w:val="00C068D7"/>
  </w:style>
  <w:style w:type="character" w:customStyle="1" w:styleId="WW8Num148z6">
    <w:name w:val="WW8Num148z6"/>
    <w:rsid w:val="00C068D7"/>
  </w:style>
  <w:style w:type="character" w:customStyle="1" w:styleId="WW8Num148z7">
    <w:name w:val="WW8Num148z7"/>
    <w:rsid w:val="00C068D7"/>
  </w:style>
  <w:style w:type="character" w:customStyle="1" w:styleId="WW8Num148z8">
    <w:name w:val="WW8Num148z8"/>
    <w:rsid w:val="00C068D7"/>
  </w:style>
  <w:style w:type="character" w:customStyle="1" w:styleId="WW8Num149z0">
    <w:name w:val="WW8Num149z0"/>
    <w:rsid w:val="00C068D7"/>
    <w:rPr>
      <w:rFonts w:hint="default"/>
    </w:rPr>
  </w:style>
  <w:style w:type="character" w:customStyle="1" w:styleId="WW8Num149z1">
    <w:name w:val="WW8Num149z1"/>
    <w:rsid w:val="00C068D7"/>
    <w:rPr>
      <w:rFonts w:ascii="Times New Roman" w:hAnsi="Times New Roman" w:cs="Times New Roman" w:hint="default"/>
      <w:b w:val="0"/>
      <w:i w:val="0"/>
      <w:sz w:val="22"/>
    </w:rPr>
  </w:style>
  <w:style w:type="character" w:customStyle="1" w:styleId="WW8Num149z2">
    <w:name w:val="WW8Num149z2"/>
    <w:rsid w:val="00C068D7"/>
    <w:rPr>
      <w:rFonts w:hint="default"/>
      <w:b w:val="0"/>
    </w:rPr>
  </w:style>
  <w:style w:type="character" w:customStyle="1" w:styleId="WW8Num149z3">
    <w:name w:val="WW8Num149z3"/>
    <w:rsid w:val="00C068D7"/>
    <w:rPr>
      <w:rFonts w:ascii="Symbol" w:hAnsi="Symbol" w:cs="Symbol" w:hint="default"/>
    </w:rPr>
  </w:style>
  <w:style w:type="character" w:customStyle="1" w:styleId="WW8Num149z4">
    <w:name w:val="WW8Num149z4"/>
    <w:rsid w:val="00C068D7"/>
    <w:rPr>
      <w:rFonts w:ascii="Times New Roman" w:hAnsi="Times New Roman" w:cs="Times New Roman" w:hint="default"/>
    </w:rPr>
  </w:style>
  <w:style w:type="character" w:customStyle="1" w:styleId="WW8Num150z0">
    <w:name w:val="WW8Num150z0"/>
    <w:rsid w:val="00C068D7"/>
    <w:rPr>
      <w:b w:val="0"/>
      <w:i w:val="0"/>
    </w:rPr>
  </w:style>
  <w:style w:type="character" w:customStyle="1" w:styleId="WW8Num150z1">
    <w:name w:val="WW8Num150z1"/>
    <w:rsid w:val="00C068D7"/>
    <w:rPr>
      <w:rFonts w:ascii="Symbol" w:hAnsi="Symbol" w:cs="Symbol" w:hint="default"/>
      <w:color w:val="auto"/>
      <w:sz w:val="22"/>
      <w:szCs w:val="22"/>
    </w:rPr>
  </w:style>
  <w:style w:type="character" w:customStyle="1" w:styleId="WW8Num150z2">
    <w:name w:val="WW8Num150z2"/>
    <w:rsid w:val="00C068D7"/>
  </w:style>
  <w:style w:type="character" w:customStyle="1" w:styleId="WW8Num150z3">
    <w:name w:val="WW8Num150z3"/>
    <w:rsid w:val="00C068D7"/>
  </w:style>
  <w:style w:type="character" w:customStyle="1" w:styleId="WW8Num150z4">
    <w:name w:val="WW8Num150z4"/>
    <w:rsid w:val="00C068D7"/>
  </w:style>
  <w:style w:type="character" w:customStyle="1" w:styleId="WW8Num150z5">
    <w:name w:val="WW8Num150z5"/>
    <w:rsid w:val="00C068D7"/>
  </w:style>
  <w:style w:type="character" w:customStyle="1" w:styleId="WW8Num150z6">
    <w:name w:val="WW8Num150z6"/>
    <w:rsid w:val="00C068D7"/>
  </w:style>
  <w:style w:type="character" w:customStyle="1" w:styleId="WW8Num150z7">
    <w:name w:val="WW8Num150z7"/>
    <w:rsid w:val="00C068D7"/>
  </w:style>
  <w:style w:type="character" w:customStyle="1" w:styleId="WW8Num150z8">
    <w:name w:val="WW8Num150z8"/>
    <w:rsid w:val="00C068D7"/>
  </w:style>
  <w:style w:type="character" w:customStyle="1" w:styleId="WW8Num151z0">
    <w:name w:val="WW8Num151z0"/>
    <w:rsid w:val="00C068D7"/>
    <w:rPr>
      <w:rFonts w:ascii="Calibri" w:hAnsi="Calibri" w:cs="Calibri" w:hint="default"/>
      <w:b w:val="0"/>
      <w:i w:val="0"/>
      <w:sz w:val="24"/>
    </w:rPr>
  </w:style>
  <w:style w:type="character" w:customStyle="1" w:styleId="WW8Num151z1">
    <w:name w:val="WW8Num151z1"/>
    <w:rsid w:val="00C068D7"/>
  </w:style>
  <w:style w:type="character" w:customStyle="1" w:styleId="WW8Num151z2">
    <w:name w:val="WW8Num151z2"/>
    <w:rsid w:val="00C068D7"/>
  </w:style>
  <w:style w:type="character" w:customStyle="1" w:styleId="WW8Num151z3">
    <w:name w:val="WW8Num151z3"/>
    <w:rsid w:val="00C068D7"/>
  </w:style>
  <w:style w:type="character" w:customStyle="1" w:styleId="WW8Num151z4">
    <w:name w:val="WW8Num151z4"/>
    <w:rsid w:val="00C068D7"/>
  </w:style>
  <w:style w:type="character" w:customStyle="1" w:styleId="WW8Num151z5">
    <w:name w:val="WW8Num151z5"/>
    <w:rsid w:val="00C068D7"/>
  </w:style>
  <w:style w:type="character" w:customStyle="1" w:styleId="WW8Num151z6">
    <w:name w:val="WW8Num151z6"/>
    <w:rsid w:val="00C068D7"/>
  </w:style>
  <w:style w:type="character" w:customStyle="1" w:styleId="WW8Num151z7">
    <w:name w:val="WW8Num151z7"/>
    <w:rsid w:val="00C068D7"/>
  </w:style>
  <w:style w:type="character" w:customStyle="1" w:styleId="WW8Num151z8">
    <w:name w:val="WW8Num151z8"/>
    <w:rsid w:val="00C068D7"/>
  </w:style>
  <w:style w:type="character" w:customStyle="1" w:styleId="WW8Num152z0">
    <w:name w:val="WW8Num152z0"/>
    <w:rsid w:val="00C068D7"/>
  </w:style>
  <w:style w:type="character" w:customStyle="1" w:styleId="WW8Num152z1">
    <w:name w:val="WW8Num152z1"/>
    <w:rsid w:val="00C068D7"/>
  </w:style>
  <w:style w:type="character" w:customStyle="1" w:styleId="WW8Num152z2">
    <w:name w:val="WW8Num152z2"/>
    <w:rsid w:val="00C068D7"/>
  </w:style>
  <w:style w:type="character" w:customStyle="1" w:styleId="WW8Num152z3">
    <w:name w:val="WW8Num152z3"/>
    <w:rsid w:val="00C068D7"/>
  </w:style>
  <w:style w:type="character" w:customStyle="1" w:styleId="WW8Num152z4">
    <w:name w:val="WW8Num152z4"/>
    <w:rsid w:val="00C068D7"/>
  </w:style>
  <w:style w:type="character" w:customStyle="1" w:styleId="WW8Num152z5">
    <w:name w:val="WW8Num152z5"/>
    <w:rsid w:val="00C068D7"/>
  </w:style>
  <w:style w:type="character" w:customStyle="1" w:styleId="WW8Num152z6">
    <w:name w:val="WW8Num152z6"/>
    <w:rsid w:val="00C068D7"/>
  </w:style>
  <w:style w:type="character" w:customStyle="1" w:styleId="WW8Num152z7">
    <w:name w:val="WW8Num152z7"/>
    <w:rsid w:val="00C068D7"/>
  </w:style>
  <w:style w:type="character" w:customStyle="1" w:styleId="WW8Num152z8">
    <w:name w:val="WW8Num152z8"/>
    <w:rsid w:val="00C068D7"/>
  </w:style>
  <w:style w:type="character" w:customStyle="1" w:styleId="WW8Num153z0">
    <w:name w:val="WW8Num153z0"/>
    <w:rsid w:val="00C068D7"/>
  </w:style>
  <w:style w:type="character" w:customStyle="1" w:styleId="WW8Num153z1">
    <w:name w:val="WW8Num153z1"/>
    <w:rsid w:val="00C068D7"/>
  </w:style>
  <w:style w:type="character" w:customStyle="1" w:styleId="WW8Num153z2">
    <w:name w:val="WW8Num153z2"/>
    <w:rsid w:val="00C068D7"/>
  </w:style>
  <w:style w:type="character" w:customStyle="1" w:styleId="WW8Num153z3">
    <w:name w:val="WW8Num153z3"/>
    <w:rsid w:val="00C068D7"/>
  </w:style>
  <w:style w:type="character" w:customStyle="1" w:styleId="WW8Num153z4">
    <w:name w:val="WW8Num153z4"/>
    <w:rsid w:val="00C068D7"/>
  </w:style>
  <w:style w:type="character" w:customStyle="1" w:styleId="WW8Num153z5">
    <w:name w:val="WW8Num153z5"/>
    <w:rsid w:val="00C068D7"/>
  </w:style>
  <w:style w:type="character" w:customStyle="1" w:styleId="WW8Num153z6">
    <w:name w:val="WW8Num153z6"/>
    <w:rsid w:val="00C068D7"/>
  </w:style>
  <w:style w:type="character" w:customStyle="1" w:styleId="WW8Num153z7">
    <w:name w:val="WW8Num153z7"/>
    <w:rsid w:val="00C068D7"/>
  </w:style>
  <w:style w:type="character" w:customStyle="1" w:styleId="WW8Num153z8">
    <w:name w:val="WW8Num153z8"/>
    <w:rsid w:val="00C068D7"/>
  </w:style>
  <w:style w:type="character" w:customStyle="1" w:styleId="WW8Num154z0">
    <w:name w:val="WW8Num154z0"/>
    <w:rsid w:val="00C068D7"/>
    <w:rPr>
      <w:rFonts w:hint="default"/>
      <w:b w:val="0"/>
      <w:i w:val="0"/>
      <w:strike w:val="0"/>
      <w:dstrike w:val="0"/>
    </w:rPr>
  </w:style>
  <w:style w:type="character" w:customStyle="1" w:styleId="WW8Num154z1">
    <w:name w:val="WW8Num154z1"/>
    <w:rsid w:val="00C068D7"/>
    <w:rPr>
      <w:rFonts w:hint="default"/>
    </w:rPr>
  </w:style>
  <w:style w:type="character" w:customStyle="1" w:styleId="WW8Num155z0">
    <w:name w:val="WW8Num155z0"/>
    <w:rsid w:val="00C068D7"/>
    <w:rPr>
      <w:rFonts w:ascii="Times New Roman" w:hAnsi="Times New Roman" w:cs="Times New Roman" w:hint="default"/>
      <w:bCs/>
      <w:sz w:val="22"/>
      <w:szCs w:val="22"/>
    </w:rPr>
  </w:style>
  <w:style w:type="character" w:customStyle="1" w:styleId="WW8Num155z1">
    <w:name w:val="WW8Num155z1"/>
    <w:rsid w:val="00C068D7"/>
  </w:style>
  <w:style w:type="character" w:customStyle="1" w:styleId="WW8Num155z2">
    <w:name w:val="WW8Num155z2"/>
    <w:rsid w:val="00C068D7"/>
  </w:style>
  <w:style w:type="character" w:customStyle="1" w:styleId="WW8Num155z3">
    <w:name w:val="WW8Num155z3"/>
    <w:rsid w:val="00C068D7"/>
  </w:style>
  <w:style w:type="character" w:customStyle="1" w:styleId="WW8Num155z4">
    <w:name w:val="WW8Num155z4"/>
    <w:rsid w:val="00C068D7"/>
  </w:style>
  <w:style w:type="character" w:customStyle="1" w:styleId="WW8Num155z5">
    <w:name w:val="WW8Num155z5"/>
    <w:rsid w:val="00C068D7"/>
  </w:style>
  <w:style w:type="character" w:customStyle="1" w:styleId="WW8Num155z6">
    <w:name w:val="WW8Num155z6"/>
    <w:rsid w:val="00C068D7"/>
  </w:style>
  <w:style w:type="character" w:customStyle="1" w:styleId="WW8Num155z7">
    <w:name w:val="WW8Num155z7"/>
    <w:rsid w:val="00C068D7"/>
  </w:style>
  <w:style w:type="character" w:customStyle="1" w:styleId="WW8Num155z8">
    <w:name w:val="WW8Num155z8"/>
    <w:rsid w:val="00C068D7"/>
  </w:style>
  <w:style w:type="character" w:customStyle="1" w:styleId="WW8Num156z0">
    <w:name w:val="WW8Num156z0"/>
    <w:rsid w:val="00C068D7"/>
    <w:rPr>
      <w:rFonts w:ascii="Symbol" w:eastAsia="Calibri" w:hAnsi="Symbol" w:cs="Symbol" w:hint="default"/>
      <w:sz w:val="22"/>
      <w:szCs w:val="22"/>
      <w:lang w:val="en-US"/>
    </w:rPr>
  </w:style>
  <w:style w:type="character" w:customStyle="1" w:styleId="WW8Num156z1">
    <w:name w:val="WW8Num156z1"/>
    <w:rsid w:val="00C068D7"/>
    <w:rPr>
      <w:rFonts w:ascii="Courier New" w:hAnsi="Courier New" w:cs="Courier New" w:hint="default"/>
    </w:rPr>
  </w:style>
  <w:style w:type="character" w:customStyle="1" w:styleId="WW8Num156z2">
    <w:name w:val="WW8Num156z2"/>
    <w:rsid w:val="00C068D7"/>
    <w:rPr>
      <w:rFonts w:ascii="Wingdings" w:hAnsi="Wingdings" w:cs="Wingdings" w:hint="default"/>
    </w:rPr>
  </w:style>
  <w:style w:type="character" w:customStyle="1" w:styleId="WW8Num157z0">
    <w:name w:val="WW8Num157z0"/>
    <w:rsid w:val="00C068D7"/>
  </w:style>
  <w:style w:type="character" w:customStyle="1" w:styleId="WW8Num157z1">
    <w:name w:val="WW8Num157z1"/>
    <w:rsid w:val="00C068D7"/>
  </w:style>
  <w:style w:type="character" w:customStyle="1" w:styleId="WW8Num157z2">
    <w:name w:val="WW8Num157z2"/>
    <w:rsid w:val="00C068D7"/>
  </w:style>
  <w:style w:type="character" w:customStyle="1" w:styleId="WW8Num157z3">
    <w:name w:val="WW8Num157z3"/>
    <w:rsid w:val="00C068D7"/>
  </w:style>
  <w:style w:type="character" w:customStyle="1" w:styleId="WW8Num157z4">
    <w:name w:val="WW8Num157z4"/>
    <w:rsid w:val="00C068D7"/>
  </w:style>
  <w:style w:type="character" w:customStyle="1" w:styleId="WW8Num157z5">
    <w:name w:val="WW8Num157z5"/>
    <w:rsid w:val="00C068D7"/>
  </w:style>
  <w:style w:type="character" w:customStyle="1" w:styleId="WW8Num157z6">
    <w:name w:val="WW8Num157z6"/>
    <w:rsid w:val="00C068D7"/>
  </w:style>
  <w:style w:type="character" w:customStyle="1" w:styleId="WW8Num157z7">
    <w:name w:val="WW8Num157z7"/>
    <w:rsid w:val="00C068D7"/>
  </w:style>
  <w:style w:type="character" w:customStyle="1" w:styleId="WW8Num157z8">
    <w:name w:val="WW8Num157z8"/>
    <w:rsid w:val="00C068D7"/>
  </w:style>
  <w:style w:type="character" w:customStyle="1" w:styleId="WW8Num158z0">
    <w:name w:val="WW8Num158z0"/>
    <w:rsid w:val="00C068D7"/>
    <w:rPr>
      <w:rFonts w:hint="default"/>
      <w:b w:val="0"/>
      <w:i w:val="0"/>
      <w:color w:val="000000"/>
      <w:sz w:val="22"/>
      <w:szCs w:val="22"/>
    </w:rPr>
  </w:style>
  <w:style w:type="character" w:customStyle="1" w:styleId="WW8Num158z1">
    <w:name w:val="WW8Num158z1"/>
    <w:rsid w:val="00C068D7"/>
  </w:style>
  <w:style w:type="character" w:customStyle="1" w:styleId="WW8Num158z2">
    <w:name w:val="WW8Num158z2"/>
    <w:rsid w:val="00C068D7"/>
  </w:style>
  <w:style w:type="character" w:customStyle="1" w:styleId="WW8Num158z3">
    <w:name w:val="WW8Num158z3"/>
    <w:rsid w:val="00C068D7"/>
  </w:style>
  <w:style w:type="character" w:customStyle="1" w:styleId="WW8Num158z4">
    <w:name w:val="WW8Num158z4"/>
    <w:rsid w:val="00C068D7"/>
  </w:style>
  <w:style w:type="character" w:customStyle="1" w:styleId="WW8Num158z5">
    <w:name w:val="WW8Num158z5"/>
    <w:rsid w:val="00C068D7"/>
  </w:style>
  <w:style w:type="character" w:customStyle="1" w:styleId="WW8Num158z6">
    <w:name w:val="WW8Num158z6"/>
    <w:rsid w:val="00C068D7"/>
  </w:style>
  <w:style w:type="character" w:customStyle="1" w:styleId="WW8Num158z7">
    <w:name w:val="WW8Num158z7"/>
    <w:rsid w:val="00C068D7"/>
  </w:style>
  <w:style w:type="character" w:customStyle="1" w:styleId="WW8Num158z8">
    <w:name w:val="WW8Num158z8"/>
    <w:rsid w:val="00C068D7"/>
  </w:style>
  <w:style w:type="character" w:customStyle="1" w:styleId="WW8Num159z0">
    <w:name w:val="WW8Num159z0"/>
    <w:rsid w:val="00C068D7"/>
    <w:rPr>
      <w:rFonts w:ascii="Symbol" w:hAnsi="Symbol" w:cs="Symbol" w:hint="default"/>
      <w:sz w:val="22"/>
      <w:szCs w:val="22"/>
    </w:rPr>
  </w:style>
  <w:style w:type="character" w:customStyle="1" w:styleId="WW8Num159z1">
    <w:name w:val="WW8Num159z1"/>
    <w:rsid w:val="00C068D7"/>
    <w:rPr>
      <w:rFonts w:ascii="Courier New" w:hAnsi="Courier New" w:cs="Courier New" w:hint="default"/>
    </w:rPr>
  </w:style>
  <w:style w:type="character" w:customStyle="1" w:styleId="WW8Num159z5">
    <w:name w:val="WW8Num159z5"/>
    <w:rsid w:val="00C068D7"/>
    <w:rPr>
      <w:rFonts w:ascii="Wingdings" w:hAnsi="Wingdings" w:cs="Wingdings" w:hint="default"/>
    </w:rPr>
  </w:style>
  <w:style w:type="character" w:customStyle="1" w:styleId="WW8Num160z0">
    <w:name w:val="WW8Num160z0"/>
    <w:rsid w:val="00C068D7"/>
    <w:rPr>
      <w:rFonts w:eastAsia="Calibri" w:hint="default"/>
      <w:sz w:val="22"/>
      <w:szCs w:val="22"/>
      <w:lang w:val="en-US"/>
    </w:rPr>
  </w:style>
  <w:style w:type="character" w:customStyle="1" w:styleId="WW8Num161z0">
    <w:name w:val="WW8Num161z0"/>
    <w:rsid w:val="00C068D7"/>
    <w:rPr>
      <w:rFonts w:hint="default"/>
      <w:strike w:val="0"/>
      <w:dstrike w:val="0"/>
    </w:rPr>
  </w:style>
  <w:style w:type="character" w:customStyle="1" w:styleId="WW8Num161z1">
    <w:name w:val="WW8Num161z1"/>
    <w:rsid w:val="00C068D7"/>
    <w:rPr>
      <w:rFonts w:hint="default"/>
    </w:rPr>
  </w:style>
  <w:style w:type="character" w:customStyle="1" w:styleId="WW8Num162z0">
    <w:name w:val="WW8Num162z0"/>
    <w:rsid w:val="00C068D7"/>
    <w:rPr>
      <w:rFonts w:eastAsia="Calibri"/>
      <w:sz w:val="22"/>
      <w:szCs w:val="22"/>
    </w:rPr>
  </w:style>
  <w:style w:type="character" w:customStyle="1" w:styleId="WW8Num162z1">
    <w:name w:val="WW8Num162z1"/>
    <w:rsid w:val="00C068D7"/>
  </w:style>
  <w:style w:type="character" w:customStyle="1" w:styleId="WW8Num162z2">
    <w:name w:val="WW8Num162z2"/>
    <w:rsid w:val="00C068D7"/>
  </w:style>
  <w:style w:type="character" w:customStyle="1" w:styleId="WW8Num162z3">
    <w:name w:val="WW8Num162z3"/>
    <w:rsid w:val="00C068D7"/>
  </w:style>
  <w:style w:type="character" w:customStyle="1" w:styleId="WW8Num162z4">
    <w:name w:val="WW8Num162z4"/>
    <w:rsid w:val="00C068D7"/>
  </w:style>
  <w:style w:type="character" w:customStyle="1" w:styleId="WW8Num162z5">
    <w:name w:val="WW8Num162z5"/>
    <w:rsid w:val="00C068D7"/>
  </w:style>
  <w:style w:type="character" w:customStyle="1" w:styleId="WW8Num162z6">
    <w:name w:val="WW8Num162z6"/>
    <w:rsid w:val="00C068D7"/>
  </w:style>
  <w:style w:type="character" w:customStyle="1" w:styleId="WW8Num162z7">
    <w:name w:val="WW8Num162z7"/>
    <w:rsid w:val="00C068D7"/>
  </w:style>
  <w:style w:type="character" w:customStyle="1" w:styleId="WW8Num162z8">
    <w:name w:val="WW8Num162z8"/>
    <w:rsid w:val="00C068D7"/>
  </w:style>
  <w:style w:type="character" w:customStyle="1" w:styleId="WW8Num163z0">
    <w:name w:val="WW8Num163z0"/>
    <w:rsid w:val="00C068D7"/>
    <w:rPr>
      <w:rFonts w:hint="default"/>
    </w:rPr>
  </w:style>
  <w:style w:type="character" w:customStyle="1" w:styleId="WW8Num164z0">
    <w:name w:val="WW8Num164z0"/>
    <w:rsid w:val="00C068D7"/>
    <w:rPr>
      <w:sz w:val="22"/>
      <w:szCs w:val="22"/>
    </w:rPr>
  </w:style>
  <w:style w:type="character" w:customStyle="1" w:styleId="WW8Num164z1">
    <w:name w:val="WW8Num164z1"/>
    <w:rsid w:val="00C068D7"/>
  </w:style>
  <w:style w:type="character" w:customStyle="1" w:styleId="WW8Num164z2">
    <w:name w:val="WW8Num164z2"/>
    <w:rsid w:val="00C068D7"/>
  </w:style>
  <w:style w:type="character" w:customStyle="1" w:styleId="WW8Num164z3">
    <w:name w:val="WW8Num164z3"/>
    <w:rsid w:val="00C068D7"/>
    <w:rPr>
      <w:rFonts w:ascii="Times New Roman" w:hAnsi="Times New Roman" w:cs="Times New Roman" w:hint="default"/>
      <w:b w:val="0"/>
      <w:bCs/>
      <w:i w:val="0"/>
      <w:sz w:val="22"/>
      <w:szCs w:val="22"/>
    </w:rPr>
  </w:style>
  <w:style w:type="character" w:customStyle="1" w:styleId="WW8Num164z4">
    <w:name w:val="WW8Num164z4"/>
    <w:rsid w:val="00C068D7"/>
  </w:style>
  <w:style w:type="character" w:customStyle="1" w:styleId="WW8Num164z5">
    <w:name w:val="WW8Num164z5"/>
    <w:rsid w:val="00C068D7"/>
  </w:style>
  <w:style w:type="character" w:customStyle="1" w:styleId="WW8Num164z6">
    <w:name w:val="WW8Num164z6"/>
    <w:rsid w:val="00C068D7"/>
  </w:style>
  <w:style w:type="character" w:customStyle="1" w:styleId="WW8Num164z7">
    <w:name w:val="WW8Num164z7"/>
    <w:rsid w:val="00C068D7"/>
  </w:style>
  <w:style w:type="character" w:customStyle="1" w:styleId="WW8Num164z8">
    <w:name w:val="WW8Num164z8"/>
    <w:rsid w:val="00C068D7"/>
  </w:style>
  <w:style w:type="character" w:customStyle="1" w:styleId="WW8Num165z0">
    <w:name w:val="WW8Num165z0"/>
    <w:rsid w:val="00C068D7"/>
    <w:rPr>
      <w:rFonts w:hint="default"/>
    </w:rPr>
  </w:style>
  <w:style w:type="character" w:customStyle="1" w:styleId="WW8Num165z1">
    <w:name w:val="WW8Num165z1"/>
    <w:rsid w:val="00C068D7"/>
    <w:rPr>
      <w:rFonts w:ascii="Times New Roman" w:hAnsi="Times New Roman" w:cs="Times New Roman" w:hint="default"/>
      <w:b w:val="0"/>
      <w:i w:val="0"/>
      <w:sz w:val="22"/>
    </w:rPr>
  </w:style>
  <w:style w:type="character" w:customStyle="1" w:styleId="WW8Num165z2">
    <w:name w:val="WW8Num165z2"/>
    <w:rsid w:val="00C068D7"/>
  </w:style>
  <w:style w:type="character" w:customStyle="1" w:styleId="WW8Num165z3">
    <w:name w:val="WW8Num165z3"/>
    <w:rsid w:val="00C068D7"/>
  </w:style>
  <w:style w:type="character" w:customStyle="1" w:styleId="WW8Num165z4">
    <w:name w:val="WW8Num165z4"/>
    <w:rsid w:val="00C068D7"/>
  </w:style>
  <w:style w:type="character" w:customStyle="1" w:styleId="WW8Num165z5">
    <w:name w:val="WW8Num165z5"/>
    <w:rsid w:val="00C068D7"/>
  </w:style>
  <w:style w:type="character" w:customStyle="1" w:styleId="WW8Num165z6">
    <w:name w:val="WW8Num165z6"/>
    <w:rsid w:val="00C068D7"/>
  </w:style>
  <w:style w:type="character" w:customStyle="1" w:styleId="WW8Num165z7">
    <w:name w:val="WW8Num165z7"/>
    <w:rsid w:val="00C068D7"/>
  </w:style>
  <w:style w:type="character" w:customStyle="1" w:styleId="WW8Num165z8">
    <w:name w:val="WW8Num165z8"/>
    <w:rsid w:val="00C068D7"/>
  </w:style>
  <w:style w:type="character" w:customStyle="1" w:styleId="WW8Num166z0">
    <w:name w:val="WW8Num166z0"/>
    <w:rsid w:val="00C068D7"/>
    <w:rPr>
      <w:rFonts w:hint="default"/>
    </w:rPr>
  </w:style>
  <w:style w:type="character" w:customStyle="1" w:styleId="WW8Num167z0">
    <w:name w:val="WW8Num167z0"/>
    <w:rsid w:val="00C068D7"/>
  </w:style>
  <w:style w:type="character" w:customStyle="1" w:styleId="WW8Num167z1">
    <w:name w:val="WW8Num167z1"/>
    <w:rsid w:val="00C068D7"/>
  </w:style>
  <w:style w:type="character" w:customStyle="1" w:styleId="WW8Num167z2">
    <w:name w:val="WW8Num167z2"/>
    <w:rsid w:val="00C068D7"/>
  </w:style>
  <w:style w:type="character" w:customStyle="1" w:styleId="WW8Num167z3">
    <w:name w:val="WW8Num167z3"/>
    <w:rsid w:val="00C068D7"/>
  </w:style>
  <w:style w:type="character" w:customStyle="1" w:styleId="WW8Num167z4">
    <w:name w:val="WW8Num167z4"/>
    <w:rsid w:val="00C068D7"/>
  </w:style>
  <w:style w:type="character" w:customStyle="1" w:styleId="WW8Num167z5">
    <w:name w:val="WW8Num167z5"/>
    <w:rsid w:val="00C068D7"/>
  </w:style>
  <w:style w:type="character" w:customStyle="1" w:styleId="WW8Num167z6">
    <w:name w:val="WW8Num167z6"/>
    <w:rsid w:val="00C068D7"/>
  </w:style>
  <w:style w:type="character" w:customStyle="1" w:styleId="WW8Num167z7">
    <w:name w:val="WW8Num167z7"/>
    <w:rsid w:val="00C068D7"/>
  </w:style>
  <w:style w:type="character" w:customStyle="1" w:styleId="WW8Num167z8">
    <w:name w:val="WW8Num167z8"/>
    <w:rsid w:val="00C068D7"/>
  </w:style>
  <w:style w:type="character" w:customStyle="1" w:styleId="WW8Num168z0">
    <w:name w:val="WW8Num168z0"/>
    <w:rsid w:val="00C068D7"/>
    <w:rPr>
      <w:rFonts w:ascii="Times New Roman" w:hAnsi="Times New Roman" w:cs="Times New Roman" w:hint="default"/>
      <w:b w:val="0"/>
      <w:bCs w:val="0"/>
      <w:i w:val="0"/>
      <w:iCs w:val="0"/>
      <w:sz w:val="22"/>
      <w:szCs w:val="24"/>
    </w:rPr>
  </w:style>
  <w:style w:type="character" w:customStyle="1" w:styleId="WW8Num168z1">
    <w:name w:val="WW8Num168z1"/>
    <w:rsid w:val="00C068D7"/>
    <w:rPr>
      <w:rFonts w:ascii="Calibri" w:hAnsi="Calibri" w:cs="Times New Roman" w:hint="default"/>
      <w:b w:val="0"/>
      <w:bCs w:val="0"/>
    </w:rPr>
  </w:style>
  <w:style w:type="character" w:customStyle="1" w:styleId="WW8Num168z2">
    <w:name w:val="WW8Num168z2"/>
    <w:rsid w:val="00C068D7"/>
    <w:rPr>
      <w:rFonts w:ascii="Times New Roman" w:hAnsi="Times New Roman" w:cs="Times New Roman" w:hint="default"/>
      <w:b w:val="0"/>
      <w:bCs w:val="0"/>
    </w:rPr>
  </w:style>
  <w:style w:type="character" w:customStyle="1" w:styleId="WW8Num169z0">
    <w:name w:val="WW8Num169z0"/>
    <w:rsid w:val="00C068D7"/>
    <w:rPr>
      <w:rFonts w:ascii="Times New Roman" w:hAnsi="Times New Roman" w:cs="Times New Roman" w:hint="default"/>
      <w:b w:val="0"/>
      <w:i w:val="0"/>
      <w:sz w:val="22"/>
    </w:rPr>
  </w:style>
  <w:style w:type="character" w:customStyle="1" w:styleId="WW8Num169z1">
    <w:name w:val="WW8Num169z1"/>
    <w:rsid w:val="00C068D7"/>
  </w:style>
  <w:style w:type="character" w:customStyle="1" w:styleId="WW8Num169z2">
    <w:name w:val="WW8Num169z2"/>
    <w:rsid w:val="00C068D7"/>
  </w:style>
  <w:style w:type="character" w:customStyle="1" w:styleId="WW8Num169z3">
    <w:name w:val="WW8Num169z3"/>
    <w:rsid w:val="00C068D7"/>
  </w:style>
  <w:style w:type="character" w:customStyle="1" w:styleId="WW8Num169z4">
    <w:name w:val="WW8Num169z4"/>
    <w:rsid w:val="00C068D7"/>
  </w:style>
  <w:style w:type="character" w:customStyle="1" w:styleId="WW8Num169z5">
    <w:name w:val="WW8Num169z5"/>
    <w:rsid w:val="00C068D7"/>
  </w:style>
  <w:style w:type="character" w:customStyle="1" w:styleId="WW8Num169z6">
    <w:name w:val="WW8Num169z6"/>
    <w:rsid w:val="00C068D7"/>
  </w:style>
  <w:style w:type="character" w:customStyle="1" w:styleId="WW8Num169z7">
    <w:name w:val="WW8Num169z7"/>
    <w:rsid w:val="00C068D7"/>
  </w:style>
  <w:style w:type="character" w:customStyle="1" w:styleId="WW8Num169z8">
    <w:name w:val="WW8Num169z8"/>
    <w:rsid w:val="00C068D7"/>
  </w:style>
  <w:style w:type="character" w:customStyle="1" w:styleId="WW8Num170z0">
    <w:name w:val="WW8Num170z0"/>
    <w:rsid w:val="00C068D7"/>
    <w:rPr>
      <w:rFonts w:hint="default"/>
      <w:sz w:val="22"/>
      <w:szCs w:val="22"/>
    </w:rPr>
  </w:style>
  <w:style w:type="character" w:customStyle="1" w:styleId="WW8Num171z0">
    <w:name w:val="WW8Num171z0"/>
    <w:rsid w:val="00C068D7"/>
    <w:rPr>
      <w:rFonts w:ascii="Symbol" w:eastAsia="Calibri" w:hAnsi="Symbol" w:cs="Symbol" w:hint="default"/>
      <w:sz w:val="22"/>
      <w:szCs w:val="22"/>
    </w:rPr>
  </w:style>
  <w:style w:type="character" w:customStyle="1" w:styleId="WW8Num171z1">
    <w:name w:val="WW8Num171z1"/>
    <w:rsid w:val="00C068D7"/>
    <w:rPr>
      <w:rFonts w:ascii="Courier New" w:hAnsi="Courier New" w:cs="Courier New" w:hint="default"/>
    </w:rPr>
  </w:style>
  <w:style w:type="character" w:customStyle="1" w:styleId="WW8Num171z2">
    <w:name w:val="WW8Num171z2"/>
    <w:rsid w:val="00C068D7"/>
    <w:rPr>
      <w:rFonts w:ascii="Wingdings" w:hAnsi="Wingdings" w:cs="Wingdings" w:hint="default"/>
    </w:rPr>
  </w:style>
  <w:style w:type="character" w:customStyle="1" w:styleId="WW8Num172z0">
    <w:name w:val="WW8Num172z0"/>
    <w:rsid w:val="00C068D7"/>
    <w:rPr>
      <w:rFonts w:ascii="Times New Roman" w:hAnsi="Times New Roman" w:cs="Times New Roman" w:hint="default"/>
      <w:b w:val="0"/>
      <w:i w:val="0"/>
      <w:sz w:val="24"/>
    </w:rPr>
  </w:style>
  <w:style w:type="character" w:customStyle="1" w:styleId="WW8Num172z1">
    <w:name w:val="WW8Num172z1"/>
    <w:rsid w:val="00C068D7"/>
  </w:style>
  <w:style w:type="character" w:customStyle="1" w:styleId="WW8Num172z2">
    <w:name w:val="WW8Num172z2"/>
    <w:rsid w:val="00C068D7"/>
  </w:style>
  <w:style w:type="character" w:customStyle="1" w:styleId="WW8Num172z3">
    <w:name w:val="WW8Num172z3"/>
    <w:rsid w:val="00C068D7"/>
  </w:style>
  <w:style w:type="character" w:customStyle="1" w:styleId="WW8Num172z4">
    <w:name w:val="WW8Num172z4"/>
    <w:rsid w:val="00C068D7"/>
  </w:style>
  <w:style w:type="character" w:customStyle="1" w:styleId="WW8Num172z5">
    <w:name w:val="WW8Num172z5"/>
    <w:rsid w:val="00C068D7"/>
  </w:style>
  <w:style w:type="character" w:customStyle="1" w:styleId="WW8Num172z6">
    <w:name w:val="WW8Num172z6"/>
    <w:rsid w:val="00C068D7"/>
  </w:style>
  <w:style w:type="character" w:customStyle="1" w:styleId="WW8Num172z7">
    <w:name w:val="WW8Num172z7"/>
    <w:rsid w:val="00C068D7"/>
  </w:style>
  <w:style w:type="character" w:customStyle="1" w:styleId="WW8Num172z8">
    <w:name w:val="WW8Num172z8"/>
    <w:rsid w:val="00C068D7"/>
  </w:style>
  <w:style w:type="character" w:customStyle="1" w:styleId="WW8Num173z0">
    <w:name w:val="WW8Num173z0"/>
    <w:rsid w:val="00C068D7"/>
    <w:rPr>
      <w:rFonts w:hint="default"/>
    </w:rPr>
  </w:style>
  <w:style w:type="character" w:customStyle="1" w:styleId="WW8Num174z0">
    <w:name w:val="WW8Num174z0"/>
    <w:rsid w:val="00C068D7"/>
    <w:rPr>
      <w:rFonts w:ascii="Symbol" w:hAnsi="Symbol" w:cs="Symbol" w:hint="default"/>
      <w:sz w:val="22"/>
      <w:szCs w:val="22"/>
    </w:rPr>
  </w:style>
  <w:style w:type="character" w:customStyle="1" w:styleId="WW8Num174z1">
    <w:name w:val="WW8Num174z1"/>
    <w:rsid w:val="00C068D7"/>
    <w:rPr>
      <w:rFonts w:ascii="Courier New" w:hAnsi="Courier New" w:cs="Courier New" w:hint="default"/>
    </w:rPr>
  </w:style>
  <w:style w:type="character" w:customStyle="1" w:styleId="WW8Num174z2">
    <w:name w:val="WW8Num174z2"/>
    <w:rsid w:val="00C068D7"/>
    <w:rPr>
      <w:rFonts w:ascii="Wingdings" w:hAnsi="Wingdings" w:cs="Wingdings" w:hint="default"/>
    </w:rPr>
  </w:style>
  <w:style w:type="character" w:customStyle="1" w:styleId="WW8Num175z0">
    <w:name w:val="WW8Num175z0"/>
    <w:rsid w:val="00C068D7"/>
    <w:rPr>
      <w:rFonts w:hint="default"/>
    </w:rPr>
  </w:style>
  <w:style w:type="character" w:customStyle="1" w:styleId="WW8Num175z1">
    <w:name w:val="WW8Num175z1"/>
    <w:rsid w:val="00C068D7"/>
  </w:style>
  <w:style w:type="character" w:customStyle="1" w:styleId="WW8Num175z2">
    <w:name w:val="WW8Num175z2"/>
    <w:rsid w:val="00C068D7"/>
  </w:style>
  <w:style w:type="character" w:customStyle="1" w:styleId="WW8Num175z3">
    <w:name w:val="WW8Num175z3"/>
    <w:rsid w:val="00C068D7"/>
  </w:style>
  <w:style w:type="character" w:customStyle="1" w:styleId="WW8Num175z4">
    <w:name w:val="WW8Num175z4"/>
    <w:rsid w:val="00C068D7"/>
  </w:style>
  <w:style w:type="character" w:customStyle="1" w:styleId="WW8Num175z5">
    <w:name w:val="WW8Num175z5"/>
    <w:rsid w:val="00C068D7"/>
  </w:style>
  <w:style w:type="character" w:customStyle="1" w:styleId="WW8Num175z6">
    <w:name w:val="WW8Num175z6"/>
    <w:rsid w:val="00C068D7"/>
  </w:style>
  <w:style w:type="character" w:customStyle="1" w:styleId="WW8Num175z7">
    <w:name w:val="WW8Num175z7"/>
    <w:rsid w:val="00C068D7"/>
  </w:style>
  <w:style w:type="character" w:customStyle="1" w:styleId="WW8Num175z8">
    <w:name w:val="WW8Num175z8"/>
    <w:rsid w:val="00C068D7"/>
  </w:style>
  <w:style w:type="character" w:customStyle="1" w:styleId="WW8Num176z0">
    <w:name w:val="WW8Num176z0"/>
    <w:rsid w:val="00C068D7"/>
    <w:rPr>
      <w:rFonts w:eastAsia="TimesNewRoman" w:hint="default"/>
      <w:sz w:val="22"/>
      <w:szCs w:val="22"/>
    </w:rPr>
  </w:style>
  <w:style w:type="character" w:customStyle="1" w:styleId="WW8Num177z0">
    <w:name w:val="WW8Num177z0"/>
    <w:rsid w:val="00C068D7"/>
    <w:rPr>
      <w:rFonts w:hint="default"/>
    </w:rPr>
  </w:style>
  <w:style w:type="character" w:customStyle="1" w:styleId="WW8Num178z0">
    <w:name w:val="WW8Num178z0"/>
    <w:rsid w:val="00C068D7"/>
    <w:rPr>
      <w:rFonts w:hint="default"/>
    </w:rPr>
  </w:style>
  <w:style w:type="character" w:customStyle="1" w:styleId="WW8Num178z1">
    <w:name w:val="WW8Num178z1"/>
    <w:rsid w:val="00C068D7"/>
    <w:rPr>
      <w:rFonts w:cs="Times New Roman" w:hint="default"/>
    </w:rPr>
  </w:style>
  <w:style w:type="character" w:customStyle="1" w:styleId="WW8Num179z0">
    <w:name w:val="WW8Num179z0"/>
    <w:rsid w:val="00C068D7"/>
    <w:rPr>
      <w:rFonts w:hint="default"/>
      <w:b w:val="0"/>
      <w:bCs/>
      <w:i w:val="0"/>
      <w:iCs/>
      <w:sz w:val="22"/>
      <w:szCs w:val="22"/>
    </w:rPr>
  </w:style>
  <w:style w:type="character" w:customStyle="1" w:styleId="WW8Num179z1">
    <w:name w:val="WW8Num179z1"/>
    <w:rsid w:val="00C068D7"/>
  </w:style>
  <w:style w:type="character" w:customStyle="1" w:styleId="WW8Num179z2">
    <w:name w:val="WW8Num179z2"/>
    <w:rsid w:val="00C068D7"/>
  </w:style>
  <w:style w:type="character" w:customStyle="1" w:styleId="WW8Num179z3">
    <w:name w:val="WW8Num179z3"/>
    <w:rsid w:val="00C068D7"/>
  </w:style>
  <w:style w:type="character" w:customStyle="1" w:styleId="WW8Num179z4">
    <w:name w:val="WW8Num179z4"/>
    <w:rsid w:val="00C068D7"/>
  </w:style>
  <w:style w:type="character" w:customStyle="1" w:styleId="WW8Num179z5">
    <w:name w:val="WW8Num179z5"/>
    <w:rsid w:val="00C068D7"/>
  </w:style>
  <w:style w:type="character" w:customStyle="1" w:styleId="WW8Num179z6">
    <w:name w:val="WW8Num179z6"/>
    <w:rsid w:val="00C068D7"/>
  </w:style>
  <w:style w:type="character" w:customStyle="1" w:styleId="WW8Num179z7">
    <w:name w:val="WW8Num179z7"/>
    <w:rsid w:val="00C068D7"/>
  </w:style>
  <w:style w:type="character" w:customStyle="1" w:styleId="WW8Num179z8">
    <w:name w:val="WW8Num179z8"/>
    <w:rsid w:val="00C068D7"/>
  </w:style>
  <w:style w:type="character" w:customStyle="1" w:styleId="WW8Num180z0">
    <w:name w:val="WW8Num180z0"/>
    <w:rsid w:val="00C068D7"/>
    <w:rPr>
      <w:rFonts w:hint="default"/>
    </w:rPr>
  </w:style>
  <w:style w:type="character" w:customStyle="1" w:styleId="WW8Num180z1">
    <w:name w:val="WW8Num180z1"/>
    <w:rsid w:val="00C068D7"/>
  </w:style>
  <w:style w:type="character" w:customStyle="1" w:styleId="WW8Num180z2">
    <w:name w:val="WW8Num180z2"/>
    <w:rsid w:val="00C068D7"/>
  </w:style>
  <w:style w:type="character" w:customStyle="1" w:styleId="WW8Num180z3">
    <w:name w:val="WW8Num180z3"/>
    <w:rsid w:val="00C068D7"/>
  </w:style>
  <w:style w:type="character" w:customStyle="1" w:styleId="WW8Num180z4">
    <w:name w:val="WW8Num180z4"/>
    <w:rsid w:val="00C068D7"/>
  </w:style>
  <w:style w:type="character" w:customStyle="1" w:styleId="WW8Num180z5">
    <w:name w:val="WW8Num180z5"/>
    <w:rsid w:val="00C068D7"/>
  </w:style>
  <w:style w:type="character" w:customStyle="1" w:styleId="WW8Num180z6">
    <w:name w:val="WW8Num180z6"/>
    <w:rsid w:val="00C068D7"/>
  </w:style>
  <w:style w:type="character" w:customStyle="1" w:styleId="WW8Num180z7">
    <w:name w:val="WW8Num180z7"/>
    <w:rsid w:val="00C068D7"/>
  </w:style>
  <w:style w:type="character" w:customStyle="1" w:styleId="WW8Num180z8">
    <w:name w:val="WW8Num180z8"/>
    <w:rsid w:val="00C068D7"/>
  </w:style>
  <w:style w:type="character" w:customStyle="1" w:styleId="WW8Num181z0">
    <w:name w:val="WW8Num181z0"/>
    <w:rsid w:val="00C068D7"/>
    <w:rPr>
      <w:rFonts w:ascii="Times New Roman" w:hAnsi="Times New Roman" w:cs="Times New Roman" w:hint="default"/>
      <w:b w:val="0"/>
      <w:i w:val="0"/>
      <w:sz w:val="22"/>
    </w:rPr>
  </w:style>
  <w:style w:type="character" w:customStyle="1" w:styleId="WW8Num181z1">
    <w:name w:val="WW8Num181z1"/>
    <w:rsid w:val="00C068D7"/>
  </w:style>
  <w:style w:type="character" w:customStyle="1" w:styleId="WW8Num181z2">
    <w:name w:val="WW8Num181z2"/>
    <w:rsid w:val="00C068D7"/>
  </w:style>
  <w:style w:type="character" w:customStyle="1" w:styleId="WW8Num181z3">
    <w:name w:val="WW8Num181z3"/>
    <w:rsid w:val="00C068D7"/>
  </w:style>
  <w:style w:type="character" w:customStyle="1" w:styleId="WW8Num181z4">
    <w:name w:val="WW8Num181z4"/>
    <w:rsid w:val="00C068D7"/>
  </w:style>
  <w:style w:type="character" w:customStyle="1" w:styleId="WW8Num181z5">
    <w:name w:val="WW8Num181z5"/>
    <w:rsid w:val="00C068D7"/>
  </w:style>
  <w:style w:type="character" w:customStyle="1" w:styleId="WW8Num181z6">
    <w:name w:val="WW8Num181z6"/>
    <w:rsid w:val="00C068D7"/>
  </w:style>
  <w:style w:type="character" w:customStyle="1" w:styleId="WW8Num181z7">
    <w:name w:val="WW8Num181z7"/>
    <w:rsid w:val="00C068D7"/>
  </w:style>
  <w:style w:type="character" w:customStyle="1" w:styleId="WW8Num181z8">
    <w:name w:val="WW8Num181z8"/>
    <w:rsid w:val="00C068D7"/>
  </w:style>
  <w:style w:type="character" w:customStyle="1" w:styleId="WW8Num182z0">
    <w:name w:val="WW8Num182z0"/>
    <w:rsid w:val="00C068D7"/>
    <w:rPr>
      <w:rFonts w:ascii="Times New Roman" w:eastAsia="TimesNewRoman" w:hAnsi="Times New Roman" w:cs="Times New Roman" w:hint="default"/>
      <w:b w:val="0"/>
      <w:bCs/>
      <w:i w:val="0"/>
      <w:sz w:val="22"/>
      <w:szCs w:val="22"/>
    </w:rPr>
  </w:style>
  <w:style w:type="character" w:customStyle="1" w:styleId="WW8Num182z1">
    <w:name w:val="WW8Num182z1"/>
    <w:rsid w:val="00C068D7"/>
    <w:rPr>
      <w:rFonts w:ascii="Times New Roman" w:eastAsia="Calibri" w:hAnsi="Times New Roman" w:cs="Times New Roman" w:hint="default"/>
      <w:b w:val="0"/>
      <w:color w:val="auto"/>
    </w:rPr>
  </w:style>
  <w:style w:type="character" w:customStyle="1" w:styleId="WW8Num182z2">
    <w:name w:val="WW8Num182z2"/>
    <w:rsid w:val="00C068D7"/>
    <w:rPr>
      <w:rFonts w:hint="default"/>
    </w:rPr>
  </w:style>
  <w:style w:type="character" w:customStyle="1" w:styleId="WW8Num183z0">
    <w:name w:val="WW8Num183z0"/>
    <w:rsid w:val="00C068D7"/>
    <w:rPr>
      <w:rFonts w:hint="default"/>
      <w:b w:val="0"/>
      <w:i w:val="0"/>
      <w:color w:val="000000"/>
      <w:sz w:val="22"/>
      <w:szCs w:val="22"/>
    </w:rPr>
  </w:style>
  <w:style w:type="character" w:customStyle="1" w:styleId="WW8Num183z1">
    <w:name w:val="WW8Num183z1"/>
    <w:rsid w:val="00C068D7"/>
  </w:style>
  <w:style w:type="character" w:customStyle="1" w:styleId="WW8Num183z2">
    <w:name w:val="WW8Num183z2"/>
    <w:rsid w:val="00C068D7"/>
  </w:style>
  <w:style w:type="character" w:customStyle="1" w:styleId="WW8Num183z3">
    <w:name w:val="WW8Num183z3"/>
    <w:rsid w:val="00C068D7"/>
  </w:style>
  <w:style w:type="character" w:customStyle="1" w:styleId="WW8Num183z4">
    <w:name w:val="WW8Num183z4"/>
    <w:rsid w:val="00C068D7"/>
  </w:style>
  <w:style w:type="character" w:customStyle="1" w:styleId="WW8Num183z5">
    <w:name w:val="WW8Num183z5"/>
    <w:rsid w:val="00C068D7"/>
  </w:style>
  <w:style w:type="character" w:customStyle="1" w:styleId="WW8Num183z6">
    <w:name w:val="WW8Num183z6"/>
    <w:rsid w:val="00C068D7"/>
  </w:style>
  <w:style w:type="character" w:customStyle="1" w:styleId="WW8Num183z7">
    <w:name w:val="WW8Num183z7"/>
    <w:rsid w:val="00C068D7"/>
  </w:style>
  <w:style w:type="character" w:customStyle="1" w:styleId="WW8Num183z8">
    <w:name w:val="WW8Num183z8"/>
    <w:rsid w:val="00C068D7"/>
  </w:style>
  <w:style w:type="character" w:customStyle="1" w:styleId="WW8Num184z0">
    <w:name w:val="WW8Num184z0"/>
    <w:rsid w:val="00C068D7"/>
    <w:rPr>
      <w:rFonts w:ascii="Times New Roman" w:hAnsi="Times New Roman" w:cs="Times New Roman" w:hint="default"/>
      <w:b w:val="0"/>
      <w:i w:val="0"/>
      <w:color w:val="auto"/>
      <w:sz w:val="22"/>
      <w:szCs w:val="22"/>
    </w:rPr>
  </w:style>
  <w:style w:type="character" w:customStyle="1" w:styleId="WW8Num184z1">
    <w:name w:val="WW8Num184z1"/>
    <w:rsid w:val="00C068D7"/>
  </w:style>
  <w:style w:type="character" w:customStyle="1" w:styleId="WW8Num184z2">
    <w:name w:val="WW8Num184z2"/>
    <w:rsid w:val="00C068D7"/>
  </w:style>
  <w:style w:type="character" w:customStyle="1" w:styleId="WW8Num184z3">
    <w:name w:val="WW8Num184z3"/>
    <w:rsid w:val="00C068D7"/>
  </w:style>
  <w:style w:type="character" w:customStyle="1" w:styleId="WW8Num184z4">
    <w:name w:val="WW8Num184z4"/>
    <w:rsid w:val="00C068D7"/>
  </w:style>
  <w:style w:type="character" w:customStyle="1" w:styleId="WW8Num184z5">
    <w:name w:val="WW8Num184z5"/>
    <w:rsid w:val="00C068D7"/>
  </w:style>
  <w:style w:type="character" w:customStyle="1" w:styleId="WW8Num184z6">
    <w:name w:val="WW8Num184z6"/>
    <w:rsid w:val="00C068D7"/>
  </w:style>
  <w:style w:type="character" w:customStyle="1" w:styleId="WW8Num184z7">
    <w:name w:val="WW8Num184z7"/>
    <w:rsid w:val="00C068D7"/>
  </w:style>
  <w:style w:type="character" w:customStyle="1" w:styleId="WW8Num184z8">
    <w:name w:val="WW8Num184z8"/>
    <w:rsid w:val="00C068D7"/>
  </w:style>
  <w:style w:type="character" w:customStyle="1" w:styleId="WW8Num185z0">
    <w:name w:val="WW8Num185z0"/>
    <w:rsid w:val="00C068D7"/>
    <w:rPr>
      <w:rFonts w:hint="default"/>
    </w:rPr>
  </w:style>
  <w:style w:type="character" w:customStyle="1" w:styleId="WW8Num186z0">
    <w:name w:val="WW8Num186z0"/>
    <w:rsid w:val="00C068D7"/>
    <w:rPr>
      <w:rFonts w:ascii="Times New Roman" w:hAnsi="Times New Roman" w:cs="Times New Roman" w:hint="default"/>
      <w:b w:val="0"/>
      <w:i w:val="0"/>
      <w:sz w:val="22"/>
    </w:rPr>
  </w:style>
  <w:style w:type="character" w:customStyle="1" w:styleId="WW8Num186z1">
    <w:name w:val="WW8Num186z1"/>
    <w:rsid w:val="00C068D7"/>
    <w:rPr>
      <w:rFonts w:hint="default"/>
    </w:rPr>
  </w:style>
  <w:style w:type="character" w:customStyle="1" w:styleId="WW8Num187z0">
    <w:name w:val="WW8Num187z0"/>
    <w:rsid w:val="00C068D7"/>
    <w:rPr>
      <w:rFonts w:ascii="Times New Roman" w:eastAsia="TimesNewRoman" w:hAnsi="Times New Roman" w:cs="Times New Roman" w:hint="default"/>
      <w:b w:val="0"/>
      <w:bCs w:val="0"/>
      <w:i w:val="0"/>
      <w:iCs w:val="0"/>
      <w:color w:val="000000"/>
      <w:sz w:val="22"/>
      <w:szCs w:val="24"/>
    </w:rPr>
  </w:style>
  <w:style w:type="character" w:customStyle="1" w:styleId="WW8Num187z1">
    <w:name w:val="WW8Num187z1"/>
    <w:rsid w:val="00C068D7"/>
    <w:rPr>
      <w:rFonts w:ascii="Calibri" w:hAnsi="Calibri" w:cs="Times New Roman" w:hint="default"/>
      <w:b w:val="0"/>
      <w:bCs w:val="0"/>
    </w:rPr>
  </w:style>
  <w:style w:type="character" w:customStyle="1" w:styleId="WW8Num187z2">
    <w:name w:val="WW8Num187z2"/>
    <w:rsid w:val="00C068D7"/>
    <w:rPr>
      <w:rFonts w:ascii="Times New Roman" w:hAnsi="Times New Roman" w:cs="Times New Roman" w:hint="default"/>
      <w:b w:val="0"/>
      <w:bCs w:val="0"/>
    </w:rPr>
  </w:style>
  <w:style w:type="character" w:customStyle="1" w:styleId="WW8Num188z0">
    <w:name w:val="WW8Num188z0"/>
    <w:rsid w:val="00C068D7"/>
    <w:rPr>
      <w:rFonts w:hint="default"/>
    </w:rPr>
  </w:style>
  <w:style w:type="character" w:customStyle="1" w:styleId="WW8Num189z0">
    <w:name w:val="WW8Num189z0"/>
    <w:rsid w:val="00C068D7"/>
    <w:rPr>
      <w:rFonts w:hint="default"/>
    </w:rPr>
  </w:style>
  <w:style w:type="character" w:customStyle="1" w:styleId="WW8Num190z0">
    <w:name w:val="WW8Num190z0"/>
    <w:rsid w:val="00C068D7"/>
    <w:rPr>
      <w:rFonts w:hint="default"/>
      <w:b w:val="0"/>
      <w:i w:val="0"/>
      <w:color w:val="auto"/>
      <w:sz w:val="22"/>
      <w:szCs w:val="22"/>
    </w:rPr>
  </w:style>
  <w:style w:type="character" w:customStyle="1" w:styleId="WW8Num190z1">
    <w:name w:val="WW8Num190z1"/>
    <w:rsid w:val="00C068D7"/>
  </w:style>
  <w:style w:type="character" w:customStyle="1" w:styleId="WW8Num190z2">
    <w:name w:val="WW8Num190z2"/>
    <w:rsid w:val="00C068D7"/>
  </w:style>
  <w:style w:type="character" w:customStyle="1" w:styleId="WW8Num190z3">
    <w:name w:val="WW8Num190z3"/>
    <w:rsid w:val="00C068D7"/>
  </w:style>
  <w:style w:type="character" w:customStyle="1" w:styleId="WW8Num190z4">
    <w:name w:val="WW8Num190z4"/>
    <w:rsid w:val="00C068D7"/>
  </w:style>
  <w:style w:type="character" w:customStyle="1" w:styleId="WW8Num190z5">
    <w:name w:val="WW8Num190z5"/>
    <w:rsid w:val="00C068D7"/>
  </w:style>
  <w:style w:type="character" w:customStyle="1" w:styleId="WW8Num190z6">
    <w:name w:val="WW8Num190z6"/>
    <w:rsid w:val="00C068D7"/>
  </w:style>
  <w:style w:type="character" w:customStyle="1" w:styleId="WW8Num190z7">
    <w:name w:val="WW8Num190z7"/>
    <w:rsid w:val="00C068D7"/>
  </w:style>
  <w:style w:type="character" w:customStyle="1" w:styleId="WW8Num190z8">
    <w:name w:val="WW8Num190z8"/>
    <w:rsid w:val="00C068D7"/>
  </w:style>
  <w:style w:type="character" w:customStyle="1" w:styleId="WW8Num191z0">
    <w:name w:val="WW8Num191z0"/>
    <w:rsid w:val="00C068D7"/>
    <w:rPr>
      <w:rFonts w:hint="default"/>
    </w:rPr>
  </w:style>
  <w:style w:type="character" w:customStyle="1" w:styleId="WW8Num191z1">
    <w:name w:val="WW8Num191z1"/>
    <w:rsid w:val="00C068D7"/>
  </w:style>
  <w:style w:type="character" w:customStyle="1" w:styleId="WW8Num191z2">
    <w:name w:val="WW8Num191z2"/>
    <w:rsid w:val="00C068D7"/>
  </w:style>
  <w:style w:type="character" w:customStyle="1" w:styleId="WW8Num191z3">
    <w:name w:val="WW8Num191z3"/>
    <w:rsid w:val="00C068D7"/>
  </w:style>
  <w:style w:type="character" w:customStyle="1" w:styleId="WW8Num191z4">
    <w:name w:val="WW8Num191z4"/>
    <w:rsid w:val="00C068D7"/>
  </w:style>
  <w:style w:type="character" w:customStyle="1" w:styleId="WW8Num191z5">
    <w:name w:val="WW8Num191z5"/>
    <w:rsid w:val="00C068D7"/>
  </w:style>
  <w:style w:type="character" w:customStyle="1" w:styleId="WW8Num191z6">
    <w:name w:val="WW8Num191z6"/>
    <w:rsid w:val="00C068D7"/>
  </w:style>
  <w:style w:type="character" w:customStyle="1" w:styleId="WW8Num191z7">
    <w:name w:val="WW8Num191z7"/>
    <w:rsid w:val="00C068D7"/>
  </w:style>
  <w:style w:type="character" w:customStyle="1" w:styleId="WW8Num191z8">
    <w:name w:val="WW8Num191z8"/>
    <w:rsid w:val="00C068D7"/>
  </w:style>
  <w:style w:type="character" w:customStyle="1" w:styleId="WW8Num192z0">
    <w:name w:val="WW8Num192z0"/>
    <w:rsid w:val="00C068D7"/>
    <w:rPr>
      <w:rFonts w:hint="default"/>
    </w:rPr>
  </w:style>
  <w:style w:type="character" w:customStyle="1" w:styleId="WW8Num192z2">
    <w:name w:val="WW8Num192z2"/>
    <w:rsid w:val="00C068D7"/>
  </w:style>
  <w:style w:type="character" w:customStyle="1" w:styleId="WW8Num192z3">
    <w:name w:val="WW8Num192z3"/>
    <w:rsid w:val="00C068D7"/>
    <w:rPr>
      <w:sz w:val="22"/>
      <w:szCs w:val="22"/>
    </w:rPr>
  </w:style>
  <w:style w:type="character" w:customStyle="1" w:styleId="WW8Num192z4">
    <w:name w:val="WW8Num192z4"/>
    <w:rsid w:val="00C068D7"/>
  </w:style>
  <w:style w:type="character" w:customStyle="1" w:styleId="WW8Num192z5">
    <w:name w:val="WW8Num192z5"/>
    <w:rsid w:val="00C068D7"/>
  </w:style>
  <w:style w:type="character" w:customStyle="1" w:styleId="WW8Num192z6">
    <w:name w:val="WW8Num192z6"/>
    <w:rsid w:val="00C068D7"/>
  </w:style>
  <w:style w:type="character" w:customStyle="1" w:styleId="WW8Num192z7">
    <w:name w:val="WW8Num192z7"/>
    <w:rsid w:val="00C068D7"/>
  </w:style>
  <w:style w:type="character" w:customStyle="1" w:styleId="WW8Num192z8">
    <w:name w:val="WW8Num192z8"/>
    <w:rsid w:val="00C068D7"/>
  </w:style>
  <w:style w:type="character" w:customStyle="1" w:styleId="WW8Num193z0">
    <w:name w:val="WW8Num193z0"/>
    <w:rsid w:val="00C068D7"/>
    <w:rPr>
      <w:rFonts w:ascii="Times New Roman" w:hAnsi="Times New Roman" w:cs="Times New Roman" w:hint="default"/>
      <w:b w:val="0"/>
      <w:i w:val="0"/>
      <w:sz w:val="22"/>
    </w:rPr>
  </w:style>
  <w:style w:type="character" w:customStyle="1" w:styleId="WW8Num193z1">
    <w:name w:val="WW8Num193z1"/>
    <w:rsid w:val="00C068D7"/>
    <w:rPr>
      <w:rFonts w:hint="default"/>
      <w:sz w:val="22"/>
      <w:szCs w:val="22"/>
    </w:rPr>
  </w:style>
  <w:style w:type="character" w:customStyle="1" w:styleId="WW8Num193z2">
    <w:name w:val="WW8Num193z2"/>
    <w:rsid w:val="00C068D7"/>
  </w:style>
  <w:style w:type="character" w:customStyle="1" w:styleId="WW8Num193z3">
    <w:name w:val="WW8Num193z3"/>
    <w:rsid w:val="00C068D7"/>
  </w:style>
  <w:style w:type="character" w:customStyle="1" w:styleId="WW8Num193z4">
    <w:name w:val="WW8Num193z4"/>
    <w:rsid w:val="00C068D7"/>
  </w:style>
  <w:style w:type="character" w:customStyle="1" w:styleId="WW8Num193z5">
    <w:name w:val="WW8Num193z5"/>
    <w:rsid w:val="00C068D7"/>
  </w:style>
  <w:style w:type="character" w:customStyle="1" w:styleId="WW8Num193z6">
    <w:name w:val="WW8Num193z6"/>
    <w:rsid w:val="00C068D7"/>
  </w:style>
  <w:style w:type="character" w:customStyle="1" w:styleId="WW8Num193z7">
    <w:name w:val="WW8Num193z7"/>
    <w:rsid w:val="00C068D7"/>
  </w:style>
  <w:style w:type="character" w:customStyle="1" w:styleId="WW8Num193z8">
    <w:name w:val="WW8Num193z8"/>
    <w:rsid w:val="00C068D7"/>
  </w:style>
  <w:style w:type="character" w:customStyle="1" w:styleId="WW8Num194z0">
    <w:name w:val="WW8Num194z0"/>
    <w:rsid w:val="00C068D7"/>
    <w:rPr>
      <w:rFonts w:hint="default"/>
    </w:rPr>
  </w:style>
  <w:style w:type="character" w:customStyle="1" w:styleId="WW8Num195z0">
    <w:name w:val="WW8Num195z0"/>
    <w:rsid w:val="00C068D7"/>
  </w:style>
  <w:style w:type="character" w:customStyle="1" w:styleId="WW8Num195z1">
    <w:name w:val="WW8Num195z1"/>
    <w:rsid w:val="00C068D7"/>
  </w:style>
  <w:style w:type="character" w:customStyle="1" w:styleId="WW8Num195z2">
    <w:name w:val="WW8Num195z2"/>
    <w:rsid w:val="00C068D7"/>
  </w:style>
  <w:style w:type="character" w:customStyle="1" w:styleId="WW8Num195z3">
    <w:name w:val="WW8Num195z3"/>
    <w:rsid w:val="00C068D7"/>
  </w:style>
  <w:style w:type="character" w:customStyle="1" w:styleId="WW8Num195z4">
    <w:name w:val="WW8Num195z4"/>
    <w:rsid w:val="00C068D7"/>
  </w:style>
  <w:style w:type="character" w:customStyle="1" w:styleId="WW8Num195z5">
    <w:name w:val="WW8Num195z5"/>
    <w:rsid w:val="00C068D7"/>
  </w:style>
  <w:style w:type="character" w:customStyle="1" w:styleId="WW8Num195z6">
    <w:name w:val="WW8Num195z6"/>
    <w:rsid w:val="00C068D7"/>
  </w:style>
  <w:style w:type="character" w:customStyle="1" w:styleId="WW8Num195z7">
    <w:name w:val="WW8Num195z7"/>
    <w:rsid w:val="00C068D7"/>
  </w:style>
  <w:style w:type="character" w:customStyle="1" w:styleId="WW8Num195z8">
    <w:name w:val="WW8Num195z8"/>
    <w:rsid w:val="00C068D7"/>
  </w:style>
  <w:style w:type="character" w:customStyle="1" w:styleId="WW8Num196z0">
    <w:name w:val="WW8Num196z0"/>
    <w:rsid w:val="00C068D7"/>
    <w:rPr>
      <w:rFonts w:hint="default"/>
    </w:rPr>
  </w:style>
  <w:style w:type="character" w:customStyle="1" w:styleId="WW8Num196z1">
    <w:name w:val="WW8Num196z1"/>
    <w:rsid w:val="00C068D7"/>
    <w:rPr>
      <w:rFonts w:ascii="Times New Roman" w:hAnsi="Times New Roman" w:cs="Times New Roman" w:hint="default"/>
      <w:b w:val="0"/>
      <w:i w:val="0"/>
      <w:sz w:val="22"/>
    </w:rPr>
  </w:style>
  <w:style w:type="character" w:customStyle="1" w:styleId="WW8Num197z0">
    <w:name w:val="WW8Num197z0"/>
    <w:rsid w:val="00C068D7"/>
    <w:rPr>
      <w:b w:val="0"/>
      <w:i w:val="0"/>
    </w:rPr>
  </w:style>
  <w:style w:type="character" w:customStyle="1" w:styleId="WW8Num197z1">
    <w:name w:val="WW8Num197z1"/>
    <w:rsid w:val="00C068D7"/>
    <w:rPr>
      <w:b w:val="0"/>
      <w:iCs/>
    </w:rPr>
  </w:style>
  <w:style w:type="character" w:customStyle="1" w:styleId="WW8Num197z2">
    <w:name w:val="WW8Num197z2"/>
    <w:rsid w:val="00C068D7"/>
    <w:rPr>
      <w:rFonts w:ascii="Arial" w:hAnsi="Arial" w:cs="Times New Roman" w:hint="default"/>
      <w:b w:val="0"/>
      <w:i w:val="0"/>
      <w:sz w:val="20"/>
    </w:rPr>
  </w:style>
  <w:style w:type="character" w:customStyle="1" w:styleId="WW8Num197z3">
    <w:name w:val="WW8Num197z3"/>
    <w:rsid w:val="00C068D7"/>
  </w:style>
  <w:style w:type="character" w:customStyle="1" w:styleId="WW8Num197z4">
    <w:name w:val="WW8Num197z4"/>
    <w:rsid w:val="00C068D7"/>
  </w:style>
  <w:style w:type="character" w:customStyle="1" w:styleId="WW8Num197z5">
    <w:name w:val="WW8Num197z5"/>
    <w:rsid w:val="00C068D7"/>
  </w:style>
  <w:style w:type="character" w:customStyle="1" w:styleId="WW8Num197z6">
    <w:name w:val="WW8Num197z6"/>
    <w:rsid w:val="00C068D7"/>
  </w:style>
  <w:style w:type="character" w:customStyle="1" w:styleId="WW8Num197z7">
    <w:name w:val="WW8Num197z7"/>
    <w:rsid w:val="00C068D7"/>
  </w:style>
  <w:style w:type="character" w:customStyle="1" w:styleId="WW8Num197z8">
    <w:name w:val="WW8Num197z8"/>
    <w:rsid w:val="00C068D7"/>
  </w:style>
  <w:style w:type="character" w:customStyle="1" w:styleId="WW8Num198z0">
    <w:name w:val="WW8Num198z0"/>
    <w:rsid w:val="00C068D7"/>
    <w:rPr>
      <w:rFonts w:hint="default"/>
    </w:rPr>
  </w:style>
  <w:style w:type="character" w:customStyle="1" w:styleId="WW8Num198z1">
    <w:name w:val="WW8Num198z1"/>
    <w:rsid w:val="00C068D7"/>
  </w:style>
  <w:style w:type="character" w:customStyle="1" w:styleId="WW8Num198z2">
    <w:name w:val="WW8Num198z2"/>
    <w:rsid w:val="00C068D7"/>
  </w:style>
  <w:style w:type="character" w:customStyle="1" w:styleId="WW8Num198z3">
    <w:name w:val="WW8Num198z3"/>
    <w:rsid w:val="00C068D7"/>
  </w:style>
  <w:style w:type="character" w:customStyle="1" w:styleId="WW8Num198z4">
    <w:name w:val="WW8Num198z4"/>
    <w:rsid w:val="00C068D7"/>
  </w:style>
  <w:style w:type="character" w:customStyle="1" w:styleId="WW8Num198z5">
    <w:name w:val="WW8Num198z5"/>
    <w:rsid w:val="00C068D7"/>
  </w:style>
  <w:style w:type="character" w:customStyle="1" w:styleId="WW8Num198z6">
    <w:name w:val="WW8Num198z6"/>
    <w:rsid w:val="00C068D7"/>
  </w:style>
  <w:style w:type="character" w:customStyle="1" w:styleId="WW8Num198z7">
    <w:name w:val="WW8Num198z7"/>
    <w:rsid w:val="00C068D7"/>
  </w:style>
  <w:style w:type="character" w:customStyle="1" w:styleId="WW8Num198z8">
    <w:name w:val="WW8Num198z8"/>
    <w:rsid w:val="00C068D7"/>
  </w:style>
  <w:style w:type="character" w:customStyle="1" w:styleId="WW8Num199z0">
    <w:name w:val="WW8Num199z0"/>
    <w:rsid w:val="00C068D7"/>
    <w:rPr>
      <w:rFonts w:hint="default"/>
    </w:rPr>
  </w:style>
  <w:style w:type="character" w:customStyle="1" w:styleId="WW8Num200z0">
    <w:name w:val="WW8Num200z0"/>
    <w:rsid w:val="00C068D7"/>
    <w:rPr>
      <w:rFonts w:ascii="Times New Roman" w:hAnsi="Times New Roman" w:cs="Times New Roman" w:hint="default"/>
      <w:b w:val="0"/>
      <w:i w:val="0"/>
      <w:sz w:val="22"/>
      <w:szCs w:val="22"/>
    </w:rPr>
  </w:style>
  <w:style w:type="character" w:customStyle="1" w:styleId="WW8Num200z1">
    <w:name w:val="WW8Num200z1"/>
    <w:rsid w:val="00C068D7"/>
    <w:rPr>
      <w:rFonts w:ascii="Times New Roman" w:hAnsi="Times New Roman" w:cs="Times New Roman" w:hint="default"/>
      <w:b w:val="0"/>
      <w:i w:val="0"/>
      <w:strike w:val="0"/>
      <w:dstrike w:val="0"/>
      <w:sz w:val="22"/>
    </w:rPr>
  </w:style>
  <w:style w:type="character" w:customStyle="1" w:styleId="WW8Num200z3">
    <w:name w:val="WW8Num200z3"/>
    <w:rsid w:val="00C068D7"/>
    <w:rPr>
      <w:rFonts w:hint="default"/>
    </w:rPr>
  </w:style>
  <w:style w:type="character" w:customStyle="1" w:styleId="WW8Num201z0">
    <w:name w:val="WW8Num201z0"/>
    <w:rsid w:val="00C068D7"/>
    <w:rPr>
      <w:rFonts w:hint="default"/>
    </w:rPr>
  </w:style>
  <w:style w:type="character" w:customStyle="1" w:styleId="WW8Num201z1">
    <w:name w:val="WW8Num201z1"/>
    <w:rsid w:val="00C068D7"/>
  </w:style>
  <w:style w:type="character" w:customStyle="1" w:styleId="WW8Num201z2">
    <w:name w:val="WW8Num201z2"/>
    <w:rsid w:val="00C068D7"/>
  </w:style>
  <w:style w:type="character" w:customStyle="1" w:styleId="WW8Num201z3">
    <w:name w:val="WW8Num201z3"/>
    <w:rsid w:val="00C068D7"/>
  </w:style>
  <w:style w:type="character" w:customStyle="1" w:styleId="WW8Num201z4">
    <w:name w:val="WW8Num201z4"/>
    <w:rsid w:val="00C068D7"/>
  </w:style>
  <w:style w:type="character" w:customStyle="1" w:styleId="WW8Num201z5">
    <w:name w:val="WW8Num201z5"/>
    <w:rsid w:val="00C068D7"/>
  </w:style>
  <w:style w:type="character" w:customStyle="1" w:styleId="WW8Num201z6">
    <w:name w:val="WW8Num201z6"/>
    <w:rsid w:val="00C068D7"/>
  </w:style>
  <w:style w:type="character" w:customStyle="1" w:styleId="WW8Num201z7">
    <w:name w:val="WW8Num201z7"/>
    <w:rsid w:val="00C068D7"/>
  </w:style>
  <w:style w:type="character" w:customStyle="1" w:styleId="WW8Num201z8">
    <w:name w:val="WW8Num201z8"/>
    <w:rsid w:val="00C068D7"/>
  </w:style>
  <w:style w:type="character" w:customStyle="1" w:styleId="WW8Num202z0">
    <w:name w:val="WW8Num202z0"/>
    <w:rsid w:val="00C068D7"/>
  </w:style>
  <w:style w:type="character" w:customStyle="1" w:styleId="WW8Num202z1">
    <w:name w:val="WW8Num202z1"/>
    <w:rsid w:val="00C068D7"/>
  </w:style>
  <w:style w:type="character" w:customStyle="1" w:styleId="WW8Num202z2">
    <w:name w:val="WW8Num202z2"/>
    <w:rsid w:val="00C068D7"/>
  </w:style>
  <w:style w:type="character" w:customStyle="1" w:styleId="WW8Num202z3">
    <w:name w:val="WW8Num202z3"/>
    <w:rsid w:val="00C068D7"/>
  </w:style>
  <w:style w:type="character" w:customStyle="1" w:styleId="WW8Num202z4">
    <w:name w:val="WW8Num202z4"/>
    <w:rsid w:val="00C068D7"/>
  </w:style>
  <w:style w:type="character" w:customStyle="1" w:styleId="WW8Num202z5">
    <w:name w:val="WW8Num202z5"/>
    <w:rsid w:val="00C068D7"/>
  </w:style>
  <w:style w:type="character" w:customStyle="1" w:styleId="WW8Num202z6">
    <w:name w:val="WW8Num202z6"/>
    <w:rsid w:val="00C068D7"/>
  </w:style>
  <w:style w:type="character" w:customStyle="1" w:styleId="WW8Num202z7">
    <w:name w:val="WW8Num202z7"/>
    <w:rsid w:val="00C068D7"/>
  </w:style>
  <w:style w:type="character" w:customStyle="1" w:styleId="WW8Num202z8">
    <w:name w:val="WW8Num202z8"/>
    <w:rsid w:val="00C068D7"/>
  </w:style>
  <w:style w:type="character" w:customStyle="1" w:styleId="WW8Num203z0">
    <w:name w:val="WW8Num203z0"/>
    <w:rsid w:val="00C068D7"/>
    <w:rPr>
      <w:rFonts w:ascii="Symbol" w:hAnsi="Symbol" w:cs="Symbol" w:hint="default"/>
    </w:rPr>
  </w:style>
  <w:style w:type="character" w:customStyle="1" w:styleId="WW8Num203z1">
    <w:name w:val="WW8Num203z1"/>
    <w:rsid w:val="00C068D7"/>
    <w:rPr>
      <w:rFonts w:hint="default"/>
      <w:b w:val="0"/>
      <w:i w:val="0"/>
    </w:rPr>
  </w:style>
  <w:style w:type="character" w:customStyle="1" w:styleId="WW8Num203z2">
    <w:name w:val="WW8Num203z2"/>
    <w:rsid w:val="00C068D7"/>
    <w:rPr>
      <w:rFonts w:ascii="Wingdings" w:hAnsi="Wingdings" w:cs="Wingdings" w:hint="default"/>
    </w:rPr>
  </w:style>
  <w:style w:type="character" w:customStyle="1" w:styleId="WW8Num203z4">
    <w:name w:val="WW8Num203z4"/>
    <w:rsid w:val="00C068D7"/>
    <w:rPr>
      <w:rFonts w:ascii="Courier New" w:hAnsi="Courier New" w:cs="Courier New" w:hint="default"/>
    </w:rPr>
  </w:style>
  <w:style w:type="character" w:customStyle="1" w:styleId="WW8Num204z0">
    <w:name w:val="WW8Num204z0"/>
    <w:rsid w:val="00C068D7"/>
    <w:rPr>
      <w:rFonts w:eastAsia="Calibri"/>
      <w:sz w:val="22"/>
      <w:szCs w:val="22"/>
    </w:rPr>
  </w:style>
  <w:style w:type="character" w:customStyle="1" w:styleId="WW8Num204z1">
    <w:name w:val="WW8Num204z1"/>
    <w:rsid w:val="00C068D7"/>
    <w:rPr>
      <w:b w:val="0"/>
    </w:rPr>
  </w:style>
  <w:style w:type="character" w:customStyle="1" w:styleId="WW8Num205z0">
    <w:name w:val="WW8Num205z0"/>
    <w:rsid w:val="00C068D7"/>
    <w:rPr>
      <w:rFonts w:hint="default"/>
    </w:rPr>
  </w:style>
  <w:style w:type="character" w:customStyle="1" w:styleId="WW8Num205z1">
    <w:name w:val="WW8Num205z1"/>
    <w:rsid w:val="00C068D7"/>
  </w:style>
  <w:style w:type="character" w:customStyle="1" w:styleId="WW8Num205z2">
    <w:name w:val="WW8Num205z2"/>
    <w:rsid w:val="00C068D7"/>
  </w:style>
  <w:style w:type="character" w:customStyle="1" w:styleId="WW8Num205z3">
    <w:name w:val="WW8Num205z3"/>
    <w:rsid w:val="00C068D7"/>
  </w:style>
  <w:style w:type="character" w:customStyle="1" w:styleId="WW8Num205z4">
    <w:name w:val="WW8Num205z4"/>
    <w:rsid w:val="00C068D7"/>
  </w:style>
  <w:style w:type="character" w:customStyle="1" w:styleId="WW8Num205z5">
    <w:name w:val="WW8Num205z5"/>
    <w:rsid w:val="00C068D7"/>
  </w:style>
  <w:style w:type="character" w:customStyle="1" w:styleId="WW8Num205z6">
    <w:name w:val="WW8Num205z6"/>
    <w:rsid w:val="00C068D7"/>
  </w:style>
  <w:style w:type="character" w:customStyle="1" w:styleId="WW8Num205z7">
    <w:name w:val="WW8Num205z7"/>
    <w:rsid w:val="00C068D7"/>
  </w:style>
  <w:style w:type="character" w:customStyle="1" w:styleId="WW8Num205z8">
    <w:name w:val="WW8Num205z8"/>
    <w:rsid w:val="00C068D7"/>
  </w:style>
  <w:style w:type="character" w:customStyle="1" w:styleId="WW8Num206z0">
    <w:name w:val="WW8Num206z0"/>
    <w:rsid w:val="00C068D7"/>
  </w:style>
  <w:style w:type="character" w:customStyle="1" w:styleId="WW8Num206z1">
    <w:name w:val="WW8Num206z1"/>
    <w:rsid w:val="00C068D7"/>
  </w:style>
  <w:style w:type="character" w:customStyle="1" w:styleId="WW8Num206z2">
    <w:name w:val="WW8Num206z2"/>
    <w:rsid w:val="00C068D7"/>
  </w:style>
  <w:style w:type="character" w:customStyle="1" w:styleId="WW8Num206z3">
    <w:name w:val="WW8Num206z3"/>
    <w:rsid w:val="00C068D7"/>
  </w:style>
  <w:style w:type="character" w:customStyle="1" w:styleId="WW8Num206z4">
    <w:name w:val="WW8Num206z4"/>
    <w:rsid w:val="00C068D7"/>
  </w:style>
  <w:style w:type="character" w:customStyle="1" w:styleId="WW8Num206z5">
    <w:name w:val="WW8Num206z5"/>
    <w:rsid w:val="00C068D7"/>
  </w:style>
  <w:style w:type="character" w:customStyle="1" w:styleId="WW8Num206z6">
    <w:name w:val="WW8Num206z6"/>
    <w:rsid w:val="00C068D7"/>
  </w:style>
  <w:style w:type="character" w:customStyle="1" w:styleId="WW8Num206z7">
    <w:name w:val="WW8Num206z7"/>
    <w:rsid w:val="00C068D7"/>
  </w:style>
  <w:style w:type="character" w:customStyle="1" w:styleId="WW8Num206z8">
    <w:name w:val="WW8Num206z8"/>
    <w:rsid w:val="00C068D7"/>
  </w:style>
  <w:style w:type="character" w:customStyle="1" w:styleId="WW8Num207z0">
    <w:name w:val="WW8Num207z0"/>
    <w:rsid w:val="00C068D7"/>
    <w:rPr>
      <w:rFonts w:hint="default"/>
    </w:rPr>
  </w:style>
  <w:style w:type="character" w:customStyle="1" w:styleId="WW8Num207z1">
    <w:name w:val="WW8Num207z1"/>
    <w:rsid w:val="00C068D7"/>
  </w:style>
  <w:style w:type="character" w:customStyle="1" w:styleId="WW8Num207z2">
    <w:name w:val="WW8Num207z2"/>
    <w:rsid w:val="00C068D7"/>
  </w:style>
  <w:style w:type="character" w:customStyle="1" w:styleId="WW8Num207z3">
    <w:name w:val="WW8Num207z3"/>
    <w:rsid w:val="00C068D7"/>
  </w:style>
  <w:style w:type="character" w:customStyle="1" w:styleId="WW8Num207z4">
    <w:name w:val="WW8Num207z4"/>
    <w:rsid w:val="00C068D7"/>
  </w:style>
  <w:style w:type="character" w:customStyle="1" w:styleId="WW8Num207z5">
    <w:name w:val="WW8Num207z5"/>
    <w:rsid w:val="00C068D7"/>
  </w:style>
  <w:style w:type="character" w:customStyle="1" w:styleId="WW8Num207z6">
    <w:name w:val="WW8Num207z6"/>
    <w:rsid w:val="00C068D7"/>
  </w:style>
  <w:style w:type="character" w:customStyle="1" w:styleId="WW8Num207z7">
    <w:name w:val="WW8Num207z7"/>
    <w:rsid w:val="00C068D7"/>
  </w:style>
  <w:style w:type="character" w:customStyle="1" w:styleId="WW8Num207z8">
    <w:name w:val="WW8Num207z8"/>
    <w:rsid w:val="00C068D7"/>
  </w:style>
  <w:style w:type="character" w:customStyle="1" w:styleId="WW8Num208z0">
    <w:name w:val="WW8Num208z0"/>
    <w:rsid w:val="00C068D7"/>
    <w:rPr>
      <w:rFonts w:hint="default"/>
      <w:b w:val="0"/>
    </w:rPr>
  </w:style>
  <w:style w:type="character" w:customStyle="1" w:styleId="WW8Num208z1">
    <w:name w:val="WW8Num208z1"/>
    <w:rsid w:val="00C068D7"/>
    <w:rPr>
      <w:rFonts w:hint="default"/>
    </w:rPr>
  </w:style>
  <w:style w:type="character" w:customStyle="1" w:styleId="WW8Num209z0">
    <w:name w:val="WW8Num209z0"/>
    <w:rsid w:val="00C068D7"/>
    <w:rPr>
      <w:rFonts w:ascii="Times New Roman" w:hAnsi="Times New Roman" w:cs="Times New Roman" w:hint="default"/>
      <w:b w:val="0"/>
      <w:bCs w:val="0"/>
      <w:i w:val="0"/>
      <w:iCs w:val="0"/>
      <w:sz w:val="22"/>
      <w:szCs w:val="24"/>
    </w:rPr>
  </w:style>
  <w:style w:type="character" w:customStyle="1" w:styleId="WW8Num209z1">
    <w:name w:val="WW8Num209z1"/>
    <w:rsid w:val="00C068D7"/>
    <w:rPr>
      <w:rFonts w:ascii="Times New Roman" w:hAnsi="Times New Roman" w:cs="Times New Roman" w:hint="default"/>
      <w:color w:val="000000"/>
      <w:sz w:val="22"/>
      <w:szCs w:val="22"/>
    </w:rPr>
  </w:style>
  <w:style w:type="character" w:customStyle="1" w:styleId="WW8Num209z2">
    <w:name w:val="WW8Num209z2"/>
    <w:rsid w:val="00C068D7"/>
    <w:rPr>
      <w:rFonts w:hint="default"/>
    </w:rPr>
  </w:style>
  <w:style w:type="character" w:customStyle="1" w:styleId="WW8Num210z0">
    <w:name w:val="WW8Num210z0"/>
    <w:rsid w:val="00C068D7"/>
    <w:rPr>
      <w:rFonts w:eastAsia="Calibri" w:hint="default"/>
      <w:sz w:val="22"/>
      <w:szCs w:val="22"/>
      <w:vertAlign w:val="superscript"/>
    </w:rPr>
  </w:style>
  <w:style w:type="character" w:customStyle="1" w:styleId="WW8Num210z1">
    <w:name w:val="WW8Num210z1"/>
    <w:rsid w:val="00C068D7"/>
  </w:style>
  <w:style w:type="character" w:customStyle="1" w:styleId="WW8Num210z2">
    <w:name w:val="WW8Num210z2"/>
    <w:rsid w:val="00C068D7"/>
  </w:style>
  <w:style w:type="character" w:customStyle="1" w:styleId="WW8Num210z3">
    <w:name w:val="WW8Num210z3"/>
    <w:rsid w:val="00C068D7"/>
  </w:style>
  <w:style w:type="character" w:customStyle="1" w:styleId="WW8Num210z4">
    <w:name w:val="WW8Num210z4"/>
    <w:rsid w:val="00C068D7"/>
  </w:style>
  <w:style w:type="character" w:customStyle="1" w:styleId="WW8Num210z5">
    <w:name w:val="WW8Num210z5"/>
    <w:rsid w:val="00C068D7"/>
  </w:style>
  <w:style w:type="character" w:customStyle="1" w:styleId="WW8Num210z6">
    <w:name w:val="WW8Num210z6"/>
    <w:rsid w:val="00C068D7"/>
  </w:style>
  <w:style w:type="character" w:customStyle="1" w:styleId="WW8Num210z7">
    <w:name w:val="WW8Num210z7"/>
    <w:rsid w:val="00C068D7"/>
  </w:style>
  <w:style w:type="character" w:customStyle="1" w:styleId="WW8Num210z8">
    <w:name w:val="WW8Num210z8"/>
    <w:rsid w:val="00C068D7"/>
  </w:style>
  <w:style w:type="character" w:customStyle="1" w:styleId="WW8Num211z0">
    <w:name w:val="WW8Num211z0"/>
    <w:rsid w:val="00C068D7"/>
    <w:rPr>
      <w:rFonts w:hint="default"/>
    </w:rPr>
  </w:style>
  <w:style w:type="character" w:customStyle="1" w:styleId="WW8Num211z1">
    <w:name w:val="WW8Num211z1"/>
    <w:rsid w:val="00C068D7"/>
  </w:style>
  <w:style w:type="character" w:customStyle="1" w:styleId="WW8Num211z2">
    <w:name w:val="WW8Num211z2"/>
    <w:rsid w:val="00C068D7"/>
  </w:style>
  <w:style w:type="character" w:customStyle="1" w:styleId="WW8Num211z3">
    <w:name w:val="WW8Num211z3"/>
    <w:rsid w:val="00C068D7"/>
  </w:style>
  <w:style w:type="character" w:customStyle="1" w:styleId="WW8Num211z4">
    <w:name w:val="WW8Num211z4"/>
    <w:rsid w:val="00C068D7"/>
  </w:style>
  <w:style w:type="character" w:customStyle="1" w:styleId="WW8Num211z5">
    <w:name w:val="WW8Num211z5"/>
    <w:rsid w:val="00C068D7"/>
  </w:style>
  <w:style w:type="character" w:customStyle="1" w:styleId="WW8Num211z6">
    <w:name w:val="WW8Num211z6"/>
    <w:rsid w:val="00C068D7"/>
  </w:style>
  <w:style w:type="character" w:customStyle="1" w:styleId="WW8Num211z7">
    <w:name w:val="WW8Num211z7"/>
    <w:rsid w:val="00C068D7"/>
  </w:style>
  <w:style w:type="character" w:customStyle="1" w:styleId="WW8Num211z8">
    <w:name w:val="WW8Num211z8"/>
    <w:rsid w:val="00C068D7"/>
  </w:style>
  <w:style w:type="character" w:customStyle="1" w:styleId="WW8Num212z0">
    <w:name w:val="WW8Num212z0"/>
    <w:rsid w:val="00C068D7"/>
  </w:style>
  <w:style w:type="character" w:customStyle="1" w:styleId="WW8Num212z1">
    <w:name w:val="WW8Num212z1"/>
    <w:rsid w:val="00C068D7"/>
  </w:style>
  <w:style w:type="character" w:customStyle="1" w:styleId="WW8Num212z2">
    <w:name w:val="WW8Num212z2"/>
    <w:rsid w:val="00C068D7"/>
  </w:style>
  <w:style w:type="character" w:customStyle="1" w:styleId="WW8Num212z3">
    <w:name w:val="WW8Num212z3"/>
    <w:rsid w:val="00C068D7"/>
  </w:style>
  <w:style w:type="character" w:customStyle="1" w:styleId="WW8Num212z4">
    <w:name w:val="WW8Num212z4"/>
    <w:rsid w:val="00C068D7"/>
  </w:style>
  <w:style w:type="character" w:customStyle="1" w:styleId="WW8Num212z5">
    <w:name w:val="WW8Num212z5"/>
    <w:rsid w:val="00C068D7"/>
  </w:style>
  <w:style w:type="character" w:customStyle="1" w:styleId="WW8Num212z6">
    <w:name w:val="WW8Num212z6"/>
    <w:rsid w:val="00C068D7"/>
  </w:style>
  <w:style w:type="character" w:customStyle="1" w:styleId="WW8Num212z7">
    <w:name w:val="WW8Num212z7"/>
    <w:rsid w:val="00C068D7"/>
  </w:style>
  <w:style w:type="character" w:customStyle="1" w:styleId="WW8Num212z8">
    <w:name w:val="WW8Num212z8"/>
    <w:rsid w:val="00C068D7"/>
  </w:style>
  <w:style w:type="character" w:customStyle="1" w:styleId="WW8Num213z0">
    <w:name w:val="WW8Num213z0"/>
    <w:rsid w:val="00C068D7"/>
    <w:rPr>
      <w:rFonts w:ascii="Times New Roman" w:hAnsi="Times New Roman" w:cs="Times New Roman" w:hint="default"/>
      <w:b w:val="0"/>
      <w:i w:val="0"/>
      <w:sz w:val="22"/>
    </w:rPr>
  </w:style>
  <w:style w:type="character" w:customStyle="1" w:styleId="WW8Num213z1">
    <w:name w:val="WW8Num213z1"/>
    <w:rsid w:val="00C068D7"/>
  </w:style>
  <w:style w:type="character" w:customStyle="1" w:styleId="WW8Num213z2">
    <w:name w:val="WW8Num213z2"/>
    <w:rsid w:val="00C068D7"/>
  </w:style>
  <w:style w:type="character" w:customStyle="1" w:styleId="WW8Num213z3">
    <w:name w:val="WW8Num213z3"/>
    <w:rsid w:val="00C068D7"/>
  </w:style>
  <w:style w:type="character" w:customStyle="1" w:styleId="WW8Num213z4">
    <w:name w:val="WW8Num213z4"/>
    <w:rsid w:val="00C068D7"/>
  </w:style>
  <w:style w:type="character" w:customStyle="1" w:styleId="WW8Num213z5">
    <w:name w:val="WW8Num213z5"/>
    <w:rsid w:val="00C068D7"/>
  </w:style>
  <w:style w:type="character" w:customStyle="1" w:styleId="WW8Num213z6">
    <w:name w:val="WW8Num213z6"/>
    <w:rsid w:val="00C068D7"/>
  </w:style>
  <w:style w:type="character" w:customStyle="1" w:styleId="WW8Num213z7">
    <w:name w:val="WW8Num213z7"/>
    <w:rsid w:val="00C068D7"/>
  </w:style>
  <w:style w:type="character" w:customStyle="1" w:styleId="WW8Num213z8">
    <w:name w:val="WW8Num213z8"/>
    <w:rsid w:val="00C068D7"/>
  </w:style>
  <w:style w:type="character" w:customStyle="1" w:styleId="WW8Num214z0">
    <w:name w:val="WW8Num214z0"/>
    <w:rsid w:val="00C068D7"/>
    <w:rPr>
      <w:rFonts w:hint="default"/>
    </w:rPr>
  </w:style>
  <w:style w:type="character" w:customStyle="1" w:styleId="WW8Num214z1">
    <w:name w:val="WW8Num214z1"/>
    <w:rsid w:val="00C068D7"/>
  </w:style>
  <w:style w:type="character" w:customStyle="1" w:styleId="WW8Num214z2">
    <w:name w:val="WW8Num214z2"/>
    <w:rsid w:val="00C068D7"/>
  </w:style>
  <w:style w:type="character" w:customStyle="1" w:styleId="WW8Num214z3">
    <w:name w:val="WW8Num214z3"/>
    <w:rsid w:val="00C068D7"/>
  </w:style>
  <w:style w:type="character" w:customStyle="1" w:styleId="WW8Num214z4">
    <w:name w:val="WW8Num214z4"/>
    <w:rsid w:val="00C068D7"/>
  </w:style>
  <w:style w:type="character" w:customStyle="1" w:styleId="WW8Num214z5">
    <w:name w:val="WW8Num214z5"/>
    <w:rsid w:val="00C068D7"/>
  </w:style>
  <w:style w:type="character" w:customStyle="1" w:styleId="WW8Num214z6">
    <w:name w:val="WW8Num214z6"/>
    <w:rsid w:val="00C068D7"/>
  </w:style>
  <w:style w:type="character" w:customStyle="1" w:styleId="WW8Num214z7">
    <w:name w:val="WW8Num214z7"/>
    <w:rsid w:val="00C068D7"/>
  </w:style>
  <w:style w:type="character" w:customStyle="1" w:styleId="WW8Num214z8">
    <w:name w:val="WW8Num214z8"/>
    <w:rsid w:val="00C068D7"/>
  </w:style>
  <w:style w:type="character" w:customStyle="1" w:styleId="WW8Num215z0">
    <w:name w:val="WW8Num215z0"/>
    <w:rsid w:val="00C068D7"/>
  </w:style>
  <w:style w:type="character" w:customStyle="1" w:styleId="WW8Num215z1">
    <w:name w:val="WW8Num215z1"/>
    <w:rsid w:val="00C068D7"/>
  </w:style>
  <w:style w:type="character" w:customStyle="1" w:styleId="WW8Num215z2">
    <w:name w:val="WW8Num215z2"/>
    <w:rsid w:val="00C068D7"/>
  </w:style>
  <w:style w:type="character" w:customStyle="1" w:styleId="WW8Num215z3">
    <w:name w:val="WW8Num215z3"/>
    <w:rsid w:val="00C068D7"/>
  </w:style>
  <w:style w:type="character" w:customStyle="1" w:styleId="WW8Num215z4">
    <w:name w:val="WW8Num215z4"/>
    <w:rsid w:val="00C068D7"/>
  </w:style>
  <w:style w:type="character" w:customStyle="1" w:styleId="WW8Num215z5">
    <w:name w:val="WW8Num215z5"/>
    <w:rsid w:val="00C068D7"/>
  </w:style>
  <w:style w:type="character" w:customStyle="1" w:styleId="WW8Num215z6">
    <w:name w:val="WW8Num215z6"/>
    <w:rsid w:val="00C068D7"/>
  </w:style>
  <w:style w:type="character" w:customStyle="1" w:styleId="WW8Num215z7">
    <w:name w:val="WW8Num215z7"/>
    <w:rsid w:val="00C068D7"/>
  </w:style>
  <w:style w:type="character" w:customStyle="1" w:styleId="WW8Num215z8">
    <w:name w:val="WW8Num215z8"/>
    <w:rsid w:val="00C068D7"/>
  </w:style>
  <w:style w:type="character" w:customStyle="1" w:styleId="WW8Num216z0">
    <w:name w:val="WW8Num216z0"/>
    <w:rsid w:val="00C068D7"/>
    <w:rPr>
      <w:rFonts w:ascii="Times New Roman" w:eastAsia="Times New Roman" w:hAnsi="Times New Roman" w:cs="Times New Roman" w:hint="default"/>
      <w:b w:val="0"/>
      <w:i w:val="0"/>
      <w:color w:val="000000"/>
      <w:sz w:val="22"/>
    </w:rPr>
  </w:style>
  <w:style w:type="character" w:customStyle="1" w:styleId="WW8Num216z1">
    <w:name w:val="WW8Num216z1"/>
    <w:rsid w:val="00C068D7"/>
    <w:rPr>
      <w:rFonts w:hint="default"/>
    </w:rPr>
  </w:style>
  <w:style w:type="character" w:customStyle="1" w:styleId="WW8Num216z4">
    <w:name w:val="WW8Num216z4"/>
    <w:rsid w:val="00C068D7"/>
    <w:rPr>
      <w:rFonts w:ascii="Times New Roman" w:eastAsia="Times New Roman" w:hAnsi="Times New Roman" w:cs="Times New Roman" w:hint="default"/>
    </w:rPr>
  </w:style>
  <w:style w:type="character" w:customStyle="1" w:styleId="Domylnaczcionkaakapitu2">
    <w:name w:val="Domyślna czcionka akapitu2"/>
    <w:rsid w:val="00C068D7"/>
  </w:style>
  <w:style w:type="character" w:customStyle="1" w:styleId="Odwoanieprzypisudolnego1">
    <w:name w:val="Odwołanie przypisu dolnego1"/>
    <w:rsid w:val="00C068D7"/>
    <w:rPr>
      <w:vertAlign w:val="superscript"/>
    </w:rPr>
  </w:style>
  <w:style w:type="character" w:customStyle="1" w:styleId="Odwoanieprzypisukocowego1">
    <w:name w:val="Odwołanie przypisu końcowego1"/>
    <w:rsid w:val="00C068D7"/>
    <w:rPr>
      <w:vertAlign w:val="superscript"/>
    </w:rPr>
  </w:style>
  <w:style w:type="character" w:customStyle="1" w:styleId="Odwoaniedokomentarza2">
    <w:name w:val="Odwołanie do komentarza2"/>
    <w:rsid w:val="00C068D7"/>
    <w:rPr>
      <w:sz w:val="16"/>
      <w:szCs w:val="16"/>
    </w:rPr>
  </w:style>
  <w:style w:type="character" w:customStyle="1" w:styleId="ListLabel14">
    <w:name w:val="ListLabel 14"/>
    <w:rsid w:val="00C068D7"/>
    <w:rPr>
      <w:b w:val="0"/>
    </w:rPr>
  </w:style>
  <w:style w:type="character" w:customStyle="1" w:styleId="ListLabel13">
    <w:name w:val="ListLabel 13"/>
    <w:rsid w:val="00C068D7"/>
    <w:rPr>
      <w:b w:val="0"/>
      <w:i w:val="0"/>
      <w:sz w:val="22"/>
    </w:rPr>
  </w:style>
  <w:style w:type="character" w:customStyle="1" w:styleId="ListLabel3">
    <w:name w:val="ListLabel 3"/>
    <w:rsid w:val="00C068D7"/>
    <w:rPr>
      <w:b w:val="0"/>
      <w:i w:val="0"/>
      <w:sz w:val="22"/>
      <w:szCs w:val="22"/>
    </w:rPr>
  </w:style>
  <w:style w:type="paragraph" w:customStyle="1" w:styleId="Nagwek20">
    <w:name w:val="Nagłówek2"/>
    <w:basedOn w:val="Normalny"/>
    <w:next w:val="Tekstpodstawowy"/>
    <w:rsid w:val="00C068D7"/>
    <w:pPr>
      <w:keepNext/>
      <w:spacing w:before="240" w:after="120"/>
    </w:pPr>
    <w:rPr>
      <w:rFonts w:ascii="Arial" w:eastAsia="Microsoft YaHei" w:hAnsi="Arial" w:cs="Mangal"/>
      <w:sz w:val="28"/>
      <w:szCs w:val="28"/>
    </w:rPr>
  </w:style>
  <w:style w:type="paragraph" w:customStyle="1" w:styleId="Podpis2">
    <w:name w:val="Podpis2"/>
    <w:basedOn w:val="Normalny"/>
    <w:rsid w:val="00C068D7"/>
    <w:pPr>
      <w:suppressLineNumbers/>
      <w:spacing w:before="120" w:after="120"/>
    </w:pPr>
    <w:rPr>
      <w:rFonts w:cs="Mangal"/>
      <w:i/>
      <w:iCs/>
    </w:rPr>
  </w:style>
  <w:style w:type="character" w:customStyle="1" w:styleId="TekstpodstawowywcityZnak1">
    <w:name w:val="Tekst podstawowy wcięty Znak1"/>
    <w:basedOn w:val="Domylnaczcionkaakapitu"/>
    <w:rsid w:val="00C068D7"/>
    <w:rPr>
      <w:rFonts w:ascii="Arial" w:hAnsi="Arial" w:cs="Arial"/>
      <w:sz w:val="24"/>
      <w:lang w:eastAsia="ar-SA"/>
    </w:rPr>
  </w:style>
  <w:style w:type="character" w:customStyle="1" w:styleId="TekstkomentarzaZnak2">
    <w:name w:val="Tekst komentarza Znak2"/>
    <w:basedOn w:val="Domylnaczcionkaakapitu"/>
    <w:uiPriority w:val="99"/>
    <w:semiHidden/>
    <w:rsid w:val="00C068D7"/>
    <w:rPr>
      <w:lang w:eastAsia="ar-SA"/>
    </w:rPr>
  </w:style>
  <w:style w:type="paragraph" w:customStyle="1" w:styleId="Tekstkomentarza2">
    <w:name w:val="Tekst komentarza2"/>
    <w:basedOn w:val="Normalny"/>
    <w:rsid w:val="00C068D7"/>
    <w:pPr>
      <w:suppressAutoHyphens w:val="0"/>
    </w:pPr>
    <w:rPr>
      <w:sz w:val="20"/>
      <w:szCs w:val="20"/>
    </w:rPr>
  </w:style>
  <w:style w:type="paragraph" w:customStyle="1" w:styleId="Tekstpodstawowy33">
    <w:name w:val="Tekst podstawowy 33"/>
    <w:basedOn w:val="Normalny"/>
    <w:rsid w:val="00C068D7"/>
    <w:pPr>
      <w:spacing w:after="120"/>
    </w:pPr>
    <w:rPr>
      <w:sz w:val="16"/>
      <w:szCs w:val="16"/>
    </w:rPr>
  </w:style>
  <w:style w:type="paragraph" w:customStyle="1" w:styleId="Tekstpodstawowy23">
    <w:name w:val="Tekst podstawowy 23"/>
    <w:basedOn w:val="Normalny"/>
    <w:rsid w:val="00C068D7"/>
    <w:pPr>
      <w:spacing w:after="120" w:line="480" w:lineRule="auto"/>
    </w:pPr>
  </w:style>
  <w:style w:type="paragraph" w:customStyle="1" w:styleId="Listanumerowana2">
    <w:name w:val="Lista numerowana2"/>
    <w:basedOn w:val="Normalny"/>
    <w:rsid w:val="00C068D7"/>
    <w:pPr>
      <w:numPr>
        <w:numId w:val="35"/>
      </w:numPr>
    </w:pPr>
  </w:style>
  <w:style w:type="numbering" w:customStyle="1" w:styleId="Styl34">
    <w:name w:val="Styl34"/>
    <w:uiPriority w:val="99"/>
    <w:rsid w:val="00C068D7"/>
    <w:pPr>
      <w:numPr>
        <w:numId w:val="36"/>
      </w:numPr>
    </w:pPr>
  </w:style>
  <w:style w:type="character" w:customStyle="1" w:styleId="Nierozpoznanawzmianka11">
    <w:name w:val="Nierozpoznana wzmianka11"/>
    <w:basedOn w:val="Domylnaczcionkaakapitu"/>
    <w:uiPriority w:val="99"/>
    <w:semiHidden/>
    <w:unhideWhenUsed/>
    <w:rsid w:val="00C068D7"/>
    <w:rPr>
      <w:color w:val="605E5C"/>
      <w:shd w:val="clear" w:color="auto" w:fill="E1DFDD"/>
    </w:rPr>
  </w:style>
  <w:style w:type="numbering" w:customStyle="1" w:styleId="Styl8311">
    <w:name w:val="Styl8311"/>
    <w:uiPriority w:val="99"/>
    <w:rsid w:val="00C068D7"/>
    <w:pPr>
      <w:numPr>
        <w:numId w:val="38"/>
      </w:numPr>
    </w:pPr>
  </w:style>
  <w:style w:type="character" w:customStyle="1" w:styleId="Wzmianka1">
    <w:name w:val="Wzmianka1"/>
    <w:basedOn w:val="Domylnaczcionkaakapitu"/>
    <w:uiPriority w:val="99"/>
    <w:unhideWhenUsed/>
    <w:rPr>
      <w:color w:val="2B579A"/>
      <w:shd w:val="clear" w:color="auto" w:fill="E6E6E6"/>
    </w:rPr>
  </w:style>
  <w:style w:type="numbering" w:customStyle="1" w:styleId="Bezlisty4">
    <w:name w:val="Bez listy4"/>
    <w:next w:val="Bezlisty"/>
    <w:uiPriority w:val="99"/>
    <w:semiHidden/>
    <w:unhideWhenUsed/>
    <w:rsid w:val="009365D1"/>
  </w:style>
  <w:style w:type="table" w:customStyle="1" w:styleId="Tabela-Siatka6">
    <w:name w:val="Tabela - Siatka6"/>
    <w:basedOn w:val="Standardowy"/>
    <w:next w:val="Tabela-Siatka"/>
    <w:uiPriority w:val="59"/>
    <w:rsid w:val="009365D1"/>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
    <w:name w:val="Tabela - Siatka14"/>
    <w:basedOn w:val="Standardowy"/>
    <w:next w:val="Tabela-Siatka"/>
    <w:uiPriority w:val="59"/>
    <w:rsid w:val="009365D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4">
    <w:name w:val="Tabela - Siatka24"/>
    <w:basedOn w:val="Standardowy"/>
    <w:next w:val="Tabela-Siatka"/>
    <w:uiPriority w:val="59"/>
    <w:rsid w:val="009365D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
    <w:name w:val="Bez listy14"/>
    <w:next w:val="Bezlisty"/>
    <w:uiPriority w:val="99"/>
    <w:semiHidden/>
    <w:unhideWhenUsed/>
    <w:rsid w:val="009365D1"/>
  </w:style>
  <w:style w:type="table" w:customStyle="1" w:styleId="Tabela-Siatka31">
    <w:name w:val="Tabela - Siatka31"/>
    <w:basedOn w:val="Standardowy"/>
    <w:next w:val="Tabela-Siatka"/>
    <w:uiPriority w:val="59"/>
    <w:rsid w:val="009365D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
    <w:name w:val="Bez listy111"/>
    <w:next w:val="Bezlisty"/>
    <w:uiPriority w:val="99"/>
    <w:semiHidden/>
    <w:unhideWhenUsed/>
    <w:rsid w:val="009365D1"/>
  </w:style>
  <w:style w:type="table" w:customStyle="1" w:styleId="Tabela-Siatka111">
    <w:name w:val="Tabela - Siatka111"/>
    <w:basedOn w:val="Standardowy"/>
    <w:next w:val="Tabela-Siatka"/>
    <w:uiPriority w:val="59"/>
    <w:rsid w:val="009365D1"/>
    <w:pPr>
      <w:spacing w:after="0" w:line="240" w:lineRule="auto"/>
    </w:pPr>
    <w:rPr>
      <w:rFonts w:ascii="Calibri" w:eastAsia="Times New Roman" w:hAnsi="Calibri" w:cs="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1">
    <w:name w:val="Tabela - Siatka211"/>
    <w:basedOn w:val="Standardowy"/>
    <w:next w:val="Tabela-Siatka"/>
    <w:uiPriority w:val="59"/>
    <w:rsid w:val="009365D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9365D1"/>
  </w:style>
  <w:style w:type="table" w:customStyle="1" w:styleId="Tabela-Siatka41">
    <w:name w:val="Tabela - Siatka41"/>
    <w:basedOn w:val="Standardowy"/>
    <w:next w:val="Tabela-Siatka"/>
    <w:uiPriority w:val="59"/>
    <w:rsid w:val="009365D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321">
    <w:name w:val="Styl321"/>
    <w:uiPriority w:val="99"/>
    <w:rsid w:val="009365D1"/>
  </w:style>
  <w:style w:type="numbering" w:customStyle="1" w:styleId="Styl621">
    <w:name w:val="Styl621"/>
    <w:uiPriority w:val="99"/>
    <w:rsid w:val="009365D1"/>
  </w:style>
  <w:style w:type="numbering" w:customStyle="1" w:styleId="Bezlisty121">
    <w:name w:val="Bez listy121"/>
    <w:next w:val="Bezlisty"/>
    <w:uiPriority w:val="99"/>
    <w:semiHidden/>
    <w:unhideWhenUsed/>
    <w:rsid w:val="009365D1"/>
  </w:style>
  <w:style w:type="table" w:customStyle="1" w:styleId="Tabela-Siatka121">
    <w:name w:val="Tabela - Siatka121"/>
    <w:basedOn w:val="Standardowy"/>
    <w:next w:val="Tabela-Siatka"/>
    <w:uiPriority w:val="59"/>
    <w:rsid w:val="009365D1"/>
    <w:pPr>
      <w:spacing w:after="0" w:line="240" w:lineRule="auto"/>
    </w:pPr>
    <w:rPr>
      <w:rFonts w:ascii="Calibri" w:eastAsia="Times New Roman" w:hAnsi="Calibri" w:cs="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3111">
    <w:name w:val="Styl3111"/>
    <w:uiPriority w:val="99"/>
    <w:rsid w:val="009365D1"/>
  </w:style>
  <w:style w:type="numbering" w:customStyle="1" w:styleId="Styl411">
    <w:name w:val="Styl411"/>
    <w:uiPriority w:val="99"/>
    <w:rsid w:val="009365D1"/>
  </w:style>
  <w:style w:type="numbering" w:customStyle="1" w:styleId="Styl511">
    <w:name w:val="Styl511"/>
    <w:uiPriority w:val="99"/>
    <w:rsid w:val="009365D1"/>
  </w:style>
  <w:style w:type="numbering" w:customStyle="1" w:styleId="Styl6111">
    <w:name w:val="Styl6111"/>
    <w:uiPriority w:val="99"/>
    <w:rsid w:val="009365D1"/>
  </w:style>
  <w:style w:type="numbering" w:customStyle="1" w:styleId="Styl711">
    <w:name w:val="Styl711"/>
    <w:uiPriority w:val="99"/>
    <w:rsid w:val="009365D1"/>
  </w:style>
  <w:style w:type="table" w:customStyle="1" w:styleId="Tabela-Siatka221">
    <w:name w:val="Tabela - Siatka221"/>
    <w:basedOn w:val="Standardowy"/>
    <w:next w:val="Tabela-Siatka"/>
    <w:uiPriority w:val="59"/>
    <w:rsid w:val="009365D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821">
    <w:name w:val="Styl821"/>
    <w:uiPriority w:val="99"/>
    <w:rsid w:val="009365D1"/>
  </w:style>
  <w:style w:type="numbering" w:customStyle="1" w:styleId="Bezlisty31">
    <w:name w:val="Bez listy31"/>
    <w:next w:val="Bezlisty"/>
    <w:uiPriority w:val="99"/>
    <w:semiHidden/>
    <w:unhideWhenUsed/>
    <w:rsid w:val="009365D1"/>
  </w:style>
  <w:style w:type="table" w:customStyle="1" w:styleId="Tabela-Siatka51">
    <w:name w:val="Tabela - Siatka51"/>
    <w:basedOn w:val="Standardowy"/>
    <w:next w:val="Tabela-Siatka"/>
    <w:uiPriority w:val="59"/>
    <w:rsid w:val="009365D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1">
    <w:name w:val="Bez listy131"/>
    <w:next w:val="Bezlisty"/>
    <w:uiPriority w:val="99"/>
    <w:semiHidden/>
    <w:unhideWhenUsed/>
    <w:rsid w:val="009365D1"/>
  </w:style>
  <w:style w:type="table" w:customStyle="1" w:styleId="Tabela-Siatka131">
    <w:name w:val="Tabela - Siatka131"/>
    <w:basedOn w:val="Standardowy"/>
    <w:next w:val="Tabela-Siatka"/>
    <w:uiPriority w:val="59"/>
    <w:rsid w:val="009365D1"/>
    <w:pPr>
      <w:spacing w:after="0" w:line="240" w:lineRule="auto"/>
    </w:pPr>
    <w:rPr>
      <w:rFonts w:ascii="Calibri" w:eastAsia="Times New Roman" w:hAnsi="Calibri" w:cs="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31">
    <w:name w:val="Tabela - Siatka231"/>
    <w:basedOn w:val="Standardowy"/>
    <w:next w:val="Tabela-Siatka"/>
    <w:uiPriority w:val="59"/>
    <w:rsid w:val="009365D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83111">
    <w:name w:val="Styl83111"/>
    <w:uiPriority w:val="99"/>
    <w:rsid w:val="009365D1"/>
    <w:pPr>
      <w:numPr>
        <w:numId w:val="37"/>
      </w:numPr>
    </w:pPr>
  </w:style>
  <w:style w:type="table" w:customStyle="1" w:styleId="TableGrid">
    <w:name w:val="TableGrid"/>
    <w:rsid w:val="00647671"/>
    <w:pPr>
      <w:spacing w:after="0" w:line="240" w:lineRule="auto"/>
    </w:pPr>
    <w:rPr>
      <w:rFonts w:eastAsiaTheme="minorEastAsia"/>
      <w:lang w:eastAsia="pl-PL"/>
    </w:rPr>
    <w:tblPr>
      <w:tblCellMar>
        <w:top w:w="0" w:type="dxa"/>
        <w:left w:w="0" w:type="dxa"/>
        <w:bottom w:w="0" w:type="dxa"/>
        <w:right w:w="0" w:type="dxa"/>
      </w:tblCellMar>
    </w:tblPr>
  </w:style>
  <w:style w:type="character" w:styleId="Nierozpoznanawzmianka">
    <w:name w:val="Unresolved Mention"/>
    <w:basedOn w:val="Domylnaczcionkaakapitu"/>
    <w:uiPriority w:val="99"/>
    <w:semiHidden/>
    <w:unhideWhenUsed/>
    <w:rsid w:val="002F622B"/>
    <w:rPr>
      <w:color w:val="605E5C"/>
      <w:shd w:val="clear" w:color="auto" w:fill="E1DFDD"/>
    </w:rPr>
  </w:style>
  <w:style w:type="paragraph" w:customStyle="1" w:styleId="elementtoproof">
    <w:name w:val="elementtoproof"/>
    <w:basedOn w:val="Normalny"/>
    <w:rsid w:val="003545CA"/>
    <w:pPr>
      <w:suppressAutoHyphens w:val="0"/>
    </w:pPr>
    <w:rPr>
      <w:rFonts w:ascii="Aptos" w:eastAsiaTheme="minorHAnsi" w:hAnsi="Aptos" w:cs="Aptos"/>
      <w:lang w:eastAsia="pl-PL"/>
    </w:rPr>
  </w:style>
  <w:style w:type="paragraph" w:customStyle="1" w:styleId="CommentText1">
    <w:name w:val="Comment Text1"/>
    <w:basedOn w:val="Normalny"/>
    <w:link w:val="CommentTextChar"/>
    <w:uiPriority w:val="99"/>
    <w:unhideWhenUsed/>
    <w:rsid w:val="006D0C24"/>
    <w:rPr>
      <w:sz w:val="20"/>
      <w:szCs w:val="20"/>
    </w:rPr>
  </w:style>
  <w:style w:type="paragraph" w:customStyle="1" w:styleId="CommentSubject1">
    <w:name w:val="Comment Subject1"/>
    <w:basedOn w:val="CommentText1"/>
    <w:next w:val="CommentText1"/>
    <w:link w:val="CommentSubjectChar"/>
    <w:semiHidden/>
    <w:unhideWhenUsed/>
    <w:rsid w:val="00D310BA"/>
    <w:rPr>
      <w:b/>
      <w:bCs/>
    </w:rPr>
  </w:style>
  <w:style w:type="character" w:customStyle="1" w:styleId="CommentReference1">
    <w:name w:val="Comment Reference1"/>
    <w:basedOn w:val="Domylnaczcionkaakapitu"/>
    <w:uiPriority w:val="99"/>
    <w:semiHidden/>
    <w:unhideWhenUsed/>
    <w:rPr>
      <w:sz w:val="16"/>
      <w:szCs w:val="16"/>
    </w:rPr>
  </w:style>
  <w:style w:type="character" w:styleId="Wzmianka">
    <w:name w:val="Mention"/>
    <w:basedOn w:val="Domylnaczcionkaakapitu"/>
    <w:uiPriority w:val="99"/>
    <w:unhideWhenUsed/>
    <w:rsid w:val="000616F2"/>
    <w:rPr>
      <w:color w:val="2B579A"/>
      <w:shd w:val="clear" w:color="auto" w:fill="E1DFDD"/>
    </w:rPr>
  </w:style>
  <w:style w:type="paragraph" w:customStyle="1" w:styleId="CommentText10">
    <w:name w:val="Comment Text10"/>
    <w:basedOn w:val="Normalny"/>
    <w:uiPriority w:val="99"/>
    <w:unhideWhenUsed/>
    <w:rsid w:val="007D07CD"/>
    <w:rPr>
      <w:sz w:val="20"/>
      <w:szCs w:val="20"/>
    </w:rPr>
  </w:style>
  <w:style w:type="paragraph" w:customStyle="1" w:styleId="CommentSubject10">
    <w:name w:val="Comment Subject10"/>
    <w:basedOn w:val="Tekstkomentarza1"/>
    <w:next w:val="Tekstkomentarza1"/>
    <w:rsid w:val="007D07CD"/>
    <w:rPr>
      <w:b/>
      <w:bCs/>
    </w:rPr>
  </w:style>
  <w:style w:type="character" w:customStyle="1" w:styleId="CommentReference10">
    <w:name w:val="Comment Reference10"/>
    <w:uiPriority w:val="99"/>
    <w:rsid w:val="007D07C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774486">
      <w:bodyDiv w:val="1"/>
      <w:marLeft w:val="0"/>
      <w:marRight w:val="0"/>
      <w:marTop w:val="0"/>
      <w:marBottom w:val="0"/>
      <w:divBdr>
        <w:top w:val="none" w:sz="0" w:space="0" w:color="auto"/>
        <w:left w:val="none" w:sz="0" w:space="0" w:color="auto"/>
        <w:bottom w:val="none" w:sz="0" w:space="0" w:color="auto"/>
        <w:right w:val="none" w:sz="0" w:space="0" w:color="auto"/>
      </w:divBdr>
    </w:div>
    <w:div w:id="421414102">
      <w:bodyDiv w:val="1"/>
      <w:marLeft w:val="0"/>
      <w:marRight w:val="0"/>
      <w:marTop w:val="0"/>
      <w:marBottom w:val="0"/>
      <w:divBdr>
        <w:top w:val="none" w:sz="0" w:space="0" w:color="auto"/>
        <w:left w:val="none" w:sz="0" w:space="0" w:color="auto"/>
        <w:bottom w:val="none" w:sz="0" w:space="0" w:color="auto"/>
        <w:right w:val="none" w:sz="0" w:space="0" w:color="auto"/>
      </w:divBdr>
      <w:divsChild>
        <w:div w:id="1978610952">
          <w:marLeft w:val="0"/>
          <w:marRight w:val="0"/>
          <w:marTop w:val="0"/>
          <w:marBottom w:val="0"/>
          <w:divBdr>
            <w:top w:val="none" w:sz="0" w:space="0" w:color="auto"/>
            <w:left w:val="none" w:sz="0" w:space="0" w:color="auto"/>
            <w:bottom w:val="none" w:sz="0" w:space="0" w:color="auto"/>
            <w:right w:val="none" w:sz="0" w:space="0" w:color="auto"/>
          </w:divBdr>
        </w:div>
      </w:divsChild>
    </w:div>
    <w:div w:id="442919445">
      <w:bodyDiv w:val="1"/>
      <w:marLeft w:val="0"/>
      <w:marRight w:val="0"/>
      <w:marTop w:val="0"/>
      <w:marBottom w:val="0"/>
      <w:divBdr>
        <w:top w:val="none" w:sz="0" w:space="0" w:color="auto"/>
        <w:left w:val="none" w:sz="0" w:space="0" w:color="auto"/>
        <w:bottom w:val="none" w:sz="0" w:space="0" w:color="auto"/>
        <w:right w:val="none" w:sz="0" w:space="0" w:color="auto"/>
      </w:divBdr>
    </w:div>
    <w:div w:id="554857640">
      <w:bodyDiv w:val="1"/>
      <w:marLeft w:val="0"/>
      <w:marRight w:val="0"/>
      <w:marTop w:val="0"/>
      <w:marBottom w:val="0"/>
      <w:divBdr>
        <w:top w:val="none" w:sz="0" w:space="0" w:color="auto"/>
        <w:left w:val="none" w:sz="0" w:space="0" w:color="auto"/>
        <w:bottom w:val="none" w:sz="0" w:space="0" w:color="auto"/>
        <w:right w:val="none" w:sz="0" w:space="0" w:color="auto"/>
      </w:divBdr>
    </w:div>
    <w:div w:id="780149234">
      <w:bodyDiv w:val="1"/>
      <w:marLeft w:val="0"/>
      <w:marRight w:val="0"/>
      <w:marTop w:val="0"/>
      <w:marBottom w:val="0"/>
      <w:divBdr>
        <w:top w:val="none" w:sz="0" w:space="0" w:color="auto"/>
        <w:left w:val="none" w:sz="0" w:space="0" w:color="auto"/>
        <w:bottom w:val="none" w:sz="0" w:space="0" w:color="auto"/>
        <w:right w:val="none" w:sz="0" w:space="0" w:color="auto"/>
      </w:divBdr>
    </w:div>
    <w:div w:id="801460869">
      <w:bodyDiv w:val="1"/>
      <w:marLeft w:val="0"/>
      <w:marRight w:val="0"/>
      <w:marTop w:val="0"/>
      <w:marBottom w:val="0"/>
      <w:divBdr>
        <w:top w:val="none" w:sz="0" w:space="0" w:color="auto"/>
        <w:left w:val="none" w:sz="0" w:space="0" w:color="auto"/>
        <w:bottom w:val="none" w:sz="0" w:space="0" w:color="auto"/>
        <w:right w:val="none" w:sz="0" w:space="0" w:color="auto"/>
      </w:divBdr>
      <w:divsChild>
        <w:div w:id="387992701">
          <w:marLeft w:val="360"/>
          <w:marRight w:val="0"/>
          <w:marTop w:val="72"/>
          <w:marBottom w:val="72"/>
          <w:divBdr>
            <w:top w:val="none" w:sz="0" w:space="0" w:color="auto"/>
            <w:left w:val="none" w:sz="0" w:space="0" w:color="auto"/>
            <w:bottom w:val="none" w:sz="0" w:space="0" w:color="auto"/>
            <w:right w:val="none" w:sz="0" w:space="0" w:color="auto"/>
          </w:divBdr>
          <w:divsChild>
            <w:div w:id="878198966">
              <w:marLeft w:val="0"/>
              <w:marRight w:val="0"/>
              <w:marTop w:val="0"/>
              <w:marBottom w:val="0"/>
              <w:divBdr>
                <w:top w:val="none" w:sz="0" w:space="0" w:color="auto"/>
                <w:left w:val="none" w:sz="0" w:space="0" w:color="auto"/>
                <w:bottom w:val="none" w:sz="0" w:space="0" w:color="auto"/>
                <w:right w:val="none" w:sz="0" w:space="0" w:color="auto"/>
              </w:divBdr>
            </w:div>
          </w:divsChild>
        </w:div>
        <w:div w:id="1055931110">
          <w:marLeft w:val="360"/>
          <w:marRight w:val="0"/>
          <w:marTop w:val="0"/>
          <w:marBottom w:val="72"/>
          <w:divBdr>
            <w:top w:val="none" w:sz="0" w:space="0" w:color="auto"/>
            <w:left w:val="none" w:sz="0" w:space="0" w:color="auto"/>
            <w:bottom w:val="none" w:sz="0" w:space="0" w:color="auto"/>
            <w:right w:val="none" w:sz="0" w:space="0" w:color="auto"/>
          </w:divBdr>
          <w:divsChild>
            <w:div w:id="117376212">
              <w:marLeft w:val="0"/>
              <w:marRight w:val="0"/>
              <w:marTop w:val="0"/>
              <w:marBottom w:val="0"/>
              <w:divBdr>
                <w:top w:val="none" w:sz="0" w:space="0" w:color="auto"/>
                <w:left w:val="none" w:sz="0" w:space="0" w:color="auto"/>
                <w:bottom w:val="none" w:sz="0" w:space="0" w:color="auto"/>
                <w:right w:val="none" w:sz="0" w:space="0" w:color="auto"/>
              </w:divBdr>
            </w:div>
          </w:divsChild>
        </w:div>
        <w:div w:id="1769814245">
          <w:marLeft w:val="360"/>
          <w:marRight w:val="0"/>
          <w:marTop w:val="0"/>
          <w:marBottom w:val="72"/>
          <w:divBdr>
            <w:top w:val="none" w:sz="0" w:space="0" w:color="auto"/>
            <w:left w:val="none" w:sz="0" w:space="0" w:color="auto"/>
            <w:bottom w:val="none" w:sz="0" w:space="0" w:color="auto"/>
            <w:right w:val="none" w:sz="0" w:space="0" w:color="auto"/>
          </w:divBdr>
          <w:divsChild>
            <w:div w:id="831065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025368">
      <w:bodyDiv w:val="1"/>
      <w:marLeft w:val="0"/>
      <w:marRight w:val="0"/>
      <w:marTop w:val="0"/>
      <w:marBottom w:val="0"/>
      <w:divBdr>
        <w:top w:val="none" w:sz="0" w:space="0" w:color="auto"/>
        <w:left w:val="none" w:sz="0" w:space="0" w:color="auto"/>
        <w:bottom w:val="none" w:sz="0" w:space="0" w:color="auto"/>
        <w:right w:val="none" w:sz="0" w:space="0" w:color="auto"/>
      </w:divBdr>
    </w:div>
    <w:div w:id="1282570736">
      <w:bodyDiv w:val="1"/>
      <w:marLeft w:val="0"/>
      <w:marRight w:val="0"/>
      <w:marTop w:val="0"/>
      <w:marBottom w:val="0"/>
      <w:divBdr>
        <w:top w:val="none" w:sz="0" w:space="0" w:color="auto"/>
        <w:left w:val="none" w:sz="0" w:space="0" w:color="auto"/>
        <w:bottom w:val="none" w:sz="0" w:space="0" w:color="auto"/>
        <w:right w:val="none" w:sz="0" w:space="0" w:color="auto"/>
      </w:divBdr>
    </w:div>
    <w:div w:id="1469739484">
      <w:bodyDiv w:val="1"/>
      <w:marLeft w:val="0"/>
      <w:marRight w:val="0"/>
      <w:marTop w:val="0"/>
      <w:marBottom w:val="0"/>
      <w:divBdr>
        <w:top w:val="none" w:sz="0" w:space="0" w:color="auto"/>
        <w:left w:val="none" w:sz="0" w:space="0" w:color="auto"/>
        <w:bottom w:val="none" w:sz="0" w:space="0" w:color="auto"/>
        <w:right w:val="none" w:sz="0" w:space="0" w:color="auto"/>
      </w:divBdr>
    </w:div>
    <w:div w:id="1924219844">
      <w:bodyDiv w:val="1"/>
      <w:marLeft w:val="0"/>
      <w:marRight w:val="0"/>
      <w:marTop w:val="0"/>
      <w:marBottom w:val="0"/>
      <w:divBdr>
        <w:top w:val="none" w:sz="0" w:space="0" w:color="auto"/>
        <w:left w:val="none" w:sz="0" w:space="0" w:color="auto"/>
        <w:bottom w:val="none" w:sz="0" w:space="0" w:color="auto"/>
        <w:right w:val="none" w:sz="0" w:space="0" w:color="auto"/>
      </w:divBdr>
    </w:div>
    <w:div w:id="1993018628">
      <w:bodyDiv w:val="1"/>
      <w:marLeft w:val="0"/>
      <w:marRight w:val="0"/>
      <w:marTop w:val="0"/>
      <w:marBottom w:val="0"/>
      <w:divBdr>
        <w:top w:val="none" w:sz="0" w:space="0" w:color="auto"/>
        <w:left w:val="none" w:sz="0" w:space="0" w:color="auto"/>
        <w:bottom w:val="none" w:sz="0" w:space="0" w:color="auto"/>
        <w:right w:val="none" w:sz="0" w:space="0" w:color="auto"/>
      </w:divBdr>
    </w:div>
    <w:div w:id="2078018850">
      <w:bodyDiv w:val="1"/>
      <w:marLeft w:val="0"/>
      <w:marRight w:val="0"/>
      <w:marTop w:val="0"/>
      <w:marBottom w:val="0"/>
      <w:divBdr>
        <w:top w:val="none" w:sz="0" w:space="0" w:color="auto"/>
        <w:left w:val="none" w:sz="0" w:space="0" w:color="auto"/>
        <w:bottom w:val="none" w:sz="0" w:space="0" w:color="auto"/>
        <w:right w:val="none" w:sz="0" w:space="0" w:color="auto"/>
      </w:divBdr>
    </w:div>
    <w:div w:id="2142334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od@pfron.org.p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kancelaria@pfron.org.pl"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faktury@pfron.org.pl"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Zamowienia_Publiczne@pfron.org.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A2FBFAD4BD3C34FB803D11EDB0C8820" ma:contentTypeVersion="5" ma:contentTypeDescription="Utwórz nowy dokument." ma:contentTypeScope="" ma:versionID="682a8c776e8e1893514e8e799c49ef17">
  <xsd:schema xmlns:xsd="http://www.w3.org/2001/XMLSchema" xmlns:xs="http://www.w3.org/2001/XMLSchema" xmlns:p="http://schemas.microsoft.com/office/2006/metadata/properties" xmlns:ns1="http://schemas.microsoft.com/sharepoint/v3" xmlns:ns2="23b5d35d-3e12-45c5-aaca-14f155d7d65c" targetNamespace="http://schemas.microsoft.com/office/2006/metadata/properties" ma:root="true" ma:fieldsID="85c417f27b8f5aa14449c1090b0c1509" ns1:_="" ns2:_="">
    <xsd:import namespace="http://schemas.microsoft.com/sharepoint/v3"/>
    <xsd:import namespace="23b5d35d-3e12-45c5-aaca-14f155d7d65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Właściwości ujednoliconych zasad zgodności" ma:hidden="true" ma:internalName="_ip_UnifiedCompliancePolicyProperties">
      <xsd:simpleType>
        <xsd:restriction base="dms:Note"/>
      </xsd:simpleType>
    </xsd:element>
    <xsd:element name="_ip_UnifiedCompliancePolicyUIAction" ma:index="12"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b5d35d-3e12-45c5-aaca-14f155d7d6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ACF29CC9-2318-4EE0-89C8-35536369FE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3b5d35d-3e12-45c5-aaca-14f155d7d6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FE5E01-B349-4B81-8629-00A13F485539}">
  <ds:schemaRefs>
    <ds:schemaRef ds:uri="http://schemas.microsoft.com/sharepoint/v3/contenttype/forms"/>
  </ds:schemaRefs>
</ds:datastoreItem>
</file>

<file path=customXml/itemProps3.xml><?xml version="1.0" encoding="utf-8"?>
<ds:datastoreItem xmlns:ds="http://schemas.openxmlformats.org/officeDocument/2006/customXml" ds:itemID="{990CA610-5D86-47A0-85D5-53F79BA353FF}">
  <ds:schemaRefs>
    <ds:schemaRef ds:uri="http://schemas.openxmlformats.org/officeDocument/2006/bibliography"/>
  </ds:schemaRefs>
</ds:datastoreItem>
</file>

<file path=customXml/itemProps4.xml><?xml version="1.0" encoding="utf-8"?>
<ds:datastoreItem xmlns:ds="http://schemas.openxmlformats.org/officeDocument/2006/customXml" ds:itemID="{11E84946-5E90-42BC-AA69-966FBF22EA80}">
  <ds:schemaRefs>
    <ds:schemaRef ds:uri="http://schemas.microsoft.com/office/2006/metadata/properties"/>
    <ds:schemaRef ds:uri="http://schemas.microsoft.com/office/infopath/2007/PartnerControls"/>
    <ds:schemaRef ds:uri="http://schemas.microsoft.com/sharepoint/v3"/>
  </ds:schemaRefs>
</ds:datastoreItem>
</file>

<file path=docMetadata/LabelInfo.xml><?xml version="1.0" encoding="utf-8"?>
<clbl:labelList xmlns:clbl="http://schemas.microsoft.com/office/2020/mipLabelMetadata">
  <clbl:label id="{7bf28170-c0c9-421d-b621-a14f8fd09838}" enabled="1" method="Standard" siteId="{4e80bc7d-72c3-4455-a15a-165f686713b8}" contentBits="0" removed="0"/>
</clbl:labelList>
</file>

<file path=docProps/app.xml><?xml version="1.0" encoding="utf-8"?>
<Properties xmlns="http://schemas.openxmlformats.org/officeDocument/2006/extended-properties" xmlns:vt="http://schemas.openxmlformats.org/officeDocument/2006/docPropsVTypes">
  <Template>Normal</Template>
  <TotalTime>75</TotalTime>
  <Pages>33</Pages>
  <Words>10534</Words>
  <Characters>63205</Characters>
  <Application>Microsoft Office Word</Application>
  <DocSecurity>0</DocSecurity>
  <Lines>526</Lines>
  <Paragraphs>147</Paragraphs>
  <ScaleCrop>false</ScaleCrop>
  <Company/>
  <LinksUpToDate>false</LinksUpToDate>
  <CharactersWithSpaces>73592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Gajewski Tomasz</dc:creator>
  <cp:keywords/>
  <dc:description/>
  <cp:lastModifiedBy>Bartold Monika</cp:lastModifiedBy>
  <cp:revision>505</cp:revision>
  <cp:lastPrinted>2026-02-27T15:35:00Z</cp:lastPrinted>
  <dcterms:created xsi:type="dcterms:W3CDTF">2026-02-27T14:13:00Z</dcterms:created>
  <dcterms:modified xsi:type="dcterms:W3CDTF">2026-04-16T07:03:00Z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0x0101006A2FBFAD4BD3C34FB803D11EDB0C8820</vt:lpwstr>
  </property>
</Properties>
</file>