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039EE" w14:textId="77777777" w:rsidR="00C51E9F" w:rsidRDefault="00C51E9F" w:rsidP="00C51E9F">
      <w:pPr>
        <w:pStyle w:val="Nagwek"/>
        <w:rPr>
          <w:b/>
          <w:bCs/>
        </w:rPr>
      </w:pPr>
      <w:bookmarkStart w:id="0" w:name="_Hlk103080904"/>
    </w:p>
    <w:p w14:paraId="73BAEA91" w14:textId="77777777" w:rsidR="00C51E9F" w:rsidRDefault="00C51E9F" w:rsidP="00C51E9F">
      <w:pPr>
        <w:pStyle w:val="Nagwek"/>
        <w:rPr>
          <w:b/>
          <w:bCs/>
        </w:rPr>
      </w:pPr>
    </w:p>
    <w:p w14:paraId="110E53F0" w14:textId="77777777" w:rsidR="00C51E9F" w:rsidRDefault="00C51E9F" w:rsidP="00C51E9F">
      <w:pPr>
        <w:pStyle w:val="Nagwek"/>
        <w:rPr>
          <w:b/>
          <w:bCs/>
        </w:rPr>
      </w:pPr>
    </w:p>
    <w:p w14:paraId="70C58620" w14:textId="4D57FF65" w:rsidR="00C51E9F" w:rsidRPr="00AD0513" w:rsidRDefault="00C51E9F" w:rsidP="00C51E9F">
      <w:pPr>
        <w:pStyle w:val="Nagwek"/>
        <w:rPr>
          <w:b/>
          <w:bCs/>
        </w:rPr>
      </w:pPr>
      <w:r w:rsidRPr="00AD0513">
        <w:rPr>
          <w:b/>
          <w:bCs/>
        </w:rPr>
        <w:t>T</w:t>
      </w:r>
      <w:r w:rsidR="007011AE" w:rsidRPr="00AD0513">
        <w:rPr>
          <w:b/>
          <w:bCs/>
        </w:rPr>
        <w:t>EG</w:t>
      </w:r>
      <w:r w:rsidRPr="00AD0513">
        <w:rPr>
          <w:b/>
          <w:bCs/>
        </w:rPr>
        <w:t>.262.</w:t>
      </w:r>
      <w:r w:rsidR="007011AE" w:rsidRPr="00AD0513">
        <w:rPr>
          <w:b/>
          <w:bCs/>
        </w:rPr>
        <w:t>1</w:t>
      </w:r>
      <w:r w:rsidRPr="00AD0513">
        <w:rPr>
          <w:b/>
          <w:bCs/>
        </w:rPr>
        <w:t>.2026</w:t>
      </w:r>
    </w:p>
    <w:p w14:paraId="405E3CBD" w14:textId="3014F1F1" w:rsidR="00B73724" w:rsidRPr="00AD0513" w:rsidRDefault="00B73724" w:rsidP="00C51E9F">
      <w:pPr>
        <w:spacing w:after="0" w:line="240" w:lineRule="auto"/>
        <w:ind w:left="7080" w:firstLine="708"/>
        <w:rPr>
          <w:rFonts w:ascii="Calibri" w:eastAsia="Times New Roman" w:hAnsi="Calibri" w:cs="Calibri"/>
          <w:b/>
          <w:lang w:eastAsia="pl-PL"/>
        </w:rPr>
      </w:pPr>
      <w:r w:rsidRPr="00AD0513">
        <w:rPr>
          <w:rFonts w:ascii="Calibri" w:eastAsia="Times New Roman" w:hAnsi="Calibri" w:cs="Calibri"/>
          <w:b/>
          <w:lang w:eastAsia="pl-PL"/>
        </w:rPr>
        <w:t xml:space="preserve">Załącznik nr </w:t>
      </w:r>
      <w:r w:rsidR="00A617A9" w:rsidRPr="00AD0513">
        <w:rPr>
          <w:rFonts w:ascii="Calibri" w:eastAsia="Times New Roman" w:hAnsi="Calibri" w:cs="Calibri"/>
          <w:b/>
          <w:lang w:eastAsia="pl-PL"/>
        </w:rPr>
        <w:t xml:space="preserve">5 </w:t>
      </w:r>
      <w:r w:rsidRPr="00AD0513">
        <w:rPr>
          <w:rFonts w:ascii="Calibri" w:eastAsia="Times New Roman" w:hAnsi="Calibri" w:cs="Calibri"/>
          <w:b/>
          <w:lang w:eastAsia="pl-PL"/>
        </w:rPr>
        <w:t>do SWZ</w:t>
      </w:r>
    </w:p>
    <w:p w14:paraId="7A4CF1E7" w14:textId="77777777" w:rsidR="00B73724" w:rsidRPr="00AD0513" w:rsidRDefault="00B73724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u w:val="single"/>
          <w:lang w:eastAsia="pl-PL"/>
        </w:rPr>
      </w:pPr>
    </w:p>
    <w:p w14:paraId="74E9238D" w14:textId="77777777" w:rsidR="00B73724" w:rsidRPr="00AD0513" w:rsidRDefault="00B73724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b/>
          <w:lang w:eastAsia="pl-PL"/>
        </w:rPr>
        <w:t>Zamawiający</w:t>
      </w:r>
      <w:r w:rsidRPr="00AD0513">
        <w:rPr>
          <w:rFonts w:ascii="Calibri" w:eastAsia="Times New Roman" w:hAnsi="Calibri" w:cs="Calibri"/>
          <w:b/>
          <w:u w:val="single"/>
          <w:lang w:eastAsia="pl-PL"/>
        </w:rPr>
        <w:t>:</w:t>
      </w:r>
    </w:p>
    <w:p w14:paraId="2F05C326" w14:textId="77777777" w:rsidR="00B73724" w:rsidRPr="00AD0513" w:rsidRDefault="00B73724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b/>
          <w:bCs/>
          <w:lang w:eastAsia="pl-PL"/>
        </w:rPr>
        <w:t xml:space="preserve">Szpital Uniwersytecki </w:t>
      </w:r>
    </w:p>
    <w:p w14:paraId="0B1C4414" w14:textId="77777777" w:rsidR="00B73724" w:rsidRPr="00AD0513" w:rsidRDefault="00B73724" w:rsidP="00B73724">
      <w:pPr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b/>
          <w:bCs/>
          <w:lang w:eastAsia="pl-PL"/>
        </w:rPr>
        <w:t>im. Karola Marcinkowskiego w Zielonej Górze sp. z o.o.</w:t>
      </w:r>
    </w:p>
    <w:p w14:paraId="566C5A61" w14:textId="77777777" w:rsidR="00B73724" w:rsidRPr="00AD0513" w:rsidRDefault="00B73724" w:rsidP="00B73724">
      <w:pPr>
        <w:spacing w:after="0" w:line="240" w:lineRule="auto"/>
        <w:ind w:left="5499" w:hanging="340"/>
        <w:jc w:val="right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b/>
          <w:bCs/>
          <w:lang w:eastAsia="pl-PL"/>
        </w:rPr>
        <w:t>65-046 Zielona Góra, ul. Zyty 26</w:t>
      </w:r>
    </w:p>
    <w:p w14:paraId="15D40E09" w14:textId="77777777" w:rsidR="00B73724" w:rsidRPr="00AD0513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b/>
          <w:lang w:eastAsia="pl-PL"/>
        </w:rPr>
        <w:t>Wykonawca:</w:t>
      </w:r>
    </w:p>
    <w:p w14:paraId="032B3E19" w14:textId="0E652C25" w:rsidR="00B73724" w:rsidRPr="00AD0513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lang w:eastAsia="pl-PL"/>
        </w:rPr>
        <w:t>…………………</w:t>
      </w:r>
    </w:p>
    <w:p w14:paraId="2CF9FBDB" w14:textId="77777777" w:rsidR="00B73724" w:rsidRPr="00AD0513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i/>
          <w:lang w:eastAsia="pl-PL"/>
        </w:rPr>
        <w:t>(pełna nazwa/firma, adres)</w:t>
      </w:r>
    </w:p>
    <w:p w14:paraId="0D3FD1F0" w14:textId="77777777" w:rsidR="00B73724" w:rsidRPr="00AD0513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lang w:eastAsia="pl-PL"/>
        </w:rPr>
        <w:t>reprezentowany przez:</w:t>
      </w:r>
    </w:p>
    <w:p w14:paraId="64659257" w14:textId="694DD040" w:rsidR="00B73724" w:rsidRPr="00AD0513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lang w:eastAsia="pl-PL"/>
        </w:rPr>
        <w:t>…………………</w:t>
      </w:r>
    </w:p>
    <w:p w14:paraId="27AC0F9D" w14:textId="77777777" w:rsidR="00B73724" w:rsidRPr="00AD0513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D0513">
        <w:rPr>
          <w:rFonts w:ascii="Calibri" w:eastAsia="Times New Roman" w:hAnsi="Calibri" w:cs="Calibri"/>
          <w:i/>
          <w:lang w:eastAsia="pl-PL"/>
        </w:rPr>
        <w:t>(imię, nazwisko, stanowisko/podstawa do reprezentacji)</w:t>
      </w:r>
    </w:p>
    <w:p w14:paraId="0EDFC51E" w14:textId="77777777" w:rsidR="00B73724" w:rsidRPr="00AD0513" w:rsidRDefault="00B73724" w:rsidP="00B73724">
      <w:pPr>
        <w:spacing w:after="120" w:line="276" w:lineRule="auto"/>
        <w:ind w:right="1"/>
        <w:jc w:val="center"/>
        <w:rPr>
          <w:rFonts w:ascii="Calibri" w:eastAsia="Times New Roman" w:hAnsi="Calibri" w:cs="Calibri"/>
          <w:u w:val="single"/>
          <w:lang w:val="x-none" w:eastAsia="pl-PL"/>
        </w:rPr>
      </w:pPr>
    </w:p>
    <w:p w14:paraId="3999C386" w14:textId="77777777" w:rsidR="00B73724" w:rsidRPr="00AD0513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D0513">
        <w:rPr>
          <w:rFonts w:ascii="Calibri" w:eastAsia="Times New Roman" w:hAnsi="Calibri" w:cs="Calibri"/>
          <w:b/>
          <w:bCs/>
          <w:lang w:val="x-none" w:eastAsia="pl-PL"/>
        </w:rPr>
        <w:t>OŚWIADCZENIE WYKONAWCY</w:t>
      </w:r>
      <w:r w:rsidRPr="00AD0513">
        <w:rPr>
          <w:rFonts w:ascii="Calibri" w:eastAsia="Times New Roman" w:hAnsi="Calibri" w:cs="Calibri"/>
          <w:b/>
          <w:bCs/>
          <w:lang w:eastAsia="pl-PL"/>
        </w:rPr>
        <w:t xml:space="preserve">/ </w:t>
      </w:r>
    </w:p>
    <w:p w14:paraId="5AEECB49" w14:textId="77777777" w:rsidR="00B73724" w:rsidRPr="00AD0513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D0513">
        <w:rPr>
          <w:rFonts w:ascii="Calibri" w:eastAsia="Times New Roman" w:hAnsi="Calibri" w:cs="Calibri"/>
          <w:b/>
          <w:bCs/>
          <w:lang w:eastAsia="pl-PL"/>
        </w:rPr>
        <w:t>WYKONAWCY WSPÓLNIE UBIEGAJĄCEGO SIĘ O UDZIELENIE ZAMÓWIENIA</w:t>
      </w:r>
    </w:p>
    <w:p w14:paraId="15F9A708" w14:textId="77777777" w:rsidR="00B73724" w:rsidRPr="00AD0513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bookmarkStart w:id="1" w:name="_Hlk103236791"/>
      <w:r w:rsidRPr="00AD0513">
        <w:rPr>
          <w:rFonts w:ascii="Calibri" w:eastAsia="Times New Roman" w:hAnsi="Calibri" w:cs="Calibri"/>
          <w:b/>
          <w:bCs/>
          <w:lang w:val="x-none" w:eastAsia="pl-PL"/>
        </w:rPr>
        <w:t>składane na podstawie art. 125 ust. 1 ustawy z dnia 11 września 2019 r.</w:t>
      </w:r>
    </w:p>
    <w:p w14:paraId="2589ACE2" w14:textId="77777777" w:rsidR="00B73724" w:rsidRPr="00AD0513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r w:rsidRPr="00AD0513">
        <w:rPr>
          <w:rFonts w:ascii="Calibri" w:eastAsia="Times New Roman" w:hAnsi="Calibri" w:cs="Calibri"/>
          <w:b/>
          <w:bCs/>
          <w:lang w:val="x-none" w:eastAsia="pl-PL"/>
        </w:rPr>
        <w:t>Prawo zamówień publicznych</w:t>
      </w:r>
    </w:p>
    <w:bookmarkEnd w:id="0"/>
    <w:p w14:paraId="2DBA1ED0" w14:textId="77777777" w:rsidR="00B73724" w:rsidRPr="00AD0513" w:rsidRDefault="00B73724" w:rsidP="00B73724">
      <w:pPr>
        <w:spacing w:after="0" w:line="240" w:lineRule="auto"/>
        <w:jc w:val="center"/>
        <w:rPr>
          <w:rFonts w:cstheme="minorHAnsi"/>
          <w:b/>
          <w:caps/>
        </w:rPr>
      </w:pPr>
      <w:r w:rsidRPr="00AD0513">
        <w:rPr>
          <w:rFonts w:cstheme="minorHAnsi"/>
          <w:b/>
        </w:rPr>
        <w:t xml:space="preserve">DOTYCZĄCE PRZESŁANEK WYKLUCZENIA Z ART. 5K ROZPORZĄDZENIA 833/2014 ORAZ ART. 7 UST. 1 USTAWY </w:t>
      </w:r>
      <w:r w:rsidRPr="00AD0513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5011B3CA" w14:textId="77777777" w:rsidR="00C34F10" w:rsidRPr="00AD0513" w:rsidRDefault="00C34F10" w:rsidP="00B73724">
      <w:pPr>
        <w:spacing w:after="0" w:line="240" w:lineRule="auto"/>
        <w:jc w:val="center"/>
        <w:rPr>
          <w:rFonts w:cstheme="minorHAnsi"/>
          <w:b/>
          <w:caps/>
        </w:rPr>
      </w:pPr>
    </w:p>
    <w:p w14:paraId="319E9CEE" w14:textId="6B4EB9F2" w:rsidR="00B73724" w:rsidRPr="00C34F10" w:rsidRDefault="00B73724" w:rsidP="007474D5">
      <w:pPr>
        <w:jc w:val="both"/>
        <w:rPr>
          <w:rFonts w:cstheme="minorHAnsi"/>
        </w:rPr>
      </w:pPr>
      <w:bookmarkStart w:id="2" w:name="_Hlk103236675"/>
      <w:bookmarkEnd w:id="1"/>
      <w:r w:rsidRPr="00AD0513">
        <w:rPr>
          <w:rFonts w:cstheme="minorHAnsi"/>
        </w:rPr>
        <w:t>Na potrzeby postępowania o udzielenie zamówienia publicznego pn</w:t>
      </w:r>
      <w:r w:rsidR="00C34F10" w:rsidRPr="00AD0513">
        <w:rPr>
          <w:rFonts w:cstheme="minorHAnsi"/>
          <w:b/>
          <w:bCs/>
        </w:rPr>
        <w:t>.</w:t>
      </w:r>
      <w:r w:rsidR="007011AE" w:rsidRPr="00AD0513">
        <w:rPr>
          <w:rFonts w:cstheme="minorHAnsi"/>
          <w:b/>
          <w:bCs/>
        </w:rPr>
        <w:t>Zakup wyposażenia dla Lubuskiego Centrum Wsparcia Badań Klinicznych</w:t>
      </w:r>
      <w:r w:rsidR="00C34F10" w:rsidRPr="00AD0513">
        <w:rPr>
          <w:rFonts w:cstheme="minorHAnsi"/>
        </w:rPr>
        <w:t xml:space="preserve">, </w:t>
      </w:r>
      <w:r w:rsidRPr="00AD0513">
        <w:rPr>
          <w:rFonts w:cstheme="minorHAnsi"/>
        </w:rPr>
        <w:t xml:space="preserve">prowadzonego przez </w:t>
      </w:r>
      <w:r w:rsidRPr="00AD0513">
        <w:rPr>
          <w:rFonts w:ascii="Calibri" w:hAnsi="Calibri" w:cs="Calibri"/>
        </w:rPr>
        <w:t xml:space="preserve">Szpital Uniwersytecki im. Karola Marcinkowskiego </w:t>
      </w:r>
      <w:r w:rsidRPr="00F4112D">
        <w:rPr>
          <w:rFonts w:ascii="Calibri" w:hAnsi="Calibri" w:cs="Calibri"/>
        </w:rPr>
        <w:t>w Zielonej Górze sp. z o. o. z siedzibą przy ul. Zyty 26, 65-046 Zielona Góra</w:t>
      </w:r>
      <w:r w:rsidRPr="00F4112D">
        <w:rPr>
          <w:rFonts w:cstheme="minorHAnsi"/>
          <w:i/>
        </w:rPr>
        <w:t xml:space="preserve">, </w:t>
      </w:r>
      <w:r w:rsidRPr="00F4112D">
        <w:rPr>
          <w:rFonts w:cstheme="minorHAnsi"/>
          <w:b/>
          <w:bCs/>
        </w:rPr>
        <w:t>oświadczam</w:t>
      </w:r>
      <w:r w:rsidRPr="00F4112D">
        <w:rPr>
          <w:rFonts w:cstheme="minorHAnsi"/>
        </w:rPr>
        <w:t>, co następuje:</w:t>
      </w:r>
    </w:p>
    <w:bookmarkEnd w:id="2"/>
    <w:p w14:paraId="5FFF2AAE" w14:textId="0A40DB7E" w:rsidR="00EF45B6" w:rsidRPr="00B73724" w:rsidRDefault="00EF45B6" w:rsidP="00687744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B73724">
        <w:rPr>
          <w:rFonts w:cstheme="minorHAnsi"/>
          <w:b/>
        </w:rPr>
        <w:t>OŚWIADCZENIA DOTYCZĄCE WYKONAWCY</w:t>
      </w:r>
      <w:r w:rsidR="003A6C80">
        <w:rPr>
          <w:rFonts w:cstheme="minorHAnsi"/>
          <w:b/>
        </w:rPr>
        <w:t>/ WYKONAWCY WSPÓLNIE UBIEGAJĄCEGO SIĘ O UDZIELENIE ZAMÓWIENIA</w:t>
      </w:r>
      <w:r w:rsidRPr="00B73724">
        <w:rPr>
          <w:rFonts w:cstheme="minorHAnsi"/>
          <w:b/>
        </w:rPr>
        <w:t>:</w:t>
      </w:r>
    </w:p>
    <w:p w14:paraId="5B154800" w14:textId="072A81DA" w:rsidR="00EF45B6" w:rsidRPr="00B73724" w:rsidRDefault="00EF45B6" w:rsidP="002C673A">
      <w:pPr>
        <w:pStyle w:val="Akapitzlist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cstheme="minorHAnsi"/>
          <w:b/>
          <w:bCs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nie podlegam wykluczeniu z postępowania na podstawie </w:t>
      </w:r>
      <w:r w:rsidRPr="00B73724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B73724">
        <w:rPr>
          <w:rFonts w:cstheme="minorHAnsi"/>
        </w:rPr>
        <w:t> </w:t>
      </w:r>
      <w:r w:rsidRPr="00B73724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73724">
        <w:rPr>
          <w:rStyle w:val="Odwoanieprzypisudolnego"/>
          <w:rFonts w:cstheme="minorHAnsi"/>
        </w:rPr>
        <w:footnoteReference w:id="1"/>
      </w:r>
      <w:r w:rsidR="006C6B92">
        <w:rPr>
          <w:rFonts w:cstheme="minorHAnsi"/>
        </w:rPr>
        <w:t xml:space="preserve"> Zmienione rozporządzeniem Rady (UE) 2025/2033 z dnia 23 października 2025</w:t>
      </w:r>
    </w:p>
    <w:p w14:paraId="71C7AFD9" w14:textId="4309F77F" w:rsidR="0084509A" w:rsidRPr="00B73724" w:rsidRDefault="007F3CFE" w:rsidP="002C673A">
      <w:pPr>
        <w:pStyle w:val="NormalnyWeb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87744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</w:t>
      </w:r>
      <w:r w:rsidRPr="00B73724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B7372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7372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B73724">
        <w:rPr>
          <w:rFonts w:asciiTheme="minorHAnsi" w:hAnsiTheme="minorHAnsi" w:cstheme="minorHAnsi"/>
          <w:color w:val="222222"/>
          <w:sz w:val="22"/>
          <w:szCs w:val="22"/>
        </w:rPr>
        <w:t xml:space="preserve">(Dz. U. </w:t>
      </w:r>
      <w:r w:rsidR="003B69E1">
        <w:rPr>
          <w:rFonts w:asciiTheme="minorHAnsi" w:hAnsiTheme="minorHAnsi" w:cstheme="minorHAnsi"/>
          <w:color w:val="222222"/>
          <w:sz w:val="22"/>
          <w:szCs w:val="22"/>
        </w:rPr>
        <w:t xml:space="preserve">2025 </w:t>
      </w:r>
      <w:r w:rsidR="00520931" w:rsidRPr="00B73724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B7372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26D8CA1A" w14:textId="77777777"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687744" w:rsidRDefault="00830BFB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 xml:space="preserve">: wypełnić tylko w przypadku </w:t>
      </w:r>
      <w:r w:rsidR="009A138B" w:rsidRPr="00687744">
        <w:rPr>
          <w:rFonts w:cstheme="minorHAnsi"/>
          <w:i/>
          <w:color w:val="0070C0"/>
          <w:sz w:val="21"/>
          <w:szCs w:val="21"/>
        </w:rPr>
        <w:t>podwykonawcy</w:t>
      </w:r>
      <w:r w:rsidR="00C7597C" w:rsidRPr="00687744">
        <w:rPr>
          <w:rFonts w:cstheme="minorHAnsi"/>
          <w:i/>
          <w:color w:val="0070C0"/>
          <w:sz w:val="21"/>
          <w:szCs w:val="21"/>
        </w:rPr>
        <w:t xml:space="preserve"> (niebędącego podmiotem udostępniającym zasoby)</w:t>
      </w:r>
      <w:r w:rsidR="009A138B" w:rsidRPr="00687744">
        <w:rPr>
          <w:rFonts w:cstheme="minorHAnsi"/>
          <w:i/>
          <w:color w:val="0070C0"/>
          <w:sz w:val="21"/>
          <w:szCs w:val="21"/>
        </w:rPr>
        <w:t>,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zamówienia. W przypadku więcej niż jednego </w:t>
      </w:r>
      <w:r w:rsidR="00473DE0" w:rsidRPr="00687744">
        <w:rPr>
          <w:rFonts w:cstheme="minorHAnsi"/>
          <w:i/>
          <w:color w:val="0070C0"/>
          <w:sz w:val="21"/>
          <w:szCs w:val="21"/>
        </w:rPr>
        <w:t>podwykonawcy</w:t>
      </w:r>
      <w:r w:rsidRPr="00687744">
        <w:rPr>
          <w:rFonts w:cstheme="minorHAnsi"/>
          <w:i/>
          <w:color w:val="0070C0"/>
          <w:sz w:val="21"/>
          <w:szCs w:val="21"/>
        </w:rPr>
        <w:t>, na którego zdolnościach lub sytuacji wykonawca</w:t>
      </w:r>
      <w:r w:rsidR="00473DE0" w:rsidRPr="00687744">
        <w:rPr>
          <w:rFonts w:cstheme="minorHAnsi"/>
          <w:i/>
          <w:color w:val="0070C0"/>
          <w:sz w:val="21"/>
          <w:szCs w:val="21"/>
        </w:rPr>
        <w:t xml:space="preserve"> nie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polega</w:t>
      </w:r>
      <w:r w:rsidR="00473DE0" w:rsidRPr="00687744">
        <w:rPr>
          <w:rFonts w:cstheme="minorHAnsi"/>
          <w:i/>
          <w:color w:val="0070C0"/>
          <w:sz w:val="21"/>
          <w:szCs w:val="21"/>
        </w:rPr>
        <w:t>, a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14:paraId="65CDFC45" w14:textId="428C63D2"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 podwykonawcą</w:t>
      </w:r>
      <w:r w:rsidR="004E4476" w:rsidRPr="00B73724">
        <w:rPr>
          <w:rFonts w:cstheme="minorHAnsi"/>
        </w:rPr>
        <w:t>,</w:t>
      </w:r>
      <w:r w:rsidRPr="00B73724">
        <w:rPr>
          <w:rFonts w:cstheme="minorHAnsi"/>
        </w:rPr>
        <w:t xml:space="preserve"> na którego</w:t>
      </w:r>
      <w:r w:rsidR="00FC230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przypada ponad 10% wartości zamówienia: 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Pr="0048126B">
        <w:rPr>
          <w:rFonts w:cstheme="minorHAnsi"/>
          <w:sz w:val="20"/>
          <w:szCs w:val="20"/>
        </w:rPr>
        <w:t>,</w:t>
      </w:r>
      <w:r w:rsidRPr="00B73724">
        <w:rPr>
          <w:rFonts w:cstheme="minorHAnsi"/>
        </w:rPr>
        <w:br/>
        <w:t>nie zachodzą podstawy wykluczenia z postępowania o udzielenie zamówienia przewidziane w  art.  5k rozporządzenia 833/2014 w brzmieniu nadanym rozporządzeniem 202</w:t>
      </w:r>
      <w:r w:rsidR="002C1289">
        <w:rPr>
          <w:rFonts w:cstheme="minorHAnsi"/>
        </w:rPr>
        <w:t>5</w:t>
      </w:r>
      <w:r w:rsidRPr="00B73724">
        <w:rPr>
          <w:rFonts w:cstheme="minorHAnsi"/>
        </w:rPr>
        <w:t>/</w:t>
      </w:r>
      <w:r w:rsidR="002C1289">
        <w:rPr>
          <w:rFonts w:cstheme="minorHAnsi"/>
        </w:rPr>
        <w:t>2033</w:t>
      </w:r>
      <w:r w:rsidRPr="00B73724">
        <w:rPr>
          <w:rFonts w:cstheme="minorHAnsi"/>
        </w:rPr>
        <w:t>.</w:t>
      </w:r>
    </w:p>
    <w:p w14:paraId="0CE1CC13" w14:textId="77777777"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DOSTAWCY, NA KTÓREGO PRZYPADA PONAD 10% WARTOŚCI ZAMÓWIENIA:</w:t>
      </w:r>
    </w:p>
    <w:p w14:paraId="49E303C1" w14:textId="75AEA20E" w:rsidR="003F554E" w:rsidRPr="00687744" w:rsidRDefault="003F554E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14:paraId="4D5EBF75" w14:textId="21D14770"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</w:t>
      </w:r>
      <w:r w:rsidR="00101E8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>dostawcą, na którego przypada ponad 10% wartości zamówienia: ……</w:t>
      </w:r>
      <w:r w:rsidR="00F64B20">
        <w:rPr>
          <w:rFonts w:cstheme="minorHAnsi"/>
        </w:rPr>
        <w:t>..</w:t>
      </w:r>
      <w:r w:rsidRPr="00B73724">
        <w:rPr>
          <w:rFonts w:cstheme="minorHAnsi"/>
        </w:rPr>
        <w:t xml:space="preserve">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KRS/CEiDG</w:t>
      </w:r>
      <w:r w:rsidRPr="00B73724">
        <w:rPr>
          <w:rFonts w:cstheme="minorHAnsi"/>
          <w:i/>
        </w:rPr>
        <w:t>)</w:t>
      </w:r>
      <w:r w:rsidRPr="00B73724">
        <w:rPr>
          <w:rFonts w:cstheme="minorHAnsi"/>
        </w:rPr>
        <w:t>,</w:t>
      </w:r>
      <w:r w:rsidRPr="00B73724">
        <w:rPr>
          <w:rFonts w:cstheme="minorHAnsi"/>
        </w:rPr>
        <w:br/>
        <w:t>nie zachodzą podstawy wykluczenia z postępowania o udzielenie zamówienia przewidziane w  art.  5k rozporządzenia 833/2014 w brzmieniu nadanym rozporządzeniem 202</w:t>
      </w:r>
      <w:r w:rsidR="002C1289">
        <w:rPr>
          <w:rFonts w:cstheme="minorHAnsi"/>
        </w:rPr>
        <w:t>5</w:t>
      </w:r>
      <w:r w:rsidRPr="00B73724">
        <w:rPr>
          <w:rFonts w:cstheme="minorHAnsi"/>
        </w:rPr>
        <w:t>/</w:t>
      </w:r>
      <w:r w:rsidR="002C1289">
        <w:rPr>
          <w:rFonts w:cstheme="minorHAnsi"/>
        </w:rPr>
        <w:t>2033</w:t>
      </w:r>
      <w:r w:rsidRPr="00B73724">
        <w:rPr>
          <w:rFonts w:cstheme="minorHAnsi"/>
        </w:rPr>
        <w:t>.</w:t>
      </w:r>
    </w:p>
    <w:p w14:paraId="7105F8AD" w14:textId="77777777" w:rsidR="00EF45B6" w:rsidRPr="00B73724" w:rsidRDefault="00EF45B6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PODANYCH INFORMACJI:</w:t>
      </w:r>
    </w:p>
    <w:p w14:paraId="6BAD268A" w14:textId="77777777" w:rsidR="00EF45B6" w:rsidRPr="00B73724" w:rsidRDefault="00EF45B6" w:rsidP="00687744">
      <w:pPr>
        <w:spacing w:before="120"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wszystkie informacje podane w powyższych oświadczeniach są aktualne </w:t>
      </w:r>
      <w:r w:rsidRPr="00B7372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</w:p>
    <w:p w14:paraId="0D86429C" w14:textId="77777777" w:rsidR="00EF45B6" w:rsidRPr="00B73724" w:rsidRDefault="00EF45B6" w:rsidP="00687744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INFORMACJA DOTYCZĄCA DOSTĘPU DO PODMIOTOWYCH ŚRODKÓW DOWODOWYCH:</w:t>
      </w:r>
    </w:p>
    <w:p w14:paraId="150FCCED" w14:textId="77777777" w:rsidR="001D70FA" w:rsidRDefault="00EF45B6" w:rsidP="00687744">
      <w:pPr>
        <w:spacing w:after="120" w:line="240" w:lineRule="auto"/>
        <w:jc w:val="both"/>
        <w:rPr>
          <w:rFonts w:cstheme="minorHAnsi"/>
        </w:rPr>
      </w:pPr>
      <w:r w:rsidRPr="00B73724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771D751D" w14:textId="61E1B5DB" w:rsidR="001D70FA" w:rsidRPr="001D70FA" w:rsidRDefault="001D70FA" w:rsidP="00687744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4" w:name="_Hlk103239798"/>
      <w:r w:rsidRPr="001D70FA">
        <w:rPr>
          <w:rFonts w:cstheme="minorHAnsi"/>
        </w:rPr>
        <w:t xml:space="preserve">(*) odpis lub informacja z Krajowego Rejestru Sądowego: </w:t>
      </w:r>
      <w:hyperlink r:id="rId8" w:history="1">
        <w:r w:rsidRPr="001D70FA">
          <w:rPr>
            <w:rFonts w:cstheme="minorHAnsi"/>
            <w:color w:val="0563C1" w:themeColor="hyperlink"/>
            <w:u w:val="single"/>
          </w:rPr>
          <w:t>https://ems.ms.gov.pl/krs/wyszukiwaniepodmiotu?t:lb=t</w:t>
        </w:r>
      </w:hyperlink>
    </w:p>
    <w:p w14:paraId="4022DD2F" w14:textId="77777777" w:rsidR="001D70FA" w:rsidRPr="001D70FA" w:rsidRDefault="001D70FA" w:rsidP="00687744">
      <w:pPr>
        <w:spacing w:after="0" w:line="240" w:lineRule="auto"/>
        <w:ind w:left="714"/>
        <w:contextualSpacing/>
        <w:jc w:val="both"/>
        <w:rPr>
          <w:rFonts w:cstheme="minorHAnsi"/>
        </w:rPr>
      </w:pPr>
    </w:p>
    <w:p w14:paraId="148C3376" w14:textId="77777777" w:rsidR="001D70FA" w:rsidRPr="001D70FA" w:rsidRDefault="001D70FA" w:rsidP="00687744">
      <w:pPr>
        <w:numPr>
          <w:ilvl w:val="0"/>
          <w:numId w:val="4"/>
        </w:numPr>
        <w:spacing w:before="120" w:after="0" w:line="240" w:lineRule="auto"/>
        <w:ind w:left="714" w:hanging="357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odpis lub informacja z Centralnej Ewidencji i Informacji o Działalności Gospodarczej: </w:t>
      </w:r>
      <w:hyperlink r:id="rId9" w:history="1">
        <w:r w:rsidRPr="001D70FA">
          <w:rPr>
            <w:rFonts w:cstheme="minorHAnsi"/>
            <w:color w:val="0563C1" w:themeColor="hyperlink"/>
            <w:u w:val="single"/>
          </w:rPr>
          <w:t>https://prod.ceidg.gov.pl/CEIDG/CEIDG.Public.UI/Search.aspx</w:t>
        </w:r>
      </w:hyperlink>
    </w:p>
    <w:p w14:paraId="29BAF783" w14:textId="77777777" w:rsidR="001D70FA" w:rsidRPr="001D70FA" w:rsidRDefault="001D70FA" w:rsidP="00687744">
      <w:pPr>
        <w:spacing w:before="120" w:after="0" w:line="240" w:lineRule="auto"/>
        <w:ind w:left="714"/>
        <w:contextualSpacing/>
        <w:jc w:val="both"/>
        <w:rPr>
          <w:rFonts w:cstheme="minorHAnsi"/>
        </w:rPr>
      </w:pPr>
    </w:p>
    <w:p w14:paraId="04B6202E" w14:textId="77777777"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</w:t>
      </w:r>
      <w:r w:rsidRPr="001D70FA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0" w:anchor="/wyszukaj" w:history="1">
        <w:r w:rsidRPr="001D70FA">
          <w:rPr>
            <w:rFonts w:cstheme="minorHAnsi"/>
            <w:color w:val="0563C1" w:themeColor="hyperlink"/>
            <w:sz w:val="21"/>
            <w:szCs w:val="21"/>
            <w:u w:val="single"/>
          </w:rPr>
          <w:t>https://crbr.podatki.gov.pl/adcrbr/#/wyszukaj</w:t>
        </w:r>
      </w:hyperlink>
    </w:p>
    <w:p w14:paraId="59FD320B" w14:textId="77777777" w:rsidR="001D70FA" w:rsidRPr="001D70FA" w:rsidRDefault="001D70FA" w:rsidP="00687744">
      <w:pPr>
        <w:spacing w:after="0" w:line="240" w:lineRule="auto"/>
        <w:ind w:left="720"/>
        <w:contextualSpacing/>
        <w:jc w:val="both"/>
        <w:rPr>
          <w:rFonts w:cstheme="minorHAnsi"/>
        </w:rPr>
      </w:pPr>
    </w:p>
    <w:p w14:paraId="6175A5B6" w14:textId="18A39329"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  <w:sz w:val="21"/>
          <w:szCs w:val="21"/>
        </w:rPr>
        <w:t>(*) Inne: ………</w:t>
      </w:r>
    </w:p>
    <w:p w14:paraId="79632F86" w14:textId="77777777" w:rsidR="001D70FA" w:rsidRPr="001D70FA" w:rsidRDefault="001D70FA" w:rsidP="0068774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1D70FA">
        <w:rPr>
          <w:rFonts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4"/>
    <w:p w14:paraId="6D2323E9" w14:textId="77777777" w:rsidR="001D70FA" w:rsidRPr="001D70FA" w:rsidRDefault="001D70FA" w:rsidP="001D70FA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782581C6" w14:textId="77777777" w:rsidR="001D70FA" w:rsidRPr="001D70FA" w:rsidRDefault="001D70FA" w:rsidP="001D70FA">
      <w:pPr>
        <w:spacing w:line="276" w:lineRule="auto"/>
        <w:ind w:left="340" w:hanging="340"/>
      </w:pPr>
      <w:r w:rsidRPr="001D70FA"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1D70FA" w:rsidRPr="001D70FA" w:rsidSect="00B73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7AA0" w14:textId="77777777" w:rsidR="000A7FC4" w:rsidRDefault="000A7FC4" w:rsidP="00EF45B6">
      <w:pPr>
        <w:spacing w:after="0" w:line="240" w:lineRule="auto"/>
      </w:pPr>
      <w:r>
        <w:separator/>
      </w:r>
    </w:p>
  </w:endnote>
  <w:endnote w:type="continuationSeparator" w:id="0">
    <w:p w14:paraId="24A4DB9D" w14:textId="77777777" w:rsidR="000A7FC4" w:rsidRDefault="000A7FC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EEADB" w14:textId="77777777" w:rsidR="0073729D" w:rsidRDefault="007372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17A65" w14:textId="77777777" w:rsidR="0073729D" w:rsidRDefault="007372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8F9D" w14:textId="77777777" w:rsidR="0073729D" w:rsidRDefault="00737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0831" w14:textId="77777777" w:rsidR="000A7FC4" w:rsidRDefault="000A7FC4" w:rsidP="00EF45B6">
      <w:pPr>
        <w:spacing w:after="0" w:line="240" w:lineRule="auto"/>
      </w:pPr>
      <w:r>
        <w:separator/>
      </w:r>
    </w:p>
  </w:footnote>
  <w:footnote w:type="continuationSeparator" w:id="0">
    <w:p w14:paraId="2C366698" w14:textId="77777777" w:rsidR="000A7FC4" w:rsidRDefault="000A7FC4" w:rsidP="00EF45B6">
      <w:pPr>
        <w:spacing w:after="0" w:line="240" w:lineRule="auto"/>
      </w:pPr>
      <w:r>
        <w:continuationSeparator/>
      </w:r>
    </w:p>
  </w:footnote>
  <w:footnote w:id="1">
    <w:p w14:paraId="5DA6251A" w14:textId="63E1C32E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</w:t>
      </w:r>
      <w:r w:rsidR="006C6B92">
        <w:rPr>
          <w:rFonts w:ascii="Arial" w:hAnsi="Arial" w:cs="Arial"/>
          <w:sz w:val="16"/>
          <w:szCs w:val="16"/>
        </w:rPr>
        <w:t xml:space="preserve">, zmienionym rozporządzeniem Rady (UE) 2025/2033 z dnia 23 października 2025, 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83D21" w14:textId="77777777" w:rsidR="0073729D" w:rsidRDefault="007372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457FD" w14:textId="5E53093B" w:rsidR="00C51E9F" w:rsidRDefault="00C51E9F" w:rsidP="00C51E9F">
    <w:pPr>
      <w:pStyle w:val="Nagwek"/>
      <w:tabs>
        <w:tab w:val="clear" w:pos="9072"/>
        <w:tab w:val="left" w:pos="8535"/>
      </w:tabs>
      <w:ind w:firstLine="708"/>
    </w:pPr>
    <w:r>
      <w:rPr>
        <w:b/>
        <w:bCs/>
        <w:noProof/>
        <w:lang w:eastAsia="pl-PL"/>
      </w:rPr>
      <w:drawing>
        <wp:inline distT="0" distB="0" distL="0" distR="0" wp14:anchorId="00D742E7" wp14:editId="5D2E45FF">
          <wp:extent cx="4486275" cy="600075"/>
          <wp:effectExtent l="0" t="0" r="9525" b="9525"/>
          <wp:docPr id="733005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317" r="-43" b="-317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E475DAF" w14:textId="4EEF01D2" w:rsidR="00C51E9F" w:rsidRPr="00C51E9F" w:rsidRDefault="00C51E9F" w:rsidP="00C51E9F">
    <w:pPr>
      <w:pStyle w:val="Nagwek"/>
      <w:tabs>
        <w:tab w:val="clear" w:pos="9072"/>
        <w:tab w:val="left" w:pos="8535"/>
      </w:tabs>
    </w:pPr>
    <w:r>
      <w:t xml:space="preserve">      </w:t>
    </w:r>
    <w:r w:rsidR="0073729D">
      <w:rPr>
        <w:noProof/>
      </w:rPr>
      <w:drawing>
        <wp:inline distT="0" distB="0" distL="0" distR="0" wp14:anchorId="4225A576" wp14:editId="39498758">
          <wp:extent cx="5730875" cy="533400"/>
          <wp:effectExtent l="0" t="0" r="3175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0875" cy="533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81D6" w14:textId="77777777" w:rsidR="0073729D" w:rsidRDefault="007372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411440">
    <w:abstractNumId w:val="3"/>
  </w:num>
  <w:num w:numId="2" w16cid:durableId="2112044985">
    <w:abstractNumId w:val="2"/>
  </w:num>
  <w:num w:numId="3" w16cid:durableId="55249463">
    <w:abstractNumId w:val="0"/>
  </w:num>
  <w:num w:numId="4" w16cid:durableId="1400790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69A9"/>
    <w:rsid w:val="00047877"/>
    <w:rsid w:val="000536D2"/>
    <w:rsid w:val="00074793"/>
    <w:rsid w:val="0008372E"/>
    <w:rsid w:val="000A7FC4"/>
    <w:rsid w:val="000B07BD"/>
    <w:rsid w:val="000B1DB3"/>
    <w:rsid w:val="000C69DA"/>
    <w:rsid w:val="000D760A"/>
    <w:rsid w:val="000D7F37"/>
    <w:rsid w:val="000F1021"/>
    <w:rsid w:val="00101E83"/>
    <w:rsid w:val="00124240"/>
    <w:rsid w:val="001507FD"/>
    <w:rsid w:val="00163825"/>
    <w:rsid w:val="00164500"/>
    <w:rsid w:val="001878D7"/>
    <w:rsid w:val="001A0D70"/>
    <w:rsid w:val="001B164C"/>
    <w:rsid w:val="001B19D9"/>
    <w:rsid w:val="001C7622"/>
    <w:rsid w:val="001D4BE2"/>
    <w:rsid w:val="001D70FA"/>
    <w:rsid w:val="00205F16"/>
    <w:rsid w:val="0021086B"/>
    <w:rsid w:val="00244D67"/>
    <w:rsid w:val="00252230"/>
    <w:rsid w:val="00274196"/>
    <w:rsid w:val="00275181"/>
    <w:rsid w:val="00294116"/>
    <w:rsid w:val="002B39C8"/>
    <w:rsid w:val="002C1289"/>
    <w:rsid w:val="002C4F89"/>
    <w:rsid w:val="002C673A"/>
    <w:rsid w:val="002E308D"/>
    <w:rsid w:val="002F4922"/>
    <w:rsid w:val="0031511B"/>
    <w:rsid w:val="00325FD5"/>
    <w:rsid w:val="00326360"/>
    <w:rsid w:val="00353215"/>
    <w:rsid w:val="00363404"/>
    <w:rsid w:val="003964F0"/>
    <w:rsid w:val="003A0825"/>
    <w:rsid w:val="003A1B2A"/>
    <w:rsid w:val="003A6C80"/>
    <w:rsid w:val="003B20E0"/>
    <w:rsid w:val="003B41EA"/>
    <w:rsid w:val="003B69E1"/>
    <w:rsid w:val="003F554E"/>
    <w:rsid w:val="00401083"/>
    <w:rsid w:val="004337E3"/>
    <w:rsid w:val="00444DDE"/>
    <w:rsid w:val="0044633B"/>
    <w:rsid w:val="0045071B"/>
    <w:rsid w:val="004511DC"/>
    <w:rsid w:val="00462D74"/>
    <w:rsid w:val="004709E7"/>
    <w:rsid w:val="00473DE0"/>
    <w:rsid w:val="00477BAA"/>
    <w:rsid w:val="0048126B"/>
    <w:rsid w:val="004E30CE"/>
    <w:rsid w:val="004E4476"/>
    <w:rsid w:val="004F29D3"/>
    <w:rsid w:val="00515797"/>
    <w:rsid w:val="00520931"/>
    <w:rsid w:val="0053177A"/>
    <w:rsid w:val="00575189"/>
    <w:rsid w:val="00576528"/>
    <w:rsid w:val="005773E6"/>
    <w:rsid w:val="0058563A"/>
    <w:rsid w:val="00595A93"/>
    <w:rsid w:val="005B331A"/>
    <w:rsid w:val="005B775F"/>
    <w:rsid w:val="005C4A49"/>
    <w:rsid w:val="005D53C6"/>
    <w:rsid w:val="005D6FD6"/>
    <w:rsid w:val="005E5605"/>
    <w:rsid w:val="005F269B"/>
    <w:rsid w:val="00653A83"/>
    <w:rsid w:val="00661308"/>
    <w:rsid w:val="00671064"/>
    <w:rsid w:val="00675CEE"/>
    <w:rsid w:val="00686B6A"/>
    <w:rsid w:val="00687744"/>
    <w:rsid w:val="006A7079"/>
    <w:rsid w:val="006C6B92"/>
    <w:rsid w:val="006D435C"/>
    <w:rsid w:val="006D7E50"/>
    <w:rsid w:val="006E3DA0"/>
    <w:rsid w:val="006F3753"/>
    <w:rsid w:val="0070071F"/>
    <w:rsid w:val="007007DE"/>
    <w:rsid w:val="007011AE"/>
    <w:rsid w:val="00705B5D"/>
    <w:rsid w:val="007067F9"/>
    <w:rsid w:val="00710B9D"/>
    <w:rsid w:val="0071166D"/>
    <w:rsid w:val="0072465F"/>
    <w:rsid w:val="00735F5B"/>
    <w:rsid w:val="0073729D"/>
    <w:rsid w:val="007474D5"/>
    <w:rsid w:val="007564A2"/>
    <w:rsid w:val="00760BF1"/>
    <w:rsid w:val="00760CC0"/>
    <w:rsid w:val="007648CC"/>
    <w:rsid w:val="00782FB1"/>
    <w:rsid w:val="00787C83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6736D"/>
    <w:rsid w:val="0087106E"/>
    <w:rsid w:val="008A3178"/>
    <w:rsid w:val="008D0E7E"/>
    <w:rsid w:val="008F51C2"/>
    <w:rsid w:val="008F60AE"/>
    <w:rsid w:val="009067DC"/>
    <w:rsid w:val="00911C28"/>
    <w:rsid w:val="0091611E"/>
    <w:rsid w:val="009164B5"/>
    <w:rsid w:val="00935C15"/>
    <w:rsid w:val="009561D0"/>
    <w:rsid w:val="0096185D"/>
    <w:rsid w:val="009A0A1A"/>
    <w:rsid w:val="009A110B"/>
    <w:rsid w:val="009A138B"/>
    <w:rsid w:val="009D26F2"/>
    <w:rsid w:val="00A0641D"/>
    <w:rsid w:val="00A14A74"/>
    <w:rsid w:val="00A21AF8"/>
    <w:rsid w:val="00A478EF"/>
    <w:rsid w:val="00A617A9"/>
    <w:rsid w:val="00A841EE"/>
    <w:rsid w:val="00A940AE"/>
    <w:rsid w:val="00AB19B5"/>
    <w:rsid w:val="00AB4BEB"/>
    <w:rsid w:val="00AC6DF2"/>
    <w:rsid w:val="00AD0513"/>
    <w:rsid w:val="00AD57EB"/>
    <w:rsid w:val="00B076D6"/>
    <w:rsid w:val="00B23704"/>
    <w:rsid w:val="00B406D1"/>
    <w:rsid w:val="00B51A19"/>
    <w:rsid w:val="00B73724"/>
    <w:rsid w:val="00B81D52"/>
    <w:rsid w:val="00BA798A"/>
    <w:rsid w:val="00C34F10"/>
    <w:rsid w:val="00C36402"/>
    <w:rsid w:val="00C449A1"/>
    <w:rsid w:val="00C51E9F"/>
    <w:rsid w:val="00C63B91"/>
    <w:rsid w:val="00C73369"/>
    <w:rsid w:val="00C749D0"/>
    <w:rsid w:val="00C7597C"/>
    <w:rsid w:val="00C81BC3"/>
    <w:rsid w:val="00C9115C"/>
    <w:rsid w:val="00CB0090"/>
    <w:rsid w:val="00CB74CE"/>
    <w:rsid w:val="00CD15E8"/>
    <w:rsid w:val="00CD2FC0"/>
    <w:rsid w:val="00CE2544"/>
    <w:rsid w:val="00D13E55"/>
    <w:rsid w:val="00D164A7"/>
    <w:rsid w:val="00D37BC3"/>
    <w:rsid w:val="00D556E3"/>
    <w:rsid w:val="00D6317D"/>
    <w:rsid w:val="00D91691"/>
    <w:rsid w:val="00D92243"/>
    <w:rsid w:val="00D9619E"/>
    <w:rsid w:val="00DD39BE"/>
    <w:rsid w:val="00DF4767"/>
    <w:rsid w:val="00DF6936"/>
    <w:rsid w:val="00E00952"/>
    <w:rsid w:val="00E10B15"/>
    <w:rsid w:val="00E22985"/>
    <w:rsid w:val="00E34D47"/>
    <w:rsid w:val="00E553E8"/>
    <w:rsid w:val="00E61F4C"/>
    <w:rsid w:val="00E62913"/>
    <w:rsid w:val="00E704CE"/>
    <w:rsid w:val="00E847AC"/>
    <w:rsid w:val="00EA6E1F"/>
    <w:rsid w:val="00EB2F5B"/>
    <w:rsid w:val="00EC5C90"/>
    <w:rsid w:val="00EF45B6"/>
    <w:rsid w:val="00EF7F7F"/>
    <w:rsid w:val="00F14423"/>
    <w:rsid w:val="00F3511F"/>
    <w:rsid w:val="00F4112D"/>
    <w:rsid w:val="00F64B20"/>
    <w:rsid w:val="00F6589D"/>
    <w:rsid w:val="00F86B38"/>
    <w:rsid w:val="00F90528"/>
    <w:rsid w:val="00F90B9D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26B"/>
  </w:style>
  <w:style w:type="paragraph" w:styleId="Stopka">
    <w:name w:val="footer"/>
    <w:basedOn w:val="Normalny"/>
    <w:link w:val="Stopka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Wiktoria Piechowiak</cp:lastModifiedBy>
  <cp:revision>16</cp:revision>
  <dcterms:created xsi:type="dcterms:W3CDTF">2025-05-07T06:01:00Z</dcterms:created>
  <dcterms:modified xsi:type="dcterms:W3CDTF">2026-04-17T10:16:00Z</dcterms:modified>
</cp:coreProperties>
</file>