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FCEC2" w14:textId="7F99C82F" w:rsidR="003C2118" w:rsidRPr="003D514C" w:rsidRDefault="00043062" w:rsidP="00043062">
      <w:pPr>
        <w:rPr>
          <w:rFonts w:ascii="Arial" w:hAnsi="Arial" w:cs="Arial"/>
          <w:b/>
          <w:sz w:val="20"/>
          <w:szCs w:val="20"/>
        </w:rPr>
      </w:pPr>
      <w:r w:rsidRPr="003D514C">
        <w:rPr>
          <w:rFonts w:ascii="Arial" w:hAnsi="Arial" w:cs="Arial"/>
          <w:b/>
          <w:sz w:val="20"/>
          <w:szCs w:val="20"/>
        </w:rPr>
        <w:t xml:space="preserve">Nr sprawy </w:t>
      </w:r>
      <w:r w:rsidR="001D4078" w:rsidRPr="003D514C">
        <w:rPr>
          <w:rFonts w:ascii="Arial" w:hAnsi="Arial" w:cs="Arial"/>
          <w:b/>
          <w:sz w:val="20"/>
          <w:szCs w:val="20"/>
        </w:rPr>
        <w:t>ACP.251.32.2026</w:t>
      </w:r>
      <w:r w:rsidRPr="003D514C">
        <w:rPr>
          <w:rFonts w:ascii="Arial" w:hAnsi="Arial" w:cs="Arial"/>
          <w:b/>
          <w:sz w:val="20"/>
          <w:szCs w:val="20"/>
        </w:rPr>
        <w:tab/>
      </w:r>
      <w:r w:rsidRPr="003D514C">
        <w:rPr>
          <w:rFonts w:ascii="Arial" w:hAnsi="Arial" w:cs="Arial"/>
          <w:b/>
          <w:sz w:val="20"/>
          <w:szCs w:val="20"/>
        </w:rPr>
        <w:tab/>
      </w:r>
      <w:r w:rsidRPr="003D514C">
        <w:rPr>
          <w:rFonts w:ascii="Arial" w:hAnsi="Arial" w:cs="Arial"/>
          <w:b/>
          <w:sz w:val="20"/>
          <w:szCs w:val="20"/>
        </w:rPr>
        <w:tab/>
      </w:r>
      <w:r w:rsidRPr="003D514C">
        <w:rPr>
          <w:rFonts w:ascii="Arial" w:hAnsi="Arial" w:cs="Arial"/>
          <w:b/>
          <w:sz w:val="20"/>
          <w:szCs w:val="20"/>
        </w:rPr>
        <w:tab/>
      </w:r>
      <w:r w:rsidRPr="003D514C">
        <w:rPr>
          <w:rFonts w:ascii="Arial" w:hAnsi="Arial" w:cs="Arial"/>
          <w:b/>
          <w:sz w:val="20"/>
          <w:szCs w:val="20"/>
        </w:rPr>
        <w:tab/>
      </w:r>
      <w:r w:rsidR="003D514C">
        <w:rPr>
          <w:rFonts w:ascii="Arial" w:hAnsi="Arial" w:cs="Arial"/>
          <w:b/>
          <w:sz w:val="20"/>
          <w:szCs w:val="20"/>
        </w:rPr>
        <w:tab/>
      </w:r>
      <w:r w:rsidR="003D514C">
        <w:rPr>
          <w:rFonts w:ascii="Arial" w:hAnsi="Arial" w:cs="Arial"/>
          <w:b/>
          <w:sz w:val="20"/>
          <w:szCs w:val="20"/>
        </w:rPr>
        <w:tab/>
      </w:r>
      <w:r w:rsidR="003C2118" w:rsidRPr="003D514C">
        <w:rPr>
          <w:rFonts w:ascii="Arial" w:hAnsi="Arial" w:cs="Arial"/>
          <w:b/>
          <w:sz w:val="20"/>
          <w:szCs w:val="20"/>
        </w:rPr>
        <w:t xml:space="preserve">Załącznik nr </w:t>
      </w:r>
      <w:r w:rsidR="00175F32" w:rsidRPr="003D514C">
        <w:rPr>
          <w:rFonts w:ascii="Arial" w:hAnsi="Arial" w:cs="Arial"/>
          <w:b/>
          <w:sz w:val="20"/>
          <w:szCs w:val="20"/>
        </w:rPr>
        <w:t>5</w:t>
      </w:r>
      <w:r w:rsidR="003C2118" w:rsidRPr="003D514C">
        <w:rPr>
          <w:rFonts w:ascii="Arial" w:hAnsi="Arial" w:cs="Arial"/>
          <w:b/>
          <w:sz w:val="20"/>
          <w:szCs w:val="20"/>
        </w:rPr>
        <w:t xml:space="preserve"> do SWZ</w:t>
      </w:r>
    </w:p>
    <w:p w14:paraId="083A8433" w14:textId="7325DBE4" w:rsidR="00043062" w:rsidRPr="003D514C" w:rsidRDefault="003B3C44" w:rsidP="003B3C44">
      <w:pPr>
        <w:tabs>
          <w:tab w:val="left" w:pos="4082"/>
        </w:tabs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ab/>
      </w:r>
    </w:p>
    <w:p w14:paraId="6C5A8F5B" w14:textId="414ED47D" w:rsidR="003C2118" w:rsidRPr="003D514C" w:rsidRDefault="003C2118" w:rsidP="003C2118">
      <w:pPr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Wykonawca:</w:t>
      </w:r>
    </w:p>
    <w:p w14:paraId="693A77D6" w14:textId="688F98EE" w:rsidR="003C2118" w:rsidRPr="003D514C" w:rsidRDefault="002D15AB" w:rsidP="003D514C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03144E99" w14:textId="38D0F271" w:rsidR="003C2118" w:rsidRPr="003D514C" w:rsidRDefault="006F3B4D" w:rsidP="003C2118">
      <w:pPr>
        <w:ind w:right="5953"/>
        <w:rPr>
          <w:rFonts w:ascii="Arial" w:eastAsia="Calibri" w:hAnsi="Arial" w:cs="Arial"/>
          <w:i/>
          <w:sz w:val="20"/>
          <w:szCs w:val="20"/>
        </w:rPr>
      </w:pPr>
      <w:r w:rsidRPr="003D514C">
        <w:rPr>
          <w:rFonts w:ascii="Arial" w:eastAsia="Calibri" w:hAnsi="Arial" w:cs="Arial"/>
          <w:i/>
          <w:sz w:val="20"/>
          <w:szCs w:val="20"/>
        </w:rPr>
        <w:t>(</w:t>
      </w:r>
      <w:r w:rsidRPr="003D514C">
        <w:rPr>
          <w:rFonts w:ascii="Arial" w:eastAsia="Calibri" w:hAnsi="Arial" w:cs="Arial"/>
          <w:i/>
          <w:sz w:val="18"/>
          <w:szCs w:val="18"/>
        </w:rPr>
        <w:t>pełna nazwa/firma, adres, w </w:t>
      </w:r>
      <w:r w:rsidR="003C2118" w:rsidRPr="003D514C">
        <w:rPr>
          <w:rFonts w:ascii="Arial" w:eastAsia="Calibri" w:hAnsi="Arial" w:cs="Arial"/>
          <w:i/>
          <w:sz w:val="18"/>
          <w:szCs w:val="18"/>
        </w:rPr>
        <w:t>zależności od podmiotu: NIP/PESEL, KRS/CE</w:t>
      </w:r>
      <w:r w:rsidR="003146F5" w:rsidRPr="003D514C">
        <w:rPr>
          <w:rFonts w:ascii="Arial" w:eastAsia="Calibri" w:hAnsi="Arial" w:cs="Arial"/>
          <w:i/>
          <w:sz w:val="18"/>
          <w:szCs w:val="18"/>
        </w:rPr>
        <w:t>I</w:t>
      </w:r>
      <w:r w:rsidR="003C2118" w:rsidRPr="003D514C">
        <w:rPr>
          <w:rFonts w:ascii="Arial" w:eastAsia="Calibri" w:hAnsi="Arial" w:cs="Arial"/>
          <w:i/>
          <w:sz w:val="18"/>
          <w:szCs w:val="18"/>
        </w:rPr>
        <w:t>DG</w:t>
      </w:r>
      <w:r w:rsidR="003C2118" w:rsidRPr="003D514C">
        <w:rPr>
          <w:rFonts w:ascii="Arial" w:eastAsia="Calibri" w:hAnsi="Arial" w:cs="Arial"/>
          <w:i/>
          <w:sz w:val="20"/>
          <w:szCs w:val="20"/>
        </w:rPr>
        <w:t>)</w:t>
      </w:r>
    </w:p>
    <w:p w14:paraId="3D17EEBE" w14:textId="77777777" w:rsidR="003C2118" w:rsidRPr="003D514C" w:rsidRDefault="003C2118" w:rsidP="003C2118">
      <w:pPr>
        <w:rPr>
          <w:rFonts w:ascii="Arial" w:eastAsia="Calibri" w:hAnsi="Arial" w:cs="Arial"/>
          <w:sz w:val="20"/>
          <w:szCs w:val="20"/>
          <w:u w:val="single"/>
        </w:rPr>
      </w:pPr>
      <w:r w:rsidRPr="003D514C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5A2EBA7A" w14:textId="5827870E" w:rsidR="003C2118" w:rsidRPr="003D514C" w:rsidRDefault="002D15AB" w:rsidP="003D514C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………………………………………</w:t>
      </w:r>
      <w:r w:rsidR="003D514C">
        <w:rPr>
          <w:rFonts w:ascii="Arial" w:eastAsia="Calibri" w:hAnsi="Arial" w:cs="Arial"/>
          <w:sz w:val="20"/>
          <w:szCs w:val="20"/>
        </w:rPr>
        <w:t>.</w:t>
      </w:r>
    </w:p>
    <w:p w14:paraId="2B6178AF" w14:textId="5AF56C0F" w:rsidR="003C2118" w:rsidRPr="003D514C" w:rsidRDefault="003C2118" w:rsidP="006F3B4D">
      <w:pPr>
        <w:ind w:right="5953"/>
        <w:rPr>
          <w:rFonts w:ascii="Arial" w:eastAsia="Calibri" w:hAnsi="Arial" w:cs="Arial"/>
          <w:i/>
          <w:sz w:val="20"/>
          <w:szCs w:val="20"/>
        </w:rPr>
      </w:pPr>
      <w:r w:rsidRPr="003D514C">
        <w:rPr>
          <w:rFonts w:ascii="Arial" w:eastAsia="Calibri" w:hAnsi="Arial" w:cs="Arial"/>
          <w:i/>
          <w:sz w:val="20"/>
          <w:szCs w:val="20"/>
        </w:rPr>
        <w:t>(</w:t>
      </w:r>
      <w:r w:rsidRPr="003D514C">
        <w:rPr>
          <w:rFonts w:ascii="Arial" w:eastAsia="Calibri" w:hAnsi="Arial" w:cs="Arial"/>
          <w:i/>
          <w:sz w:val="18"/>
          <w:szCs w:val="18"/>
        </w:rPr>
        <w:t>imię, nazwisko,</w:t>
      </w:r>
      <w:r w:rsidR="005112A6" w:rsidRPr="005112A6">
        <w:t xml:space="preserve"> </w:t>
      </w:r>
      <w:r w:rsidR="005112A6" w:rsidRPr="005112A6">
        <w:rPr>
          <w:rFonts w:ascii="Arial" w:eastAsia="Calibri" w:hAnsi="Arial" w:cs="Arial"/>
          <w:i/>
          <w:sz w:val="18"/>
          <w:szCs w:val="18"/>
        </w:rPr>
        <w:t>stanowisko</w:t>
      </w:r>
      <w:r w:rsidR="000C0B1C">
        <w:rPr>
          <w:rFonts w:ascii="Arial" w:eastAsia="Calibri" w:hAnsi="Arial" w:cs="Arial"/>
          <w:i/>
          <w:sz w:val="18"/>
          <w:szCs w:val="18"/>
        </w:rPr>
        <w:t>/</w:t>
      </w:r>
      <w:r w:rsidRPr="003D514C">
        <w:rPr>
          <w:rFonts w:ascii="Arial" w:eastAsia="Calibri" w:hAnsi="Arial" w:cs="Arial"/>
          <w:i/>
          <w:sz w:val="18"/>
          <w:szCs w:val="18"/>
        </w:rPr>
        <w:t xml:space="preserve"> podstawa do </w:t>
      </w:r>
      <w:r w:rsidR="003D514C">
        <w:rPr>
          <w:rFonts w:ascii="Arial" w:eastAsia="Calibri" w:hAnsi="Arial" w:cs="Arial"/>
          <w:i/>
          <w:sz w:val="18"/>
          <w:szCs w:val="18"/>
        </w:rPr>
        <w:t>r</w:t>
      </w:r>
      <w:r w:rsidRPr="003D514C">
        <w:rPr>
          <w:rFonts w:ascii="Arial" w:eastAsia="Calibri" w:hAnsi="Arial" w:cs="Arial"/>
          <w:i/>
          <w:sz w:val="18"/>
          <w:szCs w:val="18"/>
        </w:rPr>
        <w:t>eprezentacji</w:t>
      </w:r>
      <w:r w:rsidRPr="003D514C">
        <w:rPr>
          <w:rFonts w:ascii="Arial" w:eastAsia="Calibri" w:hAnsi="Arial" w:cs="Arial"/>
          <w:i/>
          <w:sz w:val="20"/>
          <w:szCs w:val="20"/>
        </w:rPr>
        <w:t>)</w:t>
      </w:r>
    </w:p>
    <w:p w14:paraId="555FA56B" w14:textId="15DDB1B6" w:rsidR="003C2118" w:rsidRPr="003D514C" w:rsidRDefault="006F3B4D" w:rsidP="003C2118">
      <w:pPr>
        <w:spacing w:before="240"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D514C">
        <w:rPr>
          <w:rFonts w:ascii="Arial" w:eastAsia="Calibri" w:hAnsi="Arial" w:cs="Arial"/>
          <w:b/>
          <w:sz w:val="20"/>
          <w:szCs w:val="20"/>
          <w:u w:val="single"/>
        </w:rPr>
        <w:t>Oświadczenia Wykonawcy/W</w:t>
      </w:r>
      <w:r w:rsidR="003C2118" w:rsidRPr="003D514C">
        <w:rPr>
          <w:rFonts w:ascii="Arial" w:eastAsia="Calibri" w:hAnsi="Arial" w:cs="Arial"/>
          <w:b/>
          <w:sz w:val="20"/>
          <w:szCs w:val="20"/>
          <w:u w:val="single"/>
        </w:rPr>
        <w:t xml:space="preserve">ykonawcy wspólnie ubiegającego się o udzielenie zamówienia </w:t>
      </w:r>
    </w:p>
    <w:p w14:paraId="5159DD86" w14:textId="77777777" w:rsidR="003C2118" w:rsidRPr="003D514C" w:rsidRDefault="003C2118" w:rsidP="003146F5">
      <w:pPr>
        <w:spacing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D514C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D514C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Pr="003D514C" w:rsidRDefault="003C2118" w:rsidP="003C2118">
      <w:pPr>
        <w:spacing w:before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składane na podstawie art. 125 ust. 1 ustawy Pzp</w:t>
      </w:r>
    </w:p>
    <w:p w14:paraId="777B5472" w14:textId="13CF73D5" w:rsidR="003C2118" w:rsidRPr="003D514C" w:rsidRDefault="003C2118" w:rsidP="00F12136">
      <w:pPr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3D514C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D038D0" w:rsidRPr="003D514C">
        <w:rPr>
          <w:rFonts w:ascii="Arial" w:hAnsi="Arial" w:cs="Arial"/>
          <w:sz w:val="20"/>
          <w:szCs w:val="20"/>
        </w:rPr>
        <w:t xml:space="preserve"> </w:t>
      </w:r>
      <w:r w:rsidR="001972C4" w:rsidRPr="003D514C">
        <w:rPr>
          <w:rFonts w:ascii="Arial" w:hAnsi="Arial" w:cs="Arial"/>
          <w:sz w:val="20"/>
          <w:szCs w:val="20"/>
        </w:rPr>
        <w:t>„</w:t>
      </w:r>
      <w:bookmarkStart w:id="0" w:name="_Hlk226531869"/>
      <w:bookmarkStart w:id="1" w:name="_GoBack"/>
      <w:r w:rsidR="00D01724" w:rsidRPr="00D01724">
        <w:rPr>
          <w:rFonts w:ascii="Arial" w:eastAsia="Calibri" w:hAnsi="Arial" w:cs="Arial"/>
          <w:b/>
          <w:sz w:val="20"/>
          <w:szCs w:val="20"/>
        </w:rPr>
        <w:t>Dostawa stanowiska do badań przemian beztlenowych w mediach ciekłych</w:t>
      </w:r>
      <w:bookmarkEnd w:id="0"/>
      <w:bookmarkEnd w:id="1"/>
      <w:r w:rsidR="001972C4" w:rsidRPr="003D514C">
        <w:rPr>
          <w:rFonts w:ascii="Arial" w:eastAsia="Calibri" w:hAnsi="Arial" w:cs="Arial"/>
          <w:b/>
          <w:sz w:val="20"/>
          <w:szCs w:val="20"/>
        </w:rPr>
        <w:t>”</w:t>
      </w:r>
      <w:r w:rsidRPr="003D514C">
        <w:rPr>
          <w:rFonts w:ascii="Arial" w:hAnsi="Arial" w:cs="Arial"/>
          <w:b/>
          <w:sz w:val="20"/>
          <w:szCs w:val="20"/>
        </w:rPr>
        <w:t xml:space="preserve">, </w:t>
      </w:r>
      <w:r w:rsidRPr="003D514C">
        <w:rPr>
          <w:rFonts w:ascii="Arial" w:eastAsia="Calibri" w:hAnsi="Arial" w:cs="Arial"/>
          <w:sz w:val="20"/>
          <w:szCs w:val="20"/>
        </w:rPr>
        <w:t>prowadzonego przez Politechnikę Lubelską,</w:t>
      </w:r>
      <w:r w:rsidRPr="003D514C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3D514C">
        <w:rPr>
          <w:rFonts w:ascii="Arial" w:eastAsia="Calibri" w:hAnsi="Arial" w:cs="Arial"/>
          <w:sz w:val="20"/>
          <w:szCs w:val="20"/>
        </w:rPr>
        <w:t>oświadczam, co następuje:</w:t>
      </w:r>
    </w:p>
    <w:p w14:paraId="516398B7" w14:textId="77777777" w:rsidR="003C2118" w:rsidRPr="003D514C" w:rsidRDefault="003C2118" w:rsidP="003146F5">
      <w:pPr>
        <w:shd w:val="clear" w:color="auto" w:fill="BFBFBF"/>
        <w:spacing w:before="120" w:line="276" w:lineRule="auto"/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74E695B2" w14:textId="3AA922E9" w:rsidR="003C2118" w:rsidRPr="003D514C" w:rsidRDefault="003C2118" w:rsidP="00C7663E">
      <w:pPr>
        <w:numPr>
          <w:ilvl w:val="0"/>
          <w:numId w:val="18"/>
        </w:numPr>
        <w:spacing w:before="120" w:line="276" w:lineRule="auto"/>
        <w:ind w:left="426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6F3B4D" w:rsidRPr="003D514C">
        <w:rPr>
          <w:rFonts w:ascii="Arial" w:eastAsia="Calibri" w:hAnsi="Arial" w:cs="Arial"/>
          <w:sz w:val="20"/>
          <w:szCs w:val="20"/>
        </w:rPr>
        <w:t>ków ograniczających w związku z </w:t>
      </w:r>
      <w:r w:rsidRPr="003D514C">
        <w:rPr>
          <w:rFonts w:ascii="Arial" w:eastAsia="Calibri" w:hAnsi="Arial" w:cs="Arial"/>
          <w:sz w:val="20"/>
          <w:szCs w:val="20"/>
        </w:rPr>
        <w:t>działaniami Rosji destabilizującymi sytuację na Ukrainie (</w:t>
      </w:r>
      <w:r w:rsidR="00D01724" w:rsidRPr="00D01724">
        <w:rPr>
          <w:rFonts w:ascii="Arial" w:eastAsia="Calibri" w:hAnsi="Arial" w:cs="Arial"/>
          <w:sz w:val="20"/>
          <w:szCs w:val="20"/>
        </w:rPr>
        <w:t>Dz. U. UE. L. z 2014 r. Nr 229, str. 1 z późn. zm.</w:t>
      </w:r>
      <w:r w:rsidRPr="003D514C">
        <w:rPr>
          <w:rFonts w:ascii="Arial" w:eastAsia="Calibri" w:hAnsi="Arial" w:cs="Arial"/>
          <w:sz w:val="20"/>
          <w:szCs w:val="20"/>
        </w:rPr>
        <w:t>), dalej: rozporządzenie 833/2014, w brzmieniu nadany</w:t>
      </w:r>
      <w:r w:rsidR="00C7663E" w:rsidRPr="003D514C">
        <w:rPr>
          <w:rFonts w:ascii="Arial" w:eastAsia="Calibri" w:hAnsi="Arial" w:cs="Arial"/>
          <w:sz w:val="20"/>
          <w:szCs w:val="20"/>
        </w:rPr>
        <w:t>m rozporządzeniem Rady (UE) 2025/2033</w:t>
      </w:r>
      <w:r w:rsidRPr="003D514C">
        <w:rPr>
          <w:rFonts w:ascii="Arial" w:eastAsia="Calibri" w:hAnsi="Arial" w:cs="Arial"/>
          <w:sz w:val="20"/>
          <w:szCs w:val="20"/>
        </w:rPr>
        <w:t xml:space="preserve"> w sprawie zmiany rozporządzenia (UE) nr 833/2014 dotycz</w:t>
      </w:r>
      <w:r w:rsidR="006F3B4D" w:rsidRPr="003D514C">
        <w:rPr>
          <w:rFonts w:ascii="Arial" w:eastAsia="Calibri" w:hAnsi="Arial" w:cs="Arial"/>
          <w:sz w:val="20"/>
          <w:szCs w:val="20"/>
        </w:rPr>
        <w:t>ącego środków ograniczających w </w:t>
      </w:r>
      <w:r w:rsidRPr="003D514C">
        <w:rPr>
          <w:rFonts w:ascii="Arial" w:eastAsia="Calibri" w:hAnsi="Arial" w:cs="Arial"/>
          <w:sz w:val="20"/>
          <w:szCs w:val="20"/>
        </w:rPr>
        <w:t>związku z działaniami Rosji destabilizującymi sytuację na U</w:t>
      </w:r>
      <w:r w:rsidR="006F3B4D" w:rsidRPr="003D514C">
        <w:rPr>
          <w:rFonts w:ascii="Arial" w:eastAsia="Calibri" w:hAnsi="Arial" w:cs="Arial"/>
          <w:sz w:val="20"/>
          <w:szCs w:val="20"/>
        </w:rPr>
        <w:t>krainie (</w:t>
      </w:r>
      <w:r w:rsidR="00D01724" w:rsidRPr="00D01724">
        <w:rPr>
          <w:rFonts w:ascii="Arial" w:eastAsia="Calibri" w:hAnsi="Arial" w:cs="Arial"/>
          <w:sz w:val="20"/>
          <w:szCs w:val="20"/>
        </w:rPr>
        <w:t>Dz. U. UE. L. z 2025 r. poz. 2033</w:t>
      </w:r>
      <w:r w:rsidR="00C7663E" w:rsidRPr="003D514C">
        <w:rPr>
          <w:rFonts w:ascii="Arial" w:eastAsia="Calibri" w:hAnsi="Arial" w:cs="Arial"/>
          <w:sz w:val="20"/>
          <w:szCs w:val="20"/>
        </w:rPr>
        <w:t>), dalej: rozporządzenie 2025/2033</w:t>
      </w:r>
      <w:r w:rsidRPr="003D514C">
        <w:rPr>
          <w:rFonts w:ascii="Arial" w:eastAsia="Calibri" w:hAnsi="Arial" w:cs="Arial"/>
          <w:sz w:val="20"/>
          <w:szCs w:val="20"/>
        </w:rPr>
        <w:t>.</w:t>
      </w:r>
      <w:r w:rsidRPr="003D514C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4D09B91C" w14:textId="5766788C" w:rsidR="00D01724" w:rsidRDefault="003C2118" w:rsidP="003146F5">
      <w:pPr>
        <w:numPr>
          <w:ilvl w:val="0"/>
          <w:numId w:val="18"/>
        </w:numPr>
        <w:spacing w:before="120" w:line="252" w:lineRule="auto"/>
        <w:ind w:left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D514C">
        <w:rPr>
          <w:rFonts w:ascii="Arial" w:hAnsi="Arial" w:cs="Arial"/>
          <w:color w:val="222222"/>
          <w:sz w:val="20"/>
          <w:szCs w:val="20"/>
        </w:rPr>
        <w:t xml:space="preserve">7 ust. 1 ustawy </w:t>
      </w:r>
      <w:r w:rsidRPr="003D514C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3D514C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</w:t>
      </w:r>
      <w:r w:rsidRPr="003D514C">
        <w:rPr>
          <w:rFonts w:ascii="Arial" w:eastAsia="Calibri" w:hAnsi="Arial" w:cs="Arial"/>
          <w:sz w:val="20"/>
          <w:szCs w:val="20"/>
        </w:rPr>
        <w:t>o (</w:t>
      </w:r>
      <w:proofErr w:type="spellStart"/>
      <w:r w:rsidR="00542E04" w:rsidRPr="003D514C">
        <w:rPr>
          <w:rFonts w:ascii="Arial" w:hAnsi="Arial" w:cs="Arial"/>
          <w:sz w:val="20"/>
          <w:szCs w:val="20"/>
        </w:rPr>
        <w:t>t.j</w:t>
      </w:r>
      <w:proofErr w:type="spellEnd"/>
      <w:r w:rsidR="00542E04" w:rsidRPr="003D514C">
        <w:rPr>
          <w:rFonts w:ascii="Arial" w:hAnsi="Arial" w:cs="Arial"/>
          <w:sz w:val="20"/>
          <w:szCs w:val="20"/>
        </w:rPr>
        <w:t>. Dz. U. z 2025 r. poz. 514</w:t>
      </w:r>
      <w:r w:rsidRPr="003D514C">
        <w:rPr>
          <w:rFonts w:ascii="Arial" w:eastAsia="Calibri" w:hAnsi="Arial" w:cs="Arial"/>
          <w:color w:val="222222"/>
          <w:sz w:val="20"/>
          <w:szCs w:val="20"/>
        </w:rPr>
        <w:t>)</w:t>
      </w:r>
      <w:r w:rsidRPr="003D514C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3D514C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2"/>
      </w:r>
    </w:p>
    <w:p w14:paraId="112B692E" w14:textId="496EC6C7" w:rsidR="003C2118" w:rsidRPr="00D01724" w:rsidRDefault="00D01724" w:rsidP="00D01724">
      <w:pPr>
        <w:tabs>
          <w:tab w:val="left" w:pos="2889"/>
        </w:tabs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</w:p>
    <w:p w14:paraId="4C794A22" w14:textId="77777777" w:rsidR="003C2118" w:rsidRPr="003D514C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41DDD2E" w14:textId="77777777" w:rsidR="003C2118" w:rsidRPr="003D514C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D514C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D514C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68BB1DF4" w14:textId="73C80310" w:rsidR="003C2118" w:rsidRPr="003D514C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</w:t>
      </w:r>
      <w:r w:rsidR="006F3B4D" w:rsidRPr="003D514C">
        <w:rPr>
          <w:rFonts w:ascii="Arial" w:eastAsia="Calibri" w:hAnsi="Arial" w:cs="Arial"/>
          <w:sz w:val="20"/>
          <w:szCs w:val="20"/>
        </w:rPr>
        <w:t>………………………</w:t>
      </w:r>
      <w:r w:rsidRPr="003D514C">
        <w:rPr>
          <w:rFonts w:ascii="Arial" w:eastAsia="Calibri" w:hAnsi="Arial" w:cs="Arial"/>
          <w:sz w:val="20"/>
          <w:szCs w:val="20"/>
        </w:rPr>
        <w:t xml:space="preserve"> </w:t>
      </w:r>
      <w:r w:rsidRPr="003D514C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3D514C">
        <w:rPr>
          <w:rFonts w:ascii="Arial" w:eastAsia="Calibri" w:hAnsi="Arial" w:cs="Arial"/>
          <w:i/>
          <w:sz w:val="20"/>
          <w:szCs w:val="20"/>
        </w:rPr>
        <w:t>I</w:t>
      </w:r>
      <w:r w:rsidRPr="003D514C">
        <w:rPr>
          <w:rFonts w:ascii="Arial" w:eastAsia="Calibri" w:hAnsi="Arial" w:cs="Arial"/>
          <w:i/>
          <w:sz w:val="20"/>
          <w:szCs w:val="20"/>
        </w:rPr>
        <w:t>DG)</w:t>
      </w:r>
      <w:r w:rsidRPr="003D514C">
        <w:rPr>
          <w:rFonts w:ascii="Arial" w:eastAsia="Calibri" w:hAnsi="Arial" w:cs="Arial"/>
          <w:sz w:val="20"/>
          <w:szCs w:val="20"/>
        </w:rPr>
        <w:t>,</w:t>
      </w:r>
      <w:r w:rsidRPr="003D514C">
        <w:rPr>
          <w:rFonts w:ascii="Arial" w:eastAsia="Calibri" w:hAnsi="Arial" w:cs="Arial"/>
          <w:sz w:val="20"/>
          <w:szCs w:val="20"/>
        </w:rPr>
        <w:br/>
        <w:t xml:space="preserve">nie zachodzą podstawy wykluczenia z postępowania o udzielenie zamówienia przewidziane </w:t>
      </w:r>
      <w:r w:rsidR="00602E7F" w:rsidRPr="003D514C">
        <w:rPr>
          <w:rFonts w:ascii="Arial" w:eastAsia="Calibri" w:hAnsi="Arial" w:cs="Arial"/>
          <w:sz w:val="20"/>
          <w:szCs w:val="20"/>
        </w:rPr>
        <w:t>w art.</w:t>
      </w:r>
      <w:r w:rsidRPr="003D514C">
        <w:rPr>
          <w:rFonts w:ascii="Arial" w:eastAsia="Calibri" w:hAnsi="Arial" w:cs="Arial"/>
          <w:sz w:val="20"/>
          <w:szCs w:val="20"/>
        </w:rPr>
        <w:t xml:space="preserve"> 5k rozporządzenia 833/2014 w brzmie</w:t>
      </w:r>
      <w:r w:rsidR="00C7663E" w:rsidRPr="003D514C">
        <w:rPr>
          <w:rFonts w:ascii="Arial" w:eastAsia="Calibri" w:hAnsi="Arial" w:cs="Arial"/>
          <w:sz w:val="20"/>
          <w:szCs w:val="20"/>
        </w:rPr>
        <w:t>niu nadanym rozporządzeniem 2025/2033</w:t>
      </w:r>
      <w:r w:rsidRPr="003D514C">
        <w:rPr>
          <w:rFonts w:ascii="Arial" w:eastAsia="Calibri" w:hAnsi="Arial" w:cs="Arial"/>
          <w:sz w:val="20"/>
          <w:szCs w:val="20"/>
        </w:rPr>
        <w:t>.</w:t>
      </w:r>
    </w:p>
    <w:p w14:paraId="6D78F739" w14:textId="77777777" w:rsidR="003C2118" w:rsidRPr="003D514C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Pr="003D514C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D514C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D514C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F1335FC" w14:textId="363B202B" w:rsidR="003C2118" w:rsidRPr="003D514C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 </w:t>
      </w:r>
      <w:r w:rsidRPr="003D514C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3D514C">
        <w:rPr>
          <w:rFonts w:ascii="Arial" w:eastAsia="Calibri" w:hAnsi="Arial" w:cs="Arial"/>
          <w:i/>
          <w:sz w:val="20"/>
          <w:szCs w:val="20"/>
        </w:rPr>
        <w:t>I</w:t>
      </w:r>
      <w:r w:rsidRPr="003D514C">
        <w:rPr>
          <w:rFonts w:ascii="Arial" w:eastAsia="Calibri" w:hAnsi="Arial" w:cs="Arial"/>
          <w:i/>
          <w:sz w:val="20"/>
          <w:szCs w:val="20"/>
        </w:rPr>
        <w:t>DG)</w:t>
      </w:r>
      <w:r w:rsidRPr="003D514C">
        <w:rPr>
          <w:rFonts w:ascii="Arial" w:eastAsia="Calibri" w:hAnsi="Arial" w:cs="Arial"/>
          <w:sz w:val="20"/>
          <w:szCs w:val="20"/>
        </w:rPr>
        <w:t xml:space="preserve">, nie zachodzą podstawy wykluczenia z postępowania o udzielenie zamówienia przewidziane </w:t>
      </w:r>
      <w:r w:rsidR="00602E7F" w:rsidRPr="003D514C">
        <w:rPr>
          <w:rFonts w:ascii="Arial" w:eastAsia="Calibri" w:hAnsi="Arial" w:cs="Arial"/>
          <w:sz w:val="20"/>
          <w:szCs w:val="20"/>
        </w:rPr>
        <w:t>w art.</w:t>
      </w:r>
      <w:r w:rsidRPr="003D514C">
        <w:rPr>
          <w:rFonts w:ascii="Arial" w:eastAsia="Calibri" w:hAnsi="Arial" w:cs="Arial"/>
          <w:sz w:val="20"/>
          <w:szCs w:val="20"/>
        </w:rPr>
        <w:t xml:space="preserve"> 5k rozporządzenia 833/2014 w brzmie</w:t>
      </w:r>
      <w:r w:rsidR="00C7663E" w:rsidRPr="003D514C">
        <w:rPr>
          <w:rFonts w:ascii="Arial" w:eastAsia="Calibri" w:hAnsi="Arial" w:cs="Arial"/>
          <w:sz w:val="20"/>
          <w:szCs w:val="20"/>
        </w:rPr>
        <w:t>niu nadanym rozporządzeniem 2025/2033</w:t>
      </w:r>
      <w:r w:rsidRPr="003D514C">
        <w:rPr>
          <w:rFonts w:ascii="Arial" w:eastAsia="Calibri" w:hAnsi="Arial" w:cs="Arial"/>
          <w:sz w:val="20"/>
          <w:szCs w:val="20"/>
        </w:rPr>
        <w:t>.</w:t>
      </w:r>
    </w:p>
    <w:p w14:paraId="0F0ABF25" w14:textId="77777777" w:rsidR="003C2118" w:rsidRPr="003D514C" w:rsidRDefault="003C2118" w:rsidP="003C2118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2FFF3396" w14:textId="2E0B6072" w:rsidR="00F12136" w:rsidRPr="003D514C" w:rsidRDefault="003C2118" w:rsidP="003C2118">
      <w:pPr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Oświadczam, że wszystkie informacje podane w powyższych oświad</w:t>
      </w:r>
      <w:r w:rsidR="006F3B4D" w:rsidRPr="003D514C">
        <w:rPr>
          <w:rFonts w:ascii="Arial" w:eastAsia="Calibri" w:hAnsi="Arial" w:cs="Arial"/>
          <w:sz w:val="20"/>
          <w:szCs w:val="20"/>
        </w:rPr>
        <w:t>czeniach są aktualne i zgodne z </w:t>
      </w:r>
      <w:r w:rsidRPr="003D514C">
        <w:rPr>
          <w:rFonts w:ascii="Arial" w:eastAsia="Calibri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F6B46FB" w14:textId="77777777" w:rsidR="003C2118" w:rsidRPr="003D514C" w:rsidRDefault="003C2118" w:rsidP="003C211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D514C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418EE1A7" w14:textId="34A6E6BE" w:rsidR="003C2118" w:rsidRPr="003D514C" w:rsidRDefault="003C2118" w:rsidP="003C211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Wskazuję następujące podmiotowe środki dowodowe, które można uzy</w:t>
      </w:r>
      <w:r w:rsidR="006F3B4D" w:rsidRPr="003D514C">
        <w:rPr>
          <w:rFonts w:ascii="Arial" w:eastAsia="Calibri" w:hAnsi="Arial" w:cs="Arial"/>
          <w:sz w:val="20"/>
          <w:szCs w:val="20"/>
        </w:rPr>
        <w:t>skać za pomocą bezpłatnych i </w:t>
      </w:r>
      <w:r w:rsidRPr="003D514C">
        <w:rPr>
          <w:rFonts w:ascii="Arial" w:eastAsia="Calibri" w:hAnsi="Arial" w:cs="Arial"/>
          <w:sz w:val="20"/>
          <w:szCs w:val="20"/>
        </w:rPr>
        <w:t>ogólnodostępnych baz danych, oraz dane umożliwiające dostęp do tych środków:</w:t>
      </w:r>
      <w:r w:rsidRPr="003D514C">
        <w:rPr>
          <w:rFonts w:ascii="Arial" w:eastAsia="Calibri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21738EAC" w14:textId="77777777" w:rsidR="003C2118" w:rsidRPr="003D514C" w:rsidRDefault="003C2118" w:rsidP="003C2118">
      <w:pPr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9352F81" w14:textId="77777777" w:rsidR="003C2118" w:rsidRPr="003D514C" w:rsidRDefault="003C2118" w:rsidP="003C2118">
      <w:pPr>
        <w:spacing w:before="120"/>
        <w:jc w:val="both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86C4B98" w14:textId="77777777" w:rsidR="003C2118" w:rsidRPr="003D514C" w:rsidRDefault="003C2118" w:rsidP="003C211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3D514C">
        <w:rPr>
          <w:rFonts w:ascii="Arial" w:eastAsia="Calibri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411D77" w14:textId="77777777" w:rsidR="005F5C3A" w:rsidRPr="003D514C" w:rsidRDefault="005F5C3A" w:rsidP="005F5C3A">
      <w:pPr>
        <w:spacing w:line="240" w:lineRule="auto"/>
        <w:ind w:left="5529"/>
        <w:jc w:val="both"/>
        <w:rPr>
          <w:rFonts w:ascii="Arial" w:eastAsia="Calibri" w:hAnsi="Arial" w:cs="Arial"/>
          <w:sz w:val="20"/>
          <w:szCs w:val="20"/>
        </w:rPr>
      </w:pPr>
    </w:p>
    <w:p w14:paraId="2D9CD6FE" w14:textId="5D373CE9" w:rsidR="003C2118" w:rsidRPr="003D514C" w:rsidRDefault="003C2118" w:rsidP="006A1B00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3D514C">
        <w:rPr>
          <w:rFonts w:ascii="Arial" w:eastAsia="Calibri" w:hAnsi="Arial" w:cs="Arial"/>
          <w:sz w:val="20"/>
          <w:szCs w:val="20"/>
        </w:rPr>
        <w:t>………………………………….…………………</w:t>
      </w:r>
    </w:p>
    <w:p w14:paraId="755CF234" w14:textId="65440E18" w:rsidR="00020BDA" w:rsidRPr="003D514C" w:rsidRDefault="006A1B00" w:rsidP="006F3B4D">
      <w:pPr>
        <w:spacing w:after="0" w:line="240" w:lineRule="auto"/>
        <w:ind w:left="4820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3D514C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602E7F" w:rsidRPr="003D514C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3D514C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sectPr w:rsidR="00020BDA" w:rsidRPr="003D514C" w:rsidSect="003D514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F655A" w14:textId="77777777" w:rsidR="00903F88" w:rsidRDefault="00903F88">
      <w:pPr>
        <w:spacing w:after="0" w:line="240" w:lineRule="auto"/>
      </w:pPr>
      <w:r>
        <w:separator/>
      </w:r>
    </w:p>
  </w:endnote>
  <w:endnote w:type="continuationSeparator" w:id="0">
    <w:p w14:paraId="6CB5ECB7" w14:textId="77777777" w:rsidR="00903F88" w:rsidRDefault="00903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42354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Calibri" w:hAnsi="Calibri" w:cs="Mangal"/>
                <w:sz w:val="16"/>
                <w:szCs w:val="16"/>
                <w:lang w:eastAsia="zh-CN" w:bidi="hi-IN"/>
              </w:rPr>
              <w:id w:val="-50852934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5C1E16B3" w14:textId="1E1391C1" w:rsidR="00F12136" w:rsidRPr="00D75A44" w:rsidRDefault="00F12136" w:rsidP="00F12136">
                <w:pPr>
                  <w:pStyle w:val="Nagwek"/>
                  <w:rPr>
                    <w:sz w:val="16"/>
                    <w:szCs w:val="16"/>
                  </w:rPr>
                </w:pPr>
              </w:p>
              <w:sdt>
                <w:sdtPr>
                  <w:rPr>
                    <w:rFonts w:ascii="Calibri" w:eastAsia="Calibri" w:hAnsi="Calibri" w:cs="Mangal"/>
                    <w:sz w:val="16"/>
                    <w:szCs w:val="16"/>
                    <w:lang w:eastAsia="zh-CN" w:bidi="hi-IN"/>
                  </w:rPr>
                  <w:id w:val="-1979994445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rPr>
                        <w:rFonts w:ascii="Calibri" w:eastAsia="Calibri" w:hAnsi="Calibri" w:cs="Mangal"/>
                        <w:sz w:val="16"/>
                        <w:szCs w:val="16"/>
                        <w:lang w:eastAsia="zh-CN" w:bidi="hi-IN"/>
                      </w:rPr>
                      <w:id w:val="1729489383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719C3A69" w14:textId="25DA931D" w:rsidR="00673B85" w:rsidRPr="00D75A44" w:rsidRDefault="00F12136" w:rsidP="00D01724">
                        <w:pPr>
                          <w:pStyle w:val="Stopka"/>
                          <w:spacing w:before="120" w:after="120"/>
                          <w:jc w:val="both"/>
                          <w:rPr>
                            <w:rFonts w:ascii="Arial" w:eastAsia="Arial" w:hAnsi="Arial"/>
                            <w:sz w:val="16"/>
                            <w:szCs w:val="16"/>
                          </w:rPr>
                        </w:pPr>
                        <w:r w:rsidRPr="00D75A44">
                          <w:rPr>
                            <w:rFonts w:ascii="Times New Roman" w:eastAsia="SimSun" w:hAnsi="Times New Roman" w:cs="Arial"/>
                            <w:noProof/>
                            <w:kern w:val="1"/>
                            <w:sz w:val="16"/>
                            <w:szCs w:val="16"/>
                            <w:lang w:eastAsia="pl-PL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1312" behindDoc="0" locked="0" layoutInCell="1" allowOverlap="1" wp14:anchorId="107F9ADC" wp14:editId="0A64A498">
                                  <wp:simplePos x="0" y="0"/>
                                  <wp:positionH relativeFrom="margin">
                                    <wp:align>left</wp:align>
                                  </wp:positionH>
                                  <wp:positionV relativeFrom="paragraph">
                                    <wp:posOffset>-25401</wp:posOffset>
                                  </wp:positionV>
                                  <wp:extent cx="5771515" cy="47625"/>
                                  <wp:effectExtent l="0" t="0" r="19685" b="28575"/>
                                  <wp:wrapNone/>
                                  <wp:docPr id="8" name="Łącznik prosty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/>
                                        </wps:cNvCnPr>
                                        <wps:spPr>
                                          <a:xfrm>
                                            <a:off x="0" y="0"/>
                                            <a:ext cx="5771515" cy="476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" lastClr="FFFFFF">
                                                <a:lumMod val="85000"/>
                                              </a:sys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            <w:pict>
                                <v:line w14:anchorId="7CCF1BB5" id="Łącznik prosty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2pt" to="454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" strokecolor="#d9d9d9" strokeweight=".5pt">
                                  <v:stroke joinstyle="miter"/>
                                  <o:lock v:ext="edit" shapetype="f"/>
                                  <w10:wrap anchorx="margin"/>
                                </v:line>
                              </w:pict>
                            </mc:Fallback>
                          </mc:AlternateContent>
                        </w:r>
                        <w:r w:rsidRPr="00D75A44">
                          <w:rPr>
                            <w:rFonts w:ascii="Arial" w:eastAsia="Arial" w:hAnsi="Arial"/>
                            <w:sz w:val="16"/>
                            <w:szCs w:val="16"/>
                          </w:rPr>
            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2021-2027.</w:t>
                        </w:r>
                      </w:p>
                    </w:sdtContent>
                  </w:sdt>
                </w:sdtContent>
              </w:sdt>
            </w:sdtContent>
          </w:sdt>
          <w:p w14:paraId="426E598D" w14:textId="465AF1F1" w:rsidR="00430437" w:rsidRPr="00D75A44" w:rsidRDefault="00673B85" w:rsidP="00D0172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5A4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0437" w:rsidRPr="00D75A44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5599" w:rsidRPr="00D75A44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430437" w:rsidRPr="00D75A44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5599" w:rsidRPr="00D75A44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="00430437" w:rsidRPr="00D75A44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81761051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20610510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Calibri" w:hAnsi="Calibri" w:cs="Mangal"/>
                <w:sz w:val="16"/>
                <w:szCs w:val="16"/>
                <w:lang w:eastAsia="zh-CN" w:bidi="hi-IN"/>
              </w:rPr>
              <w:id w:val="273301060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Calibri" w:eastAsia="Calibri" w:hAnsi="Calibri" w:cs="Mangal"/>
                    <w:sz w:val="16"/>
                    <w:szCs w:val="16"/>
                    <w:lang w:eastAsia="zh-CN" w:bidi="hi-IN"/>
                  </w:rPr>
                  <w:id w:val="136185763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BD89E84" w14:textId="64B2C097" w:rsidR="00673B85" w:rsidRPr="003D514C" w:rsidRDefault="00F12136" w:rsidP="003D514C">
                    <w:pPr>
                      <w:pStyle w:val="Stopka"/>
                      <w:spacing w:before="120" w:after="120"/>
                      <w:jc w:val="both"/>
                      <w:rPr>
                        <w:rFonts w:ascii="Arial" w:eastAsia="Arial" w:hAnsi="Arial"/>
                        <w:sz w:val="16"/>
                        <w:szCs w:val="16"/>
                      </w:rPr>
                    </w:pPr>
                    <w:r w:rsidRPr="003D514C">
                      <w:rPr>
                        <w:rFonts w:ascii="Times New Roman" w:eastAsia="SimSun" w:hAnsi="Times New Roman" w:cs="Arial"/>
                        <w:noProof/>
                        <w:kern w:val="1"/>
                        <w:sz w:val="16"/>
                        <w:szCs w:val="16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552DFEAE" wp14:editId="2DC247AA">
                              <wp:simplePos x="0" y="0"/>
                              <wp:positionH relativeFrom="margin">
                                <wp:align>left</wp:align>
                              </wp:positionH>
                              <wp:positionV relativeFrom="paragraph">
                                <wp:posOffset>-25401</wp:posOffset>
                              </wp:positionV>
                              <wp:extent cx="5771515" cy="47625"/>
                              <wp:effectExtent l="0" t="0" r="19685" b="28575"/>
                              <wp:wrapNone/>
                              <wp:docPr id="1089110551" name="Łącznik prosty 108911055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5771515" cy="4762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        <w:pict>
                            <v:line w14:anchorId="5221A1BD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2pt" to="454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" strokecolor="#d9d9d9" strokeweight=".5pt">
                              <v:stroke joinstyle="miter"/>
                              <o:lock v:ext="edit" shapetype="f"/>
                              <w10:wrap anchorx="margin"/>
                            </v:line>
                          </w:pict>
                        </mc:Fallback>
                      </mc:AlternateContent>
                    </w:r>
                    <w:r w:rsidR="003D514C" w:rsidRPr="003D514C">
                      <w:rPr>
                        <w:rFonts w:ascii="Arial" w:eastAsia="Arial" w:hAnsi="Arial"/>
                        <w:sz w:val="16"/>
                        <w:szCs w:val="16"/>
                      </w:rPr>
        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</w:t>
                    </w:r>
                    <w:r w:rsidRPr="003D514C">
                      <w:rPr>
                        <w:rFonts w:ascii="Arial" w:eastAsia="Arial" w:hAnsi="Arial"/>
                        <w:sz w:val="16"/>
                        <w:szCs w:val="16"/>
                      </w:rPr>
                      <w:t>.</w:t>
                    </w:r>
                  </w:p>
                </w:sdtContent>
              </w:sdt>
            </w:sdtContent>
          </w:sdt>
          <w:p w14:paraId="73C754E8" w14:textId="05400281" w:rsidR="007E18F4" w:rsidRPr="003D514C" w:rsidRDefault="00673B85" w:rsidP="00673B85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514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E18F4" w:rsidRPr="003D514C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5599" w:rsidRPr="003D514C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7E18F4" w:rsidRPr="003D514C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5599" w:rsidRPr="003D514C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="007E18F4" w:rsidRPr="003D514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EF741" w14:textId="77777777" w:rsidR="00903F88" w:rsidRDefault="00903F88">
      <w:pPr>
        <w:spacing w:after="0" w:line="240" w:lineRule="auto"/>
      </w:pPr>
      <w:r>
        <w:separator/>
      </w:r>
    </w:p>
  </w:footnote>
  <w:footnote w:type="continuationSeparator" w:id="0">
    <w:p w14:paraId="1E7812B2" w14:textId="77777777" w:rsidR="00903F88" w:rsidRDefault="00903F88">
      <w:pPr>
        <w:spacing w:after="0" w:line="240" w:lineRule="auto"/>
      </w:pPr>
      <w:r>
        <w:continuationSeparator/>
      </w:r>
    </w:p>
  </w:footnote>
  <w:footnote w:id="1">
    <w:p w14:paraId="25D35C40" w14:textId="77777777" w:rsidR="00D01724" w:rsidRPr="00D01724" w:rsidRDefault="003C2118" w:rsidP="00D01724">
      <w:pPr>
        <w:pStyle w:val="Tekstprzypisudolnego"/>
        <w:ind w:hanging="11"/>
        <w:rPr>
          <w:rFonts w:ascii="Arial" w:eastAsia="Calibri" w:hAnsi="Arial" w:cs="Arial"/>
          <w:sz w:val="12"/>
          <w:szCs w:val="12"/>
        </w:rPr>
      </w:pPr>
      <w:r w:rsidRPr="00D0172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D01724">
        <w:rPr>
          <w:rFonts w:ascii="Arial" w:hAnsi="Arial" w:cs="Arial"/>
          <w:sz w:val="12"/>
          <w:szCs w:val="12"/>
        </w:rPr>
        <w:t xml:space="preserve"> </w:t>
      </w:r>
      <w:r w:rsidR="00D01724" w:rsidRPr="00D01724">
        <w:rPr>
          <w:rFonts w:ascii="Arial" w:eastAsia="Calibri" w:hAnsi="Arial" w:cs="Arial"/>
          <w:sz w:val="12"/>
          <w:szCs w:val="12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886B8D3" w14:textId="77777777" w:rsidR="00D01724" w:rsidRPr="00D01724" w:rsidRDefault="00D01724" w:rsidP="00D01724">
      <w:pPr>
        <w:spacing w:after="0" w:line="240" w:lineRule="auto"/>
        <w:ind w:hanging="11"/>
        <w:rPr>
          <w:rFonts w:ascii="Arial" w:eastAsia="Calibri" w:hAnsi="Arial" w:cs="Arial"/>
          <w:sz w:val="12"/>
          <w:szCs w:val="12"/>
        </w:rPr>
      </w:pPr>
      <w:r w:rsidRPr="00D01724">
        <w:rPr>
          <w:rFonts w:ascii="Arial" w:eastAsia="Calibri" w:hAnsi="Arial" w:cs="Arial"/>
          <w:sz w:val="12"/>
          <w:szCs w:val="12"/>
        </w:rPr>
        <w:t>obywateli rosyjskich, osób fizycznych zamieszkałych w Rosji lub osób prawnych, podmiotów lub organów z siedzibą w Rosji;</w:t>
      </w:r>
    </w:p>
    <w:p w14:paraId="236D4BA0" w14:textId="77777777" w:rsidR="00D01724" w:rsidRPr="00D01724" w:rsidRDefault="00D01724" w:rsidP="00D01724">
      <w:pPr>
        <w:spacing w:after="0" w:line="240" w:lineRule="auto"/>
        <w:ind w:hanging="11"/>
        <w:rPr>
          <w:rFonts w:ascii="Arial" w:eastAsia="Calibri" w:hAnsi="Arial" w:cs="Arial"/>
          <w:sz w:val="12"/>
          <w:szCs w:val="12"/>
        </w:rPr>
      </w:pPr>
      <w:r w:rsidRPr="00D01724">
        <w:rPr>
          <w:rFonts w:ascii="Arial" w:eastAsia="Calibri" w:hAnsi="Arial" w:cs="Arial"/>
          <w:sz w:val="12"/>
          <w:szCs w:val="12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32FAEBDA" w14:textId="77777777" w:rsidR="00D01724" w:rsidRPr="00D01724" w:rsidRDefault="00D01724" w:rsidP="00D01724">
      <w:pPr>
        <w:spacing w:after="0" w:line="240" w:lineRule="auto"/>
        <w:ind w:hanging="11"/>
        <w:rPr>
          <w:rFonts w:ascii="Arial" w:eastAsia="Calibri" w:hAnsi="Arial" w:cs="Arial"/>
          <w:sz w:val="12"/>
          <w:szCs w:val="12"/>
        </w:rPr>
      </w:pPr>
      <w:r w:rsidRPr="00D01724">
        <w:rPr>
          <w:rFonts w:ascii="Arial" w:eastAsia="Calibri" w:hAnsi="Arial" w:cs="Arial"/>
          <w:sz w:val="12"/>
          <w:szCs w:val="12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4C8D0FFF" w14:textId="753B0F32" w:rsidR="00F12136" w:rsidRPr="00D01724" w:rsidRDefault="00D01724" w:rsidP="00D01724">
      <w:pPr>
        <w:pStyle w:val="Tekstprzypisudolnego"/>
        <w:ind w:hanging="11"/>
        <w:jc w:val="both"/>
        <w:rPr>
          <w:rFonts w:ascii="Arial" w:hAnsi="Arial" w:cs="Arial"/>
          <w:sz w:val="12"/>
          <w:szCs w:val="12"/>
        </w:rPr>
      </w:pPr>
      <w:r w:rsidRPr="00D01724">
        <w:rPr>
          <w:rFonts w:ascii="Arial" w:eastAsia="SimSun" w:hAnsi="Arial" w:cs="Arial"/>
          <w:kern w:val="1"/>
          <w:sz w:val="12"/>
          <w:szCs w:val="12"/>
          <w:lang w:eastAsia="zh-CN" w:bidi="hi-IN"/>
        </w:rPr>
        <w:t>w tym podwykonawców, dostawców lub podmiotów, na których zdolności polega się w rozumieniu dyrektyw w sprawie zamówień publicznych, w przypadku, gdy przypada na nich ponad 10% wartości zamówienia</w:t>
      </w:r>
      <w:r w:rsidR="003C2118" w:rsidRPr="00D01724">
        <w:rPr>
          <w:rFonts w:ascii="Arial" w:hAnsi="Arial" w:cs="Arial"/>
          <w:sz w:val="12"/>
          <w:szCs w:val="12"/>
        </w:rPr>
        <w:t>.</w:t>
      </w:r>
    </w:p>
  </w:footnote>
  <w:footnote w:id="2">
    <w:p w14:paraId="6C04AD38" w14:textId="77777777" w:rsidR="00D01724" w:rsidRPr="00D01724" w:rsidRDefault="003C2118" w:rsidP="00D01724">
      <w:pPr>
        <w:spacing w:after="0" w:line="240" w:lineRule="auto"/>
        <w:jc w:val="both"/>
        <w:rPr>
          <w:rFonts w:ascii="Arial" w:eastAsia="SimSun" w:hAnsi="Arial" w:cs="Arial"/>
          <w:color w:val="222222"/>
          <w:kern w:val="1"/>
          <w:sz w:val="12"/>
          <w:szCs w:val="12"/>
          <w:lang w:eastAsia="zh-CN" w:bidi="hi-IN"/>
        </w:rPr>
      </w:pPr>
      <w:r w:rsidRPr="00D0172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D01724">
        <w:rPr>
          <w:rFonts w:ascii="Arial" w:hAnsi="Arial" w:cs="Arial"/>
          <w:sz w:val="12"/>
          <w:szCs w:val="12"/>
        </w:rPr>
        <w:t xml:space="preserve"> </w:t>
      </w:r>
      <w:r w:rsidR="00D01724" w:rsidRPr="00D01724">
        <w:rPr>
          <w:rFonts w:ascii="Arial" w:eastAsia="SimSun" w:hAnsi="Arial" w:cs="Arial"/>
          <w:color w:val="222222"/>
          <w:kern w:val="1"/>
          <w:sz w:val="12"/>
          <w:szCs w:val="12"/>
          <w:lang w:eastAsia="zh-CN" w:bidi="hi-IN"/>
        </w:rPr>
        <w:t xml:space="preserve">Zgodnie z treścią art. 7 ust. 1 ustawy z dnia 13 kwietnia 2022 r. </w:t>
      </w:r>
      <w:r w:rsidR="00D01724" w:rsidRPr="00D01724">
        <w:rPr>
          <w:rFonts w:ascii="Arial" w:eastAsia="SimSun" w:hAnsi="Arial" w:cs="Arial"/>
          <w:i/>
          <w:iCs/>
          <w:color w:val="222222"/>
          <w:kern w:val="1"/>
          <w:sz w:val="12"/>
          <w:szCs w:val="12"/>
          <w:lang w:eastAsia="zh-CN" w:bidi="hi-IN"/>
        </w:rPr>
        <w:t>o szczególnych rozwiązaniach w zakresie przeciwdziałania wspieraniu agresji na Ukrainę oraz służących ochronie bezpieczeństwa narodowego, z</w:t>
      </w:r>
      <w:r w:rsidR="00D01724" w:rsidRPr="00D01724">
        <w:rPr>
          <w:rFonts w:ascii="Arial" w:eastAsia="SimSun" w:hAnsi="Arial" w:cs="Arial"/>
          <w:color w:val="222222"/>
          <w:kern w:val="1"/>
          <w:sz w:val="12"/>
          <w:szCs w:val="12"/>
          <w:lang w:eastAsia="zh-CN" w:bidi="hi-IN"/>
        </w:rPr>
        <w:t xml:space="preserve"> </w:t>
      </w:r>
      <w:r w:rsidR="00D01724"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postępowania o udzielenie zamówienia publicznego lub konkursu prowadzonego na podstawie ustawy Pzp wyklucza się:</w:t>
      </w:r>
    </w:p>
    <w:p w14:paraId="0A762DF7" w14:textId="77777777" w:rsidR="00D01724" w:rsidRPr="00D01724" w:rsidRDefault="00D01724" w:rsidP="00D01724">
      <w:pPr>
        <w:widowControl w:val="0"/>
        <w:numPr>
          <w:ilvl w:val="0"/>
          <w:numId w:val="20"/>
        </w:num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</w:pPr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CE1081" w14:textId="77777777" w:rsidR="00D01724" w:rsidRPr="00D01724" w:rsidRDefault="00D01724" w:rsidP="00D01724">
      <w:pPr>
        <w:widowControl w:val="0"/>
        <w:numPr>
          <w:ilvl w:val="0"/>
          <w:numId w:val="20"/>
        </w:numPr>
        <w:suppressAutoHyphens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</w:pPr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t.j</w:t>
      </w:r>
      <w:proofErr w:type="spellEnd"/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665C1268" w:rsidR="003C2118" w:rsidRPr="00D01724" w:rsidRDefault="00D01724" w:rsidP="00D0172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Wykonawcę oraz uczestnika konkursu, którego jednostką dominującą w rozumieniu art. 3 ust. 1 pkt 37 ustawy z dnia 29 września 1994 r. o rachunkowości (</w:t>
      </w:r>
      <w:proofErr w:type="spellStart"/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t.j</w:t>
      </w:r>
      <w:proofErr w:type="spellEnd"/>
      <w:r w:rsidRPr="00D01724">
        <w:rPr>
          <w:rFonts w:ascii="Arial" w:eastAsia="Times New Roman" w:hAnsi="Arial" w:cs="Arial"/>
          <w:color w:val="222222"/>
          <w:kern w:val="1"/>
          <w:sz w:val="12"/>
          <w:szCs w:val="12"/>
          <w:lang w:eastAsia="pl-PL" w:bidi="hi-IN"/>
        </w:rPr>
        <w:t>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3C2118" w:rsidRPr="00D01724">
        <w:rPr>
          <w:rFonts w:ascii="Arial" w:hAnsi="Arial" w:cs="Arial"/>
          <w:color w:val="222222"/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B40B4" w14:textId="6D169C07" w:rsidR="007E18F4" w:rsidRDefault="00F12136">
    <w:pPr>
      <w:pStyle w:val="Nagwek"/>
    </w:pPr>
    <w:r>
      <w:rPr>
        <w:noProof/>
        <w:lang w:eastAsia="pl-PL"/>
      </w:rPr>
      <w:drawing>
        <wp:inline distT="0" distB="0" distL="0" distR="0" wp14:anchorId="30256BE7" wp14:editId="46A618EA">
          <wp:extent cx="5773420" cy="621665"/>
          <wp:effectExtent l="0" t="0" r="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2A6ED" w14:textId="673AAAD6" w:rsidR="000675AC" w:rsidRPr="003D514C" w:rsidRDefault="003D514C" w:rsidP="003D514C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DA53D3" wp14:editId="3C41BF20">
              <wp:simplePos x="0" y="0"/>
              <wp:positionH relativeFrom="column">
                <wp:posOffset>1905</wp:posOffset>
              </wp:positionH>
              <wp:positionV relativeFrom="paragraph">
                <wp:posOffset>580390</wp:posOffset>
              </wp:positionV>
              <wp:extent cx="6627495" cy="8890"/>
              <wp:effectExtent l="0" t="0" r="20955" b="29210"/>
              <wp:wrapNone/>
              <wp:docPr id="13" name="Łącznik prosty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27495" cy="889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4F2404" id="Łącznik prosty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45.7pt" to="522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" strokecolor="#d9d9d9" strokeweight=".5pt">
              <v:stroke joinstyle="miter"/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6FCE9274" wp14:editId="6E357452">
          <wp:simplePos x="0" y="0"/>
          <wp:positionH relativeFrom="column">
            <wp:posOffset>224155</wp:posOffset>
          </wp:positionH>
          <wp:positionV relativeFrom="paragraph">
            <wp:posOffset>-144780</wp:posOffset>
          </wp:positionV>
          <wp:extent cx="6114415" cy="651510"/>
          <wp:effectExtent l="0" t="0" r="635" b="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740084E"/>
    <w:multiLevelType w:val="hybridMultilevel"/>
    <w:tmpl w:val="A4887D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81952"/>
    <w:multiLevelType w:val="hybridMultilevel"/>
    <w:tmpl w:val="2FD800DA"/>
    <w:lvl w:ilvl="0" w:tplc="0236415A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7"/>
  </w:num>
  <w:num w:numId="15">
    <w:abstractNumId w:val="14"/>
  </w:num>
  <w:num w:numId="16">
    <w:abstractNumId w:val="18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3062"/>
    <w:rsid w:val="000560E7"/>
    <w:rsid w:val="00063B9F"/>
    <w:rsid w:val="000675AC"/>
    <w:rsid w:val="000877F1"/>
    <w:rsid w:val="000933DA"/>
    <w:rsid w:val="00095CA7"/>
    <w:rsid w:val="000A63CA"/>
    <w:rsid w:val="000B15CB"/>
    <w:rsid w:val="000C0B1C"/>
    <w:rsid w:val="000D60D8"/>
    <w:rsid w:val="000D6A43"/>
    <w:rsid w:val="000D6BF1"/>
    <w:rsid w:val="000E3310"/>
    <w:rsid w:val="000F548B"/>
    <w:rsid w:val="00100126"/>
    <w:rsid w:val="00103C89"/>
    <w:rsid w:val="00112080"/>
    <w:rsid w:val="0012393D"/>
    <w:rsid w:val="00133945"/>
    <w:rsid w:val="00141E5F"/>
    <w:rsid w:val="00160AEE"/>
    <w:rsid w:val="001701D5"/>
    <w:rsid w:val="00175F32"/>
    <w:rsid w:val="001972C4"/>
    <w:rsid w:val="001C13F7"/>
    <w:rsid w:val="001D4078"/>
    <w:rsid w:val="001E5102"/>
    <w:rsid w:val="00202B3D"/>
    <w:rsid w:val="00206263"/>
    <w:rsid w:val="00214FB5"/>
    <w:rsid w:val="0021545D"/>
    <w:rsid w:val="00234CCD"/>
    <w:rsid w:val="00240A57"/>
    <w:rsid w:val="00280AE0"/>
    <w:rsid w:val="002B083A"/>
    <w:rsid w:val="002B2806"/>
    <w:rsid w:val="002D15AB"/>
    <w:rsid w:val="002D4010"/>
    <w:rsid w:val="003146F5"/>
    <w:rsid w:val="00314EA7"/>
    <w:rsid w:val="00332D63"/>
    <w:rsid w:val="00395599"/>
    <w:rsid w:val="003971AB"/>
    <w:rsid w:val="003A3051"/>
    <w:rsid w:val="003B3C44"/>
    <w:rsid w:val="003C2118"/>
    <w:rsid w:val="003D514C"/>
    <w:rsid w:val="003F6E6A"/>
    <w:rsid w:val="00430437"/>
    <w:rsid w:val="00443CC8"/>
    <w:rsid w:val="00453FB8"/>
    <w:rsid w:val="00464300"/>
    <w:rsid w:val="004D60D4"/>
    <w:rsid w:val="005112A6"/>
    <w:rsid w:val="00512B55"/>
    <w:rsid w:val="00542E04"/>
    <w:rsid w:val="00565EC3"/>
    <w:rsid w:val="00567C50"/>
    <w:rsid w:val="00571C6E"/>
    <w:rsid w:val="00574E47"/>
    <w:rsid w:val="005B58DF"/>
    <w:rsid w:val="005D4819"/>
    <w:rsid w:val="005E4507"/>
    <w:rsid w:val="005F5C3A"/>
    <w:rsid w:val="00601656"/>
    <w:rsid w:val="00602E7F"/>
    <w:rsid w:val="00673B85"/>
    <w:rsid w:val="00686FF6"/>
    <w:rsid w:val="006A1B00"/>
    <w:rsid w:val="006E359F"/>
    <w:rsid w:val="006F004F"/>
    <w:rsid w:val="006F0068"/>
    <w:rsid w:val="006F3B4D"/>
    <w:rsid w:val="00727F52"/>
    <w:rsid w:val="00743341"/>
    <w:rsid w:val="0075495F"/>
    <w:rsid w:val="00782AB9"/>
    <w:rsid w:val="007969AD"/>
    <w:rsid w:val="007D3BE2"/>
    <w:rsid w:val="007E18F4"/>
    <w:rsid w:val="007F7E11"/>
    <w:rsid w:val="008051AC"/>
    <w:rsid w:val="00833593"/>
    <w:rsid w:val="00894FE6"/>
    <w:rsid w:val="00895DCD"/>
    <w:rsid w:val="008A2BD3"/>
    <w:rsid w:val="008A4D39"/>
    <w:rsid w:val="008C1BB4"/>
    <w:rsid w:val="008C3D47"/>
    <w:rsid w:val="008D7FBE"/>
    <w:rsid w:val="008F4A31"/>
    <w:rsid w:val="00903F88"/>
    <w:rsid w:val="00910BBE"/>
    <w:rsid w:val="00951221"/>
    <w:rsid w:val="0096635C"/>
    <w:rsid w:val="00966CBB"/>
    <w:rsid w:val="00974618"/>
    <w:rsid w:val="009F37C7"/>
    <w:rsid w:val="00A06D7A"/>
    <w:rsid w:val="00A374E1"/>
    <w:rsid w:val="00A513A8"/>
    <w:rsid w:val="00A8511B"/>
    <w:rsid w:val="00A86045"/>
    <w:rsid w:val="00AB332E"/>
    <w:rsid w:val="00B36800"/>
    <w:rsid w:val="00BA23A8"/>
    <w:rsid w:val="00BB6327"/>
    <w:rsid w:val="00BB6CA9"/>
    <w:rsid w:val="00C01C55"/>
    <w:rsid w:val="00C24B0A"/>
    <w:rsid w:val="00C33F8F"/>
    <w:rsid w:val="00C40CF4"/>
    <w:rsid w:val="00C50527"/>
    <w:rsid w:val="00C7663E"/>
    <w:rsid w:val="00CE393D"/>
    <w:rsid w:val="00CE613F"/>
    <w:rsid w:val="00D01724"/>
    <w:rsid w:val="00D038D0"/>
    <w:rsid w:val="00D04199"/>
    <w:rsid w:val="00D6153A"/>
    <w:rsid w:val="00D75A44"/>
    <w:rsid w:val="00DA3834"/>
    <w:rsid w:val="00DB44DC"/>
    <w:rsid w:val="00DC054C"/>
    <w:rsid w:val="00DC4F57"/>
    <w:rsid w:val="00E11212"/>
    <w:rsid w:val="00E34F07"/>
    <w:rsid w:val="00E4004D"/>
    <w:rsid w:val="00E91CAF"/>
    <w:rsid w:val="00EA4A6A"/>
    <w:rsid w:val="00F10786"/>
    <w:rsid w:val="00F12136"/>
    <w:rsid w:val="00F60D21"/>
    <w:rsid w:val="00F67B43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BB3E8-E281-4AE3-8997-BC39821D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44</cp:revision>
  <cp:lastPrinted>2025-10-09T11:45:00Z</cp:lastPrinted>
  <dcterms:created xsi:type="dcterms:W3CDTF">2023-10-16T10:39:00Z</dcterms:created>
  <dcterms:modified xsi:type="dcterms:W3CDTF">2026-04-08T07:11:00Z</dcterms:modified>
</cp:coreProperties>
</file>