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3F2AC" w14:textId="77777777" w:rsidR="00B81891" w:rsidRPr="004E6400" w:rsidRDefault="00B81891" w:rsidP="009B0707">
      <w:pPr>
        <w:suppressAutoHyphens/>
        <w:spacing w:after="0" w:line="240" w:lineRule="auto"/>
        <w:jc w:val="right"/>
        <w:rPr>
          <w:rFonts w:eastAsia="Times New Roman" w:cstheme="minorHAnsi"/>
          <w:lang w:eastAsia="ar-SA"/>
        </w:rPr>
      </w:pPr>
      <w:bookmarkStart w:id="0" w:name="_Hlk142651340"/>
      <w:bookmarkStart w:id="1" w:name="_Hlk66797181"/>
    </w:p>
    <w:p w14:paraId="55E313B1" w14:textId="34295697" w:rsidR="00071E17" w:rsidRPr="004E6400" w:rsidRDefault="00977DD3" w:rsidP="009B0707">
      <w:pPr>
        <w:suppressAutoHyphens/>
        <w:spacing w:after="0" w:line="240" w:lineRule="auto"/>
        <w:jc w:val="right"/>
        <w:rPr>
          <w:rFonts w:eastAsia="Times New Roman" w:cstheme="minorHAnsi"/>
          <w:lang w:eastAsia="ar-SA"/>
        </w:rPr>
      </w:pPr>
      <w:r w:rsidRPr="000F49D1">
        <w:rPr>
          <w:rFonts w:eastAsia="Times New Roman" w:cstheme="minorHAnsi"/>
          <w:lang w:eastAsia="ar-SA"/>
        </w:rPr>
        <w:t xml:space="preserve">Załącznik nr </w:t>
      </w:r>
      <w:r w:rsidR="00B833EE" w:rsidRPr="00067F49">
        <w:rPr>
          <w:rFonts w:eastAsia="Times New Roman" w:cstheme="minorHAnsi"/>
          <w:lang w:eastAsia="ar-SA"/>
        </w:rPr>
        <w:t>2</w:t>
      </w:r>
      <w:r w:rsidRPr="000F49D1">
        <w:rPr>
          <w:rFonts w:eastAsia="Times New Roman" w:cstheme="minorHAnsi"/>
          <w:lang w:eastAsia="ar-SA"/>
        </w:rPr>
        <w:t xml:space="preserve"> do SWZ</w:t>
      </w:r>
      <w:bookmarkEnd w:id="0"/>
    </w:p>
    <w:p w14:paraId="2E700F9E" w14:textId="77777777" w:rsidR="00977DD3" w:rsidRPr="004E6400" w:rsidRDefault="00977DD3" w:rsidP="00977DD3">
      <w:pPr>
        <w:suppressAutoHyphens/>
        <w:spacing w:after="0" w:line="240" w:lineRule="auto"/>
        <w:jc w:val="right"/>
        <w:rPr>
          <w:rFonts w:eastAsia="Times New Roman" w:cstheme="minorHAnsi"/>
          <w:u w:val="single"/>
          <w:lang w:eastAsia="ar-SA"/>
        </w:rPr>
      </w:pPr>
    </w:p>
    <w:p w14:paraId="0C7E940E" w14:textId="3764BB3E" w:rsidR="00977DD3" w:rsidRPr="004E6400" w:rsidRDefault="008E2BF2" w:rsidP="00977DD3">
      <w:pPr>
        <w:suppressAutoHyphens/>
        <w:spacing w:after="0" w:line="240" w:lineRule="auto"/>
        <w:jc w:val="right"/>
        <w:rPr>
          <w:rFonts w:eastAsia="Times New Roman" w:cstheme="minorHAnsi"/>
          <w:u w:val="single"/>
          <w:lang w:eastAsia="ar-SA"/>
        </w:rPr>
      </w:pPr>
      <w:r w:rsidRPr="004E6400">
        <w:rPr>
          <w:rFonts w:eastAsia="Times New Roman" w:cstheme="minorHAnsi"/>
          <w:u w:val="single"/>
          <w:lang w:eastAsia="ar-SA"/>
        </w:rPr>
        <w:t>Zamawiający:</w:t>
      </w:r>
    </w:p>
    <w:p w14:paraId="64178882" w14:textId="75DCDAF6" w:rsidR="008E2BF2" w:rsidRPr="004E6400" w:rsidRDefault="008E2BF2" w:rsidP="008E2BF2">
      <w:pPr>
        <w:suppressAutoHyphens/>
        <w:spacing w:after="0" w:line="240" w:lineRule="auto"/>
        <w:jc w:val="right"/>
        <w:rPr>
          <w:rFonts w:eastAsia="Times New Roman" w:cstheme="minorHAnsi"/>
          <w:u w:val="single"/>
          <w:lang w:eastAsia="ar-SA"/>
        </w:rPr>
      </w:pPr>
    </w:p>
    <w:p w14:paraId="58E87A16" w14:textId="77777777" w:rsidR="008E2BF2" w:rsidRPr="004E6400" w:rsidRDefault="008E2BF2" w:rsidP="008E2BF2">
      <w:pPr>
        <w:suppressAutoHyphens/>
        <w:spacing w:after="0" w:line="240" w:lineRule="auto"/>
        <w:jc w:val="right"/>
        <w:rPr>
          <w:rFonts w:eastAsia="Times New Roman" w:cstheme="minorHAnsi"/>
          <w:lang w:eastAsia="ar-SA"/>
        </w:rPr>
      </w:pPr>
      <w:r w:rsidRPr="004E6400">
        <w:rPr>
          <w:rFonts w:eastAsia="Times New Roman" w:cstheme="minorHAnsi"/>
          <w:lang w:eastAsia="ar-SA"/>
        </w:rPr>
        <w:t>Wojewódzki Fundusz Ochrony Środowiska</w:t>
      </w:r>
    </w:p>
    <w:p w14:paraId="34C8F33F" w14:textId="2354071F" w:rsidR="008E2BF2" w:rsidRPr="004E6400" w:rsidRDefault="008E2BF2" w:rsidP="008E2BF2">
      <w:pPr>
        <w:suppressAutoHyphens/>
        <w:spacing w:after="0" w:line="240" w:lineRule="auto"/>
        <w:jc w:val="right"/>
        <w:rPr>
          <w:rFonts w:eastAsia="Times New Roman" w:cstheme="minorHAnsi"/>
          <w:lang w:eastAsia="ar-SA"/>
        </w:rPr>
      </w:pPr>
      <w:r w:rsidRPr="004E6400">
        <w:rPr>
          <w:rFonts w:eastAsia="Times New Roman" w:cstheme="minorHAnsi"/>
          <w:lang w:eastAsia="ar-SA"/>
        </w:rPr>
        <w:t xml:space="preserve"> i Gospodarki Wodnej </w:t>
      </w:r>
      <w:r w:rsidR="00313BF4" w:rsidRPr="004E6400">
        <w:rPr>
          <w:rFonts w:eastAsia="Times New Roman" w:cstheme="minorHAnsi"/>
          <w:lang w:eastAsia="ar-SA"/>
        </w:rPr>
        <w:t>w Warszawie</w:t>
      </w:r>
    </w:p>
    <w:p w14:paraId="506646E8" w14:textId="549D973A" w:rsidR="008E2BF2" w:rsidRPr="004E6400" w:rsidRDefault="008E2BF2" w:rsidP="008E2BF2">
      <w:pPr>
        <w:suppressAutoHyphens/>
        <w:spacing w:after="0" w:line="240" w:lineRule="auto"/>
        <w:jc w:val="right"/>
        <w:rPr>
          <w:rFonts w:eastAsia="Times New Roman" w:cstheme="minorHAnsi"/>
          <w:lang w:eastAsia="ar-SA"/>
        </w:rPr>
      </w:pPr>
      <w:r w:rsidRPr="004E6400">
        <w:rPr>
          <w:rFonts w:eastAsia="Times New Roman" w:cstheme="minorHAnsi"/>
          <w:lang w:eastAsia="ar-SA"/>
        </w:rPr>
        <w:t>ul. Ogrodowa 5/7</w:t>
      </w:r>
    </w:p>
    <w:p w14:paraId="3CBF7366" w14:textId="1C4AC787" w:rsidR="008E2BF2" w:rsidRPr="004E6400" w:rsidRDefault="008E2BF2" w:rsidP="008E2BF2">
      <w:pPr>
        <w:suppressAutoHyphens/>
        <w:spacing w:after="0" w:line="240" w:lineRule="auto"/>
        <w:jc w:val="right"/>
        <w:rPr>
          <w:rFonts w:eastAsia="Times New Roman" w:cstheme="minorHAnsi"/>
          <w:lang w:eastAsia="ar-SA"/>
        </w:rPr>
      </w:pPr>
      <w:r w:rsidRPr="004E6400">
        <w:rPr>
          <w:rFonts w:eastAsia="Times New Roman" w:cstheme="minorHAnsi"/>
          <w:lang w:eastAsia="ar-SA"/>
        </w:rPr>
        <w:t>00-893 Warszawa</w:t>
      </w:r>
    </w:p>
    <w:p w14:paraId="28A11AF3" w14:textId="77777777" w:rsidR="009B0707" w:rsidRPr="004E6400" w:rsidRDefault="009B0707" w:rsidP="008E2BF2">
      <w:pPr>
        <w:suppressAutoHyphens/>
        <w:spacing w:after="0" w:line="240" w:lineRule="auto"/>
        <w:jc w:val="right"/>
        <w:rPr>
          <w:rFonts w:eastAsia="Times New Roman" w:cstheme="minorHAnsi"/>
          <w:lang w:eastAsia="ar-SA"/>
        </w:rPr>
      </w:pPr>
    </w:p>
    <w:p w14:paraId="4DE7A7A2" w14:textId="77777777" w:rsidR="00B833EE" w:rsidRPr="001D3361" w:rsidRDefault="00B833EE" w:rsidP="008E2BF2">
      <w:pPr>
        <w:suppressAutoHyphens/>
        <w:spacing w:after="0" w:line="240" w:lineRule="auto"/>
        <w:jc w:val="right"/>
        <w:rPr>
          <w:rFonts w:eastAsia="Times New Roman" w:cstheme="minorHAnsi"/>
          <w:lang w:eastAsia="ar-SA"/>
        </w:rPr>
      </w:pPr>
    </w:p>
    <w:p w14:paraId="3ABE2D38" w14:textId="2B7D5D3F" w:rsidR="00AA76CA" w:rsidRPr="001D3361" w:rsidRDefault="00AA76CA" w:rsidP="00AA76CA">
      <w:pPr>
        <w:suppressAutoHyphens/>
        <w:spacing w:after="0" w:line="276" w:lineRule="auto"/>
        <w:jc w:val="center"/>
        <w:rPr>
          <w:rFonts w:eastAsia="Times New Roman" w:cstheme="minorHAnsi"/>
          <w:b/>
          <w:bCs/>
          <w:lang w:eastAsia="ar-SA"/>
        </w:rPr>
      </w:pPr>
      <w:r w:rsidRPr="001D3361">
        <w:rPr>
          <w:rFonts w:eastAsia="Times New Roman" w:cstheme="minorHAnsi"/>
          <w:b/>
          <w:bCs/>
          <w:lang w:eastAsia="ar-SA"/>
        </w:rPr>
        <w:t>FORMULARZ PARAMETRÓW TECHNICZNYCH OFEROWANEGO SPRZĘTU</w:t>
      </w:r>
    </w:p>
    <w:p w14:paraId="70D5F08E" w14:textId="77777777" w:rsidR="00AA76CA" w:rsidRDefault="00AA76CA" w:rsidP="00B833EE">
      <w:pPr>
        <w:suppressAutoHyphens/>
        <w:spacing w:after="0" w:line="276" w:lineRule="auto"/>
        <w:jc w:val="center"/>
        <w:rPr>
          <w:rFonts w:eastAsia="Times New Roman" w:cstheme="minorHAnsi"/>
          <w:b/>
          <w:bCs/>
          <w:lang w:eastAsia="ar-SA"/>
        </w:rPr>
      </w:pPr>
    </w:p>
    <w:p w14:paraId="42AE7B54" w14:textId="77777777" w:rsidR="00AA76CA" w:rsidRDefault="00AA76CA" w:rsidP="00B833EE">
      <w:pPr>
        <w:suppressAutoHyphens/>
        <w:spacing w:after="0" w:line="276" w:lineRule="auto"/>
        <w:jc w:val="center"/>
        <w:rPr>
          <w:rFonts w:eastAsia="Times New Roman" w:cstheme="minorHAnsi"/>
          <w:b/>
          <w:bCs/>
          <w:lang w:eastAsia="ar-SA"/>
        </w:rPr>
      </w:pPr>
    </w:p>
    <w:p w14:paraId="0C741DBD" w14:textId="23A49EDF" w:rsidR="00B833EE" w:rsidRPr="004E6400" w:rsidRDefault="00B833EE" w:rsidP="00B833EE">
      <w:pPr>
        <w:spacing w:after="0" w:line="360" w:lineRule="auto"/>
        <w:rPr>
          <w:rFonts w:eastAsia="Calibri" w:cstheme="minorHAnsi"/>
        </w:rPr>
      </w:pPr>
      <w:r w:rsidRPr="004E6400">
        <w:rPr>
          <w:rFonts w:eastAsia="Calibri" w:cstheme="minorHAnsi"/>
        </w:rPr>
        <w:t xml:space="preserve">Pełna nazwa Wykonawcy: </w:t>
      </w:r>
    </w:p>
    <w:p w14:paraId="5DA58FF5" w14:textId="77777777" w:rsidR="00B833EE" w:rsidRPr="004E6400" w:rsidRDefault="00B833EE" w:rsidP="00B833EE">
      <w:pPr>
        <w:spacing w:after="0" w:line="360" w:lineRule="auto"/>
        <w:rPr>
          <w:rFonts w:eastAsia="Calibri" w:cstheme="minorHAnsi"/>
        </w:rPr>
      </w:pPr>
      <w:r w:rsidRPr="004E6400">
        <w:rPr>
          <w:rFonts w:eastAsia="Calibri" w:cstheme="minorHAnsi"/>
        </w:rPr>
        <w:t>......................................................................</w:t>
      </w:r>
    </w:p>
    <w:p w14:paraId="5A03F544" w14:textId="77777777" w:rsidR="00B65A9D" w:rsidRPr="004E6400" w:rsidRDefault="00B65A9D" w:rsidP="00B65A9D">
      <w:pPr>
        <w:spacing w:after="0" w:line="360" w:lineRule="auto"/>
        <w:rPr>
          <w:rFonts w:eastAsia="Calibri" w:cstheme="minorHAnsi"/>
        </w:rPr>
      </w:pPr>
      <w:r w:rsidRPr="004E6400">
        <w:rPr>
          <w:rFonts w:eastAsia="Calibri" w:cstheme="minorHAnsi"/>
        </w:rPr>
        <w:t>......................................................................</w:t>
      </w:r>
    </w:p>
    <w:p w14:paraId="4EA25327" w14:textId="77777777" w:rsidR="00B833EE" w:rsidRPr="004E6400" w:rsidRDefault="00B833EE" w:rsidP="00B833EE">
      <w:pPr>
        <w:spacing w:after="0" w:line="360" w:lineRule="auto"/>
        <w:rPr>
          <w:rFonts w:eastAsia="Calibri" w:cstheme="minorHAnsi"/>
        </w:rPr>
      </w:pPr>
      <w:r w:rsidRPr="004E6400">
        <w:rPr>
          <w:rFonts w:eastAsia="Calibri" w:cstheme="minorHAnsi"/>
        </w:rPr>
        <w:t>Adres: ............................................................</w:t>
      </w:r>
    </w:p>
    <w:p w14:paraId="445CD184" w14:textId="77777777" w:rsidR="00B833EE" w:rsidRPr="004E6400" w:rsidRDefault="00B833EE" w:rsidP="00B833EE">
      <w:pPr>
        <w:spacing w:after="0" w:line="360" w:lineRule="auto"/>
        <w:rPr>
          <w:rFonts w:eastAsia="Calibri" w:cstheme="minorHAnsi"/>
          <w:sz w:val="20"/>
          <w:szCs w:val="20"/>
        </w:rPr>
      </w:pPr>
      <w:r w:rsidRPr="004E6400">
        <w:rPr>
          <w:rFonts w:eastAsia="Calibri" w:cstheme="minorHAnsi"/>
          <w:sz w:val="20"/>
          <w:szCs w:val="20"/>
        </w:rPr>
        <w:tab/>
        <w:t>(kod, miasto, ulica, numer domu)</w:t>
      </w:r>
    </w:p>
    <w:p w14:paraId="37DE8055" w14:textId="77777777" w:rsidR="00B833EE" w:rsidRPr="004E6400" w:rsidRDefault="00B833EE" w:rsidP="00B833EE">
      <w:pPr>
        <w:suppressAutoHyphens/>
        <w:spacing w:after="0" w:line="240" w:lineRule="auto"/>
        <w:jc w:val="both"/>
        <w:rPr>
          <w:rFonts w:eastAsia="Times New Roman" w:cstheme="minorHAnsi"/>
          <w:lang w:eastAsia="ar-SA"/>
        </w:rPr>
      </w:pPr>
    </w:p>
    <w:p w14:paraId="6DEE0C60" w14:textId="47DFE97B" w:rsidR="00B833EE" w:rsidRPr="004E6400" w:rsidRDefault="00B833EE" w:rsidP="00B833EE">
      <w:pPr>
        <w:tabs>
          <w:tab w:val="left" w:pos="426"/>
        </w:tabs>
        <w:suppressAutoHyphens/>
        <w:spacing w:after="0" w:line="276" w:lineRule="auto"/>
        <w:jc w:val="both"/>
        <w:rPr>
          <w:rFonts w:eastAsia="Calibri" w:cstheme="minorHAnsi"/>
          <w:b/>
          <w:bCs/>
          <w:i/>
        </w:rPr>
      </w:pPr>
      <w:r w:rsidRPr="004E6400">
        <w:rPr>
          <w:rFonts w:eastAsia="Times New Roman" w:cstheme="minorHAnsi"/>
          <w:sz w:val="21"/>
          <w:szCs w:val="21"/>
          <w:lang w:eastAsia="ar-SA"/>
        </w:rPr>
        <w:t xml:space="preserve">W </w:t>
      </w:r>
      <w:r w:rsidRPr="004E6400">
        <w:rPr>
          <w:rFonts w:eastAsia="Times New Roman" w:cstheme="minorHAnsi"/>
          <w:lang w:eastAsia="ar-SA"/>
        </w:rPr>
        <w:t>odpowiedzi na ogłoszone postępowanie o udzielenie zamówienia na</w:t>
      </w:r>
      <w:r w:rsidRPr="00E14C37">
        <w:rPr>
          <w:rFonts w:eastAsia="Times New Roman" w:cstheme="minorHAnsi"/>
          <w:lang w:eastAsia="ar-SA"/>
        </w:rPr>
        <w:t>:</w:t>
      </w:r>
      <w:r w:rsidRPr="00E14C37">
        <w:rPr>
          <w:rFonts w:eastAsia="Times New Roman" w:cstheme="minorHAnsi"/>
          <w:b/>
          <w:bCs/>
          <w:lang w:eastAsia="ar-SA"/>
        </w:rPr>
        <w:t xml:space="preserve"> </w:t>
      </w:r>
      <w:r w:rsidR="00025EC2" w:rsidRPr="00E14C37">
        <w:rPr>
          <w:rFonts w:eastAsia="Times New Roman" w:cstheme="minorHAnsi"/>
          <w:b/>
          <w:bCs/>
          <w:lang w:eastAsia="ar-SA"/>
        </w:rPr>
        <w:t>Zakup i dostawę sprzętu komputerowego dla WFOŚiGW w Warszawie</w:t>
      </w:r>
      <w:r w:rsidRPr="00E14C37">
        <w:rPr>
          <w:rFonts w:eastAsia="Times New Roman" w:cstheme="minorHAnsi"/>
          <w:lang w:eastAsia="ar-SA"/>
        </w:rPr>
        <w:t>, zgodnie z</w:t>
      </w:r>
      <w:r w:rsidRPr="004E6400">
        <w:rPr>
          <w:rFonts w:eastAsia="Times New Roman" w:cstheme="minorHAnsi"/>
          <w:lang w:eastAsia="ar-SA"/>
        </w:rPr>
        <w:t xml:space="preserve">e Opisem Przedmiotu Zamówienia oraz wymaganiami określonymi w Specyfikacji Warunków Zamówienia </w:t>
      </w:r>
      <w:r w:rsidRPr="004E6400">
        <w:rPr>
          <w:rFonts w:eastAsia="Times New Roman" w:cstheme="minorHAnsi"/>
          <w:bCs/>
          <w:lang w:eastAsia="ar-SA"/>
        </w:rPr>
        <w:t>(w tym we wzorze umowy) oferujemy:</w:t>
      </w:r>
    </w:p>
    <w:p w14:paraId="015B0110" w14:textId="77777777" w:rsidR="00B833EE" w:rsidRDefault="00B833EE" w:rsidP="00161D27">
      <w:pPr>
        <w:rPr>
          <w:rFonts w:cstheme="minorHAnsi"/>
          <w:b/>
          <w:bCs/>
          <w:lang w:eastAsia="pl-PL"/>
        </w:rPr>
      </w:pPr>
      <w:bookmarkStart w:id="2" w:name="_Hlk66788139"/>
      <w:bookmarkStart w:id="3" w:name="_Hlk65657030"/>
      <w:bookmarkStart w:id="4" w:name="_Hlk76476713"/>
      <w:bookmarkEnd w:id="1"/>
    </w:p>
    <w:p w14:paraId="77527EE4" w14:textId="1E6A32B0" w:rsidR="00161D27" w:rsidRPr="004E6400" w:rsidRDefault="00161D27" w:rsidP="00FB3376">
      <w:pPr>
        <w:pStyle w:val="Akapitzlist"/>
        <w:numPr>
          <w:ilvl w:val="0"/>
          <w:numId w:val="35"/>
        </w:numPr>
        <w:rPr>
          <w:rFonts w:cstheme="minorHAnsi"/>
          <w:b/>
          <w:bCs/>
        </w:rPr>
      </w:pPr>
      <w:r w:rsidRPr="004E6400">
        <w:rPr>
          <w:rFonts w:cstheme="minorHAnsi"/>
          <w:b/>
          <w:bCs/>
        </w:rPr>
        <w:t>Laptop</w:t>
      </w:r>
    </w:p>
    <w:p w14:paraId="32DADF80" w14:textId="77777777" w:rsidR="00161D27" w:rsidRPr="004E6400" w:rsidRDefault="00161D27" w:rsidP="00161D27">
      <w:pPr>
        <w:rPr>
          <w:rFonts w:cstheme="minorHAnsi"/>
        </w:rPr>
      </w:pPr>
      <w:r w:rsidRPr="004E6400">
        <w:rPr>
          <w:rFonts w:cstheme="minorHAnsi"/>
        </w:rPr>
        <w:t>Producent: …………………………………….</w:t>
      </w:r>
    </w:p>
    <w:p w14:paraId="11BCEFEB" w14:textId="77777777" w:rsidR="00161D27" w:rsidRPr="004E6400" w:rsidRDefault="00161D27" w:rsidP="00161D27">
      <w:pPr>
        <w:rPr>
          <w:rFonts w:cstheme="minorHAnsi"/>
        </w:rPr>
      </w:pPr>
      <w:r w:rsidRPr="004E6400">
        <w:rPr>
          <w:rFonts w:cstheme="minorHAnsi"/>
        </w:rPr>
        <w:t>Model: ………………………………….….</w:t>
      </w:r>
    </w:p>
    <w:p w14:paraId="184CC99D" w14:textId="7D2A1277" w:rsidR="00161D27" w:rsidRPr="004E6400" w:rsidRDefault="00161D27" w:rsidP="00161D27">
      <w:pPr>
        <w:rPr>
          <w:rFonts w:cstheme="minorHAnsi"/>
        </w:rPr>
      </w:pPr>
      <w:r w:rsidRPr="004E6400">
        <w:rPr>
          <w:rFonts w:cstheme="minorHAnsi"/>
        </w:rPr>
        <w:t xml:space="preserve">Ilość: </w:t>
      </w:r>
      <w:r w:rsidR="00207417">
        <w:rPr>
          <w:rFonts w:cstheme="minorHAnsi"/>
        </w:rPr>
        <w:t>15</w:t>
      </w:r>
      <w:r w:rsidRPr="004E6400">
        <w:rPr>
          <w:rFonts w:cstheme="minorHAnsi"/>
        </w:rPr>
        <w:t xml:space="preserve"> szt.</w:t>
      </w:r>
    </w:p>
    <w:p w14:paraId="76322624" w14:textId="3DB2219D" w:rsidR="00161D27" w:rsidRPr="004E6400" w:rsidRDefault="00161D27" w:rsidP="00161D27">
      <w:pPr>
        <w:spacing w:before="120" w:after="120" w:line="240" w:lineRule="auto"/>
        <w:jc w:val="both"/>
        <w:rPr>
          <w:rFonts w:ascii="Calibri" w:hAnsi="Calibri" w:cs="Calibri"/>
          <w:b/>
          <w:lang w:eastAsia="pl-PL"/>
        </w:rPr>
      </w:pPr>
      <w:r w:rsidRPr="004E6400">
        <w:rPr>
          <w:rFonts w:cstheme="minorHAnsi"/>
          <w:b/>
          <w:lang w:eastAsia="pl-PL"/>
        </w:rPr>
        <w:t xml:space="preserve">Specyfikacja pojedynczego </w:t>
      </w:r>
      <w:r w:rsidRPr="004E6400">
        <w:rPr>
          <w:rFonts w:ascii="Calibri" w:hAnsi="Calibri" w:cs="Calibri"/>
          <w:b/>
          <w:lang w:eastAsia="pl-PL"/>
        </w:rPr>
        <w:t>laptop</w:t>
      </w:r>
      <w:r w:rsidR="00207417">
        <w:rPr>
          <w:rFonts w:ascii="Calibri" w:hAnsi="Calibri" w:cs="Calibri"/>
          <w:b/>
          <w:lang w:eastAsia="pl-PL"/>
        </w:rPr>
        <w:t>a</w:t>
      </w:r>
      <w:r w:rsidRPr="004E6400">
        <w:rPr>
          <w:rFonts w:ascii="Calibri" w:hAnsi="Calibri" w:cs="Calibri"/>
          <w:b/>
          <w:lang w:eastAsia="pl-PL"/>
        </w:rPr>
        <w:t xml:space="preserve"> z oprogramowaniem systemowym i biurowym</w:t>
      </w:r>
      <w:r w:rsidR="00207417">
        <w:rPr>
          <w:rFonts w:ascii="Calibri" w:hAnsi="Calibri" w:cs="Calibri"/>
          <w:b/>
          <w:lang w:eastAsia="pl-PL"/>
        </w:rPr>
        <w:t xml:space="preserve"> oraz </w:t>
      </w:r>
      <w:r w:rsidRPr="004E6400">
        <w:rPr>
          <w:rFonts w:ascii="Calibri" w:hAnsi="Calibri" w:cs="Calibri"/>
          <w:b/>
          <w:lang w:eastAsia="pl-PL"/>
        </w:rPr>
        <w:t>stacj</w:t>
      </w:r>
      <w:r w:rsidR="00207417">
        <w:rPr>
          <w:rFonts w:ascii="Calibri" w:hAnsi="Calibri" w:cs="Calibri"/>
          <w:b/>
          <w:lang w:eastAsia="pl-PL"/>
        </w:rPr>
        <w:t>ą</w:t>
      </w:r>
      <w:r w:rsidRPr="004E6400">
        <w:rPr>
          <w:rFonts w:ascii="Calibri" w:hAnsi="Calibri" w:cs="Calibri"/>
          <w:b/>
          <w:lang w:eastAsia="pl-PL"/>
        </w:rPr>
        <w:t xml:space="preserve"> dokując</w:t>
      </w:r>
      <w:r w:rsidR="00207417">
        <w:rPr>
          <w:rFonts w:ascii="Calibri" w:hAnsi="Calibri" w:cs="Calibri"/>
          <w:b/>
          <w:lang w:eastAsia="pl-PL"/>
        </w:rPr>
        <w:t>ą</w:t>
      </w:r>
      <w:r w:rsidRPr="004E6400">
        <w:rPr>
          <w:rFonts w:ascii="Calibri" w:hAnsi="Calibri" w:cs="Calibri"/>
          <w:b/>
          <w:lang w:eastAsia="pl-PL"/>
        </w:rPr>
        <w:t>/replikator</w:t>
      </w:r>
      <w:r w:rsidR="00207417">
        <w:rPr>
          <w:rFonts w:ascii="Calibri" w:hAnsi="Calibri" w:cs="Calibri"/>
          <w:b/>
          <w:lang w:eastAsia="pl-PL"/>
        </w:rPr>
        <w:t>em</w:t>
      </w:r>
      <w:r w:rsidRPr="004E6400">
        <w:rPr>
          <w:rFonts w:ascii="Calibri" w:hAnsi="Calibri" w:cs="Calibri"/>
          <w:b/>
          <w:lang w:eastAsia="pl-PL"/>
        </w:rPr>
        <w:t xml:space="preserve"> portów):</w:t>
      </w:r>
    </w:p>
    <w:tbl>
      <w:tblPr>
        <w:tblStyle w:val="Tabela-Siatka"/>
        <w:tblW w:w="9640" w:type="dxa"/>
        <w:tblInd w:w="-176" w:type="dxa"/>
        <w:tblLook w:val="04A0" w:firstRow="1" w:lastRow="0" w:firstColumn="1" w:lastColumn="0" w:noHBand="0" w:noVBand="1"/>
      </w:tblPr>
      <w:tblGrid>
        <w:gridCol w:w="523"/>
        <w:gridCol w:w="2029"/>
        <w:gridCol w:w="4476"/>
        <w:gridCol w:w="2612"/>
      </w:tblGrid>
      <w:tr w:rsidR="00397B88" w:rsidRPr="004E6400" w14:paraId="52FA01AA" w14:textId="77777777" w:rsidTr="009B0707">
        <w:trPr>
          <w:trHeight w:val="350"/>
        </w:trPr>
        <w:tc>
          <w:tcPr>
            <w:tcW w:w="523" w:type="dxa"/>
            <w:shd w:val="clear" w:color="auto" w:fill="BFBFBF" w:themeFill="background1" w:themeFillShade="BF"/>
            <w:vAlign w:val="center"/>
          </w:tcPr>
          <w:p w14:paraId="2EFFB706" w14:textId="7164F112" w:rsidR="00161D27" w:rsidRPr="004E6400" w:rsidRDefault="00161D27" w:rsidP="00067BE7">
            <w:pPr>
              <w:jc w:val="center"/>
              <w:rPr>
                <w:rFonts w:cstheme="minorHAnsi"/>
                <w:b/>
                <w:bCs/>
                <w:sz w:val="20"/>
                <w:szCs w:val="20"/>
                <w:lang w:val="pl-PL"/>
              </w:rPr>
            </w:pPr>
            <w:r w:rsidRPr="004E6400">
              <w:rPr>
                <w:rFonts w:ascii="Calibri" w:hAnsi="Calibri" w:cs="Calibri"/>
                <w:b/>
                <w:bCs/>
                <w:sz w:val="20"/>
                <w:szCs w:val="20"/>
                <w:lang w:val="pl-PL"/>
              </w:rPr>
              <w:t>Lp</w:t>
            </w:r>
            <w:r w:rsidR="00124ACF" w:rsidRPr="004E6400">
              <w:rPr>
                <w:rFonts w:ascii="Calibri" w:hAnsi="Calibri" w:cs="Calibri"/>
                <w:b/>
                <w:bCs/>
                <w:sz w:val="20"/>
                <w:szCs w:val="20"/>
                <w:lang w:val="pl-PL"/>
              </w:rPr>
              <w:t>.</w:t>
            </w:r>
          </w:p>
        </w:tc>
        <w:tc>
          <w:tcPr>
            <w:tcW w:w="2029" w:type="dxa"/>
            <w:shd w:val="clear" w:color="auto" w:fill="BFBFBF" w:themeFill="background1" w:themeFillShade="BF"/>
            <w:vAlign w:val="center"/>
          </w:tcPr>
          <w:p w14:paraId="231D2511" w14:textId="77777777" w:rsidR="00161D27" w:rsidRPr="004E6400" w:rsidRDefault="00161D27" w:rsidP="00067BE7">
            <w:pPr>
              <w:jc w:val="center"/>
              <w:rPr>
                <w:rFonts w:cstheme="minorHAnsi"/>
                <w:b/>
                <w:sz w:val="20"/>
                <w:szCs w:val="20"/>
                <w:lang w:val="pl-PL"/>
              </w:rPr>
            </w:pPr>
            <w:r w:rsidRPr="004E6400">
              <w:rPr>
                <w:rFonts w:ascii="Calibri" w:hAnsi="Calibri" w:cs="Calibri"/>
                <w:b/>
                <w:bCs/>
                <w:sz w:val="20"/>
                <w:szCs w:val="20"/>
                <w:lang w:val="pl-PL"/>
              </w:rPr>
              <w:t>Opis</w:t>
            </w:r>
          </w:p>
        </w:tc>
        <w:tc>
          <w:tcPr>
            <w:tcW w:w="4476" w:type="dxa"/>
            <w:shd w:val="clear" w:color="auto" w:fill="BFBFBF" w:themeFill="background1" w:themeFillShade="BF"/>
            <w:vAlign w:val="center"/>
          </w:tcPr>
          <w:p w14:paraId="3023C662" w14:textId="6C49F474" w:rsidR="00161D27" w:rsidRPr="004E6400" w:rsidRDefault="00161D27" w:rsidP="00067BE7">
            <w:pPr>
              <w:jc w:val="center"/>
              <w:rPr>
                <w:rFonts w:cstheme="minorHAnsi"/>
                <w:bCs/>
                <w:sz w:val="20"/>
                <w:szCs w:val="20"/>
                <w:lang w:val="pl-PL"/>
              </w:rPr>
            </w:pPr>
            <w:r w:rsidRPr="004E6400">
              <w:rPr>
                <w:rFonts w:ascii="Calibri" w:hAnsi="Calibri" w:cs="Calibri"/>
                <w:b/>
                <w:bCs/>
                <w:sz w:val="20"/>
                <w:szCs w:val="20"/>
                <w:lang w:val="pl-PL"/>
              </w:rPr>
              <w:t>Wymagane minimalne</w:t>
            </w:r>
            <w:r w:rsidR="00124ACF" w:rsidRPr="004E6400">
              <w:rPr>
                <w:rFonts w:ascii="Calibri" w:hAnsi="Calibri" w:cs="Calibri"/>
                <w:b/>
                <w:bCs/>
                <w:sz w:val="20"/>
                <w:szCs w:val="20"/>
                <w:lang w:val="pl-PL"/>
              </w:rPr>
              <w:t xml:space="preserve"> </w:t>
            </w:r>
            <w:r w:rsidRPr="004E6400">
              <w:rPr>
                <w:rFonts w:ascii="Calibri" w:hAnsi="Calibri" w:cs="Calibri"/>
                <w:b/>
                <w:bCs/>
                <w:sz w:val="20"/>
                <w:szCs w:val="20"/>
                <w:lang w:val="pl-PL"/>
              </w:rPr>
              <w:t xml:space="preserve">parametry techniczne </w:t>
            </w:r>
            <w:r w:rsidRPr="004E6400">
              <w:rPr>
                <w:rFonts w:ascii="Calibri" w:hAnsi="Calibri" w:cs="Calibri"/>
                <w:b/>
                <w:bCs/>
                <w:sz w:val="20"/>
                <w:szCs w:val="20"/>
                <w:lang w:val="pl-PL"/>
              </w:rPr>
              <w:br/>
              <w:t>i funkcjonalne:</w:t>
            </w:r>
          </w:p>
        </w:tc>
        <w:tc>
          <w:tcPr>
            <w:tcW w:w="2612" w:type="dxa"/>
            <w:shd w:val="clear" w:color="auto" w:fill="BFBFBF" w:themeFill="background1" w:themeFillShade="BF"/>
            <w:vAlign w:val="center"/>
          </w:tcPr>
          <w:p w14:paraId="677E62D5" w14:textId="77777777" w:rsidR="00161D27" w:rsidRPr="004E6400" w:rsidRDefault="00161D27" w:rsidP="00067BE7">
            <w:pPr>
              <w:jc w:val="center"/>
              <w:rPr>
                <w:rFonts w:ascii="Calibri" w:hAnsi="Calibri" w:cs="Calibri"/>
                <w:b/>
                <w:bCs/>
                <w:sz w:val="20"/>
                <w:szCs w:val="20"/>
                <w:lang w:val="pl-PL"/>
              </w:rPr>
            </w:pPr>
            <w:r w:rsidRPr="004E6400">
              <w:rPr>
                <w:rFonts w:ascii="Calibri" w:hAnsi="Calibri" w:cs="Calibri"/>
                <w:b/>
                <w:bCs/>
                <w:sz w:val="20"/>
                <w:szCs w:val="20"/>
                <w:lang w:val="pl-PL"/>
              </w:rPr>
              <w:t xml:space="preserve">Parametry oferowane (zaznacza/wypełnia Wykonawca – w każdym wierszu wskazuje: TAK/NIE, </w:t>
            </w:r>
          </w:p>
          <w:p w14:paraId="76A27F49" w14:textId="32534C39" w:rsidR="00161D27" w:rsidRPr="004E6400" w:rsidRDefault="00161D27" w:rsidP="00067BE7">
            <w:pPr>
              <w:jc w:val="center"/>
              <w:rPr>
                <w:rFonts w:cstheme="minorHAnsi"/>
                <w:bCs/>
                <w:sz w:val="20"/>
                <w:szCs w:val="20"/>
                <w:lang w:val="pl-PL"/>
              </w:rPr>
            </w:pPr>
            <w:r w:rsidRPr="004E6400">
              <w:rPr>
                <w:rFonts w:ascii="Calibri" w:hAnsi="Calibri" w:cs="Calibri"/>
                <w:b/>
                <w:bCs/>
                <w:sz w:val="20"/>
                <w:szCs w:val="20"/>
                <w:lang w:val="pl-PL"/>
              </w:rPr>
              <w:t>w poz.</w:t>
            </w:r>
            <w:r w:rsidR="00124ACF" w:rsidRPr="004E6400">
              <w:rPr>
                <w:rFonts w:ascii="Calibri" w:hAnsi="Calibri" w:cs="Calibri"/>
                <w:b/>
                <w:bCs/>
                <w:sz w:val="20"/>
                <w:szCs w:val="20"/>
                <w:lang w:val="pl-PL"/>
              </w:rPr>
              <w:t xml:space="preserve"> </w:t>
            </w:r>
            <w:r w:rsidRPr="004E6400">
              <w:rPr>
                <w:rFonts w:ascii="Calibri" w:hAnsi="Calibri" w:cs="Calibri"/>
                <w:b/>
                <w:bCs/>
                <w:sz w:val="20"/>
                <w:szCs w:val="20"/>
                <w:lang w:val="pl-PL"/>
              </w:rPr>
              <w:t>1</w:t>
            </w:r>
            <w:r w:rsidR="00291F64" w:rsidRPr="004E6400">
              <w:rPr>
                <w:rFonts w:ascii="Calibri" w:hAnsi="Calibri" w:cs="Calibri"/>
                <w:b/>
                <w:bCs/>
                <w:sz w:val="20"/>
                <w:szCs w:val="20"/>
                <w:lang w:val="pl-PL"/>
              </w:rPr>
              <w:t>8</w:t>
            </w:r>
            <w:r w:rsidRPr="004E6400">
              <w:rPr>
                <w:rFonts w:ascii="Calibri" w:hAnsi="Calibri" w:cs="Calibri"/>
                <w:b/>
                <w:bCs/>
                <w:sz w:val="20"/>
                <w:szCs w:val="20"/>
                <w:lang w:val="pl-PL"/>
              </w:rPr>
              <w:t xml:space="preserve"> podaje </w:t>
            </w:r>
            <w:r w:rsidR="00571E43">
              <w:rPr>
                <w:rFonts w:ascii="Calibri" w:hAnsi="Calibri" w:cs="Calibri"/>
                <w:b/>
                <w:bCs/>
                <w:sz w:val="20"/>
                <w:szCs w:val="20"/>
                <w:lang w:val="pl-PL"/>
              </w:rPr>
              <w:t xml:space="preserve">dodatkowo </w:t>
            </w:r>
            <w:r w:rsidRPr="004E6400">
              <w:rPr>
                <w:rFonts w:ascii="Calibri" w:hAnsi="Calibri" w:cs="Calibri"/>
                <w:b/>
                <w:bCs/>
                <w:sz w:val="20"/>
                <w:szCs w:val="20"/>
                <w:lang w:val="pl-PL"/>
              </w:rPr>
              <w:t>wymagane parametry,</w:t>
            </w:r>
            <w:r w:rsidR="00571E43">
              <w:rPr>
                <w:rFonts w:ascii="Calibri" w:hAnsi="Calibri" w:cs="Calibri"/>
                <w:b/>
                <w:bCs/>
                <w:sz w:val="20"/>
                <w:szCs w:val="20"/>
                <w:lang w:val="pl-PL"/>
              </w:rPr>
              <w:t xml:space="preserve"> w</w:t>
            </w:r>
            <w:r w:rsidRPr="004E6400">
              <w:rPr>
                <w:rFonts w:ascii="Calibri" w:hAnsi="Calibri" w:cs="Calibri"/>
                <w:b/>
                <w:bCs/>
                <w:sz w:val="20"/>
                <w:szCs w:val="20"/>
                <w:lang w:val="pl-PL"/>
              </w:rPr>
              <w:t xml:space="preserve"> poz.</w:t>
            </w:r>
            <w:r w:rsidR="00124ACF" w:rsidRPr="004E6400">
              <w:rPr>
                <w:rFonts w:ascii="Calibri" w:hAnsi="Calibri" w:cs="Calibri"/>
                <w:b/>
                <w:bCs/>
                <w:sz w:val="20"/>
                <w:szCs w:val="20"/>
                <w:lang w:val="pl-PL"/>
              </w:rPr>
              <w:t xml:space="preserve"> </w:t>
            </w:r>
            <w:r w:rsidRPr="004E6400">
              <w:rPr>
                <w:rFonts w:ascii="Calibri" w:hAnsi="Calibri" w:cs="Calibri"/>
                <w:b/>
                <w:bCs/>
                <w:sz w:val="20"/>
                <w:szCs w:val="20"/>
                <w:lang w:val="pl-PL"/>
              </w:rPr>
              <w:t>1</w:t>
            </w:r>
            <w:r w:rsidR="00291F64" w:rsidRPr="004E6400">
              <w:rPr>
                <w:rFonts w:ascii="Calibri" w:hAnsi="Calibri" w:cs="Calibri"/>
                <w:b/>
                <w:bCs/>
                <w:sz w:val="20"/>
                <w:szCs w:val="20"/>
                <w:lang w:val="pl-PL"/>
              </w:rPr>
              <w:t>5</w:t>
            </w:r>
            <w:r w:rsidRPr="004E6400">
              <w:rPr>
                <w:rFonts w:ascii="Calibri" w:hAnsi="Calibri" w:cs="Calibri"/>
                <w:b/>
                <w:bCs/>
                <w:sz w:val="20"/>
                <w:szCs w:val="20"/>
                <w:lang w:val="pl-PL"/>
              </w:rPr>
              <w:t xml:space="preserve"> i 1</w:t>
            </w:r>
            <w:r w:rsidR="00291F64" w:rsidRPr="004E6400">
              <w:rPr>
                <w:rFonts w:ascii="Calibri" w:hAnsi="Calibri" w:cs="Calibri"/>
                <w:b/>
                <w:bCs/>
                <w:sz w:val="20"/>
                <w:szCs w:val="20"/>
                <w:lang w:val="pl-PL"/>
              </w:rPr>
              <w:t>7</w:t>
            </w:r>
            <w:r w:rsidRPr="004E6400">
              <w:rPr>
                <w:rFonts w:ascii="Calibri" w:hAnsi="Calibri" w:cs="Calibri"/>
                <w:b/>
                <w:bCs/>
                <w:sz w:val="20"/>
                <w:szCs w:val="20"/>
                <w:lang w:val="pl-PL"/>
              </w:rPr>
              <w:t xml:space="preserve"> właściwe zaznaczyć)</w:t>
            </w:r>
            <w:r w:rsidRPr="004E6400">
              <w:rPr>
                <w:rFonts w:ascii="Calibri" w:hAnsi="Calibri" w:cs="Calibri"/>
                <w:b/>
                <w:bCs/>
                <w:sz w:val="20"/>
                <w:szCs w:val="20"/>
                <w:lang w:val="pl-PL"/>
              </w:rPr>
              <w:br/>
              <w:t>* właściwe zaznaczyć</w:t>
            </w:r>
          </w:p>
        </w:tc>
      </w:tr>
      <w:tr w:rsidR="00397B88" w:rsidRPr="004E6400" w14:paraId="1B16C590" w14:textId="77777777" w:rsidTr="009B0707">
        <w:tc>
          <w:tcPr>
            <w:tcW w:w="523" w:type="dxa"/>
            <w:vAlign w:val="center"/>
          </w:tcPr>
          <w:p w14:paraId="5C1EB132" w14:textId="77777777" w:rsidR="00161D27" w:rsidRPr="004E6400" w:rsidRDefault="00161D27" w:rsidP="00067BE7">
            <w:pPr>
              <w:jc w:val="center"/>
              <w:rPr>
                <w:rFonts w:cstheme="minorHAnsi"/>
                <w:sz w:val="20"/>
                <w:szCs w:val="20"/>
                <w:lang w:val="pl-PL"/>
              </w:rPr>
            </w:pPr>
            <w:r w:rsidRPr="004E6400">
              <w:rPr>
                <w:rFonts w:cstheme="minorHAnsi"/>
                <w:sz w:val="20"/>
                <w:szCs w:val="20"/>
                <w:lang w:val="pl-PL"/>
              </w:rPr>
              <w:t>1</w:t>
            </w:r>
          </w:p>
        </w:tc>
        <w:tc>
          <w:tcPr>
            <w:tcW w:w="2029" w:type="dxa"/>
            <w:vAlign w:val="center"/>
          </w:tcPr>
          <w:p w14:paraId="2080AE39" w14:textId="77777777" w:rsidR="00161D27" w:rsidRPr="004E6400" w:rsidRDefault="00161D27" w:rsidP="00067BE7">
            <w:pPr>
              <w:jc w:val="center"/>
              <w:rPr>
                <w:rFonts w:cstheme="minorHAnsi"/>
                <w:b/>
                <w:sz w:val="20"/>
                <w:szCs w:val="20"/>
                <w:lang w:val="pl-PL"/>
              </w:rPr>
            </w:pPr>
            <w:r w:rsidRPr="004E6400">
              <w:rPr>
                <w:rFonts w:cstheme="minorHAnsi"/>
                <w:b/>
                <w:sz w:val="20"/>
                <w:szCs w:val="20"/>
                <w:lang w:val="pl-PL"/>
              </w:rPr>
              <w:t>Zastosowanie</w:t>
            </w:r>
          </w:p>
        </w:tc>
        <w:tc>
          <w:tcPr>
            <w:tcW w:w="4476" w:type="dxa"/>
            <w:vAlign w:val="center"/>
          </w:tcPr>
          <w:p w14:paraId="03A87922" w14:textId="18FC127C" w:rsidR="00161D27" w:rsidRPr="004E6400" w:rsidRDefault="002E5448" w:rsidP="009B0707">
            <w:pPr>
              <w:rPr>
                <w:rFonts w:cstheme="minorHAnsi"/>
                <w:bCs/>
                <w:sz w:val="20"/>
                <w:szCs w:val="20"/>
                <w:lang w:val="pl-PL"/>
              </w:rPr>
            </w:pPr>
            <w:r w:rsidRPr="002E5448">
              <w:rPr>
                <w:rFonts w:cstheme="minorHAnsi"/>
                <w:bCs/>
                <w:sz w:val="20"/>
                <w:szCs w:val="20"/>
                <w:lang w:val="pl-PL"/>
              </w:rPr>
              <w:t>L</w:t>
            </w:r>
            <w:r w:rsidR="00E877C1" w:rsidRPr="002E5448">
              <w:rPr>
                <w:rFonts w:cstheme="minorHAnsi"/>
                <w:bCs/>
                <w:sz w:val="20"/>
                <w:szCs w:val="20"/>
                <w:lang w:val="pl-PL"/>
              </w:rPr>
              <w:t>aptop</w:t>
            </w:r>
            <w:r w:rsidR="00161D27" w:rsidRPr="002E5448">
              <w:rPr>
                <w:rFonts w:cstheme="minorHAnsi"/>
                <w:bCs/>
                <w:sz w:val="20"/>
                <w:szCs w:val="20"/>
                <w:lang w:val="pl-PL"/>
              </w:rPr>
              <w:t xml:space="preserve"> będzie wykorzystywany dla potrzeb aplikacji biurowych, edukacyjnych, obliczeniowych, dostępu do Internetu oraz poczty elektronicznej.</w:t>
            </w:r>
          </w:p>
        </w:tc>
        <w:tc>
          <w:tcPr>
            <w:tcW w:w="2612" w:type="dxa"/>
            <w:vAlign w:val="center"/>
          </w:tcPr>
          <w:p w14:paraId="713BB835" w14:textId="77777777" w:rsidR="00161D27" w:rsidRPr="004E6400" w:rsidRDefault="00161D27" w:rsidP="00067BE7">
            <w:pPr>
              <w:jc w:val="center"/>
              <w:rPr>
                <w:rFonts w:cstheme="minorHAnsi"/>
                <w:bCs/>
                <w:sz w:val="20"/>
                <w:szCs w:val="20"/>
                <w:lang w:val="pl-PL"/>
              </w:rPr>
            </w:pPr>
            <w:r w:rsidRPr="004E6400">
              <w:rPr>
                <w:sz w:val="18"/>
                <w:szCs w:val="18"/>
                <w:lang w:val="pl-PL"/>
              </w:rPr>
              <w:t>TAK/NIE*</w:t>
            </w:r>
          </w:p>
        </w:tc>
      </w:tr>
      <w:tr w:rsidR="00397B88" w:rsidRPr="004E6400" w14:paraId="21C7A28F" w14:textId="77777777" w:rsidTr="009B0707">
        <w:tc>
          <w:tcPr>
            <w:tcW w:w="523" w:type="dxa"/>
            <w:vAlign w:val="center"/>
          </w:tcPr>
          <w:p w14:paraId="53A5E5FA" w14:textId="77777777" w:rsidR="00161D27" w:rsidRPr="004E6400" w:rsidRDefault="00161D27" w:rsidP="00067BE7">
            <w:pPr>
              <w:jc w:val="center"/>
              <w:rPr>
                <w:rFonts w:cstheme="minorHAnsi"/>
                <w:sz w:val="20"/>
                <w:szCs w:val="20"/>
                <w:lang w:val="pl-PL"/>
              </w:rPr>
            </w:pPr>
            <w:r w:rsidRPr="004E6400">
              <w:rPr>
                <w:rFonts w:cstheme="minorHAnsi"/>
                <w:sz w:val="20"/>
                <w:szCs w:val="20"/>
                <w:lang w:val="pl-PL"/>
              </w:rPr>
              <w:t>2</w:t>
            </w:r>
          </w:p>
        </w:tc>
        <w:tc>
          <w:tcPr>
            <w:tcW w:w="2029" w:type="dxa"/>
            <w:vAlign w:val="center"/>
          </w:tcPr>
          <w:p w14:paraId="1E74784C" w14:textId="77777777" w:rsidR="00161D27" w:rsidRPr="004E6400" w:rsidRDefault="00161D27" w:rsidP="00067BE7">
            <w:pPr>
              <w:jc w:val="center"/>
              <w:rPr>
                <w:rFonts w:cstheme="minorHAnsi"/>
                <w:b/>
                <w:sz w:val="20"/>
                <w:szCs w:val="20"/>
                <w:lang w:val="pl-PL"/>
              </w:rPr>
            </w:pPr>
            <w:r w:rsidRPr="004E6400">
              <w:rPr>
                <w:rFonts w:cstheme="minorHAnsi"/>
                <w:b/>
                <w:sz w:val="20"/>
                <w:szCs w:val="20"/>
                <w:lang w:val="pl-PL"/>
              </w:rPr>
              <w:t>Matryca</w:t>
            </w:r>
          </w:p>
        </w:tc>
        <w:tc>
          <w:tcPr>
            <w:tcW w:w="4476" w:type="dxa"/>
            <w:vAlign w:val="center"/>
          </w:tcPr>
          <w:p w14:paraId="7537B23B" w14:textId="1A618B0B" w:rsidR="00161D27" w:rsidRPr="000F49D1" w:rsidRDefault="00161D27" w:rsidP="009B0707">
            <w:pPr>
              <w:outlineLvl w:val="0"/>
              <w:rPr>
                <w:rFonts w:cstheme="minorHAnsi"/>
                <w:bCs/>
                <w:sz w:val="20"/>
                <w:szCs w:val="20"/>
                <w:lang w:val="pl-PL"/>
              </w:rPr>
            </w:pPr>
            <w:r w:rsidRPr="000F49D1">
              <w:rPr>
                <w:rFonts w:cstheme="minorHAnsi"/>
                <w:bCs/>
                <w:sz w:val="20"/>
                <w:szCs w:val="20"/>
                <w:lang w:val="pl-PL"/>
              </w:rPr>
              <w:t>15.6”</w:t>
            </w:r>
            <w:r w:rsidR="00207417" w:rsidRPr="000F49D1">
              <w:rPr>
                <w:rFonts w:cstheme="minorHAnsi"/>
                <w:bCs/>
                <w:sz w:val="20"/>
                <w:szCs w:val="20"/>
                <w:lang w:val="pl-PL"/>
              </w:rPr>
              <w:t>-16”</w:t>
            </w:r>
            <w:r w:rsidRPr="000F49D1">
              <w:rPr>
                <w:rFonts w:cstheme="minorHAnsi"/>
                <w:bCs/>
                <w:sz w:val="20"/>
                <w:szCs w:val="20"/>
                <w:lang w:val="pl-PL"/>
              </w:rPr>
              <w:t xml:space="preserve"> FHD (1920 x 1080), </w:t>
            </w:r>
            <w:r w:rsidR="00490F19" w:rsidRPr="000F49D1">
              <w:rPr>
                <w:rFonts w:cstheme="minorHAnsi"/>
                <w:bCs/>
                <w:sz w:val="20"/>
                <w:szCs w:val="20"/>
                <w:lang w:val="pl-PL"/>
              </w:rPr>
              <w:t xml:space="preserve">matryca IPS, </w:t>
            </w:r>
            <w:r w:rsidRPr="000F49D1">
              <w:rPr>
                <w:rFonts w:cstheme="minorHAnsi"/>
                <w:bCs/>
                <w:sz w:val="20"/>
                <w:szCs w:val="20"/>
                <w:lang w:val="pl-PL"/>
              </w:rPr>
              <w:t>powłoka przeciwodblaskową, bez dotyku, jasność 250 cd/m2, kontrast 700:1, NTSC 45%</w:t>
            </w:r>
          </w:p>
        </w:tc>
        <w:tc>
          <w:tcPr>
            <w:tcW w:w="2612" w:type="dxa"/>
            <w:vAlign w:val="center"/>
          </w:tcPr>
          <w:p w14:paraId="74BD6B3B" w14:textId="77777777" w:rsidR="00161D27" w:rsidRPr="004E6400" w:rsidRDefault="00161D27" w:rsidP="00067BE7">
            <w:pPr>
              <w:jc w:val="center"/>
              <w:outlineLvl w:val="0"/>
              <w:rPr>
                <w:rFonts w:cstheme="minorHAnsi"/>
                <w:bCs/>
                <w:sz w:val="20"/>
                <w:szCs w:val="20"/>
                <w:lang w:val="pl-PL"/>
              </w:rPr>
            </w:pPr>
            <w:r w:rsidRPr="004E6400">
              <w:rPr>
                <w:sz w:val="18"/>
                <w:szCs w:val="18"/>
                <w:lang w:val="pl-PL"/>
              </w:rPr>
              <w:t>TAK/NIE*</w:t>
            </w:r>
          </w:p>
        </w:tc>
      </w:tr>
      <w:tr w:rsidR="00397B88" w:rsidRPr="004E6400" w14:paraId="12754577" w14:textId="77777777" w:rsidTr="00B65A9D">
        <w:tc>
          <w:tcPr>
            <w:tcW w:w="523" w:type="dxa"/>
            <w:vAlign w:val="center"/>
          </w:tcPr>
          <w:p w14:paraId="39D88047" w14:textId="37F69270" w:rsidR="00601847" w:rsidRPr="004E6400" w:rsidRDefault="00601847" w:rsidP="00601847">
            <w:pPr>
              <w:jc w:val="center"/>
              <w:rPr>
                <w:rFonts w:cstheme="minorHAnsi"/>
                <w:sz w:val="20"/>
                <w:szCs w:val="20"/>
                <w:lang w:val="pl-PL"/>
              </w:rPr>
            </w:pPr>
            <w:r w:rsidRPr="004E6400">
              <w:rPr>
                <w:rFonts w:cstheme="minorHAnsi"/>
                <w:sz w:val="20"/>
                <w:szCs w:val="20"/>
                <w:lang w:val="pl-PL"/>
              </w:rPr>
              <w:lastRenderedPageBreak/>
              <w:t>3</w:t>
            </w:r>
          </w:p>
        </w:tc>
        <w:tc>
          <w:tcPr>
            <w:tcW w:w="2029" w:type="dxa"/>
            <w:vAlign w:val="center"/>
          </w:tcPr>
          <w:p w14:paraId="0F536076" w14:textId="77777777" w:rsidR="00601847" w:rsidRPr="004E6400" w:rsidRDefault="00601847" w:rsidP="00B65A9D">
            <w:pPr>
              <w:jc w:val="center"/>
              <w:rPr>
                <w:rFonts w:cstheme="minorHAnsi"/>
                <w:b/>
                <w:sz w:val="20"/>
                <w:szCs w:val="20"/>
                <w:lang w:val="pl-PL"/>
              </w:rPr>
            </w:pPr>
            <w:r w:rsidRPr="004E6400">
              <w:rPr>
                <w:rFonts w:cstheme="minorHAnsi"/>
                <w:b/>
                <w:sz w:val="20"/>
                <w:szCs w:val="20"/>
                <w:lang w:val="pl-PL"/>
              </w:rPr>
              <w:t>Bezpieczeństwo ekranu</w:t>
            </w:r>
          </w:p>
          <w:p w14:paraId="41BE05A6" w14:textId="77777777" w:rsidR="00601847" w:rsidRPr="004E6400" w:rsidRDefault="00601847" w:rsidP="00B65A9D">
            <w:pPr>
              <w:jc w:val="center"/>
              <w:rPr>
                <w:rFonts w:cstheme="minorHAnsi"/>
                <w:b/>
                <w:sz w:val="20"/>
                <w:szCs w:val="20"/>
                <w:lang w:val="pl-PL"/>
              </w:rPr>
            </w:pPr>
          </w:p>
        </w:tc>
        <w:tc>
          <w:tcPr>
            <w:tcW w:w="4476" w:type="dxa"/>
          </w:tcPr>
          <w:p w14:paraId="31EB93B0" w14:textId="0CA85741" w:rsidR="00601847" w:rsidRPr="000F49D1" w:rsidRDefault="00601847" w:rsidP="00601847">
            <w:pPr>
              <w:outlineLvl w:val="0"/>
              <w:rPr>
                <w:rFonts w:cstheme="minorHAnsi"/>
                <w:bCs/>
                <w:sz w:val="20"/>
                <w:szCs w:val="20"/>
                <w:lang w:val="pl-PL"/>
              </w:rPr>
            </w:pPr>
            <w:r w:rsidRPr="000F49D1">
              <w:rPr>
                <w:rFonts w:cstheme="minorHAnsi"/>
                <w:bCs/>
                <w:sz w:val="20"/>
                <w:szCs w:val="20"/>
                <w:lang w:val="pl-PL"/>
              </w:rPr>
              <w:t>Wbudowany sprzętowy mechanizm zapewniający ochronę prywatności użytkownika, poprzez wykrywanie osób trzecich, uniemożliwiając tym samym dostęp do wyświetlanych danych poprzez automatyczne rozmycie lub blokowanie wyświetlanych treści.</w:t>
            </w:r>
          </w:p>
        </w:tc>
        <w:tc>
          <w:tcPr>
            <w:tcW w:w="2612" w:type="dxa"/>
            <w:vAlign w:val="center"/>
          </w:tcPr>
          <w:p w14:paraId="358D8D5F" w14:textId="77F7E400" w:rsidR="00601847" w:rsidRPr="004E6400" w:rsidRDefault="00601847" w:rsidP="00601847">
            <w:pPr>
              <w:jc w:val="center"/>
              <w:outlineLvl w:val="0"/>
              <w:rPr>
                <w:sz w:val="18"/>
                <w:szCs w:val="18"/>
                <w:lang w:val="pl-PL"/>
              </w:rPr>
            </w:pPr>
            <w:r w:rsidRPr="004E6400">
              <w:rPr>
                <w:sz w:val="18"/>
                <w:szCs w:val="18"/>
                <w:lang w:val="pl-PL"/>
              </w:rPr>
              <w:t>TAK/NIE*</w:t>
            </w:r>
          </w:p>
        </w:tc>
      </w:tr>
      <w:tr w:rsidR="00397B88" w:rsidRPr="004E6400" w14:paraId="122F02A6" w14:textId="77777777" w:rsidTr="009B0707">
        <w:tc>
          <w:tcPr>
            <w:tcW w:w="523" w:type="dxa"/>
            <w:vAlign w:val="center"/>
          </w:tcPr>
          <w:p w14:paraId="02B3FFA0" w14:textId="685DFFA4" w:rsidR="00601847" w:rsidRPr="004E6400" w:rsidRDefault="00601847" w:rsidP="00601847">
            <w:pPr>
              <w:jc w:val="center"/>
              <w:rPr>
                <w:rFonts w:cstheme="minorHAnsi"/>
                <w:sz w:val="20"/>
                <w:szCs w:val="20"/>
                <w:lang w:val="pl-PL"/>
              </w:rPr>
            </w:pPr>
            <w:r w:rsidRPr="004E6400">
              <w:rPr>
                <w:rFonts w:cstheme="minorHAnsi"/>
                <w:sz w:val="20"/>
                <w:szCs w:val="20"/>
                <w:lang w:val="pl-PL"/>
              </w:rPr>
              <w:t>4</w:t>
            </w:r>
          </w:p>
        </w:tc>
        <w:tc>
          <w:tcPr>
            <w:tcW w:w="2029" w:type="dxa"/>
            <w:vAlign w:val="center"/>
          </w:tcPr>
          <w:p w14:paraId="4E624F07"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Procesor</w:t>
            </w:r>
          </w:p>
        </w:tc>
        <w:tc>
          <w:tcPr>
            <w:tcW w:w="4476" w:type="dxa"/>
            <w:vAlign w:val="center"/>
          </w:tcPr>
          <w:p w14:paraId="58DB849E" w14:textId="34E34108" w:rsidR="00601847" w:rsidRPr="000F49D1" w:rsidRDefault="00601847" w:rsidP="00601847">
            <w:pPr>
              <w:rPr>
                <w:rFonts w:cstheme="minorHAnsi"/>
                <w:sz w:val="20"/>
                <w:szCs w:val="20"/>
                <w:lang w:val="pl-PL"/>
              </w:rPr>
            </w:pPr>
            <w:r w:rsidRPr="000F49D1">
              <w:rPr>
                <w:rFonts w:cstheme="minorHAnsi"/>
                <w:bCs/>
                <w:sz w:val="20"/>
                <w:szCs w:val="20"/>
                <w:lang w:val="pl-PL"/>
              </w:rPr>
              <w:t xml:space="preserve">Procesor osiągający wynik min. </w:t>
            </w:r>
            <w:r w:rsidR="00207417" w:rsidRPr="000F49D1">
              <w:rPr>
                <w:rFonts w:cstheme="minorHAnsi"/>
                <w:bCs/>
                <w:sz w:val="20"/>
                <w:szCs w:val="20"/>
                <w:lang w:val="pl-PL"/>
              </w:rPr>
              <w:t>27</w:t>
            </w:r>
            <w:r w:rsidRPr="000F49D1">
              <w:rPr>
                <w:rFonts w:cstheme="minorHAnsi"/>
                <w:bCs/>
                <w:sz w:val="20"/>
                <w:szCs w:val="20"/>
                <w:lang w:val="pl-PL"/>
              </w:rPr>
              <w:t xml:space="preserve"> 000 punktów teście PassMark Performance Test, w kategorii Average CPU Mark. Według wyników ze strony  </w:t>
            </w:r>
            <w:hyperlink r:id="rId8" w:history="1">
              <w:r w:rsidRPr="000F49D1">
                <w:rPr>
                  <w:rStyle w:val="Hipercze"/>
                  <w:rFonts w:cstheme="minorHAnsi"/>
                  <w:bCs/>
                  <w:color w:val="auto"/>
                  <w:sz w:val="20"/>
                  <w:szCs w:val="20"/>
                  <w:lang w:val="pl-PL"/>
                </w:rPr>
                <w:t>https://www.cpubenchmark.net/cpu_list.php</w:t>
              </w:r>
            </w:hyperlink>
            <w:r w:rsidRPr="000F49D1">
              <w:rPr>
                <w:rFonts w:cstheme="minorHAnsi"/>
                <w:bCs/>
                <w:sz w:val="20"/>
                <w:szCs w:val="20"/>
                <w:lang w:val="pl-PL"/>
              </w:rPr>
              <w:t xml:space="preserve"> - </w:t>
            </w:r>
            <w:r w:rsidRPr="000F49D1">
              <w:rPr>
                <w:rFonts w:cstheme="minorHAnsi"/>
                <w:sz w:val="20"/>
                <w:szCs w:val="20"/>
                <w:lang w:val="pl-PL"/>
              </w:rPr>
              <w:t>wydruk ze strony dołączyć do oferty</w:t>
            </w:r>
          </w:p>
          <w:p w14:paraId="2C7E9856" w14:textId="11C73DA6" w:rsidR="00601847" w:rsidRPr="000F49D1" w:rsidRDefault="00601847" w:rsidP="00601847">
            <w:pPr>
              <w:rPr>
                <w:rFonts w:cstheme="minorHAnsi"/>
                <w:bCs/>
                <w:sz w:val="20"/>
                <w:szCs w:val="20"/>
                <w:lang w:val="pl-PL"/>
              </w:rPr>
            </w:pPr>
            <w:r w:rsidRPr="000F49D1">
              <w:rPr>
                <w:rFonts w:cstheme="minorHAnsi"/>
                <w:sz w:val="20"/>
                <w:szCs w:val="20"/>
                <w:lang w:val="pl-PL"/>
              </w:rPr>
              <w:t xml:space="preserve">Wszystkie oferowane komponenty wchodzące </w:t>
            </w:r>
            <w:r w:rsidR="008C2181" w:rsidRPr="000F49D1">
              <w:rPr>
                <w:rFonts w:cstheme="minorHAnsi"/>
                <w:sz w:val="20"/>
                <w:szCs w:val="20"/>
                <w:lang w:val="pl-PL"/>
              </w:rPr>
              <w:br/>
            </w:r>
            <w:r w:rsidRPr="000F49D1">
              <w:rPr>
                <w:rFonts w:cstheme="minorHAnsi"/>
                <w:sz w:val="20"/>
                <w:szCs w:val="20"/>
                <w:lang w:val="pl-PL"/>
              </w:rPr>
              <w:t xml:space="preserve">w skład komputera będą ze sobą kompatybilne </w:t>
            </w:r>
            <w:r w:rsidR="008C2181" w:rsidRPr="000F49D1">
              <w:rPr>
                <w:rFonts w:cstheme="minorHAnsi"/>
                <w:sz w:val="20"/>
                <w:szCs w:val="20"/>
                <w:lang w:val="pl-PL"/>
              </w:rPr>
              <w:br/>
            </w:r>
            <w:r w:rsidRPr="000F49D1">
              <w:rPr>
                <w:rFonts w:cstheme="minorHAnsi"/>
                <w:sz w:val="20"/>
                <w:szCs w:val="20"/>
                <w:lang w:val="pl-PL"/>
              </w:rPr>
              <w:t xml:space="preserve">i nie będą obniżać jego wydajności. Zamawiający </w:t>
            </w:r>
            <w:r w:rsidR="008C2181" w:rsidRPr="000F49D1">
              <w:rPr>
                <w:rFonts w:cstheme="minorHAnsi"/>
                <w:sz w:val="20"/>
                <w:szCs w:val="20"/>
                <w:lang w:val="pl-PL"/>
              </w:rPr>
              <w:br/>
            </w:r>
            <w:r w:rsidRPr="000F49D1">
              <w:rPr>
                <w:rFonts w:cstheme="minorHAnsi"/>
                <w:sz w:val="20"/>
                <w:szCs w:val="20"/>
                <w:lang w:val="pl-PL"/>
              </w:rPr>
              <w:t>nie dopuszcza sprzętu, w którym zaoferowane komponenty komputera będą pracowały na niższych parametrach niż opisywane.</w:t>
            </w:r>
          </w:p>
        </w:tc>
        <w:tc>
          <w:tcPr>
            <w:tcW w:w="2612" w:type="dxa"/>
            <w:vAlign w:val="center"/>
          </w:tcPr>
          <w:p w14:paraId="0FA6EF17"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73AEFAF0" w14:textId="77777777" w:rsidTr="009B0707">
        <w:tc>
          <w:tcPr>
            <w:tcW w:w="523" w:type="dxa"/>
            <w:vAlign w:val="center"/>
          </w:tcPr>
          <w:p w14:paraId="3085641C" w14:textId="5217EAEC" w:rsidR="00601847" w:rsidRPr="004E6400" w:rsidRDefault="00601847" w:rsidP="00601847">
            <w:pPr>
              <w:jc w:val="center"/>
              <w:rPr>
                <w:rFonts w:cstheme="minorHAnsi"/>
                <w:sz w:val="20"/>
                <w:szCs w:val="20"/>
                <w:lang w:val="pl-PL"/>
              </w:rPr>
            </w:pPr>
            <w:r w:rsidRPr="004E6400">
              <w:rPr>
                <w:rFonts w:cstheme="minorHAnsi"/>
                <w:sz w:val="20"/>
                <w:szCs w:val="20"/>
                <w:lang w:val="pl-PL"/>
              </w:rPr>
              <w:t>5</w:t>
            </w:r>
          </w:p>
        </w:tc>
        <w:tc>
          <w:tcPr>
            <w:tcW w:w="2029" w:type="dxa"/>
            <w:vAlign w:val="center"/>
          </w:tcPr>
          <w:p w14:paraId="085E5CCB"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Pamięć RAM</w:t>
            </w:r>
          </w:p>
        </w:tc>
        <w:tc>
          <w:tcPr>
            <w:tcW w:w="4476" w:type="dxa"/>
            <w:vAlign w:val="center"/>
          </w:tcPr>
          <w:p w14:paraId="271A8A53" w14:textId="50FB16A1"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16GB DDR5 możliwość rozbudowy do min. 64GB, nie dopuszcza się pamięci wlutowanych w płytę główną, min.  jeden slot pamięci wolny </w:t>
            </w:r>
          </w:p>
        </w:tc>
        <w:tc>
          <w:tcPr>
            <w:tcW w:w="2612" w:type="dxa"/>
            <w:vAlign w:val="center"/>
          </w:tcPr>
          <w:p w14:paraId="40395CEE"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14AAA5B3" w14:textId="77777777" w:rsidTr="009B0707">
        <w:tc>
          <w:tcPr>
            <w:tcW w:w="523" w:type="dxa"/>
            <w:vAlign w:val="center"/>
          </w:tcPr>
          <w:p w14:paraId="1ADDB948" w14:textId="55CCB469" w:rsidR="00601847" w:rsidRPr="004E6400" w:rsidRDefault="00601847" w:rsidP="00601847">
            <w:pPr>
              <w:jc w:val="center"/>
              <w:rPr>
                <w:rFonts w:cstheme="minorHAnsi"/>
                <w:sz w:val="20"/>
                <w:szCs w:val="20"/>
                <w:lang w:val="pl-PL"/>
              </w:rPr>
            </w:pPr>
            <w:r w:rsidRPr="004E6400">
              <w:rPr>
                <w:rFonts w:cstheme="minorHAnsi"/>
                <w:sz w:val="20"/>
                <w:szCs w:val="20"/>
                <w:lang w:val="pl-PL"/>
              </w:rPr>
              <w:t>6</w:t>
            </w:r>
          </w:p>
        </w:tc>
        <w:tc>
          <w:tcPr>
            <w:tcW w:w="2029" w:type="dxa"/>
            <w:vAlign w:val="center"/>
          </w:tcPr>
          <w:p w14:paraId="4719CECE"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Pamięć masowa</w:t>
            </w:r>
          </w:p>
        </w:tc>
        <w:tc>
          <w:tcPr>
            <w:tcW w:w="4476" w:type="dxa"/>
            <w:vAlign w:val="center"/>
          </w:tcPr>
          <w:p w14:paraId="441F91E6"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512GB </w:t>
            </w:r>
            <w:proofErr w:type="spellStart"/>
            <w:r w:rsidRPr="004E6400">
              <w:rPr>
                <w:rFonts w:cstheme="minorHAnsi"/>
                <w:bCs/>
                <w:sz w:val="20"/>
                <w:szCs w:val="20"/>
                <w:lang w:val="pl-PL"/>
              </w:rPr>
              <w:t>NVMe</w:t>
            </w:r>
            <w:proofErr w:type="spellEnd"/>
            <w:r w:rsidRPr="004E6400">
              <w:rPr>
                <w:rFonts w:cstheme="minorHAnsi"/>
                <w:bCs/>
                <w:sz w:val="20"/>
                <w:szCs w:val="20"/>
                <w:lang w:val="pl-PL"/>
              </w:rPr>
              <w:t xml:space="preserve"> SSD M.2 </w:t>
            </w:r>
          </w:p>
          <w:p w14:paraId="0A2CEEF6"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Możliwość instalacji dodatkowego dysku M.2 </w:t>
            </w:r>
          </w:p>
        </w:tc>
        <w:tc>
          <w:tcPr>
            <w:tcW w:w="2612" w:type="dxa"/>
            <w:vAlign w:val="center"/>
          </w:tcPr>
          <w:p w14:paraId="78D81500"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6E32BBAE" w14:textId="77777777" w:rsidTr="009B0707">
        <w:tc>
          <w:tcPr>
            <w:tcW w:w="523" w:type="dxa"/>
            <w:vAlign w:val="center"/>
          </w:tcPr>
          <w:p w14:paraId="71A391E0" w14:textId="5E742B11" w:rsidR="00601847" w:rsidRPr="004E6400" w:rsidRDefault="00601847" w:rsidP="00601847">
            <w:pPr>
              <w:jc w:val="center"/>
              <w:rPr>
                <w:rFonts w:cstheme="minorHAnsi"/>
                <w:sz w:val="20"/>
                <w:szCs w:val="20"/>
                <w:lang w:val="pl-PL"/>
              </w:rPr>
            </w:pPr>
            <w:r w:rsidRPr="004E6400">
              <w:rPr>
                <w:rFonts w:cstheme="minorHAnsi"/>
                <w:sz w:val="20"/>
                <w:szCs w:val="20"/>
                <w:lang w:val="pl-PL"/>
              </w:rPr>
              <w:t>7</w:t>
            </w:r>
          </w:p>
        </w:tc>
        <w:tc>
          <w:tcPr>
            <w:tcW w:w="2029" w:type="dxa"/>
            <w:vAlign w:val="center"/>
          </w:tcPr>
          <w:p w14:paraId="2B203404"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Karta graficzna</w:t>
            </w:r>
          </w:p>
        </w:tc>
        <w:tc>
          <w:tcPr>
            <w:tcW w:w="4476" w:type="dxa"/>
            <w:vAlign w:val="center"/>
          </w:tcPr>
          <w:p w14:paraId="0D7837D3" w14:textId="0D42ABC6" w:rsidR="00601847" w:rsidRPr="004E6400" w:rsidRDefault="00601847" w:rsidP="00601847">
            <w:pPr>
              <w:rPr>
                <w:rFonts w:cstheme="minorHAnsi"/>
                <w:bCs/>
                <w:sz w:val="20"/>
                <w:szCs w:val="20"/>
                <w:lang w:val="pl-PL"/>
              </w:rPr>
            </w:pPr>
            <w:r w:rsidRPr="004E6400">
              <w:rPr>
                <w:rFonts w:cstheme="minorHAnsi"/>
                <w:sz w:val="20"/>
                <w:szCs w:val="20"/>
                <w:lang w:val="pl-PL"/>
              </w:rPr>
              <w:t xml:space="preserve">Wynik karty graficznej w teście PassMark Performance Test co najmniej 1900 punktów w kategorii Average G3D Rating. Dostępny na stronie: </w:t>
            </w:r>
            <w:hyperlink r:id="rId9" w:history="1">
              <w:r w:rsidRPr="004E6400">
                <w:rPr>
                  <w:rStyle w:val="Hipercze"/>
                  <w:rFonts w:cstheme="minorHAnsi"/>
                  <w:color w:val="auto"/>
                  <w:sz w:val="20"/>
                  <w:szCs w:val="20"/>
                  <w:lang w:val="pl-PL"/>
                </w:rPr>
                <w:t>http://www.videocardbenchmark.net/gpu_list.php</w:t>
              </w:r>
            </w:hyperlink>
            <w:r w:rsidRPr="004E6400">
              <w:rPr>
                <w:rFonts w:cstheme="minorHAnsi"/>
                <w:sz w:val="20"/>
                <w:szCs w:val="20"/>
                <w:lang w:val="pl-PL"/>
              </w:rPr>
              <w:t xml:space="preserve"> </w:t>
            </w:r>
          </w:p>
        </w:tc>
        <w:tc>
          <w:tcPr>
            <w:tcW w:w="2612" w:type="dxa"/>
            <w:vAlign w:val="center"/>
          </w:tcPr>
          <w:p w14:paraId="5802603C"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4C9304A0" w14:textId="77777777" w:rsidTr="009B0707">
        <w:tc>
          <w:tcPr>
            <w:tcW w:w="523" w:type="dxa"/>
            <w:vAlign w:val="center"/>
          </w:tcPr>
          <w:p w14:paraId="2B56F2E8" w14:textId="268E7CB9" w:rsidR="00601847" w:rsidRPr="004E6400" w:rsidRDefault="009A7325" w:rsidP="00601847">
            <w:pPr>
              <w:jc w:val="center"/>
              <w:rPr>
                <w:rFonts w:cstheme="minorHAnsi"/>
                <w:sz w:val="20"/>
                <w:szCs w:val="20"/>
                <w:lang w:val="pl-PL"/>
              </w:rPr>
            </w:pPr>
            <w:r w:rsidRPr="004E6400">
              <w:rPr>
                <w:rFonts w:cstheme="minorHAnsi"/>
                <w:sz w:val="20"/>
                <w:szCs w:val="20"/>
                <w:lang w:val="pl-PL"/>
              </w:rPr>
              <w:t>8</w:t>
            </w:r>
          </w:p>
        </w:tc>
        <w:tc>
          <w:tcPr>
            <w:tcW w:w="2029" w:type="dxa"/>
            <w:vAlign w:val="center"/>
          </w:tcPr>
          <w:p w14:paraId="41B168F3"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Multimedia</w:t>
            </w:r>
          </w:p>
        </w:tc>
        <w:tc>
          <w:tcPr>
            <w:tcW w:w="4476" w:type="dxa"/>
            <w:vAlign w:val="center"/>
          </w:tcPr>
          <w:p w14:paraId="4E1414BC"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Karta dźwiękowa zintegrowana z płytą główną, wbudowane dwa głośniki stereo o mocy 2x 2W. </w:t>
            </w:r>
          </w:p>
          <w:p w14:paraId="1513AAA9" w14:textId="2394D390" w:rsidR="00601847" w:rsidRPr="004E6400" w:rsidRDefault="00601847" w:rsidP="00601847">
            <w:pPr>
              <w:jc w:val="both"/>
              <w:rPr>
                <w:rFonts w:cstheme="minorHAnsi"/>
                <w:bCs/>
                <w:sz w:val="20"/>
                <w:szCs w:val="20"/>
                <w:lang w:val="pl-PL"/>
              </w:rPr>
            </w:pPr>
            <w:r w:rsidRPr="004E6400">
              <w:rPr>
                <w:rFonts w:cstheme="minorHAnsi"/>
                <w:bCs/>
                <w:sz w:val="20"/>
                <w:szCs w:val="20"/>
                <w:lang w:val="pl-PL"/>
              </w:rPr>
              <w:t xml:space="preserve">Dwa kierunkowe, cyfrowe mikrofony z funkcją redukcji szumów i poprawy mowy wbudowane </w:t>
            </w:r>
            <w:r w:rsidR="008C2181" w:rsidRPr="004E6400">
              <w:rPr>
                <w:rFonts w:cstheme="minorHAnsi"/>
                <w:bCs/>
                <w:sz w:val="20"/>
                <w:szCs w:val="20"/>
                <w:lang w:val="pl-PL"/>
              </w:rPr>
              <w:br/>
            </w:r>
            <w:r w:rsidRPr="004E6400">
              <w:rPr>
                <w:rFonts w:cstheme="minorHAnsi"/>
                <w:bCs/>
                <w:sz w:val="20"/>
                <w:szCs w:val="20"/>
                <w:lang w:val="pl-PL"/>
              </w:rPr>
              <w:t>w obudowę matrycy.</w:t>
            </w:r>
          </w:p>
          <w:p w14:paraId="736C3DB2" w14:textId="1F84EF04"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Kamera internetowa 2 </w:t>
            </w:r>
            <w:proofErr w:type="spellStart"/>
            <w:r w:rsidRPr="004E6400">
              <w:rPr>
                <w:rFonts w:cstheme="minorHAnsi"/>
                <w:bCs/>
                <w:sz w:val="20"/>
                <w:szCs w:val="20"/>
                <w:lang w:val="pl-PL"/>
              </w:rPr>
              <w:t>Mpix</w:t>
            </w:r>
            <w:proofErr w:type="spellEnd"/>
            <w:r w:rsidRPr="004E6400">
              <w:rPr>
                <w:rFonts w:cstheme="minorHAnsi"/>
                <w:bCs/>
                <w:sz w:val="20"/>
                <w:szCs w:val="20"/>
                <w:lang w:val="pl-PL"/>
              </w:rPr>
              <w:t xml:space="preserve"> + IR, trwale zainstalowana w obudowie matrycy, wyposażona </w:t>
            </w:r>
            <w:r w:rsidR="008C2181" w:rsidRPr="004E6400">
              <w:rPr>
                <w:rFonts w:cstheme="minorHAnsi"/>
                <w:bCs/>
                <w:sz w:val="20"/>
                <w:szCs w:val="20"/>
                <w:lang w:val="pl-PL"/>
              </w:rPr>
              <w:br/>
            </w:r>
            <w:r w:rsidRPr="004E6400">
              <w:rPr>
                <w:rFonts w:cstheme="minorHAnsi"/>
                <w:bCs/>
                <w:sz w:val="20"/>
                <w:szCs w:val="20"/>
                <w:lang w:val="pl-PL"/>
              </w:rPr>
              <w:t>w mechaniczną przysłonę.</w:t>
            </w:r>
          </w:p>
          <w:p w14:paraId="1A87C7DB" w14:textId="7857B358"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Czytnik kart micro SD, 1 port audio typu </w:t>
            </w:r>
            <w:proofErr w:type="spellStart"/>
            <w:r w:rsidRPr="004E6400">
              <w:rPr>
                <w:rFonts w:cstheme="minorHAnsi"/>
                <w:bCs/>
                <w:sz w:val="20"/>
                <w:szCs w:val="20"/>
                <w:lang w:val="pl-PL"/>
              </w:rPr>
              <w:t>combo</w:t>
            </w:r>
            <w:proofErr w:type="spellEnd"/>
            <w:r w:rsidRPr="004E6400">
              <w:rPr>
                <w:rFonts w:cstheme="minorHAnsi"/>
                <w:bCs/>
                <w:sz w:val="20"/>
                <w:szCs w:val="20"/>
                <w:lang w:val="pl-PL"/>
              </w:rPr>
              <w:t xml:space="preserve"> (słuchawki i mikrofon)</w:t>
            </w:r>
          </w:p>
        </w:tc>
        <w:tc>
          <w:tcPr>
            <w:tcW w:w="2612" w:type="dxa"/>
            <w:vAlign w:val="center"/>
          </w:tcPr>
          <w:p w14:paraId="660AEF81"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1AA0EA00" w14:textId="77777777" w:rsidTr="009B0707">
        <w:tc>
          <w:tcPr>
            <w:tcW w:w="523" w:type="dxa"/>
            <w:vAlign w:val="center"/>
          </w:tcPr>
          <w:p w14:paraId="3F254305" w14:textId="7EF30E76" w:rsidR="00601847" w:rsidRPr="004E6400" w:rsidRDefault="009A7325" w:rsidP="00601847">
            <w:pPr>
              <w:jc w:val="center"/>
              <w:rPr>
                <w:rFonts w:cstheme="minorHAnsi"/>
                <w:sz w:val="20"/>
                <w:szCs w:val="20"/>
                <w:lang w:val="pl-PL"/>
              </w:rPr>
            </w:pPr>
            <w:r w:rsidRPr="004E6400">
              <w:rPr>
                <w:rFonts w:cstheme="minorHAnsi"/>
                <w:sz w:val="20"/>
                <w:szCs w:val="20"/>
                <w:lang w:val="pl-PL"/>
              </w:rPr>
              <w:t>9</w:t>
            </w:r>
          </w:p>
        </w:tc>
        <w:tc>
          <w:tcPr>
            <w:tcW w:w="2029" w:type="dxa"/>
            <w:vAlign w:val="center"/>
          </w:tcPr>
          <w:p w14:paraId="1388E8F1"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Łączność bezprzewodowa</w:t>
            </w:r>
          </w:p>
        </w:tc>
        <w:tc>
          <w:tcPr>
            <w:tcW w:w="4476" w:type="dxa"/>
            <w:vAlign w:val="center"/>
          </w:tcPr>
          <w:p w14:paraId="065D1C07" w14:textId="49AA59E5" w:rsidR="00601847" w:rsidRPr="004E6400" w:rsidRDefault="00601847" w:rsidP="00601847">
            <w:pPr>
              <w:pStyle w:val="Default"/>
              <w:rPr>
                <w:rFonts w:asciiTheme="minorHAnsi" w:hAnsiTheme="minorHAnsi" w:cstheme="minorHAnsi"/>
                <w:bCs/>
                <w:color w:val="auto"/>
                <w:sz w:val="20"/>
                <w:szCs w:val="20"/>
                <w:lang w:val="pl-PL"/>
              </w:rPr>
            </w:pPr>
            <w:r w:rsidRPr="004E6400">
              <w:rPr>
                <w:rFonts w:asciiTheme="minorHAnsi" w:hAnsiTheme="minorHAnsi" w:cstheme="minorHAnsi"/>
                <w:bCs/>
                <w:color w:val="auto"/>
                <w:sz w:val="20"/>
                <w:szCs w:val="20"/>
                <w:lang w:val="pl-PL"/>
              </w:rPr>
              <w:t xml:space="preserve">Karta Wi-Fi 6E AX z transferem do </w:t>
            </w:r>
            <w:r w:rsidR="009A7325" w:rsidRPr="004E6400">
              <w:rPr>
                <w:rFonts w:asciiTheme="minorHAnsi" w:hAnsiTheme="minorHAnsi" w:cstheme="minorHAnsi"/>
                <w:bCs/>
                <w:color w:val="auto"/>
                <w:sz w:val="20"/>
                <w:szCs w:val="20"/>
                <w:lang w:val="pl-PL"/>
              </w:rPr>
              <w:t>2400</w:t>
            </w:r>
            <w:r w:rsidRPr="004E6400">
              <w:rPr>
                <w:rFonts w:asciiTheme="minorHAnsi" w:hAnsiTheme="minorHAnsi" w:cstheme="minorHAnsi"/>
                <w:bCs/>
                <w:color w:val="auto"/>
                <w:sz w:val="20"/>
                <w:szCs w:val="20"/>
                <w:lang w:val="pl-PL"/>
              </w:rPr>
              <w:t xml:space="preserve"> </w:t>
            </w:r>
            <w:proofErr w:type="spellStart"/>
            <w:r w:rsidRPr="004E6400">
              <w:rPr>
                <w:rFonts w:asciiTheme="minorHAnsi" w:hAnsiTheme="minorHAnsi" w:cstheme="minorHAnsi"/>
                <w:bCs/>
                <w:color w:val="auto"/>
                <w:sz w:val="20"/>
                <w:szCs w:val="20"/>
                <w:lang w:val="pl-PL"/>
              </w:rPr>
              <w:t>Mbps</w:t>
            </w:r>
            <w:proofErr w:type="spellEnd"/>
            <w:r w:rsidRPr="004E6400">
              <w:rPr>
                <w:rFonts w:asciiTheme="minorHAnsi" w:hAnsiTheme="minorHAnsi" w:cstheme="minorHAnsi"/>
                <w:bCs/>
                <w:color w:val="auto"/>
                <w:sz w:val="20"/>
                <w:szCs w:val="20"/>
                <w:lang w:val="pl-PL"/>
              </w:rPr>
              <w:t xml:space="preserve"> + Bluetooth 5.</w:t>
            </w:r>
            <w:r w:rsidR="009A7325" w:rsidRPr="004E6400">
              <w:rPr>
                <w:rFonts w:asciiTheme="minorHAnsi" w:hAnsiTheme="minorHAnsi" w:cstheme="minorHAnsi"/>
                <w:bCs/>
                <w:color w:val="auto"/>
                <w:sz w:val="20"/>
                <w:szCs w:val="20"/>
                <w:lang w:val="pl-PL"/>
              </w:rPr>
              <w:t>3</w:t>
            </w:r>
          </w:p>
        </w:tc>
        <w:tc>
          <w:tcPr>
            <w:tcW w:w="2612" w:type="dxa"/>
            <w:vAlign w:val="center"/>
          </w:tcPr>
          <w:p w14:paraId="3D08EE0B"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56A851BD" w14:textId="77777777" w:rsidTr="009B0707">
        <w:tc>
          <w:tcPr>
            <w:tcW w:w="523" w:type="dxa"/>
            <w:vAlign w:val="center"/>
          </w:tcPr>
          <w:p w14:paraId="2A3DB8D9" w14:textId="3AB0F067" w:rsidR="00601847" w:rsidRPr="004E6400" w:rsidRDefault="009A7325" w:rsidP="00601847">
            <w:pPr>
              <w:jc w:val="center"/>
              <w:rPr>
                <w:rFonts w:cstheme="minorHAnsi"/>
                <w:sz w:val="20"/>
                <w:szCs w:val="20"/>
                <w:lang w:val="pl-PL"/>
              </w:rPr>
            </w:pPr>
            <w:r w:rsidRPr="004E6400">
              <w:rPr>
                <w:rFonts w:cstheme="minorHAnsi"/>
                <w:sz w:val="20"/>
                <w:szCs w:val="20"/>
                <w:lang w:val="pl-PL"/>
              </w:rPr>
              <w:t>10</w:t>
            </w:r>
          </w:p>
        </w:tc>
        <w:tc>
          <w:tcPr>
            <w:tcW w:w="2029" w:type="dxa"/>
            <w:vAlign w:val="center"/>
          </w:tcPr>
          <w:p w14:paraId="1CE9352D"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Bateria i zasilanie</w:t>
            </w:r>
          </w:p>
        </w:tc>
        <w:tc>
          <w:tcPr>
            <w:tcW w:w="4476" w:type="dxa"/>
            <w:vAlign w:val="center"/>
          </w:tcPr>
          <w:p w14:paraId="26520D6A" w14:textId="0A0BC985" w:rsidR="009A7325" w:rsidRPr="004E6400" w:rsidRDefault="009A7325" w:rsidP="009A7325">
            <w:pPr>
              <w:jc w:val="both"/>
              <w:rPr>
                <w:rFonts w:cstheme="minorHAnsi"/>
                <w:bCs/>
                <w:sz w:val="20"/>
                <w:szCs w:val="20"/>
                <w:lang w:val="pl-PL"/>
              </w:rPr>
            </w:pPr>
            <w:proofErr w:type="spellStart"/>
            <w:r w:rsidRPr="004E6400">
              <w:rPr>
                <w:rFonts w:cstheme="minorHAnsi"/>
                <w:bCs/>
                <w:sz w:val="20"/>
                <w:szCs w:val="20"/>
                <w:lang w:val="pl-PL"/>
              </w:rPr>
              <w:t>Lithium-ion</w:t>
            </w:r>
            <w:proofErr w:type="spellEnd"/>
            <w:r w:rsidRPr="004E6400">
              <w:rPr>
                <w:rFonts w:cstheme="minorHAnsi"/>
                <w:bCs/>
                <w:sz w:val="20"/>
                <w:szCs w:val="20"/>
                <w:lang w:val="pl-PL"/>
              </w:rPr>
              <w:t xml:space="preserve"> min.  54Wh. Umożliwiająca jej szybkie naładowanie do 80% w czasie 1 godziny. </w:t>
            </w:r>
          </w:p>
          <w:p w14:paraId="3F21301C" w14:textId="34D96371" w:rsidR="00601847" w:rsidRPr="004E6400" w:rsidRDefault="009A7325" w:rsidP="009A7325">
            <w:pPr>
              <w:rPr>
                <w:rFonts w:cstheme="minorHAnsi"/>
                <w:bCs/>
                <w:sz w:val="20"/>
                <w:szCs w:val="20"/>
                <w:lang w:val="pl-PL"/>
              </w:rPr>
            </w:pPr>
            <w:r w:rsidRPr="004E6400">
              <w:rPr>
                <w:rFonts w:cstheme="minorHAnsi"/>
                <w:bCs/>
                <w:sz w:val="20"/>
                <w:szCs w:val="20"/>
                <w:lang w:val="pl-PL"/>
              </w:rPr>
              <w:t>Zasilacz o mocy min. 60W ze złączem Typu - C</w:t>
            </w:r>
          </w:p>
        </w:tc>
        <w:tc>
          <w:tcPr>
            <w:tcW w:w="2612" w:type="dxa"/>
            <w:vAlign w:val="center"/>
          </w:tcPr>
          <w:p w14:paraId="773F68E7"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39B34A2B" w14:textId="77777777" w:rsidTr="009B0707">
        <w:tc>
          <w:tcPr>
            <w:tcW w:w="523" w:type="dxa"/>
            <w:vAlign w:val="center"/>
          </w:tcPr>
          <w:p w14:paraId="1254A830" w14:textId="3DA297CA" w:rsidR="00601847" w:rsidRPr="004E6400" w:rsidRDefault="00601847" w:rsidP="00601847">
            <w:pPr>
              <w:jc w:val="center"/>
              <w:rPr>
                <w:rFonts w:cstheme="minorHAnsi"/>
                <w:sz w:val="20"/>
                <w:szCs w:val="20"/>
                <w:lang w:val="pl-PL"/>
              </w:rPr>
            </w:pPr>
            <w:r w:rsidRPr="004E6400">
              <w:rPr>
                <w:rFonts w:cstheme="minorHAnsi"/>
                <w:sz w:val="20"/>
                <w:szCs w:val="20"/>
                <w:lang w:val="pl-PL"/>
              </w:rPr>
              <w:t>1</w:t>
            </w:r>
            <w:r w:rsidR="009A7325" w:rsidRPr="004E6400">
              <w:rPr>
                <w:rFonts w:cstheme="minorHAnsi"/>
                <w:sz w:val="20"/>
                <w:szCs w:val="20"/>
                <w:lang w:val="pl-PL"/>
              </w:rPr>
              <w:t>1</w:t>
            </w:r>
          </w:p>
        </w:tc>
        <w:tc>
          <w:tcPr>
            <w:tcW w:w="2029" w:type="dxa"/>
            <w:vAlign w:val="center"/>
          </w:tcPr>
          <w:p w14:paraId="54C4FBD3"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Obudowa</w:t>
            </w:r>
          </w:p>
        </w:tc>
        <w:tc>
          <w:tcPr>
            <w:tcW w:w="4476" w:type="dxa"/>
            <w:vAlign w:val="center"/>
          </w:tcPr>
          <w:p w14:paraId="23FDA4F2" w14:textId="49D22CAB"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Szkielet obudowy i zawiasy </w:t>
            </w:r>
            <w:r w:rsidR="000F3063" w:rsidRPr="004E6400">
              <w:rPr>
                <w:rFonts w:cstheme="minorHAnsi"/>
                <w:bCs/>
                <w:sz w:val="20"/>
                <w:szCs w:val="20"/>
                <w:lang w:val="pl-PL"/>
              </w:rPr>
              <w:t>laptopa</w:t>
            </w:r>
            <w:r w:rsidRPr="004E6400">
              <w:rPr>
                <w:rFonts w:cstheme="minorHAnsi"/>
                <w:bCs/>
                <w:sz w:val="20"/>
                <w:szCs w:val="20"/>
                <w:lang w:val="pl-PL"/>
              </w:rPr>
              <w:t xml:space="preserve"> wzmacniane, dookoła matrycy uszczelnienie chroniące klawiaturę </w:t>
            </w:r>
            <w:r w:rsidR="000F3063" w:rsidRPr="004E6400">
              <w:rPr>
                <w:rFonts w:cstheme="minorHAnsi"/>
                <w:bCs/>
                <w:sz w:val="20"/>
                <w:szCs w:val="20"/>
                <w:lang w:val="pl-PL"/>
              </w:rPr>
              <w:t>laptopa</w:t>
            </w:r>
            <w:r w:rsidRPr="004E6400">
              <w:rPr>
                <w:rFonts w:cstheme="minorHAnsi"/>
                <w:bCs/>
                <w:sz w:val="20"/>
                <w:szCs w:val="20"/>
                <w:lang w:val="pl-PL"/>
              </w:rPr>
              <w:t xml:space="preserve">, po zamknięciu przed kurzem i wilgocią. </w:t>
            </w:r>
            <w:r w:rsidR="008C2181" w:rsidRPr="004E6400">
              <w:rPr>
                <w:rFonts w:cstheme="minorHAnsi"/>
                <w:bCs/>
                <w:sz w:val="20"/>
                <w:szCs w:val="20"/>
                <w:lang w:val="pl-PL"/>
              </w:rPr>
              <w:br/>
            </w:r>
            <w:r w:rsidRPr="004E6400">
              <w:rPr>
                <w:rFonts w:cstheme="minorHAnsi"/>
                <w:bCs/>
                <w:sz w:val="20"/>
                <w:szCs w:val="20"/>
                <w:lang w:val="pl-PL"/>
              </w:rPr>
              <w:t xml:space="preserve">Kąt otwarcia </w:t>
            </w:r>
            <w:r w:rsidR="000F3063" w:rsidRPr="004E6400">
              <w:rPr>
                <w:rFonts w:cstheme="minorHAnsi"/>
                <w:bCs/>
                <w:sz w:val="20"/>
                <w:szCs w:val="20"/>
                <w:lang w:val="pl-PL"/>
              </w:rPr>
              <w:t>laptopa</w:t>
            </w:r>
            <w:r w:rsidRPr="004E6400">
              <w:rPr>
                <w:rFonts w:cstheme="minorHAnsi"/>
                <w:bCs/>
                <w:sz w:val="20"/>
                <w:szCs w:val="20"/>
                <w:lang w:val="pl-PL"/>
              </w:rPr>
              <w:t xml:space="preserve"> min 180 stopni. </w:t>
            </w:r>
          </w:p>
          <w:p w14:paraId="54ADA2D7"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Komputer spełniający normy MIL-STD-810H - załączyć do oferty oświadczenie wykonawcy opatrzone numerem postępowania</w:t>
            </w:r>
          </w:p>
        </w:tc>
        <w:tc>
          <w:tcPr>
            <w:tcW w:w="2612" w:type="dxa"/>
            <w:vAlign w:val="center"/>
          </w:tcPr>
          <w:p w14:paraId="244D0486"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tr w:rsidR="00397B88" w:rsidRPr="004E6400" w14:paraId="7824C508" w14:textId="77777777" w:rsidTr="009B0707">
        <w:tc>
          <w:tcPr>
            <w:tcW w:w="523" w:type="dxa"/>
            <w:vAlign w:val="center"/>
          </w:tcPr>
          <w:p w14:paraId="2E312405" w14:textId="76693ACB" w:rsidR="00601847" w:rsidRPr="004E6400" w:rsidRDefault="00601847" w:rsidP="00601847">
            <w:pPr>
              <w:jc w:val="center"/>
              <w:rPr>
                <w:rFonts w:cstheme="minorHAnsi"/>
                <w:sz w:val="20"/>
                <w:szCs w:val="20"/>
                <w:lang w:val="pl-PL"/>
              </w:rPr>
            </w:pPr>
            <w:r w:rsidRPr="004E6400">
              <w:rPr>
                <w:rFonts w:cstheme="minorHAnsi"/>
                <w:sz w:val="20"/>
                <w:szCs w:val="20"/>
                <w:lang w:val="pl-PL"/>
              </w:rPr>
              <w:t>1</w:t>
            </w:r>
            <w:r w:rsidR="009A7325" w:rsidRPr="004E6400">
              <w:rPr>
                <w:rFonts w:cstheme="minorHAnsi"/>
                <w:sz w:val="20"/>
                <w:szCs w:val="20"/>
                <w:lang w:val="pl-PL"/>
              </w:rPr>
              <w:t>2</w:t>
            </w:r>
          </w:p>
        </w:tc>
        <w:tc>
          <w:tcPr>
            <w:tcW w:w="2029" w:type="dxa"/>
            <w:vAlign w:val="center"/>
          </w:tcPr>
          <w:p w14:paraId="2E3FA9D6"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BIOS</w:t>
            </w:r>
          </w:p>
        </w:tc>
        <w:tc>
          <w:tcPr>
            <w:tcW w:w="4476" w:type="dxa"/>
            <w:vAlign w:val="center"/>
          </w:tcPr>
          <w:p w14:paraId="5B633E4C" w14:textId="1F086926" w:rsidR="00601847" w:rsidRPr="004E6400" w:rsidRDefault="00601847" w:rsidP="00601847">
            <w:pPr>
              <w:tabs>
                <w:tab w:val="num" w:pos="283"/>
              </w:tabs>
              <w:rPr>
                <w:rFonts w:cstheme="minorHAnsi"/>
                <w:bCs/>
                <w:sz w:val="20"/>
                <w:szCs w:val="20"/>
                <w:lang w:val="pl-PL"/>
              </w:rPr>
            </w:pPr>
            <w:r w:rsidRPr="004E6400">
              <w:rPr>
                <w:rFonts w:cstheme="minorHAnsi"/>
                <w:bCs/>
                <w:sz w:val="20"/>
                <w:szCs w:val="20"/>
                <w:lang w:val="pl-PL"/>
              </w:rPr>
              <w:t xml:space="preserve">BIOS producenta oferowanego komputera zgodny ze specyfikacją UEFI, wymagana pełna obsługa za pomocą klawiatury oraz wmontowanego na stałe urządzenia wskazującego a także samego urządzenia wskazującego. Możliwość, bez uruchamiania systemu operacyjnego z dysku twardego komputera lub innych, podłączonych do niego urządzeń zewnętrznych odczytania z BIOS </w:t>
            </w:r>
            <w:r w:rsidRPr="004E6400">
              <w:rPr>
                <w:rFonts w:cstheme="minorHAnsi"/>
                <w:bCs/>
                <w:sz w:val="20"/>
                <w:szCs w:val="20"/>
                <w:lang w:val="pl-PL"/>
              </w:rPr>
              <w:lastRenderedPageBreak/>
              <w:t xml:space="preserve">informacji, oraz posiadać: datę produkcji komputera (data produkcji nieusuwalna), o kontrolerze audio, procesorze, a w szczególności min. i max. osiągana prędkość, pamięci RAM z informacją o taktowaniu </w:t>
            </w:r>
            <w:r w:rsidR="008C2181" w:rsidRPr="004E6400">
              <w:rPr>
                <w:rFonts w:cstheme="minorHAnsi"/>
                <w:bCs/>
                <w:sz w:val="20"/>
                <w:szCs w:val="20"/>
                <w:lang w:val="pl-PL"/>
              </w:rPr>
              <w:br/>
            </w:r>
            <w:r w:rsidRPr="004E6400">
              <w:rPr>
                <w:rFonts w:cstheme="minorHAnsi"/>
                <w:bCs/>
                <w:sz w:val="20"/>
                <w:szCs w:val="20"/>
                <w:lang w:val="pl-PL"/>
              </w:rPr>
              <w:t xml:space="preserve">i obsadzeniu w slotach. Niezmazywalne (nieedytowalne) pole </w:t>
            </w:r>
            <w:proofErr w:type="spellStart"/>
            <w:r w:rsidRPr="004E6400">
              <w:rPr>
                <w:rFonts w:cstheme="minorHAnsi"/>
                <w:bCs/>
                <w:sz w:val="20"/>
                <w:szCs w:val="20"/>
                <w:lang w:val="pl-PL"/>
              </w:rPr>
              <w:t>asset</w:t>
            </w:r>
            <w:proofErr w:type="spellEnd"/>
            <w:r w:rsidRPr="004E6400">
              <w:rPr>
                <w:rFonts w:cstheme="minorHAnsi"/>
                <w:bCs/>
                <w:sz w:val="20"/>
                <w:szCs w:val="20"/>
                <w:lang w:val="pl-PL"/>
              </w:rPr>
              <w:t xml:space="preserve"> </w:t>
            </w:r>
            <w:proofErr w:type="spellStart"/>
            <w:r w:rsidRPr="004E6400">
              <w:rPr>
                <w:rFonts w:cstheme="minorHAnsi"/>
                <w:bCs/>
                <w:sz w:val="20"/>
                <w:szCs w:val="20"/>
                <w:lang w:val="pl-PL"/>
              </w:rPr>
              <w:t>tag</w:t>
            </w:r>
            <w:proofErr w:type="spellEnd"/>
            <w:r w:rsidRPr="004E6400">
              <w:rPr>
                <w:rFonts w:cstheme="minorHAnsi"/>
                <w:bCs/>
                <w:sz w:val="20"/>
                <w:szCs w:val="20"/>
                <w:lang w:val="pl-PL"/>
              </w:rPr>
              <w:t xml:space="preserve"> z możliwością wpisywania min. znaków specjalnych. Funkcje logowania się do BIOS na podstawie hasła systemowego/użytkownika, administratora (hasła niezależne), Blokowanie hasłem systemowym/użytkownika rozruchu dysku twardego. Funkcja umożliwiająca założenie hasła na dysk, informację o stanie naładowania baterii (stanu użycia), podpiętego zasilacza, zarządzanie trybem ładowania baterii (np. określenie docelowego poziomu naładowania). Możliwość nadania numeru inwentarzowego z poziomu BIOS bez wykorzystania dodatkowego oprogramowania, jak i konieczności aktualizacji BIOS.</w:t>
            </w:r>
          </w:p>
          <w:p w14:paraId="0959D55C"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Możliwość włączenia/wyłączenia funkcji automatycznego tworzenia </w:t>
            </w:r>
            <w:proofErr w:type="spellStart"/>
            <w:r w:rsidRPr="004E6400">
              <w:rPr>
                <w:rFonts w:cstheme="minorHAnsi"/>
                <w:bCs/>
                <w:sz w:val="20"/>
                <w:szCs w:val="20"/>
                <w:lang w:val="pl-PL"/>
              </w:rPr>
              <w:t>recovery</w:t>
            </w:r>
            <w:proofErr w:type="spellEnd"/>
            <w:r w:rsidRPr="004E6400">
              <w:rPr>
                <w:rFonts w:cstheme="minorHAnsi"/>
                <w:bCs/>
                <w:sz w:val="20"/>
                <w:szCs w:val="20"/>
                <w:lang w:val="pl-PL"/>
              </w:rPr>
              <w:t xml:space="preserve"> BIOS na dysku twardym.</w:t>
            </w:r>
          </w:p>
        </w:tc>
        <w:tc>
          <w:tcPr>
            <w:tcW w:w="2612" w:type="dxa"/>
            <w:vAlign w:val="center"/>
          </w:tcPr>
          <w:p w14:paraId="565AE58A" w14:textId="77777777" w:rsidR="00601847" w:rsidRPr="004E6400" w:rsidRDefault="00601847" w:rsidP="00601847">
            <w:pPr>
              <w:tabs>
                <w:tab w:val="num" w:pos="283"/>
              </w:tabs>
              <w:jc w:val="center"/>
              <w:rPr>
                <w:rFonts w:cstheme="minorHAnsi"/>
                <w:bCs/>
                <w:sz w:val="20"/>
                <w:szCs w:val="20"/>
                <w:lang w:val="pl-PL"/>
              </w:rPr>
            </w:pPr>
            <w:r w:rsidRPr="004E6400">
              <w:rPr>
                <w:sz w:val="18"/>
                <w:szCs w:val="18"/>
                <w:lang w:val="pl-PL"/>
              </w:rPr>
              <w:lastRenderedPageBreak/>
              <w:t>TAK/NIE*</w:t>
            </w:r>
          </w:p>
        </w:tc>
      </w:tr>
      <w:tr w:rsidR="00397B88" w:rsidRPr="004E6400" w14:paraId="5398CCB2" w14:textId="77777777" w:rsidTr="009B0707">
        <w:tc>
          <w:tcPr>
            <w:tcW w:w="523" w:type="dxa"/>
            <w:vAlign w:val="center"/>
          </w:tcPr>
          <w:p w14:paraId="35A7C54F" w14:textId="56449352" w:rsidR="00601847" w:rsidRPr="004E6400" w:rsidRDefault="00601847" w:rsidP="00601847">
            <w:pPr>
              <w:jc w:val="center"/>
              <w:rPr>
                <w:rFonts w:cstheme="minorHAnsi"/>
                <w:sz w:val="20"/>
                <w:szCs w:val="20"/>
                <w:lang w:val="pl-PL"/>
              </w:rPr>
            </w:pPr>
            <w:bookmarkStart w:id="5" w:name="_Hlk143721382"/>
            <w:r w:rsidRPr="004E6400">
              <w:rPr>
                <w:rFonts w:cstheme="minorHAnsi"/>
                <w:sz w:val="20"/>
                <w:szCs w:val="20"/>
                <w:lang w:val="pl-PL"/>
              </w:rPr>
              <w:t>1</w:t>
            </w:r>
            <w:r w:rsidR="009A7325" w:rsidRPr="004E6400">
              <w:rPr>
                <w:rFonts w:cstheme="minorHAnsi"/>
                <w:sz w:val="20"/>
                <w:szCs w:val="20"/>
                <w:lang w:val="pl-PL"/>
              </w:rPr>
              <w:t>3</w:t>
            </w:r>
          </w:p>
        </w:tc>
        <w:tc>
          <w:tcPr>
            <w:tcW w:w="2029" w:type="dxa"/>
            <w:vAlign w:val="center"/>
          </w:tcPr>
          <w:p w14:paraId="004935DB"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Certyfikaty</w:t>
            </w:r>
          </w:p>
        </w:tc>
        <w:tc>
          <w:tcPr>
            <w:tcW w:w="4476" w:type="dxa"/>
            <w:vAlign w:val="center"/>
          </w:tcPr>
          <w:p w14:paraId="13A3B0FC" w14:textId="652ADA2C" w:rsidR="00601847" w:rsidRPr="004E6400" w:rsidRDefault="00601847" w:rsidP="00601847">
            <w:pPr>
              <w:rPr>
                <w:rFonts w:cstheme="minorHAnsi"/>
                <w:bCs/>
                <w:sz w:val="20"/>
                <w:szCs w:val="20"/>
                <w:lang w:val="pl-PL"/>
              </w:rPr>
            </w:pPr>
            <w:r w:rsidRPr="004E6400">
              <w:rPr>
                <w:rFonts w:cstheme="minorHAnsi"/>
                <w:bCs/>
                <w:sz w:val="20"/>
                <w:szCs w:val="20"/>
                <w:lang w:val="pl-PL"/>
              </w:rPr>
              <w:t>Certyfikat ISO</w:t>
            </w:r>
            <w:r w:rsidR="00261099" w:rsidRPr="004E6400">
              <w:rPr>
                <w:rFonts w:cstheme="minorHAnsi"/>
                <w:bCs/>
                <w:sz w:val="20"/>
                <w:szCs w:val="20"/>
                <w:lang w:val="pl-PL"/>
              </w:rPr>
              <w:t xml:space="preserve"> </w:t>
            </w:r>
            <w:r w:rsidRPr="004E6400">
              <w:rPr>
                <w:rFonts w:cstheme="minorHAnsi"/>
                <w:bCs/>
                <w:sz w:val="20"/>
                <w:szCs w:val="20"/>
                <w:lang w:val="pl-PL"/>
              </w:rPr>
              <w:t>9001 dla producenta sprzętu</w:t>
            </w:r>
          </w:p>
          <w:p w14:paraId="09C95D49" w14:textId="0C99E690" w:rsidR="00601847" w:rsidRPr="004E6400" w:rsidRDefault="00601847" w:rsidP="00601847">
            <w:pPr>
              <w:rPr>
                <w:rFonts w:cstheme="minorHAnsi"/>
                <w:bCs/>
                <w:sz w:val="20"/>
                <w:szCs w:val="20"/>
                <w:lang w:val="pl-PL"/>
              </w:rPr>
            </w:pPr>
            <w:r w:rsidRPr="004E6400">
              <w:rPr>
                <w:rFonts w:cstheme="minorHAnsi"/>
                <w:bCs/>
                <w:sz w:val="20"/>
                <w:szCs w:val="20"/>
                <w:lang w:val="pl-PL"/>
              </w:rPr>
              <w:t>Certyfikat ISO 50001 dla producenta sprzętu</w:t>
            </w:r>
          </w:p>
          <w:p w14:paraId="7E0804E4" w14:textId="38A33F1C" w:rsidR="00601847" w:rsidRPr="004E6400" w:rsidRDefault="00601847" w:rsidP="00601847">
            <w:pPr>
              <w:rPr>
                <w:rFonts w:cstheme="minorHAnsi"/>
                <w:bCs/>
                <w:sz w:val="20"/>
                <w:szCs w:val="20"/>
                <w:lang w:val="pl-PL"/>
              </w:rPr>
            </w:pPr>
            <w:r w:rsidRPr="004E6400">
              <w:rPr>
                <w:rFonts w:cstheme="minorHAnsi"/>
                <w:bCs/>
                <w:sz w:val="20"/>
                <w:szCs w:val="20"/>
                <w:lang w:val="pl-PL"/>
              </w:rPr>
              <w:t>Deklaracja zgodności CE</w:t>
            </w:r>
          </w:p>
        </w:tc>
        <w:tc>
          <w:tcPr>
            <w:tcW w:w="2612" w:type="dxa"/>
            <w:vAlign w:val="center"/>
          </w:tcPr>
          <w:p w14:paraId="14B08987" w14:textId="77777777" w:rsidR="00601847" w:rsidRPr="004E6400" w:rsidRDefault="00601847" w:rsidP="00601847">
            <w:pPr>
              <w:jc w:val="center"/>
              <w:rPr>
                <w:rFonts w:cstheme="minorHAnsi"/>
                <w:bCs/>
                <w:sz w:val="20"/>
                <w:szCs w:val="20"/>
                <w:lang w:val="pl-PL"/>
              </w:rPr>
            </w:pPr>
            <w:r w:rsidRPr="004E6400">
              <w:rPr>
                <w:sz w:val="18"/>
                <w:szCs w:val="18"/>
                <w:lang w:val="pl-PL"/>
              </w:rPr>
              <w:t>TAK/NIE*</w:t>
            </w:r>
          </w:p>
        </w:tc>
      </w:tr>
      <w:bookmarkEnd w:id="5"/>
      <w:tr w:rsidR="00397B88" w:rsidRPr="004E6400" w14:paraId="5C2327CF" w14:textId="77777777" w:rsidTr="00E340E6">
        <w:tc>
          <w:tcPr>
            <w:tcW w:w="523" w:type="dxa"/>
            <w:vAlign w:val="center"/>
          </w:tcPr>
          <w:p w14:paraId="11F00F2E" w14:textId="440B5595" w:rsidR="00601847" w:rsidRPr="004E6400" w:rsidRDefault="00601847" w:rsidP="00601847">
            <w:pPr>
              <w:jc w:val="center"/>
              <w:rPr>
                <w:rFonts w:cstheme="minorHAnsi"/>
                <w:sz w:val="20"/>
                <w:szCs w:val="20"/>
                <w:lang w:val="pl-PL"/>
              </w:rPr>
            </w:pPr>
            <w:r w:rsidRPr="004E6400">
              <w:rPr>
                <w:rFonts w:cstheme="minorHAnsi"/>
                <w:sz w:val="20"/>
                <w:szCs w:val="20"/>
                <w:lang w:val="pl-PL"/>
              </w:rPr>
              <w:t>14</w:t>
            </w:r>
          </w:p>
        </w:tc>
        <w:tc>
          <w:tcPr>
            <w:tcW w:w="2029" w:type="dxa"/>
            <w:vAlign w:val="center"/>
          </w:tcPr>
          <w:p w14:paraId="4183087D"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Bezpieczeństwo</w:t>
            </w:r>
          </w:p>
        </w:tc>
        <w:tc>
          <w:tcPr>
            <w:tcW w:w="4476" w:type="dxa"/>
            <w:vAlign w:val="center"/>
          </w:tcPr>
          <w:p w14:paraId="5AE986C4"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Zintegrowany z płytą główną dedykowany układ sprzętowy służący do tworzenia i zarządzania wygenerowanymi przez komputer kluczami szyfrowania. Próba usunięcia układu powoduje uszkodzenie płyty głównej. Zabezpieczenie to musi posiadać możliwość szyfrowania poufnych dokumentów przechowywanych na dysku twardym przy użyciu klucza sprzętowego. Weryfikacja wygenerowanych przez komputer kluczy szyfrowania musi odbywać się w dedykowanym chipsecie na płycie głównej.</w:t>
            </w:r>
          </w:p>
          <w:p w14:paraId="2CEE5097"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Wbudowany czujnik otwarcia obudowy (dolnej pokrywy)</w:t>
            </w:r>
          </w:p>
          <w:p w14:paraId="4D966D06" w14:textId="77777777" w:rsidR="009A7325" w:rsidRPr="004E6400" w:rsidRDefault="009A7325" w:rsidP="009A7325">
            <w:pPr>
              <w:jc w:val="both"/>
              <w:rPr>
                <w:rFonts w:cstheme="minorHAnsi"/>
                <w:sz w:val="20"/>
                <w:szCs w:val="20"/>
                <w:lang w:val="pl-PL"/>
              </w:rPr>
            </w:pPr>
            <w:r w:rsidRPr="004E6400">
              <w:rPr>
                <w:rFonts w:cstheme="minorHAnsi"/>
                <w:sz w:val="20"/>
                <w:szCs w:val="20"/>
                <w:lang w:val="pl-PL"/>
              </w:rPr>
              <w:t>Wbudowana w obudowę matrycy technologia IR umożliwiająca autentykację na poziomie oferowanego systemu operacyjnego</w:t>
            </w:r>
          </w:p>
          <w:p w14:paraId="4BE3E17F" w14:textId="1EE1538D" w:rsidR="009A7325" w:rsidRPr="004E6400" w:rsidRDefault="009A7325" w:rsidP="009A7325">
            <w:pPr>
              <w:rPr>
                <w:rFonts w:cstheme="minorHAnsi"/>
                <w:bCs/>
                <w:sz w:val="20"/>
                <w:szCs w:val="20"/>
                <w:lang w:val="pl-PL"/>
              </w:rPr>
            </w:pPr>
            <w:r w:rsidRPr="004E6400">
              <w:rPr>
                <w:rFonts w:cstheme="minorHAnsi"/>
                <w:sz w:val="20"/>
                <w:szCs w:val="20"/>
                <w:lang w:val="pl-PL"/>
              </w:rPr>
              <w:t>Czytnik linii papilarnych</w:t>
            </w:r>
          </w:p>
        </w:tc>
        <w:tc>
          <w:tcPr>
            <w:tcW w:w="2612" w:type="dxa"/>
            <w:vAlign w:val="center"/>
          </w:tcPr>
          <w:p w14:paraId="004EAC3E" w14:textId="77777777" w:rsidR="00601847" w:rsidRPr="004E6400" w:rsidRDefault="00601847" w:rsidP="00601847">
            <w:pPr>
              <w:pStyle w:val="Default"/>
              <w:jc w:val="center"/>
              <w:rPr>
                <w:rFonts w:asciiTheme="minorHAnsi" w:hAnsiTheme="minorHAnsi" w:cstheme="minorHAnsi"/>
                <w:color w:val="auto"/>
                <w:sz w:val="20"/>
                <w:szCs w:val="20"/>
                <w:lang w:val="pl-PL"/>
              </w:rPr>
            </w:pPr>
            <w:r w:rsidRPr="004E6400">
              <w:rPr>
                <w:rFonts w:asciiTheme="minorHAnsi" w:hAnsiTheme="minorHAnsi" w:cstheme="minorHAnsi"/>
                <w:color w:val="auto"/>
                <w:sz w:val="20"/>
                <w:szCs w:val="20"/>
                <w:lang w:val="pl-PL"/>
              </w:rPr>
              <w:t>TAK/NIE*</w:t>
            </w:r>
          </w:p>
          <w:p w14:paraId="65327799" w14:textId="77777777" w:rsidR="00601847" w:rsidRPr="004E6400" w:rsidRDefault="00601847" w:rsidP="00601847">
            <w:pPr>
              <w:jc w:val="both"/>
              <w:rPr>
                <w:rFonts w:cstheme="minorHAnsi"/>
                <w:bCs/>
                <w:sz w:val="20"/>
                <w:szCs w:val="20"/>
                <w:lang w:val="pl-PL"/>
              </w:rPr>
            </w:pPr>
          </w:p>
        </w:tc>
      </w:tr>
      <w:tr w:rsidR="00397B88" w:rsidRPr="004E6400" w14:paraId="6C5B231E" w14:textId="77777777" w:rsidTr="00E340E6">
        <w:tc>
          <w:tcPr>
            <w:tcW w:w="523" w:type="dxa"/>
            <w:vAlign w:val="center"/>
          </w:tcPr>
          <w:p w14:paraId="4BBB28C2" w14:textId="62DB6DF5" w:rsidR="00601847" w:rsidRPr="004E6400" w:rsidRDefault="00601847" w:rsidP="00601847">
            <w:pPr>
              <w:jc w:val="center"/>
              <w:rPr>
                <w:rFonts w:cstheme="minorHAnsi"/>
                <w:sz w:val="20"/>
                <w:szCs w:val="20"/>
                <w:lang w:val="pl-PL"/>
              </w:rPr>
            </w:pPr>
            <w:r w:rsidRPr="004E6400">
              <w:rPr>
                <w:rFonts w:cstheme="minorHAnsi"/>
                <w:sz w:val="20"/>
                <w:szCs w:val="20"/>
                <w:lang w:val="pl-PL"/>
              </w:rPr>
              <w:t>15</w:t>
            </w:r>
          </w:p>
        </w:tc>
        <w:tc>
          <w:tcPr>
            <w:tcW w:w="2029" w:type="dxa"/>
            <w:vAlign w:val="center"/>
          </w:tcPr>
          <w:p w14:paraId="66177E47"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System operacyjny</w:t>
            </w:r>
          </w:p>
        </w:tc>
        <w:tc>
          <w:tcPr>
            <w:tcW w:w="4476" w:type="dxa"/>
            <w:vAlign w:val="center"/>
          </w:tcPr>
          <w:p w14:paraId="1CA7C46D" w14:textId="77777777" w:rsidR="00601847" w:rsidRPr="004E6400" w:rsidRDefault="00601847" w:rsidP="00601847">
            <w:pPr>
              <w:rPr>
                <w:rFonts w:cstheme="minorHAnsi"/>
                <w:sz w:val="20"/>
                <w:szCs w:val="20"/>
                <w:lang w:val="pl-PL"/>
              </w:rPr>
            </w:pPr>
            <w:r w:rsidRPr="004E6400">
              <w:rPr>
                <w:rFonts w:cstheme="minorHAnsi"/>
                <w:bCs/>
                <w:sz w:val="20"/>
                <w:szCs w:val="20"/>
                <w:lang w:val="pl-PL"/>
              </w:rPr>
              <w:t xml:space="preserve">System operacyjny </w:t>
            </w:r>
            <w:r w:rsidRPr="004E6400">
              <w:rPr>
                <w:rFonts w:cstheme="minorHAnsi"/>
                <w:sz w:val="20"/>
                <w:szCs w:val="20"/>
                <w:lang w:val="pl-PL"/>
              </w:rPr>
              <w:t xml:space="preserve">Microsoft Windows 11 Pro x64 PL (lub równoważny). </w:t>
            </w:r>
          </w:p>
          <w:p w14:paraId="6B2740E4" w14:textId="7A83E856" w:rsidR="00601847" w:rsidRPr="004E6400" w:rsidRDefault="00601847" w:rsidP="00601847">
            <w:pPr>
              <w:rPr>
                <w:rFonts w:cstheme="minorHAnsi"/>
                <w:sz w:val="20"/>
                <w:szCs w:val="20"/>
                <w:lang w:val="pl-PL"/>
              </w:rPr>
            </w:pPr>
            <w:r w:rsidRPr="004E6400">
              <w:rPr>
                <w:rFonts w:cstheme="minorHAnsi"/>
                <w:sz w:val="20"/>
                <w:szCs w:val="20"/>
                <w:lang w:val="pl-PL"/>
              </w:rPr>
              <w:t>System operacyjny musi być fabrycznie nowy, nieużywany oraz nieaktywowany nigdy wcześniej na innym urządzeniu, wolny od obciążeń osób trzecich, wolny od wad fizycznych i prawnych, objęty wsparciem producenta oraz zgodny z zasadami licencjonowania.</w:t>
            </w:r>
          </w:p>
          <w:p w14:paraId="2E5467E6" w14:textId="5BF16CFA" w:rsidR="00601847" w:rsidRPr="004E6400" w:rsidRDefault="00601847" w:rsidP="00601847">
            <w:pPr>
              <w:rPr>
                <w:rFonts w:cstheme="minorHAnsi"/>
                <w:sz w:val="20"/>
                <w:szCs w:val="20"/>
                <w:lang w:val="pl-PL"/>
              </w:rPr>
            </w:pPr>
            <w:r w:rsidRPr="004E6400">
              <w:rPr>
                <w:rFonts w:cstheme="minorHAnsi"/>
                <w:sz w:val="20"/>
                <w:szCs w:val="20"/>
                <w:lang w:val="pl-PL"/>
              </w:rPr>
              <w:t xml:space="preserve">System operacyjny musi być fabrycznie zainstalowany przez producenta komputera. </w:t>
            </w:r>
          </w:p>
          <w:p w14:paraId="7722B0ED" w14:textId="77777777" w:rsidR="00601847" w:rsidRPr="004E6400" w:rsidRDefault="00601847" w:rsidP="00601847">
            <w:pPr>
              <w:jc w:val="both"/>
              <w:rPr>
                <w:rFonts w:cstheme="minorHAnsi"/>
                <w:bCs/>
                <w:sz w:val="20"/>
                <w:szCs w:val="20"/>
                <w:lang w:val="pl-PL"/>
              </w:rPr>
            </w:pPr>
            <w:r w:rsidRPr="004E6400">
              <w:rPr>
                <w:rFonts w:cstheme="minorHAnsi"/>
                <w:bCs/>
                <w:sz w:val="20"/>
                <w:szCs w:val="20"/>
                <w:lang w:val="pl-PL"/>
              </w:rPr>
              <w:t xml:space="preserve">Licencja 1- stanowiskowa </w:t>
            </w:r>
          </w:p>
          <w:p w14:paraId="08EA7427" w14:textId="77777777" w:rsidR="00601847" w:rsidRPr="004E6400" w:rsidRDefault="00601847" w:rsidP="00601847">
            <w:pPr>
              <w:jc w:val="both"/>
              <w:rPr>
                <w:rFonts w:cstheme="minorHAnsi"/>
                <w:bCs/>
                <w:sz w:val="20"/>
                <w:szCs w:val="20"/>
                <w:lang w:val="pl-PL"/>
              </w:rPr>
            </w:pPr>
            <w:r w:rsidRPr="004E6400">
              <w:rPr>
                <w:rFonts w:cstheme="minorHAnsi"/>
                <w:bCs/>
                <w:sz w:val="20"/>
                <w:szCs w:val="20"/>
                <w:lang w:val="pl-PL"/>
              </w:rPr>
              <w:t>Rodzaj licencji: Dożywotnia</w:t>
            </w:r>
          </w:p>
          <w:p w14:paraId="2576BFFB" w14:textId="77777777" w:rsidR="00601847" w:rsidRPr="004E6400" w:rsidRDefault="00601847" w:rsidP="00601847">
            <w:pPr>
              <w:jc w:val="both"/>
              <w:rPr>
                <w:rFonts w:cstheme="minorHAnsi"/>
                <w:bCs/>
                <w:sz w:val="20"/>
                <w:szCs w:val="20"/>
                <w:lang w:val="pl-PL"/>
              </w:rPr>
            </w:pPr>
          </w:p>
          <w:p w14:paraId="0CC27298" w14:textId="06FCFB75" w:rsidR="00601847" w:rsidRPr="00F7640A" w:rsidRDefault="00601847" w:rsidP="00601847">
            <w:pPr>
              <w:rPr>
                <w:rFonts w:cstheme="minorHAnsi"/>
                <w:sz w:val="20"/>
                <w:szCs w:val="20"/>
                <w:lang w:val="pl-PL"/>
              </w:rPr>
            </w:pPr>
            <w:r w:rsidRPr="00F7640A">
              <w:rPr>
                <w:rFonts w:cstheme="minorHAnsi"/>
                <w:sz w:val="20"/>
                <w:szCs w:val="20"/>
                <w:lang w:val="pl-PL"/>
              </w:rPr>
              <w:t xml:space="preserve">Opis równoważności znajduje się w załączniku </w:t>
            </w:r>
            <w:r w:rsidRPr="00F7640A">
              <w:rPr>
                <w:rFonts w:cstheme="minorHAnsi"/>
                <w:sz w:val="20"/>
                <w:szCs w:val="20"/>
                <w:lang w:val="pl-PL"/>
              </w:rPr>
              <w:br/>
              <w:t>nr 8 do SWZ.</w:t>
            </w:r>
          </w:p>
          <w:p w14:paraId="1AB2DE07" w14:textId="199F825C" w:rsidR="00601847" w:rsidRPr="004E6400" w:rsidRDefault="00601847" w:rsidP="00601847">
            <w:pPr>
              <w:jc w:val="both"/>
              <w:rPr>
                <w:rFonts w:cstheme="minorHAnsi"/>
                <w:bCs/>
                <w:sz w:val="20"/>
                <w:szCs w:val="20"/>
                <w:lang w:val="pl-PL"/>
              </w:rPr>
            </w:pPr>
            <w:r w:rsidRPr="00F7640A">
              <w:rPr>
                <w:rFonts w:cstheme="minorHAnsi"/>
                <w:sz w:val="20"/>
                <w:szCs w:val="20"/>
                <w:u w:val="single"/>
                <w:lang w:val="pl-PL" w:eastAsia="ar-SA"/>
              </w:rPr>
              <w:lastRenderedPageBreak/>
              <w:t xml:space="preserve">W przypadku zaoferowania równoważnego systemu operacyjnego opisanego przez Zamawiającego </w:t>
            </w:r>
            <w:r w:rsidR="006E4D1A" w:rsidRPr="00F7640A">
              <w:rPr>
                <w:rFonts w:cstheme="minorHAnsi"/>
                <w:sz w:val="20"/>
                <w:szCs w:val="20"/>
                <w:u w:val="single"/>
                <w:lang w:val="pl-PL" w:eastAsia="ar-SA"/>
              </w:rPr>
              <w:br/>
            </w:r>
            <w:r w:rsidRPr="00F7640A">
              <w:rPr>
                <w:rFonts w:cstheme="minorHAnsi"/>
                <w:sz w:val="20"/>
                <w:szCs w:val="20"/>
                <w:u w:val="single"/>
                <w:lang w:val="pl-PL" w:eastAsia="ar-SA"/>
              </w:rPr>
              <w:t>w załączniku nr 8 do SWZ, Wykonawca zobowiązany jest do dołączenia do oferty wykazu rozwiązań równoważnych z jego opisem.</w:t>
            </w:r>
          </w:p>
        </w:tc>
        <w:tc>
          <w:tcPr>
            <w:tcW w:w="2612" w:type="dxa"/>
            <w:vAlign w:val="center"/>
          </w:tcPr>
          <w:p w14:paraId="4F84E108" w14:textId="77777777" w:rsidR="00601847" w:rsidRPr="004E6400" w:rsidRDefault="00601847" w:rsidP="00601847">
            <w:pPr>
              <w:jc w:val="center"/>
              <w:rPr>
                <w:rFonts w:cstheme="minorHAnsi"/>
                <w:sz w:val="20"/>
                <w:szCs w:val="20"/>
                <w:lang w:val="pl-PL"/>
              </w:rPr>
            </w:pPr>
            <w:r w:rsidRPr="004E6400">
              <w:rPr>
                <w:rFonts w:cstheme="minorHAnsi"/>
                <w:sz w:val="20"/>
                <w:szCs w:val="20"/>
                <w:lang w:val="pl-PL"/>
              </w:rPr>
              <w:lastRenderedPageBreak/>
              <w:t>System operacyjny:</w:t>
            </w:r>
          </w:p>
          <w:p w14:paraId="074D8CB5" w14:textId="77777777" w:rsidR="00601847" w:rsidRDefault="00601847" w:rsidP="00601847">
            <w:pPr>
              <w:jc w:val="center"/>
              <w:rPr>
                <w:rFonts w:cstheme="minorHAnsi"/>
                <w:sz w:val="20"/>
                <w:szCs w:val="20"/>
                <w:lang w:val="pl-PL"/>
              </w:rPr>
            </w:pPr>
            <w:r w:rsidRPr="004E6400">
              <w:rPr>
                <w:rFonts w:cstheme="minorHAnsi"/>
                <w:sz w:val="20"/>
                <w:szCs w:val="20"/>
                <w:lang w:val="pl-PL"/>
              </w:rPr>
              <w:t>Microsoft Windows 11 Pro x64 PL</w:t>
            </w:r>
            <w:r w:rsidR="0035415A">
              <w:rPr>
                <w:rFonts w:cstheme="minorHAnsi"/>
                <w:sz w:val="20"/>
                <w:szCs w:val="20"/>
                <w:lang w:val="pl-PL"/>
              </w:rPr>
              <w:t>*</w:t>
            </w:r>
            <w:r w:rsidRPr="004E6400">
              <w:rPr>
                <w:rFonts w:cstheme="minorHAnsi"/>
                <w:sz w:val="20"/>
                <w:szCs w:val="20"/>
                <w:lang w:val="pl-PL"/>
              </w:rPr>
              <w:t xml:space="preserve"> / równoważny*</w:t>
            </w:r>
          </w:p>
          <w:p w14:paraId="7609E0D4" w14:textId="77777777" w:rsidR="0035415A" w:rsidRDefault="0035415A" w:rsidP="00601847">
            <w:pPr>
              <w:jc w:val="center"/>
              <w:rPr>
                <w:rFonts w:cstheme="minorHAnsi"/>
                <w:bCs/>
                <w:sz w:val="20"/>
                <w:szCs w:val="20"/>
                <w:lang w:val="pl-PL"/>
              </w:rPr>
            </w:pPr>
          </w:p>
          <w:p w14:paraId="37B9C22E" w14:textId="74031089" w:rsidR="0035415A" w:rsidRPr="004E6400" w:rsidRDefault="0035415A" w:rsidP="00601847">
            <w:pPr>
              <w:jc w:val="center"/>
              <w:rPr>
                <w:rFonts w:cstheme="minorHAnsi"/>
                <w:bCs/>
                <w:sz w:val="20"/>
                <w:szCs w:val="20"/>
                <w:lang w:val="pl-PL"/>
              </w:rPr>
            </w:pPr>
            <w:r w:rsidRPr="00571E43">
              <w:rPr>
                <w:rFonts w:cstheme="minorHAnsi"/>
                <w:bCs/>
                <w:color w:val="000000" w:themeColor="text1"/>
                <w:sz w:val="20"/>
                <w:szCs w:val="20"/>
                <w:lang w:val="pl-PL"/>
              </w:rPr>
              <w:t>*właściwe zaznaczyć</w:t>
            </w:r>
          </w:p>
        </w:tc>
      </w:tr>
      <w:tr w:rsidR="00397B88" w:rsidRPr="004E6400" w14:paraId="28EDF7D8" w14:textId="77777777" w:rsidTr="00E340E6">
        <w:trPr>
          <w:trHeight w:val="699"/>
        </w:trPr>
        <w:tc>
          <w:tcPr>
            <w:tcW w:w="523" w:type="dxa"/>
            <w:vAlign w:val="center"/>
          </w:tcPr>
          <w:p w14:paraId="7F5F2FE1" w14:textId="4AA6113E" w:rsidR="00601847" w:rsidRPr="004E6400" w:rsidRDefault="00601847" w:rsidP="00601847">
            <w:pPr>
              <w:jc w:val="center"/>
              <w:rPr>
                <w:rFonts w:cstheme="minorHAnsi"/>
                <w:sz w:val="20"/>
                <w:szCs w:val="20"/>
                <w:lang w:val="pl-PL"/>
              </w:rPr>
            </w:pPr>
            <w:r w:rsidRPr="004E6400">
              <w:rPr>
                <w:rFonts w:cstheme="minorHAnsi"/>
                <w:sz w:val="20"/>
                <w:szCs w:val="20"/>
                <w:lang w:val="pl-PL"/>
              </w:rPr>
              <w:t>16</w:t>
            </w:r>
          </w:p>
        </w:tc>
        <w:tc>
          <w:tcPr>
            <w:tcW w:w="2029" w:type="dxa"/>
            <w:vAlign w:val="center"/>
          </w:tcPr>
          <w:p w14:paraId="01BCBFDB"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Wymagania dodatkowe</w:t>
            </w:r>
          </w:p>
        </w:tc>
        <w:tc>
          <w:tcPr>
            <w:tcW w:w="4476" w:type="dxa"/>
            <w:vAlign w:val="center"/>
          </w:tcPr>
          <w:p w14:paraId="4118E470" w14:textId="1758C224" w:rsidR="00601847" w:rsidRPr="004E6400" w:rsidRDefault="00601847" w:rsidP="00601847">
            <w:pPr>
              <w:jc w:val="both"/>
              <w:rPr>
                <w:rFonts w:cstheme="minorHAnsi"/>
                <w:bCs/>
                <w:sz w:val="20"/>
                <w:szCs w:val="20"/>
                <w:lang w:val="pl-PL"/>
              </w:rPr>
            </w:pPr>
            <w:r w:rsidRPr="004E6400">
              <w:rPr>
                <w:rFonts w:cstheme="minorHAnsi"/>
                <w:bCs/>
                <w:sz w:val="20"/>
                <w:szCs w:val="20"/>
                <w:lang w:val="pl-PL"/>
              </w:rPr>
              <w:t>Wbudowane porty i złącza: 1x HDMI 2.</w:t>
            </w:r>
            <w:r w:rsidR="009A7325" w:rsidRPr="004E6400">
              <w:rPr>
                <w:rFonts w:cstheme="minorHAnsi"/>
                <w:bCs/>
                <w:sz w:val="20"/>
                <w:szCs w:val="20"/>
                <w:lang w:val="pl-PL"/>
              </w:rPr>
              <w:t>1</w:t>
            </w:r>
            <w:r w:rsidRPr="004E6400">
              <w:rPr>
                <w:rFonts w:cstheme="minorHAnsi"/>
                <w:bCs/>
                <w:sz w:val="20"/>
                <w:szCs w:val="20"/>
                <w:lang w:val="pl-PL"/>
              </w:rPr>
              <w:t xml:space="preserve">, 2x USB 3.2 typ A, </w:t>
            </w:r>
            <w:r w:rsidRPr="00571E43">
              <w:rPr>
                <w:rFonts w:cstheme="minorHAnsi"/>
                <w:bCs/>
                <w:sz w:val="20"/>
                <w:szCs w:val="20"/>
                <w:lang w:val="pl-PL"/>
              </w:rPr>
              <w:t xml:space="preserve">2x </w:t>
            </w:r>
            <w:proofErr w:type="spellStart"/>
            <w:r w:rsidRPr="00571E43">
              <w:rPr>
                <w:rFonts w:cstheme="minorHAnsi"/>
                <w:bCs/>
                <w:sz w:val="20"/>
                <w:szCs w:val="20"/>
                <w:lang w:val="pl-PL"/>
              </w:rPr>
              <w:t>Thunderbolt</w:t>
            </w:r>
            <w:proofErr w:type="spellEnd"/>
            <w:r w:rsidRPr="00571E43">
              <w:rPr>
                <w:rFonts w:cstheme="minorHAnsi"/>
                <w:bCs/>
                <w:sz w:val="20"/>
                <w:szCs w:val="20"/>
                <w:lang w:val="pl-PL"/>
              </w:rPr>
              <w:t xml:space="preserve"> 4,</w:t>
            </w:r>
            <w:r w:rsidRPr="004E6400">
              <w:rPr>
                <w:rFonts w:cstheme="minorHAnsi"/>
                <w:bCs/>
                <w:sz w:val="20"/>
                <w:szCs w:val="20"/>
                <w:lang w:val="pl-PL"/>
              </w:rPr>
              <w:t xml:space="preserve"> złącze RJ - 45</w:t>
            </w:r>
            <w:r w:rsidR="00770F46" w:rsidRPr="004E6400">
              <w:rPr>
                <w:rFonts w:cstheme="minorHAnsi"/>
                <w:bCs/>
                <w:sz w:val="20"/>
                <w:szCs w:val="20"/>
                <w:lang w:val="pl-PL"/>
              </w:rPr>
              <w:t xml:space="preserve"> (fizyczny port)</w:t>
            </w:r>
            <w:r w:rsidRPr="004E6400">
              <w:rPr>
                <w:rFonts w:cstheme="minorHAnsi"/>
                <w:bCs/>
                <w:sz w:val="20"/>
                <w:szCs w:val="20"/>
                <w:lang w:val="pl-PL"/>
              </w:rPr>
              <w:t xml:space="preserve">, port audio </w:t>
            </w:r>
            <w:proofErr w:type="spellStart"/>
            <w:r w:rsidRPr="004E6400">
              <w:rPr>
                <w:rFonts w:cstheme="minorHAnsi"/>
                <w:bCs/>
                <w:sz w:val="20"/>
                <w:szCs w:val="20"/>
                <w:lang w:val="pl-PL"/>
              </w:rPr>
              <w:t>combo</w:t>
            </w:r>
            <w:proofErr w:type="spellEnd"/>
            <w:r w:rsidRPr="004E6400">
              <w:rPr>
                <w:rFonts w:cstheme="minorHAnsi"/>
                <w:bCs/>
                <w:sz w:val="20"/>
                <w:szCs w:val="20"/>
                <w:lang w:val="pl-PL"/>
              </w:rPr>
              <w:t>, gniazdo linki zabezpieczającej</w:t>
            </w:r>
          </w:p>
          <w:p w14:paraId="73007926" w14:textId="7BFE5168" w:rsidR="00601847" w:rsidRPr="004E6400" w:rsidRDefault="00601847" w:rsidP="00601847">
            <w:pPr>
              <w:jc w:val="both"/>
              <w:rPr>
                <w:rFonts w:cstheme="minorHAnsi"/>
                <w:bCs/>
                <w:sz w:val="20"/>
                <w:szCs w:val="20"/>
                <w:lang w:val="pl-PL"/>
              </w:rPr>
            </w:pPr>
            <w:r w:rsidRPr="004E6400">
              <w:rPr>
                <w:rFonts w:cstheme="minorHAnsi"/>
                <w:bCs/>
                <w:sz w:val="20"/>
                <w:szCs w:val="20"/>
                <w:lang w:val="pl-PL"/>
              </w:rPr>
              <w:t>Klawiatura w układzie US – QWERTY z wydzieloną klawiaturą numeryczną, z wbudowanym podświetleniem.</w:t>
            </w:r>
          </w:p>
        </w:tc>
        <w:tc>
          <w:tcPr>
            <w:tcW w:w="2612" w:type="dxa"/>
            <w:vAlign w:val="center"/>
          </w:tcPr>
          <w:p w14:paraId="74349D30" w14:textId="77777777" w:rsidR="00601847" w:rsidRPr="004E6400" w:rsidRDefault="00601847" w:rsidP="00601847">
            <w:pPr>
              <w:pStyle w:val="Default"/>
              <w:jc w:val="center"/>
              <w:rPr>
                <w:rFonts w:asciiTheme="minorHAnsi" w:hAnsiTheme="minorHAnsi" w:cstheme="minorHAnsi"/>
                <w:color w:val="auto"/>
                <w:sz w:val="20"/>
                <w:szCs w:val="20"/>
                <w:lang w:val="pl-PL"/>
              </w:rPr>
            </w:pPr>
            <w:r w:rsidRPr="004E6400">
              <w:rPr>
                <w:rFonts w:asciiTheme="minorHAnsi" w:hAnsiTheme="minorHAnsi" w:cstheme="minorHAnsi"/>
                <w:color w:val="auto"/>
                <w:sz w:val="20"/>
                <w:szCs w:val="20"/>
                <w:lang w:val="pl-PL"/>
              </w:rPr>
              <w:t>TAK/NIE*</w:t>
            </w:r>
          </w:p>
          <w:p w14:paraId="217F3A58" w14:textId="77777777" w:rsidR="00601847" w:rsidRPr="004E6400" w:rsidRDefault="00601847" w:rsidP="00601847">
            <w:pPr>
              <w:jc w:val="both"/>
              <w:rPr>
                <w:rFonts w:cstheme="minorHAnsi"/>
                <w:bCs/>
                <w:sz w:val="20"/>
                <w:szCs w:val="20"/>
                <w:lang w:val="pl-PL"/>
              </w:rPr>
            </w:pPr>
          </w:p>
        </w:tc>
      </w:tr>
      <w:tr w:rsidR="00397B88" w:rsidRPr="004E6400" w14:paraId="57205FAD" w14:textId="77777777" w:rsidTr="00E340E6">
        <w:trPr>
          <w:trHeight w:val="699"/>
        </w:trPr>
        <w:tc>
          <w:tcPr>
            <w:tcW w:w="523" w:type="dxa"/>
            <w:vAlign w:val="center"/>
          </w:tcPr>
          <w:p w14:paraId="4C49E3F2" w14:textId="23C6F36E" w:rsidR="00601847" w:rsidRPr="004E6400" w:rsidRDefault="00601847" w:rsidP="00601847">
            <w:pPr>
              <w:jc w:val="center"/>
              <w:rPr>
                <w:rFonts w:cstheme="minorHAnsi"/>
                <w:sz w:val="20"/>
                <w:szCs w:val="20"/>
                <w:lang w:val="pl-PL"/>
              </w:rPr>
            </w:pPr>
            <w:r w:rsidRPr="004E6400">
              <w:rPr>
                <w:rFonts w:cstheme="minorHAnsi"/>
                <w:sz w:val="20"/>
                <w:szCs w:val="20"/>
                <w:lang w:val="pl-PL"/>
              </w:rPr>
              <w:t>17</w:t>
            </w:r>
          </w:p>
        </w:tc>
        <w:tc>
          <w:tcPr>
            <w:tcW w:w="2029" w:type="dxa"/>
            <w:vAlign w:val="center"/>
          </w:tcPr>
          <w:p w14:paraId="49BAA9E2"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Oprogramowanie biurowe</w:t>
            </w:r>
          </w:p>
        </w:tc>
        <w:tc>
          <w:tcPr>
            <w:tcW w:w="4476" w:type="dxa"/>
            <w:vAlign w:val="center"/>
          </w:tcPr>
          <w:p w14:paraId="19141D51" w14:textId="226541F6" w:rsidR="00601847" w:rsidRPr="004E6400" w:rsidRDefault="00601847" w:rsidP="00601847">
            <w:pPr>
              <w:rPr>
                <w:rFonts w:cstheme="minorHAnsi"/>
                <w:sz w:val="20"/>
                <w:szCs w:val="20"/>
                <w:lang w:val="pl-PL"/>
              </w:rPr>
            </w:pPr>
            <w:r w:rsidRPr="004E6400">
              <w:rPr>
                <w:rFonts w:cstheme="minorHAnsi"/>
                <w:sz w:val="20"/>
                <w:szCs w:val="20"/>
                <w:lang w:val="pl-PL"/>
              </w:rPr>
              <w:t>MS Office 202</w:t>
            </w:r>
            <w:r w:rsidR="00261099" w:rsidRPr="004E6400">
              <w:rPr>
                <w:rFonts w:cstheme="minorHAnsi"/>
                <w:sz w:val="20"/>
                <w:szCs w:val="20"/>
                <w:lang w:val="pl-PL"/>
              </w:rPr>
              <w:t>4</w:t>
            </w:r>
            <w:r w:rsidRPr="004E6400">
              <w:rPr>
                <w:rFonts w:cstheme="minorHAnsi"/>
                <w:sz w:val="20"/>
                <w:szCs w:val="20"/>
                <w:lang w:val="pl-PL"/>
              </w:rPr>
              <w:t xml:space="preserve"> H&amp;B PL lub równoważny – nowa, dożywotnia licencja z kluczem aktywacyjnym. </w:t>
            </w:r>
          </w:p>
          <w:p w14:paraId="0B505EAF" w14:textId="77777777" w:rsidR="00601847" w:rsidRPr="004E6400" w:rsidRDefault="00601847" w:rsidP="00601847">
            <w:pPr>
              <w:rPr>
                <w:rFonts w:cstheme="minorHAnsi"/>
                <w:sz w:val="20"/>
                <w:szCs w:val="20"/>
                <w:lang w:val="pl-PL"/>
              </w:rPr>
            </w:pPr>
          </w:p>
          <w:p w14:paraId="6C244AC1" w14:textId="20B6A628" w:rsidR="00601847" w:rsidRPr="004E6400" w:rsidRDefault="00601847" w:rsidP="00601847">
            <w:pPr>
              <w:rPr>
                <w:rFonts w:cstheme="minorHAnsi"/>
                <w:sz w:val="20"/>
                <w:szCs w:val="20"/>
                <w:lang w:val="pl-PL"/>
              </w:rPr>
            </w:pPr>
            <w:r w:rsidRPr="004E6400">
              <w:rPr>
                <w:rFonts w:cstheme="minorHAnsi"/>
                <w:sz w:val="20"/>
                <w:szCs w:val="20"/>
                <w:lang w:val="pl-PL"/>
              </w:rPr>
              <w:t xml:space="preserve">Oprogramowanie biurowe musi być fabrycznie nowe, nieużywane oraz nieaktywowane nigdy wcześniej na innym urządzeniu, wolne od obciążeń osób trzecich, wolne od wad fizycznych i prawnych, objęte wsparciem producenta oraz zgodne </w:t>
            </w:r>
            <w:r w:rsidR="008C2181" w:rsidRPr="004E6400">
              <w:rPr>
                <w:rFonts w:cstheme="minorHAnsi"/>
                <w:sz w:val="20"/>
                <w:szCs w:val="20"/>
                <w:lang w:val="pl-PL"/>
              </w:rPr>
              <w:br/>
            </w:r>
            <w:r w:rsidRPr="004E6400">
              <w:rPr>
                <w:rFonts w:cstheme="minorHAnsi"/>
                <w:sz w:val="20"/>
                <w:szCs w:val="20"/>
                <w:lang w:val="pl-PL"/>
              </w:rPr>
              <w:t>z zasadami licencjonowania.</w:t>
            </w:r>
          </w:p>
          <w:p w14:paraId="1A593A75" w14:textId="77777777" w:rsidR="00601847" w:rsidRPr="004E6400" w:rsidRDefault="00601847" w:rsidP="00601847">
            <w:pPr>
              <w:rPr>
                <w:rFonts w:cstheme="minorHAnsi"/>
                <w:sz w:val="20"/>
                <w:szCs w:val="20"/>
                <w:lang w:val="pl-PL"/>
              </w:rPr>
            </w:pPr>
          </w:p>
          <w:p w14:paraId="33B57A94"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 xml:space="preserve">Licencja 1- stanowiskowa </w:t>
            </w:r>
          </w:p>
          <w:p w14:paraId="542C448D"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Rodzaj licencji: Dożywotnia</w:t>
            </w:r>
          </w:p>
          <w:p w14:paraId="414EA552" w14:textId="77777777" w:rsidR="00601847" w:rsidRPr="004E6400" w:rsidRDefault="00601847" w:rsidP="00601847">
            <w:pPr>
              <w:rPr>
                <w:rFonts w:cstheme="minorHAnsi"/>
                <w:bCs/>
                <w:sz w:val="20"/>
                <w:szCs w:val="20"/>
                <w:lang w:val="pl-PL"/>
              </w:rPr>
            </w:pPr>
          </w:p>
          <w:p w14:paraId="01291B4D" w14:textId="431C93D4" w:rsidR="00601847" w:rsidRPr="00F7640A" w:rsidRDefault="00601847" w:rsidP="00601847">
            <w:pPr>
              <w:rPr>
                <w:rFonts w:cstheme="minorHAnsi"/>
                <w:sz w:val="20"/>
                <w:szCs w:val="20"/>
                <w:lang w:val="pl-PL" w:eastAsia="ar-SA"/>
              </w:rPr>
            </w:pPr>
            <w:r w:rsidRPr="00F7640A">
              <w:rPr>
                <w:rFonts w:cstheme="minorHAnsi"/>
                <w:sz w:val="20"/>
                <w:szCs w:val="20"/>
                <w:lang w:val="pl-PL"/>
              </w:rPr>
              <w:t xml:space="preserve">Opis równoważności znajduje się w załączniku </w:t>
            </w:r>
            <w:r w:rsidRPr="00F7640A">
              <w:rPr>
                <w:rFonts w:cstheme="minorHAnsi"/>
                <w:sz w:val="20"/>
                <w:szCs w:val="20"/>
                <w:lang w:val="pl-PL"/>
              </w:rPr>
              <w:br/>
              <w:t>nr 8 do SWZ.</w:t>
            </w:r>
            <w:r w:rsidRPr="00F7640A">
              <w:rPr>
                <w:rFonts w:cstheme="minorHAnsi"/>
                <w:sz w:val="20"/>
                <w:szCs w:val="20"/>
                <w:lang w:val="pl-PL" w:eastAsia="ar-SA"/>
              </w:rPr>
              <w:t xml:space="preserve"> </w:t>
            </w:r>
          </w:p>
          <w:p w14:paraId="72EA6C8D" w14:textId="1A110DB9" w:rsidR="00601847" w:rsidRPr="004E6400" w:rsidRDefault="00601847" w:rsidP="00601847">
            <w:pPr>
              <w:rPr>
                <w:rFonts w:cstheme="minorHAnsi"/>
                <w:sz w:val="20"/>
                <w:szCs w:val="20"/>
                <w:u w:val="single"/>
                <w:lang w:val="pl-PL" w:eastAsia="ar-SA"/>
              </w:rPr>
            </w:pPr>
            <w:r w:rsidRPr="00F7640A">
              <w:rPr>
                <w:rFonts w:cstheme="minorHAnsi"/>
                <w:sz w:val="20"/>
                <w:szCs w:val="20"/>
                <w:u w:val="single"/>
                <w:lang w:val="pl-PL" w:eastAsia="ar-SA"/>
              </w:rPr>
              <w:t xml:space="preserve">W przypadku zaoferowania równoważnego oprogramowania opisanego przez Zamawiającego </w:t>
            </w:r>
            <w:r w:rsidR="008C2181" w:rsidRPr="00F7640A">
              <w:rPr>
                <w:rFonts w:cstheme="minorHAnsi"/>
                <w:sz w:val="20"/>
                <w:szCs w:val="20"/>
                <w:u w:val="single"/>
                <w:lang w:val="pl-PL" w:eastAsia="ar-SA"/>
              </w:rPr>
              <w:br/>
            </w:r>
            <w:r w:rsidRPr="00F7640A">
              <w:rPr>
                <w:rFonts w:cstheme="minorHAnsi"/>
                <w:sz w:val="20"/>
                <w:szCs w:val="20"/>
                <w:u w:val="single"/>
                <w:lang w:val="pl-PL" w:eastAsia="ar-SA"/>
              </w:rPr>
              <w:t>w załączniku nr 8 do SWZ, Wykonawca zobowiązany jest do dołączenia do oferty wykazu rozwiązań równoważnych z jego opisem.</w:t>
            </w:r>
            <w:r w:rsidRPr="004E6400">
              <w:rPr>
                <w:rFonts w:cstheme="minorHAnsi"/>
                <w:sz w:val="20"/>
                <w:szCs w:val="20"/>
                <w:u w:val="single"/>
                <w:lang w:val="pl-PL" w:eastAsia="ar-SA"/>
              </w:rPr>
              <w:t xml:space="preserve"> </w:t>
            </w:r>
          </w:p>
        </w:tc>
        <w:tc>
          <w:tcPr>
            <w:tcW w:w="2612" w:type="dxa"/>
            <w:vAlign w:val="center"/>
          </w:tcPr>
          <w:p w14:paraId="3C7B877E" w14:textId="77777777" w:rsidR="00601847" w:rsidRDefault="00601847" w:rsidP="00601847">
            <w:pPr>
              <w:jc w:val="center"/>
              <w:rPr>
                <w:rFonts w:cstheme="minorHAnsi"/>
                <w:sz w:val="20"/>
                <w:szCs w:val="20"/>
                <w:lang w:val="pl-PL"/>
              </w:rPr>
            </w:pPr>
            <w:r w:rsidRPr="004E6400">
              <w:rPr>
                <w:rFonts w:cstheme="minorHAnsi"/>
                <w:sz w:val="20"/>
                <w:szCs w:val="20"/>
                <w:lang w:val="pl-PL"/>
              </w:rPr>
              <w:t>MS Office 202</w:t>
            </w:r>
            <w:r w:rsidR="00261099" w:rsidRPr="004E6400">
              <w:rPr>
                <w:rFonts w:cstheme="minorHAnsi"/>
                <w:sz w:val="20"/>
                <w:szCs w:val="20"/>
                <w:lang w:val="pl-PL"/>
              </w:rPr>
              <w:t>4</w:t>
            </w:r>
            <w:r w:rsidRPr="004E6400">
              <w:rPr>
                <w:rFonts w:cstheme="minorHAnsi"/>
                <w:sz w:val="20"/>
                <w:szCs w:val="20"/>
                <w:lang w:val="pl-PL"/>
              </w:rPr>
              <w:t xml:space="preserve"> H&amp;B PL</w:t>
            </w:r>
            <w:r w:rsidR="0035415A">
              <w:rPr>
                <w:rFonts w:cstheme="minorHAnsi"/>
                <w:sz w:val="20"/>
                <w:szCs w:val="20"/>
                <w:lang w:val="pl-PL"/>
              </w:rPr>
              <w:t>*</w:t>
            </w:r>
            <w:r w:rsidRPr="004E6400">
              <w:rPr>
                <w:rFonts w:cstheme="minorHAnsi"/>
                <w:sz w:val="20"/>
                <w:szCs w:val="20"/>
                <w:lang w:val="pl-PL"/>
              </w:rPr>
              <w:t xml:space="preserve"> / równoważny*</w:t>
            </w:r>
          </w:p>
          <w:p w14:paraId="145154C3" w14:textId="77777777" w:rsidR="0035415A" w:rsidRDefault="0035415A" w:rsidP="00601847">
            <w:pPr>
              <w:jc w:val="center"/>
              <w:rPr>
                <w:rFonts w:cstheme="minorHAnsi"/>
                <w:bCs/>
                <w:sz w:val="20"/>
                <w:szCs w:val="20"/>
                <w:lang w:val="pl-PL"/>
              </w:rPr>
            </w:pPr>
          </w:p>
          <w:p w14:paraId="4CC25AC0" w14:textId="0F2D7A36" w:rsidR="0035415A" w:rsidRPr="004E6400" w:rsidRDefault="0035415A" w:rsidP="00601847">
            <w:pPr>
              <w:jc w:val="center"/>
              <w:rPr>
                <w:rFonts w:cstheme="minorHAnsi"/>
                <w:bCs/>
                <w:sz w:val="20"/>
                <w:szCs w:val="20"/>
                <w:lang w:val="pl-PL"/>
              </w:rPr>
            </w:pPr>
            <w:r w:rsidRPr="00571E43">
              <w:rPr>
                <w:rFonts w:cstheme="minorHAnsi"/>
                <w:bCs/>
                <w:color w:val="000000" w:themeColor="text1"/>
                <w:sz w:val="20"/>
                <w:szCs w:val="20"/>
                <w:lang w:val="pl-PL"/>
              </w:rPr>
              <w:t>*właściwe zaznaczyć</w:t>
            </w:r>
          </w:p>
        </w:tc>
      </w:tr>
      <w:tr w:rsidR="00397B88" w:rsidRPr="004E6400" w14:paraId="0F3453E5" w14:textId="77777777" w:rsidTr="00973D1A">
        <w:trPr>
          <w:trHeight w:val="441"/>
        </w:trPr>
        <w:tc>
          <w:tcPr>
            <w:tcW w:w="523" w:type="dxa"/>
            <w:vAlign w:val="center"/>
          </w:tcPr>
          <w:p w14:paraId="10034738" w14:textId="1263F4CC" w:rsidR="00601847" w:rsidRPr="004E6400" w:rsidRDefault="00601847" w:rsidP="00601847">
            <w:pPr>
              <w:jc w:val="center"/>
              <w:rPr>
                <w:rFonts w:cstheme="minorHAnsi"/>
                <w:sz w:val="20"/>
                <w:szCs w:val="20"/>
                <w:lang w:val="pl-PL"/>
              </w:rPr>
            </w:pPr>
            <w:r w:rsidRPr="004E6400">
              <w:rPr>
                <w:rFonts w:cstheme="minorHAnsi"/>
                <w:sz w:val="20"/>
                <w:szCs w:val="20"/>
                <w:lang w:val="pl-PL"/>
              </w:rPr>
              <w:t>18</w:t>
            </w:r>
          </w:p>
        </w:tc>
        <w:tc>
          <w:tcPr>
            <w:tcW w:w="2029" w:type="dxa"/>
            <w:vAlign w:val="center"/>
          </w:tcPr>
          <w:p w14:paraId="68CFDAE0"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Wyposażenie dodatkowe</w:t>
            </w:r>
          </w:p>
        </w:tc>
        <w:tc>
          <w:tcPr>
            <w:tcW w:w="4476" w:type="dxa"/>
            <w:vAlign w:val="center"/>
          </w:tcPr>
          <w:p w14:paraId="090CB1AC" w14:textId="13BFA138" w:rsidR="00601847" w:rsidRPr="004E6400" w:rsidRDefault="00601847" w:rsidP="00601847">
            <w:pPr>
              <w:rPr>
                <w:rFonts w:cstheme="minorHAnsi"/>
                <w:bCs/>
                <w:sz w:val="20"/>
                <w:szCs w:val="20"/>
                <w:lang w:val="pl-PL"/>
              </w:rPr>
            </w:pPr>
            <w:r w:rsidRPr="004E6400">
              <w:rPr>
                <w:rFonts w:cstheme="minorHAnsi"/>
                <w:bCs/>
                <w:sz w:val="20"/>
                <w:szCs w:val="20"/>
                <w:lang w:val="pl-PL"/>
              </w:rPr>
              <w:t>Stacja dokująca</w:t>
            </w:r>
            <w:r w:rsidR="00665EE9" w:rsidRPr="004E6400">
              <w:rPr>
                <w:rFonts w:cstheme="minorHAnsi"/>
                <w:bCs/>
                <w:sz w:val="20"/>
                <w:szCs w:val="20"/>
                <w:lang w:val="pl-PL"/>
              </w:rPr>
              <w:t>/replikator portów</w:t>
            </w:r>
            <w:r w:rsidRPr="004E6400">
              <w:rPr>
                <w:rFonts w:cstheme="minorHAnsi"/>
                <w:bCs/>
                <w:sz w:val="20"/>
                <w:szCs w:val="20"/>
                <w:lang w:val="pl-PL"/>
              </w:rPr>
              <w:t xml:space="preserve"> producenta </w:t>
            </w:r>
            <w:r w:rsidR="000F3063" w:rsidRPr="004E6400">
              <w:rPr>
                <w:rFonts w:cstheme="minorHAnsi"/>
                <w:bCs/>
                <w:sz w:val="20"/>
                <w:szCs w:val="20"/>
                <w:lang w:val="pl-PL"/>
              </w:rPr>
              <w:t>laptopa</w:t>
            </w:r>
            <w:r w:rsidRPr="004E6400">
              <w:rPr>
                <w:rFonts w:cstheme="minorHAnsi"/>
                <w:bCs/>
                <w:sz w:val="20"/>
                <w:szCs w:val="20"/>
                <w:lang w:val="pl-PL"/>
              </w:rPr>
              <w:t xml:space="preserve"> o parametrach:</w:t>
            </w:r>
          </w:p>
          <w:p w14:paraId="4708D559" w14:textId="77777777" w:rsidR="00601847" w:rsidRPr="00AA76CA" w:rsidRDefault="00601847" w:rsidP="00601847">
            <w:pPr>
              <w:pStyle w:val="Akapitzlist"/>
              <w:numPr>
                <w:ilvl w:val="0"/>
                <w:numId w:val="29"/>
              </w:numPr>
              <w:rPr>
                <w:rFonts w:cstheme="minorHAnsi"/>
                <w:bCs/>
                <w:sz w:val="20"/>
                <w:szCs w:val="20"/>
              </w:rPr>
            </w:pPr>
            <w:r w:rsidRPr="00AA76CA">
              <w:rPr>
                <w:rFonts w:cstheme="minorHAnsi"/>
                <w:bCs/>
                <w:sz w:val="20"/>
                <w:szCs w:val="20"/>
              </w:rPr>
              <w:t xml:space="preserve">Min. 4 x USB 2.0 lub 3.0, min. 1 x USB 3.1 </w:t>
            </w:r>
            <w:proofErr w:type="spellStart"/>
            <w:r w:rsidRPr="00AA76CA">
              <w:rPr>
                <w:rFonts w:cstheme="minorHAnsi"/>
                <w:bCs/>
                <w:sz w:val="20"/>
                <w:szCs w:val="20"/>
              </w:rPr>
              <w:t>typu</w:t>
            </w:r>
            <w:proofErr w:type="spellEnd"/>
            <w:r w:rsidRPr="00AA76CA">
              <w:rPr>
                <w:rFonts w:cstheme="minorHAnsi"/>
                <w:bCs/>
                <w:sz w:val="20"/>
                <w:szCs w:val="20"/>
              </w:rPr>
              <w:t xml:space="preserve"> Power Delivery</w:t>
            </w:r>
          </w:p>
          <w:p w14:paraId="38ED8436" w14:textId="77777777" w:rsidR="00601847" w:rsidRPr="004E6400"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Min. 1 x HDMI</w:t>
            </w:r>
          </w:p>
          <w:p w14:paraId="4E703A79" w14:textId="1882CB9D" w:rsidR="00400D35" w:rsidRPr="004E6400" w:rsidRDefault="00400D35" w:rsidP="00601847">
            <w:pPr>
              <w:pStyle w:val="Akapitzlist"/>
              <w:numPr>
                <w:ilvl w:val="0"/>
                <w:numId w:val="29"/>
              </w:numPr>
              <w:rPr>
                <w:rFonts w:cstheme="minorHAnsi"/>
                <w:bCs/>
                <w:sz w:val="20"/>
                <w:szCs w:val="20"/>
                <w:lang w:val="pl-PL"/>
              </w:rPr>
            </w:pPr>
            <w:r w:rsidRPr="004E6400">
              <w:rPr>
                <w:rFonts w:cstheme="minorHAnsi"/>
                <w:bCs/>
                <w:sz w:val="20"/>
                <w:szCs w:val="20"/>
                <w:lang w:val="pl-PL"/>
              </w:rPr>
              <w:t xml:space="preserve">Min. 1 x </w:t>
            </w:r>
            <w:proofErr w:type="spellStart"/>
            <w:r w:rsidRPr="004E6400">
              <w:rPr>
                <w:rFonts w:cstheme="minorHAnsi"/>
                <w:bCs/>
                <w:sz w:val="20"/>
                <w:szCs w:val="20"/>
                <w:lang w:val="pl-PL"/>
              </w:rPr>
              <w:t>DisplayPort</w:t>
            </w:r>
            <w:proofErr w:type="spellEnd"/>
          </w:p>
          <w:p w14:paraId="0AF5CD08" w14:textId="77777777" w:rsidR="00601847" w:rsidRPr="004E6400"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Min. 1 x RJ45</w:t>
            </w:r>
          </w:p>
          <w:p w14:paraId="08ED3E62" w14:textId="0D59F9CE" w:rsidR="00601847" w:rsidRPr="004E6400"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Zasilacz zewnętrzny bądź wbudowany w replikator – min. 130W</w:t>
            </w:r>
          </w:p>
          <w:p w14:paraId="107EFCC9" w14:textId="12DE3AA1" w:rsidR="00601847" w:rsidRPr="004E6400" w:rsidRDefault="00601847" w:rsidP="00601847">
            <w:pPr>
              <w:jc w:val="both"/>
              <w:rPr>
                <w:rFonts w:ascii="Calibri" w:hAnsi="Calibri" w:cs="Calibri"/>
                <w:sz w:val="20"/>
                <w:szCs w:val="20"/>
                <w:lang w:val="pl-PL"/>
              </w:rPr>
            </w:pPr>
            <w:r w:rsidRPr="004E6400">
              <w:rPr>
                <w:rFonts w:ascii="Calibri" w:hAnsi="Calibri" w:cs="Calibri"/>
                <w:sz w:val="20"/>
                <w:szCs w:val="20"/>
                <w:lang w:val="pl-PL"/>
              </w:rPr>
              <w:t>Klawiatura przewodowa USB dedykowana do zaoferowanego komputera przenośnego (układ US-QWERTY), kolor czarny.</w:t>
            </w:r>
          </w:p>
          <w:p w14:paraId="0FD01AD3" w14:textId="7C1C5877" w:rsidR="00601847" w:rsidRPr="004E6400" w:rsidRDefault="00601847" w:rsidP="00601847">
            <w:pPr>
              <w:rPr>
                <w:rFonts w:cstheme="minorHAnsi"/>
                <w:bCs/>
                <w:sz w:val="20"/>
                <w:szCs w:val="20"/>
                <w:lang w:val="pl-PL"/>
              </w:rPr>
            </w:pPr>
            <w:r w:rsidRPr="004E6400">
              <w:rPr>
                <w:rFonts w:ascii="Calibri" w:hAnsi="Calibri" w:cs="Calibri"/>
                <w:sz w:val="20"/>
                <w:szCs w:val="20"/>
                <w:lang w:val="pl-PL"/>
              </w:rPr>
              <w:t>Mysz przewodowa USB dedykowana do zaoferowanego komputera przenośnego, minimum 3 przyciskowa, rozdzielczość min. 800dpi, kolor czarny lub szary</w:t>
            </w:r>
          </w:p>
          <w:p w14:paraId="3DA1CE52"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Torba producenta laptopa o parametrach:</w:t>
            </w:r>
          </w:p>
          <w:p w14:paraId="0374E613" w14:textId="5DDCFC15" w:rsidR="00601847" w:rsidRPr="000F49D1"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Ilość komór</w:t>
            </w:r>
            <w:r w:rsidRPr="000F49D1">
              <w:rPr>
                <w:rFonts w:cstheme="minorHAnsi"/>
                <w:bCs/>
                <w:sz w:val="20"/>
                <w:szCs w:val="20"/>
                <w:lang w:val="pl-PL"/>
              </w:rPr>
              <w:t xml:space="preserve">: min. </w:t>
            </w:r>
            <w:r w:rsidR="003F7BA8" w:rsidRPr="000F49D1">
              <w:rPr>
                <w:rFonts w:cstheme="minorHAnsi"/>
                <w:bCs/>
                <w:sz w:val="20"/>
                <w:szCs w:val="20"/>
                <w:lang w:val="pl-PL"/>
              </w:rPr>
              <w:t>2</w:t>
            </w:r>
          </w:p>
          <w:p w14:paraId="36AB28EA" w14:textId="77777777" w:rsidR="00601847" w:rsidRPr="004E6400"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Pasek na ramie: Tak</w:t>
            </w:r>
          </w:p>
          <w:p w14:paraId="39611ED3" w14:textId="2C5DBE93" w:rsidR="00601847" w:rsidRPr="004E6400" w:rsidRDefault="00601847" w:rsidP="00601847">
            <w:pPr>
              <w:pStyle w:val="Akapitzlist"/>
              <w:numPr>
                <w:ilvl w:val="0"/>
                <w:numId w:val="29"/>
              </w:numPr>
              <w:rPr>
                <w:rFonts w:cstheme="minorHAnsi"/>
                <w:bCs/>
                <w:sz w:val="20"/>
                <w:szCs w:val="20"/>
                <w:lang w:val="pl-PL"/>
              </w:rPr>
            </w:pPr>
            <w:r w:rsidRPr="004E6400">
              <w:rPr>
                <w:rFonts w:cstheme="minorHAnsi"/>
                <w:bCs/>
                <w:sz w:val="20"/>
                <w:szCs w:val="20"/>
                <w:lang w:val="pl-PL"/>
              </w:rPr>
              <w:t>Uchwyt do ręki: Tak</w:t>
            </w:r>
          </w:p>
          <w:p w14:paraId="4839F387" w14:textId="4AE14CF4" w:rsidR="00261099" w:rsidRDefault="00261099" w:rsidP="00601847">
            <w:pPr>
              <w:pStyle w:val="Akapitzlist"/>
              <w:numPr>
                <w:ilvl w:val="0"/>
                <w:numId w:val="29"/>
              </w:numPr>
              <w:rPr>
                <w:rFonts w:cstheme="minorHAnsi"/>
                <w:bCs/>
                <w:sz w:val="20"/>
                <w:szCs w:val="20"/>
                <w:lang w:val="pl-PL"/>
              </w:rPr>
            </w:pPr>
            <w:r w:rsidRPr="004E6400">
              <w:rPr>
                <w:rFonts w:cstheme="minorHAnsi"/>
                <w:bCs/>
                <w:sz w:val="20"/>
                <w:szCs w:val="20"/>
                <w:lang w:val="pl-PL"/>
              </w:rPr>
              <w:t>Kolor: czarny lub szary</w:t>
            </w:r>
          </w:p>
          <w:p w14:paraId="2F10CCD7" w14:textId="2F737BF7" w:rsidR="003F7BA8" w:rsidRPr="000F49D1" w:rsidRDefault="003F7BA8" w:rsidP="00601847">
            <w:pPr>
              <w:pStyle w:val="Akapitzlist"/>
              <w:numPr>
                <w:ilvl w:val="0"/>
                <w:numId w:val="29"/>
              </w:numPr>
              <w:rPr>
                <w:rFonts w:cstheme="minorHAnsi"/>
                <w:bCs/>
                <w:sz w:val="20"/>
                <w:szCs w:val="20"/>
                <w:lang w:val="pl-PL"/>
              </w:rPr>
            </w:pPr>
            <w:r w:rsidRPr="000F49D1">
              <w:rPr>
                <w:rFonts w:cstheme="minorHAnsi"/>
                <w:bCs/>
                <w:sz w:val="20"/>
                <w:szCs w:val="20"/>
                <w:lang w:val="pl-PL"/>
              </w:rPr>
              <w:t>Dostosowana do wielkości zaoferowanego laptopa</w:t>
            </w:r>
          </w:p>
          <w:p w14:paraId="4F46ACC8" w14:textId="77777777" w:rsidR="00601847" w:rsidRPr="004E6400" w:rsidRDefault="00601847" w:rsidP="00601847">
            <w:pPr>
              <w:rPr>
                <w:rFonts w:cstheme="minorHAnsi"/>
                <w:bCs/>
                <w:sz w:val="20"/>
                <w:szCs w:val="20"/>
                <w:lang w:val="pl-PL"/>
              </w:rPr>
            </w:pPr>
            <w:r w:rsidRPr="004E6400">
              <w:rPr>
                <w:rFonts w:cstheme="minorHAnsi"/>
                <w:bCs/>
                <w:sz w:val="20"/>
                <w:szCs w:val="20"/>
                <w:lang w:val="pl-PL"/>
              </w:rPr>
              <w:t>Linka zabezpieczająca min. 1.5 m</w:t>
            </w:r>
          </w:p>
          <w:p w14:paraId="5DE84ED4" w14:textId="655F5875" w:rsidR="001C2B31" w:rsidRPr="004E6400" w:rsidRDefault="001C2B31" w:rsidP="00601847">
            <w:pPr>
              <w:rPr>
                <w:rFonts w:cstheme="minorHAnsi"/>
                <w:bCs/>
                <w:sz w:val="20"/>
                <w:szCs w:val="20"/>
                <w:lang w:val="pl-PL"/>
              </w:rPr>
            </w:pPr>
            <w:r w:rsidRPr="004E6400">
              <w:rPr>
                <w:rFonts w:cstheme="minorHAnsi"/>
                <w:bCs/>
                <w:sz w:val="20"/>
                <w:szCs w:val="20"/>
                <w:lang w:val="pl-PL"/>
              </w:rPr>
              <w:t>Listwa zasilająca, przeciwprzepięciowa, 5 gniazd, 1.5 m, czarna</w:t>
            </w:r>
          </w:p>
        </w:tc>
        <w:tc>
          <w:tcPr>
            <w:tcW w:w="2612" w:type="dxa"/>
            <w:vAlign w:val="center"/>
          </w:tcPr>
          <w:p w14:paraId="3425147A" w14:textId="77777777" w:rsidR="00601847" w:rsidRPr="004E6400" w:rsidRDefault="00601847" w:rsidP="00601847">
            <w:pPr>
              <w:pStyle w:val="Default"/>
              <w:jc w:val="center"/>
              <w:rPr>
                <w:rFonts w:asciiTheme="minorHAnsi" w:hAnsiTheme="minorHAnsi" w:cstheme="minorHAnsi"/>
                <w:color w:val="auto"/>
                <w:sz w:val="20"/>
                <w:szCs w:val="20"/>
                <w:lang w:val="pl-PL"/>
              </w:rPr>
            </w:pPr>
            <w:r w:rsidRPr="00571E43">
              <w:rPr>
                <w:rFonts w:asciiTheme="minorHAnsi" w:hAnsiTheme="minorHAnsi" w:cstheme="minorHAnsi"/>
                <w:color w:val="auto"/>
                <w:sz w:val="20"/>
                <w:szCs w:val="20"/>
                <w:lang w:val="pl-PL"/>
              </w:rPr>
              <w:t>TAK/NIE*</w:t>
            </w:r>
          </w:p>
          <w:p w14:paraId="0D8F50A9" w14:textId="77777777" w:rsidR="00601847" w:rsidRPr="004E6400" w:rsidRDefault="00601847" w:rsidP="00601847">
            <w:pPr>
              <w:pStyle w:val="Akapitzlist"/>
              <w:tabs>
                <w:tab w:val="left" w:pos="720"/>
              </w:tabs>
              <w:ind w:left="14"/>
              <w:jc w:val="center"/>
              <w:rPr>
                <w:rFonts w:cstheme="minorHAnsi"/>
                <w:sz w:val="20"/>
                <w:szCs w:val="20"/>
                <w:lang w:val="pl-PL" w:eastAsia="pl-PL"/>
              </w:rPr>
            </w:pPr>
          </w:p>
          <w:p w14:paraId="4E1609AF" w14:textId="77777777" w:rsidR="00601847" w:rsidRPr="004E6400" w:rsidRDefault="00601847" w:rsidP="00601847">
            <w:pPr>
              <w:pStyle w:val="Akapitzlist"/>
              <w:tabs>
                <w:tab w:val="left" w:pos="720"/>
              </w:tabs>
              <w:ind w:left="14"/>
              <w:jc w:val="center"/>
              <w:rPr>
                <w:rFonts w:cstheme="minorHAnsi"/>
                <w:sz w:val="20"/>
                <w:szCs w:val="20"/>
                <w:lang w:val="pl-PL" w:eastAsia="pl-PL"/>
              </w:rPr>
            </w:pPr>
            <w:r w:rsidRPr="004E6400">
              <w:rPr>
                <w:rFonts w:cstheme="minorHAnsi"/>
                <w:sz w:val="20"/>
                <w:szCs w:val="20"/>
                <w:lang w:val="pl-PL" w:eastAsia="pl-PL"/>
              </w:rPr>
              <w:t>Stacja dokująca</w:t>
            </w:r>
          </w:p>
          <w:p w14:paraId="3E7E5172" w14:textId="77777777" w:rsidR="00601847" w:rsidRPr="004E6400" w:rsidRDefault="00601847" w:rsidP="00601847">
            <w:pPr>
              <w:pStyle w:val="Akapitzlist"/>
              <w:tabs>
                <w:tab w:val="left" w:pos="720"/>
              </w:tabs>
              <w:ind w:left="14"/>
              <w:jc w:val="center"/>
              <w:rPr>
                <w:rFonts w:cstheme="minorHAnsi"/>
                <w:sz w:val="20"/>
                <w:szCs w:val="20"/>
                <w:lang w:val="pl-PL" w:eastAsia="pl-PL"/>
              </w:rPr>
            </w:pPr>
          </w:p>
          <w:p w14:paraId="0F075836" w14:textId="77777777" w:rsidR="00601847" w:rsidRPr="004E6400" w:rsidRDefault="00601847" w:rsidP="00601847">
            <w:pPr>
              <w:pStyle w:val="Akapitzlist"/>
              <w:tabs>
                <w:tab w:val="left" w:pos="720"/>
              </w:tabs>
              <w:ind w:left="14"/>
              <w:jc w:val="center"/>
              <w:rPr>
                <w:rFonts w:cstheme="minorHAnsi"/>
                <w:sz w:val="20"/>
                <w:szCs w:val="20"/>
                <w:lang w:val="pl-PL" w:eastAsia="pl-PL"/>
              </w:rPr>
            </w:pPr>
            <w:r w:rsidRPr="004E6400">
              <w:rPr>
                <w:rFonts w:cstheme="minorHAnsi"/>
                <w:sz w:val="20"/>
                <w:szCs w:val="20"/>
                <w:lang w:val="pl-PL" w:eastAsia="pl-PL"/>
              </w:rPr>
              <w:t xml:space="preserve">Producent: </w:t>
            </w:r>
          </w:p>
          <w:p w14:paraId="27CFC245" w14:textId="77777777" w:rsidR="00601847" w:rsidRPr="004E6400" w:rsidRDefault="00601847" w:rsidP="00601847">
            <w:pPr>
              <w:pStyle w:val="Akapitzlist"/>
              <w:tabs>
                <w:tab w:val="left" w:pos="720"/>
              </w:tabs>
              <w:ind w:left="14"/>
              <w:jc w:val="center"/>
              <w:rPr>
                <w:rFonts w:cstheme="minorHAnsi"/>
                <w:sz w:val="20"/>
                <w:szCs w:val="20"/>
                <w:lang w:val="pl-PL" w:eastAsia="pl-PL"/>
              </w:rPr>
            </w:pPr>
          </w:p>
          <w:p w14:paraId="685CA2D0" w14:textId="77777777" w:rsidR="00601847" w:rsidRPr="004E6400" w:rsidRDefault="00601847" w:rsidP="00601847">
            <w:pPr>
              <w:pStyle w:val="Akapitzlist"/>
              <w:tabs>
                <w:tab w:val="left" w:pos="720"/>
              </w:tabs>
              <w:ind w:left="14"/>
              <w:jc w:val="center"/>
              <w:rPr>
                <w:rFonts w:cstheme="minorHAnsi"/>
                <w:sz w:val="20"/>
                <w:szCs w:val="20"/>
                <w:lang w:val="pl-PL" w:eastAsia="pl-PL"/>
              </w:rPr>
            </w:pPr>
            <w:r w:rsidRPr="004E6400">
              <w:rPr>
                <w:rFonts w:cstheme="minorHAnsi"/>
                <w:sz w:val="20"/>
                <w:szCs w:val="20"/>
                <w:lang w:val="pl-PL" w:eastAsia="pl-PL"/>
              </w:rPr>
              <w:t>………………………………………</w:t>
            </w:r>
          </w:p>
          <w:p w14:paraId="44DEE5EC" w14:textId="77777777" w:rsidR="00601847" w:rsidRPr="004E6400" w:rsidRDefault="00601847" w:rsidP="00601847">
            <w:pPr>
              <w:pStyle w:val="Akapitzlist"/>
              <w:tabs>
                <w:tab w:val="left" w:pos="720"/>
              </w:tabs>
              <w:ind w:left="14"/>
              <w:jc w:val="center"/>
              <w:rPr>
                <w:rFonts w:cstheme="minorHAnsi"/>
                <w:sz w:val="20"/>
                <w:szCs w:val="20"/>
                <w:lang w:val="pl-PL" w:eastAsia="pl-PL"/>
              </w:rPr>
            </w:pPr>
            <w:r w:rsidRPr="004E6400">
              <w:rPr>
                <w:rFonts w:cstheme="minorHAnsi"/>
                <w:sz w:val="20"/>
                <w:szCs w:val="20"/>
                <w:lang w:val="pl-PL" w:eastAsia="pl-PL"/>
              </w:rPr>
              <w:t xml:space="preserve">Model: </w:t>
            </w:r>
          </w:p>
          <w:p w14:paraId="362758D7" w14:textId="77777777" w:rsidR="00601847" w:rsidRPr="004E6400" w:rsidRDefault="00601847" w:rsidP="00601847">
            <w:pPr>
              <w:pStyle w:val="Akapitzlist"/>
              <w:tabs>
                <w:tab w:val="left" w:pos="720"/>
              </w:tabs>
              <w:ind w:left="14"/>
              <w:jc w:val="center"/>
              <w:rPr>
                <w:rFonts w:cstheme="minorHAnsi"/>
                <w:sz w:val="20"/>
                <w:szCs w:val="20"/>
                <w:lang w:val="pl-PL" w:eastAsia="pl-PL"/>
              </w:rPr>
            </w:pPr>
          </w:p>
          <w:p w14:paraId="1E87FC3C" w14:textId="77777777" w:rsidR="00601847" w:rsidRPr="004E6400" w:rsidRDefault="00601847" w:rsidP="00601847">
            <w:pPr>
              <w:pStyle w:val="Akapitzlist"/>
              <w:tabs>
                <w:tab w:val="left" w:pos="720"/>
              </w:tabs>
              <w:ind w:left="14"/>
              <w:jc w:val="center"/>
              <w:rPr>
                <w:rFonts w:cstheme="minorHAnsi"/>
                <w:sz w:val="20"/>
                <w:szCs w:val="20"/>
                <w:lang w:val="pl-PL" w:eastAsia="pl-PL"/>
              </w:rPr>
            </w:pPr>
            <w:r w:rsidRPr="004E6400">
              <w:rPr>
                <w:rFonts w:cstheme="minorHAnsi"/>
                <w:sz w:val="20"/>
                <w:szCs w:val="20"/>
                <w:lang w:val="pl-PL" w:eastAsia="pl-PL"/>
              </w:rPr>
              <w:t>………………………………………</w:t>
            </w:r>
          </w:p>
          <w:p w14:paraId="61E45240" w14:textId="77777777" w:rsidR="00601847" w:rsidRPr="004E6400" w:rsidRDefault="00601847" w:rsidP="00601847">
            <w:pPr>
              <w:pStyle w:val="Akapitzlist"/>
              <w:tabs>
                <w:tab w:val="left" w:pos="720"/>
              </w:tabs>
              <w:ind w:left="14"/>
              <w:jc w:val="center"/>
              <w:rPr>
                <w:rFonts w:cstheme="minorHAnsi"/>
                <w:bCs/>
                <w:sz w:val="20"/>
                <w:szCs w:val="20"/>
                <w:lang w:val="pl-PL"/>
              </w:rPr>
            </w:pPr>
          </w:p>
        </w:tc>
      </w:tr>
      <w:tr w:rsidR="00397B88" w:rsidRPr="004E6400" w14:paraId="28F57ABD" w14:textId="77777777" w:rsidTr="00E340E6">
        <w:trPr>
          <w:trHeight w:val="620"/>
        </w:trPr>
        <w:tc>
          <w:tcPr>
            <w:tcW w:w="523" w:type="dxa"/>
            <w:vAlign w:val="center"/>
          </w:tcPr>
          <w:p w14:paraId="65832838" w14:textId="3D0EB9F7" w:rsidR="00601847" w:rsidRPr="004E6400" w:rsidRDefault="00601847" w:rsidP="00601847">
            <w:pPr>
              <w:jc w:val="center"/>
              <w:rPr>
                <w:rFonts w:cstheme="minorHAnsi"/>
                <w:sz w:val="20"/>
                <w:szCs w:val="20"/>
                <w:lang w:val="pl-PL"/>
              </w:rPr>
            </w:pPr>
            <w:r w:rsidRPr="004E6400">
              <w:rPr>
                <w:rFonts w:cstheme="minorHAnsi"/>
                <w:sz w:val="20"/>
                <w:szCs w:val="20"/>
                <w:lang w:val="pl-PL"/>
              </w:rPr>
              <w:lastRenderedPageBreak/>
              <w:t>19</w:t>
            </w:r>
          </w:p>
        </w:tc>
        <w:tc>
          <w:tcPr>
            <w:tcW w:w="2029" w:type="dxa"/>
            <w:vAlign w:val="center"/>
          </w:tcPr>
          <w:p w14:paraId="73AAD6BD" w14:textId="77777777" w:rsidR="00601847" w:rsidRPr="004E6400" w:rsidRDefault="00601847" w:rsidP="00601847">
            <w:pPr>
              <w:jc w:val="center"/>
              <w:rPr>
                <w:rFonts w:cstheme="minorHAnsi"/>
                <w:b/>
                <w:sz w:val="20"/>
                <w:szCs w:val="20"/>
                <w:lang w:val="pl-PL"/>
              </w:rPr>
            </w:pPr>
            <w:r w:rsidRPr="004E6400">
              <w:rPr>
                <w:rFonts w:cstheme="minorHAnsi"/>
                <w:b/>
                <w:sz w:val="20"/>
                <w:szCs w:val="20"/>
                <w:lang w:val="pl-PL"/>
              </w:rPr>
              <w:t>Warunki gwarancyjne, wsparcie techniczne</w:t>
            </w:r>
          </w:p>
        </w:tc>
        <w:tc>
          <w:tcPr>
            <w:tcW w:w="4476" w:type="dxa"/>
            <w:vAlign w:val="center"/>
          </w:tcPr>
          <w:p w14:paraId="7BFD0E29" w14:textId="77777777" w:rsidR="00601847" w:rsidRPr="004E6400" w:rsidRDefault="00601847" w:rsidP="00601847">
            <w:pPr>
              <w:rPr>
                <w:rFonts w:cstheme="minorHAnsi"/>
                <w:sz w:val="20"/>
                <w:szCs w:val="20"/>
                <w:lang w:val="pl-PL"/>
              </w:rPr>
            </w:pPr>
            <w:r w:rsidRPr="004E6400">
              <w:rPr>
                <w:rFonts w:cstheme="minorHAnsi"/>
                <w:sz w:val="20"/>
                <w:szCs w:val="20"/>
                <w:lang w:val="pl-PL"/>
              </w:rPr>
              <w:t xml:space="preserve">Dedykowany portal techniczny producenta, umożliwiający Zamawiającemu zgłaszanie awarii oraz samodzielne zamawianie zamiennych komponentów. </w:t>
            </w:r>
          </w:p>
          <w:p w14:paraId="361544B0" w14:textId="1B4826BC" w:rsidR="00601847" w:rsidRPr="004E6400" w:rsidRDefault="00601847" w:rsidP="00601847">
            <w:pPr>
              <w:rPr>
                <w:rFonts w:cstheme="minorHAnsi"/>
                <w:sz w:val="20"/>
                <w:szCs w:val="20"/>
                <w:lang w:val="pl-PL"/>
              </w:rPr>
            </w:pPr>
            <w:r w:rsidRPr="004E6400">
              <w:rPr>
                <w:rFonts w:cstheme="minorHAnsi"/>
                <w:sz w:val="20"/>
                <w:szCs w:val="20"/>
                <w:lang w:val="pl-PL"/>
              </w:rPr>
              <w:t xml:space="preserve">Możliwość sprawdzenia kompletnych danych </w:t>
            </w:r>
            <w:r w:rsidR="008C2181" w:rsidRPr="004E6400">
              <w:rPr>
                <w:rFonts w:cstheme="minorHAnsi"/>
                <w:sz w:val="20"/>
                <w:szCs w:val="20"/>
                <w:lang w:val="pl-PL"/>
              </w:rPr>
              <w:br/>
            </w:r>
            <w:r w:rsidRPr="004E6400">
              <w:rPr>
                <w:rFonts w:cstheme="minorHAnsi"/>
                <w:sz w:val="20"/>
                <w:szCs w:val="20"/>
                <w:lang w:val="pl-PL"/>
              </w:rPr>
              <w:t xml:space="preserve">o urządzeniu na jednej witrynie internetowej prowadzonej przez producenta (automatyczna identyfikacja komputera, konfiguracja fabryczna, konfiguracja bieżąca, </w:t>
            </w:r>
            <w:r w:rsidR="00124ACF" w:rsidRPr="004E6400">
              <w:rPr>
                <w:rFonts w:cstheme="minorHAnsi"/>
                <w:sz w:val="20"/>
                <w:szCs w:val="20"/>
                <w:lang w:val="pl-PL"/>
              </w:rPr>
              <w:t>r</w:t>
            </w:r>
            <w:r w:rsidRPr="004E6400">
              <w:rPr>
                <w:rFonts w:cstheme="minorHAnsi"/>
                <w:sz w:val="20"/>
                <w:szCs w:val="20"/>
                <w:lang w:val="pl-PL"/>
              </w:rPr>
              <w:t xml:space="preserve">odzaj gwarancji, data wygaśnięcia gwarancji, data produkcji komputera, aktualizacje, diagnostyka, dedykowane oprogramowanie, tworzenie dysku </w:t>
            </w:r>
            <w:proofErr w:type="spellStart"/>
            <w:r w:rsidRPr="004E6400">
              <w:rPr>
                <w:rFonts w:cstheme="minorHAnsi"/>
                <w:sz w:val="20"/>
                <w:szCs w:val="20"/>
                <w:lang w:val="pl-PL"/>
              </w:rPr>
              <w:t>recovery</w:t>
            </w:r>
            <w:proofErr w:type="spellEnd"/>
            <w:r w:rsidRPr="004E6400">
              <w:rPr>
                <w:rFonts w:cstheme="minorHAnsi"/>
                <w:sz w:val="20"/>
                <w:szCs w:val="20"/>
                <w:lang w:val="pl-PL"/>
              </w:rPr>
              <w:t xml:space="preserve"> systemu operacyjnego)</w:t>
            </w:r>
          </w:p>
          <w:p w14:paraId="68F8EF46" w14:textId="7B747A7A" w:rsidR="00601847" w:rsidRPr="004E6400" w:rsidRDefault="00601847" w:rsidP="00601847">
            <w:pPr>
              <w:rPr>
                <w:rFonts w:cstheme="minorHAnsi"/>
                <w:sz w:val="20"/>
                <w:szCs w:val="20"/>
                <w:lang w:val="pl-PL"/>
              </w:rPr>
            </w:pPr>
            <w:r w:rsidRPr="004E6400">
              <w:rPr>
                <w:rFonts w:cstheme="minorHAnsi"/>
                <w:sz w:val="20"/>
                <w:szCs w:val="20"/>
                <w:lang w:val="pl-PL"/>
              </w:rPr>
              <w:t xml:space="preserve">Min. </w:t>
            </w:r>
            <w:r w:rsidR="001D3361" w:rsidRPr="00571E43">
              <w:rPr>
                <w:rFonts w:cstheme="minorHAnsi"/>
                <w:sz w:val="20"/>
                <w:szCs w:val="20"/>
                <w:lang w:val="pl-PL"/>
              </w:rPr>
              <w:t>36</w:t>
            </w:r>
            <w:r w:rsidRPr="004E6400">
              <w:rPr>
                <w:rFonts w:cstheme="minorHAnsi"/>
                <w:sz w:val="20"/>
                <w:szCs w:val="20"/>
                <w:lang w:val="pl-PL"/>
              </w:rPr>
              <w:t xml:space="preserve"> miesięczna gwarancja producenta świadczona na miejscu u klienta, </w:t>
            </w:r>
            <w:r w:rsidR="00124ACF" w:rsidRPr="004E6400">
              <w:rPr>
                <w:rFonts w:cstheme="minorHAnsi"/>
                <w:sz w:val="20"/>
                <w:szCs w:val="20"/>
                <w:lang w:val="pl-PL"/>
              </w:rPr>
              <w:t>c</w:t>
            </w:r>
            <w:r w:rsidRPr="004E6400">
              <w:rPr>
                <w:rFonts w:cstheme="minorHAnsi"/>
                <w:sz w:val="20"/>
                <w:szCs w:val="20"/>
                <w:lang w:val="pl-PL"/>
              </w:rPr>
              <w:t>zas reakcji serwisu - do końca następnego dnia roboczego.</w:t>
            </w:r>
          </w:p>
          <w:p w14:paraId="31003A61" w14:textId="77777777" w:rsidR="00601847" w:rsidRPr="004E6400" w:rsidRDefault="00601847" w:rsidP="00601847">
            <w:pPr>
              <w:rPr>
                <w:rFonts w:cstheme="minorHAnsi"/>
                <w:sz w:val="20"/>
                <w:szCs w:val="20"/>
                <w:lang w:val="pl-PL"/>
              </w:rPr>
            </w:pPr>
          </w:p>
          <w:p w14:paraId="70CC6EEE" w14:textId="3A02BA70" w:rsidR="00601847" w:rsidRPr="004E6400" w:rsidRDefault="00601847" w:rsidP="00601847">
            <w:pPr>
              <w:rPr>
                <w:rFonts w:cstheme="minorHAnsi"/>
                <w:sz w:val="20"/>
                <w:szCs w:val="20"/>
                <w:lang w:val="pl-PL"/>
              </w:rPr>
            </w:pPr>
            <w:bookmarkStart w:id="6" w:name="_Hlk142914426"/>
            <w:r w:rsidRPr="004E6400">
              <w:rPr>
                <w:rFonts w:cstheme="minorHAnsi"/>
                <w:sz w:val="20"/>
                <w:szCs w:val="20"/>
                <w:lang w:val="pl-PL"/>
              </w:rPr>
              <w:t xml:space="preserve">W przypadku awarii dysków twardych dysk pozostaje u Zamawiającego – wymagane jest dołączenie do oferty oświadczenia podmiotu realizującego serwis lub producenta sprzętu </w:t>
            </w:r>
            <w:r w:rsidR="008C2181" w:rsidRPr="004E6400">
              <w:rPr>
                <w:rFonts w:cstheme="minorHAnsi"/>
                <w:sz w:val="20"/>
                <w:szCs w:val="20"/>
                <w:lang w:val="pl-PL"/>
              </w:rPr>
              <w:br/>
            </w:r>
            <w:r w:rsidRPr="004E6400">
              <w:rPr>
                <w:rFonts w:cstheme="minorHAnsi"/>
                <w:sz w:val="20"/>
                <w:szCs w:val="20"/>
                <w:lang w:val="pl-PL"/>
              </w:rPr>
              <w:t>o spełnieniu tego warunku.</w:t>
            </w:r>
          </w:p>
          <w:bookmarkEnd w:id="6"/>
          <w:p w14:paraId="6DC89C8A" w14:textId="77777777" w:rsidR="00601847" w:rsidRPr="004E6400" w:rsidRDefault="00601847" w:rsidP="00601847">
            <w:pPr>
              <w:rPr>
                <w:rFonts w:cstheme="minorHAnsi"/>
                <w:sz w:val="20"/>
                <w:szCs w:val="20"/>
                <w:lang w:val="pl-PL"/>
              </w:rPr>
            </w:pPr>
          </w:p>
          <w:p w14:paraId="06C86F06" w14:textId="374125C5" w:rsidR="00601847" w:rsidRPr="004E6400" w:rsidRDefault="00601847" w:rsidP="00601847">
            <w:pPr>
              <w:rPr>
                <w:rFonts w:cstheme="minorHAnsi"/>
                <w:sz w:val="20"/>
                <w:szCs w:val="20"/>
                <w:lang w:val="pl-PL"/>
              </w:rPr>
            </w:pPr>
            <w:bookmarkStart w:id="7" w:name="_Hlk142917251"/>
            <w:r w:rsidRPr="004E6400">
              <w:rPr>
                <w:rFonts w:cstheme="minorHAnsi"/>
                <w:sz w:val="20"/>
                <w:szCs w:val="20"/>
                <w:lang w:val="pl-PL"/>
              </w:rPr>
              <w:t xml:space="preserve">Serwis urządzeń musi być realizowany przez Producenta lub Autoryzowanego Partnera Serwisowego Producenta – wymagane dołączenie do oferty oświadczenia </w:t>
            </w:r>
            <w:r w:rsidR="00665EE9" w:rsidRPr="004E6400">
              <w:rPr>
                <w:rFonts w:cstheme="minorHAnsi"/>
                <w:b/>
                <w:bCs/>
                <w:sz w:val="20"/>
                <w:szCs w:val="20"/>
                <w:lang w:val="pl-PL"/>
              </w:rPr>
              <w:t>Wykonawcy</w:t>
            </w:r>
            <w:r w:rsidRPr="004E6400">
              <w:rPr>
                <w:rFonts w:cstheme="minorHAnsi"/>
                <w:b/>
                <w:bCs/>
                <w:sz w:val="20"/>
                <w:szCs w:val="20"/>
                <w:lang w:val="pl-PL"/>
              </w:rPr>
              <w:t xml:space="preserve"> </w:t>
            </w:r>
            <w:r w:rsidRPr="004E6400">
              <w:rPr>
                <w:rFonts w:cstheme="minorHAnsi"/>
                <w:sz w:val="20"/>
                <w:szCs w:val="20"/>
                <w:lang w:val="pl-PL"/>
              </w:rPr>
              <w:t>potwierdzającego, że serwis będzie realizowany przez Autoryzowanego Partnera Serwisowego Producenta lub bezpośrednio przez Producenta</w:t>
            </w:r>
            <w:bookmarkEnd w:id="7"/>
          </w:p>
          <w:p w14:paraId="089B9A18" w14:textId="77777777" w:rsidR="00601847" w:rsidRPr="004E6400" w:rsidRDefault="00601847" w:rsidP="00601847">
            <w:pPr>
              <w:rPr>
                <w:rFonts w:cstheme="minorHAnsi"/>
                <w:sz w:val="20"/>
                <w:szCs w:val="20"/>
                <w:lang w:val="pl-PL"/>
              </w:rPr>
            </w:pPr>
          </w:p>
          <w:p w14:paraId="26AD7471" w14:textId="4051FC97" w:rsidR="00601847" w:rsidRPr="004E6400" w:rsidRDefault="00601847" w:rsidP="00601847">
            <w:pPr>
              <w:rPr>
                <w:rFonts w:cstheme="minorHAnsi"/>
                <w:b/>
                <w:bCs/>
                <w:sz w:val="20"/>
                <w:szCs w:val="20"/>
                <w:lang w:val="pl-PL"/>
              </w:rPr>
            </w:pPr>
            <w:r w:rsidRPr="004E6400">
              <w:rPr>
                <w:rFonts w:cstheme="minorHAnsi"/>
                <w:sz w:val="20"/>
                <w:szCs w:val="20"/>
                <w:lang w:val="pl-PL"/>
              </w:rPr>
              <w:t>Firma serwisująca musi posiadać ISO</w:t>
            </w:r>
            <w:r w:rsidR="00261099" w:rsidRPr="004E6400">
              <w:rPr>
                <w:rFonts w:cstheme="minorHAnsi"/>
                <w:sz w:val="20"/>
                <w:szCs w:val="20"/>
                <w:lang w:val="pl-PL"/>
              </w:rPr>
              <w:t xml:space="preserve"> </w:t>
            </w:r>
            <w:r w:rsidRPr="004E6400">
              <w:rPr>
                <w:rFonts w:cstheme="minorHAnsi"/>
                <w:sz w:val="20"/>
                <w:szCs w:val="20"/>
                <w:lang w:val="pl-PL"/>
              </w:rPr>
              <w:t>9001 na świadczenie usług serwisowych oraz posiadać autoryzacje producenta - dokumenty potwierdzające załączyć do oferty</w:t>
            </w:r>
          </w:p>
        </w:tc>
        <w:tc>
          <w:tcPr>
            <w:tcW w:w="2612" w:type="dxa"/>
            <w:vAlign w:val="center"/>
          </w:tcPr>
          <w:p w14:paraId="6758D3A3" w14:textId="77777777" w:rsidR="00601847" w:rsidRPr="004E6400" w:rsidRDefault="00601847" w:rsidP="00601847">
            <w:pPr>
              <w:pStyle w:val="Default"/>
              <w:jc w:val="center"/>
              <w:rPr>
                <w:rFonts w:asciiTheme="minorHAnsi" w:hAnsiTheme="minorHAnsi" w:cstheme="minorHAnsi"/>
                <w:color w:val="auto"/>
                <w:sz w:val="20"/>
                <w:szCs w:val="20"/>
                <w:lang w:val="pl-PL"/>
              </w:rPr>
            </w:pPr>
            <w:r w:rsidRPr="004E6400">
              <w:rPr>
                <w:rFonts w:asciiTheme="minorHAnsi" w:hAnsiTheme="minorHAnsi" w:cstheme="minorHAnsi"/>
                <w:color w:val="auto"/>
                <w:sz w:val="20"/>
                <w:szCs w:val="20"/>
                <w:lang w:val="pl-PL"/>
              </w:rPr>
              <w:t>TAK/NIE*</w:t>
            </w:r>
          </w:p>
          <w:p w14:paraId="55BC0415" w14:textId="77777777" w:rsidR="00601847" w:rsidRPr="004E6400" w:rsidRDefault="00601847" w:rsidP="00601847">
            <w:pPr>
              <w:rPr>
                <w:rFonts w:cstheme="minorHAnsi"/>
                <w:bCs/>
                <w:sz w:val="20"/>
                <w:szCs w:val="20"/>
                <w:lang w:val="pl-PL"/>
              </w:rPr>
            </w:pPr>
          </w:p>
        </w:tc>
      </w:tr>
    </w:tbl>
    <w:p w14:paraId="41750222" w14:textId="77777777" w:rsidR="00400D35" w:rsidRPr="004E6400" w:rsidRDefault="00400D35" w:rsidP="00B21BDD">
      <w:pPr>
        <w:spacing w:before="120" w:after="120" w:line="240" w:lineRule="auto"/>
        <w:ind w:left="284"/>
        <w:jc w:val="both"/>
        <w:rPr>
          <w:rFonts w:cstheme="minorHAnsi"/>
          <w:b/>
          <w:bCs/>
          <w:sz w:val="18"/>
          <w:szCs w:val="18"/>
          <w:u w:val="single"/>
          <w:lang w:eastAsia="pl-PL"/>
        </w:rPr>
      </w:pPr>
    </w:p>
    <w:p w14:paraId="19F81EEC" w14:textId="3992A2D5" w:rsidR="00161D27" w:rsidRPr="004E6400" w:rsidRDefault="00161D27" w:rsidP="00FB3376">
      <w:pPr>
        <w:pStyle w:val="Akapitzlist"/>
        <w:numPr>
          <w:ilvl w:val="0"/>
          <w:numId w:val="35"/>
        </w:numPr>
        <w:rPr>
          <w:rFonts w:cstheme="minorHAnsi"/>
          <w:b/>
          <w:bCs/>
        </w:rPr>
      </w:pPr>
      <w:r w:rsidRPr="004E6400">
        <w:rPr>
          <w:rFonts w:cstheme="minorHAnsi"/>
          <w:b/>
          <w:bCs/>
        </w:rPr>
        <w:t>Monitor</w:t>
      </w:r>
      <w:r w:rsidR="00645069" w:rsidRPr="004E6400">
        <w:rPr>
          <w:rFonts w:cstheme="minorHAnsi"/>
          <w:b/>
          <w:bCs/>
        </w:rPr>
        <w:t xml:space="preserve"> komputerowy</w:t>
      </w:r>
    </w:p>
    <w:p w14:paraId="5EC705F8" w14:textId="77777777" w:rsidR="00161D27" w:rsidRPr="004E6400" w:rsidRDefault="00161D27" w:rsidP="00161D27">
      <w:pPr>
        <w:rPr>
          <w:rFonts w:cstheme="minorHAnsi"/>
        </w:rPr>
      </w:pPr>
      <w:r w:rsidRPr="004E6400">
        <w:rPr>
          <w:rFonts w:cstheme="minorHAnsi"/>
        </w:rPr>
        <w:t>Producent: …………………………………….</w:t>
      </w:r>
    </w:p>
    <w:p w14:paraId="143CEAD1" w14:textId="77777777" w:rsidR="00161D27" w:rsidRPr="004E6400" w:rsidRDefault="00161D27" w:rsidP="00161D27">
      <w:pPr>
        <w:rPr>
          <w:rFonts w:cstheme="minorHAnsi"/>
        </w:rPr>
      </w:pPr>
      <w:r w:rsidRPr="004E6400">
        <w:rPr>
          <w:rFonts w:cstheme="minorHAnsi"/>
        </w:rPr>
        <w:t>Model: ………………………………….….</w:t>
      </w:r>
    </w:p>
    <w:p w14:paraId="000900BD" w14:textId="49B92419" w:rsidR="00161D27" w:rsidRPr="004E6400" w:rsidRDefault="00161D27" w:rsidP="00161D27">
      <w:pPr>
        <w:rPr>
          <w:rFonts w:cstheme="minorHAnsi"/>
        </w:rPr>
      </w:pPr>
      <w:r w:rsidRPr="004E6400">
        <w:rPr>
          <w:rFonts w:cstheme="minorHAnsi"/>
        </w:rPr>
        <w:t xml:space="preserve">Ilość: </w:t>
      </w:r>
      <w:r w:rsidR="003F7BA8">
        <w:rPr>
          <w:rFonts w:cstheme="minorHAnsi"/>
        </w:rPr>
        <w:t>140</w:t>
      </w:r>
      <w:r w:rsidRPr="004E6400">
        <w:rPr>
          <w:rFonts w:cstheme="minorHAnsi"/>
        </w:rPr>
        <w:t xml:space="preserve"> szt.</w:t>
      </w:r>
    </w:p>
    <w:p w14:paraId="59169CB6" w14:textId="69DBAFE0" w:rsidR="00161D27" w:rsidRPr="004E6400" w:rsidRDefault="00161D27" w:rsidP="00161D27">
      <w:pPr>
        <w:spacing w:before="120" w:after="120" w:line="240" w:lineRule="auto"/>
        <w:jc w:val="both"/>
        <w:rPr>
          <w:rFonts w:cstheme="minorHAnsi"/>
          <w:b/>
          <w:bCs/>
          <w:u w:val="single"/>
          <w:lang w:eastAsia="pl-PL"/>
        </w:rPr>
      </w:pPr>
      <w:r w:rsidRPr="004E6400">
        <w:rPr>
          <w:rFonts w:cstheme="minorHAnsi"/>
          <w:b/>
          <w:lang w:eastAsia="pl-PL"/>
        </w:rPr>
        <w:t>Specyfikacja pojedynczego monitora komputerowego</w:t>
      </w:r>
      <w:r w:rsidRPr="004E6400">
        <w:rPr>
          <w:rFonts w:ascii="Calibri" w:hAnsi="Calibri" w:cs="Calibri"/>
          <w:b/>
          <w:lang w:eastAsia="pl-PL"/>
        </w:rPr>
        <w:t>:</w:t>
      </w:r>
    </w:p>
    <w:tbl>
      <w:tblPr>
        <w:tblW w:w="5057" w:type="pct"/>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559"/>
        <w:gridCol w:w="1950"/>
        <w:gridCol w:w="4321"/>
        <w:gridCol w:w="2333"/>
      </w:tblGrid>
      <w:tr w:rsidR="00161D27" w:rsidRPr="004E6400" w14:paraId="79511E51" w14:textId="77777777" w:rsidTr="00067BE7">
        <w:trPr>
          <w:trHeight w:val="284"/>
        </w:trPr>
        <w:tc>
          <w:tcPr>
            <w:tcW w:w="305" w:type="pct"/>
            <w:shd w:val="clear" w:color="auto" w:fill="BFBFBF" w:themeFill="background1" w:themeFillShade="BF"/>
            <w:vAlign w:val="center"/>
          </w:tcPr>
          <w:p w14:paraId="1756EC26" w14:textId="6DE54C86" w:rsidR="00161D27" w:rsidRPr="004E6400" w:rsidRDefault="00161D27" w:rsidP="00067BE7">
            <w:pPr>
              <w:jc w:val="center"/>
              <w:rPr>
                <w:rFonts w:cstheme="minorHAnsi"/>
                <w:b/>
                <w:sz w:val="20"/>
                <w:szCs w:val="20"/>
              </w:rPr>
            </w:pPr>
            <w:r w:rsidRPr="004E6400">
              <w:rPr>
                <w:rFonts w:cstheme="minorHAnsi"/>
                <w:b/>
                <w:bCs/>
                <w:sz w:val="20"/>
                <w:szCs w:val="20"/>
              </w:rPr>
              <w:t>Lp</w:t>
            </w:r>
            <w:r w:rsidR="00124ACF" w:rsidRPr="004E6400">
              <w:rPr>
                <w:rFonts w:cstheme="minorHAnsi"/>
                <w:b/>
                <w:bCs/>
                <w:sz w:val="20"/>
                <w:szCs w:val="20"/>
              </w:rPr>
              <w:t>.</w:t>
            </w:r>
          </w:p>
        </w:tc>
        <w:tc>
          <w:tcPr>
            <w:tcW w:w="1064" w:type="pct"/>
            <w:shd w:val="clear" w:color="auto" w:fill="BFBFBF" w:themeFill="background1" w:themeFillShade="BF"/>
            <w:vAlign w:val="center"/>
          </w:tcPr>
          <w:p w14:paraId="7CAE3D86" w14:textId="77777777" w:rsidR="00161D27" w:rsidRPr="004E6400" w:rsidRDefault="00161D27" w:rsidP="00067BE7">
            <w:pPr>
              <w:jc w:val="center"/>
              <w:rPr>
                <w:rFonts w:cstheme="minorHAnsi"/>
                <w:b/>
                <w:sz w:val="20"/>
                <w:szCs w:val="20"/>
              </w:rPr>
            </w:pPr>
            <w:r w:rsidRPr="004E6400">
              <w:rPr>
                <w:rFonts w:cstheme="minorHAnsi"/>
                <w:b/>
                <w:bCs/>
                <w:sz w:val="20"/>
                <w:szCs w:val="20"/>
              </w:rPr>
              <w:t>Opis</w:t>
            </w:r>
          </w:p>
        </w:tc>
        <w:tc>
          <w:tcPr>
            <w:tcW w:w="2358" w:type="pct"/>
            <w:shd w:val="clear" w:color="auto" w:fill="BFBFBF" w:themeFill="background1" w:themeFillShade="BF"/>
            <w:vAlign w:val="center"/>
          </w:tcPr>
          <w:p w14:paraId="437B4813" w14:textId="55BA4F19" w:rsidR="00161D27" w:rsidRPr="004E6400" w:rsidRDefault="00161D27" w:rsidP="00067BE7">
            <w:pPr>
              <w:ind w:left="-71"/>
              <w:jc w:val="center"/>
              <w:rPr>
                <w:rFonts w:cstheme="minorHAnsi"/>
                <w:b/>
                <w:sz w:val="20"/>
                <w:szCs w:val="20"/>
              </w:rPr>
            </w:pPr>
            <w:r w:rsidRPr="004E6400">
              <w:rPr>
                <w:rFonts w:cstheme="minorHAnsi"/>
                <w:b/>
                <w:bCs/>
                <w:sz w:val="20"/>
                <w:szCs w:val="20"/>
              </w:rPr>
              <w:t>Wymagane minimalne</w:t>
            </w:r>
            <w:r w:rsidR="00124ACF" w:rsidRPr="004E6400">
              <w:rPr>
                <w:rFonts w:cstheme="minorHAnsi"/>
                <w:b/>
                <w:bCs/>
                <w:sz w:val="20"/>
                <w:szCs w:val="20"/>
              </w:rPr>
              <w:t xml:space="preserve"> </w:t>
            </w:r>
            <w:r w:rsidRPr="004E6400">
              <w:rPr>
                <w:rFonts w:cstheme="minorHAnsi"/>
                <w:b/>
                <w:bCs/>
                <w:sz w:val="20"/>
                <w:szCs w:val="20"/>
              </w:rPr>
              <w:t xml:space="preserve">parametry techniczne </w:t>
            </w:r>
            <w:r w:rsidRPr="004E6400">
              <w:rPr>
                <w:rFonts w:cstheme="minorHAnsi"/>
                <w:b/>
                <w:bCs/>
                <w:sz w:val="20"/>
                <w:szCs w:val="20"/>
              </w:rPr>
              <w:br/>
              <w:t>i funkcjonalne:</w:t>
            </w:r>
          </w:p>
        </w:tc>
        <w:tc>
          <w:tcPr>
            <w:tcW w:w="1273" w:type="pct"/>
            <w:shd w:val="clear" w:color="auto" w:fill="BFBFBF" w:themeFill="background1" w:themeFillShade="BF"/>
            <w:vAlign w:val="center"/>
          </w:tcPr>
          <w:p w14:paraId="6B88C742" w14:textId="77777777" w:rsidR="00161D27" w:rsidRPr="004E6400" w:rsidRDefault="00161D27" w:rsidP="00067BE7">
            <w:pPr>
              <w:jc w:val="center"/>
              <w:rPr>
                <w:rFonts w:cstheme="minorHAnsi"/>
                <w:b/>
                <w:sz w:val="20"/>
                <w:szCs w:val="20"/>
              </w:rPr>
            </w:pPr>
            <w:r w:rsidRPr="004E6400">
              <w:rPr>
                <w:rFonts w:cstheme="minorHAnsi"/>
                <w:b/>
                <w:bCs/>
                <w:color w:val="000000" w:themeColor="text1"/>
                <w:sz w:val="20"/>
                <w:szCs w:val="20"/>
              </w:rPr>
              <w:t xml:space="preserve">Parametry oferowane (zaznacza/wypełnia </w:t>
            </w:r>
            <w:r w:rsidRPr="004E6400">
              <w:rPr>
                <w:rFonts w:cstheme="minorHAnsi"/>
                <w:b/>
                <w:bCs/>
                <w:sz w:val="20"/>
                <w:szCs w:val="20"/>
              </w:rPr>
              <w:t>Wykonawca – w każdym wierszu wskazuje: TAK/NIE)</w:t>
            </w:r>
            <w:r w:rsidRPr="004E6400">
              <w:rPr>
                <w:rFonts w:cstheme="minorHAnsi"/>
                <w:b/>
                <w:bCs/>
                <w:sz w:val="20"/>
                <w:szCs w:val="20"/>
              </w:rPr>
              <w:br/>
              <w:t>* właściwe zaznaczyć</w:t>
            </w:r>
          </w:p>
        </w:tc>
      </w:tr>
      <w:tr w:rsidR="00161D27" w:rsidRPr="004E6400" w14:paraId="7A1B9B94" w14:textId="77777777" w:rsidTr="00067BE7">
        <w:trPr>
          <w:trHeight w:val="284"/>
        </w:trPr>
        <w:tc>
          <w:tcPr>
            <w:tcW w:w="305" w:type="pct"/>
            <w:vAlign w:val="center"/>
          </w:tcPr>
          <w:p w14:paraId="380506A2"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w:t>
            </w:r>
          </w:p>
        </w:tc>
        <w:tc>
          <w:tcPr>
            <w:tcW w:w="1064" w:type="pct"/>
            <w:vAlign w:val="center"/>
          </w:tcPr>
          <w:p w14:paraId="33DC3C69"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Typ ekranu</w:t>
            </w:r>
          </w:p>
        </w:tc>
        <w:tc>
          <w:tcPr>
            <w:tcW w:w="2358" w:type="pct"/>
            <w:vAlign w:val="center"/>
          </w:tcPr>
          <w:p w14:paraId="23064D88"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 xml:space="preserve">Ekran ciekłokrystaliczny z aktywną matrycą IPS min.23,8” </w:t>
            </w:r>
          </w:p>
        </w:tc>
        <w:tc>
          <w:tcPr>
            <w:tcW w:w="1273" w:type="pct"/>
            <w:vAlign w:val="center"/>
          </w:tcPr>
          <w:p w14:paraId="43D91586"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0347E347" w14:textId="77777777" w:rsidTr="00067BE7">
        <w:trPr>
          <w:trHeight w:val="284"/>
        </w:trPr>
        <w:tc>
          <w:tcPr>
            <w:tcW w:w="305" w:type="pct"/>
            <w:vAlign w:val="center"/>
          </w:tcPr>
          <w:p w14:paraId="102C7E2C"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lastRenderedPageBreak/>
              <w:t>2</w:t>
            </w:r>
          </w:p>
        </w:tc>
        <w:tc>
          <w:tcPr>
            <w:tcW w:w="1064" w:type="pct"/>
            <w:vAlign w:val="center"/>
          </w:tcPr>
          <w:p w14:paraId="15F105C6"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Rozmiar plamki (maksymalnie)</w:t>
            </w:r>
          </w:p>
        </w:tc>
        <w:tc>
          <w:tcPr>
            <w:tcW w:w="2358" w:type="pct"/>
            <w:vAlign w:val="center"/>
          </w:tcPr>
          <w:p w14:paraId="5A7741B6"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Min. 0,275 mm</w:t>
            </w:r>
          </w:p>
        </w:tc>
        <w:tc>
          <w:tcPr>
            <w:tcW w:w="1273" w:type="pct"/>
            <w:vAlign w:val="center"/>
          </w:tcPr>
          <w:p w14:paraId="2C20D995"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51868D5E" w14:textId="77777777" w:rsidTr="00067BE7">
        <w:trPr>
          <w:trHeight w:val="284"/>
        </w:trPr>
        <w:tc>
          <w:tcPr>
            <w:tcW w:w="305" w:type="pct"/>
            <w:vAlign w:val="center"/>
          </w:tcPr>
          <w:p w14:paraId="77E6CC78"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3</w:t>
            </w:r>
          </w:p>
        </w:tc>
        <w:tc>
          <w:tcPr>
            <w:tcW w:w="1064" w:type="pct"/>
            <w:vAlign w:val="center"/>
          </w:tcPr>
          <w:p w14:paraId="6C3F01D8"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Jasność</w:t>
            </w:r>
          </w:p>
        </w:tc>
        <w:tc>
          <w:tcPr>
            <w:tcW w:w="2358" w:type="pct"/>
            <w:vAlign w:val="center"/>
          </w:tcPr>
          <w:p w14:paraId="48369BC0"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Min. 250 cd/m2</w:t>
            </w:r>
          </w:p>
        </w:tc>
        <w:tc>
          <w:tcPr>
            <w:tcW w:w="1273" w:type="pct"/>
            <w:vAlign w:val="center"/>
          </w:tcPr>
          <w:p w14:paraId="7201FE52"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1F56BC6F" w14:textId="77777777" w:rsidTr="00067BE7">
        <w:trPr>
          <w:trHeight w:val="284"/>
        </w:trPr>
        <w:tc>
          <w:tcPr>
            <w:tcW w:w="305" w:type="pct"/>
            <w:vAlign w:val="center"/>
          </w:tcPr>
          <w:p w14:paraId="31EA3979"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4</w:t>
            </w:r>
          </w:p>
        </w:tc>
        <w:tc>
          <w:tcPr>
            <w:tcW w:w="1064" w:type="pct"/>
            <w:vAlign w:val="center"/>
          </w:tcPr>
          <w:p w14:paraId="01ABA722"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Kontrast</w:t>
            </w:r>
          </w:p>
        </w:tc>
        <w:tc>
          <w:tcPr>
            <w:tcW w:w="2358" w:type="pct"/>
            <w:vAlign w:val="center"/>
          </w:tcPr>
          <w:p w14:paraId="31378477" w14:textId="20924F06" w:rsidR="00161D27" w:rsidRPr="004E6400" w:rsidRDefault="00161D27" w:rsidP="00E035E1">
            <w:pPr>
              <w:spacing w:line="240" w:lineRule="auto"/>
              <w:rPr>
                <w:rFonts w:cstheme="minorHAnsi"/>
                <w:bCs/>
                <w:sz w:val="20"/>
                <w:szCs w:val="20"/>
              </w:rPr>
            </w:pPr>
            <w:r w:rsidRPr="004E6400">
              <w:rPr>
                <w:rFonts w:cstheme="minorHAnsi"/>
                <w:bCs/>
                <w:sz w:val="20"/>
                <w:szCs w:val="20"/>
              </w:rPr>
              <w:t>Min. 1</w:t>
            </w:r>
            <w:r w:rsidR="00490F19" w:rsidRPr="004E6400">
              <w:rPr>
                <w:rFonts w:cstheme="minorHAnsi"/>
                <w:bCs/>
                <w:sz w:val="20"/>
                <w:szCs w:val="20"/>
              </w:rPr>
              <w:t>5</w:t>
            </w:r>
            <w:r w:rsidRPr="004E6400">
              <w:rPr>
                <w:rFonts w:cstheme="minorHAnsi"/>
                <w:bCs/>
                <w:sz w:val="20"/>
                <w:szCs w:val="20"/>
              </w:rPr>
              <w:t>00: 1</w:t>
            </w:r>
          </w:p>
        </w:tc>
        <w:tc>
          <w:tcPr>
            <w:tcW w:w="1273" w:type="pct"/>
            <w:vAlign w:val="center"/>
          </w:tcPr>
          <w:p w14:paraId="39E19D27"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0EEF8515" w14:textId="77777777" w:rsidTr="00067BE7">
        <w:trPr>
          <w:trHeight w:val="284"/>
        </w:trPr>
        <w:tc>
          <w:tcPr>
            <w:tcW w:w="305" w:type="pct"/>
            <w:vAlign w:val="center"/>
          </w:tcPr>
          <w:p w14:paraId="5D87AAF1"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5</w:t>
            </w:r>
          </w:p>
        </w:tc>
        <w:tc>
          <w:tcPr>
            <w:tcW w:w="1064" w:type="pct"/>
            <w:vAlign w:val="center"/>
          </w:tcPr>
          <w:p w14:paraId="38B5B75E"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Kąty widzenia (pion/poziom)</w:t>
            </w:r>
          </w:p>
        </w:tc>
        <w:tc>
          <w:tcPr>
            <w:tcW w:w="2358" w:type="pct"/>
            <w:vAlign w:val="center"/>
          </w:tcPr>
          <w:p w14:paraId="2E48667E"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Min. 178/178 stopni</w:t>
            </w:r>
          </w:p>
        </w:tc>
        <w:tc>
          <w:tcPr>
            <w:tcW w:w="1273" w:type="pct"/>
            <w:vAlign w:val="center"/>
          </w:tcPr>
          <w:p w14:paraId="2A90C558"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430AA9AB" w14:textId="77777777" w:rsidTr="00067BE7">
        <w:trPr>
          <w:trHeight w:val="284"/>
        </w:trPr>
        <w:tc>
          <w:tcPr>
            <w:tcW w:w="305" w:type="pct"/>
            <w:vAlign w:val="center"/>
          </w:tcPr>
          <w:p w14:paraId="15D12E61"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6</w:t>
            </w:r>
          </w:p>
        </w:tc>
        <w:tc>
          <w:tcPr>
            <w:tcW w:w="1064" w:type="pct"/>
            <w:vAlign w:val="center"/>
          </w:tcPr>
          <w:p w14:paraId="14ECF81D"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Czas reakcji matrycy</w:t>
            </w:r>
          </w:p>
          <w:p w14:paraId="61F71ED7"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(maksymalnie)</w:t>
            </w:r>
          </w:p>
        </w:tc>
        <w:tc>
          <w:tcPr>
            <w:tcW w:w="2358" w:type="pct"/>
            <w:vAlign w:val="center"/>
          </w:tcPr>
          <w:p w14:paraId="606701AF" w14:textId="301A5797" w:rsidR="00161D27" w:rsidRPr="00AA76CA" w:rsidRDefault="00161D27" w:rsidP="00E035E1">
            <w:pPr>
              <w:spacing w:line="240" w:lineRule="auto"/>
              <w:rPr>
                <w:rFonts w:cstheme="minorHAnsi"/>
                <w:bCs/>
                <w:sz w:val="20"/>
                <w:szCs w:val="20"/>
                <w:lang w:val="en-US"/>
              </w:rPr>
            </w:pPr>
            <w:r w:rsidRPr="00AA76CA">
              <w:rPr>
                <w:rFonts w:cstheme="minorHAnsi"/>
                <w:bCs/>
                <w:sz w:val="20"/>
                <w:szCs w:val="20"/>
                <w:lang w:val="en-US"/>
              </w:rPr>
              <w:t>Max. 8</w:t>
            </w:r>
            <w:r w:rsidR="00490F19" w:rsidRPr="00AA76CA">
              <w:rPr>
                <w:rFonts w:cstheme="minorHAnsi"/>
                <w:bCs/>
                <w:sz w:val="20"/>
                <w:szCs w:val="20"/>
                <w:lang w:val="en-US"/>
              </w:rPr>
              <w:t xml:space="preserve"> </w:t>
            </w:r>
            <w:proofErr w:type="spellStart"/>
            <w:r w:rsidRPr="00AA76CA">
              <w:rPr>
                <w:rFonts w:cstheme="minorHAnsi"/>
                <w:bCs/>
                <w:sz w:val="20"/>
                <w:szCs w:val="20"/>
                <w:lang w:val="en-US"/>
              </w:rPr>
              <w:t>ms</w:t>
            </w:r>
            <w:proofErr w:type="spellEnd"/>
            <w:r w:rsidRPr="00AA76CA">
              <w:rPr>
                <w:rFonts w:cstheme="minorHAnsi"/>
                <w:bCs/>
                <w:sz w:val="20"/>
                <w:szCs w:val="20"/>
                <w:lang w:val="en-US"/>
              </w:rPr>
              <w:t xml:space="preserve"> </w:t>
            </w:r>
            <w:r w:rsidR="00490F19" w:rsidRPr="00AA76CA">
              <w:rPr>
                <w:rFonts w:cstheme="minorHAnsi"/>
                <w:bCs/>
                <w:sz w:val="20"/>
                <w:szCs w:val="20"/>
                <w:lang w:val="en-US"/>
              </w:rPr>
              <w:t>(gray to gray)</w:t>
            </w:r>
          </w:p>
        </w:tc>
        <w:tc>
          <w:tcPr>
            <w:tcW w:w="1273" w:type="pct"/>
            <w:vAlign w:val="center"/>
          </w:tcPr>
          <w:p w14:paraId="6AB87FC5"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61DC0256" w14:textId="77777777" w:rsidTr="00067BE7">
        <w:trPr>
          <w:trHeight w:val="284"/>
        </w:trPr>
        <w:tc>
          <w:tcPr>
            <w:tcW w:w="305" w:type="pct"/>
            <w:vAlign w:val="center"/>
          </w:tcPr>
          <w:p w14:paraId="0B1BDDB1"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7</w:t>
            </w:r>
          </w:p>
        </w:tc>
        <w:tc>
          <w:tcPr>
            <w:tcW w:w="1064" w:type="pct"/>
            <w:vAlign w:val="center"/>
          </w:tcPr>
          <w:p w14:paraId="4714773D"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Rozdzielczość maksymalna</w:t>
            </w:r>
          </w:p>
        </w:tc>
        <w:tc>
          <w:tcPr>
            <w:tcW w:w="2358" w:type="pct"/>
            <w:vAlign w:val="center"/>
          </w:tcPr>
          <w:p w14:paraId="772F31E1" w14:textId="1FBC47AC" w:rsidR="00161D27" w:rsidRPr="004E6400" w:rsidRDefault="00161D27" w:rsidP="00E035E1">
            <w:pPr>
              <w:spacing w:line="240" w:lineRule="auto"/>
              <w:rPr>
                <w:rFonts w:cstheme="minorHAnsi"/>
                <w:bCs/>
                <w:sz w:val="20"/>
                <w:szCs w:val="20"/>
              </w:rPr>
            </w:pPr>
            <w:r w:rsidRPr="004E6400">
              <w:rPr>
                <w:rFonts w:cstheme="minorHAnsi"/>
                <w:bCs/>
                <w:sz w:val="20"/>
                <w:szCs w:val="20"/>
              </w:rPr>
              <w:t xml:space="preserve">Min. 1920 x 1080 przy </w:t>
            </w:r>
            <w:r w:rsidR="00490F19" w:rsidRPr="004E6400">
              <w:rPr>
                <w:rFonts w:cstheme="minorHAnsi"/>
                <w:bCs/>
                <w:sz w:val="20"/>
                <w:szCs w:val="20"/>
              </w:rPr>
              <w:t>100</w:t>
            </w:r>
            <w:r w:rsidRPr="004E6400">
              <w:rPr>
                <w:rFonts w:cstheme="minorHAnsi"/>
                <w:bCs/>
                <w:sz w:val="20"/>
                <w:szCs w:val="20"/>
              </w:rPr>
              <w:t>Hz</w:t>
            </w:r>
            <w:r w:rsidR="00490F19" w:rsidRPr="004E6400">
              <w:rPr>
                <w:rFonts w:cstheme="minorHAnsi"/>
                <w:bCs/>
                <w:sz w:val="20"/>
                <w:szCs w:val="20"/>
              </w:rPr>
              <w:t xml:space="preserve"> (dotyczy cyfrowych portów wideo)</w:t>
            </w:r>
          </w:p>
        </w:tc>
        <w:tc>
          <w:tcPr>
            <w:tcW w:w="1273" w:type="pct"/>
            <w:vAlign w:val="center"/>
          </w:tcPr>
          <w:p w14:paraId="689972F5"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766B8A0C" w14:textId="77777777" w:rsidTr="00067BE7">
        <w:trPr>
          <w:trHeight w:val="284"/>
        </w:trPr>
        <w:tc>
          <w:tcPr>
            <w:tcW w:w="305" w:type="pct"/>
            <w:vAlign w:val="center"/>
          </w:tcPr>
          <w:p w14:paraId="50527535"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8</w:t>
            </w:r>
          </w:p>
        </w:tc>
        <w:tc>
          <w:tcPr>
            <w:tcW w:w="1064" w:type="pct"/>
            <w:vAlign w:val="center"/>
          </w:tcPr>
          <w:p w14:paraId="0667558A"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Zakres regulacji</w:t>
            </w:r>
          </w:p>
        </w:tc>
        <w:tc>
          <w:tcPr>
            <w:tcW w:w="2358" w:type="pct"/>
            <w:vAlign w:val="center"/>
          </w:tcPr>
          <w:p w14:paraId="45493618" w14:textId="77777777" w:rsidR="00161D27" w:rsidRPr="004E6400" w:rsidRDefault="00161D27" w:rsidP="00E035E1">
            <w:pPr>
              <w:spacing w:after="0" w:line="240" w:lineRule="auto"/>
              <w:rPr>
                <w:rFonts w:cstheme="minorHAnsi"/>
                <w:bCs/>
                <w:sz w:val="20"/>
                <w:szCs w:val="20"/>
              </w:rPr>
            </w:pPr>
            <w:r w:rsidRPr="004E6400">
              <w:rPr>
                <w:rFonts w:cstheme="minorHAnsi"/>
                <w:bCs/>
                <w:sz w:val="20"/>
                <w:szCs w:val="20"/>
              </w:rPr>
              <w:t>Pochylenie w zakresie min. 25 stopni</w:t>
            </w:r>
          </w:p>
          <w:p w14:paraId="24AD21F1" w14:textId="77777777" w:rsidR="00161D27" w:rsidRPr="004E6400" w:rsidRDefault="00161D27" w:rsidP="00E035E1">
            <w:pPr>
              <w:spacing w:after="0" w:line="240" w:lineRule="auto"/>
              <w:rPr>
                <w:rFonts w:cstheme="minorHAnsi"/>
                <w:bCs/>
                <w:sz w:val="20"/>
                <w:szCs w:val="20"/>
              </w:rPr>
            </w:pPr>
            <w:r w:rsidRPr="004E6400">
              <w:rPr>
                <w:rFonts w:cstheme="minorHAnsi"/>
                <w:bCs/>
                <w:sz w:val="20"/>
                <w:szCs w:val="20"/>
              </w:rPr>
              <w:t>Regulacja wysokości w zakresie min. 150 mm</w:t>
            </w:r>
          </w:p>
          <w:p w14:paraId="20FBF19F" w14:textId="77777777" w:rsidR="00161D27" w:rsidRPr="004E6400" w:rsidRDefault="00161D27" w:rsidP="00E035E1">
            <w:pPr>
              <w:spacing w:after="0" w:line="240" w:lineRule="auto"/>
              <w:rPr>
                <w:rFonts w:cstheme="minorHAnsi"/>
                <w:bCs/>
                <w:sz w:val="20"/>
                <w:szCs w:val="20"/>
              </w:rPr>
            </w:pPr>
            <w:r w:rsidRPr="004E6400">
              <w:rPr>
                <w:rFonts w:cstheme="minorHAnsi"/>
                <w:bCs/>
                <w:sz w:val="20"/>
                <w:szCs w:val="20"/>
              </w:rPr>
              <w:t>Obrót monitora o min. 45 stopni w prawo i w lewo</w:t>
            </w:r>
          </w:p>
          <w:p w14:paraId="7C7116C8" w14:textId="77777777" w:rsidR="00161D27" w:rsidRPr="004E6400" w:rsidRDefault="00161D27" w:rsidP="00E035E1">
            <w:pPr>
              <w:spacing w:after="0" w:line="240" w:lineRule="auto"/>
              <w:rPr>
                <w:rFonts w:cstheme="minorHAnsi"/>
                <w:bCs/>
                <w:sz w:val="20"/>
                <w:szCs w:val="20"/>
              </w:rPr>
            </w:pPr>
            <w:r w:rsidRPr="004E6400">
              <w:rPr>
                <w:rFonts w:cstheme="minorHAnsi"/>
                <w:bCs/>
                <w:sz w:val="20"/>
                <w:szCs w:val="20"/>
              </w:rPr>
              <w:t>PIVOT</w:t>
            </w:r>
          </w:p>
        </w:tc>
        <w:tc>
          <w:tcPr>
            <w:tcW w:w="1273" w:type="pct"/>
            <w:vAlign w:val="center"/>
          </w:tcPr>
          <w:p w14:paraId="1983F570"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56A90104" w14:textId="77777777" w:rsidTr="00067BE7">
        <w:trPr>
          <w:trHeight w:val="284"/>
        </w:trPr>
        <w:tc>
          <w:tcPr>
            <w:tcW w:w="305" w:type="pct"/>
            <w:vAlign w:val="center"/>
          </w:tcPr>
          <w:p w14:paraId="169BEFB0"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9</w:t>
            </w:r>
          </w:p>
        </w:tc>
        <w:tc>
          <w:tcPr>
            <w:tcW w:w="1064" w:type="pct"/>
            <w:vAlign w:val="center"/>
          </w:tcPr>
          <w:p w14:paraId="7746FA31"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Powłoka powierzchni ekranu</w:t>
            </w:r>
          </w:p>
        </w:tc>
        <w:tc>
          <w:tcPr>
            <w:tcW w:w="2358" w:type="pct"/>
            <w:vAlign w:val="center"/>
          </w:tcPr>
          <w:p w14:paraId="78F92009"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Antyodblaskowa</w:t>
            </w:r>
          </w:p>
        </w:tc>
        <w:tc>
          <w:tcPr>
            <w:tcW w:w="1273" w:type="pct"/>
            <w:vAlign w:val="center"/>
          </w:tcPr>
          <w:p w14:paraId="084EEB64"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1341DAEF" w14:textId="77777777" w:rsidTr="00067BE7">
        <w:trPr>
          <w:trHeight w:val="284"/>
        </w:trPr>
        <w:tc>
          <w:tcPr>
            <w:tcW w:w="305" w:type="pct"/>
            <w:vAlign w:val="center"/>
          </w:tcPr>
          <w:p w14:paraId="2C98DE4E"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10</w:t>
            </w:r>
          </w:p>
        </w:tc>
        <w:tc>
          <w:tcPr>
            <w:tcW w:w="1064" w:type="pct"/>
            <w:vAlign w:val="center"/>
          </w:tcPr>
          <w:p w14:paraId="7F9526BB"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Podświetlenie</w:t>
            </w:r>
          </w:p>
        </w:tc>
        <w:tc>
          <w:tcPr>
            <w:tcW w:w="2358" w:type="pct"/>
            <w:vAlign w:val="center"/>
          </w:tcPr>
          <w:p w14:paraId="17FBD051"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System podświetlenia LED</w:t>
            </w:r>
          </w:p>
        </w:tc>
        <w:tc>
          <w:tcPr>
            <w:tcW w:w="1273" w:type="pct"/>
            <w:vAlign w:val="center"/>
          </w:tcPr>
          <w:p w14:paraId="32737AFC"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406FEE33" w14:textId="77777777" w:rsidTr="00067BE7">
        <w:trPr>
          <w:trHeight w:val="284"/>
        </w:trPr>
        <w:tc>
          <w:tcPr>
            <w:tcW w:w="305" w:type="pct"/>
            <w:vAlign w:val="center"/>
          </w:tcPr>
          <w:p w14:paraId="6078BDF1"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11</w:t>
            </w:r>
          </w:p>
        </w:tc>
        <w:tc>
          <w:tcPr>
            <w:tcW w:w="1064" w:type="pct"/>
            <w:vAlign w:val="center"/>
          </w:tcPr>
          <w:p w14:paraId="131BAC75"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Bezpieczeństwo</w:t>
            </w:r>
          </w:p>
        </w:tc>
        <w:tc>
          <w:tcPr>
            <w:tcW w:w="2358" w:type="pct"/>
            <w:vAlign w:val="center"/>
          </w:tcPr>
          <w:p w14:paraId="27B3B92E"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Monitor musi być wyposażony w slot na linkę zabezpieczającą</w:t>
            </w:r>
          </w:p>
        </w:tc>
        <w:tc>
          <w:tcPr>
            <w:tcW w:w="1273" w:type="pct"/>
            <w:vAlign w:val="center"/>
          </w:tcPr>
          <w:p w14:paraId="34D3E7CA"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72EF88C3" w14:textId="77777777" w:rsidTr="00067BE7">
        <w:trPr>
          <w:trHeight w:val="284"/>
        </w:trPr>
        <w:tc>
          <w:tcPr>
            <w:tcW w:w="305" w:type="pct"/>
            <w:vAlign w:val="center"/>
          </w:tcPr>
          <w:p w14:paraId="2111EEC0"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12</w:t>
            </w:r>
          </w:p>
        </w:tc>
        <w:tc>
          <w:tcPr>
            <w:tcW w:w="1064" w:type="pct"/>
            <w:vAlign w:val="center"/>
          </w:tcPr>
          <w:p w14:paraId="4800F585"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Waga bez podstawy</w:t>
            </w:r>
          </w:p>
        </w:tc>
        <w:tc>
          <w:tcPr>
            <w:tcW w:w="2358" w:type="pct"/>
            <w:vAlign w:val="center"/>
          </w:tcPr>
          <w:p w14:paraId="67D7CAE0" w14:textId="6A337E98" w:rsidR="00161D27" w:rsidRPr="004E6400" w:rsidRDefault="00161D27" w:rsidP="00E035E1">
            <w:pPr>
              <w:spacing w:line="240" w:lineRule="auto"/>
              <w:rPr>
                <w:rFonts w:cstheme="minorHAnsi"/>
                <w:bCs/>
                <w:sz w:val="20"/>
                <w:szCs w:val="20"/>
              </w:rPr>
            </w:pPr>
            <w:r w:rsidRPr="004E6400">
              <w:rPr>
                <w:rFonts w:cstheme="minorHAnsi"/>
                <w:bCs/>
                <w:sz w:val="20"/>
                <w:szCs w:val="20"/>
              </w:rPr>
              <w:t xml:space="preserve">Maksymalnie </w:t>
            </w:r>
            <w:r w:rsidR="00C04049" w:rsidRPr="004E6400">
              <w:rPr>
                <w:rFonts w:cstheme="minorHAnsi"/>
                <w:bCs/>
                <w:sz w:val="20"/>
                <w:szCs w:val="20"/>
              </w:rPr>
              <w:t>3,40 kg</w:t>
            </w:r>
          </w:p>
        </w:tc>
        <w:tc>
          <w:tcPr>
            <w:tcW w:w="1273" w:type="pct"/>
            <w:vAlign w:val="center"/>
          </w:tcPr>
          <w:p w14:paraId="5C8EF23A"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383F15C9" w14:textId="77777777" w:rsidTr="00067BE7">
        <w:trPr>
          <w:trHeight w:val="284"/>
        </w:trPr>
        <w:tc>
          <w:tcPr>
            <w:tcW w:w="305" w:type="pct"/>
            <w:vAlign w:val="center"/>
          </w:tcPr>
          <w:p w14:paraId="6A5E9E0B"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13</w:t>
            </w:r>
          </w:p>
        </w:tc>
        <w:tc>
          <w:tcPr>
            <w:tcW w:w="1064" w:type="pct"/>
            <w:vAlign w:val="center"/>
          </w:tcPr>
          <w:p w14:paraId="4AE1F9EA"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Złącza</w:t>
            </w:r>
          </w:p>
        </w:tc>
        <w:tc>
          <w:tcPr>
            <w:tcW w:w="2358" w:type="pct"/>
            <w:vAlign w:val="center"/>
          </w:tcPr>
          <w:p w14:paraId="5A3D71C1" w14:textId="77777777" w:rsidR="00161D27" w:rsidRPr="004E6400" w:rsidRDefault="00161D27" w:rsidP="00E035E1">
            <w:pPr>
              <w:spacing w:after="0" w:line="240" w:lineRule="auto"/>
              <w:rPr>
                <w:rFonts w:cstheme="minorHAnsi"/>
                <w:bCs/>
                <w:sz w:val="20"/>
                <w:szCs w:val="20"/>
              </w:rPr>
            </w:pPr>
            <w:r w:rsidRPr="004E6400">
              <w:rPr>
                <w:rFonts w:cstheme="minorHAnsi"/>
                <w:bCs/>
                <w:sz w:val="20"/>
                <w:szCs w:val="20"/>
              </w:rPr>
              <w:t>1x 15-stykowe złącze D-</w:t>
            </w:r>
            <w:proofErr w:type="spellStart"/>
            <w:r w:rsidRPr="004E6400">
              <w:rPr>
                <w:rFonts w:cstheme="minorHAnsi"/>
                <w:bCs/>
                <w:sz w:val="20"/>
                <w:szCs w:val="20"/>
              </w:rPr>
              <w:t>Sub</w:t>
            </w:r>
            <w:proofErr w:type="spellEnd"/>
            <w:r w:rsidRPr="004E6400">
              <w:rPr>
                <w:rFonts w:cstheme="minorHAnsi"/>
                <w:bCs/>
                <w:sz w:val="20"/>
                <w:szCs w:val="20"/>
              </w:rPr>
              <w:t xml:space="preserve">, </w:t>
            </w:r>
          </w:p>
          <w:p w14:paraId="0241DA99" w14:textId="77777777" w:rsidR="00161D27" w:rsidRPr="00AA76CA" w:rsidRDefault="00161D27" w:rsidP="00E035E1">
            <w:pPr>
              <w:spacing w:after="0" w:line="240" w:lineRule="auto"/>
              <w:rPr>
                <w:rFonts w:cstheme="minorHAnsi"/>
                <w:bCs/>
                <w:sz w:val="20"/>
                <w:szCs w:val="20"/>
                <w:lang w:val="en-US"/>
              </w:rPr>
            </w:pPr>
            <w:r w:rsidRPr="00AA76CA">
              <w:rPr>
                <w:rFonts w:cstheme="minorHAnsi"/>
                <w:bCs/>
                <w:sz w:val="20"/>
                <w:szCs w:val="20"/>
                <w:lang w:val="en-US"/>
              </w:rPr>
              <w:t xml:space="preserve">1x HDMI (v1.4), </w:t>
            </w:r>
          </w:p>
          <w:p w14:paraId="336BDF1F" w14:textId="77777777" w:rsidR="00161D27" w:rsidRPr="00AA76CA" w:rsidRDefault="00161D27" w:rsidP="00E035E1">
            <w:pPr>
              <w:spacing w:after="0" w:line="240" w:lineRule="auto"/>
              <w:rPr>
                <w:rFonts w:cstheme="minorHAnsi"/>
                <w:bCs/>
                <w:sz w:val="20"/>
                <w:szCs w:val="20"/>
                <w:lang w:val="en-US"/>
              </w:rPr>
            </w:pPr>
            <w:r w:rsidRPr="00AA76CA">
              <w:rPr>
                <w:rFonts w:cstheme="minorHAnsi"/>
                <w:bCs/>
                <w:sz w:val="20"/>
                <w:szCs w:val="20"/>
                <w:lang w:val="en-US"/>
              </w:rPr>
              <w:t>1x złącze DisplayPort (v1.2)</w:t>
            </w:r>
          </w:p>
          <w:p w14:paraId="6DC9060C" w14:textId="33BC9765" w:rsidR="00161D27" w:rsidRPr="004E6400" w:rsidRDefault="00161D27" w:rsidP="00E035E1">
            <w:pPr>
              <w:spacing w:after="0" w:line="240" w:lineRule="auto"/>
              <w:rPr>
                <w:rFonts w:cstheme="minorHAnsi"/>
                <w:bCs/>
                <w:sz w:val="20"/>
                <w:szCs w:val="20"/>
              </w:rPr>
            </w:pPr>
            <w:r w:rsidRPr="004E6400">
              <w:rPr>
                <w:rFonts w:cstheme="minorHAnsi"/>
                <w:bCs/>
                <w:sz w:val="20"/>
                <w:szCs w:val="20"/>
              </w:rPr>
              <w:t xml:space="preserve">Min. 4 Porty USB 3.2 </w:t>
            </w:r>
            <w:r w:rsidR="00490F19" w:rsidRPr="004E6400">
              <w:rPr>
                <w:rFonts w:cstheme="minorHAnsi"/>
                <w:bCs/>
                <w:sz w:val="20"/>
                <w:szCs w:val="20"/>
              </w:rPr>
              <w:t>Gen 1</w:t>
            </w:r>
          </w:p>
        </w:tc>
        <w:tc>
          <w:tcPr>
            <w:tcW w:w="1273" w:type="pct"/>
            <w:vAlign w:val="center"/>
          </w:tcPr>
          <w:p w14:paraId="53F9FBD6"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140242F0" w14:textId="77777777" w:rsidTr="00067BE7">
        <w:trPr>
          <w:trHeight w:val="284"/>
        </w:trPr>
        <w:tc>
          <w:tcPr>
            <w:tcW w:w="305" w:type="pct"/>
            <w:vAlign w:val="center"/>
          </w:tcPr>
          <w:p w14:paraId="6733A013"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14</w:t>
            </w:r>
          </w:p>
        </w:tc>
        <w:tc>
          <w:tcPr>
            <w:tcW w:w="1064" w:type="pct"/>
            <w:vAlign w:val="center"/>
          </w:tcPr>
          <w:p w14:paraId="4290F3DC"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Odwzorowanie barw</w:t>
            </w:r>
          </w:p>
        </w:tc>
        <w:tc>
          <w:tcPr>
            <w:tcW w:w="2358" w:type="pct"/>
            <w:vAlign w:val="center"/>
          </w:tcPr>
          <w:p w14:paraId="4DE81B88"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 xml:space="preserve">Min. 99% </w:t>
            </w:r>
            <w:proofErr w:type="spellStart"/>
            <w:r w:rsidRPr="004E6400">
              <w:rPr>
                <w:rFonts w:cstheme="minorHAnsi"/>
                <w:bCs/>
                <w:sz w:val="20"/>
                <w:szCs w:val="20"/>
              </w:rPr>
              <w:t>sRGB</w:t>
            </w:r>
            <w:proofErr w:type="spellEnd"/>
          </w:p>
        </w:tc>
        <w:tc>
          <w:tcPr>
            <w:tcW w:w="1273" w:type="pct"/>
            <w:vAlign w:val="center"/>
          </w:tcPr>
          <w:p w14:paraId="5C751DBA"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638A690B" w14:textId="77777777" w:rsidTr="00430B3A">
        <w:trPr>
          <w:trHeight w:val="1292"/>
        </w:trPr>
        <w:tc>
          <w:tcPr>
            <w:tcW w:w="305" w:type="pct"/>
            <w:vAlign w:val="center"/>
          </w:tcPr>
          <w:p w14:paraId="35CEA6E9"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15</w:t>
            </w:r>
          </w:p>
        </w:tc>
        <w:tc>
          <w:tcPr>
            <w:tcW w:w="1064" w:type="pct"/>
            <w:vAlign w:val="center"/>
          </w:tcPr>
          <w:p w14:paraId="53E61B8D"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Gwarancja</w:t>
            </w:r>
          </w:p>
        </w:tc>
        <w:tc>
          <w:tcPr>
            <w:tcW w:w="2358" w:type="pct"/>
            <w:vAlign w:val="center"/>
          </w:tcPr>
          <w:p w14:paraId="3DBBC112" w14:textId="1D239D55" w:rsidR="00161D27" w:rsidRPr="004E6400" w:rsidRDefault="00BF2D9E" w:rsidP="00E035E1">
            <w:pPr>
              <w:spacing w:line="240" w:lineRule="auto"/>
              <w:rPr>
                <w:rFonts w:cstheme="minorHAnsi"/>
                <w:bCs/>
                <w:sz w:val="20"/>
                <w:szCs w:val="20"/>
              </w:rPr>
            </w:pPr>
            <w:r w:rsidRPr="004E6400">
              <w:rPr>
                <w:rFonts w:cstheme="minorHAnsi"/>
                <w:bCs/>
                <w:sz w:val="20"/>
                <w:szCs w:val="20"/>
              </w:rPr>
              <w:t xml:space="preserve">Min. </w:t>
            </w:r>
            <w:r w:rsidR="00490F19" w:rsidRPr="00571E43">
              <w:rPr>
                <w:rFonts w:cstheme="minorHAnsi"/>
                <w:bCs/>
                <w:sz w:val="20"/>
                <w:szCs w:val="20"/>
              </w:rPr>
              <w:t>36</w:t>
            </w:r>
            <w:r w:rsidR="00490F19" w:rsidRPr="004E6400">
              <w:rPr>
                <w:rFonts w:cstheme="minorHAnsi"/>
                <w:bCs/>
                <w:sz w:val="20"/>
                <w:szCs w:val="20"/>
              </w:rPr>
              <w:t xml:space="preserve"> </w:t>
            </w:r>
            <w:r w:rsidRPr="004E6400">
              <w:rPr>
                <w:rFonts w:cstheme="minorHAnsi"/>
                <w:bCs/>
                <w:sz w:val="20"/>
                <w:szCs w:val="20"/>
              </w:rPr>
              <w:t xml:space="preserve">miesięczna </w:t>
            </w:r>
            <w:r w:rsidR="00161D27" w:rsidRPr="004E6400">
              <w:rPr>
                <w:rFonts w:cstheme="minorHAnsi"/>
                <w:bCs/>
                <w:sz w:val="20"/>
                <w:szCs w:val="20"/>
              </w:rPr>
              <w:t>gwarancja producenta świadczona na miejscu u klienta, możliwość zgłaszania awarii przez ogólnopolską linię telefoniczną oraz stronę internetową producenta</w:t>
            </w:r>
          </w:p>
          <w:p w14:paraId="66EAA900" w14:textId="77777777" w:rsidR="00161D27" w:rsidRPr="004E6400" w:rsidRDefault="00161D27" w:rsidP="00E035E1">
            <w:pPr>
              <w:spacing w:line="240" w:lineRule="auto"/>
              <w:rPr>
                <w:rFonts w:cstheme="minorHAnsi"/>
                <w:bCs/>
                <w:sz w:val="20"/>
                <w:szCs w:val="20"/>
              </w:rPr>
            </w:pPr>
            <w:r w:rsidRPr="004E6400">
              <w:rPr>
                <w:rFonts w:cstheme="minorHAnsi"/>
                <w:bCs/>
                <w:sz w:val="20"/>
                <w:szCs w:val="20"/>
              </w:rPr>
              <w:t>Czas reakcji serwisu - do końca następnego dnia roboczego</w:t>
            </w:r>
          </w:p>
          <w:p w14:paraId="4E3C9225" w14:textId="636A52F6" w:rsidR="0005247F" w:rsidRPr="004E6400" w:rsidRDefault="0005247F" w:rsidP="00E035E1">
            <w:pPr>
              <w:spacing w:line="240" w:lineRule="auto"/>
              <w:rPr>
                <w:rFonts w:cstheme="minorHAnsi"/>
                <w:bCs/>
                <w:sz w:val="20"/>
                <w:szCs w:val="20"/>
              </w:rPr>
            </w:pPr>
            <w:r w:rsidRPr="004E6400">
              <w:rPr>
                <w:rFonts w:cstheme="minorHAnsi"/>
                <w:bCs/>
                <w:sz w:val="20"/>
                <w:szCs w:val="20"/>
              </w:rPr>
              <w:t xml:space="preserve">Serwis urządzeń musi być realizowany przez Producenta lub Autoryzowanego Partnera Serwisowego Producenta – wymagane dołączenie do oferty oświadczenia </w:t>
            </w:r>
            <w:r w:rsidR="005D677C" w:rsidRPr="004E6400">
              <w:rPr>
                <w:rFonts w:cstheme="minorHAnsi"/>
                <w:b/>
                <w:sz w:val="20"/>
                <w:szCs w:val="20"/>
              </w:rPr>
              <w:t>Wykonawcy</w:t>
            </w:r>
            <w:r w:rsidRPr="004E6400">
              <w:rPr>
                <w:rFonts w:cstheme="minorHAnsi"/>
                <w:b/>
                <w:sz w:val="20"/>
                <w:szCs w:val="20"/>
              </w:rPr>
              <w:t xml:space="preserve"> </w:t>
            </w:r>
            <w:r w:rsidRPr="004E6400">
              <w:rPr>
                <w:rFonts w:cstheme="minorHAnsi"/>
                <w:bCs/>
                <w:sz w:val="20"/>
                <w:szCs w:val="20"/>
              </w:rPr>
              <w:t>potwierdzającego, że serwis będzie realizowany przez Autoryzowanego Partnera Serwisowego Producenta lub bezpośrednio przez Producenta</w:t>
            </w:r>
          </w:p>
          <w:p w14:paraId="001F1596" w14:textId="5065EB16" w:rsidR="00161D27" w:rsidRPr="004E6400" w:rsidRDefault="0005247F" w:rsidP="00E035E1">
            <w:pPr>
              <w:spacing w:line="240" w:lineRule="auto"/>
              <w:rPr>
                <w:rFonts w:cstheme="minorHAnsi"/>
                <w:bCs/>
                <w:sz w:val="20"/>
                <w:szCs w:val="20"/>
              </w:rPr>
            </w:pPr>
            <w:r w:rsidRPr="004E6400">
              <w:rPr>
                <w:rFonts w:cstheme="minorHAnsi"/>
                <w:bCs/>
                <w:sz w:val="20"/>
                <w:szCs w:val="20"/>
              </w:rPr>
              <w:t>Firma serwisująca musi posiadać ISO 9001 na świadczenie usług serwisowych oraz posiadać autoryzacje producenta - dokumenty potwierdzające załączyć do oferty</w:t>
            </w:r>
          </w:p>
        </w:tc>
        <w:tc>
          <w:tcPr>
            <w:tcW w:w="1273" w:type="pct"/>
            <w:vAlign w:val="center"/>
          </w:tcPr>
          <w:p w14:paraId="438BC17B"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r w:rsidR="00161D27" w:rsidRPr="004E6400" w14:paraId="71862982" w14:textId="77777777" w:rsidTr="003D78D4">
        <w:trPr>
          <w:trHeight w:val="284"/>
        </w:trPr>
        <w:tc>
          <w:tcPr>
            <w:tcW w:w="305" w:type="pct"/>
            <w:vAlign w:val="center"/>
          </w:tcPr>
          <w:p w14:paraId="4FECBFA9"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16</w:t>
            </w:r>
          </w:p>
        </w:tc>
        <w:tc>
          <w:tcPr>
            <w:tcW w:w="1064" w:type="pct"/>
            <w:vAlign w:val="center"/>
          </w:tcPr>
          <w:p w14:paraId="4881891D"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Certyfikaty</w:t>
            </w:r>
          </w:p>
        </w:tc>
        <w:tc>
          <w:tcPr>
            <w:tcW w:w="2358" w:type="pct"/>
            <w:vAlign w:val="center"/>
          </w:tcPr>
          <w:p w14:paraId="2C760BC2" w14:textId="17C251CF" w:rsidR="003D78D4" w:rsidRPr="00571E43" w:rsidRDefault="003D78D4" w:rsidP="00E035E1">
            <w:pPr>
              <w:spacing w:line="240" w:lineRule="auto"/>
              <w:rPr>
                <w:rFonts w:cstheme="minorHAnsi"/>
                <w:bCs/>
                <w:color w:val="000000" w:themeColor="text1"/>
                <w:sz w:val="20"/>
                <w:szCs w:val="20"/>
              </w:rPr>
            </w:pPr>
            <w:r w:rsidRPr="00571E43">
              <w:rPr>
                <w:rFonts w:cstheme="minorHAnsi"/>
                <w:bCs/>
                <w:color w:val="000000" w:themeColor="text1"/>
                <w:sz w:val="20"/>
                <w:szCs w:val="20"/>
              </w:rPr>
              <w:t>Deklaracja zgodności CE</w:t>
            </w:r>
            <w:r w:rsidR="00722A22" w:rsidRPr="00571E43">
              <w:rPr>
                <w:rFonts w:cstheme="minorHAnsi"/>
                <w:bCs/>
                <w:color w:val="000000" w:themeColor="text1"/>
                <w:sz w:val="20"/>
                <w:szCs w:val="20"/>
              </w:rPr>
              <w:br/>
            </w:r>
            <w:r w:rsidRPr="00571E43">
              <w:rPr>
                <w:rFonts w:cstheme="minorHAnsi"/>
                <w:bCs/>
                <w:color w:val="000000" w:themeColor="text1"/>
                <w:sz w:val="20"/>
                <w:szCs w:val="20"/>
              </w:rPr>
              <w:t xml:space="preserve">Certyfikat </w:t>
            </w:r>
            <w:r w:rsidR="00161D27" w:rsidRPr="00571E43">
              <w:rPr>
                <w:rFonts w:cstheme="minorHAnsi"/>
                <w:bCs/>
                <w:color w:val="000000" w:themeColor="text1"/>
                <w:sz w:val="20"/>
                <w:szCs w:val="20"/>
              </w:rPr>
              <w:t>EPEAT Gold dla Polski</w:t>
            </w:r>
            <w:r w:rsidR="00B24818" w:rsidRPr="00571E43">
              <w:rPr>
                <w:rFonts w:cstheme="minorHAnsi"/>
                <w:bCs/>
                <w:color w:val="000000" w:themeColor="text1"/>
                <w:sz w:val="20"/>
                <w:szCs w:val="20"/>
              </w:rPr>
              <w:t xml:space="preserve"> lub kraju </w:t>
            </w:r>
            <w:r w:rsidR="00B24818" w:rsidRPr="00571E43">
              <w:rPr>
                <w:rFonts w:cstheme="minorHAnsi"/>
                <w:bCs/>
                <w:color w:val="000000" w:themeColor="text1"/>
                <w:sz w:val="20"/>
                <w:szCs w:val="20"/>
              </w:rPr>
              <w:lastRenderedPageBreak/>
              <w:t xml:space="preserve">członkowskiego UE </w:t>
            </w:r>
            <w:r w:rsidR="009E56BD" w:rsidRPr="00571E43">
              <w:rPr>
                <w:rFonts w:cstheme="minorHAnsi"/>
                <w:bCs/>
                <w:color w:val="000000" w:themeColor="text1"/>
                <w:sz w:val="20"/>
                <w:szCs w:val="20"/>
              </w:rPr>
              <w:t xml:space="preserve">- </w:t>
            </w:r>
            <w:r w:rsidRPr="00571E43">
              <w:rPr>
                <w:rFonts w:cstheme="minorHAnsi"/>
                <w:bCs/>
                <w:color w:val="000000" w:themeColor="text1"/>
                <w:sz w:val="20"/>
                <w:szCs w:val="20"/>
              </w:rPr>
              <w:t>załączyć do oferty</w:t>
            </w:r>
            <w:r w:rsidR="00722A22" w:rsidRPr="00571E43">
              <w:rPr>
                <w:rFonts w:cstheme="minorHAnsi"/>
                <w:bCs/>
                <w:color w:val="000000" w:themeColor="text1"/>
                <w:sz w:val="20"/>
                <w:szCs w:val="20"/>
              </w:rPr>
              <w:br/>
            </w:r>
            <w:r w:rsidRPr="00571E43">
              <w:rPr>
                <w:rFonts w:cstheme="minorHAnsi"/>
                <w:bCs/>
                <w:color w:val="000000" w:themeColor="text1"/>
                <w:sz w:val="20"/>
                <w:szCs w:val="20"/>
              </w:rPr>
              <w:t xml:space="preserve">Certyfikat </w:t>
            </w:r>
            <w:r w:rsidR="00161D27" w:rsidRPr="00571E43">
              <w:rPr>
                <w:rFonts w:cstheme="minorHAnsi"/>
                <w:bCs/>
                <w:color w:val="000000" w:themeColor="text1"/>
                <w:sz w:val="20"/>
                <w:szCs w:val="20"/>
              </w:rPr>
              <w:t>Energy Star</w:t>
            </w:r>
            <w:r w:rsidR="009E56BD" w:rsidRPr="00571E43">
              <w:rPr>
                <w:rFonts w:cstheme="minorHAnsi"/>
                <w:bCs/>
                <w:color w:val="000000" w:themeColor="text1"/>
                <w:sz w:val="20"/>
                <w:szCs w:val="20"/>
              </w:rPr>
              <w:t xml:space="preserve"> - </w:t>
            </w:r>
            <w:r w:rsidRPr="00571E43">
              <w:rPr>
                <w:rFonts w:cstheme="minorHAnsi"/>
                <w:bCs/>
                <w:color w:val="000000" w:themeColor="text1"/>
                <w:sz w:val="20"/>
                <w:szCs w:val="20"/>
              </w:rPr>
              <w:t>załączyć do oferty</w:t>
            </w:r>
          </w:p>
        </w:tc>
        <w:tc>
          <w:tcPr>
            <w:tcW w:w="1273" w:type="pct"/>
            <w:vAlign w:val="center"/>
          </w:tcPr>
          <w:p w14:paraId="47ADCC5F"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lastRenderedPageBreak/>
              <w:t>TAK/NIE*</w:t>
            </w:r>
          </w:p>
        </w:tc>
      </w:tr>
      <w:tr w:rsidR="00161D27" w:rsidRPr="004E6400" w14:paraId="3A647308" w14:textId="77777777" w:rsidTr="00067BE7">
        <w:trPr>
          <w:trHeight w:val="284"/>
        </w:trPr>
        <w:tc>
          <w:tcPr>
            <w:tcW w:w="305" w:type="pct"/>
            <w:vAlign w:val="center"/>
          </w:tcPr>
          <w:p w14:paraId="42F347A1" w14:textId="77777777" w:rsidR="00161D27" w:rsidRPr="004E6400" w:rsidRDefault="00161D27" w:rsidP="00E035E1">
            <w:pPr>
              <w:spacing w:line="240" w:lineRule="auto"/>
              <w:jc w:val="center"/>
              <w:rPr>
                <w:rFonts w:cstheme="minorHAnsi"/>
                <w:bCs/>
                <w:sz w:val="20"/>
                <w:szCs w:val="20"/>
              </w:rPr>
            </w:pPr>
            <w:r w:rsidRPr="004E6400">
              <w:rPr>
                <w:rFonts w:cstheme="minorHAnsi"/>
                <w:bCs/>
                <w:sz w:val="20"/>
                <w:szCs w:val="20"/>
              </w:rPr>
              <w:t>17</w:t>
            </w:r>
          </w:p>
        </w:tc>
        <w:tc>
          <w:tcPr>
            <w:tcW w:w="1064" w:type="pct"/>
            <w:vAlign w:val="center"/>
          </w:tcPr>
          <w:p w14:paraId="0A0FB871" w14:textId="77777777" w:rsidR="00161D27" w:rsidRPr="004E6400" w:rsidRDefault="00161D27" w:rsidP="00E035E1">
            <w:pPr>
              <w:spacing w:line="240" w:lineRule="auto"/>
              <w:jc w:val="center"/>
              <w:rPr>
                <w:rFonts w:cstheme="minorHAnsi"/>
                <w:b/>
                <w:sz w:val="20"/>
                <w:szCs w:val="20"/>
              </w:rPr>
            </w:pPr>
            <w:r w:rsidRPr="004E6400">
              <w:rPr>
                <w:rFonts w:cstheme="minorHAnsi"/>
                <w:b/>
                <w:sz w:val="20"/>
                <w:szCs w:val="20"/>
              </w:rPr>
              <w:t>Inne</w:t>
            </w:r>
          </w:p>
        </w:tc>
        <w:tc>
          <w:tcPr>
            <w:tcW w:w="2358" w:type="pct"/>
            <w:vAlign w:val="center"/>
          </w:tcPr>
          <w:p w14:paraId="700880CE" w14:textId="3BD8DA14" w:rsidR="00161D27" w:rsidRPr="004E6400" w:rsidRDefault="00161D27" w:rsidP="00E035E1">
            <w:pPr>
              <w:spacing w:line="240" w:lineRule="auto"/>
              <w:rPr>
                <w:rFonts w:cstheme="minorHAnsi"/>
                <w:bCs/>
                <w:sz w:val="20"/>
                <w:szCs w:val="20"/>
              </w:rPr>
            </w:pPr>
            <w:r w:rsidRPr="004E6400">
              <w:rPr>
                <w:rFonts w:cstheme="minorHAnsi"/>
                <w:bCs/>
                <w:sz w:val="20"/>
                <w:szCs w:val="20"/>
              </w:rPr>
              <w:t>Podstawa odłączana bez użycia narzędzi</w:t>
            </w:r>
            <w:r w:rsidR="00722A22" w:rsidRPr="004E6400">
              <w:rPr>
                <w:rFonts w:cstheme="minorHAnsi"/>
                <w:bCs/>
                <w:sz w:val="20"/>
                <w:szCs w:val="20"/>
              </w:rPr>
              <w:br/>
            </w:r>
            <w:r w:rsidRPr="004E6400">
              <w:rPr>
                <w:rFonts w:cstheme="minorHAnsi"/>
                <w:bCs/>
                <w:sz w:val="20"/>
                <w:szCs w:val="20"/>
              </w:rPr>
              <w:t>VESA 100mm</w:t>
            </w:r>
            <w:r w:rsidR="00722A22" w:rsidRPr="004E6400">
              <w:rPr>
                <w:rFonts w:cstheme="minorHAnsi"/>
                <w:bCs/>
                <w:sz w:val="20"/>
                <w:szCs w:val="20"/>
              </w:rPr>
              <w:br/>
            </w:r>
            <w:r w:rsidRPr="004E6400">
              <w:rPr>
                <w:rFonts w:cstheme="minorHAnsi"/>
                <w:bCs/>
                <w:sz w:val="20"/>
                <w:szCs w:val="20"/>
              </w:rPr>
              <w:t>Możliwość podłączenia do obudowy dedykowanych głośników producenta monitora lub głośniki wbudowane</w:t>
            </w:r>
            <w:r w:rsidR="00722A22" w:rsidRPr="004E6400">
              <w:rPr>
                <w:rFonts w:cstheme="minorHAnsi"/>
                <w:bCs/>
                <w:sz w:val="20"/>
                <w:szCs w:val="20"/>
              </w:rPr>
              <w:br/>
            </w:r>
            <w:r w:rsidR="003F7BA8" w:rsidRPr="000F49D1">
              <w:rPr>
                <w:rFonts w:cstheme="minorHAnsi"/>
                <w:bCs/>
                <w:sz w:val="20"/>
                <w:szCs w:val="20"/>
              </w:rPr>
              <w:t>Dodatkowy</w:t>
            </w:r>
            <w:r w:rsidR="003F7BA8">
              <w:rPr>
                <w:rFonts w:cstheme="minorHAnsi"/>
                <w:bCs/>
                <w:sz w:val="20"/>
                <w:szCs w:val="20"/>
              </w:rPr>
              <w:t xml:space="preserve"> k</w:t>
            </w:r>
            <w:r w:rsidRPr="004E6400">
              <w:rPr>
                <w:rFonts w:cstheme="minorHAnsi"/>
                <w:bCs/>
                <w:sz w:val="20"/>
                <w:szCs w:val="20"/>
              </w:rPr>
              <w:t>abel HDMI-HDMI 1,5 m</w:t>
            </w:r>
          </w:p>
        </w:tc>
        <w:tc>
          <w:tcPr>
            <w:tcW w:w="1273" w:type="pct"/>
            <w:vAlign w:val="center"/>
          </w:tcPr>
          <w:p w14:paraId="11425FDE" w14:textId="77777777" w:rsidR="00161D27" w:rsidRPr="004E6400" w:rsidRDefault="00161D27" w:rsidP="00E035E1">
            <w:pPr>
              <w:spacing w:line="240" w:lineRule="auto"/>
              <w:jc w:val="center"/>
              <w:rPr>
                <w:rFonts w:cstheme="minorHAnsi"/>
                <w:bCs/>
                <w:sz w:val="20"/>
                <w:szCs w:val="20"/>
              </w:rPr>
            </w:pPr>
            <w:r w:rsidRPr="004E6400">
              <w:rPr>
                <w:rFonts w:cstheme="minorHAnsi"/>
                <w:color w:val="000000" w:themeColor="text1"/>
                <w:sz w:val="20"/>
                <w:szCs w:val="20"/>
              </w:rPr>
              <w:t>TAK/NIE*</w:t>
            </w:r>
          </w:p>
        </w:tc>
      </w:tr>
    </w:tbl>
    <w:p w14:paraId="53C5DBD6" w14:textId="77777777" w:rsidR="00400D35" w:rsidRPr="004E6400" w:rsidRDefault="00400D35" w:rsidP="00E035E1">
      <w:pPr>
        <w:spacing w:before="120" w:after="120" w:line="240" w:lineRule="auto"/>
        <w:jc w:val="both"/>
        <w:rPr>
          <w:rFonts w:cstheme="minorHAnsi"/>
          <w:b/>
          <w:bCs/>
          <w:sz w:val="18"/>
          <w:szCs w:val="18"/>
          <w:u w:val="single"/>
          <w:lang w:eastAsia="pl-PL"/>
        </w:rPr>
      </w:pPr>
    </w:p>
    <w:p w14:paraId="549404D6" w14:textId="2787B605" w:rsidR="00B715AD" w:rsidRPr="004E6400" w:rsidRDefault="00B715AD" w:rsidP="00FB3376">
      <w:pPr>
        <w:pStyle w:val="Akapitzlist"/>
        <w:numPr>
          <w:ilvl w:val="0"/>
          <w:numId w:val="35"/>
        </w:numPr>
        <w:rPr>
          <w:rFonts w:cstheme="minorHAnsi"/>
          <w:b/>
          <w:bCs/>
        </w:rPr>
      </w:pPr>
      <w:r w:rsidRPr="004E6400">
        <w:rPr>
          <w:rFonts w:cstheme="minorHAnsi"/>
          <w:b/>
          <w:bCs/>
        </w:rPr>
        <w:t xml:space="preserve">Komputer </w:t>
      </w:r>
      <w:r w:rsidR="005307AA" w:rsidRPr="004E6400">
        <w:rPr>
          <w:rFonts w:cstheme="minorHAnsi"/>
          <w:b/>
          <w:bCs/>
        </w:rPr>
        <w:t xml:space="preserve">stacjonarny </w:t>
      </w:r>
      <w:r w:rsidRPr="004E6400">
        <w:rPr>
          <w:rFonts w:cstheme="minorHAnsi"/>
          <w:b/>
          <w:bCs/>
        </w:rPr>
        <w:t>AiO</w:t>
      </w:r>
    </w:p>
    <w:p w14:paraId="4D8A71A3" w14:textId="77777777" w:rsidR="00B715AD" w:rsidRPr="004E6400" w:rsidRDefault="00B715AD" w:rsidP="00B715AD">
      <w:r w:rsidRPr="004E6400">
        <w:t>Producent: …………………………………….</w:t>
      </w:r>
    </w:p>
    <w:p w14:paraId="533669A2" w14:textId="77777777" w:rsidR="00B715AD" w:rsidRPr="004E6400" w:rsidRDefault="00B715AD" w:rsidP="00B715AD">
      <w:r w:rsidRPr="004E6400">
        <w:t>Model: ………………………………….….</w:t>
      </w:r>
    </w:p>
    <w:p w14:paraId="697F4982" w14:textId="5AE88E56" w:rsidR="00B715AD" w:rsidRPr="004E6400" w:rsidRDefault="00B715AD" w:rsidP="00B715AD">
      <w:r w:rsidRPr="004E6400">
        <w:t xml:space="preserve">Ilość: </w:t>
      </w:r>
      <w:r w:rsidR="003F7BA8">
        <w:t>1</w:t>
      </w:r>
      <w:r w:rsidR="005307AA" w:rsidRPr="004E6400">
        <w:t>0</w:t>
      </w:r>
      <w:r w:rsidRPr="004E6400">
        <w:t xml:space="preserve"> szt.</w:t>
      </w:r>
    </w:p>
    <w:p w14:paraId="53340260" w14:textId="0999E960" w:rsidR="00B715AD" w:rsidRPr="004E6400" w:rsidRDefault="00B715AD" w:rsidP="00B715AD">
      <w:pPr>
        <w:spacing w:before="120" w:after="120" w:line="240" w:lineRule="auto"/>
        <w:jc w:val="both"/>
        <w:rPr>
          <w:rFonts w:ascii="Calibri" w:hAnsi="Calibri" w:cs="Calibri"/>
          <w:b/>
          <w:lang w:eastAsia="pl-PL"/>
        </w:rPr>
      </w:pPr>
      <w:r w:rsidRPr="004E6400">
        <w:rPr>
          <w:rFonts w:cstheme="minorHAnsi"/>
          <w:b/>
          <w:lang w:eastAsia="pl-PL"/>
        </w:rPr>
        <w:t xml:space="preserve">Specyfikacja pojedynczego </w:t>
      </w:r>
      <w:r w:rsidR="00015857" w:rsidRPr="004E6400">
        <w:rPr>
          <w:rFonts w:cstheme="minorHAnsi"/>
          <w:b/>
          <w:lang w:eastAsia="pl-PL"/>
        </w:rPr>
        <w:t>k</w:t>
      </w:r>
      <w:r w:rsidRPr="004E6400">
        <w:rPr>
          <w:rFonts w:cstheme="minorHAnsi"/>
          <w:b/>
          <w:lang w:eastAsia="pl-PL"/>
        </w:rPr>
        <w:t>omputer</w:t>
      </w:r>
      <w:r w:rsidR="00015857" w:rsidRPr="004E6400">
        <w:rPr>
          <w:rFonts w:cstheme="minorHAnsi"/>
          <w:b/>
          <w:lang w:eastAsia="pl-PL"/>
        </w:rPr>
        <w:t xml:space="preserve">a stacjonarnego </w:t>
      </w:r>
      <w:r w:rsidRPr="004E6400">
        <w:rPr>
          <w:rFonts w:cstheme="minorHAnsi"/>
          <w:b/>
          <w:lang w:eastAsia="pl-PL"/>
        </w:rPr>
        <w:t xml:space="preserve">AiO </w:t>
      </w:r>
      <w:r w:rsidR="00EE4B31" w:rsidRPr="004E6400">
        <w:rPr>
          <w:rFonts w:cstheme="minorHAnsi"/>
          <w:b/>
          <w:lang w:eastAsia="pl-PL"/>
        </w:rPr>
        <w:t xml:space="preserve">(wraz </w:t>
      </w:r>
      <w:r w:rsidRPr="004E6400">
        <w:rPr>
          <w:rFonts w:ascii="Calibri" w:hAnsi="Calibri" w:cs="Calibri"/>
          <w:b/>
          <w:lang w:eastAsia="pl-PL"/>
        </w:rPr>
        <w:t xml:space="preserve">z oprogramowaniem systemowym </w:t>
      </w:r>
      <w:r w:rsidRPr="004E6400">
        <w:rPr>
          <w:rFonts w:ascii="Calibri" w:hAnsi="Calibri" w:cs="Calibri"/>
          <w:b/>
          <w:lang w:eastAsia="pl-PL"/>
        </w:rPr>
        <w:br/>
        <w:t>i biurowym</w:t>
      </w:r>
      <w:r w:rsidR="00EE4B31" w:rsidRPr="004E6400">
        <w:rPr>
          <w:rFonts w:ascii="Calibri" w:hAnsi="Calibri" w:cs="Calibri"/>
          <w:b/>
          <w:lang w:eastAsia="pl-PL"/>
        </w:rPr>
        <w:t>)</w:t>
      </w:r>
      <w:r w:rsidRPr="004E6400">
        <w:rPr>
          <w:rFonts w:ascii="Calibri" w:hAnsi="Calibri" w:cs="Calibri"/>
          <w:b/>
          <w:lang w:eastAsia="pl-PL"/>
        </w:rPr>
        <w:t>:</w:t>
      </w:r>
    </w:p>
    <w:tbl>
      <w:tblPr>
        <w:tblW w:w="5000" w:type="pct"/>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423"/>
        <w:gridCol w:w="1952"/>
        <w:gridCol w:w="1685"/>
        <w:gridCol w:w="2635"/>
        <w:gridCol w:w="2365"/>
      </w:tblGrid>
      <w:tr w:rsidR="005307AA" w:rsidRPr="004E6400" w14:paraId="27F7EE7C" w14:textId="77777777" w:rsidTr="005307AA">
        <w:trPr>
          <w:trHeight w:val="284"/>
        </w:trPr>
        <w:tc>
          <w:tcPr>
            <w:tcW w:w="233" w:type="pct"/>
            <w:shd w:val="clear" w:color="auto" w:fill="BFBFBF" w:themeFill="background1" w:themeFillShade="BF"/>
            <w:vAlign w:val="center"/>
          </w:tcPr>
          <w:p w14:paraId="0D4C0A46" w14:textId="259C619C" w:rsidR="005307AA" w:rsidRPr="004E6400" w:rsidRDefault="005307AA" w:rsidP="005307AA">
            <w:pPr>
              <w:jc w:val="center"/>
              <w:rPr>
                <w:rFonts w:cstheme="minorHAnsi"/>
                <w:color w:val="000000" w:themeColor="text1"/>
                <w:sz w:val="20"/>
                <w:szCs w:val="20"/>
              </w:rPr>
            </w:pPr>
            <w:r w:rsidRPr="004E6400">
              <w:rPr>
                <w:rFonts w:cstheme="minorHAnsi"/>
                <w:b/>
                <w:bCs/>
                <w:sz w:val="20"/>
                <w:szCs w:val="20"/>
              </w:rPr>
              <w:t>Lp</w:t>
            </w:r>
            <w:r w:rsidR="002974E7" w:rsidRPr="004E6400">
              <w:rPr>
                <w:rFonts w:cstheme="minorHAnsi"/>
                <w:b/>
                <w:bCs/>
                <w:sz w:val="20"/>
                <w:szCs w:val="20"/>
              </w:rPr>
              <w:t>.</w:t>
            </w:r>
          </w:p>
        </w:tc>
        <w:tc>
          <w:tcPr>
            <w:tcW w:w="1077" w:type="pct"/>
            <w:shd w:val="clear" w:color="auto" w:fill="BFBFBF" w:themeFill="background1" w:themeFillShade="BF"/>
            <w:vAlign w:val="center"/>
          </w:tcPr>
          <w:p w14:paraId="3932DA66" w14:textId="5C1092FD" w:rsidR="005307AA" w:rsidRPr="004E6400" w:rsidRDefault="005307AA" w:rsidP="005307AA">
            <w:pPr>
              <w:jc w:val="center"/>
              <w:rPr>
                <w:rFonts w:cstheme="minorHAnsi"/>
                <w:b/>
                <w:bCs/>
                <w:color w:val="000000" w:themeColor="text1"/>
                <w:sz w:val="20"/>
                <w:szCs w:val="20"/>
              </w:rPr>
            </w:pPr>
            <w:r w:rsidRPr="004E6400">
              <w:rPr>
                <w:rFonts w:ascii="Calibri" w:hAnsi="Calibri" w:cs="Calibri"/>
                <w:b/>
                <w:bCs/>
                <w:sz w:val="20"/>
                <w:szCs w:val="20"/>
              </w:rPr>
              <w:t>Opis</w:t>
            </w:r>
          </w:p>
        </w:tc>
        <w:tc>
          <w:tcPr>
            <w:tcW w:w="2384" w:type="pct"/>
            <w:gridSpan w:val="2"/>
            <w:shd w:val="clear" w:color="auto" w:fill="BFBFBF" w:themeFill="background1" w:themeFillShade="BF"/>
            <w:vAlign w:val="center"/>
          </w:tcPr>
          <w:p w14:paraId="6EF15305" w14:textId="78C64B81" w:rsidR="005307AA" w:rsidRPr="004E6400" w:rsidRDefault="005307AA" w:rsidP="002974E7">
            <w:pPr>
              <w:jc w:val="center"/>
              <w:rPr>
                <w:rFonts w:cstheme="minorHAnsi"/>
                <w:bCs/>
                <w:color w:val="000000" w:themeColor="text1"/>
                <w:sz w:val="20"/>
                <w:szCs w:val="20"/>
              </w:rPr>
            </w:pPr>
            <w:r w:rsidRPr="004E6400">
              <w:rPr>
                <w:rFonts w:ascii="Calibri" w:hAnsi="Calibri" w:cs="Calibri"/>
                <w:b/>
                <w:bCs/>
                <w:sz w:val="20"/>
                <w:szCs w:val="20"/>
              </w:rPr>
              <w:t xml:space="preserve">Wymagane minimalne parametry techniczne </w:t>
            </w:r>
            <w:r w:rsidRPr="004E6400">
              <w:rPr>
                <w:rFonts w:ascii="Calibri" w:hAnsi="Calibri" w:cs="Calibri"/>
                <w:b/>
                <w:bCs/>
                <w:sz w:val="20"/>
                <w:szCs w:val="20"/>
              </w:rPr>
              <w:br/>
              <w:t>i funkcjonalne:</w:t>
            </w:r>
          </w:p>
        </w:tc>
        <w:tc>
          <w:tcPr>
            <w:tcW w:w="1305" w:type="pct"/>
            <w:shd w:val="clear" w:color="auto" w:fill="BFBFBF" w:themeFill="background1" w:themeFillShade="BF"/>
            <w:vAlign w:val="center"/>
          </w:tcPr>
          <w:p w14:paraId="3B0ACA19" w14:textId="7D63EC1F" w:rsidR="005307AA" w:rsidRPr="004E6400" w:rsidRDefault="005307AA" w:rsidP="005307AA">
            <w:pPr>
              <w:jc w:val="center"/>
              <w:rPr>
                <w:rFonts w:ascii="Calibri" w:hAnsi="Calibri" w:cs="Calibri"/>
                <w:b/>
                <w:bCs/>
                <w:sz w:val="20"/>
                <w:szCs w:val="20"/>
              </w:rPr>
            </w:pPr>
            <w:r w:rsidRPr="004E6400">
              <w:rPr>
                <w:rFonts w:ascii="Calibri" w:hAnsi="Calibri" w:cs="Calibri"/>
                <w:b/>
                <w:bCs/>
                <w:sz w:val="20"/>
                <w:szCs w:val="20"/>
              </w:rPr>
              <w:t xml:space="preserve">Parametry oferowane (zaznacza/wypełnia Wykonawca – w każdym wierszu wskazuje: TAK/NIE, </w:t>
            </w:r>
            <w:r w:rsidR="00571E43">
              <w:rPr>
                <w:rFonts w:ascii="Calibri" w:hAnsi="Calibri" w:cs="Calibri"/>
                <w:b/>
                <w:bCs/>
                <w:sz w:val="20"/>
                <w:szCs w:val="20"/>
              </w:rPr>
              <w:br/>
              <w:t xml:space="preserve">w </w:t>
            </w:r>
            <w:r w:rsidRPr="004E6400">
              <w:rPr>
                <w:rFonts w:ascii="Calibri" w:hAnsi="Calibri" w:cs="Calibri"/>
                <w:b/>
                <w:bCs/>
                <w:color w:val="000000" w:themeColor="text1"/>
                <w:sz w:val="20"/>
                <w:szCs w:val="20"/>
              </w:rPr>
              <w:t>poz. 13 i 14 właściwe zaznaczyć)</w:t>
            </w:r>
            <w:r w:rsidRPr="004E6400">
              <w:rPr>
                <w:rFonts w:ascii="Calibri" w:hAnsi="Calibri" w:cs="Calibri"/>
                <w:b/>
                <w:bCs/>
                <w:color w:val="000000" w:themeColor="text1"/>
                <w:sz w:val="20"/>
                <w:szCs w:val="20"/>
              </w:rPr>
              <w:br/>
            </w:r>
            <w:r w:rsidRPr="004E6400">
              <w:rPr>
                <w:rFonts w:ascii="Calibri" w:hAnsi="Calibri" w:cs="Calibri"/>
                <w:b/>
                <w:bCs/>
                <w:sz w:val="20"/>
                <w:szCs w:val="20"/>
              </w:rPr>
              <w:t>* właściwe zaznaczyć</w:t>
            </w:r>
          </w:p>
        </w:tc>
      </w:tr>
      <w:tr w:rsidR="00B715AD" w:rsidRPr="004E6400" w14:paraId="2F5DFFDB" w14:textId="77777777" w:rsidTr="005307AA">
        <w:trPr>
          <w:trHeight w:val="284"/>
        </w:trPr>
        <w:tc>
          <w:tcPr>
            <w:tcW w:w="233" w:type="pct"/>
            <w:vAlign w:val="center"/>
          </w:tcPr>
          <w:p w14:paraId="6D84D6DF" w14:textId="77777777" w:rsidR="00B715AD" w:rsidRPr="004E6400" w:rsidRDefault="00B715AD" w:rsidP="00E035E1">
            <w:pPr>
              <w:spacing w:after="0"/>
              <w:jc w:val="center"/>
              <w:rPr>
                <w:rFonts w:cstheme="minorHAnsi"/>
                <w:color w:val="000000" w:themeColor="text1"/>
                <w:sz w:val="20"/>
                <w:szCs w:val="20"/>
              </w:rPr>
            </w:pPr>
            <w:r w:rsidRPr="004E6400">
              <w:rPr>
                <w:rFonts w:cstheme="minorHAnsi"/>
                <w:color w:val="000000" w:themeColor="text1"/>
                <w:sz w:val="20"/>
                <w:szCs w:val="20"/>
              </w:rPr>
              <w:t>1</w:t>
            </w:r>
          </w:p>
        </w:tc>
        <w:tc>
          <w:tcPr>
            <w:tcW w:w="1077" w:type="pct"/>
            <w:vAlign w:val="center"/>
          </w:tcPr>
          <w:p w14:paraId="1C342253" w14:textId="77777777" w:rsidR="00B715AD" w:rsidRPr="004E6400" w:rsidRDefault="00B715AD" w:rsidP="00E035E1">
            <w:pPr>
              <w:spacing w:after="0"/>
              <w:jc w:val="center"/>
              <w:rPr>
                <w:rFonts w:cstheme="minorHAnsi"/>
                <w:b/>
                <w:bCs/>
                <w:color w:val="000000" w:themeColor="text1"/>
                <w:sz w:val="20"/>
                <w:szCs w:val="20"/>
              </w:rPr>
            </w:pPr>
            <w:r w:rsidRPr="004E6400">
              <w:rPr>
                <w:rFonts w:cstheme="minorHAnsi"/>
                <w:b/>
                <w:bCs/>
                <w:color w:val="000000" w:themeColor="text1"/>
                <w:sz w:val="20"/>
                <w:szCs w:val="20"/>
              </w:rPr>
              <w:t>Typ</w:t>
            </w:r>
          </w:p>
        </w:tc>
        <w:tc>
          <w:tcPr>
            <w:tcW w:w="2384" w:type="pct"/>
            <w:gridSpan w:val="2"/>
            <w:vAlign w:val="center"/>
          </w:tcPr>
          <w:p w14:paraId="171580A1" w14:textId="4C67C3C3" w:rsidR="00B715AD" w:rsidRPr="004E6400" w:rsidRDefault="00B715AD" w:rsidP="00E035E1">
            <w:pPr>
              <w:spacing w:after="0"/>
              <w:rPr>
                <w:rFonts w:cstheme="minorHAnsi"/>
                <w:bCs/>
                <w:color w:val="000000" w:themeColor="text1"/>
                <w:sz w:val="20"/>
                <w:szCs w:val="20"/>
              </w:rPr>
            </w:pPr>
            <w:r w:rsidRPr="004E6400">
              <w:rPr>
                <w:rFonts w:cstheme="minorHAnsi"/>
                <w:bCs/>
                <w:color w:val="000000" w:themeColor="text1"/>
                <w:sz w:val="20"/>
                <w:szCs w:val="20"/>
              </w:rPr>
              <w:t xml:space="preserve">Komputer stacjonarny. Typu </w:t>
            </w:r>
            <w:proofErr w:type="spellStart"/>
            <w:r w:rsidRPr="004E6400">
              <w:rPr>
                <w:rFonts w:cstheme="minorHAnsi"/>
                <w:bCs/>
                <w:color w:val="000000" w:themeColor="text1"/>
                <w:sz w:val="20"/>
                <w:szCs w:val="20"/>
              </w:rPr>
              <w:t>All</w:t>
            </w:r>
            <w:proofErr w:type="spellEnd"/>
            <w:r w:rsidRPr="004E6400">
              <w:rPr>
                <w:rFonts w:cstheme="minorHAnsi"/>
                <w:bCs/>
                <w:color w:val="000000" w:themeColor="text1"/>
                <w:sz w:val="20"/>
                <w:szCs w:val="20"/>
              </w:rPr>
              <w:t xml:space="preserve"> in One, komputer fabrycznie wbudowany w obudowę monitora</w:t>
            </w:r>
          </w:p>
        </w:tc>
        <w:tc>
          <w:tcPr>
            <w:tcW w:w="1305" w:type="pct"/>
            <w:vAlign w:val="center"/>
          </w:tcPr>
          <w:p w14:paraId="2EF455FD" w14:textId="77777777" w:rsidR="00B715AD" w:rsidRPr="004E6400" w:rsidRDefault="00B715AD" w:rsidP="00DC007D">
            <w:pPr>
              <w:pStyle w:val="Default"/>
              <w:jc w:val="center"/>
              <w:rPr>
                <w:rFonts w:asciiTheme="minorHAnsi" w:hAnsiTheme="minorHAnsi" w:cstheme="minorHAnsi"/>
                <w:sz w:val="20"/>
                <w:szCs w:val="20"/>
              </w:rPr>
            </w:pPr>
            <w:r w:rsidRPr="004E6400">
              <w:rPr>
                <w:rFonts w:asciiTheme="minorHAnsi" w:hAnsiTheme="minorHAnsi" w:cstheme="minorHAnsi"/>
                <w:sz w:val="20"/>
                <w:szCs w:val="20"/>
              </w:rPr>
              <w:t>TAK/NIE*</w:t>
            </w:r>
          </w:p>
          <w:p w14:paraId="6E9398E8" w14:textId="77777777" w:rsidR="00B715AD" w:rsidRPr="004E6400" w:rsidRDefault="00B715AD" w:rsidP="00DC007D">
            <w:pPr>
              <w:jc w:val="both"/>
              <w:rPr>
                <w:rFonts w:cstheme="minorHAnsi"/>
                <w:bCs/>
                <w:color w:val="000000" w:themeColor="text1"/>
                <w:sz w:val="20"/>
                <w:szCs w:val="20"/>
              </w:rPr>
            </w:pPr>
          </w:p>
        </w:tc>
      </w:tr>
      <w:tr w:rsidR="00B715AD" w:rsidRPr="004E6400" w14:paraId="4837374E" w14:textId="77777777" w:rsidTr="005307AA">
        <w:trPr>
          <w:trHeight w:val="284"/>
        </w:trPr>
        <w:tc>
          <w:tcPr>
            <w:tcW w:w="233" w:type="pct"/>
            <w:vAlign w:val="center"/>
          </w:tcPr>
          <w:p w14:paraId="442D4CE6" w14:textId="77777777" w:rsidR="00B715AD" w:rsidRPr="004E6400" w:rsidRDefault="00B715AD" w:rsidP="00E035E1">
            <w:pPr>
              <w:spacing w:after="0"/>
              <w:jc w:val="center"/>
              <w:rPr>
                <w:rFonts w:cstheme="minorHAnsi"/>
                <w:color w:val="000000" w:themeColor="text1"/>
                <w:sz w:val="20"/>
                <w:szCs w:val="20"/>
              </w:rPr>
            </w:pPr>
            <w:r w:rsidRPr="004E6400">
              <w:rPr>
                <w:rFonts w:cstheme="minorHAnsi"/>
                <w:color w:val="000000" w:themeColor="text1"/>
                <w:sz w:val="20"/>
                <w:szCs w:val="20"/>
              </w:rPr>
              <w:t>2</w:t>
            </w:r>
          </w:p>
        </w:tc>
        <w:tc>
          <w:tcPr>
            <w:tcW w:w="1077" w:type="pct"/>
            <w:vAlign w:val="center"/>
          </w:tcPr>
          <w:p w14:paraId="18EBF351" w14:textId="77777777" w:rsidR="00B715AD" w:rsidRPr="004E6400" w:rsidRDefault="00B715AD" w:rsidP="00E035E1">
            <w:pPr>
              <w:spacing w:after="0"/>
              <w:jc w:val="center"/>
              <w:rPr>
                <w:rFonts w:cstheme="minorHAnsi"/>
                <w:b/>
                <w:bCs/>
                <w:color w:val="000000" w:themeColor="text1"/>
                <w:sz w:val="20"/>
                <w:szCs w:val="20"/>
              </w:rPr>
            </w:pPr>
            <w:r w:rsidRPr="004E6400">
              <w:rPr>
                <w:rFonts w:cstheme="minorHAnsi"/>
                <w:b/>
                <w:bCs/>
                <w:color w:val="000000" w:themeColor="text1"/>
                <w:sz w:val="20"/>
                <w:szCs w:val="20"/>
              </w:rPr>
              <w:t>Zastosowanie</w:t>
            </w:r>
          </w:p>
        </w:tc>
        <w:tc>
          <w:tcPr>
            <w:tcW w:w="2384" w:type="pct"/>
            <w:gridSpan w:val="2"/>
            <w:vAlign w:val="center"/>
          </w:tcPr>
          <w:p w14:paraId="2EE22326" w14:textId="0AB73C20" w:rsidR="00B715AD" w:rsidRPr="004E6400" w:rsidRDefault="00B715AD" w:rsidP="00E035E1">
            <w:pPr>
              <w:spacing w:after="0"/>
              <w:rPr>
                <w:rFonts w:cstheme="minorHAnsi"/>
                <w:bCs/>
                <w:color w:val="000000" w:themeColor="text1"/>
                <w:sz w:val="20"/>
                <w:szCs w:val="20"/>
              </w:rPr>
            </w:pPr>
            <w:r w:rsidRPr="004E6400">
              <w:rPr>
                <w:rFonts w:cstheme="minorHAnsi"/>
                <w:bCs/>
                <w:color w:val="000000" w:themeColor="text1"/>
                <w:sz w:val="20"/>
                <w:szCs w:val="20"/>
              </w:rPr>
              <w:t xml:space="preserve">Komputer </w:t>
            </w:r>
            <w:r w:rsidR="00015857" w:rsidRPr="004E6400">
              <w:rPr>
                <w:rFonts w:cstheme="minorHAnsi"/>
                <w:bCs/>
                <w:color w:val="000000" w:themeColor="text1"/>
                <w:sz w:val="20"/>
                <w:szCs w:val="20"/>
              </w:rPr>
              <w:t xml:space="preserve">stacjonarny </w:t>
            </w:r>
            <w:r w:rsidRPr="004E6400">
              <w:rPr>
                <w:rFonts w:cstheme="minorHAnsi"/>
                <w:bCs/>
                <w:color w:val="000000" w:themeColor="text1"/>
                <w:sz w:val="20"/>
                <w:szCs w:val="20"/>
              </w:rPr>
              <w:t>będzie wykorzystywany dla potrzeb aplikacji biurowych, aplikacji obliczeniowych, dostępu do Internetu oraz poczty elektronicznej, jako lokalna baza danych</w:t>
            </w:r>
          </w:p>
        </w:tc>
        <w:tc>
          <w:tcPr>
            <w:tcW w:w="1305" w:type="pct"/>
            <w:vAlign w:val="center"/>
          </w:tcPr>
          <w:p w14:paraId="346B2F8A" w14:textId="77777777" w:rsidR="00B715AD" w:rsidRPr="004E6400" w:rsidRDefault="00B715AD" w:rsidP="00DC007D">
            <w:pPr>
              <w:pStyle w:val="Default"/>
              <w:jc w:val="center"/>
              <w:rPr>
                <w:rFonts w:asciiTheme="minorHAnsi" w:hAnsiTheme="minorHAnsi" w:cstheme="minorHAnsi"/>
                <w:sz w:val="20"/>
                <w:szCs w:val="20"/>
              </w:rPr>
            </w:pPr>
            <w:r w:rsidRPr="004E6400">
              <w:rPr>
                <w:rFonts w:asciiTheme="minorHAnsi" w:hAnsiTheme="minorHAnsi" w:cstheme="minorHAnsi"/>
                <w:sz w:val="20"/>
                <w:szCs w:val="20"/>
              </w:rPr>
              <w:t>TAK/NIE*</w:t>
            </w:r>
          </w:p>
          <w:p w14:paraId="0F0B8698" w14:textId="77777777" w:rsidR="00B715AD" w:rsidRPr="004E6400" w:rsidRDefault="00B715AD" w:rsidP="00DC007D">
            <w:pPr>
              <w:jc w:val="both"/>
              <w:rPr>
                <w:rFonts w:cstheme="minorHAnsi"/>
                <w:bCs/>
                <w:color w:val="000000" w:themeColor="text1"/>
                <w:sz w:val="20"/>
                <w:szCs w:val="20"/>
              </w:rPr>
            </w:pPr>
          </w:p>
        </w:tc>
      </w:tr>
      <w:tr w:rsidR="00B715AD" w:rsidRPr="004E6400" w14:paraId="53F909E2" w14:textId="77777777" w:rsidTr="005307AA">
        <w:trPr>
          <w:trHeight w:val="284"/>
        </w:trPr>
        <w:tc>
          <w:tcPr>
            <w:tcW w:w="233" w:type="pct"/>
            <w:vAlign w:val="center"/>
          </w:tcPr>
          <w:p w14:paraId="09518D1F" w14:textId="77777777" w:rsidR="00B715AD" w:rsidRPr="004E6400" w:rsidRDefault="00B715AD" w:rsidP="00E035E1">
            <w:pPr>
              <w:spacing w:after="0"/>
              <w:jc w:val="center"/>
              <w:rPr>
                <w:rFonts w:cstheme="minorHAnsi"/>
                <w:sz w:val="20"/>
                <w:szCs w:val="20"/>
              </w:rPr>
            </w:pPr>
            <w:r w:rsidRPr="004E6400">
              <w:rPr>
                <w:rFonts w:cstheme="minorHAnsi"/>
                <w:sz w:val="20"/>
                <w:szCs w:val="20"/>
              </w:rPr>
              <w:t>3</w:t>
            </w:r>
          </w:p>
        </w:tc>
        <w:tc>
          <w:tcPr>
            <w:tcW w:w="1077" w:type="pct"/>
            <w:vAlign w:val="center"/>
          </w:tcPr>
          <w:p w14:paraId="189F9350" w14:textId="77777777" w:rsidR="00B715AD" w:rsidRPr="004E6400" w:rsidRDefault="00B715AD" w:rsidP="00E035E1">
            <w:pPr>
              <w:spacing w:after="0"/>
              <w:jc w:val="center"/>
              <w:rPr>
                <w:rFonts w:cstheme="minorHAnsi"/>
                <w:b/>
                <w:bCs/>
                <w:sz w:val="20"/>
                <w:szCs w:val="20"/>
              </w:rPr>
            </w:pPr>
            <w:r w:rsidRPr="004E6400">
              <w:rPr>
                <w:rFonts w:cstheme="minorHAnsi"/>
                <w:b/>
                <w:bCs/>
                <w:sz w:val="20"/>
                <w:szCs w:val="20"/>
              </w:rPr>
              <w:t>Wydajność obliczeniowa</w:t>
            </w:r>
          </w:p>
        </w:tc>
        <w:tc>
          <w:tcPr>
            <w:tcW w:w="2384" w:type="pct"/>
            <w:gridSpan w:val="2"/>
            <w:vAlign w:val="center"/>
          </w:tcPr>
          <w:p w14:paraId="366E6CBA" w14:textId="48C1EDDE" w:rsidR="003F7BA8" w:rsidRPr="000F49D1" w:rsidRDefault="003F7BA8" w:rsidP="003F7BA8">
            <w:pPr>
              <w:spacing w:after="0"/>
              <w:rPr>
                <w:rFonts w:cstheme="minorHAnsi"/>
                <w:bCs/>
                <w:sz w:val="20"/>
                <w:szCs w:val="20"/>
              </w:rPr>
            </w:pPr>
            <w:r w:rsidRPr="000F49D1">
              <w:rPr>
                <w:rFonts w:cstheme="minorHAnsi"/>
                <w:bCs/>
                <w:sz w:val="20"/>
                <w:szCs w:val="20"/>
              </w:rPr>
              <w:t>Procesor klasy x86</w:t>
            </w:r>
            <w:r w:rsidR="00F00BAD" w:rsidRPr="000F49D1">
              <w:rPr>
                <w:rFonts w:cstheme="minorHAnsi"/>
                <w:bCs/>
                <w:sz w:val="20"/>
                <w:szCs w:val="20"/>
              </w:rPr>
              <w:t xml:space="preserve">. </w:t>
            </w:r>
            <w:r w:rsidRPr="000F49D1">
              <w:rPr>
                <w:rFonts w:cstheme="minorHAnsi"/>
                <w:bCs/>
                <w:sz w:val="20"/>
                <w:szCs w:val="20"/>
              </w:rPr>
              <w:t>Procesor musi osiągać w testach SYSMARK 30 Overall Score minimum 1780 punktów</w:t>
            </w:r>
            <w:r w:rsidR="00F00BAD" w:rsidRPr="000F49D1">
              <w:rPr>
                <w:rFonts w:cstheme="minorHAnsi"/>
                <w:bCs/>
                <w:sz w:val="20"/>
                <w:szCs w:val="20"/>
              </w:rPr>
              <w:t>,</w:t>
            </w:r>
            <w:r w:rsidRPr="000F49D1">
              <w:rPr>
                <w:rFonts w:cstheme="minorHAnsi"/>
                <w:bCs/>
                <w:sz w:val="20"/>
                <w:szCs w:val="20"/>
              </w:rPr>
              <w:t xml:space="preserve"> średnia dla min. trzech iteracji. </w:t>
            </w:r>
            <w:r w:rsidRPr="000F49D1">
              <w:rPr>
                <w:rFonts w:cstheme="minorHAnsi"/>
                <w:bCs/>
                <w:sz w:val="20"/>
                <w:szCs w:val="20"/>
                <w:u w:val="single"/>
              </w:rPr>
              <w:t>Wyniki testu należy załączyć do oferty</w:t>
            </w:r>
            <w:r w:rsidRPr="000F49D1">
              <w:rPr>
                <w:rFonts w:cstheme="minorHAnsi"/>
                <w:bCs/>
                <w:sz w:val="20"/>
                <w:szCs w:val="20"/>
              </w:rPr>
              <w:t xml:space="preserve">. Testy muszą zostać przeprowadzone na konfiguracji zaoferowanej </w:t>
            </w:r>
            <w:r w:rsidR="00F00BAD" w:rsidRPr="000F49D1">
              <w:rPr>
                <w:rFonts w:cstheme="minorHAnsi"/>
                <w:bCs/>
                <w:sz w:val="20"/>
                <w:szCs w:val="20"/>
              </w:rPr>
              <w:t>Z</w:t>
            </w:r>
            <w:r w:rsidRPr="000F49D1">
              <w:rPr>
                <w:rFonts w:cstheme="minorHAnsi"/>
                <w:bCs/>
                <w:sz w:val="20"/>
                <w:szCs w:val="20"/>
              </w:rPr>
              <w:t xml:space="preserve">amawiającemu: </w:t>
            </w:r>
          </w:p>
          <w:p w14:paraId="454DF2B6" w14:textId="29F39EE4" w:rsidR="003F7BA8" w:rsidRPr="000F49D1" w:rsidRDefault="003F7BA8" w:rsidP="003F7BA8">
            <w:pPr>
              <w:spacing w:after="0"/>
              <w:rPr>
                <w:rFonts w:cstheme="minorHAnsi"/>
                <w:bCs/>
                <w:sz w:val="20"/>
                <w:szCs w:val="20"/>
              </w:rPr>
            </w:pPr>
            <w:r w:rsidRPr="000F49D1">
              <w:rPr>
                <w:rFonts w:cstheme="minorHAnsi"/>
                <w:bCs/>
                <w:sz w:val="20"/>
                <w:szCs w:val="20"/>
              </w:rPr>
              <w:t>• zachowanie modelu procesora</w:t>
            </w:r>
            <w:r w:rsidR="00F00BAD" w:rsidRPr="000F49D1">
              <w:rPr>
                <w:rFonts w:cstheme="minorHAnsi"/>
                <w:bCs/>
                <w:sz w:val="20"/>
                <w:szCs w:val="20"/>
              </w:rPr>
              <w:t>,</w:t>
            </w:r>
          </w:p>
          <w:p w14:paraId="5A651379" w14:textId="77777777" w:rsidR="003F7BA8" w:rsidRPr="000F49D1" w:rsidRDefault="003F7BA8" w:rsidP="003F7BA8">
            <w:pPr>
              <w:spacing w:after="0"/>
              <w:rPr>
                <w:rFonts w:cstheme="minorHAnsi"/>
                <w:bCs/>
                <w:sz w:val="20"/>
                <w:szCs w:val="20"/>
              </w:rPr>
            </w:pPr>
            <w:r w:rsidRPr="000F49D1">
              <w:rPr>
                <w:rFonts w:cstheme="minorHAnsi"/>
                <w:bCs/>
                <w:sz w:val="20"/>
                <w:szCs w:val="20"/>
              </w:rPr>
              <w:t xml:space="preserve">• zachowanie taktowania, ilości i pojemności pamięci RAM, </w:t>
            </w:r>
          </w:p>
          <w:p w14:paraId="72A8DD40" w14:textId="77777777" w:rsidR="003F7BA8" w:rsidRPr="000F49D1" w:rsidRDefault="003F7BA8" w:rsidP="003F7BA8">
            <w:pPr>
              <w:spacing w:after="0"/>
              <w:rPr>
                <w:rFonts w:cstheme="minorHAnsi"/>
                <w:bCs/>
                <w:sz w:val="20"/>
                <w:szCs w:val="20"/>
              </w:rPr>
            </w:pPr>
            <w:r w:rsidRPr="000F49D1">
              <w:rPr>
                <w:rFonts w:cstheme="minorHAnsi"/>
                <w:bCs/>
                <w:sz w:val="20"/>
                <w:szCs w:val="20"/>
              </w:rPr>
              <w:t xml:space="preserve">• zachowanie typu i klasy dysku SSD (np. </w:t>
            </w:r>
            <w:proofErr w:type="spellStart"/>
            <w:r w:rsidRPr="000F49D1">
              <w:rPr>
                <w:rFonts w:cstheme="minorHAnsi"/>
                <w:bCs/>
                <w:sz w:val="20"/>
                <w:szCs w:val="20"/>
              </w:rPr>
              <w:t>PCIe</w:t>
            </w:r>
            <w:proofErr w:type="spellEnd"/>
            <w:r w:rsidRPr="000F49D1">
              <w:rPr>
                <w:rFonts w:cstheme="minorHAnsi"/>
                <w:bCs/>
                <w:sz w:val="20"/>
                <w:szCs w:val="20"/>
              </w:rPr>
              <w:t xml:space="preserve"> </w:t>
            </w:r>
            <w:proofErr w:type="spellStart"/>
            <w:r w:rsidRPr="000F49D1">
              <w:rPr>
                <w:rFonts w:cstheme="minorHAnsi"/>
                <w:bCs/>
                <w:sz w:val="20"/>
                <w:szCs w:val="20"/>
              </w:rPr>
              <w:t>NVMe</w:t>
            </w:r>
            <w:proofErr w:type="spellEnd"/>
            <w:r w:rsidRPr="000F49D1">
              <w:rPr>
                <w:rFonts w:cstheme="minorHAnsi"/>
                <w:bCs/>
                <w:sz w:val="20"/>
                <w:szCs w:val="20"/>
              </w:rPr>
              <w:t xml:space="preserve"> 3.0), </w:t>
            </w:r>
          </w:p>
          <w:p w14:paraId="533CC75A" w14:textId="77777777" w:rsidR="003F7BA8" w:rsidRPr="000F49D1" w:rsidRDefault="003F7BA8" w:rsidP="003F7BA8">
            <w:pPr>
              <w:spacing w:after="0"/>
              <w:rPr>
                <w:rFonts w:cstheme="minorHAnsi"/>
                <w:bCs/>
                <w:sz w:val="20"/>
                <w:szCs w:val="20"/>
              </w:rPr>
            </w:pPr>
            <w:r w:rsidRPr="000F49D1">
              <w:rPr>
                <w:rFonts w:cstheme="minorHAnsi"/>
                <w:bCs/>
                <w:sz w:val="20"/>
                <w:szCs w:val="20"/>
              </w:rPr>
              <w:t xml:space="preserve">• zachowanie modelu płyty głównej, </w:t>
            </w:r>
          </w:p>
          <w:p w14:paraId="5DB89F23" w14:textId="77777777" w:rsidR="003F7BA8" w:rsidRPr="002644D1" w:rsidRDefault="003F7BA8" w:rsidP="003F7BA8">
            <w:pPr>
              <w:spacing w:after="0"/>
              <w:rPr>
                <w:rFonts w:cstheme="minorHAnsi"/>
                <w:bCs/>
                <w:sz w:val="20"/>
                <w:szCs w:val="20"/>
              </w:rPr>
            </w:pPr>
            <w:r w:rsidRPr="000F49D1">
              <w:rPr>
                <w:rFonts w:cstheme="minorHAnsi"/>
                <w:bCs/>
                <w:sz w:val="20"/>
                <w:szCs w:val="20"/>
              </w:rPr>
              <w:t>• zachowanie rodziny systemu operacyjnego.</w:t>
            </w:r>
          </w:p>
          <w:p w14:paraId="0EBDDA95" w14:textId="02236A85" w:rsidR="003F7BA8" w:rsidRPr="002644D1" w:rsidRDefault="003F7BA8" w:rsidP="003F7BA8">
            <w:pPr>
              <w:spacing w:after="0"/>
              <w:rPr>
                <w:rFonts w:cstheme="minorHAnsi"/>
                <w:bCs/>
                <w:sz w:val="20"/>
                <w:szCs w:val="20"/>
              </w:rPr>
            </w:pPr>
            <w:r w:rsidRPr="002644D1">
              <w:rPr>
                <w:rFonts w:cstheme="minorHAnsi"/>
                <w:bCs/>
                <w:sz w:val="20"/>
                <w:szCs w:val="20"/>
              </w:rPr>
              <w:t xml:space="preserve">Wszystkie oferowane komponenty wchodzące </w:t>
            </w:r>
          </w:p>
          <w:p w14:paraId="247749F1" w14:textId="77777777" w:rsidR="003F7BA8" w:rsidRPr="002644D1" w:rsidRDefault="003F7BA8" w:rsidP="003F7BA8">
            <w:pPr>
              <w:spacing w:after="0"/>
              <w:rPr>
                <w:rFonts w:cstheme="minorHAnsi"/>
                <w:bCs/>
                <w:sz w:val="20"/>
                <w:szCs w:val="20"/>
              </w:rPr>
            </w:pPr>
            <w:r w:rsidRPr="002644D1">
              <w:rPr>
                <w:rFonts w:cstheme="minorHAnsi"/>
                <w:bCs/>
                <w:sz w:val="20"/>
                <w:szCs w:val="20"/>
              </w:rPr>
              <w:t xml:space="preserve">w skład komputera będą ze sobą kompatybilne </w:t>
            </w:r>
          </w:p>
          <w:p w14:paraId="728032F8" w14:textId="748C5F89" w:rsidR="00B715AD" w:rsidRPr="004E6400" w:rsidRDefault="003F7BA8" w:rsidP="00E035E1">
            <w:pPr>
              <w:spacing w:after="0"/>
              <w:rPr>
                <w:rFonts w:cstheme="minorHAnsi"/>
                <w:bCs/>
                <w:sz w:val="20"/>
                <w:szCs w:val="20"/>
              </w:rPr>
            </w:pPr>
            <w:r w:rsidRPr="002644D1">
              <w:rPr>
                <w:rFonts w:cstheme="minorHAnsi"/>
                <w:bCs/>
                <w:sz w:val="20"/>
                <w:szCs w:val="20"/>
              </w:rPr>
              <w:t xml:space="preserve">i nie będą obniżać jego wydajności. Zamawiający nie dopuszcza sprzętu, w którym zaoferowane </w:t>
            </w:r>
            <w:r w:rsidRPr="002644D1">
              <w:rPr>
                <w:rFonts w:cstheme="minorHAnsi"/>
                <w:bCs/>
                <w:sz w:val="20"/>
                <w:szCs w:val="20"/>
              </w:rPr>
              <w:lastRenderedPageBreak/>
              <w:t>komponenty komputera będą pracowały na niższych parametrach niż opisywane.</w:t>
            </w:r>
          </w:p>
        </w:tc>
        <w:tc>
          <w:tcPr>
            <w:tcW w:w="1305" w:type="pct"/>
            <w:vAlign w:val="center"/>
          </w:tcPr>
          <w:p w14:paraId="3B30508D" w14:textId="77777777" w:rsidR="00B715AD" w:rsidRPr="004E6400" w:rsidRDefault="00B715AD" w:rsidP="00DC007D">
            <w:pPr>
              <w:pStyle w:val="Default"/>
              <w:jc w:val="center"/>
              <w:rPr>
                <w:rFonts w:asciiTheme="minorHAnsi" w:hAnsiTheme="minorHAnsi" w:cstheme="minorHAnsi"/>
                <w:color w:val="auto"/>
                <w:sz w:val="20"/>
                <w:szCs w:val="20"/>
              </w:rPr>
            </w:pPr>
            <w:r w:rsidRPr="004E6400">
              <w:rPr>
                <w:rFonts w:asciiTheme="minorHAnsi" w:hAnsiTheme="minorHAnsi" w:cstheme="minorHAnsi"/>
                <w:color w:val="auto"/>
                <w:sz w:val="20"/>
                <w:szCs w:val="20"/>
              </w:rPr>
              <w:lastRenderedPageBreak/>
              <w:t>TAK/NIE*</w:t>
            </w:r>
          </w:p>
          <w:p w14:paraId="478EFFD3" w14:textId="77777777" w:rsidR="00B715AD" w:rsidRPr="004E6400" w:rsidRDefault="00B715AD" w:rsidP="00DC007D">
            <w:pPr>
              <w:jc w:val="both"/>
              <w:rPr>
                <w:rFonts w:cstheme="minorHAnsi"/>
                <w:bCs/>
                <w:sz w:val="20"/>
                <w:szCs w:val="20"/>
              </w:rPr>
            </w:pPr>
          </w:p>
        </w:tc>
      </w:tr>
      <w:tr w:rsidR="00B715AD" w:rsidRPr="004E6400" w14:paraId="682D1D24" w14:textId="77777777" w:rsidTr="005307AA">
        <w:trPr>
          <w:trHeight w:val="284"/>
        </w:trPr>
        <w:tc>
          <w:tcPr>
            <w:tcW w:w="233" w:type="pct"/>
            <w:vAlign w:val="center"/>
          </w:tcPr>
          <w:p w14:paraId="13FD00D7" w14:textId="77777777" w:rsidR="00B715AD" w:rsidRPr="004E6400" w:rsidRDefault="00B715AD" w:rsidP="00E035E1">
            <w:pPr>
              <w:spacing w:after="0"/>
              <w:jc w:val="center"/>
              <w:rPr>
                <w:rFonts w:cstheme="minorHAnsi"/>
                <w:sz w:val="20"/>
                <w:szCs w:val="20"/>
              </w:rPr>
            </w:pPr>
            <w:r w:rsidRPr="004E6400">
              <w:rPr>
                <w:rFonts w:cstheme="minorHAnsi"/>
                <w:sz w:val="20"/>
                <w:szCs w:val="20"/>
              </w:rPr>
              <w:t>4</w:t>
            </w:r>
          </w:p>
        </w:tc>
        <w:tc>
          <w:tcPr>
            <w:tcW w:w="1077" w:type="pct"/>
            <w:vAlign w:val="center"/>
          </w:tcPr>
          <w:p w14:paraId="6C15F47F" w14:textId="77777777" w:rsidR="00B715AD" w:rsidRPr="004E6400" w:rsidRDefault="00B715AD" w:rsidP="00E035E1">
            <w:pPr>
              <w:spacing w:after="0"/>
              <w:jc w:val="center"/>
              <w:rPr>
                <w:rFonts w:cstheme="minorHAnsi"/>
                <w:b/>
                <w:bCs/>
                <w:sz w:val="20"/>
                <w:szCs w:val="20"/>
              </w:rPr>
            </w:pPr>
            <w:r w:rsidRPr="004E6400">
              <w:rPr>
                <w:rFonts w:cstheme="minorHAnsi"/>
                <w:b/>
                <w:bCs/>
                <w:sz w:val="20"/>
                <w:szCs w:val="20"/>
              </w:rPr>
              <w:t>Pamięć RAM</w:t>
            </w:r>
          </w:p>
        </w:tc>
        <w:tc>
          <w:tcPr>
            <w:tcW w:w="2384" w:type="pct"/>
            <w:gridSpan w:val="2"/>
            <w:vAlign w:val="center"/>
          </w:tcPr>
          <w:p w14:paraId="2151956A" w14:textId="10AD5F1B" w:rsidR="00B715AD" w:rsidRPr="000F49D1" w:rsidRDefault="005307AA" w:rsidP="00E035E1">
            <w:pPr>
              <w:spacing w:after="0"/>
              <w:rPr>
                <w:rFonts w:cstheme="minorHAnsi"/>
                <w:bCs/>
                <w:sz w:val="20"/>
                <w:szCs w:val="20"/>
              </w:rPr>
            </w:pPr>
            <w:r w:rsidRPr="000F49D1">
              <w:rPr>
                <w:rFonts w:cstheme="minorHAnsi"/>
                <w:bCs/>
                <w:sz w:val="20"/>
                <w:szCs w:val="20"/>
              </w:rPr>
              <w:t>16</w:t>
            </w:r>
            <w:r w:rsidR="00B715AD" w:rsidRPr="000F49D1">
              <w:rPr>
                <w:rFonts w:cstheme="minorHAnsi"/>
                <w:bCs/>
                <w:sz w:val="20"/>
                <w:szCs w:val="20"/>
              </w:rPr>
              <w:t>GB DDR</w:t>
            </w:r>
            <w:r w:rsidR="00F00BAD" w:rsidRPr="000F49D1">
              <w:rPr>
                <w:rFonts w:cstheme="minorHAnsi"/>
                <w:bCs/>
                <w:sz w:val="20"/>
                <w:szCs w:val="20"/>
              </w:rPr>
              <w:t>5</w:t>
            </w:r>
            <w:r w:rsidR="00B715AD" w:rsidRPr="000F49D1">
              <w:rPr>
                <w:rFonts w:cstheme="minorHAnsi"/>
                <w:bCs/>
                <w:sz w:val="20"/>
                <w:szCs w:val="20"/>
              </w:rPr>
              <w:t xml:space="preserve"> z możliwość rozbudowy do 64GB, dwa </w:t>
            </w:r>
            <w:proofErr w:type="spellStart"/>
            <w:r w:rsidR="00B715AD" w:rsidRPr="000F49D1">
              <w:rPr>
                <w:rFonts w:cstheme="minorHAnsi"/>
                <w:bCs/>
                <w:sz w:val="20"/>
                <w:szCs w:val="20"/>
              </w:rPr>
              <w:t>sloty</w:t>
            </w:r>
            <w:proofErr w:type="spellEnd"/>
            <w:r w:rsidR="00B715AD" w:rsidRPr="000F49D1">
              <w:rPr>
                <w:rFonts w:cstheme="minorHAnsi"/>
                <w:bCs/>
                <w:sz w:val="20"/>
                <w:szCs w:val="20"/>
              </w:rPr>
              <w:t xml:space="preserve"> pamięci, jeden slot wolny</w:t>
            </w:r>
            <w:r w:rsidR="00F00BAD" w:rsidRPr="000F49D1">
              <w:rPr>
                <w:rFonts w:cstheme="minorHAnsi"/>
                <w:bCs/>
                <w:sz w:val="20"/>
                <w:szCs w:val="20"/>
              </w:rPr>
              <w:t>, taktowanie pamięci nie mniejsze niż 5600 MHz</w:t>
            </w:r>
          </w:p>
        </w:tc>
        <w:tc>
          <w:tcPr>
            <w:tcW w:w="1305" w:type="pct"/>
            <w:vAlign w:val="center"/>
          </w:tcPr>
          <w:p w14:paraId="51DDBEED" w14:textId="77777777" w:rsidR="00B715AD" w:rsidRPr="004E6400" w:rsidRDefault="00B715AD" w:rsidP="00DC007D">
            <w:pPr>
              <w:pStyle w:val="Default"/>
              <w:jc w:val="center"/>
              <w:rPr>
                <w:rFonts w:asciiTheme="minorHAnsi" w:hAnsiTheme="minorHAnsi" w:cstheme="minorHAnsi"/>
                <w:color w:val="auto"/>
                <w:sz w:val="20"/>
                <w:szCs w:val="20"/>
              </w:rPr>
            </w:pPr>
            <w:r w:rsidRPr="004E6400">
              <w:rPr>
                <w:rFonts w:asciiTheme="minorHAnsi" w:hAnsiTheme="minorHAnsi" w:cstheme="minorHAnsi"/>
                <w:color w:val="auto"/>
                <w:sz w:val="20"/>
                <w:szCs w:val="20"/>
              </w:rPr>
              <w:t>TAK/NIE*</w:t>
            </w:r>
          </w:p>
          <w:p w14:paraId="42F26583" w14:textId="77777777" w:rsidR="00B715AD" w:rsidRPr="004E6400" w:rsidRDefault="00B715AD" w:rsidP="00DC007D">
            <w:pPr>
              <w:jc w:val="both"/>
              <w:rPr>
                <w:rFonts w:cstheme="minorHAnsi"/>
                <w:bCs/>
                <w:sz w:val="20"/>
                <w:szCs w:val="20"/>
              </w:rPr>
            </w:pPr>
          </w:p>
        </w:tc>
      </w:tr>
      <w:tr w:rsidR="00B715AD" w:rsidRPr="004E6400" w14:paraId="6B158DED" w14:textId="77777777" w:rsidTr="005307AA">
        <w:trPr>
          <w:trHeight w:val="284"/>
        </w:trPr>
        <w:tc>
          <w:tcPr>
            <w:tcW w:w="233" w:type="pct"/>
            <w:vAlign w:val="center"/>
          </w:tcPr>
          <w:p w14:paraId="25C3E404" w14:textId="77777777" w:rsidR="00B715AD" w:rsidRPr="004E6400" w:rsidRDefault="00B715AD" w:rsidP="00E035E1">
            <w:pPr>
              <w:spacing w:after="0"/>
              <w:jc w:val="center"/>
              <w:rPr>
                <w:rFonts w:cstheme="minorHAnsi"/>
                <w:sz w:val="20"/>
                <w:szCs w:val="20"/>
              </w:rPr>
            </w:pPr>
            <w:r w:rsidRPr="004E6400">
              <w:rPr>
                <w:rFonts w:cstheme="minorHAnsi"/>
                <w:sz w:val="20"/>
                <w:szCs w:val="20"/>
              </w:rPr>
              <w:t>5</w:t>
            </w:r>
          </w:p>
        </w:tc>
        <w:tc>
          <w:tcPr>
            <w:tcW w:w="1077" w:type="pct"/>
            <w:vAlign w:val="center"/>
          </w:tcPr>
          <w:p w14:paraId="670F438B" w14:textId="77777777" w:rsidR="00B715AD" w:rsidRPr="004E6400" w:rsidRDefault="00B715AD" w:rsidP="00E035E1">
            <w:pPr>
              <w:spacing w:after="0"/>
              <w:jc w:val="center"/>
              <w:rPr>
                <w:rFonts w:cstheme="minorHAnsi"/>
                <w:b/>
                <w:bCs/>
                <w:sz w:val="20"/>
                <w:szCs w:val="20"/>
              </w:rPr>
            </w:pPr>
            <w:r w:rsidRPr="004E6400">
              <w:rPr>
                <w:rFonts w:cstheme="minorHAnsi"/>
                <w:b/>
                <w:bCs/>
                <w:sz w:val="20"/>
                <w:szCs w:val="20"/>
              </w:rPr>
              <w:t>Pamięć masowa</w:t>
            </w:r>
          </w:p>
        </w:tc>
        <w:tc>
          <w:tcPr>
            <w:tcW w:w="2384" w:type="pct"/>
            <w:gridSpan w:val="2"/>
            <w:vAlign w:val="center"/>
          </w:tcPr>
          <w:p w14:paraId="3E8F5C29" w14:textId="023632AB" w:rsidR="00F00BAD" w:rsidRPr="000F49D1" w:rsidRDefault="00F00BAD" w:rsidP="00F00BAD">
            <w:pPr>
              <w:spacing w:after="0"/>
              <w:rPr>
                <w:rFonts w:cstheme="minorHAnsi"/>
                <w:bCs/>
                <w:sz w:val="20"/>
                <w:szCs w:val="20"/>
              </w:rPr>
            </w:pPr>
            <w:r w:rsidRPr="000F49D1">
              <w:rPr>
                <w:rFonts w:cstheme="minorHAnsi"/>
                <w:bCs/>
                <w:sz w:val="20"/>
                <w:szCs w:val="20"/>
              </w:rPr>
              <w:t xml:space="preserve">Zainstalowany dysk SSD </w:t>
            </w:r>
            <w:proofErr w:type="spellStart"/>
            <w:r w:rsidRPr="000F49D1">
              <w:rPr>
                <w:rFonts w:cstheme="minorHAnsi"/>
                <w:bCs/>
                <w:sz w:val="20"/>
                <w:szCs w:val="20"/>
              </w:rPr>
              <w:t>PCIe</w:t>
            </w:r>
            <w:proofErr w:type="spellEnd"/>
            <w:r w:rsidRPr="000F49D1">
              <w:rPr>
                <w:rFonts w:cstheme="minorHAnsi"/>
                <w:bCs/>
                <w:sz w:val="20"/>
                <w:szCs w:val="20"/>
              </w:rPr>
              <w:t>/</w:t>
            </w:r>
            <w:proofErr w:type="spellStart"/>
            <w:r w:rsidRPr="000F49D1">
              <w:rPr>
                <w:rFonts w:cstheme="minorHAnsi"/>
                <w:bCs/>
                <w:sz w:val="20"/>
                <w:szCs w:val="20"/>
              </w:rPr>
              <w:t>NVMe</w:t>
            </w:r>
            <w:proofErr w:type="spellEnd"/>
            <w:r w:rsidRPr="000F49D1">
              <w:rPr>
                <w:rFonts w:cstheme="minorHAnsi"/>
                <w:bCs/>
                <w:sz w:val="20"/>
                <w:szCs w:val="20"/>
              </w:rPr>
              <w:t>, minimum 1TB pojemności.</w:t>
            </w:r>
          </w:p>
          <w:p w14:paraId="4F9F2062" w14:textId="1CCF55E8" w:rsidR="00B715AD" w:rsidRPr="000F49D1" w:rsidRDefault="00F00BAD" w:rsidP="00F00BAD">
            <w:pPr>
              <w:spacing w:after="0"/>
              <w:rPr>
                <w:rFonts w:cstheme="minorHAnsi"/>
                <w:bCs/>
                <w:sz w:val="20"/>
                <w:szCs w:val="20"/>
              </w:rPr>
            </w:pPr>
            <w:r w:rsidRPr="000F49D1">
              <w:rPr>
                <w:rFonts w:cstheme="minorHAnsi"/>
                <w:bCs/>
                <w:sz w:val="20"/>
                <w:szCs w:val="20"/>
              </w:rPr>
              <w:t>Możliwość zainstalowania w środku obudowy dodatkowego dysku w formacie 2.5 cala.</w:t>
            </w:r>
          </w:p>
        </w:tc>
        <w:tc>
          <w:tcPr>
            <w:tcW w:w="1305" w:type="pct"/>
            <w:vAlign w:val="center"/>
          </w:tcPr>
          <w:p w14:paraId="26AA373B" w14:textId="77777777" w:rsidR="00B715AD" w:rsidRPr="004E6400" w:rsidRDefault="00B715AD" w:rsidP="00DC007D">
            <w:pPr>
              <w:pStyle w:val="Default"/>
              <w:jc w:val="center"/>
              <w:rPr>
                <w:rFonts w:asciiTheme="minorHAnsi" w:hAnsiTheme="minorHAnsi" w:cstheme="minorHAnsi"/>
                <w:color w:val="auto"/>
                <w:sz w:val="20"/>
                <w:szCs w:val="20"/>
              </w:rPr>
            </w:pPr>
            <w:r w:rsidRPr="004E6400">
              <w:rPr>
                <w:rFonts w:asciiTheme="minorHAnsi" w:hAnsiTheme="minorHAnsi" w:cstheme="minorHAnsi"/>
                <w:color w:val="auto"/>
                <w:sz w:val="20"/>
                <w:szCs w:val="20"/>
              </w:rPr>
              <w:t>TAK/NIE*</w:t>
            </w:r>
          </w:p>
        </w:tc>
      </w:tr>
      <w:tr w:rsidR="00B715AD" w:rsidRPr="004E6400" w14:paraId="420850E7" w14:textId="77777777" w:rsidTr="005307AA">
        <w:trPr>
          <w:trHeight w:val="284"/>
        </w:trPr>
        <w:tc>
          <w:tcPr>
            <w:tcW w:w="233" w:type="pct"/>
            <w:vAlign w:val="center"/>
          </w:tcPr>
          <w:p w14:paraId="34F29F7B" w14:textId="77777777" w:rsidR="00B715AD" w:rsidRPr="004E6400" w:rsidRDefault="00B715AD" w:rsidP="00E035E1">
            <w:pPr>
              <w:spacing w:after="0"/>
              <w:jc w:val="center"/>
              <w:rPr>
                <w:rFonts w:cstheme="minorHAnsi"/>
                <w:sz w:val="20"/>
                <w:szCs w:val="20"/>
              </w:rPr>
            </w:pPr>
            <w:r w:rsidRPr="004E6400">
              <w:rPr>
                <w:rFonts w:cstheme="minorHAnsi"/>
                <w:sz w:val="20"/>
                <w:szCs w:val="20"/>
              </w:rPr>
              <w:t>6</w:t>
            </w:r>
          </w:p>
        </w:tc>
        <w:tc>
          <w:tcPr>
            <w:tcW w:w="1077" w:type="pct"/>
            <w:vAlign w:val="center"/>
          </w:tcPr>
          <w:p w14:paraId="5ADCF831" w14:textId="77777777" w:rsidR="00B715AD" w:rsidRPr="004E6400" w:rsidRDefault="00B715AD" w:rsidP="00E035E1">
            <w:pPr>
              <w:spacing w:after="0"/>
              <w:jc w:val="center"/>
              <w:rPr>
                <w:rFonts w:cstheme="minorHAnsi"/>
                <w:b/>
                <w:bCs/>
                <w:sz w:val="20"/>
                <w:szCs w:val="20"/>
              </w:rPr>
            </w:pPr>
            <w:r w:rsidRPr="004E6400">
              <w:rPr>
                <w:rFonts w:cstheme="minorHAnsi"/>
                <w:b/>
                <w:bCs/>
                <w:sz w:val="20"/>
                <w:szCs w:val="20"/>
              </w:rPr>
              <w:t>Wydajność grafiki</w:t>
            </w:r>
          </w:p>
        </w:tc>
        <w:tc>
          <w:tcPr>
            <w:tcW w:w="2384" w:type="pct"/>
            <w:gridSpan w:val="2"/>
            <w:vAlign w:val="center"/>
          </w:tcPr>
          <w:p w14:paraId="4F7992E0" w14:textId="73CFFA95" w:rsidR="009143E2" w:rsidRPr="000041F7" w:rsidRDefault="009143E2" w:rsidP="00F00BAD">
            <w:pPr>
              <w:spacing w:after="0"/>
              <w:rPr>
                <w:rFonts w:cstheme="minorHAnsi"/>
                <w:bCs/>
                <w:sz w:val="20"/>
                <w:szCs w:val="20"/>
              </w:rPr>
            </w:pPr>
            <w:r w:rsidRPr="000041F7">
              <w:rPr>
                <w:rFonts w:cstheme="minorHAnsi"/>
                <w:sz w:val="20"/>
                <w:szCs w:val="20"/>
              </w:rPr>
              <w:t xml:space="preserve">Wynik karty graficznej w teście PassMark Performance Test co najmniej 1900 punktów w kategorii Average G3D Rating. Dostępny na stronie: </w:t>
            </w:r>
            <w:hyperlink r:id="rId10" w:history="1">
              <w:r w:rsidRPr="000041F7">
                <w:rPr>
                  <w:rStyle w:val="Hipercze"/>
                  <w:rFonts w:cstheme="minorHAnsi"/>
                  <w:color w:val="auto"/>
                  <w:sz w:val="20"/>
                  <w:szCs w:val="20"/>
                </w:rPr>
                <w:t>http://www.videocardbenchmark.net/gpu_list.php</w:t>
              </w:r>
            </w:hyperlink>
          </w:p>
          <w:p w14:paraId="6A2A46B7" w14:textId="68645C29" w:rsidR="00B715AD" w:rsidRPr="000F49D1" w:rsidRDefault="00B715AD" w:rsidP="00E035E1">
            <w:pPr>
              <w:spacing w:after="0"/>
              <w:rPr>
                <w:rFonts w:cstheme="minorHAnsi"/>
                <w:bCs/>
                <w:sz w:val="20"/>
                <w:szCs w:val="20"/>
              </w:rPr>
            </w:pPr>
            <w:r w:rsidRPr="000F49D1">
              <w:rPr>
                <w:rFonts w:cstheme="minorHAnsi"/>
                <w:bCs/>
                <w:sz w:val="20"/>
                <w:szCs w:val="20"/>
              </w:rPr>
              <w:t xml:space="preserve">Grafika zintegrowana z procesorem powinna umożliwiać pracę min. czteromonitorową, współdzielona i dynamicznie przydzielana pamięć </w:t>
            </w:r>
            <w:r w:rsidR="008C2181" w:rsidRPr="000F49D1">
              <w:rPr>
                <w:rFonts w:cstheme="minorHAnsi"/>
                <w:bCs/>
                <w:sz w:val="20"/>
                <w:szCs w:val="20"/>
              </w:rPr>
              <w:br/>
            </w:r>
            <w:r w:rsidRPr="000F49D1">
              <w:rPr>
                <w:rFonts w:cstheme="minorHAnsi"/>
                <w:bCs/>
                <w:sz w:val="20"/>
                <w:szCs w:val="20"/>
              </w:rPr>
              <w:t>z RAM.</w:t>
            </w:r>
          </w:p>
        </w:tc>
        <w:tc>
          <w:tcPr>
            <w:tcW w:w="1305" w:type="pct"/>
            <w:vAlign w:val="center"/>
          </w:tcPr>
          <w:p w14:paraId="72E7CF4A" w14:textId="77777777" w:rsidR="00B715AD" w:rsidRPr="004E6400" w:rsidRDefault="00B715AD" w:rsidP="00DC007D">
            <w:pPr>
              <w:pStyle w:val="Default"/>
              <w:jc w:val="center"/>
              <w:rPr>
                <w:rFonts w:asciiTheme="minorHAnsi" w:hAnsiTheme="minorHAnsi" w:cstheme="minorHAnsi"/>
                <w:color w:val="auto"/>
                <w:sz w:val="20"/>
                <w:szCs w:val="20"/>
              </w:rPr>
            </w:pPr>
            <w:r w:rsidRPr="004E6400">
              <w:rPr>
                <w:rFonts w:asciiTheme="minorHAnsi" w:hAnsiTheme="minorHAnsi" w:cstheme="minorHAnsi"/>
                <w:color w:val="auto"/>
                <w:sz w:val="20"/>
                <w:szCs w:val="20"/>
              </w:rPr>
              <w:t>TAK/NIE*</w:t>
            </w:r>
          </w:p>
        </w:tc>
      </w:tr>
      <w:tr w:rsidR="00F00BAD" w:rsidRPr="004E6400" w14:paraId="316EF844" w14:textId="77777777" w:rsidTr="005307AA">
        <w:trPr>
          <w:trHeight w:val="204"/>
        </w:trPr>
        <w:tc>
          <w:tcPr>
            <w:tcW w:w="233" w:type="pct"/>
            <w:vMerge w:val="restart"/>
            <w:vAlign w:val="center"/>
          </w:tcPr>
          <w:p w14:paraId="5414940B" w14:textId="77777777" w:rsidR="00F00BAD" w:rsidRPr="004E6400" w:rsidRDefault="00F00BAD" w:rsidP="00E035E1">
            <w:pPr>
              <w:spacing w:after="0"/>
              <w:jc w:val="center"/>
              <w:rPr>
                <w:rFonts w:cstheme="minorHAnsi"/>
                <w:sz w:val="20"/>
                <w:szCs w:val="20"/>
              </w:rPr>
            </w:pPr>
            <w:r w:rsidRPr="004E6400">
              <w:rPr>
                <w:rFonts w:cstheme="minorHAnsi"/>
                <w:sz w:val="20"/>
                <w:szCs w:val="20"/>
              </w:rPr>
              <w:t>7</w:t>
            </w:r>
          </w:p>
        </w:tc>
        <w:tc>
          <w:tcPr>
            <w:tcW w:w="1077" w:type="pct"/>
            <w:vMerge w:val="restart"/>
            <w:vAlign w:val="center"/>
          </w:tcPr>
          <w:p w14:paraId="348059F1" w14:textId="77777777" w:rsidR="00F00BAD" w:rsidRPr="004E6400" w:rsidRDefault="00F00BAD" w:rsidP="00E035E1">
            <w:pPr>
              <w:spacing w:after="0"/>
              <w:jc w:val="center"/>
              <w:rPr>
                <w:rFonts w:cstheme="minorHAnsi"/>
                <w:b/>
                <w:bCs/>
                <w:sz w:val="20"/>
                <w:szCs w:val="20"/>
              </w:rPr>
            </w:pPr>
            <w:r w:rsidRPr="004E6400">
              <w:rPr>
                <w:rFonts w:cstheme="minorHAnsi"/>
                <w:b/>
                <w:bCs/>
                <w:sz w:val="20"/>
                <w:szCs w:val="20"/>
              </w:rPr>
              <w:t>Matryca</w:t>
            </w:r>
          </w:p>
        </w:tc>
        <w:tc>
          <w:tcPr>
            <w:tcW w:w="930" w:type="pct"/>
            <w:vAlign w:val="center"/>
          </w:tcPr>
          <w:p w14:paraId="3B073443" w14:textId="77777777" w:rsidR="00F00BAD" w:rsidRPr="004E6400" w:rsidRDefault="00F00BAD" w:rsidP="00E035E1">
            <w:pPr>
              <w:spacing w:after="0"/>
              <w:rPr>
                <w:rFonts w:cstheme="minorHAnsi"/>
                <w:bCs/>
                <w:sz w:val="20"/>
                <w:szCs w:val="20"/>
              </w:rPr>
            </w:pPr>
            <w:r w:rsidRPr="004E6400">
              <w:rPr>
                <w:rFonts w:cstheme="minorHAnsi"/>
                <w:bCs/>
                <w:sz w:val="20"/>
                <w:szCs w:val="20"/>
              </w:rPr>
              <w:t>Rodzaj matrycy</w:t>
            </w:r>
          </w:p>
        </w:tc>
        <w:tc>
          <w:tcPr>
            <w:tcW w:w="1454" w:type="pct"/>
            <w:vAlign w:val="center"/>
          </w:tcPr>
          <w:p w14:paraId="1E6CD3A5" w14:textId="6714C51D" w:rsidR="00F00BAD" w:rsidRPr="004E6400" w:rsidRDefault="00F00BAD" w:rsidP="00E035E1">
            <w:pPr>
              <w:spacing w:after="0"/>
              <w:rPr>
                <w:rFonts w:cstheme="minorHAnsi"/>
                <w:bCs/>
                <w:sz w:val="20"/>
                <w:szCs w:val="20"/>
              </w:rPr>
            </w:pPr>
            <w:r w:rsidRPr="004E6400">
              <w:rPr>
                <w:rFonts w:cstheme="minorHAnsi"/>
                <w:bCs/>
                <w:sz w:val="20"/>
                <w:szCs w:val="20"/>
              </w:rPr>
              <w:t xml:space="preserve">matryca matowa min. 27” </w:t>
            </w:r>
          </w:p>
        </w:tc>
        <w:tc>
          <w:tcPr>
            <w:tcW w:w="1305" w:type="pct"/>
            <w:vAlign w:val="center"/>
          </w:tcPr>
          <w:p w14:paraId="50002A98" w14:textId="77777777" w:rsidR="00F00BAD" w:rsidRPr="004E6400" w:rsidRDefault="00F00BAD" w:rsidP="00DC007D">
            <w:pPr>
              <w:jc w:val="center"/>
              <w:rPr>
                <w:rFonts w:cstheme="minorHAnsi"/>
                <w:bCs/>
                <w:sz w:val="20"/>
                <w:szCs w:val="20"/>
              </w:rPr>
            </w:pPr>
            <w:r w:rsidRPr="004E6400">
              <w:rPr>
                <w:rFonts w:cstheme="minorHAnsi"/>
                <w:sz w:val="20"/>
                <w:szCs w:val="20"/>
              </w:rPr>
              <w:t>TAK/NIE*</w:t>
            </w:r>
          </w:p>
        </w:tc>
      </w:tr>
      <w:tr w:rsidR="00F00BAD" w:rsidRPr="004E6400" w14:paraId="12E4902B" w14:textId="77777777" w:rsidTr="005307AA">
        <w:trPr>
          <w:trHeight w:val="255"/>
        </w:trPr>
        <w:tc>
          <w:tcPr>
            <w:tcW w:w="233" w:type="pct"/>
            <w:vMerge/>
            <w:vAlign w:val="center"/>
          </w:tcPr>
          <w:p w14:paraId="09370387" w14:textId="77777777" w:rsidR="00F00BAD" w:rsidRPr="004E6400" w:rsidRDefault="00F00BAD" w:rsidP="00E035E1">
            <w:pPr>
              <w:spacing w:after="0"/>
              <w:jc w:val="center"/>
              <w:rPr>
                <w:rFonts w:cstheme="minorHAnsi"/>
                <w:sz w:val="20"/>
                <w:szCs w:val="20"/>
              </w:rPr>
            </w:pPr>
          </w:p>
        </w:tc>
        <w:tc>
          <w:tcPr>
            <w:tcW w:w="1077" w:type="pct"/>
            <w:vMerge/>
            <w:vAlign w:val="center"/>
          </w:tcPr>
          <w:p w14:paraId="1E8EF5B6" w14:textId="77777777" w:rsidR="00F00BAD" w:rsidRPr="004E6400" w:rsidRDefault="00F00BAD" w:rsidP="00E035E1">
            <w:pPr>
              <w:spacing w:after="0"/>
              <w:jc w:val="center"/>
              <w:rPr>
                <w:rFonts w:cstheme="minorHAnsi"/>
                <w:b/>
                <w:bCs/>
                <w:sz w:val="20"/>
                <w:szCs w:val="20"/>
              </w:rPr>
            </w:pPr>
          </w:p>
        </w:tc>
        <w:tc>
          <w:tcPr>
            <w:tcW w:w="930" w:type="pct"/>
            <w:vAlign w:val="center"/>
          </w:tcPr>
          <w:p w14:paraId="6D750C46" w14:textId="77777777" w:rsidR="00F00BAD" w:rsidRPr="004E6400" w:rsidRDefault="00F00BAD" w:rsidP="00E035E1">
            <w:pPr>
              <w:spacing w:after="0"/>
              <w:rPr>
                <w:rFonts w:cstheme="minorHAnsi"/>
                <w:bCs/>
                <w:sz w:val="20"/>
                <w:szCs w:val="20"/>
              </w:rPr>
            </w:pPr>
            <w:r w:rsidRPr="004E6400">
              <w:rPr>
                <w:rFonts w:cstheme="minorHAnsi"/>
                <w:bCs/>
                <w:sz w:val="20"/>
                <w:szCs w:val="20"/>
              </w:rPr>
              <w:t>Rozdzielczość</w:t>
            </w:r>
          </w:p>
        </w:tc>
        <w:tc>
          <w:tcPr>
            <w:tcW w:w="1454" w:type="pct"/>
            <w:vAlign w:val="center"/>
          </w:tcPr>
          <w:p w14:paraId="3E64CC5F" w14:textId="77777777" w:rsidR="00F00BAD" w:rsidRPr="004E6400" w:rsidRDefault="00F00BAD" w:rsidP="00E035E1">
            <w:pPr>
              <w:spacing w:after="0"/>
              <w:rPr>
                <w:rFonts w:cstheme="minorHAnsi"/>
                <w:b/>
                <w:bCs/>
                <w:sz w:val="20"/>
                <w:szCs w:val="20"/>
              </w:rPr>
            </w:pPr>
            <w:r w:rsidRPr="004E6400">
              <w:rPr>
                <w:rFonts w:cstheme="minorHAnsi"/>
                <w:bCs/>
                <w:sz w:val="20"/>
                <w:szCs w:val="20"/>
              </w:rPr>
              <w:t>FHD (1920x1080)</w:t>
            </w:r>
          </w:p>
        </w:tc>
        <w:tc>
          <w:tcPr>
            <w:tcW w:w="1305" w:type="pct"/>
            <w:vAlign w:val="center"/>
          </w:tcPr>
          <w:p w14:paraId="3C012491" w14:textId="77777777" w:rsidR="00F00BAD" w:rsidRPr="004E6400" w:rsidRDefault="00F00BAD" w:rsidP="00DC007D">
            <w:pPr>
              <w:jc w:val="center"/>
              <w:rPr>
                <w:rFonts w:cstheme="minorHAnsi"/>
                <w:bCs/>
                <w:sz w:val="20"/>
                <w:szCs w:val="20"/>
              </w:rPr>
            </w:pPr>
            <w:r w:rsidRPr="004E6400">
              <w:rPr>
                <w:rFonts w:cstheme="minorHAnsi"/>
                <w:sz w:val="20"/>
                <w:szCs w:val="20"/>
              </w:rPr>
              <w:t>TAK/NIE*</w:t>
            </w:r>
          </w:p>
        </w:tc>
      </w:tr>
      <w:tr w:rsidR="00F00BAD" w:rsidRPr="004E6400" w14:paraId="484ECAF0" w14:textId="77777777" w:rsidTr="005307AA">
        <w:trPr>
          <w:trHeight w:val="250"/>
        </w:trPr>
        <w:tc>
          <w:tcPr>
            <w:tcW w:w="233" w:type="pct"/>
            <w:vMerge/>
            <w:vAlign w:val="center"/>
          </w:tcPr>
          <w:p w14:paraId="657B6BA7" w14:textId="77777777" w:rsidR="00F00BAD" w:rsidRPr="004E6400" w:rsidRDefault="00F00BAD" w:rsidP="00E035E1">
            <w:pPr>
              <w:spacing w:after="0"/>
              <w:jc w:val="center"/>
              <w:rPr>
                <w:rFonts w:cstheme="minorHAnsi"/>
                <w:sz w:val="20"/>
                <w:szCs w:val="20"/>
              </w:rPr>
            </w:pPr>
          </w:p>
        </w:tc>
        <w:tc>
          <w:tcPr>
            <w:tcW w:w="1077" w:type="pct"/>
            <w:vMerge/>
            <w:vAlign w:val="center"/>
          </w:tcPr>
          <w:p w14:paraId="4ADDE20C" w14:textId="77777777" w:rsidR="00F00BAD" w:rsidRPr="004E6400" w:rsidRDefault="00F00BAD" w:rsidP="00E035E1">
            <w:pPr>
              <w:spacing w:after="0"/>
              <w:jc w:val="center"/>
              <w:rPr>
                <w:rFonts w:cstheme="minorHAnsi"/>
                <w:b/>
                <w:bCs/>
                <w:sz w:val="20"/>
                <w:szCs w:val="20"/>
              </w:rPr>
            </w:pPr>
          </w:p>
        </w:tc>
        <w:tc>
          <w:tcPr>
            <w:tcW w:w="930" w:type="pct"/>
            <w:vAlign w:val="center"/>
          </w:tcPr>
          <w:p w14:paraId="3D35D448" w14:textId="77777777" w:rsidR="00F00BAD" w:rsidRPr="004E6400" w:rsidRDefault="00F00BAD" w:rsidP="00E035E1">
            <w:pPr>
              <w:spacing w:after="0"/>
              <w:rPr>
                <w:rFonts w:cstheme="minorHAnsi"/>
                <w:bCs/>
                <w:sz w:val="20"/>
                <w:szCs w:val="20"/>
              </w:rPr>
            </w:pPr>
            <w:r w:rsidRPr="004E6400">
              <w:rPr>
                <w:rFonts w:cstheme="minorHAnsi"/>
                <w:bCs/>
                <w:sz w:val="20"/>
                <w:szCs w:val="20"/>
              </w:rPr>
              <w:t>Jasność typowa</w:t>
            </w:r>
          </w:p>
        </w:tc>
        <w:tc>
          <w:tcPr>
            <w:tcW w:w="1454" w:type="pct"/>
            <w:vAlign w:val="center"/>
          </w:tcPr>
          <w:p w14:paraId="551D938A" w14:textId="2EBBBB83" w:rsidR="00F00BAD" w:rsidRPr="004E6400" w:rsidRDefault="00F00BAD" w:rsidP="00E035E1">
            <w:pPr>
              <w:spacing w:after="0"/>
              <w:rPr>
                <w:rFonts w:cstheme="minorHAnsi"/>
                <w:bCs/>
                <w:sz w:val="20"/>
                <w:szCs w:val="20"/>
              </w:rPr>
            </w:pPr>
            <w:r w:rsidRPr="004E6400">
              <w:rPr>
                <w:rFonts w:cstheme="minorHAnsi"/>
                <w:bCs/>
                <w:sz w:val="20"/>
                <w:szCs w:val="20"/>
              </w:rPr>
              <w:t xml:space="preserve">min. </w:t>
            </w:r>
            <w:r>
              <w:rPr>
                <w:rFonts w:cstheme="minorHAnsi"/>
                <w:bCs/>
                <w:sz w:val="20"/>
                <w:szCs w:val="20"/>
              </w:rPr>
              <w:t>300</w:t>
            </w:r>
            <w:r w:rsidRPr="004E6400">
              <w:rPr>
                <w:rFonts w:cstheme="minorHAnsi"/>
                <w:bCs/>
                <w:sz w:val="20"/>
                <w:szCs w:val="20"/>
              </w:rPr>
              <w:t xml:space="preserve"> cd/m² </w:t>
            </w:r>
          </w:p>
        </w:tc>
        <w:tc>
          <w:tcPr>
            <w:tcW w:w="1305" w:type="pct"/>
            <w:vAlign w:val="center"/>
          </w:tcPr>
          <w:p w14:paraId="6AB1F69D" w14:textId="77777777" w:rsidR="00F00BAD" w:rsidRPr="004E6400" w:rsidRDefault="00F00BAD" w:rsidP="00DC007D">
            <w:pPr>
              <w:jc w:val="center"/>
              <w:rPr>
                <w:rFonts w:cstheme="minorHAnsi"/>
                <w:bCs/>
                <w:sz w:val="20"/>
                <w:szCs w:val="20"/>
              </w:rPr>
            </w:pPr>
            <w:r w:rsidRPr="004E6400">
              <w:rPr>
                <w:rFonts w:cstheme="minorHAnsi"/>
                <w:sz w:val="20"/>
                <w:szCs w:val="20"/>
              </w:rPr>
              <w:t>TAK/NIE*</w:t>
            </w:r>
          </w:p>
        </w:tc>
      </w:tr>
      <w:tr w:rsidR="00F00BAD" w:rsidRPr="004E6400" w14:paraId="5084727A" w14:textId="77777777" w:rsidTr="005307AA">
        <w:trPr>
          <w:trHeight w:val="250"/>
        </w:trPr>
        <w:tc>
          <w:tcPr>
            <w:tcW w:w="233" w:type="pct"/>
            <w:vMerge/>
            <w:vAlign w:val="center"/>
          </w:tcPr>
          <w:p w14:paraId="3D78A705" w14:textId="77777777" w:rsidR="00F00BAD" w:rsidRPr="004E6400" w:rsidRDefault="00F00BAD" w:rsidP="00F00BAD">
            <w:pPr>
              <w:spacing w:after="0"/>
              <w:jc w:val="center"/>
              <w:rPr>
                <w:rFonts w:cstheme="minorHAnsi"/>
                <w:sz w:val="20"/>
                <w:szCs w:val="20"/>
              </w:rPr>
            </w:pPr>
          </w:p>
        </w:tc>
        <w:tc>
          <w:tcPr>
            <w:tcW w:w="1077" w:type="pct"/>
            <w:vMerge/>
            <w:vAlign w:val="center"/>
          </w:tcPr>
          <w:p w14:paraId="58AC512B" w14:textId="77777777" w:rsidR="00F00BAD" w:rsidRPr="004E6400" w:rsidRDefault="00F00BAD" w:rsidP="00F00BAD">
            <w:pPr>
              <w:spacing w:after="0"/>
              <w:jc w:val="center"/>
              <w:rPr>
                <w:rFonts w:cstheme="minorHAnsi"/>
                <w:b/>
                <w:bCs/>
                <w:sz w:val="20"/>
                <w:szCs w:val="20"/>
              </w:rPr>
            </w:pPr>
          </w:p>
        </w:tc>
        <w:tc>
          <w:tcPr>
            <w:tcW w:w="930" w:type="pct"/>
            <w:vAlign w:val="center"/>
          </w:tcPr>
          <w:p w14:paraId="65B2BD1B" w14:textId="4CD0E8BA" w:rsidR="00F00BAD" w:rsidRPr="000F49D1" w:rsidRDefault="00F00BAD" w:rsidP="00F00BAD">
            <w:pPr>
              <w:spacing w:after="0"/>
              <w:rPr>
                <w:rFonts w:cstheme="minorHAnsi"/>
                <w:bCs/>
                <w:sz w:val="20"/>
                <w:szCs w:val="20"/>
              </w:rPr>
            </w:pPr>
            <w:r w:rsidRPr="000F49D1">
              <w:rPr>
                <w:rFonts w:cstheme="minorHAnsi"/>
                <w:bCs/>
                <w:sz w:val="20"/>
                <w:szCs w:val="20"/>
              </w:rPr>
              <w:t>Czas reakcji matrycy</w:t>
            </w:r>
          </w:p>
        </w:tc>
        <w:tc>
          <w:tcPr>
            <w:tcW w:w="1454" w:type="pct"/>
            <w:vAlign w:val="center"/>
          </w:tcPr>
          <w:p w14:paraId="150D9086" w14:textId="3838A1B6" w:rsidR="00F00BAD" w:rsidRPr="000F49D1" w:rsidRDefault="00F00BAD" w:rsidP="00F00BAD">
            <w:pPr>
              <w:spacing w:after="0"/>
              <w:rPr>
                <w:rFonts w:cstheme="minorHAnsi"/>
                <w:bCs/>
                <w:sz w:val="20"/>
                <w:szCs w:val="20"/>
              </w:rPr>
            </w:pPr>
            <w:r w:rsidRPr="000F49D1">
              <w:rPr>
                <w:rFonts w:cstheme="minorHAnsi"/>
                <w:bCs/>
                <w:sz w:val="20"/>
                <w:szCs w:val="20"/>
              </w:rPr>
              <w:t>max. 14 ms</w:t>
            </w:r>
          </w:p>
        </w:tc>
        <w:tc>
          <w:tcPr>
            <w:tcW w:w="1305" w:type="pct"/>
            <w:vAlign w:val="center"/>
          </w:tcPr>
          <w:p w14:paraId="446E24BE" w14:textId="08153750" w:rsidR="00F00BAD" w:rsidRPr="004E6400" w:rsidRDefault="00F00BAD" w:rsidP="00F00BAD">
            <w:pPr>
              <w:jc w:val="center"/>
              <w:rPr>
                <w:rFonts w:cstheme="minorHAnsi"/>
                <w:sz w:val="20"/>
                <w:szCs w:val="20"/>
              </w:rPr>
            </w:pPr>
            <w:r w:rsidRPr="004E6400">
              <w:rPr>
                <w:rFonts w:cstheme="minorHAnsi"/>
                <w:sz w:val="20"/>
                <w:szCs w:val="20"/>
              </w:rPr>
              <w:t>TAK/NIE*</w:t>
            </w:r>
          </w:p>
        </w:tc>
      </w:tr>
      <w:tr w:rsidR="00F00BAD" w:rsidRPr="004E6400" w14:paraId="1F499A45" w14:textId="77777777" w:rsidTr="005307AA">
        <w:trPr>
          <w:trHeight w:val="250"/>
        </w:trPr>
        <w:tc>
          <w:tcPr>
            <w:tcW w:w="233" w:type="pct"/>
            <w:vMerge/>
            <w:vAlign w:val="center"/>
          </w:tcPr>
          <w:p w14:paraId="4CBD2DD9" w14:textId="77777777" w:rsidR="00F00BAD" w:rsidRPr="004E6400" w:rsidRDefault="00F00BAD" w:rsidP="00F00BAD">
            <w:pPr>
              <w:spacing w:after="0"/>
              <w:jc w:val="center"/>
              <w:rPr>
                <w:rFonts w:cstheme="minorHAnsi"/>
                <w:sz w:val="20"/>
                <w:szCs w:val="20"/>
              </w:rPr>
            </w:pPr>
          </w:p>
        </w:tc>
        <w:tc>
          <w:tcPr>
            <w:tcW w:w="1077" w:type="pct"/>
            <w:vMerge/>
            <w:vAlign w:val="center"/>
          </w:tcPr>
          <w:p w14:paraId="1094AF95" w14:textId="77777777" w:rsidR="00F00BAD" w:rsidRPr="004E6400" w:rsidRDefault="00F00BAD" w:rsidP="00F00BAD">
            <w:pPr>
              <w:spacing w:after="0"/>
              <w:jc w:val="center"/>
              <w:rPr>
                <w:rFonts w:cstheme="minorHAnsi"/>
                <w:b/>
                <w:bCs/>
                <w:sz w:val="20"/>
                <w:szCs w:val="20"/>
              </w:rPr>
            </w:pPr>
          </w:p>
        </w:tc>
        <w:tc>
          <w:tcPr>
            <w:tcW w:w="930" w:type="pct"/>
            <w:vAlign w:val="center"/>
          </w:tcPr>
          <w:p w14:paraId="3320A120" w14:textId="28A31FB2" w:rsidR="00F00BAD" w:rsidRPr="000F49D1" w:rsidRDefault="00F00BAD" w:rsidP="00F00BAD">
            <w:pPr>
              <w:spacing w:after="0"/>
              <w:rPr>
                <w:rFonts w:cstheme="minorHAnsi"/>
                <w:bCs/>
                <w:sz w:val="20"/>
                <w:szCs w:val="20"/>
              </w:rPr>
            </w:pPr>
            <w:r w:rsidRPr="000F49D1">
              <w:rPr>
                <w:rFonts w:cstheme="minorHAnsi"/>
                <w:bCs/>
                <w:sz w:val="20"/>
                <w:szCs w:val="20"/>
              </w:rPr>
              <w:t>Wielkość plamki</w:t>
            </w:r>
          </w:p>
        </w:tc>
        <w:tc>
          <w:tcPr>
            <w:tcW w:w="1454" w:type="pct"/>
            <w:vAlign w:val="center"/>
          </w:tcPr>
          <w:p w14:paraId="05D212BC" w14:textId="6FA099F5" w:rsidR="00F00BAD" w:rsidRPr="000F49D1" w:rsidRDefault="00F00BAD" w:rsidP="00F00BAD">
            <w:pPr>
              <w:spacing w:after="0"/>
              <w:rPr>
                <w:rFonts w:cstheme="minorHAnsi"/>
                <w:bCs/>
                <w:sz w:val="20"/>
                <w:szCs w:val="20"/>
              </w:rPr>
            </w:pPr>
            <w:r w:rsidRPr="000F49D1">
              <w:rPr>
                <w:rFonts w:cstheme="minorHAnsi"/>
                <w:bCs/>
                <w:sz w:val="20"/>
                <w:szCs w:val="20"/>
              </w:rPr>
              <w:t>max. 0.2745 mm</w:t>
            </w:r>
          </w:p>
        </w:tc>
        <w:tc>
          <w:tcPr>
            <w:tcW w:w="1305" w:type="pct"/>
            <w:vAlign w:val="center"/>
          </w:tcPr>
          <w:p w14:paraId="67255C0F" w14:textId="30F7AD43" w:rsidR="00F00BAD" w:rsidRPr="004E6400" w:rsidRDefault="00F00BAD" w:rsidP="00F00BAD">
            <w:pPr>
              <w:jc w:val="center"/>
              <w:rPr>
                <w:rFonts w:cstheme="minorHAnsi"/>
                <w:sz w:val="20"/>
                <w:szCs w:val="20"/>
              </w:rPr>
            </w:pPr>
            <w:r w:rsidRPr="004E6400">
              <w:rPr>
                <w:rFonts w:cstheme="minorHAnsi"/>
                <w:sz w:val="20"/>
                <w:szCs w:val="20"/>
              </w:rPr>
              <w:t>TAK/NIE*</w:t>
            </w:r>
          </w:p>
        </w:tc>
      </w:tr>
      <w:tr w:rsidR="00F00BAD" w:rsidRPr="004E6400" w14:paraId="412F1A0E" w14:textId="77777777" w:rsidTr="005307AA">
        <w:trPr>
          <w:trHeight w:val="250"/>
        </w:trPr>
        <w:tc>
          <w:tcPr>
            <w:tcW w:w="233" w:type="pct"/>
            <w:vMerge/>
            <w:vAlign w:val="center"/>
          </w:tcPr>
          <w:p w14:paraId="73994A80" w14:textId="77777777" w:rsidR="00F00BAD" w:rsidRPr="004E6400" w:rsidRDefault="00F00BAD" w:rsidP="00F00BAD">
            <w:pPr>
              <w:spacing w:after="0"/>
              <w:jc w:val="center"/>
              <w:rPr>
                <w:rFonts w:cstheme="minorHAnsi"/>
                <w:sz w:val="20"/>
                <w:szCs w:val="20"/>
              </w:rPr>
            </w:pPr>
          </w:p>
        </w:tc>
        <w:tc>
          <w:tcPr>
            <w:tcW w:w="1077" w:type="pct"/>
            <w:vMerge/>
            <w:vAlign w:val="center"/>
          </w:tcPr>
          <w:p w14:paraId="5ACC06BC" w14:textId="77777777" w:rsidR="00F00BAD" w:rsidRPr="004E6400" w:rsidRDefault="00F00BAD" w:rsidP="00F00BAD">
            <w:pPr>
              <w:spacing w:after="0"/>
              <w:jc w:val="center"/>
              <w:rPr>
                <w:rFonts w:cstheme="minorHAnsi"/>
                <w:b/>
                <w:bCs/>
                <w:sz w:val="20"/>
                <w:szCs w:val="20"/>
              </w:rPr>
            </w:pPr>
          </w:p>
        </w:tc>
        <w:tc>
          <w:tcPr>
            <w:tcW w:w="930" w:type="pct"/>
            <w:vAlign w:val="center"/>
          </w:tcPr>
          <w:p w14:paraId="602B4C69" w14:textId="4BE63C17" w:rsidR="00F00BAD" w:rsidRPr="000F49D1" w:rsidRDefault="00F00BAD" w:rsidP="00F00BAD">
            <w:pPr>
              <w:spacing w:after="0"/>
              <w:rPr>
                <w:rFonts w:cstheme="minorHAnsi"/>
                <w:bCs/>
                <w:sz w:val="20"/>
                <w:szCs w:val="20"/>
              </w:rPr>
            </w:pPr>
            <w:r w:rsidRPr="000F49D1">
              <w:rPr>
                <w:rFonts w:cstheme="minorHAnsi"/>
                <w:bCs/>
                <w:sz w:val="20"/>
                <w:szCs w:val="20"/>
              </w:rPr>
              <w:t>Odświeżanie ekranu</w:t>
            </w:r>
          </w:p>
        </w:tc>
        <w:tc>
          <w:tcPr>
            <w:tcW w:w="1454" w:type="pct"/>
            <w:vAlign w:val="center"/>
          </w:tcPr>
          <w:p w14:paraId="781F4A7B" w14:textId="7F3F39D8" w:rsidR="00F00BAD" w:rsidRPr="000F49D1" w:rsidRDefault="00F00BAD" w:rsidP="00F00BAD">
            <w:pPr>
              <w:spacing w:after="0"/>
              <w:rPr>
                <w:rFonts w:cstheme="minorHAnsi"/>
                <w:bCs/>
                <w:sz w:val="20"/>
                <w:szCs w:val="20"/>
              </w:rPr>
            </w:pPr>
            <w:r w:rsidRPr="000F49D1">
              <w:rPr>
                <w:rFonts w:cstheme="minorHAnsi"/>
                <w:bCs/>
                <w:sz w:val="20"/>
                <w:szCs w:val="20"/>
              </w:rPr>
              <w:t xml:space="preserve">min. 100 </w:t>
            </w:r>
            <w:proofErr w:type="spellStart"/>
            <w:r w:rsidRPr="000F49D1">
              <w:rPr>
                <w:rFonts w:cstheme="minorHAnsi"/>
                <w:bCs/>
                <w:sz w:val="20"/>
                <w:szCs w:val="20"/>
              </w:rPr>
              <w:t>Hz</w:t>
            </w:r>
            <w:proofErr w:type="spellEnd"/>
          </w:p>
        </w:tc>
        <w:tc>
          <w:tcPr>
            <w:tcW w:w="1305" w:type="pct"/>
            <w:vAlign w:val="center"/>
          </w:tcPr>
          <w:p w14:paraId="637957ED" w14:textId="28BEBBD5" w:rsidR="00F00BAD" w:rsidRPr="004E6400" w:rsidRDefault="00F00BAD" w:rsidP="00F00BAD">
            <w:pPr>
              <w:jc w:val="center"/>
              <w:rPr>
                <w:rFonts w:cstheme="minorHAnsi"/>
                <w:sz w:val="20"/>
                <w:szCs w:val="20"/>
              </w:rPr>
            </w:pPr>
            <w:r w:rsidRPr="004E6400">
              <w:rPr>
                <w:rFonts w:cstheme="minorHAnsi"/>
                <w:sz w:val="20"/>
                <w:szCs w:val="20"/>
              </w:rPr>
              <w:t>TAK/NIE*</w:t>
            </w:r>
          </w:p>
        </w:tc>
      </w:tr>
      <w:tr w:rsidR="00F00BAD" w:rsidRPr="004E6400" w14:paraId="46FF3E51" w14:textId="77777777" w:rsidTr="005307AA">
        <w:trPr>
          <w:trHeight w:val="284"/>
        </w:trPr>
        <w:tc>
          <w:tcPr>
            <w:tcW w:w="233" w:type="pct"/>
            <w:vAlign w:val="center"/>
          </w:tcPr>
          <w:p w14:paraId="11CC343B" w14:textId="77777777" w:rsidR="00F00BAD" w:rsidRPr="004E6400" w:rsidRDefault="00F00BAD" w:rsidP="00F00BAD">
            <w:pPr>
              <w:spacing w:after="0"/>
              <w:jc w:val="center"/>
              <w:rPr>
                <w:rFonts w:cstheme="minorHAnsi"/>
                <w:sz w:val="20"/>
                <w:szCs w:val="20"/>
              </w:rPr>
            </w:pPr>
            <w:r w:rsidRPr="004E6400">
              <w:rPr>
                <w:rFonts w:cstheme="minorHAnsi"/>
                <w:sz w:val="20"/>
                <w:szCs w:val="20"/>
              </w:rPr>
              <w:t>8</w:t>
            </w:r>
          </w:p>
        </w:tc>
        <w:tc>
          <w:tcPr>
            <w:tcW w:w="1077" w:type="pct"/>
            <w:vAlign w:val="center"/>
          </w:tcPr>
          <w:p w14:paraId="61FC6325" w14:textId="77777777" w:rsidR="00F00BAD" w:rsidRPr="004E6400" w:rsidRDefault="00F00BAD" w:rsidP="00F00BAD">
            <w:pPr>
              <w:spacing w:after="0"/>
              <w:jc w:val="center"/>
              <w:rPr>
                <w:rFonts w:cstheme="minorHAnsi"/>
                <w:b/>
                <w:bCs/>
                <w:sz w:val="20"/>
                <w:szCs w:val="20"/>
              </w:rPr>
            </w:pPr>
            <w:r w:rsidRPr="004E6400">
              <w:rPr>
                <w:rFonts w:cstheme="minorHAnsi"/>
                <w:b/>
                <w:bCs/>
                <w:sz w:val="20"/>
                <w:szCs w:val="20"/>
              </w:rPr>
              <w:t>Wyposażenie multimedialne</w:t>
            </w:r>
          </w:p>
        </w:tc>
        <w:tc>
          <w:tcPr>
            <w:tcW w:w="2384" w:type="pct"/>
            <w:gridSpan w:val="2"/>
            <w:vAlign w:val="center"/>
          </w:tcPr>
          <w:p w14:paraId="2A74669F" w14:textId="748345A9" w:rsidR="00F00BAD" w:rsidRPr="004E6400" w:rsidRDefault="00F00BAD" w:rsidP="00F00BAD">
            <w:pPr>
              <w:spacing w:after="0"/>
              <w:rPr>
                <w:rFonts w:cstheme="minorHAnsi"/>
                <w:bCs/>
                <w:sz w:val="20"/>
                <w:szCs w:val="20"/>
              </w:rPr>
            </w:pPr>
            <w:r w:rsidRPr="004E6400">
              <w:rPr>
                <w:rFonts w:cstheme="minorHAnsi"/>
                <w:bCs/>
                <w:sz w:val="20"/>
                <w:szCs w:val="20"/>
              </w:rPr>
              <w:t xml:space="preserve">Karta dźwiękowa zintegrowana z płytą główną, wbudowane dwa głośniki min. 3W na kanał. </w:t>
            </w:r>
            <w:r w:rsidRPr="004E6400">
              <w:rPr>
                <w:rFonts w:cstheme="minorHAnsi"/>
                <w:bCs/>
                <w:sz w:val="20"/>
                <w:szCs w:val="20"/>
              </w:rPr>
              <w:br/>
              <w:t>Kamera min. 5MP</w:t>
            </w:r>
          </w:p>
        </w:tc>
        <w:tc>
          <w:tcPr>
            <w:tcW w:w="1305" w:type="pct"/>
            <w:vAlign w:val="center"/>
          </w:tcPr>
          <w:p w14:paraId="4E91B5FB" w14:textId="77777777" w:rsidR="00F00BAD" w:rsidRPr="004E6400" w:rsidRDefault="00F00BAD" w:rsidP="00F00BAD">
            <w:pPr>
              <w:jc w:val="center"/>
              <w:rPr>
                <w:rFonts w:cstheme="minorHAnsi"/>
                <w:bCs/>
                <w:sz w:val="20"/>
                <w:szCs w:val="20"/>
              </w:rPr>
            </w:pPr>
            <w:r w:rsidRPr="004E6400">
              <w:rPr>
                <w:rFonts w:cstheme="minorHAnsi"/>
                <w:sz w:val="20"/>
                <w:szCs w:val="20"/>
              </w:rPr>
              <w:t>TAK/NIE*</w:t>
            </w:r>
          </w:p>
        </w:tc>
      </w:tr>
      <w:tr w:rsidR="00F00BAD" w:rsidRPr="004E6400" w14:paraId="27E82BD1" w14:textId="77777777" w:rsidTr="005307AA">
        <w:trPr>
          <w:trHeight w:val="284"/>
        </w:trPr>
        <w:tc>
          <w:tcPr>
            <w:tcW w:w="233" w:type="pct"/>
            <w:vAlign w:val="center"/>
          </w:tcPr>
          <w:p w14:paraId="490684FD" w14:textId="77777777" w:rsidR="00F00BAD" w:rsidRPr="004E6400" w:rsidRDefault="00F00BAD" w:rsidP="00F00BAD">
            <w:pPr>
              <w:spacing w:after="0"/>
              <w:ind w:left="360" w:hanging="360"/>
              <w:jc w:val="center"/>
              <w:rPr>
                <w:rFonts w:cstheme="minorHAnsi"/>
                <w:sz w:val="20"/>
                <w:szCs w:val="20"/>
              </w:rPr>
            </w:pPr>
            <w:r w:rsidRPr="004E6400">
              <w:rPr>
                <w:rFonts w:cstheme="minorHAnsi"/>
                <w:sz w:val="20"/>
                <w:szCs w:val="20"/>
              </w:rPr>
              <w:t>9</w:t>
            </w:r>
          </w:p>
        </w:tc>
        <w:tc>
          <w:tcPr>
            <w:tcW w:w="1077" w:type="pct"/>
            <w:vAlign w:val="center"/>
          </w:tcPr>
          <w:p w14:paraId="1A28B667" w14:textId="77777777" w:rsidR="00F00BAD" w:rsidRPr="004E6400" w:rsidRDefault="00F00BAD" w:rsidP="00F00BAD">
            <w:pPr>
              <w:spacing w:after="0"/>
              <w:ind w:left="360" w:hanging="360"/>
              <w:jc w:val="center"/>
              <w:rPr>
                <w:rFonts w:cstheme="minorHAnsi"/>
                <w:b/>
                <w:bCs/>
                <w:sz w:val="20"/>
                <w:szCs w:val="20"/>
              </w:rPr>
            </w:pPr>
            <w:r w:rsidRPr="004E6400">
              <w:rPr>
                <w:rFonts w:cstheme="minorHAnsi"/>
                <w:b/>
                <w:bCs/>
                <w:sz w:val="20"/>
                <w:szCs w:val="20"/>
              </w:rPr>
              <w:t>Obudowa</w:t>
            </w:r>
          </w:p>
        </w:tc>
        <w:tc>
          <w:tcPr>
            <w:tcW w:w="2384" w:type="pct"/>
            <w:gridSpan w:val="2"/>
            <w:vAlign w:val="center"/>
          </w:tcPr>
          <w:p w14:paraId="26EA54C0" w14:textId="77777777" w:rsidR="00F00BAD" w:rsidRPr="004E6400" w:rsidRDefault="00F00BAD" w:rsidP="00F00BAD">
            <w:pPr>
              <w:spacing w:after="0"/>
              <w:rPr>
                <w:rFonts w:cstheme="minorHAnsi"/>
                <w:bCs/>
                <w:sz w:val="20"/>
                <w:szCs w:val="20"/>
              </w:rPr>
            </w:pPr>
            <w:r w:rsidRPr="004E6400">
              <w:rPr>
                <w:rFonts w:cstheme="minorHAnsi"/>
                <w:bCs/>
                <w:sz w:val="20"/>
                <w:szCs w:val="20"/>
              </w:rPr>
              <w:t xml:space="preserve">Typu </w:t>
            </w:r>
            <w:proofErr w:type="spellStart"/>
            <w:r w:rsidRPr="004E6400">
              <w:rPr>
                <w:rFonts w:cstheme="minorHAnsi"/>
                <w:bCs/>
                <w:sz w:val="20"/>
                <w:szCs w:val="20"/>
              </w:rPr>
              <w:t>All</w:t>
            </w:r>
            <w:proofErr w:type="spellEnd"/>
            <w:r w:rsidRPr="004E6400">
              <w:rPr>
                <w:rFonts w:cstheme="minorHAnsi"/>
                <w:bCs/>
                <w:sz w:val="20"/>
                <w:szCs w:val="20"/>
              </w:rPr>
              <w:t xml:space="preserve">-in-One zintegrowana z monitorem min. 27”. Obudowa musi umożliwiać zastosowanie zabezpieczenia fizycznego w postaci linki metalowej. </w:t>
            </w:r>
          </w:p>
          <w:p w14:paraId="358114FE" w14:textId="77777777" w:rsidR="00BB2157" w:rsidRPr="002644D1" w:rsidRDefault="00BB2157" w:rsidP="00BB2157">
            <w:pPr>
              <w:spacing w:after="0"/>
              <w:rPr>
                <w:rFonts w:cstheme="minorHAnsi"/>
                <w:bCs/>
                <w:sz w:val="20"/>
                <w:szCs w:val="20"/>
              </w:rPr>
            </w:pPr>
            <w:r w:rsidRPr="000F49D1">
              <w:rPr>
                <w:rFonts w:cstheme="minorHAnsi"/>
                <w:bCs/>
                <w:sz w:val="20"/>
                <w:szCs w:val="20"/>
              </w:rPr>
              <w:t>Obudowa musi posiadać możliwość zawieszenia jej na uchwycie z zastosowaniem standardu VESA.</w:t>
            </w:r>
          </w:p>
          <w:p w14:paraId="60692EB3" w14:textId="77777777" w:rsidR="00F00BAD" w:rsidRPr="004E6400" w:rsidRDefault="00F00BAD" w:rsidP="00F00BAD">
            <w:pPr>
              <w:spacing w:after="0"/>
              <w:rPr>
                <w:rFonts w:cstheme="minorHAnsi"/>
                <w:bCs/>
                <w:sz w:val="20"/>
                <w:szCs w:val="20"/>
              </w:rPr>
            </w:pPr>
            <w:r w:rsidRPr="004E6400">
              <w:rPr>
                <w:rFonts w:cstheme="minorHAnsi"/>
                <w:bCs/>
                <w:sz w:val="20"/>
                <w:szCs w:val="20"/>
              </w:rPr>
              <w:t xml:space="preserve">Podstawa jednostki typu </w:t>
            </w:r>
            <w:proofErr w:type="spellStart"/>
            <w:r w:rsidRPr="004E6400">
              <w:rPr>
                <w:rFonts w:cstheme="minorHAnsi"/>
                <w:bCs/>
                <w:sz w:val="20"/>
                <w:szCs w:val="20"/>
              </w:rPr>
              <w:t>All</w:t>
            </w:r>
            <w:proofErr w:type="spellEnd"/>
            <w:r w:rsidRPr="004E6400">
              <w:rPr>
                <w:rFonts w:cstheme="minorHAnsi"/>
                <w:bCs/>
                <w:sz w:val="20"/>
                <w:szCs w:val="20"/>
              </w:rPr>
              <w:t xml:space="preserve"> – in – One musi umożliwiać:</w:t>
            </w:r>
          </w:p>
          <w:p w14:paraId="24E82B2B" w14:textId="0166859E" w:rsidR="00BB2157" w:rsidRPr="002644D1" w:rsidRDefault="00BB2157" w:rsidP="00BB2157">
            <w:pPr>
              <w:spacing w:after="0"/>
              <w:rPr>
                <w:rFonts w:cstheme="minorHAnsi"/>
                <w:bCs/>
                <w:sz w:val="20"/>
                <w:szCs w:val="20"/>
              </w:rPr>
            </w:pPr>
            <w:r w:rsidRPr="002644D1">
              <w:rPr>
                <w:rFonts w:cstheme="minorHAnsi"/>
                <w:bCs/>
                <w:sz w:val="20"/>
                <w:szCs w:val="20"/>
              </w:rPr>
              <w:t>- regulację wysokości w zakresie nie mniejszym niż 105 mm góra/dół</w:t>
            </w:r>
          </w:p>
          <w:p w14:paraId="79CCCD16" w14:textId="77777777" w:rsidR="00BB2157" w:rsidRPr="002644D1" w:rsidRDefault="00BB2157" w:rsidP="00BB2157">
            <w:pPr>
              <w:spacing w:after="0"/>
              <w:rPr>
                <w:rFonts w:cstheme="minorHAnsi"/>
                <w:bCs/>
                <w:sz w:val="20"/>
                <w:szCs w:val="20"/>
              </w:rPr>
            </w:pPr>
            <w:r w:rsidRPr="002644D1">
              <w:rPr>
                <w:rFonts w:cstheme="minorHAnsi"/>
                <w:bCs/>
                <w:sz w:val="20"/>
                <w:szCs w:val="20"/>
              </w:rPr>
              <w:t xml:space="preserve">- ustawienie jednostki w trybie </w:t>
            </w:r>
            <w:proofErr w:type="spellStart"/>
            <w:r w:rsidRPr="002644D1">
              <w:rPr>
                <w:rFonts w:cstheme="minorHAnsi"/>
                <w:bCs/>
                <w:sz w:val="20"/>
                <w:szCs w:val="20"/>
              </w:rPr>
              <w:t>Pivot</w:t>
            </w:r>
            <w:proofErr w:type="spellEnd"/>
            <w:r w:rsidRPr="002644D1">
              <w:rPr>
                <w:rFonts w:cstheme="minorHAnsi"/>
                <w:bCs/>
                <w:sz w:val="20"/>
                <w:szCs w:val="20"/>
              </w:rPr>
              <w:t>,</w:t>
            </w:r>
          </w:p>
          <w:p w14:paraId="40E4B53C" w14:textId="2A531367" w:rsidR="00BB2157" w:rsidRPr="002644D1" w:rsidRDefault="00BB2157" w:rsidP="00BB2157">
            <w:pPr>
              <w:spacing w:after="0"/>
              <w:rPr>
                <w:rFonts w:cstheme="minorHAnsi"/>
                <w:bCs/>
                <w:sz w:val="20"/>
                <w:szCs w:val="20"/>
              </w:rPr>
            </w:pPr>
            <w:r w:rsidRPr="002644D1">
              <w:rPr>
                <w:rFonts w:cstheme="minorHAnsi"/>
                <w:bCs/>
                <w:sz w:val="20"/>
                <w:szCs w:val="20"/>
              </w:rPr>
              <w:t xml:space="preserve">- obrót podstawy w lewą oraz prawą stronę w zakresie </w:t>
            </w:r>
            <w:r>
              <w:rPr>
                <w:rFonts w:cstheme="minorHAnsi"/>
                <w:bCs/>
                <w:sz w:val="20"/>
                <w:szCs w:val="20"/>
              </w:rPr>
              <w:t xml:space="preserve">min. </w:t>
            </w:r>
            <w:r w:rsidRPr="002644D1">
              <w:rPr>
                <w:rFonts w:cstheme="minorHAnsi"/>
                <w:bCs/>
                <w:sz w:val="20"/>
                <w:szCs w:val="20"/>
              </w:rPr>
              <w:t>45 stopni</w:t>
            </w:r>
            <w:r>
              <w:rPr>
                <w:rFonts w:cstheme="minorHAnsi"/>
                <w:bCs/>
                <w:sz w:val="20"/>
                <w:szCs w:val="20"/>
              </w:rPr>
              <w:t>,</w:t>
            </w:r>
          </w:p>
          <w:p w14:paraId="1E637738" w14:textId="0A5FD573" w:rsidR="00F00BAD" w:rsidRPr="004E6400" w:rsidRDefault="00BB2157" w:rsidP="00F00BAD">
            <w:pPr>
              <w:spacing w:after="0"/>
              <w:rPr>
                <w:rFonts w:cstheme="minorHAnsi"/>
                <w:bCs/>
                <w:sz w:val="20"/>
                <w:szCs w:val="20"/>
              </w:rPr>
            </w:pPr>
            <w:r w:rsidRPr="002644D1">
              <w:rPr>
                <w:rFonts w:cstheme="minorHAnsi"/>
                <w:bCs/>
                <w:sz w:val="20"/>
                <w:szCs w:val="20"/>
              </w:rPr>
              <w:t>- pochylenie ekranu w przód i tył w zakresie min</w:t>
            </w:r>
            <w:r>
              <w:rPr>
                <w:rFonts w:cstheme="minorHAnsi"/>
                <w:bCs/>
                <w:sz w:val="20"/>
                <w:szCs w:val="20"/>
              </w:rPr>
              <w:t xml:space="preserve">. </w:t>
            </w:r>
            <w:r w:rsidRPr="002644D1">
              <w:rPr>
                <w:rFonts w:cstheme="minorHAnsi"/>
                <w:bCs/>
                <w:sz w:val="20"/>
                <w:szCs w:val="20"/>
              </w:rPr>
              <w:t>25 stopni</w:t>
            </w:r>
            <w:r>
              <w:rPr>
                <w:rFonts w:cstheme="minorHAnsi"/>
                <w:bCs/>
                <w:sz w:val="20"/>
                <w:szCs w:val="20"/>
              </w:rPr>
              <w:t>.</w:t>
            </w:r>
          </w:p>
        </w:tc>
        <w:tc>
          <w:tcPr>
            <w:tcW w:w="1305" w:type="pct"/>
            <w:vAlign w:val="center"/>
          </w:tcPr>
          <w:p w14:paraId="68E1578A" w14:textId="77777777" w:rsidR="00F00BAD" w:rsidRPr="004E6400" w:rsidRDefault="00F00BAD" w:rsidP="00F00BAD">
            <w:pPr>
              <w:jc w:val="center"/>
              <w:rPr>
                <w:rFonts w:cstheme="minorHAnsi"/>
                <w:bCs/>
                <w:sz w:val="20"/>
                <w:szCs w:val="20"/>
              </w:rPr>
            </w:pPr>
            <w:r w:rsidRPr="004E6400">
              <w:rPr>
                <w:rFonts w:cstheme="minorHAnsi"/>
                <w:sz w:val="20"/>
                <w:szCs w:val="20"/>
              </w:rPr>
              <w:t>TAK/NIE*</w:t>
            </w:r>
          </w:p>
        </w:tc>
      </w:tr>
      <w:tr w:rsidR="00F00BAD" w:rsidRPr="004E6400" w14:paraId="26540890" w14:textId="77777777" w:rsidTr="005307AA">
        <w:trPr>
          <w:trHeight w:val="284"/>
        </w:trPr>
        <w:tc>
          <w:tcPr>
            <w:tcW w:w="233" w:type="pct"/>
            <w:vAlign w:val="center"/>
          </w:tcPr>
          <w:p w14:paraId="10E5ACDF" w14:textId="77777777" w:rsidR="00F00BAD" w:rsidRPr="004E6400" w:rsidRDefault="00F00BAD" w:rsidP="00F00BAD">
            <w:pPr>
              <w:spacing w:after="0"/>
              <w:jc w:val="center"/>
              <w:rPr>
                <w:rFonts w:cstheme="minorHAnsi"/>
                <w:sz w:val="20"/>
                <w:szCs w:val="20"/>
              </w:rPr>
            </w:pPr>
            <w:r w:rsidRPr="004E6400">
              <w:rPr>
                <w:rFonts w:cstheme="minorHAnsi"/>
                <w:sz w:val="20"/>
                <w:szCs w:val="20"/>
              </w:rPr>
              <w:t>10</w:t>
            </w:r>
          </w:p>
        </w:tc>
        <w:tc>
          <w:tcPr>
            <w:tcW w:w="1077" w:type="pct"/>
            <w:vAlign w:val="center"/>
          </w:tcPr>
          <w:p w14:paraId="5625A67A" w14:textId="77777777" w:rsidR="00F00BAD" w:rsidRPr="004E6400" w:rsidRDefault="00F00BAD" w:rsidP="00F00BAD">
            <w:pPr>
              <w:spacing w:after="0"/>
              <w:jc w:val="center"/>
              <w:rPr>
                <w:rFonts w:cstheme="minorHAnsi"/>
                <w:b/>
                <w:bCs/>
                <w:sz w:val="20"/>
                <w:szCs w:val="20"/>
              </w:rPr>
            </w:pPr>
            <w:r w:rsidRPr="004E6400">
              <w:rPr>
                <w:rFonts w:cstheme="minorHAnsi"/>
                <w:b/>
                <w:bCs/>
                <w:sz w:val="20"/>
                <w:szCs w:val="20"/>
              </w:rPr>
              <w:t>Bezpieczeństwo</w:t>
            </w:r>
          </w:p>
        </w:tc>
        <w:tc>
          <w:tcPr>
            <w:tcW w:w="2384" w:type="pct"/>
            <w:gridSpan w:val="2"/>
            <w:vAlign w:val="center"/>
          </w:tcPr>
          <w:p w14:paraId="7D706A63" w14:textId="77777777" w:rsidR="00F00BAD" w:rsidRPr="004E6400" w:rsidRDefault="00F00BAD" w:rsidP="00F00BAD">
            <w:pPr>
              <w:spacing w:after="0"/>
              <w:rPr>
                <w:rFonts w:cstheme="minorHAnsi"/>
                <w:bCs/>
                <w:sz w:val="20"/>
                <w:szCs w:val="20"/>
              </w:rPr>
            </w:pPr>
            <w:r w:rsidRPr="004E6400">
              <w:rPr>
                <w:rFonts w:cstheme="minorHAnsi"/>
                <w:bCs/>
                <w:sz w:val="20"/>
                <w:szCs w:val="20"/>
              </w:rPr>
              <w:t xml:space="preserve">Płyta główna zawierająca układ sprzętowy służący do tworzenia i zarządzania wygenerowanymi przez komputer kluczami szyfrowania. Zabezpieczenie to musi posiadać możliwość szyfrowania poufnych dokumentów przechowywanych na dysku twardym przy użyciu klucza sprzętowego </w:t>
            </w:r>
          </w:p>
        </w:tc>
        <w:tc>
          <w:tcPr>
            <w:tcW w:w="1305" w:type="pct"/>
            <w:vAlign w:val="center"/>
          </w:tcPr>
          <w:p w14:paraId="5CAE5086" w14:textId="77777777" w:rsidR="00F00BAD" w:rsidRPr="004E6400" w:rsidRDefault="00F00BAD" w:rsidP="00F00BAD">
            <w:pPr>
              <w:jc w:val="center"/>
              <w:rPr>
                <w:rFonts w:cstheme="minorHAnsi"/>
                <w:bCs/>
                <w:sz w:val="20"/>
                <w:szCs w:val="20"/>
              </w:rPr>
            </w:pPr>
            <w:r w:rsidRPr="004E6400">
              <w:rPr>
                <w:rFonts w:cstheme="minorHAnsi"/>
                <w:sz w:val="20"/>
                <w:szCs w:val="20"/>
              </w:rPr>
              <w:t>TAK/NIE*</w:t>
            </w:r>
          </w:p>
        </w:tc>
      </w:tr>
      <w:tr w:rsidR="00F00BAD" w:rsidRPr="004E6400" w14:paraId="32AE83DC" w14:textId="77777777" w:rsidTr="005307AA">
        <w:trPr>
          <w:trHeight w:val="284"/>
        </w:trPr>
        <w:tc>
          <w:tcPr>
            <w:tcW w:w="233" w:type="pct"/>
            <w:vAlign w:val="center"/>
          </w:tcPr>
          <w:p w14:paraId="00D934AA" w14:textId="77777777" w:rsidR="00F00BAD" w:rsidRPr="004E6400" w:rsidRDefault="00F00BAD" w:rsidP="00F00BAD">
            <w:pPr>
              <w:spacing w:after="0"/>
              <w:jc w:val="center"/>
              <w:rPr>
                <w:rFonts w:cstheme="minorHAnsi"/>
                <w:sz w:val="20"/>
                <w:szCs w:val="20"/>
              </w:rPr>
            </w:pPr>
            <w:r w:rsidRPr="004E6400">
              <w:rPr>
                <w:rFonts w:cstheme="minorHAnsi"/>
                <w:sz w:val="20"/>
                <w:szCs w:val="20"/>
              </w:rPr>
              <w:lastRenderedPageBreak/>
              <w:t>11</w:t>
            </w:r>
          </w:p>
        </w:tc>
        <w:tc>
          <w:tcPr>
            <w:tcW w:w="1077" w:type="pct"/>
            <w:vAlign w:val="center"/>
          </w:tcPr>
          <w:p w14:paraId="27C601A6" w14:textId="77777777" w:rsidR="00F00BAD" w:rsidRPr="004E6400" w:rsidRDefault="00F00BAD" w:rsidP="00F00BAD">
            <w:pPr>
              <w:spacing w:after="0"/>
              <w:jc w:val="center"/>
              <w:rPr>
                <w:rFonts w:cstheme="minorHAnsi"/>
                <w:b/>
                <w:bCs/>
                <w:sz w:val="20"/>
                <w:szCs w:val="20"/>
              </w:rPr>
            </w:pPr>
            <w:r w:rsidRPr="004E6400">
              <w:rPr>
                <w:rFonts w:cstheme="minorHAnsi"/>
                <w:b/>
                <w:bCs/>
                <w:sz w:val="20"/>
                <w:szCs w:val="20"/>
              </w:rPr>
              <w:t>Wirtualizacja</w:t>
            </w:r>
          </w:p>
        </w:tc>
        <w:tc>
          <w:tcPr>
            <w:tcW w:w="2384" w:type="pct"/>
            <w:gridSpan w:val="2"/>
            <w:vAlign w:val="center"/>
          </w:tcPr>
          <w:p w14:paraId="723A175E" w14:textId="77777777" w:rsidR="00F00BAD" w:rsidRPr="004E6400" w:rsidRDefault="00F00BAD" w:rsidP="00F00BAD">
            <w:pPr>
              <w:spacing w:after="0"/>
              <w:rPr>
                <w:rFonts w:cstheme="minorHAnsi"/>
                <w:bCs/>
                <w:sz w:val="20"/>
                <w:szCs w:val="20"/>
              </w:rPr>
            </w:pPr>
            <w:r w:rsidRPr="004E6400">
              <w:rPr>
                <w:rFonts w:cstheme="minorHAnsi"/>
                <w:sz w:val="20"/>
                <w:szCs w:val="20"/>
              </w:rPr>
              <w:t>Sprzętowe wsparcie technologii wirtualizacji realizowane łącznie w procesorze, chipsecie płyty głównej oraz w BIOS systemu.</w:t>
            </w:r>
          </w:p>
        </w:tc>
        <w:tc>
          <w:tcPr>
            <w:tcW w:w="1305" w:type="pct"/>
            <w:vAlign w:val="center"/>
          </w:tcPr>
          <w:p w14:paraId="399F633A" w14:textId="77777777" w:rsidR="00F00BAD" w:rsidRPr="004E6400" w:rsidRDefault="00F00BAD" w:rsidP="00F00BAD">
            <w:pPr>
              <w:jc w:val="center"/>
              <w:rPr>
                <w:rFonts w:cstheme="minorHAnsi"/>
                <w:sz w:val="20"/>
                <w:szCs w:val="20"/>
              </w:rPr>
            </w:pPr>
            <w:r w:rsidRPr="004E6400">
              <w:rPr>
                <w:rFonts w:cstheme="minorHAnsi"/>
                <w:sz w:val="20"/>
                <w:szCs w:val="20"/>
              </w:rPr>
              <w:t>TAK/NIE*</w:t>
            </w:r>
          </w:p>
        </w:tc>
      </w:tr>
      <w:tr w:rsidR="00F00BAD" w:rsidRPr="004E6400" w14:paraId="2E588B52" w14:textId="77777777" w:rsidTr="005307AA">
        <w:trPr>
          <w:trHeight w:val="284"/>
        </w:trPr>
        <w:tc>
          <w:tcPr>
            <w:tcW w:w="233" w:type="pct"/>
            <w:vAlign w:val="center"/>
          </w:tcPr>
          <w:p w14:paraId="6C0555F4" w14:textId="77777777" w:rsidR="00F00BAD" w:rsidRPr="004E6400" w:rsidRDefault="00F00BAD" w:rsidP="00F00BAD">
            <w:pPr>
              <w:spacing w:after="0"/>
              <w:jc w:val="center"/>
              <w:rPr>
                <w:rFonts w:cstheme="minorHAnsi"/>
                <w:sz w:val="20"/>
                <w:szCs w:val="20"/>
              </w:rPr>
            </w:pPr>
            <w:r w:rsidRPr="004E6400">
              <w:rPr>
                <w:rFonts w:cstheme="minorHAnsi"/>
                <w:sz w:val="20"/>
                <w:szCs w:val="20"/>
              </w:rPr>
              <w:t>12</w:t>
            </w:r>
          </w:p>
        </w:tc>
        <w:tc>
          <w:tcPr>
            <w:tcW w:w="1077" w:type="pct"/>
            <w:vAlign w:val="center"/>
          </w:tcPr>
          <w:p w14:paraId="1B5191A3" w14:textId="77777777" w:rsidR="00F00BAD" w:rsidRPr="004E6400" w:rsidRDefault="00F00BAD" w:rsidP="00F00BAD">
            <w:pPr>
              <w:spacing w:after="0"/>
              <w:jc w:val="center"/>
              <w:rPr>
                <w:rFonts w:cstheme="minorHAnsi"/>
                <w:b/>
                <w:bCs/>
                <w:sz w:val="20"/>
                <w:szCs w:val="20"/>
              </w:rPr>
            </w:pPr>
            <w:r w:rsidRPr="004E6400">
              <w:rPr>
                <w:rFonts w:cstheme="minorHAnsi"/>
                <w:b/>
                <w:bCs/>
                <w:sz w:val="20"/>
                <w:szCs w:val="20"/>
              </w:rPr>
              <w:t xml:space="preserve">Certyfikaty </w:t>
            </w:r>
          </w:p>
          <w:p w14:paraId="23BF52F9" w14:textId="6A82144C" w:rsidR="00F00BAD" w:rsidRPr="004E6400" w:rsidRDefault="00F00BAD" w:rsidP="00F00BAD">
            <w:pPr>
              <w:spacing w:after="0"/>
              <w:jc w:val="center"/>
              <w:rPr>
                <w:rFonts w:cstheme="minorHAnsi"/>
                <w:b/>
                <w:bCs/>
                <w:sz w:val="20"/>
                <w:szCs w:val="20"/>
              </w:rPr>
            </w:pPr>
            <w:r w:rsidRPr="004E6400">
              <w:rPr>
                <w:rFonts w:cstheme="minorHAnsi"/>
                <w:b/>
                <w:bCs/>
                <w:sz w:val="20"/>
                <w:szCs w:val="20"/>
              </w:rPr>
              <w:t>i standardy</w:t>
            </w:r>
          </w:p>
        </w:tc>
        <w:tc>
          <w:tcPr>
            <w:tcW w:w="2384" w:type="pct"/>
            <w:gridSpan w:val="2"/>
            <w:vAlign w:val="center"/>
          </w:tcPr>
          <w:p w14:paraId="7DDEF27F" w14:textId="7765E5F5" w:rsidR="00F00BAD" w:rsidRPr="004E6400" w:rsidRDefault="00F00BAD" w:rsidP="00F00BAD">
            <w:pPr>
              <w:spacing w:after="0"/>
              <w:rPr>
                <w:rFonts w:cstheme="minorHAnsi"/>
                <w:bCs/>
                <w:sz w:val="20"/>
                <w:szCs w:val="20"/>
              </w:rPr>
            </w:pPr>
            <w:r w:rsidRPr="004E6400">
              <w:rPr>
                <w:rFonts w:cstheme="minorHAnsi"/>
                <w:bCs/>
                <w:sz w:val="20"/>
                <w:szCs w:val="20"/>
              </w:rPr>
              <w:t xml:space="preserve">Certyfikat ISO 9001 dla producenta sprzętu </w:t>
            </w:r>
            <w:r w:rsidRPr="004E6400">
              <w:rPr>
                <w:rFonts w:cstheme="minorHAnsi"/>
                <w:bCs/>
                <w:sz w:val="20"/>
                <w:szCs w:val="20"/>
              </w:rPr>
              <w:br/>
              <w:t>Deklaracja zgodności CE</w:t>
            </w:r>
          </w:p>
        </w:tc>
        <w:tc>
          <w:tcPr>
            <w:tcW w:w="1305" w:type="pct"/>
            <w:vAlign w:val="center"/>
          </w:tcPr>
          <w:p w14:paraId="6D09DC62" w14:textId="77777777" w:rsidR="00F00BAD" w:rsidRPr="004E6400" w:rsidRDefault="00F00BAD" w:rsidP="00F00BAD">
            <w:pPr>
              <w:jc w:val="center"/>
              <w:rPr>
                <w:rFonts w:cstheme="minorHAnsi"/>
                <w:bCs/>
                <w:sz w:val="20"/>
                <w:szCs w:val="20"/>
              </w:rPr>
            </w:pPr>
            <w:r w:rsidRPr="004E6400">
              <w:rPr>
                <w:rFonts w:cstheme="minorHAnsi"/>
                <w:sz w:val="20"/>
                <w:szCs w:val="20"/>
              </w:rPr>
              <w:t>TAK/NIE*</w:t>
            </w:r>
          </w:p>
        </w:tc>
      </w:tr>
      <w:tr w:rsidR="00F00BAD" w:rsidRPr="004E6400" w14:paraId="6B43960A" w14:textId="77777777" w:rsidTr="005307AA">
        <w:tc>
          <w:tcPr>
            <w:tcW w:w="233" w:type="pct"/>
            <w:vAlign w:val="center"/>
          </w:tcPr>
          <w:p w14:paraId="15E59C0A" w14:textId="77777777" w:rsidR="00F00BAD" w:rsidRPr="004E6400" w:rsidRDefault="00F00BAD" w:rsidP="00F00BAD">
            <w:pPr>
              <w:spacing w:after="0"/>
              <w:jc w:val="center"/>
              <w:rPr>
                <w:rFonts w:cstheme="minorHAnsi"/>
                <w:color w:val="000000" w:themeColor="text1"/>
                <w:sz w:val="20"/>
                <w:szCs w:val="20"/>
              </w:rPr>
            </w:pPr>
            <w:r w:rsidRPr="004E6400">
              <w:rPr>
                <w:rFonts w:cstheme="minorHAnsi"/>
                <w:color w:val="000000" w:themeColor="text1"/>
                <w:sz w:val="20"/>
                <w:szCs w:val="20"/>
              </w:rPr>
              <w:t>13</w:t>
            </w:r>
          </w:p>
        </w:tc>
        <w:tc>
          <w:tcPr>
            <w:tcW w:w="1077" w:type="pct"/>
            <w:vAlign w:val="center"/>
          </w:tcPr>
          <w:p w14:paraId="249FD78B" w14:textId="77777777" w:rsidR="00F00BAD" w:rsidRPr="004E6400" w:rsidRDefault="00F00BAD" w:rsidP="00F00BAD">
            <w:pPr>
              <w:spacing w:after="0"/>
              <w:jc w:val="center"/>
              <w:rPr>
                <w:rFonts w:cstheme="minorHAnsi"/>
                <w:b/>
                <w:bCs/>
                <w:color w:val="000000" w:themeColor="text1"/>
                <w:sz w:val="20"/>
                <w:szCs w:val="20"/>
              </w:rPr>
            </w:pPr>
            <w:r w:rsidRPr="004E6400">
              <w:rPr>
                <w:rFonts w:cstheme="minorHAnsi"/>
                <w:b/>
                <w:bCs/>
                <w:color w:val="000000" w:themeColor="text1"/>
                <w:sz w:val="20"/>
                <w:szCs w:val="20"/>
              </w:rPr>
              <w:t>System Operacyjny</w:t>
            </w:r>
          </w:p>
        </w:tc>
        <w:tc>
          <w:tcPr>
            <w:tcW w:w="2384" w:type="pct"/>
            <w:gridSpan w:val="2"/>
            <w:vAlign w:val="center"/>
          </w:tcPr>
          <w:p w14:paraId="231CB3E8" w14:textId="4EA9C270" w:rsidR="00F00BAD" w:rsidRPr="004E6400" w:rsidRDefault="00F00BAD" w:rsidP="00F00BAD">
            <w:pPr>
              <w:spacing w:after="0"/>
              <w:rPr>
                <w:rFonts w:cstheme="minorHAnsi"/>
                <w:sz w:val="20"/>
                <w:szCs w:val="20"/>
              </w:rPr>
            </w:pPr>
            <w:r w:rsidRPr="004E6400">
              <w:rPr>
                <w:rFonts w:cstheme="minorHAnsi"/>
                <w:bCs/>
                <w:sz w:val="20"/>
                <w:szCs w:val="20"/>
              </w:rPr>
              <w:t xml:space="preserve">System operacyjny </w:t>
            </w:r>
            <w:r w:rsidRPr="004E6400">
              <w:rPr>
                <w:rFonts w:cstheme="minorHAnsi"/>
                <w:sz w:val="20"/>
                <w:szCs w:val="20"/>
              </w:rPr>
              <w:t>Microsoft Windows 11 Pro x64 PL (lub równoważny).</w:t>
            </w:r>
          </w:p>
          <w:p w14:paraId="1F2E9EE7" w14:textId="3E9AD8BF" w:rsidR="00F00BAD" w:rsidRPr="004E6400" w:rsidRDefault="00F00BAD" w:rsidP="00F00BAD">
            <w:pPr>
              <w:spacing w:after="0"/>
              <w:rPr>
                <w:rFonts w:cstheme="minorHAnsi"/>
                <w:sz w:val="20"/>
                <w:szCs w:val="20"/>
              </w:rPr>
            </w:pPr>
            <w:r w:rsidRPr="004E6400">
              <w:rPr>
                <w:rFonts w:cstheme="minorHAnsi"/>
                <w:sz w:val="20"/>
                <w:szCs w:val="20"/>
              </w:rPr>
              <w:t xml:space="preserve">System operacyjny musi być fabrycznie nowy, nieużywany oraz nieaktywowany nigdy wcześniej na innym urządzeniu, wolny od obciążeń osób trzecich, wolny od wad fizycznych i prawnych, objęty wsparciem producenta oraz zgodny </w:t>
            </w:r>
            <w:r w:rsidRPr="004E6400">
              <w:rPr>
                <w:rFonts w:cstheme="minorHAnsi"/>
                <w:sz w:val="20"/>
                <w:szCs w:val="20"/>
              </w:rPr>
              <w:br/>
              <w:t>z zasadami licencjonowania.</w:t>
            </w:r>
          </w:p>
          <w:p w14:paraId="5A92D2AB" w14:textId="77777777" w:rsidR="00F00BAD" w:rsidRPr="004E6400" w:rsidRDefault="00F00BAD" w:rsidP="00F00BAD">
            <w:pPr>
              <w:spacing w:after="0"/>
              <w:rPr>
                <w:rFonts w:cstheme="minorHAnsi"/>
                <w:sz w:val="20"/>
                <w:szCs w:val="20"/>
              </w:rPr>
            </w:pPr>
            <w:r w:rsidRPr="004E6400">
              <w:rPr>
                <w:rFonts w:cstheme="minorHAnsi"/>
                <w:sz w:val="20"/>
                <w:szCs w:val="20"/>
              </w:rPr>
              <w:t xml:space="preserve">System operacyjny musi być fabrycznie zainstalowany przez producenta komputera. </w:t>
            </w:r>
          </w:p>
          <w:p w14:paraId="4DA8C04A" w14:textId="77777777" w:rsidR="00F00BAD" w:rsidRPr="004E6400" w:rsidRDefault="00F00BAD" w:rsidP="00F00BAD">
            <w:pPr>
              <w:spacing w:after="0"/>
              <w:rPr>
                <w:rFonts w:cstheme="minorHAnsi"/>
                <w:bCs/>
                <w:sz w:val="20"/>
                <w:szCs w:val="20"/>
              </w:rPr>
            </w:pPr>
            <w:r w:rsidRPr="004E6400">
              <w:rPr>
                <w:rFonts w:cstheme="minorHAnsi"/>
                <w:bCs/>
                <w:sz w:val="20"/>
                <w:szCs w:val="20"/>
              </w:rPr>
              <w:t xml:space="preserve">Licencja 1- stanowiskowa </w:t>
            </w:r>
          </w:p>
          <w:p w14:paraId="5DE5AC60" w14:textId="77777777" w:rsidR="00F00BAD" w:rsidRPr="004E6400" w:rsidRDefault="00F00BAD" w:rsidP="00F00BAD">
            <w:pPr>
              <w:spacing w:after="0"/>
              <w:rPr>
                <w:rFonts w:cstheme="minorHAnsi"/>
                <w:bCs/>
                <w:sz w:val="20"/>
                <w:szCs w:val="20"/>
              </w:rPr>
            </w:pPr>
            <w:r w:rsidRPr="004E6400">
              <w:rPr>
                <w:rFonts w:cstheme="minorHAnsi"/>
                <w:bCs/>
                <w:sz w:val="20"/>
                <w:szCs w:val="20"/>
              </w:rPr>
              <w:t>Rodzaj licencji: Dożywotnia</w:t>
            </w:r>
          </w:p>
          <w:p w14:paraId="4F12C261" w14:textId="42D3A3C9" w:rsidR="00F00BAD" w:rsidRPr="00F7640A" w:rsidRDefault="00F00BAD" w:rsidP="00F00BAD">
            <w:pPr>
              <w:spacing w:after="0"/>
              <w:rPr>
                <w:rFonts w:cstheme="minorHAnsi"/>
                <w:sz w:val="20"/>
                <w:szCs w:val="20"/>
              </w:rPr>
            </w:pPr>
            <w:r w:rsidRPr="00F7640A">
              <w:rPr>
                <w:rFonts w:cstheme="minorHAnsi"/>
                <w:sz w:val="20"/>
                <w:szCs w:val="20"/>
              </w:rPr>
              <w:t>Opis równoważności znajduje się w załączniku nr 8 do SWZ.</w:t>
            </w:r>
          </w:p>
          <w:p w14:paraId="1DB7E579" w14:textId="727BFAB7" w:rsidR="00F00BAD" w:rsidRPr="004E6400" w:rsidRDefault="00F00BAD" w:rsidP="00F00BAD">
            <w:pPr>
              <w:spacing w:after="0"/>
              <w:rPr>
                <w:rFonts w:cstheme="minorHAnsi"/>
                <w:b/>
                <w:bCs/>
                <w:color w:val="000000" w:themeColor="text1"/>
                <w:sz w:val="20"/>
                <w:szCs w:val="20"/>
                <w:bdr w:val="none" w:sz="0" w:space="0" w:color="auto" w:frame="1"/>
              </w:rPr>
            </w:pPr>
            <w:r w:rsidRPr="00F7640A">
              <w:rPr>
                <w:rFonts w:cstheme="minorHAnsi"/>
                <w:sz w:val="20"/>
                <w:szCs w:val="20"/>
                <w:u w:val="single"/>
                <w:lang w:eastAsia="ar-SA"/>
              </w:rPr>
              <w:t>W przypadku zaoferowania równoważnego systemu operacyjnego opisanego przez Zamawiającego w załączniku nr 8 do SWZ, Wykonawca zobowiązany jest do dołączenia do oferty wykazu rozwiązań równoważnych z jego opisem.</w:t>
            </w:r>
          </w:p>
        </w:tc>
        <w:tc>
          <w:tcPr>
            <w:tcW w:w="1305" w:type="pct"/>
            <w:vAlign w:val="center"/>
          </w:tcPr>
          <w:p w14:paraId="285B43B4" w14:textId="77777777" w:rsidR="00F00BAD" w:rsidRPr="004E6400" w:rsidRDefault="00F00BAD" w:rsidP="00F00BAD">
            <w:pPr>
              <w:jc w:val="center"/>
              <w:rPr>
                <w:rFonts w:cstheme="minorHAnsi"/>
                <w:sz w:val="20"/>
                <w:szCs w:val="20"/>
              </w:rPr>
            </w:pPr>
            <w:r w:rsidRPr="004E6400">
              <w:rPr>
                <w:rFonts w:cstheme="minorHAnsi"/>
                <w:sz w:val="20"/>
                <w:szCs w:val="20"/>
              </w:rPr>
              <w:t>System operacyjny:</w:t>
            </w:r>
          </w:p>
          <w:p w14:paraId="41162A40" w14:textId="77777777" w:rsidR="00F00BAD" w:rsidRDefault="00F00BAD" w:rsidP="00F00BAD">
            <w:pPr>
              <w:jc w:val="center"/>
              <w:rPr>
                <w:rFonts w:cstheme="minorHAnsi"/>
                <w:sz w:val="20"/>
                <w:szCs w:val="20"/>
              </w:rPr>
            </w:pPr>
            <w:r w:rsidRPr="004E6400">
              <w:rPr>
                <w:rFonts w:cstheme="minorHAnsi"/>
                <w:sz w:val="20"/>
                <w:szCs w:val="20"/>
              </w:rPr>
              <w:t>Microsoft Windows 11 Pro x64 PL</w:t>
            </w:r>
            <w:r w:rsidR="0035415A">
              <w:rPr>
                <w:rFonts w:cstheme="minorHAnsi"/>
                <w:sz w:val="20"/>
                <w:szCs w:val="20"/>
              </w:rPr>
              <w:t>*</w:t>
            </w:r>
            <w:r w:rsidRPr="004E6400">
              <w:rPr>
                <w:rFonts w:cstheme="minorHAnsi"/>
                <w:sz w:val="20"/>
                <w:szCs w:val="20"/>
              </w:rPr>
              <w:t xml:space="preserve"> / równoważny*</w:t>
            </w:r>
          </w:p>
          <w:p w14:paraId="5041115A" w14:textId="7D664A15" w:rsidR="0035415A" w:rsidRPr="004E6400" w:rsidRDefault="0035415A" w:rsidP="00F00BAD">
            <w:pPr>
              <w:jc w:val="center"/>
              <w:rPr>
                <w:rFonts w:cstheme="minorHAnsi"/>
                <w:bCs/>
                <w:color w:val="000000" w:themeColor="text1"/>
                <w:sz w:val="20"/>
                <w:szCs w:val="20"/>
              </w:rPr>
            </w:pPr>
            <w:r w:rsidRPr="00571E43">
              <w:rPr>
                <w:rFonts w:cstheme="minorHAnsi"/>
                <w:bCs/>
                <w:color w:val="000000" w:themeColor="text1"/>
                <w:sz w:val="20"/>
                <w:szCs w:val="20"/>
              </w:rPr>
              <w:t>*właściwe zaznaczyć</w:t>
            </w:r>
          </w:p>
        </w:tc>
      </w:tr>
      <w:tr w:rsidR="00F00BAD" w:rsidRPr="004E6400" w14:paraId="5BD02EB9" w14:textId="77777777" w:rsidTr="005307AA">
        <w:tc>
          <w:tcPr>
            <w:tcW w:w="233" w:type="pct"/>
            <w:vAlign w:val="center"/>
          </w:tcPr>
          <w:p w14:paraId="1ADFF080" w14:textId="77777777" w:rsidR="00F00BAD" w:rsidRPr="004E6400" w:rsidRDefault="00F00BAD" w:rsidP="00F00BAD">
            <w:pPr>
              <w:spacing w:after="0"/>
              <w:jc w:val="center"/>
              <w:rPr>
                <w:rFonts w:cstheme="minorHAnsi"/>
                <w:sz w:val="20"/>
                <w:szCs w:val="20"/>
              </w:rPr>
            </w:pPr>
            <w:r w:rsidRPr="004E6400">
              <w:rPr>
                <w:rFonts w:cstheme="minorHAnsi"/>
                <w:sz w:val="20"/>
                <w:szCs w:val="20"/>
              </w:rPr>
              <w:t>14</w:t>
            </w:r>
          </w:p>
        </w:tc>
        <w:tc>
          <w:tcPr>
            <w:tcW w:w="1077" w:type="pct"/>
            <w:vAlign w:val="center"/>
          </w:tcPr>
          <w:p w14:paraId="1C1A2383" w14:textId="77777777" w:rsidR="00F00BAD" w:rsidRPr="004E6400" w:rsidRDefault="00F00BAD" w:rsidP="00F00BAD">
            <w:pPr>
              <w:spacing w:after="0"/>
              <w:jc w:val="center"/>
              <w:rPr>
                <w:rFonts w:cstheme="minorHAnsi"/>
                <w:b/>
                <w:bCs/>
                <w:sz w:val="20"/>
                <w:szCs w:val="20"/>
              </w:rPr>
            </w:pPr>
            <w:r w:rsidRPr="004E6400">
              <w:rPr>
                <w:rFonts w:cstheme="minorHAnsi"/>
                <w:b/>
                <w:sz w:val="20"/>
                <w:szCs w:val="20"/>
              </w:rPr>
              <w:t>Oprogramowanie biurowe</w:t>
            </w:r>
          </w:p>
        </w:tc>
        <w:tc>
          <w:tcPr>
            <w:tcW w:w="2384" w:type="pct"/>
            <w:gridSpan w:val="2"/>
            <w:vAlign w:val="center"/>
          </w:tcPr>
          <w:p w14:paraId="31D1173B" w14:textId="0A452787" w:rsidR="00F00BAD" w:rsidRPr="004E6400" w:rsidRDefault="00F00BAD" w:rsidP="00F00BAD">
            <w:pPr>
              <w:spacing w:after="0"/>
              <w:rPr>
                <w:rFonts w:cstheme="minorHAnsi"/>
                <w:sz w:val="20"/>
                <w:szCs w:val="20"/>
              </w:rPr>
            </w:pPr>
            <w:r w:rsidRPr="004E6400">
              <w:rPr>
                <w:rFonts w:cstheme="minorHAnsi"/>
                <w:sz w:val="20"/>
                <w:szCs w:val="20"/>
              </w:rPr>
              <w:t xml:space="preserve">MS Office 2024 H&amp;B PL lub równoważny – nowa, dożywotnia licencja z kluczem aktywacyjnym. </w:t>
            </w:r>
          </w:p>
          <w:p w14:paraId="3D750694" w14:textId="77777777" w:rsidR="00F00BAD" w:rsidRPr="004E6400" w:rsidRDefault="00F00BAD" w:rsidP="00F00BAD">
            <w:pPr>
              <w:spacing w:after="0"/>
              <w:rPr>
                <w:rFonts w:cstheme="minorHAnsi"/>
                <w:sz w:val="20"/>
                <w:szCs w:val="20"/>
              </w:rPr>
            </w:pPr>
            <w:r w:rsidRPr="004E6400">
              <w:rPr>
                <w:rFonts w:cstheme="minorHAnsi"/>
                <w:sz w:val="20"/>
                <w:szCs w:val="20"/>
              </w:rPr>
              <w:t>Oprogramowanie biurowe musi być fabrycznie nowe, nieużywane oraz nieaktywowane nigdy wcześniej na innym urządzeniu, wolne od obciążeń osób trzecich, wolne od wad fizycznych i prawnych, objęte wsparciem producenta oraz zgodne z zasadami licencjonowania.</w:t>
            </w:r>
          </w:p>
          <w:p w14:paraId="4D8A34EE" w14:textId="77777777" w:rsidR="00F00BAD" w:rsidRPr="004E6400" w:rsidRDefault="00F00BAD" w:rsidP="00F00BAD">
            <w:pPr>
              <w:spacing w:after="0"/>
              <w:rPr>
                <w:rFonts w:cstheme="minorHAnsi"/>
                <w:bCs/>
                <w:sz w:val="20"/>
                <w:szCs w:val="20"/>
              </w:rPr>
            </w:pPr>
            <w:r w:rsidRPr="004E6400">
              <w:rPr>
                <w:rFonts w:cstheme="minorHAnsi"/>
                <w:bCs/>
                <w:sz w:val="20"/>
                <w:szCs w:val="20"/>
              </w:rPr>
              <w:t xml:space="preserve">Licencja 1- stanowiskowa </w:t>
            </w:r>
          </w:p>
          <w:p w14:paraId="4A1D6E25" w14:textId="77777777" w:rsidR="00F00BAD" w:rsidRPr="004E6400" w:rsidRDefault="00F00BAD" w:rsidP="00F00BAD">
            <w:pPr>
              <w:spacing w:after="0"/>
              <w:rPr>
                <w:rFonts w:cstheme="minorHAnsi"/>
                <w:bCs/>
                <w:sz w:val="20"/>
                <w:szCs w:val="20"/>
              </w:rPr>
            </w:pPr>
            <w:r w:rsidRPr="004E6400">
              <w:rPr>
                <w:rFonts w:cstheme="minorHAnsi"/>
                <w:bCs/>
                <w:sz w:val="20"/>
                <w:szCs w:val="20"/>
              </w:rPr>
              <w:t>Rodzaj licencji: Dożywotnia</w:t>
            </w:r>
          </w:p>
          <w:p w14:paraId="6617598E" w14:textId="57F318B4" w:rsidR="00F00BAD" w:rsidRPr="00F7640A" w:rsidRDefault="00F00BAD" w:rsidP="00F00BAD">
            <w:pPr>
              <w:spacing w:after="0" w:line="240" w:lineRule="auto"/>
              <w:rPr>
                <w:rFonts w:cstheme="minorHAnsi"/>
                <w:sz w:val="20"/>
                <w:szCs w:val="20"/>
                <w:lang w:eastAsia="ar-SA"/>
              </w:rPr>
            </w:pPr>
            <w:r w:rsidRPr="00F7640A">
              <w:rPr>
                <w:rFonts w:cstheme="minorHAnsi"/>
                <w:sz w:val="20"/>
                <w:szCs w:val="20"/>
              </w:rPr>
              <w:t>Opis równoważności znajduje się w załączniku nr 8 do SWZ.</w:t>
            </w:r>
            <w:r w:rsidRPr="00F7640A">
              <w:rPr>
                <w:rFonts w:cstheme="minorHAnsi"/>
                <w:sz w:val="20"/>
                <w:szCs w:val="20"/>
                <w:lang w:eastAsia="ar-SA"/>
              </w:rPr>
              <w:t xml:space="preserve"> </w:t>
            </w:r>
          </w:p>
          <w:p w14:paraId="28D38DCE" w14:textId="51413EEC" w:rsidR="00F00BAD" w:rsidRPr="004E6400" w:rsidRDefault="00F00BAD" w:rsidP="00F00BAD">
            <w:pPr>
              <w:spacing w:after="0" w:line="240" w:lineRule="auto"/>
              <w:rPr>
                <w:rFonts w:cstheme="minorHAnsi"/>
                <w:sz w:val="20"/>
                <w:szCs w:val="20"/>
                <w:u w:val="single"/>
                <w:lang w:eastAsia="ar-SA"/>
              </w:rPr>
            </w:pPr>
            <w:r w:rsidRPr="00F7640A">
              <w:rPr>
                <w:rFonts w:cstheme="minorHAnsi"/>
                <w:sz w:val="20"/>
                <w:szCs w:val="20"/>
                <w:u w:val="single"/>
                <w:lang w:eastAsia="ar-SA"/>
              </w:rPr>
              <w:t>W przypadku zaoferowania równoważnego oprogramowania opisanego przez Zamawiającego w załączniku nr 8 do SWZ, Wykonawca zobowiązany jest do dołączenia do oferty wykazu rozwiązań równoważnych z jego opisem.</w:t>
            </w:r>
            <w:r w:rsidRPr="004E6400">
              <w:rPr>
                <w:rFonts w:cstheme="minorHAnsi"/>
                <w:sz w:val="20"/>
                <w:szCs w:val="20"/>
                <w:u w:val="single"/>
                <w:lang w:eastAsia="ar-SA"/>
              </w:rPr>
              <w:t xml:space="preserve"> </w:t>
            </w:r>
          </w:p>
          <w:p w14:paraId="56F3DCEB" w14:textId="77777777" w:rsidR="00F00BAD" w:rsidRPr="004E6400" w:rsidRDefault="00F00BAD" w:rsidP="00F00BAD">
            <w:pPr>
              <w:spacing w:after="0" w:line="240" w:lineRule="auto"/>
              <w:rPr>
                <w:rFonts w:cstheme="minorHAnsi"/>
                <w:sz w:val="20"/>
                <w:szCs w:val="20"/>
                <w:u w:val="single"/>
                <w:lang w:eastAsia="ar-SA"/>
              </w:rPr>
            </w:pPr>
          </w:p>
        </w:tc>
        <w:tc>
          <w:tcPr>
            <w:tcW w:w="1305" w:type="pct"/>
            <w:vAlign w:val="center"/>
          </w:tcPr>
          <w:p w14:paraId="2538B3E3" w14:textId="77777777" w:rsidR="00F00BAD" w:rsidRDefault="00F00BAD" w:rsidP="00F00BAD">
            <w:pPr>
              <w:jc w:val="center"/>
              <w:rPr>
                <w:rFonts w:cstheme="minorHAnsi"/>
                <w:sz w:val="20"/>
                <w:szCs w:val="20"/>
              </w:rPr>
            </w:pPr>
            <w:r w:rsidRPr="004E6400">
              <w:rPr>
                <w:rFonts w:cstheme="minorHAnsi"/>
                <w:sz w:val="20"/>
                <w:szCs w:val="20"/>
              </w:rPr>
              <w:t>MS Office 2024 H&amp;B PL</w:t>
            </w:r>
            <w:r w:rsidR="0035415A">
              <w:rPr>
                <w:rFonts w:cstheme="minorHAnsi"/>
                <w:sz w:val="20"/>
                <w:szCs w:val="20"/>
              </w:rPr>
              <w:t>*</w:t>
            </w:r>
            <w:r w:rsidRPr="004E6400">
              <w:rPr>
                <w:rFonts w:cstheme="minorHAnsi"/>
                <w:sz w:val="20"/>
                <w:szCs w:val="20"/>
              </w:rPr>
              <w:t xml:space="preserve"> / równoważny*</w:t>
            </w:r>
          </w:p>
          <w:p w14:paraId="59C453D0" w14:textId="58350C53" w:rsidR="0035415A" w:rsidRPr="004E6400" w:rsidRDefault="0035415A" w:rsidP="00F00BAD">
            <w:pPr>
              <w:jc w:val="center"/>
              <w:rPr>
                <w:rFonts w:cstheme="minorHAnsi"/>
                <w:bCs/>
                <w:sz w:val="20"/>
                <w:szCs w:val="20"/>
              </w:rPr>
            </w:pPr>
            <w:r w:rsidRPr="00571E43">
              <w:rPr>
                <w:rFonts w:cstheme="minorHAnsi"/>
                <w:bCs/>
                <w:color w:val="000000" w:themeColor="text1"/>
                <w:sz w:val="20"/>
                <w:szCs w:val="20"/>
              </w:rPr>
              <w:t>*właściwe zaznaczyć</w:t>
            </w:r>
          </w:p>
        </w:tc>
      </w:tr>
      <w:tr w:rsidR="00BB2157" w:rsidRPr="004E6400" w14:paraId="02BC969F" w14:textId="77777777" w:rsidTr="00BB2157">
        <w:tc>
          <w:tcPr>
            <w:tcW w:w="233" w:type="pct"/>
            <w:vAlign w:val="center"/>
          </w:tcPr>
          <w:p w14:paraId="0E088D56" w14:textId="2EB34125" w:rsidR="00BB2157" w:rsidRPr="004E6400" w:rsidRDefault="00BB2157" w:rsidP="00BB2157">
            <w:pPr>
              <w:spacing w:after="0"/>
              <w:jc w:val="center"/>
              <w:rPr>
                <w:rFonts w:cstheme="minorHAnsi"/>
                <w:sz w:val="20"/>
                <w:szCs w:val="20"/>
              </w:rPr>
            </w:pPr>
            <w:r>
              <w:rPr>
                <w:rFonts w:cstheme="minorHAnsi"/>
                <w:sz w:val="20"/>
                <w:szCs w:val="20"/>
              </w:rPr>
              <w:t>15</w:t>
            </w:r>
          </w:p>
        </w:tc>
        <w:tc>
          <w:tcPr>
            <w:tcW w:w="1077" w:type="pct"/>
            <w:vAlign w:val="center"/>
          </w:tcPr>
          <w:p w14:paraId="7922CE71" w14:textId="6901F1A6" w:rsidR="00BB2157" w:rsidRPr="00BB2157" w:rsidRDefault="00BB2157" w:rsidP="00BB2157">
            <w:pPr>
              <w:spacing w:after="0"/>
              <w:jc w:val="center"/>
              <w:rPr>
                <w:rFonts w:cstheme="minorHAnsi"/>
                <w:b/>
                <w:sz w:val="20"/>
                <w:szCs w:val="20"/>
                <w:highlight w:val="yellow"/>
              </w:rPr>
            </w:pPr>
            <w:r w:rsidRPr="000F49D1">
              <w:rPr>
                <w:rFonts w:cstheme="minorHAnsi"/>
                <w:b/>
                <w:sz w:val="20"/>
                <w:szCs w:val="20"/>
              </w:rPr>
              <w:t>Sieć</w:t>
            </w:r>
          </w:p>
        </w:tc>
        <w:tc>
          <w:tcPr>
            <w:tcW w:w="2384" w:type="pct"/>
            <w:gridSpan w:val="2"/>
          </w:tcPr>
          <w:p w14:paraId="4756B9B7" w14:textId="558D7CC0" w:rsidR="00BB2157" w:rsidRPr="00BB2157" w:rsidRDefault="00BB2157" w:rsidP="00BB2157">
            <w:pPr>
              <w:spacing w:after="0"/>
              <w:rPr>
                <w:rFonts w:cstheme="minorHAnsi"/>
                <w:sz w:val="20"/>
                <w:szCs w:val="20"/>
                <w:highlight w:val="yellow"/>
              </w:rPr>
            </w:pPr>
            <w:r w:rsidRPr="000F49D1">
              <w:rPr>
                <w:rFonts w:cstheme="minorHAnsi"/>
                <w:sz w:val="20"/>
                <w:szCs w:val="20"/>
              </w:rPr>
              <w:t xml:space="preserve">Wbudowana karta sieciowa LAN z obsługą WOL + PXE, wbudowana karta sieciowa </w:t>
            </w:r>
            <w:proofErr w:type="spellStart"/>
            <w:r w:rsidRPr="000F49D1">
              <w:rPr>
                <w:rFonts w:cstheme="minorHAnsi"/>
                <w:sz w:val="20"/>
                <w:szCs w:val="20"/>
              </w:rPr>
              <w:t>WiFi</w:t>
            </w:r>
            <w:proofErr w:type="spellEnd"/>
            <w:r w:rsidRPr="000F49D1">
              <w:rPr>
                <w:rFonts w:cstheme="minorHAnsi"/>
                <w:sz w:val="20"/>
                <w:szCs w:val="20"/>
              </w:rPr>
              <w:t xml:space="preserve"> 6 (802.11 </w:t>
            </w:r>
            <w:proofErr w:type="spellStart"/>
            <w:r w:rsidRPr="000F49D1">
              <w:rPr>
                <w:rFonts w:cstheme="minorHAnsi"/>
                <w:sz w:val="20"/>
                <w:szCs w:val="20"/>
              </w:rPr>
              <w:t>ax</w:t>
            </w:r>
            <w:proofErr w:type="spellEnd"/>
            <w:r w:rsidRPr="000F49D1">
              <w:rPr>
                <w:rFonts w:cstheme="minorHAnsi"/>
                <w:sz w:val="20"/>
                <w:szCs w:val="20"/>
              </w:rPr>
              <w:t>) dwuzakresowa (2.4GHz + 5GHz), zintegrowany moduł Bluetooth w wersji min. 5.2</w:t>
            </w:r>
          </w:p>
        </w:tc>
        <w:tc>
          <w:tcPr>
            <w:tcW w:w="1305" w:type="pct"/>
            <w:vAlign w:val="center"/>
          </w:tcPr>
          <w:p w14:paraId="651F7446" w14:textId="4B001738" w:rsidR="00BB2157" w:rsidRPr="00BB2157" w:rsidRDefault="00BB2157" w:rsidP="00BB2157">
            <w:pPr>
              <w:pStyle w:val="Default"/>
              <w:jc w:val="center"/>
              <w:rPr>
                <w:rFonts w:ascii="Calibri" w:hAnsi="Calibri" w:cs="Calibri"/>
                <w:color w:val="auto"/>
                <w:sz w:val="20"/>
                <w:szCs w:val="20"/>
              </w:rPr>
            </w:pPr>
            <w:r w:rsidRPr="00BB2157">
              <w:rPr>
                <w:rFonts w:ascii="Calibri" w:hAnsi="Calibri" w:cs="Calibri"/>
                <w:sz w:val="20"/>
                <w:szCs w:val="20"/>
              </w:rPr>
              <w:t>TAK/NIE*</w:t>
            </w:r>
          </w:p>
        </w:tc>
      </w:tr>
      <w:tr w:rsidR="00D00B1F" w:rsidRPr="004E6400" w14:paraId="6EEB5F2B" w14:textId="77777777" w:rsidTr="00D00B1F">
        <w:tc>
          <w:tcPr>
            <w:tcW w:w="233" w:type="pct"/>
            <w:vAlign w:val="center"/>
          </w:tcPr>
          <w:p w14:paraId="75D1EF6D" w14:textId="115D6F8B" w:rsidR="00D00B1F" w:rsidRDefault="00D00B1F" w:rsidP="00D00B1F">
            <w:pPr>
              <w:spacing w:after="0"/>
              <w:jc w:val="center"/>
              <w:rPr>
                <w:rFonts w:cstheme="minorHAnsi"/>
                <w:sz w:val="20"/>
                <w:szCs w:val="20"/>
              </w:rPr>
            </w:pPr>
            <w:r>
              <w:rPr>
                <w:rFonts w:cstheme="minorHAnsi"/>
                <w:sz w:val="20"/>
                <w:szCs w:val="20"/>
              </w:rPr>
              <w:t>16</w:t>
            </w:r>
          </w:p>
        </w:tc>
        <w:tc>
          <w:tcPr>
            <w:tcW w:w="1077" w:type="pct"/>
            <w:vAlign w:val="center"/>
          </w:tcPr>
          <w:p w14:paraId="11DB2AE7" w14:textId="3C30C9D5" w:rsidR="00D00B1F" w:rsidRPr="000F49D1" w:rsidRDefault="00D00B1F" w:rsidP="00D00B1F">
            <w:pPr>
              <w:spacing w:after="0"/>
              <w:jc w:val="center"/>
              <w:rPr>
                <w:rFonts w:cstheme="minorHAnsi"/>
                <w:b/>
                <w:sz w:val="20"/>
                <w:szCs w:val="20"/>
              </w:rPr>
            </w:pPr>
            <w:r w:rsidRPr="000F49D1">
              <w:rPr>
                <w:rFonts w:cstheme="minorHAnsi"/>
                <w:b/>
                <w:sz w:val="20"/>
                <w:szCs w:val="20"/>
              </w:rPr>
              <w:t>BIOS</w:t>
            </w:r>
          </w:p>
        </w:tc>
        <w:tc>
          <w:tcPr>
            <w:tcW w:w="2384" w:type="pct"/>
            <w:gridSpan w:val="2"/>
          </w:tcPr>
          <w:p w14:paraId="20098E9A" w14:textId="0EF70405" w:rsidR="00D00B1F" w:rsidRPr="000F49D1" w:rsidRDefault="00D00B1F" w:rsidP="00D00B1F">
            <w:pPr>
              <w:spacing w:after="0"/>
              <w:rPr>
                <w:rFonts w:cstheme="minorHAnsi"/>
                <w:sz w:val="20"/>
                <w:szCs w:val="20"/>
              </w:rPr>
            </w:pPr>
            <w:r w:rsidRPr="000F49D1">
              <w:rPr>
                <w:rFonts w:cstheme="minorHAnsi"/>
                <w:sz w:val="20"/>
                <w:szCs w:val="20"/>
              </w:rPr>
              <w:t>Zapisana trwale w BIOS informacja dotycząca nazwy producenta, numeru seryjnego i modelu komputera</w:t>
            </w:r>
          </w:p>
        </w:tc>
        <w:tc>
          <w:tcPr>
            <w:tcW w:w="1305" w:type="pct"/>
            <w:vAlign w:val="center"/>
          </w:tcPr>
          <w:p w14:paraId="29B063A4" w14:textId="226E3AE6" w:rsidR="00D00B1F" w:rsidRPr="00BB2157" w:rsidRDefault="00D00B1F" w:rsidP="00D00B1F">
            <w:pPr>
              <w:pStyle w:val="Default"/>
              <w:jc w:val="center"/>
              <w:rPr>
                <w:rFonts w:ascii="Calibri" w:hAnsi="Calibri" w:cs="Calibri"/>
                <w:sz w:val="20"/>
                <w:szCs w:val="20"/>
              </w:rPr>
            </w:pPr>
            <w:r w:rsidRPr="00BB2157">
              <w:rPr>
                <w:rFonts w:ascii="Calibri" w:hAnsi="Calibri" w:cs="Calibri"/>
                <w:sz w:val="20"/>
                <w:szCs w:val="20"/>
              </w:rPr>
              <w:t>TAK/NIE*</w:t>
            </w:r>
          </w:p>
        </w:tc>
      </w:tr>
      <w:tr w:rsidR="00D00B1F" w:rsidRPr="004E6400" w14:paraId="196BEDB6" w14:textId="77777777" w:rsidTr="005307AA">
        <w:tc>
          <w:tcPr>
            <w:tcW w:w="233" w:type="pct"/>
            <w:vAlign w:val="center"/>
          </w:tcPr>
          <w:p w14:paraId="5C9D5914" w14:textId="0815785F" w:rsidR="00D00B1F" w:rsidRPr="004E6400" w:rsidRDefault="00D00B1F" w:rsidP="00D00B1F">
            <w:pPr>
              <w:spacing w:after="0"/>
              <w:jc w:val="center"/>
              <w:rPr>
                <w:rFonts w:cstheme="minorHAnsi"/>
                <w:sz w:val="20"/>
                <w:szCs w:val="20"/>
              </w:rPr>
            </w:pPr>
            <w:r w:rsidRPr="004E6400">
              <w:rPr>
                <w:rFonts w:cstheme="minorHAnsi"/>
                <w:sz w:val="20"/>
                <w:szCs w:val="20"/>
              </w:rPr>
              <w:t>1</w:t>
            </w:r>
            <w:r>
              <w:rPr>
                <w:rFonts w:cstheme="minorHAnsi"/>
                <w:sz w:val="20"/>
                <w:szCs w:val="20"/>
              </w:rPr>
              <w:t>7</w:t>
            </w:r>
          </w:p>
        </w:tc>
        <w:tc>
          <w:tcPr>
            <w:tcW w:w="1077" w:type="pct"/>
            <w:vAlign w:val="center"/>
          </w:tcPr>
          <w:p w14:paraId="1B6F475C" w14:textId="77777777" w:rsidR="00D00B1F" w:rsidRPr="004E6400" w:rsidRDefault="00D00B1F" w:rsidP="00D00B1F">
            <w:pPr>
              <w:spacing w:after="0"/>
              <w:jc w:val="center"/>
              <w:rPr>
                <w:rFonts w:cstheme="minorHAnsi"/>
                <w:b/>
                <w:bCs/>
                <w:sz w:val="20"/>
                <w:szCs w:val="20"/>
              </w:rPr>
            </w:pPr>
            <w:r w:rsidRPr="004E6400">
              <w:rPr>
                <w:rFonts w:cstheme="minorHAnsi"/>
                <w:b/>
                <w:bCs/>
                <w:sz w:val="20"/>
                <w:szCs w:val="20"/>
              </w:rPr>
              <w:t>Wymagania dodatkowe</w:t>
            </w:r>
          </w:p>
        </w:tc>
        <w:tc>
          <w:tcPr>
            <w:tcW w:w="2384" w:type="pct"/>
            <w:gridSpan w:val="2"/>
            <w:vAlign w:val="center"/>
          </w:tcPr>
          <w:p w14:paraId="171147E7" w14:textId="31C4F929" w:rsidR="00D00B1F" w:rsidRPr="00067F49" w:rsidRDefault="00D00B1F" w:rsidP="00D00B1F">
            <w:pPr>
              <w:spacing w:after="0"/>
              <w:rPr>
                <w:rFonts w:cstheme="minorHAnsi"/>
                <w:bCs/>
                <w:sz w:val="20"/>
                <w:szCs w:val="20"/>
                <w:lang w:val="en-US"/>
              </w:rPr>
            </w:pPr>
            <w:r w:rsidRPr="00067F49">
              <w:rPr>
                <w:rFonts w:cstheme="minorHAnsi"/>
                <w:bCs/>
                <w:sz w:val="20"/>
                <w:szCs w:val="20"/>
                <w:lang w:val="en-US"/>
              </w:rPr>
              <w:t xml:space="preserve">Wbudowane </w:t>
            </w:r>
            <w:r w:rsidRPr="00DE525D">
              <w:rPr>
                <w:rFonts w:cstheme="minorHAnsi"/>
                <w:bCs/>
                <w:sz w:val="20"/>
                <w:szCs w:val="20"/>
                <w:lang w:val="en-US"/>
              </w:rPr>
              <w:t>porty</w:t>
            </w:r>
            <w:r w:rsidRPr="00571E43">
              <w:rPr>
                <w:rFonts w:cstheme="minorHAnsi"/>
                <w:bCs/>
                <w:sz w:val="20"/>
                <w:szCs w:val="20"/>
                <w:lang w:val="en-US"/>
              </w:rPr>
              <w:t xml:space="preserve">: </w:t>
            </w:r>
            <w:r w:rsidR="001D3361" w:rsidRPr="00571E43">
              <w:rPr>
                <w:rFonts w:cstheme="minorHAnsi"/>
                <w:bCs/>
                <w:color w:val="000000" w:themeColor="text1"/>
                <w:sz w:val="20"/>
                <w:szCs w:val="20"/>
                <w:lang w:val="en-US"/>
              </w:rPr>
              <w:t>1</w:t>
            </w:r>
            <w:r w:rsidRPr="00DE525D">
              <w:rPr>
                <w:rFonts w:cstheme="minorHAnsi"/>
                <w:bCs/>
                <w:sz w:val="20"/>
                <w:szCs w:val="20"/>
                <w:lang w:val="en-US"/>
              </w:rPr>
              <w:t xml:space="preserve"> x USB 3.2 </w:t>
            </w:r>
            <w:proofErr w:type="spellStart"/>
            <w:r w:rsidRPr="00DE525D">
              <w:rPr>
                <w:rFonts w:cstheme="minorHAnsi"/>
                <w:bCs/>
                <w:sz w:val="20"/>
                <w:szCs w:val="20"/>
                <w:lang w:val="en-US"/>
              </w:rPr>
              <w:t>typ</w:t>
            </w:r>
            <w:proofErr w:type="spellEnd"/>
            <w:r w:rsidRPr="00DE525D">
              <w:rPr>
                <w:rFonts w:cstheme="minorHAnsi"/>
                <w:bCs/>
                <w:sz w:val="20"/>
                <w:szCs w:val="20"/>
                <w:lang w:val="en-US"/>
              </w:rPr>
              <w:t xml:space="preserve"> C, 3 x USB 3.2, 2 x USB 2.0, 1x DisplayPort, 1x HDMI 2.0, 1x RJ45 Ethernet port, 1x Line-out audio</w:t>
            </w:r>
          </w:p>
          <w:p w14:paraId="5714CE75" w14:textId="42C0EFA0" w:rsidR="00D00B1F" w:rsidRPr="000F49D1" w:rsidRDefault="00D00B1F" w:rsidP="00D00B1F">
            <w:pPr>
              <w:spacing w:after="0"/>
              <w:rPr>
                <w:rFonts w:cstheme="minorHAnsi"/>
                <w:sz w:val="20"/>
                <w:szCs w:val="20"/>
              </w:rPr>
            </w:pPr>
            <w:r w:rsidRPr="000F49D1">
              <w:rPr>
                <w:rFonts w:cstheme="minorHAnsi"/>
                <w:sz w:val="20"/>
                <w:szCs w:val="20"/>
              </w:rPr>
              <w:lastRenderedPageBreak/>
              <w:t>Klawiatura przewodowa USB dedykowana do zaoferowanego komputera stacjonarnego, układ US-QWERTY</w:t>
            </w:r>
          </w:p>
          <w:p w14:paraId="54415317" w14:textId="7448C261" w:rsidR="00D00B1F" w:rsidRPr="000F49D1" w:rsidRDefault="00D00B1F" w:rsidP="00D00B1F">
            <w:pPr>
              <w:spacing w:after="0"/>
              <w:rPr>
                <w:rFonts w:cstheme="minorHAnsi"/>
                <w:sz w:val="20"/>
                <w:szCs w:val="20"/>
              </w:rPr>
            </w:pPr>
            <w:r w:rsidRPr="000F49D1">
              <w:rPr>
                <w:rFonts w:cstheme="minorHAnsi"/>
                <w:sz w:val="20"/>
                <w:szCs w:val="20"/>
              </w:rPr>
              <w:t>Mysz przewodowa USB dedykowana do zaoferowanego komputera stacjonarnego, minimum 3 przyciskowa</w:t>
            </w:r>
          </w:p>
          <w:p w14:paraId="6B2C2BC9" w14:textId="77777777" w:rsidR="00D00B1F" w:rsidRPr="004E6400" w:rsidRDefault="00D00B1F" w:rsidP="00D00B1F">
            <w:pPr>
              <w:spacing w:after="0"/>
              <w:rPr>
                <w:rFonts w:cstheme="minorHAnsi"/>
                <w:bCs/>
                <w:sz w:val="20"/>
                <w:szCs w:val="20"/>
              </w:rPr>
            </w:pPr>
            <w:r w:rsidRPr="004E6400">
              <w:rPr>
                <w:rFonts w:cstheme="minorHAnsi"/>
                <w:bCs/>
                <w:sz w:val="20"/>
                <w:szCs w:val="20"/>
              </w:rPr>
              <w:t>Linka zabezpieczająca min. 1.5 m</w:t>
            </w:r>
          </w:p>
          <w:p w14:paraId="691D8B78" w14:textId="3EF77D0E" w:rsidR="00D00B1F" w:rsidRPr="004E6400" w:rsidRDefault="00D00B1F" w:rsidP="00D00B1F">
            <w:pPr>
              <w:spacing w:after="0"/>
              <w:rPr>
                <w:rFonts w:cstheme="minorHAnsi"/>
                <w:bCs/>
                <w:sz w:val="20"/>
                <w:szCs w:val="20"/>
              </w:rPr>
            </w:pPr>
            <w:r w:rsidRPr="004E6400">
              <w:rPr>
                <w:rFonts w:cstheme="minorHAnsi"/>
                <w:bCs/>
                <w:sz w:val="20"/>
                <w:szCs w:val="20"/>
              </w:rPr>
              <w:t xml:space="preserve">Listwa zasilająca, przeciwprzepięciowa, 5 gniazd, </w:t>
            </w:r>
            <w:r w:rsidR="001D3361">
              <w:rPr>
                <w:rFonts w:cstheme="minorHAnsi"/>
                <w:bCs/>
                <w:sz w:val="20"/>
                <w:szCs w:val="20"/>
              </w:rPr>
              <w:br/>
            </w:r>
            <w:r w:rsidR="001D3361" w:rsidRPr="00571E43">
              <w:rPr>
                <w:rFonts w:cstheme="minorHAnsi"/>
                <w:bCs/>
                <w:sz w:val="20"/>
                <w:szCs w:val="20"/>
              </w:rPr>
              <w:t>3</w:t>
            </w:r>
            <w:r w:rsidRPr="00571E43">
              <w:rPr>
                <w:rFonts w:cstheme="minorHAnsi"/>
                <w:bCs/>
                <w:sz w:val="20"/>
                <w:szCs w:val="20"/>
              </w:rPr>
              <w:t xml:space="preserve"> m</w:t>
            </w:r>
            <w:r w:rsidRPr="004E6400">
              <w:rPr>
                <w:rFonts w:cstheme="minorHAnsi"/>
                <w:bCs/>
                <w:sz w:val="20"/>
                <w:szCs w:val="20"/>
              </w:rPr>
              <w:t>, czarna</w:t>
            </w:r>
          </w:p>
        </w:tc>
        <w:tc>
          <w:tcPr>
            <w:tcW w:w="1305" w:type="pct"/>
            <w:vAlign w:val="center"/>
          </w:tcPr>
          <w:p w14:paraId="2D7C6CF0" w14:textId="77777777" w:rsidR="00D00B1F" w:rsidRPr="004E6400" w:rsidRDefault="00D00B1F" w:rsidP="00D00B1F">
            <w:pPr>
              <w:jc w:val="center"/>
              <w:rPr>
                <w:rFonts w:cstheme="minorHAnsi"/>
                <w:bCs/>
                <w:sz w:val="20"/>
                <w:szCs w:val="20"/>
              </w:rPr>
            </w:pPr>
            <w:r w:rsidRPr="004E6400">
              <w:rPr>
                <w:rFonts w:cstheme="minorHAnsi"/>
                <w:sz w:val="20"/>
                <w:szCs w:val="20"/>
              </w:rPr>
              <w:lastRenderedPageBreak/>
              <w:t>TAK/NIE*</w:t>
            </w:r>
          </w:p>
        </w:tc>
      </w:tr>
      <w:tr w:rsidR="00D00B1F" w:rsidRPr="004E6400" w14:paraId="49007803" w14:textId="77777777" w:rsidTr="005307AA">
        <w:tc>
          <w:tcPr>
            <w:tcW w:w="233" w:type="pct"/>
            <w:vAlign w:val="center"/>
          </w:tcPr>
          <w:p w14:paraId="5C8B0D46" w14:textId="2C2E1A80" w:rsidR="00D00B1F" w:rsidRPr="004E6400" w:rsidRDefault="00D00B1F" w:rsidP="00D00B1F">
            <w:pPr>
              <w:spacing w:after="0"/>
              <w:jc w:val="center"/>
              <w:rPr>
                <w:rFonts w:cstheme="minorHAnsi"/>
                <w:sz w:val="20"/>
                <w:szCs w:val="20"/>
              </w:rPr>
            </w:pPr>
            <w:r w:rsidRPr="004E6400">
              <w:rPr>
                <w:rFonts w:cstheme="minorHAnsi"/>
                <w:sz w:val="20"/>
                <w:szCs w:val="20"/>
              </w:rPr>
              <w:t>1</w:t>
            </w:r>
            <w:r>
              <w:rPr>
                <w:rFonts w:cstheme="minorHAnsi"/>
                <w:sz w:val="20"/>
                <w:szCs w:val="20"/>
              </w:rPr>
              <w:t>8</w:t>
            </w:r>
          </w:p>
        </w:tc>
        <w:tc>
          <w:tcPr>
            <w:tcW w:w="1077" w:type="pct"/>
            <w:vAlign w:val="center"/>
          </w:tcPr>
          <w:p w14:paraId="5D890C12" w14:textId="77777777" w:rsidR="00D00B1F" w:rsidRPr="004E6400" w:rsidRDefault="00D00B1F" w:rsidP="00D00B1F">
            <w:pPr>
              <w:spacing w:after="0"/>
              <w:jc w:val="center"/>
              <w:rPr>
                <w:rFonts w:cstheme="minorHAnsi"/>
                <w:b/>
                <w:bCs/>
                <w:sz w:val="20"/>
                <w:szCs w:val="20"/>
              </w:rPr>
            </w:pPr>
            <w:r w:rsidRPr="004E6400">
              <w:rPr>
                <w:rFonts w:cstheme="minorHAnsi"/>
                <w:b/>
                <w:bCs/>
                <w:sz w:val="20"/>
                <w:szCs w:val="20"/>
              </w:rPr>
              <w:t>Warunki gwarancji</w:t>
            </w:r>
          </w:p>
          <w:p w14:paraId="6DA0FFFA" w14:textId="77777777" w:rsidR="00D00B1F" w:rsidRPr="004E6400" w:rsidRDefault="00D00B1F" w:rsidP="00D00B1F">
            <w:pPr>
              <w:spacing w:after="0"/>
              <w:jc w:val="center"/>
              <w:rPr>
                <w:rFonts w:cstheme="minorHAnsi"/>
                <w:b/>
                <w:bCs/>
                <w:sz w:val="20"/>
                <w:szCs w:val="20"/>
              </w:rPr>
            </w:pPr>
            <w:r w:rsidRPr="004E6400">
              <w:rPr>
                <w:rFonts w:cstheme="minorHAnsi"/>
                <w:b/>
                <w:bCs/>
                <w:sz w:val="20"/>
                <w:szCs w:val="20"/>
              </w:rPr>
              <w:t>Wsparcie techniczne</w:t>
            </w:r>
          </w:p>
        </w:tc>
        <w:tc>
          <w:tcPr>
            <w:tcW w:w="2384" w:type="pct"/>
            <w:gridSpan w:val="2"/>
            <w:vAlign w:val="center"/>
          </w:tcPr>
          <w:p w14:paraId="54891A2C" w14:textId="0FEA8FFF" w:rsidR="00D00B1F" w:rsidRPr="004E6400" w:rsidRDefault="00D00B1F" w:rsidP="00D00B1F">
            <w:pPr>
              <w:spacing w:after="0"/>
              <w:rPr>
                <w:rFonts w:cstheme="minorHAnsi"/>
                <w:sz w:val="20"/>
                <w:szCs w:val="20"/>
              </w:rPr>
            </w:pPr>
            <w:r w:rsidRPr="004E6400">
              <w:rPr>
                <w:rFonts w:cstheme="minorHAnsi"/>
                <w:sz w:val="20"/>
                <w:szCs w:val="20"/>
              </w:rPr>
              <w:t xml:space="preserve">Min. </w:t>
            </w:r>
            <w:r w:rsidR="000414D1" w:rsidRPr="00571E43">
              <w:rPr>
                <w:rFonts w:cstheme="minorHAnsi"/>
                <w:sz w:val="20"/>
                <w:szCs w:val="20"/>
              </w:rPr>
              <w:t>60</w:t>
            </w:r>
            <w:r w:rsidRPr="004E6400">
              <w:rPr>
                <w:rFonts w:cstheme="minorHAnsi"/>
                <w:sz w:val="20"/>
                <w:szCs w:val="20"/>
              </w:rPr>
              <w:t xml:space="preserve"> miesięczna gwarancja producenta świadczona na miejscu u klienta, czas reakcji serwisu - do końca następnego dnia roboczego.</w:t>
            </w:r>
          </w:p>
          <w:p w14:paraId="31C8B62F" w14:textId="108577CA" w:rsidR="00D00B1F" w:rsidRPr="004E6400" w:rsidRDefault="00D00B1F" w:rsidP="00D00B1F">
            <w:pPr>
              <w:spacing w:after="0"/>
              <w:rPr>
                <w:rFonts w:cstheme="minorHAnsi"/>
                <w:sz w:val="20"/>
                <w:szCs w:val="20"/>
              </w:rPr>
            </w:pPr>
            <w:r w:rsidRPr="004E6400">
              <w:rPr>
                <w:rFonts w:cstheme="minorHAnsi"/>
                <w:sz w:val="20"/>
                <w:szCs w:val="20"/>
              </w:rPr>
              <w:t>W przypadku awarii dysków twardych dysk pozostaje u Zamawiającego</w:t>
            </w:r>
            <w:r w:rsidRPr="004E6400">
              <w:rPr>
                <w:rFonts w:cstheme="minorHAnsi"/>
                <w:b/>
                <w:bCs/>
                <w:sz w:val="20"/>
                <w:szCs w:val="20"/>
              </w:rPr>
              <w:t xml:space="preserve"> </w:t>
            </w:r>
            <w:r w:rsidRPr="004E6400">
              <w:rPr>
                <w:rFonts w:cstheme="minorHAnsi"/>
                <w:sz w:val="20"/>
                <w:szCs w:val="20"/>
              </w:rPr>
              <w:t xml:space="preserve">– wymagane jest dołączenie do oferty oświadczenia podmiotu realizującego serwis lub producenta sprzętu </w:t>
            </w:r>
            <w:r w:rsidRPr="004E6400">
              <w:rPr>
                <w:rFonts w:cstheme="minorHAnsi"/>
                <w:sz w:val="20"/>
                <w:szCs w:val="20"/>
              </w:rPr>
              <w:br/>
              <w:t>o spełnieniu tego warunku.</w:t>
            </w:r>
          </w:p>
          <w:p w14:paraId="745EDADE" w14:textId="77777777" w:rsidR="00D00B1F" w:rsidRPr="004E6400" w:rsidRDefault="00D00B1F" w:rsidP="00D00B1F">
            <w:pPr>
              <w:spacing w:after="0"/>
              <w:rPr>
                <w:rFonts w:cstheme="minorHAnsi"/>
                <w:b/>
                <w:bCs/>
                <w:sz w:val="20"/>
                <w:szCs w:val="20"/>
              </w:rPr>
            </w:pPr>
          </w:p>
          <w:p w14:paraId="75FF6311" w14:textId="77777777" w:rsidR="00D00B1F" w:rsidRPr="004E6400" w:rsidRDefault="00D00B1F" w:rsidP="00D00B1F">
            <w:pPr>
              <w:spacing w:line="240" w:lineRule="auto"/>
              <w:rPr>
                <w:rFonts w:cstheme="minorHAnsi"/>
                <w:bCs/>
                <w:sz w:val="20"/>
                <w:szCs w:val="20"/>
              </w:rPr>
            </w:pPr>
            <w:r w:rsidRPr="004E6400">
              <w:rPr>
                <w:rFonts w:cstheme="minorHAnsi"/>
                <w:bCs/>
                <w:sz w:val="20"/>
                <w:szCs w:val="20"/>
              </w:rPr>
              <w:t xml:space="preserve">Serwis urządzeń musi być realizowany przez Producenta lub Autoryzowanego Partnera Serwisowego Producenta – wymagane dołączenie do oferty oświadczenia </w:t>
            </w:r>
            <w:r w:rsidRPr="004E6400">
              <w:rPr>
                <w:rFonts w:cstheme="minorHAnsi"/>
                <w:b/>
                <w:sz w:val="20"/>
                <w:szCs w:val="20"/>
              </w:rPr>
              <w:t xml:space="preserve">Wykonawcy </w:t>
            </w:r>
            <w:r w:rsidRPr="004E6400">
              <w:rPr>
                <w:rFonts w:cstheme="minorHAnsi"/>
                <w:bCs/>
                <w:sz w:val="20"/>
                <w:szCs w:val="20"/>
              </w:rPr>
              <w:t>potwierdzającego, że serwis będzie realizowany przez Autoryzowanego Partnera Serwisowego Producenta lub bezpośrednio przez Producenta</w:t>
            </w:r>
          </w:p>
          <w:p w14:paraId="2ABDE9AB" w14:textId="61887D15" w:rsidR="00D00B1F" w:rsidRPr="004E6400" w:rsidRDefault="00D00B1F" w:rsidP="00D00B1F">
            <w:pPr>
              <w:spacing w:after="0"/>
              <w:rPr>
                <w:rFonts w:cstheme="minorHAnsi"/>
                <w:b/>
                <w:bCs/>
                <w:sz w:val="20"/>
                <w:szCs w:val="20"/>
              </w:rPr>
            </w:pPr>
            <w:r w:rsidRPr="004E6400">
              <w:rPr>
                <w:rFonts w:cstheme="minorHAnsi"/>
                <w:bCs/>
                <w:sz w:val="20"/>
                <w:szCs w:val="20"/>
              </w:rPr>
              <w:t>Firma serwisująca musi posiadać ISO 9001 na świadczenie usług serwisowych oraz posiadać autoryzacje producenta - dokumenty potwierdzające załączyć do oferty</w:t>
            </w:r>
          </w:p>
        </w:tc>
        <w:tc>
          <w:tcPr>
            <w:tcW w:w="1305" w:type="pct"/>
            <w:vAlign w:val="center"/>
          </w:tcPr>
          <w:p w14:paraId="52BA1D3C" w14:textId="77777777" w:rsidR="00D00B1F" w:rsidRPr="004E6400" w:rsidRDefault="00D00B1F" w:rsidP="00D00B1F">
            <w:pPr>
              <w:jc w:val="center"/>
              <w:rPr>
                <w:rFonts w:cstheme="minorHAnsi"/>
                <w:sz w:val="20"/>
                <w:szCs w:val="20"/>
              </w:rPr>
            </w:pPr>
            <w:r w:rsidRPr="004E6400">
              <w:rPr>
                <w:rFonts w:cstheme="minorHAnsi"/>
                <w:sz w:val="20"/>
                <w:szCs w:val="20"/>
              </w:rPr>
              <w:t>TAK/NIE*</w:t>
            </w:r>
          </w:p>
        </w:tc>
      </w:tr>
    </w:tbl>
    <w:p w14:paraId="59AF7846" w14:textId="77777777" w:rsidR="00522439" w:rsidRPr="004E6400" w:rsidRDefault="00522439" w:rsidP="003C1BCA"/>
    <w:p w14:paraId="2A0A0F44" w14:textId="499603FD" w:rsidR="000454DF" w:rsidRPr="004E6400" w:rsidRDefault="000454DF" w:rsidP="00067F49">
      <w:pPr>
        <w:pStyle w:val="Tekstpodstawowy21"/>
        <w:ind w:right="363"/>
        <w:rPr>
          <w:rFonts w:asciiTheme="minorHAnsi" w:hAnsiTheme="minorHAnsi" w:cstheme="minorHAnsi"/>
          <w:b w:val="0"/>
          <w:bCs w:val="0"/>
          <w:sz w:val="22"/>
          <w:szCs w:val="22"/>
          <w:lang w:eastAsia="pl-PL"/>
        </w:rPr>
      </w:pPr>
      <w:bookmarkStart w:id="8" w:name="_Hlk21505321"/>
      <w:bookmarkEnd w:id="2"/>
      <w:bookmarkEnd w:id="3"/>
      <w:r w:rsidRPr="004E6400">
        <w:rPr>
          <w:rFonts w:asciiTheme="minorHAnsi" w:hAnsiTheme="minorHAnsi" w:cstheme="minorHAnsi"/>
          <w:b w:val="0"/>
          <w:bCs w:val="0"/>
          <w:sz w:val="22"/>
          <w:szCs w:val="22"/>
        </w:rPr>
        <w:t>Oferowane przez Wykonawcę parametry nie mogą być, pod rygorem odrzucenia oferty, sprzeczne</w:t>
      </w:r>
      <w:r w:rsidR="00E340E6" w:rsidRPr="004E6400">
        <w:rPr>
          <w:rFonts w:asciiTheme="minorHAnsi" w:hAnsiTheme="minorHAnsi" w:cstheme="minorHAnsi"/>
          <w:b w:val="0"/>
          <w:bCs w:val="0"/>
          <w:sz w:val="22"/>
          <w:szCs w:val="22"/>
        </w:rPr>
        <w:t xml:space="preserve"> </w:t>
      </w:r>
      <w:r w:rsidRPr="004E6400">
        <w:rPr>
          <w:rFonts w:asciiTheme="minorHAnsi" w:hAnsiTheme="minorHAnsi" w:cstheme="minorHAnsi"/>
          <w:b w:val="0"/>
          <w:bCs w:val="0"/>
          <w:sz w:val="22"/>
          <w:szCs w:val="22"/>
        </w:rPr>
        <w:t xml:space="preserve">ani mniej korzystne </w:t>
      </w:r>
      <w:r w:rsidRPr="004E6400">
        <w:rPr>
          <w:rFonts w:asciiTheme="minorHAnsi" w:hAnsiTheme="minorHAnsi" w:cstheme="minorHAnsi"/>
          <w:b w:val="0"/>
          <w:bCs w:val="0"/>
          <w:spacing w:val="-1"/>
          <w:sz w:val="22"/>
          <w:szCs w:val="22"/>
        </w:rPr>
        <w:t xml:space="preserve">od wymagań minimalnych określonych w </w:t>
      </w:r>
      <w:r w:rsidRPr="000F49D1">
        <w:rPr>
          <w:rFonts w:asciiTheme="minorHAnsi" w:hAnsiTheme="minorHAnsi" w:cstheme="minorHAnsi"/>
          <w:b w:val="0"/>
          <w:bCs w:val="0"/>
          <w:spacing w:val="-1"/>
          <w:sz w:val="22"/>
          <w:szCs w:val="22"/>
        </w:rPr>
        <w:t>powyższ</w:t>
      </w:r>
      <w:r w:rsidR="00E14C37" w:rsidRPr="000F49D1">
        <w:rPr>
          <w:rFonts w:asciiTheme="minorHAnsi" w:hAnsiTheme="minorHAnsi" w:cstheme="minorHAnsi"/>
          <w:b w:val="0"/>
          <w:bCs w:val="0"/>
          <w:spacing w:val="-1"/>
          <w:sz w:val="22"/>
          <w:szCs w:val="22"/>
        </w:rPr>
        <w:t xml:space="preserve">ych </w:t>
      </w:r>
      <w:r w:rsidRPr="000F49D1">
        <w:rPr>
          <w:rFonts w:asciiTheme="minorHAnsi" w:hAnsiTheme="minorHAnsi" w:cstheme="minorHAnsi"/>
          <w:b w:val="0"/>
          <w:bCs w:val="0"/>
          <w:spacing w:val="-1"/>
          <w:sz w:val="22"/>
          <w:szCs w:val="22"/>
        </w:rPr>
        <w:t>tabel</w:t>
      </w:r>
      <w:r w:rsidR="00E14C37" w:rsidRPr="000F49D1">
        <w:rPr>
          <w:rFonts w:asciiTheme="minorHAnsi" w:hAnsiTheme="minorHAnsi" w:cstheme="minorHAnsi"/>
          <w:b w:val="0"/>
          <w:bCs w:val="0"/>
          <w:spacing w:val="-1"/>
          <w:sz w:val="22"/>
          <w:szCs w:val="22"/>
        </w:rPr>
        <w:t>ach</w:t>
      </w:r>
      <w:r w:rsidRPr="000F49D1">
        <w:rPr>
          <w:rFonts w:asciiTheme="minorHAnsi" w:hAnsiTheme="minorHAnsi" w:cstheme="minorHAnsi"/>
          <w:b w:val="0"/>
          <w:bCs w:val="0"/>
          <w:spacing w:val="-1"/>
          <w:sz w:val="22"/>
          <w:szCs w:val="22"/>
        </w:rPr>
        <w:t>.</w:t>
      </w:r>
    </w:p>
    <w:bookmarkEnd w:id="4"/>
    <w:bookmarkEnd w:id="8"/>
    <w:p w14:paraId="267383A2" w14:textId="77777777" w:rsidR="00B759EC" w:rsidRPr="004E6400" w:rsidRDefault="00B759EC" w:rsidP="00B759EC">
      <w:pPr>
        <w:spacing w:after="0" w:line="240" w:lineRule="auto"/>
        <w:jc w:val="both"/>
        <w:rPr>
          <w:rFonts w:eastAsia="Times New Roman" w:cstheme="minorHAnsi"/>
          <w:b/>
          <w:bCs/>
          <w:i/>
          <w:sz w:val="20"/>
          <w:szCs w:val="20"/>
          <w:lang w:eastAsia="pl-PL"/>
        </w:rPr>
      </w:pPr>
    </w:p>
    <w:p w14:paraId="2E8241D9" w14:textId="77777777" w:rsidR="00B759EC" w:rsidRPr="004E6400" w:rsidRDefault="00B759EC" w:rsidP="00B759EC">
      <w:pPr>
        <w:spacing w:after="0" w:line="240" w:lineRule="auto"/>
        <w:jc w:val="both"/>
        <w:rPr>
          <w:rFonts w:eastAsia="Times New Roman" w:cstheme="minorHAnsi"/>
          <w:bCs/>
          <w:i/>
          <w:sz w:val="20"/>
          <w:szCs w:val="20"/>
          <w:lang w:eastAsia="pl-PL"/>
        </w:rPr>
      </w:pPr>
      <w:r w:rsidRPr="004E6400">
        <w:rPr>
          <w:rFonts w:eastAsia="Times New Roman" w:cstheme="minorHAnsi"/>
          <w:b/>
          <w:bCs/>
          <w:i/>
          <w:sz w:val="20"/>
          <w:szCs w:val="20"/>
          <w:lang w:eastAsia="pl-PL"/>
        </w:rPr>
        <w:t>Świadomi odpowiedzialności karnej (z art. 297 k.k.) oświadczamy, że załączone do oferty dokumenty opisują stan prawny i faktyczny, aktualny na dzień złożenia oferty.</w:t>
      </w:r>
    </w:p>
    <w:p w14:paraId="5624E26B" w14:textId="77777777" w:rsidR="00B759EC" w:rsidRPr="004E6400" w:rsidRDefault="00B759EC" w:rsidP="00B759EC">
      <w:pPr>
        <w:spacing w:after="0" w:line="240" w:lineRule="auto"/>
        <w:jc w:val="both"/>
        <w:rPr>
          <w:rFonts w:eastAsia="Times New Roman" w:cstheme="minorHAnsi"/>
          <w:bCs/>
          <w:i/>
          <w:sz w:val="20"/>
          <w:szCs w:val="20"/>
          <w:lang w:eastAsia="pl-PL"/>
        </w:rPr>
      </w:pPr>
    </w:p>
    <w:p w14:paraId="600F12BD" w14:textId="019F91D9" w:rsidR="00B759EC" w:rsidRPr="004E6400" w:rsidRDefault="00B759EC" w:rsidP="00B759EC">
      <w:pPr>
        <w:spacing w:after="0" w:line="360" w:lineRule="auto"/>
        <w:jc w:val="both"/>
        <w:rPr>
          <w:rFonts w:eastAsia="Times New Roman" w:cstheme="minorHAnsi"/>
          <w:b/>
          <w:i/>
          <w:color w:val="0070C0"/>
          <w:sz w:val="20"/>
          <w:szCs w:val="20"/>
        </w:rPr>
      </w:pPr>
      <w:r w:rsidRPr="004E6400">
        <w:rPr>
          <w:rFonts w:eastAsia="Times New Roman" w:cstheme="minorHAnsi"/>
          <w:b/>
          <w:i/>
          <w:color w:val="0070C0"/>
          <w:sz w:val="20"/>
          <w:szCs w:val="20"/>
        </w:rPr>
        <w:t>Uwaga!</w:t>
      </w:r>
    </w:p>
    <w:p w14:paraId="3D4EBDC5" w14:textId="22B63C98" w:rsidR="00B759EC" w:rsidRPr="004E6400" w:rsidRDefault="00E877C1" w:rsidP="00B759EC">
      <w:pPr>
        <w:spacing w:after="0" w:line="240" w:lineRule="auto"/>
        <w:jc w:val="both"/>
        <w:rPr>
          <w:rFonts w:eastAsia="Times New Roman" w:cstheme="minorHAnsi"/>
          <w:b/>
          <w:i/>
          <w:color w:val="0070C0"/>
          <w:sz w:val="20"/>
          <w:szCs w:val="20"/>
        </w:rPr>
      </w:pPr>
      <w:r>
        <w:rPr>
          <w:rFonts w:eastAsia="Times New Roman" w:cstheme="minorHAnsi"/>
          <w:b/>
          <w:i/>
          <w:color w:val="0070C0"/>
          <w:sz w:val="20"/>
          <w:szCs w:val="20"/>
        </w:rPr>
        <w:t>Dokument</w:t>
      </w:r>
      <w:r w:rsidR="00B759EC" w:rsidRPr="004E6400">
        <w:rPr>
          <w:rFonts w:eastAsia="Times New Roman" w:cstheme="minorHAnsi"/>
          <w:b/>
          <w:i/>
          <w:color w:val="0070C0"/>
          <w:sz w:val="20"/>
          <w:szCs w:val="20"/>
        </w:rPr>
        <w:t xml:space="preserve"> po wypełnieniu należy podpisać kwalifikowanym podpisem elektronicznym lub podpisem zaufanym lub podpisem osobistym przez osoby upoważnione do reprezentowania wykonawcy/wykonawców występujących wspólnie i złożyć zgodnie z wymaganiami SWZ.</w:t>
      </w:r>
    </w:p>
    <w:p w14:paraId="7E1427E9" w14:textId="77777777" w:rsidR="00B759EC" w:rsidRPr="005F313D" w:rsidRDefault="00B759EC" w:rsidP="005F313D">
      <w:pPr>
        <w:tabs>
          <w:tab w:val="left" w:pos="1582"/>
        </w:tabs>
        <w:suppressAutoHyphens/>
        <w:spacing w:after="0" w:line="240" w:lineRule="auto"/>
        <w:rPr>
          <w:rFonts w:eastAsia="Times New Roman" w:cstheme="minorHAnsi"/>
          <w:lang w:eastAsia="ar-SA"/>
        </w:rPr>
      </w:pPr>
    </w:p>
    <w:sectPr w:rsidR="00B759EC" w:rsidRPr="005F313D" w:rsidSect="009B0707">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A5DD" w14:textId="77777777" w:rsidR="00E279A5" w:rsidRPr="004E6400" w:rsidRDefault="00E279A5" w:rsidP="00F95819">
      <w:pPr>
        <w:spacing w:after="0" w:line="240" w:lineRule="auto"/>
      </w:pPr>
      <w:r w:rsidRPr="004E6400">
        <w:separator/>
      </w:r>
    </w:p>
  </w:endnote>
  <w:endnote w:type="continuationSeparator" w:id="0">
    <w:p w14:paraId="0CD6454B" w14:textId="77777777" w:rsidR="00E279A5" w:rsidRPr="004E6400" w:rsidRDefault="00E279A5" w:rsidP="00F95819">
      <w:pPr>
        <w:spacing w:after="0" w:line="240" w:lineRule="auto"/>
      </w:pPr>
      <w:r w:rsidRPr="004E64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099053"/>
      <w:docPartObj>
        <w:docPartGallery w:val="Page Numbers (Bottom of Page)"/>
        <w:docPartUnique/>
      </w:docPartObj>
    </w:sdtPr>
    <w:sdtEndPr>
      <w:rPr>
        <w:sz w:val="20"/>
        <w:szCs w:val="20"/>
      </w:rPr>
    </w:sdtEndPr>
    <w:sdtContent>
      <w:p w14:paraId="3EECFC97" w14:textId="579BBB29" w:rsidR="00124ACF" w:rsidRPr="004E6400" w:rsidRDefault="00124ACF" w:rsidP="006F0386">
        <w:pPr>
          <w:pStyle w:val="Stopka"/>
          <w:jc w:val="right"/>
          <w:rPr>
            <w:sz w:val="20"/>
            <w:szCs w:val="20"/>
          </w:rPr>
        </w:pPr>
        <w:r w:rsidRPr="004E6400">
          <w:rPr>
            <w:sz w:val="20"/>
            <w:szCs w:val="20"/>
          </w:rPr>
          <w:fldChar w:fldCharType="begin"/>
        </w:r>
        <w:r w:rsidRPr="004E6400">
          <w:rPr>
            <w:sz w:val="20"/>
            <w:szCs w:val="20"/>
          </w:rPr>
          <w:instrText>PAGE   \* MERGEFORMAT</w:instrText>
        </w:r>
        <w:r w:rsidRPr="004E6400">
          <w:rPr>
            <w:sz w:val="20"/>
            <w:szCs w:val="20"/>
          </w:rPr>
          <w:fldChar w:fldCharType="separate"/>
        </w:r>
        <w:r w:rsidRPr="004E6400">
          <w:rPr>
            <w:sz w:val="20"/>
            <w:szCs w:val="20"/>
          </w:rPr>
          <w:t>2</w:t>
        </w:r>
        <w:r w:rsidRPr="004E6400">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50BC" w14:textId="77777777" w:rsidR="00E279A5" w:rsidRPr="004E6400" w:rsidRDefault="00E279A5" w:rsidP="00F95819">
      <w:pPr>
        <w:spacing w:after="0" w:line="240" w:lineRule="auto"/>
      </w:pPr>
      <w:r w:rsidRPr="004E6400">
        <w:separator/>
      </w:r>
    </w:p>
  </w:footnote>
  <w:footnote w:type="continuationSeparator" w:id="0">
    <w:p w14:paraId="192974EE" w14:textId="77777777" w:rsidR="00E279A5" w:rsidRPr="004E6400" w:rsidRDefault="00E279A5" w:rsidP="00F95819">
      <w:pPr>
        <w:spacing w:after="0" w:line="240" w:lineRule="auto"/>
      </w:pPr>
      <w:r w:rsidRPr="004E64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7098" w14:textId="1C38F853" w:rsidR="00D37C78" w:rsidRPr="00E877C1" w:rsidRDefault="00D37C78" w:rsidP="00F95819">
    <w:pPr>
      <w:pStyle w:val="Nagwek"/>
      <w:jc w:val="right"/>
      <w:rPr>
        <w:rFonts w:cstheme="minorHAnsi"/>
      </w:rPr>
    </w:pPr>
    <w:r w:rsidRPr="00E877C1">
      <w:rPr>
        <w:rFonts w:cstheme="minorHAnsi"/>
      </w:rPr>
      <w:t>WFOŚiGW w Warszawie</w:t>
    </w:r>
  </w:p>
  <w:p w14:paraId="0667E46B" w14:textId="03A414F0" w:rsidR="00D37C78" w:rsidRPr="00E877C1" w:rsidRDefault="00D37C78" w:rsidP="009B0707">
    <w:pPr>
      <w:pStyle w:val="Nagwek"/>
      <w:jc w:val="right"/>
      <w:rPr>
        <w:rFonts w:cstheme="minorHAnsi"/>
      </w:rPr>
    </w:pPr>
    <w:r w:rsidRPr="00E877C1">
      <w:rPr>
        <w:rFonts w:cstheme="minorHAnsi"/>
      </w:rPr>
      <w:t>Postępowanie nr ZP-</w:t>
    </w:r>
    <w:r w:rsidR="00CE595D">
      <w:rPr>
        <w:rFonts w:cstheme="minorHAnsi"/>
      </w:rPr>
      <w:t>8</w:t>
    </w:r>
    <w:r w:rsidRPr="00E877C1">
      <w:rPr>
        <w:rFonts w:cstheme="minorHAnsi"/>
      </w:rPr>
      <w:t>/202</w:t>
    </w:r>
    <w:r w:rsidR="00AA76CA" w:rsidRPr="00E877C1">
      <w:rPr>
        <w:rFonts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62B42EFA"/>
    <w:name w:val="WW8Num21"/>
    <w:lvl w:ilvl="0">
      <w:start w:val="4"/>
      <w:numFmt w:val="decimal"/>
      <w:lvlText w:val="%1."/>
      <w:lvlJc w:val="left"/>
      <w:pPr>
        <w:tabs>
          <w:tab w:val="num" w:pos="1071"/>
        </w:tabs>
        <w:ind w:left="1071" w:hanging="360"/>
      </w:pPr>
      <w:rPr>
        <w:rFonts w:hint="default"/>
        <w:b w:val="0"/>
        <w:sz w:val="22"/>
        <w:szCs w:val="22"/>
      </w:rPr>
    </w:lvl>
  </w:abstractNum>
  <w:abstractNum w:abstractNumId="1" w15:restartNumberingAfterBreak="0">
    <w:nsid w:val="01D85E74"/>
    <w:multiLevelType w:val="hybridMultilevel"/>
    <w:tmpl w:val="F714854A"/>
    <w:lvl w:ilvl="0" w:tplc="04A8E38C">
      <w:start w:val="1"/>
      <w:numFmt w:val="decimal"/>
      <w:lvlText w:val="%1."/>
      <w:lvlJc w:val="left"/>
      <w:pPr>
        <w:ind w:left="720" w:hanging="360"/>
      </w:pPr>
      <w:rPr>
        <w:rFonts w:eastAsiaTheme="minorHAnsi"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509D7"/>
    <w:multiLevelType w:val="hybridMultilevel"/>
    <w:tmpl w:val="F036018C"/>
    <w:lvl w:ilvl="0" w:tplc="A1FA9D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1B7A98"/>
    <w:multiLevelType w:val="hybridMultilevel"/>
    <w:tmpl w:val="16844D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266D63"/>
    <w:multiLevelType w:val="hybridMultilevel"/>
    <w:tmpl w:val="9814C8F4"/>
    <w:lvl w:ilvl="0" w:tplc="A022C1CA">
      <w:start w:val="1"/>
      <w:numFmt w:val="decimal"/>
      <w:lvlText w:val="%1."/>
      <w:lvlJc w:val="left"/>
      <w:pPr>
        <w:ind w:left="36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5797E"/>
    <w:multiLevelType w:val="hybridMultilevel"/>
    <w:tmpl w:val="088C4088"/>
    <w:lvl w:ilvl="0" w:tplc="315AAA06">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10C62"/>
    <w:multiLevelType w:val="hybridMultilevel"/>
    <w:tmpl w:val="7A26A832"/>
    <w:lvl w:ilvl="0" w:tplc="80F6EA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D7D75"/>
    <w:multiLevelType w:val="hybridMultilevel"/>
    <w:tmpl w:val="A5CAE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272D01"/>
    <w:multiLevelType w:val="hybridMultilevel"/>
    <w:tmpl w:val="15329130"/>
    <w:lvl w:ilvl="0" w:tplc="3AD20B2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83B3279"/>
    <w:multiLevelType w:val="hybridMultilevel"/>
    <w:tmpl w:val="C73AA6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F32BDD"/>
    <w:multiLevelType w:val="hybridMultilevel"/>
    <w:tmpl w:val="102CC338"/>
    <w:lvl w:ilvl="0" w:tplc="45089264">
      <w:start w:val="1"/>
      <w:numFmt w:val="decimal"/>
      <w:lvlText w:val="%1)"/>
      <w:lvlJc w:val="left"/>
      <w:pPr>
        <w:tabs>
          <w:tab w:val="num" w:pos="2922"/>
        </w:tabs>
        <w:ind w:left="1134" w:hanging="567"/>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8E5A61"/>
    <w:multiLevelType w:val="hybridMultilevel"/>
    <w:tmpl w:val="DE5CF744"/>
    <w:lvl w:ilvl="0" w:tplc="5F42E8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F615FE0"/>
    <w:multiLevelType w:val="hybridMultilevel"/>
    <w:tmpl w:val="39BC29D0"/>
    <w:lvl w:ilvl="0" w:tplc="0415000F">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960457"/>
    <w:multiLevelType w:val="hybridMultilevel"/>
    <w:tmpl w:val="06A657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6FB6F0F"/>
    <w:multiLevelType w:val="hybridMultilevel"/>
    <w:tmpl w:val="5830A0EC"/>
    <w:lvl w:ilvl="0" w:tplc="43F43C22">
      <w:start w:val="1"/>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8C2CEB"/>
    <w:multiLevelType w:val="hybridMultilevel"/>
    <w:tmpl w:val="A77E0058"/>
    <w:lvl w:ilvl="0" w:tplc="A1FA9DA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9F47B2"/>
    <w:multiLevelType w:val="hybridMultilevel"/>
    <w:tmpl w:val="E51E356E"/>
    <w:lvl w:ilvl="0" w:tplc="291EA66A">
      <w:start w:val="1"/>
      <w:numFmt w:val="decimal"/>
      <w:lvlText w:val="%1)"/>
      <w:lvlJc w:val="left"/>
      <w:pPr>
        <w:ind w:left="765" w:hanging="4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1A8081A"/>
    <w:multiLevelType w:val="hybridMultilevel"/>
    <w:tmpl w:val="7EBA06E4"/>
    <w:lvl w:ilvl="0" w:tplc="B184AB3A">
      <w:start w:val="1"/>
      <w:numFmt w:val="decimal"/>
      <w:lvlText w:val="%1)"/>
      <w:lvlJc w:val="left"/>
      <w:pPr>
        <w:ind w:left="719" w:hanging="360"/>
      </w:pPr>
      <w:rPr>
        <w:rFonts w:hint="default"/>
        <w:b w:val="0"/>
        <w:bCs w:val="0"/>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18" w15:restartNumberingAfterBreak="0">
    <w:nsid w:val="449B2EE8"/>
    <w:multiLevelType w:val="multilevel"/>
    <w:tmpl w:val="7B20E36A"/>
    <w:lvl w:ilvl="0">
      <w:start w:val="1"/>
      <w:numFmt w:val="bullet"/>
      <w:lvlText w:val="-"/>
      <w:lvlJc w:val="left"/>
      <w:pPr>
        <w:tabs>
          <w:tab w:val="left" w:pos="144"/>
        </w:tabs>
        <w:ind w:left="720"/>
      </w:pPr>
      <w:rPr>
        <w:rFonts w:ascii="Symbol" w:eastAsia="Symbol" w:hAnsi="Symbol"/>
        <w:strike w:val="0"/>
        <w:color w:val="000000"/>
        <w:spacing w:val="7"/>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3B0477"/>
    <w:multiLevelType w:val="hybridMultilevel"/>
    <w:tmpl w:val="9286A498"/>
    <w:lvl w:ilvl="0" w:tplc="D278E57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F63DBA"/>
    <w:multiLevelType w:val="hybridMultilevel"/>
    <w:tmpl w:val="B5B2DC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295778"/>
    <w:multiLevelType w:val="hybridMultilevel"/>
    <w:tmpl w:val="E1B440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A4434F8"/>
    <w:multiLevelType w:val="hybridMultilevel"/>
    <w:tmpl w:val="20D63D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0E47C4"/>
    <w:multiLevelType w:val="hybridMultilevel"/>
    <w:tmpl w:val="F8F45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453BEB"/>
    <w:multiLevelType w:val="hybridMultilevel"/>
    <w:tmpl w:val="63B44E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6B5053E"/>
    <w:multiLevelType w:val="hybridMultilevel"/>
    <w:tmpl w:val="9B2EB4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693F6497"/>
    <w:multiLevelType w:val="multilevel"/>
    <w:tmpl w:val="44A6EEEE"/>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rPr>
    </w:lvl>
    <w:lvl w:ilvl="5">
      <w:start w:val="1"/>
      <w:numFmt w:val="lowerLetter"/>
      <w:lvlText w:val="%6)"/>
      <w:lvlJc w:val="left"/>
      <w:pPr>
        <w:tabs>
          <w:tab w:val="num" w:pos="4500"/>
        </w:tabs>
        <w:ind w:left="4500" w:hanging="360"/>
      </w:pPr>
      <w:rPr>
        <w:rFonts w:ascii="Times New Roman" w:eastAsia="Times New Roman" w:hAnsi="Times New Roman" w:cs="Times New Roman"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8" w15:restartNumberingAfterBreak="0">
    <w:nsid w:val="6F113C94"/>
    <w:multiLevelType w:val="hybridMultilevel"/>
    <w:tmpl w:val="372297A4"/>
    <w:lvl w:ilvl="0" w:tplc="B5309492">
      <w:start w:val="1"/>
      <w:numFmt w:val="decimal"/>
      <w:lvlText w:val="%1."/>
      <w:lvlJc w:val="left"/>
      <w:pPr>
        <w:ind w:left="720" w:hanging="360"/>
      </w:pPr>
      <w:rPr>
        <w:rFonts w:ascii="Calibri" w:eastAsia="Times New Roman" w:hAnsi="Calibri" w:cs="Times New Roman" w:hint="default"/>
        <w:b w:val="0"/>
        <w:i w:val="0"/>
      </w:rPr>
    </w:lvl>
    <w:lvl w:ilvl="1" w:tplc="F5A2FCF4">
      <w:start w:val="1"/>
      <w:numFmt w:val="decimal"/>
      <w:lvlText w:val="%2."/>
      <w:lvlJc w:val="left"/>
      <w:pPr>
        <w:ind w:left="1440" w:hanging="360"/>
      </w:pPr>
      <w:rPr>
        <w:rFonts w:asciiTheme="minorHAnsi" w:eastAsiaTheme="minorHAnsi" w:hAnsiTheme="minorHAnsi" w:cstheme="minorBidi"/>
        <w:b w:val="0"/>
        <w:bCs/>
        <w:i w:val="0"/>
        <w:iCs/>
      </w:rPr>
    </w:lvl>
    <w:lvl w:ilvl="2" w:tplc="990C0E26">
      <w:start w:val="1"/>
      <w:numFmt w:val="lowerLetter"/>
      <w:lvlText w:val="%3)"/>
      <w:lvlJc w:val="left"/>
      <w:pPr>
        <w:ind w:left="2340" w:hanging="360"/>
      </w:pPr>
      <w:rPr>
        <w:b w:val="0"/>
        <w:bCs/>
        <w:i w:val="0"/>
        <w:i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9A31DD"/>
    <w:multiLevelType w:val="hybridMultilevel"/>
    <w:tmpl w:val="364C6DB0"/>
    <w:lvl w:ilvl="0" w:tplc="763A0F2C">
      <w:start w:val="1"/>
      <w:numFmt w:val="decimal"/>
      <w:lvlText w:val="%1."/>
      <w:lvlJc w:val="left"/>
      <w:pPr>
        <w:tabs>
          <w:tab w:val="num" w:pos="12598"/>
        </w:tabs>
        <w:ind w:left="567" w:hanging="567"/>
      </w:pPr>
      <w:rPr>
        <w:rFonts w:cs="Times New Roman" w:hint="default"/>
        <w:b w:val="0"/>
      </w:rPr>
    </w:lvl>
    <w:lvl w:ilvl="1" w:tplc="45089264">
      <w:start w:val="1"/>
      <w:numFmt w:val="decimal"/>
      <w:lvlText w:val="%2)"/>
      <w:lvlJc w:val="left"/>
      <w:pPr>
        <w:tabs>
          <w:tab w:val="num" w:pos="2922"/>
        </w:tabs>
        <w:ind w:left="1134" w:hanging="567"/>
      </w:pPr>
      <w:rPr>
        <w:rFonts w:cs="Times New Roman" w:hint="default"/>
        <w:i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057166E"/>
    <w:multiLevelType w:val="hybridMultilevel"/>
    <w:tmpl w:val="5BA8CFD8"/>
    <w:lvl w:ilvl="0" w:tplc="0F9E941E">
      <w:start w:val="1"/>
      <w:numFmt w:val="decimal"/>
      <w:lvlText w:val="%1."/>
      <w:lvlJc w:val="left"/>
      <w:pPr>
        <w:ind w:left="720" w:hanging="360"/>
      </w:pPr>
      <w:rPr>
        <w:rFonts w:ascii="Calibri" w:hAnsi="Calibri" w:cs="Calibri"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064AF3"/>
    <w:multiLevelType w:val="multilevel"/>
    <w:tmpl w:val="156E676C"/>
    <w:lvl w:ilvl="0">
      <w:start w:val="1"/>
      <w:numFmt w:val="decimal"/>
      <w:lvlText w:val="%1."/>
      <w:lvlJc w:val="left"/>
      <w:pPr>
        <w:tabs>
          <w:tab w:val="num" w:pos="16582"/>
        </w:tabs>
        <w:ind w:left="1647" w:hanging="567"/>
      </w:pPr>
      <w:rPr>
        <w:rFonts w:hint="default"/>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1"/>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rPr>
    </w:lvl>
    <w:lvl w:ilvl="5">
      <w:start w:val="1"/>
      <w:numFmt w:val="lowerLetter"/>
      <w:lvlText w:val="%6)"/>
      <w:lvlJc w:val="left"/>
      <w:pPr>
        <w:tabs>
          <w:tab w:val="num" w:pos="4500"/>
        </w:tabs>
        <w:ind w:left="4500" w:hanging="360"/>
      </w:pPr>
      <w:rPr>
        <w:rFonts w:ascii="Calibri" w:eastAsia="Times New Roman" w:hAnsi="Calibri" w:cs="Calibri"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2" w15:restartNumberingAfterBreak="0">
    <w:nsid w:val="72A90824"/>
    <w:multiLevelType w:val="hybridMultilevel"/>
    <w:tmpl w:val="F4C6DD64"/>
    <w:lvl w:ilvl="0" w:tplc="9FDA12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40173E"/>
    <w:multiLevelType w:val="hybridMultilevel"/>
    <w:tmpl w:val="6EA4EBC0"/>
    <w:lvl w:ilvl="0" w:tplc="0415000F">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7D4968"/>
    <w:multiLevelType w:val="multilevel"/>
    <w:tmpl w:val="A48C3848"/>
    <w:lvl w:ilvl="0">
      <w:start w:val="1"/>
      <w:numFmt w:val="bullet"/>
      <w:lvlText w:val="-"/>
      <w:lvlJc w:val="left"/>
      <w:pPr>
        <w:tabs>
          <w:tab w:val="left" w:pos="288"/>
        </w:tabs>
        <w:ind w:left="720"/>
      </w:pPr>
      <w:rPr>
        <w:rFonts w:ascii="Symbol" w:eastAsia="Symbol" w:hAnsi="Symbol"/>
        <w:strike w:val="0"/>
        <w:color w:val="000000"/>
        <w:spacing w:val="0"/>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14649000">
    <w:abstractNumId w:val="0"/>
  </w:num>
  <w:num w:numId="2" w16cid:durableId="1734619233">
    <w:abstractNumId w:val="12"/>
  </w:num>
  <w:num w:numId="3" w16cid:durableId="1439914267">
    <w:abstractNumId w:val="6"/>
  </w:num>
  <w:num w:numId="4" w16cid:durableId="2072345424">
    <w:abstractNumId w:val="32"/>
  </w:num>
  <w:num w:numId="5" w16cid:durableId="425343626">
    <w:abstractNumId w:val="4"/>
  </w:num>
  <w:num w:numId="6" w16cid:durableId="44375051">
    <w:abstractNumId w:val="18"/>
  </w:num>
  <w:num w:numId="7" w16cid:durableId="2018649585">
    <w:abstractNumId w:val="34"/>
  </w:num>
  <w:num w:numId="8" w16cid:durableId="2011827064">
    <w:abstractNumId w:val="20"/>
  </w:num>
  <w:num w:numId="9" w16cid:durableId="414128467">
    <w:abstractNumId w:val="24"/>
  </w:num>
  <w:num w:numId="10" w16cid:durableId="488836681">
    <w:abstractNumId w:val="33"/>
  </w:num>
  <w:num w:numId="11" w16cid:durableId="124472152">
    <w:abstractNumId w:val="2"/>
  </w:num>
  <w:num w:numId="12" w16cid:durableId="5827668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0451267">
    <w:abstractNumId w:val="15"/>
  </w:num>
  <w:num w:numId="14" w16cid:durableId="1248462837">
    <w:abstractNumId w:val="29"/>
  </w:num>
  <w:num w:numId="15" w16cid:durableId="1354069839">
    <w:abstractNumId w:val="10"/>
  </w:num>
  <w:num w:numId="16" w16cid:durableId="1019165783">
    <w:abstractNumId w:val="31"/>
  </w:num>
  <w:num w:numId="17" w16cid:durableId="522978427">
    <w:abstractNumId w:val="8"/>
  </w:num>
  <w:num w:numId="18" w16cid:durableId="1550533117">
    <w:abstractNumId w:val="27"/>
  </w:num>
  <w:num w:numId="19" w16cid:durableId="1837379883">
    <w:abstractNumId w:val="23"/>
  </w:num>
  <w:num w:numId="20" w16cid:durableId="1003780538">
    <w:abstractNumId w:val="21"/>
  </w:num>
  <w:num w:numId="21" w16cid:durableId="542326933">
    <w:abstractNumId w:val="7"/>
  </w:num>
  <w:num w:numId="22" w16cid:durableId="354505580">
    <w:abstractNumId w:val="26"/>
  </w:num>
  <w:num w:numId="23" w16cid:durableId="365757982">
    <w:abstractNumId w:val="25"/>
  </w:num>
  <w:num w:numId="24" w16cid:durableId="1096438987">
    <w:abstractNumId w:val="11"/>
  </w:num>
  <w:num w:numId="25" w16cid:durableId="856501171">
    <w:abstractNumId w:val="22"/>
  </w:num>
  <w:num w:numId="26" w16cid:durableId="1341659936">
    <w:abstractNumId w:val="30"/>
  </w:num>
  <w:num w:numId="27" w16cid:durableId="841941032">
    <w:abstractNumId w:val="17"/>
  </w:num>
  <w:num w:numId="28" w16cid:durableId="888999711">
    <w:abstractNumId w:val="9"/>
  </w:num>
  <w:num w:numId="29" w16cid:durableId="2033409915">
    <w:abstractNumId w:val="14"/>
  </w:num>
  <w:num w:numId="30" w16cid:durableId="779035970">
    <w:abstractNumId w:val="19"/>
  </w:num>
  <w:num w:numId="31" w16cid:durableId="2098095663">
    <w:abstractNumId w:val="28"/>
  </w:num>
  <w:num w:numId="32" w16cid:durableId="1775973409">
    <w:abstractNumId w:val="3"/>
  </w:num>
  <w:num w:numId="33" w16cid:durableId="712507971">
    <w:abstractNumId w:val="1"/>
  </w:num>
  <w:num w:numId="34" w16cid:durableId="136269574">
    <w:abstractNumId w:val="5"/>
  </w:num>
  <w:num w:numId="35" w16cid:durableId="4402238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797"/>
    <w:rsid w:val="00002281"/>
    <w:rsid w:val="000039AC"/>
    <w:rsid w:val="000041F7"/>
    <w:rsid w:val="0001101A"/>
    <w:rsid w:val="00015857"/>
    <w:rsid w:val="00025EC2"/>
    <w:rsid w:val="00034D09"/>
    <w:rsid w:val="000414D1"/>
    <w:rsid w:val="00042E20"/>
    <w:rsid w:val="00043D4D"/>
    <w:rsid w:val="000454DF"/>
    <w:rsid w:val="00051B43"/>
    <w:rsid w:val="0005247F"/>
    <w:rsid w:val="0005388E"/>
    <w:rsid w:val="00054ABF"/>
    <w:rsid w:val="00060FFA"/>
    <w:rsid w:val="000659FE"/>
    <w:rsid w:val="00067F49"/>
    <w:rsid w:val="00071E17"/>
    <w:rsid w:val="0007489C"/>
    <w:rsid w:val="00074CCA"/>
    <w:rsid w:val="00092E70"/>
    <w:rsid w:val="0009386E"/>
    <w:rsid w:val="000B018D"/>
    <w:rsid w:val="000C015A"/>
    <w:rsid w:val="000C26FA"/>
    <w:rsid w:val="000C56A7"/>
    <w:rsid w:val="000C5C60"/>
    <w:rsid w:val="000C5D7B"/>
    <w:rsid w:val="000D6950"/>
    <w:rsid w:val="000E02E8"/>
    <w:rsid w:val="000E2E6B"/>
    <w:rsid w:val="000E7089"/>
    <w:rsid w:val="000F3063"/>
    <w:rsid w:val="000F49D1"/>
    <w:rsid w:val="00124ACF"/>
    <w:rsid w:val="00141056"/>
    <w:rsid w:val="00156C77"/>
    <w:rsid w:val="001614BC"/>
    <w:rsid w:val="00161D27"/>
    <w:rsid w:val="00167FC2"/>
    <w:rsid w:val="0017499D"/>
    <w:rsid w:val="00184566"/>
    <w:rsid w:val="001A3226"/>
    <w:rsid w:val="001B766D"/>
    <w:rsid w:val="001C2B31"/>
    <w:rsid w:val="001C5408"/>
    <w:rsid w:val="001C70D9"/>
    <w:rsid w:val="001D3361"/>
    <w:rsid w:val="001E047B"/>
    <w:rsid w:val="001E4C05"/>
    <w:rsid w:val="001F7458"/>
    <w:rsid w:val="00207417"/>
    <w:rsid w:val="0020743F"/>
    <w:rsid w:val="00212AF9"/>
    <w:rsid w:val="00213EC1"/>
    <w:rsid w:val="0022246C"/>
    <w:rsid w:val="00244D31"/>
    <w:rsid w:val="00252C00"/>
    <w:rsid w:val="002549A9"/>
    <w:rsid w:val="00261099"/>
    <w:rsid w:val="0026223A"/>
    <w:rsid w:val="00284CD3"/>
    <w:rsid w:val="00284FAF"/>
    <w:rsid w:val="0029010D"/>
    <w:rsid w:val="00291F64"/>
    <w:rsid w:val="002974E7"/>
    <w:rsid w:val="002A6BAB"/>
    <w:rsid w:val="002B217D"/>
    <w:rsid w:val="002B5E86"/>
    <w:rsid w:val="002C16E8"/>
    <w:rsid w:val="002C78F3"/>
    <w:rsid w:val="002E1D8B"/>
    <w:rsid w:val="002E5448"/>
    <w:rsid w:val="002F3496"/>
    <w:rsid w:val="002F693F"/>
    <w:rsid w:val="003006C0"/>
    <w:rsid w:val="0031260D"/>
    <w:rsid w:val="00313BF4"/>
    <w:rsid w:val="00325438"/>
    <w:rsid w:val="003406C3"/>
    <w:rsid w:val="003463CA"/>
    <w:rsid w:val="0035415A"/>
    <w:rsid w:val="0037079F"/>
    <w:rsid w:val="00386C17"/>
    <w:rsid w:val="003913AB"/>
    <w:rsid w:val="00396AC5"/>
    <w:rsid w:val="00397B88"/>
    <w:rsid w:val="003A2DBA"/>
    <w:rsid w:val="003B26CF"/>
    <w:rsid w:val="003B49F4"/>
    <w:rsid w:val="003C10F7"/>
    <w:rsid w:val="003C1137"/>
    <w:rsid w:val="003C1BCA"/>
    <w:rsid w:val="003C2989"/>
    <w:rsid w:val="003C4CE5"/>
    <w:rsid w:val="003D0C9D"/>
    <w:rsid w:val="003D1DCA"/>
    <w:rsid w:val="003D6CC5"/>
    <w:rsid w:val="003D78D4"/>
    <w:rsid w:val="003E6DA1"/>
    <w:rsid w:val="003F5625"/>
    <w:rsid w:val="003F7BA8"/>
    <w:rsid w:val="00400D35"/>
    <w:rsid w:val="00410278"/>
    <w:rsid w:val="00411C5B"/>
    <w:rsid w:val="00430B3A"/>
    <w:rsid w:val="00441BF5"/>
    <w:rsid w:val="0045005D"/>
    <w:rsid w:val="00457F32"/>
    <w:rsid w:val="00461C49"/>
    <w:rsid w:val="00470410"/>
    <w:rsid w:val="00490F19"/>
    <w:rsid w:val="00493AEA"/>
    <w:rsid w:val="004B0A1A"/>
    <w:rsid w:val="004B16F6"/>
    <w:rsid w:val="004C4180"/>
    <w:rsid w:val="004D61CA"/>
    <w:rsid w:val="004E00EE"/>
    <w:rsid w:val="004E6400"/>
    <w:rsid w:val="004E6F17"/>
    <w:rsid w:val="004F122F"/>
    <w:rsid w:val="004F3CAB"/>
    <w:rsid w:val="004F6869"/>
    <w:rsid w:val="004F6C90"/>
    <w:rsid w:val="004F79A7"/>
    <w:rsid w:val="005075DE"/>
    <w:rsid w:val="0051458F"/>
    <w:rsid w:val="00522439"/>
    <w:rsid w:val="0052398B"/>
    <w:rsid w:val="0053053D"/>
    <w:rsid w:val="005307AA"/>
    <w:rsid w:val="0053109E"/>
    <w:rsid w:val="00541416"/>
    <w:rsid w:val="00550F1B"/>
    <w:rsid w:val="0056162F"/>
    <w:rsid w:val="005621B1"/>
    <w:rsid w:val="0056727F"/>
    <w:rsid w:val="0056753D"/>
    <w:rsid w:val="00571E43"/>
    <w:rsid w:val="0057274B"/>
    <w:rsid w:val="005820D2"/>
    <w:rsid w:val="005844D8"/>
    <w:rsid w:val="00590ABB"/>
    <w:rsid w:val="005A5B10"/>
    <w:rsid w:val="005A6392"/>
    <w:rsid w:val="005B3C09"/>
    <w:rsid w:val="005B7840"/>
    <w:rsid w:val="005B78BC"/>
    <w:rsid w:val="005C0124"/>
    <w:rsid w:val="005C43BC"/>
    <w:rsid w:val="005D4DD4"/>
    <w:rsid w:val="005D677C"/>
    <w:rsid w:val="005E7EE7"/>
    <w:rsid w:val="005F01B9"/>
    <w:rsid w:val="005F313D"/>
    <w:rsid w:val="005F3797"/>
    <w:rsid w:val="005F3CFC"/>
    <w:rsid w:val="005F7090"/>
    <w:rsid w:val="00601847"/>
    <w:rsid w:val="00606137"/>
    <w:rsid w:val="00615BBE"/>
    <w:rsid w:val="00616570"/>
    <w:rsid w:val="00631D16"/>
    <w:rsid w:val="0063563E"/>
    <w:rsid w:val="00645069"/>
    <w:rsid w:val="0066094C"/>
    <w:rsid w:val="00662FC4"/>
    <w:rsid w:val="00665EE9"/>
    <w:rsid w:val="0068532E"/>
    <w:rsid w:val="006D0E43"/>
    <w:rsid w:val="006D2F09"/>
    <w:rsid w:val="006D3C29"/>
    <w:rsid w:val="006E4D1A"/>
    <w:rsid w:val="006E507A"/>
    <w:rsid w:val="006F0386"/>
    <w:rsid w:val="00710465"/>
    <w:rsid w:val="00715AAF"/>
    <w:rsid w:val="00722A22"/>
    <w:rsid w:val="0072473D"/>
    <w:rsid w:val="00725117"/>
    <w:rsid w:val="007265F4"/>
    <w:rsid w:val="0073401C"/>
    <w:rsid w:val="0073512F"/>
    <w:rsid w:val="007409C7"/>
    <w:rsid w:val="00746226"/>
    <w:rsid w:val="00750701"/>
    <w:rsid w:val="00754F7E"/>
    <w:rsid w:val="00770F46"/>
    <w:rsid w:val="007858C2"/>
    <w:rsid w:val="007944AD"/>
    <w:rsid w:val="00795BB4"/>
    <w:rsid w:val="007A0CAE"/>
    <w:rsid w:val="007A698A"/>
    <w:rsid w:val="007B332D"/>
    <w:rsid w:val="008029ED"/>
    <w:rsid w:val="0080712D"/>
    <w:rsid w:val="00845157"/>
    <w:rsid w:val="00853875"/>
    <w:rsid w:val="0085506C"/>
    <w:rsid w:val="008556BB"/>
    <w:rsid w:val="008661FC"/>
    <w:rsid w:val="0087788A"/>
    <w:rsid w:val="008A0E7E"/>
    <w:rsid w:val="008A16CB"/>
    <w:rsid w:val="008C2181"/>
    <w:rsid w:val="008C3DB2"/>
    <w:rsid w:val="008D12C3"/>
    <w:rsid w:val="008E2BF2"/>
    <w:rsid w:val="008F0543"/>
    <w:rsid w:val="009078D2"/>
    <w:rsid w:val="00907A56"/>
    <w:rsid w:val="009143E2"/>
    <w:rsid w:val="00914AEB"/>
    <w:rsid w:val="00936803"/>
    <w:rsid w:val="0094422C"/>
    <w:rsid w:val="0095777B"/>
    <w:rsid w:val="00967FFB"/>
    <w:rsid w:val="00973D1A"/>
    <w:rsid w:val="009767A9"/>
    <w:rsid w:val="00977DD3"/>
    <w:rsid w:val="009821CF"/>
    <w:rsid w:val="009A7325"/>
    <w:rsid w:val="009B0707"/>
    <w:rsid w:val="009B28B5"/>
    <w:rsid w:val="009C3517"/>
    <w:rsid w:val="009C394E"/>
    <w:rsid w:val="009E56BD"/>
    <w:rsid w:val="009F3FAE"/>
    <w:rsid w:val="00A20C8D"/>
    <w:rsid w:val="00A352A7"/>
    <w:rsid w:val="00A41DFA"/>
    <w:rsid w:val="00A545AC"/>
    <w:rsid w:val="00A60E07"/>
    <w:rsid w:val="00A61DAE"/>
    <w:rsid w:val="00A64083"/>
    <w:rsid w:val="00A648B2"/>
    <w:rsid w:val="00A749C4"/>
    <w:rsid w:val="00A87226"/>
    <w:rsid w:val="00A90E3B"/>
    <w:rsid w:val="00A94BDA"/>
    <w:rsid w:val="00AA76CA"/>
    <w:rsid w:val="00AC546A"/>
    <w:rsid w:val="00AD122B"/>
    <w:rsid w:val="00AF7172"/>
    <w:rsid w:val="00AF7976"/>
    <w:rsid w:val="00B0405F"/>
    <w:rsid w:val="00B06A08"/>
    <w:rsid w:val="00B1066B"/>
    <w:rsid w:val="00B20764"/>
    <w:rsid w:val="00B21BDD"/>
    <w:rsid w:val="00B21E91"/>
    <w:rsid w:val="00B24818"/>
    <w:rsid w:val="00B3035D"/>
    <w:rsid w:val="00B35D79"/>
    <w:rsid w:val="00B450E1"/>
    <w:rsid w:val="00B45A8B"/>
    <w:rsid w:val="00B52673"/>
    <w:rsid w:val="00B54544"/>
    <w:rsid w:val="00B65045"/>
    <w:rsid w:val="00B65A9D"/>
    <w:rsid w:val="00B715AD"/>
    <w:rsid w:val="00B7197D"/>
    <w:rsid w:val="00B759EC"/>
    <w:rsid w:val="00B81891"/>
    <w:rsid w:val="00B833EE"/>
    <w:rsid w:val="00BB2157"/>
    <w:rsid w:val="00BB23E1"/>
    <w:rsid w:val="00BC721D"/>
    <w:rsid w:val="00BD37EB"/>
    <w:rsid w:val="00BE4702"/>
    <w:rsid w:val="00BE735C"/>
    <w:rsid w:val="00BF1738"/>
    <w:rsid w:val="00BF2D9E"/>
    <w:rsid w:val="00C04049"/>
    <w:rsid w:val="00C15045"/>
    <w:rsid w:val="00C17AA6"/>
    <w:rsid w:val="00C17C49"/>
    <w:rsid w:val="00C3150F"/>
    <w:rsid w:val="00C444B1"/>
    <w:rsid w:val="00C62D85"/>
    <w:rsid w:val="00C65153"/>
    <w:rsid w:val="00C900C4"/>
    <w:rsid w:val="00C92D33"/>
    <w:rsid w:val="00C944B4"/>
    <w:rsid w:val="00C949C4"/>
    <w:rsid w:val="00C94EF3"/>
    <w:rsid w:val="00C95E94"/>
    <w:rsid w:val="00CA6A95"/>
    <w:rsid w:val="00CC154A"/>
    <w:rsid w:val="00CC5AAF"/>
    <w:rsid w:val="00CC6763"/>
    <w:rsid w:val="00CD527D"/>
    <w:rsid w:val="00CD7CB4"/>
    <w:rsid w:val="00CE595D"/>
    <w:rsid w:val="00CE75E4"/>
    <w:rsid w:val="00CF2CB0"/>
    <w:rsid w:val="00CF3BB5"/>
    <w:rsid w:val="00D00B1F"/>
    <w:rsid w:val="00D11526"/>
    <w:rsid w:val="00D12C0B"/>
    <w:rsid w:val="00D15AF6"/>
    <w:rsid w:val="00D24D18"/>
    <w:rsid w:val="00D30E58"/>
    <w:rsid w:val="00D332C7"/>
    <w:rsid w:val="00D35B40"/>
    <w:rsid w:val="00D37C78"/>
    <w:rsid w:val="00D55070"/>
    <w:rsid w:val="00D60EEE"/>
    <w:rsid w:val="00D762EE"/>
    <w:rsid w:val="00D8252F"/>
    <w:rsid w:val="00D914AC"/>
    <w:rsid w:val="00D95864"/>
    <w:rsid w:val="00D96CD5"/>
    <w:rsid w:val="00DB33DD"/>
    <w:rsid w:val="00DC16D4"/>
    <w:rsid w:val="00DC69FD"/>
    <w:rsid w:val="00DD55E3"/>
    <w:rsid w:val="00DE16C6"/>
    <w:rsid w:val="00DE525D"/>
    <w:rsid w:val="00DE58B1"/>
    <w:rsid w:val="00E035E1"/>
    <w:rsid w:val="00E0799B"/>
    <w:rsid w:val="00E14C37"/>
    <w:rsid w:val="00E15F49"/>
    <w:rsid w:val="00E16D06"/>
    <w:rsid w:val="00E279A5"/>
    <w:rsid w:val="00E340E6"/>
    <w:rsid w:val="00E40F61"/>
    <w:rsid w:val="00E5416C"/>
    <w:rsid w:val="00E61567"/>
    <w:rsid w:val="00E65759"/>
    <w:rsid w:val="00E70C87"/>
    <w:rsid w:val="00E86807"/>
    <w:rsid w:val="00E877C1"/>
    <w:rsid w:val="00E927A7"/>
    <w:rsid w:val="00EA0950"/>
    <w:rsid w:val="00EA0DC6"/>
    <w:rsid w:val="00EA127E"/>
    <w:rsid w:val="00EA6B25"/>
    <w:rsid w:val="00EC21C0"/>
    <w:rsid w:val="00EE1AE2"/>
    <w:rsid w:val="00EE4B31"/>
    <w:rsid w:val="00F00BAD"/>
    <w:rsid w:val="00F026A6"/>
    <w:rsid w:val="00F30D5B"/>
    <w:rsid w:val="00F556D9"/>
    <w:rsid w:val="00F63FAF"/>
    <w:rsid w:val="00F67B4A"/>
    <w:rsid w:val="00F719A1"/>
    <w:rsid w:val="00F7640A"/>
    <w:rsid w:val="00F809E3"/>
    <w:rsid w:val="00F87832"/>
    <w:rsid w:val="00F90A06"/>
    <w:rsid w:val="00F920E6"/>
    <w:rsid w:val="00F95819"/>
    <w:rsid w:val="00FA09DE"/>
    <w:rsid w:val="00FB3376"/>
    <w:rsid w:val="00FB6C66"/>
    <w:rsid w:val="00FC6770"/>
    <w:rsid w:val="00FC76A9"/>
    <w:rsid w:val="00FD7976"/>
    <w:rsid w:val="00FF69C7"/>
    <w:rsid w:val="00FF77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722F6"/>
  <w15:docId w15:val="{DAF947A5-AFED-4A4F-A589-3580BC51D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5F3797"/>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5F3797"/>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F958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5819"/>
  </w:style>
  <w:style w:type="paragraph" w:styleId="Stopka">
    <w:name w:val="footer"/>
    <w:basedOn w:val="Normalny"/>
    <w:link w:val="StopkaZnak"/>
    <w:uiPriority w:val="99"/>
    <w:unhideWhenUsed/>
    <w:rsid w:val="00F958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5819"/>
  </w:style>
  <w:style w:type="paragraph" w:styleId="Akapitzlist">
    <w:name w:val="List Paragraph"/>
    <w:aliases w:val="Podsis rysunku,Akapit z listą numerowaną,Preambuła,Numerowanie,BulletC,Wyliczanie,Obiekt,List Paragraph,normalny tekst,Akapit z listą31,Bullets,List Paragraph1,Lista - poziom 1,Akapit z listą BS,Kolorowa lista — akcent 11,maz_wyliczenie"/>
    <w:basedOn w:val="Normalny"/>
    <w:link w:val="AkapitzlistZnak"/>
    <w:uiPriority w:val="34"/>
    <w:qFormat/>
    <w:rsid w:val="002F693F"/>
    <w:pPr>
      <w:ind w:left="720"/>
      <w:contextualSpacing/>
    </w:pPr>
  </w:style>
  <w:style w:type="paragraph" w:styleId="Tekstpodstawowy">
    <w:name w:val="Body Text"/>
    <w:basedOn w:val="Normalny"/>
    <w:link w:val="TekstpodstawowyZnak"/>
    <w:uiPriority w:val="99"/>
    <w:semiHidden/>
    <w:unhideWhenUsed/>
    <w:rsid w:val="000454DF"/>
    <w:pPr>
      <w:spacing w:after="120"/>
    </w:pPr>
  </w:style>
  <w:style w:type="character" w:customStyle="1" w:styleId="TekstpodstawowyZnak">
    <w:name w:val="Tekst podstawowy Znak"/>
    <w:basedOn w:val="Domylnaczcionkaakapitu"/>
    <w:link w:val="Tekstpodstawowy"/>
    <w:uiPriority w:val="99"/>
    <w:semiHidden/>
    <w:rsid w:val="000454DF"/>
  </w:style>
  <w:style w:type="paragraph" w:customStyle="1" w:styleId="Tekstpodstawowy21">
    <w:name w:val="Tekst podstawowy 21"/>
    <w:basedOn w:val="Normalny"/>
    <w:rsid w:val="000454DF"/>
    <w:pPr>
      <w:suppressAutoHyphens/>
      <w:spacing w:after="0" w:line="240" w:lineRule="auto"/>
      <w:jc w:val="both"/>
    </w:pPr>
    <w:rPr>
      <w:rFonts w:ascii="Times New Roman" w:eastAsia="Times New Roman" w:hAnsi="Times New Roman" w:cs="Times New Roman"/>
      <w:b/>
      <w:bCs/>
      <w:sz w:val="28"/>
      <w:szCs w:val="24"/>
      <w:lang w:eastAsia="ar-SA"/>
    </w:rPr>
  </w:style>
  <w:style w:type="character" w:styleId="Hipercze">
    <w:name w:val="Hyperlink"/>
    <w:basedOn w:val="Domylnaczcionkaakapitu"/>
    <w:rsid w:val="000454DF"/>
    <w:rPr>
      <w:rFonts w:cs="Times New Roman"/>
      <w:color w:val="0000FF"/>
      <w:u w:val="single"/>
    </w:rPr>
  </w:style>
  <w:style w:type="character" w:customStyle="1" w:styleId="AkapitzlistZnak">
    <w:name w:val="Akapit z listą Znak"/>
    <w:aliases w:val="Podsis rysunku Znak,Akapit z listą numerowaną Znak,Preambuła Znak,Numerowanie Znak,BulletC Znak,Wyliczanie Znak,Obiekt Znak,List Paragraph Znak,normalny tekst Znak,Akapit z listą31 Znak,Bullets Znak,List Paragraph1 Znak"/>
    <w:link w:val="Akapitzlist"/>
    <w:uiPriority w:val="34"/>
    <w:qFormat/>
    <w:rsid w:val="000454DF"/>
  </w:style>
  <w:style w:type="paragraph" w:customStyle="1" w:styleId="Default">
    <w:name w:val="Default"/>
    <w:qFormat/>
    <w:rsid w:val="00EE1AE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B21BDD"/>
    <w:pPr>
      <w:spacing w:after="0" w:line="240" w:lineRule="auto"/>
    </w:pPr>
    <w:rPr>
      <w:rFonts w:ascii="Calibri" w:eastAsia="Calibri" w:hAnsi="Calibri" w:cs="Times New Roman"/>
    </w:rPr>
  </w:style>
  <w:style w:type="paragraph" w:customStyle="1" w:styleId="Tekstpodstawowy23">
    <w:name w:val="Tekst podstawowy 23"/>
    <w:basedOn w:val="Normalny"/>
    <w:rsid w:val="00DE16C6"/>
    <w:pPr>
      <w:spacing w:after="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3006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9B0707"/>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ny1">
    <w:name w:val="normalny 1"/>
    <w:basedOn w:val="Normalny"/>
    <w:link w:val="normalny1Znak"/>
    <w:qFormat/>
    <w:rsid w:val="00B759EC"/>
    <w:pPr>
      <w:spacing w:before="360" w:after="360" w:line="276" w:lineRule="auto"/>
      <w:ind w:left="4763" w:firstLine="340"/>
    </w:pPr>
    <w:rPr>
      <w:rFonts w:cstheme="minorHAnsi"/>
      <w:b/>
      <w:sz w:val="24"/>
      <w:szCs w:val="24"/>
    </w:rPr>
  </w:style>
  <w:style w:type="character" w:customStyle="1" w:styleId="normalny1Znak">
    <w:name w:val="normalny 1 Znak"/>
    <w:basedOn w:val="Domylnaczcionkaakapitu"/>
    <w:link w:val="normalny1"/>
    <w:rsid w:val="00B759EC"/>
    <w:rPr>
      <w:rFonts w:cstheme="minorHAnsi"/>
      <w:b/>
      <w:sz w:val="24"/>
      <w:szCs w:val="24"/>
    </w:rPr>
  </w:style>
  <w:style w:type="character" w:styleId="UyteHipercze">
    <w:name w:val="FollowedHyperlink"/>
    <w:basedOn w:val="Domylnaczcionkaakapitu"/>
    <w:uiPriority w:val="99"/>
    <w:semiHidden/>
    <w:unhideWhenUsed/>
    <w:rsid w:val="00665EE9"/>
    <w:rPr>
      <w:color w:val="954F72" w:themeColor="followedHyperlink"/>
      <w:u w:val="single"/>
    </w:rPr>
  </w:style>
  <w:style w:type="character" w:styleId="Nierozpoznanawzmianka">
    <w:name w:val="Unresolved Mention"/>
    <w:basedOn w:val="Domylnaczcionkaakapitu"/>
    <w:uiPriority w:val="99"/>
    <w:semiHidden/>
    <w:unhideWhenUsed/>
    <w:rsid w:val="00FC7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248">
      <w:bodyDiv w:val="1"/>
      <w:marLeft w:val="0"/>
      <w:marRight w:val="0"/>
      <w:marTop w:val="0"/>
      <w:marBottom w:val="0"/>
      <w:divBdr>
        <w:top w:val="none" w:sz="0" w:space="0" w:color="auto"/>
        <w:left w:val="none" w:sz="0" w:space="0" w:color="auto"/>
        <w:bottom w:val="none" w:sz="0" w:space="0" w:color="auto"/>
        <w:right w:val="none" w:sz="0" w:space="0" w:color="auto"/>
      </w:divBdr>
    </w:div>
    <w:div w:id="1010762946">
      <w:bodyDiv w:val="1"/>
      <w:marLeft w:val="0"/>
      <w:marRight w:val="0"/>
      <w:marTop w:val="0"/>
      <w:marBottom w:val="0"/>
      <w:divBdr>
        <w:top w:val="none" w:sz="0" w:space="0" w:color="auto"/>
        <w:left w:val="none" w:sz="0" w:space="0" w:color="auto"/>
        <w:bottom w:val="none" w:sz="0" w:space="0" w:color="auto"/>
        <w:right w:val="none" w:sz="0" w:space="0" w:color="auto"/>
      </w:divBdr>
    </w:div>
    <w:div w:id="1376076753">
      <w:bodyDiv w:val="1"/>
      <w:marLeft w:val="0"/>
      <w:marRight w:val="0"/>
      <w:marTop w:val="0"/>
      <w:marBottom w:val="0"/>
      <w:divBdr>
        <w:top w:val="none" w:sz="0" w:space="0" w:color="auto"/>
        <w:left w:val="none" w:sz="0" w:space="0" w:color="auto"/>
        <w:bottom w:val="none" w:sz="0" w:space="0" w:color="auto"/>
        <w:right w:val="none" w:sz="0" w:space="0" w:color="auto"/>
      </w:divBdr>
    </w:div>
    <w:div w:id="158101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ideocardbenchmark.net/gpu_list.php" TargetMode="External"/><Relationship Id="rId4" Type="http://schemas.openxmlformats.org/officeDocument/2006/relationships/settings" Target="settings.xml"/><Relationship Id="rId9" Type="http://schemas.openxmlformats.org/officeDocument/2006/relationships/hyperlink" Target="http://www.videocardbenchmark.net/gpu_list.php"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50230-2CF8-4BB2-B55C-303D4533C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2846</Words>
  <Characters>17079</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Rdest Agnieszka</dc:creator>
  <cp:keywords/>
  <dc:description/>
  <cp:lastModifiedBy>Mzyk Anna</cp:lastModifiedBy>
  <cp:revision>4</cp:revision>
  <cp:lastPrinted>2024-10-23T10:39:00Z</cp:lastPrinted>
  <dcterms:created xsi:type="dcterms:W3CDTF">2026-04-10T06:41:00Z</dcterms:created>
  <dcterms:modified xsi:type="dcterms:W3CDTF">2026-04-15T07:51:00Z</dcterms:modified>
</cp:coreProperties>
</file>