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6623D" w14:textId="77777777" w:rsidR="003A05D7" w:rsidRDefault="003A05D7" w:rsidP="00EF29E0">
      <w:pPr>
        <w:shd w:val="clear" w:color="auto" w:fill="FFFFFF"/>
        <w:spacing w:line="276" w:lineRule="auto"/>
        <w:ind w:left="29"/>
        <w:rPr>
          <w:rFonts w:asciiTheme="minorHAnsi" w:hAnsiTheme="minorHAnsi"/>
          <w:b/>
          <w:bCs/>
          <w:smallCaps/>
        </w:rPr>
      </w:pPr>
    </w:p>
    <w:p w14:paraId="680384AA" w14:textId="77777777" w:rsidR="000D2E8E" w:rsidRDefault="000D2E8E" w:rsidP="003A05D7">
      <w:pPr>
        <w:shd w:val="clear" w:color="auto" w:fill="FFFFFF"/>
        <w:spacing w:line="276" w:lineRule="auto"/>
        <w:ind w:left="29"/>
        <w:jc w:val="center"/>
        <w:rPr>
          <w:rFonts w:asciiTheme="minorHAnsi" w:hAnsiTheme="minorHAnsi"/>
          <w:b/>
          <w:bCs/>
          <w:smallCaps/>
        </w:rPr>
      </w:pPr>
    </w:p>
    <w:p w14:paraId="6A056B09" w14:textId="77777777" w:rsidR="000D2E8E" w:rsidRDefault="000D2E8E" w:rsidP="000D2E8E">
      <w:pPr>
        <w:shd w:val="clear" w:color="auto" w:fill="FFFFFF"/>
        <w:spacing w:line="276" w:lineRule="auto"/>
        <w:rPr>
          <w:rFonts w:asciiTheme="minorHAnsi" w:hAnsiTheme="minorHAnsi"/>
          <w:b/>
          <w:bCs/>
          <w:smallCaps/>
        </w:rPr>
      </w:pPr>
    </w:p>
    <w:p w14:paraId="6CE82D15" w14:textId="77777777" w:rsidR="00031E15" w:rsidRPr="00031E15" w:rsidRDefault="00F506A5" w:rsidP="00031E15">
      <w:pPr>
        <w:widowControl/>
        <w:autoSpaceDE/>
        <w:autoSpaceDN/>
        <w:adjustRightInd/>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anchor distT="0" distB="0" distL="114300" distR="114300" simplePos="0" relativeHeight="251661312" behindDoc="0" locked="0" layoutInCell="1" allowOverlap="1" wp14:anchorId="438BBAFF" wp14:editId="62919B48">
            <wp:simplePos x="0" y="0"/>
            <wp:positionH relativeFrom="column">
              <wp:posOffset>1611630</wp:posOffset>
            </wp:positionH>
            <wp:positionV relativeFrom="paragraph">
              <wp:posOffset>8255</wp:posOffset>
            </wp:positionV>
            <wp:extent cx="536575" cy="628015"/>
            <wp:effectExtent l="0" t="0" r="0" b="635"/>
            <wp:wrapThrough wrapText="bothSides">
              <wp:wrapPolygon edited="0">
                <wp:start x="0" y="0"/>
                <wp:lineTo x="0" y="20967"/>
                <wp:lineTo x="20705" y="20967"/>
                <wp:lineTo x="20705" y="0"/>
                <wp:lineTo x="0" y="0"/>
              </wp:wrapPolygon>
            </wp:wrapThrough>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6575" cy="628015"/>
                    </a:xfrm>
                    <a:prstGeom prst="rect">
                      <a:avLst/>
                    </a:prstGeom>
                    <a:noFill/>
                  </pic:spPr>
                </pic:pic>
              </a:graphicData>
            </a:graphic>
            <wp14:sizeRelH relativeFrom="page">
              <wp14:pctWidth>0</wp14:pctWidth>
            </wp14:sizeRelH>
            <wp14:sizeRelV relativeFrom="page">
              <wp14:pctHeight>0</wp14:pctHeight>
            </wp14:sizeRelV>
          </wp:anchor>
        </w:drawing>
      </w:r>
      <w:r w:rsidR="00031E15" w:rsidRPr="00031E15">
        <w:rPr>
          <w:rFonts w:ascii="Times New Roman" w:eastAsia="Times New Roman" w:hAnsi="Times New Roman" w:cs="Times New Roman"/>
          <w:b/>
          <w:bCs/>
          <w:sz w:val="24"/>
          <w:szCs w:val="24"/>
        </w:rPr>
        <w:t>Gmina Przeworsk</w:t>
      </w:r>
    </w:p>
    <w:p w14:paraId="22165F4A" w14:textId="77777777" w:rsidR="00031E15" w:rsidRPr="00031E15" w:rsidRDefault="00031E15" w:rsidP="00031E15">
      <w:pPr>
        <w:widowControl/>
        <w:autoSpaceDE/>
        <w:autoSpaceDN/>
        <w:adjustRightInd/>
        <w:spacing w:line="276" w:lineRule="auto"/>
        <w:jc w:val="both"/>
        <w:rPr>
          <w:rFonts w:ascii="Times New Roman" w:eastAsia="Times New Roman" w:hAnsi="Times New Roman" w:cs="Times New Roman"/>
          <w:b/>
          <w:bCs/>
          <w:sz w:val="24"/>
          <w:szCs w:val="24"/>
        </w:rPr>
      </w:pPr>
      <w:r w:rsidRPr="00031E15">
        <w:rPr>
          <w:rFonts w:ascii="Times New Roman" w:eastAsia="Times New Roman" w:hAnsi="Times New Roman" w:cs="Times New Roman"/>
          <w:b/>
          <w:bCs/>
          <w:sz w:val="24"/>
          <w:szCs w:val="24"/>
        </w:rPr>
        <w:t>Ul. Bernardyńska 1a</w:t>
      </w:r>
      <w:r w:rsidRPr="00031E15">
        <w:rPr>
          <w:rFonts w:ascii="Times New Roman" w:eastAsia="Times New Roman" w:hAnsi="Times New Roman" w:cs="Times New Roman"/>
          <w:b/>
          <w:bCs/>
          <w:sz w:val="24"/>
          <w:szCs w:val="24"/>
        </w:rPr>
        <w:tab/>
      </w:r>
      <w:r w:rsidRPr="00031E15">
        <w:rPr>
          <w:rFonts w:ascii="Times New Roman" w:eastAsia="Times New Roman" w:hAnsi="Times New Roman" w:cs="Times New Roman"/>
          <w:b/>
          <w:bCs/>
          <w:sz w:val="24"/>
          <w:szCs w:val="24"/>
        </w:rPr>
        <w:tab/>
      </w:r>
    </w:p>
    <w:p w14:paraId="4F5259A5" w14:textId="77777777" w:rsidR="00031E15" w:rsidRPr="00031E15" w:rsidRDefault="00031E15" w:rsidP="00031E15">
      <w:pPr>
        <w:widowControl/>
        <w:autoSpaceDE/>
        <w:autoSpaceDN/>
        <w:adjustRightInd/>
        <w:spacing w:line="276" w:lineRule="auto"/>
        <w:jc w:val="both"/>
        <w:rPr>
          <w:rFonts w:ascii="Times New Roman" w:eastAsia="Times New Roman" w:hAnsi="Times New Roman" w:cs="Times New Roman"/>
          <w:b/>
          <w:bCs/>
          <w:sz w:val="24"/>
          <w:szCs w:val="24"/>
        </w:rPr>
      </w:pPr>
      <w:r w:rsidRPr="00031E15">
        <w:rPr>
          <w:rFonts w:ascii="Times New Roman" w:eastAsia="Times New Roman" w:hAnsi="Times New Roman" w:cs="Times New Roman"/>
          <w:b/>
          <w:bCs/>
          <w:sz w:val="24"/>
          <w:szCs w:val="24"/>
        </w:rPr>
        <w:t>37-200 Przeworsk</w:t>
      </w:r>
    </w:p>
    <w:p w14:paraId="2545FEE3" w14:textId="77777777" w:rsidR="00031E15" w:rsidRPr="00031E15" w:rsidRDefault="00031E15" w:rsidP="00031E15">
      <w:pPr>
        <w:widowControl/>
        <w:autoSpaceDE/>
        <w:autoSpaceDN/>
        <w:adjustRightInd/>
        <w:spacing w:line="276" w:lineRule="auto"/>
        <w:rPr>
          <w:rFonts w:ascii="Times New Roman" w:eastAsia="Times New Roman" w:hAnsi="Times New Roman" w:cs="Times New Roman"/>
          <w:b/>
          <w:bCs/>
          <w:sz w:val="24"/>
          <w:szCs w:val="24"/>
        </w:rPr>
      </w:pPr>
    </w:p>
    <w:p w14:paraId="09500C2E" w14:textId="77777777" w:rsidR="00031E15" w:rsidRPr="00031E15" w:rsidRDefault="00031E15" w:rsidP="00031E15">
      <w:pPr>
        <w:widowControl/>
        <w:autoSpaceDE/>
        <w:autoSpaceDN/>
        <w:adjustRightInd/>
        <w:spacing w:line="276" w:lineRule="auto"/>
        <w:rPr>
          <w:rFonts w:ascii="Times New Roman" w:eastAsia="Times New Roman" w:hAnsi="Times New Roman" w:cs="Times New Roman"/>
          <w:b/>
          <w:bCs/>
          <w:sz w:val="24"/>
          <w:szCs w:val="24"/>
        </w:rPr>
      </w:pPr>
    </w:p>
    <w:p w14:paraId="5EEFFFA6" w14:textId="77777777" w:rsidR="00031E15" w:rsidRPr="00031E15" w:rsidRDefault="00031E15" w:rsidP="00031E15">
      <w:pPr>
        <w:widowControl/>
        <w:autoSpaceDE/>
        <w:autoSpaceDN/>
        <w:adjustRightInd/>
        <w:spacing w:line="276" w:lineRule="auto"/>
        <w:jc w:val="center"/>
        <w:rPr>
          <w:rFonts w:ascii="Times New Roman" w:eastAsia="Times New Roman" w:hAnsi="Times New Roman" w:cs="Times New Roman"/>
          <w:b/>
          <w:bCs/>
          <w:sz w:val="24"/>
          <w:szCs w:val="24"/>
        </w:rPr>
      </w:pPr>
    </w:p>
    <w:p w14:paraId="382F7353" w14:textId="77777777" w:rsidR="00031E15" w:rsidRDefault="00031E15" w:rsidP="00031E15">
      <w:pPr>
        <w:widowControl/>
        <w:autoSpaceDE/>
        <w:autoSpaceDN/>
        <w:adjustRightInd/>
        <w:spacing w:line="276" w:lineRule="auto"/>
        <w:jc w:val="center"/>
        <w:rPr>
          <w:rFonts w:ascii="Times New Roman" w:eastAsia="Times New Roman" w:hAnsi="Times New Roman" w:cs="Times New Roman"/>
          <w:b/>
          <w:bCs/>
          <w:sz w:val="24"/>
          <w:szCs w:val="24"/>
        </w:rPr>
      </w:pPr>
    </w:p>
    <w:p w14:paraId="0F67FFD6" w14:textId="77777777" w:rsidR="00031E15" w:rsidRDefault="00031E15" w:rsidP="00031E15">
      <w:pPr>
        <w:widowControl/>
        <w:autoSpaceDE/>
        <w:autoSpaceDN/>
        <w:adjustRightInd/>
        <w:spacing w:line="276" w:lineRule="auto"/>
        <w:jc w:val="center"/>
        <w:rPr>
          <w:rFonts w:ascii="Times New Roman" w:eastAsia="Times New Roman" w:hAnsi="Times New Roman" w:cs="Times New Roman"/>
          <w:b/>
          <w:bCs/>
          <w:sz w:val="24"/>
          <w:szCs w:val="24"/>
        </w:rPr>
      </w:pPr>
    </w:p>
    <w:p w14:paraId="23CE6F90" w14:textId="77777777" w:rsidR="00031E15" w:rsidRPr="00031E15" w:rsidRDefault="00031E15" w:rsidP="00031E15">
      <w:pPr>
        <w:widowControl/>
        <w:autoSpaceDE/>
        <w:autoSpaceDN/>
        <w:adjustRightInd/>
        <w:spacing w:line="276" w:lineRule="auto"/>
        <w:jc w:val="center"/>
        <w:rPr>
          <w:rFonts w:ascii="Times New Roman" w:eastAsia="Times New Roman" w:hAnsi="Times New Roman" w:cs="Times New Roman"/>
          <w:b/>
          <w:bCs/>
          <w:sz w:val="24"/>
          <w:szCs w:val="24"/>
        </w:rPr>
      </w:pPr>
    </w:p>
    <w:p w14:paraId="419AB158" w14:textId="77777777" w:rsidR="00031E15" w:rsidRPr="00031E15" w:rsidRDefault="00031E15" w:rsidP="00031E15">
      <w:pPr>
        <w:widowControl/>
        <w:autoSpaceDE/>
        <w:autoSpaceDN/>
        <w:adjustRightInd/>
        <w:spacing w:line="276" w:lineRule="auto"/>
        <w:jc w:val="center"/>
        <w:rPr>
          <w:rFonts w:ascii="Times New Roman" w:eastAsia="Times New Roman" w:hAnsi="Times New Roman" w:cs="Times New Roman"/>
          <w:b/>
          <w:bCs/>
          <w:sz w:val="24"/>
          <w:szCs w:val="24"/>
        </w:rPr>
      </w:pPr>
    </w:p>
    <w:p w14:paraId="66924220" w14:textId="77777777" w:rsidR="00031E15" w:rsidRPr="00031E15" w:rsidRDefault="00031E15" w:rsidP="00031E15">
      <w:pPr>
        <w:widowControl/>
        <w:autoSpaceDE/>
        <w:autoSpaceDN/>
        <w:adjustRightInd/>
        <w:spacing w:line="276" w:lineRule="auto"/>
        <w:jc w:val="center"/>
        <w:rPr>
          <w:rFonts w:ascii="Times New Roman" w:eastAsia="Times New Roman" w:hAnsi="Times New Roman" w:cs="Times New Roman"/>
          <w:bCs/>
          <w:i/>
          <w:sz w:val="28"/>
          <w:szCs w:val="28"/>
        </w:rPr>
      </w:pPr>
      <w:r w:rsidRPr="00031E15">
        <w:rPr>
          <w:rFonts w:ascii="Times New Roman" w:eastAsia="Times New Roman" w:hAnsi="Times New Roman" w:cs="Times New Roman"/>
          <w:b/>
          <w:bCs/>
          <w:sz w:val="28"/>
          <w:szCs w:val="28"/>
        </w:rPr>
        <w:t xml:space="preserve">SPECYFIKACJA WARUNKÓW ZAMÓWIENIA </w:t>
      </w:r>
      <w:r w:rsidRPr="00031E15">
        <w:rPr>
          <w:rFonts w:ascii="Times New Roman" w:eastAsia="Times New Roman" w:hAnsi="Times New Roman" w:cs="Times New Roman"/>
          <w:bCs/>
          <w:sz w:val="28"/>
          <w:szCs w:val="28"/>
        </w:rPr>
        <w:t>(SWZ)</w:t>
      </w:r>
    </w:p>
    <w:p w14:paraId="13FFB891" w14:textId="77777777" w:rsidR="00031E15" w:rsidRPr="00031E15" w:rsidRDefault="00031E15" w:rsidP="00031E15">
      <w:pPr>
        <w:widowControl/>
        <w:autoSpaceDE/>
        <w:autoSpaceDN/>
        <w:adjustRightInd/>
        <w:spacing w:line="276" w:lineRule="auto"/>
        <w:jc w:val="center"/>
        <w:rPr>
          <w:rFonts w:ascii="Times New Roman" w:eastAsia="Times New Roman" w:hAnsi="Times New Roman" w:cs="Times New Roman"/>
          <w:bCs/>
          <w:i/>
          <w:sz w:val="24"/>
          <w:szCs w:val="24"/>
        </w:rPr>
      </w:pPr>
    </w:p>
    <w:p w14:paraId="54585E94" w14:textId="77777777" w:rsidR="00031E15" w:rsidRPr="00031E15" w:rsidRDefault="00031E15" w:rsidP="00031E15">
      <w:pPr>
        <w:widowControl/>
        <w:autoSpaceDE/>
        <w:autoSpaceDN/>
        <w:adjustRightInd/>
        <w:spacing w:line="276" w:lineRule="auto"/>
        <w:jc w:val="center"/>
        <w:rPr>
          <w:rFonts w:ascii="Times New Roman" w:eastAsia="Times New Roman" w:hAnsi="Times New Roman" w:cs="Times New Roman"/>
          <w:bCs/>
          <w:i/>
          <w:sz w:val="24"/>
          <w:szCs w:val="24"/>
        </w:rPr>
      </w:pPr>
    </w:p>
    <w:p w14:paraId="5D312DAE" w14:textId="77777777" w:rsidR="00031E15" w:rsidRPr="00031E15" w:rsidRDefault="00031E15" w:rsidP="00031E15">
      <w:pPr>
        <w:widowControl/>
        <w:autoSpaceDE/>
        <w:autoSpaceDN/>
        <w:adjustRightInd/>
        <w:spacing w:line="276" w:lineRule="auto"/>
        <w:jc w:val="center"/>
        <w:rPr>
          <w:rFonts w:ascii="Times New Roman" w:eastAsia="Times New Roman" w:hAnsi="Times New Roman" w:cs="Times New Roman"/>
          <w:bCs/>
          <w:i/>
          <w:sz w:val="24"/>
          <w:szCs w:val="24"/>
        </w:rPr>
      </w:pPr>
    </w:p>
    <w:p w14:paraId="42B244DA" w14:textId="6AE19A09" w:rsidR="00031E15" w:rsidRPr="00031E15" w:rsidRDefault="00031E15" w:rsidP="00031E15">
      <w:pPr>
        <w:widowControl/>
        <w:autoSpaceDE/>
        <w:autoSpaceDN/>
        <w:adjustRightInd/>
        <w:spacing w:line="276" w:lineRule="auto"/>
        <w:rPr>
          <w:rFonts w:ascii="Times New Roman" w:eastAsia="Times New Roman" w:hAnsi="Times New Roman" w:cs="Times New Roman"/>
          <w:bCs/>
          <w:sz w:val="24"/>
          <w:szCs w:val="24"/>
        </w:rPr>
      </w:pPr>
      <w:r w:rsidRPr="00031E15">
        <w:rPr>
          <w:rFonts w:ascii="Times New Roman" w:eastAsia="Times New Roman" w:hAnsi="Times New Roman" w:cs="Times New Roman"/>
          <w:b/>
          <w:bCs/>
          <w:sz w:val="24"/>
          <w:szCs w:val="24"/>
        </w:rPr>
        <w:t xml:space="preserve">Znak sprawy: </w:t>
      </w:r>
      <w:r w:rsidR="001A6FB5">
        <w:rPr>
          <w:rFonts w:ascii="Times New Roman" w:eastAsia="Times New Roman" w:hAnsi="Times New Roman" w:cs="Times New Roman"/>
          <w:bCs/>
          <w:sz w:val="24"/>
          <w:szCs w:val="24"/>
        </w:rPr>
        <w:t>ROIX.271.</w:t>
      </w:r>
      <w:r w:rsidR="009F1325">
        <w:rPr>
          <w:rFonts w:ascii="Times New Roman" w:eastAsia="Times New Roman" w:hAnsi="Times New Roman" w:cs="Times New Roman"/>
          <w:bCs/>
          <w:sz w:val="24"/>
          <w:szCs w:val="24"/>
        </w:rPr>
        <w:t>3</w:t>
      </w:r>
      <w:r w:rsidR="00734CCF">
        <w:rPr>
          <w:rFonts w:ascii="Times New Roman" w:eastAsia="Times New Roman" w:hAnsi="Times New Roman" w:cs="Times New Roman"/>
          <w:bCs/>
          <w:sz w:val="24"/>
          <w:szCs w:val="24"/>
        </w:rPr>
        <w:t>.202</w:t>
      </w:r>
      <w:r w:rsidR="009F1325">
        <w:rPr>
          <w:rFonts w:ascii="Times New Roman" w:eastAsia="Times New Roman" w:hAnsi="Times New Roman" w:cs="Times New Roman"/>
          <w:bCs/>
          <w:sz w:val="24"/>
          <w:szCs w:val="24"/>
        </w:rPr>
        <w:t>6</w:t>
      </w:r>
    </w:p>
    <w:p w14:paraId="4C083477" w14:textId="77777777" w:rsidR="00031E15" w:rsidRPr="00031E15" w:rsidRDefault="00031E15" w:rsidP="00031E15">
      <w:pPr>
        <w:widowControl/>
        <w:autoSpaceDE/>
        <w:autoSpaceDN/>
        <w:adjustRightInd/>
        <w:spacing w:line="276" w:lineRule="auto"/>
        <w:rPr>
          <w:rFonts w:ascii="Times New Roman" w:eastAsia="Times New Roman" w:hAnsi="Times New Roman" w:cs="Times New Roman"/>
          <w:bCs/>
          <w:sz w:val="24"/>
          <w:szCs w:val="24"/>
        </w:rPr>
      </w:pPr>
    </w:p>
    <w:p w14:paraId="71D187D4" w14:textId="77777777" w:rsidR="00031E15" w:rsidRPr="00031E15" w:rsidRDefault="00031E15" w:rsidP="00031E15">
      <w:pPr>
        <w:widowControl/>
        <w:autoSpaceDE/>
        <w:autoSpaceDN/>
        <w:adjustRightInd/>
        <w:spacing w:line="276" w:lineRule="auto"/>
        <w:jc w:val="center"/>
        <w:rPr>
          <w:rFonts w:ascii="Times New Roman" w:eastAsia="Times New Roman" w:hAnsi="Times New Roman" w:cs="Times New Roman"/>
          <w:b/>
          <w:bCs/>
          <w:sz w:val="24"/>
          <w:szCs w:val="24"/>
        </w:rPr>
      </w:pPr>
    </w:p>
    <w:p w14:paraId="0E54BE9D" w14:textId="77777777" w:rsidR="00031E15" w:rsidRPr="00031E15" w:rsidRDefault="00031E15" w:rsidP="00031E15">
      <w:pPr>
        <w:widowControl/>
        <w:suppressAutoHyphens/>
        <w:autoSpaceDE/>
        <w:autoSpaceDN/>
        <w:adjustRightInd/>
        <w:spacing w:line="276" w:lineRule="auto"/>
        <w:rPr>
          <w:rFonts w:ascii="Times New Roman" w:eastAsia="Times New Roman" w:hAnsi="Times New Roman" w:cs="Times New Roman"/>
          <w:color w:val="800000"/>
          <w:sz w:val="24"/>
          <w:szCs w:val="24"/>
          <w:lang w:eastAsia="ar-SA"/>
        </w:rPr>
      </w:pPr>
      <w:r w:rsidRPr="00031E15">
        <w:rPr>
          <w:rFonts w:ascii="Times New Roman" w:eastAsia="Times New Roman" w:hAnsi="Times New Roman" w:cs="Times New Roman"/>
          <w:b/>
          <w:sz w:val="24"/>
          <w:szCs w:val="24"/>
          <w:lang w:eastAsia="ar-SA"/>
        </w:rPr>
        <w:t>Tryb udzielenia zamówienia:</w:t>
      </w:r>
      <w:r w:rsidR="00430BEF">
        <w:rPr>
          <w:rFonts w:ascii="Times New Roman" w:eastAsia="Times New Roman" w:hAnsi="Times New Roman" w:cs="Times New Roman"/>
          <w:sz w:val="24"/>
          <w:szCs w:val="24"/>
          <w:lang w:eastAsia="ar-SA"/>
        </w:rPr>
        <w:t xml:space="preserve"> </w:t>
      </w:r>
      <w:r w:rsidR="00826960">
        <w:rPr>
          <w:rFonts w:ascii="Times New Roman" w:eastAsia="Times New Roman" w:hAnsi="Times New Roman" w:cs="Times New Roman"/>
          <w:sz w:val="24"/>
          <w:szCs w:val="24"/>
          <w:lang w:eastAsia="ar-SA"/>
        </w:rPr>
        <w:t>roboty budowlane</w:t>
      </w:r>
      <w:r w:rsidRPr="00031E15">
        <w:rPr>
          <w:rFonts w:ascii="Times New Roman" w:eastAsia="Times New Roman" w:hAnsi="Times New Roman" w:cs="Times New Roman"/>
          <w:sz w:val="24"/>
          <w:szCs w:val="24"/>
          <w:lang w:eastAsia="ar-SA"/>
        </w:rPr>
        <w:t>/</w:t>
      </w:r>
      <w:r w:rsidR="00826960">
        <w:rPr>
          <w:rFonts w:ascii="Times New Roman" w:eastAsia="Times New Roman" w:hAnsi="Times New Roman" w:cs="Times New Roman"/>
          <w:sz w:val="24"/>
          <w:szCs w:val="24"/>
          <w:lang w:eastAsia="ar-SA"/>
        </w:rPr>
        <w:t>tryb podstawowy bez negocjacji</w:t>
      </w:r>
    </w:p>
    <w:p w14:paraId="64214468" w14:textId="77777777" w:rsidR="00031E15" w:rsidRPr="00031E15" w:rsidRDefault="00031E15" w:rsidP="00031E15">
      <w:pPr>
        <w:widowControl/>
        <w:suppressAutoHyphens/>
        <w:autoSpaceDE/>
        <w:autoSpaceDN/>
        <w:adjustRightInd/>
        <w:spacing w:line="276" w:lineRule="auto"/>
        <w:rPr>
          <w:rFonts w:ascii="Times New Roman" w:eastAsia="Times New Roman" w:hAnsi="Times New Roman" w:cs="Times New Roman"/>
          <w:color w:val="800000"/>
          <w:sz w:val="24"/>
          <w:szCs w:val="24"/>
          <w:lang w:eastAsia="ar-SA"/>
        </w:rPr>
      </w:pPr>
    </w:p>
    <w:p w14:paraId="6B4A2C89" w14:textId="77777777" w:rsidR="00031E15" w:rsidRPr="00031E15" w:rsidRDefault="00031E15" w:rsidP="00031E15">
      <w:pPr>
        <w:widowControl/>
        <w:suppressAutoHyphens/>
        <w:autoSpaceDE/>
        <w:autoSpaceDN/>
        <w:adjustRightInd/>
        <w:spacing w:line="276" w:lineRule="auto"/>
        <w:rPr>
          <w:rFonts w:ascii="Times New Roman" w:eastAsia="Times New Roman" w:hAnsi="Times New Roman" w:cs="Times New Roman"/>
          <w:color w:val="800000"/>
          <w:sz w:val="24"/>
          <w:szCs w:val="24"/>
          <w:lang w:eastAsia="ar-SA"/>
        </w:rPr>
      </w:pPr>
    </w:p>
    <w:p w14:paraId="179B6D0C" w14:textId="77777777" w:rsidR="00031E15" w:rsidRPr="00031E15" w:rsidRDefault="00031E15" w:rsidP="00031E15">
      <w:pPr>
        <w:widowControl/>
        <w:suppressAutoHyphens/>
        <w:autoSpaceDE/>
        <w:autoSpaceDN/>
        <w:adjustRightInd/>
        <w:spacing w:line="276" w:lineRule="auto"/>
        <w:rPr>
          <w:rFonts w:ascii="Times New Roman" w:eastAsia="Times New Roman" w:hAnsi="Times New Roman" w:cs="Times New Roman"/>
          <w:color w:val="800000"/>
          <w:sz w:val="24"/>
          <w:szCs w:val="24"/>
          <w:lang w:eastAsia="ar-SA"/>
        </w:rPr>
      </w:pPr>
    </w:p>
    <w:p w14:paraId="40B320C7" w14:textId="77777777" w:rsidR="00031E15" w:rsidRDefault="00031E15" w:rsidP="00031E15">
      <w:pPr>
        <w:widowControl/>
        <w:suppressAutoHyphens/>
        <w:autoSpaceDE/>
        <w:autoSpaceDN/>
        <w:adjustRightInd/>
        <w:spacing w:line="276" w:lineRule="auto"/>
        <w:rPr>
          <w:rFonts w:ascii="Times New Roman" w:eastAsia="Times New Roman" w:hAnsi="Times New Roman" w:cs="Times New Roman"/>
          <w:color w:val="800000"/>
          <w:sz w:val="24"/>
          <w:szCs w:val="24"/>
          <w:lang w:eastAsia="ar-SA"/>
        </w:rPr>
      </w:pPr>
    </w:p>
    <w:p w14:paraId="32FD4DB5" w14:textId="77777777" w:rsidR="00C609BB" w:rsidRPr="00031E15" w:rsidRDefault="00C609BB" w:rsidP="00031E15">
      <w:pPr>
        <w:widowControl/>
        <w:suppressAutoHyphens/>
        <w:autoSpaceDE/>
        <w:autoSpaceDN/>
        <w:adjustRightInd/>
        <w:spacing w:line="276" w:lineRule="auto"/>
        <w:rPr>
          <w:rFonts w:ascii="Times New Roman" w:eastAsia="Times New Roman" w:hAnsi="Times New Roman" w:cs="Times New Roman"/>
          <w:color w:val="800000"/>
          <w:sz w:val="24"/>
          <w:szCs w:val="24"/>
          <w:lang w:eastAsia="ar-SA"/>
        </w:rPr>
      </w:pPr>
    </w:p>
    <w:p w14:paraId="3A9AE34F" w14:textId="714459BA" w:rsidR="00B50C1F" w:rsidRPr="00B50C1F" w:rsidRDefault="00031E15" w:rsidP="00B50C1F">
      <w:pPr>
        <w:widowControl/>
        <w:suppressAutoHyphens/>
        <w:autoSpaceDE/>
        <w:autoSpaceDN/>
        <w:adjustRightInd/>
        <w:spacing w:line="276" w:lineRule="auto"/>
        <w:rPr>
          <w:rFonts w:ascii="Times New Roman" w:eastAsia="Times New Roman" w:hAnsi="Times New Roman" w:cs="Times New Roman"/>
          <w:sz w:val="24"/>
          <w:szCs w:val="24"/>
          <w:lang w:eastAsia="ar-SA"/>
        </w:rPr>
      </w:pPr>
      <w:r w:rsidRPr="00031E15">
        <w:rPr>
          <w:rFonts w:ascii="Times New Roman" w:eastAsia="Times New Roman" w:hAnsi="Times New Roman" w:cs="Times New Roman"/>
          <w:b/>
          <w:sz w:val="24"/>
          <w:szCs w:val="24"/>
          <w:lang w:eastAsia="ar-SA"/>
        </w:rPr>
        <w:t>Tytuł:</w:t>
      </w:r>
      <w:r w:rsidRPr="00031E15">
        <w:rPr>
          <w:rFonts w:ascii="Times New Roman" w:eastAsia="Times New Roman" w:hAnsi="Times New Roman" w:cs="Times New Roman"/>
          <w:sz w:val="24"/>
          <w:szCs w:val="24"/>
          <w:lang w:eastAsia="ar-SA"/>
        </w:rPr>
        <w:t xml:space="preserve"> </w:t>
      </w:r>
      <w:bookmarkStart w:id="0" w:name="_Hlk210373842"/>
      <w:r w:rsidR="005C3898" w:rsidRPr="005C3898">
        <w:rPr>
          <w:rFonts w:ascii="Times New Roman" w:eastAsia="Times New Roman" w:hAnsi="Times New Roman" w:cs="Times New Roman"/>
          <w:b/>
          <w:bCs/>
          <w:sz w:val="24"/>
          <w:szCs w:val="24"/>
          <w:lang w:eastAsia="ar-SA"/>
        </w:rPr>
        <w:t>„</w:t>
      </w:r>
      <w:r w:rsidR="00F35874">
        <w:rPr>
          <w:rFonts w:ascii="Times New Roman" w:eastAsia="Times New Roman" w:hAnsi="Times New Roman" w:cs="Times New Roman"/>
          <w:b/>
          <w:bCs/>
          <w:sz w:val="24"/>
          <w:szCs w:val="24"/>
          <w:lang w:eastAsia="ar-SA"/>
        </w:rPr>
        <w:t xml:space="preserve">Modernizacja boiska do piłki nożnej </w:t>
      </w:r>
      <w:r w:rsidR="007A6C29">
        <w:rPr>
          <w:rFonts w:ascii="Times New Roman" w:eastAsia="Times New Roman" w:hAnsi="Times New Roman" w:cs="Times New Roman"/>
          <w:b/>
          <w:bCs/>
          <w:sz w:val="24"/>
          <w:szCs w:val="24"/>
          <w:lang w:eastAsia="ar-SA"/>
        </w:rPr>
        <w:t>w m. Nowosielce - b</w:t>
      </w:r>
      <w:r w:rsidR="009F1325" w:rsidRPr="009F1325">
        <w:rPr>
          <w:rFonts w:ascii="Times New Roman" w:eastAsia="Times New Roman" w:hAnsi="Times New Roman" w:cs="Times New Roman"/>
          <w:b/>
          <w:bCs/>
          <w:sz w:val="24"/>
          <w:szCs w:val="24"/>
          <w:lang w:eastAsia="ar-SA"/>
        </w:rPr>
        <w:t xml:space="preserve">udowa sieci kanalizacji deszczowej </w:t>
      </w:r>
      <w:r w:rsidR="004C29C8">
        <w:rPr>
          <w:rFonts w:ascii="Times New Roman" w:eastAsia="Times New Roman" w:hAnsi="Times New Roman" w:cs="Times New Roman"/>
          <w:b/>
          <w:bCs/>
          <w:sz w:val="24"/>
          <w:szCs w:val="24"/>
          <w:lang w:eastAsia="ar-SA"/>
        </w:rPr>
        <w:t>wraz z wylotem betonowym</w:t>
      </w:r>
      <w:r w:rsidR="005C3898" w:rsidRPr="005C3898">
        <w:rPr>
          <w:rFonts w:ascii="Times New Roman" w:eastAsia="Times New Roman" w:hAnsi="Times New Roman" w:cs="Times New Roman"/>
          <w:b/>
          <w:bCs/>
          <w:sz w:val="24"/>
          <w:szCs w:val="24"/>
          <w:lang w:eastAsia="ar-SA"/>
        </w:rPr>
        <w:t>”</w:t>
      </w:r>
      <w:bookmarkEnd w:id="0"/>
    </w:p>
    <w:p w14:paraId="630F1D45" w14:textId="77777777" w:rsidR="00A837C3" w:rsidRPr="00A837C3" w:rsidRDefault="00A837C3" w:rsidP="00A837C3">
      <w:pPr>
        <w:widowControl/>
        <w:suppressAutoHyphens/>
        <w:autoSpaceDE/>
        <w:autoSpaceDN/>
        <w:adjustRightInd/>
        <w:spacing w:line="276" w:lineRule="auto"/>
        <w:rPr>
          <w:rFonts w:ascii="Times New Roman" w:eastAsia="Times New Roman" w:hAnsi="Times New Roman" w:cs="Times New Roman"/>
          <w:sz w:val="24"/>
          <w:szCs w:val="24"/>
          <w:lang w:eastAsia="ar-SA"/>
        </w:rPr>
      </w:pPr>
    </w:p>
    <w:p w14:paraId="55E2DC85" w14:textId="77777777" w:rsidR="00031E15" w:rsidRPr="00031E15" w:rsidRDefault="00031E15" w:rsidP="00031E15">
      <w:pPr>
        <w:widowControl/>
        <w:autoSpaceDE/>
        <w:autoSpaceDN/>
        <w:adjustRightInd/>
        <w:spacing w:line="276" w:lineRule="auto"/>
        <w:ind w:left="7080" w:firstLine="708"/>
        <w:jc w:val="right"/>
        <w:rPr>
          <w:rFonts w:ascii="Times New Roman" w:eastAsia="Times New Roman" w:hAnsi="Times New Roman" w:cs="Times New Roman"/>
          <w:b/>
          <w:bCs/>
          <w:sz w:val="24"/>
          <w:szCs w:val="24"/>
          <w:u w:val="single"/>
        </w:rPr>
      </w:pPr>
    </w:p>
    <w:p w14:paraId="7B32CF34" w14:textId="77777777" w:rsidR="00031E15" w:rsidRDefault="00031E15" w:rsidP="000D2E8E">
      <w:pPr>
        <w:widowControl/>
        <w:autoSpaceDE/>
        <w:autoSpaceDN/>
        <w:adjustRightInd/>
        <w:spacing w:line="276" w:lineRule="auto"/>
        <w:rPr>
          <w:rFonts w:ascii="Times New Roman" w:eastAsia="Times New Roman" w:hAnsi="Times New Roman" w:cs="Times New Roman"/>
          <w:b/>
          <w:bCs/>
          <w:sz w:val="24"/>
          <w:szCs w:val="24"/>
          <w:u w:val="single"/>
        </w:rPr>
      </w:pPr>
    </w:p>
    <w:p w14:paraId="6743E584" w14:textId="77777777" w:rsidR="00031E15" w:rsidRDefault="00031E15" w:rsidP="00031E15">
      <w:pPr>
        <w:widowControl/>
        <w:autoSpaceDE/>
        <w:autoSpaceDN/>
        <w:adjustRightInd/>
        <w:spacing w:line="276" w:lineRule="auto"/>
        <w:jc w:val="right"/>
        <w:rPr>
          <w:rFonts w:ascii="Times New Roman" w:eastAsia="Times New Roman" w:hAnsi="Times New Roman" w:cs="Times New Roman"/>
          <w:b/>
          <w:bCs/>
          <w:sz w:val="24"/>
          <w:szCs w:val="24"/>
          <w:u w:val="single"/>
        </w:rPr>
      </w:pPr>
    </w:p>
    <w:p w14:paraId="32C8DAE3" w14:textId="77777777" w:rsidR="000D2E8E" w:rsidRDefault="000D2E8E" w:rsidP="00031E15">
      <w:pPr>
        <w:widowControl/>
        <w:autoSpaceDE/>
        <w:autoSpaceDN/>
        <w:adjustRightInd/>
        <w:spacing w:line="276" w:lineRule="auto"/>
        <w:jc w:val="right"/>
        <w:rPr>
          <w:rFonts w:ascii="Times New Roman" w:eastAsia="Times New Roman" w:hAnsi="Times New Roman" w:cs="Times New Roman"/>
          <w:b/>
          <w:bCs/>
          <w:sz w:val="24"/>
          <w:szCs w:val="24"/>
          <w:u w:val="single"/>
        </w:rPr>
      </w:pPr>
    </w:p>
    <w:p w14:paraId="5E81F973" w14:textId="77777777" w:rsidR="00644C7F" w:rsidRPr="00031E15" w:rsidRDefault="00644C7F" w:rsidP="00031E15">
      <w:pPr>
        <w:widowControl/>
        <w:autoSpaceDE/>
        <w:autoSpaceDN/>
        <w:adjustRightInd/>
        <w:spacing w:line="276" w:lineRule="auto"/>
        <w:jc w:val="right"/>
        <w:rPr>
          <w:rFonts w:ascii="Times New Roman" w:eastAsia="Times New Roman" w:hAnsi="Times New Roman" w:cs="Times New Roman"/>
          <w:b/>
          <w:bCs/>
          <w:sz w:val="24"/>
          <w:szCs w:val="24"/>
          <w:u w:val="single"/>
        </w:rPr>
      </w:pPr>
    </w:p>
    <w:p w14:paraId="3B4B9974" w14:textId="77777777" w:rsidR="00031E15" w:rsidRPr="00031E15" w:rsidRDefault="00031E15" w:rsidP="00031E15">
      <w:pPr>
        <w:widowControl/>
        <w:autoSpaceDE/>
        <w:autoSpaceDN/>
        <w:adjustRightInd/>
        <w:spacing w:line="276" w:lineRule="auto"/>
        <w:rPr>
          <w:rFonts w:ascii="Times New Roman" w:eastAsia="Times New Roman" w:hAnsi="Times New Roman" w:cs="Times New Roman"/>
          <w:b/>
          <w:bCs/>
          <w:sz w:val="24"/>
          <w:szCs w:val="24"/>
          <w:u w:val="single"/>
        </w:rPr>
      </w:pPr>
    </w:p>
    <w:p w14:paraId="5E4AC776" w14:textId="77777777" w:rsidR="00031E15" w:rsidRPr="009066BC" w:rsidRDefault="00031E15" w:rsidP="00031E15">
      <w:pPr>
        <w:widowControl/>
        <w:autoSpaceDE/>
        <w:autoSpaceDN/>
        <w:adjustRightInd/>
        <w:spacing w:line="276" w:lineRule="auto"/>
        <w:jc w:val="center"/>
        <w:rPr>
          <w:rFonts w:ascii="Times New Roman" w:eastAsia="Times New Roman" w:hAnsi="Times New Roman" w:cs="Times New Roman"/>
          <w:b/>
          <w:bCs/>
          <w:sz w:val="24"/>
          <w:szCs w:val="24"/>
          <w:u w:val="single"/>
        </w:rPr>
      </w:pPr>
      <w:r w:rsidRPr="009F44DA">
        <w:rPr>
          <w:rFonts w:ascii="Times New Roman" w:eastAsia="Times New Roman" w:hAnsi="Times New Roman" w:cs="Times New Roman"/>
          <w:b/>
          <w:bCs/>
          <w:sz w:val="24"/>
          <w:szCs w:val="24"/>
        </w:rPr>
        <w:t xml:space="preserve">Zatwierdził: </w:t>
      </w:r>
    </w:p>
    <w:p w14:paraId="75D2EF47" w14:textId="77777777" w:rsidR="00031E15" w:rsidRPr="009066BC" w:rsidRDefault="00031E15" w:rsidP="00031E15">
      <w:pPr>
        <w:widowControl/>
        <w:autoSpaceDE/>
        <w:autoSpaceDN/>
        <w:adjustRightInd/>
        <w:spacing w:line="276" w:lineRule="auto"/>
        <w:jc w:val="center"/>
        <w:rPr>
          <w:rFonts w:ascii="Times New Roman" w:eastAsia="Times New Roman" w:hAnsi="Times New Roman" w:cs="Times New Roman"/>
          <w:b/>
          <w:bCs/>
          <w:sz w:val="24"/>
          <w:szCs w:val="24"/>
          <w:u w:val="single"/>
        </w:rPr>
      </w:pPr>
    </w:p>
    <w:p w14:paraId="383268D6" w14:textId="77777777" w:rsidR="00031E15" w:rsidRPr="009066BC" w:rsidRDefault="00031E15" w:rsidP="00031E15">
      <w:pPr>
        <w:widowControl/>
        <w:autoSpaceDE/>
        <w:autoSpaceDN/>
        <w:adjustRightInd/>
        <w:spacing w:line="276" w:lineRule="auto"/>
        <w:jc w:val="center"/>
        <w:rPr>
          <w:rFonts w:ascii="Times New Roman" w:eastAsia="Times New Roman" w:hAnsi="Times New Roman" w:cs="Times New Roman"/>
          <w:b/>
          <w:bCs/>
          <w:sz w:val="24"/>
          <w:szCs w:val="24"/>
          <w:u w:val="single"/>
        </w:rPr>
      </w:pPr>
    </w:p>
    <w:p w14:paraId="00EC9EE8" w14:textId="407313E8" w:rsidR="00031E15" w:rsidRPr="009066BC" w:rsidRDefault="00031E15" w:rsidP="00031E15">
      <w:pPr>
        <w:widowControl/>
        <w:autoSpaceDE/>
        <w:autoSpaceDN/>
        <w:adjustRightInd/>
        <w:spacing w:line="276" w:lineRule="auto"/>
        <w:jc w:val="center"/>
        <w:rPr>
          <w:rFonts w:ascii="Times New Roman" w:eastAsia="Times New Roman" w:hAnsi="Times New Roman" w:cs="Times New Roman"/>
          <w:b/>
          <w:bCs/>
          <w:sz w:val="24"/>
          <w:szCs w:val="24"/>
        </w:rPr>
      </w:pPr>
    </w:p>
    <w:p w14:paraId="1098D07F" w14:textId="77777777" w:rsidR="00031E15" w:rsidRDefault="00031E15" w:rsidP="00031E15">
      <w:pPr>
        <w:widowControl/>
        <w:autoSpaceDE/>
        <w:autoSpaceDN/>
        <w:adjustRightInd/>
        <w:spacing w:line="276" w:lineRule="auto"/>
        <w:jc w:val="center"/>
        <w:rPr>
          <w:rFonts w:ascii="Times New Roman" w:eastAsia="Times New Roman" w:hAnsi="Times New Roman" w:cs="Times New Roman"/>
          <w:b/>
          <w:bCs/>
          <w:sz w:val="24"/>
          <w:szCs w:val="24"/>
          <w:u w:val="single"/>
        </w:rPr>
      </w:pPr>
    </w:p>
    <w:p w14:paraId="38A1B90D" w14:textId="44B1AC56" w:rsidR="00031E15" w:rsidRDefault="00CF542C" w:rsidP="00CF542C">
      <w:pPr>
        <w:widowControl/>
        <w:autoSpaceDE/>
        <w:autoSpaceDN/>
        <w:adjustRightInd/>
        <w:spacing w:line="27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Teresa Wielgos – Zastępca Wójta Gminy Przeworsk</w:t>
      </w:r>
    </w:p>
    <w:p w14:paraId="7EFD4B43" w14:textId="77777777" w:rsidR="007634FA" w:rsidRDefault="007634FA" w:rsidP="000D2E8E">
      <w:pPr>
        <w:widowControl/>
        <w:autoSpaceDE/>
        <w:autoSpaceDN/>
        <w:adjustRightInd/>
        <w:spacing w:line="276" w:lineRule="auto"/>
        <w:rPr>
          <w:rFonts w:ascii="Times New Roman" w:eastAsia="Times New Roman" w:hAnsi="Times New Roman" w:cs="Times New Roman"/>
          <w:b/>
          <w:bCs/>
          <w:sz w:val="24"/>
          <w:szCs w:val="24"/>
          <w:u w:val="single"/>
        </w:rPr>
      </w:pPr>
    </w:p>
    <w:p w14:paraId="2F44E89D" w14:textId="77777777" w:rsidR="00031E15" w:rsidRDefault="00031E15" w:rsidP="00031E15">
      <w:pPr>
        <w:widowControl/>
        <w:autoSpaceDE/>
        <w:autoSpaceDN/>
        <w:adjustRightInd/>
        <w:spacing w:line="276" w:lineRule="auto"/>
        <w:jc w:val="center"/>
        <w:rPr>
          <w:rFonts w:ascii="Times New Roman" w:eastAsia="Times New Roman" w:hAnsi="Times New Roman" w:cs="Times New Roman"/>
          <w:b/>
          <w:bCs/>
          <w:sz w:val="24"/>
          <w:szCs w:val="24"/>
          <w:u w:val="single"/>
        </w:rPr>
      </w:pPr>
    </w:p>
    <w:p w14:paraId="019C8E0E" w14:textId="77777777" w:rsidR="00A837C3" w:rsidRDefault="00A837C3" w:rsidP="00031E15">
      <w:pPr>
        <w:widowControl/>
        <w:autoSpaceDE/>
        <w:autoSpaceDN/>
        <w:adjustRightInd/>
        <w:spacing w:line="276" w:lineRule="auto"/>
        <w:jc w:val="center"/>
        <w:rPr>
          <w:rFonts w:ascii="Times New Roman" w:eastAsia="Times New Roman" w:hAnsi="Times New Roman" w:cs="Times New Roman"/>
          <w:b/>
          <w:bCs/>
          <w:sz w:val="24"/>
          <w:szCs w:val="24"/>
          <w:u w:val="single"/>
        </w:rPr>
      </w:pPr>
    </w:p>
    <w:p w14:paraId="6E025958" w14:textId="77777777" w:rsidR="00A837C3" w:rsidRDefault="00A837C3" w:rsidP="00031E15">
      <w:pPr>
        <w:widowControl/>
        <w:autoSpaceDE/>
        <w:autoSpaceDN/>
        <w:adjustRightInd/>
        <w:spacing w:line="276" w:lineRule="auto"/>
        <w:jc w:val="center"/>
        <w:rPr>
          <w:rFonts w:ascii="Times New Roman" w:eastAsia="Times New Roman" w:hAnsi="Times New Roman" w:cs="Times New Roman"/>
          <w:b/>
          <w:bCs/>
          <w:sz w:val="24"/>
          <w:szCs w:val="24"/>
          <w:u w:val="single"/>
        </w:rPr>
      </w:pPr>
    </w:p>
    <w:p w14:paraId="0B66D232" w14:textId="77777777" w:rsidR="008D7C4D" w:rsidRDefault="008D7C4D" w:rsidP="00031E15">
      <w:pPr>
        <w:widowControl/>
        <w:autoSpaceDE/>
        <w:autoSpaceDN/>
        <w:adjustRightInd/>
        <w:spacing w:line="276" w:lineRule="auto"/>
        <w:jc w:val="center"/>
        <w:rPr>
          <w:rFonts w:ascii="Times New Roman" w:eastAsia="Times New Roman" w:hAnsi="Times New Roman" w:cs="Times New Roman"/>
          <w:b/>
          <w:bCs/>
          <w:sz w:val="24"/>
          <w:szCs w:val="24"/>
          <w:u w:val="single"/>
        </w:rPr>
      </w:pPr>
    </w:p>
    <w:p w14:paraId="6B2A6FE4" w14:textId="2AC8F07A" w:rsidR="00A837C3" w:rsidRPr="00031E15" w:rsidRDefault="007B2FCB" w:rsidP="005C3898">
      <w:pPr>
        <w:widowControl/>
        <w:autoSpaceDE/>
        <w:autoSpaceDN/>
        <w:adjustRightInd/>
        <w:spacing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Przeworsk, </w:t>
      </w:r>
      <w:r w:rsidR="009F1325">
        <w:rPr>
          <w:rFonts w:ascii="Times New Roman" w:eastAsia="Times New Roman" w:hAnsi="Times New Roman" w:cs="Times New Roman"/>
          <w:bCs/>
          <w:sz w:val="24"/>
          <w:szCs w:val="24"/>
        </w:rPr>
        <w:t>15</w:t>
      </w:r>
      <w:r w:rsidR="0042724A">
        <w:rPr>
          <w:rFonts w:ascii="Times New Roman" w:eastAsia="Times New Roman" w:hAnsi="Times New Roman" w:cs="Times New Roman"/>
          <w:bCs/>
          <w:sz w:val="24"/>
          <w:szCs w:val="24"/>
        </w:rPr>
        <w:t>.</w:t>
      </w:r>
      <w:r w:rsidR="009F1325">
        <w:rPr>
          <w:rFonts w:ascii="Times New Roman" w:eastAsia="Times New Roman" w:hAnsi="Times New Roman" w:cs="Times New Roman"/>
          <w:bCs/>
          <w:sz w:val="24"/>
          <w:szCs w:val="24"/>
        </w:rPr>
        <w:t>04</w:t>
      </w:r>
      <w:r w:rsidR="00A837C3">
        <w:rPr>
          <w:rFonts w:ascii="Times New Roman" w:eastAsia="Times New Roman" w:hAnsi="Times New Roman" w:cs="Times New Roman"/>
          <w:bCs/>
          <w:sz w:val="24"/>
          <w:szCs w:val="24"/>
        </w:rPr>
        <w:t>.202</w:t>
      </w:r>
      <w:r w:rsidR="009F1325">
        <w:rPr>
          <w:rFonts w:ascii="Times New Roman" w:eastAsia="Times New Roman" w:hAnsi="Times New Roman" w:cs="Times New Roman"/>
          <w:bCs/>
          <w:sz w:val="24"/>
          <w:szCs w:val="24"/>
        </w:rPr>
        <w:t>6</w:t>
      </w:r>
      <w:r w:rsidR="00031E15" w:rsidRPr="00031E15">
        <w:rPr>
          <w:rFonts w:ascii="Times New Roman" w:eastAsia="Times New Roman" w:hAnsi="Times New Roman" w:cs="Times New Roman"/>
          <w:bCs/>
          <w:sz w:val="24"/>
          <w:szCs w:val="24"/>
        </w:rPr>
        <w:t xml:space="preserve"> r.</w:t>
      </w:r>
    </w:p>
    <w:p w14:paraId="56136AFF" w14:textId="77777777" w:rsidR="003A05D7" w:rsidRPr="00031E15" w:rsidRDefault="003A05D7" w:rsidP="00031E15">
      <w:pPr>
        <w:widowControl/>
        <w:autoSpaceDE/>
        <w:autoSpaceDN/>
        <w:adjustRightInd/>
        <w:spacing w:after="160" w:line="259" w:lineRule="auto"/>
        <w:rPr>
          <w:rFonts w:ascii="Times New Roman" w:eastAsia="Times New Roman" w:hAnsi="Times New Roman" w:cs="Times New Roman"/>
          <w:b/>
          <w:bCs/>
          <w:sz w:val="24"/>
          <w:szCs w:val="24"/>
          <w:u w:val="single"/>
        </w:rPr>
      </w:pPr>
    </w:p>
    <w:p w14:paraId="41FCAB81" w14:textId="77777777" w:rsidR="003A05D7" w:rsidRPr="007D3FD5" w:rsidRDefault="003A05D7" w:rsidP="001E059B">
      <w:pPr>
        <w:numPr>
          <w:ilvl w:val="0"/>
          <w:numId w:val="8"/>
        </w:numPr>
        <w:shd w:val="clear" w:color="auto" w:fill="FFFFFF"/>
        <w:tabs>
          <w:tab w:val="left" w:pos="710"/>
        </w:tabs>
        <w:spacing w:line="276" w:lineRule="auto"/>
        <w:rPr>
          <w:rFonts w:ascii="Times New Roman" w:hAnsi="Times New Roman" w:cs="Times New Roman"/>
          <w:color w:val="2F5496" w:themeColor="accent5" w:themeShade="BF"/>
          <w:sz w:val="24"/>
          <w:szCs w:val="24"/>
        </w:rPr>
      </w:pPr>
      <w:r w:rsidRPr="007D3FD5">
        <w:rPr>
          <w:rFonts w:ascii="Times New Roman" w:hAnsi="Times New Roman" w:cs="Times New Roman"/>
          <w:b/>
          <w:bCs/>
          <w:color w:val="2F5496" w:themeColor="accent5" w:themeShade="BF"/>
          <w:sz w:val="24"/>
          <w:szCs w:val="24"/>
        </w:rPr>
        <w:lastRenderedPageBreak/>
        <w:t>INFORMACJE OG</w:t>
      </w:r>
      <w:r w:rsidRPr="007D3FD5">
        <w:rPr>
          <w:rFonts w:ascii="Times New Roman" w:eastAsia="Times New Roman" w:hAnsi="Times New Roman" w:cs="Times New Roman"/>
          <w:b/>
          <w:bCs/>
          <w:color w:val="2F5496" w:themeColor="accent5" w:themeShade="BF"/>
          <w:sz w:val="24"/>
          <w:szCs w:val="24"/>
        </w:rPr>
        <w:t>ÓLNE</w:t>
      </w:r>
    </w:p>
    <w:p w14:paraId="154C38CD" w14:textId="77777777" w:rsidR="0027357B" w:rsidRPr="00CF6B88" w:rsidRDefault="0027357B" w:rsidP="0027357B">
      <w:pPr>
        <w:shd w:val="clear" w:color="auto" w:fill="FFFFFF"/>
        <w:tabs>
          <w:tab w:val="left" w:pos="710"/>
        </w:tabs>
        <w:spacing w:line="276" w:lineRule="auto"/>
        <w:ind w:left="720"/>
        <w:rPr>
          <w:rFonts w:ascii="Times New Roman" w:hAnsi="Times New Roman" w:cs="Times New Roman"/>
          <w:color w:val="7030A0"/>
          <w:sz w:val="24"/>
          <w:szCs w:val="24"/>
        </w:rPr>
      </w:pPr>
    </w:p>
    <w:p w14:paraId="282BC825" w14:textId="77777777" w:rsidR="003A05D7" w:rsidRPr="00CF6B88" w:rsidRDefault="003A05D7" w:rsidP="003A05D7">
      <w:pPr>
        <w:numPr>
          <w:ilvl w:val="0"/>
          <w:numId w:val="1"/>
        </w:numPr>
        <w:shd w:val="clear" w:color="auto" w:fill="FFFFFF"/>
        <w:tabs>
          <w:tab w:val="left" w:pos="360"/>
        </w:tabs>
        <w:spacing w:line="276" w:lineRule="auto"/>
        <w:rPr>
          <w:rFonts w:ascii="Times New Roman" w:hAnsi="Times New Roman" w:cs="Times New Roman"/>
          <w:sz w:val="24"/>
          <w:szCs w:val="24"/>
          <w:u w:val="single"/>
        </w:rPr>
      </w:pPr>
      <w:r w:rsidRPr="00CF6B88">
        <w:rPr>
          <w:rFonts w:ascii="Times New Roman" w:hAnsi="Times New Roman" w:cs="Times New Roman"/>
          <w:sz w:val="24"/>
          <w:szCs w:val="24"/>
          <w:u w:val="single"/>
        </w:rPr>
        <w:t>Nazwa oraz adres Zamawiaj</w:t>
      </w:r>
      <w:r w:rsidRPr="00CF6B88">
        <w:rPr>
          <w:rFonts w:ascii="Times New Roman" w:eastAsia="Times New Roman" w:hAnsi="Times New Roman" w:cs="Times New Roman"/>
          <w:sz w:val="24"/>
          <w:szCs w:val="24"/>
          <w:u w:val="single"/>
        </w:rPr>
        <w:t>ącego:</w:t>
      </w:r>
    </w:p>
    <w:p w14:paraId="32AA0BB5" w14:textId="77777777" w:rsidR="003A05D7" w:rsidRPr="00CF6B88" w:rsidRDefault="00031E15" w:rsidP="003A05D7">
      <w:pPr>
        <w:shd w:val="clear" w:color="auto" w:fill="FFFFFF"/>
        <w:spacing w:line="276" w:lineRule="auto"/>
        <w:ind w:left="360"/>
        <w:rPr>
          <w:rFonts w:ascii="Times New Roman" w:hAnsi="Times New Roman" w:cs="Times New Roman"/>
          <w:sz w:val="24"/>
          <w:szCs w:val="24"/>
        </w:rPr>
      </w:pPr>
      <w:r w:rsidRPr="00CF6B88">
        <w:rPr>
          <w:rFonts w:ascii="Times New Roman" w:hAnsi="Times New Roman" w:cs="Times New Roman"/>
          <w:bCs/>
          <w:sz w:val="24"/>
          <w:szCs w:val="24"/>
        </w:rPr>
        <w:t>Gmina Przeworsk</w:t>
      </w:r>
    </w:p>
    <w:p w14:paraId="408FF78B" w14:textId="77777777" w:rsidR="003A05D7" w:rsidRPr="00CF6B88" w:rsidRDefault="003A05D7" w:rsidP="003A05D7">
      <w:pPr>
        <w:shd w:val="clear" w:color="auto" w:fill="FFFFFF"/>
        <w:spacing w:line="276" w:lineRule="auto"/>
        <w:ind w:left="360"/>
        <w:rPr>
          <w:rFonts w:ascii="Times New Roman" w:eastAsia="Times New Roman" w:hAnsi="Times New Roman" w:cs="Times New Roman"/>
          <w:sz w:val="24"/>
          <w:szCs w:val="24"/>
        </w:rPr>
      </w:pPr>
      <w:r w:rsidRPr="00CF6B88">
        <w:rPr>
          <w:rFonts w:ascii="Times New Roman" w:eastAsia="Times New Roman" w:hAnsi="Times New Roman" w:cs="Times New Roman"/>
          <w:sz w:val="24"/>
          <w:szCs w:val="24"/>
        </w:rPr>
        <w:t xml:space="preserve">ul. </w:t>
      </w:r>
      <w:r w:rsidR="00031E15" w:rsidRPr="00CF6B88">
        <w:rPr>
          <w:rFonts w:ascii="Times New Roman" w:eastAsia="Times New Roman" w:hAnsi="Times New Roman" w:cs="Times New Roman"/>
          <w:sz w:val="24"/>
          <w:szCs w:val="24"/>
        </w:rPr>
        <w:t>Bernardyńska 1a</w:t>
      </w:r>
    </w:p>
    <w:p w14:paraId="6E1872B3" w14:textId="77777777" w:rsidR="003A05D7" w:rsidRPr="00CF6B88" w:rsidRDefault="003A05D7" w:rsidP="003A05D7">
      <w:pPr>
        <w:shd w:val="clear" w:color="auto" w:fill="FFFFFF"/>
        <w:spacing w:line="276" w:lineRule="auto"/>
        <w:ind w:left="360"/>
        <w:rPr>
          <w:rFonts w:ascii="Times New Roman" w:eastAsia="Times New Roman" w:hAnsi="Times New Roman" w:cs="Times New Roman"/>
          <w:sz w:val="24"/>
          <w:szCs w:val="24"/>
        </w:rPr>
      </w:pPr>
      <w:r w:rsidRPr="00CF6B88">
        <w:rPr>
          <w:rFonts w:ascii="Times New Roman" w:eastAsia="Times New Roman" w:hAnsi="Times New Roman" w:cs="Times New Roman"/>
          <w:sz w:val="24"/>
          <w:szCs w:val="24"/>
        </w:rPr>
        <w:t>37-</w:t>
      </w:r>
      <w:r w:rsidR="00031E15" w:rsidRPr="00CF6B88">
        <w:rPr>
          <w:rFonts w:ascii="Times New Roman" w:eastAsia="Times New Roman" w:hAnsi="Times New Roman" w:cs="Times New Roman"/>
          <w:sz w:val="24"/>
          <w:szCs w:val="24"/>
        </w:rPr>
        <w:t>200 Przeworsk</w:t>
      </w:r>
    </w:p>
    <w:p w14:paraId="3AF529C0" w14:textId="77777777" w:rsidR="00031E15" w:rsidRPr="00CF6B88" w:rsidRDefault="003A05D7" w:rsidP="00031E15">
      <w:pPr>
        <w:shd w:val="clear" w:color="auto" w:fill="FFFFFF"/>
        <w:tabs>
          <w:tab w:val="left" w:pos="360"/>
        </w:tabs>
        <w:spacing w:line="276" w:lineRule="auto"/>
        <w:rPr>
          <w:rFonts w:ascii="Times New Roman" w:hAnsi="Times New Roman" w:cs="Times New Roman"/>
          <w:sz w:val="24"/>
          <w:szCs w:val="24"/>
        </w:rPr>
      </w:pPr>
      <w:r w:rsidRPr="00CF6B88">
        <w:rPr>
          <w:rFonts w:ascii="Times New Roman" w:hAnsi="Times New Roman" w:cs="Times New Roman"/>
          <w:sz w:val="24"/>
          <w:szCs w:val="24"/>
        </w:rPr>
        <w:tab/>
      </w:r>
      <w:r w:rsidR="00031E15" w:rsidRPr="00CF6B88">
        <w:rPr>
          <w:rFonts w:ascii="Times New Roman" w:hAnsi="Times New Roman" w:cs="Times New Roman"/>
          <w:sz w:val="24"/>
          <w:szCs w:val="24"/>
        </w:rPr>
        <w:t>pow. przeworski,</w:t>
      </w:r>
    </w:p>
    <w:p w14:paraId="6A4F73CE" w14:textId="77777777" w:rsidR="00031E15" w:rsidRPr="00CF6B88" w:rsidRDefault="00031E15" w:rsidP="00031E15">
      <w:pPr>
        <w:shd w:val="clear" w:color="auto" w:fill="FFFFFF"/>
        <w:tabs>
          <w:tab w:val="left" w:pos="360"/>
        </w:tabs>
        <w:spacing w:line="276" w:lineRule="auto"/>
        <w:rPr>
          <w:rFonts w:ascii="Times New Roman" w:hAnsi="Times New Roman" w:cs="Times New Roman"/>
          <w:sz w:val="24"/>
          <w:szCs w:val="24"/>
        </w:rPr>
      </w:pPr>
      <w:r w:rsidRPr="00CF6B88">
        <w:rPr>
          <w:rFonts w:ascii="Times New Roman" w:hAnsi="Times New Roman" w:cs="Times New Roman"/>
          <w:sz w:val="24"/>
          <w:szCs w:val="24"/>
        </w:rPr>
        <w:tab/>
        <w:t>woj. podkarpackie</w:t>
      </w:r>
    </w:p>
    <w:p w14:paraId="051A8380" w14:textId="77777777" w:rsidR="00031E15" w:rsidRPr="00CF6B88" w:rsidRDefault="00031E15" w:rsidP="00031E15">
      <w:pPr>
        <w:shd w:val="clear" w:color="auto" w:fill="FFFFFF"/>
        <w:tabs>
          <w:tab w:val="left" w:pos="360"/>
        </w:tabs>
        <w:spacing w:line="276" w:lineRule="auto"/>
        <w:rPr>
          <w:rFonts w:ascii="Times New Roman" w:hAnsi="Times New Roman" w:cs="Times New Roman"/>
          <w:sz w:val="24"/>
          <w:szCs w:val="24"/>
        </w:rPr>
      </w:pPr>
      <w:r w:rsidRPr="00CF6B88">
        <w:rPr>
          <w:rFonts w:ascii="Times New Roman" w:hAnsi="Times New Roman" w:cs="Times New Roman"/>
          <w:sz w:val="24"/>
          <w:szCs w:val="24"/>
        </w:rPr>
        <w:tab/>
        <w:t>tel.: +48 16 648 73 97,</w:t>
      </w:r>
    </w:p>
    <w:p w14:paraId="65337AEC" w14:textId="77777777" w:rsidR="00031E15" w:rsidRPr="00CF6B88" w:rsidRDefault="00031E15" w:rsidP="00031E15">
      <w:pPr>
        <w:shd w:val="clear" w:color="auto" w:fill="FFFFFF"/>
        <w:tabs>
          <w:tab w:val="left" w:pos="360"/>
        </w:tabs>
        <w:spacing w:line="276" w:lineRule="auto"/>
        <w:rPr>
          <w:rFonts w:ascii="Times New Roman" w:hAnsi="Times New Roman" w:cs="Times New Roman"/>
          <w:sz w:val="24"/>
          <w:szCs w:val="24"/>
        </w:rPr>
      </w:pPr>
      <w:r w:rsidRPr="00CF6B88">
        <w:rPr>
          <w:rFonts w:ascii="Times New Roman" w:hAnsi="Times New Roman" w:cs="Times New Roman"/>
          <w:sz w:val="24"/>
          <w:szCs w:val="24"/>
        </w:rPr>
        <w:tab/>
        <w:t>fax: +48.16 648 98 88 w.240,</w:t>
      </w:r>
    </w:p>
    <w:p w14:paraId="02FF9D22" w14:textId="77777777" w:rsidR="00031E15" w:rsidRPr="00CF6B88" w:rsidRDefault="00031E15" w:rsidP="00031E15">
      <w:pPr>
        <w:shd w:val="clear" w:color="auto" w:fill="FFFFFF"/>
        <w:tabs>
          <w:tab w:val="left" w:pos="360"/>
        </w:tabs>
        <w:spacing w:line="276" w:lineRule="auto"/>
        <w:rPr>
          <w:rFonts w:ascii="Times New Roman" w:hAnsi="Times New Roman" w:cs="Times New Roman"/>
          <w:sz w:val="24"/>
          <w:szCs w:val="24"/>
        </w:rPr>
      </w:pPr>
      <w:r w:rsidRPr="00CF6B88">
        <w:rPr>
          <w:rFonts w:ascii="Times New Roman" w:hAnsi="Times New Roman" w:cs="Times New Roman"/>
          <w:sz w:val="24"/>
          <w:szCs w:val="24"/>
        </w:rPr>
        <w:tab/>
        <w:t xml:space="preserve">e-mail: </w:t>
      </w:r>
      <w:hyperlink r:id="rId9" w:history="1">
        <w:r w:rsidRPr="00CF6B88">
          <w:rPr>
            <w:rStyle w:val="Hipercze"/>
            <w:rFonts w:ascii="Times New Roman" w:hAnsi="Times New Roman" w:cs="Times New Roman"/>
            <w:sz w:val="24"/>
            <w:szCs w:val="24"/>
          </w:rPr>
          <w:t>sekretariat@przeworsk.net.pl</w:t>
        </w:r>
      </w:hyperlink>
      <w:r w:rsidRPr="00CF6B88">
        <w:rPr>
          <w:rFonts w:ascii="Times New Roman" w:hAnsi="Times New Roman" w:cs="Times New Roman"/>
          <w:sz w:val="24"/>
          <w:szCs w:val="24"/>
        </w:rPr>
        <w:t xml:space="preserve"> </w:t>
      </w:r>
    </w:p>
    <w:p w14:paraId="233BDC52" w14:textId="77777777" w:rsidR="003A05D7" w:rsidRPr="00CF6B88" w:rsidRDefault="00031E15" w:rsidP="003A05D7">
      <w:pPr>
        <w:shd w:val="clear" w:color="auto" w:fill="FFFFFF"/>
        <w:tabs>
          <w:tab w:val="left" w:pos="360"/>
        </w:tabs>
        <w:spacing w:line="276" w:lineRule="auto"/>
        <w:rPr>
          <w:rFonts w:ascii="Times New Roman" w:hAnsi="Times New Roman" w:cs="Times New Roman"/>
          <w:sz w:val="24"/>
          <w:szCs w:val="24"/>
        </w:rPr>
      </w:pPr>
      <w:r w:rsidRPr="00CF6B88">
        <w:rPr>
          <w:rFonts w:ascii="Times New Roman" w:hAnsi="Times New Roman" w:cs="Times New Roman"/>
          <w:sz w:val="24"/>
          <w:szCs w:val="24"/>
        </w:rPr>
        <w:tab/>
        <w:t>NIP: 794-16-85-229</w:t>
      </w:r>
      <w:hyperlink r:id="rId10" w:history="1"/>
    </w:p>
    <w:p w14:paraId="4A800DC2" w14:textId="77777777" w:rsidR="003A05D7" w:rsidRPr="00CF6B88" w:rsidRDefault="003A05D7" w:rsidP="00CC47C8">
      <w:pPr>
        <w:numPr>
          <w:ilvl w:val="0"/>
          <w:numId w:val="1"/>
        </w:numPr>
        <w:shd w:val="clear" w:color="auto" w:fill="FFFFFF"/>
        <w:tabs>
          <w:tab w:val="left" w:pos="360"/>
        </w:tabs>
        <w:spacing w:line="276" w:lineRule="auto"/>
        <w:jc w:val="both"/>
        <w:rPr>
          <w:rFonts w:ascii="Times New Roman" w:hAnsi="Times New Roman" w:cs="Times New Roman"/>
          <w:sz w:val="24"/>
          <w:szCs w:val="24"/>
        </w:rPr>
      </w:pPr>
      <w:r w:rsidRPr="00CF6B88">
        <w:rPr>
          <w:rFonts w:ascii="Times New Roman" w:hAnsi="Times New Roman" w:cs="Times New Roman"/>
          <w:sz w:val="24"/>
          <w:szCs w:val="24"/>
        </w:rPr>
        <w:t>Adres strony internetowej prowadzonego post</w:t>
      </w:r>
      <w:r w:rsidRPr="00CF6B88">
        <w:rPr>
          <w:rFonts w:ascii="Times New Roman" w:eastAsia="Times New Roman" w:hAnsi="Times New Roman" w:cs="Times New Roman"/>
          <w:sz w:val="24"/>
          <w:szCs w:val="24"/>
        </w:rPr>
        <w:t>ę</w:t>
      </w:r>
      <w:r w:rsidR="00720801" w:rsidRPr="00CF6B88">
        <w:rPr>
          <w:rFonts w:ascii="Times New Roman" w:eastAsia="Times New Roman" w:hAnsi="Times New Roman" w:cs="Times New Roman"/>
          <w:sz w:val="24"/>
          <w:szCs w:val="24"/>
        </w:rPr>
        <w:t>powania</w:t>
      </w:r>
      <w:r w:rsidRPr="00CF6B88">
        <w:rPr>
          <w:rFonts w:ascii="Times New Roman" w:eastAsia="Times New Roman" w:hAnsi="Times New Roman" w:cs="Times New Roman"/>
          <w:sz w:val="24"/>
          <w:szCs w:val="24"/>
        </w:rPr>
        <w:t xml:space="preserve">: </w:t>
      </w:r>
      <w:hyperlink r:id="rId11" w:history="1">
        <w:r w:rsidR="00031E15" w:rsidRPr="00CF6B88">
          <w:rPr>
            <w:rStyle w:val="Hipercze"/>
            <w:rFonts w:ascii="Times New Roman" w:hAnsi="Times New Roman" w:cs="Times New Roman"/>
            <w:bCs/>
            <w:iCs/>
            <w:sz w:val="24"/>
            <w:szCs w:val="24"/>
          </w:rPr>
          <w:t>https://platformazakupowa.pl/pn/przeworsk</w:t>
        </w:r>
      </w:hyperlink>
    </w:p>
    <w:p w14:paraId="2D9C9F66" w14:textId="77777777" w:rsidR="003A05D7" w:rsidRPr="00CF6B88" w:rsidRDefault="003A05D7" w:rsidP="00CF2C56">
      <w:pPr>
        <w:numPr>
          <w:ilvl w:val="0"/>
          <w:numId w:val="1"/>
        </w:numPr>
        <w:jc w:val="both"/>
        <w:rPr>
          <w:rFonts w:ascii="Times New Roman" w:hAnsi="Times New Roman" w:cs="Times New Roman"/>
          <w:sz w:val="24"/>
          <w:szCs w:val="24"/>
        </w:rPr>
      </w:pPr>
      <w:r w:rsidRPr="00CF6B88">
        <w:rPr>
          <w:rFonts w:ascii="Times New Roman" w:hAnsi="Times New Roman" w:cs="Times New Roman"/>
          <w:sz w:val="24"/>
          <w:szCs w:val="24"/>
        </w:rPr>
        <w:t xml:space="preserve">Tryb udzielenia zamówienia: niniejsze postępowanie o udzielenie zamówienia publicznego prowadzone jest w trybie </w:t>
      </w:r>
      <w:r w:rsidR="00826960">
        <w:rPr>
          <w:rFonts w:ascii="Times New Roman" w:hAnsi="Times New Roman" w:cs="Times New Roman"/>
          <w:sz w:val="24"/>
          <w:szCs w:val="24"/>
        </w:rPr>
        <w:t>podstawowym bez negocjacji</w:t>
      </w:r>
      <w:r w:rsidRPr="00CF6B88">
        <w:rPr>
          <w:rFonts w:ascii="Times New Roman" w:hAnsi="Times New Roman" w:cs="Times New Roman"/>
          <w:sz w:val="24"/>
          <w:szCs w:val="24"/>
        </w:rPr>
        <w:t xml:space="preserve"> na podstawie art. </w:t>
      </w:r>
      <w:r w:rsidR="00826960">
        <w:rPr>
          <w:rFonts w:ascii="Times New Roman" w:hAnsi="Times New Roman" w:cs="Times New Roman"/>
          <w:sz w:val="24"/>
          <w:szCs w:val="24"/>
        </w:rPr>
        <w:t>275 pkt. 1</w:t>
      </w:r>
      <w:r w:rsidRPr="00CF6B88">
        <w:rPr>
          <w:rFonts w:ascii="Times New Roman" w:hAnsi="Times New Roman" w:cs="Times New Roman"/>
          <w:sz w:val="24"/>
          <w:szCs w:val="24"/>
        </w:rPr>
        <w:t xml:space="preserve"> ustawy z dnia 11 września 2019 </w:t>
      </w:r>
      <w:r w:rsidR="00601CD0" w:rsidRPr="00CF6B88">
        <w:rPr>
          <w:rFonts w:ascii="Times New Roman" w:hAnsi="Times New Roman" w:cs="Times New Roman"/>
          <w:sz w:val="24"/>
          <w:szCs w:val="24"/>
        </w:rPr>
        <w:t>r. - Prawo zamówień publicznych</w:t>
      </w:r>
      <w:r w:rsidRPr="00CF6B88">
        <w:rPr>
          <w:rFonts w:ascii="Times New Roman" w:hAnsi="Times New Roman" w:cs="Times New Roman"/>
          <w:sz w:val="24"/>
          <w:szCs w:val="24"/>
        </w:rPr>
        <w:t>.</w:t>
      </w:r>
      <w:r w:rsidR="00C352DC">
        <w:rPr>
          <w:rFonts w:ascii="Times New Roman" w:hAnsi="Times New Roman" w:cs="Times New Roman"/>
          <w:sz w:val="24"/>
          <w:szCs w:val="24"/>
        </w:rPr>
        <w:t xml:space="preserve"> (Dz. U. z 2021</w:t>
      </w:r>
      <w:r w:rsidR="00CF2C56" w:rsidRPr="00CF6B88">
        <w:rPr>
          <w:rFonts w:ascii="Times New Roman" w:hAnsi="Times New Roman" w:cs="Times New Roman"/>
          <w:sz w:val="24"/>
          <w:szCs w:val="24"/>
        </w:rPr>
        <w:t xml:space="preserve"> r., poz. </w:t>
      </w:r>
      <w:r w:rsidR="00C352DC">
        <w:rPr>
          <w:rFonts w:ascii="Times New Roman" w:hAnsi="Times New Roman" w:cs="Times New Roman"/>
          <w:sz w:val="24"/>
          <w:szCs w:val="24"/>
        </w:rPr>
        <w:t>1129</w:t>
      </w:r>
      <w:r w:rsidR="00CF2C56" w:rsidRPr="00CF6B88">
        <w:rPr>
          <w:rFonts w:ascii="Times New Roman" w:hAnsi="Times New Roman" w:cs="Times New Roman"/>
          <w:sz w:val="24"/>
          <w:szCs w:val="24"/>
        </w:rPr>
        <w:t xml:space="preserve"> z późn. zm.)</w:t>
      </w:r>
    </w:p>
    <w:p w14:paraId="6C9BD050" w14:textId="77777777" w:rsidR="00CF2C56" w:rsidRPr="00CF6B88" w:rsidRDefault="00CF2C56" w:rsidP="00CF2C56">
      <w:pPr>
        <w:numPr>
          <w:ilvl w:val="0"/>
          <w:numId w:val="1"/>
        </w:numPr>
        <w:jc w:val="both"/>
        <w:rPr>
          <w:rFonts w:ascii="Times New Roman" w:hAnsi="Times New Roman" w:cs="Times New Roman"/>
          <w:sz w:val="24"/>
          <w:szCs w:val="24"/>
        </w:rPr>
      </w:pPr>
      <w:r w:rsidRPr="00CF6B88">
        <w:rPr>
          <w:rFonts w:ascii="Times New Roman" w:hAnsi="Times New Roman" w:cs="Times New Roman"/>
          <w:sz w:val="24"/>
          <w:szCs w:val="24"/>
        </w:rPr>
        <w:t>Do prowadzonego postępowania zastosowanie mają także akty wykonawcze do wymienionej uPzp, w szczególności:</w:t>
      </w:r>
    </w:p>
    <w:p w14:paraId="3093791C" w14:textId="77777777" w:rsidR="00CF2C56" w:rsidRPr="00CF6B88" w:rsidRDefault="00CF2C56" w:rsidP="00CF2C56">
      <w:pPr>
        <w:ind w:left="360"/>
        <w:jc w:val="both"/>
        <w:rPr>
          <w:rFonts w:ascii="Times New Roman" w:hAnsi="Times New Roman" w:cs="Times New Roman"/>
          <w:sz w:val="24"/>
          <w:szCs w:val="24"/>
        </w:rPr>
      </w:pPr>
      <w:r w:rsidRPr="00CF6B88">
        <w:rPr>
          <w:rFonts w:ascii="Times New Roman" w:hAnsi="Times New Roman" w:cs="Times New Roman"/>
          <w:sz w:val="24"/>
          <w:szCs w:val="24"/>
        </w:rPr>
        <w:t>- Rozporządzenie Ministra Rozwoju, Pracy i Technologii z dnia 23 grudnia 2020</w:t>
      </w:r>
      <w:r w:rsidR="00272975">
        <w:rPr>
          <w:rFonts w:ascii="Times New Roman" w:hAnsi="Times New Roman" w:cs="Times New Roman"/>
          <w:sz w:val="24"/>
          <w:szCs w:val="24"/>
        </w:rPr>
        <w:t xml:space="preserve"> </w:t>
      </w:r>
      <w:r w:rsidRPr="00CF6B88">
        <w:rPr>
          <w:rFonts w:ascii="Times New Roman" w:hAnsi="Times New Roman" w:cs="Times New Roman"/>
          <w:sz w:val="24"/>
          <w:szCs w:val="24"/>
        </w:rPr>
        <w:t xml:space="preserve">r. w sprawie podmiotowych środków dowodowych oraz innych dokumentów lub oświadczeń, jakich może żądać zamawiający od wykonawcy (Dz. U. z 2020r., poz. 2415), zwane dalej Rozporządzeniem dot. podmiotowych środków dowodowych; </w:t>
      </w:r>
    </w:p>
    <w:p w14:paraId="2499FE51" w14:textId="77777777" w:rsidR="00CF2C56" w:rsidRPr="00CF6B88" w:rsidRDefault="00CF2C56" w:rsidP="00CF2C56">
      <w:pPr>
        <w:ind w:left="360"/>
        <w:jc w:val="both"/>
        <w:rPr>
          <w:rFonts w:ascii="Times New Roman" w:hAnsi="Times New Roman" w:cs="Times New Roman"/>
          <w:sz w:val="24"/>
          <w:szCs w:val="24"/>
        </w:rPr>
      </w:pPr>
      <w:r w:rsidRPr="00CF6B88">
        <w:rPr>
          <w:rFonts w:ascii="Times New Roman" w:hAnsi="Times New Roman" w:cs="Times New Roman"/>
          <w:sz w:val="24"/>
          <w:szCs w:val="24"/>
        </w:rPr>
        <w:t>- 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zwane dalej Rozporządzeniem dot. środków komunikacji elektronicznej.</w:t>
      </w:r>
    </w:p>
    <w:p w14:paraId="42BE266B" w14:textId="77777777" w:rsidR="003A05D7" w:rsidRPr="00CF6B88" w:rsidRDefault="003A05D7" w:rsidP="003A05D7">
      <w:pPr>
        <w:numPr>
          <w:ilvl w:val="0"/>
          <w:numId w:val="1"/>
        </w:numPr>
        <w:shd w:val="clear" w:color="auto" w:fill="FFFFFF"/>
        <w:tabs>
          <w:tab w:val="left" w:pos="360"/>
        </w:tabs>
        <w:spacing w:line="276" w:lineRule="auto"/>
        <w:rPr>
          <w:rFonts w:ascii="Times New Roman" w:hAnsi="Times New Roman" w:cs="Times New Roman"/>
          <w:sz w:val="24"/>
          <w:szCs w:val="24"/>
        </w:rPr>
      </w:pPr>
      <w:r w:rsidRPr="00CF6B88">
        <w:rPr>
          <w:rFonts w:ascii="Times New Roman" w:hAnsi="Times New Roman" w:cs="Times New Roman"/>
          <w:sz w:val="24"/>
          <w:szCs w:val="24"/>
        </w:rPr>
        <w:t>U</w:t>
      </w:r>
      <w:r w:rsidRPr="00CF6B88">
        <w:rPr>
          <w:rFonts w:ascii="Times New Roman" w:eastAsia="Times New Roman" w:hAnsi="Times New Roman" w:cs="Times New Roman"/>
          <w:sz w:val="24"/>
          <w:szCs w:val="24"/>
        </w:rPr>
        <w:t>żyte</w:t>
      </w:r>
      <w:r w:rsidR="00CC47C8" w:rsidRPr="00CF6B88">
        <w:rPr>
          <w:rFonts w:ascii="Times New Roman" w:eastAsia="Times New Roman" w:hAnsi="Times New Roman" w:cs="Times New Roman"/>
          <w:sz w:val="24"/>
          <w:szCs w:val="24"/>
        </w:rPr>
        <w:t xml:space="preserve"> </w:t>
      </w:r>
      <w:r w:rsidRPr="00CF6B88">
        <w:rPr>
          <w:rFonts w:ascii="Times New Roman" w:eastAsia="Times New Roman" w:hAnsi="Times New Roman" w:cs="Times New Roman"/>
          <w:sz w:val="24"/>
          <w:szCs w:val="24"/>
        </w:rPr>
        <w:t>w Specyfikacji terminy mają następujące znaczenie:</w:t>
      </w:r>
    </w:p>
    <w:p w14:paraId="13D4AB2B" w14:textId="77777777" w:rsidR="00CC47C8" w:rsidRPr="00CF6B88" w:rsidRDefault="003A05D7" w:rsidP="00D35EE5">
      <w:pPr>
        <w:pStyle w:val="Akapitzlist"/>
        <w:numPr>
          <w:ilvl w:val="0"/>
          <w:numId w:val="2"/>
        </w:numPr>
        <w:shd w:val="clear" w:color="auto" w:fill="FFFFFF"/>
        <w:spacing w:line="276" w:lineRule="auto"/>
        <w:ind w:right="230" w:hanging="436"/>
        <w:jc w:val="both"/>
        <w:rPr>
          <w:rFonts w:ascii="Times New Roman" w:hAnsi="Times New Roman" w:cs="Times New Roman"/>
          <w:sz w:val="24"/>
          <w:szCs w:val="24"/>
        </w:rPr>
      </w:pPr>
      <w:r w:rsidRPr="00CF6B88">
        <w:rPr>
          <w:rFonts w:ascii="Times New Roman" w:eastAsia="Times New Roman" w:hAnsi="Times New Roman" w:cs="Times New Roman"/>
          <w:sz w:val="24"/>
          <w:szCs w:val="24"/>
        </w:rPr>
        <w:t xml:space="preserve">„Zamawiający” – Gmina </w:t>
      </w:r>
      <w:r w:rsidR="00CF2C56" w:rsidRPr="00CF6B88">
        <w:rPr>
          <w:rFonts w:ascii="Times New Roman" w:eastAsia="Times New Roman" w:hAnsi="Times New Roman" w:cs="Times New Roman"/>
          <w:sz w:val="24"/>
          <w:szCs w:val="24"/>
        </w:rPr>
        <w:t>Przeworsk</w:t>
      </w:r>
    </w:p>
    <w:p w14:paraId="60B7515C" w14:textId="77777777" w:rsidR="00B24383" w:rsidRPr="00CF6B88" w:rsidRDefault="00B24383" w:rsidP="00B24383">
      <w:pPr>
        <w:pStyle w:val="Akapitzlist"/>
        <w:numPr>
          <w:ilvl w:val="0"/>
          <w:numId w:val="2"/>
        </w:numPr>
        <w:shd w:val="clear" w:color="auto" w:fill="FFFFFF"/>
        <w:tabs>
          <w:tab w:val="left" w:pos="758"/>
        </w:tabs>
        <w:spacing w:line="276" w:lineRule="auto"/>
        <w:ind w:right="76" w:hanging="436"/>
        <w:jc w:val="both"/>
        <w:rPr>
          <w:rFonts w:ascii="Times New Roman" w:hAnsi="Times New Roman" w:cs="Times New Roman"/>
          <w:sz w:val="24"/>
          <w:szCs w:val="24"/>
        </w:rPr>
      </w:pPr>
      <w:r w:rsidRPr="00CF6B88">
        <w:rPr>
          <w:rFonts w:ascii="Times New Roman" w:eastAsia="Times New Roman" w:hAnsi="Times New Roman" w:cs="Times New Roman"/>
          <w:sz w:val="24"/>
          <w:szCs w:val="24"/>
        </w:rPr>
        <w:t>„Wykonawca” – podmiot, który ubiega się o wykonanie Zamówienia, złoży ofertę na wykonanie Zamówienia albo zawrze z Zamawiającym umowę w sprawie wykonania Zamówienia.</w:t>
      </w:r>
    </w:p>
    <w:p w14:paraId="73B90DDC" w14:textId="77777777" w:rsidR="00B24383" w:rsidRPr="00CF6B88" w:rsidRDefault="00B24383" w:rsidP="00B24383">
      <w:pPr>
        <w:pStyle w:val="Akapitzlist"/>
        <w:numPr>
          <w:ilvl w:val="0"/>
          <w:numId w:val="2"/>
        </w:numPr>
        <w:shd w:val="clear" w:color="auto" w:fill="FFFFFF"/>
        <w:tabs>
          <w:tab w:val="left" w:pos="758"/>
        </w:tabs>
        <w:spacing w:line="276" w:lineRule="auto"/>
        <w:ind w:right="230" w:hanging="436"/>
        <w:jc w:val="both"/>
        <w:rPr>
          <w:rFonts w:ascii="Times New Roman" w:hAnsi="Times New Roman" w:cs="Times New Roman"/>
          <w:sz w:val="24"/>
          <w:szCs w:val="24"/>
        </w:rPr>
      </w:pPr>
      <w:r w:rsidRPr="00CF6B88">
        <w:rPr>
          <w:rFonts w:ascii="Times New Roman" w:eastAsia="Times New Roman" w:hAnsi="Times New Roman" w:cs="Times New Roman"/>
          <w:sz w:val="24"/>
          <w:szCs w:val="24"/>
        </w:rPr>
        <w:t xml:space="preserve"> „SWZ” – niniejsza Specyfikacja Warunków Zamówienia.</w:t>
      </w:r>
    </w:p>
    <w:p w14:paraId="1D55B027" w14:textId="77777777" w:rsidR="00CC47C8" w:rsidRPr="00CF6B88" w:rsidRDefault="00B24383" w:rsidP="00B24383">
      <w:pPr>
        <w:pStyle w:val="Akapitzlist"/>
        <w:numPr>
          <w:ilvl w:val="0"/>
          <w:numId w:val="2"/>
        </w:numPr>
        <w:shd w:val="clear" w:color="auto" w:fill="FFFFFF"/>
        <w:tabs>
          <w:tab w:val="left" w:pos="758"/>
        </w:tabs>
        <w:spacing w:line="276" w:lineRule="auto"/>
        <w:ind w:right="230" w:hanging="436"/>
        <w:jc w:val="both"/>
        <w:rPr>
          <w:rFonts w:ascii="Times New Roman" w:hAnsi="Times New Roman" w:cs="Times New Roman"/>
          <w:sz w:val="24"/>
          <w:szCs w:val="24"/>
        </w:rPr>
      </w:pPr>
      <w:r w:rsidRPr="00CF6B88">
        <w:rPr>
          <w:rFonts w:ascii="Times New Roman" w:eastAsia="Times New Roman" w:hAnsi="Times New Roman" w:cs="Times New Roman"/>
          <w:sz w:val="24"/>
          <w:szCs w:val="24"/>
        </w:rPr>
        <w:t xml:space="preserve"> </w:t>
      </w:r>
      <w:r w:rsidR="003A05D7" w:rsidRPr="00CF6B88">
        <w:rPr>
          <w:rFonts w:ascii="Times New Roman" w:eastAsia="Times New Roman" w:hAnsi="Times New Roman" w:cs="Times New Roman"/>
          <w:sz w:val="24"/>
          <w:szCs w:val="24"/>
        </w:rPr>
        <w:t>„Postępowanie” – postępowanie prowadzone przez Zamawiają</w:t>
      </w:r>
      <w:r w:rsidR="00CC47C8" w:rsidRPr="00CF6B88">
        <w:rPr>
          <w:rFonts w:ascii="Times New Roman" w:eastAsia="Times New Roman" w:hAnsi="Times New Roman" w:cs="Times New Roman"/>
          <w:sz w:val="24"/>
          <w:szCs w:val="24"/>
        </w:rPr>
        <w:t xml:space="preserve">cego na podstawie niniejszej </w:t>
      </w:r>
      <w:r w:rsidR="003A05D7" w:rsidRPr="00CF6B88">
        <w:rPr>
          <w:rFonts w:ascii="Times New Roman" w:eastAsia="Times New Roman" w:hAnsi="Times New Roman" w:cs="Times New Roman"/>
          <w:sz w:val="24"/>
          <w:szCs w:val="24"/>
        </w:rPr>
        <w:t>Specyfikacji.</w:t>
      </w:r>
    </w:p>
    <w:p w14:paraId="7B538C20" w14:textId="77777777" w:rsidR="00CC47C8" w:rsidRPr="00CF6B88" w:rsidRDefault="00B24383" w:rsidP="00D35EE5">
      <w:pPr>
        <w:pStyle w:val="Akapitzlist"/>
        <w:numPr>
          <w:ilvl w:val="0"/>
          <w:numId w:val="2"/>
        </w:numPr>
        <w:shd w:val="clear" w:color="auto" w:fill="FFFFFF"/>
        <w:tabs>
          <w:tab w:val="left" w:pos="758"/>
        </w:tabs>
        <w:spacing w:line="276" w:lineRule="auto"/>
        <w:ind w:right="76" w:hanging="436"/>
        <w:jc w:val="both"/>
        <w:rPr>
          <w:rFonts w:ascii="Times New Roman" w:hAnsi="Times New Roman" w:cs="Times New Roman"/>
          <w:sz w:val="24"/>
          <w:szCs w:val="24"/>
        </w:rPr>
      </w:pPr>
      <w:r w:rsidRPr="00CF6B88">
        <w:rPr>
          <w:rFonts w:ascii="Times New Roman" w:eastAsia="Times New Roman" w:hAnsi="Times New Roman" w:cs="Times New Roman"/>
          <w:sz w:val="24"/>
          <w:szCs w:val="24"/>
        </w:rPr>
        <w:t xml:space="preserve"> </w:t>
      </w:r>
      <w:r w:rsidR="003A05D7" w:rsidRPr="00CF6B88">
        <w:rPr>
          <w:rFonts w:ascii="Times New Roman" w:eastAsia="Times New Roman" w:hAnsi="Times New Roman" w:cs="Times New Roman"/>
          <w:sz w:val="24"/>
          <w:szCs w:val="24"/>
        </w:rPr>
        <w:t>„Ustawa” lub „Pzp” - ustawa z dnia 11 września 2019 r. - Prawo zamówień publicznych (t.j. Dz. U.</w:t>
      </w:r>
      <w:r w:rsidR="00CC47C8" w:rsidRPr="00CF6B88">
        <w:rPr>
          <w:rFonts w:ascii="Times New Roman" w:eastAsia="Times New Roman" w:hAnsi="Times New Roman" w:cs="Times New Roman"/>
          <w:sz w:val="24"/>
          <w:szCs w:val="24"/>
        </w:rPr>
        <w:t xml:space="preserve"> </w:t>
      </w:r>
      <w:r w:rsidR="00EF0EC0">
        <w:rPr>
          <w:rFonts w:ascii="Times New Roman" w:eastAsia="Times New Roman" w:hAnsi="Times New Roman" w:cs="Times New Roman"/>
          <w:sz w:val="24"/>
          <w:szCs w:val="24"/>
        </w:rPr>
        <w:t>z 2021</w:t>
      </w:r>
      <w:r w:rsidR="003A05D7" w:rsidRPr="00CF6B88">
        <w:rPr>
          <w:rFonts w:ascii="Times New Roman" w:eastAsia="Times New Roman" w:hAnsi="Times New Roman" w:cs="Times New Roman"/>
          <w:sz w:val="24"/>
          <w:szCs w:val="24"/>
        </w:rPr>
        <w:t xml:space="preserve"> r. poz. </w:t>
      </w:r>
      <w:r w:rsidR="00EF0EC0">
        <w:rPr>
          <w:rFonts w:ascii="Times New Roman" w:eastAsia="Times New Roman" w:hAnsi="Times New Roman" w:cs="Times New Roman"/>
          <w:sz w:val="24"/>
          <w:szCs w:val="24"/>
        </w:rPr>
        <w:t>1129</w:t>
      </w:r>
      <w:r w:rsidR="003A05D7" w:rsidRPr="00CF6B88">
        <w:rPr>
          <w:rFonts w:ascii="Times New Roman" w:eastAsia="Times New Roman" w:hAnsi="Times New Roman" w:cs="Times New Roman"/>
          <w:sz w:val="24"/>
          <w:szCs w:val="24"/>
        </w:rPr>
        <w:t xml:space="preserve"> z późn. zm.).</w:t>
      </w:r>
    </w:p>
    <w:p w14:paraId="4F339E29" w14:textId="77777777" w:rsidR="00CC47C8" w:rsidRPr="00CF6B88" w:rsidRDefault="003A05D7" w:rsidP="00D35EE5">
      <w:pPr>
        <w:pStyle w:val="Akapitzlist"/>
        <w:numPr>
          <w:ilvl w:val="0"/>
          <w:numId w:val="2"/>
        </w:numPr>
        <w:shd w:val="clear" w:color="auto" w:fill="FFFFFF"/>
        <w:spacing w:line="276" w:lineRule="auto"/>
        <w:ind w:right="76" w:hanging="436"/>
        <w:jc w:val="both"/>
        <w:rPr>
          <w:rFonts w:ascii="Times New Roman" w:hAnsi="Times New Roman" w:cs="Times New Roman"/>
          <w:sz w:val="24"/>
          <w:szCs w:val="24"/>
        </w:rPr>
      </w:pPr>
      <w:r w:rsidRPr="00CF6B88">
        <w:rPr>
          <w:rFonts w:ascii="Times New Roman" w:eastAsia="Times New Roman" w:hAnsi="Times New Roman" w:cs="Times New Roman"/>
          <w:sz w:val="24"/>
          <w:szCs w:val="24"/>
        </w:rPr>
        <w:t xml:space="preserve">„Zamówienie” – należy przez to rozumieć zamówienie publiczne, którego przedmiot został w sposób </w:t>
      </w:r>
      <w:r w:rsidR="00CC47C8" w:rsidRPr="00CF6B88">
        <w:rPr>
          <w:rFonts w:ascii="Times New Roman" w:eastAsia="Times New Roman" w:hAnsi="Times New Roman" w:cs="Times New Roman"/>
          <w:sz w:val="24"/>
          <w:szCs w:val="24"/>
        </w:rPr>
        <w:t xml:space="preserve"> s</w:t>
      </w:r>
      <w:r w:rsidRPr="00CF6B88">
        <w:rPr>
          <w:rFonts w:ascii="Times New Roman" w:eastAsia="Times New Roman" w:hAnsi="Times New Roman" w:cs="Times New Roman"/>
          <w:sz w:val="24"/>
          <w:szCs w:val="24"/>
        </w:rPr>
        <w:t>zczegółowy opisany w punkcie II SWZ.</w:t>
      </w:r>
    </w:p>
    <w:p w14:paraId="0A477286" w14:textId="77777777" w:rsidR="003E553D" w:rsidRPr="00CF6B88" w:rsidRDefault="003E553D" w:rsidP="003E553D">
      <w:pPr>
        <w:pStyle w:val="Akapitzlist"/>
        <w:numPr>
          <w:ilvl w:val="0"/>
          <w:numId w:val="1"/>
        </w:numPr>
        <w:shd w:val="clear" w:color="auto" w:fill="FFFFFF"/>
        <w:spacing w:line="276" w:lineRule="auto"/>
        <w:ind w:right="76"/>
        <w:jc w:val="both"/>
        <w:rPr>
          <w:rFonts w:ascii="Times New Roman" w:hAnsi="Times New Roman" w:cs="Times New Roman"/>
          <w:sz w:val="24"/>
          <w:szCs w:val="24"/>
        </w:rPr>
      </w:pPr>
      <w:r w:rsidRPr="00CF6B88">
        <w:rPr>
          <w:rFonts w:ascii="Times New Roman" w:hAnsi="Times New Roman" w:cs="Times New Roman"/>
          <w:sz w:val="24"/>
          <w:szCs w:val="24"/>
        </w:rPr>
        <w:t>Jako podstawowy dokument do sporządzenia Oferty należy traktować niniejszą SWZ (Specyfikację Warunków Zamówienia) wraz ze wszystkimi dokumentami zamieszczonymi na stronie internetowej Zamawiającego, w tym ewentualnymi Informacjami dla Wykonawców.</w:t>
      </w:r>
    </w:p>
    <w:p w14:paraId="72013A2C" w14:textId="77777777" w:rsidR="003E553D" w:rsidRDefault="003E553D" w:rsidP="003E553D">
      <w:pPr>
        <w:pStyle w:val="Akapitzlist"/>
        <w:numPr>
          <w:ilvl w:val="0"/>
          <w:numId w:val="1"/>
        </w:numPr>
        <w:shd w:val="clear" w:color="auto" w:fill="FFFFFF"/>
        <w:spacing w:line="276" w:lineRule="auto"/>
        <w:ind w:right="76"/>
        <w:jc w:val="both"/>
        <w:rPr>
          <w:rFonts w:ascii="Times New Roman" w:hAnsi="Times New Roman" w:cs="Times New Roman"/>
          <w:sz w:val="24"/>
          <w:szCs w:val="24"/>
        </w:rPr>
      </w:pPr>
      <w:r w:rsidRPr="00CF6B88">
        <w:rPr>
          <w:rFonts w:ascii="Times New Roman" w:hAnsi="Times New Roman" w:cs="Times New Roman"/>
          <w:sz w:val="24"/>
          <w:szCs w:val="24"/>
        </w:rPr>
        <w:t>Do czynności podejmowanych przez Zamawiającego i Wykonawcę stosować się będzie przepisy ustawy z dnia 23 kwietnia 1964 r. Kodeks cywilny (tj. z 2020r., poz. 1740),  jeżeli przepisy uPzp nie stanowią inaczej.</w:t>
      </w:r>
    </w:p>
    <w:p w14:paraId="34218C5E" w14:textId="77777777" w:rsidR="00A837C3" w:rsidRDefault="00A837C3" w:rsidP="00A837C3">
      <w:pPr>
        <w:pStyle w:val="Akapitzlist"/>
        <w:shd w:val="clear" w:color="auto" w:fill="FFFFFF"/>
        <w:spacing w:line="276" w:lineRule="auto"/>
        <w:ind w:left="360" w:right="76"/>
        <w:jc w:val="both"/>
        <w:rPr>
          <w:rFonts w:ascii="Times New Roman" w:hAnsi="Times New Roman" w:cs="Times New Roman"/>
          <w:sz w:val="24"/>
          <w:szCs w:val="24"/>
        </w:rPr>
      </w:pPr>
    </w:p>
    <w:p w14:paraId="0612B8A9" w14:textId="77777777" w:rsidR="003A05D7" w:rsidRDefault="003A05D7" w:rsidP="003A05D7">
      <w:pPr>
        <w:shd w:val="clear" w:color="auto" w:fill="FFFFFF"/>
        <w:tabs>
          <w:tab w:val="left" w:pos="710"/>
        </w:tabs>
        <w:spacing w:line="276" w:lineRule="auto"/>
        <w:ind w:right="461"/>
        <w:rPr>
          <w:rFonts w:ascii="Times New Roman" w:hAnsi="Times New Roman" w:cs="Times New Roman"/>
          <w:sz w:val="24"/>
          <w:szCs w:val="24"/>
        </w:rPr>
      </w:pPr>
    </w:p>
    <w:p w14:paraId="7D12C266" w14:textId="77777777" w:rsidR="008D7C4D" w:rsidRDefault="008D7C4D" w:rsidP="003A05D7">
      <w:pPr>
        <w:shd w:val="clear" w:color="auto" w:fill="FFFFFF"/>
        <w:tabs>
          <w:tab w:val="left" w:pos="710"/>
        </w:tabs>
        <w:spacing w:line="276" w:lineRule="auto"/>
        <w:ind w:right="461"/>
        <w:rPr>
          <w:rFonts w:ascii="Times New Roman" w:hAnsi="Times New Roman" w:cs="Times New Roman"/>
          <w:sz w:val="24"/>
          <w:szCs w:val="24"/>
        </w:rPr>
      </w:pPr>
    </w:p>
    <w:p w14:paraId="731918C9" w14:textId="77777777" w:rsidR="008D7C4D" w:rsidRPr="00CF6B88" w:rsidRDefault="008D7C4D" w:rsidP="003A05D7">
      <w:pPr>
        <w:shd w:val="clear" w:color="auto" w:fill="FFFFFF"/>
        <w:tabs>
          <w:tab w:val="left" w:pos="710"/>
        </w:tabs>
        <w:spacing w:line="276" w:lineRule="auto"/>
        <w:ind w:right="461"/>
        <w:rPr>
          <w:rFonts w:ascii="Times New Roman" w:hAnsi="Times New Roman" w:cs="Times New Roman"/>
          <w:sz w:val="24"/>
          <w:szCs w:val="24"/>
        </w:rPr>
      </w:pPr>
    </w:p>
    <w:p w14:paraId="1742DBF3" w14:textId="77777777" w:rsidR="00FE18F3" w:rsidRPr="00CF6B88" w:rsidRDefault="003A05D7" w:rsidP="001E059B">
      <w:pPr>
        <w:numPr>
          <w:ilvl w:val="0"/>
          <w:numId w:val="8"/>
        </w:numPr>
        <w:shd w:val="clear" w:color="auto" w:fill="FFFFFF"/>
        <w:tabs>
          <w:tab w:val="left" w:pos="710"/>
        </w:tabs>
        <w:spacing w:line="276" w:lineRule="auto"/>
        <w:rPr>
          <w:rFonts w:ascii="Times New Roman" w:hAnsi="Times New Roman" w:cs="Times New Roman"/>
          <w:b/>
          <w:bCs/>
          <w:color w:val="2F5496" w:themeColor="accent5" w:themeShade="BF"/>
          <w:sz w:val="24"/>
          <w:szCs w:val="24"/>
        </w:rPr>
      </w:pPr>
      <w:r w:rsidRPr="00CF6B88">
        <w:rPr>
          <w:rFonts w:ascii="Times New Roman" w:hAnsi="Times New Roman" w:cs="Times New Roman"/>
          <w:b/>
          <w:bCs/>
          <w:color w:val="2F5496" w:themeColor="accent5" w:themeShade="BF"/>
          <w:sz w:val="24"/>
          <w:szCs w:val="24"/>
        </w:rPr>
        <w:lastRenderedPageBreak/>
        <w:t>OPIS PRZEDMIOTU ZAMÓWIENIA</w:t>
      </w:r>
    </w:p>
    <w:p w14:paraId="7AFCC7B9" w14:textId="77777777" w:rsidR="0027357B" w:rsidRPr="00CF6B88" w:rsidRDefault="0027357B" w:rsidP="0027357B">
      <w:pPr>
        <w:shd w:val="clear" w:color="auto" w:fill="FFFFFF"/>
        <w:tabs>
          <w:tab w:val="left" w:pos="710"/>
        </w:tabs>
        <w:spacing w:line="276" w:lineRule="auto"/>
        <w:ind w:left="720"/>
        <w:rPr>
          <w:rFonts w:ascii="Times New Roman" w:hAnsi="Times New Roman" w:cs="Times New Roman"/>
          <w:b/>
          <w:bCs/>
          <w:color w:val="7030A0"/>
          <w:sz w:val="24"/>
          <w:szCs w:val="24"/>
        </w:rPr>
      </w:pPr>
    </w:p>
    <w:p w14:paraId="717AAFE2" w14:textId="2D3C6C1C" w:rsidR="00826960" w:rsidRPr="009F1325" w:rsidRDefault="00C842D0" w:rsidP="005853E2">
      <w:pPr>
        <w:pStyle w:val="Akapitzlist"/>
        <w:numPr>
          <w:ilvl w:val="0"/>
          <w:numId w:val="49"/>
        </w:numPr>
        <w:jc w:val="both"/>
        <w:rPr>
          <w:rFonts w:ascii="Times New Roman" w:hAnsi="Times New Roman" w:cs="Times New Roman"/>
          <w:sz w:val="24"/>
          <w:szCs w:val="24"/>
          <w:u w:val="single"/>
        </w:rPr>
      </w:pPr>
      <w:r w:rsidRPr="009F1325">
        <w:rPr>
          <w:rFonts w:ascii="Times New Roman" w:hAnsi="Times New Roman" w:cs="Times New Roman"/>
          <w:sz w:val="24"/>
          <w:szCs w:val="24"/>
        </w:rPr>
        <w:t xml:space="preserve">Przedmiot zamówienia pn. </w:t>
      </w:r>
      <w:r w:rsidR="007A6C29" w:rsidRPr="007A6C29">
        <w:rPr>
          <w:rFonts w:ascii="Times New Roman" w:hAnsi="Times New Roman" w:cs="Times New Roman"/>
          <w:b/>
          <w:bCs/>
          <w:iCs/>
          <w:sz w:val="24"/>
          <w:szCs w:val="24"/>
        </w:rPr>
        <w:t>Modernizacja boiska do piłki nożnej w m. Nowosielce - budowa sieci kanalizacji deszczowej i odwodnienia</w:t>
      </w:r>
      <w:r w:rsidR="007A6C29">
        <w:rPr>
          <w:rFonts w:ascii="Times New Roman" w:hAnsi="Times New Roman" w:cs="Times New Roman"/>
          <w:b/>
          <w:bCs/>
          <w:iCs/>
          <w:sz w:val="24"/>
          <w:szCs w:val="24"/>
        </w:rPr>
        <w:t>.</w:t>
      </w:r>
    </w:p>
    <w:p w14:paraId="1F78F579" w14:textId="77777777" w:rsidR="009F1325" w:rsidRPr="009F1325" w:rsidRDefault="009F1325" w:rsidP="009F1325">
      <w:pPr>
        <w:pStyle w:val="Akapitzlist"/>
        <w:jc w:val="both"/>
        <w:rPr>
          <w:rFonts w:ascii="Times New Roman" w:hAnsi="Times New Roman" w:cs="Times New Roman"/>
          <w:sz w:val="24"/>
          <w:szCs w:val="24"/>
          <w:u w:val="single"/>
        </w:rPr>
      </w:pPr>
    </w:p>
    <w:p w14:paraId="43BB5844" w14:textId="1EB5A4FB" w:rsidR="00947E5B" w:rsidRPr="00947E5B" w:rsidRDefault="00947E5B" w:rsidP="00947E5B">
      <w:pPr>
        <w:shd w:val="clear" w:color="auto" w:fill="FFFFFF"/>
        <w:tabs>
          <w:tab w:val="left" w:pos="360"/>
        </w:tabs>
        <w:spacing w:line="276" w:lineRule="auto"/>
        <w:rPr>
          <w:rFonts w:ascii="Times New Roman" w:eastAsiaTheme="minorHAnsi" w:hAnsi="Times New Roman" w:cs="Times New Roman"/>
          <w:sz w:val="24"/>
          <w:szCs w:val="24"/>
          <w:lang w:eastAsia="en-US"/>
        </w:rPr>
      </w:pPr>
      <w:r w:rsidRPr="00947E5B">
        <w:rPr>
          <w:rFonts w:ascii="Times New Roman" w:eastAsiaTheme="minorHAnsi" w:hAnsi="Times New Roman" w:cs="Times New Roman"/>
          <w:sz w:val="24"/>
          <w:szCs w:val="24"/>
          <w:lang w:eastAsia="en-US"/>
        </w:rPr>
        <w:t>Przedmiot zamówienia obejmuje budowę sieci kanalizacji deszczowej i budowę wylotu betonowego</w:t>
      </w:r>
      <w:r w:rsidR="00FF700C">
        <w:rPr>
          <w:rFonts w:ascii="Times New Roman" w:eastAsiaTheme="minorHAnsi" w:hAnsi="Times New Roman" w:cs="Times New Roman"/>
          <w:sz w:val="24"/>
          <w:szCs w:val="24"/>
          <w:lang w:eastAsia="en-US"/>
        </w:rPr>
        <w:t xml:space="preserve">, </w:t>
      </w:r>
      <w:r w:rsidR="00760D5B">
        <w:rPr>
          <w:rFonts w:ascii="Times New Roman" w:eastAsiaTheme="minorHAnsi" w:hAnsi="Times New Roman" w:cs="Times New Roman"/>
          <w:sz w:val="24"/>
          <w:szCs w:val="24"/>
          <w:lang w:eastAsia="en-US"/>
        </w:rPr>
        <w:t>drenaż boiska</w:t>
      </w:r>
      <w:r w:rsidRPr="00947E5B">
        <w:rPr>
          <w:rFonts w:ascii="Times New Roman" w:eastAsiaTheme="minorHAnsi" w:hAnsi="Times New Roman" w:cs="Times New Roman"/>
          <w:sz w:val="24"/>
          <w:szCs w:val="24"/>
          <w:lang w:eastAsia="en-US"/>
        </w:rPr>
        <w:t xml:space="preserve"> a także budowę i przeniesienie istniejącego ogrodzenia boiska sportowego.</w:t>
      </w:r>
    </w:p>
    <w:p w14:paraId="0535F13D" w14:textId="77777777" w:rsidR="00947E5B" w:rsidRPr="00947E5B" w:rsidRDefault="00947E5B" w:rsidP="00947E5B">
      <w:pPr>
        <w:shd w:val="clear" w:color="auto" w:fill="FFFFFF"/>
        <w:tabs>
          <w:tab w:val="left" w:pos="360"/>
        </w:tabs>
        <w:spacing w:line="276" w:lineRule="auto"/>
        <w:rPr>
          <w:rFonts w:ascii="Times New Roman" w:eastAsiaTheme="minorHAnsi" w:hAnsi="Times New Roman" w:cs="Times New Roman"/>
          <w:sz w:val="24"/>
          <w:szCs w:val="24"/>
          <w:lang w:eastAsia="en-US"/>
        </w:rPr>
      </w:pPr>
      <w:r w:rsidRPr="00947E5B">
        <w:rPr>
          <w:rFonts w:ascii="Times New Roman" w:eastAsiaTheme="minorHAnsi" w:hAnsi="Times New Roman" w:cs="Times New Roman"/>
          <w:sz w:val="24"/>
          <w:szCs w:val="24"/>
          <w:lang w:eastAsia="en-US"/>
        </w:rPr>
        <w:t>Budowa sieci kanalizacji deszczowej grawitacyjnej będzie prowadzona od działki nr 4192/2 do cieku naturalnego na dz. 4325/3. Ciągi główne wykonane z rur PVC typ Sø160, ø200, ø250 mm. Na terenie objętym opracowaniem zaprojektowano rury drenażowe karbowane PVC ø100 mm.</w:t>
      </w:r>
    </w:p>
    <w:p w14:paraId="01745E0C" w14:textId="77777777" w:rsidR="00947E5B" w:rsidRPr="00947E5B" w:rsidRDefault="00947E5B" w:rsidP="00947E5B">
      <w:pPr>
        <w:shd w:val="clear" w:color="auto" w:fill="FFFFFF"/>
        <w:tabs>
          <w:tab w:val="left" w:pos="360"/>
        </w:tabs>
        <w:spacing w:line="276" w:lineRule="auto"/>
        <w:rPr>
          <w:rFonts w:ascii="Times New Roman" w:eastAsiaTheme="minorHAnsi" w:hAnsi="Times New Roman" w:cs="Times New Roman"/>
          <w:sz w:val="24"/>
          <w:szCs w:val="24"/>
          <w:lang w:eastAsia="en-US"/>
        </w:rPr>
      </w:pPr>
      <w:r w:rsidRPr="00947E5B">
        <w:rPr>
          <w:rFonts w:ascii="Times New Roman" w:eastAsiaTheme="minorHAnsi" w:hAnsi="Times New Roman" w:cs="Times New Roman"/>
          <w:sz w:val="24"/>
          <w:szCs w:val="24"/>
          <w:lang w:eastAsia="en-US"/>
        </w:rPr>
        <w:t>Charakterystyka inwestycji</w:t>
      </w:r>
    </w:p>
    <w:p w14:paraId="68489E44" w14:textId="77777777" w:rsidR="00947E5B" w:rsidRPr="00947E5B" w:rsidRDefault="00947E5B" w:rsidP="00947E5B">
      <w:pPr>
        <w:shd w:val="clear" w:color="auto" w:fill="FFFFFF"/>
        <w:tabs>
          <w:tab w:val="left" w:pos="360"/>
        </w:tabs>
        <w:spacing w:line="276" w:lineRule="auto"/>
        <w:rPr>
          <w:rFonts w:ascii="Times New Roman" w:eastAsiaTheme="minorHAnsi" w:hAnsi="Times New Roman" w:cs="Times New Roman"/>
          <w:sz w:val="24"/>
          <w:szCs w:val="24"/>
          <w:lang w:eastAsia="en-US"/>
        </w:rPr>
      </w:pPr>
      <w:r w:rsidRPr="00947E5B">
        <w:rPr>
          <w:rFonts w:ascii="Times New Roman" w:eastAsiaTheme="minorHAnsi" w:hAnsi="Times New Roman" w:cs="Times New Roman"/>
          <w:sz w:val="24"/>
          <w:szCs w:val="24"/>
          <w:lang w:eastAsia="en-US"/>
        </w:rPr>
        <w:t>1 Rura drenarska karbowana PVC ø 100 mm</w:t>
      </w:r>
      <w:r w:rsidRPr="00947E5B">
        <w:rPr>
          <w:rFonts w:ascii="Times New Roman" w:eastAsiaTheme="minorHAnsi" w:hAnsi="Times New Roman" w:cs="Times New Roman"/>
          <w:sz w:val="24"/>
          <w:szCs w:val="24"/>
          <w:lang w:eastAsia="en-US"/>
        </w:rPr>
        <w:tab/>
        <w:t xml:space="preserve"> mb 623</w:t>
      </w:r>
    </w:p>
    <w:p w14:paraId="44EC817A" w14:textId="77777777" w:rsidR="00947E5B" w:rsidRPr="00947E5B" w:rsidRDefault="00947E5B" w:rsidP="00947E5B">
      <w:pPr>
        <w:shd w:val="clear" w:color="auto" w:fill="FFFFFF"/>
        <w:tabs>
          <w:tab w:val="left" w:pos="360"/>
        </w:tabs>
        <w:spacing w:line="276" w:lineRule="auto"/>
        <w:rPr>
          <w:rFonts w:ascii="Times New Roman" w:eastAsiaTheme="minorHAnsi" w:hAnsi="Times New Roman" w:cs="Times New Roman"/>
          <w:sz w:val="24"/>
          <w:szCs w:val="24"/>
          <w:lang w:eastAsia="en-US"/>
        </w:rPr>
      </w:pPr>
      <w:r w:rsidRPr="00947E5B">
        <w:rPr>
          <w:rFonts w:ascii="Times New Roman" w:eastAsiaTheme="minorHAnsi" w:hAnsi="Times New Roman" w:cs="Times New Roman"/>
          <w:sz w:val="24"/>
          <w:szCs w:val="24"/>
          <w:lang w:eastAsia="en-US"/>
        </w:rPr>
        <w:t>2 Rura PVC SN8 typ ciężki ø 160 mm</w:t>
      </w:r>
      <w:r w:rsidRPr="00947E5B">
        <w:rPr>
          <w:rFonts w:ascii="Times New Roman" w:eastAsiaTheme="minorHAnsi" w:hAnsi="Times New Roman" w:cs="Times New Roman"/>
          <w:sz w:val="24"/>
          <w:szCs w:val="24"/>
          <w:lang w:eastAsia="en-US"/>
        </w:rPr>
        <w:tab/>
        <w:t xml:space="preserve"> mb 16</w:t>
      </w:r>
    </w:p>
    <w:p w14:paraId="40300468" w14:textId="77777777" w:rsidR="00947E5B" w:rsidRPr="00947E5B" w:rsidRDefault="00947E5B" w:rsidP="00947E5B">
      <w:pPr>
        <w:shd w:val="clear" w:color="auto" w:fill="FFFFFF"/>
        <w:tabs>
          <w:tab w:val="left" w:pos="360"/>
        </w:tabs>
        <w:spacing w:line="276" w:lineRule="auto"/>
        <w:rPr>
          <w:rFonts w:ascii="Times New Roman" w:eastAsiaTheme="minorHAnsi" w:hAnsi="Times New Roman" w:cs="Times New Roman"/>
          <w:sz w:val="24"/>
          <w:szCs w:val="24"/>
          <w:lang w:eastAsia="en-US"/>
        </w:rPr>
      </w:pPr>
      <w:r w:rsidRPr="00947E5B">
        <w:rPr>
          <w:rFonts w:ascii="Times New Roman" w:eastAsiaTheme="minorHAnsi" w:hAnsi="Times New Roman" w:cs="Times New Roman"/>
          <w:sz w:val="24"/>
          <w:szCs w:val="24"/>
          <w:lang w:eastAsia="en-US"/>
        </w:rPr>
        <w:t>3 Rura PVC SN8 typ ciężki ø 200 mm</w:t>
      </w:r>
      <w:r w:rsidRPr="00947E5B">
        <w:rPr>
          <w:rFonts w:ascii="Times New Roman" w:eastAsiaTheme="minorHAnsi" w:hAnsi="Times New Roman" w:cs="Times New Roman"/>
          <w:sz w:val="24"/>
          <w:szCs w:val="24"/>
          <w:lang w:eastAsia="en-US"/>
        </w:rPr>
        <w:tab/>
        <w:t xml:space="preserve"> mb 39</w:t>
      </w:r>
    </w:p>
    <w:p w14:paraId="0D25D084" w14:textId="77777777" w:rsidR="00947E5B" w:rsidRPr="00947E5B" w:rsidRDefault="00947E5B" w:rsidP="00947E5B">
      <w:pPr>
        <w:shd w:val="clear" w:color="auto" w:fill="FFFFFF"/>
        <w:tabs>
          <w:tab w:val="left" w:pos="360"/>
        </w:tabs>
        <w:spacing w:line="276" w:lineRule="auto"/>
        <w:rPr>
          <w:rFonts w:ascii="Times New Roman" w:eastAsiaTheme="minorHAnsi" w:hAnsi="Times New Roman" w:cs="Times New Roman"/>
          <w:sz w:val="24"/>
          <w:szCs w:val="24"/>
          <w:lang w:eastAsia="en-US"/>
        </w:rPr>
      </w:pPr>
      <w:r w:rsidRPr="00947E5B">
        <w:rPr>
          <w:rFonts w:ascii="Times New Roman" w:eastAsiaTheme="minorHAnsi" w:hAnsi="Times New Roman" w:cs="Times New Roman"/>
          <w:sz w:val="24"/>
          <w:szCs w:val="24"/>
          <w:lang w:eastAsia="en-US"/>
        </w:rPr>
        <w:t>4 Rura PVC SN8 typ ciężki ø 250 mm</w:t>
      </w:r>
      <w:r w:rsidRPr="00947E5B">
        <w:rPr>
          <w:rFonts w:ascii="Times New Roman" w:eastAsiaTheme="minorHAnsi" w:hAnsi="Times New Roman" w:cs="Times New Roman"/>
          <w:sz w:val="24"/>
          <w:szCs w:val="24"/>
          <w:lang w:eastAsia="en-US"/>
        </w:rPr>
        <w:tab/>
        <w:t xml:space="preserve"> mb 80</w:t>
      </w:r>
    </w:p>
    <w:p w14:paraId="7EBD1D68" w14:textId="77777777" w:rsidR="00947E5B" w:rsidRPr="00947E5B" w:rsidRDefault="00947E5B" w:rsidP="00947E5B">
      <w:pPr>
        <w:shd w:val="clear" w:color="auto" w:fill="FFFFFF"/>
        <w:tabs>
          <w:tab w:val="left" w:pos="360"/>
        </w:tabs>
        <w:spacing w:line="276" w:lineRule="auto"/>
        <w:rPr>
          <w:rFonts w:ascii="Times New Roman" w:eastAsiaTheme="minorHAnsi" w:hAnsi="Times New Roman" w:cs="Times New Roman"/>
          <w:sz w:val="24"/>
          <w:szCs w:val="24"/>
          <w:lang w:eastAsia="en-US"/>
        </w:rPr>
      </w:pPr>
      <w:r w:rsidRPr="00947E5B">
        <w:rPr>
          <w:rFonts w:ascii="Times New Roman" w:eastAsiaTheme="minorHAnsi" w:hAnsi="Times New Roman" w:cs="Times New Roman"/>
          <w:sz w:val="24"/>
          <w:szCs w:val="24"/>
          <w:lang w:eastAsia="en-US"/>
        </w:rPr>
        <w:t>5 Studnia kanalizacyjna ø 400 mm</w:t>
      </w:r>
      <w:r w:rsidRPr="00947E5B">
        <w:rPr>
          <w:rFonts w:ascii="Times New Roman" w:eastAsiaTheme="minorHAnsi" w:hAnsi="Times New Roman" w:cs="Times New Roman"/>
          <w:sz w:val="24"/>
          <w:szCs w:val="24"/>
          <w:lang w:eastAsia="en-US"/>
        </w:rPr>
        <w:tab/>
      </w:r>
      <w:r w:rsidRPr="00947E5B">
        <w:rPr>
          <w:rFonts w:ascii="Times New Roman" w:eastAsiaTheme="minorHAnsi" w:hAnsi="Times New Roman" w:cs="Times New Roman"/>
          <w:sz w:val="24"/>
          <w:szCs w:val="24"/>
          <w:lang w:eastAsia="en-US"/>
        </w:rPr>
        <w:tab/>
        <w:t xml:space="preserve"> szt. 4</w:t>
      </w:r>
    </w:p>
    <w:p w14:paraId="381E2D98" w14:textId="77777777" w:rsidR="00947E5B" w:rsidRPr="00947E5B" w:rsidRDefault="00947E5B" w:rsidP="00947E5B">
      <w:pPr>
        <w:shd w:val="clear" w:color="auto" w:fill="FFFFFF"/>
        <w:tabs>
          <w:tab w:val="left" w:pos="360"/>
        </w:tabs>
        <w:spacing w:line="276" w:lineRule="auto"/>
        <w:rPr>
          <w:rFonts w:ascii="Times New Roman" w:eastAsiaTheme="minorHAnsi" w:hAnsi="Times New Roman" w:cs="Times New Roman"/>
          <w:sz w:val="24"/>
          <w:szCs w:val="24"/>
          <w:lang w:eastAsia="en-US"/>
        </w:rPr>
      </w:pPr>
      <w:r w:rsidRPr="00947E5B">
        <w:rPr>
          <w:rFonts w:ascii="Times New Roman" w:eastAsiaTheme="minorHAnsi" w:hAnsi="Times New Roman" w:cs="Times New Roman"/>
          <w:sz w:val="24"/>
          <w:szCs w:val="24"/>
          <w:lang w:eastAsia="en-US"/>
        </w:rPr>
        <w:t>6 Studnia kanalizacyjna ø 600 mm</w:t>
      </w:r>
      <w:r w:rsidRPr="00947E5B">
        <w:rPr>
          <w:rFonts w:ascii="Times New Roman" w:eastAsiaTheme="minorHAnsi" w:hAnsi="Times New Roman" w:cs="Times New Roman"/>
          <w:sz w:val="24"/>
          <w:szCs w:val="24"/>
          <w:lang w:eastAsia="en-US"/>
        </w:rPr>
        <w:tab/>
      </w:r>
      <w:r w:rsidRPr="00947E5B">
        <w:rPr>
          <w:rFonts w:ascii="Times New Roman" w:eastAsiaTheme="minorHAnsi" w:hAnsi="Times New Roman" w:cs="Times New Roman"/>
          <w:sz w:val="24"/>
          <w:szCs w:val="24"/>
          <w:lang w:eastAsia="en-US"/>
        </w:rPr>
        <w:tab/>
        <w:t xml:space="preserve"> szt. 3</w:t>
      </w:r>
    </w:p>
    <w:p w14:paraId="78C80226" w14:textId="77777777" w:rsidR="00947E5B" w:rsidRPr="00947E5B" w:rsidRDefault="00947E5B" w:rsidP="00947E5B">
      <w:pPr>
        <w:shd w:val="clear" w:color="auto" w:fill="FFFFFF"/>
        <w:tabs>
          <w:tab w:val="left" w:pos="360"/>
        </w:tabs>
        <w:spacing w:line="276" w:lineRule="auto"/>
        <w:rPr>
          <w:rFonts w:ascii="Times New Roman" w:eastAsiaTheme="minorHAnsi" w:hAnsi="Times New Roman" w:cs="Times New Roman"/>
          <w:sz w:val="24"/>
          <w:szCs w:val="24"/>
          <w:lang w:eastAsia="en-US"/>
        </w:rPr>
      </w:pPr>
      <w:r w:rsidRPr="00947E5B">
        <w:rPr>
          <w:rFonts w:ascii="Times New Roman" w:eastAsiaTheme="minorHAnsi" w:hAnsi="Times New Roman" w:cs="Times New Roman"/>
          <w:sz w:val="24"/>
          <w:szCs w:val="24"/>
          <w:lang w:eastAsia="en-US"/>
        </w:rPr>
        <w:t>7 Trójniki redukcyjne ø 250/ ø 100</w:t>
      </w:r>
      <w:r w:rsidRPr="00947E5B">
        <w:rPr>
          <w:rFonts w:ascii="Times New Roman" w:eastAsiaTheme="minorHAnsi" w:hAnsi="Times New Roman" w:cs="Times New Roman"/>
          <w:sz w:val="24"/>
          <w:szCs w:val="24"/>
          <w:lang w:eastAsia="en-US"/>
        </w:rPr>
        <w:tab/>
      </w:r>
      <w:r w:rsidRPr="00947E5B">
        <w:rPr>
          <w:rFonts w:ascii="Times New Roman" w:eastAsiaTheme="minorHAnsi" w:hAnsi="Times New Roman" w:cs="Times New Roman"/>
          <w:sz w:val="24"/>
          <w:szCs w:val="24"/>
          <w:lang w:eastAsia="en-US"/>
        </w:rPr>
        <w:tab/>
        <w:t xml:space="preserve"> szt. 6</w:t>
      </w:r>
    </w:p>
    <w:p w14:paraId="2C075528" w14:textId="77777777" w:rsidR="00947E5B" w:rsidRPr="00947E5B" w:rsidRDefault="00947E5B" w:rsidP="00947E5B">
      <w:pPr>
        <w:shd w:val="clear" w:color="auto" w:fill="FFFFFF"/>
        <w:tabs>
          <w:tab w:val="left" w:pos="360"/>
        </w:tabs>
        <w:spacing w:line="276" w:lineRule="auto"/>
        <w:rPr>
          <w:rFonts w:ascii="Times New Roman" w:eastAsiaTheme="minorHAnsi" w:hAnsi="Times New Roman" w:cs="Times New Roman"/>
          <w:sz w:val="24"/>
          <w:szCs w:val="24"/>
          <w:lang w:eastAsia="en-US"/>
        </w:rPr>
      </w:pPr>
      <w:r w:rsidRPr="00947E5B">
        <w:rPr>
          <w:rFonts w:ascii="Times New Roman" w:eastAsiaTheme="minorHAnsi" w:hAnsi="Times New Roman" w:cs="Times New Roman"/>
          <w:sz w:val="24"/>
          <w:szCs w:val="24"/>
          <w:lang w:eastAsia="en-US"/>
        </w:rPr>
        <w:t>8 Zaślepki PVC ø 100 mm</w:t>
      </w:r>
      <w:r w:rsidRPr="00947E5B">
        <w:rPr>
          <w:rFonts w:ascii="Times New Roman" w:eastAsiaTheme="minorHAnsi" w:hAnsi="Times New Roman" w:cs="Times New Roman"/>
          <w:sz w:val="24"/>
          <w:szCs w:val="24"/>
          <w:lang w:eastAsia="en-US"/>
        </w:rPr>
        <w:tab/>
      </w:r>
      <w:r w:rsidRPr="00947E5B">
        <w:rPr>
          <w:rFonts w:ascii="Times New Roman" w:eastAsiaTheme="minorHAnsi" w:hAnsi="Times New Roman" w:cs="Times New Roman"/>
          <w:sz w:val="24"/>
          <w:szCs w:val="24"/>
          <w:lang w:eastAsia="en-US"/>
        </w:rPr>
        <w:tab/>
      </w:r>
      <w:r w:rsidRPr="00947E5B">
        <w:rPr>
          <w:rFonts w:ascii="Times New Roman" w:eastAsiaTheme="minorHAnsi" w:hAnsi="Times New Roman" w:cs="Times New Roman"/>
          <w:sz w:val="24"/>
          <w:szCs w:val="24"/>
          <w:lang w:eastAsia="en-US"/>
        </w:rPr>
        <w:tab/>
        <w:t xml:space="preserve"> szt. 6</w:t>
      </w:r>
    </w:p>
    <w:p w14:paraId="305AA1FE" w14:textId="77777777" w:rsidR="00947E5B" w:rsidRPr="00947E5B" w:rsidRDefault="00947E5B" w:rsidP="00947E5B">
      <w:pPr>
        <w:shd w:val="clear" w:color="auto" w:fill="FFFFFF"/>
        <w:tabs>
          <w:tab w:val="left" w:pos="360"/>
        </w:tabs>
        <w:spacing w:line="276" w:lineRule="auto"/>
        <w:rPr>
          <w:rFonts w:ascii="Times New Roman" w:eastAsiaTheme="minorHAnsi" w:hAnsi="Times New Roman" w:cs="Times New Roman"/>
          <w:sz w:val="24"/>
          <w:szCs w:val="24"/>
          <w:lang w:eastAsia="en-US"/>
        </w:rPr>
      </w:pPr>
      <w:r w:rsidRPr="00947E5B">
        <w:rPr>
          <w:rFonts w:ascii="Times New Roman" w:eastAsiaTheme="minorHAnsi" w:hAnsi="Times New Roman" w:cs="Times New Roman"/>
          <w:sz w:val="24"/>
          <w:szCs w:val="24"/>
          <w:lang w:eastAsia="en-US"/>
        </w:rPr>
        <w:t>9 Wylot betonowy ø 250 mm</w:t>
      </w:r>
      <w:r w:rsidRPr="00947E5B">
        <w:rPr>
          <w:rFonts w:ascii="Times New Roman" w:eastAsiaTheme="minorHAnsi" w:hAnsi="Times New Roman" w:cs="Times New Roman"/>
          <w:sz w:val="24"/>
          <w:szCs w:val="24"/>
          <w:lang w:eastAsia="en-US"/>
        </w:rPr>
        <w:tab/>
      </w:r>
      <w:r w:rsidRPr="00947E5B">
        <w:rPr>
          <w:rFonts w:ascii="Times New Roman" w:eastAsiaTheme="minorHAnsi" w:hAnsi="Times New Roman" w:cs="Times New Roman"/>
          <w:sz w:val="24"/>
          <w:szCs w:val="24"/>
          <w:lang w:eastAsia="en-US"/>
        </w:rPr>
        <w:tab/>
        <w:t xml:space="preserve"> szt. 1</w:t>
      </w:r>
    </w:p>
    <w:p w14:paraId="20056B89" w14:textId="77777777" w:rsidR="00947E5B" w:rsidRPr="00947E5B" w:rsidRDefault="00947E5B" w:rsidP="00947E5B">
      <w:pPr>
        <w:shd w:val="clear" w:color="auto" w:fill="FFFFFF"/>
        <w:tabs>
          <w:tab w:val="left" w:pos="360"/>
        </w:tabs>
        <w:spacing w:line="276" w:lineRule="auto"/>
        <w:rPr>
          <w:rFonts w:ascii="Times New Roman" w:eastAsiaTheme="minorHAnsi" w:hAnsi="Times New Roman" w:cs="Times New Roman"/>
          <w:sz w:val="24"/>
          <w:szCs w:val="24"/>
          <w:lang w:eastAsia="en-US"/>
        </w:rPr>
      </w:pPr>
      <w:r w:rsidRPr="00947E5B">
        <w:rPr>
          <w:rFonts w:ascii="Times New Roman" w:eastAsiaTheme="minorHAnsi" w:hAnsi="Times New Roman" w:cs="Times New Roman"/>
          <w:sz w:val="24"/>
          <w:szCs w:val="24"/>
          <w:lang w:eastAsia="en-US"/>
        </w:rPr>
        <w:t>Wylot betonowy</w:t>
      </w:r>
    </w:p>
    <w:p w14:paraId="0AFB2D95" w14:textId="77777777" w:rsidR="00947E5B" w:rsidRPr="00947E5B" w:rsidRDefault="00947E5B" w:rsidP="00947E5B">
      <w:pPr>
        <w:shd w:val="clear" w:color="auto" w:fill="FFFFFF"/>
        <w:tabs>
          <w:tab w:val="left" w:pos="360"/>
        </w:tabs>
        <w:spacing w:line="276" w:lineRule="auto"/>
        <w:rPr>
          <w:rFonts w:ascii="Times New Roman" w:eastAsiaTheme="minorHAnsi" w:hAnsi="Times New Roman" w:cs="Times New Roman"/>
          <w:sz w:val="24"/>
          <w:szCs w:val="24"/>
          <w:lang w:eastAsia="en-US"/>
        </w:rPr>
      </w:pPr>
      <w:r w:rsidRPr="00947E5B">
        <w:rPr>
          <w:rFonts w:ascii="Times New Roman" w:eastAsiaTheme="minorHAnsi" w:hAnsi="Times New Roman" w:cs="Times New Roman"/>
          <w:sz w:val="24"/>
          <w:szCs w:val="24"/>
          <w:lang w:eastAsia="en-US"/>
        </w:rPr>
        <w:t xml:space="preserve">Wylot usytuowany będzie w skarpie działki nr ewid.: 4325/3, m. Nowosielce, km 0+400 cieku. Odprowadzenie wód deszczowych do potoku będzie się odbywać za pomocą wylotu betonowego prefabrykowanego o średnicy ø250mm. Wylot wykonany będzie jako monolityczny z płytą czołową i przyczółkami. Rzędna dna wylotu 202,15 m n.p.m. Należy zastosować umocnienie brzegu przy projektowanym wylocie betonowym. Umocnienie i ochronę istniejących skarp należy wykonać za pomocą płyt ażurowych na długości po 2m w górę i w dół licząc od osi wylotu zgodnie z warunkami technicznymi znak RZ.1.4.434.13.2023.KS. Na wylocie zastosowano klapę zwrotną w celu zabezpieczenia przed wodami powodziowymi. </w:t>
      </w:r>
    </w:p>
    <w:p w14:paraId="61105331" w14:textId="77777777" w:rsidR="00947E5B" w:rsidRPr="00947E5B" w:rsidRDefault="00947E5B" w:rsidP="00947E5B">
      <w:pPr>
        <w:shd w:val="clear" w:color="auto" w:fill="FFFFFF"/>
        <w:tabs>
          <w:tab w:val="left" w:pos="360"/>
        </w:tabs>
        <w:spacing w:line="276" w:lineRule="auto"/>
        <w:rPr>
          <w:rFonts w:ascii="Times New Roman" w:eastAsiaTheme="minorHAnsi" w:hAnsi="Times New Roman" w:cs="Times New Roman"/>
          <w:sz w:val="24"/>
          <w:szCs w:val="24"/>
          <w:lang w:eastAsia="en-US"/>
        </w:rPr>
      </w:pPr>
      <w:r w:rsidRPr="00947E5B">
        <w:rPr>
          <w:rFonts w:ascii="Times New Roman" w:eastAsiaTheme="minorHAnsi" w:hAnsi="Times New Roman" w:cs="Times New Roman"/>
          <w:sz w:val="24"/>
          <w:szCs w:val="24"/>
          <w:lang w:eastAsia="en-US"/>
        </w:rPr>
        <w:t>Planuje się przeniesienie istniejącego ogrodzenia z paneli systemowych na podmurówce na odległość około 50m oraz wykonanie nowego ogrodzenia z paneli systemowych na podmurówce.</w:t>
      </w:r>
    </w:p>
    <w:p w14:paraId="4A546321" w14:textId="62595500" w:rsidR="00947E5B" w:rsidRDefault="00947E5B" w:rsidP="00947E5B">
      <w:pPr>
        <w:shd w:val="clear" w:color="auto" w:fill="FFFFFF"/>
        <w:tabs>
          <w:tab w:val="left" w:pos="360"/>
        </w:tabs>
        <w:spacing w:line="276" w:lineRule="auto"/>
        <w:rPr>
          <w:rFonts w:ascii="Times New Roman" w:eastAsiaTheme="minorHAnsi" w:hAnsi="Times New Roman" w:cs="Times New Roman"/>
          <w:bCs/>
          <w:sz w:val="24"/>
          <w:szCs w:val="24"/>
          <w:lang w:eastAsia="en-US"/>
        </w:rPr>
      </w:pPr>
      <w:r w:rsidRPr="00947E5B">
        <w:rPr>
          <w:rFonts w:ascii="Times New Roman" w:eastAsiaTheme="minorHAnsi" w:hAnsi="Times New Roman" w:cs="Times New Roman"/>
          <w:bCs/>
          <w:sz w:val="24"/>
          <w:szCs w:val="24"/>
          <w:lang w:eastAsia="en-US"/>
        </w:rPr>
        <w:t>Wykonawca dokona zakupu dziennika budowy.</w:t>
      </w:r>
    </w:p>
    <w:p w14:paraId="7026026D" w14:textId="77777777" w:rsidR="00947E5B" w:rsidRPr="00947E5B" w:rsidRDefault="00947E5B" w:rsidP="00947E5B">
      <w:pPr>
        <w:shd w:val="clear" w:color="auto" w:fill="FFFFFF"/>
        <w:tabs>
          <w:tab w:val="left" w:pos="360"/>
        </w:tabs>
        <w:spacing w:line="276" w:lineRule="auto"/>
        <w:rPr>
          <w:rFonts w:ascii="Times New Roman" w:eastAsiaTheme="minorHAnsi" w:hAnsi="Times New Roman" w:cs="Times New Roman"/>
          <w:bCs/>
          <w:sz w:val="24"/>
          <w:szCs w:val="24"/>
          <w:lang w:eastAsia="en-US"/>
        </w:rPr>
      </w:pPr>
    </w:p>
    <w:p w14:paraId="04FE554D" w14:textId="77777777" w:rsidR="00EF3E87" w:rsidRDefault="0069789B" w:rsidP="00644C7F">
      <w:pPr>
        <w:shd w:val="clear" w:color="auto" w:fill="FFFFFF"/>
        <w:tabs>
          <w:tab w:val="left" w:pos="360"/>
        </w:tabs>
        <w:spacing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Szczegółowy opis przedmiotu zamówienia i z</w:t>
      </w:r>
      <w:r w:rsidR="00EF3E87" w:rsidRPr="00EF3E87">
        <w:rPr>
          <w:rFonts w:ascii="Times New Roman" w:eastAsiaTheme="minorHAnsi" w:hAnsi="Times New Roman" w:cs="Times New Roman"/>
          <w:sz w:val="24"/>
          <w:szCs w:val="24"/>
          <w:lang w:eastAsia="en-US"/>
        </w:rPr>
        <w:t>akres robót określony został w</w:t>
      </w:r>
      <w:r w:rsidR="00EF3E87">
        <w:rPr>
          <w:rFonts w:ascii="Times New Roman" w:eastAsiaTheme="minorHAnsi" w:hAnsi="Times New Roman" w:cs="Times New Roman"/>
          <w:sz w:val="24"/>
          <w:szCs w:val="24"/>
          <w:lang w:eastAsia="en-US"/>
        </w:rPr>
        <w:t xml:space="preserve"> załączniku </w:t>
      </w:r>
      <w:r>
        <w:rPr>
          <w:rFonts w:ascii="Times New Roman" w:eastAsiaTheme="minorHAnsi" w:hAnsi="Times New Roman" w:cs="Times New Roman"/>
          <w:sz w:val="24"/>
          <w:szCs w:val="24"/>
          <w:lang w:eastAsia="en-US"/>
        </w:rPr>
        <w:t>nr 5 do SWZ (</w:t>
      </w:r>
      <w:r w:rsidR="007875A1">
        <w:rPr>
          <w:rFonts w:ascii="Times New Roman" w:eastAsiaTheme="minorHAnsi" w:hAnsi="Times New Roman" w:cs="Times New Roman"/>
          <w:sz w:val="24"/>
          <w:szCs w:val="24"/>
          <w:lang w:eastAsia="en-US"/>
        </w:rPr>
        <w:t>przedmiar robót, dokumentacja techniczna</w:t>
      </w:r>
      <w:r w:rsidR="003979B6">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w:t>
      </w:r>
    </w:p>
    <w:p w14:paraId="2C1B0FEA" w14:textId="77777777" w:rsidR="0069789B" w:rsidRPr="00644C7F" w:rsidRDefault="0069789B" w:rsidP="00644C7F">
      <w:pPr>
        <w:shd w:val="clear" w:color="auto" w:fill="FFFFFF"/>
        <w:tabs>
          <w:tab w:val="left" w:pos="360"/>
        </w:tabs>
        <w:spacing w:line="276" w:lineRule="auto"/>
        <w:rPr>
          <w:rFonts w:ascii="Times New Roman" w:eastAsiaTheme="minorHAnsi" w:hAnsi="Times New Roman" w:cs="Times New Roman"/>
          <w:sz w:val="24"/>
          <w:szCs w:val="24"/>
          <w:lang w:eastAsia="en-US"/>
        </w:rPr>
      </w:pPr>
    </w:p>
    <w:p w14:paraId="7C20FA1B" w14:textId="0E56834E" w:rsidR="00182F6D" w:rsidRPr="00182F6D" w:rsidRDefault="00644C7F" w:rsidP="00182F6D">
      <w:pPr>
        <w:pStyle w:val="Akapitzlist"/>
        <w:numPr>
          <w:ilvl w:val="0"/>
          <w:numId w:val="49"/>
        </w:numPr>
        <w:shd w:val="clear" w:color="auto" w:fill="FFFFFF"/>
        <w:tabs>
          <w:tab w:val="left" w:pos="360"/>
        </w:tabs>
        <w:spacing w:line="276" w:lineRule="auto"/>
        <w:rPr>
          <w:rFonts w:ascii="Times New Roman" w:eastAsiaTheme="minorHAnsi" w:hAnsi="Times New Roman" w:cs="Times New Roman"/>
          <w:sz w:val="24"/>
          <w:szCs w:val="24"/>
          <w:lang w:eastAsia="en-US"/>
        </w:rPr>
      </w:pPr>
      <w:r w:rsidRPr="008D7C4D">
        <w:rPr>
          <w:rFonts w:ascii="Times New Roman" w:eastAsiaTheme="minorHAnsi" w:hAnsi="Times New Roman" w:cs="Times New Roman"/>
          <w:sz w:val="24"/>
          <w:szCs w:val="24"/>
          <w:lang w:eastAsia="en-US"/>
        </w:rPr>
        <w:t>Kod ze Wspólnego Słownika Zamówień (CPV) wraz opisem:</w:t>
      </w:r>
    </w:p>
    <w:p w14:paraId="6E0D7E5D" w14:textId="5FEBD29F" w:rsidR="00182F6D" w:rsidRPr="00532AC2" w:rsidRDefault="00947E5B" w:rsidP="00532AC2">
      <w:pPr>
        <w:widowControl/>
        <w:numPr>
          <w:ilvl w:val="1"/>
          <w:numId w:val="38"/>
        </w:numPr>
        <w:autoSpaceDE/>
        <w:autoSpaceDN/>
        <w:adjustRightInd/>
        <w:spacing w:before="60" w:after="60"/>
        <w:rPr>
          <w:rFonts w:ascii="Times New Roman" w:hAnsi="Times New Roman" w:cs="Times New Roman"/>
          <w:sz w:val="24"/>
          <w:szCs w:val="24"/>
        </w:rPr>
      </w:pPr>
      <w:r>
        <w:rPr>
          <w:rFonts w:ascii="Times New Roman" w:hAnsi="Times New Roman" w:cs="Times New Roman"/>
          <w:sz w:val="24"/>
          <w:szCs w:val="24"/>
        </w:rPr>
        <w:t>45231300-8 Roboty budowlane w zakresie budowy wodociągów i rurociągów do odprowadzania ścieków</w:t>
      </w:r>
    </w:p>
    <w:p w14:paraId="20B38F6F" w14:textId="7EA76392" w:rsidR="00532AC2" w:rsidRPr="00532AC2" w:rsidRDefault="00947E5B" w:rsidP="00532AC2">
      <w:pPr>
        <w:widowControl/>
        <w:numPr>
          <w:ilvl w:val="1"/>
          <w:numId w:val="38"/>
        </w:numPr>
        <w:autoSpaceDE/>
        <w:autoSpaceDN/>
        <w:adjustRightInd/>
        <w:spacing w:before="60" w:after="60"/>
        <w:rPr>
          <w:rFonts w:ascii="Times New Roman" w:hAnsi="Times New Roman" w:cs="Times New Roman"/>
          <w:sz w:val="24"/>
          <w:szCs w:val="24"/>
        </w:rPr>
      </w:pPr>
      <w:r>
        <w:rPr>
          <w:rFonts w:ascii="Times New Roman" w:hAnsi="Times New Roman" w:cs="Times New Roman"/>
          <w:sz w:val="24"/>
          <w:szCs w:val="24"/>
        </w:rPr>
        <w:t>45342000-6</w:t>
      </w:r>
      <w:r w:rsidR="00532AC2" w:rsidRPr="00532AC2">
        <w:rPr>
          <w:rFonts w:ascii="Times New Roman" w:hAnsi="Times New Roman" w:cs="Times New Roman"/>
          <w:sz w:val="24"/>
          <w:szCs w:val="24"/>
        </w:rPr>
        <w:t xml:space="preserve"> </w:t>
      </w:r>
      <w:r>
        <w:rPr>
          <w:rFonts w:ascii="Times New Roman" w:hAnsi="Times New Roman" w:cs="Times New Roman"/>
          <w:sz w:val="24"/>
          <w:szCs w:val="24"/>
        </w:rPr>
        <w:t>Wznoszenie ogrodzeń</w:t>
      </w:r>
    </w:p>
    <w:p w14:paraId="5D667B1B" w14:textId="77777777" w:rsidR="00947E5B" w:rsidRDefault="00947E5B" w:rsidP="00756E7A">
      <w:pPr>
        <w:shd w:val="clear" w:color="auto" w:fill="FFFFFF"/>
        <w:tabs>
          <w:tab w:val="left" w:pos="360"/>
        </w:tabs>
        <w:spacing w:line="276" w:lineRule="auto"/>
        <w:rPr>
          <w:rFonts w:ascii="Times New Roman" w:hAnsi="Times New Roman" w:cs="Times New Roman"/>
          <w:sz w:val="24"/>
          <w:szCs w:val="24"/>
        </w:rPr>
      </w:pPr>
    </w:p>
    <w:p w14:paraId="4ECF736C" w14:textId="0581BE19" w:rsidR="00C842D0" w:rsidRPr="00756E7A" w:rsidRDefault="00756E7A" w:rsidP="00756E7A">
      <w:pPr>
        <w:shd w:val="clear" w:color="auto" w:fill="FFFFFF"/>
        <w:tabs>
          <w:tab w:val="left" w:pos="360"/>
        </w:tabs>
        <w:spacing w:line="276" w:lineRule="auto"/>
        <w:rPr>
          <w:rFonts w:ascii="Times New Roman" w:hAnsi="Times New Roman" w:cs="Times New Roman"/>
          <w:sz w:val="24"/>
          <w:szCs w:val="24"/>
        </w:rPr>
      </w:pPr>
      <w:r>
        <w:rPr>
          <w:rFonts w:ascii="Times New Roman" w:hAnsi="Times New Roman" w:cs="Times New Roman"/>
          <w:sz w:val="24"/>
          <w:szCs w:val="24"/>
        </w:rPr>
        <w:t>3</w:t>
      </w:r>
      <w:r w:rsidR="00C150B2">
        <w:rPr>
          <w:rFonts w:ascii="Times New Roman" w:hAnsi="Times New Roman" w:cs="Times New Roman"/>
          <w:sz w:val="24"/>
          <w:szCs w:val="24"/>
        </w:rPr>
        <w:t>. Przedmiot zamówienia wykonany zostanie z materiałów dostarczonych przez Wykonawcę. Materiały muszą spełniać wymagania określone w ustawie z dnia 7 lipca 1994 r. Prawo budowlane oraz ustawie z dnia 16 kwietnia 2004 r. o wyrobach budowlanych.</w:t>
      </w:r>
    </w:p>
    <w:p w14:paraId="078BCE6E" w14:textId="77777777" w:rsidR="0005261E" w:rsidRPr="00756E7A" w:rsidRDefault="00756E7A" w:rsidP="00756E7A">
      <w:pPr>
        <w:shd w:val="clear" w:color="auto" w:fill="FFFFFF"/>
        <w:tabs>
          <w:tab w:val="left" w:pos="360"/>
        </w:tabs>
        <w:spacing w:line="276" w:lineRule="auto"/>
        <w:rPr>
          <w:rFonts w:ascii="Times New Roman" w:hAnsi="Times New Roman" w:cs="Times New Roman"/>
          <w:sz w:val="24"/>
          <w:szCs w:val="24"/>
        </w:rPr>
      </w:pPr>
      <w:r>
        <w:rPr>
          <w:rFonts w:ascii="Times New Roman" w:hAnsi="Times New Roman" w:cs="Times New Roman"/>
          <w:sz w:val="24"/>
          <w:szCs w:val="24"/>
        </w:rPr>
        <w:t>4</w:t>
      </w:r>
      <w:r w:rsidR="003109FA" w:rsidRPr="003109FA">
        <w:rPr>
          <w:rFonts w:ascii="Times New Roman" w:hAnsi="Times New Roman" w:cs="Times New Roman"/>
          <w:sz w:val="24"/>
          <w:szCs w:val="24"/>
        </w:rPr>
        <w:t>.</w:t>
      </w:r>
      <w:r w:rsidR="003109FA" w:rsidRPr="003109FA">
        <w:rPr>
          <w:rFonts w:ascii="Times New Roman" w:hAnsi="Times New Roman" w:cs="Times New Roman"/>
          <w:sz w:val="24"/>
          <w:szCs w:val="24"/>
        </w:rPr>
        <w:tab/>
        <w:t xml:space="preserve">Wszystkie </w:t>
      </w:r>
      <w:r w:rsidR="00C842D0">
        <w:rPr>
          <w:rFonts w:ascii="Times New Roman" w:hAnsi="Times New Roman" w:cs="Times New Roman"/>
          <w:sz w:val="24"/>
          <w:szCs w:val="24"/>
        </w:rPr>
        <w:t xml:space="preserve">ewentualnie </w:t>
      </w:r>
      <w:r w:rsidR="003109FA" w:rsidRPr="003109FA">
        <w:rPr>
          <w:rFonts w:ascii="Times New Roman" w:hAnsi="Times New Roman" w:cs="Times New Roman"/>
          <w:sz w:val="24"/>
          <w:szCs w:val="24"/>
        </w:rPr>
        <w:t xml:space="preserve">wskazane z nazwy materiały </w:t>
      </w:r>
      <w:r w:rsidR="00C842D0">
        <w:rPr>
          <w:rFonts w:ascii="Times New Roman" w:hAnsi="Times New Roman" w:cs="Times New Roman"/>
          <w:sz w:val="24"/>
          <w:szCs w:val="24"/>
        </w:rPr>
        <w:t xml:space="preserve">i przyjęte technologie użyte </w:t>
      </w:r>
      <w:r w:rsidR="003109FA" w:rsidRPr="003109FA">
        <w:rPr>
          <w:rFonts w:ascii="Times New Roman" w:hAnsi="Times New Roman" w:cs="Times New Roman"/>
          <w:sz w:val="24"/>
          <w:szCs w:val="24"/>
        </w:rPr>
        <w:t>w załączniku nr 5 do SWZ</w:t>
      </w:r>
      <w:r w:rsidR="00226F03">
        <w:rPr>
          <w:rFonts w:ascii="Times New Roman" w:hAnsi="Times New Roman" w:cs="Times New Roman"/>
          <w:sz w:val="24"/>
          <w:szCs w:val="24"/>
        </w:rPr>
        <w:t xml:space="preserve"> </w:t>
      </w:r>
      <w:r w:rsidR="003109FA" w:rsidRPr="003109FA">
        <w:rPr>
          <w:rFonts w:ascii="Times New Roman" w:hAnsi="Times New Roman" w:cs="Times New Roman"/>
          <w:sz w:val="24"/>
          <w:szCs w:val="24"/>
        </w:rPr>
        <w:t xml:space="preserve">należy rozumieć jako określenie wymaganych parametrów technicznych lub standardów jakościowych. Oznacza to, że Zamawiający dopuszcza składanie ofert równoważnych dla nazwanych materiałów i urządzeń, wymienionych w </w:t>
      </w:r>
      <w:r w:rsidR="00D3608E">
        <w:rPr>
          <w:rFonts w:ascii="Times New Roman" w:hAnsi="Times New Roman" w:cs="Times New Roman"/>
          <w:sz w:val="24"/>
          <w:szCs w:val="24"/>
        </w:rPr>
        <w:t>dokumentach</w:t>
      </w:r>
      <w:r w:rsidR="003109FA" w:rsidRPr="003109FA">
        <w:rPr>
          <w:rFonts w:ascii="Times New Roman" w:hAnsi="Times New Roman" w:cs="Times New Roman"/>
          <w:sz w:val="24"/>
          <w:szCs w:val="24"/>
        </w:rPr>
        <w:t xml:space="preserve"> z zachowaniem ich wymogów w </w:t>
      </w:r>
      <w:r w:rsidR="003109FA" w:rsidRPr="003109FA">
        <w:rPr>
          <w:rFonts w:ascii="Times New Roman" w:hAnsi="Times New Roman" w:cs="Times New Roman"/>
          <w:sz w:val="24"/>
          <w:szCs w:val="24"/>
        </w:rPr>
        <w:lastRenderedPageBreak/>
        <w:t>zakresie jakośc</w:t>
      </w:r>
      <w:r w:rsidR="00D944B4">
        <w:rPr>
          <w:rFonts w:ascii="Times New Roman" w:hAnsi="Times New Roman" w:cs="Times New Roman"/>
          <w:sz w:val="24"/>
          <w:szCs w:val="24"/>
        </w:rPr>
        <w:t xml:space="preserve">i. </w:t>
      </w:r>
      <w:r w:rsidR="003109FA" w:rsidRPr="003109FA">
        <w:rPr>
          <w:rFonts w:ascii="Times New Roman" w:hAnsi="Times New Roman" w:cs="Times New Roman"/>
          <w:sz w:val="24"/>
          <w:szCs w:val="24"/>
        </w:rPr>
        <w:t>Przedstawione parametry podziału zamówienia stanowią minimum techniczne i jakościowe oczekiwane przez Zamawiającego i będą stanowiły podstawę oceny ewentualnych materiałów równoważnych. Materiały przed wbudowaniem będą przedstawione Zamawiającemu do ak</w:t>
      </w:r>
      <w:r w:rsidR="00D944B4">
        <w:rPr>
          <w:rFonts w:ascii="Times New Roman" w:hAnsi="Times New Roman" w:cs="Times New Roman"/>
          <w:sz w:val="24"/>
          <w:szCs w:val="24"/>
        </w:rPr>
        <w:t xml:space="preserve">ceptacji. </w:t>
      </w:r>
      <w:r w:rsidR="003109FA" w:rsidRPr="003109FA">
        <w:rPr>
          <w:rFonts w:ascii="Times New Roman" w:hAnsi="Times New Roman" w:cs="Times New Roman"/>
          <w:sz w:val="24"/>
          <w:szCs w:val="24"/>
        </w:rPr>
        <w:t>W przypadku przywołania w opisie przedmiotu zamówienia norm, ocen technicznych, specyfikacji technicznych i systemów referencji technicznych, o których mowa w art. 101 ust.1-3 ustawy Pzp, Zamawiający dopuszcza rozwiązania równoważne opisywanym. Wykonawca, który powołuje się na rozwiązania równoważne opisywanym przez Zamawiającego, jest obowiązany wykazać, że oferowane przez niego dostawy, usługi lub roboty budowlane spełniają wymagania określone przez Zam</w:t>
      </w:r>
      <w:r w:rsidR="003109FA">
        <w:rPr>
          <w:rFonts w:ascii="Times New Roman" w:hAnsi="Times New Roman" w:cs="Times New Roman"/>
          <w:sz w:val="24"/>
          <w:szCs w:val="24"/>
        </w:rPr>
        <w:t>a</w:t>
      </w:r>
      <w:r w:rsidR="003109FA" w:rsidRPr="003109FA">
        <w:rPr>
          <w:rFonts w:ascii="Times New Roman" w:hAnsi="Times New Roman" w:cs="Times New Roman"/>
          <w:sz w:val="24"/>
          <w:szCs w:val="24"/>
        </w:rPr>
        <w:t xml:space="preserve">wiającego.  </w:t>
      </w:r>
    </w:p>
    <w:p w14:paraId="197AFD6C" w14:textId="77777777" w:rsidR="0005261E" w:rsidRDefault="00756E7A" w:rsidP="0005261E">
      <w:pPr>
        <w:shd w:val="clear" w:color="auto" w:fill="FFFFFF"/>
        <w:tabs>
          <w:tab w:val="left" w:pos="360"/>
        </w:tabs>
        <w:spacing w:line="276" w:lineRule="auto"/>
        <w:rPr>
          <w:rFonts w:ascii="Times New Roman" w:hAnsi="Times New Roman" w:cs="Times New Roman"/>
          <w:sz w:val="24"/>
          <w:szCs w:val="24"/>
        </w:rPr>
      </w:pPr>
      <w:r>
        <w:rPr>
          <w:rFonts w:ascii="Times New Roman" w:hAnsi="Times New Roman" w:cs="Times New Roman"/>
          <w:sz w:val="24"/>
          <w:szCs w:val="24"/>
        </w:rPr>
        <w:t>5</w:t>
      </w:r>
      <w:r w:rsidR="00CF6B88">
        <w:rPr>
          <w:rFonts w:ascii="Times New Roman" w:hAnsi="Times New Roman" w:cs="Times New Roman"/>
          <w:sz w:val="24"/>
          <w:szCs w:val="24"/>
        </w:rPr>
        <w:t xml:space="preserve">. </w:t>
      </w:r>
      <w:r w:rsidR="00A92DAB" w:rsidRPr="00CF6B88">
        <w:rPr>
          <w:rFonts w:ascii="Times New Roman" w:hAnsi="Times New Roman" w:cs="Times New Roman"/>
          <w:sz w:val="24"/>
          <w:szCs w:val="24"/>
        </w:rPr>
        <w:t xml:space="preserve">Zamawiający </w:t>
      </w:r>
      <w:r w:rsidR="006E040D" w:rsidRPr="00CF6B88">
        <w:rPr>
          <w:rFonts w:ascii="Times New Roman" w:hAnsi="Times New Roman" w:cs="Times New Roman"/>
          <w:sz w:val="24"/>
          <w:szCs w:val="24"/>
        </w:rPr>
        <w:t xml:space="preserve">nie </w:t>
      </w:r>
      <w:r w:rsidR="00A92DAB" w:rsidRPr="00CF6B88">
        <w:rPr>
          <w:rFonts w:ascii="Times New Roman" w:hAnsi="Times New Roman" w:cs="Times New Roman"/>
          <w:sz w:val="24"/>
          <w:szCs w:val="24"/>
        </w:rPr>
        <w:t>dopuszcza składan</w:t>
      </w:r>
      <w:r w:rsidR="00531589">
        <w:rPr>
          <w:rFonts w:ascii="Times New Roman" w:hAnsi="Times New Roman" w:cs="Times New Roman"/>
          <w:sz w:val="24"/>
          <w:szCs w:val="24"/>
        </w:rPr>
        <w:t>ia</w:t>
      </w:r>
      <w:r w:rsidR="00A92DAB" w:rsidRPr="00CF6B88">
        <w:rPr>
          <w:rFonts w:ascii="Times New Roman" w:hAnsi="Times New Roman" w:cs="Times New Roman"/>
          <w:sz w:val="24"/>
          <w:szCs w:val="24"/>
        </w:rPr>
        <w:t xml:space="preserve"> ofert częściowych. </w:t>
      </w:r>
    </w:p>
    <w:p w14:paraId="1E58D933" w14:textId="4BDF566C" w:rsidR="0005261E" w:rsidRDefault="00014EBB" w:rsidP="0005261E">
      <w:pPr>
        <w:shd w:val="clear" w:color="auto" w:fill="FFFFFF"/>
        <w:tabs>
          <w:tab w:val="left" w:pos="360"/>
        </w:tabs>
        <w:spacing w:line="276" w:lineRule="auto"/>
        <w:rPr>
          <w:rFonts w:ascii="Times New Roman" w:hAnsi="Times New Roman" w:cs="Times New Roman"/>
          <w:sz w:val="24"/>
          <w:szCs w:val="24"/>
        </w:rPr>
      </w:pPr>
      <w:r w:rsidRPr="00014EBB">
        <w:rPr>
          <w:rFonts w:ascii="Times New Roman" w:hAnsi="Times New Roman" w:cs="Times New Roman"/>
          <w:sz w:val="24"/>
          <w:szCs w:val="24"/>
        </w:rPr>
        <w:t xml:space="preserve">Podzielenie na części groziłoby nadmiernymi trudnościami technicznymi i kosztami wykonania zamówienia a także potrzebą skoordynowania działań różnych wykonawców realizujących poszczególne części zamówienia na ograniczonym terenie. </w:t>
      </w:r>
      <w:r w:rsidR="00947E5B">
        <w:rPr>
          <w:rFonts w:ascii="Times New Roman" w:hAnsi="Times New Roman" w:cs="Times New Roman"/>
          <w:sz w:val="24"/>
          <w:szCs w:val="24"/>
        </w:rPr>
        <w:t xml:space="preserve">Zakres robót dotyczy jednego obszaru. </w:t>
      </w:r>
      <w:r w:rsidRPr="00014EBB">
        <w:rPr>
          <w:rFonts w:ascii="Times New Roman" w:hAnsi="Times New Roman" w:cs="Times New Roman"/>
          <w:sz w:val="24"/>
          <w:szCs w:val="24"/>
        </w:rPr>
        <w:t>Tego typu zamówieniami zajmują się wyspecjalizowane w tym kierunku firmy.</w:t>
      </w:r>
      <w:r w:rsidRPr="00014EBB">
        <w:rPr>
          <w:rFonts w:ascii="Times New Roman" w:hAnsi="Times New Roman" w:cs="Times New Roman"/>
          <w:bCs/>
          <w:sz w:val="24"/>
          <w:szCs w:val="24"/>
        </w:rPr>
        <w:t xml:space="preserve"> Brak podziału nie powoduje ograniczenia udziału małych i średnich przedsiębiorców. O tego typu zamówienia ubiegają się głównie małe i średnie przedsiębiorstwa, a więc zakres zamówienia jest dostosowany do potrzeb sektora MŚP.</w:t>
      </w:r>
    </w:p>
    <w:p w14:paraId="51913F82" w14:textId="77777777" w:rsidR="00B80F4B" w:rsidRDefault="00756E7A" w:rsidP="00B80F4B">
      <w:pPr>
        <w:shd w:val="clear" w:color="auto" w:fill="FFFFFF"/>
        <w:tabs>
          <w:tab w:val="left" w:pos="360"/>
        </w:tabs>
        <w:spacing w:line="276" w:lineRule="auto"/>
        <w:rPr>
          <w:rFonts w:ascii="Times New Roman" w:eastAsia="Times New Roman" w:hAnsi="Times New Roman" w:cs="Times New Roman"/>
          <w:sz w:val="24"/>
          <w:szCs w:val="24"/>
        </w:rPr>
      </w:pPr>
      <w:r>
        <w:rPr>
          <w:rFonts w:ascii="Times New Roman" w:hAnsi="Times New Roman" w:cs="Times New Roman"/>
          <w:sz w:val="24"/>
          <w:szCs w:val="24"/>
        </w:rPr>
        <w:t>6</w:t>
      </w:r>
      <w:r w:rsidR="0005261E">
        <w:rPr>
          <w:rFonts w:ascii="Times New Roman" w:hAnsi="Times New Roman" w:cs="Times New Roman"/>
          <w:sz w:val="24"/>
          <w:szCs w:val="24"/>
        </w:rPr>
        <w:t xml:space="preserve">. </w:t>
      </w:r>
      <w:r w:rsidR="003A05D7" w:rsidRPr="0005261E">
        <w:rPr>
          <w:rFonts w:ascii="Times New Roman" w:hAnsi="Times New Roman" w:cs="Times New Roman"/>
          <w:sz w:val="24"/>
          <w:szCs w:val="24"/>
        </w:rPr>
        <w:t>Zamawiaj</w:t>
      </w:r>
      <w:r w:rsidR="003A05D7" w:rsidRPr="0005261E">
        <w:rPr>
          <w:rFonts w:ascii="Times New Roman" w:eastAsia="Times New Roman" w:hAnsi="Times New Roman" w:cs="Times New Roman"/>
          <w:sz w:val="24"/>
          <w:szCs w:val="24"/>
        </w:rPr>
        <w:t xml:space="preserve">ący nie dopuszcza </w:t>
      </w:r>
      <w:r w:rsidR="00CC3C44" w:rsidRPr="0005261E">
        <w:rPr>
          <w:rFonts w:ascii="Times New Roman" w:eastAsia="Times New Roman" w:hAnsi="Times New Roman" w:cs="Times New Roman"/>
          <w:sz w:val="24"/>
          <w:szCs w:val="24"/>
        </w:rPr>
        <w:t>składania ofert wariantowych</w:t>
      </w:r>
      <w:r w:rsidR="003A05D7" w:rsidRPr="0005261E">
        <w:rPr>
          <w:rFonts w:ascii="Times New Roman" w:eastAsia="Times New Roman" w:hAnsi="Times New Roman" w:cs="Times New Roman"/>
          <w:sz w:val="24"/>
          <w:szCs w:val="24"/>
        </w:rPr>
        <w:t>.</w:t>
      </w:r>
    </w:p>
    <w:p w14:paraId="4C3E5117" w14:textId="77777777" w:rsidR="00F63D83" w:rsidRPr="007B6272" w:rsidRDefault="00F63D83" w:rsidP="00B80F4B">
      <w:pPr>
        <w:shd w:val="clear" w:color="auto" w:fill="FFFFFF"/>
        <w:tabs>
          <w:tab w:val="left" w:pos="360"/>
        </w:tabs>
        <w:spacing w:line="276" w:lineRule="auto"/>
        <w:rPr>
          <w:rFonts w:ascii="Times New Roman" w:eastAsia="Times New Roman" w:hAnsi="Times New Roman" w:cs="Times New Roman"/>
          <w:sz w:val="24"/>
          <w:szCs w:val="24"/>
        </w:rPr>
      </w:pPr>
      <w:r w:rsidRPr="00F63D83">
        <w:rPr>
          <w:rFonts w:ascii="Times New Roman" w:eastAsia="Times New Roman" w:hAnsi="Times New Roman" w:cs="Times New Roman"/>
          <w:sz w:val="24"/>
          <w:szCs w:val="24"/>
        </w:rPr>
        <w:t>7. Zamawiający na podstawie art. 95 ust. 1, ustawy Pzp wymaga aby Wykonawca lub Podwykonawca przy realizacji przedmiotu zamówienia zatrudniał pracowników na podstawie umowy o pracę w rozumieniu przepisów Kodeksu Pracy. Zakres, szczegółowy sposób dokumentowania zatrudnienia osób, o których mowa w art. 95 ust. 1 ustawy Pzp, uprawnia Zamawiającego w zakresie kontroli spełnienia przez Wykonawcę wymagań, o których mowa w art. 95 ust. 1 ustawy Pzp, oraz sankcji z tytułu niespełnienia tych wymagań, zawarte zostały w projekcie umowy stanowiącym załącznik do SWZ.</w:t>
      </w:r>
    </w:p>
    <w:p w14:paraId="0DB9CAA8" w14:textId="77777777" w:rsidR="00FE18F3" w:rsidRPr="00FA2853" w:rsidRDefault="00F63D83" w:rsidP="00B80F4B">
      <w:pPr>
        <w:shd w:val="clear" w:color="auto" w:fill="FFFFFF"/>
        <w:tabs>
          <w:tab w:val="left" w:pos="360"/>
        </w:tabs>
        <w:spacing w:line="276" w:lineRule="auto"/>
        <w:rPr>
          <w:rFonts w:ascii="Times New Roman" w:hAnsi="Times New Roman" w:cs="Times New Roman"/>
          <w:sz w:val="24"/>
          <w:szCs w:val="24"/>
        </w:rPr>
      </w:pPr>
      <w:r>
        <w:rPr>
          <w:rFonts w:ascii="Times New Roman" w:hAnsi="Times New Roman" w:cs="Times New Roman"/>
          <w:sz w:val="24"/>
          <w:szCs w:val="24"/>
        </w:rPr>
        <w:t>8</w:t>
      </w:r>
      <w:r w:rsidR="00B80F4B">
        <w:rPr>
          <w:rFonts w:ascii="Times New Roman" w:hAnsi="Times New Roman" w:cs="Times New Roman"/>
          <w:sz w:val="24"/>
          <w:szCs w:val="24"/>
        </w:rPr>
        <w:t xml:space="preserve">. </w:t>
      </w:r>
      <w:r w:rsidR="00B80F4B" w:rsidRPr="00B80F4B">
        <w:rPr>
          <w:rFonts w:ascii="Times New Roman" w:hAnsi="Times New Roman" w:cs="Times New Roman"/>
          <w:sz w:val="24"/>
          <w:szCs w:val="24"/>
        </w:rPr>
        <w:t>Zamawiający nie przewiduje dodatkowych wymagań w zakresie zatrudniania osób, o których mowa w art. 96 ust. 2 pkt 2 uPzp.</w:t>
      </w:r>
      <w:r w:rsidR="00316FCB" w:rsidRPr="00FA2853">
        <w:rPr>
          <w:rFonts w:ascii="Times New Roman" w:hAnsi="Times New Roman" w:cs="Times New Roman"/>
          <w:sz w:val="24"/>
          <w:szCs w:val="24"/>
        </w:rPr>
        <w:t>Zamawiający nie zastrzega możliwości ubiegania się o udzielenie zamówienia wyłącznie przez wykonawców, o których mowa w art. 94 uPzp</w:t>
      </w:r>
      <w:r w:rsidR="003A05D7" w:rsidRPr="00FA2853">
        <w:rPr>
          <w:rFonts w:ascii="Times New Roman" w:eastAsia="Times New Roman" w:hAnsi="Times New Roman" w:cs="Times New Roman"/>
          <w:sz w:val="24"/>
          <w:szCs w:val="24"/>
        </w:rPr>
        <w:t>.</w:t>
      </w:r>
    </w:p>
    <w:p w14:paraId="2BA046B4" w14:textId="77777777" w:rsidR="00FE18F3" w:rsidRPr="00B80F4B" w:rsidRDefault="00F63D83" w:rsidP="00B80F4B">
      <w:pPr>
        <w:shd w:val="clear" w:color="auto" w:fill="FFFFFF"/>
        <w:tabs>
          <w:tab w:val="left" w:pos="360"/>
        </w:tabs>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B80F4B">
        <w:rPr>
          <w:rFonts w:ascii="Times New Roman" w:hAnsi="Times New Roman" w:cs="Times New Roman"/>
          <w:sz w:val="24"/>
          <w:szCs w:val="24"/>
        </w:rPr>
        <w:t>.</w:t>
      </w:r>
      <w:r w:rsidR="003A05D7" w:rsidRPr="00B80F4B">
        <w:rPr>
          <w:rFonts w:ascii="Times New Roman" w:hAnsi="Times New Roman" w:cs="Times New Roman"/>
          <w:sz w:val="24"/>
          <w:szCs w:val="24"/>
        </w:rPr>
        <w:t>Zamawiaj</w:t>
      </w:r>
      <w:r w:rsidR="003A05D7" w:rsidRPr="00B80F4B">
        <w:rPr>
          <w:rFonts w:ascii="Times New Roman" w:eastAsia="Times New Roman" w:hAnsi="Times New Roman" w:cs="Times New Roman"/>
          <w:sz w:val="24"/>
          <w:szCs w:val="24"/>
        </w:rPr>
        <w:t>ący informuje, że nie przewiduje możliwości udzielenia zamów</w:t>
      </w:r>
      <w:r w:rsidR="009F41CE" w:rsidRPr="00B80F4B">
        <w:rPr>
          <w:rFonts w:ascii="Times New Roman" w:eastAsia="Times New Roman" w:hAnsi="Times New Roman" w:cs="Times New Roman"/>
          <w:sz w:val="24"/>
          <w:szCs w:val="24"/>
        </w:rPr>
        <w:t>ienia dotychczasowemu wykonawcy</w:t>
      </w:r>
      <w:r w:rsidR="003A05D7" w:rsidRPr="00B80F4B">
        <w:rPr>
          <w:rFonts w:ascii="Times New Roman" w:eastAsia="Times New Roman" w:hAnsi="Times New Roman" w:cs="Times New Roman"/>
          <w:sz w:val="24"/>
          <w:szCs w:val="24"/>
        </w:rPr>
        <w:t>, o którym mowa</w:t>
      </w:r>
      <w:r w:rsidR="00857920" w:rsidRPr="00B80F4B">
        <w:rPr>
          <w:rFonts w:ascii="Times New Roman" w:eastAsia="Times New Roman" w:hAnsi="Times New Roman" w:cs="Times New Roman"/>
          <w:sz w:val="24"/>
          <w:szCs w:val="24"/>
        </w:rPr>
        <w:t xml:space="preserve"> w art. 214 ust. 1 pkt 7 uPzp</w:t>
      </w:r>
      <w:r w:rsidR="00FE18F3" w:rsidRPr="00B80F4B">
        <w:rPr>
          <w:rFonts w:ascii="Times New Roman" w:eastAsia="Times New Roman" w:hAnsi="Times New Roman" w:cs="Times New Roman"/>
          <w:sz w:val="24"/>
          <w:szCs w:val="24"/>
        </w:rPr>
        <w:t>.</w:t>
      </w:r>
    </w:p>
    <w:p w14:paraId="3EC53FA8" w14:textId="77777777" w:rsidR="00FE18F3" w:rsidRPr="00B80F4B" w:rsidRDefault="00F63D83" w:rsidP="00B80F4B">
      <w:pPr>
        <w:rPr>
          <w:rFonts w:ascii="Times New Roman" w:hAnsi="Times New Roman" w:cs="Times New Roman"/>
          <w:sz w:val="24"/>
          <w:szCs w:val="24"/>
        </w:rPr>
      </w:pPr>
      <w:r>
        <w:rPr>
          <w:rFonts w:ascii="Times New Roman" w:hAnsi="Times New Roman" w:cs="Times New Roman"/>
          <w:sz w:val="24"/>
          <w:szCs w:val="24"/>
        </w:rPr>
        <w:t>10</w:t>
      </w:r>
      <w:r w:rsidR="00B80F4B">
        <w:rPr>
          <w:rFonts w:ascii="Times New Roman" w:hAnsi="Times New Roman" w:cs="Times New Roman"/>
          <w:sz w:val="24"/>
          <w:szCs w:val="24"/>
        </w:rPr>
        <w:t xml:space="preserve">. </w:t>
      </w:r>
      <w:r w:rsidR="005910BC" w:rsidRPr="00B80F4B">
        <w:rPr>
          <w:rFonts w:ascii="Times New Roman" w:hAnsi="Times New Roman" w:cs="Times New Roman"/>
          <w:sz w:val="24"/>
          <w:szCs w:val="24"/>
        </w:rPr>
        <w:t>Zamawiający nie przewiduje przeprowadzenia przez wykonawcę wizji lokalnej lub sprawdzenia przez niego dokumentów niezbędnych do realizacji zamówienia, o których mowa w art. 131 ust. 2 uPzp. Tym samym Zamawiający nie wymaga złożenia oferty po odbyciu wizji lokalnej lub sprawdzeniu tych dokumentów.</w:t>
      </w:r>
    </w:p>
    <w:p w14:paraId="3027E8D3" w14:textId="77777777" w:rsidR="005D5FFD" w:rsidRPr="00756E7A" w:rsidRDefault="00F63D83" w:rsidP="00756E7A">
      <w:pPr>
        <w:rPr>
          <w:rFonts w:ascii="Times New Roman" w:hAnsi="Times New Roman" w:cs="Times New Roman"/>
          <w:sz w:val="24"/>
          <w:szCs w:val="24"/>
        </w:rPr>
      </w:pPr>
      <w:r>
        <w:rPr>
          <w:rFonts w:ascii="Times New Roman" w:hAnsi="Times New Roman" w:cs="Times New Roman"/>
          <w:sz w:val="24"/>
          <w:szCs w:val="24"/>
        </w:rPr>
        <w:t>11</w:t>
      </w:r>
      <w:r w:rsidR="00756E7A">
        <w:rPr>
          <w:rFonts w:ascii="Times New Roman" w:hAnsi="Times New Roman" w:cs="Times New Roman"/>
          <w:sz w:val="24"/>
          <w:szCs w:val="24"/>
        </w:rPr>
        <w:t>.</w:t>
      </w:r>
      <w:r w:rsidR="005D5FFD" w:rsidRPr="00756E7A">
        <w:rPr>
          <w:rFonts w:ascii="Times New Roman" w:hAnsi="Times New Roman" w:cs="Times New Roman"/>
          <w:sz w:val="24"/>
          <w:szCs w:val="24"/>
        </w:rPr>
        <w:t>Zamawiający nie zastrzega obowiązku osobistego wykonania przez wykonawcę kluczowych zadań, o których mowa w art. 60 uPzp i art. 121 uPzp.</w:t>
      </w:r>
    </w:p>
    <w:p w14:paraId="061BA37F" w14:textId="77777777" w:rsidR="00D35EE5" w:rsidRPr="00756E7A" w:rsidRDefault="00F63D83" w:rsidP="00756E7A">
      <w:pPr>
        <w:shd w:val="clear" w:color="auto" w:fill="FFFFFF"/>
        <w:tabs>
          <w:tab w:val="left" w:pos="360"/>
        </w:tabs>
        <w:spacing w:line="276" w:lineRule="auto"/>
        <w:jc w:val="both"/>
        <w:rPr>
          <w:rFonts w:ascii="Times New Roman" w:hAnsi="Times New Roman" w:cs="Times New Roman"/>
          <w:sz w:val="24"/>
          <w:szCs w:val="24"/>
        </w:rPr>
      </w:pPr>
      <w:r>
        <w:rPr>
          <w:rFonts w:ascii="Times New Roman" w:hAnsi="Times New Roman" w:cs="Times New Roman"/>
          <w:sz w:val="24"/>
          <w:szCs w:val="24"/>
        </w:rPr>
        <w:t>12</w:t>
      </w:r>
      <w:r w:rsidR="00756E7A">
        <w:rPr>
          <w:rFonts w:ascii="Times New Roman" w:hAnsi="Times New Roman" w:cs="Times New Roman"/>
          <w:sz w:val="24"/>
          <w:szCs w:val="24"/>
        </w:rPr>
        <w:t>.</w:t>
      </w:r>
      <w:r w:rsidR="003A05D7" w:rsidRPr="00756E7A">
        <w:rPr>
          <w:rFonts w:ascii="Times New Roman" w:hAnsi="Times New Roman" w:cs="Times New Roman"/>
          <w:sz w:val="24"/>
          <w:szCs w:val="24"/>
        </w:rPr>
        <w:t>Rozliczenia pomi</w:t>
      </w:r>
      <w:r w:rsidR="003A05D7" w:rsidRPr="00756E7A">
        <w:rPr>
          <w:rFonts w:ascii="Times New Roman" w:eastAsia="Times New Roman" w:hAnsi="Times New Roman" w:cs="Times New Roman"/>
          <w:sz w:val="24"/>
          <w:szCs w:val="24"/>
        </w:rPr>
        <w:t>ędzy Zamawiającym a przyszłymi Wykonawcami zamówienia odbywać się będą w zł</w:t>
      </w:r>
      <w:r w:rsidR="00D35EE5" w:rsidRPr="00756E7A">
        <w:rPr>
          <w:rFonts w:ascii="Times New Roman" w:eastAsia="Times New Roman" w:hAnsi="Times New Roman" w:cs="Times New Roman"/>
          <w:sz w:val="24"/>
          <w:szCs w:val="24"/>
        </w:rPr>
        <w:t>otych polskich.</w:t>
      </w:r>
    </w:p>
    <w:p w14:paraId="6D5C057E" w14:textId="77777777" w:rsidR="00FE18F3" w:rsidRPr="00756E7A" w:rsidRDefault="00F63D83" w:rsidP="00756E7A">
      <w:pPr>
        <w:shd w:val="clear" w:color="auto" w:fill="FFFFFF"/>
        <w:tabs>
          <w:tab w:val="left" w:pos="360"/>
        </w:tabs>
        <w:spacing w:line="276" w:lineRule="auto"/>
        <w:jc w:val="both"/>
        <w:rPr>
          <w:rFonts w:ascii="Times New Roman" w:hAnsi="Times New Roman" w:cs="Times New Roman"/>
          <w:sz w:val="24"/>
          <w:szCs w:val="24"/>
        </w:rPr>
      </w:pPr>
      <w:r>
        <w:rPr>
          <w:rFonts w:ascii="Times New Roman" w:eastAsia="Times New Roman" w:hAnsi="Times New Roman" w:cs="Times New Roman"/>
          <w:sz w:val="24"/>
          <w:szCs w:val="24"/>
        </w:rPr>
        <w:t>13</w:t>
      </w:r>
      <w:r w:rsidR="00756E7A">
        <w:rPr>
          <w:rFonts w:ascii="Times New Roman" w:eastAsia="Times New Roman" w:hAnsi="Times New Roman" w:cs="Times New Roman"/>
          <w:sz w:val="24"/>
          <w:szCs w:val="24"/>
        </w:rPr>
        <w:t>.</w:t>
      </w:r>
      <w:r w:rsidR="003A05D7" w:rsidRPr="00756E7A">
        <w:rPr>
          <w:rFonts w:ascii="Times New Roman" w:eastAsia="Times New Roman" w:hAnsi="Times New Roman" w:cs="Times New Roman"/>
          <w:sz w:val="24"/>
          <w:szCs w:val="24"/>
        </w:rPr>
        <w:t>Zamawiający nie przewiduje rozliczeń</w:t>
      </w:r>
      <w:r w:rsidR="00FE18F3" w:rsidRPr="00756E7A">
        <w:rPr>
          <w:rFonts w:ascii="Times New Roman" w:eastAsia="Times New Roman" w:hAnsi="Times New Roman" w:cs="Times New Roman"/>
          <w:sz w:val="24"/>
          <w:szCs w:val="24"/>
        </w:rPr>
        <w:t xml:space="preserve"> w walutach obcych.</w:t>
      </w:r>
    </w:p>
    <w:p w14:paraId="7E4BA21D" w14:textId="77777777" w:rsidR="00FE18F3" w:rsidRPr="00756E7A" w:rsidRDefault="00F63D83" w:rsidP="00756E7A">
      <w:pPr>
        <w:shd w:val="clear" w:color="auto" w:fill="FFFFFF"/>
        <w:tabs>
          <w:tab w:val="left" w:pos="360"/>
        </w:tabs>
        <w:spacing w:line="276" w:lineRule="auto"/>
        <w:jc w:val="both"/>
        <w:rPr>
          <w:rFonts w:ascii="Times New Roman" w:hAnsi="Times New Roman" w:cs="Times New Roman"/>
          <w:sz w:val="24"/>
          <w:szCs w:val="24"/>
        </w:rPr>
      </w:pPr>
      <w:r>
        <w:rPr>
          <w:rFonts w:ascii="Times New Roman" w:hAnsi="Times New Roman" w:cs="Times New Roman"/>
          <w:sz w:val="24"/>
          <w:szCs w:val="24"/>
        </w:rPr>
        <w:t>14</w:t>
      </w:r>
      <w:r w:rsidR="00756E7A">
        <w:rPr>
          <w:rFonts w:ascii="Times New Roman" w:hAnsi="Times New Roman" w:cs="Times New Roman"/>
          <w:sz w:val="24"/>
          <w:szCs w:val="24"/>
        </w:rPr>
        <w:t>.</w:t>
      </w:r>
      <w:r w:rsidR="003A05D7" w:rsidRPr="00756E7A">
        <w:rPr>
          <w:rFonts w:ascii="Times New Roman" w:hAnsi="Times New Roman" w:cs="Times New Roman"/>
          <w:sz w:val="24"/>
          <w:szCs w:val="24"/>
        </w:rPr>
        <w:t>Zamawiaj</w:t>
      </w:r>
      <w:r w:rsidR="003A05D7" w:rsidRPr="00756E7A">
        <w:rPr>
          <w:rFonts w:ascii="Times New Roman" w:eastAsia="Times New Roman" w:hAnsi="Times New Roman" w:cs="Times New Roman"/>
          <w:sz w:val="24"/>
          <w:szCs w:val="24"/>
        </w:rPr>
        <w:t>ący nie przewiduje zwrotu kosztów udziału w postępowaniu.</w:t>
      </w:r>
    </w:p>
    <w:p w14:paraId="36972FBE" w14:textId="77777777" w:rsidR="00FE18F3" w:rsidRPr="00756E7A" w:rsidRDefault="00F63D83" w:rsidP="00756E7A">
      <w:pPr>
        <w:shd w:val="clear" w:color="auto" w:fill="FFFFFF"/>
        <w:tabs>
          <w:tab w:val="left" w:pos="360"/>
        </w:tabs>
        <w:spacing w:line="276" w:lineRule="auto"/>
        <w:jc w:val="both"/>
        <w:rPr>
          <w:rFonts w:ascii="Times New Roman" w:hAnsi="Times New Roman" w:cs="Times New Roman"/>
          <w:sz w:val="24"/>
          <w:szCs w:val="24"/>
        </w:rPr>
      </w:pPr>
      <w:r>
        <w:rPr>
          <w:rFonts w:ascii="Times New Roman" w:hAnsi="Times New Roman" w:cs="Times New Roman"/>
          <w:sz w:val="24"/>
          <w:szCs w:val="24"/>
        </w:rPr>
        <w:t>15</w:t>
      </w:r>
      <w:r w:rsidR="00756E7A">
        <w:rPr>
          <w:rFonts w:ascii="Times New Roman" w:hAnsi="Times New Roman" w:cs="Times New Roman"/>
          <w:sz w:val="24"/>
          <w:szCs w:val="24"/>
        </w:rPr>
        <w:t>.</w:t>
      </w:r>
      <w:r w:rsidR="003A05D7" w:rsidRPr="00756E7A">
        <w:rPr>
          <w:rFonts w:ascii="Times New Roman" w:hAnsi="Times New Roman" w:cs="Times New Roman"/>
          <w:sz w:val="24"/>
          <w:szCs w:val="24"/>
        </w:rPr>
        <w:t>Zamawiaj</w:t>
      </w:r>
      <w:r w:rsidR="003A05D7" w:rsidRPr="00756E7A">
        <w:rPr>
          <w:rFonts w:ascii="Times New Roman" w:eastAsia="Times New Roman" w:hAnsi="Times New Roman" w:cs="Times New Roman"/>
          <w:sz w:val="24"/>
          <w:szCs w:val="24"/>
        </w:rPr>
        <w:t>ący nie przewiduje zawarcia umowy ramowej.</w:t>
      </w:r>
    </w:p>
    <w:p w14:paraId="610F5394" w14:textId="77777777" w:rsidR="00FE18F3" w:rsidRPr="00756E7A" w:rsidRDefault="00F63D83" w:rsidP="00756E7A">
      <w:pPr>
        <w:shd w:val="clear" w:color="auto" w:fill="FFFFFF"/>
        <w:tabs>
          <w:tab w:val="left" w:pos="360"/>
        </w:tabs>
        <w:spacing w:line="276" w:lineRule="auto"/>
        <w:jc w:val="both"/>
        <w:rPr>
          <w:rFonts w:ascii="Times New Roman" w:hAnsi="Times New Roman" w:cs="Times New Roman"/>
          <w:sz w:val="24"/>
          <w:szCs w:val="24"/>
        </w:rPr>
      </w:pPr>
      <w:r>
        <w:rPr>
          <w:rFonts w:ascii="Times New Roman" w:hAnsi="Times New Roman" w:cs="Times New Roman"/>
          <w:sz w:val="24"/>
          <w:szCs w:val="24"/>
        </w:rPr>
        <w:t>16</w:t>
      </w:r>
      <w:r w:rsidR="00756E7A">
        <w:rPr>
          <w:rFonts w:ascii="Times New Roman" w:hAnsi="Times New Roman" w:cs="Times New Roman"/>
          <w:sz w:val="24"/>
          <w:szCs w:val="24"/>
        </w:rPr>
        <w:t>.</w:t>
      </w:r>
      <w:r w:rsidR="003A05D7" w:rsidRPr="00756E7A">
        <w:rPr>
          <w:rFonts w:ascii="Times New Roman" w:hAnsi="Times New Roman" w:cs="Times New Roman"/>
          <w:sz w:val="24"/>
          <w:szCs w:val="24"/>
        </w:rPr>
        <w:t>Zamawiaj</w:t>
      </w:r>
      <w:r w:rsidR="003A05D7" w:rsidRPr="00756E7A">
        <w:rPr>
          <w:rFonts w:ascii="Times New Roman" w:eastAsia="Times New Roman" w:hAnsi="Times New Roman" w:cs="Times New Roman"/>
          <w:sz w:val="24"/>
          <w:szCs w:val="24"/>
        </w:rPr>
        <w:t>ący nie przewiduje ustanowienia dynamicznego systemu zakupów.</w:t>
      </w:r>
    </w:p>
    <w:p w14:paraId="24064084" w14:textId="77777777" w:rsidR="00FE18F3" w:rsidRPr="00756E7A" w:rsidRDefault="00F63D83" w:rsidP="00756E7A">
      <w:pPr>
        <w:shd w:val="clear" w:color="auto" w:fill="FFFFFF"/>
        <w:tabs>
          <w:tab w:val="left" w:pos="360"/>
        </w:tabs>
        <w:spacing w:line="276" w:lineRule="auto"/>
        <w:jc w:val="both"/>
        <w:rPr>
          <w:rFonts w:ascii="Times New Roman" w:hAnsi="Times New Roman" w:cs="Times New Roman"/>
          <w:sz w:val="24"/>
          <w:szCs w:val="24"/>
        </w:rPr>
      </w:pPr>
      <w:r>
        <w:rPr>
          <w:rFonts w:ascii="Times New Roman" w:hAnsi="Times New Roman" w:cs="Times New Roman"/>
          <w:sz w:val="24"/>
          <w:szCs w:val="24"/>
        </w:rPr>
        <w:t>17</w:t>
      </w:r>
      <w:r w:rsidR="00756E7A">
        <w:rPr>
          <w:rFonts w:ascii="Times New Roman" w:hAnsi="Times New Roman" w:cs="Times New Roman"/>
          <w:sz w:val="24"/>
          <w:szCs w:val="24"/>
        </w:rPr>
        <w:t>.</w:t>
      </w:r>
      <w:r w:rsidR="003A05D7" w:rsidRPr="00756E7A">
        <w:rPr>
          <w:rFonts w:ascii="Times New Roman" w:hAnsi="Times New Roman" w:cs="Times New Roman"/>
          <w:sz w:val="24"/>
          <w:szCs w:val="24"/>
        </w:rPr>
        <w:t>Zamawiaj</w:t>
      </w:r>
      <w:r w:rsidR="003A05D7" w:rsidRPr="00756E7A">
        <w:rPr>
          <w:rFonts w:ascii="Times New Roman" w:eastAsia="Times New Roman" w:hAnsi="Times New Roman" w:cs="Times New Roman"/>
          <w:sz w:val="24"/>
          <w:szCs w:val="24"/>
        </w:rPr>
        <w:t>ący nie przewiduje zastosowania aukcji elektronicznej.</w:t>
      </w:r>
    </w:p>
    <w:p w14:paraId="1EE5C313" w14:textId="77777777" w:rsidR="003A05D7" w:rsidRPr="00756E7A" w:rsidRDefault="00F63D83" w:rsidP="00756E7A">
      <w:pPr>
        <w:shd w:val="clear" w:color="auto" w:fill="FFFFFF"/>
        <w:tabs>
          <w:tab w:val="left" w:pos="360"/>
        </w:tabs>
        <w:spacing w:line="276" w:lineRule="auto"/>
        <w:jc w:val="both"/>
        <w:rPr>
          <w:rFonts w:ascii="Times New Roman" w:hAnsi="Times New Roman" w:cs="Times New Roman"/>
          <w:sz w:val="24"/>
          <w:szCs w:val="24"/>
        </w:rPr>
      </w:pPr>
      <w:r>
        <w:rPr>
          <w:rFonts w:ascii="Times New Roman" w:hAnsi="Times New Roman" w:cs="Times New Roman"/>
          <w:sz w:val="24"/>
          <w:szCs w:val="24"/>
        </w:rPr>
        <w:t>18</w:t>
      </w:r>
      <w:r w:rsidR="00756E7A">
        <w:rPr>
          <w:rFonts w:ascii="Times New Roman" w:hAnsi="Times New Roman" w:cs="Times New Roman"/>
          <w:sz w:val="24"/>
          <w:szCs w:val="24"/>
        </w:rPr>
        <w:t>.</w:t>
      </w:r>
      <w:r w:rsidR="005D5FFD" w:rsidRPr="00756E7A">
        <w:rPr>
          <w:rFonts w:ascii="Times New Roman" w:hAnsi="Times New Roman" w:cs="Times New Roman"/>
          <w:sz w:val="24"/>
          <w:szCs w:val="24"/>
        </w:rPr>
        <w:t>Zamawiający nie wymaga, ani nie przewiduje złożenia oferty w postaci katalogów elektronicznych lub dołączenia katalogów elektronicznych do Oferty, w sytuacji określonej w art. 93 uPzp.</w:t>
      </w:r>
    </w:p>
    <w:p w14:paraId="6F796F70" w14:textId="77777777" w:rsidR="009D00A8" w:rsidRPr="00E53D9F" w:rsidRDefault="00F63D83" w:rsidP="00756E7A">
      <w:pPr>
        <w:widowControl/>
        <w:tabs>
          <w:tab w:val="left" w:pos="426"/>
          <w:tab w:val="left" w:pos="709"/>
        </w:tabs>
        <w:autoSpaceDE/>
        <w:autoSpaceDN/>
        <w:adjustRightInd/>
        <w:spacing w:line="276"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19</w:t>
      </w:r>
      <w:r w:rsidR="00756E7A">
        <w:rPr>
          <w:rFonts w:ascii="Times New Roman" w:eastAsia="SimSun" w:hAnsi="Times New Roman" w:cs="Times New Roman"/>
          <w:sz w:val="24"/>
          <w:szCs w:val="24"/>
          <w:lang w:eastAsia="zh-CN"/>
        </w:rPr>
        <w:t>.</w:t>
      </w:r>
      <w:r w:rsidR="009D00A8" w:rsidRPr="009D00A8">
        <w:rPr>
          <w:rFonts w:ascii="Times New Roman" w:eastAsia="SimSun" w:hAnsi="Times New Roman" w:cs="Times New Roman"/>
          <w:sz w:val="24"/>
          <w:szCs w:val="24"/>
          <w:lang w:eastAsia="zh-CN"/>
        </w:rPr>
        <w:t xml:space="preserve">Zamawiający nie przewiduje możliwości skorzystania z prawa </w:t>
      </w:r>
      <w:r w:rsidR="009D00A8">
        <w:rPr>
          <w:rFonts w:ascii="Times New Roman" w:eastAsia="SimSun" w:hAnsi="Times New Roman" w:cs="Times New Roman"/>
          <w:sz w:val="24"/>
          <w:szCs w:val="24"/>
          <w:lang w:eastAsia="zh-CN"/>
        </w:rPr>
        <w:t>opcji.</w:t>
      </w:r>
    </w:p>
    <w:p w14:paraId="20B51D17" w14:textId="77777777" w:rsidR="000A3F44" w:rsidRDefault="000A3F44" w:rsidP="003A05D7">
      <w:pPr>
        <w:shd w:val="clear" w:color="auto" w:fill="FFFFFF"/>
        <w:tabs>
          <w:tab w:val="left" w:pos="360"/>
        </w:tabs>
        <w:spacing w:line="276" w:lineRule="auto"/>
        <w:rPr>
          <w:rFonts w:asciiTheme="minorHAnsi" w:hAnsiTheme="minorHAnsi"/>
        </w:rPr>
      </w:pPr>
    </w:p>
    <w:p w14:paraId="5A6B08C3" w14:textId="77777777" w:rsidR="006A0BC5" w:rsidRDefault="006A0BC5" w:rsidP="003A05D7">
      <w:pPr>
        <w:shd w:val="clear" w:color="auto" w:fill="FFFFFF"/>
        <w:tabs>
          <w:tab w:val="left" w:pos="360"/>
        </w:tabs>
        <w:spacing w:line="276" w:lineRule="auto"/>
        <w:rPr>
          <w:rFonts w:asciiTheme="minorHAnsi" w:hAnsiTheme="minorHAnsi"/>
        </w:rPr>
      </w:pPr>
    </w:p>
    <w:p w14:paraId="5F29C981" w14:textId="77777777" w:rsidR="000A3F44" w:rsidRPr="00E666A2" w:rsidRDefault="000A3F44" w:rsidP="003A05D7">
      <w:pPr>
        <w:shd w:val="clear" w:color="auto" w:fill="FFFFFF"/>
        <w:tabs>
          <w:tab w:val="left" w:pos="360"/>
        </w:tabs>
        <w:spacing w:line="276" w:lineRule="auto"/>
        <w:rPr>
          <w:rFonts w:asciiTheme="minorHAnsi" w:hAnsiTheme="minorHAnsi"/>
        </w:rPr>
      </w:pPr>
    </w:p>
    <w:p w14:paraId="61244502" w14:textId="77777777" w:rsidR="003A05D7" w:rsidRPr="00242169" w:rsidRDefault="003A05D7" w:rsidP="008D7C4D">
      <w:pPr>
        <w:numPr>
          <w:ilvl w:val="0"/>
          <w:numId w:val="49"/>
        </w:numPr>
        <w:shd w:val="clear" w:color="auto" w:fill="FFFFFF"/>
        <w:tabs>
          <w:tab w:val="left" w:pos="710"/>
        </w:tabs>
        <w:spacing w:line="276" w:lineRule="auto"/>
        <w:rPr>
          <w:rFonts w:ascii="Times New Roman" w:hAnsi="Times New Roman" w:cs="Times New Roman"/>
          <w:b/>
          <w:bCs/>
          <w:color w:val="2F5496" w:themeColor="accent5" w:themeShade="BF"/>
          <w:sz w:val="24"/>
          <w:szCs w:val="24"/>
        </w:rPr>
      </w:pPr>
      <w:r w:rsidRPr="00242169">
        <w:rPr>
          <w:rFonts w:ascii="Times New Roman" w:hAnsi="Times New Roman" w:cs="Times New Roman"/>
          <w:b/>
          <w:bCs/>
          <w:color w:val="2F5496" w:themeColor="accent5" w:themeShade="BF"/>
          <w:sz w:val="24"/>
          <w:szCs w:val="24"/>
        </w:rPr>
        <w:lastRenderedPageBreak/>
        <w:t xml:space="preserve">TERMIN </w:t>
      </w:r>
      <w:r w:rsidRPr="008B43A1">
        <w:rPr>
          <w:rFonts w:ascii="Times New Roman" w:hAnsi="Times New Roman" w:cs="Times New Roman"/>
          <w:b/>
          <w:bCs/>
          <w:color w:val="2F5496" w:themeColor="accent5" w:themeShade="BF"/>
          <w:sz w:val="24"/>
          <w:szCs w:val="24"/>
        </w:rPr>
        <w:t>WYKONANIA ZAMÓWIENIA</w:t>
      </w:r>
    </w:p>
    <w:p w14:paraId="47785430" w14:textId="77777777" w:rsidR="0027357B" w:rsidRPr="00D35EE5" w:rsidRDefault="0027357B" w:rsidP="0027357B">
      <w:pPr>
        <w:shd w:val="clear" w:color="auto" w:fill="FFFFFF"/>
        <w:tabs>
          <w:tab w:val="left" w:pos="710"/>
        </w:tabs>
        <w:spacing w:line="276" w:lineRule="auto"/>
        <w:ind w:left="720"/>
        <w:rPr>
          <w:rFonts w:asciiTheme="minorHAnsi" w:hAnsiTheme="minorHAnsi"/>
          <w:b/>
          <w:bCs/>
          <w:color w:val="7030A0"/>
        </w:rPr>
      </w:pPr>
    </w:p>
    <w:p w14:paraId="6E4295F1" w14:textId="21E4341E" w:rsidR="00D35EE5" w:rsidRPr="00E85446" w:rsidRDefault="003A05D7" w:rsidP="001E059B">
      <w:pPr>
        <w:pStyle w:val="Akapitzlist"/>
        <w:numPr>
          <w:ilvl w:val="0"/>
          <w:numId w:val="9"/>
        </w:numPr>
        <w:shd w:val="clear" w:color="auto" w:fill="FFFFFF"/>
        <w:tabs>
          <w:tab w:val="left" w:pos="360"/>
        </w:tabs>
        <w:spacing w:line="276" w:lineRule="auto"/>
        <w:jc w:val="both"/>
        <w:rPr>
          <w:rFonts w:ascii="Times New Roman" w:hAnsi="Times New Roman" w:cs="Times New Roman"/>
          <w:sz w:val="24"/>
          <w:szCs w:val="24"/>
        </w:rPr>
      </w:pPr>
      <w:r w:rsidRPr="00242169">
        <w:rPr>
          <w:rFonts w:ascii="Times New Roman" w:hAnsi="Times New Roman" w:cs="Times New Roman"/>
          <w:sz w:val="24"/>
          <w:szCs w:val="24"/>
        </w:rPr>
        <w:t>Termin realizacji zam</w:t>
      </w:r>
      <w:r w:rsidR="00C85817">
        <w:rPr>
          <w:rFonts w:ascii="Times New Roman" w:eastAsia="Times New Roman" w:hAnsi="Times New Roman" w:cs="Times New Roman"/>
          <w:sz w:val="24"/>
          <w:szCs w:val="24"/>
        </w:rPr>
        <w:t>ówienia:</w:t>
      </w:r>
      <w:r w:rsidR="004F2BEF">
        <w:rPr>
          <w:rFonts w:ascii="Times New Roman" w:eastAsia="Times New Roman" w:hAnsi="Times New Roman" w:cs="Times New Roman"/>
          <w:sz w:val="24"/>
          <w:szCs w:val="24"/>
        </w:rPr>
        <w:t xml:space="preserve"> </w:t>
      </w:r>
      <w:r w:rsidR="00947E5B">
        <w:rPr>
          <w:rFonts w:ascii="Times New Roman" w:eastAsia="Times New Roman" w:hAnsi="Times New Roman" w:cs="Times New Roman"/>
          <w:b/>
          <w:sz w:val="24"/>
          <w:szCs w:val="24"/>
        </w:rPr>
        <w:t>1</w:t>
      </w:r>
      <w:r w:rsidR="009D0FC3">
        <w:rPr>
          <w:rFonts w:ascii="Times New Roman" w:eastAsia="Times New Roman" w:hAnsi="Times New Roman" w:cs="Times New Roman"/>
          <w:b/>
          <w:sz w:val="24"/>
          <w:szCs w:val="24"/>
        </w:rPr>
        <w:t>5</w:t>
      </w:r>
      <w:r w:rsidR="00947E5B">
        <w:rPr>
          <w:rFonts w:ascii="Times New Roman" w:eastAsia="Times New Roman" w:hAnsi="Times New Roman" w:cs="Times New Roman"/>
          <w:b/>
          <w:sz w:val="24"/>
          <w:szCs w:val="24"/>
        </w:rPr>
        <w:t xml:space="preserve"> </w:t>
      </w:r>
      <w:r w:rsidR="00C9609E">
        <w:rPr>
          <w:rFonts w:ascii="Times New Roman" w:eastAsia="Times New Roman" w:hAnsi="Times New Roman" w:cs="Times New Roman"/>
          <w:b/>
          <w:sz w:val="24"/>
          <w:szCs w:val="24"/>
        </w:rPr>
        <w:t>czerwca</w:t>
      </w:r>
      <w:r w:rsidR="00947E5B">
        <w:rPr>
          <w:rFonts w:ascii="Times New Roman" w:eastAsia="Times New Roman" w:hAnsi="Times New Roman" w:cs="Times New Roman"/>
          <w:b/>
          <w:sz w:val="24"/>
          <w:szCs w:val="24"/>
        </w:rPr>
        <w:t xml:space="preserve"> – </w:t>
      </w:r>
      <w:r w:rsidR="00C9609E">
        <w:rPr>
          <w:rFonts w:ascii="Times New Roman" w:eastAsia="Times New Roman" w:hAnsi="Times New Roman" w:cs="Times New Roman"/>
          <w:b/>
          <w:sz w:val="24"/>
          <w:szCs w:val="24"/>
        </w:rPr>
        <w:t>1</w:t>
      </w:r>
      <w:r w:rsidR="009D0FC3">
        <w:rPr>
          <w:rFonts w:ascii="Times New Roman" w:eastAsia="Times New Roman" w:hAnsi="Times New Roman" w:cs="Times New Roman"/>
          <w:b/>
          <w:sz w:val="24"/>
          <w:szCs w:val="24"/>
        </w:rPr>
        <w:t>4</w:t>
      </w:r>
      <w:r w:rsidR="00947E5B">
        <w:rPr>
          <w:rFonts w:ascii="Times New Roman" w:eastAsia="Times New Roman" w:hAnsi="Times New Roman" w:cs="Times New Roman"/>
          <w:b/>
          <w:sz w:val="24"/>
          <w:szCs w:val="24"/>
        </w:rPr>
        <w:t xml:space="preserve"> sierpnia</w:t>
      </w:r>
      <w:r w:rsidR="005B6E47">
        <w:rPr>
          <w:rFonts w:ascii="Times New Roman" w:eastAsia="Times New Roman" w:hAnsi="Times New Roman" w:cs="Times New Roman"/>
          <w:b/>
          <w:sz w:val="24"/>
          <w:szCs w:val="24"/>
        </w:rPr>
        <w:t xml:space="preserve"> 2026 r. </w:t>
      </w:r>
    </w:p>
    <w:p w14:paraId="0B7F3CF5" w14:textId="77777777" w:rsidR="009E58DE" w:rsidRPr="00722E37" w:rsidRDefault="00242169" w:rsidP="00722E37">
      <w:pPr>
        <w:pStyle w:val="Akapitzlist"/>
        <w:numPr>
          <w:ilvl w:val="0"/>
          <w:numId w:val="9"/>
        </w:numPr>
        <w:shd w:val="clear" w:color="auto" w:fill="FFFFFF"/>
        <w:tabs>
          <w:tab w:val="left" w:pos="360"/>
        </w:tabs>
        <w:spacing w:line="276" w:lineRule="auto"/>
        <w:jc w:val="both"/>
        <w:rPr>
          <w:rFonts w:ascii="Times New Roman" w:hAnsi="Times New Roman" w:cs="Times New Roman"/>
          <w:sz w:val="24"/>
          <w:szCs w:val="24"/>
        </w:rPr>
      </w:pPr>
      <w:r w:rsidRPr="00242169">
        <w:rPr>
          <w:rFonts w:ascii="Times New Roman" w:hAnsi="Times New Roman" w:cs="Times New Roman"/>
          <w:sz w:val="24"/>
          <w:szCs w:val="24"/>
        </w:rPr>
        <w:t>Szczegóły dotyczące terminu i warunków realizacji przedmiotu zamówienia znajdują się we wzorze umow</w:t>
      </w:r>
      <w:r w:rsidR="00F55C59">
        <w:rPr>
          <w:rFonts w:ascii="Times New Roman" w:hAnsi="Times New Roman" w:cs="Times New Roman"/>
          <w:sz w:val="24"/>
          <w:szCs w:val="24"/>
        </w:rPr>
        <w:t>y,  stanowiącym z</w:t>
      </w:r>
      <w:r w:rsidR="00841390">
        <w:rPr>
          <w:rFonts w:ascii="Times New Roman" w:hAnsi="Times New Roman" w:cs="Times New Roman"/>
          <w:sz w:val="24"/>
          <w:szCs w:val="24"/>
        </w:rPr>
        <w:t>ałącznik nr 4</w:t>
      </w:r>
      <w:r w:rsidRPr="00242169">
        <w:rPr>
          <w:rFonts w:ascii="Times New Roman" w:hAnsi="Times New Roman" w:cs="Times New Roman"/>
          <w:sz w:val="24"/>
          <w:szCs w:val="24"/>
        </w:rPr>
        <w:t xml:space="preserve"> do</w:t>
      </w:r>
      <w:r w:rsidR="00722E37">
        <w:rPr>
          <w:rFonts w:ascii="Times New Roman" w:hAnsi="Times New Roman" w:cs="Times New Roman"/>
          <w:sz w:val="24"/>
          <w:szCs w:val="24"/>
        </w:rPr>
        <w:t xml:space="preserve"> </w:t>
      </w:r>
      <w:r w:rsidRPr="00722E37">
        <w:rPr>
          <w:rFonts w:ascii="Times New Roman" w:hAnsi="Times New Roman" w:cs="Times New Roman"/>
          <w:sz w:val="24"/>
          <w:szCs w:val="24"/>
        </w:rPr>
        <w:t>SWZ</w:t>
      </w:r>
      <w:r w:rsidR="003A05D7" w:rsidRPr="00722E37">
        <w:rPr>
          <w:rFonts w:ascii="Times New Roman" w:eastAsia="Times New Roman" w:hAnsi="Times New Roman" w:cs="Times New Roman"/>
          <w:sz w:val="24"/>
          <w:szCs w:val="24"/>
        </w:rPr>
        <w:t>.</w:t>
      </w:r>
    </w:p>
    <w:p w14:paraId="2B5246F7" w14:textId="77777777" w:rsidR="008B43A1" w:rsidRDefault="008B43A1" w:rsidP="008B43A1">
      <w:pPr>
        <w:pStyle w:val="Akapitzlist"/>
        <w:shd w:val="clear" w:color="auto" w:fill="FFFFFF"/>
        <w:tabs>
          <w:tab w:val="left" w:pos="360"/>
        </w:tabs>
        <w:spacing w:line="276" w:lineRule="auto"/>
        <w:ind w:left="360"/>
        <w:jc w:val="both"/>
        <w:rPr>
          <w:rFonts w:ascii="Times New Roman" w:eastAsia="Times New Roman" w:hAnsi="Times New Roman" w:cs="Times New Roman"/>
          <w:sz w:val="24"/>
          <w:szCs w:val="24"/>
        </w:rPr>
      </w:pPr>
    </w:p>
    <w:p w14:paraId="0E7941E8" w14:textId="77777777" w:rsidR="008B43A1" w:rsidRPr="008B43A1" w:rsidRDefault="008B43A1" w:rsidP="008D7C4D">
      <w:pPr>
        <w:pStyle w:val="Akapitzlist"/>
        <w:numPr>
          <w:ilvl w:val="0"/>
          <w:numId w:val="49"/>
        </w:numPr>
        <w:tabs>
          <w:tab w:val="left" w:pos="360"/>
        </w:tabs>
        <w:jc w:val="both"/>
        <w:rPr>
          <w:rFonts w:ascii="Times New Roman" w:eastAsia="Times New Roman" w:hAnsi="Times New Roman" w:cs="Times New Roman"/>
          <w:b/>
          <w:bCs/>
          <w:color w:val="2F5496" w:themeColor="accent5" w:themeShade="BF"/>
          <w:sz w:val="24"/>
          <w:szCs w:val="24"/>
        </w:rPr>
      </w:pPr>
      <w:r w:rsidRPr="008B43A1">
        <w:rPr>
          <w:rFonts w:ascii="Times New Roman" w:eastAsia="Times New Roman" w:hAnsi="Times New Roman" w:cs="Times New Roman"/>
          <w:b/>
          <w:bCs/>
          <w:color w:val="2F5496" w:themeColor="accent5" w:themeShade="BF"/>
          <w:sz w:val="24"/>
          <w:szCs w:val="24"/>
        </w:rPr>
        <w:t>PODSTAWY WYKLUCZENIA Z POSTĘPOWANIA</w:t>
      </w:r>
    </w:p>
    <w:p w14:paraId="5CE22264" w14:textId="77777777" w:rsidR="008B43A1" w:rsidRPr="008B43A1" w:rsidRDefault="008B43A1" w:rsidP="008B43A1">
      <w:pPr>
        <w:pStyle w:val="Akapitzlist"/>
        <w:tabs>
          <w:tab w:val="left" w:pos="360"/>
        </w:tabs>
        <w:ind w:left="360"/>
        <w:jc w:val="both"/>
        <w:rPr>
          <w:rFonts w:ascii="Times New Roman" w:eastAsia="Times New Roman" w:hAnsi="Times New Roman" w:cs="Times New Roman"/>
          <w:b/>
          <w:bCs/>
          <w:sz w:val="24"/>
          <w:szCs w:val="24"/>
        </w:rPr>
      </w:pPr>
    </w:p>
    <w:p w14:paraId="6A4E509C" w14:textId="77777777" w:rsidR="008B43A1" w:rsidRPr="008B43A1" w:rsidRDefault="008B43A1" w:rsidP="001E059B">
      <w:pPr>
        <w:pStyle w:val="Akapitzlist"/>
        <w:numPr>
          <w:ilvl w:val="0"/>
          <w:numId w:val="11"/>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Z postępowania o udzielenie zamówienia wyklucza się Wykonawców, w stosunku do których zachodzi którakolwiek z okoliczności w</w:t>
      </w:r>
      <w:r w:rsidR="00722E37">
        <w:rPr>
          <w:rFonts w:ascii="Times New Roman" w:eastAsia="Times New Roman" w:hAnsi="Times New Roman" w:cs="Times New Roman"/>
          <w:sz w:val="24"/>
          <w:szCs w:val="24"/>
        </w:rPr>
        <w:t xml:space="preserve">skazanych w art. 108 ust. 1,  art. 109 ust. 1 pkt 4 uPzp oraz art. 7 ust. 1 ustawy </w:t>
      </w:r>
      <w:r w:rsidR="00722E37" w:rsidRPr="00722E37">
        <w:rPr>
          <w:rFonts w:ascii="Times New Roman" w:hAnsi="Times New Roman" w:cs="Times New Roman"/>
          <w:sz w:val="24"/>
          <w:szCs w:val="24"/>
        </w:rPr>
        <w:t>z dnia 13 kwietnia 2022 r. o szczególnych rozwiązaniach w zakresie przeciwdziałania wspieraniu agresji na Ukrainę oraz służących ochronie bezpieczeństwa narodowego</w:t>
      </w:r>
      <w:r w:rsidR="00722E37">
        <w:rPr>
          <w:rFonts w:ascii="Times New Roman" w:hAnsi="Times New Roman" w:cs="Times New Roman"/>
          <w:sz w:val="24"/>
          <w:szCs w:val="24"/>
        </w:rPr>
        <w:t xml:space="preserve"> (Dz. U. 2022 poz. 835</w:t>
      </w:r>
      <w:r w:rsidR="003A20E2">
        <w:rPr>
          <w:rFonts w:ascii="Times New Roman" w:hAnsi="Times New Roman" w:cs="Times New Roman"/>
          <w:sz w:val="24"/>
          <w:szCs w:val="24"/>
        </w:rPr>
        <w:t>)</w:t>
      </w:r>
    </w:p>
    <w:p w14:paraId="59775B4B" w14:textId="77777777" w:rsidR="008B43A1" w:rsidRPr="008B43A1" w:rsidRDefault="008B43A1" w:rsidP="001E059B">
      <w:pPr>
        <w:pStyle w:val="Akapitzlist"/>
        <w:numPr>
          <w:ilvl w:val="0"/>
          <w:numId w:val="11"/>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bCs/>
          <w:sz w:val="24"/>
          <w:szCs w:val="24"/>
        </w:rPr>
        <w:t>Na podstawie art. 108 ust. 1 ustawy Pzp z postępowania wyklucza się Wykonawcę:</w:t>
      </w:r>
    </w:p>
    <w:p w14:paraId="52F6384B" w14:textId="77777777" w:rsidR="008B43A1" w:rsidRPr="008B43A1" w:rsidRDefault="008B43A1" w:rsidP="001E059B">
      <w:pPr>
        <w:pStyle w:val="Akapitzlist"/>
        <w:numPr>
          <w:ilvl w:val="1"/>
          <w:numId w:val="11"/>
        </w:numPr>
        <w:tabs>
          <w:tab w:val="left" w:pos="360"/>
        </w:tabs>
        <w:jc w:val="both"/>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będącego osobą fizyczną, którego prawomocnie skazano za przestępstwo:</w:t>
      </w:r>
    </w:p>
    <w:p w14:paraId="4ADA6C3D" w14:textId="77777777" w:rsidR="008B43A1" w:rsidRPr="008B43A1" w:rsidRDefault="008B43A1" w:rsidP="008B43A1">
      <w:pPr>
        <w:pStyle w:val="Akapitzlist"/>
        <w:numPr>
          <w:ilvl w:val="0"/>
          <w:numId w:val="3"/>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udziału w zorganizowanej grupie przestępczej albo związku mającym na celu popełnienie przestępstwa lub przestępstwa skarbowego, o którym mowa w art. 258 Kodeksu karnego,</w:t>
      </w:r>
    </w:p>
    <w:p w14:paraId="38773594" w14:textId="77777777" w:rsidR="008B43A1" w:rsidRPr="008B43A1" w:rsidRDefault="008B43A1" w:rsidP="008B43A1">
      <w:pPr>
        <w:pStyle w:val="Akapitzlist"/>
        <w:numPr>
          <w:ilvl w:val="0"/>
          <w:numId w:val="4"/>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handlu ludźmi, o którym mowa w art. 189a Kodeksu karnego,</w:t>
      </w:r>
    </w:p>
    <w:p w14:paraId="504F4B4D" w14:textId="77777777" w:rsidR="008B43A1" w:rsidRPr="008B43A1" w:rsidRDefault="008B43A1" w:rsidP="008B43A1">
      <w:pPr>
        <w:pStyle w:val="Akapitzlist"/>
        <w:numPr>
          <w:ilvl w:val="0"/>
          <w:numId w:val="3"/>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o którym mowa w art. 228-230a, art. 250a Kodeksu karnego lub w art. 46 lub art. 48 ustawy z dnia 25 czerwca 2010 r. o sporcie,</w:t>
      </w:r>
    </w:p>
    <w:p w14:paraId="0D08AF54" w14:textId="77777777" w:rsidR="008B43A1" w:rsidRPr="008B43A1" w:rsidRDefault="008B43A1" w:rsidP="008B43A1">
      <w:pPr>
        <w:pStyle w:val="Akapitzlist"/>
        <w:numPr>
          <w:ilvl w:val="0"/>
          <w:numId w:val="3"/>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13AE1A4" w14:textId="77777777" w:rsidR="008B43A1" w:rsidRPr="008B43A1" w:rsidRDefault="008B43A1" w:rsidP="008B43A1">
      <w:pPr>
        <w:pStyle w:val="Akapitzlist"/>
        <w:numPr>
          <w:ilvl w:val="0"/>
          <w:numId w:val="3"/>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o charakterze terrorystycznym, o którym mowa w art. 115 § 20 Kodeksu karnego, lub mające na celu popełnienie tego przestępstwa,</w:t>
      </w:r>
    </w:p>
    <w:p w14:paraId="6AEF05ED" w14:textId="77777777" w:rsidR="008B43A1" w:rsidRPr="008B43A1" w:rsidRDefault="008B43A1" w:rsidP="008B43A1">
      <w:pPr>
        <w:pStyle w:val="Akapitzlist"/>
        <w:numPr>
          <w:ilvl w:val="0"/>
          <w:numId w:val="3"/>
        </w:numPr>
        <w:tabs>
          <w:tab w:val="left" w:pos="360"/>
        </w:tabs>
        <w:rPr>
          <w:rFonts w:ascii="Times New Roman" w:eastAsia="Times New Roman" w:hAnsi="Times New Roman" w:cs="Times New Roman"/>
          <w:i/>
          <w:sz w:val="24"/>
          <w:szCs w:val="24"/>
        </w:rPr>
      </w:pPr>
      <w:r w:rsidRPr="008B43A1">
        <w:rPr>
          <w:rFonts w:ascii="Times New Roman" w:eastAsia="Times New Roman" w:hAnsi="Times New Roman" w:cs="Times New Roman"/>
          <w:sz w:val="24"/>
          <w:szCs w:val="24"/>
        </w:rPr>
        <w:t xml:space="preserve">powierzenia wykonywania pracy małoletniemu cudzoziemcowi, o którym mowa w art. 9 ust. 2 ustawy z dnia </w:t>
      </w:r>
      <w:r w:rsidRPr="008B43A1">
        <w:rPr>
          <w:rFonts w:ascii="Times New Roman" w:eastAsia="Times New Roman" w:hAnsi="Times New Roman" w:cs="Times New Roman"/>
          <w:sz w:val="24"/>
          <w:szCs w:val="24"/>
        </w:rPr>
        <w:br/>
        <w:t xml:space="preserve">15 czerwca 2012 r. o skutkach powierzania wykonywania pracy cudzoziemcom przebywającym wbrew przepisom na terytorium Rzeczypospolitej Polskiej </w:t>
      </w:r>
      <w:r w:rsidRPr="008B43A1">
        <w:rPr>
          <w:rFonts w:ascii="Times New Roman" w:eastAsia="Times New Roman" w:hAnsi="Times New Roman" w:cs="Times New Roman"/>
          <w:i/>
          <w:sz w:val="24"/>
          <w:szCs w:val="24"/>
        </w:rPr>
        <w:t>(Dz. U. z 2012 r. poz. 769),</w:t>
      </w:r>
    </w:p>
    <w:p w14:paraId="6EC33B86" w14:textId="77777777" w:rsidR="008B43A1" w:rsidRPr="008B43A1" w:rsidRDefault="008B43A1" w:rsidP="008B43A1">
      <w:pPr>
        <w:pStyle w:val="Akapitzlist"/>
        <w:numPr>
          <w:ilvl w:val="0"/>
          <w:numId w:val="3"/>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o którym mowa w art. 9 ust. 1 i 3 lub art. 10 ustawy z dnia 15 czerwca 2012 r. o skutkach powierzania wykonywania pracy cudzoziemcom przebywającym wbrew przepisom na terytorium Rzeczypospolitej Polskiej - lub za odpowiedni czyn zabroniony określony </w:t>
      </w:r>
      <w:r w:rsidRPr="008B43A1">
        <w:rPr>
          <w:rFonts w:ascii="Times New Roman" w:eastAsia="Times New Roman" w:hAnsi="Times New Roman" w:cs="Times New Roman"/>
          <w:sz w:val="24"/>
          <w:szCs w:val="24"/>
        </w:rPr>
        <w:br/>
        <w:t>w przepisach prawa obcego;</w:t>
      </w:r>
    </w:p>
    <w:p w14:paraId="52CF6935" w14:textId="77777777" w:rsidR="008B43A1" w:rsidRPr="008B43A1" w:rsidRDefault="008B43A1" w:rsidP="001E059B">
      <w:pPr>
        <w:pStyle w:val="Akapitzlist"/>
        <w:numPr>
          <w:ilvl w:val="1"/>
          <w:numId w:val="11"/>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2.1;</w:t>
      </w:r>
    </w:p>
    <w:p w14:paraId="7A03F4E3" w14:textId="77777777" w:rsidR="008B43A1" w:rsidRPr="008B43A1" w:rsidRDefault="008B43A1" w:rsidP="001E059B">
      <w:pPr>
        <w:pStyle w:val="Akapitzlist"/>
        <w:numPr>
          <w:ilvl w:val="1"/>
          <w:numId w:val="11"/>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4D6921E" w14:textId="77777777" w:rsidR="008B43A1" w:rsidRPr="008B43A1" w:rsidRDefault="008B43A1" w:rsidP="001E059B">
      <w:pPr>
        <w:pStyle w:val="Akapitzlist"/>
        <w:numPr>
          <w:ilvl w:val="1"/>
          <w:numId w:val="11"/>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wobec którego prawomocnie orzeczono zakaz ubiegania się o zamówienia publiczne;</w:t>
      </w:r>
    </w:p>
    <w:p w14:paraId="36B040DF" w14:textId="77777777" w:rsidR="008B43A1" w:rsidRPr="008B43A1" w:rsidRDefault="008B43A1" w:rsidP="001E059B">
      <w:pPr>
        <w:pStyle w:val="Akapitzlist"/>
        <w:numPr>
          <w:ilvl w:val="1"/>
          <w:numId w:val="11"/>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w:t>
      </w:r>
      <w:r w:rsidRPr="008B43A1">
        <w:rPr>
          <w:rFonts w:ascii="Times New Roman" w:eastAsia="Times New Roman" w:hAnsi="Times New Roman" w:cs="Times New Roman"/>
          <w:sz w:val="24"/>
          <w:szCs w:val="24"/>
        </w:rPr>
        <w:lastRenderedPageBreak/>
        <w:t xml:space="preserve">lub wnioski o dopuszczenie do udziału w postępowaniu, chyba że wykażą, </w:t>
      </w:r>
      <w:r w:rsidRPr="008B43A1">
        <w:rPr>
          <w:rFonts w:ascii="Times New Roman" w:eastAsia="Times New Roman" w:hAnsi="Times New Roman" w:cs="Times New Roman"/>
          <w:sz w:val="24"/>
          <w:szCs w:val="24"/>
        </w:rPr>
        <w:br/>
        <w:t>że przygotowali te oferty lub wnioski niezależnie od siebie;</w:t>
      </w:r>
    </w:p>
    <w:p w14:paraId="22B578CA" w14:textId="77777777" w:rsidR="008B43A1" w:rsidRPr="008B43A1" w:rsidRDefault="008B43A1" w:rsidP="001E059B">
      <w:pPr>
        <w:pStyle w:val="Akapitzlist"/>
        <w:numPr>
          <w:ilvl w:val="1"/>
          <w:numId w:val="11"/>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jeżeli, w przypadkach, o których mowa w art. 85 ust. 1, doszło do zakłó</w:t>
      </w:r>
      <w:r w:rsidR="003C4995">
        <w:rPr>
          <w:rFonts w:ascii="Times New Roman" w:eastAsia="Times New Roman" w:hAnsi="Times New Roman" w:cs="Times New Roman"/>
          <w:sz w:val="24"/>
          <w:szCs w:val="24"/>
        </w:rPr>
        <w:t xml:space="preserve">cenia konkurencji wynikającego </w:t>
      </w:r>
      <w:r w:rsidRPr="008B43A1">
        <w:rPr>
          <w:rFonts w:ascii="Times New Roman" w:eastAsia="Times New Roman" w:hAnsi="Times New Roman" w:cs="Times New Roman"/>
          <w:sz w:val="24"/>
          <w:szCs w:val="24"/>
        </w:rPr>
        <w:t>z wcześniejszego zaangażowania tego wykonawcy lub podmiotu, który należy z wykonawcą do tej samej grupy kapitałowej w rozumieniu</w:t>
      </w:r>
      <w:hyperlink r:id="rId12" w:history="1">
        <w:r w:rsidRPr="008B43A1">
          <w:rPr>
            <w:rStyle w:val="Hipercze"/>
            <w:rFonts w:ascii="Times New Roman" w:eastAsia="Times New Roman" w:hAnsi="Times New Roman" w:cs="Times New Roman"/>
            <w:sz w:val="24"/>
            <w:szCs w:val="24"/>
          </w:rPr>
          <w:t xml:space="preserve"> </w:t>
        </w:r>
        <w:r w:rsidRPr="009F44DA">
          <w:rPr>
            <w:rStyle w:val="Hipercze"/>
            <w:rFonts w:ascii="Times New Roman" w:eastAsia="Times New Roman" w:hAnsi="Times New Roman" w:cs="Times New Roman"/>
            <w:color w:val="auto"/>
            <w:sz w:val="24"/>
            <w:szCs w:val="24"/>
            <w:u w:val="none"/>
          </w:rPr>
          <w:t xml:space="preserve">ustawy </w:t>
        </w:r>
      </w:hyperlink>
      <w:r w:rsidRPr="008B43A1">
        <w:rPr>
          <w:rFonts w:ascii="Times New Roman" w:eastAsia="Times New Roman" w:hAnsi="Times New Roman" w:cs="Times New Roman"/>
          <w:sz w:val="24"/>
          <w:szCs w:val="24"/>
        </w:rPr>
        <w:t>z dnia 16 lutego 2007 r. o ochronie konkurencji i konsumentów, chyba że spowodowane tym zakłócenie konkurencji może być wyeliminowane w inny sposób niż przez wykluczenie wykonawcy z udziału w postępowaniu o udzielenie zamówienia.</w:t>
      </w:r>
    </w:p>
    <w:p w14:paraId="26E7A5B1" w14:textId="77777777" w:rsidR="008B43A1" w:rsidRDefault="008B43A1" w:rsidP="001E059B">
      <w:pPr>
        <w:pStyle w:val="Akapitzlist"/>
        <w:numPr>
          <w:ilvl w:val="0"/>
          <w:numId w:val="11"/>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bCs/>
          <w:sz w:val="24"/>
          <w:szCs w:val="24"/>
        </w:rPr>
        <w:t>Na podstawie art. 109 ust. 1 pkt 4 uPzp z postępowania wyklucza się Wykonawcę</w:t>
      </w:r>
      <w:r w:rsidRPr="008B43A1">
        <w:rPr>
          <w:rFonts w:ascii="Times New Roman" w:eastAsia="Times New Roman" w:hAnsi="Times New Roman" w:cs="Times New Roman"/>
          <w:b/>
          <w:bCs/>
          <w:sz w:val="24"/>
          <w:szCs w:val="24"/>
        </w:rPr>
        <w:t xml:space="preserve"> </w:t>
      </w:r>
      <w:r w:rsidRPr="008B43A1">
        <w:rPr>
          <w:rFonts w:ascii="Times New Roman" w:eastAsia="Times New Roman" w:hAnsi="Times New Roman" w:cs="Times New Roman"/>
          <w:sz w:val="24"/>
          <w:szCs w:val="24"/>
        </w:rPr>
        <w:t>w stosunku do którego otwarto likwidację, ogłoszono upadłość, którego aktywami zarządza likwidator lub sąd, zawarł układ z wierzycielami, którego działalność gospodarcza jest zawieszona albo znajduje się on w innej teg</w:t>
      </w:r>
      <w:r w:rsidR="00B20D3A">
        <w:rPr>
          <w:rFonts w:ascii="Times New Roman" w:eastAsia="Times New Roman" w:hAnsi="Times New Roman" w:cs="Times New Roman"/>
          <w:sz w:val="24"/>
          <w:szCs w:val="24"/>
        </w:rPr>
        <w:t xml:space="preserve">o rodzaju sytuacji wynikającej </w:t>
      </w:r>
      <w:r w:rsidRPr="008B43A1">
        <w:rPr>
          <w:rFonts w:ascii="Times New Roman" w:eastAsia="Times New Roman" w:hAnsi="Times New Roman" w:cs="Times New Roman"/>
          <w:sz w:val="24"/>
          <w:szCs w:val="24"/>
        </w:rPr>
        <w:t>z podobnej procedury przewidzianej w przepisach miejsca wszczęcia tej procedury.</w:t>
      </w:r>
    </w:p>
    <w:p w14:paraId="1FCC35A5" w14:textId="77777777" w:rsidR="00B20D3A" w:rsidRDefault="00AA5B43" w:rsidP="003A20E2">
      <w:pPr>
        <w:pStyle w:val="Akapitzlist"/>
        <w:numPr>
          <w:ilvl w:val="0"/>
          <w:numId w:val="11"/>
        </w:numPr>
        <w:tabs>
          <w:tab w:val="left" w:pos="360"/>
        </w:tabs>
        <w:rPr>
          <w:rFonts w:ascii="Times New Roman" w:eastAsia="Times New Roman" w:hAnsi="Times New Roman" w:cs="Times New Roman"/>
          <w:sz w:val="24"/>
          <w:szCs w:val="24"/>
        </w:rPr>
      </w:pPr>
      <w:r>
        <w:rPr>
          <w:rFonts w:ascii="Times New Roman" w:eastAsia="Times New Roman" w:hAnsi="Times New Roman" w:cs="Times New Roman"/>
          <w:sz w:val="24"/>
          <w:szCs w:val="24"/>
        </w:rPr>
        <w:t>Na podstawie</w:t>
      </w:r>
      <w:r w:rsidR="00B20D3A">
        <w:rPr>
          <w:rFonts w:ascii="Times New Roman" w:eastAsia="Times New Roman" w:hAnsi="Times New Roman" w:cs="Times New Roman"/>
          <w:sz w:val="24"/>
          <w:szCs w:val="24"/>
        </w:rPr>
        <w:t xml:space="preserve"> z art. 7 ust. 1 </w:t>
      </w:r>
      <w:r w:rsidR="003A20E2">
        <w:rPr>
          <w:rFonts w:ascii="Times New Roman" w:eastAsia="Times New Roman" w:hAnsi="Times New Roman" w:cs="Times New Roman"/>
          <w:sz w:val="24"/>
          <w:szCs w:val="24"/>
        </w:rPr>
        <w:t xml:space="preserve">ustawy o </w:t>
      </w:r>
      <w:r w:rsidR="003A20E2" w:rsidRPr="003A20E2">
        <w:rPr>
          <w:rFonts w:ascii="Times New Roman" w:eastAsia="Times New Roman" w:hAnsi="Times New Roman" w:cs="Times New Roman"/>
          <w:sz w:val="24"/>
          <w:szCs w:val="24"/>
        </w:rPr>
        <w:t>szczególnych rozwiązaniach</w:t>
      </w:r>
      <w:r w:rsidR="003A20E2">
        <w:rPr>
          <w:rFonts w:ascii="Times New Roman" w:eastAsia="Times New Roman" w:hAnsi="Times New Roman" w:cs="Times New Roman"/>
          <w:sz w:val="24"/>
          <w:szCs w:val="24"/>
        </w:rPr>
        <w:t xml:space="preserve"> […]</w:t>
      </w:r>
      <w:r w:rsidR="003A20E2" w:rsidRPr="003A20E2">
        <w:rPr>
          <w:rFonts w:ascii="Times New Roman" w:eastAsia="Times New Roman" w:hAnsi="Times New Roman" w:cs="Times New Roman"/>
          <w:sz w:val="24"/>
          <w:szCs w:val="24"/>
        </w:rPr>
        <w:t xml:space="preserve"> </w:t>
      </w:r>
      <w:r w:rsidR="00B20D3A">
        <w:rPr>
          <w:rFonts w:ascii="Times New Roman" w:eastAsia="Times New Roman" w:hAnsi="Times New Roman" w:cs="Times New Roman"/>
          <w:sz w:val="24"/>
          <w:szCs w:val="24"/>
        </w:rPr>
        <w:t>z postępowania o udzielenie zamówienia zamawiający wyklucza:</w:t>
      </w:r>
    </w:p>
    <w:p w14:paraId="7832B336" w14:textId="77777777" w:rsidR="00B20D3A" w:rsidRPr="00B20D3A" w:rsidRDefault="00B20D3A" w:rsidP="009A243E">
      <w:pPr>
        <w:widowControl/>
        <w:numPr>
          <w:ilvl w:val="0"/>
          <w:numId w:val="40"/>
        </w:numPr>
        <w:autoSpaceDE/>
        <w:autoSpaceDN/>
        <w:adjustRightInd/>
        <w:spacing w:before="120" w:after="120" w:line="288" w:lineRule="auto"/>
        <w:ind w:left="357" w:hanging="357"/>
        <w:jc w:val="both"/>
        <w:rPr>
          <w:rStyle w:val="Pogrubienie"/>
          <w:rFonts w:ascii="Times New Roman" w:hAnsi="Times New Roman" w:cs="Times New Roman"/>
          <w:b w:val="0"/>
          <w:sz w:val="24"/>
          <w:szCs w:val="24"/>
        </w:rPr>
      </w:pPr>
      <w:r w:rsidRPr="00B20D3A">
        <w:rPr>
          <w:rStyle w:val="Pogrubienie"/>
          <w:rFonts w:ascii="Times New Roman" w:hAnsi="Times New Roman" w:cs="Times New Roman"/>
          <w:b w:val="0"/>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o szczególnych rozwiązaniach […];</w:t>
      </w:r>
    </w:p>
    <w:p w14:paraId="4C120844" w14:textId="77777777" w:rsidR="00B20D3A" w:rsidRPr="00B20D3A" w:rsidRDefault="00B20D3A" w:rsidP="009A243E">
      <w:pPr>
        <w:widowControl/>
        <w:numPr>
          <w:ilvl w:val="0"/>
          <w:numId w:val="40"/>
        </w:numPr>
        <w:autoSpaceDE/>
        <w:autoSpaceDN/>
        <w:adjustRightInd/>
        <w:spacing w:before="120" w:after="120" w:line="288" w:lineRule="auto"/>
        <w:ind w:left="357" w:hanging="357"/>
        <w:jc w:val="both"/>
        <w:rPr>
          <w:rStyle w:val="Pogrubienie"/>
          <w:rFonts w:ascii="Times New Roman" w:hAnsi="Times New Roman" w:cs="Times New Roman"/>
          <w:b w:val="0"/>
          <w:sz w:val="24"/>
          <w:szCs w:val="24"/>
        </w:rPr>
      </w:pPr>
      <w:r w:rsidRPr="00B20D3A">
        <w:rPr>
          <w:rStyle w:val="Pogrubienie"/>
          <w:rFonts w:ascii="Times New Roman" w:hAnsi="Times New Roman" w:cs="Times New Roman"/>
          <w:b w:val="0"/>
          <w:sz w:val="24"/>
          <w:szCs w:val="24"/>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t>
      </w:r>
    </w:p>
    <w:p w14:paraId="6AD3F709" w14:textId="77777777" w:rsidR="00B20D3A" w:rsidRPr="00B20D3A" w:rsidRDefault="00B20D3A" w:rsidP="009A243E">
      <w:pPr>
        <w:widowControl/>
        <w:numPr>
          <w:ilvl w:val="0"/>
          <w:numId w:val="40"/>
        </w:numPr>
        <w:autoSpaceDE/>
        <w:autoSpaceDN/>
        <w:adjustRightInd/>
        <w:spacing w:before="120" w:after="120" w:line="288" w:lineRule="auto"/>
        <w:ind w:left="357" w:hanging="357"/>
        <w:jc w:val="both"/>
        <w:rPr>
          <w:rStyle w:val="Pogrubienie"/>
          <w:rFonts w:ascii="Times New Roman" w:hAnsi="Times New Roman" w:cs="Times New Roman"/>
          <w:b w:val="0"/>
          <w:sz w:val="24"/>
          <w:szCs w:val="24"/>
        </w:rPr>
      </w:pPr>
      <w:r w:rsidRPr="00B20D3A">
        <w:rPr>
          <w:rStyle w:val="Pogrubienie"/>
          <w:rFonts w:ascii="Times New Roman" w:hAnsi="Times New Roman" w:cs="Times New Roman"/>
          <w:b w:val="0"/>
          <w:sz w:val="24"/>
          <w:szCs w:val="24"/>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 […].</w:t>
      </w:r>
    </w:p>
    <w:p w14:paraId="60B90868" w14:textId="77777777" w:rsidR="008B43A1" w:rsidRPr="008B43A1" w:rsidRDefault="008B43A1" w:rsidP="001E059B">
      <w:pPr>
        <w:pStyle w:val="Akapitzlist"/>
        <w:numPr>
          <w:ilvl w:val="0"/>
          <w:numId w:val="11"/>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 xml:space="preserve">Wykonawca może zostać wykluczony przez Zamawiającego na każdym etapie postępowania </w:t>
      </w:r>
      <w:r w:rsidR="003A20E2">
        <w:rPr>
          <w:rFonts w:ascii="Times New Roman" w:eastAsia="Times New Roman" w:hAnsi="Times New Roman" w:cs="Times New Roman"/>
          <w:sz w:val="24"/>
          <w:szCs w:val="24"/>
        </w:rPr>
        <w:br/>
      </w:r>
      <w:r w:rsidRPr="008B43A1">
        <w:rPr>
          <w:rFonts w:ascii="Times New Roman" w:eastAsia="Times New Roman" w:hAnsi="Times New Roman" w:cs="Times New Roman"/>
          <w:sz w:val="24"/>
          <w:szCs w:val="24"/>
        </w:rPr>
        <w:t>o udzielenie zamówienia.</w:t>
      </w:r>
    </w:p>
    <w:p w14:paraId="35846C9A" w14:textId="77777777" w:rsidR="008B43A1" w:rsidRPr="008B43A1" w:rsidRDefault="008B43A1" w:rsidP="001E059B">
      <w:pPr>
        <w:pStyle w:val="Akapitzlist"/>
        <w:numPr>
          <w:ilvl w:val="0"/>
          <w:numId w:val="11"/>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Wykonawca nie podlega wykluczeniu w okolicznościach określonych w pkt 2.1, pkt 2.2, pkt 2.5, pkt 2.6 i pkt 3, jeżeli udowodni Zamawiającemu, że spełnił łącznie następujące przesłanki:</w:t>
      </w:r>
    </w:p>
    <w:p w14:paraId="34471C39" w14:textId="77777777" w:rsidR="008B43A1" w:rsidRPr="008B43A1" w:rsidRDefault="008B43A1" w:rsidP="008B43A1">
      <w:pPr>
        <w:pStyle w:val="Akapitzlist"/>
        <w:numPr>
          <w:ilvl w:val="0"/>
          <w:numId w:val="5"/>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naprawił lub zobowiązał się do naprawienia szkody wyrządzonej przestępstwem, wykroczeniem lub swoim nieprawidłowym postępowaniem, w tym poprzez zadośćuczynienie pieniężne;</w:t>
      </w:r>
    </w:p>
    <w:p w14:paraId="27128D1A" w14:textId="77777777" w:rsidR="008B43A1" w:rsidRPr="008B43A1" w:rsidRDefault="008B43A1" w:rsidP="008B43A1">
      <w:pPr>
        <w:pStyle w:val="Akapitzlist"/>
        <w:numPr>
          <w:ilvl w:val="0"/>
          <w:numId w:val="5"/>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DBBE27C" w14:textId="77777777" w:rsidR="008B43A1" w:rsidRPr="008B43A1" w:rsidRDefault="008B43A1" w:rsidP="008B43A1">
      <w:pPr>
        <w:pStyle w:val="Akapitzlist"/>
        <w:numPr>
          <w:ilvl w:val="0"/>
          <w:numId w:val="5"/>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podjął konkretne środki techniczne, organizacyjne i kadrowe, odpowiednie dla zapobiegania dalszym przestępstwom, wykroczeniom lub nieprawidłowemu postępowaniu, w szczególności:</w:t>
      </w:r>
    </w:p>
    <w:p w14:paraId="7BEC5FD2" w14:textId="77777777" w:rsidR="008B43A1" w:rsidRPr="008B43A1" w:rsidRDefault="008B43A1" w:rsidP="008B43A1">
      <w:pPr>
        <w:pStyle w:val="Akapitzlist"/>
        <w:numPr>
          <w:ilvl w:val="0"/>
          <w:numId w:val="6"/>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zerwał wszelkie powiązania z osobami lub podmiotami odpowiedzialnymi za nieprawidłowe postępowanie wykonawcy,</w:t>
      </w:r>
    </w:p>
    <w:p w14:paraId="36250502" w14:textId="77777777" w:rsidR="008B43A1" w:rsidRPr="008B43A1" w:rsidRDefault="008B43A1" w:rsidP="008B43A1">
      <w:pPr>
        <w:pStyle w:val="Akapitzlist"/>
        <w:numPr>
          <w:ilvl w:val="0"/>
          <w:numId w:val="6"/>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zreorganizował personel,</w:t>
      </w:r>
    </w:p>
    <w:p w14:paraId="453DF22C" w14:textId="77777777" w:rsidR="008B43A1" w:rsidRPr="008B43A1" w:rsidRDefault="008B43A1" w:rsidP="008B43A1">
      <w:pPr>
        <w:pStyle w:val="Akapitzlist"/>
        <w:numPr>
          <w:ilvl w:val="0"/>
          <w:numId w:val="6"/>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wdrożył system sprawozdawczości i kontroli,</w:t>
      </w:r>
    </w:p>
    <w:p w14:paraId="748050A8" w14:textId="77777777" w:rsidR="008B43A1" w:rsidRPr="008B43A1" w:rsidRDefault="008B43A1" w:rsidP="008B43A1">
      <w:pPr>
        <w:pStyle w:val="Akapitzlist"/>
        <w:numPr>
          <w:ilvl w:val="0"/>
          <w:numId w:val="6"/>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lastRenderedPageBreak/>
        <w:t>utworzył struktury audytu wewnętrznego do monitorowania przestrzegania przepisów, wewnętrznych regulacji lub standardów,</w:t>
      </w:r>
    </w:p>
    <w:p w14:paraId="79A33297" w14:textId="77777777" w:rsidR="008B43A1" w:rsidRPr="008B43A1" w:rsidRDefault="008B43A1" w:rsidP="008B43A1">
      <w:pPr>
        <w:pStyle w:val="Akapitzlist"/>
        <w:numPr>
          <w:ilvl w:val="0"/>
          <w:numId w:val="6"/>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wprowadził wewnętrzne regulacje dotyczące odpowiedzialności i odszkodowań za nieprzestrzeganie przepisów, wewnętrznych regulacji lub standardów.</w:t>
      </w:r>
    </w:p>
    <w:p w14:paraId="04D8CAE9" w14:textId="77777777" w:rsidR="008B43A1" w:rsidRPr="008B43A1" w:rsidRDefault="008B43A1" w:rsidP="001E059B">
      <w:pPr>
        <w:pStyle w:val="Akapitzlist"/>
        <w:numPr>
          <w:ilvl w:val="0"/>
          <w:numId w:val="11"/>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Zamawiający ocenia, czy podjęte przez wykonawcę czynności, o których</w:t>
      </w:r>
      <w:r w:rsidR="00794F13">
        <w:rPr>
          <w:rFonts w:ascii="Times New Roman" w:eastAsia="Times New Roman" w:hAnsi="Times New Roman" w:cs="Times New Roman"/>
          <w:sz w:val="24"/>
          <w:szCs w:val="24"/>
        </w:rPr>
        <w:t xml:space="preserve"> mowa w pkt 5, są wystarczające</w:t>
      </w:r>
      <w:r w:rsidR="00616C29">
        <w:rPr>
          <w:rFonts w:ascii="Times New Roman" w:eastAsia="Times New Roman" w:hAnsi="Times New Roman" w:cs="Times New Roman"/>
          <w:sz w:val="24"/>
          <w:szCs w:val="24"/>
        </w:rPr>
        <w:t xml:space="preserve"> </w:t>
      </w:r>
      <w:r w:rsidRPr="008B43A1">
        <w:rPr>
          <w:rFonts w:ascii="Times New Roman" w:eastAsia="Times New Roman" w:hAnsi="Times New Roman" w:cs="Times New Roman"/>
          <w:sz w:val="24"/>
          <w:szCs w:val="24"/>
        </w:rPr>
        <w:t>do wykazania jego rzetelności, uwzględniając wagę i szczególne okoli</w:t>
      </w:r>
      <w:r w:rsidR="00272975">
        <w:rPr>
          <w:rFonts w:ascii="Times New Roman" w:eastAsia="Times New Roman" w:hAnsi="Times New Roman" w:cs="Times New Roman"/>
          <w:sz w:val="24"/>
          <w:szCs w:val="24"/>
        </w:rPr>
        <w:t xml:space="preserve">czności czynu wykonawcy. Jeżeli </w:t>
      </w:r>
      <w:r w:rsidRPr="008B43A1">
        <w:rPr>
          <w:rFonts w:ascii="Times New Roman" w:eastAsia="Times New Roman" w:hAnsi="Times New Roman" w:cs="Times New Roman"/>
          <w:sz w:val="24"/>
          <w:szCs w:val="24"/>
        </w:rPr>
        <w:t xml:space="preserve">podjęte przez wykonawcę czynności, o których mowa w pkt 5, nie są </w:t>
      </w:r>
      <w:r w:rsidR="00272975">
        <w:rPr>
          <w:rFonts w:ascii="Times New Roman" w:eastAsia="Times New Roman" w:hAnsi="Times New Roman" w:cs="Times New Roman"/>
          <w:sz w:val="24"/>
          <w:szCs w:val="24"/>
        </w:rPr>
        <w:t xml:space="preserve">wystarczające do wykazania jego </w:t>
      </w:r>
      <w:r w:rsidRPr="008B43A1">
        <w:rPr>
          <w:rFonts w:ascii="Times New Roman" w:eastAsia="Times New Roman" w:hAnsi="Times New Roman" w:cs="Times New Roman"/>
          <w:sz w:val="24"/>
          <w:szCs w:val="24"/>
        </w:rPr>
        <w:t>rzetelności, zamawiający wyklucza wykonawcę.</w:t>
      </w:r>
    </w:p>
    <w:p w14:paraId="0BED1075" w14:textId="77777777" w:rsidR="008B43A1" w:rsidRPr="008B43A1" w:rsidRDefault="008B43A1" w:rsidP="001E059B">
      <w:pPr>
        <w:pStyle w:val="Akapitzlist"/>
        <w:numPr>
          <w:ilvl w:val="0"/>
          <w:numId w:val="11"/>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Wykluczenie wykonawcy następuje:</w:t>
      </w:r>
    </w:p>
    <w:p w14:paraId="209D1ABE" w14:textId="77777777" w:rsidR="008B43A1" w:rsidRPr="008B43A1" w:rsidRDefault="008B43A1" w:rsidP="001E059B">
      <w:pPr>
        <w:pStyle w:val="Akapitzlist"/>
        <w:numPr>
          <w:ilvl w:val="1"/>
          <w:numId w:val="11"/>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w przypadkach, o których mowa w pkt 2.1 lit. a-g i pkt 2.2, na okres 5 lat od dnia uprawomocnienia się wyroku potwierdzającego zaistnienie jednej z podstaw wykluczenia, chyba że w tym wyroku został określony inny okres wykluczenia;</w:t>
      </w:r>
    </w:p>
    <w:p w14:paraId="4617B461" w14:textId="77777777" w:rsidR="008B43A1" w:rsidRPr="008B43A1" w:rsidRDefault="008B43A1" w:rsidP="001E059B">
      <w:pPr>
        <w:pStyle w:val="Akapitzlist"/>
        <w:numPr>
          <w:ilvl w:val="1"/>
          <w:numId w:val="11"/>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w przypadkach, o których mowa w pkt 2.1 lit h i 2.2, gdy osoba, o której mowa w ty</w:t>
      </w:r>
      <w:r w:rsidR="00272975">
        <w:rPr>
          <w:rFonts w:ascii="Times New Roman" w:eastAsia="Times New Roman" w:hAnsi="Times New Roman" w:cs="Times New Roman"/>
          <w:sz w:val="24"/>
          <w:szCs w:val="24"/>
        </w:rPr>
        <w:t xml:space="preserve">ch przepisach, została skazana </w:t>
      </w:r>
      <w:r w:rsidRPr="008B43A1">
        <w:rPr>
          <w:rFonts w:ascii="Times New Roman" w:eastAsia="Times New Roman" w:hAnsi="Times New Roman" w:cs="Times New Roman"/>
          <w:sz w:val="24"/>
          <w:szCs w:val="24"/>
        </w:rPr>
        <w:t>za przestępstwo wymienione w pkt 2.1 lit. h, -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166FC069" w14:textId="77777777" w:rsidR="008B43A1" w:rsidRPr="008B43A1" w:rsidRDefault="008B43A1" w:rsidP="001E059B">
      <w:pPr>
        <w:pStyle w:val="Akapitzlist"/>
        <w:numPr>
          <w:ilvl w:val="1"/>
          <w:numId w:val="11"/>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w przypadku, o którym mowa w pkt 2.4, na okres, na jaki został prawomocnie</w:t>
      </w:r>
      <w:r w:rsidR="00272975">
        <w:rPr>
          <w:rFonts w:ascii="Times New Roman" w:eastAsia="Times New Roman" w:hAnsi="Times New Roman" w:cs="Times New Roman"/>
          <w:sz w:val="24"/>
          <w:szCs w:val="24"/>
        </w:rPr>
        <w:t xml:space="preserve"> orzeczony zakaz ubiegania się </w:t>
      </w:r>
      <w:r w:rsidRPr="008B43A1">
        <w:rPr>
          <w:rFonts w:ascii="Times New Roman" w:eastAsia="Times New Roman" w:hAnsi="Times New Roman" w:cs="Times New Roman"/>
          <w:sz w:val="24"/>
          <w:szCs w:val="24"/>
        </w:rPr>
        <w:t>o zamówienia publiczne;</w:t>
      </w:r>
    </w:p>
    <w:p w14:paraId="58354772" w14:textId="77777777" w:rsidR="008B43A1" w:rsidRPr="008B43A1" w:rsidRDefault="008B43A1" w:rsidP="001E059B">
      <w:pPr>
        <w:pStyle w:val="Akapitzlist"/>
        <w:numPr>
          <w:ilvl w:val="1"/>
          <w:numId w:val="11"/>
        </w:numPr>
        <w:tabs>
          <w:tab w:val="left" w:pos="360"/>
        </w:tabs>
        <w:rPr>
          <w:rFonts w:ascii="Times New Roman" w:eastAsia="Times New Roman" w:hAnsi="Times New Roman" w:cs="Times New Roman"/>
          <w:sz w:val="24"/>
          <w:szCs w:val="24"/>
        </w:rPr>
      </w:pPr>
      <w:r w:rsidRPr="008B43A1">
        <w:rPr>
          <w:rFonts w:ascii="Times New Roman" w:eastAsia="Times New Roman" w:hAnsi="Times New Roman" w:cs="Times New Roman"/>
          <w:sz w:val="24"/>
          <w:szCs w:val="24"/>
        </w:rPr>
        <w:t>w przypadkach, o których mowa w pkt. 2.5, pkt 2.6 i pkt 5 na okres 3 lat od zaistnienia zdarzenia będącego podstawą wykluczenia.</w:t>
      </w:r>
    </w:p>
    <w:p w14:paraId="0F02CF50" w14:textId="77777777" w:rsidR="003A05D7" w:rsidRPr="00E666A2" w:rsidRDefault="003A05D7" w:rsidP="00E53D9F">
      <w:pPr>
        <w:shd w:val="clear" w:color="auto" w:fill="FFFFFF"/>
        <w:tabs>
          <w:tab w:val="left" w:pos="360"/>
        </w:tabs>
        <w:spacing w:line="276" w:lineRule="auto"/>
        <w:rPr>
          <w:rFonts w:asciiTheme="minorHAnsi" w:hAnsiTheme="minorHAnsi"/>
        </w:rPr>
      </w:pPr>
    </w:p>
    <w:p w14:paraId="79D7DCF1" w14:textId="77777777" w:rsidR="003A05D7" w:rsidRPr="007D3FD5" w:rsidRDefault="003A05D7" w:rsidP="008D7C4D">
      <w:pPr>
        <w:numPr>
          <w:ilvl w:val="0"/>
          <w:numId w:val="49"/>
        </w:numPr>
        <w:shd w:val="clear" w:color="auto" w:fill="FFFFFF"/>
        <w:tabs>
          <w:tab w:val="left" w:pos="710"/>
        </w:tabs>
        <w:spacing w:line="276" w:lineRule="auto"/>
        <w:rPr>
          <w:rFonts w:ascii="Times New Roman" w:hAnsi="Times New Roman" w:cs="Times New Roman"/>
          <w:b/>
          <w:bCs/>
          <w:color w:val="2F5496" w:themeColor="accent5" w:themeShade="BF"/>
          <w:sz w:val="24"/>
          <w:szCs w:val="24"/>
        </w:rPr>
      </w:pPr>
      <w:r w:rsidRPr="007D3FD5">
        <w:rPr>
          <w:rFonts w:ascii="Times New Roman" w:hAnsi="Times New Roman" w:cs="Times New Roman"/>
          <w:b/>
          <w:bCs/>
          <w:color w:val="2F5496" w:themeColor="accent5" w:themeShade="BF"/>
          <w:sz w:val="24"/>
          <w:szCs w:val="24"/>
        </w:rPr>
        <w:t xml:space="preserve">WARUNKI UDZIAŁU W POSTĘPOWANIU </w:t>
      </w:r>
    </w:p>
    <w:p w14:paraId="6944022F" w14:textId="77777777" w:rsidR="00FB5E37" w:rsidRPr="005B6DBD" w:rsidRDefault="00FB5E37" w:rsidP="00FB5E37">
      <w:pPr>
        <w:shd w:val="clear" w:color="auto" w:fill="FFFFFF"/>
        <w:tabs>
          <w:tab w:val="left" w:pos="710"/>
        </w:tabs>
        <w:spacing w:line="276" w:lineRule="auto"/>
        <w:ind w:left="720"/>
        <w:rPr>
          <w:rFonts w:ascii="Times New Roman" w:hAnsi="Times New Roman" w:cs="Times New Roman"/>
          <w:b/>
          <w:bCs/>
          <w:color w:val="7030A0"/>
          <w:sz w:val="24"/>
          <w:szCs w:val="24"/>
        </w:rPr>
      </w:pPr>
    </w:p>
    <w:p w14:paraId="7114AFFF" w14:textId="77777777" w:rsidR="00D35EE5" w:rsidRPr="005B6DBD" w:rsidRDefault="003A05D7" w:rsidP="001E059B">
      <w:pPr>
        <w:pStyle w:val="Akapitzlist"/>
        <w:numPr>
          <w:ilvl w:val="0"/>
          <w:numId w:val="10"/>
        </w:numPr>
        <w:shd w:val="clear" w:color="auto" w:fill="FFFFFF"/>
        <w:tabs>
          <w:tab w:val="left" w:pos="360"/>
        </w:tabs>
        <w:spacing w:line="276" w:lineRule="auto"/>
        <w:jc w:val="both"/>
        <w:rPr>
          <w:rFonts w:ascii="Times New Roman" w:hAnsi="Times New Roman" w:cs="Times New Roman"/>
          <w:sz w:val="24"/>
          <w:szCs w:val="24"/>
        </w:rPr>
      </w:pPr>
      <w:r w:rsidRPr="005B6DBD">
        <w:rPr>
          <w:rFonts w:ascii="Times New Roman" w:hAnsi="Times New Roman" w:cs="Times New Roman"/>
          <w:sz w:val="24"/>
          <w:szCs w:val="24"/>
        </w:rPr>
        <w:t>O udzielenie zam</w:t>
      </w:r>
      <w:r w:rsidRPr="005B6DBD">
        <w:rPr>
          <w:rFonts w:ascii="Times New Roman" w:eastAsia="Times New Roman" w:hAnsi="Times New Roman" w:cs="Times New Roman"/>
          <w:sz w:val="24"/>
          <w:szCs w:val="24"/>
        </w:rPr>
        <w:t>ówienia mogą ubiegać się Wykonawcy, którzy nie podlegają</w:t>
      </w:r>
      <w:r w:rsidR="005B6DBD">
        <w:rPr>
          <w:rFonts w:ascii="Times New Roman" w:eastAsia="Times New Roman" w:hAnsi="Times New Roman" w:cs="Times New Roman"/>
          <w:sz w:val="24"/>
          <w:szCs w:val="24"/>
        </w:rPr>
        <w:t xml:space="preserve"> wykluczeniu na zasadach</w:t>
      </w:r>
      <w:r w:rsidR="002E5E19">
        <w:rPr>
          <w:rFonts w:ascii="Times New Roman" w:eastAsia="Times New Roman" w:hAnsi="Times New Roman" w:cs="Times New Roman"/>
          <w:sz w:val="24"/>
          <w:szCs w:val="24"/>
        </w:rPr>
        <w:t xml:space="preserve"> </w:t>
      </w:r>
      <w:r w:rsidRPr="005B6DBD">
        <w:rPr>
          <w:rFonts w:ascii="Times New Roman" w:eastAsia="Times New Roman" w:hAnsi="Times New Roman" w:cs="Times New Roman"/>
          <w:sz w:val="24"/>
          <w:szCs w:val="24"/>
        </w:rPr>
        <w:t>okreś</w:t>
      </w:r>
      <w:r w:rsidR="005B6DBD">
        <w:rPr>
          <w:rFonts w:ascii="Times New Roman" w:eastAsia="Times New Roman" w:hAnsi="Times New Roman" w:cs="Times New Roman"/>
          <w:sz w:val="24"/>
          <w:szCs w:val="24"/>
        </w:rPr>
        <w:t xml:space="preserve">lonych w pkt </w:t>
      </w:r>
      <w:r w:rsidR="004A4B24">
        <w:rPr>
          <w:rFonts w:ascii="Times New Roman" w:eastAsia="Times New Roman" w:hAnsi="Times New Roman" w:cs="Times New Roman"/>
          <w:sz w:val="24"/>
          <w:szCs w:val="24"/>
        </w:rPr>
        <w:t>I</w:t>
      </w:r>
      <w:r w:rsidR="005B6DBD">
        <w:rPr>
          <w:rFonts w:ascii="Times New Roman" w:eastAsia="Times New Roman" w:hAnsi="Times New Roman" w:cs="Times New Roman"/>
          <w:sz w:val="24"/>
          <w:szCs w:val="24"/>
        </w:rPr>
        <w:t>V</w:t>
      </w:r>
      <w:r w:rsidRPr="005B6DBD">
        <w:rPr>
          <w:rFonts w:ascii="Times New Roman" w:eastAsia="Times New Roman" w:hAnsi="Times New Roman" w:cs="Times New Roman"/>
          <w:sz w:val="24"/>
          <w:szCs w:val="24"/>
        </w:rPr>
        <w:t xml:space="preserve"> SWZ, oraz spełniają określone przez Zamawiającego warunki udziału</w:t>
      </w:r>
      <w:r w:rsidR="00D35EE5" w:rsidRPr="005B6DBD">
        <w:rPr>
          <w:rFonts w:ascii="Times New Roman" w:eastAsia="Times New Roman" w:hAnsi="Times New Roman" w:cs="Times New Roman"/>
          <w:sz w:val="24"/>
          <w:szCs w:val="24"/>
        </w:rPr>
        <w:t xml:space="preserve"> </w:t>
      </w:r>
      <w:r w:rsidRPr="005B6DBD">
        <w:rPr>
          <w:rFonts w:ascii="Times New Roman" w:hAnsi="Times New Roman" w:cs="Times New Roman"/>
          <w:sz w:val="24"/>
          <w:szCs w:val="24"/>
        </w:rPr>
        <w:t>w post</w:t>
      </w:r>
      <w:r w:rsidRPr="005B6DBD">
        <w:rPr>
          <w:rFonts w:ascii="Times New Roman" w:eastAsia="Times New Roman" w:hAnsi="Times New Roman" w:cs="Times New Roman"/>
          <w:sz w:val="24"/>
          <w:szCs w:val="24"/>
        </w:rPr>
        <w:t>ępowaniu.</w:t>
      </w:r>
    </w:p>
    <w:p w14:paraId="41B0AB32" w14:textId="77777777" w:rsidR="003A05D7" w:rsidRPr="005B6DBD" w:rsidRDefault="003A05D7" w:rsidP="001E059B">
      <w:pPr>
        <w:pStyle w:val="Akapitzlist"/>
        <w:numPr>
          <w:ilvl w:val="0"/>
          <w:numId w:val="10"/>
        </w:numPr>
        <w:shd w:val="clear" w:color="auto" w:fill="FFFFFF"/>
        <w:tabs>
          <w:tab w:val="left" w:pos="360"/>
        </w:tabs>
        <w:spacing w:line="276" w:lineRule="auto"/>
        <w:jc w:val="both"/>
        <w:rPr>
          <w:rFonts w:ascii="Times New Roman" w:hAnsi="Times New Roman" w:cs="Times New Roman"/>
          <w:sz w:val="24"/>
          <w:szCs w:val="24"/>
        </w:rPr>
      </w:pPr>
      <w:r w:rsidRPr="005B6DBD">
        <w:rPr>
          <w:rFonts w:ascii="Times New Roman" w:hAnsi="Times New Roman" w:cs="Times New Roman"/>
          <w:sz w:val="24"/>
          <w:szCs w:val="24"/>
        </w:rPr>
        <w:t>O udzielenie zam</w:t>
      </w:r>
      <w:r w:rsidRPr="005B6DBD">
        <w:rPr>
          <w:rFonts w:ascii="Times New Roman" w:eastAsia="Times New Roman" w:hAnsi="Times New Roman" w:cs="Times New Roman"/>
          <w:sz w:val="24"/>
          <w:szCs w:val="24"/>
        </w:rPr>
        <w:t>ówienia mogą ubiegać się Wykonawcy, którzy spełniają warunki udziału</w:t>
      </w:r>
      <w:r w:rsidR="009716D0" w:rsidRPr="005B6DBD">
        <w:rPr>
          <w:rFonts w:ascii="Times New Roman" w:eastAsia="Times New Roman" w:hAnsi="Times New Roman" w:cs="Times New Roman"/>
          <w:sz w:val="24"/>
          <w:szCs w:val="24"/>
        </w:rPr>
        <w:t xml:space="preserve"> </w:t>
      </w:r>
      <w:r w:rsidRPr="005B6DBD">
        <w:rPr>
          <w:rFonts w:ascii="Times New Roman" w:eastAsia="Times New Roman" w:hAnsi="Times New Roman" w:cs="Times New Roman"/>
          <w:sz w:val="24"/>
          <w:szCs w:val="24"/>
        </w:rPr>
        <w:t>w postępowaniu dotyczące:</w:t>
      </w:r>
    </w:p>
    <w:p w14:paraId="31A463D3" w14:textId="77777777" w:rsidR="00F968D4" w:rsidRPr="005B6DBD" w:rsidRDefault="003A05D7" w:rsidP="001E059B">
      <w:pPr>
        <w:pStyle w:val="Akapitzlist"/>
        <w:numPr>
          <w:ilvl w:val="1"/>
          <w:numId w:val="10"/>
        </w:numPr>
        <w:shd w:val="clear" w:color="auto" w:fill="FFFFFF"/>
        <w:spacing w:line="276" w:lineRule="auto"/>
        <w:rPr>
          <w:rFonts w:ascii="Times New Roman" w:hAnsi="Times New Roman" w:cs="Times New Roman"/>
          <w:sz w:val="24"/>
          <w:szCs w:val="24"/>
        </w:rPr>
      </w:pPr>
      <w:r w:rsidRPr="005B6DBD">
        <w:rPr>
          <w:rFonts w:ascii="Times New Roman" w:hAnsi="Times New Roman" w:cs="Times New Roman"/>
          <w:sz w:val="24"/>
          <w:szCs w:val="24"/>
        </w:rPr>
        <w:t>Zdolno</w:t>
      </w:r>
      <w:r w:rsidRPr="005B6DBD">
        <w:rPr>
          <w:rFonts w:ascii="Times New Roman" w:eastAsia="Times New Roman" w:hAnsi="Times New Roman" w:cs="Times New Roman"/>
          <w:sz w:val="24"/>
          <w:szCs w:val="24"/>
        </w:rPr>
        <w:t>ści do wystę</w:t>
      </w:r>
      <w:r w:rsidR="00F968D4" w:rsidRPr="005B6DBD">
        <w:rPr>
          <w:rFonts w:ascii="Times New Roman" w:eastAsia="Times New Roman" w:hAnsi="Times New Roman" w:cs="Times New Roman"/>
          <w:sz w:val="24"/>
          <w:szCs w:val="24"/>
        </w:rPr>
        <w:t>powania w obrocie gospodarczym:</w:t>
      </w:r>
    </w:p>
    <w:p w14:paraId="0A965425" w14:textId="77777777" w:rsidR="00D35EE5" w:rsidRPr="005B6DBD" w:rsidRDefault="003A05D7" w:rsidP="00F968D4">
      <w:pPr>
        <w:pStyle w:val="Akapitzlist"/>
        <w:shd w:val="clear" w:color="auto" w:fill="FFFFFF"/>
        <w:spacing w:line="276" w:lineRule="auto"/>
        <w:ind w:left="360"/>
        <w:rPr>
          <w:rFonts w:ascii="Times New Roman" w:hAnsi="Times New Roman" w:cs="Times New Roman"/>
          <w:sz w:val="24"/>
          <w:szCs w:val="24"/>
        </w:rPr>
      </w:pPr>
      <w:r w:rsidRPr="005B6DBD">
        <w:rPr>
          <w:rFonts w:ascii="Times New Roman" w:hAnsi="Times New Roman" w:cs="Times New Roman"/>
          <w:b/>
          <w:bCs/>
          <w:sz w:val="24"/>
          <w:szCs w:val="24"/>
        </w:rPr>
        <w:t>Zamawiaj</w:t>
      </w:r>
      <w:r w:rsidRPr="005B6DBD">
        <w:rPr>
          <w:rFonts w:ascii="Times New Roman" w:eastAsia="Times New Roman" w:hAnsi="Times New Roman" w:cs="Times New Roman"/>
          <w:b/>
          <w:bCs/>
          <w:sz w:val="24"/>
          <w:szCs w:val="24"/>
        </w:rPr>
        <w:t>ący nie wyznacza szczegół</w:t>
      </w:r>
      <w:r w:rsidR="004939E0" w:rsidRPr="005B6DBD">
        <w:rPr>
          <w:rFonts w:ascii="Times New Roman" w:eastAsia="Times New Roman" w:hAnsi="Times New Roman" w:cs="Times New Roman"/>
          <w:b/>
          <w:bCs/>
          <w:sz w:val="24"/>
          <w:szCs w:val="24"/>
        </w:rPr>
        <w:t xml:space="preserve">owego warunku w tym </w:t>
      </w:r>
      <w:r w:rsidR="00B54617">
        <w:rPr>
          <w:rFonts w:ascii="Times New Roman" w:eastAsia="Times New Roman" w:hAnsi="Times New Roman" w:cs="Times New Roman"/>
          <w:b/>
          <w:bCs/>
          <w:sz w:val="24"/>
          <w:szCs w:val="24"/>
        </w:rPr>
        <w:t>zakresie.</w:t>
      </w:r>
      <w:r w:rsidR="00DC6912">
        <w:rPr>
          <w:rFonts w:ascii="Times New Roman" w:eastAsia="Times New Roman" w:hAnsi="Times New Roman" w:cs="Times New Roman"/>
          <w:b/>
          <w:bCs/>
          <w:sz w:val="24"/>
          <w:szCs w:val="24"/>
        </w:rPr>
        <w:t xml:space="preserve"> </w:t>
      </w:r>
    </w:p>
    <w:p w14:paraId="4426D5A6" w14:textId="77777777" w:rsidR="00F968D4" w:rsidRPr="005B6DBD" w:rsidRDefault="003A05D7" w:rsidP="001E059B">
      <w:pPr>
        <w:pStyle w:val="Akapitzlist"/>
        <w:numPr>
          <w:ilvl w:val="1"/>
          <w:numId w:val="10"/>
        </w:numPr>
        <w:shd w:val="clear" w:color="auto" w:fill="FFFFFF"/>
        <w:spacing w:line="276" w:lineRule="auto"/>
        <w:jc w:val="both"/>
        <w:rPr>
          <w:rFonts w:ascii="Times New Roman" w:hAnsi="Times New Roman" w:cs="Times New Roman"/>
          <w:sz w:val="24"/>
          <w:szCs w:val="24"/>
        </w:rPr>
      </w:pPr>
      <w:r w:rsidRPr="005B6DBD">
        <w:rPr>
          <w:rFonts w:ascii="Times New Roman" w:hAnsi="Times New Roman" w:cs="Times New Roman"/>
          <w:sz w:val="24"/>
          <w:szCs w:val="24"/>
        </w:rPr>
        <w:t>Uprawnie</w:t>
      </w:r>
      <w:r w:rsidRPr="005B6DBD">
        <w:rPr>
          <w:rFonts w:ascii="Times New Roman" w:eastAsia="Times New Roman" w:hAnsi="Times New Roman" w:cs="Times New Roman"/>
          <w:sz w:val="24"/>
          <w:szCs w:val="24"/>
        </w:rPr>
        <w:t>ń do prowadzenia określonej działalności gospodarczej lub zawodowej, o ile wynika to z</w:t>
      </w:r>
      <w:r w:rsidR="00D35EE5" w:rsidRPr="005B6DBD">
        <w:rPr>
          <w:rFonts w:ascii="Times New Roman" w:eastAsia="Times New Roman" w:hAnsi="Times New Roman" w:cs="Times New Roman"/>
          <w:sz w:val="24"/>
          <w:szCs w:val="24"/>
        </w:rPr>
        <w:t xml:space="preserve"> </w:t>
      </w:r>
      <w:r w:rsidRPr="005B6DBD">
        <w:rPr>
          <w:rFonts w:ascii="Times New Roman" w:hAnsi="Times New Roman" w:cs="Times New Roman"/>
          <w:sz w:val="24"/>
          <w:szCs w:val="24"/>
        </w:rPr>
        <w:t>odr</w:t>
      </w:r>
      <w:r w:rsidRPr="005B6DBD">
        <w:rPr>
          <w:rFonts w:ascii="Times New Roman" w:eastAsia="Times New Roman" w:hAnsi="Times New Roman" w:cs="Times New Roman"/>
          <w:sz w:val="24"/>
          <w:szCs w:val="24"/>
        </w:rPr>
        <w:t>ębnych przepisó</w:t>
      </w:r>
      <w:r w:rsidR="00D35EE5" w:rsidRPr="005B6DBD">
        <w:rPr>
          <w:rFonts w:ascii="Times New Roman" w:eastAsia="Times New Roman" w:hAnsi="Times New Roman" w:cs="Times New Roman"/>
          <w:sz w:val="24"/>
          <w:szCs w:val="24"/>
        </w:rPr>
        <w:t xml:space="preserve">w: </w:t>
      </w:r>
    </w:p>
    <w:p w14:paraId="20DF22B7" w14:textId="77777777" w:rsidR="00D35EE5" w:rsidRPr="009D3588" w:rsidRDefault="00E82B60" w:rsidP="00F968D4">
      <w:pPr>
        <w:pStyle w:val="Akapitzlist"/>
        <w:shd w:val="clear" w:color="auto" w:fill="FFFFFF"/>
        <w:spacing w:line="276" w:lineRule="auto"/>
        <w:ind w:left="360"/>
        <w:rPr>
          <w:rFonts w:ascii="Times New Roman" w:hAnsi="Times New Roman" w:cs="Times New Roman"/>
          <w:sz w:val="24"/>
          <w:szCs w:val="24"/>
        </w:rPr>
      </w:pPr>
      <w:r w:rsidRPr="00E82B60">
        <w:rPr>
          <w:rFonts w:ascii="Times New Roman" w:eastAsia="Times New Roman" w:hAnsi="Times New Roman" w:cs="Times New Roman"/>
          <w:b/>
          <w:sz w:val="24"/>
          <w:szCs w:val="24"/>
        </w:rPr>
        <w:t>Zamawiający nie wyznacza szcze</w:t>
      </w:r>
      <w:r>
        <w:rPr>
          <w:rFonts w:ascii="Times New Roman" w:eastAsia="Times New Roman" w:hAnsi="Times New Roman" w:cs="Times New Roman"/>
          <w:b/>
          <w:sz w:val="24"/>
          <w:szCs w:val="24"/>
        </w:rPr>
        <w:t>gółowego warunku w tym zakresie</w:t>
      </w:r>
      <w:r w:rsidR="000E3751" w:rsidRPr="009D3588">
        <w:rPr>
          <w:rFonts w:ascii="Times New Roman" w:eastAsia="Times New Roman" w:hAnsi="Times New Roman" w:cs="Times New Roman"/>
          <w:b/>
          <w:sz w:val="24"/>
          <w:szCs w:val="24"/>
        </w:rPr>
        <w:t>.</w:t>
      </w:r>
    </w:p>
    <w:p w14:paraId="2B437F0E" w14:textId="77777777" w:rsidR="00F968D4" w:rsidRPr="005B6DBD" w:rsidRDefault="003A05D7" w:rsidP="001E059B">
      <w:pPr>
        <w:pStyle w:val="Akapitzlist"/>
        <w:numPr>
          <w:ilvl w:val="1"/>
          <w:numId w:val="10"/>
        </w:numPr>
        <w:shd w:val="clear" w:color="auto" w:fill="FFFFFF"/>
        <w:spacing w:line="276" w:lineRule="auto"/>
        <w:jc w:val="both"/>
        <w:rPr>
          <w:rFonts w:ascii="Times New Roman" w:hAnsi="Times New Roman" w:cs="Times New Roman"/>
          <w:sz w:val="24"/>
          <w:szCs w:val="24"/>
        </w:rPr>
      </w:pPr>
      <w:r w:rsidRPr="005B6DBD">
        <w:rPr>
          <w:rFonts w:ascii="Times New Roman" w:hAnsi="Times New Roman" w:cs="Times New Roman"/>
          <w:sz w:val="24"/>
          <w:szCs w:val="24"/>
        </w:rPr>
        <w:t>Sytuacj</w:t>
      </w:r>
      <w:r w:rsidR="00D35EE5" w:rsidRPr="005B6DBD">
        <w:rPr>
          <w:rFonts w:ascii="Times New Roman" w:hAnsi="Times New Roman" w:cs="Times New Roman"/>
          <w:sz w:val="24"/>
          <w:szCs w:val="24"/>
        </w:rPr>
        <w:t xml:space="preserve">i ekonomicznej lub finansowej: </w:t>
      </w:r>
    </w:p>
    <w:p w14:paraId="576DF4E1" w14:textId="214498D0" w:rsidR="00BC0E53" w:rsidRPr="00733A25" w:rsidRDefault="004867A5" w:rsidP="00BC0E53">
      <w:pPr>
        <w:pStyle w:val="Akapitzlist"/>
        <w:shd w:val="clear" w:color="auto" w:fill="FFFFFF"/>
        <w:spacing w:line="276" w:lineRule="auto"/>
        <w:ind w:left="360"/>
        <w:jc w:val="both"/>
        <w:rPr>
          <w:rFonts w:ascii="Times New Roman" w:eastAsia="Times New Roman" w:hAnsi="Times New Roman" w:cs="Times New Roman"/>
          <w:bCs/>
          <w:color w:val="FF0000"/>
          <w:sz w:val="24"/>
          <w:szCs w:val="24"/>
        </w:rPr>
      </w:pPr>
      <w:r w:rsidRPr="00733A25">
        <w:rPr>
          <w:rFonts w:ascii="Times New Roman" w:eastAsia="Times New Roman" w:hAnsi="Times New Roman" w:cs="Times New Roman"/>
          <w:bCs/>
          <w:sz w:val="24"/>
          <w:szCs w:val="24"/>
        </w:rPr>
        <w:t xml:space="preserve">Wykonawca </w:t>
      </w:r>
      <w:r w:rsidR="00A52B84">
        <w:rPr>
          <w:rFonts w:ascii="Times New Roman" w:eastAsia="Times New Roman" w:hAnsi="Times New Roman" w:cs="Times New Roman"/>
          <w:bCs/>
          <w:sz w:val="24"/>
          <w:szCs w:val="24"/>
        </w:rPr>
        <w:t xml:space="preserve">spełni warunek udziału w postepowaniu, jeżeli wykaże że jest </w:t>
      </w:r>
      <w:r w:rsidRPr="00733A25">
        <w:rPr>
          <w:rFonts w:ascii="Times New Roman" w:eastAsia="Times New Roman" w:hAnsi="Times New Roman" w:cs="Times New Roman"/>
          <w:bCs/>
          <w:sz w:val="24"/>
          <w:szCs w:val="24"/>
        </w:rPr>
        <w:t xml:space="preserve"> </w:t>
      </w:r>
      <w:r w:rsidR="00A52B84">
        <w:rPr>
          <w:rFonts w:ascii="Times New Roman" w:eastAsia="Times New Roman" w:hAnsi="Times New Roman" w:cs="Times New Roman"/>
          <w:bCs/>
          <w:sz w:val="24"/>
          <w:szCs w:val="24"/>
        </w:rPr>
        <w:t>ubezpieczony</w:t>
      </w:r>
      <w:r w:rsidRPr="00733A25">
        <w:rPr>
          <w:rFonts w:ascii="Times New Roman" w:eastAsia="Times New Roman" w:hAnsi="Times New Roman" w:cs="Times New Roman"/>
          <w:bCs/>
          <w:sz w:val="24"/>
          <w:szCs w:val="24"/>
        </w:rPr>
        <w:t xml:space="preserve"> od odpowiedzialności cywilnej w zakresie prowadzonej działalności gospodarczej związanej z przedmiotem zamówienia na sum</w:t>
      </w:r>
      <w:r w:rsidR="00E82B60" w:rsidRPr="00733A25">
        <w:rPr>
          <w:rFonts w:ascii="Times New Roman" w:eastAsia="Times New Roman" w:hAnsi="Times New Roman" w:cs="Times New Roman"/>
          <w:bCs/>
          <w:sz w:val="24"/>
          <w:szCs w:val="24"/>
        </w:rPr>
        <w:t xml:space="preserve">ę gwarancyjną </w:t>
      </w:r>
      <w:r w:rsidR="004C7C3D" w:rsidRPr="004C7C3D">
        <w:rPr>
          <w:rFonts w:ascii="Times New Roman" w:eastAsia="Times New Roman" w:hAnsi="Times New Roman" w:cs="Times New Roman"/>
          <w:bCs/>
          <w:sz w:val="24"/>
          <w:szCs w:val="24"/>
        </w:rPr>
        <w:t xml:space="preserve">nie mniejszą niż </w:t>
      </w:r>
      <w:r w:rsidR="00770498">
        <w:rPr>
          <w:rFonts w:ascii="Times New Roman" w:eastAsia="Times New Roman" w:hAnsi="Times New Roman" w:cs="Times New Roman"/>
          <w:b/>
          <w:bCs/>
          <w:sz w:val="24"/>
          <w:szCs w:val="24"/>
        </w:rPr>
        <w:t>250</w:t>
      </w:r>
      <w:r w:rsidR="007D02EF" w:rsidRPr="00AA74FD">
        <w:rPr>
          <w:rFonts w:ascii="Times New Roman" w:eastAsia="Times New Roman" w:hAnsi="Times New Roman" w:cs="Times New Roman"/>
          <w:b/>
          <w:bCs/>
          <w:sz w:val="24"/>
          <w:szCs w:val="24"/>
        </w:rPr>
        <w:t> 00</w:t>
      </w:r>
      <w:r w:rsidR="005218F7">
        <w:rPr>
          <w:rFonts w:ascii="Times New Roman" w:eastAsia="Times New Roman" w:hAnsi="Times New Roman" w:cs="Times New Roman"/>
          <w:b/>
          <w:bCs/>
          <w:sz w:val="24"/>
          <w:szCs w:val="24"/>
        </w:rPr>
        <w:t>0</w:t>
      </w:r>
      <w:r w:rsidR="007D02EF" w:rsidRPr="00AA74FD">
        <w:rPr>
          <w:rFonts w:ascii="Times New Roman" w:eastAsia="Times New Roman" w:hAnsi="Times New Roman" w:cs="Times New Roman"/>
          <w:b/>
          <w:bCs/>
          <w:sz w:val="24"/>
          <w:szCs w:val="24"/>
        </w:rPr>
        <w:t>,00</w:t>
      </w:r>
      <w:r w:rsidR="007D02EF">
        <w:rPr>
          <w:rFonts w:ascii="Times New Roman" w:eastAsia="Times New Roman" w:hAnsi="Times New Roman" w:cs="Times New Roman"/>
          <w:bCs/>
          <w:sz w:val="24"/>
          <w:szCs w:val="24"/>
        </w:rPr>
        <w:t xml:space="preserve"> zł</w:t>
      </w:r>
      <w:r w:rsidR="004655EC">
        <w:rPr>
          <w:rFonts w:ascii="Times New Roman" w:eastAsia="Times New Roman" w:hAnsi="Times New Roman" w:cs="Times New Roman"/>
          <w:bCs/>
          <w:sz w:val="24"/>
          <w:szCs w:val="24"/>
        </w:rPr>
        <w:t xml:space="preserve"> /</w:t>
      </w:r>
      <w:r w:rsidR="00770498">
        <w:rPr>
          <w:rFonts w:ascii="Times New Roman" w:eastAsia="Times New Roman" w:hAnsi="Times New Roman" w:cs="Times New Roman"/>
          <w:bCs/>
          <w:sz w:val="24"/>
          <w:szCs w:val="24"/>
        </w:rPr>
        <w:t>dwieście pięćdziesiąt</w:t>
      </w:r>
      <w:r w:rsidR="005218F7">
        <w:rPr>
          <w:rFonts w:ascii="Times New Roman" w:eastAsia="Times New Roman" w:hAnsi="Times New Roman" w:cs="Times New Roman"/>
          <w:bCs/>
          <w:sz w:val="24"/>
          <w:szCs w:val="24"/>
        </w:rPr>
        <w:t xml:space="preserve"> tysięcy </w:t>
      </w:r>
      <w:r w:rsidR="004655EC">
        <w:rPr>
          <w:rFonts w:ascii="Times New Roman" w:eastAsia="Times New Roman" w:hAnsi="Times New Roman" w:cs="Times New Roman"/>
          <w:bCs/>
          <w:sz w:val="24"/>
          <w:szCs w:val="24"/>
        </w:rPr>
        <w:t>złotych/</w:t>
      </w:r>
      <w:r w:rsidRPr="00733A25">
        <w:rPr>
          <w:rFonts w:ascii="Times New Roman" w:eastAsia="Times New Roman" w:hAnsi="Times New Roman" w:cs="Times New Roman"/>
          <w:bCs/>
          <w:sz w:val="24"/>
          <w:szCs w:val="24"/>
        </w:rPr>
        <w:t xml:space="preserve"> </w:t>
      </w:r>
    </w:p>
    <w:p w14:paraId="30584FCE" w14:textId="77777777" w:rsidR="00F719D6" w:rsidRPr="005B6DBD" w:rsidRDefault="003A05D7" w:rsidP="001E059B">
      <w:pPr>
        <w:pStyle w:val="Akapitzlist"/>
        <w:numPr>
          <w:ilvl w:val="1"/>
          <w:numId w:val="10"/>
        </w:numPr>
        <w:shd w:val="clear" w:color="auto" w:fill="FFFFFF"/>
        <w:spacing w:line="276" w:lineRule="auto"/>
        <w:jc w:val="both"/>
        <w:rPr>
          <w:rFonts w:ascii="Times New Roman" w:hAnsi="Times New Roman" w:cs="Times New Roman"/>
          <w:sz w:val="24"/>
          <w:szCs w:val="24"/>
        </w:rPr>
      </w:pPr>
      <w:r w:rsidRPr="005B6DBD">
        <w:rPr>
          <w:rFonts w:ascii="Times New Roman" w:hAnsi="Times New Roman" w:cs="Times New Roman"/>
          <w:sz w:val="24"/>
          <w:szCs w:val="24"/>
        </w:rPr>
        <w:t>Zdolno</w:t>
      </w:r>
      <w:r w:rsidRPr="005B6DBD">
        <w:rPr>
          <w:rFonts w:ascii="Times New Roman" w:eastAsia="Times New Roman" w:hAnsi="Times New Roman" w:cs="Times New Roman"/>
          <w:sz w:val="24"/>
          <w:szCs w:val="24"/>
        </w:rPr>
        <w:t>ści technicznej lub zawodowej</w:t>
      </w:r>
      <w:r w:rsidR="00F719D6" w:rsidRPr="005B6DBD">
        <w:rPr>
          <w:rFonts w:ascii="Times New Roman" w:eastAsia="Times New Roman" w:hAnsi="Times New Roman" w:cs="Times New Roman"/>
          <w:sz w:val="24"/>
          <w:szCs w:val="24"/>
        </w:rPr>
        <w:t>:</w:t>
      </w:r>
    </w:p>
    <w:p w14:paraId="46FA532C" w14:textId="47AA0311" w:rsidR="00A33366" w:rsidRDefault="001E575F" w:rsidP="008D7C4D">
      <w:pPr>
        <w:pStyle w:val="Akapitzlist"/>
        <w:numPr>
          <w:ilvl w:val="1"/>
          <w:numId w:val="49"/>
        </w:numPr>
        <w:shd w:val="clear" w:color="auto" w:fill="FFFFFF"/>
        <w:spacing w:line="276" w:lineRule="auto"/>
        <w:jc w:val="both"/>
        <w:rPr>
          <w:rFonts w:ascii="Times New Roman" w:eastAsia="Times New Roman" w:hAnsi="Times New Roman" w:cs="Times New Roman"/>
          <w:sz w:val="24"/>
          <w:szCs w:val="24"/>
        </w:rPr>
      </w:pPr>
      <w:r w:rsidRPr="00E82B60">
        <w:rPr>
          <w:rFonts w:ascii="Times New Roman" w:eastAsia="Times New Roman" w:hAnsi="Times New Roman" w:cs="Times New Roman"/>
          <w:sz w:val="24"/>
          <w:szCs w:val="24"/>
        </w:rPr>
        <w:t xml:space="preserve">Wykonawca spełni warunek dotyczący zdolności technicznej jeżeli wykaże że: wykonał w </w:t>
      </w:r>
      <w:r>
        <w:rPr>
          <w:rFonts w:ascii="Times New Roman" w:eastAsia="Times New Roman" w:hAnsi="Times New Roman" w:cs="Times New Roman"/>
          <w:sz w:val="24"/>
          <w:szCs w:val="24"/>
        </w:rPr>
        <w:t xml:space="preserve">sposób należyty i zgodnie z przepisami </w:t>
      </w:r>
      <w:r w:rsidRPr="00E82B60">
        <w:rPr>
          <w:rFonts w:ascii="Times New Roman" w:eastAsia="Times New Roman" w:hAnsi="Times New Roman" w:cs="Times New Roman"/>
          <w:sz w:val="24"/>
          <w:szCs w:val="24"/>
        </w:rPr>
        <w:t xml:space="preserve">okresie ostatnich 5 lat przed upływem terminu składania ofert, a jeżeli okres prowadzenia działalności jest krótszy - w </w:t>
      </w:r>
      <w:r>
        <w:rPr>
          <w:rFonts w:ascii="Times New Roman" w:eastAsia="Times New Roman" w:hAnsi="Times New Roman" w:cs="Times New Roman"/>
          <w:sz w:val="24"/>
          <w:szCs w:val="24"/>
        </w:rPr>
        <w:t>tym okresie: co najmniej jedno zamówienia</w:t>
      </w:r>
      <w:r w:rsidRPr="00E82B60">
        <w:rPr>
          <w:rFonts w:ascii="Times New Roman" w:eastAsia="Times New Roman" w:hAnsi="Times New Roman" w:cs="Times New Roman"/>
          <w:sz w:val="24"/>
          <w:szCs w:val="24"/>
        </w:rPr>
        <w:t xml:space="preserve"> pole</w:t>
      </w:r>
      <w:r>
        <w:rPr>
          <w:rFonts w:ascii="Times New Roman" w:eastAsia="Times New Roman" w:hAnsi="Times New Roman" w:cs="Times New Roman"/>
          <w:sz w:val="24"/>
          <w:szCs w:val="24"/>
        </w:rPr>
        <w:t>gające na: Budowie</w:t>
      </w:r>
      <w:r w:rsidR="00CE5030">
        <w:rPr>
          <w:rFonts w:ascii="Times New Roman" w:eastAsia="Times New Roman" w:hAnsi="Times New Roman" w:cs="Times New Roman"/>
          <w:sz w:val="24"/>
          <w:szCs w:val="24"/>
        </w:rPr>
        <w:t xml:space="preserve"> </w:t>
      </w:r>
      <w:r w:rsidR="006A0BC5">
        <w:rPr>
          <w:rFonts w:ascii="Times New Roman" w:eastAsia="Times New Roman" w:hAnsi="Times New Roman" w:cs="Times New Roman"/>
          <w:sz w:val="24"/>
          <w:szCs w:val="24"/>
        </w:rPr>
        <w:t xml:space="preserve">sieci </w:t>
      </w:r>
      <w:r w:rsidR="00D65418">
        <w:rPr>
          <w:rFonts w:ascii="Times New Roman" w:eastAsia="Times New Roman" w:hAnsi="Times New Roman" w:cs="Times New Roman"/>
          <w:sz w:val="24"/>
          <w:szCs w:val="24"/>
        </w:rPr>
        <w:t xml:space="preserve">kanalizacji deszczowej </w:t>
      </w:r>
      <w:r w:rsidR="00770498">
        <w:rPr>
          <w:rFonts w:ascii="Times New Roman" w:eastAsia="Times New Roman" w:hAnsi="Times New Roman" w:cs="Times New Roman"/>
          <w:sz w:val="24"/>
          <w:szCs w:val="24"/>
        </w:rPr>
        <w:t>o wartości</w:t>
      </w:r>
      <w:r w:rsidRPr="00E82B60">
        <w:rPr>
          <w:rFonts w:ascii="Times New Roman" w:eastAsia="Times New Roman" w:hAnsi="Times New Roman" w:cs="Times New Roman"/>
          <w:sz w:val="24"/>
          <w:szCs w:val="24"/>
        </w:rPr>
        <w:t xml:space="preserve"> co najmniej:</w:t>
      </w:r>
      <w:r>
        <w:rPr>
          <w:rFonts w:ascii="Times New Roman" w:eastAsia="Times New Roman" w:hAnsi="Times New Roman" w:cs="Times New Roman"/>
          <w:b/>
          <w:sz w:val="24"/>
          <w:szCs w:val="24"/>
        </w:rPr>
        <w:t xml:space="preserve"> </w:t>
      </w:r>
      <w:r w:rsidR="00AA74FD">
        <w:rPr>
          <w:rFonts w:ascii="Times New Roman" w:eastAsia="Times New Roman" w:hAnsi="Times New Roman" w:cs="Times New Roman"/>
          <w:b/>
          <w:sz w:val="24"/>
          <w:szCs w:val="24"/>
        </w:rPr>
        <w:t xml:space="preserve"> </w:t>
      </w:r>
      <w:r w:rsidR="00770498">
        <w:rPr>
          <w:rFonts w:ascii="Times New Roman" w:eastAsia="Times New Roman" w:hAnsi="Times New Roman" w:cs="Times New Roman"/>
          <w:b/>
          <w:sz w:val="24"/>
          <w:szCs w:val="24"/>
        </w:rPr>
        <w:t>250 000</w:t>
      </w:r>
      <w:r>
        <w:rPr>
          <w:rFonts w:ascii="Times New Roman" w:eastAsia="Times New Roman" w:hAnsi="Times New Roman" w:cs="Times New Roman"/>
          <w:b/>
          <w:sz w:val="24"/>
          <w:szCs w:val="24"/>
        </w:rPr>
        <w:t>,00</w:t>
      </w:r>
      <w:r w:rsidR="00AA74F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zł /</w:t>
      </w:r>
      <w:r w:rsidR="00770498">
        <w:rPr>
          <w:rFonts w:ascii="Times New Roman" w:eastAsia="Times New Roman" w:hAnsi="Times New Roman" w:cs="Times New Roman"/>
          <w:b/>
          <w:sz w:val="24"/>
          <w:szCs w:val="24"/>
        </w:rPr>
        <w:t xml:space="preserve">dwieście pięćdziesiąt </w:t>
      </w:r>
      <w:r w:rsidR="005218F7">
        <w:rPr>
          <w:rFonts w:ascii="Times New Roman" w:eastAsia="Times New Roman" w:hAnsi="Times New Roman" w:cs="Times New Roman"/>
          <w:b/>
          <w:sz w:val="24"/>
          <w:szCs w:val="24"/>
        </w:rPr>
        <w:t xml:space="preserve"> tysięcy </w:t>
      </w:r>
      <w:r w:rsidRPr="00E82B60">
        <w:rPr>
          <w:rFonts w:ascii="Times New Roman" w:eastAsia="Times New Roman" w:hAnsi="Times New Roman" w:cs="Times New Roman"/>
          <w:b/>
          <w:sz w:val="24"/>
          <w:szCs w:val="24"/>
        </w:rPr>
        <w:t xml:space="preserve">złotych brutto/. </w:t>
      </w:r>
      <w:r w:rsidR="00A33366" w:rsidRPr="00E82B60">
        <w:rPr>
          <w:rFonts w:ascii="Times New Roman" w:eastAsia="Times New Roman" w:hAnsi="Times New Roman" w:cs="Times New Roman"/>
          <w:sz w:val="24"/>
          <w:szCs w:val="24"/>
        </w:rPr>
        <w:t xml:space="preserve">W przypadku wykonawców wspólnie ubiegających się o zamówienie, wymagane doświadczenie w zakresie wykonawstwa musi wykazać samodzielnie przynajmniej jeden z wykonawców. Jeżeli w dokumentach potwierdzających spełnianie warunku udziału w postępowaniu wartości podane będą w walutach obcych, przeliczone zostaną na złotówki wg średniego kursu walut NBP z dnia wszczęcia postępowania. </w:t>
      </w:r>
    </w:p>
    <w:p w14:paraId="2723C0A3" w14:textId="561493FE" w:rsidR="00A33366" w:rsidRPr="00D65418" w:rsidRDefault="00A33366" w:rsidP="00D65418">
      <w:pPr>
        <w:pStyle w:val="Akapitzlist"/>
        <w:keepLines/>
        <w:numPr>
          <w:ilvl w:val="1"/>
          <w:numId w:val="49"/>
        </w:numPr>
        <w:spacing w:before="120" w:after="120"/>
        <w:rPr>
          <w:rFonts w:ascii="Times New Roman" w:eastAsia="Times New Roman" w:hAnsi="Times New Roman" w:cs="Times New Roman"/>
          <w:sz w:val="24"/>
          <w:szCs w:val="24"/>
        </w:rPr>
      </w:pPr>
      <w:r w:rsidRPr="0097133B">
        <w:rPr>
          <w:rFonts w:ascii="Times New Roman" w:eastAsia="Times New Roman" w:hAnsi="Times New Roman" w:cs="Times New Roman"/>
          <w:sz w:val="24"/>
          <w:szCs w:val="24"/>
        </w:rPr>
        <w:lastRenderedPageBreak/>
        <w:t>Zdolność zawodowa: Wykonawca spełni warunek dotyczący zdolności zawodowej jeżeli wykaże że:  dysponuje osobą i skieruje ją do realizacji zamówienia, która posiada uprawnienia budowlane do kierowania robotami budowlanymi w specjalności</w:t>
      </w:r>
      <w:r w:rsidR="00D65418">
        <w:rPr>
          <w:rFonts w:ascii="Times New Roman" w:eastAsia="Times New Roman" w:hAnsi="Times New Roman" w:cs="Times New Roman"/>
          <w:sz w:val="24"/>
          <w:szCs w:val="24"/>
        </w:rPr>
        <w:t xml:space="preserve"> instalacje i sieci </w:t>
      </w:r>
      <w:r w:rsidRPr="00D65418">
        <w:rPr>
          <w:rFonts w:ascii="Times New Roman" w:hAnsi="Times New Roman" w:cs="Times New Roman"/>
          <w:sz w:val="24"/>
          <w:szCs w:val="24"/>
        </w:rPr>
        <w:t>sanitarn</w:t>
      </w:r>
      <w:r w:rsidR="00D65418">
        <w:rPr>
          <w:rFonts w:ascii="Times New Roman" w:hAnsi="Times New Roman" w:cs="Times New Roman"/>
          <w:sz w:val="24"/>
          <w:szCs w:val="24"/>
        </w:rPr>
        <w:t>e</w:t>
      </w:r>
      <w:r w:rsidRPr="00D65418">
        <w:rPr>
          <w:rFonts w:ascii="Times New Roman" w:hAnsi="Times New Roman" w:cs="Times New Roman"/>
          <w:sz w:val="24"/>
          <w:szCs w:val="24"/>
        </w:rPr>
        <w:t xml:space="preserve"> – minimalna liczba osób: 1 osoba</w:t>
      </w:r>
    </w:p>
    <w:p w14:paraId="21A1FC0B" w14:textId="77777777" w:rsidR="00A33366" w:rsidRPr="00A33366" w:rsidRDefault="00A33366" w:rsidP="009A243E">
      <w:pPr>
        <w:pStyle w:val="Akapitzlist"/>
        <w:keepLines/>
        <w:widowControl/>
        <w:numPr>
          <w:ilvl w:val="1"/>
          <w:numId w:val="41"/>
        </w:numPr>
        <w:autoSpaceDE/>
        <w:autoSpaceDN/>
        <w:adjustRightInd/>
        <w:spacing w:before="120" w:after="120"/>
        <w:jc w:val="both"/>
        <w:rPr>
          <w:rFonts w:ascii="Times New Roman" w:hAnsi="Times New Roman" w:cs="Times New Roman"/>
          <w:sz w:val="24"/>
          <w:szCs w:val="24"/>
        </w:rPr>
      </w:pPr>
      <w:r w:rsidRPr="00A33366">
        <w:rPr>
          <w:rFonts w:ascii="Times New Roman" w:hAnsi="Times New Roman" w:cs="Times New Roman"/>
          <w:sz w:val="24"/>
          <w:szCs w:val="24"/>
        </w:rPr>
        <w:t>kwalifikacje: uprawnienia budowlane do kierowania robotami budowlanymi w specjalności sanitarnej lub odpowiadające im uprawnienia budowlane, które zostały wydane na podstawie wcześniej obowiązujących przepisów albo w innym państwie uprawniające do kierowania robotami w zakresie j.w.</w:t>
      </w:r>
    </w:p>
    <w:p w14:paraId="5E4EE8C4" w14:textId="77777777" w:rsidR="00A33366" w:rsidRPr="00A33366" w:rsidRDefault="00A33366" w:rsidP="009A243E">
      <w:pPr>
        <w:pStyle w:val="Akapitzlist"/>
        <w:keepLines/>
        <w:widowControl/>
        <w:numPr>
          <w:ilvl w:val="1"/>
          <w:numId w:val="41"/>
        </w:numPr>
        <w:autoSpaceDE/>
        <w:autoSpaceDN/>
        <w:adjustRightInd/>
        <w:spacing w:before="120" w:after="120"/>
        <w:jc w:val="both"/>
        <w:rPr>
          <w:rFonts w:ascii="Times New Roman" w:hAnsi="Times New Roman" w:cs="Times New Roman"/>
          <w:sz w:val="24"/>
          <w:szCs w:val="24"/>
        </w:rPr>
      </w:pPr>
      <w:r w:rsidRPr="00A33366">
        <w:rPr>
          <w:rFonts w:ascii="Times New Roman" w:hAnsi="Times New Roman" w:cs="Times New Roman"/>
          <w:sz w:val="24"/>
          <w:szCs w:val="24"/>
        </w:rPr>
        <w:t>doświadczenie: co najmniej 2 letnie doświadczenie zawodowe (alternatywnie), na stanowisku kierownika budowy lub kierownika robót sanitarnych.</w:t>
      </w:r>
    </w:p>
    <w:p w14:paraId="3FBCC1E8" w14:textId="77777777" w:rsidR="00395865" w:rsidRPr="0097133B" w:rsidRDefault="00395865" w:rsidP="00395865">
      <w:pPr>
        <w:keepLines/>
        <w:widowControl/>
        <w:autoSpaceDE/>
        <w:autoSpaceDN/>
        <w:adjustRightInd/>
        <w:spacing w:before="120" w:after="120"/>
        <w:contextualSpacing/>
        <w:jc w:val="both"/>
        <w:rPr>
          <w:rFonts w:ascii="Times New Roman" w:eastAsia="Times New Roman" w:hAnsi="Times New Roman" w:cs="Times New Roman"/>
          <w:sz w:val="24"/>
          <w:szCs w:val="24"/>
        </w:rPr>
      </w:pPr>
    </w:p>
    <w:p w14:paraId="736B0FF2" w14:textId="6E7E5A7A" w:rsidR="00395865" w:rsidRPr="0097133B" w:rsidRDefault="00A33366" w:rsidP="00A33366">
      <w:pPr>
        <w:keepLines/>
        <w:widowControl/>
        <w:autoSpaceDE/>
        <w:autoSpaceDN/>
        <w:adjustRightInd/>
        <w:spacing w:before="120" w:after="120"/>
        <w:jc w:val="both"/>
        <w:rPr>
          <w:rFonts w:ascii="Times New Roman" w:hAnsi="Times New Roman" w:cs="Times New Roman"/>
          <w:sz w:val="24"/>
          <w:szCs w:val="24"/>
        </w:rPr>
      </w:pPr>
      <w:r w:rsidRPr="0097133B">
        <w:rPr>
          <w:rFonts w:ascii="Times New Roman" w:hAnsi="Times New Roman" w:cs="Times New Roman"/>
          <w:sz w:val="24"/>
          <w:szCs w:val="24"/>
        </w:rPr>
        <w:t xml:space="preserve">Do pełnego wykonania przedmiotu zamówienia, Wykonawca powinien zatrudnić wystarczającą liczbę wykwalifikowanego personelu gwarantującego właściwą jakość wykonanych prac. </w:t>
      </w:r>
    </w:p>
    <w:p w14:paraId="6D4FACA0" w14:textId="2CB3A53A" w:rsidR="001E575F" w:rsidRPr="00A33366" w:rsidRDefault="00395865" w:rsidP="00A33366">
      <w:pPr>
        <w:shd w:val="clear" w:color="auto" w:fill="FFFFFF"/>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Kierowni</w:t>
      </w:r>
      <w:r w:rsidR="00D65418">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z w:val="24"/>
          <w:szCs w:val="24"/>
        </w:rPr>
        <w:t xml:space="preserve"> powini</w:t>
      </w:r>
      <w:r w:rsidR="00D65418">
        <w:rPr>
          <w:rFonts w:ascii="Times New Roman" w:eastAsia="Times New Roman" w:hAnsi="Times New Roman" w:cs="Times New Roman"/>
          <w:color w:val="000000"/>
          <w:sz w:val="24"/>
          <w:szCs w:val="24"/>
        </w:rPr>
        <w:t>en</w:t>
      </w:r>
      <w:r w:rsidR="001E575F" w:rsidRPr="00A33366">
        <w:rPr>
          <w:rFonts w:ascii="Times New Roman" w:eastAsia="Times New Roman" w:hAnsi="Times New Roman" w:cs="Times New Roman"/>
          <w:color w:val="000000"/>
          <w:sz w:val="24"/>
          <w:szCs w:val="24"/>
        </w:rPr>
        <w:t xml:space="preserve"> posiadać uprawnienia budowlane zgodnie z ustawą z dnia 07 lipca 1994 r. Prawo budowlane (Dz.U.2016 poz..290 j.t.) oraz Rozporządzeniem Ministra Transportu i Budownictwa z dnia 11 września 2014r. w sprawie samodzielnych funkcji technicznych w budownictwie (tekst jedn. Dz. U. 2014 poz. 1278) lub odpowiadające im ważne uprawnienia budowlane, które zostały wydane na podstawie wcześniej obowiązujących przepisów oraz odpowiadające im uprawnienia wydane obywatelom państw Europejskiego Obszaru Gospodarczego oraz Konfederacji Szwajcarskiej, z zastrzeżeniem art. 12a oraz innych przepisów ustawy Prawo budowlane (t.j. Dz. U. z 2020 r., poz. 1333 z późn.zm) oraz ustawy o zasadach uznawania kwalifikacji zawodowych nabytych w państwach członkowskich Unii Europejskiej (t.j. Dz. U. z 2020 r., poz. 220).</w:t>
      </w:r>
    </w:p>
    <w:p w14:paraId="249E5DC1" w14:textId="77777777" w:rsidR="003A05D7" w:rsidRPr="00D24E26" w:rsidRDefault="003A05D7" w:rsidP="00F719D6">
      <w:pPr>
        <w:shd w:val="clear" w:color="auto" w:fill="FFFFFF"/>
        <w:spacing w:line="276" w:lineRule="auto"/>
        <w:jc w:val="both"/>
        <w:rPr>
          <w:rFonts w:ascii="Times New Roman" w:hAnsi="Times New Roman" w:cs="Times New Roman"/>
          <w:color w:val="FF0000"/>
          <w:sz w:val="24"/>
          <w:szCs w:val="24"/>
        </w:rPr>
      </w:pPr>
    </w:p>
    <w:p w14:paraId="6A7F70AE" w14:textId="77777777" w:rsidR="003A05D7" w:rsidRPr="00972060" w:rsidRDefault="00FB0911" w:rsidP="001E059B">
      <w:pPr>
        <w:pStyle w:val="Akapitzlist"/>
        <w:numPr>
          <w:ilvl w:val="0"/>
          <w:numId w:val="10"/>
        </w:numPr>
        <w:shd w:val="clear" w:color="auto" w:fill="FFFFFF"/>
        <w:spacing w:line="276" w:lineRule="auto"/>
        <w:rPr>
          <w:rFonts w:ascii="Times New Roman" w:hAnsi="Times New Roman" w:cs="Times New Roman"/>
          <w:sz w:val="24"/>
          <w:szCs w:val="24"/>
        </w:rPr>
      </w:pPr>
      <w:r w:rsidRPr="009D3588">
        <w:rPr>
          <w:rFonts w:ascii="Times New Roman" w:hAnsi="Times New Roman" w:cs="Times New Roman"/>
          <w:bCs/>
          <w:sz w:val="24"/>
          <w:szCs w:val="24"/>
        </w:rPr>
        <w:t>W przypadku W</w:t>
      </w:r>
      <w:r w:rsidR="003A05D7" w:rsidRPr="009D3588">
        <w:rPr>
          <w:rFonts w:ascii="Times New Roman" w:hAnsi="Times New Roman" w:cs="Times New Roman"/>
          <w:bCs/>
          <w:sz w:val="24"/>
          <w:szCs w:val="24"/>
        </w:rPr>
        <w:t>ykonawc</w:t>
      </w:r>
      <w:r w:rsidR="003A05D7" w:rsidRPr="009D3588">
        <w:rPr>
          <w:rFonts w:ascii="Times New Roman" w:eastAsia="Times New Roman" w:hAnsi="Times New Roman" w:cs="Times New Roman"/>
          <w:bCs/>
          <w:sz w:val="24"/>
          <w:szCs w:val="24"/>
        </w:rPr>
        <w:t>ów wspólnie ubiegających się</w:t>
      </w:r>
      <w:r w:rsidR="00972060">
        <w:rPr>
          <w:rFonts w:ascii="Times New Roman" w:eastAsia="Times New Roman" w:hAnsi="Times New Roman" w:cs="Times New Roman"/>
          <w:bCs/>
          <w:sz w:val="24"/>
          <w:szCs w:val="24"/>
        </w:rPr>
        <w:t xml:space="preserve"> o udzielenie zamówienia warunek</w:t>
      </w:r>
      <w:r w:rsidR="003A05D7" w:rsidRPr="009D3588">
        <w:rPr>
          <w:rFonts w:ascii="Times New Roman" w:eastAsia="Times New Roman" w:hAnsi="Times New Roman" w:cs="Times New Roman"/>
          <w:bCs/>
          <w:sz w:val="24"/>
          <w:szCs w:val="24"/>
        </w:rPr>
        <w:t>, o któ</w:t>
      </w:r>
      <w:r w:rsidR="00972060">
        <w:rPr>
          <w:rFonts w:ascii="Times New Roman" w:eastAsia="Times New Roman" w:hAnsi="Times New Roman" w:cs="Times New Roman"/>
          <w:bCs/>
          <w:sz w:val="24"/>
          <w:szCs w:val="24"/>
        </w:rPr>
        <w:t>rym mowa w pkt.</w:t>
      </w:r>
      <w:r w:rsidR="003A05D7" w:rsidRPr="009D3588">
        <w:rPr>
          <w:rFonts w:ascii="Times New Roman" w:eastAsia="Times New Roman" w:hAnsi="Times New Roman" w:cs="Times New Roman"/>
          <w:bCs/>
          <w:sz w:val="24"/>
          <w:szCs w:val="24"/>
        </w:rPr>
        <w:t xml:space="preserve"> </w:t>
      </w:r>
      <w:r w:rsidR="003A05D7" w:rsidRPr="009D3588">
        <w:rPr>
          <w:rFonts w:ascii="Times New Roman" w:eastAsia="Times New Roman" w:hAnsi="Times New Roman" w:cs="Times New Roman"/>
          <w:bCs/>
          <w:sz w:val="24"/>
          <w:szCs w:val="24"/>
          <w:lang w:val="en-US"/>
        </w:rPr>
        <w:t>V.</w:t>
      </w:r>
      <w:r w:rsidR="00972060">
        <w:rPr>
          <w:rFonts w:ascii="Times New Roman" w:eastAsia="Times New Roman" w:hAnsi="Times New Roman" w:cs="Times New Roman"/>
          <w:bCs/>
          <w:sz w:val="24"/>
          <w:szCs w:val="24"/>
        </w:rPr>
        <w:t>2.4</w:t>
      </w:r>
      <w:r w:rsidR="005B6DBD" w:rsidRPr="009D3588">
        <w:rPr>
          <w:rFonts w:ascii="Times New Roman" w:eastAsia="Times New Roman" w:hAnsi="Times New Roman" w:cs="Times New Roman"/>
          <w:bCs/>
          <w:sz w:val="24"/>
          <w:szCs w:val="24"/>
        </w:rPr>
        <w:t xml:space="preserve"> niniejszej SWZ; </w:t>
      </w:r>
      <w:r w:rsidRPr="00972060">
        <w:rPr>
          <w:rFonts w:ascii="Times New Roman" w:eastAsia="Times New Roman" w:hAnsi="Times New Roman" w:cs="Times New Roman"/>
          <w:bCs/>
          <w:sz w:val="24"/>
          <w:szCs w:val="24"/>
        </w:rPr>
        <w:t>Zamawiający</w:t>
      </w:r>
      <w:r w:rsidR="003A05D7" w:rsidRPr="00972060">
        <w:rPr>
          <w:rFonts w:ascii="Times New Roman" w:eastAsia="Times New Roman" w:hAnsi="Times New Roman" w:cs="Times New Roman"/>
          <w:bCs/>
          <w:sz w:val="24"/>
          <w:szCs w:val="24"/>
        </w:rPr>
        <w:t xml:space="preserve"> </w:t>
      </w:r>
      <w:r w:rsidRPr="00972060">
        <w:rPr>
          <w:rFonts w:ascii="Times New Roman" w:eastAsia="Times New Roman" w:hAnsi="Times New Roman" w:cs="Times New Roman"/>
          <w:bCs/>
          <w:sz w:val="24"/>
          <w:szCs w:val="24"/>
        </w:rPr>
        <w:t>dopuszcza łączne spełnianie warunków przez Wykonawców.</w:t>
      </w:r>
    </w:p>
    <w:p w14:paraId="3612AC90" w14:textId="77777777" w:rsidR="003A05D7" w:rsidRPr="00E53D9F" w:rsidRDefault="003A05D7" w:rsidP="001E059B">
      <w:pPr>
        <w:pStyle w:val="Akapitzlist"/>
        <w:numPr>
          <w:ilvl w:val="0"/>
          <w:numId w:val="10"/>
        </w:numPr>
        <w:shd w:val="clear" w:color="auto" w:fill="FFFFFF"/>
        <w:tabs>
          <w:tab w:val="left" w:pos="701"/>
        </w:tabs>
        <w:spacing w:line="276" w:lineRule="auto"/>
        <w:jc w:val="both"/>
        <w:rPr>
          <w:rFonts w:ascii="Times New Roman" w:hAnsi="Times New Roman" w:cs="Times New Roman"/>
          <w:sz w:val="24"/>
          <w:szCs w:val="24"/>
        </w:rPr>
      </w:pPr>
      <w:r w:rsidRPr="005B6DBD">
        <w:rPr>
          <w:rFonts w:ascii="Times New Roman" w:eastAsia="Times New Roman" w:hAnsi="Times New Roman" w:cs="Times New Roman"/>
          <w:sz w:val="24"/>
          <w:szCs w:val="24"/>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572D2A1" w14:textId="77777777" w:rsidR="00B65872" w:rsidRPr="007D3FD5" w:rsidRDefault="00B65872" w:rsidP="007D3FD5">
      <w:pPr>
        <w:shd w:val="clear" w:color="auto" w:fill="FFFFFF"/>
        <w:tabs>
          <w:tab w:val="left" w:pos="720"/>
        </w:tabs>
        <w:spacing w:line="276" w:lineRule="auto"/>
        <w:jc w:val="both"/>
        <w:rPr>
          <w:rFonts w:ascii="Times New Roman" w:hAnsi="Times New Roman" w:cs="Times New Roman"/>
          <w:sz w:val="24"/>
          <w:szCs w:val="24"/>
        </w:rPr>
      </w:pPr>
    </w:p>
    <w:p w14:paraId="21071473" w14:textId="77777777" w:rsidR="003A05D7" w:rsidRPr="007D3FD5" w:rsidRDefault="003A05D7" w:rsidP="008D7C4D">
      <w:pPr>
        <w:numPr>
          <w:ilvl w:val="0"/>
          <w:numId w:val="49"/>
        </w:numPr>
        <w:shd w:val="clear" w:color="auto" w:fill="FFFFFF"/>
        <w:tabs>
          <w:tab w:val="left" w:pos="710"/>
        </w:tabs>
        <w:spacing w:line="276" w:lineRule="auto"/>
        <w:rPr>
          <w:rFonts w:ascii="Times New Roman" w:hAnsi="Times New Roman" w:cs="Times New Roman"/>
          <w:b/>
          <w:bCs/>
          <w:color w:val="2F5496" w:themeColor="accent5" w:themeShade="BF"/>
          <w:sz w:val="24"/>
          <w:szCs w:val="24"/>
        </w:rPr>
      </w:pPr>
      <w:r w:rsidRPr="007D3FD5">
        <w:rPr>
          <w:rFonts w:ascii="Times New Roman" w:hAnsi="Times New Roman" w:cs="Times New Roman"/>
          <w:b/>
          <w:bCs/>
          <w:color w:val="2F5496" w:themeColor="accent5" w:themeShade="BF"/>
          <w:sz w:val="24"/>
          <w:szCs w:val="24"/>
        </w:rPr>
        <w:t>OŚWIADCZENIE WYKONAWCY O NIEPODLEGANIU WYKLUCZENIU, SPEŁNIANIU WARUNKÓW UDZIAŁU W POSTĘPOWANIU</w:t>
      </w:r>
    </w:p>
    <w:p w14:paraId="27A84ED4" w14:textId="77777777" w:rsidR="00184294" w:rsidRPr="00CA0E85" w:rsidRDefault="00184294" w:rsidP="00184294">
      <w:pPr>
        <w:shd w:val="clear" w:color="auto" w:fill="FFFFFF"/>
        <w:tabs>
          <w:tab w:val="left" w:pos="710"/>
        </w:tabs>
        <w:spacing w:line="276" w:lineRule="auto"/>
        <w:ind w:left="720"/>
        <w:rPr>
          <w:rFonts w:ascii="Times New Roman" w:hAnsi="Times New Roman" w:cs="Times New Roman"/>
          <w:b/>
          <w:bCs/>
          <w:color w:val="7030A0"/>
          <w:sz w:val="24"/>
          <w:szCs w:val="24"/>
        </w:rPr>
      </w:pPr>
    </w:p>
    <w:p w14:paraId="7EE4E6B1" w14:textId="77777777" w:rsidR="00C67488" w:rsidRPr="00CA0E85" w:rsidRDefault="00C67488" w:rsidP="00C67488">
      <w:pPr>
        <w:pStyle w:val="Akapitzlist"/>
        <w:numPr>
          <w:ilvl w:val="0"/>
          <w:numId w:val="12"/>
        </w:numPr>
        <w:shd w:val="clear" w:color="auto" w:fill="FFFFFF"/>
        <w:spacing w:line="276" w:lineRule="auto"/>
        <w:rPr>
          <w:rFonts w:ascii="Times New Roman" w:hAnsi="Times New Roman" w:cs="Times New Roman"/>
          <w:sz w:val="24"/>
          <w:szCs w:val="24"/>
        </w:rPr>
      </w:pPr>
      <w:r w:rsidRPr="00CA0E85">
        <w:rPr>
          <w:rFonts w:ascii="Times New Roman" w:hAnsi="Times New Roman" w:cs="Times New Roman"/>
          <w:sz w:val="24"/>
          <w:szCs w:val="24"/>
        </w:rPr>
        <w:t>O</w:t>
      </w:r>
      <w:r w:rsidRPr="00CA0E85">
        <w:rPr>
          <w:rFonts w:ascii="Times New Roman" w:eastAsia="Times New Roman" w:hAnsi="Times New Roman" w:cs="Times New Roman"/>
          <w:sz w:val="24"/>
          <w:szCs w:val="24"/>
        </w:rPr>
        <w:t xml:space="preserve">świadczenie wymagane od wszystkich Wykonawców, które </w:t>
      </w:r>
      <w:r w:rsidRPr="00CA0E85">
        <w:rPr>
          <w:rFonts w:ascii="Times New Roman" w:eastAsia="Times New Roman" w:hAnsi="Times New Roman" w:cs="Times New Roman"/>
          <w:bCs/>
          <w:sz w:val="24"/>
          <w:szCs w:val="24"/>
        </w:rPr>
        <w:t>należy złożyć wraz z ofertą:</w:t>
      </w:r>
    </w:p>
    <w:p w14:paraId="2E72FFAD" w14:textId="77777777" w:rsidR="00C67488" w:rsidRPr="00CA0E85" w:rsidRDefault="00C67488" w:rsidP="00C67488">
      <w:pPr>
        <w:pStyle w:val="Akapitzlist"/>
        <w:numPr>
          <w:ilvl w:val="1"/>
          <w:numId w:val="12"/>
        </w:num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Aktualne na dzień składania ofert </w:t>
      </w:r>
      <w:r w:rsidRPr="00CA0E85">
        <w:rPr>
          <w:rFonts w:ascii="Times New Roman" w:hAnsi="Times New Roman" w:cs="Times New Roman"/>
          <w:sz w:val="24"/>
          <w:szCs w:val="24"/>
        </w:rPr>
        <w:t>O</w:t>
      </w:r>
      <w:r w:rsidRPr="00CA0E85">
        <w:rPr>
          <w:rFonts w:ascii="Times New Roman" w:eastAsia="Times New Roman" w:hAnsi="Times New Roman" w:cs="Times New Roman"/>
          <w:sz w:val="24"/>
          <w:szCs w:val="24"/>
        </w:rPr>
        <w:t>świadczenie Wykona</w:t>
      </w:r>
      <w:r>
        <w:rPr>
          <w:rFonts w:ascii="Times New Roman" w:eastAsia="Times New Roman" w:hAnsi="Times New Roman" w:cs="Times New Roman"/>
          <w:sz w:val="24"/>
          <w:szCs w:val="24"/>
        </w:rPr>
        <w:t>wcy o niepodleganiu wykluczeniu i</w:t>
      </w:r>
      <w:r w:rsidRPr="00CA0E85">
        <w:rPr>
          <w:rFonts w:ascii="Times New Roman" w:eastAsia="Times New Roman" w:hAnsi="Times New Roman" w:cs="Times New Roman"/>
          <w:sz w:val="24"/>
          <w:szCs w:val="24"/>
        </w:rPr>
        <w:t xml:space="preserve"> spełnianiu warunków udziału w postępowaniu,</w:t>
      </w:r>
      <w:r>
        <w:rPr>
          <w:rFonts w:ascii="Times New Roman" w:eastAsia="Times New Roman" w:hAnsi="Times New Roman" w:cs="Times New Roman"/>
          <w:sz w:val="24"/>
          <w:szCs w:val="24"/>
        </w:rPr>
        <w:t xml:space="preserve"> </w:t>
      </w:r>
      <w:r w:rsidRPr="00CA0E85">
        <w:rPr>
          <w:rFonts w:ascii="Times New Roman" w:eastAsia="Times New Roman" w:hAnsi="Times New Roman" w:cs="Times New Roman"/>
          <w:sz w:val="24"/>
          <w:szCs w:val="24"/>
        </w:rPr>
        <w:t xml:space="preserve">stanowiące </w:t>
      </w:r>
      <w:r>
        <w:rPr>
          <w:rFonts w:ascii="Times New Roman" w:eastAsia="Times New Roman" w:hAnsi="Times New Roman" w:cs="Times New Roman"/>
          <w:bCs/>
          <w:sz w:val="24"/>
          <w:szCs w:val="24"/>
        </w:rPr>
        <w:t>Załącznik nr 2</w:t>
      </w:r>
      <w:r w:rsidRPr="00CA0E85">
        <w:rPr>
          <w:rFonts w:ascii="Times New Roman" w:eastAsia="Times New Roman" w:hAnsi="Times New Roman" w:cs="Times New Roman"/>
          <w:bCs/>
          <w:sz w:val="24"/>
          <w:szCs w:val="24"/>
        </w:rPr>
        <w:t xml:space="preserve"> do SWZ</w:t>
      </w:r>
      <w:r w:rsidRPr="00CA0E85">
        <w:rPr>
          <w:rFonts w:ascii="Times New Roman" w:eastAsia="Times New Roman" w:hAnsi="Times New Roman" w:cs="Times New Roman"/>
          <w:sz w:val="24"/>
          <w:szCs w:val="24"/>
        </w:rPr>
        <w:t>,</w:t>
      </w:r>
    </w:p>
    <w:p w14:paraId="0CC74E91" w14:textId="77777777" w:rsidR="00C67488" w:rsidRPr="00CA0E85" w:rsidRDefault="00C67488" w:rsidP="00C67488">
      <w:pPr>
        <w:pStyle w:val="Akapitzlist"/>
        <w:numPr>
          <w:ilvl w:val="1"/>
          <w:numId w:val="12"/>
        </w:numPr>
        <w:shd w:val="clear" w:color="auto" w:fill="FFFFFF"/>
        <w:spacing w:line="276" w:lineRule="auto"/>
        <w:jc w:val="both"/>
        <w:rPr>
          <w:rFonts w:ascii="Times New Roman" w:hAnsi="Times New Roman" w:cs="Times New Roman"/>
          <w:sz w:val="24"/>
          <w:szCs w:val="24"/>
        </w:rPr>
      </w:pPr>
      <w:r w:rsidRPr="00CA0E85">
        <w:rPr>
          <w:rFonts w:ascii="Times New Roman" w:hAnsi="Times New Roman" w:cs="Times New Roman"/>
          <w:sz w:val="24"/>
          <w:szCs w:val="24"/>
        </w:rPr>
        <w:t>W przypadku wsp</w:t>
      </w:r>
      <w:r w:rsidRPr="00CA0E85">
        <w:rPr>
          <w:rFonts w:ascii="Times New Roman" w:eastAsia="Times New Roman" w:hAnsi="Times New Roman" w:cs="Times New Roman"/>
          <w:sz w:val="24"/>
          <w:szCs w:val="24"/>
        </w:rPr>
        <w:t>ólnego ubiegania się o zamówienie przez wykonawców oświadczenie, o którym mowa w pkt V</w:t>
      </w:r>
      <w:r>
        <w:rPr>
          <w:rFonts w:ascii="Times New Roman" w:eastAsia="Times New Roman" w:hAnsi="Times New Roman" w:cs="Times New Roman"/>
          <w:sz w:val="24"/>
          <w:szCs w:val="24"/>
        </w:rPr>
        <w:t>I</w:t>
      </w:r>
      <w:r w:rsidRPr="00CA0E85">
        <w:rPr>
          <w:rFonts w:ascii="Times New Roman" w:eastAsia="Times New Roman" w:hAnsi="Times New Roman" w:cs="Times New Roman"/>
          <w:sz w:val="24"/>
          <w:szCs w:val="24"/>
        </w:rPr>
        <w:t>.1.1 niniejszej SWZ składa każdy z wykonawców wspólnie ubiegających się o zamówienie. Oświadczenia te potwierdzają brak podstaw wykluczenia oraz spełnianie warunków udziału w postępowaniu lub kryteriów selekcji w zakresie, w jakim każdy z wykonawców wykazuje spełnianie warunków udziału w postępowaniu</w:t>
      </w:r>
      <w:r>
        <w:rPr>
          <w:rFonts w:ascii="Times New Roman" w:eastAsia="Times New Roman" w:hAnsi="Times New Roman" w:cs="Times New Roman"/>
          <w:sz w:val="24"/>
          <w:szCs w:val="24"/>
        </w:rPr>
        <w:t xml:space="preserve"> oraz brak podstaw do wykluczenia.</w:t>
      </w:r>
    </w:p>
    <w:p w14:paraId="551DC56D" w14:textId="77777777" w:rsidR="003A05D7" w:rsidRPr="00906316" w:rsidRDefault="003A05D7" w:rsidP="001E059B">
      <w:pPr>
        <w:pStyle w:val="Akapitzlist"/>
        <w:numPr>
          <w:ilvl w:val="1"/>
          <w:numId w:val="12"/>
        </w:numPr>
        <w:shd w:val="clear" w:color="auto" w:fill="FFFFFF"/>
        <w:spacing w:line="276" w:lineRule="auto"/>
        <w:jc w:val="both"/>
        <w:rPr>
          <w:rFonts w:ascii="Times New Roman" w:hAnsi="Times New Roman" w:cs="Times New Roman"/>
          <w:sz w:val="24"/>
          <w:szCs w:val="24"/>
        </w:rPr>
      </w:pPr>
      <w:r w:rsidRPr="00CA0E85">
        <w:rPr>
          <w:rFonts w:ascii="Times New Roman" w:hAnsi="Times New Roman" w:cs="Times New Roman"/>
          <w:sz w:val="24"/>
          <w:szCs w:val="24"/>
        </w:rPr>
        <w:t>Wykonawca, w przypadku polegania na zdolno</w:t>
      </w:r>
      <w:r w:rsidRPr="00CA0E85">
        <w:rPr>
          <w:rFonts w:ascii="Times New Roman" w:eastAsia="Times New Roman" w:hAnsi="Times New Roman" w:cs="Times New Roman"/>
          <w:sz w:val="24"/>
          <w:szCs w:val="24"/>
        </w:rPr>
        <w:t>ściach lub sytuacji podmiotów udostępniających zasoby, przedstawia, wraz z oświadczeniem, o którym mowa w pkt V</w:t>
      </w:r>
      <w:r w:rsidR="002C1651">
        <w:rPr>
          <w:rFonts w:ascii="Times New Roman" w:eastAsia="Times New Roman" w:hAnsi="Times New Roman" w:cs="Times New Roman"/>
          <w:sz w:val="24"/>
          <w:szCs w:val="24"/>
        </w:rPr>
        <w:t>I</w:t>
      </w:r>
      <w:r w:rsidRPr="00CA0E85">
        <w:rPr>
          <w:rFonts w:ascii="Times New Roman" w:eastAsia="Times New Roman" w:hAnsi="Times New Roman" w:cs="Times New Roman"/>
          <w:sz w:val="24"/>
          <w:szCs w:val="24"/>
        </w:rPr>
        <w:t>.1.1, także oświadczenie podmiotu udostępniającego zasoby, potwierdzające brak podstaw wykluczenia tego podmiotu oraz odpowiednio spełnianie warunków udziału w postępowaniu, w zakresie, w jakim Wykonawca powołuje się na jego zasoby.</w:t>
      </w:r>
    </w:p>
    <w:p w14:paraId="722BBBA3" w14:textId="77777777" w:rsidR="008623AF" w:rsidRPr="00CA0E85" w:rsidRDefault="008623AF" w:rsidP="00756E7A">
      <w:pPr>
        <w:shd w:val="clear" w:color="auto" w:fill="FFFFFF"/>
        <w:tabs>
          <w:tab w:val="left" w:pos="427"/>
        </w:tabs>
        <w:spacing w:line="276" w:lineRule="auto"/>
        <w:rPr>
          <w:rFonts w:ascii="Times New Roman" w:hAnsi="Times New Roman" w:cs="Times New Roman"/>
          <w:sz w:val="24"/>
          <w:szCs w:val="24"/>
        </w:rPr>
      </w:pPr>
    </w:p>
    <w:p w14:paraId="12CA62A4" w14:textId="77777777" w:rsidR="003A05D7" w:rsidRPr="007D3FD5" w:rsidRDefault="003A05D7" w:rsidP="008D7C4D">
      <w:pPr>
        <w:numPr>
          <w:ilvl w:val="0"/>
          <w:numId w:val="49"/>
        </w:numPr>
        <w:shd w:val="clear" w:color="auto" w:fill="FFFFFF"/>
        <w:tabs>
          <w:tab w:val="left" w:pos="710"/>
        </w:tabs>
        <w:spacing w:line="276" w:lineRule="auto"/>
        <w:rPr>
          <w:rFonts w:ascii="Times New Roman" w:hAnsi="Times New Roman" w:cs="Times New Roman"/>
          <w:b/>
          <w:bCs/>
          <w:color w:val="2F5496" w:themeColor="accent5" w:themeShade="BF"/>
          <w:sz w:val="24"/>
          <w:szCs w:val="24"/>
        </w:rPr>
      </w:pPr>
      <w:r w:rsidRPr="007D3FD5">
        <w:rPr>
          <w:rFonts w:ascii="Times New Roman" w:hAnsi="Times New Roman" w:cs="Times New Roman"/>
          <w:b/>
          <w:bCs/>
          <w:color w:val="2F5496" w:themeColor="accent5" w:themeShade="BF"/>
          <w:sz w:val="24"/>
          <w:szCs w:val="24"/>
        </w:rPr>
        <w:lastRenderedPageBreak/>
        <w:t>DOKUMENTY I OŚWIADCZENIA WYMAGANE PRZY POLEGANIU NA ZASOBACH PODMIOTÓW TRZECICH</w:t>
      </w:r>
    </w:p>
    <w:p w14:paraId="7936DBF5" w14:textId="77777777" w:rsidR="00184294" w:rsidRPr="00CA0E85" w:rsidRDefault="00184294" w:rsidP="00184294">
      <w:pPr>
        <w:shd w:val="clear" w:color="auto" w:fill="FFFFFF"/>
        <w:tabs>
          <w:tab w:val="left" w:pos="710"/>
        </w:tabs>
        <w:spacing w:line="276" w:lineRule="auto"/>
        <w:ind w:left="720"/>
        <w:jc w:val="both"/>
        <w:rPr>
          <w:rFonts w:ascii="Times New Roman" w:hAnsi="Times New Roman" w:cs="Times New Roman"/>
          <w:b/>
          <w:bCs/>
          <w:color w:val="7030A0"/>
          <w:sz w:val="24"/>
          <w:szCs w:val="24"/>
        </w:rPr>
      </w:pPr>
    </w:p>
    <w:p w14:paraId="48A1308D" w14:textId="77777777" w:rsidR="00184294" w:rsidRPr="00CA0E85" w:rsidRDefault="003A05D7" w:rsidP="001E059B">
      <w:pPr>
        <w:pStyle w:val="Akapitzlist"/>
        <w:numPr>
          <w:ilvl w:val="0"/>
          <w:numId w:val="13"/>
        </w:numPr>
        <w:shd w:val="clear" w:color="auto" w:fill="FFFFFF"/>
        <w:spacing w:line="276" w:lineRule="auto"/>
        <w:jc w:val="both"/>
        <w:rPr>
          <w:rFonts w:ascii="Times New Roman" w:eastAsia="Times New Roman" w:hAnsi="Times New Roman" w:cs="Times New Roman"/>
          <w:sz w:val="24"/>
          <w:szCs w:val="24"/>
        </w:rPr>
      </w:pPr>
      <w:r w:rsidRPr="00CA0E85">
        <w:rPr>
          <w:rFonts w:ascii="Times New Roman" w:hAnsi="Times New Roman" w:cs="Times New Roman"/>
          <w:sz w:val="24"/>
          <w:szCs w:val="24"/>
        </w:rPr>
        <w:t>Wykonawca mo</w:t>
      </w:r>
      <w:r w:rsidRPr="00CA0E85">
        <w:rPr>
          <w:rFonts w:ascii="Times New Roman" w:eastAsia="Times New Roman" w:hAnsi="Times New Roman" w:cs="Times New Roman"/>
          <w:sz w:val="24"/>
          <w:szCs w:val="24"/>
        </w:rPr>
        <w:t>że w celu potwierdzenia spełniania warunków, w stosownych sytuacjach oraz w odniesieniu do przedmiotowego zamówienia, polegać na zdolnościach technicznych lub zawodowych lub sytuacji finansowej lub ekonomicznej innych podmiotów, niezależnie od charakteru prawnego łączących go z nim stosunków prawnych.</w:t>
      </w:r>
    </w:p>
    <w:p w14:paraId="6AD07673" w14:textId="77777777" w:rsidR="00184294" w:rsidRPr="00CA0E85" w:rsidRDefault="003A05D7" w:rsidP="001E059B">
      <w:pPr>
        <w:pStyle w:val="Akapitzlist"/>
        <w:numPr>
          <w:ilvl w:val="0"/>
          <w:numId w:val="13"/>
        </w:numPr>
        <w:shd w:val="clear" w:color="auto" w:fill="FFFFFF"/>
        <w:spacing w:line="276" w:lineRule="auto"/>
        <w:jc w:val="both"/>
        <w:rPr>
          <w:rFonts w:ascii="Times New Roman" w:eastAsia="Times New Roman" w:hAnsi="Times New Roman" w:cs="Times New Roman"/>
          <w:sz w:val="24"/>
          <w:szCs w:val="24"/>
        </w:rPr>
      </w:pPr>
      <w:r w:rsidRPr="00CA0E85">
        <w:rPr>
          <w:rFonts w:ascii="Times New Roman" w:hAnsi="Times New Roman" w:cs="Times New Roman"/>
          <w:bCs/>
          <w:sz w:val="24"/>
          <w:szCs w:val="24"/>
        </w:rPr>
        <w:t>W odniesieniu do warunk</w:t>
      </w:r>
      <w:r w:rsidRPr="00CA0E85">
        <w:rPr>
          <w:rFonts w:ascii="Times New Roman" w:eastAsia="Times New Roman" w:hAnsi="Times New Roman" w:cs="Times New Roman"/>
          <w:bCs/>
          <w:sz w:val="24"/>
          <w:szCs w:val="24"/>
        </w:rPr>
        <w:t>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A5D02D3" w14:textId="77777777" w:rsidR="00184294" w:rsidRPr="00CA0E85" w:rsidRDefault="003A05D7" w:rsidP="001E059B">
      <w:pPr>
        <w:pStyle w:val="Akapitzlist"/>
        <w:numPr>
          <w:ilvl w:val="0"/>
          <w:numId w:val="13"/>
        </w:numPr>
        <w:shd w:val="clear" w:color="auto" w:fill="FFFFFF"/>
        <w:spacing w:line="276" w:lineRule="auto"/>
        <w:jc w:val="both"/>
        <w:rPr>
          <w:rFonts w:ascii="Times New Roman" w:eastAsia="Times New Roman" w:hAnsi="Times New Roman" w:cs="Times New Roman"/>
          <w:sz w:val="24"/>
          <w:szCs w:val="24"/>
        </w:rPr>
      </w:pPr>
      <w:r w:rsidRPr="00CA0E85">
        <w:rPr>
          <w:rFonts w:ascii="Times New Roman" w:hAnsi="Times New Roman" w:cs="Times New Roman"/>
          <w:sz w:val="24"/>
          <w:szCs w:val="24"/>
        </w:rPr>
        <w:t>Wykonawca, kt</w:t>
      </w:r>
      <w:r w:rsidRPr="00CA0E85">
        <w:rPr>
          <w:rFonts w:ascii="Times New Roman" w:eastAsia="Times New Roman" w:hAnsi="Times New Roman" w:cs="Times New Roman"/>
          <w:sz w:val="24"/>
          <w:szCs w:val="24"/>
        </w:rPr>
        <w:t xml:space="preserve">óry polega na zdolnościach lub sytuacji podmiotów udostępniających zasoby, </w:t>
      </w:r>
      <w:r w:rsidRPr="00CA0E85">
        <w:rPr>
          <w:rFonts w:ascii="Times New Roman" w:eastAsia="Times New Roman" w:hAnsi="Times New Roman" w:cs="Times New Roman"/>
          <w:bCs/>
          <w:sz w:val="24"/>
          <w:szCs w:val="24"/>
        </w:rPr>
        <w:t xml:space="preserve">składa wraz z ofertą, zobowiązanie podmiotu udostępniającego zasoby do oddania mu do dyspozycji niezbędnych zasobów na potrzeby realizacji danego zamówienia </w:t>
      </w:r>
      <w:r w:rsidRPr="00CA0E85">
        <w:rPr>
          <w:rFonts w:ascii="Times New Roman" w:eastAsia="Times New Roman" w:hAnsi="Times New Roman" w:cs="Times New Roman"/>
          <w:sz w:val="24"/>
          <w:szCs w:val="24"/>
        </w:rPr>
        <w:t>lub inny podmiotowy środek dowodowy potwierdzający, że wykonawca realizując zamówienie, będzie dysponował niezbędnymi zasobami tych</w:t>
      </w:r>
      <w:r w:rsidRPr="00CA0E85">
        <w:rPr>
          <w:rFonts w:ascii="Times New Roman" w:hAnsi="Times New Roman" w:cs="Times New Roman"/>
          <w:sz w:val="24"/>
          <w:szCs w:val="24"/>
        </w:rPr>
        <w:t xml:space="preserve"> podmiot</w:t>
      </w:r>
      <w:r w:rsidRPr="00CA0E85">
        <w:rPr>
          <w:rFonts w:ascii="Times New Roman" w:eastAsia="Times New Roman" w:hAnsi="Times New Roman" w:cs="Times New Roman"/>
          <w:sz w:val="24"/>
          <w:szCs w:val="24"/>
        </w:rPr>
        <w:t>ów.</w:t>
      </w:r>
    </w:p>
    <w:p w14:paraId="3D424BF8" w14:textId="77777777" w:rsidR="003A05D7" w:rsidRPr="00CA0E85" w:rsidRDefault="003A05D7" w:rsidP="001E059B">
      <w:pPr>
        <w:pStyle w:val="Akapitzlist"/>
        <w:numPr>
          <w:ilvl w:val="0"/>
          <w:numId w:val="13"/>
        </w:numPr>
        <w:shd w:val="clear" w:color="auto" w:fill="FFFFFF"/>
        <w:spacing w:line="276" w:lineRule="auto"/>
        <w:jc w:val="both"/>
        <w:rPr>
          <w:rFonts w:ascii="Times New Roman" w:eastAsia="Times New Roman" w:hAnsi="Times New Roman" w:cs="Times New Roman"/>
          <w:sz w:val="24"/>
          <w:szCs w:val="24"/>
        </w:rPr>
      </w:pPr>
      <w:r w:rsidRPr="00CA0E85">
        <w:rPr>
          <w:rFonts w:ascii="Times New Roman" w:hAnsi="Times New Roman" w:cs="Times New Roman"/>
          <w:sz w:val="24"/>
          <w:szCs w:val="24"/>
        </w:rPr>
        <w:t>Zobowi</w:t>
      </w:r>
      <w:r w:rsidRPr="00CA0E85">
        <w:rPr>
          <w:rFonts w:ascii="Times New Roman" w:eastAsia="Times New Roman" w:hAnsi="Times New Roman" w:cs="Times New Roman"/>
          <w:sz w:val="24"/>
          <w:szCs w:val="24"/>
        </w:rPr>
        <w:t>ązanie podmiotu udostępniającego zasoby musi potwierdzać</w:t>
      </w:r>
      <w:r w:rsidR="00972060">
        <w:rPr>
          <w:rFonts w:ascii="Times New Roman" w:eastAsia="Times New Roman" w:hAnsi="Times New Roman" w:cs="Times New Roman"/>
          <w:sz w:val="24"/>
          <w:szCs w:val="24"/>
        </w:rPr>
        <w:t xml:space="preserve">, że stosunek łączący Wykonawcę </w:t>
      </w:r>
      <w:r w:rsidRPr="00CA0E85">
        <w:rPr>
          <w:rFonts w:ascii="Times New Roman" w:eastAsia="Times New Roman" w:hAnsi="Times New Roman" w:cs="Times New Roman"/>
          <w:sz w:val="24"/>
          <w:szCs w:val="24"/>
        </w:rPr>
        <w:t>z podmiotami udostępniającymi zasoby gwarantuje rzeczywisty dostęp do tych zasobów oraz określać w</w:t>
      </w:r>
      <w:r w:rsidR="00184294" w:rsidRPr="00CA0E85">
        <w:rPr>
          <w:rFonts w:ascii="Times New Roman" w:eastAsia="Times New Roman" w:hAnsi="Times New Roman" w:cs="Times New Roman"/>
          <w:sz w:val="24"/>
          <w:szCs w:val="24"/>
        </w:rPr>
        <w:t xml:space="preserve"> </w:t>
      </w:r>
      <w:r w:rsidRPr="00CA0E85">
        <w:rPr>
          <w:rFonts w:ascii="Times New Roman" w:eastAsia="Times New Roman" w:hAnsi="Times New Roman" w:cs="Times New Roman"/>
          <w:sz w:val="24"/>
          <w:szCs w:val="24"/>
        </w:rPr>
        <w:t>szczególności:</w:t>
      </w:r>
    </w:p>
    <w:p w14:paraId="3369317A" w14:textId="77777777" w:rsidR="00184294" w:rsidRPr="00CA0E85" w:rsidRDefault="003A05D7" w:rsidP="001E059B">
      <w:pPr>
        <w:pStyle w:val="Akapitzlist"/>
        <w:numPr>
          <w:ilvl w:val="1"/>
          <w:numId w:val="13"/>
        </w:numPr>
        <w:shd w:val="clear" w:color="auto" w:fill="FFFFFF"/>
        <w:tabs>
          <w:tab w:val="left" w:pos="725"/>
        </w:tabs>
        <w:spacing w:line="276" w:lineRule="auto"/>
        <w:rPr>
          <w:rFonts w:ascii="Times New Roman" w:hAnsi="Times New Roman" w:cs="Times New Roman"/>
          <w:sz w:val="24"/>
          <w:szCs w:val="24"/>
        </w:rPr>
      </w:pPr>
      <w:r w:rsidRPr="00CA0E85">
        <w:rPr>
          <w:rFonts w:ascii="Times New Roman" w:hAnsi="Times New Roman" w:cs="Times New Roman"/>
          <w:sz w:val="24"/>
          <w:szCs w:val="24"/>
        </w:rPr>
        <w:t>zakres dost</w:t>
      </w:r>
      <w:r w:rsidRPr="00CA0E85">
        <w:rPr>
          <w:rFonts w:ascii="Times New Roman" w:eastAsia="Times New Roman" w:hAnsi="Times New Roman" w:cs="Times New Roman"/>
          <w:sz w:val="24"/>
          <w:szCs w:val="24"/>
        </w:rPr>
        <w:t>ępnych wykonawcy zasobów podmiotu udostępniającego zasoby,</w:t>
      </w:r>
    </w:p>
    <w:p w14:paraId="659BDAA1" w14:textId="77777777" w:rsidR="009477A4" w:rsidRPr="00CA0E85" w:rsidRDefault="003A05D7" w:rsidP="001E059B">
      <w:pPr>
        <w:pStyle w:val="Akapitzlist"/>
        <w:numPr>
          <w:ilvl w:val="1"/>
          <w:numId w:val="13"/>
        </w:numPr>
        <w:shd w:val="clear" w:color="auto" w:fill="FFFFFF"/>
        <w:tabs>
          <w:tab w:val="left" w:pos="725"/>
        </w:tabs>
        <w:spacing w:line="276" w:lineRule="auto"/>
        <w:jc w:val="both"/>
        <w:rPr>
          <w:rFonts w:ascii="Times New Roman" w:hAnsi="Times New Roman" w:cs="Times New Roman"/>
          <w:sz w:val="24"/>
          <w:szCs w:val="24"/>
        </w:rPr>
      </w:pPr>
      <w:r w:rsidRPr="00CA0E85">
        <w:rPr>
          <w:rFonts w:ascii="Times New Roman" w:hAnsi="Times New Roman" w:cs="Times New Roman"/>
          <w:sz w:val="24"/>
          <w:szCs w:val="24"/>
        </w:rPr>
        <w:t>spos</w:t>
      </w:r>
      <w:r w:rsidRPr="00CA0E85">
        <w:rPr>
          <w:rFonts w:ascii="Times New Roman" w:eastAsia="Times New Roman" w:hAnsi="Times New Roman" w:cs="Times New Roman"/>
          <w:sz w:val="24"/>
          <w:szCs w:val="24"/>
        </w:rPr>
        <w:t>ób i okres udostępnienia wykonawcy i wykorzystania przez niego zasobów podmiotu</w:t>
      </w:r>
      <w:r w:rsidR="00184294" w:rsidRPr="00CA0E85">
        <w:rPr>
          <w:rFonts w:ascii="Times New Roman" w:hAnsi="Times New Roman" w:cs="Times New Roman"/>
          <w:sz w:val="24"/>
          <w:szCs w:val="24"/>
        </w:rPr>
        <w:t xml:space="preserve"> </w:t>
      </w:r>
      <w:r w:rsidRPr="00CA0E85">
        <w:rPr>
          <w:rFonts w:ascii="Times New Roman" w:hAnsi="Times New Roman" w:cs="Times New Roman"/>
          <w:sz w:val="24"/>
          <w:szCs w:val="24"/>
        </w:rPr>
        <w:t>udost</w:t>
      </w:r>
      <w:r w:rsidRPr="00CA0E85">
        <w:rPr>
          <w:rFonts w:ascii="Times New Roman" w:eastAsia="Times New Roman" w:hAnsi="Times New Roman" w:cs="Times New Roman"/>
          <w:sz w:val="24"/>
          <w:szCs w:val="24"/>
        </w:rPr>
        <w:t>ępniają</w:t>
      </w:r>
      <w:r w:rsidR="00184294" w:rsidRPr="00CA0E85">
        <w:rPr>
          <w:rFonts w:ascii="Times New Roman" w:eastAsia="Times New Roman" w:hAnsi="Times New Roman" w:cs="Times New Roman"/>
          <w:sz w:val="24"/>
          <w:szCs w:val="24"/>
        </w:rPr>
        <w:t xml:space="preserve">cego te </w:t>
      </w:r>
      <w:r w:rsidRPr="00CA0E85">
        <w:rPr>
          <w:rFonts w:ascii="Times New Roman" w:eastAsia="Times New Roman" w:hAnsi="Times New Roman" w:cs="Times New Roman"/>
          <w:sz w:val="24"/>
          <w:szCs w:val="24"/>
        </w:rPr>
        <w:t>zasoby przy wykonywaniu zamówienia;</w:t>
      </w:r>
      <w:r w:rsidR="00184294" w:rsidRPr="00CA0E85">
        <w:rPr>
          <w:rFonts w:ascii="Times New Roman" w:eastAsia="Times New Roman" w:hAnsi="Times New Roman" w:cs="Times New Roman"/>
          <w:sz w:val="24"/>
          <w:szCs w:val="24"/>
        </w:rPr>
        <w:t xml:space="preserve"> </w:t>
      </w:r>
    </w:p>
    <w:p w14:paraId="271F2D01" w14:textId="77777777" w:rsidR="003A05D7" w:rsidRPr="00CA0E85" w:rsidRDefault="003A05D7" w:rsidP="001E059B">
      <w:pPr>
        <w:pStyle w:val="Akapitzlist"/>
        <w:numPr>
          <w:ilvl w:val="1"/>
          <w:numId w:val="13"/>
        </w:numPr>
        <w:shd w:val="clear" w:color="auto" w:fill="FFFFFF"/>
        <w:tabs>
          <w:tab w:val="left" w:pos="725"/>
        </w:tabs>
        <w:spacing w:line="276" w:lineRule="auto"/>
        <w:jc w:val="both"/>
        <w:rPr>
          <w:rFonts w:ascii="Times New Roman" w:hAnsi="Times New Roman" w:cs="Times New Roman"/>
          <w:sz w:val="24"/>
          <w:szCs w:val="24"/>
        </w:rPr>
      </w:pPr>
      <w:r w:rsidRPr="00CA0E85">
        <w:rPr>
          <w:rFonts w:ascii="Times New Roman" w:hAnsi="Times New Roman" w:cs="Times New Roman"/>
          <w:sz w:val="24"/>
          <w:szCs w:val="24"/>
        </w:rPr>
        <w:t>czy i w jakim zakresie podmiot udost</w:t>
      </w:r>
      <w:r w:rsidRPr="00CA0E85">
        <w:rPr>
          <w:rFonts w:ascii="Times New Roman" w:eastAsia="Times New Roman" w:hAnsi="Times New Roman" w:cs="Times New Roman"/>
          <w:sz w:val="24"/>
          <w:szCs w:val="24"/>
        </w:rPr>
        <w:t>ępniający zasoby, na zdolnościach którego wykonawca polega w</w:t>
      </w:r>
      <w:r w:rsidR="00184294" w:rsidRPr="00CA0E85">
        <w:rPr>
          <w:rFonts w:ascii="Times New Roman" w:eastAsia="Times New Roman" w:hAnsi="Times New Roman" w:cs="Times New Roman"/>
          <w:sz w:val="24"/>
          <w:szCs w:val="24"/>
        </w:rPr>
        <w:t xml:space="preserve"> </w:t>
      </w:r>
      <w:r w:rsidRPr="00CA0E85">
        <w:rPr>
          <w:rFonts w:ascii="Times New Roman" w:hAnsi="Times New Roman" w:cs="Times New Roman"/>
          <w:sz w:val="24"/>
          <w:szCs w:val="24"/>
        </w:rPr>
        <w:t>odniesieniu do warunk</w:t>
      </w:r>
      <w:r w:rsidRPr="00CA0E85">
        <w:rPr>
          <w:rFonts w:ascii="Times New Roman" w:eastAsia="Times New Roman" w:hAnsi="Times New Roman" w:cs="Times New Roman"/>
          <w:sz w:val="24"/>
          <w:szCs w:val="24"/>
        </w:rPr>
        <w:t>ów udziału w postępowaniu dotyczących wykształcenia, kwalifikacji zawodowych lub doświadczenia, zrealizuje roboty budowlane lub usługi, których wskazane zdolności dotyczą.</w:t>
      </w:r>
    </w:p>
    <w:p w14:paraId="720E4305" w14:textId="77777777" w:rsidR="00184294" w:rsidRPr="00CA0E85" w:rsidRDefault="003A05D7" w:rsidP="001E059B">
      <w:pPr>
        <w:pStyle w:val="Akapitzlist"/>
        <w:numPr>
          <w:ilvl w:val="0"/>
          <w:numId w:val="13"/>
        </w:numPr>
        <w:shd w:val="clear" w:color="auto" w:fill="FFFFFF"/>
        <w:spacing w:line="276" w:lineRule="auto"/>
        <w:jc w:val="both"/>
        <w:rPr>
          <w:rFonts w:ascii="Times New Roman" w:hAnsi="Times New Roman" w:cs="Times New Roman"/>
          <w:sz w:val="24"/>
          <w:szCs w:val="24"/>
        </w:rPr>
      </w:pPr>
      <w:r w:rsidRPr="00CA0E85">
        <w:rPr>
          <w:rFonts w:ascii="Times New Roman" w:hAnsi="Times New Roman" w:cs="Times New Roman"/>
          <w:sz w:val="24"/>
          <w:szCs w:val="24"/>
        </w:rPr>
        <w:t>Zamawiaj</w:t>
      </w:r>
      <w:r w:rsidRPr="00CA0E85">
        <w:rPr>
          <w:rFonts w:ascii="Times New Roman" w:eastAsia="Times New Roman" w:hAnsi="Times New Roman" w:cs="Times New Roman"/>
          <w:sz w:val="24"/>
          <w:szCs w:val="24"/>
        </w:rPr>
        <w:t>ący oceni, czy udostępniane wykonawcy przez podmioty udostępniające zasoby zdolności techniczne lub zawodowe lub ich sytuacja finansowa lub ekonomiczna, pozwalają na wykazanie przez wykonawcę spełniania warunków udziału w postę</w:t>
      </w:r>
      <w:r w:rsidR="009477A4" w:rsidRPr="00CA0E85">
        <w:rPr>
          <w:rFonts w:ascii="Times New Roman" w:eastAsia="Times New Roman" w:hAnsi="Times New Roman" w:cs="Times New Roman"/>
          <w:sz w:val="24"/>
          <w:szCs w:val="24"/>
        </w:rPr>
        <w:t>powaniu</w:t>
      </w:r>
      <w:r w:rsidRPr="00CA0E85">
        <w:rPr>
          <w:rFonts w:ascii="Times New Roman" w:eastAsia="Times New Roman" w:hAnsi="Times New Roman" w:cs="Times New Roman"/>
          <w:sz w:val="24"/>
          <w:szCs w:val="24"/>
        </w:rPr>
        <w:t xml:space="preserve"> oraz zbada, czy nie zachodzą wobec tego podmiotu podstawy wykluczenia, które zostały przewidziane względem Wykonawcy.</w:t>
      </w:r>
    </w:p>
    <w:p w14:paraId="282E17D8" w14:textId="77777777" w:rsidR="00184294" w:rsidRPr="00CA0E85" w:rsidRDefault="003A05D7" w:rsidP="001E059B">
      <w:pPr>
        <w:pStyle w:val="Akapitzlist"/>
        <w:numPr>
          <w:ilvl w:val="0"/>
          <w:numId w:val="13"/>
        </w:numPr>
        <w:shd w:val="clear" w:color="auto" w:fill="FFFFFF"/>
        <w:spacing w:line="276" w:lineRule="auto"/>
        <w:jc w:val="both"/>
        <w:rPr>
          <w:rFonts w:ascii="Times New Roman" w:hAnsi="Times New Roman" w:cs="Times New Roman"/>
          <w:sz w:val="24"/>
          <w:szCs w:val="24"/>
        </w:rPr>
      </w:pPr>
      <w:r w:rsidRPr="00CA0E85">
        <w:rPr>
          <w:rFonts w:ascii="Times New Roman" w:hAnsi="Times New Roman" w:cs="Times New Roman"/>
          <w:sz w:val="24"/>
          <w:szCs w:val="24"/>
        </w:rPr>
        <w:t>Podmiot, kt</w:t>
      </w:r>
      <w:r w:rsidRPr="00CA0E85">
        <w:rPr>
          <w:rFonts w:ascii="Times New Roman" w:eastAsia="Times New Roman" w:hAnsi="Times New Roman" w:cs="Times New Roman"/>
          <w:sz w:val="24"/>
          <w:szCs w:val="24"/>
        </w:rPr>
        <w: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B558B38" w14:textId="77777777" w:rsidR="00184294" w:rsidRPr="00CA0E85" w:rsidRDefault="003A05D7" w:rsidP="001E059B">
      <w:pPr>
        <w:pStyle w:val="Akapitzlist"/>
        <w:numPr>
          <w:ilvl w:val="0"/>
          <w:numId w:val="13"/>
        </w:numPr>
        <w:shd w:val="clear" w:color="auto" w:fill="FFFFFF"/>
        <w:spacing w:line="276" w:lineRule="auto"/>
        <w:jc w:val="both"/>
        <w:rPr>
          <w:rFonts w:ascii="Times New Roman" w:hAnsi="Times New Roman" w:cs="Times New Roman"/>
          <w:sz w:val="24"/>
          <w:szCs w:val="24"/>
        </w:rPr>
      </w:pPr>
      <w:r w:rsidRPr="00CA0E85">
        <w:rPr>
          <w:rFonts w:ascii="Times New Roman" w:hAnsi="Times New Roman" w:cs="Times New Roman"/>
          <w:sz w:val="24"/>
          <w:szCs w:val="24"/>
        </w:rPr>
        <w:t>Je</w:t>
      </w:r>
      <w:r w:rsidRPr="00CA0E85">
        <w:rPr>
          <w:rFonts w:ascii="Times New Roman" w:eastAsia="Times New Roman" w:hAnsi="Times New Roman" w:cs="Times New Roman"/>
          <w:sz w:val="24"/>
          <w:szCs w:val="24"/>
        </w:rPr>
        <w:t xml:space="preserv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t>
      </w:r>
      <w:r w:rsidR="00184294" w:rsidRPr="00CA0E85">
        <w:rPr>
          <w:rFonts w:ascii="Times New Roman" w:eastAsia="Times New Roman" w:hAnsi="Times New Roman" w:cs="Times New Roman"/>
          <w:sz w:val="24"/>
          <w:szCs w:val="24"/>
        </w:rPr>
        <w:br/>
      </w:r>
      <w:r w:rsidRPr="00CA0E85">
        <w:rPr>
          <w:rFonts w:ascii="Times New Roman" w:eastAsia="Times New Roman" w:hAnsi="Times New Roman" w:cs="Times New Roman"/>
          <w:sz w:val="24"/>
          <w:szCs w:val="24"/>
        </w:rPr>
        <w:t>w postępowaniu.</w:t>
      </w:r>
    </w:p>
    <w:p w14:paraId="6BCA9D56" w14:textId="77777777" w:rsidR="003A05D7" w:rsidRPr="00807A32" w:rsidRDefault="003A05D7" w:rsidP="001E059B">
      <w:pPr>
        <w:pStyle w:val="Akapitzlist"/>
        <w:numPr>
          <w:ilvl w:val="0"/>
          <w:numId w:val="13"/>
        </w:numPr>
        <w:shd w:val="clear" w:color="auto" w:fill="FFFFFF"/>
        <w:spacing w:line="276" w:lineRule="auto"/>
        <w:jc w:val="both"/>
        <w:rPr>
          <w:rFonts w:ascii="Times New Roman" w:hAnsi="Times New Roman" w:cs="Times New Roman"/>
          <w:sz w:val="24"/>
          <w:szCs w:val="24"/>
        </w:rPr>
      </w:pPr>
      <w:r w:rsidRPr="00CA0E85">
        <w:rPr>
          <w:rFonts w:ascii="Times New Roman" w:hAnsi="Times New Roman" w:cs="Times New Roman"/>
          <w:sz w:val="24"/>
          <w:szCs w:val="24"/>
        </w:rPr>
        <w:t>Wykonawca nie mo</w:t>
      </w:r>
      <w:r w:rsidRPr="00CA0E85">
        <w:rPr>
          <w:rFonts w:ascii="Times New Roman" w:eastAsia="Times New Roman" w:hAnsi="Times New Roman" w:cs="Times New Roman"/>
          <w:sz w:val="24"/>
          <w:szCs w:val="24"/>
        </w:rPr>
        <w:t>że, po upływie terminu składania ofert, powoływać się na zdolności lub sytuację podmiotów udostępniających zasoby, jeżeli na etapie składania ofert nie polegał on w danym zakresie na zdolnościach lub sytuacji podmiotów udostępniających zasoby.</w:t>
      </w:r>
    </w:p>
    <w:p w14:paraId="5702DCB5" w14:textId="77777777" w:rsidR="00AD4068" w:rsidRPr="001F580C" w:rsidRDefault="00807A32" w:rsidP="001E059B">
      <w:pPr>
        <w:pStyle w:val="Akapitzlist"/>
        <w:numPr>
          <w:ilvl w:val="0"/>
          <w:numId w:val="13"/>
        </w:numPr>
        <w:shd w:val="clear" w:color="auto" w:fill="FFFFFF"/>
        <w:spacing w:line="276" w:lineRule="auto"/>
        <w:jc w:val="both"/>
        <w:rPr>
          <w:rFonts w:asciiTheme="minorHAnsi" w:hAnsiTheme="minorHAnsi"/>
        </w:rPr>
      </w:pPr>
      <w:r w:rsidRPr="00807A32">
        <w:rPr>
          <w:rFonts w:ascii="Times New Roman" w:eastAsia="Times New Roman" w:hAnsi="Times New Roman" w:cs="Times New Roman"/>
          <w:sz w:val="24"/>
          <w:szCs w:val="24"/>
        </w:rPr>
        <w:t>Wykonawca, w przypadku polegania na zdolnościach lub sytuacji podmiotów udostępniających zasoby, przedstawia także oświadczenie podmiotu udostępniającego zasoby, potwierdzające brak podstaw wykluczenia tego podmiotu oraz odpowiednio spełnianie warunków udziału w postępowaniu, w zakresie, w jakim wykonaw</w:t>
      </w:r>
      <w:r>
        <w:rPr>
          <w:rFonts w:ascii="Times New Roman" w:eastAsia="Times New Roman" w:hAnsi="Times New Roman" w:cs="Times New Roman"/>
          <w:sz w:val="24"/>
          <w:szCs w:val="24"/>
        </w:rPr>
        <w:t>ca powołuje się na jego zasoby.</w:t>
      </w:r>
    </w:p>
    <w:p w14:paraId="23D9FE52" w14:textId="77777777" w:rsidR="001F580C" w:rsidRPr="000F0767" w:rsidRDefault="001F580C" w:rsidP="000F0767">
      <w:pPr>
        <w:shd w:val="clear" w:color="auto" w:fill="FFFFFF"/>
        <w:spacing w:line="276" w:lineRule="auto"/>
        <w:jc w:val="both"/>
        <w:rPr>
          <w:rFonts w:asciiTheme="minorHAnsi" w:hAnsiTheme="minorHAnsi"/>
        </w:rPr>
      </w:pPr>
    </w:p>
    <w:p w14:paraId="7CFE5F36" w14:textId="77777777" w:rsidR="003A05D7" w:rsidRPr="00C67488" w:rsidRDefault="003A05D7" w:rsidP="008D7C4D">
      <w:pPr>
        <w:numPr>
          <w:ilvl w:val="0"/>
          <w:numId w:val="49"/>
        </w:numPr>
        <w:shd w:val="clear" w:color="auto" w:fill="FFFFFF"/>
        <w:tabs>
          <w:tab w:val="left" w:pos="710"/>
        </w:tabs>
        <w:spacing w:line="276" w:lineRule="auto"/>
        <w:rPr>
          <w:rFonts w:ascii="Times New Roman" w:hAnsi="Times New Roman" w:cs="Times New Roman"/>
          <w:b/>
          <w:bCs/>
          <w:color w:val="2F5496" w:themeColor="accent5" w:themeShade="BF"/>
          <w:sz w:val="24"/>
          <w:szCs w:val="24"/>
        </w:rPr>
      </w:pPr>
      <w:r w:rsidRPr="007D3FD5">
        <w:rPr>
          <w:rFonts w:ascii="Times New Roman" w:hAnsi="Times New Roman" w:cs="Times New Roman"/>
          <w:b/>
          <w:bCs/>
          <w:color w:val="2F5496" w:themeColor="accent5" w:themeShade="BF"/>
          <w:sz w:val="24"/>
          <w:szCs w:val="24"/>
        </w:rPr>
        <w:t xml:space="preserve">INFORMACJA DLA WYKONAWCÓW WSPÓLNIE UBIEGAJĄCYCH SIĘ O UDZIELENIE ZAMÓWIENIA </w:t>
      </w:r>
      <w:r w:rsidR="00C67488">
        <w:rPr>
          <w:rFonts w:ascii="Times New Roman" w:hAnsi="Times New Roman" w:cs="Times New Roman"/>
          <w:b/>
          <w:bCs/>
          <w:color w:val="2F5496" w:themeColor="accent5" w:themeShade="BF"/>
          <w:sz w:val="24"/>
          <w:szCs w:val="24"/>
        </w:rPr>
        <w:t xml:space="preserve"> </w:t>
      </w:r>
      <w:r w:rsidRPr="00C67488">
        <w:rPr>
          <w:rFonts w:ascii="Times New Roman" w:hAnsi="Times New Roman" w:cs="Times New Roman"/>
          <w:b/>
          <w:bCs/>
          <w:color w:val="2F5496" w:themeColor="accent5" w:themeShade="BF"/>
          <w:sz w:val="24"/>
          <w:szCs w:val="24"/>
        </w:rPr>
        <w:t>(SPÓŁKI CYWILNE/KONSORCJA)</w:t>
      </w:r>
    </w:p>
    <w:p w14:paraId="45978923" w14:textId="77777777" w:rsidR="00184294" w:rsidRPr="00184294" w:rsidRDefault="00184294" w:rsidP="00184294">
      <w:pPr>
        <w:shd w:val="clear" w:color="auto" w:fill="FFFFFF"/>
        <w:tabs>
          <w:tab w:val="left" w:pos="710"/>
        </w:tabs>
        <w:spacing w:line="276" w:lineRule="auto"/>
        <w:ind w:left="720"/>
        <w:jc w:val="both"/>
        <w:rPr>
          <w:rFonts w:asciiTheme="minorHAnsi" w:hAnsiTheme="minorHAnsi"/>
          <w:b/>
          <w:bCs/>
          <w:color w:val="7030A0"/>
        </w:rPr>
      </w:pPr>
    </w:p>
    <w:p w14:paraId="6174DA8E" w14:textId="77777777" w:rsidR="0033736D" w:rsidRPr="00183D65" w:rsidRDefault="0033736D" w:rsidP="0033736D">
      <w:pPr>
        <w:pStyle w:val="Akapitzlist"/>
        <w:numPr>
          <w:ilvl w:val="0"/>
          <w:numId w:val="14"/>
        </w:numPr>
        <w:shd w:val="clear" w:color="auto" w:fill="FFFFFF"/>
        <w:spacing w:line="276" w:lineRule="auto"/>
        <w:jc w:val="both"/>
        <w:rPr>
          <w:rFonts w:ascii="Times New Roman" w:hAnsi="Times New Roman" w:cs="Times New Roman"/>
          <w:sz w:val="24"/>
          <w:szCs w:val="24"/>
        </w:rPr>
      </w:pPr>
      <w:r w:rsidRPr="00183D65">
        <w:rPr>
          <w:rFonts w:ascii="Times New Roman" w:hAnsi="Times New Roman" w:cs="Times New Roman"/>
          <w:sz w:val="24"/>
          <w:szCs w:val="24"/>
        </w:rPr>
        <w:t>Wykonawcy mog</w:t>
      </w:r>
      <w:r w:rsidRPr="00183D65">
        <w:rPr>
          <w:rFonts w:ascii="Times New Roman" w:eastAsia="Times New Roman" w:hAnsi="Times New Roman" w:cs="Times New Roman"/>
          <w:sz w:val="24"/>
          <w:szCs w:val="24"/>
        </w:rPr>
        <w:t>ą wspólnie ubiegać się o udzielenie zamówienia. W takim przypadku Wykonawcy</w:t>
      </w:r>
      <w:r w:rsidRPr="00183D65">
        <w:rPr>
          <w:rFonts w:ascii="Times New Roman" w:hAnsi="Times New Roman" w:cs="Times New Roman"/>
          <w:sz w:val="24"/>
          <w:szCs w:val="24"/>
        </w:rPr>
        <w:t xml:space="preserve"> ustanawiaj</w:t>
      </w:r>
      <w:r w:rsidRPr="00183D65">
        <w:rPr>
          <w:rFonts w:ascii="Times New Roman" w:eastAsia="Times New Roman" w:hAnsi="Times New Roman" w:cs="Times New Roman"/>
          <w:sz w:val="24"/>
          <w:szCs w:val="24"/>
        </w:rPr>
        <w:t xml:space="preserve">ą pełnomocnika do reprezentowania ich w postępowaniu albo do reprezentowania i zawarcia umowy w sprawie zamówienia publicznego. Pełnomocnictwo winno być załączone do oferty. </w:t>
      </w:r>
    </w:p>
    <w:p w14:paraId="5AF1676E" w14:textId="77777777" w:rsidR="0033736D" w:rsidRPr="00183D65" w:rsidRDefault="0033736D" w:rsidP="0033736D">
      <w:pPr>
        <w:pStyle w:val="Akapitzlist"/>
        <w:numPr>
          <w:ilvl w:val="0"/>
          <w:numId w:val="14"/>
        </w:numPr>
        <w:shd w:val="clear" w:color="auto" w:fill="FFFFFF"/>
        <w:spacing w:line="276" w:lineRule="auto"/>
        <w:jc w:val="both"/>
        <w:rPr>
          <w:rFonts w:ascii="Times New Roman" w:hAnsi="Times New Roman" w:cs="Times New Roman"/>
          <w:sz w:val="24"/>
          <w:szCs w:val="24"/>
        </w:rPr>
      </w:pPr>
      <w:r w:rsidRPr="00183D65">
        <w:rPr>
          <w:rFonts w:ascii="Times New Roman" w:hAnsi="Times New Roman" w:cs="Times New Roman"/>
          <w:sz w:val="24"/>
          <w:szCs w:val="24"/>
        </w:rPr>
        <w:t>W odniesieniu do warunk</w:t>
      </w:r>
      <w:r w:rsidRPr="00183D65">
        <w:rPr>
          <w:rFonts w:ascii="Times New Roman" w:eastAsia="Times New Roman" w:hAnsi="Times New Roman" w:cs="Times New Roman"/>
          <w:sz w:val="24"/>
          <w:szCs w:val="24"/>
        </w:rPr>
        <w:t>ów dotyczących wykształcenia, kwalifikac</w:t>
      </w:r>
      <w:r w:rsidR="00AA5B43">
        <w:rPr>
          <w:rFonts w:ascii="Times New Roman" w:eastAsia="Times New Roman" w:hAnsi="Times New Roman" w:cs="Times New Roman"/>
          <w:sz w:val="24"/>
          <w:szCs w:val="24"/>
        </w:rPr>
        <w:t xml:space="preserve">ji zawodowych lub doświadczenia </w:t>
      </w:r>
      <w:r w:rsidRPr="00183D65">
        <w:rPr>
          <w:rFonts w:ascii="Times New Roman" w:eastAsia="Times New Roman" w:hAnsi="Times New Roman" w:cs="Times New Roman"/>
          <w:sz w:val="24"/>
          <w:szCs w:val="24"/>
        </w:rPr>
        <w:t xml:space="preserve">wykonawcy wspólnie ubiegający się o udzielenie zamówienia mogą polegać na zdolnościach tych </w:t>
      </w:r>
      <w:r w:rsidRPr="00183D65">
        <w:rPr>
          <w:rFonts w:ascii="Times New Roman" w:hAnsi="Times New Roman" w:cs="Times New Roman"/>
          <w:sz w:val="24"/>
          <w:szCs w:val="24"/>
        </w:rPr>
        <w:t>z wykonawc</w:t>
      </w:r>
      <w:r w:rsidRPr="00183D65">
        <w:rPr>
          <w:rFonts w:ascii="Times New Roman" w:eastAsia="Times New Roman" w:hAnsi="Times New Roman" w:cs="Times New Roman"/>
          <w:sz w:val="24"/>
          <w:szCs w:val="24"/>
        </w:rPr>
        <w:t xml:space="preserve">ów, którzy wykonają roboty budowlane lub usługi, do realizacji których te zdolności są wymagane. </w:t>
      </w:r>
    </w:p>
    <w:p w14:paraId="7A19CBBC" w14:textId="77777777" w:rsidR="0033736D" w:rsidRPr="00183D65" w:rsidRDefault="0033736D" w:rsidP="0033736D">
      <w:pPr>
        <w:pStyle w:val="Akapitzlist"/>
        <w:numPr>
          <w:ilvl w:val="0"/>
          <w:numId w:val="14"/>
        </w:numPr>
        <w:shd w:val="clear" w:color="auto" w:fill="FFFFFF"/>
        <w:spacing w:line="276" w:lineRule="auto"/>
        <w:jc w:val="both"/>
        <w:rPr>
          <w:rFonts w:ascii="Times New Roman" w:hAnsi="Times New Roman" w:cs="Times New Roman"/>
          <w:sz w:val="24"/>
          <w:szCs w:val="24"/>
        </w:rPr>
      </w:pPr>
      <w:r w:rsidRPr="00183D65">
        <w:rPr>
          <w:rFonts w:ascii="Times New Roman" w:hAnsi="Times New Roman" w:cs="Times New Roman"/>
          <w:bCs/>
          <w:sz w:val="24"/>
          <w:szCs w:val="24"/>
        </w:rPr>
        <w:t>Wykonawcy wsp</w:t>
      </w:r>
      <w:r w:rsidRPr="00183D65">
        <w:rPr>
          <w:rFonts w:ascii="Times New Roman" w:eastAsia="Times New Roman" w:hAnsi="Times New Roman" w:cs="Times New Roman"/>
          <w:bCs/>
          <w:sz w:val="24"/>
          <w:szCs w:val="24"/>
        </w:rPr>
        <w:t xml:space="preserve">ólnie ubiegający się o udzielenie zamówienia dołączają do oferty oświadczenie, </w:t>
      </w:r>
      <w:r w:rsidRPr="00183D65">
        <w:rPr>
          <w:rFonts w:ascii="Times New Roman" w:hAnsi="Times New Roman" w:cs="Times New Roman"/>
          <w:bCs/>
          <w:sz w:val="24"/>
          <w:szCs w:val="24"/>
        </w:rPr>
        <w:t>z kt</w:t>
      </w:r>
      <w:r w:rsidRPr="00183D65">
        <w:rPr>
          <w:rFonts w:ascii="Times New Roman" w:eastAsia="Times New Roman" w:hAnsi="Times New Roman" w:cs="Times New Roman"/>
          <w:bCs/>
          <w:sz w:val="24"/>
          <w:szCs w:val="24"/>
        </w:rPr>
        <w:t xml:space="preserve">órego wynika, które </w:t>
      </w:r>
      <w:r>
        <w:rPr>
          <w:rFonts w:ascii="Times New Roman" w:eastAsia="Times New Roman" w:hAnsi="Times New Roman" w:cs="Times New Roman"/>
          <w:bCs/>
          <w:sz w:val="24"/>
          <w:szCs w:val="24"/>
        </w:rPr>
        <w:t xml:space="preserve">roboty </w:t>
      </w:r>
      <w:r w:rsidRPr="00183D65">
        <w:rPr>
          <w:rFonts w:ascii="Times New Roman" w:eastAsia="Times New Roman" w:hAnsi="Times New Roman" w:cs="Times New Roman"/>
          <w:bCs/>
          <w:sz w:val="24"/>
          <w:szCs w:val="24"/>
        </w:rPr>
        <w:t>wykonają poszczególni wykonawcy.</w:t>
      </w:r>
    </w:p>
    <w:p w14:paraId="4AA9F743" w14:textId="77777777" w:rsidR="00AA74FD" w:rsidRPr="00254D73" w:rsidRDefault="0033736D" w:rsidP="00254D73">
      <w:pPr>
        <w:pStyle w:val="Akapitzlist"/>
        <w:numPr>
          <w:ilvl w:val="0"/>
          <w:numId w:val="14"/>
        </w:numPr>
        <w:shd w:val="clear" w:color="auto" w:fill="FFFFFF"/>
        <w:spacing w:line="276" w:lineRule="auto"/>
        <w:jc w:val="both"/>
        <w:rPr>
          <w:rFonts w:ascii="Times New Roman" w:hAnsi="Times New Roman" w:cs="Times New Roman"/>
          <w:sz w:val="24"/>
          <w:szCs w:val="24"/>
        </w:rPr>
      </w:pPr>
      <w:r w:rsidRPr="00183D65">
        <w:rPr>
          <w:rFonts w:ascii="Times New Roman" w:hAnsi="Times New Roman" w:cs="Times New Roman"/>
          <w:sz w:val="24"/>
          <w:szCs w:val="24"/>
        </w:rPr>
        <w:t>O</w:t>
      </w:r>
      <w:r w:rsidRPr="00183D65">
        <w:rPr>
          <w:rFonts w:ascii="Times New Roman" w:eastAsia="Times New Roman" w:hAnsi="Times New Roman" w:cs="Times New Roman"/>
          <w:sz w:val="24"/>
          <w:szCs w:val="24"/>
        </w:rPr>
        <w:t>świadczenia i dokumenty potwierdzające brak podstaw do wyklucze</w:t>
      </w:r>
      <w:r>
        <w:rPr>
          <w:rFonts w:ascii="Times New Roman" w:eastAsia="Times New Roman" w:hAnsi="Times New Roman" w:cs="Times New Roman"/>
          <w:sz w:val="24"/>
          <w:szCs w:val="24"/>
        </w:rPr>
        <w:t xml:space="preserve">nia z postępowania składa każdy </w:t>
      </w:r>
      <w:r w:rsidRPr="00183D65">
        <w:rPr>
          <w:rFonts w:ascii="Times New Roman" w:eastAsia="Times New Roman" w:hAnsi="Times New Roman" w:cs="Times New Roman"/>
          <w:sz w:val="24"/>
          <w:szCs w:val="24"/>
        </w:rPr>
        <w:t>z Wykonawców wspólnie ubiegających się o zamówienie.</w:t>
      </w:r>
    </w:p>
    <w:p w14:paraId="757FAADD" w14:textId="77777777" w:rsidR="00756E7A" w:rsidRPr="00756E7A" w:rsidRDefault="00756E7A" w:rsidP="00756E7A">
      <w:pPr>
        <w:pStyle w:val="Akapitzlist"/>
        <w:shd w:val="clear" w:color="auto" w:fill="FFFFFF"/>
        <w:spacing w:line="276" w:lineRule="auto"/>
        <w:ind w:left="360"/>
        <w:jc w:val="both"/>
        <w:rPr>
          <w:rFonts w:ascii="Times New Roman" w:hAnsi="Times New Roman" w:cs="Times New Roman"/>
          <w:sz w:val="24"/>
          <w:szCs w:val="24"/>
        </w:rPr>
      </w:pPr>
    </w:p>
    <w:p w14:paraId="3DCAE535" w14:textId="77777777" w:rsidR="003A05D7" w:rsidRPr="007D3FD5" w:rsidRDefault="003A05D7" w:rsidP="008D7C4D">
      <w:pPr>
        <w:numPr>
          <w:ilvl w:val="0"/>
          <w:numId w:val="49"/>
        </w:numPr>
        <w:shd w:val="clear" w:color="auto" w:fill="FFFFFF"/>
        <w:tabs>
          <w:tab w:val="left" w:pos="720"/>
        </w:tabs>
        <w:spacing w:line="276" w:lineRule="auto"/>
        <w:rPr>
          <w:rFonts w:ascii="Times New Roman" w:hAnsi="Times New Roman" w:cs="Times New Roman"/>
          <w:b/>
          <w:bCs/>
          <w:color w:val="2F5496" w:themeColor="accent5" w:themeShade="BF"/>
          <w:sz w:val="24"/>
          <w:szCs w:val="24"/>
        </w:rPr>
      </w:pPr>
      <w:r w:rsidRPr="007D3FD5">
        <w:rPr>
          <w:rFonts w:ascii="Times New Roman" w:hAnsi="Times New Roman" w:cs="Times New Roman"/>
          <w:b/>
          <w:bCs/>
          <w:color w:val="2F5496" w:themeColor="accent5" w:themeShade="BF"/>
          <w:sz w:val="24"/>
          <w:szCs w:val="24"/>
        </w:rPr>
        <w:t>PODWYKONAWSTWO</w:t>
      </w:r>
    </w:p>
    <w:p w14:paraId="2BC80516" w14:textId="77777777" w:rsidR="00456299" w:rsidRPr="00183D65" w:rsidRDefault="00456299" w:rsidP="00456299">
      <w:pPr>
        <w:shd w:val="clear" w:color="auto" w:fill="FFFFFF"/>
        <w:tabs>
          <w:tab w:val="left" w:pos="720"/>
        </w:tabs>
        <w:spacing w:line="276" w:lineRule="auto"/>
        <w:ind w:left="720"/>
        <w:jc w:val="both"/>
        <w:rPr>
          <w:rFonts w:ascii="Times New Roman" w:hAnsi="Times New Roman" w:cs="Times New Roman"/>
          <w:b/>
          <w:bCs/>
          <w:color w:val="7030A0"/>
          <w:sz w:val="24"/>
          <w:szCs w:val="24"/>
        </w:rPr>
      </w:pPr>
    </w:p>
    <w:p w14:paraId="3377E6DF" w14:textId="77777777" w:rsidR="00456299" w:rsidRPr="00183D65" w:rsidRDefault="003A05D7" w:rsidP="001E059B">
      <w:pPr>
        <w:pStyle w:val="Akapitzlist"/>
        <w:numPr>
          <w:ilvl w:val="0"/>
          <w:numId w:val="15"/>
        </w:numPr>
        <w:shd w:val="clear" w:color="auto" w:fill="FFFFFF"/>
        <w:spacing w:line="276" w:lineRule="auto"/>
        <w:jc w:val="both"/>
        <w:rPr>
          <w:rFonts w:ascii="Times New Roman" w:hAnsi="Times New Roman" w:cs="Times New Roman"/>
          <w:sz w:val="24"/>
          <w:szCs w:val="24"/>
        </w:rPr>
      </w:pPr>
      <w:r w:rsidRPr="00183D65">
        <w:rPr>
          <w:rFonts w:ascii="Times New Roman" w:hAnsi="Times New Roman" w:cs="Times New Roman"/>
          <w:sz w:val="24"/>
          <w:szCs w:val="24"/>
        </w:rPr>
        <w:t>Wykonawca mo</w:t>
      </w:r>
      <w:r w:rsidRPr="00183D65">
        <w:rPr>
          <w:rFonts w:ascii="Times New Roman" w:eastAsia="Times New Roman" w:hAnsi="Times New Roman" w:cs="Times New Roman"/>
          <w:sz w:val="24"/>
          <w:szCs w:val="24"/>
        </w:rPr>
        <w:t>że powierzyć wykonanie części zamówienia na roboty budowlane lub usługi podwykonawcy</w:t>
      </w:r>
      <w:r w:rsidR="00456299" w:rsidRPr="00183D65">
        <w:rPr>
          <w:rFonts w:ascii="Times New Roman" w:eastAsia="Times New Roman" w:hAnsi="Times New Roman" w:cs="Times New Roman"/>
          <w:sz w:val="24"/>
          <w:szCs w:val="24"/>
        </w:rPr>
        <w:t xml:space="preserve"> </w:t>
      </w:r>
      <w:r w:rsidRPr="00183D65">
        <w:rPr>
          <w:rFonts w:ascii="Times New Roman" w:eastAsia="Times New Roman" w:hAnsi="Times New Roman" w:cs="Times New Roman"/>
          <w:sz w:val="24"/>
          <w:szCs w:val="24"/>
        </w:rPr>
        <w:t>/</w:t>
      </w:r>
      <w:r w:rsidR="00456299" w:rsidRPr="00183D65">
        <w:rPr>
          <w:rFonts w:ascii="Times New Roman" w:eastAsia="Times New Roman" w:hAnsi="Times New Roman" w:cs="Times New Roman"/>
          <w:sz w:val="24"/>
          <w:szCs w:val="24"/>
        </w:rPr>
        <w:t xml:space="preserve"> </w:t>
      </w:r>
      <w:r w:rsidRPr="00183D65">
        <w:rPr>
          <w:rFonts w:ascii="Times New Roman" w:eastAsia="Times New Roman" w:hAnsi="Times New Roman" w:cs="Times New Roman"/>
          <w:sz w:val="24"/>
          <w:szCs w:val="24"/>
        </w:rPr>
        <w:t>podwykonawcom.</w:t>
      </w:r>
    </w:p>
    <w:p w14:paraId="19E0D69A" w14:textId="77777777" w:rsidR="00456299" w:rsidRPr="00183D65" w:rsidRDefault="003A05D7" w:rsidP="001E059B">
      <w:pPr>
        <w:pStyle w:val="Akapitzlist"/>
        <w:numPr>
          <w:ilvl w:val="0"/>
          <w:numId w:val="15"/>
        </w:numPr>
        <w:shd w:val="clear" w:color="auto" w:fill="FFFFFF"/>
        <w:spacing w:line="276" w:lineRule="auto"/>
        <w:jc w:val="both"/>
        <w:rPr>
          <w:rFonts w:ascii="Times New Roman" w:hAnsi="Times New Roman" w:cs="Times New Roman"/>
          <w:sz w:val="24"/>
          <w:szCs w:val="24"/>
        </w:rPr>
      </w:pPr>
      <w:r w:rsidRPr="00183D65">
        <w:rPr>
          <w:rFonts w:ascii="Times New Roman" w:hAnsi="Times New Roman" w:cs="Times New Roman"/>
          <w:sz w:val="24"/>
          <w:szCs w:val="24"/>
        </w:rPr>
        <w:t>Zamawiaj</w:t>
      </w:r>
      <w:r w:rsidRPr="00183D65">
        <w:rPr>
          <w:rFonts w:ascii="Times New Roman" w:eastAsia="Times New Roman" w:hAnsi="Times New Roman" w:cs="Times New Roman"/>
          <w:sz w:val="24"/>
          <w:szCs w:val="24"/>
        </w:rPr>
        <w:t>ący nie wprowadza zastrzeżenia wskazującego na obowiązek osobistego wykonania przez Wykonawcę kluczowych części zamówienia.</w:t>
      </w:r>
    </w:p>
    <w:p w14:paraId="61958066" w14:textId="77777777" w:rsidR="003A05D7" w:rsidRPr="009C1E33" w:rsidRDefault="003A05D7" w:rsidP="001E059B">
      <w:pPr>
        <w:pStyle w:val="Akapitzlist"/>
        <w:numPr>
          <w:ilvl w:val="0"/>
          <w:numId w:val="15"/>
        </w:numPr>
        <w:shd w:val="clear" w:color="auto" w:fill="FFFFFF"/>
        <w:spacing w:line="276" w:lineRule="auto"/>
        <w:jc w:val="both"/>
        <w:rPr>
          <w:rFonts w:ascii="Times New Roman" w:hAnsi="Times New Roman" w:cs="Times New Roman"/>
          <w:sz w:val="24"/>
          <w:szCs w:val="24"/>
        </w:rPr>
      </w:pPr>
      <w:r w:rsidRPr="00183D65">
        <w:rPr>
          <w:rFonts w:ascii="Times New Roman" w:hAnsi="Times New Roman" w:cs="Times New Roman"/>
          <w:sz w:val="24"/>
          <w:szCs w:val="24"/>
        </w:rPr>
        <w:t>Zamawiaj</w:t>
      </w:r>
      <w:r w:rsidRPr="00183D65">
        <w:rPr>
          <w:rFonts w:ascii="Times New Roman" w:eastAsia="Times New Roman" w:hAnsi="Times New Roman" w:cs="Times New Roman"/>
          <w:sz w:val="24"/>
          <w:szCs w:val="24"/>
        </w:rPr>
        <w:t>ący wymaga, aby w przypadku powierzenia części zamówienia podwykonawcom, Wykonawca wskazał w ofercie części zamówienia, których wykonanie zamierza powierzyć podwykonawcom i podania przez Wykonawcę nazw firm podwykonawców, o ile są już znane, zgodnie z tabelą w „Formularzu oferty” (Załącznik nr 1 do SWZ).</w:t>
      </w:r>
    </w:p>
    <w:p w14:paraId="3F6BBA92" w14:textId="77777777" w:rsidR="00B65872" w:rsidRPr="002A0082" w:rsidRDefault="00B65872" w:rsidP="00E53D9F">
      <w:pPr>
        <w:shd w:val="clear" w:color="auto" w:fill="FFFFFF"/>
        <w:tabs>
          <w:tab w:val="left" w:pos="360"/>
        </w:tabs>
        <w:spacing w:line="276" w:lineRule="auto"/>
        <w:jc w:val="both"/>
        <w:rPr>
          <w:rFonts w:ascii="Times New Roman" w:hAnsi="Times New Roman" w:cs="Times New Roman"/>
        </w:rPr>
      </w:pPr>
    </w:p>
    <w:p w14:paraId="22E15400" w14:textId="77777777" w:rsidR="003A05D7" w:rsidRPr="002A0082" w:rsidRDefault="003A05D7" w:rsidP="008D7C4D">
      <w:pPr>
        <w:numPr>
          <w:ilvl w:val="0"/>
          <w:numId w:val="49"/>
        </w:numPr>
        <w:shd w:val="clear" w:color="auto" w:fill="FFFFFF"/>
        <w:tabs>
          <w:tab w:val="left" w:pos="720"/>
        </w:tabs>
        <w:spacing w:line="276" w:lineRule="auto"/>
        <w:rPr>
          <w:rFonts w:ascii="Times New Roman" w:hAnsi="Times New Roman" w:cs="Times New Roman"/>
          <w:b/>
          <w:bCs/>
          <w:color w:val="4472C4" w:themeColor="accent5"/>
          <w:sz w:val="24"/>
          <w:szCs w:val="24"/>
        </w:rPr>
      </w:pPr>
      <w:r w:rsidRPr="007D3FD5">
        <w:rPr>
          <w:rFonts w:ascii="Times New Roman" w:hAnsi="Times New Roman" w:cs="Times New Roman"/>
          <w:b/>
          <w:bCs/>
          <w:color w:val="2F5496" w:themeColor="accent5" w:themeShade="BF"/>
          <w:sz w:val="24"/>
          <w:szCs w:val="24"/>
        </w:rPr>
        <w:t>PODMIOTOWE ŚRODKI DOWODOWE</w:t>
      </w:r>
    </w:p>
    <w:p w14:paraId="39603920" w14:textId="77777777" w:rsidR="00456299" w:rsidRPr="00456299" w:rsidRDefault="00456299" w:rsidP="00456299">
      <w:pPr>
        <w:shd w:val="clear" w:color="auto" w:fill="FFFFFF"/>
        <w:tabs>
          <w:tab w:val="left" w:pos="720"/>
        </w:tabs>
        <w:spacing w:line="276" w:lineRule="auto"/>
        <w:ind w:left="720"/>
        <w:jc w:val="both"/>
        <w:rPr>
          <w:rFonts w:asciiTheme="minorHAnsi" w:hAnsiTheme="minorHAnsi"/>
          <w:b/>
          <w:bCs/>
          <w:color w:val="7030A0"/>
        </w:rPr>
      </w:pPr>
    </w:p>
    <w:p w14:paraId="3B7C5226" w14:textId="77777777" w:rsidR="003A05D7" w:rsidRPr="002A0082" w:rsidRDefault="003A05D7" w:rsidP="001E059B">
      <w:pPr>
        <w:pStyle w:val="Akapitzlist"/>
        <w:numPr>
          <w:ilvl w:val="0"/>
          <w:numId w:val="16"/>
        </w:numPr>
        <w:shd w:val="clear" w:color="auto" w:fill="FFFFFF"/>
        <w:spacing w:line="276" w:lineRule="auto"/>
        <w:jc w:val="both"/>
        <w:rPr>
          <w:rFonts w:ascii="Times New Roman" w:hAnsi="Times New Roman" w:cs="Times New Roman"/>
          <w:sz w:val="24"/>
          <w:szCs w:val="24"/>
        </w:rPr>
      </w:pPr>
      <w:r w:rsidRPr="002A0082">
        <w:rPr>
          <w:rFonts w:ascii="Times New Roman" w:hAnsi="Times New Roman" w:cs="Times New Roman"/>
          <w:sz w:val="24"/>
          <w:szCs w:val="24"/>
        </w:rPr>
        <w:t>W post</w:t>
      </w:r>
      <w:r w:rsidRPr="002A0082">
        <w:rPr>
          <w:rFonts w:ascii="Times New Roman" w:eastAsia="Times New Roman" w:hAnsi="Times New Roman" w:cs="Times New Roman"/>
          <w:sz w:val="24"/>
          <w:szCs w:val="24"/>
        </w:rPr>
        <w:t xml:space="preserve">ępowaniu o udzielenie zamówienia Zamawiający żąda złożenia podmiotowych środków </w:t>
      </w:r>
      <w:r w:rsidRPr="002A0082">
        <w:rPr>
          <w:rFonts w:ascii="Times New Roman" w:eastAsia="Times New Roman" w:hAnsi="Times New Roman" w:cs="Times New Roman"/>
          <w:sz w:val="24"/>
          <w:szCs w:val="24"/>
        </w:rPr>
        <w:br/>
        <w:t>dowodowych na potwierdzenie:</w:t>
      </w:r>
    </w:p>
    <w:p w14:paraId="2B684742" w14:textId="77777777" w:rsidR="00456299" w:rsidRPr="002A0082" w:rsidRDefault="003A05D7" w:rsidP="00976698">
      <w:pPr>
        <w:pStyle w:val="Akapitzlist"/>
        <w:numPr>
          <w:ilvl w:val="0"/>
          <w:numId w:val="7"/>
        </w:numPr>
        <w:shd w:val="clear" w:color="auto" w:fill="FFFFFF"/>
        <w:tabs>
          <w:tab w:val="left" w:pos="595"/>
        </w:tabs>
        <w:spacing w:line="276" w:lineRule="auto"/>
        <w:rPr>
          <w:rFonts w:ascii="Times New Roman" w:hAnsi="Times New Roman" w:cs="Times New Roman"/>
          <w:sz w:val="24"/>
          <w:szCs w:val="24"/>
        </w:rPr>
      </w:pPr>
      <w:r w:rsidRPr="002A0082">
        <w:rPr>
          <w:rFonts w:ascii="Times New Roman" w:hAnsi="Times New Roman" w:cs="Times New Roman"/>
          <w:sz w:val="24"/>
          <w:szCs w:val="24"/>
        </w:rPr>
        <w:t>braku podstaw wykluczenia;</w:t>
      </w:r>
    </w:p>
    <w:p w14:paraId="5A828571" w14:textId="77777777" w:rsidR="00456299" w:rsidRPr="002A0082" w:rsidRDefault="003A05D7" w:rsidP="00976698">
      <w:pPr>
        <w:pStyle w:val="Akapitzlist"/>
        <w:numPr>
          <w:ilvl w:val="0"/>
          <w:numId w:val="7"/>
        </w:numPr>
        <w:shd w:val="clear" w:color="auto" w:fill="FFFFFF"/>
        <w:tabs>
          <w:tab w:val="left" w:pos="595"/>
        </w:tabs>
        <w:spacing w:line="276" w:lineRule="auto"/>
        <w:jc w:val="both"/>
        <w:rPr>
          <w:rFonts w:ascii="Times New Roman" w:hAnsi="Times New Roman" w:cs="Times New Roman"/>
          <w:sz w:val="24"/>
          <w:szCs w:val="24"/>
        </w:rPr>
      </w:pPr>
      <w:r w:rsidRPr="002A0082">
        <w:rPr>
          <w:rFonts w:ascii="Times New Roman" w:hAnsi="Times New Roman" w:cs="Times New Roman"/>
          <w:sz w:val="24"/>
          <w:szCs w:val="24"/>
        </w:rPr>
        <w:t>spe</w:t>
      </w:r>
      <w:r w:rsidRPr="002A0082">
        <w:rPr>
          <w:rFonts w:ascii="Times New Roman" w:eastAsia="Times New Roman" w:hAnsi="Times New Roman" w:cs="Times New Roman"/>
          <w:sz w:val="24"/>
          <w:szCs w:val="24"/>
        </w:rPr>
        <w:t>łniania warunków udziału w postępowaniu lub kryteriów selekcji,</w:t>
      </w:r>
      <w:r w:rsidR="00456299" w:rsidRPr="002A0082">
        <w:rPr>
          <w:rFonts w:ascii="Times New Roman" w:eastAsia="Times New Roman" w:hAnsi="Times New Roman" w:cs="Times New Roman"/>
          <w:sz w:val="24"/>
          <w:szCs w:val="24"/>
        </w:rPr>
        <w:t xml:space="preserve"> </w:t>
      </w:r>
    </w:p>
    <w:p w14:paraId="5C46316A" w14:textId="77777777" w:rsidR="003A05D7" w:rsidRPr="002A0082" w:rsidRDefault="003A05D7" w:rsidP="00456299">
      <w:pPr>
        <w:pStyle w:val="Akapitzlist"/>
        <w:shd w:val="clear" w:color="auto" w:fill="FFFFFF"/>
        <w:tabs>
          <w:tab w:val="left" w:pos="595"/>
        </w:tabs>
        <w:spacing w:line="276" w:lineRule="auto"/>
        <w:jc w:val="both"/>
        <w:rPr>
          <w:rFonts w:ascii="Times New Roman" w:hAnsi="Times New Roman" w:cs="Times New Roman"/>
          <w:sz w:val="24"/>
          <w:szCs w:val="24"/>
        </w:rPr>
      </w:pPr>
      <w:r w:rsidRPr="002A0082">
        <w:rPr>
          <w:rFonts w:ascii="Times New Roman" w:hAnsi="Times New Roman" w:cs="Times New Roman"/>
          <w:sz w:val="24"/>
          <w:szCs w:val="24"/>
        </w:rPr>
        <w:t>w formie okre</w:t>
      </w:r>
      <w:r w:rsidRPr="002A0082">
        <w:rPr>
          <w:rFonts w:ascii="Times New Roman" w:eastAsia="Times New Roman" w:hAnsi="Times New Roman" w:cs="Times New Roman"/>
          <w:sz w:val="24"/>
          <w:szCs w:val="24"/>
        </w:rPr>
        <w:t>ślonej w Rozporządzeniu Ministra Rozwoju, Pracy i Technologii z dnia 23 grudnia 2020 r. w sprawie podmiotowych środkó</w:t>
      </w:r>
      <w:r w:rsidR="00456299" w:rsidRPr="002A0082">
        <w:rPr>
          <w:rFonts w:ascii="Times New Roman" w:eastAsia="Times New Roman" w:hAnsi="Times New Roman" w:cs="Times New Roman"/>
          <w:sz w:val="24"/>
          <w:szCs w:val="24"/>
        </w:rPr>
        <w:t>w d</w:t>
      </w:r>
      <w:r w:rsidRPr="002A0082">
        <w:rPr>
          <w:rFonts w:ascii="Times New Roman" w:eastAsia="Times New Roman" w:hAnsi="Times New Roman" w:cs="Times New Roman"/>
          <w:sz w:val="24"/>
          <w:szCs w:val="24"/>
        </w:rPr>
        <w:t xml:space="preserve">owodowych oraz innych dokumentów lub oświadczeń, jakich może żądać zamawiający od </w:t>
      </w:r>
      <w:r w:rsidRPr="002A0082">
        <w:rPr>
          <w:rFonts w:ascii="Times New Roman" w:eastAsia="Times New Roman" w:hAnsi="Times New Roman" w:cs="Times New Roman"/>
          <w:i/>
          <w:sz w:val="24"/>
          <w:szCs w:val="24"/>
        </w:rPr>
        <w:t>wykonawcy (Dz. U. z 2020 r. poz. 2415).</w:t>
      </w:r>
    </w:p>
    <w:p w14:paraId="0BE2A8E5" w14:textId="77777777" w:rsidR="003A05D7" w:rsidRPr="002A0082" w:rsidRDefault="003A05D7" w:rsidP="001E059B">
      <w:pPr>
        <w:pStyle w:val="Akapitzlist"/>
        <w:numPr>
          <w:ilvl w:val="0"/>
          <w:numId w:val="16"/>
        </w:numPr>
        <w:shd w:val="clear" w:color="auto" w:fill="FFFFFF"/>
        <w:spacing w:line="276" w:lineRule="auto"/>
        <w:jc w:val="both"/>
        <w:rPr>
          <w:rFonts w:ascii="Times New Roman" w:hAnsi="Times New Roman" w:cs="Times New Roman"/>
          <w:sz w:val="24"/>
          <w:szCs w:val="24"/>
        </w:rPr>
      </w:pPr>
      <w:r w:rsidRPr="002A0082">
        <w:rPr>
          <w:rFonts w:ascii="Times New Roman" w:hAnsi="Times New Roman" w:cs="Times New Roman"/>
          <w:bCs/>
          <w:sz w:val="24"/>
          <w:szCs w:val="24"/>
        </w:rPr>
        <w:t>Zamawiaj</w:t>
      </w:r>
      <w:r w:rsidRPr="002A0082">
        <w:rPr>
          <w:rFonts w:ascii="Times New Roman" w:eastAsia="Times New Roman" w:hAnsi="Times New Roman" w:cs="Times New Roman"/>
          <w:bCs/>
          <w:sz w:val="24"/>
          <w:szCs w:val="24"/>
        </w:rPr>
        <w:t xml:space="preserve">ący wezwie wykonawcę, którego oferta została najwyżej oceniona, do złożenia </w:t>
      </w:r>
      <w:r w:rsidRPr="002A0082">
        <w:rPr>
          <w:rFonts w:ascii="Times New Roman" w:hAnsi="Times New Roman" w:cs="Times New Roman"/>
          <w:bCs/>
          <w:sz w:val="24"/>
          <w:szCs w:val="24"/>
        </w:rPr>
        <w:t>w wyznaczonym terminie, nie kr</w:t>
      </w:r>
      <w:r w:rsidRPr="002A0082">
        <w:rPr>
          <w:rFonts w:ascii="Times New Roman" w:eastAsia="Times New Roman" w:hAnsi="Times New Roman" w:cs="Times New Roman"/>
          <w:bCs/>
          <w:sz w:val="24"/>
          <w:szCs w:val="24"/>
        </w:rPr>
        <w:t>ótszym niż 5 dni od dnia wezwania, aktualnych na dzień złożenia następujących podmiotowych środków dowodowych potwierdzających:</w:t>
      </w:r>
    </w:p>
    <w:p w14:paraId="11761690" w14:textId="77777777" w:rsidR="00456299" w:rsidRPr="002A0082" w:rsidRDefault="00456299" w:rsidP="00456299">
      <w:pPr>
        <w:pStyle w:val="Akapitzlist"/>
        <w:shd w:val="clear" w:color="auto" w:fill="FFFFFF"/>
        <w:spacing w:line="276" w:lineRule="auto"/>
        <w:ind w:left="360"/>
        <w:jc w:val="both"/>
        <w:rPr>
          <w:rFonts w:ascii="Times New Roman" w:hAnsi="Times New Roman" w:cs="Times New Roman"/>
          <w:b/>
          <w:sz w:val="24"/>
          <w:szCs w:val="24"/>
        </w:rPr>
      </w:pPr>
      <w:r w:rsidRPr="002A0082">
        <w:rPr>
          <w:rFonts w:ascii="Times New Roman" w:eastAsia="Times New Roman" w:hAnsi="Times New Roman" w:cs="Times New Roman"/>
          <w:b/>
          <w:bCs/>
          <w:sz w:val="24"/>
          <w:szCs w:val="24"/>
        </w:rPr>
        <w:t>BRAK PODSTAW WYKLUCZENIA:</w:t>
      </w:r>
    </w:p>
    <w:p w14:paraId="7A4C3CB8" w14:textId="77777777" w:rsidR="00456299" w:rsidRPr="00870621" w:rsidRDefault="003A05D7" w:rsidP="00870621">
      <w:pPr>
        <w:pStyle w:val="Akapitzlist"/>
        <w:numPr>
          <w:ilvl w:val="1"/>
          <w:numId w:val="16"/>
        </w:numPr>
        <w:shd w:val="clear" w:color="auto" w:fill="FFFFFF"/>
        <w:tabs>
          <w:tab w:val="left" w:pos="355"/>
        </w:tabs>
        <w:spacing w:line="276" w:lineRule="auto"/>
        <w:jc w:val="both"/>
        <w:rPr>
          <w:rFonts w:ascii="Times New Roman" w:hAnsi="Times New Roman" w:cs="Times New Roman"/>
          <w:sz w:val="24"/>
          <w:szCs w:val="24"/>
        </w:rPr>
      </w:pPr>
      <w:r w:rsidRPr="002A0082">
        <w:rPr>
          <w:rFonts w:ascii="Times New Roman" w:hAnsi="Times New Roman" w:cs="Times New Roman"/>
          <w:bCs/>
          <w:sz w:val="24"/>
          <w:szCs w:val="24"/>
        </w:rPr>
        <w:t>o</w:t>
      </w:r>
      <w:r w:rsidRPr="002A0082">
        <w:rPr>
          <w:rFonts w:ascii="Times New Roman" w:eastAsia="Times New Roman" w:hAnsi="Times New Roman" w:cs="Times New Roman"/>
          <w:bCs/>
          <w:sz w:val="24"/>
          <w:szCs w:val="24"/>
        </w:rPr>
        <w:t xml:space="preserve">świadczenia wykonawcy, w zakresie art. 108 ust. 1 pkt 5 ustawy, o braku przynależności do tej </w:t>
      </w:r>
      <w:r w:rsidRPr="002A0082">
        <w:rPr>
          <w:rFonts w:ascii="Times New Roman" w:hAnsi="Times New Roman" w:cs="Times New Roman"/>
          <w:bCs/>
          <w:sz w:val="24"/>
          <w:szCs w:val="24"/>
        </w:rPr>
        <w:t>samej grupy kapita</w:t>
      </w:r>
      <w:r w:rsidRPr="002A0082">
        <w:rPr>
          <w:rFonts w:ascii="Times New Roman" w:eastAsia="Times New Roman" w:hAnsi="Times New Roman" w:cs="Times New Roman"/>
          <w:bCs/>
          <w:sz w:val="24"/>
          <w:szCs w:val="24"/>
        </w:rPr>
        <w:t>łowej w rozumieniu ustawy z dnia 16 lutego 2007 r. o ochronie konkurencji i konsumentów (</w:t>
      </w:r>
      <w:r w:rsidR="00870621">
        <w:rPr>
          <w:rFonts w:ascii="Times New Roman" w:eastAsia="Times New Roman" w:hAnsi="Times New Roman" w:cs="Times New Roman"/>
          <w:bCs/>
          <w:sz w:val="24"/>
          <w:szCs w:val="24"/>
        </w:rPr>
        <w:t>Dz. U. z 2021 r. poz. 275</w:t>
      </w:r>
      <w:r w:rsidRPr="002A0082">
        <w:rPr>
          <w:rFonts w:ascii="Times New Roman" w:eastAsia="Times New Roman" w:hAnsi="Times New Roman" w:cs="Times New Roman"/>
          <w:bCs/>
          <w:sz w:val="24"/>
          <w:szCs w:val="24"/>
        </w:rPr>
        <w:t>), z innym wykonawcą, który złożył odrębną ofertę, albo oświadczenia o przynależności do tej samej grupy kapitałowej wraz z dokumentami lub informacjami potwierdzającymi przygotowanie oferty niezależnie od innego wykonawcy należącego do tej samej grupy kapitałowej, zgodnie ze wzorem stanowiącym załącznik nr 3 do SWZ;</w:t>
      </w:r>
    </w:p>
    <w:p w14:paraId="59C257B4" w14:textId="77777777" w:rsidR="00D37A62" w:rsidRPr="0033736D" w:rsidRDefault="00870621" w:rsidP="0033736D">
      <w:pPr>
        <w:pStyle w:val="Akapitzlist"/>
        <w:numPr>
          <w:ilvl w:val="1"/>
          <w:numId w:val="16"/>
        </w:numPr>
        <w:shd w:val="clear" w:color="auto" w:fill="FFFFFF"/>
        <w:tabs>
          <w:tab w:val="left" w:pos="355"/>
        </w:tabs>
        <w:spacing w:line="276" w:lineRule="auto"/>
        <w:jc w:val="both"/>
        <w:rPr>
          <w:rFonts w:ascii="Times New Roman" w:hAnsi="Times New Roman" w:cs="Times New Roman"/>
          <w:sz w:val="24"/>
          <w:szCs w:val="24"/>
        </w:rPr>
      </w:pPr>
      <w:r w:rsidRPr="00870621">
        <w:rPr>
          <w:rFonts w:ascii="Times New Roman" w:hAnsi="Times New Roman" w:cs="Times New Roman"/>
          <w:sz w:val="24"/>
          <w:szCs w:val="24"/>
        </w:rPr>
        <w:t xml:space="preserve">Odpisu lub informacji z Krajowego Rejestru Sądowego lub z Centralnej Ewidencji i Informacji </w:t>
      </w:r>
      <w:r w:rsidRPr="00870621">
        <w:rPr>
          <w:rFonts w:ascii="Times New Roman" w:hAnsi="Times New Roman" w:cs="Times New Roman"/>
          <w:sz w:val="24"/>
          <w:szCs w:val="24"/>
        </w:rPr>
        <w:lastRenderedPageBreak/>
        <w:t>o Działalności Gospodarczej, w zakresie określonym w art. 109 ust. 1 pkt 4) ustawy Pzp, sporządzonych nie wcześniej niż 3 miesiące przed jej złożeniem.</w:t>
      </w:r>
    </w:p>
    <w:p w14:paraId="0FAB6DC9" w14:textId="77777777" w:rsidR="00456299" w:rsidRPr="002A0082" w:rsidRDefault="003A05D7" w:rsidP="001E059B">
      <w:pPr>
        <w:pStyle w:val="Akapitzlist"/>
        <w:numPr>
          <w:ilvl w:val="2"/>
          <w:numId w:val="16"/>
        </w:numPr>
        <w:shd w:val="clear" w:color="auto" w:fill="FFFFFF"/>
        <w:spacing w:line="276" w:lineRule="auto"/>
        <w:jc w:val="both"/>
        <w:rPr>
          <w:rFonts w:ascii="Times New Roman" w:hAnsi="Times New Roman" w:cs="Times New Roman"/>
          <w:sz w:val="24"/>
          <w:szCs w:val="24"/>
        </w:rPr>
      </w:pPr>
      <w:r w:rsidRPr="002A0082">
        <w:rPr>
          <w:rFonts w:ascii="Times New Roman" w:hAnsi="Times New Roman" w:cs="Times New Roman"/>
          <w:sz w:val="24"/>
          <w:szCs w:val="24"/>
        </w:rPr>
        <w:t>Je</w:t>
      </w:r>
      <w:r w:rsidRPr="002A0082">
        <w:rPr>
          <w:rFonts w:ascii="Times New Roman" w:eastAsia="Times New Roman" w:hAnsi="Times New Roman" w:cs="Times New Roman"/>
          <w:sz w:val="24"/>
          <w:szCs w:val="24"/>
        </w:rPr>
        <w:t>żeli wykonawca ma siedzibę lub miejsce zamieszkania poza granicami Rzeczypospolitej</w:t>
      </w:r>
      <w:r w:rsidR="00456299" w:rsidRPr="002A0082">
        <w:rPr>
          <w:rFonts w:ascii="Times New Roman" w:eastAsia="Times New Roman" w:hAnsi="Times New Roman" w:cs="Times New Roman"/>
          <w:sz w:val="24"/>
          <w:szCs w:val="24"/>
        </w:rPr>
        <w:t xml:space="preserve"> </w:t>
      </w:r>
      <w:r w:rsidRPr="002A0082">
        <w:rPr>
          <w:rFonts w:ascii="Times New Roman" w:hAnsi="Times New Roman" w:cs="Times New Roman"/>
          <w:sz w:val="24"/>
          <w:szCs w:val="24"/>
        </w:rPr>
        <w:t>Polskiej, zamiast dokumentu jak wy</w:t>
      </w:r>
      <w:r w:rsidRPr="002A0082">
        <w:rPr>
          <w:rFonts w:ascii="Times New Roman" w:eastAsia="Times New Roman" w:hAnsi="Times New Roman" w:cs="Times New Roman"/>
          <w:sz w:val="24"/>
          <w:szCs w:val="24"/>
        </w:rPr>
        <w:t>żej,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w:t>
      </w:r>
      <w:r w:rsidR="00456299" w:rsidRPr="002A0082">
        <w:rPr>
          <w:rFonts w:ascii="Times New Roman" w:eastAsia="Times New Roman" w:hAnsi="Times New Roman" w:cs="Times New Roman"/>
          <w:sz w:val="24"/>
          <w:szCs w:val="24"/>
        </w:rPr>
        <w:t>cia tej procedury</w:t>
      </w:r>
    </w:p>
    <w:p w14:paraId="3E9F5FE2" w14:textId="77777777" w:rsidR="00456299" w:rsidRPr="002A0082" w:rsidRDefault="003A05D7" w:rsidP="001E059B">
      <w:pPr>
        <w:pStyle w:val="Akapitzlist"/>
        <w:numPr>
          <w:ilvl w:val="2"/>
          <w:numId w:val="16"/>
        </w:numPr>
        <w:shd w:val="clear" w:color="auto" w:fill="FFFFFF"/>
        <w:spacing w:line="276" w:lineRule="auto"/>
        <w:jc w:val="both"/>
        <w:rPr>
          <w:rFonts w:ascii="Times New Roman" w:hAnsi="Times New Roman" w:cs="Times New Roman"/>
          <w:sz w:val="24"/>
          <w:szCs w:val="24"/>
        </w:rPr>
      </w:pPr>
      <w:r w:rsidRPr="002A0082">
        <w:rPr>
          <w:rFonts w:ascii="Times New Roman" w:hAnsi="Times New Roman" w:cs="Times New Roman"/>
          <w:sz w:val="24"/>
          <w:szCs w:val="24"/>
        </w:rPr>
        <w:t>Je</w:t>
      </w:r>
      <w:r w:rsidRPr="002A0082">
        <w:rPr>
          <w:rFonts w:ascii="Times New Roman" w:eastAsia="Times New Roman" w:hAnsi="Times New Roman" w:cs="Times New Roman"/>
          <w:sz w:val="24"/>
          <w:szCs w:val="24"/>
        </w:rPr>
        <w:t>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w:t>
      </w:r>
      <w:r w:rsidR="00456299" w:rsidRPr="002A0082">
        <w:rPr>
          <w:rFonts w:ascii="Times New Roman" w:eastAsia="Times New Roman" w:hAnsi="Times New Roman" w:cs="Times New Roman"/>
          <w:sz w:val="24"/>
          <w:szCs w:val="24"/>
        </w:rPr>
        <w:t xml:space="preserve"> miejsce zamieszkania wykonawcy</w:t>
      </w:r>
    </w:p>
    <w:p w14:paraId="032E2CDC" w14:textId="77777777" w:rsidR="00D37A62" w:rsidRPr="00C23FBA" w:rsidRDefault="003A05D7" w:rsidP="00C23FBA">
      <w:pPr>
        <w:pStyle w:val="Akapitzlist"/>
        <w:numPr>
          <w:ilvl w:val="2"/>
          <w:numId w:val="16"/>
        </w:numPr>
        <w:shd w:val="clear" w:color="auto" w:fill="FFFFFF"/>
        <w:spacing w:line="276" w:lineRule="auto"/>
        <w:jc w:val="both"/>
        <w:rPr>
          <w:rFonts w:ascii="Times New Roman" w:hAnsi="Times New Roman" w:cs="Times New Roman"/>
          <w:sz w:val="24"/>
          <w:szCs w:val="24"/>
        </w:rPr>
      </w:pPr>
      <w:r w:rsidRPr="002A0082">
        <w:rPr>
          <w:rFonts w:ascii="Times New Roman" w:hAnsi="Times New Roman" w:cs="Times New Roman"/>
          <w:sz w:val="24"/>
          <w:szCs w:val="24"/>
        </w:rPr>
        <w:t>Dokumenty/o</w:t>
      </w:r>
      <w:r w:rsidRPr="002A0082">
        <w:rPr>
          <w:rFonts w:ascii="Times New Roman" w:eastAsia="Times New Roman" w:hAnsi="Times New Roman" w:cs="Times New Roman"/>
          <w:sz w:val="24"/>
          <w:szCs w:val="24"/>
        </w:rPr>
        <w:t>świadczenia, o których mowa w pkt. 2.2.1 i 2.2.2 powinny być wystawione nie wcześniej niż 3 miesiące przed upływem terminu składania ofert.</w:t>
      </w:r>
    </w:p>
    <w:p w14:paraId="1D7B998A" w14:textId="77777777" w:rsidR="002A0082" w:rsidRPr="002A0082" w:rsidRDefault="002A0082" w:rsidP="002A0082">
      <w:pPr>
        <w:pStyle w:val="Akapitzlist"/>
        <w:shd w:val="clear" w:color="auto" w:fill="FFFFFF"/>
        <w:spacing w:line="276" w:lineRule="auto"/>
        <w:ind w:left="1004"/>
        <w:jc w:val="both"/>
        <w:rPr>
          <w:rFonts w:ascii="Times New Roman" w:hAnsi="Times New Roman" w:cs="Times New Roman"/>
          <w:sz w:val="24"/>
          <w:szCs w:val="24"/>
        </w:rPr>
      </w:pPr>
    </w:p>
    <w:p w14:paraId="29BDFDA8" w14:textId="77777777" w:rsidR="003A05D7" w:rsidRPr="002A0082" w:rsidRDefault="003A05D7" w:rsidP="003A05D7">
      <w:pPr>
        <w:shd w:val="clear" w:color="auto" w:fill="FFFFFF"/>
        <w:tabs>
          <w:tab w:val="left" w:pos="355"/>
        </w:tabs>
        <w:spacing w:line="276" w:lineRule="auto"/>
        <w:rPr>
          <w:rFonts w:ascii="Times New Roman" w:hAnsi="Times New Roman" w:cs="Times New Roman"/>
          <w:b/>
          <w:caps/>
          <w:sz w:val="24"/>
          <w:szCs w:val="24"/>
        </w:rPr>
      </w:pPr>
      <w:r w:rsidRPr="002A0082">
        <w:rPr>
          <w:rFonts w:ascii="Times New Roman" w:eastAsia="Times New Roman" w:hAnsi="Times New Roman" w:cs="Times New Roman"/>
          <w:b/>
          <w:bCs/>
          <w:caps/>
          <w:sz w:val="24"/>
          <w:szCs w:val="24"/>
        </w:rPr>
        <w:t>spełnianie warunków udziału w postępowaniu:</w:t>
      </w:r>
    </w:p>
    <w:p w14:paraId="78B8DB30" w14:textId="77777777" w:rsidR="00D8424F" w:rsidRPr="00D37A62" w:rsidRDefault="00D8424F" w:rsidP="001E059B">
      <w:pPr>
        <w:pStyle w:val="Akapitzlist"/>
        <w:numPr>
          <w:ilvl w:val="1"/>
          <w:numId w:val="16"/>
        </w:numPr>
        <w:shd w:val="clear" w:color="auto" w:fill="FFFFFF"/>
        <w:spacing w:line="276" w:lineRule="auto"/>
        <w:jc w:val="both"/>
        <w:rPr>
          <w:rFonts w:ascii="Times New Roman" w:hAnsi="Times New Roman" w:cs="Times New Roman"/>
          <w:sz w:val="24"/>
          <w:szCs w:val="24"/>
        </w:rPr>
      </w:pPr>
      <w:r w:rsidRPr="00D37A62">
        <w:rPr>
          <w:rFonts w:ascii="Times New Roman" w:hAnsi="Times New Roman" w:cs="Times New Roman"/>
          <w:sz w:val="24"/>
          <w:szCs w:val="24"/>
        </w:rPr>
        <w:t>wykazu osób, skierowanych przez wykonawcę do realizacji zamówienia publicznego, wraz z informacjami na temat kwalifikacji zawodowych</w:t>
      </w:r>
      <w:r w:rsidR="002D1CCC">
        <w:rPr>
          <w:rFonts w:ascii="Times New Roman" w:hAnsi="Times New Roman" w:cs="Times New Roman"/>
          <w:sz w:val="24"/>
          <w:szCs w:val="24"/>
        </w:rPr>
        <w:t xml:space="preserve"> i uprawnień </w:t>
      </w:r>
      <w:r w:rsidRPr="00D37A62">
        <w:rPr>
          <w:rFonts w:ascii="Times New Roman" w:hAnsi="Times New Roman" w:cs="Times New Roman"/>
          <w:sz w:val="24"/>
          <w:szCs w:val="24"/>
        </w:rPr>
        <w:t>niezbędnych do wykonania zamówienia publicznego, a także zakresu wykonywanych przez nie czynności oraz informacją o podstaw</w:t>
      </w:r>
      <w:r w:rsidR="0062478A">
        <w:rPr>
          <w:rFonts w:ascii="Times New Roman" w:hAnsi="Times New Roman" w:cs="Times New Roman"/>
          <w:sz w:val="24"/>
          <w:szCs w:val="24"/>
        </w:rPr>
        <w:t xml:space="preserve">ie do dysponowania tymi osobami. </w:t>
      </w:r>
      <w:r w:rsidR="0062478A" w:rsidRPr="0062478A">
        <w:rPr>
          <w:rFonts w:ascii="Times New Roman" w:hAnsi="Times New Roman" w:cs="Times New Roman"/>
          <w:sz w:val="24"/>
          <w:szCs w:val="24"/>
        </w:rPr>
        <w:t>Wz</w:t>
      </w:r>
      <w:r w:rsidR="00B80896">
        <w:rPr>
          <w:rFonts w:ascii="Times New Roman" w:hAnsi="Times New Roman" w:cs="Times New Roman"/>
          <w:sz w:val="24"/>
          <w:szCs w:val="24"/>
        </w:rPr>
        <w:t>ór wykazu stanowi załącznik nr 6</w:t>
      </w:r>
      <w:r w:rsidR="0062478A" w:rsidRPr="0062478A">
        <w:rPr>
          <w:rFonts w:ascii="Times New Roman" w:hAnsi="Times New Roman" w:cs="Times New Roman"/>
          <w:sz w:val="24"/>
          <w:szCs w:val="24"/>
        </w:rPr>
        <w:t xml:space="preserve"> do SWZ</w:t>
      </w:r>
    </w:p>
    <w:p w14:paraId="66BDB360" w14:textId="77777777" w:rsidR="00D8424F" w:rsidRPr="00D37A62" w:rsidRDefault="00BC454F" w:rsidP="001E059B">
      <w:pPr>
        <w:pStyle w:val="Akapitzlist"/>
        <w:numPr>
          <w:ilvl w:val="1"/>
          <w:numId w:val="16"/>
        </w:num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wykaz </w:t>
      </w:r>
      <w:r w:rsidR="00D8424F" w:rsidRPr="00D37A62">
        <w:rPr>
          <w:rFonts w:ascii="Times New Roman" w:hAnsi="Times New Roman" w:cs="Times New Roman"/>
          <w:sz w:val="24"/>
          <w:szCs w:val="24"/>
        </w:rPr>
        <w:t xml:space="preserve">robót wykonanych w okresie ostatnich 5 lat przed upływem terminu składania ofert, a jeżeli okres prowadzenia działalności jest krótszy – w tym okresie, wraz z podaniem ich </w:t>
      </w:r>
      <w:r w:rsidR="00A649D0">
        <w:rPr>
          <w:rFonts w:ascii="Times New Roman" w:hAnsi="Times New Roman" w:cs="Times New Roman"/>
          <w:sz w:val="24"/>
          <w:szCs w:val="24"/>
        </w:rPr>
        <w:t>zakresu</w:t>
      </w:r>
      <w:r w:rsidR="00D8424F" w:rsidRPr="00D37A62">
        <w:rPr>
          <w:rFonts w:ascii="Times New Roman" w:hAnsi="Times New Roman" w:cs="Times New Roman"/>
          <w:sz w:val="24"/>
          <w:szCs w:val="24"/>
        </w:rPr>
        <w:t xml:space="preserve">, daty i </w:t>
      </w:r>
      <w:r w:rsidR="00A649D0">
        <w:rPr>
          <w:rFonts w:ascii="Times New Roman" w:hAnsi="Times New Roman" w:cs="Times New Roman"/>
          <w:sz w:val="24"/>
          <w:szCs w:val="24"/>
        </w:rPr>
        <w:t>miejsca wykonania oraz podmiotu, na rzecz którego</w:t>
      </w:r>
      <w:r>
        <w:rPr>
          <w:rFonts w:ascii="Times New Roman" w:hAnsi="Times New Roman" w:cs="Times New Roman"/>
          <w:sz w:val="24"/>
          <w:szCs w:val="24"/>
        </w:rPr>
        <w:t xml:space="preserve"> </w:t>
      </w:r>
      <w:r w:rsidR="00B80896">
        <w:rPr>
          <w:rFonts w:ascii="Times New Roman" w:hAnsi="Times New Roman" w:cs="Times New Roman"/>
          <w:sz w:val="24"/>
          <w:szCs w:val="24"/>
        </w:rPr>
        <w:t>roboty</w:t>
      </w:r>
      <w:r w:rsidR="00D8424F" w:rsidRPr="00D37A62">
        <w:rPr>
          <w:rFonts w:ascii="Times New Roman" w:hAnsi="Times New Roman" w:cs="Times New Roman"/>
          <w:sz w:val="24"/>
          <w:szCs w:val="24"/>
        </w:rPr>
        <w:t xml:space="preserve"> te zostały wykonane, oraz załączenie</w:t>
      </w:r>
      <w:r>
        <w:rPr>
          <w:rFonts w:ascii="Times New Roman" w:hAnsi="Times New Roman" w:cs="Times New Roman"/>
          <w:sz w:val="24"/>
          <w:szCs w:val="24"/>
        </w:rPr>
        <w:t xml:space="preserve">m dowodów określających, czy te </w:t>
      </w:r>
      <w:r w:rsidR="00D8424F" w:rsidRPr="00D37A62">
        <w:rPr>
          <w:rFonts w:ascii="Times New Roman" w:hAnsi="Times New Roman" w:cs="Times New Roman"/>
          <w:sz w:val="24"/>
          <w:szCs w:val="24"/>
        </w:rPr>
        <w:t>roboty zostały wykonane należycie, przy czym dowodami, o których mowa, są referencje bądź inne dokumenty sporządzone przez podmiot, na rzecz którego roboty zostały wykonane, a jeżeli wykonawca z przyczyn niezależnych od niego nie jest w stanie uzyskać tych dokumentów – inne odpow</w:t>
      </w:r>
      <w:r w:rsidR="00D8424F">
        <w:rPr>
          <w:rFonts w:ascii="Times New Roman" w:hAnsi="Times New Roman" w:cs="Times New Roman"/>
          <w:sz w:val="24"/>
          <w:szCs w:val="24"/>
        </w:rPr>
        <w:t xml:space="preserve">iednie dokumenty. </w:t>
      </w:r>
      <w:r w:rsidR="00D8424F" w:rsidRPr="00D37A62">
        <w:rPr>
          <w:rFonts w:ascii="Times New Roman" w:hAnsi="Times New Roman" w:cs="Times New Roman"/>
          <w:sz w:val="24"/>
          <w:szCs w:val="24"/>
        </w:rPr>
        <w:t>Jeżeli wykonawca powołuje się na doświadczenie w realizacji robót wykonywanych wspólnie z innymi wykonawcami, przedmiotowy wykaz dotyczy robót budowlanych, w których wykonaniu wykonawca ten bezpośrednio uczestn</w:t>
      </w:r>
      <w:r w:rsidR="00D8424F">
        <w:rPr>
          <w:rFonts w:ascii="Times New Roman" w:hAnsi="Times New Roman" w:cs="Times New Roman"/>
          <w:sz w:val="24"/>
          <w:szCs w:val="24"/>
        </w:rPr>
        <w:t xml:space="preserve">iczył. </w:t>
      </w:r>
      <w:r w:rsidR="00D8424F" w:rsidRPr="00D37A62">
        <w:rPr>
          <w:rFonts w:ascii="Times New Roman" w:hAnsi="Times New Roman" w:cs="Times New Roman"/>
          <w:sz w:val="24"/>
          <w:szCs w:val="24"/>
        </w:rPr>
        <w:t>Wz</w:t>
      </w:r>
      <w:r w:rsidR="008623AF">
        <w:rPr>
          <w:rFonts w:ascii="Times New Roman" w:hAnsi="Times New Roman" w:cs="Times New Roman"/>
          <w:sz w:val="24"/>
          <w:szCs w:val="24"/>
        </w:rPr>
        <w:t xml:space="preserve">ór wykazu stanowi </w:t>
      </w:r>
      <w:r w:rsidR="00A649D0">
        <w:rPr>
          <w:rFonts w:ascii="Times New Roman" w:hAnsi="Times New Roman" w:cs="Times New Roman"/>
          <w:sz w:val="24"/>
          <w:szCs w:val="24"/>
        </w:rPr>
        <w:t>załącznik nr 7</w:t>
      </w:r>
      <w:r w:rsidR="00D8424F" w:rsidRPr="00D37A62">
        <w:rPr>
          <w:rFonts w:ascii="Times New Roman" w:hAnsi="Times New Roman" w:cs="Times New Roman"/>
          <w:sz w:val="24"/>
          <w:szCs w:val="24"/>
        </w:rPr>
        <w:t xml:space="preserve"> do SWZ; </w:t>
      </w:r>
    </w:p>
    <w:p w14:paraId="16975C4B" w14:textId="30C1B56A" w:rsidR="003A05D7" w:rsidRPr="00C01BB9" w:rsidRDefault="00D8424F" w:rsidP="00E33BFC">
      <w:pPr>
        <w:pStyle w:val="Akapitzlist"/>
        <w:numPr>
          <w:ilvl w:val="1"/>
          <w:numId w:val="16"/>
        </w:numPr>
        <w:shd w:val="clear" w:color="auto" w:fill="FFFFFF"/>
        <w:spacing w:line="276" w:lineRule="auto"/>
        <w:ind w:left="792"/>
        <w:jc w:val="both"/>
        <w:rPr>
          <w:rFonts w:asciiTheme="minorHAnsi" w:hAnsiTheme="minorHAnsi"/>
        </w:rPr>
      </w:pPr>
      <w:r w:rsidRPr="00C01BB9">
        <w:rPr>
          <w:rFonts w:ascii="Times New Roman" w:hAnsi="Times New Roman" w:cs="Times New Roman"/>
          <w:sz w:val="24"/>
          <w:szCs w:val="24"/>
        </w:rPr>
        <w:t xml:space="preserve">dokument potwierdzający, że wykonawca jest ubezpieczony od odpowiedzialności cywilnej w zakresie prowadzonej działalności związanej z przedmiotem zamówienia na sumę gwarancyjną </w:t>
      </w:r>
      <w:r w:rsidR="007819D8" w:rsidRPr="00C01BB9">
        <w:rPr>
          <w:rFonts w:ascii="Times New Roman" w:hAnsi="Times New Roman" w:cs="Times New Roman"/>
          <w:bCs/>
          <w:sz w:val="24"/>
          <w:szCs w:val="24"/>
        </w:rPr>
        <w:t xml:space="preserve">nie mniejszą niż </w:t>
      </w:r>
      <w:r w:rsidR="00770498">
        <w:rPr>
          <w:rFonts w:ascii="Times New Roman" w:hAnsi="Times New Roman" w:cs="Times New Roman"/>
          <w:bCs/>
          <w:sz w:val="24"/>
          <w:szCs w:val="24"/>
        </w:rPr>
        <w:t>250</w:t>
      </w:r>
      <w:r w:rsidR="00C01BB9" w:rsidRPr="00C01BB9">
        <w:rPr>
          <w:rFonts w:ascii="Times New Roman" w:hAnsi="Times New Roman" w:cs="Times New Roman"/>
          <w:bCs/>
          <w:sz w:val="24"/>
          <w:szCs w:val="24"/>
        </w:rPr>
        <w:t> 000 zł</w:t>
      </w:r>
      <w:r w:rsidR="00C01BB9">
        <w:rPr>
          <w:rFonts w:ascii="Times New Roman" w:hAnsi="Times New Roman" w:cs="Times New Roman"/>
          <w:bCs/>
          <w:sz w:val="24"/>
          <w:szCs w:val="24"/>
        </w:rPr>
        <w:t>.</w:t>
      </w:r>
    </w:p>
    <w:p w14:paraId="47BC6ABC" w14:textId="77777777" w:rsidR="00456299" w:rsidRPr="000958D7" w:rsidRDefault="003A05D7" w:rsidP="001E059B">
      <w:pPr>
        <w:pStyle w:val="Akapitzlist"/>
        <w:numPr>
          <w:ilvl w:val="0"/>
          <w:numId w:val="16"/>
        </w:numPr>
        <w:shd w:val="clear" w:color="auto" w:fill="FFFFFF"/>
        <w:spacing w:line="276" w:lineRule="auto"/>
        <w:jc w:val="both"/>
        <w:rPr>
          <w:rFonts w:ascii="Times New Roman" w:hAnsi="Times New Roman" w:cs="Times New Roman"/>
          <w:sz w:val="24"/>
          <w:szCs w:val="24"/>
        </w:rPr>
      </w:pPr>
      <w:r w:rsidRPr="000958D7">
        <w:rPr>
          <w:rFonts w:ascii="Times New Roman" w:hAnsi="Times New Roman" w:cs="Times New Roman"/>
          <w:sz w:val="24"/>
          <w:szCs w:val="24"/>
        </w:rPr>
        <w:t>Je</w:t>
      </w:r>
      <w:r w:rsidRPr="000958D7">
        <w:rPr>
          <w:rFonts w:ascii="Times New Roman" w:eastAsia="Times New Roman" w:hAnsi="Times New Roman" w:cs="Times New Roman"/>
          <w:sz w:val="24"/>
          <w:szCs w:val="24"/>
        </w:rPr>
        <w:t xml:space="preserve">żeli jest to niezbędne do zapewnienia odpowiedniego przebiegu postępowania o udzielenie zamówienia, zamawiający może na każdym etapie postępowania, w tym na etapie składania ofert podlegających negocjacjom lub niezwłocznie po ich złożeniu, wezwać wykonawców do złożenia wszystkich lub niektórych podmiotowych środków dowodowych, jeżeli wymagał ich złożenia </w:t>
      </w:r>
      <w:r w:rsidRPr="000958D7">
        <w:rPr>
          <w:rFonts w:ascii="Times New Roman" w:hAnsi="Times New Roman" w:cs="Times New Roman"/>
          <w:sz w:val="24"/>
          <w:szCs w:val="24"/>
        </w:rPr>
        <w:t>w og</w:t>
      </w:r>
      <w:r w:rsidRPr="000958D7">
        <w:rPr>
          <w:rFonts w:ascii="Times New Roman" w:eastAsia="Times New Roman" w:hAnsi="Times New Roman" w:cs="Times New Roman"/>
          <w:sz w:val="24"/>
          <w:szCs w:val="24"/>
        </w:rPr>
        <w:t>łoszeniu o zamówieniu lub dokumentach zamówienia, aktualnych na dzień ich złożenia.</w:t>
      </w:r>
    </w:p>
    <w:p w14:paraId="22577EB2" w14:textId="77777777" w:rsidR="00456299" w:rsidRPr="000958D7" w:rsidRDefault="003A05D7" w:rsidP="001E059B">
      <w:pPr>
        <w:pStyle w:val="Akapitzlist"/>
        <w:numPr>
          <w:ilvl w:val="0"/>
          <w:numId w:val="16"/>
        </w:numPr>
        <w:shd w:val="clear" w:color="auto" w:fill="FFFFFF"/>
        <w:spacing w:line="276" w:lineRule="auto"/>
        <w:jc w:val="both"/>
        <w:rPr>
          <w:rFonts w:ascii="Times New Roman" w:hAnsi="Times New Roman" w:cs="Times New Roman"/>
          <w:sz w:val="24"/>
          <w:szCs w:val="24"/>
        </w:rPr>
      </w:pPr>
      <w:r w:rsidRPr="000958D7">
        <w:rPr>
          <w:rFonts w:ascii="Times New Roman" w:hAnsi="Times New Roman" w:cs="Times New Roman"/>
          <w:sz w:val="24"/>
          <w:szCs w:val="24"/>
        </w:rPr>
        <w:t>Je</w:t>
      </w:r>
      <w:r w:rsidRPr="000958D7">
        <w:rPr>
          <w:rFonts w:ascii="Times New Roman" w:eastAsia="Times New Roman" w:hAnsi="Times New Roman" w:cs="Times New Roman"/>
          <w:sz w:val="24"/>
          <w:szCs w:val="24"/>
        </w:rPr>
        <w:t>żeli zachodzą uzasadnione podstawy do uznania, że złożone uprze</w:t>
      </w:r>
      <w:r w:rsidR="00796DC6">
        <w:rPr>
          <w:rFonts w:ascii="Times New Roman" w:eastAsia="Times New Roman" w:hAnsi="Times New Roman" w:cs="Times New Roman"/>
          <w:sz w:val="24"/>
          <w:szCs w:val="24"/>
        </w:rPr>
        <w:t xml:space="preserve">dnio podmiotowe środki dowodowe </w:t>
      </w:r>
      <w:r w:rsidRPr="000958D7">
        <w:rPr>
          <w:rFonts w:ascii="Times New Roman" w:eastAsia="Times New Roman" w:hAnsi="Times New Roman" w:cs="Times New Roman"/>
          <w:sz w:val="24"/>
          <w:szCs w:val="24"/>
        </w:rPr>
        <w:t>nie są już aktualne, zamawiający może w każdym czasie wezwać wykonawcę lub wykonawców do</w:t>
      </w:r>
      <w:r w:rsidR="006E493A" w:rsidRPr="000958D7">
        <w:rPr>
          <w:rFonts w:ascii="Times New Roman" w:eastAsia="Times New Roman" w:hAnsi="Times New Roman" w:cs="Times New Roman"/>
          <w:sz w:val="24"/>
          <w:szCs w:val="24"/>
        </w:rPr>
        <w:t xml:space="preserve"> </w:t>
      </w:r>
      <w:r w:rsidRPr="000958D7">
        <w:rPr>
          <w:rFonts w:ascii="Times New Roman" w:eastAsia="Times New Roman" w:hAnsi="Times New Roman" w:cs="Times New Roman"/>
          <w:sz w:val="24"/>
          <w:szCs w:val="24"/>
        </w:rPr>
        <w:t xml:space="preserve">złożenia wszystkich lub niektórych podmiotowych środków dowodowych, </w:t>
      </w:r>
      <w:r w:rsidRPr="000958D7">
        <w:rPr>
          <w:rFonts w:ascii="Times New Roman" w:eastAsia="Times New Roman" w:hAnsi="Times New Roman" w:cs="Times New Roman"/>
          <w:sz w:val="24"/>
          <w:szCs w:val="24"/>
        </w:rPr>
        <w:lastRenderedPageBreak/>
        <w:t>aktualnych na dzień ich</w:t>
      </w:r>
      <w:r w:rsidR="006E493A" w:rsidRPr="000958D7">
        <w:rPr>
          <w:rFonts w:ascii="Times New Roman" w:eastAsia="Times New Roman" w:hAnsi="Times New Roman" w:cs="Times New Roman"/>
          <w:sz w:val="24"/>
          <w:szCs w:val="24"/>
        </w:rPr>
        <w:t xml:space="preserve"> </w:t>
      </w:r>
      <w:r w:rsidRPr="000958D7">
        <w:rPr>
          <w:rFonts w:ascii="Times New Roman" w:eastAsia="Times New Roman" w:hAnsi="Times New Roman" w:cs="Times New Roman"/>
          <w:sz w:val="24"/>
          <w:szCs w:val="24"/>
        </w:rPr>
        <w:t>złożenia.</w:t>
      </w:r>
    </w:p>
    <w:p w14:paraId="11A448AF" w14:textId="77777777" w:rsidR="00456299" w:rsidRPr="000958D7" w:rsidRDefault="003A05D7" w:rsidP="001E059B">
      <w:pPr>
        <w:pStyle w:val="Akapitzlist"/>
        <w:numPr>
          <w:ilvl w:val="0"/>
          <w:numId w:val="16"/>
        </w:numPr>
        <w:shd w:val="clear" w:color="auto" w:fill="FFFFFF"/>
        <w:spacing w:line="276" w:lineRule="auto"/>
        <w:jc w:val="both"/>
        <w:rPr>
          <w:rFonts w:ascii="Times New Roman" w:hAnsi="Times New Roman" w:cs="Times New Roman"/>
          <w:sz w:val="24"/>
          <w:szCs w:val="24"/>
        </w:rPr>
      </w:pPr>
      <w:r w:rsidRPr="000958D7">
        <w:rPr>
          <w:rFonts w:ascii="Times New Roman" w:hAnsi="Times New Roman" w:cs="Times New Roman"/>
          <w:sz w:val="24"/>
          <w:szCs w:val="24"/>
        </w:rPr>
        <w:t>Zamawiaj</w:t>
      </w:r>
      <w:r w:rsidRPr="000958D7">
        <w:rPr>
          <w:rFonts w:ascii="Times New Roman" w:eastAsia="Times New Roman" w:hAnsi="Times New Roman" w:cs="Times New Roman"/>
          <w:sz w:val="24"/>
          <w:szCs w:val="24"/>
        </w:rPr>
        <w:t>ący nie wzywa do złożenia podmiotowych środków dowodowych, jeżeli może je uzyskać za</w:t>
      </w:r>
      <w:r w:rsidR="006E493A" w:rsidRPr="000958D7">
        <w:rPr>
          <w:rFonts w:ascii="Times New Roman" w:eastAsia="Times New Roman" w:hAnsi="Times New Roman" w:cs="Times New Roman"/>
          <w:sz w:val="24"/>
          <w:szCs w:val="24"/>
        </w:rPr>
        <w:t xml:space="preserve"> </w:t>
      </w:r>
      <w:r w:rsidRPr="000958D7">
        <w:rPr>
          <w:rFonts w:ascii="Times New Roman" w:eastAsia="Times New Roman" w:hAnsi="Times New Roman" w:cs="Times New Roman"/>
          <w:sz w:val="24"/>
          <w:szCs w:val="24"/>
        </w:rPr>
        <w:t>pomocą bezpłatnych i ogólnodostępnych baz danych, w szczególności rejestrów publicznych w</w:t>
      </w:r>
      <w:r w:rsidR="00FD2DFC" w:rsidRPr="000958D7">
        <w:rPr>
          <w:rFonts w:ascii="Times New Roman" w:eastAsia="Times New Roman" w:hAnsi="Times New Roman" w:cs="Times New Roman"/>
          <w:sz w:val="24"/>
          <w:szCs w:val="24"/>
        </w:rPr>
        <w:t xml:space="preserve"> </w:t>
      </w:r>
      <w:r w:rsidRPr="000958D7">
        <w:rPr>
          <w:rFonts w:ascii="Times New Roman" w:eastAsia="Times New Roman" w:hAnsi="Times New Roman" w:cs="Times New Roman"/>
          <w:sz w:val="24"/>
          <w:szCs w:val="24"/>
        </w:rPr>
        <w:t>rozumieniu</w:t>
      </w:r>
      <w:hyperlink r:id="rId13" w:history="1">
        <w:r w:rsidRPr="000958D7">
          <w:rPr>
            <w:rFonts w:ascii="Times New Roman" w:eastAsia="Times New Roman" w:hAnsi="Times New Roman" w:cs="Times New Roman"/>
            <w:sz w:val="24"/>
            <w:szCs w:val="24"/>
          </w:rPr>
          <w:t xml:space="preserve"> ustawy </w:t>
        </w:r>
      </w:hyperlink>
      <w:r w:rsidRPr="000958D7">
        <w:rPr>
          <w:rFonts w:ascii="Times New Roman" w:eastAsia="Times New Roman" w:hAnsi="Times New Roman" w:cs="Times New Roman"/>
          <w:sz w:val="24"/>
          <w:szCs w:val="24"/>
        </w:rPr>
        <w:t xml:space="preserve">z dnia </w:t>
      </w:r>
      <w:r w:rsidR="006E493A" w:rsidRPr="000958D7">
        <w:rPr>
          <w:rFonts w:ascii="Times New Roman" w:eastAsia="Times New Roman" w:hAnsi="Times New Roman" w:cs="Times New Roman"/>
          <w:sz w:val="24"/>
          <w:szCs w:val="24"/>
        </w:rPr>
        <w:br/>
      </w:r>
      <w:r w:rsidRPr="000958D7">
        <w:rPr>
          <w:rFonts w:ascii="Times New Roman" w:eastAsia="Times New Roman" w:hAnsi="Times New Roman" w:cs="Times New Roman"/>
          <w:sz w:val="24"/>
          <w:szCs w:val="24"/>
        </w:rPr>
        <w:t>17 lutego 2005 r. o informatyzacji działalności podmiotów realizujących</w:t>
      </w:r>
      <w:r w:rsidRPr="000958D7">
        <w:rPr>
          <w:rFonts w:ascii="Times New Roman" w:hAnsi="Times New Roman" w:cs="Times New Roman"/>
          <w:sz w:val="24"/>
          <w:szCs w:val="24"/>
        </w:rPr>
        <w:t xml:space="preserve"> zadania publiczne, o ile wykonawca wskaza</w:t>
      </w:r>
      <w:r w:rsidRPr="000958D7">
        <w:rPr>
          <w:rFonts w:ascii="Times New Roman" w:eastAsia="Times New Roman" w:hAnsi="Times New Roman" w:cs="Times New Roman"/>
          <w:sz w:val="24"/>
          <w:szCs w:val="24"/>
        </w:rPr>
        <w:t>ł w oświadczeniu, o którym mowa w art. 125 ust. 1, dane umożliwiające dostęp do tych środków.</w:t>
      </w:r>
    </w:p>
    <w:p w14:paraId="66852921" w14:textId="77777777" w:rsidR="00456299" w:rsidRPr="000958D7" w:rsidRDefault="003A05D7" w:rsidP="001E059B">
      <w:pPr>
        <w:pStyle w:val="Akapitzlist"/>
        <w:numPr>
          <w:ilvl w:val="0"/>
          <w:numId w:val="16"/>
        </w:numPr>
        <w:shd w:val="clear" w:color="auto" w:fill="FFFFFF"/>
        <w:spacing w:line="276" w:lineRule="auto"/>
        <w:jc w:val="both"/>
        <w:rPr>
          <w:rFonts w:ascii="Times New Roman" w:hAnsi="Times New Roman" w:cs="Times New Roman"/>
          <w:sz w:val="24"/>
          <w:szCs w:val="24"/>
        </w:rPr>
      </w:pPr>
      <w:r w:rsidRPr="000958D7">
        <w:rPr>
          <w:rFonts w:ascii="Times New Roman" w:hAnsi="Times New Roman" w:cs="Times New Roman"/>
          <w:sz w:val="24"/>
          <w:szCs w:val="24"/>
        </w:rPr>
        <w:t>Wykonawca nie jest zobowi</w:t>
      </w:r>
      <w:r w:rsidRPr="000958D7">
        <w:rPr>
          <w:rFonts w:ascii="Times New Roman" w:eastAsia="Times New Roman" w:hAnsi="Times New Roman" w:cs="Times New Roman"/>
          <w:sz w:val="24"/>
          <w:szCs w:val="24"/>
        </w:rPr>
        <w:t>ązany do złożenia podmiotowych środków dowodowych, które Zamawiający posiada, jeżeli Wykonawca wskaże te środki oraz potwierdzi ich prawidłowość i aktualność.</w:t>
      </w:r>
    </w:p>
    <w:p w14:paraId="1D87C2BD" w14:textId="77777777" w:rsidR="00456299" w:rsidRPr="000958D7" w:rsidRDefault="003A05D7" w:rsidP="001E059B">
      <w:pPr>
        <w:pStyle w:val="Akapitzlist"/>
        <w:numPr>
          <w:ilvl w:val="0"/>
          <w:numId w:val="16"/>
        </w:numPr>
        <w:shd w:val="clear" w:color="auto" w:fill="FFFFFF"/>
        <w:spacing w:line="276" w:lineRule="auto"/>
        <w:jc w:val="both"/>
        <w:rPr>
          <w:rFonts w:ascii="Times New Roman" w:hAnsi="Times New Roman" w:cs="Times New Roman"/>
          <w:sz w:val="24"/>
          <w:szCs w:val="24"/>
        </w:rPr>
      </w:pPr>
      <w:r w:rsidRPr="000958D7">
        <w:rPr>
          <w:rFonts w:ascii="Times New Roman" w:hAnsi="Times New Roman" w:cs="Times New Roman"/>
          <w:sz w:val="24"/>
          <w:szCs w:val="24"/>
        </w:rPr>
        <w:t xml:space="preserve">Podmiotowe </w:t>
      </w:r>
      <w:r w:rsidRPr="000958D7">
        <w:rPr>
          <w:rFonts w:ascii="Times New Roman" w:eastAsia="Times New Roman" w:hAnsi="Times New Roman" w:cs="Times New Roman"/>
          <w:sz w:val="24"/>
          <w:szCs w:val="24"/>
        </w:rPr>
        <w:t>środki dowodowe sporządzone w języku obcym muszą być złożone wraz z tłumaczeniem na język polski.</w:t>
      </w:r>
    </w:p>
    <w:p w14:paraId="7C4687C6" w14:textId="77777777" w:rsidR="00FD2DFC" w:rsidRPr="00E53D9F" w:rsidRDefault="003A05D7" w:rsidP="001E059B">
      <w:pPr>
        <w:pStyle w:val="Akapitzlist"/>
        <w:numPr>
          <w:ilvl w:val="0"/>
          <w:numId w:val="16"/>
        </w:numPr>
        <w:shd w:val="clear" w:color="auto" w:fill="FFFFFF"/>
        <w:spacing w:line="276" w:lineRule="auto"/>
        <w:jc w:val="both"/>
        <w:rPr>
          <w:rFonts w:ascii="Times New Roman" w:hAnsi="Times New Roman" w:cs="Times New Roman"/>
          <w:b/>
          <w:bCs/>
        </w:rPr>
      </w:pPr>
      <w:r w:rsidRPr="000958D7">
        <w:rPr>
          <w:rFonts w:ascii="Times New Roman" w:hAnsi="Times New Roman" w:cs="Times New Roman"/>
          <w:bCs/>
          <w:sz w:val="24"/>
          <w:szCs w:val="24"/>
        </w:rPr>
        <w:t xml:space="preserve">Podmiotowe </w:t>
      </w:r>
      <w:r w:rsidRPr="000958D7">
        <w:rPr>
          <w:rFonts w:ascii="Times New Roman" w:eastAsia="Times New Roman" w:hAnsi="Times New Roman" w:cs="Times New Roman"/>
          <w:bCs/>
          <w:sz w:val="24"/>
          <w:szCs w:val="24"/>
        </w:rPr>
        <w:t>środki dowodowe</w:t>
      </w:r>
      <w:r w:rsidR="00540F7E">
        <w:rPr>
          <w:rFonts w:ascii="Times New Roman" w:eastAsia="Times New Roman" w:hAnsi="Times New Roman" w:cs="Times New Roman"/>
          <w:bCs/>
          <w:sz w:val="24"/>
          <w:szCs w:val="24"/>
        </w:rPr>
        <w:t xml:space="preserve"> (określone w pkt X SWZ)</w:t>
      </w:r>
      <w:r w:rsidRPr="000958D7">
        <w:rPr>
          <w:rFonts w:ascii="Times New Roman" w:eastAsia="Times New Roman" w:hAnsi="Times New Roman" w:cs="Times New Roman"/>
          <w:bCs/>
          <w:sz w:val="24"/>
          <w:szCs w:val="24"/>
        </w:rPr>
        <w:t xml:space="preserve"> oraz inne dokumenty lub oświadczenia należy przekazać Zamawiającemu przy użyciu środków komunikacji elektronicznej, w zakresie i w sposób określony w Rozporządzeniu Prezesa Rady Ministrów z dnia 30 grudnia 2020 r. </w:t>
      </w:r>
      <w:r w:rsidR="00540F7E">
        <w:rPr>
          <w:rFonts w:ascii="Times New Roman" w:eastAsia="Times New Roman" w:hAnsi="Times New Roman" w:cs="Times New Roman"/>
          <w:bCs/>
          <w:sz w:val="24"/>
          <w:szCs w:val="24"/>
        </w:rPr>
        <w:br/>
      </w:r>
      <w:r w:rsidRPr="000958D7">
        <w:rPr>
          <w:rFonts w:ascii="Times New Roman" w:eastAsia="Times New Roman" w:hAnsi="Times New Roman" w:cs="Times New Roman"/>
          <w:bCs/>
          <w:sz w:val="24"/>
          <w:szCs w:val="24"/>
        </w:rPr>
        <w:t xml:space="preserve">w sprawie sposobu sporządzania i przekazywania informacji oraz wymagań technicznych dla dokumentów elektronicznych oraz środków komunikacji elektronicznej w postępowaniu o udzielenie zamówienia publicznego lub konkursie </w:t>
      </w:r>
      <w:r w:rsidR="009D3588">
        <w:rPr>
          <w:rFonts w:ascii="Times New Roman" w:eastAsia="Times New Roman" w:hAnsi="Times New Roman" w:cs="Times New Roman"/>
          <w:bCs/>
          <w:i/>
          <w:sz w:val="24"/>
          <w:szCs w:val="24"/>
        </w:rPr>
        <w:t>(Dz. U. z 2020 r. poz. 2452)</w:t>
      </w:r>
    </w:p>
    <w:p w14:paraId="38D3C332" w14:textId="77777777" w:rsidR="004373E9" w:rsidRDefault="004373E9" w:rsidP="001B0BDA">
      <w:pPr>
        <w:shd w:val="clear" w:color="auto" w:fill="FFFFFF"/>
        <w:spacing w:line="276" w:lineRule="auto"/>
        <w:jc w:val="both"/>
        <w:rPr>
          <w:rFonts w:asciiTheme="minorHAnsi" w:hAnsiTheme="minorHAnsi"/>
        </w:rPr>
      </w:pPr>
    </w:p>
    <w:p w14:paraId="2EF43034" w14:textId="77777777" w:rsidR="004373E9" w:rsidRPr="00E666A2" w:rsidRDefault="004373E9" w:rsidP="001B0BDA">
      <w:pPr>
        <w:shd w:val="clear" w:color="auto" w:fill="FFFFFF"/>
        <w:spacing w:line="276" w:lineRule="auto"/>
        <w:jc w:val="both"/>
        <w:rPr>
          <w:rFonts w:asciiTheme="minorHAnsi" w:hAnsiTheme="minorHAnsi"/>
        </w:rPr>
        <w:sectPr w:rsidR="004373E9" w:rsidRPr="00E666A2" w:rsidSect="00B622F3">
          <w:headerReference w:type="default" r:id="rId14"/>
          <w:footerReference w:type="default" r:id="rId15"/>
          <w:pgSz w:w="11909" w:h="16834" w:code="9"/>
          <w:pgMar w:top="578" w:right="1117" w:bottom="851" w:left="1077" w:header="0" w:footer="0" w:gutter="0"/>
          <w:cols w:space="60"/>
          <w:noEndnote/>
        </w:sectPr>
      </w:pPr>
    </w:p>
    <w:p w14:paraId="68EA08F7" w14:textId="77777777" w:rsidR="003A05D7" w:rsidRPr="007D3FD5" w:rsidRDefault="003A05D7" w:rsidP="008D7C4D">
      <w:pPr>
        <w:numPr>
          <w:ilvl w:val="0"/>
          <w:numId w:val="49"/>
        </w:numPr>
        <w:shd w:val="clear" w:color="auto" w:fill="FFFFFF"/>
        <w:tabs>
          <w:tab w:val="left" w:pos="720"/>
        </w:tabs>
        <w:spacing w:line="276" w:lineRule="auto"/>
        <w:rPr>
          <w:rFonts w:ascii="Times New Roman" w:hAnsi="Times New Roman" w:cs="Times New Roman"/>
          <w:b/>
          <w:bCs/>
          <w:color w:val="2F5496" w:themeColor="accent5" w:themeShade="BF"/>
          <w:sz w:val="24"/>
          <w:szCs w:val="24"/>
        </w:rPr>
      </w:pPr>
      <w:r w:rsidRPr="007D3FD5">
        <w:rPr>
          <w:rFonts w:ascii="Times New Roman" w:hAnsi="Times New Roman" w:cs="Times New Roman"/>
          <w:b/>
          <w:bCs/>
          <w:color w:val="2F5496" w:themeColor="accent5" w:themeShade="BF"/>
          <w:sz w:val="24"/>
          <w:szCs w:val="24"/>
        </w:rPr>
        <w:t>INFORMACJE O ŚRODKACH KOMUNIKACJI ELEKTRONICZNEJ, PRZY UŻYCIU KTÓRYCH</w:t>
      </w:r>
      <w:r w:rsidR="004373E9" w:rsidRPr="007D3FD5">
        <w:rPr>
          <w:rFonts w:ascii="Times New Roman" w:hAnsi="Times New Roman" w:cs="Times New Roman"/>
          <w:b/>
          <w:bCs/>
          <w:color w:val="2F5496" w:themeColor="accent5" w:themeShade="BF"/>
          <w:sz w:val="24"/>
          <w:szCs w:val="24"/>
        </w:rPr>
        <w:t xml:space="preserve"> </w:t>
      </w:r>
      <w:r w:rsidRPr="007D3FD5">
        <w:rPr>
          <w:rFonts w:ascii="Times New Roman" w:hAnsi="Times New Roman" w:cs="Times New Roman"/>
          <w:b/>
          <w:bCs/>
          <w:color w:val="2F5496" w:themeColor="accent5" w:themeShade="BF"/>
          <w:sz w:val="24"/>
          <w:szCs w:val="24"/>
        </w:rPr>
        <w:t>ZAMAWIAJĄCY BĘ</w:t>
      </w:r>
      <w:r w:rsidR="004373E9" w:rsidRPr="007D3FD5">
        <w:rPr>
          <w:rFonts w:ascii="Times New Roman" w:hAnsi="Times New Roman" w:cs="Times New Roman"/>
          <w:b/>
          <w:bCs/>
          <w:color w:val="2F5496" w:themeColor="accent5" w:themeShade="BF"/>
          <w:sz w:val="24"/>
          <w:szCs w:val="24"/>
        </w:rPr>
        <w:t>DZIE KOMUNIKOWA</w:t>
      </w:r>
      <w:r w:rsidRPr="007D3FD5">
        <w:rPr>
          <w:rFonts w:ascii="Times New Roman" w:hAnsi="Times New Roman" w:cs="Times New Roman"/>
          <w:b/>
          <w:bCs/>
          <w:color w:val="2F5496" w:themeColor="accent5" w:themeShade="BF"/>
          <w:sz w:val="24"/>
          <w:szCs w:val="24"/>
        </w:rPr>
        <w:t>Ł SIĘ</w:t>
      </w:r>
      <w:r w:rsidR="004373E9" w:rsidRPr="007D3FD5">
        <w:rPr>
          <w:rFonts w:ascii="Times New Roman" w:hAnsi="Times New Roman" w:cs="Times New Roman"/>
          <w:b/>
          <w:bCs/>
          <w:color w:val="2F5496" w:themeColor="accent5" w:themeShade="BF"/>
          <w:sz w:val="24"/>
          <w:szCs w:val="24"/>
        </w:rPr>
        <w:t xml:space="preserve"> Z WYKONAWCAMI </w:t>
      </w:r>
      <w:r w:rsidRPr="007D3FD5">
        <w:rPr>
          <w:rFonts w:ascii="Times New Roman" w:hAnsi="Times New Roman" w:cs="Times New Roman"/>
          <w:b/>
          <w:bCs/>
          <w:color w:val="2F5496" w:themeColor="accent5" w:themeShade="BF"/>
          <w:sz w:val="24"/>
          <w:szCs w:val="24"/>
        </w:rPr>
        <w:t>ORAZ INFORMACJE</w:t>
      </w:r>
      <w:r w:rsidR="004373E9" w:rsidRPr="007D3FD5">
        <w:rPr>
          <w:rFonts w:ascii="Times New Roman" w:hAnsi="Times New Roman" w:cs="Times New Roman"/>
          <w:b/>
          <w:bCs/>
          <w:color w:val="2F5496" w:themeColor="accent5" w:themeShade="BF"/>
          <w:sz w:val="24"/>
          <w:szCs w:val="24"/>
        </w:rPr>
        <w:t xml:space="preserve"> </w:t>
      </w:r>
      <w:r w:rsidRPr="007D3FD5">
        <w:rPr>
          <w:rFonts w:ascii="Times New Roman" w:hAnsi="Times New Roman" w:cs="Times New Roman"/>
          <w:b/>
          <w:bCs/>
          <w:color w:val="2F5496" w:themeColor="accent5" w:themeShade="BF"/>
          <w:sz w:val="24"/>
          <w:szCs w:val="24"/>
        </w:rPr>
        <w:t xml:space="preserve">WYMAGANIACH TECHNICZNYCH </w:t>
      </w:r>
      <w:r w:rsidR="004373E9" w:rsidRPr="007D3FD5">
        <w:rPr>
          <w:rFonts w:ascii="Times New Roman" w:hAnsi="Times New Roman" w:cs="Times New Roman"/>
          <w:b/>
          <w:bCs/>
          <w:color w:val="2F5496" w:themeColor="accent5" w:themeShade="BF"/>
          <w:sz w:val="24"/>
          <w:szCs w:val="24"/>
        </w:rPr>
        <w:br/>
      </w:r>
      <w:r w:rsidRPr="007D3FD5">
        <w:rPr>
          <w:rFonts w:ascii="Times New Roman" w:hAnsi="Times New Roman" w:cs="Times New Roman"/>
          <w:b/>
          <w:bCs/>
          <w:color w:val="2F5496" w:themeColor="accent5" w:themeShade="BF"/>
          <w:sz w:val="24"/>
          <w:szCs w:val="24"/>
        </w:rPr>
        <w:t>I ORGANIZACYJNYCH SPORZĄDZANIA, WYSYŁANIA</w:t>
      </w:r>
      <w:r w:rsidR="004373E9" w:rsidRPr="007D3FD5">
        <w:rPr>
          <w:rFonts w:ascii="Times New Roman" w:hAnsi="Times New Roman" w:cs="Times New Roman"/>
          <w:b/>
          <w:bCs/>
          <w:color w:val="2F5496" w:themeColor="accent5" w:themeShade="BF"/>
          <w:sz w:val="24"/>
          <w:szCs w:val="24"/>
        </w:rPr>
        <w:t xml:space="preserve"> I </w:t>
      </w:r>
      <w:r w:rsidRPr="007D3FD5">
        <w:rPr>
          <w:rFonts w:ascii="Times New Roman" w:hAnsi="Times New Roman" w:cs="Times New Roman"/>
          <w:b/>
          <w:bCs/>
          <w:color w:val="2F5496" w:themeColor="accent5" w:themeShade="BF"/>
          <w:sz w:val="24"/>
          <w:szCs w:val="24"/>
        </w:rPr>
        <w:t xml:space="preserve">ODBIERANIA KORESPONDENCJI </w:t>
      </w:r>
      <w:r w:rsidR="004373E9" w:rsidRPr="007D3FD5">
        <w:rPr>
          <w:rFonts w:ascii="Times New Roman" w:hAnsi="Times New Roman" w:cs="Times New Roman"/>
          <w:b/>
          <w:bCs/>
          <w:color w:val="2F5496" w:themeColor="accent5" w:themeShade="BF"/>
          <w:sz w:val="24"/>
          <w:szCs w:val="24"/>
        </w:rPr>
        <w:t>E</w:t>
      </w:r>
      <w:r w:rsidRPr="007D3FD5">
        <w:rPr>
          <w:rFonts w:ascii="Times New Roman" w:hAnsi="Times New Roman" w:cs="Times New Roman"/>
          <w:b/>
          <w:bCs/>
          <w:color w:val="2F5496" w:themeColor="accent5" w:themeShade="BF"/>
          <w:sz w:val="24"/>
          <w:szCs w:val="24"/>
        </w:rPr>
        <w:t>LEKTRONICZNEJ</w:t>
      </w:r>
    </w:p>
    <w:p w14:paraId="7566CFE8" w14:textId="77777777" w:rsidR="007802D2" w:rsidRPr="00E80462" w:rsidRDefault="007802D2" w:rsidP="004373E9">
      <w:pPr>
        <w:shd w:val="clear" w:color="auto" w:fill="FFFFFF"/>
        <w:tabs>
          <w:tab w:val="left" w:pos="720"/>
        </w:tabs>
        <w:spacing w:line="276" w:lineRule="auto"/>
        <w:jc w:val="both"/>
        <w:rPr>
          <w:rFonts w:ascii="Times New Roman" w:hAnsi="Times New Roman" w:cs="Times New Roman"/>
          <w:b/>
          <w:bCs/>
          <w:color w:val="FF0000"/>
          <w:sz w:val="24"/>
          <w:szCs w:val="24"/>
        </w:rPr>
      </w:pPr>
    </w:p>
    <w:p w14:paraId="0442F1DE" w14:textId="77777777" w:rsidR="00E80462" w:rsidRPr="00E80462" w:rsidRDefault="00E80462" w:rsidP="001E059B">
      <w:pPr>
        <w:pStyle w:val="Akapitzlist"/>
        <w:numPr>
          <w:ilvl w:val="0"/>
          <w:numId w:val="19"/>
        </w:numPr>
        <w:shd w:val="clear" w:color="auto" w:fill="FFFFFF"/>
        <w:tabs>
          <w:tab w:val="left" w:pos="720"/>
        </w:tabs>
        <w:spacing w:line="276" w:lineRule="auto"/>
        <w:jc w:val="both"/>
        <w:rPr>
          <w:rFonts w:ascii="Times New Roman" w:hAnsi="Times New Roman" w:cs="Times New Roman"/>
          <w:bCs/>
          <w:sz w:val="24"/>
          <w:szCs w:val="24"/>
        </w:rPr>
      </w:pPr>
      <w:r w:rsidRPr="00E80462">
        <w:rPr>
          <w:rFonts w:ascii="Times New Roman" w:hAnsi="Times New Roman" w:cs="Times New Roman"/>
          <w:bCs/>
          <w:sz w:val="24"/>
          <w:szCs w:val="24"/>
        </w:rPr>
        <w:t xml:space="preserve">Komunikacja w postępowaniu o udzielenie zamówienia, w tym składanie Ofert, wymiana informacji oraz przekazywanie dokumentów lub oświadczeń między Zamawiającym a Wykonawcą, </w:t>
      </w:r>
      <w:r w:rsidR="00647BF5">
        <w:rPr>
          <w:rFonts w:ascii="Times New Roman" w:hAnsi="Times New Roman" w:cs="Times New Roman"/>
          <w:bCs/>
          <w:sz w:val="24"/>
          <w:szCs w:val="24"/>
        </w:rPr>
        <w:br/>
      </w:r>
      <w:r w:rsidRPr="00E80462">
        <w:rPr>
          <w:rFonts w:ascii="Times New Roman" w:hAnsi="Times New Roman" w:cs="Times New Roman"/>
          <w:bCs/>
          <w:sz w:val="24"/>
          <w:szCs w:val="24"/>
        </w:rPr>
        <w:t>z uwzględnieniem wyjątków określonych w uPzp, odbywa się przy użyciu środków komunikacji elektronicznej, tj.:</w:t>
      </w:r>
    </w:p>
    <w:p w14:paraId="17458B6C" w14:textId="77777777" w:rsidR="007802D2" w:rsidRPr="00E64B77" w:rsidRDefault="00E80462" w:rsidP="00E64B77">
      <w:pPr>
        <w:shd w:val="clear" w:color="auto" w:fill="FFFFFF"/>
        <w:tabs>
          <w:tab w:val="left" w:pos="720"/>
        </w:tabs>
        <w:spacing w:line="276" w:lineRule="auto"/>
        <w:ind w:left="360"/>
        <w:jc w:val="both"/>
        <w:rPr>
          <w:rFonts w:ascii="Times New Roman" w:hAnsi="Times New Roman" w:cs="Times New Roman"/>
          <w:bCs/>
          <w:sz w:val="24"/>
          <w:szCs w:val="24"/>
        </w:rPr>
      </w:pPr>
      <w:r w:rsidRPr="00E64B77">
        <w:rPr>
          <w:rFonts w:ascii="Times New Roman" w:hAnsi="Times New Roman" w:cs="Times New Roman"/>
          <w:bCs/>
          <w:sz w:val="24"/>
          <w:szCs w:val="24"/>
        </w:rPr>
        <w:t xml:space="preserve">na elektronicznej Platformie Zakupowej pod adresem </w:t>
      </w:r>
      <w:hyperlink r:id="rId16" w:history="1">
        <w:r w:rsidR="005A586B" w:rsidRPr="00E64B77">
          <w:rPr>
            <w:rStyle w:val="Hipercze"/>
            <w:rFonts w:ascii="Times New Roman" w:hAnsi="Times New Roman" w:cs="Times New Roman"/>
            <w:bCs/>
            <w:iCs/>
            <w:sz w:val="24"/>
            <w:szCs w:val="24"/>
          </w:rPr>
          <w:t>https://platformazakupowa.pl/pn/przeworsk</w:t>
        </w:r>
      </w:hyperlink>
      <w:r w:rsidRPr="00E64B77">
        <w:rPr>
          <w:rFonts w:ascii="Times New Roman" w:hAnsi="Times New Roman" w:cs="Times New Roman"/>
          <w:bCs/>
          <w:sz w:val="24"/>
          <w:szCs w:val="24"/>
        </w:rPr>
        <w:t xml:space="preserve"> (zwaną dalej jako Platforma Zakupowa, Platforma lub System) i pod nazwą niniejszego postępowania.</w:t>
      </w:r>
    </w:p>
    <w:p w14:paraId="6202636F" w14:textId="77777777" w:rsidR="000341A8" w:rsidRPr="00E80462" w:rsidRDefault="00284E53" w:rsidP="001E059B">
      <w:pPr>
        <w:pStyle w:val="Akapitzlist"/>
        <w:numPr>
          <w:ilvl w:val="0"/>
          <w:numId w:val="19"/>
        </w:numPr>
        <w:rPr>
          <w:rFonts w:ascii="Times New Roman" w:hAnsi="Times New Roman" w:cs="Times New Roman"/>
          <w:bCs/>
          <w:sz w:val="24"/>
          <w:szCs w:val="24"/>
        </w:rPr>
      </w:pPr>
      <w:r>
        <w:rPr>
          <w:rFonts w:ascii="Times New Roman" w:hAnsi="Times New Roman" w:cs="Times New Roman"/>
          <w:bCs/>
          <w:sz w:val="24"/>
          <w:szCs w:val="24"/>
        </w:rPr>
        <w:t xml:space="preserve">Ofertę </w:t>
      </w:r>
      <w:r w:rsidR="000341A8" w:rsidRPr="00E80462">
        <w:rPr>
          <w:rFonts w:ascii="Times New Roman" w:hAnsi="Times New Roman" w:cs="Times New Roman"/>
          <w:bCs/>
          <w:sz w:val="24"/>
          <w:szCs w:val="24"/>
        </w:rPr>
        <w:t xml:space="preserve">sporządza się, pod rygorem nieważności, w formie elektronicznej lub w postaci elektronicznej opatrzonej podpisem </w:t>
      </w:r>
      <w:r w:rsidR="004C701C">
        <w:rPr>
          <w:rFonts w:ascii="Times New Roman" w:hAnsi="Times New Roman" w:cs="Times New Roman"/>
          <w:bCs/>
          <w:sz w:val="24"/>
          <w:szCs w:val="24"/>
        </w:rPr>
        <w:t xml:space="preserve">kwalifikowanym, podpisem </w:t>
      </w:r>
      <w:r w:rsidR="000341A8" w:rsidRPr="00E80462">
        <w:rPr>
          <w:rFonts w:ascii="Times New Roman" w:hAnsi="Times New Roman" w:cs="Times New Roman"/>
          <w:bCs/>
          <w:sz w:val="24"/>
          <w:szCs w:val="24"/>
        </w:rPr>
        <w:t>zaufanym lub podpisem osobistym.</w:t>
      </w:r>
    </w:p>
    <w:p w14:paraId="10AD71D1" w14:textId="77777777" w:rsidR="007802D2" w:rsidRDefault="007802D2" w:rsidP="001E059B">
      <w:pPr>
        <w:pStyle w:val="Akapitzlist"/>
        <w:numPr>
          <w:ilvl w:val="0"/>
          <w:numId w:val="19"/>
        </w:numPr>
        <w:shd w:val="clear" w:color="auto" w:fill="FFFFFF"/>
        <w:tabs>
          <w:tab w:val="left" w:pos="720"/>
        </w:tabs>
        <w:spacing w:line="276" w:lineRule="auto"/>
        <w:jc w:val="both"/>
        <w:rPr>
          <w:rFonts w:ascii="Times New Roman" w:hAnsi="Times New Roman" w:cs="Times New Roman"/>
          <w:bCs/>
          <w:sz w:val="24"/>
          <w:szCs w:val="24"/>
        </w:rPr>
      </w:pPr>
      <w:r w:rsidRPr="00E80462">
        <w:rPr>
          <w:rFonts w:ascii="Times New Roman" w:hAnsi="Times New Roman" w:cs="Times New Roman"/>
          <w:bCs/>
          <w:sz w:val="24"/>
          <w:szCs w:val="24"/>
        </w:rPr>
        <w:t>Składanie ofert, wniosków, zapytań możliwe jest tylko i wyłącznie za pośrednictwem w/w platformy.</w:t>
      </w:r>
    </w:p>
    <w:p w14:paraId="68F42641" w14:textId="77777777" w:rsidR="00540A21" w:rsidRDefault="00540A21" w:rsidP="001E059B">
      <w:pPr>
        <w:pStyle w:val="Akapitzlist"/>
        <w:numPr>
          <w:ilvl w:val="0"/>
          <w:numId w:val="19"/>
        </w:numPr>
        <w:shd w:val="clear" w:color="auto" w:fill="FFFFFF"/>
        <w:tabs>
          <w:tab w:val="left" w:pos="720"/>
        </w:tabs>
        <w:spacing w:line="276" w:lineRule="auto"/>
        <w:jc w:val="both"/>
        <w:rPr>
          <w:rFonts w:ascii="Times New Roman" w:hAnsi="Times New Roman" w:cs="Times New Roman"/>
          <w:bCs/>
          <w:sz w:val="24"/>
          <w:szCs w:val="24"/>
        </w:rPr>
      </w:pPr>
      <w:r w:rsidRPr="00540A21">
        <w:rPr>
          <w:rFonts w:ascii="Times New Roman" w:hAnsi="Times New Roman" w:cs="Times New Roman"/>
          <w:bCs/>
          <w:sz w:val="24"/>
          <w:szCs w:val="24"/>
        </w:rPr>
        <w:t xml:space="preserve">Za datę przekazania (wpływu) oświadczeń, wniosków, zawiadomień oraz informacji przyjmuje się datę ich przesłania za pośrednictwem </w:t>
      </w:r>
      <w:r>
        <w:rPr>
          <w:rFonts w:ascii="Times New Roman" w:hAnsi="Times New Roman" w:cs="Times New Roman"/>
          <w:bCs/>
          <w:sz w:val="24"/>
          <w:szCs w:val="24"/>
        </w:rPr>
        <w:t>Platformy</w:t>
      </w:r>
      <w:r w:rsidRPr="00540A21">
        <w:rPr>
          <w:rFonts w:ascii="Times New Roman" w:hAnsi="Times New Roman" w:cs="Times New Roman"/>
          <w:bCs/>
          <w:sz w:val="24"/>
          <w:szCs w:val="24"/>
        </w:rPr>
        <w:t xml:space="preserve"> poprzez kliknięcie przycisku  „Wyślij wiadomość do zamawiającego” po których pojawi się komunikat, że wiadomość została wysłana do zamawiającego.</w:t>
      </w:r>
    </w:p>
    <w:p w14:paraId="796C88D1" w14:textId="77777777" w:rsidR="00540A21" w:rsidRPr="00540A21" w:rsidRDefault="00540A21" w:rsidP="001E059B">
      <w:pPr>
        <w:pStyle w:val="Akapitzlist"/>
        <w:numPr>
          <w:ilvl w:val="0"/>
          <w:numId w:val="19"/>
        </w:numPr>
        <w:rPr>
          <w:rFonts w:ascii="Times New Roman" w:hAnsi="Times New Roman" w:cs="Times New Roman"/>
          <w:bCs/>
          <w:sz w:val="24"/>
          <w:szCs w:val="24"/>
        </w:rPr>
      </w:pPr>
      <w:r w:rsidRPr="00540A21">
        <w:rPr>
          <w:rFonts w:ascii="Times New Roman" w:hAnsi="Times New Roman" w:cs="Times New Roman"/>
          <w:bCs/>
          <w:sz w:val="24"/>
          <w:szCs w:val="24"/>
        </w:rPr>
        <w:t xml:space="preserve">Zamawiający będzie przekazywał wykonawcom informacje w formie elektronicznej za pośrednictwem </w:t>
      </w:r>
      <w:r>
        <w:rPr>
          <w:rFonts w:ascii="Times New Roman" w:hAnsi="Times New Roman" w:cs="Times New Roman"/>
          <w:bCs/>
          <w:sz w:val="24"/>
          <w:szCs w:val="24"/>
        </w:rPr>
        <w:t>Platformy</w:t>
      </w:r>
      <w:r w:rsidRPr="00540A21">
        <w:rPr>
          <w:rFonts w:ascii="Times New Roman" w:hAnsi="Times New Roman" w:cs="Times New Roman"/>
          <w:bCs/>
          <w:sz w:val="24"/>
          <w:szCs w:val="24"/>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r>
        <w:rPr>
          <w:rFonts w:ascii="Times New Roman" w:hAnsi="Times New Roman" w:cs="Times New Roman"/>
          <w:bCs/>
          <w:sz w:val="24"/>
          <w:szCs w:val="24"/>
        </w:rPr>
        <w:t>Platformy</w:t>
      </w:r>
      <w:r w:rsidRPr="00540A21">
        <w:rPr>
          <w:rFonts w:ascii="Times New Roman" w:hAnsi="Times New Roman" w:cs="Times New Roman"/>
          <w:bCs/>
          <w:sz w:val="24"/>
          <w:szCs w:val="24"/>
        </w:rPr>
        <w:t xml:space="preserve"> do konkretnego wykonawcy.</w:t>
      </w:r>
    </w:p>
    <w:p w14:paraId="53C9A7C5" w14:textId="77777777" w:rsidR="00540A21" w:rsidRPr="00E80462" w:rsidRDefault="00B42EBC" w:rsidP="001E059B">
      <w:pPr>
        <w:pStyle w:val="Akapitzlist"/>
        <w:numPr>
          <w:ilvl w:val="0"/>
          <w:numId w:val="19"/>
        </w:numPr>
        <w:shd w:val="clear" w:color="auto" w:fill="FFFFFF"/>
        <w:tabs>
          <w:tab w:val="left" w:pos="720"/>
        </w:tabs>
        <w:spacing w:line="276" w:lineRule="auto"/>
        <w:jc w:val="both"/>
        <w:rPr>
          <w:rFonts w:ascii="Times New Roman" w:hAnsi="Times New Roman" w:cs="Times New Roman"/>
          <w:bCs/>
          <w:sz w:val="24"/>
          <w:szCs w:val="24"/>
        </w:rPr>
      </w:pPr>
      <w:r w:rsidRPr="00B42EBC">
        <w:rPr>
          <w:rFonts w:ascii="Times New Roman" w:hAnsi="Times New Roman" w:cs="Times New Roman"/>
          <w:bCs/>
          <w:sz w:val="24"/>
          <w:szCs w:val="24"/>
          <w:lang w:val="pl"/>
        </w:rPr>
        <w:t xml:space="preserve">Wykonawca jako podmiot profesjonalny ma obowiązek sprawdzania komunikatów i wiadomości bezpośrednio na </w:t>
      </w:r>
      <w:r>
        <w:rPr>
          <w:rFonts w:ascii="Times New Roman" w:hAnsi="Times New Roman" w:cs="Times New Roman"/>
          <w:bCs/>
          <w:sz w:val="24"/>
          <w:szCs w:val="24"/>
          <w:lang w:val="pl"/>
        </w:rPr>
        <w:t>Platformie</w:t>
      </w:r>
      <w:r w:rsidRPr="00B42EBC">
        <w:rPr>
          <w:rFonts w:ascii="Times New Roman" w:hAnsi="Times New Roman" w:cs="Times New Roman"/>
          <w:bCs/>
          <w:sz w:val="24"/>
          <w:szCs w:val="24"/>
          <w:lang w:val="pl"/>
        </w:rPr>
        <w:t xml:space="preserve"> przesłanych przez zamawiającego, gdyż system powiadomień może </w:t>
      </w:r>
      <w:r w:rsidRPr="00B42EBC">
        <w:rPr>
          <w:rFonts w:ascii="Times New Roman" w:hAnsi="Times New Roman" w:cs="Times New Roman"/>
          <w:bCs/>
          <w:sz w:val="24"/>
          <w:szCs w:val="24"/>
          <w:lang w:val="pl"/>
        </w:rPr>
        <w:lastRenderedPageBreak/>
        <w:t>ulec awarii lub powiadomienie może trafić do folderu SPAM.</w:t>
      </w:r>
    </w:p>
    <w:p w14:paraId="7A36157E" w14:textId="77777777" w:rsidR="005E3992" w:rsidRPr="003E12AB" w:rsidRDefault="00E64B77" w:rsidP="001E059B">
      <w:pPr>
        <w:pStyle w:val="Akapitzlist"/>
        <w:numPr>
          <w:ilvl w:val="0"/>
          <w:numId w:val="19"/>
        </w:numPr>
        <w:shd w:val="clear" w:color="auto" w:fill="FFFFFF"/>
        <w:tabs>
          <w:tab w:val="left" w:pos="720"/>
        </w:tabs>
        <w:spacing w:line="276" w:lineRule="auto"/>
        <w:jc w:val="both"/>
        <w:rPr>
          <w:rFonts w:ascii="Times New Roman" w:hAnsi="Times New Roman" w:cs="Times New Roman"/>
          <w:bCs/>
          <w:sz w:val="24"/>
          <w:szCs w:val="24"/>
        </w:rPr>
      </w:pPr>
      <w:r w:rsidRPr="00E64B77">
        <w:rPr>
          <w:rFonts w:ascii="Times New Roman" w:hAnsi="Times New Roman" w:cs="Times New Roman"/>
          <w:bCs/>
          <w:sz w:val="24"/>
          <w:szCs w:val="24"/>
        </w:rPr>
        <w:t>Korzystanie z Platformy Zakupowej przez Wykonawcę jest bezpłatne. Wykonawca przystępując do postępowania o udzielenie zamówienia publicznego, bezpłatnie rejestrując się lub logując, w przypadku posiadania konta w Platformie Zakupowej, akceptuje warunki korzystania z Platformy, określone w Regulaminie zamieszczonym na stronie internetowej https://platformazakupowa.pl (w stopce strony pod linkiem Regulamin) oraz uznaje go za wiążący. Zamawiający jednocześnie info</w:t>
      </w:r>
      <w:r w:rsidRPr="003E12AB">
        <w:rPr>
          <w:rFonts w:ascii="Times New Roman" w:hAnsi="Times New Roman" w:cs="Times New Roman"/>
          <w:bCs/>
          <w:sz w:val="24"/>
          <w:szCs w:val="24"/>
        </w:rPr>
        <w:t>rmuje, że posiadanie konta na Platformie jest dobrowolne, a złożenie oferty w przetargu jest możliwe bez posiadania konta.</w:t>
      </w:r>
      <w:r w:rsidR="003E12AB" w:rsidRPr="003E12AB">
        <w:rPr>
          <w:rFonts w:ascii="Times New Roman" w:hAnsi="Times New Roman" w:cs="Times New Roman"/>
          <w:bCs/>
          <w:sz w:val="24"/>
          <w:szCs w:val="24"/>
        </w:rPr>
        <w:t xml:space="preserve"> Należy także</w:t>
      </w:r>
      <w:r w:rsidR="003E12AB" w:rsidRPr="003E12AB">
        <w:rPr>
          <w:rFonts w:ascii="Times New Roman" w:hAnsi="Times New Roman" w:cs="Times New Roman"/>
          <w:sz w:val="24"/>
          <w:szCs w:val="24"/>
        </w:rPr>
        <w:t xml:space="preserve"> </w:t>
      </w:r>
      <w:r w:rsidR="003E12AB" w:rsidRPr="003E12AB">
        <w:rPr>
          <w:rFonts w:ascii="Times New Roman" w:hAnsi="Times New Roman" w:cs="Times New Roman"/>
          <w:sz w:val="24"/>
          <w:szCs w:val="24"/>
          <w:lang w:val="pl"/>
        </w:rPr>
        <w:t>zapoznać się i stosować się do Instrukcji składania ofert/wniosków dostępnej na Platformie.</w:t>
      </w:r>
    </w:p>
    <w:p w14:paraId="07E37651" w14:textId="77777777" w:rsidR="007802D2" w:rsidRPr="00B651AE" w:rsidRDefault="007802D2" w:rsidP="001E059B">
      <w:pPr>
        <w:pStyle w:val="Akapitzlist"/>
        <w:numPr>
          <w:ilvl w:val="0"/>
          <w:numId w:val="19"/>
        </w:numPr>
        <w:shd w:val="clear" w:color="auto" w:fill="FFFFFF"/>
        <w:tabs>
          <w:tab w:val="left" w:pos="720"/>
        </w:tabs>
        <w:spacing w:line="276" w:lineRule="auto"/>
        <w:jc w:val="both"/>
        <w:rPr>
          <w:b/>
          <w:bCs/>
        </w:rPr>
      </w:pPr>
      <w:r w:rsidRPr="00E80462">
        <w:rPr>
          <w:rFonts w:ascii="Times New Roman" w:hAnsi="Times New Roman" w:cs="Times New Roman"/>
          <w:bCs/>
          <w:sz w:val="24"/>
          <w:szCs w:val="24"/>
        </w:rPr>
        <w:t xml:space="preserve">W przypadku jakichkolwiek wątpliwości związanych z zasadami korzystania z Platformy w szczególności: </w:t>
      </w:r>
      <w:r w:rsidRPr="00E80462">
        <w:rPr>
          <w:rFonts w:ascii="Times New Roman" w:hAnsi="Times New Roman" w:cs="Times New Roman"/>
          <w:bCs/>
          <w:sz w:val="24"/>
          <w:szCs w:val="24"/>
        </w:rPr>
        <w:br/>
        <w:t xml:space="preserve">z założeniem konta, zalogowaniem się na konto, złożenia ofert, komunikacją z zamawiającym za pośrednictwem konta, Wykonawca winien skontaktować się z dostawcą rozwiązania teleinformatycznego Platforma Zakupowa </w:t>
      </w:r>
      <w:r w:rsidR="00B651AE">
        <w:rPr>
          <w:rFonts w:ascii="Times New Roman" w:hAnsi="Times New Roman" w:cs="Times New Roman"/>
          <w:bCs/>
          <w:sz w:val="24"/>
          <w:szCs w:val="24"/>
        </w:rPr>
        <w:t>Open Nexus</w:t>
      </w:r>
      <w:r w:rsidRPr="00E80462">
        <w:rPr>
          <w:rFonts w:ascii="Times New Roman" w:hAnsi="Times New Roman" w:cs="Times New Roman"/>
          <w:bCs/>
          <w:sz w:val="24"/>
          <w:szCs w:val="24"/>
        </w:rPr>
        <w:t xml:space="preserve"> </w:t>
      </w:r>
      <w:r w:rsidR="00B651AE">
        <w:rPr>
          <w:rFonts w:ascii="Times New Roman" w:hAnsi="Times New Roman" w:cs="Times New Roman"/>
          <w:bCs/>
          <w:sz w:val="24"/>
          <w:szCs w:val="24"/>
        </w:rPr>
        <w:t>tel:</w:t>
      </w:r>
      <w:r w:rsidRPr="00E80462">
        <w:rPr>
          <w:rFonts w:ascii="Times New Roman" w:hAnsi="Times New Roman" w:cs="Times New Roman"/>
          <w:bCs/>
          <w:sz w:val="24"/>
          <w:szCs w:val="24"/>
        </w:rPr>
        <w:t xml:space="preserve"> </w:t>
      </w:r>
      <w:r w:rsidR="00B651AE" w:rsidRPr="00B651AE">
        <w:rPr>
          <w:rFonts w:ascii="Times New Roman" w:hAnsi="Times New Roman" w:cs="Times New Roman"/>
          <w:bCs/>
          <w:sz w:val="24"/>
          <w:szCs w:val="24"/>
        </w:rPr>
        <w:t>22 101 02 02</w:t>
      </w:r>
      <w:r w:rsidR="00B651AE">
        <w:rPr>
          <w:rFonts w:ascii="Times New Roman" w:hAnsi="Times New Roman" w:cs="Times New Roman"/>
          <w:bCs/>
          <w:sz w:val="24"/>
          <w:szCs w:val="24"/>
        </w:rPr>
        <w:t xml:space="preserve"> (pon-pt </w:t>
      </w:r>
      <w:r w:rsidR="00B651AE" w:rsidRPr="00B651AE">
        <w:rPr>
          <w:rFonts w:ascii="Times New Roman" w:hAnsi="Times New Roman" w:cs="Times New Roman"/>
          <w:bCs/>
          <w:sz w:val="24"/>
          <w:szCs w:val="24"/>
        </w:rPr>
        <w:t>w godz.: 8:00 – 17:00</w:t>
      </w:r>
      <w:r w:rsidR="00B651AE">
        <w:rPr>
          <w:rFonts w:ascii="Times New Roman" w:hAnsi="Times New Roman" w:cs="Times New Roman"/>
          <w:bCs/>
          <w:sz w:val="24"/>
          <w:szCs w:val="24"/>
        </w:rPr>
        <w:t>)</w:t>
      </w:r>
      <w:r w:rsidRPr="00E80462">
        <w:rPr>
          <w:rFonts w:ascii="Times New Roman" w:hAnsi="Times New Roman" w:cs="Times New Roman"/>
          <w:bCs/>
          <w:sz w:val="24"/>
          <w:szCs w:val="24"/>
        </w:rPr>
        <w:t xml:space="preserve">, e-mail: </w:t>
      </w:r>
      <w:hyperlink r:id="rId17" w:tgtFrame="_blank" w:history="1">
        <w:r w:rsidR="00B651AE" w:rsidRPr="00796DC6">
          <w:rPr>
            <w:rStyle w:val="Hipercze"/>
            <w:rFonts w:ascii="Times New Roman" w:hAnsi="Times New Roman" w:cs="Times New Roman"/>
            <w:b/>
            <w:bCs/>
            <w:sz w:val="24"/>
            <w:szCs w:val="24"/>
          </w:rPr>
          <w:t>cwk@platformazakupowa.pl</w:t>
        </w:r>
      </w:hyperlink>
      <w:r w:rsidRPr="00796DC6">
        <w:rPr>
          <w:rFonts w:ascii="Times New Roman" w:hAnsi="Times New Roman" w:cs="Times New Roman"/>
          <w:bCs/>
          <w:sz w:val="24"/>
          <w:szCs w:val="24"/>
        </w:rPr>
        <w:t>.</w:t>
      </w:r>
    </w:p>
    <w:p w14:paraId="3C3EB880" w14:textId="77777777" w:rsidR="007802D2" w:rsidRDefault="007802D2" w:rsidP="001E059B">
      <w:pPr>
        <w:pStyle w:val="Akapitzlist"/>
        <w:numPr>
          <w:ilvl w:val="0"/>
          <w:numId w:val="19"/>
        </w:numPr>
        <w:shd w:val="clear" w:color="auto" w:fill="FFFFFF"/>
        <w:tabs>
          <w:tab w:val="left" w:pos="720"/>
        </w:tabs>
        <w:spacing w:line="276" w:lineRule="auto"/>
        <w:jc w:val="both"/>
        <w:rPr>
          <w:rFonts w:ascii="Times New Roman" w:hAnsi="Times New Roman" w:cs="Times New Roman"/>
          <w:bCs/>
          <w:sz w:val="24"/>
          <w:szCs w:val="24"/>
        </w:rPr>
      </w:pPr>
      <w:r w:rsidRPr="00E80462">
        <w:rPr>
          <w:rFonts w:ascii="Times New Roman" w:hAnsi="Times New Roman" w:cs="Times New Roman"/>
          <w:bCs/>
          <w:sz w:val="24"/>
          <w:szCs w:val="24"/>
        </w:rPr>
        <w:t>Używanie platformy w pełnym zakresie wymaga spełnienia minimalnych wymagań sprzętowo – aplikacyjnych</w:t>
      </w:r>
      <w:r w:rsidR="003E2B7D" w:rsidRPr="00E80462">
        <w:rPr>
          <w:rFonts w:ascii="Times New Roman" w:hAnsi="Times New Roman" w:cs="Times New Roman"/>
          <w:bCs/>
          <w:sz w:val="24"/>
          <w:szCs w:val="24"/>
        </w:rPr>
        <w:t>,</w:t>
      </w:r>
      <w:r w:rsidRPr="00E80462">
        <w:rPr>
          <w:rFonts w:ascii="Times New Roman" w:hAnsi="Times New Roman" w:cs="Times New Roman"/>
          <w:bCs/>
          <w:sz w:val="24"/>
          <w:szCs w:val="24"/>
        </w:rPr>
        <w:t xml:space="preserve"> w tym</w:t>
      </w:r>
      <w:r w:rsidR="003E2B7D" w:rsidRPr="00E80462">
        <w:rPr>
          <w:rFonts w:ascii="Times New Roman" w:hAnsi="Times New Roman" w:cs="Times New Roman"/>
          <w:bCs/>
          <w:sz w:val="24"/>
          <w:szCs w:val="24"/>
        </w:rPr>
        <w:t>:</w:t>
      </w:r>
    </w:p>
    <w:p w14:paraId="4D38CD62" w14:textId="77777777" w:rsidR="00B42EBC" w:rsidRPr="00B42EBC" w:rsidRDefault="00B42EBC" w:rsidP="001E059B">
      <w:pPr>
        <w:widowControl/>
        <w:numPr>
          <w:ilvl w:val="0"/>
          <w:numId w:val="32"/>
        </w:numPr>
        <w:autoSpaceDE/>
        <w:autoSpaceDN/>
        <w:adjustRightInd/>
        <w:spacing w:line="320" w:lineRule="auto"/>
        <w:jc w:val="both"/>
        <w:rPr>
          <w:rFonts w:ascii="Times New Roman" w:eastAsia="Calibri" w:hAnsi="Times New Roman" w:cs="Times New Roman"/>
          <w:sz w:val="24"/>
          <w:szCs w:val="24"/>
        </w:rPr>
      </w:pPr>
      <w:r w:rsidRPr="00B42EBC">
        <w:rPr>
          <w:rFonts w:ascii="Times New Roman" w:eastAsia="Calibri" w:hAnsi="Times New Roman" w:cs="Times New Roman"/>
          <w:sz w:val="24"/>
          <w:szCs w:val="24"/>
        </w:rPr>
        <w:t xml:space="preserve">Zamawiający, zgodnie z Rozporządzeniem </w:t>
      </w:r>
      <w:r w:rsidRPr="00B42EBC">
        <w:rPr>
          <w:rFonts w:ascii="Times New Roman" w:eastAsia="Roboto" w:hAnsi="Times New Roman" w:cs="Times New Roman"/>
          <w:color w:val="202124"/>
          <w:sz w:val="24"/>
          <w:szCs w:val="24"/>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B42EBC">
        <w:rPr>
          <w:rFonts w:ascii="Times New Roman" w:eastAsia="Calibri" w:hAnsi="Times New Roman" w:cs="Times New Roman"/>
          <w:sz w:val="24"/>
          <w:szCs w:val="24"/>
        </w:rPr>
        <w:t>, określa niezbędne wymagania sprzętowo - aplikacyjne umożliwiające pracę na</w:t>
      </w:r>
      <w:r w:rsidR="00BC3718">
        <w:rPr>
          <w:rFonts w:ascii="Times New Roman" w:hAnsi="Times New Roman" w:cs="Times New Roman"/>
          <w:sz w:val="24"/>
          <w:szCs w:val="24"/>
        </w:rPr>
        <w:t xml:space="preserve"> Platformie</w:t>
      </w:r>
      <w:r w:rsidRPr="00B42EBC">
        <w:rPr>
          <w:rFonts w:ascii="Times New Roman" w:eastAsia="Calibri" w:hAnsi="Times New Roman" w:cs="Times New Roman"/>
          <w:sz w:val="24"/>
          <w:szCs w:val="24"/>
        </w:rPr>
        <w:t>, tj.:</w:t>
      </w:r>
    </w:p>
    <w:p w14:paraId="172BFC00" w14:textId="77777777" w:rsidR="00B42EBC" w:rsidRPr="00B42EBC" w:rsidRDefault="00B42EBC" w:rsidP="001E059B">
      <w:pPr>
        <w:widowControl/>
        <w:numPr>
          <w:ilvl w:val="1"/>
          <w:numId w:val="32"/>
        </w:numPr>
        <w:autoSpaceDE/>
        <w:autoSpaceDN/>
        <w:adjustRightInd/>
        <w:spacing w:line="320" w:lineRule="auto"/>
        <w:jc w:val="both"/>
        <w:rPr>
          <w:rFonts w:ascii="Times New Roman" w:eastAsia="Calibri" w:hAnsi="Times New Roman" w:cs="Times New Roman"/>
          <w:sz w:val="24"/>
          <w:szCs w:val="24"/>
        </w:rPr>
      </w:pPr>
      <w:r w:rsidRPr="00B42EBC">
        <w:rPr>
          <w:rFonts w:ascii="Times New Roman" w:eastAsia="Calibri" w:hAnsi="Times New Roman" w:cs="Times New Roman"/>
          <w:sz w:val="24"/>
          <w:szCs w:val="24"/>
        </w:rPr>
        <w:t>stały dostęp do sieci Internet o gwarantowanej przepustowości nie mniejszej niż 512 kb/s,</w:t>
      </w:r>
    </w:p>
    <w:p w14:paraId="0D6F45D9" w14:textId="77777777" w:rsidR="00B42EBC" w:rsidRPr="00B42EBC" w:rsidRDefault="00B42EBC" w:rsidP="001E059B">
      <w:pPr>
        <w:widowControl/>
        <w:numPr>
          <w:ilvl w:val="1"/>
          <w:numId w:val="32"/>
        </w:numPr>
        <w:autoSpaceDE/>
        <w:autoSpaceDN/>
        <w:adjustRightInd/>
        <w:spacing w:line="320" w:lineRule="auto"/>
        <w:jc w:val="both"/>
        <w:rPr>
          <w:rFonts w:ascii="Times New Roman" w:eastAsia="Calibri" w:hAnsi="Times New Roman" w:cs="Times New Roman"/>
          <w:sz w:val="24"/>
          <w:szCs w:val="24"/>
        </w:rPr>
      </w:pPr>
      <w:r w:rsidRPr="00B42EBC">
        <w:rPr>
          <w:rFonts w:ascii="Times New Roman" w:eastAsia="Calibri" w:hAnsi="Times New Roman" w:cs="Times New Roman"/>
          <w:sz w:val="24"/>
          <w:szCs w:val="24"/>
        </w:rPr>
        <w:t>komputer klasy PC lub MAC o następującej konfiguracji: pamięć min. 2 GB Ram, procesor Intel IV 2 GHZ lub jego nowsza wersja, jeden z systemów operacyjnych - MS Windows 7, Mac Os x 10 4, Linux, lub ich nowsze wersje,</w:t>
      </w:r>
    </w:p>
    <w:p w14:paraId="00D75201" w14:textId="77777777" w:rsidR="00B42EBC" w:rsidRPr="00B42EBC" w:rsidRDefault="00B42EBC" w:rsidP="001E059B">
      <w:pPr>
        <w:widowControl/>
        <w:numPr>
          <w:ilvl w:val="1"/>
          <w:numId w:val="32"/>
        </w:numPr>
        <w:autoSpaceDE/>
        <w:autoSpaceDN/>
        <w:adjustRightInd/>
        <w:spacing w:line="320" w:lineRule="auto"/>
        <w:jc w:val="both"/>
        <w:rPr>
          <w:rFonts w:ascii="Times New Roman" w:eastAsia="Calibri" w:hAnsi="Times New Roman" w:cs="Times New Roman"/>
          <w:sz w:val="24"/>
          <w:szCs w:val="24"/>
        </w:rPr>
      </w:pPr>
      <w:r w:rsidRPr="00B42EBC">
        <w:rPr>
          <w:rFonts w:ascii="Times New Roman" w:eastAsia="Calibri" w:hAnsi="Times New Roman" w:cs="Times New Roman"/>
          <w:sz w:val="24"/>
          <w:szCs w:val="24"/>
        </w:rPr>
        <w:t>zainstalowana dowolna przeglądarka internetowa, w przypadku Internet Explorer minimalnie wersja 10.0,</w:t>
      </w:r>
    </w:p>
    <w:p w14:paraId="5F719E5E" w14:textId="77777777" w:rsidR="00B42EBC" w:rsidRPr="00B42EBC" w:rsidRDefault="00B42EBC" w:rsidP="001E059B">
      <w:pPr>
        <w:widowControl/>
        <w:numPr>
          <w:ilvl w:val="1"/>
          <w:numId w:val="32"/>
        </w:numPr>
        <w:autoSpaceDE/>
        <w:autoSpaceDN/>
        <w:adjustRightInd/>
        <w:spacing w:line="320" w:lineRule="auto"/>
        <w:jc w:val="both"/>
        <w:rPr>
          <w:rFonts w:ascii="Times New Roman" w:eastAsia="Calibri" w:hAnsi="Times New Roman" w:cs="Times New Roman"/>
          <w:sz w:val="24"/>
          <w:szCs w:val="24"/>
        </w:rPr>
      </w:pPr>
      <w:r w:rsidRPr="00B42EBC">
        <w:rPr>
          <w:rFonts w:ascii="Times New Roman" w:eastAsia="Calibri" w:hAnsi="Times New Roman" w:cs="Times New Roman"/>
          <w:sz w:val="24"/>
          <w:szCs w:val="24"/>
        </w:rPr>
        <w:t>włączona obsługa JavaScript,</w:t>
      </w:r>
    </w:p>
    <w:p w14:paraId="24D56A39" w14:textId="77777777" w:rsidR="00B42EBC" w:rsidRPr="00B42EBC" w:rsidRDefault="00B42EBC" w:rsidP="001E059B">
      <w:pPr>
        <w:widowControl/>
        <w:numPr>
          <w:ilvl w:val="1"/>
          <w:numId w:val="32"/>
        </w:numPr>
        <w:autoSpaceDE/>
        <w:autoSpaceDN/>
        <w:adjustRightInd/>
        <w:spacing w:line="320" w:lineRule="auto"/>
        <w:jc w:val="both"/>
        <w:rPr>
          <w:rFonts w:ascii="Times New Roman" w:eastAsia="Calibri" w:hAnsi="Times New Roman" w:cs="Times New Roman"/>
          <w:sz w:val="24"/>
          <w:szCs w:val="24"/>
        </w:rPr>
      </w:pPr>
      <w:r w:rsidRPr="00B42EBC">
        <w:rPr>
          <w:rFonts w:ascii="Times New Roman" w:eastAsia="Calibri" w:hAnsi="Times New Roman" w:cs="Times New Roman"/>
          <w:sz w:val="24"/>
          <w:szCs w:val="24"/>
        </w:rPr>
        <w:t>zainstalowany program Adobe Acrobat Reader lub inny obsługujący format plików .pdf,</w:t>
      </w:r>
    </w:p>
    <w:p w14:paraId="2A58C521" w14:textId="77777777" w:rsidR="00B42EBC" w:rsidRPr="00B42EBC" w:rsidRDefault="00B42EBC" w:rsidP="001E059B">
      <w:pPr>
        <w:widowControl/>
        <w:numPr>
          <w:ilvl w:val="1"/>
          <w:numId w:val="32"/>
        </w:numPr>
        <w:autoSpaceDE/>
        <w:autoSpaceDN/>
        <w:adjustRightInd/>
        <w:spacing w:line="320" w:lineRule="auto"/>
        <w:jc w:val="both"/>
        <w:rPr>
          <w:rFonts w:ascii="Times New Roman" w:eastAsia="Calibri" w:hAnsi="Times New Roman" w:cs="Times New Roman"/>
          <w:sz w:val="24"/>
          <w:szCs w:val="24"/>
        </w:rPr>
      </w:pPr>
      <w:r w:rsidRPr="00B42EBC">
        <w:rPr>
          <w:rFonts w:ascii="Times New Roman" w:eastAsia="Calibri" w:hAnsi="Times New Roman" w:cs="Times New Roman"/>
          <w:sz w:val="24"/>
          <w:szCs w:val="24"/>
        </w:rPr>
        <w:t>Szyfrowanie na platformazakupowa.pl odbywa się za pomocą protokołu TLS 1.3.</w:t>
      </w:r>
    </w:p>
    <w:p w14:paraId="2A8F5436" w14:textId="77777777" w:rsidR="00B42EBC" w:rsidRPr="00B42EBC" w:rsidRDefault="00B42EBC" w:rsidP="001E059B">
      <w:pPr>
        <w:widowControl/>
        <w:numPr>
          <w:ilvl w:val="1"/>
          <w:numId w:val="32"/>
        </w:numPr>
        <w:autoSpaceDE/>
        <w:autoSpaceDN/>
        <w:adjustRightInd/>
        <w:spacing w:line="320" w:lineRule="auto"/>
        <w:jc w:val="both"/>
        <w:rPr>
          <w:rFonts w:ascii="Times New Roman" w:eastAsia="Calibri" w:hAnsi="Times New Roman" w:cs="Times New Roman"/>
          <w:sz w:val="24"/>
          <w:szCs w:val="24"/>
        </w:rPr>
      </w:pPr>
      <w:r w:rsidRPr="00B42EBC">
        <w:rPr>
          <w:rFonts w:ascii="Times New Roman" w:eastAsia="Calibri" w:hAnsi="Times New Roman" w:cs="Times New Roman"/>
          <w:sz w:val="24"/>
          <w:szCs w:val="24"/>
        </w:rPr>
        <w:t>Oznaczenie czasu odbioru danych przez platformę zakupową stanowi datę oraz dokładny czas (hh:mm:ss) generowany wg. czasu lokalnego serwera synchronizowanego z zegarem Głównego Urzędu Miar.</w:t>
      </w:r>
      <w:r w:rsidR="005E3992">
        <w:rPr>
          <w:rFonts w:ascii="Times New Roman" w:eastAsia="Calibri" w:hAnsi="Times New Roman" w:cs="Times New Roman"/>
          <w:sz w:val="24"/>
          <w:szCs w:val="24"/>
        </w:rPr>
        <w:t xml:space="preserve">                  </w:t>
      </w:r>
    </w:p>
    <w:p w14:paraId="579E718F" w14:textId="77777777" w:rsidR="00900D8C" w:rsidRDefault="00900D8C" w:rsidP="001E059B">
      <w:pPr>
        <w:pStyle w:val="Akapitzlist"/>
        <w:numPr>
          <w:ilvl w:val="0"/>
          <w:numId w:val="19"/>
        </w:numPr>
        <w:shd w:val="clear" w:color="auto" w:fill="FFFFFF"/>
        <w:tabs>
          <w:tab w:val="left" w:pos="720"/>
        </w:tabs>
        <w:spacing w:line="276" w:lineRule="auto"/>
        <w:jc w:val="both"/>
        <w:rPr>
          <w:rFonts w:ascii="Times New Roman" w:hAnsi="Times New Roman" w:cs="Times New Roman"/>
          <w:bCs/>
          <w:sz w:val="24"/>
          <w:szCs w:val="24"/>
        </w:rPr>
      </w:pPr>
      <w:r w:rsidRPr="00E80462">
        <w:rPr>
          <w:rFonts w:ascii="Times New Roman" w:hAnsi="Times New Roman" w:cs="Times New Roman"/>
          <w:bCs/>
          <w:sz w:val="24"/>
          <w:szCs w:val="24"/>
        </w:rPr>
        <w:t>Zamawiający nie ponosi odpowiedzialności za złożenie oferty w sposób niez</w:t>
      </w:r>
      <w:r w:rsidR="00B823EF">
        <w:rPr>
          <w:rFonts w:ascii="Times New Roman" w:hAnsi="Times New Roman" w:cs="Times New Roman"/>
          <w:bCs/>
          <w:sz w:val="24"/>
          <w:szCs w:val="24"/>
        </w:rPr>
        <w:t xml:space="preserve">godny z instrukcją korzystania </w:t>
      </w:r>
      <w:r w:rsidRPr="00E80462">
        <w:rPr>
          <w:rFonts w:ascii="Times New Roman" w:hAnsi="Times New Roman" w:cs="Times New Roman"/>
          <w:bCs/>
          <w:sz w:val="24"/>
          <w:szCs w:val="24"/>
        </w:rPr>
        <w:t>z Platformy, w szczególności za sytuację, gdy Zamawiający zapozna się z treścią oferty przed upływem terminu składania ofert (np. złożenie oferty w zakładce „Utwórz nową wiadomość”).</w:t>
      </w:r>
    </w:p>
    <w:p w14:paraId="747761E6" w14:textId="77777777" w:rsidR="00957E97" w:rsidRPr="00E80462" w:rsidRDefault="00957E97" w:rsidP="001E059B">
      <w:pPr>
        <w:pStyle w:val="Akapitzlist"/>
        <w:numPr>
          <w:ilvl w:val="0"/>
          <w:numId w:val="19"/>
        </w:numPr>
        <w:shd w:val="clear" w:color="auto" w:fill="FFFFFF"/>
        <w:tabs>
          <w:tab w:val="left" w:pos="720"/>
        </w:tabs>
        <w:spacing w:line="276" w:lineRule="auto"/>
        <w:jc w:val="both"/>
        <w:rPr>
          <w:rFonts w:ascii="Times New Roman" w:hAnsi="Times New Roman" w:cs="Times New Roman"/>
          <w:bCs/>
          <w:sz w:val="24"/>
          <w:szCs w:val="24"/>
        </w:rPr>
      </w:pPr>
      <w:r w:rsidRPr="00957E97">
        <w:rPr>
          <w:rFonts w:ascii="Times New Roman" w:hAnsi="Times New Roman" w:cs="Times New Roman"/>
          <w:bCs/>
          <w:sz w:val="24"/>
          <w:szCs w:val="24"/>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8" w:history="1">
        <w:r w:rsidR="0053200B" w:rsidRPr="00EB0228">
          <w:rPr>
            <w:rStyle w:val="Hipercze"/>
            <w:rFonts w:ascii="Times New Roman" w:hAnsi="Times New Roman" w:cs="Times New Roman"/>
            <w:bCs/>
            <w:sz w:val="24"/>
            <w:szCs w:val="24"/>
          </w:rPr>
          <w:t>https://platformazakupowa.pl/strona/45-instrukcje</w:t>
        </w:r>
      </w:hyperlink>
      <w:r w:rsidR="0053200B">
        <w:rPr>
          <w:rFonts w:ascii="Times New Roman" w:hAnsi="Times New Roman" w:cs="Times New Roman"/>
          <w:bCs/>
          <w:sz w:val="24"/>
          <w:szCs w:val="24"/>
        </w:rPr>
        <w:t xml:space="preserve">. </w:t>
      </w:r>
    </w:p>
    <w:p w14:paraId="22F3A46D" w14:textId="77777777" w:rsidR="003A20E2" w:rsidRDefault="003A20E2" w:rsidP="00B23607">
      <w:pPr>
        <w:shd w:val="clear" w:color="auto" w:fill="FFFFFF"/>
        <w:tabs>
          <w:tab w:val="left" w:pos="360"/>
        </w:tabs>
        <w:spacing w:line="276" w:lineRule="auto"/>
        <w:rPr>
          <w:rFonts w:ascii="Times New Roman" w:hAnsi="Times New Roman" w:cs="Times New Roman"/>
          <w:sz w:val="24"/>
          <w:szCs w:val="24"/>
        </w:rPr>
      </w:pPr>
      <w:bookmarkStart w:id="1" w:name="bookmark11"/>
    </w:p>
    <w:p w14:paraId="77F7A46A" w14:textId="77777777" w:rsidR="003A20E2" w:rsidRPr="00E80462" w:rsidRDefault="003A20E2" w:rsidP="004373E9">
      <w:pPr>
        <w:shd w:val="clear" w:color="auto" w:fill="FFFFFF"/>
        <w:tabs>
          <w:tab w:val="left" w:pos="360"/>
        </w:tabs>
        <w:spacing w:line="276" w:lineRule="auto"/>
        <w:ind w:left="360" w:hanging="360"/>
        <w:rPr>
          <w:rFonts w:ascii="Times New Roman" w:hAnsi="Times New Roman" w:cs="Times New Roman"/>
          <w:sz w:val="24"/>
          <w:szCs w:val="24"/>
        </w:rPr>
      </w:pPr>
    </w:p>
    <w:bookmarkEnd w:id="1"/>
    <w:p w14:paraId="726B66E6" w14:textId="77777777" w:rsidR="003A05D7" w:rsidRPr="007D3FD5" w:rsidRDefault="003A05D7" w:rsidP="008D7C4D">
      <w:pPr>
        <w:numPr>
          <w:ilvl w:val="0"/>
          <w:numId w:val="49"/>
        </w:numPr>
        <w:shd w:val="clear" w:color="auto" w:fill="FFFFFF"/>
        <w:tabs>
          <w:tab w:val="left" w:pos="720"/>
        </w:tabs>
        <w:spacing w:line="276" w:lineRule="auto"/>
        <w:rPr>
          <w:rFonts w:ascii="Times New Roman" w:hAnsi="Times New Roman" w:cs="Times New Roman"/>
          <w:b/>
          <w:bCs/>
          <w:color w:val="2F5496" w:themeColor="accent5" w:themeShade="BF"/>
          <w:sz w:val="24"/>
          <w:szCs w:val="24"/>
        </w:rPr>
      </w:pPr>
      <w:r w:rsidRPr="007D3FD5">
        <w:rPr>
          <w:rFonts w:ascii="Times New Roman" w:hAnsi="Times New Roman" w:cs="Times New Roman"/>
          <w:b/>
          <w:bCs/>
          <w:color w:val="2F5496" w:themeColor="accent5" w:themeShade="BF"/>
          <w:sz w:val="24"/>
          <w:szCs w:val="24"/>
        </w:rPr>
        <w:t>OSOBY UPRAWNIONE DO KOMUNIKOWANIA SIĘ Z WYKONAWCAMI</w:t>
      </w:r>
    </w:p>
    <w:p w14:paraId="1D577114" w14:textId="77777777" w:rsidR="004373E9" w:rsidRPr="00E80462" w:rsidRDefault="004373E9" w:rsidP="004373E9">
      <w:pPr>
        <w:shd w:val="clear" w:color="auto" w:fill="FFFFFF"/>
        <w:tabs>
          <w:tab w:val="left" w:pos="720"/>
        </w:tabs>
        <w:spacing w:line="276" w:lineRule="auto"/>
        <w:ind w:left="720"/>
        <w:jc w:val="both"/>
        <w:rPr>
          <w:rFonts w:ascii="Times New Roman" w:hAnsi="Times New Roman" w:cs="Times New Roman"/>
          <w:b/>
          <w:bCs/>
          <w:color w:val="7030A0"/>
          <w:sz w:val="24"/>
          <w:szCs w:val="24"/>
        </w:rPr>
      </w:pPr>
    </w:p>
    <w:p w14:paraId="3E99D8EB" w14:textId="77777777" w:rsidR="003A05D7" w:rsidRPr="00B447EA" w:rsidRDefault="003A05D7" w:rsidP="001E059B">
      <w:pPr>
        <w:pStyle w:val="Akapitzlist"/>
        <w:numPr>
          <w:ilvl w:val="0"/>
          <w:numId w:val="17"/>
        </w:numPr>
        <w:shd w:val="clear" w:color="auto" w:fill="FFFFFF"/>
        <w:spacing w:line="276" w:lineRule="auto"/>
        <w:rPr>
          <w:rFonts w:ascii="Times New Roman" w:hAnsi="Times New Roman" w:cs="Times New Roman"/>
          <w:sz w:val="24"/>
          <w:szCs w:val="24"/>
        </w:rPr>
      </w:pPr>
      <w:r w:rsidRPr="00E80462">
        <w:rPr>
          <w:rFonts w:ascii="Times New Roman" w:hAnsi="Times New Roman" w:cs="Times New Roman"/>
          <w:sz w:val="24"/>
          <w:szCs w:val="24"/>
        </w:rPr>
        <w:t xml:space="preserve">Osobami uprawnionymi </w:t>
      </w:r>
      <w:r w:rsidR="00F10E88" w:rsidRPr="00E80462">
        <w:rPr>
          <w:rFonts w:ascii="Times New Roman" w:hAnsi="Times New Roman" w:cs="Times New Roman"/>
          <w:sz w:val="24"/>
          <w:szCs w:val="24"/>
        </w:rPr>
        <w:t xml:space="preserve">przez Zamawiającego </w:t>
      </w:r>
      <w:r w:rsidRPr="00E80462">
        <w:rPr>
          <w:rFonts w:ascii="Times New Roman" w:hAnsi="Times New Roman" w:cs="Times New Roman"/>
          <w:sz w:val="24"/>
          <w:szCs w:val="24"/>
        </w:rPr>
        <w:t>do komunikowania si</w:t>
      </w:r>
      <w:r w:rsidRPr="00E80462">
        <w:rPr>
          <w:rFonts w:ascii="Times New Roman" w:eastAsia="Times New Roman" w:hAnsi="Times New Roman" w:cs="Times New Roman"/>
          <w:sz w:val="24"/>
          <w:szCs w:val="24"/>
        </w:rPr>
        <w:t>ę z Wykonawcami są:</w:t>
      </w:r>
    </w:p>
    <w:p w14:paraId="2F23823E" w14:textId="27BE684C" w:rsidR="00F10E88" w:rsidRPr="00E80462" w:rsidRDefault="0046398C" w:rsidP="00F10E88">
      <w:pPr>
        <w:shd w:val="clear" w:color="auto" w:fill="FFFFFF"/>
        <w:tabs>
          <w:tab w:val="left" w:pos="710"/>
        </w:tabs>
        <w:spacing w:line="276" w:lineRule="auto"/>
        <w:rPr>
          <w:rFonts w:ascii="Times New Roman" w:hAnsi="Times New Roman" w:cs="Times New Roman"/>
          <w:bCs/>
          <w:sz w:val="24"/>
          <w:szCs w:val="24"/>
        </w:rPr>
      </w:pPr>
      <w:r w:rsidRPr="00E80462">
        <w:rPr>
          <w:rFonts w:ascii="Times New Roman" w:hAnsi="Times New Roman" w:cs="Times New Roman"/>
          <w:bCs/>
          <w:sz w:val="24"/>
          <w:szCs w:val="24"/>
        </w:rPr>
        <w:tab/>
      </w:r>
      <w:r w:rsidR="003A05D7" w:rsidRPr="00E80462">
        <w:rPr>
          <w:rFonts w:ascii="Times New Roman" w:hAnsi="Times New Roman" w:cs="Times New Roman"/>
          <w:bCs/>
          <w:sz w:val="24"/>
          <w:szCs w:val="24"/>
        </w:rPr>
        <w:t>W sprawach merytorycznych:</w:t>
      </w:r>
      <w:r w:rsidR="00F10E88" w:rsidRPr="00E80462">
        <w:rPr>
          <w:rFonts w:ascii="Times New Roman" w:hAnsi="Times New Roman" w:cs="Times New Roman"/>
          <w:bCs/>
          <w:sz w:val="24"/>
          <w:szCs w:val="24"/>
        </w:rPr>
        <w:t xml:space="preserve"> </w:t>
      </w:r>
      <w:r w:rsidR="00112E43">
        <w:rPr>
          <w:rFonts w:ascii="Times New Roman" w:hAnsi="Times New Roman" w:cs="Times New Roman"/>
          <w:bCs/>
          <w:sz w:val="24"/>
          <w:szCs w:val="24"/>
        </w:rPr>
        <w:t>Artur Wyczarski</w:t>
      </w:r>
      <w:r w:rsidR="007C3E86" w:rsidRPr="007C3E86">
        <w:rPr>
          <w:rFonts w:ascii="Times New Roman" w:hAnsi="Times New Roman" w:cs="Times New Roman"/>
          <w:bCs/>
          <w:sz w:val="24"/>
          <w:szCs w:val="24"/>
        </w:rPr>
        <w:t xml:space="preserve"> – tel. 16 648 73 97 wew. 21</w:t>
      </w:r>
      <w:r w:rsidR="00112E43">
        <w:rPr>
          <w:rFonts w:ascii="Times New Roman" w:hAnsi="Times New Roman" w:cs="Times New Roman"/>
          <w:bCs/>
          <w:sz w:val="24"/>
          <w:szCs w:val="24"/>
        </w:rPr>
        <w:t>7</w:t>
      </w:r>
      <w:r w:rsidR="007C3E86">
        <w:rPr>
          <w:rFonts w:ascii="Times New Roman" w:hAnsi="Times New Roman" w:cs="Times New Roman"/>
          <w:bCs/>
          <w:sz w:val="24"/>
          <w:szCs w:val="24"/>
        </w:rPr>
        <w:tab/>
      </w:r>
      <w:r w:rsidR="007C3E86">
        <w:rPr>
          <w:rFonts w:ascii="Times New Roman" w:hAnsi="Times New Roman" w:cs="Times New Roman"/>
          <w:bCs/>
          <w:sz w:val="24"/>
          <w:szCs w:val="24"/>
        </w:rPr>
        <w:tab/>
      </w:r>
      <w:r w:rsidR="007C3E86">
        <w:rPr>
          <w:rFonts w:ascii="Times New Roman" w:hAnsi="Times New Roman" w:cs="Times New Roman"/>
          <w:bCs/>
          <w:sz w:val="24"/>
          <w:szCs w:val="24"/>
        </w:rPr>
        <w:br/>
        <w:t xml:space="preserve">           </w:t>
      </w:r>
      <w:r w:rsidR="00D54C4E" w:rsidRPr="00E80462">
        <w:rPr>
          <w:rFonts w:ascii="Times New Roman" w:hAnsi="Times New Roman" w:cs="Times New Roman"/>
          <w:bCs/>
          <w:sz w:val="24"/>
          <w:szCs w:val="24"/>
        </w:rPr>
        <w:t xml:space="preserve"> </w:t>
      </w:r>
      <w:r w:rsidR="00B447EA" w:rsidRPr="00B447EA">
        <w:rPr>
          <w:rFonts w:ascii="Times New Roman" w:hAnsi="Times New Roman" w:cs="Times New Roman"/>
          <w:bCs/>
          <w:sz w:val="24"/>
          <w:szCs w:val="24"/>
        </w:rPr>
        <w:t>W sprawach proceduralnych: Marek Ma</w:t>
      </w:r>
      <w:r w:rsidR="009B09DD">
        <w:rPr>
          <w:rFonts w:ascii="Times New Roman" w:hAnsi="Times New Roman" w:cs="Times New Roman"/>
          <w:bCs/>
          <w:sz w:val="24"/>
          <w:szCs w:val="24"/>
        </w:rPr>
        <w:t>zur – tel. 16 648 73 97 wew. 216</w:t>
      </w:r>
    </w:p>
    <w:p w14:paraId="00485A52" w14:textId="77777777" w:rsidR="00D54C4E" w:rsidRPr="00756E7A" w:rsidRDefault="0046398C" w:rsidP="00756E7A">
      <w:pPr>
        <w:pStyle w:val="Akapitzlist"/>
        <w:numPr>
          <w:ilvl w:val="0"/>
          <w:numId w:val="17"/>
        </w:numPr>
        <w:shd w:val="clear" w:color="auto" w:fill="FFFFFF"/>
        <w:tabs>
          <w:tab w:val="left" w:pos="710"/>
        </w:tabs>
        <w:spacing w:line="276" w:lineRule="auto"/>
        <w:rPr>
          <w:rFonts w:ascii="Times New Roman" w:hAnsi="Times New Roman" w:cs="Times New Roman"/>
          <w:sz w:val="24"/>
          <w:szCs w:val="24"/>
        </w:rPr>
      </w:pPr>
      <w:r w:rsidRPr="00E80462">
        <w:rPr>
          <w:rFonts w:ascii="Times New Roman" w:hAnsi="Times New Roman" w:cs="Times New Roman"/>
          <w:sz w:val="24"/>
          <w:szCs w:val="24"/>
        </w:rPr>
        <w:t>Wszelka korespondencja musi być kierowana poprzez Platformę Zakupową</w:t>
      </w:r>
      <w:r w:rsidR="00D54C4E" w:rsidRPr="00E80462">
        <w:rPr>
          <w:rFonts w:ascii="Times New Roman" w:hAnsi="Times New Roman" w:cs="Times New Roman"/>
          <w:sz w:val="24"/>
          <w:szCs w:val="24"/>
        </w:rPr>
        <w:t>:</w:t>
      </w:r>
      <w:r w:rsidRPr="00E80462">
        <w:rPr>
          <w:rFonts w:ascii="Times New Roman" w:hAnsi="Times New Roman" w:cs="Times New Roman"/>
          <w:sz w:val="24"/>
          <w:szCs w:val="24"/>
        </w:rPr>
        <w:t xml:space="preserve"> </w:t>
      </w:r>
      <w:hyperlink r:id="rId19" w:history="1">
        <w:r w:rsidR="00D54C4E" w:rsidRPr="00E80462">
          <w:rPr>
            <w:rStyle w:val="Hipercze"/>
            <w:rFonts w:ascii="Times New Roman" w:hAnsi="Times New Roman" w:cs="Times New Roman"/>
            <w:bCs/>
            <w:iCs/>
            <w:sz w:val="24"/>
            <w:szCs w:val="24"/>
          </w:rPr>
          <w:t>https://platformazakupowa.pl/pn/przeworsk</w:t>
        </w:r>
      </w:hyperlink>
    </w:p>
    <w:p w14:paraId="72BDAE70" w14:textId="77777777" w:rsidR="00EB17A5" w:rsidRPr="00876036" w:rsidRDefault="00EB17A5" w:rsidP="00876036">
      <w:pPr>
        <w:shd w:val="clear" w:color="auto" w:fill="FFFFFF"/>
        <w:tabs>
          <w:tab w:val="left" w:pos="710"/>
        </w:tabs>
        <w:spacing w:line="276" w:lineRule="auto"/>
        <w:rPr>
          <w:rFonts w:ascii="Times New Roman" w:hAnsi="Times New Roman" w:cs="Times New Roman"/>
          <w:sz w:val="24"/>
          <w:szCs w:val="24"/>
        </w:rPr>
      </w:pPr>
    </w:p>
    <w:p w14:paraId="71D9F6CC" w14:textId="77777777" w:rsidR="003A05D7" w:rsidRPr="007D3FD5" w:rsidRDefault="003A05D7" w:rsidP="008D7C4D">
      <w:pPr>
        <w:numPr>
          <w:ilvl w:val="0"/>
          <w:numId w:val="49"/>
        </w:numPr>
        <w:shd w:val="clear" w:color="auto" w:fill="FFFFFF"/>
        <w:tabs>
          <w:tab w:val="left" w:pos="720"/>
        </w:tabs>
        <w:spacing w:line="276" w:lineRule="auto"/>
        <w:rPr>
          <w:rFonts w:ascii="Times New Roman" w:hAnsi="Times New Roman" w:cs="Times New Roman"/>
          <w:b/>
          <w:bCs/>
          <w:color w:val="2F5496" w:themeColor="accent5" w:themeShade="BF"/>
          <w:sz w:val="24"/>
          <w:szCs w:val="24"/>
        </w:rPr>
      </w:pPr>
      <w:r w:rsidRPr="007D3FD5">
        <w:rPr>
          <w:rFonts w:ascii="Times New Roman" w:hAnsi="Times New Roman" w:cs="Times New Roman"/>
          <w:b/>
          <w:bCs/>
          <w:color w:val="2F5496" w:themeColor="accent5" w:themeShade="BF"/>
          <w:sz w:val="24"/>
          <w:szCs w:val="24"/>
        </w:rPr>
        <w:t>WYMAGANIA DOTYCZĄCE WADIUM</w:t>
      </w:r>
    </w:p>
    <w:p w14:paraId="51DDDEED" w14:textId="77777777" w:rsidR="004373E9" w:rsidRPr="00E80462" w:rsidRDefault="004373E9" w:rsidP="004373E9">
      <w:pPr>
        <w:pStyle w:val="Akapitzlist"/>
        <w:shd w:val="clear" w:color="auto" w:fill="FFFFFF"/>
        <w:tabs>
          <w:tab w:val="left" w:pos="710"/>
        </w:tabs>
        <w:spacing w:line="276" w:lineRule="auto"/>
        <w:rPr>
          <w:rFonts w:ascii="Times New Roman" w:hAnsi="Times New Roman" w:cs="Times New Roman"/>
          <w:sz w:val="24"/>
          <w:szCs w:val="24"/>
        </w:rPr>
      </w:pPr>
    </w:p>
    <w:p w14:paraId="47BE1CD0" w14:textId="6A577495" w:rsidR="00E76FF8" w:rsidRPr="00E76FF8" w:rsidRDefault="00E76FF8" w:rsidP="001E059B">
      <w:pPr>
        <w:numPr>
          <w:ilvl w:val="0"/>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 xml:space="preserve">Wykonawca zobowiązany jest do zabezpieczenia swojej oferty wadium w wysokości                                  </w:t>
      </w:r>
      <w:r w:rsidRPr="00E76FF8">
        <w:rPr>
          <w:rFonts w:ascii="Times New Roman" w:hAnsi="Times New Roman" w:cs="Times New Roman"/>
          <w:b/>
          <w:sz w:val="24"/>
          <w:szCs w:val="24"/>
          <w:u w:val="single"/>
        </w:rPr>
        <w:t xml:space="preserve"> </w:t>
      </w:r>
      <w:r w:rsidR="003A20E2">
        <w:rPr>
          <w:rFonts w:ascii="Times New Roman" w:hAnsi="Times New Roman" w:cs="Times New Roman"/>
          <w:b/>
          <w:sz w:val="24"/>
          <w:szCs w:val="24"/>
          <w:u w:val="single"/>
        </w:rPr>
        <w:t xml:space="preserve"> </w:t>
      </w:r>
      <w:r w:rsidR="00FA4438">
        <w:rPr>
          <w:rFonts w:ascii="Times New Roman" w:hAnsi="Times New Roman" w:cs="Times New Roman"/>
          <w:b/>
          <w:sz w:val="24"/>
          <w:szCs w:val="24"/>
          <w:u w:val="single"/>
        </w:rPr>
        <w:t>3</w:t>
      </w:r>
      <w:r w:rsidR="00E7799F">
        <w:rPr>
          <w:rFonts w:ascii="Times New Roman" w:hAnsi="Times New Roman" w:cs="Times New Roman"/>
          <w:b/>
          <w:sz w:val="24"/>
          <w:szCs w:val="24"/>
          <w:u w:val="single"/>
        </w:rPr>
        <w:t xml:space="preserve"> </w:t>
      </w:r>
      <w:r w:rsidR="004646CF">
        <w:rPr>
          <w:rFonts w:ascii="Times New Roman" w:hAnsi="Times New Roman" w:cs="Times New Roman"/>
          <w:b/>
          <w:sz w:val="24"/>
          <w:szCs w:val="24"/>
          <w:u w:val="single"/>
        </w:rPr>
        <w:t>0</w:t>
      </w:r>
      <w:r w:rsidRPr="00E76FF8">
        <w:rPr>
          <w:rFonts w:ascii="Times New Roman" w:hAnsi="Times New Roman" w:cs="Times New Roman"/>
          <w:b/>
          <w:sz w:val="24"/>
          <w:szCs w:val="24"/>
          <w:u w:val="single"/>
        </w:rPr>
        <w:t xml:space="preserve">00,00 zł </w:t>
      </w:r>
      <w:r w:rsidR="005206D1">
        <w:rPr>
          <w:rFonts w:ascii="Times New Roman" w:hAnsi="Times New Roman" w:cs="Times New Roman"/>
          <w:i/>
          <w:sz w:val="24"/>
          <w:szCs w:val="24"/>
        </w:rPr>
        <w:t xml:space="preserve">(słownie: </w:t>
      </w:r>
      <w:r w:rsidR="00FA4438">
        <w:rPr>
          <w:rFonts w:ascii="Times New Roman" w:hAnsi="Times New Roman" w:cs="Times New Roman"/>
          <w:i/>
          <w:sz w:val="24"/>
          <w:szCs w:val="24"/>
        </w:rPr>
        <w:t>trzy tysiące</w:t>
      </w:r>
      <w:r w:rsidR="004C046C">
        <w:rPr>
          <w:rFonts w:ascii="Times New Roman" w:hAnsi="Times New Roman" w:cs="Times New Roman"/>
          <w:i/>
          <w:sz w:val="24"/>
          <w:szCs w:val="24"/>
        </w:rPr>
        <w:t xml:space="preserve"> </w:t>
      </w:r>
      <w:r w:rsidRPr="00E76FF8">
        <w:rPr>
          <w:rFonts w:ascii="Times New Roman" w:hAnsi="Times New Roman" w:cs="Times New Roman"/>
          <w:i/>
          <w:sz w:val="24"/>
          <w:szCs w:val="24"/>
        </w:rPr>
        <w:t>złotych</w:t>
      </w:r>
      <w:r w:rsidRPr="00E76FF8">
        <w:rPr>
          <w:rFonts w:ascii="Times New Roman" w:hAnsi="Times New Roman" w:cs="Times New Roman"/>
          <w:bCs/>
          <w:sz w:val="24"/>
          <w:szCs w:val="24"/>
        </w:rPr>
        <w:t>);</w:t>
      </w:r>
    </w:p>
    <w:p w14:paraId="636434EC" w14:textId="77777777" w:rsidR="00E76FF8" w:rsidRPr="00E76FF8" w:rsidRDefault="00E76FF8" w:rsidP="001E059B">
      <w:pPr>
        <w:numPr>
          <w:ilvl w:val="0"/>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Wadium wnosi się przed upływem terminu składania ofert.</w:t>
      </w:r>
    </w:p>
    <w:p w14:paraId="164F2804" w14:textId="77777777" w:rsidR="00E76FF8" w:rsidRPr="00E76FF8" w:rsidRDefault="00E76FF8" w:rsidP="001E059B">
      <w:pPr>
        <w:numPr>
          <w:ilvl w:val="0"/>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Wadium może być wnoszone w jednej lub kilku następujących formach:</w:t>
      </w:r>
    </w:p>
    <w:p w14:paraId="75BED29A" w14:textId="77777777" w:rsidR="00E76FF8" w:rsidRPr="00E76FF8" w:rsidRDefault="00E76FF8" w:rsidP="001E059B">
      <w:pPr>
        <w:numPr>
          <w:ilvl w:val="1"/>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 xml:space="preserve">pieniądzu; </w:t>
      </w:r>
    </w:p>
    <w:p w14:paraId="34A26425" w14:textId="77777777" w:rsidR="00E76FF8" w:rsidRPr="00E76FF8" w:rsidRDefault="00E76FF8" w:rsidP="001E059B">
      <w:pPr>
        <w:numPr>
          <w:ilvl w:val="1"/>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gwarancjach bankowych;</w:t>
      </w:r>
    </w:p>
    <w:p w14:paraId="54E89F34" w14:textId="77777777" w:rsidR="00E76FF8" w:rsidRPr="00E76FF8" w:rsidRDefault="00E76FF8" w:rsidP="001E059B">
      <w:pPr>
        <w:numPr>
          <w:ilvl w:val="1"/>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gwarancjach ubezpieczeniowych;</w:t>
      </w:r>
    </w:p>
    <w:p w14:paraId="7B307DD5" w14:textId="77777777" w:rsidR="00E76FF8" w:rsidRPr="00E76FF8" w:rsidRDefault="00E76FF8" w:rsidP="001E059B">
      <w:pPr>
        <w:numPr>
          <w:ilvl w:val="1"/>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poręczeniach udzielanych przez podmioty, o których mowa w art. 6b ust. 5 pkt 2 ustawy z dnia 9 listopada 2000 r. o utworzeniu Polskiej Agencji Rozwoju Przedsiębiorczości (Dz. U. z 2020 r. poz. 299).</w:t>
      </w:r>
    </w:p>
    <w:p w14:paraId="0E583C75" w14:textId="77777777" w:rsidR="00E76FF8" w:rsidRPr="00E76FF8" w:rsidRDefault="00E76FF8" w:rsidP="001E059B">
      <w:pPr>
        <w:numPr>
          <w:ilvl w:val="0"/>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sz w:val="24"/>
          <w:szCs w:val="24"/>
        </w:rPr>
        <w:t>Wadium w formie pieniężnej należy wnieść przelewem na rachunek bankowy</w:t>
      </w:r>
      <w:r w:rsidR="00EB17A5">
        <w:rPr>
          <w:rFonts w:ascii="Times New Roman" w:hAnsi="Times New Roman" w:cs="Times New Roman"/>
          <w:sz w:val="24"/>
          <w:szCs w:val="24"/>
        </w:rPr>
        <w:t xml:space="preserve"> nr</w:t>
      </w:r>
      <w:r w:rsidRPr="00E76FF8">
        <w:rPr>
          <w:rFonts w:ascii="Times New Roman" w:hAnsi="Times New Roman" w:cs="Times New Roman"/>
          <w:sz w:val="24"/>
          <w:szCs w:val="24"/>
        </w:rPr>
        <w:t>:</w:t>
      </w:r>
    </w:p>
    <w:p w14:paraId="6A141384" w14:textId="2FF76D16" w:rsidR="003A20E2" w:rsidRPr="00A13E41" w:rsidRDefault="00E76FF8" w:rsidP="003A20E2">
      <w:pPr>
        <w:shd w:val="clear" w:color="auto" w:fill="FFFFFF"/>
        <w:tabs>
          <w:tab w:val="left" w:pos="360"/>
        </w:tabs>
        <w:spacing w:line="276" w:lineRule="auto"/>
        <w:ind w:right="461"/>
        <w:rPr>
          <w:rFonts w:ascii="Times New Roman" w:hAnsi="Times New Roman" w:cs="Times New Roman"/>
          <w:b/>
          <w:bCs/>
          <w:iCs/>
          <w:sz w:val="24"/>
          <w:szCs w:val="24"/>
        </w:rPr>
      </w:pPr>
      <w:r w:rsidRPr="00E76FF8">
        <w:rPr>
          <w:rFonts w:ascii="Times New Roman" w:hAnsi="Times New Roman" w:cs="Times New Roman"/>
          <w:bCs/>
          <w:sz w:val="24"/>
          <w:szCs w:val="24"/>
        </w:rPr>
        <w:tab/>
      </w:r>
      <w:r w:rsidR="00EB17A5">
        <w:rPr>
          <w:rFonts w:ascii="Times New Roman" w:hAnsi="Times New Roman" w:cs="Times New Roman"/>
          <w:b/>
          <w:sz w:val="24"/>
          <w:szCs w:val="24"/>
        </w:rPr>
        <w:t>69 1240 2597 1111 0010 0892 2329</w:t>
      </w:r>
      <w:r w:rsidR="008623AF">
        <w:rPr>
          <w:rFonts w:ascii="Times New Roman" w:hAnsi="Times New Roman" w:cs="Times New Roman"/>
          <w:sz w:val="24"/>
          <w:szCs w:val="24"/>
        </w:rPr>
        <w:t xml:space="preserve"> </w:t>
      </w:r>
      <w:r w:rsidRPr="00E76FF8">
        <w:rPr>
          <w:rFonts w:ascii="Times New Roman" w:hAnsi="Times New Roman" w:cs="Times New Roman"/>
          <w:sz w:val="24"/>
          <w:szCs w:val="24"/>
        </w:rPr>
        <w:t xml:space="preserve">z podaniem tytułu: </w:t>
      </w:r>
      <w:r w:rsidR="007819D8">
        <w:rPr>
          <w:rFonts w:ascii="Times New Roman" w:hAnsi="Times New Roman" w:cs="Times New Roman"/>
          <w:b/>
          <w:sz w:val="24"/>
          <w:szCs w:val="24"/>
        </w:rPr>
        <w:t>ROIX.271.</w:t>
      </w:r>
      <w:r w:rsidR="00FA4438">
        <w:rPr>
          <w:rFonts w:ascii="Times New Roman" w:hAnsi="Times New Roman" w:cs="Times New Roman"/>
          <w:b/>
          <w:sz w:val="24"/>
          <w:szCs w:val="24"/>
        </w:rPr>
        <w:t>3</w:t>
      </w:r>
      <w:r w:rsidR="007C3E86">
        <w:rPr>
          <w:rFonts w:ascii="Times New Roman" w:hAnsi="Times New Roman" w:cs="Times New Roman"/>
          <w:b/>
          <w:sz w:val="24"/>
          <w:szCs w:val="24"/>
        </w:rPr>
        <w:t>.202</w:t>
      </w:r>
      <w:r w:rsidR="00FA4438">
        <w:rPr>
          <w:rFonts w:ascii="Times New Roman" w:hAnsi="Times New Roman" w:cs="Times New Roman"/>
          <w:b/>
          <w:sz w:val="24"/>
          <w:szCs w:val="24"/>
        </w:rPr>
        <w:t>6</w:t>
      </w:r>
      <w:r w:rsidR="00E46897">
        <w:rPr>
          <w:rFonts w:ascii="Times New Roman" w:hAnsi="Times New Roman" w:cs="Times New Roman"/>
          <w:b/>
          <w:sz w:val="24"/>
          <w:szCs w:val="24"/>
        </w:rPr>
        <w:t xml:space="preserve"> </w:t>
      </w:r>
      <w:r w:rsidR="00E7799F" w:rsidRPr="00E7799F">
        <w:rPr>
          <w:rFonts w:ascii="Times New Roman" w:hAnsi="Times New Roman" w:cs="Times New Roman"/>
          <w:b/>
          <w:bCs/>
          <w:iCs/>
          <w:sz w:val="24"/>
          <w:szCs w:val="24"/>
        </w:rPr>
        <w:t>„</w:t>
      </w:r>
      <w:r w:rsidR="008D6296" w:rsidRPr="008D6296">
        <w:rPr>
          <w:rFonts w:ascii="Times New Roman" w:hAnsi="Times New Roman" w:cs="Times New Roman"/>
          <w:b/>
          <w:bCs/>
          <w:iCs/>
          <w:sz w:val="24"/>
          <w:szCs w:val="24"/>
        </w:rPr>
        <w:t>Modernizacja boiska do piłki nożnej w m. Nowosielce - budowa sieci kanalizacji deszczowej i odwodnienia</w:t>
      </w:r>
      <w:r w:rsidR="00E7799F" w:rsidRPr="00E7799F">
        <w:rPr>
          <w:rFonts w:ascii="Times New Roman" w:hAnsi="Times New Roman" w:cs="Times New Roman"/>
          <w:b/>
          <w:bCs/>
          <w:iCs/>
          <w:sz w:val="24"/>
          <w:szCs w:val="24"/>
        </w:rPr>
        <w:t>”</w:t>
      </w:r>
    </w:p>
    <w:p w14:paraId="1F3DA5F1" w14:textId="77777777" w:rsidR="00E76FF8" w:rsidRPr="008623AF" w:rsidRDefault="00E76FF8" w:rsidP="00E76FF8">
      <w:pPr>
        <w:shd w:val="clear" w:color="auto" w:fill="FFFFFF"/>
        <w:tabs>
          <w:tab w:val="left" w:pos="360"/>
        </w:tabs>
        <w:spacing w:line="276" w:lineRule="auto"/>
        <w:ind w:right="461"/>
        <w:rPr>
          <w:rFonts w:ascii="Times New Roman" w:hAnsi="Times New Roman" w:cs="Times New Roman"/>
          <w:sz w:val="24"/>
          <w:szCs w:val="24"/>
        </w:rPr>
      </w:pPr>
    </w:p>
    <w:p w14:paraId="1B13D31D" w14:textId="77777777" w:rsidR="00E76FF8" w:rsidRPr="00E76FF8" w:rsidRDefault="00E76FF8" w:rsidP="00E76FF8">
      <w:p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ab/>
        <w:t>UWAGA: Za termin wniesienia wadium w formie pieniężnej zostanie przyjęty termin uznania rachunku Zamawiającego.</w:t>
      </w:r>
    </w:p>
    <w:p w14:paraId="6296BABA" w14:textId="77777777" w:rsidR="00E76FF8" w:rsidRPr="00E76FF8" w:rsidRDefault="00E76FF8" w:rsidP="001E059B">
      <w:pPr>
        <w:numPr>
          <w:ilvl w:val="0"/>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Wadium wnoszone w formie poręczeń lub gwarancji musi być złożone jako oryginał gwarancji lub poręczenia w postaci elektronicznej i spełniać co najmniej poniższe wymagania:</w:t>
      </w:r>
    </w:p>
    <w:p w14:paraId="4B865E71" w14:textId="77777777" w:rsidR="00E76FF8" w:rsidRPr="00E76FF8" w:rsidRDefault="00E76FF8" w:rsidP="001E059B">
      <w:pPr>
        <w:numPr>
          <w:ilvl w:val="1"/>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 xml:space="preserve">musi obejmować odpowiedzialność za wszystkie przypadki powodujące utratę wadium przez Wykonawcę określone w uPzp. </w:t>
      </w:r>
    </w:p>
    <w:p w14:paraId="7CE1EBF7" w14:textId="77777777" w:rsidR="00E76FF8" w:rsidRPr="00E76FF8" w:rsidRDefault="00E76FF8" w:rsidP="001E059B">
      <w:pPr>
        <w:numPr>
          <w:ilvl w:val="1"/>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z jej treści powinno jednoznacznej wynikać zobowiązanie gwaranta do zapłaty całej kwoty wadium;</w:t>
      </w:r>
    </w:p>
    <w:p w14:paraId="0226578C" w14:textId="77777777" w:rsidR="00E76FF8" w:rsidRPr="00E76FF8" w:rsidRDefault="00E76FF8" w:rsidP="001E059B">
      <w:pPr>
        <w:numPr>
          <w:ilvl w:val="1"/>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powinno być nieodwołalne i bezwarunkowe oraz płatne na pierwsze żądanie;</w:t>
      </w:r>
    </w:p>
    <w:p w14:paraId="13F9503B" w14:textId="77777777" w:rsidR="00E76FF8" w:rsidRPr="00E76FF8" w:rsidRDefault="00E76FF8" w:rsidP="001E059B">
      <w:pPr>
        <w:numPr>
          <w:ilvl w:val="1"/>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 xml:space="preserve">termin obowiązywania poręczenia lub gwarancji nie może być krótszy niż termin związania ofertą (z zastrzeżeniem iż pierwszym dniem związania ofertą jest dzień składania ofert); </w:t>
      </w:r>
    </w:p>
    <w:p w14:paraId="5E87AE04" w14:textId="77777777" w:rsidR="00E76FF8" w:rsidRPr="00E76FF8" w:rsidRDefault="00E76FF8" w:rsidP="001E059B">
      <w:pPr>
        <w:numPr>
          <w:ilvl w:val="1"/>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w treści poręczenia lub gwarancji powinna znaleźć się nazwa oraz numer przedmiotowego postępowania;</w:t>
      </w:r>
    </w:p>
    <w:p w14:paraId="162BC458" w14:textId="77777777" w:rsidR="00E76FF8" w:rsidRPr="00E76FF8" w:rsidRDefault="00E76FF8" w:rsidP="001E059B">
      <w:pPr>
        <w:numPr>
          <w:ilvl w:val="1"/>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 xml:space="preserve">beneficjentem poręczenia lub gwarancji jest:        </w:t>
      </w:r>
    </w:p>
    <w:p w14:paraId="2818253C" w14:textId="77777777" w:rsidR="00E76FF8" w:rsidRPr="00E76FF8" w:rsidRDefault="00E76FF8" w:rsidP="001E059B">
      <w:pPr>
        <w:numPr>
          <w:ilvl w:val="1"/>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 xml:space="preserve">w przypadku Wykonawców wspólnie ubiegających się o udzielenie zamówienia (art. 58 uPzp), Zamawiający wymaga aby poręczenie lub gwarancja obejmowała swą treścią (tj. zobowiązanych z tytułu poręczenia lub gwarancji) wszystkich Wykonawców wspólnie ubiegających się o udzielenie zamówienia lub aby z jej treści wynikało, że zabezpiecza </w:t>
      </w:r>
      <w:r w:rsidRPr="00E76FF8">
        <w:rPr>
          <w:rFonts w:ascii="Times New Roman" w:hAnsi="Times New Roman" w:cs="Times New Roman"/>
          <w:bCs/>
          <w:sz w:val="24"/>
          <w:szCs w:val="24"/>
        </w:rPr>
        <w:lastRenderedPageBreak/>
        <w:t>ofertę Wykonawców wspólnie ubiegających się o udzielenie zamówienia (konsorcjum);</w:t>
      </w:r>
    </w:p>
    <w:p w14:paraId="41592A4A" w14:textId="77777777" w:rsidR="00E76FF8" w:rsidRPr="00E76FF8" w:rsidRDefault="00E76FF8" w:rsidP="001E059B">
      <w:pPr>
        <w:numPr>
          <w:ilvl w:val="0"/>
          <w:numId w:val="34"/>
        </w:num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Oferta wykonawcy, który nie wniesie wadium, wniesie wadium w sposób nieprawidłowy lub nie utrzyma wadium nieprzerwanie do upływu terminu związania ofertą lub złoży wniosek o zwrot wadium w przypadku, o którym mowa w art. 98 ust. 2 pkt 3 uPzp. zostanie odrzucona .</w:t>
      </w:r>
    </w:p>
    <w:p w14:paraId="14B83B44" w14:textId="77777777" w:rsidR="004373E9" w:rsidRDefault="00E76FF8" w:rsidP="00E76FF8">
      <w:pPr>
        <w:shd w:val="clear" w:color="auto" w:fill="FFFFFF"/>
        <w:tabs>
          <w:tab w:val="left" w:pos="360"/>
        </w:tabs>
        <w:spacing w:line="276" w:lineRule="auto"/>
        <w:ind w:right="461"/>
        <w:rPr>
          <w:rFonts w:ascii="Times New Roman" w:hAnsi="Times New Roman" w:cs="Times New Roman"/>
          <w:bCs/>
          <w:sz w:val="24"/>
          <w:szCs w:val="24"/>
        </w:rPr>
      </w:pPr>
      <w:r w:rsidRPr="00E76FF8">
        <w:rPr>
          <w:rFonts w:ascii="Times New Roman" w:hAnsi="Times New Roman" w:cs="Times New Roman"/>
          <w:bCs/>
          <w:sz w:val="24"/>
          <w:szCs w:val="24"/>
        </w:rPr>
        <w:t>Zasady zwrotu oraz okoliczności zatrzymania wadium określa art. 98 uPzp</w:t>
      </w:r>
    </w:p>
    <w:p w14:paraId="7AC66622" w14:textId="77777777" w:rsidR="008A0C4A" w:rsidRDefault="008A0C4A" w:rsidP="00E76FF8">
      <w:pPr>
        <w:shd w:val="clear" w:color="auto" w:fill="FFFFFF"/>
        <w:tabs>
          <w:tab w:val="left" w:pos="360"/>
        </w:tabs>
        <w:spacing w:line="276" w:lineRule="auto"/>
        <w:ind w:right="461"/>
        <w:rPr>
          <w:rFonts w:ascii="Times New Roman" w:hAnsi="Times New Roman" w:cs="Times New Roman"/>
          <w:bCs/>
          <w:sz w:val="24"/>
          <w:szCs w:val="24"/>
        </w:rPr>
      </w:pPr>
    </w:p>
    <w:p w14:paraId="28491CAA" w14:textId="77777777" w:rsidR="00E76FF8" w:rsidRPr="00E666A2" w:rsidRDefault="00E76FF8" w:rsidP="00E76FF8">
      <w:pPr>
        <w:shd w:val="clear" w:color="auto" w:fill="FFFFFF"/>
        <w:tabs>
          <w:tab w:val="left" w:pos="360"/>
        </w:tabs>
        <w:spacing w:line="276" w:lineRule="auto"/>
        <w:ind w:right="461"/>
        <w:rPr>
          <w:rFonts w:asciiTheme="minorHAnsi" w:hAnsiTheme="minorHAnsi"/>
        </w:rPr>
      </w:pPr>
    </w:p>
    <w:p w14:paraId="17DD7868" w14:textId="77777777" w:rsidR="003A05D7" w:rsidRPr="007D3FD5" w:rsidRDefault="003A05D7" w:rsidP="008D7C4D">
      <w:pPr>
        <w:numPr>
          <w:ilvl w:val="0"/>
          <w:numId w:val="49"/>
        </w:numPr>
        <w:shd w:val="clear" w:color="auto" w:fill="FFFFFF"/>
        <w:tabs>
          <w:tab w:val="left" w:pos="725"/>
        </w:tabs>
        <w:spacing w:line="276" w:lineRule="auto"/>
        <w:rPr>
          <w:rFonts w:ascii="Times New Roman" w:hAnsi="Times New Roman" w:cs="Times New Roman"/>
          <w:b/>
          <w:bCs/>
          <w:color w:val="2F5496" w:themeColor="accent5" w:themeShade="BF"/>
          <w:sz w:val="24"/>
          <w:szCs w:val="24"/>
        </w:rPr>
      </w:pPr>
      <w:r w:rsidRPr="007D3FD5">
        <w:rPr>
          <w:rFonts w:ascii="Times New Roman" w:hAnsi="Times New Roman" w:cs="Times New Roman"/>
          <w:b/>
          <w:bCs/>
          <w:color w:val="2F5496" w:themeColor="accent5" w:themeShade="BF"/>
          <w:sz w:val="24"/>
          <w:szCs w:val="24"/>
        </w:rPr>
        <w:t>TERMIN ZWIĄZANIA OFERTĄ</w:t>
      </w:r>
    </w:p>
    <w:p w14:paraId="2660EEAC" w14:textId="77777777" w:rsidR="00BA4A14" w:rsidRPr="00E64062" w:rsidRDefault="00BA4A14" w:rsidP="00BA4A14">
      <w:pPr>
        <w:shd w:val="clear" w:color="auto" w:fill="FFFFFF"/>
        <w:tabs>
          <w:tab w:val="left" w:pos="725"/>
        </w:tabs>
        <w:spacing w:line="276" w:lineRule="auto"/>
        <w:ind w:left="720"/>
        <w:rPr>
          <w:rFonts w:ascii="Times New Roman" w:hAnsi="Times New Roman" w:cs="Times New Roman"/>
          <w:b/>
          <w:bCs/>
          <w:color w:val="4472C4" w:themeColor="accent5"/>
          <w:sz w:val="24"/>
          <w:szCs w:val="24"/>
        </w:rPr>
      </w:pPr>
    </w:p>
    <w:p w14:paraId="6FB0FB7F" w14:textId="62019210" w:rsidR="00F10E88" w:rsidRPr="00622B49" w:rsidRDefault="003A05D7" w:rsidP="001E059B">
      <w:pPr>
        <w:pStyle w:val="Akapitzlist"/>
        <w:numPr>
          <w:ilvl w:val="0"/>
          <w:numId w:val="18"/>
        </w:numPr>
        <w:shd w:val="clear" w:color="auto" w:fill="FFFFFF"/>
        <w:spacing w:line="276" w:lineRule="auto"/>
        <w:jc w:val="both"/>
        <w:rPr>
          <w:rFonts w:ascii="Times New Roman" w:hAnsi="Times New Roman" w:cs="Times New Roman"/>
          <w:bCs/>
          <w:color w:val="FF0000"/>
          <w:sz w:val="24"/>
          <w:szCs w:val="24"/>
        </w:rPr>
      </w:pPr>
      <w:r w:rsidRPr="00E64062">
        <w:rPr>
          <w:rFonts w:ascii="Times New Roman" w:hAnsi="Times New Roman" w:cs="Times New Roman"/>
          <w:bCs/>
          <w:sz w:val="24"/>
          <w:szCs w:val="24"/>
        </w:rPr>
        <w:t>Wykonawca jest zwi</w:t>
      </w:r>
      <w:r w:rsidRPr="00E64062">
        <w:rPr>
          <w:rFonts w:ascii="Times New Roman" w:eastAsia="Times New Roman" w:hAnsi="Times New Roman" w:cs="Times New Roman"/>
          <w:bCs/>
          <w:sz w:val="24"/>
          <w:szCs w:val="24"/>
        </w:rPr>
        <w:t xml:space="preserve">ązany ofertą od dnia upływu terminu składania </w:t>
      </w:r>
      <w:r w:rsidR="000341A8" w:rsidRPr="00E64062">
        <w:rPr>
          <w:rFonts w:ascii="Times New Roman" w:eastAsia="Times New Roman" w:hAnsi="Times New Roman" w:cs="Times New Roman"/>
          <w:bCs/>
          <w:sz w:val="24"/>
          <w:szCs w:val="24"/>
        </w:rPr>
        <w:t xml:space="preserve">ofert </w:t>
      </w:r>
      <w:r w:rsidR="00622B49" w:rsidRPr="00622B49">
        <w:rPr>
          <w:rFonts w:ascii="Times New Roman" w:eastAsia="Times New Roman" w:hAnsi="Times New Roman" w:cs="Times New Roman"/>
          <w:bCs/>
          <w:color w:val="FF0000"/>
          <w:sz w:val="24"/>
          <w:szCs w:val="24"/>
        </w:rPr>
        <w:t xml:space="preserve">do dnia </w:t>
      </w:r>
      <w:r w:rsidR="0021335F">
        <w:rPr>
          <w:rFonts w:ascii="Times New Roman" w:eastAsia="Times New Roman" w:hAnsi="Times New Roman" w:cs="Times New Roman"/>
          <w:bCs/>
          <w:color w:val="FF0000"/>
          <w:sz w:val="24"/>
          <w:szCs w:val="24"/>
        </w:rPr>
        <w:t>29</w:t>
      </w:r>
      <w:r w:rsidR="00A313F9">
        <w:rPr>
          <w:rFonts w:ascii="Times New Roman" w:eastAsia="Times New Roman" w:hAnsi="Times New Roman" w:cs="Times New Roman"/>
          <w:bCs/>
          <w:color w:val="FF0000"/>
          <w:sz w:val="24"/>
          <w:szCs w:val="24"/>
        </w:rPr>
        <w:t>.</w:t>
      </w:r>
      <w:r w:rsidR="008675C8">
        <w:rPr>
          <w:rFonts w:ascii="Times New Roman" w:eastAsia="Times New Roman" w:hAnsi="Times New Roman" w:cs="Times New Roman"/>
          <w:bCs/>
          <w:color w:val="FF0000"/>
          <w:sz w:val="24"/>
          <w:szCs w:val="24"/>
        </w:rPr>
        <w:t>05</w:t>
      </w:r>
      <w:r w:rsidR="00A313F9">
        <w:rPr>
          <w:rFonts w:ascii="Times New Roman" w:eastAsia="Times New Roman" w:hAnsi="Times New Roman" w:cs="Times New Roman"/>
          <w:bCs/>
          <w:color w:val="FF0000"/>
          <w:sz w:val="24"/>
          <w:szCs w:val="24"/>
        </w:rPr>
        <w:t>.202</w:t>
      </w:r>
      <w:r w:rsidR="008675C8">
        <w:rPr>
          <w:rFonts w:ascii="Times New Roman" w:eastAsia="Times New Roman" w:hAnsi="Times New Roman" w:cs="Times New Roman"/>
          <w:bCs/>
          <w:color w:val="FF0000"/>
          <w:sz w:val="24"/>
          <w:szCs w:val="24"/>
        </w:rPr>
        <w:t>6</w:t>
      </w:r>
      <w:r w:rsidR="00651792">
        <w:rPr>
          <w:rFonts w:ascii="Times New Roman" w:eastAsia="Times New Roman" w:hAnsi="Times New Roman" w:cs="Times New Roman"/>
          <w:bCs/>
          <w:color w:val="FF0000"/>
          <w:sz w:val="24"/>
          <w:szCs w:val="24"/>
        </w:rPr>
        <w:t xml:space="preserve"> r.</w:t>
      </w:r>
    </w:p>
    <w:p w14:paraId="73AD2E1F" w14:textId="77777777" w:rsidR="00BE4F06" w:rsidRPr="00E64062" w:rsidRDefault="003A05D7" w:rsidP="001E059B">
      <w:pPr>
        <w:pStyle w:val="Akapitzlist"/>
        <w:numPr>
          <w:ilvl w:val="0"/>
          <w:numId w:val="18"/>
        </w:numPr>
        <w:shd w:val="clear" w:color="auto" w:fill="FFFFFF"/>
        <w:spacing w:line="276" w:lineRule="auto"/>
        <w:jc w:val="both"/>
        <w:rPr>
          <w:rFonts w:ascii="Times New Roman" w:hAnsi="Times New Roman" w:cs="Times New Roman"/>
          <w:bCs/>
          <w:color w:val="FF0000"/>
          <w:sz w:val="24"/>
          <w:szCs w:val="24"/>
        </w:rPr>
      </w:pPr>
      <w:r w:rsidRPr="00E64062">
        <w:rPr>
          <w:rFonts w:ascii="Times New Roman" w:hAnsi="Times New Roman" w:cs="Times New Roman"/>
          <w:sz w:val="24"/>
          <w:szCs w:val="24"/>
        </w:rPr>
        <w:t>W przypadku gdy wyb</w:t>
      </w:r>
      <w:r w:rsidRPr="00E64062">
        <w:rPr>
          <w:rFonts w:ascii="Times New Roman" w:eastAsia="Times New Roman" w:hAnsi="Times New Roman" w:cs="Times New Roman"/>
          <w:sz w:val="24"/>
          <w:szCs w:val="24"/>
        </w:rPr>
        <w:t>ór najkorzystniejszej oferty nie nastąpi przed upływem terminu związania oferta określonego w SWZ, Zamawiający przed upływem terminu związania oferta zwraca się jednokrotnie do Wykonawców o wyrażenie zgody na przedłużenie tego terminu o wskazywany przez niego o</w:t>
      </w:r>
      <w:r w:rsidR="00291C34">
        <w:rPr>
          <w:rFonts w:ascii="Times New Roman" w:eastAsia="Times New Roman" w:hAnsi="Times New Roman" w:cs="Times New Roman"/>
          <w:sz w:val="24"/>
          <w:szCs w:val="24"/>
        </w:rPr>
        <w:t>kres, nie dłuższy niż 3</w:t>
      </w:r>
      <w:r w:rsidRPr="00E64062">
        <w:rPr>
          <w:rFonts w:ascii="Times New Roman" w:eastAsia="Times New Roman" w:hAnsi="Times New Roman" w:cs="Times New Roman"/>
          <w:sz w:val="24"/>
          <w:szCs w:val="24"/>
        </w:rPr>
        <w:t>0 dni.</w:t>
      </w:r>
    </w:p>
    <w:p w14:paraId="55CF462F" w14:textId="77777777" w:rsidR="00BE4F06" w:rsidRPr="00E64062" w:rsidRDefault="003A05D7" w:rsidP="001E059B">
      <w:pPr>
        <w:pStyle w:val="Akapitzlist"/>
        <w:numPr>
          <w:ilvl w:val="0"/>
          <w:numId w:val="18"/>
        </w:numPr>
        <w:shd w:val="clear" w:color="auto" w:fill="FFFFFF"/>
        <w:spacing w:line="276" w:lineRule="auto"/>
        <w:jc w:val="both"/>
        <w:rPr>
          <w:rFonts w:ascii="Times New Roman" w:hAnsi="Times New Roman" w:cs="Times New Roman"/>
          <w:bCs/>
          <w:color w:val="FF0000"/>
          <w:sz w:val="24"/>
          <w:szCs w:val="24"/>
        </w:rPr>
      </w:pPr>
      <w:r w:rsidRPr="00E64062">
        <w:rPr>
          <w:rFonts w:ascii="Times New Roman" w:hAnsi="Times New Roman" w:cs="Times New Roman"/>
          <w:sz w:val="24"/>
          <w:szCs w:val="24"/>
        </w:rPr>
        <w:t>Przed</w:t>
      </w:r>
      <w:r w:rsidRPr="00E64062">
        <w:rPr>
          <w:rFonts w:ascii="Times New Roman" w:eastAsia="Times New Roman" w:hAnsi="Times New Roman" w:cs="Times New Roman"/>
          <w:sz w:val="24"/>
          <w:szCs w:val="24"/>
        </w:rPr>
        <w:t>łużenie terminu związania oferta, o którym mowa w pkt 2, wymaga złożenia przez Wykonawcę pisemnego</w:t>
      </w:r>
      <w:r w:rsidRPr="00E64062">
        <w:rPr>
          <w:rFonts w:ascii="Times New Roman" w:eastAsia="Times New Roman" w:hAnsi="Times New Roman" w:cs="Times New Roman"/>
          <w:b/>
          <w:bCs/>
          <w:sz w:val="24"/>
          <w:szCs w:val="24"/>
        </w:rPr>
        <w:t xml:space="preserve"> </w:t>
      </w:r>
      <w:r w:rsidRPr="00E64062">
        <w:rPr>
          <w:rFonts w:ascii="Times New Roman" w:eastAsia="Times New Roman" w:hAnsi="Times New Roman" w:cs="Times New Roman"/>
          <w:sz w:val="24"/>
          <w:szCs w:val="24"/>
        </w:rPr>
        <w:t>oświadczenia o wyrażeniu zgody na przedłużenie terminu zwią</w:t>
      </w:r>
      <w:r w:rsidR="00BE4F06" w:rsidRPr="00E64062">
        <w:rPr>
          <w:rFonts w:ascii="Times New Roman" w:eastAsia="Times New Roman" w:hAnsi="Times New Roman" w:cs="Times New Roman"/>
          <w:sz w:val="24"/>
          <w:szCs w:val="24"/>
        </w:rPr>
        <w:t>zania ofertą</w:t>
      </w:r>
      <w:r w:rsidRPr="00E64062">
        <w:rPr>
          <w:rFonts w:ascii="Times New Roman" w:eastAsia="Times New Roman" w:hAnsi="Times New Roman" w:cs="Times New Roman"/>
          <w:sz w:val="24"/>
          <w:szCs w:val="24"/>
        </w:rPr>
        <w:t>.</w:t>
      </w:r>
    </w:p>
    <w:p w14:paraId="0BC45AB6" w14:textId="77777777" w:rsidR="003A05D7" w:rsidRPr="00E64062" w:rsidRDefault="003A05D7" w:rsidP="001E059B">
      <w:pPr>
        <w:pStyle w:val="Akapitzlist"/>
        <w:numPr>
          <w:ilvl w:val="0"/>
          <w:numId w:val="18"/>
        </w:numPr>
        <w:shd w:val="clear" w:color="auto" w:fill="FFFFFF"/>
        <w:spacing w:line="276" w:lineRule="auto"/>
        <w:jc w:val="both"/>
        <w:rPr>
          <w:rFonts w:ascii="Times New Roman" w:hAnsi="Times New Roman" w:cs="Times New Roman"/>
          <w:bCs/>
          <w:color w:val="FF0000"/>
          <w:sz w:val="24"/>
          <w:szCs w:val="24"/>
        </w:rPr>
      </w:pPr>
      <w:r w:rsidRPr="00E64062">
        <w:rPr>
          <w:rFonts w:ascii="Times New Roman" w:hAnsi="Times New Roman" w:cs="Times New Roman"/>
          <w:sz w:val="24"/>
          <w:szCs w:val="24"/>
        </w:rPr>
        <w:t>Odmowa wyra</w:t>
      </w:r>
      <w:r w:rsidRPr="00E64062">
        <w:rPr>
          <w:rFonts w:ascii="Times New Roman" w:eastAsia="Times New Roman" w:hAnsi="Times New Roman" w:cs="Times New Roman"/>
          <w:sz w:val="24"/>
          <w:szCs w:val="24"/>
        </w:rPr>
        <w:t>żenia zgody, o której mowa w pkt 2, powoduje odrzucenie oferty Wykonawcy.</w:t>
      </w:r>
    </w:p>
    <w:p w14:paraId="06D89F3C" w14:textId="77777777" w:rsidR="00BE4F06" w:rsidRPr="00E64062" w:rsidRDefault="00BE4F06" w:rsidP="00BE4F06">
      <w:pPr>
        <w:pStyle w:val="Akapitzlist"/>
        <w:shd w:val="clear" w:color="auto" w:fill="FFFFFF"/>
        <w:spacing w:line="276" w:lineRule="auto"/>
        <w:ind w:left="360"/>
        <w:jc w:val="both"/>
        <w:rPr>
          <w:rFonts w:ascii="Times New Roman" w:hAnsi="Times New Roman" w:cs="Times New Roman"/>
          <w:bCs/>
          <w:color w:val="FF0000"/>
          <w:sz w:val="24"/>
          <w:szCs w:val="24"/>
        </w:rPr>
      </w:pPr>
    </w:p>
    <w:p w14:paraId="3F616D3B" w14:textId="77777777" w:rsidR="003A05D7" w:rsidRPr="007D3FD5" w:rsidRDefault="003A05D7" w:rsidP="008D7C4D">
      <w:pPr>
        <w:numPr>
          <w:ilvl w:val="0"/>
          <w:numId w:val="49"/>
        </w:numPr>
        <w:shd w:val="clear" w:color="auto" w:fill="FFFFFF"/>
        <w:tabs>
          <w:tab w:val="left" w:pos="725"/>
        </w:tabs>
        <w:spacing w:line="276" w:lineRule="auto"/>
        <w:rPr>
          <w:rFonts w:ascii="Times New Roman" w:hAnsi="Times New Roman" w:cs="Times New Roman"/>
          <w:b/>
          <w:bCs/>
          <w:color w:val="2F5496" w:themeColor="accent5" w:themeShade="BF"/>
          <w:sz w:val="24"/>
          <w:szCs w:val="24"/>
        </w:rPr>
      </w:pPr>
      <w:r w:rsidRPr="007D3FD5">
        <w:rPr>
          <w:rFonts w:ascii="Times New Roman" w:hAnsi="Times New Roman" w:cs="Times New Roman"/>
          <w:b/>
          <w:bCs/>
          <w:color w:val="2F5496" w:themeColor="accent5" w:themeShade="BF"/>
          <w:sz w:val="24"/>
          <w:szCs w:val="24"/>
        </w:rPr>
        <w:t>OPIS SPOSOBU PRZYGOTOWANIA OFERTY ORAZ DOKUMENTÓW WYMAGANYCH PRZEZ</w:t>
      </w:r>
      <w:r w:rsidR="00BE4F06" w:rsidRPr="007D3FD5">
        <w:rPr>
          <w:rFonts w:ascii="Times New Roman" w:hAnsi="Times New Roman" w:cs="Times New Roman"/>
          <w:b/>
          <w:bCs/>
          <w:color w:val="2F5496" w:themeColor="accent5" w:themeShade="BF"/>
          <w:sz w:val="24"/>
          <w:szCs w:val="24"/>
        </w:rPr>
        <w:t xml:space="preserve"> </w:t>
      </w:r>
      <w:r w:rsidRPr="007D3FD5">
        <w:rPr>
          <w:rFonts w:ascii="Times New Roman" w:hAnsi="Times New Roman" w:cs="Times New Roman"/>
          <w:b/>
          <w:bCs/>
          <w:color w:val="2F5496" w:themeColor="accent5" w:themeShade="BF"/>
          <w:sz w:val="24"/>
          <w:szCs w:val="24"/>
        </w:rPr>
        <w:t xml:space="preserve">ZAMAWIAJĄCEGO </w:t>
      </w:r>
    </w:p>
    <w:p w14:paraId="17A83F43" w14:textId="77777777" w:rsidR="00BE4F06" w:rsidRPr="00E666A2" w:rsidRDefault="00BE4F06" w:rsidP="00BE4F06">
      <w:pPr>
        <w:shd w:val="clear" w:color="auto" w:fill="FFFFFF"/>
        <w:spacing w:line="276" w:lineRule="auto"/>
        <w:rPr>
          <w:rFonts w:asciiTheme="minorHAnsi" w:hAnsiTheme="minorHAnsi"/>
        </w:rPr>
      </w:pPr>
    </w:p>
    <w:p w14:paraId="2C8FA41D" w14:textId="77777777" w:rsidR="00952F01" w:rsidRPr="00AE5569" w:rsidRDefault="00E64062" w:rsidP="001E059B">
      <w:pPr>
        <w:pStyle w:val="Akapitzlist"/>
        <w:numPr>
          <w:ilvl w:val="0"/>
          <w:numId w:val="20"/>
        </w:numPr>
        <w:shd w:val="clear" w:color="auto" w:fill="FFFFFF"/>
        <w:spacing w:line="276" w:lineRule="auto"/>
        <w:jc w:val="both"/>
        <w:rPr>
          <w:rFonts w:ascii="Times New Roman" w:hAnsi="Times New Roman" w:cs="Times New Roman"/>
          <w:sz w:val="24"/>
          <w:szCs w:val="24"/>
        </w:rPr>
      </w:pPr>
      <w:r w:rsidRPr="00AE5569">
        <w:rPr>
          <w:rFonts w:ascii="Times New Roman" w:hAnsi="Times New Roman" w:cs="Times New Roman"/>
          <w:sz w:val="24"/>
          <w:szCs w:val="24"/>
        </w:rPr>
        <w:t>Wymagania podstawowe:</w:t>
      </w:r>
    </w:p>
    <w:p w14:paraId="1D97BDE9" w14:textId="77777777" w:rsidR="003A05D7" w:rsidRPr="00AE5569" w:rsidRDefault="00E64062" w:rsidP="001E059B">
      <w:pPr>
        <w:pStyle w:val="Akapitzlist"/>
        <w:numPr>
          <w:ilvl w:val="0"/>
          <w:numId w:val="30"/>
        </w:numPr>
        <w:shd w:val="clear" w:color="auto" w:fill="FFFFFF"/>
        <w:spacing w:line="276" w:lineRule="auto"/>
        <w:jc w:val="both"/>
        <w:rPr>
          <w:rFonts w:ascii="Times New Roman" w:hAnsi="Times New Roman" w:cs="Times New Roman"/>
          <w:sz w:val="24"/>
          <w:szCs w:val="24"/>
        </w:rPr>
      </w:pPr>
      <w:r w:rsidRPr="00AE5569">
        <w:rPr>
          <w:rFonts w:ascii="Times New Roman" w:hAnsi="Times New Roman" w:cs="Times New Roman"/>
          <w:sz w:val="24"/>
          <w:szCs w:val="24"/>
        </w:rPr>
        <w:t xml:space="preserve">Oferta winna być </w:t>
      </w:r>
      <w:r w:rsidR="003A05D7" w:rsidRPr="00AE5569">
        <w:rPr>
          <w:rFonts w:ascii="Times New Roman" w:hAnsi="Times New Roman" w:cs="Times New Roman"/>
          <w:sz w:val="24"/>
          <w:szCs w:val="24"/>
        </w:rPr>
        <w:t>sporządzona wg wzoru FORMULARZA OFERTY (załączni</w:t>
      </w:r>
      <w:r w:rsidR="005A586B" w:rsidRPr="00AE5569">
        <w:rPr>
          <w:rFonts w:ascii="Times New Roman" w:hAnsi="Times New Roman" w:cs="Times New Roman"/>
          <w:sz w:val="24"/>
          <w:szCs w:val="24"/>
        </w:rPr>
        <w:t xml:space="preserve">k nr 1 do SWZ) w języku polskim. W przypadku gdy </w:t>
      </w:r>
    </w:p>
    <w:p w14:paraId="615D5129" w14:textId="77777777" w:rsidR="003A05D7" w:rsidRPr="00AE5569" w:rsidRDefault="00952F01" w:rsidP="001E059B">
      <w:pPr>
        <w:pStyle w:val="Akapitzlist"/>
        <w:numPr>
          <w:ilvl w:val="0"/>
          <w:numId w:val="30"/>
        </w:numPr>
        <w:shd w:val="clear" w:color="auto" w:fill="FFFFFF"/>
        <w:spacing w:line="276" w:lineRule="auto"/>
        <w:jc w:val="both"/>
        <w:rPr>
          <w:rFonts w:ascii="Times New Roman" w:hAnsi="Times New Roman" w:cs="Times New Roman"/>
          <w:sz w:val="24"/>
          <w:szCs w:val="24"/>
          <w:u w:val="single"/>
        </w:rPr>
      </w:pPr>
      <w:r w:rsidRPr="00AE5569">
        <w:rPr>
          <w:rFonts w:ascii="Times New Roman" w:hAnsi="Times New Roman" w:cs="Times New Roman"/>
          <w:sz w:val="24"/>
          <w:szCs w:val="24"/>
        </w:rPr>
        <w:t>Z</w:t>
      </w:r>
      <w:r w:rsidR="003A05D7" w:rsidRPr="00AE5569">
        <w:rPr>
          <w:rFonts w:ascii="Times New Roman" w:hAnsi="Times New Roman" w:cs="Times New Roman"/>
          <w:sz w:val="24"/>
          <w:szCs w:val="24"/>
        </w:rPr>
        <w:t>łożona wyłącznie przy użyciu środków komunikacji elektronicznej, czyli za pośrednictwem Platformy:</w:t>
      </w:r>
      <w:hyperlink r:id="rId20" w:history="1">
        <w:r w:rsidR="00900D8C" w:rsidRPr="00AE5569">
          <w:rPr>
            <w:rFonts w:ascii="Times New Roman" w:hAnsi="Times New Roman" w:cs="Times New Roman"/>
            <w:sz w:val="24"/>
            <w:szCs w:val="24"/>
          </w:rPr>
          <w:t xml:space="preserve"> </w:t>
        </w:r>
      </w:hyperlink>
      <w:r w:rsidR="00900D8C" w:rsidRPr="00AE5569">
        <w:rPr>
          <w:rFonts w:ascii="Times New Roman" w:hAnsi="Times New Roman" w:cs="Times New Roman"/>
          <w:sz w:val="24"/>
          <w:szCs w:val="24"/>
        </w:rPr>
        <w:t xml:space="preserve"> </w:t>
      </w:r>
      <w:hyperlink r:id="rId21" w:history="1">
        <w:r w:rsidR="006D3D28" w:rsidRPr="00AE5569">
          <w:rPr>
            <w:rStyle w:val="Hipercze"/>
            <w:rFonts w:ascii="Times New Roman" w:hAnsi="Times New Roman" w:cs="Times New Roman"/>
            <w:bCs/>
            <w:iCs/>
            <w:sz w:val="24"/>
            <w:szCs w:val="24"/>
          </w:rPr>
          <w:t>https://platformazakupowa.pl/pn/przeworsk</w:t>
        </w:r>
      </w:hyperlink>
    </w:p>
    <w:p w14:paraId="53FF709A" w14:textId="77777777" w:rsidR="003A05D7" w:rsidRPr="00AE5569" w:rsidRDefault="00952F01" w:rsidP="001E059B">
      <w:pPr>
        <w:pStyle w:val="Akapitzlist"/>
        <w:numPr>
          <w:ilvl w:val="0"/>
          <w:numId w:val="30"/>
        </w:numPr>
        <w:shd w:val="clear" w:color="auto" w:fill="FFFFFF"/>
        <w:spacing w:line="276" w:lineRule="auto"/>
        <w:jc w:val="both"/>
        <w:rPr>
          <w:rFonts w:ascii="Times New Roman" w:hAnsi="Times New Roman" w:cs="Times New Roman"/>
          <w:sz w:val="24"/>
          <w:szCs w:val="24"/>
        </w:rPr>
      </w:pPr>
      <w:r w:rsidRPr="00AE5569">
        <w:rPr>
          <w:rFonts w:ascii="Times New Roman" w:hAnsi="Times New Roman" w:cs="Times New Roman"/>
          <w:sz w:val="24"/>
          <w:szCs w:val="24"/>
        </w:rPr>
        <w:t>P</w:t>
      </w:r>
      <w:r w:rsidR="003A05D7" w:rsidRPr="00AE5569">
        <w:rPr>
          <w:rFonts w:ascii="Times New Roman" w:hAnsi="Times New Roman" w:cs="Times New Roman"/>
          <w:sz w:val="24"/>
          <w:szCs w:val="24"/>
        </w:rPr>
        <w:t>odpisana kwalifikowanym podpisem elektronicznym lub podpisem zaufanym lub podpisem osobistym przez osobę/osoby upoważnioną/upoważnione.</w:t>
      </w:r>
    </w:p>
    <w:p w14:paraId="098FB491" w14:textId="77777777" w:rsidR="00952F01" w:rsidRPr="00AE5569" w:rsidRDefault="00952F01" w:rsidP="001E059B">
      <w:pPr>
        <w:pStyle w:val="Akapitzlist"/>
        <w:numPr>
          <w:ilvl w:val="0"/>
          <w:numId w:val="30"/>
        </w:numPr>
        <w:shd w:val="clear" w:color="auto" w:fill="FFFFFF"/>
        <w:spacing w:line="276" w:lineRule="auto"/>
        <w:jc w:val="both"/>
        <w:rPr>
          <w:rFonts w:ascii="Times New Roman" w:hAnsi="Times New Roman" w:cs="Times New Roman"/>
          <w:sz w:val="24"/>
          <w:szCs w:val="24"/>
        </w:rPr>
      </w:pPr>
      <w:r w:rsidRPr="00AE5569">
        <w:rPr>
          <w:rFonts w:ascii="Times New Roman" w:hAnsi="Times New Roman" w:cs="Times New Roman"/>
          <w:sz w:val="24"/>
          <w:szCs w:val="24"/>
        </w:rPr>
        <w:t>Każdy Wykonawca może złożyć tylko jedną Ofertę</w:t>
      </w:r>
      <w:r w:rsidR="005A586B" w:rsidRPr="00AE5569">
        <w:rPr>
          <w:rFonts w:ascii="Times New Roman" w:hAnsi="Times New Roman" w:cs="Times New Roman"/>
          <w:sz w:val="24"/>
          <w:szCs w:val="24"/>
        </w:rPr>
        <w:t>.</w:t>
      </w:r>
    </w:p>
    <w:p w14:paraId="690ED260" w14:textId="77777777" w:rsidR="00900D8C" w:rsidRPr="00AE5569" w:rsidRDefault="003A05D7" w:rsidP="001E059B">
      <w:pPr>
        <w:pStyle w:val="Akapitzlist"/>
        <w:numPr>
          <w:ilvl w:val="0"/>
          <w:numId w:val="20"/>
        </w:numPr>
        <w:shd w:val="clear" w:color="auto" w:fill="FFFFFF"/>
        <w:spacing w:line="276" w:lineRule="auto"/>
        <w:jc w:val="both"/>
        <w:rPr>
          <w:rFonts w:ascii="Times New Roman" w:hAnsi="Times New Roman" w:cs="Times New Roman"/>
          <w:sz w:val="24"/>
          <w:szCs w:val="24"/>
        </w:rPr>
      </w:pPr>
      <w:r w:rsidRPr="00AE5569">
        <w:rPr>
          <w:rFonts w:ascii="Times New Roman" w:hAnsi="Times New Roman" w:cs="Times New Roman"/>
          <w:sz w:val="24"/>
          <w:szCs w:val="24"/>
        </w:rPr>
        <w:t>W procesie składania oferty, w tym dokumentów składanych wraz z ofertą na Platformie, kwalifikowany podpis elektroniczny</w:t>
      </w:r>
      <w:r w:rsidR="00900D8C" w:rsidRPr="00AE5569">
        <w:rPr>
          <w:rFonts w:ascii="Times New Roman" w:hAnsi="Times New Roman" w:cs="Times New Roman"/>
          <w:sz w:val="24"/>
          <w:szCs w:val="24"/>
        </w:rPr>
        <w:t xml:space="preserve"> </w:t>
      </w:r>
      <w:r w:rsidRPr="00AE5569">
        <w:rPr>
          <w:rFonts w:ascii="Times New Roman" w:hAnsi="Times New Roman" w:cs="Times New Roman"/>
          <w:sz w:val="24"/>
          <w:szCs w:val="24"/>
        </w:rPr>
        <w:t>/ podpis zaufany</w:t>
      </w:r>
      <w:r w:rsidR="00900D8C" w:rsidRPr="00AE5569">
        <w:rPr>
          <w:rFonts w:ascii="Times New Roman" w:hAnsi="Times New Roman" w:cs="Times New Roman"/>
          <w:sz w:val="24"/>
          <w:szCs w:val="24"/>
        </w:rPr>
        <w:t xml:space="preserve"> </w:t>
      </w:r>
      <w:r w:rsidRPr="00AE5569">
        <w:rPr>
          <w:rFonts w:ascii="Times New Roman" w:hAnsi="Times New Roman" w:cs="Times New Roman"/>
          <w:sz w:val="24"/>
          <w:szCs w:val="24"/>
        </w:rPr>
        <w:t xml:space="preserve">/ podpis osobisty Wykonawca </w:t>
      </w:r>
      <w:r w:rsidR="00D1178C" w:rsidRPr="00AE5569">
        <w:rPr>
          <w:rFonts w:ascii="Times New Roman" w:hAnsi="Times New Roman" w:cs="Times New Roman"/>
          <w:sz w:val="24"/>
          <w:szCs w:val="24"/>
        </w:rPr>
        <w:t>powinien</w:t>
      </w:r>
      <w:r w:rsidRPr="00AE5569">
        <w:rPr>
          <w:rFonts w:ascii="Times New Roman" w:hAnsi="Times New Roman" w:cs="Times New Roman"/>
          <w:sz w:val="24"/>
          <w:szCs w:val="24"/>
        </w:rPr>
        <w:t xml:space="preserve"> z</w:t>
      </w:r>
      <w:r w:rsidR="006D3D28" w:rsidRPr="00AE5569">
        <w:rPr>
          <w:rFonts w:ascii="Times New Roman" w:hAnsi="Times New Roman" w:cs="Times New Roman"/>
          <w:sz w:val="24"/>
          <w:szCs w:val="24"/>
        </w:rPr>
        <w:t>łożyć bezpośrednio na dokumentach, które</w:t>
      </w:r>
      <w:r w:rsidRPr="00AE5569">
        <w:rPr>
          <w:rFonts w:ascii="Times New Roman" w:hAnsi="Times New Roman" w:cs="Times New Roman"/>
          <w:sz w:val="24"/>
          <w:szCs w:val="24"/>
        </w:rPr>
        <w:t xml:space="preserve"> następnie przesyła do systemu (opcja rekomendowana przez dostawcę Platformy)</w:t>
      </w:r>
      <w:r w:rsidR="00D1178C" w:rsidRPr="00AE5569">
        <w:rPr>
          <w:rFonts w:ascii="Times New Roman" w:hAnsi="Times New Roman" w:cs="Times New Roman"/>
          <w:sz w:val="24"/>
          <w:szCs w:val="24"/>
        </w:rPr>
        <w:t>.</w:t>
      </w:r>
      <w:r w:rsidRPr="00AE5569">
        <w:rPr>
          <w:rFonts w:ascii="Times New Roman" w:hAnsi="Times New Roman" w:cs="Times New Roman"/>
          <w:sz w:val="24"/>
          <w:szCs w:val="24"/>
        </w:rPr>
        <w:t xml:space="preserve"> </w:t>
      </w:r>
      <w:r w:rsidR="00D1178C" w:rsidRPr="00AE5569">
        <w:rPr>
          <w:rFonts w:ascii="Times New Roman" w:hAnsi="Times New Roman" w:cs="Times New Roman"/>
          <w:sz w:val="24"/>
          <w:szCs w:val="24"/>
        </w:rPr>
        <w:t>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r w:rsidR="003E2B7D" w:rsidRPr="00AE5569">
        <w:rPr>
          <w:rFonts w:ascii="Times New Roman" w:hAnsi="Times New Roman" w:cs="Times New Roman"/>
          <w:sz w:val="24"/>
          <w:szCs w:val="24"/>
        </w:rPr>
        <w:t>.</w:t>
      </w:r>
    </w:p>
    <w:p w14:paraId="78A99373" w14:textId="77777777" w:rsidR="00900D8C" w:rsidRPr="00AE5569" w:rsidRDefault="003A05D7" w:rsidP="001E059B">
      <w:pPr>
        <w:pStyle w:val="Akapitzlist"/>
        <w:numPr>
          <w:ilvl w:val="0"/>
          <w:numId w:val="20"/>
        </w:numPr>
        <w:shd w:val="clear" w:color="auto" w:fill="FFFFFF"/>
        <w:spacing w:line="276" w:lineRule="auto"/>
        <w:jc w:val="both"/>
        <w:rPr>
          <w:rFonts w:ascii="Times New Roman" w:hAnsi="Times New Roman" w:cs="Times New Roman"/>
          <w:sz w:val="24"/>
          <w:szCs w:val="24"/>
        </w:rPr>
      </w:pPr>
      <w:r w:rsidRPr="00AE5569">
        <w:rPr>
          <w:rFonts w:ascii="Times New Roman" w:hAnsi="Times New Roman" w:cs="Times New Roman"/>
          <w:sz w:val="24"/>
          <w:szCs w:val="24"/>
        </w:rPr>
        <w:t xml:space="preserve">Podpisy kwalifikowane wykorzystywane przez wykonawców do podpisywania wszelkich plików muszą spełniać </w:t>
      </w:r>
      <w:r w:rsidR="00900D8C" w:rsidRPr="00AE5569">
        <w:rPr>
          <w:rFonts w:ascii="Times New Roman" w:hAnsi="Times New Roman" w:cs="Times New Roman"/>
          <w:sz w:val="24"/>
          <w:szCs w:val="24"/>
        </w:rPr>
        <w:t>wymogi R</w:t>
      </w:r>
      <w:r w:rsidRPr="00AE5569">
        <w:rPr>
          <w:rFonts w:ascii="Times New Roman" w:hAnsi="Times New Roman" w:cs="Times New Roman"/>
          <w:sz w:val="24"/>
          <w:szCs w:val="24"/>
        </w:rPr>
        <w:t>ozporządzeni</w:t>
      </w:r>
      <w:r w:rsidR="00900D8C" w:rsidRPr="00AE5569">
        <w:rPr>
          <w:rFonts w:ascii="Times New Roman" w:hAnsi="Times New Roman" w:cs="Times New Roman"/>
          <w:sz w:val="24"/>
          <w:szCs w:val="24"/>
        </w:rPr>
        <w:t>a</w:t>
      </w:r>
      <w:r w:rsidRPr="00AE5569">
        <w:rPr>
          <w:rFonts w:ascii="Times New Roman" w:hAnsi="Times New Roman" w:cs="Times New Roman"/>
          <w:sz w:val="24"/>
          <w:szCs w:val="24"/>
        </w:rPr>
        <w:t xml:space="preserve"> Parlamentu Europejskiego i Rady w sprawie</w:t>
      </w:r>
      <w:r w:rsidRPr="00AE5569">
        <w:rPr>
          <w:rFonts w:ascii="Times New Roman" w:eastAsia="Times New Roman" w:hAnsi="Times New Roman" w:cs="Times New Roman"/>
          <w:sz w:val="24"/>
          <w:szCs w:val="24"/>
        </w:rPr>
        <w:t xml:space="preserve"> identyfikacji elektronicznej i usług zaufania w odniesieniu do transakcji elektronicznych na rynku wewnętrznym (eIDAS) (UE) nr 910/2014 -</w:t>
      </w:r>
      <w:r w:rsidR="00900D8C" w:rsidRPr="00AE5569">
        <w:rPr>
          <w:rFonts w:ascii="Times New Roman" w:eastAsia="Times New Roman" w:hAnsi="Times New Roman" w:cs="Times New Roman"/>
          <w:sz w:val="24"/>
          <w:szCs w:val="24"/>
        </w:rPr>
        <w:t xml:space="preserve"> </w:t>
      </w:r>
      <w:r w:rsidRPr="00AE5569">
        <w:rPr>
          <w:rFonts w:ascii="Times New Roman" w:eastAsia="Times New Roman" w:hAnsi="Times New Roman" w:cs="Times New Roman"/>
          <w:sz w:val="24"/>
          <w:szCs w:val="24"/>
        </w:rPr>
        <w:t>od 1 lipca 2016 roku.</w:t>
      </w:r>
    </w:p>
    <w:p w14:paraId="1C8A962B" w14:textId="77777777" w:rsidR="00900D8C" w:rsidRPr="00AE5569" w:rsidRDefault="003A05D7" w:rsidP="001E059B">
      <w:pPr>
        <w:pStyle w:val="Akapitzlist"/>
        <w:numPr>
          <w:ilvl w:val="0"/>
          <w:numId w:val="20"/>
        </w:numPr>
        <w:shd w:val="clear" w:color="auto" w:fill="FFFFFF"/>
        <w:spacing w:line="276" w:lineRule="auto"/>
        <w:jc w:val="both"/>
        <w:rPr>
          <w:rFonts w:ascii="Times New Roman" w:hAnsi="Times New Roman" w:cs="Times New Roman"/>
          <w:sz w:val="24"/>
          <w:szCs w:val="24"/>
        </w:rPr>
      </w:pPr>
      <w:r w:rsidRPr="00AE5569">
        <w:rPr>
          <w:rFonts w:ascii="Times New Roman" w:hAnsi="Times New Roman" w:cs="Times New Roman"/>
          <w:sz w:val="24"/>
          <w:szCs w:val="24"/>
        </w:rPr>
        <w:t>W przypadku wykorzystania formatu podpisu XAdES zewn</w:t>
      </w:r>
      <w:r w:rsidRPr="00AE5569">
        <w:rPr>
          <w:rFonts w:ascii="Times New Roman" w:eastAsia="Times New Roman" w:hAnsi="Times New Roman" w:cs="Times New Roman"/>
          <w:sz w:val="24"/>
          <w:szCs w:val="24"/>
        </w:rPr>
        <w:t>ętrzny. Zamawiający wymaga dołączenia odpowiedniej ilości plików, podpisywanych plików z danymi oraz plików XAdES.</w:t>
      </w:r>
    </w:p>
    <w:p w14:paraId="0BAFBEF9" w14:textId="77777777" w:rsidR="003E2B7D" w:rsidRPr="00AE5569" w:rsidRDefault="003A05D7" w:rsidP="001E059B">
      <w:pPr>
        <w:pStyle w:val="Akapitzlist"/>
        <w:numPr>
          <w:ilvl w:val="0"/>
          <w:numId w:val="20"/>
        </w:numPr>
        <w:shd w:val="clear" w:color="auto" w:fill="FFFFFF"/>
        <w:spacing w:line="276" w:lineRule="auto"/>
        <w:jc w:val="both"/>
        <w:rPr>
          <w:rFonts w:ascii="Times New Roman" w:hAnsi="Times New Roman" w:cs="Times New Roman"/>
          <w:sz w:val="24"/>
          <w:szCs w:val="24"/>
        </w:rPr>
      </w:pPr>
      <w:r w:rsidRPr="00AE5569">
        <w:rPr>
          <w:rFonts w:ascii="Times New Roman" w:hAnsi="Times New Roman" w:cs="Times New Roman"/>
          <w:sz w:val="24"/>
          <w:szCs w:val="24"/>
        </w:rPr>
        <w:t>Zgodnie z art. 18 ust. 3 ustawy Pzp, nie ujawnia si</w:t>
      </w:r>
      <w:r w:rsidRPr="00AE5569">
        <w:rPr>
          <w:rFonts w:ascii="Times New Roman" w:eastAsia="Times New Roman" w:hAnsi="Times New Roman" w:cs="Times New Roman"/>
          <w:sz w:val="24"/>
          <w:szCs w:val="24"/>
        </w:rPr>
        <w:t xml:space="preserve">ę informacji stanowiących tajemnicę przedsiębiorstwa, </w:t>
      </w:r>
      <w:r w:rsidR="00900D8C" w:rsidRPr="00AE5569">
        <w:rPr>
          <w:rFonts w:ascii="Times New Roman" w:eastAsia="Times New Roman" w:hAnsi="Times New Roman" w:cs="Times New Roman"/>
          <w:sz w:val="24"/>
          <w:szCs w:val="24"/>
        </w:rPr>
        <w:br/>
      </w:r>
      <w:r w:rsidRPr="00AE5569">
        <w:rPr>
          <w:rFonts w:ascii="Times New Roman" w:eastAsia="Times New Roman" w:hAnsi="Times New Roman" w:cs="Times New Roman"/>
          <w:sz w:val="24"/>
          <w:szCs w:val="24"/>
        </w:rPr>
        <w:t xml:space="preserve">w rozumieniu przepisów ustawy z dnia 16 kwietnia 1993 r. o zwalczaniu nieuczciwej konkurencji </w:t>
      </w:r>
      <w:r w:rsidRPr="00AE5569">
        <w:rPr>
          <w:rFonts w:ascii="Times New Roman" w:eastAsia="Times New Roman" w:hAnsi="Times New Roman" w:cs="Times New Roman"/>
          <w:i/>
          <w:sz w:val="24"/>
          <w:szCs w:val="24"/>
        </w:rPr>
        <w:lastRenderedPageBreak/>
        <w:t>(Dz. U. z 20</w:t>
      </w:r>
      <w:r w:rsidR="00900D8C" w:rsidRPr="00AE5569">
        <w:rPr>
          <w:rFonts w:ascii="Times New Roman" w:eastAsia="Times New Roman" w:hAnsi="Times New Roman" w:cs="Times New Roman"/>
          <w:i/>
          <w:sz w:val="24"/>
          <w:szCs w:val="24"/>
        </w:rPr>
        <w:t>20</w:t>
      </w:r>
      <w:r w:rsidRPr="00AE5569">
        <w:rPr>
          <w:rFonts w:ascii="Times New Roman" w:eastAsia="Times New Roman" w:hAnsi="Times New Roman" w:cs="Times New Roman"/>
          <w:i/>
          <w:sz w:val="24"/>
          <w:szCs w:val="24"/>
        </w:rPr>
        <w:t xml:space="preserve"> r. poz. </w:t>
      </w:r>
      <w:r w:rsidR="00900D8C" w:rsidRPr="00AE5569">
        <w:rPr>
          <w:rFonts w:ascii="Times New Roman" w:eastAsia="Times New Roman" w:hAnsi="Times New Roman" w:cs="Times New Roman"/>
          <w:i/>
          <w:sz w:val="24"/>
          <w:szCs w:val="24"/>
        </w:rPr>
        <w:t>1913</w:t>
      </w:r>
      <w:r w:rsidRPr="00AE5569">
        <w:rPr>
          <w:rFonts w:ascii="Times New Roman" w:eastAsia="Times New Roman" w:hAnsi="Times New Roman" w:cs="Times New Roman"/>
          <w:i/>
          <w:sz w:val="24"/>
          <w:szCs w:val="24"/>
        </w:rPr>
        <w:t>)</w:t>
      </w:r>
      <w:r w:rsidRPr="00AE5569">
        <w:rPr>
          <w:rFonts w:ascii="Times New Roman" w:eastAsia="Times New Roman" w:hAnsi="Times New Roman" w:cs="Times New Roman"/>
          <w:sz w:val="24"/>
          <w:szCs w:val="24"/>
        </w:rPr>
        <w:t xml:space="preserve">, jeżeli </w:t>
      </w:r>
      <w:r w:rsidR="00900D8C" w:rsidRPr="00AE5569">
        <w:rPr>
          <w:rFonts w:ascii="Times New Roman" w:eastAsia="Times New Roman" w:hAnsi="Times New Roman" w:cs="Times New Roman"/>
          <w:sz w:val="24"/>
          <w:szCs w:val="24"/>
        </w:rPr>
        <w:t>W</w:t>
      </w:r>
      <w:r w:rsidRPr="00AE5569">
        <w:rPr>
          <w:rFonts w:ascii="Times New Roman" w:eastAsia="Times New Roman" w:hAnsi="Times New Roman" w:cs="Times New Roman"/>
          <w:sz w:val="24"/>
          <w:szCs w:val="24"/>
        </w:rPr>
        <w:t>ykonawca, wraz z przekazaniem takich informacji, zastrzegł, że nie mogą być one udostępniane oraz wykazał, że zastrzeżone informacje stanowią tajemnicę przedsiębiorstwa. Na Platformie w formularzu składania oferty znajduje się miejsce wyznaczone do dołączenia części oferty stanowiącej tajemnicę przedsiębiorstwa.</w:t>
      </w:r>
    </w:p>
    <w:p w14:paraId="703E17A4" w14:textId="77777777" w:rsidR="003E2B7D" w:rsidRPr="00AE5569" w:rsidRDefault="003A05D7" w:rsidP="001E059B">
      <w:pPr>
        <w:pStyle w:val="Akapitzlist"/>
        <w:numPr>
          <w:ilvl w:val="0"/>
          <w:numId w:val="20"/>
        </w:numPr>
        <w:shd w:val="clear" w:color="auto" w:fill="FFFFFF"/>
        <w:spacing w:line="276" w:lineRule="auto"/>
        <w:jc w:val="both"/>
        <w:rPr>
          <w:rFonts w:ascii="Times New Roman" w:hAnsi="Times New Roman" w:cs="Times New Roman"/>
          <w:sz w:val="24"/>
          <w:szCs w:val="24"/>
        </w:rPr>
      </w:pPr>
      <w:r w:rsidRPr="00AE5569">
        <w:rPr>
          <w:rFonts w:ascii="Times New Roman" w:hAnsi="Times New Roman" w:cs="Times New Roman"/>
          <w:sz w:val="24"/>
          <w:szCs w:val="24"/>
        </w:rPr>
        <w:t>Ka</w:t>
      </w:r>
      <w:r w:rsidRPr="00AE5569">
        <w:rPr>
          <w:rFonts w:ascii="Times New Roman" w:eastAsia="Times New Roman" w:hAnsi="Times New Roman" w:cs="Times New Roman"/>
          <w:sz w:val="24"/>
          <w:szCs w:val="24"/>
        </w:rPr>
        <w:t>żdy z wykonawców może złożyć tylko jedną ofertę. Złożenie większej liczby ofert lub oferty zawierającej propozycje wariantowe spowoduje podlegać będzie odrzuceniu.</w:t>
      </w:r>
    </w:p>
    <w:p w14:paraId="191DEFD5" w14:textId="77777777" w:rsidR="003E2B7D" w:rsidRPr="00AE5569" w:rsidRDefault="003A05D7" w:rsidP="001E059B">
      <w:pPr>
        <w:pStyle w:val="Akapitzlist"/>
        <w:numPr>
          <w:ilvl w:val="0"/>
          <w:numId w:val="20"/>
        </w:numPr>
        <w:shd w:val="clear" w:color="auto" w:fill="FFFFFF"/>
        <w:spacing w:line="276" w:lineRule="auto"/>
        <w:jc w:val="both"/>
        <w:rPr>
          <w:rFonts w:ascii="Times New Roman" w:hAnsi="Times New Roman" w:cs="Times New Roman"/>
          <w:sz w:val="24"/>
          <w:szCs w:val="24"/>
        </w:rPr>
      </w:pPr>
      <w:r w:rsidRPr="00AE5569">
        <w:rPr>
          <w:rFonts w:ascii="Times New Roman" w:hAnsi="Times New Roman" w:cs="Times New Roman"/>
          <w:sz w:val="24"/>
          <w:szCs w:val="24"/>
        </w:rPr>
        <w:t>W przypadku przekazywania przez Wykonawc</w:t>
      </w:r>
      <w:r w:rsidRPr="00AE5569">
        <w:rPr>
          <w:rFonts w:ascii="Times New Roman" w:eastAsia="Times New Roman" w:hAnsi="Times New Roman" w:cs="Times New Roman"/>
          <w:sz w:val="24"/>
          <w:szCs w:val="24"/>
        </w:rPr>
        <w:t>ę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C867E98" w14:textId="77777777" w:rsidR="00AE5569" w:rsidRPr="00AE5569" w:rsidRDefault="00AE5569" w:rsidP="001E059B">
      <w:pPr>
        <w:pStyle w:val="Akapitzlist"/>
        <w:numPr>
          <w:ilvl w:val="0"/>
          <w:numId w:val="20"/>
        </w:numPr>
        <w:shd w:val="clear" w:color="auto" w:fill="FFFFFF"/>
        <w:spacing w:line="276" w:lineRule="auto"/>
        <w:jc w:val="both"/>
        <w:rPr>
          <w:rFonts w:ascii="Times New Roman" w:hAnsi="Times New Roman" w:cs="Times New Roman"/>
          <w:sz w:val="24"/>
          <w:szCs w:val="24"/>
        </w:rPr>
      </w:pPr>
      <w:r w:rsidRPr="00AE5569">
        <w:rPr>
          <w:rFonts w:ascii="Times New Roman" w:hAnsi="Times New Roman" w:cs="Times New Roman"/>
          <w:sz w:val="24"/>
          <w:szCs w:val="24"/>
          <w:lang w:val="pl"/>
        </w:rPr>
        <w:t>Maksymalny rozmiar jednego pliku przesyłanego za pośrednictwem dedykowanych formularzy do: złożenia, zmiany, wycofania oferty wynosi 150 MB natomiast przy komunikacji wielkość pliku to maksymalnie 500 MB.</w:t>
      </w:r>
    </w:p>
    <w:p w14:paraId="3EB35A3F" w14:textId="77777777" w:rsidR="004A6C17" w:rsidRPr="00AE5569" w:rsidRDefault="003A05D7" w:rsidP="001E059B">
      <w:pPr>
        <w:pStyle w:val="Akapitzlist"/>
        <w:numPr>
          <w:ilvl w:val="0"/>
          <w:numId w:val="20"/>
        </w:numPr>
        <w:shd w:val="clear" w:color="auto" w:fill="FFFFFF"/>
        <w:spacing w:line="276" w:lineRule="auto"/>
        <w:jc w:val="both"/>
        <w:rPr>
          <w:rFonts w:ascii="Times New Roman" w:hAnsi="Times New Roman" w:cs="Times New Roman"/>
          <w:sz w:val="24"/>
          <w:szCs w:val="24"/>
        </w:rPr>
      </w:pPr>
      <w:r w:rsidRPr="00AE5569">
        <w:rPr>
          <w:rFonts w:ascii="Times New Roman" w:hAnsi="Times New Roman" w:cs="Times New Roman"/>
          <w:sz w:val="24"/>
          <w:szCs w:val="24"/>
        </w:rPr>
        <w:t>Post</w:t>
      </w:r>
      <w:r w:rsidRPr="00AE5569">
        <w:rPr>
          <w:rFonts w:ascii="Times New Roman" w:eastAsia="Times New Roman" w:hAnsi="Times New Roman" w:cs="Times New Roman"/>
          <w:sz w:val="24"/>
          <w:szCs w:val="24"/>
        </w:rPr>
        <w:t>ępowanie prowadzone jest w języku polskim. Oznacza to, że oferta, oświadczenia oraz każdy dokument złożony wraz z ofertą sporządzony w języku obcym winien być złożony wraz z tłumaczeniem na język polski.</w:t>
      </w:r>
    </w:p>
    <w:p w14:paraId="0199F23D" w14:textId="77777777" w:rsidR="004A6C17" w:rsidRPr="00AE5569" w:rsidRDefault="003A05D7" w:rsidP="001E059B">
      <w:pPr>
        <w:pStyle w:val="Akapitzlist"/>
        <w:numPr>
          <w:ilvl w:val="0"/>
          <w:numId w:val="20"/>
        </w:numPr>
        <w:shd w:val="clear" w:color="auto" w:fill="FFFFFF"/>
        <w:spacing w:line="276" w:lineRule="auto"/>
        <w:jc w:val="both"/>
        <w:rPr>
          <w:rFonts w:ascii="Times New Roman" w:hAnsi="Times New Roman" w:cs="Times New Roman"/>
          <w:sz w:val="24"/>
          <w:szCs w:val="24"/>
        </w:rPr>
      </w:pPr>
      <w:r w:rsidRPr="00AE5569">
        <w:rPr>
          <w:rFonts w:ascii="Times New Roman" w:hAnsi="Times New Roman" w:cs="Times New Roman"/>
          <w:bCs/>
          <w:sz w:val="24"/>
          <w:szCs w:val="24"/>
        </w:rPr>
        <w:t>Dodatkowe zalecenia dla Wykonawcy przygotowuj</w:t>
      </w:r>
      <w:r w:rsidRPr="00AE5569">
        <w:rPr>
          <w:rFonts w:ascii="Times New Roman" w:eastAsia="Times New Roman" w:hAnsi="Times New Roman" w:cs="Times New Roman"/>
          <w:bCs/>
          <w:sz w:val="24"/>
          <w:szCs w:val="24"/>
        </w:rPr>
        <w:t>ącego ofertę:</w:t>
      </w:r>
    </w:p>
    <w:p w14:paraId="09EECF5A" w14:textId="77777777" w:rsidR="00AE5569" w:rsidRPr="00AE5569" w:rsidRDefault="00AE5569" w:rsidP="00AE5569">
      <w:pPr>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b/>
          <w:sz w:val="24"/>
          <w:szCs w:val="24"/>
        </w:rPr>
        <w:t>Formaty plików wykorzystywanych przez wykonawców powinny być zgodne z</w:t>
      </w:r>
      <w:r w:rsidRPr="00AE5569">
        <w:rPr>
          <w:rFonts w:ascii="Times New Roman" w:eastAsia="Calibri" w:hAnsi="Times New Roman" w:cs="Times New Roman"/>
          <w:sz w:val="24"/>
          <w:szCs w:val="24"/>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29956439" w14:textId="77777777" w:rsidR="00AE5569" w:rsidRPr="00AE5569" w:rsidRDefault="00AE5569" w:rsidP="00AE5569">
      <w:pPr>
        <w:spacing w:line="320" w:lineRule="auto"/>
        <w:ind w:firstLine="227"/>
        <w:jc w:val="both"/>
        <w:rPr>
          <w:rFonts w:ascii="Times New Roman" w:eastAsia="Calibri" w:hAnsi="Times New Roman" w:cs="Times New Roman"/>
          <w:b/>
          <w:sz w:val="24"/>
          <w:szCs w:val="24"/>
        </w:rPr>
      </w:pPr>
      <w:r w:rsidRPr="00AE5569">
        <w:rPr>
          <w:rFonts w:ascii="Times New Roman" w:eastAsia="Calibri" w:hAnsi="Times New Roman" w:cs="Times New Roman"/>
          <w:b/>
          <w:sz w:val="24"/>
          <w:szCs w:val="24"/>
        </w:rPr>
        <w:t>Poniżej przedstawiamy listę sugerowanych zapisów do specyfikacji:</w:t>
      </w:r>
    </w:p>
    <w:p w14:paraId="6332AA58" w14:textId="77777777" w:rsidR="00AE5569" w:rsidRPr="00AE5569" w:rsidRDefault="00AE5569" w:rsidP="001E059B">
      <w:pPr>
        <w:widowControl/>
        <w:numPr>
          <w:ilvl w:val="0"/>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t xml:space="preserve">Zamawiający rekomenduje wykorzystanie formatów: .pdf .doc .xls .jpg (.jpeg) </w:t>
      </w:r>
      <w:r w:rsidRPr="00AE5569">
        <w:rPr>
          <w:rFonts w:ascii="Times New Roman" w:eastAsia="Calibri" w:hAnsi="Times New Roman" w:cs="Times New Roman"/>
          <w:b/>
          <w:sz w:val="24"/>
          <w:szCs w:val="24"/>
        </w:rPr>
        <w:t>ze szczególnym wskazaniem na .pdf</w:t>
      </w:r>
    </w:p>
    <w:p w14:paraId="29BDED0A" w14:textId="77777777" w:rsidR="00AE5569" w:rsidRPr="00AE5569" w:rsidRDefault="00AE5569" w:rsidP="001E059B">
      <w:pPr>
        <w:widowControl/>
        <w:numPr>
          <w:ilvl w:val="0"/>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t>W celu ewentualnej kompresji danych Zamawiający rekomenduje wykorzystanie jednego z formatów:</w:t>
      </w:r>
    </w:p>
    <w:p w14:paraId="763B6C8D" w14:textId="77777777" w:rsidR="00AE5569" w:rsidRPr="00AE5569" w:rsidRDefault="00AE5569" w:rsidP="001E059B">
      <w:pPr>
        <w:widowControl/>
        <w:numPr>
          <w:ilvl w:val="1"/>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t xml:space="preserve">.zip </w:t>
      </w:r>
    </w:p>
    <w:p w14:paraId="60C047D8" w14:textId="77777777" w:rsidR="00AE5569" w:rsidRPr="00AE5569" w:rsidRDefault="00AE5569" w:rsidP="001E059B">
      <w:pPr>
        <w:widowControl/>
        <w:numPr>
          <w:ilvl w:val="1"/>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t>.7Z</w:t>
      </w:r>
    </w:p>
    <w:p w14:paraId="4B911597" w14:textId="77777777" w:rsidR="00AE5569" w:rsidRPr="00AE5569" w:rsidRDefault="00AE5569" w:rsidP="001E059B">
      <w:pPr>
        <w:widowControl/>
        <w:numPr>
          <w:ilvl w:val="0"/>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t xml:space="preserve">Wśród formatów powszechnych a </w:t>
      </w:r>
      <w:r w:rsidRPr="00AE5569">
        <w:rPr>
          <w:rFonts w:ascii="Times New Roman" w:eastAsia="Calibri" w:hAnsi="Times New Roman" w:cs="Times New Roman"/>
          <w:b/>
          <w:sz w:val="24"/>
          <w:szCs w:val="24"/>
        </w:rPr>
        <w:t>NIE występujących</w:t>
      </w:r>
      <w:r w:rsidRPr="00AE5569">
        <w:rPr>
          <w:rFonts w:ascii="Times New Roman" w:eastAsia="Calibri" w:hAnsi="Times New Roman" w:cs="Times New Roman"/>
          <w:sz w:val="24"/>
          <w:szCs w:val="24"/>
        </w:rPr>
        <w:t xml:space="preserve"> w rozporządzeniu występują: .rar .gif .bmp .numbers .pages. </w:t>
      </w:r>
      <w:r w:rsidRPr="00AE5569">
        <w:rPr>
          <w:rFonts w:ascii="Times New Roman" w:eastAsia="Calibri" w:hAnsi="Times New Roman" w:cs="Times New Roman"/>
          <w:b/>
          <w:sz w:val="24"/>
          <w:szCs w:val="24"/>
        </w:rPr>
        <w:t>Dokumenty złożone w takich plikach zostaną uznane za złożone nieskutecznie.</w:t>
      </w:r>
    </w:p>
    <w:p w14:paraId="17F61FD1" w14:textId="77777777" w:rsidR="00AE5569" w:rsidRPr="00AE5569" w:rsidRDefault="00AE5569" w:rsidP="001E059B">
      <w:pPr>
        <w:widowControl/>
        <w:numPr>
          <w:ilvl w:val="0"/>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582F6639" w14:textId="77777777" w:rsidR="00AE5569" w:rsidRPr="00AE5569" w:rsidRDefault="00AE5569" w:rsidP="001E059B">
      <w:pPr>
        <w:widowControl/>
        <w:numPr>
          <w:ilvl w:val="0"/>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2D71759F" w14:textId="77777777" w:rsidR="00AE5569" w:rsidRPr="00AE5569" w:rsidRDefault="00AE5569" w:rsidP="001E059B">
      <w:pPr>
        <w:widowControl/>
        <w:numPr>
          <w:ilvl w:val="0"/>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t>Pliki w innych formatach niż PDF zaleca się opatrzyć zewnętrznym podpisem XAdES. Wykonawca powinien pamiętać, aby plik z podpisem przekazywać łącznie z dokumentem podpisywanym.</w:t>
      </w:r>
    </w:p>
    <w:p w14:paraId="74BA113A" w14:textId="77777777" w:rsidR="00AE5569" w:rsidRPr="00AE5569" w:rsidRDefault="00AE5569" w:rsidP="001E059B">
      <w:pPr>
        <w:widowControl/>
        <w:numPr>
          <w:ilvl w:val="0"/>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lastRenderedPageBreak/>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2133CE51" w14:textId="77777777" w:rsidR="00AE5569" w:rsidRPr="00AE5569" w:rsidRDefault="00AE5569" w:rsidP="001E059B">
      <w:pPr>
        <w:widowControl/>
        <w:numPr>
          <w:ilvl w:val="0"/>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t>Zamawiający zaleca, aby Wykonawca z odpowiednim wyprzedzeniem przetestował możliwość prawidłowego wykorzystania wybranej metody podpisania plików oferty.</w:t>
      </w:r>
    </w:p>
    <w:p w14:paraId="5B7EB0CC" w14:textId="77777777" w:rsidR="00AE5569" w:rsidRPr="00AE5569" w:rsidRDefault="00AE5569" w:rsidP="001E059B">
      <w:pPr>
        <w:widowControl/>
        <w:numPr>
          <w:ilvl w:val="0"/>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t>Zaleca się, aby komunikacja z wykonawcami odbywała się tylko na Platformie za pośrednictwem formularza “Wyślij wiadomość do zamawiającego”, nie za pośrednictwem adresu email.</w:t>
      </w:r>
    </w:p>
    <w:p w14:paraId="265164DE" w14:textId="77777777" w:rsidR="00AE5569" w:rsidRPr="00AE5569" w:rsidRDefault="00AE5569" w:rsidP="001E059B">
      <w:pPr>
        <w:widowControl/>
        <w:numPr>
          <w:ilvl w:val="0"/>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t>Osobą składającą ofertę powinna być osoba kontaktowa podawana w dokumentacji.</w:t>
      </w:r>
    </w:p>
    <w:p w14:paraId="1B975B90" w14:textId="77777777" w:rsidR="00AE5569" w:rsidRPr="00AE5569" w:rsidRDefault="00AE5569" w:rsidP="001E059B">
      <w:pPr>
        <w:widowControl/>
        <w:numPr>
          <w:ilvl w:val="0"/>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8A05EA9" w14:textId="77777777" w:rsidR="00AE5569" w:rsidRPr="00AE5569" w:rsidRDefault="00AE5569" w:rsidP="001E059B">
      <w:pPr>
        <w:widowControl/>
        <w:numPr>
          <w:ilvl w:val="0"/>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t xml:space="preserve">Podczas podpisywania plików zaleca się stosowanie algorytmu skrótu SHA2 zamiast SHA1.  </w:t>
      </w:r>
    </w:p>
    <w:p w14:paraId="5B5C2779" w14:textId="77777777" w:rsidR="00AE5569" w:rsidRPr="00AE5569" w:rsidRDefault="00AE5569" w:rsidP="001E059B">
      <w:pPr>
        <w:widowControl/>
        <w:numPr>
          <w:ilvl w:val="0"/>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t xml:space="preserve">Jeśli wykonawca pakuje dokumenty np. w plik ZIP zalecamy wcześniejsze podpisanie każdego ze skompresowanych plików. </w:t>
      </w:r>
    </w:p>
    <w:p w14:paraId="796341FE" w14:textId="77777777" w:rsidR="00AE5569" w:rsidRPr="00AE5569" w:rsidRDefault="00AE5569" w:rsidP="001E059B">
      <w:pPr>
        <w:widowControl/>
        <w:numPr>
          <w:ilvl w:val="0"/>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t>Zamawiający rekomenduje wykorzystanie podpisu z kwalifikowanym znacznikiem czasu.</w:t>
      </w:r>
    </w:p>
    <w:p w14:paraId="6FE7A2D5" w14:textId="77777777" w:rsidR="00AE5569" w:rsidRPr="00AE5569" w:rsidRDefault="00AE5569" w:rsidP="001E059B">
      <w:pPr>
        <w:widowControl/>
        <w:numPr>
          <w:ilvl w:val="0"/>
          <w:numId w:val="33"/>
        </w:numPr>
        <w:autoSpaceDE/>
        <w:autoSpaceDN/>
        <w:adjustRightInd/>
        <w:spacing w:line="320" w:lineRule="auto"/>
        <w:jc w:val="both"/>
        <w:rPr>
          <w:rFonts w:ascii="Times New Roman" w:eastAsia="Calibri" w:hAnsi="Times New Roman" w:cs="Times New Roman"/>
          <w:sz w:val="24"/>
          <w:szCs w:val="24"/>
        </w:rPr>
      </w:pPr>
      <w:r w:rsidRPr="00AE5569">
        <w:rPr>
          <w:rFonts w:ascii="Times New Roman" w:eastAsia="Calibri" w:hAnsi="Times New Roman" w:cs="Times New Roman"/>
          <w:sz w:val="24"/>
          <w:szCs w:val="24"/>
        </w:rPr>
        <w:t>Zamawiający zaleca aby nie wprowadzać jakichkolwiek zmian w plikach po podpisaniu ich podpisem kwalifikowanym. Może to skutkować naruszeniem integralności plików co równoważne będzie z koniecznością odrzucenia oferty w postępowaniu</w:t>
      </w:r>
    </w:p>
    <w:p w14:paraId="245EC56F" w14:textId="77777777" w:rsidR="003F4700" w:rsidRPr="00B37E71" w:rsidRDefault="003A05D7" w:rsidP="001E059B">
      <w:pPr>
        <w:pStyle w:val="Akapitzlist"/>
        <w:numPr>
          <w:ilvl w:val="0"/>
          <w:numId w:val="20"/>
        </w:numPr>
        <w:shd w:val="clear" w:color="auto" w:fill="FFFFFF"/>
        <w:tabs>
          <w:tab w:val="left" w:pos="926"/>
        </w:tabs>
        <w:spacing w:line="276" w:lineRule="auto"/>
        <w:jc w:val="both"/>
        <w:rPr>
          <w:rFonts w:ascii="Times New Roman" w:hAnsi="Times New Roman" w:cs="Times New Roman"/>
          <w:b/>
          <w:sz w:val="24"/>
          <w:szCs w:val="24"/>
        </w:rPr>
      </w:pPr>
      <w:r w:rsidRPr="00B37E71">
        <w:rPr>
          <w:rFonts w:ascii="Times New Roman" w:eastAsia="Times New Roman" w:hAnsi="Times New Roman" w:cs="Times New Roman"/>
          <w:b/>
          <w:bCs/>
          <w:sz w:val="24"/>
          <w:szCs w:val="24"/>
        </w:rPr>
        <w:t>Na ofertę składają się następujące dokumenty, do złożenia których zobowiązany jest Wykonawca:</w:t>
      </w:r>
    </w:p>
    <w:p w14:paraId="62C8F722" w14:textId="77777777" w:rsidR="003F4700" w:rsidRPr="009B4A42" w:rsidRDefault="003A05D7" w:rsidP="001E059B">
      <w:pPr>
        <w:pStyle w:val="Akapitzlist"/>
        <w:numPr>
          <w:ilvl w:val="1"/>
          <w:numId w:val="20"/>
        </w:numPr>
        <w:shd w:val="clear" w:color="auto" w:fill="FFFFFF"/>
        <w:tabs>
          <w:tab w:val="left" w:pos="926"/>
        </w:tabs>
        <w:spacing w:line="276" w:lineRule="auto"/>
        <w:jc w:val="both"/>
        <w:rPr>
          <w:rFonts w:ascii="Times New Roman" w:hAnsi="Times New Roman" w:cs="Times New Roman"/>
          <w:sz w:val="24"/>
          <w:szCs w:val="24"/>
        </w:rPr>
      </w:pPr>
      <w:r w:rsidRPr="009B4A42">
        <w:rPr>
          <w:rFonts w:ascii="Times New Roman" w:eastAsia="Times New Roman" w:hAnsi="Times New Roman" w:cs="Times New Roman"/>
          <w:bCs/>
          <w:sz w:val="24"/>
          <w:szCs w:val="24"/>
        </w:rPr>
        <w:t xml:space="preserve">„Formularz Oferty” </w:t>
      </w:r>
      <w:r w:rsidRPr="009B4A42">
        <w:rPr>
          <w:rFonts w:ascii="Times New Roman" w:eastAsia="Times New Roman" w:hAnsi="Times New Roman" w:cs="Times New Roman"/>
          <w:sz w:val="24"/>
          <w:szCs w:val="24"/>
        </w:rPr>
        <w:t>przygotowany zgodnie ze wzorem podanym w Załączniku nr 1 SWZ.</w:t>
      </w:r>
    </w:p>
    <w:p w14:paraId="52BDBBF3" w14:textId="77777777" w:rsidR="003F4700" w:rsidRPr="00D63E98" w:rsidRDefault="003A05D7" w:rsidP="001E059B">
      <w:pPr>
        <w:pStyle w:val="Akapitzlist"/>
        <w:numPr>
          <w:ilvl w:val="1"/>
          <w:numId w:val="20"/>
        </w:numPr>
        <w:shd w:val="clear" w:color="auto" w:fill="FFFFFF"/>
        <w:tabs>
          <w:tab w:val="left" w:pos="926"/>
        </w:tabs>
        <w:spacing w:line="276" w:lineRule="auto"/>
        <w:jc w:val="both"/>
        <w:rPr>
          <w:rFonts w:ascii="Times New Roman" w:hAnsi="Times New Roman" w:cs="Times New Roman"/>
          <w:sz w:val="24"/>
          <w:szCs w:val="24"/>
        </w:rPr>
      </w:pPr>
      <w:r w:rsidRPr="009B4A42">
        <w:rPr>
          <w:rFonts w:ascii="Times New Roman" w:hAnsi="Times New Roman" w:cs="Times New Roman"/>
          <w:bCs/>
          <w:sz w:val="24"/>
          <w:szCs w:val="24"/>
        </w:rPr>
        <w:t>O</w:t>
      </w:r>
      <w:r w:rsidRPr="009B4A42">
        <w:rPr>
          <w:rFonts w:ascii="Times New Roman" w:eastAsia="Times New Roman" w:hAnsi="Times New Roman" w:cs="Times New Roman"/>
          <w:bCs/>
          <w:sz w:val="24"/>
          <w:szCs w:val="24"/>
        </w:rPr>
        <w:t>świadczenie/oświadczenia Wykonawcy/Wykonawców wspólnie ubiegających się</w:t>
      </w:r>
      <w:r w:rsidR="003F4700" w:rsidRPr="009B4A42">
        <w:rPr>
          <w:rFonts w:ascii="Times New Roman" w:eastAsia="Times New Roman" w:hAnsi="Times New Roman" w:cs="Times New Roman"/>
          <w:bCs/>
          <w:sz w:val="24"/>
          <w:szCs w:val="24"/>
        </w:rPr>
        <w:t xml:space="preserve"> o udzielenie </w:t>
      </w:r>
      <w:r w:rsidR="003F4700" w:rsidRPr="009B4A42">
        <w:rPr>
          <w:rFonts w:ascii="Times New Roman" w:eastAsia="Times New Roman" w:hAnsi="Times New Roman" w:cs="Times New Roman"/>
          <w:bCs/>
          <w:sz w:val="24"/>
          <w:szCs w:val="24"/>
        </w:rPr>
        <w:tab/>
      </w:r>
      <w:r w:rsidRPr="009B4A42">
        <w:rPr>
          <w:rFonts w:ascii="Times New Roman" w:eastAsia="Times New Roman" w:hAnsi="Times New Roman" w:cs="Times New Roman"/>
          <w:bCs/>
          <w:sz w:val="24"/>
          <w:szCs w:val="24"/>
        </w:rPr>
        <w:t xml:space="preserve">zamówienia/podmiotów udostępniających zasoby o niepodleganiu wykluczeniu, spełnianiu warunków </w:t>
      </w:r>
      <w:r w:rsidR="003F4700" w:rsidRPr="009B4A42">
        <w:rPr>
          <w:rFonts w:ascii="Times New Roman" w:eastAsia="Times New Roman" w:hAnsi="Times New Roman" w:cs="Times New Roman"/>
          <w:bCs/>
          <w:sz w:val="24"/>
          <w:szCs w:val="24"/>
        </w:rPr>
        <w:tab/>
      </w:r>
      <w:r w:rsidRPr="009B4A42">
        <w:rPr>
          <w:rFonts w:ascii="Times New Roman" w:eastAsia="Times New Roman" w:hAnsi="Times New Roman" w:cs="Times New Roman"/>
          <w:bCs/>
          <w:sz w:val="24"/>
          <w:szCs w:val="24"/>
        </w:rPr>
        <w:t xml:space="preserve">udziału w postępowaniu </w:t>
      </w:r>
      <w:r w:rsidRPr="009B4A42">
        <w:rPr>
          <w:rFonts w:ascii="Times New Roman" w:eastAsia="Times New Roman" w:hAnsi="Times New Roman" w:cs="Times New Roman"/>
          <w:sz w:val="24"/>
          <w:szCs w:val="24"/>
        </w:rPr>
        <w:t>- wypełnione zgodnie z Załącznikiem nr 2 do SWZ.</w:t>
      </w:r>
    </w:p>
    <w:p w14:paraId="53E048FF" w14:textId="77777777" w:rsidR="00D63E98" w:rsidRPr="00D63E98" w:rsidRDefault="00F35B40" w:rsidP="00D63E98">
      <w:pPr>
        <w:pStyle w:val="Akapitzlist"/>
        <w:numPr>
          <w:ilvl w:val="1"/>
          <w:numId w:val="20"/>
        </w:numPr>
        <w:rPr>
          <w:rFonts w:ascii="Times New Roman" w:hAnsi="Times New Roman" w:cs="Times New Roman"/>
          <w:sz w:val="24"/>
          <w:szCs w:val="24"/>
        </w:rPr>
      </w:pPr>
      <w:r>
        <w:rPr>
          <w:rFonts w:ascii="Times New Roman" w:hAnsi="Times New Roman" w:cs="Times New Roman"/>
          <w:sz w:val="24"/>
          <w:szCs w:val="24"/>
        </w:rPr>
        <w:t>Kosztorys</w:t>
      </w:r>
      <w:r w:rsidR="0034508A">
        <w:rPr>
          <w:rFonts w:ascii="Times New Roman" w:hAnsi="Times New Roman" w:cs="Times New Roman"/>
          <w:sz w:val="24"/>
          <w:szCs w:val="24"/>
        </w:rPr>
        <w:t xml:space="preserve"> ofertowy</w:t>
      </w:r>
      <w:r w:rsidR="00035B1D">
        <w:rPr>
          <w:rFonts w:ascii="Times New Roman" w:hAnsi="Times New Roman" w:cs="Times New Roman"/>
          <w:sz w:val="24"/>
          <w:szCs w:val="24"/>
        </w:rPr>
        <w:t xml:space="preserve"> wykonany</w:t>
      </w:r>
      <w:r w:rsidR="00D63E98" w:rsidRPr="00D63E98">
        <w:rPr>
          <w:rFonts w:ascii="Times New Roman" w:hAnsi="Times New Roman" w:cs="Times New Roman"/>
          <w:sz w:val="24"/>
          <w:szCs w:val="24"/>
        </w:rPr>
        <w:t xml:space="preserve"> na</w:t>
      </w:r>
      <w:r w:rsidR="0034508A">
        <w:rPr>
          <w:rFonts w:ascii="Times New Roman" w:hAnsi="Times New Roman" w:cs="Times New Roman"/>
          <w:sz w:val="24"/>
          <w:szCs w:val="24"/>
        </w:rPr>
        <w:t xml:space="preserve"> podstawie załączonego przedmiaru</w:t>
      </w:r>
      <w:r w:rsidR="00D63E98" w:rsidRPr="00D63E98">
        <w:rPr>
          <w:rFonts w:ascii="Times New Roman" w:hAnsi="Times New Roman" w:cs="Times New Roman"/>
          <w:sz w:val="24"/>
          <w:szCs w:val="24"/>
        </w:rPr>
        <w:t>. Załącznik nr 5 do SWZ.</w:t>
      </w:r>
    </w:p>
    <w:p w14:paraId="5E5D31CE" w14:textId="77777777" w:rsidR="006423E5" w:rsidRPr="009B4A42" w:rsidRDefault="006423E5" w:rsidP="001E059B">
      <w:pPr>
        <w:pStyle w:val="Akapitzlist"/>
        <w:numPr>
          <w:ilvl w:val="1"/>
          <w:numId w:val="20"/>
        </w:numPr>
        <w:shd w:val="clear" w:color="auto" w:fill="FFFFFF"/>
        <w:tabs>
          <w:tab w:val="left" w:pos="926"/>
        </w:tabs>
        <w:spacing w:line="276" w:lineRule="auto"/>
        <w:jc w:val="both"/>
        <w:rPr>
          <w:rFonts w:ascii="Times New Roman" w:hAnsi="Times New Roman" w:cs="Times New Roman"/>
          <w:sz w:val="24"/>
          <w:szCs w:val="24"/>
        </w:rPr>
      </w:pPr>
      <w:r>
        <w:rPr>
          <w:rFonts w:ascii="Times New Roman" w:eastAsia="Times New Roman" w:hAnsi="Times New Roman" w:cs="Times New Roman"/>
          <w:sz w:val="24"/>
          <w:szCs w:val="24"/>
        </w:rPr>
        <w:t>Wadium, dowód wniesienia wadium w pieniądzu.</w:t>
      </w:r>
    </w:p>
    <w:p w14:paraId="384C9D81" w14:textId="77777777" w:rsidR="003F4700" w:rsidRPr="009B4A42" w:rsidRDefault="003A05D7" w:rsidP="001E059B">
      <w:pPr>
        <w:pStyle w:val="Akapitzlist"/>
        <w:numPr>
          <w:ilvl w:val="1"/>
          <w:numId w:val="20"/>
        </w:numPr>
        <w:shd w:val="clear" w:color="auto" w:fill="FFFFFF"/>
        <w:tabs>
          <w:tab w:val="left" w:pos="926"/>
        </w:tabs>
        <w:spacing w:line="276" w:lineRule="auto"/>
        <w:jc w:val="both"/>
        <w:rPr>
          <w:rFonts w:ascii="Times New Roman" w:hAnsi="Times New Roman" w:cs="Times New Roman"/>
          <w:sz w:val="24"/>
          <w:szCs w:val="24"/>
        </w:rPr>
      </w:pPr>
      <w:r w:rsidRPr="009B4A42">
        <w:rPr>
          <w:rFonts w:ascii="Times New Roman" w:hAnsi="Times New Roman" w:cs="Times New Roman"/>
          <w:bCs/>
          <w:sz w:val="24"/>
          <w:szCs w:val="24"/>
        </w:rPr>
        <w:t>Pe</w:t>
      </w:r>
      <w:r w:rsidRPr="009B4A42">
        <w:rPr>
          <w:rFonts w:ascii="Times New Roman" w:eastAsia="Times New Roman" w:hAnsi="Times New Roman" w:cs="Times New Roman"/>
          <w:bCs/>
          <w:sz w:val="24"/>
          <w:szCs w:val="24"/>
        </w:rPr>
        <w:t>łnomocnictwo / Pełnomocnictwa dla osoby / osób podpisujących ofertę</w:t>
      </w:r>
      <w:r w:rsidRPr="009B4A42">
        <w:rPr>
          <w:rFonts w:ascii="Times New Roman" w:eastAsia="Times New Roman" w:hAnsi="Times New Roman" w:cs="Times New Roman"/>
          <w:sz w:val="24"/>
          <w:szCs w:val="24"/>
        </w:rPr>
        <w:t>, jeż</w:t>
      </w:r>
      <w:r w:rsidR="003F4700" w:rsidRPr="009B4A42">
        <w:rPr>
          <w:rFonts w:ascii="Times New Roman" w:eastAsia="Times New Roman" w:hAnsi="Times New Roman" w:cs="Times New Roman"/>
          <w:sz w:val="24"/>
          <w:szCs w:val="24"/>
        </w:rPr>
        <w:t xml:space="preserve">eli oferta jest podpisana przez </w:t>
      </w:r>
      <w:r w:rsidR="003F4700" w:rsidRPr="009B4A42">
        <w:rPr>
          <w:rFonts w:ascii="Times New Roman" w:eastAsia="Times New Roman" w:hAnsi="Times New Roman" w:cs="Times New Roman"/>
          <w:sz w:val="24"/>
          <w:szCs w:val="24"/>
        </w:rPr>
        <w:tab/>
      </w:r>
      <w:r w:rsidRPr="009B4A42">
        <w:rPr>
          <w:rFonts w:ascii="Times New Roman" w:eastAsia="Times New Roman" w:hAnsi="Times New Roman" w:cs="Times New Roman"/>
          <w:sz w:val="24"/>
          <w:szCs w:val="24"/>
        </w:rPr>
        <w:t>pełnomocnika (o ile upoważnienie to nie wynika z innych dokumentów dołączonych do oferty).</w:t>
      </w:r>
      <w:r w:rsidR="003F4700" w:rsidRPr="009B4A42">
        <w:rPr>
          <w:rFonts w:ascii="Times New Roman" w:eastAsia="Times New Roman" w:hAnsi="Times New Roman" w:cs="Times New Roman"/>
          <w:sz w:val="24"/>
          <w:szCs w:val="24"/>
        </w:rPr>
        <w:t xml:space="preserve"> </w:t>
      </w:r>
      <w:r w:rsidR="003F4700" w:rsidRPr="009B4A42">
        <w:rPr>
          <w:rFonts w:ascii="Times New Roman" w:eastAsia="Times New Roman" w:hAnsi="Times New Roman" w:cs="Times New Roman"/>
          <w:sz w:val="24"/>
          <w:szCs w:val="24"/>
        </w:rPr>
        <w:tab/>
      </w:r>
      <w:r w:rsidRPr="009B4A42">
        <w:rPr>
          <w:rFonts w:ascii="Times New Roman" w:hAnsi="Times New Roman" w:cs="Times New Roman"/>
          <w:sz w:val="24"/>
          <w:szCs w:val="24"/>
        </w:rPr>
        <w:t>Pe</w:t>
      </w:r>
      <w:r w:rsidRPr="009B4A42">
        <w:rPr>
          <w:rFonts w:ascii="Times New Roman" w:eastAsia="Times New Roman" w:hAnsi="Times New Roman" w:cs="Times New Roman"/>
          <w:sz w:val="24"/>
          <w:szCs w:val="24"/>
        </w:rPr>
        <w:t xml:space="preserve">łnomocnictwo do złożenia oferty musi być złożone w oryginale w takiej samej formie, jak składana oferta (t.j. w formie elektronicznej lub postaci elektronicznej opatrzonej podpisem zaufanym lub podpisem </w:t>
      </w:r>
      <w:r w:rsidR="003F4700" w:rsidRPr="009B4A42">
        <w:rPr>
          <w:rFonts w:ascii="Times New Roman" w:eastAsia="Times New Roman" w:hAnsi="Times New Roman" w:cs="Times New Roman"/>
          <w:sz w:val="24"/>
          <w:szCs w:val="24"/>
        </w:rPr>
        <w:tab/>
      </w:r>
      <w:r w:rsidRPr="009B4A42">
        <w:rPr>
          <w:rFonts w:ascii="Times New Roman" w:eastAsia="Times New Roman" w:hAnsi="Times New Roman" w:cs="Times New Roman"/>
          <w:sz w:val="24"/>
          <w:szCs w:val="24"/>
        </w:rPr>
        <w:t xml:space="preserve">osobistym). Dopuszcza się także złożenie elektronicznej kopii (skanu) pełnomocnictwa sporządzonego </w:t>
      </w:r>
      <w:r w:rsidR="003F4700" w:rsidRPr="009B4A42">
        <w:rPr>
          <w:rFonts w:ascii="Times New Roman" w:eastAsia="Times New Roman" w:hAnsi="Times New Roman" w:cs="Times New Roman"/>
          <w:sz w:val="24"/>
          <w:szCs w:val="24"/>
        </w:rPr>
        <w:tab/>
      </w:r>
      <w:r w:rsidRPr="009B4A42">
        <w:rPr>
          <w:rFonts w:ascii="Times New Roman" w:eastAsia="Times New Roman" w:hAnsi="Times New Roman" w:cs="Times New Roman"/>
          <w:sz w:val="24"/>
          <w:szCs w:val="24"/>
        </w:rPr>
        <w:t>uprzednio w formie pisemnej, w formie elektronicznego poświadczenia sporządzonego stosownie do art. 97 § 2 ustawy z dnia 14 lutego 1991 r. - Prawo o notariacie, które to poświadczenie notariusz opatruje kwalifikowanym podpisem elektronicznym, bądź też</w:t>
      </w:r>
      <w:r w:rsidR="00D24FE6">
        <w:rPr>
          <w:rFonts w:ascii="Times New Roman" w:eastAsia="Times New Roman" w:hAnsi="Times New Roman" w:cs="Times New Roman"/>
          <w:sz w:val="24"/>
          <w:szCs w:val="24"/>
        </w:rPr>
        <w:t xml:space="preserve"> poprzez opatrzenie skanu </w:t>
      </w:r>
      <w:r w:rsidRPr="009B4A42">
        <w:rPr>
          <w:rFonts w:ascii="Times New Roman" w:eastAsia="Times New Roman" w:hAnsi="Times New Roman" w:cs="Times New Roman"/>
          <w:sz w:val="24"/>
          <w:szCs w:val="24"/>
        </w:rPr>
        <w:t xml:space="preserve">pełnomocnictwa sporządzonego </w:t>
      </w:r>
      <w:r w:rsidR="003F4700" w:rsidRPr="009B4A42">
        <w:rPr>
          <w:rFonts w:ascii="Times New Roman" w:eastAsia="Times New Roman" w:hAnsi="Times New Roman" w:cs="Times New Roman"/>
          <w:sz w:val="24"/>
          <w:szCs w:val="24"/>
        </w:rPr>
        <w:tab/>
      </w:r>
      <w:r w:rsidRPr="009B4A42">
        <w:rPr>
          <w:rFonts w:ascii="Times New Roman" w:eastAsia="Times New Roman" w:hAnsi="Times New Roman" w:cs="Times New Roman"/>
          <w:sz w:val="24"/>
          <w:szCs w:val="24"/>
        </w:rPr>
        <w:t>uprzednio w formie pisemnej kwalifikowanym podpisem, podpisem zaufanym lub podpisem osobistym mocodawcy. Elektroniczna kopia pełnomocnictwa nie może być</w:t>
      </w:r>
      <w:r w:rsidR="00D24FE6">
        <w:rPr>
          <w:rFonts w:ascii="Times New Roman" w:eastAsia="Times New Roman" w:hAnsi="Times New Roman" w:cs="Times New Roman"/>
          <w:sz w:val="24"/>
          <w:szCs w:val="24"/>
        </w:rPr>
        <w:t xml:space="preserve"> uwierzytelniona przez </w:t>
      </w:r>
      <w:r w:rsidRPr="009B4A42">
        <w:rPr>
          <w:rFonts w:ascii="Times New Roman" w:eastAsia="Times New Roman" w:hAnsi="Times New Roman" w:cs="Times New Roman"/>
          <w:sz w:val="24"/>
          <w:szCs w:val="24"/>
        </w:rPr>
        <w:t>upełnomocnionego.</w:t>
      </w:r>
    </w:p>
    <w:p w14:paraId="6E432664" w14:textId="77777777" w:rsidR="003F4700" w:rsidRPr="009B4A42" w:rsidRDefault="003A05D7" w:rsidP="001E059B">
      <w:pPr>
        <w:pStyle w:val="Akapitzlist"/>
        <w:numPr>
          <w:ilvl w:val="1"/>
          <w:numId w:val="20"/>
        </w:numPr>
        <w:shd w:val="clear" w:color="auto" w:fill="FFFFFF"/>
        <w:tabs>
          <w:tab w:val="left" w:pos="926"/>
        </w:tabs>
        <w:spacing w:line="276" w:lineRule="auto"/>
        <w:jc w:val="both"/>
        <w:rPr>
          <w:rFonts w:ascii="Times New Roman" w:hAnsi="Times New Roman" w:cs="Times New Roman"/>
          <w:sz w:val="24"/>
          <w:szCs w:val="24"/>
        </w:rPr>
      </w:pPr>
      <w:r w:rsidRPr="009B4A42">
        <w:rPr>
          <w:rFonts w:ascii="Times New Roman" w:hAnsi="Times New Roman" w:cs="Times New Roman"/>
          <w:sz w:val="24"/>
          <w:szCs w:val="24"/>
        </w:rPr>
        <w:t>W przypadku oferty sk</w:t>
      </w:r>
      <w:r w:rsidRPr="009B4A42">
        <w:rPr>
          <w:rFonts w:ascii="Times New Roman" w:eastAsia="Times New Roman" w:hAnsi="Times New Roman" w:cs="Times New Roman"/>
          <w:sz w:val="24"/>
          <w:szCs w:val="24"/>
        </w:rPr>
        <w:t>ładanej przez Wykonawców wspólnie ubiegających się o udzielenie</w:t>
      </w:r>
      <w:r w:rsidRPr="009B4A42">
        <w:rPr>
          <w:rFonts w:ascii="Times New Roman" w:eastAsia="Times New Roman" w:hAnsi="Times New Roman" w:cs="Times New Roman"/>
          <w:sz w:val="24"/>
          <w:szCs w:val="24"/>
        </w:rPr>
        <w:br/>
      </w:r>
      <w:r w:rsidR="003F4700" w:rsidRPr="009B4A42">
        <w:rPr>
          <w:rFonts w:ascii="Times New Roman" w:eastAsia="Times New Roman" w:hAnsi="Times New Roman" w:cs="Times New Roman"/>
          <w:sz w:val="24"/>
          <w:szCs w:val="24"/>
        </w:rPr>
        <w:tab/>
      </w:r>
      <w:r w:rsidRPr="009B4A42">
        <w:rPr>
          <w:rFonts w:ascii="Times New Roman" w:eastAsia="Times New Roman" w:hAnsi="Times New Roman" w:cs="Times New Roman"/>
          <w:sz w:val="24"/>
          <w:szCs w:val="24"/>
        </w:rPr>
        <w:t xml:space="preserve">zamówienia, do oferty powinno zostać załączone </w:t>
      </w:r>
      <w:r w:rsidRPr="009B4A42">
        <w:rPr>
          <w:rFonts w:ascii="Times New Roman" w:eastAsia="Times New Roman" w:hAnsi="Times New Roman" w:cs="Times New Roman"/>
          <w:bCs/>
          <w:sz w:val="24"/>
          <w:szCs w:val="24"/>
        </w:rPr>
        <w:t xml:space="preserve">pełnomocnictwo </w:t>
      </w:r>
      <w:r w:rsidRPr="009B4A42">
        <w:rPr>
          <w:rFonts w:ascii="Times New Roman" w:eastAsia="Times New Roman" w:hAnsi="Times New Roman" w:cs="Times New Roman"/>
          <w:sz w:val="24"/>
          <w:szCs w:val="24"/>
        </w:rPr>
        <w:t>dla Osoby</w:t>
      </w:r>
      <w:r w:rsidR="003F4700" w:rsidRPr="009B4A42">
        <w:rPr>
          <w:rFonts w:ascii="Times New Roman" w:eastAsia="Times New Roman" w:hAnsi="Times New Roman" w:cs="Times New Roman"/>
          <w:sz w:val="24"/>
          <w:szCs w:val="24"/>
        </w:rPr>
        <w:t xml:space="preserve"> </w:t>
      </w:r>
      <w:r w:rsidRPr="009B4A42">
        <w:rPr>
          <w:rFonts w:ascii="Times New Roman" w:eastAsia="Times New Roman" w:hAnsi="Times New Roman" w:cs="Times New Roman"/>
          <w:sz w:val="24"/>
          <w:szCs w:val="24"/>
        </w:rPr>
        <w:t xml:space="preserve">Uprawnionej do </w:t>
      </w:r>
      <w:r w:rsidRPr="009B4A42">
        <w:rPr>
          <w:rFonts w:ascii="Times New Roman" w:eastAsia="Times New Roman" w:hAnsi="Times New Roman" w:cs="Times New Roman"/>
          <w:sz w:val="24"/>
          <w:szCs w:val="24"/>
        </w:rPr>
        <w:lastRenderedPageBreak/>
        <w:t xml:space="preserve">reprezentowania </w:t>
      </w:r>
      <w:r w:rsidR="003F4700" w:rsidRPr="009B4A42">
        <w:rPr>
          <w:rFonts w:ascii="Times New Roman" w:eastAsia="Times New Roman" w:hAnsi="Times New Roman" w:cs="Times New Roman"/>
          <w:sz w:val="24"/>
          <w:szCs w:val="24"/>
        </w:rPr>
        <w:tab/>
      </w:r>
      <w:r w:rsidRPr="009B4A42">
        <w:rPr>
          <w:rFonts w:ascii="Times New Roman" w:eastAsia="Times New Roman" w:hAnsi="Times New Roman" w:cs="Times New Roman"/>
          <w:sz w:val="24"/>
          <w:szCs w:val="24"/>
        </w:rPr>
        <w:t>ich w postępowaniu albo do reprezentowania ich</w:t>
      </w:r>
      <w:r w:rsidR="003F4700" w:rsidRPr="009B4A42">
        <w:rPr>
          <w:rFonts w:ascii="Times New Roman" w:eastAsia="Times New Roman" w:hAnsi="Times New Roman" w:cs="Times New Roman"/>
          <w:sz w:val="24"/>
          <w:szCs w:val="24"/>
        </w:rPr>
        <w:t xml:space="preserve"> </w:t>
      </w:r>
      <w:r w:rsidRPr="009B4A42">
        <w:rPr>
          <w:rFonts w:ascii="Times New Roman" w:hAnsi="Times New Roman" w:cs="Times New Roman"/>
          <w:sz w:val="24"/>
          <w:szCs w:val="24"/>
        </w:rPr>
        <w:t>w post</w:t>
      </w:r>
      <w:r w:rsidRPr="009B4A42">
        <w:rPr>
          <w:rFonts w:ascii="Times New Roman" w:eastAsia="Times New Roman" w:hAnsi="Times New Roman" w:cs="Times New Roman"/>
          <w:sz w:val="24"/>
          <w:szCs w:val="24"/>
        </w:rPr>
        <w:t>ępowaniu i zawarcia umowy.</w:t>
      </w:r>
    </w:p>
    <w:p w14:paraId="2124C3F0" w14:textId="77777777" w:rsidR="003F4700" w:rsidRPr="009B4A42" w:rsidRDefault="003A05D7" w:rsidP="001E059B">
      <w:pPr>
        <w:pStyle w:val="Akapitzlist"/>
        <w:numPr>
          <w:ilvl w:val="1"/>
          <w:numId w:val="20"/>
        </w:numPr>
        <w:shd w:val="clear" w:color="auto" w:fill="FFFFFF"/>
        <w:tabs>
          <w:tab w:val="left" w:pos="926"/>
        </w:tabs>
        <w:spacing w:line="276" w:lineRule="auto"/>
        <w:jc w:val="both"/>
        <w:rPr>
          <w:rFonts w:ascii="Times New Roman" w:hAnsi="Times New Roman" w:cs="Times New Roman"/>
          <w:sz w:val="24"/>
          <w:szCs w:val="24"/>
        </w:rPr>
      </w:pPr>
      <w:r w:rsidRPr="009B4A42">
        <w:rPr>
          <w:rFonts w:ascii="Times New Roman" w:hAnsi="Times New Roman" w:cs="Times New Roman"/>
          <w:bCs/>
          <w:sz w:val="24"/>
          <w:szCs w:val="24"/>
        </w:rPr>
        <w:t>Zobowi</w:t>
      </w:r>
      <w:r w:rsidRPr="009B4A42">
        <w:rPr>
          <w:rFonts w:ascii="Times New Roman" w:eastAsia="Times New Roman" w:hAnsi="Times New Roman" w:cs="Times New Roman"/>
          <w:bCs/>
          <w:sz w:val="24"/>
          <w:szCs w:val="24"/>
        </w:rPr>
        <w:t>ązania innych podmiotów do udostępnienia zasobów</w:t>
      </w:r>
      <w:r w:rsidRPr="009B4A42">
        <w:rPr>
          <w:rFonts w:ascii="Times New Roman" w:eastAsia="Times New Roman" w:hAnsi="Times New Roman" w:cs="Times New Roman"/>
          <w:sz w:val="24"/>
          <w:szCs w:val="24"/>
        </w:rPr>
        <w:t xml:space="preserve">, jeśli Wykonawca korzysta </w:t>
      </w:r>
      <w:r w:rsidR="00396A66">
        <w:rPr>
          <w:rFonts w:ascii="Times New Roman" w:eastAsia="Times New Roman" w:hAnsi="Times New Roman" w:cs="Times New Roman"/>
          <w:sz w:val="24"/>
          <w:szCs w:val="24"/>
        </w:rPr>
        <w:br/>
      </w:r>
      <w:r w:rsidRPr="009B4A42">
        <w:rPr>
          <w:rFonts w:ascii="Times New Roman" w:eastAsia="Times New Roman" w:hAnsi="Times New Roman" w:cs="Times New Roman"/>
          <w:sz w:val="24"/>
          <w:szCs w:val="24"/>
        </w:rPr>
        <w:t>z zasobów innych podmiotów.</w:t>
      </w:r>
    </w:p>
    <w:p w14:paraId="1A7DA089" w14:textId="77777777" w:rsidR="00751036" w:rsidRPr="00A56AE4" w:rsidRDefault="00751036" w:rsidP="00751036">
      <w:pPr>
        <w:pStyle w:val="Akapitzlist"/>
        <w:numPr>
          <w:ilvl w:val="1"/>
          <w:numId w:val="20"/>
        </w:numPr>
        <w:shd w:val="clear" w:color="auto" w:fill="FFFFFF"/>
        <w:tabs>
          <w:tab w:val="left" w:pos="926"/>
        </w:tabs>
        <w:spacing w:line="276" w:lineRule="auto"/>
        <w:jc w:val="both"/>
        <w:rPr>
          <w:rFonts w:ascii="Times New Roman" w:eastAsia="Times New Roman" w:hAnsi="Times New Roman" w:cs="Times New Roman"/>
          <w:sz w:val="24"/>
          <w:szCs w:val="24"/>
        </w:rPr>
      </w:pPr>
      <w:r w:rsidRPr="00A56AE4">
        <w:rPr>
          <w:rFonts w:ascii="Times New Roman" w:eastAsia="Times New Roman" w:hAnsi="Times New Roman" w:cs="Times New Roman"/>
          <w:sz w:val="24"/>
          <w:szCs w:val="24"/>
        </w:rPr>
        <w:t>W przypadku oferty składanej przez Wykonawców wspólnie ubiegających się o udzielenie</w:t>
      </w:r>
      <w:r w:rsidRPr="00A56AE4">
        <w:rPr>
          <w:rFonts w:ascii="Times New Roman" w:eastAsia="Times New Roman" w:hAnsi="Times New Roman" w:cs="Times New Roman"/>
          <w:sz w:val="24"/>
          <w:szCs w:val="24"/>
        </w:rPr>
        <w:br/>
      </w:r>
      <w:r w:rsidRPr="00A56AE4">
        <w:rPr>
          <w:rFonts w:ascii="Times New Roman" w:eastAsia="Times New Roman" w:hAnsi="Times New Roman" w:cs="Times New Roman"/>
          <w:sz w:val="24"/>
          <w:szCs w:val="24"/>
        </w:rPr>
        <w:tab/>
        <w:t>zamówienia</w:t>
      </w:r>
      <w:r>
        <w:rPr>
          <w:rFonts w:ascii="Times New Roman" w:eastAsia="Times New Roman" w:hAnsi="Times New Roman" w:cs="Times New Roman"/>
          <w:sz w:val="24"/>
          <w:szCs w:val="24"/>
        </w:rPr>
        <w:t xml:space="preserve">, </w:t>
      </w:r>
      <w:r w:rsidRPr="00A56AE4">
        <w:rPr>
          <w:rFonts w:ascii="Times New Roman" w:eastAsia="Times New Roman" w:hAnsi="Times New Roman" w:cs="Times New Roman"/>
          <w:sz w:val="24"/>
          <w:szCs w:val="24"/>
        </w:rPr>
        <w:t>do oferty powinno zostać załączone</w:t>
      </w:r>
      <w:r w:rsidRPr="00A56AE4">
        <w:rPr>
          <w:rFonts w:ascii="Times New Roman" w:hAnsi="Times New Roman" w:cs="Times New Roman"/>
          <w:bCs/>
          <w:sz w:val="24"/>
          <w:szCs w:val="24"/>
        </w:rPr>
        <w:t xml:space="preserve"> </w:t>
      </w:r>
      <w:r>
        <w:rPr>
          <w:rFonts w:ascii="Times New Roman" w:eastAsia="Times New Roman" w:hAnsi="Times New Roman" w:cs="Times New Roman"/>
          <w:bCs/>
          <w:sz w:val="24"/>
          <w:szCs w:val="24"/>
        </w:rPr>
        <w:t>o</w:t>
      </w:r>
      <w:r w:rsidRPr="00A56AE4">
        <w:rPr>
          <w:rFonts w:ascii="Times New Roman" w:eastAsia="Times New Roman" w:hAnsi="Times New Roman" w:cs="Times New Roman"/>
          <w:bCs/>
          <w:sz w:val="24"/>
          <w:szCs w:val="24"/>
        </w:rPr>
        <w:t>świadczenie, o którym mowa w art. 117 ust. 4 ustawy</w:t>
      </w:r>
      <w:r w:rsidRPr="00A56AE4">
        <w:rPr>
          <w:rFonts w:ascii="Times New Roman" w:eastAsia="Times New Roman" w:hAnsi="Times New Roman" w:cs="Times New Roman"/>
          <w:sz w:val="24"/>
          <w:szCs w:val="24"/>
        </w:rPr>
        <w:t>, z którego wynika, które roboty budowlane, dostawy lub usługi wykonają poszczególni wykonawcy.</w:t>
      </w:r>
    </w:p>
    <w:p w14:paraId="60847325" w14:textId="77777777" w:rsidR="003A05D7" w:rsidRPr="009B4A42" w:rsidRDefault="003A05D7" w:rsidP="001E059B">
      <w:pPr>
        <w:pStyle w:val="Akapitzlist"/>
        <w:numPr>
          <w:ilvl w:val="1"/>
          <w:numId w:val="20"/>
        </w:numPr>
        <w:shd w:val="clear" w:color="auto" w:fill="FFFFFF"/>
        <w:tabs>
          <w:tab w:val="left" w:pos="926"/>
        </w:tabs>
        <w:spacing w:line="276" w:lineRule="auto"/>
        <w:jc w:val="both"/>
        <w:rPr>
          <w:rFonts w:ascii="Times New Roman" w:hAnsi="Times New Roman" w:cs="Times New Roman"/>
          <w:sz w:val="24"/>
          <w:szCs w:val="24"/>
        </w:rPr>
      </w:pPr>
      <w:r w:rsidRPr="009B4A42">
        <w:rPr>
          <w:rFonts w:ascii="Times New Roman" w:hAnsi="Times New Roman" w:cs="Times New Roman"/>
          <w:sz w:val="24"/>
          <w:szCs w:val="24"/>
        </w:rPr>
        <w:t>O</w:t>
      </w:r>
      <w:r w:rsidRPr="009B4A42">
        <w:rPr>
          <w:rFonts w:ascii="Times New Roman" w:eastAsia="Times New Roman" w:hAnsi="Times New Roman" w:cs="Times New Roman"/>
          <w:sz w:val="24"/>
          <w:szCs w:val="24"/>
        </w:rPr>
        <w:t xml:space="preserve">świadczenia i/lub dokumenty na podstawie których, Zamawiający dokona oceny skuteczności zastrzeżenia </w:t>
      </w:r>
      <w:r w:rsidR="003F4700" w:rsidRPr="009B4A42">
        <w:rPr>
          <w:rFonts w:ascii="Times New Roman" w:eastAsia="Times New Roman" w:hAnsi="Times New Roman" w:cs="Times New Roman"/>
          <w:sz w:val="24"/>
          <w:szCs w:val="24"/>
        </w:rPr>
        <w:tab/>
      </w:r>
      <w:r w:rsidRPr="009B4A42">
        <w:rPr>
          <w:rFonts w:ascii="Times New Roman" w:eastAsia="Times New Roman" w:hAnsi="Times New Roman" w:cs="Times New Roman"/>
          <w:sz w:val="24"/>
          <w:szCs w:val="24"/>
        </w:rPr>
        <w:t>informacji zawartych w ofercie, stanowiących tajemnicę przedsiębiorstwa,</w:t>
      </w:r>
      <w:r w:rsidR="003F4700" w:rsidRPr="009B4A42">
        <w:rPr>
          <w:rFonts w:ascii="Times New Roman" w:eastAsia="Times New Roman" w:hAnsi="Times New Roman" w:cs="Times New Roman"/>
          <w:sz w:val="24"/>
          <w:szCs w:val="24"/>
        </w:rPr>
        <w:t xml:space="preserve"> </w:t>
      </w:r>
      <w:r w:rsidRPr="009B4A42">
        <w:rPr>
          <w:rFonts w:ascii="Times New Roman" w:hAnsi="Times New Roman" w:cs="Times New Roman"/>
          <w:sz w:val="24"/>
          <w:szCs w:val="24"/>
        </w:rPr>
        <w:t>w rozumieniu przepis</w:t>
      </w:r>
      <w:r w:rsidRPr="009B4A42">
        <w:rPr>
          <w:rFonts w:ascii="Times New Roman" w:eastAsia="Times New Roman" w:hAnsi="Times New Roman" w:cs="Times New Roman"/>
          <w:sz w:val="24"/>
          <w:szCs w:val="24"/>
        </w:rPr>
        <w:t xml:space="preserve">ów </w:t>
      </w:r>
      <w:r w:rsidR="003F4700" w:rsidRPr="009B4A42">
        <w:rPr>
          <w:rFonts w:ascii="Times New Roman" w:eastAsia="Times New Roman" w:hAnsi="Times New Roman" w:cs="Times New Roman"/>
          <w:sz w:val="24"/>
          <w:szCs w:val="24"/>
        </w:rPr>
        <w:br/>
      </w:r>
      <w:r w:rsidR="003F4700" w:rsidRPr="009B4A42">
        <w:rPr>
          <w:rFonts w:ascii="Times New Roman" w:eastAsia="Times New Roman" w:hAnsi="Times New Roman" w:cs="Times New Roman"/>
          <w:sz w:val="24"/>
          <w:szCs w:val="24"/>
        </w:rPr>
        <w:tab/>
      </w:r>
      <w:r w:rsidRPr="009B4A42">
        <w:rPr>
          <w:rFonts w:ascii="Times New Roman" w:eastAsia="Times New Roman" w:hAnsi="Times New Roman" w:cs="Times New Roman"/>
          <w:sz w:val="24"/>
          <w:szCs w:val="24"/>
        </w:rPr>
        <w:t>o zwalczaniu nieuczciwej konkurencji (jeżeli Wykonawca zastrzega takie informacje).</w:t>
      </w:r>
    </w:p>
    <w:p w14:paraId="5442484D" w14:textId="77777777" w:rsidR="00F46D98" w:rsidRPr="00756E7A" w:rsidRDefault="003A05D7" w:rsidP="00756E7A">
      <w:pPr>
        <w:pStyle w:val="Akapitzlist"/>
        <w:numPr>
          <w:ilvl w:val="0"/>
          <w:numId w:val="20"/>
        </w:numPr>
        <w:shd w:val="clear" w:color="auto" w:fill="FFFFFF"/>
        <w:tabs>
          <w:tab w:val="left" w:pos="926"/>
        </w:tabs>
        <w:spacing w:line="276" w:lineRule="auto"/>
        <w:jc w:val="both"/>
        <w:rPr>
          <w:rFonts w:ascii="Times New Roman" w:eastAsia="Times New Roman" w:hAnsi="Times New Roman" w:cs="Times New Roman"/>
          <w:sz w:val="24"/>
          <w:szCs w:val="24"/>
        </w:rPr>
      </w:pPr>
      <w:r w:rsidRPr="009B4A42">
        <w:rPr>
          <w:rFonts w:ascii="Times New Roman" w:hAnsi="Times New Roman" w:cs="Times New Roman"/>
          <w:sz w:val="24"/>
          <w:szCs w:val="24"/>
        </w:rPr>
        <w:t>Zamawiaj</w:t>
      </w:r>
      <w:r w:rsidRPr="009B4A42">
        <w:rPr>
          <w:rFonts w:ascii="Times New Roman" w:eastAsia="Times New Roman" w:hAnsi="Times New Roman" w:cs="Times New Roman"/>
          <w:sz w:val="24"/>
          <w:szCs w:val="24"/>
        </w:rPr>
        <w:t>ący zaleca ponumerowanie stron oferty.</w:t>
      </w:r>
      <w:bookmarkStart w:id="2" w:name="bookmark15"/>
    </w:p>
    <w:p w14:paraId="0DDCA777" w14:textId="77777777" w:rsidR="003F4700" w:rsidRDefault="003F4700" w:rsidP="003F4700">
      <w:pPr>
        <w:shd w:val="clear" w:color="auto" w:fill="FFFFFF"/>
        <w:tabs>
          <w:tab w:val="left" w:pos="720"/>
        </w:tabs>
        <w:spacing w:line="276" w:lineRule="auto"/>
        <w:rPr>
          <w:rFonts w:asciiTheme="minorHAnsi" w:eastAsia="Times New Roman" w:hAnsiTheme="minorHAnsi"/>
        </w:rPr>
      </w:pPr>
    </w:p>
    <w:bookmarkEnd w:id="2"/>
    <w:p w14:paraId="65112C83" w14:textId="77777777" w:rsidR="003A05D7" w:rsidRPr="00E53D9F" w:rsidRDefault="003A05D7" w:rsidP="008D7C4D">
      <w:pPr>
        <w:numPr>
          <w:ilvl w:val="0"/>
          <w:numId w:val="49"/>
        </w:numPr>
        <w:shd w:val="clear" w:color="auto" w:fill="FFFFFF"/>
        <w:tabs>
          <w:tab w:val="left" w:pos="720"/>
        </w:tabs>
        <w:spacing w:line="276" w:lineRule="auto"/>
        <w:rPr>
          <w:rFonts w:ascii="Times New Roman" w:hAnsi="Times New Roman" w:cs="Times New Roman"/>
          <w:b/>
          <w:bCs/>
          <w:color w:val="2F5496" w:themeColor="accent5" w:themeShade="BF"/>
          <w:sz w:val="24"/>
          <w:szCs w:val="24"/>
        </w:rPr>
      </w:pPr>
      <w:r w:rsidRPr="00E53D9F">
        <w:rPr>
          <w:rFonts w:ascii="Times New Roman" w:hAnsi="Times New Roman" w:cs="Times New Roman"/>
          <w:b/>
          <w:bCs/>
          <w:color w:val="2F5496" w:themeColor="accent5" w:themeShade="BF"/>
          <w:sz w:val="24"/>
          <w:szCs w:val="24"/>
        </w:rPr>
        <w:t>SPOSÓB ORAZ TERMIN S</w:t>
      </w:r>
      <w:r w:rsidR="008D732E">
        <w:rPr>
          <w:rFonts w:ascii="Times New Roman" w:hAnsi="Times New Roman" w:cs="Times New Roman"/>
          <w:b/>
          <w:bCs/>
          <w:color w:val="2F5496" w:themeColor="accent5" w:themeShade="BF"/>
          <w:sz w:val="24"/>
          <w:szCs w:val="24"/>
        </w:rPr>
        <w:t>K</w:t>
      </w:r>
      <w:r w:rsidRPr="00E53D9F">
        <w:rPr>
          <w:rFonts w:ascii="Times New Roman" w:hAnsi="Times New Roman" w:cs="Times New Roman"/>
          <w:b/>
          <w:bCs/>
          <w:color w:val="2F5496" w:themeColor="accent5" w:themeShade="BF"/>
          <w:sz w:val="24"/>
          <w:szCs w:val="24"/>
        </w:rPr>
        <w:t>ŁADANIA</w:t>
      </w:r>
      <w:r w:rsidR="00551E75" w:rsidRPr="00E53D9F">
        <w:rPr>
          <w:rFonts w:ascii="Times New Roman" w:hAnsi="Times New Roman" w:cs="Times New Roman"/>
          <w:b/>
          <w:bCs/>
          <w:color w:val="2F5496" w:themeColor="accent5" w:themeShade="BF"/>
          <w:sz w:val="24"/>
          <w:szCs w:val="24"/>
        </w:rPr>
        <w:t xml:space="preserve"> I OTWARCIA</w:t>
      </w:r>
      <w:r w:rsidRPr="00E53D9F">
        <w:rPr>
          <w:rFonts w:ascii="Times New Roman" w:hAnsi="Times New Roman" w:cs="Times New Roman"/>
          <w:b/>
          <w:bCs/>
          <w:color w:val="2F5496" w:themeColor="accent5" w:themeShade="BF"/>
          <w:sz w:val="24"/>
          <w:szCs w:val="24"/>
        </w:rPr>
        <w:t xml:space="preserve"> OFERT</w:t>
      </w:r>
    </w:p>
    <w:p w14:paraId="5EE584D7" w14:textId="77777777" w:rsidR="00551E75" w:rsidRPr="00551E75" w:rsidRDefault="00551E75" w:rsidP="00551E75">
      <w:pPr>
        <w:shd w:val="clear" w:color="auto" w:fill="FFFFFF"/>
        <w:tabs>
          <w:tab w:val="left" w:pos="720"/>
        </w:tabs>
        <w:spacing w:line="276" w:lineRule="auto"/>
        <w:ind w:left="720"/>
        <w:rPr>
          <w:rFonts w:ascii="Times New Roman" w:hAnsi="Times New Roman" w:cs="Times New Roman"/>
          <w:b/>
          <w:bCs/>
          <w:color w:val="4472C4" w:themeColor="accent5"/>
          <w:sz w:val="24"/>
          <w:szCs w:val="24"/>
        </w:rPr>
      </w:pPr>
    </w:p>
    <w:p w14:paraId="2626117C" w14:textId="77777777" w:rsidR="00651792" w:rsidRPr="00651792" w:rsidRDefault="00551E75" w:rsidP="001E059B">
      <w:pPr>
        <w:pStyle w:val="Akapitzlist"/>
        <w:numPr>
          <w:ilvl w:val="0"/>
          <w:numId w:val="21"/>
        </w:numPr>
        <w:shd w:val="clear" w:color="auto" w:fill="FFFFFF"/>
        <w:tabs>
          <w:tab w:val="left" w:pos="926"/>
        </w:tabs>
        <w:spacing w:line="276" w:lineRule="auto"/>
        <w:jc w:val="both"/>
        <w:rPr>
          <w:rFonts w:ascii="Times New Roman" w:hAnsi="Times New Roman" w:cs="Times New Roman"/>
          <w:sz w:val="24"/>
          <w:szCs w:val="24"/>
        </w:rPr>
      </w:pPr>
      <w:r w:rsidRPr="00245DFA">
        <w:rPr>
          <w:rFonts w:ascii="Times New Roman" w:eastAsia="Times New Roman" w:hAnsi="Times New Roman" w:cs="Times New Roman"/>
          <w:sz w:val="24"/>
          <w:szCs w:val="24"/>
        </w:rPr>
        <w:t xml:space="preserve">Wykonawca składa ofertę za pośrednictwem Platformy Zakupowej Zamawiającego pod adresem: </w:t>
      </w:r>
      <w:hyperlink r:id="rId22" w:history="1">
        <w:r w:rsidRPr="00245DFA">
          <w:rPr>
            <w:rStyle w:val="Hipercze"/>
            <w:rFonts w:ascii="Times New Roman" w:eastAsia="Times New Roman" w:hAnsi="Times New Roman" w:cs="Times New Roman"/>
            <w:bCs/>
            <w:iCs/>
            <w:sz w:val="24"/>
            <w:szCs w:val="24"/>
          </w:rPr>
          <w:t>https://platformazakupowa.pl/pn/przeworsk</w:t>
        </w:r>
      </w:hyperlink>
      <w:r w:rsidRPr="00245DFA">
        <w:rPr>
          <w:rFonts w:ascii="Times New Roman" w:eastAsia="Times New Roman" w:hAnsi="Times New Roman" w:cs="Times New Roman"/>
          <w:sz w:val="24"/>
          <w:szCs w:val="24"/>
        </w:rPr>
        <w:t xml:space="preserve"> </w:t>
      </w:r>
      <w:r w:rsidRPr="00245DFA">
        <w:rPr>
          <w:rFonts w:ascii="Times New Roman" w:eastAsia="Times New Roman" w:hAnsi="Times New Roman" w:cs="Times New Roman"/>
          <w:snapToGrid w:val="0"/>
          <w:sz w:val="24"/>
          <w:szCs w:val="24"/>
        </w:rPr>
        <w:t>pod nazwą niniejszego postępowania</w:t>
      </w:r>
      <w:r w:rsidR="00651792">
        <w:rPr>
          <w:rFonts w:ascii="Times New Roman" w:eastAsia="Times New Roman" w:hAnsi="Times New Roman" w:cs="Times New Roman"/>
          <w:sz w:val="24"/>
          <w:szCs w:val="24"/>
        </w:rPr>
        <w:t xml:space="preserve"> do dnia: </w:t>
      </w:r>
    </w:p>
    <w:p w14:paraId="1D7992AC" w14:textId="6CA9CD7D" w:rsidR="009956C9" w:rsidRPr="00245DFA" w:rsidRDefault="008675C8" w:rsidP="00651792">
      <w:pPr>
        <w:pStyle w:val="Akapitzlist"/>
        <w:shd w:val="clear" w:color="auto" w:fill="FFFFFF"/>
        <w:tabs>
          <w:tab w:val="left" w:pos="926"/>
        </w:tabs>
        <w:spacing w:line="276" w:lineRule="auto"/>
        <w:ind w:left="360"/>
        <w:jc w:val="both"/>
        <w:rPr>
          <w:rFonts w:ascii="Times New Roman" w:hAnsi="Times New Roman" w:cs="Times New Roman"/>
          <w:sz w:val="24"/>
          <w:szCs w:val="24"/>
        </w:rPr>
      </w:pPr>
      <w:r>
        <w:rPr>
          <w:rFonts w:ascii="Times New Roman" w:eastAsia="Times New Roman" w:hAnsi="Times New Roman" w:cs="Times New Roman"/>
          <w:b/>
          <w:color w:val="FF0000"/>
          <w:sz w:val="24"/>
          <w:szCs w:val="24"/>
        </w:rPr>
        <w:t>30</w:t>
      </w:r>
      <w:r w:rsidR="005B5C3C">
        <w:rPr>
          <w:rFonts w:ascii="Times New Roman" w:eastAsia="Times New Roman" w:hAnsi="Times New Roman" w:cs="Times New Roman"/>
          <w:b/>
          <w:color w:val="FF0000"/>
          <w:sz w:val="24"/>
          <w:szCs w:val="24"/>
        </w:rPr>
        <w:t>.</w:t>
      </w:r>
      <w:r>
        <w:rPr>
          <w:rFonts w:ascii="Times New Roman" w:eastAsia="Times New Roman" w:hAnsi="Times New Roman" w:cs="Times New Roman"/>
          <w:b/>
          <w:bCs/>
          <w:color w:val="FF0000"/>
          <w:sz w:val="24"/>
          <w:szCs w:val="24"/>
        </w:rPr>
        <w:t>04</w:t>
      </w:r>
      <w:r w:rsidR="0084330A">
        <w:rPr>
          <w:rFonts w:ascii="Times New Roman" w:eastAsia="Times New Roman" w:hAnsi="Times New Roman" w:cs="Times New Roman"/>
          <w:b/>
          <w:bCs/>
          <w:color w:val="FF0000"/>
          <w:sz w:val="24"/>
          <w:szCs w:val="24"/>
        </w:rPr>
        <w:t>.202</w:t>
      </w:r>
      <w:r>
        <w:rPr>
          <w:rFonts w:ascii="Times New Roman" w:eastAsia="Times New Roman" w:hAnsi="Times New Roman" w:cs="Times New Roman"/>
          <w:b/>
          <w:bCs/>
          <w:color w:val="FF0000"/>
          <w:sz w:val="24"/>
          <w:szCs w:val="24"/>
        </w:rPr>
        <w:t>6</w:t>
      </w:r>
      <w:r w:rsidR="003A05D7" w:rsidRPr="00245DFA">
        <w:rPr>
          <w:rFonts w:ascii="Times New Roman" w:eastAsia="Times New Roman" w:hAnsi="Times New Roman" w:cs="Times New Roman"/>
          <w:b/>
          <w:bCs/>
          <w:color w:val="FF0000"/>
          <w:sz w:val="24"/>
          <w:szCs w:val="24"/>
        </w:rPr>
        <w:t xml:space="preserve"> r. </w:t>
      </w:r>
      <w:r w:rsidR="005B5C3C">
        <w:rPr>
          <w:rFonts w:ascii="Times New Roman" w:eastAsia="Times New Roman" w:hAnsi="Times New Roman" w:cs="Times New Roman"/>
          <w:b/>
          <w:bCs/>
          <w:color w:val="FF0000"/>
          <w:sz w:val="24"/>
          <w:szCs w:val="24"/>
        </w:rPr>
        <w:t>do godz. 09</w:t>
      </w:r>
      <w:r w:rsidR="00EA3C9E" w:rsidRPr="00651792">
        <w:rPr>
          <w:rFonts w:ascii="Times New Roman" w:eastAsia="Times New Roman" w:hAnsi="Times New Roman" w:cs="Times New Roman"/>
          <w:b/>
          <w:bCs/>
          <w:color w:val="FF0000"/>
          <w:sz w:val="24"/>
          <w:szCs w:val="24"/>
        </w:rPr>
        <w:t>:</w:t>
      </w:r>
      <w:r w:rsidR="003A05D7" w:rsidRPr="00651792">
        <w:rPr>
          <w:rFonts w:ascii="Times New Roman" w:eastAsia="Times New Roman" w:hAnsi="Times New Roman" w:cs="Times New Roman"/>
          <w:b/>
          <w:bCs/>
          <w:color w:val="FF0000"/>
          <w:sz w:val="24"/>
          <w:szCs w:val="24"/>
        </w:rPr>
        <w:t>00</w:t>
      </w:r>
      <w:r w:rsidR="003A05D7" w:rsidRPr="00245DFA">
        <w:rPr>
          <w:rFonts w:ascii="Times New Roman" w:eastAsia="Times New Roman" w:hAnsi="Times New Roman" w:cs="Times New Roman"/>
          <w:b/>
          <w:bCs/>
          <w:sz w:val="24"/>
          <w:szCs w:val="24"/>
        </w:rPr>
        <w:t>.</w:t>
      </w:r>
      <w:r w:rsidR="00551E75" w:rsidRPr="00245DFA">
        <w:rPr>
          <w:rFonts w:ascii="Times New Roman" w:eastAsia="Times New Roman" w:hAnsi="Times New Roman" w:cs="Times New Roman"/>
          <w:sz w:val="24"/>
          <w:szCs w:val="24"/>
        </w:rPr>
        <w:t xml:space="preserve"> Zamawiający odrzuci ofertę złożoną po terminie składania ofert.</w:t>
      </w:r>
    </w:p>
    <w:p w14:paraId="5BFC950B" w14:textId="77777777" w:rsidR="009956C9" w:rsidRPr="00D1178C" w:rsidRDefault="003A05D7" w:rsidP="001E059B">
      <w:pPr>
        <w:pStyle w:val="Akapitzlist"/>
        <w:numPr>
          <w:ilvl w:val="0"/>
          <w:numId w:val="21"/>
        </w:numPr>
        <w:shd w:val="clear" w:color="auto" w:fill="FFFFFF"/>
        <w:tabs>
          <w:tab w:val="left" w:pos="926"/>
        </w:tabs>
        <w:spacing w:line="276" w:lineRule="auto"/>
        <w:jc w:val="both"/>
        <w:rPr>
          <w:rFonts w:ascii="Times New Roman" w:hAnsi="Times New Roman" w:cs="Times New Roman"/>
          <w:sz w:val="24"/>
          <w:szCs w:val="24"/>
        </w:rPr>
      </w:pPr>
      <w:r w:rsidRPr="00245DFA">
        <w:rPr>
          <w:rFonts w:ascii="Times New Roman" w:hAnsi="Times New Roman" w:cs="Times New Roman"/>
          <w:sz w:val="24"/>
          <w:szCs w:val="24"/>
        </w:rPr>
        <w:t>Do oferty nale</w:t>
      </w:r>
      <w:r w:rsidRPr="00245DFA">
        <w:rPr>
          <w:rFonts w:ascii="Times New Roman" w:eastAsia="Times New Roman" w:hAnsi="Times New Roman" w:cs="Times New Roman"/>
          <w:sz w:val="24"/>
          <w:szCs w:val="24"/>
        </w:rPr>
        <w:t>ży dołączyć wszystkie wymagane w SWZ dokumenty.</w:t>
      </w:r>
    </w:p>
    <w:p w14:paraId="03EEA88F" w14:textId="77777777" w:rsidR="00D1178C" w:rsidRPr="00245DFA" w:rsidRDefault="00D1178C" w:rsidP="001E059B">
      <w:pPr>
        <w:pStyle w:val="Akapitzlist"/>
        <w:numPr>
          <w:ilvl w:val="0"/>
          <w:numId w:val="21"/>
        </w:numPr>
        <w:shd w:val="clear" w:color="auto" w:fill="FFFFFF"/>
        <w:tabs>
          <w:tab w:val="left" w:pos="926"/>
        </w:tabs>
        <w:spacing w:line="276" w:lineRule="auto"/>
        <w:jc w:val="both"/>
        <w:rPr>
          <w:rFonts w:ascii="Times New Roman" w:hAnsi="Times New Roman" w:cs="Times New Roman"/>
          <w:sz w:val="24"/>
          <w:szCs w:val="24"/>
        </w:rPr>
      </w:pPr>
      <w:r w:rsidRPr="00D1178C">
        <w:rPr>
          <w:rFonts w:ascii="Times New Roman" w:eastAsia="Times New Roman" w:hAnsi="Times New Roman" w:cs="Times New Roman"/>
          <w:sz w:val="24"/>
          <w:szCs w:val="24"/>
          <w:lang w:val="pl"/>
        </w:rPr>
        <w:t>Za datę złożenia oferty przyjmuje się datę jej przekazania w systemie (platformie) w drugim kroku składania oferty poprzez kliknięcie przycisku “Złóż ofertę” i wyświetlenie się komunikatu, że oferta została zaszyfrowana i złożona.</w:t>
      </w:r>
    </w:p>
    <w:p w14:paraId="75C51617" w14:textId="77777777" w:rsidR="009956C9" w:rsidRPr="00245DFA" w:rsidRDefault="00551E75" w:rsidP="001E059B">
      <w:pPr>
        <w:pStyle w:val="Akapitzlist"/>
        <w:numPr>
          <w:ilvl w:val="0"/>
          <w:numId w:val="21"/>
        </w:numPr>
        <w:shd w:val="clear" w:color="auto" w:fill="FFFFFF"/>
        <w:tabs>
          <w:tab w:val="left" w:pos="926"/>
        </w:tabs>
        <w:spacing w:line="276" w:lineRule="auto"/>
        <w:jc w:val="both"/>
        <w:rPr>
          <w:rFonts w:ascii="Times New Roman" w:hAnsi="Times New Roman" w:cs="Times New Roman"/>
          <w:sz w:val="24"/>
          <w:szCs w:val="24"/>
        </w:rPr>
      </w:pPr>
      <w:r w:rsidRPr="00245DFA">
        <w:rPr>
          <w:rFonts w:ascii="Times New Roman" w:hAnsi="Times New Roman" w:cs="Times New Roman"/>
          <w:bCs/>
          <w:sz w:val="24"/>
          <w:szCs w:val="24"/>
        </w:rPr>
        <w:t>Wykonawca, za pośrednictwem Platformy Zakupowej może przed upływem terminu do składania ofert zmienić lub wycofać ofertę</w:t>
      </w:r>
      <w:r w:rsidR="003A05D7" w:rsidRPr="00245DFA">
        <w:rPr>
          <w:rFonts w:ascii="Times New Roman" w:eastAsia="Times New Roman" w:hAnsi="Times New Roman" w:cs="Times New Roman"/>
          <w:sz w:val="24"/>
          <w:szCs w:val="24"/>
        </w:rPr>
        <w:t>.</w:t>
      </w:r>
    </w:p>
    <w:p w14:paraId="24ED6DA3" w14:textId="77777777" w:rsidR="009956C9" w:rsidRPr="00245DFA" w:rsidRDefault="00551E75" w:rsidP="001E059B">
      <w:pPr>
        <w:pStyle w:val="Akapitzlist"/>
        <w:numPr>
          <w:ilvl w:val="0"/>
          <w:numId w:val="21"/>
        </w:numPr>
        <w:shd w:val="clear" w:color="auto" w:fill="FFFFFF"/>
        <w:tabs>
          <w:tab w:val="left" w:pos="926"/>
        </w:tabs>
        <w:spacing w:line="276" w:lineRule="auto"/>
        <w:jc w:val="both"/>
        <w:rPr>
          <w:rFonts w:ascii="Times New Roman" w:hAnsi="Times New Roman" w:cs="Times New Roman"/>
          <w:sz w:val="24"/>
          <w:szCs w:val="24"/>
        </w:rPr>
      </w:pPr>
      <w:r w:rsidRPr="00245DFA">
        <w:rPr>
          <w:rFonts w:ascii="Times New Roman" w:eastAsia="Times New Roman" w:hAnsi="Times New Roman" w:cs="Times New Roman"/>
          <w:bCs/>
          <w:sz w:val="24"/>
          <w:szCs w:val="24"/>
        </w:rPr>
        <w:t>Sposób złożenia oferty, dokonania jej zmiany lub wycofania został opisany w Instrukcji dla Wykonawców dostępnej na Platformie Zakupowej</w:t>
      </w:r>
      <w:r w:rsidR="003A05D7" w:rsidRPr="00245DFA">
        <w:rPr>
          <w:rFonts w:ascii="Times New Roman" w:eastAsia="Times New Roman" w:hAnsi="Times New Roman" w:cs="Times New Roman"/>
          <w:sz w:val="24"/>
          <w:szCs w:val="24"/>
        </w:rPr>
        <w:t>.</w:t>
      </w:r>
    </w:p>
    <w:p w14:paraId="4393D4AA" w14:textId="77777777" w:rsidR="00245DFA" w:rsidRPr="00245DFA" w:rsidRDefault="00245DFA" w:rsidP="001E059B">
      <w:pPr>
        <w:pStyle w:val="Akapitzlist"/>
        <w:numPr>
          <w:ilvl w:val="0"/>
          <w:numId w:val="21"/>
        </w:numPr>
        <w:rPr>
          <w:rFonts w:ascii="Times New Roman" w:hAnsi="Times New Roman" w:cs="Times New Roman"/>
          <w:sz w:val="24"/>
          <w:szCs w:val="24"/>
        </w:rPr>
      </w:pPr>
      <w:r w:rsidRPr="00245DFA">
        <w:rPr>
          <w:rFonts w:ascii="Times New Roman" w:hAnsi="Times New Roman" w:cs="Times New Roman"/>
          <w:sz w:val="24"/>
          <w:szCs w:val="24"/>
        </w:rPr>
        <w:t>Po upływie ww. terminu złożenie oferty na Platformie nie będzie możliwe.</w:t>
      </w:r>
    </w:p>
    <w:p w14:paraId="19525E6B" w14:textId="4D5C5BB9" w:rsidR="009956C9" w:rsidRPr="00245DFA" w:rsidRDefault="00245DFA" w:rsidP="001E059B">
      <w:pPr>
        <w:pStyle w:val="Akapitzlist"/>
        <w:numPr>
          <w:ilvl w:val="0"/>
          <w:numId w:val="21"/>
        </w:numPr>
        <w:rPr>
          <w:rFonts w:ascii="Times New Roman" w:hAnsi="Times New Roman" w:cs="Times New Roman"/>
          <w:sz w:val="24"/>
          <w:szCs w:val="24"/>
        </w:rPr>
      </w:pPr>
      <w:r w:rsidRPr="00245DFA">
        <w:rPr>
          <w:rFonts w:ascii="Times New Roman" w:hAnsi="Times New Roman" w:cs="Times New Roman"/>
          <w:sz w:val="24"/>
          <w:szCs w:val="24"/>
        </w:rPr>
        <w:t xml:space="preserve">Otwarcie ofert nastąpi w dniu </w:t>
      </w:r>
      <w:r w:rsidR="008675C8">
        <w:rPr>
          <w:rFonts w:ascii="Times New Roman" w:hAnsi="Times New Roman" w:cs="Times New Roman"/>
          <w:b/>
          <w:color w:val="FF0000"/>
          <w:sz w:val="24"/>
          <w:szCs w:val="24"/>
        </w:rPr>
        <w:t>30</w:t>
      </w:r>
      <w:r w:rsidR="00454AE1">
        <w:rPr>
          <w:rFonts w:ascii="Times New Roman" w:hAnsi="Times New Roman" w:cs="Times New Roman"/>
          <w:b/>
          <w:color w:val="FF0000"/>
          <w:sz w:val="24"/>
          <w:szCs w:val="24"/>
        </w:rPr>
        <w:t>.</w:t>
      </w:r>
      <w:r w:rsidR="008675C8">
        <w:rPr>
          <w:rFonts w:ascii="Times New Roman" w:hAnsi="Times New Roman" w:cs="Times New Roman"/>
          <w:b/>
          <w:color w:val="FF0000"/>
          <w:sz w:val="24"/>
          <w:szCs w:val="24"/>
        </w:rPr>
        <w:t>04</w:t>
      </w:r>
      <w:r w:rsidR="0084330A">
        <w:rPr>
          <w:rFonts w:ascii="Times New Roman" w:hAnsi="Times New Roman" w:cs="Times New Roman"/>
          <w:b/>
          <w:color w:val="FF0000"/>
          <w:sz w:val="24"/>
          <w:szCs w:val="24"/>
        </w:rPr>
        <w:t>.202</w:t>
      </w:r>
      <w:r w:rsidR="008675C8">
        <w:rPr>
          <w:rFonts w:ascii="Times New Roman" w:hAnsi="Times New Roman" w:cs="Times New Roman"/>
          <w:b/>
          <w:color w:val="FF0000"/>
          <w:sz w:val="24"/>
          <w:szCs w:val="24"/>
        </w:rPr>
        <w:t>6</w:t>
      </w:r>
      <w:r w:rsidRPr="00F92BBA">
        <w:rPr>
          <w:rFonts w:ascii="Times New Roman" w:hAnsi="Times New Roman" w:cs="Times New Roman"/>
          <w:b/>
          <w:color w:val="FF0000"/>
          <w:sz w:val="24"/>
          <w:szCs w:val="24"/>
        </w:rPr>
        <w:t xml:space="preserve"> r.</w:t>
      </w:r>
      <w:r w:rsidRPr="00F92BBA">
        <w:rPr>
          <w:rFonts w:ascii="Times New Roman" w:hAnsi="Times New Roman" w:cs="Times New Roman"/>
          <w:color w:val="FF0000"/>
          <w:sz w:val="24"/>
          <w:szCs w:val="24"/>
        </w:rPr>
        <w:t xml:space="preserve"> </w:t>
      </w:r>
      <w:r w:rsidR="005B5C3C">
        <w:rPr>
          <w:rFonts w:ascii="Times New Roman" w:hAnsi="Times New Roman" w:cs="Times New Roman"/>
          <w:b/>
          <w:color w:val="FF0000"/>
          <w:sz w:val="24"/>
          <w:szCs w:val="24"/>
        </w:rPr>
        <w:t>o godzinie 09</w:t>
      </w:r>
      <w:r w:rsidR="00452478">
        <w:rPr>
          <w:rFonts w:ascii="Times New Roman" w:hAnsi="Times New Roman" w:cs="Times New Roman"/>
          <w:b/>
          <w:color w:val="FF0000"/>
          <w:sz w:val="24"/>
          <w:szCs w:val="24"/>
        </w:rPr>
        <w:t>:15</w:t>
      </w:r>
      <w:r w:rsidRPr="00651792">
        <w:rPr>
          <w:rFonts w:ascii="Times New Roman" w:hAnsi="Times New Roman" w:cs="Times New Roman"/>
          <w:b/>
          <w:color w:val="FF0000"/>
          <w:sz w:val="24"/>
          <w:szCs w:val="24"/>
        </w:rPr>
        <w:t>.</w:t>
      </w:r>
    </w:p>
    <w:p w14:paraId="07FCEE7D" w14:textId="77777777" w:rsidR="007210EA" w:rsidRPr="00245DFA" w:rsidRDefault="003A05D7" w:rsidP="001E059B">
      <w:pPr>
        <w:pStyle w:val="Akapitzlist"/>
        <w:numPr>
          <w:ilvl w:val="0"/>
          <w:numId w:val="21"/>
        </w:numPr>
        <w:shd w:val="clear" w:color="auto" w:fill="FFFFFF"/>
        <w:tabs>
          <w:tab w:val="left" w:pos="926"/>
        </w:tabs>
        <w:spacing w:line="276" w:lineRule="auto"/>
        <w:jc w:val="both"/>
        <w:rPr>
          <w:rFonts w:ascii="Times New Roman" w:hAnsi="Times New Roman" w:cs="Times New Roman"/>
          <w:sz w:val="24"/>
          <w:szCs w:val="24"/>
        </w:rPr>
      </w:pPr>
      <w:r w:rsidRPr="00245DFA">
        <w:rPr>
          <w:rFonts w:ascii="Times New Roman" w:hAnsi="Times New Roman" w:cs="Times New Roman"/>
          <w:sz w:val="24"/>
          <w:szCs w:val="24"/>
        </w:rPr>
        <w:t>Je</w:t>
      </w:r>
      <w:r w:rsidRPr="00245DFA">
        <w:rPr>
          <w:rFonts w:ascii="Times New Roman" w:eastAsia="Times New Roman" w:hAnsi="Times New Roman" w:cs="Times New Roman"/>
          <w:sz w:val="24"/>
          <w:szCs w:val="24"/>
        </w:rPr>
        <w:t>żeli otwarcie ofert następuje przy użyciu systemu teleinformatycznego, w przypadku awarii tego systemu, która powoduje brak możliwości otwarcia ofert w terminie określonym przez zamawiającego, otwarcie ofert następuje niezwłocznie po usunięciu awarii.</w:t>
      </w:r>
    </w:p>
    <w:p w14:paraId="0D55ED0E" w14:textId="77777777" w:rsidR="007210EA" w:rsidRPr="00245DFA" w:rsidRDefault="003A05D7" w:rsidP="001E059B">
      <w:pPr>
        <w:pStyle w:val="Akapitzlist"/>
        <w:numPr>
          <w:ilvl w:val="0"/>
          <w:numId w:val="21"/>
        </w:numPr>
        <w:shd w:val="clear" w:color="auto" w:fill="FFFFFF"/>
        <w:tabs>
          <w:tab w:val="left" w:pos="926"/>
        </w:tabs>
        <w:spacing w:line="276" w:lineRule="auto"/>
        <w:jc w:val="both"/>
        <w:rPr>
          <w:rFonts w:ascii="Times New Roman" w:hAnsi="Times New Roman" w:cs="Times New Roman"/>
          <w:sz w:val="24"/>
          <w:szCs w:val="24"/>
        </w:rPr>
      </w:pPr>
      <w:r w:rsidRPr="00245DFA">
        <w:rPr>
          <w:rFonts w:ascii="Times New Roman" w:hAnsi="Times New Roman" w:cs="Times New Roman"/>
          <w:sz w:val="24"/>
          <w:szCs w:val="24"/>
        </w:rPr>
        <w:t>Zamawiaj</w:t>
      </w:r>
      <w:r w:rsidRPr="00245DFA">
        <w:rPr>
          <w:rFonts w:ascii="Times New Roman" w:eastAsia="Times New Roman" w:hAnsi="Times New Roman" w:cs="Times New Roman"/>
          <w:sz w:val="24"/>
          <w:szCs w:val="24"/>
        </w:rPr>
        <w:t>ący, najpóźniej przed otwarciem ofert, udostępnia na stronie internetowej prowadzonego postępowania informację o kwocie, jaką zamierza przeznaczyć na sfinansowanie zamówienia.</w:t>
      </w:r>
    </w:p>
    <w:p w14:paraId="3473FC0B" w14:textId="77777777" w:rsidR="003A05D7" w:rsidRDefault="003A05D7" w:rsidP="001E059B">
      <w:pPr>
        <w:pStyle w:val="Akapitzlist"/>
        <w:numPr>
          <w:ilvl w:val="0"/>
          <w:numId w:val="21"/>
        </w:numPr>
        <w:shd w:val="clear" w:color="auto" w:fill="FFFFFF"/>
        <w:tabs>
          <w:tab w:val="left" w:pos="926"/>
        </w:tabs>
        <w:spacing w:line="276" w:lineRule="auto"/>
        <w:jc w:val="both"/>
        <w:rPr>
          <w:rFonts w:ascii="Times New Roman" w:hAnsi="Times New Roman" w:cs="Times New Roman"/>
          <w:sz w:val="24"/>
          <w:szCs w:val="24"/>
        </w:rPr>
      </w:pPr>
      <w:r w:rsidRPr="00245DFA">
        <w:rPr>
          <w:rFonts w:ascii="Times New Roman" w:hAnsi="Times New Roman" w:cs="Times New Roman"/>
          <w:sz w:val="24"/>
          <w:szCs w:val="24"/>
        </w:rPr>
        <w:t>Zamawiaj</w:t>
      </w:r>
      <w:r w:rsidRPr="00245DFA">
        <w:rPr>
          <w:rFonts w:ascii="Times New Roman" w:eastAsia="Times New Roman" w:hAnsi="Times New Roman" w:cs="Times New Roman"/>
          <w:sz w:val="24"/>
          <w:szCs w:val="24"/>
        </w:rPr>
        <w:t>ący, niezwłocznie po otwarciu ofert, udostępni na stronie postępowania informacje o</w:t>
      </w:r>
      <w:r w:rsidR="007210EA" w:rsidRPr="00245DFA">
        <w:rPr>
          <w:rFonts w:ascii="Times New Roman" w:eastAsia="Times New Roman" w:hAnsi="Times New Roman" w:cs="Times New Roman"/>
          <w:sz w:val="24"/>
          <w:szCs w:val="24"/>
        </w:rPr>
        <w:t xml:space="preserve"> </w:t>
      </w:r>
      <w:r w:rsidRPr="00245DFA">
        <w:rPr>
          <w:rFonts w:ascii="Times New Roman" w:hAnsi="Times New Roman" w:cs="Times New Roman"/>
          <w:sz w:val="24"/>
          <w:szCs w:val="24"/>
        </w:rPr>
        <w:t>nazwach</w:t>
      </w:r>
      <w:r w:rsidR="00755081" w:rsidRPr="00245DFA">
        <w:rPr>
          <w:rFonts w:ascii="Times New Roman" w:hAnsi="Times New Roman" w:cs="Times New Roman"/>
          <w:sz w:val="24"/>
          <w:szCs w:val="24"/>
        </w:rPr>
        <w:t>,</w:t>
      </w:r>
      <w:r w:rsidRPr="00245DFA">
        <w:rPr>
          <w:rFonts w:ascii="Times New Roman" w:hAnsi="Times New Roman" w:cs="Times New Roman"/>
          <w:sz w:val="24"/>
          <w:szCs w:val="24"/>
        </w:rPr>
        <w:t xml:space="preserve"> albo  imionach  i  nazwiskach  oraz  siedzibach  lub  miejscach  prowadzonej  dzia</w:t>
      </w:r>
      <w:r w:rsidRPr="00245DFA">
        <w:rPr>
          <w:rFonts w:ascii="Times New Roman" w:eastAsia="Times New Roman" w:hAnsi="Times New Roman" w:cs="Times New Roman"/>
          <w:sz w:val="24"/>
          <w:szCs w:val="24"/>
        </w:rPr>
        <w:t>łalności gospodarczej albo miejscach zamieszkania wykonawców, których oferty został</w:t>
      </w:r>
      <w:r w:rsidR="007210EA" w:rsidRPr="00245DFA">
        <w:rPr>
          <w:rFonts w:ascii="Times New Roman" w:eastAsia="Times New Roman" w:hAnsi="Times New Roman" w:cs="Times New Roman"/>
          <w:sz w:val="24"/>
          <w:szCs w:val="24"/>
        </w:rPr>
        <w:t xml:space="preserve">y otwarte, jak również o </w:t>
      </w:r>
      <w:r w:rsidRPr="00245DFA">
        <w:rPr>
          <w:rFonts w:ascii="Times New Roman" w:hAnsi="Times New Roman" w:cs="Times New Roman"/>
          <w:sz w:val="24"/>
          <w:szCs w:val="24"/>
        </w:rPr>
        <w:t>cenach lub kosztach zawartych w ofertach.</w:t>
      </w:r>
      <w:r w:rsidR="00D1178C">
        <w:rPr>
          <w:rFonts w:ascii="Times New Roman" w:hAnsi="Times New Roman" w:cs="Times New Roman"/>
          <w:sz w:val="24"/>
          <w:szCs w:val="24"/>
        </w:rPr>
        <w:t xml:space="preserve"> </w:t>
      </w:r>
    </w:p>
    <w:p w14:paraId="6098F02F" w14:textId="77777777" w:rsidR="00D1178C" w:rsidRPr="00245DFA" w:rsidRDefault="00D1178C" w:rsidP="001E059B">
      <w:pPr>
        <w:pStyle w:val="Akapitzlist"/>
        <w:numPr>
          <w:ilvl w:val="0"/>
          <w:numId w:val="21"/>
        </w:numPr>
        <w:shd w:val="clear" w:color="auto" w:fill="FFFFFF"/>
        <w:tabs>
          <w:tab w:val="left" w:pos="926"/>
        </w:tabs>
        <w:spacing w:line="276" w:lineRule="auto"/>
        <w:jc w:val="both"/>
        <w:rPr>
          <w:rFonts w:ascii="Times New Roman" w:hAnsi="Times New Roman" w:cs="Times New Roman"/>
          <w:sz w:val="24"/>
          <w:szCs w:val="24"/>
        </w:rPr>
      </w:pPr>
      <w:r w:rsidRPr="00D1178C">
        <w:rPr>
          <w:rFonts w:ascii="Times New Roman" w:hAnsi="Times New Roman" w:cs="Times New Roman"/>
          <w:sz w:val="24"/>
          <w:szCs w:val="24"/>
        </w:rPr>
        <w:t>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66433222" w14:textId="77777777" w:rsidR="003F4700" w:rsidRDefault="003F4700" w:rsidP="003A05D7">
      <w:pPr>
        <w:shd w:val="clear" w:color="auto" w:fill="FFFFFF"/>
        <w:spacing w:line="276" w:lineRule="auto"/>
        <w:rPr>
          <w:rFonts w:asciiTheme="minorHAnsi" w:hAnsiTheme="minorHAnsi"/>
          <w:b/>
          <w:bCs/>
        </w:rPr>
      </w:pPr>
    </w:p>
    <w:p w14:paraId="3AE7343E" w14:textId="77777777" w:rsidR="003A05D7" w:rsidRPr="00E53D9F" w:rsidRDefault="003A05D7" w:rsidP="008D7C4D">
      <w:pPr>
        <w:numPr>
          <w:ilvl w:val="0"/>
          <w:numId w:val="49"/>
        </w:numPr>
        <w:shd w:val="clear" w:color="auto" w:fill="FFFFFF"/>
        <w:tabs>
          <w:tab w:val="left" w:pos="720"/>
        </w:tabs>
        <w:spacing w:line="276" w:lineRule="auto"/>
        <w:rPr>
          <w:rFonts w:ascii="Times New Roman" w:hAnsi="Times New Roman" w:cs="Times New Roman"/>
          <w:b/>
          <w:bCs/>
          <w:color w:val="2F5496" w:themeColor="accent5" w:themeShade="BF"/>
          <w:sz w:val="24"/>
          <w:szCs w:val="24"/>
        </w:rPr>
      </w:pPr>
      <w:r w:rsidRPr="00E53D9F">
        <w:rPr>
          <w:rFonts w:ascii="Times New Roman" w:hAnsi="Times New Roman" w:cs="Times New Roman"/>
          <w:b/>
          <w:bCs/>
          <w:color w:val="2F5496" w:themeColor="accent5" w:themeShade="BF"/>
          <w:sz w:val="24"/>
          <w:szCs w:val="24"/>
        </w:rPr>
        <w:t>OPIS SPOSOBU OBLICZENIA CENY</w:t>
      </w:r>
    </w:p>
    <w:p w14:paraId="52CC0BF5" w14:textId="77777777" w:rsidR="007210EA" w:rsidRPr="005D68BA" w:rsidRDefault="007210EA" w:rsidP="007210EA">
      <w:pPr>
        <w:shd w:val="clear" w:color="auto" w:fill="FFFFFF"/>
        <w:tabs>
          <w:tab w:val="left" w:pos="720"/>
        </w:tabs>
        <w:spacing w:line="276" w:lineRule="auto"/>
        <w:ind w:left="720"/>
        <w:jc w:val="both"/>
        <w:rPr>
          <w:rFonts w:asciiTheme="minorHAnsi" w:hAnsiTheme="minorHAnsi"/>
          <w:b/>
          <w:bCs/>
          <w:color w:val="7030A0"/>
        </w:rPr>
      </w:pPr>
    </w:p>
    <w:p w14:paraId="78F3A33F" w14:textId="77777777" w:rsidR="007210EA" w:rsidRPr="00276A3B" w:rsidRDefault="00A53D43" w:rsidP="001E059B">
      <w:pPr>
        <w:pStyle w:val="Akapitzlist"/>
        <w:numPr>
          <w:ilvl w:val="0"/>
          <w:numId w:val="22"/>
        </w:numPr>
        <w:shd w:val="clear" w:color="auto" w:fill="FFFFFF"/>
        <w:tabs>
          <w:tab w:val="left" w:pos="926"/>
        </w:tabs>
        <w:spacing w:line="276" w:lineRule="auto"/>
        <w:jc w:val="both"/>
        <w:rPr>
          <w:rFonts w:ascii="Times New Roman" w:hAnsi="Times New Roman" w:cs="Times New Roman"/>
          <w:sz w:val="24"/>
          <w:szCs w:val="24"/>
        </w:rPr>
      </w:pPr>
      <w:r w:rsidRPr="00D432D1">
        <w:rPr>
          <w:rFonts w:ascii="Times New Roman" w:hAnsi="Times New Roman" w:cs="Times New Roman"/>
          <w:sz w:val="24"/>
          <w:szCs w:val="24"/>
        </w:rPr>
        <w:t xml:space="preserve">Wykonawca podaje cenę za realizację przedmiotu zamówienia zgodnie ze wzorem Formularza Ofertowego, stanowiącego </w:t>
      </w:r>
      <w:r w:rsidRPr="00D432D1">
        <w:rPr>
          <w:rFonts w:ascii="Times New Roman" w:hAnsi="Times New Roman" w:cs="Times New Roman"/>
          <w:b/>
          <w:sz w:val="24"/>
          <w:szCs w:val="24"/>
        </w:rPr>
        <w:t>Załącznik nr 1 do SWZ.</w:t>
      </w:r>
    </w:p>
    <w:p w14:paraId="35CAA1A5" w14:textId="77777777" w:rsidR="00757A7C" w:rsidRDefault="00D63E98" w:rsidP="005C21F0">
      <w:pPr>
        <w:pStyle w:val="Akapitzlist"/>
        <w:numPr>
          <w:ilvl w:val="0"/>
          <w:numId w:val="22"/>
        </w:numPr>
        <w:shd w:val="clear" w:color="auto" w:fill="FFFFFF"/>
        <w:tabs>
          <w:tab w:val="left" w:pos="926"/>
        </w:tabs>
        <w:spacing w:line="276" w:lineRule="auto"/>
        <w:jc w:val="both"/>
        <w:rPr>
          <w:rFonts w:ascii="Times New Roman" w:hAnsi="Times New Roman" w:cs="Times New Roman"/>
          <w:sz w:val="24"/>
          <w:szCs w:val="24"/>
        </w:rPr>
      </w:pPr>
      <w:r w:rsidRPr="00D63E98">
        <w:rPr>
          <w:rFonts w:ascii="Times New Roman" w:hAnsi="Times New Roman" w:cs="Times New Roman"/>
          <w:sz w:val="24"/>
          <w:szCs w:val="24"/>
        </w:rPr>
        <w:lastRenderedPageBreak/>
        <w:t>Cena w formularz</w:t>
      </w:r>
      <w:r w:rsidR="00CD23B0">
        <w:rPr>
          <w:rFonts w:ascii="Times New Roman" w:hAnsi="Times New Roman" w:cs="Times New Roman"/>
          <w:sz w:val="24"/>
          <w:szCs w:val="24"/>
        </w:rPr>
        <w:t>u ofertowym wynika z kosztorysu</w:t>
      </w:r>
      <w:r w:rsidR="00447564">
        <w:rPr>
          <w:rFonts w:ascii="Times New Roman" w:hAnsi="Times New Roman" w:cs="Times New Roman"/>
          <w:sz w:val="24"/>
          <w:szCs w:val="24"/>
        </w:rPr>
        <w:t xml:space="preserve"> </w:t>
      </w:r>
      <w:r w:rsidR="00CD23B0">
        <w:rPr>
          <w:rFonts w:ascii="Times New Roman" w:hAnsi="Times New Roman" w:cs="Times New Roman"/>
          <w:sz w:val="24"/>
          <w:szCs w:val="24"/>
        </w:rPr>
        <w:t>ofertowego</w:t>
      </w:r>
      <w:r w:rsidRPr="00D63E98">
        <w:rPr>
          <w:rFonts w:ascii="Times New Roman" w:hAnsi="Times New Roman" w:cs="Times New Roman"/>
          <w:sz w:val="24"/>
          <w:szCs w:val="24"/>
        </w:rPr>
        <w:t xml:space="preserve"> i jest wynagrodzeniem kosztorysowym. Kosztorys</w:t>
      </w:r>
      <w:r w:rsidR="00447564">
        <w:rPr>
          <w:rFonts w:ascii="Times New Roman" w:hAnsi="Times New Roman" w:cs="Times New Roman"/>
          <w:sz w:val="24"/>
          <w:szCs w:val="24"/>
        </w:rPr>
        <w:t>y ofertowe</w:t>
      </w:r>
      <w:r w:rsidRPr="00D63E98">
        <w:rPr>
          <w:rFonts w:ascii="Times New Roman" w:hAnsi="Times New Roman" w:cs="Times New Roman"/>
          <w:sz w:val="24"/>
          <w:szCs w:val="24"/>
        </w:rPr>
        <w:t xml:space="preserve">  należy sporządzi</w:t>
      </w:r>
      <w:r w:rsidR="00035B1D">
        <w:rPr>
          <w:rFonts w:ascii="Times New Roman" w:hAnsi="Times New Roman" w:cs="Times New Roman"/>
          <w:sz w:val="24"/>
          <w:szCs w:val="24"/>
        </w:rPr>
        <w:t>ć w takim układzie jak załączony przedmiar</w:t>
      </w:r>
      <w:r w:rsidRPr="00D63E98">
        <w:rPr>
          <w:rFonts w:ascii="Times New Roman" w:hAnsi="Times New Roman" w:cs="Times New Roman"/>
          <w:sz w:val="24"/>
          <w:szCs w:val="24"/>
        </w:rPr>
        <w:t xml:space="preserve"> z zaokrągleniem do dwóch miejsc po przecinku. Ostateczne rozliczenie robót będących przedmiotem postępowania nastąpi kosztorysem powykonawczym, którego podstawą będą ceny jednostkowe ustalone w wyniku przetargu i rzeczywiście wykonane </w:t>
      </w:r>
      <w:r w:rsidRPr="00D63E98">
        <w:rPr>
          <w:rFonts w:ascii="Times New Roman" w:hAnsi="Times New Roman" w:cs="Times New Roman"/>
          <w:sz w:val="24"/>
          <w:szCs w:val="24"/>
        </w:rPr>
        <w:br/>
        <w:t>i potwierdzone przez inspektorów nadzoru ilości wykonanych robót. Ceny jednostkowe są wartościami ryczałtowymi i nie ulegną zmianie w czasie trwania umowy</w:t>
      </w:r>
      <w:r w:rsidR="00A00CCB" w:rsidRPr="00757A7C">
        <w:rPr>
          <w:rFonts w:ascii="Times New Roman" w:hAnsi="Times New Roman" w:cs="Times New Roman"/>
          <w:sz w:val="24"/>
          <w:szCs w:val="24"/>
        </w:rPr>
        <w:t xml:space="preserve">. </w:t>
      </w:r>
    </w:p>
    <w:p w14:paraId="39A8173A" w14:textId="77777777" w:rsidR="00533102" w:rsidRPr="00757A7C" w:rsidRDefault="003A05D7" w:rsidP="005C21F0">
      <w:pPr>
        <w:pStyle w:val="Akapitzlist"/>
        <w:numPr>
          <w:ilvl w:val="0"/>
          <w:numId w:val="22"/>
        </w:numPr>
        <w:shd w:val="clear" w:color="auto" w:fill="FFFFFF"/>
        <w:tabs>
          <w:tab w:val="left" w:pos="926"/>
        </w:tabs>
        <w:spacing w:line="276" w:lineRule="auto"/>
        <w:jc w:val="both"/>
        <w:rPr>
          <w:rFonts w:ascii="Times New Roman" w:hAnsi="Times New Roman" w:cs="Times New Roman"/>
          <w:sz w:val="24"/>
          <w:szCs w:val="24"/>
        </w:rPr>
      </w:pPr>
      <w:r w:rsidRPr="00757A7C">
        <w:rPr>
          <w:rFonts w:ascii="Times New Roman" w:hAnsi="Times New Roman" w:cs="Times New Roman"/>
          <w:sz w:val="24"/>
          <w:szCs w:val="24"/>
        </w:rPr>
        <w:t>Rozliczenia pomi</w:t>
      </w:r>
      <w:r w:rsidRPr="00757A7C">
        <w:rPr>
          <w:rFonts w:ascii="Times New Roman" w:eastAsia="Times New Roman" w:hAnsi="Times New Roman" w:cs="Times New Roman"/>
          <w:sz w:val="24"/>
          <w:szCs w:val="24"/>
        </w:rPr>
        <w:t>ędzy Zamawiającym a Wykonawcą będą prowadzone w złotych polskich.</w:t>
      </w:r>
    </w:p>
    <w:p w14:paraId="008FCF36" w14:textId="77777777" w:rsidR="007210EA" w:rsidRPr="00D432D1" w:rsidRDefault="00533102" w:rsidP="001E059B">
      <w:pPr>
        <w:pStyle w:val="Akapitzlist"/>
        <w:numPr>
          <w:ilvl w:val="0"/>
          <w:numId w:val="22"/>
        </w:numPr>
        <w:shd w:val="clear" w:color="auto" w:fill="FFFFFF"/>
        <w:tabs>
          <w:tab w:val="left" w:pos="926"/>
        </w:tabs>
        <w:spacing w:line="276" w:lineRule="auto"/>
        <w:ind w:right="5"/>
        <w:jc w:val="both"/>
        <w:rPr>
          <w:rFonts w:ascii="Times New Roman" w:hAnsi="Times New Roman" w:cs="Times New Roman"/>
          <w:sz w:val="24"/>
          <w:szCs w:val="24"/>
        </w:rPr>
      </w:pPr>
      <w:r w:rsidRPr="00D432D1">
        <w:rPr>
          <w:rFonts w:ascii="Times New Roman" w:hAnsi="Times New Roman" w:cs="Times New Roman"/>
          <w:sz w:val="24"/>
          <w:szCs w:val="24"/>
        </w:rPr>
        <w:t xml:space="preserve">Sposób zapłaty i rozliczenia za realizację niniejszego zamówienia, określone zostały we wzorze umowy stanowiącym Załącznik nr </w:t>
      </w:r>
      <w:r w:rsidR="00540F7E">
        <w:rPr>
          <w:rFonts w:ascii="Times New Roman" w:hAnsi="Times New Roman" w:cs="Times New Roman"/>
          <w:sz w:val="24"/>
          <w:szCs w:val="24"/>
        </w:rPr>
        <w:t>4</w:t>
      </w:r>
      <w:r w:rsidRPr="00D432D1">
        <w:rPr>
          <w:rFonts w:ascii="Times New Roman" w:hAnsi="Times New Roman" w:cs="Times New Roman"/>
          <w:sz w:val="24"/>
          <w:szCs w:val="24"/>
        </w:rPr>
        <w:t xml:space="preserve"> do SWZ</w:t>
      </w:r>
    </w:p>
    <w:p w14:paraId="280CF481" w14:textId="77777777" w:rsidR="003A05D7" w:rsidRPr="00D432D1" w:rsidRDefault="003A05D7" w:rsidP="001E059B">
      <w:pPr>
        <w:pStyle w:val="Akapitzlist"/>
        <w:numPr>
          <w:ilvl w:val="0"/>
          <w:numId w:val="22"/>
        </w:numPr>
        <w:shd w:val="clear" w:color="auto" w:fill="FFFFFF"/>
        <w:tabs>
          <w:tab w:val="left" w:pos="926"/>
        </w:tabs>
        <w:spacing w:line="276" w:lineRule="auto"/>
        <w:ind w:right="5"/>
        <w:jc w:val="both"/>
        <w:rPr>
          <w:rFonts w:ascii="Times New Roman" w:hAnsi="Times New Roman" w:cs="Times New Roman"/>
          <w:sz w:val="24"/>
          <w:szCs w:val="24"/>
        </w:rPr>
      </w:pPr>
      <w:r w:rsidRPr="00D432D1">
        <w:rPr>
          <w:rFonts w:ascii="Times New Roman" w:hAnsi="Times New Roman" w:cs="Times New Roman"/>
          <w:sz w:val="24"/>
          <w:szCs w:val="24"/>
        </w:rPr>
        <w:t>Zamawiaj</w:t>
      </w:r>
      <w:r w:rsidRPr="00D432D1">
        <w:rPr>
          <w:rFonts w:ascii="Times New Roman" w:eastAsia="Times New Roman" w:hAnsi="Times New Roman" w:cs="Times New Roman"/>
          <w:sz w:val="24"/>
          <w:szCs w:val="24"/>
        </w:rPr>
        <w:t xml:space="preserve">ący informuje, że w przypadku towarów i usług wymienionych w załączniku nr 15 do Ustawy z dnia 11 marca 2004 r. o podatku od towarów i usług </w:t>
      </w:r>
      <w:r w:rsidRPr="00D432D1">
        <w:rPr>
          <w:rFonts w:ascii="Times New Roman" w:eastAsia="Times New Roman" w:hAnsi="Times New Roman" w:cs="Times New Roman"/>
          <w:i/>
          <w:sz w:val="24"/>
          <w:szCs w:val="24"/>
        </w:rPr>
        <w:t>(t.j. D. U. z 2020 poz. 106 z późn. zm.)</w:t>
      </w:r>
      <w:r w:rsidRPr="00D432D1">
        <w:rPr>
          <w:rFonts w:ascii="Times New Roman" w:eastAsia="Times New Roman" w:hAnsi="Times New Roman" w:cs="Times New Roman"/>
          <w:sz w:val="24"/>
          <w:szCs w:val="24"/>
        </w:rPr>
        <w:t>, zgodnie z zapisami w art. 108 a Ustawy, podatnicy są obowiązani zastosować mechanizm podzielonej płatności (tzw. MPP).</w:t>
      </w:r>
    </w:p>
    <w:p w14:paraId="140CC0F3" w14:textId="77777777" w:rsidR="00301C1A" w:rsidRPr="00D432D1" w:rsidRDefault="00301C1A" w:rsidP="001E059B">
      <w:pPr>
        <w:pStyle w:val="Akapitzlist"/>
        <w:numPr>
          <w:ilvl w:val="0"/>
          <w:numId w:val="22"/>
        </w:numPr>
        <w:shd w:val="clear" w:color="auto" w:fill="FFFFFF"/>
        <w:tabs>
          <w:tab w:val="left" w:pos="926"/>
        </w:tabs>
        <w:spacing w:line="276" w:lineRule="auto"/>
        <w:ind w:right="5"/>
        <w:jc w:val="both"/>
        <w:rPr>
          <w:rFonts w:ascii="Times New Roman" w:hAnsi="Times New Roman" w:cs="Times New Roman"/>
          <w:sz w:val="24"/>
          <w:szCs w:val="24"/>
        </w:rPr>
      </w:pPr>
      <w:r w:rsidRPr="00D432D1">
        <w:rPr>
          <w:rFonts w:ascii="Times New Roman" w:eastAsia="Times New Roman" w:hAnsi="Times New Roman" w:cs="Times New Roman"/>
          <w:sz w:val="24"/>
          <w:szCs w:val="24"/>
        </w:rPr>
        <w:t>Jeżeli została złożona oferta, której wybór prowadziłby do powstania u zamawiającego obowiązku podatkowego zgodnie z ustawą z dnia 11 marca 2004 r. o podatku od towarów i usług (Dz. U. z 2020r. poz. 106 z późn. zm.), dla celów zastosowania kryterium ceny lub kosztu zamawiający dolicza do przedstawionej w tej ofercie ceny kwotę podatku od towarów i usług, którą miałby obowiązek rozliczyć.</w:t>
      </w:r>
    </w:p>
    <w:p w14:paraId="4852DF37" w14:textId="77777777" w:rsidR="007210EA" w:rsidRPr="00E53D9F" w:rsidRDefault="00D432D1" w:rsidP="001E059B">
      <w:pPr>
        <w:pStyle w:val="Akapitzlist"/>
        <w:numPr>
          <w:ilvl w:val="0"/>
          <w:numId w:val="22"/>
        </w:numPr>
        <w:shd w:val="clear" w:color="auto" w:fill="FFFFFF"/>
        <w:tabs>
          <w:tab w:val="left" w:pos="926"/>
        </w:tabs>
        <w:spacing w:line="276" w:lineRule="auto"/>
        <w:ind w:right="5"/>
        <w:jc w:val="both"/>
        <w:rPr>
          <w:rFonts w:ascii="Times New Roman" w:hAnsi="Times New Roman" w:cs="Times New Roman"/>
          <w:sz w:val="24"/>
          <w:szCs w:val="24"/>
        </w:rPr>
      </w:pPr>
      <w:r w:rsidRPr="00D432D1">
        <w:rPr>
          <w:rFonts w:ascii="Times New Roman" w:eastAsia="Times New Roman" w:hAnsi="Times New Roman" w:cs="Times New Roman"/>
          <w:sz w:val="24"/>
          <w:szCs w:val="24"/>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2E4A1444" w14:textId="77777777" w:rsidR="00FB5E37" w:rsidRPr="007210EA" w:rsidRDefault="00FB5E37" w:rsidP="007210EA">
      <w:pPr>
        <w:pStyle w:val="Akapitzlist"/>
        <w:shd w:val="clear" w:color="auto" w:fill="FFFFFF"/>
        <w:tabs>
          <w:tab w:val="left" w:pos="926"/>
        </w:tabs>
        <w:spacing w:line="276" w:lineRule="auto"/>
        <w:ind w:left="360" w:right="5"/>
        <w:jc w:val="both"/>
        <w:rPr>
          <w:rFonts w:asciiTheme="minorHAnsi" w:hAnsiTheme="minorHAnsi"/>
        </w:rPr>
      </w:pPr>
    </w:p>
    <w:p w14:paraId="6AF8373D" w14:textId="77777777" w:rsidR="003A05D7" w:rsidRPr="00E53D9F" w:rsidRDefault="003A05D7" w:rsidP="008D7C4D">
      <w:pPr>
        <w:numPr>
          <w:ilvl w:val="0"/>
          <w:numId w:val="49"/>
        </w:numPr>
        <w:shd w:val="clear" w:color="auto" w:fill="FFFFFF"/>
        <w:tabs>
          <w:tab w:val="left" w:pos="720"/>
        </w:tabs>
        <w:spacing w:line="276" w:lineRule="auto"/>
        <w:rPr>
          <w:rFonts w:ascii="Times New Roman" w:hAnsi="Times New Roman" w:cs="Times New Roman"/>
          <w:b/>
          <w:bCs/>
          <w:color w:val="2F5496" w:themeColor="accent5" w:themeShade="BF"/>
          <w:sz w:val="24"/>
          <w:szCs w:val="24"/>
        </w:rPr>
      </w:pPr>
      <w:r w:rsidRPr="00E53D9F">
        <w:rPr>
          <w:rFonts w:ascii="Times New Roman" w:hAnsi="Times New Roman" w:cs="Times New Roman"/>
          <w:b/>
          <w:bCs/>
          <w:color w:val="2F5496" w:themeColor="accent5" w:themeShade="BF"/>
          <w:sz w:val="24"/>
          <w:szCs w:val="24"/>
        </w:rPr>
        <w:t>OPIS KRYTERIÓW I SPOSOBU OCENY OFERT</w:t>
      </w:r>
    </w:p>
    <w:p w14:paraId="4F6C0463" w14:textId="77777777" w:rsidR="007210EA" w:rsidRPr="007C050E" w:rsidRDefault="007210EA" w:rsidP="007210EA">
      <w:pPr>
        <w:shd w:val="clear" w:color="auto" w:fill="FFFFFF"/>
        <w:tabs>
          <w:tab w:val="left" w:pos="720"/>
        </w:tabs>
        <w:spacing w:line="276" w:lineRule="auto"/>
        <w:ind w:left="720"/>
        <w:jc w:val="both"/>
        <w:rPr>
          <w:rFonts w:ascii="Times New Roman" w:hAnsi="Times New Roman" w:cs="Times New Roman"/>
          <w:b/>
          <w:bCs/>
          <w:color w:val="7030A0"/>
          <w:sz w:val="24"/>
          <w:szCs w:val="24"/>
        </w:rPr>
      </w:pPr>
    </w:p>
    <w:p w14:paraId="7DF13316" w14:textId="77777777" w:rsidR="007210EA" w:rsidRPr="007C050E" w:rsidRDefault="003A05D7" w:rsidP="001E059B">
      <w:pPr>
        <w:pStyle w:val="Akapitzlist"/>
        <w:numPr>
          <w:ilvl w:val="0"/>
          <w:numId w:val="23"/>
        </w:numPr>
        <w:shd w:val="clear" w:color="auto" w:fill="FFFFFF"/>
        <w:tabs>
          <w:tab w:val="left" w:pos="926"/>
        </w:tabs>
        <w:spacing w:line="276" w:lineRule="auto"/>
        <w:ind w:right="5"/>
        <w:jc w:val="both"/>
        <w:rPr>
          <w:rFonts w:ascii="Times New Roman" w:hAnsi="Times New Roman" w:cs="Times New Roman"/>
          <w:sz w:val="24"/>
          <w:szCs w:val="24"/>
        </w:rPr>
      </w:pPr>
      <w:r w:rsidRPr="007C050E">
        <w:rPr>
          <w:rFonts w:ascii="Times New Roman" w:hAnsi="Times New Roman" w:cs="Times New Roman"/>
          <w:sz w:val="24"/>
          <w:szCs w:val="24"/>
        </w:rPr>
        <w:t>Zam</w:t>
      </w:r>
      <w:r w:rsidRPr="007C050E">
        <w:rPr>
          <w:rFonts w:ascii="Times New Roman" w:eastAsia="Times New Roman" w:hAnsi="Times New Roman" w:cs="Times New Roman"/>
          <w:sz w:val="24"/>
          <w:szCs w:val="24"/>
        </w:rPr>
        <w:t xml:space="preserve">ówienie udzielone będzie wyłącznie Wykonawcy wybranemu zgodnie z przepisami ustawy Prawo zamówień publicznych. Zamawiający wybierze ofertę najkorzystniejszą na podstawie kryteriów oceny ofert określonych </w:t>
      </w:r>
      <w:r w:rsidR="007210EA" w:rsidRPr="007C050E">
        <w:rPr>
          <w:rFonts w:ascii="Times New Roman" w:eastAsia="Times New Roman" w:hAnsi="Times New Roman" w:cs="Times New Roman"/>
          <w:sz w:val="24"/>
          <w:szCs w:val="24"/>
        </w:rPr>
        <w:br/>
      </w:r>
      <w:r w:rsidRPr="007C050E">
        <w:rPr>
          <w:rFonts w:ascii="Times New Roman" w:eastAsia="Times New Roman" w:hAnsi="Times New Roman" w:cs="Times New Roman"/>
          <w:sz w:val="24"/>
          <w:szCs w:val="24"/>
        </w:rPr>
        <w:t>w Specyfikacji Warunków Zamówienia. Jeżeli Zamawiający nie będzie mógł wybrać oferty najkorzystniejszej z uwagi na to, że dwie lub więcej ofert przedstawia taki sam bilans ceny i innych kryteriów oceny ofert, Zamawiający spośród tych ofert w</w:t>
      </w:r>
      <w:r w:rsidR="00AD73DD">
        <w:rPr>
          <w:rFonts w:ascii="Times New Roman" w:eastAsia="Times New Roman" w:hAnsi="Times New Roman" w:cs="Times New Roman"/>
          <w:sz w:val="24"/>
          <w:szCs w:val="24"/>
        </w:rPr>
        <w:t>ybierze ofertę z najniższą ceną</w:t>
      </w:r>
      <w:r w:rsidR="00AD73DD" w:rsidRPr="00AD73DD">
        <w:rPr>
          <w:rFonts w:ascii="Times New Roman" w:eastAsia="Times New Roman" w:hAnsi="Times New Roman" w:cs="Times New Roman"/>
          <w:sz w:val="24"/>
          <w:szCs w:val="24"/>
        </w:rPr>
        <w:t>, a jeżeli zostały złożone oferty o takiej samej cenie, zamawiający wezwie wykonawców, którzy złożyli te oferty, do złożenia w terminie określonym przez zamawiającego ofert dodatkowych.</w:t>
      </w:r>
    </w:p>
    <w:p w14:paraId="2941CD21" w14:textId="77777777" w:rsidR="007210EA" w:rsidRPr="007C050E" w:rsidRDefault="003A05D7" w:rsidP="001E059B">
      <w:pPr>
        <w:pStyle w:val="Akapitzlist"/>
        <w:numPr>
          <w:ilvl w:val="0"/>
          <w:numId w:val="23"/>
        </w:numPr>
        <w:shd w:val="clear" w:color="auto" w:fill="FFFFFF"/>
        <w:tabs>
          <w:tab w:val="left" w:pos="926"/>
        </w:tabs>
        <w:spacing w:line="276" w:lineRule="auto"/>
        <w:ind w:right="5"/>
        <w:jc w:val="both"/>
        <w:rPr>
          <w:rFonts w:ascii="Times New Roman" w:hAnsi="Times New Roman" w:cs="Times New Roman"/>
          <w:sz w:val="24"/>
          <w:szCs w:val="24"/>
        </w:rPr>
      </w:pPr>
      <w:r w:rsidRPr="007C050E">
        <w:rPr>
          <w:rFonts w:ascii="Times New Roman" w:hAnsi="Times New Roman" w:cs="Times New Roman"/>
          <w:sz w:val="24"/>
          <w:szCs w:val="24"/>
        </w:rPr>
        <w:t>Przy wyborze oferty Zamawiaj</w:t>
      </w:r>
      <w:r w:rsidRPr="007C050E">
        <w:rPr>
          <w:rFonts w:ascii="Times New Roman" w:eastAsia="Times New Roman" w:hAnsi="Times New Roman" w:cs="Times New Roman"/>
          <w:sz w:val="24"/>
          <w:szCs w:val="24"/>
        </w:rPr>
        <w:t>ący będzie się kierował następującymi kryteriami:</w:t>
      </w:r>
    </w:p>
    <w:p w14:paraId="5C672176" w14:textId="77777777" w:rsidR="0036697E" w:rsidRPr="007C050E" w:rsidRDefault="0036697E" w:rsidP="001E059B">
      <w:pPr>
        <w:pStyle w:val="Standard"/>
        <w:numPr>
          <w:ilvl w:val="0"/>
          <w:numId w:val="23"/>
        </w:numPr>
        <w:tabs>
          <w:tab w:val="left" w:pos="0"/>
        </w:tabs>
        <w:suppressAutoHyphens w:val="0"/>
        <w:autoSpaceDE w:val="0"/>
        <w:jc w:val="both"/>
        <w:rPr>
          <w:rFonts w:cs="Times New Roman"/>
        </w:rPr>
      </w:pPr>
      <w:r w:rsidRPr="007C050E">
        <w:rPr>
          <w:rFonts w:eastAsia="Times New Roman" w:cs="Times New Roman"/>
          <w:bCs/>
          <w:lang w:eastAsia="ar-SA"/>
        </w:rPr>
        <w:t>Oferty zostaną ocenione przez Zamawiającego w oparciu o następujące kryteria i ich znaczenie:</w:t>
      </w:r>
    </w:p>
    <w:p w14:paraId="7B7B87BA" w14:textId="77777777" w:rsidR="0036697E" w:rsidRDefault="0036697E" w:rsidP="00622B49">
      <w:pPr>
        <w:pStyle w:val="Akapitzlist"/>
        <w:ind w:left="360"/>
        <w:rPr>
          <w:rFonts w:ascii="Times New Roman" w:eastAsia="Times New Roman" w:hAnsi="Times New Roman" w:cs="Times New Roman"/>
          <w:bCs/>
          <w:sz w:val="24"/>
          <w:szCs w:val="24"/>
          <w:lang w:eastAsia="ar-SA"/>
        </w:rPr>
      </w:pPr>
    </w:p>
    <w:p w14:paraId="4D12DEEF" w14:textId="77777777" w:rsidR="004F2BEF" w:rsidRPr="007C050E" w:rsidRDefault="004F2BEF" w:rsidP="00622B49">
      <w:pPr>
        <w:pStyle w:val="Akapitzlist"/>
        <w:ind w:left="360"/>
        <w:rPr>
          <w:rFonts w:ascii="Times New Roman" w:eastAsia="Times New Roman" w:hAnsi="Times New Roman" w:cs="Times New Roman"/>
          <w:bCs/>
          <w:sz w:val="24"/>
          <w:szCs w:val="24"/>
          <w:lang w:eastAsia="ar-SA"/>
        </w:rPr>
      </w:pPr>
    </w:p>
    <w:tbl>
      <w:tblPr>
        <w:tblW w:w="9222" w:type="dxa"/>
        <w:tblInd w:w="-5" w:type="dxa"/>
        <w:tblLayout w:type="fixed"/>
        <w:tblLook w:val="0000" w:firstRow="0" w:lastRow="0" w:firstColumn="0" w:lastColumn="0" w:noHBand="0" w:noVBand="0"/>
      </w:tblPr>
      <w:tblGrid>
        <w:gridCol w:w="3070"/>
        <w:gridCol w:w="3071"/>
        <w:gridCol w:w="3081"/>
      </w:tblGrid>
      <w:tr w:rsidR="0036697E" w:rsidRPr="007C050E" w14:paraId="6103083F" w14:textId="77777777" w:rsidTr="00A53D43">
        <w:tc>
          <w:tcPr>
            <w:tcW w:w="3070" w:type="dxa"/>
            <w:tcBorders>
              <w:top w:val="single" w:sz="4" w:space="0" w:color="000000"/>
              <w:left w:val="single" w:sz="4" w:space="0" w:color="000000"/>
              <w:bottom w:val="single" w:sz="4" w:space="0" w:color="000000"/>
            </w:tcBorders>
          </w:tcPr>
          <w:p w14:paraId="67FF541C" w14:textId="77777777" w:rsidR="0036697E" w:rsidRPr="007C050E" w:rsidRDefault="0036697E" w:rsidP="00A53D43">
            <w:pPr>
              <w:suppressAutoHyphens/>
              <w:jc w:val="center"/>
              <w:rPr>
                <w:rFonts w:ascii="Times New Roman" w:eastAsia="Times New Roman" w:hAnsi="Times New Roman" w:cs="Times New Roman"/>
                <w:b/>
                <w:bCs/>
                <w:sz w:val="24"/>
                <w:szCs w:val="24"/>
                <w:lang w:eastAsia="ar-SA"/>
              </w:rPr>
            </w:pPr>
            <w:r w:rsidRPr="007C050E">
              <w:rPr>
                <w:rFonts w:ascii="Times New Roman" w:eastAsia="Times New Roman" w:hAnsi="Times New Roman" w:cs="Times New Roman"/>
                <w:b/>
                <w:bCs/>
                <w:sz w:val="24"/>
                <w:szCs w:val="24"/>
                <w:lang w:eastAsia="ar-SA"/>
              </w:rPr>
              <w:t>Kryterium</w:t>
            </w:r>
          </w:p>
        </w:tc>
        <w:tc>
          <w:tcPr>
            <w:tcW w:w="3071" w:type="dxa"/>
            <w:tcBorders>
              <w:top w:val="single" w:sz="4" w:space="0" w:color="000000"/>
              <w:left w:val="single" w:sz="4" w:space="0" w:color="000000"/>
              <w:bottom w:val="single" w:sz="4" w:space="0" w:color="000000"/>
            </w:tcBorders>
          </w:tcPr>
          <w:p w14:paraId="494A957B" w14:textId="77777777" w:rsidR="0036697E" w:rsidRPr="007C050E" w:rsidRDefault="0036697E" w:rsidP="00A53D43">
            <w:pPr>
              <w:suppressAutoHyphens/>
              <w:jc w:val="center"/>
              <w:rPr>
                <w:rFonts w:ascii="Times New Roman" w:eastAsia="Times New Roman" w:hAnsi="Times New Roman" w:cs="Times New Roman"/>
                <w:b/>
                <w:bCs/>
                <w:sz w:val="24"/>
                <w:szCs w:val="24"/>
                <w:lang w:eastAsia="ar-SA"/>
              </w:rPr>
            </w:pPr>
            <w:r w:rsidRPr="007C050E">
              <w:rPr>
                <w:rFonts w:ascii="Times New Roman" w:eastAsia="Times New Roman" w:hAnsi="Times New Roman" w:cs="Times New Roman"/>
                <w:b/>
                <w:bCs/>
                <w:sz w:val="24"/>
                <w:szCs w:val="24"/>
                <w:lang w:eastAsia="ar-SA"/>
              </w:rPr>
              <w:t>Znaczenie procentowe kryterium</w:t>
            </w:r>
          </w:p>
        </w:tc>
        <w:tc>
          <w:tcPr>
            <w:tcW w:w="3081" w:type="dxa"/>
            <w:tcBorders>
              <w:top w:val="single" w:sz="4" w:space="0" w:color="000000"/>
              <w:left w:val="single" w:sz="4" w:space="0" w:color="000000"/>
              <w:bottom w:val="single" w:sz="4" w:space="0" w:color="000000"/>
              <w:right w:val="single" w:sz="4" w:space="0" w:color="000000"/>
            </w:tcBorders>
          </w:tcPr>
          <w:p w14:paraId="4D556B52" w14:textId="77777777" w:rsidR="0036697E" w:rsidRPr="007C050E" w:rsidRDefault="0036697E" w:rsidP="00A53D43">
            <w:pPr>
              <w:suppressAutoHyphens/>
              <w:jc w:val="center"/>
              <w:rPr>
                <w:rFonts w:ascii="Times New Roman" w:eastAsia="Times New Roman" w:hAnsi="Times New Roman" w:cs="Times New Roman"/>
                <w:sz w:val="24"/>
                <w:szCs w:val="24"/>
                <w:lang w:eastAsia="ar-SA"/>
              </w:rPr>
            </w:pPr>
            <w:r w:rsidRPr="007C050E">
              <w:rPr>
                <w:rFonts w:ascii="Times New Roman" w:eastAsia="Times New Roman" w:hAnsi="Times New Roman" w:cs="Times New Roman"/>
                <w:b/>
                <w:bCs/>
                <w:sz w:val="24"/>
                <w:szCs w:val="24"/>
                <w:lang w:eastAsia="ar-SA"/>
              </w:rPr>
              <w:t>Maksymalna ilość punktów do uzyskania za kryterium</w:t>
            </w:r>
          </w:p>
        </w:tc>
      </w:tr>
      <w:tr w:rsidR="0036697E" w:rsidRPr="007C050E" w14:paraId="379753D1" w14:textId="77777777" w:rsidTr="00A53D43">
        <w:tc>
          <w:tcPr>
            <w:tcW w:w="3070" w:type="dxa"/>
            <w:tcBorders>
              <w:top w:val="single" w:sz="4" w:space="0" w:color="000000"/>
              <w:left w:val="single" w:sz="4" w:space="0" w:color="000000"/>
              <w:bottom w:val="single" w:sz="4" w:space="0" w:color="000000"/>
            </w:tcBorders>
          </w:tcPr>
          <w:p w14:paraId="4C604276" w14:textId="77777777" w:rsidR="0036697E" w:rsidRPr="007C050E" w:rsidRDefault="0036697E" w:rsidP="00A53D43">
            <w:pPr>
              <w:suppressAutoHyphens/>
              <w:jc w:val="center"/>
              <w:rPr>
                <w:rFonts w:ascii="Times New Roman" w:eastAsia="Times New Roman" w:hAnsi="Times New Roman" w:cs="Times New Roman"/>
                <w:bCs/>
                <w:sz w:val="24"/>
                <w:szCs w:val="24"/>
                <w:lang w:eastAsia="ar-SA"/>
              </w:rPr>
            </w:pPr>
            <w:r w:rsidRPr="007C050E">
              <w:rPr>
                <w:rFonts w:ascii="Times New Roman" w:eastAsia="Times New Roman" w:hAnsi="Times New Roman" w:cs="Times New Roman"/>
                <w:bCs/>
                <w:sz w:val="24"/>
                <w:szCs w:val="24"/>
                <w:lang w:eastAsia="ar-SA"/>
              </w:rPr>
              <w:t>Cena  (C)</w:t>
            </w:r>
          </w:p>
        </w:tc>
        <w:tc>
          <w:tcPr>
            <w:tcW w:w="3071" w:type="dxa"/>
            <w:tcBorders>
              <w:top w:val="single" w:sz="4" w:space="0" w:color="000000"/>
              <w:left w:val="single" w:sz="4" w:space="0" w:color="000000"/>
              <w:bottom w:val="single" w:sz="4" w:space="0" w:color="000000"/>
            </w:tcBorders>
          </w:tcPr>
          <w:p w14:paraId="23E28016" w14:textId="77777777" w:rsidR="0036697E" w:rsidRPr="007C050E" w:rsidRDefault="0036697E" w:rsidP="00A53D43">
            <w:pPr>
              <w:suppressAutoHyphens/>
              <w:jc w:val="center"/>
              <w:rPr>
                <w:rFonts w:ascii="Times New Roman" w:eastAsia="Times New Roman" w:hAnsi="Times New Roman" w:cs="Times New Roman"/>
                <w:bCs/>
                <w:sz w:val="24"/>
                <w:szCs w:val="24"/>
                <w:lang w:eastAsia="ar-SA"/>
              </w:rPr>
            </w:pPr>
            <w:r w:rsidRPr="007C050E">
              <w:rPr>
                <w:rFonts w:ascii="Times New Roman" w:eastAsia="Times New Roman" w:hAnsi="Times New Roman" w:cs="Times New Roman"/>
                <w:bCs/>
                <w:sz w:val="24"/>
                <w:szCs w:val="24"/>
                <w:lang w:eastAsia="ar-SA"/>
              </w:rPr>
              <w:t>60 %</w:t>
            </w:r>
          </w:p>
        </w:tc>
        <w:tc>
          <w:tcPr>
            <w:tcW w:w="3081" w:type="dxa"/>
            <w:tcBorders>
              <w:top w:val="single" w:sz="4" w:space="0" w:color="000000"/>
              <w:left w:val="single" w:sz="4" w:space="0" w:color="000000"/>
              <w:bottom w:val="single" w:sz="4" w:space="0" w:color="000000"/>
              <w:right w:val="single" w:sz="4" w:space="0" w:color="000000"/>
            </w:tcBorders>
          </w:tcPr>
          <w:p w14:paraId="43588FF4" w14:textId="77777777" w:rsidR="0036697E" w:rsidRPr="007C050E" w:rsidRDefault="0036697E" w:rsidP="00A53D43">
            <w:pPr>
              <w:suppressAutoHyphens/>
              <w:jc w:val="center"/>
              <w:rPr>
                <w:rFonts w:ascii="Times New Roman" w:eastAsia="Times New Roman" w:hAnsi="Times New Roman" w:cs="Times New Roman"/>
                <w:sz w:val="24"/>
                <w:szCs w:val="24"/>
                <w:lang w:eastAsia="ar-SA"/>
              </w:rPr>
            </w:pPr>
            <w:r w:rsidRPr="007C050E">
              <w:rPr>
                <w:rFonts w:ascii="Times New Roman" w:eastAsia="Times New Roman" w:hAnsi="Times New Roman" w:cs="Times New Roman"/>
                <w:sz w:val="24"/>
                <w:szCs w:val="24"/>
                <w:lang w:eastAsia="ar-SA"/>
              </w:rPr>
              <w:t>60</w:t>
            </w:r>
          </w:p>
        </w:tc>
      </w:tr>
      <w:tr w:rsidR="0036697E" w:rsidRPr="007C050E" w14:paraId="46361CF2" w14:textId="77777777" w:rsidTr="00A53D43">
        <w:trPr>
          <w:trHeight w:val="445"/>
        </w:trPr>
        <w:tc>
          <w:tcPr>
            <w:tcW w:w="3070" w:type="dxa"/>
            <w:tcBorders>
              <w:top w:val="single" w:sz="4" w:space="0" w:color="000000"/>
              <w:left w:val="single" w:sz="4" w:space="0" w:color="000000"/>
              <w:bottom w:val="single" w:sz="4" w:space="0" w:color="000000"/>
            </w:tcBorders>
            <w:vAlign w:val="center"/>
          </w:tcPr>
          <w:p w14:paraId="43773A0A" w14:textId="77777777" w:rsidR="0036697E" w:rsidRPr="007C050E" w:rsidRDefault="00F46D98" w:rsidP="00A53D43">
            <w:pPr>
              <w:suppressAutoHyphens/>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Okres rękojmi i gwarancji</w:t>
            </w:r>
          </w:p>
        </w:tc>
        <w:tc>
          <w:tcPr>
            <w:tcW w:w="3071" w:type="dxa"/>
            <w:tcBorders>
              <w:top w:val="single" w:sz="4" w:space="0" w:color="000000"/>
              <w:left w:val="single" w:sz="4" w:space="0" w:color="000000"/>
              <w:bottom w:val="single" w:sz="4" w:space="0" w:color="000000"/>
            </w:tcBorders>
            <w:vAlign w:val="center"/>
          </w:tcPr>
          <w:p w14:paraId="4FFA658D" w14:textId="77777777" w:rsidR="0036697E" w:rsidRPr="007C050E" w:rsidRDefault="0036697E" w:rsidP="00A53D43">
            <w:pPr>
              <w:suppressAutoHyphens/>
              <w:jc w:val="center"/>
              <w:rPr>
                <w:rFonts w:ascii="Times New Roman" w:eastAsia="Times New Roman" w:hAnsi="Times New Roman" w:cs="Times New Roman"/>
                <w:bCs/>
                <w:sz w:val="24"/>
                <w:szCs w:val="24"/>
                <w:lang w:eastAsia="ar-SA"/>
              </w:rPr>
            </w:pPr>
          </w:p>
          <w:p w14:paraId="5416BCD8" w14:textId="77777777" w:rsidR="0036697E" w:rsidRPr="007C050E" w:rsidRDefault="00F46D98" w:rsidP="00A53D43">
            <w:pPr>
              <w:suppressAutoHyphens/>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w:t>
            </w:r>
            <w:r w:rsidR="0036697E" w:rsidRPr="007C050E">
              <w:rPr>
                <w:rFonts w:ascii="Times New Roman" w:eastAsia="Times New Roman" w:hAnsi="Times New Roman" w:cs="Times New Roman"/>
                <w:bCs/>
                <w:sz w:val="24"/>
                <w:szCs w:val="24"/>
                <w:lang w:eastAsia="ar-SA"/>
              </w:rPr>
              <w:t>0 %</w:t>
            </w:r>
          </w:p>
        </w:tc>
        <w:tc>
          <w:tcPr>
            <w:tcW w:w="3081" w:type="dxa"/>
            <w:tcBorders>
              <w:top w:val="single" w:sz="4" w:space="0" w:color="000000"/>
              <w:left w:val="single" w:sz="4" w:space="0" w:color="000000"/>
              <w:bottom w:val="single" w:sz="4" w:space="0" w:color="000000"/>
              <w:right w:val="single" w:sz="4" w:space="0" w:color="000000"/>
            </w:tcBorders>
            <w:vAlign w:val="center"/>
          </w:tcPr>
          <w:p w14:paraId="07579685" w14:textId="77777777" w:rsidR="0036697E" w:rsidRPr="007C050E" w:rsidRDefault="00F46D98" w:rsidP="00A53D43">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36697E" w:rsidRPr="007C050E">
              <w:rPr>
                <w:rFonts w:ascii="Times New Roman" w:eastAsia="Times New Roman" w:hAnsi="Times New Roman" w:cs="Times New Roman"/>
                <w:sz w:val="24"/>
                <w:szCs w:val="24"/>
                <w:lang w:eastAsia="ar-SA"/>
              </w:rPr>
              <w:t>0</w:t>
            </w:r>
          </w:p>
        </w:tc>
      </w:tr>
    </w:tbl>
    <w:p w14:paraId="25014556" w14:textId="77777777" w:rsidR="00F46D98" w:rsidRDefault="00F46D98" w:rsidP="007C050E">
      <w:pPr>
        <w:pStyle w:val="Akapitzlist"/>
        <w:suppressAutoHyphens/>
        <w:ind w:left="360"/>
        <w:rPr>
          <w:rFonts w:ascii="Times New Roman" w:eastAsia="Times New Roman" w:hAnsi="Times New Roman" w:cs="Times New Roman"/>
          <w:bCs/>
          <w:sz w:val="24"/>
          <w:szCs w:val="24"/>
          <w:lang w:eastAsia="ar-SA"/>
        </w:rPr>
      </w:pPr>
    </w:p>
    <w:p w14:paraId="3CCDAA6A" w14:textId="77777777" w:rsidR="00F51CAC" w:rsidRPr="00F51CAC" w:rsidRDefault="00F51CAC" w:rsidP="00F51CAC">
      <w:pPr>
        <w:widowControl/>
        <w:tabs>
          <w:tab w:val="left" w:pos="709"/>
          <w:tab w:val="left" w:pos="7230"/>
          <w:tab w:val="left" w:pos="8505"/>
        </w:tabs>
        <w:suppressAutoHyphens/>
        <w:autoSpaceDE/>
        <w:autoSpaceDN/>
        <w:adjustRightInd/>
        <w:spacing w:after="200" w:line="276" w:lineRule="auto"/>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3.1 </w:t>
      </w:r>
      <w:r w:rsidRPr="00F51CAC">
        <w:rPr>
          <w:rFonts w:ascii="Times New Roman" w:eastAsia="Calibri" w:hAnsi="Times New Roman" w:cs="Times New Roman"/>
          <w:b/>
          <w:sz w:val="24"/>
          <w:szCs w:val="24"/>
          <w:lang w:eastAsia="en-US"/>
        </w:rPr>
        <w:t>Oferowana cena ogółem brutto za całość przedmiotu zamówienia  [„Cena” - C] –  waga kryterium 60%</w:t>
      </w:r>
    </w:p>
    <w:p w14:paraId="390F8ADC" w14:textId="77777777" w:rsidR="00F51CAC" w:rsidRPr="00F51CAC" w:rsidRDefault="00F51CAC" w:rsidP="00F51CAC">
      <w:pPr>
        <w:widowControl/>
        <w:autoSpaceDE/>
        <w:autoSpaceDN/>
        <w:adjustRightInd/>
        <w:spacing w:line="276" w:lineRule="auto"/>
        <w:ind w:firstLine="709"/>
        <w:jc w:val="both"/>
        <w:rPr>
          <w:rFonts w:ascii="Times New Roman" w:eastAsia="Times New Roman" w:hAnsi="Times New Roman" w:cs="Times New Roman"/>
          <w:bCs/>
          <w:i/>
          <w:sz w:val="24"/>
          <w:szCs w:val="24"/>
        </w:rPr>
      </w:pPr>
      <w:r w:rsidRPr="00F51CAC">
        <w:rPr>
          <w:rFonts w:ascii="Times New Roman" w:eastAsia="Times New Roman" w:hAnsi="Times New Roman" w:cs="Times New Roman"/>
          <w:bCs/>
          <w:i/>
          <w:sz w:val="24"/>
          <w:szCs w:val="24"/>
        </w:rPr>
        <w:t>gdzie 1 % = 1 pkt</w:t>
      </w:r>
    </w:p>
    <w:p w14:paraId="244EF869" w14:textId="77777777" w:rsidR="00F51CAC" w:rsidRPr="00F51CAC" w:rsidRDefault="00F51CAC" w:rsidP="00F51CAC">
      <w:pPr>
        <w:widowControl/>
        <w:autoSpaceDE/>
        <w:autoSpaceDN/>
        <w:adjustRightInd/>
        <w:spacing w:line="276" w:lineRule="auto"/>
        <w:ind w:left="709"/>
        <w:jc w:val="both"/>
        <w:rPr>
          <w:rFonts w:ascii="Times New Roman" w:eastAsia="Times New Roman" w:hAnsi="Times New Roman" w:cs="Times New Roman"/>
          <w:b/>
          <w:i/>
          <w:sz w:val="24"/>
          <w:szCs w:val="24"/>
        </w:rPr>
      </w:pPr>
      <w:r w:rsidRPr="00F51CAC">
        <w:rPr>
          <w:rFonts w:ascii="Times New Roman" w:eastAsia="Times New Roman" w:hAnsi="Times New Roman" w:cs="Times New Roman"/>
          <w:b/>
          <w:i/>
          <w:sz w:val="24"/>
          <w:szCs w:val="24"/>
        </w:rPr>
        <w:lastRenderedPageBreak/>
        <w:t>Sposób obliczania wartości punktowej kryterium ceny:</w:t>
      </w:r>
    </w:p>
    <w:p w14:paraId="049C897F" w14:textId="77777777" w:rsidR="00F51CAC" w:rsidRPr="00F51CAC" w:rsidRDefault="00F51CAC" w:rsidP="00F51CAC">
      <w:pPr>
        <w:widowControl/>
        <w:autoSpaceDE/>
        <w:autoSpaceDN/>
        <w:adjustRightInd/>
        <w:spacing w:before="60" w:after="60"/>
        <w:ind w:left="709"/>
        <w:jc w:val="both"/>
        <w:rPr>
          <w:rFonts w:ascii="Times New Roman" w:eastAsia="Times New Roman" w:hAnsi="Times New Roman" w:cs="Times New Roman"/>
          <w:i/>
          <w:sz w:val="24"/>
          <w:szCs w:val="24"/>
        </w:rPr>
      </w:pPr>
      <w:r w:rsidRPr="00F51CAC">
        <w:rPr>
          <w:rFonts w:ascii="Times New Roman" w:eastAsia="Times New Roman" w:hAnsi="Times New Roman" w:cs="Times New Roman"/>
          <w:i/>
          <w:sz w:val="24"/>
          <w:szCs w:val="24"/>
        </w:rPr>
        <w:t xml:space="preserve">Wartość punktowa ceny wyliczana będzie według wzoru: </w:t>
      </w:r>
    </w:p>
    <w:p w14:paraId="04538D34" w14:textId="77777777" w:rsidR="00F51CAC" w:rsidRPr="00F51CAC" w:rsidRDefault="00F51CAC" w:rsidP="00F51CAC">
      <w:pPr>
        <w:widowControl/>
        <w:autoSpaceDE/>
        <w:autoSpaceDN/>
        <w:adjustRightInd/>
        <w:spacing w:before="60" w:after="60"/>
        <w:ind w:left="709"/>
        <w:jc w:val="both"/>
        <w:rPr>
          <w:rFonts w:ascii="Times New Roman" w:eastAsia="Times New Roman" w:hAnsi="Times New Roman" w:cs="Times New Roman"/>
          <w:i/>
          <w:sz w:val="24"/>
          <w:szCs w:val="24"/>
        </w:rPr>
      </w:pPr>
      <w:r w:rsidRPr="00F51CAC">
        <w:rPr>
          <w:rFonts w:ascii="Times New Roman" w:eastAsia="Times New Roman" w:hAnsi="Times New Roman" w:cs="Times New Roman"/>
          <w:i/>
          <w:sz w:val="24"/>
          <w:szCs w:val="24"/>
        </w:rPr>
        <w:t>(C</w:t>
      </w:r>
      <w:r w:rsidRPr="00F51CAC">
        <w:rPr>
          <w:rFonts w:ascii="Times New Roman" w:eastAsia="Times New Roman" w:hAnsi="Times New Roman" w:cs="Times New Roman"/>
          <w:i/>
          <w:sz w:val="24"/>
          <w:szCs w:val="24"/>
          <w:vertAlign w:val="subscript"/>
        </w:rPr>
        <w:t>min</w:t>
      </w:r>
      <w:r w:rsidRPr="00F51CAC">
        <w:rPr>
          <w:rFonts w:ascii="Times New Roman" w:eastAsia="Times New Roman" w:hAnsi="Times New Roman" w:cs="Times New Roman"/>
          <w:i/>
          <w:sz w:val="24"/>
          <w:szCs w:val="24"/>
        </w:rPr>
        <w:t xml:space="preserve"> : C</w:t>
      </w:r>
      <w:r w:rsidRPr="00F51CAC">
        <w:rPr>
          <w:rFonts w:ascii="Times New Roman" w:eastAsia="Times New Roman" w:hAnsi="Times New Roman" w:cs="Times New Roman"/>
          <w:i/>
          <w:sz w:val="24"/>
          <w:szCs w:val="24"/>
          <w:vertAlign w:val="subscript"/>
        </w:rPr>
        <w:t>n</w:t>
      </w:r>
      <w:r w:rsidRPr="00F51CAC">
        <w:rPr>
          <w:rFonts w:ascii="Times New Roman" w:eastAsia="Times New Roman" w:hAnsi="Times New Roman" w:cs="Times New Roman"/>
          <w:i/>
          <w:sz w:val="24"/>
          <w:szCs w:val="24"/>
        </w:rPr>
        <w:t xml:space="preserve">) x 60, gdzie: </w:t>
      </w:r>
    </w:p>
    <w:p w14:paraId="145CC2FC" w14:textId="77777777" w:rsidR="00F51CAC" w:rsidRPr="00F51CAC" w:rsidRDefault="00F51CAC" w:rsidP="00F51CAC">
      <w:pPr>
        <w:widowControl/>
        <w:autoSpaceDE/>
        <w:autoSpaceDN/>
        <w:adjustRightInd/>
        <w:spacing w:before="60" w:after="60"/>
        <w:ind w:left="709"/>
        <w:jc w:val="both"/>
        <w:rPr>
          <w:rFonts w:ascii="Times New Roman" w:eastAsia="Times New Roman" w:hAnsi="Times New Roman" w:cs="Times New Roman"/>
          <w:i/>
          <w:sz w:val="24"/>
          <w:szCs w:val="24"/>
        </w:rPr>
      </w:pPr>
      <w:r w:rsidRPr="00F51CAC">
        <w:rPr>
          <w:rFonts w:ascii="Times New Roman" w:eastAsia="Times New Roman" w:hAnsi="Times New Roman" w:cs="Times New Roman"/>
          <w:i/>
          <w:sz w:val="24"/>
          <w:szCs w:val="24"/>
        </w:rPr>
        <w:t>C</w:t>
      </w:r>
      <w:r w:rsidRPr="00F51CAC">
        <w:rPr>
          <w:rFonts w:ascii="Times New Roman" w:eastAsia="Times New Roman" w:hAnsi="Times New Roman" w:cs="Times New Roman"/>
          <w:i/>
          <w:sz w:val="24"/>
          <w:szCs w:val="24"/>
          <w:vertAlign w:val="subscript"/>
        </w:rPr>
        <w:t>min</w:t>
      </w:r>
      <w:r w:rsidRPr="00F51CAC">
        <w:rPr>
          <w:rFonts w:ascii="Times New Roman" w:eastAsia="Times New Roman" w:hAnsi="Times New Roman" w:cs="Times New Roman"/>
          <w:i/>
          <w:sz w:val="24"/>
          <w:szCs w:val="24"/>
        </w:rPr>
        <w:t xml:space="preserve"> - najniższa cena ogółem brutto spośród ofert nieodrzuconych</w:t>
      </w:r>
    </w:p>
    <w:p w14:paraId="45B0EEC6" w14:textId="77777777" w:rsidR="00F51CAC" w:rsidRPr="00F51CAC" w:rsidRDefault="00F51CAC" w:rsidP="00F51CAC">
      <w:pPr>
        <w:widowControl/>
        <w:autoSpaceDE/>
        <w:autoSpaceDN/>
        <w:adjustRightInd/>
        <w:spacing w:before="60" w:after="60"/>
        <w:ind w:left="709"/>
        <w:jc w:val="both"/>
        <w:rPr>
          <w:rFonts w:ascii="Times New Roman" w:eastAsia="Times New Roman" w:hAnsi="Times New Roman" w:cs="Times New Roman"/>
          <w:i/>
          <w:sz w:val="24"/>
          <w:szCs w:val="24"/>
        </w:rPr>
      </w:pPr>
      <w:r w:rsidRPr="00F51CAC">
        <w:rPr>
          <w:rFonts w:ascii="Times New Roman" w:eastAsia="Times New Roman" w:hAnsi="Times New Roman" w:cs="Times New Roman"/>
          <w:i/>
          <w:sz w:val="24"/>
          <w:szCs w:val="24"/>
        </w:rPr>
        <w:t>C</w:t>
      </w:r>
      <w:r w:rsidRPr="00F51CAC">
        <w:rPr>
          <w:rFonts w:ascii="Times New Roman" w:eastAsia="Times New Roman" w:hAnsi="Times New Roman" w:cs="Times New Roman"/>
          <w:i/>
          <w:sz w:val="24"/>
          <w:szCs w:val="24"/>
          <w:vertAlign w:val="subscript"/>
        </w:rPr>
        <w:t>n</w:t>
      </w:r>
      <w:r w:rsidRPr="00F51CAC">
        <w:rPr>
          <w:rFonts w:ascii="Times New Roman" w:eastAsia="Times New Roman" w:hAnsi="Times New Roman" w:cs="Times New Roman"/>
          <w:i/>
          <w:sz w:val="24"/>
          <w:szCs w:val="24"/>
        </w:rPr>
        <w:t xml:space="preserve"> - cena ogółem brutto ocenianej ofert</w:t>
      </w:r>
    </w:p>
    <w:p w14:paraId="2FC508BC" w14:textId="77777777" w:rsidR="00F51CAC" w:rsidRPr="00F51CAC" w:rsidRDefault="00F51CAC" w:rsidP="00F51CAC">
      <w:pPr>
        <w:widowControl/>
        <w:autoSpaceDE/>
        <w:autoSpaceDN/>
        <w:adjustRightInd/>
        <w:spacing w:before="60" w:after="60"/>
        <w:ind w:left="709"/>
        <w:jc w:val="both"/>
        <w:rPr>
          <w:rFonts w:ascii="Times New Roman" w:eastAsia="Times New Roman" w:hAnsi="Times New Roman" w:cs="Times New Roman"/>
          <w:i/>
          <w:sz w:val="24"/>
          <w:szCs w:val="24"/>
        </w:rPr>
      </w:pPr>
    </w:p>
    <w:p w14:paraId="34ECCFDE" w14:textId="77777777" w:rsidR="00F51CAC" w:rsidRPr="00F51CAC" w:rsidRDefault="00F51CAC" w:rsidP="00F51CAC">
      <w:pPr>
        <w:widowControl/>
        <w:suppressAutoHyphens/>
        <w:autoSpaceDE/>
        <w:autoSpaceDN/>
        <w:adjustRightInd/>
        <w:spacing w:before="60" w:after="60" w:line="276" w:lineRule="auto"/>
        <w:contextualSpacing/>
        <w:jc w:val="both"/>
        <w:rPr>
          <w:rFonts w:ascii="Times New Roman" w:eastAsia="Calibri" w:hAnsi="Times New Roman" w:cs="Times New Roman"/>
          <w:b/>
          <w:sz w:val="24"/>
          <w:szCs w:val="24"/>
          <w:u w:val="single"/>
          <w:lang w:eastAsia="en-US"/>
        </w:rPr>
      </w:pPr>
      <w:r>
        <w:rPr>
          <w:rFonts w:ascii="Times New Roman" w:eastAsia="Calibri" w:hAnsi="Times New Roman" w:cs="Times New Roman"/>
          <w:b/>
          <w:sz w:val="24"/>
          <w:szCs w:val="24"/>
          <w:lang w:eastAsia="en-US"/>
        </w:rPr>
        <w:t>3.2</w:t>
      </w:r>
      <w:r w:rsidR="002C3701">
        <w:rPr>
          <w:rFonts w:ascii="Times New Roman" w:eastAsia="Calibri" w:hAnsi="Times New Roman" w:cs="Times New Roman"/>
          <w:b/>
          <w:sz w:val="24"/>
          <w:szCs w:val="24"/>
          <w:lang w:eastAsia="en-US"/>
        </w:rPr>
        <w:t xml:space="preserve"> </w:t>
      </w:r>
      <w:r w:rsidRPr="00F51CAC">
        <w:rPr>
          <w:rFonts w:ascii="Times New Roman" w:eastAsia="Calibri" w:hAnsi="Times New Roman" w:cs="Times New Roman"/>
          <w:b/>
          <w:sz w:val="24"/>
          <w:szCs w:val="24"/>
          <w:lang w:eastAsia="en-US"/>
        </w:rPr>
        <w:t>Udzielenie dodatkowej gwarancji i rękojmi  [G] – waga kryterium 40%:</w:t>
      </w:r>
    </w:p>
    <w:p w14:paraId="7BEF3AA2" w14:textId="77777777" w:rsidR="00F51CAC" w:rsidRPr="00F51CAC" w:rsidRDefault="00F51CAC" w:rsidP="00F51CAC">
      <w:pPr>
        <w:widowControl/>
        <w:suppressAutoHyphens/>
        <w:autoSpaceDE/>
        <w:autoSpaceDN/>
        <w:adjustRightInd/>
        <w:spacing w:before="60" w:after="60" w:line="276" w:lineRule="auto"/>
        <w:ind w:left="709"/>
        <w:contextualSpacing/>
        <w:jc w:val="both"/>
        <w:rPr>
          <w:rFonts w:ascii="Times New Roman" w:eastAsia="Calibri" w:hAnsi="Times New Roman" w:cs="Times New Roman"/>
          <w:b/>
          <w:sz w:val="24"/>
          <w:szCs w:val="24"/>
          <w:u w:val="single"/>
          <w:lang w:eastAsia="en-US"/>
        </w:rPr>
      </w:pPr>
    </w:p>
    <w:p w14:paraId="23A94187" w14:textId="77777777" w:rsidR="00F51CAC" w:rsidRDefault="00F51CAC" w:rsidP="00F51CAC">
      <w:pPr>
        <w:widowControl/>
        <w:shd w:val="clear" w:color="auto" w:fill="FFFFFF"/>
        <w:autoSpaceDE/>
        <w:autoSpaceDN/>
        <w:adjustRightInd/>
        <w:spacing w:after="120"/>
        <w:ind w:left="709"/>
        <w:jc w:val="both"/>
        <w:rPr>
          <w:rFonts w:ascii="Times New Roman" w:eastAsia="Times New Roman" w:hAnsi="Times New Roman" w:cs="Times New Roman"/>
          <w:sz w:val="24"/>
          <w:szCs w:val="24"/>
        </w:rPr>
      </w:pPr>
      <w:r w:rsidRPr="00F51CAC">
        <w:rPr>
          <w:rFonts w:ascii="Times New Roman" w:eastAsia="Times New Roman" w:hAnsi="Times New Roman" w:cs="Times New Roman"/>
          <w:sz w:val="24"/>
          <w:szCs w:val="24"/>
        </w:rPr>
        <w:t xml:space="preserve">Minimalny wymagany przez zamawiającego okres gwarancji i rękojmi </w:t>
      </w:r>
      <w:r w:rsidR="009F4C9F">
        <w:rPr>
          <w:rFonts w:ascii="Times New Roman" w:eastAsia="Times New Roman" w:hAnsi="Times New Roman" w:cs="Times New Roman"/>
          <w:sz w:val="24"/>
          <w:szCs w:val="24"/>
        </w:rPr>
        <w:t>wynosi 3</w:t>
      </w:r>
      <w:r w:rsidRPr="00F51CAC">
        <w:rPr>
          <w:rFonts w:ascii="Times New Roman" w:eastAsia="Times New Roman" w:hAnsi="Times New Roman" w:cs="Times New Roman"/>
          <w:sz w:val="24"/>
          <w:szCs w:val="24"/>
        </w:rPr>
        <w:t xml:space="preserve"> </w:t>
      </w:r>
      <w:r w:rsidR="009F4C9F">
        <w:rPr>
          <w:rFonts w:ascii="Times New Roman" w:eastAsia="Times New Roman" w:hAnsi="Times New Roman" w:cs="Times New Roman"/>
          <w:sz w:val="24"/>
          <w:szCs w:val="24"/>
        </w:rPr>
        <w:t>lata</w:t>
      </w:r>
      <w:r w:rsidRPr="00F51CAC">
        <w:rPr>
          <w:rFonts w:ascii="Times New Roman" w:eastAsia="Times New Roman" w:hAnsi="Times New Roman" w:cs="Times New Roman"/>
          <w:sz w:val="24"/>
          <w:szCs w:val="24"/>
        </w:rPr>
        <w:t>, licząc od dnia odbioru. Maks</w:t>
      </w:r>
      <w:r w:rsidR="009F4C9F">
        <w:rPr>
          <w:rFonts w:ascii="Times New Roman" w:eastAsia="Times New Roman" w:hAnsi="Times New Roman" w:cs="Times New Roman"/>
          <w:sz w:val="24"/>
          <w:szCs w:val="24"/>
        </w:rPr>
        <w:t>ymalny okres gwarancji wynosi 5</w:t>
      </w:r>
      <w:r w:rsidRPr="00F51CAC">
        <w:rPr>
          <w:rFonts w:ascii="Times New Roman" w:eastAsia="Times New Roman" w:hAnsi="Times New Roman" w:cs="Times New Roman"/>
          <w:sz w:val="24"/>
          <w:szCs w:val="24"/>
        </w:rPr>
        <w:t xml:space="preserve"> </w:t>
      </w:r>
      <w:r w:rsidR="009F4C9F">
        <w:rPr>
          <w:rFonts w:ascii="Times New Roman" w:eastAsia="Times New Roman" w:hAnsi="Times New Roman" w:cs="Times New Roman"/>
          <w:sz w:val="24"/>
          <w:szCs w:val="24"/>
        </w:rPr>
        <w:t>lat</w:t>
      </w:r>
      <w:r w:rsidRPr="00F51CAC">
        <w:rPr>
          <w:rFonts w:ascii="Times New Roman" w:eastAsia="Times New Roman" w:hAnsi="Times New Roman" w:cs="Times New Roman"/>
          <w:sz w:val="24"/>
          <w:szCs w:val="24"/>
        </w:rPr>
        <w:t>. Punkty w przedmiotowym kryterium przyznawane będą w następujący sposób:</w:t>
      </w:r>
    </w:p>
    <w:p w14:paraId="2F43A871" w14:textId="77777777" w:rsidR="009F4C9F" w:rsidRDefault="002C3701" w:rsidP="00F51CAC">
      <w:pPr>
        <w:widowControl/>
        <w:shd w:val="clear" w:color="auto" w:fill="FFFFFF"/>
        <w:autoSpaceDE/>
        <w:autoSpaceDN/>
        <w:adjustRightInd/>
        <w:spacing w:after="120"/>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7819D8">
        <w:rPr>
          <w:rFonts w:ascii="Times New Roman" w:eastAsia="Times New Roman" w:hAnsi="Times New Roman" w:cs="Times New Roman"/>
          <w:sz w:val="24"/>
          <w:szCs w:val="24"/>
        </w:rPr>
        <w:t xml:space="preserve"> lat</w:t>
      </w:r>
      <w:r>
        <w:rPr>
          <w:rFonts w:ascii="Times New Roman" w:eastAsia="Times New Roman" w:hAnsi="Times New Roman" w:cs="Times New Roman"/>
          <w:sz w:val="24"/>
          <w:szCs w:val="24"/>
        </w:rPr>
        <w:t>a</w:t>
      </w:r>
      <w:r w:rsidR="009F4C9F">
        <w:rPr>
          <w:rFonts w:ascii="Times New Roman" w:eastAsia="Times New Roman" w:hAnsi="Times New Roman" w:cs="Times New Roman"/>
          <w:sz w:val="24"/>
          <w:szCs w:val="24"/>
        </w:rPr>
        <w:t xml:space="preserve"> – 0 %</w:t>
      </w:r>
    </w:p>
    <w:p w14:paraId="51A1CD11" w14:textId="77777777" w:rsidR="009F4C9F" w:rsidRDefault="002C3701" w:rsidP="00F51CAC">
      <w:pPr>
        <w:widowControl/>
        <w:shd w:val="clear" w:color="auto" w:fill="FFFFFF"/>
        <w:autoSpaceDE/>
        <w:autoSpaceDN/>
        <w:adjustRightInd/>
        <w:spacing w:after="120"/>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7819D8">
        <w:rPr>
          <w:rFonts w:ascii="Times New Roman" w:eastAsia="Times New Roman" w:hAnsi="Times New Roman" w:cs="Times New Roman"/>
          <w:sz w:val="24"/>
          <w:szCs w:val="24"/>
        </w:rPr>
        <w:t xml:space="preserve"> lat</w:t>
      </w:r>
      <w:r>
        <w:rPr>
          <w:rFonts w:ascii="Times New Roman" w:eastAsia="Times New Roman" w:hAnsi="Times New Roman" w:cs="Times New Roman"/>
          <w:sz w:val="24"/>
          <w:szCs w:val="24"/>
        </w:rPr>
        <w:t>a</w:t>
      </w:r>
      <w:r w:rsidR="009F4C9F">
        <w:rPr>
          <w:rFonts w:ascii="Times New Roman" w:eastAsia="Times New Roman" w:hAnsi="Times New Roman" w:cs="Times New Roman"/>
          <w:sz w:val="24"/>
          <w:szCs w:val="24"/>
        </w:rPr>
        <w:t xml:space="preserve"> – 20%</w:t>
      </w:r>
    </w:p>
    <w:p w14:paraId="4744F318" w14:textId="77777777" w:rsidR="009F4C9F" w:rsidRDefault="002C3701" w:rsidP="00F51CAC">
      <w:pPr>
        <w:widowControl/>
        <w:shd w:val="clear" w:color="auto" w:fill="FFFFFF"/>
        <w:autoSpaceDE/>
        <w:autoSpaceDN/>
        <w:adjustRightInd/>
        <w:spacing w:after="120"/>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9F4C9F">
        <w:rPr>
          <w:rFonts w:ascii="Times New Roman" w:eastAsia="Times New Roman" w:hAnsi="Times New Roman" w:cs="Times New Roman"/>
          <w:sz w:val="24"/>
          <w:szCs w:val="24"/>
        </w:rPr>
        <w:t xml:space="preserve"> lat – 40%</w:t>
      </w:r>
    </w:p>
    <w:p w14:paraId="3B2ECB77" w14:textId="77777777" w:rsidR="009F4C9F" w:rsidRPr="009F4C9F" w:rsidRDefault="009F4C9F" w:rsidP="00F51CAC">
      <w:pPr>
        <w:widowControl/>
        <w:shd w:val="clear" w:color="auto" w:fill="FFFFFF"/>
        <w:autoSpaceDE/>
        <w:autoSpaceDN/>
        <w:adjustRightInd/>
        <w:spacing w:after="120"/>
        <w:ind w:left="709"/>
        <w:jc w:val="both"/>
        <w:rPr>
          <w:rFonts w:ascii="Times New Roman" w:eastAsia="Times New Roman" w:hAnsi="Times New Roman" w:cs="Times New Roman"/>
          <w:i/>
          <w:sz w:val="24"/>
          <w:szCs w:val="24"/>
        </w:rPr>
      </w:pPr>
      <w:r w:rsidRPr="009F4C9F">
        <w:rPr>
          <w:rFonts w:ascii="Times New Roman" w:eastAsia="Times New Roman" w:hAnsi="Times New Roman" w:cs="Times New Roman"/>
          <w:i/>
          <w:sz w:val="24"/>
          <w:szCs w:val="24"/>
        </w:rPr>
        <w:t>Gdzie 1% = 1 pkt</w:t>
      </w:r>
    </w:p>
    <w:p w14:paraId="0D4075B7" w14:textId="77777777" w:rsidR="00F51CAC" w:rsidRPr="00F51CAC" w:rsidRDefault="00F51CAC" w:rsidP="00F51CAC">
      <w:pPr>
        <w:widowControl/>
        <w:shd w:val="clear" w:color="auto" w:fill="FFFFFF"/>
        <w:autoSpaceDE/>
        <w:autoSpaceDN/>
        <w:adjustRightInd/>
        <w:ind w:left="709"/>
        <w:jc w:val="both"/>
        <w:rPr>
          <w:rFonts w:ascii="Times New Roman" w:eastAsia="Times New Roman" w:hAnsi="Times New Roman" w:cs="Times New Roman"/>
          <w:sz w:val="24"/>
          <w:szCs w:val="24"/>
        </w:rPr>
      </w:pPr>
    </w:p>
    <w:p w14:paraId="7CF0AD04" w14:textId="77777777" w:rsidR="00F51CAC" w:rsidRDefault="00F51CAC" w:rsidP="00F51CAC">
      <w:pPr>
        <w:widowControl/>
        <w:autoSpaceDN/>
        <w:adjustRightInd/>
        <w:ind w:left="709"/>
        <w:jc w:val="both"/>
        <w:rPr>
          <w:rFonts w:ascii="Times New Roman" w:eastAsia="Times New Roman" w:hAnsi="Times New Roman" w:cs="Times New Roman"/>
          <w:sz w:val="24"/>
          <w:szCs w:val="24"/>
        </w:rPr>
      </w:pPr>
      <w:r w:rsidRPr="00F51CAC">
        <w:rPr>
          <w:rFonts w:ascii="Times New Roman" w:eastAsia="Times New Roman" w:hAnsi="Times New Roman" w:cs="Times New Roman"/>
          <w:sz w:val="24"/>
          <w:szCs w:val="24"/>
        </w:rPr>
        <w:t>Zaoferowanie gwarancji i rękojmi poniżej wymaganego minimum lub nie wpisanie żadnej wartości spowoduje odrzucenie</w:t>
      </w:r>
      <w:r w:rsidRPr="00F51CAC">
        <w:rPr>
          <w:rFonts w:ascii="Times New Roman" w:eastAsia="Times New Roman" w:hAnsi="Times New Roman" w:cs="Times New Roman"/>
          <w:bCs/>
          <w:sz w:val="24"/>
          <w:szCs w:val="24"/>
        </w:rPr>
        <w:t xml:space="preserve"> </w:t>
      </w:r>
      <w:r w:rsidRPr="00F51CAC">
        <w:rPr>
          <w:rFonts w:ascii="Times New Roman" w:eastAsia="Times New Roman" w:hAnsi="Times New Roman" w:cs="Times New Roman"/>
          <w:sz w:val="24"/>
          <w:szCs w:val="24"/>
        </w:rPr>
        <w:t>oferty zgodnie z art. 226 ust. 1 pkt 5 ustawy Pzp.</w:t>
      </w:r>
      <w:r>
        <w:rPr>
          <w:rFonts w:ascii="Times New Roman" w:eastAsia="Times New Roman" w:hAnsi="Times New Roman" w:cs="Times New Roman"/>
          <w:sz w:val="24"/>
          <w:szCs w:val="24"/>
        </w:rPr>
        <w:t xml:space="preserve"> </w:t>
      </w:r>
    </w:p>
    <w:p w14:paraId="382A73DB" w14:textId="77777777" w:rsidR="002C3701" w:rsidRDefault="002C3701" w:rsidP="002C3701">
      <w:pPr>
        <w:widowControl/>
        <w:autoSpaceDN/>
        <w:adjustRightInd/>
        <w:jc w:val="both"/>
        <w:rPr>
          <w:rFonts w:ascii="Times New Roman" w:eastAsia="Times New Roman" w:hAnsi="Times New Roman" w:cs="Times New Roman"/>
          <w:b/>
          <w:sz w:val="24"/>
          <w:szCs w:val="24"/>
        </w:rPr>
      </w:pPr>
    </w:p>
    <w:p w14:paraId="4FAB66B5" w14:textId="77777777" w:rsidR="00F51CAC" w:rsidRPr="00F51CAC" w:rsidRDefault="00F51CAC" w:rsidP="00F51CAC">
      <w:pPr>
        <w:widowControl/>
        <w:autoSpaceDE/>
        <w:autoSpaceDN/>
        <w:adjustRightInd/>
        <w:jc w:val="both"/>
        <w:rPr>
          <w:rFonts w:ascii="Times New Roman" w:eastAsia="Times New Roman" w:hAnsi="Times New Roman" w:cs="Times New Roman"/>
          <w:b/>
          <w:bCs/>
          <w:sz w:val="24"/>
          <w:szCs w:val="24"/>
        </w:rPr>
      </w:pPr>
    </w:p>
    <w:p w14:paraId="7D9018E6" w14:textId="77777777" w:rsidR="00F51CAC" w:rsidRPr="00F51CAC" w:rsidRDefault="00F51CAC" w:rsidP="00F51CAC">
      <w:pPr>
        <w:widowControl/>
        <w:autoSpaceDE/>
        <w:autoSpaceDN/>
        <w:adjustRightInd/>
        <w:spacing w:after="200" w:line="276" w:lineRule="auto"/>
        <w:contextualSpacing/>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 xml:space="preserve">3.3 </w:t>
      </w:r>
      <w:r w:rsidRPr="00F51CAC">
        <w:rPr>
          <w:rFonts w:ascii="Times New Roman" w:eastAsia="Calibri" w:hAnsi="Times New Roman" w:cs="Times New Roman"/>
          <w:b/>
          <w:bCs/>
          <w:sz w:val="24"/>
          <w:szCs w:val="24"/>
          <w:lang w:eastAsia="en-US"/>
        </w:rPr>
        <w:t xml:space="preserve">Ocenę końcową oferty - stanowi suma (S) punktów przyznanych za wszystkie kryteria wymienione wyżej ( S = C + G). </w:t>
      </w:r>
    </w:p>
    <w:p w14:paraId="1C182605" w14:textId="77777777" w:rsidR="00F51CAC" w:rsidRPr="00F51CAC" w:rsidRDefault="00F51CAC" w:rsidP="00F51CAC">
      <w:pPr>
        <w:widowControl/>
        <w:tabs>
          <w:tab w:val="left" w:pos="426"/>
        </w:tabs>
        <w:autoSpaceDE/>
        <w:autoSpaceDN/>
        <w:adjustRightInd/>
        <w:spacing w:line="276" w:lineRule="auto"/>
        <w:ind w:left="425" w:hanging="284"/>
        <w:jc w:val="both"/>
        <w:rPr>
          <w:rFonts w:ascii="Times New Roman" w:eastAsia="Times New Roman" w:hAnsi="Times New Roman" w:cs="Times New Roman"/>
          <w:bCs/>
          <w:sz w:val="24"/>
          <w:szCs w:val="24"/>
        </w:rPr>
      </w:pPr>
      <w:r w:rsidRPr="00F51CAC">
        <w:rPr>
          <w:rFonts w:ascii="Times New Roman" w:eastAsia="Times New Roman" w:hAnsi="Times New Roman" w:cs="Times New Roman"/>
          <w:bCs/>
          <w:sz w:val="24"/>
          <w:szCs w:val="24"/>
        </w:rPr>
        <w:tab/>
        <w:t xml:space="preserve">Wyniki zostaną zaokrąglone do dwóch miejsc po przecinku. </w:t>
      </w:r>
    </w:p>
    <w:p w14:paraId="65774809" w14:textId="77777777" w:rsidR="00F51CAC" w:rsidRPr="00F51CAC" w:rsidRDefault="00F51CAC" w:rsidP="00F51CAC">
      <w:pPr>
        <w:widowControl/>
        <w:tabs>
          <w:tab w:val="left" w:pos="426"/>
        </w:tabs>
        <w:autoSpaceDE/>
        <w:autoSpaceDN/>
        <w:adjustRightInd/>
        <w:spacing w:line="276" w:lineRule="auto"/>
        <w:ind w:left="425" w:hanging="284"/>
        <w:jc w:val="both"/>
        <w:rPr>
          <w:rFonts w:ascii="Times New Roman" w:eastAsia="Times New Roman" w:hAnsi="Times New Roman" w:cs="Times New Roman"/>
          <w:bCs/>
          <w:sz w:val="24"/>
          <w:szCs w:val="24"/>
        </w:rPr>
      </w:pPr>
      <w:r w:rsidRPr="00F51CAC">
        <w:rPr>
          <w:rFonts w:ascii="Times New Roman" w:eastAsia="Times New Roman" w:hAnsi="Times New Roman" w:cs="Times New Roman"/>
          <w:bCs/>
          <w:sz w:val="24"/>
          <w:szCs w:val="24"/>
        </w:rPr>
        <w:tab/>
        <w:t>Oferta może otrzymać maksymalnie 100 punktów (gdzie 1%=1 pkt).</w:t>
      </w:r>
    </w:p>
    <w:p w14:paraId="2C136048" w14:textId="77777777" w:rsidR="00F51CAC" w:rsidRPr="00F51CAC" w:rsidRDefault="00F51CAC" w:rsidP="001E059B">
      <w:pPr>
        <w:pStyle w:val="Akapitzlist"/>
        <w:widowControl/>
        <w:numPr>
          <w:ilvl w:val="0"/>
          <w:numId w:val="23"/>
        </w:numPr>
        <w:autoSpaceDE/>
        <w:autoSpaceDN/>
        <w:adjustRightInd/>
        <w:spacing w:after="200" w:line="276" w:lineRule="auto"/>
        <w:jc w:val="both"/>
        <w:rPr>
          <w:rFonts w:ascii="Times New Roman" w:eastAsia="Calibri" w:hAnsi="Times New Roman" w:cs="Times New Roman"/>
          <w:bCs/>
          <w:sz w:val="24"/>
          <w:szCs w:val="24"/>
          <w:lang w:eastAsia="en-US"/>
        </w:rPr>
      </w:pPr>
      <w:r w:rsidRPr="00F51CAC">
        <w:rPr>
          <w:rFonts w:ascii="Times New Roman" w:eastAsia="Calibri" w:hAnsi="Times New Roman" w:cs="Times New Roman"/>
          <w:bCs/>
          <w:sz w:val="24"/>
          <w:szCs w:val="24"/>
          <w:lang w:eastAsia="en-US"/>
        </w:rPr>
        <w:t>W toku badania i oceny ofert Zamawiający może żądać od Wykonawcy wyjaśnień dotyczących treści złożonej oferty, w tym zaoferowanej ceny.</w:t>
      </w:r>
    </w:p>
    <w:p w14:paraId="7E6169EB" w14:textId="77777777" w:rsidR="003E78D9" w:rsidRPr="00254D73" w:rsidRDefault="00F51CAC" w:rsidP="00254D73">
      <w:pPr>
        <w:pStyle w:val="Akapitzlist"/>
        <w:widowControl/>
        <w:numPr>
          <w:ilvl w:val="0"/>
          <w:numId w:val="23"/>
        </w:numPr>
        <w:autoSpaceDE/>
        <w:autoSpaceDN/>
        <w:adjustRightInd/>
        <w:spacing w:after="200" w:line="276" w:lineRule="auto"/>
        <w:jc w:val="both"/>
        <w:rPr>
          <w:rFonts w:ascii="Times New Roman" w:eastAsia="Calibri" w:hAnsi="Times New Roman" w:cs="Times New Roman"/>
          <w:bCs/>
          <w:sz w:val="24"/>
          <w:szCs w:val="24"/>
          <w:lang w:eastAsia="en-US"/>
        </w:rPr>
      </w:pPr>
      <w:r w:rsidRPr="00F51CAC">
        <w:rPr>
          <w:rFonts w:ascii="Times New Roman" w:eastAsia="Calibri" w:hAnsi="Times New Roman" w:cs="Times New Roman"/>
          <w:bCs/>
          <w:sz w:val="24"/>
          <w:szCs w:val="24"/>
          <w:lang w:eastAsia="en-US"/>
        </w:rPr>
        <w:t>Zamawiający udzieli zamówienia Wykonawcy, którego oferta zostanie uznana za najkorzystniejszą czyli która uzyska najwyższą sumaryczną liczbę punktów.</w:t>
      </w:r>
    </w:p>
    <w:p w14:paraId="7A294C50" w14:textId="77777777" w:rsidR="001519C7" w:rsidRPr="00756E7A" w:rsidRDefault="001519C7" w:rsidP="00756E7A">
      <w:pPr>
        <w:jc w:val="both"/>
        <w:rPr>
          <w:rFonts w:ascii="Times New Roman" w:eastAsia="Times New Roman" w:hAnsi="Times New Roman" w:cs="Times New Roman"/>
          <w:sz w:val="24"/>
          <w:szCs w:val="24"/>
        </w:rPr>
      </w:pPr>
    </w:p>
    <w:p w14:paraId="1D61814A" w14:textId="77777777" w:rsidR="003A05D7" w:rsidRPr="00E53D9F" w:rsidRDefault="003A05D7" w:rsidP="008D7C4D">
      <w:pPr>
        <w:numPr>
          <w:ilvl w:val="0"/>
          <w:numId w:val="49"/>
        </w:numPr>
        <w:shd w:val="clear" w:color="auto" w:fill="FFFFFF"/>
        <w:tabs>
          <w:tab w:val="left" w:pos="720"/>
        </w:tabs>
        <w:spacing w:line="276" w:lineRule="auto"/>
        <w:rPr>
          <w:rFonts w:ascii="Times New Roman" w:hAnsi="Times New Roman" w:cs="Times New Roman"/>
          <w:b/>
          <w:bCs/>
          <w:color w:val="2F5496" w:themeColor="accent5" w:themeShade="BF"/>
          <w:sz w:val="24"/>
          <w:szCs w:val="24"/>
        </w:rPr>
      </w:pPr>
      <w:r w:rsidRPr="00E53D9F">
        <w:rPr>
          <w:rFonts w:ascii="Times New Roman" w:hAnsi="Times New Roman" w:cs="Times New Roman"/>
          <w:b/>
          <w:bCs/>
          <w:color w:val="2F5496" w:themeColor="accent5" w:themeShade="BF"/>
          <w:sz w:val="24"/>
          <w:szCs w:val="24"/>
        </w:rPr>
        <w:t>PROWADZENIE PROCEDURY WRAZ Z NEGOCJACJAMI</w:t>
      </w:r>
    </w:p>
    <w:p w14:paraId="40A9C0D6" w14:textId="77777777" w:rsidR="00225167" w:rsidRPr="007C050E" w:rsidRDefault="00225167" w:rsidP="00225167">
      <w:pPr>
        <w:shd w:val="clear" w:color="auto" w:fill="FFFFFF"/>
        <w:tabs>
          <w:tab w:val="left" w:pos="720"/>
        </w:tabs>
        <w:spacing w:line="276" w:lineRule="auto"/>
        <w:ind w:left="720"/>
        <w:jc w:val="both"/>
        <w:rPr>
          <w:rFonts w:ascii="Times New Roman" w:hAnsi="Times New Roman" w:cs="Times New Roman"/>
          <w:b/>
          <w:bCs/>
          <w:color w:val="7030A0"/>
          <w:sz w:val="24"/>
          <w:szCs w:val="24"/>
        </w:rPr>
      </w:pPr>
    </w:p>
    <w:p w14:paraId="4B579A1F" w14:textId="77777777" w:rsidR="006E493A" w:rsidRPr="007C050E" w:rsidRDefault="003A05D7" w:rsidP="006E493A">
      <w:pPr>
        <w:shd w:val="clear" w:color="auto" w:fill="FFFFFF"/>
        <w:tabs>
          <w:tab w:val="left" w:pos="365"/>
        </w:tabs>
        <w:spacing w:line="276" w:lineRule="auto"/>
        <w:jc w:val="both"/>
        <w:rPr>
          <w:rFonts w:ascii="Times New Roman" w:eastAsia="Times New Roman" w:hAnsi="Times New Roman" w:cs="Times New Roman"/>
          <w:sz w:val="24"/>
          <w:szCs w:val="24"/>
        </w:rPr>
      </w:pPr>
      <w:r w:rsidRPr="007C050E">
        <w:rPr>
          <w:rFonts w:ascii="Times New Roman" w:hAnsi="Times New Roman" w:cs="Times New Roman"/>
          <w:sz w:val="24"/>
          <w:szCs w:val="24"/>
        </w:rPr>
        <w:t>Zamawiaj</w:t>
      </w:r>
      <w:r w:rsidRPr="007C050E">
        <w:rPr>
          <w:rFonts w:ascii="Times New Roman" w:eastAsia="Times New Roman" w:hAnsi="Times New Roman" w:cs="Times New Roman"/>
          <w:sz w:val="24"/>
          <w:szCs w:val="24"/>
        </w:rPr>
        <w:t xml:space="preserve">ący </w:t>
      </w:r>
      <w:r w:rsidR="006E493A" w:rsidRPr="007C050E">
        <w:rPr>
          <w:rFonts w:ascii="Times New Roman" w:eastAsia="Times New Roman" w:hAnsi="Times New Roman" w:cs="Times New Roman"/>
          <w:sz w:val="24"/>
          <w:szCs w:val="24"/>
        </w:rPr>
        <w:t>w przedmiotowym postępowaniu wybiera najkorzystniejszą ofertę bez przeprowadzenia negocjacji, z</w:t>
      </w:r>
      <w:r w:rsidR="007C050E" w:rsidRPr="007C050E">
        <w:rPr>
          <w:rFonts w:ascii="Times New Roman" w:eastAsia="Times New Roman" w:hAnsi="Times New Roman" w:cs="Times New Roman"/>
          <w:sz w:val="24"/>
          <w:szCs w:val="24"/>
        </w:rPr>
        <w:t>godnie z art. 275 pkt</w:t>
      </w:r>
      <w:r w:rsidR="00240A9E" w:rsidRPr="007C050E">
        <w:rPr>
          <w:rFonts w:ascii="Times New Roman" w:eastAsia="Times New Roman" w:hAnsi="Times New Roman" w:cs="Times New Roman"/>
          <w:sz w:val="24"/>
          <w:szCs w:val="24"/>
        </w:rPr>
        <w:t>. 1 uP</w:t>
      </w:r>
      <w:r w:rsidR="006E493A" w:rsidRPr="007C050E">
        <w:rPr>
          <w:rFonts w:ascii="Times New Roman" w:eastAsia="Times New Roman" w:hAnsi="Times New Roman" w:cs="Times New Roman"/>
          <w:sz w:val="24"/>
          <w:szCs w:val="24"/>
        </w:rPr>
        <w:t>zp.</w:t>
      </w:r>
    </w:p>
    <w:p w14:paraId="7AC082EE" w14:textId="77777777" w:rsidR="001519C7" w:rsidRDefault="001519C7" w:rsidP="007C050E">
      <w:pPr>
        <w:shd w:val="clear" w:color="auto" w:fill="FFFFFF"/>
        <w:tabs>
          <w:tab w:val="left" w:pos="365"/>
        </w:tabs>
        <w:spacing w:line="276" w:lineRule="auto"/>
        <w:jc w:val="both"/>
        <w:rPr>
          <w:rFonts w:asciiTheme="minorHAnsi" w:hAnsiTheme="minorHAnsi"/>
        </w:rPr>
      </w:pPr>
    </w:p>
    <w:p w14:paraId="466BE556" w14:textId="77777777" w:rsidR="00225167" w:rsidRPr="00E666A2" w:rsidRDefault="00225167" w:rsidP="00225167">
      <w:pPr>
        <w:shd w:val="clear" w:color="auto" w:fill="FFFFFF"/>
        <w:tabs>
          <w:tab w:val="left" w:pos="432"/>
        </w:tabs>
        <w:spacing w:line="276" w:lineRule="auto"/>
        <w:ind w:left="432"/>
        <w:rPr>
          <w:rFonts w:asciiTheme="minorHAnsi" w:hAnsiTheme="minorHAnsi"/>
        </w:rPr>
      </w:pPr>
    </w:p>
    <w:p w14:paraId="3449FE44" w14:textId="77777777" w:rsidR="003A05D7" w:rsidRPr="00E53D9F" w:rsidRDefault="003A05D7" w:rsidP="008D7C4D">
      <w:pPr>
        <w:numPr>
          <w:ilvl w:val="0"/>
          <w:numId w:val="49"/>
        </w:numPr>
        <w:shd w:val="clear" w:color="auto" w:fill="FFFFFF"/>
        <w:tabs>
          <w:tab w:val="left" w:pos="720"/>
        </w:tabs>
        <w:spacing w:line="276" w:lineRule="auto"/>
        <w:rPr>
          <w:rFonts w:ascii="Times New Roman" w:hAnsi="Times New Roman" w:cs="Times New Roman"/>
          <w:b/>
          <w:bCs/>
          <w:color w:val="2F5496" w:themeColor="accent5" w:themeShade="BF"/>
          <w:sz w:val="24"/>
          <w:szCs w:val="24"/>
        </w:rPr>
      </w:pPr>
      <w:r w:rsidRPr="00E53D9F">
        <w:rPr>
          <w:rFonts w:ascii="Times New Roman" w:hAnsi="Times New Roman" w:cs="Times New Roman"/>
          <w:b/>
          <w:bCs/>
          <w:color w:val="2F5496" w:themeColor="accent5" w:themeShade="BF"/>
          <w:sz w:val="24"/>
          <w:szCs w:val="24"/>
        </w:rPr>
        <w:t>INFORMACJA O FORMALNOŚCIACH, JAKIE WINNY BYĆ DOPEŁNIONE PO WYBORZE OFERTY W CELU ZAWARCIA UMOWY W SPRAWIE ZAMÓWIENIA PUBLICZNEGO</w:t>
      </w:r>
    </w:p>
    <w:p w14:paraId="15AC515F" w14:textId="77777777" w:rsidR="00225167" w:rsidRPr="007C050E" w:rsidRDefault="00225167" w:rsidP="00225167">
      <w:pPr>
        <w:shd w:val="clear" w:color="auto" w:fill="FFFFFF"/>
        <w:tabs>
          <w:tab w:val="left" w:pos="720"/>
        </w:tabs>
        <w:spacing w:line="276" w:lineRule="auto"/>
        <w:ind w:left="720"/>
        <w:jc w:val="both"/>
        <w:rPr>
          <w:rFonts w:ascii="Times New Roman" w:hAnsi="Times New Roman" w:cs="Times New Roman"/>
          <w:b/>
          <w:bCs/>
          <w:color w:val="7030A0"/>
          <w:sz w:val="24"/>
          <w:szCs w:val="24"/>
        </w:rPr>
      </w:pPr>
    </w:p>
    <w:p w14:paraId="0EBA54C0" w14:textId="77777777" w:rsidR="00225167" w:rsidRPr="007C050E" w:rsidRDefault="003A05D7" w:rsidP="001E059B">
      <w:pPr>
        <w:pStyle w:val="Akapitzlist"/>
        <w:numPr>
          <w:ilvl w:val="0"/>
          <w:numId w:val="24"/>
        </w:numPr>
        <w:shd w:val="clear" w:color="auto" w:fill="FFFFFF"/>
        <w:tabs>
          <w:tab w:val="left" w:pos="365"/>
        </w:tabs>
        <w:spacing w:line="276" w:lineRule="auto"/>
        <w:ind w:right="14"/>
        <w:jc w:val="both"/>
        <w:rPr>
          <w:rFonts w:ascii="Times New Roman" w:hAnsi="Times New Roman" w:cs="Times New Roman"/>
          <w:sz w:val="24"/>
          <w:szCs w:val="24"/>
        </w:rPr>
      </w:pPr>
      <w:r w:rsidRPr="007C050E">
        <w:rPr>
          <w:rFonts w:ascii="Times New Roman" w:hAnsi="Times New Roman" w:cs="Times New Roman"/>
          <w:sz w:val="24"/>
          <w:szCs w:val="24"/>
        </w:rPr>
        <w:t>Zamawiaj</w:t>
      </w:r>
      <w:r w:rsidRPr="007C050E">
        <w:rPr>
          <w:rFonts w:ascii="Times New Roman" w:eastAsia="Times New Roman" w:hAnsi="Times New Roman" w:cs="Times New Roman"/>
          <w:sz w:val="24"/>
          <w:szCs w:val="24"/>
        </w:rPr>
        <w:t>ący zawiera umowę w sprawie zamówienia publicznego, z uwzględnieniem art. 577 ustawy Pzp, w terminie nie krótszym niż 5 dni od dnia przesłania zawiadomienia o wy</w:t>
      </w:r>
      <w:r w:rsidR="00225167" w:rsidRPr="007C050E">
        <w:rPr>
          <w:rFonts w:ascii="Times New Roman" w:eastAsia="Times New Roman" w:hAnsi="Times New Roman" w:cs="Times New Roman"/>
          <w:sz w:val="24"/>
          <w:szCs w:val="24"/>
        </w:rPr>
        <w:t xml:space="preserve">borze najkorzystniejszej oferty, </w:t>
      </w:r>
      <w:r w:rsidRPr="007C050E">
        <w:rPr>
          <w:rFonts w:ascii="Times New Roman" w:hAnsi="Times New Roman" w:cs="Times New Roman"/>
          <w:sz w:val="24"/>
          <w:szCs w:val="24"/>
        </w:rPr>
        <w:t>je</w:t>
      </w:r>
      <w:r w:rsidRPr="007C050E">
        <w:rPr>
          <w:rFonts w:ascii="Times New Roman" w:eastAsia="Times New Roman" w:hAnsi="Times New Roman" w:cs="Times New Roman"/>
          <w:sz w:val="24"/>
          <w:szCs w:val="24"/>
        </w:rPr>
        <w:t>żeli zawiadomienie to zostało przesłane przy użyciu środków komunikacji elektronicznej, albo 10 dni, jeżeli zostało przesłane w inny sposób.</w:t>
      </w:r>
    </w:p>
    <w:p w14:paraId="1D51F5CF" w14:textId="77777777" w:rsidR="00225167" w:rsidRPr="007C050E" w:rsidRDefault="003A05D7" w:rsidP="001E059B">
      <w:pPr>
        <w:pStyle w:val="Akapitzlist"/>
        <w:numPr>
          <w:ilvl w:val="0"/>
          <w:numId w:val="24"/>
        </w:numPr>
        <w:shd w:val="clear" w:color="auto" w:fill="FFFFFF"/>
        <w:tabs>
          <w:tab w:val="left" w:pos="365"/>
        </w:tabs>
        <w:spacing w:line="276" w:lineRule="auto"/>
        <w:ind w:right="14"/>
        <w:jc w:val="both"/>
        <w:rPr>
          <w:rFonts w:ascii="Times New Roman" w:hAnsi="Times New Roman" w:cs="Times New Roman"/>
          <w:sz w:val="24"/>
          <w:szCs w:val="24"/>
        </w:rPr>
      </w:pPr>
      <w:r w:rsidRPr="007C050E">
        <w:rPr>
          <w:rFonts w:ascii="Times New Roman" w:hAnsi="Times New Roman" w:cs="Times New Roman"/>
          <w:sz w:val="24"/>
          <w:szCs w:val="24"/>
        </w:rPr>
        <w:t>Zamawiaj</w:t>
      </w:r>
      <w:r w:rsidRPr="007C050E">
        <w:rPr>
          <w:rFonts w:ascii="Times New Roman" w:eastAsia="Times New Roman" w:hAnsi="Times New Roman" w:cs="Times New Roman"/>
          <w:sz w:val="24"/>
          <w:szCs w:val="24"/>
        </w:rPr>
        <w:t xml:space="preserve">ący może zawrzeć umowę w sprawie zamówienia publicznego przed upływem terminu, o którym mowa w </w:t>
      </w:r>
      <w:r w:rsidR="00225167" w:rsidRPr="007C050E">
        <w:rPr>
          <w:rFonts w:ascii="Times New Roman" w:eastAsia="Times New Roman" w:hAnsi="Times New Roman" w:cs="Times New Roman"/>
          <w:sz w:val="24"/>
          <w:szCs w:val="24"/>
        </w:rPr>
        <w:t>ust.</w:t>
      </w:r>
      <w:r w:rsidRPr="007C050E">
        <w:rPr>
          <w:rFonts w:ascii="Times New Roman" w:eastAsia="Times New Roman" w:hAnsi="Times New Roman" w:cs="Times New Roman"/>
          <w:sz w:val="24"/>
          <w:szCs w:val="24"/>
        </w:rPr>
        <w:t xml:space="preserve"> 1, jeżeli w postępowaniu o udzielenie zamówienia prowadzonym w trybie </w:t>
      </w:r>
      <w:r w:rsidRPr="007C050E">
        <w:rPr>
          <w:rFonts w:ascii="Times New Roman" w:eastAsia="Times New Roman" w:hAnsi="Times New Roman" w:cs="Times New Roman"/>
          <w:sz w:val="24"/>
          <w:szCs w:val="24"/>
        </w:rPr>
        <w:lastRenderedPageBreak/>
        <w:t>podstawowym złożono tylko jedną ofertę.</w:t>
      </w:r>
    </w:p>
    <w:p w14:paraId="6C4FD88B" w14:textId="77777777" w:rsidR="00225167" w:rsidRPr="007C050E" w:rsidRDefault="003A05D7" w:rsidP="001E059B">
      <w:pPr>
        <w:pStyle w:val="Akapitzlist"/>
        <w:numPr>
          <w:ilvl w:val="0"/>
          <w:numId w:val="24"/>
        </w:numPr>
        <w:shd w:val="clear" w:color="auto" w:fill="FFFFFF"/>
        <w:tabs>
          <w:tab w:val="left" w:pos="365"/>
        </w:tabs>
        <w:spacing w:line="276" w:lineRule="auto"/>
        <w:ind w:right="14"/>
        <w:jc w:val="both"/>
        <w:rPr>
          <w:rFonts w:ascii="Times New Roman" w:hAnsi="Times New Roman" w:cs="Times New Roman"/>
          <w:sz w:val="24"/>
          <w:szCs w:val="24"/>
        </w:rPr>
      </w:pPr>
      <w:r w:rsidRPr="007C050E">
        <w:rPr>
          <w:rFonts w:ascii="Times New Roman" w:hAnsi="Times New Roman" w:cs="Times New Roman"/>
          <w:sz w:val="24"/>
          <w:szCs w:val="24"/>
        </w:rPr>
        <w:t>Wykonawca, kt</w:t>
      </w:r>
      <w:r w:rsidRPr="007C050E">
        <w:rPr>
          <w:rFonts w:ascii="Times New Roman" w:eastAsia="Times New Roman" w:hAnsi="Times New Roman" w:cs="Times New Roman"/>
          <w:sz w:val="24"/>
          <w:szCs w:val="24"/>
        </w:rPr>
        <w:t>órego oferta została wybrana jako najkorzystniejsza, zostanie poinformowany przez Zamawiającego o miejscu i terminie podpisania umowy.</w:t>
      </w:r>
    </w:p>
    <w:p w14:paraId="4E333E3D" w14:textId="77777777" w:rsidR="00225167" w:rsidRPr="007C050E" w:rsidRDefault="003A05D7" w:rsidP="001E059B">
      <w:pPr>
        <w:pStyle w:val="Akapitzlist"/>
        <w:numPr>
          <w:ilvl w:val="0"/>
          <w:numId w:val="24"/>
        </w:numPr>
        <w:shd w:val="clear" w:color="auto" w:fill="FFFFFF"/>
        <w:tabs>
          <w:tab w:val="left" w:pos="365"/>
        </w:tabs>
        <w:spacing w:line="276" w:lineRule="auto"/>
        <w:ind w:right="14"/>
        <w:jc w:val="both"/>
        <w:rPr>
          <w:rFonts w:ascii="Times New Roman" w:hAnsi="Times New Roman" w:cs="Times New Roman"/>
          <w:sz w:val="24"/>
          <w:szCs w:val="24"/>
        </w:rPr>
      </w:pPr>
      <w:r w:rsidRPr="007C050E">
        <w:rPr>
          <w:rFonts w:ascii="Times New Roman" w:hAnsi="Times New Roman" w:cs="Times New Roman"/>
          <w:sz w:val="24"/>
          <w:szCs w:val="24"/>
        </w:rPr>
        <w:t>Wykonawca, o kt</w:t>
      </w:r>
      <w:r w:rsidRPr="007C050E">
        <w:rPr>
          <w:rFonts w:ascii="Times New Roman" w:eastAsia="Times New Roman" w:hAnsi="Times New Roman" w:cs="Times New Roman"/>
          <w:sz w:val="24"/>
          <w:szCs w:val="24"/>
        </w:rPr>
        <w:t xml:space="preserve">órym mowa w </w:t>
      </w:r>
      <w:r w:rsidR="00225167" w:rsidRPr="007C050E">
        <w:rPr>
          <w:rFonts w:ascii="Times New Roman" w:eastAsia="Times New Roman" w:hAnsi="Times New Roman" w:cs="Times New Roman"/>
          <w:sz w:val="24"/>
          <w:szCs w:val="24"/>
        </w:rPr>
        <w:t>ust.</w:t>
      </w:r>
      <w:r w:rsidRPr="007C050E">
        <w:rPr>
          <w:rFonts w:ascii="Times New Roman" w:eastAsia="Times New Roman" w:hAnsi="Times New Roman" w:cs="Times New Roman"/>
          <w:sz w:val="24"/>
          <w:szCs w:val="24"/>
        </w:rPr>
        <w:t xml:space="preserve"> 3, ma obowiązek zawrzeć umowę w sprawie zamówienia na warunkach określonych w projektowanych postanowieniach umow</w:t>
      </w:r>
      <w:r w:rsidR="0089272D">
        <w:rPr>
          <w:rFonts w:ascii="Times New Roman" w:eastAsia="Times New Roman" w:hAnsi="Times New Roman" w:cs="Times New Roman"/>
          <w:sz w:val="24"/>
          <w:szCs w:val="24"/>
        </w:rPr>
        <w:t>y, które stanowią załącznik Nr 4</w:t>
      </w:r>
      <w:r w:rsidRPr="007C050E">
        <w:rPr>
          <w:rFonts w:ascii="Times New Roman" w:eastAsia="Times New Roman" w:hAnsi="Times New Roman" w:cs="Times New Roman"/>
          <w:sz w:val="24"/>
          <w:szCs w:val="24"/>
        </w:rPr>
        <w:t xml:space="preserve"> do SWZ. Umowa zostanie uzupełniona o zapisy wynikające ze złożonej oferty.</w:t>
      </w:r>
    </w:p>
    <w:p w14:paraId="1EE779D0" w14:textId="77777777" w:rsidR="00225167" w:rsidRPr="007C050E" w:rsidRDefault="003A05D7" w:rsidP="001E059B">
      <w:pPr>
        <w:pStyle w:val="Akapitzlist"/>
        <w:numPr>
          <w:ilvl w:val="0"/>
          <w:numId w:val="24"/>
        </w:numPr>
        <w:shd w:val="clear" w:color="auto" w:fill="FFFFFF"/>
        <w:tabs>
          <w:tab w:val="left" w:pos="365"/>
        </w:tabs>
        <w:spacing w:line="276" w:lineRule="auto"/>
        <w:ind w:right="14"/>
        <w:jc w:val="both"/>
        <w:rPr>
          <w:rFonts w:ascii="Times New Roman" w:hAnsi="Times New Roman" w:cs="Times New Roman"/>
          <w:sz w:val="24"/>
          <w:szCs w:val="24"/>
        </w:rPr>
      </w:pPr>
      <w:r w:rsidRPr="007C050E">
        <w:rPr>
          <w:rFonts w:ascii="Times New Roman" w:hAnsi="Times New Roman" w:cs="Times New Roman"/>
          <w:sz w:val="24"/>
          <w:szCs w:val="24"/>
        </w:rPr>
        <w:t>Przed podpisaniem umowy Wykonawcy wsp</w:t>
      </w:r>
      <w:r w:rsidRPr="007C050E">
        <w:rPr>
          <w:rFonts w:ascii="Times New Roman" w:eastAsia="Times New Roman" w:hAnsi="Times New Roman" w:cs="Times New Roman"/>
          <w:sz w:val="24"/>
          <w:szCs w:val="24"/>
        </w:rPr>
        <w:t>ólnie ubiegający się</w:t>
      </w:r>
      <w:r w:rsidR="007C050E" w:rsidRPr="007C050E">
        <w:rPr>
          <w:rFonts w:ascii="Times New Roman" w:eastAsia="Times New Roman" w:hAnsi="Times New Roman" w:cs="Times New Roman"/>
          <w:sz w:val="24"/>
          <w:szCs w:val="24"/>
        </w:rPr>
        <w:t xml:space="preserve"> o udzielenie za</w:t>
      </w:r>
      <w:r w:rsidRPr="007C050E">
        <w:rPr>
          <w:rFonts w:ascii="Times New Roman" w:eastAsia="Times New Roman" w:hAnsi="Times New Roman" w:cs="Times New Roman"/>
          <w:sz w:val="24"/>
          <w:szCs w:val="24"/>
        </w:rPr>
        <w:t>mówienia (w przypadku wyboru ich oferty jako najkorzystniejszej) przedstawią Zamawiającemu umowę regulującą współpracę tych Wykonawców.</w:t>
      </w:r>
    </w:p>
    <w:p w14:paraId="3138D743" w14:textId="77777777" w:rsidR="003A05D7" w:rsidRPr="007C050E" w:rsidRDefault="003A05D7" w:rsidP="001E059B">
      <w:pPr>
        <w:pStyle w:val="Akapitzlist"/>
        <w:numPr>
          <w:ilvl w:val="0"/>
          <w:numId w:val="24"/>
        </w:numPr>
        <w:shd w:val="clear" w:color="auto" w:fill="FFFFFF"/>
        <w:tabs>
          <w:tab w:val="left" w:pos="365"/>
        </w:tabs>
        <w:spacing w:line="276" w:lineRule="auto"/>
        <w:ind w:right="14"/>
        <w:jc w:val="both"/>
        <w:rPr>
          <w:rFonts w:ascii="Times New Roman" w:hAnsi="Times New Roman" w:cs="Times New Roman"/>
          <w:sz w:val="24"/>
          <w:szCs w:val="24"/>
        </w:rPr>
      </w:pPr>
      <w:r w:rsidRPr="007C050E">
        <w:rPr>
          <w:rFonts w:ascii="Times New Roman" w:hAnsi="Times New Roman" w:cs="Times New Roman"/>
          <w:sz w:val="24"/>
          <w:szCs w:val="24"/>
        </w:rPr>
        <w:t>Je</w:t>
      </w:r>
      <w:r w:rsidRPr="007C050E">
        <w:rPr>
          <w:rFonts w:ascii="Times New Roman" w:eastAsia="Times New Roman" w:hAnsi="Times New Roman" w:cs="Times New Roman"/>
          <w:sz w:val="24"/>
          <w:szCs w:val="24"/>
        </w:rPr>
        <w:t>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CA6EFBE" w14:textId="77777777" w:rsidR="00BE74A3" w:rsidRPr="00E666A2" w:rsidRDefault="00BE74A3" w:rsidP="00756E7A">
      <w:pPr>
        <w:shd w:val="clear" w:color="auto" w:fill="FFFFFF"/>
        <w:tabs>
          <w:tab w:val="left" w:pos="418"/>
        </w:tabs>
        <w:spacing w:line="276" w:lineRule="auto"/>
        <w:ind w:right="5"/>
        <w:jc w:val="both"/>
        <w:rPr>
          <w:rFonts w:asciiTheme="minorHAnsi" w:hAnsiTheme="minorHAnsi"/>
        </w:rPr>
      </w:pPr>
    </w:p>
    <w:p w14:paraId="5B483406" w14:textId="77777777" w:rsidR="003A05D7" w:rsidRPr="00E53D9F" w:rsidRDefault="003A05D7" w:rsidP="008D7C4D">
      <w:pPr>
        <w:numPr>
          <w:ilvl w:val="0"/>
          <w:numId w:val="49"/>
        </w:numPr>
        <w:shd w:val="clear" w:color="auto" w:fill="FFFFFF"/>
        <w:tabs>
          <w:tab w:val="left" w:pos="720"/>
        </w:tabs>
        <w:spacing w:line="276" w:lineRule="auto"/>
        <w:rPr>
          <w:rFonts w:ascii="Times New Roman" w:hAnsi="Times New Roman" w:cs="Times New Roman"/>
          <w:b/>
          <w:bCs/>
          <w:color w:val="2F5496" w:themeColor="accent5" w:themeShade="BF"/>
          <w:sz w:val="24"/>
          <w:szCs w:val="24"/>
        </w:rPr>
      </w:pPr>
      <w:r w:rsidRPr="00E53D9F">
        <w:rPr>
          <w:rFonts w:ascii="Times New Roman" w:hAnsi="Times New Roman" w:cs="Times New Roman"/>
          <w:b/>
          <w:bCs/>
          <w:color w:val="2F5496" w:themeColor="accent5" w:themeShade="BF"/>
          <w:sz w:val="24"/>
          <w:szCs w:val="24"/>
        </w:rPr>
        <w:t>WYMAGANIA DOTYCZĄCE ZABEZPIECZENIA NALEŻYTEGO WYKONANIA UMOWY</w:t>
      </w:r>
    </w:p>
    <w:p w14:paraId="7C00A883" w14:textId="77777777" w:rsidR="00225167" w:rsidRPr="005D68BA" w:rsidRDefault="00225167" w:rsidP="00225167">
      <w:pPr>
        <w:shd w:val="clear" w:color="auto" w:fill="FFFFFF"/>
        <w:tabs>
          <w:tab w:val="left" w:pos="720"/>
        </w:tabs>
        <w:spacing w:line="276" w:lineRule="auto"/>
        <w:ind w:left="720"/>
        <w:jc w:val="both"/>
        <w:rPr>
          <w:rFonts w:asciiTheme="minorHAnsi" w:hAnsiTheme="minorHAnsi"/>
          <w:b/>
          <w:bCs/>
          <w:color w:val="7030A0"/>
        </w:rPr>
      </w:pPr>
    </w:p>
    <w:p w14:paraId="404D9DBB" w14:textId="77777777" w:rsidR="003826F4" w:rsidRDefault="003826F4" w:rsidP="001E059B">
      <w:pPr>
        <w:pStyle w:val="Akapitzlist"/>
        <w:widowControl/>
        <w:numPr>
          <w:ilvl w:val="0"/>
          <w:numId w:val="35"/>
        </w:numPr>
        <w:autoSpaceDE/>
        <w:autoSpaceDN/>
        <w:adjustRightInd/>
        <w:spacing w:after="200" w:line="276" w:lineRule="auto"/>
        <w:ind w:left="284" w:hanging="284"/>
        <w:jc w:val="both"/>
        <w:rPr>
          <w:rFonts w:ascii="Times New Roman" w:hAnsi="Times New Roman"/>
          <w:sz w:val="24"/>
          <w:szCs w:val="24"/>
        </w:rPr>
      </w:pPr>
      <w:r w:rsidRPr="00811587">
        <w:rPr>
          <w:rFonts w:ascii="Times New Roman" w:hAnsi="Times New Roman"/>
          <w:sz w:val="24"/>
          <w:szCs w:val="24"/>
        </w:rPr>
        <w:t>Wykonawca, którego oferta została wybrana</w:t>
      </w:r>
      <w:r>
        <w:rPr>
          <w:rFonts w:ascii="Times New Roman" w:hAnsi="Times New Roman"/>
          <w:sz w:val="24"/>
          <w:szCs w:val="24"/>
        </w:rPr>
        <w:t xml:space="preserve"> </w:t>
      </w:r>
      <w:r w:rsidRPr="00811587">
        <w:rPr>
          <w:rFonts w:ascii="Times New Roman" w:hAnsi="Times New Roman"/>
          <w:sz w:val="24"/>
          <w:szCs w:val="24"/>
        </w:rPr>
        <w:t>zobowiązany</w:t>
      </w:r>
      <w:r>
        <w:rPr>
          <w:rFonts w:ascii="Times New Roman" w:hAnsi="Times New Roman"/>
          <w:sz w:val="24"/>
          <w:szCs w:val="24"/>
        </w:rPr>
        <w:t xml:space="preserve"> </w:t>
      </w:r>
      <w:r w:rsidRPr="00811587">
        <w:rPr>
          <w:rFonts w:ascii="Times New Roman" w:hAnsi="Times New Roman"/>
          <w:sz w:val="24"/>
          <w:szCs w:val="24"/>
        </w:rPr>
        <w:t>jest</w:t>
      </w:r>
      <w:r>
        <w:rPr>
          <w:rFonts w:ascii="Times New Roman" w:hAnsi="Times New Roman"/>
          <w:sz w:val="24"/>
          <w:szCs w:val="24"/>
        </w:rPr>
        <w:t xml:space="preserve"> </w:t>
      </w:r>
      <w:r w:rsidRPr="00811587">
        <w:rPr>
          <w:rFonts w:ascii="Times New Roman" w:hAnsi="Times New Roman"/>
          <w:sz w:val="24"/>
          <w:szCs w:val="24"/>
        </w:rPr>
        <w:t>do wniesienia zabezpieczenia należytego wykonania umowy</w:t>
      </w:r>
      <w:r>
        <w:rPr>
          <w:rFonts w:ascii="Times New Roman" w:hAnsi="Times New Roman"/>
          <w:sz w:val="24"/>
          <w:szCs w:val="24"/>
        </w:rPr>
        <w:t xml:space="preserve"> </w:t>
      </w:r>
      <w:r w:rsidRPr="00811587">
        <w:rPr>
          <w:rFonts w:ascii="Times New Roman" w:hAnsi="Times New Roman"/>
          <w:sz w:val="24"/>
          <w:szCs w:val="24"/>
        </w:rPr>
        <w:t>(dalej "zabezpieczenie")</w:t>
      </w:r>
      <w:r>
        <w:rPr>
          <w:rFonts w:ascii="Times New Roman" w:hAnsi="Times New Roman"/>
          <w:sz w:val="24"/>
          <w:szCs w:val="24"/>
        </w:rPr>
        <w:t xml:space="preserve"> </w:t>
      </w:r>
      <w:r w:rsidRPr="00811587">
        <w:rPr>
          <w:rFonts w:ascii="Times New Roman" w:hAnsi="Times New Roman"/>
          <w:sz w:val="24"/>
          <w:szCs w:val="24"/>
        </w:rPr>
        <w:t>w wysokości</w:t>
      </w:r>
      <w:r>
        <w:rPr>
          <w:rFonts w:ascii="Times New Roman" w:hAnsi="Times New Roman"/>
          <w:sz w:val="24"/>
          <w:szCs w:val="24"/>
        </w:rPr>
        <w:t xml:space="preserve"> 5 </w:t>
      </w:r>
      <w:r w:rsidRPr="00811587">
        <w:rPr>
          <w:rFonts w:ascii="Times New Roman" w:hAnsi="Times New Roman"/>
          <w:sz w:val="24"/>
          <w:szCs w:val="24"/>
        </w:rPr>
        <w:t>%</w:t>
      </w:r>
      <w:r>
        <w:rPr>
          <w:rFonts w:ascii="Times New Roman" w:hAnsi="Times New Roman"/>
          <w:sz w:val="24"/>
          <w:szCs w:val="24"/>
        </w:rPr>
        <w:t xml:space="preserve"> </w:t>
      </w:r>
      <w:r w:rsidRPr="00811587">
        <w:rPr>
          <w:rFonts w:ascii="Times New Roman" w:hAnsi="Times New Roman"/>
          <w:sz w:val="24"/>
          <w:szCs w:val="24"/>
        </w:rPr>
        <w:t>ceny całkowitej brutto wskazanej w ofercie</w:t>
      </w:r>
      <w:r>
        <w:rPr>
          <w:rFonts w:ascii="Times New Roman" w:hAnsi="Times New Roman"/>
          <w:sz w:val="24"/>
          <w:szCs w:val="24"/>
        </w:rPr>
        <w:t>.</w:t>
      </w:r>
    </w:p>
    <w:p w14:paraId="7CA8D763" w14:textId="77777777" w:rsidR="003826F4" w:rsidRDefault="003826F4" w:rsidP="001E059B">
      <w:pPr>
        <w:pStyle w:val="Akapitzlist"/>
        <w:widowControl/>
        <w:numPr>
          <w:ilvl w:val="0"/>
          <w:numId w:val="35"/>
        </w:numPr>
        <w:autoSpaceDE/>
        <w:autoSpaceDN/>
        <w:adjustRightInd/>
        <w:spacing w:after="200" w:line="276" w:lineRule="auto"/>
        <w:ind w:left="284" w:hanging="284"/>
        <w:jc w:val="both"/>
        <w:rPr>
          <w:rFonts w:ascii="Times New Roman" w:hAnsi="Times New Roman"/>
          <w:sz w:val="24"/>
          <w:szCs w:val="24"/>
        </w:rPr>
      </w:pPr>
      <w:r w:rsidRPr="00811587">
        <w:rPr>
          <w:rFonts w:ascii="Times New Roman" w:hAnsi="Times New Roman"/>
          <w:sz w:val="24"/>
          <w:szCs w:val="24"/>
        </w:rPr>
        <w:t>Zabezpieczenie służy pokryciu roszczeń z tytułu niewykonania lub nienależytego wykonania umowy.</w:t>
      </w:r>
    </w:p>
    <w:p w14:paraId="745BE39A" w14:textId="77777777" w:rsidR="003826F4" w:rsidRDefault="003826F4" w:rsidP="001E059B">
      <w:pPr>
        <w:pStyle w:val="Akapitzlist"/>
        <w:widowControl/>
        <w:numPr>
          <w:ilvl w:val="0"/>
          <w:numId w:val="35"/>
        </w:numPr>
        <w:autoSpaceDE/>
        <w:autoSpaceDN/>
        <w:adjustRightInd/>
        <w:spacing w:after="200" w:line="276" w:lineRule="auto"/>
        <w:ind w:left="284" w:hanging="284"/>
        <w:jc w:val="both"/>
        <w:rPr>
          <w:rFonts w:ascii="Times New Roman" w:hAnsi="Times New Roman"/>
          <w:sz w:val="24"/>
          <w:szCs w:val="24"/>
        </w:rPr>
      </w:pPr>
      <w:r w:rsidRPr="00811587">
        <w:rPr>
          <w:rFonts w:ascii="Times New Roman" w:hAnsi="Times New Roman"/>
          <w:sz w:val="24"/>
          <w:szCs w:val="24"/>
        </w:rPr>
        <w:t>Zabezpieczenie może być wnoszone według wyboru Wykonawcy w jednej lub kilku następujących formach:</w:t>
      </w:r>
    </w:p>
    <w:p w14:paraId="043787DB" w14:textId="77777777" w:rsidR="003826F4" w:rsidRDefault="003826F4" w:rsidP="001E059B">
      <w:pPr>
        <w:pStyle w:val="Akapitzlist"/>
        <w:widowControl/>
        <w:numPr>
          <w:ilvl w:val="1"/>
          <w:numId w:val="36"/>
        </w:numPr>
        <w:autoSpaceDE/>
        <w:autoSpaceDN/>
        <w:adjustRightInd/>
        <w:spacing w:after="200" w:line="276" w:lineRule="auto"/>
        <w:ind w:left="567" w:hanging="283"/>
        <w:jc w:val="both"/>
        <w:rPr>
          <w:rFonts w:ascii="Times New Roman" w:hAnsi="Times New Roman"/>
          <w:sz w:val="24"/>
          <w:szCs w:val="24"/>
        </w:rPr>
      </w:pPr>
      <w:r w:rsidRPr="00811587">
        <w:rPr>
          <w:rFonts w:ascii="Times New Roman" w:hAnsi="Times New Roman"/>
          <w:sz w:val="24"/>
          <w:szCs w:val="24"/>
        </w:rPr>
        <w:t>pieniądzu;</w:t>
      </w:r>
    </w:p>
    <w:p w14:paraId="6163883D" w14:textId="77777777" w:rsidR="003826F4" w:rsidRDefault="003826F4" w:rsidP="001E059B">
      <w:pPr>
        <w:pStyle w:val="Akapitzlist"/>
        <w:widowControl/>
        <w:numPr>
          <w:ilvl w:val="1"/>
          <w:numId w:val="36"/>
        </w:numPr>
        <w:autoSpaceDE/>
        <w:autoSpaceDN/>
        <w:adjustRightInd/>
        <w:spacing w:after="200" w:line="276" w:lineRule="auto"/>
        <w:ind w:left="567" w:hanging="283"/>
        <w:jc w:val="both"/>
        <w:rPr>
          <w:rFonts w:ascii="Times New Roman" w:hAnsi="Times New Roman"/>
          <w:sz w:val="24"/>
          <w:szCs w:val="24"/>
        </w:rPr>
      </w:pPr>
      <w:r w:rsidRPr="00811587">
        <w:rPr>
          <w:rFonts w:ascii="Times New Roman" w:hAnsi="Times New Roman"/>
          <w:sz w:val="24"/>
          <w:szCs w:val="24"/>
        </w:rPr>
        <w:t>poręczeniach bankowych lub poręczeniach spółdzielczej kasy oszczędnościowo-kredytowej, z tym że zobowiązanie kasy jest zawsze zobowiązaniem pieniężnym;</w:t>
      </w:r>
    </w:p>
    <w:p w14:paraId="426E8864" w14:textId="77777777" w:rsidR="003826F4" w:rsidRPr="00811587" w:rsidRDefault="003826F4" w:rsidP="001E059B">
      <w:pPr>
        <w:pStyle w:val="Akapitzlist"/>
        <w:widowControl/>
        <w:numPr>
          <w:ilvl w:val="1"/>
          <w:numId w:val="36"/>
        </w:numPr>
        <w:autoSpaceDE/>
        <w:autoSpaceDN/>
        <w:adjustRightInd/>
        <w:spacing w:after="200" w:line="276" w:lineRule="auto"/>
        <w:ind w:left="567" w:hanging="283"/>
        <w:jc w:val="both"/>
        <w:rPr>
          <w:rFonts w:ascii="Times New Roman" w:hAnsi="Times New Roman"/>
          <w:bCs/>
          <w:sz w:val="24"/>
          <w:szCs w:val="24"/>
        </w:rPr>
      </w:pPr>
      <w:r w:rsidRPr="00811587">
        <w:rPr>
          <w:rFonts w:ascii="Times New Roman" w:hAnsi="Times New Roman"/>
          <w:sz w:val="24"/>
          <w:szCs w:val="24"/>
        </w:rPr>
        <w:t>gwarancjach bankowych;</w:t>
      </w:r>
    </w:p>
    <w:p w14:paraId="25734450" w14:textId="77777777" w:rsidR="003826F4" w:rsidRPr="00811587" w:rsidRDefault="003826F4" w:rsidP="001E059B">
      <w:pPr>
        <w:pStyle w:val="Akapitzlist"/>
        <w:widowControl/>
        <w:numPr>
          <w:ilvl w:val="1"/>
          <w:numId w:val="36"/>
        </w:numPr>
        <w:autoSpaceDE/>
        <w:autoSpaceDN/>
        <w:adjustRightInd/>
        <w:spacing w:after="200" w:line="276" w:lineRule="auto"/>
        <w:ind w:left="567" w:hanging="283"/>
        <w:jc w:val="both"/>
        <w:rPr>
          <w:rFonts w:ascii="Times New Roman" w:hAnsi="Times New Roman"/>
          <w:bCs/>
          <w:sz w:val="24"/>
          <w:szCs w:val="24"/>
        </w:rPr>
      </w:pPr>
      <w:r w:rsidRPr="00811587">
        <w:rPr>
          <w:rFonts w:ascii="Times New Roman" w:hAnsi="Times New Roman"/>
          <w:sz w:val="24"/>
          <w:szCs w:val="24"/>
        </w:rPr>
        <w:t>gwarancjach ubezpieczeniowych;</w:t>
      </w:r>
    </w:p>
    <w:p w14:paraId="52107EB0" w14:textId="77777777" w:rsidR="003826F4" w:rsidRPr="00811587" w:rsidRDefault="003826F4" w:rsidP="001E059B">
      <w:pPr>
        <w:pStyle w:val="Akapitzlist"/>
        <w:widowControl/>
        <w:numPr>
          <w:ilvl w:val="1"/>
          <w:numId w:val="36"/>
        </w:numPr>
        <w:autoSpaceDE/>
        <w:autoSpaceDN/>
        <w:adjustRightInd/>
        <w:spacing w:after="200" w:line="276" w:lineRule="auto"/>
        <w:ind w:left="567" w:hanging="283"/>
        <w:jc w:val="both"/>
        <w:rPr>
          <w:rFonts w:ascii="Times New Roman" w:hAnsi="Times New Roman"/>
          <w:bCs/>
          <w:sz w:val="24"/>
          <w:szCs w:val="24"/>
        </w:rPr>
      </w:pPr>
      <w:r w:rsidRPr="00811587">
        <w:rPr>
          <w:rFonts w:ascii="Times New Roman" w:hAnsi="Times New Roman"/>
          <w:sz w:val="24"/>
          <w:szCs w:val="24"/>
        </w:rPr>
        <w:t>poręczeniach udzielanych przez podmioty, o których mowa w art. 6b ust. 5 pkt 2 ustawy z</w:t>
      </w:r>
      <w:r>
        <w:rPr>
          <w:rFonts w:ascii="Times New Roman" w:hAnsi="Times New Roman"/>
          <w:sz w:val="24"/>
          <w:szCs w:val="24"/>
        </w:rPr>
        <w:t> </w:t>
      </w:r>
      <w:r w:rsidRPr="00811587">
        <w:rPr>
          <w:rFonts w:ascii="Times New Roman" w:hAnsi="Times New Roman"/>
          <w:sz w:val="24"/>
          <w:szCs w:val="24"/>
        </w:rPr>
        <w:t>dnia 09.11.2000 r. o utworzeniu Polskiej Agencji Rozwoju Przedsiębiorczości (Dz. U. z 2020</w:t>
      </w:r>
      <w:r>
        <w:rPr>
          <w:rFonts w:ascii="Times New Roman" w:hAnsi="Times New Roman"/>
          <w:sz w:val="24"/>
          <w:szCs w:val="24"/>
        </w:rPr>
        <w:t xml:space="preserve"> </w:t>
      </w:r>
      <w:r w:rsidRPr="00811587">
        <w:rPr>
          <w:rFonts w:ascii="Times New Roman" w:hAnsi="Times New Roman"/>
          <w:sz w:val="24"/>
          <w:szCs w:val="24"/>
        </w:rPr>
        <w:t>r. poz. 299).</w:t>
      </w:r>
    </w:p>
    <w:p w14:paraId="5DD906AB" w14:textId="77777777" w:rsidR="003826F4" w:rsidRPr="00811587" w:rsidRDefault="003826F4" w:rsidP="001E059B">
      <w:pPr>
        <w:pStyle w:val="Akapitzlist"/>
        <w:widowControl/>
        <w:numPr>
          <w:ilvl w:val="0"/>
          <w:numId w:val="35"/>
        </w:numPr>
        <w:autoSpaceDE/>
        <w:autoSpaceDN/>
        <w:adjustRightInd/>
        <w:spacing w:after="200" w:line="276" w:lineRule="auto"/>
        <w:ind w:left="284" w:hanging="284"/>
        <w:jc w:val="both"/>
        <w:rPr>
          <w:rFonts w:ascii="Times New Roman" w:hAnsi="Times New Roman"/>
          <w:bCs/>
          <w:sz w:val="24"/>
          <w:szCs w:val="24"/>
        </w:rPr>
      </w:pPr>
      <w:r w:rsidRPr="00811587">
        <w:rPr>
          <w:rFonts w:ascii="Times New Roman" w:hAnsi="Times New Roman"/>
          <w:sz w:val="24"/>
          <w:szCs w:val="24"/>
        </w:rPr>
        <w:t>Zabezpieczenie w formie pieniądza na</w:t>
      </w:r>
      <w:r>
        <w:rPr>
          <w:rFonts w:ascii="Times New Roman" w:hAnsi="Times New Roman"/>
          <w:sz w:val="24"/>
          <w:szCs w:val="24"/>
        </w:rPr>
        <w:t xml:space="preserve">leży wnieść przelewem na konto nr: </w:t>
      </w:r>
      <w:r w:rsidRPr="003826F4">
        <w:rPr>
          <w:rFonts w:ascii="Times New Roman" w:hAnsi="Times New Roman"/>
          <w:b/>
          <w:sz w:val="24"/>
          <w:szCs w:val="24"/>
        </w:rPr>
        <w:t>69 1240 2597 1111 0010 0892 2329</w:t>
      </w:r>
      <w:r w:rsidRPr="00811587">
        <w:rPr>
          <w:rFonts w:ascii="Times New Roman" w:hAnsi="Times New Roman"/>
          <w:sz w:val="24"/>
          <w:szCs w:val="24"/>
        </w:rPr>
        <w:t>. W przypadku wniesienia wadium w pieniądzu Wykonawca może wyrazić zgodę na zaliczenie kwoty wadium na poczet zabezpieczenia.</w:t>
      </w:r>
    </w:p>
    <w:p w14:paraId="69E1BB11" w14:textId="77777777" w:rsidR="003826F4" w:rsidRPr="00811587" w:rsidRDefault="003826F4" w:rsidP="001E059B">
      <w:pPr>
        <w:pStyle w:val="Akapitzlist"/>
        <w:widowControl/>
        <w:numPr>
          <w:ilvl w:val="0"/>
          <w:numId w:val="35"/>
        </w:numPr>
        <w:autoSpaceDE/>
        <w:autoSpaceDN/>
        <w:adjustRightInd/>
        <w:spacing w:after="200" w:line="276" w:lineRule="auto"/>
        <w:ind w:left="284" w:hanging="284"/>
        <w:jc w:val="both"/>
        <w:rPr>
          <w:rFonts w:ascii="Times New Roman" w:hAnsi="Times New Roman"/>
          <w:bCs/>
          <w:sz w:val="24"/>
          <w:szCs w:val="24"/>
        </w:rPr>
      </w:pPr>
      <w:r w:rsidRPr="007521D8">
        <w:rPr>
          <w:rFonts w:ascii="Times New Roman" w:hAnsi="Times New Roman"/>
          <w:b/>
          <w:sz w:val="24"/>
          <w:szCs w:val="24"/>
        </w:rPr>
        <w:t>Uwaga:</w:t>
      </w:r>
      <w:r>
        <w:rPr>
          <w:rFonts w:ascii="Times New Roman" w:hAnsi="Times New Roman"/>
          <w:sz w:val="24"/>
          <w:szCs w:val="24"/>
        </w:rPr>
        <w:t xml:space="preserve"> </w:t>
      </w:r>
      <w:r w:rsidRPr="00811587">
        <w:rPr>
          <w:rFonts w:ascii="Times New Roman" w:hAnsi="Times New Roman"/>
          <w:sz w:val="24"/>
          <w:szCs w:val="24"/>
        </w:rPr>
        <w:t>Przed złożeniem poręczenia lub gwarancji Wykonawca winien przedstawić projekt dokumentu Zamawiającemu w celu uzyskania akceptacji jego treści. Zabezpieczenie wnoszone w formie poręczeń lub gwarancji musi spełniać co najmniej poniższe wymagania:</w:t>
      </w:r>
    </w:p>
    <w:p w14:paraId="13D25910" w14:textId="77777777" w:rsidR="003826F4" w:rsidRPr="00811587" w:rsidRDefault="003826F4" w:rsidP="001E059B">
      <w:pPr>
        <w:pStyle w:val="Akapitzlist"/>
        <w:widowControl/>
        <w:numPr>
          <w:ilvl w:val="1"/>
          <w:numId w:val="35"/>
        </w:numPr>
        <w:autoSpaceDE/>
        <w:autoSpaceDN/>
        <w:adjustRightInd/>
        <w:spacing w:after="200" w:line="276" w:lineRule="auto"/>
        <w:ind w:left="567" w:hanging="283"/>
        <w:jc w:val="both"/>
        <w:rPr>
          <w:rFonts w:ascii="Times New Roman" w:hAnsi="Times New Roman"/>
          <w:bCs/>
          <w:sz w:val="24"/>
          <w:szCs w:val="24"/>
        </w:rPr>
      </w:pPr>
      <w:r w:rsidRPr="00811587">
        <w:rPr>
          <w:rFonts w:ascii="Times New Roman" w:hAnsi="Times New Roman"/>
          <w:sz w:val="24"/>
          <w:szCs w:val="24"/>
        </w:rPr>
        <w:t>musi obejmować odpowiedzialność za wszystkie okoliczności związane z niewykonaniem lub nienależytym wykonaniem umowy</w:t>
      </w:r>
      <w:r>
        <w:rPr>
          <w:rFonts w:ascii="Times New Roman" w:hAnsi="Times New Roman"/>
          <w:sz w:val="24"/>
          <w:szCs w:val="24"/>
        </w:rPr>
        <w:t xml:space="preserve"> </w:t>
      </w:r>
      <w:r w:rsidRPr="00811587">
        <w:rPr>
          <w:rFonts w:ascii="Times New Roman" w:hAnsi="Times New Roman"/>
          <w:sz w:val="24"/>
          <w:szCs w:val="24"/>
        </w:rPr>
        <w:t>(w tym pokryciu naliczonych kar umownych), bez potwierdzania tych okoliczności;</w:t>
      </w:r>
    </w:p>
    <w:p w14:paraId="07AF8525" w14:textId="77777777" w:rsidR="003826F4" w:rsidRPr="00811587" w:rsidRDefault="003826F4" w:rsidP="001E059B">
      <w:pPr>
        <w:pStyle w:val="Akapitzlist"/>
        <w:widowControl/>
        <w:numPr>
          <w:ilvl w:val="1"/>
          <w:numId w:val="35"/>
        </w:numPr>
        <w:autoSpaceDE/>
        <w:autoSpaceDN/>
        <w:adjustRightInd/>
        <w:spacing w:after="200" w:line="276" w:lineRule="auto"/>
        <w:ind w:left="567" w:hanging="283"/>
        <w:jc w:val="both"/>
        <w:rPr>
          <w:rFonts w:ascii="Times New Roman" w:hAnsi="Times New Roman"/>
          <w:bCs/>
          <w:sz w:val="24"/>
          <w:szCs w:val="24"/>
        </w:rPr>
      </w:pPr>
      <w:r w:rsidRPr="00811587">
        <w:rPr>
          <w:rFonts w:ascii="Times New Roman" w:hAnsi="Times New Roman"/>
          <w:sz w:val="24"/>
          <w:szCs w:val="24"/>
        </w:rPr>
        <w:t>wszelkie zmiany, uzupełnienia lub modyfikacje warunków umowy lub przedmiotu zamówienia nie mogą zwalniać gwaranta z odpowiedzialności wynikającej z poręczenia lub gwarancji;</w:t>
      </w:r>
    </w:p>
    <w:p w14:paraId="7393971C" w14:textId="77777777" w:rsidR="003826F4" w:rsidRPr="00811587" w:rsidRDefault="003826F4" w:rsidP="001E059B">
      <w:pPr>
        <w:pStyle w:val="Akapitzlist"/>
        <w:widowControl/>
        <w:numPr>
          <w:ilvl w:val="1"/>
          <w:numId w:val="35"/>
        </w:numPr>
        <w:autoSpaceDE/>
        <w:autoSpaceDN/>
        <w:adjustRightInd/>
        <w:spacing w:after="200" w:line="276" w:lineRule="auto"/>
        <w:ind w:left="567" w:hanging="283"/>
        <w:jc w:val="both"/>
        <w:rPr>
          <w:rFonts w:ascii="Times New Roman" w:hAnsi="Times New Roman"/>
          <w:bCs/>
          <w:sz w:val="24"/>
          <w:szCs w:val="24"/>
        </w:rPr>
      </w:pPr>
      <w:r w:rsidRPr="00811587">
        <w:rPr>
          <w:rFonts w:ascii="Times New Roman" w:hAnsi="Times New Roman"/>
          <w:sz w:val="24"/>
          <w:szCs w:val="24"/>
        </w:rPr>
        <w:t>z jej treści powinno jednoznacznie wynikać zobowiązanie gwaranta lub poręczyciela do zapłaty całej kwoty zabezpieczenia;</w:t>
      </w:r>
    </w:p>
    <w:p w14:paraId="0018EFA2" w14:textId="77777777" w:rsidR="003826F4" w:rsidRPr="00811587" w:rsidRDefault="003826F4" w:rsidP="001E059B">
      <w:pPr>
        <w:pStyle w:val="Akapitzlist"/>
        <w:widowControl/>
        <w:numPr>
          <w:ilvl w:val="1"/>
          <w:numId w:val="35"/>
        </w:numPr>
        <w:autoSpaceDE/>
        <w:autoSpaceDN/>
        <w:adjustRightInd/>
        <w:spacing w:after="200" w:line="276" w:lineRule="auto"/>
        <w:ind w:left="567" w:hanging="283"/>
        <w:jc w:val="both"/>
        <w:rPr>
          <w:rFonts w:ascii="Times New Roman" w:hAnsi="Times New Roman"/>
          <w:bCs/>
          <w:sz w:val="24"/>
          <w:szCs w:val="24"/>
        </w:rPr>
      </w:pPr>
      <w:r w:rsidRPr="00811587">
        <w:rPr>
          <w:rFonts w:ascii="Times New Roman" w:hAnsi="Times New Roman"/>
          <w:sz w:val="24"/>
          <w:szCs w:val="24"/>
        </w:rPr>
        <w:t>powinna być nieodwołalna i bezwarunkowa</w:t>
      </w:r>
      <w:r>
        <w:rPr>
          <w:rFonts w:ascii="Times New Roman" w:hAnsi="Times New Roman"/>
          <w:sz w:val="24"/>
          <w:szCs w:val="24"/>
        </w:rPr>
        <w:t xml:space="preserve"> </w:t>
      </w:r>
      <w:r w:rsidRPr="00811587">
        <w:rPr>
          <w:rFonts w:ascii="Times New Roman" w:hAnsi="Times New Roman"/>
          <w:sz w:val="24"/>
          <w:szCs w:val="24"/>
        </w:rPr>
        <w:t>oraz płatna na pierwsze żądanie;</w:t>
      </w:r>
    </w:p>
    <w:p w14:paraId="57ADC10A" w14:textId="77777777" w:rsidR="003826F4" w:rsidRPr="00811587" w:rsidRDefault="003826F4" w:rsidP="001E059B">
      <w:pPr>
        <w:pStyle w:val="Akapitzlist"/>
        <w:widowControl/>
        <w:numPr>
          <w:ilvl w:val="1"/>
          <w:numId w:val="35"/>
        </w:numPr>
        <w:autoSpaceDE/>
        <w:autoSpaceDN/>
        <w:adjustRightInd/>
        <w:spacing w:after="200" w:line="276" w:lineRule="auto"/>
        <w:ind w:left="567" w:hanging="283"/>
        <w:jc w:val="both"/>
        <w:rPr>
          <w:rFonts w:ascii="Times New Roman" w:hAnsi="Times New Roman"/>
          <w:bCs/>
          <w:sz w:val="24"/>
          <w:szCs w:val="24"/>
        </w:rPr>
      </w:pPr>
      <w:r w:rsidRPr="00811587">
        <w:rPr>
          <w:rFonts w:ascii="Times New Roman" w:hAnsi="Times New Roman"/>
          <w:sz w:val="24"/>
          <w:szCs w:val="24"/>
        </w:rPr>
        <w:t>musi jednoznacznie określać termin obowiązywania poręczenia lub gwarancji;</w:t>
      </w:r>
    </w:p>
    <w:p w14:paraId="3FD37666" w14:textId="77777777" w:rsidR="003826F4" w:rsidRPr="00811587" w:rsidRDefault="003826F4" w:rsidP="001E059B">
      <w:pPr>
        <w:pStyle w:val="Akapitzlist"/>
        <w:widowControl/>
        <w:numPr>
          <w:ilvl w:val="1"/>
          <w:numId w:val="35"/>
        </w:numPr>
        <w:autoSpaceDE/>
        <w:autoSpaceDN/>
        <w:adjustRightInd/>
        <w:spacing w:after="200" w:line="276" w:lineRule="auto"/>
        <w:ind w:left="567" w:hanging="283"/>
        <w:jc w:val="both"/>
        <w:rPr>
          <w:rFonts w:ascii="Times New Roman" w:hAnsi="Times New Roman"/>
          <w:bCs/>
          <w:sz w:val="24"/>
          <w:szCs w:val="24"/>
        </w:rPr>
      </w:pPr>
      <w:r w:rsidRPr="00811587">
        <w:rPr>
          <w:rFonts w:ascii="Times New Roman" w:hAnsi="Times New Roman"/>
          <w:sz w:val="24"/>
          <w:szCs w:val="24"/>
        </w:rPr>
        <w:lastRenderedPageBreak/>
        <w:t>w treści poręczenia lub gwarancji powinna znaleźć się nazwa przedmiotowego postępowania;</w:t>
      </w:r>
    </w:p>
    <w:p w14:paraId="2E71FF66" w14:textId="77777777" w:rsidR="003826F4" w:rsidRPr="00811587" w:rsidRDefault="003826F4" w:rsidP="001E059B">
      <w:pPr>
        <w:pStyle w:val="Akapitzlist"/>
        <w:widowControl/>
        <w:numPr>
          <w:ilvl w:val="1"/>
          <w:numId w:val="35"/>
        </w:numPr>
        <w:autoSpaceDE/>
        <w:autoSpaceDN/>
        <w:adjustRightInd/>
        <w:spacing w:after="200" w:line="276" w:lineRule="auto"/>
        <w:ind w:left="567" w:hanging="283"/>
        <w:jc w:val="both"/>
        <w:rPr>
          <w:rFonts w:ascii="Times New Roman" w:hAnsi="Times New Roman"/>
          <w:bCs/>
          <w:sz w:val="24"/>
          <w:szCs w:val="24"/>
        </w:rPr>
      </w:pPr>
      <w:r>
        <w:rPr>
          <w:rFonts w:ascii="Times New Roman" w:hAnsi="Times New Roman"/>
          <w:sz w:val="24"/>
          <w:szCs w:val="24"/>
        </w:rPr>
        <w:t>nazwa beneficjenta</w:t>
      </w:r>
      <w:r w:rsidRPr="00811587">
        <w:rPr>
          <w:rFonts w:ascii="Times New Roman" w:hAnsi="Times New Roman"/>
          <w:sz w:val="24"/>
          <w:szCs w:val="24"/>
        </w:rPr>
        <w:t>;</w:t>
      </w:r>
    </w:p>
    <w:p w14:paraId="665FA573" w14:textId="77777777" w:rsidR="000F0767" w:rsidRPr="00756E7A" w:rsidRDefault="003826F4" w:rsidP="005577A4">
      <w:pPr>
        <w:pStyle w:val="Akapitzlist"/>
        <w:numPr>
          <w:ilvl w:val="0"/>
          <w:numId w:val="25"/>
        </w:numPr>
        <w:shd w:val="clear" w:color="auto" w:fill="FFFFFF"/>
        <w:tabs>
          <w:tab w:val="left" w:pos="365"/>
        </w:tabs>
        <w:spacing w:line="276" w:lineRule="auto"/>
        <w:ind w:right="14"/>
        <w:jc w:val="both"/>
        <w:rPr>
          <w:rFonts w:ascii="Times New Roman" w:hAnsi="Times New Roman" w:cs="Times New Roman"/>
          <w:sz w:val="24"/>
          <w:szCs w:val="24"/>
        </w:rPr>
      </w:pPr>
      <w:r w:rsidRPr="00811587">
        <w:rPr>
          <w:rFonts w:ascii="Times New Roman" w:hAnsi="Times New Roman"/>
          <w:sz w:val="24"/>
          <w:szCs w:val="24"/>
        </w:rPr>
        <w:t xml:space="preserve">w przypadku Wykonawców wspólnie ubiegających się o udzielenie zamówienia, Zamawiający wymaga aby poręczenie lub gwarancja obejmowała swą treścią </w:t>
      </w:r>
      <w:r>
        <w:rPr>
          <w:rFonts w:ascii="Times New Roman" w:hAnsi="Times New Roman"/>
          <w:sz w:val="24"/>
          <w:szCs w:val="24"/>
        </w:rPr>
        <w:t xml:space="preserve">                                        </w:t>
      </w:r>
      <w:r w:rsidRPr="00811587">
        <w:rPr>
          <w:rFonts w:ascii="Times New Roman" w:hAnsi="Times New Roman"/>
          <w:sz w:val="24"/>
          <w:szCs w:val="24"/>
        </w:rPr>
        <w:t>(tj. zobowiązanych z tytułu poręczenia lub gwarancji) wszystkich Wykonawców wspólnie ubiegających się o udzielenie zamówienia lub aby z jej treści wynikało, że zabezpiecza Wykonawców wspólnie ubiegających się o udzielenie zamówienia</w:t>
      </w:r>
      <w:r>
        <w:rPr>
          <w:rFonts w:ascii="Times New Roman" w:hAnsi="Times New Roman"/>
          <w:sz w:val="24"/>
          <w:szCs w:val="24"/>
        </w:rPr>
        <w:t xml:space="preserve"> (konsorcjum).</w:t>
      </w:r>
      <w:r w:rsidR="003A05D7" w:rsidRPr="007C4E89">
        <w:rPr>
          <w:rFonts w:ascii="Times New Roman" w:eastAsia="Times New Roman" w:hAnsi="Times New Roman" w:cs="Times New Roman"/>
          <w:sz w:val="24"/>
          <w:szCs w:val="24"/>
        </w:rPr>
        <w:t>.</w:t>
      </w:r>
    </w:p>
    <w:p w14:paraId="7E5B0BDC" w14:textId="77777777" w:rsidR="003F4700" w:rsidRDefault="003F4700" w:rsidP="003A05D7">
      <w:pPr>
        <w:shd w:val="clear" w:color="auto" w:fill="FFFFFF"/>
        <w:spacing w:line="276" w:lineRule="auto"/>
        <w:rPr>
          <w:rFonts w:asciiTheme="minorHAnsi" w:hAnsiTheme="minorHAnsi"/>
          <w:b/>
          <w:bCs/>
        </w:rPr>
      </w:pPr>
    </w:p>
    <w:p w14:paraId="05E2E405" w14:textId="77777777" w:rsidR="003A05D7" w:rsidRPr="00E53D9F" w:rsidRDefault="003A05D7" w:rsidP="008D7C4D">
      <w:pPr>
        <w:numPr>
          <w:ilvl w:val="0"/>
          <w:numId w:val="49"/>
        </w:numPr>
        <w:shd w:val="clear" w:color="auto" w:fill="FFFFFF"/>
        <w:tabs>
          <w:tab w:val="left" w:pos="720"/>
        </w:tabs>
        <w:spacing w:line="276" w:lineRule="auto"/>
        <w:rPr>
          <w:rFonts w:ascii="Times New Roman" w:hAnsi="Times New Roman" w:cs="Times New Roman"/>
          <w:b/>
          <w:bCs/>
          <w:color w:val="2F5496" w:themeColor="accent5" w:themeShade="BF"/>
          <w:sz w:val="24"/>
          <w:szCs w:val="24"/>
        </w:rPr>
      </w:pPr>
      <w:r w:rsidRPr="00E53D9F">
        <w:rPr>
          <w:rFonts w:ascii="Times New Roman" w:hAnsi="Times New Roman" w:cs="Times New Roman"/>
          <w:b/>
          <w:bCs/>
          <w:color w:val="2F5496" w:themeColor="accent5" w:themeShade="BF"/>
          <w:sz w:val="24"/>
          <w:szCs w:val="24"/>
        </w:rPr>
        <w:t>INFORMACJE O TREŚCI ZAWIERANEJ UMOWY ORAZ MOŻLIWOŚCI JEJ ZMIANY</w:t>
      </w:r>
    </w:p>
    <w:p w14:paraId="6C525946" w14:textId="77777777" w:rsidR="001960CB" w:rsidRPr="005D68BA" w:rsidRDefault="001960CB" w:rsidP="001960CB">
      <w:pPr>
        <w:shd w:val="clear" w:color="auto" w:fill="FFFFFF"/>
        <w:tabs>
          <w:tab w:val="left" w:pos="720"/>
        </w:tabs>
        <w:spacing w:line="276" w:lineRule="auto"/>
        <w:ind w:left="720"/>
        <w:jc w:val="both"/>
        <w:rPr>
          <w:rFonts w:asciiTheme="minorHAnsi" w:hAnsiTheme="minorHAnsi"/>
          <w:b/>
          <w:bCs/>
          <w:color w:val="7030A0"/>
        </w:rPr>
      </w:pPr>
    </w:p>
    <w:p w14:paraId="2E37BAE2" w14:textId="77777777" w:rsidR="001960CB" w:rsidRPr="007C4E89" w:rsidRDefault="003A05D7" w:rsidP="001E059B">
      <w:pPr>
        <w:pStyle w:val="Akapitzlist"/>
        <w:numPr>
          <w:ilvl w:val="0"/>
          <w:numId w:val="26"/>
        </w:numPr>
        <w:shd w:val="clear" w:color="auto" w:fill="FFFFFF"/>
        <w:tabs>
          <w:tab w:val="left" w:pos="422"/>
        </w:tabs>
        <w:spacing w:line="276" w:lineRule="auto"/>
        <w:jc w:val="both"/>
        <w:rPr>
          <w:rFonts w:ascii="Times New Roman" w:hAnsi="Times New Roman" w:cs="Times New Roman"/>
          <w:sz w:val="24"/>
          <w:szCs w:val="24"/>
        </w:rPr>
      </w:pPr>
      <w:r w:rsidRPr="007C4E89">
        <w:rPr>
          <w:rFonts w:ascii="Times New Roman" w:hAnsi="Times New Roman" w:cs="Times New Roman"/>
          <w:sz w:val="24"/>
          <w:szCs w:val="24"/>
        </w:rPr>
        <w:t>Wybrany Wykonawca jest zobowi</w:t>
      </w:r>
      <w:r w:rsidRPr="007C4E89">
        <w:rPr>
          <w:rFonts w:ascii="Times New Roman" w:eastAsia="Times New Roman" w:hAnsi="Times New Roman" w:cs="Times New Roman"/>
          <w:sz w:val="24"/>
          <w:szCs w:val="24"/>
        </w:rPr>
        <w:t xml:space="preserve">ązany do zawarcia umowy w sprawie zamówienia publicznego na warunkach określonych we Wzorze umowy, stanowiącym </w:t>
      </w:r>
      <w:r w:rsidRPr="007C4E89">
        <w:rPr>
          <w:rFonts w:ascii="Times New Roman" w:eastAsia="Times New Roman" w:hAnsi="Times New Roman" w:cs="Times New Roman"/>
          <w:bCs/>
          <w:sz w:val="24"/>
          <w:szCs w:val="24"/>
        </w:rPr>
        <w:t>załą</w:t>
      </w:r>
      <w:r w:rsidR="00540F7E">
        <w:rPr>
          <w:rFonts w:ascii="Times New Roman" w:eastAsia="Times New Roman" w:hAnsi="Times New Roman" w:cs="Times New Roman"/>
          <w:bCs/>
          <w:sz w:val="24"/>
          <w:szCs w:val="24"/>
        </w:rPr>
        <w:t>cznik nr 4</w:t>
      </w:r>
      <w:r w:rsidRPr="007C4E89">
        <w:rPr>
          <w:rFonts w:ascii="Times New Roman" w:eastAsia="Times New Roman" w:hAnsi="Times New Roman" w:cs="Times New Roman"/>
          <w:bCs/>
          <w:sz w:val="24"/>
          <w:szCs w:val="24"/>
        </w:rPr>
        <w:t xml:space="preserve"> do SWZ</w:t>
      </w:r>
      <w:r w:rsidRPr="007C4E89">
        <w:rPr>
          <w:rFonts w:ascii="Times New Roman" w:eastAsia="Times New Roman" w:hAnsi="Times New Roman" w:cs="Times New Roman"/>
          <w:sz w:val="24"/>
          <w:szCs w:val="24"/>
        </w:rPr>
        <w:t>.</w:t>
      </w:r>
    </w:p>
    <w:p w14:paraId="2B092BAC" w14:textId="77777777" w:rsidR="001960CB" w:rsidRPr="007C4E89" w:rsidRDefault="003A05D7" w:rsidP="001E059B">
      <w:pPr>
        <w:pStyle w:val="Akapitzlist"/>
        <w:numPr>
          <w:ilvl w:val="0"/>
          <w:numId w:val="26"/>
        </w:numPr>
        <w:shd w:val="clear" w:color="auto" w:fill="FFFFFF"/>
        <w:tabs>
          <w:tab w:val="left" w:pos="422"/>
        </w:tabs>
        <w:spacing w:line="276" w:lineRule="auto"/>
        <w:jc w:val="both"/>
        <w:rPr>
          <w:rFonts w:ascii="Times New Roman" w:hAnsi="Times New Roman" w:cs="Times New Roman"/>
          <w:sz w:val="24"/>
          <w:szCs w:val="24"/>
        </w:rPr>
      </w:pPr>
      <w:r w:rsidRPr="007C4E89">
        <w:rPr>
          <w:rFonts w:ascii="Times New Roman" w:hAnsi="Times New Roman" w:cs="Times New Roman"/>
          <w:sz w:val="24"/>
          <w:szCs w:val="24"/>
        </w:rPr>
        <w:t xml:space="preserve">Zakres </w:t>
      </w:r>
      <w:r w:rsidRPr="007C4E89">
        <w:rPr>
          <w:rFonts w:ascii="Times New Roman" w:eastAsia="Times New Roman" w:hAnsi="Times New Roman" w:cs="Times New Roman"/>
          <w:sz w:val="24"/>
          <w:szCs w:val="24"/>
        </w:rPr>
        <w:t>świadczenia Wykonawcy wynikający z umowy jest tożsamy z jego zobowiązaniem zawartym w ofercie.</w:t>
      </w:r>
    </w:p>
    <w:p w14:paraId="19DD2879" w14:textId="77777777" w:rsidR="001960CB" w:rsidRPr="007C4E89" w:rsidRDefault="003A05D7" w:rsidP="001E059B">
      <w:pPr>
        <w:pStyle w:val="Akapitzlist"/>
        <w:numPr>
          <w:ilvl w:val="0"/>
          <w:numId w:val="26"/>
        </w:numPr>
        <w:shd w:val="clear" w:color="auto" w:fill="FFFFFF"/>
        <w:tabs>
          <w:tab w:val="left" w:pos="422"/>
        </w:tabs>
        <w:spacing w:line="276" w:lineRule="auto"/>
        <w:jc w:val="both"/>
        <w:rPr>
          <w:rFonts w:ascii="Times New Roman" w:hAnsi="Times New Roman" w:cs="Times New Roman"/>
          <w:sz w:val="24"/>
          <w:szCs w:val="24"/>
        </w:rPr>
      </w:pPr>
      <w:r w:rsidRPr="007C4E89">
        <w:rPr>
          <w:rFonts w:ascii="Times New Roman" w:hAnsi="Times New Roman" w:cs="Times New Roman"/>
          <w:sz w:val="24"/>
          <w:szCs w:val="24"/>
        </w:rPr>
        <w:t>Zamawiaj</w:t>
      </w:r>
      <w:r w:rsidRPr="007C4E89">
        <w:rPr>
          <w:rFonts w:ascii="Times New Roman" w:eastAsia="Times New Roman" w:hAnsi="Times New Roman" w:cs="Times New Roman"/>
          <w:sz w:val="24"/>
          <w:szCs w:val="24"/>
        </w:rPr>
        <w:t>ący przewiduje możliwość zmiany zawartej umowy w stosunku do treści wybranej oferty</w:t>
      </w:r>
      <w:r w:rsidR="001960CB" w:rsidRPr="007C4E89">
        <w:rPr>
          <w:rFonts w:ascii="Times New Roman" w:eastAsia="Times New Roman" w:hAnsi="Times New Roman" w:cs="Times New Roman"/>
          <w:sz w:val="24"/>
          <w:szCs w:val="24"/>
        </w:rPr>
        <w:t xml:space="preserve"> </w:t>
      </w:r>
      <w:r w:rsidRPr="007C4E89">
        <w:rPr>
          <w:rFonts w:ascii="Times New Roman" w:hAnsi="Times New Roman" w:cs="Times New Roman"/>
          <w:sz w:val="24"/>
          <w:szCs w:val="24"/>
        </w:rPr>
        <w:t>w zakresie u</w:t>
      </w:r>
      <w:r w:rsidR="002C7797">
        <w:rPr>
          <w:rFonts w:ascii="Times New Roman" w:hAnsi="Times New Roman" w:cs="Times New Roman"/>
          <w:sz w:val="24"/>
          <w:szCs w:val="24"/>
        </w:rPr>
        <w:t>regulowanym w uPzp</w:t>
      </w:r>
      <w:r w:rsidRPr="007C4E89">
        <w:rPr>
          <w:rFonts w:ascii="Times New Roman" w:hAnsi="Times New Roman" w:cs="Times New Roman"/>
          <w:sz w:val="24"/>
          <w:szCs w:val="24"/>
        </w:rPr>
        <w:t>. oraz wskazanym we Wzorze umowy, stanowi</w:t>
      </w:r>
      <w:r w:rsidRPr="007C4E89">
        <w:rPr>
          <w:rFonts w:ascii="Times New Roman" w:eastAsia="Times New Roman" w:hAnsi="Times New Roman" w:cs="Times New Roman"/>
          <w:sz w:val="24"/>
          <w:szCs w:val="24"/>
        </w:rPr>
        <w:t>ącym</w:t>
      </w:r>
      <w:r w:rsidR="001960CB" w:rsidRPr="007C4E89">
        <w:rPr>
          <w:rFonts w:ascii="Times New Roman" w:eastAsia="Times New Roman" w:hAnsi="Times New Roman" w:cs="Times New Roman"/>
          <w:sz w:val="24"/>
          <w:szCs w:val="24"/>
        </w:rPr>
        <w:t xml:space="preserve"> </w:t>
      </w:r>
      <w:r w:rsidRPr="007C4E89">
        <w:rPr>
          <w:rFonts w:ascii="Times New Roman" w:hAnsi="Times New Roman" w:cs="Times New Roman"/>
          <w:bCs/>
          <w:sz w:val="24"/>
          <w:szCs w:val="24"/>
        </w:rPr>
        <w:t>za</w:t>
      </w:r>
      <w:r w:rsidRPr="007C4E89">
        <w:rPr>
          <w:rFonts w:ascii="Times New Roman" w:eastAsia="Times New Roman" w:hAnsi="Times New Roman" w:cs="Times New Roman"/>
          <w:bCs/>
          <w:sz w:val="24"/>
          <w:szCs w:val="24"/>
        </w:rPr>
        <w:t>łą</w:t>
      </w:r>
      <w:r w:rsidR="00540F7E">
        <w:rPr>
          <w:rFonts w:ascii="Times New Roman" w:eastAsia="Times New Roman" w:hAnsi="Times New Roman" w:cs="Times New Roman"/>
          <w:bCs/>
          <w:sz w:val="24"/>
          <w:szCs w:val="24"/>
        </w:rPr>
        <w:t>cznik nr 4</w:t>
      </w:r>
      <w:r w:rsidRPr="007C4E89">
        <w:rPr>
          <w:rFonts w:ascii="Times New Roman" w:eastAsia="Times New Roman" w:hAnsi="Times New Roman" w:cs="Times New Roman"/>
          <w:bCs/>
          <w:sz w:val="24"/>
          <w:szCs w:val="24"/>
        </w:rPr>
        <w:t xml:space="preserve"> do SWZ.</w:t>
      </w:r>
    </w:p>
    <w:p w14:paraId="54666C45" w14:textId="77777777" w:rsidR="003A05D7" w:rsidRPr="007C4E89" w:rsidRDefault="003A05D7" w:rsidP="001E059B">
      <w:pPr>
        <w:pStyle w:val="Akapitzlist"/>
        <w:numPr>
          <w:ilvl w:val="0"/>
          <w:numId w:val="26"/>
        </w:numPr>
        <w:shd w:val="clear" w:color="auto" w:fill="FFFFFF"/>
        <w:tabs>
          <w:tab w:val="left" w:pos="422"/>
        </w:tabs>
        <w:spacing w:line="276" w:lineRule="auto"/>
        <w:jc w:val="both"/>
        <w:rPr>
          <w:rFonts w:ascii="Times New Roman" w:hAnsi="Times New Roman" w:cs="Times New Roman"/>
          <w:sz w:val="24"/>
          <w:szCs w:val="24"/>
        </w:rPr>
      </w:pPr>
      <w:r w:rsidRPr="007C4E89">
        <w:rPr>
          <w:rFonts w:ascii="Times New Roman" w:hAnsi="Times New Roman" w:cs="Times New Roman"/>
          <w:sz w:val="24"/>
          <w:szCs w:val="24"/>
        </w:rPr>
        <w:t xml:space="preserve"> Zmiana umowy wymaga dla swej wa</w:t>
      </w:r>
      <w:r w:rsidRPr="007C4E89">
        <w:rPr>
          <w:rFonts w:ascii="Times New Roman" w:eastAsia="Times New Roman" w:hAnsi="Times New Roman" w:cs="Times New Roman"/>
          <w:sz w:val="24"/>
          <w:szCs w:val="24"/>
        </w:rPr>
        <w:t>żności, pod rygorem nieważności, zachowania formy pisemnej.</w:t>
      </w:r>
    </w:p>
    <w:p w14:paraId="78546363" w14:textId="77777777" w:rsidR="002C3701" w:rsidRPr="005B5C3C" w:rsidRDefault="002C3701" w:rsidP="005B5C3C">
      <w:pPr>
        <w:shd w:val="clear" w:color="auto" w:fill="FFFFFF"/>
        <w:tabs>
          <w:tab w:val="left" w:pos="422"/>
        </w:tabs>
        <w:spacing w:line="276" w:lineRule="auto"/>
        <w:jc w:val="both"/>
        <w:rPr>
          <w:rFonts w:asciiTheme="minorHAnsi" w:hAnsiTheme="minorHAnsi"/>
        </w:rPr>
      </w:pPr>
    </w:p>
    <w:p w14:paraId="5875C260" w14:textId="77777777" w:rsidR="003A05D7" w:rsidRPr="00E53D9F" w:rsidRDefault="003A05D7" w:rsidP="008D7C4D">
      <w:pPr>
        <w:numPr>
          <w:ilvl w:val="0"/>
          <w:numId w:val="49"/>
        </w:numPr>
        <w:shd w:val="clear" w:color="auto" w:fill="FFFFFF"/>
        <w:tabs>
          <w:tab w:val="left" w:pos="720"/>
        </w:tabs>
        <w:spacing w:line="276" w:lineRule="auto"/>
        <w:rPr>
          <w:rFonts w:ascii="Times New Roman" w:hAnsi="Times New Roman" w:cs="Times New Roman"/>
          <w:b/>
          <w:bCs/>
          <w:color w:val="2F5496" w:themeColor="accent5" w:themeShade="BF"/>
          <w:sz w:val="24"/>
          <w:szCs w:val="24"/>
        </w:rPr>
      </w:pPr>
      <w:r w:rsidRPr="00E53D9F">
        <w:rPr>
          <w:rFonts w:ascii="Times New Roman" w:hAnsi="Times New Roman" w:cs="Times New Roman"/>
          <w:b/>
          <w:bCs/>
          <w:color w:val="2F5496" w:themeColor="accent5" w:themeShade="BF"/>
          <w:sz w:val="24"/>
          <w:szCs w:val="24"/>
        </w:rPr>
        <w:t>POUCZENIE O ŚRODKACH OCHRONY PRAWNEJ PRZYSŁUGUJĄCYCH WYKONAWCY</w:t>
      </w:r>
    </w:p>
    <w:p w14:paraId="38AECEFE" w14:textId="77777777" w:rsidR="001960CB" w:rsidRPr="005D68BA" w:rsidRDefault="001960CB" w:rsidP="001960CB">
      <w:pPr>
        <w:shd w:val="clear" w:color="auto" w:fill="FFFFFF"/>
        <w:tabs>
          <w:tab w:val="left" w:pos="720"/>
        </w:tabs>
        <w:spacing w:line="276" w:lineRule="auto"/>
        <w:ind w:left="720"/>
        <w:jc w:val="both"/>
        <w:rPr>
          <w:rFonts w:asciiTheme="minorHAnsi" w:hAnsiTheme="minorHAnsi"/>
          <w:b/>
          <w:bCs/>
          <w:color w:val="7030A0"/>
        </w:rPr>
      </w:pPr>
    </w:p>
    <w:p w14:paraId="2547B241" w14:textId="77777777" w:rsidR="001960CB" w:rsidRPr="007C4E89" w:rsidRDefault="003A05D7" w:rsidP="001E059B">
      <w:pPr>
        <w:pStyle w:val="Akapitzlist"/>
        <w:numPr>
          <w:ilvl w:val="0"/>
          <w:numId w:val="27"/>
        </w:numPr>
        <w:shd w:val="clear" w:color="auto" w:fill="FFFFFF"/>
        <w:tabs>
          <w:tab w:val="left" w:pos="422"/>
        </w:tabs>
        <w:spacing w:line="276" w:lineRule="auto"/>
        <w:jc w:val="both"/>
        <w:rPr>
          <w:rFonts w:ascii="Times New Roman" w:hAnsi="Times New Roman" w:cs="Times New Roman"/>
          <w:sz w:val="24"/>
          <w:szCs w:val="24"/>
        </w:rPr>
      </w:pPr>
      <w:r w:rsidRPr="007C4E89">
        <w:rPr>
          <w:rFonts w:ascii="Times New Roman" w:eastAsia="Times New Roman" w:hAnsi="Times New Roman" w:cs="Times New Roman"/>
          <w:sz w:val="24"/>
          <w:szCs w:val="24"/>
        </w:rPr>
        <w:t>Środki ochrony prawnej przysługują Wykonawcy, jeżeli ma lub miał interes w uzyskaniu zamówienia oraz poniósł lub może ponieść szkodę w wyniku naruszenia przez Zamawiającego przepisó</w:t>
      </w:r>
      <w:r w:rsidR="007C4E89">
        <w:rPr>
          <w:rFonts w:ascii="Times New Roman" w:eastAsia="Times New Roman" w:hAnsi="Times New Roman" w:cs="Times New Roman"/>
          <w:sz w:val="24"/>
          <w:szCs w:val="24"/>
        </w:rPr>
        <w:t>w u</w:t>
      </w:r>
      <w:r w:rsidRPr="007C4E89">
        <w:rPr>
          <w:rFonts w:ascii="Times New Roman" w:eastAsia="Times New Roman" w:hAnsi="Times New Roman" w:cs="Times New Roman"/>
          <w:sz w:val="24"/>
          <w:szCs w:val="24"/>
        </w:rPr>
        <w:t>Pzp.</w:t>
      </w:r>
    </w:p>
    <w:p w14:paraId="4A8E2222" w14:textId="77777777" w:rsidR="003D7789" w:rsidRPr="007C4E89" w:rsidRDefault="003A05D7" w:rsidP="001E059B">
      <w:pPr>
        <w:pStyle w:val="Akapitzlist"/>
        <w:numPr>
          <w:ilvl w:val="0"/>
          <w:numId w:val="27"/>
        </w:numPr>
        <w:shd w:val="clear" w:color="auto" w:fill="FFFFFF"/>
        <w:tabs>
          <w:tab w:val="left" w:pos="422"/>
        </w:tabs>
        <w:spacing w:line="276" w:lineRule="auto"/>
        <w:jc w:val="both"/>
        <w:rPr>
          <w:rFonts w:ascii="Times New Roman" w:hAnsi="Times New Roman" w:cs="Times New Roman"/>
          <w:sz w:val="24"/>
          <w:szCs w:val="24"/>
        </w:rPr>
      </w:pPr>
      <w:r w:rsidRPr="007C4E89">
        <w:rPr>
          <w:rFonts w:ascii="Times New Roman" w:hAnsi="Times New Roman" w:cs="Times New Roman"/>
          <w:sz w:val="24"/>
          <w:szCs w:val="24"/>
        </w:rPr>
        <w:t>Odwo</w:t>
      </w:r>
      <w:r w:rsidRPr="007C4E89">
        <w:rPr>
          <w:rFonts w:ascii="Times New Roman" w:eastAsia="Times New Roman" w:hAnsi="Times New Roman" w:cs="Times New Roman"/>
          <w:sz w:val="24"/>
          <w:szCs w:val="24"/>
        </w:rPr>
        <w:t>łanie przysł</w:t>
      </w:r>
      <w:r w:rsidR="001960CB" w:rsidRPr="007C4E89">
        <w:rPr>
          <w:rFonts w:ascii="Times New Roman" w:eastAsia="Times New Roman" w:hAnsi="Times New Roman" w:cs="Times New Roman"/>
          <w:sz w:val="24"/>
          <w:szCs w:val="24"/>
        </w:rPr>
        <w:t xml:space="preserve">uguje na </w:t>
      </w:r>
      <w:r w:rsidRPr="007C4E89">
        <w:rPr>
          <w:rFonts w:ascii="Times New Roman" w:hAnsi="Times New Roman" w:cs="Times New Roman"/>
          <w:sz w:val="24"/>
          <w:szCs w:val="24"/>
        </w:rPr>
        <w:t>niezgodn</w:t>
      </w:r>
      <w:r w:rsidRPr="007C4E89">
        <w:rPr>
          <w:rFonts w:ascii="Times New Roman" w:eastAsia="Times New Roman" w:hAnsi="Times New Roman" w:cs="Times New Roman"/>
          <w:sz w:val="24"/>
          <w:szCs w:val="24"/>
        </w:rPr>
        <w:t xml:space="preserve">ą z przepisami ustawy czynność Zamawiającego, podjętą w postępowaniu </w:t>
      </w:r>
      <w:r w:rsidR="001960CB" w:rsidRPr="007C4E89">
        <w:rPr>
          <w:rFonts w:ascii="Times New Roman" w:eastAsia="Times New Roman" w:hAnsi="Times New Roman" w:cs="Times New Roman"/>
          <w:sz w:val="24"/>
          <w:szCs w:val="24"/>
        </w:rPr>
        <w:br/>
      </w:r>
      <w:r w:rsidRPr="007C4E89">
        <w:rPr>
          <w:rFonts w:ascii="Times New Roman" w:eastAsia="Times New Roman" w:hAnsi="Times New Roman" w:cs="Times New Roman"/>
          <w:sz w:val="24"/>
          <w:szCs w:val="24"/>
        </w:rPr>
        <w:t>o udzielenie</w:t>
      </w:r>
      <w:r w:rsidR="001960CB" w:rsidRPr="007C4E89">
        <w:rPr>
          <w:rFonts w:ascii="Times New Roman" w:eastAsia="Times New Roman" w:hAnsi="Times New Roman" w:cs="Times New Roman"/>
          <w:sz w:val="24"/>
          <w:szCs w:val="24"/>
        </w:rPr>
        <w:t xml:space="preserve"> </w:t>
      </w:r>
      <w:r w:rsidRPr="007C4E89">
        <w:rPr>
          <w:rFonts w:ascii="Times New Roman" w:hAnsi="Times New Roman" w:cs="Times New Roman"/>
          <w:sz w:val="24"/>
          <w:szCs w:val="24"/>
        </w:rPr>
        <w:t>zam</w:t>
      </w:r>
      <w:r w:rsidRPr="007C4E89">
        <w:rPr>
          <w:rFonts w:ascii="Times New Roman" w:eastAsia="Times New Roman" w:hAnsi="Times New Roman" w:cs="Times New Roman"/>
          <w:sz w:val="24"/>
          <w:szCs w:val="24"/>
        </w:rPr>
        <w:t>ówienia, w tym na projektowa</w:t>
      </w:r>
      <w:r w:rsidR="001960CB" w:rsidRPr="007C4E89">
        <w:rPr>
          <w:rFonts w:ascii="Times New Roman" w:eastAsia="Times New Roman" w:hAnsi="Times New Roman" w:cs="Times New Roman"/>
          <w:sz w:val="24"/>
          <w:szCs w:val="24"/>
        </w:rPr>
        <w:t xml:space="preserve">ne postanowienie umowy oraz </w:t>
      </w:r>
      <w:r w:rsidRPr="007C4E89">
        <w:rPr>
          <w:rFonts w:ascii="Times New Roman" w:hAnsi="Times New Roman" w:cs="Times New Roman"/>
          <w:sz w:val="24"/>
          <w:szCs w:val="24"/>
        </w:rPr>
        <w:t>zaniechanie czynno</w:t>
      </w:r>
      <w:r w:rsidRPr="007C4E89">
        <w:rPr>
          <w:rFonts w:ascii="Times New Roman" w:eastAsia="Times New Roman" w:hAnsi="Times New Roman" w:cs="Times New Roman"/>
          <w:sz w:val="24"/>
          <w:szCs w:val="24"/>
        </w:rPr>
        <w:t xml:space="preserve">ści  </w:t>
      </w:r>
      <w:r w:rsidR="001960CB" w:rsidRPr="007C4E89">
        <w:rPr>
          <w:rFonts w:ascii="Times New Roman" w:eastAsia="Times New Roman" w:hAnsi="Times New Roman" w:cs="Times New Roman"/>
          <w:sz w:val="24"/>
          <w:szCs w:val="24"/>
        </w:rPr>
        <w:br/>
      </w:r>
      <w:r w:rsidRPr="007C4E89">
        <w:rPr>
          <w:rFonts w:ascii="Times New Roman" w:eastAsia="Times New Roman" w:hAnsi="Times New Roman" w:cs="Times New Roman"/>
          <w:sz w:val="24"/>
          <w:szCs w:val="24"/>
        </w:rPr>
        <w:t>w  postępowaniu   o   udzielenie  zamówienia,  do   której  Zamawiający  był</w:t>
      </w:r>
      <w:r w:rsidR="001960CB" w:rsidRPr="007C4E89">
        <w:rPr>
          <w:rFonts w:ascii="Times New Roman" w:eastAsia="Times New Roman" w:hAnsi="Times New Roman" w:cs="Times New Roman"/>
          <w:sz w:val="24"/>
          <w:szCs w:val="24"/>
        </w:rPr>
        <w:t xml:space="preserve"> </w:t>
      </w:r>
      <w:r w:rsidRPr="007C4E89">
        <w:rPr>
          <w:rFonts w:ascii="Times New Roman" w:hAnsi="Times New Roman" w:cs="Times New Roman"/>
          <w:sz w:val="24"/>
          <w:szCs w:val="24"/>
        </w:rPr>
        <w:t>obowi</w:t>
      </w:r>
      <w:r w:rsidRPr="007C4E89">
        <w:rPr>
          <w:rFonts w:ascii="Times New Roman" w:eastAsia="Times New Roman" w:hAnsi="Times New Roman" w:cs="Times New Roman"/>
          <w:sz w:val="24"/>
          <w:szCs w:val="24"/>
        </w:rPr>
        <w:t>ązany na podstawie ustawy.</w:t>
      </w:r>
    </w:p>
    <w:p w14:paraId="49C046DF" w14:textId="77777777" w:rsidR="003D7789" w:rsidRPr="007C4E89" w:rsidRDefault="003A05D7" w:rsidP="001E059B">
      <w:pPr>
        <w:pStyle w:val="Akapitzlist"/>
        <w:numPr>
          <w:ilvl w:val="0"/>
          <w:numId w:val="27"/>
        </w:numPr>
        <w:shd w:val="clear" w:color="auto" w:fill="FFFFFF"/>
        <w:tabs>
          <w:tab w:val="left" w:pos="422"/>
        </w:tabs>
        <w:spacing w:line="276" w:lineRule="auto"/>
        <w:jc w:val="both"/>
        <w:rPr>
          <w:rFonts w:ascii="Times New Roman" w:hAnsi="Times New Roman" w:cs="Times New Roman"/>
          <w:sz w:val="24"/>
          <w:szCs w:val="24"/>
        </w:rPr>
      </w:pPr>
      <w:r w:rsidRPr="007C4E89">
        <w:rPr>
          <w:rFonts w:ascii="Times New Roman" w:hAnsi="Times New Roman" w:cs="Times New Roman"/>
          <w:sz w:val="24"/>
          <w:szCs w:val="24"/>
        </w:rPr>
        <w:t>Odwo</w:t>
      </w:r>
      <w:r w:rsidRPr="007C4E89">
        <w:rPr>
          <w:rFonts w:ascii="Times New Roman" w:eastAsia="Times New Roman" w:hAnsi="Times New Roman" w:cs="Times New Roman"/>
          <w:sz w:val="24"/>
          <w:szCs w:val="24"/>
        </w:rPr>
        <w:t xml:space="preserve">łanie wnosi się do Prezesa Krajowej Izby Odwoławczej w formie pisemnej albo w formie elektronicznej albo </w:t>
      </w:r>
      <w:r w:rsidR="003D7789" w:rsidRPr="007C4E89">
        <w:rPr>
          <w:rFonts w:ascii="Times New Roman" w:eastAsia="Times New Roman" w:hAnsi="Times New Roman" w:cs="Times New Roman"/>
          <w:sz w:val="24"/>
          <w:szCs w:val="24"/>
        </w:rPr>
        <w:br/>
      </w:r>
      <w:r w:rsidRPr="007C4E89">
        <w:rPr>
          <w:rFonts w:ascii="Times New Roman" w:eastAsia="Times New Roman" w:hAnsi="Times New Roman" w:cs="Times New Roman"/>
          <w:sz w:val="24"/>
          <w:szCs w:val="24"/>
        </w:rPr>
        <w:t>w postaci elektronicznej opatrzone podpisem zaufanym.</w:t>
      </w:r>
    </w:p>
    <w:p w14:paraId="706BAEA7" w14:textId="77777777" w:rsidR="003D7789" w:rsidRPr="007C4E89" w:rsidRDefault="003A05D7" w:rsidP="001E059B">
      <w:pPr>
        <w:pStyle w:val="Akapitzlist"/>
        <w:numPr>
          <w:ilvl w:val="0"/>
          <w:numId w:val="27"/>
        </w:numPr>
        <w:shd w:val="clear" w:color="auto" w:fill="FFFFFF"/>
        <w:tabs>
          <w:tab w:val="left" w:pos="422"/>
        </w:tabs>
        <w:spacing w:line="276" w:lineRule="auto"/>
        <w:jc w:val="both"/>
        <w:rPr>
          <w:rFonts w:ascii="Times New Roman" w:hAnsi="Times New Roman" w:cs="Times New Roman"/>
          <w:sz w:val="24"/>
          <w:szCs w:val="24"/>
        </w:rPr>
      </w:pPr>
      <w:r w:rsidRPr="007C4E89">
        <w:rPr>
          <w:rFonts w:ascii="Times New Roman" w:hAnsi="Times New Roman" w:cs="Times New Roman"/>
          <w:sz w:val="24"/>
          <w:szCs w:val="24"/>
        </w:rPr>
        <w:t>Na orzeczenie Krajowej Izby Odwo</w:t>
      </w:r>
      <w:r w:rsidRPr="007C4E89">
        <w:rPr>
          <w:rFonts w:ascii="Times New Roman" w:eastAsia="Times New Roman" w:hAnsi="Times New Roman" w:cs="Times New Roman"/>
          <w:sz w:val="24"/>
          <w:szCs w:val="24"/>
        </w:rPr>
        <w:t xml:space="preserve">ławczej oraz postanowienie Prezesa Krajowej Izby Odwoławczej, o którym mowa </w:t>
      </w:r>
      <w:r w:rsidR="007C4E89">
        <w:rPr>
          <w:rFonts w:ascii="Times New Roman" w:eastAsia="Times New Roman" w:hAnsi="Times New Roman" w:cs="Times New Roman"/>
          <w:sz w:val="24"/>
          <w:szCs w:val="24"/>
        </w:rPr>
        <w:t>w art. 519 ust. 1 u</w:t>
      </w:r>
      <w:r w:rsidRPr="007C4E89">
        <w:rPr>
          <w:rFonts w:ascii="Times New Roman" w:eastAsia="Times New Roman" w:hAnsi="Times New Roman" w:cs="Times New Roman"/>
          <w:sz w:val="24"/>
          <w:szCs w:val="24"/>
        </w:rPr>
        <w:t>Pzp, stronom oraz uczestnikom postępowania odwoławczego przysługuje skarga do sądu. Skargę wnosi się do Sądu Okręgowego w Warszawie za pośrednictwem Prezesa Krajowej Izby Odwoławczej.</w:t>
      </w:r>
    </w:p>
    <w:p w14:paraId="6E182E1B" w14:textId="77777777" w:rsidR="003A05D7" w:rsidRPr="007C4E89" w:rsidRDefault="003A05D7" w:rsidP="001E059B">
      <w:pPr>
        <w:pStyle w:val="Akapitzlist"/>
        <w:numPr>
          <w:ilvl w:val="0"/>
          <w:numId w:val="27"/>
        </w:numPr>
        <w:shd w:val="clear" w:color="auto" w:fill="FFFFFF"/>
        <w:tabs>
          <w:tab w:val="left" w:pos="422"/>
        </w:tabs>
        <w:spacing w:line="276" w:lineRule="auto"/>
        <w:jc w:val="both"/>
        <w:rPr>
          <w:rFonts w:ascii="Times New Roman" w:hAnsi="Times New Roman" w:cs="Times New Roman"/>
          <w:sz w:val="24"/>
          <w:szCs w:val="24"/>
        </w:rPr>
      </w:pPr>
      <w:r w:rsidRPr="007C4E89">
        <w:rPr>
          <w:rFonts w:ascii="Times New Roman" w:hAnsi="Times New Roman" w:cs="Times New Roman"/>
          <w:sz w:val="24"/>
          <w:szCs w:val="24"/>
        </w:rPr>
        <w:t>Szczeg</w:t>
      </w:r>
      <w:r w:rsidRPr="007C4E89">
        <w:rPr>
          <w:rFonts w:ascii="Times New Roman" w:eastAsia="Times New Roman" w:hAnsi="Times New Roman" w:cs="Times New Roman"/>
          <w:sz w:val="24"/>
          <w:szCs w:val="24"/>
        </w:rPr>
        <w:t xml:space="preserve">ółowe informacje dotyczące środków ochrony prawnej określone są w Dziale </w:t>
      </w:r>
      <w:r w:rsidRPr="007C4E89">
        <w:rPr>
          <w:rFonts w:ascii="Times New Roman" w:eastAsia="Times New Roman" w:hAnsi="Times New Roman" w:cs="Times New Roman"/>
          <w:sz w:val="24"/>
          <w:szCs w:val="24"/>
          <w:lang w:val="en-US"/>
        </w:rPr>
        <w:t xml:space="preserve">IX </w:t>
      </w:r>
      <w:r w:rsidRPr="007C4E89">
        <w:rPr>
          <w:rFonts w:ascii="Times New Roman" w:eastAsia="Times New Roman" w:hAnsi="Times New Roman" w:cs="Times New Roman"/>
          <w:sz w:val="24"/>
          <w:szCs w:val="24"/>
        </w:rPr>
        <w:t>„Środki ochrony prawnej”</w:t>
      </w:r>
      <w:r w:rsidR="007C4E89">
        <w:rPr>
          <w:rFonts w:ascii="Times New Roman" w:eastAsia="Times New Roman" w:hAnsi="Times New Roman" w:cs="Times New Roman"/>
          <w:sz w:val="24"/>
          <w:szCs w:val="24"/>
        </w:rPr>
        <w:t xml:space="preserve"> u</w:t>
      </w:r>
      <w:r w:rsidRPr="007C4E89">
        <w:rPr>
          <w:rFonts w:ascii="Times New Roman" w:eastAsia="Times New Roman" w:hAnsi="Times New Roman" w:cs="Times New Roman"/>
          <w:sz w:val="24"/>
          <w:szCs w:val="24"/>
        </w:rPr>
        <w:t>Pzp.</w:t>
      </w:r>
    </w:p>
    <w:p w14:paraId="30ADC250" w14:textId="77777777" w:rsidR="003F4700" w:rsidRPr="00E666A2" w:rsidRDefault="003F4700" w:rsidP="003F4700">
      <w:pPr>
        <w:shd w:val="clear" w:color="auto" w:fill="FFFFFF"/>
        <w:tabs>
          <w:tab w:val="left" w:pos="494"/>
        </w:tabs>
        <w:spacing w:line="276" w:lineRule="auto"/>
        <w:ind w:left="494" w:right="5"/>
        <w:jc w:val="both"/>
        <w:rPr>
          <w:rFonts w:asciiTheme="minorHAnsi" w:hAnsiTheme="minorHAnsi"/>
        </w:rPr>
      </w:pPr>
    </w:p>
    <w:p w14:paraId="15043E52" w14:textId="77777777" w:rsidR="003A05D7" w:rsidRPr="00E53D9F" w:rsidRDefault="00E53D9F" w:rsidP="008D7C4D">
      <w:pPr>
        <w:numPr>
          <w:ilvl w:val="0"/>
          <w:numId w:val="49"/>
        </w:numPr>
        <w:shd w:val="clear" w:color="auto" w:fill="FFFFFF"/>
        <w:tabs>
          <w:tab w:val="left" w:pos="720"/>
        </w:tabs>
        <w:spacing w:line="276" w:lineRule="auto"/>
        <w:rPr>
          <w:rFonts w:ascii="Times New Roman" w:hAnsi="Times New Roman" w:cs="Times New Roman"/>
          <w:b/>
          <w:bCs/>
          <w:color w:val="2F5496" w:themeColor="accent5" w:themeShade="BF"/>
          <w:sz w:val="24"/>
          <w:szCs w:val="24"/>
        </w:rPr>
      </w:pPr>
      <w:r>
        <w:rPr>
          <w:rFonts w:ascii="Times New Roman" w:hAnsi="Times New Roman" w:cs="Times New Roman"/>
          <w:b/>
          <w:bCs/>
          <w:color w:val="2F5496" w:themeColor="accent5" w:themeShade="BF"/>
          <w:sz w:val="24"/>
          <w:szCs w:val="24"/>
        </w:rPr>
        <w:t xml:space="preserve"> </w:t>
      </w:r>
      <w:r w:rsidR="003A05D7" w:rsidRPr="00E53D9F">
        <w:rPr>
          <w:rFonts w:ascii="Times New Roman" w:hAnsi="Times New Roman" w:cs="Times New Roman"/>
          <w:b/>
          <w:bCs/>
          <w:color w:val="2F5496" w:themeColor="accent5" w:themeShade="BF"/>
          <w:sz w:val="24"/>
          <w:szCs w:val="24"/>
        </w:rPr>
        <w:t>OCHRONA DANYCH OSOBOWYCH</w:t>
      </w:r>
    </w:p>
    <w:p w14:paraId="5ED79FA9" w14:textId="77777777" w:rsidR="003D7789" w:rsidRPr="002C7797" w:rsidRDefault="003D7789" w:rsidP="003D7789">
      <w:pPr>
        <w:shd w:val="clear" w:color="auto" w:fill="FFFFFF"/>
        <w:spacing w:line="276" w:lineRule="auto"/>
        <w:ind w:right="14"/>
        <w:jc w:val="both"/>
        <w:rPr>
          <w:rFonts w:ascii="Times New Roman" w:hAnsi="Times New Roman" w:cs="Times New Roman"/>
          <w:sz w:val="24"/>
          <w:szCs w:val="24"/>
        </w:rPr>
      </w:pPr>
    </w:p>
    <w:p w14:paraId="1115085D" w14:textId="77777777" w:rsidR="000341A8" w:rsidRPr="002C7797" w:rsidRDefault="00877D89" w:rsidP="000341A8">
      <w:p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 xml:space="preserve">Zgodnie z art. 13 ust. 1-3 rozporządzenia Parlamentu Europejskiego i Rady (UE) 2016/679 z dnia 27 kwietnia 2016r. w sprawie ochrony osób fizycznych w związku z przetwarzaniem danych osobowych i w sprawie swobodnego przepływu takich danych oraz uchylenia dyrektywy 95/46/WE (ogólne </w:t>
      </w:r>
      <w:r w:rsidRPr="002C7797">
        <w:rPr>
          <w:rFonts w:ascii="Times New Roman" w:hAnsi="Times New Roman" w:cs="Times New Roman"/>
          <w:bCs/>
          <w:sz w:val="24"/>
          <w:szCs w:val="24"/>
        </w:rPr>
        <w:lastRenderedPageBreak/>
        <w:t>rozporządzenie o ochronie danych) (Dz. Urz. UE L 119 z 04.05.2016, str. 1), dalej „RODO”, Zamawiający – Gmina Przeworsk - informuje, że</w:t>
      </w:r>
      <w:r w:rsidR="000341A8" w:rsidRPr="002C7797">
        <w:rPr>
          <w:rFonts w:ascii="Times New Roman" w:hAnsi="Times New Roman" w:cs="Times New Roman"/>
          <w:bCs/>
          <w:sz w:val="24"/>
          <w:szCs w:val="24"/>
        </w:rPr>
        <w:t>:</w:t>
      </w:r>
    </w:p>
    <w:p w14:paraId="6EEE95D3" w14:textId="77777777" w:rsidR="000341A8" w:rsidRPr="002C7797" w:rsidRDefault="000341A8" w:rsidP="001E059B">
      <w:pPr>
        <w:numPr>
          <w:ilvl w:val="0"/>
          <w:numId w:val="28"/>
        </w:num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 xml:space="preserve">Administratorem Pani/Pana danych osobowych jest </w:t>
      </w:r>
      <w:r w:rsidR="00877D89" w:rsidRPr="002C7797">
        <w:rPr>
          <w:rFonts w:ascii="Times New Roman" w:hAnsi="Times New Roman" w:cs="Times New Roman"/>
          <w:bCs/>
          <w:sz w:val="24"/>
          <w:szCs w:val="24"/>
        </w:rPr>
        <w:t>Wójt Gminy Przeworsk, ul. Bernardyńska 1a, 37-200 Przeworsk</w:t>
      </w:r>
      <w:r w:rsidRPr="002C7797">
        <w:rPr>
          <w:rFonts w:ascii="Times New Roman" w:hAnsi="Times New Roman" w:cs="Times New Roman"/>
          <w:bCs/>
          <w:sz w:val="24"/>
          <w:szCs w:val="24"/>
        </w:rPr>
        <w:t>.</w:t>
      </w:r>
    </w:p>
    <w:p w14:paraId="51F6A8C7" w14:textId="77777777" w:rsidR="000341A8" w:rsidRPr="002C7797" w:rsidRDefault="000341A8" w:rsidP="001E059B">
      <w:pPr>
        <w:numPr>
          <w:ilvl w:val="0"/>
          <w:numId w:val="28"/>
        </w:num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 xml:space="preserve">Kontakt z Inspektorem ochrony danych osobowych w </w:t>
      </w:r>
      <w:r w:rsidR="007C4E89" w:rsidRPr="002C7797">
        <w:rPr>
          <w:rFonts w:ascii="Times New Roman" w:hAnsi="Times New Roman" w:cs="Times New Roman"/>
          <w:bCs/>
          <w:sz w:val="24"/>
          <w:szCs w:val="24"/>
        </w:rPr>
        <w:t xml:space="preserve">Gminie Przeworsk </w:t>
      </w:r>
      <w:r w:rsidR="002C7797">
        <w:rPr>
          <w:rFonts w:ascii="Times New Roman" w:hAnsi="Times New Roman" w:cs="Times New Roman"/>
          <w:bCs/>
          <w:sz w:val="24"/>
          <w:szCs w:val="24"/>
        </w:rPr>
        <w:t xml:space="preserve">jest </w:t>
      </w:r>
      <w:r w:rsidR="002C7797" w:rsidRPr="002C7797">
        <w:rPr>
          <w:rFonts w:ascii="Times New Roman" w:hAnsi="Times New Roman" w:cs="Times New Roman"/>
          <w:bCs/>
          <w:sz w:val="24"/>
          <w:szCs w:val="24"/>
        </w:rPr>
        <w:t>możliwy drogą</w:t>
      </w:r>
      <w:r w:rsidRPr="002C7797">
        <w:rPr>
          <w:rFonts w:ascii="Times New Roman" w:hAnsi="Times New Roman" w:cs="Times New Roman"/>
          <w:bCs/>
          <w:sz w:val="24"/>
          <w:szCs w:val="24"/>
        </w:rPr>
        <w:t xml:space="preserve"> e-mail: </w:t>
      </w:r>
      <w:hyperlink r:id="rId23" w:history="1">
        <w:r w:rsidR="007C4E89" w:rsidRPr="002C7797">
          <w:rPr>
            <w:rStyle w:val="Hipercze"/>
            <w:rFonts w:ascii="Times New Roman" w:hAnsi="Times New Roman" w:cs="Times New Roman"/>
            <w:sz w:val="24"/>
            <w:szCs w:val="24"/>
          </w:rPr>
          <w:t>iodugprzeworsk@przeworsk.net.pl</w:t>
        </w:r>
      </w:hyperlink>
      <w:r w:rsidR="007C4E89" w:rsidRPr="002C7797">
        <w:rPr>
          <w:rFonts w:ascii="Times New Roman" w:hAnsi="Times New Roman" w:cs="Times New Roman"/>
          <w:sz w:val="24"/>
          <w:szCs w:val="24"/>
        </w:rPr>
        <w:t xml:space="preserve"> </w:t>
      </w:r>
    </w:p>
    <w:p w14:paraId="7EB5AE22" w14:textId="77777777" w:rsidR="000341A8" w:rsidRPr="002C7797" w:rsidRDefault="000341A8" w:rsidP="001E059B">
      <w:pPr>
        <w:numPr>
          <w:ilvl w:val="0"/>
          <w:numId w:val="28"/>
        </w:num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Pani/Pana dane osobowe przetwarzane będą na podstawie art. 6 ust. 1 lit. c RODO w celu związanym z postępowaniem o udzielenie zamówienia publicznego.</w:t>
      </w:r>
    </w:p>
    <w:p w14:paraId="1AE6585F" w14:textId="77777777" w:rsidR="000341A8" w:rsidRPr="002C7797" w:rsidRDefault="000341A8" w:rsidP="001E059B">
      <w:pPr>
        <w:numPr>
          <w:ilvl w:val="0"/>
          <w:numId w:val="28"/>
        </w:num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Odbiorcami Pani/Pana danych osobowych będą osoby lub podmioty, którym udostępniona zostanie dokumentacja postępowania w oparciu o art. 18 ustawy z dnia 11 września 2019 r. – Prawo zamówień publicznych (Dz. U. z 20</w:t>
      </w:r>
      <w:r w:rsidR="002C7797">
        <w:rPr>
          <w:rFonts w:ascii="Times New Roman" w:hAnsi="Times New Roman" w:cs="Times New Roman"/>
          <w:bCs/>
          <w:sz w:val="24"/>
          <w:szCs w:val="24"/>
        </w:rPr>
        <w:t>19 r. poz. 2019), dalej „u</w:t>
      </w:r>
      <w:r w:rsidRPr="002C7797">
        <w:rPr>
          <w:rFonts w:ascii="Times New Roman" w:hAnsi="Times New Roman" w:cs="Times New Roman"/>
          <w:bCs/>
          <w:sz w:val="24"/>
          <w:szCs w:val="24"/>
        </w:rPr>
        <w:t>Pzp”.</w:t>
      </w:r>
    </w:p>
    <w:p w14:paraId="11D8FE78" w14:textId="77777777" w:rsidR="000341A8" w:rsidRPr="002C7797" w:rsidRDefault="000341A8" w:rsidP="001E059B">
      <w:pPr>
        <w:numPr>
          <w:ilvl w:val="0"/>
          <w:numId w:val="28"/>
        </w:num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Pani/Pana dane osobowe będą przechowywane, przez okres 4 lat od dnia zakończenia postępowania o udzielenie zamówienia, a jeżeli czas trwania umowy przekracza 4 lata, okres przechowywania obejmuje cały czas trwania umowy.</w:t>
      </w:r>
    </w:p>
    <w:p w14:paraId="4CA6FFC9" w14:textId="77777777" w:rsidR="000341A8" w:rsidRPr="002C7797" w:rsidRDefault="000341A8" w:rsidP="001E059B">
      <w:pPr>
        <w:numPr>
          <w:ilvl w:val="0"/>
          <w:numId w:val="28"/>
        </w:num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Obowiązek podania przez Panią/Pana danych osobowych bezpośrednio Pani/Pana dotyczących jest wymogiem ustawowym</w:t>
      </w:r>
      <w:r w:rsidR="002C7797">
        <w:rPr>
          <w:rFonts w:ascii="Times New Roman" w:hAnsi="Times New Roman" w:cs="Times New Roman"/>
          <w:bCs/>
          <w:sz w:val="24"/>
          <w:szCs w:val="24"/>
        </w:rPr>
        <w:t xml:space="preserve"> określonym w przepisach u</w:t>
      </w:r>
      <w:r w:rsidRPr="002C7797">
        <w:rPr>
          <w:rFonts w:ascii="Times New Roman" w:hAnsi="Times New Roman" w:cs="Times New Roman"/>
          <w:bCs/>
          <w:sz w:val="24"/>
          <w:szCs w:val="24"/>
        </w:rPr>
        <w:t>Pzp, związanym z udziałem w postępowaniu o udzielenie zamówienia publicznego; konsekwencje niepodania okreś</w:t>
      </w:r>
      <w:r w:rsidR="002C7797">
        <w:rPr>
          <w:rFonts w:ascii="Times New Roman" w:hAnsi="Times New Roman" w:cs="Times New Roman"/>
          <w:bCs/>
          <w:sz w:val="24"/>
          <w:szCs w:val="24"/>
        </w:rPr>
        <w:t>lonych danych wynikają z u</w:t>
      </w:r>
      <w:r w:rsidRPr="002C7797">
        <w:rPr>
          <w:rFonts w:ascii="Times New Roman" w:hAnsi="Times New Roman" w:cs="Times New Roman"/>
          <w:bCs/>
          <w:sz w:val="24"/>
          <w:szCs w:val="24"/>
        </w:rPr>
        <w:t>Pzp.</w:t>
      </w:r>
    </w:p>
    <w:p w14:paraId="3DAF92B8" w14:textId="77777777" w:rsidR="000341A8" w:rsidRPr="002C7797" w:rsidRDefault="000341A8" w:rsidP="001E059B">
      <w:pPr>
        <w:numPr>
          <w:ilvl w:val="0"/>
          <w:numId w:val="28"/>
        </w:num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W odniesieniu do Pani/Pana danych osobowych decyzje nie będą podejmowane w sposób zautomatyzowany, stosowanie do art. 22 RODO.</w:t>
      </w:r>
    </w:p>
    <w:p w14:paraId="139C6860" w14:textId="77777777" w:rsidR="000341A8" w:rsidRPr="002C7797" w:rsidRDefault="000341A8" w:rsidP="001E059B">
      <w:pPr>
        <w:numPr>
          <w:ilvl w:val="0"/>
          <w:numId w:val="28"/>
        </w:num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Posiada Pani/Pan:</w:t>
      </w:r>
    </w:p>
    <w:p w14:paraId="725CE1F2" w14:textId="77777777" w:rsidR="000341A8" w:rsidRPr="002C7797" w:rsidRDefault="000341A8" w:rsidP="001E059B">
      <w:pPr>
        <w:numPr>
          <w:ilvl w:val="0"/>
          <w:numId w:val="31"/>
        </w:num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na podstawie art. 15 RODO prawo dostępu do danych osobowych Pani/Pana dotyczących;</w:t>
      </w:r>
    </w:p>
    <w:p w14:paraId="7054EE28" w14:textId="77777777" w:rsidR="000341A8" w:rsidRPr="002C7797" w:rsidRDefault="000341A8" w:rsidP="001E059B">
      <w:pPr>
        <w:numPr>
          <w:ilvl w:val="0"/>
          <w:numId w:val="31"/>
        </w:num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na podstawie art. 16 RODO prawo do sprostowania Pani/Pana danych osobowych;</w:t>
      </w:r>
    </w:p>
    <w:p w14:paraId="05416E72" w14:textId="77777777" w:rsidR="000341A8" w:rsidRPr="002C7797" w:rsidRDefault="000341A8" w:rsidP="001E059B">
      <w:pPr>
        <w:numPr>
          <w:ilvl w:val="0"/>
          <w:numId w:val="31"/>
        </w:num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 xml:space="preserve">na podstawie art. 18 RODO prawo żądania od administratora ograniczenia przetwarzania danych osobowych </w:t>
      </w:r>
      <w:r w:rsidRPr="002C7797">
        <w:rPr>
          <w:rFonts w:ascii="Times New Roman" w:hAnsi="Times New Roman" w:cs="Times New Roman"/>
          <w:bCs/>
          <w:sz w:val="24"/>
          <w:szCs w:val="24"/>
        </w:rPr>
        <w:br/>
        <w:t>z zastrzeżeniem przypadków, o których mowa w art. 18 ust. 2 RODO;</w:t>
      </w:r>
    </w:p>
    <w:p w14:paraId="3A36ACE8" w14:textId="77777777" w:rsidR="000341A8" w:rsidRPr="002C7797" w:rsidRDefault="000341A8" w:rsidP="001E059B">
      <w:pPr>
        <w:numPr>
          <w:ilvl w:val="0"/>
          <w:numId w:val="31"/>
        </w:num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prawo do wniesienia skargi do Prezesa Urzędu Ochrony Danych Osobowych, gdy uzna Pani/Pan, że przetwarzanie danych osobowych Pani/Pana dotyczących narusza przepisy RODO;</w:t>
      </w:r>
    </w:p>
    <w:p w14:paraId="5E942189" w14:textId="77777777" w:rsidR="000341A8" w:rsidRPr="002C7797" w:rsidRDefault="000341A8" w:rsidP="001E059B">
      <w:pPr>
        <w:numPr>
          <w:ilvl w:val="0"/>
          <w:numId w:val="28"/>
        </w:num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Nie przysługuje Pani/Panu:</w:t>
      </w:r>
    </w:p>
    <w:p w14:paraId="73D77C21" w14:textId="77777777" w:rsidR="000341A8" w:rsidRPr="002C7797" w:rsidRDefault="000341A8" w:rsidP="001E059B">
      <w:pPr>
        <w:numPr>
          <w:ilvl w:val="0"/>
          <w:numId w:val="29"/>
        </w:num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w związku z art. 17 ust. 3 lit. b, d lub e RODO prawo do usunięcia danych osobowych;</w:t>
      </w:r>
    </w:p>
    <w:p w14:paraId="2CC1E564" w14:textId="77777777" w:rsidR="000341A8" w:rsidRPr="002C7797" w:rsidRDefault="000341A8" w:rsidP="001E059B">
      <w:pPr>
        <w:numPr>
          <w:ilvl w:val="0"/>
          <w:numId w:val="29"/>
        </w:num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 xml:space="preserve">prawo do przenoszenia danych osobowych, o którym mowa w art. 20 RODO </w:t>
      </w:r>
    </w:p>
    <w:p w14:paraId="2589FA48" w14:textId="77777777" w:rsidR="000341A8" w:rsidRPr="002C7797" w:rsidRDefault="000341A8" w:rsidP="001E059B">
      <w:pPr>
        <w:numPr>
          <w:ilvl w:val="0"/>
          <w:numId w:val="29"/>
        </w:numPr>
        <w:shd w:val="clear" w:color="auto" w:fill="FFFFFF"/>
        <w:spacing w:line="276" w:lineRule="auto"/>
        <w:ind w:right="14"/>
        <w:jc w:val="both"/>
        <w:rPr>
          <w:rFonts w:ascii="Times New Roman" w:hAnsi="Times New Roman" w:cs="Times New Roman"/>
          <w:bCs/>
          <w:sz w:val="24"/>
          <w:szCs w:val="24"/>
        </w:rPr>
      </w:pPr>
      <w:r w:rsidRPr="002C7797">
        <w:rPr>
          <w:rFonts w:ascii="Times New Roman" w:hAnsi="Times New Roman" w:cs="Times New Roman"/>
          <w:bCs/>
          <w:sz w:val="24"/>
          <w:szCs w:val="24"/>
        </w:rPr>
        <w:t>na podstawie art. 21 RODO prawo sprzeciwu, wobec przetwarzania danych osobowych, gdyż podstawą prawną przetwarzania Pani/Pana danych osobowych jest art. 6 ust. 1 lit. c RODO.</w:t>
      </w:r>
    </w:p>
    <w:p w14:paraId="3953648A" w14:textId="77777777" w:rsidR="000341A8" w:rsidRPr="003D7789" w:rsidRDefault="000341A8" w:rsidP="00756E7A">
      <w:pPr>
        <w:shd w:val="clear" w:color="auto" w:fill="FFFFFF"/>
        <w:tabs>
          <w:tab w:val="left" w:pos="720"/>
        </w:tabs>
        <w:spacing w:line="276" w:lineRule="auto"/>
        <w:jc w:val="both"/>
        <w:rPr>
          <w:rFonts w:asciiTheme="minorHAnsi" w:hAnsiTheme="minorHAnsi"/>
          <w:bCs/>
          <w:color w:val="7030A0"/>
        </w:rPr>
      </w:pPr>
    </w:p>
    <w:p w14:paraId="4F44C771" w14:textId="77777777" w:rsidR="003A05D7" w:rsidRPr="002C7797" w:rsidRDefault="003A05D7" w:rsidP="008D7C4D">
      <w:pPr>
        <w:numPr>
          <w:ilvl w:val="0"/>
          <w:numId w:val="49"/>
        </w:numPr>
        <w:shd w:val="clear" w:color="auto" w:fill="FFFFFF"/>
        <w:tabs>
          <w:tab w:val="left" w:pos="720"/>
        </w:tabs>
        <w:spacing w:line="276" w:lineRule="auto"/>
        <w:rPr>
          <w:rFonts w:ascii="Times New Roman" w:hAnsi="Times New Roman" w:cs="Times New Roman"/>
          <w:b/>
          <w:bCs/>
          <w:color w:val="4472C4" w:themeColor="accent5"/>
          <w:sz w:val="24"/>
          <w:szCs w:val="24"/>
        </w:rPr>
      </w:pPr>
      <w:r w:rsidRPr="00E53D9F">
        <w:rPr>
          <w:rFonts w:ascii="Times New Roman" w:hAnsi="Times New Roman" w:cs="Times New Roman"/>
          <w:b/>
          <w:bCs/>
          <w:color w:val="2F5496" w:themeColor="accent5" w:themeShade="BF"/>
          <w:sz w:val="24"/>
          <w:szCs w:val="24"/>
        </w:rPr>
        <w:t>ZAŁĄCZNIKI</w:t>
      </w:r>
    </w:p>
    <w:p w14:paraId="1CA41491" w14:textId="77777777" w:rsidR="003A05D7" w:rsidRPr="002C7797" w:rsidRDefault="003A05D7" w:rsidP="00EA3C9E">
      <w:pPr>
        <w:shd w:val="clear" w:color="auto" w:fill="FFFFFF"/>
        <w:spacing w:line="276" w:lineRule="auto"/>
        <w:rPr>
          <w:rFonts w:ascii="Times New Roman" w:hAnsi="Times New Roman" w:cs="Times New Roman"/>
          <w:sz w:val="24"/>
          <w:szCs w:val="24"/>
        </w:rPr>
      </w:pPr>
      <w:r w:rsidRPr="002C7797">
        <w:rPr>
          <w:rFonts w:ascii="Times New Roman" w:hAnsi="Times New Roman" w:cs="Times New Roman"/>
          <w:sz w:val="24"/>
          <w:szCs w:val="24"/>
        </w:rPr>
        <w:t>Nast</w:t>
      </w:r>
      <w:r w:rsidRPr="002C7797">
        <w:rPr>
          <w:rFonts w:ascii="Times New Roman" w:eastAsia="Times New Roman" w:hAnsi="Times New Roman" w:cs="Times New Roman"/>
          <w:sz w:val="24"/>
          <w:szCs w:val="24"/>
        </w:rPr>
        <w:t>ępujące załączniki stanowią integralną część SWZ:</w:t>
      </w:r>
    </w:p>
    <w:p w14:paraId="5DB5C256" w14:textId="77777777" w:rsidR="003A05D7" w:rsidRPr="002C7797" w:rsidRDefault="003A05D7" w:rsidP="003D7789">
      <w:pPr>
        <w:shd w:val="clear" w:color="auto" w:fill="FFFFFF"/>
        <w:spacing w:line="276" w:lineRule="auto"/>
        <w:rPr>
          <w:rFonts w:ascii="Times New Roman" w:eastAsia="Times New Roman" w:hAnsi="Times New Roman" w:cs="Times New Roman"/>
          <w:b/>
          <w:bCs/>
          <w:sz w:val="24"/>
          <w:szCs w:val="24"/>
        </w:rPr>
      </w:pPr>
      <w:r w:rsidRPr="002C7797">
        <w:rPr>
          <w:rFonts w:ascii="Times New Roman" w:eastAsia="Times New Roman" w:hAnsi="Times New Roman" w:cs="Times New Roman"/>
          <w:sz w:val="24"/>
          <w:szCs w:val="24"/>
        </w:rPr>
        <w:t>Załą</w:t>
      </w:r>
      <w:r w:rsidR="00AF0483">
        <w:rPr>
          <w:rFonts w:ascii="Times New Roman" w:eastAsia="Times New Roman" w:hAnsi="Times New Roman" w:cs="Times New Roman"/>
          <w:sz w:val="24"/>
          <w:szCs w:val="24"/>
        </w:rPr>
        <w:t>cznik nr 1 - Formularz oferty,</w:t>
      </w:r>
    </w:p>
    <w:p w14:paraId="20ED37E8" w14:textId="77777777" w:rsidR="00F60AF2" w:rsidRDefault="003A05D7" w:rsidP="003D7789">
      <w:pPr>
        <w:shd w:val="clear" w:color="auto" w:fill="FFFFFF"/>
        <w:spacing w:line="276" w:lineRule="auto"/>
        <w:rPr>
          <w:rFonts w:ascii="Times New Roman" w:eastAsia="Times New Roman" w:hAnsi="Times New Roman" w:cs="Times New Roman"/>
          <w:sz w:val="24"/>
          <w:szCs w:val="24"/>
        </w:rPr>
      </w:pPr>
      <w:r w:rsidRPr="002C7797">
        <w:rPr>
          <w:rFonts w:ascii="Times New Roman" w:eastAsia="Times New Roman" w:hAnsi="Times New Roman" w:cs="Times New Roman"/>
          <w:sz w:val="24"/>
          <w:szCs w:val="24"/>
        </w:rPr>
        <w:t xml:space="preserve">Załącznik nr 2 </w:t>
      </w:r>
      <w:r w:rsidR="00310BFA">
        <w:rPr>
          <w:rFonts w:ascii="Times New Roman" w:eastAsia="Times New Roman" w:hAnsi="Times New Roman" w:cs="Times New Roman"/>
          <w:sz w:val="24"/>
          <w:szCs w:val="24"/>
        </w:rPr>
        <w:t>–</w:t>
      </w:r>
      <w:r w:rsidRPr="002C7797">
        <w:rPr>
          <w:rFonts w:ascii="Times New Roman" w:eastAsia="Times New Roman" w:hAnsi="Times New Roman" w:cs="Times New Roman"/>
          <w:sz w:val="24"/>
          <w:szCs w:val="24"/>
        </w:rPr>
        <w:t xml:space="preserve"> </w:t>
      </w:r>
      <w:r w:rsidR="00AF21B3" w:rsidRPr="00AF21B3">
        <w:rPr>
          <w:rFonts w:ascii="Times New Roman" w:eastAsia="Times New Roman" w:hAnsi="Times New Roman" w:cs="Times New Roman"/>
          <w:sz w:val="24"/>
          <w:szCs w:val="24"/>
        </w:rPr>
        <w:t xml:space="preserve">Oświadczenie Wykonawcy o niepodleganiu wykluczeniu, spełnianiu warunków udziału w postępowaniu, </w:t>
      </w:r>
    </w:p>
    <w:p w14:paraId="478690E1" w14:textId="77777777" w:rsidR="003A05D7" w:rsidRPr="002C7797" w:rsidRDefault="003A05D7" w:rsidP="003D7789">
      <w:pPr>
        <w:shd w:val="clear" w:color="auto" w:fill="FFFFFF"/>
        <w:spacing w:line="276" w:lineRule="auto"/>
        <w:rPr>
          <w:rFonts w:ascii="Times New Roman" w:eastAsia="Times New Roman" w:hAnsi="Times New Roman" w:cs="Times New Roman"/>
          <w:b/>
          <w:bCs/>
          <w:sz w:val="24"/>
          <w:szCs w:val="24"/>
        </w:rPr>
      </w:pPr>
      <w:r w:rsidRPr="002C7797">
        <w:rPr>
          <w:rFonts w:ascii="Times New Roman" w:eastAsia="Times New Roman" w:hAnsi="Times New Roman" w:cs="Times New Roman"/>
          <w:sz w:val="24"/>
          <w:szCs w:val="24"/>
        </w:rPr>
        <w:t xml:space="preserve">Załącznik nr 3 - Oświadczenie Wykonawcy o braku przynależności bądź przynależności do tej </w:t>
      </w:r>
      <w:r w:rsidR="003F4700" w:rsidRPr="002C7797">
        <w:rPr>
          <w:rFonts w:ascii="Times New Roman" w:eastAsia="Times New Roman" w:hAnsi="Times New Roman" w:cs="Times New Roman"/>
          <w:sz w:val="24"/>
          <w:szCs w:val="24"/>
        </w:rPr>
        <w:t>s</w:t>
      </w:r>
      <w:r w:rsidRPr="002C7797">
        <w:rPr>
          <w:rFonts w:ascii="Times New Roman" w:eastAsia="Times New Roman" w:hAnsi="Times New Roman" w:cs="Times New Roman"/>
          <w:sz w:val="24"/>
          <w:szCs w:val="24"/>
        </w:rPr>
        <w:t>ame</w:t>
      </w:r>
      <w:r w:rsidR="003F4700" w:rsidRPr="002C7797">
        <w:rPr>
          <w:rFonts w:ascii="Times New Roman" w:eastAsia="Times New Roman" w:hAnsi="Times New Roman" w:cs="Times New Roman"/>
          <w:sz w:val="24"/>
          <w:szCs w:val="24"/>
        </w:rPr>
        <w:t>j g</w:t>
      </w:r>
      <w:r w:rsidRPr="002C7797">
        <w:rPr>
          <w:rFonts w:ascii="Times New Roman" w:eastAsia="Times New Roman" w:hAnsi="Times New Roman" w:cs="Times New Roman"/>
          <w:sz w:val="24"/>
          <w:szCs w:val="24"/>
        </w:rPr>
        <w:t>rupy kapitałowej,</w:t>
      </w:r>
    </w:p>
    <w:p w14:paraId="1070DA2A" w14:textId="77777777" w:rsidR="00070847" w:rsidRDefault="00B4344C" w:rsidP="003D7789">
      <w:pPr>
        <w:shd w:val="clear" w:color="auto" w:fill="FFFFFF"/>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Załącznik nr 4</w:t>
      </w:r>
      <w:r w:rsidR="003A05D7" w:rsidRPr="002C7797">
        <w:rPr>
          <w:rFonts w:ascii="Times New Roman" w:eastAsia="Times New Roman" w:hAnsi="Times New Roman" w:cs="Times New Roman"/>
          <w:sz w:val="24"/>
          <w:szCs w:val="24"/>
        </w:rPr>
        <w:t xml:space="preserve"> - Wzór umowy,</w:t>
      </w:r>
    </w:p>
    <w:p w14:paraId="546E293D" w14:textId="69B55BD6" w:rsidR="00E33BFC" w:rsidRDefault="000D33E8" w:rsidP="003D7789">
      <w:pPr>
        <w:shd w:val="clear" w:color="auto" w:fill="FFFFFF"/>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Załącznik 5</w:t>
      </w:r>
      <w:r w:rsidR="00E33BFC">
        <w:rPr>
          <w:rFonts w:ascii="Times New Roman" w:eastAsia="Times New Roman" w:hAnsi="Times New Roman" w:cs="Times New Roman"/>
          <w:sz w:val="24"/>
          <w:szCs w:val="24"/>
        </w:rPr>
        <w:t xml:space="preserve"> –</w:t>
      </w:r>
      <w:r w:rsidR="00547151">
        <w:rPr>
          <w:rFonts w:ascii="Times New Roman" w:eastAsia="Times New Roman" w:hAnsi="Times New Roman" w:cs="Times New Roman"/>
          <w:sz w:val="24"/>
          <w:szCs w:val="24"/>
        </w:rPr>
        <w:t xml:space="preserve"> </w:t>
      </w:r>
      <w:r w:rsidR="00D9510E">
        <w:rPr>
          <w:rFonts w:ascii="Times New Roman" w:eastAsia="Times New Roman" w:hAnsi="Times New Roman" w:cs="Times New Roman"/>
          <w:sz w:val="24"/>
          <w:szCs w:val="24"/>
        </w:rPr>
        <w:t>Przedmiar robót i d</w:t>
      </w:r>
      <w:r w:rsidR="00547151">
        <w:rPr>
          <w:rFonts w:ascii="Times New Roman" w:eastAsia="Times New Roman" w:hAnsi="Times New Roman" w:cs="Times New Roman"/>
          <w:sz w:val="24"/>
          <w:szCs w:val="24"/>
        </w:rPr>
        <w:t>okumentacja techniczna</w:t>
      </w:r>
    </w:p>
    <w:p w14:paraId="2130FAE7" w14:textId="77777777" w:rsidR="00070847" w:rsidRDefault="00EB7F43" w:rsidP="003D7789">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Załącznik nr 6</w:t>
      </w:r>
      <w:r w:rsidR="00070847" w:rsidRPr="00070847">
        <w:rPr>
          <w:rFonts w:ascii="Times New Roman" w:eastAsia="Times New Roman" w:hAnsi="Times New Roman" w:cs="Times New Roman"/>
          <w:bCs/>
          <w:sz w:val="24"/>
          <w:szCs w:val="24"/>
        </w:rPr>
        <w:t xml:space="preserve"> – </w:t>
      </w:r>
      <w:r w:rsidR="004F2BEF" w:rsidRPr="004F2BEF">
        <w:rPr>
          <w:rFonts w:ascii="Times New Roman" w:eastAsia="Times New Roman" w:hAnsi="Times New Roman" w:cs="Times New Roman"/>
          <w:bCs/>
          <w:sz w:val="24"/>
          <w:szCs w:val="24"/>
        </w:rPr>
        <w:t xml:space="preserve">Wykaz osób </w:t>
      </w:r>
    </w:p>
    <w:p w14:paraId="6F163F6A" w14:textId="77777777" w:rsidR="00070847" w:rsidRPr="00756E7A" w:rsidRDefault="007819D8" w:rsidP="003D7789">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Załącznik</w:t>
      </w:r>
      <w:r w:rsidR="00EB7F43">
        <w:rPr>
          <w:rFonts w:ascii="Times New Roman" w:eastAsia="Times New Roman" w:hAnsi="Times New Roman" w:cs="Times New Roman"/>
          <w:bCs/>
          <w:sz w:val="24"/>
          <w:szCs w:val="24"/>
        </w:rPr>
        <w:t xml:space="preserve"> nr 7</w:t>
      </w:r>
      <w:r w:rsidR="00070847">
        <w:rPr>
          <w:rFonts w:ascii="Times New Roman" w:eastAsia="Times New Roman" w:hAnsi="Times New Roman" w:cs="Times New Roman"/>
          <w:bCs/>
          <w:sz w:val="24"/>
          <w:szCs w:val="24"/>
        </w:rPr>
        <w:t xml:space="preserve"> – </w:t>
      </w:r>
      <w:r w:rsidR="004F2BEF" w:rsidRPr="004F2BEF">
        <w:rPr>
          <w:rFonts w:ascii="Times New Roman" w:eastAsia="Times New Roman" w:hAnsi="Times New Roman" w:cs="Times New Roman"/>
          <w:bCs/>
          <w:sz w:val="24"/>
          <w:szCs w:val="24"/>
        </w:rPr>
        <w:t>Doświadczenie wykonawcy</w:t>
      </w:r>
    </w:p>
    <w:sectPr w:rsidR="00070847" w:rsidRPr="00756E7A" w:rsidSect="009477A4">
      <w:type w:val="continuous"/>
      <w:pgSz w:w="11909" w:h="16834"/>
      <w:pgMar w:top="843" w:right="1286" w:bottom="360" w:left="739" w:header="0" w:footer="70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27E53" w14:textId="77777777" w:rsidR="00001E69" w:rsidRDefault="00001E69">
      <w:r>
        <w:separator/>
      </w:r>
    </w:p>
  </w:endnote>
  <w:endnote w:type="continuationSeparator" w:id="0">
    <w:p w14:paraId="13AC30A0" w14:textId="77777777" w:rsidR="00001E69" w:rsidRDefault="00001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altName w:val="Times New Roman"/>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6229169"/>
      <w:docPartObj>
        <w:docPartGallery w:val="Page Numbers (Bottom of Page)"/>
        <w:docPartUnique/>
      </w:docPartObj>
    </w:sdtPr>
    <w:sdtContent>
      <w:p w14:paraId="23F57331" w14:textId="77777777" w:rsidR="00E17528" w:rsidRDefault="00E17528" w:rsidP="009F44DA">
        <w:pPr>
          <w:pStyle w:val="Stopka"/>
          <w:jc w:val="center"/>
        </w:pPr>
        <w:r w:rsidRPr="009F44DA">
          <w:rPr>
            <w:rFonts w:ascii="Times New Roman" w:hAnsi="Times New Roman" w:cs="Times New Roman"/>
            <w:sz w:val="16"/>
            <w:szCs w:val="16"/>
          </w:rPr>
          <w:fldChar w:fldCharType="begin"/>
        </w:r>
        <w:r w:rsidRPr="009F44DA">
          <w:rPr>
            <w:rFonts w:ascii="Times New Roman" w:hAnsi="Times New Roman" w:cs="Times New Roman"/>
            <w:sz w:val="16"/>
            <w:szCs w:val="16"/>
          </w:rPr>
          <w:instrText>PAGE   \* MERGEFORMAT</w:instrText>
        </w:r>
        <w:r w:rsidRPr="009F44DA">
          <w:rPr>
            <w:rFonts w:ascii="Times New Roman" w:hAnsi="Times New Roman" w:cs="Times New Roman"/>
            <w:sz w:val="16"/>
            <w:szCs w:val="16"/>
          </w:rPr>
          <w:fldChar w:fldCharType="separate"/>
        </w:r>
        <w:r w:rsidR="00035B1D">
          <w:rPr>
            <w:rFonts w:ascii="Times New Roman" w:hAnsi="Times New Roman" w:cs="Times New Roman"/>
            <w:noProof/>
            <w:sz w:val="16"/>
            <w:szCs w:val="16"/>
          </w:rPr>
          <w:t>25</w:t>
        </w:r>
        <w:r w:rsidRPr="009F44DA">
          <w:rPr>
            <w:rFonts w:ascii="Times New Roman" w:hAnsi="Times New Roman" w:cs="Times New Roman"/>
            <w:sz w:val="16"/>
            <w:szCs w:val="16"/>
          </w:rPr>
          <w:fldChar w:fldCharType="end"/>
        </w:r>
      </w:p>
    </w:sdtContent>
  </w:sdt>
  <w:p w14:paraId="1A50F558" w14:textId="77777777" w:rsidR="00E17528" w:rsidRDefault="00E1752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68010" w14:textId="77777777" w:rsidR="00001E69" w:rsidRDefault="00001E69">
      <w:r>
        <w:separator/>
      </w:r>
    </w:p>
  </w:footnote>
  <w:footnote w:type="continuationSeparator" w:id="0">
    <w:p w14:paraId="46E9891B" w14:textId="77777777" w:rsidR="00001E69" w:rsidRDefault="00001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9F44" w14:textId="77777777" w:rsidR="00E17528" w:rsidRDefault="00E17528" w:rsidP="000D2E8E">
    <w:pPr>
      <w:pStyle w:val="Nagwek"/>
      <w:jc w:val="right"/>
    </w:pPr>
  </w:p>
  <w:p w14:paraId="3043DE8D" w14:textId="7EAC8480" w:rsidR="00E17528" w:rsidRDefault="00E17528" w:rsidP="000D2E8E">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222FB"/>
    <w:multiLevelType w:val="hybridMultilevel"/>
    <w:tmpl w:val="645A64B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1E52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666F22"/>
    <w:multiLevelType w:val="hybridMultilevel"/>
    <w:tmpl w:val="42D07F76"/>
    <w:lvl w:ilvl="0" w:tplc="0415000F">
      <w:start w:val="1"/>
      <w:numFmt w:val="decimal"/>
      <w:lvlText w:val="%1."/>
      <w:lvlJc w:val="left"/>
      <w:pPr>
        <w:ind w:left="1485" w:hanging="360"/>
      </w:pPr>
      <w:rPr>
        <w:rFonts w:hint="default"/>
      </w:rPr>
    </w:lvl>
    <w:lvl w:ilvl="1" w:tplc="04150003">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3" w15:restartNumberingAfterBreak="0">
    <w:nsid w:val="0BF32AD8"/>
    <w:multiLevelType w:val="hybridMultilevel"/>
    <w:tmpl w:val="938E47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 w15:restartNumberingAfterBreak="0">
    <w:nsid w:val="13316448"/>
    <w:multiLevelType w:val="hybridMultilevel"/>
    <w:tmpl w:val="9E70AB4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51B5F8A"/>
    <w:multiLevelType w:val="singleLevel"/>
    <w:tmpl w:val="3DECE7F0"/>
    <w:lvl w:ilvl="0">
      <w:start w:val="1"/>
      <w:numFmt w:val="decimal"/>
      <w:lvlText w:val="%1)"/>
      <w:legacy w:legacy="1" w:legacySpace="0" w:legacyIndent="350"/>
      <w:lvlJc w:val="left"/>
      <w:rPr>
        <w:rFonts w:ascii="Times New Roman" w:hAnsi="Times New Roman" w:cs="Times New Roman" w:hint="default"/>
      </w:rPr>
    </w:lvl>
  </w:abstractNum>
  <w:abstractNum w:abstractNumId="6" w15:restartNumberingAfterBreak="0">
    <w:nsid w:val="16532790"/>
    <w:multiLevelType w:val="multilevel"/>
    <w:tmpl w:val="6A304FFC"/>
    <w:lvl w:ilvl="0">
      <w:start w:val="1"/>
      <w:numFmt w:val="decimal"/>
      <w:lvlText w:val="%1."/>
      <w:lvlJc w:val="left"/>
      <w:pPr>
        <w:ind w:left="360" w:hanging="360"/>
      </w:pPr>
      <w:rPr>
        <w:rFonts w:hint="default"/>
        <w:b w:val="0"/>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7" w15:restartNumberingAfterBreak="0">
    <w:nsid w:val="16EC0701"/>
    <w:multiLevelType w:val="hybridMultilevel"/>
    <w:tmpl w:val="A3D463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5E277A"/>
    <w:multiLevelType w:val="singleLevel"/>
    <w:tmpl w:val="77A8E396"/>
    <w:lvl w:ilvl="0">
      <w:start w:val="1"/>
      <w:numFmt w:val="lowerLetter"/>
      <w:lvlText w:val="%1)"/>
      <w:legacy w:legacy="1" w:legacySpace="0" w:legacyIndent="360"/>
      <w:lvlJc w:val="left"/>
      <w:rPr>
        <w:rFonts w:asciiTheme="minorHAnsi" w:hAnsiTheme="minorHAnsi" w:cs="Arial" w:hint="default"/>
      </w:rPr>
    </w:lvl>
  </w:abstractNum>
  <w:abstractNum w:abstractNumId="9" w15:restartNumberingAfterBreak="0">
    <w:nsid w:val="1DD76EE1"/>
    <w:multiLevelType w:val="hybridMultilevel"/>
    <w:tmpl w:val="F08A9CD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 w15:restartNumberingAfterBreak="0">
    <w:nsid w:val="1DF73C3F"/>
    <w:multiLevelType w:val="multilevel"/>
    <w:tmpl w:val="D1121A7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1" w15:restartNumberingAfterBreak="0">
    <w:nsid w:val="1E5C7742"/>
    <w:multiLevelType w:val="multilevel"/>
    <w:tmpl w:val="D1121A7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2" w15:restartNumberingAfterBreak="0">
    <w:nsid w:val="20477265"/>
    <w:multiLevelType w:val="hybridMultilevel"/>
    <w:tmpl w:val="A77A96B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04F3E14"/>
    <w:multiLevelType w:val="hybridMultilevel"/>
    <w:tmpl w:val="79F0470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4" w15:restartNumberingAfterBreak="0">
    <w:nsid w:val="24AD2F1B"/>
    <w:multiLevelType w:val="hybridMultilevel"/>
    <w:tmpl w:val="DC38E00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5" w15:restartNumberingAfterBreak="0">
    <w:nsid w:val="26DA2BB7"/>
    <w:multiLevelType w:val="hybridMultilevel"/>
    <w:tmpl w:val="ABD494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E645B7"/>
    <w:multiLevelType w:val="multilevel"/>
    <w:tmpl w:val="6A304FFC"/>
    <w:lvl w:ilvl="0">
      <w:start w:val="1"/>
      <w:numFmt w:val="decimal"/>
      <w:lvlText w:val="%1."/>
      <w:lvlJc w:val="left"/>
      <w:pPr>
        <w:ind w:left="360" w:hanging="360"/>
      </w:pPr>
      <w:rPr>
        <w:rFonts w:hint="default"/>
        <w:b w:val="0"/>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7" w15:restartNumberingAfterBreak="0">
    <w:nsid w:val="299D222B"/>
    <w:multiLevelType w:val="singleLevel"/>
    <w:tmpl w:val="C038B530"/>
    <w:lvl w:ilvl="0">
      <w:start w:val="1"/>
      <w:numFmt w:val="lowerLetter"/>
      <w:lvlText w:val="%1)"/>
      <w:legacy w:legacy="1" w:legacySpace="0" w:legacyIndent="350"/>
      <w:lvlJc w:val="left"/>
      <w:rPr>
        <w:rFonts w:asciiTheme="minorHAnsi" w:hAnsiTheme="minorHAnsi" w:cs="Arial" w:hint="default"/>
      </w:rPr>
    </w:lvl>
  </w:abstractNum>
  <w:abstractNum w:abstractNumId="18" w15:restartNumberingAfterBreak="0">
    <w:nsid w:val="32FE7D83"/>
    <w:multiLevelType w:val="multilevel"/>
    <w:tmpl w:val="6A304FFC"/>
    <w:lvl w:ilvl="0">
      <w:start w:val="1"/>
      <w:numFmt w:val="decimal"/>
      <w:lvlText w:val="%1."/>
      <w:lvlJc w:val="left"/>
      <w:pPr>
        <w:ind w:left="360" w:hanging="360"/>
      </w:pPr>
      <w:rPr>
        <w:rFonts w:hint="default"/>
        <w:b w:val="0"/>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9" w15:restartNumberingAfterBreak="0">
    <w:nsid w:val="3B060CC8"/>
    <w:multiLevelType w:val="hybridMultilevel"/>
    <w:tmpl w:val="1DFEEE7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CDE4C0F"/>
    <w:multiLevelType w:val="hybridMultilevel"/>
    <w:tmpl w:val="4B92836A"/>
    <w:lvl w:ilvl="0" w:tplc="FFFFFFFF">
      <w:start w:val="1"/>
      <w:numFmt w:val="decimal"/>
      <w:lvlText w:val="%1."/>
      <w:lvlJc w:val="left"/>
      <w:pPr>
        <w:ind w:left="502" w:hanging="360"/>
      </w:pPr>
    </w:lvl>
    <w:lvl w:ilvl="1" w:tplc="04150001">
      <w:start w:val="1"/>
      <w:numFmt w:val="bullet"/>
      <w:lvlText w:val=""/>
      <w:lvlJc w:val="left"/>
      <w:pPr>
        <w:ind w:left="1287"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F308DD"/>
    <w:multiLevelType w:val="singleLevel"/>
    <w:tmpl w:val="B822A478"/>
    <w:lvl w:ilvl="0">
      <w:start w:val="1"/>
      <w:numFmt w:val="decimal"/>
      <w:lvlText w:val="%1)"/>
      <w:legacy w:legacy="1" w:legacySpace="0" w:legacyIndent="225"/>
      <w:lvlJc w:val="left"/>
      <w:rPr>
        <w:rFonts w:asciiTheme="minorHAnsi" w:eastAsiaTheme="minorEastAsia" w:hAnsiTheme="minorHAnsi" w:cs="Arial"/>
      </w:rPr>
    </w:lvl>
  </w:abstractNum>
  <w:abstractNum w:abstractNumId="22" w15:restartNumberingAfterBreak="0">
    <w:nsid w:val="41192EC5"/>
    <w:multiLevelType w:val="hybridMultilevel"/>
    <w:tmpl w:val="E676D342"/>
    <w:lvl w:ilvl="0" w:tplc="04150005">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3" w15:restartNumberingAfterBreak="0">
    <w:nsid w:val="48680DC5"/>
    <w:multiLevelType w:val="hybridMultilevel"/>
    <w:tmpl w:val="7A98B3C8"/>
    <w:lvl w:ilvl="0" w:tplc="66DA3D8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9755CE5"/>
    <w:multiLevelType w:val="singleLevel"/>
    <w:tmpl w:val="55AE57A6"/>
    <w:lvl w:ilvl="0">
      <w:start w:val="1"/>
      <w:numFmt w:val="decimal"/>
      <w:lvlText w:val="5.%1"/>
      <w:legacy w:legacy="1" w:legacySpace="0" w:legacyIndent="355"/>
      <w:lvlJc w:val="left"/>
      <w:rPr>
        <w:rFonts w:asciiTheme="minorHAnsi" w:hAnsiTheme="minorHAnsi" w:cs="Arial" w:hint="default"/>
      </w:rPr>
    </w:lvl>
  </w:abstractNum>
  <w:abstractNum w:abstractNumId="25" w15:restartNumberingAfterBreak="0">
    <w:nsid w:val="4AB95CF7"/>
    <w:multiLevelType w:val="multilevel"/>
    <w:tmpl w:val="6A304FFC"/>
    <w:lvl w:ilvl="0">
      <w:start w:val="1"/>
      <w:numFmt w:val="decimal"/>
      <w:lvlText w:val="%1."/>
      <w:lvlJc w:val="left"/>
      <w:pPr>
        <w:ind w:left="360" w:hanging="360"/>
      </w:pPr>
      <w:rPr>
        <w:rFonts w:hint="default"/>
        <w:b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6" w15:restartNumberingAfterBreak="0">
    <w:nsid w:val="4B973181"/>
    <w:multiLevelType w:val="hybridMultilevel"/>
    <w:tmpl w:val="78D89376"/>
    <w:lvl w:ilvl="0" w:tplc="B34C1BF6">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72081C"/>
    <w:multiLevelType w:val="multilevel"/>
    <w:tmpl w:val="0B8C5DA8"/>
    <w:lvl w:ilvl="0">
      <w:start w:val="1"/>
      <w:numFmt w:val="decimal"/>
      <w:lvlText w:val="%1."/>
      <w:lvlJc w:val="left"/>
      <w:pPr>
        <w:ind w:left="360" w:hanging="360"/>
      </w:pPr>
      <w:rPr>
        <w:rFonts w:hint="default"/>
        <w:b w:val="0"/>
        <w:sz w:val="24"/>
        <w:szCs w:val="24"/>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04"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8" w15:restartNumberingAfterBreak="0">
    <w:nsid w:val="4CB16F94"/>
    <w:multiLevelType w:val="multilevel"/>
    <w:tmpl w:val="905C842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0E51AE7"/>
    <w:multiLevelType w:val="multilevel"/>
    <w:tmpl w:val="6A304FFC"/>
    <w:lvl w:ilvl="0">
      <w:start w:val="1"/>
      <w:numFmt w:val="decimal"/>
      <w:lvlText w:val="%1."/>
      <w:lvlJc w:val="left"/>
      <w:pPr>
        <w:ind w:left="360" w:hanging="360"/>
      </w:pPr>
      <w:rPr>
        <w:rFonts w:hint="default"/>
        <w:b w:val="0"/>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0" w15:restartNumberingAfterBreak="0">
    <w:nsid w:val="544B17C4"/>
    <w:multiLevelType w:val="hybridMultilevel"/>
    <w:tmpl w:val="E2243ECC"/>
    <w:lvl w:ilvl="0" w:tplc="A9EE9130">
      <w:start w:val="1"/>
      <w:numFmt w:val="upperRoman"/>
      <w:lvlText w:val="%1."/>
      <w:lvlJc w:val="left"/>
      <w:pPr>
        <w:ind w:left="720" w:hanging="720"/>
      </w:pPr>
      <w:rPr>
        <w:rFonts w:hint="default"/>
        <w:b/>
        <w:color w:val="2F5496" w:themeColor="accent5" w:themeShade="BF"/>
      </w:rPr>
    </w:lvl>
    <w:lvl w:ilvl="1" w:tplc="65921910">
      <w:start w:val="1"/>
      <w:numFmt w:val="lowerLetter"/>
      <w:lvlText w:val="%2)"/>
      <w:lvlJc w:val="left"/>
      <w:pPr>
        <w:ind w:left="1080" w:hanging="360"/>
      </w:pPr>
      <w:rPr>
        <w:rFonts w:hint="default"/>
        <w:b/>
        <w:color w:val="auto"/>
      </w:rPr>
    </w:lvl>
    <w:lvl w:ilvl="2" w:tplc="34AC1154">
      <w:start w:val="1"/>
      <w:numFmt w:val="bullet"/>
      <w:lvlText w:val=""/>
      <w:lvlJc w:val="left"/>
      <w:pPr>
        <w:ind w:left="1980" w:hanging="360"/>
      </w:pPr>
      <w:rPr>
        <w:rFonts w:ascii="Symbol" w:eastAsiaTheme="minorEastAsia" w:hAnsi="Symbol" w:cs="Arial" w:hint="default"/>
        <w:color w:val="auto"/>
      </w:rPr>
    </w:lvl>
    <w:lvl w:ilvl="3" w:tplc="FCC6D63E">
      <w:start w:val="1"/>
      <w:numFmt w:val="decimal"/>
      <w:lvlText w:val="%4)"/>
      <w:lvlJc w:val="left"/>
      <w:pPr>
        <w:ind w:left="644" w:hanging="360"/>
      </w:pPr>
      <w:rPr>
        <w:rFonts w:asciiTheme="minorHAnsi" w:hAnsiTheme="minorHAnsi" w:hint="default"/>
        <w:b w:val="0"/>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9666CA3"/>
    <w:multiLevelType w:val="hybridMultilevel"/>
    <w:tmpl w:val="6D1A1A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4EF6FCB"/>
    <w:multiLevelType w:val="multilevel"/>
    <w:tmpl w:val="6A304FFC"/>
    <w:lvl w:ilvl="0">
      <w:start w:val="1"/>
      <w:numFmt w:val="decimal"/>
      <w:lvlText w:val="%1."/>
      <w:lvlJc w:val="left"/>
      <w:pPr>
        <w:ind w:left="360" w:hanging="360"/>
      </w:pPr>
      <w:rPr>
        <w:rFonts w:hint="default"/>
        <w:b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3" w15:restartNumberingAfterBreak="0">
    <w:nsid w:val="6500776F"/>
    <w:multiLevelType w:val="hybridMultilevel"/>
    <w:tmpl w:val="0BC02DB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50A0D57"/>
    <w:multiLevelType w:val="hybridMultilevel"/>
    <w:tmpl w:val="E034A46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669419AE"/>
    <w:multiLevelType w:val="hybridMultilevel"/>
    <w:tmpl w:val="A5B8140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A09359D"/>
    <w:multiLevelType w:val="multilevel"/>
    <w:tmpl w:val="6A304FFC"/>
    <w:lvl w:ilvl="0">
      <w:start w:val="1"/>
      <w:numFmt w:val="decimal"/>
      <w:lvlText w:val="%1."/>
      <w:lvlJc w:val="left"/>
      <w:pPr>
        <w:ind w:left="360" w:hanging="360"/>
      </w:pPr>
      <w:rPr>
        <w:rFonts w:hint="default"/>
        <w:b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A806F5E"/>
    <w:multiLevelType w:val="multilevel"/>
    <w:tmpl w:val="D1121A7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8" w15:restartNumberingAfterBreak="0">
    <w:nsid w:val="6B4B75C6"/>
    <w:multiLevelType w:val="multilevel"/>
    <w:tmpl w:val="42F8AF5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B753035"/>
    <w:multiLevelType w:val="multilevel"/>
    <w:tmpl w:val="6A304FFC"/>
    <w:lvl w:ilvl="0">
      <w:start w:val="1"/>
      <w:numFmt w:val="decimal"/>
      <w:lvlText w:val="%1."/>
      <w:lvlJc w:val="left"/>
      <w:pPr>
        <w:ind w:left="360" w:hanging="360"/>
      </w:pPr>
      <w:rPr>
        <w:rFonts w:hint="default"/>
        <w:b w:val="0"/>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40" w15:restartNumberingAfterBreak="0">
    <w:nsid w:val="6C931D94"/>
    <w:multiLevelType w:val="multilevel"/>
    <w:tmpl w:val="C9A072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6DC14875"/>
    <w:multiLevelType w:val="hybridMultilevel"/>
    <w:tmpl w:val="46B887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DCD2F8C"/>
    <w:multiLevelType w:val="hybridMultilevel"/>
    <w:tmpl w:val="41968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69198E"/>
    <w:multiLevelType w:val="hybridMultilevel"/>
    <w:tmpl w:val="B8FC42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E75988"/>
    <w:multiLevelType w:val="multilevel"/>
    <w:tmpl w:val="DED051C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0">
    <w:nsid w:val="7AA72AC0"/>
    <w:multiLevelType w:val="multilevel"/>
    <w:tmpl w:val="D1121A7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46" w15:restartNumberingAfterBreak="0">
    <w:nsid w:val="7BA36ED8"/>
    <w:multiLevelType w:val="multilevel"/>
    <w:tmpl w:val="6A304FFC"/>
    <w:lvl w:ilvl="0">
      <w:start w:val="1"/>
      <w:numFmt w:val="decimal"/>
      <w:lvlText w:val="%1."/>
      <w:lvlJc w:val="left"/>
      <w:pPr>
        <w:ind w:left="360" w:hanging="360"/>
      </w:pPr>
      <w:rPr>
        <w:rFonts w:hint="default"/>
        <w:b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47" w15:restartNumberingAfterBreak="0">
    <w:nsid w:val="7E1B1312"/>
    <w:multiLevelType w:val="hybridMultilevel"/>
    <w:tmpl w:val="19C859B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06134133">
    <w:abstractNumId w:val="47"/>
  </w:num>
  <w:num w:numId="2" w16cid:durableId="247883332">
    <w:abstractNumId w:val="5"/>
  </w:num>
  <w:num w:numId="3" w16cid:durableId="1267928061">
    <w:abstractNumId w:val="17"/>
  </w:num>
  <w:num w:numId="4" w16cid:durableId="205681643">
    <w:abstractNumId w:val="17"/>
    <w:lvlOverride w:ilvl="0">
      <w:lvl w:ilvl="0">
        <w:start w:val="1"/>
        <w:numFmt w:val="lowerLetter"/>
        <w:lvlText w:val="%1)"/>
        <w:legacy w:legacy="1" w:legacySpace="0" w:legacyIndent="351"/>
        <w:lvlJc w:val="left"/>
        <w:rPr>
          <w:rFonts w:asciiTheme="minorHAnsi" w:hAnsiTheme="minorHAnsi" w:cs="Arial" w:hint="default"/>
        </w:rPr>
      </w:lvl>
    </w:lvlOverride>
  </w:num>
  <w:num w:numId="5" w16cid:durableId="1976904729">
    <w:abstractNumId w:val="24"/>
  </w:num>
  <w:num w:numId="6" w16cid:durableId="1588925754">
    <w:abstractNumId w:val="8"/>
  </w:num>
  <w:num w:numId="7" w16cid:durableId="1254050134">
    <w:abstractNumId w:val="21"/>
  </w:num>
  <w:num w:numId="8" w16cid:durableId="1349866477">
    <w:abstractNumId w:val="30"/>
  </w:num>
  <w:num w:numId="9" w16cid:durableId="1350644070">
    <w:abstractNumId w:val="33"/>
  </w:num>
  <w:num w:numId="10" w16cid:durableId="1672292936">
    <w:abstractNumId w:val="28"/>
  </w:num>
  <w:num w:numId="11" w16cid:durableId="2082018196">
    <w:abstractNumId w:val="38"/>
  </w:num>
  <w:num w:numId="12" w16cid:durableId="698316314">
    <w:abstractNumId w:val="11"/>
  </w:num>
  <w:num w:numId="13" w16cid:durableId="1743987171">
    <w:abstractNumId w:val="45"/>
  </w:num>
  <w:num w:numId="14" w16cid:durableId="1679426231">
    <w:abstractNumId w:val="37"/>
  </w:num>
  <w:num w:numId="15" w16cid:durableId="911624442">
    <w:abstractNumId w:val="10"/>
  </w:num>
  <w:num w:numId="16" w16cid:durableId="1754813458">
    <w:abstractNumId w:val="27"/>
  </w:num>
  <w:num w:numId="17" w16cid:durableId="1038433475">
    <w:abstractNumId w:val="41"/>
  </w:num>
  <w:num w:numId="18" w16cid:durableId="490953108">
    <w:abstractNumId w:val="36"/>
  </w:num>
  <w:num w:numId="19" w16cid:durableId="1431270641">
    <w:abstractNumId w:val="4"/>
  </w:num>
  <w:num w:numId="20" w16cid:durableId="1528369691">
    <w:abstractNumId w:val="29"/>
  </w:num>
  <w:num w:numId="21" w16cid:durableId="1037774124">
    <w:abstractNumId w:val="39"/>
  </w:num>
  <w:num w:numId="22" w16cid:durableId="362167556">
    <w:abstractNumId w:val="6"/>
  </w:num>
  <w:num w:numId="23" w16cid:durableId="679088497">
    <w:abstractNumId w:val="18"/>
  </w:num>
  <w:num w:numId="24" w16cid:durableId="2088182371">
    <w:abstractNumId w:val="16"/>
  </w:num>
  <w:num w:numId="25" w16cid:durableId="153765207">
    <w:abstractNumId w:val="25"/>
  </w:num>
  <w:num w:numId="26" w16cid:durableId="1124421846">
    <w:abstractNumId w:val="32"/>
  </w:num>
  <w:num w:numId="27" w16cid:durableId="949975214">
    <w:abstractNumId w:val="46"/>
  </w:num>
  <w:num w:numId="28" w16cid:durableId="1696229173">
    <w:abstractNumId w:val="23"/>
  </w:num>
  <w:num w:numId="29" w16cid:durableId="101607802">
    <w:abstractNumId w:val="12"/>
  </w:num>
  <w:num w:numId="30" w16cid:durableId="610405180">
    <w:abstractNumId w:val="14"/>
  </w:num>
  <w:num w:numId="31" w16cid:durableId="5793484">
    <w:abstractNumId w:val="13"/>
  </w:num>
  <w:num w:numId="32" w16cid:durableId="1163159162">
    <w:abstractNumId w:val="40"/>
  </w:num>
  <w:num w:numId="33" w16cid:durableId="538474376">
    <w:abstractNumId w:val="44"/>
  </w:num>
  <w:num w:numId="34" w16cid:durableId="1061975812">
    <w:abstractNumId w:val="1"/>
  </w:num>
  <w:num w:numId="35" w16cid:durableId="39018734">
    <w:abstractNumId w:val="26"/>
  </w:num>
  <w:num w:numId="36" w16cid:durableId="50808598">
    <w:abstractNumId w:val="0"/>
  </w:num>
  <w:num w:numId="37" w16cid:durableId="36442948">
    <w:abstractNumId w:val="43"/>
  </w:num>
  <w:num w:numId="38" w16cid:durableId="957494657">
    <w:abstractNumId w:val="20"/>
  </w:num>
  <w:num w:numId="39" w16cid:durableId="424425734">
    <w:abstractNumId w:val="31"/>
  </w:num>
  <w:num w:numId="40" w16cid:durableId="136604588">
    <w:abstractNumId w:val="19"/>
  </w:num>
  <w:num w:numId="41" w16cid:durableId="1939173910">
    <w:abstractNumId w:val="2"/>
  </w:num>
  <w:num w:numId="42" w16cid:durableId="65997023">
    <w:abstractNumId w:val="3"/>
  </w:num>
  <w:num w:numId="43" w16cid:durableId="1844323529">
    <w:abstractNumId w:val="34"/>
  </w:num>
  <w:num w:numId="44" w16cid:durableId="396173441">
    <w:abstractNumId w:val="9"/>
  </w:num>
  <w:num w:numId="45" w16cid:durableId="1427581536">
    <w:abstractNumId w:val="22"/>
  </w:num>
  <w:num w:numId="46" w16cid:durableId="29307793">
    <w:abstractNumId w:val="35"/>
  </w:num>
  <w:num w:numId="47" w16cid:durableId="315189493">
    <w:abstractNumId w:val="15"/>
  </w:num>
  <w:num w:numId="48" w16cid:durableId="841242703">
    <w:abstractNumId w:val="42"/>
  </w:num>
  <w:num w:numId="49" w16cid:durableId="1464692258">
    <w:abstractNumId w:val="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5D7"/>
    <w:rsid w:val="00001E69"/>
    <w:rsid w:val="0000314A"/>
    <w:rsid w:val="00014EBB"/>
    <w:rsid w:val="000154BF"/>
    <w:rsid w:val="00025FD9"/>
    <w:rsid w:val="00031E15"/>
    <w:rsid w:val="000329D2"/>
    <w:rsid w:val="00032D7F"/>
    <w:rsid w:val="00033DCE"/>
    <w:rsid w:val="000341A8"/>
    <w:rsid w:val="00035B1D"/>
    <w:rsid w:val="00046FD9"/>
    <w:rsid w:val="0005261E"/>
    <w:rsid w:val="00056B27"/>
    <w:rsid w:val="0006646D"/>
    <w:rsid w:val="00070847"/>
    <w:rsid w:val="00073805"/>
    <w:rsid w:val="00082457"/>
    <w:rsid w:val="00087F44"/>
    <w:rsid w:val="00092799"/>
    <w:rsid w:val="000955EC"/>
    <w:rsid w:val="000958D7"/>
    <w:rsid w:val="0009686E"/>
    <w:rsid w:val="000A0082"/>
    <w:rsid w:val="000A3F44"/>
    <w:rsid w:val="000B095D"/>
    <w:rsid w:val="000B4586"/>
    <w:rsid w:val="000C14A6"/>
    <w:rsid w:val="000C200C"/>
    <w:rsid w:val="000D1164"/>
    <w:rsid w:val="000D2E8E"/>
    <w:rsid w:val="000D33E8"/>
    <w:rsid w:val="000E3751"/>
    <w:rsid w:val="000E6B07"/>
    <w:rsid w:val="000F0767"/>
    <w:rsid w:val="00100E38"/>
    <w:rsid w:val="0011032D"/>
    <w:rsid w:val="00111DE8"/>
    <w:rsid w:val="00112E43"/>
    <w:rsid w:val="001131BF"/>
    <w:rsid w:val="001160D7"/>
    <w:rsid w:val="0011693B"/>
    <w:rsid w:val="001519C7"/>
    <w:rsid w:val="001725FF"/>
    <w:rsid w:val="00180F5A"/>
    <w:rsid w:val="00182F6D"/>
    <w:rsid w:val="00183D65"/>
    <w:rsid w:val="00184294"/>
    <w:rsid w:val="0019067F"/>
    <w:rsid w:val="0019282D"/>
    <w:rsid w:val="00195CF3"/>
    <w:rsid w:val="001960CB"/>
    <w:rsid w:val="001A5010"/>
    <w:rsid w:val="001A6FB5"/>
    <w:rsid w:val="001A716E"/>
    <w:rsid w:val="001B0BDA"/>
    <w:rsid w:val="001C2A29"/>
    <w:rsid w:val="001C3DD6"/>
    <w:rsid w:val="001E059B"/>
    <w:rsid w:val="001E45A5"/>
    <w:rsid w:val="001E575F"/>
    <w:rsid w:val="001F0E84"/>
    <w:rsid w:val="001F3E63"/>
    <w:rsid w:val="001F580C"/>
    <w:rsid w:val="002070BC"/>
    <w:rsid w:val="00212A0A"/>
    <w:rsid w:val="0021335F"/>
    <w:rsid w:val="00215D49"/>
    <w:rsid w:val="00225167"/>
    <w:rsid w:val="00226F03"/>
    <w:rsid w:val="00232B35"/>
    <w:rsid w:val="0023556B"/>
    <w:rsid w:val="00240A9E"/>
    <w:rsid w:val="00240D53"/>
    <w:rsid w:val="00242169"/>
    <w:rsid w:val="0024494E"/>
    <w:rsid w:val="00245DFA"/>
    <w:rsid w:val="002464CB"/>
    <w:rsid w:val="0024752D"/>
    <w:rsid w:val="00254D73"/>
    <w:rsid w:val="00257DC9"/>
    <w:rsid w:val="00265EF1"/>
    <w:rsid w:val="00270C29"/>
    <w:rsid w:val="00272975"/>
    <w:rsid w:val="0027312A"/>
    <w:rsid w:val="0027357B"/>
    <w:rsid w:val="00276A3B"/>
    <w:rsid w:val="00283745"/>
    <w:rsid w:val="00284E53"/>
    <w:rsid w:val="00291C34"/>
    <w:rsid w:val="002937FF"/>
    <w:rsid w:val="002956D7"/>
    <w:rsid w:val="002A0082"/>
    <w:rsid w:val="002A054E"/>
    <w:rsid w:val="002A1083"/>
    <w:rsid w:val="002A1A54"/>
    <w:rsid w:val="002A41CE"/>
    <w:rsid w:val="002A5A3E"/>
    <w:rsid w:val="002A7F83"/>
    <w:rsid w:val="002B091F"/>
    <w:rsid w:val="002B136E"/>
    <w:rsid w:val="002B5152"/>
    <w:rsid w:val="002B5C2F"/>
    <w:rsid w:val="002B5FEE"/>
    <w:rsid w:val="002C1651"/>
    <w:rsid w:val="002C3701"/>
    <w:rsid w:val="002C7797"/>
    <w:rsid w:val="002D1CCC"/>
    <w:rsid w:val="002D4CA0"/>
    <w:rsid w:val="002E035E"/>
    <w:rsid w:val="002E284B"/>
    <w:rsid w:val="002E5E19"/>
    <w:rsid w:val="002E6E49"/>
    <w:rsid w:val="00301030"/>
    <w:rsid w:val="00301C1A"/>
    <w:rsid w:val="003101BD"/>
    <w:rsid w:val="003109FA"/>
    <w:rsid w:val="00310BFA"/>
    <w:rsid w:val="003167C3"/>
    <w:rsid w:val="00316FCB"/>
    <w:rsid w:val="003241BA"/>
    <w:rsid w:val="0033736D"/>
    <w:rsid w:val="003402FB"/>
    <w:rsid w:val="003425EF"/>
    <w:rsid w:val="0034270A"/>
    <w:rsid w:val="0034508A"/>
    <w:rsid w:val="003461C7"/>
    <w:rsid w:val="00346C44"/>
    <w:rsid w:val="003500F1"/>
    <w:rsid w:val="00354BB1"/>
    <w:rsid w:val="0036412D"/>
    <w:rsid w:val="0036697E"/>
    <w:rsid w:val="0037294D"/>
    <w:rsid w:val="003759CA"/>
    <w:rsid w:val="003801FD"/>
    <w:rsid w:val="003826F4"/>
    <w:rsid w:val="003868B0"/>
    <w:rsid w:val="00387053"/>
    <w:rsid w:val="00392CBC"/>
    <w:rsid w:val="00395865"/>
    <w:rsid w:val="003966B2"/>
    <w:rsid w:val="00396A66"/>
    <w:rsid w:val="003979B6"/>
    <w:rsid w:val="003A05D7"/>
    <w:rsid w:val="003A1621"/>
    <w:rsid w:val="003A20E2"/>
    <w:rsid w:val="003A72C7"/>
    <w:rsid w:val="003B7115"/>
    <w:rsid w:val="003C1EC8"/>
    <w:rsid w:val="003C4995"/>
    <w:rsid w:val="003D00D2"/>
    <w:rsid w:val="003D7789"/>
    <w:rsid w:val="003E12AB"/>
    <w:rsid w:val="003E2B7D"/>
    <w:rsid w:val="003E553D"/>
    <w:rsid w:val="003E606A"/>
    <w:rsid w:val="003E78D9"/>
    <w:rsid w:val="003F4700"/>
    <w:rsid w:val="003F4798"/>
    <w:rsid w:val="00411307"/>
    <w:rsid w:val="004166C7"/>
    <w:rsid w:val="00420579"/>
    <w:rsid w:val="0042724A"/>
    <w:rsid w:val="00430BEF"/>
    <w:rsid w:val="004373E9"/>
    <w:rsid w:val="004413AA"/>
    <w:rsid w:val="00447564"/>
    <w:rsid w:val="00452478"/>
    <w:rsid w:val="00454AE1"/>
    <w:rsid w:val="00455EB8"/>
    <w:rsid w:val="00456299"/>
    <w:rsid w:val="0046398C"/>
    <w:rsid w:val="004646CF"/>
    <w:rsid w:val="004655EC"/>
    <w:rsid w:val="00473550"/>
    <w:rsid w:val="00483BB3"/>
    <w:rsid w:val="004867A5"/>
    <w:rsid w:val="0048737B"/>
    <w:rsid w:val="004875F7"/>
    <w:rsid w:val="00492FA9"/>
    <w:rsid w:val="0049355D"/>
    <w:rsid w:val="004939E0"/>
    <w:rsid w:val="004A4B24"/>
    <w:rsid w:val="004A4E1E"/>
    <w:rsid w:val="004A6C17"/>
    <w:rsid w:val="004A7256"/>
    <w:rsid w:val="004B4AE2"/>
    <w:rsid w:val="004C046C"/>
    <w:rsid w:val="004C29C8"/>
    <w:rsid w:val="004C701C"/>
    <w:rsid w:val="004C7C3D"/>
    <w:rsid w:val="004D62A1"/>
    <w:rsid w:val="004F2BEF"/>
    <w:rsid w:val="00502C61"/>
    <w:rsid w:val="00504824"/>
    <w:rsid w:val="005112CC"/>
    <w:rsid w:val="00513AA3"/>
    <w:rsid w:val="005206D1"/>
    <w:rsid w:val="005218F7"/>
    <w:rsid w:val="00524A2B"/>
    <w:rsid w:val="00531589"/>
    <w:rsid w:val="0053200B"/>
    <w:rsid w:val="005328D0"/>
    <w:rsid w:val="00532AC2"/>
    <w:rsid w:val="00533102"/>
    <w:rsid w:val="00540A21"/>
    <w:rsid w:val="00540F7E"/>
    <w:rsid w:val="00547151"/>
    <w:rsid w:val="00551E75"/>
    <w:rsid w:val="00553EEC"/>
    <w:rsid w:val="00556518"/>
    <w:rsid w:val="005577A4"/>
    <w:rsid w:val="0056368B"/>
    <w:rsid w:val="00563BAD"/>
    <w:rsid w:val="0056756B"/>
    <w:rsid w:val="005715B2"/>
    <w:rsid w:val="005715EC"/>
    <w:rsid w:val="00573955"/>
    <w:rsid w:val="00573EAB"/>
    <w:rsid w:val="005910BC"/>
    <w:rsid w:val="005A586B"/>
    <w:rsid w:val="005A5DCC"/>
    <w:rsid w:val="005B2D77"/>
    <w:rsid w:val="005B2E72"/>
    <w:rsid w:val="005B58EA"/>
    <w:rsid w:val="005B5C3C"/>
    <w:rsid w:val="005B60AB"/>
    <w:rsid w:val="005B6DBD"/>
    <w:rsid w:val="005B6E47"/>
    <w:rsid w:val="005C21F0"/>
    <w:rsid w:val="005C3898"/>
    <w:rsid w:val="005D5C54"/>
    <w:rsid w:val="005D5FFD"/>
    <w:rsid w:val="005D68BA"/>
    <w:rsid w:val="005D7500"/>
    <w:rsid w:val="005E35A0"/>
    <w:rsid w:val="005E3992"/>
    <w:rsid w:val="005E4636"/>
    <w:rsid w:val="005E548D"/>
    <w:rsid w:val="005F21B9"/>
    <w:rsid w:val="005F2528"/>
    <w:rsid w:val="00601CD0"/>
    <w:rsid w:val="006133CD"/>
    <w:rsid w:val="00616C29"/>
    <w:rsid w:val="00620A61"/>
    <w:rsid w:val="00621628"/>
    <w:rsid w:val="00622756"/>
    <w:rsid w:val="00622B49"/>
    <w:rsid w:val="0062478A"/>
    <w:rsid w:val="0064097B"/>
    <w:rsid w:val="006423E5"/>
    <w:rsid w:val="00644C7F"/>
    <w:rsid w:val="00647BF5"/>
    <w:rsid w:val="00651792"/>
    <w:rsid w:val="00663BB6"/>
    <w:rsid w:val="00664F04"/>
    <w:rsid w:val="00694880"/>
    <w:rsid w:val="006955A6"/>
    <w:rsid w:val="0069789B"/>
    <w:rsid w:val="006A0BC5"/>
    <w:rsid w:val="006C55C3"/>
    <w:rsid w:val="006C6ED7"/>
    <w:rsid w:val="006D0B58"/>
    <w:rsid w:val="006D233D"/>
    <w:rsid w:val="006D3D28"/>
    <w:rsid w:val="006E040D"/>
    <w:rsid w:val="006E493A"/>
    <w:rsid w:val="006E69A8"/>
    <w:rsid w:val="006E71DA"/>
    <w:rsid w:val="006F36BF"/>
    <w:rsid w:val="006F3751"/>
    <w:rsid w:val="00702B3C"/>
    <w:rsid w:val="0071369B"/>
    <w:rsid w:val="00720801"/>
    <w:rsid w:val="007210EA"/>
    <w:rsid w:val="00722E37"/>
    <w:rsid w:val="007302E5"/>
    <w:rsid w:val="0073084D"/>
    <w:rsid w:val="00730F7C"/>
    <w:rsid w:val="00733A25"/>
    <w:rsid w:val="00734CCF"/>
    <w:rsid w:val="00736B02"/>
    <w:rsid w:val="0074020E"/>
    <w:rsid w:val="00742152"/>
    <w:rsid w:val="0074302C"/>
    <w:rsid w:val="00743D18"/>
    <w:rsid w:val="00747509"/>
    <w:rsid w:val="00750465"/>
    <w:rsid w:val="00751036"/>
    <w:rsid w:val="00752E20"/>
    <w:rsid w:val="00755081"/>
    <w:rsid w:val="00756E7A"/>
    <w:rsid w:val="00757A7C"/>
    <w:rsid w:val="00760D5B"/>
    <w:rsid w:val="007634BA"/>
    <w:rsid w:val="007634FA"/>
    <w:rsid w:val="00764F03"/>
    <w:rsid w:val="00767458"/>
    <w:rsid w:val="00767F5A"/>
    <w:rsid w:val="00770498"/>
    <w:rsid w:val="00773385"/>
    <w:rsid w:val="007802D2"/>
    <w:rsid w:val="007808AB"/>
    <w:rsid w:val="007819D8"/>
    <w:rsid w:val="00783250"/>
    <w:rsid w:val="00783F64"/>
    <w:rsid w:val="00786DE6"/>
    <w:rsid w:val="007875A1"/>
    <w:rsid w:val="007937B5"/>
    <w:rsid w:val="00794F13"/>
    <w:rsid w:val="00796DC6"/>
    <w:rsid w:val="007A117E"/>
    <w:rsid w:val="007A17A9"/>
    <w:rsid w:val="007A2160"/>
    <w:rsid w:val="007A6C29"/>
    <w:rsid w:val="007B0473"/>
    <w:rsid w:val="007B2FCB"/>
    <w:rsid w:val="007B6272"/>
    <w:rsid w:val="007C050E"/>
    <w:rsid w:val="007C3E86"/>
    <w:rsid w:val="007C4E89"/>
    <w:rsid w:val="007C777F"/>
    <w:rsid w:val="007D02EF"/>
    <w:rsid w:val="007D3FD5"/>
    <w:rsid w:val="007E5AA4"/>
    <w:rsid w:val="007E7EE0"/>
    <w:rsid w:val="00804846"/>
    <w:rsid w:val="00807A32"/>
    <w:rsid w:val="00815D3B"/>
    <w:rsid w:val="008202B0"/>
    <w:rsid w:val="00826609"/>
    <w:rsid w:val="00826960"/>
    <w:rsid w:val="00827B06"/>
    <w:rsid w:val="00830444"/>
    <w:rsid w:val="0083048C"/>
    <w:rsid w:val="008356B3"/>
    <w:rsid w:val="00841390"/>
    <w:rsid w:val="0084330A"/>
    <w:rsid w:val="00843BF3"/>
    <w:rsid w:val="00854690"/>
    <w:rsid w:val="00857920"/>
    <w:rsid w:val="00860430"/>
    <w:rsid w:val="008623AF"/>
    <w:rsid w:val="008675C8"/>
    <w:rsid w:val="00870621"/>
    <w:rsid w:val="0087352F"/>
    <w:rsid w:val="00876036"/>
    <w:rsid w:val="00877D89"/>
    <w:rsid w:val="00892675"/>
    <w:rsid w:val="0089272D"/>
    <w:rsid w:val="008A0C4A"/>
    <w:rsid w:val="008A175F"/>
    <w:rsid w:val="008A784F"/>
    <w:rsid w:val="008B2F84"/>
    <w:rsid w:val="008B43A1"/>
    <w:rsid w:val="008C795E"/>
    <w:rsid w:val="008D1B76"/>
    <w:rsid w:val="008D6296"/>
    <w:rsid w:val="008D732E"/>
    <w:rsid w:val="008D7C4D"/>
    <w:rsid w:val="008E0FAA"/>
    <w:rsid w:val="008E1A7A"/>
    <w:rsid w:val="008E21E8"/>
    <w:rsid w:val="008E4C17"/>
    <w:rsid w:val="008E62CE"/>
    <w:rsid w:val="008E6382"/>
    <w:rsid w:val="008E7BE1"/>
    <w:rsid w:val="00900D8C"/>
    <w:rsid w:val="00906316"/>
    <w:rsid w:val="009066BC"/>
    <w:rsid w:val="00930666"/>
    <w:rsid w:val="009401CB"/>
    <w:rsid w:val="00943416"/>
    <w:rsid w:val="00944EC2"/>
    <w:rsid w:val="009477A4"/>
    <w:rsid w:val="00947E5B"/>
    <w:rsid w:val="00947E9B"/>
    <w:rsid w:val="00952F01"/>
    <w:rsid w:val="00954EE3"/>
    <w:rsid w:val="00955FEE"/>
    <w:rsid w:val="00957E97"/>
    <w:rsid w:val="009652FD"/>
    <w:rsid w:val="0097050B"/>
    <w:rsid w:val="0097133B"/>
    <w:rsid w:val="009716D0"/>
    <w:rsid w:val="00971AF0"/>
    <w:rsid w:val="00972060"/>
    <w:rsid w:val="00976698"/>
    <w:rsid w:val="009956C9"/>
    <w:rsid w:val="00996D1B"/>
    <w:rsid w:val="009A243E"/>
    <w:rsid w:val="009B04D4"/>
    <w:rsid w:val="009B09DD"/>
    <w:rsid w:val="009B4A42"/>
    <w:rsid w:val="009C1E33"/>
    <w:rsid w:val="009C4DBA"/>
    <w:rsid w:val="009C72D3"/>
    <w:rsid w:val="009D00A8"/>
    <w:rsid w:val="009D0FC3"/>
    <w:rsid w:val="009D3588"/>
    <w:rsid w:val="009E534C"/>
    <w:rsid w:val="009E58DE"/>
    <w:rsid w:val="009F042C"/>
    <w:rsid w:val="009F1325"/>
    <w:rsid w:val="009F1586"/>
    <w:rsid w:val="009F3EE2"/>
    <w:rsid w:val="009F41CE"/>
    <w:rsid w:val="009F44DA"/>
    <w:rsid w:val="009F4C9F"/>
    <w:rsid w:val="009F6257"/>
    <w:rsid w:val="00A00CCB"/>
    <w:rsid w:val="00A113A5"/>
    <w:rsid w:val="00A115AE"/>
    <w:rsid w:val="00A13E41"/>
    <w:rsid w:val="00A27A4E"/>
    <w:rsid w:val="00A313F9"/>
    <w:rsid w:val="00A33366"/>
    <w:rsid w:val="00A3527C"/>
    <w:rsid w:val="00A37D0E"/>
    <w:rsid w:val="00A45317"/>
    <w:rsid w:val="00A5010B"/>
    <w:rsid w:val="00A52B84"/>
    <w:rsid w:val="00A53736"/>
    <w:rsid w:val="00A53D43"/>
    <w:rsid w:val="00A649D0"/>
    <w:rsid w:val="00A64DC4"/>
    <w:rsid w:val="00A67067"/>
    <w:rsid w:val="00A76356"/>
    <w:rsid w:val="00A837C3"/>
    <w:rsid w:val="00A91227"/>
    <w:rsid w:val="00A91E65"/>
    <w:rsid w:val="00A92DAB"/>
    <w:rsid w:val="00A94542"/>
    <w:rsid w:val="00A9605F"/>
    <w:rsid w:val="00AA1FB6"/>
    <w:rsid w:val="00AA3102"/>
    <w:rsid w:val="00AA5B43"/>
    <w:rsid w:val="00AA74FD"/>
    <w:rsid w:val="00AB231A"/>
    <w:rsid w:val="00AB4702"/>
    <w:rsid w:val="00AB5FD1"/>
    <w:rsid w:val="00AC1FDD"/>
    <w:rsid w:val="00AD4068"/>
    <w:rsid w:val="00AD589F"/>
    <w:rsid w:val="00AD73DD"/>
    <w:rsid w:val="00AE041B"/>
    <w:rsid w:val="00AE5569"/>
    <w:rsid w:val="00AF0483"/>
    <w:rsid w:val="00AF21B3"/>
    <w:rsid w:val="00B028FE"/>
    <w:rsid w:val="00B046E4"/>
    <w:rsid w:val="00B20D3A"/>
    <w:rsid w:val="00B23607"/>
    <w:rsid w:val="00B24383"/>
    <w:rsid w:val="00B268BD"/>
    <w:rsid w:val="00B37E71"/>
    <w:rsid w:val="00B42EBC"/>
    <w:rsid w:val="00B4344C"/>
    <w:rsid w:val="00B447EA"/>
    <w:rsid w:val="00B47204"/>
    <w:rsid w:val="00B47B19"/>
    <w:rsid w:val="00B50C1F"/>
    <w:rsid w:val="00B5328D"/>
    <w:rsid w:val="00B54617"/>
    <w:rsid w:val="00B557F9"/>
    <w:rsid w:val="00B622F3"/>
    <w:rsid w:val="00B62661"/>
    <w:rsid w:val="00B651AE"/>
    <w:rsid w:val="00B652E5"/>
    <w:rsid w:val="00B65872"/>
    <w:rsid w:val="00B76216"/>
    <w:rsid w:val="00B80896"/>
    <w:rsid w:val="00B80A80"/>
    <w:rsid w:val="00B80F4B"/>
    <w:rsid w:val="00B823EF"/>
    <w:rsid w:val="00BA304C"/>
    <w:rsid w:val="00BA4A14"/>
    <w:rsid w:val="00BA57E4"/>
    <w:rsid w:val="00BA63D6"/>
    <w:rsid w:val="00BB644F"/>
    <w:rsid w:val="00BC0E53"/>
    <w:rsid w:val="00BC3718"/>
    <w:rsid w:val="00BC454F"/>
    <w:rsid w:val="00BD6233"/>
    <w:rsid w:val="00BD76DE"/>
    <w:rsid w:val="00BE3EF4"/>
    <w:rsid w:val="00BE4F06"/>
    <w:rsid w:val="00BE74A3"/>
    <w:rsid w:val="00BF03C1"/>
    <w:rsid w:val="00BF5B77"/>
    <w:rsid w:val="00BF730D"/>
    <w:rsid w:val="00C01BB9"/>
    <w:rsid w:val="00C03019"/>
    <w:rsid w:val="00C034A1"/>
    <w:rsid w:val="00C150B2"/>
    <w:rsid w:val="00C16006"/>
    <w:rsid w:val="00C21427"/>
    <w:rsid w:val="00C23FBA"/>
    <w:rsid w:val="00C3182D"/>
    <w:rsid w:val="00C352DC"/>
    <w:rsid w:val="00C36953"/>
    <w:rsid w:val="00C43C9C"/>
    <w:rsid w:val="00C468BA"/>
    <w:rsid w:val="00C51C1B"/>
    <w:rsid w:val="00C5593B"/>
    <w:rsid w:val="00C609BB"/>
    <w:rsid w:val="00C64562"/>
    <w:rsid w:val="00C67488"/>
    <w:rsid w:val="00C72E6C"/>
    <w:rsid w:val="00C76485"/>
    <w:rsid w:val="00C832D1"/>
    <w:rsid w:val="00C842D0"/>
    <w:rsid w:val="00C84BB9"/>
    <w:rsid w:val="00C85817"/>
    <w:rsid w:val="00C9609E"/>
    <w:rsid w:val="00CA0E85"/>
    <w:rsid w:val="00CA0FB6"/>
    <w:rsid w:val="00CB107D"/>
    <w:rsid w:val="00CB2023"/>
    <w:rsid w:val="00CB3A5D"/>
    <w:rsid w:val="00CC1F23"/>
    <w:rsid w:val="00CC3003"/>
    <w:rsid w:val="00CC3C44"/>
    <w:rsid w:val="00CC3C95"/>
    <w:rsid w:val="00CC47C8"/>
    <w:rsid w:val="00CD23B0"/>
    <w:rsid w:val="00CD3A1F"/>
    <w:rsid w:val="00CE40CC"/>
    <w:rsid w:val="00CE5030"/>
    <w:rsid w:val="00CF2C56"/>
    <w:rsid w:val="00CF542C"/>
    <w:rsid w:val="00CF6B88"/>
    <w:rsid w:val="00D01B91"/>
    <w:rsid w:val="00D03062"/>
    <w:rsid w:val="00D1178C"/>
    <w:rsid w:val="00D219CE"/>
    <w:rsid w:val="00D23E04"/>
    <w:rsid w:val="00D24E26"/>
    <w:rsid w:val="00D24FE6"/>
    <w:rsid w:val="00D256EA"/>
    <w:rsid w:val="00D35EE5"/>
    <w:rsid w:val="00D3608E"/>
    <w:rsid w:val="00D37A62"/>
    <w:rsid w:val="00D432D1"/>
    <w:rsid w:val="00D47C7B"/>
    <w:rsid w:val="00D54C4E"/>
    <w:rsid w:val="00D601B1"/>
    <w:rsid w:val="00D6027A"/>
    <w:rsid w:val="00D62658"/>
    <w:rsid w:val="00D62BA2"/>
    <w:rsid w:val="00D63E98"/>
    <w:rsid w:val="00D65418"/>
    <w:rsid w:val="00D66456"/>
    <w:rsid w:val="00D67011"/>
    <w:rsid w:val="00D67A13"/>
    <w:rsid w:val="00D72211"/>
    <w:rsid w:val="00D72BC7"/>
    <w:rsid w:val="00D7302F"/>
    <w:rsid w:val="00D73466"/>
    <w:rsid w:val="00D806C0"/>
    <w:rsid w:val="00D81EFD"/>
    <w:rsid w:val="00D8288C"/>
    <w:rsid w:val="00D83717"/>
    <w:rsid w:val="00D8424F"/>
    <w:rsid w:val="00D85D48"/>
    <w:rsid w:val="00D85FDF"/>
    <w:rsid w:val="00D944B4"/>
    <w:rsid w:val="00D9510E"/>
    <w:rsid w:val="00DB5056"/>
    <w:rsid w:val="00DC2003"/>
    <w:rsid w:val="00DC3683"/>
    <w:rsid w:val="00DC6912"/>
    <w:rsid w:val="00DD08CC"/>
    <w:rsid w:val="00DD1CA8"/>
    <w:rsid w:val="00DF6E6C"/>
    <w:rsid w:val="00E01902"/>
    <w:rsid w:val="00E03512"/>
    <w:rsid w:val="00E05CEB"/>
    <w:rsid w:val="00E1579A"/>
    <w:rsid w:val="00E17528"/>
    <w:rsid w:val="00E33027"/>
    <w:rsid w:val="00E33BFC"/>
    <w:rsid w:val="00E37C87"/>
    <w:rsid w:val="00E46897"/>
    <w:rsid w:val="00E5076E"/>
    <w:rsid w:val="00E51263"/>
    <w:rsid w:val="00E53D9F"/>
    <w:rsid w:val="00E56508"/>
    <w:rsid w:val="00E56991"/>
    <w:rsid w:val="00E64062"/>
    <w:rsid w:val="00E64B77"/>
    <w:rsid w:val="00E717D4"/>
    <w:rsid w:val="00E76FF8"/>
    <w:rsid w:val="00E7799F"/>
    <w:rsid w:val="00E80462"/>
    <w:rsid w:val="00E82B60"/>
    <w:rsid w:val="00E85446"/>
    <w:rsid w:val="00EA3C9E"/>
    <w:rsid w:val="00EB17A5"/>
    <w:rsid w:val="00EB5E0C"/>
    <w:rsid w:val="00EB7F43"/>
    <w:rsid w:val="00EC56E0"/>
    <w:rsid w:val="00EE68E6"/>
    <w:rsid w:val="00EF0EC0"/>
    <w:rsid w:val="00EF29E0"/>
    <w:rsid w:val="00EF3E87"/>
    <w:rsid w:val="00F10E88"/>
    <w:rsid w:val="00F1535D"/>
    <w:rsid w:val="00F163DE"/>
    <w:rsid w:val="00F2017D"/>
    <w:rsid w:val="00F26D52"/>
    <w:rsid w:val="00F35874"/>
    <w:rsid w:val="00F35B40"/>
    <w:rsid w:val="00F35B58"/>
    <w:rsid w:val="00F46D98"/>
    <w:rsid w:val="00F506A5"/>
    <w:rsid w:val="00F51CAC"/>
    <w:rsid w:val="00F55C59"/>
    <w:rsid w:val="00F60AF2"/>
    <w:rsid w:val="00F63D83"/>
    <w:rsid w:val="00F701F3"/>
    <w:rsid w:val="00F719D6"/>
    <w:rsid w:val="00F92BBA"/>
    <w:rsid w:val="00F968D4"/>
    <w:rsid w:val="00FA2853"/>
    <w:rsid w:val="00FA4438"/>
    <w:rsid w:val="00FB0911"/>
    <w:rsid w:val="00FB2965"/>
    <w:rsid w:val="00FB5E37"/>
    <w:rsid w:val="00FC612E"/>
    <w:rsid w:val="00FC6461"/>
    <w:rsid w:val="00FD2DFC"/>
    <w:rsid w:val="00FD309D"/>
    <w:rsid w:val="00FE18F3"/>
    <w:rsid w:val="00FF1534"/>
    <w:rsid w:val="00FF5C02"/>
    <w:rsid w:val="00FF70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38977"/>
  <w15:chartTrackingRefBased/>
  <w15:docId w15:val="{A84F4BAA-07B5-47A7-83D9-547F56034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05D7"/>
    <w:pPr>
      <w:widowControl w:val="0"/>
      <w:autoSpaceDE w:val="0"/>
      <w:autoSpaceDN w:val="0"/>
      <w:adjustRightInd w:val="0"/>
      <w:spacing w:after="0" w:line="240" w:lineRule="auto"/>
    </w:pPr>
    <w:rPr>
      <w:rFonts w:ascii="Arial" w:eastAsiaTheme="minorEastAsia" w:hAnsi="Arial" w:cs="Arial"/>
      <w:sz w:val="20"/>
      <w:szCs w:val="20"/>
      <w:lang w:eastAsia="pl-PL"/>
    </w:rPr>
  </w:style>
  <w:style w:type="paragraph" w:styleId="Nagwek4">
    <w:name w:val="heading 4"/>
    <w:basedOn w:val="Normalny"/>
    <w:next w:val="Normalny"/>
    <w:link w:val="Nagwek4Znak"/>
    <w:uiPriority w:val="9"/>
    <w:semiHidden/>
    <w:unhideWhenUsed/>
    <w:qFormat/>
    <w:rsid w:val="00B651A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dresnakopercie">
    <w:name w:val="envelope address"/>
    <w:basedOn w:val="Normalny"/>
    <w:uiPriority w:val="99"/>
    <w:semiHidden/>
    <w:unhideWhenUsed/>
    <w:rsid w:val="00212A0A"/>
    <w:pPr>
      <w:framePr w:w="7920" w:h="1980" w:hRule="exact" w:hSpace="141" w:wrap="auto" w:hAnchor="page" w:xAlign="center" w:yAlign="bottom"/>
      <w:ind w:left="2880"/>
    </w:pPr>
    <w:rPr>
      <w:rFonts w:ascii="Bookman Old Style" w:eastAsiaTheme="majorEastAsia" w:hAnsi="Bookman Old Style" w:cstheme="majorBidi"/>
      <w:b/>
      <w:i/>
      <w:sz w:val="32"/>
      <w:szCs w:val="24"/>
    </w:rPr>
  </w:style>
  <w:style w:type="character" w:styleId="Hipercze">
    <w:name w:val="Hyperlink"/>
    <w:basedOn w:val="Domylnaczcionkaakapitu"/>
    <w:uiPriority w:val="99"/>
    <w:unhideWhenUsed/>
    <w:rsid w:val="003A05D7"/>
    <w:rPr>
      <w:color w:val="0563C1" w:themeColor="hyperlink"/>
      <w:u w:val="single"/>
    </w:rPr>
  </w:style>
  <w:style w:type="paragraph" w:styleId="Tekstpodstawowy">
    <w:name w:val="Body Text"/>
    <w:aliases w:val="a2,Znak Znak,Znak,Znak Znak Znak Znak Znak"/>
    <w:basedOn w:val="Normalny"/>
    <w:link w:val="TekstpodstawowyZnak"/>
    <w:unhideWhenUsed/>
    <w:rsid w:val="003A05D7"/>
    <w:pPr>
      <w:widowControl/>
      <w:autoSpaceDE/>
      <w:autoSpaceDN/>
      <w:adjustRightInd/>
    </w:pPr>
    <w:rPr>
      <w:rFonts w:ascii="Calibri" w:eastAsia="Times New Roman" w:hAnsi="Calibri" w:cs="Times New Roman"/>
      <w:lang w:val="x-none" w:eastAsia="x-none"/>
    </w:rPr>
  </w:style>
  <w:style w:type="character" w:customStyle="1" w:styleId="TekstpodstawowyZnak">
    <w:name w:val="Tekst podstawowy Znak"/>
    <w:aliases w:val="a2 Znak,Znak Znak Znak,Znak Znak1,Znak Znak Znak Znak Znak Znak"/>
    <w:basedOn w:val="Domylnaczcionkaakapitu"/>
    <w:link w:val="Tekstpodstawowy"/>
    <w:rsid w:val="003A05D7"/>
    <w:rPr>
      <w:rFonts w:ascii="Calibri" w:eastAsia="Times New Roman" w:hAnsi="Calibri" w:cs="Times New Roman"/>
      <w:sz w:val="20"/>
      <w:szCs w:val="20"/>
      <w:lang w:val="x-none" w:eastAsia="x-none"/>
    </w:rPr>
  </w:style>
  <w:style w:type="paragraph" w:styleId="Nagwek">
    <w:name w:val="header"/>
    <w:basedOn w:val="Normalny"/>
    <w:link w:val="NagwekZnak"/>
    <w:uiPriority w:val="99"/>
    <w:unhideWhenUsed/>
    <w:rsid w:val="003A05D7"/>
    <w:pPr>
      <w:tabs>
        <w:tab w:val="center" w:pos="4536"/>
        <w:tab w:val="right" w:pos="9072"/>
      </w:tabs>
    </w:pPr>
  </w:style>
  <w:style w:type="character" w:customStyle="1" w:styleId="NagwekZnak">
    <w:name w:val="Nagłówek Znak"/>
    <w:basedOn w:val="Domylnaczcionkaakapitu"/>
    <w:link w:val="Nagwek"/>
    <w:uiPriority w:val="99"/>
    <w:rsid w:val="003A05D7"/>
    <w:rPr>
      <w:rFonts w:ascii="Arial" w:eastAsiaTheme="minorEastAsia" w:hAnsi="Arial" w:cs="Arial"/>
      <w:sz w:val="20"/>
      <w:szCs w:val="20"/>
      <w:lang w:eastAsia="pl-PL"/>
    </w:rPr>
  </w:style>
  <w:style w:type="paragraph" w:styleId="Stopka">
    <w:name w:val="footer"/>
    <w:basedOn w:val="Normalny"/>
    <w:link w:val="StopkaZnak"/>
    <w:uiPriority w:val="99"/>
    <w:unhideWhenUsed/>
    <w:rsid w:val="003A05D7"/>
    <w:pPr>
      <w:tabs>
        <w:tab w:val="center" w:pos="4536"/>
        <w:tab w:val="right" w:pos="9072"/>
      </w:tabs>
    </w:pPr>
  </w:style>
  <w:style w:type="character" w:customStyle="1" w:styleId="StopkaZnak">
    <w:name w:val="Stopka Znak"/>
    <w:basedOn w:val="Domylnaczcionkaakapitu"/>
    <w:link w:val="Stopka"/>
    <w:uiPriority w:val="99"/>
    <w:rsid w:val="003A05D7"/>
    <w:rPr>
      <w:rFonts w:ascii="Arial" w:eastAsiaTheme="minorEastAsia" w:hAnsi="Arial" w:cs="Arial"/>
      <w:sz w:val="20"/>
      <w:szCs w:val="20"/>
      <w:lang w:eastAsia="pl-PL"/>
    </w:rPr>
  </w:style>
  <w:style w:type="paragraph" w:styleId="Akapitzlist">
    <w:name w:val="List Paragraph"/>
    <w:aliases w:val="L1,Numerowanie,List Paragraph,2 heading,A_wyliczenie,K-P_odwolanie,Akapit z listą5,maz_wyliczenie,opis dzialania,List Paragraph1,Nagłowek 3,Preambuła,Akapit z listą BS,Kolorowa lista — akcent 11,Dot pt,F5 List Paragraph,Recommendation,lp1"/>
    <w:basedOn w:val="Normalny"/>
    <w:link w:val="AkapitzlistZnak"/>
    <w:uiPriority w:val="34"/>
    <w:qFormat/>
    <w:rsid w:val="00CC47C8"/>
    <w:pPr>
      <w:ind w:left="720"/>
      <w:contextualSpacing/>
    </w:pPr>
  </w:style>
  <w:style w:type="character" w:styleId="UyteHipercze">
    <w:name w:val="FollowedHyperlink"/>
    <w:basedOn w:val="Domylnaczcionkaakapitu"/>
    <w:uiPriority w:val="99"/>
    <w:semiHidden/>
    <w:unhideWhenUsed/>
    <w:rsid w:val="00900D8C"/>
    <w:rPr>
      <w:color w:val="954F72" w:themeColor="followedHyperlink"/>
      <w:u w:val="single"/>
    </w:rPr>
  </w:style>
  <w:style w:type="paragraph" w:styleId="Tekstdymka">
    <w:name w:val="Balloon Text"/>
    <w:basedOn w:val="Normalny"/>
    <w:link w:val="TekstdymkaZnak"/>
    <w:uiPriority w:val="99"/>
    <w:semiHidden/>
    <w:unhideWhenUsed/>
    <w:rsid w:val="00F968D4"/>
    <w:rPr>
      <w:rFonts w:ascii="Segoe UI" w:hAnsi="Segoe UI" w:cs="Segoe UI"/>
      <w:sz w:val="18"/>
      <w:szCs w:val="18"/>
    </w:rPr>
  </w:style>
  <w:style w:type="character" w:customStyle="1" w:styleId="TekstdymkaZnak">
    <w:name w:val="Tekst dymka Znak"/>
    <w:basedOn w:val="Domylnaczcionkaakapitu"/>
    <w:link w:val="Tekstdymka"/>
    <w:uiPriority w:val="99"/>
    <w:semiHidden/>
    <w:rsid w:val="00F968D4"/>
    <w:rPr>
      <w:rFonts w:ascii="Segoe UI" w:eastAsiaTheme="minorEastAsia" w:hAnsi="Segoe UI" w:cs="Segoe UI"/>
      <w:sz w:val="18"/>
      <w:szCs w:val="18"/>
      <w:lang w:eastAsia="pl-PL"/>
    </w:rPr>
  </w:style>
  <w:style w:type="paragraph" w:customStyle="1" w:styleId="Standard">
    <w:name w:val="Standard"/>
    <w:rsid w:val="0036697E"/>
    <w:pPr>
      <w:widowControl w:val="0"/>
      <w:suppressAutoHyphens/>
      <w:spacing w:after="0" w:line="240" w:lineRule="auto"/>
    </w:pPr>
    <w:rPr>
      <w:rFonts w:ascii="Times New Roman" w:eastAsia="SimSun" w:hAnsi="Times New Roman" w:cs="Arial"/>
      <w:kern w:val="2"/>
      <w:sz w:val="24"/>
      <w:szCs w:val="24"/>
      <w:lang w:eastAsia="hi-IN" w:bidi="hi-IN"/>
    </w:rPr>
  </w:style>
  <w:style w:type="character" w:customStyle="1" w:styleId="Nagwek4Znak">
    <w:name w:val="Nagłówek 4 Znak"/>
    <w:basedOn w:val="Domylnaczcionkaakapitu"/>
    <w:link w:val="Nagwek4"/>
    <w:uiPriority w:val="9"/>
    <w:semiHidden/>
    <w:rsid w:val="00B651AE"/>
    <w:rPr>
      <w:rFonts w:asciiTheme="majorHAnsi" w:eastAsiaTheme="majorEastAsia" w:hAnsiTheme="majorHAnsi" w:cstheme="majorBidi"/>
      <w:i/>
      <w:iCs/>
      <w:color w:val="2E74B5" w:themeColor="accent1" w:themeShade="BF"/>
      <w:sz w:val="20"/>
      <w:szCs w:val="20"/>
      <w:lang w:eastAsia="pl-PL"/>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Nagłowek 3 Znak,Preambuła Znak,Akapit z listą BS Znak"/>
    <w:link w:val="Akapitzlist"/>
    <w:uiPriority w:val="34"/>
    <w:qFormat/>
    <w:locked/>
    <w:rsid w:val="003826F4"/>
    <w:rPr>
      <w:rFonts w:ascii="Arial" w:eastAsiaTheme="minorEastAsia" w:hAnsi="Arial" w:cs="Arial"/>
      <w:sz w:val="20"/>
      <w:szCs w:val="20"/>
      <w:lang w:eastAsia="pl-PL"/>
    </w:rPr>
  </w:style>
  <w:style w:type="paragraph" w:styleId="Tekstprzypisukocowego">
    <w:name w:val="endnote text"/>
    <w:basedOn w:val="Normalny"/>
    <w:link w:val="TekstprzypisukocowegoZnak"/>
    <w:uiPriority w:val="99"/>
    <w:semiHidden/>
    <w:unhideWhenUsed/>
    <w:rsid w:val="0023556B"/>
  </w:style>
  <w:style w:type="character" w:customStyle="1" w:styleId="TekstprzypisukocowegoZnak">
    <w:name w:val="Tekst przypisu końcowego Znak"/>
    <w:basedOn w:val="Domylnaczcionkaakapitu"/>
    <w:link w:val="Tekstprzypisukocowego"/>
    <w:uiPriority w:val="99"/>
    <w:semiHidden/>
    <w:rsid w:val="0023556B"/>
    <w:rPr>
      <w:rFonts w:ascii="Arial" w:eastAsiaTheme="minorEastAsia" w:hAnsi="Arial" w:cs="Arial"/>
      <w:sz w:val="20"/>
      <w:szCs w:val="20"/>
      <w:lang w:eastAsia="pl-PL"/>
    </w:rPr>
  </w:style>
  <w:style w:type="character" w:styleId="Odwoanieprzypisukocowego">
    <w:name w:val="endnote reference"/>
    <w:basedOn w:val="Domylnaczcionkaakapitu"/>
    <w:uiPriority w:val="99"/>
    <w:semiHidden/>
    <w:unhideWhenUsed/>
    <w:rsid w:val="0023556B"/>
    <w:rPr>
      <w:vertAlign w:val="superscript"/>
    </w:rPr>
  </w:style>
  <w:style w:type="character" w:styleId="Pogrubienie">
    <w:name w:val="Strong"/>
    <w:basedOn w:val="Domylnaczcionkaakapitu"/>
    <w:uiPriority w:val="22"/>
    <w:qFormat/>
    <w:rsid w:val="00B20D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29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p.lex.pl/%23/document/17181936?cm=DOCUMENT"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pn/przeworsk" TargetMode="External"/><Relationship Id="rId7" Type="http://schemas.openxmlformats.org/officeDocument/2006/relationships/endnotes" Target="endnotes.xml"/><Relationship Id="rId12" Type="http://schemas.openxmlformats.org/officeDocument/2006/relationships/hyperlink" Target="https://sip.lex.pl/%23/document/17337528?cm=DOCUMENT" TargetMode="External"/><Relationship Id="rId17" Type="http://schemas.openxmlformats.org/officeDocument/2006/relationships/hyperlink" Target="mailto:cwk@platformazakupowa.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pn/przeworsk" TargetMode="External"/><Relationship Id="rId20" Type="http://schemas.openxmlformats.org/officeDocument/2006/relationships/hyperlink" Target="file:///C:\Users\uzytkownik\Desktop\PRZETARGI%202021\5%20-%20&#379;&#321;OBE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rzewors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iodugprzeworsk@przeworsk.net.pl" TargetMode="External"/><Relationship Id="rId10" Type="http://schemas.openxmlformats.org/officeDocument/2006/relationships/hyperlink" Target="mailto:zamowienia@konstantynow.pl" TargetMode="External"/><Relationship Id="rId19" Type="http://schemas.openxmlformats.org/officeDocument/2006/relationships/hyperlink" Target="https://platformazakupowa.pl/pn/przeworsk" TargetMode="External"/><Relationship Id="rId4" Type="http://schemas.openxmlformats.org/officeDocument/2006/relationships/settings" Target="settings.xml"/><Relationship Id="rId9" Type="http://schemas.openxmlformats.org/officeDocument/2006/relationships/hyperlink" Target="mailto:sekretariat@przeworsk.net.pl" TargetMode="External"/><Relationship Id="rId14" Type="http://schemas.openxmlformats.org/officeDocument/2006/relationships/header" Target="header1.xml"/><Relationship Id="rId22" Type="http://schemas.openxmlformats.org/officeDocument/2006/relationships/hyperlink" Target="https://platformazakupowa.pl/pn/przeworsk"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2B547-FAE0-4FA0-8DC7-ECFFB497E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23</Pages>
  <Words>9851</Words>
  <Characters>59106</Characters>
  <Application>Microsoft Office Word</Application>
  <DocSecurity>0</DocSecurity>
  <Lines>492</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UG-033</cp:lastModifiedBy>
  <cp:revision>59</cp:revision>
  <cp:lastPrinted>2026-04-15T12:39:00Z</cp:lastPrinted>
  <dcterms:created xsi:type="dcterms:W3CDTF">2026-04-14T08:50:00Z</dcterms:created>
  <dcterms:modified xsi:type="dcterms:W3CDTF">2026-04-15T13:11:00Z</dcterms:modified>
</cp:coreProperties>
</file>