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07C99" w14:textId="77777777" w:rsidR="00777A0A" w:rsidRPr="00EB0C10" w:rsidRDefault="00777A0A" w:rsidP="005E1214">
      <w:pPr>
        <w:jc w:val="right"/>
        <w:rPr>
          <w:rFonts w:ascii="Calibri" w:hAnsi="Calibri" w:cs="Calibri"/>
          <w:b/>
        </w:rPr>
      </w:pPr>
    </w:p>
    <w:p w14:paraId="213AF24F" w14:textId="4507550C" w:rsidR="005E1214" w:rsidRPr="00EB0C10" w:rsidRDefault="004D00E4" w:rsidP="005E1214">
      <w:pPr>
        <w:jc w:val="right"/>
        <w:rPr>
          <w:rFonts w:ascii="Calibri" w:hAnsi="Calibri" w:cs="Calibri"/>
          <w:b/>
        </w:rPr>
      </w:pPr>
      <w:r w:rsidRPr="00EB0C10">
        <w:rPr>
          <w:rFonts w:ascii="Calibri" w:hAnsi="Calibri" w:cs="Calibri"/>
          <w:b/>
        </w:rPr>
        <w:t>Z</w:t>
      </w:r>
      <w:r w:rsidR="005E1214" w:rsidRPr="00EB0C10">
        <w:rPr>
          <w:rFonts w:ascii="Calibri" w:hAnsi="Calibri" w:cs="Calibri"/>
          <w:b/>
        </w:rPr>
        <w:t>ałącznik nr 2 do SWZ</w:t>
      </w:r>
    </w:p>
    <w:p w14:paraId="4A020AC4" w14:textId="08EAC52E" w:rsidR="00626F61" w:rsidRPr="00EB0C10" w:rsidRDefault="005E1214" w:rsidP="00EB0C10">
      <w:pPr>
        <w:jc w:val="center"/>
        <w:rPr>
          <w:rFonts w:ascii="Calibri" w:hAnsi="Calibri" w:cs="Calibri"/>
          <w:b/>
          <w:sz w:val="28"/>
          <w:szCs w:val="28"/>
        </w:rPr>
      </w:pPr>
      <w:r w:rsidRPr="00EB0C10">
        <w:rPr>
          <w:rFonts w:ascii="Calibri" w:hAnsi="Calibri" w:cs="Calibri"/>
          <w:b/>
          <w:sz w:val="28"/>
          <w:szCs w:val="28"/>
        </w:rPr>
        <w:t>OPIS PRZEDMIOTU ZAMÓWIENIA</w:t>
      </w:r>
      <w:r w:rsidR="00EB0C10">
        <w:rPr>
          <w:rFonts w:ascii="Calibri" w:hAnsi="Calibri" w:cs="Calibri"/>
          <w:b/>
          <w:sz w:val="28"/>
          <w:szCs w:val="28"/>
        </w:rPr>
        <w:t>-</w:t>
      </w:r>
      <w:r w:rsidR="00626F61" w:rsidRPr="00EB0C10">
        <w:rPr>
          <w:rFonts w:ascii="Calibri" w:hAnsi="Calibri" w:cs="Calibri"/>
          <w:b/>
          <w:sz w:val="24"/>
          <w:szCs w:val="24"/>
        </w:rPr>
        <w:t xml:space="preserve"> postępowani</w:t>
      </w:r>
      <w:r w:rsidR="00EB0C10">
        <w:rPr>
          <w:rFonts w:ascii="Calibri" w:hAnsi="Calibri" w:cs="Calibri"/>
          <w:b/>
          <w:sz w:val="24"/>
          <w:szCs w:val="24"/>
        </w:rPr>
        <w:t>e</w:t>
      </w:r>
      <w:r w:rsidR="00626F61" w:rsidRPr="00EB0C10">
        <w:rPr>
          <w:rFonts w:ascii="Calibri" w:hAnsi="Calibri" w:cs="Calibri"/>
          <w:b/>
          <w:sz w:val="24"/>
          <w:szCs w:val="24"/>
        </w:rPr>
        <w:t xml:space="preserve"> nr GUM202</w:t>
      </w:r>
      <w:r w:rsidR="00D32693" w:rsidRPr="00EB0C10">
        <w:rPr>
          <w:rFonts w:ascii="Calibri" w:hAnsi="Calibri" w:cs="Calibri"/>
          <w:b/>
          <w:sz w:val="24"/>
          <w:szCs w:val="24"/>
        </w:rPr>
        <w:t>6</w:t>
      </w:r>
      <w:r w:rsidR="00626F61" w:rsidRPr="00EB0C10">
        <w:rPr>
          <w:rFonts w:ascii="Calibri" w:hAnsi="Calibri" w:cs="Calibri"/>
          <w:b/>
          <w:sz w:val="24"/>
          <w:szCs w:val="24"/>
        </w:rPr>
        <w:t>ZP00</w:t>
      </w:r>
      <w:r w:rsidR="00D32693" w:rsidRPr="00EB0C10">
        <w:rPr>
          <w:rFonts w:ascii="Calibri" w:hAnsi="Calibri" w:cs="Calibri"/>
          <w:b/>
          <w:sz w:val="24"/>
          <w:szCs w:val="24"/>
        </w:rPr>
        <w:t>48</w:t>
      </w:r>
    </w:p>
    <w:p w14:paraId="79494A16" w14:textId="77777777" w:rsidR="00733BED" w:rsidRPr="00EB0C10" w:rsidRDefault="00733BED" w:rsidP="005E1214">
      <w:pPr>
        <w:jc w:val="center"/>
        <w:rPr>
          <w:rFonts w:ascii="Calibri" w:hAnsi="Calibri" w:cs="Calibri"/>
          <w:b/>
        </w:rPr>
      </w:pPr>
    </w:p>
    <w:p w14:paraId="3C98A408" w14:textId="51C950E3" w:rsidR="00AC66D9" w:rsidRPr="00EB0C10" w:rsidRDefault="005E1214" w:rsidP="00AC66D9">
      <w:pPr>
        <w:jc w:val="both"/>
        <w:rPr>
          <w:rFonts w:ascii="Calibri" w:hAnsi="Calibri" w:cs="Calibri"/>
          <w:b/>
        </w:rPr>
      </w:pPr>
      <w:r w:rsidRPr="00EB0C10">
        <w:rPr>
          <w:rFonts w:ascii="Calibri" w:hAnsi="Calibri" w:cs="Calibri"/>
          <w:b/>
        </w:rPr>
        <w:t>Przedmiotem zamówienia jest zorganizowanie</w:t>
      </w:r>
      <w:r w:rsidR="00733BED" w:rsidRPr="00EB0C10">
        <w:rPr>
          <w:rFonts w:ascii="Calibri" w:hAnsi="Calibri" w:cs="Calibri"/>
          <w:b/>
        </w:rPr>
        <w:t xml:space="preserve"> </w:t>
      </w:r>
      <w:r w:rsidR="006143AE" w:rsidRPr="00EB0C10">
        <w:rPr>
          <w:rFonts w:ascii="Calibri" w:hAnsi="Calibri" w:cs="Calibri"/>
          <w:b/>
          <w:i/>
          <w:iCs/>
        </w:rPr>
        <w:t>Pikniku z okazji Dnia Dziecka dla dzieci pracowników, emerytów i rencistów Gdańskiego Uniwersytetu Medycznego</w:t>
      </w:r>
      <w:r w:rsidR="00C726E7" w:rsidRPr="00EB0C10">
        <w:rPr>
          <w:rFonts w:ascii="Calibri" w:hAnsi="Calibri" w:cs="Calibri"/>
          <w:b/>
        </w:rPr>
        <w:t>, obejmującego zapewnienie usługi gastronomicznej wraz z zapleczem techniczno-sanitarnym, zapewnienie realizacji części artystycznej oraz rekreacyjno– sportowej, a także zorganizowanie zabaw.</w:t>
      </w:r>
    </w:p>
    <w:p w14:paraId="21D2A79C" w14:textId="3A2A8E49" w:rsidR="005E1214" w:rsidRPr="00EB0C10" w:rsidRDefault="005E1214" w:rsidP="00AC66D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</w:rPr>
      </w:pPr>
      <w:r w:rsidRPr="00EB0C10">
        <w:rPr>
          <w:rFonts w:ascii="Calibri" w:hAnsi="Calibri" w:cs="Calibri"/>
        </w:rPr>
        <w:t>Przewidywany termin</w:t>
      </w:r>
      <w:r w:rsidR="008E2664" w:rsidRPr="00EB0C10">
        <w:rPr>
          <w:rFonts w:ascii="Calibri" w:hAnsi="Calibri" w:cs="Calibri"/>
        </w:rPr>
        <w:t xml:space="preserve"> </w:t>
      </w:r>
      <w:r w:rsidR="00553D39" w:rsidRPr="00EB0C10">
        <w:rPr>
          <w:rFonts w:ascii="Calibri" w:hAnsi="Calibri" w:cs="Calibri"/>
        </w:rPr>
        <w:t>p</w:t>
      </w:r>
      <w:r w:rsidR="008E2664" w:rsidRPr="00EB0C10">
        <w:rPr>
          <w:rFonts w:ascii="Calibri" w:hAnsi="Calibri" w:cs="Calibri"/>
        </w:rPr>
        <w:t>ikniku</w:t>
      </w:r>
      <w:r w:rsidRPr="00EB0C10">
        <w:rPr>
          <w:rFonts w:ascii="Calibri" w:hAnsi="Calibri" w:cs="Calibri"/>
        </w:rPr>
        <w:t xml:space="preserve">: </w:t>
      </w:r>
      <w:r w:rsidR="00D32693" w:rsidRPr="00EB0C10">
        <w:rPr>
          <w:rFonts w:ascii="Calibri" w:hAnsi="Calibri" w:cs="Calibri"/>
          <w:b/>
        </w:rPr>
        <w:t>30 maja 2026</w:t>
      </w:r>
      <w:r w:rsidR="00C86188" w:rsidRPr="00EB0C10">
        <w:rPr>
          <w:rFonts w:ascii="Calibri" w:hAnsi="Calibri" w:cs="Calibri"/>
        </w:rPr>
        <w:t xml:space="preserve"> r</w:t>
      </w:r>
      <w:r w:rsidR="00AC66D9" w:rsidRPr="00EB0C10">
        <w:rPr>
          <w:rFonts w:ascii="Calibri" w:hAnsi="Calibri" w:cs="Calibri"/>
        </w:rPr>
        <w:t>.</w:t>
      </w:r>
      <w:r w:rsidR="00C86188" w:rsidRPr="00EB0C10">
        <w:rPr>
          <w:rFonts w:ascii="Calibri" w:hAnsi="Calibri" w:cs="Calibri"/>
          <w:b/>
        </w:rPr>
        <w:t xml:space="preserve">  w godz</w:t>
      </w:r>
      <w:r w:rsidR="00AC66D9" w:rsidRPr="00EB0C10">
        <w:rPr>
          <w:rFonts w:ascii="Calibri" w:hAnsi="Calibri" w:cs="Calibri"/>
          <w:b/>
        </w:rPr>
        <w:t>inach</w:t>
      </w:r>
      <w:r w:rsidR="00C86188" w:rsidRPr="00EB0C10">
        <w:rPr>
          <w:rFonts w:ascii="Calibri" w:hAnsi="Calibri" w:cs="Calibri"/>
          <w:b/>
        </w:rPr>
        <w:t xml:space="preserve"> 11.00- 16.00</w:t>
      </w:r>
      <w:r w:rsidR="00C86188" w:rsidRPr="00EB0C10">
        <w:rPr>
          <w:rFonts w:ascii="Calibri" w:hAnsi="Calibri" w:cs="Calibri"/>
        </w:rPr>
        <w:t>.</w:t>
      </w:r>
    </w:p>
    <w:p w14:paraId="45F04E9D" w14:textId="2637BD2C" w:rsidR="0075398E" w:rsidRPr="00EB0C10" w:rsidRDefault="00562769" w:rsidP="00AC66D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b/>
        </w:rPr>
      </w:pPr>
      <w:r w:rsidRPr="00EB0C10">
        <w:rPr>
          <w:rFonts w:ascii="Calibri" w:hAnsi="Calibri" w:cs="Calibri"/>
        </w:rPr>
        <w:t>Miejsce spotkania:</w:t>
      </w:r>
      <w:r w:rsidR="0075398E" w:rsidRPr="00EB0C10">
        <w:rPr>
          <w:rFonts w:ascii="Calibri" w:hAnsi="Calibri" w:cs="Calibri"/>
        </w:rPr>
        <w:t xml:space="preserve"> </w:t>
      </w:r>
      <w:r w:rsidR="000E61B8" w:rsidRPr="00EB0C10">
        <w:rPr>
          <w:rFonts w:ascii="Calibri" w:hAnsi="Calibri" w:cs="Calibri"/>
        </w:rPr>
        <w:t>boisk</w:t>
      </w:r>
      <w:r w:rsidR="00D05D5A" w:rsidRPr="00EB0C10">
        <w:rPr>
          <w:rFonts w:ascii="Calibri" w:hAnsi="Calibri" w:cs="Calibri"/>
        </w:rPr>
        <w:t>o</w:t>
      </w:r>
      <w:r w:rsidR="000E61B8" w:rsidRPr="00EB0C10">
        <w:rPr>
          <w:rFonts w:ascii="Calibri" w:hAnsi="Calibri" w:cs="Calibri"/>
        </w:rPr>
        <w:t xml:space="preserve"> </w:t>
      </w:r>
      <w:r w:rsidR="00683941" w:rsidRPr="00EB0C10">
        <w:rPr>
          <w:rFonts w:ascii="Calibri" w:hAnsi="Calibri" w:cs="Calibri"/>
        </w:rPr>
        <w:t xml:space="preserve">o wymiarach 157m x65m, </w:t>
      </w:r>
      <w:r w:rsidR="00AE1C88" w:rsidRPr="00EB0C10">
        <w:rPr>
          <w:rFonts w:ascii="Calibri" w:hAnsi="Calibri" w:cs="Calibri"/>
        </w:rPr>
        <w:t xml:space="preserve">na terenie Wydziału </w:t>
      </w:r>
      <w:r w:rsidR="000E61B8" w:rsidRPr="00EB0C10">
        <w:rPr>
          <w:rFonts w:ascii="Calibri" w:hAnsi="Calibri" w:cs="Calibri"/>
        </w:rPr>
        <w:t>Farmac</w:t>
      </w:r>
      <w:r w:rsidR="00AE1C88" w:rsidRPr="00EB0C10">
        <w:rPr>
          <w:rFonts w:ascii="Calibri" w:hAnsi="Calibri" w:cs="Calibri"/>
        </w:rPr>
        <w:t xml:space="preserve">eutycznego Gdańskiego Uniwersytetu Medycznego </w:t>
      </w:r>
      <w:r w:rsidR="000E61B8" w:rsidRPr="00EB0C10">
        <w:rPr>
          <w:rFonts w:ascii="Calibri" w:hAnsi="Calibri" w:cs="Calibri"/>
        </w:rPr>
        <w:t xml:space="preserve">tj. ul Al. Gen. J. Hallera 107, </w:t>
      </w:r>
      <w:r w:rsidR="0075398E" w:rsidRPr="00EB0C10">
        <w:rPr>
          <w:rFonts w:ascii="Calibri" w:hAnsi="Calibri" w:cs="Calibri"/>
        </w:rPr>
        <w:t>80-</w:t>
      </w:r>
      <w:r w:rsidR="000E61B8" w:rsidRPr="00EB0C10">
        <w:rPr>
          <w:rFonts w:ascii="Calibri" w:hAnsi="Calibri" w:cs="Calibri"/>
        </w:rPr>
        <w:t>416</w:t>
      </w:r>
      <w:r w:rsidR="0075398E" w:rsidRPr="00EB0C10">
        <w:rPr>
          <w:rFonts w:ascii="Calibri" w:hAnsi="Calibri" w:cs="Calibri"/>
        </w:rPr>
        <w:t xml:space="preserve"> Gdańsk</w:t>
      </w:r>
      <w:r w:rsidR="002A1A83" w:rsidRPr="00EB0C10">
        <w:rPr>
          <w:rFonts w:ascii="Calibri" w:hAnsi="Calibri" w:cs="Calibri"/>
        </w:rPr>
        <w:t>.</w:t>
      </w:r>
    </w:p>
    <w:p w14:paraId="2974BE7A" w14:textId="2913E8A4" w:rsidR="005E1214" w:rsidRPr="00EB0C10" w:rsidRDefault="00733BED" w:rsidP="00AC66D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b/>
        </w:rPr>
      </w:pPr>
      <w:r w:rsidRPr="00EB0C10">
        <w:rPr>
          <w:rFonts w:ascii="Calibri" w:hAnsi="Calibri" w:cs="Calibri"/>
          <w:bCs/>
        </w:rPr>
        <w:t>Spotkanie będzie nosić nazwę</w:t>
      </w:r>
      <w:r w:rsidR="005E1214" w:rsidRPr="00EB0C10">
        <w:rPr>
          <w:rFonts w:ascii="Calibri" w:hAnsi="Calibri" w:cs="Calibri"/>
          <w:bCs/>
        </w:rPr>
        <w:t xml:space="preserve">: </w:t>
      </w:r>
      <w:r w:rsidR="00EB6F33" w:rsidRPr="00EB0C10">
        <w:rPr>
          <w:rFonts w:ascii="Calibri" w:hAnsi="Calibri" w:cs="Calibri"/>
          <w:b/>
          <w:i/>
        </w:rPr>
        <w:t>Piknik</w:t>
      </w:r>
      <w:r w:rsidR="000E61B8" w:rsidRPr="00EB0C10">
        <w:rPr>
          <w:rFonts w:ascii="Calibri" w:hAnsi="Calibri" w:cs="Calibri"/>
          <w:b/>
          <w:i/>
        </w:rPr>
        <w:t xml:space="preserve"> </w:t>
      </w:r>
      <w:r w:rsidRPr="00EB0C10">
        <w:rPr>
          <w:rFonts w:ascii="Calibri" w:hAnsi="Calibri" w:cs="Calibri"/>
          <w:b/>
          <w:i/>
        </w:rPr>
        <w:t>z okazji Dnia Dziecka</w:t>
      </w:r>
      <w:r w:rsidR="00AC66D9" w:rsidRPr="00EB0C10">
        <w:rPr>
          <w:rFonts w:ascii="Calibri" w:hAnsi="Calibri" w:cs="Calibri"/>
          <w:b/>
          <w:i/>
        </w:rPr>
        <w:t>.</w:t>
      </w:r>
    </w:p>
    <w:p w14:paraId="7EBC07A3" w14:textId="1DA019F8" w:rsidR="005E1214" w:rsidRPr="00EB0C10" w:rsidRDefault="005E1214" w:rsidP="00AC66D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b/>
        </w:rPr>
      </w:pPr>
      <w:r w:rsidRPr="00EB0C10">
        <w:rPr>
          <w:rFonts w:ascii="Calibri" w:hAnsi="Calibri" w:cs="Calibri"/>
        </w:rPr>
        <w:t>Zamawiający przewiduje</w:t>
      </w:r>
      <w:r w:rsidR="00333D25" w:rsidRPr="00EB0C10">
        <w:rPr>
          <w:rFonts w:ascii="Calibri" w:hAnsi="Calibri" w:cs="Calibri"/>
        </w:rPr>
        <w:t xml:space="preserve"> </w:t>
      </w:r>
      <w:r w:rsidR="00B668E4" w:rsidRPr="00EB0C10">
        <w:rPr>
          <w:rFonts w:ascii="Calibri" w:hAnsi="Calibri" w:cs="Calibri"/>
          <w:b/>
          <w:bCs/>
        </w:rPr>
        <w:t>99</w:t>
      </w:r>
      <w:r w:rsidR="005F0891" w:rsidRPr="00EB0C10">
        <w:rPr>
          <w:rFonts w:ascii="Calibri" w:hAnsi="Calibri" w:cs="Calibri"/>
          <w:b/>
          <w:bCs/>
        </w:rPr>
        <w:t>0</w:t>
      </w:r>
      <w:r w:rsidRPr="00EB0C10">
        <w:rPr>
          <w:rFonts w:ascii="Calibri" w:hAnsi="Calibri" w:cs="Calibri"/>
          <w:b/>
        </w:rPr>
        <w:t xml:space="preserve"> uczestników</w:t>
      </w:r>
      <w:r w:rsidRPr="00EB0C10">
        <w:rPr>
          <w:rFonts w:ascii="Calibri" w:hAnsi="Calibri" w:cs="Calibri"/>
        </w:rPr>
        <w:t xml:space="preserve"> biorących udział w Spotkaniu</w:t>
      </w:r>
      <w:r w:rsidR="000E61B8" w:rsidRPr="00EB0C10">
        <w:rPr>
          <w:rFonts w:ascii="Calibri" w:hAnsi="Calibri" w:cs="Calibri"/>
        </w:rPr>
        <w:t xml:space="preserve"> (</w:t>
      </w:r>
      <w:r w:rsidR="000E61B8" w:rsidRPr="00EB0C10">
        <w:rPr>
          <w:rFonts w:ascii="Calibri" w:hAnsi="Calibri" w:cs="Calibri"/>
          <w:b/>
          <w:bCs/>
          <w:u w:val="single"/>
        </w:rPr>
        <w:t xml:space="preserve">w tym </w:t>
      </w:r>
      <w:r w:rsidR="00193F39" w:rsidRPr="00EB0C10">
        <w:rPr>
          <w:rFonts w:ascii="Calibri" w:hAnsi="Calibri" w:cs="Calibri"/>
          <w:b/>
          <w:bCs/>
          <w:u w:val="single"/>
        </w:rPr>
        <w:t>450</w:t>
      </w:r>
      <w:r w:rsidR="000E61B8" w:rsidRPr="00EB0C10">
        <w:rPr>
          <w:rFonts w:ascii="Calibri" w:hAnsi="Calibri" w:cs="Calibri"/>
          <w:b/>
          <w:bCs/>
          <w:u w:val="single"/>
        </w:rPr>
        <w:t xml:space="preserve"> dzieci</w:t>
      </w:r>
      <w:r w:rsidR="000E61B8" w:rsidRPr="00EB0C10">
        <w:rPr>
          <w:rFonts w:ascii="Calibri" w:hAnsi="Calibri" w:cs="Calibri"/>
        </w:rPr>
        <w:t>)</w:t>
      </w:r>
      <w:r w:rsidR="00AC66D9" w:rsidRPr="00EB0C10">
        <w:rPr>
          <w:rFonts w:ascii="Calibri" w:hAnsi="Calibri" w:cs="Calibri"/>
        </w:rPr>
        <w:t>.</w:t>
      </w:r>
    </w:p>
    <w:p w14:paraId="1E61AFE4" w14:textId="118464FC" w:rsidR="005A75F2" w:rsidRPr="00EB0C10" w:rsidRDefault="005A75F2" w:rsidP="00AC66D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b/>
        </w:rPr>
      </w:pPr>
      <w:r w:rsidRPr="00EB0C10">
        <w:rPr>
          <w:rFonts w:ascii="Calibri" w:hAnsi="Calibri" w:cs="Calibri"/>
          <w:bCs/>
        </w:rPr>
        <w:t xml:space="preserve">Celem </w:t>
      </w:r>
      <w:r w:rsidR="002A3936" w:rsidRPr="00EB0C10">
        <w:rPr>
          <w:rFonts w:ascii="Calibri" w:hAnsi="Calibri" w:cs="Calibri"/>
          <w:bCs/>
        </w:rPr>
        <w:t>Pikniku</w:t>
      </w:r>
      <w:r w:rsidRPr="00EB0C10">
        <w:rPr>
          <w:rFonts w:ascii="Calibri" w:hAnsi="Calibri" w:cs="Calibri"/>
          <w:bCs/>
        </w:rPr>
        <w:t xml:space="preserve"> jest wdrożenie aktywnego i zdrowego spędz</w:t>
      </w:r>
      <w:r w:rsidR="00F94648" w:rsidRPr="00EB0C10">
        <w:rPr>
          <w:rFonts w:ascii="Calibri" w:hAnsi="Calibri" w:cs="Calibri"/>
          <w:bCs/>
        </w:rPr>
        <w:t>e</w:t>
      </w:r>
      <w:r w:rsidRPr="00EB0C10">
        <w:rPr>
          <w:rFonts w:ascii="Calibri" w:hAnsi="Calibri" w:cs="Calibri"/>
          <w:bCs/>
        </w:rPr>
        <w:t>nia czasu wolnego, integracja dzieci</w:t>
      </w:r>
      <w:r w:rsidR="00D05D5A" w:rsidRPr="00EB0C10">
        <w:rPr>
          <w:rFonts w:ascii="Calibri" w:hAnsi="Calibri" w:cs="Calibri"/>
          <w:bCs/>
        </w:rPr>
        <w:t xml:space="preserve"> </w:t>
      </w:r>
      <w:r w:rsidRPr="00EB0C10">
        <w:rPr>
          <w:rFonts w:ascii="Calibri" w:hAnsi="Calibri" w:cs="Calibri"/>
          <w:bCs/>
        </w:rPr>
        <w:t xml:space="preserve">i ich rodziców poprzez zabawę, tworzenie atmosfery życzliwości, współpracy </w:t>
      </w:r>
      <w:r w:rsidR="00D05D5A" w:rsidRPr="00EB0C10">
        <w:rPr>
          <w:rFonts w:ascii="Calibri" w:hAnsi="Calibri" w:cs="Calibri"/>
          <w:bCs/>
        </w:rPr>
        <w:br/>
      </w:r>
      <w:r w:rsidRPr="00EB0C10">
        <w:rPr>
          <w:rFonts w:ascii="Calibri" w:hAnsi="Calibri" w:cs="Calibri"/>
          <w:bCs/>
        </w:rPr>
        <w:t>i współdziałania.</w:t>
      </w:r>
      <w:r w:rsidR="00AC66D9" w:rsidRPr="00EB0C10">
        <w:rPr>
          <w:rFonts w:ascii="Calibri" w:hAnsi="Calibri" w:cs="Calibri"/>
          <w:bCs/>
        </w:rPr>
        <w:t xml:space="preserve"> </w:t>
      </w:r>
      <w:r w:rsidR="002A3936" w:rsidRPr="00EB0C10">
        <w:rPr>
          <w:rFonts w:ascii="Calibri" w:hAnsi="Calibri" w:cs="Calibri"/>
          <w:bCs/>
        </w:rPr>
        <w:t>Piknik</w:t>
      </w:r>
      <w:r w:rsidRPr="00EB0C10">
        <w:rPr>
          <w:rFonts w:ascii="Calibri" w:hAnsi="Calibri" w:cs="Calibri"/>
          <w:bCs/>
        </w:rPr>
        <w:t xml:space="preserve"> z okazji Dnia Dziecka pozw</w:t>
      </w:r>
      <w:r w:rsidR="00F94648" w:rsidRPr="00EB0C10">
        <w:rPr>
          <w:rFonts w:ascii="Calibri" w:hAnsi="Calibri" w:cs="Calibri"/>
          <w:bCs/>
        </w:rPr>
        <w:t>o</w:t>
      </w:r>
      <w:r w:rsidRPr="00EB0C10">
        <w:rPr>
          <w:rFonts w:ascii="Calibri" w:hAnsi="Calibri" w:cs="Calibri"/>
          <w:bCs/>
        </w:rPr>
        <w:t xml:space="preserve">li dziecku uczestniczyć w obchodach swojego </w:t>
      </w:r>
      <w:r w:rsidR="00D05D5A" w:rsidRPr="00EB0C10">
        <w:rPr>
          <w:rFonts w:ascii="Calibri" w:hAnsi="Calibri" w:cs="Calibri"/>
          <w:bCs/>
        </w:rPr>
        <w:t>święta, swobodnie</w:t>
      </w:r>
      <w:r w:rsidRPr="00EB0C10">
        <w:rPr>
          <w:rFonts w:ascii="Calibri" w:hAnsi="Calibri" w:cs="Calibri"/>
          <w:bCs/>
        </w:rPr>
        <w:t xml:space="preserve"> wyrażać siebie poprzez aktywność ruchową</w:t>
      </w:r>
      <w:r w:rsidR="00F94648" w:rsidRPr="00EB0C10">
        <w:rPr>
          <w:rFonts w:ascii="Calibri" w:hAnsi="Calibri" w:cs="Calibri"/>
          <w:bCs/>
        </w:rPr>
        <w:t xml:space="preserve">. </w:t>
      </w:r>
      <w:r w:rsidR="002A3936" w:rsidRPr="00EB0C10">
        <w:rPr>
          <w:rFonts w:ascii="Calibri" w:hAnsi="Calibri" w:cs="Calibri"/>
          <w:bCs/>
        </w:rPr>
        <w:t>Piknik</w:t>
      </w:r>
      <w:r w:rsidR="00F94648" w:rsidRPr="00EB0C10">
        <w:rPr>
          <w:rFonts w:ascii="Calibri" w:hAnsi="Calibri" w:cs="Calibri"/>
          <w:bCs/>
        </w:rPr>
        <w:t xml:space="preserve"> jest</w:t>
      </w:r>
      <w:r w:rsidRPr="00EB0C10">
        <w:rPr>
          <w:rFonts w:ascii="Calibri" w:hAnsi="Calibri" w:cs="Calibri"/>
          <w:bCs/>
        </w:rPr>
        <w:t xml:space="preserve"> okazj</w:t>
      </w:r>
      <w:r w:rsidR="00F94648" w:rsidRPr="00EB0C10">
        <w:rPr>
          <w:rFonts w:ascii="Calibri" w:hAnsi="Calibri" w:cs="Calibri"/>
          <w:bCs/>
        </w:rPr>
        <w:t>ą</w:t>
      </w:r>
      <w:r w:rsidRPr="00EB0C10">
        <w:rPr>
          <w:rFonts w:ascii="Calibri" w:hAnsi="Calibri" w:cs="Calibri"/>
          <w:bCs/>
        </w:rPr>
        <w:t xml:space="preserve"> do nawiązywania kontaktów z</w:t>
      </w:r>
      <w:r w:rsidR="00F94648" w:rsidRPr="00EB0C10">
        <w:rPr>
          <w:rFonts w:ascii="Calibri" w:hAnsi="Calibri" w:cs="Calibri"/>
          <w:bCs/>
        </w:rPr>
        <w:t xml:space="preserve"> </w:t>
      </w:r>
      <w:r w:rsidRPr="00EB0C10">
        <w:rPr>
          <w:rFonts w:ascii="Calibri" w:hAnsi="Calibri" w:cs="Calibri"/>
          <w:bCs/>
        </w:rPr>
        <w:t>rówieśnikami, rozwija umiejętność wyrażania pozytywnych emocji (radość, zadowolenie</w:t>
      </w:r>
      <w:r w:rsidR="00F94648" w:rsidRPr="00EB0C10">
        <w:rPr>
          <w:rFonts w:ascii="Calibri" w:hAnsi="Calibri" w:cs="Calibri"/>
          <w:bCs/>
        </w:rPr>
        <w:t xml:space="preserve">) poprzez </w:t>
      </w:r>
      <w:r w:rsidRPr="00EB0C10">
        <w:rPr>
          <w:rFonts w:ascii="Calibri" w:hAnsi="Calibri" w:cs="Calibri"/>
          <w:bCs/>
        </w:rPr>
        <w:t>aktywn</w:t>
      </w:r>
      <w:r w:rsidR="00F94648" w:rsidRPr="00EB0C10">
        <w:rPr>
          <w:rFonts w:ascii="Calibri" w:hAnsi="Calibri" w:cs="Calibri"/>
          <w:bCs/>
        </w:rPr>
        <w:t>e</w:t>
      </w:r>
      <w:r w:rsidRPr="00EB0C10">
        <w:rPr>
          <w:rFonts w:ascii="Calibri" w:hAnsi="Calibri" w:cs="Calibri"/>
          <w:bCs/>
        </w:rPr>
        <w:t xml:space="preserve"> </w:t>
      </w:r>
      <w:r w:rsidR="00F94648" w:rsidRPr="00EB0C10">
        <w:rPr>
          <w:rFonts w:ascii="Calibri" w:hAnsi="Calibri" w:cs="Calibri"/>
          <w:bCs/>
        </w:rPr>
        <w:t>uczestnictwo</w:t>
      </w:r>
      <w:r w:rsidRPr="00EB0C10">
        <w:rPr>
          <w:rFonts w:ascii="Calibri" w:hAnsi="Calibri" w:cs="Calibri"/>
          <w:bCs/>
        </w:rPr>
        <w:t xml:space="preserve"> w </w:t>
      </w:r>
      <w:r w:rsidR="00F94648" w:rsidRPr="00EB0C10">
        <w:rPr>
          <w:rFonts w:ascii="Calibri" w:hAnsi="Calibri" w:cs="Calibri"/>
          <w:bCs/>
        </w:rPr>
        <w:t>atrakcjach</w:t>
      </w:r>
      <w:r w:rsidRPr="00EB0C10">
        <w:rPr>
          <w:rFonts w:ascii="Calibri" w:hAnsi="Calibri" w:cs="Calibri"/>
          <w:bCs/>
        </w:rPr>
        <w:t xml:space="preserve"> i zabawach ruchowych</w:t>
      </w:r>
      <w:r w:rsidR="00F94648" w:rsidRPr="00EB0C10">
        <w:rPr>
          <w:rFonts w:ascii="Calibri" w:hAnsi="Calibri" w:cs="Calibri"/>
          <w:bCs/>
        </w:rPr>
        <w:t xml:space="preserve">. </w:t>
      </w:r>
    </w:p>
    <w:p w14:paraId="44D2F286" w14:textId="77777777" w:rsidR="00095773" w:rsidRPr="00EB0C10" w:rsidRDefault="00F94648" w:rsidP="0040378B">
      <w:pPr>
        <w:suppressAutoHyphens/>
        <w:autoSpaceDE w:val="0"/>
        <w:spacing w:after="0" w:line="360" w:lineRule="auto"/>
        <w:ind w:firstLine="360"/>
        <w:jc w:val="both"/>
        <w:rPr>
          <w:rFonts w:ascii="Calibri" w:hAnsi="Calibri" w:cs="Calibri"/>
          <w:b/>
        </w:rPr>
      </w:pPr>
      <w:r w:rsidRPr="00EB0C10">
        <w:rPr>
          <w:rFonts w:ascii="Calibri" w:hAnsi="Calibri" w:cs="Calibri"/>
          <w:b/>
        </w:rPr>
        <w:t>Metody</w:t>
      </w:r>
      <w:r w:rsidR="00095773" w:rsidRPr="00EB0C10">
        <w:rPr>
          <w:rFonts w:ascii="Calibri" w:hAnsi="Calibri" w:cs="Calibri"/>
          <w:b/>
        </w:rPr>
        <w:t>:</w:t>
      </w:r>
    </w:p>
    <w:p w14:paraId="29F1FB5C" w14:textId="6964436C" w:rsidR="00095773" w:rsidRPr="00EB0C10" w:rsidRDefault="00095773" w:rsidP="0040378B">
      <w:pPr>
        <w:suppressAutoHyphens/>
        <w:autoSpaceDE w:val="0"/>
        <w:spacing w:after="0" w:line="360" w:lineRule="auto"/>
        <w:ind w:firstLine="360"/>
        <w:jc w:val="both"/>
        <w:rPr>
          <w:rFonts w:ascii="Calibri" w:hAnsi="Calibri" w:cs="Calibri"/>
          <w:bCs/>
        </w:rPr>
      </w:pPr>
      <w:r w:rsidRPr="00EB0C10">
        <w:rPr>
          <w:rFonts w:ascii="Calibri" w:hAnsi="Calibri" w:cs="Calibri"/>
          <w:bCs/>
        </w:rPr>
        <w:t xml:space="preserve">- </w:t>
      </w:r>
      <w:r w:rsidRPr="00EB0C10">
        <w:rPr>
          <w:rFonts w:ascii="Calibri" w:hAnsi="Calibri" w:cs="Calibri"/>
          <w:bCs/>
        </w:rPr>
        <w:tab/>
      </w:r>
      <w:r w:rsidR="00AE1C88" w:rsidRPr="00EB0C10">
        <w:rPr>
          <w:rFonts w:ascii="Calibri" w:hAnsi="Calibri" w:cs="Calibri"/>
          <w:bCs/>
        </w:rPr>
        <w:t xml:space="preserve">metoda </w:t>
      </w:r>
      <w:r w:rsidRPr="00EB0C10">
        <w:rPr>
          <w:rFonts w:ascii="Calibri" w:hAnsi="Calibri" w:cs="Calibri"/>
          <w:bCs/>
        </w:rPr>
        <w:t xml:space="preserve">ekspresyjna (aktywna udział w atrakcjach),                                                              </w:t>
      </w:r>
    </w:p>
    <w:p w14:paraId="787FD46D" w14:textId="5E2D1AFA" w:rsidR="00F94648" w:rsidRPr="00EB0C10" w:rsidRDefault="00095773" w:rsidP="0040378B">
      <w:pPr>
        <w:suppressAutoHyphens/>
        <w:autoSpaceDE w:val="0"/>
        <w:spacing w:after="0" w:line="360" w:lineRule="auto"/>
        <w:ind w:left="360"/>
        <w:jc w:val="both"/>
        <w:rPr>
          <w:rFonts w:ascii="Calibri" w:hAnsi="Calibri" w:cs="Calibri"/>
          <w:bCs/>
        </w:rPr>
      </w:pPr>
      <w:r w:rsidRPr="00EB0C10">
        <w:rPr>
          <w:rFonts w:ascii="Calibri" w:hAnsi="Calibri" w:cs="Calibri"/>
          <w:bCs/>
        </w:rPr>
        <w:t>-</w:t>
      </w:r>
      <w:r w:rsidRPr="00EB0C10">
        <w:rPr>
          <w:rFonts w:ascii="Calibri" w:hAnsi="Calibri" w:cs="Calibri"/>
          <w:bCs/>
        </w:rPr>
        <w:tab/>
      </w:r>
      <w:r w:rsidR="00AE1C88" w:rsidRPr="00EB0C10">
        <w:rPr>
          <w:rFonts w:ascii="Calibri" w:hAnsi="Calibri" w:cs="Calibri"/>
          <w:bCs/>
        </w:rPr>
        <w:t xml:space="preserve">metoda </w:t>
      </w:r>
      <w:r w:rsidRPr="00EB0C10">
        <w:rPr>
          <w:rFonts w:ascii="Calibri" w:hAnsi="Calibri" w:cs="Calibri"/>
          <w:bCs/>
        </w:rPr>
        <w:t>zadaniowa (aktywny udział w zajęciach manualnych</w:t>
      </w:r>
      <w:r w:rsidR="00D05D5A" w:rsidRPr="00EB0C10">
        <w:rPr>
          <w:rFonts w:ascii="Calibri" w:hAnsi="Calibri" w:cs="Calibri"/>
          <w:bCs/>
        </w:rPr>
        <w:t xml:space="preserve"> oraz</w:t>
      </w:r>
      <w:r w:rsidR="00AE1C88" w:rsidRPr="00EB0C10">
        <w:rPr>
          <w:rFonts w:ascii="Calibri" w:hAnsi="Calibri" w:cs="Calibri"/>
          <w:bCs/>
        </w:rPr>
        <w:t xml:space="preserve"> </w:t>
      </w:r>
      <w:r w:rsidR="00B77B0E" w:rsidRPr="00EB0C10">
        <w:rPr>
          <w:rFonts w:ascii="Calibri" w:hAnsi="Calibri" w:cs="Calibri"/>
          <w:bCs/>
        </w:rPr>
        <w:t xml:space="preserve">w </w:t>
      </w:r>
      <w:r w:rsidR="00AE1C88" w:rsidRPr="00EB0C10">
        <w:rPr>
          <w:rFonts w:ascii="Calibri" w:hAnsi="Calibri" w:cs="Calibri"/>
          <w:bCs/>
        </w:rPr>
        <w:t>dodatkowych atrakcjach</w:t>
      </w:r>
      <w:r w:rsidR="00B77B0E" w:rsidRPr="00EB0C10">
        <w:rPr>
          <w:rFonts w:ascii="Calibri" w:hAnsi="Calibri" w:cs="Calibri"/>
          <w:bCs/>
        </w:rPr>
        <w:t xml:space="preserve"> przewidzianych przez organizatora </w:t>
      </w:r>
      <w:r w:rsidR="008E2664" w:rsidRPr="00EB0C10">
        <w:rPr>
          <w:rFonts w:ascii="Calibri" w:hAnsi="Calibri" w:cs="Calibri"/>
          <w:bCs/>
        </w:rPr>
        <w:t>pikniku</w:t>
      </w:r>
      <w:r w:rsidR="00B77B0E" w:rsidRPr="00EB0C10">
        <w:rPr>
          <w:rFonts w:ascii="Calibri" w:hAnsi="Calibri" w:cs="Calibri"/>
          <w:bCs/>
        </w:rPr>
        <w:t>, tj.  Gdańskiego Uniwersytetu Medycznego</w:t>
      </w:r>
      <w:r w:rsidRPr="00EB0C10">
        <w:rPr>
          <w:rFonts w:ascii="Calibri" w:hAnsi="Calibri" w:cs="Calibri"/>
          <w:bCs/>
        </w:rPr>
        <w:t>).</w:t>
      </w:r>
    </w:p>
    <w:p w14:paraId="7B9B976C" w14:textId="5406ADF1" w:rsidR="007A60D7" w:rsidRPr="00EB0C10" w:rsidRDefault="0017273C" w:rsidP="00AC66D9">
      <w:pPr>
        <w:pStyle w:val="Akapitzlist"/>
        <w:numPr>
          <w:ilvl w:val="0"/>
          <w:numId w:val="19"/>
        </w:numPr>
        <w:jc w:val="both"/>
        <w:rPr>
          <w:rFonts w:ascii="Calibri" w:hAnsi="Calibri" w:cs="Calibri"/>
          <w:b/>
          <w:u w:val="single"/>
          <w:lang w:eastAsia="pl-PL"/>
        </w:rPr>
      </w:pPr>
      <w:r w:rsidRPr="00EB0C10">
        <w:rPr>
          <w:rFonts w:ascii="Calibri" w:hAnsi="Calibri" w:cs="Calibri"/>
          <w:b/>
          <w:u w:val="single"/>
          <w:lang w:eastAsia="pl-PL"/>
        </w:rPr>
        <w:t xml:space="preserve">Czynności </w:t>
      </w:r>
      <w:r w:rsidRPr="00EB0C10">
        <w:rPr>
          <w:rFonts w:ascii="Calibri" w:hAnsi="Calibri" w:cs="Calibri"/>
          <w:b/>
          <w:u w:val="single"/>
        </w:rPr>
        <w:t>organizacyjne</w:t>
      </w:r>
      <w:r w:rsidR="00D868F5" w:rsidRPr="00EB0C10">
        <w:rPr>
          <w:rFonts w:ascii="Calibri" w:hAnsi="Calibri" w:cs="Calibri"/>
          <w:b/>
          <w:u w:val="single"/>
          <w:lang w:eastAsia="pl-PL"/>
        </w:rPr>
        <w:t xml:space="preserve"> Wykonawcy</w:t>
      </w:r>
      <w:r w:rsidR="00AC66D9" w:rsidRPr="00EB0C10">
        <w:rPr>
          <w:rFonts w:ascii="Calibri" w:hAnsi="Calibri" w:cs="Calibri"/>
          <w:b/>
          <w:u w:val="single"/>
          <w:lang w:eastAsia="pl-PL"/>
        </w:rPr>
        <w:t>:</w:t>
      </w:r>
    </w:p>
    <w:p w14:paraId="1783E87B" w14:textId="229CD761" w:rsidR="00AC66D9" w:rsidRPr="00EB0C10" w:rsidRDefault="0017273C" w:rsidP="00AC66D9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>Opracowanie scenariusza imprezy</w:t>
      </w:r>
      <w:r w:rsidR="00AC66D9" w:rsidRPr="00EB0C10">
        <w:rPr>
          <w:rFonts w:ascii="Calibri" w:hAnsi="Calibri" w:cs="Calibri"/>
          <w:bCs/>
          <w:lang w:eastAsia="pl-PL"/>
        </w:rPr>
        <w:t>,</w:t>
      </w:r>
    </w:p>
    <w:p w14:paraId="4EA649D9" w14:textId="62F6D512" w:rsidR="0017273C" w:rsidRPr="00EB0C10" w:rsidRDefault="0017273C" w:rsidP="00AC66D9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 xml:space="preserve">Przygotowanie materiałów i pomocy niezbędnych do przeprowadzenia </w:t>
      </w:r>
      <w:r w:rsidR="00683941" w:rsidRPr="00EB0C10">
        <w:rPr>
          <w:rFonts w:ascii="Calibri" w:hAnsi="Calibri" w:cs="Calibri"/>
          <w:bCs/>
          <w:lang w:eastAsia="pl-PL"/>
        </w:rPr>
        <w:t>planowanej aktywności</w:t>
      </w:r>
      <w:r w:rsidR="00AC66D9" w:rsidRPr="00EB0C10">
        <w:rPr>
          <w:rFonts w:ascii="Calibri" w:hAnsi="Calibri" w:cs="Calibri"/>
          <w:bCs/>
          <w:lang w:eastAsia="pl-PL"/>
        </w:rPr>
        <w:t>,</w:t>
      </w:r>
    </w:p>
    <w:p w14:paraId="61F376C4" w14:textId="16D4A054" w:rsidR="00D37696" w:rsidRPr="00EB0C10" w:rsidRDefault="0017273C" w:rsidP="00AC66D9">
      <w:pPr>
        <w:pStyle w:val="Akapitzlist"/>
        <w:numPr>
          <w:ilvl w:val="0"/>
          <w:numId w:val="20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>Przygotowanie miejsca imprezy</w:t>
      </w:r>
      <w:r w:rsidR="00AC66D9" w:rsidRPr="00EB0C10">
        <w:rPr>
          <w:rFonts w:ascii="Calibri" w:hAnsi="Calibri" w:cs="Calibri"/>
          <w:bCs/>
          <w:lang w:eastAsia="pl-PL"/>
        </w:rPr>
        <w:t>.</w:t>
      </w:r>
    </w:p>
    <w:p w14:paraId="4CABD889" w14:textId="035AF5B3" w:rsidR="00AC66D9" w:rsidRPr="00EB0C10" w:rsidRDefault="003279CB" w:rsidP="00E5213A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>Zapewnienie wyk</w:t>
      </w:r>
      <w:r w:rsidR="002A1A83" w:rsidRPr="00EB0C10">
        <w:rPr>
          <w:rFonts w:ascii="Calibri" w:hAnsi="Calibri" w:cs="Calibri"/>
          <w:bCs/>
          <w:lang w:eastAsia="pl-PL"/>
        </w:rPr>
        <w:t>w</w:t>
      </w:r>
      <w:r w:rsidRPr="00EB0C10">
        <w:rPr>
          <w:rFonts w:ascii="Calibri" w:hAnsi="Calibri" w:cs="Calibri"/>
          <w:bCs/>
          <w:lang w:eastAsia="pl-PL"/>
        </w:rPr>
        <w:t>alifikowanej obsługi pod względem technicznym, organizacyjnym, oraz animatorów z umiejętnościami potrzebnymi do pracy z dziećmi (min. łatwe nawiązywanie relacji, komunikatywność, cierpliwość, empatia)</w:t>
      </w:r>
    </w:p>
    <w:p w14:paraId="038EADE2" w14:textId="44374E8E" w:rsidR="00D37696" w:rsidRPr="00EB0C10" w:rsidRDefault="00B77B0E" w:rsidP="00AC66D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u w:val="single"/>
          <w:lang w:eastAsia="pl-PL"/>
        </w:rPr>
      </w:pPr>
      <w:r w:rsidRPr="00EB0C10">
        <w:rPr>
          <w:rFonts w:ascii="Calibri" w:hAnsi="Calibri" w:cs="Calibri"/>
          <w:b/>
          <w:u w:val="single"/>
          <w:lang w:eastAsia="pl-PL"/>
        </w:rPr>
        <w:t>Przygotowanie i realizacja planu infrastruktury wydarzenia</w:t>
      </w:r>
      <w:r w:rsidR="009411A1" w:rsidRPr="00EB0C10">
        <w:rPr>
          <w:rFonts w:ascii="Calibri" w:hAnsi="Calibri" w:cs="Calibri"/>
          <w:b/>
          <w:u w:val="single"/>
          <w:lang w:eastAsia="pl-PL"/>
        </w:rPr>
        <w:t>:</w:t>
      </w:r>
    </w:p>
    <w:p w14:paraId="5D977387" w14:textId="2140F2CE" w:rsidR="009411A1" w:rsidRPr="00EB0C10" w:rsidRDefault="009411A1" w:rsidP="00E12E5B">
      <w:pPr>
        <w:pStyle w:val="Akapitzlist"/>
        <w:numPr>
          <w:ilvl w:val="0"/>
          <w:numId w:val="21"/>
        </w:numPr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>Opracowanie we współpracy z Zamawiającym programu i regulaminu</w:t>
      </w:r>
      <w:r w:rsidR="00AF6C0B" w:rsidRPr="00EB0C10">
        <w:rPr>
          <w:rFonts w:ascii="Calibri" w:hAnsi="Calibri" w:cs="Calibri"/>
          <w:bCs/>
          <w:lang w:eastAsia="pl-PL"/>
        </w:rPr>
        <w:t xml:space="preserve"> </w:t>
      </w:r>
      <w:r w:rsidR="008E2664" w:rsidRPr="00EB0C10">
        <w:rPr>
          <w:rFonts w:ascii="Calibri" w:hAnsi="Calibri" w:cs="Calibri"/>
          <w:bCs/>
          <w:lang w:eastAsia="pl-PL"/>
        </w:rPr>
        <w:t>pikniku</w:t>
      </w:r>
      <w:r w:rsidR="00CA1B36" w:rsidRPr="00EB0C10">
        <w:rPr>
          <w:rFonts w:ascii="Calibri" w:hAnsi="Calibri" w:cs="Calibri"/>
          <w:bCs/>
          <w:lang w:eastAsia="pl-PL"/>
        </w:rPr>
        <w:t xml:space="preserve"> </w:t>
      </w:r>
      <w:r w:rsidR="00E12E5B" w:rsidRPr="00EB0C10">
        <w:rPr>
          <w:rFonts w:ascii="Calibri" w:hAnsi="Calibri" w:cs="Calibri"/>
          <w:bCs/>
          <w:lang w:eastAsia="pl-PL"/>
        </w:rPr>
        <w:t>oraz instrukcji na wypadek zdarzeń losowych,</w:t>
      </w:r>
    </w:p>
    <w:p w14:paraId="1B705457" w14:textId="588816D9" w:rsidR="00790B31" w:rsidRPr="00EB0C10" w:rsidRDefault="00790B31" w:rsidP="00790B31">
      <w:pPr>
        <w:pStyle w:val="Akapitzlist"/>
        <w:numPr>
          <w:ilvl w:val="0"/>
          <w:numId w:val="21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>Rozstawienie</w:t>
      </w:r>
      <w:r w:rsidR="007266A2" w:rsidRPr="00EB0C10">
        <w:rPr>
          <w:rFonts w:ascii="Calibri" w:hAnsi="Calibri" w:cs="Calibri"/>
          <w:bCs/>
          <w:lang w:eastAsia="pl-PL"/>
        </w:rPr>
        <w:t xml:space="preserve"> stanowisk</w:t>
      </w:r>
      <w:r w:rsidRPr="00EB0C10">
        <w:rPr>
          <w:rFonts w:ascii="Calibri" w:hAnsi="Calibri" w:cs="Calibri"/>
          <w:bCs/>
          <w:lang w:eastAsia="pl-PL"/>
        </w:rPr>
        <w:t>, zapewnienie materiałów, zapewnienie obsługi stanowisk, złożenie stanowisk,</w:t>
      </w:r>
    </w:p>
    <w:p w14:paraId="7FB5373E" w14:textId="24B88D0A" w:rsidR="00D37696" w:rsidRPr="00EB0C10" w:rsidRDefault="00D37696" w:rsidP="00AC66D9">
      <w:pPr>
        <w:pStyle w:val="Akapitzlist"/>
        <w:numPr>
          <w:ilvl w:val="0"/>
          <w:numId w:val="21"/>
        </w:numPr>
        <w:jc w:val="both"/>
        <w:rPr>
          <w:rFonts w:ascii="Calibri" w:hAnsi="Calibri" w:cs="Calibri"/>
          <w:bCs/>
          <w:strike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 xml:space="preserve">Wykaz atrakcji wymaganych przez organizatora </w:t>
      </w:r>
      <w:r w:rsidR="008E2664" w:rsidRPr="00EB0C10">
        <w:rPr>
          <w:rFonts w:ascii="Calibri" w:hAnsi="Calibri" w:cs="Calibri"/>
          <w:bCs/>
          <w:lang w:eastAsia="pl-PL"/>
        </w:rPr>
        <w:t>pikniku</w:t>
      </w:r>
      <w:r w:rsidRPr="00EB0C10">
        <w:rPr>
          <w:rFonts w:ascii="Calibri" w:hAnsi="Calibri" w:cs="Calibri"/>
          <w:bCs/>
          <w:lang w:eastAsia="pl-PL"/>
        </w:rPr>
        <w:t>:</w:t>
      </w:r>
      <w:r w:rsidR="002A1A83" w:rsidRPr="00EB0C10">
        <w:rPr>
          <w:rFonts w:ascii="Calibri" w:hAnsi="Calibri" w:cs="Calibri"/>
          <w:bCs/>
          <w:strike/>
          <w:lang w:eastAsia="pl-PL"/>
        </w:rPr>
        <w:t xml:space="preserve"> 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958"/>
        <w:gridCol w:w="1551"/>
        <w:gridCol w:w="709"/>
        <w:gridCol w:w="3260"/>
        <w:gridCol w:w="1105"/>
      </w:tblGrid>
      <w:tr w:rsidR="00B721DF" w:rsidRPr="00EB0C10" w14:paraId="3A33CDB5" w14:textId="77777777" w:rsidTr="00F435A8">
        <w:trPr>
          <w:trHeight w:val="984"/>
          <w:jc w:val="center"/>
        </w:trPr>
        <w:tc>
          <w:tcPr>
            <w:tcW w:w="59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96B106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Lp.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11DC04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Atrakcje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325F12" w14:textId="2D5C7C1F" w:rsidR="00D37696" w:rsidRPr="00EB0C10" w:rsidRDefault="0038729B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 xml:space="preserve">Szacunkowa </w:t>
            </w:r>
            <w:r w:rsidR="00D37696" w:rsidRPr="00EB0C10">
              <w:rPr>
                <w:rFonts w:ascii="Calibri" w:hAnsi="Calibri" w:cs="Calibri"/>
                <w:bCs/>
                <w:lang w:eastAsia="pl-PL"/>
              </w:rPr>
              <w:t>liczba uczestników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5FDCE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l. sztuk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6BC46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Opis atrakcji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C1ADC2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Obsługa / Animator</w:t>
            </w:r>
          </w:p>
        </w:tc>
      </w:tr>
      <w:tr w:rsidR="00B721DF" w:rsidRPr="00EB0C10" w14:paraId="1AC57256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706777AF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lastRenderedPageBreak/>
              <w:t>1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4C677A19" w14:textId="1C338800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Dmuchana zjeżdżalnia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38C3DEEF" w14:textId="2C29CA65" w:rsidR="00D37696" w:rsidRPr="00EB0C10" w:rsidRDefault="00681CC3" w:rsidP="00AC66D9">
            <w:pPr>
              <w:jc w:val="center"/>
              <w:rPr>
                <w:rFonts w:ascii="Calibri" w:hAnsi="Calibri" w:cs="Calibri"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30</w:t>
            </w:r>
            <w:r w:rsidR="0038729B" w:rsidRPr="00EB0C10">
              <w:rPr>
                <w:rFonts w:ascii="Calibri" w:hAnsi="Calibri" w:cs="Calibri"/>
                <w:bCs/>
                <w:lang w:eastAsia="pl-PL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D4C4619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22A0DAB" w14:textId="3FF1C9B9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Zjeżdżalnia podwójna o wysokości 5,4m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225B11C5" w14:textId="77777777" w:rsidR="00D37696" w:rsidRPr="00EB0C10" w:rsidRDefault="00D37696" w:rsidP="00AC6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783A9758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20B9FB58" w14:textId="6D3B9C60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19EC21E2" w14:textId="1D657AD8" w:rsidR="00582CAB" w:rsidRPr="00EB0C10" w:rsidRDefault="002A1A83" w:rsidP="002A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P</w:t>
            </w:r>
            <w:r w:rsidR="00582CAB" w:rsidRPr="00EB0C10">
              <w:rPr>
                <w:rFonts w:ascii="Calibri" w:hAnsi="Calibri" w:cs="Calibri"/>
                <w:bCs/>
                <w:lang w:eastAsia="pl-PL"/>
              </w:rPr>
              <w:t xml:space="preserve">neumatyczny wipout 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12DC9673" w14:textId="2A5E75AD" w:rsidR="00582CAB" w:rsidRPr="00EB0C10" w:rsidRDefault="00582CAB" w:rsidP="00582CAB">
            <w:pPr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38467DC" w14:textId="04D53170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9913198" w14:textId="01D64306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Dmuchaniec min. 10x4m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22889C8" w14:textId="13D5EC8A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6DCC24BA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10D911A9" w14:textId="10E015D2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3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7287325E" w14:textId="3E1A98D2" w:rsidR="00582CAB" w:rsidRPr="00EB0C10" w:rsidRDefault="002A1A83" w:rsidP="002A1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P</w:t>
            </w:r>
            <w:r w:rsidR="00582CAB" w:rsidRPr="00EB0C10">
              <w:rPr>
                <w:rFonts w:ascii="Calibri" w:hAnsi="Calibri" w:cs="Calibri"/>
                <w:bCs/>
                <w:lang w:eastAsia="pl-PL"/>
              </w:rPr>
              <w:t xml:space="preserve">neumatyczny plac zabaw ze zjeżdżalnią 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47A44645" w14:textId="65E36C06" w:rsidR="00582CAB" w:rsidRPr="00EB0C10" w:rsidRDefault="00582CAB" w:rsidP="00582CAB">
            <w:pPr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428A44E" w14:textId="60B416FE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633F2A5" w14:textId="77E2EEEE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Dmuchaniec min 5x4m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31F06129" w14:textId="57F50670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0A10E655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37B58C3E" w14:textId="7FEB3F05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4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4AD20A67" w14:textId="19110C89" w:rsidR="00582CAB" w:rsidRPr="00EB0C10" w:rsidRDefault="002A1A83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P</w:t>
            </w:r>
            <w:r w:rsidR="00582CAB" w:rsidRPr="00EB0C10">
              <w:rPr>
                <w:rFonts w:ascii="Calibri" w:hAnsi="Calibri" w:cs="Calibri"/>
                <w:bCs/>
                <w:lang w:eastAsia="pl-PL"/>
              </w:rPr>
              <w:t xml:space="preserve">neumatyczny plac zabaw z przejściami 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76E5F020" w14:textId="5F8A71D7" w:rsidR="00582CAB" w:rsidRPr="00EB0C10" w:rsidRDefault="00582CAB" w:rsidP="00582CAB">
            <w:pPr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E39EC3D" w14:textId="5D3E3C8A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F28E0AA" w14:textId="37A56881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 xml:space="preserve">  Dmuchaniec min 5x4m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1E3FA104" w14:textId="5FA6E5B1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30D42994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406BCF94" w14:textId="14C72AF8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5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0307421A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Dmuchany plac zabaw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487F910C" w14:textId="5259F3D5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0EC5CA4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6AAE3E8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mały cukierek 5m x 5m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44F61D70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05F54260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564BEF14" w14:textId="11FA468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6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3A1FA3B7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Klocki mamutico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6AD867F6" w14:textId="6118A81D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B194953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41E997E" w14:textId="39D4949A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Wielkie piankowe klocki. Klocki Mammutico są bardzo duże, piękne i funkcjonalne, a ich możliwości określane są tylko granicami wyobraźni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04F3544A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394E2CC2" w14:textId="77777777" w:rsidTr="00F435A8">
        <w:trPr>
          <w:trHeight w:val="55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296B6DCE" w14:textId="3156863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strike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7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19605067" w14:textId="5F67B5DC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strike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 xml:space="preserve">Strefa dla najmłodszych 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1EF94DB8" w14:textId="28B89682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strike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120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275E90" w14:textId="4C72CE0C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strike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4A63A888" w14:textId="6B576D83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strike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Strefa z dywanem, atrakcjami sensorycznymi i basenikiem z kulkami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6C454AA9" w14:textId="14111B8D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strike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48A9F42C" w14:textId="77777777" w:rsidTr="00F435A8">
        <w:trPr>
          <w:trHeight w:val="416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52A75CD5" w14:textId="038BD899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8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79A142E6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Duże lego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3A90647F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6C2830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04EA149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Klocki lego w wersji XXL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438E6448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25CCA31E" w14:textId="77777777" w:rsidTr="00F435A8">
        <w:trPr>
          <w:trHeight w:val="416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3B0929E8" w14:textId="0B55DBF5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9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69996EAA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Ścianka wspinaczkowa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3E37513D" w14:textId="1A679134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B34770F" w14:textId="7E050D5B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6C87BD9" w14:textId="2B559BFB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Ośmiometrowa ścianka wspinaczkowa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64442858" w14:textId="4FF00970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 os.</w:t>
            </w:r>
          </w:p>
        </w:tc>
      </w:tr>
      <w:tr w:rsidR="00B721DF" w:rsidRPr="00EB0C10" w14:paraId="5E5C0D9F" w14:textId="77777777" w:rsidTr="00F435A8">
        <w:trPr>
          <w:trHeight w:val="566"/>
          <w:jc w:val="center"/>
        </w:trPr>
        <w:tc>
          <w:tcPr>
            <w:tcW w:w="597" w:type="dxa"/>
            <w:vAlign w:val="center"/>
          </w:tcPr>
          <w:p w14:paraId="369A85FF" w14:textId="48911BBC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10</w:t>
            </w:r>
          </w:p>
        </w:tc>
        <w:tc>
          <w:tcPr>
            <w:tcW w:w="1958" w:type="dxa"/>
            <w:vAlign w:val="center"/>
          </w:tcPr>
          <w:p w14:paraId="61136825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Trampolina – euro bungee (4 stanowiska trampoliny)</w:t>
            </w:r>
          </w:p>
        </w:tc>
        <w:tc>
          <w:tcPr>
            <w:tcW w:w="1551" w:type="dxa"/>
            <w:vAlign w:val="center"/>
          </w:tcPr>
          <w:p w14:paraId="408F2B7C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300</w:t>
            </w:r>
          </w:p>
        </w:tc>
        <w:tc>
          <w:tcPr>
            <w:tcW w:w="709" w:type="dxa"/>
            <w:vAlign w:val="center"/>
          </w:tcPr>
          <w:p w14:paraId="4F83F7EE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vAlign w:val="center"/>
          </w:tcPr>
          <w:p w14:paraId="14CB5508" w14:textId="0E4DC354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Dzieci są upięte do specjalnych gumowych lin umożliwiających skakania przy asekuracji obsługi</w:t>
            </w:r>
          </w:p>
        </w:tc>
        <w:tc>
          <w:tcPr>
            <w:tcW w:w="1105" w:type="dxa"/>
            <w:vAlign w:val="center"/>
          </w:tcPr>
          <w:p w14:paraId="5789D924" w14:textId="35BF43D8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 os.</w:t>
            </w:r>
          </w:p>
        </w:tc>
      </w:tr>
      <w:tr w:rsidR="00B721DF" w:rsidRPr="00EB0C10" w14:paraId="55E70DCA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4DC535BA" w14:textId="4A465671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11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21AAFF82" w14:textId="2C50DF1A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Zdobienie zakładek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42F67570" w14:textId="7336F15F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4043284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012A9DA" w14:textId="6B7B6850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 xml:space="preserve">Zakładki do książek do bardzo przydatny gadżet. Podczas warsztatu rozdane zostaną uczestnikom drewniane zakładki, które będzie można samodzielnie udekorować metodą decoupage – strefa warsztatowa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70AD700" w14:textId="358BB4F3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29576B4F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1C08E2B7" w14:textId="4C92C608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12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1BEE4247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Malowanie figurek gipsowych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1E714F53" w14:textId="0DA7D1C2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BFCD919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E218BE5" w14:textId="3D53C26C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Do malowanie będą wykorzystane farby oraz brokat (koniki, kotki, pieski itd.) – strefa warsztatowa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80094C0" w14:textId="43815CA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66F1D526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19BC7C36" w14:textId="7C659ECC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13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6EF5D42B" w14:textId="54CC4AEF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Robienie sensorycznych gniotków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67D96A6F" w14:textId="461A6AA0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AD5050F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92FD707" w14:textId="445BA57F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 xml:space="preserve">Wykonanie własnego gniotka z wykorzystaniem kulek hydrożelowych. Wszystkie gniotki zyskają oczy i kolorowe czupryny – strefa warsztatowa 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3B592BCB" w14:textId="3C638B9D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624DB1F5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668AFACE" w14:textId="129E4DD9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>4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7CC48F2B" w14:textId="51EFE93D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Robienie bransoletek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1BB558C3" w14:textId="5D3F8A25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71AF94C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0DAA4E4" w14:textId="2D0ED8AB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Podczas warsztatu bransoletek do dyspozycji uczestników będą naturalne materiały (muliny, rzemyki, drewniane koraliki itp.) niezbędne do własnoręcznego wykonania klimatycznych bransoletek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 xml:space="preserve"> – strefa warsztatowa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EF46EDB" w14:textId="7BD3B5E1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38EB0EDC" w14:textId="77777777" w:rsidTr="00F435A8">
        <w:trPr>
          <w:trHeight w:val="423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59B0E69C" w14:textId="27EE8DD5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lastRenderedPageBreak/>
              <w:t>1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>5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728BCA02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Tatuaże - wodne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77D198AC" w14:textId="6B2450F6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300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EDAF8B1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838207" w14:textId="7F8A22C1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Robienie tatuaży, zapewnienie tatuaży o różnej tematyce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 xml:space="preserve"> - stoisko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D203DAD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 os.</w:t>
            </w:r>
          </w:p>
        </w:tc>
      </w:tr>
      <w:tr w:rsidR="00B721DF" w:rsidRPr="00EB0C10" w14:paraId="06A626DC" w14:textId="77777777" w:rsidTr="00F435A8">
        <w:trPr>
          <w:trHeight w:val="414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2CA5CED0" w14:textId="0B2075FC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>6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6FFBC093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Malowanie twarzy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2817BE64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1EFC6E4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6ADD405" w14:textId="20D8953D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Malowanie twarzy - malowanie na twarzach ulubionych postaci, zwierzątek itd.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>- stoisko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65ABB0AF" w14:textId="78A6C478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02DEFC03" w14:textId="77777777" w:rsidTr="00F435A8">
        <w:trPr>
          <w:trHeight w:val="426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2F2D6E03" w14:textId="7945A033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>7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7CE22361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Balonowy Klaun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0A744C95" w14:textId="398184E6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400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AAABD9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08F74C0" w14:textId="584B2A82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Kwiatki, miecze, pieski i żyrafy. Wszystko stworzone z balonów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4A7EF08C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51A7DEDD" w14:textId="77777777" w:rsidTr="00F435A8">
        <w:trPr>
          <w:trHeight w:val="426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69BB512D" w14:textId="7E16A2F6" w:rsidR="00F435A8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18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52261811" w14:textId="450DDC45" w:rsidR="00F435A8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 xml:space="preserve">Gigantyczne bańki mydlane 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1A763386" w14:textId="16BC5022" w:rsidR="00F435A8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3A34C02" w14:textId="69F2D04C" w:rsidR="00F435A8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AA7C8A2" w14:textId="204F553F" w:rsidR="00F435A8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Pokaz połączony z zaangażowaniem dzieci do samodzielnej zabawy w tworzeniu baniek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41C8DBDF" w14:textId="728751C9" w:rsidR="00F435A8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5CF99829" w14:textId="77777777" w:rsidTr="00F435A8">
        <w:trPr>
          <w:trHeight w:val="556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3F76A7B4" w14:textId="5C6911B3" w:rsidR="00582CAB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19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460C691A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Foto budka 360- 6h bez limitu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6528EA94" w14:textId="0E4EC417" w:rsidR="00582CAB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500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BC0B53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20B6E01" w14:textId="2630E574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Fotobudka - zdjęcia wykonywane podczas spotkania (możliwość doboru różnych gadżetów jak okulary, czapki, kapelusze)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6B880A22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0B71404B" w14:textId="77777777" w:rsidTr="00F435A8">
        <w:trPr>
          <w:trHeight w:val="418"/>
          <w:jc w:val="center"/>
        </w:trPr>
        <w:tc>
          <w:tcPr>
            <w:tcW w:w="597" w:type="dxa"/>
            <w:tcBorders>
              <w:bottom w:val="single" w:sz="4" w:space="0" w:color="auto"/>
            </w:tcBorders>
            <w:vAlign w:val="center"/>
          </w:tcPr>
          <w:p w14:paraId="6E4F469E" w14:textId="6B21F928" w:rsidR="00582CAB" w:rsidRPr="00EB0C10" w:rsidRDefault="00F435A8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center"/>
          </w:tcPr>
          <w:p w14:paraId="7255008D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Warsztat warkoczyków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14:paraId="42030374" w14:textId="6E8153C8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300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A85814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D47B010" w14:textId="52AF79EA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Zabawa z wykorzystaniem syntetycznych włosów w różnych kolorach, animatorzy zaplatają dziewczynkom barwne warkoczyki</w:t>
            </w:r>
            <w:r w:rsidR="00F435A8" w:rsidRPr="00EB0C10">
              <w:rPr>
                <w:rFonts w:ascii="Calibri" w:hAnsi="Calibri" w:cs="Calibri"/>
                <w:bCs/>
                <w:lang w:eastAsia="pl-PL"/>
              </w:rPr>
              <w:t xml:space="preserve"> - stoisko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023A2384" w14:textId="77777777" w:rsidR="00582CAB" w:rsidRPr="00EB0C10" w:rsidRDefault="00582CAB" w:rsidP="00582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 os.</w:t>
            </w:r>
          </w:p>
        </w:tc>
      </w:tr>
      <w:tr w:rsidR="00B721DF" w:rsidRPr="00EB0C10" w14:paraId="4EB3FE49" w14:textId="77777777" w:rsidTr="00F435A8">
        <w:trPr>
          <w:trHeight w:val="566"/>
          <w:jc w:val="center"/>
        </w:trPr>
        <w:tc>
          <w:tcPr>
            <w:tcW w:w="597" w:type="dxa"/>
            <w:vAlign w:val="center"/>
          </w:tcPr>
          <w:p w14:paraId="0F0567A7" w14:textId="1AE58A16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21</w:t>
            </w:r>
          </w:p>
        </w:tc>
        <w:tc>
          <w:tcPr>
            <w:tcW w:w="1958" w:type="dxa"/>
            <w:vAlign w:val="center"/>
          </w:tcPr>
          <w:p w14:paraId="5D662B96" w14:textId="5DE347BC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Pokaz magii - profesjonalny z doświadczeniem Iluzjonista</w:t>
            </w:r>
          </w:p>
        </w:tc>
        <w:tc>
          <w:tcPr>
            <w:tcW w:w="1551" w:type="dxa"/>
            <w:vAlign w:val="center"/>
          </w:tcPr>
          <w:p w14:paraId="33A302FE" w14:textId="0D8128F5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990</w:t>
            </w:r>
          </w:p>
        </w:tc>
        <w:tc>
          <w:tcPr>
            <w:tcW w:w="709" w:type="dxa"/>
            <w:vAlign w:val="center"/>
          </w:tcPr>
          <w:p w14:paraId="0FB69A86" w14:textId="1ED62953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4</w:t>
            </w:r>
          </w:p>
        </w:tc>
        <w:tc>
          <w:tcPr>
            <w:tcW w:w="3260" w:type="dxa"/>
            <w:vAlign w:val="center"/>
          </w:tcPr>
          <w:p w14:paraId="6B52CEC2" w14:textId="18A191A1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Pokaz magii (3 wejścia po 10 min + iluzja kontaktowa)</w:t>
            </w:r>
          </w:p>
        </w:tc>
        <w:tc>
          <w:tcPr>
            <w:tcW w:w="1105" w:type="dxa"/>
            <w:vAlign w:val="center"/>
          </w:tcPr>
          <w:p w14:paraId="62D2DEA3" w14:textId="3C36DC21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B721DF" w:rsidRPr="00EB0C10" w14:paraId="4C32C52F" w14:textId="77777777" w:rsidTr="00F435A8">
        <w:trPr>
          <w:trHeight w:val="566"/>
          <w:jc w:val="center"/>
        </w:trPr>
        <w:tc>
          <w:tcPr>
            <w:tcW w:w="597" w:type="dxa"/>
            <w:vAlign w:val="center"/>
          </w:tcPr>
          <w:p w14:paraId="2D54EA7B" w14:textId="64E3A1BB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22</w:t>
            </w:r>
          </w:p>
        </w:tc>
        <w:tc>
          <w:tcPr>
            <w:tcW w:w="1958" w:type="dxa"/>
            <w:vAlign w:val="center"/>
          </w:tcPr>
          <w:p w14:paraId="2DB443EE" w14:textId="7AEF16A0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Zadaszona strefa dla mamy z małym dzieckiem</w:t>
            </w:r>
          </w:p>
        </w:tc>
        <w:tc>
          <w:tcPr>
            <w:tcW w:w="1551" w:type="dxa"/>
            <w:vAlign w:val="center"/>
          </w:tcPr>
          <w:p w14:paraId="779ED3BB" w14:textId="414403DE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20</w:t>
            </w:r>
          </w:p>
        </w:tc>
        <w:tc>
          <w:tcPr>
            <w:tcW w:w="709" w:type="dxa"/>
            <w:vAlign w:val="center"/>
          </w:tcPr>
          <w:p w14:paraId="232D97B5" w14:textId="69552C58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vAlign w:val="center"/>
          </w:tcPr>
          <w:p w14:paraId="2721CE73" w14:textId="105A921A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Namiot, przewijak, krzesło</w:t>
            </w:r>
          </w:p>
        </w:tc>
        <w:tc>
          <w:tcPr>
            <w:tcW w:w="1105" w:type="dxa"/>
            <w:vAlign w:val="center"/>
          </w:tcPr>
          <w:p w14:paraId="56F9E77F" w14:textId="3DED5E5C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-</w:t>
            </w:r>
          </w:p>
        </w:tc>
      </w:tr>
      <w:tr w:rsidR="00B721DF" w:rsidRPr="00EB0C10" w14:paraId="7835B7C1" w14:textId="77777777" w:rsidTr="00F435A8">
        <w:trPr>
          <w:trHeight w:val="566"/>
          <w:jc w:val="center"/>
        </w:trPr>
        <w:tc>
          <w:tcPr>
            <w:tcW w:w="597" w:type="dxa"/>
            <w:vAlign w:val="center"/>
          </w:tcPr>
          <w:p w14:paraId="6A2F2603" w14:textId="6EA83E9B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23</w:t>
            </w:r>
          </w:p>
        </w:tc>
        <w:tc>
          <w:tcPr>
            <w:tcW w:w="1958" w:type="dxa"/>
            <w:vAlign w:val="center"/>
          </w:tcPr>
          <w:p w14:paraId="2DD225B8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Zadaszona strefa chillout</w:t>
            </w:r>
          </w:p>
        </w:tc>
        <w:tc>
          <w:tcPr>
            <w:tcW w:w="1551" w:type="dxa"/>
            <w:vAlign w:val="center"/>
          </w:tcPr>
          <w:p w14:paraId="71FDDB82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100</w:t>
            </w:r>
          </w:p>
        </w:tc>
        <w:tc>
          <w:tcPr>
            <w:tcW w:w="709" w:type="dxa"/>
            <w:vAlign w:val="center"/>
          </w:tcPr>
          <w:p w14:paraId="32DAF7FF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vAlign w:val="center"/>
          </w:tcPr>
          <w:p w14:paraId="1568CF86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100 miejsc siedzących (leżaki, pufy, koce)</w:t>
            </w:r>
          </w:p>
        </w:tc>
        <w:tc>
          <w:tcPr>
            <w:tcW w:w="1105" w:type="dxa"/>
            <w:vAlign w:val="center"/>
          </w:tcPr>
          <w:p w14:paraId="70EE1202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-</w:t>
            </w:r>
          </w:p>
        </w:tc>
      </w:tr>
      <w:tr w:rsidR="00EB6F33" w:rsidRPr="00EB0C10" w14:paraId="7C39827E" w14:textId="77777777" w:rsidTr="00F435A8">
        <w:trPr>
          <w:trHeight w:val="566"/>
          <w:jc w:val="center"/>
        </w:trPr>
        <w:tc>
          <w:tcPr>
            <w:tcW w:w="597" w:type="dxa"/>
            <w:vAlign w:val="center"/>
          </w:tcPr>
          <w:p w14:paraId="6AA2F0DF" w14:textId="2B628D9C" w:rsidR="00EB6F33" w:rsidRPr="00EB0C10" w:rsidRDefault="00EB6F33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24</w:t>
            </w:r>
          </w:p>
        </w:tc>
        <w:tc>
          <w:tcPr>
            <w:tcW w:w="1958" w:type="dxa"/>
            <w:vAlign w:val="center"/>
          </w:tcPr>
          <w:p w14:paraId="07FF92C0" w14:textId="2988DE22" w:rsidR="00EB6F33" w:rsidRPr="00EB0C10" w:rsidRDefault="00EB6F33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Karuzela Wiedeńska</w:t>
            </w:r>
          </w:p>
        </w:tc>
        <w:tc>
          <w:tcPr>
            <w:tcW w:w="1551" w:type="dxa"/>
            <w:vAlign w:val="center"/>
          </w:tcPr>
          <w:p w14:paraId="72AD8D43" w14:textId="089F8F37" w:rsidR="00EB6F33" w:rsidRPr="00EB0C10" w:rsidRDefault="00E5213A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450</w:t>
            </w:r>
          </w:p>
        </w:tc>
        <w:tc>
          <w:tcPr>
            <w:tcW w:w="709" w:type="dxa"/>
            <w:vAlign w:val="center"/>
          </w:tcPr>
          <w:p w14:paraId="0711486B" w14:textId="6C45E1C2" w:rsidR="00EB6F33" w:rsidRPr="00EB0C10" w:rsidRDefault="00E5213A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</w:t>
            </w:r>
          </w:p>
        </w:tc>
        <w:tc>
          <w:tcPr>
            <w:tcW w:w="3260" w:type="dxa"/>
            <w:vAlign w:val="center"/>
          </w:tcPr>
          <w:p w14:paraId="3D13D4C3" w14:textId="535D6FB7" w:rsidR="00EB6F33" w:rsidRPr="00EB0C10" w:rsidRDefault="00E5213A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Klasyczna, wolnoobrotowa karuzela w stylu retro, ozdobiona bogatymi rzeźbieniami, licznymi. Jej główną atrakcją są poruszające się w górę i w dół figury, najczęściej pięknie zdobione koniki, a także karoce i filiżanki, oferująca bezpieczną zabawę</w:t>
            </w:r>
          </w:p>
        </w:tc>
        <w:tc>
          <w:tcPr>
            <w:tcW w:w="1105" w:type="dxa"/>
            <w:vAlign w:val="center"/>
          </w:tcPr>
          <w:p w14:paraId="3CD616E7" w14:textId="0327CCCB" w:rsidR="00EB6F33" w:rsidRPr="00EB0C10" w:rsidRDefault="00F762AB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1 os.</w:t>
            </w:r>
          </w:p>
        </w:tc>
      </w:tr>
      <w:tr w:rsidR="00F435A8" w:rsidRPr="00EB0C10" w14:paraId="32B043FB" w14:textId="77777777" w:rsidTr="00F435A8">
        <w:trPr>
          <w:trHeight w:val="566"/>
          <w:jc w:val="center"/>
        </w:trPr>
        <w:tc>
          <w:tcPr>
            <w:tcW w:w="597" w:type="dxa"/>
            <w:vAlign w:val="center"/>
          </w:tcPr>
          <w:p w14:paraId="3FD77002" w14:textId="1728CD4F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24</w:t>
            </w:r>
          </w:p>
        </w:tc>
        <w:tc>
          <w:tcPr>
            <w:tcW w:w="1958" w:type="dxa"/>
            <w:vAlign w:val="center"/>
          </w:tcPr>
          <w:p w14:paraId="46F0D12C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Catering</w:t>
            </w:r>
          </w:p>
        </w:tc>
        <w:tc>
          <w:tcPr>
            <w:tcW w:w="1551" w:type="dxa"/>
            <w:vAlign w:val="center"/>
          </w:tcPr>
          <w:p w14:paraId="1F9553A9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990</w:t>
            </w:r>
          </w:p>
        </w:tc>
        <w:tc>
          <w:tcPr>
            <w:tcW w:w="709" w:type="dxa"/>
            <w:vAlign w:val="center"/>
          </w:tcPr>
          <w:p w14:paraId="3EB74998" w14:textId="418A6171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 xml:space="preserve">3 </w:t>
            </w:r>
            <w:r w:rsidRPr="00EB0C10">
              <w:rPr>
                <w:rFonts w:ascii="Calibri" w:hAnsi="Calibri" w:cs="Calibri"/>
                <w:bCs/>
                <w:sz w:val="16"/>
                <w:szCs w:val="16"/>
                <w:lang w:eastAsia="pl-PL"/>
              </w:rPr>
              <w:t>stanowiska</w:t>
            </w:r>
          </w:p>
        </w:tc>
        <w:tc>
          <w:tcPr>
            <w:tcW w:w="3260" w:type="dxa"/>
            <w:vAlign w:val="center"/>
          </w:tcPr>
          <w:p w14:paraId="188F25D6" w14:textId="77777777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Usługa cateringowa obejmuje przygotowanie potraw z ich dostawą (w tym wykonawca zapewni ciepły posiłek dla dzieci)</w:t>
            </w:r>
          </w:p>
        </w:tc>
        <w:tc>
          <w:tcPr>
            <w:tcW w:w="1105" w:type="dxa"/>
            <w:vAlign w:val="center"/>
          </w:tcPr>
          <w:p w14:paraId="46AB3F82" w14:textId="12435920" w:rsidR="00F435A8" w:rsidRPr="00EB0C10" w:rsidRDefault="00F435A8" w:rsidP="00F4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lang w:eastAsia="pl-PL"/>
              </w:rPr>
            </w:pPr>
            <w:r w:rsidRPr="00EB0C10">
              <w:rPr>
                <w:rFonts w:ascii="Calibri" w:hAnsi="Calibri" w:cs="Calibri"/>
                <w:bCs/>
                <w:lang w:eastAsia="pl-PL"/>
              </w:rPr>
              <w:t>3 os.</w:t>
            </w:r>
          </w:p>
        </w:tc>
      </w:tr>
    </w:tbl>
    <w:p w14:paraId="5418A50A" w14:textId="77777777" w:rsidR="00671179" w:rsidRPr="00EB0C10" w:rsidRDefault="00671179" w:rsidP="00A0783B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Cs/>
          <w:u w:val="single"/>
          <w:lang w:eastAsia="pl-PL"/>
        </w:rPr>
      </w:pPr>
    </w:p>
    <w:p w14:paraId="181CC259" w14:textId="77777777" w:rsidR="00EF530C" w:rsidRPr="00EB0C10" w:rsidRDefault="00EF530C" w:rsidP="00AC66D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u w:val="single"/>
          <w:lang w:eastAsia="pl-PL"/>
        </w:rPr>
      </w:pPr>
      <w:r w:rsidRPr="00EB0C10">
        <w:rPr>
          <w:rFonts w:ascii="Calibri" w:hAnsi="Calibri" w:cs="Calibri"/>
          <w:b/>
          <w:bCs/>
        </w:rPr>
        <w:t xml:space="preserve">Szczegółowy opis przedmiotu zamówienia: </w:t>
      </w:r>
    </w:p>
    <w:p w14:paraId="551DEA2E" w14:textId="135A8FC5" w:rsidR="00EF530C" w:rsidRPr="00EB0C10" w:rsidRDefault="00EF530C" w:rsidP="0040378B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u w:val="single"/>
          <w:lang w:eastAsia="pl-PL"/>
        </w:rPr>
      </w:pPr>
      <w:r w:rsidRPr="00EB0C10">
        <w:rPr>
          <w:rFonts w:ascii="Calibri" w:hAnsi="Calibri" w:cs="Calibri"/>
          <w:bCs/>
          <w:u w:val="single"/>
          <w:lang w:eastAsia="pl-PL"/>
        </w:rPr>
        <w:t>ZAPLECZE TECHNICZNE</w:t>
      </w:r>
      <w:r w:rsidR="00F33F48" w:rsidRPr="00EB0C10">
        <w:rPr>
          <w:rFonts w:ascii="Calibri" w:hAnsi="Calibri" w:cs="Calibri"/>
          <w:bCs/>
          <w:u w:val="single"/>
          <w:lang w:eastAsia="pl-PL"/>
        </w:rPr>
        <w:t>:</w:t>
      </w:r>
    </w:p>
    <w:p w14:paraId="639872FD" w14:textId="77777777" w:rsidR="00A32692" w:rsidRPr="00EB0C10" w:rsidRDefault="00A32692" w:rsidP="00A32692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sz w:val="12"/>
          <w:szCs w:val="12"/>
          <w:u w:val="single"/>
          <w:lang w:eastAsia="pl-PL"/>
        </w:rPr>
      </w:pPr>
    </w:p>
    <w:p w14:paraId="4213EDC3" w14:textId="6EBDF26D" w:rsidR="00191717" w:rsidRPr="00EB0C10" w:rsidRDefault="002F6E85" w:rsidP="0040378B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>d</w:t>
      </w:r>
      <w:r w:rsidR="00057914" w:rsidRPr="00EB0C10">
        <w:rPr>
          <w:rFonts w:ascii="Calibri" w:hAnsi="Calibri" w:cs="Calibri"/>
          <w:bCs/>
          <w:lang w:eastAsia="pl-PL"/>
        </w:rPr>
        <w:t xml:space="preserve">ostarczenie, przygotowanie do użytku </w:t>
      </w:r>
      <w:r w:rsidR="00EC1655" w:rsidRPr="00EB0C10">
        <w:rPr>
          <w:rFonts w:ascii="Calibri" w:hAnsi="Calibri" w:cs="Calibri"/>
          <w:bCs/>
          <w:lang w:eastAsia="pl-PL"/>
        </w:rPr>
        <w:t>oraz</w:t>
      </w:r>
      <w:r w:rsidR="00057914" w:rsidRPr="00EB0C10">
        <w:rPr>
          <w:rFonts w:ascii="Calibri" w:hAnsi="Calibri" w:cs="Calibri"/>
          <w:bCs/>
          <w:lang w:eastAsia="pl-PL"/>
        </w:rPr>
        <w:t xml:space="preserve"> obsługa</w:t>
      </w:r>
      <w:r w:rsidR="00057914" w:rsidRPr="00EB0C10">
        <w:rPr>
          <w:rFonts w:ascii="Calibri" w:hAnsi="Calibri" w:cs="Calibri"/>
        </w:rPr>
        <w:t xml:space="preserve"> atrakcji zawartych </w:t>
      </w:r>
      <w:r w:rsidR="00057914" w:rsidRPr="00EB0C10">
        <w:rPr>
          <w:rFonts w:ascii="Calibri" w:hAnsi="Calibri" w:cs="Calibri"/>
          <w:bCs/>
          <w:lang w:eastAsia="pl-PL"/>
        </w:rPr>
        <w:t xml:space="preserve">w tabeli </w:t>
      </w:r>
      <w:r w:rsidR="00191717" w:rsidRPr="00EB0C10">
        <w:rPr>
          <w:rFonts w:ascii="Calibri" w:hAnsi="Calibri" w:cs="Calibri"/>
          <w:bCs/>
          <w:lang w:eastAsia="pl-PL"/>
        </w:rPr>
        <w:t xml:space="preserve">w punkcie </w:t>
      </w:r>
      <w:r w:rsidR="00AC66D9" w:rsidRPr="00EB0C10">
        <w:rPr>
          <w:rFonts w:ascii="Calibri" w:hAnsi="Calibri" w:cs="Calibri"/>
          <w:bCs/>
          <w:lang w:eastAsia="pl-PL"/>
        </w:rPr>
        <w:t>7</w:t>
      </w:r>
      <w:r w:rsidR="00E56E91" w:rsidRPr="00EB0C10">
        <w:rPr>
          <w:rFonts w:ascii="Calibri" w:hAnsi="Calibri" w:cs="Calibri"/>
          <w:bCs/>
          <w:lang w:eastAsia="pl-PL"/>
        </w:rPr>
        <w:t xml:space="preserve"> c</w:t>
      </w:r>
      <w:r w:rsidR="0040378B" w:rsidRPr="00EB0C10">
        <w:rPr>
          <w:rFonts w:ascii="Calibri" w:hAnsi="Calibri" w:cs="Calibri"/>
          <w:bCs/>
          <w:lang w:eastAsia="pl-PL"/>
        </w:rPr>
        <w:t>,</w:t>
      </w:r>
    </w:p>
    <w:p w14:paraId="79D9E9E0" w14:textId="2084DD51" w:rsidR="00091E34" w:rsidRPr="00EB0C10" w:rsidRDefault="002F6E85" w:rsidP="0040378B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lastRenderedPageBreak/>
        <w:t>z</w:t>
      </w:r>
      <w:r w:rsidR="00091E34" w:rsidRPr="00EB0C10">
        <w:rPr>
          <w:rFonts w:ascii="Calibri" w:hAnsi="Calibri" w:cs="Calibri"/>
          <w:bCs/>
          <w:lang w:eastAsia="pl-PL"/>
        </w:rPr>
        <w:t xml:space="preserve">apewnienie obsługi stanowisk, </w:t>
      </w:r>
      <w:r w:rsidR="00091E34" w:rsidRPr="00EB0C10">
        <w:rPr>
          <w:rFonts w:ascii="Calibri" w:hAnsi="Calibri" w:cs="Calibri"/>
          <w:b/>
          <w:lang w:eastAsia="pl-PL"/>
        </w:rPr>
        <w:t xml:space="preserve">min. </w:t>
      </w:r>
      <w:r w:rsidR="00F2273E" w:rsidRPr="00EB0C10">
        <w:rPr>
          <w:rFonts w:ascii="Calibri" w:hAnsi="Calibri" w:cs="Calibri"/>
          <w:b/>
          <w:lang w:eastAsia="pl-PL"/>
        </w:rPr>
        <w:t>2</w:t>
      </w:r>
      <w:r w:rsidR="00EB6F33" w:rsidRPr="00EB0C10">
        <w:rPr>
          <w:rFonts w:ascii="Calibri" w:hAnsi="Calibri" w:cs="Calibri"/>
          <w:b/>
          <w:lang w:eastAsia="pl-PL"/>
        </w:rPr>
        <w:t>9</w:t>
      </w:r>
      <w:r w:rsidR="00F2273E" w:rsidRPr="00EB0C10">
        <w:rPr>
          <w:rFonts w:ascii="Calibri" w:hAnsi="Calibri" w:cs="Calibri"/>
          <w:b/>
          <w:lang w:eastAsia="pl-PL"/>
        </w:rPr>
        <w:t xml:space="preserve"> </w:t>
      </w:r>
      <w:r w:rsidR="00091E34" w:rsidRPr="00EB0C10">
        <w:rPr>
          <w:rFonts w:ascii="Calibri" w:hAnsi="Calibri" w:cs="Calibri"/>
          <w:b/>
          <w:lang w:eastAsia="pl-PL"/>
        </w:rPr>
        <w:t>pracowników obsługi</w:t>
      </w:r>
      <w:r w:rsidR="00091E34" w:rsidRPr="00EB0C10">
        <w:rPr>
          <w:rFonts w:ascii="Calibri" w:hAnsi="Calibri" w:cs="Calibri"/>
          <w:bCs/>
          <w:lang w:eastAsia="pl-PL"/>
        </w:rPr>
        <w:t xml:space="preserve"> atrakcji przewidzianych na </w:t>
      </w:r>
      <w:r w:rsidR="008E2664" w:rsidRPr="00EB0C10">
        <w:rPr>
          <w:rFonts w:ascii="Calibri" w:hAnsi="Calibri" w:cs="Calibri"/>
          <w:bCs/>
          <w:lang w:eastAsia="pl-PL"/>
        </w:rPr>
        <w:t xml:space="preserve">pikniku </w:t>
      </w:r>
      <w:r w:rsidR="00091E34" w:rsidRPr="00EB0C10">
        <w:rPr>
          <w:rFonts w:ascii="Calibri" w:hAnsi="Calibri" w:cs="Calibri"/>
          <w:bCs/>
          <w:lang w:eastAsia="pl-PL"/>
        </w:rPr>
        <w:t>(</w:t>
      </w:r>
      <w:r w:rsidR="00A313EE" w:rsidRPr="00EB0C10">
        <w:rPr>
          <w:rFonts w:ascii="Calibri" w:hAnsi="Calibri" w:cs="Calibri"/>
          <w:bCs/>
          <w:lang w:eastAsia="pl-PL"/>
        </w:rPr>
        <w:t xml:space="preserve">tabela </w:t>
      </w:r>
      <w:r w:rsidR="00191717" w:rsidRPr="00EB0C10">
        <w:rPr>
          <w:rFonts w:ascii="Calibri" w:hAnsi="Calibri" w:cs="Calibri"/>
          <w:bCs/>
          <w:lang w:eastAsia="pl-PL"/>
        </w:rPr>
        <w:t xml:space="preserve">punkt </w:t>
      </w:r>
      <w:r w:rsidR="00AC66D9" w:rsidRPr="00EB0C10">
        <w:rPr>
          <w:rFonts w:ascii="Calibri" w:hAnsi="Calibri" w:cs="Calibri"/>
          <w:bCs/>
          <w:lang w:eastAsia="pl-PL"/>
        </w:rPr>
        <w:t>7</w:t>
      </w:r>
      <w:r w:rsidR="00E56E91" w:rsidRPr="00EB0C10">
        <w:rPr>
          <w:rFonts w:ascii="Calibri" w:hAnsi="Calibri" w:cs="Calibri"/>
          <w:bCs/>
          <w:lang w:eastAsia="pl-PL"/>
        </w:rPr>
        <w:t>c niniejszego dokumentu</w:t>
      </w:r>
      <w:r w:rsidR="00091E34" w:rsidRPr="00EB0C10">
        <w:rPr>
          <w:rFonts w:ascii="Calibri" w:hAnsi="Calibri" w:cs="Calibri"/>
          <w:bCs/>
          <w:lang w:eastAsia="pl-PL"/>
        </w:rPr>
        <w:t>)</w:t>
      </w:r>
      <w:r w:rsidR="0040378B" w:rsidRPr="00EB0C10">
        <w:rPr>
          <w:rFonts w:ascii="Calibri" w:hAnsi="Calibri" w:cs="Calibri"/>
          <w:bCs/>
          <w:lang w:eastAsia="pl-PL"/>
        </w:rPr>
        <w:t>,</w:t>
      </w:r>
    </w:p>
    <w:p w14:paraId="1093E0AB" w14:textId="3BE3173A" w:rsidR="009E0603" w:rsidRPr="00EB0C10" w:rsidRDefault="002F6E85" w:rsidP="0040378B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>n</w:t>
      </w:r>
      <w:r w:rsidR="009E0603" w:rsidRPr="00EB0C10">
        <w:rPr>
          <w:rFonts w:ascii="Calibri" w:hAnsi="Calibri" w:cs="Calibri"/>
          <w:bCs/>
          <w:lang w:eastAsia="pl-PL"/>
        </w:rPr>
        <w:t xml:space="preserve">amiot i stolik </w:t>
      </w:r>
      <w:r w:rsidR="0054114F" w:rsidRPr="00EB0C10">
        <w:rPr>
          <w:rFonts w:ascii="Calibri" w:hAnsi="Calibri" w:cs="Calibri"/>
          <w:bCs/>
          <w:lang w:eastAsia="pl-PL"/>
        </w:rPr>
        <w:t xml:space="preserve">dla organizatorów </w:t>
      </w:r>
      <w:r w:rsidR="009E0603" w:rsidRPr="00EB0C10">
        <w:rPr>
          <w:rFonts w:ascii="Calibri" w:hAnsi="Calibri" w:cs="Calibri"/>
          <w:b/>
          <w:lang w:eastAsia="pl-PL"/>
        </w:rPr>
        <w:t>(szt. 4)</w:t>
      </w:r>
      <w:r w:rsidR="0040378B" w:rsidRPr="00EB0C10">
        <w:rPr>
          <w:rFonts w:ascii="Calibri" w:hAnsi="Calibri" w:cs="Calibri"/>
          <w:bCs/>
          <w:lang w:eastAsia="pl-PL"/>
        </w:rPr>
        <w:t>,</w:t>
      </w:r>
    </w:p>
    <w:p w14:paraId="79C1AF1E" w14:textId="790F211A" w:rsidR="009E0603" w:rsidRPr="00EB0C10" w:rsidRDefault="002F6E85" w:rsidP="0040378B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</w:t>
      </w:r>
      <w:r w:rsidR="00256F05" w:rsidRPr="00EB0C10">
        <w:rPr>
          <w:rFonts w:ascii="Calibri" w:hAnsi="Calibri" w:cs="Calibri"/>
        </w:rPr>
        <w:t>apewni</w:t>
      </w:r>
      <w:r w:rsidR="00AC66D9" w:rsidRPr="00EB0C10">
        <w:rPr>
          <w:rFonts w:ascii="Calibri" w:hAnsi="Calibri" w:cs="Calibri"/>
        </w:rPr>
        <w:t>enie</w:t>
      </w:r>
      <w:r w:rsidR="009E0603" w:rsidRPr="00EB0C10">
        <w:rPr>
          <w:rFonts w:ascii="Calibri" w:hAnsi="Calibri" w:cs="Calibri"/>
        </w:rPr>
        <w:t>, z uwagi na zaistnienie nieprzewidywalnych warunków atmosferycznych:</w:t>
      </w:r>
    </w:p>
    <w:p w14:paraId="20F6C4E1" w14:textId="66AB9849" w:rsidR="009E0603" w:rsidRPr="00EB0C10" w:rsidRDefault="009E0603" w:rsidP="009E0603">
      <w:pPr>
        <w:pStyle w:val="Akapitzlist"/>
        <w:autoSpaceDE w:val="0"/>
        <w:autoSpaceDN w:val="0"/>
        <w:adjustRightInd w:val="0"/>
        <w:spacing w:after="0" w:line="360" w:lineRule="auto"/>
        <w:ind w:left="1361"/>
        <w:jc w:val="both"/>
        <w:rPr>
          <w:rFonts w:ascii="Calibri" w:hAnsi="Calibri" w:cs="Calibri"/>
        </w:rPr>
      </w:pPr>
      <w:r w:rsidRPr="00EB0C10">
        <w:rPr>
          <w:rFonts w:ascii="Calibri" w:hAnsi="Calibri" w:cs="Calibri"/>
        </w:rPr>
        <w:t>-</w:t>
      </w:r>
      <w:r w:rsidR="00256F05" w:rsidRPr="00EB0C10">
        <w:rPr>
          <w:rFonts w:ascii="Calibri" w:hAnsi="Calibri" w:cs="Calibri"/>
        </w:rPr>
        <w:t xml:space="preserve"> namio</w:t>
      </w:r>
      <w:r w:rsidR="0040378B" w:rsidRPr="00EB0C10">
        <w:rPr>
          <w:rFonts w:ascii="Calibri" w:hAnsi="Calibri" w:cs="Calibri"/>
        </w:rPr>
        <w:t>tu</w:t>
      </w:r>
      <w:r w:rsidR="00256F05" w:rsidRPr="00EB0C10">
        <w:rPr>
          <w:rFonts w:ascii="Calibri" w:hAnsi="Calibri" w:cs="Calibri"/>
        </w:rPr>
        <w:t xml:space="preserve"> 3x3</w:t>
      </w:r>
      <w:r w:rsidR="00FA4241" w:rsidRPr="00EB0C10">
        <w:rPr>
          <w:rFonts w:ascii="Calibri" w:hAnsi="Calibri" w:cs="Calibri"/>
        </w:rPr>
        <w:t>m</w:t>
      </w:r>
      <w:r w:rsidR="00EC1655" w:rsidRPr="00EB0C10">
        <w:rPr>
          <w:rFonts w:ascii="Calibri" w:hAnsi="Calibri" w:cs="Calibri"/>
        </w:rPr>
        <w:t xml:space="preserve"> </w:t>
      </w:r>
      <w:r w:rsidR="00EC1655" w:rsidRPr="00EB0C10">
        <w:rPr>
          <w:rFonts w:ascii="Calibri" w:hAnsi="Calibri" w:cs="Calibri"/>
          <w:b/>
          <w:bCs/>
        </w:rPr>
        <w:t>(1szt.)</w:t>
      </w:r>
      <w:r w:rsidR="00256F05" w:rsidRPr="00EB0C10">
        <w:rPr>
          <w:rFonts w:ascii="Calibri" w:hAnsi="Calibri" w:cs="Calibri"/>
          <w:b/>
          <w:bCs/>
        </w:rPr>
        <w:t>,</w:t>
      </w:r>
      <w:r w:rsidR="00256F05" w:rsidRPr="00EB0C10">
        <w:rPr>
          <w:rFonts w:ascii="Calibri" w:hAnsi="Calibri" w:cs="Calibri"/>
        </w:rPr>
        <w:t xml:space="preserve"> </w:t>
      </w:r>
    </w:p>
    <w:p w14:paraId="79D8AA70" w14:textId="7DA92FCE" w:rsidR="009E0603" w:rsidRPr="00EB0C10" w:rsidRDefault="009E0603" w:rsidP="009E0603">
      <w:pPr>
        <w:pStyle w:val="Akapitzlist"/>
        <w:autoSpaceDE w:val="0"/>
        <w:autoSpaceDN w:val="0"/>
        <w:adjustRightInd w:val="0"/>
        <w:spacing w:after="0" w:line="360" w:lineRule="auto"/>
        <w:ind w:left="1361"/>
        <w:jc w:val="both"/>
        <w:rPr>
          <w:rFonts w:ascii="Calibri" w:hAnsi="Calibri" w:cs="Calibri"/>
        </w:rPr>
      </w:pPr>
      <w:r w:rsidRPr="00EB0C10">
        <w:rPr>
          <w:rFonts w:ascii="Calibri" w:hAnsi="Calibri" w:cs="Calibri"/>
        </w:rPr>
        <w:t xml:space="preserve">- </w:t>
      </w:r>
      <w:r w:rsidR="00256F05" w:rsidRPr="00EB0C10">
        <w:rPr>
          <w:rFonts w:ascii="Calibri" w:hAnsi="Calibri" w:cs="Calibri"/>
        </w:rPr>
        <w:t>namiot</w:t>
      </w:r>
      <w:r w:rsidR="00AC66D9" w:rsidRPr="00EB0C10">
        <w:rPr>
          <w:rFonts w:ascii="Calibri" w:hAnsi="Calibri" w:cs="Calibri"/>
        </w:rPr>
        <w:t>ów</w:t>
      </w:r>
      <w:r w:rsidR="00256F05" w:rsidRPr="00EB0C10">
        <w:rPr>
          <w:rFonts w:ascii="Calibri" w:hAnsi="Calibri" w:cs="Calibri"/>
        </w:rPr>
        <w:t xml:space="preserve"> jednomasztow</w:t>
      </w:r>
      <w:r w:rsidR="00AC66D9" w:rsidRPr="00EB0C10">
        <w:rPr>
          <w:rFonts w:ascii="Calibri" w:hAnsi="Calibri" w:cs="Calibri"/>
        </w:rPr>
        <w:t>ych</w:t>
      </w:r>
      <w:r w:rsidR="00EC1655" w:rsidRPr="00EB0C10">
        <w:rPr>
          <w:rFonts w:ascii="Calibri" w:hAnsi="Calibri" w:cs="Calibri"/>
        </w:rPr>
        <w:t xml:space="preserve"> </w:t>
      </w:r>
      <w:r w:rsidR="00E56E91" w:rsidRPr="00EB0C10">
        <w:rPr>
          <w:rFonts w:ascii="Calibri" w:hAnsi="Calibri" w:cs="Calibri"/>
        </w:rPr>
        <w:t xml:space="preserve">12 m </w:t>
      </w:r>
      <w:r w:rsidR="00EC1655" w:rsidRPr="00EB0C10">
        <w:rPr>
          <w:rFonts w:ascii="Calibri" w:hAnsi="Calibri" w:cs="Calibri"/>
          <w:b/>
          <w:bCs/>
        </w:rPr>
        <w:t>(2</w:t>
      </w:r>
      <w:r w:rsidRPr="00EB0C10">
        <w:rPr>
          <w:rFonts w:ascii="Calibri" w:hAnsi="Calibri" w:cs="Calibri"/>
          <w:b/>
          <w:bCs/>
        </w:rPr>
        <w:t>szt.</w:t>
      </w:r>
      <w:r w:rsidR="00EC1655" w:rsidRPr="00EB0C10">
        <w:rPr>
          <w:rFonts w:ascii="Calibri" w:hAnsi="Calibri" w:cs="Calibri"/>
          <w:b/>
          <w:bCs/>
        </w:rPr>
        <w:t>)</w:t>
      </w:r>
      <w:r w:rsidR="00256F05" w:rsidRPr="00EB0C10">
        <w:rPr>
          <w:rFonts w:ascii="Calibri" w:hAnsi="Calibri" w:cs="Calibri"/>
          <w:b/>
          <w:bCs/>
        </w:rPr>
        <w:t>,</w:t>
      </w:r>
      <w:r w:rsidR="00256F05" w:rsidRPr="00EB0C10">
        <w:rPr>
          <w:rFonts w:ascii="Calibri" w:hAnsi="Calibri" w:cs="Calibri"/>
        </w:rPr>
        <w:t xml:space="preserve"> </w:t>
      </w:r>
    </w:p>
    <w:p w14:paraId="7AF0F51C" w14:textId="0A23E41C" w:rsidR="009E0603" w:rsidRPr="00EB0C10" w:rsidRDefault="009E0603" w:rsidP="009E0603">
      <w:pPr>
        <w:pStyle w:val="Akapitzlist"/>
        <w:autoSpaceDE w:val="0"/>
        <w:autoSpaceDN w:val="0"/>
        <w:adjustRightInd w:val="0"/>
        <w:spacing w:after="0" w:line="360" w:lineRule="auto"/>
        <w:ind w:left="1361"/>
        <w:jc w:val="both"/>
        <w:rPr>
          <w:rFonts w:ascii="Calibri" w:hAnsi="Calibri" w:cs="Calibri"/>
        </w:rPr>
      </w:pPr>
      <w:r w:rsidRPr="00EB0C10">
        <w:rPr>
          <w:rFonts w:ascii="Calibri" w:hAnsi="Calibri" w:cs="Calibri"/>
        </w:rPr>
        <w:t xml:space="preserve">- </w:t>
      </w:r>
      <w:r w:rsidR="00256F05" w:rsidRPr="00EB0C10">
        <w:rPr>
          <w:rFonts w:ascii="Calibri" w:hAnsi="Calibri" w:cs="Calibri"/>
        </w:rPr>
        <w:t>namiot</w:t>
      </w:r>
      <w:r w:rsidR="0040378B" w:rsidRPr="00EB0C10">
        <w:rPr>
          <w:rFonts w:ascii="Calibri" w:hAnsi="Calibri" w:cs="Calibri"/>
        </w:rPr>
        <w:t>u</w:t>
      </w:r>
      <w:r w:rsidR="00256F05" w:rsidRPr="00EB0C10">
        <w:rPr>
          <w:rFonts w:ascii="Calibri" w:hAnsi="Calibri" w:cs="Calibri"/>
        </w:rPr>
        <w:t xml:space="preserve"> dwumasztow</w:t>
      </w:r>
      <w:r w:rsidR="0040378B" w:rsidRPr="00EB0C10">
        <w:rPr>
          <w:rFonts w:ascii="Calibri" w:hAnsi="Calibri" w:cs="Calibri"/>
        </w:rPr>
        <w:t>ego</w:t>
      </w:r>
      <w:r w:rsidR="00E56E91" w:rsidRPr="00EB0C10">
        <w:rPr>
          <w:rFonts w:ascii="Calibri" w:hAnsi="Calibri" w:cs="Calibri"/>
        </w:rPr>
        <w:t xml:space="preserve"> 10x17m</w:t>
      </w:r>
      <w:r w:rsidR="00256F05" w:rsidRPr="00EB0C10">
        <w:rPr>
          <w:rFonts w:ascii="Calibri" w:hAnsi="Calibri" w:cs="Calibri"/>
        </w:rPr>
        <w:t xml:space="preserve"> </w:t>
      </w:r>
      <w:r w:rsidR="00EC1655" w:rsidRPr="00EB0C10">
        <w:rPr>
          <w:rFonts w:ascii="Calibri" w:hAnsi="Calibri" w:cs="Calibri"/>
          <w:b/>
          <w:bCs/>
        </w:rPr>
        <w:t>(1szt.)</w:t>
      </w:r>
      <w:r w:rsidRPr="00EB0C10">
        <w:rPr>
          <w:rFonts w:ascii="Calibri" w:hAnsi="Calibri" w:cs="Calibri"/>
          <w:b/>
          <w:bCs/>
        </w:rPr>
        <w:t>,</w:t>
      </w:r>
    </w:p>
    <w:p w14:paraId="5E52AF55" w14:textId="50A1B1DC" w:rsidR="009E0603" w:rsidRPr="00EB0C10" w:rsidRDefault="009E0603" w:rsidP="009E0603">
      <w:pPr>
        <w:pStyle w:val="Akapitzlist"/>
        <w:autoSpaceDE w:val="0"/>
        <w:autoSpaceDN w:val="0"/>
        <w:adjustRightInd w:val="0"/>
        <w:spacing w:after="0" w:line="360" w:lineRule="auto"/>
        <w:ind w:left="1361"/>
        <w:jc w:val="both"/>
        <w:rPr>
          <w:rFonts w:ascii="Calibri" w:hAnsi="Calibri" w:cs="Calibri"/>
        </w:rPr>
      </w:pPr>
      <w:r w:rsidRPr="00EB0C10">
        <w:rPr>
          <w:rFonts w:ascii="Calibri" w:hAnsi="Calibri" w:cs="Calibri"/>
        </w:rPr>
        <w:t xml:space="preserve">- </w:t>
      </w:r>
      <w:r w:rsidR="00EC1655" w:rsidRPr="00EB0C10">
        <w:rPr>
          <w:rFonts w:ascii="Calibri" w:hAnsi="Calibri" w:cs="Calibri"/>
        </w:rPr>
        <w:t>namiot</w:t>
      </w:r>
      <w:r w:rsidR="0040378B" w:rsidRPr="00EB0C10">
        <w:rPr>
          <w:rFonts w:ascii="Calibri" w:hAnsi="Calibri" w:cs="Calibri"/>
        </w:rPr>
        <w:t>u</w:t>
      </w:r>
      <w:r w:rsidR="00256F05" w:rsidRPr="00EB0C10">
        <w:rPr>
          <w:rFonts w:ascii="Calibri" w:hAnsi="Calibri" w:cs="Calibri"/>
        </w:rPr>
        <w:t xml:space="preserve"> trzymasztow</w:t>
      </w:r>
      <w:r w:rsidR="0040378B" w:rsidRPr="00EB0C10">
        <w:rPr>
          <w:rFonts w:ascii="Calibri" w:hAnsi="Calibri" w:cs="Calibri"/>
        </w:rPr>
        <w:t>ego</w:t>
      </w:r>
      <w:r w:rsidR="00EC1655" w:rsidRPr="00EB0C10">
        <w:rPr>
          <w:rFonts w:ascii="Calibri" w:hAnsi="Calibri" w:cs="Calibri"/>
        </w:rPr>
        <w:t xml:space="preserve"> </w:t>
      </w:r>
      <w:r w:rsidR="00E56E91" w:rsidRPr="00EB0C10">
        <w:rPr>
          <w:rFonts w:ascii="Calibri" w:hAnsi="Calibri" w:cs="Calibri"/>
        </w:rPr>
        <w:t xml:space="preserve">12x20m </w:t>
      </w:r>
      <w:r w:rsidR="00EC1655" w:rsidRPr="00EB0C10">
        <w:rPr>
          <w:rFonts w:ascii="Calibri" w:hAnsi="Calibri" w:cs="Calibri"/>
          <w:b/>
          <w:bCs/>
        </w:rPr>
        <w:t>(</w:t>
      </w:r>
      <w:r w:rsidRPr="00EB0C10">
        <w:rPr>
          <w:rFonts w:ascii="Calibri" w:hAnsi="Calibri" w:cs="Calibri"/>
          <w:b/>
          <w:bCs/>
        </w:rPr>
        <w:t>1szt)</w:t>
      </w:r>
      <w:r w:rsidR="00256F05" w:rsidRPr="00EB0C10">
        <w:rPr>
          <w:rFonts w:ascii="Calibri" w:hAnsi="Calibri" w:cs="Calibri"/>
          <w:b/>
          <w:bCs/>
        </w:rPr>
        <w:t>,</w:t>
      </w:r>
      <w:r w:rsidR="00256F05" w:rsidRPr="00EB0C10">
        <w:rPr>
          <w:rFonts w:ascii="Calibri" w:hAnsi="Calibri" w:cs="Calibri"/>
        </w:rPr>
        <w:t xml:space="preserve"> </w:t>
      </w:r>
    </w:p>
    <w:p w14:paraId="687C71CA" w14:textId="4513E748" w:rsidR="009E0603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</w:t>
      </w:r>
      <w:r w:rsidR="009E0603" w:rsidRPr="00EB0C10">
        <w:rPr>
          <w:rFonts w:ascii="Calibri" w:hAnsi="Calibri" w:cs="Calibri"/>
        </w:rPr>
        <w:t>ni</w:t>
      </w:r>
      <w:r w:rsidR="0040378B" w:rsidRPr="00EB0C10">
        <w:rPr>
          <w:rFonts w:ascii="Calibri" w:hAnsi="Calibri" w:cs="Calibri"/>
        </w:rPr>
        <w:t>enie</w:t>
      </w:r>
      <w:r w:rsidRPr="00EB0C10">
        <w:rPr>
          <w:rFonts w:ascii="Calibri" w:hAnsi="Calibri" w:cs="Calibri"/>
        </w:rPr>
        <w:t xml:space="preserve"> </w:t>
      </w:r>
      <w:bookmarkStart w:id="0" w:name="_Hlk193455417"/>
      <w:r w:rsidRPr="00EB0C10">
        <w:rPr>
          <w:rFonts w:ascii="Calibri" w:hAnsi="Calibri" w:cs="Calibri"/>
        </w:rPr>
        <w:t>ławo stoł</w:t>
      </w:r>
      <w:r w:rsidR="0040378B" w:rsidRPr="00EB0C10">
        <w:rPr>
          <w:rFonts w:ascii="Calibri" w:hAnsi="Calibri" w:cs="Calibri"/>
        </w:rPr>
        <w:t>ów</w:t>
      </w:r>
      <w:r w:rsidR="00CC62E6" w:rsidRPr="00EB0C10">
        <w:rPr>
          <w:rFonts w:ascii="Calibri" w:hAnsi="Calibri" w:cs="Calibri"/>
        </w:rPr>
        <w:t xml:space="preserve"> – </w:t>
      </w:r>
      <w:r w:rsidR="00E56E91" w:rsidRPr="00EB0C10">
        <w:rPr>
          <w:rFonts w:ascii="Calibri" w:hAnsi="Calibri" w:cs="Calibri"/>
          <w:b/>
          <w:bCs/>
        </w:rPr>
        <w:t>40 szt</w:t>
      </w:r>
      <w:r w:rsidR="00E56E91" w:rsidRPr="00EB0C10">
        <w:rPr>
          <w:rFonts w:ascii="Calibri" w:hAnsi="Calibri" w:cs="Calibri"/>
        </w:rPr>
        <w:t xml:space="preserve">. </w:t>
      </w:r>
      <w:r w:rsidR="00CC62E6" w:rsidRPr="00EB0C10">
        <w:rPr>
          <w:rFonts w:ascii="Calibri" w:hAnsi="Calibri" w:cs="Calibri"/>
        </w:rPr>
        <w:t>(</w:t>
      </w:r>
      <w:r w:rsidR="00E56E91" w:rsidRPr="00EB0C10">
        <w:rPr>
          <w:rFonts w:ascii="Calibri" w:hAnsi="Calibri" w:cs="Calibri"/>
        </w:rPr>
        <w:t>stoły ośmioosobowe</w:t>
      </w:r>
      <w:r w:rsidR="009E0603" w:rsidRPr="00EB0C10">
        <w:rPr>
          <w:rFonts w:ascii="Calibri" w:hAnsi="Calibri" w:cs="Calibri"/>
        </w:rPr>
        <w:t>)</w:t>
      </w:r>
      <w:bookmarkEnd w:id="0"/>
      <w:r w:rsidR="00E56E91" w:rsidRPr="00EB0C10">
        <w:rPr>
          <w:rFonts w:ascii="Calibri" w:hAnsi="Calibri" w:cs="Calibri"/>
        </w:rPr>
        <w:t xml:space="preserve"> – dot. przestrzeni cateringu</w:t>
      </w:r>
    </w:p>
    <w:p w14:paraId="4FC182B0" w14:textId="77777777" w:rsidR="00E56E91" w:rsidRPr="00EB0C10" w:rsidRDefault="00E56E91" w:rsidP="00E56E91">
      <w:pPr>
        <w:pStyle w:val="Akapitzlist"/>
        <w:numPr>
          <w:ilvl w:val="0"/>
          <w:numId w:val="24"/>
        </w:numPr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 xml:space="preserve">zapewnienie ławo stów – </w:t>
      </w:r>
      <w:r w:rsidRPr="00EB0C10">
        <w:rPr>
          <w:rFonts w:ascii="Calibri" w:hAnsi="Calibri" w:cs="Calibri"/>
          <w:b/>
          <w:lang w:eastAsia="pl-PL"/>
        </w:rPr>
        <w:t>2 szt</w:t>
      </w:r>
      <w:r w:rsidRPr="00EB0C10">
        <w:rPr>
          <w:rFonts w:ascii="Calibri" w:hAnsi="Calibri" w:cs="Calibri"/>
          <w:bCs/>
          <w:lang w:eastAsia="pl-PL"/>
        </w:rPr>
        <w:t>. (stoły ośmioosobowe) – dot. strefy warsztatowej</w:t>
      </w:r>
    </w:p>
    <w:p w14:paraId="70E386B6" w14:textId="00E3553D" w:rsidR="00256F05" w:rsidRPr="00EB0C10" w:rsidRDefault="00A11F06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>enie</w:t>
      </w:r>
      <w:r w:rsidR="00256F05" w:rsidRPr="00EB0C10">
        <w:rPr>
          <w:rFonts w:ascii="Calibri" w:hAnsi="Calibri" w:cs="Calibri"/>
        </w:rPr>
        <w:t xml:space="preserve"> profesjonalne</w:t>
      </w:r>
      <w:r w:rsidR="0040378B" w:rsidRPr="00EB0C10">
        <w:rPr>
          <w:rFonts w:ascii="Calibri" w:hAnsi="Calibri" w:cs="Calibri"/>
        </w:rPr>
        <w:t>go</w:t>
      </w:r>
      <w:r w:rsidR="00256F05" w:rsidRPr="00EB0C10">
        <w:rPr>
          <w:rFonts w:ascii="Calibri" w:hAnsi="Calibri" w:cs="Calibri"/>
        </w:rPr>
        <w:t xml:space="preserve"> nagłośnieni</w:t>
      </w:r>
      <w:r w:rsidR="0040378B" w:rsidRPr="00EB0C10">
        <w:rPr>
          <w:rFonts w:ascii="Calibri" w:hAnsi="Calibri" w:cs="Calibri"/>
        </w:rPr>
        <w:t>a</w:t>
      </w:r>
      <w:r w:rsidR="00256F05" w:rsidRPr="00EB0C10">
        <w:rPr>
          <w:rFonts w:ascii="Calibri" w:hAnsi="Calibri" w:cs="Calibri"/>
        </w:rPr>
        <w:t>, umożliwiające</w:t>
      </w:r>
      <w:r w:rsidR="0040378B" w:rsidRPr="00EB0C10">
        <w:rPr>
          <w:rFonts w:ascii="Calibri" w:hAnsi="Calibri" w:cs="Calibri"/>
        </w:rPr>
        <w:t>go</w:t>
      </w:r>
      <w:r w:rsidR="00256F05" w:rsidRPr="00EB0C10">
        <w:rPr>
          <w:rFonts w:ascii="Calibri" w:hAnsi="Calibri" w:cs="Calibri"/>
        </w:rPr>
        <w:t xml:space="preserve"> słyszalność z każdego miejsca świadczenia usługi,</w:t>
      </w:r>
    </w:p>
    <w:p w14:paraId="7F5B575C" w14:textId="57E55604" w:rsidR="00512FCA" w:rsidRPr="00EB0C10" w:rsidRDefault="00512FCA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Zaiks DJ</w:t>
      </w:r>
      <w:r w:rsidR="001751D5" w:rsidRPr="00EB0C10">
        <w:rPr>
          <w:rFonts w:ascii="Calibri" w:hAnsi="Calibri" w:cs="Calibri"/>
        </w:rPr>
        <w:t xml:space="preserve"> + Dj </w:t>
      </w:r>
      <w:r w:rsidR="001751D5" w:rsidRPr="00EB0C10">
        <w:rPr>
          <w:rFonts w:ascii="Calibri" w:hAnsi="Calibri" w:cs="Calibri"/>
          <w:b/>
          <w:bCs/>
        </w:rPr>
        <w:t>(1 os.)</w:t>
      </w:r>
      <w:r w:rsidR="0040378B" w:rsidRPr="00EB0C10">
        <w:rPr>
          <w:rFonts w:ascii="Calibri" w:hAnsi="Calibri" w:cs="Calibri"/>
          <w:b/>
          <w:bCs/>
        </w:rPr>
        <w:t>,</w:t>
      </w:r>
    </w:p>
    <w:p w14:paraId="7440B1E4" w14:textId="2C660594" w:rsidR="00256F05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>enie</w:t>
      </w:r>
      <w:r w:rsidRPr="00EB0C10">
        <w:rPr>
          <w:rFonts w:ascii="Calibri" w:hAnsi="Calibri" w:cs="Calibri"/>
        </w:rPr>
        <w:t xml:space="preserve"> agregat</w:t>
      </w:r>
      <w:r w:rsidR="00EA4B31" w:rsidRPr="00EB0C10">
        <w:rPr>
          <w:rFonts w:ascii="Calibri" w:hAnsi="Calibri" w:cs="Calibri"/>
        </w:rPr>
        <w:t>ów</w:t>
      </w:r>
      <w:r w:rsidRPr="00EB0C10">
        <w:rPr>
          <w:rFonts w:ascii="Calibri" w:hAnsi="Calibri" w:cs="Calibri"/>
        </w:rPr>
        <w:t xml:space="preserve"> prądotwórcz</w:t>
      </w:r>
      <w:r w:rsidR="00EA4B31" w:rsidRPr="00EB0C10">
        <w:rPr>
          <w:rFonts w:ascii="Calibri" w:hAnsi="Calibri" w:cs="Calibri"/>
        </w:rPr>
        <w:t>ych</w:t>
      </w:r>
      <w:r w:rsidRPr="00EB0C10">
        <w:rPr>
          <w:rFonts w:ascii="Calibri" w:hAnsi="Calibri" w:cs="Calibri"/>
        </w:rPr>
        <w:t>,</w:t>
      </w:r>
      <w:r w:rsidR="00EA4B31" w:rsidRPr="00EB0C10">
        <w:rPr>
          <w:rFonts w:ascii="Calibri" w:hAnsi="Calibri" w:cs="Calibri"/>
        </w:rPr>
        <w:t xml:space="preserve"> potrzebnych do obsługi całej infrastruktury, zapewnienie</w:t>
      </w:r>
      <w:r w:rsidRPr="00EB0C10">
        <w:rPr>
          <w:rFonts w:ascii="Calibri" w:hAnsi="Calibri" w:cs="Calibri"/>
        </w:rPr>
        <w:t xml:space="preserve"> paliw</w:t>
      </w:r>
      <w:r w:rsidR="0040378B" w:rsidRPr="00EB0C10">
        <w:rPr>
          <w:rFonts w:ascii="Calibri" w:hAnsi="Calibri" w:cs="Calibri"/>
        </w:rPr>
        <w:t>a,</w:t>
      </w:r>
    </w:p>
    <w:p w14:paraId="57B77CC4" w14:textId="38B21E27" w:rsidR="00256F05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 xml:space="preserve">enie </w:t>
      </w:r>
      <w:r w:rsidRPr="00EB0C10">
        <w:rPr>
          <w:rFonts w:ascii="Calibri" w:hAnsi="Calibri" w:cs="Calibri"/>
        </w:rPr>
        <w:t>scen</w:t>
      </w:r>
      <w:r w:rsidR="0040378B" w:rsidRPr="00EB0C10">
        <w:rPr>
          <w:rFonts w:ascii="Calibri" w:hAnsi="Calibri" w:cs="Calibri"/>
        </w:rPr>
        <w:t>y</w:t>
      </w:r>
      <w:r w:rsidRPr="00EB0C10">
        <w:rPr>
          <w:rFonts w:ascii="Calibri" w:hAnsi="Calibri" w:cs="Calibri"/>
        </w:rPr>
        <w:t xml:space="preserve"> 6</w:t>
      </w:r>
      <w:r w:rsidR="00FA4241" w:rsidRPr="00EB0C10">
        <w:rPr>
          <w:rFonts w:ascii="Calibri" w:hAnsi="Calibri" w:cs="Calibri"/>
        </w:rPr>
        <w:t>m</w:t>
      </w:r>
      <w:r w:rsidRPr="00EB0C10">
        <w:rPr>
          <w:rFonts w:ascii="Calibri" w:hAnsi="Calibri" w:cs="Calibri"/>
        </w:rPr>
        <w:t>x4</w:t>
      </w:r>
      <w:r w:rsidR="00FA4241" w:rsidRPr="00EB0C10">
        <w:rPr>
          <w:rFonts w:ascii="Calibri" w:hAnsi="Calibri" w:cs="Calibri"/>
        </w:rPr>
        <w:t>m</w:t>
      </w:r>
      <w:r w:rsidRPr="00EB0C10">
        <w:rPr>
          <w:rFonts w:ascii="Calibri" w:hAnsi="Calibri" w:cs="Calibri"/>
        </w:rPr>
        <w:t xml:space="preserve"> z dekoracją w horyzoncie</w:t>
      </w:r>
      <w:r w:rsidR="0040378B" w:rsidRPr="00EB0C10">
        <w:rPr>
          <w:rFonts w:ascii="Calibri" w:hAnsi="Calibri" w:cs="Calibri"/>
        </w:rPr>
        <w:t>,</w:t>
      </w:r>
    </w:p>
    <w:p w14:paraId="08D8939A" w14:textId="34B1C78B" w:rsidR="0054114F" w:rsidRPr="00EB0C10" w:rsidRDefault="0054114F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strike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>enie</w:t>
      </w:r>
      <w:r w:rsidRPr="00EB0C10">
        <w:rPr>
          <w:rFonts w:ascii="Calibri" w:hAnsi="Calibri" w:cs="Calibri"/>
        </w:rPr>
        <w:t xml:space="preserve"> </w:t>
      </w:r>
      <w:r w:rsidR="00EA4B31" w:rsidRPr="00EB0C10">
        <w:rPr>
          <w:rFonts w:ascii="Calibri" w:hAnsi="Calibri" w:cs="Calibri"/>
        </w:rPr>
        <w:t xml:space="preserve">kuponów </w:t>
      </w:r>
      <w:r w:rsidRPr="00EB0C10">
        <w:rPr>
          <w:rFonts w:ascii="Calibri" w:hAnsi="Calibri" w:cs="Calibri"/>
        </w:rPr>
        <w:t xml:space="preserve">dla uczestników – dot. wydawania posiłków </w:t>
      </w:r>
      <w:r w:rsidR="00EA4B31" w:rsidRPr="00EB0C10">
        <w:rPr>
          <w:rFonts w:ascii="Calibri" w:hAnsi="Calibri" w:cs="Calibri"/>
        </w:rPr>
        <w:t>zgodnie z załącznikiem nr 3 do SWZ</w:t>
      </w:r>
      <w:r w:rsidR="00200CDB" w:rsidRPr="00EB0C10">
        <w:rPr>
          <w:rFonts w:ascii="Calibri" w:hAnsi="Calibri" w:cs="Calibri"/>
        </w:rPr>
        <w:t>,</w:t>
      </w:r>
    </w:p>
    <w:p w14:paraId="56C247A4" w14:textId="3E8038C0" w:rsidR="00256F05" w:rsidRPr="00EB0C10" w:rsidRDefault="0040378B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 xml:space="preserve">zapewnienie </w:t>
      </w:r>
      <w:r w:rsidR="00256F05" w:rsidRPr="00EB0C10">
        <w:rPr>
          <w:rFonts w:ascii="Calibri" w:hAnsi="Calibri" w:cs="Calibri"/>
        </w:rPr>
        <w:t>serwis</w:t>
      </w:r>
      <w:r w:rsidRPr="00EB0C10">
        <w:rPr>
          <w:rFonts w:ascii="Calibri" w:hAnsi="Calibri" w:cs="Calibri"/>
        </w:rPr>
        <w:t>u</w:t>
      </w:r>
      <w:r w:rsidR="00256F05" w:rsidRPr="00EB0C10">
        <w:rPr>
          <w:rFonts w:ascii="Calibri" w:hAnsi="Calibri" w:cs="Calibri"/>
        </w:rPr>
        <w:t xml:space="preserve"> sprzątając</w:t>
      </w:r>
      <w:r w:rsidRPr="00EB0C10">
        <w:rPr>
          <w:rFonts w:ascii="Calibri" w:hAnsi="Calibri" w:cs="Calibri"/>
        </w:rPr>
        <w:t>ego</w:t>
      </w:r>
      <w:r w:rsidR="00256F05" w:rsidRPr="00EB0C10">
        <w:rPr>
          <w:rFonts w:ascii="Calibri" w:hAnsi="Calibri" w:cs="Calibri"/>
        </w:rPr>
        <w:t xml:space="preserve"> strefy gastronomiczne i toalety w trakcie i po zakończeniu imprezy oraz sprzątanie terenu w trakcie i po wydarzeniu</w:t>
      </w:r>
      <w:r w:rsidRPr="00EB0C10">
        <w:rPr>
          <w:rFonts w:ascii="Calibri" w:hAnsi="Calibri" w:cs="Calibri"/>
        </w:rPr>
        <w:t>,</w:t>
      </w:r>
      <w:r w:rsidR="0054114F" w:rsidRPr="00EB0C10">
        <w:rPr>
          <w:rFonts w:ascii="Calibri" w:hAnsi="Calibri" w:cs="Calibri"/>
        </w:rPr>
        <w:t xml:space="preserve"> </w:t>
      </w:r>
    </w:p>
    <w:p w14:paraId="293AB590" w14:textId="4E515481" w:rsidR="00256F05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>enie</w:t>
      </w:r>
      <w:r w:rsidR="00A313EE" w:rsidRPr="00EB0C10">
        <w:rPr>
          <w:rFonts w:ascii="Calibri" w:hAnsi="Calibri" w:cs="Calibri"/>
        </w:rPr>
        <w:t xml:space="preserve"> dla uczestników,</w:t>
      </w:r>
      <w:r w:rsidRPr="00EB0C10">
        <w:rPr>
          <w:rFonts w:ascii="Calibri" w:hAnsi="Calibri" w:cs="Calibri"/>
        </w:rPr>
        <w:t xml:space="preserve"> toalet </w:t>
      </w:r>
      <w:r w:rsidR="00A313EE" w:rsidRPr="00EB0C10">
        <w:rPr>
          <w:rFonts w:ascii="Calibri" w:hAnsi="Calibri" w:cs="Calibri"/>
        </w:rPr>
        <w:t xml:space="preserve">z umywalkami </w:t>
      </w:r>
      <w:r w:rsidRPr="00EB0C10">
        <w:rPr>
          <w:rFonts w:ascii="Calibri" w:hAnsi="Calibri" w:cs="Calibri"/>
        </w:rPr>
        <w:t>typu Toi Toi</w:t>
      </w:r>
      <w:r w:rsidR="00A313EE" w:rsidRPr="00EB0C10">
        <w:rPr>
          <w:rFonts w:ascii="Calibri" w:hAnsi="Calibri" w:cs="Calibri"/>
        </w:rPr>
        <w:t>, w tym jedn</w:t>
      </w:r>
      <w:r w:rsidR="0040378B" w:rsidRPr="00EB0C10">
        <w:rPr>
          <w:rFonts w:ascii="Calibri" w:hAnsi="Calibri" w:cs="Calibri"/>
        </w:rPr>
        <w:t>a</w:t>
      </w:r>
      <w:r w:rsidR="00A313EE" w:rsidRPr="00EB0C10">
        <w:rPr>
          <w:rFonts w:ascii="Calibri" w:hAnsi="Calibri" w:cs="Calibri"/>
        </w:rPr>
        <w:t xml:space="preserve"> dostosowan</w:t>
      </w:r>
      <w:r w:rsidR="0040378B" w:rsidRPr="00EB0C10">
        <w:rPr>
          <w:rFonts w:ascii="Calibri" w:hAnsi="Calibri" w:cs="Calibri"/>
        </w:rPr>
        <w:t>a</w:t>
      </w:r>
      <w:r w:rsidR="00A313EE" w:rsidRPr="00EB0C10">
        <w:rPr>
          <w:rFonts w:ascii="Calibri" w:hAnsi="Calibri" w:cs="Calibri"/>
        </w:rPr>
        <w:t xml:space="preserve"> dla osób niepełnosprawnych </w:t>
      </w:r>
      <w:r w:rsidR="00191717" w:rsidRPr="00EB0C10">
        <w:rPr>
          <w:rFonts w:ascii="Calibri" w:hAnsi="Calibri" w:cs="Calibri"/>
        </w:rPr>
        <w:t>(</w:t>
      </w:r>
      <w:r w:rsidR="005229B3" w:rsidRPr="00EB0C10">
        <w:rPr>
          <w:rFonts w:ascii="Calibri" w:hAnsi="Calibri" w:cs="Calibri"/>
        </w:rPr>
        <w:t xml:space="preserve">min. </w:t>
      </w:r>
      <w:r w:rsidR="00191717" w:rsidRPr="00EB0C10">
        <w:rPr>
          <w:rFonts w:ascii="Calibri" w:hAnsi="Calibri" w:cs="Calibri"/>
          <w:b/>
          <w:bCs/>
        </w:rPr>
        <w:t>1</w:t>
      </w:r>
      <w:r w:rsidR="005229B3" w:rsidRPr="00EB0C10">
        <w:rPr>
          <w:rFonts w:ascii="Calibri" w:hAnsi="Calibri" w:cs="Calibri"/>
          <w:b/>
          <w:bCs/>
        </w:rPr>
        <w:t>3</w:t>
      </w:r>
      <w:r w:rsidR="00191717" w:rsidRPr="00EB0C10">
        <w:rPr>
          <w:rFonts w:ascii="Calibri" w:hAnsi="Calibri" w:cs="Calibri"/>
          <w:b/>
          <w:bCs/>
        </w:rPr>
        <w:t xml:space="preserve"> kabin</w:t>
      </w:r>
      <w:r w:rsidR="00191717" w:rsidRPr="00EB0C10">
        <w:rPr>
          <w:rFonts w:ascii="Calibri" w:hAnsi="Calibri" w:cs="Calibri"/>
        </w:rPr>
        <w:t>)</w:t>
      </w:r>
      <w:r w:rsidR="0040378B" w:rsidRPr="00EB0C10">
        <w:rPr>
          <w:rFonts w:ascii="Calibri" w:hAnsi="Calibri" w:cs="Calibri"/>
        </w:rPr>
        <w:t>,</w:t>
      </w:r>
    </w:p>
    <w:p w14:paraId="11242C40" w14:textId="613158AA" w:rsidR="00EA4B31" w:rsidRPr="00EB0C10" w:rsidRDefault="00EA4B31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 xml:space="preserve">zapewnienie umywalek wolnostojących – 2 szt. </w:t>
      </w:r>
    </w:p>
    <w:p w14:paraId="30C916AF" w14:textId="04B4C56F" w:rsidR="00256F05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>enie</w:t>
      </w:r>
      <w:r w:rsidRPr="00EB0C10">
        <w:rPr>
          <w:rFonts w:ascii="Calibri" w:hAnsi="Calibri" w:cs="Calibri"/>
        </w:rPr>
        <w:t xml:space="preserve"> kosz</w:t>
      </w:r>
      <w:r w:rsidR="0040378B" w:rsidRPr="00EB0C10">
        <w:rPr>
          <w:rFonts w:ascii="Calibri" w:hAnsi="Calibri" w:cs="Calibri"/>
        </w:rPr>
        <w:t>y</w:t>
      </w:r>
      <w:r w:rsidRPr="00EB0C10">
        <w:rPr>
          <w:rFonts w:ascii="Calibri" w:hAnsi="Calibri" w:cs="Calibri"/>
        </w:rPr>
        <w:t xml:space="preserve"> </w:t>
      </w:r>
      <w:r w:rsidR="00EA4B31" w:rsidRPr="00EB0C10">
        <w:rPr>
          <w:rFonts w:ascii="Calibri" w:hAnsi="Calibri" w:cs="Calibri"/>
        </w:rPr>
        <w:t>do segregacji</w:t>
      </w:r>
      <w:r w:rsidRPr="00EB0C10">
        <w:rPr>
          <w:rFonts w:ascii="Calibri" w:hAnsi="Calibri" w:cs="Calibri"/>
        </w:rPr>
        <w:t xml:space="preserve"> śmieci</w:t>
      </w:r>
      <w:r w:rsidR="002626E9" w:rsidRPr="00EB0C10">
        <w:rPr>
          <w:rFonts w:ascii="Calibri" w:hAnsi="Calibri" w:cs="Calibri"/>
        </w:rPr>
        <w:t>,</w:t>
      </w:r>
      <w:r w:rsidRPr="00EB0C10">
        <w:rPr>
          <w:rFonts w:ascii="Calibri" w:hAnsi="Calibri" w:cs="Calibri"/>
        </w:rPr>
        <w:t xml:space="preserve"> kontener</w:t>
      </w:r>
      <w:r w:rsidR="0040378B" w:rsidRPr="00EB0C10">
        <w:rPr>
          <w:rFonts w:ascii="Calibri" w:hAnsi="Calibri" w:cs="Calibri"/>
        </w:rPr>
        <w:t>a</w:t>
      </w:r>
      <w:r w:rsidRPr="00EB0C10">
        <w:rPr>
          <w:rFonts w:ascii="Calibri" w:hAnsi="Calibri" w:cs="Calibri"/>
        </w:rPr>
        <w:t xml:space="preserve"> na śmieci oraz wywóz </w:t>
      </w:r>
      <w:r w:rsidR="0054114F" w:rsidRPr="00EB0C10">
        <w:rPr>
          <w:rFonts w:ascii="Calibri" w:hAnsi="Calibri" w:cs="Calibri"/>
        </w:rPr>
        <w:t>odpadów</w:t>
      </w:r>
      <w:r w:rsidRPr="00EB0C10">
        <w:rPr>
          <w:rFonts w:ascii="Calibri" w:hAnsi="Calibri" w:cs="Calibri"/>
        </w:rPr>
        <w:t xml:space="preserve"> po zakończonej imprezie</w:t>
      </w:r>
      <w:r w:rsidR="0040378B" w:rsidRPr="00EB0C10">
        <w:rPr>
          <w:rFonts w:ascii="Calibri" w:hAnsi="Calibri" w:cs="Calibri"/>
        </w:rPr>
        <w:t>,</w:t>
      </w:r>
    </w:p>
    <w:p w14:paraId="4C069F78" w14:textId="70C7FDDB" w:rsidR="00256F05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bookmarkStart w:id="1" w:name="_Hlk193455488"/>
      <w:r w:rsidRPr="00EB0C10">
        <w:rPr>
          <w:rFonts w:ascii="Calibri" w:hAnsi="Calibri" w:cs="Calibri"/>
        </w:rPr>
        <w:t xml:space="preserve">strefa chillout </w:t>
      </w:r>
      <w:r w:rsidRPr="00EB0C10">
        <w:rPr>
          <w:rFonts w:ascii="Calibri" w:hAnsi="Calibri" w:cs="Calibri"/>
          <w:b/>
          <w:bCs/>
        </w:rPr>
        <w:t>min 100 miejsc</w:t>
      </w:r>
      <w:r w:rsidRPr="00EB0C10">
        <w:rPr>
          <w:rFonts w:ascii="Calibri" w:hAnsi="Calibri" w:cs="Calibri"/>
        </w:rPr>
        <w:t xml:space="preserve"> </w:t>
      </w:r>
      <w:r w:rsidR="00A313EE" w:rsidRPr="00EB0C10">
        <w:rPr>
          <w:rFonts w:ascii="Calibri" w:hAnsi="Calibri" w:cs="Calibri"/>
        </w:rPr>
        <w:t>sie</w:t>
      </w:r>
      <w:r w:rsidRPr="00EB0C10">
        <w:rPr>
          <w:rFonts w:ascii="Calibri" w:hAnsi="Calibri" w:cs="Calibri"/>
        </w:rPr>
        <w:t>dzących (</w:t>
      </w:r>
      <w:r w:rsidR="005229B3" w:rsidRPr="00EB0C10">
        <w:rPr>
          <w:rFonts w:ascii="Calibri" w:hAnsi="Calibri" w:cs="Calibri"/>
        </w:rPr>
        <w:t xml:space="preserve">np. </w:t>
      </w:r>
      <w:r w:rsidRPr="00EB0C10">
        <w:rPr>
          <w:rFonts w:ascii="Calibri" w:hAnsi="Calibri" w:cs="Calibri"/>
        </w:rPr>
        <w:t>leżaki</w:t>
      </w:r>
      <w:r w:rsidR="005229B3" w:rsidRPr="00EB0C10">
        <w:rPr>
          <w:rFonts w:ascii="Calibri" w:hAnsi="Calibri" w:cs="Calibri"/>
        </w:rPr>
        <w:t xml:space="preserve">, </w:t>
      </w:r>
      <w:r w:rsidRPr="00EB0C10">
        <w:rPr>
          <w:rFonts w:ascii="Calibri" w:hAnsi="Calibri" w:cs="Calibri"/>
        </w:rPr>
        <w:t>pufy)</w:t>
      </w:r>
      <w:r w:rsidR="0040378B" w:rsidRPr="00EB0C10">
        <w:rPr>
          <w:rFonts w:ascii="Calibri" w:hAnsi="Calibri" w:cs="Calibri"/>
        </w:rPr>
        <w:t>,</w:t>
      </w:r>
    </w:p>
    <w:bookmarkEnd w:id="1"/>
    <w:p w14:paraId="7AB1D7AD" w14:textId="79ADF49B" w:rsidR="00512FCA" w:rsidRPr="00EB0C10" w:rsidRDefault="00512FCA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strefa piknikowa – catering</w:t>
      </w:r>
      <w:r w:rsidR="002626E9" w:rsidRPr="00EB0C10">
        <w:rPr>
          <w:rFonts w:ascii="Calibri" w:hAnsi="Calibri" w:cs="Calibri"/>
        </w:rPr>
        <w:t xml:space="preserve"> (40 szt. ławo stołów)</w:t>
      </w:r>
      <w:r w:rsidR="00333D25" w:rsidRPr="00EB0C10">
        <w:rPr>
          <w:rFonts w:ascii="Calibri" w:hAnsi="Calibri" w:cs="Calibri"/>
        </w:rPr>
        <w:t>,</w:t>
      </w:r>
    </w:p>
    <w:p w14:paraId="42BC0979" w14:textId="17A403DD" w:rsidR="00256F05" w:rsidRPr="00EB0C10" w:rsidRDefault="0054114F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>enie</w:t>
      </w:r>
      <w:r w:rsidRPr="00EB0C10">
        <w:rPr>
          <w:rFonts w:ascii="Calibri" w:hAnsi="Calibri" w:cs="Calibri"/>
        </w:rPr>
        <w:t xml:space="preserve"> </w:t>
      </w:r>
      <w:r w:rsidR="00256F05" w:rsidRPr="00EB0C10">
        <w:rPr>
          <w:rFonts w:ascii="Calibri" w:hAnsi="Calibri" w:cs="Calibri"/>
        </w:rPr>
        <w:t>usług</w:t>
      </w:r>
      <w:r w:rsidR="0040378B" w:rsidRPr="00EB0C10">
        <w:rPr>
          <w:rFonts w:ascii="Calibri" w:hAnsi="Calibri" w:cs="Calibri"/>
        </w:rPr>
        <w:t>i</w:t>
      </w:r>
      <w:r w:rsidR="00256F05" w:rsidRPr="00EB0C10">
        <w:rPr>
          <w:rFonts w:ascii="Calibri" w:hAnsi="Calibri" w:cs="Calibri"/>
        </w:rPr>
        <w:t xml:space="preserve"> cateringow</w:t>
      </w:r>
      <w:r w:rsidR="0040378B" w:rsidRPr="00EB0C10">
        <w:rPr>
          <w:rFonts w:ascii="Calibri" w:hAnsi="Calibri" w:cs="Calibri"/>
        </w:rPr>
        <w:t>ej</w:t>
      </w:r>
      <w:r w:rsidR="00256F05" w:rsidRPr="00EB0C10">
        <w:rPr>
          <w:rFonts w:ascii="Calibri" w:hAnsi="Calibri" w:cs="Calibri"/>
        </w:rPr>
        <w:t xml:space="preserve"> obejmując</w:t>
      </w:r>
      <w:r w:rsidR="0040378B" w:rsidRPr="00EB0C10">
        <w:rPr>
          <w:rFonts w:ascii="Calibri" w:hAnsi="Calibri" w:cs="Calibri"/>
        </w:rPr>
        <w:t>ej</w:t>
      </w:r>
      <w:r w:rsidR="00256F05" w:rsidRPr="00EB0C10">
        <w:rPr>
          <w:rFonts w:ascii="Calibri" w:hAnsi="Calibri" w:cs="Calibri"/>
        </w:rPr>
        <w:t xml:space="preserve"> przygotowanie potraw wraz z ich dostawą i serwisem; odpowiednią zastaw</w:t>
      </w:r>
      <w:r w:rsidR="0040378B" w:rsidRPr="00EB0C10">
        <w:rPr>
          <w:rFonts w:ascii="Calibri" w:hAnsi="Calibri" w:cs="Calibri"/>
        </w:rPr>
        <w:t>ą</w:t>
      </w:r>
      <w:r w:rsidR="00256F05" w:rsidRPr="00EB0C10">
        <w:rPr>
          <w:rFonts w:ascii="Calibri" w:hAnsi="Calibri" w:cs="Calibri"/>
        </w:rPr>
        <w:t xml:space="preserve"> stołową: jednorazową, ekologiczną, służącą do serwowania potraw i ich konsumpcji</w:t>
      </w:r>
      <w:r w:rsidR="00A313EE" w:rsidRPr="00EB0C10">
        <w:rPr>
          <w:rFonts w:ascii="Calibri" w:hAnsi="Calibri" w:cs="Calibri"/>
        </w:rPr>
        <w:t xml:space="preserve"> -</w:t>
      </w:r>
      <w:r w:rsidR="00256F05" w:rsidRPr="00EB0C10">
        <w:rPr>
          <w:rFonts w:ascii="Calibri" w:hAnsi="Calibri" w:cs="Calibri"/>
          <w:b/>
          <w:bCs/>
        </w:rPr>
        <w:t xml:space="preserve"> załącznikiem nr </w:t>
      </w:r>
      <w:r w:rsidR="00671179" w:rsidRPr="00EB0C10">
        <w:rPr>
          <w:rFonts w:ascii="Calibri" w:hAnsi="Calibri" w:cs="Calibri"/>
          <w:b/>
          <w:bCs/>
        </w:rPr>
        <w:t xml:space="preserve">3 </w:t>
      </w:r>
      <w:r w:rsidR="00256F05" w:rsidRPr="00EB0C10">
        <w:rPr>
          <w:rFonts w:ascii="Calibri" w:hAnsi="Calibri" w:cs="Calibri"/>
        </w:rPr>
        <w:t>do SWZ</w:t>
      </w:r>
      <w:r w:rsidR="0040378B" w:rsidRPr="00EB0C10">
        <w:rPr>
          <w:rFonts w:ascii="Calibri" w:hAnsi="Calibri" w:cs="Calibri"/>
        </w:rPr>
        <w:t>,</w:t>
      </w:r>
    </w:p>
    <w:p w14:paraId="21605BE9" w14:textId="513AA774" w:rsidR="00671179" w:rsidRPr="00EB0C10" w:rsidRDefault="00671179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zapewni</w:t>
      </w:r>
      <w:r w:rsidR="0040378B" w:rsidRPr="00EB0C10">
        <w:rPr>
          <w:rFonts w:ascii="Calibri" w:hAnsi="Calibri" w:cs="Calibri"/>
        </w:rPr>
        <w:t>enie</w:t>
      </w:r>
      <w:r w:rsidRPr="00EB0C10">
        <w:rPr>
          <w:rFonts w:ascii="Calibri" w:hAnsi="Calibri" w:cs="Calibri"/>
        </w:rPr>
        <w:t xml:space="preserve"> opakowa</w:t>
      </w:r>
      <w:r w:rsidR="0040378B" w:rsidRPr="00EB0C10">
        <w:rPr>
          <w:rFonts w:ascii="Calibri" w:hAnsi="Calibri" w:cs="Calibri"/>
        </w:rPr>
        <w:t>ń</w:t>
      </w:r>
      <w:r w:rsidR="00193F39" w:rsidRPr="00EB0C10">
        <w:rPr>
          <w:rFonts w:ascii="Calibri" w:hAnsi="Calibri" w:cs="Calibri"/>
        </w:rPr>
        <w:t xml:space="preserve"> (ekologiczn</w:t>
      </w:r>
      <w:r w:rsidR="0040378B" w:rsidRPr="00EB0C10">
        <w:rPr>
          <w:rFonts w:ascii="Calibri" w:hAnsi="Calibri" w:cs="Calibri"/>
        </w:rPr>
        <w:t>ych</w:t>
      </w:r>
      <w:r w:rsidR="00193F39" w:rsidRPr="00EB0C10">
        <w:rPr>
          <w:rFonts w:ascii="Calibri" w:hAnsi="Calibri" w:cs="Calibri"/>
        </w:rPr>
        <w:t>)</w:t>
      </w:r>
      <w:r w:rsidRPr="00EB0C10">
        <w:rPr>
          <w:rFonts w:ascii="Calibri" w:hAnsi="Calibri" w:cs="Calibri"/>
        </w:rPr>
        <w:t xml:space="preserve"> w celu spakowania jedzenia pozostałego po </w:t>
      </w:r>
      <w:r w:rsidR="008E2664" w:rsidRPr="00EB0C10">
        <w:rPr>
          <w:rFonts w:ascii="Calibri" w:hAnsi="Calibri" w:cs="Calibri"/>
        </w:rPr>
        <w:t>pikniku</w:t>
      </w:r>
      <w:r w:rsidRPr="00EB0C10">
        <w:rPr>
          <w:rFonts w:ascii="Calibri" w:hAnsi="Calibri" w:cs="Calibri"/>
        </w:rPr>
        <w:t xml:space="preserve"> – </w:t>
      </w:r>
      <w:r w:rsidR="00193F39" w:rsidRPr="00EB0C10">
        <w:rPr>
          <w:rFonts w:ascii="Calibri" w:hAnsi="Calibri" w:cs="Calibri"/>
          <w:b/>
          <w:bCs/>
        </w:rPr>
        <w:t>5</w:t>
      </w:r>
      <w:r w:rsidRPr="00EB0C10">
        <w:rPr>
          <w:rFonts w:ascii="Calibri" w:hAnsi="Calibri" w:cs="Calibri"/>
          <w:b/>
          <w:bCs/>
        </w:rPr>
        <w:t>0 szt</w:t>
      </w:r>
      <w:r w:rsidR="0040378B" w:rsidRPr="00EB0C10">
        <w:rPr>
          <w:rFonts w:ascii="Calibri" w:hAnsi="Calibri" w:cs="Calibri"/>
          <w:b/>
          <w:bCs/>
        </w:rPr>
        <w:t>.,</w:t>
      </w:r>
    </w:p>
    <w:p w14:paraId="136134B3" w14:textId="279E4F44" w:rsidR="00256F05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posiadani</w:t>
      </w:r>
      <w:r w:rsidR="0040378B" w:rsidRPr="00EB0C10">
        <w:rPr>
          <w:rFonts w:ascii="Calibri" w:hAnsi="Calibri" w:cs="Calibri"/>
        </w:rPr>
        <w:t>e</w:t>
      </w:r>
      <w:r w:rsidRPr="00EB0C10">
        <w:rPr>
          <w:rFonts w:ascii="Calibri" w:hAnsi="Calibri" w:cs="Calibri"/>
        </w:rPr>
        <w:t xml:space="preserve"> ubezpieczenia odpowiedzialności cywilnej imprez (OC) o wartości</w:t>
      </w:r>
      <w:r w:rsidRPr="00EB0C10">
        <w:rPr>
          <w:rFonts w:ascii="Calibri" w:hAnsi="Calibri" w:cs="Calibri"/>
          <w:b/>
        </w:rPr>
        <w:t xml:space="preserve"> 1 000 000,00 zł</w:t>
      </w:r>
    </w:p>
    <w:p w14:paraId="1D807CCB" w14:textId="45378D3F" w:rsidR="00256F05" w:rsidRPr="00EB0C10" w:rsidRDefault="00256F05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lang w:eastAsia="pl-PL"/>
        </w:rPr>
        <w:t>posiadani</w:t>
      </w:r>
      <w:r w:rsidR="0040378B" w:rsidRPr="00EB0C10">
        <w:rPr>
          <w:rFonts w:ascii="Calibri" w:hAnsi="Calibri" w:cs="Calibri"/>
          <w:lang w:eastAsia="pl-PL"/>
        </w:rPr>
        <w:t>e</w:t>
      </w:r>
      <w:r w:rsidRPr="00EB0C10">
        <w:rPr>
          <w:rFonts w:ascii="Calibri" w:hAnsi="Calibri" w:cs="Calibri"/>
          <w:lang w:eastAsia="pl-PL"/>
        </w:rPr>
        <w:t xml:space="preserve"> polisy ubezpieczeniowej NNW dla uczestników wydarzenia w kwocie </w:t>
      </w:r>
      <w:r w:rsidRPr="00EB0C10">
        <w:rPr>
          <w:rFonts w:ascii="Calibri" w:hAnsi="Calibri" w:cs="Calibri"/>
          <w:b/>
          <w:lang w:eastAsia="pl-PL"/>
        </w:rPr>
        <w:t>40 000,00 zł</w:t>
      </w:r>
    </w:p>
    <w:p w14:paraId="751B69A7" w14:textId="5A9C8EC8" w:rsidR="0040104A" w:rsidRPr="00EB0C10" w:rsidRDefault="00512FCA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lastRenderedPageBreak/>
        <w:t xml:space="preserve">Zabezpieczenie medyczne podczas </w:t>
      </w:r>
      <w:r w:rsidR="008E2664" w:rsidRPr="00EB0C10">
        <w:rPr>
          <w:rFonts w:ascii="Calibri" w:hAnsi="Calibri" w:cs="Calibri"/>
        </w:rPr>
        <w:t>Pikniku</w:t>
      </w:r>
      <w:r w:rsidRPr="00EB0C10">
        <w:rPr>
          <w:rFonts w:ascii="Calibri" w:hAnsi="Calibri" w:cs="Calibri"/>
        </w:rPr>
        <w:t xml:space="preserve"> – </w:t>
      </w:r>
      <w:r w:rsidR="00193F39" w:rsidRPr="00EB0C10">
        <w:rPr>
          <w:rFonts w:ascii="Calibri" w:hAnsi="Calibri" w:cs="Calibri"/>
          <w:b/>
          <w:bCs/>
        </w:rPr>
        <w:t xml:space="preserve">patrol </w:t>
      </w:r>
      <w:r w:rsidRPr="00EB0C10">
        <w:rPr>
          <w:rFonts w:ascii="Calibri" w:hAnsi="Calibri" w:cs="Calibri"/>
          <w:b/>
          <w:bCs/>
        </w:rPr>
        <w:t>2</w:t>
      </w:r>
      <w:r w:rsidR="0054114F" w:rsidRPr="00EB0C10">
        <w:rPr>
          <w:rFonts w:ascii="Calibri" w:hAnsi="Calibri" w:cs="Calibri"/>
          <w:b/>
          <w:bCs/>
        </w:rPr>
        <w:t xml:space="preserve"> </w:t>
      </w:r>
      <w:r w:rsidRPr="00EB0C10">
        <w:rPr>
          <w:rFonts w:ascii="Calibri" w:hAnsi="Calibri" w:cs="Calibri"/>
          <w:b/>
          <w:bCs/>
        </w:rPr>
        <w:t>ratowników</w:t>
      </w:r>
      <w:r w:rsidR="0040104A" w:rsidRPr="00EB0C10">
        <w:rPr>
          <w:rFonts w:ascii="Calibri" w:hAnsi="Calibri" w:cs="Calibri"/>
          <w:b/>
          <w:bCs/>
        </w:rPr>
        <w:t xml:space="preserve"> medycznych </w:t>
      </w:r>
    </w:p>
    <w:p w14:paraId="48313035" w14:textId="6CA04301" w:rsidR="00512FCA" w:rsidRPr="00EB0C10" w:rsidRDefault="0040104A" w:rsidP="00AF6C0B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Calibri" w:hAnsi="Calibri" w:cs="Calibri"/>
          <w:b/>
          <w:bCs/>
        </w:rPr>
      </w:pPr>
      <w:r w:rsidRPr="00EB0C10">
        <w:rPr>
          <w:rFonts w:ascii="Calibri" w:hAnsi="Calibri" w:cs="Calibri"/>
          <w:b/>
          <w:bCs/>
        </w:rPr>
        <w:t xml:space="preserve">posiadającymi ważne zaświadczenie o ukończeniu kursu i uzyskania tytułu </w:t>
      </w:r>
      <w:r w:rsidR="00AF6C0B" w:rsidRPr="00EB0C10">
        <w:rPr>
          <w:rFonts w:ascii="Calibri" w:hAnsi="Calibri" w:cs="Calibri"/>
          <w:b/>
          <w:bCs/>
        </w:rPr>
        <w:t>ratownika, dysponującymi</w:t>
      </w:r>
      <w:r w:rsidRPr="00EB0C10">
        <w:rPr>
          <w:rFonts w:ascii="Calibri" w:hAnsi="Calibri" w:cs="Calibri"/>
          <w:b/>
          <w:bCs/>
        </w:rPr>
        <w:t xml:space="preserve"> środkami łączności niezbędnymi do zapewnienia gotowości</w:t>
      </w:r>
      <w:r w:rsidR="00AF6C0B" w:rsidRPr="00EB0C10">
        <w:rPr>
          <w:rFonts w:ascii="Calibri" w:hAnsi="Calibri" w:cs="Calibri"/>
          <w:b/>
          <w:bCs/>
        </w:rPr>
        <w:t>,</w:t>
      </w:r>
    </w:p>
    <w:p w14:paraId="66C5E9DE" w14:textId="51442DBD" w:rsidR="0054114F" w:rsidRPr="00EB0C10" w:rsidRDefault="0054114F" w:rsidP="002F6E8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Wykonawca</w:t>
      </w:r>
      <w:r w:rsidR="002626E9" w:rsidRPr="00EB0C10">
        <w:rPr>
          <w:rFonts w:ascii="Calibri" w:hAnsi="Calibri" w:cs="Calibri"/>
        </w:rPr>
        <w:t xml:space="preserve"> odpowiedzialny jest za koordynację organizacyjną</w:t>
      </w:r>
      <w:r w:rsidR="00D33D3B" w:rsidRPr="00EB0C10">
        <w:rPr>
          <w:rFonts w:ascii="Calibri" w:hAnsi="Calibri" w:cs="Calibri"/>
        </w:rPr>
        <w:t xml:space="preserve"> </w:t>
      </w:r>
      <w:r w:rsidR="00E5213A" w:rsidRPr="00EB0C10">
        <w:rPr>
          <w:rFonts w:ascii="Calibri" w:hAnsi="Calibri" w:cs="Calibri"/>
        </w:rPr>
        <w:t>Pikniku</w:t>
      </w:r>
      <w:r w:rsidR="0040378B" w:rsidRPr="00EB0C10">
        <w:rPr>
          <w:rFonts w:ascii="Calibri" w:hAnsi="Calibri" w:cs="Calibri"/>
        </w:rPr>
        <w:t>.</w:t>
      </w:r>
    </w:p>
    <w:p w14:paraId="1F476052" w14:textId="77777777" w:rsidR="0019132B" w:rsidRPr="00EB0C10" w:rsidRDefault="0019132B" w:rsidP="0019132B">
      <w:pPr>
        <w:pStyle w:val="Akapitzlist"/>
        <w:autoSpaceDE w:val="0"/>
        <w:autoSpaceDN w:val="0"/>
        <w:adjustRightInd w:val="0"/>
        <w:spacing w:after="0" w:line="360" w:lineRule="auto"/>
        <w:ind w:left="1361"/>
        <w:jc w:val="both"/>
        <w:rPr>
          <w:rFonts w:ascii="Calibri" w:hAnsi="Calibri" w:cs="Calibri"/>
          <w:bCs/>
          <w:lang w:eastAsia="pl-PL"/>
        </w:rPr>
      </w:pPr>
    </w:p>
    <w:p w14:paraId="155DE8E2" w14:textId="515328F6" w:rsidR="0019132B" w:rsidRPr="00EB0C10" w:rsidRDefault="0019132B" w:rsidP="002F6E85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u w:val="single"/>
          <w:lang w:eastAsia="pl-PL"/>
        </w:rPr>
      </w:pPr>
      <w:r w:rsidRPr="00EB0C10">
        <w:rPr>
          <w:rFonts w:ascii="Calibri" w:hAnsi="Calibri" w:cs="Calibri"/>
          <w:u w:val="single"/>
        </w:rPr>
        <w:t>PODSUMOWANIE</w:t>
      </w:r>
      <w:r w:rsidR="00094287" w:rsidRPr="00EB0C10">
        <w:rPr>
          <w:rFonts w:ascii="Calibri" w:hAnsi="Calibri" w:cs="Calibri"/>
          <w:u w:val="single"/>
        </w:rPr>
        <w:t xml:space="preserve"> WYMAGAŃ W ZAKRESIE</w:t>
      </w:r>
      <w:r w:rsidRPr="00EB0C10">
        <w:rPr>
          <w:rFonts w:ascii="Calibri" w:hAnsi="Calibri" w:cs="Calibri"/>
          <w:u w:val="single"/>
        </w:rPr>
        <w:t xml:space="preserve"> MIEJSC SIEDZĄCH:</w:t>
      </w:r>
    </w:p>
    <w:p w14:paraId="03A5DD33" w14:textId="340BF0DD" w:rsidR="0019132B" w:rsidRPr="00EB0C10" w:rsidRDefault="0019132B" w:rsidP="002F6E85">
      <w:pPr>
        <w:pStyle w:val="Akapitzlist"/>
        <w:numPr>
          <w:ilvl w:val="1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</w:rPr>
        <w:t>ławo stoły – (1 stół ośmioosobowy: min. 4</w:t>
      </w:r>
      <w:r w:rsidR="002626E9" w:rsidRPr="00EB0C10">
        <w:rPr>
          <w:rFonts w:ascii="Calibri" w:hAnsi="Calibri" w:cs="Calibri"/>
        </w:rPr>
        <w:t>2</w:t>
      </w:r>
      <w:r w:rsidR="006E1E22" w:rsidRPr="00EB0C10">
        <w:rPr>
          <w:rFonts w:ascii="Calibri" w:hAnsi="Calibri" w:cs="Calibri"/>
        </w:rPr>
        <w:t xml:space="preserve"> </w:t>
      </w:r>
      <w:r w:rsidRPr="00EB0C10">
        <w:rPr>
          <w:rFonts w:ascii="Calibri" w:hAnsi="Calibri" w:cs="Calibri"/>
        </w:rPr>
        <w:t xml:space="preserve">szt.): </w:t>
      </w:r>
      <w:r w:rsidRPr="00EB0C10">
        <w:rPr>
          <w:rFonts w:ascii="Calibri" w:hAnsi="Calibri" w:cs="Calibri"/>
          <w:b/>
          <w:bCs/>
        </w:rPr>
        <w:t>3</w:t>
      </w:r>
      <w:r w:rsidR="002626E9" w:rsidRPr="00EB0C10">
        <w:rPr>
          <w:rFonts w:ascii="Calibri" w:hAnsi="Calibri" w:cs="Calibri"/>
          <w:b/>
          <w:bCs/>
        </w:rPr>
        <w:t>36</w:t>
      </w:r>
      <w:r w:rsidRPr="00EB0C10">
        <w:rPr>
          <w:rFonts w:ascii="Calibri" w:hAnsi="Calibri" w:cs="Calibri"/>
          <w:b/>
          <w:bCs/>
        </w:rPr>
        <w:t xml:space="preserve"> miejsc</w:t>
      </w:r>
    </w:p>
    <w:p w14:paraId="0AC8EFA4" w14:textId="4132F9F6" w:rsidR="001751D5" w:rsidRPr="00EB0C10" w:rsidRDefault="0019132B" w:rsidP="002F6E85">
      <w:pPr>
        <w:pStyle w:val="Akapitzlist"/>
        <w:numPr>
          <w:ilvl w:val="1"/>
          <w:numId w:val="24"/>
        </w:numPr>
        <w:rPr>
          <w:rFonts w:ascii="Calibri" w:hAnsi="Calibri" w:cs="Calibri"/>
          <w:bCs/>
          <w:lang w:eastAsia="pl-PL"/>
        </w:rPr>
      </w:pPr>
      <w:r w:rsidRPr="00EB0C10">
        <w:rPr>
          <w:rFonts w:ascii="Calibri" w:hAnsi="Calibri" w:cs="Calibri"/>
          <w:bCs/>
          <w:lang w:eastAsia="pl-PL"/>
        </w:rPr>
        <w:t xml:space="preserve">strefa chillout 100 miejsc siedzących (np. leżaki, pufy): </w:t>
      </w:r>
      <w:r w:rsidRPr="00EB0C10">
        <w:rPr>
          <w:rFonts w:ascii="Calibri" w:hAnsi="Calibri" w:cs="Calibri"/>
          <w:b/>
          <w:lang w:eastAsia="pl-PL"/>
        </w:rPr>
        <w:t>100 miejsc</w:t>
      </w:r>
    </w:p>
    <w:p w14:paraId="4C97C3B0" w14:textId="77777777" w:rsidR="00FC312A" w:rsidRPr="00EB0C10" w:rsidRDefault="00FC312A" w:rsidP="00911A24">
      <w:pPr>
        <w:suppressAutoHyphens/>
        <w:autoSpaceDE w:val="0"/>
        <w:spacing w:after="0" w:line="360" w:lineRule="auto"/>
        <w:jc w:val="both"/>
        <w:rPr>
          <w:rFonts w:ascii="Calibri" w:hAnsi="Calibri" w:cs="Calibri"/>
          <w:b/>
        </w:rPr>
      </w:pPr>
    </w:p>
    <w:p w14:paraId="563B06F5" w14:textId="64E27941" w:rsidR="005E1214" w:rsidRPr="00EB0C10" w:rsidRDefault="00A32692" w:rsidP="00911A24">
      <w:pPr>
        <w:suppressAutoHyphens/>
        <w:autoSpaceDE w:val="0"/>
        <w:spacing w:after="0" w:line="360" w:lineRule="auto"/>
        <w:jc w:val="both"/>
        <w:rPr>
          <w:rFonts w:ascii="Calibri" w:hAnsi="Calibri" w:cs="Calibri"/>
          <w:b/>
        </w:rPr>
      </w:pPr>
      <w:r w:rsidRPr="00EB0C10">
        <w:rPr>
          <w:rFonts w:ascii="Calibri" w:hAnsi="Calibri" w:cs="Calibri"/>
          <w:b/>
        </w:rPr>
        <w:t>R</w:t>
      </w:r>
      <w:r w:rsidR="005E1214" w:rsidRPr="00EB0C10">
        <w:rPr>
          <w:rFonts w:ascii="Calibri" w:hAnsi="Calibri" w:cs="Calibri"/>
          <w:b/>
        </w:rPr>
        <w:t>amowy harmonogram</w:t>
      </w:r>
      <w:r w:rsidRPr="00EB0C10">
        <w:rPr>
          <w:rFonts w:ascii="Calibri" w:hAnsi="Calibri" w:cs="Calibri"/>
          <w:b/>
        </w:rPr>
        <w:t xml:space="preserve"> </w:t>
      </w:r>
      <w:r w:rsidR="008E2664" w:rsidRPr="00EB0C10">
        <w:rPr>
          <w:rFonts w:ascii="Calibri" w:hAnsi="Calibri" w:cs="Calibri"/>
          <w:b/>
        </w:rPr>
        <w:t>Pikniku</w:t>
      </w:r>
      <w:r w:rsidR="00FC312A" w:rsidRPr="00EB0C10">
        <w:rPr>
          <w:rFonts w:ascii="Calibri" w:hAnsi="Calibri" w:cs="Calibri"/>
          <w:b/>
        </w:rPr>
        <w:t>:</w:t>
      </w:r>
    </w:p>
    <w:p w14:paraId="22C21B4D" w14:textId="77777777" w:rsidR="00FC312A" w:rsidRPr="00EB0C10" w:rsidRDefault="00FC312A" w:rsidP="00911A24">
      <w:pPr>
        <w:suppressAutoHyphens/>
        <w:autoSpaceDE w:val="0"/>
        <w:spacing w:after="0" w:line="360" w:lineRule="auto"/>
        <w:jc w:val="both"/>
        <w:rPr>
          <w:rFonts w:ascii="Calibri" w:hAnsi="Calibri" w:cs="Calibri"/>
          <w:b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62"/>
        <w:gridCol w:w="5811"/>
      </w:tblGrid>
      <w:tr w:rsidR="00B721DF" w:rsidRPr="00EB0C10" w14:paraId="363598B2" w14:textId="77777777" w:rsidTr="00C94305">
        <w:tc>
          <w:tcPr>
            <w:tcW w:w="562" w:type="dxa"/>
          </w:tcPr>
          <w:p w14:paraId="3186CBBB" w14:textId="77777777" w:rsidR="005E1214" w:rsidRPr="00EB0C10" w:rsidRDefault="005E1214" w:rsidP="00374792">
            <w:pPr>
              <w:pStyle w:val="Akapitzlist"/>
              <w:ind w:left="0"/>
              <w:rPr>
                <w:rFonts w:ascii="Calibri" w:hAnsi="Calibri" w:cs="Calibri"/>
                <w:b/>
              </w:rPr>
            </w:pPr>
            <w:r w:rsidRPr="00EB0C10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5811" w:type="dxa"/>
          </w:tcPr>
          <w:p w14:paraId="1B429FE6" w14:textId="47325217" w:rsidR="005E1214" w:rsidRPr="00EB0C10" w:rsidRDefault="005E1214" w:rsidP="00374792">
            <w:pPr>
              <w:rPr>
                <w:rFonts w:ascii="Calibri" w:hAnsi="Calibri" w:cs="Calibri"/>
                <w:b/>
              </w:rPr>
            </w:pPr>
            <w:r w:rsidRPr="00EB0C10">
              <w:rPr>
                <w:rFonts w:ascii="Calibri" w:hAnsi="Calibri" w:cs="Calibri"/>
                <w:b/>
              </w:rPr>
              <w:t xml:space="preserve">Ramowy harmonogram </w:t>
            </w:r>
            <w:r w:rsidR="008E2664" w:rsidRPr="00EB0C10">
              <w:rPr>
                <w:rFonts w:ascii="Calibri" w:hAnsi="Calibri" w:cs="Calibri"/>
                <w:b/>
              </w:rPr>
              <w:t>Pikniku</w:t>
            </w:r>
            <w:r w:rsidR="00A32692" w:rsidRPr="00EB0C10">
              <w:rPr>
                <w:rFonts w:ascii="Calibri" w:hAnsi="Calibri" w:cs="Calibri"/>
                <w:b/>
              </w:rPr>
              <w:t xml:space="preserve"> z okazji Dnia Dziecka</w:t>
            </w:r>
          </w:p>
          <w:p w14:paraId="65FD01A9" w14:textId="77777777" w:rsidR="005E1214" w:rsidRPr="00EB0C10" w:rsidRDefault="005E1214" w:rsidP="00374792">
            <w:pPr>
              <w:pStyle w:val="Akapitzlist"/>
              <w:ind w:left="0"/>
              <w:rPr>
                <w:rFonts w:ascii="Calibri" w:hAnsi="Calibri" w:cs="Calibri"/>
                <w:b/>
              </w:rPr>
            </w:pPr>
          </w:p>
        </w:tc>
      </w:tr>
      <w:tr w:rsidR="00B721DF" w:rsidRPr="00EB0C10" w14:paraId="753445E7" w14:textId="77777777" w:rsidTr="00C94305">
        <w:tc>
          <w:tcPr>
            <w:tcW w:w="562" w:type="dxa"/>
          </w:tcPr>
          <w:p w14:paraId="412FB882" w14:textId="77777777" w:rsidR="005E1214" w:rsidRPr="00EB0C10" w:rsidRDefault="005E1214" w:rsidP="00374792">
            <w:pPr>
              <w:pStyle w:val="Akapitzlist"/>
              <w:ind w:left="0"/>
              <w:rPr>
                <w:rFonts w:ascii="Calibri" w:hAnsi="Calibri" w:cs="Calibri"/>
              </w:rPr>
            </w:pPr>
            <w:r w:rsidRPr="00EB0C10">
              <w:rPr>
                <w:rFonts w:ascii="Calibri" w:hAnsi="Calibri" w:cs="Calibri"/>
              </w:rPr>
              <w:t>1.</w:t>
            </w:r>
          </w:p>
        </w:tc>
        <w:tc>
          <w:tcPr>
            <w:tcW w:w="5811" w:type="dxa"/>
          </w:tcPr>
          <w:p w14:paraId="5EC636E1" w14:textId="77777777" w:rsidR="005E1214" w:rsidRPr="00EB0C10" w:rsidRDefault="005E1214" w:rsidP="00374792">
            <w:pPr>
              <w:pStyle w:val="Akapitzlist"/>
              <w:ind w:left="0"/>
              <w:rPr>
                <w:rFonts w:ascii="Calibri" w:hAnsi="Calibri" w:cs="Calibri"/>
              </w:rPr>
            </w:pPr>
            <w:r w:rsidRPr="00EB0C10">
              <w:rPr>
                <w:rFonts w:ascii="Calibri" w:hAnsi="Calibri" w:cs="Calibri"/>
              </w:rPr>
              <w:t>Część oficjalna – otwarcie imprezy przez JM Rektora</w:t>
            </w:r>
          </w:p>
        </w:tc>
      </w:tr>
      <w:tr w:rsidR="00B721DF" w:rsidRPr="00EB0C10" w14:paraId="632F25FD" w14:textId="77777777" w:rsidTr="00C94305">
        <w:tc>
          <w:tcPr>
            <w:tcW w:w="562" w:type="dxa"/>
          </w:tcPr>
          <w:p w14:paraId="716AABE5" w14:textId="77777777" w:rsidR="005E1214" w:rsidRPr="00EB0C10" w:rsidRDefault="005E1214" w:rsidP="00374792">
            <w:pPr>
              <w:pStyle w:val="Akapitzlist"/>
              <w:ind w:left="0"/>
              <w:rPr>
                <w:rFonts w:ascii="Calibri" w:hAnsi="Calibri" w:cs="Calibri"/>
              </w:rPr>
            </w:pPr>
            <w:r w:rsidRPr="00EB0C10">
              <w:rPr>
                <w:rFonts w:ascii="Calibri" w:hAnsi="Calibri" w:cs="Calibri"/>
              </w:rPr>
              <w:t>2.</w:t>
            </w:r>
          </w:p>
        </w:tc>
        <w:tc>
          <w:tcPr>
            <w:tcW w:w="5811" w:type="dxa"/>
          </w:tcPr>
          <w:p w14:paraId="24516F7F" w14:textId="2BC75581" w:rsidR="005E1214" w:rsidRPr="00EB0C10" w:rsidRDefault="005E1214" w:rsidP="00374792">
            <w:pPr>
              <w:pStyle w:val="Akapitzlist"/>
              <w:ind w:left="0"/>
              <w:rPr>
                <w:rFonts w:ascii="Calibri" w:hAnsi="Calibri" w:cs="Calibri"/>
              </w:rPr>
            </w:pPr>
            <w:r w:rsidRPr="00EB0C10">
              <w:rPr>
                <w:rFonts w:ascii="Calibri" w:hAnsi="Calibri" w:cs="Calibri"/>
              </w:rPr>
              <w:t>Część integracyjna obejmująca gry i zabawy o charakterze sprawnościowym dla dzieci</w:t>
            </w:r>
          </w:p>
        </w:tc>
      </w:tr>
      <w:tr w:rsidR="00730D4F" w:rsidRPr="00EB0C10" w14:paraId="75EBEBED" w14:textId="77777777" w:rsidTr="00C94305">
        <w:tc>
          <w:tcPr>
            <w:tcW w:w="562" w:type="dxa"/>
          </w:tcPr>
          <w:p w14:paraId="22D1465C" w14:textId="77777777" w:rsidR="005E1214" w:rsidRPr="00EB0C10" w:rsidRDefault="005E1214" w:rsidP="00374792">
            <w:pPr>
              <w:pStyle w:val="Akapitzlist"/>
              <w:ind w:left="0"/>
              <w:rPr>
                <w:rFonts w:ascii="Calibri" w:hAnsi="Calibri" w:cs="Calibri"/>
              </w:rPr>
            </w:pPr>
            <w:r w:rsidRPr="00EB0C10">
              <w:rPr>
                <w:rFonts w:ascii="Calibri" w:hAnsi="Calibri" w:cs="Calibri"/>
              </w:rPr>
              <w:t>3.</w:t>
            </w:r>
          </w:p>
        </w:tc>
        <w:tc>
          <w:tcPr>
            <w:tcW w:w="5811" w:type="dxa"/>
          </w:tcPr>
          <w:p w14:paraId="5184FD08" w14:textId="71D807AD" w:rsidR="005E1214" w:rsidRPr="00EB0C10" w:rsidRDefault="00AD05DB" w:rsidP="00374792">
            <w:pPr>
              <w:pStyle w:val="Akapitzlist"/>
              <w:ind w:left="0"/>
              <w:rPr>
                <w:rFonts w:ascii="Calibri" w:hAnsi="Calibri" w:cs="Calibri"/>
              </w:rPr>
            </w:pPr>
            <w:r w:rsidRPr="00EB0C10">
              <w:rPr>
                <w:rFonts w:ascii="Calibri" w:hAnsi="Calibri" w:cs="Calibri"/>
              </w:rPr>
              <w:t>Wydawanie posiłków</w:t>
            </w:r>
            <w:r w:rsidR="005E1214" w:rsidRPr="00EB0C10">
              <w:rPr>
                <w:rFonts w:ascii="Calibri" w:hAnsi="Calibri" w:cs="Calibri"/>
              </w:rPr>
              <w:t xml:space="preserve"> – usługa w trybie ciągłym w godzinach, w których realizowane jest spotkanie</w:t>
            </w:r>
            <w:r w:rsidR="00114138" w:rsidRPr="00EB0C10">
              <w:rPr>
                <w:rFonts w:ascii="Calibri" w:hAnsi="Calibri" w:cs="Calibri"/>
              </w:rPr>
              <w:t xml:space="preserve"> na podstawie kuponów</w:t>
            </w:r>
          </w:p>
        </w:tc>
      </w:tr>
    </w:tbl>
    <w:p w14:paraId="26B79B86" w14:textId="77777777" w:rsidR="001E63FB" w:rsidRPr="00EB0C10" w:rsidRDefault="001E63FB" w:rsidP="00911A24">
      <w:pPr>
        <w:spacing w:line="360" w:lineRule="auto"/>
        <w:jc w:val="both"/>
        <w:rPr>
          <w:rFonts w:ascii="Calibri" w:hAnsi="Calibri" w:cs="Calibri"/>
        </w:rPr>
      </w:pPr>
    </w:p>
    <w:sectPr w:rsidR="001E63FB" w:rsidRPr="00EB0C10" w:rsidSect="00280253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F5FBD" w14:textId="77777777" w:rsidR="003230EF" w:rsidRDefault="003230EF" w:rsidP="00777A0A">
      <w:pPr>
        <w:spacing w:after="0" w:line="240" w:lineRule="auto"/>
      </w:pPr>
      <w:r>
        <w:separator/>
      </w:r>
    </w:p>
  </w:endnote>
  <w:endnote w:type="continuationSeparator" w:id="0">
    <w:p w14:paraId="070FC0DE" w14:textId="77777777" w:rsidR="003230EF" w:rsidRDefault="003230EF" w:rsidP="0077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3844856"/>
      <w:docPartObj>
        <w:docPartGallery w:val="Page Numbers (Bottom of Page)"/>
        <w:docPartUnique/>
      </w:docPartObj>
    </w:sdtPr>
    <w:sdtContent>
      <w:p w14:paraId="48D3A912" w14:textId="7316C227" w:rsidR="00777A0A" w:rsidRDefault="00777A0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FC04B2" w14:textId="77777777" w:rsidR="00777A0A" w:rsidRDefault="0077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08026" w14:textId="77777777" w:rsidR="003230EF" w:rsidRDefault="003230EF" w:rsidP="00777A0A">
      <w:pPr>
        <w:spacing w:after="0" w:line="240" w:lineRule="auto"/>
      </w:pPr>
      <w:r>
        <w:separator/>
      </w:r>
    </w:p>
  </w:footnote>
  <w:footnote w:type="continuationSeparator" w:id="0">
    <w:p w14:paraId="0A1001B6" w14:textId="77777777" w:rsidR="003230EF" w:rsidRDefault="003230EF" w:rsidP="0077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45565794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1" w15:restartNumberingAfterBreak="0">
    <w:nsid w:val="16ED308C"/>
    <w:multiLevelType w:val="hybridMultilevel"/>
    <w:tmpl w:val="660E9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B39B0"/>
    <w:multiLevelType w:val="hybridMultilevel"/>
    <w:tmpl w:val="593E3B66"/>
    <w:lvl w:ilvl="0" w:tplc="CB3EAD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F74C0"/>
    <w:multiLevelType w:val="hybridMultilevel"/>
    <w:tmpl w:val="7248A314"/>
    <w:lvl w:ilvl="0" w:tplc="65D879D8">
      <w:start w:val="1"/>
      <w:numFmt w:val="decimal"/>
      <w:lvlText w:val="%1.1.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3104FB"/>
    <w:multiLevelType w:val="multilevel"/>
    <w:tmpl w:val="7F320F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" w15:restartNumberingAfterBreak="0">
    <w:nsid w:val="25097800"/>
    <w:multiLevelType w:val="multilevel"/>
    <w:tmpl w:val="2C3C4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343CA9"/>
    <w:multiLevelType w:val="hybridMultilevel"/>
    <w:tmpl w:val="D5F2614A"/>
    <w:lvl w:ilvl="0" w:tplc="65D879D8">
      <w:start w:val="1"/>
      <w:numFmt w:val="decimal"/>
      <w:lvlText w:val="%1.1.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EB2162"/>
    <w:multiLevelType w:val="hybridMultilevel"/>
    <w:tmpl w:val="5C1AE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D77BE"/>
    <w:multiLevelType w:val="hybridMultilevel"/>
    <w:tmpl w:val="0E261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728B8"/>
    <w:multiLevelType w:val="hybridMultilevel"/>
    <w:tmpl w:val="19E2594E"/>
    <w:lvl w:ilvl="0" w:tplc="99144184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A24EBB"/>
    <w:multiLevelType w:val="hybridMultilevel"/>
    <w:tmpl w:val="54629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B3637"/>
    <w:multiLevelType w:val="hybridMultilevel"/>
    <w:tmpl w:val="29F4E1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2F058B"/>
    <w:multiLevelType w:val="hybridMultilevel"/>
    <w:tmpl w:val="9B7C4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B6D1F"/>
    <w:multiLevelType w:val="hybridMultilevel"/>
    <w:tmpl w:val="FD207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F2A0D"/>
    <w:multiLevelType w:val="multilevel"/>
    <w:tmpl w:val="AC082BF6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Theme="minorHAnsi" w:eastAsiaTheme="minorHAnsi" w:hAnsiTheme="minorHAnsi" w:cstheme="minorBidi"/>
        <w:b w:val="0"/>
        <w:bCs w:val="0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52D747CB"/>
    <w:multiLevelType w:val="hybridMultilevel"/>
    <w:tmpl w:val="F258D418"/>
    <w:lvl w:ilvl="0" w:tplc="1B143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301D07"/>
    <w:multiLevelType w:val="hybridMultilevel"/>
    <w:tmpl w:val="F132A52A"/>
    <w:lvl w:ilvl="0" w:tplc="D312037E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AFD637E4">
      <w:start w:val="1"/>
      <w:numFmt w:val="lowerLetter"/>
      <w:lvlText w:val="%2)"/>
      <w:lvlJc w:val="left"/>
      <w:pPr>
        <w:ind w:left="1800" w:hanging="360"/>
      </w:pPr>
      <w:rPr>
        <w:rFonts w:ascii="Calibri" w:eastAsiaTheme="minorHAnsi" w:hAnsi="Calibri" w:cs="Calibri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9A69F3"/>
    <w:multiLevelType w:val="hybridMultilevel"/>
    <w:tmpl w:val="48CAE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B5EFC"/>
    <w:multiLevelType w:val="hybridMultilevel"/>
    <w:tmpl w:val="6EF29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C46E7"/>
    <w:multiLevelType w:val="multilevel"/>
    <w:tmpl w:val="5E925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6D8734B6"/>
    <w:multiLevelType w:val="hybridMultilevel"/>
    <w:tmpl w:val="A5FA1A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A22FD5"/>
    <w:multiLevelType w:val="hybridMultilevel"/>
    <w:tmpl w:val="B27CE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773DB"/>
    <w:multiLevelType w:val="hybridMultilevel"/>
    <w:tmpl w:val="DDBE3EE0"/>
    <w:lvl w:ilvl="0" w:tplc="65D879D8">
      <w:start w:val="1"/>
      <w:numFmt w:val="decimal"/>
      <w:lvlText w:val="%1.1.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7A625B72"/>
    <w:multiLevelType w:val="hybridMultilevel"/>
    <w:tmpl w:val="F72E5BDC"/>
    <w:lvl w:ilvl="0" w:tplc="0415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num w:numId="1" w16cid:durableId="2021926912">
    <w:abstractNumId w:val="0"/>
  </w:num>
  <w:num w:numId="2" w16cid:durableId="1807776730">
    <w:abstractNumId w:val="20"/>
  </w:num>
  <w:num w:numId="3" w16cid:durableId="84038188">
    <w:abstractNumId w:val="11"/>
  </w:num>
  <w:num w:numId="4" w16cid:durableId="421218396">
    <w:abstractNumId w:val="23"/>
  </w:num>
  <w:num w:numId="5" w16cid:durableId="2076584105">
    <w:abstractNumId w:val="5"/>
  </w:num>
  <w:num w:numId="6" w16cid:durableId="731270517">
    <w:abstractNumId w:val="7"/>
  </w:num>
  <w:num w:numId="7" w16cid:durableId="1135610307">
    <w:abstractNumId w:val="18"/>
  </w:num>
  <w:num w:numId="8" w16cid:durableId="1373115185">
    <w:abstractNumId w:val="12"/>
  </w:num>
  <w:num w:numId="9" w16cid:durableId="7801075">
    <w:abstractNumId w:val="13"/>
  </w:num>
  <w:num w:numId="10" w16cid:durableId="275137145">
    <w:abstractNumId w:val="8"/>
  </w:num>
  <w:num w:numId="11" w16cid:durableId="2007240296">
    <w:abstractNumId w:val="1"/>
  </w:num>
  <w:num w:numId="12" w16cid:durableId="14314577">
    <w:abstractNumId w:val="6"/>
  </w:num>
  <w:num w:numId="13" w16cid:durableId="27880361">
    <w:abstractNumId w:val="22"/>
  </w:num>
  <w:num w:numId="14" w16cid:durableId="1560290447">
    <w:abstractNumId w:val="14"/>
  </w:num>
  <w:num w:numId="15" w16cid:durableId="1129854803">
    <w:abstractNumId w:val="3"/>
  </w:num>
  <w:num w:numId="16" w16cid:durableId="880090527">
    <w:abstractNumId w:val="19"/>
  </w:num>
  <w:num w:numId="17" w16cid:durableId="774863606">
    <w:abstractNumId w:val="4"/>
  </w:num>
  <w:num w:numId="18" w16cid:durableId="1221550027">
    <w:abstractNumId w:val="10"/>
  </w:num>
  <w:num w:numId="19" w16cid:durableId="1282300996">
    <w:abstractNumId w:val="2"/>
  </w:num>
  <w:num w:numId="20" w16cid:durableId="1837770324">
    <w:abstractNumId w:val="15"/>
  </w:num>
  <w:num w:numId="21" w16cid:durableId="1457333560">
    <w:abstractNumId w:val="9"/>
  </w:num>
  <w:num w:numId="22" w16cid:durableId="227964175">
    <w:abstractNumId w:val="17"/>
  </w:num>
  <w:num w:numId="23" w16cid:durableId="1963224089">
    <w:abstractNumId w:val="21"/>
  </w:num>
  <w:num w:numId="24" w16cid:durableId="147143364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197"/>
    <w:rsid w:val="00004AC3"/>
    <w:rsid w:val="00020A19"/>
    <w:rsid w:val="0002277F"/>
    <w:rsid w:val="00022C90"/>
    <w:rsid w:val="00024D6E"/>
    <w:rsid w:val="00054B1C"/>
    <w:rsid w:val="00057914"/>
    <w:rsid w:val="00064476"/>
    <w:rsid w:val="00067E17"/>
    <w:rsid w:val="00091E34"/>
    <w:rsid w:val="00094287"/>
    <w:rsid w:val="00095773"/>
    <w:rsid w:val="000A2FAB"/>
    <w:rsid w:val="000B15FE"/>
    <w:rsid w:val="000D13A5"/>
    <w:rsid w:val="000D2724"/>
    <w:rsid w:val="000D47D3"/>
    <w:rsid w:val="000E0A40"/>
    <w:rsid w:val="000E0BD1"/>
    <w:rsid w:val="000E1316"/>
    <w:rsid w:val="000E14DE"/>
    <w:rsid w:val="000E61B8"/>
    <w:rsid w:val="000F2B8D"/>
    <w:rsid w:val="000F39EB"/>
    <w:rsid w:val="00113A80"/>
    <w:rsid w:val="00114138"/>
    <w:rsid w:val="00150B25"/>
    <w:rsid w:val="00153334"/>
    <w:rsid w:val="00153857"/>
    <w:rsid w:val="00162AB1"/>
    <w:rsid w:val="001642FB"/>
    <w:rsid w:val="0017273C"/>
    <w:rsid w:val="00173878"/>
    <w:rsid w:val="001751D5"/>
    <w:rsid w:val="0019132B"/>
    <w:rsid w:val="00191717"/>
    <w:rsid w:val="00193F39"/>
    <w:rsid w:val="001A1DB5"/>
    <w:rsid w:val="001A758B"/>
    <w:rsid w:val="001A75DA"/>
    <w:rsid w:val="001B464E"/>
    <w:rsid w:val="001B6A57"/>
    <w:rsid w:val="001D193E"/>
    <w:rsid w:val="001D4771"/>
    <w:rsid w:val="001E4F90"/>
    <w:rsid w:val="001E5928"/>
    <w:rsid w:val="001E63FB"/>
    <w:rsid w:val="001E6874"/>
    <w:rsid w:val="001F3604"/>
    <w:rsid w:val="001F6624"/>
    <w:rsid w:val="00200CDB"/>
    <w:rsid w:val="002329A2"/>
    <w:rsid w:val="002341A7"/>
    <w:rsid w:val="002441F0"/>
    <w:rsid w:val="0025282E"/>
    <w:rsid w:val="0025567E"/>
    <w:rsid w:val="00256F05"/>
    <w:rsid w:val="0026248C"/>
    <w:rsid w:val="002626E9"/>
    <w:rsid w:val="00262CE5"/>
    <w:rsid w:val="00263A48"/>
    <w:rsid w:val="00280253"/>
    <w:rsid w:val="002806E2"/>
    <w:rsid w:val="00280996"/>
    <w:rsid w:val="002837BE"/>
    <w:rsid w:val="002A1A83"/>
    <w:rsid w:val="002A3936"/>
    <w:rsid w:val="002A7E78"/>
    <w:rsid w:val="002C7747"/>
    <w:rsid w:val="002E4D05"/>
    <w:rsid w:val="002E7C51"/>
    <w:rsid w:val="002F1B92"/>
    <w:rsid w:val="002F4371"/>
    <w:rsid w:val="002F6E85"/>
    <w:rsid w:val="00301BA4"/>
    <w:rsid w:val="003023A0"/>
    <w:rsid w:val="00322344"/>
    <w:rsid w:val="003230EF"/>
    <w:rsid w:val="00324F10"/>
    <w:rsid w:val="003279CB"/>
    <w:rsid w:val="00333D25"/>
    <w:rsid w:val="003351F6"/>
    <w:rsid w:val="00335DC8"/>
    <w:rsid w:val="0034180A"/>
    <w:rsid w:val="00341F06"/>
    <w:rsid w:val="003437C8"/>
    <w:rsid w:val="00345851"/>
    <w:rsid w:val="00360CE7"/>
    <w:rsid w:val="0036564C"/>
    <w:rsid w:val="003770E5"/>
    <w:rsid w:val="0038009E"/>
    <w:rsid w:val="00380AB1"/>
    <w:rsid w:val="00386977"/>
    <w:rsid w:val="0038729B"/>
    <w:rsid w:val="00391406"/>
    <w:rsid w:val="003C64CE"/>
    <w:rsid w:val="003E3E18"/>
    <w:rsid w:val="003E635E"/>
    <w:rsid w:val="003F1D35"/>
    <w:rsid w:val="0040104A"/>
    <w:rsid w:val="0040378B"/>
    <w:rsid w:val="00412920"/>
    <w:rsid w:val="00430311"/>
    <w:rsid w:val="00432C19"/>
    <w:rsid w:val="0043781B"/>
    <w:rsid w:val="00450011"/>
    <w:rsid w:val="004536A2"/>
    <w:rsid w:val="004557C4"/>
    <w:rsid w:val="00457A52"/>
    <w:rsid w:val="004935AC"/>
    <w:rsid w:val="00494205"/>
    <w:rsid w:val="004A1BAB"/>
    <w:rsid w:val="004C1300"/>
    <w:rsid w:val="004D00E4"/>
    <w:rsid w:val="004D08B1"/>
    <w:rsid w:val="004E0470"/>
    <w:rsid w:val="00501CF0"/>
    <w:rsid w:val="0050713F"/>
    <w:rsid w:val="00512FCA"/>
    <w:rsid w:val="00514A99"/>
    <w:rsid w:val="00517C72"/>
    <w:rsid w:val="0052001B"/>
    <w:rsid w:val="005229B3"/>
    <w:rsid w:val="00530422"/>
    <w:rsid w:val="0054114F"/>
    <w:rsid w:val="005503C3"/>
    <w:rsid w:val="00553D39"/>
    <w:rsid w:val="0055576D"/>
    <w:rsid w:val="00562769"/>
    <w:rsid w:val="005723D9"/>
    <w:rsid w:val="00575037"/>
    <w:rsid w:val="0058023A"/>
    <w:rsid w:val="00582CAB"/>
    <w:rsid w:val="00584F24"/>
    <w:rsid w:val="00593824"/>
    <w:rsid w:val="00594AA5"/>
    <w:rsid w:val="005A70D3"/>
    <w:rsid w:val="005A75F2"/>
    <w:rsid w:val="005B1AB0"/>
    <w:rsid w:val="005B3CF2"/>
    <w:rsid w:val="005C2C3C"/>
    <w:rsid w:val="005C4FD6"/>
    <w:rsid w:val="005D1D93"/>
    <w:rsid w:val="005E1214"/>
    <w:rsid w:val="005E3123"/>
    <w:rsid w:val="005E4855"/>
    <w:rsid w:val="005E55B5"/>
    <w:rsid w:val="005F0891"/>
    <w:rsid w:val="00606C7F"/>
    <w:rsid w:val="006143AE"/>
    <w:rsid w:val="006262E2"/>
    <w:rsid w:val="00626621"/>
    <w:rsid w:val="00626F61"/>
    <w:rsid w:val="006671BC"/>
    <w:rsid w:val="00671179"/>
    <w:rsid w:val="00673D05"/>
    <w:rsid w:val="00681CC3"/>
    <w:rsid w:val="00682DDB"/>
    <w:rsid w:val="006834E7"/>
    <w:rsid w:val="00683941"/>
    <w:rsid w:val="0068779B"/>
    <w:rsid w:val="006A1955"/>
    <w:rsid w:val="006A6AF4"/>
    <w:rsid w:val="006B7C04"/>
    <w:rsid w:val="006C2BFB"/>
    <w:rsid w:val="006D2ABC"/>
    <w:rsid w:val="006D2D24"/>
    <w:rsid w:val="006E1E22"/>
    <w:rsid w:val="006F6D09"/>
    <w:rsid w:val="00704DF9"/>
    <w:rsid w:val="00723C76"/>
    <w:rsid w:val="007266A2"/>
    <w:rsid w:val="00730D4F"/>
    <w:rsid w:val="00733BED"/>
    <w:rsid w:val="00743AAD"/>
    <w:rsid w:val="0074731B"/>
    <w:rsid w:val="00750BE1"/>
    <w:rsid w:val="0075114A"/>
    <w:rsid w:val="0075398E"/>
    <w:rsid w:val="00777A0A"/>
    <w:rsid w:val="00785C25"/>
    <w:rsid w:val="00790B31"/>
    <w:rsid w:val="00791436"/>
    <w:rsid w:val="00794F6C"/>
    <w:rsid w:val="00796904"/>
    <w:rsid w:val="007A1EED"/>
    <w:rsid w:val="007A60D7"/>
    <w:rsid w:val="007B0E3B"/>
    <w:rsid w:val="007B4F8D"/>
    <w:rsid w:val="007C7114"/>
    <w:rsid w:val="007E2918"/>
    <w:rsid w:val="00826C65"/>
    <w:rsid w:val="00831065"/>
    <w:rsid w:val="00840206"/>
    <w:rsid w:val="008509F1"/>
    <w:rsid w:val="008569BA"/>
    <w:rsid w:val="00882E3D"/>
    <w:rsid w:val="00885A83"/>
    <w:rsid w:val="008A341C"/>
    <w:rsid w:val="008B16A2"/>
    <w:rsid w:val="008C4A82"/>
    <w:rsid w:val="008C59A9"/>
    <w:rsid w:val="008C6D5A"/>
    <w:rsid w:val="008E001D"/>
    <w:rsid w:val="008E2664"/>
    <w:rsid w:val="008E3D1E"/>
    <w:rsid w:val="008F2452"/>
    <w:rsid w:val="00901383"/>
    <w:rsid w:val="00906939"/>
    <w:rsid w:val="00911A24"/>
    <w:rsid w:val="00914B53"/>
    <w:rsid w:val="00923089"/>
    <w:rsid w:val="00931B84"/>
    <w:rsid w:val="009338A7"/>
    <w:rsid w:val="00940A1F"/>
    <w:rsid w:val="009411A1"/>
    <w:rsid w:val="009466B8"/>
    <w:rsid w:val="00956030"/>
    <w:rsid w:val="009576F4"/>
    <w:rsid w:val="0096117D"/>
    <w:rsid w:val="009629FD"/>
    <w:rsid w:val="00971769"/>
    <w:rsid w:val="00976FEB"/>
    <w:rsid w:val="00985695"/>
    <w:rsid w:val="00993A12"/>
    <w:rsid w:val="00995C96"/>
    <w:rsid w:val="009B2345"/>
    <w:rsid w:val="009B2699"/>
    <w:rsid w:val="009B365E"/>
    <w:rsid w:val="009B49E6"/>
    <w:rsid w:val="009D0453"/>
    <w:rsid w:val="009D35CA"/>
    <w:rsid w:val="009E0603"/>
    <w:rsid w:val="009E749C"/>
    <w:rsid w:val="009F4F80"/>
    <w:rsid w:val="00A04D05"/>
    <w:rsid w:val="00A060B8"/>
    <w:rsid w:val="00A0783B"/>
    <w:rsid w:val="00A11BE0"/>
    <w:rsid w:val="00A11F06"/>
    <w:rsid w:val="00A24EE7"/>
    <w:rsid w:val="00A313EE"/>
    <w:rsid w:val="00A32692"/>
    <w:rsid w:val="00A33953"/>
    <w:rsid w:val="00A4000B"/>
    <w:rsid w:val="00A52D55"/>
    <w:rsid w:val="00A6008D"/>
    <w:rsid w:val="00A705FD"/>
    <w:rsid w:val="00A71453"/>
    <w:rsid w:val="00A72A01"/>
    <w:rsid w:val="00A76D9B"/>
    <w:rsid w:val="00A95AEC"/>
    <w:rsid w:val="00AB49E5"/>
    <w:rsid w:val="00AC2978"/>
    <w:rsid w:val="00AC66D9"/>
    <w:rsid w:val="00AD05DB"/>
    <w:rsid w:val="00AD14DF"/>
    <w:rsid w:val="00AD637C"/>
    <w:rsid w:val="00AE1C88"/>
    <w:rsid w:val="00AF6C0B"/>
    <w:rsid w:val="00AF7E26"/>
    <w:rsid w:val="00B07F40"/>
    <w:rsid w:val="00B124EE"/>
    <w:rsid w:val="00B257E2"/>
    <w:rsid w:val="00B31DA1"/>
    <w:rsid w:val="00B44C23"/>
    <w:rsid w:val="00B576C4"/>
    <w:rsid w:val="00B6661B"/>
    <w:rsid w:val="00B668E4"/>
    <w:rsid w:val="00B721DF"/>
    <w:rsid w:val="00B77B0E"/>
    <w:rsid w:val="00B8796E"/>
    <w:rsid w:val="00B87DAD"/>
    <w:rsid w:val="00B91621"/>
    <w:rsid w:val="00BA1AF6"/>
    <w:rsid w:val="00BB4BC5"/>
    <w:rsid w:val="00BD5FF2"/>
    <w:rsid w:val="00BE5D9A"/>
    <w:rsid w:val="00C1161C"/>
    <w:rsid w:val="00C166D5"/>
    <w:rsid w:val="00C228B1"/>
    <w:rsid w:val="00C3150B"/>
    <w:rsid w:val="00C34E3E"/>
    <w:rsid w:val="00C36833"/>
    <w:rsid w:val="00C47313"/>
    <w:rsid w:val="00C726E7"/>
    <w:rsid w:val="00C74442"/>
    <w:rsid w:val="00C86188"/>
    <w:rsid w:val="00C86C1E"/>
    <w:rsid w:val="00C9176B"/>
    <w:rsid w:val="00C94305"/>
    <w:rsid w:val="00CA1B36"/>
    <w:rsid w:val="00CA3169"/>
    <w:rsid w:val="00CB0238"/>
    <w:rsid w:val="00CB6C1A"/>
    <w:rsid w:val="00CC33AF"/>
    <w:rsid w:val="00CC62E6"/>
    <w:rsid w:val="00CF080D"/>
    <w:rsid w:val="00D05D5A"/>
    <w:rsid w:val="00D100AD"/>
    <w:rsid w:val="00D225CE"/>
    <w:rsid w:val="00D32693"/>
    <w:rsid w:val="00D33D3B"/>
    <w:rsid w:val="00D37696"/>
    <w:rsid w:val="00D66A8C"/>
    <w:rsid w:val="00D71653"/>
    <w:rsid w:val="00D8103D"/>
    <w:rsid w:val="00D85172"/>
    <w:rsid w:val="00D868F5"/>
    <w:rsid w:val="00D90894"/>
    <w:rsid w:val="00D9564A"/>
    <w:rsid w:val="00DB500D"/>
    <w:rsid w:val="00DB7264"/>
    <w:rsid w:val="00DC2723"/>
    <w:rsid w:val="00E03414"/>
    <w:rsid w:val="00E068C4"/>
    <w:rsid w:val="00E12E5B"/>
    <w:rsid w:val="00E23B67"/>
    <w:rsid w:val="00E273D2"/>
    <w:rsid w:val="00E37452"/>
    <w:rsid w:val="00E40801"/>
    <w:rsid w:val="00E446E9"/>
    <w:rsid w:val="00E47513"/>
    <w:rsid w:val="00E50197"/>
    <w:rsid w:val="00E5213A"/>
    <w:rsid w:val="00E56E91"/>
    <w:rsid w:val="00E7032A"/>
    <w:rsid w:val="00E93C98"/>
    <w:rsid w:val="00E95195"/>
    <w:rsid w:val="00E95D64"/>
    <w:rsid w:val="00EA27AD"/>
    <w:rsid w:val="00EA4B31"/>
    <w:rsid w:val="00EB0C10"/>
    <w:rsid w:val="00EB50B0"/>
    <w:rsid w:val="00EB6F33"/>
    <w:rsid w:val="00EC1655"/>
    <w:rsid w:val="00EC1730"/>
    <w:rsid w:val="00EC7896"/>
    <w:rsid w:val="00ED1DF7"/>
    <w:rsid w:val="00EE2809"/>
    <w:rsid w:val="00EE2937"/>
    <w:rsid w:val="00EF2DBC"/>
    <w:rsid w:val="00EF530C"/>
    <w:rsid w:val="00EF7252"/>
    <w:rsid w:val="00F01018"/>
    <w:rsid w:val="00F11642"/>
    <w:rsid w:val="00F11AA2"/>
    <w:rsid w:val="00F14E2C"/>
    <w:rsid w:val="00F15BBD"/>
    <w:rsid w:val="00F2273E"/>
    <w:rsid w:val="00F33F48"/>
    <w:rsid w:val="00F35A0E"/>
    <w:rsid w:val="00F4007A"/>
    <w:rsid w:val="00F435A8"/>
    <w:rsid w:val="00F437FC"/>
    <w:rsid w:val="00F51AAC"/>
    <w:rsid w:val="00F51FA0"/>
    <w:rsid w:val="00F6460C"/>
    <w:rsid w:val="00F762AB"/>
    <w:rsid w:val="00F81097"/>
    <w:rsid w:val="00F83A16"/>
    <w:rsid w:val="00F84384"/>
    <w:rsid w:val="00F869BA"/>
    <w:rsid w:val="00F94648"/>
    <w:rsid w:val="00FA4241"/>
    <w:rsid w:val="00FA4BDC"/>
    <w:rsid w:val="00FC312A"/>
    <w:rsid w:val="00FD007F"/>
    <w:rsid w:val="00FE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E9A4"/>
  <w15:chartTrackingRefBased/>
  <w15:docId w15:val="{0897F812-6951-41BE-95B4-F272F3F3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76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1CF0"/>
    <w:pPr>
      <w:ind w:left="720"/>
      <w:contextualSpacing/>
    </w:pPr>
  </w:style>
  <w:style w:type="character" w:customStyle="1" w:styleId="st">
    <w:name w:val="st"/>
    <w:basedOn w:val="Domylnaczcionkaakapitu"/>
    <w:rsid w:val="001A1DB5"/>
  </w:style>
  <w:style w:type="character" w:styleId="Uwydatnienie">
    <w:name w:val="Emphasis"/>
    <w:basedOn w:val="Domylnaczcionkaakapitu"/>
    <w:uiPriority w:val="20"/>
    <w:qFormat/>
    <w:rsid w:val="001A1DB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A19"/>
    <w:rPr>
      <w:rFonts w:ascii="Segoe UI" w:hAnsi="Segoe UI" w:cs="Segoe UI"/>
      <w:sz w:val="18"/>
      <w:szCs w:val="18"/>
    </w:rPr>
  </w:style>
  <w:style w:type="character" w:customStyle="1" w:styleId="d2awrb">
    <w:name w:val="d2awrb"/>
    <w:basedOn w:val="Domylnaczcionkaakapitu"/>
    <w:rsid w:val="007E2918"/>
  </w:style>
  <w:style w:type="character" w:customStyle="1" w:styleId="irh78d">
    <w:name w:val="irh78d"/>
    <w:basedOn w:val="Domylnaczcionkaakapitu"/>
    <w:rsid w:val="007E2918"/>
  </w:style>
  <w:style w:type="character" w:styleId="Hipercze">
    <w:name w:val="Hyperlink"/>
    <w:basedOn w:val="Domylnaczcionkaakapitu"/>
    <w:uiPriority w:val="99"/>
    <w:semiHidden/>
    <w:unhideWhenUsed/>
    <w:rsid w:val="007E2918"/>
    <w:rPr>
      <w:color w:val="0000FF"/>
      <w:u w:val="single"/>
    </w:rPr>
  </w:style>
  <w:style w:type="character" w:customStyle="1" w:styleId="w8qarf">
    <w:name w:val="w8qarf"/>
    <w:basedOn w:val="Domylnaczcionkaakapitu"/>
    <w:rsid w:val="007E2918"/>
  </w:style>
  <w:style w:type="character" w:customStyle="1" w:styleId="lrzxr">
    <w:name w:val="lrzxr"/>
    <w:basedOn w:val="Domylnaczcionkaakapitu"/>
    <w:rsid w:val="007E2918"/>
  </w:style>
  <w:style w:type="character" w:styleId="Odwoaniedokomentarza">
    <w:name w:val="annotation reference"/>
    <w:basedOn w:val="Domylnaczcionkaakapitu"/>
    <w:uiPriority w:val="99"/>
    <w:semiHidden/>
    <w:unhideWhenUsed/>
    <w:rsid w:val="008C6D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6D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6D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6D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6D5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C6D5A"/>
    <w:pPr>
      <w:spacing w:after="0" w:line="240" w:lineRule="auto"/>
    </w:pPr>
  </w:style>
  <w:style w:type="table" w:styleId="Tabela-Siatka">
    <w:name w:val="Table Grid"/>
    <w:basedOn w:val="Standardowy"/>
    <w:uiPriority w:val="39"/>
    <w:rsid w:val="005E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7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A0A"/>
  </w:style>
  <w:style w:type="paragraph" w:styleId="Stopka">
    <w:name w:val="footer"/>
    <w:basedOn w:val="Normalny"/>
    <w:link w:val="StopkaZnak"/>
    <w:uiPriority w:val="99"/>
    <w:unhideWhenUsed/>
    <w:rsid w:val="0077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A0A"/>
  </w:style>
  <w:style w:type="paragraph" w:styleId="NormalnyWeb">
    <w:name w:val="Normal (Web)"/>
    <w:basedOn w:val="Normalny"/>
    <w:uiPriority w:val="99"/>
    <w:semiHidden/>
    <w:unhideWhenUsed/>
    <w:rsid w:val="00777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2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50504">
                  <w:marLeft w:val="225"/>
                  <w:marRight w:val="22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70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3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96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8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4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1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A0D92-A105-48FF-9CF3-42F9B2D6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1231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mokonek</dc:creator>
  <cp:keywords/>
  <dc:description/>
  <cp:lastModifiedBy>Agnieszka Ossowska</cp:lastModifiedBy>
  <cp:revision>27</cp:revision>
  <cp:lastPrinted>2025-04-10T06:15:00Z</cp:lastPrinted>
  <dcterms:created xsi:type="dcterms:W3CDTF">2025-04-14T05:39:00Z</dcterms:created>
  <dcterms:modified xsi:type="dcterms:W3CDTF">2026-04-15T12:19:00Z</dcterms:modified>
</cp:coreProperties>
</file>