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86126" w14:textId="5EF2130F" w:rsidR="00B967E8" w:rsidRPr="00016742" w:rsidRDefault="00B81E3A" w:rsidP="00016742">
      <w:pPr>
        <w:pStyle w:val="Nagwek1"/>
        <w:spacing w:line="276" w:lineRule="auto"/>
        <w:ind w:left="3540" w:firstLine="708"/>
        <w:jc w:val="center"/>
        <w:rPr>
          <w:rFonts w:ascii="Calibri" w:hAnsi="Calibri" w:cs="Calibri"/>
          <w:bCs/>
          <w:sz w:val="20"/>
          <w:u w:val="single"/>
          <w:lang w:eastAsia="pl-PL"/>
        </w:rPr>
      </w:pPr>
      <w:bookmarkStart w:id="0" w:name="_Toc78868431"/>
      <w:bookmarkStart w:id="1" w:name="_Toc81814472"/>
      <w:r w:rsidRPr="00016742">
        <w:rPr>
          <w:rFonts w:ascii="Calibri" w:hAnsi="Calibri" w:cs="Calibri"/>
          <w:bCs/>
          <w:sz w:val="20"/>
          <w:u w:val="single"/>
          <w:lang w:eastAsia="pl-PL"/>
        </w:rPr>
        <w:t xml:space="preserve">Załącznik nr </w:t>
      </w:r>
      <w:r w:rsidR="00FD4970">
        <w:rPr>
          <w:rFonts w:ascii="Calibri" w:hAnsi="Calibri" w:cs="Calibri"/>
          <w:bCs/>
          <w:sz w:val="20"/>
          <w:u w:val="single"/>
          <w:lang w:eastAsia="pl-PL"/>
        </w:rPr>
        <w:t>10</w:t>
      </w:r>
      <w:r w:rsidRPr="00016742">
        <w:rPr>
          <w:rFonts w:ascii="Calibri" w:hAnsi="Calibri" w:cs="Calibri"/>
          <w:bCs/>
          <w:sz w:val="20"/>
          <w:u w:val="single"/>
          <w:lang w:eastAsia="pl-PL"/>
        </w:rPr>
        <w:t xml:space="preserve"> do SWZ: </w:t>
      </w:r>
      <w:r w:rsidR="00B967E8" w:rsidRPr="00016742">
        <w:rPr>
          <w:rFonts w:ascii="Calibri" w:hAnsi="Calibri" w:cs="Calibri"/>
          <w:bCs/>
          <w:sz w:val="20"/>
          <w:u w:val="single"/>
          <w:lang w:eastAsia="pl-PL"/>
        </w:rPr>
        <w:t>Projektowane postanowienia umowy</w:t>
      </w:r>
    </w:p>
    <w:p w14:paraId="19D5A7A8" w14:textId="551056BE" w:rsidR="00B4533F" w:rsidRPr="00016742" w:rsidRDefault="000502A4" w:rsidP="00016742">
      <w:pPr>
        <w:spacing w:after="0"/>
        <w:rPr>
          <w:rFonts w:cs="Calibri"/>
          <w:sz w:val="20"/>
          <w:szCs w:val="20"/>
          <w:lang w:eastAsia="pl-PL"/>
        </w:rPr>
      </w:pPr>
      <w:r w:rsidRPr="00016742">
        <w:rPr>
          <w:rFonts w:cs="Calibri"/>
          <w:sz w:val="20"/>
          <w:szCs w:val="20"/>
          <w:lang w:eastAsia="pl-PL"/>
        </w:rPr>
        <w:t xml:space="preserve"> </w:t>
      </w:r>
    </w:p>
    <w:p w14:paraId="6EDCA88A" w14:textId="77777777" w:rsidR="00A56B78" w:rsidRPr="00016742" w:rsidRDefault="00A56B78" w:rsidP="00016742">
      <w:pPr>
        <w:spacing w:after="0"/>
        <w:rPr>
          <w:rFonts w:cs="Calibri"/>
          <w:sz w:val="20"/>
          <w:szCs w:val="20"/>
          <w:lang w:eastAsia="pl-PL"/>
        </w:rPr>
      </w:pPr>
    </w:p>
    <w:p w14:paraId="3FB2605D" w14:textId="5E4AAF30" w:rsidR="00A82688" w:rsidRPr="00016742" w:rsidRDefault="0005157F" w:rsidP="00016742">
      <w:pPr>
        <w:pStyle w:val="Nagwek1"/>
        <w:spacing w:line="276" w:lineRule="auto"/>
        <w:jc w:val="center"/>
        <w:rPr>
          <w:rFonts w:ascii="Calibri" w:hAnsi="Calibri" w:cs="Calibri"/>
          <w:sz w:val="20"/>
          <w:lang w:eastAsia="pl-PL"/>
        </w:rPr>
      </w:pPr>
      <w:r w:rsidRPr="00016742">
        <w:rPr>
          <w:rFonts w:ascii="Calibri" w:hAnsi="Calibri" w:cs="Calibri"/>
          <w:sz w:val="20"/>
          <w:lang w:eastAsia="pl-PL"/>
        </w:rPr>
        <w:t xml:space="preserve">Umowa </w:t>
      </w:r>
    </w:p>
    <w:p w14:paraId="362D206A" w14:textId="77777777" w:rsidR="00A82688" w:rsidRPr="00016742" w:rsidRDefault="00A82688" w:rsidP="00016742">
      <w:pPr>
        <w:spacing w:after="0"/>
        <w:rPr>
          <w:rFonts w:cs="Calibri"/>
          <w:sz w:val="20"/>
          <w:szCs w:val="20"/>
          <w:lang w:eastAsia="pl-PL"/>
        </w:rPr>
      </w:pPr>
    </w:p>
    <w:p w14:paraId="61F663E9" w14:textId="3101DE08" w:rsidR="00601A86" w:rsidRPr="00016742" w:rsidRDefault="0005157F" w:rsidP="00016742">
      <w:pPr>
        <w:spacing w:after="0"/>
        <w:rPr>
          <w:rFonts w:cs="Calibri"/>
          <w:sz w:val="20"/>
          <w:szCs w:val="20"/>
          <w:lang w:eastAsia="pl-PL"/>
        </w:rPr>
      </w:pPr>
      <w:r w:rsidRPr="00016742">
        <w:rPr>
          <w:rFonts w:cs="Calibri"/>
          <w:sz w:val="20"/>
          <w:szCs w:val="20"/>
          <w:lang w:eastAsia="pl-PL"/>
        </w:rPr>
        <w:t xml:space="preserve">zawarta w dniu </w:t>
      </w:r>
      <w:r w:rsidR="00F66313">
        <w:rPr>
          <w:rFonts w:cs="Calibri"/>
          <w:sz w:val="20"/>
          <w:szCs w:val="20"/>
          <w:lang w:eastAsia="pl-PL"/>
        </w:rPr>
        <w:t>……………2026</w:t>
      </w:r>
      <w:r w:rsidR="00587871" w:rsidRPr="00016742">
        <w:rPr>
          <w:rFonts w:cs="Calibri"/>
          <w:sz w:val="20"/>
          <w:szCs w:val="20"/>
          <w:lang w:eastAsia="pl-PL"/>
        </w:rPr>
        <w:t xml:space="preserve"> </w:t>
      </w:r>
      <w:r w:rsidRPr="00016742">
        <w:rPr>
          <w:rFonts w:cs="Calibri"/>
          <w:sz w:val="20"/>
          <w:szCs w:val="20"/>
          <w:lang w:eastAsia="pl-PL"/>
        </w:rPr>
        <w:t xml:space="preserve"> r. w Poznaniu pomiędzy:</w:t>
      </w:r>
    </w:p>
    <w:p w14:paraId="741612A0" w14:textId="77777777" w:rsidR="00B967E8" w:rsidRPr="00016742" w:rsidRDefault="00B967E8" w:rsidP="00016742">
      <w:pPr>
        <w:spacing w:after="0"/>
        <w:rPr>
          <w:rFonts w:cs="Calibri"/>
          <w:sz w:val="20"/>
          <w:szCs w:val="20"/>
        </w:rPr>
      </w:pPr>
      <w:r w:rsidRPr="00016742">
        <w:rPr>
          <w:rFonts w:cs="Calibri"/>
          <w:sz w:val="20"/>
          <w:szCs w:val="20"/>
        </w:rPr>
        <w:t>Uniwersytetem Ekonomicznym w Poznaniu, z siedzibą przy al. Niepodległości 10, 61-875 Poznań,</w:t>
      </w:r>
    </w:p>
    <w:p w14:paraId="0DD581A2" w14:textId="77777777" w:rsidR="00B967E8" w:rsidRPr="00016742" w:rsidRDefault="00B967E8" w:rsidP="00016742">
      <w:pPr>
        <w:spacing w:after="0"/>
        <w:rPr>
          <w:rFonts w:cs="Calibri"/>
          <w:sz w:val="20"/>
          <w:szCs w:val="20"/>
        </w:rPr>
      </w:pPr>
      <w:r w:rsidRPr="00016742">
        <w:rPr>
          <w:rFonts w:cs="Calibri"/>
          <w:sz w:val="20"/>
          <w:szCs w:val="20"/>
        </w:rPr>
        <w:t xml:space="preserve">posiadającym </w:t>
      </w:r>
      <w:r w:rsidRPr="00016742">
        <w:rPr>
          <w:rFonts w:cs="Calibri"/>
          <w:iCs/>
          <w:sz w:val="20"/>
          <w:szCs w:val="20"/>
        </w:rPr>
        <w:t>NIP 7770005497, REGON 000001525</w:t>
      </w:r>
    </w:p>
    <w:p w14:paraId="52DAE0EB" w14:textId="3505B470" w:rsidR="00B967E8" w:rsidRPr="00016742" w:rsidRDefault="00B967E8" w:rsidP="00016742">
      <w:pPr>
        <w:spacing w:after="0"/>
        <w:rPr>
          <w:rFonts w:cs="Calibri"/>
          <w:sz w:val="20"/>
          <w:szCs w:val="20"/>
        </w:rPr>
      </w:pPr>
      <w:r w:rsidRPr="00016742">
        <w:rPr>
          <w:rFonts w:cs="Calibri"/>
          <w:sz w:val="20"/>
          <w:szCs w:val="20"/>
        </w:rPr>
        <w:t>reprezentowanym przez:</w:t>
      </w:r>
      <w:r w:rsidR="005A08CE" w:rsidRPr="00016742">
        <w:rPr>
          <w:rFonts w:cs="Calibri"/>
          <w:sz w:val="20"/>
          <w:szCs w:val="20"/>
        </w:rPr>
        <w:t xml:space="preserve"> </w:t>
      </w:r>
    </w:p>
    <w:p w14:paraId="31F372A3" w14:textId="5C5295EE" w:rsidR="00B967E8" w:rsidRPr="00016742" w:rsidRDefault="00B967E8" w:rsidP="00016742">
      <w:pPr>
        <w:spacing w:after="0"/>
        <w:rPr>
          <w:rFonts w:cs="Calibri"/>
          <w:sz w:val="20"/>
          <w:szCs w:val="20"/>
        </w:rPr>
      </w:pPr>
      <w:r w:rsidRPr="00016742">
        <w:rPr>
          <w:rFonts w:cs="Calibri"/>
          <w:sz w:val="20"/>
          <w:szCs w:val="20"/>
        </w:rPr>
        <w:t>…………………………………………………….</w:t>
      </w:r>
    </w:p>
    <w:p w14:paraId="00220886" w14:textId="3BD44FD2" w:rsidR="001F03A5" w:rsidRPr="00016742" w:rsidRDefault="00B967E8" w:rsidP="00016742">
      <w:pPr>
        <w:spacing w:after="0"/>
        <w:rPr>
          <w:rFonts w:cs="Calibri"/>
          <w:sz w:val="20"/>
          <w:szCs w:val="20"/>
        </w:rPr>
      </w:pPr>
      <w:r w:rsidRPr="00016742">
        <w:rPr>
          <w:rFonts w:cs="Calibri"/>
          <w:sz w:val="20"/>
          <w:szCs w:val="20"/>
        </w:rPr>
        <w:t xml:space="preserve">zwanym dalej </w:t>
      </w:r>
      <w:r w:rsidRPr="00016742">
        <w:rPr>
          <w:rFonts w:cs="Calibri"/>
          <w:b/>
          <w:sz w:val="20"/>
          <w:szCs w:val="20"/>
        </w:rPr>
        <w:t>Zamawiającym,</w:t>
      </w:r>
    </w:p>
    <w:p w14:paraId="34ADA8E3" w14:textId="15B44251" w:rsidR="001F03A5" w:rsidRPr="00016742" w:rsidRDefault="0005157F" w:rsidP="00016742">
      <w:pPr>
        <w:pStyle w:val="Zwykytekst"/>
        <w:spacing w:line="276" w:lineRule="auto"/>
        <w:rPr>
          <w:rFonts w:ascii="Calibri" w:hAnsi="Calibri" w:cs="Calibri"/>
        </w:rPr>
      </w:pPr>
      <w:r w:rsidRPr="00016742">
        <w:rPr>
          <w:rFonts w:ascii="Calibri" w:hAnsi="Calibri" w:cs="Calibri"/>
        </w:rPr>
        <w:t xml:space="preserve">a </w:t>
      </w:r>
    </w:p>
    <w:p w14:paraId="4F3B1991" w14:textId="77777777" w:rsidR="003234BA" w:rsidRPr="00016742" w:rsidRDefault="00B73B33" w:rsidP="00016742">
      <w:pPr>
        <w:overflowPunct w:val="0"/>
        <w:autoSpaceDE w:val="0"/>
        <w:autoSpaceDN w:val="0"/>
        <w:spacing w:after="0"/>
        <w:jc w:val="both"/>
        <w:rPr>
          <w:rFonts w:cs="Calibri"/>
          <w:noProof/>
          <w:sz w:val="20"/>
          <w:szCs w:val="20"/>
        </w:rPr>
      </w:pPr>
      <w:r w:rsidRPr="00016742">
        <w:rPr>
          <w:rFonts w:cs="Calibri"/>
          <w:noProof/>
          <w:sz w:val="20"/>
          <w:szCs w:val="20"/>
        </w:rPr>
        <w:t>.................................... z siedzibą w ........................... przy ul. .................................... wpisaną do Krajowego Rejestru Sądowego prowadzonego przez Sąd Rejonowy  w ..........................., ....... Wydział Gospodarczy Krajowego Reje</w:t>
      </w:r>
      <w:r w:rsidR="003234BA" w:rsidRPr="00016742">
        <w:rPr>
          <w:rFonts w:cs="Calibri"/>
          <w:noProof/>
          <w:sz w:val="20"/>
          <w:szCs w:val="20"/>
        </w:rPr>
        <w:t>stru Sądowego pod nr KRS: ..........</w:t>
      </w:r>
      <w:r w:rsidRPr="00016742">
        <w:rPr>
          <w:rFonts w:cs="Calibri"/>
          <w:noProof/>
          <w:sz w:val="20"/>
          <w:szCs w:val="20"/>
        </w:rPr>
        <w:t>....................., kapitał zakładowy w wysokości ........................... PLN, NIP: ..........................., REGON: ..........................., r</w:t>
      </w:r>
    </w:p>
    <w:p w14:paraId="209F9F2A" w14:textId="1CC1BB4C" w:rsidR="00B73B33" w:rsidRPr="00016742" w:rsidRDefault="00B73B33" w:rsidP="00016742">
      <w:pPr>
        <w:overflowPunct w:val="0"/>
        <w:autoSpaceDE w:val="0"/>
        <w:autoSpaceDN w:val="0"/>
        <w:spacing w:after="0"/>
        <w:jc w:val="both"/>
        <w:rPr>
          <w:rFonts w:cs="Calibri"/>
          <w:noProof/>
          <w:sz w:val="20"/>
          <w:szCs w:val="20"/>
        </w:rPr>
      </w:pPr>
      <w:r w:rsidRPr="00016742">
        <w:rPr>
          <w:rFonts w:cs="Calibri"/>
          <w:noProof/>
          <w:sz w:val="20"/>
          <w:szCs w:val="20"/>
        </w:rPr>
        <w:t>eprezentowaną przy zawieraniu niniejszej umowy przez:</w:t>
      </w:r>
    </w:p>
    <w:p w14:paraId="26A9E3D4" w14:textId="77777777" w:rsidR="00B73B33" w:rsidRPr="00016742" w:rsidRDefault="00B73B33" w:rsidP="00016742">
      <w:pPr>
        <w:overflowPunct w:val="0"/>
        <w:autoSpaceDE w:val="0"/>
        <w:autoSpaceDN w:val="0"/>
        <w:spacing w:after="0"/>
        <w:rPr>
          <w:rFonts w:cs="Calibri"/>
          <w:noProof/>
          <w:sz w:val="20"/>
          <w:szCs w:val="20"/>
        </w:rPr>
      </w:pPr>
      <w:r w:rsidRPr="00016742">
        <w:rPr>
          <w:rFonts w:cs="Calibri"/>
          <w:noProof/>
          <w:sz w:val="20"/>
          <w:szCs w:val="20"/>
        </w:rPr>
        <w:t>...........................</w:t>
      </w:r>
    </w:p>
    <w:p w14:paraId="5E960020" w14:textId="77777777" w:rsidR="00B73B33" w:rsidRPr="00016742" w:rsidRDefault="00B73B33" w:rsidP="00016742">
      <w:pPr>
        <w:overflowPunct w:val="0"/>
        <w:autoSpaceDE w:val="0"/>
        <w:autoSpaceDN w:val="0"/>
        <w:spacing w:after="0"/>
        <w:rPr>
          <w:rFonts w:cs="Calibri"/>
          <w:noProof/>
          <w:sz w:val="20"/>
          <w:szCs w:val="20"/>
        </w:rPr>
      </w:pPr>
      <w:r w:rsidRPr="00016742">
        <w:rPr>
          <w:rFonts w:cs="Calibri"/>
          <w:noProof/>
          <w:sz w:val="20"/>
          <w:szCs w:val="20"/>
        </w:rPr>
        <w:t xml:space="preserve">zwaną dalej </w:t>
      </w:r>
      <w:r w:rsidRPr="00016742">
        <w:rPr>
          <w:rFonts w:cs="Calibri"/>
          <w:b/>
          <w:noProof/>
          <w:sz w:val="20"/>
          <w:szCs w:val="20"/>
        </w:rPr>
        <w:t>Wykonawcą</w:t>
      </w:r>
      <w:r w:rsidRPr="00016742">
        <w:rPr>
          <w:rFonts w:cs="Calibri"/>
          <w:noProof/>
          <w:sz w:val="20"/>
          <w:szCs w:val="20"/>
        </w:rPr>
        <w:t>.</w:t>
      </w:r>
    </w:p>
    <w:p w14:paraId="6042674B" w14:textId="77777777" w:rsidR="00BE45CF" w:rsidRPr="00016742" w:rsidRDefault="00BE45CF" w:rsidP="00016742">
      <w:pPr>
        <w:pStyle w:val="Zwykytekst"/>
        <w:spacing w:line="276" w:lineRule="auto"/>
        <w:jc w:val="both"/>
        <w:rPr>
          <w:rFonts w:ascii="Calibri" w:hAnsi="Calibri" w:cs="Calibri"/>
          <w:b/>
        </w:rPr>
      </w:pPr>
    </w:p>
    <w:p w14:paraId="6E818142" w14:textId="067ED4F8" w:rsidR="00BE45CF" w:rsidRPr="00016742" w:rsidRDefault="0005157F" w:rsidP="00016742">
      <w:pPr>
        <w:spacing w:after="0"/>
        <w:jc w:val="both"/>
        <w:rPr>
          <w:rFonts w:cs="Calibri"/>
          <w:sz w:val="20"/>
          <w:szCs w:val="20"/>
        </w:rPr>
      </w:pPr>
      <w:r w:rsidRPr="00016742">
        <w:rPr>
          <w:rFonts w:cs="Calibri"/>
          <w:sz w:val="20"/>
          <w:szCs w:val="20"/>
        </w:rPr>
        <w:t xml:space="preserve">Niniejsza umowa została zawarta w wyniku rozstrzygnięcia postępowania o udzielenie zamówienia publicznego przeprowadzonego </w:t>
      </w:r>
      <w:r w:rsidR="00B73B33" w:rsidRPr="00016742">
        <w:rPr>
          <w:rFonts w:cs="Calibri"/>
          <w:sz w:val="20"/>
          <w:szCs w:val="20"/>
        </w:rPr>
        <w:t xml:space="preserve">jako tryb podstawowy (bez negocjacji) </w:t>
      </w:r>
      <w:r w:rsidRPr="00016742">
        <w:rPr>
          <w:rFonts w:cs="Calibri"/>
          <w:sz w:val="20"/>
          <w:szCs w:val="20"/>
        </w:rPr>
        <w:t xml:space="preserve"> o oznaczeniu </w:t>
      </w:r>
      <w:r w:rsidRPr="00016742">
        <w:rPr>
          <w:rFonts w:cs="Calibri"/>
          <w:b/>
          <w:noProof/>
          <w:sz w:val="20"/>
          <w:szCs w:val="20"/>
        </w:rPr>
        <w:t>ZP/</w:t>
      </w:r>
      <w:r w:rsidR="008C1ED7" w:rsidRPr="00016742">
        <w:rPr>
          <w:rFonts w:cs="Calibri"/>
          <w:b/>
          <w:noProof/>
          <w:sz w:val="20"/>
          <w:szCs w:val="20"/>
        </w:rPr>
        <w:t>0</w:t>
      </w:r>
      <w:r w:rsidR="00F66313">
        <w:rPr>
          <w:rFonts w:cs="Calibri"/>
          <w:b/>
          <w:noProof/>
          <w:sz w:val="20"/>
          <w:szCs w:val="20"/>
        </w:rPr>
        <w:t>14</w:t>
      </w:r>
      <w:r w:rsidRPr="00016742">
        <w:rPr>
          <w:rFonts w:cs="Calibri"/>
          <w:b/>
          <w:noProof/>
          <w:sz w:val="20"/>
          <w:szCs w:val="20"/>
        </w:rPr>
        <w:t>/</w:t>
      </w:r>
      <w:r w:rsidR="00B73B33" w:rsidRPr="00016742">
        <w:rPr>
          <w:rFonts w:cs="Calibri"/>
          <w:b/>
          <w:noProof/>
          <w:sz w:val="20"/>
          <w:szCs w:val="20"/>
        </w:rPr>
        <w:t>2</w:t>
      </w:r>
      <w:r w:rsidR="00F66313">
        <w:rPr>
          <w:rFonts w:cs="Calibri"/>
          <w:b/>
          <w:noProof/>
          <w:sz w:val="20"/>
          <w:szCs w:val="20"/>
        </w:rPr>
        <w:t>6</w:t>
      </w:r>
      <w:r w:rsidRPr="00016742">
        <w:rPr>
          <w:rFonts w:cs="Calibri"/>
          <w:b/>
          <w:sz w:val="20"/>
          <w:szCs w:val="20"/>
        </w:rPr>
        <w:t xml:space="preserve">, </w:t>
      </w:r>
      <w:r w:rsidRPr="00016742">
        <w:rPr>
          <w:rFonts w:cs="Calibri"/>
          <w:sz w:val="20"/>
          <w:szCs w:val="20"/>
        </w:rPr>
        <w:t>zgodnie z ustawą z dnia 29 stycznia 2004 roku Prawo zamówień publicznych (</w:t>
      </w:r>
      <w:r w:rsidR="005769DB" w:rsidRPr="00016742">
        <w:rPr>
          <w:rFonts w:cs="Calibri"/>
          <w:sz w:val="20"/>
          <w:szCs w:val="20"/>
        </w:rPr>
        <w:t>Dz. U. z </w:t>
      </w:r>
      <w:r w:rsidR="00C00A28" w:rsidRPr="00016742">
        <w:rPr>
          <w:rFonts w:cs="Calibri"/>
          <w:sz w:val="20"/>
          <w:szCs w:val="20"/>
        </w:rPr>
        <w:t>2024</w:t>
      </w:r>
      <w:r w:rsidRPr="00016742">
        <w:rPr>
          <w:rFonts w:cs="Calibri"/>
          <w:sz w:val="20"/>
          <w:szCs w:val="20"/>
        </w:rPr>
        <w:t xml:space="preserve">, poz. </w:t>
      </w:r>
      <w:r w:rsidR="00C00A28" w:rsidRPr="00016742">
        <w:rPr>
          <w:rFonts w:cs="Calibri"/>
          <w:sz w:val="20"/>
          <w:szCs w:val="20"/>
        </w:rPr>
        <w:t>1320</w:t>
      </w:r>
      <w:r w:rsidRPr="00016742">
        <w:rPr>
          <w:rFonts w:cs="Calibri"/>
          <w:sz w:val="20"/>
          <w:szCs w:val="20"/>
        </w:rPr>
        <w:t>)</w:t>
      </w:r>
      <w:r w:rsidR="002D7B97" w:rsidRPr="00016742">
        <w:rPr>
          <w:rFonts w:cs="Calibri"/>
          <w:sz w:val="20"/>
          <w:szCs w:val="20"/>
        </w:rPr>
        <w:t xml:space="preserve">, zwaną dalej </w:t>
      </w:r>
      <w:proofErr w:type="spellStart"/>
      <w:r w:rsidR="002D7B97" w:rsidRPr="00016742">
        <w:rPr>
          <w:rFonts w:cs="Calibri"/>
          <w:i/>
          <w:sz w:val="20"/>
          <w:szCs w:val="20"/>
        </w:rPr>
        <w:t>P</w:t>
      </w:r>
      <w:r w:rsidR="003234BA" w:rsidRPr="00016742">
        <w:rPr>
          <w:rFonts w:cs="Calibri"/>
          <w:i/>
          <w:sz w:val="20"/>
          <w:szCs w:val="20"/>
        </w:rPr>
        <w:t>z</w:t>
      </w:r>
      <w:r w:rsidR="003C21CF" w:rsidRPr="00016742">
        <w:rPr>
          <w:rFonts w:cs="Calibri"/>
          <w:i/>
          <w:sz w:val="20"/>
          <w:szCs w:val="20"/>
        </w:rPr>
        <w:t>p</w:t>
      </w:r>
      <w:proofErr w:type="spellEnd"/>
      <w:r w:rsidR="003C21CF" w:rsidRPr="00016742">
        <w:rPr>
          <w:rFonts w:cs="Calibri"/>
          <w:sz w:val="20"/>
          <w:szCs w:val="20"/>
        </w:rPr>
        <w:t>.</w:t>
      </w:r>
      <w:r w:rsidRPr="00016742">
        <w:rPr>
          <w:rFonts w:cs="Calibri"/>
          <w:sz w:val="20"/>
          <w:szCs w:val="20"/>
        </w:rPr>
        <w:t xml:space="preserve"> Podstawą realizacji umowy jest oferta Wykonawcy z dnia </w:t>
      </w:r>
      <w:r w:rsidR="00B73B33" w:rsidRPr="00016742">
        <w:rPr>
          <w:rFonts w:cs="Calibri"/>
          <w:noProof/>
          <w:sz w:val="20"/>
          <w:szCs w:val="20"/>
        </w:rPr>
        <w:t>………</w:t>
      </w:r>
      <w:r w:rsidR="00D62130" w:rsidRPr="00016742">
        <w:rPr>
          <w:rFonts w:cs="Calibri"/>
          <w:noProof/>
          <w:sz w:val="20"/>
          <w:szCs w:val="20"/>
        </w:rPr>
        <w:t xml:space="preserve"> </w:t>
      </w:r>
      <w:r w:rsidRPr="00016742">
        <w:rPr>
          <w:rFonts w:cs="Calibri"/>
          <w:sz w:val="20"/>
          <w:szCs w:val="20"/>
        </w:rPr>
        <w:t>r.</w:t>
      </w:r>
    </w:p>
    <w:p w14:paraId="081BC848" w14:textId="77777777" w:rsidR="0061144F" w:rsidRPr="00016742" w:rsidRDefault="0061144F" w:rsidP="00016742">
      <w:pPr>
        <w:spacing w:after="0"/>
        <w:jc w:val="center"/>
        <w:rPr>
          <w:rFonts w:cs="Calibri"/>
          <w:b/>
          <w:sz w:val="20"/>
          <w:szCs w:val="20"/>
          <w:lang w:eastAsia="pl-PL"/>
        </w:rPr>
      </w:pPr>
    </w:p>
    <w:p w14:paraId="2CDF2C4D" w14:textId="54A03CDA"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xml:space="preserve">§ </w:t>
      </w:r>
      <w:r w:rsidR="000372BE" w:rsidRPr="00016742">
        <w:rPr>
          <w:rFonts w:cs="Calibri"/>
          <w:b/>
          <w:sz w:val="20"/>
          <w:szCs w:val="20"/>
          <w:lang w:eastAsia="pl-PL"/>
        </w:rPr>
        <w:t>1</w:t>
      </w:r>
    </w:p>
    <w:p w14:paraId="08B35E04" w14:textId="02B156B1"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xml:space="preserve">Przedmiot </w:t>
      </w:r>
      <w:r w:rsidR="00264966" w:rsidRPr="00016742">
        <w:rPr>
          <w:rFonts w:cs="Calibri"/>
          <w:b/>
          <w:sz w:val="20"/>
          <w:szCs w:val="20"/>
          <w:lang w:eastAsia="pl-PL"/>
        </w:rPr>
        <w:t>zamówienia</w:t>
      </w:r>
    </w:p>
    <w:p w14:paraId="1A9A974A" w14:textId="0FE5E8C9" w:rsidR="00F66313" w:rsidRPr="00F66313" w:rsidRDefault="000372BE" w:rsidP="00F66313">
      <w:pPr>
        <w:pStyle w:val="Akapitzlist"/>
        <w:numPr>
          <w:ilvl w:val="0"/>
          <w:numId w:val="41"/>
        </w:numPr>
        <w:spacing w:after="0"/>
        <w:ind w:left="426" w:right="-6" w:hanging="426"/>
        <w:jc w:val="both"/>
        <w:rPr>
          <w:rFonts w:cs="Calibri"/>
          <w:b/>
          <w:sz w:val="20"/>
          <w:szCs w:val="20"/>
          <w:lang w:val="pl"/>
        </w:rPr>
      </w:pPr>
      <w:r w:rsidRPr="00F66313">
        <w:rPr>
          <w:rFonts w:cs="Calibri"/>
          <w:sz w:val="20"/>
          <w:szCs w:val="20"/>
        </w:rPr>
        <w:t>Wykona</w:t>
      </w:r>
      <w:r w:rsidR="00684D46" w:rsidRPr="00F66313">
        <w:rPr>
          <w:rFonts w:cs="Calibri"/>
          <w:sz w:val="20"/>
          <w:szCs w:val="20"/>
        </w:rPr>
        <w:t>wc</w:t>
      </w:r>
      <w:r w:rsidR="00FA7621" w:rsidRPr="00F66313">
        <w:rPr>
          <w:rFonts w:cs="Calibri"/>
          <w:sz w:val="20"/>
          <w:szCs w:val="20"/>
        </w:rPr>
        <w:t>a zobowiązuje się do wykonania</w:t>
      </w:r>
      <w:r w:rsidRPr="00F66313">
        <w:rPr>
          <w:rFonts w:cs="Calibri"/>
          <w:sz w:val="20"/>
          <w:szCs w:val="20"/>
        </w:rPr>
        <w:t xml:space="preserve"> na rzecz Zama</w:t>
      </w:r>
      <w:r w:rsidR="00FF66D8" w:rsidRPr="00F66313">
        <w:rPr>
          <w:rFonts w:cs="Calibri"/>
          <w:sz w:val="20"/>
          <w:szCs w:val="20"/>
        </w:rPr>
        <w:t>wiającego</w:t>
      </w:r>
      <w:r w:rsidR="00F66313" w:rsidRPr="00F66313">
        <w:rPr>
          <w:rFonts w:cs="Calibri"/>
          <w:b/>
          <w:sz w:val="20"/>
          <w:szCs w:val="20"/>
        </w:rPr>
        <w:t xml:space="preserve"> </w:t>
      </w:r>
      <w:r w:rsidR="00F66313" w:rsidRPr="00F66313">
        <w:rPr>
          <w:rFonts w:cs="Calibri"/>
          <w:sz w:val="20"/>
          <w:szCs w:val="20"/>
        </w:rPr>
        <w:t xml:space="preserve">remontu oraz modernizacji pomieszczeń służących do konsumpcji i sprzedaży posiłków w budynku A Uniwersytetu Ekonomicznego w Poznaniu zgodnie z dokumentacją projektową.  </w:t>
      </w:r>
    </w:p>
    <w:p w14:paraId="0F3A6C0F" w14:textId="6C2F46CA" w:rsidR="00693B54" w:rsidRPr="007A0C24" w:rsidRDefault="00693B54" w:rsidP="00016742">
      <w:pPr>
        <w:pStyle w:val="Akapitzlist"/>
        <w:numPr>
          <w:ilvl w:val="0"/>
          <w:numId w:val="41"/>
        </w:numPr>
        <w:spacing w:after="0"/>
        <w:ind w:left="426" w:right="-6" w:hanging="426"/>
        <w:rPr>
          <w:rFonts w:cs="Calibri"/>
          <w:b/>
          <w:sz w:val="20"/>
          <w:szCs w:val="20"/>
          <w:lang w:val="pl"/>
        </w:rPr>
      </w:pPr>
      <w:r w:rsidRPr="00016742">
        <w:rPr>
          <w:rFonts w:cs="Calibri"/>
          <w:sz w:val="20"/>
          <w:szCs w:val="20"/>
        </w:rPr>
        <w:t xml:space="preserve">Zakres </w:t>
      </w:r>
      <w:r w:rsidR="00684D46">
        <w:rPr>
          <w:rFonts w:cs="Calibri"/>
          <w:sz w:val="20"/>
          <w:szCs w:val="20"/>
        </w:rPr>
        <w:t>robót</w:t>
      </w:r>
      <w:r w:rsidRPr="00016742">
        <w:rPr>
          <w:rFonts w:cs="Calibri"/>
          <w:sz w:val="20"/>
          <w:szCs w:val="20"/>
        </w:rPr>
        <w:t xml:space="preserve"> będzie </w:t>
      </w:r>
      <w:r w:rsidR="007A0C24">
        <w:rPr>
          <w:rFonts w:cs="Calibri"/>
          <w:sz w:val="20"/>
          <w:szCs w:val="20"/>
        </w:rPr>
        <w:t xml:space="preserve">w szczególności </w:t>
      </w:r>
      <w:r w:rsidRPr="00016742">
        <w:rPr>
          <w:rFonts w:cs="Calibri"/>
          <w:sz w:val="20"/>
          <w:szCs w:val="20"/>
        </w:rPr>
        <w:t xml:space="preserve">obejmował: </w:t>
      </w:r>
    </w:p>
    <w:p w14:paraId="6D4A2169" w14:textId="77777777" w:rsidR="00F66313" w:rsidRPr="00F66313" w:rsidRDefault="00F66313" w:rsidP="00F66313">
      <w:pPr>
        <w:pStyle w:val="Akapitzlist"/>
        <w:widowControl w:val="0"/>
        <w:adjustRightInd w:val="0"/>
        <w:jc w:val="both"/>
        <w:textAlignment w:val="baseline"/>
        <w:rPr>
          <w:rFonts w:cs="Calibri"/>
          <w:sz w:val="20"/>
          <w:szCs w:val="20"/>
        </w:rPr>
      </w:pPr>
      <w:r w:rsidRPr="00F66313">
        <w:rPr>
          <w:rFonts w:cs="Calibri"/>
          <w:sz w:val="20"/>
          <w:szCs w:val="20"/>
        </w:rPr>
        <w:t>1) prace przygotowawcze:</w:t>
      </w:r>
    </w:p>
    <w:p w14:paraId="112FB207"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a) demontaż istniejących elementów wyposażenia (meble, blaty kamienne, drewniane balustrady s chodowe, drewniane okładziny schodów, okładziny ścian bocznych lady barowej , okładziny górne zabudów kanałów wentylacyjnych przy posadzce) instalacji elektrycznych, oświetlenia, (istniejące oprawy oświetleniowe , istniejące czujki ruchu, istniejące włączniki i gniazdka oraz demontaż 2 grzejników naściennych;</w:t>
      </w:r>
    </w:p>
    <w:p w14:paraId="6DCD618D"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b) demontaż dwóch drzwi z ościeżnicami do pomieszczeń gospodarczych;</w:t>
      </w:r>
    </w:p>
    <w:p w14:paraId="7B244219"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oraz jednych drzwi z ościeżnicami do zaplecza kuchennego;</w:t>
      </w:r>
    </w:p>
    <w:p w14:paraId="3908BE3B"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c) demontaż istniejącej platformy schodowej dla niepełnosprawnych;</w:t>
      </w:r>
    </w:p>
    <w:p w14:paraId="1F76AEBC" w14:textId="25479B18"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 xml:space="preserve">d) zabezpieczenie elementów które pozostają bez zmian (kamery, czujki dymu, sygnalizatory dymu, awaryjne oświetlenie ewakuacyjne , przyciski ROP, hydrant , kratki nawiewne sufitowe, elementy </w:t>
      </w:r>
      <w:proofErr w:type="spellStart"/>
      <w:r w:rsidRPr="009F0A0A">
        <w:rPr>
          <w:rFonts w:cs="Calibri"/>
          <w:sz w:val="20"/>
          <w:szCs w:val="20"/>
        </w:rPr>
        <w:t>nawiewno</w:t>
      </w:r>
      <w:proofErr w:type="spellEnd"/>
      <w:r w:rsidRPr="009F0A0A">
        <w:rPr>
          <w:rFonts w:cs="Calibri"/>
          <w:sz w:val="20"/>
          <w:szCs w:val="20"/>
        </w:rPr>
        <w:t>-wywiewne w obudowach przy posadzce, lada barowa);</w:t>
      </w:r>
    </w:p>
    <w:p w14:paraId="271A18D9"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e) zabezpieczenie połączeń przestrzeni objętej opracowaniem od reszty budynku.</w:t>
      </w:r>
    </w:p>
    <w:p w14:paraId="74C191BB" w14:textId="77777777" w:rsidR="00F66313" w:rsidRPr="009F0A0A" w:rsidRDefault="00F66313" w:rsidP="00F66313">
      <w:pPr>
        <w:pStyle w:val="Akapitzlist"/>
        <w:widowControl w:val="0"/>
        <w:adjustRightInd w:val="0"/>
        <w:jc w:val="both"/>
        <w:textAlignment w:val="baseline"/>
        <w:rPr>
          <w:rFonts w:cs="Calibri"/>
          <w:sz w:val="20"/>
          <w:szCs w:val="20"/>
        </w:rPr>
      </w:pPr>
    </w:p>
    <w:p w14:paraId="69C7E5F7"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2) prace remontowe:</w:t>
      </w:r>
    </w:p>
    <w:p w14:paraId="34CE177D" w14:textId="6F8CF6F1"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 xml:space="preserve">a) wyrównanie istniejącej podłogi </w:t>
      </w:r>
      <w:r w:rsidR="00DD24CD">
        <w:rPr>
          <w:rFonts w:cs="Calibri"/>
          <w:sz w:val="20"/>
          <w:szCs w:val="20"/>
        </w:rPr>
        <w:t xml:space="preserve"> i </w:t>
      </w:r>
      <w:r w:rsidRPr="009F0A0A">
        <w:rPr>
          <w:rFonts w:cs="Calibri"/>
          <w:sz w:val="20"/>
          <w:szCs w:val="20"/>
        </w:rPr>
        <w:t>całą podłogę w sali należy wyrównać dla uzyskania gładkiej i jednolitej powierzchni za pomocą wylewki samopoziomującej masa wygładzająca PRODUKT REFERENCYJNY NR 1;</w:t>
      </w:r>
    </w:p>
    <w:p w14:paraId="6167D952"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b) montaż na posadzce nowej wykładziny Linoleum naturalne w wersji o ulepszonej klasyfikacji reakcji na ogień B s1, grubości 2 ,5 mm PRODUKT REFERENCYJNY NR 2</w:t>
      </w:r>
    </w:p>
    <w:p w14:paraId="6809007E" w14:textId="4864A930" w:rsidR="0062208C" w:rsidRPr="009F0A0A" w:rsidRDefault="00DD24CD" w:rsidP="0062208C">
      <w:pPr>
        <w:pStyle w:val="Akapitzlist"/>
        <w:widowControl w:val="0"/>
        <w:adjustRightInd w:val="0"/>
        <w:ind w:left="715"/>
        <w:jc w:val="both"/>
        <w:textAlignment w:val="baseline"/>
        <w:rPr>
          <w:rFonts w:cs="Calibri"/>
          <w:sz w:val="20"/>
          <w:szCs w:val="20"/>
        </w:rPr>
      </w:pPr>
      <w:r>
        <w:rPr>
          <w:rFonts w:cs="Calibri"/>
          <w:sz w:val="20"/>
          <w:szCs w:val="20"/>
        </w:rPr>
        <w:t>Zamawiający, że z</w:t>
      </w:r>
      <w:r w:rsidR="0062208C" w:rsidRPr="009F0A0A">
        <w:rPr>
          <w:rFonts w:cs="Calibri"/>
          <w:sz w:val="20"/>
          <w:szCs w:val="20"/>
        </w:rPr>
        <w:t>aprojektowano wykładzinę w 5 kolorach</w:t>
      </w:r>
      <w:r>
        <w:rPr>
          <w:rFonts w:cs="Calibri"/>
          <w:sz w:val="20"/>
          <w:szCs w:val="20"/>
        </w:rPr>
        <w:t xml:space="preserve"> co </w:t>
      </w:r>
      <w:r w:rsidR="0062208C" w:rsidRPr="009F0A0A">
        <w:rPr>
          <w:rFonts w:cs="Calibri"/>
          <w:sz w:val="20"/>
          <w:szCs w:val="20"/>
        </w:rPr>
        <w:t xml:space="preserve"> daje efekt optycznego podziału powierzchni na </w:t>
      </w:r>
      <w:r w:rsidR="0062208C" w:rsidRPr="009F0A0A">
        <w:rPr>
          <w:rFonts w:cs="Calibri"/>
          <w:sz w:val="20"/>
          <w:szCs w:val="20"/>
        </w:rPr>
        <w:lastRenderedPageBreak/>
        <w:t>mniejsze strefy tj.:</w:t>
      </w:r>
    </w:p>
    <w:p w14:paraId="3C64DC95"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-P1 linoleum w kolorze piaskowym / jasny;</w:t>
      </w:r>
    </w:p>
    <w:p w14:paraId="046F0ECF"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-P2 linoleum w kolorze ciemny beż;</w:t>
      </w:r>
    </w:p>
    <w:p w14:paraId="5EF1B6CB"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 P3 linoleum w kolorze błękitnym;</w:t>
      </w:r>
    </w:p>
    <w:p w14:paraId="79FE67B4"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 P4 linoleum w kolorze granatowym;</w:t>
      </w:r>
    </w:p>
    <w:p w14:paraId="2FDD5C0D"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 P5 linoleum w kolorze ciemnej zieleni.</w:t>
      </w:r>
    </w:p>
    <w:p w14:paraId="5A213BB5"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Cokoliki należy wykonać poprzez wywinięcie przyległego linoleum na ścianę na wysokość 8cm.</w:t>
      </w:r>
    </w:p>
    <w:p w14:paraId="47FC788D"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Połączenia między linoleum naturalnym poprzez spawanie na gorąco (sznur spawalniczy).</w:t>
      </w:r>
    </w:p>
    <w:p w14:paraId="3BA9A558"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Połączenia między linoleum, a posadzkami przyległymi -listwa progowa -aluminiowa.</w:t>
      </w:r>
    </w:p>
    <w:p w14:paraId="7638FEED"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c) uzupełnienie ubytków w sufitach podwieszanych z płyty gipsowo-kartonowej po demontażach opraw oświetleniowych;</w:t>
      </w:r>
    </w:p>
    <w:p w14:paraId="0398C1C3" w14:textId="15782024" w:rsidR="0062208C" w:rsidRPr="009F0A0A" w:rsidRDefault="00DD24CD" w:rsidP="0062208C">
      <w:pPr>
        <w:pStyle w:val="Akapitzlist"/>
        <w:widowControl w:val="0"/>
        <w:adjustRightInd w:val="0"/>
        <w:ind w:left="715"/>
        <w:jc w:val="both"/>
        <w:textAlignment w:val="baseline"/>
        <w:rPr>
          <w:rFonts w:cs="Calibri"/>
          <w:sz w:val="20"/>
          <w:szCs w:val="20"/>
        </w:rPr>
      </w:pPr>
      <w:r>
        <w:rPr>
          <w:rFonts w:cs="Calibri"/>
          <w:sz w:val="20"/>
          <w:szCs w:val="20"/>
        </w:rPr>
        <w:t>d</w:t>
      </w:r>
      <w:r w:rsidR="0062208C" w:rsidRPr="009F0A0A">
        <w:rPr>
          <w:rFonts w:cs="Calibri"/>
          <w:sz w:val="20"/>
          <w:szCs w:val="20"/>
        </w:rPr>
        <w:t>) w kąciku błękitnym i w kąciku granatowym uzupełnienie środkowej wnęki między sufitami nowym sufitem podwieszanym z płyty gipsowo kartonowej na poziomie otaczających sufitów vide rysunek sufitów;</w:t>
      </w:r>
    </w:p>
    <w:p w14:paraId="164E0C77" w14:textId="1BD47301"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e</w:t>
      </w:r>
      <w:r w:rsidR="0062208C" w:rsidRPr="009F0A0A">
        <w:rPr>
          <w:rFonts w:cs="Calibri"/>
          <w:sz w:val="20"/>
          <w:szCs w:val="20"/>
        </w:rPr>
        <w:t>) istniej ą ce na sufitach listwy elektryczne i orurowania należy usunąć, a istniejące okablowanie należy ułożyć w bruzdach i zatynkować;</w:t>
      </w:r>
    </w:p>
    <w:p w14:paraId="4B40F4AA" w14:textId="57D71D5C"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f</w:t>
      </w:r>
      <w:r w:rsidR="0062208C" w:rsidRPr="009F0A0A">
        <w:rPr>
          <w:rFonts w:cs="Calibri"/>
          <w:sz w:val="20"/>
          <w:szCs w:val="20"/>
        </w:rPr>
        <w:t xml:space="preserve">) we wskazanych miejscach na sufitach podwieszanych należy wykonać rewizję umożliwiającą dostęp do czujek dymu dokładne rozmieszczenie należy dopasować do lokalizacji czujek dymu znajdujących się w przestrzeni sufitu podwieszanego . Rewizja w postaci klapy rewizyjnej 300x300mm aluminiowej z wypełnieniem z GK , dyskretnej i funkcjonalnej, malowanej na kolor sufitu , otwieranie bez uchwytów poprzez dociśnięcie do ramy klapy , wyposażenie w </w:t>
      </w:r>
      <w:proofErr w:type="spellStart"/>
      <w:r w:rsidR="0062208C" w:rsidRPr="009F0A0A">
        <w:rPr>
          <w:rFonts w:cs="Calibri"/>
          <w:sz w:val="20"/>
          <w:szCs w:val="20"/>
        </w:rPr>
        <w:t>minizatrzaski</w:t>
      </w:r>
      <w:proofErr w:type="spellEnd"/>
      <w:r w:rsidR="0062208C" w:rsidRPr="009F0A0A">
        <w:rPr>
          <w:rFonts w:cs="Calibri"/>
          <w:sz w:val="20"/>
          <w:szCs w:val="20"/>
        </w:rPr>
        <w:t xml:space="preserve"> sprężynowe;</w:t>
      </w:r>
    </w:p>
    <w:p w14:paraId="15F709E2" w14:textId="57276B44"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g</w:t>
      </w:r>
      <w:r w:rsidR="0062208C" w:rsidRPr="009F0A0A">
        <w:rPr>
          <w:rFonts w:cs="Calibri"/>
          <w:sz w:val="20"/>
          <w:szCs w:val="20"/>
        </w:rPr>
        <w:t>) wyrównanie i pomalowanie sufitów podwieszanych oraz sufitów tynkowanych na stropach –farbami lateksowymi, matowymi, zmywalnymi, odpornymi na mycie i szorowanie w kolorach:</w:t>
      </w:r>
    </w:p>
    <w:p w14:paraId="4142DAB3"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części zasadniczej -kolor biały–RAL 9010;</w:t>
      </w:r>
    </w:p>
    <w:p w14:paraId="3CCCD653"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błękitnym -kolor jasno niebieski -NCS S 2020-B10G;</w:t>
      </w:r>
    </w:p>
    <w:p w14:paraId="19470B11"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granatowym–kolor granatowy –RAL 5019;</w:t>
      </w:r>
    </w:p>
    <w:p w14:paraId="558047A4"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zielonym–kolor zielony NCS S 3560-G20Y;</w:t>
      </w:r>
    </w:p>
    <w:p w14:paraId="35494ED2" w14:textId="39E5D711"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h</w:t>
      </w:r>
      <w:r w:rsidR="0062208C" w:rsidRPr="009F0A0A">
        <w:rPr>
          <w:rFonts w:cs="Calibri"/>
          <w:sz w:val="20"/>
          <w:szCs w:val="20"/>
        </w:rPr>
        <w:t xml:space="preserve"> ) oczyszczenie istniejących okładzin ściennych z piaskowca (występujących od poziomu posadzki do wysokości 1,12cm),przygotowanie ich do malowania (zastosowanie środka gruntującego o dobrych właściwościach przenikania + gruntu </w:t>
      </w:r>
      <w:proofErr w:type="spellStart"/>
      <w:r w:rsidR="0062208C" w:rsidRPr="009F0A0A">
        <w:rPr>
          <w:rFonts w:cs="Calibri"/>
          <w:sz w:val="20"/>
          <w:szCs w:val="20"/>
        </w:rPr>
        <w:t>przyczepnościowego</w:t>
      </w:r>
      <w:proofErr w:type="spellEnd"/>
      <w:r w:rsidR="0062208C" w:rsidRPr="009F0A0A">
        <w:rPr>
          <w:rFonts w:cs="Calibri"/>
          <w:sz w:val="20"/>
          <w:szCs w:val="20"/>
        </w:rPr>
        <w:t xml:space="preserve"> w kolorze białym);</w:t>
      </w:r>
    </w:p>
    <w:p w14:paraId="5861ABE0" w14:textId="463C90A9"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i</w:t>
      </w:r>
      <w:r w:rsidR="0062208C" w:rsidRPr="009F0A0A">
        <w:rPr>
          <w:rFonts w:cs="Calibri"/>
          <w:sz w:val="20"/>
          <w:szCs w:val="20"/>
        </w:rPr>
        <w:t>) wszelkie istniejące kable prowadzone po ścianach i sufitach swobodnie oraz w małych korytkach kablowych należy osadzić w bruzdach ściennych i sufitowych oraz zatynkować tak aby nie były widoczne;</w:t>
      </w:r>
    </w:p>
    <w:p w14:paraId="360B8532" w14:textId="6EF2334B"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j</w:t>
      </w:r>
      <w:r w:rsidR="0062208C" w:rsidRPr="009F0A0A">
        <w:rPr>
          <w:rFonts w:cs="Calibri"/>
          <w:sz w:val="20"/>
          <w:szCs w:val="20"/>
        </w:rPr>
        <w:t>) w przejściu nr 2 na ścianie z hydrantem –występuje zawilgocenie ściany przy posadzce –na tym odcinku ściany długości 1,56m do wysokości 0,5m należy skuć istniejący tynk; osuszyć ścianę, wykonać tynk cementowy grubości 1,5cm; następnie nałożyć białą gładź cementowo-polimerową 17 (PRODUKT REFERENCYJNY NR 3); wskazane pole wykończyć odporną na szorowanie i wybłyszczanie farbą lateksową do wnętrz matową w kolorze białym -RAL 9010(PRODUKT REFERENCYJNY NR 4);</w:t>
      </w:r>
    </w:p>
    <w:p w14:paraId="73019A50" w14:textId="030515F6" w:rsidR="0062208C" w:rsidRPr="009F0A0A" w:rsidRDefault="00750E91" w:rsidP="0062208C">
      <w:pPr>
        <w:pStyle w:val="Akapitzlist"/>
        <w:widowControl w:val="0"/>
        <w:adjustRightInd w:val="0"/>
        <w:ind w:left="715"/>
        <w:jc w:val="both"/>
        <w:textAlignment w:val="baseline"/>
        <w:rPr>
          <w:rFonts w:cs="Calibri"/>
          <w:sz w:val="20"/>
          <w:szCs w:val="20"/>
        </w:rPr>
      </w:pPr>
      <w:r>
        <w:rPr>
          <w:rFonts w:cs="Calibri"/>
          <w:sz w:val="20"/>
          <w:szCs w:val="20"/>
        </w:rPr>
        <w:t>k</w:t>
      </w:r>
      <w:r w:rsidR="0062208C" w:rsidRPr="009F0A0A">
        <w:rPr>
          <w:rFonts w:cs="Calibri"/>
          <w:sz w:val="20"/>
          <w:szCs w:val="20"/>
        </w:rPr>
        <w:t>)w przejściu nr 1 –w pionowej wnęce ściennej występuje widoczna rura instalacji wodnej od wysokości 1,12m do 2,21m –w ramach przedmiotowych prac rurę należy obudować płytą GK;</w:t>
      </w:r>
    </w:p>
    <w:p w14:paraId="1F89F663" w14:textId="5644780C" w:rsidR="0062208C" w:rsidRPr="009F0A0A" w:rsidRDefault="0062208C" w:rsidP="0062208C">
      <w:pPr>
        <w:pStyle w:val="Akapitzlist"/>
        <w:widowControl w:val="0"/>
        <w:adjustRightInd w:val="0"/>
        <w:ind w:left="0"/>
        <w:jc w:val="both"/>
        <w:textAlignment w:val="baseline"/>
        <w:rPr>
          <w:rFonts w:cs="Calibri"/>
          <w:sz w:val="20"/>
          <w:szCs w:val="20"/>
        </w:rPr>
      </w:pPr>
      <w:r w:rsidRPr="009F0A0A">
        <w:rPr>
          <w:rFonts w:cs="Calibri"/>
          <w:sz w:val="20"/>
          <w:szCs w:val="20"/>
        </w:rPr>
        <w:t xml:space="preserve">     </w:t>
      </w:r>
      <w:r w:rsidR="00750E91">
        <w:rPr>
          <w:rFonts w:cs="Calibri"/>
          <w:sz w:val="20"/>
          <w:szCs w:val="20"/>
        </w:rPr>
        <w:t xml:space="preserve">           l</w:t>
      </w:r>
      <w:r w:rsidR="00802AA9">
        <w:rPr>
          <w:rFonts w:cs="Calibri"/>
          <w:sz w:val="20"/>
          <w:szCs w:val="20"/>
        </w:rPr>
        <w:t xml:space="preserve"> </w:t>
      </w:r>
      <w:r w:rsidRPr="009F0A0A">
        <w:rPr>
          <w:rFonts w:cs="Calibri"/>
          <w:sz w:val="20"/>
          <w:szCs w:val="20"/>
        </w:rPr>
        <w:t>) szpachlowanie i wyrównanie ścian gładkich;</w:t>
      </w:r>
    </w:p>
    <w:p w14:paraId="0ABDE93E" w14:textId="6B6527B5"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m</w:t>
      </w:r>
      <w:r w:rsidR="0062208C" w:rsidRPr="009F0A0A">
        <w:rPr>
          <w:rFonts w:cs="Calibri"/>
          <w:sz w:val="20"/>
          <w:szCs w:val="20"/>
        </w:rPr>
        <w:t>) malowanie ścian gładkich oraz w okładzinie z piaskowca farbami lateksowym, matowymi, zmywalnymi, odpornymi na mycie i szorowanie w kolorach:</w:t>
      </w:r>
    </w:p>
    <w:p w14:paraId="32A9A89F"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części zasadniczej -kolor biały–RAL 9010;</w:t>
      </w:r>
    </w:p>
    <w:p w14:paraId="31B69EF9"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błękitnym -kolor jasno niebieski -NCS S 2020-B10G;</w:t>
      </w:r>
    </w:p>
    <w:p w14:paraId="45FD8DAC"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granatowym –kolor granatowy –RAL 5019;</w:t>
      </w:r>
    </w:p>
    <w:p w14:paraId="2B30E9CF" w14:textId="77777777" w:rsidR="0062208C" w:rsidRPr="009F0A0A" w:rsidRDefault="0062208C" w:rsidP="0062208C">
      <w:pPr>
        <w:pStyle w:val="Akapitzlist"/>
        <w:widowControl w:val="0"/>
        <w:adjustRightInd w:val="0"/>
        <w:ind w:left="715"/>
        <w:jc w:val="both"/>
        <w:textAlignment w:val="baseline"/>
        <w:rPr>
          <w:rFonts w:cs="Calibri"/>
          <w:sz w:val="20"/>
          <w:szCs w:val="20"/>
        </w:rPr>
      </w:pPr>
      <w:r w:rsidRPr="009F0A0A">
        <w:rPr>
          <w:rFonts w:cs="Calibri"/>
          <w:sz w:val="20"/>
          <w:szCs w:val="20"/>
        </w:rPr>
        <w:t>-w kąciku zielonym –kolor zielony NCS S 3560-G20Y;</w:t>
      </w:r>
    </w:p>
    <w:p w14:paraId="0E867A60" w14:textId="03FD688E"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n</w:t>
      </w:r>
      <w:r w:rsidR="0062208C" w:rsidRPr="009F0A0A">
        <w:rPr>
          <w:rFonts w:cs="Calibri"/>
          <w:sz w:val="20"/>
          <w:szCs w:val="20"/>
        </w:rPr>
        <w:t>) montaż na ścianach lameli pionowych –z profili aluminiowych40x20mmmalowanych proszkowo na kolor biały, niebieski i jasnego drewna zgodnie z rysunkami kładów ścian;</w:t>
      </w:r>
    </w:p>
    <w:p w14:paraId="581175FD" w14:textId="5045BB8C"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o</w:t>
      </w:r>
      <w:r w:rsidR="0062208C" w:rsidRPr="009F0A0A">
        <w:rPr>
          <w:rFonts w:cs="Calibri"/>
          <w:sz w:val="20"/>
          <w:szCs w:val="20"/>
        </w:rPr>
        <w:t>) montaż na suficie skośnym w kąciku zielonym lameli pionowych –z profili aluminiowych 20x20mm malowanych proszkowo na kolor i strukturę jasnego drewna zgodnie z rysunkami kładów ścian i sufitów;</w:t>
      </w:r>
    </w:p>
    <w:p w14:paraId="3C7D5047" w14:textId="01C9E670"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p</w:t>
      </w:r>
      <w:r w:rsidR="0062208C" w:rsidRPr="009F0A0A">
        <w:rPr>
          <w:rFonts w:cs="Calibri"/>
          <w:sz w:val="20"/>
          <w:szCs w:val="20"/>
        </w:rPr>
        <w:t xml:space="preserve">) montaż w kąciku błękitnym wolnostojących lameli pionowych –z profili aluminiowych 80x20mm </w:t>
      </w:r>
      <w:r w:rsidR="0062208C" w:rsidRPr="009F0A0A">
        <w:rPr>
          <w:rFonts w:cs="Calibri"/>
          <w:sz w:val="20"/>
          <w:szCs w:val="20"/>
        </w:rPr>
        <w:lastRenderedPageBreak/>
        <w:t>malowanych proszkowo na kolor NCS S 2020-B10G</w:t>
      </w:r>
    </w:p>
    <w:p w14:paraId="2E7D8624" w14:textId="64F7E544"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r</w:t>
      </w:r>
      <w:r w:rsidR="0062208C" w:rsidRPr="009F0A0A">
        <w:rPr>
          <w:rFonts w:cs="Calibri"/>
          <w:sz w:val="20"/>
          <w:szCs w:val="20"/>
        </w:rPr>
        <w:t>) montaż przy ladzie barowej wolnostojących lameli pionowych –z profili aluminiowych 80x20mm malowanych proszkowo na kolor RAL 9010</w:t>
      </w:r>
    </w:p>
    <w:p w14:paraId="208FDE75" w14:textId="08955CC9"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s</w:t>
      </w:r>
      <w:r w:rsidR="0062208C" w:rsidRPr="009F0A0A">
        <w:rPr>
          <w:rFonts w:cs="Calibri"/>
          <w:sz w:val="20"/>
          <w:szCs w:val="20"/>
        </w:rPr>
        <w:t>) montaż napisów na ścianach –litery z PCV grubości 5mm –rozmiar, kolory i rozmieszczenie –zgodnie z kładami ścian</w:t>
      </w:r>
    </w:p>
    <w:p w14:paraId="4A55FE01" w14:textId="7BEB95B8"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t</w:t>
      </w:r>
      <w:r w:rsidR="0062208C" w:rsidRPr="009F0A0A">
        <w:rPr>
          <w:rFonts w:cs="Calibri"/>
          <w:sz w:val="20"/>
          <w:szCs w:val="20"/>
        </w:rPr>
        <w:t>) montaż logo ENEA–litery i grafika z PCV grubości 5mm –rozmiar, kolory i rozmieszczenie –zgodnie z kładami ścian</w:t>
      </w:r>
    </w:p>
    <w:p w14:paraId="5FFE3B7C" w14:textId="60581BF8"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u</w:t>
      </w:r>
      <w:r w:rsidR="0062208C" w:rsidRPr="009F0A0A">
        <w:rPr>
          <w:rFonts w:cs="Calibri"/>
          <w:sz w:val="20"/>
          <w:szCs w:val="20"/>
        </w:rPr>
        <w:t xml:space="preserve">) montaż na ścianach i suficie skośnym -pionowych listew LED oraz </w:t>
      </w:r>
      <w:proofErr w:type="spellStart"/>
      <w:r w:rsidR="0062208C" w:rsidRPr="009F0A0A">
        <w:rPr>
          <w:rFonts w:cs="Calibri"/>
          <w:sz w:val="20"/>
          <w:szCs w:val="20"/>
        </w:rPr>
        <w:t>Ledonów</w:t>
      </w:r>
      <w:proofErr w:type="spellEnd"/>
      <w:r w:rsidR="0062208C" w:rsidRPr="009F0A0A">
        <w:rPr>
          <w:rFonts w:cs="Calibri"/>
          <w:sz w:val="20"/>
          <w:szCs w:val="20"/>
        </w:rPr>
        <w:t>–zgodnie z zestawieniem i projektem elektrycznym;</w:t>
      </w:r>
    </w:p>
    <w:p w14:paraId="373CFD0F" w14:textId="42ACE12C"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w</w:t>
      </w:r>
      <w:r w:rsidR="0062208C" w:rsidRPr="009F0A0A">
        <w:rPr>
          <w:rFonts w:cs="Calibri"/>
          <w:sz w:val="20"/>
          <w:szCs w:val="20"/>
        </w:rPr>
        <w:t xml:space="preserve">) oczyszczenie istniejących okładzin ściennych i słupów z płyt trawertynu; </w:t>
      </w:r>
    </w:p>
    <w:p w14:paraId="39C4E956" w14:textId="2EDF0632"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z</w:t>
      </w:r>
      <w:r w:rsidR="0062208C" w:rsidRPr="009F0A0A">
        <w:rPr>
          <w:rFonts w:cs="Calibri"/>
          <w:sz w:val="20"/>
          <w:szCs w:val="20"/>
        </w:rPr>
        <w:t>) uzupełnienie ubytków w płytach z trawertynu (po demontażach blatów kamiennych i innych) za pomocą żywicy epoksydowej lub poliestrowej dopasowanej kolorystycznie do kamienia lub specjalnych mas do trawertynu; a następnie zrównanie z powierzchnią poprzez polerowanie.</w:t>
      </w:r>
    </w:p>
    <w:p w14:paraId="52386D9F" w14:textId="645E2DCB"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aa</w:t>
      </w:r>
      <w:r w:rsidR="0062208C" w:rsidRPr="009F0A0A">
        <w:rPr>
          <w:rFonts w:cs="Calibri"/>
          <w:sz w:val="20"/>
          <w:szCs w:val="20"/>
        </w:rPr>
        <w:t>) położenie płytek ceramicznych na wyznaczonych ścian ach płytki ceramiczne 40x 5 cm w układzie pionowym, matowe, płaskie, w kolorze piaskowym / beżowym PRODUKT REFERENCYJNY NR 5</w:t>
      </w:r>
    </w:p>
    <w:p w14:paraId="59D23D62" w14:textId="50C1D574"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ab</w:t>
      </w:r>
      <w:r w:rsidR="0062208C" w:rsidRPr="009F0A0A">
        <w:rPr>
          <w:rFonts w:cs="Calibri"/>
          <w:sz w:val="20"/>
          <w:szCs w:val="20"/>
        </w:rPr>
        <w:t>) położenie płytek ceramicznych na frontach lady barowej widocznych od strony sali płytki ceramiczne 40x 5 cm w układzie pionowym, matowe, przestrzenne w kolorze piaskowym / beżowym PRODUKT REFERENCYJNY NR 6;</w:t>
      </w:r>
    </w:p>
    <w:p w14:paraId="7189C386" w14:textId="6030118B"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ac</w:t>
      </w:r>
      <w:proofErr w:type="spellEnd"/>
      <w:r w:rsidR="0062208C" w:rsidRPr="009F0A0A">
        <w:rPr>
          <w:rFonts w:cs="Calibri"/>
          <w:sz w:val="20"/>
          <w:szCs w:val="20"/>
        </w:rPr>
        <w:t xml:space="preserve">) wykonanie nowej okładziny na dwóch biegach schodowych wejściowych do pomieszczenia przyklejenie na stopniach i podstopnicach płytek </w:t>
      </w:r>
      <w:proofErr w:type="spellStart"/>
      <w:r w:rsidR="0062208C" w:rsidRPr="009F0A0A">
        <w:rPr>
          <w:rFonts w:cs="Calibri"/>
          <w:sz w:val="20"/>
          <w:szCs w:val="20"/>
        </w:rPr>
        <w:t>gresowych</w:t>
      </w:r>
      <w:proofErr w:type="spellEnd"/>
      <w:r w:rsidR="0062208C" w:rsidRPr="009F0A0A">
        <w:rPr>
          <w:rFonts w:cs="Calibri"/>
          <w:sz w:val="20"/>
          <w:szCs w:val="20"/>
        </w:rPr>
        <w:t xml:space="preserve"> , matowych o kolorze i strukturze jasnego drewna (brzoza / dąb bielony) o wymiarach płytek 20x120cm, antypoślizgowość R10, klasa ścieralności PEI IV, rektyfikacja, PRODUKT REFERENCYJNY NR 7;</w:t>
      </w:r>
    </w:p>
    <w:p w14:paraId="4D1ECD3C" w14:textId="28E9F31A"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ad</w:t>
      </w:r>
      <w:r w:rsidR="0062208C" w:rsidRPr="009F0A0A">
        <w:rPr>
          <w:rFonts w:cs="Calibri"/>
          <w:sz w:val="20"/>
          <w:szCs w:val="20"/>
        </w:rPr>
        <w:t>) wykonanie i montaż nowych balustrad ze stali nierdzewnej zgodnie z rysunkiem szczegółowym;</w:t>
      </w:r>
    </w:p>
    <w:p w14:paraId="31B463D2" w14:textId="77A46219"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ae</w:t>
      </w:r>
      <w:proofErr w:type="spellEnd"/>
      <w:r w:rsidR="0062208C" w:rsidRPr="009F0A0A">
        <w:rPr>
          <w:rFonts w:cs="Calibri"/>
          <w:sz w:val="20"/>
          <w:szCs w:val="20"/>
        </w:rPr>
        <w:t>) pomalowanie słupków od zdemontowanej wcześniej platformy schodowej dla niepełnosprawnych na kolor jasno niebieski NCS S 2020 B10G;</w:t>
      </w:r>
    </w:p>
    <w:p w14:paraId="70662DC7" w14:textId="5497B451"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af</w:t>
      </w:r>
      <w:proofErr w:type="spellEnd"/>
      <w:r w:rsidR="0062208C" w:rsidRPr="009F0A0A">
        <w:rPr>
          <w:rFonts w:cs="Calibri"/>
          <w:sz w:val="20"/>
          <w:szCs w:val="20"/>
        </w:rPr>
        <w:t xml:space="preserve">) montaż zdemontowanej wcześniej platformy schodowej dla niepełnosprawnych(Typ: DELTA, Wytwórca: </w:t>
      </w:r>
      <w:proofErr w:type="spellStart"/>
      <w:r w:rsidR="0062208C" w:rsidRPr="009F0A0A">
        <w:rPr>
          <w:rFonts w:cs="Calibri"/>
          <w:sz w:val="20"/>
          <w:szCs w:val="20"/>
        </w:rPr>
        <w:t>Lehrer</w:t>
      </w:r>
      <w:proofErr w:type="spellEnd"/>
      <w:r w:rsidR="0062208C" w:rsidRPr="009F0A0A">
        <w:rPr>
          <w:rFonts w:cs="Calibri"/>
          <w:sz w:val="20"/>
          <w:szCs w:val="20"/>
        </w:rPr>
        <w:t xml:space="preserve"> </w:t>
      </w:r>
      <w:proofErr w:type="spellStart"/>
      <w:r w:rsidR="0062208C" w:rsidRPr="009F0A0A">
        <w:rPr>
          <w:rFonts w:cs="Calibri"/>
          <w:sz w:val="20"/>
          <w:szCs w:val="20"/>
        </w:rPr>
        <w:t>Lifttechnik</w:t>
      </w:r>
      <w:proofErr w:type="spellEnd"/>
      <w:r w:rsidR="0062208C" w:rsidRPr="009F0A0A">
        <w:rPr>
          <w:rFonts w:cs="Calibri"/>
          <w:sz w:val="20"/>
          <w:szCs w:val="20"/>
        </w:rPr>
        <w:t>, nr fabryczny: LE 7483, Rok budowy 2013r,) -wykonanie nowego mocowania –wykonanie nowych kotew do podłoża; uszczelnienie połączeń między markami słupków, a wykładziną, tak aby woda i wilgoć nie dostawały się pod wykładzinę; ponowne podłączenie do instalacji elektrycznej; wykonanie pomiarów rezystancji izolacji obwodów elektrycznych; zapewnienie wykonania badania doraźnego eksploatacyjnego przez organ właściwej jednostki dozoru technicznego;</w:t>
      </w:r>
    </w:p>
    <w:p w14:paraId="1AF717DE" w14:textId="600F7B7E"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ag</w:t>
      </w:r>
      <w:r w:rsidR="0062208C" w:rsidRPr="009F0A0A">
        <w:rPr>
          <w:rFonts w:cs="Calibri"/>
          <w:sz w:val="20"/>
          <w:szCs w:val="20"/>
        </w:rPr>
        <w:t>) montaż na wyznaczonej ścianie panelu z mchu chrobotka o wymiarze 207x160 cm (panel naścienny z mchem stabilizowanym, zaimpregnowany, długowieczny, bezobsługowy);</w:t>
      </w:r>
    </w:p>
    <w:p w14:paraId="145B5AC5" w14:textId="4ECAA803"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ah</w:t>
      </w:r>
      <w:r w:rsidR="0062208C" w:rsidRPr="009F0A0A">
        <w:rPr>
          <w:rFonts w:cs="Calibri"/>
          <w:sz w:val="20"/>
          <w:szCs w:val="20"/>
        </w:rPr>
        <w:t xml:space="preserve">) wykonanie nowej zabudowy kanałów wentylacyjnych przy posadzce obłożenie od boku płytami meblowymi </w:t>
      </w:r>
      <w:proofErr w:type="spellStart"/>
      <w:r w:rsidR="0062208C" w:rsidRPr="009F0A0A">
        <w:rPr>
          <w:rFonts w:cs="Calibri"/>
          <w:sz w:val="20"/>
          <w:szCs w:val="20"/>
        </w:rPr>
        <w:t>trudnozapalnymi</w:t>
      </w:r>
      <w:proofErr w:type="spellEnd"/>
      <w:r w:rsidR="0062208C" w:rsidRPr="009F0A0A">
        <w:rPr>
          <w:rFonts w:cs="Calibri"/>
          <w:sz w:val="20"/>
          <w:szCs w:val="20"/>
        </w:rPr>
        <w:t xml:space="preserve"> w okleinie z jasnego drewna + od góry lamel e aluminiowe 40x20mm malowane na kolor i strukturę jasnego drewna;</w:t>
      </w:r>
    </w:p>
    <w:p w14:paraId="0FB5F71C" w14:textId="3AC0C827"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ai</w:t>
      </w:r>
      <w:proofErr w:type="spellEnd"/>
      <w:r w:rsidR="0062208C" w:rsidRPr="009F0A0A">
        <w:rPr>
          <w:rFonts w:cs="Calibri"/>
          <w:sz w:val="20"/>
          <w:szCs w:val="20"/>
        </w:rPr>
        <w:t>) montaż 2 nowych grzejnik ó w jeden grzejnik w kąciku błękitnym CV22 600x 1200 w kolorze błękitnym NCS S 2020 B10G ; jeden grzejnik w kąciku zielonym CV22 600x 1 0 00 w kolorze zielony m NCS S 3560 G20Y;</w:t>
      </w:r>
    </w:p>
    <w:p w14:paraId="52D5A1D8" w14:textId="624367AD"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aj</w:t>
      </w:r>
      <w:r w:rsidR="0062208C" w:rsidRPr="009F0A0A">
        <w:rPr>
          <w:rFonts w:cs="Calibri"/>
          <w:sz w:val="20"/>
          <w:szCs w:val="20"/>
        </w:rPr>
        <w:t>) montaż dwóch nowych drzwi z ościeżnicami do pomieszczeń gospodarczych oraz jednych nowych drzwi z ościeżnicami do zaplecza kuchennego – vide zestawienia;</w:t>
      </w:r>
    </w:p>
    <w:p w14:paraId="156ADB77" w14:textId="7E752923" w:rsidR="0062208C" w:rsidRPr="009F0A0A" w:rsidRDefault="00802AA9" w:rsidP="0062208C">
      <w:pPr>
        <w:pStyle w:val="Akapitzlist"/>
        <w:widowControl w:val="0"/>
        <w:adjustRightInd w:val="0"/>
        <w:ind w:left="708" w:firstLine="12"/>
        <w:jc w:val="both"/>
        <w:textAlignment w:val="baseline"/>
        <w:rPr>
          <w:rFonts w:cs="Calibri"/>
          <w:sz w:val="20"/>
          <w:szCs w:val="20"/>
        </w:rPr>
      </w:pPr>
      <w:proofErr w:type="spellStart"/>
      <w:r>
        <w:rPr>
          <w:rFonts w:cs="Calibri"/>
          <w:sz w:val="20"/>
          <w:szCs w:val="20"/>
        </w:rPr>
        <w:t>ak</w:t>
      </w:r>
      <w:proofErr w:type="spellEnd"/>
      <w:r w:rsidR="0062208C" w:rsidRPr="009F0A0A">
        <w:rPr>
          <w:rFonts w:cs="Calibri"/>
          <w:sz w:val="20"/>
          <w:szCs w:val="20"/>
        </w:rPr>
        <w:t xml:space="preserve">) na wyznaczonej ścianie od strony korytarza demontaż jednej płyty kamiennej z trawertynu o                 wymiarze 40x40cm; wykonanie wnęki ściennej na głębokości 25cm; zabezpieczenie górnej półki  kątownikami stalowymi; osadzenie narożników do tynkowania; osadzenie profili z taśmami LED; otynkowanie wnęki; </w:t>
      </w:r>
      <w:proofErr w:type="spellStart"/>
      <w:r w:rsidR="0062208C" w:rsidRPr="009F0A0A">
        <w:rPr>
          <w:rFonts w:cs="Calibri"/>
          <w:sz w:val="20"/>
          <w:szCs w:val="20"/>
        </w:rPr>
        <w:t>wyszpachlowanie</w:t>
      </w:r>
      <w:proofErr w:type="spellEnd"/>
      <w:r w:rsidR="0062208C" w:rsidRPr="009F0A0A">
        <w:rPr>
          <w:rFonts w:cs="Calibri"/>
          <w:sz w:val="20"/>
          <w:szCs w:val="20"/>
        </w:rPr>
        <w:t xml:space="preserve"> i wymalowanie na biało farbami lateks owymi wnęki ściennej; przygotowanie nowej płyty kamiennej z trawertynu o rozmiarze 37x37cm z wytrawionym napisem Kapsuł a czasu UE 2025 i kodem QR;</w:t>
      </w:r>
    </w:p>
    <w:p w14:paraId="3F721216" w14:textId="072CB5C7" w:rsidR="0062208C" w:rsidRPr="009F0A0A" w:rsidRDefault="00802AA9" w:rsidP="0062208C">
      <w:pPr>
        <w:pStyle w:val="Akapitzlist"/>
        <w:widowControl w:val="0"/>
        <w:adjustRightInd w:val="0"/>
        <w:ind w:left="715"/>
        <w:jc w:val="both"/>
        <w:textAlignment w:val="baseline"/>
        <w:rPr>
          <w:rFonts w:cs="Calibri"/>
          <w:sz w:val="20"/>
          <w:szCs w:val="20"/>
        </w:rPr>
      </w:pPr>
      <w:r>
        <w:rPr>
          <w:rFonts w:cs="Calibri"/>
          <w:sz w:val="20"/>
          <w:szCs w:val="20"/>
        </w:rPr>
        <w:t>al</w:t>
      </w:r>
      <w:r w:rsidR="0062208C" w:rsidRPr="009F0A0A">
        <w:rPr>
          <w:rFonts w:cs="Calibri"/>
          <w:sz w:val="20"/>
          <w:szCs w:val="20"/>
        </w:rPr>
        <w:t>) oczyszczenie całej ściany wykonanej z płyt trawertynu od strony korytarza w płaszczyźnie której będzie montowana kapsuła czasu;</w:t>
      </w:r>
    </w:p>
    <w:p w14:paraId="42966371" w14:textId="75A8E12B"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am</w:t>
      </w:r>
      <w:proofErr w:type="spellEnd"/>
      <w:r w:rsidR="0062208C" w:rsidRPr="009F0A0A">
        <w:rPr>
          <w:rFonts w:cs="Calibri"/>
          <w:sz w:val="20"/>
          <w:szCs w:val="20"/>
        </w:rPr>
        <w:t>) oczyszczenie istniejących trzech rolet występujących w między przejściami ,a przestrzenią otwartą nr 2 z ladą barową oraz między kącikiem granatowym, a przestrzenią otwartą nr 2 z ladą barową;</w:t>
      </w:r>
    </w:p>
    <w:p w14:paraId="1E71BBB2" w14:textId="43D1D9BA" w:rsidR="0062208C" w:rsidRPr="009F0A0A" w:rsidRDefault="00802AA9" w:rsidP="0062208C">
      <w:pPr>
        <w:pStyle w:val="Akapitzlist"/>
        <w:widowControl w:val="0"/>
        <w:adjustRightInd w:val="0"/>
        <w:ind w:left="708" w:firstLine="12"/>
        <w:jc w:val="both"/>
        <w:textAlignment w:val="baseline"/>
        <w:rPr>
          <w:rFonts w:cs="Calibri"/>
          <w:sz w:val="20"/>
          <w:szCs w:val="20"/>
        </w:rPr>
      </w:pPr>
      <w:proofErr w:type="spellStart"/>
      <w:r>
        <w:rPr>
          <w:rFonts w:cs="Calibri"/>
          <w:sz w:val="20"/>
          <w:szCs w:val="20"/>
        </w:rPr>
        <w:t>an</w:t>
      </w:r>
      <w:proofErr w:type="spellEnd"/>
      <w:r w:rsidR="0062208C" w:rsidRPr="009F0A0A">
        <w:rPr>
          <w:rFonts w:cs="Calibri"/>
          <w:sz w:val="20"/>
          <w:szCs w:val="20"/>
        </w:rPr>
        <w:t xml:space="preserve">) montaż na wyznaczonej ścianie od strony korytarza tabliczki z logiem Enea i napisem Przestrzeń  odnowiona </w:t>
      </w:r>
      <w:r w:rsidR="0062208C" w:rsidRPr="009F0A0A">
        <w:rPr>
          <w:rFonts w:cs="Calibri"/>
          <w:sz w:val="20"/>
          <w:szCs w:val="20"/>
        </w:rPr>
        <w:lastRenderedPageBreak/>
        <w:t>dzięki wsparciu Grupy Enea na stulecie Uniwersytetu Ekonomicznego w Poznaniu;</w:t>
      </w:r>
    </w:p>
    <w:p w14:paraId="0C3A66BF" w14:textId="164AFB5B" w:rsidR="0062208C" w:rsidRPr="009F0A0A" w:rsidRDefault="00802AA9" w:rsidP="0062208C">
      <w:pPr>
        <w:pStyle w:val="Akapitzlist"/>
        <w:widowControl w:val="0"/>
        <w:adjustRightInd w:val="0"/>
        <w:ind w:left="715"/>
        <w:jc w:val="both"/>
        <w:textAlignment w:val="baseline"/>
        <w:rPr>
          <w:rFonts w:cs="Calibri"/>
          <w:sz w:val="20"/>
          <w:szCs w:val="20"/>
        </w:rPr>
      </w:pPr>
      <w:proofErr w:type="spellStart"/>
      <w:r>
        <w:rPr>
          <w:rFonts w:cs="Calibri"/>
          <w:sz w:val="20"/>
          <w:szCs w:val="20"/>
        </w:rPr>
        <w:t>ao</w:t>
      </w:r>
      <w:proofErr w:type="spellEnd"/>
      <w:r w:rsidR="0062208C" w:rsidRPr="009F0A0A">
        <w:rPr>
          <w:rFonts w:cs="Calibri"/>
          <w:sz w:val="20"/>
          <w:szCs w:val="20"/>
        </w:rPr>
        <w:t>) przygotowanie kapsuły czasu i elementów do montażu płyty zamykającej kapsułę na uroczystość zamurowania kapsuły;</w:t>
      </w:r>
    </w:p>
    <w:p w14:paraId="1A0FD3FB" w14:textId="5431E9EA" w:rsidR="00F66313" w:rsidRPr="009F0A0A" w:rsidRDefault="00F66313" w:rsidP="0062208C">
      <w:pPr>
        <w:pStyle w:val="Akapitzlist"/>
        <w:widowControl w:val="0"/>
        <w:adjustRightInd w:val="0"/>
        <w:jc w:val="both"/>
        <w:textAlignment w:val="baseline"/>
        <w:rPr>
          <w:rFonts w:cs="Calibri"/>
          <w:sz w:val="20"/>
          <w:szCs w:val="20"/>
        </w:rPr>
      </w:pPr>
    </w:p>
    <w:p w14:paraId="6C44012C" w14:textId="22195B48" w:rsidR="00F66313" w:rsidRPr="009F0A0A" w:rsidRDefault="00F66313" w:rsidP="00F66313">
      <w:pPr>
        <w:pStyle w:val="Akapitzlist"/>
        <w:widowControl w:val="0"/>
        <w:adjustRightInd w:val="0"/>
        <w:jc w:val="both"/>
        <w:textAlignment w:val="baseline"/>
        <w:rPr>
          <w:rFonts w:cs="Calibri"/>
          <w:sz w:val="20"/>
          <w:szCs w:val="20"/>
        </w:rPr>
      </w:pPr>
      <w:r w:rsidRPr="009F0A0A">
        <w:rPr>
          <w:rFonts w:cs="Calibri"/>
          <w:sz w:val="20"/>
          <w:szCs w:val="20"/>
        </w:rPr>
        <w:t xml:space="preserve">3) </w:t>
      </w:r>
      <w:r w:rsidR="006C76A3">
        <w:rPr>
          <w:rFonts w:cs="Calibri"/>
          <w:sz w:val="20"/>
          <w:szCs w:val="20"/>
        </w:rPr>
        <w:t xml:space="preserve">dostawa, </w:t>
      </w:r>
      <w:r w:rsidRPr="009F0A0A">
        <w:rPr>
          <w:rFonts w:cs="Calibri"/>
          <w:sz w:val="20"/>
          <w:szCs w:val="20"/>
        </w:rPr>
        <w:t>aranżacja i wyposażenie meblowe–zgodnie z zestawieniem mebli:</w:t>
      </w:r>
    </w:p>
    <w:p w14:paraId="252B548F" w14:textId="410E21F4" w:rsidR="00DD24CD" w:rsidRDefault="00DD24CD" w:rsidP="003B54B1">
      <w:pPr>
        <w:pStyle w:val="Akapitzlist"/>
        <w:widowControl w:val="0"/>
        <w:adjustRightInd w:val="0"/>
        <w:textAlignment w:val="baseline"/>
        <w:rPr>
          <w:rFonts w:cs="Calibri"/>
          <w:sz w:val="20"/>
          <w:szCs w:val="20"/>
        </w:rPr>
      </w:pPr>
      <w:r w:rsidRPr="009F0A0A">
        <w:rPr>
          <w:rFonts w:cs="Calibri"/>
          <w:noProof/>
          <w:sz w:val="20"/>
          <w:szCs w:val="20"/>
          <w:lang w:eastAsia="pl-PL"/>
        </w:rPr>
        <w:drawing>
          <wp:anchor distT="0" distB="0" distL="114300" distR="114300" simplePos="0" relativeHeight="251658240" behindDoc="1" locked="0" layoutInCell="1" allowOverlap="1" wp14:anchorId="22A107F0" wp14:editId="741E2E13">
            <wp:simplePos x="0" y="0"/>
            <wp:positionH relativeFrom="column">
              <wp:posOffset>482600</wp:posOffset>
            </wp:positionH>
            <wp:positionV relativeFrom="paragraph">
              <wp:posOffset>102235</wp:posOffset>
            </wp:positionV>
            <wp:extent cx="3855085" cy="657923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2501"/>
                    <a:stretch/>
                  </pic:blipFill>
                  <pic:spPr bwMode="auto">
                    <a:xfrm>
                      <a:off x="0" y="0"/>
                      <a:ext cx="3855085" cy="6579235"/>
                    </a:xfrm>
                    <a:prstGeom prst="rect">
                      <a:avLst/>
                    </a:prstGeom>
                    <a:ln>
                      <a:noFill/>
                    </a:ln>
                    <a:extLst>
                      <a:ext uri="{53640926-AAD7-44D8-BBD7-CCE9431645EC}">
                        <a14:shadowObscured xmlns:a14="http://schemas.microsoft.com/office/drawing/2010/main"/>
                      </a:ext>
                    </a:extLst>
                  </pic:spPr>
                </pic:pic>
              </a:graphicData>
            </a:graphic>
          </wp:anchor>
        </w:drawing>
      </w:r>
    </w:p>
    <w:p w14:paraId="44DA7973" w14:textId="77777777" w:rsidR="00DD24CD" w:rsidRDefault="00DD24CD" w:rsidP="003B54B1">
      <w:pPr>
        <w:pStyle w:val="Akapitzlist"/>
        <w:widowControl w:val="0"/>
        <w:adjustRightInd w:val="0"/>
        <w:textAlignment w:val="baseline"/>
        <w:rPr>
          <w:rFonts w:cs="Calibri"/>
          <w:sz w:val="20"/>
          <w:szCs w:val="20"/>
        </w:rPr>
      </w:pPr>
    </w:p>
    <w:p w14:paraId="0C721602" w14:textId="77777777" w:rsidR="00DD24CD" w:rsidRDefault="00DD24CD" w:rsidP="003B54B1">
      <w:pPr>
        <w:pStyle w:val="Akapitzlist"/>
        <w:widowControl w:val="0"/>
        <w:adjustRightInd w:val="0"/>
        <w:textAlignment w:val="baseline"/>
        <w:rPr>
          <w:rFonts w:cs="Calibri"/>
          <w:sz w:val="20"/>
          <w:szCs w:val="20"/>
        </w:rPr>
      </w:pPr>
    </w:p>
    <w:p w14:paraId="0FC30D6A" w14:textId="77777777" w:rsidR="00DD24CD" w:rsidRDefault="00DD24CD" w:rsidP="003B54B1">
      <w:pPr>
        <w:pStyle w:val="Akapitzlist"/>
        <w:widowControl w:val="0"/>
        <w:adjustRightInd w:val="0"/>
        <w:textAlignment w:val="baseline"/>
        <w:rPr>
          <w:rFonts w:cs="Calibri"/>
          <w:sz w:val="20"/>
          <w:szCs w:val="20"/>
        </w:rPr>
      </w:pPr>
    </w:p>
    <w:p w14:paraId="48E6684F" w14:textId="77777777" w:rsidR="00DD24CD" w:rsidRDefault="00DD24CD" w:rsidP="003B54B1">
      <w:pPr>
        <w:pStyle w:val="Akapitzlist"/>
        <w:widowControl w:val="0"/>
        <w:adjustRightInd w:val="0"/>
        <w:textAlignment w:val="baseline"/>
        <w:rPr>
          <w:rFonts w:cs="Calibri"/>
          <w:sz w:val="20"/>
          <w:szCs w:val="20"/>
        </w:rPr>
      </w:pPr>
    </w:p>
    <w:p w14:paraId="4A3C7F82" w14:textId="77777777" w:rsidR="00DD24CD" w:rsidRDefault="00DD24CD" w:rsidP="003B54B1">
      <w:pPr>
        <w:pStyle w:val="Akapitzlist"/>
        <w:widowControl w:val="0"/>
        <w:adjustRightInd w:val="0"/>
        <w:textAlignment w:val="baseline"/>
        <w:rPr>
          <w:rFonts w:cs="Calibri"/>
          <w:sz w:val="20"/>
          <w:szCs w:val="20"/>
        </w:rPr>
      </w:pPr>
    </w:p>
    <w:p w14:paraId="0DF46BC8" w14:textId="77777777" w:rsidR="00DD24CD" w:rsidRDefault="00DD24CD" w:rsidP="003B54B1">
      <w:pPr>
        <w:pStyle w:val="Akapitzlist"/>
        <w:widowControl w:val="0"/>
        <w:adjustRightInd w:val="0"/>
        <w:textAlignment w:val="baseline"/>
        <w:rPr>
          <w:rFonts w:cs="Calibri"/>
          <w:sz w:val="20"/>
          <w:szCs w:val="20"/>
        </w:rPr>
      </w:pPr>
    </w:p>
    <w:p w14:paraId="74D78B0E" w14:textId="77777777" w:rsidR="00DD24CD" w:rsidRDefault="00DD24CD" w:rsidP="003B54B1">
      <w:pPr>
        <w:pStyle w:val="Akapitzlist"/>
        <w:widowControl w:val="0"/>
        <w:adjustRightInd w:val="0"/>
        <w:textAlignment w:val="baseline"/>
        <w:rPr>
          <w:rFonts w:cs="Calibri"/>
          <w:sz w:val="20"/>
          <w:szCs w:val="20"/>
        </w:rPr>
      </w:pPr>
    </w:p>
    <w:p w14:paraId="47E6C54C" w14:textId="04F6530C" w:rsidR="00F66313" w:rsidRPr="009F0A0A" w:rsidRDefault="00F66313" w:rsidP="003B54B1">
      <w:pPr>
        <w:pStyle w:val="Akapitzlist"/>
        <w:widowControl w:val="0"/>
        <w:adjustRightInd w:val="0"/>
        <w:textAlignment w:val="baseline"/>
        <w:rPr>
          <w:rFonts w:cs="Calibri"/>
          <w:sz w:val="20"/>
          <w:szCs w:val="20"/>
        </w:rPr>
      </w:pPr>
      <w:r w:rsidRPr="009F0A0A">
        <w:rPr>
          <w:rFonts w:cs="Calibri"/>
          <w:sz w:val="20"/>
          <w:szCs w:val="20"/>
        </w:rPr>
        <w:lastRenderedPageBreak/>
        <w:t>4) wyposażenie elektryczne–zgodnie z zestawieniem opraw oświetleniowych:</w:t>
      </w:r>
    </w:p>
    <w:p w14:paraId="18CB107E" w14:textId="2FECBDB2" w:rsidR="00F66313" w:rsidRPr="009F0A0A" w:rsidRDefault="003B54B1" w:rsidP="003B54B1">
      <w:pPr>
        <w:pStyle w:val="Akapitzlist"/>
        <w:widowControl w:val="0"/>
        <w:adjustRightInd w:val="0"/>
        <w:textAlignment w:val="baseline"/>
        <w:rPr>
          <w:rFonts w:cs="Calibri"/>
          <w:color w:val="70AD47"/>
          <w:sz w:val="20"/>
          <w:szCs w:val="20"/>
        </w:rPr>
      </w:pPr>
      <w:r w:rsidRPr="009F0A0A">
        <w:rPr>
          <w:rFonts w:cs="Calibri"/>
          <w:noProof/>
          <w:color w:val="70AD47"/>
          <w:sz w:val="20"/>
          <w:szCs w:val="20"/>
          <w:lang w:eastAsia="pl-PL"/>
        </w:rPr>
        <w:drawing>
          <wp:anchor distT="0" distB="0" distL="114300" distR="114300" simplePos="0" relativeHeight="251659264" behindDoc="0" locked="0" layoutInCell="1" allowOverlap="1" wp14:anchorId="13C6E8F0" wp14:editId="5D03A2E4">
            <wp:simplePos x="0" y="0"/>
            <wp:positionH relativeFrom="column">
              <wp:posOffset>457921</wp:posOffset>
            </wp:positionH>
            <wp:positionV relativeFrom="paragraph">
              <wp:posOffset>-154</wp:posOffset>
            </wp:positionV>
            <wp:extent cx="4250724" cy="6619553"/>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1" r="30535"/>
                    <a:stretch/>
                  </pic:blipFill>
                  <pic:spPr bwMode="auto">
                    <a:xfrm>
                      <a:off x="0" y="0"/>
                      <a:ext cx="4250724" cy="6619553"/>
                    </a:xfrm>
                    <a:prstGeom prst="rect">
                      <a:avLst/>
                    </a:prstGeom>
                    <a:ln>
                      <a:noFill/>
                    </a:ln>
                    <a:extLst>
                      <a:ext uri="{53640926-AAD7-44D8-BBD7-CCE9431645EC}">
                        <a14:shadowObscured xmlns:a14="http://schemas.microsoft.com/office/drawing/2010/main"/>
                      </a:ext>
                    </a:extLst>
                  </pic:spPr>
                </pic:pic>
              </a:graphicData>
            </a:graphic>
          </wp:anchor>
        </w:drawing>
      </w:r>
    </w:p>
    <w:p w14:paraId="128C3F48" w14:textId="03A664A4" w:rsidR="00F66313" w:rsidRDefault="00D24D3D" w:rsidP="00F66313">
      <w:pPr>
        <w:pStyle w:val="Akapitzlist"/>
        <w:widowControl w:val="0"/>
        <w:numPr>
          <w:ilvl w:val="0"/>
          <w:numId w:val="41"/>
        </w:numPr>
        <w:adjustRightInd w:val="0"/>
        <w:spacing w:after="0"/>
        <w:ind w:left="426" w:hanging="426"/>
        <w:jc w:val="both"/>
        <w:textAlignment w:val="baseline"/>
        <w:rPr>
          <w:rFonts w:cs="Calibri"/>
          <w:sz w:val="20"/>
          <w:szCs w:val="20"/>
        </w:rPr>
      </w:pPr>
      <w:r w:rsidRPr="00D24D3D">
        <w:rPr>
          <w:rFonts w:cs="Calibri"/>
          <w:sz w:val="20"/>
          <w:szCs w:val="20"/>
        </w:rPr>
        <w:t xml:space="preserve">Szczegółowy opis i zakres prac </w:t>
      </w:r>
      <w:r>
        <w:rPr>
          <w:rFonts w:cs="Calibri"/>
          <w:sz w:val="20"/>
          <w:szCs w:val="20"/>
        </w:rPr>
        <w:t>został określony w</w:t>
      </w:r>
      <w:r w:rsidRPr="00D24D3D">
        <w:rPr>
          <w:rFonts w:cs="Calibri"/>
          <w:sz w:val="20"/>
          <w:szCs w:val="20"/>
        </w:rPr>
        <w:t xml:space="preserve"> dokumentacji technicznej </w:t>
      </w:r>
      <w:r w:rsidR="00F66313">
        <w:rPr>
          <w:rFonts w:cs="Calibri"/>
          <w:sz w:val="20"/>
          <w:szCs w:val="20"/>
        </w:rPr>
        <w:t xml:space="preserve"> </w:t>
      </w:r>
      <w:r w:rsidR="00F66313" w:rsidRPr="00F66313">
        <w:rPr>
          <w:rFonts w:cs="Calibri"/>
          <w:sz w:val="20"/>
          <w:szCs w:val="20"/>
        </w:rPr>
        <w:t xml:space="preserve">pn. Szczegółowy opis i zakres prac przedstawiono w wielobranżowej dokumentacji projektowej pt. „REMONT ORAZ MODERNIZACJA POMIESZCZEŃ SŁUŻĄCYCH DO KONSUMPCJI I SPRZEDAŻY POSIŁKÓW W BUDYNKU A UNIWERSYTETU EKONOMICZNEGO przy </w:t>
      </w:r>
      <w:r w:rsidR="00B90D53">
        <w:rPr>
          <w:rFonts w:cs="Calibri"/>
          <w:sz w:val="20"/>
          <w:szCs w:val="20"/>
        </w:rPr>
        <w:t xml:space="preserve">                  </w:t>
      </w:r>
      <w:r w:rsidR="00F66313" w:rsidRPr="00F66313">
        <w:rPr>
          <w:rFonts w:cs="Calibri"/>
          <w:sz w:val="20"/>
          <w:szCs w:val="20"/>
        </w:rPr>
        <w:t>al. Niepodległości 10 w Poznaniu” wykonanej przez pracownię projektową: A R C H I TE K TO NI C ZNA  PRACOWNIA AUTORSKA  M A R E K</w:t>
      </w:r>
      <w:r w:rsidR="0094453E">
        <w:rPr>
          <w:rFonts w:cs="Calibri"/>
          <w:sz w:val="20"/>
          <w:szCs w:val="20"/>
        </w:rPr>
        <w:t xml:space="preserve">  </w:t>
      </w:r>
      <w:r w:rsidR="00F66313" w:rsidRPr="00F66313">
        <w:rPr>
          <w:rFonts w:cs="Calibri"/>
          <w:sz w:val="20"/>
          <w:szCs w:val="20"/>
        </w:rPr>
        <w:t xml:space="preserve"> S Z A P I E L. Dokumentacja ta wraz z przedmiarami i specyfikacjami technicznymi wykonania i odbioru robót stanowią „dokumentację projektową”.</w:t>
      </w:r>
    </w:p>
    <w:p w14:paraId="2A9BA356" w14:textId="6720AB6D" w:rsidR="0094453E" w:rsidRPr="0094453E" w:rsidRDefault="0094453E" w:rsidP="00F66313">
      <w:pPr>
        <w:pStyle w:val="Akapitzlist"/>
        <w:widowControl w:val="0"/>
        <w:numPr>
          <w:ilvl w:val="0"/>
          <w:numId w:val="41"/>
        </w:numPr>
        <w:adjustRightInd w:val="0"/>
        <w:spacing w:after="0"/>
        <w:ind w:left="426" w:hanging="426"/>
        <w:jc w:val="both"/>
        <w:textAlignment w:val="baseline"/>
        <w:rPr>
          <w:rFonts w:cs="Calibri"/>
          <w:sz w:val="20"/>
          <w:szCs w:val="20"/>
        </w:rPr>
      </w:pPr>
      <w:r w:rsidRPr="0094453E">
        <w:rPr>
          <w:rFonts w:eastAsia="Arial" w:cs="Arial"/>
          <w:sz w:val="20"/>
          <w:szCs w:val="20"/>
          <w:lang w:val="pl"/>
        </w:rPr>
        <w:t xml:space="preserve">Na prowadzenie prac opisanych w dokumentacji projektowej pt. </w:t>
      </w:r>
      <w:r w:rsidRPr="0094453E">
        <w:rPr>
          <w:rFonts w:cs="Calibri"/>
          <w:sz w:val="20"/>
          <w:szCs w:val="20"/>
        </w:rPr>
        <w:t>„REMONT ORAZ MODERNIZACJA POMIESZCZEŃ SŁUŻĄCYCH DO KONSUMPCJI I SPRZEDAŻY POSIŁKÓW W BUDYNKU A UNIW</w:t>
      </w:r>
      <w:r w:rsidR="00B90D53">
        <w:rPr>
          <w:rFonts w:cs="Calibri"/>
          <w:sz w:val="20"/>
          <w:szCs w:val="20"/>
        </w:rPr>
        <w:t>ERSYTETU EKONOMICZNEGO przy al. </w:t>
      </w:r>
      <w:r w:rsidRPr="0094453E">
        <w:rPr>
          <w:rFonts w:cs="Calibri"/>
          <w:sz w:val="20"/>
          <w:szCs w:val="20"/>
        </w:rPr>
        <w:t>Niepodległości 10 w Poznaniu</w:t>
      </w:r>
      <w:r w:rsidRPr="0094453E">
        <w:rPr>
          <w:rFonts w:eastAsia="Arial" w:cs="Arial"/>
          <w:sz w:val="20"/>
          <w:szCs w:val="20"/>
          <w:lang w:val="pl"/>
        </w:rPr>
        <w:t>” Zamawiaj</w:t>
      </w:r>
      <w:r w:rsidR="009B44E8">
        <w:rPr>
          <w:rFonts w:eastAsia="Arial" w:cs="Arial"/>
          <w:sz w:val="20"/>
          <w:szCs w:val="20"/>
          <w:lang w:val="pl"/>
        </w:rPr>
        <w:t>ą</w:t>
      </w:r>
      <w:r w:rsidRPr="0094453E">
        <w:rPr>
          <w:rFonts w:eastAsia="Arial" w:cs="Arial"/>
          <w:sz w:val="20"/>
          <w:szCs w:val="20"/>
          <w:lang w:val="pl"/>
        </w:rPr>
        <w:t>cy uzyskał  pozwolenie MKZ nr 950/2025 z dnia 12 września 2025 roku na podejmowanie innych działań przy zabytku wpisanym do rejestru  oraz decyzj</w:t>
      </w:r>
      <w:r w:rsidR="00B90D53">
        <w:rPr>
          <w:rFonts w:eastAsia="Arial" w:cs="Arial"/>
          <w:sz w:val="20"/>
          <w:szCs w:val="20"/>
          <w:lang w:val="pl"/>
        </w:rPr>
        <w:t>ę</w:t>
      </w:r>
      <w:r w:rsidRPr="0094453E">
        <w:rPr>
          <w:rFonts w:eastAsia="Arial" w:cs="Arial"/>
          <w:sz w:val="20"/>
          <w:szCs w:val="20"/>
          <w:lang w:val="pl"/>
        </w:rPr>
        <w:t xml:space="preserve"> nr </w:t>
      </w:r>
      <w:r w:rsidRPr="0094453E">
        <w:rPr>
          <w:sz w:val="20"/>
          <w:szCs w:val="20"/>
        </w:rPr>
        <w:t>832/20</w:t>
      </w:r>
      <w:r w:rsidR="00B90D53">
        <w:rPr>
          <w:sz w:val="20"/>
          <w:szCs w:val="20"/>
        </w:rPr>
        <w:t>25 z dnia 26 listopada  2025 r.</w:t>
      </w:r>
      <w:r w:rsidRPr="0094453E">
        <w:rPr>
          <w:sz w:val="20"/>
          <w:szCs w:val="20"/>
        </w:rPr>
        <w:t xml:space="preserve"> </w:t>
      </w:r>
      <w:r w:rsidRPr="0094453E">
        <w:rPr>
          <w:rFonts w:eastAsia="Arial" w:cs="Arial"/>
          <w:sz w:val="20"/>
          <w:szCs w:val="20"/>
          <w:lang w:val="pl"/>
        </w:rPr>
        <w:t xml:space="preserve">zatwierdzającą projekt architektoniczno-budowlany i udzielającą pozwolenia na budowę dla inwestycji </w:t>
      </w:r>
      <w:r w:rsidRPr="0094453E">
        <w:rPr>
          <w:rFonts w:eastAsia="Arial" w:cs="Arial"/>
          <w:sz w:val="20"/>
          <w:szCs w:val="20"/>
          <w:lang w:val="pl"/>
        </w:rPr>
        <w:lastRenderedPageBreak/>
        <w:t xml:space="preserve">polegającej na: . </w:t>
      </w:r>
      <w:r w:rsidRPr="0094453E">
        <w:rPr>
          <w:rFonts w:cs="Calibri"/>
          <w:sz w:val="20"/>
          <w:szCs w:val="20"/>
        </w:rPr>
        <w:t>„REMONT ORAZ MODERNIZACJA POMIESZCZEŃ SŁUŻĄCYCH DO KONSUMPCJI I SPRZEDAŻY POSIŁKÓW W BUDYNKU A UNIWERSYTETU EKONOMICZNEGO przy al. Niepodległości 10 w Poznaniu</w:t>
      </w:r>
      <w:r w:rsidR="00B90D53">
        <w:rPr>
          <w:rFonts w:eastAsia="Arial" w:cs="Arial"/>
          <w:sz w:val="20"/>
          <w:szCs w:val="20"/>
          <w:lang w:val="pl"/>
        </w:rPr>
        <w:t>”</w:t>
      </w:r>
      <w:r>
        <w:rPr>
          <w:rFonts w:eastAsia="Arial" w:cs="Arial"/>
          <w:sz w:val="20"/>
          <w:szCs w:val="20"/>
          <w:lang w:val="pl"/>
        </w:rPr>
        <w:t>.</w:t>
      </w:r>
    </w:p>
    <w:p w14:paraId="393BF244" w14:textId="77777777" w:rsidR="0094453E" w:rsidRPr="0062208C" w:rsidRDefault="0094453E" w:rsidP="0094453E">
      <w:pPr>
        <w:pStyle w:val="Akapitzlist"/>
        <w:widowControl w:val="0"/>
        <w:numPr>
          <w:ilvl w:val="0"/>
          <w:numId w:val="41"/>
        </w:numPr>
        <w:adjustRightInd w:val="0"/>
        <w:spacing w:after="0"/>
        <w:ind w:left="425" w:hanging="426"/>
        <w:jc w:val="both"/>
        <w:textAlignment w:val="baseline"/>
        <w:rPr>
          <w:rFonts w:cs="Calibri"/>
          <w:color w:val="00B0F0"/>
          <w:sz w:val="20"/>
          <w:szCs w:val="20"/>
        </w:rPr>
      </w:pPr>
      <w:r w:rsidRPr="0062208C">
        <w:rPr>
          <w:rFonts w:eastAsia="Arial" w:cs="Arial"/>
          <w:color w:val="00B0F0"/>
          <w:sz w:val="20"/>
          <w:szCs w:val="20"/>
          <w:lang w:val="pl"/>
        </w:rPr>
        <w:t xml:space="preserve">  </w:t>
      </w:r>
      <w:r w:rsidRPr="003B54B1">
        <w:rPr>
          <w:rFonts w:cs="Calibri"/>
          <w:sz w:val="20"/>
          <w:szCs w:val="20"/>
        </w:rPr>
        <w:t xml:space="preserve">W związku z zapisami zawartymi w pozwoleniu MKZ Wykonawca ma obowiązek: </w:t>
      </w:r>
    </w:p>
    <w:p w14:paraId="4BC9E6D4" w14:textId="77777777" w:rsidR="0094453E" w:rsidRPr="00D24D3D" w:rsidRDefault="0094453E" w:rsidP="0094453E">
      <w:pPr>
        <w:tabs>
          <w:tab w:val="left" w:pos="8371"/>
          <w:tab w:val="left" w:leader="dot" w:pos="9498"/>
        </w:tabs>
        <w:spacing w:after="0"/>
        <w:ind w:left="425"/>
        <w:rPr>
          <w:rFonts w:cs="Calibri"/>
          <w:sz w:val="20"/>
          <w:szCs w:val="20"/>
        </w:rPr>
      </w:pPr>
      <w:r>
        <w:rPr>
          <w:rFonts w:cs="Calibri"/>
          <w:sz w:val="20"/>
          <w:szCs w:val="20"/>
        </w:rPr>
        <w:t>1</w:t>
      </w:r>
      <w:r w:rsidRPr="00D24D3D">
        <w:rPr>
          <w:rFonts w:cs="Calibri"/>
          <w:sz w:val="20"/>
          <w:szCs w:val="20"/>
        </w:rPr>
        <w:t>) niezwłocznego zawiadomienie inwestora o zagrożeniach lub nowych okolicznościach ujawnionych w trakcie prowadzenia prac tak aby inwestor niezwłocznie zawiadomił MKZ o zagrożeniach lub nowych okolicznościach ujawnionych w trakcie prowadzenia prac;</w:t>
      </w:r>
    </w:p>
    <w:p w14:paraId="1BA941D6" w14:textId="77777777" w:rsidR="0094453E" w:rsidRDefault="0094453E" w:rsidP="0094453E">
      <w:pPr>
        <w:tabs>
          <w:tab w:val="left" w:pos="8371"/>
          <w:tab w:val="left" w:leader="dot" w:pos="9498"/>
        </w:tabs>
        <w:spacing w:after="0"/>
        <w:ind w:left="425"/>
        <w:rPr>
          <w:rFonts w:cs="Calibri"/>
          <w:sz w:val="20"/>
          <w:szCs w:val="20"/>
        </w:rPr>
      </w:pPr>
      <w:r>
        <w:rPr>
          <w:rFonts w:cs="Calibri"/>
          <w:sz w:val="20"/>
          <w:szCs w:val="20"/>
        </w:rPr>
        <w:t>2</w:t>
      </w:r>
      <w:r w:rsidRPr="00D24D3D">
        <w:rPr>
          <w:rFonts w:cs="Calibri"/>
          <w:sz w:val="20"/>
          <w:szCs w:val="20"/>
        </w:rPr>
        <w:t>) podjęcia innych działań, które zapobiegną uszkodzeniu lub zniszczeniu zabytków.</w:t>
      </w:r>
    </w:p>
    <w:p w14:paraId="474F7B05" w14:textId="54DD45C8" w:rsidR="0094453E" w:rsidRPr="0094453E" w:rsidRDefault="00FD4970" w:rsidP="00A2065A">
      <w:pPr>
        <w:pStyle w:val="Akapitzlist"/>
        <w:numPr>
          <w:ilvl w:val="0"/>
          <w:numId w:val="51"/>
        </w:numPr>
        <w:tabs>
          <w:tab w:val="left" w:pos="8371"/>
          <w:tab w:val="left" w:leader="dot" w:pos="9498"/>
        </w:tabs>
        <w:spacing w:after="0"/>
        <w:ind w:left="709" w:hanging="283"/>
        <w:jc w:val="both"/>
        <w:rPr>
          <w:rFonts w:cs="Calibri"/>
          <w:sz w:val="20"/>
          <w:szCs w:val="20"/>
        </w:rPr>
      </w:pPr>
      <w:r>
        <w:rPr>
          <w:sz w:val="20"/>
          <w:szCs w:val="20"/>
        </w:rPr>
        <w:t xml:space="preserve">Skierowania </w:t>
      </w:r>
      <w:r w:rsidR="0094453E" w:rsidRPr="0094453E">
        <w:rPr>
          <w:sz w:val="20"/>
          <w:szCs w:val="20"/>
        </w:rPr>
        <w:t xml:space="preserve"> do  sprawowania samodzielnej funkcji kierownika budowy przy realizacji robót, posiadającego uprawnienia budowlane w specjalności konstrukcyjno-budowlanej, będącego członkiem Okręgowej Izby Inżynierów Budownictwa, </w:t>
      </w:r>
    </w:p>
    <w:p w14:paraId="4F2F4535" w14:textId="77777777" w:rsidR="0094453E" w:rsidRPr="0094453E" w:rsidRDefault="0094453E" w:rsidP="00A2065A">
      <w:pPr>
        <w:pStyle w:val="Akapitzlist"/>
        <w:numPr>
          <w:ilvl w:val="0"/>
          <w:numId w:val="51"/>
        </w:numPr>
        <w:tabs>
          <w:tab w:val="left" w:pos="8371"/>
          <w:tab w:val="left" w:leader="dot" w:pos="9498"/>
        </w:tabs>
        <w:spacing w:after="0"/>
        <w:rPr>
          <w:rFonts w:cs="Calibri"/>
          <w:sz w:val="20"/>
          <w:szCs w:val="20"/>
        </w:rPr>
      </w:pPr>
      <w:r w:rsidRPr="0094453E">
        <w:rPr>
          <w:sz w:val="20"/>
          <w:szCs w:val="20"/>
        </w:rPr>
        <w:t>p</w:t>
      </w:r>
      <w:r w:rsidRPr="0094453E">
        <w:rPr>
          <w:rFonts w:cs="Calibri"/>
          <w:sz w:val="20"/>
          <w:szCs w:val="20"/>
        </w:rPr>
        <w:t>rzekazania Zamawiającemu nie później niż w terminie 21 dni przed dniem rozpoczęcia prac:</w:t>
      </w:r>
    </w:p>
    <w:p w14:paraId="637EECA6" w14:textId="77777777" w:rsidR="0094453E" w:rsidRPr="0094453E" w:rsidRDefault="0094453E" w:rsidP="00A2065A">
      <w:pPr>
        <w:pStyle w:val="Akapitzlist"/>
        <w:widowControl w:val="0"/>
        <w:numPr>
          <w:ilvl w:val="0"/>
          <w:numId w:val="50"/>
        </w:numPr>
        <w:tabs>
          <w:tab w:val="clear" w:pos="1070"/>
          <w:tab w:val="num" w:pos="710"/>
          <w:tab w:val="right" w:pos="8953"/>
        </w:tabs>
        <w:autoSpaceDE w:val="0"/>
        <w:autoSpaceDN w:val="0"/>
        <w:adjustRightInd w:val="0"/>
        <w:spacing w:after="0"/>
        <w:ind w:left="851" w:hanging="284"/>
        <w:jc w:val="both"/>
        <w:textAlignment w:val="baseline"/>
        <w:rPr>
          <w:sz w:val="20"/>
          <w:szCs w:val="20"/>
        </w:rPr>
      </w:pPr>
      <w:r w:rsidRPr="0094453E">
        <w:rPr>
          <w:rFonts w:cs="Calibri"/>
          <w:sz w:val="20"/>
          <w:szCs w:val="20"/>
        </w:rPr>
        <w:t>imienia, nazwiska i adresu osoby kierującej robotami budowlanymi,</w:t>
      </w:r>
    </w:p>
    <w:p w14:paraId="5DA8DA43" w14:textId="4BDEEA08" w:rsidR="0094453E" w:rsidRPr="0094453E" w:rsidRDefault="0094453E" w:rsidP="00A2065A">
      <w:pPr>
        <w:pStyle w:val="Akapitzlist"/>
        <w:widowControl w:val="0"/>
        <w:numPr>
          <w:ilvl w:val="0"/>
          <w:numId w:val="50"/>
        </w:numPr>
        <w:tabs>
          <w:tab w:val="clear" w:pos="1070"/>
          <w:tab w:val="num" w:pos="710"/>
          <w:tab w:val="right" w:pos="8953"/>
        </w:tabs>
        <w:autoSpaceDE w:val="0"/>
        <w:autoSpaceDN w:val="0"/>
        <w:adjustRightInd w:val="0"/>
        <w:spacing w:after="0"/>
        <w:ind w:left="851" w:hanging="284"/>
        <w:jc w:val="both"/>
        <w:textAlignment w:val="baseline"/>
        <w:rPr>
          <w:sz w:val="20"/>
          <w:szCs w:val="20"/>
        </w:rPr>
      </w:pPr>
      <w:r w:rsidRPr="0094453E">
        <w:rPr>
          <w:rFonts w:cs="Calibri"/>
          <w:sz w:val="20"/>
          <w:szCs w:val="20"/>
        </w:rPr>
        <w:t xml:space="preserve"> oświadczenia osoby/osób o których mowa wyżej o przejęciu przez nią obowiązku kierownika budowy wraz z niezbędnymi załącznikami, w celu przek</w:t>
      </w:r>
      <w:r w:rsidR="00B90D53">
        <w:rPr>
          <w:rFonts w:cs="Calibri"/>
          <w:sz w:val="20"/>
          <w:szCs w:val="20"/>
        </w:rPr>
        <w:t xml:space="preserve">azania przez Zamawiającego </w:t>
      </w:r>
      <w:r w:rsidRPr="0094453E">
        <w:rPr>
          <w:rFonts w:cs="Calibri"/>
          <w:sz w:val="20"/>
          <w:szCs w:val="20"/>
        </w:rPr>
        <w:t xml:space="preserve"> do Powiatowego Inspektorat Nadzoru Budowlanego dla Miasta Poznanianie</w:t>
      </w:r>
      <w:r w:rsidRPr="0094453E">
        <w:rPr>
          <w:sz w:val="20"/>
          <w:szCs w:val="20"/>
        </w:rPr>
        <w:t xml:space="preserve"> o terminie rozpoczęcia prac na 14 dni przed podjęciem czynności, wraz z podaniem </w:t>
      </w:r>
      <w:r w:rsidRPr="0094453E">
        <w:rPr>
          <w:rFonts w:cs="Calibri"/>
          <w:sz w:val="20"/>
          <w:szCs w:val="20"/>
        </w:rPr>
        <w:t>imienia, nazwiska i adresu osoby, o której mowa w pkt. 4) wraz z niezbędnymi załącznikami wymaganymi do ZAWIADOMIENIA o zamierzonym terminie rozpoczęcia robót budowlanych (PB-12).</w:t>
      </w:r>
    </w:p>
    <w:p w14:paraId="1A3727D5" w14:textId="77777777" w:rsidR="0065795C" w:rsidRPr="0065795C" w:rsidRDefault="00F66313" w:rsidP="00F66313">
      <w:pPr>
        <w:pStyle w:val="Akapitzlist"/>
        <w:widowControl w:val="0"/>
        <w:numPr>
          <w:ilvl w:val="0"/>
          <w:numId w:val="41"/>
        </w:numPr>
        <w:adjustRightInd w:val="0"/>
        <w:spacing w:after="0"/>
        <w:ind w:left="426" w:hanging="426"/>
        <w:jc w:val="both"/>
        <w:textAlignment w:val="baseline"/>
        <w:rPr>
          <w:rFonts w:cs="Calibri"/>
          <w:sz w:val="20"/>
          <w:szCs w:val="20"/>
        </w:rPr>
      </w:pPr>
      <w:r w:rsidRPr="0065795C">
        <w:rPr>
          <w:rFonts w:cs="Calibri"/>
          <w:sz w:val="20"/>
          <w:szCs w:val="20"/>
        </w:rPr>
        <w:t xml:space="preserve">Zakres przedmiotu zamówienia obejmuje również wykonanie prac pomocniczych takich jak przygotowanie oraz zabezpieczenie terenu robót, budowę tymczasowych przegród i osłon zabezpieczających przed rozprzestrzenianiem się pyłu budowlanego i innych zanieczyszczeń w trakcie wykonywania robót, a także utrzymanie czystości na terenie prowadzonych prac. </w:t>
      </w:r>
    </w:p>
    <w:p w14:paraId="014898B7" w14:textId="13A86953" w:rsidR="0065795C" w:rsidRPr="0065795C" w:rsidRDefault="0065795C" w:rsidP="00F66313">
      <w:pPr>
        <w:pStyle w:val="Akapitzlist"/>
        <w:widowControl w:val="0"/>
        <w:numPr>
          <w:ilvl w:val="0"/>
          <w:numId w:val="41"/>
        </w:numPr>
        <w:adjustRightInd w:val="0"/>
        <w:spacing w:after="0"/>
        <w:ind w:left="426" w:hanging="426"/>
        <w:jc w:val="both"/>
        <w:textAlignment w:val="baseline"/>
        <w:rPr>
          <w:rFonts w:cs="Calibri"/>
          <w:sz w:val="20"/>
          <w:szCs w:val="20"/>
        </w:rPr>
      </w:pPr>
      <w:r w:rsidRPr="0065795C">
        <w:rPr>
          <w:rFonts w:cs="Calibri"/>
          <w:sz w:val="20"/>
          <w:szCs w:val="20"/>
        </w:rPr>
        <w:t>P</w:t>
      </w:r>
      <w:r w:rsidR="00F66313" w:rsidRPr="0065795C">
        <w:rPr>
          <w:rFonts w:cs="Calibri"/>
          <w:sz w:val="20"/>
          <w:szCs w:val="20"/>
        </w:rPr>
        <w:t xml:space="preserve">race prowadzone będą przy budynku będącym w ciągłym użytkowaniu, </w:t>
      </w:r>
      <w:r w:rsidRPr="0065795C">
        <w:rPr>
          <w:rFonts w:cs="Calibri"/>
          <w:sz w:val="20"/>
          <w:szCs w:val="20"/>
        </w:rPr>
        <w:t xml:space="preserve">wobec powyższego </w:t>
      </w:r>
      <w:r w:rsidR="00F66313" w:rsidRPr="0065795C">
        <w:rPr>
          <w:rFonts w:cs="Calibri"/>
          <w:sz w:val="20"/>
          <w:szCs w:val="20"/>
        </w:rPr>
        <w:t xml:space="preserve">roboty </w:t>
      </w:r>
      <w:r w:rsidRPr="0065795C">
        <w:rPr>
          <w:rFonts w:cs="Calibri"/>
          <w:sz w:val="20"/>
          <w:szCs w:val="20"/>
        </w:rPr>
        <w:t xml:space="preserve">będą zaplanowane </w:t>
      </w:r>
      <w:r w:rsidR="00F66313" w:rsidRPr="0065795C">
        <w:rPr>
          <w:rFonts w:cs="Calibri"/>
          <w:sz w:val="20"/>
          <w:szCs w:val="20"/>
        </w:rPr>
        <w:t xml:space="preserve"> </w:t>
      </w:r>
      <w:r w:rsidRPr="0065795C">
        <w:rPr>
          <w:rFonts w:cs="Calibri"/>
          <w:sz w:val="20"/>
          <w:szCs w:val="20"/>
        </w:rPr>
        <w:t>w sposób  umożliwiający</w:t>
      </w:r>
      <w:r w:rsidR="00F66313" w:rsidRPr="0065795C">
        <w:rPr>
          <w:rFonts w:cs="Calibri"/>
          <w:sz w:val="20"/>
          <w:szCs w:val="20"/>
        </w:rPr>
        <w:t xml:space="preserve"> w każdym momencie swobodną i bezpieczną komunikację w trakcie ich trwania. </w:t>
      </w:r>
    </w:p>
    <w:p w14:paraId="3BB515C9" w14:textId="665722CC" w:rsidR="0065795C" w:rsidRPr="0065795C" w:rsidRDefault="00F66313" w:rsidP="00F66313">
      <w:pPr>
        <w:pStyle w:val="Akapitzlist"/>
        <w:widowControl w:val="0"/>
        <w:numPr>
          <w:ilvl w:val="0"/>
          <w:numId w:val="41"/>
        </w:numPr>
        <w:adjustRightInd w:val="0"/>
        <w:spacing w:after="0"/>
        <w:ind w:left="426" w:hanging="426"/>
        <w:jc w:val="both"/>
        <w:textAlignment w:val="baseline"/>
        <w:rPr>
          <w:rFonts w:cs="Calibri"/>
          <w:sz w:val="20"/>
          <w:szCs w:val="20"/>
        </w:rPr>
      </w:pPr>
      <w:r w:rsidRPr="0065795C">
        <w:rPr>
          <w:rFonts w:cs="Calibri"/>
          <w:sz w:val="20"/>
          <w:szCs w:val="20"/>
        </w:rPr>
        <w:t xml:space="preserve">Na pisemną, uzasadnioną prośbę Wykonawcy, za zgodą Zamawiającego, </w:t>
      </w:r>
      <w:r w:rsidR="0065795C" w:rsidRPr="0065795C">
        <w:rPr>
          <w:rFonts w:cs="Calibri"/>
          <w:sz w:val="20"/>
          <w:szCs w:val="20"/>
        </w:rPr>
        <w:t>Wykonawca może czasowo zająć lub wyłączyć określony fragment</w:t>
      </w:r>
      <w:r w:rsidRPr="0065795C">
        <w:rPr>
          <w:rFonts w:cs="Calibri"/>
          <w:sz w:val="20"/>
          <w:szCs w:val="20"/>
        </w:rPr>
        <w:t xml:space="preserve"> obiektu w celu prowadzenia w nim robót bu</w:t>
      </w:r>
      <w:r w:rsidR="00B90D53">
        <w:rPr>
          <w:rFonts w:cs="Calibri"/>
          <w:sz w:val="20"/>
          <w:szCs w:val="20"/>
        </w:rPr>
        <w:t>dowlanych. Wykonawca opracuje w </w:t>
      </w:r>
      <w:r w:rsidRPr="0065795C">
        <w:rPr>
          <w:rFonts w:cs="Calibri"/>
          <w:sz w:val="20"/>
          <w:szCs w:val="20"/>
        </w:rPr>
        <w:t xml:space="preserve">takim przypadku każdorazowo i przedstawi pisemnie Zamawiającemu do akceptacji schemat funkcjonowania obiektu w tym czasie (minimum 7 dni przed planowanym zajęciem lub wyłączeniem określonego fragmentu obiektu). </w:t>
      </w:r>
    </w:p>
    <w:p w14:paraId="653B8AC1" w14:textId="2E17A9B2" w:rsidR="0094453E" w:rsidRPr="0062208C" w:rsidRDefault="0065795C" w:rsidP="0062208C">
      <w:pPr>
        <w:pStyle w:val="Akapitzlist"/>
        <w:widowControl w:val="0"/>
        <w:numPr>
          <w:ilvl w:val="0"/>
          <w:numId w:val="41"/>
        </w:numPr>
        <w:adjustRightInd w:val="0"/>
        <w:spacing w:after="0"/>
        <w:ind w:left="426" w:hanging="426"/>
        <w:jc w:val="both"/>
        <w:textAlignment w:val="baseline"/>
        <w:rPr>
          <w:rFonts w:cs="Calibri"/>
          <w:sz w:val="20"/>
          <w:szCs w:val="20"/>
        </w:rPr>
      </w:pPr>
      <w:r w:rsidRPr="0065795C">
        <w:rPr>
          <w:rFonts w:cs="Calibri"/>
          <w:sz w:val="20"/>
          <w:szCs w:val="20"/>
        </w:rPr>
        <w:t xml:space="preserve">Zakres przedmiotu zamówienia obejmuje również </w:t>
      </w:r>
      <w:r w:rsidR="00F66313" w:rsidRPr="0065795C">
        <w:rPr>
          <w:rFonts w:cs="Calibri"/>
          <w:sz w:val="20"/>
          <w:szCs w:val="20"/>
        </w:rPr>
        <w:t xml:space="preserve">wykonanie wszelkich prac i czynności niezbędnych w zakresie przestrzegania przepisów BHP oraz wywiezienie i utylizacja odpadów i materiałów rozbiórkowych zgodnie </w:t>
      </w:r>
      <w:r w:rsidR="00B90D53">
        <w:rPr>
          <w:rFonts w:cs="Calibri"/>
          <w:sz w:val="20"/>
          <w:szCs w:val="20"/>
        </w:rPr>
        <w:t>z </w:t>
      </w:r>
      <w:r w:rsidR="00F66313" w:rsidRPr="0065795C">
        <w:rPr>
          <w:rFonts w:cs="Calibri"/>
          <w:sz w:val="20"/>
          <w:szCs w:val="20"/>
        </w:rPr>
        <w:t>obowiązującymi przepisami.</w:t>
      </w:r>
    </w:p>
    <w:p w14:paraId="4EB81556" w14:textId="6EF57405" w:rsidR="00693B54" w:rsidRPr="00016742" w:rsidRDefault="00693B54" w:rsidP="00016742">
      <w:pPr>
        <w:pStyle w:val="Akapitzlist"/>
        <w:widowControl w:val="0"/>
        <w:numPr>
          <w:ilvl w:val="0"/>
          <w:numId w:val="41"/>
        </w:numPr>
        <w:adjustRightInd w:val="0"/>
        <w:spacing w:after="0"/>
        <w:ind w:left="426" w:hanging="426"/>
        <w:jc w:val="both"/>
        <w:textAlignment w:val="baseline"/>
        <w:rPr>
          <w:rFonts w:cs="Calibri"/>
          <w:sz w:val="20"/>
          <w:szCs w:val="20"/>
        </w:rPr>
      </w:pPr>
      <w:r w:rsidRPr="00FD4970">
        <w:rPr>
          <w:rFonts w:cs="Calibri"/>
          <w:sz w:val="20"/>
          <w:szCs w:val="20"/>
        </w:rPr>
        <w:t>Przedmiary robót</w:t>
      </w:r>
      <w:r w:rsidRPr="00016742">
        <w:rPr>
          <w:rFonts w:cs="Calibri"/>
          <w:sz w:val="20"/>
          <w:szCs w:val="20"/>
        </w:rPr>
        <w:t xml:space="preserve"> będące częścią dokumentacji projektowej załączone są wyłącznie informacyjnie w celu ułatwienia wykonawcy kalkulacji ceny ofertowej</w:t>
      </w:r>
      <w:r w:rsidR="00DD6C56">
        <w:rPr>
          <w:rFonts w:cs="Calibri"/>
          <w:sz w:val="20"/>
          <w:szCs w:val="20"/>
        </w:rPr>
        <w:t xml:space="preserve"> przedmiarów robót</w:t>
      </w:r>
      <w:r w:rsidRPr="00016742">
        <w:rPr>
          <w:rFonts w:cs="Calibri"/>
          <w:sz w:val="20"/>
          <w:szCs w:val="20"/>
        </w:rPr>
        <w:t xml:space="preserve">, których </w:t>
      </w:r>
      <w:r w:rsidR="00B90D53">
        <w:rPr>
          <w:rFonts w:cs="Calibri"/>
          <w:sz w:val="20"/>
          <w:szCs w:val="20"/>
        </w:rPr>
        <w:t>nie należy utożsamiać w pełni z </w:t>
      </w:r>
      <w:r w:rsidRPr="00016742">
        <w:rPr>
          <w:rFonts w:cs="Calibri"/>
          <w:sz w:val="20"/>
          <w:szCs w:val="20"/>
        </w:rPr>
        <w:t xml:space="preserve">zakresem zamówienia. Dołączone do SWZ przedmiary robót traktować należy jako dokumenty pomocnicze do wyceny zamówienia. Przedmiary robót nie determinują zakresu prac objętych przedmiotem zamówienia. Zawarte w przedmiarach robót zestawienia mają głównie zobrazować skalę robót i pomóc Wykonawcom w oszacowaniu kosztów </w:t>
      </w:r>
      <w:r w:rsidR="00DD6C56">
        <w:rPr>
          <w:rFonts w:cs="Calibri"/>
          <w:sz w:val="20"/>
          <w:szCs w:val="20"/>
        </w:rPr>
        <w:t>zadania.</w:t>
      </w:r>
    </w:p>
    <w:p w14:paraId="07177011" w14:textId="5250D114" w:rsidR="00693B54" w:rsidRPr="006261B7" w:rsidRDefault="00693B54" w:rsidP="00016742">
      <w:pPr>
        <w:pStyle w:val="Akapitzlist"/>
        <w:widowControl w:val="0"/>
        <w:numPr>
          <w:ilvl w:val="0"/>
          <w:numId w:val="41"/>
        </w:numPr>
        <w:adjustRightInd w:val="0"/>
        <w:spacing w:after="0"/>
        <w:ind w:left="426" w:hanging="426"/>
        <w:jc w:val="both"/>
        <w:textAlignment w:val="baseline"/>
        <w:rPr>
          <w:rFonts w:cs="Calibri"/>
          <w:sz w:val="20"/>
          <w:szCs w:val="20"/>
        </w:rPr>
      </w:pPr>
      <w:r w:rsidRPr="006261B7">
        <w:rPr>
          <w:rFonts w:cs="Calibri"/>
          <w:sz w:val="20"/>
          <w:szCs w:val="20"/>
        </w:rPr>
        <w:t xml:space="preserve">Jeżeli dokumentacja projektowa, </w:t>
      </w:r>
      <w:r w:rsidRPr="00FD4970">
        <w:rPr>
          <w:rFonts w:cs="Calibri"/>
          <w:sz w:val="20"/>
          <w:szCs w:val="20"/>
        </w:rPr>
        <w:t>specyfikacje techniczne wykonania i odbioru robót, przedmiary robót</w:t>
      </w:r>
      <w:r w:rsidRPr="006261B7">
        <w:rPr>
          <w:rFonts w:cs="Calibri"/>
          <w:sz w:val="20"/>
          <w:szCs w:val="20"/>
        </w:rPr>
        <w:t xml:space="preserve"> itd. wskazywałyby w odniesieniu do niektórych materiałów i urządzeń znaki towarowe lub pochodzenie Zamawiający, zgodnie z art. 99 ust. 5 ustawy PZP, dopuszcza wbudowanie „produktów” równoważnych. Wszelkie „produkty” pochodzące od konkretnych producentów, określają minimalne parametry techniczne i jakościowe oraz cechy użytkowe, jakim muszą odpowiadać towary, aby spełnić wymagania stawiane przez Zamawiającego i stanowią wyłącznie wzorzec jakościowy przedmiotu zamówienia. Poprzez zapis dot. minimalnych wymagań parametrów technicznych i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technicznych, jakościowych i cechach użytkowych, </w:t>
      </w:r>
      <w:r w:rsidRPr="006261B7">
        <w:rPr>
          <w:rFonts w:cs="Calibri"/>
          <w:sz w:val="20"/>
          <w:szCs w:val="20"/>
        </w:rPr>
        <w:lastRenderedPageBreak/>
        <w:t xml:space="preserve">co najmniej na poziomie parametrów wskazanego produktu, uznając tym samym każdy produkt o wskazanych parametrach lub lepszych. </w:t>
      </w:r>
    </w:p>
    <w:p w14:paraId="381B8192" w14:textId="506E2B77" w:rsidR="00693B54" w:rsidRPr="00016742" w:rsidRDefault="00693B54" w:rsidP="00016742">
      <w:pPr>
        <w:pStyle w:val="Akapitzlist"/>
        <w:widowControl w:val="0"/>
        <w:numPr>
          <w:ilvl w:val="0"/>
          <w:numId w:val="41"/>
        </w:numPr>
        <w:adjustRightInd w:val="0"/>
        <w:spacing w:after="0"/>
        <w:ind w:left="426" w:hanging="426"/>
        <w:jc w:val="both"/>
        <w:textAlignment w:val="baseline"/>
        <w:rPr>
          <w:rFonts w:cs="Calibri"/>
          <w:sz w:val="20"/>
          <w:szCs w:val="20"/>
        </w:rPr>
      </w:pPr>
      <w:r w:rsidRPr="00016742">
        <w:rPr>
          <w:rFonts w:cs="Calibri"/>
          <w:sz w:val="20"/>
          <w:szCs w:val="20"/>
        </w:rPr>
        <w:t>Dopuszcza się zmianę technologii wykonania robót budowlanych na lepszą (np. nowocześniejszą, mniej energochłonną), po zaakceptowaniu proponowanych zmian przez nadzór autorski i ustanowionych inspektorów nadzoru inwestorskiego oraz osoby upoważnione przez Zamawiającego, pod warunkiem, że zmiana ta pozostaje bez wpływu na dokonany wybór oferty.</w:t>
      </w:r>
    </w:p>
    <w:p w14:paraId="220F7EBB" w14:textId="1EAE1507" w:rsidR="000372BE" w:rsidRPr="009F0A0A" w:rsidRDefault="000372BE" w:rsidP="00016742">
      <w:pPr>
        <w:pStyle w:val="Akapitzlist"/>
        <w:widowControl w:val="0"/>
        <w:numPr>
          <w:ilvl w:val="0"/>
          <w:numId w:val="41"/>
        </w:numPr>
        <w:adjustRightInd w:val="0"/>
        <w:spacing w:after="0"/>
        <w:ind w:left="426" w:hanging="426"/>
        <w:jc w:val="both"/>
        <w:textAlignment w:val="baseline"/>
        <w:rPr>
          <w:rFonts w:cs="Calibri"/>
          <w:sz w:val="20"/>
          <w:szCs w:val="20"/>
        </w:rPr>
      </w:pPr>
      <w:r w:rsidRPr="009F0A0A">
        <w:rPr>
          <w:rFonts w:cs="Calibri"/>
          <w:sz w:val="20"/>
          <w:szCs w:val="20"/>
        </w:rPr>
        <w:t xml:space="preserve">Wykonawca zobowiązany jest do przedstawienia </w:t>
      </w:r>
      <w:r w:rsidR="009F0A0A" w:rsidRPr="009F0A0A">
        <w:rPr>
          <w:rFonts w:cs="Calibri"/>
          <w:sz w:val="20"/>
          <w:szCs w:val="20"/>
        </w:rPr>
        <w:t xml:space="preserve">Zamawiającemu </w:t>
      </w:r>
      <w:r w:rsidR="006C76A3">
        <w:rPr>
          <w:rFonts w:cs="Calibri"/>
          <w:sz w:val="20"/>
          <w:szCs w:val="20"/>
        </w:rPr>
        <w:t>przed rozpoczęciem robót</w:t>
      </w:r>
      <w:r w:rsidR="00616F72" w:rsidRPr="009F0A0A">
        <w:rPr>
          <w:rFonts w:cs="Calibri"/>
          <w:sz w:val="20"/>
          <w:szCs w:val="20"/>
        </w:rPr>
        <w:t xml:space="preserve"> </w:t>
      </w:r>
      <w:r w:rsidRPr="009F0A0A">
        <w:rPr>
          <w:rFonts w:cs="Calibri"/>
          <w:sz w:val="20"/>
          <w:szCs w:val="20"/>
        </w:rPr>
        <w:t>do akceptacji Kart (wniosków) mater</w:t>
      </w:r>
      <w:r w:rsidR="00684D46" w:rsidRPr="009F0A0A">
        <w:rPr>
          <w:rFonts w:cs="Calibri"/>
          <w:sz w:val="20"/>
          <w:szCs w:val="20"/>
        </w:rPr>
        <w:t xml:space="preserve">iałowych na wszelkie materiały </w:t>
      </w:r>
      <w:r w:rsidR="00C1146F" w:rsidRPr="009F0A0A">
        <w:rPr>
          <w:rFonts w:cs="Calibri"/>
          <w:sz w:val="20"/>
          <w:szCs w:val="20"/>
        </w:rPr>
        <w:t xml:space="preserve">budowlane oraz uzyskanie akceptacji przed ich dostarczeniem na </w:t>
      </w:r>
      <w:r w:rsidR="00C22D04" w:rsidRPr="009F0A0A">
        <w:rPr>
          <w:rFonts w:cs="Calibri"/>
          <w:sz w:val="20"/>
          <w:szCs w:val="20"/>
        </w:rPr>
        <w:t>teren prowadzonych prac</w:t>
      </w:r>
      <w:r w:rsidR="00C1146F" w:rsidRPr="009F0A0A">
        <w:rPr>
          <w:rFonts w:cs="Calibri"/>
          <w:sz w:val="20"/>
          <w:szCs w:val="20"/>
        </w:rPr>
        <w:t>. Karty (wnioski) materiałowe powinny zawierać opis produktu oraz wszelkie wydane aprobaty, certyfikaty oraz deklaracje zgodności, jeśli są wymagane</w:t>
      </w:r>
      <w:r w:rsidR="006C76A3">
        <w:rPr>
          <w:rFonts w:cs="Calibri"/>
          <w:sz w:val="20"/>
          <w:szCs w:val="20"/>
        </w:rPr>
        <w:t xml:space="preserve">. </w:t>
      </w:r>
      <w:r w:rsidR="009F0A0A" w:rsidRPr="009F0A0A">
        <w:rPr>
          <w:rStyle w:val="Odwoaniedokomentarza"/>
          <w:rFonts w:ascii="Times New Roman" w:eastAsia="Calibri" w:hAnsi="Times New Roman"/>
          <w:szCs w:val="20"/>
          <w:lang w:eastAsia="pl-PL"/>
        </w:rPr>
        <w:t>Z</w:t>
      </w:r>
      <w:r w:rsidR="009F0A0A" w:rsidRPr="009F0A0A">
        <w:rPr>
          <w:rFonts w:cs="Calibri"/>
          <w:sz w:val="20"/>
          <w:szCs w:val="20"/>
        </w:rPr>
        <w:t>amawiający w terminie 14 dni od daty otrzymania kart materiałowy zaakceptuje  Karty (wniosków) materiałowe lub przekaże Wykonawcy uwagi.</w:t>
      </w:r>
    </w:p>
    <w:p w14:paraId="37583403" w14:textId="4CF85C92" w:rsidR="0061144F" w:rsidRPr="00016742" w:rsidRDefault="0005157F" w:rsidP="00016742">
      <w:pPr>
        <w:pStyle w:val="Akapitzlist"/>
        <w:widowControl w:val="0"/>
        <w:numPr>
          <w:ilvl w:val="0"/>
          <w:numId w:val="41"/>
        </w:numPr>
        <w:adjustRightInd w:val="0"/>
        <w:spacing w:after="0"/>
        <w:ind w:left="426" w:hanging="426"/>
        <w:jc w:val="both"/>
        <w:textAlignment w:val="baseline"/>
        <w:rPr>
          <w:rFonts w:cs="Calibri"/>
          <w:sz w:val="20"/>
          <w:szCs w:val="20"/>
        </w:rPr>
      </w:pPr>
      <w:r w:rsidRPr="00016742">
        <w:rPr>
          <w:rFonts w:cs="Calibri"/>
          <w:sz w:val="20"/>
          <w:szCs w:val="20"/>
          <w:lang w:eastAsia="pl-PL"/>
        </w:rPr>
        <w:t>Informacje dotyczące pr</w:t>
      </w:r>
      <w:r w:rsidR="002371DC" w:rsidRPr="00016742">
        <w:rPr>
          <w:rFonts w:cs="Calibri"/>
          <w:sz w:val="20"/>
          <w:szCs w:val="20"/>
          <w:lang w:eastAsia="pl-PL"/>
        </w:rPr>
        <w:t>zedmiotu zamówienia zawarte w S</w:t>
      </w:r>
      <w:r w:rsidRPr="00016742">
        <w:rPr>
          <w:rFonts w:cs="Calibri"/>
          <w:sz w:val="20"/>
          <w:szCs w:val="20"/>
          <w:lang w:eastAsia="pl-PL"/>
        </w:rPr>
        <w:t xml:space="preserve">WZ oraz dokumentach załączonych do niej uważa się za wiążące. Wchodzące w skład dokumentacji </w:t>
      </w:r>
      <w:r w:rsidR="00A21705" w:rsidRPr="00016742">
        <w:rPr>
          <w:rFonts w:cs="Calibri"/>
          <w:sz w:val="20"/>
          <w:szCs w:val="20"/>
          <w:lang w:eastAsia="pl-PL"/>
        </w:rPr>
        <w:t xml:space="preserve">postępowania </w:t>
      </w:r>
      <w:r w:rsidR="00923373" w:rsidRPr="00016742">
        <w:rPr>
          <w:rFonts w:cs="Calibri"/>
          <w:sz w:val="20"/>
          <w:szCs w:val="20"/>
          <w:lang w:eastAsia="pl-PL"/>
        </w:rPr>
        <w:t>dokumenty należy traktować</w:t>
      </w:r>
      <w:r w:rsidRPr="00016742">
        <w:rPr>
          <w:rFonts w:cs="Calibri"/>
          <w:sz w:val="20"/>
          <w:szCs w:val="20"/>
          <w:lang w:eastAsia="pl-PL"/>
        </w:rPr>
        <w:t xml:space="preserve"> jako wzajemnie uzupełniające się i wzajemnie wyjaśniające się. </w:t>
      </w:r>
    </w:p>
    <w:p w14:paraId="6BE2562A" w14:textId="77777777" w:rsidR="00450FA9" w:rsidRPr="00016742" w:rsidRDefault="00450FA9" w:rsidP="00016742">
      <w:pPr>
        <w:pStyle w:val="Akapitzlist"/>
        <w:spacing w:after="0"/>
        <w:ind w:left="426"/>
        <w:jc w:val="both"/>
        <w:rPr>
          <w:rFonts w:cs="Calibri"/>
          <w:sz w:val="20"/>
          <w:szCs w:val="20"/>
          <w:lang w:eastAsia="pl-PL"/>
        </w:rPr>
      </w:pPr>
    </w:p>
    <w:p w14:paraId="5F430455" w14:textId="28907043" w:rsidR="000372BE" w:rsidRPr="00016742" w:rsidRDefault="000372BE" w:rsidP="00016742">
      <w:pPr>
        <w:spacing w:after="0"/>
        <w:jc w:val="center"/>
        <w:rPr>
          <w:rFonts w:cs="Calibri"/>
          <w:b/>
          <w:sz w:val="20"/>
          <w:szCs w:val="20"/>
          <w:lang w:eastAsia="pl-PL"/>
        </w:rPr>
      </w:pPr>
      <w:r w:rsidRPr="00016742">
        <w:rPr>
          <w:rFonts w:cs="Calibri"/>
          <w:b/>
          <w:sz w:val="20"/>
          <w:szCs w:val="20"/>
          <w:lang w:eastAsia="pl-PL"/>
        </w:rPr>
        <w:t>§ 2</w:t>
      </w:r>
    </w:p>
    <w:p w14:paraId="3BE604C4" w14:textId="59E6B9AA" w:rsidR="000372BE" w:rsidRPr="00016742" w:rsidRDefault="00E871ED" w:rsidP="00016742">
      <w:pPr>
        <w:spacing w:after="0"/>
        <w:jc w:val="center"/>
        <w:rPr>
          <w:rFonts w:cs="Calibri"/>
          <w:b/>
          <w:sz w:val="20"/>
          <w:szCs w:val="20"/>
          <w:lang w:eastAsia="pl-PL"/>
        </w:rPr>
      </w:pPr>
      <w:r w:rsidRPr="00016742">
        <w:rPr>
          <w:rFonts w:cs="Calibri"/>
          <w:b/>
          <w:sz w:val="20"/>
          <w:szCs w:val="20"/>
          <w:lang w:eastAsia="pl-PL"/>
        </w:rPr>
        <w:t>Obowiązki Wykonawcy</w:t>
      </w:r>
    </w:p>
    <w:p w14:paraId="1DFAE446" w14:textId="1769606C" w:rsidR="0061144F" w:rsidRPr="00016742" w:rsidRDefault="00F34275" w:rsidP="00016742">
      <w:pPr>
        <w:pStyle w:val="Akapitzlist"/>
        <w:spacing w:after="0"/>
        <w:ind w:left="426"/>
        <w:jc w:val="both"/>
        <w:rPr>
          <w:rFonts w:cs="Calibri"/>
          <w:sz w:val="20"/>
          <w:szCs w:val="20"/>
          <w:lang w:eastAsia="pl-PL"/>
        </w:rPr>
      </w:pPr>
      <w:r w:rsidRPr="00016742">
        <w:rPr>
          <w:rFonts w:cs="Calibri"/>
          <w:sz w:val="20"/>
          <w:szCs w:val="20"/>
        </w:rPr>
        <w:t xml:space="preserve">Wyliczenie obowiązków Wykonawcy </w:t>
      </w:r>
      <w:r w:rsidR="00684D46">
        <w:rPr>
          <w:rFonts w:cs="Calibri"/>
          <w:sz w:val="20"/>
          <w:szCs w:val="20"/>
        </w:rPr>
        <w:t xml:space="preserve">zawarte w niniejszej umowie </w:t>
      </w:r>
      <w:r w:rsidRPr="00016742">
        <w:rPr>
          <w:rFonts w:cs="Calibri"/>
          <w:sz w:val="20"/>
          <w:szCs w:val="20"/>
        </w:rPr>
        <w:t xml:space="preserve">ma jedynie charakter przykładowy i nie wyczerpuje całego zakresu zobowiązania Wykonawcy wynikającego z </w:t>
      </w:r>
      <w:r w:rsidR="00684D46">
        <w:rPr>
          <w:rFonts w:cs="Calibri"/>
          <w:sz w:val="20"/>
          <w:szCs w:val="20"/>
        </w:rPr>
        <w:t xml:space="preserve">zakresu </w:t>
      </w:r>
      <w:r w:rsidR="006C76A3">
        <w:rPr>
          <w:rFonts w:cs="Calibri"/>
          <w:sz w:val="20"/>
          <w:szCs w:val="20"/>
        </w:rPr>
        <w:t xml:space="preserve">przedmiotu </w:t>
      </w:r>
      <w:r w:rsidR="00684D46">
        <w:rPr>
          <w:rFonts w:cs="Calibri"/>
          <w:sz w:val="20"/>
          <w:szCs w:val="20"/>
        </w:rPr>
        <w:t>zamówienia</w:t>
      </w:r>
      <w:r w:rsidRPr="00016742">
        <w:rPr>
          <w:rFonts w:cs="Calibri"/>
          <w:sz w:val="20"/>
          <w:szCs w:val="20"/>
        </w:rPr>
        <w:t xml:space="preserve"> a także nie może stanowić podstawy do odmowy wykonania przez Wykonawcę jakichkolwiek czynności niewymienionych wprost w  Umowie, a instrumentalnie niezbędnych do należytego wykonania Umowy</w:t>
      </w:r>
      <w:r w:rsidR="00DD6C56">
        <w:rPr>
          <w:rFonts w:cs="Calibri"/>
          <w:sz w:val="20"/>
          <w:szCs w:val="20"/>
        </w:rPr>
        <w:t>.</w:t>
      </w:r>
    </w:p>
    <w:p w14:paraId="4410132E" w14:textId="77777777" w:rsidR="006C14E0" w:rsidRPr="00016742" w:rsidRDefault="006C14E0" w:rsidP="00016742">
      <w:pPr>
        <w:spacing w:after="0"/>
        <w:ind w:left="720"/>
        <w:jc w:val="both"/>
        <w:rPr>
          <w:rFonts w:cs="Calibri"/>
          <w:sz w:val="20"/>
          <w:szCs w:val="20"/>
          <w:lang w:eastAsia="pl-PL"/>
        </w:rPr>
      </w:pPr>
    </w:p>
    <w:p w14:paraId="07FE0B19" w14:textId="77777777" w:rsidR="0061144F" w:rsidRPr="00016742" w:rsidRDefault="0005157F" w:rsidP="00016742">
      <w:pPr>
        <w:tabs>
          <w:tab w:val="left" w:pos="0"/>
        </w:tabs>
        <w:spacing w:after="0"/>
        <w:jc w:val="center"/>
        <w:rPr>
          <w:rFonts w:cs="Calibri"/>
          <w:b/>
          <w:sz w:val="20"/>
          <w:szCs w:val="20"/>
          <w:lang w:eastAsia="pl-PL"/>
        </w:rPr>
      </w:pPr>
      <w:r w:rsidRPr="00016742">
        <w:rPr>
          <w:rFonts w:cs="Calibri"/>
          <w:b/>
          <w:bCs/>
          <w:sz w:val="20"/>
          <w:szCs w:val="20"/>
          <w:lang w:eastAsia="pl-PL"/>
        </w:rPr>
        <w:t>§ 3</w:t>
      </w:r>
    </w:p>
    <w:p w14:paraId="37FC8052" w14:textId="77777777" w:rsidR="0061144F" w:rsidRPr="00016742" w:rsidRDefault="0005157F" w:rsidP="00016742">
      <w:pPr>
        <w:spacing w:after="0"/>
        <w:jc w:val="center"/>
        <w:rPr>
          <w:rFonts w:cs="Calibri"/>
          <w:b/>
          <w:bCs/>
          <w:sz w:val="20"/>
          <w:szCs w:val="20"/>
          <w:lang w:eastAsia="pl-PL"/>
        </w:rPr>
      </w:pPr>
      <w:r w:rsidRPr="00016742">
        <w:rPr>
          <w:rFonts w:cs="Calibri"/>
          <w:b/>
          <w:bCs/>
          <w:sz w:val="20"/>
          <w:szCs w:val="20"/>
          <w:lang w:eastAsia="pl-PL"/>
        </w:rPr>
        <w:t>Forma zatrudnienia</w:t>
      </w:r>
    </w:p>
    <w:p w14:paraId="6CD39324" w14:textId="13D0F297" w:rsidR="009954CA" w:rsidRPr="00016742" w:rsidRDefault="0041772A" w:rsidP="00016742">
      <w:pPr>
        <w:widowControl w:val="0"/>
        <w:numPr>
          <w:ilvl w:val="1"/>
          <w:numId w:val="32"/>
        </w:numPr>
        <w:suppressAutoHyphens/>
        <w:spacing w:after="0"/>
        <w:ind w:left="284" w:hanging="284"/>
        <w:jc w:val="both"/>
        <w:rPr>
          <w:rFonts w:cs="Calibri"/>
          <w:snapToGrid w:val="0"/>
          <w:sz w:val="20"/>
          <w:szCs w:val="20"/>
          <w:lang w:eastAsia="pl-PL"/>
        </w:rPr>
      </w:pPr>
      <w:r w:rsidRPr="00016742">
        <w:rPr>
          <w:rFonts w:cs="Calibri"/>
          <w:sz w:val="20"/>
          <w:szCs w:val="20"/>
        </w:rPr>
        <w:t xml:space="preserve">Zamawiający wymaga, aby osoby wykonujące czynności, określone </w:t>
      </w:r>
      <w:r w:rsidRPr="00F16320">
        <w:rPr>
          <w:rFonts w:cs="Calibri"/>
          <w:sz w:val="20"/>
          <w:szCs w:val="20"/>
        </w:rPr>
        <w:t xml:space="preserve">w załączniku nr </w:t>
      </w:r>
      <w:r w:rsidR="009374A4" w:rsidRPr="00F16320">
        <w:rPr>
          <w:rFonts w:cs="Calibri"/>
          <w:sz w:val="20"/>
          <w:szCs w:val="20"/>
        </w:rPr>
        <w:t>5</w:t>
      </w:r>
      <w:r w:rsidR="00760221" w:rsidRPr="00F16320">
        <w:rPr>
          <w:rFonts w:cs="Calibri"/>
          <w:sz w:val="20"/>
          <w:szCs w:val="20"/>
        </w:rPr>
        <w:t xml:space="preserve"> </w:t>
      </w:r>
      <w:r w:rsidRPr="00F16320">
        <w:rPr>
          <w:rFonts w:cs="Calibri"/>
          <w:sz w:val="20"/>
          <w:szCs w:val="20"/>
        </w:rPr>
        <w:t xml:space="preserve">do </w:t>
      </w:r>
      <w:r w:rsidR="004A4EBC" w:rsidRPr="00F16320">
        <w:rPr>
          <w:rFonts w:cs="Calibri"/>
          <w:sz w:val="20"/>
          <w:szCs w:val="20"/>
        </w:rPr>
        <w:t>SWZ</w:t>
      </w:r>
      <w:r w:rsidRPr="00016742">
        <w:rPr>
          <w:rFonts w:cs="Calibri"/>
          <w:sz w:val="20"/>
          <w:szCs w:val="20"/>
        </w:rPr>
        <w:t>, były zatrudnione przez Wykonawcę lub podwykonawcę, lub dalszego podwykonawcę na podstawie umowy o pracę w trakcie realizacji tych czynności w okresie trwania Umowy, z wyłączeniem osób, które wykonują te czynności w ramach prowadzonej przez siebie działalności gospodarczej lub gdy z przepisów prawa</w:t>
      </w:r>
      <w:r w:rsidR="004A3B5D" w:rsidRPr="00016742">
        <w:rPr>
          <w:rFonts w:cs="Calibri"/>
          <w:sz w:val="20"/>
          <w:szCs w:val="20"/>
        </w:rPr>
        <w:t xml:space="preserve"> wynika</w:t>
      </w:r>
      <w:r w:rsidRPr="00016742">
        <w:rPr>
          <w:rFonts w:cs="Calibri"/>
          <w:sz w:val="20"/>
          <w:szCs w:val="20"/>
        </w:rPr>
        <w:t xml:space="preserve"> brak obowiązku zatrudnienia osób na umowę o pracę w rozumieniu Kodeksu pracy. </w:t>
      </w:r>
      <w:r w:rsidR="0005157F" w:rsidRPr="00016742">
        <w:rPr>
          <w:rFonts w:cs="Calibri"/>
          <w:sz w:val="20"/>
          <w:szCs w:val="20"/>
        </w:rPr>
        <w:t>Zamawiający wymaga na każde jego żądanie przedstawienia w ciągu trzech dni roboczych listy</w:t>
      </w:r>
      <w:r w:rsidR="00F12B88" w:rsidRPr="00016742">
        <w:rPr>
          <w:rFonts w:cs="Calibri"/>
          <w:sz w:val="20"/>
          <w:szCs w:val="20"/>
        </w:rPr>
        <w:t xml:space="preserve"> wszystkich pracowników</w:t>
      </w:r>
      <w:r w:rsidR="0005157F" w:rsidRPr="00016742">
        <w:rPr>
          <w:rFonts w:cs="Calibri"/>
          <w:sz w:val="20"/>
          <w:szCs w:val="20"/>
        </w:rPr>
        <w:t xml:space="preserve"> </w:t>
      </w:r>
      <w:r w:rsidR="001623ED" w:rsidRPr="00016742">
        <w:rPr>
          <w:rFonts w:cs="Calibri"/>
          <w:sz w:val="20"/>
          <w:szCs w:val="20"/>
        </w:rPr>
        <w:t xml:space="preserve">wykonujących </w:t>
      </w:r>
      <w:r w:rsidR="00423B4B" w:rsidRPr="00016742">
        <w:rPr>
          <w:rFonts w:cs="Calibri"/>
          <w:sz w:val="20"/>
          <w:szCs w:val="20"/>
          <w:lang w:eastAsia="pl-PL"/>
        </w:rPr>
        <w:t xml:space="preserve">prace związane z realizacją przedmiotu zamówienia </w:t>
      </w:r>
      <w:r w:rsidR="001623ED" w:rsidRPr="00016742">
        <w:rPr>
          <w:rFonts w:cs="Calibri"/>
          <w:sz w:val="20"/>
          <w:szCs w:val="20"/>
        </w:rPr>
        <w:t xml:space="preserve"> ze wskazaniem </w:t>
      </w:r>
      <w:r w:rsidR="0005157F" w:rsidRPr="00016742">
        <w:rPr>
          <w:rFonts w:cs="Calibri"/>
          <w:sz w:val="20"/>
          <w:szCs w:val="20"/>
        </w:rPr>
        <w:t>osób zatrudnionych na podstawie umowy o pracę</w:t>
      </w:r>
      <w:r w:rsidR="001623ED" w:rsidRPr="00016742">
        <w:rPr>
          <w:rFonts w:cs="Calibri"/>
          <w:sz w:val="20"/>
          <w:szCs w:val="20"/>
        </w:rPr>
        <w:t xml:space="preserve"> z przypisaniem wykonywanych przez nich</w:t>
      </w:r>
      <w:r w:rsidR="0005157F" w:rsidRPr="00016742">
        <w:rPr>
          <w:rFonts w:cs="Calibri"/>
          <w:sz w:val="20"/>
          <w:szCs w:val="20"/>
        </w:rPr>
        <w:t xml:space="preserve"> </w:t>
      </w:r>
      <w:r w:rsidRPr="00016742">
        <w:rPr>
          <w:rFonts w:cs="Calibri"/>
          <w:sz w:val="20"/>
          <w:szCs w:val="20"/>
        </w:rPr>
        <w:t xml:space="preserve"> </w:t>
      </w:r>
      <w:r w:rsidR="001623ED" w:rsidRPr="00016742">
        <w:rPr>
          <w:rFonts w:cs="Calibri"/>
          <w:sz w:val="20"/>
          <w:szCs w:val="20"/>
        </w:rPr>
        <w:t>czynności</w:t>
      </w:r>
      <w:r w:rsidRPr="00016742">
        <w:rPr>
          <w:rFonts w:cs="Calibri"/>
          <w:sz w:val="20"/>
          <w:szCs w:val="20"/>
        </w:rPr>
        <w:t xml:space="preserve"> z wykazu</w:t>
      </w:r>
      <w:r w:rsidR="0005157F" w:rsidRPr="00016742">
        <w:rPr>
          <w:rFonts w:cs="Calibri"/>
          <w:sz w:val="20"/>
          <w:szCs w:val="20"/>
        </w:rPr>
        <w:t xml:space="preserve"> podanego </w:t>
      </w:r>
      <w:r w:rsidR="0005157F" w:rsidRPr="00F16320">
        <w:rPr>
          <w:rFonts w:cs="Calibri"/>
          <w:sz w:val="20"/>
          <w:szCs w:val="20"/>
        </w:rPr>
        <w:t xml:space="preserve">w załączniku nr </w:t>
      </w:r>
      <w:r w:rsidR="009374A4" w:rsidRPr="00F16320">
        <w:rPr>
          <w:rFonts w:cs="Calibri"/>
          <w:sz w:val="20"/>
          <w:szCs w:val="20"/>
        </w:rPr>
        <w:t>5</w:t>
      </w:r>
      <w:r w:rsidR="00760221" w:rsidRPr="00F16320">
        <w:rPr>
          <w:rFonts w:cs="Calibri"/>
          <w:sz w:val="20"/>
          <w:szCs w:val="20"/>
        </w:rPr>
        <w:t xml:space="preserve"> </w:t>
      </w:r>
      <w:r w:rsidR="00032E22" w:rsidRPr="00F16320">
        <w:rPr>
          <w:rFonts w:cs="Calibri"/>
          <w:sz w:val="20"/>
          <w:szCs w:val="20"/>
        </w:rPr>
        <w:t>do SWZ</w:t>
      </w:r>
      <w:r w:rsidR="0005157F" w:rsidRPr="00F16320">
        <w:rPr>
          <w:rFonts w:cs="Calibri"/>
          <w:sz w:val="20"/>
          <w:szCs w:val="20"/>
        </w:rPr>
        <w:t xml:space="preserve"> </w:t>
      </w:r>
      <w:r w:rsidR="001623ED" w:rsidRPr="00F16320">
        <w:rPr>
          <w:rFonts w:cs="Calibri"/>
          <w:sz w:val="20"/>
          <w:szCs w:val="20"/>
        </w:rPr>
        <w:t>oraz</w:t>
      </w:r>
      <w:r w:rsidR="001623ED" w:rsidRPr="00016742">
        <w:rPr>
          <w:rFonts w:cs="Calibri"/>
          <w:sz w:val="20"/>
          <w:szCs w:val="20"/>
        </w:rPr>
        <w:t xml:space="preserve"> ze wskazaniem</w:t>
      </w:r>
      <w:r w:rsidR="0005157F" w:rsidRPr="00016742">
        <w:rPr>
          <w:rFonts w:cs="Calibri"/>
          <w:sz w:val="20"/>
          <w:szCs w:val="20"/>
        </w:rPr>
        <w:t xml:space="preserve"> osób, które wykonują te czynności w ramach prowadzonej przez siebie działalności gospodarczej (wymóg ten dotyczy również podwykonawców i dalszych podwykonawców)</w:t>
      </w:r>
      <w:r w:rsidR="001623ED" w:rsidRPr="00016742">
        <w:rPr>
          <w:rFonts w:cs="Calibri"/>
          <w:sz w:val="20"/>
          <w:szCs w:val="20"/>
        </w:rPr>
        <w:t>.</w:t>
      </w:r>
      <w:r w:rsidR="0005157F" w:rsidRPr="00016742">
        <w:rPr>
          <w:rFonts w:cs="Calibri"/>
          <w:sz w:val="20"/>
          <w:szCs w:val="20"/>
        </w:rPr>
        <w:t xml:space="preserve"> </w:t>
      </w:r>
    </w:p>
    <w:p w14:paraId="0BC0C59E" w14:textId="0BA084DA" w:rsidR="00E50807" w:rsidRPr="00016742" w:rsidRDefault="00DA5C66" w:rsidP="00016742">
      <w:pPr>
        <w:widowControl w:val="0"/>
        <w:numPr>
          <w:ilvl w:val="1"/>
          <w:numId w:val="32"/>
        </w:numPr>
        <w:suppressAutoHyphens/>
        <w:spacing w:after="0"/>
        <w:ind w:left="284" w:hanging="284"/>
        <w:jc w:val="both"/>
        <w:rPr>
          <w:rFonts w:cs="Calibri"/>
          <w:snapToGrid w:val="0"/>
          <w:sz w:val="20"/>
          <w:szCs w:val="20"/>
          <w:lang w:eastAsia="pl-PL"/>
        </w:rPr>
      </w:pPr>
      <w:r w:rsidRPr="00016742">
        <w:rPr>
          <w:rFonts w:cs="Calibri"/>
          <w:sz w:val="20"/>
          <w:szCs w:val="20"/>
        </w:rPr>
        <w:t xml:space="preserve">W </w:t>
      </w:r>
      <w:r w:rsidRPr="00F16320">
        <w:rPr>
          <w:rFonts w:cs="Calibri"/>
          <w:sz w:val="20"/>
          <w:szCs w:val="20"/>
        </w:rPr>
        <w:t xml:space="preserve">Załączniku nr </w:t>
      </w:r>
      <w:r w:rsidR="009374A4" w:rsidRPr="00F16320">
        <w:rPr>
          <w:rFonts w:cs="Calibri"/>
          <w:sz w:val="20"/>
          <w:szCs w:val="20"/>
        </w:rPr>
        <w:t>5</w:t>
      </w:r>
      <w:r w:rsidR="00760221" w:rsidRPr="00F16320">
        <w:rPr>
          <w:rFonts w:cs="Calibri"/>
          <w:sz w:val="20"/>
          <w:szCs w:val="20"/>
        </w:rPr>
        <w:t xml:space="preserve"> </w:t>
      </w:r>
      <w:r w:rsidRPr="00F16320">
        <w:rPr>
          <w:rFonts w:cs="Calibri"/>
          <w:sz w:val="20"/>
          <w:szCs w:val="20"/>
        </w:rPr>
        <w:t>do S</w:t>
      </w:r>
      <w:r w:rsidR="0005157F" w:rsidRPr="00F16320">
        <w:rPr>
          <w:rFonts w:cs="Calibri"/>
          <w:sz w:val="20"/>
          <w:szCs w:val="20"/>
        </w:rPr>
        <w:t>WZ</w:t>
      </w:r>
      <w:r w:rsidR="0005157F" w:rsidRPr="00016742">
        <w:rPr>
          <w:rFonts w:cs="Calibri"/>
          <w:sz w:val="20"/>
          <w:szCs w:val="20"/>
        </w:rPr>
        <w:t xml:space="preserve"> uszczegółowiono zasady dotyczące zatrudnienia osób na umowę o pracę i nadzoru, kontroli zamawiającego nad spełnianiem przez Wykonawcę, podwykonawcę i dalszego podwykonawcę warunku zatrudnienia na podstawie umowy o pracę.</w:t>
      </w:r>
    </w:p>
    <w:p w14:paraId="7D69E37C" w14:textId="6E76A16C" w:rsidR="009954CA" w:rsidRPr="00016742" w:rsidRDefault="0005157F" w:rsidP="00016742">
      <w:pPr>
        <w:widowControl w:val="0"/>
        <w:numPr>
          <w:ilvl w:val="1"/>
          <w:numId w:val="32"/>
        </w:numPr>
        <w:suppressAutoHyphens/>
        <w:spacing w:after="0"/>
        <w:ind w:left="284" w:hanging="284"/>
        <w:jc w:val="both"/>
        <w:rPr>
          <w:rFonts w:cs="Calibri"/>
          <w:snapToGrid w:val="0"/>
          <w:sz w:val="20"/>
          <w:szCs w:val="20"/>
          <w:lang w:eastAsia="pl-PL"/>
        </w:rPr>
      </w:pPr>
      <w:r w:rsidRPr="00016742">
        <w:rPr>
          <w:rFonts w:cs="Calibri"/>
          <w:sz w:val="20"/>
          <w:szCs w:val="20"/>
        </w:rPr>
        <w:t>Zamawiający zastrzega sobie prawo sprawdzania, w trakcie realizowania umowy przez Wykonawcę</w:t>
      </w:r>
      <w:r w:rsidR="004A3B5D" w:rsidRPr="00016742">
        <w:rPr>
          <w:rFonts w:cs="Calibri"/>
          <w:sz w:val="20"/>
          <w:szCs w:val="20"/>
        </w:rPr>
        <w:t>,</w:t>
      </w:r>
      <w:r w:rsidRPr="00016742">
        <w:rPr>
          <w:rFonts w:cs="Calibri"/>
          <w:sz w:val="20"/>
          <w:szCs w:val="20"/>
        </w:rPr>
        <w:t xml:space="preserve"> podwykonawców</w:t>
      </w:r>
      <w:r w:rsidR="004A3B5D" w:rsidRPr="00016742">
        <w:rPr>
          <w:rFonts w:cs="Calibri"/>
          <w:sz w:val="20"/>
          <w:szCs w:val="20"/>
        </w:rPr>
        <w:t xml:space="preserve"> i dalszych podwykonawców</w:t>
      </w:r>
      <w:r w:rsidRPr="00016742">
        <w:rPr>
          <w:rFonts w:cs="Calibri"/>
          <w:sz w:val="20"/>
          <w:szCs w:val="20"/>
        </w:rPr>
        <w:t>, czy faktycznie osoby wykonujące prace zastrzeżone jako wykonywane na podstawie umowy o pracę są zatrudniane na podstawie umowy o pracę. Wykonawca</w:t>
      </w:r>
      <w:r w:rsidR="004A3B5D" w:rsidRPr="00016742">
        <w:rPr>
          <w:rFonts w:cs="Calibri"/>
          <w:sz w:val="20"/>
          <w:szCs w:val="20"/>
        </w:rPr>
        <w:t>,</w:t>
      </w:r>
      <w:r w:rsidRPr="00016742">
        <w:rPr>
          <w:rFonts w:cs="Calibri"/>
          <w:sz w:val="20"/>
          <w:szCs w:val="20"/>
        </w:rPr>
        <w:t xml:space="preserve"> podwykonawcy</w:t>
      </w:r>
      <w:r w:rsidR="004A3B5D" w:rsidRPr="00016742">
        <w:rPr>
          <w:rFonts w:cs="Calibri"/>
          <w:sz w:val="20"/>
          <w:szCs w:val="20"/>
        </w:rPr>
        <w:t xml:space="preserve"> i dalsi podwykonawcy</w:t>
      </w:r>
      <w:r w:rsidRPr="00016742">
        <w:rPr>
          <w:rFonts w:cs="Calibri"/>
          <w:sz w:val="20"/>
          <w:szCs w:val="20"/>
        </w:rPr>
        <w:t xml:space="preserve"> mają obowiązek przedstawiania Zamawiającemu na</w:t>
      </w:r>
      <w:r w:rsidR="004A3B5D" w:rsidRPr="00016742">
        <w:rPr>
          <w:rFonts w:cs="Calibri"/>
          <w:sz w:val="20"/>
          <w:szCs w:val="20"/>
        </w:rPr>
        <w:t xml:space="preserve"> każde</w:t>
      </w:r>
      <w:r w:rsidRPr="00016742">
        <w:rPr>
          <w:rFonts w:cs="Calibri"/>
          <w:sz w:val="20"/>
          <w:szCs w:val="20"/>
        </w:rPr>
        <w:t xml:space="preserve"> jego żądanie w ciągu trzech dni roboczych zestawienia zawartych umów o pracę. Zamawiający może żądać, aby Wykonawca</w:t>
      </w:r>
      <w:r w:rsidR="004A3B5D" w:rsidRPr="00016742">
        <w:rPr>
          <w:rFonts w:cs="Calibri"/>
          <w:sz w:val="20"/>
          <w:szCs w:val="20"/>
        </w:rPr>
        <w:t>,</w:t>
      </w:r>
      <w:r w:rsidRPr="00016742">
        <w:rPr>
          <w:rFonts w:cs="Calibri"/>
          <w:sz w:val="20"/>
          <w:szCs w:val="20"/>
        </w:rPr>
        <w:t xml:space="preserve"> podwykonawcy</w:t>
      </w:r>
      <w:r w:rsidR="004A3B5D" w:rsidRPr="00016742">
        <w:rPr>
          <w:rFonts w:cs="Calibri"/>
          <w:sz w:val="20"/>
          <w:szCs w:val="20"/>
        </w:rPr>
        <w:t xml:space="preserve"> i dalsi podwykonawcy</w:t>
      </w:r>
      <w:r w:rsidRPr="00016742">
        <w:rPr>
          <w:rFonts w:cs="Calibri"/>
          <w:sz w:val="20"/>
          <w:szCs w:val="20"/>
        </w:rPr>
        <w:t xml:space="preserve"> przedstawili mu w ww. terminie kopie wskazanych przez Zamawiającego umów o pracę potwierdzone za zgodność z oryginałem.</w:t>
      </w:r>
    </w:p>
    <w:p w14:paraId="624908E0" w14:textId="77777777" w:rsidR="009954CA" w:rsidRPr="00016742" w:rsidRDefault="0005157F" w:rsidP="00016742">
      <w:pPr>
        <w:widowControl w:val="0"/>
        <w:numPr>
          <w:ilvl w:val="1"/>
          <w:numId w:val="32"/>
        </w:numPr>
        <w:suppressAutoHyphens/>
        <w:spacing w:after="0"/>
        <w:ind w:left="284" w:hanging="284"/>
        <w:jc w:val="both"/>
        <w:rPr>
          <w:rFonts w:cs="Calibri"/>
          <w:snapToGrid w:val="0"/>
          <w:sz w:val="20"/>
          <w:szCs w:val="20"/>
          <w:lang w:eastAsia="pl-PL"/>
        </w:rPr>
      </w:pPr>
      <w:r w:rsidRPr="00016742">
        <w:rPr>
          <w:rFonts w:cs="Calibri"/>
          <w:sz w:val="20"/>
          <w:szCs w:val="20"/>
        </w:rPr>
        <w:t>W przypadku wątpliwości do podstawy zatrudnienia Zamawiający zastrzega sobie prawo poinformowania Państwowej Inspekcji Pracy o naruszeniu art. 22 §1 Kodeksu pracy.</w:t>
      </w:r>
    </w:p>
    <w:p w14:paraId="26E66AE5" w14:textId="17C56BDB" w:rsidR="00B4731D" w:rsidRPr="00E47E88" w:rsidRDefault="0005157F" w:rsidP="00016742">
      <w:pPr>
        <w:widowControl w:val="0"/>
        <w:numPr>
          <w:ilvl w:val="1"/>
          <w:numId w:val="32"/>
        </w:numPr>
        <w:suppressAutoHyphens/>
        <w:spacing w:after="0"/>
        <w:ind w:left="284" w:hanging="284"/>
        <w:jc w:val="both"/>
        <w:rPr>
          <w:rFonts w:cs="Calibri"/>
          <w:sz w:val="20"/>
          <w:szCs w:val="20"/>
        </w:rPr>
      </w:pPr>
      <w:r w:rsidRPr="00E47E88">
        <w:rPr>
          <w:rFonts w:cs="Calibri"/>
          <w:sz w:val="20"/>
          <w:szCs w:val="20"/>
        </w:rPr>
        <w:t xml:space="preserve">Wykonawca, podwykonawca </w:t>
      </w:r>
      <w:r w:rsidR="002A0A54" w:rsidRPr="00E47E88">
        <w:rPr>
          <w:rFonts w:cs="Calibri"/>
          <w:sz w:val="20"/>
          <w:szCs w:val="20"/>
        </w:rPr>
        <w:t xml:space="preserve">oraz </w:t>
      </w:r>
      <w:r w:rsidRPr="00E47E88">
        <w:rPr>
          <w:rFonts w:cs="Calibri"/>
          <w:sz w:val="20"/>
          <w:szCs w:val="20"/>
        </w:rPr>
        <w:t xml:space="preserve">dalszy podwykonawca </w:t>
      </w:r>
      <w:r w:rsidR="002A0A54" w:rsidRPr="00E47E88">
        <w:rPr>
          <w:rFonts w:cs="Calibri"/>
          <w:sz w:val="20"/>
          <w:szCs w:val="20"/>
        </w:rPr>
        <w:t>naj</w:t>
      </w:r>
      <w:r w:rsidRPr="00E47E88">
        <w:rPr>
          <w:rFonts w:cs="Calibri"/>
          <w:sz w:val="20"/>
          <w:szCs w:val="20"/>
        </w:rPr>
        <w:t>później w dniu</w:t>
      </w:r>
      <w:r w:rsidR="002A0A54" w:rsidRPr="00E47E88">
        <w:rPr>
          <w:rFonts w:cs="Calibri"/>
          <w:sz w:val="20"/>
          <w:szCs w:val="20"/>
        </w:rPr>
        <w:t xml:space="preserve"> rozpoczęcia prac</w:t>
      </w:r>
      <w:r w:rsidRPr="00E47E88">
        <w:rPr>
          <w:rFonts w:cs="Calibri"/>
          <w:sz w:val="20"/>
          <w:szCs w:val="20"/>
        </w:rPr>
        <w:t xml:space="preserve">, przedstawi Zamawiającemu podpisane przez siebie oświadczenie obejmujące wykaz osób, które będą wykonywać prace objęte przedmiotem zamówienia z zaznaczeniem, </w:t>
      </w:r>
      <w:r w:rsidR="002A0A54" w:rsidRPr="00E47E88">
        <w:rPr>
          <w:rFonts w:cs="Calibri"/>
          <w:sz w:val="20"/>
          <w:szCs w:val="20"/>
        </w:rPr>
        <w:t xml:space="preserve">czy i w jakim wymiarze etatu </w:t>
      </w:r>
      <w:r w:rsidRPr="00E47E88">
        <w:rPr>
          <w:rFonts w:cs="Calibri"/>
          <w:sz w:val="20"/>
          <w:szCs w:val="20"/>
        </w:rPr>
        <w:t>wykonują te prace w ramach umowy o pracę. W przeciwnym wypadku naliczona zostanie kara umowna.</w:t>
      </w:r>
    </w:p>
    <w:p w14:paraId="709F8DC8" w14:textId="769D02CA" w:rsidR="00B4731D" w:rsidRPr="00016742" w:rsidRDefault="0005157F" w:rsidP="00016742">
      <w:pPr>
        <w:widowControl w:val="0"/>
        <w:numPr>
          <w:ilvl w:val="1"/>
          <w:numId w:val="32"/>
        </w:numPr>
        <w:suppressAutoHyphens/>
        <w:spacing w:after="0"/>
        <w:ind w:left="284" w:hanging="284"/>
        <w:jc w:val="both"/>
        <w:rPr>
          <w:rFonts w:cs="Calibri"/>
          <w:sz w:val="20"/>
          <w:szCs w:val="20"/>
        </w:rPr>
      </w:pPr>
      <w:r w:rsidRPr="00016742">
        <w:rPr>
          <w:rFonts w:cs="Calibri"/>
          <w:sz w:val="20"/>
          <w:szCs w:val="20"/>
        </w:rPr>
        <w:lastRenderedPageBreak/>
        <w:t xml:space="preserve">Wykonawca, podwykonawca </w:t>
      </w:r>
      <w:r w:rsidR="002A0A54" w:rsidRPr="00016742">
        <w:rPr>
          <w:rFonts w:cs="Calibri"/>
          <w:sz w:val="20"/>
          <w:szCs w:val="20"/>
        </w:rPr>
        <w:t>oraz</w:t>
      </w:r>
      <w:r w:rsidRPr="00016742">
        <w:rPr>
          <w:rFonts w:cs="Calibri"/>
          <w:sz w:val="20"/>
          <w:szCs w:val="20"/>
        </w:rPr>
        <w:t xml:space="preserve"> dalszy podwykonawca zobowiązuje się do pisemnego poinformowania Zamawiającego</w:t>
      </w:r>
      <w:r w:rsidR="002A0A54" w:rsidRPr="00016742">
        <w:rPr>
          <w:rFonts w:cs="Calibri"/>
          <w:sz w:val="20"/>
          <w:szCs w:val="20"/>
        </w:rPr>
        <w:t xml:space="preserve"> poprzez złożenie oświadczenia</w:t>
      </w:r>
      <w:r w:rsidRPr="00016742">
        <w:rPr>
          <w:rFonts w:cs="Calibri"/>
          <w:sz w:val="20"/>
          <w:szCs w:val="20"/>
        </w:rPr>
        <w:t xml:space="preserve"> o każdorazowej zmianie osoby wykonującej prace objęte przedmiotem zamówienia, najpóźniej w momencie podjęcia pracy na terenie </w:t>
      </w:r>
      <w:r w:rsidR="0061131C" w:rsidRPr="00016742">
        <w:rPr>
          <w:rFonts w:cs="Calibri"/>
          <w:sz w:val="20"/>
          <w:szCs w:val="20"/>
        </w:rPr>
        <w:t>prowadzonych prac</w:t>
      </w:r>
      <w:r w:rsidRPr="00016742">
        <w:rPr>
          <w:rFonts w:cs="Calibri"/>
          <w:sz w:val="20"/>
          <w:szCs w:val="20"/>
        </w:rPr>
        <w:t xml:space="preserve"> przez tę osobę. Oświadczenie to powinno spełniać ww. wymogi. W przeciwnym wypadku naliczona zostanie kara umowna.</w:t>
      </w:r>
    </w:p>
    <w:p w14:paraId="7338ABA7" w14:textId="3F97B802" w:rsidR="001F5973" w:rsidRPr="00016742" w:rsidRDefault="001F5973" w:rsidP="00016742">
      <w:pPr>
        <w:widowControl w:val="0"/>
        <w:suppressAutoHyphens/>
        <w:spacing w:after="0"/>
        <w:ind w:left="284"/>
        <w:jc w:val="both"/>
        <w:rPr>
          <w:rFonts w:cs="Calibri"/>
          <w:snapToGrid w:val="0"/>
          <w:sz w:val="20"/>
          <w:szCs w:val="20"/>
          <w:lang w:eastAsia="pl-PL"/>
        </w:rPr>
      </w:pPr>
    </w:p>
    <w:p w14:paraId="7B880ED3" w14:textId="51516978" w:rsidR="00571F9E" w:rsidRPr="00016742" w:rsidRDefault="003F6FED" w:rsidP="00016742">
      <w:pPr>
        <w:widowControl w:val="0"/>
        <w:suppressAutoHyphens/>
        <w:spacing w:after="0"/>
        <w:ind w:left="284"/>
        <w:jc w:val="center"/>
        <w:rPr>
          <w:rFonts w:cs="Calibri"/>
          <w:b/>
          <w:snapToGrid w:val="0"/>
          <w:sz w:val="20"/>
          <w:szCs w:val="20"/>
          <w:lang w:eastAsia="pl-PL"/>
        </w:rPr>
      </w:pPr>
      <w:r w:rsidRPr="00016742">
        <w:rPr>
          <w:rFonts w:cs="Calibri"/>
          <w:b/>
          <w:snapToGrid w:val="0"/>
          <w:sz w:val="20"/>
          <w:szCs w:val="20"/>
          <w:lang w:eastAsia="pl-PL"/>
        </w:rPr>
        <w:t>§ 4</w:t>
      </w:r>
    </w:p>
    <w:p w14:paraId="2DADBB4D" w14:textId="77777777" w:rsidR="00571F9E" w:rsidRPr="00016742" w:rsidRDefault="00571F9E" w:rsidP="00016742">
      <w:pPr>
        <w:widowControl w:val="0"/>
        <w:suppressAutoHyphens/>
        <w:spacing w:after="0"/>
        <w:ind w:left="284"/>
        <w:jc w:val="center"/>
        <w:rPr>
          <w:rFonts w:cs="Calibri"/>
          <w:b/>
          <w:snapToGrid w:val="0"/>
          <w:sz w:val="20"/>
          <w:szCs w:val="20"/>
          <w:lang w:eastAsia="pl-PL"/>
        </w:rPr>
      </w:pPr>
      <w:r w:rsidRPr="00016742">
        <w:rPr>
          <w:rFonts w:cs="Calibri"/>
          <w:b/>
          <w:snapToGrid w:val="0"/>
          <w:sz w:val="20"/>
          <w:szCs w:val="20"/>
          <w:lang w:eastAsia="pl-PL"/>
        </w:rPr>
        <w:t>Termin realizacji</w:t>
      </w:r>
    </w:p>
    <w:p w14:paraId="7CF73C2E" w14:textId="3E30B7C0" w:rsidR="00571F9E" w:rsidRPr="00A2065A" w:rsidRDefault="00672975" w:rsidP="00A2065A">
      <w:pPr>
        <w:pStyle w:val="Akapitzlist"/>
        <w:widowControl w:val="0"/>
        <w:numPr>
          <w:ilvl w:val="0"/>
          <w:numId w:val="49"/>
        </w:numPr>
        <w:suppressAutoHyphens/>
        <w:spacing w:after="0"/>
        <w:ind w:left="284"/>
        <w:jc w:val="both"/>
        <w:rPr>
          <w:rFonts w:cs="Calibri"/>
          <w:bCs/>
          <w:snapToGrid w:val="0"/>
          <w:sz w:val="20"/>
          <w:szCs w:val="20"/>
          <w:lang w:eastAsia="pl-PL"/>
        </w:rPr>
      </w:pPr>
      <w:r w:rsidRPr="00684D46">
        <w:rPr>
          <w:rFonts w:cs="Calibri"/>
          <w:snapToGrid w:val="0"/>
          <w:sz w:val="20"/>
          <w:szCs w:val="20"/>
          <w:lang w:eastAsia="pl-PL"/>
        </w:rPr>
        <w:t xml:space="preserve">Przedmiot umowy </w:t>
      </w:r>
      <w:r w:rsidR="00E871ED" w:rsidRPr="00684D46">
        <w:rPr>
          <w:rFonts w:cs="Calibri"/>
          <w:snapToGrid w:val="0"/>
          <w:sz w:val="20"/>
          <w:szCs w:val="20"/>
          <w:lang w:eastAsia="pl-PL"/>
        </w:rPr>
        <w:t>zostanie zrealizowany w termini</w:t>
      </w:r>
      <w:r w:rsidR="00E871ED" w:rsidRPr="003C0A0B">
        <w:rPr>
          <w:rFonts w:cs="Calibri"/>
          <w:snapToGrid w:val="0"/>
          <w:sz w:val="20"/>
          <w:szCs w:val="20"/>
          <w:lang w:eastAsia="pl-PL"/>
        </w:rPr>
        <w:t xml:space="preserve">e  </w:t>
      </w:r>
      <w:r w:rsidR="00A2065A">
        <w:rPr>
          <w:rFonts w:cs="Calibri"/>
          <w:sz w:val="20"/>
          <w:szCs w:val="20"/>
        </w:rPr>
        <w:t>od dnia zawarcia umowy do 21</w:t>
      </w:r>
      <w:r w:rsidR="003C0A0B" w:rsidRPr="003C0A0B">
        <w:rPr>
          <w:rFonts w:cs="Calibri"/>
          <w:sz w:val="20"/>
          <w:szCs w:val="20"/>
        </w:rPr>
        <w:t xml:space="preserve"> wrześn</w:t>
      </w:r>
      <w:r w:rsidR="00A2065A">
        <w:rPr>
          <w:rFonts w:cs="Calibri"/>
          <w:sz w:val="20"/>
          <w:szCs w:val="20"/>
        </w:rPr>
        <w:t>ia 2026</w:t>
      </w:r>
      <w:r w:rsidR="003C0A0B" w:rsidRPr="003C0A0B">
        <w:rPr>
          <w:rFonts w:cs="Calibri"/>
          <w:sz w:val="20"/>
          <w:szCs w:val="20"/>
        </w:rPr>
        <w:t xml:space="preserve"> r.</w:t>
      </w:r>
    </w:p>
    <w:p w14:paraId="12EB4095" w14:textId="2A401E8B" w:rsidR="00684D46" w:rsidRPr="00A2065A" w:rsidRDefault="00684D46" w:rsidP="00A2065A">
      <w:pPr>
        <w:pStyle w:val="Akapitzlist"/>
        <w:widowControl w:val="0"/>
        <w:numPr>
          <w:ilvl w:val="0"/>
          <w:numId w:val="49"/>
        </w:numPr>
        <w:suppressAutoHyphens/>
        <w:spacing w:after="0"/>
        <w:ind w:left="284"/>
        <w:jc w:val="both"/>
        <w:rPr>
          <w:rFonts w:cs="Calibri"/>
          <w:bCs/>
          <w:snapToGrid w:val="0"/>
          <w:sz w:val="20"/>
          <w:szCs w:val="20"/>
          <w:lang w:eastAsia="pl-PL"/>
        </w:rPr>
      </w:pPr>
      <w:r w:rsidRPr="00A2065A">
        <w:rPr>
          <w:rFonts w:cs="Calibri"/>
          <w:snapToGrid w:val="0"/>
          <w:sz w:val="20"/>
          <w:szCs w:val="20"/>
          <w:lang w:eastAsia="pl-PL"/>
        </w:rPr>
        <w:t>Za datę wykonania przedmiotu umowy  uważa się datę sporządzenia protokołu odbioru</w:t>
      </w:r>
      <w:r w:rsidR="00E47E88" w:rsidRPr="00A2065A">
        <w:rPr>
          <w:rFonts w:cs="Calibri"/>
          <w:snapToGrid w:val="0"/>
          <w:sz w:val="20"/>
          <w:szCs w:val="20"/>
          <w:lang w:eastAsia="pl-PL"/>
        </w:rPr>
        <w:t xml:space="preserve"> końcowego </w:t>
      </w:r>
      <w:r w:rsidRPr="00A2065A">
        <w:rPr>
          <w:rFonts w:cs="Calibri"/>
          <w:snapToGrid w:val="0"/>
          <w:sz w:val="20"/>
          <w:szCs w:val="20"/>
          <w:lang w:eastAsia="pl-PL"/>
        </w:rPr>
        <w:t xml:space="preserve"> podpisanego przez Zamawiającego.</w:t>
      </w:r>
    </w:p>
    <w:p w14:paraId="3A7AFA38" w14:textId="77777777" w:rsidR="00571F9E" w:rsidRPr="00016742" w:rsidRDefault="00571F9E" w:rsidP="00016742">
      <w:pPr>
        <w:widowControl w:val="0"/>
        <w:suppressAutoHyphens/>
        <w:spacing w:after="0"/>
        <w:ind w:left="284"/>
        <w:jc w:val="both"/>
        <w:rPr>
          <w:rFonts w:cs="Calibri"/>
          <w:snapToGrid w:val="0"/>
          <w:sz w:val="20"/>
          <w:szCs w:val="20"/>
          <w:lang w:eastAsia="pl-PL"/>
        </w:rPr>
      </w:pPr>
    </w:p>
    <w:p w14:paraId="340F3382" w14:textId="501DA6C8"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xml:space="preserve">§ </w:t>
      </w:r>
      <w:r w:rsidR="003F6FED" w:rsidRPr="00016742">
        <w:rPr>
          <w:rFonts w:cs="Calibri"/>
          <w:b/>
          <w:sz w:val="20"/>
          <w:szCs w:val="20"/>
          <w:lang w:eastAsia="pl-PL"/>
        </w:rPr>
        <w:t>5</w:t>
      </w:r>
    </w:p>
    <w:p w14:paraId="4637D3D3"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Forma i wysokość wynagrodzenia</w:t>
      </w:r>
    </w:p>
    <w:p w14:paraId="4295D927" w14:textId="77777777" w:rsidR="00E871ED" w:rsidRPr="00016742" w:rsidRDefault="00E871ED" w:rsidP="00016742">
      <w:pPr>
        <w:numPr>
          <w:ilvl w:val="0"/>
          <w:numId w:val="6"/>
        </w:numPr>
        <w:spacing w:after="0"/>
        <w:jc w:val="both"/>
        <w:rPr>
          <w:rFonts w:cs="Calibri"/>
          <w:bCs/>
          <w:sz w:val="20"/>
          <w:szCs w:val="20"/>
          <w:lang w:eastAsia="pl-PL"/>
        </w:rPr>
      </w:pPr>
      <w:r w:rsidRPr="00016742">
        <w:rPr>
          <w:rFonts w:cs="Calibri"/>
          <w:bCs/>
          <w:sz w:val="20"/>
          <w:szCs w:val="20"/>
          <w:lang w:eastAsia="pl-PL"/>
        </w:rPr>
        <w:t>Wynagrodzenie ryczałtowe za całkowite i prawidłowe wykonanie przedmiotu zamówienia, zgodnie z ofertą Wykonawcy, wynosi łącznie: ………………….. zł netto, plus należny VAT , tj. : …………………….. brutto.</w:t>
      </w:r>
    </w:p>
    <w:p w14:paraId="09B88FDA" w14:textId="097ECBD5" w:rsidR="00E871ED" w:rsidRPr="00016742" w:rsidRDefault="00E871ED" w:rsidP="00016742">
      <w:pPr>
        <w:numPr>
          <w:ilvl w:val="0"/>
          <w:numId w:val="6"/>
        </w:numPr>
        <w:spacing w:after="0"/>
        <w:jc w:val="both"/>
        <w:rPr>
          <w:rFonts w:cs="Calibri"/>
          <w:bCs/>
          <w:sz w:val="20"/>
          <w:szCs w:val="20"/>
          <w:lang w:eastAsia="pl-PL"/>
        </w:rPr>
      </w:pPr>
      <w:r w:rsidRPr="00016742">
        <w:rPr>
          <w:rFonts w:cs="Calibri"/>
          <w:bCs/>
          <w:sz w:val="20"/>
          <w:szCs w:val="20"/>
          <w:lang w:eastAsia="pl-PL"/>
        </w:rPr>
        <w:t xml:space="preserve">Wynagrodzenie ryczałtowe określone w ust. 1 niniejszego paragrafu, zawiera wszelkie koszty niezbędne do zrealizowania zamówienia i uwzględnia </w:t>
      </w:r>
      <w:r w:rsidR="006C76A3">
        <w:rPr>
          <w:rFonts w:cs="Calibri"/>
          <w:bCs/>
          <w:sz w:val="20"/>
          <w:szCs w:val="20"/>
          <w:lang w:eastAsia="pl-PL"/>
        </w:rPr>
        <w:t xml:space="preserve">cały </w:t>
      </w:r>
      <w:r w:rsidRPr="00016742">
        <w:rPr>
          <w:rFonts w:cs="Calibri"/>
          <w:bCs/>
          <w:sz w:val="20"/>
          <w:szCs w:val="20"/>
          <w:lang w:eastAsia="pl-PL"/>
        </w:rPr>
        <w:t>zakres czynności i obowiązków wynikających wprost z dokumentacji projek</w:t>
      </w:r>
      <w:r w:rsidR="009A76E6" w:rsidRPr="00016742">
        <w:rPr>
          <w:rFonts w:cs="Calibri"/>
          <w:bCs/>
          <w:sz w:val="20"/>
          <w:szCs w:val="20"/>
          <w:lang w:eastAsia="pl-PL"/>
        </w:rPr>
        <w:t>towej, specyfikacji technicznej</w:t>
      </w:r>
      <w:r w:rsidRPr="00016742">
        <w:rPr>
          <w:rFonts w:cs="Calibri"/>
          <w:bCs/>
          <w:sz w:val="20"/>
          <w:szCs w:val="20"/>
          <w:lang w:eastAsia="pl-PL"/>
        </w:rPr>
        <w:t xml:space="preserve"> wykonania i odbioru robót budowlanych, warunków prowadzenia robót podanych w SWZ jak również wszelkie koszty w nich nieujęte, a bez których nie można wykonać zamówienia w zakresie podanym w opisie przed</w:t>
      </w:r>
      <w:r w:rsidR="009A76E6" w:rsidRPr="00016742">
        <w:rPr>
          <w:rFonts w:cs="Calibri"/>
          <w:bCs/>
          <w:sz w:val="20"/>
          <w:szCs w:val="20"/>
          <w:lang w:eastAsia="pl-PL"/>
        </w:rPr>
        <w:t>miotu zamówienia, zgodnie z SWZ</w:t>
      </w:r>
      <w:r w:rsidRPr="00016742">
        <w:rPr>
          <w:rFonts w:cs="Calibri"/>
          <w:bCs/>
          <w:sz w:val="20"/>
          <w:szCs w:val="20"/>
          <w:lang w:eastAsia="pl-PL"/>
        </w:rPr>
        <w:t xml:space="preserve">, obowiązującymi przepisami, Prawem budowlanym, wydanymi decyzjami, pozwoleniami i uzgodnieniami, sztuką budowlaną, sztuką konserwatorską itp., oraz VAT w obowiązującej stawce. </w:t>
      </w:r>
    </w:p>
    <w:p w14:paraId="08735A24" w14:textId="01B4F395" w:rsidR="00E871ED" w:rsidRPr="00016742" w:rsidRDefault="00E871ED" w:rsidP="00016742">
      <w:pPr>
        <w:numPr>
          <w:ilvl w:val="0"/>
          <w:numId w:val="6"/>
        </w:numPr>
        <w:spacing w:after="0"/>
        <w:jc w:val="both"/>
        <w:rPr>
          <w:rFonts w:cs="Calibri"/>
          <w:bCs/>
          <w:sz w:val="20"/>
          <w:szCs w:val="20"/>
          <w:lang w:eastAsia="pl-PL"/>
        </w:rPr>
      </w:pPr>
      <w:r w:rsidRPr="00016742">
        <w:rPr>
          <w:rFonts w:cs="Calibri"/>
          <w:bCs/>
          <w:sz w:val="20"/>
          <w:szCs w:val="20"/>
          <w:lang w:eastAsia="pl-PL"/>
        </w:rPr>
        <w:t>Do kosztów tych należą w szczególności: koszty wykonania przedmiotu zamówienia, zakupionych materiałów, robót przygo</w:t>
      </w:r>
      <w:r w:rsidR="00A56B78" w:rsidRPr="00016742">
        <w:rPr>
          <w:rFonts w:cs="Calibri"/>
          <w:bCs/>
          <w:sz w:val="20"/>
          <w:szCs w:val="20"/>
          <w:lang w:eastAsia="pl-PL"/>
        </w:rPr>
        <w:t>towawczych, robót porządkowych</w:t>
      </w:r>
      <w:r w:rsidRPr="00016742">
        <w:rPr>
          <w:rFonts w:cs="Calibri"/>
          <w:bCs/>
          <w:sz w:val="20"/>
          <w:szCs w:val="20"/>
          <w:lang w:eastAsia="pl-PL"/>
        </w:rPr>
        <w:t xml:space="preserve">, zabezpieczenia majątku i bezpieczeństwa na terenie </w:t>
      </w:r>
      <w:r w:rsidR="00A56B78" w:rsidRPr="00016742">
        <w:rPr>
          <w:rFonts w:cs="Calibri"/>
          <w:bCs/>
          <w:sz w:val="20"/>
          <w:szCs w:val="20"/>
          <w:lang w:eastAsia="pl-PL"/>
        </w:rPr>
        <w:t>prowadzonych prac</w:t>
      </w:r>
      <w:r w:rsidRPr="00016742">
        <w:rPr>
          <w:rFonts w:cs="Calibri"/>
          <w:bCs/>
          <w:sz w:val="20"/>
          <w:szCs w:val="20"/>
          <w:lang w:eastAsia="pl-PL"/>
        </w:rPr>
        <w:t xml:space="preserve">, naprawy ewentualnych szkód na terenie </w:t>
      </w:r>
      <w:r w:rsidR="00A56B78" w:rsidRPr="00016742">
        <w:rPr>
          <w:rFonts w:cs="Calibri"/>
          <w:bCs/>
          <w:sz w:val="20"/>
          <w:szCs w:val="20"/>
          <w:lang w:eastAsia="pl-PL"/>
        </w:rPr>
        <w:t xml:space="preserve">prowadzonych </w:t>
      </w:r>
      <w:r w:rsidR="009A76E6" w:rsidRPr="00016742">
        <w:rPr>
          <w:rFonts w:cs="Calibri"/>
          <w:bCs/>
          <w:sz w:val="20"/>
          <w:szCs w:val="20"/>
          <w:lang w:eastAsia="pl-PL"/>
        </w:rPr>
        <w:t>prac</w:t>
      </w:r>
      <w:r w:rsidRPr="00016742">
        <w:rPr>
          <w:rFonts w:cs="Calibri"/>
          <w:bCs/>
          <w:sz w:val="20"/>
          <w:szCs w:val="20"/>
          <w:lang w:eastAsia="pl-PL"/>
        </w:rPr>
        <w:t xml:space="preserve"> spowodowanych przez Wykonawcę w trakcie realizacji przedmiotu zamówienia, ubezpieczenia budowy, usuwania wszelkich napotkanych kolizji, wykonania ws</w:t>
      </w:r>
      <w:r w:rsidR="009A76E6" w:rsidRPr="00016742">
        <w:rPr>
          <w:rFonts w:cs="Calibri"/>
          <w:bCs/>
          <w:sz w:val="20"/>
          <w:szCs w:val="20"/>
          <w:lang w:eastAsia="pl-PL"/>
        </w:rPr>
        <w:t xml:space="preserve">zelkich prób, badań i odbiorów </w:t>
      </w:r>
      <w:r w:rsidRPr="00016742">
        <w:rPr>
          <w:rFonts w:cs="Calibri"/>
          <w:bCs/>
          <w:sz w:val="20"/>
          <w:szCs w:val="20"/>
          <w:lang w:eastAsia="pl-PL"/>
        </w:rPr>
        <w:t xml:space="preserve">oraz innych czynności niezbędnych do wykonania przedmiotu zamówienia np. usunięcia i utylizacji odpadów, uzgodnień i opłat związanych z budową, a także koszty wykonania pozostałych obowiązków Wykonawcy wymienionych </w:t>
      </w:r>
      <w:r w:rsidR="005A7640">
        <w:rPr>
          <w:rFonts w:cs="Calibri"/>
          <w:bCs/>
          <w:sz w:val="20"/>
          <w:szCs w:val="20"/>
          <w:lang w:eastAsia="pl-PL"/>
        </w:rPr>
        <w:t>w niniejszej umowie</w:t>
      </w:r>
      <w:r w:rsidRPr="00016742">
        <w:rPr>
          <w:rFonts w:cs="Calibri"/>
          <w:bCs/>
          <w:sz w:val="20"/>
          <w:szCs w:val="20"/>
          <w:lang w:eastAsia="pl-PL"/>
        </w:rPr>
        <w:t>.</w:t>
      </w:r>
    </w:p>
    <w:p w14:paraId="4C55D68B" w14:textId="77777777" w:rsidR="00E871ED" w:rsidRPr="00016742" w:rsidRDefault="00E871ED" w:rsidP="00016742">
      <w:pPr>
        <w:numPr>
          <w:ilvl w:val="0"/>
          <w:numId w:val="6"/>
        </w:numPr>
        <w:spacing w:after="0"/>
        <w:jc w:val="both"/>
        <w:rPr>
          <w:rFonts w:cs="Calibri"/>
          <w:bCs/>
          <w:sz w:val="20"/>
          <w:szCs w:val="20"/>
          <w:lang w:eastAsia="pl-PL"/>
        </w:rPr>
      </w:pPr>
      <w:r w:rsidRPr="00016742">
        <w:rPr>
          <w:rFonts w:cs="Calibri"/>
          <w:bCs/>
          <w:sz w:val="20"/>
          <w:szCs w:val="20"/>
          <w:lang w:eastAsia="pl-PL"/>
        </w:rPr>
        <w:t>Wynagrodzenie Wykonawcy określone w ust. 1 jest rozumiane jako ryczałtowe za wykonanie całości zamówienia tj. wszystkich prac, robót i towarzyszących im dostaw niezbędnych do realizacji przedmiotu zamówienia oraz uwzględnia także ryzyko związane z wynagrodzeniem ryczałtowym. Nie uwzględnienie powyższego przez Wykonawcę w powyższym wynagrodzeniu nie stanowi podstawy do ponoszenia przez Zamawiającego jakichkolwiek dodatkowych kosztów w terminie późniejszym.</w:t>
      </w:r>
    </w:p>
    <w:p w14:paraId="51D8C55B" w14:textId="77777777" w:rsidR="0061144F" w:rsidRPr="00016742" w:rsidRDefault="0005157F" w:rsidP="00016742">
      <w:pPr>
        <w:numPr>
          <w:ilvl w:val="0"/>
          <w:numId w:val="6"/>
        </w:numPr>
        <w:tabs>
          <w:tab w:val="clear" w:pos="360"/>
        </w:tabs>
        <w:spacing w:after="0"/>
        <w:ind w:left="284" w:hanging="284"/>
        <w:jc w:val="both"/>
        <w:rPr>
          <w:rFonts w:cs="Calibri"/>
          <w:sz w:val="20"/>
          <w:szCs w:val="20"/>
          <w:lang w:eastAsia="pl-PL"/>
        </w:rPr>
      </w:pPr>
      <w:r w:rsidRPr="00016742">
        <w:rPr>
          <w:rFonts w:cs="Calibri"/>
          <w:sz w:val="20"/>
          <w:szCs w:val="20"/>
          <w:lang w:eastAsia="pl-PL"/>
        </w:rPr>
        <w:t>Wykonawca ponosi pełną odpowiedzialność z tytułu przyjętej przez niego przy kalkulacji oferty stawki podatku VAT i w razie przyjęcia niewłaściwej stawki podatku VAT nie może żądać od Zamawiającego dopłat i odszkodowań.</w:t>
      </w:r>
    </w:p>
    <w:p w14:paraId="041804AF" w14:textId="251C39C5" w:rsidR="0061144F" w:rsidRPr="00016742" w:rsidRDefault="0005157F" w:rsidP="00016742">
      <w:pPr>
        <w:widowControl w:val="0"/>
        <w:numPr>
          <w:ilvl w:val="0"/>
          <w:numId w:val="6"/>
        </w:numPr>
        <w:tabs>
          <w:tab w:val="clear" w:pos="360"/>
        </w:tabs>
        <w:suppressAutoHyphens/>
        <w:spacing w:after="0"/>
        <w:ind w:left="284" w:hanging="284"/>
        <w:jc w:val="both"/>
        <w:rPr>
          <w:rFonts w:cs="Calibri"/>
          <w:sz w:val="20"/>
          <w:szCs w:val="20"/>
          <w:lang w:eastAsia="pl-PL"/>
        </w:rPr>
      </w:pPr>
      <w:r w:rsidRPr="00016742">
        <w:rPr>
          <w:rFonts w:cs="Calibri"/>
          <w:sz w:val="20"/>
          <w:szCs w:val="20"/>
          <w:lang w:eastAsia="pl-PL"/>
        </w:rPr>
        <w:t xml:space="preserve">Zasady wykonywania robót </w:t>
      </w:r>
      <w:r w:rsidR="0053358D" w:rsidRPr="00016742">
        <w:rPr>
          <w:rFonts w:cs="Calibri"/>
          <w:sz w:val="20"/>
          <w:szCs w:val="20"/>
          <w:lang w:eastAsia="pl-PL"/>
        </w:rPr>
        <w:t xml:space="preserve"> i prac </w:t>
      </w:r>
      <w:r w:rsidRPr="00016742">
        <w:rPr>
          <w:rFonts w:cs="Calibri"/>
          <w:sz w:val="20"/>
          <w:szCs w:val="20"/>
          <w:lang w:eastAsia="pl-PL"/>
        </w:rPr>
        <w:t xml:space="preserve">nie ujętych w </w:t>
      </w:r>
      <w:r w:rsidR="00357BD1" w:rsidRPr="00016742">
        <w:rPr>
          <w:rFonts w:cs="Calibri"/>
          <w:bCs/>
          <w:sz w:val="20"/>
          <w:szCs w:val="20"/>
          <w:lang w:eastAsia="pl-PL"/>
        </w:rPr>
        <w:t>SWZ</w:t>
      </w:r>
      <w:r w:rsidRPr="00016742">
        <w:rPr>
          <w:rFonts w:cs="Calibri"/>
          <w:bCs/>
          <w:sz w:val="20"/>
          <w:szCs w:val="20"/>
          <w:lang w:eastAsia="pl-PL"/>
        </w:rPr>
        <w:t xml:space="preserve">, których konieczności wykonania nie można było przewidzieć na dzień </w:t>
      </w:r>
      <w:r w:rsidR="006F6649" w:rsidRPr="00016742">
        <w:rPr>
          <w:rFonts w:cs="Calibri"/>
          <w:bCs/>
          <w:sz w:val="20"/>
          <w:szCs w:val="20"/>
          <w:lang w:eastAsia="pl-PL"/>
        </w:rPr>
        <w:t>zawarcia</w:t>
      </w:r>
      <w:r w:rsidRPr="00016742">
        <w:rPr>
          <w:rFonts w:cs="Calibri"/>
          <w:bCs/>
          <w:sz w:val="20"/>
          <w:szCs w:val="20"/>
          <w:lang w:eastAsia="pl-PL"/>
        </w:rPr>
        <w:t xml:space="preserve"> niniejszej umowy</w:t>
      </w:r>
      <w:r w:rsidRPr="00016742">
        <w:rPr>
          <w:rFonts w:cs="Calibri"/>
          <w:sz w:val="20"/>
          <w:szCs w:val="20"/>
          <w:lang w:eastAsia="pl-PL"/>
        </w:rPr>
        <w:t>:</w:t>
      </w:r>
    </w:p>
    <w:p w14:paraId="28787223" w14:textId="3C6154C1" w:rsidR="0061144F" w:rsidRPr="00016742" w:rsidRDefault="0005157F" w:rsidP="00016742">
      <w:pPr>
        <w:numPr>
          <w:ilvl w:val="0"/>
          <w:numId w:val="14"/>
        </w:numPr>
        <w:spacing w:after="0"/>
        <w:ind w:left="567" w:hanging="283"/>
        <w:jc w:val="both"/>
        <w:rPr>
          <w:rFonts w:cs="Calibri"/>
          <w:bCs/>
          <w:sz w:val="20"/>
          <w:szCs w:val="20"/>
          <w:lang w:eastAsia="pl-PL"/>
        </w:rPr>
      </w:pPr>
      <w:r w:rsidRPr="00016742">
        <w:rPr>
          <w:rFonts w:cs="Calibri"/>
          <w:bCs/>
          <w:sz w:val="20"/>
          <w:szCs w:val="20"/>
          <w:lang w:eastAsia="pl-PL"/>
        </w:rPr>
        <w:t>Roboty</w:t>
      </w:r>
      <w:r w:rsidR="0053358D" w:rsidRPr="00016742">
        <w:rPr>
          <w:rFonts w:cs="Calibri"/>
          <w:bCs/>
          <w:sz w:val="20"/>
          <w:szCs w:val="20"/>
          <w:lang w:eastAsia="pl-PL"/>
        </w:rPr>
        <w:t xml:space="preserve"> i prace </w:t>
      </w:r>
      <w:r w:rsidRPr="00016742">
        <w:rPr>
          <w:rFonts w:cs="Calibri"/>
          <w:sz w:val="20"/>
          <w:szCs w:val="20"/>
          <w:lang w:eastAsia="pl-PL"/>
        </w:rPr>
        <w:t xml:space="preserve"> te </w:t>
      </w:r>
      <w:r w:rsidRPr="00016742">
        <w:rPr>
          <w:rFonts w:cs="Calibri"/>
          <w:bCs/>
          <w:sz w:val="20"/>
          <w:szCs w:val="20"/>
          <w:lang w:eastAsia="pl-PL"/>
        </w:rPr>
        <w:t>będą zlecane na zasadach określonych w ustawie Prawo zamówień publicznych, po zawarciu z Wykonawcą odrębnej umowy albo zawarciu aneksu do niniejszej umowy.</w:t>
      </w:r>
    </w:p>
    <w:p w14:paraId="2FBF63E9" w14:textId="77777777" w:rsidR="0061144F" w:rsidRPr="00016742" w:rsidRDefault="0005157F" w:rsidP="00016742">
      <w:pPr>
        <w:numPr>
          <w:ilvl w:val="0"/>
          <w:numId w:val="14"/>
        </w:numPr>
        <w:spacing w:after="0"/>
        <w:ind w:left="567" w:hanging="283"/>
        <w:jc w:val="both"/>
        <w:rPr>
          <w:rFonts w:cs="Calibri"/>
          <w:sz w:val="20"/>
          <w:szCs w:val="20"/>
          <w:lang w:eastAsia="pl-PL"/>
        </w:rPr>
      </w:pPr>
      <w:r w:rsidRPr="00016742">
        <w:rPr>
          <w:rFonts w:cs="Calibri"/>
          <w:sz w:val="20"/>
          <w:szCs w:val="20"/>
          <w:lang w:eastAsia="pl-PL"/>
        </w:rPr>
        <w:t>Udzielenie zamówienia, o którym mowa w pkt. 1, musi być poprzedzone sporządzeniem protokołu konieczności.</w:t>
      </w:r>
    </w:p>
    <w:p w14:paraId="5C68A827" w14:textId="31F71818" w:rsidR="00CF41B8" w:rsidRPr="00016742" w:rsidRDefault="0005157F" w:rsidP="00016742">
      <w:pPr>
        <w:numPr>
          <w:ilvl w:val="0"/>
          <w:numId w:val="14"/>
        </w:numPr>
        <w:spacing w:after="0"/>
        <w:ind w:left="567" w:hanging="283"/>
        <w:jc w:val="both"/>
        <w:rPr>
          <w:rFonts w:cs="Calibri"/>
          <w:sz w:val="20"/>
          <w:szCs w:val="20"/>
          <w:lang w:eastAsia="pl-PL"/>
        </w:rPr>
      </w:pPr>
      <w:r w:rsidRPr="00016742">
        <w:rPr>
          <w:rFonts w:cs="Calibri"/>
          <w:sz w:val="20"/>
          <w:szCs w:val="20"/>
          <w:lang w:eastAsia="pl-PL"/>
        </w:rPr>
        <w:t>Wykonawca nie może żądać od Zamawiającego wynagrodzenia za roboty</w:t>
      </w:r>
      <w:r w:rsidR="0053358D" w:rsidRPr="00016742">
        <w:rPr>
          <w:rFonts w:cs="Calibri"/>
          <w:sz w:val="20"/>
          <w:szCs w:val="20"/>
          <w:lang w:eastAsia="pl-PL"/>
        </w:rPr>
        <w:t xml:space="preserve">, prace i dostawy </w:t>
      </w:r>
      <w:r w:rsidRPr="00016742">
        <w:rPr>
          <w:rFonts w:cs="Calibri"/>
          <w:sz w:val="20"/>
          <w:szCs w:val="20"/>
          <w:lang w:eastAsia="pl-PL"/>
        </w:rPr>
        <w:t>zrealizowane przez niego bez zawarcia z Zamawiającym stosownej umowy albo aneksu do niniejszej umowy.</w:t>
      </w:r>
    </w:p>
    <w:p w14:paraId="3607B716" w14:textId="479CFA0F" w:rsidR="00284932" w:rsidRDefault="0005157F" w:rsidP="00016742">
      <w:pPr>
        <w:numPr>
          <w:ilvl w:val="0"/>
          <w:numId w:val="14"/>
        </w:numPr>
        <w:spacing w:after="0"/>
        <w:ind w:left="567" w:hanging="283"/>
        <w:jc w:val="both"/>
        <w:rPr>
          <w:rFonts w:cs="Calibri"/>
          <w:sz w:val="20"/>
          <w:szCs w:val="20"/>
          <w:lang w:eastAsia="pl-PL"/>
        </w:rPr>
      </w:pPr>
      <w:r w:rsidRPr="00016742">
        <w:rPr>
          <w:rFonts w:cs="Calibri"/>
          <w:sz w:val="20"/>
          <w:szCs w:val="20"/>
          <w:lang w:eastAsia="pl-PL"/>
        </w:rPr>
        <w:t xml:space="preserve">Wynagrodzenie zostanie ustalone przy zastosowaniu składników cenotwórczych nie wyższych niż określone w </w:t>
      </w:r>
      <w:r w:rsidR="009C0FEA" w:rsidRPr="00016742">
        <w:rPr>
          <w:rFonts w:cs="Calibri"/>
          <w:sz w:val="20"/>
          <w:szCs w:val="20"/>
          <w:lang w:eastAsia="pl-PL"/>
        </w:rPr>
        <w:t>ofercie Wykonawcy</w:t>
      </w:r>
      <w:r w:rsidRPr="00016742">
        <w:rPr>
          <w:rFonts w:cs="Calibri"/>
          <w:sz w:val="20"/>
          <w:szCs w:val="20"/>
          <w:lang w:eastAsia="pl-PL"/>
        </w:rPr>
        <w:t xml:space="preserve">. W przypadku braku ww. parametrów cenotwórczych w </w:t>
      </w:r>
      <w:r w:rsidR="009C0FEA" w:rsidRPr="00016742">
        <w:rPr>
          <w:rFonts w:cs="Calibri"/>
          <w:sz w:val="20"/>
          <w:szCs w:val="20"/>
          <w:lang w:eastAsia="pl-PL"/>
        </w:rPr>
        <w:t>ofercie Wykonawcy</w:t>
      </w:r>
      <w:r w:rsidR="003F439F" w:rsidRPr="00016742">
        <w:rPr>
          <w:rFonts w:cs="Calibri"/>
          <w:sz w:val="20"/>
          <w:szCs w:val="20"/>
          <w:lang w:eastAsia="pl-PL"/>
        </w:rPr>
        <w:t>,</w:t>
      </w:r>
      <w:r w:rsidRPr="00016742">
        <w:rPr>
          <w:rFonts w:cs="Calibri"/>
          <w:sz w:val="20"/>
          <w:szCs w:val="20"/>
          <w:lang w:eastAsia="pl-PL"/>
        </w:rPr>
        <w:t xml:space="preserve"> wycena nastąpi po cenach nieprzekraczających poziomu średnich cen dla województwa wielkopolskiego z ostatniego kwartału poprzedzającego datę złożenia oferty na te roboty wg cenników </w:t>
      </w:r>
      <w:proofErr w:type="spellStart"/>
      <w:r w:rsidRPr="00016742">
        <w:rPr>
          <w:rFonts w:cs="Calibri"/>
          <w:sz w:val="20"/>
          <w:szCs w:val="20"/>
          <w:lang w:eastAsia="pl-PL"/>
        </w:rPr>
        <w:t>Sekocenbud</w:t>
      </w:r>
      <w:proofErr w:type="spellEnd"/>
      <w:r w:rsidRPr="00016742">
        <w:rPr>
          <w:rFonts w:cs="Calibri"/>
          <w:sz w:val="20"/>
          <w:szCs w:val="20"/>
          <w:lang w:eastAsia="pl-PL"/>
        </w:rPr>
        <w:t>-u</w:t>
      </w:r>
      <w:r w:rsidR="00216AA5" w:rsidRPr="00016742">
        <w:rPr>
          <w:rFonts w:cs="Calibri"/>
          <w:sz w:val="20"/>
          <w:szCs w:val="20"/>
          <w:lang w:eastAsia="pl-PL"/>
        </w:rPr>
        <w:t>, a w przypadku ich braku według cen udokumentowanych i uzgodnionych z Zamawiającym</w:t>
      </w:r>
      <w:r w:rsidRPr="00016742">
        <w:rPr>
          <w:rFonts w:cs="Calibri"/>
          <w:sz w:val="20"/>
          <w:szCs w:val="20"/>
          <w:lang w:eastAsia="pl-PL"/>
        </w:rPr>
        <w:t>. Podatek VAT według stawki obowiązującej w dniu złożenia oferty na te roboty.</w:t>
      </w:r>
    </w:p>
    <w:p w14:paraId="3121880E" w14:textId="2A665D89" w:rsidR="00684D46" w:rsidRPr="00684D46" w:rsidRDefault="00684D46" w:rsidP="00684D46">
      <w:pPr>
        <w:pStyle w:val="Akapitzlist"/>
        <w:numPr>
          <w:ilvl w:val="0"/>
          <w:numId w:val="6"/>
        </w:numPr>
        <w:spacing w:after="0"/>
        <w:jc w:val="both"/>
        <w:rPr>
          <w:rFonts w:cs="Calibri"/>
          <w:sz w:val="20"/>
          <w:szCs w:val="20"/>
          <w:lang w:eastAsia="pl-PL"/>
        </w:rPr>
      </w:pPr>
      <w:r>
        <w:rPr>
          <w:rFonts w:cs="Calibri"/>
          <w:sz w:val="20"/>
          <w:szCs w:val="20"/>
          <w:lang w:eastAsia="pl-PL"/>
        </w:rPr>
        <w:t xml:space="preserve">Podstawą do wystawienia faktury jest protokół odbioru </w:t>
      </w:r>
      <w:r w:rsidR="00872402">
        <w:rPr>
          <w:rFonts w:cs="Calibri"/>
          <w:sz w:val="20"/>
          <w:szCs w:val="20"/>
          <w:lang w:eastAsia="pl-PL"/>
        </w:rPr>
        <w:t xml:space="preserve">końcowego </w:t>
      </w:r>
      <w:r>
        <w:rPr>
          <w:rFonts w:cs="Calibri"/>
          <w:sz w:val="20"/>
          <w:szCs w:val="20"/>
          <w:lang w:eastAsia="pl-PL"/>
        </w:rPr>
        <w:t xml:space="preserve">podpisany przez Zamawiającego. </w:t>
      </w:r>
    </w:p>
    <w:p w14:paraId="5CE9549C" w14:textId="77777777" w:rsidR="003F6FED" w:rsidRDefault="003F6FED" w:rsidP="00016742">
      <w:pPr>
        <w:widowControl w:val="0"/>
        <w:tabs>
          <w:tab w:val="left" w:pos="426"/>
        </w:tabs>
        <w:suppressAutoHyphens/>
        <w:spacing w:after="0"/>
        <w:jc w:val="both"/>
        <w:rPr>
          <w:rFonts w:cs="Calibri"/>
          <w:bCs/>
          <w:sz w:val="20"/>
          <w:szCs w:val="20"/>
        </w:rPr>
      </w:pPr>
    </w:p>
    <w:p w14:paraId="6DD5B67C" w14:textId="77777777" w:rsidR="00F46A65" w:rsidRDefault="00F46A65" w:rsidP="00016742">
      <w:pPr>
        <w:widowControl w:val="0"/>
        <w:tabs>
          <w:tab w:val="left" w:pos="426"/>
        </w:tabs>
        <w:suppressAutoHyphens/>
        <w:spacing w:after="0"/>
        <w:jc w:val="both"/>
        <w:rPr>
          <w:rFonts w:cs="Calibri"/>
          <w:bCs/>
          <w:sz w:val="20"/>
          <w:szCs w:val="20"/>
        </w:rPr>
      </w:pPr>
    </w:p>
    <w:p w14:paraId="3AC6B13A" w14:textId="77777777" w:rsidR="00F46A65" w:rsidRPr="00016742" w:rsidRDefault="00F46A65" w:rsidP="00016742">
      <w:pPr>
        <w:widowControl w:val="0"/>
        <w:tabs>
          <w:tab w:val="left" w:pos="426"/>
        </w:tabs>
        <w:suppressAutoHyphens/>
        <w:spacing w:after="0"/>
        <w:jc w:val="both"/>
        <w:rPr>
          <w:rFonts w:cs="Calibri"/>
          <w:bCs/>
          <w:sz w:val="20"/>
          <w:szCs w:val="20"/>
        </w:rPr>
      </w:pPr>
    </w:p>
    <w:p w14:paraId="448CFC89" w14:textId="031C426D" w:rsidR="003F6FED" w:rsidRPr="00016742" w:rsidRDefault="003F6FED" w:rsidP="00016742">
      <w:pPr>
        <w:widowControl w:val="0"/>
        <w:tabs>
          <w:tab w:val="left" w:pos="426"/>
        </w:tabs>
        <w:suppressAutoHyphens/>
        <w:spacing w:after="0"/>
        <w:ind w:left="426" w:hanging="426"/>
        <w:jc w:val="center"/>
        <w:rPr>
          <w:rFonts w:cs="Calibri"/>
          <w:b/>
          <w:bCs/>
          <w:sz w:val="20"/>
          <w:szCs w:val="20"/>
        </w:rPr>
      </w:pPr>
      <w:r w:rsidRPr="00016742">
        <w:rPr>
          <w:rFonts w:cs="Calibri"/>
          <w:b/>
          <w:bCs/>
          <w:sz w:val="20"/>
          <w:szCs w:val="20"/>
        </w:rPr>
        <w:t>§ 6</w:t>
      </w:r>
    </w:p>
    <w:p w14:paraId="6D9CCDF6" w14:textId="638A1A67" w:rsidR="00571F9E" w:rsidRPr="00016742" w:rsidRDefault="003F6FED" w:rsidP="00016742">
      <w:pPr>
        <w:widowControl w:val="0"/>
        <w:tabs>
          <w:tab w:val="left" w:pos="426"/>
        </w:tabs>
        <w:suppressAutoHyphens/>
        <w:spacing w:after="0"/>
        <w:ind w:left="426" w:hanging="426"/>
        <w:jc w:val="center"/>
        <w:rPr>
          <w:rFonts w:cs="Calibri"/>
          <w:bCs/>
          <w:sz w:val="20"/>
          <w:szCs w:val="20"/>
        </w:rPr>
      </w:pPr>
      <w:r w:rsidRPr="00016742">
        <w:rPr>
          <w:rFonts w:cs="Calibri"/>
          <w:b/>
          <w:bCs/>
          <w:sz w:val="20"/>
          <w:szCs w:val="20"/>
        </w:rPr>
        <w:t>Zasady płatności</w:t>
      </w:r>
    </w:p>
    <w:p w14:paraId="45E59F3D" w14:textId="056877D1" w:rsidR="00475C12" w:rsidRPr="00016742" w:rsidRDefault="0005157F" w:rsidP="00016742">
      <w:pPr>
        <w:pStyle w:val="Akapitzlist"/>
        <w:numPr>
          <w:ilvl w:val="3"/>
          <w:numId w:val="37"/>
        </w:numPr>
        <w:spacing w:after="0"/>
        <w:ind w:left="426" w:hanging="426"/>
        <w:jc w:val="both"/>
        <w:rPr>
          <w:rFonts w:cs="Calibri"/>
          <w:sz w:val="20"/>
          <w:szCs w:val="20"/>
        </w:rPr>
      </w:pPr>
      <w:r w:rsidRPr="00016742">
        <w:rPr>
          <w:rFonts w:cs="Calibri"/>
          <w:sz w:val="20"/>
          <w:szCs w:val="20"/>
        </w:rPr>
        <w:t>Ustala się 30 dniowy termin płatności liczony od daty wpływu do siedziby Zamawiającego faktury prawidłowo wystawionej</w:t>
      </w:r>
      <w:r w:rsidR="009F65FC" w:rsidRPr="00016742">
        <w:rPr>
          <w:rFonts w:cs="Calibri"/>
          <w:sz w:val="20"/>
          <w:szCs w:val="20"/>
        </w:rPr>
        <w:t xml:space="preserve"> i </w:t>
      </w:r>
      <w:r w:rsidRPr="00016742">
        <w:rPr>
          <w:rFonts w:cs="Calibri"/>
          <w:sz w:val="20"/>
          <w:szCs w:val="20"/>
        </w:rPr>
        <w:t xml:space="preserve">zgodnej z umową. Jeżeli faktura nie będzie spełniała wymagań określonych w zdaniu poprzedzającym Zamawiający </w:t>
      </w:r>
      <w:r w:rsidR="009F65FC" w:rsidRPr="00016742">
        <w:rPr>
          <w:rFonts w:cs="Calibri"/>
          <w:sz w:val="20"/>
          <w:szCs w:val="20"/>
        </w:rPr>
        <w:t>ma prawo wstrzymać się z płatnością do czasu aż  otrzyma odpowiednia korektę faktury.</w:t>
      </w:r>
    </w:p>
    <w:p w14:paraId="089B6700" w14:textId="2F3070A4" w:rsidR="003F6FED" w:rsidRPr="00016742" w:rsidRDefault="0005157F" w:rsidP="00016742">
      <w:pPr>
        <w:pStyle w:val="Akapitzlist"/>
        <w:numPr>
          <w:ilvl w:val="3"/>
          <w:numId w:val="37"/>
        </w:numPr>
        <w:spacing w:after="0"/>
        <w:ind w:left="426" w:hanging="426"/>
        <w:jc w:val="both"/>
        <w:rPr>
          <w:rFonts w:cs="Calibri"/>
          <w:sz w:val="20"/>
          <w:szCs w:val="20"/>
        </w:rPr>
      </w:pPr>
      <w:r w:rsidRPr="00016742">
        <w:rPr>
          <w:rFonts w:cs="Calibri"/>
          <w:bCs/>
          <w:sz w:val="20"/>
          <w:szCs w:val="20"/>
        </w:rPr>
        <w:t>Zamawiający dokona przelewu wynagrodzenia Wykonawcy na jego rachunek bankowy wskazany w treści faktury. Datą spełnienia świadczenia jest data obciążenia rachunku bankowego Zamawiającego.</w:t>
      </w:r>
    </w:p>
    <w:p w14:paraId="49B847D6" w14:textId="085618B4" w:rsidR="00803686" w:rsidRPr="00016742" w:rsidRDefault="00803686" w:rsidP="00016742">
      <w:pPr>
        <w:pStyle w:val="Akapitzlist"/>
        <w:numPr>
          <w:ilvl w:val="3"/>
          <w:numId w:val="37"/>
        </w:numPr>
        <w:spacing w:after="0"/>
        <w:ind w:left="426" w:hanging="426"/>
        <w:jc w:val="both"/>
        <w:rPr>
          <w:rFonts w:cs="Calibri"/>
          <w:sz w:val="20"/>
          <w:szCs w:val="20"/>
        </w:rPr>
      </w:pPr>
      <w:r w:rsidRPr="00016742">
        <w:rPr>
          <w:rFonts w:cs="Calibri"/>
          <w:sz w:val="20"/>
          <w:szCs w:val="20"/>
        </w:rPr>
        <w:t xml:space="preserve">Zamawiający zastrzega, że płatność będzie dokonana wyłącznie na podstawie faktury zawierającej prawidłowy numer rachunku bankowego znajdujący się w wykazie podatników VAT </w:t>
      </w:r>
      <w:proofErr w:type="spellStart"/>
      <w:r w:rsidRPr="00016742">
        <w:rPr>
          <w:rFonts w:eastAsia="Andale Sans UI" w:cs="Calibri"/>
          <w:kern w:val="3"/>
          <w:sz w:val="20"/>
          <w:szCs w:val="20"/>
          <w:lang w:val="de-DE" w:eastAsia="ja-JP" w:bidi="fa-IR"/>
        </w:rPr>
        <w:t>prowadzonym</w:t>
      </w:r>
      <w:proofErr w:type="spellEnd"/>
      <w:r w:rsidRPr="00016742">
        <w:rPr>
          <w:rFonts w:eastAsia="Andale Sans UI" w:cs="Calibri"/>
          <w:kern w:val="3"/>
          <w:sz w:val="20"/>
          <w:szCs w:val="20"/>
          <w:lang w:val="de-DE" w:eastAsia="ja-JP" w:bidi="fa-IR"/>
        </w:rPr>
        <w:t xml:space="preserve"> </w:t>
      </w:r>
      <w:proofErr w:type="spellStart"/>
      <w:r w:rsidRPr="00016742">
        <w:rPr>
          <w:rFonts w:eastAsia="Andale Sans UI" w:cs="Calibri"/>
          <w:kern w:val="3"/>
          <w:sz w:val="20"/>
          <w:szCs w:val="20"/>
          <w:lang w:val="de-DE" w:eastAsia="ja-JP" w:bidi="fa-IR"/>
        </w:rPr>
        <w:t>przez</w:t>
      </w:r>
      <w:proofErr w:type="spellEnd"/>
      <w:r w:rsidRPr="00016742">
        <w:rPr>
          <w:rFonts w:eastAsia="Andale Sans UI" w:cs="Calibri"/>
          <w:kern w:val="3"/>
          <w:sz w:val="20"/>
          <w:szCs w:val="20"/>
          <w:lang w:val="de-DE" w:eastAsia="ja-JP" w:bidi="fa-IR"/>
        </w:rPr>
        <w:t xml:space="preserve"> </w:t>
      </w:r>
      <w:proofErr w:type="spellStart"/>
      <w:r w:rsidRPr="00016742">
        <w:rPr>
          <w:rFonts w:eastAsia="Andale Sans UI" w:cs="Calibri"/>
          <w:kern w:val="3"/>
          <w:sz w:val="20"/>
          <w:szCs w:val="20"/>
          <w:lang w:val="de-DE" w:eastAsia="ja-JP" w:bidi="fa-IR"/>
        </w:rPr>
        <w:t>Szefa</w:t>
      </w:r>
      <w:proofErr w:type="spellEnd"/>
      <w:r w:rsidRPr="00016742">
        <w:rPr>
          <w:rFonts w:eastAsia="Andale Sans UI" w:cs="Calibri"/>
          <w:kern w:val="3"/>
          <w:sz w:val="20"/>
          <w:szCs w:val="20"/>
          <w:lang w:val="de-DE" w:eastAsia="ja-JP" w:bidi="fa-IR"/>
        </w:rPr>
        <w:t xml:space="preserve"> </w:t>
      </w:r>
      <w:proofErr w:type="spellStart"/>
      <w:r w:rsidRPr="00016742">
        <w:rPr>
          <w:rFonts w:eastAsia="Andale Sans UI" w:cs="Calibri"/>
          <w:kern w:val="3"/>
          <w:sz w:val="20"/>
          <w:szCs w:val="20"/>
          <w:lang w:val="de-DE" w:eastAsia="ja-JP" w:bidi="fa-IR"/>
        </w:rPr>
        <w:t>Krajowej</w:t>
      </w:r>
      <w:proofErr w:type="spellEnd"/>
      <w:r w:rsidRPr="00016742">
        <w:rPr>
          <w:rFonts w:eastAsia="Andale Sans UI" w:cs="Calibri"/>
          <w:kern w:val="3"/>
          <w:sz w:val="20"/>
          <w:szCs w:val="20"/>
          <w:lang w:val="de-DE" w:eastAsia="ja-JP" w:bidi="fa-IR"/>
        </w:rPr>
        <w:t xml:space="preserve"> </w:t>
      </w:r>
      <w:proofErr w:type="spellStart"/>
      <w:r w:rsidRPr="00016742">
        <w:rPr>
          <w:rFonts w:eastAsia="Andale Sans UI" w:cs="Calibri"/>
          <w:kern w:val="3"/>
          <w:sz w:val="20"/>
          <w:szCs w:val="20"/>
          <w:lang w:val="de-DE" w:eastAsia="ja-JP" w:bidi="fa-IR"/>
        </w:rPr>
        <w:t>Administracji</w:t>
      </w:r>
      <w:proofErr w:type="spellEnd"/>
      <w:r w:rsidRPr="00016742">
        <w:rPr>
          <w:rFonts w:eastAsia="Andale Sans UI" w:cs="Calibri"/>
          <w:kern w:val="3"/>
          <w:sz w:val="20"/>
          <w:szCs w:val="20"/>
          <w:lang w:val="de-DE" w:eastAsia="ja-JP" w:bidi="fa-IR"/>
        </w:rPr>
        <w:t xml:space="preserve"> </w:t>
      </w:r>
      <w:proofErr w:type="spellStart"/>
      <w:r w:rsidRPr="00016742">
        <w:rPr>
          <w:rFonts w:eastAsia="Andale Sans UI" w:cs="Calibri"/>
          <w:kern w:val="3"/>
          <w:sz w:val="20"/>
          <w:szCs w:val="20"/>
          <w:lang w:val="de-DE" w:eastAsia="ja-JP" w:bidi="fa-IR"/>
        </w:rPr>
        <w:t>Skarbowej</w:t>
      </w:r>
      <w:proofErr w:type="spellEnd"/>
      <w:r w:rsidRPr="00016742">
        <w:rPr>
          <w:rFonts w:eastAsia="Andale Sans UI" w:cs="Calibri"/>
          <w:kern w:val="3"/>
          <w:sz w:val="20"/>
          <w:szCs w:val="20"/>
          <w:lang w:val="de-DE" w:eastAsia="ja-JP" w:bidi="fa-IR"/>
        </w:rPr>
        <w:t>.</w:t>
      </w:r>
      <w:r w:rsidRPr="00016742">
        <w:rPr>
          <w:rFonts w:cs="Calibri"/>
          <w:sz w:val="20"/>
          <w:szCs w:val="20"/>
        </w:rPr>
        <w:t xml:space="preserve"> W sytuacji braku zgodności, Zamawiający może wezwać do skorygowania faktury o właściwy numer rachunku bankowego, wówczas termin płatności biegnie od daty doręczenia Zamawiającemu poprawionej faktury.</w:t>
      </w:r>
    </w:p>
    <w:p w14:paraId="742C54B7" w14:textId="3E296DB1" w:rsidR="00E644AA" w:rsidRPr="00016742" w:rsidRDefault="0005157F" w:rsidP="00016742">
      <w:pPr>
        <w:pStyle w:val="Akapitzlist"/>
        <w:numPr>
          <w:ilvl w:val="3"/>
          <w:numId w:val="37"/>
        </w:numPr>
        <w:spacing w:after="0"/>
        <w:ind w:left="426" w:hanging="426"/>
        <w:jc w:val="both"/>
        <w:rPr>
          <w:rFonts w:cs="Calibri"/>
          <w:bCs/>
          <w:sz w:val="20"/>
          <w:szCs w:val="20"/>
        </w:rPr>
      </w:pPr>
      <w:r w:rsidRPr="00016742">
        <w:rPr>
          <w:rFonts w:cs="Calibri"/>
          <w:bCs/>
          <w:sz w:val="20"/>
          <w:szCs w:val="20"/>
        </w:rPr>
        <w:t>Warunkiem zapłaty przez Zamawiającego należnego Wykonawcy wynagrodzenia wynikającego z faktur jest przedstawienie dowodów zapłaty wymagalnego wynagrodzenia podwykonawcom i dalszym podwykonawcom biorącym udział w realizacji odebranych robót (</w:t>
      </w:r>
      <w:r w:rsidR="004B0481" w:rsidRPr="00016742">
        <w:rPr>
          <w:rFonts w:cs="Calibri"/>
          <w:bCs/>
          <w:sz w:val="20"/>
          <w:szCs w:val="20"/>
        </w:rPr>
        <w:t xml:space="preserve">kopii </w:t>
      </w:r>
      <w:r w:rsidRPr="00016742">
        <w:rPr>
          <w:rFonts w:cs="Calibri"/>
          <w:bCs/>
          <w:sz w:val="20"/>
          <w:szCs w:val="20"/>
        </w:rPr>
        <w:t xml:space="preserve">wszystkich faktur lub rachunków wystawionych przez podwykonawców lub dalszych podwykonawców wraz z potwierdzeniem doręczenia Wykonawcy, podwykonawcy lub dalszemu podwykonawcy, </w:t>
      </w:r>
      <w:r w:rsidR="004B0481" w:rsidRPr="00016742">
        <w:rPr>
          <w:rFonts w:cs="Calibri"/>
          <w:bCs/>
          <w:sz w:val="20"/>
          <w:szCs w:val="20"/>
        </w:rPr>
        <w:t xml:space="preserve">kopiami </w:t>
      </w:r>
      <w:r w:rsidRPr="00016742">
        <w:rPr>
          <w:rFonts w:cs="Calibri"/>
          <w:bCs/>
          <w:sz w:val="20"/>
          <w:szCs w:val="20"/>
        </w:rPr>
        <w:t>protokoł</w:t>
      </w:r>
      <w:r w:rsidR="004B0481" w:rsidRPr="00016742">
        <w:rPr>
          <w:rFonts w:cs="Calibri"/>
          <w:bCs/>
          <w:sz w:val="20"/>
          <w:szCs w:val="20"/>
        </w:rPr>
        <w:t>ów</w:t>
      </w:r>
      <w:r w:rsidRPr="00016742">
        <w:rPr>
          <w:rFonts w:cs="Calibri"/>
          <w:bCs/>
          <w:sz w:val="20"/>
          <w:szCs w:val="20"/>
        </w:rPr>
        <w:t xml:space="preserve"> odbioru lub dowod</w:t>
      </w:r>
      <w:r w:rsidR="004B0481" w:rsidRPr="00016742">
        <w:rPr>
          <w:rFonts w:cs="Calibri"/>
          <w:bCs/>
          <w:sz w:val="20"/>
          <w:szCs w:val="20"/>
        </w:rPr>
        <w:t>ów</w:t>
      </w:r>
      <w:r w:rsidRPr="00016742">
        <w:rPr>
          <w:rFonts w:cs="Calibri"/>
          <w:bCs/>
          <w:sz w:val="20"/>
          <w:szCs w:val="20"/>
        </w:rPr>
        <w:t xml:space="preserve"> dostawy oraz </w:t>
      </w:r>
      <w:r w:rsidR="004B0481" w:rsidRPr="00016742">
        <w:rPr>
          <w:rFonts w:cs="Calibri"/>
          <w:bCs/>
          <w:sz w:val="20"/>
          <w:szCs w:val="20"/>
        </w:rPr>
        <w:t xml:space="preserve">kopiami </w:t>
      </w:r>
      <w:r w:rsidRPr="00016742">
        <w:rPr>
          <w:rFonts w:cs="Calibri"/>
          <w:bCs/>
          <w:sz w:val="20"/>
          <w:szCs w:val="20"/>
        </w:rPr>
        <w:t xml:space="preserve">potwierdzeń przelewów, a także oświadczeń podwykonawców lub dalszych podwykonawców według </w:t>
      </w:r>
      <w:r w:rsidR="00E728E6" w:rsidRPr="00016742">
        <w:rPr>
          <w:rFonts w:cs="Calibri"/>
          <w:bCs/>
          <w:sz w:val="20"/>
          <w:szCs w:val="20"/>
        </w:rPr>
        <w:t xml:space="preserve">projektu oświadczenia </w:t>
      </w:r>
      <w:r w:rsidRPr="00016742">
        <w:rPr>
          <w:rFonts w:cs="Calibri"/>
          <w:bCs/>
          <w:sz w:val="20"/>
          <w:szCs w:val="20"/>
        </w:rPr>
        <w:t xml:space="preserve">określonego w załączniku do umowy oraz oświadczeniem Wykonawcy, że wszelkie jego </w:t>
      </w:r>
      <w:r w:rsidR="00231505" w:rsidRPr="00016742">
        <w:rPr>
          <w:rFonts w:cs="Calibri"/>
          <w:bCs/>
          <w:sz w:val="20"/>
          <w:szCs w:val="20"/>
        </w:rPr>
        <w:t xml:space="preserve">wymagalne </w:t>
      </w:r>
      <w:r w:rsidRPr="00016742">
        <w:rPr>
          <w:rFonts w:cs="Calibri"/>
          <w:bCs/>
          <w:sz w:val="20"/>
          <w:szCs w:val="20"/>
        </w:rPr>
        <w:t>zobowiązania wobec podwykonawców lub dalszych podwykonawców zostały spełnione). W razie doręczenia Zamawiającemu faktury bez jednoczesnego przedłożenia wszystkich ww. dokumentów,</w:t>
      </w:r>
      <w:r w:rsidR="00273C95" w:rsidRPr="00016742">
        <w:rPr>
          <w:rFonts w:cs="Calibri"/>
          <w:bCs/>
          <w:sz w:val="20"/>
          <w:szCs w:val="20"/>
        </w:rPr>
        <w:t xml:space="preserve"> Zamawiający wstrzyma wypłatę należnego wynagrodzenia za odebrane roboty w części równej sumie kwot wynikających z nieprzedstawionych dowodów zapłaty oraz umów o podwykonawstwo/dalsze podwykonawstwo, </w:t>
      </w:r>
      <w:r w:rsidR="005819F0" w:rsidRPr="00016742">
        <w:rPr>
          <w:rFonts w:cs="Calibri"/>
          <w:bCs/>
          <w:sz w:val="20"/>
          <w:szCs w:val="20"/>
        </w:rPr>
        <w:t xml:space="preserve">przy czym powyższe nie stanowi </w:t>
      </w:r>
      <w:r w:rsidR="00F95B51" w:rsidRPr="00016742">
        <w:rPr>
          <w:rFonts w:cs="Calibri"/>
          <w:bCs/>
          <w:sz w:val="20"/>
          <w:szCs w:val="20"/>
        </w:rPr>
        <w:t xml:space="preserve">zwłoki </w:t>
      </w:r>
      <w:r w:rsidR="005819F0" w:rsidRPr="00016742">
        <w:rPr>
          <w:rFonts w:cs="Calibri"/>
          <w:bCs/>
          <w:sz w:val="20"/>
          <w:szCs w:val="20"/>
        </w:rPr>
        <w:t>w zapłacie i nie będzie skutkować naliczeniem odsetek Zamawiającemu od nieterminowych płatności</w:t>
      </w:r>
      <w:r w:rsidRPr="00016742">
        <w:rPr>
          <w:rFonts w:cs="Calibri"/>
          <w:bCs/>
          <w:sz w:val="20"/>
          <w:szCs w:val="20"/>
        </w:rPr>
        <w:t>. Przed zapłatą faktur</w:t>
      </w:r>
      <w:r w:rsidR="00AB08DA" w:rsidRPr="00016742">
        <w:rPr>
          <w:rFonts w:cs="Calibri"/>
          <w:bCs/>
          <w:sz w:val="20"/>
          <w:szCs w:val="20"/>
        </w:rPr>
        <w:t>y</w:t>
      </w:r>
      <w:r w:rsidRPr="00016742">
        <w:rPr>
          <w:rFonts w:cs="Calibri"/>
          <w:bCs/>
          <w:sz w:val="20"/>
          <w:szCs w:val="20"/>
        </w:rPr>
        <w:t xml:space="preserve"> Wykonawca musi przedstawić Zamawiającemu dodatkowo oświadczenia wszystkich podwykonawców i dalszych podwykonawców</w:t>
      </w:r>
      <w:r w:rsidR="00930FCF" w:rsidRPr="00016742">
        <w:rPr>
          <w:rFonts w:cs="Calibri"/>
          <w:bCs/>
          <w:sz w:val="20"/>
          <w:szCs w:val="20"/>
        </w:rPr>
        <w:t xml:space="preserve"> o pełnym zafakturowaniu przez nich zakresu wykonanych robót / zrealizowanych dostaw lub usług zgodnie z umowami o podwykonawstwo oraz</w:t>
      </w:r>
      <w:r w:rsidRPr="00016742">
        <w:rPr>
          <w:rFonts w:cs="Calibri"/>
          <w:bCs/>
          <w:sz w:val="20"/>
          <w:szCs w:val="20"/>
        </w:rPr>
        <w:t>, że odpowiednio Wykonawca albo podwykonawca uregulował wobec nich wszystkie zobowiązania wynikające z umów dotyczących realizacji przedmiotu niniejszego zamówienia.</w:t>
      </w:r>
    </w:p>
    <w:p w14:paraId="63BADB54" w14:textId="4AD699C7" w:rsidR="00E644AA" w:rsidRDefault="0005157F" w:rsidP="00016742">
      <w:pPr>
        <w:pStyle w:val="Akapitzlist"/>
        <w:numPr>
          <w:ilvl w:val="3"/>
          <w:numId w:val="37"/>
        </w:numPr>
        <w:spacing w:after="0"/>
        <w:ind w:left="426" w:hanging="426"/>
        <w:jc w:val="both"/>
        <w:rPr>
          <w:rFonts w:cs="Calibri"/>
          <w:bCs/>
          <w:sz w:val="20"/>
          <w:szCs w:val="20"/>
        </w:rPr>
      </w:pPr>
      <w:r w:rsidRPr="00016742">
        <w:rPr>
          <w:rFonts w:cs="Calibri"/>
          <w:bCs/>
          <w:sz w:val="20"/>
          <w:szCs w:val="20"/>
        </w:rPr>
        <w:t xml:space="preserve">Zamawiający może zwolnić Wykonawcę albo podwykonawcę z obowiązków, o których mowa </w:t>
      </w:r>
      <w:r w:rsidR="00CF0381" w:rsidRPr="00016742">
        <w:rPr>
          <w:rFonts w:cs="Calibri"/>
          <w:bCs/>
          <w:sz w:val="20"/>
          <w:szCs w:val="20"/>
        </w:rPr>
        <w:t xml:space="preserve">w </w:t>
      </w:r>
      <w:r w:rsidR="00DD6C56">
        <w:rPr>
          <w:rFonts w:cs="Calibri"/>
          <w:bCs/>
          <w:sz w:val="20"/>
          <w:szCs w:val="20"/>
        </w:rPr>
        <w:t xml:space="preserve">ustępie </w:t>
      </w:r>
      <w:r w:rsidR="00CF0381" w:rsidRPr="00016742">
        <w:rPr>
          <w:rFonts w:cs="Calibri"/>
          <w:bCs/>
          <w:sz w:val="20"/>
          <w:szCs w:val="20"/>
        </w:rPr>
        <w:t>poprzedzającym</w:t>
      </w:r>
      <w:r w:rsidRPr="00016742">
        <w:rPr>
          <w:rFonts w:cs="Calibri"/>
          <w:bCs/>
          <w:sz w:val="20"/>
          <w:szCs w:val="20"/>
        </w:rPr>
        <w:t>, jeżeli Wykonawca lub podwykonawca wykaże, że odmowa złożenia przez podwykonawcę</w:t>
      </w:r>
      <w:r w:rsidR="00D74A7A" w:rsidRPr="00016742">
        <w:rPr>
          <w:rFonts w:cs="Calibri"/>
          <w:bCs/>
          <w:sz w:val="20"/>
          <w:szCs w:val="20"/>
        </w:rPr>
        <w:t xml:space="preserve"> </w:t>
      </w:r>
      <w:r w:rsidRPr="00016742">
        <w:rPr>
          <w:rFonts w:cs="Calibri"/>
          <w:bCs/>
          <w:sz w:val="20"/>
          <w:szCs w:val="20"/>
        </w:rPr>
        <w:t>/</w:t>
      </w:r>
      <w:r w:rsidR="00D74A7A" w:rsidRPr="00016742">
        <w:rPr>
          <w:rFonts w:cs="Calibri"/>
          <w:bCs/>
          <w:sz w:val="20"/>
          <w:szCs w:val="20"/>
        </w:rPr>
        <w:t xml:space="preserve"> </w:t>
      </w:r>
      <w:r w:rsidRPr="00016742">
        <w:rPr>
          <w:rFonts w:cs="Calibri"/>
          <w:bCs/>
          <w:sz w:val="20"/>
          <w:szCs w:val="20"/>
        </w:rPr>
        <w:t>dalszego podwykonawcę oświadczenia jest bezzasadna, w szczególności dlatego, że Wykonawca lub podwykonawca  uregulował wobec danego podwykonawcy</w:t>
      </w:r>
      <w:r w:rsidR="00D74A7A" w:rsidRPr="00016742">
        <w:rPr>
          <w:rFonts w:cs="Calibri"/>
          <w:bCs/>
          <w:sz w:val="20"/>
          <w:szCs w:val="20"/>
        </w:rPr>
        <w:t xml:space="preserve"> </w:t>
      </w:r>
      <w:r w:rsidRPr="00016742">
        <w:rPr>
          <w:rFonts w:cs="Calibri"/>
          <w:bCs/>
          <w:sz w:val="20"/>
          <w:szCs w:val="20"/>
        </w:rPr>
        <w:t>/</w:t>
      </w:r>
      <w:r w:rsidR="00D74A7A" w:rsidRPr="00016742">
        <w:rPr>
          <w:rFonts w:cs="Calibri"/>
          <w:bCs/>
          <w:sz w:val="20"/>
          <w:szCs w:val="20"/>
        </w:rPr>
        <w:t xml:space="preserve"> </w:t>
      </w:r>
      <w:r w:rsidRPr="00016742">
        <w:rPr>
          <w:rFonts w:cs="Calibri"/>
          <w:bCs/>
          <w:sz w:val="20"/>
          <w:szCs w:val="20"/>
        </w:rPr>
        <w:t xml:space="preserve">dalszego podwykonawcy wszystkie swoje </w:t>
      </w:r>
      <w:r w:rsidR="00231505" w:rsidRPr="00016742">
        <w:rPr>
          <w:rFonts w:cs="Calibri"/>
          <w:bCs/>
          <w:sz w:val="20"/>
          <w:szCs w:val="20"/>
        </w:rPr>
        <w:t xml:space="preserve">wymagalne </w:t>
      </w:r>
      <w:r w:rsidRPr="00016742">
        <w:rPr>
          <w:rFonts w:cs="Calibri"/>
          <w:bCs/>
          <w:sz w:val="20"/>
          <w:szCs w:val="20"/>
        </w:rPr>
        <w:t>zobowiązania dotyczące realizacji przedmiotu niniejszego zamówienia, na dowód czego Wykonawca lub podwykonawca przedłoży Zamawiającemu dowody zapłaty wszystkich należności wobec podwykonawcy</w:t>
      </w:r>
      <w:r w:rsidR="00D74A7A" w:rsidRPr="00016742">
        <w:rPr>
          <w:rFonts w:cs="Calibri"/>
          <w:bCs/>
          <w:sz w:val="20"/>
          <w:szCs w:val="20"/>
        </w:rPr>
        <w:t xml:space="preserve"> </w:t>
      </w:r>
      <w:r w:rsidRPr="00016742">
        <w:rPr>
          <w:rFonts w:cs="Calibri"/>
          <w:bCs/>
          <w:sz w:val="20"/>
          <w:szCs w:val="20"/>
        </w:rPr>
        <w:t>/</w:t>
      </w:r>
      <w:r w:rsidR="00D74A7A" w:rsidRPr="00016742">
        <w:rPr>
          <w:rFonts w:cs="Calibri"/>
          <w:bCs/>
          <w:sz w:val="20"/>
          <w:szCs w:val="20"/>
        </w:rPr>
        <w:t xml:space="preserve"> </w:t>
      </w:r>
      <w:r w:rsidRPr="00016742">
        <w:rPr>
          <w:rFonts w:cs="Calibri"/>
          <w:bCs/>
          <w:sz w:val="20"/>
          <w:szCs w:val="20"/>
        </w:rPr>
        <w:t>dalszego podwykonawcy.</w:t>
      </w:r>
    </w:p>
    <w:p w14:paraId="01498170" w14:textId="1B205CA8" w:rsidR="00AB6ADD" w:rsidRPr="00BB50A8" w:rsidRDefault="00AB6ADD" w:rsidP="00AB6ADD">
      <w:pPr>
        <w:pStyle w:val="Akapitzlist"/>
        <w:numPr>
          <w:ilvl w:val="3"/>
          <w:numId w:val="37"/>
        </w:numPr>
        <w:spacing w:after="0"/>
        <w:ind w:left="426" w:hanging="426"/>
        <w:jc w:val="both"/>
        <w:rPr>
          <w:rFonts w:cs="Calibri"/>
          <w:bCs/>
          <w:sz w:val="20"/>
          <w:szCs w:val="20"/>
        </w:rPr>
      </w:pPr>
      <w:r w:rsidRPr="00BB50A8">
        <w:rPr>
          <w:rFonts w:cs="Calibri"/>
          <w:sz w:val="20"/>
          <w:szCs w:val="20"/>
        </w:rPr>
        <w:t>Strony uzgadniają, że woda, energia elektryczna, urządzenia sanitarne, jak również oświetlenie placu budowy, głównych dróg komunikacyjnych, itp. zostaną udostępnione Wykonawcy przez Zamawiającego. Udział Wykonawcy w kosztach powyższych mediów, usług i wyposażenia wynosi 0,5% wyn</w:t>
      </w:r>
      <w:r w:rsidR="004D5C80">
        <w:rPr>
          <w:rFonts w:cs="Calibri"/>
          <w:sz w:val="20"/>
          <w:szCs w:val="20"/>
        </w:rPr>
        <w:t>agrodzenia netto określonego § 6</w:t>
      </w:r>
      <w:r w:rsidRPr="00BB50A8">
        <w:rPr>
          <w:rFonts w:cs="Calibri"/>
          <w:sz w:val="20"/>
          <w:szCs w:val="20"/>
        </w:rPr>
        <w:t xml:space="preserve"> ust.1 umowy  plus podatek VAT. Wykonawca niniejszym nieodwołalnie wyraża zgodę na potrącenie powyższych kosztów z Wynagrodzenia na podstawie faktury wystawionej przez Zamawiającego i skompensowania jej z fakturą Wykonawcy.</w:t>
      </w:r>
    </w:p>
    <w:p w14:paraId="45AE6497" w14:textId="723B17DB" w:rsidR="00803686" w:rsidRPr="00016742" w:rsidRDefault="00803686" w:rsidP="00016742">
      <w:pPr>
        <w:pStyle w:val="Akapitzlist"/>
        <w:numPr>
          <w:ilvl w:val="3"/>
          <w:numId w:val="37"/>
        </w:numPr>
        <w:spacing w:after="0"/>
        <w:ind w:left="426" w:hanging="426"/>
        <w:jc w:val="both"/>
        <w:rPr>
          <w:rFonts w:cs="Calibri"/>
          <w:sz w:val="20"/>
          <w:szCs w:val="20"/>
        </w:rPr>
      </w:pPr>
      <w:r w:rsidRPr="00016742">
        <w:rPr>
          <w:rFonts w:cs="Calibri"/>
          <w:sz w:val="20"/>
          <w:szCs w:val="20"/>
        </w:rPr>
        <w:t>Jeżeli do niniejszej umowy zastosowanie będzie mieć mechanizm podzielonej płatności VAT (</w:t>
      </w:r>
      <w:proofErr w:type="spellStart"/>
      <w:r w:rsidRPr="00016742">
        <w:rPr>
          <w:rFonts w:cs="Calibri"/>
          <w:sz w:val="20"/>
          <w:szCs w:val="20"/>
        </w:rPr>
        <w:t>split</w:t>
      </w:r>
      <w:proofErr w:type="spellEnd"/>
      <w:r w:rsidRPr="00016742">
        <w:rPr>
          <w:rFonts w:cs="Calibri"/>
          <w:sz w:val="20"/>
          <w:szCs w:val="20"/>
        </w:rPr>
        <w:t xml:space="preserve"> </w:t>
      </w:r>
      <w:proofErr w:type="spellStart"/>
      <w:r w:rsidRPr="00016742">
        <w:rPr>
          <w:rFonts w:cs="Calibri"/>
          <w:sz w:val="20"/>
          <w:szCs w:val="20"/>
        </w:rPr>
        <w:t>payment</w:t>
      </w:r>
      <w:proofErr w:type="spellEnd"/>
      <w:r w:rsidRPr="00016742">
        <w:rPr>
          <w:rFonts w:cs="Calibri"/>
          <w:sz w:val="20"/>
          <w:szCs w:val="20"/>
        </w:rPr>
        <w:t xml:space="preserve">), to Wykonawca na każdej fakturze zobowiązany jest nanieść adnotację o zastosowaniu mechanizmu podzielonej płatności. W sytuacji braku adnotacji o podzielonej płatności, Zamawiający może wezwać do skorygowania faktury o właściwy zapis. Wówczas termin płatności biegnie od daty dostarczonej Zamawiającemu poprawionej faktury. </w:t>
      </w:r>
    </w:p>
    <w:p w14:paraId="5DCE0F3F" w14:textId="1EEDC0B8" w:rsidR="0016132F" w:rsidRPr="00016742" w:rsidRDefault="003E78E5" w:rsidP="00016742">
      <w:pPr>
        <w:pStyle w:val="Akapitzlist"/>
        <w:numPr>
          <w:ilvl w:val="3"/>
          <w:numId w:val="37"/>
        </w:numPr>
        <w:suppressAutoHyphens/>
        <w:spacing w:after="0"/>
        <w:ind w:left="426" w:hanging="426"/>
        <w:jc w:val="both"/>
        <w:rPr>
          <w:rFonts w:cs="Calibri"/>
          <w:sz w:val="20"/>
          <w:szCs w:val="20"/>
        </w:rPr>
      </w:pPr>
      <w:r w:rsidRPr="00016742">
        <w:rPr>
          <w:rFonts w:cs="Calibri"/>
          <w:sz w:val="20"/>
          <w:szCs w:val="20"/>
        </w:rPr>
        <w:t>Strony wzajemnie oświadczają, iż są płatnikami podatku VAT.</w:t>
      </w:r>
    </w:p>
    <w:p w14:paraId="469D2DEA" w14:textId="40D76C07" w:rsidR="003E78E5" w:rsidRPr="00016742" w:rsidRDefault="003E78E5" w:rsidP="00016742">
      <w:pPr>
        <w:pStyle w:val="Akapitzlist"/>
        <w:numPr>
          <w:ilvl w:val="3"/>
          <w:numId w:val="37"/>
        </w:numPr>
        <w:suppressAutoHyphens/>
        <w:spacing w:after="0"/>
        <w:ind w:left="426" w:hanging="426"/>
        <w:jc w:val="both"/>
        <w:rPr>
          <w:rFonts w:cs="Calibri"/>
          <w:sz w:val="20"/>
          <w:szCs w:val="20"/>
        </w:rPr>
      </w:pPr>
      <w:r w:rsidRPr="00016742">
        <w:rPr>
          <w:rFonts w:cs="Calibri"/>
          <w:sz w:val="20"/>
          <w:szCs w:val="20"/>
        </w:rPr>
        <w:lastRenderedPageBreak/>
        <w:t>Strony zgodnie postanawiają, że przesyłanie faktur będzie odbywać się za pośrednictwem poczty elektronicznej, w formacie pliku PDF. Ilekroć mowa o fakturze, rozumie się przez to również fakturę korygującą, duplikat faktury oraz notę korygującą.</w:t>
      </w:r>
      <w:r w:rsidR="00EF0F2D" w:rsidRPr="00016742">
        <w:rPr>
          <w:rFonts w:cs="Calibri"/>
          <w:sz w:val="20"/>
          <w:szCs w:val="20"/>
        </w:rPr>
        <w:t xml:space="preserve"> </w:t>
      </w:r>
      <w:r w:rsidRPr="00016742">
        <w:rPr>
          <w:rFonts w:cs="Calibri"/>
          <w:sz w:val="20"/>
          <w:szCs w:val="20"/>
        </w:rPr>
        <w:t>Każda faktura powinna być zamieszczona w osobnym pliku. Ewentualne załączniki do faktury powinny być zamieszczone w pliku odpowiedniej faktury.</w:t>
      </w:r>
    </w:p>
    <w:p w14:paraId="08B69A7F" w14:textId="2E5FEB00" w:rsidR="0016132F" w:rsidRPr="00016742" w:rsidRDefault="003E78E5" w:rsidP="00016742">
      <w:pPr>
        <w:pStyle w:val="Akapitzlist"/>
        <w:numPr>
          <w:ilvl w:val="3"/>
          <w:numId w:val="37"/>
        </w:numPr>
        <w:suppressAutoHyphens/>
        <w:spacing w:after="0"/>
        <w:ind w:left="426" w:hanging="426"/>
        <w:jc w:val="both"/>
        <w:rPr>
          <w:rFonts w:cs="Calibri"/>
          <w:sz w:val="20"/>
          <w:szCs w:val="20"/>
        </w:rPr>
      </w:pPr>
      <w:r w:rsidRPr="00016742">
        <w:rPr>
          <w:rFonts w:cs="Calibri"/>
          <w:sz w:val="20"/>
          <w:szCs w:val="20"/>
        </w:rPr>
        <w:t>Strony postanawiają, iż dochowają wszelkiej staranności oraz podejmą wszelkie niezbędne działania, aby przesyłane faktury cechowała autentyczność pochodzenia i integralność treści, zgodnie z wymogami określonymi w art. 106</w:t>
      </w:r>
      <w:r w:rsidR="009B20FF" w:rsidRPr="00016742">
        <w:rPr>
          <w:rFonts w:cs="Calibri"/>
          <w:sz w:val="20"/>
          <w:szCs w:val="20"/>
        </w:rPr>
        <w:t xml:space="preserve"> </w:t>
      </w:r>
      <w:r w:rsidRPr="00016742">
        <w:rPr>
          <w:rFonts w:cs="Calibri"/>
          <w:sz w:val="20"/>
          <w:szCs w:val="20"/>
        </w:rPr>
        <w:t>m i a</w:t>
      </w:r>
      <w:r w:rsidR="00126EB4" w:rsidRPr="00016742">
        <w:rPr>
          <w:rFonts w:cs="Calibri"/>
          <w:sz w:val="20"/>
          <w:szCs w:val="20"/>
        </w:rPr>
        <w:t>r</w:t>
      </w:r>
      <w:r w:rsidRPr="00016742">
        <w:rPr>
          <w:rFonts w:cs="Calibri"/>
          <w:sz w:val="20"/>
          <w:szCs w:val="20"/>
        </w:rPr>
        <w:t>t.</w:t>
      </w:r>
      <w:r w:rsidR="00126EB4" w:rsidRPr="00016742">
        <w:rPr>
          <w:rFonts w:cs="Calibri"/>
          <w:sz w:val="20"/>
          <w:szCs w:val="20"/>
        </w:rPr>
        <w:t xml:space="preserve"> </w:t>
      </w:r>
      <w:r w:rsidRPr="00016742">
        <w:rPr>
          <w:rFonts w:cs="Calibri"/>
          <w:sz w:val="20"/>
          <w:szCs w:val="20"/>
        </w:rPr>
        <w:t>106</w:t>
      </w:r>
      <w:r w:rsidR="009B20FF" w:rsidRPr="00016742">
        <w:rPr>
          <w:rFonts w:cs="Calibri"/>
          <w:sz w:val="20"/>
          <w:szCs w:val="20"/>
        </w:rPr>
        <w:t xml:space="preserve"> </w:t>
      </w:r>
      <w:r w:rsidRPr="00016742">
        <w:rPr>
          <w:rFonts w:cs="Calibri"/>
          <w:sz w:val="20"/>
          <w:szCs w:val="20"/>
        </w:rPr>
        <w:t xml:space="preserve">n ustawy z dnia 11 marca 2004 </w:t>
      </w:r>
      <w:r w:rsidR="00126EB4" w:rsidRPr="00016742">
        <w:rPr>
          <w:rFonts w:cs="Calibri"/>
          <w:sz w:val="20"/>
          <w:szCs w:val="20"/>
        </w:rPr>
        <w:t>r. o </w:t>
      </w:r>
      <w:r w:rsidRPr="00016742">
        <w:rPr>
          <w:rFonts w:cs="Calibri"/>
          <w:sz w:val="20"/>
          <w:szCs w:val="20"/>
        </w:rPr>
        <w:t>podatku od towarów i usług</w:t>
      </w:r>
      <w:r w:rsidR="00126EB4" w:rsidRPr="00016742">
        <w:rPr>
          <w:rFonts w:cs="Calibri"/>
          <w:sz w:val="20"/>
          <w:szCs w:val="20"/>
        </w:rPr>
        <w:t xml:space="preserve"> </w:t>
      </w:r>
      <w:r w:rsidR="00AF6462" w:rsidRPr="00016742">
        <w:rPr>
          <w:rFonts w:cs="Calibri"/>
          <w:sz w:val="20"/>
          <w:szCs w:val="20"/>
        </w:rPr>
        <w:t>(</w:t>
      </w:r>
      <w:r w:rsidRPr="00016742">
        <w:rPr>
          <w:rFonts w:cs="Calibri"/>
          <w:sz w:val="20"/>
          <w:szCs w:val="20"/>
        </w:rPr>
        <w:t>D</w:t>
      </w:r>
      <w:r w:rsidR="00126EB4" w:rsidRPr="00016742">
        <w:rPr>
          <w:rFonts w:cs="Calibri"/>
          <w:sz w:val="20"/>
          <w:szCs w:val="20"/>
        </w:rPr>
        <w:t>z</w:t>
      </w:r>
      <w:r w:rsidRPr="00016742">
        <w:rPr>
          <w:rFonts w:cs="Calibri"/>
          <w:sz w:val="20"/>
          <w:szCs w:val="20"/>
        </w:rPr>
        <w:t>.U. z 20</w:t>
      </w:r>
      <w:r w:rsidR="00EE6DEE" w:rsidRPr="00016742">
        <w:rPr>
          <w:rFonts w:cs="Calibri"/>
          <w:sz w:val="20"/>
          <w:szCs w:val="20"/>
        </w:rPr>
        <w:t>24</w:t>
      </w:r>
      <w:r w:rsidRPr="00016742">
        <w:rPr>
          <w:rFonts w:cs="Calibri"/>
          <w:sz w:val="20"/>
          <w:szCs w:val="20"/>
        </w:rPr>
        <w:t xml:space="preserve"> roku poz.</w:t>
      </w:r>
      <w:r w:rsidR="00126EB4" w:rsidRPr="00016742">
        <w:rPr>
          <w:rFonts w:cs="Calibri"/>
          <w:sz w:val="20"/>
          <w:szCs w:val="20"/>
        </w:rPr>
        <w:t xml:space="preserve"> </w:t>
      </w:r>
      <w:r w:rsidR="00EE6DEE" w:rsidRPr="00016742">
        <w:rPr>
          <w:rFonts w:cs="Calibri"/>
          <w:sz w:val="20"/>
          <w:szCs w:val="20"/>
        </w:rPr>
        <w:t>361)</w:t>
      </w:r>
    </w:p>
    <w:p w14:paraId="2C259AAB" w14:textId="12AE68A6" w:rsidR="003E78E5" w:rsidRPr="00016742" w:rsidRDefault="003F6FED" w:rsidP="00016742">
      <w:pPr>
        <w:widowControl w:val="0"/>
        <w:spacing w:after="0"/>
        <w:ind w:left="426" w:hanging="426"/>
        <w:jc w:val="both"/>
        <w:rPr>
          <w:rFonts w:cs="Calibri"/>
          <w:sz w:val="20"/>
          <w:szCs w:val="20"/>
        </w:rPr>
      </w:pPr>
      <w:r w:rsidRPr="00016742">
        <w:rPr>
          <w:rFonts w:cs="Calibri"/>
          <w:sz w:val="20"/>
          <w:szCs w:val="20"/>
        </w:rPr>
        <w:t>10.</w:t>
      </w:r>
      <w:r w:rsidRPr="00016742">
        <w:rPr>
          <w:rFonts w:cs="Calibri"/>
          <w:sz w:val="20"/>
          <w:szCs w:val="20"/>
        </w:rPr>
        <w:tab/>
      </w:r>
      <w:r w:rsidR="003E78E5" w:rsidRPr="00016742">
        <w:rPr>
          <w:rFonts w:cs="Calibri"/>
          <w:sz w:val="20"/>
          <w:szCs w:val="20"/>
        </w:rPr>
        <w:t>Strony uzgadniają, że przesyłanie faktur w formie elektronicznej odbywać się będzie za pomocą poczty elektronicznej:</w:t>
      </w:r>
    </w:p>
    <w:p w14:paraId="39AB5D46" w14:textId="705E07AF" w:rsidR="003E78E5" w:rsidRPr="00016742" w:rsidRDefault="00EF0F2D" w:rsidP="00016742">
      <w:pPr>
        <w:pStyle w:val="Akapitzlist"/>
        <w:widowControl w:val="0"/>
        <w:spacing w:after="0"/>
        <w:ind w:left="851" w:hanging="284"/>
        <w:jc w:val="both"/>
        <w:rPr>
          <w:rFonts w:cs="Calibri"/>
          <w:sz w:val="20"/>
          <w:szCs w:val="20"/>
        </w:rPr>
      </w:pPr>
      <w:r w:rsidRPr="00016742">
        <w:rPr>
          <w:rFonts w:cs="Calibri"/>
          <w:sz w:val="20"/>
          <w:szCs w:val="20"/>
        </w:rPr>
        <w:t>-</w:t>
      </w:r>
      <w:r w:rsidR="003F6FED" w:rsidRPr="00016742">
        <w:rPr>
          <w:rFonts w:cs="Calibri"/>
          <w:sz w:val="20"/>
          <w:szCs w:val="20"/>
        </w:rPr>
        <w:tab/>
      </w:r>
      <w:r w:rsidR="003E78E5" w:rsidRPr="00016742">
        <w:rPr>
          <w:rFonts w:cs="Calibri"/>
          <w:sz w:val="20"/>
          <w:szCs w:val="20"/>
        </w:rPr>
        <w:t>z następującego adresu mailowego Wykonawcy: ………………………………………,</w:t>
      </w:r>
    </w:p>
    <w:p w14:paraId="7E262762" w14:textId="6259C90C" w:rsidR="003E78E5" w:rsidRPr="00016742" w:rsidRDefault="00EF0F2D" w:rsidP="00016742">
      <w:pPr>
        <w:pStyle w:val="Akapitzlist"/>
        <w:widowControl w:val="0"/>
        <w:spacing w:after="0"/>
        <w:ind w:left="851" w:hanging="284"/>
        <w:jc w:val="both"/>
        <w:rPr>
          <w:rFonts w:cs="Calibri"/>
          <w:sz w:val="20"/>
          <w:szCs w:val="20"/>
        </w:rPr>
      </w:pPr>
      <w:r w:rsidRPr="00016742">
        <w:rPr>
          <w:rFonts w:cs="Calibri"/>
          <w:sz w:val="20"/>
          <w:szCs w:val="20"/>
        </w:rPr>
        <w:t>-</w:t>
      </w:r>
      <w:r w:rsidR="003F6FED" w:rsidRPr="00016742">
        <w:rPr>
          <w:rFonts w:cs="Calibri"/>
          <w:sz w:val="20"/>
          <w:szCs w:val="20"/>
        </w:rPr>
        <w:tab/>
      </w:r>
      <w:r w:rsidR="003E78E5" w:rsidRPr="00016742">
        <w:rPr>
          <w:rFonts w:cs="Calibri"/>
          <w:sz w:val="20"/>
          <w:szCs w:val="20"/>
        </w:rPr>
        <w:t xml:space="preserve">na następujący adres mailowy Zamawiającego: </w:t>
      </w:r>
      <w:hyperlink r:id="rId10" w:history="1">
        <w:r w:rsidR="001028AE" w:rsidRPr="00016742">
          <w:rPr>
            <w:rFonts w:cs="Calibri"/>
            <w:sz w:val="20"/>
            <w:szCs w:val="20"/>
          </w:rPr>
          <w:t>efaktury@ue.poznan.pl</w:t>
        </w:r>
      </w:hyperlink>
      <w:r w:rsidR="0007062A" w:rsidRPr="00016742">
        <w:rPr>
          <w:rStyle w:val="Hipercze"/>
          <w:rFonts w:cs="Calibri"/>
          <w:color w:val="auto"/>
          <w:sz w:val="20"/>
          <w:szCs w:val="20"/>
          <w:u w:val="none"/>
        </w:rPr>
        <w:t xml:space="preserve">                                      </w:t>
      </w:r>
    </w:p>
    <w:p w14:paraId="74624BB9" w14:textId="18C1DC74" w:rsidR="002B52DA" w:rsidRPr="00016742" w:rsidRDefault="003E78E5" w:rsidP="00016742">
      <w:pPr>
        <w:pStyle w:val="Akapitzlist"/>
        <w:widowControl w:val="0"/>
        <w:suppressAutoHyphens/>
        <w:spacing w:after="0"/>
        <w:ind w:left="360"/>
        <w:jc w:val="both"/>
        <w:rPr>
          <w:rFonts w:cs="Calibri"/>
          <w:bCs/>
          <w:sz w:val="20"/>
          <w:szCs w:val="20"/>
        </w:rPr>
      </w:pPr>
      <w:r w:rsidRPr="00016742">
        <w:rPr>
          <w:rFonts w:cs="Calibri"/>
          <w:sz w:val="20"/>
          <w:szCs w:val="20"/>
        </w:rPr>
        <w:t>Tylko faktury przesłane przy użyciu adresów, o których mowa powyżej, będą uważane za prawidłowo doręczone.</w:t>
      </w:r>
    </w:p>
    <w:p w14:paraId="623929D7" w14:textId="2982B098" w:rsidR="0082355B" w:rsidRPr="00016742" w:rsidRDefault="0005157F" w:rsidP="00016742">
      <w:pPr>
        <w:pStyle w:val="Akapitzlist"/>
        <w:widowControl w:val="0"/>
        <w:numPr>
          <w:ilvl w:val="0"/>
          <w:numId w:val="42"/>
        </w:numPr>
        <w:suppressAutoHyphens/>
        <w:spacing w:after="0"/>
        <w:ind w:left="426" w:hanging="426"/>
        <w:jc w:val="both"/>
        <w:rPr>
          <w:rFonts w:cs="Calibri"/>
          <w:bCs/>
          <w:sz w:val="20"/>
          <w:szCs w:val="20"/>
        </w:rPr>
      </w:pPr>
      <w:r w:rsidRPr="00016742">
        <w:rPr>
          <w:rFonts w:cs="Calibri"/>
          <w:bCs/>
          <w:sz w:val="20"/>
          <w:szCs w:val="20"/>
        </w:rPr>
        <w:t xml:space="preserve">W przypadku nieprzedstawienia przez Wykonawcę wszystkich dowodów zapłaty, o których mowa </w:t>
      </w:r>
      <w:r w:rsidR="002B52DA" w:rsidRPr="00016742">
        <w:rPr>
          <w:rFonts w:cs="Calibri"/>
          <w:bCs/>
          <w:sz w:val="20"/>
          <w:szCs w:val="20"/>
        </w:rPr>
        <w:t xml:space="preserve">w </w:t>
      </w:r>
      <w:r w:rsidR="001028AE" w:rsidRPr="00016742">
        <w:rPr>
          <w:rFonts w:cs="Calibri"/>
          <w:bCs/>
          <w:sz w:val="20"/>
          <w:szCs w:val="20"/>
        </w:rPr>
        <w:t xml:space="preserve">ust. </w:t>
      </w:r>
      <w:r w:rsidR="009D1750" w:rsidRPr="00016742">
        <w:rPr>
          <w:rFonts w:cs="Calibri"/>
          <w:bCs/>
          <w:sz w:val="20"/>
          <w:szCs w:val="20"/>
        </w:rPr>
        <w:t>4</w:t>
      </w:r>
      <w:r w:rsidRPr="00016742">
        <w:rPr>
          <w:rFonts w:cs="Calibri"/>
          <w:bCs/>
          <w:sz w:val="20"/>
          <w:szCs w:val="20"/>
        </w:rPr>
        <w:t>, Zamawiający wstrzyma wypłatę należnego wynagrodzenia za odebrane roboty w części równej sumie kwot wynikających z nieprzedstawionych dowodów zapłaty oraz umów o podwykonawstwo/dalsze podwykonawstwo</w:t>
      </w:r>
      <w:r w:rsidR="005819F0" w:rsidRPr="00016742">
        <w:rPr>
          <w:rFonts w:cs="Calibri"/>
          <w:bCs/>
          <w:sz w:val="20"/>
          <w:szCs w:val="20"/>
        </w:rPr>
        <w:t xml:space="preserve">, przy czym powyższe nie stanowi </w:t>
      </w:r>
      <w:r w:rsidR="00AB212C" w:rsidRPr="00016742">
        <w:rPr>
          <w:rFonts w:cs="Calibri"/>
          <w:bCs/>
          <w:sz w:val="20"/>
          <w:szCs w:val="20"/>
        </w:rPr>
        <w:t>zwłoki</w:t>
      </w:r>
      <w:r w:rsidR="005819F0" w:rsidRPr="00016742">
        <w:rPr>
          <w:rFonts w:cs="Calibri"/>
          <w:bCs/>
          <w:sz w:val="20"/>
          <w:szCs w:val="20"/>
        </w:rPr>
        <w:t xml:space="preserve"> w zapłacie i nie będzie skutkować naliczeniem odsetek Zamawiającemu od nieterminowych płatności</w:t>
      </w:r>
      <w:r w:rsidRPr="00016742">
        <w:rPr>
          <w:rFonts w:cs="Calibri"/>
          <w:bCs/>
          <w:sz w:val="20"/>
          <w:szCs w:val="20"/>
        </w:rPr>
        <w:t>.</w:t>
      </w:r>
      <w:r w:rsidR="0082355B" w:rsidRPr="00016742">
        <w:rPr>
          <w:rFonts w:cs="Calibri"/>
          <w:bCs/>
          <w:sz w:val="20"/>
          <w:szCs w:val="20"/>
        </w:rPr>
        <w:t xml:space="preserve"> Zatrzymana kwota stanowić będzie zabezpieczenie roszczenia podwykonawcy, w tym dalszego podwykonawcy, w stosunku do Zamawiającego do czasu przedstawienia dowodów potwierdzających zapłatę przez Wykonawcę wymagalnego wynagrodzenia podwykonawcom lub dalszym podwykonawcom.</w:t>
      </w:r>
    </w:p>
    <w:p w14:paraId="36400FB1" w14:textId="5DA9FF7E" w:rsidR="0061144F" w:rsidRPr="00016742" w:rsidRDefault="0005157F" w:rsidP="00016742">
      <w:pPr>
        <w:pStyle w:val="Akapitzlist"/>
        <w:widowControl w:val="0"/>
        <w:numPr>
          <w:ilvl w:val="0"/>
          <w:numId w:val="42"/>
        </w:numPr>
        <w:suppressAutoHyphens/>
        <w:spacing w:after="0"/>
        <w:ind w:left="426" w:hanging="426"/>
        <w:jc w:val="both"/>
        <w:rPr>
          <w:rFonts w:cs="Calibri"/>
          <w:bCs/>
          <w:sz w:val="20"/>
          <w:szCs w:val="20"/>
        </w:rPr>
      </w:pPr>
      <w:r w:rsidRPr="00016742">
        <w:rPr>
          <w:rFonts w:cs="Calibri"/>
          <w:bCs/>
          <w:sz w:val="20"/>
          <w:szCs w:val="20"/>
        </w:rPr>
        <w:t xml:space="preserve">W przypadku niedotrzymania terminu zapłaty z winy Zamawiającego, Wykonawca może naliczyć odsetki w wysokości ustawowej dla zobowiązań cywilnoprawnych wg prawa polskiego, liczone od wartości brutto kwoty objętej </w:t>
      </w:r>
      <w:r w:rsidR="00AB212C" w:rsidRPr="00016742">
        <w:rPr>
          <w:rFonts w:cs="Calibri"/>
          <w:bCs/>
          <w:sz w:val="20"/>
          <w:szCs w:val="20"/>
        </w:rPr>
        <w:t>zwłoką.</w:t>
      </w:r>
    </w:p>
    <w:p w14:paraId="16597F37" w14:textId="4D763646" w:rsidR="0082355B" w:rsidRPr="00016742" w:rsidRDefault="0082355B" w:rsidP="00016742">
      <w:pPr>
        <w:pStyle w:val="Akapitzlist"/>
        <w:widowControl w:val="0"/>
        <w:numPr>
          <w:ilvl w:val="0"/>
          <w:numId w:val="42"/>
        </w:numPr>
        <w:suppressAutoHyphens/>
        <w:spacing w:after="0"/>
        <w:ind w:left="426" w:hanging="426"/>
        <w:jc w:val="both"/>
        <w:rPr>
          <w:rFonts w:cs="Calibri"/>
          <w:bCs/>
          <w:sz w:val="20"/>
          <w:szCs w:val="20"/>
        </w:rPr>
      </w:pPr>
      <w:r w:rsidRPr="00016742">
        <w:rPr>
          <w:rFonts w:cs="Calibri"/>
          <w:bCs/>
          <w:sz w:val="20"/>
          <w:szCs w:val="20"/>
        </w:rPr>
        <w:t xml:space="preserve">Wykonawcy nie przysługuje prawo do </w:t>
      </w:r>
      <w:r w:rsidR="008E12AE" w:rsidRPr="00016742">
        <w:rPr>
          <w:rFonts w:cs="Calibri"/>
          <w:bCs/>
          <w:sz w:val="20"/>
          <w:szCs w:val="20"/>
        </w:rPr>
        <w:t>przedłużenia terminu wykonania przedmiotu zamówienia</w:t>
      </w:r>
      <w:r w:rsidRPr="00016742">
        <w:rPr>
          <w:rFonts w:cs="Calibri"/>
          <w:bCs/>
          <w:sz w:val="20"/>
          <w:szCs w:val="20"/>
        </w:rPr>
        <w:t xml:space="preserve"> powołując się na okoliczności wstrzymania płatności należności przez Zamawiającego z powodów określonych powyżej</w:t>
      </w:r>
      <w:r w:rsidR="008E12AE" w:rsidRPr="00016742">
        <w:rPr>
          <w:rFonts w:cs="Calibri"/>
          <w:bCs/>
          <w:sz w:val="20"/>
          <w:szCs w:val="20"/>
        </w:rPr>
        <w:t xml:space="preserve"> </w:t>
      </w:r>
      <w:r w:rsidR="004D5C80">
        <w:rPr>
          <w:rFonts w:cs="Calibri"/>
          <w:bCs/>
          <w:sz w:val="20"/>
          <w:szCs w:val="20"/>
        </w:rPr>
        <w:t>.</w:t>
      </w:r>
    </w:p>
    <w:p w14:paraId="1EEF1934" w14:textId="2EEFEC09" w:rsidR="00930FCF" w:rsidRDefault="00930FCF" w:rsidP="00016742">
      <w:pPr>
        <w:pStyle w:val="Akapitzlist"/>
        <w:widowControl w:val="0"/>
        <w:numPr>
          <w:ilvl w:val="0"/>
          <w:numId w:val="42"/>
        </w:numPr>
        <w:suppressAutoHyphens/>
        <w:spacing w:after="0"/>
        <w:ind w:left="426" w:hanging="426"/>
        <w:jc w:val="both"/>
        <w:rPr>
          <w:rFonts w:cs="Calibri"/>
          <w:bCs/>
          <w:sz w:val="20"/>
          <w:szCs w:val="20"/>
        </w:rPr>
      </w:pPr>
      <w:r w:rsidRPr="00016742">
        <w:rPr>
          <w:rFonts w:cs="Calibri"/>
          <w:bCs/>
          <w:sz w:val="20"/>
          <w:szCs w:val="20"/>
        </w:rPr>
        <w:t>W razie wadliwości wystawionej przez Wykonawcę faktury VAT, zobowiązuje się on do wyrównania Zamawiającemu szkody powstałej w wyniku ustalenia zobowiązania podatkowego wraz z odsetkami nałożonymi na Zamawiającego poprzez organ skarbowy w kwotach wynikających z wydanych decyzji.</w:t>
      </w:r>
    </w:p>
    <w:p w14:paraId="545C5D16" w14:textId="77777777" w:rsidR="008F7F6C" w:rsidRPr="008F7F6C" w:rsidRDefault="008F7F6C" w:rsidP="008F7F6C">
      <w:pPr>
        <w:pStyle w:val="Akapitzlist"/>
        <w:widowControl w:val="0"/>
        <w:numPr>
          <w:ilvl w:val="0"/>
          <w:numId w:val="42"/>
        </w:numPr>
        <w:suppressAutoHyphens/>
        <w:spacing w:after="0"/>
        <w:ind w:left="426" w:hanging="426"/>
        <w:jc w:val="both"/>
        <w:rPr>
          <w:rFonts w:cs="Calibri"/>
          <w:bCs/>
          <w:sz w:val="20"/>
          <w:szCs w:val="20"/>
        </w:rPr>
      </w:pPr>
      <w:r w:rsidRPr="008F7F6C">
        <w:rPr>
          <w:rFonts w:cs="Calibri"/>
          <w:iCs/>
          <w:sz w:val="20"/>
          <w:szCs w:val="20"/>
        </w:rPr>
        <w:t>W związku z przepisami ustawy z dnia 16 czerwca 2023 r. o zmianie ustawy o podatku od towarów i usług oraz niektórych innych ustaw (Dz. U. 2023 poz. 1598) wraz z późniejszą zmianą (Dz. U. 2024 poz. 852), wprowadzającymi  (w odniesieniu do Wykonawcy) obowiązek wystawiania faktur wyłącznie drogą elektroniczną przy użyciu Krajowego Systemu e-Faktur (dalej „</w:t>
      </w:r>
      <w:proofErr w:type="spellStart"/>
      <w:r w:rsidRPr="008F7F6C">
        <w:rPr>
          <w:rFonts w:cs="Calibri"/>
          <w:iCs/>
          <w:sz w:val="20"/>
          <w:szCs w:val="20"/>
        </w:rPr>
        <w:t>KSeF</w:t>
      </w:r>
      <w:proofErr w:type="spellEnd"/>
      <w:r w:rsidRPr="008F7F6C">
        <w:rPr>
          <w:rFonts w:cs="Calibri"/>
          <w:iCs/>
          <w:sz w:val="20"/>
          <w:szCs w:val="20"/>
        </w:rPr>
        <w:t>”), w miejsce zapisów § 8 ust. 14-20 (dotyczących zasad wystawienia faktur), stosuje się poniższe postanowienia:</w:t>
      </w:r>
    </w:p>
    <w:p w14:paraId="766BE90F" w14:textId="77777777" w:rsidR="008F7F6C" w:rsidRPr="00975351" w:rsidRDefault="008F7F6C" w:rsidP="008F7F6C">
      <w:pPr>
        <w:numPr>
          <w:ilvl w:val="1"/>
          <w:numId w:val="52"/>
        </w:numPr>
        <w:spacing w:after="0" w:line="240" w:lineRule="auto"/>
        <w:ind w:left="567"/>
        <w:jc w:val="both"/>
        <w:rPr>
          <w:rFonts w:cs="Calibri"/>
          <w:sz w:val="20"/>
          <w:szCs w:val="20"/>
        </w:rPr>
      </w:pPr>
      <w:r w:rsidRPr="00FC6F6B">
        <w:rPr>
          <w:rFonts w:cs="Calibri"/>
          <w:iCs/>
          <w:sz w:val="20"/>
          <w:szCs w:val="20"/>
        </w:rPr>
        <w:t xml:space="preserve">Faktura ustrukturyzowana w postaci elektronicznej wystawiona przy użyciu </w:t>
      </w:r>
      <w:proofErr w:type="spellStart"/>
      <w:r w:rsidRPr="00FC6F6B">
        <w:rPr>
          <w:rFonts w:cs="Calibri"/>
          <w:iCs/>
          <w:sz w:val="20"/>
          <w:szCs w:val="20"/>
        </w:rPr>
        <w:t>KSeF</w:t>
      </w:r>
      <w:proofErr w:type="spellEnd"/>
      <w:r w:rsidRPr="00FC6F6B">
        <w:rPr>
          <w:rFonts w:cs="Calibri"/>
          <w:iCs/>
          <w:sz w:val="20"/>
          <w:szCs w:val="20"/>
        </w:rPr>
        <w:t xml:space="preserve"> musi zawierać następujące dane Zamawiającego w obowiązującej strukturze logicznej XSD (schemat FA(2)):</w:t>
      </w:r>
    </w:p>
    <w:p w14:paraId="24D8DD03" w14:textId="77777777" w:rsidR="008F7F6C" w:rsidRPr="00BC572F" w:rsidRDefault="008F7F6C" w:rsidP="008F7F6C">
      <w:pPr>
        <w:numPr>
          <w:ilvl w:val="1"/>
          <w:numId w:val="52"/>
        </w:numPr>
        <w:spacing w:after="0" w:line="240" w:lineRule="auto"/>
        <w:ind w:left="567" w:hanging="283"/>
        <w:jc w:val="both"/>
        <w:rPr>
          <w:rFonts w:cs="Calibri"/>
          <w:sz w:val="20"/>
          <w:szCs w:val="20"/>
        </w:rPr>
      </w:pPr>
      <w:r w:rsidRPr="00BC572F">
        <w:rPr>
          <w:rFonts w:cs="Calibri"/>
          <w:iCs/>
          <w:sz w:val="20"/>
          <w:szCs w:val="20"/>
        </w:rPr>
        <w:t>Jako Zamawiającego należy wskazać: </w:t>
      </w:r>
    </w:p>
    <w:p w14:paraId="2EA3799B" w14:textId="77777777" w:rsidR="008F7F6C" w:rsidRPr="00FC6F6B" w:rsidRDefault="008F7F6C" w:rsidP="008F7F6C">
      <w:pPr>
        <w:spacing w:after="0" w:line="240" w:lineRule="auto"/>
        <w:ind w:left="567"/>
        <w:jc w:val="both"/>
        <w:rPr>
          <w:rFonts w:cs="Calibri"/>
          <w:sz w:val="20"/>
          <w:szCs w:val="20"/>
        </w:rPr>
      </w:pPr>
      <w:r w:rsidRPr="00FC6F6B">
        <w:rPr>
          <w:rFonts w:cs="Calibri"/>
          <w:iCs/>
          <w:sz w:val="20"/>
          <w:szCs w:val="20"/>
        </w:rPr>
        <w:t>Uniwersytet Ekonomiczny w Poznaniu</w:t>
      </w:r>
    </w:p>
    <w:p w14:paraId="507D0E04" w14:textId="77777777" w:rsidR="008F7F6C" w:rsidRPr="00FC6F6B" w:rsidRDefault="008F7F6C" w:rsidP="008F7F6C">
      <w:pPr>
        <w:spacing w:after="0" w:line="240" w:lineRule="auto"/>
        <w:ind w:left="567"/>
        <w:jc w:val="both"/>
        <w:rPr>
          <w:rFonts w:cs="Calibri"/>
          <w:sz w:val="20"/>
          <w:szCs w:val="20"/>
        </w:rPr>
      </w:pPr>
      <w:r w:rsidRPr="00FC6F6B">
        <w:rPr>
          <w:rFonts w:cs="Calibri"/>
          <w:iCs/>
          <w:sz w:val="20"/>
          <w:szCs w:val="20"/>
        </w:rPr>
        <w:t>al. Niepodległości 10</w:t>
      </w:r>
    </w:p>
    <w:p w14:paraId="688FA011" w14:textId="77777777" w:rsidR="008F7F6C" w:rsidRPr="00FC6F6B" w:rsidRDefault="008F7F6C" w:rsidP="008F7F6C">
      <w:pPr>
        <w:spacing w:after="0" w:line="240" w:lineRule="auto"/>
        <w:ind w:left="567"/>
        <w:jc w:val="both"/>
        <w:rPr>
          <w:rFonts w:cs="Calibri"/>
          <w:sz w:val="20"/>
          <w:szCs w:val="20"/>
        </w:rPr>
      </w:pPr>
      <w:r w:rsidRPr="00FC6F6B">
        <w:rPr>
          <w:rFonts w:cs="Calibri"/>
          <w:iCs/>
          <w:sz w:val="20"/>
          <w:szCs w:val="20"/>
        </w:rPr>
        <w:t>61-875 Poznań  </w:t>
      </w:r>
    </w:p>
    <w:p w14:paraId="68FCAC9A" w14:textId="77777777" w:rsidR="008F7F6C" w:rsidRPr="00FC6F6B" w:rsidRDefault="008F7F6C" w:rsidP="008F7F6C">
      <w:pPr>
        <w:spacing w:after="0" w:line="240" w:lineRule="auto"/>
        <w:ind w:left="567"/>
        <w:jc w:val="both"/>
        <w:rPr>
          <w:rFonts w:cs="Calibri"/>
          <w:iCs/>
          <w:sz w:val="20"/>
          <w:szCs w:val="20"/>
        </w:rPr>
      </w:pPr>
      <w:r w:rsidRPr="00FC6F6B">
        <w:rPr>
          <w:rFonts w:cs="Calibri"/>
          <w:iCs/>
          <w:sz w:val="20"/>
          <w:szCs w:val="20"/>
        </w:rPr>
        <w:t>NIP: 777-00-05-497</w:t>
      </w:r>
    </w:p>
    <w:p w14:paraId="40767686" w14:textId="0B75DD81" w:rsidR="008F7F6C" w:rsidRPr="00FC6F6B" w:rsidRDefault="008F7F6C" w:rsidP="008F7F6C">
      <w:pPr>
        <w:spacing w:after="0" w:line="240" w:lineRule="auto"/>
        <w:ind w:left="567" w:hanging="283"/>
        <w:jc w:val="both"/>
        <w:rPr>
          <w:rFonts w:cs="Calibri"/>
          <w:sz w:val="20"/>
          <w:szCs w:val="20"/>
        </w:rPr>
      </w:pPr>
      <w:r w:rsidRPr="00FC6F6B">
        <w:rPr>
          <w:rFonts w:cs="Calibri"/>
          <w:iCs/>
          <w:sz w:val="20"/>
          <w:szCs w:val="20"/>
        </w:rPr>
        <w:t xml:space="preserve">3) </w:t>
      </w:r>
      <w:r>
        <w:rPr>
          <w:rFonts w:cs="Calibri"/>
          <w:iCs/>
          <w:sz w:val="20"/>
          <w:szCs w:val="20"/>
        </w:rPr>
        <w:t xml:space="preserve">  </w:t>
      </w:r>
      <w:r w:rsidRPr="00FC6F6B">
        <w:rPr>
          <w:rFonts w:cs="Calibri"/>
          <w:iCs/>
          <w:sz w:val="20"/>
          <w:szCs w:val="20"/>
        </w:rPr>
        <w:t xml:space="preserve">Zamawiający nie wyraża zgody na otrzymywanie wizualizacji faktury ustrukturyzowanej drogą mailową, skanem, faxem lub innym komunikatorem za wyjątkiem niedostępności lub awarii </w:t>
      </w:r>
      <w:proofErr w:type="spellStart"/>
      <w:r w:rsidRPr="00FC6F6B">
        <w:rPr>
          <w:rFonts w:cs="Calibri"/>
          <w:iCs/>
          <w:sz w:val="20"/>
          <w:szCs w:val="20"/>
        </w:rPr>
        <w:t>KSeF</w:t>
      </w:r>
      <w:proofErr w:type="spellEnd"/>
      <w:r w:rsidRPr="00FC6F6B">
        <w:rPr>
          <w:rFonts w:cs="Calibri"/>
          <w:iCs/>
          <w:sz w:val="20"/>
          <w:szCs w:val="20"/>
        </w:rPr>
        <w:t xml:space="preserve">, zgodnie z art. 106 </w:t>
      </w:r>
      <w:proofErr w:type="spellStart"/>
      <w:r w:rsidRPr="00FC6F6B">
        <w:rPr>
          <w:rFonts w:cs="Calibri"/>
          <w:iCs/>
          <w:sz w:val="20"/>
          <w:szCs w:val="20"/>
        </w:rPr>
        <w:t>ne</w:t>
      </w:r>
      <w:proofErr w:type="spellEnd"/>
      <w:r w:rsidRPr="00FC6F6B">
        <w:rPr>
          <w:rFonts w:cs="Calibri"/>
          <w:iCs/>
          <w:sz w:val="20"/>
          <w:szCs w:val="20"/>
        </w:rPr>
        <w:t xml:space="preserve"> ust. 1 i 4 ustawy o podatku od towarów i usług.</w:t>
      </w:r>
    </w:p>
    <w:p w14:paraId="1BADBFB5" w14:textId="3997B134" w:rsidR="008F7F6C" w:rsidRPr="00FC6F6B" w:rsidRDefault="008F7F6C" w:rsidP="008F7F6C">
      <w:pPr>
        <w:spacing w:after="0" w:line="240" w:lineRule="auto"/>
        <w:ind w:left="567" w:hanging="283"/>
        <w:jc w:val="both"/>
        <w:rPr>
          <w:rFonts w:cs="Calibri"/>
          <w:sz w:val="20"/>
          <w:szCs w:val="20"/>
        </w:rPr>
      </w:pPr>
      <w:r w:rsidRPr="00FC6F6B">
        <w:rPr>
          <w:rFonts w:cs="Calibri"/>
          <w:iCs/>
          <w:sz w:val="20"/>
          <w:szCs w:val="20"/>
        </w:rPr>
        <w:t xml:space="preserve">4) </w:t>
      </w:r>
      <w:r>
        <w:rPr>
          <w:rFonts w:cs="Calibri"/>
          <w:iCs/>
          <w:sz w:val="20"/>
          <w:szCs w:val="20"/>
        </w:rPr>
        <w:t xml:space="preserve"> </w:t>
      </w:r>
      <w:r w:rsidRPr="00FC6F6B">
        <w:rPr>
          <w:rFonts w:cs="Calibri"/>
          <w:iCs/>
          <w:sz w:val="20"/>
          <w:szCs w:val="20"/>
        </w:rPr>
        <w:t xml:space="preserve">W sytuacji wymienionej pod pkt.3 wizualizację faktury ustrukturyzowanej wraz z kodem QR oraz numerem identyfikacyjnym </w:t>
      </w:r>
      <w:proofErr w:type="spellStart"/>
      <w:r w:rsidRPr="00FC6F6B">
        <w:rPr>
          <w:rFonts w:cs="Calibri"/>
          <w:iCs/>
          <w:sz w:val="20"/>
          <w:szCs w:val="20"/>
        </w:rPr>
        <w:t>KSeF</w:t>
      </w:r>
      <w:proofErr w:type="spellEnd"/>
      <w:r w:rsidRPr="00FC6F6B">
        <w:rPr>
          <w:rFonts w:cs="Calibri"/>
          <w:iCs/>
          <w:sz w:val="20"/>
          <w:szCs w:val="20"/>
        </w:rPr>
        <w:t xml:space="preserve"> należy przesłać na adres mailowy: </w:t>
      </w:r>
      <w:hyperlink r:id="rId11" w:history="1">
        <w:r w:rsidRPr="00FC6F6B">
          <w:rPr>
            <w:rFonts w:cs="Calibri"/>
            <w:iCs/>
            <w:sz w:val="20"/>
            <w:szCs w:val="20"/>
          </w:rPr>
          <w:t>efaktury@ue.poznan.pl</w:t>
        </w:r>
      </w:hyperlink>
      <w:r w:rsidRPr="00FC6F6B">
        <w:rPr>
          <w:rFonts w:cs="Calibri"/>
          <w:iCs/>
          <w:sz w:val="20"/>
          <w:szCs w:val="20"/>
        </w:rPr>
        <w:t xml:space="preserve">. niezwłocznie, jednakże nie później niż 3 dni po ustaniu niedostępności lub usunięciu awarii </w:t>
      </w:r>
      <w:proofErr w:type="spellStart"/>
      <w:r w:rsidRPr="00FC6F6B">
        <w:rPr>
          <w:rFonts w:cs="Calibri"/>
          <w:iCs/>
          <w:sz w:val="20"/>
          <w:szCs w:val="20"/>
        </w:rPr>
        <w:t>KSeF</w:t>
      </w:r>
      <w:proofErr w:type="spellEnd"/>
      <w:r w:rsidRPr="00FC6F6B">
        <w:rPr>
          <w:rFonts w:cs="Calibri"/>
          <w:iCs/>
          <w:sz w:val="20"/>
          <w:szCs w:val="20"/>
        </w:rPr>
        <w:t>.</w:t>
      </w:r>
    </w:p>
    <w:p w14:paraId="4F35A279" w14:textId="6927DEB5" w:rsidR="00EE6DEE" w:rsidRPr="00016742" w:rsidRDefault="008F7F6C" w:rsidP="008F7F6C">
      <w:pPr>
        <w:widowControl w:val="0"/>
        <w:suppressAutoHyphens/>
        <w:spacing w:after="0" w:line="240" w:lineRule="auto"/>
        <w:ind w:left="567" w:hanging="283"/>
        <w:jc w:val="both"/>
        <w:rPr>
          <w:rFonts w:cs="Calibri"/>
          <w:bCs/>
          <w:sz w:val="20"/>
          <w:szCs w:val="20"/>
        </w:rPr>
      </w:pPr>
      <w:r w:rsidRPr="00FC6F6B">
        <w:rPr>
          <w:rFonts w:cs="Calibri"/>
          <w:iCs/>
          <w:sz w:val="20"/>
          <w:szCs w:val="20"/>
        </w:rPr>
        <w:t xml:space="preserve">5) </w:t>
      </w:r>
      <w:r>
        <w:rPr>
          <w:rFonts w:cs="Calibri"/>
          <w:iCs/>
          <w:sz w:val="20"/>
          <w:szCs w:val="20"/>
        </w:rPr>
        <w:t xml:space="preserve"> </w:t>
      </w:r>
      <w:r w:rsidRPr="00FC6F6B">
        <w:rPr>
          <w:rFonts w:cs="Calibri"/>
          <w:iCs/>
          <w:sz w:val="20"/>
          <w:szCs w:val="20"/>
        </w:rPr>
        <w:t xml:space="preserve">Wymagane umową wszelkie załączniki do faktury ustrukturyzowanej należy przesłać w dacie wpływu faktury do </w:t>
      </w:r>
      <w:proofErr w:type="spellStart"/>
      <w:r w:rsidRPr="00FC6F6B">
        <w:rPr>
          <w:rFonts w:cs="Calibri"/>
          <w:iCs/>
          <w:sz w:val="20"/>
          <w:szCs w:val="20"/>
        </w:rPr>
        <w:t>KSeF</w:t>
      </w:r>
      <w:proofErr w:type="spellEnd"/>
      <w:r w:rsidRPr="00FC6F6B">
        <w:rPr>
          <w:rFonts w:cs="Calibri"/>
          <w:iCs/>
          <w:sz w:val="20"/>
          <w:szCs w:val="20"/>
        </w:rPr>
        <w:t xml:space="preserve"> i nadania numeru identyfikacyjnego </w:t>
      </w:r>
      <w:proofErr w:type="spellStart"/>
      <w:r w:rsidRPr="00FC6F6B">
        <w:rPr>
          <w:rFonts w:cs="Calibri"/>
          <w:iCs/>
          <w:sz w:val="20"/>
          <w:szCs w:val="20"/>
        </w:rPr>
        <w:t>KSeF</w:t>
      </w:r>
      <w:proofErr w:type="spellEnd"/>
      <w:r w:rsidRPr="00FC6F6B">
        <w:rPr>
          <w:rFonts w:cs="Calibri"/>
          <w:iCs/>
          <w:sz w:val="20"/>
          <w:szCs w:val="20"/>
        </w:rPr>
        <w:t xml:space="preserve"> na adres mailowy: </w:t>
      </w:r>
      <w:hyperlink r:id="rId12" w:history="1">
        <w:r w:rsidRPr="00FC6F6B">
          <w:rPr>
            <w:rFonts w:cs="Calibri"/>
            <w:iCs/>
            <w:sz w:val="20"/>
            <w:szCs w:val="20"/>
          </w:rPr>
          <w:t>efaktury@ue.poznan.pl</w:t>
        </w:r>
      </w:hyperlink>
      <w:r>
        <w:rPr>
          <w:rFonts w:cs="Calibri"/>
          <w:iCs/>
          <w:sz w:val="20"/>
          <w:szCs w:val="20"/>
        </w:rPr>
        <w:t xml:space="preserve">. </w:t>
      </w:r>
    </w:p>
    <w:p w14:paraId="733DD399" w14:textId="77777777" w:rsidR="00530F60" w:rsidRDefault="00530F60" w:rsidP="00016742">
      <w:pPr>
        <w:pStyle w:val="Tekstpodstawowy"/>
        <w:spacing w:line="276" w:lineRule="auto"/>
        <w:rPr>
          <w:rFonts w:ascii="Calibri" w:hAnsi="Calibri" w:cs="Calibri"/>
          <w:bCs w:val="0"/>
          <w:sz w:val="20"/>
          <w:szCs w:val="20"/>
        </w:rPr>
      </w:pPr>
    </w:p>
    <w:p w14:paraId="5185F634" w14:textId="77777777" w:rsidR="005E6F83" w:rsidRPr="00016742" w:rsidRDefault="005E6F83" w:rsidP="00016742">
      <w:pPr>
        <w:pStyle w:val="Tekstpodstawowy"/>
        <w:spacing w:line="276" w:lineRule="auto"/>
        <w:rPr>
          <w:rFonts w:ascii="Calibri" w:hAnsi="Calibri" w:cs="Calibri"/>
          <w:bCs w:val="0"/>
          <w:sz w:val="20"/>
          <w:szCs w:val="20"/>
        </w:rPr>
      </w:pPr>
    </w:p>
    <w:p w14:paraId="61DA01F6" w14:textId="71D13D71" w:rsidR="0061144F" w:rsidRPr="00016742" w:rsidRDefault="0005157F" w:rsidP="00016742">
      <w:pPr>
        <w:tabs>
          <w:tab w:val="left" w:pos="-720"/>
        </w:tabs>
        <w:spacing w:after="0"/>
        <w:jc w:val="center"/>
        <w:rPr>
          <w:rFonts w:cs="Calibri"/>
          <w:b/>
          <w:bCs/>
          <w:sz w:val="20"/>
          <w:szCs w:val="20"/>
          <w:vertAlign w:val="superscript"/>
          <w:lang w:eastAsia="pl-PL"/>
        </w:rPr>
      </w:pPr>
      <w:r w:rsidRPr="00016742">
        <w:rPr>
          <w:rFonts w:cs="Calibri"/>
          <w:b/>
          <w:bCs/>
          <w:sz w:val="20"/>
          <w:szCs w:val="20"/>
          <w:lang w:eastAsia="pl-PL"/>
        </w:rPr>
        <w:t>§ 7</w:t>
      </w:r>
    </w:p>
    <w:p w14:paraId="038A16C2" w14:textId="77777777" w:rsidR="0061144F" w:rsidRPr="00016742" w:rsidRDefault="0005157F" w:rsidP="00016742">
      <w:pPr>
        <w:tabs>
          <w:tab w:val="left" w:pos="-720"/>
        </w:tabs>
        <w:spacing w:after="0"/>
        <w:jc w:val="center"/>
        <w:rPr>
          <w:rFonts w:cs="Calibri"/>
          <w:b/>
          <w:bCs/>
          <w:sz w:val="20"/>
          <w:szCs w:val="20"/>
          <w:lang w:eastAsia="pl-PL"/>
        </w:rPr>
      </w:pPr>
      <w:r w:rsidRPr="00016742">
        <w:rPr>
          <w:rFonts w:cs="Calibri"/>
          <w:b/>
          <w:bCs/>
          <w:sz w:val="20"/>
          <w:szCs w:val="20"/>
          <w:lang w:eastAsia="pl-PL"/>
        </w:rPr>
        <w:t>Podwykonawcy</w:t>
      </w:r>
    </w:p>
    <w:p w14:paraId="44F32106"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 xml:space="preserve">Stosownie do art. 462 ustawy </w:t>
      </w:r>
      <w:proofErr w:type="spellStart"/>
      <w:r w:rsidRPr="00016742">
        <w:rPr>
          <w:rFonts w:cs="Calibri"/>
          <w:bCs/>
          <w:sz w:val="20"/>
          <w:szCs w:val="20"/>
        </w:rPr>
        <w:t>Pzp</w:t>
      </w:r>
      <w:proofErr w:type="spellEnd"/>
      <w:r w:rsidRPr="00016742">
        <w:rPr>
          <w:rFonts w:cs="Calibri"/>
          <w:bCs/>
          <w:sz w:val="20"/>
          <w:szCs w:val="20"/>
        </w:rPr>
        <w:t xml:space="preserve"> oraz art. 647</w:t>
      </w:r>
      <w:r w:rsidRPr="00016742">
        <w:rPr>
          <w:rFonts w:cs="Calibri"/>
          <w:bCs/>
          <w:sz w:val="20"/>
          <w:szCs w:val="20"/>
          <w:vertAlign w:val="superscript"/>
        </w:rPr>
        <w:t>1</w:t>
      </w:r>
      <w:r w:rsidRPr="00016742">
        <w:rPr>
          <w:rFonts w:cs="Calibri"/>
          <w:bCs/>
          <w:sz w:val="20"/>
          <w:szCs w:val="20"/>
        </w:rPr>
        <w:t xml:space="preserve"> § 1 Kodeksu cywilnego Wykonawca będzie posługiwać się przy </w:t>
      </w:r>
      <w:r w:rsidRPr="00016742">
        <w:rPr>
          <w:rFonts w:cs="Calibri"/>
          <w:bCs/>
          <w:sz w:val="20"/>
          <w:szCs w:val="20"/>
        </w:rPr>
        <w:lastRenderedPageBreak/>
        <w:t>wykonywaniu robót budowlanych podwykonawcami, którzy wykonają następujące części zamówienia/ zakres robót:</w:t>
      </w:r>
    </w:p>
    <w:p w14:paraId="3E46B274" w14:textId="77777777" w:rsidR="00016742" w:rsidRPr="00016742" w:rsidRDefault="00016742" w:rsidP="00016742">
      <w:pPr>
        <w:widowControl w:val="0"/>
        <w:suppressAutoHyphens/>
        <w:spacing w:after="0"/>
        <w:ind w:left="284"/>
        <w:jc w:val="both"/>
        <w:rPr>
          <w:rFonts w:cs="Calibri"/>
          <w:bCs/>
          <w:sz w:val="20"/>
          <w:szCs w:val="20"/>
        </w:rPr>
      </w:pPr>
      <w:r w:rsidRPr="00016742">
        <w:rPr>
          <w:rFonts w:cs="Calibri"/>
          <w:bCs/>
          <w:sz w:val="20"/>
          <w:szCs w:val="20"/>
        </w:rPr>
        <w:t>……………………………………………………………………………………………..</w:t>
      </w:r>
    </w:p>
    <w:p w14:paraId="3938ECB9" w14:textId="77777777" w:rsidR="00016742" w:rsidRPr="00016742" w:rsidRDefault="00016742" w:rsidP="00016742">
      <w:pPr>
        <w:widowControl w:val="0"/>
        <w:suppressAutoHyphens/>
        <w:spacing w:after="0"/>
        <w:ind w:left="284"/>
        <w:jc w:val="both"/>
        <w:rPr>
          <w:rFonts w:cs="Calibri"/>
          <w:bCs/>
          <w:sz w:val="20"/>
          <w:szCs w:val="20"/>
        </w:rPr>
      </w:pPr>
      <w:r w:rsidRPr="00016742">
        <w:rPr>
          <w:rFonts w:cs="Calibri"/>
          <w:bCs/>
          <w:sz w:val="20"/>
          <w:szCs w:val="20"/>
        </w:rPr>
        <w:t>Pozostałe roboty Wykonawca wykona samodzielnie (własnymi siłami)</w:t>
      </w:r>
    </w:p>
    <w:p w14:paraId="57DE5437"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Jeżeli Wykonawca będzie posługiwać się przy wykonywaniu robót  podwykonawcami, zobowiązany jest do przestrzegania postanowień poniższych.</w:t>
      </w:r>
    </w:p>
    <w:p w14:paraId="0751A81D"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Zawarcie umowy o podwykonawstwo, której przedmiotem są roboty musi zostać poprzedzone akceptacją projektu tej umowy przez Zamawiającego, natomiast przystąpienie do realizacji robót przez podwykonawcę musi zostać poprzedzone akceptacją umowy o podwykonawstwo przez Zamawiającego.</w:t>
      </w:r>
    </w:p>
    <w:p w14:paraId="62AB03C0"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Umowa pomiędzy Wykonawcą a podwykonawcą oraz z dalszym podwykonawcą musi zostać zawarta w formie pisemnej pod rygorem nieważności i musi spełniać następujące wymagania:</w:t>
      </w:r>
    </w:p>
    <w:p w14:paraId="55BBC4D3"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napToGrid w:val="0"/>
          <w:sz w:val="20"/>
          <w:szCs w:val="20"/>
        </w:rPr>
        <w:t xml:space="preserve">określać </w:t>
      </w:r>
      <w:r w:rsidRPr="00016742">
        <w:rPr>
          <w:rFonts w:cs="Calibri"/>
          <w:bCs/>
          <w:sz w:val="20"/>
          <w:szCs w:val="20"/>
        </w:rPr>
        <w:t>termin zapłaty wynagrodzenia podwykonawcy lub dalszemu podwykonawcy przewidziany w umowie o podwykonawstwo, który nie może być dłuższy niż 30 dni od dnia doręczenia Wykonawcy, podwykonawcy lub dalszemu podwykonawcy faktury lub rachunku, potwierdzających wykonanie zleconej podwykonawcy lub dalszemu podwykonawcy dostawy, usługi lub roboty,</w:t>
      </w:r>
    </w:p>
    <w:p w14:paraId="1F7AB7F5"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napToGrid w:val="0"/>
          <w:sz w:val="20"/>
          <w:szCs w:val="20"/>
        </w:rPr>
        <w:t>zawierać</w:t>
      </w:r>
      <w:r w:rsidRPr="00016742">
        <w:rPr>
          <w:rFonts w:cs="Calibri"/>
          <w:bCs/>
          <w:sz w:val="20"/>
          <w:szCs w:val="20"/>
        </w:rPr>
        <w:t xml:space="preserve"> zakres zlecanej części zamówienia (dostaw, usług lub robót), który jest zgodny z zakresem opisującym przedmiot zamówienia i precyzyjnie określony, powierzony podwykonawcy lub dalszemu podwykonawcy do wykonania,</w:t>
      </w:r>
    </w:p>
    <w:p w14:paraId="41EFFBA9"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napToGrid w:val="0"/>
          <w:sz w:val="20"/>
          <w:szCs w:val="20"/>
        </w:rPr>
        <w:t xml:space="preserve">określać </w:t>
      </w:r>
      <w:r w:rsidRPr="00016742">
        <w:rPr>
          <w:rFonts w:cs="Calibri"/>
          <w:bCs/>
          <w:sz w:val="20"/>
          <w:szCs w:val="20"/>
        </w:rPr>
        <w:t>termin realizacji umowy z podwykonawcą lub dalszym podwykonawcą, który nie może przekroczyć  terminu realizacji określonego dla Wykonawcy - w tym terminów wynikających z SWZ,</w:t>
      </w:r>
    </w:p>
    <w:p w14:paraId="2E964B14"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napToGrid w:val="0"/>
          <w:sz w:val="20"/>
          <w:szCs w:val="20"/>
        </w:rPr>
        <w:t xml:space="preserve">określać </w:t>
      </w:r>
      <w:r w:rsidRPr="00016742">
        <w:rPr>
          <w:rFonts w:cs="Calibri"/>
          <w:bCs/>
          <w:sz w:val="20"/>
          <w:szCs w:val="20"/>
        </w:rPr>
        <w:t>kwotę wynagrodzenia brutto za wykonanie umowy podwykonawstwa oraz harmonogram rozliczeń z tytułu tej umowy,</w:t>
      </w:r>
    </w:p>
    <w:p w14:paraId="56CAF915"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nie może zawierać postanowień uzależniających uzyskanie przez podwykonawcę lub dalszego podwykonawcę płatności od Wykonawcy od zapłaty przez Zamawiającego Wykonawcy wynagrodzenia obejmującego zakres robót wykonanych przez podwykonawcę lub dalszego podwykonawcę w przypadku umowy o podwykonawstwo, której przedmiotem są roboty,</w:t>
      </w:r>
    </w:p>
    <w:p w14:paraId="43C28B05"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nie może zawierać postanowień uzależniających uzyskanie przez podwykonawcę lub dalszego podwykonawcę płatności od Wykonawcy od dokonania przez Zamawiającego odbioru robót lub wystawienia protokołu odbioru obejmującego zakres usług/dostaw świadczonych/dostarczonych przez podwykonawcę lub dalszego podwykonawcę lub od dokonania przez Zamawiającego na rzecz Wykonawcy płatności za roboty wykonane przy udziale świadczonych/dostarczonych przez podwykonawcę lub dalszego podwykonawcę usług/dostaw w przypadku umowy o podwykonawstwo, której przedmiotem są dostawy lub usługi,</w:t>
      </w:r>
    </w:p>
    <w:p w14:paraId="195C2A57"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nie może zawierać postanowień uzależniających zwrot podwykonawcy lub dalszemu podwykonawcy przez Wykonawcę kwoty zabezpieczenia od zwrotu zabezpieczenia należytego wykonania umowy przez Zamawiającego Wykonawcy,</w:t>
      </w:r>
    </w:p>
    <w:p w14:paraId="7FD1182E"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zawierać wymagania dotyczące zatrudnienia na podstawie umowy o pracę odpowiednio do wymagań stawianych wykonawcy w postępowaniu przetargowym przez Zamawiającego,</w:t>
      </w:r>
    </w:p>
    <w:p w14:paraId="13998EFB"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zakres prac lub robót zleconych podwykonawcy musi być zgodny z zakresem prac/robót będących przedmiotem zamówienia,</w:t>
      </w:r>
    </w:p>
    <w:p w14:paraId="050EE6D0"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 xml:space="preserve">zawierać stosowne zapisy dotyczące mechanizmu odwróconego obciążenia podatkiem od towarów i usług VAT zgodnie z ustawą z dnia 11 marca 2004 r. o podatku od towarów i usług (Dz. U. z 2016 r., poz. 710 z </w:t>
      </w:r>
      <w:proofErr w:type="spellStart"/>
      <w:r w:rsidRPr="00016742">
        <w:rPr>
          <w:rFonts w:cs="Calibri"/>
          <w:bCs/>
          <w:sz w:val="20"/>
          <w:szCs w:val="20"/>
        </w:rPr>
        <w:t>późn</w:t>
      </w:r>
      <w:proofErr w:type="spellEnd"/>
      <w:r w:rsidRPr="00016742">
        <w:rPr>
          <w:rFonts w:cs="Calibri"/>
          <w:bCs/>
          <w:sz w:val="20"/>
          <w:szCs w:val="20"/>
        </w:rPr>
        <w:t>. zm.) w zakresie wysokości podatku oraz wskazania podmiotu będącego podatnikiem – o ile przepisy te znajdują zastosowanie do danej umowy o podwykonawstwo,</w:t>
      </w:r>
    </w:p>
    <w:p w14:paraId="27B972CF" w14:textId="23A7397C" w:rsidR="00016742" w:rsidRPr="00016742" w:rsidRDefault="00DD6C56" w:rsidP="00A2065A">
      <w:pPr>
        <w:widowControl w:val="0"/>
        <w:numPr>
          <w:ilvl w:val="0"/>
          <w:numId w:val="45"/>
        </w:numPr>
        <w:suppressAutoHyphens/>
        <w:spacing w:after="0"/>
        <w:ind w:left="567" w:hanging="283"/>
        <w:contextualSpacing/>
        <w:jc w:val="both"/>
        <w:rPr>
          <w:rFonts w:cs="Calibri"/>
          <w:bCs/>
          <w:sz w:val="20"/>
          <w:szCs w:val="20"/>
        </w:rPr>
      </w:pPr>
      <w:r>
        <w:rPr>
          <w:rFonts w:cs="Calibri"/>
          <w:bCs/>
          <w:sz w:val="20"/>
          <w:szCs w:val="20"/>
        </w:rPr>
        <w:t xml:space="preserve">musi określać </w:t>
      </w:r>
      <w:r w:rsidR="00016742" w:rsidRPr="00016742">
        <w:rPr>
          <w:rFonts w:cs="Calibri"/>
          <w:bCs/>
          <w:sz w:val="20"/>
          <w:szCs w:val="20"/>
        </w:rPr>
        <w:t xml:space="preserve">sposób rozliczania pomiędzy Wykonawcą, podwykonawcą lub dalszym podwykonawcą, musi być spójny ze sposobem rozliczania określonym w Umowie między Zamawiającym a Wykonawcą, </w:t>
      </w:r>
    </w:p>
    <w:p w14:paraId="1076405A" w14:textId="77777777" w:rsidR="00016742" w:rsidRPr="00016742" w:rsidRDefault="00016742" w:rsidP="00A2065A">
      <w:pPr>
        <w:widowControl w:val="0"/>
        <w:numPr>
          <w:ilvl w:val="0"/>
          <w:numId w:val="45"/>
        </w:numPr>
        <w:suppressAutoHyphens/>
        <w:spacing w:after="0"/>
        <w:ind w:left="567" w:hanging="283"/>
        <w:contextualSpacing/>
        <w:jc w:val="both"/>
        <w:rPr>
          <w:rFonts w:cs="Calibri"/>
          <w:bCs/>
          <w:sz w:val="20"/>
          <w:szCs w:val="20"/>
        </w:rPr>
      </w:pPr>
      <w:r w:rsidRPr="00016742">
        <w:rPr>
          <w:rFonts w:cs="Calibri"/>
          <w:bCs/>
          <w:sz w:val="20"/>
          <w:szCs w:val="20"/>
        </w:rPr>
        <w:t>musi zawierać postanowienie dotyczące rozwiązania umowy o podwykonawstwo w przypadku rozwiązania niniejszej Umowy,</w:t>
      </w:r>
    </w:p>
    <w:p w14:paraId="238F654F" w14:textId="77777777" w:rsidR="00016742" w:rsidRPr="00016742" w:rsidRDefault="00016742" w:rsidP="00A2065A">
      <w:pPr>
        <w:widowControl w:val="0"/>
        <w:numPr>
          <w:ilvl w:val="0"/>
          <w:numId w:val="45"/>
        </w:numPr>
        <w:suppressAutoHyphens/>
        <w:spacing w:after="0"/>
        <w:contextualSpacing/>
        <w:jc w:val="both"/>
        <w:rPr>
          <w:rFonts w:cs="Calibri"/>
          <w:bCs/>
          <w:sz w:val="20"/>
          <w:szCs w:val="20"/>
        </w:rPr>
      </w:pPr>
      <w:r w:rsidRPr="00016742">
        <w:rPr>
          <w:rFonts w:cs="Calibri"/>
          <w:bCs/>
          <w:sz w:val="20"/>
          <w:szCs w:val="20"/>
        </w:rPr>
        <w:t>musi zawierać postanowienia dotyczące oznaczenia oraz zakresu obowiązków i uprawnień stron umowy o podwykonawstwo,</w:t>
      </w:r>
    </w:p>
    <w:p w14:paraId="4F2E4C68" w14:textId="77777777" w:rsidR="00016742" w:rsidRPr="00016742" w:rsidRDefault="00016742" w:rsidP="00A2065A">
      <w:pPr>
        <w:widowControl w:val="0"/>
        <w:numPr>
          <w:ilvl w:val="0"/>
          <w:numId w:val="45"/>
        </w:numPr>
        <w:suppressAutoHyphens/>
        <w:spacing w:after="0"/>
        <w:contextualSpacing/>
        <w:jc w:val="both"/>
        <w:rPr>
          <w:rFonts w:cs="Calibri"/>
          <w:bCs/>
          <w:sz w:val="20"/>
          <w:szCs w:val="20"/>
        </w:rPr>
      </w:pPr>
      <w:r w:rsidRPr="00016742">
        <w:rPr>
          <w:rFonts w:cs="Calibri"/>
          <w:bCs/>
          <w:sz w:val="20"/>
          <w:szCs w:val="20"/>
        </w:rPr>
        <w:t>nie może zawierać postanowień sprzecznych z treścią Umowy zawartej między Zamawiającym a Wykonawcą.</w:t>
      </w:r>
    </w:p>
    <w:p w14:paraId="3E362146"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 xml:space="preserve">Wykonawca, podwykonawca lub dalszy podwykonawca zamówienia na roboty zamierzający zawrzeć umowę </w:t>
      </w:r>
      <w:r w:rsidRPr="00016742">
        <w:rPr>
          <w:rFonts w:cs="Calibri"/>
          <w:bCs/>
          <w:sz w:val="20"/>
          <w:szCs w:val="20"/>
        </w:rPr>
        <w:lastRenderedPageBreak/>
        <w:t>o podwykonawstwo, której przedmiotem są roboty jest obowiązany, w trakcie realizacji przedmiotu zamówienia do przedłożenia Zamawiającemu w formie pisemnej projektu tej umowy, przy czym podwykonawca lub dalszy podwykonawca jest obowiązany dołączyć zgodę Wykonawcy na zawarcie umowy o podwykonawstwo o treści zgodnej z projektem umowy.</w:t>
      </w:r>
    </w:p>
    <w:p w14:paraId="3DA75F0F"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Zamawiający w terminie 7 dni od dnia przedłożenia projektu umowy o podwykonawstwo zgłosi pisemne zastrzeżenia do projektu umowy o podwykonawstwo, której przedmiotem są roboty budowlane w przypadku, gdy jej treść nie będzie spełniać wymagań określonych w ust. 4 oraz w SWZ. Niezgłoszenie pisemnych zastrzeżeń do przedłożonego projektu umowy o podwykonawstwo, w terminie określonym w niniejszym punkcie uważa się za akceptację projektu umowy przez Zamawiającego.</w:t>
      </w:r>
    </w:p>
    <w:p w14:paraId="58F69A1D"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 xml:space="preserve">Po zawarciu umowy o podwykonawstwo, Wykonawca, podwykonawca lub dalszy podwykonawca zamówienia na roboty budowlane przedłoży Zamawiającemu poświadczoną za zgodność z oryginałem kopię zawartej umowy o podwykonawstwo, której przedmiotem są roboty budowlane, wraz z odpisem z Krajowego Rejestru Sądowego lub innym dokumentem właściwym z uwagi na status prawny podwykonawcy lub dalszego podwykonawcy, </w:t>
      </w:r>
      <w:r w:rsidRPr="00016742">
        <w:rPr>
          <w:rFonts w:cs="Calibri"/>
          <w:sz w:val="20"/>
          <w:szCs w:val="20"/>
        </w:rPr>
        <w:t xml:space="preserve">potwierdzającym uprawnienia osób zawierających umowę w imieniu podwykonawcy </w:t>
      </w:r>
      <w:r w:rsidRPr="00016742">
        <w:rPr>
          <w:rFonts w:cs="Calibri"/>
          <w:bCs/>
          <w:sz w:val="20"/>
          <w:szCs w:val="20"/>
        </w:rPr>
        <w:t xml:space="preserve">lub dalszego podwykonawcy </w:t>
      </w:r>
      <w:r w:rsidRPr="00016742">
        <w:rPr>
          <w:rFonts w:cs="Calibri"/>
          <w:sz w:val="20"/>
          <w:szCs w:val="20"/>
        </w:rPr>
        <w:t>do jego reprezentowania</w:t>
      </w:r>
      <w:r w:rsidRPr="00016742">
        <w:rPr>
          <w:rFonts w:cs="Calibri"/>
          <w:bCs/>
          <w:sz w:val="20"/>
          <w:szCs w:val="20"/>
        </w:rPr>
        <w:t>, w terminie 7 dni od dnia jej zawarcia.</w:t>
      </w:r>
    </w:p>
    <w:p w14:paraId="0783384F"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Zamawiający, w terminie 7 dni od dnia przedłożenia umowy o podwykonawstwo zgłosi pisemny sprzeciw do umowy o podwykonawstwo, której przedmiotem są roboty, gdy jej treść nie będzie spełniać wymagań określonych w ust. 4 oraz w SWZ. Niezgłoszenie pisemnego sprzeciwu do przedłożonej umowy o podwykonawstwo, której przedmiotem są roboty, w terminie określonym w niniejszym punkcie, uważa się za akceptację umowy przez Zamawiającego.</w:t>
      </w:r>
    </w:p>
    <w:p w14:paraId="5013E625" w14:textId="77777777" w:rsidR="00016742" w:rsidRPr="00016742" w:rsidRDefault="00016742" w:rsidP="00016742">
      <w:pPr>
        <w:widowControl w:val="0"/>
        <w:numPr>
          <w:ilvl w:val="1"/>
          <w:numId w:val="35"/>
        </w:numPr>
        <w:suppressAutoHyphens/>
        <w:spacing w:after="0"/>
        <w:ind w:left="284" w:hanging="284"/>
        <w:jc w:val="both"/>
        <w:rPr>
          <w:rFonts w:cs="Calibri"/>
          <w:bCs/>
          <w:sz w:val="20"/>
          <w:szCs w:val="20"/>
        </w:rPr>
      </w:pPr>
      <w:r w:rsidRPr="00016742">
        <w:rPr>
          <w:rFonts w:cs="Calibri"/>
          <w:bCs/>
          <w:sz w:val="20"/>
          <w:szCs w:val="20"/>
        </w:rPr>
        <w:t xml:space="preserve">Wykonawca, podwykonawca lub dalszy podwykonawca zamówienia na roboty przedłoży Zamawiającemu poświadczoną za zgodność z oryginałem kopię zawartej umowy o podwykonawstwo, której przedmiotem są dostawy lub usługi, wraz z odpisem z Krajowego Rejestru Sądowego lub innym dokumentem właściwym z uwagi na status prawny podwykonawcy lub dalszego podwykonawcy, </w:t>
      </w:r>
      <w:r w:rsidRPr="00016742">
        <w:rPr>
          <w:rFonts w:cs="Calibri"/>
          <w:sz w:val="20"/>
          <w:szCs w:val="20"/>
        </w:rPr>
        <w:t xml:space="preserve">potwierdzającym uprawnienia osób zawierających umowę w imieniu podwykonawcy </w:t>
      </w:r>
      <w:r w:rsidRPr="00016742">
        <w:rPr>
          <w:rFonts w:cs="Calibri"/>
          <w:bCs/>
          <w:sz w:val="20"/>
          <w:szCs w:val="20"/>
        </w:rPr>
        <w:t xml:space="preserve">lub dalszego podwykonawcy </w:t>
      </w:r>
      <w:r w:rsidRPr="00016742">
        <w:rPr>
          <w:rFonts w:cs="Calibri"/>
          <w:sz w:val="20"/>
          <w:szCs w:val="20"/>
        </w:rPr>
        <w:t>do jego reprezentowania</w:t>
      </w:r>
      <w:r w:rsidRPr="00016742">
        <w:rPr>
          <w:rFonts w:cs="Calibri"/>
          <w:bCs/>
          <w:sz w:val="20"/>
          <w:szCs w:val="20"/>
        </w:rPr>
        <w:t xml:space="preserve"> w terminie 7 dni od dnia jej zawarcia, z wyłączeniem umów o podwykonawstwo o wartości mniejszej niż 0,5% wartości brutto umowy w sprawie zamówienia publicznego. Wyłączenie, o którym mowa powyżej, nie dotyczy umów o podwykonawstwo o wartości większej niż 50.000,00 zł brutto.</w:t>
      </w:r>
    </w:p>
    <w:p w14:paraId="2671032B" w14:textId="77777777" w:rsidR="00016742" w:rsidRPr="00016742" w:rsidRDefault="00016742" w:rsidP="00016742">
      <w:pPr>
        <w:widowControl w:val="0"/>
        <w:numPr>
          <w:ilvl w:val="1"/>
          <w:numId w:val="35"/>
        </w:numPr>
        <w:suppressAutoHyphens/>
        <w:spacing w:after="0"/>
        <w:ind w:left="426" w:hanging="426"/>
        <w:jc w:val="both"/>
        <w:rPr>
          <w:rFonts w:cs="Calibri"/>
          <w:sz w:val="20"/>
          <w:szCs w:val="20"/>
        </w:rPr>
      </w:pPr>
      <w:r w:rsidRPr="00016742">
        <w:rPr>
          <w:rFonts w:cs="Calibri"/>
          <w:bCs/>
          <w:sz w:val="20"/>
          <w:szCs w:val="20"/>
        </w:rPr>
        <w:t>Jeżeli termin zapłaty wynagrodzenia jest dłuższy niż określony w ust. 4 pkt 1) lub jeżeli treść umowy nie będzie spełniać wymagań określonych w ust. 4 oraz w SWZ, Zamawiający poinformuje o tym Wykonawcę i wezwie go do doprowadzenia do zmiany tej umowy pod rygorem wystąpienia o zapłatę kary umowne.</w:t>
      </w:r>
    </w:p>
    <w:p w14:paraId="58934769"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Powyższe zapisy mają również zastosowanie w przypadku zmian projektów umów i umów o podwykonawstwo.</w:t>
      </w:r>
    </w:p>
    <w:p w14:paraId="2527693A"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Zasady dotyczące podwykonawców mają odpowiednie zastosowanie do dalszych podwykonawców.</w:t>
      </w:r>
    </w:p>
    <w:p w14:paraId="73FCA6FD"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 xml:space="preserve">Wykonanie części zamówienia na podstawie umowy podwykonawstwa nie zwalnia Wykonawcy </w:t>
      </w:r>
      <w:r w:rsidRPr="00016742">
        <w:rPr>
          <w:rFonts w:cs="Calibri"/>
          <w:bCs/>
          <w:sz w:val="20"/>
          <w:szCs w:val="20"/>
        </w:rPr>
        <w:br/>
        <w:t>z odpowiedzialności za wykonanie obowiązków wynikających z umowy i obowiązujących przepisów prawa. Wykonawca odpowiada za działania i zaniechania podwykonawców i dalszych podwykonawców jak za własne. Wykonawca jest zobowiązany do zorganizowania, prowadzenia, nadzorowania i zabezpieczania oraz koordynacji prac realizowanych przez podwykonawców lub dalszych podwykonawców. Zamawiającemu przysługuje prawo żądania od Wykonawcy zmiany podwykonawcy lub dalszego podwykonawcy, jeżeli ten realizuje roboty w sposób wadliwy, niezgodny z postanowieniami Umowy i przepisami obowiązującego prawa.</w:t>
      </w:r>
    </w:p>
    <w:p w14:paraId="3E9F3EB5"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Do umowy z podwykonawcą Wykonawca dołączy gwarancję zapłaty za roboty budowlane udzieloną na żądanie podwykonawcy, zgodnie z ustawą Kodeks cywilny.</w:t>
      </w:r>
    </w:p>
    <w:p w14:paraId="7E3576E6"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Wykonawca jest zobowiązany do udzielania Zamawiającemu wszelkich wyjaśnień w zakresie umów zawartych z podwykonawcami, a w szczególności związanych z prawidłowością ich realizacji przez strony.</w:t>
      </w:r>
    </w:p>
    <w:p w14:paraId="641F4AE4"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Zamawiający nie ponosi odpowiedzialności za zawarcie umowy z podwykonawcami lub dalszymi podwykonawcami bez wymaganej zgody Zamawiającego, zaś skutki z tego wynikające, będą obciążały wyłącznie Wykonawcę.</w:t>
      </w:r>
    </w:p>
    <w:p w14:paraId="1F88F80E"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Powierzenie realizacji zadań innemu podwykonawcy lub dalszemu podwykonawcy niż ten, z którym została zawarta zaakceptowana przez Zamawiającego umowa o podwykonawstwo, lub zmiana tej umowy wymaga ponownej akceptacji Zamawiającego w trybie określonym w Umowie.</w:t>
      </w:r>
    </w:p>
    <w:p w14:paraId="64A0E1CA" w14:textId="77777777" w:rsidR="00016742" w:rsidRPr="00016742" w:rsidRDefault="00016742" w:rsidP="00016742">
      <w:pPr>
        <w:widowControl w:val="0"/>
        <w:numPr>
          <w:ilvl w:val="1"/>
          <w:numId w:val="35"/>
        </w:numPr>
        <w:suppressAutoHyphens/>
        <w:spacing w:after="0"/>
        <w:ind w:left="426" w:hanging="426"/>
        <w:jc w:val="both"/>
        <w:rPr>
          <w:rFonts w:cs="Calibri"/>
          <w:bCs/>
          <w:sz w:val="20"/>
          <w:szCs w:val="20"/>
        </w:rPr>
      </w:pPr>
      <w:r w:rsidRPr="00016742">
        <w:rPr>
          <w:rFonts w:cs="Calibri"/>
          <w:bCs/>
          <w:sz w:val="20"/>
          <w:szCs w:val="20"/>
        </w:rPr>
        <w:t xml:space="preserve">Na wniosek Zamawiającego, w terminie przez niego wskazanym, Wykonawca dostarczy Zamawiającemu </w:t>
      </w:r>
      <w:r w:rsidRPr="00016742">
        <w:rPr>
          <w:rFonts w:cs="Calibri"/>
          <w:bCs/>
          <w:sz w:val="20"/>
          <w:szCs w:val="20"/>
        </w:rPr>
        <w:lastRenderedPageBreak/>
        <w:t>szczegółowe informacje dotyczące podwykonawców lub dalszych podwykonawców w tym między innymi:</w:t>
      </w:r>
    </w:p>
    <w:p w14:paraId="0B02DEC6" w14:textId="77777777" w:rsidR="00016742" w:rsidRPr="00016742" w:rsidRDefault="00016742" w:rsidP="00016742">
      <w:pPr>
        <w:widowControl w:val="0"/>
        <w:tabs>
          <w:tab w:val="left" w:pos="993"/>
        </w:tabs>
        <w:suppressAutoHyphens/>
        <w:spacing w:after="0"/>
        <w:ind w:left="644"/>
        <w:jc w:val="both"/>
        <w:rPr>
          <w:rFonts w:cs="Calibri"/>
          <w:bCs/>
          <w:sz w:val="20"/>
          <w:szCs w:val="20"/>
        </w:rPr>
      </w:pPr>
      <w:r w:rsidRPr="00016742">
        <w:rPr>
          <w:rFonts w:cs="Calibri"/>
          <w:bCs/>
          <w:sz w:val="20"/>
          <w:szCs w:val="20"/>
        </w:rPr>
        <w:t>1)</w:t>
      </w:r>
      <w:r w:rsidRPr="00016742">
        <w:rPr>
          <w:rFonts w:cs="Calibri"/>
          <w:bCs/>
          <w:sz w:val="20"/>
          <w:szCs w:val="20"/>
        </w:rPr>
        <w:tab/>
        <w:t>zakresu prac powierzonych,</w:t>
      </w:r>
    </w:p>
    <w:p w14:paraId="082903FC" w14:textId="77777777" w:rsidR="00016742" w:rsidRPr="00016742" w:rsidRDefault="00016742" w:rsidP="00016742">
      <w:pPr>
        <w:widowControl w:val="0"/>
        <w:tabs>
          <w:tab w:val="left" w:pos="993"/>
        </w:tabs>
        <w:suppressAutoHyphens/>
        <w:spacing w:after="0"/>
        <w:ind w:left="644"/>
        <w:jc w:val="both"/>
        <w:rPr>
          <w:rFonts w:cs="Calibri"/>
          <w:bCs/>
          <w:sz w:val="20"/>
          <w:szCs w:val="20"/>
        </w:rPr>
      </w:pPr>
      <w:r w:rsidRPr="00016742">
        <w:rPr>
          <w:rFonts w:cs="Calibri"/>
          <w:bCs/>
          <w:sz w:val="20"/>
          <w:szCs w:val="20"/>
        </w:rPr>
        <w:t>2)</w:t>
      </w:r>
      <w:r w:rsidRPr="00016742">
        <w:rPr>
          <w:rFonts w:cs="Calibri"/>
          <w:bCs/>
          <w:sz w:val="20"/>
          <w:szCs w:val="20"/>
        </w:rPr>
        <w:tab/>
        <w:t>zakresu prac wykonanych,</w:t>
      </w:r>
    </w:p>
    <w:p w14:paraId="288A9AE9" w14:textId="77777777" w:rsidR="00016742" w:rsidRPr="00016742" w:rsidRDefault="00016742" w:rsidP="00016742">
      <w:pPr>
        <w:widowControl w:val="0"/>
        <w:tabs>
          <w:tab w:val="left" w:pos="993"/>
        </w:tabs>
        <w:suppressAutoHyphens/>
        <w:spacing w:after="0"/>
        <w:ind w:left="284" w:firstLine="360"/>
        <w:jc w:val="both"/>
        <w:rPr>
          <w:rFonts w:cs="Calibri"/>
          <w:bCs/>
          <w:sz w:val="20"/>
          <w:szCs w:val="20"/>
        </w:rPr>
      </w:pPr>
      <w:r w:rsidRPr="00016742">
        <w:rPr>
          <w:rFonts w:cs="Calibri"/>
          <w:bCs/>
          <w:sz w:val="20"/>
          <w:szCs w:val="20"/>
        </w:rPr>
        <w:t>3)</w:t>
      </w:r>
      <w:r w:rsidRPr="00016742">
        <w:rPr>
          <w:rFonts w:cs="Calibri"/>
          <w:bCs/>
          <w:sz w:val="20"/>
          <w:szCs w:val="20"/>
        </w:rPr>
        <w:tab/>
        <w:t>faktur wystawionych przez podwykonawców lub dalszych podwykonawców,</w:t>
      </w:r>
    </w:p>
    <w:p w14:paraId="6865B79B" w14:textId="77777777" w:rsidR="00016742" w:rsidRPr="00016742" w:rsidRDefault="00016742" w:rsidP="00016742">
      <w:pPr>
        <w:widowControl w:val="0"/>
        <w:tabs>
          <w:tab w:val="left" w:pos="993"/>
        </w:tabs>
        <w:suppressAutoHyphens/>
        <w:spacing w:after="0"/>
        <w:ind w:left="284" w:firstLine="360"/>
        <w:jc w:val="both"/>
        <w:rPr>
          <w:rFonts w:cs="Calibri"/>
          <w:bCs/>
          <w:sz w:val="20"/>
          <w:szCs w:val="20"/>
        </w:rPr>
      </w:pPr>
      <w:r w:rsidRPr="00016742">
        <w:rPr>
          <w:rFonts w:cs="Calibri"/>
          <w:bCs/>
          <w:sz w:val="20"/>
          <w:szCs w:val="20"/>
        </w:rPr>
        <w:t>4)</w:t>
      </w:r>
      <w:r w:rsidRPr="00016742">
        <w:rPr>
          <w:rFonts w:cs="Calibri"/>
          <w:bCs/>
          <w:sz w:val="20"/>
          <w:szCs w:val="20"/>
        </w:rPr>
        <w:tab/>
        <w:t>udokumentowanego podsumowania płatności dokonanych na ich rzecz.</w:t>
      </w:r>
    </w:p>
    <w:p w14:paraId="2141A2C8" w14:textId="77777777" w:rsidR="00016742" w:rsidRPr="00016742" w:rsidRDefault="00016742" w:rsidP="00016742">
      <w:pPr>
        <w:widowControl w:val="0"/>
        <w:numPr>
          <w:ilvl w:val="1"/>
          <w:numId w:val="35"/>
        </w:numPr>
        <w:tabs>
          <w:tab w:val="left" w:pos="426"/>
        </w:tabs>
        <w:suppressAutoHyphens/>
        <w:spacing w:after="0"/>
        <w:ind w:left="426" w:hanging="426"/>
        <w:jc w:val="both"/>
        <w:rPr>
          <w:rFonts w:cs="Calibri"/>
          <w:bCs/>
          <w:sz w:val="20"/>
          <w:szCs w:val="20"/>
        </w:rPr>
      </w:pPr>
      <w:r w:rsidRPr="00016742">
        <w:rPr>
          <w:rFonts w:cs="Calibri"/>
          <w:bCs/>
          <w:sz w:val="20"/>
          <w:szCs w:val="20"/>
        </w:rPr>
        <w:t xml:space="preserve">Suma wynagrodzeń brutto wynikających z zawartych umów, wszystkich podwykonawców robót, dostaw i usług oraz dalszych podwykonawców robót nie może być wyższa niż 90% wartości brutto wynagrodzenia Wykonawcy. </w:t>
      </w:r>
    </w:p>
    <w:p w14:paraId="6E0E9497" w14:textId="77777777" w:rsidR="00016742" w:rsidRPr="00016742" w:rsidRDefault="00016742" w:rsidP="00016742">
      <w:pPr>
        <w:widowControl w:val="0"/>
        <w:numPr>
          <w:ilvl w:val="1"/>
          <w:numId w:val="35"/>
        </w:numPr>
        <w:tabs>
          <w:tab w:val="left" w:pos="426"/>
        </w:tabs>
        <w:suppressAutoHyphens/>
        <w:spacing w:after="0"/>
        <w:ind w:left="426" w:hanging="426"/>
        <w:jc w:val="both"/>
        <w:rPr>
          <w:rFonts w:cs="Calibri"/>
          <w:bCs/>
          <w:sz w:val="20"/>
          <w:szCs w:val="20"/>
        </w:rPr>
      </w:pPr>
      <w:r w:rsidRPr="00016742">
        <w:rPr>
          <w:rFonts w:cs="Calibri"/>
          <w:bCs/>
          <w:sz w:val="20"/>
          <w:szCs w:val="20"/>
        </w:rPr>
        <w:t>W przypadkach umów o podwykonawstwo zawartych z podwykonawcą lub dalszym podwykonawcą, poświadczenia za zgodność z oryginałem kopii umowy o podwykonawstwo może dokonać Wykonawca.</w:t>
      </w:r>
    </w:p>
    <w:p w14:paraId="40675F10" w14:textId="77777777" w:rsidR="00016742" w:rsidRPr="00016742" w:rsidRDefault="00016742" w:rsidP="00016742">
      <w:pPr>
        <w:widowControl w:val="0"/>
        <w:numPr>
          <w:ilvl w:val="1"/>
          <w:numId w:val="35"/>
        </w:numPr>
        <w:tabs>
          <w:tab w:val="left" w:pos="426"/>
        </w:tabs>
        <w:suppressAutoHyphens/>
        <w:spacing w:after="0"/>
        <w:ind w:left="426" w:hanging="426"/>
        <w:jc w:val="both"/>
        <w:rPr>
          <w:rFonts w:cs="Calibri"/>
          <w:bCs/>
          <w:sz w:val="20"/>
          <w:szCs w:val="20"/>
        </w:rPr>
      </w:pPr>
      <w:r w:rsidRPr="00016742">
        <w:rPr>
          <w:rFonts w:cs="Calibri"/>
          <w:bCs/>
          <w:sz w:val="20"/>
          <w:szCs w:val="20"/>
        </w:rPr>
        <w:t>W przypadku realizacji Przedmiotu Umowy przez podmioty występujące wspólnie (konsorcjum), umowy z podwykonawcami będą zawierane w imieniu i na rzecz wszystkich uczestników konsorcjum. W przypadku, w którym Wykonawcą jest konsorcjum, każdy z członków konsorcjum odpowiada solidarnie wobec Zamawiającego za zobowiązania pozostałych członków konsorcjum wobec podwykonawców i dalszych podwykonawców.</w:t>
      </w:r>
    </w:p>
    <w:p w14:paraId="58B6CC8A" w14:textId="77777777" w:rsidR="00016742" w:rsidRPr="00016742" w:rsidRDefault="00016742" w:rsidP="00016742">
      <w:pPr>
        <w:widowControl w:val="0"/>
        <w:numPr>
          <w:ilvl w:val="1"/>
          <w:numId w:val="35"/>
        </w:numPr>
        <w:tabs>
          <w:tab w:val="left" w:pos="426"/>
        </w:tabs>
        <w:suppressAutoHyphens/>
        <w:spacing w:after="0"/>
        <w:ind w:left="426" w:hanging="426"/>
        <w:jc w:val="both"/>
        <w:rPr>
          <w:rFonts w:cs="Calibri"/>
          <w:bCs/>
          <w:sz w:val="20"/>
          <w:szCs w:val="20"/>
        </w:rPr>
      </w:pPr>
      <w:r w:rsidRPr="00016742">
        <w:rPr>
          <w:rFonts w:cs="Calibri"/>
          <w:bCs/>
          <w:sz w:val="20"/>
          <w:szCs w:val="20"/>
        </w:rPr>
        <w:t>Wykonawca zobowiązany jest do należytego wykonywania umów zawartych z podwykonawcami.</w:t>
      </w:r>
    </w:p>
    <w:p w14:paraId="77D1C144" w14:textId="77777777" w:rsidR="00016742" w:rsidRPr="00016742" w:rsidRDefault="00016742" w:rsidP="00016742">
      <w:pPr>
        <w:widowControl w:val="0"/>
        <w:numPr>
          <w:ilvl w:val="1"/>
          <w:numId w:val="35"/>
        </w:numPr>
        <w:tabs>
          <w:tab w:val="left" w:pos="426"/>
        </w:tabs>
        <w:suppressAutoHyphens/>
        <w:spacing w:after="0"/>
        <w:ind w:left="426" w:hanging="426"/>
        <w:jc w:val="both"/>
        <w:rPr>
          <w:rFonts w:cs="Calibri"/>
          <w:bCs/>
          <w:sz w:val="20"/>
          <w:szCs w:val="20"/>
        </w:rPr>
      </w:pPr>
      <w:r w:rsidRPr="00016742">
        <w:rPr>
          <w:rFonts w:cs="Calibri"/>
          <w:bCs/>
          <w:sz w:val="20"/>
          <w:szCs w:val="20"/>
        </w:rPr>
        <w:t>Niezastosowanie się przez Wykonawcę do określonych powyżej wymogów związanych z podwykonawstwem, stanowi podstawę do natychmiastowego usunięcia podwykonawcy lub dalszego podwykonawcy przez Zamawiającego lub żądania od Wykonawcy usunięcia przedmiotowego podwykonawcy lub dalszego podwykonawcy z terenu budowy.</w:t>
      </w:r>
    </w:p>
    <w:p w14:paraId="6921B8D6" w14:textId="77777777" w:rsidR="00F149F9" w:rsidRPr="00016742" w:rsidRDefault="00F149F9" w:rsidP="00016742">
      <w:pPr>
        <w:spacing w:after="0"/>
        <w:rPr>
          <w:rFonts w:cs="Calibri"/>
          <w:b/>
          <w:sz w:val="20"/>
          <w:szCs w:val="20"/>
          <w:lang w:eastAsia="pl-PL"/>
        </w:rPr>
      </w:pPr>
    </w:p>
    <w:p w14:paraId="4DBCDE41" w14:textId="2DBEA8F8" w:rsidR="0061144F" w:rsidRPr="00016742" w:rsidRDefault="0005157F" w:rsidP="00016742">
      <w:pPr>
        <w:spacing w:after="0"/>
        <w:jc w:val="center"/>
        <w:rPr>
          <w:rFonts w:cs="Calibri"/>
          <w:b/>
          <w:bCs/>
          <w:strike/>
          <w:sz w:val="20"/>
          <w:szCs w:val="20"/>
          <w:lang w:eastAsia="pl-PL"/>
        </w:rPr>
      </w:pPr>
      <w:r w:rsidRPr="00016742">
        <w:rPr>
          <w:rFonts w:cs="Calibri"/>
          <w:b/>
          <w:sz w:val="20"/>
          <w:szCs w:val="20"/>
          <w:lang w:eastAsia="pl-PL"/>
        </w:rPr>
        <w:t>§ 8</w:t>
      </w:r>
    </w:p>
    <w:p w14:paraId="61A74EC2" w14:textId="47BF6758" w:rsidR="0061144F" w:rsidRPr="00016742" w:rsidRDefault="0005157F" w:rsidP="00016742">
      <w:pPr>
        <w:tabs>
          <w:tab w:val="left" w:pos="-720"/>
        </w:tabs>
        <w:spacing w:after="0"/>
        <w:jc w:val="center"/>
        <w:rPr>
          <w:rFonts w:cs="Calibri"/>
          <w:b/>
          <w:bCs/>
          <w:sz w:val="20"/>
          <w:szCs w:val="20"/>
          <w:vertAlign w:val="superscript"/>
          <w:lang w:eastAsia="pl-PL"/>
        </w:rPr>
      </w:pPr>
      <w:r w:rsidRPr="00016742">
        <w:rPr>
          <w:rFonts w:cs="Calibri"/>
          <w:b/>
          <w:bCs/>
          <w:sz w:val="20"/>
          <w:szCs w:val="20"/>
          <w:lang w:eastAsia="pl-PL"/>
        </w:rPr>
        <w:t>Warunki płatności wynagrodzenia Wykonawcy w przypadku wykonywania części prze</w:t>
      </w:r>
      <w:r w:rsidR="00985D63" w:rsidRPr="00016742">
        <w:rPr>
          <w:rFonts w:cs="Calibri"/>
          <w:b/>
          <w:bCs/>
          <w:sz w:val="20"/>
          <w:szCs w:val="20"/>
          <w:lang w:eastAsia="pl-PL"/>
        </w:rPr>
        <w:t>dmiotu zamówienia przez p</w:t>
      </w:r>
      <w:r w:rsidRPr="00016742">
        <w:rPr>
          <w:rFonts w:cs="Calibri"/>
          <w:b/>
          <w:bCs/>
          <w:sz w:val="20"/>
          <w:szCs w:val="20"/>
          <w:lang w:eastAsia="pl-PL"/>
        </w:rPr>
        <w:t>odwykonawców</w:t>
      </w:r>
    </w:p>
    <w:p w14:paraId="6A855EF0" w14:textId="159D0333" w:rsidR="00633211"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sz w:val="20"/>
          <w:szCs w:val="20"/>
          <w:lang w:eastAsia="pl-PL"/>
        </w:rPr>
        <w:t xml:space="preserve">Wynagrodzenie Wykonawcy za wykonany przedmiot zamówienia w części odpowiadającej należności za roboty, dostawy lub usługi wykonane przez podwykonawców </w:t>
      </w:r>
      <w:r w:rsidRPr="00016742">
        <w:rPr>
          <w:rFonts w:cs="Calibri"/>
          <w:bCs/>
          <w:sz w:val="20"/>
          <w:szCs w:val="20"/>
          <w:lang w:eastAsia="pl-PL"/>
        </w:rPr>
        <w:t>lub dalszych podwykonawców</w:t>
      </w:r>
      <w:r w:rsidRPr="00016742">
        <w:rPr>
          <w:rFonts w:cs="Calibri"/>
          <w:sz w:val="20"/>
          <w:szCs w:val="20"/>
          <w:lang w:eastAsia="pl-PL"/>
        </w:rPr>
        <w:t xml:space="preserve"> przekazane zostanie na rachunek bankowy Wykonawcy dopiero po dostarczeniu przez niego oświadczeń, o których mowa </w:t>
      </w:r>
      <w:r w:rsidRPr="00016742">
        <w:rPr>
          <w:rFonts w:cs="Calibri"/>
          <w:b/>
          <w:sz w:val="20"/>
          <w:szCs w:val="20"/>
          <w:lang w:eastAsia="pl-PL"/>
        </w:rPr>
        <w:t xml:space="preserve">w </w:t>
      </w:r>
      <w:r w:rsidR="00F16320" w:rsidRPr="00F16320">
        <w:rPr>
          <w:rFonts w:cs="Calibri"/>
          <w:sz w:val="20"/>
          <w:szCs w:val="20"/>
          <w:lang w:eastAsia="pl-PL"/>
        </w:rPr>
        <w:t xml:space="preserve">§ </w:t>
      </w:r>
      <w:r w:rsidR="00DD6C56">
        <w:rPr>
          <w:rFonts w:cs="Calibri"/>
          <w:sz w:val="20"/>
          <w:szCs w:val="20"/>
          <w:lang w:eastAsia="pl-PL"/>
        </w:rPr>
        <w:t>6</w:t>
      </w:r>
      <w:r w:rsidR="00D94836" w:rsidRPr="00F16320">
        <w:rPr>
          <w:rFonts w:cs="Calibri"/>
          <w:sz w:val="20"/>
          <w:szCs w:val="20"/>
          <w:lang w:eastAsia="pl-PL"/>
        </w:rPr>
        <w:t xml:space="preserve"> ust. </w:t>
      </w:r>
      <w:r w:rsidR="009D1750" w:rsidRPr="00F16320">
        <w:rPr>
          <w:rFonts w:cs="Calibri"/>
          <w:sz w:val="20"/>
          <w:szCs w:val="20"/>
          <w:lang w:eastAsia="pl-PL"/>
        </w:rPr>
        <w:t>4</w:t>
      </w:r>
      <w:r w:rsidR="001F55D4" w:rsidRPr="00F16320">
        <w:rPr>
          <w:rFonts w:cs="Calibri"/>
          <w:sz w:val="20"/>
          <w:szCs w:val="20"/>
          <w:lang w:eastAsia="pl-PL"/>
        </w:rPr>
        <w:t>.</w:t>
      </w:r>
    </w:p>
    <w:p w14:paraId="1997FDB3" w14:textId="0BD19297"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 xml:space="preserve">Zamawiający </w:t>
      </w:r>
      <w:r w:rsidR="00985D63" w:rsidRPr="00016742">
        <w:rPr>
          <w:rFonts w:cs="Calibri"/>
          <w:bCs/>
          <w:sz w:val="20"/>
          <w:szCs w:val="20"/>
          <w:lang w:eastAsia="pl-PL"/>
        </w:rPr>
        <w:t>może dokon</w:t>
      </w:r>
      <w:r w:rsidR="00231505" w:rsidRPr="00016742">
        <w:rPr>
          <w:rFonts w:cs="Calibri"/>
          <w:bCs/>
          <w:sz w:val="20"/>
          <w:szCs w:val="20"/>
          <w:lang w:eastAsia="pl-PL"/>
        </w:rPr>
        <w:t>a</w:t>
      </w:r>
      <w:r w:rsidR="00985D63" w:rsidRPr="00016742">
        <w:rPr>
          <w:rFonts w:cs="Calibri"/>
          <w:bCs/>
          <w:sz w:val="20"/>
          <w:szCs w:val="20"/>
          <w:lang w:eastAsia="pl-PL"/>
        </w:rPr>
        <w:t>ć</w:t>
      </w:r>
      <w:r w:rsidRPr="00016742">
        <w:rPr>
          <w:rFonts w:cs="Calibri"/>
          <w:bCs/>
          <w:sz w:val="20"/>
          <w:szCs w:val="20"/>
          <w:lang w:eastAsia="pl-PL"/>
        </w:rPr>
        <w:t xml:space="preserv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w:t>
      </w:r>
      <w:r w:rsidR="00DC535E" w:rsidRPr="00016742">
        <w:rPr>
          <w:rFonts w:cs="Calibri"/>
          <w:bCs/>
          <w:sz w:val="20"/>
          <w:szCs w:val="20"/>
          <w:lang w:eastAsia="pl-PL"/>
        </w:rPr>
        <w:t>budowlane z zastrzeżeniem ust. 6</w:t>
      </w:r>
      <w:r w:rsidRPr="00016742">
        <w:rPr>
          <w:rFonts w:cs="Calibri"/>
          <w:bCs/>
          <w:sz w:val="20"/>
          <w:szCs w:val="20"/>
          <w:lang w:eastAsia="pl-PL"/>
        </w:rPr>
        <w:t>.</w:t>
      </w:r>
    </w:p>
    <w:p w14:paraId="76EC6DB4" w14:textId="26B3A046"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Wynagrodzenie, o którym mowa w ust. 1, dotyczy wyłącznie należności powstałych po zaakceptowaniu przez Zamawiającego umowy o podwykonawstwo, której przedmiotem są roboty budowlane, lub po przedłożeniu Zamawiając</w:t>
      </w:r>
      <w:r w:rsidR="00D74A7A" w:rsidRPr="00016742">
        <w:rPr>
          <w:rFonts w:cs="Calibri"/>
          <w:bCs/>
          <w:sz w:val="20"/>
          <w:szCs w:val="20"/>
          <w:lang w:eastAsia="pl-PL"/>
        </w:rPr>
        <w:t>emu poświadczonej za zgodność z </w:t>
      </w:r>
      <w:r w:rsidRPr="00016742">
        <w:rPr>
          <w:rFonts w:cs="Calibri"/>
          <w:bCs/>
          <w:sz w:val="20"/>
          <w:szCs w:val="20"/>
          <w:lang w:eastAsia="pl-PL"/>
        </w:rPr>
        <w:t>oryginałem kopii umowy o podwykonawstwo, której przedmiotem są dostawy lub usługi.</w:t>
      </w:r>
    </w:p>
    <w:p w14:paraId="67397CA3" w14:textId="4F872747"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Bezpośrednia</w:t>
      </w:r>
      <w:r w:rsidR="00D22D3A" w:rsidRPr="00016742">
        <w:rPr>
          <w:rFonts w:cs="Calibri"/>
          <w:bCs/>
          <w:sz w:val="20"/>
          <w:szCs w:val="20"/>
          <w:lang w:eastAsia="pl-PL"/>
        </w:rPr>
        <w:t xml:space="preserve"> zapłata wymagalnego wynagrodzenia na rzecz podwykonawcy lub dalszego podwykonawcy obejmuje wyłącznie wymagalne wynagrodzenie przysługujące podwykonawcy lub dalszemu podwykonawcy wyłącznie za zrealizowane i odebrane, zgodnie</w:t>
      </w:r>
      <w:r w:rsidR="008E12AE" w:rsidRPr="00016742">
        <w:rPr>
          <w:rFonts w:cs="Calibri"/>
          <w:bCs/>
          <w:sz w:val="20"/>
          <w:szCs w:val="20"/>
          <w:lang w:eastAsia="pl-PL"/>
        </w:rPr>
        <w:t xml:space="preserve"> z zasadami określonymi </w:t>
      </w:r>
      <w:r w:rsidR="008E12AE" w:rsidRPr="00016742">
        <w:rPr>
          <w:rFonts w:cs="Calibri"/>
          <w:b/>
          <w:bCs/>
          <w:sz w:val="20"/>
          <w:szCs w:val="20"/>
          <w:lang w:eastAsia="pl-PL"/>
        </w:rPr>
        <w:t xml:space="preserve">w </w:t>
      </w:r>
      <w:r w:rsidR="008E12AE" w:rsidRPr="00F16320">
        <w:rPr>
          <w:rFonts w:cs="Calibri"/>
          <w:bCs/>
          <w:sz w:val="20"/>
          <w:szCs w:val="20"/>
          <w:lang w:eastAsia="pl-PL"/>
        </w:rPr>
        <w:t>§ 12</w:t>
      </w:r>
      <w:r w:rsidR="008E12AE" w:rsidRPr="00016742">
        <w:rPr>
          <w:rFonts w:cs="Calibri"/>
          <w:bCs/>
          <w:sz w:val="20"/>
          <w:szCs w:val="20"/>
          <w:lang w:eastAsia="pl-PL"/>
        </w:rPr>
        <w:t xml:space="preserve"> u</w:t>
      </w:r>
      <w:r w:rsidR="00D22D3A" w:rsidRPr="00016742">
        <w:rPr>
          <w:rFonts w:cs="Calibri"/>
          <w:bCs/>
          <w:sz w:val="20"/>
          <w:szCs w:val="20"/>
          <w:lang w:eastAsia="pl-PL"/>
        </w:rPr>
        <w:t>mowy, roboty budowlane oraz dostawy i usługi, niezbędne do ich zrealizowania.</w:t>
      </w:r>
      <w:r w:rsidR="00016742">
        <w:rPr>
          <w:rFonts w:cs="Calibri"/>
          <w:bCs/>
          <w:sz w:val="20"/>
          <w:szCs w:val="20"/>
          <w:lang w:eastAsia="pl-PL"/>
        </w:rPr>
        <w:t xml:space="preserve"> </w:t>
      </w:r>
      <w:r w:rsidR="00D22D3A" w:rsidRPr="00016742">
        <w:rPr>
          <w:rFonts w:cs="Calibri"/>
          <w:bCs/>
          <w:sz w:val="20"/>
          <w:szCs w:val="20"/>
          <w:lang w:eastAsia="pl-PL"/>
        </w:rPr>
        <w:t>Bezpośrednia</w:t>
      </w:r>
      <w:r w:rsidRPr="00016742">
        <w:rPr>
          <w:rFonts w:cs="Calibri"/>
          <w:bCs/>
          <w:sz w:val="20"/>
          <w:szCs w:val="20"/>
          <w:lang w:eastAsia="pl-PL"/>
        </w:rPr>
        <w:t xml:space="preserve"> zapłata obejmuje wyłącznie należne wynagrodzenie bez odsetek, należnych podwykonawcy lub dalszemu podwykonawcy i zostanie uiszczona przez Zamawiającego w złotych polskich (PLN).</w:t>
      </w:r>
    </w:p>
    <w:p w14:paraId="23C34945" w14:textId="70E2233E" w:rsidR="00BA6158"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Przed dokonaniem bezpośredniej zapłaty Zamawiający umożliwi Wykonawcy zgłoszenie uwag w formie pisemnej dotyczących zasadności bezpośredniej zapłaty wynagrodzenia podwykonawcy lub dalszemu podwykonawcy. Zamawiający poinformuje o terminie zgłaszania uwag, nie krótszym niż 7 dni od dnia doręczenia tej informacji.</w:t>
      </w:r>
      <w:r w:rsidR="00BA6158" w:rsidRPr="00016742">
        <w:rPr>
          <w:rFonts w:cs="Calibri"/>
          <w:bCs/>
          <w:sz w:val="20"/>
          <w:szCs w:val="20"/>
          <w:lang w:eastAsia="pl-PL"/>
        </w:rPr>
        <w:t xml:space="preserve"> Brak przedłożenia uwag w wyznaczonym przez Zamawiającego terminie, traktowany będzie jako akceptacja zasadności danej płatności na rzecz podwykonawcy lub dalszego podwykonawcy.</w:t>
      </w:r>
    </w:p>
    <w:p w14:paraId="04196C00" w14:textId="77777777"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 xml:space="preserve">W przypadku zgłoszenia uwag, o których mowa w </w:t>
      </w:r>
      <w:r w:rsidRPr="00016742">
        <w:rPr>
          <w:rFonts w:cs="Calibri"/>
          <w:b/>
          <w:bCs/>
          <w:sz w:val="20"/>
          <w:szCs w:val="20"/>
          <w:lang w:eastAsia="pl-PL"/>
        </w:rPr>
        <w:t>ust. 5</w:t>
      </w:r>
      <w:r w:rsidRPr="00016742">
        <w:rPr>
          <w:rFonts w:cs="Calibri"/>
          <w:bCs/>
          <w:sz w:val="20"/>
          <w:szCs w:val="20"/>
          <w:lang w:eastAsia="pl-PL"/>
        </w:rPr>
        <w:t>, w terminie wskazanym przez Zamawiającego, Zamawiający może:</w:t>
      </w:r>
    </w:p>
    <w:p w14:paraId="5E50E0F0" w14:textId="61BBA471" w:rsidR="0061144F" w:rsidRPr="00016742" w:rsidRDefault="0005157F" w:rsidP="00016742">
      <w:pPr>
        <w:widowControl w:val="0"/>
        <w:numPr>
          <w:ilvl w:val="0"/>
          <w:numId w:val="34"/>
        </w:numPr>
        <w:suppressAutoHyphens/>
        <w:spacing w:after="0"/>
        <w:ind w:left="709" w:hanging="283"/>
        <w:jc w:val="both"/>
        <w:rPr>
          <w:rFonts w:cs="Calibri"/>
          <w:bCs/>
          <w:sz w:val="20"/>
          <w:szCs w:val="20"/>
          <w:lang w:eastAsia="pl-PL"/>
        </w:rPr>
      </w:pPr>
      <w:r w:rsidRPr="00016742">
        <w:rPr>
          <w:rFonts w:cs="Calibri"/>
          <w:bCs/>
          <w:sz w:val="20"/>
          <w:szCs w:val="20"/>
          <w:lang w:eastAsia="pl-PL"/>
        </w:rPr>
        <w:t>nie dokonać bezpośredniej zapłaty wynagrodzenia podwykonawcy lub dalszemu podwykonawcy, jeżeli Wykonawca wykaże niezasadność takiej zapłaty</w:t>
      </w:r>
      <w:r w:rsidR="000F5579" w:rsidRPr="00016742">
        <w:rPr>
          <w:rFonts w:cs="Calibri"/>
          <w:bCs/>
          <w:sz w:val="20"/>
          <w:szCs w:val="20"/>
          <w:lang w:eastAsia="pl-PL"/>
        </w:rPr>
        <w:t>,</w:t>
      </w:r>
      <w:r w:rsidRPr="00016742">
        <w:rPr>
          <w:rFonts w:cs="Calibri"/>
          <w:bCs/>
          <w:sz w:val="20"/>
          <w:szCs w:val="20"/>
          <w:lang w:eastAsia="pl-PL"/>
        </w:rPr>
        <w:t xml:space="preserve"> albo</w:t>
      </w:r>
    </w:p>
    <w:p w14:paraId="5FD24614" w14:textId="77777777" w:rsidR="0061144F" w:rsidRPr="00016742" w:rsidRDefault="0005157F" w:rsidP="00016742">
      <w:pPr>
        <w:widowControl w:val="0"/>
        <w:numPr>
          <w:ilvl w:val="0"/>
          <w:numId w:val="34"/>
        </w:numPr>
        <w:suppressAutoHyphens/>
        <w:spacing w:after="0"/>
        <w:ind w:left="709" w:hanging="283"/>
        <w:jc w:val="both"/>
        <w:rPr>
          <w:rFonts w:cs="Calibri"/>
          <w:bCs/>
          <w:sz w:val="20"/>
          <w:szCs w:val="20"/>
          <w:lang w:eastAsia="pl-PL"/>
        </w:rPr>
      </w:pPr>
      <w:r w:rsidRPr="00016742">
        <w:rPr>
          <w:rFonts w:cs="Calibri"/>
          <w:bCs/>
          <w:sz w:val="20"/>
          <w:szCs w:val="20"/>
          <w:lang w:eastAsia="pl-PL"/>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0D766E0" w14:textId="77777777" w:rsidR="0061144F" w:rsidRPr="00016742" w:rsidRDefault="0005157F" w:rsidP="00016742">
      <w:pPr>
        <w:widowControl w:val="0"/>
        <w:numPr>
          <w:ilvl w:val="0"/>
          <w:numId w:val="34"/>
        </w:numPr>
        <w:suppressAutoHyphens/>
        <w:spacing w:after="0"/>
        <w:ind w:left="709" w:hanging="283"/>
        <w:jc w:val="both"/>
        <w:rPr>
          <w:rFonts w:cs="Calibri"/>
          <w:bCs/>
          <w:sz w:val="20"/>
          <w:szCs w:val="20"/>
          <w:lang w:eastAsia="pl-PL"/>
        </w:rPr>
      </w:pPr>
      <w:r w:rsidRPr="00016742">
        <w:rPr>
          <w:rFonts w:cs="Calibri"/>
          <w:bCs/>
          <w:sz w:val="20"/>
          <w:szCs w:val="20"/>
          <w:lang w:eastAsia="pl-PL"/>
        </w:rPr>
        <w:t>dokonać bezpośredniej zapłaty wynagrodzenia podwykonawcy lub dalszemu podwykonawcy, jeżeli podwykonawca lub dalszy podwykonawca wykaże zasadność takiej zapłaty.</w:t>
      </w:r>
    </w:p>
    <w:p w14:paraId="029271A6" w14:textId="24939D82" w:rsidR="004F7306"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W przypadku dokonania bezpośredniej zapłaty podwykonawcy lub dalszemu podw</w:t>
      </w:r>
      <w:r w:rsidR="000F5579" w:rsidRPr="00016742">
        <w:rPr>
          <w:rFonts w:cs="Calibri"/>
          <w:bCs/>
          <w:sz w:val="20"/>
          <w:szCs w:val="20"/>
          <w:lang w:eastAsia="pl-PL"/>
        </w:rPr>
        <w:t xml:space="preserve">ykonawcy, o których mowa </w:t>
      </w:r>
      <w:r w:rsidR="000F5579" w:rsidRPr="00016742">
        <w:rPr>
          <w:rFonts w:cs="Calibri"/>
          <w:b/>
          <w:bCs/>
          <w:sz w:val="20"/>
          <w:szCs w:val="20"/>
          <w:lang w:eastAsia="pl-PL"/>
        </w:rPr>
        <w:t xml:space="preserve">w ust.  </w:t>
      </w:r>
      <w:r w:rsidRPr="00016742">
        <w:rPr>
          <w:rFonts w:cs="Calibri"/>
          <w:b/>
          <w:bCs/>
          <w:sz w:val="20"/>
          <w:szCs w:val="20"/>
          <w:lang w:eastAsia="pl-PL"/>
        </w:rPr>
        <w:t>2</w:t>
      </w:r>
      <w:r w:rsidRPr="00016742">
        <w:rPr>
          <w:rFonts w:cs="Calibri"/>
          <w:bCs/>
          <w:sz w:val="20"/>
          <w:szCs w:val="20"/>
          <w:lang w:eastAsia="pl-PL"/>
        </w:rPr>
        <w:t>, Zamawiający potrąci kwotę wypłaconego wynagrodzenia z wynagrodzenia należnego Wykonawcy lub z zabezpieczenia należytego wykonania umowy, wniesionego przez Wykonawcę. Jeżeli należne Wykonawcy wynagrodzenie lub zabezpieczenie będzie niewystarczające do potrącenia, Zamawiający będzie miał prawo dochodzić zwrotu pozostałej części kosztów.</w:t>
      </w:r>
    </w:p>
    <w:p w14:paraId="471EB1B7" w14:textId="08D1E6EA" w:rsidR="004F7306" w:rsidRPr="00016742" w:rsidRDefault="0005157F" w:rsidP="00016742">
      <w:pPr>
        <w:widowControl w:val="0"/>
        <w:suppressAutoHyphens/>
        <w:spacing w:after="0"/>
        <w:ind w:left="426"/>
        <w:jc w:val="both"/>
        <w:rPr>
          <w:rFonts w:cs="Calibri"/>
          <w:bCs/>
          <w:sz w:val="20"/>
          <w:szCs w:val="20"/>
          <w:lang w:eastAsia="pl-PL"/>
        </w:rPr>
      </w:pPr>
      <w:r w:rsidRPr="00016742">
        <w:rPr>
          <w:rFonts w:cs="Calibri"/>
          <w:bCs/>
          <w:sz w:val="20"/>
          <w:szCs w:val="20"/>
          <w:lang w:eastAsia="pl-PL"/>
        </w:rPr>
        <w:t>W przypadku, gdy z jakichkolwiek innych względów Zamawiający byłby zobowiązany dokonać zapłaty wynagrodzenia na rzecz podwykonawców (dalszych podwykonawców) lub zapłaty kwoty podatku od towarów i usług (VAT), wynikającej z umowy o podwykonawstwo (mechanizm odwróconego obciążenia podatkiem VAT), na rachunek odpowiedniego urzędu skarbowego, Wykonawca dokona zwrotu zapłaconej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zapłacie wynagrodzenia, należności podatkowych lub poniesienia kosztów lub opłat. Zamawiający uprawniony będzie potrącić ww. należności z każdej wierzytelności Wykonawcy, jaka mu przysługuje względem Zamawiającego</w:t>
      </w:r>
      <w:r w:rsidR="00985D63" w:rsidRPr="00016742">
        <w:rPr>
          <w:rFonts w:cs="Calibri"/>
          <w:bCs/>
          <w:sz w:val="20"/>
          <w:szCs w:val="20"/>
          <w:lang w:eastAsia="pl-PL"/>
        </w:rPr>
        <w:t>, a Wykonawca wyraża na</w:t>
      </w:r>
      <w:r w:rsidR="00786A91" w:rsidRPr="00016742">
        <w:rPr>
          <w:rFonts w:cs="Calibri"/>
          <w:bCs/>
          <w:sz w:val="20"/>
          <w:szCs w:val="20"/>
          <w:lang w:eastAsia="pl-PL"/>
        </w:rPr>
        <w:t xml:space="preserve"> </w:t>
      </w:r>
      <w:r w:rsidR="00985D63" w:rsidRPr="00016742">
        <w:rPr>
          <w:rFonts w:cs="Calibri"/>
          <w:bCs/>
          <w:sz w:val="20"/>
          <w:szCs w:val="20"/>
          <w:lang w:eastAsia="pl-PL"/>
        </w:rPr>
        <w:t>to zgodę</w:t>
      </w:r>
      <w:r w:rsidR="00FF2EE3" w:rsidRPr="00016742">
        <w:rPr>
          <w:rFonts w:cs="Calibri"/>
          <w:bCs/>
          <w:sz w:val="20"/>
          <w:szCs w:val="20"/>
          <w:lang w:eastAsia="pl-PL"/>
        </w:rPr>
        <w:t>.</w:t>
      </w:r>
    </w:p>
    <w:p w14:paraId="7F948D19" w14:textId="77777777"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 xml:space="preserve">Powyższe zapisy mają również zastosowanie w przypadku zmian projektów umów i umów </w:t>
      </w:r>
      <w:r w:rsidRPr="00016742">
        <w:rPr>
          <w:rFonts w:cs="Calibri"/>
          <w:bCs/>
          <w:sz w:val="20"/>
          <w:szCs w:val="20"/>
          <w:lang w:eastAsia="pl-PL"/>
        </w:rPr>
        <w:br/>
        <w:t>o podwykonawstwo.</w:t>
      </w:r>
    </w:p>
    <w:p w14:paraId="00F60434" w14:textId="77777777" w:rsidR="0061144F"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Zasady i kary dotyczące podwykonawców mają odpowiednie zastosowanie do dalszych podwykonawców.</w:t>
      </w:r>
    </w:p>
    <w:p w14:paraId="790BE5C6" w14:textId="45D3791A" w:rsidR="0012242E" w:rsidRPr="00016742" w:rsidRDefault="0005157F" w:rsidP="00016742">
      <w:pPr>
        <w:widowControl w:val="0"/>
        <w:numPr>
          <w:ilvl w:val="0"/>
          <w:numId w:val="33"/>
        </w:numPr>
        <w:suppressAutoHyphens/>
        <w:spacing w:after="0"/>
        <w:ind w:left="426" w:hanging="426"/>
        <w:jc w:val="both"/>
        <w:rPr>
          <w:rFonts w:cs="Calibri"/>
          <w:bCs/>
          <w:sz w:val="20"/>
          <w:szCs w:val="20"/>
          <w:lang w:eastAsia="pl-PL"/>
        </w:rPr>
      </w:pPr>
      <w:r w:rsidRPr="00016742">
        <w:rPr>
          <w:rFonts w:cs="Calibri"/>
          <w:bCs/>
          <w:sz w:val="20"/>
          <w:szCs w:val="20"/>
          <w:lang w:eastAsia="pl-PL"/>
        </w:rPr>
        <w:t>Odpowiedzialność Zamawiającego wobec podwykonawcy lub dalszego podwykonawcy z tytułu płatności bezpośrednich za wykonanie robót budowlanych</w:t>
      </w:r>
      <w:r w:rsidR="000D7B69" w:rsidRPr="00016742">
        <w:rPr>
          <w:rFonts w:cs="Calibri"/>
          <w:bCs/>
          <w:sz w:val="20"/>
          <w:szCs w:val="20"/>
          <w:lang w:eastAsia="pl-PL"/>
        </w:rPr>
        <w:t>, dostaw, usług</w:t>
      </w:r>
      <w:r w:rsidRPr="00016742">
        <w:rPr>
          <w:rFonts w:cs="Calibri"/>
          <w:bCs/>
          <w:sz w:val="20"/>
          <w:szCs w:val="20"/>
          <w:lang w:eastAsia="pl-PL"/>
        </w:rPr>
        <w:t xml:space="preserve"> jest ograniczona wyłącznie do wysokości kwot</w:t>
      </w:r>
      <w:r w:rsidR="000D7B69" w:rsidRPr="00016742">
        <w:rPr>
          <w:rFonts w:cs="Calibri"/>
          <w:bCs/>
          <w:sz w:val="20"/>
          <w:szCs w:val="20"/>
          <w:lang w:eastAsia="pl-PL"/>
        </w:rPr>
        <w:t xml:space="preserve"> należnych z powyższych tytułów Wykonawcy na podstawie niniejszej </w:t>
      </w:r>
      <w:r w:rsidR="008E12AE" w:rsidRPr="00016742">
        <w:rPr>
          <w:rFonts w:cs="Calibri"/>
          <w:bCs/>
          <w:sz w:val="20"/>
          <w:szCs w:val="20"/>
          <w:lang w:eastAsia="pl-PL"/>
        </w:rPr>
        <w:t>u</w:t>
      </w:r>
      <w:r w:rsidRPr="00016742">
        <w:rPr>
          <w:rFonts w:cs="Calibri"/>
          <w:bCs/>
          <w:sz w:val="20"/>
          <w:szCs w:val="20"/>
          <w:lang w:eastAsia="pl-PL"/>
        </w:rPr>
        <w:t>mowy. W przypadku różnic w cenach za wykonane roboty pomiędzy cenami określonymi umową o podwyk</w:t>
      </w:r>
      <w:r w:rsidR="008E12AE" w:rsidRPr="00016742">
        <w:rPr>
          <w:rFonts w:cs="Calibri"/>
          <w:bCs/>
          <w:sz w:val="20"/>
          <w:szCs w:val="20"/>
          <w:lang w:eastAsia="pl-PL"/>
        </w:rPr>
        <w:t>onawstwo, a cenami określonymi u</w:t>
      </w:r>
      <w:r w:rsidRPr="00016742">
        <w:rPr>
          <w:rFonts w:cs="Calibri"/>
          <w:bCs/>
          <w:sz w:val="20"/>
          <w:szCs w:val="20"/>
          <w:lang w:eastAsia="pl-PL"/>
        </w:rPr>
        <w:t>mową</w:t>
      </w:r>
      <w:r w:rsidR="00786A91" w:rsidRPr="00016742">
        <w:rPr>
          <w:rFonts w:cs="Calibri"/>
          <w:bCs/>
          <w:sz w:val="20"/>
          <w:szCs w:val="20"/>
          <w:lang w:eastAsia="pl-PL"/>
        </w:rPr>
        <w:t xml:space="preserve"> z Wykonawcą</w:t>
      </w:r>
      <w:r w:rsidRPr="00016742">
        <w:rPr>
          <w:rFonts w:cs="Calibri"/>
          <w:bCs/>
          <w:sz w:val="20"/>
          <w:szCs w:val="20"/>
          <w:lang w:eastAsia="pl-PL"/>
        </w:rPr>
        <w:t>, Zamawiający uzna i wypłaci podwykonawcy lub dalszemu podwykonawcy, na podstawie wystawionej przez niego faktury VAT, wyłącznie kwotę należną na podstawie protokołu</w:t>
      </w:r>
      <w:r w:rsidR="00684D46">
        <w:rPr>
          <w:rFonts w:cs="Calibri"/>
          <w:bCs/>
          <w:sz w:val="20"/>
          <w:szCs w:val="20"/>
          <w:lang w:eastAsia="pl-PL"/>
        </w:rPr>
        <w:t xml:space="preserve"> odbioru </w:t>
      </w:r>
      <w:r w:rsidRPr="00016742">
        <w:rPr>
          <w:rFonts w:cs="Calibri"/>
          <w:bCs/>
          <w:sz w:val="20"/>
          <w:szCs w:val="20"/>
          <w:lang w:eastAsia="pl-PL"/>
        </w:rPr>
        <w:t>, o którym mowa poniżej.</w:t>
      </w:r>
    </w:p>
    <w:p w14:paraId="587AE78C" w14:textId="25305912" w:rsidR="0012242E" w:rsidRPr="00016742" w:rsidRDefault="0005157F" w:rsidP="00016742">
      <w:pPr>
        <w:widowControl w:val="0"/>
        <w:suppressAutoHyphens/>
        <w:spacing w:after="0"/>
        <w:ind w:left="426"/>
        <w:jc w:val="both"/>
        <w:rPr>
          <w:rFonts w:cs="Calibri"/>
          <w:sz w:val="20"/>
          <w:szCs w:val="20"/>
        </w:rPr>
      </w:pPr>
      <w:r w:rsidRPr="00016742">
        <w:rPr>
          <w:rFonts w:cs="Calibri"/>
          <w:bCs/>
          <w:sz w:val="20"/>
          <w:szCs w:val="20"/>
          <w:lang w:eastAsia="pl-PL"/>
        </w:rPr>
        <w:t>W przypadku wykon</w:t>
      </w:r>
      <w:r w:rsidR="008E12AE" w:rsidRPr="00016742">
        <w:rPr>
          <w:rFonts w:cs="Calibri"/>
          <w:bCs/>
          <w:sz w:val="20"/>
          <w:szCs w:val="20"/>
          <w:lang w:eastAsia="pl-PL"/>
        </w:rPr>
        <w:t>ania części robót</w:t>
      </w:r>
      <w:r w:rsidR="00985D63" w:rsidRPr="00016742">
        <w:rPr>
          <w:rFonts w:cs="Calibri"/>
          <w:bCs/>
          <w:sz w:val="20"/>
          <w:szCs w:val="20"/>
          <w:lang w:eastAsia="pl-PL"/>
        </w:rPr>
        <w:t>, prac i dostaw</w:t>
      </w:r>
      <w:r w:rsidR="008E12AE" w:rsidRPr="00016742">
        <w:rPr>
          <w:rFonts w:cs="Calibri"/>
          <w:bCs/>
          <w:sz w:val="20"/>
          <w:szCs w:val="20"/>
          <w:lang w:eastAsia="pl-PL"/>
        </w:rPr>
        <w:t xml:space="preserve"> stanowiących p</w:t>
      </w:r>
      <w:r w:rsidRPr="00016742">
        <w:rPr>
          <w:rFonts w:cs="Calibri"/>
          <w:bCs/>
          <w:sz w:val="20"/>
          <w:szCs w:val="20"/>
          <w:lang w:eastAsia="pl-PL"/>
        </w:rPr>
        <w:t xml:space="preserve">rzedmiot </w:t>
      </w:r>
      <w:r w:rsidR="008E12AE" w:rsidRPr="00016742">
        <w:rPr>
          <w:rFonts w:cs="Calibri"/>
          <w:bCs/>
          <w:sz w:val="20"/>
          <w:szCs w:val="20"/>
          <w:lang w:eastAsia="pl-PL"/>
        </w:rPr>
        <w:t>zamówienia</w:t>
      </w:r>
      <w:r w:rsidRPr="00016742">
        <w:rPr>
          <w:rFonts w:cs="Calibri"/>
          <w:bCs/>
          <w:sz w:val="20"/>
          <w:szCs w:val="20"/>
          <w:lang w:eastAsia="pl-PL"/>
        </w:rPr>
        <w:t xml:space="preserve"> przez podwykonawców lub dalszych podwykonawców, Wykonawca składając fakturę VAT, która obejmuje zakres robót</w:t>
      </w:r>
      <w:r w:rsidR="00985D63" w:rsidRPr="00016742">
        <w:rPr>
          <w:rFonts w:cs="Calibri"/>
          <w:bCs/>
          <w:sz w:val="20"/>
          <w:szCs w:val="20"/>
          <w:lang w:eastAsia="pl-PL"/>
        </w:rPr>
        <w:t>, prac i dostaw</w:t>
      </w:r>
      <w:r w:rsidRPr="00016742">
        <w:rPr>
          <w:rFonts w:cs="Calibri"/>
          <w:bCs/>
          <w:sz w:val="20"/>
          <w:szCs w:val="20"/>
          <w:lang w:eastAsia="pl-PL"/>
        </w:rPr>
        <w:t xml:space="preserve"> wykonywany również przez podwykonawcę lub dalszego podwykonawcę, dokona stosownego podziału należności pomiędzy Wykonawcę, podwykonawcę lub dalszego podwykonawcę w protokole odbioru (stanowiącym podstawę do wystawienia faktur), który zostanie potwierdzony przez Zamawiającego, Wykonawcę, podwykonawcę lub dalszego podwykonawcę. W przypadku braku udziału podwykonawcy lub dalszego podwykonawcy w realizacji zakresu robót opisanych w protokole odbioru, fakt ten zostanie stwierdzony w tym protokole</w:t>
      </w:r>
      <w:r w:rsidRPr="00016742">
        <w:rPr>
          <w:rFonts w:cs="Calibri"/>
          <w:sz w:val="20"/>
          <w:szCs w:val="20"/>
        </w:rPr>
        <w:t>.</w:t>
      </w:r>
    </w:p>
    <w:p w14:paraId="2022C40B" w14:textId="2BC503A3" w:rsidR="006C5DF2" w:rsidRPr="00016742" w:rsidRDefault="006C5DF2" w:rsidP="00016742">
      <w:pPr>
        <w:widowControl w:val="0"/>
        <w:suppressAutoHyphens/>
        <w:spacing w:after="0"/>
        <w:ind w:left="426" w:hanging="426"/>
        <w:jc w:val="both"/>
        <w:rPr>
          <w:rFonts w:cs="Calibri"/>
          <w:bCs/>
          <w:sz w:val="20"/>
          <w:szCs w:val="20"/>
          <w:lang w:eastAsia="pl-PL"/>
        </w:rPr>
      </w:pPr>
      <w:r w:rsidRPr="00016742">
        <w:rPr>
          <w:rFonts w:cs="Calibri"/>
          <w:bCs/>
          <w:sz w:val="20"/>
          <w:szCs w:val="20"/>
          <w:lang w:eastAsia="pl-PL"/>
        </w:rPr>
        <w:t>11. Najpóźniej w dniu przekazania Zamawiającemu pisemnego wniosku o dokonanie odbior</w:t>
      </w:r>
      <w:r w:rsidR="008E12AE" w:rsidRPr="00016742">
        <w:rPr>
          <w:rFonts w:cs="Calibri"/>
          <w:bCs/>
          <w:sz w:val="20"/>
          <w:szCs w:val="20"/>
          <w:lang w:eastAsia="pl-PL"/>
        </w:rPr>
        <w:t>u końcowego p</w:t>
      </w:r>
      <w:r w:rsidRPr="00016742">
        <w:rPr>
          <w:rFonts w:cs="Calibri"/>
          <w:bCs/>
          <w:sz w:val="20"/>
          <w:szCs w:val="20"/>
          <w:lang w:eastAsia="pl-PL"/>
        </w:rPr>
        <w:t xml:space="preserve">rzedmiotu </w:t>
      </w:r>
      <w:r w:rsidR="008E12AE" w:rsidRPr="00016742">
        <w:rPr>
          <w:rFonts w:cs="Calibri"/>
          <w:bCs/>
          <w:sz w:val="20"/>
          <w:szCs w:val="20"/>
          <w:lang w:eastAsia="pl-PL"/>
        </w:rPr>
        <w:t>zamówienia</w:t>
      </w:r>
      <w:r w:rsidR="00C52AF6" w:rsidRPr="00016742">
        <w:rPr>
          <w:rFonts w:cs="Calibri"/>
          <w:bCs/>
          <w:sz w:val="20"/>
          <w:szCs w:val="20"/>
          <w:lang w:eastAsia="pl-PL"/>
        </w:rPr>
        <w:t xml:space="preserve"> </w:t>
      </w:r>
      <w:r w:rsidRPr="00016742">
        <w:rPr>
          <w:rFonts w:cs="Calibri"/>
          <w:bCs/>
          <w:sz w:val="20"/>
          <w:szCs w:val="20"/>
          <w:lang w:eastAsia="pl-PL"/>
        </w:rPr>
        <w:t>Wykonawca przedstawi oświadczenie, w którym:</w:t>
      </w:r>
    </w:p>
    <w:p w14:paraId="70C79171" w14:textId="77777777" w:rsidR="006C5DF2" w:rsidRPr="00016742" w:rsidRDefault="006C5DF2" w:rsidP="00016742">
      <w:pPr>
        <w:widowControl w:val="0"/>
        <w:suppressAutoHyphens/>
        <w:spacing w:after="0"/>
        <w:ind w:left="709" w:hanging="283"/>
        <w:jc w:val="both"/>
        <w:rPr>
          <w:rFonts w:cs="Calibri"/>
          <w:bCs/>
          <w:sz w:val="20"/>
          <w:szCs w:val="20"/>
          <w:lang w:eastAsia="pl-PL"/>
        </w:rPr>
      </w:pPr>
      <w:r w:rsidRPr="00016742">
        <w:rPr>
          <w:rFonts w:cs="Calibri"/>
          <w:bCs/>
          <w:sz w:val="20"/>
          <w:szCs w:val="20"/>
          <w:lang w:eastAsia="pl-PL"/>
        </w:rPr>
        <w:t>1)</w:t>
      </w:r>
      <w:r w:rsidRPr="00016742">
        <w:rPr>
          <w:rFonts w:cs="Calibri"/>
          <w:bCs/>
          <w:sz w:val="20"/>
          <w:szCs w:val="20"/>
          <w:lang w:eastAsia="pl-PL"/>
        </w:rPr>
        <w:tab/>
        <w:t>wymienia zaległości w wypłacie wynagrodzenia na rzecz podwykonawców lub dalszych podwykonawców i określa przyczyny ich powstania,</w:t>
      </w:r>
    </w:p>
    <w:p w14:paraId="332385C7" w14:textId="77777777" w:rsidR="006C5DF2" w:rsidRPr="00016742" w:rsidRDefault="006C5DF2" w:rsidP="00016742">
      <w:pPr>
        <w:widowControl w:val="0"/>
        <w:suppressAutoHyphens/>
        <w:spacing w:after="0"/>
        <w:ind w:left="709" w:hanging="283"/>
        <w:jc w:val="both"/>
        <w:rPr>
          <w:rFonts w:cs="Calibri"/>
          <w:bCs/>
          <w:sz w:val="20"/>
          <w:szCs w:val="20"/>
          <w:lang w:eastAsia="pl-PL"/>
        </w:rPr>
      </w:pPr>
      <w:r w:rsidRPr="00016742">
        <w:rPr>
          <w:rFonts w:cs="Calibri"/>
          <w:bCs/>
          <w:sz w:val="20"/>
          <w:szCs w:val="20"/>
          <w:lang w:eastAsia="pl-PL"/>
        </w:rPr>
        <w:t>2)</w:t>
      </w:r>
      <w:r w:rsidRPr="00016742">
        <w:rPr>
          <w:rFonts w:cs="Calibri"/>
          <w:bCs/>
          <w:sz w:val="20"/>
          <w:szCs w:val="20"/>
          <w:lang w:eastAsia="pl-PL"/>
        </w:rPr>
        <w:tab/>
        <w:t>wymienia kwoty wynagrodzenia należnego podwykonawcom lub dalszym podwykonawcom, ale jeszcze niewymagalnego wraz z terminami wymagalności,</w:t>
      </w:r>
    </w:p>
    <w:p w14:paraId="78B48085" w14:textId="27942F11" w:rsidR="006C5DF2" w:rsidRPr="00016742" w:rsidRDefault="006C5DF2" w:rsidP="00016742">
      <w:pPr>
        <w:widowControl w:val="0"/>
        <w:suppressAutoHyphens/>
        <w:spacing w:after="0"/>
        <w:ind w:left="709" w:hanging="283"/>
        <w:jc w:val="both"/>
        <w:rPr>
          <w:rFonts w:cs="Calibri"/>
          <w:bCs/>
          <w:sz w:val="20"/>
          <w:szCs w:val="20"/>
          <w:lang w:eastAsia="pl-PL"/>
        </w:rPr>
      </w:pPr>
      <w:r w:rsidRPr="00016742">
        <w:rPr>
          <w:rFonts w:cs="Calibri"/>
          <w:bCs/>
          <w:sz w:val="20"/>
          <w:szCs w:val="20"/>
          <w:lang w:eastAsia="pl-PL"/>
        </w:rPr>
        <w:t>3)</w:t>
      </w:r>
      <w:r w:rsidRPr="00016742">
        <w:rPr>
          <w:rFonts w:cs="Calibri"/>
          <w:bCs/>
          <w:sz w:val="20"/>
          <w:szCs w:val="20"/>
          <w:lang w:eastAsia="pl-PL"/>
        </w:rPr>
        <w:tab/>
        <w:t>określa kwoty wynagrodzenia zatrzymanego podwykonawcom lub dalszym podwykonawcom na okres rękojmi lub gwarancji wraz z terminami ich wymagalności.</w:t>
      </w:r>
    </w:p>
    <w:p w14:paraId="7ADE6EC9" w14:textId="26E2AB9A" w:rsidR="00C52AF6" w:rsidRPr="00016742" w:rsidRDefault="00C52AF6" w:rsidP="00016742">
      <w:pPr>
        <w:widowControl w:val="0"/>
        <w:suppressAutoHyphens/>
        <w:spacing w:after="0"/>
        <w:ind w:left="426" w:hanging="426"/>
        <w:jc w:val="both"/>
        <w:rPr>
          <w:rFonts w:cs="Calibri"/>
          <w:bCs/>
          <w:sz w:val="20"/>
          <w:szCs w:val="20"/>
          <w:lang w:eastAsia="pl-PL"/>
        </w:rPr>
      </w:pPr>
      <w:r w:rsidRPr="00016742">
        <w:rPr>
          <w:rFonts w:cs="Calibri"/>
          <w:bCs/>
          <w:sz w:val="20"/>
          <w:szCs w:val="20"/>
          <w:lang w:eastAsia="pl-PL"/>
        </w:rPr>
        <w:t xml:space="preserve">12. W przypadkach istnienia kwot określonych w </w:t>
      </w:r>
      <w:r w:rsidRPr="00CF55F3">
        <w:rPr>
          <w:rFonts w:cs="Calibri"/>
          <w:bCs/>
          <w:sz w:val="20"/>
          <w:szCs w:val="20"/>
          <w:lang w:eastAsia="pl-PL"/>
        </w:rPr>
        <w:t>ust.</w:t>
      </w:r>
      <w:r w:rsidRPr="00016742">
        <w:rPr>
          <w:rFonts w:cs="Calibri"/>
          <w:b/>
          <w:bCs/>
          <w:sz w:val="20"/>
          <w:szCs w:val="20"/>
          <w:lang w:eastAsia="pl-PL"/>
        </w:rPr>
        <w:t xml:space="preserve"> </w:t>
      </w:r>
      <w:r w:rsidRPr="00F16320">
        <w:rPr>
          <w:rFonts w:cs="Calibri"/>
          <w:bCs/>
          <w:sz w:val="20"/>
          <w:szCs w:val="20"/>
          <w:lang w:eastAsia="pl-PL"/>
        </w:rPr>
        <w:t>11 pkt 1) i 2),</w:t>
      </w:r>
      <w:r w:rsidRPr="00016742">
        <w:rPr>
          <w:rFonts w:cs="Calibri"/>
          <w:bCs/>
          <w:sz w:val="20"/>
          <w:szCs w:val="20"/>
          <w:lang w:eastAsia="pl-PL"/>
        </w:rPr>
        <w:t xml:space="preserve"> rozliczenie końcowe (w części odpowiadającej powyższym kwotom) ulega zawieszeniu do czasu uregulowania wszelkich zaległości w stosunku do podwykonawców lub dalszych podwykonawców z tytułu wypłaty wynagrodzeń</w:t>
      </w:r>
      <w:r w:rsidR="00CD0113" w:rsidRPr="00016742">
        <w:rPr>
          <w:rFonts w:cs="Calibri"/>
          <w:bCs/>
          <w:sz w:val="20"/>
          <w:szCs w:val="20"/>
          <w:lang w:eastAsia="pl-PL"/>
        </w:rPr>
        <w:t>,</w:t>
      </w:r>
      <w:r w:rsidR="00610BF4" w:rsidRPr="00016742">
        <w:rPr>
          <w:rFonts w:cs="Calibri"/>
          <w:bCs/>
          <w:sz w:val="20"/>
          <w:szCs w:val="20"/>
          <w:lang w:eastAsia="pl-PL"/>
        </w:rPr>
        <w:t xml:space="preserve"> </w:t>
      </w:r>
      <w:r w:rsidR="007E7D09" w:rsidRPr="00016742">
        <w:rPr>
          <w:rFonts w:cs="Calibri"/>
          <w:bCs/>
          <w:sz w:val="20"/>
          <w:szCs w:val="20"/>
        </w:rPr>
        <w:t>przy czym powyższe nie stanowi opóźnienia w zapłacie i nie będzie skutkować naliczeniem odsetek Zamawiającemu od nieterminowych płatności.</w:t>
      </w:r>
      <w:r w:rsidR="007E7D09" w:rsidRPr="00016742">
        <w:rPr>
          <w:rFonts w:cs="Calibri"/>
          <w:bCs/>
          <w:sz w:val="20"/>
          <w:szCs w:val="20"/>
          <w:lang w:eastAsia="pl-PL"/>
        </w:rPr>
        <w:t xml:space="preserve"> </w:t>
      </w:r>
      <w:r w:rsidRPr="00016742">
        <w:rPr>
          <w:rFonts w:cs="Calibri"/>
          <w:bCs/>
          <w:sz w:val="20"/>
          <w:szCs w:val="20"/>
          <w:lang w:eastAsia="pl-PL"/>
        </w:rPr>
        <w:t xml:space="preserve">W przypadku wątpliwości, Zamawiający może żądać dowodów potwierdzających oświadczenie Wykonawcy, w określonej przez siebie formie. Powyższe nie uchybia uprawnieniom Zamawiającego określonym w art. </w:t>
      </w:r>
      <w:r w:rsidR="00306660" w:rsidRPr="00016742">
        <w:rPr>
          <w:rFonts w:cs="Calibri"/>
          <w:bCs/>
          <w:sz w:val="20"/>
          <w:szCs w:val="20"/>
          <w:lang w:eastAsia="pl-PL"/>
        </w:rPr>
        <w:t xml:space="preserve">465 </w:t>
      </w:r>
      <w:r w:rsidRPr="00016742">
        <w:rPr>
          <w:rFonts w:cs="Calibri"/>
          <w:bCs/>
          <w:sz w:val="20"/>
          <w:szCs w:val="20"/>
          <w:lang w:eastAsia="pl-PL"/>
        </w:rPr>
        <w:t xml:space="preserve">ustawy </w:t>
      </w:r>
      <w:proofErr w:type="spellStart"/>
      <w:r w:rsidR="008943D0" w:rsidRPr="00016742">
        <w:rPr>
          <w:rFonts w:cs="Calibri"/>
          <w:bCs/>
          <w:sz w:val="20"/>
          <w:szCs w:val="20"/>
          <w:lang w:eastAsia="pl-PL"/>
        </w:rPr>
        <w:lastRenderedPageBreak/>
        <w:t>Pzp</w:t>
      </w:r>
      <w:proofErr w:type="spellEnd"/>
      <w:r w:rsidR="008943D0" w:rsidRPr="00016742">
        <w:rPr>
          <w:rFonts w:cs="Calibri"/>
          <w:bCs/>
          <w:sz w:val="20"/>
          <w:szCs w:val="20"/>
          <w:lang w:eastAsia="pl-PL"/>
        </w:rPr>
        <w:t>.</w:t>
      </w:r>
    </w:p>
    <w:p w14:paraId="4C4030BA" w14:textId="677E23F2" w:rsidR="00D828AD" w:rsidRPr="00016742" w:rsidRDefault="007E7D09" w:rsidP="00016742">
      <w:pPr>
        <w:widowControl w:val="0"/>
        <w:suppressAutoHyphens/>
        <w:spacing w:after="0"/>
        <w:ind w:left="426" w:hanging="426"/>
        <w:jc w:val="both"/>
        <w:rPr>
          <w:rFonts w:cs="Calibri"/>
          <w:bCs/>
          <w:sz w:val="20"/>
          <w:szCs w:val="20"/>
          <w:lang w:eastAsia="pl-PL"/>
        </w:rPr>
      </w:pPr>
      <w:r w:rsidRPr="00016742">
        <w:rPr>
          <w:rFonts w:cs="Calibri"/>
          <w:bCs/>
          <w:sz w:val="20"/>
          <w:szCs w:val="20"/>
          <w:lang w:eastAsia="pl-PL"/>
        </w:rPr>
        <w:t>13. Ewentualne odsetki</w:t>
      </w:r>
      <w:r w:rsidR="00985D63" w:rsidRPr="00016742">
        <w:rPr>
          <w:rFonts w:cs="Calibri"/>
          <w:bCs/>
          <w:sz w:val="20"/>
          <w:szCs w:val="20"/>
          <w:lang w:eastAsia="pl-PL"/>
        </w:rPr>
        <w:t>, kary i inne należności</w:t>
      </w:r>
      <w:r w:rsidRPr="00016742">
        <w:rPr>
          <w:rFonts w:cs="Calibri"/>
          <w:bCs/>
          <w:sz w:val="20"/>
          <w:szCs w:val="20"/>
          <w:lang w:eastAsia="pl-PL"/>
        </w:rPr>
        <w:t xml:space="preserve"> wynikające z nieterminowej płatności w stosunku do podwykonawców lub dalszych podwykonawców obciążają Wykonawcę.</w:t>
      </w:r>
    </w:p>
    <w:p w14:paraId="0BE27175" w14:textId="77777777" w:rsidR="00F149F9" w:rsidRPr="00016742" w:rsidRDefault="00F149F9" w:rsidP="00016742">
      <w:pPr>
        <w:spacing w:after="0"/>
        <w:rPr>
          <w:rFonts w:cs="Calibri"/>
          <w:sz w:val="20"/>
          <w:szCs w:val="20"/>
          <w:lang w:eastAsia="pl-PL"/>
        </w:rPr>
      </w:pPr>
    </w:p>
    <w:p w14:paraId="09275CC4" w14:textId="73478D4C"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9</w:t>
      </w:r>
    </w:p>
    <w:p w14:paraId="461E74B7" w14:textId="36940DF0" w:rsidR="0061144F" w:rsidRPr="00016742" w:rsidRDefault="00985D63" w:rsidP="00016742">
      <w:pPr>
        <w:spacing w:after="0"/>
        <w:jc w:val="center"/>
        <w:rPr>
          <w:rFonts w:cs="Calibri"/>
          <w:b/>
          <w:sz w:val="20"/>
          <w:szCs w:val="20"/>
          <w:lang w:eastAsia="pl-PL"/>
        </w:rPr>
      </w:pPr>
      <w:r w:rsidRPr="00016742">
        <w:rPr>
          <w:rFonts w:cs="Calibri"/>
          <w:b/>
          <w:sz w:val="20"/>
          <w:szCs w:val="20"/>
          <w:lang w:eastAsia="pl-PL"/>
        </w:rPr>
        <w:t>Inne o</w:t>
      </w:r>
      <w:r w:rsidR="0005157F" w:rsidRPr="00016742">
        <w:rPr>
          <w:rFonts w:cs="Calibri"/>
          <w:b/>
          <w:sz w:val="20"/>
          <w:szCs w:val="20"/>
          <w:lang w:eastAsia="pl-PL"/>
        </w:rPr>
        <w:t>bowiązki Zamawiającego</w:t>
      </w:r>
    </w:p>
    <w:p w14:paraId="19705C16" w14:textId="77777777" w:rsidR="0061144F" w:rsidRPr="00016742" w:rsidRDefault="0005157F" w:rsidP="00016742">
      <w:pPr>
        <w:spacing w:after="0"/>
        <w:jc w:val="both"/>
        <w:rPr>
          <w:rFonts w:cs="Calibri"/>
          <w:sz w:val="20"/>
          <w:szCs w:val="20"/>
          <w:lang w:eastAsia="pl-PL"/>
        </w:rPr>
      </w:pPr>
      <w:r w:rsidRPr="00016742">
        <w:rPr>
          <w:rFonts w:cs="Calibri"/>
          <w:sz w:val="20"/>
          <w:szCs w:val="20"/>
          <w:lang w:eastAsia="pl-PL"/>
        </w:rPr>
        <w:t>Zamawiający zobowiązuje się do wykonania wszystkich wymaganych przepisami czynności związanych z realizacją przedmiotu zamówienia, a w szczególności do:</w:t>
      </w:r>
    </w:p>
    <w:p w14:paraId="2F61D8AD" w14:textId="2D6661D1" w:rsidR="0061144F" w:rsidRPr="00016742" w:rsidRDefault="0005157F" w:rsidP="00016742">
      <w:pPr>
        <w:widowControl w:val="0"/>
        <w:numPr>
          <w:ilvl w:val="0"/>
          <w:numId w:val="15"/>
        </w:numPr>
        <w:tabs>
          <w:tab w:val="left" w:pos="709"/>
        </w:tabs>
        <w:suppressAutoHyphens/>
        <w:spacing w:after="0"/>
        <w:ind w:left="426" w:hanging="426"/>
        <w:jc w:val="both"/>
        <w:rPr>
          <w:rFonts w:cs="Calibri"/>
          <w:b/>
          <w:bCs/>
          <w:sz w:val="20"/>
          <w:szCs w:val="20"/>
        </w:rPr>
      </w:pPr>
      <w:r w:rsidRPr="00016742">
        <w:rPr>
          <w:rFonts w:cs="Calibri"/>
          <w:bCs/>
          <w:sz w:val="20"/>
          <w:szCs w:val="20"/>
          <w:lang w:eastAsia="pl-PL"/>
        </w:rPr>
        <w:t>przekazania Wykonawcy terenu, na którym będą prowadzone roboty;</w:t>
      </w:r>
    </w:p>
    <w:p w14:paraId="5258F2B2" w14:textId="77777777" w:rsidR="0061144F" w:rsidRPr="00016742" w:rsidRDefault="0005157F" w:rsidP="00016742">
      <w:pPr>
        <w:widowControl w:val="0"/>
        <w:numPr>
          <w:ilvl w:val="0"/>
          <w:numId w:val="15"/>
        </w:numPr>
        <w:tabs>
          <w:tab w:val="left" w:pos="709"/>
        </w:tabs>
        <w:suppressAutoHyphens/>
        <w:spacing w:after="0"/>
        <w:ind w:left="426" w:hanging="426"/>
        <w:jc w:val="both"/>
        <w:rPr>
          <w:rFonts w:cs="Calibri"/>
          <w:bCs/>
          <w:sz w:val="20"/>
          <w:szCs w:val="20"/>
          <w:lang w:eastAsia="pl-PL"/>
        </w:rPr>
      </w:pPr>
      <w:r w:rsidRPr="00016742">
        <w:rPr>
          <w:rFonts w:cs="Calibri"/>
          <w:bCs/>
          <w:sz w:val="20"/>
          <w:szCs w:val="20"/>
          <w:lang w:eastAsia="pl-PL"/>
        </w:rPr>
        <w:t>dokonania odbioru przedmiotu zamówienia na zasadach określonych w niniejszej umowie;</w:t>
      </w:r>
    </w:p>
    <w:p w14:paraId="3655DCBE" w14:textId="77777777" w:rsidR="0061144F" w:rsidRPr="00016742" w:rsidRDefault="0005157F" w:rsidP="00016742">
      <w:pPr>
        <w:widowControl w:val="0"/>
        <w:numPr>
          <w:ilvl w:val="0"/>
          <w:numId w:val="15"/>
        </w:numPr>
        <w:tabs>
          <w:tab w:val="left" w:pos="709"/>
        </w:tabs>
        <w:suppressAutoHyphens/>
        <w:spacing w:after="0"/>
        <w:ind w:left="426" w:hanging="426"/>
        <w:jc w:val="both"/>
        <w:rPr>
          <w:rFonts w:cs="Calibri"/>
          <w:bCs/>
          <w:sz w:val="20"/>
          <w:szCs w:val="20"/>
          <w:lang w:eastAsia="pl-PL"/>
        </w:rPr>
      </w:pPr>
      <w:r w:rsidRPr="00016742">
        <w:rPr>
          <w:rFonts w:cs="Calibri"/>
          <w:bCs/>
          <w:sz w:val="20"/>
          <w:szCs w:val="20"/>
          <w:lang w:eastAsia="pl-PL"/>
        </w:rPr>
        <w:t>zapłaty wynagrodzenia na zasadach określonych w niniejszej umowie;</w:t>
      </w:r>
    </w:p>
    <w:p w14:paraId="52849D01" w14:textId="63E0CF92" w:rsidR="00890913" w:rsidRPr="00016742" w:rsidRDefault="00890913" w:rsidP="00016742">
      <w:pPr>
        <w:widowControl w:val="0"/>
        <w:numPr>
          <w:ilvl w:val="0"/>
          <w:numId w:val="15"/>
        </w:numPr>
        <w:tabs>
          <w:tab w:val="left" w:pos="709"/>
        </w:tabs>
        <w:suppressAutoHyphens/>
        <w:spacing w:after="0"/>
        <w:ind w:left="426" w:hanging="426"/>
        <w:jc w:val="both"/>
        <w:rPr>
          <w:rFonts w:cs="Calibri"/>
          <w:bCs/>
          <w:sz w:val="20"/>
          <w:szCs w:val="20"/>
          <w:lang w:eastAsia="pl-PL"/>
        </w:rPr>
      </w:pPr>
      <w:r w:rsidRPr="00016742">
        <w:rPr>
          <w:rFonts w:cs="Calibri"/>
          <w:bCs/>
          <w:sz w:val="20"/>
          <w:szCs w:val="20"/>
          <w:lang w:eastAsia="pl-PL"/>
        </w:rPr>
        <w:t>przekazania akceptacji albo braku akceptacji i wniesienia uwag do wniosków materiałowych przekazanych przez Wykonawcę</w:t>
      </w:r>
      <w:r w:rsidR="007E3A99" w:rsidRPr="00016742">
        <w:rPr>
          <w:rFonts w:cs="Calibri"/>
          <w:bCs/>
          <w:sz w:val="20"/>
          <w:szCs w:val="20"/>
          <w:lang w:eastAsia="pl-PL"/>
        </w:rPr>
        <w:t xml:space="preserve"> na żądanie Zamawiającego</w:t>
      </w:r>
      <w:r w:rsidRPr="00016742">
        <w:rPr>
          <w:rFonts w:cs="Calibri"/>
          <w:bCs/>
          <w:sz w:val="20"/>
          <w:szCs w:val="20"/>
          <w:lang w:eastAsia="pl-PL"/>
        </w:rPr>
        <w:t>, w okresie 14 dni od doręczenia Zamawiającemu kompletnych wniosków spełniających wymagania określone w umowie</w:t>
      </w:r>
      <w:r w:rsidR="007B39D8" w:rsidRPr="00016742">
        <w:rPr>
          <w:rFonts w:cs="Calibri"/>
          <w:bCs/>
          <w:sz w:val="20"/>
          <w:szCs w:val="20"/>
          <w:lang w:eastAsia="pl-PL"/>
        </w:rPr>
        <w:t>;</w:t>
      </w:r>
      <w:r w:rsidRPr="00016742">
        <w:rPr>
          <w:rFonts w:cs="Calibri"/>
          <w:bCs/>
          <w:sz w:val="20"/>
          <w:szCs w:val="20"/>
          <w:lang w:eastAsia="pl-PL"/>
        </w:rPr>
        <w:t xml:space="preserve"> </w:t>
      </w:r>
    </w:p>
    <w:p w14:paraId="6862CF4A" w14:textId="63EAC1AE" w:rsidR="00AE4328" w:rsidRPr="00016742" w:rsidRDefault="00AE4328" w:rsidP="00016742">
      <w:pPr>
        <w:widowControl w:val="0"/>
        <w:numPr>
          <w:ilvl w:val="0"/>
          <w:numId w:val="15"/>
        </w:numPr>
        <w:suppressAutoHyphens/>
        <w:spacing w:after="0"/>
        <w:ind w:left="426" w:hanging="426"/>
        <w:jc w:val="both"/>
        <w:rPr>
          <w:rFonts w:cs="Calibri"/>
          <w:bCs/>
          <w:sz w:val="20"/>
          <w:szCs w:val="20"/>
          <w:lang w:eastAsia="pl-PL"/>
        </w:rPr>
      </w:pPr>
      <w:r w:rsidRPr="00016742">
        <w:rPr>
          <w:rFonts w:cs="Calibri"/>
          <w:bCs/>
          <w:sz w:val="20"/>
          <w:szCs w:val="20"/>
          <w:lang w:eastAsia="pl-PL"/>
        </w:rPr>
        <w:t>udostę</w:t>
      </w:r>
      <w:r w:rsidR="008F1F84" w:rsidRPr="00016742">
        <w:rPr>
          <w:rFonts w:cs="Calibri"/>
          <w:bCs/>
          <w:sz w:val="20"/>
          <w:szCs w:val="20"/>
          <w:lang w:eastAsia="pl-PL"/>
        </w:rPr>
        <w:t>pnienia</w:t>
      </w:r>
      <w:r w:rsidRPr="00016742">
        <w:rPr>
          <w:rFonts w:cs="Calibri"/>
          <w:bCs/>
          <w:sz w:val="20"/>
          <w:szCs w:val="20"/>
          <w:lang w:eastAsia="pl-PL"/>
        </w:rPr>
        <w:t xml:space="preserve"> Wykonawcy terenu zewnętrznego w celu ustawienia kontenera na odpady budowlane (Zamawiający nie ma możliwości udostępnienia</w:t>
      </w:r>
      <w:r w:rsidR="00401352" w:rsidRPr="00016742">
        <w:rPr>
          <w:rFonts w:cs="Calibri"/>
          <w:bCs/>
          <w:sz w:val="20"/>
          <w:szCs w:val="20"/>
          <w:lang w:eastAsia="pl-PL"/>
        </w:rPr>
        <w:t xml:space="preserve"> Wykonawcy</w:t>
      </w:r>
      <w:r w:rsidR="00985D63" w:rsidRPr="00016742">
        <w:rPr>
          <w:rFonts w:cs="Calibri"/>
          <w:bCs/>
          <w:sz w:val="20"/>
          <w:szCs w:val="20"/>
          <w:lang w:eastAsia="pl-PL"/>
        </w:rPr>
        <w:t xml:space="preserve"> terenu na</w:t>
      </w:r>
      <w:r w:rsidRPr="00016742">
        <w:rPr>
          <w:rFonts w:cs="Calibri"/>
          <w:bCs/>
          <w:sz w:val="20"/>
          <w:szCs w:val="20"/>
          <w:lang w:eastAsia="pl-PL"/>
        </w:rPr>
        <w:t xml:space="preserve"> inne cele np. zaplecza budowy, składowania materiałów)</w:t>
      </w:r>
      <w:r w:rsidR="007B39D8" w:rsidRPr="00016742">
        <w:rPr>
          <w:rFonts w:cs="Calibri"/>
          <w:bCs/>
          <w:sz w:val="20"/>
          <w:szCs w:val="20"/>
          <w:lang w:eastAsia="pl-PL"/>
        </w:rPr>
        <w:t>;</w:t>
      </w:r>
    </w:p>
    <w:p w14:paraId="4D072C63" w14:textId="4299EC50" w:rsidR="00817BB0" w:rsidRPr="00016742" w:rsidRDefault="00817BB0" w:rsidP="00016742">
      <w:pPr>
        <w:widowControl w:val="0"/>
        <w:tabs>
          <w:tab w:val="left" w:pos="426"/>
        </w:tabs>
        <w:suppressAutoHyphens/>
        <w:spacing w:after="0"/>
        <w:jc w:val="both"/>
        <w:rPr>
          <w:rFonts w:cs="Calibri"/>
          <w:bCs/>
          <w:sz w:val="20"/>
          <w:szCs w:val="20"/>
          <w:lang w:eastAsia="pl-PL"/>
        </w:rPr>
      </w:pPr>
    </w:p>
    <w:p w14:paraId="273EAD4E" w14:textId="4A750E53"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10</w:t>
      </w:r>
    </w:p>
    <w:p w14:paraId="2A8B4CEC"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Inne obowiązki Wykonawcy</w:t>
      </w:r>
    </w:p>
    <w:p w14:paraId="3D12CD6E" w14:textId="77777777" w:rsidR="0061144F" w:rsidRPr="00016742" w:rsidRDefault="0005157F" w:rsidP="00016742">
      <w:pPr>
        <w:spacing w:after="0"/>
        <w:jc w:val="both"/>
        <w:rPr>
          <w:rFonts w:cs="Calibri"/>
          <w:bCs/>
          <w:sz w:val="20"/>
          <w:szCs w:val="20"/>
          <w:lang w:eastAsia="pl-PL"/>
        </w:rPr>
      </w:pPr>
      <w:r w:rsidRPr="00016742">
        <w:rPr>
          <w:rFonts w:cs="Calibri"/>
          <w:bCs/>
          <w:sz w:val="20"/>
          <w:szCs w:val="20"/>
          <w:lang w:eastAsia="pl-PL"/>
        </w:rPr>
        <w:t>Wykonawca zobowiązany jest w szczególności do:</w:t>
      </w:r>
    </w:p>
    <w:p w14:paraId="155FCAAF" w14:textId="207C26D2"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Wykonania i przekazania Zamawiającemu przedmiotu zamówienia, wykonanego</w:t>
      </w:r>
      <w:r w:rsidR="00A04600" w:rsidRPr="00016742">
        <w:rPr>
          <w:rFonts w:cs="Calibri"/>
          <w:bCs/>
          <w:sz w:val="20"/>
          <w:szCs w:val="20"/>
          <w:lang w:eastAsia="pl-PL"/>
        </w:rPr>
        <w:t xml:space="preserve"> </w:t>
      </w:r>
      <w:r w:rsidR="00A04600" w:rsidRPr="00016742">
        <w:rPr>
          <w:rFonts w:cs="Calibri"/>
          <w:sz w:val="20"/>
          <w:szCs w:val="20"/>
          <w:lang w:eastAsia="pl-PL"/>
        </w:rPr>
        <w:t>z należytą starannością,</w:t>
      </w:r>
      <w:r w:rsidR="00DD1AFA" w:rsidRPr="00016742">
        <w:rPr>
          <w:rFonts w:cs="Calibri"/>
          <w:bCs/>
          <w:sz w:val="20"/>
          <w:szCs w:val="20"/>
          <w:lang w:eastAsia="pl-PL"/>
        </w:rPr>
        <w:t xml:space="preserve"> zgodnie z S</w:t>
      </w:r>
      <w:r w:rsidRPr="00016742">
        <w:rPr>
          <w:rFonts w:cs="Calibri"/>
          <w:bCs/>
          <w:sz w:val="20"/>
          <w:szCs w:val="20"/>
          <w:lang w:eastAsia="pl-PL"/>
        </w:rPr>
        <w:t xml:space="preserve">WZ, </w:t>
      </w:r>
      <w:r w:rsidR="00A56B78" w:rsidRPr="00016742">
        <w:rPr>
          <w:rFonts w:cs="Calibri"/>
          <w:bCs/>
          <w:sz w:val="20"/>
          <w:szCs w:val="20"/>
          <w:lang w:eastAsia="pl-PL"/>
        </w:rPr>
        <w:t xml:space="preserve">dokumentacją projektową, </w:t>
      </w:r>
      <w:r w:rsidRPr="00016742">
        <w:rPr>
          <w:rFonts w:cs="Calibri"/>
          <w:bCs/>
          <w:sz w:val="20"/>
          <w:szCs w:val="20"/>
          <w:lang w:eastAsia="pl-PL"/>
        </w:rPr>
        <w:t>specyfikacjami technicznymi wykonania i odbioru robót, warunkami bezpieczeństwa oraz zasadami wiedzy technicznej i do usunięcia wszystkich wad występujących w tym przedmiocie, w okresie umownej odpowiedzialności za wady oraz w okresie rękojmi za wady fizyczne.</w:t>
      </w:r>
    </w:p>
    <w:p w14:paraId="16EF4743" w14:textId="08BBFA33"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Przekazania Zamawiającemu przedmiotu z</w:t>
      </w:r>
      <w:r w:rsidR="00A56B78" w:rsidRPr="00016742">
        <w:rPr>
          <w:rFonts w:cs="Calibri"/>
          <w:bCs/>
          <w:sz w:val="20"/>
          <w:szCs w:val="20"/>
          <w:lang w:eastAsia="pl-PL"/>
        </w:rPr>
        <w:t>amówienia do odbioru w terminie</w:t>
      </w:r>
      <w:r w:rsidRPr="00016742">
        <w:rPr>
          <w:rFonts w:cs="Calibri"/>
          <w:bCs/>
          <w:sz w:val="20"/>
          <w:szCs w:val="20"/>
          <w:lang w:eastAsia="pl-PL"/>
        </w:rPr>
        <w:t xml:space="preserve"> i na zasadach ustalonych w umowie.</w:t>
      </w:r>
    </w:p>
    <w:p w14:paraId="742E3273" w14:textId="2ABA1742"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Przestrzegania w toku realizacji robót wymagań dotyczących stosowania materiałów, osprzętu, wyrobów i urządzeń oraz sposobów wykonania robót, wynikając</w:t>
      </w:r>
      <w:r w:rsidR="008943D0" w:rsidRPr="00016742">
        <w:rPr>
          <w:rFonts w:cs="Calibri"/>
          <w:bCs/>
          <w:sz w:val="20"/>
          <w:szCs w:val="20"/>
          <w:lang w:eastAsia="pl-PL"/>
        </w:rPr>
        <w:t>ych ze specyfikacji technicznej</w:t>
      </w:r>
      <w:r w:rsidRPr="00016742">
        <w:rPr>
          <w:rFonts w:cs="Calibri"/>
          <w:bCs/>
          <w:sz w:val="20"/>
          <w:szCs w:val="20"/>
          <w:lang w:eastAsia="pl-PL"/>
        </w:rPr>
        <w:t xml:space="preserve"> wykonania i odbioru robót budowlanyc</w:t>
      </w:r>
      <w:r w:rsidR="00DD1AFA" w:rsidRPr="00016742">
        <w:rPr>
          <w:rFonts w:cs="Calibri"/>
          <w:bCs/>
          <w:sz w:val="20"/>
          <w:szCs w:val="20"/>
          <w:lang w:eastAsia="pl-PL"/>
        </w:rPr>
        <w:t>h</w:t>
      </w:r>
      <w:r w:rsidR="00A56B78" w:rsidRPr="00016742">
        <w:rPr>
          <w:rFonts w:cs="Calibri"/>
          <w:bCs/>
          <w:sz w:val="20"/>
          <w:szCs w:val="20"/>
          <w:lang w:eastAsia="pl-PL"/>
        </w:rPr>
        <w:t>, dokumentacji projektowej</w:t>
      </w:r>
      <w:r w:rsidR="00DD1AFA" w:rsidRPr="00016742">
        <w:rPr>
          <w:rFonts w:cs="Calibri"/>
          <w:bCs/>
          <w:sz w:val="20"/>
          <w:szCs w:val="20"/>
          <w:lang w:eastAsia="pl-PL"/>
        </w:rPr>
        <w:t xml:space="preserve"> oraz warunków określonych w S</w:t>
      </w:r>
      <w:r w:rsidRPr="00016742">
        <w:rPr>
          <w:rFonts w:cs="Calibri"/>
          <w:bCs/>
          <w:sz w:val="20"/>
          <w:szCs w:val="20"/>
          <w:lang w:eastAsia="pl-PL"/>
        </w:rPr>
        <w:t>WZ.</w:t>
      </w:r>
    </w:p>
    <w:p w14:paraId="2B5259D8" w14:textId="188D5E8A"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Wykonywania bez uzgodnienia z Zamawiającym tylko tych robót, </w:t>
      </w:r>
      <w:r w:rsidR="00EB6F60" w:rsidRPr="00016742">
        <w:rPr>
          <w:rFonts w:cs="Calibri"/>
          <w:bCs/>
          <w:sz w:val="20"/>
          <w:szCs w:val="20"/>
          <w:lang w:eastAsia="pl-PL"/>
        </w:rPr>
        <w:t xml:space="preserve">które nie zostały przewidziane </w:t>
      </w:r>
      <w:r w:rsidRPr="00016742">
        <w:rPr>
          <w:rFonts w:cs="Calibri"/>
          <w:bCs/>
          <w:sz w:val="20"/>
          <w:szCs w:val="20"/>
          <w:lang w:eastAsia="pl-PL"/>
        </w:rPr>
        <w:t>w przedmiocie zamówienia, których natychmiastowe wykonanie jest niezbędne ze względu na bezpieczeństwo lub konieczność zapobiegania awariom. Roboty awaryjne lub niezbędne ze względu na bezpieczeństwo, Wykonawca rozliczy na podstawie kosztorysów uzgodnionych z Zamawiającym.</w:t>
      </w:r>
    </w:p>
    <w:p w14:paraId="00D4529D" w14:textId="5CAD0CF0"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Ponoszenia pełnej odpowiedzialności za właściwe wykonanie robót, zapewnienie warunków bezpieczeństwa oraz za metody organizacyjno-techniczne stosowane na terenie </w:t>
      </w:r>
      <w:r w:rsidR="0061131C" w:rsidRPr="00016742">
        <w:rPr>
          <w:rFonts w:cs="Calibri"/>
          <w:bCs/>
          <w:sz w:val="20"/>
          <w:szCs w:val="20"/>
          <w:lang w:eastAsia="pl-PL"/>
        </w:rPr>
        <w:t>prowadzonych prac</w:t>
      </w:r>
      <w:r w:rsidRPr="00016742">
        <w:rPr>
          <w:rFonts w:cs="Calibri"/>
          <w:bCs/>
          <w:sz w:val="20"/>
          <w:szCs w:val="20"/>
          <w:lang w:eastAsia="pl-PL"/>
        </w:rPr>
        <w:t>. Odpowiedzialności tej nie wyłącza, ani nie ogranicza wykonanie części robót przez podwykonawców lub dalszych podwykonawców.</w:t>
      </w:r>
    </w:p>
    <w:p w14:paraId="6C71F0F4" w14:textId="39737DF9" w:rsidR="0061144F" w:rsidRPr="00016742" w:rsidRDefault="0005157F" w:rsidP="00016742">
      <w:pPr>
        <w:widowControl w:val="0"/>
        <w:numPr>
          <w:ilvl w:val="0"/>
          <w:numId w:val="7"/>
        </w:numPr>
        <w:tabs>
          <w:tab w:val="clear" w:pos="3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Wykonania robót </w:t>
      </w:r>
      <w:r w:rsidRPr="00016742">
        <w:rPr>
          <w:rFonts w:cs="Calibri"/>
          <w:sz w:val="20"/>
          <w:szCs w:val="20"/>
          <w:lang w:eastAsia="pl-PL"/>
        </w:rPr>
        <w:t>budowlanych objętych zamówieniem dodatkowym i zamówień uzupełniających</w:t>
      </w:r>
      <w:r w:rsidR="005A1E38" w:rsidRPr="00016742">
        <w:rPr>
          <w:rFonts w:cs="Calibri"/>
          <w:sz w:val="20"/>
          <w:szCs w:val="20"/>
          <w:lang w:eastAsia="pl-PL"/>
        </w:rPr>
        <w:t>,</w:t>
      </w:r>
      <w:r w:rsidRPr="00016742">
        <w:rPr>
          <w:rFonts w:cs="Calibri"/>
          <w:bCs/>
          <w:sz w:val="20"/>
          <w:szCs w:val="20"/>
          <w:lang w:eastAsia="pl-PL"/>
        </w:rPr>
        <w:t xml:space="preserve"> o ile z Wykonawcą zawarta zostanie odrębna umowa albo aneks do niniejszej umowy.</w:t>
      </w:r>
    </w:p>
    <w:p w14:paraId="76CEB25F" w14:textId="76EAF2B6" w:rsidR="004D2B2F" w:rsidRPr="00016742" w:rsidRDefault="004D2B2F"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t>Wykonawca zobowiązany jest do stosowania, w czasie prowadzenia robót, wszelkich przepisów dotyczących ochrony środowiska naturalnego i utylizacji odpadów, bezpieczeństwa i higieny pracy oraz bezpieczeństwa ruchu. Ewentualne opłaty i kary za naruszenia przepisów naliczone w trakcie realizacji robót obciążają Wykonawcę.</w:t>
      </w:r>
    </w:p>
    <w:p w14:paraId="2E6E24EF" w14:textId="7EAEEE86" w:rsidR="004A15E9" w:rsidRPr="00016742" w:rsidRDefault="004A15E9"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t>Wykonawca odpowiedzialny jest za zabezpieczenie przed uszkodzeniem lub kradzieżą materiałów, wyrobów i urządzeń wykorzy</w:t>
      </w:r>
      <w:r w:rsidR="008E12AE" w:rsidRPr="00016742">
        <w:rPr>
          <w:rFonts w:cs="Calibri"/>
          <w:bCs/>
          <w:sz w:val="20"/>
          <w:szCs w:val="20"/>
          <w:lang w:eastAsia="pl-PL"/>
        </w:rPr>
        <w:t>stywanych w trakcie realizacji przedmiotu zamówienia</w:t>
      </w:r>
      <w:r w:rsidRPr="00016742">
        <w:rPr>
          <w:rFonts w:cs="Calibri"/>
          <w:bCs/>
          <w:sz w:val="20"/>
          <w:szCs w:val="20"/>
          <w:lang w:eastAsia="pl-PL"/>
        </w:rPr>
        <w:t>, od chwili rozpoczęcia r</w:t>
      </w:r>
      <w:r w:rsidR="008E12AE" w:rsidRPr="00016742">
        <w:rPr>
          <w:rFonts w:cs="Calibri"/>
          <w:bCs/>
          <w:sz w:val="20"/>
          <w:szCs w:val="20"/>
          <w:lang w:eastAsia="pl-PL"/>
        </w:rPr>
        <w:t>obót do zakończenia realizacji przedmiotu zamówienia</w:t>
      </w:r>
      <w:r w:rsidRPr="00016742">
        <w:rPr>
          <w:rFonts w:cs="Calibri"/>
          <w:bCs/>
          <w:sz w:val="20"/>
          <w:szCs w:val="20"/>
          <w:lang w:eastAsia="pl-PL"/>
        </w:rPr>
        <w:t xml:space="preserve">, w szczególności zobowiązany jest, w całym okresie realizacji robót, do ich utrzymania w należytym stanie i podjęcia wszelkich działań zapobiegających ich zniszczeniu lub kradzieży, z uwzględnieniem wszystkich </w:t>
      </w:r>
      <w:proofErr w:type="spellStart"/>
      <w:r w:rsidRPr="00016742">
        <w:rPr>
          <w:rFonts w:cs="Calibri"/>
          <w:bCs/>
          <w:sz w:val="20"/>
          <w:szCs w:val="20"/>
          <w:lang w:eastAsia="pl-PL"/>
        </w:rPr>
        <w:t>ryzyk</w:t>
      </w:r>
      <w:proofErr w:type="spellEnd"/>
      <w:r w:rsidRPr="00016742">
        <w:rPr>
          <w:rFonts w:cs="Calibri"/>
          <w:bCs/>
          <w:sz w:val="20"/>
          <w:szCs w:val="20"/>
          <w:lang w:eastAsia="pl-PL"/>
        </w:rPr>
        <w:t xml:space="preserve"> występujących lub mogących wystąpić na </w:t>
      </w:r>
      <w:r w:rsidR="0061131C" w:rsidRPr="00016742">
        <w:rPr>
          <w:rFonts w:cs="Calibri"/>
          <w:bCs/>
          <w:sz w:val="20"/>
          <w:szCs w:val="20"/>
          <w:lang w:eastAsia="pl-PL"/>
        </w:rPr>
        <w:t xml:space="preserve">terenie prowadzenia </w:t>
      </w:r>
      <w:r w:rsidR="00A56B78" w:rsidRPr="00016742">
        <w:rPr>
          <w:rFonts w:cs="Calibri"/>
          <w:bCs/>
          <w:sz w:val="20"/>
          <w:szCs w:val="20"/>
          <w:lang w:eastAsia="pl-PL"/>
        </w:rPr>
        <w:t>prac</w:t>
      </w:r>
    </w:p>
    <w:p w14:paraId="56F54613" w14:textId="31B837DC" w:rsidR="004A15E9" w:rsidRPr="00016742" w:rsidRDefault="004A15E9"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t xml:space="preserve">Wykonawca zobowiązany jest do naprawienia na własny koszt szkód powstałych na drogach utwardzonych dojazdowych, na terenach zielonych, terenie </w:t>
      </w:r>
      <w:r w:rsidR="0061131C" w:rsidRPr="00016742">
        <w:rPr>
          <w:rFonts w:cs="Calibri"/>
          <w:bCs/>
          <w:sz w:val="20"/>
          <w:szCs w:val="20"/>
          <w:lang w:eastAsia="pl-PL"/>
        </w:rPr>
        <w:t>prowadzonych prac</w:t>
      </w:r>
      <w:r w:rsidRPr="00016742">
        <w:rPr>
          <w:rFonts w:cs="Calibri"/>
          <w:bCs/>
          <w:sz w:val="20"/>
          <w:szCs w:val="20"/>
          <w:lang w:eastAsia="pl-PL"/>
        </w:rPr>
        <w:t>, w robotach oraz materiałach, wyrobach i urządzeniach, powstałych w okresie, w którym Wykonawca był za nie odpowiedzialny, niezależnie od przyczyn ich powstania.</w:t>
      </w:r>
    </w:p>
    <w:p w14:paraId="0D68FC6F" w14:textId="60578168" w:rsidR="004A15E9" w:rsidRPr="00016742" w:rsidRDefault="00F26FD2"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lastRenderedPageBreak/>
        <w:t>Wykonawca zobowiązany jest do ponoszenia wszelkich wydatków, koniecznych do naprawienia szkody, za którą odpowiedzialność ponosi Wykonawca.</w:t>
      </w:r>
    </w:p>
    <w:p w14:paraId="180C69EC" w14:textId="645CED2F" w:rsidR="00F26FD2" w:rsidRPr="00016742" w:rsidRDefault="00F26FD2"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t>Wykonawca zobowiązany jest naprawić wszelkie szkody spowodowane przez Wykonawcę podczas usuwania wad w okresie gwarancji i rękojmi.</w:t>
      </w:r>
    </w:p>
    <w:p w14:paraId="5E11F4A4" w14:textId="3D9F6B8C" w:rsidR="000F3EFC" w:rsidRPr="00016742" w:rsidRDefault="000F3EFC"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lang w:eastAsia="pl-PL"/>
        </w:rPr>
        <w:t>Wykonawca zobowiązany jest do wykonyw</w:t>
      </w:r>
      <w:r w:rsidR="008E12AE" w:rsidRPr="00016742">
        <w:rPr>
          <w:rFonts w:cs="Calibri"/>
          <w:bCs/>
          <w:sz w:val="20"/>
          <w:szCs w:val="20"/>
          <w:lang w:eastAsia="pl-PL"/>
        </w:rPr>
        <w:t>ania wszystkich robót objętych u</w:t>
      </w:r>
      <w:r w:rsidRPr="00016742">
        <w:rPr>
          <w:rFonts w:cs="Calibri"/>
          <w:bCs/>
          <w:sz w:val="20"/>
          <w:szCs w:val="20"/>
          <w:lang w:eastAsia="pl-PL"/>
        </w:rPr>
        <w:t>mową w taki sposób, aby nie zakłócać, w stopniu większym niż jest to konieczne, interesów osób trzecich.</w:t>
      </w:r>
    </w:p>
    <w:p w14:paraId="63E52F20" w14:textId="583787D8" w:rsidR="000F3EFC" w:rsidRPr="00016742" w:rsidRDefault="00EC31DF" w:rsidP="00016742">
      <w:pPr>
        <w:widowControl w:val="0"/>
        <w:numPr>
          <w:ilvl w:val="0"/>
          <w:numId w:val="7"/>
        </w:numPr>
        <w:suppressAutoHyphens/>
        <w:spacing w:after="0"/>
        <w:jc w:val="both"/>
        <w:rPr>
          <w:rFonts w:cs="Calibri"/>
          <w:bCs/>
          <w:sz w:val="20"/>
          <w:szCs w:val="20"/>
          <w:lang w:eastAsia="pl-PL"/>
        </w:rPr>
      </w:pPr>
      <w:r w:rsidRPr="00016742">
        <w:rPr>
          <w:rFonts w:cs="Calibri"/>
          <w:bCs/>
          <w:sz w:val="20"/>
          <w:szCs w:val="20"/>
        </w:rPr>
        <w:t>Jeżeli Wykonawca będzie posługiwać się przy wykonywaniu robót budowlanych  podwykonawcami lub</w:t>
      </w:r>
      <w:r w:rsidRPr="00016742">
        <w:rPr>
          <w:rFonts w:cs="Calibri"/>
          <w:bCs/>
          <w:sz w:val="20"/>
          <w:szCs w:val="20"/>
          <w:lang w:eastAsia="pl-PL"/>
        </w:rPr>
        <w:t xml:space="preserve"> dalszymi podwykonawcami Wykonawca zapewni koordynację wszystkich robót z uwzględnieniem wymagań BHP oraz obowiązujących przepisów prawa.</w:t>
      </w:r>
    </w:p>
    <w:p w14:paraId="4B1972CF" w14:textId="4B9302DD" w:rsidR="00357BD1" w:rsidRPr="00016742" w:rsidRDefault="00357BD1" w:rsidP="00016742">
      <w:pPr>
        <w:widowControl w:val="0"/>
        <w:suppressAutoHyphens/>
        <w:spacing w:after="0"/>
        <w:jc w:val="both"/>
        <w:rPr>
          <w:rFonts w:cs="Calibri"/>
          <w:bCs/>
          <w:sz w:val="20"/>
          <w:szCs w:val="20"/>
          <w:lang w:eastAsia="pl-PL"/>
        </w:rPr>
      </w:pPr>
    </w:p>
    <w:p w14:paraId="29E966EC" w14:textId="7DCC68CF"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11</w:t>
      </w:r>
    </w:p>
    <w:p w14:paraId="7A1E2EB8" w14:textId="15E34A97" w:rsidR="0061144F" w:rsidRDefault="003E3E57" w:rsidP="00016742">
      <w:pPr>
        <w:spacing w:after="0"/>
        <w:jc w:val="center"/>
        <w:rPr>
          <w:rFonts w:cs="Calibri"/>
          <w:b/>
          <w:sz w:val="20"/>
          <w:szCs w:val="20"/>
          <w:lang w:eastAsia="pl-PL"/>
        </w:rPr>
      </w:pPr>
      <w:r w:rsidRPr="00016742">
        <w:rPr>
          <w:rFonts w:cs="Calibri"/>
          <w:b/>
          <w:sz w:val="20"/>
          <w:szCs w:val="20"/>
          <w:lang w:eastAsia="pl-PL"/>
        </w:rPr>
        <w:t>Reprezentacja</w:t>
      </w:r>
    </w:p>
    <w:p w14:paraId="2E8925B0" w14:textId="37C5F4C0" w:rsidR="005E5213" w:rsidRDefault="003F2FD7" w:rsidP="005E5213">
      <w:pPr>
        <w:widowControl w:val="0"/>
        <w:numPr>
          <w:ilvl w:val="0"/>
          <w:numId w:val="16"/>
        </w:numPr>
        <w:suppressAutoHyphens/>
        <w:spacing w:before="120" w:after="0" w:line="288" w:lineRule="auto"/>
        <w:ind w:left="284" w:hanging="284"/>
        <w:jc w:val="both"/>
        <w:rPr>
          <w:bCs/>
          <w:sz w:val="20"/>
          <w:szCs w:val="20"/>
          <w:lang w:eastAsia="pl-PL"/>
        </w:rPr>
      </w:pPr>
      <w:r>
        <w:rPr>
          <w:bCs/>
          <w:sz w:val="20"/>
          <w:szCs w:val="20"/>
          <w:lang w:eastAsia="pl-PL"/>
        </w:rPr>
        <w:t>Wykonawca powołuje kierownika b</w:t>
      </w:r>
      <w:r w:rsidR="005E5213" w:rsidRPr="00E27D08">
        <w:rPr>
          <w:bCs/>
          <w:sz w:val="20"/>
          <w:szCs w:val="20"/>
          <w:lang w:eastAsia="pl-PL"/>
        </w:rPr>
        <w:t>udowy w osobie ……………………. posiadającego uprawnienia budowlane w specjalności ……………….. nr ………… pozycja ………….., będącego członkiem Okręgowej Izby Inżynierów Budownictwa nr ………………….</w:t>
      </w:r>
    </w:p>
    <w:p w14:paraId="349AB241" w14:textId="3522030E" w:rsidR="005E5213" w:rsidRPr="009F0A0A" w:rsidRDefault="003F2FD7" w:rsidP="005E5213">
      <w:pPr>
        <w:widowControl w:val="0"/>
        <w:numPr>
          <w:ilvl w:val="0"/>
          <w:numId w:val="16"/>
        </w:numPr>
        <w:suppressAutoHyphens/>
        <w:spacing w:before="120" w:after="0" w:line="288" w:lineRule="auto"/>
        <w:ind w:left="284" w:hanging="284"/>
        <w:jc w:val="both"/>
        <w:rPr>
          <w:bCs/>
          <w:sz w:val="20"/>
          <w:szCs w:val="20"/>
          <w:lang w:eastAsia="pl-PL"/>
        </w:rPr>
      </w:pPr>
      <w:r>
        <w:rPr>
          <w:bCs/>
          <w:sz w:val="20"/>
          <w:szCs w:val="20"/>
          <w:lang w:eastAsia="pl-PL"/>
        </w:rPr>
        <w:t>Wykonawca powołuje k</w:t>
      </w:r>
      <w:r w:rsidR="005E5213" w:rsidRPr="009F0A0A">
        <w:rPr>
          <w:bCs/>
          <w:sz w:val="20"/>
          <w:szCs w:val="20"/>
          <w:lang w:eastAsia="pl-PL"/>
        </w:rPr>
        <w:t>ierownika robót branży instalacji elektrycznych w osobie ………………., posiadającego uprawnienia budowlane w specjalności instalacji elektrycznych nr ……………, będącego członkiem Okręgowej Izby Inżynierów Budownictwa nr ………………………..</w:t>
      </w:r>
    </w:p>
    <w:p w14:paraId="2DB52907" w14:textId="77777777" w:rsidR="005E5213" w:rsidRPr="00E27D08" w:rsidRDefault="005E5213" w:rsidP="005E5213">
      <w:pPr>
        <w:widowControl w:val="0"/>
        <w:numPr>
          <w:ilvl w:val="0"/>
          <w:numId w:val="16"/>
        </w:numPr>
        <w:suppressAutoHyphens/>
        <w:spacing w:after="0" w:line="288" w:lineRule="auto"/>
        <w:ind w:left="284" w:hanging="284"/>
        <w:jc w:val="both"/>
        <w:rPr>
          <w:bCs/>
          <w:sz w:val="20"/>
          <w:szCs w:val="20"/>
          <w:lang w:eastAsia="pl-PL"/>
        </w:rPr>
      </w:pPr>
      <w:r w:rsidRPr="00E27D08">
        <w:rPr>
          <w:bCs/>
          <w:sz w:val="20"/>
          <w:szCs w:val="20"/>
          <w:lang w:eastAsia="pl-PL"/>
        </w:rPr>
        <w:t>Zamawiający zaakceptuje proponowaną przez Wykonawcę zmianę osób pełniących funkcję kierownika budowy i kierowników branżowych pod warunkiem, że kwalifikacje, doświadczenie i zdolności do pełnienia funkcji proponowanych osób będą spełniały wymagania zawarte w SWZ.</w:t>
      </w:r>
    </w:p>
    <w:p w14:paraId="19F3BAFA" w14:textId="77777777" w:rsidR="005E5213" w:rsidRDefault="005E5213" w:rsidP="009F0A0A">
      <w:pPr>
        <w:widowControl w:val="0"/>
        <w:numPr>
          <w:ilvl w:val="0"/>
          <w:numId w:val="16"/>
        </w:numPr>
        <w:suppressAutoHyphens/>
        <w:spacing w:after="0" w:line="288" w:lineRule="auto"/>
        <w:ind w:left="284" w:hanging="284"/>
        <w:jc w:val="both"/>
        <w:rPr>
          <w:bCs/>
          <w:sz w:val="20"/>
          <w:szCs w:val="20"/>
          <w:lang w:eastAsia="pl-PL"/>
        </w:rPr>
      </w:pPr>
      <w:r w:rsidRPr="00E27D08">
        <w:rPr>
          <w:bCs/>
          <w:sz w:val="20"/>
          <w:szCs w:val="20"/>
          <w:lang w:eastAsia="pl-PL"/>
        </w:rPr>
        <w:t>Jeżeli Zamawiający zwróci się do Wykonawcy z żądaniem usunięcia określonej osoby w uzasadnionych przypadkach, która jest pracownikiem Wykonawcy, podwykonawcy lub dalszego podwykonawcy oraz uzasadni swoje żądanie, Wykonawca zapewni, że osoba ta w ciągu trzech dni opuści teren budowy i nie będzie miała żadnego dalszego wpływu i związku z czynnościami związanymi z wykonywaniem przedmiotu zamówienia.</w:t>
      </w:r>
    </w:p>
    <w:p w14:paraId="30DF45D8" w14:textId="77777777" w:rsidR="009F0A0A" w:rsidRPr="009F0A0A" w:rsidRDefault="009F0A0A" w:rsidP="009F0A0A">
      <w:pPr>
        <w:widowControl w:val="0"/>
        <w:numPr>
          <w:ilvl w:val="0"/>
          <w:numId w:val="16"/>
        </w:numPr>
        <w:suppressAutoHyphens/>
        <w:spacing w:after="0" w:line="288" w:lineRule="auto"/>
        <w:ind w:left="284" w:hanging="284"/>
        <w:jc w:val="both"/>
        <w:rPr>
          <w:bCs/>
          <w:sz w:val="20"/>
          <w:szCs w:val="20"/>
          <w:lang w:eastAsia="pl-PL"/>
        </w:rPr>
      </w:pPr>
      <w:r w:rsidRPr="009F0A0A">
        <w:rPr>
          <w:rFonts w:cs="Calibri"/>
          <w:bCs/>
          <w:sz w:val="20"/>
          <w:szCs w:val="20"/>
          <w:lang w:eastAsia="pl-PL"/>
        </w:rPr>
        <w:t>Przedstawicielem Zamawiającego do kontaktu w bieżących sprawach związanych z realizacją odbiór umowy są:</w:t>
      </w:r>
    </w:p>
    <w:p w14:paraId="00874F15" w14:textId="08BFC2B0" w:rsidR="009F0A0A" w:rsidRPr="009F0A0A" w:rsidRDefault="009F0A0A" w:rsidP="009F0A0A">
      <w:pPr>
        <w:spacing w:after="0"/>
        <w:ind w:left="360"/>
        <w:rPr>
          <w:rFonts w:cs="Calibri"/>
          <w:sz w:val="20"/>
          <w:szCs w:val="20"/>
        </w:rPr>
      </w:pPr>
      <w:r w:rsidRPr="009F0A0A">
        <w:rPr>
          <w:rFonts w:cs="Calibri"/>
          <w:sz w:val="20"/>
          <w:szCs w:val="20"/>
        </w:rPr>
        <w:t xml:space="preserve">Alicja </w:t>
      </w:r>
      <w:proofErr w:type="spellStart"/>
      <w:r w:rsidRPr="009F0A0A">
        <w:rPr>
          <w:rFonts w:cs="Calibri"/>
          <w:sz w:val="20"/>
          <w:szCs w:val="20"/>
        </w:rPr>
        <w:t>Daroszewska</w:t>
      </w:r>
      <w:proofErr w:type="spellEnd"/>
      <w:r w:rsidRPr="009F0A0A">
        <w:rPr>
          <w:rFonts w:cs="Calibri"/>
          <w:sz w:val="20"/>
          <w:szCs w:val="20"/>
        </w:rPr>
        <w:t xml:space="preserve">, Jacek Kurasz, Waldemar Szymański                                                              </w:t>
      </w:r>
    </w:p>
    <w:p w14:paraId="634A2C49" w14:textId="77777777" w:rsidR="005E5213" w:rsidRPr="009F0A0A" w:rsidRDefault="005E5213" w:rsidP="009F0A0A">
      <w:pPr>
        <w:widowControl w:val="0"/>
        <w:numPr>
          <w:ilvl w:val="0"/>
          <w:numId w:val="16"/>
        </w:numPr>
        <w:suppressAutoHyphens/>
        <w:spacing w:after="0" w:line="288" w:lineRule="auto"/>
        <w:ind w:left="284" w:hanging="284"/>
        <w:jc w:val="both"/>
        <w:rPr>
          <w:bCs/>
          <w:sz w:val="20"/>
          <w:szCs w:val="20"/>
          <w:lang w:eastAsia="pl-PL"/>
        </w:rPr>
      </w:pPr>
      <w:r w:rsidRPr="009F0A0A">
        <w:rPr>
          <w:bCs/>
          <w:sz w:val="20"/>
          <w:szCs w:val="20"/>
          <w:lang w:eastAsia="pl-PL"/>
        </w:rPr>
        <w:t>Kierownik budowy ma obowiązek zapewnić współpracę z wykonawcami wprowadzonymi na teren budowy przez Zamawiającego.</w:t>
      </w:r>
    </w:p>
    <w:p w14:paraId="05C22FBE" w14:textId="51F262EC" w:rsidR="0061144F" w:rsidRPr="009F0A0A" w:rsidRDefault="00D02430" w:rsidP="009F0A0A">
      <w:pPr>
        <w:widowControl w:val="0"/>
        <w:numPr>
          <w:ilvl w:val="0"/>
          <w:numId w:val="16"/>
        </w:numPr>
        <w:suppressAutoHyphens/>
        <w:spacing w:after="0" w:line="288" w:lineRule="auto"/>
        <w:ind w:left="284" w:hanging="284"/>
        <w:jc w:val="both"/>
        <w:rPr>
          <w:bCs/>
          <w:sz w:val="20"/>
          <w:szCs w:val="20"/>
          <w:lang w:eastAsia="pl-PL"/>
        </w:rPr>
      </w:pPr>
      <w:r w:rsidRPr="009F0A0A">
        <w:rPr>
          <w:rFonts w:cs="Calibri"/>
          <w:bCs/>
          <w:sz w:val="20"/>
          <w:szCs w:val="20"/>
          <w:lang w:eastAsia="pl-PL"/>
        </w:rPr>
        <w:t xml:space="preserve">Jeżeli Zamawiający zwróci się do Wykonawcy </w:t>
      </w:r>
      <w:r w:rsidR="00EB6F60" w:rsidRPr="009F0A0A">
        <w:rPr>
          <w:rFonts w:cs="Calibri"/>
          <w:bCs/>
          <w:sz w:val="20"/>
          <w:szCs w:val="20"/>
          <w:lang w:eastAsia="pl-PL"/>
        </w:rPr>
        <w:t xml:space="preserve">w uzasadnionych przypadkach </w:t>
      </w:r>
      <w:r w:rsidRPr="009F0A0A">
        <w:rPr>
          <w:rFonts w:cs="Calibri"/>
          <w:bCs/>
          <w:sz w:val="20"/>
          <w:szCs w:val="20"/>
          <w:lang w:eastAsia="pl-PL"/>
        </w:rPr>
        <w:t xml:space="preserve">z żądaniem usunięcia określonej osoby, która jest pracownikiem Wykonawcy, podwykonawcy lub dalszego podwykonawcy oraz uzasadni swoje żądanie, Wykonawca zapewni, że osoba ta w ciągu trzech dni opuści teren </w:t>
      </w:r>
      <w:r w:rsidR="00C22D04" w:rsidRPr="009F0A0A">
        <w:rPr>
          <w:rFonts w:cs="Calibri"/>
          <w:bCs/>
          <w:sz w:val="20"/>
          <w:szCs w:val="20"/>
          <w:lang w:eastAsia="pl-PL"/>
        </w:rPr>
        <w:t xml:space="preserve">prowadzonych prac </w:t>
      </w:r>
      <w:r w:rsidRPr="009F0A0A">
        <w:rPr>
          <w:rFonts w:cs="Calibri"/>
          <w:bCs/>
          <w:sz w:val="20"/>
          <w:szCs w:val="20"/>
          <w:lang w:eastAsia="pl-PL"/>
        </w:rPr>
        <w:t>i nie będzie miała żadnego dalszego wpływu i związku z czynnościami związanymi z wykonywaniem przedmiotu zamówienia.</w:t>
      </w:r>
    </w:p>
    <w:p w14:paraId="725470DC" w14:textId="77777777" w:rsidR="001A4A9E" w:rsidRPr="00016742" w:rsidRDefault="001A4A9E" w:rsidP="00016742">
      <w:pPr>
        <w:widowControl w:val="0"/>
        <w:suppressAutoHyphens/>
        <w:spacing w:after="0"/>
        <w:ind w:left="426" w:hanging="426"/>
        <w:jc w:val="both"/>
        <w:rPr>
          <w:rFonts w:cs="Calibri"/>
          <w:bCs/>
          <w:sz w:val="20"/>
          <w:szCs w:val="20"/>
          <w:lang w:eastAsia="pl-PL"/>
        </w:rPr>
      </w:pPr>
    </w:p>
    <w:p w14:paraId="05AE48DE" w14:textId="3BBF9771"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12</w:t>
      </w:r>
    </w:p>
    <w:p w14:paraId="0A2E3302" w14:textId="7167B35D"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Odbiór robót</w:t>
      </w:r>
      <w:r w:rsidR="00985D63" w:rsidRPr="00016742">
        <w:rPr>
          <w:rFonts w:cs="Calibri"/>
          <w:b/>
          <w:sz w:val="20"/>
          <w:szCs w:val="20"/>
          <w:lang w:eastAsia="pl-PL"/>
        </w:rPr>
        <w:t>, prac i dostaw</w:t>
      </w:r>
    </w:p>
    <w:p w14:paraId="29679CB5" w14:textId="48C8A614" w:rsidR="0061144F" w:rsidRPr="00016742" w:rsidRDefault="00EB6F60" w:rsidP="00016742">
      <w:pPr>
        <w:widowControl w:val="0"/>
        <w:numPr>
          <w:ilvl w:val="0"/>
          <w:numId w:val="8"/>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Jeżeli w</w:t>
      </w:r>
      <w:r w:rsidR="0005157F" w:rsidRPr="00016742">
        <w:rPr>
          <w:rFonts w:cs="Calibri"/>
          <w:bCs/>
          <w:sz w:val="20"/>
          <w:szCs w:val="20"/>
          <w:lang w:eastAsia="pl-PL"/>
        </w:rPr>
        <w:t xml:space="preserve"> trakcie realizacji </w:t>
      </w:r>
      <w:r w:rsidR="00107D66" w:rsidRPr="00016742">
        <w:rPr>
          <w:rFonts w:cs="Calibri"/>
          <w:bCs/>
          <w:sz w:val="20"/>
          <w:szCs w:val="20"/>
          <w:lang w:eastAsia="pl-PL"/>
        </w:rPr>
        <w:t xml:space="preserve">przedmiotu zamówienia </w:t>
      </w:r>
      <w:r w:rsidR="0005157F" w:rsidRPr="00016742">
        <w:rPr>
          <w:rFonts w:cs="Calibri"/>
          <w:bCs/>
          <w:sz w:val="20"/>
          <w:szCs w:val="20"/>
          <w:lang w:eastAsia="pl-PL"/>
        </w:rPr>
        <w:t>dokonywane będą odbiory robót zanikających</w:t>
      </w:r>
      <w:r w:rsidR="00A9677A" w:rsidRPr="00016742">
        <w:rPr>
          <w:rFonts w:cs="Calibri"/>
          <w:bCs/>
          <w:sz w:val="20"/>
          <w:szCs w:val="20"/>
          <w:lang w:eastAsia="pl-PL"/>
        </w:rPr>
        <w:t xml:space="preserve"> </w:t>
      </w:r>
      <w:r w:rsidR="008F1D55" w:rsidRPr="00016742">
        <w:rPr>
          <w:rFonts w:cs="Calibri"/>
          <w:bCs/>
          <w:sz w:val="20"/>
          <w:szCs w:val="20"/>
          <w:lang w:eastAsia="pl-PL"/>
        </w:rPr>
        <w:t>lub</w:t>
      </w:r>
      <w:r w:rsidR="00A9677A" w:rsidRPr="00016742">
        <w:rPr>
          <w:rFonts w:cs="Calibri"/>
          <w:bCs/>
          <w:sz w:val="20"/>
          <w:szCs w:val="20"/>
          <w:lang w:eastAsia="pl-PL"/>
        </w:rPr>
        <w:t xml:space="preserve"> ulegających zakryciu</w:t>
      </w:r>
      <w:r w:rsidRPr="00016742">
        <w:rPr>
          <w:rFonts w:cs="Calibri"/>
          <w:bCs/>
          <w:sz w:val="20"/>
          <w:szCs w:val="20"/>
          <w:lang w:eastAsia="pl-PL"/>
        </w:rPr>
        <w:t>,</w:t>
      </w:r>
      <w:r w:rsidR="0005157F" w:rsidRPr="00016742">
        <w:rPr>
          <w:rFonts w:cs="Calibri"/>
          <w:bCs/>
          <w:sz w:val="20"/>
          <w:szCs w:val="20"/>
          <w:lang w:eastAsia="pl-PL"/>
        </w:rPr>
        <w:t xml:space="preserve"> Zamawiający przystąpi do sprawdzenia  jakości oraz zaawansowania robót</w:t>
      </w:r>
      <w:r w:rsidR="00A9677A" w:rsidRPr="00016742">
        <w:rPr>
          <w:rFonts w:cs="Calibri"/>
          <w:bCs/>
          <w:sz w:val="20"/>
          <w:szCs w:val="20"/>
          <w:lang w:eastAsia="pl-PL"/>
        </w:rPr>
        <w:t xml:space="preserve"> zanikających </w:t>
      </w:r>
      <w:r w:rsidR="008F1D55" w:rsidRPr="00016742">
        <w:rPr>
          <w:rFonts w:cs="Calibri"/>
          <w:bCs/>
          <w:sz w:val="20"/>
          <w:szCs w:val="20"/>
          <w:lang w:eastAsia="pl-PL"/>
        </w:rPr>
        <w:t>lub</w:t>
      </w:r>
      <w:r w:rsidR="0005157F" w:rsidRPr="00016742">
        <w:rPr>
          <w:rFonts w:cs="Calibri"/>
          <w:bCs/>
          <w:sz w:val="20"/>
          <w:szCs w:val="20"/>
          <w:lang w:eastAsia="pl-PL"/>
        </w:rPr>
        <w:t xml:space="preserve"> podlegających zakryciu w terminie do 3-ch dni roboczych od daty zawiadomienia o wykonaniu</w:t>
      </w:r>
      <w:r w:rsidR="00A37AC9" w:rsidRPr="00016742">
        <w:rPr>
          <w:rFonts w:cs="Calibri"/>
          <w:bCs/>
          <w:sz w:val="20"/>
          <w:szCs w:val="20"/>
          <w:lang w:eastAsia="pl-PL"/>
        </w:rPr>
        <w:t xml:space="preserve"> i gotowości do odbioru</w:t>
      </w:r>
      <w:r w:rsidR="0005157F" w:rsidRPr="00016742">
        <w:rPr>
          <w:rFonts w:cs="Calibri"/>
          <w:bCs/>
          <w:sz w:val="20"/>
          <w:szCs w:val="20"/>
          <w:lang w:eastAsia="pl-PL"/>
        </w:rPr>
        <w:t xml:space="preserve"> tych robót</w:t>
      </w:r>
      <w:r w:rsidR="00DD6C56">
        <w:rPr>
          <w:rFonts w:cs="Calibri"/>
          <w:bCs/>
          <w:sz w:val="20"/>
          <w:szCs w:val="20"/>
          <w:lang w:eastAsia="pl-PL"/>
        </w:rPr>
        <w:t>,</w:t>
      </w:r>
      <w:r w:rsidR="00B90D53">
        <w:rPr>
          <w:rFonts w:cs="Calibri"/>
          <w:bCs/>
          <w:sz w:val="20"/>
          <w:szCs w:val="20"/>
          <w:lang w:eastAsia="pl-PL"/>
        </w:rPr>
        <w:t xml:space="preserve"> </w:t>
      </w:r>
      <w:r w:rsidR="00985D63" w:rsidRPr="00016742">
        <w:rPr>
          <w:rFonts w:cs="Calibri"/>
          <w:bCs/>
          <w:sz w:val="20"/>
          <w:szCs w:val="20"/>
          <w:lang w:eastAsia="pl-PL"/>
        </w:rPr>
        <w:t>prac i dostaw</w:t>
      </w:r>
      <w:r w:rsidR="0005157F" w:rsidRPr="00016742">
        <w:rPr>
          <w:rFonts w:cs="Calibri"/>
          <w:bCs/>
          <w:sz w:val="20"/>
          <w:szCs w:val="20"/>
          <w:lang w:eastAsia="pl-PL"/>
        </w:rPr>
        <w:t xml:space="preserve"> oraz e-mailem na adres</w:t>
      </w:r>
      <w:r w:rsidR="0084598B" w:rsidRPr="00016742">
        <w:rPr>
          <w:rFonts w:cs="Calibri"/>
          <w:bCs/>
          <w:sz w:val="20"/>
          <w:szCs w:val="20"/>
          <w:lang w:eastAsia="pl-PL"/>
        </w:rPr>
        <w:t xml:space="preserve"> Zamawiającego.</w:t>
      </w:r>
    </w:p>
    <w:p w14:paraId="7FC46F15" w14:textId="71CEA116" w:rsidR="009774C9" w:rsidRPr="00016742" w:rsidRDefault="0005157F" w:rsidP="00016742">
      <w:pPr>
        <w:widowControl w:val="0"/>
        <w:numPr>
          <w:ilvl w:val="0"/>
          <w:numId w:val="8"/>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 xml:space="preserve">Gotowość do odbioru </w:t>
      </w:r>
      <w:r w:rsidR="00E0662B" w:rsidRPr="00016742">
        <w:rPr>
          <w:rFonts w:cs="Calibri"/>
          <w:bCs/>
          <w:sz w:val="20"/>
          <w:szCs w:val="20"/>
          <w:lang w:eastAsia="pl-PL"/>
        </w:rPr>
        <w:t>przedmiotu zamówienia</w:t>
      </w:r>
      <w:r w:rsidR="00107D66" w:rsidRPr="00016742">
        <w:rPr>
          <w:rFonts w:cs="Calibri"/>
          <w:bCs/>
          <w:sz w:val="20"/>
          <w:szCs w:val="20"/>
          <w:lang w:eastAsia="pl-PL"/>
        </w:rPr>
        <w:t xml:space="preserve"> </w:t>
      </w:r>
      <w:r w:rsidRPr="00016742">
        <w:rPr>
          <w:rFonts w:cs="Calibri"/>
          <w:bCs/>
          <w:sz w:val="20"/>
          <w:szCs w:val="20"/>
          <w:lang w:eastAsia="pl-PL"/>
        </w:rPr>
        <w:t>Wykonawca zgłosi e-mailem na adres</w:t>
      </w:r>
      <w:r w:rsidR="0084598B" w:rsidRPr="00016742">
        <w:rPr>
          <w:rFonts w:cs="Calibri"/>
          <w:bCs/>
          <w:sz w:val="20"/>
          <w:szCs w:val="20"/>
          <w:lang w:eastAsia="pl-PL"/>
        </w:rPr>
        <w:t xml:space="preserve"> Zamawiającego</w:t>
      </w:r>
      <w:r w:rsidR="00107D66" w:rsidRPr="00016742">
        <w:rPr>
          <w:rFonts w:cs="Calibri"/>
          <w:bCs/>
          <w:sz w:val="20"/>
          <w:szCs w:val="20"/>
          <w:lang w:eastAsia="pl-PL"/>
        </w:rPr>
        <w:t xml:space="preserve"> ……….</w:t>
      </w:r>
      <w:r w:rsidRPr="00016742">
        <w:rPr>
          <w:rFonts w:cs="Calibri"/>
          <w:bCs/>
          <w:sz w:val="20"/>
          <w:szCs w:val="20"/>
          <w:lang w:eastAsia="pl-PL"/>
        </w:rPr>
        <w:t>.</w:t>
      </w:r>
      <w:r w:rsidR="009774C9" w:rsidRPr="00016742">
        <w:rPr>
          <w:rFonts w:cs="Calibri"/>
          <w:bCs/>
          <w:sz w:val="20"/>
          <w:szCs w:val="20"/>
          <w:lang w:eastAsia="pl-PL"/>
        </w:rPr>
        <w:t xml:space="preserve"> Wraz </w:t>
      </w:r>
      <w:r w:rsidR="00107D66" w:rsidRPr="00016742">
        <w:rPr>
          <w:rFonts w:cs="Calibri"/>
          <w:bCs/>
          <w:sz w:val="20"/>
          <w:szCs w:val="20"/>
          <w:lang w:eastAsia="pl-PL"/>
        </w:rPr>
        <w:t>ze zgłoszeniem</w:t>
      </w:r>
      <w:r w:rsidR="009774C9" w:rsidRPr="00016742">
        <w:rPr>
          <w:rFonts w:cs="Calibri"/>
          <w:bCs/>
          <w:sz w:val="20"/>
          <w:szCs w:val="20"/>
          <w:lang w:eastAsia="pl-PL"/>
        </w:rPr>
        <w:t xml:space="preserve"> gotowości do odbioru Wykonawca zobowiązany jest przekazać Zamawiającemu wykaz </w:t>
      </w:r>
      <w:r w:rsidR="00107D66" w:rsidRPr="00016742">
        <w:rPr>
          <w:rFonts w:cs="Calibri"/>
          <w:bCs/>
          <w:sz w:val="20"/>
          <w:szCs w:val="20"/>
          <w:lang w:eastAsia="pl-PL"/>
        </w:rPr>
        <w:t>p</w:t>
      </w:r>
      <w:r w:rsidR="009774C9" w:rsidRPr="00016742">
        <w:rPr>
          <w:rFonts w:cs="Calibri"/>
          <w:bCs/>
          <w:sz w:val="20"/>
          <w:szCs w:val="20"/>
          <w:lang w:eastAsia="pl-PL"/>
        </w:rPr>
        <w:t xml:space="preserve">odwykonawców lub dalszych podwykonawców, którzy </w:t>
      </w:r>
      <w:r w:rsidR="00D201E6" w:rsidRPr="00016742">
        <w:rPr>
          <w:rFonts w:cs="Calibri"/>
          <w:bCs/>
          <w:sz w:val="20"/>
          <w:szCs w:val="20"/>
          <w:lang w:eastAsia="pl-PL"/>
        </w:rPr>
        <w:t>wykonali</w:t>
      </w:r>
      <w:r w:rsidR="009774C9" w:rsidRPr="00016742">
        <w:rPr>
          <w:rFonts w:cs="Calibri"/>
          <w:bCs/>
          <w:sz w:val="20"/>
          <w:szCs w:val="20"/>
          <w:lang w:eastAsia="pl-PL"/>
        </w:rPr>
        <w:t xml:space="preserve"> roboty</w:t>
      </w:r>
      <w:r w:rsidR="00107D66" w:rsidRPr="00016742">
        <w:rPr>
          <w:rFonts w:cs="Calibri"/>
          <w:bCs/>
          <w:sz w:val="20"/>
          <w:szCs w:val="20"/>
          <w:lang w:eastAsia="pl-PL"/>
        </w:rPr>
        <w:t>, prace i dostawy</w:t>
      </w:r>
      <w:r w:rsidR="009774C9" w:rsidRPr="00016742">
        <w:rPr>
          <w:rFonts w:cs="Calibri"/>
          <w:bCs/>
          <w:sz w:val="20"/>
          <w:szCs w:val="20"/>
          <w:lang w:eastAsia="pl-PL"/>
        </w:rPr>
        <w:t xml:space="preserve"> będące przedmiotem odbioru.</w:t>
      </w:r>
    </w:p>
    <w:p w14:paraId="1F5AB45A" w14:textId="08124076" w:rsidR="00107D66" w:rsidRPr="00016742" w:rsidRDefault="0005157F" w:rsidP="00016742">
      <w:pPr>
        <w:widowControl w:val="0"/>
        <w:numPr>
          <w:ilvl w:val="0"/>
          <w:numId w:val="8"/>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Rozpoczęcie czynności odbiorowych przez Zamawiającego nastąpi</w:t>
      </w:r>
      <w:r w:rsidR="00107D66" w:rsidRPr="00016742">
        <w:rPr>
          <w:rFonts w:cs="Calibri"/>
          <w:bCs/>
          <w:sz w:val="20"/>
          <w:szCs w:val="20"/>
          <w:lang w:eastAsia="pl-PL"/>
        </w:rPr>
        <w:t xml:space="preserve"> </w:t>
      </w:r>
      <w:r w:rsidRPr="00016742">
        <w:rPr>
          <w:rFonts w:cs="Calibri"/>
          <w:bCs/>
          <w:sz w:val="20"/>
          <w:szCs w:val="20"/>
          <w:lang w:eastAsia="pl-PL"/>
        </w:rPr>
        <w:t>w ciągu 7 dni od dat</w:t>
      </w:r>
      <w:r w:rsidR="00347627" w:rsidRPr="00016742">
        <w:rPr>
          <w:rFonts w:cs="Calibri"/>
          <w:bCs/>
          <w:sz w:val="20"/>
          <w:szCs w:val="20"/>
          <w:lang w:eastAsia="pl-PL"/>
        </w:rPr>
        <w:t xml:space="preserve">y </w:t>
      </w:r>
      <w:r w:rsidR="00107D66" w:rsidRPr="00016742">
        <w:rPr>
          <w:rFonts w:cs="Calibri"/>
          <w:bCs/>
          <w:sz w:val="20"/>
          <w:szCs w:val="20"/>
          <w:lang w:eastAsia="pl-PL"/>
        </w:rPr>
        <w:t xml:space="preserve">zgłoszenia gotowości do odbioru. Wraz ze  zgłoszeniem gotowości do odbioru Wykonawca zobowiązany jest </w:t>
      </w:r>
      <w:r w:rsidR="00A56B78" w:rsidRPr="00016742">
        <w:rPr>
          <w:rFonts w:cs="Calibri"/>
          <w:bCs/>
          <w:sz w:val="20"/>
          <w:szCs w:val="20"/>
          <w:lang w:eastAsia="pl-PL"/>
        </w:rPr>
        <w:t>do przedstawienia Zamawiającemu</w:t>
      </w:r>
      <w:r w:rsidR="00107D66" w:rsidRPr="00016742">
        <w:rPr>
          <w:rFonts w:cs="Calibri"/>
          <w:bCs/>
          <w:sz w:val="20"/>
          <w:szCs w:val="20"/>
          <w:lang w:eastAsia="pl-PL"/>
        </w:rPr>
        <w:t xml:space="preserve"> ewentualnej pozostałe</w:t>
      </w:r>
      <w:r w:rsidR="00A56B78" w:rsidRPr="00016742">
        <w:rPr>
          <w:rFonts w:cs="Calibri"/>
          <w:bCs/>
          <w:sz w:val="20"/>
          <w:szCs w:val="20"/>
          <w:lang w:eastAsia="pl-PL"/>
        </w:rPr>
        <w:t xml:space="preserve">j dokumentacji odbiorowej (np. </w:t>
      </w:r>
      <w:r w:rsidR="00107D66" w:rsidRPr="00016742">
        <w:rPr>
          <w:rFonts w:cs="Calibri"/>
          <w:bCs/>
          <w:sz w:val="20"/>
          <w:szCs w:val="20"/>
          <w:lang w:eastAsia="pl-PL"/>
        </w:rPr>
        <w:t>p</w:t>
      </w:r>
      <w:r w:rsidR="00211917" w:rsidRPr="00016742">
        <w:rPr>
          <w:rFonts w:cs="Calibri"/>
          <w:bCs/>
          <w:sz w:val="20"/>
          <w:szCs w:val="20"/>
          <w:lang w:eastAsia="pl-PL"/>
        </w:rPr>
        <w:t>rotokoły odbiorów technicznych, protokoły z prób i badań, atesty na wbudowane materiały, certyfikaty, instrukcje</w:t>
      </w:r>
      <w:r w:rsidR="00107D66" w:rsidRPr="00016742">
        <w:rPr>
          <w:rFonts w:cs="Calibri"/>
          <w:bCs/>
          <w:sz w:val="20"/>
          <w:szCs w:val="20"/>
          <w:lang w:eastAsia="pl-PL"/>
        </w:rPr>
        <w:t xml:space="preserve">). </w:t>
      </w:r>
      <w:r w:rsidRPr="00016742">
        <w:rPr>
          <w:rFonts w:cs="Calibri"/>
          <w:bCs/>
          <w:sz w:val="20"/>
          <w:szCs w:val="20"/>
          <w:lang w:eastAsia="pl-PL"/>
        </w:rPr>
        <w:t>Zakończenie czynności odbiorowych</w:t>
      </w:r>
      <w:r w:rsidR="00A31A30" w:rsidRPr="00016742">
        <w:rPr>
          <w:rFonts w:cs="Calibri"/>
          <w:bCs/>
          <w:sz w:val="20"/>
          <w:szCs w:val="20"/>
          <w:lang w:eastAsia="pl-PL"/>
        </w:rPr>
        <w:t>,</w:t>
      </w:r>
      <w:r w:rsidR="00C22D04" w:rsidRPr="00016742">
        <w:rPr>
          <w:rFonts w:cs="Calibri"/>
          <w:bCs/>
          <w:sz w:val="20"/>
          <w:szCs w:val="20"/>
          <w:lang w:eastAsia="pl-PL"/>
        </w:rPr>
        <w:t xml:space="preserve"> nastąpi</w:t>
      </w:r>
      <w:r w:rsidRPr="00016742">
        <w:rPr>
          <w:rFonts w:cs="Calibri"/>
          <w:bCs/>
          <w:sz w:val="20"/>
          <w:szCs w:val="20"/>
          <w:lang w:eastAsia="pl-PL"/>
        </w:rPr>
        <w:t xml:space="preserve"> </w:t>
      </w:r>
      <w:r w:rsidR="00D21AD5" w:rsidRPr="00016742">
        <w:rPr>
          <w:rFonts w:cs="Calibri"/>
          <w:bCs/>
          <w:sz w:val="20"/>
          <w:szCs w:val="20"/>
          <w:lang w:eastAsia="pl-PL"/>
        </w:rPr>
        <w:lastRenderedPageBreak/>
        <w:t>po usunięciu wszystkich wa</w:t>
      </w:r>
      <w:r w:rsidR="00A56B78" w:rsidRPr="00016742">
        <w:rPr>
          <w:rFonts w:cs="Calibri"/>
          <w:bCs/>
          <w:sz w:val="20"/>
          <w:szCs w:val="20"/>
          <w:lang w:eastAsia="pl-PL"/>
        </w:rPr>
        <w:t xml:space="preserve">d </w:t>
      </w:r>
      <w:r w:rsidR="00F97B93" w:rsidRPr="00016742">
        <w:rPr>
          <w:rFonts w:cs="Calibri"/>
          <w:bCs/>
          <w:sz w:val="20"/>
          <w:szCs w:val="20"/>
          <w:lang w:eastAsia="pl-PL"/>
        </w:rPr>
        <w:t xml:space="preserve">nadających się do usunięcia </w:t>
      </w:r>
      <w:r w:rsidR="00D21AD5" w:rsidRPr="00016742">
        <w:rPr>
          <w:rFonts w:cs="Calibri"/>
          <w:bCs/>
          <w:sz w:val="20"/>
          <w:szCs w:val="20"/>
          <w:lang w:eastAsia="pl-PL"/>
        </w:rPr>
        <w:t xml:space="preserve">stwierdzonych w trakcie czynności odbioru </w:t>
      </w:r>
      <w:r w:rsidR="00875FFC" w:rsidRPr="00016742">
        <w:rPr>
          <w:rFonts w:cs="Calibri"/>
          <w:bCs/>
          <w:sz w:val="20"/>
          <w:szCs w:val="20"/>
          <w:lang w:eastAsia="pl-PL"/>
        </w:rPr>
        <w:t>i/</w:t>
      </w:r>
      <w:r w:rsidR="006F7B36" w:rsidRPr="00016742">
        <w:rPr>
          <w:rFonts w:cs="Calibri"/>
          <w:bCs/>
          <w:sz w:val="20"/>
          <w:szCs w:val="20"/>
          <w:lang w:eastAsia="pl-PL"/>
        </w:rPr>
        <w:t>lub</w:t>
      </w:r>
      <w:r w:rsidR="00875FFC" w:rsidRPr="00016742">
        <w:rPr>
          <w:rFonts w:cs="Calibri"/>
          <w:bCs/>
          <w:sz w:val="20"/>
          <w:szCs w:val="20"/>
          <w:lang w:eastAsia="pl-PL"/>
        </w:rPr>
        <w:t xml:space="preserve"> po</w:t>
      </w:r>
      <w:r w:rsidR="00D21AD5" w:rsidRPr="00016742">
        <w:rPr>
          <w:rFonts w:cs="Calibri"/>
          <w:bCs/>
          <w:sz w:val="20"/>
          <w:szCs w:val="20"/>
          <w:lang w:eastAsia="pl-PL"/>
        </w:rPr>
        <w:t xml:space="preserve"> podjęciu przez Zamawiającego decyzji o dokonaniu odbioru pomimo istnienia wad nie nadających się do usunięcia, </w:t>
      </w:r>
      <w:r w:rsidRPr="00016742">
        <w:rPr>
          <w:rFonts w:cs="Calibri"/>
          <w:bCs/>
          <w:sz w:val="20"/>
          <w:szCs w:val="20"/>
          <w:lang w:eastAsia="pl-PL"/>
        </w:rPr>
        <w:t xml:space="preserve">z których </w:t>
      </w:r>
      <w:r w:rsidR="00D21AD5" w:rsidRPr="00016742">
        <w:rPr>
          <w:rFonts w:cs="Calibri"/>
          <w:bCs/>
          <w:sz w:val="20"/>
          <w:szCs w:val="20"/>
          <w:lang w:eastAsia="pl-PL"/>
        </w:rPr>
        <w:t xml:space="preserve">to czynności </w:t>
      </w:r>
      <w:r w:rsidRPr="00016742">
        <w:rPr>
          <w:rFonts w:cs="Calibri"/>
          <w:bCs/>
          <w:sz w:val="20"/>
          <w:szCs w:val="20"/>
          <w:lang w:eastAsia="pl-PL"/>
        </w:rPr>
        <w:t>powstan</w:t>
      </w:r>
      <w:r w:rsidR="00925DED" w:rsidRPr="00016742">
        <w:rPr>
          <w:rFonts w:cs="Calibri"/>
          <w:bCs/>
          <w:sz w:val="20"/>
          <w:szCs w:val="20"/>
          <w:lang w:eastAsia="pl-PL"/>
        </w:rPr>
        <w:t>ie protokół odbioru</w:t>
      </w:r>
      <w:r w:rsidRPr="00016742">
        <w:rPr>
          <w:rFonts w:cs="Calibri"/>
          <w:bCs/>
          <w:sz w:val="20"/>
          <w:szCs w:val="20"/>
          <w:lang w:eastAsia="pl-PL"/>
        </w:rPr>
        <w:t>.</w:t>
      </w:r>
      <w:r w:rsidR="009774C9" w:rsidRPr="00016742">
        <w:rPr>
          <w:rFonts w:cs="Calibri"/>
          <w:bCs/>
          <w:sz w:val="20"/>
          <w:szCs w:val="20"/>
          <w:lang w:eastAsia="pl-PL"/>
        </w:rPr>
        <w:t xml:space="preserve"> Zamawiający wymaga złożenia do protokołów odbiorów dokumentów potwierdzających rozliczenie z podwykonawcami lub dalszymi podwykonawcami i oświadczeń Wykonawcy i podwykonawców lub dalszych podwykonawców o braku zaległości w płatnościach za rozliczany zakres robót.</w:t>
      </w:r>
      <w:r w:rsidR="00107D66" w:rsidRPr="00016742">
        <w:rPr>
          <w:rFonts w:cs="Calibri"/>
          <w:bCs/>
          <w:sz w:val="20"/>
          <w:szCs w:val="20"/>
          <w:lang w:eastAsia="pl-PL"/>
        </w:rPr>
        <w:t xml:space="preserve"> </w:t>
      </w:r>
    </w:p>
    <w:p w14:paraId="7D7B524A" w14:textId="31B43A27" w:rsidR="0061144F" w:rsidRPr="00016742" w:rsidRDefault="00A20995" w:rsidP="00016742">
      <w:pPr>
        <w:widowControl w:val="0"/>
        <w:numPr>
          <w:ilvl w:val="0"/>
          <w:numId w:val="8"/>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Jeżeli</w:t>
      </w:r>
      <w:r w:rsidR="008F1D55" w:rsidRPr="00016742">
        <w:rPr>
          <w:rFonts w:cs="Calibri"/>
          <w:bCs/>
          <w:sz w:val="20"/>
          <w:szCs w:val="20"/>
          <w:lang w:eastAsia="pl-PL"/>
        </w:rPr>
        <w:t xml:space="preserve"> </w:t>
      </w:r>
      <w:r w:rsidR="00D02430" w:rsidRPr="00016742">
        <w:rPr>
          <w:rFonts w:cs="Calibri"/>
          <w:bCs/>
          <w:sz w:val="20"/>
          <w:szCs w:val="20"/>
          <w:lang w:eastAsia="pl-PL"/>
        </w:rPr>
        <w:t>Zamawiający stwierdzi</w:t>
      </w:r>
      <w:r w:rsidRPr="00016742">
        <w:rPr>
          <w:rFonts w:cs="Calibri"/>
          <w:bCs/>
          <w:sz w:val="20"/>
          <w:szCs w:val="20"/>
          <w:lang w:eastAsia="pl-PL"/>
        </w:rPr>
        <w:t xml:space="preserve">, że </w:t>
      </w:r>
      <w:r w:rsidR="00E0662B" w:rsidRPr="00016742">
        <w:rPr>
          <w:rFonts w:cs="Calibri"/>
          <w:bCs/>
          <w:sz w:val="20"/>
          <w:szCs w:val="20"/>
          <w:lang w:eastAsia="pl-PL"/>
        </w:rPr>
        <w:t>przedmiot zamówienia nie został wykonany</w:t>
      </w:r>
      <w:r w:rsidR="00107D66" w:rsidRPr="00016742">
        <w:rPr>
          <w:rFonts w:cs="Calibri"/>
          <w:bCs/>
          <w:sz w:val="20"/>
          <w:szCs w:val="20"/>
          <w:lang w:eastAsia="pl-PL"/>
        </w:rPr>
        <w:t xml:space="preserve"> </w:t>
      </w:r>
      <w:r w:rsidRPr="00016742">
        <w:rPr>
          <w:rFonts w:cs="Calibri"/>
          <w:bCs/>
          <w:sz w:val="20"/>
          <w:szCs w:val="20"/>
          <w:lang w:eastAsia="pl-PL"/>
        </w:rPr>
        <w:t xml:space="preserve"> w całości lub </w:t>
      </w:r>
      <w:r w:rsidR="008F1D55" w:rsidRPr="00016742">
        <w:rPr>
          <w:rFonts w:cs="Calibri"/>
          <w:bCs/>
          <w:sz w:val="20"/>
          <w:szCs w:val="20"/>
          <w:lang w:eastAsia="pl-PL"/>
        </w:rPr>
        <w:t>są</w:t>
      </w:r>
      <w:r w:rsidRPr="00016742">
        <w:rPr>
          <w:rFonts w:cs="Calibri"/>
          <w:bCs/>
          <w:sz w:val="20"/>
          <w:szCs w:val="20"/>
          <w:lang w:eastAsia="pl-PL"/>
        </w:rPr>
        <w:t xml:space="preserve"> zastrzeżenia co do</w:t>
      </w:r>
      <w:r w:rsidR="008F1D55" w:rsidRPr="00016742">
        <w:rPr>
          <w:rFonts w:cs="Calibri"/>
          <w:bCs/>
          <w:sz w:val="20"/>
          <w:szCs w:val="20"/>
          <w:lang w:eastAsia="pl-PL"/>
        </w:rPr>
        <w:t xml:space="preserve"> kompletności lub prawidłowości przekazanej przez Wykonawcę dokumentacji</w:t>
      </w:r>
      <w:r w:rsidR="00D02430" w:rsidRPr="00016742">
        <w:rPr>
          <w:rFonts w:cs="Calibri"/>
          <w:bCs/>
          <w:sz w:val="20"/>
          <w:szCs w:val="20"/>
          <w:lang w:eastAsia="pl-PL"/>
        </w:rPr>
        <w:t>,</w:t>
      </w:r>
      <w:r w:rsidRPr="00016742">
        <w:rPr>
          <w:rFonts w:cs="Calibri"/>
          <w:bCs/>
          <w:sz w:val="20"/>
          <w:szCs w:val="20"/>
          <w:lang w:eastAsia="pl-PL"/>
        </w:rPr>
        <w:t xml:space="preserve"> </w:t>
      </w:r>
      <w:r w:rsidR="008F1D55" w:rsidRPr="00016742">
        <w:rPr>
          <w:rFonts w:cs="Calibri"/>
          <w:bCs/>
          <w:sz w:val="20"/>
          <w:szCs w:val="20"/>
          <w:lang w:eastAsia="pl-PL"/>
        </w:rPr>
        <w:t xml:space="preserve">Zamawiający </w:t>
      </w:r>
      <w:r w:rsidRPr="00016742">
        <w:rPr>
          <w:rFonts w:cs="Calibri"/>
          <w:bCs/>
          <w:sz w:val="20"/>
          <w:szCs w:val="20"/>
          <w:lang w:eastAsia="pl-PL"/>
        </w:rPr>
        <w:t>przerw</w:t>
      </w:r>
      <w:r w:rsidR="008E12AE" w:rsidRPr="00016742">
        <w:rPr>
          <w:rFonts w:cs="Calibri"/>
          <w:bCs/>
          <w:sz w:val="20"/>
          <w:szCs w:val="20"/>
          <w:lang w:eastAsia="pl-PL"/>
        </w:rPr>
        <w:t>ie czynności odbioru</w:t>
      </w:r>
      <w:r w:rsidRPr="00016742">
        <w:rPr>
          <w:rFonts w:cs="Calibri"/>
          <w:bCs/>
          <w:sz w:val="20"/>
          <w:szCs w:val="20"/>
          <w:lang w:eastAsia="pl-PL"/>
        </w:rPr>
        <w:t>. Zamawiający wyznaczy, w porozumieniu z Wykonawcą, termin ponownego z</w:t>
      </w:r>
      <w:r w:rsidR="00107D66" w:rsidRPr="00016742">
        <w:rPr>
          <w:rFonts w:cs="Calibri"/>
          <w:bCs/>
          <w:sz w:val="20"/>
          <w:szCs w:val="20"/>
          <w:lang w:eastAsia="pl-PL"/>
        </w:rPr>
        <w:t>g</w:t>
      </w:r>
      <w:r w:rsidRPr="00016742">
        <w:rPr>
          <w:rFonts w:cs="Calibri"/>
          <w:bCs/>
          <w:sz w:val="20"/>
          <w:szCs w:val="20"/>
          <w:lang w:eastAsia="pl-PL"/>
        </w:rPr>
        <w:t>ło</w:t>
      </w:r>
      <w:r w:rsidR="00107D66" w:rsidRPr="00016742">
        <w:rPr>
          <w:rFonts w:cs="Calibri"/>
          <w:bCs/>
          <w:sz w:val="20"/>
          <w:szCs w:val="20"/>
          <w:lang w:eastAsia="pl-PL"/>
        </w:rPr>
        <w:t>sz</w:t>
      </w:r>
      <w:r w:rsidRPr="00016742">
        <w:rPr>
          <w:rFonts w:cs="Calibri"/>
          <w:bCs/>
          <w:sz w:val="20"/>
          <w:szCs w:val="20"/>
          <w:lang w:eastAsia="pl-PL"/>
        </w:rPr>
        <w:t xml:space="preserve">enia </w:t>
      </w:r>
      <w:r w:rsidR="00107D66" w:rsidRPr="00016742">
        <w:rPr>
          <w:rFonts w:cs="Calibri"/>
          <w:bCs/>
          <w:sz w:val="20"/>
          <w:szCs w:val="20"/>
          <w:lang w:eastAsia="pl-PL"/>
        </w:rPr>
        <w:t>gotowości do</w:t>
      </w:r>
      <w:r w:rsidR="008E12AE" w:rsidRPr="00016742">
        <w:rPr>
          <w:rFonts w:cs="Calibri"/>
          <w:bCs/>
          <w:sz w:val="20"/>
          <w:szCs w:val="20"/>
          <w:lang w:eastAsia="pl-PL"/>
        </w:rPr>
        <w:t xml:space="preserve"> odbioru </w:t>
      </w:r>
      <w:r w:rsidR="008F1D55" w:rsidRPr="00016742">
        <w:rPr>
          <w:rFonts w:cs="Calibri"/>
          <w:bCs/>
          <w:sz w:val="20"/>
          <w:szCs w:val="20"/>
          <w:lang w:eastAsia="pl-PL"/>
        </w:rPr>
        <w:t xml:space="preserve">(w przypadku </w:t>
      </w:r>
      <w:r w:rsidR="002125DD" w:rsidRPr="00016742">
        <w:rPr>
          <w:rFonts w:cs="Calibri"/>
          <w:bCs/>
          <w:sz w:val="20"/>
          <w:szCs w:val="20"/>
          <w:lang w:eastAsia="pl-PL"/>
        </w:rPr>
        <w:t>w pozostawania w zwłoce</w:t>
      </w:r>
      <w:r w:rsidR="008F1D55" w:rsidRPr="00016742">
        <w:rPr>
          <w:rFonts w:cs="Calibri"/>
          <w:bCs/>
          <w:sz w:val="20"/>
          <w:szCs w:val="20"/>
          <w:lang w:eastAsia="pl-PL"/>
        </w:rPr>
        <w:t xml:space="preserve"> </w:t>
      </w:r>
      <w:r w:rsidR="00671FC3" w:rsidRPr="00016742">
        <w:rPr>
          <w:rFonts w:cs="Calibri"/>
          <w:bCs/>
          <w:sz w:val="20"/>
          <w:szCs w:val="20"/>
          <w:lang w:eastAsia="pl-PL"/>
        </w:rPr>
        <w:t xml:space="preserve">mają zastosowanie zapisy dotyczące </w:t>
      </w:r>
      <w:r w:rsidR="008E12AE" w:rsidRPr="00016742">
        <w:rPr>
          <w:rFonts w:cs="Calibri"/>
          <w:bCs/>
          <w:sz w:val="20"/>
          <w:szCs w:val="20"/>
          <w:lang w:eastAsia="pl-PL"/>
        </w:rPr>
        <w:t xml:space="preserve">kar umownych w </w:t>
      </w:r>
      <w:r w:rsidR="008E12AE" w:rsidRPr="00016742">
        <w:rPr>
          <w:rFonts w:cs="Calibri"/>
          <w:b/>
          <w:bCs/>
          <w:sz w:val="20"/>
          <w:szCs w:val="20"/>
          <w:lang w:eastAsia="pl-PL"/>
        </w:rPr>
        <w:t>§ 15</w:t>
      </w:r>
      <w:r w:rsidR="008E12AE" w:rsidRPr="00016742">
        <w:rPr>
          <w:rFonts w:cs="Calibri"/>
          <w:bCs/>
          <w:sz w:val="20"/>
          <w:szCs w:val="20"/>
          <w:lang w:eastAsia="pl-PL"/>
        </w:rPr>
        <w:t xml:space="preserve"> u</w:t>
      </w:r>
      <w:r w:rsidR="00A31A30" w:rsidRPr="00016742">
        <w:rPr>
          <w:rFonts w:cs="Calibri"/>
          <w:bCs/>
          <w:sz w:val="20"/>
          <w:szCs w:val="20"/>
          <w:lang w:eastAsia="pl-PL"/>
        </w:rPr>
        <w:t>mowy</w:t>
      </w:r>
      <w:r w:rsidR="008F1D55" w:rsidRPr="00016742">
        <w:rPr>
          <w:rFonts w:cs="Calibri"/>
          <w:bCs/>
          <w:sz w:val="20"/>
          <w:szCs w:val="20"/>
          <w:lang w:eastAsia="pl-PL"/>
        </w:rPr>
        <w:t xml:space="preserve">). </w:t>
      </w:r>
      <w:r w:rsidR="0005157F" w:rsidRPr="00016742">
        <w:rPr>
          <w:rFonts w:cs="Calibri"/>
          <w:bCs/>
          <w:sz w:val="20"/>
          <w:szCs w:val="20"/>
          <w:lang w:eastAsia="pl-PL"/>
        </w:rPr>
        <w:t xml:space="preserve">Zakończenie czynności odbiorowych nastąpi po wykonaniu </w:t>
      </w:r>
      <w:r w:rsidR="008E12AE" w:rsidRPr="00016742">
        <w:rPr>
          <w:rFonts w:cs="Calibri"/>
          <w:bCs/>
          <w:sz w:val="20"/>
          <w:szCs w:val="20"/>
          <w:lang w:eastAsia="pl-PL"/>
        </w:rPr>
        <w:t xml:space="preserve">całości </w:t>
      </w:r>
      <w:r w:rsidR="00E0662B" w:rsidRPr="00016742">
        <w:rPr>
          <w:rFonts w:cs="Calibri"/>
          <w:bCs/>
          <w:sz w:val="20"/>
          <w:szCs w:val="20"/>
          <w:lang w:eastAsia="pl-PL"/>
        </w:rPr>
        <w:t>przedmiotu zamówienia</w:t>
      </w:r>
      <w:r w:rsidR="00691D75" w:rsidRPr="00016742">
        <w:rPr>
          <w:rFonts w:cs="Calibri"/>
          <w:bCs/>
          <w:sz w:val="20"/>
          <w:szCs w:val="20"/>
          <w:lang w:eastAsia="pl-PL"/>
        </w:rPr>
        <w:t xml:space="preserve"> </w:t>
      </w:r>
      <w:r w:rsidR="0005157F" w:rsidRPr="00016742">
        <w:rPr>
          <w:rFonts w:cs="Calibri"/>
          <w:bCs/>
          <w:sz w:val="20"/>
          <w:szCs w:val="20"/>
          <w:lang w:eastAsia="pl-PL"/>
        </w:rPr>
        <w:t xml:space="preserve">oraz </w:t>
      </w:r>
      <w:r w:rsidR="005F11F1" w:rsidRPr="00016742">
        <w:rPr>
          <w:rFonts w:cs="Calibri"/>
          <w:bCs/>
          <w:sz w:val="20"/>
          <w:szCs w:val="20"/>
          <w:lang w:eastAsia="pl-PL"/>
        </w:rPr>
        <w:t xml:space="preserve">po </w:t>
      </w:r>
      <w:r w:rsidR="0005157F" w:rsidRPr="00016742">
        <w:rPr>
          <w:rFonts w:cs="Calibri"/>
          <w:bCs/>
          <w:sz w:val="20"/>
          <w:szCs w:val="20"/>
          <w:lang w:eastAsia="pl-PL"/>
        </w:rPr>
        <w:t xml:space="preserve">usunięciu </w:t>
      </w:r>
      <w:r w:rsidR="005F11F1" w:rsidRPr="00016742">
        <w:rPr>
          <w:rFonts w:cs="Calibri"/>
          <w:bCs/>
          <w:sz w:val="20"/>
          <w:szCs w:val="20"/>
          <w:lang w:eastAsia="pl-PL"/>
        </w:rPr>
        <w:t xml:space="preserve">wszystkich </w:t>
      </w:r>
      <w:r w:rsidR="0005157F" w:rsidRPr="00016742">
        <w:rPr>
          <w:rFonts w:cs="Calibri"/>
          <w:bCs/>
          <w:sz w:val="20"/>
          <w:szCs w:val="20"/>
          <w:lang w:eastAsia="pl-PL"/>
        </w:rPr>
        <w:t xml:space="preserve">wad </w:t>
      </w:r>
      <w:r w:rsidR="005F11F1" w:rsidRPr="00016742">
        <w:rPr>
          <w:rFonts w:cs="Calibri"/>
          <w:bCs/>
          <w:sz w:val="20"/>
          <w:szCs w:val="20"/>
          <w:lang w:eastAsia="pl-PL"/>
        </w:rPr>
        <w:t xml:space="preserve"> nadających się do usunięcia</w:t>
      </w:r>
      <w:r w:rsidR="00D21AD5" w:rsidRPr="00016742">
        <w:rPr>
          <w:rFonts w:cs="Calibri"/>
          <w:bCs/>
          <w:sz w:val="20"/>
          <w:szCs w:val="20"/>
          <w:lang w:eastAsia="pl-PL"/>
        </w:rPr>
        <w:t xml:space="preserve"> </w:t>
      </w:r>
      <w:r w:rsidR="005F11F1" w:rsidRPr="00016742">
        <w:rPr>
          <w:rFonts w:cs="Calibri"/>
          <w:bCs/>
          <w:sz w:val="20"/>
          <w:szCs w:val="20"/>
          <w:lang w:eastAsia="pl-PL"/>
        </w:rPr>
        <w:t xml:space="preserve"> </w:t>
      </w:r>
      <w:r w:rsidR="0005157F" w:rsidRPr="00016742">
        <w:rPr>
          <w:rFonts w:cs="Calibri"/>
          <w:bCs/>
          <w:sz w:val="20"/>
          <w:szCs w:val="20"/>
          <w:lang w:eastAsia="pl-PL"/>
        </w:rPr>
        <w:t>stwierdzonych w trakcie czynności odbioru</w:t>
      </w:r>
      <w:r w:rsidR="00D21AD5" w:rsidRPr="00016742">
        <w:rPr>
          <w:rFonts w:cs="Calibri"/>
          <w:bCs/>
          <w:sz w:val="20"/>
          <w:szCs w:val="20"/>
          <w:lang w:eastAsia="pl-PL"/>
        </w:rPr>
        <w:t xml:space="preserve"> </w:t>
      </w:r>
      <w:r w:rsidR="00875FFC" w:rsidRPr="00016742">
        <w:rPr>
          <w:rFonts w:cs="Calibri"/>
          <w:bCs/>
          <w:sz w:val="20"/>
          <w:szCs w:val="20"/>
          <w:lang w:eastAsia="pl-PL"/>
        </w:rPr>
        <w:t>i/</w:t>
      </w:r>
      <w:r w:rsidR="00D37DA3" w:rsidRPr="00016742">
        <w:rPr>
          <w:rFonts w:cs="Calibri"/>
          <w:bCs/>
          <w:sz w:val="20"/>
          <w:szCs w:val="20"/>
          <w:lang w:eastAsia="pl-PL"/>
        </w:rPr>
        <w:t xml:space="preserve">lub </w:t>
      </w:r>
      <w:r w:rsidR="00D21AD5" w:rsidRPr="00016742">
        <w:rPr>
          <w:rFonts w:cs="Calibri"/>
          <w:bCs/>
          <w:sz w:val="20"/>
          <w:szCs w:val="20"/>
          <w:lang w:eastAsia="pl-PL"/>
        </w:rPr>
        <w:t xml:space="preserve">podjęciu przez Zamawiającego decyzji o dokonaniu odbiorów pomimo istnienia wad nie nadających się do usunięcia </w:t>
      </w:r>
      <w:r w:rsidR="00A31A30" w:rsidRPr="00016742">
        <w:rPr>
          <w:rFonts w:cs="Calibri"/>
          <w:bCs/>
          <w:sz w:val="20"/>
          <w:szCs w:val="20"/>
          <w:lang w:eastAsia="pl-PL"/>
        </w:rPr>
        <w:t xml:space="preserve">(z zastrzeżeniem </w:t>
      </w:r>
      <w:r w:rsidR="00A31A30" w:rsidRPr="00016742">
        <w:rPr>
          <w:rFonts w:cs="Calibri"/>
          <w:b/>
          <w:bCs/>
          <w:sz w:val="20"/>
          <w:szCs w:val="20"/>
          <w:lang w:eastAsia="pl-PL"/>
        </w:rPr>
        <w:t xml:space="preserve">ust. </w:t>
      </w:r>
      <w:r w:rsidR="00CF7AA7" w:rsidRPr="00016742">
        <w:rPr>
          <w:rFonts w:cs="Calibri"/>
          <w:b/>
          <w:bCs/>
          <w:sz w:val="20"/>
          <w:szCs w:val="20"/>
          <w:lang w:eastAsia="pl-PL"/>
        </w:rPr>
        <w:t>6</w:t>
      </w:r>
      <w:r w:rsidR="00A31A30" w:rsidRPr="00016742">
        <w:rPr>
          <w:rFonts w:cs="Calibri"/>
          <w:bCs/>
          <w:sz w:val="20"/>
          <w:szCs w:val="20"/>
          <w:lang w:eastAsia="pl-PL"/>
        </w:rPr>
        <w:t>)</w:t>
      </w:r>
      <w:r w:rsidR="00DC1FEA" w:rsidRPr="00016742">
        <w:rPr>
          <w:rFonts w:cs="Calibri"/>
          <w:bCs/>
          <w:sz w:val="20"/>
          <w:szCs w:val="20"/>
          <w:lang w:eastAsia="pl-PL"/>
        </w:rPr>
        <w:t>,</w:t>
      </w:r>
      <w:r w:rsidR="0005157F" w:rsidRPr="00016742">
        <w:rPr>
          <w:rFonts w:cs="Calibri"/>
          <w:bCs/>
          <w:sz w:val="20"/>
          <w:szCs w:val="20"/>
          <w:lang w:eastAsia="pl-PL"/>
        </w:rPr>
        <w:t xml:space="preserve"> z których </w:t>
      </w:r>
      <w:r w:rsidR="00D21AD5" w:rsidRPr="00016742">
        <w:rPr>
          <w:rFonts w:cs="Calibri"/>
          <w:bCs/>
          <w:sz w:val="20"/>
          <w:szCs w:val="20"/>
          <w:lang w:eastAsia="pl-PL"/>
        </w:rPr>
        <w:t xml:space="preserve"> to czynności </w:t>
      </w:r>
      <w:r w:rsidR="0005157F" w:rsidRPr="00016742">
        <w:rPr>
          <w:rFonts w:cs="Calibri"/>
          <w:bCs/>
          <w:sz w:val="20"/>
          <w:szCs w:val="20"/>
          <w:lang w:eastAsia="pl-PL"/>
        </w:rPr>
        <w:t>powstanie protokół odbioru.</w:t>
      </w:r>
    </w:p>
    <w:p w14:paraId="7F10E8A6" w14:textId="77CC86EA" w:rsidR="0061144F" w:rsidRPr="00016742" w:rsidRDefault="0005157F" w:rsidP="00016742">
      <w:pPr>
        <w:widowControl w:val="0"/>
        <w:numPr>
          <w:ilvl w:val="0"/>
          <w:numId w:val="8"/>
        </w:numPr>
        <w:tabs>
          <w:tab w:val="clear" w:pos="717"/>
          <w:tab w:val="num" w:pos="284"/>
        </w:tabs>
        <w:suppressAutoHyphens/>
        <w:spacing w:after="0"/>
        <w:ind w:left="284" w:hanging="284"/>
        <w:jc w:val="both"/>
        <w:rPr>
          <w:rFonts w:cs="Calibri"/>
          <w:bCs/>
          <w:sz w:val="20"/>
          <w:szCs w:val="20"/>
          <w:lang w:eastAsia="pl-PL"/>
        </w:rPr>
      </w:pPr>
      <w:r w:rsidRPr="00016742">
        <w:rPr>
          <w:rFonts w:cs="Calibri"/>
          <w:bCs/>
          <w:sz w:val="20"/>
          <w:szCs w:val="20"/>
          <w:lang w:eastAsia="pl-PL"/>
        </w:rPr>
        <w:t>Jeżeli w trakcie czynności odbior</w:t>
      </w:r>
      <w:r w:rsidR="0072732B" w:rsidRPr="00016742">
        <w:rPr>
          <w:rFonts w:cs="Calibri"/>
          <w:bCs/>
          <w:sz w:val="20"/>
          <w:szCs w:val="20"/>
          <w:lang w:eastAsia="pl-PL"/>
        </w:rPr>
        <w:t xml:space="preserve">owych </w:t>
      </w:r>
      <w:r w:rsidR="000D5DFA" w:rsidRPr="00016742">
        <w:rPr>
          <w:rFonts w:cs="Calibri"/>
          <w:bCs/>
          <w:sz w:val="20"/>
          <w:szCs w:val="20"/>
          <w:lang w:eastAsia="pl-PL"/>
        </w:rPr>
        <w:t>lub w trakcie czynności odbiorów</w:t>
      </w:r>
      <w:r w:rsidRPr="00016742">
        <w:rPr>
          <w:rFonts w:cs="Calibri"/>
          <w:bCs/>
          <w:sz w:val="20"/>
          <w:szCs w:val="20"/>
          <w:lang w:eastAsia="pl-PL"/>
        </w:rPr>
        <w:t xml:space="preserve"> robót zanikających</w:t>
      </w:r>
      <w:r w:rsidR="008F1D55" w:rsidRPr="00016742">
        <w:rPr>
          <w:rFonts w:cs="Calibri"/>
          <w:bCs/>
          <w:sz w:val="20"/>
          <w:szCs w:val="20"/>
          <w:lang w:eastAsia="pl-PL"/>
        </w:rPr>
        <w:t xml:space="preserve"> lub</w:t>
      </w:r>
      <w:r w:rsidR="00B603B8" w:rsidRPr="00016742">
        <w:rPr>
          <w:rFonts w:cs="Calibri"/>
          <w:bCs/>
          <w:sz w:val="20"/>
          <w:szCs w:val="20"/>
          <w:lang w:eastAsia="pl-PL"/>
        </w:rPr>
        <w:t xml:space="preserve"> ulegających zakryciu</w:t>
      </w:r>
      <w:r w:rsidRPr="00016742">
        <w:rPr>
          <w:rFonts w:cs="Calibri"/>
          <w:bCs/>
          <w:sz w:val="20"/>
          <w:szCs w:val="20"/>
          <w:lang w:eastAsia="pl-PL"/>
        </w:rPr>
        <w:t>, zostaną stwierdzone:</w:t>
      </w:r>
    </w:p>
    <w:p w14:paraId="67B6CDBD" w14:textId="7C60A5F5" w:rsidR="00792A2A" w:rsidRPr="00016742" w:rsidRDefault="00F26FB8" w:rsidP="00016742">
      <w:pPr>
        <w:pStyle w:val="Akapitzlist"/>
        <w:widowControl w:val="0"/>
        <w:numPr>
          <w:ilvl w:val="0"/>
          <w:numId w:val="17"/>
        </w:numPr>
        <w:tabs>
          <w:tab w:val="left" w:pos="567"/>
        </w:tabs>
        <w:suppressAutoHyphens/>
        <w:spacing w:after="0"/>
        <w:ind w:left="567" w:hanging="283"/>
        <w:jc w:val="both"/>
        <w:rPr>
          <w:rFonts w:cs="Calibri"/>
          <w:bCs/>
          <w:sz w:val="20"/>
          <w:szCs w:val="20"/>
          <w:lang w:eastAsia="pl-PL"/>
        </w:rPr>
      </w:pPr>
      <w:r w:rsidRPr="00016742">
        <w:rPr>
          <w:rFonts w:cs="Calibri"/>
          <w:bCs/>
          <w:sz w:val="20"/>
          <w:szCs w:val="20"/>
          <w:lang w:eastAsia="pl-PL"/>
        </w:rPr>
        <w:t xml:space="preserve">wady </w:t>
      </w:r>
      <w:r w:rsidR="0005157F" w:rsidRPr="00016742">
        <w:rPr>
          <w:rFonts w:cs="Calibri"/>
          <w:bCs/>
          <w:sz w:val="20"/>
          <w:szCs w:val="20"/>
          <w:lang w:eastAsia="pl-PL"/>
        </w:rPr>
        <w:t>nadające się do usunięcia, to Zamawiający</w:t>
      </w:r>
      <w:r w:rsidR="00CF4F8C" w:rsidRPr="00016742">
        <w:rPr>
          <w:rFonts w:cs="Calibri"/>
          <w:bCs/>
          <w:sz w:val="20"/>
          <w:szCs w:val="20"/>
          <w:lang w:eastAsia="pl-PL"/>
        </w:rPr>
        <w:t xml:space="preserve"> przerwie </w:t>
      </w:r>
      <w:r w:rsidR="00DC1FEA" w:rsidRPr="00016742">
        <w:rPr>
          <w:rFonts w:cs="Calibri"/>
          <w:bCs/>
          <w:sz w:val="20"/>
          <w:szCs w:val="20"/>
          <w:lang w:eastAsia="pl-PL"/>
        </w:rPr>
        <w:t>czynności odbior</w:t>
      </w:r>
      <w:r w:rsidR="0072732B" w:rsidRPr="00016742">
        <w:rPr>
          <w:rFonts w:cs="Calibri"/>
          <w:bCs/>
          <w:sz w:val="20"/>
          <w:szCs w:val="20"/>
          <w:lang w:eastAsia="pl-PL"/>
        </w:rPr>
        <w:t>owe,</w:t>
      </w:r>
      <w:r w:rsidR="00DC1FEA" w:rsidRPr="00016742">
        <w:rPr>
          <w:rFonts w:cs="Calibri"/>
          <w:bCs/>
          <w:sz w:val="20"/>
          <w:szCs w:val="20"/>
          <w:lang w:eastAsia="pl-PL"/>
        </w:rPr>
        <w:t xml:space="preserve"> </w:t>
      </w:r>
      <w:r w:rsidR="0005157F" w:rsidRPr="00016742">
        <w:rPr>
          <w:rFonts w:cs="Calibri"/>
          <w:bCs/>
          <w:sz w:val="20"/>
          <w:szCs w:val="20"/>
          <w:lang w:eastAsia="pl-PL"/>
        </w:rPr>
        <w:t>wyznacz</w:t>
      </w:r>
      <w:r w:rsidR="00792A2A" w:rsidRPr="00016742">
        <w:rPr>
          <w:rFonts w:cs="Calibri"/>
          <w:bCs/>
          <w:sz w:val="20"/>
          <w:szCs w:val="20"/>
          <w:lang w:eastAsia="pl-PL"/>
        </w:rPr>
        <w:t>ając</w:t>
      </w:r>
      <w:r w:rsidR="0005157F" w:rsidRPr="00016742">
        <w:rPr>
          <w:rFonts w:cs="Calibri"/>
          <w:bCs/>
          <w:sz w:val="20"/>
          <w:szCs w:val="20"/>
          <w:lang w:eastAsia="pl-PL"/>
        </w:rPr>
        <w:t xml:space="preserve"> termin </w:t>
      </w:r>
      <w:r w:rsidR="00792A2A" w:rsidRPr="00016742">
        <w:rPr>
          <w:rFonts w:cs="Calibri"/>
          <w:bCs/>
          <w:sz w:val="20"/>
          <w:szCs w:val="20"/>
          <w:lang w:eastAsia="pl-PL"/>
        </w:rPr>
        <w:t>na</w:t>
      </w:r>
      <w:r w:rsidR="0005157F" w:rsidRPr="00016742">
        <w:rPr>
          <w:rFonts w:cs="Calibri"/>
          <w:bCs/>
          <w:sz w:val="20"/>
          <w:szCs w:val="20"/>
          <w:lang w:eastAsia="pl-PL"/>
        </w:rPr>
        <w:t xml:space="preserve"> ich usunięci</w:t>
      </w:r>
      <w:r w:rsidR="00792A2A" w:rsidRPr="00016742">
        <w:rPr>
          <w:rFonts w:cs="Calibri"/>
          <w:bCs/>
          <w:sz w:val="20"/>
          <w:szCs w:val="20"/>
          <w:lang w:eastAsia="pl-PL"/>
        </w:rPr>
        <w:t>e</w:t>
      </w:r>
      <w:r w:rsidR="0005157F" w:rsidRPr="00016742">
        <w:rPr>
          <w:rFonts w:cs="Calibri"/>
          <w:bCs/>
          <w:sz w:val="20"/>
          <w:szCs w:val="20"/>
          <w:lang w:eastAsia="pl-PL"/>
        </w:rPr>
        <w:t>;</w:t>
      </w:r>
      <w:r w:rsidR="00985D63" w:rsidRPr="00016742">
        <w:rPr>
          <w:rFonts w:cs="Calibri"/>
          <w:bCs/>
          <w:sz w:val="20"/>
          <w:szCs w:val="20"/>
          <w:lang w:eastAsia="pl-PL"/>
        </w:rPr>
        <w:t xml:space="preserve"> c</w:t>
      </w:r>
      <w:r w:rsidR="00DC1FEA" w:rsidRPr="00016742">
        <w:rPr>
          <w:rFonts w:cs="Calibri"/>
          <w:bCs/>
          <w:sz w:val="20"/>
          <w:szCs w:val="20"/>
          <w:lang w:eastAsia="pl-PL"/>
        </w:rPr>
        <w:t>zynności odbiorowe będą kontynuowane po zgłoszeniu przez Wykonawcę usunięcia tych wad;</w:t>
      </w:r>
    </w:p>
    <w:p w14:paraId="6F744C2D" w14:textId="28A74632" w:rsidR="0061144F" w:rsidRPr="00016742" w:rsidRDefault="00F26FB8" w:rsidP="00016742">
      <w:pPr>
        <w:widowControl w:val="0"/>
        <w:numPr>
          <w:ilvl w:val="0"/>
          <w:numId w:val="17"/>
        </w:numPr>
        <w:tabs>
          <w:tab w:val="left" w:pos="567"/>
        </w:tabs>
        <w:suppressAutoHyphens/>
        <w:spacing w:after="0"/>
        <w:ind w:left="567" w:hanging="283"/>
        <w:jc w:val="both"/>
        <w:rPr>
          <w:rFonts w:cs="Calibri"/>
          <w:bCs/>
          <w:sz w:val="20"/>
          <w:szCs w:val="20"/>
          <w:lang w:eastAsia="pl-PL"/>
        </w:rPr>
      </w:pPr>
      <w:r w:rsidRPr="00016742">
        <w:rPr>
          <w:rFonts w:cs="Calibri"/>
          <w:bCs/>
          <w:sz w:val="20"/>
          <w:szCs w:val="20"/>
          <w:lang w:eastAsia="pl-PL"/>
        </w:rPr>
        <w:t xml:space="preserve">wady </w:t>
      </w:r>
      <w:r w:rsidR="00B90514">
        <w:rPr>
          <w:rFonts w:cs="Calibri"/>
          <w:bCs/>
          <w:sz w:val="20"/>
          <w:szCs w:val="20"/>
          <w:lang w:eastAsia="pl-PL"/>
        </w:rPr>
        <w:t xml:space="preserve">nie nadające się do usunięcia </w:t>
      </w:r>
      <w:r w:rsidR="00B90514">
        <w:rPr>
          <w:rFonts w:cs="Calibri"/>
          <w:bCs/>
          <w:sz w:val="20"/>
          <w:szCs w:val="20"/>
          <w:lang w:eastAsia="pl-PL"/>
        </w:rPr>
        <w:t xml:space="preserve">i </w:t>
      </w:r>
      <w:r w:rsidR="00B90514">
        <w:rPr>
          <w:rFonts w:cs="Calibri"/>
          <w:bCs/>
          <w:sz w:val="20"/>
          <w:szCs w:val="20"/>
          <w:lang w:eastAsia="pl-PL"/>
        </w:rPr>
        <w:t>korzystania</w:t>
      </w:r>
      <w:r w:rsidR="00B90514">
        <w:rPr>
          <w:rFonts w:cs="Calibri"/>
          <w:bCs/>
          <w:sz w:val="20"/>
          <w:szCs w:val="20"/>
          <w:lang w:eastAsia="pl-PL"/>
        </w:rPr>
        <w:t xml:space="preserve"> z obiektu zgodnie z przeznaczaniem</w:t>
      </w:r>
    </w:p>
    <w:p w14:paraId="5B9B5561" w14:textId="363274FA" w:rsidR="0061144F" w:rsidRPr="00016742" w:rsidRDefault="0005157F" w:rsidP="00016742">
      <w:pPr>
        <w:pStyle w:val="Akapitzlist"/>
        <w:widowControl w:val="0"/>
        <w:numPr>
          <w:ilvl w:val="0"/>
          <w:numId w:val="40"/>
        </w:numPr>
        <w:tabs>
          <w:tab w:val="left" w:pos="851"/>
        </w:tabs>
        <w:suppressAutoHyphens/>
        <w:spacing w:after="0"/>
        <w:ind w:left="851" w:hanging="284"/>
        <w:jc w:val="both"/>
        <w:rPr>
          <w:rFonts w:cs="Calibri"/>
          <w:bCs/>
          <w:sz w:val="20"/>
          <w:szCs w:val="20"/>
          <w:lang w:eastAsia="pl-PL"/>
        </w:rPr>
      </w:pPr>
      <w:r w:rsidRPr="00016742">
        <w:rPr>
          <w:rFonts w:cs="Calibri"/>
          <w:bCs/>
          <w:sz w:val="20"/>
          <w:szCs w:val="20"/>
          <w:lang w:eastAsia="pl-PL"/>
        </w:rPr>
        <w:t xml:space="preserve">jeżeli wady umożliwiają </w:t>
      </w:r>
      <w:r w:rsidR="00F26FB8" w:rsidRPr="00016742">
        <w:rPr>
          <w:rFonts w:cs="Calibri"/>
          <w:bCs/>
          <w:sz w:val="20"/>
          <w:szCs w:val="20"/>
          <w:lang w:eastAsia="pl-PL"/>
        </w:rPr>
        <w:t>kontynuowanie robót i prac</w:t>
      </w:r>
      <w:r w:rsidR="00B90514">
        <w:rPr>
          <w:rFonts w:cs="Calibri"/>
          <w:bCs/>
          <w:sz w:val="20"/>
          <w:szCs w:val="20"/>
          <w:lang w:eastAsia="pl-PL"/>
        </w:rPr>
        <w:t xml:space="preserve">  albo korzystanie z obiektu zgodnie z przeznaczeniem</w:t>
      </w:r>
      <w:r w:rsidR="00F26FB8" w:rsidRPr="00016742">
        <w:rPr>
          <w:rFonts w:cs="Calibri"/>
          <w:bCs/>
          <w:sz w:val="20"/>
          <w:szCs w:val="20"/>
          <w:lang w:eastAsia="pl-PL"/>
        </w:rPr>
        <w:t xml:space="preserve"> </w:t>
      </w:r>
      <w:r w:rsidRPr="00016742">
        <w:rPr>
          <w:rFonts w:cs="Calibri"/>
          <w:bCs/>
          <w:sz w:val="20"/>
          <w:szCs w:val="20"/>
          <w:lang w:eastAsia="pl-PL"/>
        </w:rPr>
        <w:t xml:space="preserve">wówczas Zamawiający </w:t>
      </w:r>
      <w:r w:rsidR="00B72ECF" w:rsidRPr="00016742">
        <w:rPr>
          <w:rFonts w:cs="Calibri"/>
          <w:bCs/>
          <w:sz w:val="20"/>
          <w:szCs w:val="20"/>
          <w:lang w:eastAsia="pl-PL"/>
        </w:rPr>
        <w:t xml:space="preserve">może </w:t>
      </w:r>
      <w:r w:rsidRPr="00016742">
        <w:rPr>
          <w:rFonts w:cs="Calibri"/>
          <w:bCs/>
          <w:sz w:val="20"/>
          <w:szCs w:val="20"/>
          <w:lang w:eastAsia="pl-PL"/>
        </w:rPr>
        <w:t>obniży</w:t>
      </w:r>
      <w:r w:rsidR="00B72ECF" w:rsidRPr="00016742">
        <w:rPr>
          <w:rFonts w:cs="Calibri"/>
          <w:bCs/>
          <w:sz w:val="20"/>
          <w:szCs w:val="20"/>
          <w:lang w:eastAsia="pl-PL"/>
        </w:rPr>
        <w:t>ć</w:t>
      </w:r>
      <w:r w:rsidRPr="00016742">
        <w:rPr>
          <w:rFonts w:cs="Calibri"/>
          <w:bCs/>
          <w:sz w:val="20"/>
          <w:szCs w:val="20"/>
          <w:lang w:eastAsia="pl-PL"/>
        </w:rPr>
        <w:t xml:space="preserve"> wynagrodzenie Wykonawcy odpowiednio do utraconej wartości użytkowej, estetycznej i technicznej,</w:t>
      </w:r>
    </w:p>
    <w:p w14:paraId="6F12E41C" w14:textId="630F9EBB" w:rsidR="00F26FB8" w:rsidRPr="00016742" w:rsidRDefault="0005157F" w:rsidP="00016742">
      <w:pPr>
        <w:pStyle w:val="Akapitzlist"/>
        <w:widowControl w:val="0"/>
        <w:numPr>
          <w:ilvl w:val="0"/>
          <w:numId w:val="40"/>
        </w:numPr>
        <w:tabs>
          <w:tab w:val="left" w:pos="851"/>
        </w:tabs>
        <w:suppressAutoHyphens/>
        <w:spacing w:after="0"/>
        <w:ind w:left="851" w:hanging="284"/>
        <w:jc w:val="both"/>
        <w:rPr>
          <w:rFonts w:cs="Calibri"/>
          <w:bCs/>
          <w:sz w:val="20"/>
          <w:szCs w:val="20"/>
          <w:lang w:eastAsia="pl-PL"/>
        </w:rPr>
      </w:pPr>
      <w:r w:rsidRPr="00016742">
        <w:rPr>
          <w:rFonts w:cs="Calibri"/>
          <w:bCs/>
          <w:sz w:val="20"/>
          <w:szCs w:val="20"/>
          <w:lang w:eastAsia="pl-PL"/>
        </w:rPr>
        <w:t xml:space="preserve">jeżeli wady uniemożliwiają </w:t>
      </w:r>
      <w:r w:rsidR="00F26FB8" w:rsidRPr="00016742">
        <w:rPr>
          <w:rFonts w:cs="Calibri"/>
          <w:bCs/>
          <w:sz w:val="20"/>
          <w:szCs w:val="20"/>
          <w:lang w:eastAsia="pl-PL"/>
        </w:rPr>
        <w:t xml:space="preserve">kontynuowanie robót i prac </w:t>
      </w:r>
      <w:r w:rsidRPr="00016742">
        <w:rPr>
          <w:rFonts w:cs="Calibri"/>
          <w:bCs/>
          <w:sz w:val="20"/>
          <w:szCs w:val="20"/>
          <w:lang w:eastAsia="pl-PL"/>
        </w:rPr>
        <w:t xml:space="preserve">wówczas Zamawiający może zażądać wykonania </w:t>
      </w:r>
      <w:r w:rsidR="00F26FB8" w:rsidRPr="00016742">
        <w:rPr>
          <w:rFonts w:cs="Calibri"/>
          <w:bCs/>
          <w:sz w:val="20"/>
          <w:szCs w:val="20"/>
          <w:lang w:eastAsia="pl-PL"/>
        </w:rPr>
        <w:t>robót</w:t>
      </w:r>
      <w:r w:rsidRPr="00016742">
        <w:rPr>
          <w:rFonts w:cs="Calibri"/>
          <w:bCs/>
          <w:sz w:val="20"/>
          <w:szCs w:val="20"/>
          <w:lang w:eastAsia="pl-PL"/>
        </w:rPr>
        <w:t xml:space="preserve"> </w:t>
      </w:r>
      <w:r w:rsidR="00F26FB8" w:rsidRPr="00016742">
        <w:rPr>
          <w:rFonts w:cs="Calibri"/>
          <w:bCs/>
          <w:sz w:val="20"/>
          <w:szCs w:val="20"/>
          <w:lang w:eastAsia="pl-PL"/>
        </w:rPr>
        <w:t xml:space="preserve">ich </w:t>
      </w:r>
      <w:r w:rsidRPr="00016742">
        <w:rPr>
          <w:rFonts w:cs="Calibri"/>
          <w:bCs/>
          <w:sz w:val="20"/>
          <w:szCs w:val="20"/>
          <w:lang w:eastAsia="pl-PL"/>
        </w:rPr>
        <w:t>części po raz drugi</w:t>
      </w:r>
      <w:r w:rsidR="00F26FB8" w:rsidRPr="00016742">
        <w:rPr>
          <w:rFonts w:cs="Calibri"/>
          <w:bCs/>
          <w:sz w:val="20"/>
          <w:szCs w:val="20"/>
          <w:lang w:eastAsia="pl-PL"/>
        </w:rPr>
        <w:t xml:space="preserve"> na koszt Wykonawcy  w terminie określonym przez Zamawiającego. W</w:t>
      </w:r>
      <w:r w:rsidRPr="00016742">
        <w:rPr>
          <w:rFonts w:cs="Calibri"/>
          <w:bCs/>
          <w:sz w:val="20"/>
          <w:szCs w:val="20"/>
          <w:lang w:eastAsia="pl-PL"/>
        </w:rPr>
        <w:t xml:space="preserve"> przypadku nie wykonania</w:t>
      </w:r>
      <w:r w:rsidR="00F26FB8" w:rsidRPr="00016742">
        <w:rPr>
          <w:rFonts w:cs="Calibri"/>
          <w:bCs/>
          <w:sz w:val="20"/>
          <w:szCs w:val="20"/>
          <w:lang w:eastAsia="pl-PL"/>
        </w:rPr>
        <w:t xml:space="preserve"> robót</w:t>
      </w:r>
      <w:r w:rsidRPr="00016742">
        <w:rPr>
          <w:rFonts w:cs="Calibri"/>
          <w:bCs/>
          <w:sz w:val="20"/>
          <w:szCs w:val="20"/>
          <w:lang w:eastAsia="pl-PL"/>
        </w:rPr>
        <w:t xml:space="preserve"> </w:t>
      </w:r>
      <w:r w:rsidR="0072732B" w:rsidRPr="00016742">
        <w:rPr>
          <w:rFonts w:cs="Calibri"/>
          <w:bCs/>
          <w:sz w:val="20"/>
          <w:szCs w:val="20"/>
          <w:lang w:eastAsia="pl-PL"/>
        </w:rPr>
        <w:t xml:space="preserve">i prac </w:t>
      </w:r>
      <w:r w:rsidRPr="00016742">
        <w:rPr>
          <w:rFonts w:cs="Calibri"/>
          <w:bCs/>
          <w:sz w:val="20"/>
          <w:szCs w:val="20"/>
          <w:lang w:eastAsia="pl-PL"/>
        </w:rPr>
        <w:t>w ustalonym terminie</w:t>
      </w:r>
      <w:r w:rsidR="00F26FB8" w:rsidRPr="00016742">
        <w:rPr>
          <w:rFonts w:cs="Calibri"/>
          <w:bCs/>
          <w:sz w:val="20"/>
          <w:szCs w:val="20"/>
          <w:lang w:eastAsia="pl-PL"/>
        </w:rPr>
        <w:t xml:space="preserve">, </w:t>
      </w:r>
      <w:r w:rsidRPr="00016742">
        <w:rPr>
          <w:rFonts w:cs="Calibri"/>
          <w:bCs/>
          <w:sz w:val="20"/>
          <w:szCs w:val="20"/>
          <w:lang w:eastAsia="pl-PL"/>
        </w:rPr>
        <w:t>Zamawiający może odstąpić od umowy z winy Wykonawcy</w:t>
      </w:r>
      <w:r w:rsidR="00F26FB8" w:rsidRPr="00016742">
        <w:rPr>
          <w:rFonts w:cs="Calibri"/>
          <w:bCs/>
          <w:sz w:val="20"/>
          <w:szCs w:val="20"/>
          <w:lang w:eastAsia="pl-PL"/>
        </w:rPr>
        <w:t>.</w:t>
      </w:r>
    </w:p>
    <w:p w14:paraId="1AA9587E" w14:textId="3556733C" w:rsidR="0072732B" w:rsidRPr="00016742" w:rsidRDefault="00CF7AA7" w:rsidP="00016742">
      <w:pPr>
        <w:widowControl w:val="0"/>
        <w:tabs>
          <w:tab w:val="left" w:pos="851"/>
        </w:tabs>
        <w:suppressAutoHyphens/>
        <w:spacing w:after="0"/>
        <w:ind w:left="284" w:hanging="284"/>
        <w:jc w:val="both"/>
        <w:rPr>
          <w:rFonts w:cs="Calibri"/>
          <w:bCs/>
          <w:sz w:val="20"/>
          <w:szCs w:val="20"/>
          <w:lang w:eastAsia="pl-PL"/>
        </w:rPr>
      </w:pPr>
      <w:r w:rsidRPr="00016742">
        <w:rPr>
          <w:rFonts w:cs="Calibri"/>
          <w:bCs/>
          <w:sz w:val="20"/>
          <w:szCs w:val="20"/>
          <w:lang w:eastAsia="pl-PL"/>
        </w:rPr>
        <w:t>6</w:t>
      </w:r>
      <w:r w:rsidR="0072732B" w:rsidRPr="00016742">
        <w:rPr>
          <w:rFonts w:cs="Calibri"/>
          <w:bCs/>
          <w:sz w:val="20"/>
          <w:szCs w:val="20"/>
          <w:lang w:eastAsia="pl-PL"/>
        </w:rPr>
        <w:t>.</w:t>
      </w:r>
      <w:r w:rsidR="0072732B" w:rsidRPr="00016742">
        <w:rPr>
          <w:rFonts w:cs="Calibri"/>
          <w:bCs/>
          <w:sz w:val="20"/>
          <w:szCs w:val="20"/>
          <w:lang w:eastAsia="pl-PL"/>
        </w:rPr>
        <w:tab/>
      </w:r>
      <w:r w:rsidR="0005157F" w:rsidRPr="00016742">
        <w:rPr>
          <w:rFonts w:cs="Calibri"/>
          <w:bCs/>
          <w:sz w:val="20"/>
          <w:szCs w:val="20"/>
          <w:lang w:eastAsia="pl-PL"/>
        </w:rPr>
        <w:t xml:space="preserve">Dokonanie przez Zamawiającego odbioru </w:t>
      </w:r>
      <w:r w:rsidR="00CA4FCA" w:rsidRPr="00016742">
        <w:rPr>
          <w:rFonts w:cs="Calibri"/>
          <w:bCs/>
          <w:sz w:val="20"/>
          <w:szCs w:val="20"/>
          <w:lang w:eastAsia="pl-PL"/>
        </w:rPr>
        <w:t>przedmiotu zamówienia</w:t>
      </w:r>
      <w:r w:rsidR="0072732B" w:rsidRPr="00016742">
        <w:rPr>
          <w:rFonts w:cs="Calibri"/>
          <w:bCs/>
          <w:sz w:val="20"/>
          <w:szCs w:val="20"/>
          <w:lang w:eastAsia="pl-PL"/>
        </w:rPr>
        <w:t xml:space="preserve"> </w:t>
      </w:r>
      <w:r w:rsidR="0005157F" w:rsidRPr="00016742">
        <w:rPr>
          <w:rFonts w:cs="Calibri"/>
          <w:bCs/>
          <w:sz w:val="20"/>
          <w:szCs w:val="20"/>
          <w:lang w:eastAsia="pl-PL"/>
        </w:rPr>
        <w:t>nie wpływa na ewentualne roszczenia Zamawiającego z tytułu rękojmi, gwarancji i roszczeń odszkodowawczych.</w:t>
      </w:r>
    </w:p>
    <w:p w14:paraId="7F0CD5A3" w14:textId="3163E429" w:rsidR="00671FC3" w:rsidRPr="00016742" w:rsidRDefault="00CF7AA7" w:rsidP="00016742">
      <w:pPr>
        <w:widowControl w:val="0"/>
        <w:tabs>
          <w:tab w:val="left" w:pos="360"/>
        </w:tabs>
        <w:suppressAutoHyphens/>
        <w:spacing w:after="0"/>
        <w:ind w:left="360" w:hanging="360"/>
        <w:jc w:val="both"/>
        <w:rPr>
          <w:rFonts w:cs="Calibri"/>
          <w:bCs/>
          <w:sz w:val="20"/>
          <w:szCs w:val="20"/>
          <w:lang w:eastAsia="pl-PL"/>
        </w:rPr>
      </w:pPr>
      <w:r w:rsidRPr="00016742">
        <w:rPr>
          <w:rFonts w:cs="Calibri"/>
          <w:bCs/>
          <w:sz w:val="20"/>
          <w:szCs w:val="20"/>
          <w:lang w:eastAsia="pl-PL"/>
        </w:rPr>
        <w:t>7.</w:t>
      </w:r>
      <w:r w:rsidR="00671FC3" w:rsidRPr="00016742">
        <w:rPr>
          <w:rFonts w:cs="Calibri"/>
          <w:bCs/>
          <w:sz w:val="20"/>
          <w:szCs w:val="20"/>
          <w:lang w:eastAsia="pl-PL"/>
        </w:rPr>
        <w:t>Odbiorów, o których mowa w niniejszym paragrafie, dokonują przedstawiciele Zamawiającego. W przypadku, jeżeli Wykonawca nie stawi się na odbiór w wyznaczonym przez Zamawiającego terminie, Zamawiający dokona odbioru jednostronnie, a jego ustalenia będą wiążące dla Stron. O terminach odbioru Wykonawca ma obowiązek poinformowania podwykonawców lub dalszych podwykonawców</w:t>
      </w:r>
      <w:r w:rsidR="008E12AE" w:rsidRPr="00016742">
        <w:rPr>
          <w:rFonts w:cs="Calibri"/>
          <w:bCs/>
          <w:sz w:val="20"/>
          <w:szCs w:val="20"/>
          <w:lang w:eastAsia="pl-PL"/>
        </w:rPr>
        <w:t>, przy udziale których wykonał p</w:t>
      </w:r>
      <w:r w:rsidR="00671FC3" w:rsidRPr="00016742">
        <w:rPr>
          <w:rFonts w:cs="Calibri"/>
          <w:bCs/>
          <w:sz w:val="20"/>
          <w:szCs w:val="20"/>
          <w:lang w:eastAsia="pl-PL"/>
        </w:rPr>
        <w:t xml:space="preserve">rzedmiot </w:t>
      </w:r>
      <w:r w:rsidR="008E12AE" w:rsidRPr="00016742">
        <w:rPr>
          <w:rFonts w:cs="Calibri"/>
          <w:bCs/>
          <w:sz w:val="20"/>
          <w:szCs w:val="20"/>
          <w:lang w:eastAsia="pl-PL"/>
        </w:rPr>
        <w:t>zamówienia</w:t>
      </w:r>
      <w:r w:rsidR="00671FC3" w:rsidRPr="00016742">
        <w:rPr>
          <w:rFonts w:cs="Calibri"/>
          <w:bCs/>
          <w:sz w:val="20"/>
          <w:szCs w:val="20"/>
          <w:lang w:eastAsia="pl-PL"/>
        </w:rPr>
        <w:t>.</w:t>
      </w:r>
    </w:p>
    <w:p w14:paraId="1862411A" w14:textId="3C142BE4" w:rsidR="00B72ECF" w:rsidRPr="00016742" w:rsidRDefault="00B72ECF" w:rsidP="00016742">
      <w:pPr>
        <w:pStyle w:val="Akapitzlist"/>
        <w:widowControl w:val="0"/>
        <w:numPr>
          <w:ilvl w:val="0"/>
          <w:numId w:val="43"/>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Jeżeli w trakcie realizacji robót Zamawiający zażąda badań</w:t>
      </w:r>
      <w:r w:rsidR="00083942" w:rsidRPr="00016742">
        <w:rPr>
          <w:rFonts w:cs="Calibri"/>
          <w:bCs/>
          <w:sz w:val="20"/>
          <w:szCs w:val="20"/>
          <w:lang w:eastAsia="pl-PL"/>
        </w:rPr>
        <w:t xml:space="preserve"> jakości robót, prac lub dostaw</w:t>
      </w:r>
      <w:r w:rsidRPr="00016742">
        <w:rPr>
          <w:rFonts w:cs="Calibri"/>
          <w:bCs/>
          <w:sz w:val="20"/>
          <w:szCs w:val="20"/>
          <w:lang w:eastAsia="pl-PL"/>
        </w:rPr>
        <w:t xml:space="preserve">, które nie były przewidziane niniejszą Umową, Wykonawca zobowiązany jest przeprowadzić te badania. Jeżeli w rezultacie przeprowadzenia tych badań okaże się, że zastosowane materiały bądź </w:t>
      </w:r>
      <w:r w:rsidR="008E12AE" w:rsidRPr="00016742">
        <w:rPr>
          <w:rFonts w:cs="Calibri"/>
          <w:bCs/>
          <w:sz w:val="20"/>
          <w:szCs w:val="20"/>
          <w:lang w:eastAsia="pl-PL"/>
        </w:rPr>
        <w:t>wykonane roboty są niezgodne z u</w:t>
      </w:r>
      <w:r w:rsidRPr="00016742">
        <w:rPr>
          <w:rFonts w:cs="Calibri"/>
          <w:bCs/>
          <w:sz w:val="20"/>
          <w:szCs w:val="20"/>
          <w:lang w:eastAsia="pl-PL"/>
        </w:rPr>
        <w:t>mową, to koszty badań dodatkowych obciążają Wykonawcę. W przeciwnym wypadku koszty tych badań obciążają Zamawiającego.</w:t>
      </w:r>
    </w:p>
    <w:p w14:paraId="0089A1F7" w14:textId="0D027604" w:rsidR="00744C93" w:rsidRPr="00016742" w:rsidRDefault="00744C93" w:rsidP="00016742">
      <w:pPr>
        <w:pStyle w:val="Akapitzlist"/>
        <w:widowControl w:val="0"/>
        <w:numPr>
          <w:ilvl w:val="0"/>
          <w:numId w:val="43"/>
        </w:numPr>
        <w:tabs>
          <w:tab w:val="left" w:pos="284"/>
        </w:tabs>
        <w:suppressAutoHyphens/>
        <w:spacing w:after="0"/>
        <w:ind w:left="284" w:hanging="284"/>
        <w:jc w:val="both"/>
        <w:rPr>
          <w:rFonts w:cs="Calibri"/>
          <w:bCs/>
          <w:sz w:val="20"/>
          <w:szCs w:val="20"/>
          <w:lang w:eastAsia="pl-PL"/>
        </w:rPr>
      </w:pPr>
      <w:r w:rsidRPr="00016742">
        <w:rPr>
          <w:rFonts w:cs="Calibri"/>
          <w:bCs/>
          <w:sz w:val="20"/>
          <w:szCs w:val="20"/>
          <w:lang w:eastAsia="pl-PL"/>
        </w:rPr>
        <w:t>Osoby odpowiedzialne za realizację umowy, w tym podpisanie protokołów odbioru</w:t>
      </w:r>
      <w:r w:rsidR="002B2657">
        <w:rPr>
          <w:rFonts w:cs="Calibri"/>
          <w:bCs/>
          <w:sz w:val="20"/>
          <w:szCs w:val="20"/>
          <w:lang w:eastAsia="pl-PL"/>
        </w:rPr>
        <w:t xml:space="preserve"> końcowego</w:t>
      </w:r>
      <w:r w:rsidRPr="00016742">
        <w:rPr>
          <w:rFonts w:cs="Calibri"/>
          <w:bCs/>
          <w:sz w:val="20"/>
          <w:szCs w:val="20"/>
          <w:lang w:eastAsia="pl-PL"/>
        </w:rPr>
        <w:t xml:space="preserve"> przedmiotu zamówienia:</w:t>
      </w:r>
    </w:p>
    <w:p w14:paraId="3B17248C" w14:textId="3BFF3573" w:rsidR="00744C93" w:rsidRPr="00016742" w:rsidRDefault="00744C93" w:rsidP="00016742">
      <w:pPr>
        <w:pStyle w:val="Akapitzlist"/>
        <w:widowControl w:val="0"/>
        <w:tabs>
          <w:tab w:val="left" w:pos="284"/>
        </w:tabs>
        <w:suppressAutoHyphens/>
        <w:spacing w:after="0"/>
        <w:jc w:val="both"/>
        <w:rPr>
          <w:rFonts w:cs="Calibri"/>
          <w:bCs/>
          <w:sz w:val="20"/>
          <w:szCs w:val="20"/>
          <w:lang w:eastAsia="pl-PL"/>
        </w:rPr>
      </w:pPr>
      <w:r w:rsidRPr="00016742">
        <w:rPr>
          <w:rFonts w:cs="Calibri"/>
          <w:bCs/>
          <w:sz w:val="20"/>
          <w:szCs w:val="20"/>
          <w:lang w:eastAsia="pl-PL"/>
        </w:rPr>
        <w:t>- po stronie Zamawiającego:</w:t>
      </w:r>
      <w:r w:rsidR="00C2172C" w:rsidRPr="00016742">
        <w:rPr>
          <w:rFonts w:cs="Calibri"/>
          <w:bCs/>
          <w:sz w:val="20"/>
          <w:szCs w:val="20"/>
          <w:lang w:eastAsia="pl-PL"/>
        </w:rPr>
        <w:t xml:space="preserve"> ………………………….</w:t>
      </w:r>
    </w:p>
    <w:p w14:paraId="20E7C44C" w14:textId="59C56386" w:rsidR="00744C93" w:rsidRPr="00016742" w:rsidRDefault="00744C93" w:rsidP="00016742">
      <w:pPr>
        <w:pStyle w:val="Akapitzlist"/>
        <w:widowControl w:val="0"/>
        <w:tabs>
          <w:tab w:val="left" w:pos="284"/>
        </w:tabs>
        <w:suppressAutoHyphens/>
        <w:spacing w:after="0"/>
        <w:jc w:val="both"/>
        <w:rPr>
          <w:rFonts w:cs="Calibri"/>
          <w:bCs/>
          <w:sz w:val="20"/>
          <w:szCs w:val="20"/>
          <w:lang w:eastAsia="pl-PL"/>
        </w:rPr>
      </w:pPr>
      <w:r w:rsidRPr="00016742">
        <w:rPr>
          <w:rFonts w:cs="Calibri"/>
          <w:bCs/>
          <w:sz w:val="20"/>
          <w:szCs w:val="20"/>
          <w:lang w:eastAsia="pl-PL"/>
        </w:rPr>
        <w:t xml:space="preserve">- po stronie Wykonawcy: </w:t>
      </w:r>
      <w:r w:rsidR="00C2172C" w:rsidRPr="00016742">
        <w:rPr>
          <w:rFonts w:cs="Calibri"/>
          <w:bCs/>
          <w:sz w:val="20"/>
          <w:szCs w:val="20"/>
          <w:lang w:eastAsia="pl-PL"/>
        </w:rPr>
        <w:t>………………………………..</w:t>
      </w:r>
    </w:p>
    <w:p w14:paraId="0FAC2822" w14:textId="77777777" w:rsidR="00A82688" w:rsidRPr="00016742" w:rsidRDefault="00A82688" w:rsidP="00016742">
      <w:pPr>
        <w:spacing w:after="0"/>
        <w:jc w:val="both"/>
        <w:rPr>
          <w:rFonts w:cs="Calibri"/>
          <w:bCs/>
          <w:sz w:val="20"/>
          <w:szCs w:val="20"/>
          <w:lang w:eastAsia="pl-PL"/>
        </w:rPr>
      </w:pPr>
    </w:p>
    <w:p w14:paraId="299FCBA7" w14:textId="0C340663"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13</w:t>
      </w:r>
    </w:p>
    <w:p w14:paraId="72549132"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Gwarancja, rękojmia, odpowiedzialność odszkodowawcza</w:t>
      </w:r>
    </w:p>
    <w:p w14:paraId="777E34A3" w14:textId="3861658E" w:rsidR="008B05E9" w:rsidRPr="00016742" w:rsidRDefault="0005157F"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016742">
        <w:rPr>
          <w:rFonts w:cs="Calibri"/>
          <w:bCs/>
          <w:sz w:val="20"/>
          <w:szCs w:val="20"/>
          <w:lang w:eastAsia="pl-PL"/>
        </w:rPr>
        <w:t>Wykonawca udziela Zamawiającemu gwarancji jakości dotyczącej użytych materiałów, osprzętu, urządzeń, instalacji i wykonanych robót</w:t>
      </w:r>
      <w:r w:rsidR="0027035F" w:rsidRPr="00016742">
        <w:rPr>
          <w:rFonts w:cs="Calibri"/>
          <w:bCs/>
          <w:sz w:val="20"/>
          <w:szCs w:val="20"/>
          <w:lang w:eastAsia="pl-PL"/>
        </w:rPr>
        <w:t>, prac i dostaw</w:t>
      </w:r>
      <w:r w:rsidRPr="00016742">
        <w:rPr>
          <w:rFonts w:cs="Calibri"/>
          <w:bCs/>
          <w:sz w:val="20"/>
          <w:szCs w:val="20"/>
          <w:lang w:eastAsia="pl-PL"/>
        </w:rPr>
        <w:t xml:space="preserve"> składających się na przedmiot zamówienia</w:t>
      </w:r>
      <w:r w:rsidR="008A4270" w:rsidRPr="00016742">
        <w:rPr>
          <w:rFonts w:cs="Calibri"/>
          <w:bCs/>
          <w:sz w:val="20"/>
          <w:szCs w:val="20"/>
          <w:lang w:eastAsia="pl-PL"/>
        </w:rPr>
        <w:t>. Ok</w:t>
      </w:r>
      <w:r w:rsidR="008B05E9" w:rsidRPr="00016742">
        <w:rPr>
          <w:rFonts w:cs="Calibri"/>
          <w:bCs/>
          <w:sz w:val="20"/>
          <w:szCs w:val="20"/>
          <w:lang w:eastAsia="pl-PL"/>
        </w:rPr>
        <w:t xml:space="preserve">res gwarancji wynosi </w:t>
      </w:r>
      <w:r w:rsidR="009F0A0A">
        <w:rPr>
          <w:rFonts w:cs="Calibri"/>
          <w:bCs/>
          <w:sz w:val="20"/>
          <w:szCs w:val="20"/>
          <w:lang w:eastAsia="pl-PL"/>
        </w:rPr>
        <w:t>36</w:t>
      </w:r>
      <w:r w:rsidR="00B90514">
        <w:rPr>
          <w:rFonts w:cs="Calibri"/>
          <w:bCs/>
          <w:sz w:val="20"/>
          <w:szCs w:val="20"/>
          <w:lang w:eastAsia="pl-PL"/>
        </w:rPr>
        <w:t xml:space="preserve"> </w:t>
      </w:r>
      <w:r w:rsidR="008B05E9" w:rsidRPr="00016742">
        <w:rPr>
          <w:rFonts w:cs="Calibri"/>
          <w:bCs/>
          <w:sz w:val="20"/>
          <w:szCs w:val="20"/>
          <w:lang w:eastAsia="pl-PL"/>
        </w:rPr>
        <w:t xml:space="preserve">miesięcy od daty sporządzenia protokołu odbioru </w:t>
      </w:r>
      <w:r w:rsidR="00B90514">
        <w:rPr>
          <w:rFonts w:cs="Calibri"/>
          <w:bCs/>
          <w:sz w:val="20"/>
          <w:szCs w:val="20"/>
          <w:lang w:eastAsia="pl-PL"/>
        </w:rPr>
        <w:t xml:space="preserve">końcowego </w:t>
      </w:r>
      <w:r w:rsidR="00CA4FCA" w:rsidRPr="00016742">
        <w:rPr>
          <w:rFonts w:cs="Calibri"/>
          <w:bCs/>
          <w:sz w:val="20"/>
          <w:szCs w:val="20"/>
          <w:lang w:eastAsia="pl-PL"/>
        </w:rPr>
        <w:t>przedmiotu zamówienia</w:t>
      </w:r>
      <w:r w:rsidR="008A4270" w:rsidRPr="00016742">
        <w:rPr>
          <w:rFonts w:cs="Calibri"/>
          <w:bCs/>
          <w:sz w:val="20"/>
          <w:szCs w:val="20"/>
          <w:lang w:eastAsia="pl-PL"/>
        </w:rPr>
        <w:t>.</w:t>
      </w:r>
    </w:p>
    <w:p w14:paraId="151751FE" w14:textId="497C9782" w:rsidR="00981345" w:rsidRPr="00016742" w:rsidRDefault="0005157F"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016742">
        <w:rPr>
          <w:rFonts w:cs="Calibri"/>
          <w:bCs/>
          <w:sz w:val="20"/>
          <w:szCs w:val="20"/>
          <w:lang w:eastAsia="pl-PL"/>
        </w:rPr>
        <w:t>Wykonawc</w:t>
      </w:r>
      <w:r w:rsidR="007A5F64" w:rsidRPr="00016742">
        <w:rPr>
          <w:rFonts w:cs="Calibri"/>
          <w:bCs/>
          <w:sz w:val="20"/>
          <w:szCs w:val="20"/>
          <w:lang w:eastAsia="pl-PL"/>
        </w:rPr>
        <w:t xml:space="preserve">a w okresie gwarancji </w:t>
      </w:r>
      <w:r w:rsidRPr="00016742">
        <w:rPr>
          <w:rFonts w:cs="Calibri"/>
          <w:bCs/>
          <w:sz w:val="20"/>
          <w:szCs w:val="20"/>
          <w:lang w:eastAsia="pl-PL"/>
        </w:rPr>
        <w:t>zapewnieni całodobową gotowość do usunięcia wad</w:t>
      </w:r>
      <w:r w:rsidRPr="00016742">
        <w:rPr>
          <w:rFonts w:cs="Calibri"/>
          <w:bCs/>
          <w:sz w:val="20"/>
          <w:szCs w:val="20"/>
          <w:lang w:eastAsia="pl-PL"/>
        </w:rPr>
        <w:br/>
        <w:t>z maksymalnym czasem reakcji wynoszącym</w:t>
      </w:r>
      <w:r w:rsidR="00C2172C" w:rsidRPr="00016742">
        <w:rPr>
          <w:rFonts w:cs="Calibri"/>
          <w:bCs/>
          <w:sz w:val="20"/>
          <w:szCs w:val="20"/>
          <w:lang w:eastAsia="pl-PL"/>
        </w:rPr>
        <w:t xml:space="preserve"> </w:t>
      </w:r>
      <w:r w:rsidR="005C1F76" w:rsidRPr="00016742">
        <w:rPr>
          <w:rFonts w:cs="Calibri"/>
          <w:bCs/>
          <w:sz w:val="20"/>
          <w:szCs w:val="20"/>
          <w:lang w:eastAsia="pl-PL"/>
        </w:rPr>
        <w:t xml:space="preserve">48 </w:t>
      </w:r>
      <w:r w:rsidRPr="00016742">
        <w:rPr>
          <w:rFonts w:cs="Calibri"/>
          <w:bCs/>
          <w:sz w:val="20"/>
          <w:szCs w:val="20"/>
          <w:lang w:eastAsia="pl-PL"/>
        </w:rPr>
        <w:t>godzin</w:t>
      </w:r>
      <w:r w:rsidRPr="00016742">
        <w:rPr>
          <w:rFonts w:cs="Calibri"/>
          <w:sz w:val="20"/>
          <w:szCs w:val="20"/>
        </w:rPr>
        <w:t xml:space="preserve"> </w:t>
      </w:r>
      <w:r w:rsidRPr="00016742">
        <w:rPr>
          <w:rFonts w:cs="Calibri"/>
          <w:bCs/>
          <w:sz w:val="20"/>
          <w:szCs w:val="20"/>
          <w:lang w:eastAsia="pl-PL"/>
        </w:rPr>
        <w:t xml:space="preserve">w przypadku wady nie uniemożliwiającej korzystania z </w:t>
      </w:r>
      <w:r w:rsidR="0027035F" w:rsidRPr="00016742">
        <w:rPr>
          <w:rFonts w:cs="Calibri"/>
          <w:bCs/>
          <w:sz w:val="20"/>
          <w:szCs w:val="20"/>
          <w:lang w:eastAsia="pl-PL"/>
        </w:rPr>
        <w:t>przedmiotu zamówienia</w:t>
      </w:r>
      <w:r w:rsidRPr="00016742">
        <w:rPr>
          <w:rFonts w:cs="Calibri"/>
          <w:sz w:val="20"/>
          <w:szCs w:val="20"/>
        </w:rPr>
        <w:t xml:space="preserve"> </w:t>
      </w:r>
      <w:r w:rsidRPr="00016742">
        <w:rPr>
          <w:rFonts w:cs="Calibri"/>
          <w:bCs/>
          <w:sz w:val="20"/>
          <w:szCs w:val="20"/>
          <w:lang w:eastAsia="pl-PL"/>
        </w:rPr>
        <w:t>zgodnie z przeznaczeniem, przy założeniu, iż przez czas reakcji przyjmuje się okres od powiadomienia Wykonawcy do przybycia na miejsce osoby odpowiedzialnej za naprawę i podjęcie c</w:t>
      </w:r>
      <w:r w:rsidR="00D74A7A" w:rsidRPr="00016742">
        <w:rPr>
          <w:rFonts w:cs="Calibri"/>
          <w:bCs/>
          <w:sz w:val="20"/>
          <w:szCs w:val="20"/>
          <w:lang w:eastAsia="pl-PL"/>
        </w:rPr>
        <w:t>zynności w celu usunięciu wady.</w:t>
      </w:r>
    </w:p>
    <w:p w14:paraId="3AB13180" w14:textId="4BCD2760" w:rsidR="0061144F" w:rsidRPr="00016742" w:rsidRDefault="0005157F" w:rsidP="00016742">
      <w:pPr>
        <w:widowControl w:val="0"/>
        <w:numPr>
          <w:ilvl w:val="0"/>
          <w:numId w:val="9"/>
        </w:numPr>
        <w:suppressAutoHyphens/>
        <w:spacing w:after="0"/>
        <w:jc w:val="both"/>
        <w:rPr>
          <w:rFonts w:cs="Calibri"/>
          <w:bCs/>
          <w:sz w:val="20"/>
          <w:szCs w:val="20"/>
          <w:lang w:eastAsia="pl-PL"/>
        </w:rPr>
      </w:pPr>
      <w:r w:rsidRPr="00016742">
        <w:rPr>
          <w:rFonts w:cs="Calibri"/>
          <w:bCs/>
          <w:sz w:val="20"/>
          <w:szCs w:val="20"/>
          <w:lang w:eastAsia="pl-PL"/>
        </w:rPr>
        <w:lastRenderedPageBreak/>
        <w:t>Usunięcie wady przez Wykonawcę w okresie gwarancji powinno się odbyć w możliwie najkrótszym czasie, tj.:</w:t>
      </w:r>
    </w:p>
    <w:p w14:paraId="3AC4C621" w14:textId="186C5CDA" w:rsidR="0061144F" w:rsidRPr="00016742" w:rsidRDefault="0005157F" w:rsidP="00016742">
      <w:pPr>
        <w:pStyle w:val="Akapitzlist"/>
        <w:widowControl w:val="0"/>
        <w:numPr>
          <w:ilvl w:val="0"/>
          <w:numId w:val="27"/>
        </w:numPr>
        <w:suppressAutoHyphens/>
        <w:autoSpaceDE w:val="0"/>
        <w:spacing w:after="0"/>
        <w:jc w:val="both"/>
        <w:rPr>
          <w:rFonts w:cs="Calibri"/>
          <w:sz w:val="20"/>
          <w:szCs w:val="20"/>
          <w:lang w:eastAsia="pl-PL"/>
        </w:rPr>
      </w:pPr>
      <w:r w:rsidRPr="00016742">
        <w:rPr>
          <w:rFonts w:cs="Calibri"/>
          <w:sz w:val="20"/>
          <w:szCs w:val="20"/>
          <w:lang w:eastAsia="pl-PL"/>
        </w:rPr>
        <w:t xml:space="preserve">W przypadku wady, która uniemożliwia Zamawiającemu korzystanie z </w:t>
      </w:r>
      <w:r w:rsidR="0027035F" w:rsidRPr="00016742">
        <w:rPr>
          <w:rFonts w:cs="Calibri"/>
          <w:bCs/>
          <w:sz w:val="20"/>
          <w:szCs w:val="20"/>
          <w:lang w:eastAsia="pl-PL"/>
        </w:rPr>
        <w:t>przedmiotu zamówienia</w:t>
      </w:r>
      <w:r w:rsidRPr="00016742">
        <w:rPr>
          <w:rFonts w:cs="Calibri"/>
          <w:sz w:val="20"/>
          <w:szCs w:val="20"/>
          <w:lang w:eastAsia="pl-PL"/>
        </w:rPr>
        <w:t xml:space="preserve"> lub jego części, zgodnie z przeznaczeniem, Wykonawca zobowiązany jest do usunięcia takiej wady w terminie </w:t>
      </w:r>
      <w:r w:rsidR="0072732B" w:rsidRPr="00016742">
        <w:rPr>
          <w:rFonts w:cs="Calibri"/>
          <w:sz w:val="20"/>
          <w:szCs w:val="20"/>
          <w:lang w:eastAsia="pl-PL"/>
        </w:rPr>
        <w:t>7</w:t>
      </w:r>
      <w:r w:rsidR="005C1F76" w:rsidRPr="00016742">
        <w:rPr>
          <w:rFonts w:cs="Calibri"/>
          <w:sz w:val="20"/>
          <w:szCs w:val="20"/>
          <w:lang w:eastAsia="pl-PL"/>
        </w:rPr>
        <w:t xml:space="preserve"> dni</w:t>
      </w:r>
      <w:r w:rsidRPr="00016742">
        <w:rPr>
          <w:rFonts w:cs="Calibri"/>
          <w:sz w:val="20"/>
          <w:szCs w:val="20"/>
          <w:lang w:eastAsia="pl-PL"/>
        </w:rPr>
        <w:t>, licząc od momentu powiadomienia Wykonawcy.</w:t>
      </w:r>
    </w:p>
    <w:p w14:paraId="29F1B688" w14:textId="3207B7B4" w:rsidR="0061144F" w:rsidRPr="00016742" w:rsidRDefault="0005157F" w:rsidP="00016742">
      <w:pPr>
        <w:widowControl w:val="0"/>
        <w:numPr>
          <w:ilvl w:val="0"/>
          <w:numId w:val="27"/>
        </w:numPr>
        <w:suppressAutoHyphens/>
        <w:autoSpaceDE w:val="0"/>
        <w:spacing w:after="0"/>
        <w:jc w:val="both"/>
        <w:rPr>
          <w:rFonts w:cs="Calibri"/>
          <w:sz w:val="20"/>
          <w:szCs w:val="20"/>
          <w:lang w:eastAsia="pl-PL"/>
        </w:rPr>
      </w:pPr>
      <w:r w:rsidRPr="00016742">
        <w:rPr>
          <w:rFonts w:cs="Calibri"/>
          <w:sz w:val="20"/>
          <w:szCs w:val="20"/>
          <w:lang w:eastAsia="pl-PL"/>
        </w:rPr>
        <w:t xml:space="preserve">W przypadku wady, która nie powoduje ograniczenia Zamawiającego, co do korzystania z </w:t>
      </w:r>
      <w:r w:rsidR="0027035F" w:rsidRPr="00016742">
        <w:rPr>
          <w:rFonts w:cs="Calibri"/>
          <w:bCs/>
          <w:sz w:val="20"/>
          <w:szCs w:val="20"/>
          <w:lang w:eastAsia="pl-PL"/>
        </w:rPr>
        <w:t>przedmiotu zamówienia</w:t>
      </w:r>
      <w:r w:rsidRPr="00016742">
        <w:rPr>
          <w:rFonts w:cs="Calibri"/>
          <w:sz w:val="20"/>
          <w:szCs w:val="20"/>
          <w:lang w:eastAsia="pl-PL"/>
        </w:rPr>
        <w:t xml:space="preserve"> lub jego części, Wykonawca jest zobowiązany do usunięcia tej wady w terminie 14 dni, licząc od dnia jej zgłoszenia.</w:t>
      </w:r>
    </w:p>
    <w:p w14:paraId="38F45161" w14:textId="46C3AA23" w:rsidR="0061144F" w:rsidRPr="00016742" w:rsidRDefault="0005157F" w:rsidP="00016742">
      <w:pPr>
        <w:widowControl w:val="0"/>
        <w:numPr>
          <w:ilvl w:val="0"/>
          <w:numId w:val="9"/>
        </w:numPr>
        <w:tabs>
          <w:tab w:val="clear" w:pos="360"/>
        </w:tabs>
        <w:suppressAutoHyphens/>
        <w:spacing w:after="0"/>
        <w:ind w:left="284" w:hanging="284"/>
        <w:jc w:val="both"/>
        <w:rPr>
          <w:rFonts w:cs="Calibri"/>
          <w:sz w:val="20"/>
          <w:szCs w:val="20"/>
          <w:lang w:eastAsia="pl-PL"/>
        </w:rPr>
      </w:pPr>
      <w:r w:rsidRPr="00016742">
        <w:rPr>
          <w:rFonts w:cs="Calibri"/>
          <w:sz w:val="20"/>
          <w:szCs w:val="20"/>
          <w:lang w:eastAsia="pl-PL"/>
        </w:rPr>
        <w:t>Zamawiający może wyznaczyć</w:t>
      </w:r>
      <w:r w:rsidRPr="00016742">
        <w:rPr>
          <w:rFonts w:cs="Calibri"/>
          <w:bCs/>
          <w:sz w:val="20"/>
          <w:szCs w:val="20"/>
          <w:lang w:eastAsia="pl-PL"/>
        </w:rPr>
        <w:t>,</w:t>
      </w:r>
      <w:r w:rsidRPr="00016742">
        <w:rPr>
          <w:rFonts w:cs="Calibri"/>
          <w:sz w:val="20"/>
          <w:szCs w:val="20"/>
          <w:lang w:eastAsia="pl-PL"/>
        </w:rPr>
        <w:t xml:space="preserve"> na pisemny wniosek Wykonawcy</w:t>
      </w:r>
      <w:r w:rsidRPr="00016742">
        <w:rPr>
          <w:rFonts w:cs="Calibri"/>
          <w:bCs/>
          <w:sz w:val="20"/>
          <w:szCs w:val="20"/>
          <w:lang w:eastAsia="pl-PL"/>
        </w:rPr>
        <w:t>,</w:t>
      </w:r>
      <w:r w:rsidRPr="00016742">
        <w:rPr>
          <w:rFonts w:cs="Calibri"/>
          <w:sz w:val="20"/>
          <w:szCs w:val="20"/>
          <w:lang w:eastAsia="pl-PL"/>
        </w:rPr>
        <w:t xml:space="preserve"> inny termin usunięcia wady w wykonanych robotach</w:t>
      </w:r>
      <w:r w:rsidR="0027035F" w:rsidRPr="00016742">
        <w:rPr>
          <w:rFonts w:cs="Calibri"/>
          <w:sz w:val="20"/>
          <w:szCs w:val="20"/>
          <w:lang w:eastAsia="pl-PL"/>
        </w:rPr>
        <w:t xml:space="preserve"> i pracach</w:t>
      </w:r>
      <w:r w:rsidRPr="00016742">
        <w:rPr>
          <w:rFonts w:cs="Calibri"/>
          <w:sz w:val="20"/>
          <w:szCs w:val="20"/>
          <w:lang w:eastAsia="pl-PL"/>
        </w:rPr>
        <w:t xml:space="preserve"> oraz dostarczonych materiałach/urządzeniach biorąc pod uwagę charakter wady oraz technologię jej usunięcia.</w:t>
      </w:r>
    </w:p>
    <w:p w14:paraId="0FE2C524" w14:textId="04222D2A" w:rsidR="0061144F" w:rsidRPr="009F0A0A" w:rsidRDefault="0005157F"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016742">
        <w:rPr>
          <w:rFonts w:cs="Calibri"/>
          <w:bCs/>
          <w:sz w:val="20"/>
          <w:szCs w:val="20"/>
          <w:lang w:eastAsia="pl-PL"/>
        </w:rPr>
        <w:t xml:space="preserve">Wykonawca </w:t>
      </w:r>
      <w:r w:rsidRPr="009F0A0A">
        <w:rPr>
          <w:rFonts w:cs="Calibri"/>
          <w:bCs/>
          <w:sz w:val="20"/>
          <w:szCs w:val="20"/>
          <w:lang w:eastAsia="pl-PL"/>
        </w:rPr>
        <w:t xml:space="preserve">zapewnia całodobową możliwość zgłaszania wad w okresie gwarancji </w:t>
      </w:r>
      <w:r w:rsidR="0084598B" w:rsidRPr="009F0A0A">
        <w:rPr>
          <w:rFonts w:cs="Calibri"/>
          <w:bCs/>
          <w:sz w:val="20"/>
          <w:szCs w:val="20"/>
          <w:lang w:eastAsia="pl-PL"/>
        </w:rPr>
        <w:t>na adres, w tym elektroniczny (e-mail), wskazany</w:t>
      </w:r>
      <w:r w:rsidR="00A0375E" w:rsidRPr="009F0A0A">
        <w:rPr>
          <w:rFonts w:cs="Calibri"/>
          <w:bCs/>
          <w:sz w:val="20"/>
          <w:szCs w:val="20"/>
          <w:lang w:eastAsia="pl-PL"/>
        </w:rPr>
        <w:t xml:space="preserve"> </w:t>
      </w:r>
      <w:r w:rsidR="0033596E" w:rsidRPr="009F0A0A">
        <w:rPr>
          <w:rFonts w:cs="Calibri"/>
          <w:b/>
          <w:sz w:val="20"/>
          <w:szCs w:val="20"/>
          <w:lang w:eastAsia="pl-PL"/>
        </w:rPr>
        <w:t xml:space="preserve">w </w:t>
      </w:r>
      <w:r w:rsidR="0033596E" w:rsidRPr="009F0A0A">
        <w:rPr>
          <w:rFonts w:cs="Calibri"/>
          <w:sz w:val="20"/>
          <w:szCs w:val="20"/>
          <w:lang w:eastAsia="pl-PL"/>
        </w:rPr>
        <w:t xml:space="preserve">§ </w:t>
      </w:r>
      <w:r w:rsidR="009F0A0A" w:rsidRPr="009F0A0A">
        <w:rPr>
          <w:rFonts w:cs="Calibri"/>
          <w:sz w:val="20"/>
          <w:szCs w:val="20"/>
          <w:lang w:eastAsia="pl-PL"/>
        </w:rPr>
        <w:t>20</w:t>
      </w:r>
      <w:r w:rsidR="0033596E" w:rsidRPr="009F0A0A">
        <w:rPr>
          <w:rFonts w:cs="Calibri"/>
          <w:sz w:val="20"/>
          <w:szCs w:val="20"/>
          <w:lang w:eastAsia="pl-PL"/>
        </w:rPr>
        <w:t xml:space="preserve"> ust. 8</w:t>
      </w:r>
      <w:r w:rsidR="008E12AE" w:rsidRPr="009F0A0A">
        <w:rPr>
          <w:rFonts w:cs="Calibri"/>
          <w:sz w:val="20"/>
          <w:szCs w:val="20"/>
          <w:lang w:eastAsia="pl-PL"/>
        </w:rPr>
        <w:t xml:space="preserve"> u</w:t>
      </w:r>
      <w:r w:rsidR="00A0375E" w:rsidRPr="009F0A0A">
        <w:rPr>
          <w:rFonts w:cs="Calibri"/>
          <w:sz w:val="20"/>
          <w:szCs w:val="20"/>
          <w:lang w:eastAsia="pl-PL"/>
        </w:rPr>
        <w:t>mowy.</w:t>
      </w:r>
    </w:p>
    <w:p w14:paraId="7EFD6726" w14:textId="649BDFA1" w:rsidR="0061144F" w:rsidRPr="00016742" w:rsidRDefault="0005157F"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9F0A0A">
        <w:rPr>
          <w:rFonts w:cs="Calibri"/>
          <w:bCs/>
          <w:sz w:val="20"/>
          <w:szCs w:val="20"/>
          <w:lang w:eastAsia="pl-PL"/>
        </w:rPr>
        <w:t>Gwarancja udzielana Zamawiającemu</w:t>
      </w:r>
      <w:r w:rsidRPr="00016742">
        <w:rPr>
          <w:rFonts w:cs="Calibri"/>
          <w:bCs/>
          <w:sz w:val="20"/>
          <w:szCs w:val="20"/>
          <w:lang w:eastAsia="pl-PL"/>
        </w:rPr>
        <w:t xml:space="preserve"> przez Wykonawcę jest niezależna od gwarancji udzielanej przez producentów materiałów, urządzeń i instalacji wykorzystanych przez Wykonawcę do realizacji przedmiotu zamówienia</w:t>
      </w:r>
      <w:r w:rsidR="00D74A7A" w:rsidRPr="00016742">
        <w:rPr>
          <w:rFonts w:cs="Calibri"/>
          <w:bCs/>
          <w:sz w:val="20"/>
          <w:szCs w:val="20"/>
          <w:lang w:eastAsia="pl-PL"/>
        </w:rPr>
        <w:t>.</w:t>
      </w:r>
    </w:p>
    <w:p w14:paraId="54980FE5" w14:textId="6D06E69E" w:rsidR="0059668B" w:rsidRPr="00016742" w:rsidRDefault="0005157F"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016742">
        <w:rPr>
          <w:rFonts w:cs="Calibri"/>
          <w:bCs/>
          <w:sz w:val="20"/>
          <w:szCs w:val="20"/>
          <w:lang w:eastAsia="pl-PL"/>
        </w:rPr>
        <w:t xml:space="preserve">Wykonawca zobowiązany jest niezwłocznie usunąć wszelkie </w:t>
      </w:r>
      <w:r w:rsidRPr="00016742">
        <w:rPr>
          <w:rFonts w:cs="Calibri"/>
          <w:sz w:val="20"/>
          <w:szCs w:val="20"/>
          <w:lang w:eastAsia="pl-PL"/>
        </w:rPr>
        <w:t xml:space="preserve">wady </w:t>
      </w:r>
      <w:r w:rsidRPr="00016742">
        <w:rPr>
          <w:rFonts w:cs="Calibri"/>
          <w:bCs/>
          <w:sz w:val="20"/>
          <w:szCs w:val="20"/>
          <w:lang w:eastAsia="pl-PL"/>
        </w:rPr>
        <w:t>w wykonanych robotach</w:t>
      </w:r>
      <w:r w:rsidR="00B208B3" w:rsidRPr="00016742">
        <w:rPr>
          <w:rFonts w:cs="Calibri"/>
          <w:bCs/>
          <w:sz w:val="20"/>
          <w:szCs w:val="20"/>
          <w:lang w:eastAsia="pl-PL"/>
        </w:rPr>
        <w:t>, pracach</w:t>
      </w:r>
      <w:r w:rsidRPr="00016742">
        <w:rPr>
          <w:rFonts w:cs="Calibri"/>
          <w:bCs/>
          <w:sz w:val="20"/>
          <w:szCs w:val="20"/>
          <w:lang w:eastAsia="pl-PL"/>
        </w:rPr>
        <w:t xml:space="preserve"> oraz dostarczonych materiałach/urządzeniach, za które odpowiada z tytułu gwarancji, w termina</w:t>
      </w:r>
      <w:r w:rsidR="0027035F" w:rsidRPr="00016742">
        <w:rPr>
          <w:rFonts w:cs="Calibri"/>
          <w:bCs/>
          <w:sz w:val="20"/>
          <w:szCs w:val="20"/>
          <w:lang w:eastAsia="pl-PL"/>
        </w:rPr>
        <w:t xml:space="preserve">ch określonych </w:t>
      </w:r>
      <w:r w:rsidR="0027035F" w:rsidRPr="00F16320">
        <w:rPr>
          <w:rFonts w:cs="Calibri"/>
          <w:bCs/>
          <w:sz w:val="20"/>
          <w:szCs w:val="20"/>
          <w:lang w:eastAsia="pl-PL"/>
        </w:rPr>
        <w:t>w ust. 3</w:t>
      </w:r>
      <w:r w:rsidRPr="00016742">
        <w:rPr>
          <w:rFonts w:cs="Calibri"/>
          <w:bCs/>
          <w:sz w:val="20"/>
          <w:szCs w:val="20"/>
          <w:lang w:eastAsia="pl-PL"/>
        </w:rPr>
        <w:t xml:space="preserve"> albo w innym terminie wyznaczonym przez Zamawiającego</w:t>
      </w:r>
      <w:r w:rsidR="00AC452D" w:rsidRPr="00016742">
        <w:rPr>
          <w:rFonts w:cs="Calibri"/>
          <w:bCs/>
          <w:sz w:val="20"/>
          <w:szCs w:val="20"/>
          <w:lang w:eastAsia="pl-PL"/>
        </w:rPr>
        <w:t xml:space="preserve"> zgodnie </w:t>
      </w:r>
      <w:r w:rsidR="00AC452D" w:rsidRPr="00F16320">
        <w:rPr>
          <w:rFonts w:cs="Calibri"/>
          <w:bCs/>
          <w:sz w:val="20"/>
          <w:szCs w:val="20"/>
          <w:lang w:eastAsia="pl-PL"/>
        </w:rPr>
        <w:t>z ust. 4</w:t>
      </w:r>
      <w:r w:rsidRPr="00F16320">
        <w:rPr>
          <w:rFonts w:cs="Calibri"/>
          <w:bCs/>
          <w:sz w:val="20"/>
          <w:szCs w:val="20"/>
          <w:lang w:eastAsia="pl-PL"/>
        </w:rPr>
        <w:t>, ,</w:t>
      </w:r>
      <w:r w:rsidRPr="00016742">
        <w:rPr>
          <w:rFonts w:cs="Calibri"/>
          <w:bCs/>
          <w:sz w:val="20"/>
          <w:szCs w:val="20"/>
          <w:lang w:eastAsia="pl-PL"/>
        </w:rPr>
        <w:t xml:space="preserve"> powiadamiając Zamawiającego pisemnie o fakcie ich usunięcia.</w:t>
      </w:r>
      <w:r w:rsidR="0059668B" w:rsidRPr="00016742">
        <w:rPr>
          <w:rFonts w:cs="Calibri"/>
          <w:bCs/>
          <w:sz w:val="20"/>
          <w:szCs w:val="20"/>
          <w:lang w:eastAsia="pl-PL"/>
        </w:rPr>
        <w:t xml:space="preserve"> Koszty usunięcia wad ponosi Wykonawca.</w:t>
      </w:r>
    </w:p>
    <w:p w14:paraId="1CA3F87E" w14:textId="001F0431" w:rsidR="00315148" w:rsidRPr="00016742" w:rsidRDefault="0005157F" w:rsidP="00016742">
      <w:pPr>
        <w:widowControl w:val="0"/>
        <w:numPr>
          <w:ilvl w:val="0"/>
          <w:numId w:val="9"/>
        </w:numPr>
        <w:tabs>
          <w:tab w:val="clear" w:pos="360"/>
        </w:tabs>
        <w:suppressAutoHyphens/>
        <w:spacing w:after="0"/>
        <w:jc w:val="both"/>
        <w:rPr>
          <w:rFonts w:cs="Calibri"/>
          <w:sz w:val="20"/>
          <w:szCs w:val="20"/>
          <w:lang w:eastAsia="pl-PL"/>
        </w:rPr>
      </w:pPr>
      <w:r w:rsidRPr="00016742">
        <w:rPr>
          <w:rFonts w:cs="Calibri"/>
          <w:bCs/>
          <w:sz w:val="20"/>
          <w:szCs w:val="20"/>
          <w:lang w:eastAsia="pl-PL"/>
        </w:rPr>
        <w:t xml:space="preserve">W przypadku niewykonywania przez Wykonawcę zobowiązania, o którym mowa wyżej, Zamawiający może zlecić usunięcie tych wad osobie trzeciej, obciążając Wykonawcę wszelkimi związanymi z ich usunięciem kosztami i karami umownymi określonymi </w:t>
      </w:r>
      <w:r w:rsidRPr="00016742">
        <w:rPr>
          <w:rFonts w:cs="Calibri"/>
          <w:sz w:val="20"/>
          <w:szCs w:val="20"/>
          <w:lang w:eastAsia="pl-PL"/>
        </w:rPr>
        <w:t xml:space="preserve">w </w:t>
      </w:r>
      <w:r w:rsidRPr="00F16320">
        <w:rPr>
          <w:rFonts w:cs="Calibri"/>
          <w:sz w:val="20"/>
          <w:szCs w:val="20"/>
          <w:lang w:eastAsia="pl-PL"/>
        </w:rPr>
        <w:t>§ 15</w:t>
      </w:r>
      <w:r w:rsidRPr="00016742">
        <w:rPr>
          <w:rFonts w:cs="Calibri"/>
          <w:sz w:val="20"/>
          <w:szCs w:val="20"/>
          <w:lang w:eastAsia="pl-PL"/>
        </w:rPr>
        <w:t xml:space="preserve"> umowy</w:t>
      </w:r>
      <w:r w:rsidR="0059668B" w:rsidRPr="00016742">
        <w:rPr>
          <w:rFonts w:cs="Calibri"/>
          <w:sz w:val="20"/>
          <w:szCs w:val="20"/>
          <w:lang w:eastAsia="pl-PL"/>
        </w:rPr>
        <w:t>, z zastrzeżeniem, że ryzyko usunięcia wad przez osobę trzecią ponosi Wykonawca</w:t>
      </w:r>
      <w:r w:rsidRPr="00016742">
        <w:rPr>
          <w:rFonts w:cs="Calibri"/>
          <w:bCs/>
          <w:sz w:val="20"/>
          <w:szCs w:val="20"/>
          <w:lang w:eastAsia="pl-PL"/>
        </w:rPr>
        <w:t>.</w:t>
      </w:r>
    </w:p>
    <w:p w14:paraId="39D8A227" w14:textId="73BDB563" w:rsidR="00315148" w:rsidRPr="00016742" w:rsidRDefault="00315148" w:rsidP="00016742">
      <w:pPr>
        <w:widowControl w:val="0"/>
        <w:numPr>
          <w:ilvl w:val="0"/>
          <w:numId w:val="9"/>
        </w:numPr>
        <w:suppressAutoHyphens/>
        <w:spacing w:after="0"/>
        <w:jc w:val="both"/>
        <w:rPr>
          <w:rFonts w:cs="Calibri"/>
          <w:sz w:val="20"/>
          <w:szCs w:val="20"/>
          <w:lang w:eastAsia="pl-PL"/>
        </w:rPr>
      </w:pPr>
      <w:r w:rsidRPr="00016742">
        <w:rPr>
          <w:rFonts w:cs="Calibri"/>
          <w:sz w:val="20"/>
          <w:szCs w:val="20"/>
          <w:lang w:eastAsia="pl-PL"/>
        </w:rPr>
        <w:t xml:space="preserve">W przypadku stwierdzenia </w:t>
      </w:r>
      <w:r w:rsidR="0072732B" w:rsidRPr="00016742">
        <w:rPr>
          <w:rFonts w:cs="Calibri"/>
          <w:sz w:val="20"/>
          <w:szCs w:val="20"/>
          <w:lang w:eastAsia="pl-PL"/>
        </w:rPr>
        <w:t xml:space="preserve">w okresie gwarancji </w:t>
      </w:r>
      <w:r w:rsidRPr="00016742">
        <w:rPr>
          <w:rFonts w:cs="Calibri"/>
          <w:sz w:val="20"/>
          <w:szCs w:val="20"/>
          <w:lang w:eastAsia="pl-PL"/>
        </w:rPr>
        <w:t>wad, których nie można usunąć</w:t>
      </w:r>
      <w:r w:rsidR="00AC452D" w:rsidRPr="00016742">
        <w:rPr>
          <w:rFonts w:cs="Calibri"/>
          <w:sz w:val="20"/>
          <w:szCs w:val="20"/>
          <w:lang w:eastAsia="pl-PL"/>
        </w:rPr>
        <w:t>:</w:t>
      </w:r>
    </w:p>
    <w:p w14:paraId="0D930A1A" w14:textId="68B51C24" w:rsidR="00AC452D" w:rsidRPr="005E6F83" w:rsidRDefault="00AC452D" w:rsidP="005E6F83">
      <w:pPr>
        <w:pStyle w:val="Akapitzlist"/>
        <w:widowControl w:val="0"/>
        <w:numPr>
          <w:ilvl w:val="3"/>
          <w:numId w:val="38"/>
        </w:numPr>
        <w:tabs>
          <w:tab w:val="left" w:pos="993"/>
        </w:tabs>
        <w:suppressAutoHyphens/>
        <w:spacing w:after="0"/>
        <w:ind w:left="709"/>
        <w:jc w:val="both"/>
        <w:rPr>
          <w:rFonts w:cs="Calibri"/>
          <w:bCs/>
          <w:sz w:val="20"/>
          <w:szCs w:val="20"/>
          <w:lang w:eastAsia="pl-PL"/>
        </w:rPr>
      </w:pPr>
      <w:r w:rsidRPr="005E6F83">
        <w:rPr>
          <w:rFonts w:cs="Calibri"/>
          <w:bCs/>
          <w:sz w:val="20"/>
          <w:szCs w:val="20"/>
          <w:lang w:eastAsia="pl-PL"/>
        </w:rPr>
        <w:t>jeżeli wady umożliwiają użytkowanie przedmiotu zamówienia zgodnie z jego przeznaczeniem, wówczas Zamawiający może żądać obniżenia wynagrodzeni</w:t>
      </w:r>
      <w:r w:rsidR="006664A8" w:rsidRPr="005E6F83">
        <w:rPr>
          <w:rFonts w:cs="Calibri"/>
          <w:bCs/>
          <w:sz w:val="20"/>
          <w:szCs w:val="20"/>
          <w:lang w:eastAsia="pl-PL"/>
        </w:rPr>
        <w:t>a</w:t>
      </w:r>
      <w:r w:rsidRPr="005E6F83">
        <w:rPr>
          <w:rFonts w:cs="Calibri"/>
          <w:bCs/>
          <w:sz w:val="20"/>
          <w:szCs w:val="20"/>
          <w:lang w:eastAsia="pl-PL"/>
        </w:rPr>
        <w:t xml:space="preserve"> Wykonawcy odpowiednio do utraconej wartości użytkowej, estetycznej i technicznej;</w:t>
      </w:r>
    </w:p>
    <w:p w14:paraId="584D7D84" w14:textId="73D81858" w:rsidR="00AC452D" w:rsidRPr="00016742" w:rsidRDefault="00AC452D" w:rsidP="00016742">
      <w:pPr>
        <w:pStyle w:val="Akapitzlist"/>
        <w:widowControl w:val="0"/>
        <w:numPr>
          <w:ilvl w:val="3"/>
          <w:numId w:val="38"/>
        </w:numPr>
        <w:tabs>
          <w:tab w:val="left" w:pos="993"/>
        </w:tabs>
        <w:suppressAutoHyphens/>
        <w:spacing w:after="0"/>
        <w:ind w:left="709" w:hanging="425"/>
        <w:jc w:val="both"/>
        <w:rPr>
          <w:rFonts w:cs="Calibri"/>
          <w:sz w:val="20"/>
          <w:szCs w:val="20"/>
          <w:lang w:eastAsia="pl-PL"/>
        </w:rPr>
      </w:pPr>
      <w:r w:rsidRPr="00016742">
        <w:rPr>
          <w:rFonts w:cs="Calibri"/>
          <w:bCs/>
          <w:sz w:val="20"/>
          <w:szCs w:val="20"/>
          <w:lang w:eastAsia="pl-PL"/>
        </w:rPr>
        <w:t xml:space="preserve">jeżeli wady uniemożliwiają użytkowanie przedmiotu zamówienia zgodnie z jego przeznaczeniem, wówczas Zamawiający może zażądać wykonania przedmiotu zamówienia lub jego części po raz drugi, zachowując prawo do naliczania kar umownych zgodnie z </w:t>
      </w:r>
      <w:r w:rsidRPr="00F16320">
        <w:rPr>
          <w:rFonts w:cs="Calibri"/>
          <w:bCs/>
          <w:sz w:val="20"/>
          <w:szCs w:val="20"/>
          <w:lang w:eastAsia="pl-PL"/>
        </w:rPr>
        <w:t>§ 15</w:t>
      </w:r>
      <w:r w:rsidRPr="00016742">
        <w:rPr>
          <w:rFonts w:cs="Calibri"/>
          <w:bCs/>
          <w:sz w:val="20"/>
          <w:szCs w:val="20"/>
          <w:lang w:eastAsia="pl-PL"/>
        </w:rPr>
        <w:t xml:space="preserve"> umowy;</w:t>
      </w:r>
    </w:p>
    <w:p w14:paraId="16FF522B" w14:textId="2B004E95" w:rsidR="00315148" w:rsidRPr="00016742" w:rsidRDefault="00315148" w:rsidP="00016742">
      <w:pPr>
        <w:widowControl w:val="0"/>
        <w:numPr>
          <w:ilvl w:val="0"/>
          <w:numId w:val="9"/>
        </w:numPr>
        <w:suppressAutoHyphens/>
        <w:spacing w:after="0"/>
        <w:jc w:val="both"/>
        <w:rPr>
          <w:rFonts w:cs="Calibri"/>
          <w:sz w:val="20"/>
          <w:szCs w:val="20"/>
          <w:lang w:eastAsia="pl-PL"/>
        </w:rPr>
      </w:pPr>
      <w:r w:rsidRPr="00016742">
        <w:rPr>
          <w:rFonts w:cs="Calibri"/>
          <w:sz w:val="20"/>
          <w:szCs w:val="20"/>
          <w:lang w:eastAsia="pl-PL"/>
        </w:rPr>
        <w:t>Wykonawca zapew</w:t>
      </w:r>
      <w:r w:rsidR="008E12AE" w:rsidRPr="00016742">
        <w:rPr>
          <w:rFonts w:cs="Calibri"/>
          <w:sz w:val="20"/>
          <w:szCs w:val="20"/>
          <w:lang w:eastAsia="pl-PL"/>
        </w:rPr>
        <w:t>nia, że w okresie gwarancyjnym p</w:t>
      </w:r>
      <w:r w:rsidRPr="00016742">
        <w:rPr>
          <w:rFonts w:cs="Calibri"/>
          <w:sz w:val="20"/>
          <w:szCs w:val="20"/>
          <w:lang w:eastAsia="pl-PL"/>
        </w:rPr>
        <w:t xml:space="preserve">rzedmiot </w:t>
      </w:r>
      <w:r w:rsidR="008E12AE" w:rsidRPr="00016742">
        <w:rPr>
          <w:rFonts w:cs="Calibri"/>
          <w:sz w:val="20"/>
          <w:szCs w:val="20"/>
          <w:lang w:eastAsia="pl-PL"/>
        </w:rPr>
        <w:t>zamówienia</w:t>
      </w:r>
      <w:r w:rsidRPr="00016742">
        <w:rPr>
          <w:rFonts w:cs="Calibri"/>
          <w:sz w:val="20"/>
          <w:szCs w:val="20"/>
          <w:lang w:eastAsia="pl-PL"/>
        </w:rPr>
        <w:t>, zarówno jako skończona całość użytkowa i technologiczna, jak i k</w:t>
      </w:r>
      <w:r w:rsidR="00684D46">
        <w:rPr>
          <w:rFonts w:cs="Calibri"/>
          <w:sz w:val="20"/>
          <w:szCs w:val="20"/>
          <w:lang w:eastAsia="pl-PL"/>
        </w:rPr>
        <w:t>ażda część i urządzenie z osobna, będzie wolny</w:t>
      </w:r>
      <w:r w:rsidRPr="00016742">
        <w:rPr>
          <w:rFonts w:cs="Calibri"/>
          <w:sz w:val="20"/>
          <w:szCs w:val="20"/>
          <w:lang w:eastAsia="pl-PL"/>
        </w:rPr>
        <w:t xml:space="preserve"> od jakichkolwiek wad i będzie funkcjonować w sposób zapewniający osiągnięcie założon</w:t>
      </w:r>
      <w:r w:rsidR="009B0165" w:rsidRPr="00016742">
        <w:rPr>
          <w:rFonts w:cs="Calibri"/>
          <w:sz w:val="20"/>
          <w:szCs w:val="20"/>
          <w:lang w:eastAsia="pl-PL"/>
        </w:rPr>
        <w:t>ych</w:t>
      </w:r>
      <w:r w:rsidRPr="00016742">
        <w:rPr>
          <w:rFonts w:cs="Calibri"/>
          <w:sz w:val="20"/>
          <w:szCs w:val="20"/>
          <w:lang w:eastAsia="pl-PL"/>
        </w:rPr>
        <w:t xml:space="preserve"> parametrów.</w:t>
      </w:r>
    </w:p>
    <w:p w14:paraId="4F25B6BA" w14:textId="74DFEC3D" w:rsidR="00BA0325" w:rsidRPr="00016742" w:rsidRDefault="00BA0325" w:rsidP="00016742">
      <w:pPr>
        <w:widowControl w:val="0"/>
        <w:numPr>
          <w:ilvl w:val="0"/>
          <w:numId w:val="9"/>
        </w:numPr>
        <w:suppressAutoHyphens/>
        <w:spacing w:after="0"/>
        <w:jc w:val="both"/>
        <w:rPr>
          <w:rFonts w:cs="Calibri"/>
          <w:sz w:val="20"/>
          <w:szCs w:val="20"/>
          <w:lang w:eastAsia="pl-PL"/>
        </w:rPr>
      </w:pPr>
      <w:r w:rsidRPr="00016742">
        <w:rPr>
          <w:rFonts w:cs="Calibri"/>
          <w:bCs/>
          <w:sz w:val="20"/>
          <w:szCs w:val="20"/>
          <w:lang w:eastAsia="pl-PL"/>
        </w:rPr>
        <w:t>W zakresie wad stwierdzonych i usuniętych w okresie gwarancji okres gwarancji liczony jest zgodnie z zasadami określonymi w art. 581 Kodeksu cywilnego.</w:t>
      </w:r>
    </w:p>
    <w:p w14:paraId="55F9A9D6" w14:textId="0B81D37A" w:rsidR="009B0165" w:rsidRPr="00016742" w:rsidRDefault="009B0165" w:rsidP="00016742">
      <w:pPr>
        <w:widowControl w:val="0"/>
        <w:numPr>
          <w:ilvl w:val="0"/>
          <w:numId w:val="9"/>
        </w:numPr>
        <w:suppressAutoHyphens/>
        <w:spacing w:after="0"/>
        <w:jc w:val="both"/>
        <w:rPr>
          <w:rFonts w:cs="Calibri"/>
          <w:sz w:val="20"/>
          <w:szCs w:val="20"/>
          <w:lang w:eastAsia="pl-PL"/>
        </w:rPr>
      </w:pPr>
      <w:r w:rsidRPr="00016742">
        <w:rPr>
          <w:rFonts w:cs="Calibri"/>
          <w:sz w:val="20"/>
          <w:szCs w:val="20"/>
          <w:lang w:eastAsia="pl-PL"/>
        </w:rPr>
        <w:t>Jeżeli w okresie obowiązywania gwarancji lub rękojmi, ten sam zakres wykonanych robót,</w:t>
      </w:r>
      <w:r w:rsidR="007A5F64" w:rsidRPr="00016742">
        <w:rPr>
          <w:rFonts w:cs="Calibri"/>
          <w:sz w:val="20"/>
          <w:szCs w:val="20"/>
          <w:lang w:eastAsia="pl-PL"/>
        </w:rPr>
        <w:t xml:space="preserve"> prac i dostaw</w:t>
      </w:r>
      <w:r w:rsidRPr="00016742">
        <w:rPr>
          <w:rFonts w:cs="Calibri"/>
          <w:sz w:val="20"/>
          <w:szCs w:val="20"/>
          <w:lang w:eastAsia="pl-PL"/>
        </w:rPr>
        <w:t xml:space="preserve"> objęt</w:t>
      </w:r>
      <w:r w:rsidR="008E12AE" w:rsidRPr="00016742">
        <w:rPr>
          <w:rFonts w:cs="Calibri"/>
          <w:sz w:val="20"/>
          <w:szCs w:val="20"/>
          <w:lang w:eastAsia="pl-PL"/>
        </w:rPr>
        <w:t>ych p</w:t>
      </w:r>
      <w:r w:rsidRPr="00016742">
        <w:rPr>
          <w:rFonts w:cs="Calibri"/>
          <w:sz w:val="20"/>
          <w:szCs w:val="20"/>
          <w:lang w:eastAsia="pl-PL"/>
        </w:rPr>
        <w:t xml:space="preserve">rzedmiotem </w:t>
      </w:r>
      <w:r w:rsidR="008E12AE" w:rsidRPr="00016742">
        <w:rPr>
          <w:rFonts w:cs="Calibri"/>
          <w:sz w:val="20"/>
          <w:szCs w:val="20"/>
          <w:lang w:eastAsia="pl-PL"/>
        </w:rPr>
        <w:t>zamówienia</w:t>
      </w:r>
      <w:r w:rsidRPr="00016742">
        <w:rPr>
          <w:rFonts w:cs="Calibri"/>
          <w:sz w:val="20"/>
          <w:szCs w:val="20"/>
          <w:lang w:eastAsia="pl-PL"/>
        </w:rPr>
        <w:t xml:space="preserve"> ulegnie trzykrotnej awarii lub uszkodzeniu, wówczas Wykonawca będzie zobowiązany na własny koszt do wymiany </w:t>
      </w:r>
      <w:r w:rsidR="002962B0" w:rsidRPr="00016742">
        <w:rPr>
          <w:rFonts w:cs="Calibri"/>
          <w:sz w:val="20"/>
          <w:szCs w:val="20"/>
          <w:lang w:eastAsia="pl-PL"/>
        </w:rPr>
        <w:t>wadliwego</w:t>
      </w:r>
      <w:r w:rsidRPr="00016742">
        <w:rPr>
          <w:rFonts w:cs="Calibri"/>
          <w:sz w:val="20"/>
          <w:szCs w:val="20"/>
          <w:lang w:eastAsia="pl-PL"/>
        </w:rPr>
        <w:t xml:space="preserve"> elementu na nowy i wolny od wad lub do</w:t>
      </w:r>
      <w:r w:rsidR="003D0285" w:rsidRPr="00016742">
        <w:rPr>
          <w:rFonts w:cs="Calibri"/>
          <w:sz w:val="20"/>
          <w:szCs w:val="20"/>
          <w:lang w:eastAsia="pl-PL"/>
        </w:rPr>
        <w:t xml:space="preserve"> wykonania przedmiotu zamówienia lub jego części po raz drugi po uprzednim uzgodnieniu z Zamawiającym zakresu i technologii prac oraz wszystkich stosowanych materiałów</w:t>
      </w:r>
      <w:r w:rsidRPr="00016742">
        <w:rPr>
          <w:rFonts w:cs="Calibri"/>
          <w:sz w:val="20"/>
          <w:szCs w:val="20"/>
          <w:lang w:eastAsia="pl-PL"/>
        </w:rPr>
        <w:t>. Termin dokonania napraw, o których mowa powyżej</w:t>
      </w:r>
      <w:r w:rsidR="00B90514">
        <w:rPr>
          <w:rFonts w:cs="Calibri"/>
          <w:sz w:val="20"/>
          <w:szCs w:val="20"/>
          <w:lang w:eastAsia="pl-PL"/>
        </w:rPr>
        <w:t>,</w:t>
      </w:r>
      <w:r w:rsidRPr="00016742">
        <w:rPr>
          <w:rFonts w:cs="Calibri"/>
          <w:sz w:val="20"/>
          <w:szCs w:val="20"/>
          <w:lang w:eastAsia="pl-PL"/>
        </w:rPr>
        <w:t xml:space="preserve"> nie może być dłuższy niż 14 dni</w:t>
      </w:r>
      <w:r w:rsidR="003D0285" w:rsidRPr="00016742">
        <w:rPr>
          <w:rFonts w:cs="Calibri"/>
          <w:sz w:val="20"/>
          <w:szCs w:val="20"/>
          <w:lang w:eastAsia="pl-PL"/>
        </w:rPr>
        <w:t xml:space="preserve"> (z zastrzeżeniem </w:t>
      </w:r>
      <w:r w:rsidR="003D0285" w:rsidRPr="00F16320">
        <w:rPr>
          <w:rFonts w:cs="Calibri"/>
          <w:sz w:val="20"/>
          <w:szCs w:val="20"/>
          <w:lang w:eastAsia="pl-PL"/>
        </w:rPr>
        <w:t>ust. 4)</w:t>
      </w:r>
      <w:r w:rsidRPr="00016742">
        <w:rPr>
          <w:rFonts w:cs="Calibri"/>
          <w:sz w:val="20"/>
          <w:szCs w:val="20"/>
          <w:lang w:eastAsia="pl-PL"/>
        </w:rPr>
        <w:t xml:space="preserve"> i nie może zagraż</w:t>
      </w:r>
      <w:r w:rsidR="008E12AE" w:rsidRPr="00016742">
        <w:rPr>
          <w:rFonts w:cs="Calibri"/>
          <w:sz w:val="20"/>
          <w:szCs w:val="20"/>
          <w:lang w:eastAsia="pl-PL"/>
        </w:rPr>
        <w:t>ać prawidłowemu funkcjonowaniu p</w:t>
      </w:r>
      <w:r w:rsidRPr="00016742">
        <w:rPr>
          <w:rFonts w:cs="Calibri"/>
          <w:sz w:val="20"/>
          <w:szCs w:val="20"/>
          <w:lang w:eastAsia="pl-PL"/>
        </w:rPr>
        <w:t xml:space="preserve">rzedmiotu </w:t>
      </w:r>
      <w:r w:rsidR="008E12AE" w:rsidRPr="00016742">
        <w:rPr>
          <w:rFonts w:cs="Calibri"/>
          <w:sz w:val="20"/>
          <w:szCs w:val="20"/>
          <w:lang w:eastAsia="pl-PL"/>
        </w:rPr>
        <w:t>zamówienia</w:t>
      </w:r>
      <w:r w:rsidRPr="00016742">
        <w:rPr>
          <w:rFonts w:cs="Calibri"/>
          <w:sz w:val="20"/>
          <w:szCs w:val="20"/>
          <w:lang w:eastAsia="pl-PL"/>
        </w:rPr>
        <w:t>. W przypadku wymiany elementu lub</w:t>
      </w:r>
      <w:r w:rsidR="003D0285" w:rsidRPr="00016742">
        <w:rPr>
          <w:rFonts w:cs="Calibri"/>
          <w:sz w:val="20"/>
          <w:szCs w:val="20"/>
          <w:lang w:eastAsia="pl-PL"/>
        </w:rPr>
        <w:t xml:space="preserve"> wykonania przedmiotu zamówienia lub jego części po raz drugi</w:t>
      </w:r>
      <w:r w:rsidRPr="00016742">
        <w:rPr>
          <w:rFonts w:cs="Calibri"/>
          <w:sz w:val="20"/>
          <w:szCs w:val="20"/>
          <w:lang w:eastAsia="pl-PL"/>
        </w:rPr>
        <w:t xml:space="preserve"> termin gwarancji biegnie na nowo dla tego elementu.</w:t>
      </w:r>
    </w:p>
    <w:p w14:paraId="4FA3D146" w14:textId="6034CE16" w:rsidR="009B0165" w:rsidRPr="00016742" w:rsidRDefault="009B0165" w:rsidP="00016742">
      <w:pPr>
        <w:widowControl w:val="0"/>
        <w:numPr>
          <w:ilvl w:val="0"/>
          <w:numId w:val="9"/>
        </w:numPr>
        <w:suppressAutoHyphens/>
        <w:spacing w:after="0"/>
        <w:jc w:val="both"/>
        <w:rPr>
          <w:rFonts w:cs="Calibri"/>
          <w:sz w:val="20"/>
          <w:szCs w:val="20"/>
          <w:lang w:eastAsia="pl-PL"/>
        </w:rPr>
      </w:pPr>
      <w:r w:rsidRPr="00016742">
        <w:rPr>
          <w:rFonts w:cs="Calibri"/>
          <w:sz w:val="20"/>
          <w:szCs w:val="20"/>
          <w:lang w:eastAsia="pl-PL"/>
        </w:rPr>
        <w:t>W przypadku ogłoszenia upadłości</w:t>
      </w:r>
      <w:r w:rsidR="00DD6C56">
        <w:rPr>
          <w:rFonts w:cs="Calibri"/>
          <w:sz w:val="20"/>
          <w:szCs w:val="20"/>
          <w:lang w:eastAsia="pl-PL"/>
        </w:rPr>
        <w:t xml:space="preserve"> albo likwidacji</w:t>
      </w:r>
      <w:r w:rsidRPr="00016742">
        <w:rPr>
          <w:rFonts w:cs="Calibri"/>
          <w:sz w:val="20"/>
          <w:szCs w:val="20"/>
          <w:lang w:eastAsia="pl-PL"/>
        </w:rPr>
        <w:t xml:space="preserve"> Wykonawcy zobowiązany on będzie do przelewu na rzecz Zamawiającego wszelkich praw wynikających z przysługujących mu uprawnień z tytułu gwarancji wobec podwykonawców lub wystawienia upoważnienia dla Zamawiającego do dochodzenia uprawnień z gwarancji i rękojmi wobec podwykonawców.</w:t>
      </w:r>
    </w:p>
    <w:p w14:paraId="2FFAB0C9" w14:textId="095877FE" w:rsidR="00D50849" w:rsidRPr="00016742" w:rsidRDefault="007A5F64" w:rsidP="00016742">
      <w:pPr>
        <w:widowControl w:val="0"/>
        <w:numPr>
          <w:ilvl w:val="0"/>
          <w:numId w:val="9"/>
        </w:numPr>
        <w:tabs>
          <w:tab w:val="clear" w:pos="360"/>
        </w:tabs>
        <w:suppressAutoHyphens/>
        <w:spacing w:after="0"/>
        <w:ind w:left="284" w:hanging="284"/>
        <w:jc w:val="both"/>
        <w:rPr>
          <w:rFonts w:cs="Calibri"/>
          <w:bCs/>
          <w:sz w:val="20"/>
          <w:szCs w:val="20"/>
          <w:lang w:eastAsia="pl-PL"/>
        </w:rPr>
      </w:pPr>
      <w:r w:rsidRPr="00016742">
        <w:rPr>
          <w:rFonts w:cs="Calibri"/>
          <w:bCs/>
          <w:sz w:val="20"/>
          <w:szCs w:val="20"/>
          <w:lang w:eastAsia="pl-PL"/>
        </w:rPr>
        <w:t xml:space="preserve">W </w:t>
      </w:r>
      <w:r w:rsidR="0005157F" w:rsidRPr="00016742">
        <w:rPr>
          <w:rFonts w:cs="Calibri"/>
          <w:bCs/>
          <w:sz w:val="20"/>
          <w:szCs w:val="20"/>
          <w:lang w:eastAsia="pl-PL"/>
        </w:rPr>
        <w:t xml:space="preserve">zakresie </w:t>
      </w:r>
      <w:r w:rsidRPr="00016742">
        <w:rPr>
          <w:rFonts w:cs="Calibri"/>
          <w:bCs/>
          <w:sz w:val="20"/>
          <w:szCs w:val="20"/>
          <w:lang w:eastAsia="pl-PL"/>
        </w:rPr>
        <w:t xml:space="preserve">nieuregulowanym w niniejszej umowie </w:t>
      </w:r>
      <w:r w:rsidR="0005157F" w:rsidRPr="00016742">
        <w:rPr>
          <w:rFonts w:cs="Calibri"/>
          <w:bCs/>
          <w:sz w:val="20"/>
          <w:szCs w:val="20"/>
          <w:lang w:eastAsia="pl-PL"/>
        </w:rPr>
        <w:t>do gwarancji mają zastosowanie przepisy Kodeksu Cywilnego.</w:t>
      </w:r>
    </w:p>
    <w:p w14:paraId="228BEF96" w14:textId="77777777" w:rsidR="000F40C8" w:rsidRDefault="000F40C8" w:rsidP="00016742">
      <w:pPr>
        <w:widowControl w:val="0"/>
        <w:suppressAutoHyphens/>
        <w:spacing w:after="0"/>
        <w:jc w:val="both"/>
        <w:rPr>
          <w:rFonts w:cs="Calibri"/>
          <w:bCs/>
          <w:sz w:val="20"/>
          <w:szCs w:val="20"/>
          <w:lang w:eastAsia="pl-PL"/>
        </w:rPr>
      </w:pPr>
    </w:p>
    <w:p w14:paraId="5BBB1024" w14:textId="77777777" w:rsidR="009F0A0A" w:rsidRDefault="009F0A0A" w:rsidP="00016742">
      <w:pPr>
        <w:widowControl w:val="0"/>
        <w:suppressAutoHyphens/>
        <w:spacing w:after="0"/>
        <w:jc w:val="both"/>
        <w:rPr>
          <w:rFonts w:cs="Calibri"/>
          <w:bCs/>
          <w:sz w:val="20"/>
          <w:szCs w:val="20"/>
          <w:lang w:eastAsia="pl-PL"/>
        </w:rPr>
      </w:pPr>
    </w:p>
    <w:p w14:paraId="326723F9" w14:textId="77777777" w:rsidR="009F0A0A" w:rsidRPr="00016742" w:rsidRDefault="009F0A0A" w:rsidP="00016742">
      <w:pPr>
        <w:widowControl w:val="0"/>
        <w:suppressAutoHyphens/>
        <w:spacing w:after="0"/>
        <w:jc w:val="both"/>
        <w:rPr>
          <w:rFonts w:cs="Calibri"/>
          <w:bCs/>
          <w:sz w:val="20"/>
          <w:szCs w:val="20"/>
          <w:lang w:eastAsia="pl-PL"/>
        </w:rPr>
      </w:pPr>
    </w:p>
    <w:p w14:paraId="155838C5"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lastRenderedPageBreak/>
        <w:t>§ 14</w:t>
      </w:r>
    </w:p>
    <w:p w14:paraId="74869011"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Zabezpieczenie należytego wykonania umowy</w:t>
      </w:r>
    </w:p>
    <w:p w14:paraId="16AD8B7E" w14:textId="44821333" w:rsidR="00D63295" w:rsidRPr="00016742" w:rsidRDefault="00D63295" w:rsidP="00016742">
      <w:pPr>
        <w:widowControl w:val="0"/>
        <w:numPr>
          <w:ilvl w:val="0"/>
          <w:numId w:val="11"/>
        </w:numPr>
        <w:suppressAutoHyphens/>
        <w:spacing w:after="0"/>
        <w:ind w:left="357" w:hanging="357"/>
        <w:jc w:val="both"/>
        <w:rPr>
          <w:rFonts w:cs="Calibri"/>
          <w:bCs/>
          <w:sz w:val="20"/>
          <w:szCs w:val="20"/>
          <w:lang w:eastAsia="pl-PL"/>
        </w:rPr>
      </w:pPr>
      <w:r w:rsidRPr="00016742">
        <w:rPr>
          <w:rFonts w:cs="Calibri"/>
          <w:bCs/>
          <w:sz w:val="20"/>
          <w:szCs w:val="20"/>
          <w:lang w:eastAsia="pl-PL"/>
        </w:rPr>
        <w:t xml:space="preserve">Wykonawca wniósł zabezpieczenie należytego wykonania umowy w wysokości 5% zaoferowanej ceny brutto, w formie </w:t>
      </w:r>
      <w:r w:rsidR="007A0C24">
        <w:rPr>
          <w:rFonts w:cs="Calibri"/>
          <w:bCs/>
          <w:sz w:val="20"/>
          <w:szCs w:val="20"/>
          <w:lang w:eastAsia="pl-PL"/>
        </w:rPr>
        <w:t>…………………………</w:t>
      </w:r>
      <w:r w:rsidRPr="00016742">
        <w:rPr>
          <w:rFonts w:cs="Calibri"/>
          <w:b/>
          <w:bCs/>
          <w:sz w:val="20"/>
          <w:szCs w:val="20"/>
          <w:lang w:eastAsia="pl-PL"/>
        </w:rPr>
        <w:t xml:space="preserve"> </w:t>
      </w:r>
      <w:r w:rsidRPr="00016742">
        <w:rPr>
          <w:rFonts w:cs="Calibri"/>
          <w:bCs/>
          <w:sz w:val="20"/>
          <w:szCs w:val="20"/>
          <w:lang w:eastAsia="pl-PL"/>
        </w:rPr>
        <w:t xml:space="preserve">na kwotę: </w:t>
      </w:r>
      <w:r w:rsidRPr="00016742">
        <w:rPr>
          <w:rFonts w:cs="Calibri"/>
          <w:sz w:val="20"/>
          <w:szCs w:val="20"/>
        </w:rPr>
        <w:t xml:space="preserve">………………. </w:t>
      </w:r>
      <w:r w:rsidRPr="00016742">
        <w:rPr>
          <w:rFonts w:cs="Calibri"/>
          <w:bCs/>
          <w:sz w:val="20"/>
          <w:szCs w:val="20"/>
          <w:lang w:eastAsia="pl-PL"/>
        </w:rPr>
        <w:t xml:space="preserve"> zł.</w:t>
      </w:r>
    </w:p>
    <w:p w14:paraId="1ACD2CFA" w14:textId="77777777" w:rsidR="00D63295" w:rsidRPr="00016742" w:rsidRDefault="00D63295" w:rsidP="00016742">
      <w:pPr>
        <w:widowControl w:val="0"/>
        <w:numPr>
          <w:ilvl w:val="0"/>
          <w:numId w:val="11"/>
        </w:numPr>
        <w:suppressAutoHyphens/>
        <w:spacing w:after="0"/>
        <w:jc w:val="both"/>
        <w:rPr>
          <w:rFonts w:cs="Calibri"/>
          <w:bCs/>
          <w:sz w:val="20"/>
          <w:szCs w:val="20"/>
          <w:lang w:eastAsia="pl-PL"/>
        </w:rPr>
      </w:pPr>
      <w:r w:rsidRPr="00016742">
        <w:rPr>
          <w:rFonts w:cs="Calibri"/>
          <w:bCs/>
          <w:sz w:val="20"/>
          <w:szCs w:val="20"/>
          <w:lang w:eastAsia="pl-PL"/>
        </w:rPr>
        <w:t>Zabezpieczenie zostanie zwolnione:</w:t>
      </w:r>
    </w:p>
    <w:p w14:paraId="4C43423E" w14:textId="754838DE" w:rsidR="00D63295" w:rsidRPr="00016742" w:rsidRDefault="00D63295" w:rsidP="00016742">
      <w:pPr>
        <w:pStyle w:val="Akapitzlist"/>
        <w:widowControl w:val="0"/>
        <w:numPr>
          <w:ilvl w:val="0"/>
          <w:numId w:val="12"/>
        </w:numPr>
        <w:suppressAutoHyphens/>
        <w:spacing w:after="0"/>
        <w:ind w:hanging="294"/>
        <w:jc w:val="both"/>
        <w:rPr>
          <w:rFonts w:cs="Calibri"/>
          <w:bCs/>
          <w:sz w:val="20"/>
          <w:szCs w:val="20"/>
          <w:lang w:eastAsia="pl-PL"/>
        </w:rPr>
      </w:pPr>
      <w:r w:rsidRPr="00016742">
        <w:rPr>
          <w:rFonts w:cs="Calibri"/>
          <w:bCs/>
          <w:sz w:val="20"/>
          <w:szCs w:val="20"/>
          <w:lang w:eastAsia="pl-PL"/>
        </w:rPr>
        <w:t xml:space="preserve">70 % w terminie 30 dni od dnia  sporządzenia protokołu odbioru  </w:t>
      </w:r>
      <w:r w:rsidR="002B2657">
        <w:rPr>
          <w:rFonts w:cs="Calibri"/>
          <w:bCs/>
          <w:sz w:val="20"/>
          <w:szCs w:val="20"/>
          <w:lang w:eastAsia="pl-PL"/>
        </w:rPr>
        <w:t>końcowego</w:t>
      </w:r>
      <w:r w:rsidRPr="00016742">
        <w:rPr>
          <w:rFonts w:cs="Calibri"/>
          <w:bCs/>
          <w:sz w:val="20"/>
          <w:szCs w:val="20"/>
          <w:lang w:eastAsia="pl-PL"/>
        </w:rPr>
        <w:t>,</w:t>
      </w:r>
    </w:p>
    <w:p w14:paraId="4B51330B" w14:textId="77777777" w:rsidR="00D63295" w:rsidRPr="00016742" w:rsidRDefault="00D63295" w:rsidP="00016742">
      <w:pPr>
        <w:widowControl w:val="0"/>
        <w:numPr>
          <w:ilvl w:val="0"/>
          <w:numId w:val="12"/>
        </w:numPr>
        <w:suppressAutoHyphens/>
        <w:spacing w:after="0"/>
        <w:ind w:left="709" w:hanging="283"/>
        <w:jc w:val="both"/>
        <w:rPr>
          <w:rFonts w:cs="Calibri"/>
          <w:bCs/>
          <w:sz w:val="20"/>
          <w:szCs w:val="20"/>
          <w:lang w:eastAsia="pl-PL"/>
        </w:rPr>
      </w:pPr>
      <w:r w:rsidRPr="00016742">
        <w:rPr>
          <w:rFonts w:cs="Calibri"/>
          <w:bCs/>
          <w:sz w:val="20"/>
          <w:szCs w:val="20"/>
          <w:lang w:eastAsia="pl-PL"/>
        </w:rPr>
        <w:t>30% w terminie 15 dni po upływie  okresu rękojmi za wady.</w:t>
      </w:r>
    </w:p>
    <w:p w14:paraId="052003C4" w14:textId="77777777" w:rsidR="00D63295" w:rsidRPr="00016742" w:rsidRDefault="00D63295" w:rsidP="00016742">
      <w:pPr>
        <w:widowControl w:val="0"/>
        <w:numPr>
          <w:ilvl w:val="0"/>
          <w:numId w:val="11"/>
        </w:numPr>
        <w:suppressAutoHyphens/>
        <w:spacing w:after="0"/>
        <w:jc w:val="both"/>
        <w:rPr>
          <w:rFonts w:cs="Calibri"/>
          <w:bCs/>
          <w:sz w:val="20"/>
          <w:szCs w:val="20"/>
          <w:lang w:eastAsia="pl-PL"/>
        </w:rPr>
      </w:pPr>
      <w:r w:rsidRPr="00016742">
        <w:rPr>
          <w:rFonts w:cs="Calibri"/>
          <w:bCs/>
          <w:sz w:val="20"/>
          <w:szCs w:val="20"/>
          <w:lang w:eastAsia="pl-PL"/>
        </w:rPr>
        <w:t>Z powyższych kwot zabezpieczenia, Zamawiający będzie uprawniony zaspokajać swoje roszczenia wynikające z tytułu niewykonania lub nienależytego wykonania umowy np.: ewentualnych odszkodowań i kosztów zastępczego usunięcia wad oraz kosztów zastępczego wykonywania napraw gwarancyjnych, niewpłacenia zabezpieczenia przez Wykonawcę w przypadku zmiany zabezpieczenia na formę w pieniądzu.</w:t>
      </w:r>
    </w:p>
    <w:p w14:paraId="383D36B8" w14:textId="77777777" w:rsidR="00D63295" w:rsidRPr="00016742" w:rsidRDefault="00D63295" w:rsidP="00016742">
      <w:pPr>
        <w:numPr>
          <w:ilvl w:val="0"/>
          <w:numId w:val="11"/>
        </w:numPr>
        <w:spacing w:after="0"/>
        <w:jc w:val="both"/>
        <w:rPr>
          <w:rFonts w:cs="Calibri"/>
          <w:sz w:val="20"/>
          <w:szCs w:val="20"/>
          <w:lang w:eastAsia="pl-PL"/>
        </w:rPr>
      </w:pPr>
      <w:r w:rsidRPr="00016742">
        <w:rPr>
          <w:rFonts w:cs="Calibri"/>
          <w:sz w:val="20"/>
          <w:szCs w:val="20"/>
          <w:lang w:eastAsia="pl-PL"/>
        </w:rPr>
        <w:t>Jeżeli zostanie przesunięty termin realizacji zamówienia, Wykonawca zobowiązany jest odpowiednio przesunąć termin ważności poręczenia lub gwarancji, i to najpóźniej w terminie podpisania aneksu do umowy, albo jeżeli nie jest to możliwe, do wniesienia nowego zabezpieczenia, na warunkach zaakceptowanych przez Zamawiającego, na okres wynikający z aneksu do umowy.</w:t>
      </w:r>
    </w:p>
    <w:p w14:paraId="1F68F362" w14:textId="77777777" w:rsidR="00D63295" w:rsidRPr="00016742" w:rsidRDefault="00D63295" w:rsidP="00016742">
      <w:pPr>
        <w:numPr>
          <w:ilvl w:val="0"/>
          <w:numId w:val="11"/>
        </w:numPr>
        <w:spacing w:after="0"/>
        <w:jc w:val="both"/>
        <w:rPr>
          <w:rFonts w:cs="Calibri"/>
          <w:sz w:val="20"/>
          <w:szCs w:val="20"/>
          <w:lang w:eastAsia="pl-PL"/>
        </w:rPr>
      </w:pPr>
      <w:r w:rsidRPr="00016742">
        <w:rPr>
          <w:rFonts w:cs="Calibri"/>
          <w:sz w:val="20"/>
          <w:szCs w:val="20"/>
          <w:lang w:eastAsia="pl-PL"/>
        </w:rPr>
        <w:t>Wykonawca zobowiązany jest dostosować terminy ważności poręczeń/gwarancji do okresu rękojmi.</w:t>
      </w:r>
    </w:p>
    <w:p w14:paraId="406FDA6C" w14:textId="7D4B1595" w:rsidR="00BF04C6" w:rsidRDefault="00BF04C6" w:rsidP="00AB6ADD">
      <w:pPr>
        <w:widowControl w:val="0"/>
        <w:suppressAutoHyphens/>
        <w:spacing w:after="0"/>
        <w:ind w:left="360"/>
        <w:jc w:val="both"/>
        <w:rPr>
          <w:rFonts w:cs="Calibri"/>
          <w:bCs/>
          <w:sz w:val="20"/>
          <w:szCs w:val="20"/>
          <w:lang w:eastAsia="pl-PL"/>
        </w:rPr>
      </w:pPr>
    </w:p>
    <w:p w14:paraId="2D0704A2" w14:textId="77777777" w:rsidR="00AB6ADD" w:rsidRPr="00016742" w:rsidRDefault="00AB6ADD" w:rsidP="00E47E88">
      <w:pPr>
        <w:widowControl w:val="0"/>
        <w:suppressAutoHyphens/>
        <w:spacing w:after="0"/>
        <w:jc w:val="both"/>
        <w:rPr>
          <w:rFonts w:cs="Calibri"/>
          <w:sz w:val="20"/>
          <w:szCs w:val="20"/>
          <w:lang w:eastAsia="pl-PL"/>
        </w:rPr>
      </w:pPr>
    </w:p>
    <w:p w14:paraId="6323F9AF"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15</w:t>
      </w:r>
    </w:p>
    <w:p w14:paraId="762E973F"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Kary umowne</w:t>
      </w:r>
    </w:p>
    <w:p w14:paraId="746D4292" w14:textId="77777777" w:rsidR="0061144F" w:rsidRPr="00016742" w:rsidRDefault="0005157F" w:rsidP="00016742">
      <w:pPr>
        <w:spacing w:after="0"/>
        <w:jc w:val="both"/>
        <w:rPr>
          <w:rFonts w:cs="Calibri"/>
          <w:bCs/>
          <w:sz w:val="20"/>
          <w:szCs w:val="20"/>
          <w:lang w:eastAsia="pl-PL"/>
        </w:rPr>
      </w:pPr>
      <w:r w:rsidRPr="00016742">
        <w:rPr>
          <w:rFonts w:cs="Calibri"/>
          <w:bCs/>
          <w:sz w:val="20"/>
          <w:szCs w:val="20"/>
          <w:lang w:eastAsia="pl-PL"/>
        </w:rPr>
        <w:t>Strony ustalają kary umowne:</w:t>
      </w:r>
    </w:p>
    <w:p w14:paraId="1E9FD074" w14:textId="77777777" w:rsidR="0061144F" w:rsidRPr="00016742" w:rsidRDefault="0005157F" w:rsidP="00016742">
      <w:pPr>
        <w:pStyle w:val="Akapitzlist3"/>
        <w:widowControl w:val="0"/>
        <w:numPr>
          <w:ilvl w:val="3"/>
          <w:numId w:val="8"/>
        </w:numPr>
        <w:tabs>
          <w:tab w:val="clear" w:pos="2880"/>
          <w:tab w:val="num" w:pos="284"/>
        </w:tabs>
        <w:suppressAutoHyphens/>
        <w:ind w:left="284" w:hanging="284"/>
        <w:jc w:val="both"/>
        <w:rPr>
          <w:rFonts w:cs="Calibri"/>
          <w:bCs/>
          <w:sz w:val="20"/>
          <w:szCs w:val="20"/>
          <w:lang w:eastAsia="pl-PL"/>
        </w:rPr>
      </w:pPr>
      <w:r w:rsidRPr="00016742">
        <w:rPr>
          <w:rFonts w:cs="Calibri"/>
          <w:bCs/>
          <w:sz w:val="20"/>
          <w:szCs w:val="20"/>
          <w:lang w:eastAsia="pl-PL"/>
        </w:rPr>
        <w:t xml:space="preserve">Wykonawca zapłaci </w:t>
      </w:r>
      <w:r w:rsidRPr="0023381B">
        <w:rPr>
          <w:rFonts w:cs="Calibri"/>
          <w:bCs/>
          <w:sz w:val="20"/>
          <w:szCs w:val="20"/>
          <w:lang w:eastAsia="pl-PL"/>
        </w:rPr>
        <w:t>Zamawiającemu kary umowne:</w:t>
      </w:r>
      <w:r w:rsidRPr="00016742">
        <w:rPr>
          <w:rFonts w:cs="Calibri"/>
          <w:bCs/>
          <w:sz w:val="20"/>
          <w:szCs w:val="20"/>
          <w:lang w:eastAsia="pl-PL"/>
        </w:rPr>
        <w:t xml:space="preserve"> </w:t>
      </w:r>
    </w:p>
    <w:p w14:paraId="740CBDE4" w14:textId="59E6BBDA" w:rsidR="0061144F" w:rsidRPr="005A7640" w:rsidRDefault="0005157F" w:rsidP="00016742">
      <w:pPr>
        <w:pStyle w:val="Akapitzlist"/>
        <w:widowControl w:val="0"/>
        <w:numPr>
          <w:ilvl w:val="0"/>
          <w:numId w:val="13"/>
        </w:numPr>
        <w:suppressAutoHyphens/>
        <w:spacing w:after="0"/>
        <w:jc w:val="both"/>
        <w:rPr>
          <w:rFonts w:cs="Calibri"/>
          <w:bCs/>
          <w:sz w:val="20"/>
          <w:szCs w:val="20"/>
          <w:lang w:eastAsia="pl-PL"/>
        </w:rPr>
      </w:pPr>
      <w:r w:rsidRPr="00016742">
        <w:rPr>
          <w:rFonts w:cs="Calibri"/>
          <w:bCs/>
          <w:sz w:val="20"/>
          <w:szCs w:val="20"/>
          <w:lang w:eastAsia="pl-PL"/>
        </w:rPr>
        <w:t xml:space="preserve">za przekroczenie, </w:t>
      </w:r>
      <w:r w:rsidRPr="00016742">
        <w:rPr>
          <w:rFonts w:eastAsia="MS Mincho" w:cs="Calibri"/>
          <w:sz w:val="20"/>
          <w:szCs w:val="20"/>
          <w:lang w:eastAsia="ar-SA"/>
        </w:rPr>
        <w:t xml:space="preserve">z </w:t>
      </w:r>
      <w:r w:rsidR="00356644" w:rsidRPr="00016742">
        <w:rPr>
          <w:rFonts w:eastAsia="MS Mincho" w:cs="Calibri"/>
          <w:sz w:val="20"/>
          <w:szCs w:val="20"/>
          <w:lang w:eastAsia="ar-SA"/>
        </w:rPr>
        <w:t xml:space="preserve">winy </w:t>
      </w:r>
      <w:r w:rsidRPr="00016742">
        <w:rPr>
          <w:rFonts w:eastAsia="MS Mincho" w:cs="Calibri"/>
          <w:sz w:val="20"/>
          <w:szCs w:val="20"/>
          <w:lang w:eastAsia="ar-SA"/>
        </w:rPr>
        <w:t xml:space="preserve">Wykonawcy, </w:t>
      </w:r>
      <w:r w:rsidRPr="00016742">
        <w:rPr>
          <w:rFonts w:cs="Calibri"/>
          <w:bCs/>
          <w:sz w:val="20"/>
          <w:szCs w:val="20"/>
          <w:lang w:eastAsia="pl-PL"/>
        </w:rPr>
        <w:t xml:space="preserve">umownego terminu </w:t>
      </w:r>
      <w:r w:rsidR="00C21463" w:rsidRPr="00016742">
        <w:rPr>
          <w:rFonts w:cs="Calibri"/>
          <w:bCs/>
          <w:sz w:val="20"/>
          <w:szCs w:val="20"/>
          <w:lang w:eastAsia="pl-PL"/>
        </w:rPr>
        <w:t xml:space="preserve">wykonania </w:t>
      </w:r>
      <w:r w:rsidR="006E01CB" w:rsidRPr="00016742">
        <w:rPr>
          <w:rFonts w:cs="Calibri"/>
          <w:bCs/>
          <w:sz w:val="20"/>
          <w:szCs w:val="20"/>
          <w:lang w:eastAsia="pl-PL"/>
        </w:rPr>
        <w:t>robót i prac</w:t>
      </w:r>
      <w:r w:rsidR="00B90514">
        <w:rPr>
          <w:rFonts w:cs="Calibri"/>
          <w:bCs/>
          <w:sz w:val="20"/>
          <w:szCs w:val="20"/>
          <w:lang w:eastAsia="pl-PL"/>
        </w:rPr>
        <w:t xml:space="preserve"> lub dostaw</w:t>
      </w:r>
      <w:r w:rsidR="006E01CB" w:rsidRPr="00016742">
        <w:rPr>
          <w:rFonts w:cs="Calibri"/>
          <w:bCs/>
          <w:sz w:val="20"/>
          <w:szCs w:val="20"/>
          <w:lang w:eastAsia="pl-PL"/>
        </w:rPr>
        <w:t xml:space="preserve"> </w:t>
      </w:r>
      <w:r w:rsidR="00E0662B" w:rsidRPr="00016742">
        <w:rPr>
          <w:rFonts w:cs="Calibri"/>
          <w:bCs/>
          <w:sz w:val="20"/>
          <w:szCs w:val="20"/>
          <w:lang w:eastAsia="pl-PL"/>
        </w:rPr>
        <w:t xml:space="preserve">dot. </w:t>
      </w:r>
      <w:r w:rsidR="00C21463" w:rsidRPr="00016742">
        <w:rPr>
          <w:rFonts w:cs="Calibri"/>
          <w:bCs/>
          <w:sz w:val="20"/>
          <w:szCs w:val="20"/>
          <w:lang w:eastAsia="pl-PL"/>
        </w:rPr>
        <w:t>przedmiotu zamówienia</w:t>
      </w:r>
      <w:r w:rsidRPr="00016742">
        <w:rPr>
          <w:rFonts w:cs="Calibri"/>
          <w:bCs/>
          <w:sz w:val="20"/>
          <w:szCs w:val="20"/>
          <w:lang w:eastAsia="pl-PL"/>
        </w:rPr>
        <w:t xml:space="preserve"> </w:t>
      </w:r>
      <w:r w:rsidR="00AB7CE5" w:rsidRPr="00016742">
        <w:rPr>
          <w:rFonts w:cs="Calibri"/>
          <w:bCs/>
          <w:sz w:val="20"/>
          <w:szCs w:val="20"/>
          <w:lang w:eastAsia="pl-PL"/>
        </w:rPr>
        <w:t xml:space="preserve">określonego </w:t>
      </w:r>
      <w:r w:rsidR="00AB7CE5" w:rsidRPr="005A7640">
        <w:rPr>
          <w:rFonts w:cs="Calibri"/>
          <w:bCs/>
          <w:sz w:val="20"/>
          <w:szCs w:val="20"/>
          <w:lang w:eastAsia="pl-PL"/>
        </w:rPr>
        <w:t xml:space="preserve">w § </w:t>
      </w:r>
      <w:r w:rsidR="003F7515" w:rsidRPr="005A7640">
        <w:rPr>
          <w:rFonts w:cs="Calibri"/>
          <w:bCs/>
          <w:sz w:val="20"/>
          <w:szCs w:val="20"/>
          <w:lang w:eastAsia="pl-PL"/>
        </w:rPr>
        <w:t>4</w:t>
      </w:r>
      <w:r w:rsidR="00AB7CE5" w:rsidRPr="005A7640">
        <w:rPr>
          <w:rFonts w:cs="Calibri"/>
          <w:bCs/>
          <w:sz w:val="20"/>
          <w:szCs w:val="20"/>
          <w:lang w:eastAsia="pl-PL"/>
        </w:rPr>
        <w:t xml:space="preserve"> </w:t>
      </w:r>
      <w:r w:rsidR="00356644" w:rsidRPr="005A7640">
        <w:rPr>
          <w:rFonts w:cs="Calibri"/>
          <w:bCs/>
          <w:sz w:val="20"/>
          <w:szCs w:val="20"/>
          <w:lang w:eastAsia="pl-PL"/>
        </w:rPr>
        <w:t>(decyduje data sporządzenia protokołu odbioru</w:t>
      </w:r>
      <w:r w:rsidR="00B90514">
        <w:rPr>
          <w:rFonts w:cs="Calibri"/>
          <w:bCs/>
          <w:sz w:val="20"/>
          <w:szCs w:val="20"/>
          <w:lang w:eastAsia="pl-PL"/>
        </w:rPr>
        <w:t xml:space="preserve"> końcowego</w:t>
      </w:r>
      <w:r w:rsidR="00356644" w:rsidRPr="005A7640">
        <w:rPr>
          <w:rFonts w:cs="Calibri"/>
          <w:bCs/>
          <w:sz w:val="20"/>
          <w:szCs w:val="20"/>
          <w:lang w:eastAsia="pl-PL"/>
        </w:rPr>
        <w:t>)</w:t>
      </w:r>
      <w:r w:rsidR="00DD5CE1" w:rsidRPr="005A7640">
        <w:rPr>
          <w:rFonts w:cs="Calibri"/>
          <w:bCs/>
          <w:sz w:val="20"/>
          <w:szCs w:val="20"/>
          <w:lang w:eastAsia="pl-PL"/>
        </w:rPr>
        <w:t xml:space="preserve"> </w:t>
      </w:r>
      <w:r w:rsidR="00356644" w:rsidRPr="005A7640">
        <w:rPr>
          <w:rFonts w:cs="Calibri"/>
          <w:bCs/>
          <w:sz w:val="20"/>
          <w:szCs w:val="20"/>
          <w:lang w:eastAsia="pl-PL"/>
        </w:rPr>
        <w:t xml:space="preserve">- </w:t>
      </w:r>
      <w:r w:rsidRPr="005A7640">
        <w:rPr>
          <w:rFonts w:cs="Calibri"/>
          <w:bCs/>
          <w:sz w:val="20"/>
          <w:szCs w:val="20"/>
          <w:lang w:eastAsia="pl-PL"/>
        </w:rPr>
        <w:t>w wysokości 0,</w:t>
      </w:r>
      <w:r w:rsidR="006E01CB" w:rsidRPr="005A7640">
        <w:rPr>
          <w:rFonts w:cs="Calibri"/>
          <w:bCs/>
          <w:sz w:val="20"/>
          <w:szCs w:val="20"/>
          <w:lang w:eastAsia="pl-PL"/>
        </w:rPr>
        <w:t>5</w:t>
      </w:r>
      <w:r w:rsidRPr="005A7640">
        <w:rPr>
          <w:rFonts w:cs="Calibri"/>
          <w:bCs/>
          <w:sz w:val="20"/>
          <w:szCs w:val="20"/>
          <w:lang w:eastAsia="pl-PL"/>
        </w:rPr>
        <w:t xml:space="preserve">% wynagrodzenia </w:t>
      </w:r>
      <w:r w:rsidR="00E51C5B" w:rsidRPr="005A7640">
        <w:rPr>
          <w:rFonts w:cs="Calibri"/>
          <w:bCs/>
          <w:sz w:val="20"/>
          <w:szCs w:val="20"/>
          <w:lang w:eastAsia="pl-PL"/>
        </w:rPr>
        <w:t>netto</w:t>
      </w:r>
      <w:r w:rsidRPr="005A7640">
        <w:rPr>
          <w:rFonts w:cs="Calibri"/>
          <w:bCs/>
          <w:sz w:val="20"/>
          <w:szCs w:val="20"/>
          <w:lang w:eastAsia="pl-PL"/>
        </w:rPr>
        <w:t xml:space="preserve"> </w:t>
      </w:r>
      <w:r w:rsidR="00E0662B" w:rsidRPr="005A7640">
        <w:rPr>
          <w:rFonts w:cs="Calibri"/>
          <w:bCs/>
          <w:sz w:val="20"/>
          <w:szCs w:val="20"/>
          <w:lang w:eastAsia="pl-PL"/>
        </w:rPr>
        <w:t xml:space="preserve">określonego w § </w:t>
      </w:r>
      <w:r w:rsidR="004D5C80">
        <w:rPr>
          <w:rFonts w:cs="Calibri"/>
          <w:bCs/>
          <w:sz w:val="20"/>
          <w:szCs w:val="20"/>
          <w:lang w:eastAsia="pl-PL"/>
        </w:rPr>
        <w:t>6</w:t>
      </w:r>
      <w:r w:rsidR="00E0662B" w:rsidRPr="005A7640">
        <w:rPr>
          <w:rFonts w:cs="Calibri"/>
          <w:bCs/>
          <w:sz w:val="20"/>
          <w:szCs w:val="20"/>
          <w:lang w:eastAsia="pl-PL"/>
        </w:rPr>
        <w:t xml:space="preserve"> ust. 1, </w:t>
      </w:r>
      <w:r w:rsidRPr="005A7640">
        <w:rPr>
          <w:rFonts w:cs="Calibri"/>
          <w:bCs/>
          <w:sz w:val="20"/>
          <w:szCs w:val="20"/>
          <w:lang w:eastAsia="pl-PL"/>
        </w:rPr>
        <w:t xml:space="preserve">za każdy rozpoczęty dzień </w:t>
      </w:r>
      <w:r w:rsidR="00BF04C6" w:rsidRPr="005A7640">
        <w:rPr>
          <w:rFonts w:cs="Calibri"/>
          <w:bCs/>
          <w:sz w:val="20"/>
          <w:szCs w:val="20"/>
          <w:lang w:eastAsia="pl-PL"/>
        </w:rPr>
        <w:t>zwłoki</w:t>
      </w:r>
      <w:r w:rsidR="0072732B" w:rsidRPr="005A7640">
        <w:rPr>
          <w:rFonts w:cs="Calibri"/>
          <w:bCs/>
          <w:sz w:val="20"/>
          <w:szCs w:val="20"/>
          <w:lang w:eastAsia="pl-PL"/>
        </w:rPr>
        <w:t>,</w:t>
      </w:r>
      <w:r w:rsidR="00DD5CE1" w:rsidRPr="005A7640">
        <w:rPr>
          <w:rFonts w:cs="Calibri"/>
          <w:bCs/>
          <w:sz w:val="20"/>
          <w:szCs w:val="20"/>
          <w:lang w:eastAsia="pl-PL"/>
        </w:rPr>
        <w:t xml:space="preserve"> </w:t>
      </w:r>
    </w:p>
    <w:p w14:paraId="27DDC62C" w14:textId="7F1750C8" w:rsidR="0061144F" w:rsidRPr="005A7640" w:rsidRDefault="0005157F" w:rsidP="00016742">
      <w:pPr>
        <w:widowControl w:val="0"/>
        <w:numPr>
          <w:ilvl w:val="0"/>
          <w:numId w:val="13"/>
        </w:numPr>
        <w:tabs>
          <w:tab w:val="clear" w:pos="785"/>
          <w:tab w:val="num" w:pos="709"/>
        </w:tabs>
        <w:suppressAutoHyphens/>
        <w:spacing w:after="0"/>
        <w:ind w:left="709" w:hanging="283"/>
        <w:jc w:val="both"/>
        <w:rPr>
          <w:rFonts w:cs="Calibri"/>
          <w:sz w:val="20"/>
          <w:szCs w:val="20"/>
          <w:lang w:eastAsia="pl-PL"/>
        </w:rPr>
      </w:pPr>
      <w:r w:rsidRPr="005A7640">
        <w:rPr>
          <w:rFonts w:cs="Calibri"/>
          <w:bCs/>
          <w:sz w:val="20"/>
          <w:szCs w:val="20"/>
          <w:lang w:eastAsia="pl-PL"/>
        </w:rPr>
        <w:t xml:space="preserve">za odstąpienie od umowy albo jej rozwiązanie przez którąkolwiek ze Stron z </w:t>
      </w:r>
      <w:r w:rsidR="00356644" w:rsidRPr="005A7640">
        <w:rPr>
          <w:rFonts w:cs="Calibri"/>
          <w:bCs/>
          <w:sz w:val="20"/>
          <w:szCs w:val="20"/>
          <w:lang w:eastAsia="pl-PL"/>
        </w:rPr>
        <w:t>winy</w:t>
      </w:r>
      <w:r w:rsidRPr="005A7640">
        <w:rPr>
          <w:rFonts w:cs="Calibri"/>
          <w:bCs/>
          <w:sz w:val="20"/>
          <w:szCs w:val="20"/>
          <w:lang w:eastAsia="pl-PL"/>
        </w:rPr>
        <w:t xml:space="preserve"> Wykonawcy w wysokości 10% </w:t>
      </w:r>
      <w:r w:rsidR="00E07D4E" w:rsidRPr="005A7640">
        <w:rPr>
          <w:rFonts w:cs="Calibri"/>
          <w:bCs/>
          <w:sz w:val="20"/>
          <w:szCs w:val="20"/>
          <w:lang w:eastAsia="pl-PL"/>
        </w:rPr>
        <w:t xml:space="preserve">wynagrodzenia netto określonego w § </w:t>
      </w:r>
      <w:r w:rsidR="004D5C80">
        <w:rPr>
          <w:rFonts w:cs="Calibri"/>
          <w:bCs/>
          <w:sz w:val="20"/>
          <w:szCs w:val="20"/>
          <w:lang w:eastAsia="pl-PL"/>
        </w:rPr>
        <w:t>6</w:t>
      </w:r>
      <w:r w:rsidR="00E07D4E" w:rsidRPr="005A7640">
        <w:rPr>
          <w:rFonts w:cs="Calibri"/>
          <w:bCs/>
          <w:sz w:val="20"/>
          <w:szCs w:val="20"/>
          <w:lang w:eastAsia="pl-PL"/>
        </w:rPr>
        <w:t xml:space="preserve"> ust.</w:t>
      </w:r>
      <w:r w:rsidR="00356644" w:rsidRPr="005A7640">
        <w:rPr>
          <w:rFonts w:cs="Calibri"/>
          <w:bCs/>
          <w:sz w:val="20"/>
          <w:szCs w:val="20"/>
          <w:lang w:eastAsia="pl-PL"/>
        </w:rPr>
        <w:t xml:space="preserve"> </w:t>
      </w:r>
      <w:r w:rsidR="00E07D4E" w:rsidRPr="005A7640">
        <w:rPr>
          <w:rFonts w:cs="Calibri"/>
          <w:bCs/>
          <w:sz w:val="20"/>
          <w:szCs w:val="20"/>
          <w:lang w:eastAsia="pl-PL"/>
        </w:rPr>
        <w:t>1</w:t>
      </w:r>
      <w:r w:rsidR="000B0656" w:rsidRPr="005A7640">
        <w:rPr>
          <w:rFonts w:cs="Calibri"/>
          <w:bCs/>
          <w:sz w:val="20"/>
          <w:szCs w:val="20"/>
          <w:lang w:eastAsia="pl-PL"/>
        </w:rPr>
        <w:t>,</w:t>
      </w:r>
    </w:p>
    <w:p w14:paraId="020840A8" w14:textId="0BF75AA7" w:rsidR="0061144F" w:rsidRPr="00016742" w:rsidRDefault="0005157F"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 xml:space="preserve">za przekroczenie </w:t>
      </w:r>
      <w:r w:rsidR="00356644" w:rsidRPr="00016742">
        <w:rPr>
          <w:rFonts w:cs="Calibri"/>
          <w:bCs/>
          <w:sz w:val="20"/>
          <w:szCs w:val="20"/>
          <w:lang w:eastAsia="pl-PL"/>
        </w:rPr>
        <w:t xml:space="preserve">z winy Wykonawcy </w:t>
      </w:r>
      <w:r w:rsidRPr="00016742">
        <w:rPr>
          <w:rFonts w:cs="Calibri"/>
          <w:bCs/>
          <w:sz w:val="20"/>
          <w:szCs w:val="20"/>
          <w:lang w:eastAsia="pl-PL"/>
        </w:rPr>
        <w:t>terminu usunięcia wad zarówno</w:t>
      </w:r>
      <w:r w:rsidR="00A405F2" w:rsidRPr="00016742">
        <w:rPr>
          <w:rFonts w:cs="Calibri"/>
          <w:bCs/>
          <w:sz w:val="20"/>
          <w:szCs w:val="20"/>
          <w:lang w:eastAsia="pl-PL"/>
        </w:rPr>
        <w:t xml:space="preserve"> stwierdzonych </w:t>
      </w:r>
      <w:r w:rsidRPr="00016742">
        <w:rPr>
          <w:rFonts w:cs="Calibri"/>
          <w:bCs/>
          <w:sz w:val="20"/>
          <w:szCs w:val="20"/>
          <w:lang w:eastAsia="pl-PL"/>
        </w:rPr>
        <w:t xml:space="preserve"> w czasie trwania robót</w:t>
      </w:r>
      <w:r w:rsidR="0072732B" w:rsidRPr="00016742">
        <w:rPr>
          <w:rFonts w:cs="Calibri"/>
          <w:bCs/>
          <w:sz w:val="20"/>
          <w:szCs w:val="20"/>
          <w:lang w:eastAsia="pl-PL"/>
        </w:rPr>
        <w:t xml:space="preserve"> i prac</w:t>
      </w:r>
      <w:r w:rsidRPr="00016742">
        <w:rPr>
          <w:rFonts w:cs="Calibri"/>
          <w:bCs/>
          <w:sz w:val="20"/>
          <w:szCs w:val="20"/>
          <w:lang w:eastAsia="pl-PL"/>
        </w:rPr>
        <w:t>,</w:t>
      </w:r>
      <w:r w:rsidR="00A405F2" w:rsidRPr="00016742">
        <w:rPr>
          <w:rFonts w:cs="Calibri"/>
          <w:bCs/>
          <w:sz w:val="20"/>
          <w:szCs w:val="20"/>
          <w:lang w:eastAsia="pl-PL"/>
        </w:rPr>
        <w:t xml:space="preserve"> jak i stwierdzonych w trakcie czynności odbior</w:t>
      </w:r>
      <w:r w:rsidR="00C21463" w:rsidRPr="00016742">
        <w:rPr>
          <w:rFonts w:cs="Calibri"/>
          <w:bCs/>
          <w:sz w:val="20"/>
          <w:szCs w:val="20"/>
          <w:lang w:eastAsia="pl-PL"/>
        </w:rPr>
        <w:t xml:space="preserve">owych (z zastrzeżeniem </w:t>
      </w:r>
      <w:r w:rsidR="00C21463" w:rsidRPr="005A7640">
        <w:rPr>
          <w:rFonts w:cs="Calibri"/>
          <w:bCs/>
          <w:sz w:val="20"/>
          <w:szCs w:val="20"/>
          <w:lang w:eastAsia="pl-PL"/>
        </w:rPr>
        <w:t>lit. d),</w:t>
      </w:r>
      <w:r w:rsidRPr="00016742">
        <w:rPr>
          <w:rFonts w:cs="Calibri"/>
          <w:bCs/>
          <w:sz w:val="20"/>
          <w:szCs w:val="20"/>
          <w:lang w:eastAsia="pl-PL"/>
        </w:rPr>
        <w:t xml:space="preserve"> </w:t>
      </w:r>
      <w:r w:rsidR="00A405F2" w:rsidRPr="00016742">
        <w:rPr>
          <w:rFonts w:cs="Calibri"/>
          <w:bCs/>
          <w:sz w:val="20"/>
          <w:szCs w:val="20"/>
          <w:lang w:eastAsia="pl-PL"/>
        </w:rPr>
        <w:t>stwierdzonych</w:t>
      </w:r>
      <w:r w:rsidRPr="00016742">
        <w:rPr>
          <w:rFonts w:cs="Calibri"/>
          <w:bCs/>
          <w:sz w:val="20"/>
          <w:szCs w:val="20"/>
          <w:lang w:eastAsia="pl-PL"/>
        </w:rPr>
        <w:t xml:space="preserve"> w okresie gwarancji, w wysokości 0,</w:t>
      </w:r>
      <w:r w:rsidR="0072732B" w:rsidRPr="00016742">
        <w:rPr>
          <w:rFonts w:cs="Calibri"/>
          <w:bCs/>
          <w:sz w:val="20"/>
          <w:szCs w:val="20"/>
          <w:lang w:eastAsia="pl-PL"/>
        </w:rPr>
        <w:t>2</w:t>
      </w:r>
      <w:r w:rsidRPr="00016742">
        <w:rPr>
          <w:rFonts w:cs="Calibri"/>
          <w:bCs/>
          <w:sz w:val="20"/>
          <w:szCs w:val="20"/>
          <w:lang w:eastAsia="pl-PL"/>
        </w:rPr>
        <w:t>%</w:t>
      </w:r>
      <w:r w:rsidR="00E07D4E" w:rsidRPr="00016742">
        <w:rPr>
          <w:rFonts w:cs="Calibri"/>
          <w:bCs/>
          <w:sz w:val="20"/>
          <w:szCs w:val="20"/>
          <w:lang w:eastAsia="pl-PL"/>
        </w:rPr>
        <w:t xml:space="preserve"> wynagrodzenia netto</w:t>
      </w:r>
      <w:r w:rsidR="00E0662B" w:rsidRPr="00016742">
        <w:rPr>
          <w:rFonts w:cs="Calibri"/>
          <w:bCs/>
          <w:sz w:val="20"/>
          <w:szCs w:val="20"/>
          <w:lang w:eastAsia="pl-PL"/>
        </w:rPr>
        <w:t xml:space="preserve"> określonego w </w:t>
      </w:r>
      <w:r w:rsidR="00E0662B" w:rsidRPr="00F16320">
        <w:rPr>
          <w:rFonts w:cs="Calibri"/>
          <w:bCs/>
          <w:sz w:val="20"/>
          <w:szCs w:val="20"/>
          <w:lang w:eastAsia="pl-PL"/>
        </w:rPr>
        <w:t xml:space="preserve">§ </w:t>
      </w:r>
      <w:r w:rsidR="004D5C80">
        <w:rPr>
          <w:rFonts w:cs="Calibri"/>
          <w:bCs/>
          <w:sz w:val="20"/>
          <w:szCs w:val="20"/>
          <w:lang w:eastAsia="pl-PL"/>
        </w:rPr>
        <w:t>6</w:t>
      </w:r>
      <w:r w:rsidR="00E0662B" w:rsidRPr="00F16320">
        <w:rPr>
          <w:rFonts w:cs="Calibri"/>
          <w:bCs/>
          <w:sz w:val="20"/>
          <w:szCs w:val="20"/>
          <w:lang w:eastAsia="pl-PL"/>
        </w:rPr>
        <w:t xml:space="preserve"> ust. 1</w:t>
      </w:r>
      <w:r w:rsidRPr="00F16320">
        <w:rPr>
          <w:rFonts w:cs="Calibri"/>
          <w:bCs/>
          <w:sz w:val="20"/>
          <w:szCs w:val="20"/>
          <w:lang w:eastAsia="pl-PL"/>
        </w:rPr>
        <w:t>,</w:t>
      </w:r>
      <w:r w:rsidRPr="00016742">
        <w:rPr>
          <w:rFonts w:cs="Calibri"/>
          <w:bCs/>
          <w:sz w:val="20"/>
          <w:szCs w:val="20"/>
          <w:lang w:eastAsia="pl-PL"/>
        </w:rPr>
        <w:t xml:space="preserve"> </w:t>
      </w:r>
      <w:r w:rsidR="00E07D4E" w:rsidRPr="00016742">
        <w:rPr>
          <w:rFonts w:cs="Calibri"/>
          <w:bCs/>
          <w:sz w:val="20"/>
          <w:szCs w:val="20"/>
          <w:lang w:eastAsia="pl-PL"/>
        </w:rPr>
        <w:t xml:space="preserve">za każdy rozpoczęty dzień zwłoki, </w:t>
      </w:r>
    </w:p>
    <w:p w14:paraId="62F5C42C" w14:textId="3A5275E1" w:rsidR="00A405F2" w:rsidRPr="00016742" w:rsidRDefault="00A405F2"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za przekroczenie z winy Wykonawcy terminu usunięcia wad stwierdzonych  w trakcie czynności odbior</w:t>
      </w:r>
      <w:r w:rsidR="0072732B" w:rsidRPr="00016742">
        <w:rPr>
          <w:rFonts w:cs="Calibri"/>
          <w:bCs/>
          <w:sz w:val="20"/>
          <w:szCs w:val="20"/>
          <w:lang w:eastAsia="pl-PL"/>
        </w:rPr>
        <w:t xml:space="preserve">owych </w:t>
      </w:r>
      <w:r w:rsidRPr="00016742">
        <w:rPr>
          <w:rFonts w:cs="Calibri"/>
          <w:bCs/>
          <w:sz w:val="20"/>
          <w:szCs w:val="20"/>
          <w:lang w:eastAsia="pl-PL"/>
        </w:rPr>
        <w:t>(jeżeli Zamawiający dokonał odbioru z zastrzeżeniem usunięcia wad) w wysokości 0,</w:t>
      </w:r>
      <w:r w:rsidR="0072732B" w:rsidRPr="00016742">
        <w:rPr>
          <w:rFonts w:cs="Calibri"/>
          <w:bCs/>
          <w:sz w:val="20"/>
          <w:szCs w:val="20"/>
          <w:lang w:eastAsia="pl-PL"/>
        </w:rPr>
        <w:t>2</w:t>
      </w:r>
      <w:r w:rsidRPr="00016742">
        <w:rPr>
          <w:rFonts w:cs="Calibri"/>
          <w:bCs/>
          <w:sz w:val="20"/>
          <w:szCs w:val="20"/>
          <w:lang w:eastAsia="pl-PL"/>
        </w:rPr>
        <w:t xml:space="preserve">% wynagrodzenia netto </w:t>
      </w:r>
      <w:r w:rsidR="00E0662B" w:rsidRPr="00016742">
        <w:rPr>
          <w:rFonts w:cs="Calibri"/>
          <w:bCs/>
          <w:sz w:val="20"/>
          <w:szCs w:val="20"/>
          <w:lang w:eastAsia="pl-PL"/>
        </w:rPr>
        <w:t xml:space="preserve">określonego w </w:t>
      </w:r>
      <w:r w:rsidR="00E0662B" w:rsidRPr="00F16320">
        <w:rPr>
          <w:rFonts w:cs="Calibri"/>
          <w:bCs/>
          <w:sz w:val="20"/>
          <w:szCs w:val="20"/>
          <w:lang w:eastAsia="pl-PL"/>
        </w:rPr>
        <w:t xml:space="preserve">§ </w:t>
      </w:r>
      <w:r w:rsidR="004D5C80">
        <w:rPr>
          <w:rFonts w:cs="Calibri"/>
          <w:bCs/>
          <w:sz w:val="20"/>
          <w:szCs w:val="20"/>
          <w:lang w:eastAsia="pl-PL"/>
        </w:rPr>
        <w:t>6</w:t>
      </w:r>
      <w:r w:rsidR="00E0662B" w:rsidRPr="00F16320">
        <w:rPr>
          <w:rFonts w:cs="Calibri"/>
          <w:bCs/>
          <w:sz w:val="20"/>
          <w:szCs w:val="20"/>
          <w:lang w:eastAsia="pl-PL"/>
        </w:rPr>
        <w:t xml:space="preserve"> ust. 1</w:t>
      </w:r>
      <w:r w:rsidRPr="00016742">
        <w:rPr>
          <w:rFonts w:cs="Calibri"/>
          <w:bCs/>
          <w:sz w:val="20"/>
          <w:szCs w:val="20"/>
          <w:lang w:eastAsia="pl-PL"/>
        </w:rPr>
        <w:t xml:space="preserve">, za każdy rozpoczęty dzień zwłoki, </w:t>
      </w:r>
    </w:p>
    <w:p w14:paraId="11A52920" w14:textId="5C701564" w:rsidR="0061144F" w:rsidRPr="00016742" w:rsidRDefault="0005157F"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 xml:space="preserve">za </w:t>
      </w:r>
      <w:r w:rsidR="00E07D4E" w:rsidRPr="00016742">
        <w:rPr>
          <w:rFonts w:cs="Calibri"/>
          <w:bCs/>
          <w:sz w:val="20"/>
          <w:szCs w:val="20"/>
          <w:lang w:eastAsia="pl-PL"/>
        </w:rPr>
        <w:t>zwłokę</w:t>
      </w:r>
      <w:r w:rsidRPr="00016742">
        <w:rPr>
          <w:rFonts w:cs="Calibri"/>
          <w:bCs/>
          <w:sz w:val="20"/>
          <w:szCs w:val="20"/>
          <w:lang w:eastAsia="pl-PL"/>
        </w:rPr>
        <w:t xml:space="preserve"> w wykonaniu innych zobowiązań Wykonawcy wynikających z umowy, dla których w umowie podane są terminy, albo dla których wykonania Zamawiający wskazał (wyznaczył) termin w wysokości 0,2% </w:t>
      </w:r>
      <w:r w:rsidR="000B0656" w:rsidRPr="00016742">
        <w:rPr>
          <w:rFonts w:cs="Calibri"/>
          <w:bCs/>
          <w:sz w:val="20"/>
          <w:szCs w:val="20"/>
          <w:lang w:eastAsia="pl-PL"/>
        </w:rPr>
        <w:t xml:space="preserve">wynagrodzenia netto </w:t>
      </w:r>
      <w:r w:rsidR="00E0662B" w:rsidRPr="00016742">
        <w:rPr>
          <w:rFonts w:cs="Calibri"/>
          <w:bCs/>
          <w:sz w:val="20"/>
          <w:szCs w:val="20"/>
          <w:lang w:eastAsia="pl-PL"/>
        </w:rPr>
        <w:t xml:space="preserve">określonego w </w:t>
      </w:r>
      <w:r w:rsidR="00E0662B" w:rsidRPr="00F16320">
        <w:rPr>
          <w:rFonts w:cs="Calibri"/>
          <w:bCs/>
          <w:sz w:val="20"/>
          <w:szCs w:val="20"/>
          <w:lang w:eastAsia="pl-PL"/>
        </w:rPr>
        <w:t xml:space="preserve">§ </w:t>
      </w:r>
      <w:r w:rsidR="004D5C80">
        <w:rPr>
          <w:rFonts w:cs="Calibri"/>
          <w:bCs/>
          <w:sz w:val="20"/>
          <w:szCs w:val="20"/>
          <w:lang w:eastAsia="pl-PL"/>
        </w:rPr>
        <w:t>6</w:t>
      </w:r>
      <w:r w:rsidR="00E0662B" w:rsidRPr="00F16320">
        <w:rPr>
          <w:rFonts w:cs="Calibri"/>
          <w:bCs/>
          <w:sz w:val="20"/>
          <w:szCs w:val="20"/>
          <w:lang w:eastAsia="pl-PL"/>
        </w:rPr>
        <w:t xml:space="preserve"> ust. 1</w:t>
      </w:r>
      <w:r w:rsidR="000B0656" w:rsidRPr="00F16320">
        <w:rPr>
          <w:rFonts w:cs="Calibri"/>
          <w:bCs/>
          <w:sz w:val="20"/>
          <w:szCs w:val="20"/>
          <w:lang w:eastAsia="pl-PL"/>
        </w:rPr>
        <w:t>,</w:t>
      </w:r>
      <w:r w:rsidR="000B0656" w:rsidRPr="00016742">
        <w:rPr>
          <w:rFonts w:cs="Calibri"/>
          <w:bCs/>
          <w:sz w:val="20"/>
          <w:szCs w:val="20"/>
          <w:lang w:eastAsia="pl-PL"/>
        </w:rPr>
        <w:t xml:space="preserve"> za każdy rozpoczęty dzień zwłoki</w:t>
      </w:r>
      <w:r w:rsidRPr="00016742">
        <w:rPr>
          <w:rFonts w:cs="Calibri"/>
          <w:bCs/>
          <w:sz w:val="20"/>
          <w:szCs w:val="20"/>
          <w:lang w:eastAsia="pl-PL"/>
        </w:rPr>
        <w:t>, o ile w umowie nie wskazano innej kary umownej</w:t>
      </w:r>
      <w:r w:rsidR="000B0656" w:rsidRPr="00016742">
        <w:rPr>
          <w:rFonts w:cs="Calibri"/>
          <w:bCs/>
          <w:sz w:val="20"/>
          <w:szCs w:val="20"/>
          <w:lang w:eastAsia="pl-PL"/>
        </w:rPr>
        <w:t>,</w:t>
      </w:r>
    </w:p>
    <w:p w14:paraId="08277E08" w14:textId="78E6FA8D" w:rsidR="0061144F" w:rsidRPr="00016742" w:rsidRDefault="0005157F"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za nieprzedłożenie do akceptacji projektu umowy o podwykonawstwo lub dalsze podwykonawstwo, której przedmiotem są roboty budowlane, lub projektu jej zmiany, poświadczonej za zgodność z oryginałem kopii zawartej umowy o podwykonawstwo lub dalsze podwykonawstwo, której przedmiotem są roboty budowlane, lub jej zmiany albo brak wymaganej przez Zamawiającego zmiany umowy o podwykonawstwo lub dalsze podwykonawstwo</w:t>
      </w:r>
      <w:r w:rsidR="000D287B" w:rsidRPr="00016742">
        <w:rPr>
          <w:rFonts w:cs="Calibri"/>
          <w:bCs/>
          <w:sz w:val="20"/>
          <w:szCs w:val="20"/>
          <w:lang w:eastAsia="pl-PL"/>
        </w:rPr>
        <w:t>, której przedmiotem są roboty budowlane, dostawy lub usługi</w:t>
      </w:r>
      <w:r w:rsidRPr="00016742">
        <w:rPr>
          <w:rFonts w:cs="Calibri"/>
          <w:bCs/>
          <w:sz w:val="20"/>
          <w:szCs w:val="20"/>
          <w:lang w:eastAsia="pl-PL"/>
        </w:rPr>
        <w:t xml:space="preserve">, której zapisy </w:t>
      </w:r>
      <w:r w:rsidR="00B90514">
        <w:rPr>
          <w:rFonts w:cs="Calibri"/>
          <w:bCs/>
          <w:sz w:val="20"/>
          <w:szCs w:val="20"/>
          <w:lang w:eastAsia="pl-PL"/>
        </w:rPr>
        <w:t>są niezgodne</w:t>
      </w:r>
      <w:r w:rsidRPr="00016742">
        <w:rPr>
          <w:rFonts w:cs="Calibri"/>
          <w:bCs/>
          <w:sz w:val="20"/>
          <w:szCs w:val="20"/>
          <w:lang w:eastAsia="pl-PL"/>
        </w:rPr>
        <w:t xml:space="preserve"> z </w:t>
      </w:r>
      <w:r w:rsidR="00CF55F3" w:rsidRPr="005A7640">
        <w:rPr>
          <w:rFonts w:cs="Calibri"/>
          <w:bCs/>
          <w:sz w:val="20"/>
          <w:szCs w:val="20"/>
          <w:lang w:eastAsia="pl-PL"/>
        </w:rPr>
        <w:t xml:space="preserve">§ </w:t>
      </w:r>
      <w:r w:rsidR="00CF55F3">
        <w:rPr>
          <w:rFonts w:cs="Calibri"/>
          <w:bCs/>
          <w:sz w:val="20"/>
          <w:szCs w:val="20"/>
          <w:lang w:eastAsia="pl-PL"/>
        </w:rPr>
        <w:t>7</w:t>
      </w:r>
      <w:r w:rsidRPr="00016742">
        <w:rPr>
          <w:rFonts w:cs="Calibri"/>
          <w:bCs/>
          <w:sz w:val="20"/>
          <w:szCs w:val="20"/>
          <w:lang w:eastAsia="pl-PL"/>
        </w:rPr>
        <w:t xml:space="preserve">, w wysokości </w:t>
      </w:r>
      <w:r w:rsidRPr="00016742">
        <w:rPr>
          <w:rFonts w:cs="Calibri"/>
          <w:sz w:val="20"/>
          <w:szCs w:val="20"/>
          <w:lang w:eastAsia="pl-PL"/>
        </w:rPr>
        <w:t>100,00</w:t>
      </w:r>
      <w:r w:rsidR="00E42852" w:rsidRPr="00016742">
        <w:rPr>
          <w:rFonts w:cs="Calibri"/>
          <w:sz w:val="20"/>
          <w:szCs w:val="20"/>
          <w:lang w:eastAsia="pl-PL"/>
        </w:rPr>
        <w:t xml:space="preserve"> </w:t>
      </w:r>
      <w:r w:rsidRPr="00016742">
        <w:rPr>
          <w:rFonts w:cs="Calibri"/>
          <w:sz w:val="20"/>
          <w:szCs w:val="20"/>
          <w:lang w:eastAsia="pl-PL"/>
        </w:rPr>
        <w:t xml:space="preserve">zł </w:t>
      </w:r>
      <w:r w:rsidRPr="00016742">
        <w:rPr>
          <w:rFonts w:cs="Calibri"/>
          <w:bCs/>
          <w:sz w:val="20"/>
          <w:szCs w:val="20"/>
          <w:lang w:eastAsia="pl-PL"/>
        </w:rPr>
        <w:t>za każdy przypadek nieprzedłożenia do akceptacji projektu umowy lub jego zmiany, kopii umowy lub jej zmiany i to za każdy rozpoczęty dzień nieprzedłożenia,</w:t>
      </w:r>
    </w:p>
    <w:p w14:paraId="6E1AB55F" w14:textId="63EBB739" w:rsidR="004C59F4" w:rsidRPr="00016742" w:rsidRDefault="0005157F"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za każdy przypadek nieprzedłożenia Zamawiającemu poświadczonej</w:t>
      </w:r>
      <w:r w:rsidR="00F5477C" w:rsidRPr="00016742">
        <w:rPr>
          <w:rFonts w:cs="Calibri"/>
          <w:bCs/>
          <w:sz w:val="20"/>
          <w:szCs w:val="20"/>
          <w:lang w:eastAsia="pl-PL"/>
        </w:rPr>
        <w:t xml:space="preserve"> </w:t>
      </w:r>
      <w:r w:rsidRPr="00016742">
        <w:rPr>
          <w:rFonts w:cs="Calibri"/>
          <w:bCs/>
          <w:sz w:val="20"/>
          <w:szCs w:val="20"/>
          <w:lang w:eastAsia="pl-PL"/>
        </w:rPr>
        <w:t>za zgodność z oryginałem kopii zawartej umowy o podwykonawstwo lub dalsze podwykonawstwo, w wysokości 100,00 zł za każdą nieprzedłożoną kopię umowy lub jej zmianę i to za każdy rozpoczęty dzień nieprzedłożenia</w:t>
      </w:r>
      <w:r w:rsidR="00A534B6" w:rsidRPr="00016742">
        <w:rPr>
          <w:rFonts w:cs="Calibri"/>
          <w:bCs/>
          <w:sz w:val="20"/>
          <w:szCs w:val="20"/>
          <w:lang w:eastAsia="pl-PL"/>
        </w:rPr>
        <w:t>,</w:t>
      </w:r>
    </w:p>
    <w:p w14:paraId="11ACEDC2" w14:textId="33DC8D53" w:rsidR="0061144F" w:rsidRPr="00016742" w:rsidRDefault="0005157F" w:rsidP="00016742">
      <w:pPr>
        <w:widowControl w:val="0"/>
        <w:numPr>
          <w:ilvl w:val="0"/>
          <w:numId w:val="13"/>
        </w:numPr>
        <w:tabs>
          <w:tab w:val="clear" w:pos="785"/>
          <w:tab w:val="num" w:pos="709"/>
        </w:tabs>
        <w:suppressAutoHyphens/>
        <w:spacing w:after="0"/>
        <w:ind w:left="709" w:hanging="284"/>
        <w:jc w:val="both"/>
        <w:rPr>
          <w:rFonts w:cs="Calibri"/>
          <w:bCs/>
          <w:sz w:val="20"/>
          <w:szCs w:val="20"/>
          <w:lang w:eastAsia="pl-PL"/>
        </w:rPr>
      </w:pPr>
      <w:r w:rsidRPr="00016742">
        <w:rPr>
          <w:rFonts w:cs="Calibri"/>
          <w:bCs/>
          <w:sz w:val="20"/>
          <w:szCs w:val="20"/>
          <w:lang w:eastAsia="pl-PL"/>
        </w:rPr>
        <w:t xml:space="preserve">za brak zapłaty lub nieterminową zapłatę wynagrodzenia należnego podwykonawcom albo dalszym podwykonawcom w wysokości 0,2% wynagrodzenia </w:t>
      </w:r>
      <w:r w:rsidR="008107E8" w:rsidRPr="00016742">
        <w:rPr>
          <w:rFonts w:cs="Calibri"/>
          <w:bCs/>
          <w:sz w:val="20"/>
          <w:szCs w:val="20"/>
          <w:lang w:eastAsia="pl-PL"/>
        </w:rPr>
        <w:t>netto</w:t>
      </w:r>
      <w:r w:rsidRPr="00016742">
        <w:rPr>
          <w:rFonts w:cs="Calibri"/>
          <w:bCs/>
          <w:sz w:val="20"/>
          <w:szCs w:val="20"/>
          <w:lang w:eastAsia="pl-PL"/>
        </w:rPr>
        <w:t xml:space="preserve"> </w:t>
      </w:r>
      <w:r w:rsidR="00B90514">
        <w:rPr>
          <w:rFonts w:cs="Calibri"/>
          <w:bCs/>
          <w:sz w:val="20"/>
          <w:szCs w:val="20"/>
          <w:lang w:eastAsia="pl-PL"/>
        </w:rPr>
        <w:t xml:space="preserve">wynikające z </w:t>
      </w:r>
      <w:r w:rsidR="00877C27" w:rsidRPr="00016742">
        <w:rPr>
          <w:rFonts w:cs="Calibri"/>
          <w:bCs/>
          <w:sz w:val="20"/>
          <w:szCs w:val="20"/>
          <w:lang w:eastAsia="pl-PL"/>
        </w:rPr>
        <w:t xml:space="preserve">umowy z podwykonawcą lub dalszym podwykonawcą, w stosunku do którego występuje </w:t>
      </w:r>
      <w:r w:rsidR="000B0656" w:rsidRPr="00016742">
        <w:rPr>
          <w:rFonts w:cs="Calibri"/>
          <w:bCs/>
          <w:sz w:val="20"/>
          <w:szCs w:val="20"/>
          <w:lang w:eastAsia="pl-PL"/>
        </w:rPr>
        <w:t>zwłoka</w:t>
      </w:r>
      <w:r w:rsidR="00877C27" w:rsidRPr="00016742">
        <w:rPr>
          <w:rFonts w:cs="Calibri"/>
          <w:bCs/>
          <w:sz w:val="20"/>
          <w:szCs w:val="20"/>
          <w:lang w:eastAsia="pl-PL"/>
        </w:rPr>
        <w:t xml:space="preserve">, za każdy rozpoczęty dzień </w:t>
      </w:r>
      <w:r w:rsidR="000B0656" w:rsidRPr="00016742">
        <w:rPr>
          <w:rFonts w:cs="Calibri"/>
          <w:bCs/>
          <w:sz w:val="20"/>
          <w:szCs w:val="20"/>
          <w:lang w:eastAsia="pl-PL"/>
        </w:rPr>
        <w:t xml:space="preserve">zwłoki </w:t>
      </w:r>
      <w:r w:rsidR="00877C27" w:rsidRPr="00016742">
        <w:rPr>
          <w:rFonts w:cs="Calibri"/>
          <w:bCs/>
          <w:sz w:val="20"/>
          <w:szCs w:val="20"/>
          <w:lang w:eastAsia="pl-PL"/>
        </w:rPr>
        <w:t xml:space="preserve"> (w przypadku </w:t>
      </w:r>
      <w:r w:rsidR="00877C27" w:rsidRPr="00016742">
        <w:rPr>
          <w:rFonts w:cs="Calibri"/>
          <w:bCs/>
          <w:sz w:val="20"/>
          <w:szCs w:val="20"/>
          <w:lang w:eastAsia="pl-PL"/>
        </w:rPr>
        <w:lastRenderedPageBreak/>
        <w:t>braku zapłaty liczony do dnia dokonania bezpośredniej zapłaty przez Zamawiającego na rzecz podwykonawcy lub dalszego podwykonawcy) – odpowiednio za każdego podwykonawcę lub dalszego podwykonawcę</w:t>
      </w:r>
      <w:r w:rsidRPr="00016742">
        <w:rPr>
          <w:rFonts w:cs="Calibri"/>
          <w:bCs/>
          <w:sz w:val="20"/>
          <w:szCs w:val="20"/>
          <w:lang w:eastAsia="pl-PL"/>
        </w:rPr>
        <w:t>.</w:t>
      </w:r>
    </w:p>
    <w:p w14:paraId="3229E2DA" w14:textId="1666C7EC" w:rsidR="0061144F" w:rsidRPr="00016742" w:rsidRDefault="0005157F" w:rsidP="00016742">
      <w:pPr>
        <w:pStyle w:val="Akapitzlist3"/>
        <w:widowControl w:val="0"/>
        <w:numPr>
          <w:ilvl w:val="3"/>
          <w:numId w:val="8"/>
        </w:numPr>
        <w:tabs>
          <w:tab w:val="clear" w:pos="2880"/>
          <w:tab w:val="num" w:pos="426"/>
        </w:tabs>
        <w:suppressAutoHyphens/>
        <w:ind w:left="284" w:hanging="284"/>
        <w:jc w:val="both"/>
        <w:rPr>
          <w:rFonts w:cs="Calibri"/>
          <w:bCs/>
          <w:sz w:val="20"/>
          <w:szCs w:val="20"/>
          <w:lang w:eastAsia="pl-PL"/>
        </w:rPr>
      </w:pPr>
      <w:r w:rsidRPr="00016742">
        <w:rPr>
          <w:rFonts w:cs="Calibri"/>
          <w:bCs/>
          <w:sz w:val="20"/>
          <w:szCs w:val="20"/>
          <w:lang w:eastAsia="pl-PL"/>
        </w:rPr>
        <w:t xml:space="preserve">Za odstąpienie od umowy przez którąkolwiek ze Stron z przyczyn zależnych od Zamawiającego, Wykonawca może żądać od Zamawiającego zapłaty kary umownej w wysokości 10% </w:t>
      </w:r>
      <w:r w:rsidR="000B0656" w:rsidRPr="00016742">
        <w:rPr>
          <w:rFonts w:cs="Calibri"/>
          <w:bCs/>
          <w:sz w:val="20"/>
          <w:szCs w:val="20"/>
          <w:lang w:eastAsia="pl-PL"/>
        </w:rPr>
        <w:t xml:space="preserve">wynagrodzenia netto określonego w </w:t>
      </w:r>
      <w:r w:rsidR="000B0656" w:rsidRPr="00F16320">
        <w:rPr>
          <w:rFonts w:cs="Calibri"/>
          <w:bCs/>
          <w:sz w:val="20"/>
          <w:szCs w:val="20"/>
          <w:lang w:eastAsia="pl-PL"/>
        </w:rPr>
        <w:t xml:space="preserve">§ </w:t>
      </w:r>
      <w:r w:rsidR="004D5C80">
        <w:rPr>
          <w:rFonts w:cs="Calibri"/>
          <w:bCs/>
          <w:sz w:val="20"/>
          <w:szCs w:val="20"/>
          <w:lang w:eastAsia="pl-PL"/>
        </w:rPr>
        <w:t>6</w:t>
      </w:r>
      <w:r w:rsidR="000B0656" w:rsidRPr="00F16320">
        <w:rPr>
          <w:rFonts w:cs="Calibri"/>
          <w:bCs/>
          <w:sz w:val="20"/>
          <w:szCs w:val="20"/>
          <w:lang w:eastAsia="pl-PL"/>
        </w:rPr>
        <w:t xml:space="preserve"> ust.</w:t>
      </w:r>
      <w:r w:rsidR="00E42852" w:rsidRPr="00F16320">
        <w:rPr>
          <w:rFonts w:cs="Calibri"/>
          <w:bCs/>
          <w:sz w:val="20"/>
          <w:szCs w:val="20"/>
          <w:lang w:eastAsia="pl-PL"/>
        </w:rPr>
        <w:t xml:space="preserve"> </w:t>
      </w:r>
      <w:r w:rsidR="000B0656" w:rsidRPr="00F16320">
        <w:rPr>
          <w:rFonts w:cs="Calibri"/>
          <w:bCs/>
          <w:sz w:val="20"/>
          <w:szCs w:val="20"/>
          <w:lang w:eastAsia="pl-PL"/>
        </w:rPr>
        <w:t>1</w:t>
      </w:r>
      <w:r w:rsidR="000B0656" w:rsidRPr="00016742">
        <w:rPr>
          <w:rFonts w:cs="Calibri"/>
          <w:bCs/>
          <w:sz w:val="20"/>
          <w:szCs w:val="20"/>
          <w:lang w:eastAsia="pl-PL"/>
        </w:rPr>
        <w:t xml:space="preserve"> umowy</w:t>
      </w:r>
      <w:r w:rsidR="00725004" w:rsidRPr="00016742">
        <w:rPr>
          <w:rFonts w:cs="Calibri"/>
          <w:bCs/>
          <w:sz w:val="20"/>
          <w:szCs w:val="20"/>
          <w:lang w:eastAsia="pl-PL"/>
        </w:rPr>
        <w:t>.</w:t>
      </w:r>
    </w:p>
    <w:p w14:paraId="0BF08197" w14:textId="2A71BB7E" w:rsidR="0061144F" w:rsidRPr="00016742" w:rsidRDefault="0005157F" w:rsidP="00016742">
      <w:pPr>
        <w:pStyle w:val="Akapitzlist3"/>
        <w:widowControl w:val="0"/>
        <w:numPr>
          <w:ilvl w:val="3"/>
          <w:numId w:val="8"/>
        </w:numPr>
        <w:tabs>
          <w:tab w:val="clear" w:pos="2880"/>
          <w:tab w:val="num" w:pos="426"/>
        </w:tabs>
        <w:suppressAutoHyphens/>
        <w:ind w:left="284" w:hanging="284"/>
        <w:jc w:val="both"/>
        <w:rPr>
          <w:rFonts w:cs="Calibri"/>
          <w:bCs/>
          <w:sz w:val="20"/>
          <w:szCs w:val="20"/>
          <w:lang w:eastAsia="pl-PL"/>
        </w:rPr>
      </w:pPr>
      <w:r w:rsidRPr="00016742">
        <w:rPr>
          <w:rFonts w:cs="Calibri"/>
          <w:bCs/>
          <w:sz w:val="20"/>
          <w:szCs w:val="20"/>
          <w:lang w:eastAsia="pl-PL"/>
        </w:rPr>
        <w:t xml:space="preserve">W przypadku konieczności </w:t>
      </w:r>
      <w:r w:rsidR="0084002C" w:rsidRPr="00016742">
        <w:rPr>
          <w:rFonts w:cs="Calibri"/>
          <w:bCs/>
          <w:sz w:val="20"/>
          <w:szCs w:val="20"/>
          <w:lang w:eastAsia="pl-PL"/>
        </w:rPr>
        <w:t>co najmniej</w:t>
      </w:r>
      <w:r w:rsidR="00DD452F" w:rsidRPr="00016742">
        <w:rPr>
          <w:rFonts w:cs="Calibri"/>
          <w:bCs/>
          <w:sz w:val="20"/>
          <w:szCs w:val="20"/>
          <w:lang w:eastAsia="pl-PL"/>
        </w:rPr>
        <w:t xml:space="preserve"> dwukrotnego </w:t>
      </w:r>
      <w:r w:rsidRPr="00016742">
        <w:rPr>
          <w:rFonts w:cs="Calibri"/>
          <w:bCs/>
          <w:sz w:val="20"/>
          <w:szCs w:val="20"/>
          <w:lang w:eastAsia="pl-PL"/>
        </w:rPr>
        <w:t xml:space="preserve">dokonywania bezpośredniej zapłaty podwykonawcy lub dalszemu podwykonawcy, o których mowa w </w:t>
      </w:r>
      <w:r w:rsidRPr="00F16320">
        <w:rPr>
          <w:rFonts w:cs="Calibri"/>
          <w:bCs/>
          <w:sz w:val="20"/>
          <w:szCs w:val="20"/>
          <w:lang w:eastAsia="pl-PL"/>
        </w:rPr>
        <w:t>§ 8 ust. 2</w:t>
      </w:r>
      <w:r w:rsidRPr="00016742">
        <w:rPr>
          <w:rFonts w:cs="Calibri"/>
          <w:bCs/>
          <w:sz w:val="20"/>
          <w:szCs w:val="20"/>
          <w:lang w:eastAsia="pl-PL"/>
        </w:rPr>
        <w:t>, lub konieczność dokonania bezpośrednich zapłat na sum</w:t>
      </w:r>
      <w:r w:rsidR="00F34402" w:rsidRPr="00016742">
        <w:rPr>
          <w:rFonts w:cs="Calibri"/>
          <w:bCs/>
          <w:sz w:val="20"/>
          <w:szCs w:val="20"/>
          <w:lang w:eastAsia="pl-PL"/>
        </w:rPr>
        <w:t xml:space="preserve">ę większą niż 5% łącznego wynagrodzenia netto określonego w </w:t>
      </w:r>
      <w:r w:rsidR="00F34402" w:rsidRPr="0098149F">
        <w:rPr>
          <w:rFonts w:cs="Calibri"/>
          <w:bCs/>
          <w:sz w:val="20"/>
          <w:szCs w:val="20"/>
          <w:lang w:eastAsia="pl-PL"/>
        </w:rPr>
        <w:t xml:space="preserve">§ </w:t>
      </w:r>
      <w:r w:rsidR="004D5C80">
        <w:rPr>
          <w:rFonts w:cs="Calibri"/>
          <w:bCs/>
          <w:sz w:val="20"/>
          <w:szCs w:val="20"/>
          <w:lang w:eastAsia="pl-PL"/>
        </w:rPr>
        <w:t>6</w:t>
      </w:r>
      <w:r w:rsidR="00F34402" w:rsidRPr="0098149F">
        <w:rPr>
          <w:rFonts w:cs="Calibri"/>
          <w:bCs/>
          <w:sz w:val="20"/>
          <w:szCs w:val="20"/>
          <w:lang w:eastAsia="pl-PL"/>
        </w:rPr>
        <w:t xml:space="preserve"> ust.</w:t>
      </w:r>
      <w:r w:rsidR="00E42852" w:rsidRPr="0098149F">
        <w:rPr>
          <w:rFonts w:cs="Calibri"/>
          <w:bCs/>
          <w:sz w:val="20"/>
          <w:szCs w:val="20"/>
          <w:lang w:eastAsia="pl-PL"/>
        </w:rPr>
        <w:t xml:space="preserve"> </w:t>
      </w:r>
      <w:r w:rsidR="00F34402" w:rsidRPr="0098149F">
        <w:rPr>
          <w:rFonts w:cs="Calibri"/>
          <w:bCs/>
          <w:sz w:val="20"/>
          <w:szCs w:val="20"/>
          <w:lang w:eastAsia="pl-PL"/>
        </w:rPr>
        <w:t xml:space="preserve">1 umowy </w:t>
      </w:r>
      <w:r w:rsidR="00B90514">
        <w:rPr>
          <w:rFonts w:cs="Calibri"/>
          <w:bCs/>
          <w:sz w:val="20"/>
          <w:szCs w:val="20"/>
          <w:lang w:eastAsia="pl-PL"/>
        </w:rPr>
        <w:t xml:space="preserve">Zamawiający </w:t>
      </w:r>
      <w:r w:rsidRPr="0098149F">
        <w:rPr>
          <w:rFonts w:cs="Calibri"/>
          <w:bCs/>
          <w:sz w:val="20"/>
          <w:szCs w:val="20"/>
          <w:lang w:eastAsia="pl-PL"/>
        </w:rPr>
        <w:t xml:space="preserve">może </w:t>
      </w:r>
      <w:r w:rsidR="00B90514">
        <w:rPr>
          <w:rFonts w:cs="Calibri"/>
          <w:bCs/>
          <w:sz w:val="20"/>
          <w:szCs w:val="20"/>
          <w:lang w:eastAsia="pl-PL"/>
        </w:rPr>
        <w:t>odstąpić</w:t>
      </w:r>
      <w:r w:rsidRPr="0098149F">
        <w:rPr>
          <w:rFonts w:cs="Calibri"/>
          <w:bCs/>
          <w:sz w:val="20"/>
          <w:szCs w:val="20"/>
          <w:lang w:eastAsia="pl-PL"/>
        </w:rPr>
        <w:t xml:space="preserve"> od umowy z przyczyn leżących po stronie Wykonawcy, z naliczeniem kary umownej, o której mowa w § 15 ust. 1. lit b)</w:t>
      </w:r>
      <w:r w:rsidRPr="00016742">
        <w:rPr>
          <w:rFonts w:cs="Calibri"/>
          <w:bCs/>
          <w:sz w:val="20"/>
          <w:szCs w:val="20"/>
          <w:lang w:eastAsia="pl-PL"/>
        </w:rPr>
        <w:t xml:space="preserve"> umowy.</w:t>
      </w:r>
    </w:p>
    <w:p w14:paraId="65C980E8" w14:textId="349C3098" w:rsidR="0061144F" w:rsidRPr="00B90514" w:rsidRDefault="0005157F" w:rsidP="00B90514">
      <w:pPr>
        <w:pStyle w:val="Akapitzlist3"/>
        <w:widowControl w:val="0"/>
        <w:numPr>
          <w:ilvl w:val="3"/>
          <w:numId w:val="8"/>
        </w:numPr>
        <w:tabs>
          <w:tab w:val="clear" w:pos="2880"/>
          <w:tab w:val="num" w:pos="426"/>
        </w:tabs>
        <w:suppressAutoHyphens/>
        <w:ind w:left="284" w:hanging="284"/>
        <w:jc w:val="both"/>
        <w:rPr>
          <w:rFonts w:cs="Calibri"/>
          <w:bCs/>
          <w:sz w:val="20"/>
          <w:szCs w:val="20"/>
          <w:lang w:eastAsia="pl-PL"/>
        </w:rPr>
      </w:pPr>
      <w:r w:rsidRPr="00016742">
        <w:rPr>
          <w:rFonts w:cs="Calibri"/>
          <w:bCs/>
          <w:sz w:val="20"/>
          <w:szCs w:val="20"/>
          <w:lang w:eastAsia="pl-PL"/>
        </w:rPr>
        <w:t xml:space="preserve">Zamawiający może usunąć w zastępstwie Wykonawcy i na jego koszt wady nieusunięte </w:t>
      </w:r>
      <w:r w:rsidRPr="00016742">
        <w:rPr>
          <w:rFonts w:cs="Calibri"/>
          <w:bCs/>
          <w:sz w:val="20"/>
          <w:szCs w:val="20"/>
          <w:lang w:eastAsia="pl-PL"/>
        </w:rPr>
        <w:br/>
        <w:t>w wyznaczonym terminie w przypadku nie wywiązywania się Wykonawcy z obowiązków umownych. Koszt ten zostanie potrącony z wynagrodzenia należnego Wykonawcy lub z zabezpieczenia należytego wykonania umowy, wniesionego przez Wykonawcę. Jeżeli należne Wykonawcy wynagrodzenie lub zabezpieczenie będzie niewystarczające do potrącenia, Zamawiający będzie miał prawo dochodzić zwrotu pozostałej części kosztów.</w:t>
      </w:r>
    </w:p>
    <w:p w14:paraId="40782408" w14:textId="76469BD6" w:rsidR="00571F52" w:rsidRPr="00016742" w:rsidRDefault="0005157F" w:rsidP="00016742">
      <w:pPr>
        <w:pStyle w:val="Akapitzlist3"/>
        <w:widowControl w:val="0"/>
        <w:numPr>
          <w:ilvl w:val="3"/>
          <w:numId w:val="8"/>
        </w:numPr>
        <w:tabs>
          <w:tab w:val="clear" w:pos="2880"/>
          <w:tab w:val="num" w:pos="426"/>
        </w:tabs>
        <w:suppressAutoHyphens/>
        <w:ind w:left="284" w:hanging="284"/>
        <w:jc w:val="both"/>
        <w:rPr>
          <w:rFonts w:cs="Calibri"/>
          <w:bCs/>
          <w:sz w:val="20"/>
          <w:szCs w:val="20"/>
          <w:lang w:eastAsia="pl-PL"/>
        </w:rPr>
      </w:pPr>
      <w:r w:rsidRPr="00016742">
        <w:rPr>
          <w:rFonts w:cs="Calibri"/>
          <w:sz w:val="20"/>
          <w:szCs w:val="20"/>
        </w:rPr>
        <w:t xml:space="preserve">Zamawiający jest uprawniony do naliczenia kar </w:t>
      </w:r>
      <w:r w:rsidR="00230C4B" w:rsidRPr="00016742">
        <w:rPr>
          <w:rFonts w:cs="Calibri"/>
          <w:sz w:val="20"/>
          <w:szCs w:val="20"/>
        </w:rPr>
        <w:t xml:space="preserve">umownych </w:t>
      </w:r>
      <w:r w:rsidRPr="00016742">
        <w:rPr>
          <w:rFonts w:cs="Calibri"/>
          <w:sz w:val="20"/>
          <w:szCs w:val="20"/>
        </w:rPr>
        <w:t>także w przypadku:</w:t>
      </w:r>
    </w:p>
    <w:p w14:paraId="5C0B1641" w14:textId="7E1111F8"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naruszania przez Wykonawcę lub jego podwykonawcę</w:t>
      </w:r>
      <w:r w:rsidRPr="00016742">
        <w:rPr>
          <w:rFonts w:ascii="Calibri" w:hAnsi="Calibri" w:cs="Calibri"/>
          <w:sz w:val="20"/>
          <w:szCs w:val="20"/>
          <w:lang w:eastAsia="en-US"/>
        </w:rPr>
        <w:t xml:space="preserve"> </w:t>
      </w:r>
      <w:r w:rsidRPr="00016742">
        <w:rPr>
          <w:rFonts w:ascii="Calibri" w:hAnsi="Calibri" w:cs="Calibri"/>
          <w:sz w:val="20"/>
          <w:szCs w:val="20"/>
        </w:rPr>
        <w:t xml:space="preserve">lub dalszego podwykonawcę </w:t>
      </w:r>
      <w:r w:rsidR="007A5F64" w:rsidRPr="00016742">
        <w:rPr>
          <w:rFonts w:ascii="Calibri" w:hAnsi="Calibri" w:cs="Calibri"/>
          <w:sz w:val="20"/>
          <w:szCs w:val="20"/>
        </w:rPr>
        <w:t xml:space="preserve">i ich personel </w:t>
      </w:r>
      <w:r w:rsidRPr="00016742">
        <w:rPr>
          <w:rFonts w:ascii="Calibri" w:hAnsi="Calibri" w:cs="Calibri"/>
          <w:sz w:val="20"/>
          <w:szCs w:val="20"/>
        </w:rPr>
        <w:t xml:space="preserve">zakazu palenia tytoniu, używania alkoholu albo środków odurzających (albo podobnie działających) na terenie Zamawiającego oraz przebywania pracownika na terenie Zamawiającego pod wpływem alkoholu lub innych środków odurzających - w kwocie </w:t>
      </w:r>
      <w:r w:rsidR="00725004" w:rsidRPr="00016742">
        <w:rPr>
          <w:rFonts w:ascii="Calibri" w:hAnsi="Calibri" w:cs="Calibri"/>
          <w:sz w:val="20"/>
          <w:szCs w:val="20"/>
        </w:rPr>
        <w:t>2</w:t>
      </w:r>
      <w:r w:rsidRPr="00016742">
        <w:rPr>
          <w:rFonts w:ascii="Calibri" w:hAnsi="Calibri" w:cs="Calibri"/>
          <w:sz w:val="20"/>
          <w:szCs w:val="20"/>
        </w:rPr>
        <w:t>00,00 zł za każdy przypadek takiego naruszenia;</w:t>
      </w:r>
    </w:p>
    <w:p w14:paraId="2CBD5D26" w14:textId="34A8B787"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 xml:space="preserve">naruszania przez Wykonawcę lub jego podwykonawcę lub dalszego podwykonawcę </w:t>
      </w:r>
      <w:r w:rsidR="007A5F64" w:rsidRPr="00016742">
        <w:rPr>
          <w:rFonts w:ascii="Calibri" w:hAnsi="Calibri" w:cs="Calibri"/>
          <w:sz w:val="20"/>
          <w:szCs w:val="20"/>
        </w:rPr>
        <w:t xml:space="preserve">i ich personel </w:t>
      </w:r>
      <w:r w:rsidRPr="00016742">
        <w:rPr>
          <w:rFonts w:ascii="Calibri" w:hAnsi="Calibri" w:cs="Calibri"/>
          <w:sz w:val="20"/>
          <w:szCs w:val="20"/>
        </w:rPr>
        <w:t xml:space="preserve">obowiązku noszenia odzieży ochronnej, wyposażenia osobistej ochrony bhp (np. kasków, okularów ochronnych) oraz obowiązku noszenia na tej odzieży oznaczeń wskazujących nazwę Wykonawcy/podwykonawcy/dalszego podwykonawcy - w kwocie </w:t>
      </w:r>
      <w:r w:rsidR="00725004" w:rsidRPr="00016742">
        <w:rPr>
          <w:rFonts w:ascii="Calibri" w:hAnsi="Calibri" w:cs="Calibri"/>
          <w:sz w:val="20"/>
          <w:szCs w:val="20"/>
        </w:rPr>
        <w:t>1</w:t>
      </w:r>
      <w:r w:rsidRPr="00016742">
        <w:rPr>
          <w:rFonts w:ascii="Calibri" w:hAnsi="Calibri" w:cs="Calibri"/>
          <w:sz w:val="20"/>
          <w:szCs w:val="20"/>
        </w:rPr>
        <w:t>00,00 zł za każdy przypadek takiego naruszenia;</w:t>
      </w:r>
    </w:p>
    <w:p w14:paraId="77AB3AF1" w14:textId="38117837"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 xml:space="preserve">stwierdzenia przez Zamawiającego, że personel Wykonawcy/podwykonawcy lub dalszego podwykonawcy doprowadził do uszkodzenia albo zabrudzenia lub zniszczenia zabezpieczeń, znaków ostrzegawczych i informacyjnych - w kwocie </w:t>
      </w:r>
      <w:r w:rsidR="00725004" w:rsidRPr="00016742">
        <w:rPr>
          <w:rFonts w:ascii="Calibri" w:hAnsi="Calibri" w:cs="Calibri"/>
          <w:sz w:val="20"/>
          <w:szCs w:val="20"/>
        </w:rPr>
        <w:t>1</w:t>
      </w:r>
      <w:r w:rsidRPr="00016742">
        <w:rPr>
          <w:rFonts w:ascii="Calibri" w:hAnsi="Calibri" w:cs="Calibri"/>
          <w:sz w:val="20"/>
          <w:szCs w:val="20"/>
        </w:rPr>
        <w:t>00,00 zł za każdy przypadek, co nie wyklucza dochodzenia odszkodowania ponad tą wysokość;</w:t>
      </w:r>
    </w:p>
    <w:p w14:paraId="7F011BF8" w14:textId="113DA81B"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stwierdzenia przez Zamawiającego, że personel Wykonawcy/podwykonawcy lub dalszego podwykonawcy nie uporządkował po zakończeniu pracy w danym dniu miejsca prowadzenia prac</w:t>
      </w:r>
      <w:r w:rsidR="00056C80" w:rsidRPr="00016742">
        <w:rPr>
          <w:rFonts w:ascii="Calibri" w:hAnsi="Calibri" w:cs="Calibri"/>
          <w:sz w:val="20"/>
          <w:szCs w:val="20"/>
        </w:rPr>
        <w:t xml:space="preserve"> lub miejsc bezpośrednio przyległych do miejsca prowadzenia prac</w:t>
      </w:r>
      <w:r w:rsidRPr="00016742">
        <w:rPr>
          <w:rFonts w:ascii="Calibri" w:hAnsi="Calibri" w:cs="Calibri"/>
          <w:sz w:val="20"/>
          <w:szCs w:val="20"/>
        </w:rPr>
        <w:t xml:space="preserve"> (w szczególności pozostawił</w:t>
      </w:r>
      <w:r w:rsidR="00045C46" w:rsidRPr="00016742">
        <w:rPr>
          <w:rFonts w:ascii="Calibri" w:hAnsi="Calibri" w:cs="Calibri"/>
          <w:sz w:val="20"/>
          <w:szCs w:val="20"/>
        </w:rPr>
        <w:t>:</w:t>
      </w:r>
      <w:r w:rsidRPr="00016742">
        <w:rPr>
          <w:rFonts w:ascii="Calibri" w:hAnsi="Calibri" w:cs="Calibri"/>
          <w:sz w:val="20"/>
          <w:szCs w:val="20"/>
        </w:rPr>
        <w:t xml:space="preserve"> odpady, opakowania</w:t>
      </w:r>
      <w:r w:rsidR="00056C80" w:rsidRPr="00016742">
        <w:rPr>
          <w:rFonts w:ascii="Calibri" w:hAnsi="Calibri" w:cs="Calibri"/>
          <w:sz w:val="20"/>
          <w:szCs w:val="20"/>
        </w:rPr>
        <w:t>, pył budowlany</w:t>
      </w:r>
      <w:r w:rsidR="00045C46" w:rsidRPr="00016742">
        <w:rPr>
          <w:rFonts w:ascii="Calibri" w:hAnsi="Calibri" w:cs="Calibri"/>
          <w:sz w:val="20"/>
          <w:szCs w:val="20"/>
        </w:rPr>
        <w:t>, narzędzia, okablowanie, materiały budowlane i instalacyjne, itp.</w:t>
      </w:r>
      <w:r w:rsidRPr="00016742">
        <w:rPr>
          <w:rFonts w:ascii="Calibri" w:hAnsi="Calibri" w:cs="Calibri"/>
          <w:sz w:val="20"/>
          <w:szCs w:val="20"/>
        </w:rPr>
        <w:t xml:space="preserve">) - w kwocie </w:t>
      </w:r>
      <w:r w:rsidR="00056C80" w:rsidRPr="00016742">
        <w:rPr>
          <w:rFonts w:ascii="Calibri" w:hAnsi="Calibri" w:cs="Calibri"/>
          <w:sz w:val="20"/>
          <w:szCs w:val="20"/>
        </w:rPr>
        <w:t>1</w:t>
      </w:r>
      <w:r w:rsidRPr="00016742">
        <w:rPr>
          <w:rFonts w:ascii="Calibri" w:hAnsi="Calibri" w:cs="Calibri"/>
          <w:sz w:val="20"/>
          <w:szCs w:val="20"/>
        </w:rPr>
        <w:t>00,00 zł za każdy przypadek takiego naruszenia;</w:t>
      </w:r>
    </w:p>
    <w:p w14:paraId="689AF300" w14:textId="494A68AF"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 xml:space="preserve">stwierdzenia przez Zamawiającego, że personel Wykonawcy/podwykonawcy lub dalszego podwykonawcy nie posiada wymaganych uprawnień albo ważnych zaświadczeń niezbędnych przy prowadzeniu prac danego rodzaju - w kwocie </w:t>
      </w:r>
      <w:r w:rsidR="00725004" w:rsidRPr="00016742">
        <w:rPr>
          <w:rFonts w:ascii="Calibri" w:hAnsi="Calibri" w:cs="Calibri"/>
          <w:sz w:val="20"/>
          <w:szCs w:val="20"/>
        </w:rPr>
        <w:t>1</w:t>
      </w:r>
      <w:r w:rsidRPr="00016742">
        <w:rPr>
          <w:rFonts w:ascii="Calibri" w:hAnsi="Calibri" w:cs="Calibri"/>
          <w:sz w:val="20"/>
          <w:szCs w:val="20"/>
        </w:rPr>
        <w:t>00,00 zł za każ</w:t>
      </w:r>
      <w:r w:rsidR="00C21463" w:rsidRPr="00016742">
        <w:rPr>
          <w:rFonts w:ascii="Calibri" w:hAnsi="Calibri" w:cs="Calibri"/>
          <w:sz w:val="20"/>
          <w:szCs w:val="20"/>
        </w:rPr>
        <w:t>dy przypadek takiego naruszenia;</w:t>
      </w:r>
    </w:p>
    <w:p w14:paraId="1B693539" w14:textId="469EEBF9" w:rsidR="00571F52" w:rsidRPr="00016742" w:rsidRDefault="0005157F" w:rsidP="00016742">
      <w:pPr>
        <w:pStyle w:val="Teksttreci1"/>
        <w:numPr>
          <w:ilvl w:val="3"/>
          <w:numId w:val="36"/>
        </w:numPr>
        <w:tabs>
          <w:tab w:val="left" w:pos="284"/>
          <w:tab w:val="left" w:pos="709"/>
        </w:tabs>
        <w:spacing w:before="0" w:after="0" w:line="276" w:lineRule="auto"/>
        <w:ind w:left="567" w:right="6" w:hanging="283"/>
        <w:jc w:val="both"/>
        <w:rPr>
          <w:rFonts w:ascii="Calibri" w:hAnsi="Calibri" w:cs="Calibri"/>
          <w:sz w:val="20"/>
          <w:szCs w:val="20"/>
        </w:rPr>
      </w:pPr>
      <w:r w:rsidRPr="00016742">
        <w:rPr>
          <w:rFonts w:ascii="Calibri" w:hAnsi="Calibri" w:cs="Calibri"/>
          <w:sz w:val="20"/>
          <w:szCs w:val="20"/>
        </w:rPr>
        <w:t xml:space="preserve">W przypadku stwierdzenia przez Zamawiającego, że personel Wykonawcy/podwykonawcy lub dalszego podwykonawcy używa urządzeń, maszyn, narzędzi niespełniających wymagań BHP (uszkodzonych, niekompletnych) bez wymaganych </w:t>
      </w:r>
      <w:proofErr w:type="spellStart"/>
      <w:r w:rsidRPr="00016742">
        <w:rPr>
          <w:rFonts w:ascii="Calibri" w:hAnsi="Calibri" w:cs="Calibri"/>
          <w:sz w:val="20"/>
          <w:szCs w:val="20"/>
        </w:rPr>
        <w:t>dopuszczeń</w:t>
      </w:r>
      <w:proofErr w:type="spellEnd"/>
      <w:r w:rsidRPr="00016742">
        <w:rPr>
          <w:rFonts w:ascii="Calibri" w:hAnsi="Calibri" w:cs="Calibri"/>
          <w:sz w:val="20"/>
          <w:szCs w:val="20"/>
        </w:rPr>
        <w:t>, oznaczeń, atestów, certyfikatów, aktualnych przeglądów lub w sposób mogący stworzyć zagrożenie - w kwocie 100,00 zł za każ</w:t>
      </w:r>
      <w:r w:rsidR="00C21463" w:rsidRPr="00016742">
        <w:rPr>
          <w:rFonts w:ascii="Calibri" w:hAnsi="Calibri" w:cs="Calibri"/>
          <w:sz w:val="20"/>
          <w:szCs w:val="20"/>
        </w:rPr>
        <w:t>dy przypadek takiego naruszenia;</w:t>
      </w:r>
    </w:p>
    <w:p w14:paraId="163435B2" w14:textId="5F42FEFA" w:rsidR="00D9004D" w:rsidRPr="00016742" w:rsidRDefault="00D9004D"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sz w:val="20"/>
          <w:szCs w:val="20"/>
        </w:rPr>
        <w:t xml:space="preserve">Łączna maksymalna wysokość kar umownych nałożonych na Wykonawcę nie może być wyższa niż 50 % kwoty o której mowa w </w:t>
      </w:r>
      <w:r w:rsidRPr="0098149F">
        <w:rPr>
          <w:rFonts w:cs="Calibri"/>
          <w:sz w:val="20"/>
          <w:szCs w:val="20"/>
        </w:rPr>
        <w:t xml:space="preserve">§ </w:t>
      </w:r>
      <w:r w:rsidR="004D5C80">
        <w:rPr>
          <w:rFonts w:cs="Calibri"/>
          <w:sz w:val="20"/>
          <w:szCs w:val="20"/>
        </w:rPr>
        <w:t>6</w:t>
      </w:r>
      <w:r w:rsidRPr="0098149F">
        <w:rPr>
          <w:rFonts w:cs="Calibri"/>
          <w:sz w:val="20"/>
          <w:szCs w:val="20"/>
        </w:rPr>
        <w:t xml:space="preserve"> ust. 1</w:t>
      </w:r>
      <w:r w:rsidRPr="00016742">
        <w:rPr>
          <w:rFonts w:cs="Calibri"/>
          <w:sz w:val="20"/>
          <w:szCs w:val="20"/>
        </w:rPr>
        <w:t>.</w:t>
      </w:r>
      <w:r w:rsidR="00F34402" w:rsidRPr="00016742">
        <w:rPr>
          <w:rFonts w:cs="Calibri"/>
          <w:bCs/>
          <w:sz w:val="20"/>
          <w:szCs w:val="20"/>
          <w:lang w:eastAsia="pl-PL"/>
        </w:rPr>
        <w:t xml:space="preserve"> (wynagrodzenia netto określonego </w:t>
      </w:r>
      <w:r w:rsidR="00F34402" w:rsidRPr="0098149F">
        <w:rPr>
          <w:rFonts w:cs="Calibri"/>
          <w:bCs/>
          <w:sz w:val="20"/>
          <w:szCs w:val="20"/>
          <w:lang w:eastAsia="pl-PL"/>
        </w:rPr>
        <w:t xml:space="preserve">w § </w:t>
      </w:r>
      <w:r w:rsidR="004D5C80">
        <w:rPr>
          <w:rFonts w:cs="Calibri"/>
          <w:bCs/>
          <w:sz w:val="20"/>
          <w:szCs w:val="20"/>
          <w:lang w:eastAsia="pl-PL"/>
        </w:rPr>
        <w:t>6</w:t>
      </w:r>
      <w:r w:rsidR="00F34402" w:rsidRPr="0098149F">
        <w:rPr>
          <w:rFonts w:cs="Calibri"/>
          <w:bCs/>
          <w:sz w:val="20"/>
          <w:szCs w:val="20"/>
          <w:lang w:eastAsia="pl-PL"/>
        </w:rPr>
        <w:t xml:space="preserve"> ust.</w:t>
      </w:r>
      <w:r w:rsidR="00230C4B" w:rsidRPr="0098149F">
        <w:rPr>
          <w:rFonts w:cs="Calibri"/>
          <w:bCs/>
          <w:sz w:val="20"/>
          <w:szCs w:val="20"/>
          <w:lang w:eastAsia="pl-PL"/>
        </w:rPr>
        <w:t xml:space="preserve"> </w:t>
      </w:r>
      <w:r w:rsidR="00F34402" w:rsidRPr="0098149F">
        <w:rPr>
          <w:rFonts w:cs="Calibri"/>
          <w:bCs/>
          <w:sz w:val="20"/>
          <w:szCs w:val="20"/>
          <w:lang w:eastAsia="pl-PL"/>
        </w:rPr>
        <w:t>1</w:t>
      </w:r>
      <w:r w:rsidR="00F34402" w:rsidRPr="00016742">
        <w:rPr>
          <w:rFonts w:cs="Calibri"/>
          <w:bCs/>
          <w:sz w:val="20"/>
          <w:szCs w:val="20"/>
          <w:lang w:eastAsia="pl-PL"/>
        </w:rPr>
        <w:t xml:space="preserve">). </w:t>
      </w:r>
      <w:r w:rsidRPr="00016742">
        <w:rPr>
          <w:rFonts w:cs="Calibri"/>
          <w:sz w:val="20"/>
          <w:szCs w:val="20"/>
        </w:rPr>
        <w:t xml:space="preserve"> Jeżeli łączna kwota kar umownych przekroczy kwotę, o której mowa w zadaniu poprzedzającym, Zamawiający może rozwiązać umowę w trybie natychmiastowym z winy Wykonawcy.</w:t>
      </w:r>
    </w:p>
    <w:p w14:paraId="2E2B869A" w14:textId="0A36AF42" w:rsidR="00571F52" w:rsidRPr="00016742" w:rsidRDefault="00D9004D"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rPr>
        <w:t xml:space="preserve">W </w:t>
      </w:r>
      <w:r w:rsidR="0005157F" w:rsidRPr="00016742">
        <w:rPr>
          <w:rFonts w:cs="Calibri"/>
          <w:bCs/>
          <w:sz w:val="20"/>
          <w:szCs w:val="20"/>
          <w:lang w:eastAsia="pl-PL"/>
        </w:rPr>
        <w:t xml:space="preserve">przypadku stwierdzenia naruszeń wymienionych w </w:t>
      </w:r>
      <w:r w:rsidR="0005157F" w:rsidRPr="0098149F">
        <w:rPr>
          <w:rFonts w:cs="Calibri"/>
          <w:bCs/>
          <w:sz w:val="20"/>
          <w:szCs w:val="20"/>
          <w:lang w:eastAsia="pl-PL"/>
        </w:rPr>
        <w:t>ust.</w:t>
      </w:r>
      <w:r w:rsidR="00230C4B" w:rsidRPr="0098149F">
        <w:rPr>
          <w:rFonts w:cs="Calibri"/>
          <w:bCs/>
          <w:sz w:val="20"/>
          <w:szCs w:val="20"/>
          <w:lang w:eastAsia="pl-PL"/>
        </w:rPr>
        <w:t xml:space="preserve"> </w:t>
      </w:r>
      <w:r w:rsidR="00B90514">
        <w:rPr>
          <w:rFonts w:cs="Calibri"/>
          <w:bCs/>
          <w:sz w:val="20"/>
          <w:szCs w:val="20"/>
          <w:lang w:eastAsia="pl-PL"/>
        </w:rPr>
        <w:t>5</w:t>
      </w:r>
      <w:r w:rsidR="00CF7AA7" w:rsidRPr="0098149F">
        <w:rPr>
          <w:rFonts w:cs="Calibri"/>
          <w:bCs/>
          <w:sz w:val="20"/>
          <w:szCs w:val="20"/>
          <w:lang w:eastAsia="pl-PL"/>
        </w:rPr>
        <w:t xml:space="preserve"> pod lit. a) - f</w:t>
      </w:r>
      <w:r w:rsidR="0005157F" w:rsidRPr="00016742">
        <w:rPr>
          <w:rFonts w:cs="Calibri"/>
          <w:b/>
          <w:bCs/>
          <w:sz w:val="20"/>
          <w:szCs w:val="20"/>
          <w:lang w:eastAsia="pl-PL"/>
        </w:rPr>
        <w:t>)</w:t>
      </w:r>
      <w:r w:rsidR="0005157F" w:rsidRPr="00016742">
        <w:rPr>
          <w:rFonts w:cs="Calibri"/>
          <w:bCs/>
          <w:sz w:val="20"/>
          <w:szCs w:val="20"/>
          <w:lang w:eastAsia="pl-PL"/>
        </w:rPr>
        <w:t xml:space="preserve"> Zamawiający może żądać od Wykonawcy usunięcia personelu/pracowników Wykonawcy/podwykonawcy lub dalszego podwykonawcy winnych naruszeń, z obiektu, na którym wykonywane są prace.</w:t>
      </w:r>
    </w:p>
    <w:p w14:paraId="4770CFC3" w14:textId="49959BA1" w:rsidR="00054125" w:rsidRDefault="0005157F" w:rsidP="00054125">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bidi="pl-PL"/>
        </w:rPr>
        <w:t xml:space="preserve">Zamawiający ma prawo obciążyć Wykonawcę karami z tytułu niespełnienia przez Wykonawcę, podwykonawców lub dalszych podwykonawców wymagań </w:t>
      </w:r>
      <w:r w:rsidRPr="00016742">
        <w:rPr>
          <w:rFonts w:cs="Calibri"/>
          <w:bCs/>
          <w:sz w:val="20"/>
          <w:szCs w:val="20"/>
          <w:lang w:eastAsia="pl-PL"/>
        </w:rPr>
        <w:t>w zakresie zatrudnienia w związku z realizacją zamówienia</w:t>
      </w:r>
      <w:r w:rsidRPr="00016742">
        <w:rPr>
          <w:rFonts w:cs="Calibri"/>
          <w:bCs/>
          <w:sz w:val="20"/>
          <w:szCs w:val="20"/>
          <w:lang w:eastAsia="pl-PL" w:bidi="pl-PL"/>
        </w:rPr>
        <w:t xml:space="preserve"> za każde stwierdzone naruszenie wymogu zatrudnienia pracowników na podstawie umowy o pracę. Wykonawca zapłaci </w:t>
      </w:r>
      <w:r w:rsidRPr="00016742">
        <w:rPr>
          <w:rFonts w:cs="Calibri"/>
          <w:bCs/>
          <w:sz w:val="20"/>
          <w:szCs w:val="20"/>
          <w:lang w:eastAsia="pl-PL" w:bidi="pl-PL"/>
        </w:rPr>
        <w:lastRenderedPageBreak/>
        <w:t>karę umowną w wysokości 100,00 złotych za każdy rozpoc</w:t>
      </w:r>
      <w:r w:rsidR="007A5F64" w:rsidRPr="00016742">
        <w:rPr>
          <w:rFonts w:cs="Calibri"/>
          <w:bCs/>
          <w:sz w:val="20"/>
          <w:szCs w:val="20"/>
          <w:lang w:eastAsia="pl-PL" w:bidi="pl-PL"/>
        </w:rPr>
        <w:t>zęty dzień naruszenia za każdego osobę zatrudnioną</w:t>
      </w:r>
      <w:r w:rsidRPr="00016742">
        <w:rPr>
          <w:rFonts w:cs="Calibri"/>
          <w:bCs/>
          <w:sz w:val="20"/>
          <w:szCs w:val="20"/>
          <w:lang w:eastAsia="pl-PL" w:bidi="pl-PL"/>
        </w:rPr>
        <w:t xml:space="preserve"> </w:t>
      </w:r>
      <w:r w:rsidR="007A5F64" w:rsidRPr="00016742">
        <w:rPr>
          <w:rFonts w:cs="Calibri"/>
          <w:bCs/>
          <w:sz w:val="20"/>
          <w:szCs w:val="20"/>
          <w:lang w:eastAsia="pl-PL" w:bidi="pl-PL"/>
        </w:rPr>
        <w:t>niespełniając</w:t>
      </w:r>
      <w:r w:rsidR="00725004" w:rsidRPr="00016742">
        <w:rPr>
          <w:rFonts w:cs="Calibri"/>
          <w:bCs/>
          <w:sz w:val="20"/>
          <w:szCs w:val="20"/>
          <w:lang w:eastAsia="pl-PL" w:bidi="pl-PL"/>
        </w:rPr>
        <w:t>ą</w:t>
      </w:r>
      <w:r w:rsidR="007A5F64" w:rsidRPr="00016742">
        <w:rPr>
          <w:rFonts w:cs="Calibri"/>
          <w:bCs/>
          <w:sz w:val="20"/>
          <w:szCs w:val="20"/>
          <w:lang w:eastAsia="pl-PL" w:bidi="pl-PL"/>
        </w:rPr>
        <w:t xml:space="preserve"> tego wymogu</w:t>
      </w:r>
      <w:r w:rsidRPr="00016742">
        <w:rPr>
          <w:rFonts w:cs="Calibri"/>
          <w:bCs/>
          <w:sz w:val="20"/>
          <w:szCs w:val="20"/>
          <w:lang w:eastAsia="pl-PL" w:bidi="pl-PL"/>
        </w:rPr>
        <w:t xml:space="preserve">. </w:t>
      </w:r>
    </w:p>
    <w:p w14:paraId="536766F6" w14:textId="77777777" w:rsidR="00054125" w:rsidRPr="00054125" w:rsidRDefault="00054125"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bidi="pl-PL"/>
        </w:rPr>
        <w:t>Zamawiający ma prawo obciążyć Wykonaw</w:t>
      </w:r>
      <w:r>
        <w:rPr>
          <w:rFonts w:cs="Calibri"/>
          <w:bCs/>
          <w:sz w:val="20"/>
          <w:szCs w:val="20"/>
          <w:lang w:eastAsia="pl-PL" w:bidi="pl-PL"/>
        </w:rPr>
        <w:t xml:space="preserve">cę karami z tytułu </w:t>
      </w:r>
      <w:r w:rsidRPr="00016742">
        <w:rPr>
          <w:rFonts w:cs="Calibri"/>
          <w:bCs/>
          <w:sz w:val="20"/>
          <w:szCs w:val="20"/>
          <w:lang w:eastAsia="pl-PL" w:bidi="pl-PL"/>
        </w:rPr>
        <w:t>niespełnienia</w:t>
      </w:r>
      <w:r>
        <w:rPr>
          <w:rFonts w:cs="Calibri"/>
          <w:bCs/>
          <w:sz w:val="20"/>
          <w:szCs w:val="20"/>
          <w:lang w:eastAsia="pl-PL" w:bidi="pl-PL"/>
        </w:rPr>
        <w:t xml:space="preserve"> wymogu o którym mowa w </w:t>
      </w:r>
      <w:r w:rsidRPr="00F16320">
        <w:rPr>
          <w:rFonts w:cs="Calibri"/>
          <w:bCs/>
          <w:sz w:val="20"/>
          <w:szCs w:val="20"/>
          <w:lang w:eastAsia="pl-PL"/>
        </w:rPr>
        <w:t xml:space="preserve">§ </w:t>
      </w:r>
      <w:r>
        <w:rPr>
          <w:rFonts w:cs="Calibri"/>
          <w:bCs/>
          <w:sz w:val="20"/>
          <w:szCs w:val="20"/>
          <w:lang w:eastAsia="pl-PL"/>
        </w:rPr>
        <w:t>3 ust. 5</w:t>
      </w:r>
      <w:r w:rsidRPr="00054125">
        <w:rPr>
          <w:rFonts w:cs="Calibri"/>
          <w:sz w:val="20"/>
          <w:szCs w:val="20"/>
        </w:rPr>
        <w:t xml:space="preserve"> </w:t>
      </w:r>
      <w:r w:rsidRPr="00016742">
        <w:rPr>
          <w:rFonts w:cs="Calibri"/>
          <w:sz w:val="20"/>
          <w:szCs w:val="20"/>
        </w:rPr>
        <w:t xml:space="preserve">w kwocie 100,00 zł za każdy przypadek </w:t>
      </w:r>
      <w:r w:rsidRPr="00016742">
        <w:rPr>
          <w:rFonts w:cs="Calibri"/>
          <w:bCs/>
          <w:sz w:val="20"/>
          <w:szCs w:val="20"/>
          <w:lang w:eastAsia="pl-PL" w:bidi="pl-PL"/>
        </w:rPr>
        <w:t>niespełnienia</w:t>
      </w:r>
      <w:r>
        <w:rPr>
          <w:rFonts w:cs="Calibri"/>
          <w:bCs/>
          <w:sz w:val="20"/>
          <w:szCs w:val="20"/>
          <w:lang w:eastAsia="pl-PL" w:bidi="pl-PL"/>
        </w:rPr>
        <w:t xml:space="preserve"> wymogu</w:t>
      </w:r>
      <w:r>
        <w:rPr>
          <w:rFonts w:cs="Calibri"/>
          <w:sz w:val="20"/>
          <w:szCs w:val="20"/>
        </w:rPr>
        <w:t>.</w:t>
      </w:r>
    </w:p>
    <w:p w14:paraId="06A37399" w14:textId="40E5C535" w:rsidR="00571F52" w:rsidRPr="00016742" w:rsidRDefault="00054125"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rPr>
        <w:t xml:space="preserve"> </w:t>
      </w:r>
      <w:r w:rsidR="0005157F" w:rsidRPr="00016742">
        <w:rPr>
          <w:rFonts w:cs="Calibri"/>
          <w:bCs/>
          <w:sz w:val="20"/>
          <w:szCs w:val="20"/>
          <w:lang w:eastAsia="pl-PL"/>
        </w:rPr>
        <w:t xml:space="preserve">Kary </w:t>
      </w:r>
      <w:r w:rsidR="007A5F64" w:rsidRPr="00016742">
        <w:rPr>
          <w:rFonts w:cs="Calibri"/>
          <w:bCs/>
          <w:sz w:val="20"/>
          <w:szCs w:val="20"/>
          <w:lang w:eastAsia="pl-PL"/>
        </w:rPr>
        <w:t>umowne</w:t>
      </w:r>
      <w:r w:rsidR="0005157F" w:rsidRPr="00016742">
        <w:rPr>
          <w:rFonts w:cs="Calibri"/>
          <w:bCs/>
          <w:sz w:val="20"/>
          <w:szCs w:val="20"/>
          <w:lang w:eastAsia="pl-PL"/>
        </w:rPr>
        <w:t xml:space="preserve"> Wykonawca zobowiązany jest zapłacić w ciągu 7 dni od otrzymania noty obciążeniowej Zamawiającego. Zamawiający jest uprawniony do potrącenia kwoty ww. kar umownych z wynagrodzenia Wykonawcy lub zabezpieczenia należytego wykonania umowy, wniesionego przez Wykonawcę, na co Wykonawca wyraża zgodę. Jeżeli należne Wykonawcy wynagrodzenie lub zabezpieczenie będzie niewystarczające do potrącenia, Zamawiający będzie miał prawo dochodzić zwrotu pozostałej części kosztów.</w:t>
      </w:r>
    </w:p>
    <w:p w14:paraId="14B0F060" w14:textId="6338BDFB" w:rsidR="000C1BAE" w:rsidRPr="00016742" w:rsidRDefault="000C1BAE"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rPr>
        <w:t xml:space="preserve">W razie </w:t>
      </w:r>
      <w:r w:rsidR="00F34402" w:rsidRPr="00016742">
        <w:rPr>
          <w:rFonts w:cs="Calibri"/>
          <w:bCs/>
          <w:sz w:val="20"/>
          <w:szCs w:val="20"/>
          <w:lang w:eastAsia="pl-PL"/>
        </w:rPr>
        <w:t xml:space="preserve">pozostawiania w zwłoce </w:t>
      </w:r>
      <w:r w:rsidRPr="00016742">
        <w:rPr>
          <w:rFonts w:cs="Calibri"/>
          <w:bCs/>
          <w:sz w:val="20"/>
          <w:szCs w:val="20"/>
          <w:lang w:eastAsia="pl-PL"/>
        </w:rPr>
        <w:t xml:space="preserve">z zapłatą kary umownej Strona uprawniona do otrzymania kary umownej może żądać odsetek ustawowych za każdy dzień </w:t>
      </w:r>
      <w:r w:rsidR="00F34402" w:rsidRPr="00016742">
        <w:rPr>
          <w:rFonts w:cs="Calibri"/>
          <w:bCs/>
          <w:sz w:val="20"/>
          <w:szCs w:val="20"/>
          <w:lang w:eastAsia="pl-PL"/>
        </w:rPr>
        <w:t>zwłoki</w:t>
      </w:r>
      <w:r w:rsidRPr="00016742">
        <w:rPr>
          <w:rFonts w:cs="Calibri"/>
          <w:bCs/>
          <w:sz w:val="20"/>
          <w:szCs w:val="20"/>
          <w:lang w:eastAsia="pl-PL"/>
        </w:rPr>
        <w:t>.</w:t>
      </w:r>
    </w:p>
    <w:p w14:paraId="15A1CC73" w14:textId="67E02035" w:rsidR="003E166E" w:rsidRPr="00016742" w:rsidRDefault="003E166E"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rPr>
        <w:t>Zapłacenie odszkodowania i kar umownych nie zwalnia Wykonawcy z obowiązku zakończenia robót</w:t>
      </w:r>
      <w:r w:rsidR="007A5F64" w:rsidRPr="00016742">
        <w:rPr>
          <w:rFonts w:cs="Calibri"/>
          <w:bCs/>
          <w:sz w:val="20"/>
          <w:szCs w:val="20"/>
          <w:lang w:eastAsia="pl-PL"/>
        </w:rPr>
        <w:t>, prac i dostaw</w:t>
      </w:r>
      <w:r w:rsidRPr="00016742">
        <w:rPr>
          <w:rFonts w:cs="Calibri"/>
          <w:bCs/>
          <w:sz w:val="20"/>
          <w:szCs w:val="20"/>
          <w:lang w:eastAsia="pl-PL"/>
        </w:rPr>
        <w:t xml:space="preserve"> i z jakichkolwiek innych zobowiązań wynikających z w</w:t>
      </w:r>
      <w:r w:rsidR="008E12AE" w:rsidRPr="00016742">
        <w:rPr>
          <w:rFonts w:cs="Calibri"/>
          <w:bCs/>
          <w:sz w:val="20"/>
          <w:szCs w:val="20"/>
          <w:lang w:eastAsia="pl-PL"/>
        </w:rPr>
        <w:t>arunków u</w:t>
      </w:r>
      <w:r w:rsidRPr="00016742">
        <w:rPr>
          <w:rFonts w:cs="Calibri"/>
          <w:bCs/>
          <w:sz w:val="20"/>
          <w:szCs w:val="20"/>
          <w:lang w:eastAsia="pl-PL"/>
        </w:rPr>
        <w:t>mowy.</w:t>
      </w:r>
    </w:p>
    <w:p w14:paraId="003A87D1" w14:textId="2EB428F1" w:rsidR="000C1BAE" w:rsidRPr="00016742" w:rsidRDefault="000C1BAE" w:rsidP="00016742">
      <w:pPr>
        <w:pStyle w:val="Akapitzlist3"/>
        <w:widowControl w:val="0"/>
        <w:numPr>
          <w:ilvl w:val="3"/>
          <w:numId w:val="8"/>
        </w:numPr>
        <w:tabs>
          <w:tab w:val="clear" w:pos="2880"/>
          <w:tab w:val="num" w:pos="426"/>
        </w:tabs>
        <w:suppressAutoHyphens/>
        <w:ind w:left="426" w:hanging="426"/>
        <w:jc w:val="both"/>
        <w:rPr>
          <w:rFonts w:cs="Calibri"/>
          <w:bCs/>
          <w:sz w:val="20"/>
          <w:szCs w:val="20"/>
          <w:lang w:eastAsia="pl-PL"/>
        </w:rPr>
      </w:pPr>
      <w:r w:rsidRPr="00016742">
        <w:rPr>
          <w:rFonts w:cs="Calibri"/>
          <w:bCs/>
          <w:sz w:val="20"/>
          <w:szCs w:val="20"/>
          <w:lang w:eastAsia="pl-PL"/>
        </w:rPr>
        <w:t>Zamawiający zastrzega sobie prawo do odszkodowania uzupełniającego zgodnie z zasadami ogólnymi Kodeksu cywilnego, przenoszącego wysokość kar umownych do pełnej wysokości szkody.</w:t>
      </w:r>
    </w:p>
    <w:p w14:paraId="62C89F63" w14:textId="77777777" w:rsidR="00B90514" w:rsidRDefault="00CA4FCA" w:rsidP="00016742">
      <w:pPr>
        <w:pStyle w:val="Akapitzlist"/>
        <w:numPr>
          <w:ilvl w:val="3"/>
          <w:numId w:val="8"/>
        </w:numPr>
        <w:tabs>
          <w:tab w:val="clear" w:pos="2880"/>
          <w:tab w:val="num" w:pos="426"/>
        </w:tabs>
        <w:spacing w:after="0"/>
        <w:ind w:left="426" w:hanging="426"/>
        <w:rPr>
          <w:rFonts w:cs="Calibri"/>
          <w:bCs/>
          <w:sz w:val="20"/>
          <w:szCs w:val="20"/>
          <w:lang w:eastAsia="pl-PL"/>
        </w:rPr>
      </w:pPr>
      <w:r w:rsidRPr="00016742">
        <w:rPr>
          <w:rFonts w:cs="Calibri"/>
          <w:bCs/>
          <w:sz w:val="20"/>
          <w:szCs w:val="20"/>
          <w:lang w:eastAsia="pl-PL"/>
        </w:rPr>
        <w:t>Na cały czas prowadzenia robót budowlanych Wykonawca musi posiadać aktualne ubezpieczenie od wszelkiego ryzyka i odpowiedzialności związanej z realizacją Umowy.</w:t>
      </w:r>
      <w:r w:rsidR="00B90514" w:rsidRPr="00B90514">
        <w:rPr>
          <w:rFonts w:cs="Calibri"/>
          <w:bCs/>
          <w:sz w:val="20"/>
          <w:szCs w:val="20"/>
          <w:lang w:eastAsia="pl-PL"/>
        </w:rPr>
        <w:t xml:space="preserve"> </w:t>
      </w:r>
    </w:p>
    <w:p w14:paraId="3B0C9671" w14:textId="45978DC7" w:rsidR="00CA4FCA" w:rsidRPr="00016742" w:rsidRDefault="00B90514" w:rsidP="00016742">
      <w:pPr>
        <w:pStyle w:val="Akapitzlist"/>
        <w:numPr>
          <w:ilvl w:val="3"/>
          <w:numId w:val="8"/>
        </w:numPr>
        <w:tabs>
          <w:tab w:val="clear" w:pos="2880"/>
          <w:tab w:val="num" w:pos="426"/>
        </w:tabs>
        <w:spacing w:after="0"/>
        <w:ind w:left="426" w:hanging="426"/>
        <w:rPr>
          <w:rFonts w:cs="Calibri"/>
          <w:bCs/>
          <w:sz w:val="20"/>
          <w:szCs w:val="20"/>
          <w:lang w:eastAsia="pl-PL"/>
        </w:rPr>
      </w:pPr>
      <w:r w:rsidRPr="00016742">
        <w:rPr>
          <w:rFonts w:cs="Calibri"/>
          <w:bCs/>
          <w:sz w:val="20"/>
          <w:szCs w:val="20"/>
          <w:lang w:eastAsia="pl-PL"/>
        </w:rPr>
        <w:t>Zastrzeżenie kar umownych nie pozbawia stron prawa do dochodzenia odszkodowania przekraczającego wysokość kar umownych na zasadach ogólnych</w:t>
      </w:r>
    </w:p>
    <w:p w14:paraId="47965699" w14:textId="316DC8DA" w:rsidR="00571F52" w:rsidRPr="00016742" w:rsidRDefault="00571F52" w:rsidP="00016742">
      <w:pPr>
        <w:pStyle w:val="Akapitzlist3"/>
        <w:widowControl w:val="0"/>
        <w:suppressAutoHyphens/>
        <w:ind w:left="0"/>
        <w:jc w:val="both"/>
        <w:rPr>
          <w:rFonts w:cs="Calibri"/>
          <w:bCs/>
          <w:sz w:val="20"/>
          <w:szCs w:val="20"/>
          <w:lang w:eastAsia="pl-PL"/>
        </w:rPr>
      </w:pPr>
    </w:p>
    <w:p w14:paraId="6D851740"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16</w:t>
      </w:r>
    </w:p>
    <w:p w14:paraId="25D9F321" w14:textId="2D813685" w:rsidR="0061144F" w:rsidRPr="00016742" w:rsidRDefault="006B125F" w:rsidP="00016742">
      <w:pPr>
        <w:spacing w:after="0"/>
        <w:jc w:val="center"/>
        <w:rPr>
          <w:rFonts w:cs="Calibri"/>
          <w:b/>
          <w:sz w:val="20"/>
          <w:szCs w:val="20"/>
          <w:lang w:eastAsia="pl-PL"/>
        </w:rPr>
      </w:pPr>
      <w:r w:rsidRPr="00016742">
        <w:rPr>
          <w:rFonts w:cs="Calibri"/>
          <w:b/>
          <w:bCs/>
          <w:sz w:val="20"/>
          <w:szCs w:val="20"/>
          <w:lang w:eastAsia="pl-PL"/>
        </w:rPr>
        <w:t>Odsunięcie</w:t>
      </w:r>
    </w:p>
    <w:p w14:paraId="3D398158" w14:textId="4318C7B7" w:rsidR="006B125F" w:rsidRPr="00016742" w:rsidRDefault="006B125F" w:rsidP="00016742">
      <w:pPr>
        <w:pStyle w:val="Akapitzlist3"/>
        <w:widowControl w:val="0"/>
        <w:suppressAutoHyphens/>
        <w:ind w:left="0"/>
        <w:jc w:val="both"/>
        <w:rPr>
          <w:rFonts w:cs="Calibri"/>
          <w:bCs/>
          <w:sz w:val="20"/>
          <w:szCs w:val="20"/>
          <w:lang w:eastAsia="pl-PL"/>
        </w:rPr>
      </w:pPr>
      <w:r w:rsidRPr="00016742">
        <w:rPr>
          <w:rFonts w:cs="Calibri"/>
          <w:bCs/>
          <w:sz w:val="20"/>
          <w:szCs w:val="20"/>
          <w:lang w:eastAsia="pl-PL"/>
        </w:rPr>
        <w:t>Zamawiający ma prawo żądania odsunięcia od pracy i usunięcia z terenu prowadzonych prac personelu/pra</w:t>
      </w:r>
      <w:r w:rsidR="00B90514">
        <w:rPr>
          <w:rFonts w:cs="Calibri"/>
          <w:bCs/>
          <w:sz w:val="20"/>
          <w:szCs w:val="20"/>
          <w:lang w:eastAsia="pl-PL"/>
        </w:rPr>
        <w:t>cowników Wykonawcy/podwykonawcy</w:t>
      </w:r>
      <w:r w:rsidRPr="00016742">
        <w:rPr>
          <w:rFonts w:cs="Calibri"/>
          <w:bCs/>
          <w:sz w:val="20"/>
          <w:szCs w:val="20"/>
          <w:lang w:eastAsia="pl-PL"/>
        </w:rPr>
        <w:t xml:space="preserve"> lub dalszego podwykonawcy, którzy swoim zachowaniem lub jakością wykonanej pracy dali powód do uzasadnionych skarg, lub którzy swoim zachowaniem lub sposobem wykonywania pracy stwarzają bezpośrednie zagrożenie dla życia lub zdrowia własnego lub innych oraz żądania wstrzymania pracy maszyn lub urządzeń w przypadku wystąpienia bezpośredniego zagrożenia dla życia lub zdrowia własnego lub innych.</w:t>
      </w:r>
    </w:p>
    <w:p w14:paraId="615402E5" w14:textId="51D5156E" w:rsidR="004C59F4" w:rsidRPr="00016742" w:rsidRDefault="004C59F4" w:rsidP="00016742">
      <w:pPr>
        <w:spacing w:after="0"/>
        <w:jc w:val="both"/>
        <w:rPr>
          <w:rFonts w:cs="Calibri"/>
          <w:sz w:val="20"/>
          <w:szCs w:val="20"/>
          <w:lang w:eastAsia="pl-PL"/>
        </w:rPr>
      </w:pPr>
    </w:p>
    <w:p w14:paraId="6EFFE7E0"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17</w:t>
      </w:r>
    </w:p>
    <w:p w14:paraId="6A6F7C20"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Zmiana postanowień umowy</w:t>
      </w:r>
    </w:p>
    <w:p w14:paraId="30852A45" w14:textId="07E1E0DE" w:rsidR="00E848C5" w:rsidRPr="00016742" w:rsidRDefault="00E848C5" w:rsidP="00016742">
      <w:pPr>
        <w:pStyle w:val="Akapitzlist"/>
        <w:spacing w:after="0"/>
        <w:ind w:left="284"/>
        <w:jc w:val="both"/>
        <w:rPr>
          <w:rFonts w:eastAsia="Calibri" w:cs="Calibri"/>
          <w:sz w:val="20"/>
          <w:szCs w:val="20"/>
          <w:lang w:eastAsia="pl-PL"/>
        </w:rPr>
      </w:pPr>
      <w:r w:rsidRPr="00016742">
        <w:rPr>
          <w:rFonts w:eastAsia="Calibri" w:cs="Calibri"/>
          <w:sz w:val="20"/>
          <w:szCs w:val="20"/>
          <w:lang w:eastAsia="pl-PL"/>
        </w:rPr>
        <w:t xml:space="preserve">Zgodnie z postanowieniami art. 455 ust. 1 pkt 1 ustawy </w:t>
      </w:r>
      <w:proofErr w:type="spellStart"/>
      <w:r w:rsidRPr="00016742">
        <w:rPr>
          <w:rFonts w:eastAsia="Calibri" w:cs="Calibri"/>
          <w:sz w:val="20"/>
          <w:szCs w:val="20"/>
          <w:lang w:eastAsia="pl-PL"/>
        </w:rPr>
        <w:t>Pzp</w:t>
      </w:r>
      <w:proofErr w:type="spellEnd"/>
      <w:r w:rsidRPr="00016742">
        <w:rPr>
          <w:rFonts w:eastAsia="Calibri" w:cs="Calibri"/>
          <w:sz w:val="20"/>
          <w:szCs w:val="20"/>
          <w:lang w:eastAsia="pl-PL"/>
        </w:rPr>
        <w:t xml:space="preserve"> Zamawiający przewiduje możliwość dokona</w:t>
      </w:r>
      <w:r w:rsidR="00264966" w:rsidRPr="00016742">
        <w:rPr>
          <w:rFonts w:eastAsia="Calibri" w:cs="Calibri"/>
          <w:sz w:val="20"/>
          <w:szCs w:val="20"/>
          <w:lang w:eastAsia="pl-PL"/>
        </w:rPr>
        <w:t>nia zmian postanowień zawartej u</w:t>
      </w:r>
      <w:r w:rsidRPr="00016742">
        <w:rPr>
          <w:rFonts w:eastAsia="Calibri" w:cs="Calibri"/>
          <w:sz w:val="20"/>
          <w:szCs w:val="20"/>
          <w:lang w:eastAsia="pl-PL"/>
        </w:rPr>
        <w:t>mowy w stosunku do treści oferty, na podstawie której dokonano wyboru Wykonawc</w:t>
      </w:r>
      <w:r w:rsidRPr="00016742">
        <w:rPr>
          <w:rFonts w:eastAsia="Calibri" w:cs="Calibri"/>
          <w:bCs/>
          <w:sz w:val="20"/>
          <w:szCs w:val="20"/>
          <w:lang w:eastAsia="pl-PL"/>
        </w:rPr>
        <w:t>y, pod waru</w:t>
      </w:r>
      <w:r w:rsidRPr="00016742">
        <w:rPr>
          <w:rFonts w:eastAsia="Calibri" w:cs="Calibri"/>
          <w:sz w:val="20"/>
          <w:szCs w:val="20"/>
          <w:lang w:eastAsia="pl-PL"/>
        </w:rPr>
        <w:t>nkiem podpisania aneksu zaakceptowanego przez obydwie Strony, a mianowicie:</w:t>
      </w:r>
    </w:p>
    <w:p w14:paraId="771F059A" w14:textId="68336EFE" w:rsidR="0061144F" w:rsidRPr="00016742" w:rsidRDefault="0005157F" w:rsidP="00016742">
      <w:pPr>
        <w:numPr>
          <w:ilvl w:val="0"/>
          <w:numId w:val="18"/>
        </w:numPr>
        <w:spacing w:after="0"/>
        <w:ind w:left="284" w:hanging="284"/>
        <w:jc w:val="both"/>
        <w:rPr>
          <w:rFonts w:cs="Calibri"/>
          <w:bCs/>
          <w:sz w:val="20"/>
          <w:szCs w:val="20"/>
          <w:lang w:eastAsia="pl-PL"/>
        </w:rPr>
      </w:pPr>
      <w:r w:rsidRPr="00016742">
        <w:rPr>
          <w:rFonts w:cs="Calibri"/>
          <w:bCs/>
          <w:sz w:val="20"/>
          <w:szCs w:val="20"/>
          <w:lang w:eastAsia="pl-PL"/>
        </w:rPr>
        <w:t>Zmianę terminu realizacji przedmiotu zamówienia w następujących przypadkach</w:t>
      </w:r>
      <w:r w:rsidR="00725004" w:rsidRPr="00016742">
        <w:rPr>
          <w:rFonts w:cs="Calibri"/>
          <w:bCs/>
          <w:sz w:val="20"/>
          <w:szCs w:val="20"/>
          <w:lang w:eastAsia="pl-PL"/>
        </w:rPr>
        <w:t>,</w:t>
      </w:r>
      <w:r w:rsidR="00291B66" w:rsidRPr="00016742">
        <w:rPr>
          <w:rFonts w:cs="Calibri"/>
          <w:bCs/>
          <w:sz w:val="20"/>
          <w:szCs w:val="20"/>
          <w:lang w:eastAsia="pl-PL"/>
        </w:rPr>
        <w:t xml:space="preserve"> mających bezpośredni w</w:t>
      </w:r>
      <w:r w:rsidR="00264966" w:rsidRPr="00016742">
        <w:rPr>
          <w:rFonts w:cs="Calibri"/>
          <w:bCs/>
          <w:sz w:val="20"/>
          <w:szCs w:val="20"/>
          <w:lang w:eastAsia="pl-PL"/>
        </w:rPr>
        <w:t>pływ na terminowość realizacji p</w:t>
      </w:r>
      <w:r w:rsidR="00291B66" w:rsidRPr="00016742">
        <w:rPr>
          <w:rFonts w:cs="Calibri"/>
          <w:bCs/>
          <w:sz w:val="20"/>
          <w:szCs w:val="20"/>
          <w:lang w:eastAsia="pl-PL"/>
        </w:rPr>
        <w:t xml:space="preserve">rzedmiotu </w:t>
      </w:r>
      <w:r w:rsidR="00264966" w:rsidRPr="00016742">
        <w:rPr>
          <w:rFonts w:cs="Calibri"/>
          <w:bCs/>
          <w:sz w:val="20"/>
          <w:szCs w:val="20"/>
          <w:lang w:eastAsia="pl-PL"/>
        </w:rPr>
        <w:t>zamówienia</w:t>
      </w:r>
      <w:r w:rsidRPr="00016742">
        <w:rPr>
          <w:rFonts w:cs="Calibri"/>
          <w:bCs/>
          <w:sz w:val="20"/>
          <w:szCs w:val="20"/>
          <w:lang w:eastAsia="pl-PL"/>
        </w:rPr>
        <w:t>:</w:t>
      </w:r>
    </w:p>
    <w:p w14:paraId="7C26D329" w14:textId="629025ED" w:rsidR="0061144F" w:rsidRPr="00016742" w:rsidRDefault="0005157F" w:rsidP="00016742">
      <w:pPr>
        <w:numPr>
          <w:ilvl w:val="0"/>
          <w:numId w:val="19"/>
        </w:numPr>
        <w:spacing w:after="0"/>
        <w:ind w:left="567" w:hanging="283"/>
        <w:jc w:val="both"/>
        <w:rPr>
          <w:rFonts w:cs="Calibri"/>
          <w:sz w:val="20"/>
          <w:szCs w:val="20"/>
          <w:lang w:eastAsia="pl-PL"/>
        </w:rPr>
      </w:pPr>
      <w:r w:rsidRPr="00016742">
        <w:rPr>
          <w:rFonts w:cs="Calibri"/>
          <w:sz w:val="20"/>
          <w:szCs w:val="20"/>
          <w:lang w:eastAsia="pl-PL"/>
        </w:rPr>
        <w:t>spowodowanych niekorzystnymi warunkami atmosferycznymi, ge</w:t>
      </w:r>
      <w:r w:rsidR="008C7B68" w:rsidRPr="00016742">
        <w:rPr>
          <w:rFonts w:cs="Calibri"/>
          <w:sz w:val="20"/>
          <w:szCs w:val="20"/>
          <w:lang w:eastAsia="pl-PL"/>
        </w:rPr>
        <w:t xml:space="preserve">ologicznymi, archeologicznymi, </w:t>
      </w:r>
      <w:r w:rsidRPr="00016742">
        <w:rPr>
          <w:rFonts w:cs="Calibri"/>
          <w:sz w:val="20"/>
          <w:szCs w:val="20"/>
          <w:lang w:eastAsia="pl-PL"/>
        </w:rPr>
        <w:t xml:space="preserve">w szczególności: </w:t>
      </w:r>
    </w:p>
    <w:p w14:paraId="787FD396" w14:textId="77777777" w:rsidR="0061144F" w:rsidRPr="00016742" w:rsidRDefault="0005157F" w:rsidP="00016742">
      <w:pPr>
        <w:numPr>
          <w:ilvl w:val="0"/>
          <w:numId w:val="20"/>
        </w:numPr>
        <w:spacing w:after="0"/>
        <w:ind w:left="851" w:hanging="284"/>
        <w:jc w:val="both"/>
        <w:rPr>
          <w:rFonts w:cs="Calibri"/>
          <w:sz w:val="20"/>
          <w:szCs w:val="20"/>
          <w:lang w:eastAsia="pl-PL"/>
        </w:rPr>
      </w:pPr>
      <w:r w:rsidRPr="00016742">
        <w:rPr>
          <w:rFonts w:cs="Calibri"/>
          <w:sz w:val="20"/>
          <w:szCs w:val="20"/>
          <w:lang w:eastAsia="pl-PL"/>
        </w:rPr>
        <w:t xml:space="preserve">klęski żywiołowe, </w:t>
      </w:r>
    </w:p>
    <w:p w14:paraId="5AE51FE5" w14:textId="77777777" w:rsidR="0061144F" w:rsidRPr="00016742" w:rsidRDefault="0005157F" w:rsidP="00016742">
      <w:pPr>
        <w:numPr>
          <w:ilvl w:val="0"/>
          <w:numId w:val="20"/>
        </w:numPr>
        <w:spacing w:after="0"/>
        <w:ind w:left="851" w:hanging="284"/>
        <w:jc w:val="both"/>
        <w:rPr>
          <w:rFonts w:cs="Calibri"/>
          <w:sz w:val="20"/>
          <w:szCs w:val="20"/>
          <w:lang w:eastAsia="pl-PL"/>
        </w:rPr>
      </w:pPr>
      <w:r w:rsidRPr="00016742">
        <w:rPr>
          <w:rFonts w:cs="Calibri"/>
          <w:sz w:val="20"/>
          <w:szCs w:val="20"/>
          <w:lang w:eastAsia="pl-PL"/>
        </w:rPr>
        <w:t xml:space="preserve">warunki atmosferyczne uniemożliwiające prowadzenie robót, przeprowadzanie prób i sprawdzeń, dokonywanie odbiorów, </w:t>
      </w:r>
    </w:p>
    <w:p w14:paraId="24D35E21" w14:textId="1BA97062" w:rsidR="0061144F" w:rsidRPr="00016742" w:rsidRDefault="0005157F" w:rsidP="00016742">
      <w:pPr>
        <w:numPr>
          <w:ilvl w:val="0"/>
          <w:numId w:val="20"/>
        </w:numPr>
        <w:autoSpaceDE w:val="0"/>
        <w:autoSpaceDN w:val="0"/>
        <w:adjustRightInd w:val="0"/>
        <w:spacing w:after="0"/>
        <w:ind w:left="851" w:hanging="284"/>
        <w:jc w:val="both"/>
        <w:rPr>
          <w:rFonts w:cs="Calibri"/>
          <w:bCs/>
          <w:sz w:val="20"/>
          <w:szCs w:val="20"/>
          <w:lang w:eastAsia="pl-PL"/>
        </w:rPr>
      </w:pPr>
      <w:r w:rsidRPr="00016742">
        <w:rPr>
          <w:rFonts w:cs="Calibri"/>
          <w:bCs/>
          <w:sz w:val="20"/>
          <w:szCs w:val="20"/>
          <w:lang w:eastAsia="pl-PL"/>
        </w:rPr>
        <w:t xml:space="preserve">odkrycia w trakcie robót obiektów wymagających wcześniejszej rozbiórki lub usunięcia, </w:t>
      </w:r>
    </w:p>
    <w:p w14:paraId="4E492D61" w14:textId="204EC04F" w:rsidR="004B5A8A" w:rsidRPr="00016742" w:rsidRDefault="004B5A8A" w:rsidP="00016742">
      <w:pPr>
        <w:numPr>
          <w:ilvl w:val="0"/>
          <w:numId w:val="20"/>
        </w:numPr>
        <w:autoSpaceDE w:val="0"/>
        <w:autoSpaceDN w:val="0"/>
        <w:adjustRightInd w:val="0"/>
        <w:spacing w:after="0"/>
        <w:ind w:left="851" w:hanging="284"/>
        <w:jc w:val="both"/>
        <w:rPr>
          <w:rFonts w:cs="Calibri"/>
          <w:bCs/>
          <w:sz w:val="20"/>
          <w:szCs w:val="20"/>
          <w:lang w:eastAsia="pl-PL"/>
        </w:rPr>
      </w:pPr>
      <w:r w:rsidRPr="00016742">
        <w:rPr>
          <w:rFonts w:cs="Calibri"/>
          <w:bCs/>
          <w:sz w:val="20"/>
          <w:szCs w:val="20"/>
          <w:lang w:eastAsia="pl-PL"/>
        </w:rPr>
        <w:t>odkrycia w trakcie robót konstrukcji, instalacji itp. wymagających wcześniejszej rozbiórki, usunięcia, przełożenia, odnowienia lub tym podobnych prac,</w:t>
      </w:r>
    </w:p>
    <w:p w14:paraId="1E417069" w14:textId="79C114F6" w:rsidR="00824361" w:rsidRPr="00016742" w:rsidRDefault="0005157F" w:rsidP="00016742">
      <w:pPr>
        <w:numPr>
          <w:ilvl w:val="0"/>
          <w:numId w:val="20"/>
        </w:numPr>
        <w:autoSpaceDE w:val="0"/>
        <w:autoSpaceDN w:val="0"/>
        <w:adjustRightInd w:val="0"/>
        <w:spacing w:after="0"/>
        <w:ind w:left="851" w:hanging="284"/>
        <w:jc w:val="both"/>
        <w:rPr>
          <w:rFonts w:cs="Calibri"/>
          <w:bCs/>
          <w:sz w:val="20"/>
          <w:szCs w:val="20"/>
          <w:lang w:eastAsia="pl-PL"/>
        </w:rPr>
      </w:pPr>
      <w:r w:rsidRPr="00016742">
        <w:rPr>
          <w:rFonts w:cs="Calibri"/>
          <w:sz w:val="20"/>
          <w:szCs w:val="20"/>
        </w:rPr>
        <w:t>zmiany terminu początkowego rozpoczęcia świadczenia (np. w przypadku przedłużenia procedur przetargowych) z zachowaniem jej terminu końcowego.</w:t>
      </w:r>
    </w:p>
    <w:p w14:paraId="4F8231D4" w14:textId="77777777" w:rsidR="0061144F" w:rsidRPr="00016742" w:rsidRDefault="0005157F" w:rsidP="00016742">
      <w:pPr>
        <w:numPr>
          <w:ilvl w:val="0"/>
          <w:numId w:val="19"/>
        </w:numPr>
        <w:spacing w:after="0"/>
        <w:ind w:left="567" w:hanging="283"/>
        <w:jc w:val="both"/>
        <w:rPr>
          <w:rFonts w:cs="Calibri"/>
          <w:sz w:val="20"/>
          <w:szCs w:val="20"/>
          <w:lang w:eastAsia="pl-PL"/>
        </w:rPr>
      </w:pPr>
      <w:r w:rsidRPr="00016742">
        <w:rPr>
          <w:rFonts w:cs="Calibri"/>
          <w:sz w:val="20"/>
          <w:szCs w:val="20"/>
          <w:lang w:eastAsia="pl-PL"/>
        </w:rPr>
        <w:t>będących następstwem okoliczności leżących po stronie Zamawiającego, w szczególności:</w:t>
      </w:r>
    </w:p>
    <w:p w14:paraId="50BE6902" w14:textId="6B8F3492" w:rsidR="0061144F" w:rsidRPr="00016742" w:rsidRDefault="0005157F" w:rsidP="00016742">
      <w:pPr>
        <w:numPr>
          <w:ilvl w:val="0"/>
          <w:numId w:val="21"/>
        </w:numPr>
        <w:spacing w:after="0"/>
        <w:ind w:left="851" w:hanging="284"/>
        <w:jc w:val="both"/>
        <w:rPr>
          <w:rFonts w:cs="Calibri"/>
          <w:sz w:val="20"/>
          <w:szCs w:val="20"/>
          <w:lang w:eastAsia="pl-PL"/>
        </w:rPr>
      </w:pPr>
      <w:r w:rsidRPr="00016742">
        <w:rPr>
          <w:rFonts w:cs="Calibri"/>
          <w:sz w:val="20"/>
          <w:szCs w:val="20"/>
          <w:lang w:eastAsia="pl-PL"/>
        </w:rPr>
        <w:t xml:space="preserve">nieterminowe przekazanie przez Zamawiającego </w:t>
      </w:r>
      <w:r w:rsidR="000474DD" w:rsidRPr="00016742">
        <w:rPr>
          <w:rFonts w:cs="Calibri"/>
          <w:sz w:val="20"/>
          <w:szCs w:val="20"/>
          <w:lang w:eastAsia="pl-PL"/>
        </w:rPr>
        <w:t>miejsca</w:t>
      </w:r>
      <w:r w:rsidRPr="00016742">
        <w:rPr>
          <w:rFonts w:cs="Calibri"/>
          <w:sz w:val="20"/>
          <w:szCs w:val="20"/>
          <w:lang w:eastAsia="pl-PL"/>
        </w:rPr>
        <w:t xml:space="preserve">, </w:t>
      </w:r>
      <w:r w:rsidR="000474DD" w:rsidRPr="00016742">
        <w:rPr>
          <w:rFonts w:cs="Calibri"/>
          <w:sz w:val="20"/>
          <w:szCs w:val="20"/>
          <w:lang w:eastAsia="pl-PL"/>
        </w:rPr>
        <w:t>w</w:t>
      </w:r>
      <w:r w:rsidRPr="00016742">
        <w:rPr>
          <w:rFonts w:cs="Calibri"/>
          <w:sz w:val="20"/>
          <w:szCs w:val="20"/>
          <w:lang w:eastAsia="pl-PL"/>
        </w:rPr>
        <w:t xml:space="preserve"> którym będą prowadzone roboty</w:t>
      </w:r>
      <w:r w:rsidR="000474DD" w:rsidRPr="00016742">
        <w:rPr>
          <w:rFonts w:cs="Calibri"/>
          <w:sz w:val="20"/>
          <w:szCs w:val="20"/>
          <w:lang w:eastAsia="pl-PL"/>
        </w:rPr>
        <w:t xml:space="preserve"> i prace</w:t>
      </w:r>
      <w:r w:rsidRPr="00016742">
        <w:rPr>
          <w:rFonts w:cs="Calibri"/>
          <w:sz w:val="20"/>
          <w:szCs w:val="20"/>
          <w:lang w:eastAsia="pl-PL"/>
        </w:rPr>
        <w:t>,</w:t>
      </w:r>
    </w:p>
    <w:p w14:paraId="33CF4725" w14:textId="77777777" w:rsidR="0061144F" w:rsidRPr="00016742" w:rsidRDefault="0005157F" w:rsidP="00016742">
      <w:pPr>
        <w:numPr>
          <w:ilvl w:val="0"/>
          <w:numId w:val="21"/>
        </w:numPr>
        <w:spacing w:after="0"/>
        <w:ind w:left="851" w:hanging="284"/>
        <w:jc w:val="both"/>
        <w:rPr>
          <w:rFonts w:cs="Calibri"/>
          <w:sz w:val="20"/>
          <w:szCs w:val="20"/>
          <w:lang w:eastAsia="pl-PL"/>
        </w:rPr>
      </w:pPr>
      <w:r w:rsidRPr="00016742">
        <w:rPr>
          <w:rFonts w:cs="Calibri"/>
          <w:sz w:val="20"/>
          <w:szCs w:val="20"/>
          <w:lang w:eastAsia="pl-PL"/>
        </w:rPr>
        <w:t>wstrzymanie robót przez Zamawiającego</w:t>
      </w:r>
      <w:r w:rsidRPr="00016742">
        <w:rPr>
          <w:rFonts w:cs="Calibri"/>
          <w:bCs/>
          <w:sz w:val="20"/>
          <w:szCs w:val="20"/>
          <w:lang w:eastAsia="pl-PL"/>
        </w:rPr>
        <w:t xml:space="preserve"> z przyczyn nieleżących po stronie Wykonawcy</w:t>
      </w:r>
      <w:r w:rsidRPr="00016742">
        <w:rPr>
          <w:rFonts w:cs="Calibri"/>
          <w:sz w:val="20"/>
          <w:szCs w:val="20"/>
          <w:lang w:eastAsia="pl-PL"/>
        </w:rPr>
        <w:t xml:space="preserve">, </w:t>
      </w:r>
    </w:p>
    <w:p w14:paraId="479FF5FD" w14:textId="79CE8EE6" w:rsidR="00ED59E8" w:rsidRPr="00016742" w:rsidRDefault="0005157F" w:rsidP="00016742">
      <w:pPr>
        <w:numPr>
          <w:ilvl w:val="0"/>
          <w:numId w:val="29"/>
        </w:numPr>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z przyczyn niezależnych od Wykonawcy lub Zamawiającego, w szczególności w przypadku okoliczności wystąpienia siły wyższej lub z powodu działania osób trzecich</w:t>
      </w:r>
      <w:r w:rsidR="00AB2A2D" w:rsidRPr="00016742">
        <w:rPr>
          <w:rFonts w:cs="Calibri"/>
          <w:bCs/>
          <w:sz w:val="20"/>
          <w:szCs w:val="20"/>
          <w:lang w:eastAsia="pl-PL"/>
        </w:rPr>
        <w:t xml:space="preserve"> albo z powodu przedłużenia się postępowania o </w:t>
      </w:r>
      <w:r w:rsidR="00AB2A2D" w:rsidRPr="00016742">
        <w:rPr>
          <w:rFonts w:cs="Calibri"/>
          <w:bCs/>
          <w:sz w:val="20"/>
          <w:szCs w:val="20"/>
          <w:lang w:eastAsia="pl-PL"/>
        </w:rPr>
        <w:lastRenderedPageBreak/>
        <w:t xml:space="preserve">udzielenie zamówienia publicznego </w:t>
      </w:r>
      <w:r w:rsidR="00264966" w:rsidRPr="00016742">
        <w:rPr>
          <w:rFonts w:cs="Calibri"/>
          <w:bCs/>
          <w:sz w:val="20"/>
          <w:szCs w:val="20"/>
          <w:lang w:eastAsia="pl-PL"/>
        </w:rPr>
        <w:t>uniemożliwiających wykonanie p</w:t>
      </w:r>
      <w:r w:rsidR="00ED59E8" w:rsidRPr="00016742">
        <w:rPr>
          <w:rFonts w:cs="Calibri"/>
          <w:bCs/>
          <w:sz w:val="20"/>
          <w:szCs w:val="20"/>
          <w:lang w:eastAsia="pl-PL"/>
        </w:rPr>
        <w:t xml:space="preserve">rzedmiotu </w:t>
      </w:r>
      <w:r w:rsidR="00264966" w:rsidRPr="00016742">
        <w:rPr>
          <w:rFonts w:cs="Calibri"/>
          <w:bCs/>
          <w:sz w:val="20"/>
          <w:szCs w:val="20"/>
          <w:lang w:eastAsia="pl-PL"/>
        </w:rPr>
        <w:t>zamówienia</w:t>
      </w:r>
      <w:r w:rsidR="00ED59E8" w:rsidRPr="00016742">
        <w:rPr>
          <w:rFonts w:cs="Calibri"/>
          <w:bCs/>
          <w:sz w:val="20"/>
          <w:szCs w:val="20"/>
          <w:lang w:eastAsia="pl-PL"/>
        </w:rPr>
        <w:t xml:space="preserve"> lub mających wpływ na terminowość </w:t>
      </w:r>
      <w:r w:rsidR="00AB2A2D" w:rsidRPr="00016742">
        <w:rPr>
          <w:rFonts w:cs="Calibri"/>
          <w:bCs/>
          <w:sz w:val="20"/>
          <w:szCs w:val="20"/>
          <w:lang w:eastAsia="pl-PL"/>
        </w:rPr>
        <w:t xml:space="preserve">rozpoczęcia </w:t>
      </w:r>
      <w:r w:rsidR="00ED59E8" w:rsidRPr="00016742">
        <w:rPr>
          <w:rFonts w:cs="Calibri"/>
          <w:bCs/>
          <w:sz w:val="20"/>
          <w:szCs w:val="20"/>
          <w:lang w:eastAsia="pl-PL"/>
        </w:rPr>
        <w:t xml:space="preserve">wykonania Przedmiotu </w:t>
      </w:r>
      <w:r w:rsidR="00AB2A2D" w:rsidRPr="00016742">
        <w:rPr>
          <w:rFonts w:cs="Calibri"/>
          <w:bCs/>
          <w:sz w:val="20"/>
          <w:szCs w:val="20"/>
          <w:lang w:eastAsia="pl-PL"/>
        </w:rPr>
        <w:t xml:space="preserve">zamówienia lub zakończenia przedmiotu zamówienia </w:t>
      </w:r>
      <w:r w:rsidRPr="00016742">
        <w:rPr>
          <w:rFonts w:cs="Calibri"/>
          <w:bCs/>
          <w:sz w:val="20"/>
          <w:szCs w:val="20"/>
          <w:lang w:eastAsia="pl-PL"/>
        </w:rPr>
        <w:t xml:space="preserve"> które to przyczyny każda ze Stron musi udokumentować,</w:t>
      </w:r>
    </w:p>
    <w:p w14:paraId="1E2F8179" w14:textId="77777777" w:rsidR="0061144F" w:rsidRPr="00016742" w:rsidRDefault="0005157F" w:rsidP="00016742">
      <w:pPr>
        <w:numPr>
          <w:ilvl w:val="0"/>
          <w:numId w:val="29"/>
        </w:numPr>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opóźnienia w działaniu instytucji opiniujących, uzgadniających oraz wydających decyzje administracyjne ponad czas (termin) wynikający z przepisów prawa,</w:t>
      </w:r>
    </w:p>
    <w:p w14:paraId="1F86B44F" w14:textId="306362A7" w:rsidR="0061144F" w:rsidRPr="00016742" w:rsidRDefault="006F6649" w:rsidP="00016742">
      <w:pPr>
        <w:numPr>
          <w:ilvl w:val="0"/>
          <w:numId w:val="29"/>
        </w:numPr>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wejścia</w:t>
      </w:r>
      <w:r w:rsidR="0005157F" w:rsidRPr="00016742">
        <w:rPr>
          <w:rFonts w:cs="Calibri"/>
          <w:bCs/>
          <w:sz w:val="20"/>
          <w:szCs w:val="20"/>
          <w:lang w:eastAsia="pl-PL"/>
        </w:rPr>
        <w:t xml:space="preserve"> w życie nowych przepisów, Polskich Norm po upływie terminu składania ofert, w czasie wykonywania przedmiotu zamówienia, gdy ich wprowadzenie będzie powodować wzrost pracochłonności wykonania danych opracowań lub projektów o więcej niż 5%</w:t>
      </w:r>
      <w:r w:rsidR="004B5A8A" w:rsidRPr="00016742">
        <w:rPr>
          <w:rFonts w:cs="Calibri"/>
          <w:bCs/>
          <w:sz w:val="20"/>
          <w:szCs w:val="20"/>
          <w:lang w:eastAsia="pl-PL"/>
        </w:rPr>
        <w:t>,</w:t>
      </w:r>
    </w:p>
    <w:p w14:paraId="0DBFFAC4" w14:textId="12AD566C" w:rsidR="0061144F" w:rsidRPr="00016742" w:rsidRDefault="0005157F" w:rsidP="00016742">
      <w:pPr>
        <w:numPr>
          <w:ilvl w:val="0"/>
          <w:numId w:val="29"/>
        </w:numPr>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konieczności wykonania robót</w:t>
      </w:r>
      <w:r w:rsidR="00115FC6" w:rsidRPr="00016742">
        <w:rPr>
          <w:rFonts w:cs="Calibri"/>
          <w:bCs/>
          <w:sz w:val="20"/>
          <w:szCs w:val="20"/>
          <w:lang w:eastAsia="pl-PL"/>
        </w:rPr>
        <w:t xml:space="preserve">, prac i dostaw </w:t>
      </w:r>
      <w:r w:rsidRPr="00016742">
        <w:rPr>
          <w:rFonts w:cs="Calibri"/>
          <w:bCs/>
          <w:sz w:val="20"/>
          <w:szCs w:val="20"/>
          <w:lang w:eastAsia="pl-PL"/>
        </w:rPr>
        <w:t>nie ujętych</w:t>
      </w:r>
      <w:r w:rsidR="008C7B68" w:rsidRPr="00016742">
        <w:rPr>
          <w:rFonts w:cs="Calibri"/>
          <w:bCs/>
          <w:sz w:val="20"/>
          <w:szCs w:val="20"/>
          <w:lang w:eastAsia="pl-PL"/>
        </w:rPr>
        <w:t xml:space="preserve"> w S</w:t>
      </w:r>
      <w:r w:rsidRPr="00016742">
        <w:rPr>
          <w:rFonts w:cs="Calibri"/>
          <w:bCs/>
          <w:sz w:val="20"/>
          <w:szCs w:val="20"/>
          <w:lang w:eastAsia="pl-PL"/>
        </w:rPr>
        <w:t xml:space="preserve">WZ, których konieczności wykonania nie można było przewidzieć na dzień </w:t>
      </w:r>
      <w:r w:rsidR="006F6649" w:rsidRPr="00016742">
        <w:rPr>
          <w:rFonts w:cs="Calibri"/>
          <w:bCs/>
          <w:sz w:val="20"/>
          <w:szCs w:val="20"/>
          <w:lang w:eastAsia="pl-PL"/>
        </w:rPr>
        <w:t>zawarcia</w:t>
      </w:r>
      <w:r w:rsidRPr="00016742">
        <w:rPr>
          <w:rFonts w:cs="Calibri"/>
          <w:bCs/>
          <w:sz w:val="20"/>
          <w:szCs w:val="20"/>
          <w:lang w:eastAsia="pl-PL"/>
        </w:rPr>
        <w:t xml:space="preserve"> niniejszej umowy</w:t>
      </w:r>
      <w:r w:rsidR="00940B11" w:rsidRPr="00016742">
        <w:rPr>
          <w:rFonts w:cs="Calibri"/>
          <w:sz w:val="20"/>
          <w:szCs w:val="20"/>
        </w:rPr>
        <w:t>,</w:t>
      </w:r>
    </w:p>
    <w:p w14:paraId="77770A58" w14:textId="77777777" w:rsidR="0061144F" w:rsidRPr="00016742" w:rsidRDefault="0005157F" w:rsidP="00016742">
      <w:pPr>
        <w:tabs>
          <w:tab w:val="left" w:pos="426"/>
        </w:tabs>
        <w:autoSpaceDE w:val="0"/>
        <w:autoSpaceDN w:val="0"/>
        <w:adjustRightInd w:val="0"/>
        <w:spacing w:after="0"/>
        <w:ind w:left="567"/>
        <w:jc w:val="both"/>
        <w:rPr>
          <w:rFonts w:cs="Calibri"/>
          <w:bCs/>
          <w:sz w:val="20"/>
          <w:szCs w:val="20"/>
          <w:lang w:eastAsia="pl-PL"/>
        </w:rPr>
      </w:pPr>
      <w:r w:rsidRPr="00016742">
        <w:rPr>
          <w:rFonts w:cs="Calibri"/>
          <w:bCs/>
          <w:sz w:val="20"/>
          <w:szCs w:val="20"/>
          <w:lang w:eastAsia="pl-PL"/>
        </w:rPr>
        <w:t>Termin realizacji przedmiotu zamówienia może ulec odpowiedniemu przedłużeniu, o czas niezbędny do wykonywania przedmiotu zamówienia w sposób należyty, nie dłużej jednak, niż o czas trwania okoliczności wymienionych w ust. 1 powyżej.</w:t>
      </w:r>
    </w:p>
    <w:p w14:paraId="2CD4DB9D" w14:textId="51889727" w:rsidR="0061144F" w:rsidRPr="00016742" w:rsidRDefault="0005157F" w:rsidP="00016742">
      <w:pPr>
        <w:tabs>
          <w:tab w:val="left" w:pos="426"/>
        </w:tabs>
        <w:autoSpaceDE w:val="0"/>
        <w:autoSpaceDN w:val="0"/>
        <w:adjustRightInd w:val="0"/>
        <w:spacing w:after="0"/>
        <w:ind w:left="567"/>
        <w:jc w:val="both"/>
        <w:rPr>
          <w:rFonts w:cs="Calibri"/>
          <w:bCs/>
          <w:sz w:val="20"/>
          <w:szCs w:val="20"/>
          <w:lang w:eastAsia="pl-PL"/>
        </w:rPr>
      </w:pPr>
      <w:r w:rsidRPr="00016742">
        <w:rPr>
          <w:rFonts w:cs="Calibri"/>
          <w:bCs/>
          <w:sz w:val="20"/>
          <w:szCs w:val="20"/>
          <w:lang w:eastAsia="pl-PL"/>
        </w:rPr>
        <w:t xml:space="preserve">Zmiany wskazywane w </w:t>
      </w:r>
      <w:r w:rsidRPr="00016742">
        <w:rPr>
          <w:rFonts w:cs="Calibri"/>
          <w:b/>
          <w:bCs/>
          <w:sz w:val="20"/>
          <w:szCs w:val="20"/>
          <w:lang w:eastAsia="pl-PL"/>
        </w:rPr>
        <w:t xml:space="preserve">ust. </w:t>
      </w:r>
      <w:r w:rsidRPr="0098149F">
        <w:rPr>
          <w:rFonts w:cs="Calibri"/>
          <w:bCs/>
          <w:sz w:val="20"/>
          <w:szCs w:val="20"/>
          <w:lang w:eastAsia="pl-PL"/>
        </w:rPr>
        <w:t>1 pkt. 6)</w:t>
      </w:r>
      <w:r w:rsidRPr="00016742">
        <w:rPr>
          <w:rFonts w:cs="Calibri"/>
          <w:b/>
          <w:bCs/>
          <w:sz w:val="20"/>
          <w:szCs w:val="20"/>
          <w:lang w:eastAsia="pl-PL"/>
        </w:rPr>
        <w:t xml:space="preserve"> </w:t>
      </w:r>
      <w:r w:rsidRPr="00016742">
        <w:rPr>
          <w:rFonts w:cs="Calibri"/>
          <w:bCs/>
          <w:sz w:val="20"/>
          <w:szCs w:val="20"/>
          <w:lang w:eastAsia="pl-PL"/>
        </w:rPr>
        <w:t xml:space="preserve">będą wprowadzane wyłącznie w zakresie umożliwiającym oddanie przedmiotu zamówienia do użytkowania Zamawiającemu zgodnie z jego wymaganiami. </w:t>
      </w:r>
    </w:p>
    <w:p w14:paraId="05BD8727" w14:textId="3B455FAD" w:rsidR="00D00278" w:rsidRPr="00016742" w:rsidRDefault="0056796F" w:rsidP="00016742">
      <w:pPr>
        <w:pStyle w:val="Akapitzlist"/>
        <w:numPr>
          <w:ilvl w:val="0"/>
          <w:numId w:val="18"/>
        </w:numPr>
        <w:tabs>
          <w:tab w:val="left" w:pos="426"/>
        </w:tabs>
        <w:autoSpaceDE w:val="0"/>
        <w:autoSpaceDN w:val="0"/>
        <w:adjustRightInd w:val="0"/>
        <w:spacing w:after="0"/>
        <w:ind w:left="284" w:hanging="284"/>
        <w:jc w:val="both"/>
        <w:rPr>
          <w:rFonts w:cs="Calibri"/>
          <w:bCs/>
          <w:sz w:val="20"/>
          <w:szCs w:val="20"/>
          <w:lang w:eastAsia="pl-PL"/>
        </w:rPr>
      </w:pPr>
      <w:r w:rsidRPr="00016742">
        <w:rPr>
          <w:rFonts w:cs="Calibri"/>
          <w:bCs/>
          <w:sz w:val="20"/>
          <w:szCs w:val="20"/>
          <w:lang w:eastAsia="pl-PL"/>
        </w:rPr>
        <w:t xml:space="preserve">Zmianę zakresu robót, prac </w:t>
      </w:r>
      <w:r w:rsidR="00D00278" w:rsidRPr="00016742">
        <w:rPr>
          <w:rFonts w:cs="Calibri"/>
          <w:bCs/>
          <w:sz w:val="20"/>
          <w:szCs w:val="20"/>
          <w:lang w:eastAsia="pl-PL"/>
        </w:rPr>
        <w:t>lub</w:t>
      </w:r>
      <w:r w:rsidRPr="00016742">
        <w:rPr>
          <w:rFonts w:cs="Calibri"/>
          <w:bCs/>
          <w:sz w:val="20"/>
          <w:szCs w:val="20"/>
          <w:lang w:eastAsia="pl-PL"/>
        </w:rPr>
        <w:t xml:space="preserve"> dostaw</w:t>
      </w:r>
      <w:r w:rsidR="00D00278" w:rsidRPr="00016742">
        <w:rPr>
          <w:rFonts w:cs="Calibri"/>
          <w:bCs/>
          <w:sz w:val="20"/>
          <w:szCs w:val="20"/>
          <w:lang w:eastAsia="pl-PL"/>
        </w:rPr>
        <w:t xml:space="preserve"> lub zmianę ich rodzaju lub zmianę ich ilości, albo</w:t>
      </w:r>
      <w:r w:rsidR="00B6071F" w:rsidRPr="00016742">
        <w:rPr>
          <w:rFonts w:cs="Calibri"/>
          <w:bCs/>
          <w:sz w:val="20"/>
          <w:szCs w:val="20"/>
          <w:lang w:eastAsia="pl-PL"/>
        </w:rPr>
        <w:t xml:space="preserve"> zmianę polegając</w:t>
      </w:r>
      <w:r w:rsidR="00115FC6" w:rsidRPr="00016742">
        <w:rPr>
          <w:rFonts w:cs="Calibri"/>
          <w:bCs/>
          <w:sz w:val="20"/>
          <w:szCs w:val="20"/>
          <w:lang w:eastAsia="pl-PL"/>
        </w:rPr>
        <w:t>ą</w:t>
      </w:r>
      <w:r w:rsidR="00B6071F" w:rsidRPr="00016742">
        <w:rPr>
          <w:rFonts w:cs="Calibri"/>
          <w:bCs/>
          <w:sz w:val="20"/>
          <w:szCs w:val="20"/>
          <w:lang w:eastAsia="pl-PL"/>
        </w:rPr>
        <w:t xml:space="preserve"> na  zamówieniu</w:t>
      </w:r>
      <w:r w:rsidR="00D00278" w:rsidRPr="00016742">
        <w:rPr>
          <w:rFonts w:cs="Calibri"/>
          <w:bCs/>
          <w:sz w:val="20"/>
          <w:szCs w:val="20"/>
          <w:lang w:eastAsia="pl-PL"/>
        </w:rPr>
        <w:t xml:space="preserve"> dodatkowych robót, prac lub dostaw </w:t>
      </w:r>
      <w:r w:rsidRPr="00016742">
        <w:rPr>
          <w:rFonts w:cs="Calibri"/>
          <w:bCs/>
          <w:sz w:val="20"/>
          <w:szCs w:val="20"/>
          <w:lang w:eastAsia="pl-PL"/>
        </w:rPr>
        <w:t xml:space="preserve"> w przypadku </w:t>
      </w:r>
      <w:r w:rsidR="00D00278" w:rsidRPr="00016742">
        <w:rPr>
          <w:rFonts w:cs="Calibri"/>
          <w:bCs/>
          <w:sz w:val="20"/>
          <w:szCs w:val="20"/>
          <w:lang w:eastAsia="pl-PL"/>
        </w:rPr>
        <w:t xml:space="preserve">konieczności </w:t>
      </w:r>
      <w:r w:rsidRPr="00016742">
        <w:rPr>
          <w:rFonts w:cs="Calibri"/>
          <w:bCs/>
          <w:sz w:val="20"/>
          <w:szCs w:val="20"/>
          <w:lang w:eastAsia="pl-PL"/>
        </w:rPr>
        <w:t xml:space="preserve">wykonania robót, prac </w:t>
      </w:r>
      <w:r w:rsidR="00D00278" w:rsidRPr="00016742">
        <w:rPr>
          <w:rFonts w:cs="Calibri"/>
          <w:bCs/>
          <w:sz w:val="20"/>
          <w:szCs w:val="20"/>
          <w:lang w:eastAsia="pl-PL"/>
        </w:rPr>
        <w:t>lub</w:t>
      </w:r>
      <w:r w:rsidRPr="00016742">
        <w:rPr>
          <w:rFonts w:cs="Calibri"/>
          <w:bCs/>
          <w:sz w:val="20"/>
          <w:szCs w:val="20"/>
          <w:lang w:eastAsia="pl-PL"/>
        </w:rPr>
        <w:t xml:space="preserve"> dostaw nie ujętych w SWZ,</w:t>
      </w:r>
      <w:r w:rsidR="00D00278" w:rsidRPr="00016742">
        <w:rPr>
          <w:rFonts w:cs="Calibri"/>
          <w:bCs/>
          <w:sz w:val="20"/>
          <w:szCs w:val="20"/>
          <w:lang w:eastAsia="pl-PL"/>
        </w:rPr>
        <w:t xml:space="preserve"> niezbędnych do wykonania przedmiotu zamówienia, a</w:t>
      </w:r>
      <w:r w:rsidRPr="00016742">
        <w:rPr>
          <w:rFonts w:cs="Calibri"/>
          <w:bCs/>
          <w:sz w:val="20"/>
          <w:szCs w:val="20"/>
          <w:lang w:eastAsia="pl-PL"/>
        </w:rPr>
        <w:t xml:space="preserve"> których konieczności wykonania </w:t>
      </w:r>
      <w:r w:rsidR="00B6071F" w:rsidRPr="00016742">
        <w:rPr>
          <w:rFonts w:cs="Calibri"/>
          <w:bCs/>
          <w:sz w:val="20"/>
          <w:szCs w:val="20"/>
          <w:lang w:eastAsia="pl-PL"/>
        </w:rPr>
        <w:t xml:space="preserve">Zamawiający </w:t>
      </w:r>
      <w:r w:rsidRPr="00016742">
        <w:rPr>
          <w:rFonts w:cs="Calibri"/>
          <w:bCs/>
          <w:sz w:val="20"/>
          <w:szCs w:val="20"/>
          <w:lang w:eastAsia="pl-PL"/>
        </w:rPr>
        <w:t>nie m</w:t>
      </w:r>
      <w:r w:rsidR="00B6071F" w:rsidRPr="00016742">
        <w:rPr>
          <w:rFonts w:cs="Calibri"/>
          <w:bCs/>
          <w:sz w:val="20"/>
          <w:szCs w:val="20"/>
          <w:lang w:eastAsia="pl-PL"/>
        </w:rPr>
        <w:t>ógł</w:t>
      </w:r>
      <w:r w:rsidRPr="00016742">
        <w:rPr>
          <w:rFonts w:cs="Calibri"/>
          <w:bCs/>
          <w:sz w:val="20"/>
          <w:szCs w:val="20"/>
          <w:lang w:eastAsia="pl-PL"/>
        </w:rPr>
        <w:t xml:space="preserve"> przewidzieć </w:t>
      </w:r>
      <w:r w:rsidR="00D00278" w:rsidRPr="00016742">
        <w:rPr>
          <w:rFonts w:cs="Calibri"/>
          <w:bCs/>
          <w:sz w:val="20"/>
          <w:szCs w:val="20"/>
          <w:lang w:eastAsia="pl-PL"/>
        </w:rPr>
        <w:t>w</w:t>
      </w:r>
      <w:r w:rsidRPr="00016742">
        <w:rPr>
          <w:rFonts w:cs="Calibri"/>
          <w:bCs/>
          <w:sz w:val="20"/>
          <w:szCs w:val="20"/>
          <w:lang w:eastAsia="pl-PL"/>
        </w:rPr>
        <w:t xml:space="preserve"> d</w:t>
      </w:r>
      <w:r w:rsidR="00D00278" w:rsidRPr="00016742">
        <w:rPr>
          <w:rFonts w:cs="Calibri"/>
          <w:bCs/>
          <w:sz w:val="20"/>
          <w:szCs w:val="20"/>
          <w:lang w:eastAsia="pl-PL"/>
        </w:rPr>
        <w:t>niu</w:t>
      </w:r>
      <w:r w:rsidRPr="00016742">
        <w:rPr>
          <w:rFonts w:cs="Calibri"/>
          <w:bCs/>
          <w:sz w:val="20"/>
          <w:szCs w:val="20"/>
          <w:lang w:eastAsia="pl-PL"/>
        </w:rPr>
        <w:t xml:space="preserve"> zawarcia niniejszej umowy</w:t>
      </w:r>
      <w:r w:rsidR="00C146BD" w:rsidRPr="00016742">
        <w:rPr>
          <w:rFonts w:cs="Calibri"/>
          <w:bCs/>
          <w:sz w:val="20"/>
          <w:szCs w:val="20"/>
          <w:lang w:eastAsia="pl-PL"/>
        </w:rPr>
        <w:t xml:space="preserve">, </w:t>
      </w:r>
      <w:r w:rsidR="00D00278" w:rsidRPr="00016742">
        <w:rPr>
          <w:rFonts w:cs="Calibri"/>
          <w:bCs/>
          <w:sz w:val="20"/>
          <w:szCs w:val="20"/>
          <w:lang w:eastAsia="pl-PL"/>
        </w:rPr>
        <w:t xml:space="preserve">w szczególności gdy: </w:t>
      </w:r>
    </w:p>
    <w:p w14:paraId="48B976BE" w14:textId="01F7AD82" w:rsidR="00D00278" w:rsidRPr="00016742" w:rsidRDefault="00D00278" w:rsidP="00016742">
      <w:pPr>
        <w:pStyle w:val="Akapitzlist"/>
        <w:tabs>
          <w:tab w:val="left" w:pos="426"/>
        </w:tabs>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1)</w:t>
      </w:r>
      <w:r w:rsidRPr="00016742">
        <w:rPr>
          <w:rFonts w:cs="Calibri"/>
          <w:bCs/>
          <w:sz w:val="20"/>
          <w:szCs w:val="20"/>
          <w:lang w:eastAsia="pl-PL"/>
        </w:rPr>
        <w:tab/>
        <w:t>konieczność</w:t>
      </w:r>
      <w:r w:rsidR="00B12B59" w:rsidRPr="00016742">
        <w:rPr>
          <w:rFonts w:cs="Calibri"/>
          <w:bCs/>
          <w:sz w:val="20"/>
          <w:szCs w:val="20"/>
          <w:lang w:eastAsia="pl-PL"/>
        </w:rPr>
        <w:t xml:space="preserve"> do</w:t>
      </w:r>
      <w:r w:rsidRPr="00016742">
        <w:rPr>
          <w:rFonts w:cs="Calibri"/>
          <w:bCs/>
          <w:sz w:val="20"/>
          <w:szCs w:val="20"/>
          <w:lang w:eastAsia="pl-PL"/>
        </w:rPr>
        <w:t>konania</w:t>
      </w:r>
      <w:r w:rsidR="00B12B59" w:rsidRPr="00016742">
        <w:rPr>
          <w:rFonts w:cs="Calibri"/>
          <w:bCs/>
          <w:sz w:val="20"/>
          <w:szCs w:val="20"/>
          <w:lang w:eastAsia="pl-PL"/>
        </w:rPr>
        <w:t xml:space="preserve"> zmian</w:t>
      </w:r>
      <w:r w:rsidRPr="00016742">
        <w:rPr>
          <w:rFonts w:cs="Calibri"/>
          <w:bCs/>
          <w:sz w:val="20"/>
          <w:szCs w:val="20"/>
          <w:lang w:eastAsia="pl-PL"/>
        </w:rPr>
        <w:t xml:space="preserve"> jest następstwem </w:t>
      </w:r>
      <w:r w:rsidR="00C146BD" w:rsidRPr="00016742">
        <w:rPr>
          <w:rFonts w:cs="Calibri"/>
          <w:bCs/>
          <w:sz w:val="20"/>
          <w:szCs w:val="20"/>
          <w:lang w:eastAsia="pl-PL"/>
        </w:rPr>
        <w:t xml:space="preserve">odkrycia w toku </w:t>
      </w:r>
      <w:r w:rsidR="00B12B59" w:rsidRPr="00016742">
        <w:rPr>
          <w:rFonts w:cs="Calibri"/>
          <w:bCs/>
          <w:sz w:val="20"/>
          <w:szCs w:val="20"/>
          <w:lang w:eastAsia="pl-PL"/>
        </w:rPr>
        <w:t xml:space="preserve">realizacji przedmiotu zamówienia </w:t>
      </w:r>
      <w:r w:rsidR="00C146BD" w:rsidRPr="00016742">
        <w:rPr>
          <w:rFonts w:cs="Calibri"/>
          <w:bCs/>
          <w:sz w:val="20"/>
          <w:szCs w:val="20"/>
          <w:lang w:eastAsia="pl-PL"/>
        </w:rPr>
        <w:t>niezinwentaryzowanych lub ukrytych elementów</w:t>
      </w:r>
      <w:r w:rsidRPr="00016742">
        <w:rPr>
          <w:rFonts w:cs="Calibri"/>
          <w:bCs/>
          <w:sz w:val="20"/>
          <w:szCs w:val="20"/>
          <w:lang w:eastAsia="pl-PL"/>
        </w:rPr>
        <w:t xml:space="preserve"> lub obiektów</w:t>
      </w:r>
      <w:r w:rsidR="00B12B59" w:rsidRPr="00016742">
        <w:rPr>
          <w:rFonts w:cs="Calibri"/>
          <w:bCs/>
          <w:sz w:val="20"/>
          <w:szCs w:val="20"/>
          <w:lang w:eastAsia="pl-PL"/>
        </w:rPr>
        <w:t>, kolizji itp.,</w:t>
      </w:r>
      <w:r w:rsidR="00C146BD" w:rsidRPr="00016742">
        <w:rPr>
          <w:rFonts w:cs="Calibri"/>
          <w:bCs/>
          <w:sz w:val="20"/>
          <w:szCs w:val="20"/>
          <w:lang w:eastAsia="pl-PL"/>
        </w:rPr>
        <w:t xml:space="preserve"> </w:t>
      </w:r>
    </w:p>
    <w:p w14:paraId="35FCE901" w14:textId="1C921632" w:rsidR="00D759E7" w:rsidRPr="00016742" w:rsidRDefault="00D00278" w:rsidP="00016742">
      <w:pPr>
        <w:pStyle w:val="Akapitzlist"/>
        <w:tabs>
          <w:tab w:val="left" w:pos="426"/>
        </w:tabs>
        <w:autoSpaceDE w:val="0"/>
        <w:autoSpaceDN w:val="0"/>
        <w:adjustRightInd w:val="0"/>
        <w:spacing w:after="0"/>
        <w:ind w:left="567" w:hanging="283"/>
        <w:jc w:val="both"/>
        <w:rPr>
          <w:rFonts w:cs="Calibri"/>
          <w:bCs/>
          <w:sz w:val="20"/>
          <w:szCs w:val="20"/>
          <w:lang w:eastAsia="pl-PL"/>
        </w:rPr>
      </w:pPr>
      <w:r w:rsidRPr="00016742">
        <w:rPr>
          <w:rFonts w:cs="Calibri"/>
          <w:bCs/>
          <w:sz w:val="20"/>
          <w:szCs w:val="20"/>
          <w:lang w:eastAsia="pl-PL"/>
        </w:rPr>
        <w:t>2)</w:t>
      </w:r>
      <w:r w:rsidR="00B12B59" w:rsidRPr="00016742">
        <w:rPr>
          <w:rFonts w:cs="Calibri"/>
          <w:bCs/>
          <w:sz w:val="20"/>
          <w:szCs w:val="20"/>
          <w:lang w:eastAsia="pl-PL"/>
        </w:rPr>
        <w:tab/>
        <w:t>konieczność dokonania zmian jest następstwem odkrycia w toku realizacji przedmiotu zamówienia niezinwentaryzowanych lub ukrytych zmian konstrukcyjnych, zmian w zakresie użytych materiałów, braków materiałowych lub konstrukcyjnych, innych nieautoryzowanych zmian w sposobie wykonania obiektu lub miejsca, którego dotyczy przedmiot zamówienia;</w:t>
      </w:r>
    </w:p>
    <w:p w14:paraId="0FCB5936" w14:textId="6D334883" w:rsidR="00B12B59" w:rsidRPr="00016742" w:rsidRDefault="00B12B59" w:rsidP="00016742">
      <w:pPr>
        <w:pStyle w:val="Akapitzlist"/>
        <w:tabs>
          <w:tab w:val="left" w:pos="426"/>
        </w:tabs>
        <w:autoSpaceDE w:val="0"/>
        <w:autoSpaceDN w:val="0"/>
        <w:adjustRightInd w:val="0"/>
        <w:spacing w:after="0"/>
        <w:ind w:left="567" w:hanging="283"/>
        <w:jc w:val="both"/>
        <w:rPr>
          <w:rFonts w:cs="Calibri"/>
          <w:sz w:val="20"/>
          <w:szCs w:val="20"/>
          <w:lang w:eastAsia="pl-PL"/>
        </w:rPr>
      </w:pPr>
      <w:r w:rsidRPr="00016742">
        <w:rPr>
          <w:rFonts w:cs="Calibri"/>
          <w:bCs/>
          <w:sz w:val="20"/>
          <w:szCs w:val="20"/>
          <w:lang w:eastAsia="pl-PL"/>
        </w:rPr>
        <w:t>3</w:t>
      </w:r>
      <w:r w:rsidR="00D00278" w:rsidRPr="00016742">
        <w:rPr>
          <w:rFonts w:cs="Calibri"/>
          <w:bCs/>
          <w:sz w:val="20"/>
          <w:szCs w:val="20"/>
          <w:lang w:eastAsia="pl-PL"/>
        </w:rPr>
        <w:t>)</w:t>
      </w:r>
      <w:r w:rsidR="00D00278" w:rsidRPr="00016742">
        <w:rPr>
          <w:rFonts w:cs="Calibri"/>
          <w:bCs/>
          <w:sz w:val="20"/>
          <w:szCs w:val="20"/>
          <w:lang w:eastAsia="pl-PL"/>
        </w:rPr>
        <w:tab/>
      </w:r>
      <w:r w:rsidRPr="00016742">
        <w:rPr>
          <w:rFonts w:cs="Calibri"/>
          <w:sz w:val="20"/>
          <w:szCs w:val="20"/>
          <w:lang w:eastAsia="pl-PL"/>
        </w:rPr>
        <w:t>do</w:t>
      </w:r>
      <w:r w:rsidR="00C146BD" w:rsidRPr="00016742">
        <w:rPr>
          <w:rFonts w:cs="Calibri"/>
          <w:sz w:val="20"/>
          <w:szCs w:val="20"/>
          <w:lang w:eastAsia="pl-PL"/>
        </w:rPr>
        <w:t xml:space="preserve">konanie </w:t>
      </w:r>
      <w:r w:rsidRPr="00016742">
        <w:rPr>
          <w:rFonts w:cs="Calibri"/>
          <w:sz w:val="20"/>
          <w:szCs w:val="20"/>
          <w:lang w:eastAsia="pl-PL"/>
        </w:rPr>
        <w:t xml:space="preserve">zmian </w:t>
      </w:r>
      <w:r w:rsidR="00C146BD" w:rsidRPr="00016742">
        <w:rPr>
          <w:rFonts w:cs="Calibri"/>
          <w:sz w:val="20"/>
          <w:szCs w:val="20"/>
          <w:lang w:eastAsia="pl-PL"/>
        </w:rPr>
        <w:t>jest niezbędne ze względu na bezpieczeństwo</w:t>
      </w:r>
      <w:r w:rsidRPr="00016742">
        <w:rPr>
          <w:rFonts w:cs="Calibri"/>
          <w:sz w:val="20"/>
          <w:szCs w:val="20"/>
          <w:lang w:eastAsia="pl-PL"/>
        </w:rPr>
        <w:t xml:space="preserve"> ludzi albo mienia w toku realizacji przedmiotu zamówienia, </w:t>
      </w:r>
    </w:p>
    <w:p w14:paraId="2457E6F3" w14:textId="6371C5D2" w:rsidR="00D00278" w:rsidRPr="00016742" w:rsidRDefault="00B12B59" w:rsidP="00016742">
      <w:pPr>
        <w:pStyle w:val="Akapitzlist"/>
        <w:tabs>
          <w:tab w:val="left" w:pos="426"/>
        </w:tabs>
        <w:autoSpaceDE w:val="0"/>
        <w:autoSpaceDN w:val="0"/>
        <w:adjustRightInd w:val="0"/>
        <w:spacing w:after="0"/>
        <w:ind w:left="567" w:hanging="283"/>
        <w:jc w:val="both"/>
        <w:rPr>
          <w:rFonts w:cs="Calibri"/>
          <w:sz w:val="20"/>
          <w:szCs w:val="20"/>
          <w:lang w:eastAsia="pl-PL"/>
        </w:rPr>
      </w:pPr>
      <w:r w:rsidRPr="00016742">
        <w:rPr>
          <w:rFonts w:cs="Calibri"/>
          <w:bCs/>
          <w:sz w:val="20"/>
          <w:szCs w:val="20"/>
          <w:lang w:eastAsia="pl-PL"/>
        </w:rPr>
        <w:t>4)</w:t>
      </w:r>
      <w:r w:rsidRPr="00016742">
        <w:rPr>
          <w:rFonts w:cs="Calibri"/>
          <w:bCs/>
          <w:sz w:val="20"/>
          <w:szCs w:val="20"/>
          <w:lang w:eastAsia="pl-PL"/>
        </w:rPr>
        <w:tab/>
        <w:t xml:space="preserve">dokonanie zmian </w:t>
      </w:r>
      <w:r w:rsidRPr="00016742">
        <w:rPr>
          <w:rFonts w:cs="Calibri"/>
          <w:sz w:val="20"/>
          <w:szCs w:val="20"/>
          <w:lang w:eastAsia="pl-PL"/>
        </w:rPr>
        <w:t>jest niezbędne dla zabezpieczenia miejsc lub obiektów w toku realizacji przedmiotu zamówienia;</w:t>
      </w:r>
    </w:p>
    <w:p w14:paraId="279E53F6" w14:textId="1EBEE96D" w:rsidR="00C146BD" w:rsidRPr="00016742" w:rsidRDefault="00B12B59" w:rsidP="00016742">
      <w:pPr>
        <w:pStyle w:val="Akapitzlist"/>
        <w:tabs>
          <w:tab w:val="left" w:pos="426"/>
        </w:tabs>
        <w:autoSpaceDE w:val="0"/>
        <w:autoSpaceDN w:val="0"/>
        <w:adjustRightInd w:val="0"/>
        <w:spacing w:after="0"/>
        <w:ind w:left="567" w:hanging="283"/>
        <w:jc w:val="both"/>
        <w:rPr>
          <w:rFonts w:cs="Calibri"/>
          <w:sz w:val="20"/>
          <w:szCs w:val="20"/>
          <w:lang w:eastAsia="pl-PL"/>
        </w:rPr>
      </w:pPr>
      <w:r w:rsidRPr="00016742">
        <w:rPr>
          <w:rFonts w:cs="Calibri"/>
          <w:bCs/>
          <w:sz w:val="20"/>
          <w:szCs w:val="20"/>
          <w:lang w:eastAsia="pl-PL"/>
        </w:rPr>
        <w:t>5)</w:t>
      </w:r>
      <w:r w:rsidRPr="00016742">
        <w:rPr>
          <w:rFonts w:cs="Calibri"/>
          <w:bCs/>
          <w:sz w:val="20"/>
          <w:szCs w:val="20"/>
          <w:lang w:eastAsia="pl-PL"/>
        </w:rPr>
        <w:tab/>
        <w:t>dokonanie zmian jest niezbędne</w:t>
      </w:r>
      <w:r w:rsidRPr="00016742">
        <w:rPr>
          <w:rFonts w:cs="Calibri"/>
          <w:sz w:val="20"/>
          <w:szCs w:val="20"/>
          <w:lang w:eastAsia="pl-PL"/>
        </w:rPr>
        <w:t xml:space="preserve"> </w:t>
      </w:r>
      <w:r w:rsidRPr="00016742">
        <w:rPr>
          <w:rFonts w:cs="Calibri"/>
          <w:bCs/>
          <w:sz w:val="20"/>
          <w:szCs w:val="20"/>
          <w:lang w:eastAsia="pl-PL"/>
        </w:rPr>
        <w:t>w celu zapobieżenia uszkodzeniom lub awariom istniejących lub realizowanych</w:t>
      </w:r>
      <w:r w:rsidR="00B6071F" w:rsidRPr="00016742">
        <w:rPr>
          <w:rFonts w:cs="Calibri"/>
          <w:bCs/>
          <w:sz w:val="20"/>
          <w:szCs w:val="20"/>
          <w:lang w:eastAsia="pl-PL"/>
        </w:rPr>
        <w:t xml:space="preserve"> lub instalowanych obiektów, systemów, instalacji, urządzeń itp.; </w:t>
      </w:r>
    </w:p>
    <w:p w14:paraId="7CBD7447" w14:textId="05EF62DD" w:rsidR="00D759E7" w:rsidRPr="00016742" w:rsidRDefault="00D759E7" w:rsidP="00016742">
      <w:pPr>
        <w:tabs>
          <w:tab w:val="left" w:pos="426"/>
        </w:tabs>
        <w:autoSpaceDE w:val="0"/>
        <w:autoSpaceDN w:val="0"/>
        <w:adjustRightInd w:val="0"/>
        <w:spacing w:after="0"/>
        <w:ind w:left="284" w:hanging="284"/>
        <w:jc w:val="both"/>
        <w:rPr>
          <w:rFonts w:cs="Calibri"/>
          <w:bCs/>
          <w:sz w:val="20"/>
          <w:szCs w:val="20"/>
          <w:lang w:eastAsia="pl-PL"/>
        </w:rPr>
      </w:pPr>
      <w:r w:rsidRPr="00016742">
        <w:rPr>
          <w:rFonts w:cs="Calibri"/>
          <w:sz w:val="20"/>
          <w:szCs w:val="20"/>
        </w:rPr>
        <w:t>3.</w:t>
      </w:r>
      <w:r w:rsidRPr="00016742">
        <w:rPr>
          <w:rFonts w:cs="Calibri"/>
          <w:sz w:val="20"/>
          <w:szCs w:val="20"/>
        </w:rPr>
        <w:tab/>
        <w:t>Zmianę wynagrodzenia Wykonawcy będąca następstwem</w:t>
      </w:r>
      <w:r w:rsidR="00A64584" w:rsidRPr="00016742">
        <w:rPr>
          <w:rFonts w:cs="Calibri"/>
          <w:bCs/>
          <w:sz w:val="20"/>
          <w:szCs w:val="20"/>
          <w:lang w:eastAsia="pl-PL"/>
        </w:rPr>
        <w:t xml:space="preserve"> zmian opisanych w ust. 2; zmiany te będą dokonywane zgodnie z </w:t>
      </w:r>
      <w:r w:rsidR="00A64584" w:rsidRPr="0098149F">
        <w:rPr>
          <w:rFonts w:cs="Calibri"/>
          <w:bCs/>
          <w:sz w:val="20"/>
          <w:szCs w:val="20"/>
          <w:lang w:eastAsia="pl-PL"/>
        </w:rPr>
        <w:t xml:space="preserve">§ </w:t>
      </w:r>
      <w:r w:rsidR="006E01CB" w:rsidRPr="0098149F">
        <w:rPr>
          <w:rFonts w:cs="Calibri"/>
          <w:bCs/>
          <w:sz w:val="20"/>
          <w:szCs w:val="20"/>
          <w:lang w:eastAsia="pl-PL"/>
        </w:rPr>
        <w:t>5</w:t>
      </w:r>
      <w:r w:rsidR="001E6DF6" w:rsidRPr="0098149F">
        <w:rPr>
          <w:rFonts w:cs="Calibri"/>
          <w:bCs/>
          <w:sz w:val="20"/>
          <w:szCs w:val="20"/>
          <w:lang w:eastAsia="pl-PL"/>
        </w:rPr>
        <w:t xml:space="preserve"> ust. 6</w:t>
      </w:r>
      <w:r w:rsidR="00A64584" w:rsidRPr="0098149F">
        <w:rPr>
          <w:rFonts w:cs="Calibri"/>
          <w:bCs/>
          <w:sz w:val="20"/>
          <w:szCs w:val="20"/>
          <w:lang w:eastAsia="pl-PL"/>
        </w:rPr>
        <w:t>.</w:t>
      </w:r>
    </w:p>
    <w:p w14:paraId="7CF9E36F" w14:textId="29543B21" w:rsidR="0061144F" w:rsidRPr="00016742" w:rsidRDefault="00D759E7" w:rsidP="00016742">
      <w:pPr>
        <w:tabs>
          <w:tab w:val="left" w:pos="426"/>
        </w:tabs>
        <w:autoSpaceDE w:val="0"/>
        <w:autoSpaceDN w:val="0"/>
        <w:adjustRightInd w:val="0"/>
        <w:spacing w:after="0"/>
        <w:jc w:val="both"/>
        <w:rPr>
          <w:rFonts w:cs="Calibri"/>
          <w:bCs/>
          <w:sz w:val="20"/>
          <w:szCs w:val="20"/>
          <w:lang w:eastAsia="pl-PL"/>
        </w:rPr>
      </w:pPr>
      <w:r w:rsidRPr="00016742">
        <w:rPr>
          <w:rFonts w:cs="Calibri"/>
          <w:bCs/>
          <w:sz w:val="20"/>
          <w:szCs w:val="20"/>
          <w:lang w:eastAsia="pl-PL"/>
        </w:rPr>
        <w:t>4.</w:t>
      </w:r>
      <w:r w:rsidRPr="00016742">
        <w:rPr>
          <w:rFonts w:cs="Calibri"/>
          <w:bCs/>
          <w:sz w:val="20"/>
          <w:szCs w:val="20"/>
          <w:lang w:eastAsia="pl-PL"/>
        </w:rPr>
        <w:tab/>
      </w:r>
      <w:r w:rsidR="0005157F" w:rsidRPr="00016742">
        <w:rPr>
          <w:rFonts w:cs="Calibri"/>
          <w:bCs/>
          <w:sz w:val="20"/>
          <w:szCs w:val="20"/>
          <w:lang w:eastAsia="pl-PL"/>
        </w:rPr>
        <w:t>Zmiany osobowe:</w:t>
      </w:r>
    </w:p>
    <w:p w14:paraId="19970B85" w14:textId="7DC5D5C6" w:rsidR="0061144F" w:rsidRPr="00016742" w:rsidRDefault="0005157F" w:rsidP="00016742">
      <w:pPr>
        <w:numPr>
          <w:ilvl w:val="1"/>
          <w:numId w:val="22"/>
        </w:numPr>
        <w:spacing w:after="0"/>
        <w:ind w:left="567" w:hanging="283"/>
        <w:contextualSpacing/>
        <w:jc w:val="both"/>
        <w:rPr>
          <w:rFonts w:cs="Calibri"/>
          <w:sz w:val="20"/>
          <w:szCs w:val="20"/>
        </w:rPr>
      </w:pPr>
      <w:r w:rsidRPr="00016742">
        <w:rPr>
          <w:rFonts w:cs="Calibri"/>
          <w:sz w:val="20"/>
          <w:szCs w:val="20"/>
        </w:rPr>
        <w:t xml:space="preserve">Zmiana osób, przy pomocy których Wykonawca realizuje przedmiot </w:t>
      </w:r>
      <w:r w:rsidR="00264966" w:rsidRPr="00016742">
        <w:rPr>
          <w:rFonts w:cs="Calibri"/>
          <w:sz w:val="20"/>
          <w:szCs w:val="20"/>
        </w:rPr>
        <w:t>zamówienia</w:t>
      </w:r>
      <w:r w:rsidRPr="00016742">
        <w:rPr>
          <w:rFonts w:cs="Calibri"/>
          <w:sz w:val="20"/>
          <w:szCs w:val="20"/>
        </w:rPr>
        <w:t xml:space="preserve"> na inne osoby legitymujące się co najmniej równoważnymi uprawnieniami, o których mowa w ustawie Prawo budowlane </w:t>
      </w:r>
    </w:p>
    <w:p w14:paraId="52A199E6" w14:textId="603F691B" w:rsidR="0061144F" w:rsidRPr="00016742" w:rsidRDefault="0005157F" w:rsidP="00016742">
      <w:pPr>
        <w:numPr>
          <w:ilvl w:val="1"/>
          <w:numId w:val="22"/>
        </w:numPr>
        <w:spacing w:after="0"/>
        <w:ind w:left="567" w:hanging="283"/>
        <w:contextualSpacing/>
        <w:jc w:val="both"/>
        <w:rPr>
          <w:rFonts w:cs="Calibri"/>
          <w:sz w:val="20"/>
          <w:szCs w:val="20"/>
        </w:rPr>
      </w:pPr>
      <w:r w:rsidRPr="00016742">
        <w:rPr>
          <w:rFonts w:cs="Calibri"/>
          <w:sz w:val="20"/>
          <w:szCs w:val="20"/>
        </w:rPr>
        <w:t xml:space="preserve">Zmiana podwykonawcy, przy pomocy którego Wykonawca wykonuje przedmiot </w:t>
      </w:r>
      <w:r w:rsidR="00264966" w:rsidRPr="00016742">
        <w:rPr>
          <w:rFonts w:cs="Calibri"/>
          <w:sz w:val="20"/>
          <w:szCs w:val="20"/>
        </w:rPr>
        <w:t>zamówienia</w:t>
      </w:r>
      <w:r w:rsidRPr="00016742">
        <w:rPr>
          <w:rFonts w:cs="Calibri"/>
          <w:sz w:val="20"/>
          <w:szCs w:val="20"/>
        </w:rPr>
        <w:t xml:space="preserve"> na innego, dysponującego co najmniej porównywalnym doświadczeniem, potencjałem technicznym i osobowym </w:t>
      </w:r>
      <w:r w:rsidR="00D759E7" w:rsidRPr="00016742">
        <w:rPr>
          <w:rFonts w:cs="Calibri"/>
          <w:bCs/>
          <w:sz w:val="20"/>
          <w:szCs w:val="20"/>
        </w:rPr>
        <w:t xml:space="preserve">jak </w:t>
      </w:r>
      <w:r w:rsidRPr="00016742">
        <w:rPr>
          <w:rFonts w:cs="Calibri"/>
          <w:bCs/>
          <w:sz w:val="20"/>
          <w:szCs w:val="20"/>
        </w:rPr>
        <w:t xml:space="preserve">podwykonawca wskazany w </w:t>
      </w:r>
      <w:r w:rsidR="00D759E7" w:rsidRPr="00016742">
        <w:rPr>
          <w:rFonts w:cs="Calibri"/>
          <w:bCs/>
          <w:sz w:val="20"/>
          <w:szCs w:val="20"/>
        </w:rPr>
        <w:t xml:space="preserve">niniejszej </w:t>
      </w:r>
      <w:r w:rsidRPr="00016742">
        <w:rPr>
          <w:rFonts w:cs="Calibri"/>
          <w:bCs/>
          <w:sz w:val="20"/>
          <w:szCs w:val="20"/>
        </w:rPr>
        <w:t>umowie</w:t>
      </w:r>
      <w:r w:rsidRPr="00016742">
        <w:rPr>
          <w:rFonts w:cs="Calibri"/>
          <w:sz w:val="20"/>
          <w:szCs w:val="20"/>
        </w:rPr>
        <w:t>.</w:t>
      </w:r>
    </w:p>
    <w:p w14:paraId="1C99E952" w14:textId="77777777" w:rsidR="005574BC" w:rsidRPr="00016742" w:rsidRDefault="0005157F" w:rsidP="00016742">
      <w:pPr>
        <w:numPr>
          <w:ilvl w:val="1"/>
          <w:numId w:val="22"/>
        </w:numPr>
        <w:spacing w:after="0"/>
        <w:ind w:left="567" w:hanging="283"/>
        <w:contextualSpacing/>
        <w:jc w:val="both"/>
        <w:rPr>
          <w:rFonts w:cs="Calibri"/>
          <w:sz w:val="20"/>
          <w:szCs w:val="20"/>
        </w:rPr>
      </w:pPr>
      <w:r w:rsidRPr="00016742">
        <w:rPr>
          <w:rFonts w:cs="Calibri"/>
          <w:sz w:val="20"/>
          <w:szCs w:val="20"/>
        </w:rPr>
        <w:t>Rozszerzenie zakresu podwykonawstwa w porównaniu do wskazanego w ofercie Wykonawcy.</w:t>
      </w:r>
    </w:p>
    <w:p w14:paraId="2BA5D27B" w14:textId="4E8227E2" w:rsidR="0061144F" w:rsidRPr="00016742" w:rsidRDefault="00D759E7" w:rsidP="00016742">
      <w:pPr>
        <w:spacing w:after="0"/>
        <w:ind w:left="360" w:hanging="360"/>
        <w:jc w:val="both"/>
        <w:rPr>
          <w:rFonts w:cs="Calibri"/>
          <w:sz w:val="20"/>
          <w:szCs w:val="20"/>
        </w:rPr>
      </w:pPr>
      <w:r w:rsidRPr="00016742">
        <w:rPr>
          <w:rFonts w:cs="Calibri"/>
          <w:bCs/>
          <w:sz w:val="20"/>
          <w:szCs w:val="20"/>
          <w:lang w:eastAsia="pl-PL"/>
        </w:rPr>
        <w:t>5.</w:t>
      </w:r>
      <w:r w:rsidRPr="00016742">
        <w:rPr>
          <w:rFonts w:cs="Calibri"/>
          <w:bCs/>
          <w:sz w:val="20"/>
          <w:szCs w:val="20"/>
          <w:lang w:eastAsia="pl-PL"/>
        </w:rPr>
        <w:tab/>
        <w:t xml:space="preserve">Zmianę polegającą na </w:t>
      </w:r>
      <w:r w:rsidRPr="00016742">
        <w:rPr>
          <w:rFonts w:cs="Calibri"/>
          <w:sz w:val="20"/>
          <w:szCs w:val="20"/>
          <w:lang w:eastAsia="pl-PL"/>
        </w:rPr>
        <w:t>r</w:t>
      </w:r>
      <w:r w:rsidR="0005157F" w:rsidRPr="00016742">
        <w:rPr>
          <w:rFonts w:cs="Calibri"/>
          <w:sz w:val="20"/>
          <w:szCs w:val="20"/>
          <w:lang w:eastAsia="pl-PL"/>
        </w:rPr>
        <w:t>ezygnacj</w:t>
      </w:r>
      <w:r w:rsidRPr="00016742">
        <w:rPr>
          <w:rFonts w:cs="Calibri"/>
          <w:sz w:val="20"/>
          <w:szCs w:val="20"/>
          <w:lang w:eastAsia="pl-PL"/>
        </w:rPr>
        <w:t>i</w:t>
      </w:r>
      <w:r w:rsidR="0005157F" w:rsidRPr="00016742">
        <w:rPr>
          <w:rFonts w:cs="Calibri"/>
          <w:sz w:val="20"/>
          <w:szCs w:val="20"/>
          <w:lang w:eastAsia="pl-PL"/>
        </w:rPr>
        <w:t xml:space="preserve"> przez Zamawiającego z realizacji części przedmiotu zamówienia, jeżeli</w:t>
      </w:r>
      <w:r w:rsidRPr="00016742">
        <w:rPr>
          <w:rFonts w:cs="Calibri"/>
          <w:sz w:val="20"/>
          <w:szCs w:val="20"/>
          <w:lang w:eastAsia="pl-PL"/>
        </w:rPr>
        <w:t xml:space="preserve"> zachodzi co najmniej jedna z niżej wymienionych okoliczności</w:t>
      </w:r>
      <w:r w:rsidR="0005157F" w:rsidRPr="00016742">
        <w:rPr>
          <w:rFonts w:cs="Calibri"/>
          <w:sz w:val="20"/>
          <w:szCs w:val="20"/>
          <w:lang w:eastAsia="pl-PL"/>
        </w:rPr>
        <w:t>:</w:t>
      </w:r>
    </w:p>
    <w:p w14:paraId="13888244" w14:textId="4F199B69" w:rsidR="0061144F" w:rsidRPr="004D5C80" w:rsidRDefault="0005157F" w:rsidP="00016742">
      <w:pPr>
        <w:numPr>
          <w:ilvl w:val="0"/>
          <w:numId w:val="28"/>
        </w:numPr>
        <w:tabs>
          <w:tab w:val="left" w:pos="851"/>
        </w:tabs>
        <w:spacing w:after="0"/>
        <w:ind w:left="851" w:hanging="284"/>
        <w:jc w:val="both"/>
        <w:rPr>
          <w:rFonts w:cs="Calibri"/>
          <w:sz w:val="20"/>
          <w:szCs w:val="20"/>
          <w:lang w:eastAsia="pl-PL"/>
        </w:rPr>
      </w:pPr>
      <w:r w:rsidRPr="00016742">
        <w:rPr>
          <w:rFonts w:cs="Calibri"/>
          <w:sz w:val="20"/>
          <w:szCs w:val="20"/>
          <w:lang w:eastAsia="pl-PL"/>
        </w:rPr>
        <w:t xml:space="preserve">zrealizowanie przedmiotu </w:t>
      </w:r>
      <w:r w:rsidR="00264966" w:rsidRPr="00016742">
        <w:rPr>
          <w:rFonts w:cs="Calibri"/>
          <w:sz w:val="20"/>
          <w:szCs w:val="20"/>
          <w:lang w:eastAsia="pl-PL"/>
        </w:rPr>
        <w:t>zamówienia</w:t>
      </w:r>
      <w:r w:rsidRPr="00016742">
        <w:rPr>
          <w:rFonts w:cs="Calibri"/>
          <w:sz w:val="20"/>
          <w:szCs w:val="20"/>
          <w:lang w:eastAsia="pl-PL"/>
        </w:rPr>
        <w:t xml:space="preserve"> w całośc</w:t>
      </w:r>
      <w:r w:rsidR="00CC40EA" w:rsidRPr="00016742">
        <w:rPr>
          <w:rFonts w:cs="Calibri"/>
          <w:sz w:val="20"/>
          <w:szCs w:val="20"/>
          <w:lang w:eastAsia="pl-PL"/>
        </w:rPr>
        <w:t xml:space="preserve">i nie będzie możliwe w terminie </w:t>
      </w:r>
      <w:r w:rsidR="00CC40EA" w:rsidRPr="004D5C80">
        <w:rPr>
          <w:rFonts w:cs="Calibri"/>
          <w:sz w:val="20"/>
          <w:szCs w:val="20"/>
          <w:lang w:eastAsia="pl-PL"/>
        </w:rPr>
        <w:t>określonym</w:t>
      </w:r>
      <w:r w:rsidRPr="004D5C80">
        <w:rPr>
          <w:rFonts w:cs="Calibri"/>
          <w:sz w:val="20"/>
          <w:szCs w:val="20"/>
          <w:lang w:eastAsia="pl-PL"/>
        </w:rPr>
        <w:t xml:space="preserve"> w § </w:t>
      </w:r>
      <w:r w:rsidR="006E01CB" w:rsidRPr="004D5C80">
        <w:rPr>
          <w:rFonts w:cs="Calibri"/>
          <w:sz w:val="20"/>
          <w:szCs w:val="20"/>
          <w:lang w:eastAsia="pl-PL"/>
        </w:rPr>
        <w:t>4</w:t>
      </w:r>
      <w:r w:rsidRPr="004D5C80">
        <w:rPr>
          <w:rFonts w:cs="Calibri"/>
          <w:sz w:val="20"/>
          <w:szCs w:val="20"/>
          <w:lang w:eastAsia="pl-PL"/>
        </w:rPr>
        <w:t xml:space="preserve"> umowy,</w:t>
      </w:r>
    </w:p>
    <w:p w14:paraId="76FA2C6A" w14:textId="5EAA8B44" w:rsidR="0061144F" w:rsidRPr="004D5C80" w:rsidRDefault="0005157F" w:rsidP="00016742">
      <w:pPr>
        <w:numPr>
          <w:ilvl w:val="0"/>
          <w:numId w:val="28"/>
        </w:numPr>
        <w:tabs>
          <w:tab w:val="left" w:pos="851"/>
        </w:tabs>
        <w:spacing w:after="0"/>
        <w:ind w:left="851" w:hanging="284"/>
        <w:jc w:val="both"/>
        <w:rPr>
          <w:rFonts w:cs="Calibri"/>
          <w:sz w:val="20"/>
          <w:szCs w:val="20"/>
          <w:lang w:eastAsia="pl-PL"/>
        </w:rPr>
      </w:pPr>
      <w:r w:rsidRPr="004D5C80">
        <w:rPr>
          <w:rFonts w:cs="Calibri"/>
          <w:sz w:val="20"/>
          <w:szCs w:val="20"/>
          <w:lang w:eastAsia="pl-PL"/>
        </w:rPr>
        <w:t xml:space="preserve">zrealizowanie przedmiotu </w:t>
      </w:r>
      <w:r w:rsidR="00264966" w:rsidRPr="004D5C80">
        <w:rPr>
          <w:rFonts w:cs="Calibri"/>
          <w:sz w:val="20"/>
          <w:szCs w:val="20"/>
          <w:lang w:eastAsia="pl-PL"/>
        </w:rPr>
        <w:t>zamówienia</w:t>
      </w:r>
      <w:r w:rsidRPr="004D5C80">
        <w:rPr>
          <w:rFonts w:cs="Calibri"/>
          <w:sz w:val="20"/>
          <w:szCs w:val="20"/>
          <w:lang w:eastAsia="pl-PL"/>
        </w:rPr>
        <w:t xml:space="preserve"> w całości nie będzie możliwe z przyczyn finansowych, technicznych, albo na skutek zmiany przepisów prawnych np. p.poż., bhp, norm technicznych, decyzji organów państwa lub samorządu,</w:t>
      </w:r>
    </w:p>
    <w:p w14:paraId="7686C3CF" w14:textId="3E5A459B" w:rsidR="0061144F" w:rsidRPr="004D5C80" w:rsidRDefault="0005157F" w:rsidP="00016742">
      <w:pPr>
        <w:numPr>
          <w:ilvl w:val="0"/>
          <w:numId w:val="28"/>
        </w:numPr>
        <w:tabs>
          <w:tab w:val="left" w:pos="851"/>
        </w:tabs>
        <w:spacing w:after="0"/>
        <w:ind w:left="851" w:hanging="284"/>
        <w:jc w:val="both"/>
        <w:rPr>
          <w:rFonts w:cs="Calibri"/>
          <w:sz w:val="20"/>
          <w:szCs w:val="20"/>
          <w:lang w:eastAsia="pl-PL"/>
        </w:rPr>
      </w:pPr>
      <w:r w:rsidRPr="004D5C80">
        <w:rPr>
          <w:rFonts w:cs="Calibri"/>
          <w:sz w:val="20"/>
          <w:szCs w:val="20"/>
          <w:lang w:eastAsia="pl-PL"/>
        </w:rPr>
        <w:t>nastąpiła zmiana technologii, sposobu wykonania robót</w:t>
      </w:r>
      <w:r w:rsidR="00B208B3" w:rsidRPr="004D5C80">
        <w:rPr>
          <w:rFonts w:cs="Calibri"/>
          <w:sz w:val="20"/>
          <w:szCs w:val="20"/>
          <w:lang w:eastAsia="pl-PL"/>
        </w:rPr>
        <w:t xml:space="preserve"> lub prac</w:t>
      </w:r>
      <w:r w:rsidRPr="004D5C80">
        <w:rPr>
          <w:rFonts w:cs="Calibri"/>
          <w:sz w:val="20"/>
          <w:szCs w:val="20"/>
          <w:lang w:eastAsia="pl-PL"/>
        </w:rPr>
        <w:t>, liczby lub asortymentu dostarczonych urządzeń.</w:t>
      </w:r>
    </w:p>
    <w:p w14:paraId="1368E17C" w14:textId="38301A46" w:rsidR="00115FC6" w:rsidRPr="00016742" w:rsidRDefault="0005157F" w:rsidP="00667A49">
      <w:pPr>
        <w:spacing w:after="0"/>
        <w:ind w:left="567"/>
        <w:contextualSpacing/>
        <w:jc w:val="both"/>
        <w:rPr>
          <w:rFonts w:cs="Calibri"/>
          <w:sz w:val="20"/>
          <w:szCs w:val="20"/>
        </w:rPr>
      </w:pPr>
      <w:r w:rsidRPr="004D5C80">
        <w:rPr>
          <w:rFonts w:cs="Calibri"/>
          <w:sz w:val="20"/>
          <w:szCs w:val="20"/>
        </w:rPr>
        <w:lastRenderedPageBreak/>
        <w:t xml:space="preserve">W takim przypadku wynagrodzenie przysługujące Wykonawcy zostanie pomniejszone zgodnie </w:t>
      </w:r>
      <w:r w:rsidR="00126EB4" w:rsidRPr="004D5C80">
        <w:rPr>
          <w:rFonts w:cs="Calibri"/>
          <w:sz w:val="20"/>
          <w:szCs w:val="20"/>
        </w:rPr>
        <w:t xml:space="preserve">z § </w:t>
      </w:r>
      <w:r w:rsidR="004D5C80" w:rsidRPr="004D5C80">
        <w:rPr>
          <w:rFonts w:cs="Calibri"/>
          <w:sz w:val="20"/>
          <w:szCs w:val="20"/>
        </w:rPr>
        <w:t>6</w:t>
      </w:r>
      <w:r w:rsidR="00126EB4" w:rsidRPr="004D5C80">
        <w:rPr>
          <w:rFonts w:cs="Calibri"/>
          <w:sz w:val="20"/>
          <w:szCs w:val="20"/>
        </w:rPr>
        <w:t xml:space="preserve"> ust. </w:t>
      </w:r>
      <w:r w:rsidR="001E6DF6" w:rsidRPr="004D5C80">
        <w:rPr>
          <w:rFonts w:cs="Calibri"/>
          <w:sz w:val="20"/>
          <w:szCs w:val="20"/>
        </w:rPr>
        <w:t>6</w:t>
      </w:r>
      <w:r w:rsidRPr="004D5C80">
        <w:rPr>
          <w:rFonts w:cs="Calibri"/>
          <w:sz w:val="20"/>
          <w:szCs w:val="20"/>
        </w:rPr>
        <w:t>,</w:t>
      </w:r>
      <w:r w:rsidRPr="00016742">
        <w:rPr>
          <w:rFonts w:cs="Calibri"/>
          <w:sz w:val="20"/>
          <w:szCs w:val="20"/>
        </w:rPr>
        <w:t xml:space="preserve"> przy czym Zamawiający zapłaci za wszystkie spełnione należycie świadczenia oraz udokumentowane, uzasadnione i celowe koszty, które Wykonawca poniósł w związku z wynikającymi z umowy planowanymi świadczeniami. </w:t>
      </w:r>
    </w:p>
    <w:p w14:paraId="7CCE2C3B" w14:textId="5C8C7479" w:rsidR="0061144F" w:rsidRPr="00016742" w:rsidRDefault="00667A49" w:rsidP="00016742">
      <w:pPr>
        <w:spacing w:after="0"/>
        <w:ind w:left="426" w:hanging="426"/>
        <w:jc w:val="both"/>
        <w:rPr>
          <w:rFonts w:cs="Calibri"/>
          <w:bCs/>
          <w:sz w:val="20"/>
          <w:szCs w:val="20"/>
          <w:lang w:eastAsia="pl-PL"/>
        </w:rPr>
      </w:pPr>
      <w:r>
        <w:rPr>
          <w:rFonts w:cs="Calibri"/>
          <w:bCs/>
          <w:sz w:val="20"/>
          <w:szCs w:val="20"/>
          <w:lang w:eastAsia="pl-PL"/>
        </w:rPr>
        <w:t>6</w:t>
      </w:r>
      <w:r w:rsidR="00BB7E38" w:rsidRPr="00016742">
        <w:rPr>
          <w:rFonts w:cs="Calibri"/>
          <w:bCs/>
          <w:sz w:val="20"/>
          <w:szCs w:val="20"/>
          <w:lang w:eastAsia="pl-PL"/>
        </w:rPr>
        <w:t>.</w:t>
      </w:r>
      <w:r w:rsidR="00BB7E38" w:rsidRPr="00016742">
        <w:rPr>
          <w:rFonts w:cs="Calibri"/>
          <w:bCs/>
          <w:sz w:val="20"/>
          <w:szCs w:val="20"/>
          <w:lang w:eastAsia="pl-PL"/>
        </w:rPr>
        <w:tab/>
        <w:t>Zasady</w:t>
      </w:r>
      <w:r w:rsidR="0005157F" w:rsidRPr="00016742">
        <w:rPr>
          <w:rFonts w:cs="Calibri"/>
          <w:bCs/>
          <w:sz w:val="20"/>
          <w:szCs w:val="20"/>
          <w:lang w:eastAsia="pl-PL"/>
        </w:rPr>
        <w:t xml:space="preserve"> wprowadzenia zmiany do umowy:</w:t>
      </w:r>
    </w:p>
    <w:p w14:paraId="0C83BFB5" w14:textId="32E1885F" w:rsidR="0061144F" w:rsidRPr="00016742" w:rsidRDefault="0005157F" w:rsidP="00016742">
      <w:pPr>
        <w:numPr>
          <w:ilvl w:val="1"/>
          <w:numId w:val="30"/>
        </w:numPr>
        <w:tabs>
          <w:tab w:val="left" w:pos="851"/>
        </w:tabs>
        <w:spacing w:after="0"/>
        <w:ind w:left="709" w:hanging="283"/>
        <w:jc w:val="both"/>
        <w:rPr>
          <w:rFonts w:cs="Calibri"/>
          <w:sz w:val="20"/>
          <w:szCs w:val="20"/>
        </w:rPr>
      </w:pPr>
      <w:r w:rsidRPr="00016742">
        <w:rPr>
          <w:rFonts w:cs="Calibri"/>
          <w:sz w:val="20"/>
          <w:szCs w:val="20"/>
        </w:rPr>
        <w:t xml:space="preserve">Strona występująca o zmianę postanowień niniejszej umowy </w:t>
      </w:r>
      <w:r w:rsidR="00BB7E38" w:rsidRPr="00016742">
        <w:rPr>
          <w:rFonts w:cs="Calibri"/>
          <w:sz w:val="20"/>
          <w:szCs w:val="20"/>
        </w:rPr>
        <w:t xml:space="preserve">powinna złożyć wniosek o zmianę postanowień umowy. </w:t>
      </w:r>
    </w:p>
    <w:p w14:paraId="355E485D" w14:textId="613EC794" w:rsidR="0061144F" w:rsidRPr="00016742" w:rsidRDefault="0005157F" w:rsidP="00016742">
      <w:pPr>
        <w:numPr>
          <w:ilvl w:val="1"/>
          <w:numId w:val="30"/>
        </w:numPr>
        <w:spacing w:after="0"/>
        <w:ind w:left="567" w:hanging="141"/>
        <w:jc w:val="both"/>
        <w:rPr>
          <w:rFonts w:cs="Calibri"/>
          <w:sz w:val="20"/>
          <w:szCs w:val="20"/>
        </w:rPr>
      </w:pPr>
      <w:r w:rsidRPr="00016742">
        <w:rPr>
          <w:rFonts w:cs="Calibri"/>
          <w:sz w:val="20"/>
          <w:szCs w:val="20"/>
        </w:rPr>
        <w:t xml:space="preserve">Wniosek o zmianę postanowień umowy </w:t>
      </w:r>
      <w:r w:rsidR="00BB7E38" w:rsidRPr="00016742">
        <w:rPr>
          <w:rFonts w:cs="Calibri"/>
          <w:sz w:val="20"/>
          <w:szCs w:val="20"/>
        </w:rPr>
        <w:t>powinien zawierać:</w:t>
      </w:r>
    </w:p>
    <w:p w14:paraId="266BC9BE" w14:textId="77777777" w:rsidR="0061144F" w:rsidRPr="00016742" w:rsidRDefault="0005157F" w:rsidP="00016742">
      <w:pPr>
        <w:numPr>
          <w:ilvl w:val="1"/>
          <w:numId w:val="26"/>
        </w:numPr>
        <w:spacing w:after="0"/>
        <w:ind w:left="993" w:hanging="284"/>
        <w:contextualSpacing/>
        <w:jc w:val="both"/>
        <w:rPr>
          <w:rFonts w:cs="Calibri"/>
          <w:sz w:val="20"/>
          <w:szCs w:val="20"/>
        </w:rPr>
      </w:pPr>
      <w:r w:rsidRPr="00016742">
        <w:rPr>
          <w:rFonts w:cs="Calibri"/>
          <w:sz w:val="20"/>
          <w:szCs w:val="20"/>
        </w:rPr>
        <w:t>opis propozycji zmiany,</w:t>
      </w:r>
    </w:p>
    <w:p w14:paraId="6B17077E" w14:textId="40366AFB" w:rsidR="00BB7E38" w:rsidRPr="00016742" w:rsidRDefault="0005157F" w:rsidP="00016742">
      <w:pPr>
        <w:numPr>
          <w:ilvl w:val="1"/>
          <w:numId w:val="26"/>
        </w:numPr>
        <w:spacing w:after="0"/>
        <w:ind w:left="993" w:hanging="284"/>
        <w:contextualSpacing/>
        <w:jc w:val="both"/>
        <w:rPr>
          <w:rFonts w:cs="Calibri"/>
          <w:sz w:val="20"/>
          <w:szCs w:val="20"/>
        </w:rPr>
      </w:pPr>
      <w:r w:rsidRPr="00016742">
        <w:rPr>
          <w:rFonts w:cs="Calibri"/>
          <w:sz w:val="20"/>
          <w:szCs w:val="20"/>
        </w:rPr>
        <w:t>uzasadnienie zmiany,</w:t>
      </w:r>
      <w:r w:rsidR="00BB7E38" w:rsidRPr="00016742">
        <w:rPr>
          <w:rFonts w:cs="Calibri"/>
          <w:sz w:val="20"/>
          <w:szCs w:val="20"/>
        </w:rPr>
        <w:t xml:space="preserve"> w tym uprawdopodobnienie okoliczności faktycznych lub prawnych, na które powołuje się wnioskodawca,</w:t>
      </w:r>
    </w:p>
    <w:p w14:paraId="4AFEC908" w14:textId="77777777" w:rsidR="0061144F" w:rsidRPr="00016742" w:rsidRDefault="0005157F" w:rsidP="00016742">
      <w:pPr>
        <w:numPr>
          <w:ilvl w:val="1"/>
          <w:numId w:val="26"/>
        </w:numPr>
        <w:spacing w:after="0"/>
        <w:ind w:left="993" w:hanging="284"/>
        <w:contextualSpacing/>
        <w:jc w:val="both"/>
        <w:rPr>
          <w:rFonts w:cs="Calibri"/>
          <w:sz w:val="20"/>
          <w:szCs w:val="20"/>
        </w:rPr>
      </w:pPr>
      <w:r w:rsidRPr="00016742">
        <w:rPr>
          <w:rFonts w:cs="Calibri"/>
          <w:sz w:val="20"/>
          <w:szCs w:val="20"/>
        </w:rPr>
        <w:t>opis wpływu zmiany na warunki realizacji umowy.</w:t>
      </w:r>
    </w:p>
    <w:p w14:paraId="2B7326E0" w14:textId="6792B74B" w:rsidR="0061144F" w:rsidRPr="00016742" w:rsidRDefault="0005157F" w:rsidP="00016742">
      <w:pPr>
        <w:numPr>
          <w:ilvl w:val="1"/>
          <w:numId w:val="30"/>
        </w:numPr>
        <w:spacing w:after="0"/>
        <w:ind w:left="567" w:hanging="141"/>
        <w:jc w:val="both"/>
        <w:rPr>
          <w:rFonts w:cs="Calibri"/>
          <w:sz w:val="20"/>
          <w:szCs w:val="20"/>
        </w:rPr>
      </w:pPr>
      <w:r w:rsidRPr="00016742">
        <w:rPr>
          <w:rFonts w:cs="Calibri"/>
          <w:sz w:val="20"/>
          <w:szCs w:val="20"/>
        </w:rPr>
        <w:t>Zmiana umowy może nastąpić wyłącznie w formie pisemnego aneksu pod rygorem nieważności</w:t>
      </w:r>
      <w:r w:rsidR="00A82688" w:rsidRPr="00016742">
        <w:rPr>
          <w:rFonts w:cs="Calibri"/>
          <w:sz w:val="20"/>
          <w:szCs w:val="20"/>
        </w:rPr>
        <w:t>.</w:t>
      </w:r>
    </w:p>
    <w:p w14:paraId="4E746E82" w14:textId="7ABD31BA" w:rsidR="00BF26C6" w:rsidRPr="00016742" w:rsidRDefault="00836032" w:rsidP="00836032">
      <w:pPr>
        <w:spacing w:after="0"/>
        <w:ind w:left="360" w:hanging="360"/>
        <w:jc w:val="both"/>
        <w:rPr>
          <w:rFonts w:cs="Calibri"/>
          <w:bCs/>
          <w:sz w:val="20"/>
          <w:szCs w:val="20"/>
          <w:lang w:eastAsia="pl-PL"/>
        </w:rPr>
      </w:pPr>
      <w:r>
        <w:rPr>
          <w:rFonts w:cs="Calibri"/>
          <w:bCs/>
          <w:sz w:val="20"/>
          <w:szCs w:val="20"/>
          <w:lang w:eastAsia="pl-PL"/>
        </w:rPr>
        <w:t xml:space="preserve">7. </w:t>
      </w:r>
      <w:r w:rsidR="0005157F" w:rsidRPr="00016742">
        <w:rPr>
          <w:rFonts w:cs="Calibri"/>
          <w:bCs/>
          <w:sz w:val="20"/>
          <w:szCs w:val="20"/>
          <w:lang w:eastAsia="pl-PL"/>
        </w:rPr>
        <w:t xml:space="preserve">Wykonawca nie będzie uprawniony do żadnego przedłużenia terminu wykonania umowy i zwiększenia wynagrodzenia w zakresie, w jakim konieczność dokonania zmiany została spowodowana przez jakikolwiek błąd lub </w:t>
      </w:r>
      <w:r w:rsidR="00AB212C" w:rsidRPr="00016742">
        <w:rPr>
          <w:rFonts w:cs="Calibri"/>
          <w:bCs/>
          <w:sz w:val="20"/>
          <w:szCs w:val="20"/>
          <w:lang w:eastAsia="pl-PL"/>
        </w:rPr>
        <w:t>zwłokę</w:t>
      </w:r>
      <w:r w:rsidR="0005157F" w:rsidRPr="00016742">
        <w:rPr>
          <w:rFonts w:cs="Calibri"/>
          <w:bCs/>
          <w:sz w:val="20"/>
          <w:szCs w:val="20"/>
          <w:lang w:eastAsia="pl-PL"/>
        </w:rPr>
        <w:t xml:space="preserve"> ze strony Wykonawcy, włącznie z błędem lub </w:t>
      </w:r>
      <w:r w:rsidR="00943E67" w:rsidRPr="00016742">
        <w:rPr>
          <w:rFonts w:cs="Calibri"/>
          <w:bCs/>
          <w:sz w:val="20"/>
          <w:szCs w:val="20"/>
          <w:lang w:eastAsia="pl-PL"/>
        </w:rPr>
        <w:t>zwłoką w dostarczeniu</w:t>
      </w:r>
      <w:r w:rsidR="0005157F" w:rsidRPr="00016742">
        <w:rPr>
          <w:rFonts w:cs="Calibri"/>
          <w:bCs/>
          <w:sz w:val="20"/>
          <w:szCs w:val="20"/>
          <w:lang w:eastAsia="pl-PL"/>
        </w:rPr>
        <w:t xml:space="preserve"> jakiegokolwiek dokumentu wynikającego z obowiązków Wykonawcy.</w:t>
      </w:r>
    </w:p>
    <w:p w14:paraId="3A235B94" w14:textId="77777777" w:rsidR="00BF26C6" w:rsidRPr="00016742" w:rsidRDefault="00BF26C6" w:rsidP="00016742">
      <w:pPr>
        <w:spacing w:after="0"/>
        <w:jc w:val="center"/>
        <w:rPr>
          <w:rFonts w:cs="Calibri"/>
          <w:b/>
          <w:sz w:val="20"/>
          <w:szCs w:val="20"/>
          <w:lang w:eastAsia="pl-PL"/>
        </w:rPr>
      </w:pPr>
    </w:p>
    <w:p w14:paraId="4BC72596"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 18</w:t>
      </w:r>
    </w:p>
    <w:p w14:paraId="31F9C28F" w14:textId="77777777"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Odstąpienie od umowy</w:t>
      </w:r>
    </w:p>
    <w:p w14:paraId="55A9C456" w14:textId="671BB5D6" w:rsidR="0061144F" w:rsidRPr="00016742" w:rsidRDefault="00E848C5" w:rsidP="00016742">
      <w:pPr>
        <w:numPr>
          <w:ilvl w:val="0"/>
          <w:numId w:val="24"/>
        </w:numPr>
        <w:tabs>
          <w:tab w:val="num" w:pos="862"/>
          <w:tab w:val="right" w:pos="8953"/>
        </w:tabs>
        <w:autoSpaceDE w:val="0"/>
        <w:autoSpaceDN w:val="0"/>
        <w:spacing w:after="0"/>
        <w:ind w:left="284" w:hanging="284"/>
        <w:jc w:val="both"/>
        <w:rPr>
          <w:rFonts w:eastAsia="Calibri" w:cs="Calibri"/>
          <w:sz w:val="20"/>
          <w:szCs w:val="20"/>
          <w:lang w:eastAsia="pl-PL"/>
        </w:rPr>
      </w:pPr>
      <w:r w:rsidRPr="00016742">
        <w:rPr>
          <w:rFonts w:eastAsia="Calibri" w:cs="Calibri"/>
          <w:bCs/>
          <w:sz w:val="20"/>
          <w:szCs w:val="20"/>
          <w:lang w:eastAsia="pl-PL"/>
        </w:rPr>
        <w:t xml:space="preserve">Oprócz wypadków wymienionych w </w:t>
      </w:r>
      <w:r w:rsidR="00B90514">
        <w:rPr>
          <w:rFonts w:eastAsia="Calibri" w:cs="Calibri"/>
          <w:bCs/>
          <w:sz w:val="20"/>
          <w:szCs w:val="20"/>
          <w:lang w:eastAsia="pl-PL"/>
        </w:rPr>
        <w:t xml:space="preserve">przepisach </w:t>
      </w:r>
      <w:r w:rsidRPr="00016742">
        <w:rPr>
          <w:rFonts w:eastAsia="Calibri" w:cs="Calibri"/>
          <w:bCs/>
          <w:sz w:val="20"/>
          <w:szCs w:val="20"/>
          <w:lang w:eastAsia="pl-PL"/>
        </w:rPr>
        <w:t xml:space="preserve">Kodeksu Cywilnego, Zamawiającemu, przysługuje prawo odstąpienia od umowy w oparciu o przepisy art. 456 ustawy </w:t>
      </w:r>
      <w:proofErr w:type="spellStart"/>
      <w:r w:rsidRPr="00016742">
        <w:rPr>
          <w:rFonts w:eastAsia="Calibri" w:cs="Calibri"/>
          <w:bCs/>
          <w:sz w:val="20"/>
          <w:szCs w:val="20"/>
          <w:lang w:eastAsia="pl-PL"/>
        </w:rPr>
        <w:t>Pzp</w:t>
      </w:r>
      <w:proofErr w:type="spellEnd"/>
      <w:r w:rsidRPr="00016742">
        <w:rPr>
          <w:rFonts w:eastAsia="Calibri" w:cs="Calibri"/>
          <w:bCs/>
          <w:sz w:val="20"/>
          <w:szCs w:val="20"/>
          <w:lang w:eastAsia="pl-PL"/>
        </w:rPr>
        <w:t xml:space="preserve">.  </w:t>
      </w:r>
    </w:p>
    <w:p w14:paraId="6CDDEFA8" w14:textId="7A526EC7" w:rsidR="0061144F" w:rsidRPr="00016742" w:rsidRDefault="0005157F" w:rsidP="00016742">
      <w:pPr>
        <w:widowControl w:val="0"/>
        <w:numPr>
          <w:ilvl w:val="0"/>
          <w:numId w:val="24"/>
        </w:numPr>
        <w:tabs>
          <w:tab w:val="num" w:pos="284"/>
        </w:tabs>
        <w:suppressAutoHyphens/>
        <w:spacing w:after="0"/>
        <w:ind w:left="284" w:hanging="284"/>
        <w:jc w:val="both"/>
        <w:rPr>
          <w:rFonts w:cs="Calibri"/>
          <w:bCs/>
          <w:sz w:val="20"/>
          <w:szCs w:val="20"/>
          <w:lang w:eastAsia="pl-PL"/>
        </w:rPr>
      </w:pPr>
      <w:r w:rsidRPr="00016742">
        <w:rPr>
          <w:rFonts w:cs="Calibri"/>
          <w:bCs/>
          <w:sz w:val="20"/>
          <w:szCs w:val="20"/>
          <w:lang w:eastAsia="pl-PL"/>
        </w:rPr>
        <w:t>Zamawiającemu przysługuje prawo do odstąpienia od umowy</w:t>
      </w:r>
      <w:r w:rsidR="00115FC6" w:rsidRPr="00016742">
        <w:rPr>
          <w:rFonts w:cs="Calibri"/>
          <w:bCs/>
          <w:sz w:val="20"/>
          <w:szCs w:val="20"/>
          <w:lang w:eastAsia="pl-PL"/>
        </w:rPr>
        <w:t xml:space="preserve"> w całym okresie jej obowiązywania</w:t>
      </w:r>
      <w:r w:rsidR="00054125">
        <w:rPr>
          <w:rFonts w:cs="Calibri"/>
          <w:bCs/>
          <w:sz w:val="20"/>
          <w:szCs w:val="20"/>
          <w:lang w:eastAsia="pl-PL"/>
        </w:rPr>
        <w:t xml:space="preserve"> oraz w okresie trwania rękojmi i gwarancji</w:t>
      </w:r>
      <w:r w:rsidR="00115FC6" w:rsidRPr="00016742">
        <w:rPr>
          <w:rFonts w:cs="Calibri"/>
          <w:bCs/>
          <w:sz w:val="20"/>
          <w:szCs w:val="20"/>
          <w:lang w:eastAsia="pl-PL"/>
        </w:rPr>
        <w:t xml:space="preserve">, </w:t>
      </w:r>
      <w:r w:rsidR="00990328" w:rsidRPr="00016742">
        <w:rPr>
          <w:rFonts w:cs="Calibri"/>
          <w:bCs/>
          <w:sz w:val="20"/>
          <w:szCs w:val="20"/>
          <w:lang w:eastAsia="pl-PL"/>
        </w:rPr>
        <w:t xml:space="preserve">z zachowaniem prawa do odszkodowania i kar umownych określonych w umowie, </w:t>
      </w:r>
      <w:r w:rsidRPr="00016742">
        <w:rPr>
          <w:rFonts w:cs="Calibri"/>
          <w:bCs/>
          <w:sz w:val="20"/>
          <w:szCs w:val="20"/>
          <w:lang w:eastAsia="pl-PL"/>
        </w:rPr>
        <w:t>w sytuacji, gdy:</w:t>
      </w:r>
    </w:p>
    <w:p w14:paraId="193FE6C3" w14:textId="77777777" w:rsidR="0061144F"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 xml:space="preserve">Wykonawca nie wykonuje robót zgodnie z umową lub nienależycie wykonuje którekolwiek </w:t>
      </w:r>
      <w:r w:rsidRPr="00016742">
        <w:rPr>
          <w:rFonts w:cs="Calibri"/>
          <w:sz w:val="20"/>
          <w:szCs w:val="20"/>
        </w:rPr>
        <w:br/>
        <w:t>z zobowiązań umownych i nie zmieni sposobu wykonywania pomimo pisemnego wezwania przez Zamawiającego i wyznaczenia mu w tym celu odpowiedniego terminu</w:t>
      </w:r>
      <w:r w:rsidR="00AA50B4" w:rsidRPr="00016742">
        <w:rPr>
          <w:rFonts w:cs="Calibri"/>
          <w:sz w:val="20"/>
          <w:szCs w:val="20"/>
        </w:rPr>
        <w:t>;</w:t>
      </w:r>
    </w:p>
    <w:p w14:paraId="43847B84" w14:textId="140300D4" w:rsidR="0061144F"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 xml:space="preserve">Wykonawca </w:t>
      </w:r>
      <w:r w:rsidR="00E848C5" w:rsidRPr="00016742">
        <w:rPr>
          <w:rFonts w:cs="Calibri"/>
          <w:sz w:val="20"/>
          <w:szCs w:val="20"/>
        </w:rPr>
        <w:t>pozostaje w zwłoce</w:t>
      </w:r>
      <w:r w:rsidRPr="00016742">
        <w:rPr>
          <w:rFonts w:cs="Calibri"/>
          <w:sz w:val="20"/>
          <w:szCs w:val="20"/>
        </w:rPr>
        <w:t xml:space="preserve"> z wykonaniem którejkolwiek z robót </w:t>
      </w:r>
      <w:r w:rsidR="00115FC6" w:rsidRPr="00016742">
        <w:rPr>
          <w:rFonts w:cs="Calibri"/>
          <w:sz w:val="20"/>
          <w:szCs w:val="20"/>
        </w:rPr>
        <w:t xml:space="preserve">i prac </w:t>
      </w:r>
      <w:r w:rsidRPr="00016742">
        <w:rPr>
          <w:rFonts w:cs="Calibri"/>
          <w:sz w:val="20"/>
          <w:szCs w:val="20"/>
        </w:rPr>
        <w:t>o więcej niż 14 dni w stosunku do termin</w:t>
      </w:r>
      <w:r w:rsidR="00115FC6" w:rsidRPr="00016742">
        <w:rPr>
          <w:rFonts w:cs="Calibri"/>
          <w:sz w:val="20"/>
          <w:szCs w:val="20"/>
        </w:rPr>
        <w:t xml:space="preserve">u wykonania </w:t>
      </w:r>
      <w:r w:rsidR="00CA4FCA" w:rsidRPr="00016742">
        <w:rPr>
          <w:rFonts w:cs="Calibri"/>
          <w:sz w:val="20"/>
          <w:szCs w:val="20"/>
        </w:rPr>
        <w:t>przedmiotu zamówienia</w:t>
      </w:r>
      <w:r w:rsidRPr="00016742">
        <w:rPr>
          <w:rFonts w:cs="Calibri"/>
          <w:sz w:val="20"/>
          <w:szCs w:val="20"/>
        </w:rPr>
        <w:t>, i to bez wyznaczania dodatkowego terminu</w:t>
      </w:r>
      <w:r w:rsidR="00AA50B4" w:rsidRPr="00016742">
        <w:rPr>
          <w:rFonts w:cs="Calibri"/>
          <w:sz w:val="20"/>
          <w:szCs w:val="20"/>
        </w:rPr>
        <w:t>;</w:t>
      </w:r>
    </w:p>
    <w:p w14:paraId="4C834507" w14:textId="05DED0D7" w:rsidR="0061144F"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 xml:space="preserve">Wykonawca bez upoważnienia ze strony Zamawiającego wstrzymuje roboty </w:t>
      </w:r>
      <w:r w:rsidR="00115FC6" w:rsidRPr="00016742">
        <w:rPr>
          <w:rFonts w:cs="Calibri"/>
          <w:sz w:val="20"/>
          <w:szCs w:val="20"/>
        </w:rPr>
        <w:t xml:space="preserve">i prace </w:t>
      </w:r>
      <w:r w:rsidRPr="00016742">
        <w:rPr>
          <w:rFonts w:cs="Calibri"/>
          <w:sz w:val="20"/>
          <w:szCs w:val="20"/>
        </w:rPr>
        <w:t>na okres dłuższy niż 14 dni, chyba, że wstrzymanie robót jest niezbędne z uwagi na bezpieczeństwo lub konieczność zapobieżenia awarii na okres uzgodniony z Zamawiającym, i to bez wyznaczania dodatkowego terminu</w:t>
      </w:r>
      <w:r w:rsidR="00AA50B4" w:rsidRPr="00016742">
        <w:rPr>
          <w:rFonts w:cs="Calibri"/>
          <w:sz w:val="20"/>
          <w:szCs w:val="20"/>
        </w:rPr>
        <w:t>;</w:t>
      </w:r>
    </w:p>
    <w:p w14:paraId="62FC01B8" w14:textId="77777777" w:rsidR="0061144F"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Wykonawca nie przedłuża ważności wygasającego wymaganego zabezpieczenia należytego wykonania umowy lub ubezpieczenia od odpowiedzialności cywilnej, i to bez wyznaczania dodatkowego terminu</w:t>
      </w:r>
      <w:r w:rsidR="00AA50B4" w:rsidRPr="00016742">
        <w:rPr>
          <w:rFonts w:cs="Calibri"/>
          <w:sz w:val="20"/>
          <w:szCs w:val="20"/>
        </w:rPr>
        <w:t>;</w:t>
      </w:r>
    </w:p>
    <w:p w14:paraId="78DAEA6C" w14:textId="77777777" w:rsidR="0061144F"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Wykonawca został postawiony w stan likwidacji lub ogłoszono jego upadłość, i to bez wyznaczania dodatkowego terminu</w:t>
      </w:r>
      <w:r w:rsidR="00AA50B4" w:rsidRPr="00016742">
        <w:rPr>
          <w:rFonts w:cs="Calibri"/>
          <w:sz w:val="20"/>
          <w:szCs w:val="20"/>
        </w:rPr>
        <w:t>;</w:t>
      </w:r>
    </w:p>
    <w:p w14:paraId="55AE1EB4" w14:textId="119169AF" w:rsidR="000B557D" w:rsidRPr="00016742" w:rsidRDefault="0005157F" w:rsidP="00016742">
      <w:pPr>
        <w:numPr>
          <w:ilvl w:val="1"/>
          <w:numId w:val="23"/>
        </w:numPr>
        <w:spacing w:after="0"/>
        <w:ind w:left="567" w:hanging="283"/>
        <w:jc w:val="both"/>
        <w:rPr>
          <w:rFonts w:cs="Calibri"/>
          <w:sz w:val="20"/>
          <w:szCs w:val="20"/>
        </w:rPr>
      </w:pPr>
      <w:r w:rsidRPr="00016742">
        <w:rPr>
          <w:rFonts w:cs="Calibri"/>
          <w:sz w:val="20"/>
          <w:szCs w:val="20"/>
        </w:rP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opisanych</w:t>
      </w:r>
      <w:r w:rsidR="00E9547F" w:rsidRPr="00016742">
        <w:rPr>
          <w:rFonts w:cs="Calibri"/>
          <w:sz w:val="20"/>
          <w:szCs w:val="20"/>
        </w:rPr>
        <w:t> </w:t>
      </w:r>
      <w:r w:rsidR="00E848C5" w:rsidRPr="00016742">
        <w:rPr>
          <w:rFonts w:cs="Calibri"/>
          <w:sz w:val="20"/>
          <w:szCs w:val="20"/>
        </w:rPr>
        <w:t>w S</w:t>
      </w:r>
      <w:r w:rsidRPr="00016742">
        <w:rPr>
          <w:rFonts w:cs="Calibri"/>
          <w:sz w:val="20"/>
          <w:szCs w:val="20"/>
        </w:rPr>
        <w:t>WZ, i to bez wyznaczania dodatkowego terminu.</w:t>
      </w:r>
    </w:p>
    <w:p w14:paraId="55CCD70E" w14:textId="2C467034" w:rsidR="000B557D" w:rsidRPr="00016742" w:rsidRDefault="00B67788" w:rsidP="00016742">
      <w:pPr>
        <w:numPr>
          <w:ilvl w:val="1"/>
          <w:numId w:val="23"/>
        </w:numPr>
        <w:spacing w:after="0"/>
        <w:ind w:left="567" w:hanging="283"/>
        <w:jc w:val="both"/>
        <w:rPr>
          <w:rFonts w:cs="Calibri"/>
          <w:sz w:val="20"/>
          <w:szCs w:val="20"/>
        </w:rPr>
      </w:pPr>
      <w:r w:rsidRPr="00016742">
        <w:rPr>
          <w:rFonts w:cs="Calibri"/>
          <w:bCs/>
          <w:sz w:val="20"/>
          <w:szCs w:val="20"/>
          <w:lang w:eastAsia="pl-PL"/>
        </w:rPr>
        <w:t>Zajdzie konieczność</w:t>
      </w:r>
      <w:r w:rsidR="00756B3F" w:rsidRPr="00016742">
        <w:rPr>
          <w:rFonts w:cs="Calibri"/>
          <w:bCs/>
          <w:sz w:val="20"/>
          <w:szCs w:val="20"/>
          <w:lang w:eastAsia="pl-PL"/>
        </w:rPr>
        <w:t xml:space="preserve"> co najmniej dwu</w:t>
      </w:r>
      <w:r w:rsidR="00D93244" w:rsidRPr="00016742">
        <w:rPr>
          <w:rFonts w:cs="Calibri"/>
          <w:bCs/>
          <w:sz w:val="20"/>
          <w:szCs w:val="20"/>
          <w:lang w:eastAsia="pl-PL"/>
        </w:rPr>
        <w:t xml:space="preserve">krotnego dokonywania bezpośredniej zapłaty podwykonawcy lub dalszemu podwykonawcy, o których mowa w </w:t>
      </w:r>
      <w:r w:rsidR="00D93244" w:rsidRPr="00F16320">
        <w:rPr>
          <w:rFonts w:cs="Calibri"/>
          <w:bCs/>
          <w:sz w:val="20"/>
          <w:szCs w:val="20"/>
          <w:lang w:eastAsia="pl-PL"/>
        </w:rPr>
        <w:t>§ 8 ust. 2</w:t>
      </w:r>
      <w:r w:rsidR="00115FC6" w:rsidRPr="00F16320">
        <w:rPr>
          <w:rFonts w:cs="Calibri"/>
          <w:bCs/>
          <w:sz w:val="20"/>
          <w:szCs w:val="20"/>
          <w:lang w:eastAsia="pl-PL"/>
        </w:rPr>
        <w:t>.</w:t>
      </w:r>
    </w:p>
    <w:p w14:paraId="6346DC92" w14:textId="77777777" w:rsidR="0061144F" w:rsidRPr="00016742" w:rsidRDefault="0005157F" w:rsidP="00016742">
      <w:pPr>
        <w:widowControl w:val="0"/>
        <w:numPr>
          <w:ilvl w:val="0"/>
          <w:numId w:val="24"/>
        </w:numPr>
        <w:tabs>
          <w:tab w:val="num" w:pos="284"/>
        </w:tabs>
        <w:suppressAutoHyphens/>
        <w:spacing w:after="0"/>
        <w:ind w:left="284" w:hanging="284"/>
        <w:jc w:val="both"/>
        <w:rPr>
          <w:rFonts w:cs="Calibri"/>
          <w:bCs/>
          <w:sz w:val="20"/>
          <w:szCs w:val="20"/>
          <w:lang w:eastAsia="pl-PL"/>
        </w:rPr>
      </w:pPr>
      <w:r w:rsidRPr="00016742">
        <w:rPr>
          <w:rFonts w:cs="Calibri"/>
          <w:bCs/>
          <w:sz w:val="20"/>
          <w:szCs w:val="20"/>
          <w:lang w:eastAsia="pl-PL"/>
        </w:rPr>
        <w:t>W przypadku odstąpienia od umowy, Wykonawcę i Zamawiającego obciążają obowiązki szczegółowe:</w:t>
      </w:r>
    </w:p>
    <w:p w14:paraId="3088AC80" w14:textId="77777777" w:rsidR="0061144F" w:rsidRPr="00016742" w:rsidRDefault="0005157F" w:rsidP="00016742">
      <w:pPr>
        <w:numPr>
          <w:ilvl w:val="1"/>
          <w:numId w:val="25"/>
        </w:numPr>
        <w:spacing w:after="0"/>
        <w:ind w:left="567" w:hanging="283"/>
        <w:jc w:val="both"/>
        <w:rPr>
          <w:rFonts w:cs="Calibri"/>
          <w:sz w:val="20"/>
          <w:szCs w:val="20"/>
        </w:rPr>
      </w:pPr>
      <w:r w:rsidRPr="00016742">
        <w:rPr>
          <w:rFonts w:cs="Calibri"/>
          <w:sz w:val="20"/>
          <w:szCs w:val="20"/>
        </w:rPr>
        <w:t>w terminie 14 dni od daty odstąpienia od umowy Wykonawca przy udziale Zamawiającego sporządzi szczegółowy protokół inwentaryzacji robót w toku według stanu na dzień odstąpienia;</w:t>
      </w:r>
    </w:p>
    <w:p w14:paraId="064E792E" w14:textId="579CB856" w:rsidR="0061144F" w:rsidRPr="00016742" w:rsidRDefault="0005157F" w:rsidP="00016742">
      <w:pPr>
        <w:numPr>
          <w:ilvl w:val="1"/>
          <w:numId w:val="25"/>
        </w:numPr>
        <w:spacing w:after="0"/>
        <w:ind w:left="567" w:hanging="283"/>
        <w:jc w:val="both"/>
        <w:rPr>
          <w:rFonts w:cs="Calibri"/>
          <w:sz w:val="20"/>
          <w:szCs w:val="20"/>
        </w:rPr>
      </w:pPr>
      <w:r w:rsidRPr="00016742">
        <w:rPr>
          <w:rFonts w:cs="Calibri"/>
          <w:sz w:val="20"/>
          <w:szCs w:val="20"/>
        </w:rPr>
        <w:t>Wykonawca zabezpieczy przerwane roboty w zakresie obustronnie uz</w:t>
      </w:r>
      <w:r w:rsidR="00D74A7A" w:rsidRPr="00016742">
        <w:rPr>
          <w:rFonts w:cs="Calibri"/>
          <w:sz w:val="20"/>
          <w:szCs w:val="20"/>
        </w:rPr>
        <w:t xml:space="preserve">godnionym na koszt tej strony, </w:t>
      </w:r>
      <w:r w:rsidRPr="00016742">
        <w:rPr>
          <w:rFonts w:cs="Calibri"/>
          <w:sz w:val="20"/>
          <w:szCs w:val="20"/>
        </w:rPr>
        <w:t>z której winy nastąpiło odstąpienie od umowy.</w:t>
      </w:r>
    </w:p>
    <w:p w14:paraId="38E335DF" w14:textId="35EF02E6" w:rsidR="00C91A94" w:rsidRPr="00016742" w:rsidRDefault="00264966" w:rsidP="00016742">
      <w:pPr>
        <w:widowControl w:val="0"/>
        <w:numPr>
          <w:ilvl w:val="0"/>
          <w:numId w:val="24"/>
        </w:numPr>
        <w:tabs>
          <w:tab w:val="num" w:pos="284"/>
        </w:tabs>
        <w:suppressAutoHyphens/>
        <w:spacing w:after="0"/>
        <w:ind w:left="284" w:hanging="284"/>
        <w:jc w:val="both"/>
        <w:rPr>
          <w:rFonts w:cs="Calibri"/>
          <w:bCs/>
          <w:sz w:val="20"/>
          <w:szCs w:val="20"/>
          <w:lang w:eastAsia="pl-PL"/>
        </w:rPr>
      </w:pPr>
      <w:r w:rsidRPr="00016742">
        <w:rPr>
          <w:rFonts w:cs="Calibri"/>
          <w:bCs/>
          <w:sz w:val="20"/>
          <w:szCs w:val="20"/>
          <w:lang w:eastAsia="pl-PL"/>
        </w:rPr>
        <w:t>W przypadku odstąpienia od u</w:t>
      </w:r>
      <w:r w:rsidR="00C91A94" w:rsidRPr="00016742">
        <w:rPr>
          <w:rFonts w:cs="Calibri"/>
          <w:bCs/>
          <w:sz w:val="20"/>
          <w:szCs w:val="20"/>
          <w:lang w:eastAsia="pl-PL"/>
        </w:rPr>
        <w:t>mowy w mocy poz</w:t>
      </w:r>
      <w:r w:rsidRPr="00016742">
        <w:rPr>
          <w:rFonts w:cs="Calibri"/>
          <w:bCs/>
          <w:sz w:val="20"/>
          <w:szCs w:val="20"/>
          <w:lang w:eastAsia="pl-PL"/>
        </w:rPr>
        <w:t>ostają wszystkie postanowienia u</w:t>
      </w:r>
      <w:r w:rsidR="00C91A94" w:rsidRPr="00016742">
        <w:rPr>
          <w:rFonts w:cs="Calibri"/>
          <w:bCs/>
          <w:sz w:val="20"/>
          <w:szCs w:val="20"/>
          <w:lang w:eastAsia="pl-PL"/>
        </w:rPr>
        <w:t>mowy w odnie</w:t>
      </w:r>
      <w:r w:rsidR="00B67788" w:rsidRPr="00016742">
        <w:rPr>
          <w:rFonts w:cs="Calibri"/>
          <w:bCs/>
          <w:sz w:val="20"/>
          <w:szCs w:val="20"/>
          <w:lang w:eastAsia="pl-PL"/>
        </w:rPr>
        <w:t>sieniu do zrealizowanej części p</w:t>
      </w:r>
      <w:r w:rsidR="00C91A94" w:rsidRPr="00016742">
        <w:rPr>
          <w:rFonts w:cs="Calibri"/>
          <w:bCs/>
          <w:sz w:val="20"/>
          <w:szCs w:val="20"/>
          <w:lang w:eastAsia="pl-PL"/>
        </w:rPr>
        <w:t xml:space="preserve">rzedmiotu zamówienia, w szczególności postanowienia </w:t>
      </w:r>
      <w:r w:rsidR="00C91A94" w:rsidRPr="00F16320">
        <w:rPr>
          <w:rFonts w:cs="Calibri"/>
          <w:bCs/>
          <w:sz w:val="20"/>
          <w:szCs w:val="20"/>
          <w:lang w:eastAsia="pl-PL"/>
        </w:rPr>
        <w:t>§ 13</w:t>
      </w:r>
      <w:r w:rsidR="00C91A94" w:rsidRPr="00016742">
        <w:rPr>
          <w:rFonts w:cs="Calibri"/>
          <w:bCs/>
          <w:sz w:val="20"/>
          <w:szCs w:val="20"/>
          <w:lang w:eastAsia="pl-PL"/>
        </w:rPr>
        <w:t xml:space="preserve"> dotyczące gwarancji i rękojmi.</w:t>
      </w:r>
    </w:p>
    <w:p w14:paraId="08BF1AA0" w14:textId="064C8062" w:rsidR="00A30B16" w:rsidRPr="00016742" w:rsidRDefault="00A30B16" w:rsidP="00016742">
      <w:pPr>
        <w:widowControl w:val="0"/>
        <w:numPr>
          <w:ilvl w:val="0"/>
          <w:numId w:val="24"/>
        </w:numPr>
        <w:tabs>
          <w:tab w:val="num" w:pos="284"/>
        </w:tabs>
        <w:suppressAutoHyphens/>
        <w:spacing w:after="0"/>
        <w:ind w:left="284" w:hanging="284"/>
        <w:jc w:val="both"/>
        <w:rPr>
          <w:rFonts w:cs="Calibri"/>
          <w:bCs/>
          <w:sz w:val="20"/>
          <w:szCs w:val="20"/>
          <w:lang w:eastAsia="pl-PL"/>
        </w:rPr>
      </w:pPr>
      <w:r w:rsidRPr="00016742">
        <w:rPr>
          <w:rFonts w:cs="Calibri"/>
          <w:bCs/>
          <w:sz w:val="20"/>
          <w:szCs w:val="20"/>
          <w:lang w:eastAsia="pl-PL"/>
        </w:rPr>
        <w:t>Oświadczeni</w:t>
      </w:r>
      <w:r w:rsidR="00264966" w:rsidRPr="00016742">
        <w:rPr>
          <w:rFonts w:cs="Calibri"/>
          <w:bCs/>
          <w:sz w:val="20"/>
          <w:szCs w:val="20"/>
          <w:lang w:eastAsia="pl-PL"/>
        </w:rPr>
        <w:t>a w przedmiocie odstąpienia od u</w:t>
      </w:r>
      <w:r w:rsidRPr="00016742">
        <w:rPr>
          <w:rFonts w:cs="Calibri"/>
          <w:bCs/>
          <w:sz w:val="20"/>
          <w:szCs w:val="20"/>
          <w:lang w:eastAsia="pl-PL"/>
        </w:rPr>
        <w:t>mowy wymagają formy pisemnej pod rygorem nieważności.</w:t>
      </w:r>
    </w:p>
    <w:p w14:paraId="320CB1E7" w14:textId="77777777" w:rsidR="00487F0A" w:rsidRPr="00016742" w:rsidRDefault="00487F0A" w:rsidP="00016742">
      <w:pPr>
        <w:tabs>
          <w:tab w:val="num" w:pos="426"/>
        </w:tabs>
        <w:spacing w:after="0"/>
        <w:rPr>
          <w:rFonts w:cs="Calibri"/>
          <w:b/>
          <w:sz w:val="20"/>
          <w:szCs w:val="20"/>
          <w:lang w:eastAsia="pl-PL"/>
        </w:rPr>
      </w:pPr>
    </w:p>
    <w:p w14:paraId="141ED348" w14:textId="53B095F8" w:rsidR="0098149F" w:rsidRPr="00016742" w:rsidRDefault="0098149F" w:rsidP="0098149F">
      <w:pPr>
        <w:spacing w:after="0"/>
        <w:jc w:val="center"/>
        <w:rPr>
          <w:rFonts w:cs="Calibri"/>
          <w:b/>
          <w:sz w:val="20"/>
          <w:szCs w:val="20"/>
          <w:lang w:eastAsia="pl-PL"/>
        </w:rPr>
      </w:pPr>
      <w:r>
        <w:rPr>
          <w:rFonts w:cs="Calibri"/>
          <w:b/>
          <w:sz w:val="20"/>
          <w:szCs w:val="20"/>
          <w:lang w:eastAsia="pl-PL"/>
        </w:rPr>
        <w:t>§ 19</w:t>
      </w:r>
    </w:p>
    <w:p w14:paraId="6C6237FD" w14:textId="7D9C296D" w:rsidR="001E6DF6" w:rsidRPr="00016742" w:rsidRDefault="0098149F" w:rsidP="0098149F">
      <w:pPr>
        <w:tabs>
          <w:tab w:val="num" w:pos="426"/>
        </w:tabs>
        <w:spacing w:after="0"/>
        <w:jc w:val="center"/>
        <w:rPr>
          <w:rFonts w:cs="Calibri"/>
          <w:b/>
          <w:sz w:val="20"/>
          <w:szCs w:val="20"/>
          <w:lang w:eastAsia="pl-PL"/>
        </w:rPr>
      </w:pPr>
      <w:r>
        <w:rPr>
          <w:rFonts w:cs="Calibri"/>
          <w:b/>
          <w:sz w:val="20"/>
          <w:szCs w:val="20"/>
          <w:lang w:eastAsia="pl-PL"/>
        </w:rPr>
        <w:t>RODO</w:t>
      </w:r>
    </w:p>
    <w:p w14:paraId="0F0ADD8C" w14:textId="77777777" w:rsidR="001E6DF6" w:rsidRPr="00016742" w:rsidRDefault="001E6DF6" w:rsidP="00016742">
      <w:pPr>
        <w:tabs>
          <w:tab w:val="num" w:pos="426"/>
        </w:tabs>
        <w:spacing w:after="0"/>
        <w:rPr>
          <w:rFonts w:cs="Calibri"/>
          <w:b/>
          <w:sz w:val="20"/>
          <w:szCs w:val="20"/>
          <w:lang w:eastAsia="pl-PL"/>
        </w:rPr>
      </w:pPr>
    </w:p>
    <w:p w14:paraId="7F152882" w14:textId="6AEE243F" w:rsidR="0098149F" w:rsidRPr="00FC6F6B"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1. </w:t>
      </w:r>
      <w:r w:rsidRPr="00FC6F6B">
        <w:rPr>
          <w:rFonts w:ascii="Calibri" w:hAnsi="Calibri" w:cs="Calibri"/>
        </w:rPr>
        <w:t xml:space="preserve">Każda ze Stron oświadcza, że jest administratorem danych osobowych – w rozumieniu art. 4 pkt 7 Rozporządzenia Parlamentu Europejskiego i Rady (UE) 2016/679 z dnia 27 kwietnia 2016 r. w sprawie ochrony osób fizycznych w związku z przetwarzaniem danych osobowych i w sprawie swobodnego przepływu takich danych oraz uchylenia dyrektywy 95/46/WE (dalej: RODO) –   osób upoważnionych do reprezentacji Strony oraz osób wskazanych do kontaktu lub osób, których dane przetwarzane będą w związku z realizacją Umowy.  </w:t>
      </w:r>
    </w:p>
    <w:p w14:paraId="69BFF57D" w14:textId="77777777" w:rsidR="0098149F" w:rsidRPr="00FC6F6B"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2. </w:t>
      </w:r>
      <w:r w:rsidRPr="00FC6F6B">
        <w:rPr>
          <w:rFonts w:ascii="Calibri" w:hAnsi="Calibri" w:cs="Calibri"/>
        </w:rPr>
        <w:t xml:space="preserve">Strony oświadczają, że zgodnie z obowiązującymi przepisami są uprawnione do wzajemnego udostępnienia danych osobowych osób, o których mowa w ust. 1 powyżej, jeśli jest to niezbędne do celu realizacji prawnie uzasadnionych interesów Strony – tj. w celu zawarcia, wykonywania, rozliczenia i administrowania  niniejszą umową (art. 6 ust. 1 lit. b RODO), w celu wypełnienia obowiązków ciążących na stronie zgodnie z przepisami podatkowymi i o rachunkowości (art. 6 ust. 1 lit. c RODO) oraz w celu ustalenia, obrony i dochodzenia roszczeń związanych z niniejszą umową (art. 6 ust. 1 lit. f RODO).  </w:t>
      </w:r>
    </w:p>
    <w:p w14:paraId="0439BCC4" w14:textId="77777777" w:rsidR="0098149F" w:rsidRPr="00FC6F6B"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3.  </w:t>
      </w:r>
      <w:r w:rsidRPr="00FC6F6B">
        <w:rPr>
          <w:rFonts w:ascii="Calibri" w:hAnsi="Calibri" w:cs="Calibri"/>
        </w:rPr>
        <w:t>Z chwilą udostępnienia danych osobowych osób, o których mowa w ust. 1 powyżej drugiej stronie, strona otrzymująca dane osobowe staje się w tym zakresie administratorem danych osobowych.</w:t>
      </w:r>
    </w:p>
    <w:p w14:paraId="360B6473" w14:textId="77777777" w:rsidR="0098149F" w:rsidRPr="00FC6F6B"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4.  </w:t>
      </w:r>
      <w:r w:rsidRPr="00FC6F6B">
        <w:rPr>
          <w:rFonts w:ascii="Calibri" w:hAnsi="Calibri" w:cs="Calibri"/>
        </w:rPr>
        <w:t xml:space="preserve">Każda ze stron zobowiązuje się poinformować osoby, o których mowa w ust. 1 powyżej o udostępnieniu ich danych osobowych drugiej stronie. Informacja skierowana do osób, o których mowa w ust. 1 powyżej ma obejmować również wszystkie informacje wymagane od administratora danych osobowych, zgodnie z obowiązującymi przepisami, w szczególności klauzulę informacyjną, której treść jest wyznaczona przez art. 13 lub 14 RODO. </w:t>
      </w:r>
    </w:p>
    <w:p w14:paraId="6E1960EC" w14:textId="77777777" w:rsidR="0098149F" w:rsidRPr="00FC6F6B"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5.  </w:t>
      </w:r>
      <w:r w:rsidRPr="00FC6F6B">
        <w:rPr>
          <w:rFonts w:ascii="Calibri" w:hAnsi="Calibri" w:cs="Calibri"/>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oraz wymogami RODO, przepisami Ustawy z dnia 10.05.2018 r. o ochronie danych osobowych lub innymi przepisami prawa polskiego.</w:t>
      </w:r>
    </w:p>
    <w:p w14:paraId="5EA83312" w14:textId="77777777" w:rsidR="0098149F" w:rsidRDefault="0098149F" w:rsidP="0098149F">
      <w:pPr>
        <w:pStyle w:val="Tekstkomentarza"/>
        <w:spacing w:line="276" w:lineRule="auto"/>
        <w:ind w:left="284" w:hanging="284"/>
        <w:jc w:val="both"/>
        <w:rPr>
          <w:rFonts w:ascii="Calibri" w:hAnsi="Calibri" w:cs="Calibri"/>
        </w:rPr>
      </w:pPr>
      <w:r>
        <w:rPr>
          <w:rFonts w:ascii="Calibri" w:hAnsi="Calibri" w:cs="Calibri"/>
        </w:rPr>
        <w:t xml:space="preserve">6.  </w:t>
      </w:r>
      <w:r w:rsidRPr="00FC6F6B">
        <w:rPr>
          <w:rFonts w:ascii="Calibri" w:hAnsi="Calibri" w:cs="Calibri"/>
        </w:rPr>
        <w:t>Dane osób, o których mowa w ust. 1 powyżej będą przetwarzane przez strony przez czas obowiązywania niniejszej Umowy i przez okres 5 lat po roku rozwiązaniu lub wygaśnięciu niniejszej Umowy, chyba że przepisy prawa nadkładają na administratora danych obowiązek lub dają mu uprawnienie do przetwarzania tych danych przez dłuższy czas.</w:t>
      </w:r>
    </w:p>
    <w:p w14:paraId="1730C1CD" w14:textId="290DEF4A" w:rsidR="009B4F44" w:rsidRPr="009B4F44" w:rsidRDefault="009B4F44" w:rsidP="009B4F44">
      <w:pPr>
        <w:pStyle w:val="Tekstkomentarza"/>
        <w:spacing w:line="276" w:lineRule="auto"/>
        <w:ind w:left="284" w:hanging="284"/>
        <w:jc w:val="both"/>
        <w:rPr>
          <w:rFonts w:ascii="Calibri" w:hAnsi="Calibri" w:cs="Calibri"/>
          <w:bCs/>
        </w:rPr>
      </w:pPr>
      <w:r>
        <w:rPr>
          <w:rFonts w:ascii="Calibri" w:hAnsi="Calibri" w:cs="Calibri"/>
        </w:rPr>
        <w:t>7.</w:t>
      </w:r>
      <w:r w:rsidRPr="009B4F44">
        <w:rPr>
          <w:rFonts w:cs="Calibri"/>
          <w:bCs/>
        </w:rPr>
        <w:t xml:space="preserve"> </w:t>
      </w:r>
      <w:r w:rsidRPr="009B4F44">
        <w:rPr>
          <w:rFonts w:ascii="Calibri" w:hAnsi="Calibri" w:cs="Calibri"/>
          <w:bCs/>
        </w:rPr>
        <w:t>Strony potwierdzają, iż w ramach realizacji przedmiotu zamówienia przekazywać będą dane osobowe swoich pracowników i współpracowników. Tym samym każda ze stron w ramach realizacji przedmiotu umowy jest administratorem danych oraz podmiotem przetwarzającym.</w:t>
      </w:r>
    </w:p>
    <w:p w14:paraId="75BC24C2" w14:textId="2640D317" w:rsidR="0098149F" w:rsidRPr="009B4F44" w:rsidRDefault="009B4F44" w:rsidP="009B4F44">
      <w:pPr>
        <w:pStyle w:val="Tekstkomentarza"/>
        <w:spacing w:line="276" w:lineRule="auto"/>
        <w:ind w:left="284" w:hanging="284"/>
        <w:jc w:val="both"/>
        <w:rPr>
          <w:rFonts w:ascii="Calibri" w:hAnsi="Calibri" w:cs="Calibri"/>
        </w:rPr>
      </w:pPr>
      <w:r w:rsidRPr="009B4F44">
        <w:rPr>
          <w:rFonts w:ascii="Calibri" w:hAnsi="Calibri" w:cs="Calibri"/>
          <w:bCs/>
        </w:rPr>
        <w:t>8.</w:t>
      </w:r>
      <w:r w:rsidRPr="009B4F44">
        <w:rPr>
          <w:rFonts w:ascii="Calibri" w:hAnsi="Calibri" w:cs="Calibri"/>
        </w:rPr>
        <w:t xml:space="preserve">   </w:t>
      </w:r>
      <w:r w:rsidR="0098149F" w:rsidRPr="009B4F44">
        <w:rPr>
          <w:rFonts w:ascii="Calibri" w:hAnsi="Calibri" w:cs="Calibri"/>
        </w:rPr>
        <w:t>Klauzula informacyjna Zamawiającego stanowi załącznik nr 5 do umowy.</w:t>
      </w:r>
    </w:p>
    <w:p w14:paraId="4DDB23E8" w14:textId="2BC9A44A" w:rsidR="0098149F" w:rsidRPr="009B4F44" w:rsidRDefault="009B4F44" w:rsidP="0098149F">
      <w:pPr>
        <w:pStyle w:val="Tekstkomentarza"/>
        <w:spacing w:line="276" w:lineRule="auto"/>
        <w:jc w:val="both"/>
        <w:rPr>
          <w:rFonts w:ascii="Calibri" w:hAnsi="Calibri" w:cs="Calibri"/>
        </w:rPr>
      </w:pPr>
      <w:r w:rsidRPr="009B4F44">
        <w:rPr>
          <w:rFonts w:ascii="Calibri" w:hAnsi="Calibri" w:cs="Calibri"/>
        </w:rPr>
        <w:t>9</w:t>
      </w:r>
      <w:r w:rsidR="0098149F" w:rsidRPr="009B4F44">
        <w:rPr>
          <w:rFonts w:ascii="Calibri" w:hAnsi="Calibri" w:cs="Calibri"/>
        </w:rPr>
        <w:t>.   Klauzula informacyjna Wykonawcy stanowi załącznik nr 6 do umowy.</w:t>
      </w:r>
    </w:p>
    <w:p w14:paraId="0E32625B" w14:textId="77777777" w:rsidR="008F1A26" w:rsidRPr="00016742" w:rsidRDefault="008F1A26" w:rsidP="00016742">
      <w:pPr>
        <w:tabs>
          <w:tab w:val="num" w:pos="426"/>
        </w:tabs>
        <w:spacing w:after="0"/>
        <w:rPr>
          <w:rFonts w:cs="Calibri"/>
          <w:b/>
          <w:sz w:val="20"/>
          <w:szCs w:val="20"/>
          <w:lang w:eastAsia="pl-PL"/>
        </w:rPr>
      </w:pPr>
    </w:p>
    <w:p w14:paraId="2C11B865" w14:textId="270C3B27" w:rsidR="0061144F" w:rsidRPr="00016742" w:rsidRDefault="0005157F" w:rsidP="00016742">
      <w:pPr>
        <w:tabs>
          <w:tab w:val="num" w:pos="426"/>
        </w:tabs>
        <w:spacing w:after="0"/>
        <w:ind w:left="426" w:hanging="426"/>
        <w:jc w:val="center"/>
        <w:rPr>
          <w:rFonts w:cs="Calibri"/>
          <w:b/>
          <w:sz w:val="20"/>
          <w:szCs w:val="20"/>
          <w:lang w:eastAsia="pl-PL"/>
        </w:rPr>
      </w:pPr>
      <w:r w:rsidRPr="00016742">
        <w:rPr>
          <w:rFonts w:cs="Calibri"/>
          <w:b/>
          <w:sz w:val="20"/>
          <w:szCs w:val="20"/>
          <w:lang w:eastAsia="pl-PL"/>
        </w:rPr>
        <w:t xml:space="preserve">§ </w:t>
      </w:r>
      <w:r w:rsidR="0098149F">
        <w:rPr>
          <w:rFonts w:cs="Calibri"/>
          <w:b/>
          <w:sz w:val="20"/>
          <w:szCs w:val="20"/>
          <w:lang w:eastAsia="pl-PL"/>
        </w:rPr>
        <w:t>20</w:t>
      </w:r>
    </w:p>
    <w:p w14:paraId="3EDBCD7D" w14:textId="77777777" w:rsidR="0061144F" w:rsidRPr="00016742" w:rsidRDefault="0005157F" w:rsidP="00016742">
      <w:pPr>
        <w:tabs>
          <w:tab w:val="num" w:pos="426"/>
        </w:tabs>
        <w:spacing w:after="0"/>
        <w:ind w:left="425" w:hanging="426"/>
        <w:jc w:val="center"/>
        <w:rPr>
          <w:rFonts w:cs="Calibri"/>
          <w:b/>
          <w:sz w:val="20"/>
          <w:szCs w:val="20"/>
          <w:lang w:eastAsia="pl-PL"/>
        </w:rPr>
      </w:pPr>
      <w:r w:rsidRPr="00016742">
        <w:rPr>
          <w:rFonts w:cs="Calibri"/>
          <w:b/>
          <w:sz w:val="20"/>
          <w:szCs w:val="20"/>
          <w:lang w:eastAsia="pl-PL"/>
        </w:rPr>
        <w:t>Postanowienia końcowe</w:t>
      </w:r>
    </w:p>
    <w:p w14:paraId="1167033D" w14:textId="487D1676" w:rsidR="0061144F" w:rsidRPr="00016742" w:rsidRDefault="0005157F" w:rsidP="00016742">
      <w:pPr>
        <w:widowControl w:val="0"/>
        <w:numPr>
          <w:ilvl w:val="0"/>
          <w:numId w:val="10"/>
        </w:numPr>
        <w:tabs>
          <w:tab w:val="num" w:pos="284"/>
          <w:tab w:val="left" w:pos="1260"/>
        </w:tabs>
        <w:suppressAutoHyphens/>
        <w:spacing w:after="0"/>
        <w:ind w:left="284" w:hanging="284"/>
        <w:jc w:val="both"/>
        <w:rPr>
          <w:rFonts w:cs="Calibri"/>
          <w:bCs/>
          <w:sz w:val="20"/>
          <w:szCs w:val="20"/>
          <w:lang w:eastAsia="pl-PL"/>
        </w:rPr>
      </w:pPr>
      <w:r w:rsidRPr="00016742">
        <w:rPr>
          <w:rFonts w:cs="Calibri"/>
          <w:bCs/>
          <w:sz w:val="20"/>
          <w:szCs w:val="20"/>
          <w:lang w:eastAsia="pl-PL"/>
        </w:rPr>
        <w:t>Prawem właściwym dla niniejszej umowy jest prawo polskie.</w:t>
      </w:r>
    </w:p>
    <w:p w14:paraId="69C33444" w14:textId="7ADDD923" w:rsidR="00A07172" w:rsidRPr="00016742" w:rsidRDefault="0005157F" w:rsidP="00016742">
      <w:pPr>
        <w:widowControl w:val="0"/>
        <w:numPr>
          <w:ilvl w:val="0"/>
          <w:numId w:val="10"/>
        </w:numPr>
        <w:tabs>
          <w:tab w:val="num" w:pos="284"/>
          <w:tab w:val="left" w:pos="1260"/>
        </w:tabs>
        <w:suppressAutoHyphens/>
        <w:spacing w:after="0"/>
        <w:ind w:left="284" w:hanging="284"/>
        <w:jc w:val="both"/>
        <w:rPr>
          <w:rFonts w:cs="Calibri"/>
          <w:bCs/>
          <w:sz w:val="20"/>
          <w:szCs w:val="20"/>
          <w:lang w:eastAsia="pl-PL"/>
        </w:rPr>
      </w:pPr>
      <w:r w:rsidRPr="00016742">
        <w:rPr>
          <w:rFonts w:cs="Calibri"/>
          <w:bCs/>
          <w:sz w:val="20"/>
          <w:szCs w:val="20"/>
          <w:lang w:eastAsia="pl-PL"/>
        </w:rPr>
        <w:t>W sprawach nieuregulowanych umową mają zastosowanie przepisy Kodeksu Cywilnego</w:t>
      </w:r>
      <w:r w:rsidR="00A07172" w:rsidRPr="00016742">
        <w:rPr>
          <w:rFonts w:cs="Calibri"/>
          <w:bCs/>
          <w:sz w:val="20"/>
          <w:szCs w:val="20"/>
          <w:lang w:eastAsia="pl-PL"/>
        </w:rPr>
        <w:t>, Prawa budowlanego</w:t>
      </w:r>
      <w:r w:rsidRPr="00016742">
        <w:rPr>
          <w:rFonts w:cs="Calibri"/>
          <w:bCs/>
          <w:sz w:val="20"/>
          <w:szCs w:val="20"/>
          <w:lang w:eastAsia="pl-PL"/>
        </w:rPr>
        <w:t xml:space="preserve"> i ustawy Prawo zamówień publicznych</w:t>
      </w:r>
      <w:r w:rsidR="00A07172" w:rsidRPr="00016742">
        <w:rPr>
          <w:rFonts w:cs="Calibri"/>
          <w:bCs/>
          <w:sz w:val="20"/>
          <w:szCs w:val="20"/>
          <w:lang w:eastAsia="pl-PL"/>
        </w:rPr>
        <w:t xml:space="preserve"> oraz wszystkich aktów wykonawczych wydanych na podstawie ww. ustaw</w:t>
      </w:r>
      <w:r w:rsidRPr="00016742">
        <w:rPr>
          <w:rFonts w:cs="Calibri"/>
          <w:bCs/>
          <w:sz w:val="20"/>
          <w:szCs w:val="20"/>
          <w:lang w:eastAsia="pl-PL"/>
        </w:rPr>
        <w:t>.</w:t>
      </w:r>
    </w:p>
    <w:p w14:paraId="057600B5" w14:textId="2BE01185" w:rsidR="00A07172" w:rsidRPr="00016742" w:rsidRDefault="00A07172" w:rsidP="00016742">
      <w:pPr>
        <w:widowControl w:val="0"/>
        <w:numPr>
          <w:ilvl w:val="0"/>
          <w:numId w:val="10"/>
        </w:numPr>
        <w:tabs>
          <w:tab w:val="num" w:pos="284"/>
          <w:tab w:val="left" w:pos="1260"/>
        </w:tabs>
        <w:suppressAutoHyphens/>
        <w:spacing w:after="0"/>
        <w:ind w:left="284" w:hanging="284"/>
        <w:jc w:val="both"/>
        <w:rPr>
          <w:rFonts w:cs="Calibri"/>
          <w:bCs/>
          <w:sz w:val="20"/>
          <w:szCs w:val="20"/>
          <w:lang w:eastAsia="pl-PL"/>
        </w:rPr>
      </w:pPr>
      <w:r w:rsidRPr="00016742">
        <w:rPr>
          <w:rFonts w:cs="Calibri"/>
          <w:bCs/>
          <w:sz w:val="20"/>
          <w:szCs w:val="20"/>
          <w:lang w:eastAsia="pl-PL"/>
        </w:rPr>
        <w:t>Do wszystkich dokumentów przedkładanych Zamawiającemu przez Wykonawcę lub podwykonawców, sporządzonych w języku obcym, powinna zostać dołączona wersja przetłumaczona na język polski.</w:t>
      </w:r>
    </w:p>
    <w:p w14:paraId="445982F3" w14:textId="22679D20" w:rsidR="00A07172" w:rsidRPr="00016742" w:rsidRDefault="00A07172" w:rsidP="00016742">
      <w:pPr>
        <w:widowControl w:val="0"/>
        <w:numPr>
          <w:ilvl w:val="0"/>
          <w:numId w:val="10"/>
        </w:numPr>
        <w:tabs>
          <w:tab w:val="num" w:pos="284"/>
          <w:tab w:val="left" w:pos="1260"/>
        </w:tabs>
        <w:suppressAutoHyphens/>
        <w:spacing w:after="0"/>
        <w:ind w:left="284" w:hanging="284"/>
        <w:jc w:val="both"/>
        <w:rPr>
          <w:rFonts w:cs="Calibri"/>
          <w:bCs/>
          <w:sz w:val="20"/>
          <w:szCs w:val="20"/>
          <w:lang w:eastAsia="pl-PL"/>
        </w:rPr>
      </w:pPr>
      <w:r w:rsidRPr="00016742">
        <w:rPr>
          <w:rFonts w:cs="Calibri"/>
          <w:bCs/>
          <w:sz w:val="20"/>
          <w:szCs w:val="20"/>
          <w:lang w:eastAsia="pl-PL"/>
        </w:rPr>
        <w:t>Ilekroć</w:t>
      </w:r>
      <w:r w:rsidR="00264966" w:rsidRPr="00016742">
        <w:rPr>
          <w:rFonts w:cs="Calibri"/>
          <w:bCs/>
          <w:sz w:val="20"/>
          <w:szCs w:val="20"/>
          <w:lang w:eastAsia="pl-PL"/>
        </w:rPr>
        <w:t xml:space="preserve"> w u</w:t>
      </w:r>
      <w:r w:rsidR="00EF5A17" w:rsidRPr="00016742">
        <w:rPr>
          <w:rFonts w:cs="Calibri"/>
          <w:bCs/>
          <w:sz w:val="20"/>
          <w:szCs w:val="20"/>
          <w:lang w:eastAsia="pl-PL"/>
        </w:rPr>
        <w:t>mowie</w:t>
      </w:r>
      <w:r w:rsidRPr="00016742">
        <w:rPr>
          <w:rFonts w:cs="Calibri"/>
          <w:bCs/>
          <w:sz w:val="20"/>
          <w:szCs w:val="20"/>
          <w:lang w:eastAsia="pl-PL"/>
        </w:rPr>
        <w:t xml:space="preserve"> pojęcie użyte jest w liczbie pojedynczej, dotyczy to również użytego pojęcia w liczbie mnogiej i odwrotnie chyba, że z określonego uregulowania wynika wyraźnie coś innego.</w:t>
      </w:r>
    </w:p>
    <w:p w14:paraId="0A40750C" w14:textId="4EC016CF" w:rsidR="0061144F" w:rsidRPr="00016742" w:rsidRDefault="00664B2B" w:rsidP="00016742">
      <w:pPr>
        <w:widowControl w:val="0"/>
        <w:numPr>
          <w:ilvl w:val="0"/>
          <w:numId w:val="10"/>
        </w:numPr>
        <w:tabs>
          <w:tab w:val="num" w:pos="284"/>
          <w:tab w:val="left" w:pos="1260"/>
        </w:tabs>
        <w:suppressAutoHyphens/>
        <w:spacing w:after="0"/>
        <w:ind w:left="284" w:hanging="284"/>
        <w:jc w:val="both"/>
        <w:rPr>
          <w:rFonts w:cs="Calibri"/>
          <w:bCs/>
          <w:sz w:val="20"/>
          <w:szCs w:val="20"/>
          <w:lang w:eastAsia="pl-PL"/>
        </w:rPr>
      </w:pPr>
      <w:r w:rsidRPr="00016742">
        <w:rPr>
          <w:rFonts w:eastAsia="Calibri" w:cs="Calibri"/>
          <w:sz w:val="20"/>
          <w:szCs w:val="20"/>
          <w:lang w:eastAsia="pl-PL"/>
        </w:rPr>
        <w:t>Spory mogące powstać na tle stosowania umowy Strony będą się starały rozwiązać na drodze porozumienia, a w przypadku niemożności jego osiągniecia poddadzą pod rozstrzygnięcie właściwego rzeczowo polskiego sądu powszechnego siedziby Zamawiającego.</w:t>
      </w:r>
    </w:p>
    <w:p w14:paraId="65D705B4" w14:textId="77777777" w:rsidR="0061144F" w:rsidRPr="00016742" w:rsidRDefault="0005157F" w:rsidP="00016742">
      <w:pPr>
        <w:widowControl w:val="0"/>
        <w:numPr>
          <w:ilvl w:val="0"/>
          <w:numId w:val="10"/>
        </w:numPr>
        <w:tabs>
          <w:tab w:val="num" w:pos="284"/>
          <w:tab w:val="left" w:pos="1260"/>
        </w:tabs>
        <w:suppressAutoHyphens/>
        <w:spacing w:after="0"/>
        <w:ind w:left="284" w:hanging="285"/>
        <w:jc w:val="both"/>
        <w:rPr>
          <w:rFonts w:cs="Calibri"/>
          <w:bCs/>
          <w:sz w:val="20"/>
          <w:szCs w:val="20"/>
          <w:lang w:eastAsia="pl-PL"/>
        </w:rPr>
      </w:pPr>
      <w:r w:rsidRPr="00016742">
        <w:rPr>
          <w:rFonts w:cs="Calibri"/>
          <w:bCs/>
          <w:sz w:val="20"/>
          <w:szCs w:val="20"/>
          <w:lang w:eastAsia="pl-PL"/>
        </w:rPr>
        <w:t xml:space="preserve">Wykonawca nie może przenieść praw i obowiązków wynikających z niniejszej umowy na rzecz osób trzecich bez zgody Zamawiającego wyrażonej na piśmie pod rygorem nieważności. </w:t>
      </w:r>
    </w:p>
    <w:p w14:paraId="0502BB03" w14:textId="1F15CFBB" w:rsidR="0061144F" w:rsidRPr="00016742" w:rsidRDefault="0005157F" w:rsidP="00016742">
      <w:pPr>
        <w:widowControl w:val="0"/>
        <w:numPr>
          <w:ilvl w:val="0"/>
          <w:numId w:val="10"/>
        </w:numPr>
        <w:tabs>
          <w:tab w:val="num" w:pos="284"/>
          <w:tab w:val="left" w:pos="1260"/>
        </w:tabs>
        <w:suppressAutoHyphens/>
        <w:spacing w:after="0"/>
        <w:ind w:left="284" w:hanging="285"/>
        <w:jc w:val="both"/>
        <w:rPr>
          <w:rFonts w:cs="Calibri"/>
          <w:bCs/>
          <w:sz w:val="20"/>
          <w:szCs w:val="20"/>
          <w:lang w:eastAsia="pl-PL"/>
        </w:rPr>
      </w:pPr>
      <w:r w:rsidRPr="00016742">
        <w:rPr>
          <w:rFonts w:cs="Calibri"/>
          <w:bCs/>
          <w:sz w:val="20"/>
          <w:szCs w:val="20"/>
          <w:lang w:eastAsia="pl-PL"/>
        </w:rPr>
        <w:t xml:space="preserve">Wykonawca nie może umieszczać reklam na terenie i obiektach Zamawiającego w trakcie prowadzonych robót bez </w:t>
      </w:r>
      <w:r w:rsidRPr="00016742">
        <w:rPr>
          <w:rFonts w:cs="Calibri"/>
          <w:bCs/>
          <w:sz w:val="20"/>
          <w:szCs w:val="20"/>
          <w:lang w:eastAsia="pl-PL"/>
        </w:rPr>
        <w:lastRenderedPageBreak/>
        <w:t>zgody Zamawiającego.</w:t>
      </w:r>
    </w:p>
    <w:p w14:paraId="2CE01222" w14:textId="49453DC0" w:rsidR="0080423C" w:rsidRPr="00016742" w:rsidRDefault="0080423C" w:rsidP="00016742">
      <w:pPr>
        <w:widowControl w:val="0"/>
        <w:numPr>
          <w:ilvl w:val="0"/>
          <w:numId w:val="10"/>
        </w:numPr>
        <w:tabs>
          <w:tab w:val="num" w:pos="284"/>
          <w:tab w:val="left" w:pos="1260"/>
        </w:tabs>
        <w:suppressAutoHyphens/>
        <w:spacing w:after="0"/>
        <w:ind w:left="284" w:hanging="285"/>
        <w:jc w:val="both"/>
        <w:rPr>
          <w:rFonts w:cs="Calibri"/>
          <w:bCs/>
          <w:sz w:val="20"/>
          <w:szCs w:val="20"/>
          <w:lang w:eastAsia="pl-PL"/>
        </w:rPr>
      </w:pPr>
      <w:r w:rsidRPr="00016742">
        <w:rPr>
          <w:rFonts w:cs="Calibri"/>
          <w:bCs/>
          <w:sz w:val="20"/>
          <w:szCs w:val="20"/>
          <w:lang w:eastAsia="pl-PL"/>
        </w:rPr>
        <w:t xml:space="preserve">Wszelkie dokumenty, oświadczenia, powiadomienia, informacje, polecenia, zgody i zatwierdzenia dokonywane na podstawie lub w związku z realizacją </w:t>
      </w:r>
      <w:r w:rsidR="00264966" w:rsidRPr="00016742">
        <w:rPr>
          <w:rFonts w:cs="Calibri"/>
          <w:bCs/>
          <w:sz w:val="20"/>
          <w:szCs w:val="20"/>
          <w:lang w:eastAsia="pl-PL"/>
        </w:rPr>
        <w:t>u</w:t>
      </w:r>
      <w:r w:rsidRPr="00016742">
        <w:rPr>
          <w:rFonts w:cs="Calibri"/>
          <w:bCs/>
          <w:sz w:val="20"/>
          <w:szCs w:val="20"/>
          <w:lang w:eastAsia="pl-PL"/>
        </w:rPr>
        <w:t>mowy będą przekazywane w formie pisemnej i dostarczane (przekazywane) osobiście (za pokwitowaniem) bądź wysyłane pocztą lub kurierem za potwierdzeniem odbioru bądź w formie dokumentowej (drogą elektroniczną) na podane przez Strony następujące adresy:</w:t>
      </w:r>
    </w:p>
    <w:p w14:paraId="7EBAC62B" w14:textId="67BE0AED" w:rsidR="001223CB" w:rsidRPr="00016742" w:rsidRDefault="0080423C" w:rsidP="00016742">
      <w:pPr>
        <w:pStyle w:val="Akapitzlist"/>
        <w:widowControl w:val="0"/>
        <w:numPr>
          <w:ilvl w:val="0"/>
          <w:numId w:val="39"/>
        </w:numPr>
        <w:suppressAutoHyphens/>
        <w:spacing w:after="0"/>
        <w:ind w:left="1276" w:hanging="567"/>
        <w:jc w:val="both"/>
        <w:rPr>
          <w:rFonts w:cs="Calibri"/>
          <w:bCs/>
          <w:sz w:val="20"/>
          <w:szCs w:val="20"/>
          <w:lang w:eastAsia="pl-PL"/>
        </w:rPr>
      </w:pPr>
      <w:r w:rsidRPr="00016742">
        <w:rPr>
          <w:rFonts w:cs="Calibri"/>
          <w:bCs/>
          <w:sz w:val="20"/>
          <w:szCs w:val="20"/>
          <w:lang w:eastAsia="pl-PL"/>
        </w:rPr>
        <w:t xml:space="preserve">dla Zamawiającego: </w:t>
      </w:r>
      <w:r w:rsidR="001223CB" w:rsidRPr="00016742">
        <w:rPr>
          <w:rFonts w:cs="Calibri"/>
          <w:bCs/>
          <w:sz w:val="20"/>
          <w:szCs w:val="20"/>
          <w:lang w:eastAsia="pl-PL"/>
        </w:rPr>
        <w:t>al.</w:t>
      </w:r>
      <w:r w:rsidR="00911ACC" w:rsidRPr="00016742">
        <w:rPr>
          <w:rFonts w:cs="Calibri"/>
          <w:bCs/>
          <w:sz w:val="20"/>
          <w:szCs w:val="20"/>
          <w:lang w:eastAsia="pl-PL"/>
        </w:rPr>
        <w:t xml:space="preserve"> Niepodległości 10, 61-875 Poznań, tel. </w:t>
      </w:r>
      <w:r w:rsidR="00664B2B" w:rsidRPr="00016742">
        <w:rPr>
          <w:rFonts w:cs="Calibri"/>
          <w:bCs/>
          <w:sz w:val="20"/>
          <w:szCs w:val="20"/>
          <w:lang w:eastAsia="pl-PL"/>
        </w:rPr>
        <w:t>…………………………</w:t>
      </w:r>
      <w:r w:rsidR="001223CB" w:rsidRPr="00016742">
        <w:rPr>
          <w:rFonts w:cs="Calibri"/>
          <w:bCs/>
          <w:sz w:val="20"/>
          <w:szCs w:val="20"/>
          <w:lang w:eastAsia="pl-PL"/>
        </w:rPr>
        <w:t xml:space="preserve"> </w:t>
      </w:r>
    </w:p>
    <w:p w14:paraId="2B2476A6" w14:textId="5467C2AA" w:rsidR="0080423C" w:rsidRPr="00016742" w:rsidRDefault="007D3A3E" w:rsidP="00016742">
      <w:pPr>
        <w:pStyle w:val="Akapitzlist"/>
        <w:widowControl w:val="0"/>
        <w:suppressAutoHyphens/>
        <w:spacing w:after="0"/>
        <w:ind w:left="1276"/>
        <w:jc w:val="both"/>
        <w:rPr>
          <w:rFonts w:cs="Calibri"/>
          <w:bCs/>
          <w:sz w:val="20"/>
          <w:szCs w:val="20"/>
          <w:lang w:eastAsia="pl-PL"/>
        </w:rPr>
      </w:pPr>
      <w:r w:rsidRPr="00016742">
        <w:rPr>
          <w:rFonts w:cs="Calibri"/>
          <w:bCs/>
          <w:sz w:val="20"/>
          <w:szCs w:val="20"/>
          <w:lang w:eastAsia="pl-PL"/>
        </w:rPr>
        <w:t xml:space="preserve">mail: </w:t>
      </w:r>
      <w:r w:rsidR="00664B2B" w:rsidRPr="00016742">
        <w:rPr>
          <w:rFonts w:cs="Calibri"/>
          <w:bCs/>
          <w:sz w:val="20"/>
          <w:szCs w:val="20"/>
          <w:lang w:eastAsia="pl-PL"/>
        </w:rPr>
        <w:t>……………………………..</w:t>
      </w:r>
    </w:p>
    <w:p w14:paraId="305BA289" w14:textId="7E9464BA" w:rsidR="0080423C" w:rsidRPr="00016742" w:rsidRDefault="0080423C" w:rsidP="00016742">
      <w:pPr>
        <w:widowControl w:val="0"/>
        <w:suppressAutoHyphens/>
        <w:spacing w:after="0"/>
        <w:ind w:left="1276" w:hanging="567"/>
        <w:jc w:val="both"/>
        <w:rPr>
          <w:rFonts w:cs="Calibri"/>
          <w:bCs/>
          <w:sz w:val="20"/>
          <w:szCs w:val="20"/>
          <w:lang w:eastAsia="pl-PL"/>
        </w:rPr>
      </w:pPr>
      <w:r w:rsidRPr="00016742">
        <w:rPr>
          <w:rFonts w:cs="Calibri"/>
          <w:bCs/>
          <w:sz w:val="20"/>
          <w:szCs w:val="20"/>
          <w:lang w:eastAsia="pl-PL"/>
        </w:rPr>
        <w:t>2)</w:t>
      </w:r>
      <w:r w:rsidRPr="00016742">
        <w:rPr>
          <w:rFonts w:cs="Calibri"/>
          <w:bCs/>
          <w:sz w:val="20"/>
          <w:szCs w:val="20"/>
          <w:lang w:eastAsia="pl-PL"/>
        </w:rPr>
        <w:tab/>
        <w:t>dla Wykonawcy:</w:t>
      </w:r>
      <w:r w:rsidR="00664B2B" w:rsidRPr="00016742">
        <w:rPr>
          <w:rFonts w:cs="Calibri"/>
          <w:bCs/>
          <w:sz w:val="20"/>
          <w:szCs w:val="20"/>
          <w:lang w:eastAsia="pl-PL"/>
        </w:rPr>
        <w:t xml:space="preserve">  </w:t>
      </w:r>
      <w:r w:rsidR="001223CB" w:rsidRPr="00016742">
        <w:rPr>
          <w:rFonts w:cs="Calibri"/>
          <w:bCs/>
          <w:sz w:val="20"/>
          <w:szCs w:val="20"/>
          <w:lang w:eastAsia="pl-PL"/>
        </w:rPr>
        <w:t>, tel.</w:t>
      </w:r>
      <w:r w:rsidR="00AE628F" w:rsidRPr="00016742">
        <w:rPr>
          <w:rFonts w:cs="Calibri"/>
          <w:bCs/>
          <w:sz w:val="20"/>
          <w:szCs w:val="20"/>
          <w:lang w:eastAsia="pl-PL"/>
        </w:rPr>
        <w:t> </w:t>
      </w:r>
      <w:r w:rsidR="00664B2B" w:rsidRPr="00016742">
        <w:rPr>
          <w:rFonts w:cs="Calibri"/>
          <w:bCs/>
          <w:sz w:val="20"/>
          <w:szCs w:val="20"/>
          <w:lang w:eastAsia="pl-PL"/>
        </w:rPr>
        <w:t>………………….</w:t>
      </w:r>
      <w:r w:rsidR="00AE628F" w:rsidRPr="00016742">
        <w:rPr>
          <w:rFonts w:cs="Calibri"/>
          <w:bCs/>
          <w:sz w:val="20"/>
          <w:szCs w:val="20"/>
          <w:lang w:eastAsia="pl-PL"/>
        </w:rPr>
        <w:t xml:space="preserve">, mail: </w:t>
      </w:r>
      <w:r w:rsidR="00664B2B" w:rsidRPr="00016742">
        <w:rPr>
          <w:rFonts w:cs="Calibri"/>
          <w:bCs/>
          <w:sz w:val="20"/>
          <w:szCs w:val="20"/>
          <w:lang w:eastAsia="pl-PL"/>
        </w:rPr>
        <w:t>……………………………..</w:t>
      </w:r>
    </w:p>
    <w:p w14:paraId="287AAFF6" w14:textId="0C91FA48" w:rsidR="009144AB" w:rsidRPr="00016742" w:rsidRDefault="009144AB"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Sposoby dor</w:t>
      </w:r>
      <w:r w:rsidR="00664B2B" w:rsidRPr="00016742">
        <w:rPr>
          <w:rFonts w:cs="Calibri"/>
          <w:bCs/>
          <w:sz w:val="20"/>
          <w:szCs w:val="20"/>
          <w:lang w:eastAsia="pl-PL"/>
        </w:rPr>
        <w:t xml:space="preserve">ęczenia, o których mowa w </w:t>
      </w:r>
      <w:r w:rsidR="00664B2B" w:rsidRPr="00F16320">
        <w:rPr>
          <w:rFonts w:cs="Calibri"/>
          <w:bCs/>
          <w:sz w:val="20"/>
          <w:szCs w:val="20"/>
          <w:lang w:eastAsia="pl-PL"/>
        </w:rPr>
        <w:t>ust. 8</w:t>
      </w:r>
      <w:r w:rsidRPr="00016742">
        <w:rPr>
          <w:rFonts w:cs="Calibri"/>
          <w:bCs/>
          <w:sz w:val="20"/>
          <w:szCs w:val="20"/>
          <w:lang w:eastAsia="pl-PL"/>
        </w:rPr>
        <w:t xml:space="preserve">, są skuteczne, jeżeli dokumenty, oświadczenia, powiadomienia, informacje, polecenia, zgody i zatwierdzenia zostały doręczone na adres, w tym elektroniczny </w:t>
      </w:r>
      <w:r w:rsidR="00664B2B" w:rsidRPr="00016742">
        <w:rPr>
          <w:rFonts w:cs="Calibri"/>
          <w:bCs/>
          <w:sz w:val="20"/>
          <w:szCs w:val="20"/>
          <w:lang w:eastAsia="pl-PL"/>
        </w:rPr>
        <w:t>wskazany</w:t>
      </w:r>
      <w:r w:rsidRPr="00016742">
        <w:rPr>
          <w:rFonts w:cs="Calibri"/>
          <w:bCs/>
          <w:sz w:val="20"/>
          <w:szCs w:val="20"/>
          <w:lang w:eastAsia="pl-PL"/>
        </w:rPr>
        <w:t xml:space="preserve"> powyżej. Zmiana danych</w:t>
      </w:r>
      <w:r w:rsidR="00664B2B" w:rsidRPr="00016742">
        <w:rPr>
          <w:rFonts w:cs="Calibri"/>
          <w:bCs/>
          <w:sz w:val="20"/>
          <w:szCs w:val="20"/>
          <w:lang w:eastAsia="pl-PL"/>
        </w:rPr>
        <w:t>, o których mowa w ust. 8</w:t>
      </w:r>
      <w:r w:rsidRPr="00016742">
        <w:rPr>
          <w:rFonts w:cs="Calibri"/>
          <w:bCs/>
          <w:sz w:val="20"/>
          <w:szCs w:val="20"/>
          <w:lang w:eastAsia="pl-PL"/>
        </w:rPr>
        <w:t>, wymag</w:t>
      </w:r>
      <w:r w:rsidR="00264966" w:rsidRPr="00016742">
        <w:rPr>
          <w:rFonts w:cs="Calibri"/>
          <w:bCs/>
          <w:sz w:val="20"/>
          <w:szCs w:val="20"/>
          <w:lang w:eastAsia="pl-PL"/>
        </w:rPr>
        <w:t>a powiadomienia drugiej Strony u</w:t>
      </w:r>
      <w:r w:rsidRPr="00016742">
        <w:rPr>
          <w:rFonts w:cs="Calibri"/>
          <w:bCs/>
          <w:sz w:val="20"/>
          <w:szCs w:val="20"/>
          <w:lang w:eastAsia="pl-PL"/>
        </w:rPr>
        <w:t>mowy w formie pisemnej pod rygorem nieważności.</w:t>
      </w:r>
    </w:p>
    <w:p w14:paraId="35D28978" w14:textId="5A5015EA" w:rsidR="00460CD6" w:rsidRPr="00016742" w:rsidRDefault="00460CD6"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Strona, która zmieniła adres lub inne dane identyfikacyjne, jest zobowiązana poinformować o tym drugą Stronę w formie pisemnej, pod rygorem uznania doręczenia powiadomienia, zawiadomienia, oświadczenia woli i wiedzy na poprzedni adres Strony za dokonane prawidłowo. Obowiązek informowania drugiej Strony umowy o zmianie adresu obciąża Strony umowy do dnia, w którym upłynie termin gwarancji albo rękojmi za wady, w zależności od tego który z terminów upłynie później.</w:t>
      </w:r>
    </w:p>
    <w:p w14:paraId="03CD8764" w14:textId="1CB53F67" w:rsidR="00460CD6" w:rsidRPr="00016742" w:rsidRDefault="00460CD6"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Informacje udostępniane Wykonawcy w związku z realizacją przedmiotu </w:t>
      </w:r>
      <w:r w:rsidR="00264966" w:rsidRPr="00016742">
        <w:rPr>
          <w:rFonts w:cs="Calibri"/>
          <w:bCs/>
          <w:sz w:val="20"/>
          <w:szCs w:val="20"/>
          <w:lang w:eastAsia="pl-PL"/>
        </w:rPr>
        <w:t>zamówienia</w:t>
      </w:r>
      <w:r w:rsidR="00911958" w:rsidRPr="00016742">
        <w:rPr>
          <w:rFonts w:cs="Calibri"/>
          <w:bCs/>
          <w:sz w:val="20"/>
          <w:szCs w:val="20"/>
          <w:lang w:eastAsia="pl-PL"/>
        </w:rPr>
        <w:t xml:space="preserve"> (w tym m.in. dane osobowe, statystyczne, informacje stanowiące tajemnicę przedsiębiorstwa)</w:t>
      </w:r>
      <w:r w:rsidRPr="00016742">
        <w:rPr>
          <w:rFonts w:cs="Calibri"/>
          <w:bCs/>
          <w:sz w:val="20"/>
          <w:szCs w:val="20"/>
          <w:lang w:eastAsia="pl-PL"/>
        </w:rPr>
        <w:t xml:space="preserve">, będą traktowane przez Wykonawcę jako dane </w:t>
      </w:r>
      <w:r w:rsidR="00B90514">
        <w:rPr>
          <w:rFonts w:cs="Calibri"/>
          <w:bCs/>
          <w:sz w:val="20"/>
          <w:szCs w:val="20"/>
          <w:lang w:eastAsia="pl-PL"/>
        </w:rPr>
        <w:t>poufne</w:t>
      </w:r>
      <w:r w:rsidR="00264966" w:rsidRPr="00016742">
        <w:rPr>
          <w:rFonts w:cs="Calibri"/>
          <w:bCs/>
          <w:sz w:val="20"/>
          <w:szCs w:val="20"/>
          <w:lang w:eastAsia="pl-PL"/>
        </w:rPr>
        <w:t>, w czasie obowiązywania u</w:t>
      </w:r>
      <w:r w:rsidRPr="00016742">
        <w:rPr>
          <w:rFonts w:cs="Calibri"/>
          <w:bCs/>
          <w:sz w:val="20"/>
          <w:szCs w:val="20"/>
          <w:lang w:eastAsia="pl-PL"/>
        </w:rPr>
        <w:t xml:space="preserve">mowy oraz 10 lat po jej rozwiązaniu, wygaśnięciu i odstąpieniu od niej, bez względu na przyczynę i mogą być ujawniane wyłącznie osobom i upoważnionym przedstawicielom, których obowiązkiem jest realizacja przedmiotu </w:t>
      </w:r>
      <w:r w:rsidR="00264966" w:rsidRPr="00016742">
        <w:rPr>
          <w:rFonts w:cs="Calibri"/>
          <w:bCs/>
          <w:sz w:val="20"/>
          <w:szCs w:val="20"/>
          <w:lang w:eastAsia="pl-PL"/>
        </w:rPr>
        <w:t>zamówienia</w:t>
      </w:r>
      <w:r w:rsidRPr="00016742">
        <w:rPr>
          <w:rFonts w:cs="Calibri"/>
          <w:bCs/>
          <w:sz w:val="20"/>
          <w:szCs w:val="20"/>
          <w:lang w:eastAsia="pl-PL"/>
        </w:rPr>
        <w:t>, pod rygorem pociągnięcia Wykonawcy do odpowiedzialności za naruszenie poufności.</w:t>
      </w:r>
    </w:p>
    <w:p w14:paraId="08A88BC8" w14:textId="38AC7156" w:rsidR="00911958" w:rsidRPr="00016742" w:rsidRDefault="00460CD6"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Wykonawca zobowiązuje się do zachowania w tajemnicy wszelkich informacji, które zostały udostępnione przez Zamawiaj</w:t>
      </w:r>
      <w:r w:rsidR="00264966" w:rsidRPr="00016742">
        <w:rPr>
          <w:rFonts w:cs="Calibri"/>
          <w:bCs/>
          <w:sz w:val="20"/>
          <w:szCs w:val="20"/>
          <w:lang w:eastAsia="pl-PL"/>
        </w:rPr>
        <w:t>ącego w związku z wykonywaniem u</w:t>
      </w:r>
      <w:r w:rsidRPr="00016742">
        <w:rPr>
          <w:rFonts w:cs="Calibri"/>
          <w:bCs/>
          <w:sz w:val="20"/>
          <w:szCs w:val="20"/>
          <w:lang w:eastAsia="pl-PL"/>
        </w:rPr>
        <w:t>mowy i nie ujawniania ich osobom trzecim bez pisemnej zgody Zamawiającego.</w:t>
      </w:r>
      <w:r w:rsidR="00911958" w:rsidRPr="00016742">
        <w:rPr>
          <w:rFonts w:cs="Calibri"/>
          <w:bCs/>
          <w:sz w:val="20"/>
          <w:szCs w:val="20"/>
          <w:lang w:eastAsia="pl-PL"/>
        </w:rPr>
        <w:t xml:space="preserve"> Wykonawca zobowiązuje się do zachowania w poufności informacji, w posiadanie których wejdzie w trakcie wykonywania przed</w:t>
      </w:r>
      <w:r w:rsidR="00264966" w:rsidRPr="00016742">
        <w:rPr>
          <w:rFonts w:cs="Calibri"/>
          <w:bCs/>
          <w:sz w:val="20"/>
          <w:szCs w:val="20"/>
          <w:lang w:eastAsia="pl-PL"/>
        </w:rPr>
        <w:t>miotu zamówienia</w:t>
      </w:r>
      <w:r w:rsidR="00911958" w:rsidRPr="00016742">
        <w:rPr>
          <w:rFonts w:cs="Calibri"/>
          <w:bCs/>
          <w:sz w:val="20"/>
          <w:szCs w:val="20"/>
          <w:lang w:eastAsia="pl-PL"/>
        </w:rPr>
        <w:t>. Zobowiązanie do zachowania poufności informacji nie dotyczy przypadków gdy informacje te:</w:t>
      </w:r>
    </w:p>
    <w:p w14:paraId="45071DB8" w14:textId="7D089082" w:rsidR="00911958" w:rsidRPr="00016742" w:rsidRDefault="00911958" w:rsidP="00016742">
      <w:pPr>
        <w:widowControl w:val="0"/>
        <w:suppressAutoHyphens/>
        <w:spacing w:after="0"/>
        <w:ind w:left="709" w:hanging="283"/>
        <w:jc w:val="both"/>
        <w:rPr>
          <w:rFonts w:cs="Calibri"/>
          <w:bCs/>
          <w:sz w:val="20"/>
          <w:szCs w:val="20"/>
          <w:lang w:eastAsia="pl-PL"/>
        </w:rPr>
      </w:pPr>
      <w:r w:rsidRPr="00016742">
        <w:rPr>
          <w:rFonts w:cs="Calibri"/>
          <w:bCs/>
          <w:sz w:val="20"/>
          <w:szCs w:val="20"/>
          <w:lang w:eastAsia="pl-PL"/>
        </w:rPr>
        <w:t>1)</w:t>
      </w:r>
      <w:r w:rsidRPr="00016742">
        <w:rPr>
          <w:rFonts w:cs="Calibri"/>
          <w:bCs/>
          <w:sz w:val="20"/>
          <w:szCs w:val="20"/>
          <w:lang w:eastAsia="pl-PL"/>
        </w:rPr>
        <w:tab/>
        <w:t>stały się publicznie dostępne, jednak w inny sposób niż w</w:t>
      </w:r>
      <w:r w:rsidR="00264966" w:rsidRPr="00016742">
        <w:rPr>
          <w:rFonts w:cs="Calibri"/>
          <w:bCs/>
          <w:sz w:val="20"/>
          <w:szCs w:val="20"/>
          <w:lang w:eastAsia="pl-PL"/>
        </w:rPr>
        <w:t xml:space="preserve"> wyniku naruszenia postanowień u</w:t>
      </w:r>
      <w:r w:rsidRPr="00016742">
        <w:rPr>
          <w:rFonts w:cs="Calibri"/>
          <w:bCs/>
          <w:sz w:val="20"/>
          <w:szCs w:val="20"/>
          <w:lang w:eastAsia="pl-PL"/>
        </w:rPr>
        <w:t>mowy,</w:t>
      </w:r>
    </w:p>
    <w:p w14:paraId="26AF7D81" w14:textId="00EE499F" w:rsidR="00911958" w:rsidRPr="00016742" w:rsidRDefault="00911958" w:rsidP="00016742">
      <w:pPr>
        <w:widowControl w:val="0"/>
        <w:suppressAutoHyphens/>
        <w:spacing w:after="0"/>
        <w:ind w:left="709" w:hanging="283"/>
        <w:jc w:val="both"/>
        <w:rPr>
          <w:rFonts w:cs="Calibri"/>
          <w:bCs/>
          <w:sz w:val="20"/>
          <w:szCs w:val="20"/>
          <w:lang w:eastAsia="pl-PL"/>
        </w:rPr>
      </w:pPr>
      <w:r w:rsidRPr="00016742">
        <w:rPr>
          <w:rFonts w:cs="Calibri"/>
          <w:bCs/>
          <w:sz w:val="20"/>
          <w:szCs w:val="20"/>
          <w:lang w:eastAsia="pl-PL"/>
        </w:rPr>
        <w:t>2)</w:t>
      </w:r>
      <w:r w:rsidRPr="00016742">
        <w:rPr>
          <w:rFonts w:cs="Calibri"/>
          <w:bCs/>
          <w:sz w:val="20"/>
          <w:szCs w:val="20"/>
          <w:lang w:eastAsia="pl-PL"/>
        </w:rPr>
        <w:tab/>
        <w:t>muszą zostać udostępnione zgodnie z obowiązkiem wynikającym z przepisów powszechnie obowiązującego prawa, orzeczenia sądu lub uprawnionego organu administracji państwowej, w takim przypadku Wykonawca będzie zobowiązany zapewnić, by udostępnienie informacji nastąpiło tylko i wyłącznie w zakresie koniecznym dla zadośćuczynienia powyższemu obowiązkowi.</w:t>
      </w:r>
    </w:p>
    <w:p w14:paraId="0BE23583" w14:textId="582BDA89" w:rsidR="00911958" w:rsidRPr="00016742" w:rsidRDefault="00911958"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Wykonawca zobowiązuje się do przejęcia na siebie wszelkich roszczeń osób trzecich w stosunku do Zamawiającego, wynikających z wykorzystania przez Wykonawcę lub osoby, którymi Wykonawca się posługuje, informacji uzyskanych w</w:t>
      </w:r>
      <w:r w:rsidR="00264966" w:rsidRPr="00016742">
        <w:rPr>
          <w:rFonts w:cs="Calibri"/>
          <w:bCs/>
          <w:sz w:val="20"/>
          <w:szCs w:val="20"/>
          <w:lang w:eastAsia="pl-PL"/>
        </w:rPr>
        <w:t xml:space="preserve"> czasie wykonywania przedmiotu zamówienia</w:t>
      </w:r>
      <w:r w:rsidRPr="00016742">
        <w:rPr>
          <w:rFonts w:cs="Calibri"/>
          <w:bCs/>
          <w:sz w:val="20"/>
          <w:szCs w:val="20"/>
          <w:lang w:eastAsia="pl-PL"/>
        </w:rPr>
        <w:t xml:space="preserve"> w sposób naruszający jej postanowienia.</w:t>
      </w:r>
    </w:p>
    <w:p w14:paraId="4AA8716B" w14:textId="66A82DAB" w:rsidR="00DB3A23" w:rsidRPr="00016742" w:rsidRDefault="00911958"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Wykonawca zobowiązuje się do niezwłocznego zawiadomienia Zamawiającego o każdym przypadku ujawnienia informacji, pozostającym w sprze</w:t>
      </w:r>
      <w:r w:rsidR="00264966" w:rsidRPr="00016742">
        <w:rPr>
          <w:rFonts w:cs="Calibri"/>
          <w:bCs/>
          <w:sz w:val="20"/>
          <w:szCs w:val="20"/>
          <w:lang w:eastAsia="pl-PL"/>
        </w:rPr>
        <w:t>czności z postanowieniami u</w:t>
      </w:r>
      <w:r w:rsidR="00DB3A23" w:rsidRPr="00016742">
        <w:rPr>
          <w:rFonts w:cs="Calibri"/>
          <w:bCs/>
          <w:sz w:val="20"/>
          <w:szCs w:val="20"/>
          <w:lang w:eastAsia="pl-PL"/>
        </w:rPr>
        <w:t>mowy, a także o każdym przypadku zaistnienia obowiązku udostępnienia informacji.</w:t>
      </w:r>
    </w:p>
    <w:p w14:paraId="52A24425" w14:textId="67B82858" w:rsidR="008C7B68" w:rsidRPr="00016742" w:rsidRDefault="008C7B68" w:rsidP="00016742">
      <w:pPr>
        <w:widowControl w:val="0"/>
        <w:numPr>
          <w:ilvl w:val="0"/>
          <w:numId w:val="10"/>
        </w:numPr>
        <w:tabs>
          <w:tab w:val="num" w:pos="426"/>
          <w:tab w:val="left" w:pos="1260"/>
        </w:tabs>
        <w:suppressAutoHyphens/>
        <w:spacing w:after="0"/>
        <w:ind w:left="426" w:hanging="426"/>
        <w:jc w:val="both"/>
        <w:rPr>
          <w:rFonts w:eastAsia="Calibri" w:cs="Calibri"/>
          <w:bCs/>
          <w:sz w:val="20"/>
          <w:szCs w:val="20"/>
          <w:lang w:eastAsia="pl-PL"/>
        </w:rPr>
      </w:pPr>
      <w:r w:rsidRPr="00016742">
        <w:rPr>
          <w:rFonts w:eastAsia="Calibri" w:cs="Calibri"/>
          <w:sz w:val="20"/>
          <w:szCs w:val="20"/>
          <w:lang w:eastAsia="pl-PL"/>
        </w:rPr>
        <w:t>Zamawiający oświadcza, że posiada status dużego przedsiębiorcy w rozumieniu art. 4 c Ustawy o przeciwdziałaniu nadmiernym opóźnieniom w transakcjach handlowych.</w:t>
      </w:r>
    </w:p>
    <w:p w14:paraId="21D7577D" w14:textId="51B72E7C" w:rsidR="009C2841" w:rsidRPr="00016742" w:rsidRDefault="000109BA" w:rsidP="00016742">
      <w:pPr>
        <w:widowControl w:val="0"/>
        <w:numPr>
          <w:ilvl w:val="0"/>
          <w:numId w:val="10"/>
        </w:numPr>
        <w:tabs>
          <w:tab w:val="num" w:pos="426"/>
          <w:tab w:val="left" w:pos="1260"/>
        </w:tabs>
        <w:suppressAutoHyphens/>
        <w:spacing w:after="0"/>
        <w:ind w:left="426" w:hanging="426"/>
        <w:jc w:val="both"/>
        <w:rPr>
          <w:rFonts w:eastAsia="Calibri" w:cs="Calibri"/>
          <w:bCs/>
          <w:sz w:val="20"/>
          <w:szCs w:val="20"/>
          <w:lang w:eastAsia="pl-PL"/>
        </w:rPr>
      </w:pPr>
      <w:r w:rsidRPr="00016742">
        <w:rPr>
          <w:rFonts w:eastAsia="Calibri" w:cs="Calibri"/>
          <w:sz w:val="20"/>
          <w:szCs w:val="20"/>
          <w:lang w:eastAsia="pl-PL"/>
        </w:rPr>
        <w:t>Wykonawca</w:t>
      </w:r>
      <w:r w:rsidR="009C2841" w:rsidRPr="00016742">
        <w:rPr>
          <w:rFonts w:eastAsia="Calibri" w:cs="Calibri"/>
          <w:sz w:val="20"/>
          <w:szCs w:val="20"/>
          <w:lang w:eastAsia="pl-PL"/>
        </w:rPr>
        <w:t xml:space="preserve"> oświadcza, że posiada / nie posiada statusu dużego przedsiębiorcy w rozumieniu art. 4 c Ustawy o przeciwdziałaniu nadmiernym opóźnieniom w transakcjach handlowych.</w:t>
      </w:r>
    </w:p>
    <w:p w14:paraId="54CD15CA" w14:textId="6445F7B6" w:rsidR="0061144F" w:rsidRPr="00016742" w:rsidRDefault="0005157F"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Umowa została sporządzona w </w:t>
      </w:r>
      <w:r w:rsidR="00664B2B" w:rsidRPr="00016742">
        <w:rPr>
          <w:rFonts w:cs="Calibri"/>
          <w:bCs/>
          <w:sz w:val="20"/>
          <w:szCs w:val="20"/>
          <w:lang w:eastAsia="pl-PL"/>
        </w:rPr>
        <w:t xml:space="preserve">trzech </w:t>
      </w:r>
      <w:r w:rsidRPr="00016742">
        <w:rPr>
          <w:rFonts w:cs="Calibri"/>
          <w:bCs/>
          <w:sz w:val="20"/>
          <w:szCs w:val="20"/>
          <w:lang w:eastAsia="pl-PL"/>
        </w:rPr>
        <w:t xml:space="preserve"> jednobrzmiących egzemplarzach, </w:t>
      </w:r>
      <w:r w:rsidR="00664B2B" w:rsidRPr="00016742">
        <w:rPr>
          <w:rFonts w:cs="Calibri"/>
          <w:bCs/>
          <w:sz w:val="20"/>
          <w:szCs w:val="20"/>
          <w:lang w:eastAsia="pl-PL"/>
        </w:rPr>
        <w:t xml:space="preserve">dwa </w:t>
      </w:r>
      <w:r w:rsidRPr="00016742">
        <w:rPr>
          <w:rFonts w:cs="Calibri"/>
          <w:bCs/>
          <w:sz w:val="20"/>
          <w:szCs w:val="20"/>
          <w:lang w:eastAsia="pl-PL"/>
        </w:rPr>
        <w:t>egzemplarze dla Zamawiającego i jeden dla Wykonawcy.</w:t>
      </w:r>
    </w:p>
    <w:p w14:paraId="5AC9CCF5" w14:textId="77777777" w:rsidR="0061144F" w:rsidRPr="00016742" w:rsidRDefault="0005157F" w:rsidP="00016742">
      <w:pPr>
        <w:widowControl w:val="0"/>
        <w:numPr>
          <w:ilvl w:val="0"/>
          <w:numId w:val="10"/>
        </w:numPr>
        <w:tabs>
          <w:tab w:val="clear" w:pos="1260"/>
          <w:tab w:val="num" w:pos="426"/>
        </w:tabs>
        <w:suppressAutoHyphens/>
        <w:spacing w:after="0"/>
        <w:ind w:left="426" w:hanging="426"/>
        <w:jc w:val="both"/>
        <w:rPr>
          <w:rFonts w:cs="Calibri"/>
          <w:bCs/>
          <w:sz w:val="20"/>
          <w:szCs w:val="20"/>
          <w:lang w:eastAsia="pl-PL"/>
        </w:rPr>
      </w:pPr>
      <w:r w:rsidRPr="00016742">
        <w:rPr>
          <w:rFonts w:cs="Calibri"/>
          <w:bCs/>
          <w:sz w:val="20"/>
          <w:szCs w:val="20"/>
          <w:lang w:eastAsia="pl-PL"/>
        </w:rPr>
        <w:t xml:space="preserve">Integralną część umowy stanowią: </w:t>
      </w:r>
    </w:p>
    <w:p w14:paraId="0AC8C666" w14:textId="133FA69A" w:rsidR="0061144F" w:rsidRPr="00016742" w:rsidRDefault="005F5A8E" w:rsidP="004B7D64">
      <w:pPr>
        <w:widowControl w:val="0"/>
        <w:numPr>
          <w:ilvl w:val="0"/>
          <w:numId w:val="31"/>
        </w:numPr>
        <w:tabs>
          <w:tab w:val="left" w:pos="709"/>
        </w:tabs>
        <w:suppressAutoHyphens/>
        <w:spacing w:after="0"/>
        <w:jc w:val="both"/>
        <w:rPr>
          <w:rFonts w:cs="Calibri"/>
          <w:bCs/>
          <w:sz w:val="20"/>
          <w:szCs w:val="20"/>
          <w:lang w:eastAsia="pl-PL"/>
        </w:rPr>
      </w:pPr>
      <w:r w:rsidRPr="00016742">
        <w:rPr>
          <w:rFonts w:cs="Calibri"/>
          <w:bCs/>
          <w:sz w:val="20"/>
          <w:szCs w:val="20"/>
          <w:lang w:eastAsia="pl-PL"/>
        </w:rPr>
        <w:t>Postanowienia zawarte w S</w:t>
      </w:r>
      <w:r w:rsidR="0005157F" w:rsidRPr="00016742">
        <w:rPr>
          <w:rFonts w:cs="Calibri"/>
          <w:bCs/>
          <w:sz w:val="20"/>
          <w:szCs w:val="20"/>
          <w:lang w:eastAsia="pl-PL"/>
        </w:rPr>
        <w:t>WZ oraz treści oferty Wykonawcy</w:t>
      </w:r>
      <w:r w:rsidR="00BC1E70" w:rsidRPr="00016742">
        <w:rPr>
          <w:rFonts w:cs="Calibri"/>
          <w:bCs/>
          <w:sz w:val="20"/>
          <w:szCs w:val="20"/>
          <w:lang w:eastAsia="pl-PL"/>
        </w:rPr>
        <w:t xml:space="preserve"> – </w:t>
      </w:r>
      <w:r w:rsidR="00397CF4" w:rsidRPr="00016742">
        <w:rPr>
          <w:rFonts w:cs="Calibri"/>
          <w:bCs/>
          <w:sz w:val="20"/>
          <w:szCs w:val="20"/>
          <w:lang w:eastAsia="pl-PL"/>
        </w:rPr>
        <w:t xml:space="preserve"> w </w:t>
      </w:r>
      <w:r w:rsidR="00BC1E70" w:rsidRPr="00016742">
        <w:rPr>
          <w:rFonts w:cs="Calibri"/>
          <w:bCs/>
          <w:sz w:val="20"/>
          <w:szCs w:val="20"/>
          <w:lang w:eastAsia="pl-PL"/>
        </w:rPr>
        <w:t xml:space="preserve">tym </w:t>
      </w:r>
      <w:r w:rsidR="00397CF4" w:rsidRPr="00016742">
        <w:rPr>
          <w:rFonts w:cs="Calibri"/>
          <w:bCs/>
          <w:sz w:val="20"/>
          <w:szCs w:val="20"/>
          <w:lang w:eastAsia="pl-PL"/>
        </w:rPr>
        <w:t xml:space="preserve"> </w:t>
      </w:r>
      <w:r w:rsidR="00BC1E70" w:rsidRPr="00016742">
        <w:rPr>
          <w:rFonts w:cs="Calibri"/>
          <w:bCs/>
          <w:sz w:val="20"/>
          <w:szCs w:val="20"/>
          <w:lang w:eastAsia="pl-PL"/>
        </w:rPr>
        <w:t xml:space="preserve">opis przedmiotu zamówienia </w:t>
      </w:r>
    </w:p>
    <w:p w14:paraId="536FE00A" w14:textId="685C9B4A" w:rsidR="0061144F" w:rsidRPr="00016742" w:rsidRDefault="0005157F" w:rsidP="004B7D64">
      <w:pPr>
        <w:widowControl w:val="0"/>
        <w:numPr>
          <w:ilvl w:val="0"/>
          <w:numId w:val="31"/>
        </w:numPr>
        <w:tabs>
          <w:tab w:val="left" w:pos="709"/>
        </w:tabs>
        <w:suppressAutoHyphens/>
        <w:spacing w:after="0"/>
        <w:jc w:val="both"/>
        <w:rPr>
          <w:rFonts w:cs="Calibri"/>
          <w:bCs/>
          <w:sz w:val="20"/>
          <w:szCs w:val="20"/>
          <w:lang w:eastAsia="pl-PL"/>
        </w:rPr>
      </w:pPr>
      <w:r w:rsidRPr="00016742">
        <w:rPr>
          <w:rFonts w:cs="Calibri"/>
          <w:bCs/>
          <w:sz w:val="20"/>
          <w:szCs w:val="20"/>
          <w:lang w:eastAsia="pl-PL"/>
        </w:rPr>
        <w:t xml:space="preserve">Załącznik nr 1 </w:t>
      </w:r>
      <w:r w:rsidR="001223CB" w:rsidRPr="00016742">
        <w:rPr>
          <w:rFonts w:cs="Calibri"/>
          <w:bCs/>
          <w:sz w:val="20"/>
          <w:szCs w:val="20"/>
          <w:lang w:eastAsia="pl-PL"/>
        </w:rPr>
        <w:t>–</w:t>
      </w:r>
      <w:r w:rsidRPr="00016742">
        <w:rPr>
          <w:rFonts w:cs="Calibri"/>
          <w:bCs/>
          <w:sz w:val="20"/>
          <w:szCs w:val="20"/>
          <w:lang w:eastAsia="pl-PL"/>
        </w:rPr>
        <w:t xml:space="preserve"> Kopia of</w:t>
      </w:r>
      <w:r w:rsidR="0098149F">
        <w:rPr>
          <w:rFonts w:cs="Calibri"/>
          <w:bCs/>
          <w:sz w:val="20"/>
          <w:szCs w:val="20"/>
          <w:lang w:eastAsia="pl-PL"/>
        </w:rPr>
        <w:t>erty Wykonawcy</w:t>
      </w:r>
    </w:p>
    <w:p w14:paraId="0B4166EF" w14:textId="7565C4F4" w:rsidR="0061144F" w:rsidRPr="00016742" w:rsidRDefault="0005157F" w:rsidP="004B7D64">
      <w:pPr>
        <w:widowControl w:val="0"/>
        <w:numPr>
          <w:ilvl w:val="0"/>
          <w:numId w:val="31"/>
        </w:numPr>
        <w:tabs>
          <w:tab w:val="left" w:pos="709"/>
        </w:tabs>
        <w:suppressAutoHyphens/>
        <w:spacing w:after="0"/>
        <w:jc w:val="both"/>
        <w:rPr>
          <w:rFonts w:cs="Calibri"/>
          <w:bCs/>
          <w:sz w:val="20"/>
          <w:szCs w:val="20"/>
          <w:lang w:eastAsia="pl-PL"/>
        </w:rPr>
      </w:pPr>
      <w:r w:rsidRPr="00016742">
        <w:rPr>
          <w:rFonts w:cs="Calibri"/>
          <w:bCs/>
          <w:sz w:val="20"/>
          <w:szCs w:val="20"/>
          <w:lang w:eastAsia="pl-PL"/>
        </w:rPr>
        <w:t xml:space="preserve">Załącznik nr </w:t>
      </w:r>
      <w:r w:rsidR="009A1EFB" w:rsidRPr="00016742">
        <w:rPr>
          <w:rFonts w:cs="Calibri"/>
          <w:bCs/>
          <w:sz w:val="20"/>
          <w:szCs w:val="20"/>
          <w:lang w:eastAsia="pl-PL"/>
        </w:rPr>
        <w:t>2</w:t>
      </w:r>
      <w:r w:rsidR="009374A4" w:rsidRPr="00016742">
        <w:rPr>
          <w:rFonts w:cs="Calibri"/>
          <w:bCs/>
          <w:sz w:val="20"/>
          <w:szCs w:val="20"/>
          <w:lang w:eastAsia="pl-PL"/>
        </w:rPr>
        <w:t xml:space="preserve"> </w:t>
      </w:r>
      <w:r w:rsidR="001223CB" w:rsidRPr="00016742">
        <w:rPr>
          <w:rFonts w:cs="Calibri"/>
          <w:bCs/>
          <w:sz w:val="20"/>
          <w:szCs w:val="20"/>
          <w:lang w:eastAsia="pl-PL"/>
        </w:rPr>
        <w:t>–</w:t>
      </w:r>
      <w:r w:rsidRPr="00016742">
        <w:rPr>
          <w:rFonts w:cs="Calibri"/>
          <w:bCs/>
          <w:sz w:val="20"/>
          <w:szCs w:val="20"/>
          <w:lang w:eastAsia="pl-PL"/>
        </w:rPr>
        <w:t xml:space="preserve"> </w:t>
      </w:r>
      <w:r w:rsidR="00E728E6" w:rsidRPr="00016742">
        <w:rPr>
          <w:rFonts w:cs="Calibri"/>
          <w:bCs/>
          <w:sz w:val="20"/>
          <w:szCs w:val="20"/>
          <w:lang w:eastAsia="pl-PL"/>
        </w:rPr>
        <w:t xml:space="preserve">Projekt </w:t>
      </w:r>
      <w:r w:rsidRPr="00016742">
        <w:rPr>
          <w:rFonts w:cs="Calibri"/>
          <w:bCs/>
          <w:sz w:val="20"/>
          <w:szCs w:val="20"/>
          <w:lang w:eastAsia="pl-PL"/>
        </w:rPr>
        <w:t>oświadczenia pod</w:t>
      </w:r>
      <w:r w:rsidR="0098149F">
        <w:rPr>
          <w:rFonts w:cs="Calibri"/>
          <w:bCs/>
          <w:sz w:val="20"/>
          <w:szCs w:val="20"/>
          <w:lang w:eastAsia="pl-PL"/>
        </w:rPr>
        <w:t>wykonawcy/dalszego podwykonawcy</w:t>
      </w:r>
    </w:p>
    <w:p w14:paraId="6716967E" w14:textId="5FB9A05A" w:rsidR="0031202E" w:rsidRPr="00016742" w:rsidRDefault="0005157F" w:rsidP="004B7D64">
      <w:pPr>
        <w:widowControl w:val="0"/>
        <w:numPr>
          <w:ilvl w:val="0"/>
          <w:numId w:val="31"/>
        </w:numPr>
        <w:tabs>
          <w:tab w:val="left" w:pos="709"/>
        </w:tabs>
        <w:suppressAutoHyphens/>
        <w:spacing w:after="0"/>
        <w:jc w:val="both"/>
        <w:rPr>
          <w:rFonts w:cs="Calibri"/>
          <w:bCs/>
          <w:sz w:val="20"/>
          <w:szCs w:val="20"/>
          <w:lang w:eastAsia="pl-PL"/>
        </w:rPr>
      </w:pPr>
      <w:r w:rsidRPr="00016742">
        <w:rPr>
          <w:rFonts w:cs="Calibri"/>
          <w:bCs/>
          <w:sz w:val="20"/>
          <w:szCs w:val="20"/>
          <w:lang w:eastAsia="pl-PL"/>
        </w:rPr>
        <w:t xml:space="preserve">Załącznik nr </w:t>
      </w:r>
      <w:r w:rsidR="009A1EFB" w:rsidRPr="00016742">
        <w:rPr>
          <w:rFonts w:cs="Calibri"/>
          <w:bCs/>
          <w:sz w:val="20"/>
          <w:szCs w:val="20"/>
          <w:lang w:eastAsia="pl-PL"/>
        </w:rPr>
        <w:t>3</w:t>
      </w:r>
      <w:r w:rsidR="009374A4" w:rsidRPr="00016742">
        <w:rPr>
          <w:rFonts w:cs="Calibri"/>
          <w:bCs/>
          <w:sz w:val="20"/>
          <w:szCs w:val="20"/>
          <w:lang w:eastAsia="pl-PL"/>
        </w:rPr>
        <w:t xml:space="preserve"> </w:t>
      </w:r>
      <w:r w:rsidR="0098149F">
        <w:rPr>
          <w:rFonts w:cs="Calibri"/>
          <w:bCs/>
          <w:sz w:val="20"/>
          <w:szCs w:val="20"/>
          <w:lang w:eastAsia="pl-PL"/>
        </w:rPr>
        <w:t xml:space="preserve"> – Wykaz prac na umowę o pracę</w:t>
      </w:r>
    </w:p>
    <w:p w14:paraId="3DDD4E03" w14:textId="177AFC74" w:rsidR="001C24AB" w:rsidRDefault="009A1EFB" w:rsidP="004B7D64">
      <w:pPr>
        <w:widowControl w:val="0"/>
        <w:numPr>
          <w:ilvl w:val="0"/>
          <w:numId w:val="31"/>
        </w:numPr>
        <w:tabs>
          <w:tab w:val="left" w:pos="709"/>
        </w:tabs>
        <w:suppressAutoHyphens/>
        <w:spacing w:after="0"/>
        <w:jc w:val="both"/>
        <w:rPr>
          <w:rFonts w:cs="Calibri"/>
          <w:bCs/>
          <w:sz w:val="20"/>
          <w:szCs w:val="20"/>
          <w:lang w:eastAsia="pl-PL"/>
        </w:rPr>
      </w:pPr>
      <w:r w:rsidRPr="00016742">
        <w:rPr>
          <w:rFonts w:cs="Calibri"/>
          <w:bCs/>
          <w:sz w:val="20"/>
          <w:szCs w:val="20"/>
          <w:lang w:eastAsia="pl-PL"/>
        </w:rPr>
        <w:lastRenderedPageBreak/>
        <w:t>Załącznik nr 4</w:t>
      </w:r>
      <w:r w:rsidR="001C24AB" w:rsidRPr="00016742">
        <w:rPr>
          <w:rFonts w:cs="Calibri"/>
          <w:bCs/>
          <w:sz w:val="20"/>
          <w:szCs w:val="20"/>
          <w:lang w:eastAsia="pl-PL"/>
        </w:rPr>
        <w:t xml:space="preserve"> – Kopia Zabezpiecz</w:t>
      </w:r>
      <w:r w:rsidR="0098149F">
        <w:rPr>
          <w:rFonts w:cs="Calibri"/>
          <w:bCs/>
          <w:sz w:val="20"/>
          <w:szCs w:val="20"/>
          <w:lang w:eastAsia="pl-PL"/>
        </w:rPr>
        <w:t>enia należytego wykonania umowy</w:t>
      </w:r>
    </w:p>
    <w:p w14:paraId="0286A138" w14:textId="0D41710B" w:rsidR="0098149F" w:rsidRPr="00FC6F6B" w:rsidRDefault="0098149F" w:rsidP="004B7D64">
      <w:pPr>
        <w:pStyle w:val="Tekstkomentarza"/>
        <w:numPr>
          <w:ilvl w:val="0"/>
          <w:numId w:val="31"/>
        </w:numPr>
        <w:spacing w:line="276" w:lineRule="auto"/>
        <w:jc w:val="both"/>
        <w:rPr>
          <w:rFonts w:ascii="Calibri" w:hAnsi="Calibri" w:cs="Calibri"/>
        </w:rPr>
      </w:pPr>
      <w:r>
        <w:rPr>
          <w:rFonts w:ascii="Calibri" w:hAnsi="Calibri" w:cs="Calibri"/>
        </w:rPr>
        <w:t xml:space="preserve">Załącznik nr 5 - </w:t>
      </w:r>
      <w:r w:rsidRPr="00FC6F6B">
        <w:rPr>
          <w:rFonts w:ascii="Calibri" w:hAnsi="Calibri" w:cs="Calibri"/>
        </w:rPr>
        <w:t xml:space="preserve">Klauzula informacyjna Zamawiającego </w:t>
      </w:r>
    </w:p>
    <w:p w14:paraId="01E38790" w14:textId="44980ED6" w:rsidR="0098149F" w:rsidRPr="00FC6F6B" w:rsidRDefault="0098149F" w:rsidP="004B7D64">
      <w:pPr>
        <w:pStyle w:val="Tekstkomentarza"/>
        <w:numPr>
          <w:ilvl w:val="0"/>
          <w:numId w:val="31"/>
        </w:numPr>
        <w:spacing w:line="276" w:lineRule="auto"/>
        <w:jc w:val="both"/>
        <w:rPr>
          <w:rFonts w:ascii="Calibri" w:hAnsi="Calibri" w:cs="Calibri"/>
        </w:rPr>
      </w:pPr>
      <w:r>
        <w:rPr>
          <w:rFonts w:ascii="Calibri" w:hAnsi="Calibri" w:cs="Calibri"/>
        </w:rPr>
        <w:t xml:space="preserve">Załącznik nr 6 -  </w:t>
      </w:r>
      <w:r w:rsidRPr="00FC6F6B">
        <w:rPr>
          <w:rFonts w:ascii="Calibri" w:hAnsi="Calibri" w:cs="Calibri"/>
        </w:rPr>
        <w:t xml:space="preserve">Klauzula informacyjna Wykonawcy </w:t>
      </w:r>
    </w:p>
    <w:p w14:paraId="7423AB99" w14:textId="77777777" w:rsidR="0098149F" w:rsidRPr="00016742" w:rsidRDefault="0098149F" w:rsidP="0098149F">
      <w:pPr>
        <w:widowControl w:val="0"/>
        <w:tabs>
          <w:tab w:val="left" w:pos="709"/>
        </w:tabs>
        <w:suppressAutoHyphens/>
        <w:spacing w:after="0"/>
        <w:ind w:left="720"/>
        <w:jc w:val="both"/>
        <w:rPr>
          <w:rFonts w:cs="Calibri"/>
          <w:bCs/>
          <w:sz w:val="20"/>
          <w:szCs w:val="20"/>
          <w:lang w:eastAsia="pl-PL"/>
        </w:rPr>
      </w:pPr>
    </w:p>
    <w:p w14:paraId="053AF30C" w14:textId="165CE66C" w:rsidR="001223CB" w:rsidRPr="00016742" w:rsidRDefault="001223CB" w:rsidP="00016742">
      <w:pPr>
        <w:spacing w:after="0"/>
        <w:jc w:val="both"/>
        <w:rPr>
          <w:rFonts w:cs="Calibri"/>
          <w:b/>
          <w:bCs/>
          <w:sz w:val="20"/>
          <w:szCs w:val="20"/>
          <w:lang w:eastAsia="pl-PL"/>
        </w:rPr>
      </w:pPr>
    </w:p>
    <w:p w14:paraId="386A6E35" w14:textId="77777777" w:rsidR="00487F0A" w:rsidRPr="00016742" w:rsidRDefault="00487F0A" w:rsidP="00016742">
      <w:pPr>
        <w:spacing w:after="0"/>
        <w:ind w:left="12" w:firstLine="708"/>
        <w:jc w:val="both"/>
        <w:rPr>
          <w:rFonts w:cs="Calibri"/>
          <w:b/>
          <w:bCs/>
          <w:sz w:val="20"/>
          <w:szCs w:val="20"/>
          <w:lang w:eastAsia="pl-PL"/>
        </w:rPr>
      </w:pPr>
      <w:r w:rsidRPr="00016742">
        <w:rPr>
          <w:rFonts w:cs="Calibri"/>
          <w:b/>
          <w:bCs/>
          <w:sz w:val="20"/>
          <w:szCs w:val="20"/>
          <w:lang w:eastAsia="pl-PL"/>
        </w:rPr>
        <w:t xml:space="preserve">Wykonawca </w:t>
      </w:r>
      <w:r w:rsidRPr="00016742">
        <w:rPr>
          <w:rFonts w:cs="Calibri"/>
          <w:b/>
          <w:bCs/>
          <w:sz w:val="20"/>
          <w:szCs w:val="20"/>
          <w:lang w:eastAsia="pl-PL"/>
        </w:rPr>
        <w:tab/>
      </w:r>
      <w:r w:rsidRPr="00016742">
        <w:rPr>
          <w:rFonts w:cs="Calibri"/>
          <w:b/>
          <w:bCs/>
          <w:sz w:val="20"/>
          <w:szCs w:val="20"/>
          <w:lang w:eastAsia="pl-PL"/>
        </w:rPr>
        <w:tab/>
      </w:r>
      <w:r w:rsidRPr="00016742">
        <w:rPr>
          <w:rFonts w:cs="Calibri"/>
          <w:b/>
          <w:bCs/>
          <w:sz w:val="20"/>
          <w:szCs w:val="20"/>
          <w:lang w:eastAsia="pl-PL"/>
        </w:rPr>
        <w:tab/>
      </w:r>
      <w:r w:rsidRPr="00016742">
        <w:rPr>
          <w:rFonts w:cs="Calibri"/>
          <w:b/>
          <w:bCs/>
          <w:sz w:val="20"/>
          <w:szCs w:val="20"/>
          <w:lang w:eastAsia="pl-PL"/>
        </w:rPr>
        <w:tab/>
      </w:r>
      <w:r w:rsidRPr="00016742">
        <w:rPr>
          <w:rFonts w:cs="Calibri"/>
          <w:b/>
          <w:bCs/>
          <w:sz w:val="20"/>
          <w:szCs w:val="20"/>
          <w:lang w:eastAsia="pl-PL"/>
        </w:rPr>
        <w:tab/>
      </w:r>
      <w:r w:rsidRPr="00016742">
        <w:rPr>
          <w:rFonts w:cs="Calibri"/>
          <w:b/>
          <w:bCs/>
          <w:sz w:val="20"/>
          <w:szCs w:val="20"/>
          <w:lang w:eastAsia="pl-PL"/>
        </w:rPr>
        <w:tab/>
      </w:r>
      <w:r w:rsidRPr="00016742">
        <w:rPr>
          <w:rFonts w:cs="Calibri"/>
          <w:b/>
          <w:bCs/>
          <w:sz w:val="20"/>
          <w:szCs w:val="20"/>
          <w:lang w:eastAsia="pl-PL"/>
        </w:rPr>
        <w:tab/>
        <w:t>Zamawiający</w:t>
      </w:r>
    </w:p>
    <w:bookmarkEnd w:id="0"/>
    <w:bookmarkEnd w:id="1"/>
    <w:p w14:paraId="0737EC81" w14:textId="70BAB609" w:rsidR="00664B2B" w:rsidRPr="00016742" w:rsidRDefault="0005157F" w:rsidP="00016742">
      <w:pPr>
        <w:spacing w:after="0"/>
        <w:jc w:val="both"/>
        <w:rPr>
          <w:rFonts w:cs="Calibri"/>
          <w:b/>
          <w:sz w:val="20"/>
          <w:szCs w:val="20"/>
          <w:lang w:eastAsia="pl-PL"/>
        </w:rPr>
      </w:pPr>
      <w:r w:rsidRPr="00016742">
        <w:rPr>
          <w:rFonts w:cs="Calibri"/>
          <w:b/>
          <w:sz w:val="20"/>
          <w:szCs w:val="20"/>
          <w:lang w:eastAsia="pl-PL"/>
        </w:rPr>
        <w:br w:type="page"/>
      </w:r>
    </w:p>
    <w:p w14:paraId="470E1A05" w14:textId="1B6638BD" w:rsidR="0061144F" w:rsidRPr="00016742" w:rsidRDefault="009A1EFB" w:rsidP="00016742">
      <w:pPr>
        <w:spacing w:after="0"/>
        <w:jc w:val="both"/>
        <w:rPr>
          <w:rFonts w:cs="Calibri"/>
          <w:b/>
          <w:sz w:val="20"/>
          <w:szCs w:val="20"/>
          <w:lang w:eastAsia="pl-PL"/>
        </w:rPr>
      </w:pPr>
      <w:r w:rsidRPr="00016742">
        <w:rPr>
          <w:rFonts w:cs="Calibri"/>
          <w:b/>
          <w:sz w:val="20"/>
          <w:szCs w:val="20"/>
          <w:lang w:eastAsia="pl-PL"/>
        </w:rPr>
        <w:lastRenderedPageBreak/>
        <w:t>Załącznik nr 2</w:t>
      </w:r>
      <w:r w:rsidR="0005157F" w:rsidRPr="00016742">
        <w:rPr>
          <w:rFonts w:cs="Calibri"/>
          <w:b/>
          <w:sz w:val="20"/>
          <w:szCs w:val="20"/>
          <w:lang w:eastAsia="pl-PL"/>
        </w:rPr>
        <w:t xml:space="preserve"> do umowy</w:t>
      </w:r>
    </w:p>
    <w:p w14:paraId="03091566" w14:textId="1BC5A573" w:rsidR="0061144F" w:rsidRPr="00016742" w:rsidRDefault="00545966" w:rsidP="00016742">
      <w:pPr>
        <w:widowControl w:val="0"/>
        <w:tabs>
          <w:tab w:val="left" w:pos="851"/>
        </w:tabs>
        <w:suppressAutoHyphens/>
        <w:spacing w:after="0"/>
        <w:jc w:val="both"/>
        <w:rPr>
          <w:rFonts w:cs="Calibri"/>
          <w:b/>
          <w:bCs/>
          <w:sz w:val="20"/>
          <w:szCs w:val="20"/>
          <w:lang w:eastAsia="pl-PL"/>
        </w:rPr>
      </w:pPr>
      <w:r w:rsidRPr="00016742">
        <w:rPr>
          <w:rFonts w:cs="Calibri"/>
          <w:b/>
          <w:bCs/>
          <w:sz w:val="20"/>
          <w:szCs w:val="20"/>
          <w:lang w:eastAsia="pl-PL"/>
        </w:rPr>
        <w:t xml:space="preserve">Projekt </w:t>
      </w:r>
      <w:r w:rsidR="0005157F" w:rsidRPr="00016742">
        <w:rPr>
          <w:rFonts w:cs="Calibri"/>
          <w:b/>
          <w:bCs/>
          <w:sz w:val="20"/>
          <w:szCs w:val="20"/>
          <w:lang w:eastAsia="pl-PL"/>
        </w:rPr>
        <w:t>oświadczenia Podwykonawcy/dalszego Podwykonawcy</w:t>
      </w:r>
    </w:p>
    <w:p w14:paraId="0E86ACE5" w14:textId="77777777" w:rsidR="0061144F" w:rsidRPr="00016742" w:rsidRDefault="0061144F" w:rsidP="00016742">
      <w:pPr>
        <w:spacing w:after="0"/>
        <w:jc w:val="both"/>
        <w:rPr>
          <w:rFonts w:cs="Calibri"/>
          <w:b/>
          <w:sz w:val="20"/>
          <w:szCs w:val="20"/>
          <w:lang w:eastAsia="pl-PL"/>
        </w:rPr>
      </w:pPr>
    </w:p>
    <w:p w14:paraId="5FA38191" w14:textId="52A3DFFF" w:rsidR="007E4849" w:rsidRPr="00016742" w:rsidRDefault="00545966" w:rsidP="00016742">
      <w:pPr>
        <w:spacing w:after="0"/>
        <w:rPr>
          <w:rFonts w:cs="Calibri"/>
          <w:b/>
          <w:sz w:val="20"/>
          <w:szCs w:val="20"/>
          <w:lang w:eastAsia="pl-PL"/>
        </w:rPr>
      </w:pPr>
      <w:r w:rsidRPr="00016742">
        <w:rPr>
          <w:rFonts w:cs="Calibri"/>
          <w:b/>
          <w:sz w:val="20"/>
          <w:szCs w:val="20"/>
          <w:lang w:eastAsia="pl-PL"/>
        </w:rPr>
        <w:t xml:space="preserve">Projekt </w:t>
      </w:r>
      <w:r w:rsidR="0005157F" w:rsidRPr="00016742">
        <w:rPr>
          <w:rFonts w:cs="Calibri"/>
          <w:b/>
          <w:sz w:val="20"/>
          <w:szCs w:val="20"/>
          <w:lang w:eastAsia="pl-PL"/>
        </w:rPr>
        <w:t>nr 1</w:t>
      </w:r>
    </w:p>
    <w:p w14:paraId="1EAE873F" w14:textId="77777777" w:rsidR="0061144F" w:rsidRPr="00016742" w:rsidRDefault="0061144F" w:rsidP="00016742">
      <w:pPr>
        <w:spacing w:after="0"/>
        <w:rPr>
          <w:rFonts w:cs="Calibri"/>
          <w:sz w:val="20"/>
          <w:szCs w:val="20"/>
          <w:lang w:eastAsia="pl-PL"/>
        </w:rPr>
      </w:pPr>
    </w:p>
    <w:p w14:paraId="2887411F" w14:textId="77777777" w:rsidR="0061144F" w:rsidRPr="00016742" w:rsidRDefault="0005157F" w:rsidP="00016742">
      <w:pPr>
        <w:spacing w:after="0"/>
        <w:rPr>
          <w:rFonts w:cs="Calibri"/>
          <w:b/>
          <w:sz w:val="20"/>
          <w:szCs w:val="20"/>
          <w:lang w:eastAsia="pl-PL"/>
        </w:rPr>
      </w:pPr>
      <w:r w:rsidRPr="00016742">
        <w:rPr>
          <w:rFonts w:cs="Calibri"/>
          <w:b/>
          <w:sz w:val="20"/>
          <w:szCs w:val="20"/>
          <w:lang w:eastAsia="pl-PL"/>
        </w:rPr>
        <w:t>.....................................</w:t>
      </w:r>
    </w:p>
    <w:p w14:paraId="67DA15CE" w14:textId="77777777" w:rsidR="0061144F" w:rsidRPr="00016742" w:rsidRDefault="0005157F" w:rsidP="00016742">
      <w:pPr>
        <w:spacing w:after="0"/>
        <w:rPr>
          <w:rFonts w:cs="Calibri"/>
          <w:b/>
          <w:sz w:val="20"/>
          <w:szCs w:val="20"/>
          <w:lang w:eastAsia="pl-PL"/>
        </w:rPr>
      </w:pPr>
      <w:r w:rsidRPr="00016742">
        <w:rPr>
          <w:rFonts w:cs="Calibri"/>
          <w:b/>
          <w:sz w:val="20"/>
          <w:szCs w:val="20"/>
          <w:lang w:eastAsia="pl-PL"/>
        </w:rPr>
        <w:t>pieczęć Podwykonawcy</w:t>
      </w:r>
    </w:p>
    <w:p w14:paraId="34836DFB" w14:textId="77777777" w:rsidR="00F75FAD" w:rsidRPr="00016742" w:rsidRDefault="0005157F" w:rsidP="00016742">
      <w:pPr>
        <w:spacing w:after="0"/>
        <w:rPr>
          <w:rFonts w:cs="Calibri"/>
          <w:b/>
          <w:sz w:val="20"/>
          <w:szCs w:val="20"/>
          <w:lang w:eastAsia="pl-PL"/>
        </w:rPr>
      </w:pPr>
      <w:r w:rsidRPr="00016742">
        <w:rPr>
          <w:rFonts w:cs="Calibri"/>
          <w:b/>
          <w:sz w:val="20"/>
          <w:szCs w:val="20"/>
          <w:lang w:eastAsia="pl-PL"/>
        </w:rPr>
        <w:t>lub dalszego Podwykonawcy</w:t>
      </w:r>
    </w:p>
    <w:p w14:paraId="311F1079" w14:textId="77777777" w:rsidR="0061144F" w:rsidRPr="00016742" w:rsidRDefault="0061144F" w:rsidP="00016742">
      <w:pPr>
        <w:spacing w:after="0"/>
        <w:rPr>
          <w:rFonts w:cs="Calibri"/>
          <w:sz w:val="20"/>
          <w:szCs w:val="20"/>
          <w:lang w:eastAsia="pl-PL"/>
        </w:rPr>
      </w:pPr>
    </w:p>
    <w:p w14:paraId="0FC7C714" w14:textId="77777777" w:rsidR="0061144F" w:rsidRPr="00016742" w:rsidRDefault="0061144F" w:rsidP="00016742">
      <w:pPr>
        <w:spacing w:after="0"/>
        <w:rPr>
          <w:rFonts w:cs="Calibri"/>
          <w:b/>
          <w:sz w:val="20"/>
          <w:szCs w:val="20"/>
          <w:lang w:eastAsia="pl-PL"/>
        </w:rPr>
      </w:pPr>
    </w:p>
    <w:p w14:paraId="7E2D0AED" w14:textId="271F512D" w:rsidR="0061144F" w:rsidRPr="00016742" w:rsidRDefault="0005157F" w:rsidP="00016742">
      <w:pPr>
        <w:spacing w:after="0"/>
        <w:rPr>
          <w:rFonts w:cs="Calibri"/>
          <w:b/>
          <w:sz w:val="20"/>
          <w:szCs w:val="20"/>
          <w:lang w:eastAsia="pl-PL"/>
        </w:rPr>
      </w:pPr>
      <w:r w:rsidRPr="00016742">
        <w:rPr>
          <w:rFonts w:cs="Calibri"/>
          <w:b/>
          <w:sz w:val="20"/>
          <w:szCs w:val="20"/>
          <w:lang w:eastAsia="pl-PL"/>
        </w:rPr>
        <w:t xml:space="preserve">Postępowanie przetargowe </w:t>
      </w:r>
      <w:r w:rsidR="006F0189" w:rsidRPr="00016742">
        <w:rPr>
          <w:rFonts w:cs="Calibri"/>
          <w:b/>
          <w:sz w:val="20"/>
          <w:szCs w:val="20"/>
          <w:lang w:eastAsia="pl-PL"/>
        </w:rPr>
        <w:t>nr ZP/</w:t>
      </w:r>
      <w:r w:rsidR="00016742">
        <w:rPr>
          <w:rFonts w:cs="Calibri"/>
          <w:b/>
          <w:sz w:val="20"/>
          <w:szCs w:val="20"/>
          <w:lang w:eastAsia="pl-PL"/>
        </w:rPr>
        <w:t>0</w:t>
      </w:r>
      <w:r w:rsidR="004D5C80">
        <w:rPr>
          <w:rFonts w:cs="Calibri"/>
          <w:b/>
          <w:sz w:val="20"/>
          <w:szCs w:val="20"/>
          <w:lang w:eastAsia="pl-PL"/>
        </w:rPr>
        <w:t>14/26</w:t>
      </w:r>
    </w:p>
    <w:p w14:paraId="21091CF0" w14:textId="77777777" w:rsidR="0061144F" w:rsidRPr="00016742" w:rsidRDefault="0061144F" w:rsidP="00016742">
      <w:pPr>
        <w:spacing w:after="0"/>
        <w:rPr>
          <w:rFonts w:cs="Calibri"/>
          <w:b/>
          <w:sz w:val="20"/>
          <w:szCs w:val="20"/>
          <w:lang w:eastAsia="pl-PL"/>
        </w:rPr>
      </w:pPr>
    </w:p>
    <w:p w14:paraId="75A7D9F5" w14:textId="77777777" w:rsidR="0061144F" w:rsidRPr="00016742" w:rsidRDefault="0061144F" w:rsidP="00016742">
      <w:pPr>
        <w:spacing w:after="0"/>
        <w:jc w:val="center"/>
        <w:rPr>
          <w:rFonts w:cs="Calibri"/>
          <w:b/>
          <w:sz w:val="20"/>
          <w:szCs w:val="20"/>
          <w:lang w:eastAsia="pl-PL"/>
        </w:rPr>
      </w:pPr>
    </w:p>
    <w:p w14:paraId="436183BD" w14:textId="0189F69A" w:rsidR="0061144F" w:rsidRPr="00016742" w:rsidRDefault="0005157F" w:rsidP="00016742">
      <w:pPr>
        <w:spacing w:after="0"/>
        <w:jc w:val="center"/>
        <w:rPr>
          <w:rFonts w:cs="Calibri"/>
          <w:b/>
          <w:sz w:val="20"/>
          <w:szCs w:val="20"/>
          <w:lang w:eastAsia="pl-PL"/>
        </w:rPr>
      </w:pPr>
      <w:r w:rsidRPr="00016742">
        <w:rPr>
          <w:rFonts w:cs="Calibri"/>
          <w:b/>
          <w:sz w:val="20"/>
          <w:szCs w:val="20"/>
          <w:lang w:eastAsia="pl-PL"/>
        </w:rPr>
        <w:t>Oświadczenie Podwykonawcy/dals</w:t>
      </w:r>
      <w:r w:rsidR="00E0662B" w:rsidRPr="00016742">
        <w:rPr>
          <w:rFonts w:cs="Calibri"/>
          <w:b/>
          <w:sz w:val="20"/>
          <w:szCs w:val="20"/>
          <w:lang w:eastAsia="pl-PL"/>
        </w:rPr>
        <w:t>zego Podwykonawcy dla płatności</w:t>
      </w:r>
    </w:p>
    <w:p w14:paraId="0F07CDB1" w14:textId="77777777" w:rsidR="0061144F" w:rsidRPr="00016742" w:rsidRDefault="0061144F" w:rsidP="00016742">
      <w:pPr>
        <w:spacing w:after="0"/>
        <w:jc w:val="center"/>
        <w:rPr>
          <w:rFonts w:cs="Calibri"/>
          <w:b/>
          <w:sz w:val="20"/>
          <w:szCs w:val="20"/>
          <w:lang w:eastAsia="pl-PL"/>
        </w:rPr>
      </w:pPr>
    </w:p>
    <w:p w14:paraId="396AC596" w14:textId="77777777" w:rsidR="0061144F" w:rsidRPr="00016742" w:rsidRDefault="0061144F" w:rsidP="00016742">
      <w:pPr>
        <w:spacing w:after="0"/>
        <w:rPr>
          <w:rFonts w:cs="Calibri"/>
          <w:b/>
          <w:sz w:val="20"/>
          <w:szCs w:val="20"/>
          <w:lang w:eastAsia="pl-PL"/>
        </w:rPr>
      </w:pPr>
    </w:p>
    <w:p w14:paraId="502ACD81" w14:textId="77777777" w:rsidR="0061144F" w:rsidRPr="00016742" w:rsidRDefault="0005157F" w:rsidP="00016742">
      <w:pPr>
        <w:tabs>
          <w:tab w:val="left" w:pos="360"/>
        </w:tabs>
        <w:spacing w:after="0"/>
        <w:jc w:val="both"/>
        <w:rPr>
          <w:rFonts w:cs="Calibri"/>
          <w:bCs/>
          <w:sz w:val="20"/>
          <w:szCs w:val="20"/>
          <w:lang w:eastAsia="pl-PL"/>
        </w:rPr>
      </w:pPr>
      <w:r w:rsidRPr="00016742">
        <w:rPr>
          <w:rFonts w:cs="Calibri"/>
          <w:bCs/>
          <w:sz w:val="20"/>
          <w:szCs w:val="20"/>
          <w:lang w:eastAsia="pl-PL"/>
        </w:rPr>
        <w:t>Niniejszym oświadczam, że na dzień …..……………………… firma……………………………………….……</w:t>
      </w:r>
    </w:p>
    <w:p w14:paraId="151AA8AE" w14:textId="77777777" w:rsidR="0061144F" w:rsidRPr="00016742" w:rsidRDefault="0005157F" w:rsidP="00016742">
      <w:pPr>
        <w:tabs>
          <w:tab w:val="left" w:pos="360"/>
        </w:tabs>
        <w:spacing w:after="0"/>
        <w:jc w:val="both"/>
        <w:rPr>
          <w:rFonts w:cs="Calibri"/>
          <w:bCs/>
          <w:sz w:val="20"/>
          <w:szCs w:val="20"/>
          <w:lang w:eastAsia="pl-PL"/>
        </w:rPr>
      </w:pPr>
      <w:r w:rsidRPr="00016742">
        <w:rPr>
          <w:rFonts w:cs="Calibri"/>
          <w:bCs/>
          <w:sz w:val="20"/>
          <w:szCs w:val="20"/>
          <w:lang w:eastAsia="pl-PL"/>
        </w:rPr>
        <w:t>wywiązała się ze wszystkich wymagalnych płatności na rzecz naszej firmy z tytułu wiążącej nas umowy nr …………………………………………, w tym płatności wynikających z faktury nr…………………..…………</w:t>
      </w:r>
    </w:p>
    <w:p w14:paraId="3AC5D462" w14:textId="3E3C4A96" w:rsidR="0061144F" w:rsidRPr="00016742" w:rsidRDefault="0061144F" w:rsidP="00016742">
      <w:pPr>
        <w:spacing w:after="0"/>
        <w:rPr>
          <w:rFonts w:cs="Calibri"/>
          <w:iCs/>
          <w:sz w:val="20"/>
          <w:szCs w:val="20"/>
          <w:lang w:eastAsia="pl-PL"/>
        </w:rPr>
      </w:pPr>
    </w:p>
    <w:p w14:paraId="2A06307D" w14:textId="47C28355" w:rsidR="00545966" w:rsidRPr="00016742" w:rsidRDefault="00545966" w:rsidP="00016742">
      <w:pPr>
        <w:spacing w:after="0"/>
        <w:rPr>
          <w:rFonts w:cs="Calibri"/>
          <w:iCs/>
          <w:sz w:val="20"/>
          <w:szCs w:val="20"/>
          <w:lang w:eastAsia="pl-PL"/>
        </w:rPr>
      </w:pPr>
      <w:r w:rsidRPr="00016742">
        <w:rPr>
          <w:rFonts w:cs="Calibri"/>
          <w:iCs/>
          <w:sz w:val="20"/>
          <w:szCs w:val="20"/>
          <w:lang w:eastAsia="pl-PL"/>
        </w:rPr>
        <w:t>Oświadczam, że między naszą firmą a firmą ………………………………………………………… nie istnieje żaden spór, który skutkuje lub może skutkować powstaniem roszczenia o zapłatę wynagrodzenia za wykonanie robót budowlanych / zrealizowanie dostaw/usług*.</w:t>
      </w:r>
    </w:p>
    <w:p w14:paraId="0C3539EF" w14:textId="70FC486F" w:rsidR="00545966" w:rsidRPr="00016742" w:rsidRDefault="00545966" w:rsidP="00016742">
      <w:pPr>
        <w:spacing w:after="0"/>
        <w:rPr>
          <w:rFonts w:cs="Calibri"/>
          <w:iCs/>
          <w:sz w:val="20"/>
          <w:szCs w:val="20"/>
          <w:lang w:eastAsia="pl-PL"/>
        </w:rPr>
      </w:pPr>
    </w:p>
    <w:p w14:paraId="1973B686" w14:textId="088CCB11" w:rsidR="00545966" w:rsidRPr="00016742" w:rsidRDefault="00545966" w:rsidP="00016742">
      <w:pPr>
        <w:spacing w:after="0"/>
        <w:rPr>
          <w:rFonts w:cs="Calibri"/>
          <w:iCs/>
          <w:sz w:val="20"/>
          <w:szCs w:val="20"/>
          <w:lang w:eastAsia="pl-PL"/>
        </w:rPr>
      </w:pPr>
      <w:r w:rsidRPr="00016742">
        <w:rPr>
          <w:rFonts w:cs="Calibri"/>
          <w:iCs/>
          <w:sz w:val="20"/>
          <w:szCs w:val="20"/>
          <w:lang w:eastAsia="pl-PL"/>
        </w:rPr>
        <w:t>*niepotrzebne skreślić</w:t>
      </w:r>
    </w:p>
    <w:p w14:paraId="52717DC8" w14:textId="77777777" w:rsidR="0061144F" w:rsidRPr="00016742" w:rsidRDefault="0005157F" w:rsidP="00016742">
      <w:pPr>
        <w:spacing w:after="0"/>
        <w:jc w:val="both"/>
        <w:rPr>
          <w:rFonts w:cs="Calibri"/>
          <w:sz w:val="20"/>
          <w:szCs w:val="20"/>
          <w:lang w:eastAsia="pl-PL"/>
        </w:rPr>
      </w:pP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p>
    <w:p w14:paraId="66F334C0" w14:textId="77777777" w:rsidR="0061144F" w:rsidRPr="00016742" w:rsidRDefault="0005157F" w:rsidP="00016742">
      <w:pPr>
        <w:spacing w:after="0"/>
        <w:rPr>
          <w:rFonts w:cs="Calibri"/>
          <w:sz w:val="20"/>
          <w:szCs w:val="20"/>
          <w:lang w:eastAsia="pl-PL"/>
        </w:rPr>
      </w:pPr>
      <w:r w:rsidRPr="00016742">
        <w:rPr>
          <w:rFonts w:cs="Calibri"/>
          <w:sz w:val="20"/>
          <w:szCs w:val="20"/>
          <w:lang w:eastAsia="pl-PL"/>
        </w:rPr>
        <w:t>..........................., dnia .................... r.</w:t>
      </w:r>
    </w:p>
    <w:p w14:paraId="1B3B9473" w14:textId="77777777" w:rsidR="0061144F" w:rsidRPr="00016742" w:rsidRDefault="0061144F" w:rsidP="00016742">
      <w:pPr>
        <w:spacing w:after="0"/>
        <w:rPr>
          <w:rFonts w:cs="Calibri"/>
          <w:sz w:val="20"/>
          <w:szCs w:val="20"/>
          <w:lang w:eastAsia="pl-PL"/>
        </w:rPr>
      </w:pPr>
    </w:p>
    <w:p w14:paraId="57BACC6E" w14:textId="77777777" w:rsidR="0061144F" w:rsidRPr="00016742" w:rsidRDefault="0061144F" w:rsidP="00016742">
      <w:pPr>
        <w:spacing w:after="0"/>
        <w:rPr>
          <w:rFonts w:cs="Calibri"/>
          <w:sz w:val="20"/>
          <w:szCs w:val="20"/>
          <w:lang w:eastAsia="pl-PL"/>
        </w:rPr>
      </w:pPr>
    </w:p>
    <w:p w14:paraId="34416AD5" w14:textId="77777777" w:rsidR="0061144F" w:rsidRPr="00016742" w:rsidRDefault="0005157F" w:rsidP="00016742">
      <w:pPr>
        <w:spacing w:after="0"/>
        <w:ind w:left="360"/>
        <w:jc w:val="right"/>
        <w:rPr>
          <w:rFonts w:cs="Calibri"/>
          <w:i/>
          <w:sz w:val="20"/>
          <w:szCs w:val="20"/>
          <w:lang w:eastAsia="pl-PL"/>
        </w:rPr>
      </w:pP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r>
      <w:r w:rsidRPr="00016742">
        <w:rPr>
          <w:rFonts w:cs="Calibri"/>
          <w:sz w:val="20"/>
          <w:szCs w:val="20"/>
          <w:lang w:eastAsia="pl-PL"/>
        </w:rPr>
        <w:tab/>
        <w:t>……………………..................................................</w:t>
      </w:r>
    </w:p>
    <w:p w14:paraId="4CAC432C" w14:textId="77777777" w:rsidR="0061144F" w:rsidRPr="00016742" w:rsidRDefault="0005157F" w:rsidP="00016742">
      <w:pPr>
        <w:spacing w:after="0"/>
        <w:jc w:val="right"/>
        <w:rPr>
          <w:rFonts w:cs="Calibri"/>
          <w:sz w:val="20"/>
          <w:szCs w:val="20"/>
          <w:lang w:eastAsia="pl-PL"/>
        </w:rPr>
      </w:pPr>
      <w:r w:rsidRPr="00016742">
        <w:rPr>
          <w:rFonts w:cs="Calibri"/>
          <w:sz w:val="20"/>
          <w:szCs w:val="20"/>
          <w:lang w:eastAsia="pl-PL"/>
        </w:rPr>
        <w:t xml:space="preserve">pieczątka i podpis osób uprawnionych </w:t>
      </w:r>
    </w:p>
    <w:p w14:paraId="0799C801" w14:textId="77777777" w:rsidR="00F75FAD" w:rsidRPr="00016742" w:rsidRDefault="0005157F" w:rsidP="00016742">
      <w:pPr>
        <w:spacing w:after="0"/>
        <w:jc w:val="right"/>
        <w:rPr>
          <w:rFonts w:cs="Calibri"/>
          <w:sz w:val="20"/>
          <w:szCs w:val="20"/>
          <w:lang w:eastAsia="pl-PL"/>
        </w:rPr>
      </w:pPr>
      <w:r w:rsidRPr="00016742">
        <w:rPr>
          <w:rFonts w:cs="Calibri"/>
          <w:sz w:val="20"/>
          <w:szCs w:val="20"/>
          <w:lang w:eastAsia="pl-PL"/>
        </w:rPr>
        <w:t xml:space="preserve">do składania oświadczeń w imieniu </w:t>
      </w:r>
    </w:p>
    <w:p w14:paraId="7E725F4A" w14:textId="5E5444E8" w:rsidR="00B57286" w:rsidRDefault="0005157F" w:rsidP="00016742">
      <w:pPr>
        <w:spacing w:after="0"/>
        <w:jc w:val="right"/>
        <w:rPr>
          <w:rFonts w:cs="Calibri"/>
          <w:sz w:val="20"/>
          <w:szCs w:val="20"/>
          <w:lang w:eastAsia="pl-PL"/>
        </w:rPr>
      </w:pPr>
      <w:r w:rsidRPr="00016742">
        <w:rPr>
          <w:rFonts w:cs="Calibri"/>
          <w:sz w:val="20"/>
          <w:szCs w:val="20"/>
          <w:lang w:eastAsia="pl-PL"/>
        </w:rPr>
        <w:t>Podwykonawcy/dalszego Podwykonawcy</w:t>
      </w:r>
    </w:p>
    <w:p w14:paraId="395750CE" w14:textId="77777777" w:rsidR="0098149F" w:rsidRDefault="0098149F" w:rsidP="00016742">
      <w:pPr>
        <w:spacing w:after="0"/>
        <w:jc w:val="right"/>
        <w:rPr>
          <w:rFonts w:cs="Calibri"/>
          <w:sz w:val="20"/>
          <w:szCs w:val="20"/>
          <w:lang w:eastAsia="pl-PL"/>
        </w:rPr>
      </w:pPr>
    </w:p>
    <w:p w14:paraId="65C3B69E" w14:textId="77777777" w:rsidR="0098149F" w:rsidRDefault="0098149F" w:rsidP="00016742">
      <w:pPr>
        <w:spacing w:after="0"/>
        <w:jc w:val="right"/>
        <w:rPr>
          <w:rFonts w:cs="Calibri"/>
          <w:sz w:val="20"/>
          <w:szCs w:val="20"/>
          <w:lang w:eastAsia="pl-PL"/>
        </w:rPr>
      </w:pPr>
    </w:p>
    <w:p w14:paraId="2041A5B0" w14:textId="77777777" w:rsidR="0098149F" w:rsidRDefault="0098149F" w:rsidP="00016742">
      <w:pPr>
        <w:spacing w:after="0"/>
        <w:jc w:val="right"/>
        <w:rPr>
          <w:rFonts w:cs="Calibri"/>
          <w:sz w:val="20"/>
          <w:szCs w:val="20"/>
          <w:lang w:eastAsia="pl-PL"/>
        </w:rPr>
      </w:pPr>
    </w:p>
    <w:p w14:paraId="117E260F" w14:textId="77777777" w:rsidR="0098149F" w:rsidRDefault="0098149F" w:rsidP="00016742">
      <w:pPr>
        <w:spacing w:after="0"/>
        <w:jc w:val="right"/>
        <w:rPr>
          <w:rFonts w:cs="Calibri"/>
          <w:sz w:val="20"/>
          <w:szCs w:val="20"/>
          <w:lang w:eastAsia="pl-PL"/>
        </w:rPr>
      </w:pPr>
    </w:p>
    <w:p w14:paraId="2F86CE1D" w14:textId="77777777" w:rsidR="0098149F" w:rsidRDefault="0098149F" w:rsidP="00016742">
      <w:pPr>
        <w:spacing w:after="0"/>
        <w:jc w:val="right"/>
        <w:rPr>
          <w:rFonts w:cs="Calibri"/>
          <w:sz w:val="20"/>
          <w:szCs w:val="20"/>
          <w:lang w:eastAsia="pl-PL"/>
        </w:rPr>
      </w:pPr>
    </w:p>
    <w:p w14:paraId="619DFF02" w14:textId="77777777" w:rsidR="0098149F" w:rsidRDefault="0098149F" w:rsidP="00016742">
      <w:pPr>
        <w:spacing w:after="0"/>
        <w:jc w:val="right"/>
        <w:rPr>
          <w:rFonts w:cs="Calibri"/>
          <w:sz w:val="20"/>
          <w:szCs w:val="20"/>
          <w:lang w:eastAsia="pl-PL"/>
        </w:rPr>
      </w:pPr>
    </w:p>
    <w:p w14:paraId="054CCCB7" w14:textId="77777777" w:rsidR="0098149F" w:rsidRDefault="0098149F" w:rsidP="00016742">
      <w:pPr>
        <w:spacing w:after="0"/>
        <w:jc w:val="right"/>
        <w:rPr>
          <w:rFonts w:cs="Calibri"/>
          <w:sz w:val="20"/>
          <w:szCs w:val="20"/>
          <w:lang w:eastAsia="pl-PL"/>
        </w:rPr>
      </w:pPr>
    </w:p>
    <w:p w14:paraId="6E564BEA" w14:textId="77777777" w:rsidR="0098149F" w:rsidRDefault="0098149F" w:rsidP="00016742">
      <w:pPr>
        <w:spacing w:after="0"/>
        <w:jc w:val="right"/>
        <w:rPr>
          <w:rFonts w:cs="Calibri"/>
          <w:sz w:val="20"/>
          <w:szCs w:val="20"/>
          <w:lang w:eastAsia="pl-PL"/>
        </w:rPr>
      </w:pPr>
    </w:p>
    <w:p w14:paraId="7FAB3C20" w14:textId="77777777" w:rsidR="0098149F" w:rsidRDefault="0098149F" w:rsidP="00016742">
      <w:pPr>
        <w:spacing w:after="0"/>
        <w:jc w:val="right"/>
        <w:rPr>
          <w:rFonts w:cs="Calibri"/>
          <w:sz w:val="20"/>
          <w:szCs w:val="20"/>
          <w:lang w:eastAsia="pl-PL"/>
        </w:rPr>
      </w:pPr>
    </w:p>
    <w:p w14:paraId="672E9C05" w14:textId="77777777" w:rsidR="0098149F" w:rsidRDefault="0098149F" w:rsidP="00016742">
      <w:pPr>
        <w:spacing w:after="0"/>
        <w:jc w:val="right"/>
        <w:rPr>
          <w:rFonts w:cs="Calibri"/>
          <w:sz w:val="20"/>
          <w:szCs w:val="20"/>
          <w:lang w:eastAsia="pl-PL"/>
        </w:rPr>
      </w:pPr>
    </w:p>
    <w:p w14:paraId="02246A86" w14:textId="77777777" w:rsidR="0098149F" w:rsidRDefault="0098149F" w:rsidP="00016742">
      <w:pPr>
        <w:spacing w:after="0"/>
        <w:jc w:val="right"/>
        <w:rPr>
          <w:rFonts w:cs="Calibri"/>
          <w:sz w:val="20"/>
          <w:szCs w:val="20"/>
          <w:lang w:eastAsia="pl-PL"/>
        </w:rPr>
      </w:pPr>
    </w:p>
    <w:p w14:paraId="4A175013" w14:textId="77777777" w:rsidR="0098149F" w:rsidRDefault="0098149F" w:rsidP="00016742">
      <w:pPr>
        <w:spacing w:after="0"/>
        <w:jc w:val="right"/>
        <w:rPr>
          <w:rFonts w:cs="Calibri"/>
          <w:sz w:val="20"/>
          <w:szCs w:val="20"/>
          <w:lang w:eastAsia="pl-PL"/>
        </w:rPr>
      </w:pPr>
    </w:p>
    <w:p w14:paraId="7B67C7FC" w14:textId="77777777" w:rsidR="0098149F" w:rsidRDefault="0098149F" w:rsidP="00016742">
      <w:pPr>
        <w:spacing w:after="0"/>
        <w:jc w:val="right"/>
        <w:rPr>
          <w:rFonts w:cs="Calibri"/>
          <w:sz w:val="20"/>
          <w:szCs w:val="20"/>
          <w:lang w:eastAsia="pl-PL"/>
        </w:rPr>
      </w:pPr>
    </w:p>
    <w:p w14:paraId="577012A5" w14:textId="77777777" w:rsidR="0098149F" w:rsidRDefault="0098149F" w:rsidP="00016742">
      <w:pPr>
        <w:spacing w:after="0"/>
        <w:jc w:val="right"/>
        <w:rPr>
          <w:rFonts w:cs="Calibri"/>
          <w:sz w:val="20"/>
          <w:szCs w:val="20"/>
          <w:lang w:eastAsia="pl-PL"/>
        </w:rPr>
      </w:pPr>
    </w:p>
    <w:p w14:paraId="2CB7B44E" w14:textId="77777777" w:rsidR="0098149F" w:rsidRDefault="0098149F" w:rsidP="0098149F">
      <w:pPr>
        <w:spacing w:after="0"/>
        <w:rPr>
          <w:rFonts w:cs="Calibri"/>
          <w:sz w:val="20"/>
          <w:szCs w:val="20"/>
          <w:lang w:eastAsia="pl-PL"/>
        </w:rPr>
      </w:pPr>
    </w:p>
    <w:p w14:paraId="40192E4E" w14:textId="77777777" w:rsidR="0098149F" w:rsidRDefault="0098149F" w:rsidP="0098149F">
      <w:pPr>
        <w:spacing w:after="0"/>
        <w:rPr>
          <w:rFonts w:cs="Calibri"/>
          <w:sz w:val="20"/>
          <w:szCs w:val="20"/>
          <w:lang w:eastAsia="pl-PL"/>
        </w:rPr>
      </w:pPr>
    </w:p>
    <w:p w14:paraId="00F7F3B6" w14:textId="77777777" w:rsidR="0098149F" w:rsidRDefault="0098149F" w:rsidP="0098149F">
      <w:pPr>
        <w:tabs>
          <w:tab w:val="num" w:pos="426"/>
        </w:tabs>
        <w:ind w:left="284" w:firstLine="142"/>
        <w:jc w:val="right"/>
        <w:rPr>
          <w:rFonts w:cs="Calibri"/>
          <w:sz w:val="20"/>
          <w:szCs w:val="20"/>
        </w:rPr>
      </w:pPr>
      <w:r w:rsidRPr="00BB5A26">
        <w:rPr>
          <w:rFonts w:cs="Calibri"/>
          <w:sz w:val="20"/>
          <w:szCs w:val="20"/>
        </w:rPr>
        <w:lastRenderedPageBreak/>
        <w:t>Załącznik nr 5</w:t>
      </w:r>
    </w:p>
    <w:p w14:paraId="5E360D99" w14:textId="239F46D7" w:rsidR="0098149F" w:rsidRDefault="0098149F" w:rsidP="0098149F">
      <w:pPr>
        <w:tabs>
          <w:tab w:val="num" w:pos="426"/>
        </w:tabs>
        <w:ind w:left="284" w:firstLine="142"/>
        <w:jc w:val="right"/>
        <w:rPr>
          <w:rFonts w:cs="Calibri"/>
          <w:sz w:val="20"/>
          <w:szCs w:val="20"/>
        </w:rPr>
      </w:pPr>
      <w:r w:rsidRPr="00BB5A26">
        <w:rPr>
          <w:rFonts w:cs="Calibri"/>
          <w:sz w:val="20"/>
          <w:szCs w:val="20"/>
        </w:rPr>
        <w:t xml:space="preserve"> Klauzula informacyjna Zama</w:t>
      </w:r>
      <w:r>
        <w:rPr>
          <w:rFonts w:cs="Calibri"/>
          <w:sz w:val="20"/>
          <w:szCs w:val="20"/>
        </w:rPr>
        <w:t>wiającego</w:t>
      </w:r>
    </w:p>
    <w:p w14:paraId="42A7B49E" w14:textId="6F76EAC3" w:rsidR="0098149F" w:rsidRDefault="0098149F" w:rsidP="0098149F">
      <w:pPr>
        <w:tabs>
          <w:tab w:val="num" w:pos="426"/>
        </w:tabs>
        <w:ind w:left="284" w:firstLine="142"/>
        <w:rPr>
          <w:rFonts w:cs="Calibri"/>
          <w:sz w:val="20"/>
          <w:szCs w:val="20"/>
        </w:rPr>
      </w:pPr>
    </w:p>
    <w:p w14:paraId="36C8F86D" w14:textId="77777777" w:rsidR="0098149F" w:rsidRPr="000E0BC5" w:rsidRDefault="0098149F" w:rsidP="0098149F">
      <w:pPr>
        <w:jc w:val="center"/>
        <w:rPr>
          <w:rFonts w:eastAsia="Arial" w:cs="Calibri"/>
          <w:sz w:val="20"/>
          <w:szCs w:val="20"/>
          <w:lang w:val="pl"/>
        </w:rPr>
      </w:pPr>
      <w:r w:rsidRPr="000E0BC5">
        <w:rPr>
          <w:rFonts w:eastAsia="Arial" w:cs="Calibri"/>
          <w:sz w:val="20"/>
          <w:szCs w:val="20"/>
          <w:lang w:val="pl"/>
        </w:rPr>
        <w:t>KLAUZULA INFORMACYJNA RODO</w:t>
      </w:r>
    </w:p>
    <w:p w14:paraId="56EF3E12" w14:textId="77777777" w:rsidR="0098149F" w:rsidRPr="000E0BC5" w:rsidRDefault="0098149F" w:rsidP="0098149F">
      <w:pPr>
        <w:jc w:val="center"/>
        <w:rPr>
          <w:rFonts w:eastAsia="Arial" w:cs="Calibri"/>
          <w:sz w:val="20"/>
          <w:szCs w:val="20"/>
          <w:lang w:val="pl"/>
        </w:rPr>
      </w:pPr>
      <w:r w:rsidRPr="000E0BC5">
        <w:rPr>
          <w:rFonts w:eastAsia="Arial" w:cs="Calibri"/>
          <w:sz w:val="20"/>
          <w:szCs w:val="20"/>
          <w:lang w:val="pl"/>
        </w:rPr>
        <w:t xml:space="preserve">dotycząca przetwarzania danych osobowych kontrahenta UEP, osób reprezentujących kontrahenta UEP </w:t>
      </w:r>
      <w:r>
        <w:rPr>
          <w:rFonts w:eastAsia="Arial" w:cs="Calibri"/>
          <w:sz w:val="20"/>
          <w:szCs w:val="20"/>
          <w:lang w:val="pl"/>
        </w:rPr>
        <w:t xml:space="preserve">                </w:t>
      </w:r>
      <w:r w:rsidRPr="000E0BC5">
        <w:rPr>
          <w:rFonts w:eastAsia="Arial" w:cs="Calibri"/>
          <w:sz w:val="20"/>
          <w:szCs w:val="20"/>
          <w:lang w:val="pl"/>
        </w:rPr>
        <w:t xml:space="preserve"> i osób wskazanych przez niego do kontaktu w sprawach dotyczących umowy</w:t>
      </w:r>
    </w:p>
    <w:p w14:paraId="332D1587" w14:textId="77777777" w:rsidR="0098149F" w:rsidRPr="000E0BC5" w:rsidRDefault="0098149F" w:rsidP="0098149F">
      <w:pPr>
        <w:jc w:val="center"/>
        <w:rPr>
          <w:rFonts w:eastAsia="Arial" w:cs="Calibri"/>
          <w:sz w:val="20"/>
          <w:szCs w:val="20"/>
          <w:lang w:val="pl"/>
        </w:rPr>
      </w:pPr>
    </w:p>
    <w:p w14:paraId="639F9F7A" w14:textId="77777777" w:rsidR="0098149F" w:rsidRPr="000E0BC5" w:rsidRDefault="0098149F" w:rsidP="0098149F">
      <w:pPr>
        <w:ind w:left="284"/>
        <w:jc w:val="both"/>
        <w:rPr>
          <w:rFonts w:eastAsia="Arial" w:cs="Calibri"/>
          <w:sz w:val="20"/>
          <w:szCs w:val="20"/>
          <w:lang w:val="pl"/>
        </w:rPr>
      </w:pPr>
      <w:r w:rsidRPr="000E0BC5">
        <w:rPr>
          <w:rFonts w:eastAsia="Arial" w:cs="Calibri"/>
          <w:sz w:val="20"/>
          <w:szCs w:val="20"/>
          <w:lang w:va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DB5F770"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administratorem danych osobowych kontrahenta UEP, osób reprezentujących kontrahenta UEP i osób wskazanych przez niego do kontaktu w sprawach dotyczących umowy (zwanych dalej „dane osobowe”)  jest Uniwersytet Ekonomiczny w Poznaniu;</w:t>
      </w:r>
    </w:p>
    <w:p w14:paraId="48E28803"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administrator wyznaczył Inspektora Danych Osobowych, z którym można się kontaktować pod adresem e-mail: rodo@ue.poznan.pl;</w:t>
      </w:r>
    </w:p>
    <w:p w14:paraId="3588AC8A"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dane osobowe przetwarzane będą na podstawie art. 6 ust. 1 lit. c RODO w celu związanym z zawarciem niniejszej umowy i dane te będą przetwarzane przez okres trwania umowy;</w:t>
      </w:r>
    </w:p>
    <w:p w14:paraId="574FEE9E"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3081FDFD"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dane osobowe będą przechowywane, zgodnie z art. 6 ust. 1 lit. F  RODO przez niezbędny do wygaśnięcia roszczeń cywilnoprawnych;</w:t>
      </w:r>
    </w:p>
    <w:p w14:paraId="05F99D8B"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podanie przez kontrahenta danych osobowych jest dobrowolne jednak niezbędne do zawarcia umowy;</w:t>
      </w:r>
    </w:p>
    <w:p w14:paraId="541D8DAD"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w odniesieniu do danych osobowych decyzje nie będą podejmowane w sposób zautomatyzowany, stosownie do art. 22 RODO;</w:t>
      </w:r>
    </w:p>
    <w:p w14:paraId="0CD0F7D3"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osobom, których dotyczą dane osobowe przysługuje :</w:t>
      </w:r>
    </w:p>
    <w:p w14:paraId="47C00230" w14:textId="77777777" w:rsidR="0098149F" w:rsidRPr="000E0BC5" w:rsidRDefault="0098149F" w:rsidP="00A2065A">
      <w:pPr>
        <w:numPr>
          <w:ilvl w:val="0"/>
          <w:numId w:val="47"/>
        </w:numPr>
        <w:spacing w:after="0" w:line="240" w:lineRule="auto"/>
        <w:ind w:left="709" w:hanging="462"/>
        <w:jc w:val="both"/>
        <w:rPr>
          <w:rFonts w:eastAsia="Arial" w:cs="Calibri"/>
          <w:sz w:val="20"/>
          <w:szCs w:val="20"/>
          <w:lang w:val="pl"/>
        </w:rPr>
      </w:pPr>
      <w:r w:rsidRPr="000E0BC5">
        <w:rPr>
          <w:rFonts w:eastAsia="Arial" w:cs="Calibri"/>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C20CF8B" w14:textId="77777777" w:rsidR="0098149F" w:rsidRPr="000E0BC5" w:rsidRDefault="0098149F" w:rsidP="00A2065A">
      <w:pPr>
        <w:numPr>
          <w:ilvl w:val="0"/>
          <w:numId w:val="47"/>
        </w:numPr>
        <w:spacing w:after="0" w:line="240" w:lineRule="auto"/>
        <w:ind w:left="709" w:hanging="462"/>
        <w:jc w:val="both"/>
        <w:rPr>
          <w:rFonts w:eastAsia="Arial" w:cs="Calibri"/>
          <w:sz w:val="20"/>
          <w:szCs w:val="20"/>
          <w:lang w:val="pl"/>
        </w:rPr>
      </w:pPr>
      <w:r w:rsidRPr="000E0BC5">
        <w:rPr>
          <w:rFonts w:eastAsia="Arial" w:cs="Calibri"/>
          <w:sz w:val="20"/>
          <w:szCs w:val="20"/>
          <w:lang w:val="pl"/>
        </w:rPr>
        <w:t>na podstawie art. 16 RODO prawo do sprostowania danych osobowych ich dotyczących (</w:t>
      </w:r>
      <w:r w:rsidRPr="000E0BC5">
        <w:rPr>
          <w:rFonts w:eastAsia="Arial" w:cs="Calibri"/>
          <w:i/>
          <w:sz w:val="20"/>
          <w:szCs w:val="20"/>
          <w:lang w:val="pl"/>
        </w:rPr>
        <w:t xml:space="preserve">skorzystanie z prawa do sprostowania nie może skutkować zmianą wyniku postępowania o udzielenie zamówienia publicznego ani zmianą postanowień umowy w zakresie niezgodnym z ustawą PZP oraz nie może naruszać integralności </w:t>
      </w:r>
      <w:bookmarkStart w:id="2" w:name="_GoBack"/>
      <w:r w:rsidRPr="000E0BC5">
        <w:rPr>
          <w:rFonts w:eastAsia="Arial" w:cs="Calibri"/>
          <w:i/>
          <w:sz w:val="20"/>
          <w:szCs w:val="20"/>
          <w:lang w:val="pl"/>
        </w:rPr>
        <w:t>protoko</w:t>
      </w:r>
      <w:bookmarkEnd w:id="2"/>
      <w:r w:rsidRPr="000E0BC5">
        <w:rPr>
          <w:rFonts w:eastAsia="Arial" w:cs="Calibri"/>
          <w:i/>
          <w:sz w:val="20"/>
          <w:szCs w:val="20"/>
          <w:lang w:val="pl"/>
        </w:rPr>
        <w:t>łu oraz jego załączników</w:t>
      </w:r>
      <w:r w:rsidRPr="000E0BC5">
        <w:rPr>
          <w:rFonts w:eastAsia="Arial" w:cs="Calibri"/>
          <w:sz w:val="20"/>
          <w:szCs w:val="20"/>
          <w:lang w:val="pl"/>
        </w:rPr>
        <w:t>);</w:t>
      </w:r>
    </w:p>
    <w:p w14:paraId="01C6D4C0" w14:textId="77777777" w:rsidR="0098149F" w:rsidRPr="000E0BC5" w:rsidRDefault="0098149F" w:rsidP="00A2065A">
      <w:pPr>
        <w:numPr>
          <w:ilvl w:val="0"/>
          <w:numId w:val="47"/>
        </w:numPr>
        <w:spacing w:after="0" w:line="240" w:lineRule="auto"/>
        <w:ind w:left="709" w:hanging="462"/>
        <w:jc w:val="both"/>
        <w:rPr>
          <w:rFonts w:eastAsia="Arial" w:cs="Calibri"/>
          <w:sz w:val="20"/>
          <w:szCs w:val="20"/>
          <w:lang w:val="pl"/>
        </w:rPr>
      </w:pPr>
      <w:r w:rsidRPr="000E0BC5">
        <w:rPr>
          <w:rFonts w:eastAsia="Arial" w:cs="Calibri"/>
          <w:sz w:val="20"/>
          <w:szCs w:val="20"/>
          <w:lang w:val="pl"/>
        </w:rPr>
        <w:t>na podstawie art. 18 RODO prawo żądania od administratora ograniczenia przetwarzania danych osobowych ich dotyczących z zastrzeżeniem okresu trwania postępowania o udzielenie zamówienia publicznego lub konkursu oraz przypadków, o których mowa w art. 18 ust. 2 RODO (</w:t>
      </w:r>
      <w:r w:rsidRPr="000E0BC5">
        <w:rPr>
          <w:rFonts w:eastAsia="Arial" w:cs="Calibri"/>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E0BC5">
        <w:rPr>
          <w:rFonts w:eastAsia="Arial" w:cs="Calibri"/>
          <w:sz w:val="20"/>
          <w:szCs w:val="20"/>
          <w:lang w:val="pl"/>
        </w:rPr>
        <w:t>);</w:t>
      </w:r>
    </w:p>
    <w:p w14:paraId="43DC87A4" w14:textId="77777777" w:rsidR="0098149F" w:rsidRPr="000E0BC5" w:rsidRDefault="0098149F" w:rsidP="00A2065A">
      <w:pPr>
        <w:numPr>
          <w:ilvl w:val="0"/>
          <w:numId w:val="47"/>
        </w:numPr>
        <w:spacing w:after="0" w:line="240" w:lineRule="auto"/>
        <w:ind w:left="709" w:hanging="462"/>
        <w:jc w:val="both"/>
        <w:rPr>
          <w:rFonts w:eastAsia="Arial" w:cs="Calibri"/>
          <w:sz w:val="20"/>
          <w:szCs w:val="20"/>
          <w:lang w:val="pl"/>
        </w:rPr>
      </w:pPr>
      <w:r w:rsidRPr="000E0BC5">
        <w:rPr>
          <w:rFonts w:eastAsia="Arial" w:cs="Calibri"/>
          <w:sz w:val="20"/>
          <w:szCs w:val="20"/>
          <w:lang w:val="pl"/>
        </w:rPr>
        <w:t xml:space="preserve">prawo do wniesienia skargi do Prezesa Urzędu Ochrony Danych Osobowych, gdy uznają, że przetwarzanie danych osobowych ich dotyczących narusza przepisy RODO; </w:t>
      </w:r>
      <w:r w:rsidRPr="000E0BC5">
        <w:rPr>
          <w:rFonts w:eastAsia="Arial" w:cs="Calibri"/>
          <w:i/>
          <w:sz w:val="20"/>
          <w:szCs w:val="20"/>
          <w:lang w:val="pl"/>
        </w:rPr>
        <w:t xml:space="preserve"> </w:t>
      </w:r>
      <w:r w:rsidRPr="000E0BC5">
        <w:rPr>
          <w:rFonts w:eastAsia="Arial" w:cs="Calibri"/>
          <w:sz w:val="20"/>
          <w:szCs w:val="20"/>
          <w:lang w:val="pl"/>
        </w:rPr>
        <w:t>organem właściwym dla przedmiotowej skargi jest Urząd Ochrony Danych Osobowych, ul. Stawki 2, 00-193 Warszawa.</w:t>
      </w:r>
    </w:p>
    <w:p w14:paraId="7E4C79C4" w14:textId="77777777" w:rsidR="0098149F" w:rsidRPr="000E0BC5" w:rsidRDefault="0098149F" w:rsidP="00A2065A">
      <w:pPr>
        <w:numPr>
          <w:ilvl w:val="0"/>
          <w:numId w:val="46"/>
        </w:numPr>
        <w:spacing w:after="0" w:line="240" w:lineRule="auto"/>
        <w:ind w:left="709" w:hanging="401"/>
        <w:jc w:val="both"/>
        <w:rPr>
          <w:rFonts w:eastAsia="Arial" w:cs="Calibri"/>
          <w:sz w:val="20"/>
          <w:szCs w:val="20"/>
          <w:lang w:val="pl"/>
        </w:rPr>
      </w:pPr>
      <w:r w:rsidRPr="000E0BC5">
        <w:rPr>
          <w:rFonts w:eastAsia="Arial" w:cs="Calibri"/>
          <w:sz w:val="20"/>
          <w:szCs w:val="20"/>
          <w:lang w:val="pl"/>
        </w:rPr>
        <w:t>osobom, których dotyczą dane osobowe nie przysługuje:</w:t>
      </w:r>
    </w:p>
    <w:p w14:paraId="56E84738" w14:textId="77777777" w:rsidR="0098149F" w:rsidRPr="000E0BC5" w:rsidRDefault="0098149F" w:rsidP="00A2065A">
      <w:pPr>
        <w:numPr>
          <w:ilvl w:val="0"/>
          <w:numId w:val="48"/>
        </w:numPr>
        <w:spacing w:after="0" w:line="240" w:lineRule="auto"/>
        <w:ind w:left="1008" w:hanging="392"/>
        <w:jc w:val="both"/>
        <w:rPr>
          <w:rFonts w:eastAsia="Arial" w:cs="Calibri"/>
          <w:sz w:val="20"/>
          <w:szCs w:val="20"/>
          <w:lang w:val="pl"/>
        </w:rPr>
      </w:pPr>
      <w:r w:rsidRPr="000E0BC5">
        <w:rPr>
          <w:rFonts w:eastAsia="Arial" w:cs="Calibri"/>
          <w:sz w:val="20"/>
          <w:szCs w:val="20"/>
          <w:lang w:val="pl"/>
        </w:rPr>
        <w:t>w związku z art. 17 ust. 3 lit. b, d lub e RODO prawo do usunięcia danych osobowych;</w:t>
      </w:r>
    </w:p>
    <w:p w14:paraId="2801024B" w14:textId="77777777" w:rsidR="0098149F" w:rsidRPr="000E0BC5" w:rsidRDefault="0098149F" w:rsidP="00A2065A">
      <w:pPr>
        <w:numPr>
          <w:ilvl w:val="0"/>
          <w:numId w:val="48"/>
        </w:numPr>
        <w:spacing w:after="0" w:line="240" w:lineRule="auto"/>
        <w:ind w:left="1008" w:hanging="392"/>
        <w:jc w:val="both"/>
        <w:rPr>
          <w:rFonts w:eastAsia="Arial" w:cs="Calibri"/>
          <w:sz w:val="20"/>
          <w:szCs w:val="20"/>
          <w:lang w:val="pl"/>
        </w:rPr>
      </w:pPr>
      <w:r w:rsidRPr="000E0BC5">
        <w:rPr>
          <w:rFonts w:eastAsia="Arial" w:cs="Calibri"/>
          <w:sz w:val="20"/>
          <w:szCs w:val="20"/>
          <w:lang w:val="pl"/>
        </w:rPr>
        <w:t>prawo do przenoszenia danych osobowych, o którym mowa w art. 20 RODO;</w:t>
      </w:r>
    </w:p>
    <w:p w14:paraId="49C1ADA5" w14:textId="77777777" w:rsidR="0098149F" w:rsidRPr="000E0BC5" w:rsidRDefault="0098149F" w:rsidP="0098149F">
      <w:pPr>
        <w:ind w:left="567"/>
        <w:jc w:val="both"/>
        <w:rPr>
          <w:rFonts w:eastAsia="Arial" w:cs="Calibri"/>
          <w:sz w:val="20"/>
          <w:szCs w:val="20"/>
          <w:lang w:val="pl"/>
        </w:rPr>
      </w:pPr>
      <w:r w:rsidRPr="000E0BC5">
        <w:rPr>
          <w:rFonts w:eastAsia="Arial" w:cs="Calibri"/>
          <w:sz w:val="20"/>
          <w:szCs w:val="20"/>
          <w:lang w:val="pl"/>
        </w:rPr>
        <w:t>na podstawie art. 21 RODO prawo sprzeciwu, wobec przetwarzania danych osobowych, gdyż podstawą prawną przetwarzania Pani/Pana danych osobowych jest art. 6 ust. 1 lit. c RODO</w:t>
      </w:r>
    </w:p>
    <w:p w14:paraId="69590FC6" w14:textId="77777777" w:rsidR="0098149F" w:rsidRPr="00FC6F6B" w:rsidRDefault="0098149F" w:rsidP="0098149F">
      <w:pPr>
        <w:rPr>
          <w:rFonts w:cs="Calibri"/>
          <w:sz w:val="20"/>
          <w:szCs w:val="20"/>
        </w:rPr>
      </w:pPr>
    </w:p>
    <w:p w14:paraId="18BF0A14" w14:textId="77777777" w:rsidR="0098149F" w:rsidRPr="00FC6F6B" w:rsidRDefault="0098149F" w:rsidP="0098149F">
      <w:pPr>
        <w:tabs>
          <w:tab w:val="num" w:pos="426"/>
        </w:tabs>
        <w:ind w:left="284" w:firstLine="142"/>
        <w:jc w:val="right"/>
        <w:rPr>
          <w:rFonts w:cs="Calibri"/>
          <w:sz w:val="20"/>
          <w:szCs w:val="20"/>
        </w:rPr>
      </w:pPr>
      <w:r w:rsidRPr="00FC6F6B">
        <w:rPr>
          <w:rFonts w:cs="Calibri"/>
          <w:sz w:val="20"/>
          <w:szCs w:val="20"/>
        </w:rPr>
        <w:t xml:space="preserve">Załącznik nr 6 </w:t>
      </w:r>
    </w:p>
    <w:p w14:paraId="73F2715C" w14:textId="77777777" w:rsidR="0098149F" w:rsidRPr="00FC6F6B" w:rsidRDefault="0098149F" w:rsidP="0098149F">
      <w:pPr>
        <w:tabs>
          <w:tab w:val="num" w:pos="426"/>
        </w:tabs>
        <w:ind w:left="284" w:firstLine="142"/>
        <w:jc w:val="right"/>
        <w:rPr>
          <w:rFonts w:cs="Calibri"/>
          <w:sz w:val="20"/>
          <w:szCs w:val="20"/>
        </w:rPr>
      </w:pPr>
      <w:r w:rsidRPr="00FC6F6B">
        <w:rPr>
          <w:rFonts w:cs="Calibri"/>
          <w:sz w:val="20"/>
          <w:szCs w:val="20"/>
        </w:rPr>
        <w:t>- Klauzula informacyjna Wykonawcy RODO</w:t>
      </w:r>
    </w:p>
    <w:p w14:paraId="36F3DD4B" w14:textId="77777777" w:rsidR="0098149F" w:rsidRPr="00FC6F6B" w:rsidRDefault="0098149F" w:rsidP="0098149F">
      <w:pPr>
        <w:rPr>
          <w:rFonts w:cs="Calibri"/>
          <w:sz w:val="20"/>
          <w:szCs w:val="20"/>
        </w:rPr>
      </w:pPr>
    </w:p>
    <w:p w14:paraId="30A3333A" w14:textId="77777777" w:rsidR="0098149F" w:rsidRPr="00FC6F6B" w:rsidRDefault="0098149F" w:rsidP="0098149F">
      <w:pPr>
        <w:rPr>
          <w:rFonts w:cs="Calibri"/>
          <w:sz w:val="20"/>
          <w:szCs w:val="20"/>
        </w:rPr>
      </w:pPr>
    </w:p>
    <w:p w14:paraId="1E8CD779" w14:textId="77777777" w:rsidR="0098149F" w:rsidRDefault="0098149F" w:rsidP="00016742">
      <w:pPr>
        <w:spacing w:after="0"/>
        <w:jc w:val="right"/>
        <w:rPr>
          <w:rFonts w:cs="Calibri"/>
          <w:sz w:val="20"/>
          <w:szCs w:val="20"/>
          <w:lang w:eastAsia="pl-PL"/>
        </w:rPr>
      </w:pPr>
    </w:p>
    <w:p w14:paraId="1C330D35" w14:textId="77777777" w:rsidR="0098149F" w:rsidRDefault="0098149F" w:rsidP="00016742">
      <w:pPr>
        <w:spacing w:after="0"/>
        <w:jc w:val="right"/>
        <w:rPr>
          <w:rFonts w:cs="Calibri"/>
          <w:sz w:val="20"/>
          <w:szCs w:val="20"/>
          <w:lang w:eastAsia="pl-PL"/>
        </w:rPr>
      </w:pPr>
    </w:p>
    <w:p w14:paraId="6D8E7255" w14:textId="77777777" w:rsidR="0098149F" w:rsidRDefault="0098149F" w:rsidP="00016742">
      <w:pPr>
        <w:spacing w:after="0"/>
        <w:jc w:val="right"/>
        <w:rPr>
          <w:rFonts w:cs="Calibri"/>
          <w:sz w:val="20"/>
          <w:szCs w:val="20"/>
          <w:lang w:eastAsia="pl-PL"/>
        </w:rPr>
      </w:pPr>
    </w:p>
    <w:p w14:paraId="0CC51D0B" w14:textId="77777777" w:rsidR="0098149F" w:rsidRPr="00016742" w:rsidRDefault="0098149F" w:rsidP="00016742">
      <w:pPr>
        <w:spacing w:after="0"/>
        <w:jc w:val="right"/>
        <w:rPr>
          <w:rFonts w:cs="Calibri"/>
          <w:sz w:val="20"/>
          <w:szCs w:val="20"/>
          <w:lang w:eastAsia="pl-PL"/>
        </w:rPr>
      </w:pPr>
    </w:p>
    <w:sectPr w:rsidR="0098149F" w:rsidRPr="00016742" w:rsidSect="00B967E8">
      <w:headerReference w:type="default" r:id="rId13"/>
      <w:footerReference w:type="default" r:id="rId14"/>
      <w:pgSz w:w="11906" w:h="16838"/>
      <w:pgMar w:top="1276" w:right="1134" w:bottom="1418" w:left="1134" w:header="851" w:footer="4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1AB8" w14:textId="77777777" w:rsidR="00DD24CD" w:rsidRDefault="00DD24CD">
      <w:pPr>
        <w:spacing w:after="0" w:line="240" w:lineRule="auto"/>
      </w:pPr>
      <w:r>
        <w:separator/>
      </w:r>
    </w:p>
  </w:endnote>
  <w:endnote w:type="continuationSeparator" w:id="0">
    <w:p w14:paraId="49CED363" w14:textId="77777777" w:rsidR="00DD24CD" w:rsidRDefault="00DD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EE"/>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ndale Sans U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E8501" w14:textId="0FABD9E7" w:rsidR="00DD24CD" w:rsidRPr="00362DC8" w:rsidRDefault="00DD24CD" w:rsidP="00362DC8">
    <w:pPr>
      <w:pStyle w:val="Stopka"/>
      <w:jc w:val="right"/>
      <w:rPr>
        <w:rFonts w:asciiTheme="minorHAnsi" w:hAnsiTheme="minorHAnsi"/>
        <w:sz w:val="16"/>
        <w:szCs w:val="16"/>
      </w:rPr>
    </w:pPr>
    <w:sdt>
      <w:sdtPr>
        <w:id w:val="878744836"/>
        <w:docPartObj>
          <w:docPartGallery w:val="Page Numbers (Bottom of Page)"/>
          <w:docPartUnique/>
        </w:docPartObj>
      </w:sdtPr>
      <w:sdtEndPr>
        <w:rPr>
          <w:rFonts w:asciiTheme="minorHAnsi" w:hAnsiTheme="minorHAnsi"/>
          <w:sz w:val="16"/>
          <w:szCs w:val="16"/>
        </w:rPr>
      </w:sdtEndPr>
      <w:sdtContent>
        <w:r w:rsidRPr="00362DC8">
          <w:rPr>
            <w:rFonts w:asciiTheme="minorHAnsi" w:hAnsiTheme="minorHAnsi"/>
            <w:sz w:val="16"/>
            <w:szCs w:val="16"/>
          </w:rPr>
          <w:fldChar w:fldCharType="begin"/>
        </w:r>
        <w:r w:rsidRPr="00362DC8">
          <w:rPr>
            <w:rFonts w:asciiTheme="minorHAnsi" w:hAnsiTheme="minorHAnsi"/>
            <w:sz w:val="16"/>
            <w:szCs w:val="16"/>
          </w:rPr>
          <w:instrText>PAGE   \* MERGEFORMAT</w:instrText>
        </w:r>
        <w:r w:rsidRPr="00362DC8">
          <w:rPr>
            <w:rFonts w:asciiTheme="minorHAnsi" w:hAnsiTheme="minorHAnsi"/>
            <w:sz w:val="16"/>
            <w:szCs w:val="16"/>
          </w:rPr>
          <w:fldChar w:fldCharType="separate"/>
        </w:r>
        <w:r w:rsidR="002B2657">
          <w:rPr>
            <w:rFonts w:asciiTheme="minorHAnsi" w:hAnsiTheme="minorHAnsi"/>
            <w:noProof/>
            <w:sz w:val="16"/>
            <w:szCs w:val="16"/>
          </w:rPr>
          <w:t>27</w:t>
        </w:r>
        <w:r w:rsidRPr="00362DC8">
          <w:rPr>
            <w:rFonts w:asciiTheme="minorHAnsi" w:hAnsiTheme="minorHAnsi"/>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DB80" w14:textId="77777777" w:rsidR="00DD24CD" w:rsidRDefault="00DD24CD">
      <w:pPr>
        <w:spacing w:after="0" w:line="240" w:lineRule="auto"/>
      </w:pPr>
      <w:r>
        <w:separator/>
      </w:r>
    </w:p>
  </w:footnote>
  <w:footnote w:type="continuationSeparator" w:id="0">
    <w:p w14:paraId="6DFF806B" w14:textId="77777777" w:rsidR="00DD24CD" w:rsidRDefault="00DD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page" w:horzAnchor="margin" w:tblpXSpec="center" w:tblpY="328"/>
      <w:tblW w:w="9685" w:type="dxa"/>
      <w:tblLook w:val="01E0" w:firstRow="1" w:lastRow="1" w:firstColumn="1" w:lastColumn="1" w:noHBand="0" w:noVBand="0"/>
    </w:tblPr>
    <w:tblGrid>
      <w:gridCol w:w="2453"/>
      <w:gridCol w:w="4410"/>
      <w:gridCol w:w="2822"/>
    </w:tblGrid>
    <w:tr w:rsidR="00DD24CD" w:rsidRPr="00B76456" w14:paraId="544BE798" w14:textId="77777777" w:rsidTr="00C104D6">
      <w:trPr>
        <w:trHeight w:val="709"/>
      </w:trPr>
      <w:tc>
        <w:tcPr>
          <w:tcW w:w="2453" w:type="dxa"/>
          <w:shd w:val="clear" w:color="auto" w:fill="auto"/>
        </w:tcPr>
        <w:p w14:paraId="08E2446B" w14:textId="77777777" w:rsidR="00DD24CD" w:rsidRPr="00B76456" w:rsidRDefault="00DD24CD" w:rsidP="00B76456">
          <w:pPr>
            <w:ind w:left="-180"/>
            <w:rPr>
              <w:rFonts w:eastAsia="Calibri"/>
              <w:sz w:val="16"/>
              <w:szCs w:val="16"/>
            </w:rPr>
          </w:pPr>
        </w:p>
      </w:tc>
      <w:tc>
        <w:tcPr>
          <w:tcW w:w="4410" w:type="dxa"/>
          <w:shd w:val="clear" w:color="auto" w:fill="auto"/>
        </w:tcPr>
        <w:p w14:paraId="6B67760A" w14:textId="77777777" w:rsidR="00DD24CD" w:rsidRPr="00B76456" w:rsidRDefault="00DD24CD" w:rsidP="00B76456">
          <w:pPr>
            <w:jc w:val="center"/>
            <w:rPr>
              <w:rFonts w:eastAsia="Calibri"/>
              <w:sz w:val="16"/>
              <w:szCs w:val="16"/>
            </w:rPr>
          </w:pPr>
        </w:p>
      </w:tc>
      <w:tc>
        <w:tcPr>
          <w:tcW w:w="2822" w:type="dxa"/>
          <w:shd w:val="clear" w:color="auto" w:fill="auto"/>
        </w:tcPr>
        <w:p w14:paraId="7B284E2C" w14:textId="77777777" w:rsidR="00DD24CD" w:rsidRPr="00B76456" w:rsidRDefault="00DD24CD" w:rsidP="00B76456">
          <w:pPr>
            <w:ind w:right="-108"/>
            <w:jc w:val="right"/>
            <w:rPr>
              <w:rFonts w:eastAsia="Calibri"/>
              <w:sz w:val="16"/>
              <w:szCs w:val="16"/>
            </w:rPr>
          </w:pPr>
        </w:p>
      </w:tc>
    </w:tr>
  </w:tbl>
  <w:p w14:paraId="2B593ABC" w14:textId="2BD34190" w:rsidR="00DD24CD" w:rsidRDefault="00DD24CD" w:rsidP="007D65F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4E8C7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BBAA98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1D"/>
    <w:multiLevelType w:val="multilevel"/>
    <w:tmpl w:val="2E62BB00"/>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360" w:hanging="36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3" w15:restartNumberingAfterBreak="0">
    <w:nsid w:val="00000024"/>
    <w:multiLevelType w:val="singleLevel"/>
    <w:tmpl w:val="00000024"/>
    <w:name w:val="WW8Num15"/>
    <w:lvl w:ilvl="0">
      <w:start w:val="1"/>
      <w:numFmt w:val="decimal"/>
      <w:lvlText w:val="%1."/>
      <w:lvlJc w:val="left"/>
      <w:pPr>
        <w:tabs>
          <w:tab w:val="num" w:pos="360"/>
        </w:tabs>
        <w:ind w:left="360" w:hanging="360"/>
      </w:pPr>
      <w:rPr>
        <w:rFonts w:cs="Times New Roman"/>
      </w:rPr>
    </w:lvl>
  </w:abstractNum>
  <w:abstractNum w:abstractNumId="4" w15:restartNumberingAfterBreak="0">
    <w:nsid w:val="00000026"/>
    <w:multiLevelType w:val="multilevel"/>
    <w:tmpl w:val="1F00B092"/>
    <w:lvl w:ilvl="0">
      <w:start w:val="1"/>
      <w:numFmt w:val="decimal"/>
      <w:lvlText w:val="%1."/>
      <w:lvlJc w:val="left"/>
      <w:pPr>
        <w:tabs>
          <w:tab w:val="num" w:pos="717"/>
        </w:tabs>
        <w:ind w:left="717" w:hanging="357"/>
      </w:pPr>
      <w:rPr>
        <w:rFonts w:cs="Times New Roman"/>
      </w:rPr>
    </w:lvl>
    <w:lvl w:ilvl="1">
      <w:start w:val="1"/>
      <w:numFmt w:val="decimal"/>
      <w:lvlText w:val="%2)"/>
      <w:lvlJc w:val="left"/>
      <w:pPr>
        <w:tabs>
          <w:tab w:val="num" w:pos="1440"/>
        </w:tabs>
        <w:ind w:left="1440" w:hanging="360"/>
      </w:pPr>
      <w:rPr>
        <w:rFonts w:ascii="Calibri" w:eastAsia="Times New Roman" w:hAnsi="Calibri"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trike w:val="0"/>
        <w:dstrike w:val="0"/>
        <w:u w:val="none"/>
        <w:effect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2A"/>
    <w:multiLevelType w:val="multilevel"/>
    <w:tmpl w:val="BC5EEB52"/>
    <w:lvl w:ilvl="0">
      <w:start w:val="1"/>
      <w:numFmt w:val="decimal"/>
      <w:lvlText w:val="%1."/>
      <w:lvlJc w:val="left"/>
      <w:pPr>
        <w:tabs>
          <w:tab w:val="num" w:pos="360"/>
        </w:tabs>
        <w:ind w:left="360" w:hanging="360"/>
      </w:pPr>
      <w:rPr>
        <w:rFonts w:cs="Times New Roman"/>
        <w:b w:val="0"/>
      </w:rPr>
    </w:lvl>
    <w:lvl w:ilvl="1">
      <w:start w:val="1"/>
      <w:numFmt w:val="decimal"/>
      <w:isLgl/>
      <w:lvlText w:val="%1.%2."/>
      <w:lvlJc w:val="left"/>
      <w:pPr>
        <w:ind w:left="720" w:hanging="720"/>
      </w:pPr>
      <w:rPr>
        <w:rFonts w:cs="Times New Roman" w:hint="default"/>
        <w:b w:val="0"/>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1080"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6" w15:restartNumberingAfterBreak="0">
    <w:nsid w:val="0000002F"/>
    <w:multiLevelType w:val="singleLevel"/>
    <w:tmpl w:val="63DA36AA"/>
    <w:lvl w:ilvl="0">
      <w:start w:val="1"/>
      <w:numFmt w:val="lowerLetter"/>
      <w:lvlText w:val="%1)"/>
      <w:lvlJc w:val="left"/>
      <w:pPr>
        <w:tabs>
          <w:tab w:val="num" w:pos="785"/>
        </w:tabs>
        <w:ind w:left="785" w:hanging="360"/>
      </w:pPr>
      <w:rPr>
        <w:rFonts w:ascii="Calibri" w:eastAsia="Times New Roman" w:hAnsi="Calibri" w:cs="Times New Roman"/>
        <w:b w:val="0"/>
      </w:rPr>
    </w:lvl>
  </w:abstractNum>
  <w:abstractNum w:abstractNumId="7" w15:restartNumberingAfterBreak="0">
    <w:nsid w:val="00000033"/>
    <w:multiLevelType w:val="multilevel"/>
    <w:tmpl w:val="00000033"/>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EF0596"/>
    <w:multiLevelType w:val="multilevel"/>
    <w:tmpl w:val="97B4406A"/>
    <w:name w:val="WW8Num302"/>
    <w:lvl w:ilvl="0">
      <w:start w:val="1"/>
      <w:numFmt w:val="decimal"/>
      <w:lvlText w:val="%1."/>
      <w:lvlJc w:val="left"/>
      <w:pPr>
        <w:tabs>
          <w:tab w:val="num" w:pos="1150"/>
        </w:tabs>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ordinal"/>
      <w:lvlText w:val="3.%4"/>
      <w:lvlJc w:val="left"/>
      <w:pPr>
        <w:tabs>
          <w:tab w:val="num" w:pos="2880"/>
        </w:tabs>
        <w:ind w:left="2880" w:hanging="360"/>
      </w:pPr>
      <w:rPr>
        <w:rFonts w:ascii="Times New Roman" w:hAnsi="Times New Roman" w:cs="Times New Roman" w:hint="default"/>
        <w:b/>
        <w:i w:val="0"/>
        <w:sz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90402DB"/>
    <w:multiLevelType w:val="multilevel"/>
    <w:tmpl w:val="EBBC206A"/>
    <w:lvl w:ilvl="0">
      <w:start w:val="1"/>
      <w:numFmt w:val="decimal"/>
      <w:lvlText w:val="%1."/>
      <w:lvlJc w:val="left"/>
      <w:pPr>
        <w:ind w:left="720" w:hanging="360"/>
      </w:pPr>
      <w:rPr>
        <w:rFonts w:ascii="Calibri" w:hAnsi="Calibri" w:cs="Times New Roman" w:hint="default"/>
        <w:b w:val="0"/>
        <w:sz w:val="22"/>
        <w:szCs w:val="22"/>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094977A3"/>
    <w:multiLevelType w:val="multilevel"/>
    <w:tmpl w:val="5F38689A"/>
    <w:lvl w:ilvl="0">
      <w:start w:val="1"/>
      <w:numFmt w:val="decimal"/>
      <w:lvlText w:val="%1."/>
      <w:lvlJc w:val="left"/>
      <w:pPr>
        <w:ind w:left="644" w:hanging="360"/>
      </w:pPr>
      <w:rPr>
        <w:rFonts w:asciiTheme="minorHAnsi" w:eastAsia="Times New Roman" w:hAnsiTheme="minorHAnsi" w:cstheme="minorHAnsi" w:hint="default"/>
        <w:b w:val="0"/>
      </w:rPr>
    </w:lvl>
    <w:lvl w:ilvl="1">
      <w:start w:val="1"/>
      <w:numFmt w:val="decimal"/>
      <w:lvlText w:val="%2."/>
      <w:lvlJc w:val="left"/>
      <w:pPr>
        <w:ind w:left="644" w:hanging="360"/>
      </w:pPr>
      <w:rPr>
        <w:rFonts w:cs="Times New Roman" w:hint="default"/>
        <w:b w:val="0"/>
        <w:sz w:val="22"/>
        <w:szCs w:val="22"/>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1" w15:restartNumberingAfterBreak="0">
    <w:nsid w:val="0CD56C37"/>
    <w:multiLevelType w:val="hybridMultilevel"/>
    <w:tmpl w:val="78F612A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0E0C1420"/>
    <w:multiLevelType w:val="hybridMultilevel"/>
    <w:tmpl w:val="3FBA24D0"/>
    <w:lvl w:ilvl="0" w:tplc="7A68589E">
      <w:start w:val="1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07476FD"/>
    <w:multiLevelType w:val="hybridMultilevel"/>
    <w:tmpl w:val="4CAE1998"/>
    <w:lvl w:ilvl="0" w:tplc="D47AC9A4">
      <w:start w:val="3"/>
      <w:numFmt w:val="decimal"/>
      <w:lvlText w:val="%1)"/>
      <w:lvlJc w:val="left"/>
      <w:pPr>
        <w:ind w:left="502"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3B52D17"/>
    <w:multiLevelType w:val="multilevel"/>
    <w:tmpl w:val="F340A218"/>
    <w:lvl w:ilvl="0">
      <w:start w:val="5"/>
      <w:numFmt w:val="decimal"/>
      <w:lvlText w:val="%1."/>
      <w:lvlJc w:val="left"/>
      <w:pPr>
        <w:ind w:left="360" w:hanging="360"/>
      </w:pPr>
      <w:rPr>
        <w:rFonts w:cs="Times New Roman" w:hint="default"/>
        <w:b/>
        <w:sz w:val="20"/>
        <w:szCs w:val="20"/>
      </w:rPr>
    </w:lvl>
    <w:lvl w:ilvl="1">
      <w:start w:val="1"/>
      <w:numFmt w:val="lowerLetter"/>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A8927F9"/>
    <w:multiLevelType w:val="multilevel"/>
    <w:tmpl w:val="D1740902"/>
    <w:lvl w:ilvl="0">
      <w:start w:val="1"/>
      <w:numFmt w:val="upperRoman"/>
      <w:lvlText w:val="%1."/>
      <w:lvlJc w:val="left"/>
      <w:pPr>
        <w:tabs>
          <w:tab w:val="num" w:pos="360"/>
        </w:tabs>
        <w:ind w:left="360" w:hanging="360"/>
      </w:pPr>
      <w:rPr>
        <w:rFonts w:ascii="Times New Roman" w:hAnsi="Times New Roman" w:cs="Times New Roman" w:hint="default"/>
        <w:b/>
        <w:i w:val="0"/>
      </w:rPr>
    </w:lvl>
    <w:lvl w:ilvl="1">
      <w:start w:val="1"/>
      <w:numFmt w:val="decimal"/>
      <w:pStyle w:val="Nagwek2"/>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Nagwek4"/>
      <w:lvlText w:val="%1.%2.%3.%4"/>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6" w15:restartNumberingAfterBreak="0">
    <w:nsid w:val="1BBA5D40"/>
    <w:multiLevelType w:val="multilevel"/>
    <w:tmpl w:val="0F3025EA"/>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7" w15:restartNumberingAfterBreak="0">
    <w:nsid w:val="1D8526C2"/>
    <w:multiLevelType w:val="singleLevel"/>
    <w:tmpl w:val="0000002C"/>
    <w:lvl w:ilvl="0">
      <w:start w:val="1"/>
      <w:numFmt w:val="decimal"/>
      <w:lvlText w:val="%1."/>
      <w:lvlJc w:val="left"/>
      <w:pPr>
        <w:tabs>
          <w:tab w:val="num" w:pos="360"/>
        </w:tabs>
        <w:ind w:left="360" w:hanging="360"/>
      </w:pPr>
      <w:rPr>
        <w:rFonts w:cs="Times New Roman"/>
      </w:rPr>
    </w:lvl>
  </w:abstractNum>
  <w:abstractNum w:abstractNumId="18" w15:restartNumberingAfterBreak="0">
    <w:nsid w:val="1F873DAE"/>
    <w:multiLevelType w:val="hybridMultilevel"/>
    <w:tmpl w:val="EDC062FA"/>
    <w:lvl w:ilvl="0" w:tplc="03A63A10">
      <w:start w:val="1"/>
      <w:numFmt w:val="lowerLetter"/>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9" w15:restartNumberingAfterBreak="0">
    <w:nsid w:val="215D1C92"/>
    <w:multiLevelType w:val="hybridMultilevel"/>
    <w:tmpl w:val="3ED4A664"/>
    <w:lvl w:ilvl="0" w:tplc="B4826926">
      <w:start w:val="1"/>
      <w:numFmt w:val="decimal"/>
      <w:lvlText w:val="%1."/>
      <w:lvlJc w:val="left"/>
      <w:pPr>
        <w:tabs>
          <w:tab w:val="num" w:pos="1222"/>
        </w:tabs>
        <w:ind w:left="1222" w:hanging="360"/>
      </w:pPr>
      <w:rPr>
        <w:rFonts w:cs="Times New Roman"/>
        <w:b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0" w15:restartNumberingAfterBreak="0">
    <w:nsid w:val="24A919ED"/>
    <w:multiLevelType w:val="multilevel"/>
    <w:tmpl w:val="A862246E"/>
    <w:lvl w:ilvl="0">
      <w:start w:val="3"/>
      <w:numFmt w:val="decimal"/>
      <w:lvlText w:val="%1."/>
      <w:lvlJc w:val="left"/>
      <w:pPr>
        <w:ind w:left="360" w:hanging="360"/>
      </w:pPr>
      <w:rPr>
        <w:rFonts w:cs="Times New Roman" w:hint="default"/>
        <w:b/>
      </w:rPr>
    </w:lvl>
    <w:lvl w:ilvl="1">
      <w:start w:val="1"/>
      <w:numFmt w:val="decimal"/>
      <w:lvlText w:val="%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8102B52"/>
    <w:multiLevelType w:val="hybridMultilevel"/>
    <w:tmpl w:val="32963246"/>
    <w:lvl w:ilvl="0" w:tplc="7A58E39A">
      <w:start w:val="8"/>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236F30"/>
    <w:multiLevelType w:val="hybridMultilevel"/>
    <w:tmpl w:val="A4C83F3A"/>
    <w:lvl w:ilvl="0" w:tplc="F4E21BA4">
      <w:start w:val="1"/>
      <w:numFmt w:val="decimal"/>
      <w:lvlText w:val="%1."/>
      <w:lvlJc w:val="left"/>
      <w:pPr>
        <w:ind w:left="2487"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29723E71"/>
    <w:multiLevelType w:val="hybridMultilevel"/>
    <w:tmpl w:val="2F34609E"/>
    <w:lvl w:ilvl="0" w:tplc="0CE2A6DC">
      <w:start w:val="1"/>
      <w:numFmt w:val="decimal"/>
      <w:lvlText w:val="%1)"/>
      <w:lvlJc w:val="left"/>
      <w:pPr>
        <w:ind w:left="720" w:hanging="360"/>
      </w:pPr>
      <w:rPr>
        <w:rFonts w:cs="Times New Roman"/>
        <w:b w:val="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BBF00D4"/>
    <w:multiLevelType w:val="hybridMultilevel"/>
    <w:tmpl w:val="5F1ADEFE"/>
    <w:lvl w:ilvl="0" w:tplc="2F760AA4">
      <w:start w:val="1"/>
      <w:numFmt w:val="decimal"/>
      <w:lvlText w:val="%1)"/>
      <w:lvlJc w:val="left"/>
      <w:pPr>
        <w:ind w:left="720" w:hanging="360"/>
      </w:pPr>
      <w:rPr>
        <w:rFonts w:ascii="Calibri" w:eastAsia="Times New Roman" w:hAnsi="Calibri"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0FD2026"/>
    <w:multiLevelType w:val="hybridMultilevel"/>
    <w:tmpl w:val="B218D63C"/>
    <w:lvl w:ilvl="0" w:tplc="562079D0">
      <w:start w:val="1"/>
      <w:numFmt w:val="decimal"/>
      <w:lvlText w:val="%1)"/>
      <w:lvlJc w:val="left"/>
      <w:pPr>
        <w:ind w:left="720" w:hanging="360"/>
      </w:pPr>
      <w:rPr>
        <w:rFonts w:ascii="Calibri" w:eastAsia="Times New Roman" w:hAnsi="Calibri"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2BB66E1"/>
    <w:multiLevelType w:val="hybridMultilevel"/>
    <w:tmpl w:val="EB1A09E4"/>
    <w:lvl w:ilvl="0" w:tplc="B2C22D12">
      <w:start w:val="1"/>
      <w:numFmt w:val="decimal"/>
      <w:lvlText w:val="%1)"/>
      <w:lvlJc w:val="left"/>
      <w:pPr>
        <w:ind w:left="717" w:hanging="360"/>
      </w:pPr>
      <w:rPr>
        <w:rFonts w:ascii="Calibri" w:eastAsia="Times New Roman" w:hAnsi="Calibri" w:cs="Times New Roman"/>
      </w:rPr>
    </w:lvl>
    <w:lvl w:ilvl="1" w:tplc="04150019" w:tentative="1">
      <w:start w:val="1"/>
      <w:numFmt w:val="lowerLetter"/>
      <w:lvlText w:val="%2."/>
      <w:lvlJc w:val="left"/>
      <w:pPr>
        <w:ind w:left="1437" w:hanging="360"/>
      </w:pPr>
      <w:rPr>
        <w:rFonts w:cs="Times New Roman"/>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27" w15:restartNumberingAfterBreak="0">
    <w:nsid w:val="3B852E54"/>
    <w:multiLevelType w:val="hybridMultilevel"/>
    <w:tmpl w:val="E95C1172"/>
    <w:lvl w:ilvl="0" w:tplc="FFBEAD6A">
      <w:start w:val="1"/>
      <w:numFmt w:val="lowerLetter"/>
      <w:pStyle w:val="Wyliczenie-jednostki"/>
      <w:lvlText w:val="%1)"/>
      <w:lvlJc w:val="left"/>
      <w:pPr>
        <w:ind w:left="720" w:hanging="360"/>
      </w:pPr>
      <w:rPr>
        <w:rFonts w:cs="Times New Roman"/>
      </w:rPr>
    </w:lvl>
    <w:lvl w:ilvl="1" w:tplc="A7B8C03C">
      <w:start w:val="1"/>
      <w:numFmt w:val="lowerLetter"/>
      <w:lvlText w:val="%2)"/>
      <w:lvlJc w:val="left"/>
      <w:pPr>
        <w:tabs>
          <w:tab w:val="num" w:pos="1080"/>
        </w:tabs>
        <w:ind w:left="1080"/>
      </w:pPr>
      <w:rPr>
        <w:rFonts w:ascii="Times New Roman" w:hAnsi="Times New Roman" w:cs="Times New Roman" w:hint="default"/>
        <w:sz w:val="20"/>
      </w:rPr>
    </w:lvl>
    <w:lvl w:ilvl="2" w:tplc="3F561150">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439438E1"/>
    <w:multiLevelType w:val="hybridMultilevel"/>
    <w:tmpl w:val="F12604B8"/>
    <w:lvl w:ilvl="0" w:tplc="256E61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E114D0"/>
    <w:multiLevelType w:val="hybridMultilevel"/>
    <w:tmpl w:val="005C2E64"/>
    <w:lvl w:ilvl="0" w:tplc="000E7282">
      <w:start w:val="1"/>
      <w:numFmt w:val="decimal"/>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ED6201D"/>
    <w:multiLevelType w:val="hybridMultilevel"/>
    <w:tmpl w:val="D0C83E0E"/>
    <w:lvl w:ilvl="0" w:tplc="3208D88C">
      <w:start w:val="1"/>
      <w:numFmt w:val="lowerLetter"/>
      <w:lvlText w:val="%1)"/>
      <w:lvlJc w:val="left"/>
      <w:pPr>
        <w:ind w:left="717" w:hanging="360"/>
      </w:pPr>
      <w:rPr>
        <w:rFonts w:ascii="Calibri" w:eastAsia="Times New Roman" w:hAnsi="Calibri" w:cs="Times New Roman"/>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1A32053"/>
    <w:multiLevelType w:val="hybridMultilevel"/>
    <w:tmpl w:val="86F28CFE"/>
    <w:lvl w:ilvl="0" w:tplc="6AAA5800">
      <w:start w:val="1"/>
      <w:numFmt w:val="lowerLetter"/>
      <w:lvlText w:val="%1)"/>
      <w:lvlJc w:val="left"/>
      <w:pPr>
        <w:tabs>
          <w:tab w:val="num" w:pos="1070"/>
        </w:tabs>
        <w:ind w:left="1070" w:hanging="360"/>
      </w:pPr>
      <w:rPr>
        <w:rFonts w:hint="default"/>
        <w:color w:val="auto"/>
      </w:rPr>
    </w:lvl>
    <w:lvl w:ilvl="1" w:tplc="04150003" w:tentative="1">
      <w:start w:val="1"/>
      <w:numFmt w:val="bullet"/>
      <w:lvlText w:val="o"/>
      <w:lvlJc w:val="left"/>
      <w:pPr>
        <w:tabs>
          <w:tab w:val="num" w:pos="1790"/>
        </w:tabs>
        <w:ind w:left="1790" w:hanging="360"/>
      </w:pPr>
      <w:rPr>
        <w:rFonts w:ascii="Courier New" w:hAnsi="Courier New" w:cs="Courier New" w:hint="default"/>
      </w:rPr>
    </w:lvl>
    <w:lvl w:ilvl="2" w:tplc="04150005" w:tentative="1">
      <w:start w:val="1"/>
      <w:numFmt w:val="bullet"/>
      <w:lvlText w:val=""/>
      <w:lvlJc w:val="left"/>
      <w:pPr>
        <w:tabs>
          <w:tab w:val="num" w:pos="2510"/>
        </w:tabs>
        <w:ind w:left="2510" w:hanging="360"/>
      </w:pPr>
      <w:rPr>
        <w:rFonts w:ascii="Wingdings" w:hAnsi="Wingdings" w:hint="default"/>
      </w:rPr>
    </w:lvl>
    <w:lvl w:ilvl="3" w:tplc="04150001" w:tentative="1">
      <w:start w:val="1"/>
      <w:numFmt w:val="bullet"/>
      <w:lvlText w:val=""/>
      <w:lvlJc w:val="left"/>
      <w:pPr>
        <w:tabs>
          <w:tab w:val="num" w:pos="3230"/>
        </w:tabs>
        <w:ind w:left="3230" w:hanging="360"/>
      </w:pPr>
      <w:rPr>
        <w:rFonts w:ascii="Symbol" w:hAnsi="Symbol" w:hint="default"/>
      </w:rPr>
    </w:lvl>
    <w:lvl w:ilvl="4" w:tplc="04150003" w:tentative="1">
      <w:start w:val="1"/>
      <w:numFmt w:val="bullet"/>
      <w:lvlText w:val="o"/>
      <w:lvlJc w:val="left"/>
      <w:pPr>
        <w:tabs>
          <w:tab w:val="num" w:pos="3950"/>
        </w:tabs>
        <w:ind w:left="3950" w:hanging="360"/>
      </w:pPr>
      <w:rPr>
        <w:rFonts w:ascii="Courier New" w:hAnsi="Courier New" w:cs="Courier New" w:hint="default"/>
      </w:rPr>
    </w:lvl>
    <w:lvl w:ilvl="5" w:tplc="04150005" w:tentative="1">
      <w:start w:val="1"/>
      <w:numFmt w:val="bullet"/>
      <w:lvlText w:val=""/>
      <w:lvlJc w:val="left"/>
      <w:pPr>
        <w:tabs>
          <w:tab w:val="num" w:pos="4670"/>
        </w:tabs>
        <w:ind w:left="4670" w:hanging="360"/>
      </w:pPr>
      <w:rPr>
        <w:rFonts w:ascii="Wingdings" w:hAnsi="Wingdings" w:hint="default"/>
      </w:rPr>
    </w:lvl>
    <w:lvl w:ilvl="6" w:tplc="04150001" w:tentative="1">
      <w:start w:val="1"/>
      <w:numFmt w:val="bullet"/>
      <w:lvlText w:val=""/>
      <w:lvlJc w:val="left"/>
      <w:pPr>
        <w:tabs>
          <w:tab w:val="num" w:pos="5390"/>
        </w:tabs>
        <w:ind w:left="5390" w:hanging="360"/>
      </w:pPr>
      <w:rPr>
        <w:rFonts w:ascii="Symbol" w:hAnsi="Symbol" w:hint="default"/>
      </w:rPr>
    </w:lvl>
    <w:lvl w:ilvl="7" w:tplc="04150003" w:tentative="1">
      <w:start w:val="1"/>
      <w:numFmt w:val="bullet"/>
      <w:lvlText w:val="o"/>
      <w:lvlJc w:val="left"/>
      <w:pPr>
        <w:tabs>
          <w:tab w:val="num" w:pos="6110"/>
        </w:tabs>
        <w:ind w:left="6110" w:hanging="360"/>
      </w:pPr>
      <w:rPr>
        <w:rFonts w:ascii="Courier New" w:hAnsi="Courier New" w:cs="Courier New" w:hint="default"/>
      </w:rPr>
    </w:lvl>
    <w:lvl w:ilvl="8" w:tplc="04150005" w:tentative="1">
      <w:start w:val="1"/>
      <w:numFmt w:val="bullet"/>
      <w:lvlText w:val=""/>
      <w:lvlJc w:val="left"/>
      <w:pPr>
        <w:tabs>
          <w:tab w:val="num" w:pos="6830"/>
        </w:tabs>
        <w:ind w:left="6830" w:hanging="360"/>
      </w:pPr>
      <w:rPr>
        <w:rFonts w:ascii="Wingdings" w:hAnsi="Wingdings" w:hint="default"/>
      </w:rPr>
    </w:lvl>
  </w:abstractNum>
  <w:abstractNum w:abstractNumId="32" w15:restartNumberingAfterBreak="0">
    <w:nsid w:val="52612D1C"/>
    <w:multiLevelType w:val="hybridMultilevel"/>
    <w:tmpl w:val="DC0A1B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270653E"/>
    <w:multiLevelType w:val="hybridMultilevel"/>
    <w:tmpl w:val="50506D7C"/>
    <w:lvl w:ilvl="0" w:tplc="FFFFFFF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2746878"/>
    <w:multiLevelType w:val="hybridMultilevel"/>
    <w:tmpl w:val="1B7243BC"/>
    <w:lvl w:ilvl="0" w:tplc="DEC2785C">
      <w:start w:val="1"/>
      <w:numFmt w:val="lowerLetter"/>
      <w:lvlText w:val="%1)"/>
      <w:lvlJc w:val="left"/>
      <w:pPr>
        <w:ind w:left="1069" w:hanging="360"/>
      </w:pPr>
      <w:rPr>
        <w:rFonts w:ascii="Calibri" w:hAnsi="Calibri" w:cs="Times New Roman" w:hint="default"/>
        <w:b w:val="0"/>
        <w:i w:val="0"/>
        <w:sz w:val="20"/>
        <w:szCs w:val="20"/>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5" w15:restartNumberingAfterBreak="0">
    <w:nsid w:val="53CE4059"/>
    <w:multiLevelType w:val="multilevel"/>
    <w:tmpl w:val="F3687A38"/>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6" w15:restartNumberingAfterBreak="0">
    <w:nsid w:val="54B6141F"/>
    <w:multiLevelType w:val="multilevel"/>
    <w:tmpl w:val="6BD6505E"/>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7" w15:restartNumberingAfterBreak="0">
    <w:nsid w:val="56107A1C"/>
    <w:multiLevelType w:val="hybridMultilevel"/>
    <w:tmpl w:val="8CB46620"/>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79D61AA"/>
    <w:multiLevelType w:val="hybridMultilevel"/>
    <w:tmpl w:val="9898A0A8"/>
    <w:lvl w:ilvl="0" w:tplc="CAE8C000">
      <w:start w:val="1"/>
      <w:numFmt w:val="lowerLetter"/>
      <w:lvlText w:val="%1)"/>
      <w:lvlJc w:val="left"/>
      <w:pPr>
        <w:ind w:left="1080" w:hanging="360"/>
      </w:pPr>
      <w:rPr>
        <w:rFonts w:ascii="Calibri" w:hAnsi="Calibri" w:cs="Times New Roman" w:hint="default"/>
        <w:b w:val="0"/>
        <w:i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9" w15:restartNumberingAfterBreak="0">
    <w:nsid w:val="57EB207E"/>
    <w:multiLevelType w:val="hybridMultilevel"/>
    <w:tmpl w:val="7F9C102C"/>
    <w:lvl w:ilvl="0" w:tplc="04150011">
      <w:start w:val="1"/>
      <w:numFmt w:val="decimal"/>
      <w:lvlText w:val="%1)"/>
      <w:lvlJc w:val="left"/>
      <w:pPr>
        <w:ind w:left="1080" w:hanging="360"/>
      </w:pPr>
      <w:rPr>
        <w:rFonts w:cs="Times New Roman" w:hint="default"/>
        <w:b w:val="0"/>
        <w:i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5DB52025"/>
    <w:multiLevelType w:val="multilevel"/>
    <w:tmpl w:val="B89E3F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lowerLetter"/>
      <w:lvlText w:val="%4)"/>
      <w:lvlJc w:val="left"/>
      <w:rPr>
        <w:rFonts w:ascii="Calibri" w:eastAsia="Times New Roman" w:hAnsi="Calibri"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lowerLetter"/>
      <w:lvlText w:val="%8)"/>
      <w:lvlJc w:val="left"/>
      <w:rPr>
        <w:rFonts w:asciiTheme="minorHAnsi" w:hAnsiTheme="minorHAnsi" w:cstheme="minorHAnsi" w:hint="default"/>
        <w:b w:val="0"/>
        <w:bCs w:val="0"/>
        <w:i w:val="0"/>
        <w:iCs w:val="0"/>
        <w:smallCaps w:val="0"/>
        <w:strike w:val="0"/>
        <w:color w:val="000000"/>
        <w:spacing w:val="0"/>
        <w:w w:val="100"/>
        <w:position w:val="0"/>
        <w:sz w:val="20"/>
        <w:szCs w:val="20"/>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1" w15:restartNumberingAfterBreak="0">
    <w:nsid w:val="639D3FB8"/>
    <w:multiLevelType w:val="hybridMultilevel"/>
    <w:tmpl w:val="1AFA3786"/>
    <w:lvl w:ilvl="0" w:tplc="7B34F340">
      <w:start w:val="3"/>
      <w:numFmt w:val="decimal"/>
      <w:lvlText w:val="%1)"/>
      <w:lvlJc w:val="left"/>
      <w:pPr>
        <w:ind w:left="785" w:hanging="360"/>
      </w:pPr>
      <w:rPr>
        <w:rFonts w:cs="Times New Roman"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2" w15:restartNumberingAfterBreak="0">
    <w:nsid w:val="68F542F7"/>
    <w:multiLevelType w:val="hybridMultilevel"/>
    <w:tmpl w:val="94C85E88"/>
    <w:lvl w:ilvl="0" w:tplc="044AC410">
      <w:start w:val="1"/>
      <w:numFmt w:val="decimal"/>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A49329D"/>
    <w:multiLevelType w:val="multilevel"/>
    <w:tmpl w:val="D5268C3A"/>
    <w:styleLink w:val="WWNum47"/>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6E755085"/>
    <w:multiLevelType w:val="hybridMultilevel"/>
    <w:tmpl w:val="0E0AEFB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95706FF0">
      <w:start w:val="1"/>
      <w:numFmt w:val="decimal"/>
      <w:lvlText w:val="%3)"/>
      <w:lvlJc w:val="left"/>
      <w:pPr>
        <w:ind w:left="3049" w:hanging="360"/>
      </w:pPr>
      <w:rPr>
        <w:rFonts w:ascii="Calibri" w:eastAsia="Times New Roman" w:hAnsi="Calibri" w:cs="Times New Roman"/>
      </w:rPr>
    </w:lvl>
    <w:lvl w:ilvl="3" w:tplc="0B8439EE">
      <w:start w:val="1"/>
      <w:numFmt w:val="decimal"/>
      <w:lvlText w:val="%4)"/>
      <w:lvlJc w:val="left"/>
      <w:pPr>
        <w:ind w:left="3589" w:hanging="360"/>
      </w:pPr>
      <w:rPr>
        <w:rFonts w:ascii="Calibri" w:eastAsia="Times New Roman" w:hAnsi="Calibri" w:cs="Calibri"/>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6ED06CFE"/>
    <w:multiLevelType w:val="hybridMultilevel"/>
    <w:tmpl w:val="107017F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F294A1A"/>
    <w:multiLevelType w:val="multilevel"/>
    <w:tmpl w:val="1150972C"/>
    <w:lvl w:ilvl="0">
      <w:start w:val="3"/>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12F7A69"/>
    <w:multiLevelType w:val="multilevel"/>
    <w:tmpl w:val="1FF8AF0E"/>
    <w:lvl w:ilvl="0">
      <w:start w:val="5"/>
      <w:numFmt w:val="decimal"/>
      <w:lvlText w:val="%1."/>
      <w:lvlJc w:val="left"/>
      <w:pPr>
        <w:ind w:left="360" w:hanging="360"/>
      </w:pPr>
      <w:rPr>
        <w:rFonts w:cs="Times New Roman" w:hint="default"/>
        <w:b/>
        <w:sz w:val="20"/>
        <w:szCs w:val="20"/>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6915954"/>
    <w:multiLevelType w:val="hybridMultilevel"/>
    <w:tmpl w:val="1E7E5012"/>
    <w:lvl w:ilvl="0" w:tplc="2766E60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6CE1A90"/>
    <w:multiLevelType w:val="hybridMultilevel"/>
    <w:tmpl w:val="4802F776"/>
    <w:lvl w:ilvl="0" w:tplc="F59ADCAC">
      <w:start w:val="1"/>
      <w:numFmt w:val="decimal"/>
      <w:lvlText w:val="%1."/>
      <w:lvlJc w:val="left"/>
      <w:pPr>
        <w:ind w:left="720" w:hanging="360"/>
      </w:pPr>
      <w:rPr>
        <w:color w:val="auto"/>
      </w:rPr>
    </w:lvl>
    <w:lvl w:ilvl="1" w:tplc="DA14F41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3C6F4B"/>
    <w:multiLevelType w:val="hybridMultilevel"/>
    <w:tmpl w:val="5B8EC83E"/>
    <w:lvl w:ilvl="0" w:tplc="7162547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E276270"/>
    <w:multiLevelType w:val="multilevel"/>
    <w:tmpl w:val="18B4088C"/>
    <w:lvl w:ilvl="0">
      <w:start w:val="4"/>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1142"/>
        </w:tabs>
        <w:ind w:left="1142" w:hanging="432"/>
      </w:pPr>
      <w:rPr>
        <w:rFonts w:ascii="Times New Roman" w:hAnsi="Times New Roman"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E2F2287"/>
    <w:multiLevelType w:val="multilevel"/>
    <w:tmpl w:val="D4F4219E"/>
    <w:lvl w:ilvl="0">
      <w:start w:val="1"/>
      <w:numFmt w:val="decimal"/>
      <w:lvlText w:val="%1."/>
      <w:lvlJc w:val="left"/>
      <w:pPr>
        <w:ind w:left="644" w:hanging="360"/>
      </w:pPr>
      <w:rPr>
        <w:rFonts w:ascii="Times New Roman" w:eastAsia="Times New Roman" w:hAnsi="Times New Roman" w:cs="Times New Roman" w:hint="default"/>
        <w:b w:val="0"/>
      </w:rPr>
    </w:lvl>
    <w:lvl w:ilvl="1">
      <w:start w:val="1"/>
      <w:numFmt w:val="decimal"/>
      <w:lvlText w:val="%2."/>
      <w:lvlJc w:val="left"/>
      <w:pPr>
        <w:ind w:left="644" w:hanging="360"/>
      </w:pPr>
      <w:rPr>
        <w:rFonts w:cs="Times New Roman" w:hint="default"/>
        <w:b w:val="0"/>
        <w:sz w:val="20"/>
        <w:szCs w:val="20"/>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53" w15:restartNumberingAfterBreak="0">
    <w:nsid w:val="7F763861"/>
    <w:multiLevelType w:val="multilevel"/>
    <w:tmpl w:val="1ABCFFE8"/>
    <w:lvl w:ilvl="0">
      <w:start w:val="2"/>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1"/>
  </w:num>
  <w:num w:numId="2">
    <w:abstractNumId w:val="0"/>
  </w:num>
  <w:num w:numId="3">
    <w:abstractNumId w:val="15"/>
  </w:num>
  <w:num w:numId="4">
    <w:abstractNumId w:val="27"/>
  </w:num>
  <w:num w:numId="5">
    <w:abstractNumId w:val="43"/>
  </w:num>
  <w:num w:numId="6">
    <w:abstractNumId w:val="2"/>
  </w:num>
  <w:num w:numId="7">
    <w:abstractNumId w:val="3"/>
    <w:lvlOverride w:ilvl="0">
      <w:startOverride w:val="1"/>
    </w:lvlOverride>
  </w:num>
  <w:num w:numId="8">
    <w:abstractNumId w:val="4"/>
  </w:num>
  <w:num w:numId="9">
    <w:abstractNumId w:val="5"/>
  </w:num>
  <w:num w:numId="10">
    <w:abstractNumId w:val="7"/>
  </w:num>
  <w:num w:numId="11">
    <w:abstractNumId w:val="17"/>
  </w:num>
  <w:num w:numId="12">
    <w:abstractNumId w:val="24"/>
  </w:num>
  <w:num w:numId="13">
    <w:abstractNumId w:val="6"/>
  </w:num>
  <w:num w:numId="14">
    <w:abstractNumId w:val="29"/>
  </w:num>
  <w:num w:numId="15">
    <w:abstractNumId w:val="23"/>
  </w:num>
  <w:num w:numId="16">
    <w:abstractNumId w:val="33"/>
  </w:num>
  <w:num w:numId="17">
    <w:abstractNumId w:val="26"/>
  </w:num>
  <w:num w:numId="18">
    <w:abstractNumId w:val="9"/>
  </w:num>
  <w:num w:numId="19">
    <w:abstractNumId w:val="39"/>
  </w:num>
  <w:num w:numId="20">
    <w:abstractNumId w:val="34"/>
  </w:num>
  <w:num w:numId="21">
    <w:abstractNumId w:val="38"/>
  </w:num>
  <w:num w:numId="22">
    <w:abstractNumId w:val="20"/>
  </w:num>
  <w:num w:numId="23">
    <w:abstractNumId w:val="53"/>
  </w:num>
  <w:num w:numId="24">
    <w:abstractNumId w:val="19"/>
    <w:lvlOverride w:ilvl="0">
      <w:lvl w:ilvl="0" w:tplc="B4826926">
        <w:start w:val="1"/>
        <w:numFmt w:val="decimal"/>
        <w:lvlText w:val="%1."/>
        <w:lvlJc w:val="left"/>
        <w:pPr>
          <w:tabs>
            <w:tab w:val="num" w:pos="1222"/>
          </w:tabs>
          <w:ind w:left="1222" w:hanging="360"/>
        </w:pPr>
        <w:rPr>
          <w:rFonts w:cs="Times New Roman" w:hint="default"/>
          <w:b w:val="0"/>
        </w:rPr>
      </w:lvl>
    </w:lvlOverride>
    <w:lvlOverride w:ilvl="1">
      <w:lvl w:ilvl="1" w:tplc="08090019" w:tentative="1">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5">
    <w:abstractNumId w:val="46"/>
  </w:num>
  <w:num w:numId="26">
    <w:abstractNumId w:val="14"/>
  </w:num>
  <w:num w:numId="27">
    <w:abstractNumId w:val="25"/>
  </w:num>
  <w:num w:numId="28">
    <w:abstractNumId w:val="18"/>
  </w:num>
  <w:num w:numId="29">
    <w:abstractNumId w:val="13"/>
  </w:num>
  <w:num w:numId="30">
    <w:abstractNumId w:val="47"/>
  </w:num>
  <w:num w:numId="31">
    <w:abstractNumId w:val="32"/>
  </w:num>
  <w:num w:numId="32">
    <w:abstractNumId w:val="52"/>
  </w:num>
  <w:num w:numId="33">
    <w:abstractNumId w:val="22"/>
  </w:num>
  <w:num w:numId="34">
    <w:abstractNumId w:val="11"/>
  </w:num>
  <w:num w:numId="35">
    <w:abstractNumId w:val="10"/>
  </w:num>
  <w:num w:numId="36">
    <w:abstractNumId w:val="40"/>
  </w:num>
  <w:num w:numId="37">
    <w:abstractNumId w:val="37"/>
  </w:num>
  <w:num w:numId="38">
    <w:abstractNumId w:val="44"/>
  </w:num>
  <w:num w:numId="39">
    <w:abstractNumId w:val="48"/>
  </w:num>
  <w:num w:numId="40">
    <w:abstractNumId w:val="30"/>
  </w:num>
  <w:num w:numId="41">
    <w:abstractNumId w:val="49"/>
  </w:num>
  <w:num w:numId="42">
    <w:abstractNumId w:val="12"/>
  </w:num>
  <w:num w:numId="43">
    <w:abstractNumId w:val="21"/>
  </w:num>
  <w:num w:numId="44">
    <w:abstractNumId w:val="50"/>
  </w:num>
  <w:num w:numId="45">
    <w:abstractNumId w:val="42"/>
  </w:num>
  <w:num w:numId="46">
    <w:abstractNumId w:val="36"/>
  </w:num>
  <w:num w:numId="47">
    <w:abstractNumId w:val="16"/>
  </w:num>
  <w:num w:numId="48">
    <w:abstractNumId w:val="35"/>
  </w:num>
  <w:num w:numId="49">
    <w:abstractNumId w:val="28"/>
  </w:num>
  <w:num w:numId="50">
    <w:abstractNumId w:val="31"/>
  </w:num>
  <w:num w:numId="51">
    <w:abstractNumId w:val="41"/>
  </w:num>
  <w:num w:numId="52">
    <w:abstractNumId w:val="45"/>
  </w:num>
  <w:num w:numId="53">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4F"/>
    <w:rsid w:val="00000EBC"/>
    <w:rsid w:val="000028B8"/>
    <w:rsid w:val="00003ED1"/>
    <w:rsid w:val="000060C3"/>
    <w:rsid w:val="00006ED1"/>
    <w:rsid w:val="000109BA"/>
    <w:rsid w:val="000112CE"/>
    <w:rsid w:val="00011AE9"/>
    <w:rsid w:val="00016742"/>
    <w:rsid w:val="00016ABA"/>
    <w:rsid w:val="00016EFD"/>
    <w:rsid w:val="00017184"/>
    <w:rsid w:val="000174E0"/>
    <w:rsid w:val="00020A30"/>
    <w:rsid w:val="000234A8"/>
    <w:rsid w:val="000234C6"/>
    <w:rsid w:val="00023A80"/>
    <w:rsid w:val="00024B7B"/>
    <w:rsid w:val="00026405"/>
    <w:rsid w:val="0002769D"/>
    <w:rsid w:val="000312B5"/>
    <w:rsid w:val="00031395"/>
    <w:rsid w:val="00031926"/>
    <w:rsid w:val="00032E22"/>
    <w:rsid w:val="00035A0E"/>
    <w:rsid w:val="00035DA3"/>
    <w:rsid w:val="00036B6D"/>
    <w:rsid w:val="000372BE"/>
    <w:rsid w:val="00042180"/>
    <w:rsid w:val="000423C3"/>
    <w:rsid w:val="00042EBD"/>
    <w:rsid w:val="00045C46"/>
    <w:rsid w:val="00046721"/>
    <w:rsid w:val="000474DD"/>
    <w:rsid w:val="000502A4"/>
    <w:rsid w:val="000507BA"/>
    <w:rsid w:val="000514B2"/>
    <w:rsid w:val="0005157F"/>
    <w:rsid w:val="00054125"/>
    <w:rsid w:val="00055036"/>
    <w:rsid w:val="00055CE9"/>
    <w:rsid w:val="00056C80"/>
    <w:rsid w:val="00057FE8"/>
    <w:rsid w:val="0006068C"/>
    <w:rsid w:val="0006161A"/>
    <w:rsid w:val="00062D18"/>
    <w:rsid w:val="000650BE"/>
    <w:rsid w:val="0007062A"/>
    <w:rsid w:val="00070B5A"/>
    <w:rsid w:val="00071A08"/>
    <w:rsid w:val="000765D3"/>
    <w:rsid w:val="0008041F"/>
    <w:rsid w:val="000820A4"/>
    <w:rsid w:val="00082287"/>
    <w:rsid w:val="00083942"/>
    <w:rsid w:val="00084789"/>
    <w:rsid w:val="00084BE9"/>
    <w:rsid w:val="00092FDD"/>
    <w:rsid w:val="0009443A"/>
    <w:rsid w:val="000A0146"/>
    <w:rsid w:val="000A0629"/>
    <w:rsid w:val="000A202C"/>
    <w:rsid w:val="000A22C4"/>
    <w:rsid w:val="000A3FF6"/>
    <w:rsid w:val="000A4E75"/>
    <w:rsid w:val="000A55B2"/>
    <w:rsid w:val="000A6100"/>
    <w:rsid w:val="000A66E6"/>
    <w:rsid w:val="000A6E2F"/>
    <w:rsid w:val="000A7093"/>
    <w:rsid w:val="000B0656"/>
    <w:rsid w:val="000B26EB"/>
    <w:rsid w:val="000B3E6B"/>
    <w:rsid w:val="000B463E"/>
    <w:rsid w:val="000B557D"/>
    <w:rsid w:val="000B5A57"/>
    <w:rsid w:val="000B5E2D"/>
    <w:rsid w:val="000B740E"/>
    <w:rsid w:val="000C045F"/>
    <w:rsid w:val="000C05DF"/>
    <w:rsid w:val="000C1419"/>
    <w:rsid w:val="000C1BAE"/>
    <w:rsid w:val="000C3564"/>
    <w:rsid w:val="000C67E1"/>
    <w:rsid w:val="000D1E96"/>
    <w:rsid w:val="000D287B"/>
    <w:rsid w:val="000D4505"/>
    <w:rsid w:val="000D476C"/>
    <w:rsid w:val="000D4B73"/>
    <w:rsid w:val="000D4D70"/>
    <w:rsid w:val="000D5DFA"/>
    <w:rsid w:val="000D7756"/>
    <w:rsid w:val="000D7B69"/>
    <w:rsid w:val="000F2E1E"/>
    <w:rsid w:val="000F3EFC"/>
    <w:rsid w:val="000F40C8"/>
    <w:rsid w:val="000F438F"/>
    <w:rsid w:val="000F555B"/>
    <w:rsid w:val="000F5579"/>
    <w:rsid w:val="000F5B3B"/>
    <w:rsid w:val="000F6910"/>
    <w:rsid w:val="001028AE"/>
    <w:rsid w:val="00102AA2"/>
    <w:rsid w:val="00103E48"/>
    <w:rsid w:val="001050F9"/>
    <w:rsid w:val="001051D4"/>
    <w:rsid w:val="00107D66"/>
    <w:rsid w:val="00107E7A"/>
    <w:rsid w:val="00107FBB"/>
    <w:rsid w:val="00111A1A"/>
    <w:rsid w:val="00112430"/>
    <w:rsid w:val="00115FC6"/>
    <w:rsid w:val="00117B41"/>
    <w:rsid w:val="00120584"/>
    <w:rsid w:val="00121EA4"/>
    <w:rsid w:val="001223CB"/>
    <w:rsid w:val="0012242E"/>
    <w:rsid w:val="00126EB4"/>
    <w:rsid w:val="00126EB7"/>
    <w:rsid w:val="001339BA"/>
    <w:rsid w:val="0013735C"/>
    <w:rsid w:val="00140BF7"/>
    <w:rsid w:val="001417B3"/>
    <w:rsid w:val="001424AD"/>
    <w:rsid w:val="001431CE"/>
    <w:rsid w:val="001457D4"/>
    <w:rsid w:val="0014668A"/>
    <w:rsid w:val="00146B4D"/>
    <w:rsid w:val="0014735B"/>
    <w:rsid w:val="00147B25"/>
    <w:rsid w:val="001516F5"/>
    <w:rsid w:val="00156E94"/>
    <w:rsid w:val="00157CB0"/>
    <w:rsid w:val="0016132F"/>
    <w:rsid w:val="001623ED"/>
    <w:rsid w:val="0016606E"/>
    <w:rsid w:val="00166794"/>
    <w:rsid w:val="00167C20"/>
    <w:rsid w:val="001700A8"/>
    <w:rsid w:val="00170311"/>
    <w:rsid w:val="00171245"/>
    <w:rsid w:val="001765AA"/>
    <w:rsid w:val="00176FCA"/>
    <w:rsid w:val="00183C7F"/>
    <w:rsid w:val="001866A7"/>
    <w:rsid w:val="00192621"/>
    <w:rsid w:val="0019352D"/>
    <w:rsid w:val="00193F95"/>
    <w:rsid w:val="001943A1"/>
    <w:rsid w:val="001975C1"/>
    <w:rsid w:val="001A4A9E"/>
    <w:rsid w:val="001B07D8"/>
    <w:rsid w:val="001B0BAA"/>
    <w:rsid w:val="001B0E99"/>
    <w:rsid w:val="001B3E3B"/>
    <w:rsid w:val="001B3F24"/>
    <w:rsid w:val="001C1352"/>
    <w:rsid w:val="001C16E5"/>
    <w:rsid w:val="001C24AB"/>
    <w:rsid w:val="001C5C71"/>
    <w:rsid w:val="001C660F"/>
    <w:rsid w:val="001C6B6C"/>
    <w:rsid w:val="001D229B"/>
    <w:rsid w:val="001D2895"/>
    <w:rsid w:val="001D64E3"/>
    <w:rsid w:val="001E084C"/>
    <w:rsid w:val="001E18DF"/>
    <w:rsid w:val="001E1D3B"/>
    <w:rsid w:val="001E6DF6"/>
    <w:rsid w:val="001F03A5"/>
    <w:rsid w:val="001F55D4"/>
    <w:rsid w:val="001F5973"/>
    <w:rsid w:val="001F5CCE"/>
    <w:rsid w:val="001F5EFF"/>
    <w:rsid w:val="00201540"/>
    <w:rsid w:val="00202267"/>
    <w:rsid w:val="0020339E"/>
    <w:rsid w:val="00203E21"/>
    <w:rsid w:val="00206F4E"/>
    <w:rsid w:val="00211917"/>
    <w:rsid w:val="002125DD"/>
    <w:rsid w:val="00214877"/>
    <w:rsid w:val="00214CBF"/>
    <w:rsid w:val="00216AA5"/>
    <w:rsid w:val="00216E30"/>
    <w:rsid w:val="00221D72"/>
    <w:rsid w:val="00230640"/>
    <w:rsid w:val="002307F9"/>
    <w:rsid w:val="00230C4B"/>
    <w:rsid w:val="0023148F"/>
    <w:rsid w:val="00231505"/>
    <w:rsid w:val="002324A5"/>
    <w:rsid w:val="0023381B"/>
    <w:rsid w:val="00235A2C"/>
    <w:rsid w:val="00236225"/>
    <w:rsid w:val="00236436"/>
    <w:rsid w:val="002367C6"/>
    <w:rsid w:val="002371DC"/>
    <w:rsid w:val="00241712"/>
    <w:rsid w:val="0024197C"/>
    <w:rsid w:val="00243269"/>
    <w:rsid w:val="00243A4B"/>
    <w:rsid w:val="00244A95"/>
    <w:rsid w:val="00244DD8"/>
    <w:rsid w:val="0024530D"/>
    <w:rsid w:val="00246943"/>
    <w:rsid w:val="00246C28"/>
    <w:rsid w:val="00246D9B"/>
    <w:rsid w:val="00247176"/>
    <w:rsid w:val="00247E9A"/>
    <w:rsid w:val="00251545"/>
    <w:rsid w:val="002553A4"/>
    <w:rsid w:val="00256FB1"/>
    <w:rsid w:val="002609D2"/>
    <w:rsid w:val="00262EFC"/>
    <w:rsid w:val="00264966"/>
    <w:rsid w:val="00265F9F"/>
    <w:rsid w:val="0027035F"/>
    <w:rsid w:val="00270A86"/>
    <w:rsid w:val="00272AEF"/>
    <w:rsid w:val="002731EB"/>
    <w:rsid w:val="00273C95"/>
    <w:rsid w:val="0027670F"/>
    <w:rsid w:val="00280434"/>
    <w:rsid w:val="00281026"/>
    <w:rsid w:val="00284932"/>
    <w:rsid w:val="00285C36"/>
    <w:rsid w:val="00291B66"/>
    <w:rsid w:val="00291FF1"/>
    <w:rsid w:val="002962B0"/>
    <w:rsid w:val="002A0A54"/>
    <w:rsid w:val="002A0BCE"/>
    <w:rsid w:val="002A1933"/>
    <w:rsid w:val="002A4414"/>
    <w:rsid w:val="002A559B"/>
    <w:rsid w:val="002A6502"/>
    <w:rsid w:val="002A6F77"/>
    <w:rsid w:val="002A6FDC"/>
    <w:rsid w:val="002A78EA"/>
    <w:rsid w:val="002B02E0"/>
    <w:rsid w:val="002B0709"/>
    <w:rsid w:val="002B2657"/>
    <w:rsid w:val="002B4023"/>
    <w:rsid w:val="002B4CF3"/>
    <w:rsid w:val="002B4F23"/>
    <w:rsid w:val="002B52DA"/>
    <w:rsid w:val="002B7D21"/>
    <w:rsid w:val="002C2468"/>
    <w:rsid w:val="002C296F"/>
    <w:rsid w:val="002C2A8B"/>
    <w:rsid w:val="002C7808"/>
    <w:rsid w:val="002D360B"/>
    <w:rsid w:val="002D4EA9"/>
    <w:rsid w:val="002D59CF"/>
    <w:rsid w:val="002D7B97"/>
    <w:rsid w:val="002E16A3"/>
    <w:rsid w:val="002E232D"/>
    <w:rsid w:val="002E583A"/>
    <w:rsid w:val="002E59E6"/>
    <w:rsid w:val="002E6834"/>
    <w:rsid w:val="002E7D4B"/>
    <w:rsid w:val="002F055D"/>
    <w:rsid w:val="002F05FE"/>
    <w:rsid w:val="002F248F"/>
    <w:rsid w:val="002F26BD"/>
    <w:rsid w:val="002F5CC4"/>
    <w:rsid w:val="002F7F51"/>
    <w:rsid w:val="0030008C"/>
    <w:rsid w:val="00302174"/>
    <w:rsid w:val="00304F33"/>
    <w:rsid w:val="00306128"/>
    <w:rsid w:val="00306660"/>
    <w:rsid w:val="003106AF"/>
    <w:rsid w:val="003106D3"/>
    <w:rsid w:val="00310892"/>
    <w:rsid w:val="00310FF6"/>
    <w:rsid w:val="003115E8"/>
    <w:rsid w:val="0031202E"/>
    <w:rsid w:val="00312845"/>
    <w:rsid w:val="00312A51"/>
    <w:rsid w:val="00312A64"/>
    <w:rsid w:val="003141A2"/>
    <w:rsid w:val="00315148"/>
    <w:rsid w:val="003234BA"/>
    <w:rsid w:val="00325611"/>
    <w:rsid w:val="00325EF8"/>
    <w:rsid w:val="0033026E"/>
    <w:rsid w:val="00331410"/>
    <w:rsid w:val="00334FC0"/>
    <w:rsid w:val="0033518B"/>
    <w:rsid w:val="0033596E"/>
    <w:rsid w:val="003376E8"/>
    <w:rsid w:val="00340AEE"/>
    <w:rsid w:val="00341AD6"/>
    <w:rsid w:val="00342A3B"/>
    <w:rsid w:val="00345BFF"/>
    <w:rsid w:val="00346718"/>
    <w:rsid w:val="00347627"/>
    <w:rsid w:val="00350820"/>
    <w:rsid w:val="00352AE3"/>
    <w:rsid w:val="003539AD"/>
    <w:rsid w:val="00354D63"/>
    <w:rsid w:val="00355F2A"/>
    <w:rsid w:val="00356644"/>
    <w:rsid w:val="00357BD1"/>
    <w:rsid w:val="00362DC8"/>
    <w:rsid w:val="0036337B"/>
    <w:rsid w:val="0036551D"/>
    <w:rsid w:val="00365BCC"/>
    <w:rsid w:val="00366678"/>
    <w:rsid w:val="00366CA4"/>
    <w:rsid w:val="003675D3"/>
    <w:rsid w:val="00372B85"/>
    <w:rsid w:val="003737EC"/>
    <w:rsid w:val="003754F3"/>
    <w:rsid w:val="00375745"/>
    <w:rsid w:val="003821E3"/>
    <w:rsid w:val="00382719"/>
    <w:rsid w:val="00383143"/>
    <w:rsid w:val="00383D9E"/>
    <w:rsid w:val="003859C2"/>
    <w:rsid w:val="00386A4C"/>
    <w:rsid w:val="00390672"/>
    <w:rsid w:val="00390937"/>
    <w:rsid w:val="00393634"/>
    <w:rsid w:val="00394505"/>
    <w:rsid w:val="00395DE6"/>
    <w:rsid w:val="0039732B"/>
    <w:rsid w:val="003975BB"/>
    <w:rsid w:val="00397CF4"/>
    <w:rsid w:val="003A009E"/>
    <w:rsid w:val="003A104E"/>
    <w:rsid w:val="003A49CC"/>
    <w:rsid w:val="003A54DE"/>
    <w:rsid w:val="003A5FF9"/>
    <w:rsid w:val="003A7B03"/>
    <w:rsid w:val="003B062B"/>
    <w:rsid w:val="003B2672"/>
    <w:rsid w:val="003B3F68"/>
    <w:rsid w:val="003B54B1"/>
    <w:rsid w:val="003B601D"/>
    <w:rsid w:val="003B7351"/>
    <w:rsid w:val="003C0A0B"/>
    <w:rsid w:val="003C21CF"/>
    <w:rsid w:val="003C2729"/>
    <w:rsid w:val="003C2735"/>
    <w:rsid w:val="003C42A6"/>
    <w:rsid w:val="003C4EFB"/>
    <w:rsid w:val="003C582F"/>
    <w:rsid w:val="003C611E"/>
    <w:rsid w:val="003C74AB"/>
    <w:rsid w:val="003D0285"/>
    <w:rsid w:val="003D2A1B"/>
    <w:rsid w:val="003D2DFA"/>
    <w:rsid w:val="003D3999"/>
    <w:rsid w:val="003D3AED"/>
    <w:rsid w:val="003D54C7"/>
    <w:rsid w:val="003D7296"/>
    <w:rsid w:val="003E166E"/>
    <w:rsid w:val="003E36DE"/>
    <w:rsid w:val="003E3E57"/>
    <w:rsid w:val="003E61C2"/>
    <w:rsid w:val="003E628C"/>
    <w:rsid w:val="003E78E5"/>
    <w:rsid w:val="003F1B18"/>
    <w:rsid w:val="003F2426"/>
    <w:rsid w:val="003F2FD7"/>
    <w:rsid w:val="003F3D35"/>
    <w:rsid w:val="003F439F"/>
    <w:rsid w:val="003F6CB7"/>
    <w:rsid w:val="003F6FED"/>
    <w:rsid w:val="003F72C8"/>
    <w:rsid w:val="003F74F3"/>
    <w:rsid w:val="003F7515"/>
    <w:rsid w:val="00401352"/>
    <w:rsid w:val="00403075"/>
    <w:rsid w:val="00403500"/>
    <w:rsid w:val="00404405"/>
    <w:rsid w:val="00407CA4"/>
    <w:rsid w:val="00411FA7"/>
    <w:rsid w:val="00412720"/>
    <w:rsid w:val="00414721"/>
    <w:rsid w:val="00416BFC"/>
    <w:rsid w:val="00416F3D"/>
    <w:rsid w:val="0041772A"/>
    <w:rsid w:val="00417CF0"/>
    <w:rsid w:val="00422B38"/>
    <w:rsid w:val="004233B7"/>
    <w:rsid w:val="00423B4B"/>
    <w:rsid w:val="00424ADF"/>
    <w:rsid w:val="00424D77"/>
    <w:rsid w:val="00426DFC"/>
    <w:rsid w:val="00430A49"/>
    <w:rsid w:val="0043631B"/>
    <w:rsid w:val="00440030"/>
    <w:rsid w:val="00440CA1"/>
    <w:rsid w:val="004418AB"/>
    <w:rsid w:val="00443462"/>
    <w:rsid w:val="004454E7"/>
    <w:rsid w:val="00446738"/>
    <w:rsid w:val="00450FA9"/>
    <w:rsid w:val="00453563"/>
    <w:rsid w:val="004535A7"/>
    <w:rsid w:val="004538CA"/>
    <w:rsid w:val="0045510F"/>
    <w:rsid w:val="0046050A"/>
    <w:rsid w:val="00460CD6"/>
    <w:rsid w:val="004611FC"/>
    <w:rsid w:val="00461D47"/>
    <w:rsid w:val="004636BD"/>
    <w:rsid w:val="0046451D"/>
    <w:rsid w:val="00464B20"/>
    <w:rsid w:val="0046522F"/>
    <w:rsid w:val="00466642"/>
    <w:rsid w:val="00467F2B"/>
    <w:rsid w:val="004736EE"/>
    <w:rsid w:val="00475C12"/>
    <w:rsid w:val="004764BE"/>
    <w:rsid w:val="004836EB"/>
    <w:rsid w:val="00483B08"/>
    <w:rsid w:val="00486462"/>
    <w:rsid w:val="00487F0A"/>
    <w:rsid w:val="0049115F"/>
    <w:rsid w:val="00491B52"/>
    <w:rsid w:val="00496AAE"/>
    <w:rsid w:val="004A01CF"/>
    <w:rsid w:val="004A15E9"/>
    <w:rsid w:val="004A2651"/>
    <w:rsid w:val="004A3423"/>
    <w:rsid w:val="004A3B5D"/>
    <w:rsid w:val="004A4EBC"/>
    <w:rsid w:val="004A6761"/>
    <w:rsid w:val="004B0481"/>
    <w:rsid w:val="004B09CD"/>
    <w:rsid w:val="004B16FC"/>
    <w:rsid w:val="004B1B39"/>
    <w:rsid w:val="004B2102"/>
    <w:rsid w:val="004B2251"/>
    <w:rsid w:val="004B3562"/>
    <w:rsid w:val="004B37DD"/>
    <w:rsid w:val="004B5A8A"/>
    <w:rsid w:val="004B7D64"/>
    <w:rsid w:val="004C14DD"/>
    <w:rsid w:val="004C151F"/>
    <w:rsid w:val="004C4343"/>
    <w:rsid w:val="004C59F4"/>
    <w:rsid w:val="004C5C95"/>
    <w:rsid w:val="004D0A2E"/>
    <w:rsid w:val="004D2B2F"/>
    <w:rsid w:val="004D4F6C"/>
    <w:rsid w:val="004D5C80"/>
    <w:rsid w:val="004D71AC"/>
    <w:rsid w:val="004D7277"/>
    <w:rsid w:val="004D7930"/>
    <w:rsid w:val="004E3FB9"/>
    <w:rsid w:val="004E503D"/>
    <w:rsid w:val="004E5CC8"/>
    <w:rsid w:val="004E65F6"/>
    <w:rsid w:val="004E7674"/>
    <w:rsid w:val="004E7793"/>
    <w:rsid w:val="004F003B"/>
    <w:rsid w:val="004F160A"/>
    <w:rsid w:val="004F2D04"/>
    <w:rsid w:val="004F7306"/>
    <w:rsid w:val="004F7CD4"/>
    <w:rsid w:val="00500C98"/>
    <w:rsid w:val="005026AA"/>
    <w:rsid w:val="00505911"/>
    <w:rsid w:val="005063CE"/>
    <w:rsid w:val="005063F1"/>
    <w:rsid w:val="00514C64"/>
    <w:rsid w:val="0052251F"/>
    <w:rsid w:val="00530F60"/>
    <w:rsid w:val="00533058"/>
    <w:rsid w:val="0053358D"/>
    <w:rsid w:val="00534A43"/>
    <w:rsid w:val="0053542D"/>
    <w:rsid w:val="005355CC"/>
    <w:rsid w:val="00541844"/>
    <w:rsid w:val="00541895"/>
    <w:rsid w:val="00542900"/>
    <w:rsid w:val="00545966"/>
    <w:rsid w:val="005476E0"/>
    <w:rsid w:val="005574BC"/>
    <w:rsid w:val="00557AB7"/>
    <w:rsid w:val="005609BD"/>
    <w:rsid w:val="00562C78"/>
    <w:rsid w:val="00562CB2"/>
    <w:rsid w:val="00564C1F"/>
    <w:rsid w:val="00565029"/>
    <w:rsid w:val="00566009"/>
    <w:rsid w:val="00567263"/>
    <w:rsid w:val="0056796F"/>
    <w:rsid w:val="00567B21"/>
    <w:rsid w:val="00567BBC"/>
    <w:rsid w:val="005700B0"/>
    <w:rsid w:val="005704B8"/>
    <w:rsid w:val="00570A87"/>
    <w:rsid w:val="00571F52"/>
    <w:rsid w:val="00571F9E"/>
    <w:rsid w:val="00573C16"/>
    <w:rsid w:val="005769DB"/>
    <w:rsid w:val="005819F0"/>
    <w:rsid w:val="00582015"/>
    <w:rsid w:val="005828C3"/>
    <w:rsid w:val="005853FC"/>
    <w:rsid w:val="00585D92"/>
    <w:rsid w:val="00586116"/>
    <w:rsid w:val="00587871"/>
    <w:rsid w:val="0058788E"/>
    <w:rsid w:val="0059484C"/>
    <w:rsid w:val="00596275"/>
    <w:rsid w:val="0059668B"/>
    <w:rsid w:val="00597D26"/>
    <w:rsid w:val="005A08CE"/>
    <w:rsid w:val="005A1E38"/>
    <w:rsid w:val="005A4AC6"/>
    <w:rsid w:val="005A5068"/>
    <w:rsid w:val="005A5CFD"/>
    <w:rsid w:val="005A7640"/>
    <w:rsid w:val="005B243C"/>
    <w:rsid w:val="005B2CB5"/>
    <w:rsid w:val="005B4402"/>
    <w:rsid w:val="005C1E61"/>
    <w:rsid w:val="005C1F76"/>
    <w:rsid w:val="005C7F4D"/>
    <w:rsid w:val="005D1429"/>
    <w:rsid w:val="005D3C8B"/>
    <w:rsid w:val="005D70ED"/>
    <w:rsid w:val="005E1946"/>
    <w:rsid w:val="005E3AF9"/>
    <w:rsid w:val="005E5213"/>
    <w:rsid w:val="005E6F83"/>
    <w:rsid w:val="005F0B7C"/>
    <w:rsid w:val="005F0DDC"/>
    <w:rsid w:val="005F11F1"/>
    <w:rsid w:val="005F2338"/>
    <w:rsid w:val="005F2A24"/>
    <w:rsid w:val="005F303B"/>
    <w:rsid w:val="005F399A"/>
    <w:rsid w:val="005F43B0"/>
    <w:rsid w:val="005F4404"/>
    <w:rsid w:val="005F57D8"/>
    <w:rsid w:val="005F5A8E"/>
    <w:rsid w:val="005F5D90"/>
    <w:rsid w:val="005F6359"/>
    <w:rsid w:val="005F6AA7"/>
    <w:rsid w:val="00600F1B"/>
    <w:rsid w:val="00601A86"/>
    <w:rsid w:val="00601D34"/>
    <w:rsid w:val="00603FCB"/>
    <w:rsid w:val="00604BA7"/>
    <w:rsid w:val="006069A7"/>
    <w:rsid w:val="00607507"/>
    <w:rsid w:val="0060785B"/>
    <w:rsid w:val="0061005B"/>
    <w:rsid w:val="006101D3"/>
    <w:rsid w:val="00610BF4"/>
    <w:rsid w:val="0061131C"/>
    <w:rsid w:val="0061144F"/>
    <w:rsid w:val="00611914"/>
    <w:rsid w:val="0061297D"/>
    <w:rsid w:val="00614549"/>
    <w:rsid w:val="00614A96"/>
    <w:rsid w:val="00615821"/>
    <w:rsid w:val="00616F72"/>
    <w:rsid w:val="00621110"/>
    <w:rsid w:val="0062208C"/>
    <w:rsid w:val="006223BA"/>
    <w:rsid w:val="006234C3"/>
    <w:rsid w:val="00623B8B"/>
    <w:rsid w:val="00624401"/>
    <w:rsid w:val="006258F7"/>
    <w:rsid w:val="00625FDF"/>
    <w:rsid w:val="006261B7"/>
    <w:rsid w:val="00630123"/>
    <w:rsid w:val="0063025F"/>
    <w:rsid w:val="00633211"/>
    <w:rsid w:val="00634EE8"/>
    <w:rsid w:val="0063684C"/>
    <w:rsid w:val="0063685D"/>
    <w:rsid w:val="00636AE3"/>
    <w:rsid w:val="00636FEF"/>
    <w:rsid w:val="006406B7"/>
    <w:rsid w:val="006411FC"/>
    <w:rsid w:val="00641635"/>
    <w:rsid w:val="00641E8B"/>
    <w:rsid w:val="00646886"/>
    <w:rsid w:val="00646BFD"/>
    <w:rsid w:val="00647D1F"/>
    <w:rsid w:val="00651EEC"/>
    <w:rsid w:val="006534A2"/>
    <w:rsid w:val="00654AB4"/>
    <w:rsid w:val="00655A22"/>
    <w:rsid w:val="0065795C"/>
    <w:rsid w:val="0066002A"/>
    <w:rsid w:val="00660589"/>
    <w:rsid w:val="00660921"/>
    <w:rsid w:val="00660A64"/>
    <w:rsid w:val="0066268E"/>
    <w:rsid w:val="00664B2B"/>
    <w:rsid w:val="006664A8"/>
    <w:rsid w:val="00667A49"/>
    <w:rsid w:val="006705C2"/>
    <w:rsid w:val="00671FC3"/>
    <w:rsid w:val="00672975"/>
    <w:rsid w:val="00673999"/>
    <w:rsid w:val="00676A81"/>
    <w:rsid w:val="00681965"/>
    <w:rsid w:val="00684D46"/>
    <w:rsid w:val="006870B5"/>
    <w:rsid w:val="006871C2"/>
    <w:rsid w:val="00687A16"/>
    <w:rsid w:val="00691C24"/>
    <w:rsid w:val="00691D75"/>
    <w:rsid w:val="0069383D"/>
    <w:rsid w:val="00693B54"/>
    <w:rsid w:val="00694615"/>
    <w:rsid w:val="00695A3F"/>
    <w:rsid w:val="00697879"/>
    <w:rsid w:val="006A0BA7"/>
    <w:rsid w:val="006A0C6C"/>
    <w:rsid w:val="006A14A8"/>
    <w:rsid w:val="006A1A9E"/>
    <w:rsid w:val="006A2970"/>
    <w:rsid w:val="006A3F5C"/>
    <w:rsid w:val="006A5458"/>
    <w:rsid w:val="006A6838"/>
    <w:rsid w:val="006B125F"/>
    <w:rsid w:val="006B3BD3"/>
    <w:rsid w:val="006B4510"/>
    <w:rsid w:val="006B64F4"/>
    <w:rsid w:val="006B69E5"/>
    <w:rsid w:val="006B6B08"/>
    <w:rsid w:val="006C0B8C"/>
    <w:rsid w:val="006C14E0"/>
    <w:rsid w:val="006C2EFA"/>
    <w:rsid w:val="006C365E"/>
    <w:rsid w:val="006C5DF2"/>
    <w:rsid w:val="006C5E27"/>
    <w:rsid w:val="006C76A3"/>
    <w:rsid w:val="006C7A89"/>
    <w:rsid w:val="006C7B36"/>
    <w:rsid w:val="006C7EFA"/>
    <w:rsid w:val="006C7F78"/>
    <w:rsid w:val="006D4BFD"/>
    <w:rsid w:val="006E01CB"/>
    <w:rsid w:val="006E1ACE"/>
    <w:rsid w:val="006E361B"/>
    <w:rsid w:val="006E4522"/>
    <w:rsid w:val="006E6E6B"/>
    <w:rsid w:val="006E76B8"/>
    <w:rsid w:val="006F0189"/>
    <w:rsid w:val="006F24EB"/>
    <w:rsid w:val="006F4290"/>
    <w:rsid w:val="006F4E30"/>
    <w:rsid w:val="006F5CA0"/>
    <w:rsid w:val="006F658B"/>
    <w:rsid w:val="006F6649"/>
    <w:rsid w:val="006F7B36"/>
    <w:rsid w:val="007117B8"/>
    <w:rsid w:val="00713A31"/>
    <w:rsid w:val="00713A70"/>
    <w:rsid w:val="007161B0"/>
    <w:rsid w:val="007204B8"/>
    <w:rsid w:val="00720F6C"/>
    <w:rsid w:val="007240F1"/>
    <w:rsid w:val="00724ED6"/>
    <w:rsid w:val="00725004"/>
    <w:rsid w:val="00725DC9"/>
    <w:rsid w:val="0072681E"/>
    <w:rsid w:val="00726D98"/>
    <w:rsid w:val="0072732B"/>
    <w:rsid w:val="007373C0"/>
    <w:rsid w:val="00741D06"/>
    <w:rsid w:val="00742014"/>
    <w:rsid w:val="00743E88"/>
    <w:rsid w:val="00744C93"/>
    <w:rsid w:val="00745B92"/>
    <w:rsid w:val="007461E3"/>
    <w:rsid w:val="00746921"/>
    <w:rsid w:val="00747490"/>
    <w:rsid w:val="00747C27"/>
    <w:rsid w:val="00750E91"/>
    <w:rsid w:val="00752041"/>
    <w:rsid w:val="00752635"/>
    <w:rsid w:val="00752EC1"/>
    <w:rsid w:val="00756B3F"/>
    <w:rsid w:val="00760221"/>
    <w:rsid w:val="007606E4"/>
    <w:rsid w:val="0076108D"/>
    <w:rsid w:val="007616B7"/>
    <w:rsid w:val="00761D47"/>
    <w:rsid w:val="00761D9C"/>
    <w:rsid w:val="00762C1E"/>
    <w:rsid w:val="007655EB"/>
    <w:rsid w:val="00765D3D"/>
    <w:rsid w:val="00765E7A"/>
    <w:rsid w:val="00766292"/>
    <w:rsid w:val="00767056"/>
    <w:rsid w:val="00767923"/>
    <w:rsid w:val="007717DC"/>
    <w:rsid w:val="007726FD"/>
    <w:rsid w:val="00772C4A"/>
    <w:rsid w:val="0077335A"/>
    <w:rsid w:val="00773A8E"/>
    <w:rsid w:val="007748EE"/>
    <w:rsid w:val="00775346"/>
    <w:rsid w:val="00775423"/>
    <w:rsid w:val="00775FFC"/>
    <w:rsid w:val="00776231"/>
    <w:rsid w:val="00780843"/>
    <w:rsid w:val="0078095E"/>
    <w:rsid w:val="00786A91"/>
    <w:rsid w:val="00787ADC"/>
    <w:rsid w:val="007921E2"/>
    <w:rsid w:val="00792A2A"/>
    <w:rsid w:val="00793C63"/>
    <w:rsid w:val="00794723"/>
    <w:rsid w:val="00794F8A"/>
    <w:rsid w:val="007A0C24"/>
    <w:rsid w:val="007A3BD2"/>
    <w:rsid w:val="007A3CC3"/>
    <w:rsid w:val="007A52A8"/>
    <w:rsid w:val="007A5ADD"/>
    <w:rsid w:val="007A5B2A"/>
    <w:rsid w:val="007A5F64"/>
    <w:rsid w:val="007A7356"/>
    <w:rsid w:val="007A7996"/>
    <w:rsid w:val="007B1102"/>
    <w:rsid w:val="007B2122"/>
    <w:rsid w:val="007B39D8"/>
    <w:rsid w:val="007B499A"/>
    <w:rsid w:val="007B4C29"/>
    <w:rsid w:val="007B6430"/>
    <w:rsid w:val="007B7C71"/>
    <w:rsid w:val="007C2F3D"/>
    <w:rsid w:val="007C3E7B"/>
    <w:rsid w:val="007C5A59"/>
    <w:rsid w:val="007C7CED"/>
    <w:rsid w:val="007D2BAF"/>
    <w:rsid w:val="007D3A3E"/>
    <w:rsid w:val="007D3AF0"/>
    <w:rsid w:val="007D3F27"/>
    <w:rsid w:val="007D4CC2"/>
    <w:rsid w:val="007D5EC7"/>
    <w:rsid w:val="007D65F0"/>
    <w:rsid w:val="007D79CA"/>
    <w:rsid w:val="007E1D79"/>
    <w:rsid w:val="007E29F1"/>
    <w:rsid w:val="007E2DE0"/>
    <w:rsid w:val="007E323B"/>
    <w:rsid w:val="007E3A99"/>
    <w:rsid w:val="007E4849"/>
    <w:rsid w:val="007E48FC"/>
    <w:rsid w:val="007E5BF8"/>
    <w:rsid w:val="007E7D09"/>
    <w:rsid w:val="007F782F"/>
    <w:rsid w:val="007F7CDC"/>
    <w:rsid w:val="00800D7F"/>
    <w:rsid w:val="00802779"/>
    <w:rsid w:val="008027C2"/>
    <w:rsid w:val="00802AA9"/>
    <w:rsid w:val="00803686"/>
    <w:rsid w:val="00803A22"/>
    <w:rsid w:val="00803DBE"/>
    <w:rsid w:val="0080423C"/>
    <w:rsid w:val="008047B7"/>
    <w:rsid w:val="008050BF"/>
    <w:rsid w:val="00805CC1"/>
    <w:rsid w:val="008068E6"/>
    <w:rsid w:val="00807F5D"/>
    <w:rsid w:val="008107E8"/>
    <w:rsid w:val="0081237C"/>
    <w:rsid w:val="00812DE8"/>
    <w:rsid w:val="00816107"/>
    <w:rsid w:val="00817BB0"/>
    <w:rsid w:val="00821816"/>
    <w:rsid w:val="00822C9C"/>
    <w:rsid w:val="0082355B"/>
    <w:rsid w:val="00824361"/>
    <w:rsid w:val="00827E56"/>
    <w:rsid w:val="00830131"/>
    <w:rsid w:val="008305FD"/>
    <w:rsid w:val="00833282"/>
    <w:rsid w:val="00833F3E"/>
    <w:rsid w:val="00836032"/>
    <w:rsid w:val="00836D1A"/>
    <w:rsid w:val="0083708E"/>
    <w:rsid w:val="0084002C"/>
    <w:rsid w:val="00841772"/>
    <w:rsid w:val="00841C80"/>
    <w:rsid w:val="008421A5"/>
    <w:rsid w:val="008441C2"/>
    <w:rsid w:val="00844D20"/>
    <w:rsid w:val="0084598B"/>
    <w:rsid w:val="0084660E"/>
    <w:rsid w:val="008468A0"/>
    <w:rsid w:val="00850101"/>
    <w:rsid w:val="00851046"/>
    <w:rsid w:val="00851FF4"/>
    <w:rsid w:val="00853FD3"/>
    <w:rsid w:val="00855F8A"/>
    <w:rsid w:val="008568E7"/>
    <w:rsid w:val="008609A1"/>
    <w:rsid w:val="00860B9F"/>
    <w:rsid w:val="00865F30"/>
    <w:rsid w:val="008705CC"/>
    <w:rsid w:val="00871D61"/>
    <w:rsid w:val="00872402"/>
    <w:rsid w:val="00873EFE"/>
    <w:rsid w:val="00875FFC"/>
    <w:rsid w:val="00877A39"/>
    <w:rsid w:val="00877C27"/>
    <w:rsid w:val="008822F4"/>
    <w:rsid w:val="00883999"/>
    <w:rsid w:val="00887876"/>
    <w:rsid w:val="00890913"/>
    <w:rsid w:val="00892371"/>
    <w:rsid w:val="00892DC5"/>
    <w:rsid w:val="0089351A"/>
    <w:rsid w:val="008943D0"/>
    <w:rsid w:val="00895E25"/>
    <w:rsid w:val="00895F19"/>
    <w:rsid w:val="008965CE"/>
    <w:rsid w:val="008A00B8"/>
    <w:rsid w:val="008A32F3"/>
    <w:rsid w:val="008A37C5"/>
    <w:rsid w:val="008A3DB4"/>
    <w:rsid w:val="008A40E9"/>
    <w:rsid w:val="008A4270"/>
    <w:rsid w:val="008A63B3"/>
    <w:rsid w:val="008A7C3E"/>
    <w:rsid w:val="008B05E9"/>
    <w:rsid w:val="008B25E8"/>
    <w:rsid w:val="008B4117"/>
    <w:rsid w:val="008C1D0C"/>
    <w:rsid w:val="008C1ED7"/>
    <w:rsid w:val="008C2EAC"/>
    <w:rsid w:val="008C5274"/>
    <w:rsid w:val="008C528A"/>
    <w:rsid w:val="008C7947"/>
    <w:rsid w:val="008C7B68"/>
    <w:rsid w:val="008D1C02"/>
    <w:rsid w:val="008D2F5C"/>
    <w:rsid w:val="008D6BD6"/>
    <w:rsid w:val="008D7D11"/>
    <w:rsid w:val="008E12AE"/>
    <w:rsid w:val="008E23C4"/>
    <w:rsid w:val="008E2CED"/>
    <w:rsid w:val="008E2E73"/>
    <w:rsid w:val="008E3D02"/>
    <w:rsid w:val="008E4B4C"/>
    <w:rsid w:val="008E562C"/>
    <w:rsid w:val="008E567A"/>
    <w:rsid w:val="008E6208"/>
    <w:rsid w:val="008F1A26"/>
    <w:rsid w:val="008F1D55"/>
    <w:rsid w:val="008F1F84"/>
    <w:rsid w:val="008F2CC3"/>
    <w:rsid w:val="008F3FD1"/>
    <w:rsid w:val="008F68E4"/>
    <w:rsid w:val="008F7390"/>
    <w:rsid w:val="008F7F6C"/>
    <w:rsid w:val="009005EC"/>
    <w:rsid w:val="0090539E"/>
    <w:rsid w:val="00906970"/>
    <w:rsid w:val="00907998"/>
    <w:rsid w:val="00911227"/>
    <w:rsid w:val="00911958"/>
    <w:rsid w:val="00911ACC"/>
    <w:rsid w:val="00912EAD"/>
    <w:rsid w:val="009137DC"/>
    <w:rsid w:val="00914070"/>
    <w:rsid w:val="009144AB"/>
    <w:rsid w:val="00914653"/>
    <w:rsid w:val="00915563"/>
    <w:rsid w:val="0092108C"/>
    <w:rsid w:val="00923373"/>
    <w:rsid w:val="00925DED"/>
    <w:rsid w:val="00925EF1"/>
    <w:rsid w:val="00926848"/>
    <w:rsid w:val="00927C12"/>
    <w:rsid w:val="009303C7"/>
    <w:rsid w:val="00930D3F"/>
    <w:rsid w:val="00930FCF"/>
    <w:rsid w:val="009334C0"/>
    <w:rsid w:val="0093377A"/>
    <w:rsid w:val="009338F7"/>
    <w:rsid w:val="0093459A"/>
    <w:rsid w:val="00934E28"/>
    <w:rsid w:val="009374A4"/>
    <w:rsid w:val="009403B5"/>
    <w:rsid w:val="00940B11"/>
    <w:rsid w:val="00941604"/>
    <w:rsid w:val="00943E67"/>
    <w:rsid w:val="0094453E"/>
    <w:rsid w:val="00944E8C"/>
    <w:rsid w:val="0094604F"/>
    <w:rsid w:val="00946FFD"/>
    <w:rsid w:val="00947241"/>
    <w:rsid w:val="00954088"/>
    <w:rsid w:val="009549D7"/>
    <w:rsid w:val="00955725"/>
    <w:rsid w:val="00960878"/>
    <w:rsid w:val="00961835"/>
    <w:rsid w:val="00961C21"/>
    <w:rsid w:val="00962586"/>
    <w:rsid w:val="00963900"/>
    <w:rsid w:val="00964477"/>
    <w:rsid w:val="009677C4"/>
    <w:rsid w:val="00970B6D"/>
    <w:rsid w:val="00970E48"/>
    <w:rsid w:val="00971279"/>
    <w:rsid w:val="00972A9A"/>
    <w:rsid w:val="00972BA0"/>
    <w:rsid w:val="00972DD2"/>
    <w:rsid w:val="00973808"/>
    <w:rsid w:val="00976B25"/>
    <w:rsid w:val="009774C9"/>
    <w:rsid w:val="0098102B"/>
    <w:rsid w:val="00981345"/>
    <w:rsid w:val="0098149F"/>
    <w:rsid w:val="00981617"/>
    <w:rsid w:val="00985D63"/>
    <w:rsid w:val="00990328"/>
    <w:rsid w:val="00990618"/>
    <w:rsid w:val="00992D30"/>
    <w:rsid w:val="0099377E"/>
    <w:rsid w:val="009954CA"/>
    <w:rsid w:val="00995C3F"/>
    <w:rsid w:val="009963A8"/>
    <w:rsid w:val="00996963"/>
    <w:rsid w:val="009A1EFB"/>
    <w:rsid w:val="009A21FC"/>
    <w:rsid w:val="009A39C4"/>
    <w:rsid w:val="009A3F4D"/>
    <w:rsid w:val="009A582A"/>
    <w:rsid w:val="009A76E6"/>
    <w:rsid w:val="009B0165"/>
    <w:rsid w:val="009B1A74"/>
    <w:rsid w:val="009B20FF"/>
    <w:rsid w:val="009B3A09"/>
    <w:rsid w:val="009B3D3A"/>
    <w:rsid w:val="009B44E8"/>
    <w:rsid w:val="009B4F44"/>
    <w:rsid w:val="009B6E2B"/>
    <w:rsid w:val="009C0FEA"/>
    <w:rsid w:val="009C2841"/>
    <w:rsid w:val="009C3FA4"/>
    <w:rsid w:val="009D1750"/>
    <w:rsid w:val="009D371A"/>
    <w:rsid w:val="009D7A24"/>
    <w:rsid w:val="009E0796"/>
    <w:rsid w:val="009E680A"/>
    <w:rsid w:val="009E7081"/>
    <w:rsid w:val="009F077A"/>
    <w:rsid w:val="009F0A0A"/>
    <w:rsid w:val="009F0F3A"/>
    <w:rsid w:val="009F2861"/>
    <w:rsid w:val="009F3C32"/>
    <w:rsid w:val="009F4D51"/>
    <w:rsid w:val="009F5CA3"/>
    <w:rsid w:val="009F61CE"/>
    <w:rsid w:val="009F65FC"/>
    <w:rsid w:val="009F661B"/>
    <w:rsid w:val="009F7F3E"/>
    <w:rsid w:val="00A03547"/>
    <w:rsid w:val="00A0375E"/>
    <w:rsid w:val="00A04600"/>
    <w:rsid w:val="00A04778"/>
    <w:rsid w:val="00A0554D"/>
    <w:rsid w:val="00A06924"/>
    <w:rsid w:val="00A06957"/>
    <w:rsid w:val="00A07172"/>
    <w:rsid w:val="00A079A8"/>
    <w:rsid w:val="00A07FF6"/>
    <w:rsid w:val="00A10F1F"/>
    <w:rsid w:val="00A13502"/>
    <w:rsid w:val="00A14D68"/>
    <w:rsid w:val="00A158F7"/>
    <w:rsid w:val="00A17D4E"/>
    <w:rsid w:val="00A2065A"/>
    <w:rsid w:val="00A208B2"/>
    <w:rsid w:val="00A20995"/>
    <w:rsid w:val="00A21705"/>
    <w:rsid w:val="00A22B6F"/>
    <w:rsid w:val="00A23668"/>
    <w:rsid w:val="00A26479"/>
    <w:rsid w:val="00A30B16"/>
    <w:rsid w:val="00A30C06"/>
    <w:rsid w:val="00A31A30"/>
    <w:rsid w:val="00A333CC"/>
    <w:rsid w:val="00A34F0A"/>
    <w:rsid w:val="00A354F8"/>
    <w:rsid w:val="00A36982"/>
    <w:rsid w:val="00A37AC9"/>
    <w:rsid w:val="00A404A7"/>
    <w:rsid w:val="00A405F2"/>
    <w:rsid w:val="00A41011"/>
    <w:rsid w:val="00A424D8"/>
    <w:rsid w:val="00A45445"/>
    <w:rsid w:val="00A45563"/>
    <w:rsid w:val="00A46C67"/>
    <w:rsid w:val="00A47973"/>
    <w:rsid w:val="00A52D52"/>
    <w:rsid w:val="00A534B6"/>
    <w:rsid w:val="00A537DC"/>
    <w:rsid w:val="00A53B9F"/>
    <w:rsid w:val="00A56B78"/>
    <w:rsid w:val="00A63235"/>
    <w:rsid w:val="00A64584"/>
    <w:rsid w:val="00A64B42"/>
    <w:rsid w:val="00A711BB"/>
    <w:rsid w:val="00A726BE"/>
    <w:rsid w:val="00A72D45"/>
    <w:rsid w:val="00A740B5"/>
    <w:rsid w:val="00A7612F"/>
    <w:rsid w:val="00A76DC4"/>
    <w:rsid w:val="00A775F8"/>
    <w:rsid w:val="00A82688"/>
    <w:rsid w:val="00A8347B"/>
    <w:rsid w:val="00A852D1"/>
    <w:rsid w:val="00A9495F"/>
    <w:rsid w:val="00A964E3"/>
    <w:rsid w:val="00A9677A"/>
    <w:rsid w:val="00A97D75"/>
    <w:rsid w:val="00AA1F08"/>
    <w:rsid w:val="00AA3CCD"/>
    <w:rsid w:val="00AA3DC2"/>
    <w:rsid w:val="00AA50B4"/>
    <w:rsid w:val="00AA62BF"/>
    <w:rsid w:val="00AA677B"/>
    <w:rsid w:val="00AB0372"/>
    <w:rsid w:val="00AB08DA"/>
    <w:rsid w:val="00AB14A7"/>
    <w:rsid w:val="00AB1865"/>
    <w:rsid w:val="00AB212C"/>
    <w:rsid w:val="00AB2A2D"/>
    <w:rsid w:val="00AB4ACF"/>
    <w:rsid w:val="00AB6ADD"/>
    <w:rsid w:val="00AB795A"/>
    <w:rsid w:val="00AB79DE"/>
    <w:rsid w:val="00AB7A72"/>
    <w:rsid w:val="00AB7CE5"/>
    <w:rsid w:val="00AC0DFD"/>
    <w:rsid w:val="00AC1C54"/>
    <w:rsid w:val="00AC2701"/>
    <w:rsid w:val="00AC2A45"/>
    <w:rsid w:val="00AC2A95"/>
    <w:rsid w:val="00AC357F"/>
    <w:rsid w:val="00AC3C31"/>
    <w:rsid w:val="00AC3C77"/>
    <w:rsid w:val="00AC4215"/>
    <w:rsid w:val="00AC452D"/>
    <w:rsid w:val="00AC637C"/>
    <w:rsid w:val="00AC7CF8"/>
    <w:rsid w:val="00AD02F2"/>
    <w:rsid w:val="00AD1011"/>
    <w:rsid w:val="00AD150E"/>
    <w:rsid w:val="00AD3985"/>
    <w:rsid w:val="00AD4151"/>
    <w:rsid w:val="00AD4793"/>
    <w:rsid w:val="00AD627B"/>
    <w:rsid w:val="00AD66EC"/>
    <w:rsid w:val="00AD731B"/>
    <w:rsid w:val="00AE4328"/>
    <w:rsid w:val="00AE5153"/>
    <w:rsid w:val="00AE628F"/>
    <w:rsid w:val="00AE65F8"/>
    <w:rsid w:val="00AE79FE"/>
    <w:rsid w:val="00AF09DB"/>
    <w:rsid w:val="00AF2759"/>
    <w:rsid w:val="00AF4742"/>
    <w:rsid w:val="00AF5C52"/>
    <w:rsid w:val="00AF6106"/>
    <w:rsid w:val="00AF6235"/>
    <w:rsid w:val="00AF6462"/>
    <w:rsid w:val="00B0084A"/>
    <w:rsid w:val="00B00E98"/>
    <w:rsid w:val="00B02BCF"/>
    <w:rsid w:val="00B02F0D"/>
    <w:rsid w:val="00B04991"/>
    <w:rsid w:val="00B077FD"/>
    <w:rsid w:val="00B10779"/>
    <w:rsid w:val="00B116B2"/>
    <w:rsid w:val="00B11A43"/>
    <w:rsid w:val="00B12B59"/>
    <w:rsid w:val="00B16409"/>
    <w:rsid w:val="00B208B3"/>
    <w:rsid w:val="00B2132E"/>
    <w:rsid w:val="00B21D9F"/>
    <w:rsid w:val="00B24259"/>
    <w:rsid w:val="00B2598B"/>
    <w:rsid w:val="00B348C1"/>
    <w:rsid w:val="00B352E1"/>
    <w:rsid w:val="00B3583C"/>
    <w:rsid w:val="00B35B5C"/>
    <w:rsid w:val="00B3618C"/>
    <w:rsid w:val="00B377FA"/>
    <w:rsid w:val="00B37EC0"/>
    <w:rsid w:val="00B402C9"/>
    <w:rsid w:val="00B41778"/>
    <w:rsid w:val="00B41CC8"/>
    <w:rsid w:val="00B42BD6"/>
    <w:rsid w:val="00B44052"/>
    <w:rsid w:val="00B4478E"/>
    <w:rsid w:val="00B44D86"/>
    <w:rsid w:val="00B4533F"/>
    <w:rsid w:val="00B45F27"/>
    <w:rsid w:val="00B4712E"/>
    <w:rsid w:val="00B471CD"/>
    <w:rsid w:val="00B4731D"/>
    <w:rsid w:val="00B47F50"/>
    <w:rsid w:val="00B50B86"/>
    <w:rsid w:val="00B51B88"/>
    <w:rsid w:val="00B5295E"/>
    <w:rsid w:val="00B544F0"/>
    <w:rsid w:val="00B56279"/>
    <w:rsid w:val="00B564C9"/>
    <w:rsid w:val="00B56903"/>
    <w:rsid w:val="00B56EB9"/>
    <w:rsid w:val="00B57286"/>
    <w:rsid w:val="00B603B8"/>
    <w:rsid w:val="00B6071F"/>
    <w:rsid w:val="00B60D44"/>
    <w:rsid w:val="00B64044"/>
    <w:rsid w:val="00B6407D"/>
    <w:rsid w:val="00B6459F"/>
    <w:rsid w:val="00B67788"/>
    <w:rsid w:val="00B67848"/>
    <w:rsid w:val="00B70356"/>
    <w:rsid w:val="00B71F40"/>
    <w:rsid w:val="00B72ECF"/>
    <w:rsid w:val="00B73B33"/>
    <w:rsid w:val="00B7446E"/>
    <w:rsid w:val="00B7514C"/>
    <w:rsid w:val="00B75AF8"/>
    <w:rsid w:val="00B76456"/>
    <w:rsid w:val="00B77181"/>
    <w:rsid w:val="00B80630"/>
    <w:rsid w:val="00B811F5"/>
    <w:rsid w:val="00B81E3A"/>
    <w:rsid w:val="00B873A7"/>
    <w:rsid w:val="00B90514"/>
    <w:rsid w:val="00B90D53"/>
    <w:rsid w:val="00B90FA5"/>
    <w:rsid w:val="00B91DAB"/>
    <w:rsid w:val="00B93C1D"/>
    <w:rsid w:val="00B93CA3"/>
    <w:rsid w:val="00B967E8"/>
    <w:rsid w:val="00BA0325"/>
    <w:rsid w:val="00BA6158"/>
    <w:rsid w:val="00BA7DCC"/>
    <w:rsid w:val="00BB11D2"/>
    <w:rsid w:val="00BB1D10"/>
    <w:rsid w:val="00BB50A8"/>
    <w:rsid w:val="00BB7487"/>
    <w:rsid w:val="00BB7E38"/>
    <w:rsid w:val="00BC0BBB"/>
    <w:rsid w:val="00BC1E70"/>
    <w:rsid w:val="00BC4CA0"/>
    <w:rsid w:val="00BC778F"/>
    <w:rsid w:val="00BD0D9A"/>
    <w:rsid w:val="00BD4994"/>
    <w:rsid w:val="00BD67F2"/>
    <w:rsid w:val="00BD6A57"/>
    <w:rsid w:val="00BD6B21"/>
    <w:rsid w:val="00BE17A5"/>
    <w:rsid w:val="00BE1BA2"/>
    <w:rsid w:val="00BE322D"/>
    <w:rsid w:val="00BE4155"/>
    <w:rsid w:val="00BE45CF"/>
    <w:rsid w:val="00BE5618"/>
    <w:rsid w:val="00BF04C6"/>
    <w:rsid w:val="00BF142C"/>
    <w:rsid w:val="00BF1741"/>
    <w:rsid w:val="00BF26C6"/>
    <w:rsid w:val="00BF325F"/>
    <w:rsid w:val="00BF53D5"/>
    <w:rsid w:val="00C00A28"/>
    <w:rsid w:val="00C01A48"/>
    <w:rsid w:val="00C04616"/>
    <w:rsid w:val="00C0487D"/>
    <w:rsid w:val="00C04DCD"/>
    <w:rsid w:val="00C0549E"/>
    <w:rsid w:val="00C07F1F"/>
    <w:rsid w:val="00C10008"/>
    <w:rsid w:val="00C104D6"/>
    <w:rsid w:val="00C11382"/>
    <w:rsid w:val="00C1146F"/>
    <w:rsid w:val="00C143CA"/>
    <w:rsid w:val="00C146BD"/>
    <w:rsid w:val="00C17B61"/>
    <w:rsid w:val="00C21463"/>
    <w:rsid w:val="00C2172C"/>
    <w:rsid w:val="00C22D04"/>
    <w:rsid w:val="00C235A0"/>
    <w:rsid w:val="00C23FF3"/>
    <w:rsid w:val="00C24642"/>
    <w:rsid w:val="00C25642"/>
    <w:rsid w:val="00C27ABF"/>
    <w:rsid w:val="00C348AF"/>
    <w:rsid w:val="00C3611F"/>
    <w:rsid w:val="00C43301"/>
    <w:rsid w:val="00C4479E"/>
    <w:rsid w:val="00C500B5"/>
    <w:rsid w:val="00C50C86"/>
    <w:rsid w:val="00C52AF6"/>
    <w:rsid w:val="00C540C8"/>
    <w:rsid w:val="00C57949"/>
    <w:rsid w:val="00C6185A"/>
    <w:rsid w:val="00C63E02"/>
    <w:rsid w:val="00C63F48"/>
    <w:rsid w:val="00C666B5"/>
    <w:rsid w:val="00C73069"/>
    <w:rsid w:val="00C74710"/>
    <w:rsid w:val="00C756CE"/>
    <w:rsid w:val="00C8409C"/>
    <w:rsid w:val="00C91A94"/>
    <w:rsid w:val="00C92F3D"/>
    <w:rsid w:val="00C96A05"/>
    <w:rsid w:val="00C96F0D"/>
    <w:rsid w:val="00C97170"/>
    <w:rsid w:val="00CA185F"/>
    <w:rsid w:val="00CA3B71"/>
    <w:rsid w:val="00CA42E7"/>
    <w:rsid w:val="00CA4FCA"/>
    <w:rsid w:val="00CA68FF"/>
    <w:rsid w:val="00CA73AF"/>
    <w:rsid w:val="00CB2480"/>
    <w:rsid w:val="00CB57AD"/>
    <w:rsid w:val="00CB57F7"/>
    <w:rsid w:val="00CC09FA"/>
    <w:rsid w:val="00CC40EA"/>
    <w:rsid w:val="00CC4424"/>
    <w:rsid w:val="00CD0113"/>
    <w:rsid w:val="00CD6D06"/>
    <w:rsid w:val="00CD76DB"/>
    <w:rsid w:val="00CD7FDF"/>
    <w:rsid w:val="00CE1B93"/>
    <w:rsid w:val="00CE2920"/>
    <w:rsid w:val="00CE4132"/>
    <w:rsid w:val="00CF0152"/>
    <w:rsid w:val="00CF0381"/>
    <w:rsid w:val="00CF087C"/>
    <w:rsid w:val="00CF1A37"/>
    <w:rsid w:val="00CF366C"/>
    <w:rsid w:val="00CF41B8"/>
    <w:rsid w:val="00CF4340"/>
    <w:rsid w:val="00CF4F8C"/>
    <w:rsid w:val="00CF55F3"/>
    <w:rsid w:val="00CF714E"/>
    <w:rsid w:val="00CF7AA7"/>
    <w:rsid w:val="00D00278"/>
    <w:rsid w:val="00D006A4"/>
    <w:rsid w:val="00D00D5B"/>
    <w:rsid w:val="00D02430"/>
    <w:rsid w:val="00D11CA3"/>
    <w:rsid w:val="00D1279A"/>
    <w:rsid w:val="00D1451E"/>
    <w:rsid w:val="00D14D8A"/>
    <w:rsid w:val="00D201E6"/>
    <w:rsid w:val="00D21123"/>
    <w:rsid w:val="00D21327"/>
    <w:rsid w:val="00D21AD5"/>
    <w:rsid w:val="00D22D3A"/>
    <w:rsid w:val="00D236FF"/>
    <w:rsid w:val="00D237C7"/>
    <w:rsid w:val="00D24D3D"/>
    <w:rsid w:val="00D26F52"/>
    <w:rsid w:val="00D31F18"/>
    <w:rsid w:val="00D3332D"/>
    <w:rsid w:val="00D33708"/>
    <w:rsid w:val="00D37DA3"/>
    <w:rsid w:val="00D46017"/>
    <w:rsid w:val="00D50089"/>
    <w:rsid w:val="00D50849"/>
    <w:rsid w:val="00D50BDC"/>
    <w:rsid w:val="00D51045"/>
    <w:rsid w:val="00D51176"/>
    <w:rsid w:val="00D51B12"/>
    <w:rsid w:val="00D51E4F"/>
    <w:rsid w:val="00D52123"/>
    <w:rsid w:val="00D53B6C"/>
    <w:rsid w:val="00D54A48"/>
    <w:rsid w:val="00D552CF"/>
    <w:rsid w:val="00D55E8D"/>
    <w:rsid w:val="00D56725"/>
    <w:rsid w:val="00D573B6"/>
    <w:rsid w:val="00D60F17"/>
    <w:rsid w:val="00D62130"/>
    <w:rsid w:val="00D627E9"/>
    <w:rsid w:val="00D62911"/>
    <w:rsid w:val="00D63295"/>
    <w:rsid w:val="00D6357D"/>
    <w:rsid w:val="00D64E65"/>
    <w:rsid w:val="00D714C2"/>
    <w:rsid w:val="00D7238A"/>
    <w:rsid w:val="00D740DB"/>
    <w:rsid w:val="00D74A7A"/>
    <w:rsid w:val="00D759E7"/>
    <w:rsid w:val="00D8014B"/>
    <w:rsid w:val="00D828AD"/>
    <w:rsid w:val="00D9004D"/>
    <w:rsid w:val="00D929A5"/>
    <w:rsid w:val="00D93244"/>
    <w:rsid w:val="00D94836"/>
    <w:rsid w:val="00D972B1"/>
    <w:rsid w:val="00DA0A7B"/>
    <w:rsid w:val="00DA0EFA"/>
    <w:rsid w:val="00DA360D"/>
    <w:rsid w:val="00DA39D4"/>
    <w:rsid w:val="00DA580D"/>
    <w:rsid w:val="00DA5C66"/>
    <w:rsid w:val="00DA612A"/>
    <w:rsid w:val="00DA6A4A"/>
    <w:rsid w:val="00DA7AB4"/>
    <w:rsid w:val="00DB0A45"/>
    <w:rsid w:val="00DB1489"/>
    <w:rsid w:val="00DB3A23"/>
    <w:rsid w:val="00DB587D"/>
    <w:rsid w:val="00DB66C9"/>
    <w:rsid w:val="00DC1FEA"/>
    <w:rsid w:val="00DC292A"/>
    <w:rsid w:val="00DC37DF"/>
    <w:rsid w:val="00DC419B"/>
    <w:rsid w:val="00DC535E"/>
    <w:rsid w:val="00DC7630"/>
    <w:rsid w:val="00DD0268"/>
    <w:rsid w:val="00DD04DF"/>
    <w:rsid w:val="00DD0CF2"/>
    <w:rsid w:val="00DD113F"/>
    <w:rsid w:val="00DD1AFA"/>
    <w:rsid w:val="00DD23EF"/>
    <w:rsid w:val="00DD24CD"/>
    <w:rsid w:val="00DD2977"/>
    <w:rsid w:val="00DD2C32"/>
    <w:rsid w:val="00DD452F"/>
    <w:rsid w:val="00DD5CE1"/>
    <w:rsid w:val="00DD64C7"/>
    <w:rsid w:val="00DD6C56"/>
    <w:rsid w:val="00DE44B6"/>
    <w:rsid w:val="00DE48B2"/>
    <w:rsid w:val="00DF2045"/>
    <w:rsid w:val="00DF2CC9"/>
    <w:rsid w:val="00DF3AE1"/>
    <w:rsid w:val="00DF41F8"/>
    <w:rsid w:val="00DF4AEF"/>
    <w:rsid w:val="00DF666D"/>
    <w:rsid w:val="00E05B3F"/>
    <w:rsid w:val="00E065A9"/>
    <w:rsid w:val="00E0662B"/>
    <w:rsid w:val="00E06A04"/>
    <w:rsid w:val="00E07B32"/>
    <w:rsid w:val="00E07D4E"/>
    <w:rsid w:val="00E07D9D"/>
    <w:rsid w:val="00E1139F"/>
    <w:rsid w:val="00E135AC"/>
    <w:rsid w:val="00E15E75"/>
    <w:rsid w:val="00E17892"/>
    <w:rsid w:val="00E17FEA"/>
    <w:rsid w:val="00E23DD3"/>
    <w:rsid w:val="00E24827"/>
    <w:rsid w:val="00E2487C"/>
    <w:rsid w:val="00E27899"/>
    <w:rsid w:val="00E27D08"/>
    <w:rsid w:val="00E316B4"/>
    <w:rsid w:val="00E32C10"/>
    <w:rsid w:val="00E35CDE"/>
    <w:rsid w:val="00E36933"/>
    <w:rsid w:val="00E424D8"/>
    <w:rsid w:val="00E42852"/>
    <w:rsid w:val="00E4612B"/>
    <w:rsid w:val="00E46E30"/>
    <w:rsid w:val="00E47DB6"/>
    <w:rsid w:val="00E47E88"/>
    <w:rsid w:val="00E50807"/>
    <w:rsid w:val="00E51C5B"/>
    <w:rsid w:val="00E52A02"/>
    <w:rsid w:val="00E52BA4"/>
    <w:rsid w:val="00E5454F"/>
    <w:rsid w:val="00E56008"/>
    <w:rsid w:val="00E577BB"/>
    <w:rsid w:val="00E61400"/>
    <w:rsid w:val="00E61EE2"/>
    <w:rsid w:val="00E62956"/>
    <w:rsid w:val="00E62A14"/>
    <w:rsid w:val="00E644AA"/>
    <w:rsid w:val="00E644D6"/>
    <w:rsid w:val="00E64C6E"/>
    <w:rsid w:val="00E72523"/>
    <w:rsid w:val="00E728E6"/>
    <w:rsid w:val="00E7431D"/>
    <w:rsid w:val="00E74692"/>
    <w:rsid w:val="00E76145"/>
    <w:rsid w:val="00E80D36"/>
    <w:rsid w:val="00E819C2"/>
    <w:rsid w:val="00E82146"/>
    <w:rsid w:val="00E8225A"/>
    <w:rsid w:val="00E8301C"/>
    <w:rsid w:val="00E83929"/>
    <w:rsid w:val="00E848C5"/>
    <w:rsid w:val="00E86E59"/>
    <w:rsid w:val="00E871ED"/>
    <w:rsid w:val="00E90E79"/>
    <w:rsid w:val="00E91E2A"/>
    <w:rsid w:val="00E92100"/>
    <w:rsid w:val="00E9397F"/>
    <w:rsid w:val="00E943BB"/>
    <w:rsid w:val="00E9547F"/>
    <w:rsid w:val="00E9687B"/>
    <w:rsid w:val="00EA0367"/>
    <w:rsid w:val="00EA1EDA"/>
    <w:rsid w:val="00EA41A0"/>
    <w:rsid w:val="00EA51A7"/>
    <w:rsid w:val="00EA523A"/>
    <w:rsid w:val="00EA538E"/>
    <w:rsid w:val="00EA7FA6"/>
    <w:rsid w:val="00EB0A3D"/>
    <w:rsid w:val="00EB4E00"/>
    <w:rsid w:val="00EB562A"/>
    <w:rsid w:val="00EB6783"/>
    <w:rsid w:val="00EB6F60"/>
    <w:rsid w:val="00EB709A"/>
    <w:rsid w:val="00EB789F"/>
    <w:rsid w:val="00EB7ED0"/>
    <w:rsid w:val="00EC07D1"/>
    <w:rsid w:val="00EC0F51"/>
    <w:rsid w:val="00EC2573"/>
    <w:rsid w:val="00EC26E7"/>
    <w:rsid w:val="00EC27D2"/>
    <w:rsid w:val="00EC293E"/>
    <w:rsid w:val="00EC31DF"/>
    <w:rsid w:val="00EC63F1"/>
    <w:rsid w:val="00ED59E8"/>
    <w:rsid w:val="00ED5E9D"/>
    <w:rsid w:val="00ED76A0"/>
    <w:rsid w:val="00EE5A37"/>
    <w:rsid w:val="00EE6DEE"/>
    <w:rsid w:val="00EF0F2D"/>
    <w:rsid w:val="00EF20A9"/>
    <w:rsid w:val="00EF4874"/>
    <w:rsid w:val="00EF5522"/>
    <w:rsid w:val="00EF5A17"/>
    <w:rsid w:val="00EF6E6F"/>
    <w:rsid w:val="00EF772F"/>
    <w:rsid w:val="00EF7835"/>
    <w:rsid w:val="00F00D23"/>
    <w:rsid w:val="00F0602A"/>
    <w:rsid w:val="00F064DC"/>
    <w:rsid w:val="00F10BD4"/>
    <w:rsid w:val="00F12373"/>
    <w:rsid w:val="00F12B88"/>
    <w:rsid w:val="00F135A6"/>
    <w:rsid w:val="00F13E22"/>
    <w:rsid w:val="00F149F9"/>
    <w:rsid w:val="00F16320"/>
    <w:rsid w:val="00F23221"/>
    <w:rsid w:val="00F23DDA"/>
    <w:rsid w:val="00F247A0"/>
    <w:rsid w:val="00F26C95"/>
    <w:rsid w:val="00F26FB8"/>
    <w:rsid w:val="00F26FD2"/>
    <w:rsid w:val="00F33B11"/>
    <w:rsid w:val="00F34275"/>
    <w:rsid w:val="00F34402"/>
    <w:rsid w:val="00F35111"/>
    <w:rsid w:val="00F3657C"/>
    <w:rsid w:val="00F40D89"/>
    <w:rsid w:val="00F46A65"/>
    <w:rsid w:val="00F473FF"/>
    <w:rsid w:val="00F518F0"/>
    <w:rsid w:val="00F51EEE"/>
    <w:rsid w:val="00F52647"/>
    <w:rsid w:val="00F5477C"/>
    <w:rsid w:val="00F56AC8"/>
    <w:rsid w:val="00F572AE"/>
    <w:rsid w:val="00F6003D"/>
    <w:rsid w:val="00F639CE"/>
    <w:rsid w:val="00F64A1B"/>
    <w:rsid w:val="00F66313"/>
    <w:rsid w:val="00F73F31"/>
    <w:rsid w:val="00F7438F"/>
    <w:rsid w:val="00F75FAD"/>
    <w:rsid w:val="00F779F2"/>
    <w:rsid w:val="00F806F8"/>
    <w:rsid w:val="00F84ABE"/>
    <w:rsid w:val="00F86BC0"/>
    <w:rsid w:val="00F86CC2"/>
    <w:rsid w:val="00F9010A"/>
    <w:rsid w:val="00F95B51"/>
    <w:rsid w:val="00F95BFB"/>
    <w:rsid w:val="00F97B93"/>
    <w:rsid w:val="00FA7621"/>
    <w:rsid w:val="00FA7955"/>
    <w:rsid w:val="00FA7C58"/>
    <w:rsid w:val="00FB0A38"/>
    <w:rsid w:val="00FB0B11"/>
    <w:rsid w:val="00FB18BD"/>
    <w:rsid w:val="00FB3142"/>
    <w:rsid w:val="00FB36CB"/>
    <w:rsid w:val="00FB7247"/>
    <w:rsid w:val="00FC0139"/>
    <w:rsid w:val="00FC22BC"/>
    <w:rsid w:val="00FC2D3C"/>
    <w:rsid w:val="00FC37FF"/>
    <w:rsid w:val="00FC6096"/>
    <w:rsid w:val="00FC64DE"/>
    <w:rsid w:val="00FC704F"/>
    <w:rsid w:val="00FD022B"/>
    <w:rsid w:val="00FD15E8"/>
    <w:rsid w:val="00FD2084"/>
    <w:rsid w:val="00FD26DF"/>
    <w:rsid w:val="00FD4970"/>
    <w:rsid w:val="00FD6655"/>
    <w:rsid w:val="00FD6B27"/>
    <w:rsid w:val="00FD6F4C"/>
    <w:rsid w:val="00FD6F8E"/>
    <w:rsid w:val="00FE110E"/>
    <w:rsid w:val="00FE115E"/>
    <w:rsid w:val="00FE3BAF"/>
    <w:rsid w:val="00FE3C8D"/>
    <w:rsid w:val="00FE3CAA"/>
    <w:rsid w:val="00FF0084"/>
    <w:rsid w:val="00FF0868"/>
    <w:rsid w:val="00FF27CE"/>
    <w:rsid w:val="00FF2EE3"/>
    <w:rsid w:val="00FF3F15"/>
    <w:rsid w:val="00FF46F1"/>
    <w:rsid w:val="00FF4ACA"/>
    <w:rsid w:val="00FF58C4"/>
    <w:rsid w:val="00FF66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7F496FF"/>
  <w15:docId w15:val="{9DE9D438-4821-48EE-9AF7-CE411781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144F"/>
    <w:pPr>
      <w:spacing w:after="200" w:line="276" w:lineRule="auto"/>
    </w:pPr>
    <w:rPr>
      <w:rFonts w:ascii="Calibri" w:hAnsi="Calibri"/>
      <w:sz w:val="22"/>
      <w:szCs w:val="22"/>
      <w:lang w:eastAsia="en-US"/>
    </w:rPr>
  </w:style>
  <w:style w:type="paragraph" w:styleId="Nagwek1">
    <w:name w:val="heading 1"/>
    <w:basedOn w:val="Normalny"/>
    <w:next w:val="Normalny"/>
    <w:link w:val="Nagwek1Znak"/>
    <w:qFormat/>
    <w:rsid w:val="0061144F"/>
    <w:pPr>
      <w:keepNext/>
      <w:spacing w:after="0" w:line="240" w:lineRule="auto"/>
      <w:outlineLvl w:val="0"/>
    </w:pPr>
    <w:rPr>
      <w:rFonts w:ascii="Times New Roman" w:eastAsia="Calibri" w:hAnsi="Times New Roman"/>
      <w:b/>
      <w:sz w:val="28"/>
      <w:szCs w:val="20"/>
    </w:rPr>
  </w:style>
  <w:style w:type="paragraph" w:styleId="Nagwek2">
    <w:name w:val="heading 2"/>
    <w:basedOn w:val="Normalny"/>
    <w:next w:val="Normalny"/>
    <w:link w:val="Nagwek2Znak"/>
    <w:qFormat/>
    <w:rsid w:val="0061144F"/>
    <w:pPr>
      <w:keepNext/>
      <w:numPr>
        <w:ilvl w:val="1"/>
        <w:numId w:val="3"/>
      </w:numPr>
      <w:spacing w:before="120" w:after="0" w:line="240" w:lineRule="auto"/>
      <w:outlineLvl w:val="1"/>
    </w:pPr>
    <w:rPr>
      <w:rFonts w:ascii="Times New Roman" w:eastAsia="Calibri" w:hAnsi="Times New Roman"/>
      <w:b/>
      <w:sz w:val="24"/>
      <w:szCs w:val="20"/>
    </w:rPr>
  </w:style>
  <w:style w:type="paragraph" w:styleId="Nagwek3">
    <w:name w:val="heading 3"/>
    <w:basedOn w:val="Normalny"/>
    <w:next w:val="Normalny"/>
    <w:link w:val="Nagwek3Znak"/>
    <w:qFormat/>
    <w:rsid w:val="0061144F"/>
    <w:pPr>
      <w:keepNext/>
      <w:spacing w:before="120" w:after="0" w:line="240" w:lineRule="auto"/>
      <w:outlineLvl w:val="2"/>
    </w:pPr>
    <w:rPr>
      <w:rFonts w:ascii="Times New Roman" w:eastAsia="Calibri" w:hAnsi="Times New Roman"/>
      <w:b/>
      <w:bCs/>
      <w:sz w:val="20"/>
      <w:szCs w:val="26"/>
    </w:rPr>
  </w:style>
  <w:style w:type="paragraph" w:styleId="Nagwek4">
    <w:name w:val="heading 4"/>
    <w:basedOn w:val="Normalny"/>
    <w:next w:val="Normalny"/>
    <w:link w:val="Nagwek4Znak"/>
    <w:qFormat/>
    <w:rsid w:val="0061144F"/>
    <w:pPr>
      <w:keepNext/>
      <w:numPr>
        <w:ilvl w:val="3"/>
        <w:numId w:val="3"/>
      </w:numPr>
      <w:spacing w:after="0" w:line="360" w:lineRule="auto"/>
      <w:outlineLvl w:val="3"/>
    </w:pPr>
    <w:rPr>
      <w:rFonts w:ascii="Arial" w:eastAsia="Calibri" w:hAnsi="Arial"/>
      <w:iCs/>
      <w:sz w:val="24"/>
      <w:szCs w:val="24"/>
    </w:rPr>
  </w:style>
  <w:style w:type="paragraph" w:styleId="Nagwek5">
    <w:name w:val="heading 5"/>
    <w:basedOn w:val="Normalny"/>
    <w:next w:val="Normalny"/>
    <w:link w:val="Nagwek5Znak"/>
    <w:qFormat/>
    <w:rsid w:val="0061144F"/>
    <w:pPr>
      <w:numPr>
        <w:ilvl w:val="4"/>
        <w:numId w:val="3"/>
      </w:numPr>
      <w:spacing w:before="240" w:after="60" w:line="240" w:lineRule="auto"/>
      <w:outlineLvl w:val="4"/>
    </w:pPr>
    <w:rPr>
      <w:rFonts w:ascii="Times New Roman" w:eastAsia="Calibri" w:hAnsi="Times New Roman"/>
      <w:b/>
      <w:bCs/>
      <w:i/>
      <w:iCs/>
      <w:sz w:val="26"/>
      <w:szCs w:val="26"/>
    </w:rPr>
  </w:style>
  <w:style w:type="paragraph" w:styleId="Nagwek6">
    <w:name w:val="heading 6"/>
    <w:basedOn w:val="Normalny"/>
    <w:next w:val="Normalny"/>
    <w:link w:val="Nagwek6Znak"/>
    <w:qFormat/>
    <w:rsid w:val="0061144F"/>
    <w:pPr>
      <w:keepNext/>
      <w:numPr>
        <w:ilvl w:val="5"/>
        <w:numId w:val="3"/>
      </w:numPr>
      <w:spacing w:after="0" w:line="360" w:lineRule="auto"/>
      <w:jc w:val="center"/>
      <w:outlineLvl w:val="5"/>
    </w:pPr>
    <w:rPr>
      <w:rFonts w:ascii="Arial" w:eastAsia="Calibri" w:hAnsi="Arial"/>
      <w:b/>
      <w:bCs/>
      <w:sz w:val="28"/>
      <w:szCs w:val="28"/>
    </w:rPr>
  </w:style>
  <w:style w:type="paragraph" w:styleId="Nagwek7">
    <w:name w:val="heading 7"/>
    <w:basedOn w:val="Normalny"/>
    <w:next w:val="Normalny"/>
    <w:link w:val="Nagwek7Znak"/>
    <w:qFormat/>
    <w:rsid w:val="0061144F"/>
    <w:pPr>
      <w:keepNext/>
      <w:numPr>
        <w:ilvl w:val="6"/>
        <w:numId w:val="3"/>
      </w:numPr>
      <w:spacing w:after="0" w:line="360" w:lineRule="auto"/>
      <w:outlineLvl w:val="6"/>
    </w:pPr>
    <w:rPr>
      <w:rFonts w:ascii="Times New Roman" w:eastAsia="Calibri" w:hAnsi="Times New Roman"/>
      <w:b/>
      <w:bCs/>
      <w:sz w:val="24"/>
      <w:szCs w:val="24"/>
    </w:rPr>
  </w:style>
  <w:style w:type="paragraph" w:styleId="Nagwek8">
    <w:name w:val="heading 8"/>
    <w:basedOn w:val="Normalny"/>
    <w:next w:val="Normalny"/>
    <w:link w:val="Nagwek8Znak"/>
    <w:qFormat/>
    <w:rsid w:val="0061144F"/>
    <w:pPr>
      <w:numPr>
        <w:ilvl w:val="7"/>
        <w:numId w:val="3"/>
      </w:numPr>
      <w:spacing w:before="240" w:after="60" w:line="240" w:lineRule="auto"/>
      <w:outlineLvl w:val="7"/>
    </w:pPr>
    <w:rPr>
      <w:rFonts w:ascii="Times New Roman" w:eastAsia="Calibri" w:hAnsi="Times New Roman"/>
      <w:i/>
      <w:iCs/>
      <w:sz w:val="24"/>
      <w:szCs w:val="24"/>
    </w:rPr>
  </w:style>
  <w:style w:type="paragraph" w:styleId="Nagwek9">
    <w:name w:val="heading 9"/>
    <w:basedOn w:val="Normalny"/>
    <w:next w:val="Normalny"/>
    <w:link w:val="Nagwek9Znak"/>
    <w:qFormat/>
    <w:rsid w:val="0061144F"/>
    <w:pPr>
      <w:keepNext/>
      <w:numPr>
        <w:ilvl w:val="8"/>
        <w:numId w:val="3"/>
      </w:numPr>
      <w:spacing w:after="0" w:line="360" w:lineRule="auto"/>
      <w:outlineLvl w:val="8"/>
    </w:pPr>
    <w:rPr>
      <w:rFonts w:ascii="Times New Roman" w:eastAsia="Calibri" w:hAnsi="Times New Roman"/>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1144F"/>
    <w:rPr>
      <w:rFonts w:eastAsia="Calibri"/>
      <w:b/>
      <w:sz w:val="28"/>
      <w:lang w:val="pl-PL" w:eastAsia="en-US" w:bidi="ar-SA"/>
    </w:rPr>
  </w:style>
  <w:style w:type="character" w:customStyle="1" w:styleId="Nagwek2Znak">
    <w:name w:val="Nagłówek 2 Znak"/>
    <w:link w:val="Nagwek2"/>
    <w:locked/>
    <w:rsid w:val="0061144F"/>
    <w:rPr>
      <w:rFonts w:eastAsia="Calibri"/>
      <w:b/>
      <w:sz w:val="24"/>
      <w:lang w:eastAsia="en-US"/>
    </w:rPr>
  </w:style>
  <w:style w:type="character" w:customStyle="1" w:styleId="Nagwek3Znak">
    <w:name w:val="Nagłówek 3 Znak"/>
    <w:link w:val="Nagwek3"/>
    <w:locked/>
    <w:rsid w:val="0061144F"/>
    <w:rPr>
      <w:rFonts w:eastAsia="Calibri"/>
      <w:b/>
      <w:bCs/>
      <w:szCs w:val="26"/>
      <w:lang w:val="pl-PL" w:eastAsia="en-US" w:bidi="ar-SA"/>
    </w:rPr>
  </w:style>
  <w:style w:type="character" w:customStyle="1" w:styleId="Nagwek4Znak">
    <w:name w:val="Nagłówek 4 Znak"/>
    <w:link w:val="Nagwek4"/>
    <w:locked/>
    <w:rsid w:val="0061144F"/>
    <w:rPr>
      <w:rFonts w:ascii="Arial" w:eastAsia="Calibri" w:hAnsi="Arial"/>
      <w:iCs/>
      <w:sz w:val="24"/>
      <w:szCs w:val="24"/>
      <w:lang w:eastAsia="en-US"/>
    </w:rPr>
  </w:style>
  <w:style w:type="character" w:customStyle="1" w:styleId="Nagwek5Znak">
    <w:name w:val="Nagłówek 5 Znak"/>
    <w:link w:val="Nagwek5"/>
    <w:locked/>
    <w:rsid w:val="0061144F"/>
    <w:rPr>
      <w:rFonts w:eastAsia="Calibri"/>
      <w:b/>
      <w:bCs/>
      <w:i/>
      <w:iCs/>
      <w:sz w:val="26"/>
      <w:szCs w:val="26"/>
      <w:lang w:eastAsia="en-US"/>
    </w:rPr>
  </w:style>
  <w:style w:type="character" w:customStyle="1" w:styleId="Nagwek6Znak">
    <w:name w:val="Nagłówek 6 Znak"/>
    <w:link w:val="Nagwek6"/>
    <w:locked/>
    <w:rsid w:val="0061144F"/>
    <w:rPr>
      <w:rFonts w:ascii="Arial" w:eastAsia="Calibri" w:hAnsi="Arial"/>
      <w:b/>
      <w:bCs/>
      <w:sz w:val="28"/>
      <w:szCs w:val="28"/>
      <w:lang w:eastAsia="en-US"/>
    </w:rPr>
  </w:style>
  <w:style w:type="character" w:customStyle="1" w:styleId="Nagwek7Znak">
    <w:name w:val="Nagłówek 7 Znak"/>
    <w:link w:val="Nagwek7"/>
    <w:locked/>
    <w:rsid w:val="0061144F"/>
    <w:rPr>
      <w:rFonts w:eastAsia="Calibri"/>
      <w:b/>
      <w:bCs/>
      <w:sz w:val="24"/>
      <w:szCs w:val="24"/>
      <w:lang w:eastAsia="en-US"/>
    </w:rPr>
  </w:style>
  <w:style w:type="character" w:customStyle="1" w:styleId="Nagwek8Znak">
    <w:name w:val="Nagłówek 8 Znak"/>
    <w:link w:val="Nagwek8"/>
    <w:locked/>
    <w:rsid w:val="0061144F"/>
    <w:rPr>
      <w:rFonts w:eastAsia="Calibri"/>
      <w:i/>
      <w:iCs/>
      <w:sz w:val="24"/>
      <w:szCs w:val="24"/>
      <w:lang w:eastAsia="en-US"/>
    </w:rPr>
  </w:style>
  <w:style w:type="character" w:customStyle="1" w:styleId="Nagwek9Znak">
    <w:name w:val="Nagłówek 9 Znak"/>
    <w:link w:val="Nagwek9"/>
    <w:locked/>
    <w:rsid w:val="0061144F"/>
    <w:rPr>
      <w:rFonts w:eastAsia="Calibri"/>
      <w:b/>
      <w:bCs/>
      <w:sz w:val="28"/>
      <w:szCs w:val="24"/>
      <w:lang w:eastAsia="en-US"/>
    </w:rPr>
  </w:style>
  <w:style w:type="character" w:customStyle="1" w:styleId="Heading1Char">
    <w:name w:val="Heading 1 Char"/>
    <w:locked/>
    <w:rsid w:val="0061144F"/>
    <w:rPr>
      <w:b/>
      <w:sz w:val="28"/>
    </w:rPr>
  </w:style>
  <w:style w:type="character" w:customStyle="1" w:styleId="Heading2Char">
    <w:name w:val="Heading 2 Char"/>
    <w:rsid w:val="0061144F"/>
    <w:rPr>
      <w:rFonts w:ascii="Times New Roman" w:hAnsi="Times New Roman"/>
      <w:b/>
      <w:sz w:val="24"/>
      <w:lang w:val="pl-PL" w:eastAsia="pl-PL"/>
    </w:rPr>
  </w:style>
  <w:style w:type="character" w:customStyle="1" w:styleId="Heading3Char">
    <w:name w:val="Heading 3 Char"/>
    <w:locked/>
    <w:rsid w:val="0061144F"/>
    <w:rPr>
      <w:b/>
      <w:sz w:val="26"/>
    </w:rPr>
  </w:style>
  <w:style w:type="character" w:customStyle="1" w:styleId="Heading4Char">
    <w:name w:val="Heading 4 Char"/>
    <w:locked/>
    <w:rsid w:val="0061144F"/>
    <w:rPr>
      <w:rFonts w:ascii="Arial" w:hAnsi="Arial"/>
      <w:sz w:val="24"/>
      <w:lang w:val="x-none" w:eastAsia="en-US"/>
    </w:rPr>
  </w:style>
  <w:style w:type="character" w:customStyle="1" w:styleId="Heading5Char">
    <w:name w:val="Heading 5 Char"/>
    <w:locked/>
    <w:rsid w:val="0061144F"/>
    <w:rPr>
      <w:b/>
      <w:i/>
      <w:sz w:val="26"/>
      <w:lang w:val="x-none" w:eastAsia="en-US"/>
    </w:rPr>
  </w:style>
  <w:style w:type="character" w:customStyle="1" w:styleId="Heading6Char">
    <w:name w:val="Heading 6 Char"/>
    <w:locked/>
    <w:rsid w:val="0061144F"/>
    <w:rPr>
      <w:rFonts w:ascii="Arial" w:hAnsi="Arial"/>
      <w:b/>
      <w:sz w:val="28"/>
      <w:lang w:val="x-none" w:eastAsia="en-US"/>
    </w:rPr>
  </w:style>
  <w:style w:type="character" w:customStyle="1" w:styleId="Heading7Char">
    <w:name w:val="Heading 7 Char"/>
    <w:locked/>
    <w:rsid w:val="0061144F"/>
    <w:rPr>
      <w:b/>
      <w:sz w:val="24"/>
      <w:lang w:val="x-none" w:eastAsia="en-US"/>
    </w:rPr>
  </w:style>
  <w:style w:type="character" w:customStyle="1" w:styleId="Heading8Char">
    <w:name w:val="Heading 8 Char"/>
    <w:locked/>
    <w:rsid w:val="0061144F"/>
    <w:rPr>
      <w:i/>
      <w:sz w:val="24"/>
      <w:lang w:val="x-none" w:eastAsia="en-US"/>
    </w:rPr>
  </w:style>
  <w:style w:type="character" w:customStyle="1" w:styleId="Heading9Char">
    <w:name w:val="Heading 9 Char"/>
    <w:locked/>
    <w:rsid w:val="0061144F"/>
    <w:rPr>
      <w:b/>
      <w:sz w:val="24"/>
      <w:lang w:val="x-none" w:eastAsia="en-US"/>
    </w:rPr>
  </w:style>
  <w:style w:type="paragraph" w:styleId="Nagwek">
    <w:name w:val="header"/>
    <w:aliases w:val="Nagłówek strony"/>
    <w:basedOn w:val="Normalny"/>
    <w:link w:val="NagwekZnak"/>
    <w:uiPriority w:val="99"/>
    <w:rsid w:val="0061144F"/>
    <w:pPr>
      <w:tabs>
        <w:tab w:val="center" w:pos="4536"/>
        <w:tab w:val="right" w:pos="9072"/>
      </w:tabs>
      <w:spacing w:after="0" w:line="240" w:lineRule="auto"/>
    </w:pPr>
    <w:rPr>
      <w:rFonts w:ascii="Times New Roman" w:eastAsia="Calibri" w:hAnsi="Times New Roman"/>
      <w:sz w:val="20"/>
      <w:szCs w:val="20"/>
      <w:lang w:eastAsia="pl-PL"/>
    </w:rPr>
  </w:style>
  <w:style w:type="character" w:customStyle="1" w:styleId="NagwekZnak">
    <w:name w:val="Nagłówek Znak"/>
    <w:aliases w:val="Nagłówek strony Znak"/>
    <w:link w:val="Nagwek"/>
    <w:uiPriority w:val="99"/>
    <w:locked/>
    <w:rsid w:val="0061144F"/>
    <w:rPr>
      <w:rFonts w:eastAsia="Calibri"/>
      <w:lang w:val="pl-PL" w:eastAsia="pl-PL" w:bidi="ar-SA"/>
    </w:rPr>
  </w:style>
  <w:style w:type="character" w:customStyle="1" w:styleId="HeaderChar">
    <w:name w:val="Header Char"/>
    <w:locked/>
    <w:rsid w:val="0061144F"/>
    <w:rPr>
      <w:sz w:val="20"/>
    </w:rPr>
  </w:style>
  <w:style w:type="paragraph" w:styleId="Tekstpodstawowywcity">
    <w:name w:val="Body Text Indent"/>
    <w:basedOn w:val="Normalny"/>
    <w:link w:val="TekstpodstawowywcityZnak"/>
    <w:semiHidden/>
    <w:rsid w:val="0061144F"/>
    <w:pPr>
      <w:spacing w:after="0" w:line="240" w:lineRule="auto"/>
      <w:ind w:left="1080"/>
    </w:pPr>
    <w:rPr>
      <w:rFonts w:ascii="Times New Roman" w:eastAsia="Calibri" w:hAnsi="Times New Roman"/>
      <w:sz w:val="24"/>
      <w:szCs w:val="24"/>
      <w:lang w:eastAsia="pl-PL"/>
    </w:rPr>
  </w:style>
  <w:style w:type="character" w:customStyle="1" w:styleId="TekstpodstawowywcityZnak">
    <w:name w:val="Tekst podstawowy wcięty Znak"/>
    <w:link w:val="Tekstpodstawowywcity"/>
    <w:semiHidden/>
    <w:locked/>
    <w:rsid w:val="0061144F"/>
    <w:rPr>
      <w:rFonts w:eastAsia="Calibri"/>
      <w:sz w:val="24"/>
      <w:szCs w:val="24"/>
      <w:lang w:val="pl-PL" w:eastAsia="pl-PL" w:bidi="ar-SA"/>
    </w:rPr>
  </w:style>
  <w:style w:type="character" w:customStyle="1" w:styleId="BodyTextIndentChar">
    <w:name w:val="Body Text Indent Char"/>
    <w:semiHidden/>
    <w:locked/>
    <w:rsid w:val="0061144F"/>
    <w:rPr>
      <w:sz w:val="20"/>
    </w:rPr>
  </w:style>
  <w:style w:type="paragraph" w:styleId="Tytu">
    <w:name w:val="Title"/>
    <w:basedOn w:val="Normalny"/>
    <w:link w:val="TytuZnak"/>
    <w:qFormat/>
    <w:rsid w:val="0061144F"/>
    <w:pPr>
      <w:spacing w:after="0" w:line="240" w:lineRule="auto"/>
      <w:jc w:val="center"/>
    </w:pPr>
    <w:rPr>
      <w:rFonts w:ascii="Times New Roman" w:eastAsia="Calibri" w:hAnsi="Times New Roman"/>
      <w:b/>
      <w:bCs/>
      <w:sz w:val="28"/>
      <w:szCs w:val="24"/>
      <w:lang w:eastAsia="pl-PL"/>
    </w:rPr>
  </w:style>
  <w:style w:type="character" w:customStyle="1" w:styleId="TytuZnak">
    <w:name w:val="Tytuł Znak"/>
    <w:link w:val="Tytu"/>
    <w:locked/>
    <w:rsid w:val="0061144F"/>
    <w:rPr>
      <w:rFonts w:eastAsia="Calibri"/>
      <w:b/>
      <w:bCs/>
      <w:sz w:val="28"/>
      <w:szCs w:val="24"/>
      <w:lang w:val="pl-PL" w:eastAsia="pl-PL" w:bidi="ar-SA"/>
    </w:rPr>
  </w:style>
  <w:style w:type="character" w:customStyle="1" w:styleId="TitleChar">
    <w:name w:val="Title Char"/>
    <w:locked/>
    <w:rsid w:val="0061144F"/>
    <w:rPr>
      <w:rFonts w:ascii="Cambria" w:hAnsi="Cambria"/>
      <w:b/>
      <w:kern w:val="28"/>
      <w:sz w:val="32"/>
    </w:rPr>
  </w:style>
  <w:style w:type="paragraph" w:styleId="Tekstpodstawowy">
    <w:name w:val="Body Text"/>
    <w:basedOn w:val="Normalny"/>
    <w:link w:val="TekstpodstawowyZnak"/>
    <w:semiHidden/>
    <w:rsid w:val="0061144F"/>
    <w:pPr>
      <w:spacing w:after="0" w:line="240" w:lineRule="auto"/>
      <w:jc w:val="both"/>
    </w:pPr>
    <w:rPr>
      <w:rFonts w:ascii="Times New Roman" w:eastAsia="Calibri" w:hAnsi="Times New Roman"/>
      <w:b/>
      <w:bCs/>
      <w:sz w:val="28"/>
      <w:szCs w:val="24"/>
      <w:lang w:eastAsia="pl-PL"/>
    </w:rPr>
  </w:style>
  <w:style w:type="character" w:customStyle="1" w:styleId="TekstpodstawowyZnak">
    <w:name w:val="Tekst podstawowy Znak"/>
    <w:link w:val="Tekstpodstawowy"/>
    <w:semiHidden/>
    <w:locked/>
    <w:rsid w:val="0061144F"/>
    <w:rPr>
      <w:rFonts w:eastAsia="Calibri"/>
      <w:b/>
      <w:bCs/>
      <w:sz w:val="28"/>
      <w:szCs w:val="24"/>
      <w:lang w:val="pl-PL" w:eastAsia="pl-PL" w:bidi="ar-SA"/>
    </w:rPr>
  </w:style>
  <w:style w:type="character" w:customStyle="1" w:styleId="BodyTextChar">
    <w:name w:val="Body Text Char"/>
    <w:locked/>
    <w:rsid w:val="0061144F"/>
    <w:rPr>
      <w:sz w:val="20"/>
    </w:rPr>
  </w:style>
  <w:style w:type="paragraph" w:styleId="Stopka">
    <w:name w:val="footer"/>
    <w:basedOn w:val="Normalny"/>
    <w:link w:val="StopkaZnak"/>
    <w:uiPriority w:val="99"/>
    <w:rsid w:val="0061144F"/>
    <w:pPr>
      <w:tabs>
        <w:tab w:val="center" w:pos="4536"/>
        <w:tab w:val="right" w:pos="9072"/>
      </w:tabs>
      <w:spacing w:after="0" w:line="240" w:lineRule="auto"/>
    </w:pPr>
    <w:rPr>
      <w:rFonts w:ascii="Times New Roman" w:eastAsia="Calibri" w:hAnsi="Times New Roman"/>
      <w:sz w:val="20"/>
      <w:szCs w:val="20"/>
      <w:lang w:eastAsia="pl-PL"/>
    </w:rPr>
  </w:style>
  <w:style w:type="character" w:customStyle="1" w:styleId="StopkaZnak">
    <w:name w:val="Stopka Znak"/>
    <w:link w:val="Stopka"/>
    <w:uiPriority w:val="99"/>
    <w:locked/>
    <w:rsid w:val="0061144F"/>
    <w:rPr>
      <w:rFonts w:eastAsia="Calibri"/>
      <w:lang w:val="pl-PL" w:eastAsia="pl-PL" w:bidi="ar-SA"/>
    </w:rPr>
  </w:style>
  <w:style w:type="character" w:customStyle="1" w:styleId="FooterChar">
    <w:name w:val="Footer Char"/>
    <w:locked/>
    <w:rsid w:val="0061144F"/>
  </w:style>
  <w:style w:type="character" w:styleId="Numerstrony">
    <w:name w:val="page number"/>
    <w:basedOn w:val="Domylnaczcionkaakapitu"/>
    <w:semiHidden/>
    <w:rsid w:val="0061144F"/>
  </w:style>
  <w:style w:type="paragraph" w:styleId="Tekstpodstawowywcity2">
    <w:name w:val="Body Text Indent 2"/>
    <w:basedOn w:val="Normalny"/>
    <w:link w:val="Tekstpodstawowywcity2Znak"/>
    <w:semiHidden/>
    <w:rsid w:val="0061144F"/>
    <w:pPr>
      <w:spacing w:after="120" w:line="480" w:lineRule="auto"/>
      <w:ind w:left="283"/>
    </w:pPr>
    <w:rPr>
      <w:rFonts w:ascii="Times New Roman" w:eastAsia="Calibri" w:hAnsi="Times New Roman"/>
      <w:sz w:val="20"/>
      <w:szCs w:val="20"/>
      <w:lang w:eastAsia="pl-PL"/>
    </w:rPr>
  </w:style>
  <w:style w:type="character" w:customStyle="1" w:styleId="Tekstpodstawowywcity2Znak">
    <w:name w:val="Tekst podstawowy wcięty 2 Znak"/>
    <w:link w:val="Tekstpodstawowywcity2"/>
    <w:semiHidden/>
    <w:locked/>
    <w:rsid w:val="0061144F"/>
    <w:rPr>
      <w:rFonts w:eastAsia="Calibri"/>
      <w:lang w:val="pl-PL" w:eastAsia="pl-PL" w:bidi="ar-SA"/>
    </w:rPr>
  </w:style>
  <w:style w:type="character" w:customStyle="1" w:styleId="BodyTextIndent2Char">
    <w:name w:val="Body Text Indent 2 Char"/>
    <w:semiHidden/>
    <w:locked/>
    <w:rsid w:val="0061144F"/>
    <w:rPr>
      <w:sz w:val="20"/>
    </w:rPr>
  </w:style>
  <w:style w:type="paragraph" w:styleId="Tekstpodstawowy2">
    <w:name w:val="Body Text 2"/>
    <w:basedOn w:val="Normalny"/>
    <w:link w:val="Tekstpodstawowy2Znak"/>
    <w:semiHidden/>
    <w:rsid w:val="0061144F"/>
    <w:pPr>
      <w:spacing w:after="120" w:line="480" w:lineRule="auto"/>
    </w:pPr>
    <w:rPr>
      <w:rFonts w:ascii="Times New Roman" w:eastAsia="Calibri" w:hAnsi="Times New Roman"/>
      <w:sz w:val="20"/>
      <w:szCs w:val="20"/>
      <w:lang w:eastAsia="pl-PL"/>
    </w:rPr>
  </w:style>
  <w:style w:type="character" w:customStyle="1" w:styleId="Tekstpodstawowy2Znak">
    <w:name w:val="Tekst podstawowy 2 Znak"/>
    <w:link w:val="Tekstpodstawowy2"/>
    <w:semiHidden/>
    <w:locked/>
    <w:rsid w:val="0061144F"/>
    <w:rPr>
      <w:rFonts w:eastAsia="Calibri"/>
      <w:lang w:val="pl-PL" w:eastAsia="pl-PL" w:bidi="ar-SA"/>
    </w:rPr>
  </w:style>
  <w:style w:type="character" w:customStyle="1" w:styleId="BodyText2Char">
    <w:name w:val="Body Text 2 Char"/>
    <w:semiHidden/>
    <w:locked/>
    <w:rsid w:val="0061144F"/>
    <w:rPr>
      <w:sz w:val="20"/>
    </w:rPr>
  </w:style>
  <w:style w:type="paragraph" w:customStyle="1" w:styleId="Tekstdymka1">
    <w:name w:val="Tekst dymka1"/>
    <w:basedOn w:val="Normalny"/>
    <w:semiHidden/>
    <w:rsid w:val="0061144F"/>
    <w:pPr>
      <w:spacing w:after="0" w:line="240" w:lineRule="auto"/>
    </w:pPr>
    <w:rPr>
      <w:rFonts w:ascii="Tahoma" w:eastAsia="Calibri" w:hAnsi="Tahoma"/>
      <w:sz w:val="16"/>
      <w:szCs w:val="16"/>
    </w:rPr>
  </w:style>
  <w:style w:type="character" w:customStyle="1" w:styleId="BalloonTextChar">
    <w:name w:val="Balloon Text Char"/>
    <w:semiHidden/>
    <w:locked/>
    <w:rsid w:val="0061144F"/>
    <w:rPr>
      <w:rFonts w:ascii="Tahoma" w:hAnsi="Tahoma"/>
      <w:sz w:val="16"/>
    </w:rPr>
  </w:style>
  <w:style w:type="paragraph" w:customStyle="1" w:styleId="pkt">
    <w:name w:val="pkt"/>
    <w:basedOn w:val="Normalny"/>
    <w:rsid w:val="0061144F"/>
    <w:pPr>
      <w:spacing w:before="60" w:after="60" w:line="240" w:lineRule="auto"/>
      <w:ind w:left="851" w:hanging="295"/>
      <w:jc w:val="both"/>
    </w:pPr>
    <w:rPr>
      <w:rFonts w:ascii="Times New Roman" w:eastAsia="Calibri" w:hAnsi="Times New Roman"/>
      <w:sz w:val="24"/>
      <w:szCs w:val="20"/>
      <w:lang w:eastAsia="pl-PL"/>
    </w:rPr>
  </w:style>
  <w:style w:type="paragraph" w:customStyle="1" w:styleId="ust">
    <w:name w:val="ust"/>
    <w:rsid w:val="0061144F"/>
    <w:pPr>
      <w:spacing w:before="60" w:after="60"/>
      <w:ind w:left="426" w:hanging="284"/>
      <w:jc w:val="both"/>
    </w:pPr>
    <w:rPr>
      <w:rFonts w:eastAsia="Calibri"/>
      <w:sz w:val="24"/>
    </w:rPr>
  </w:style>
  <w:style w:type="paragraph" w:customStyle="1" w:styleId="tyt">
    <w:name w:val="tyt"/>
    <w:basedOn w:val="Normalny"/>
    <w:rsid w:val="0061144F"/>
    <w:pPr>
      <w:keepNext/>
      <w:spacing w:before="60" w:after="60" w:line="240" w:lineRule="auto"/>
      <w:jc w:val="center"/>
    </w:pPr>
    <w:rPr>
      <w:rFonts w:ascii="Times New Roman" w:eastAsia="Calibri" w:hAnsi="Times New Roman"/>
      <w:b/>
      <w:sz w:val="24"/>
      <w:szCs w:val="20"/>
      <w:lang w:eastAsia="pl-PL"/>
    </w:rPr>
  </w:style>
  <w:style w:type="paragraph" w:customStyle="1" w:styleId="pkt1">
    <w:name w:val="pkt1"/>
    <w:basedOn w:val="pkt"/>
    <w:rsid w:val="0061144F"/>
    <w:pPr>
      <w:ind w:left="850" w:hanging="425"/>
    </w:pPr>
  </w:style>
  <w:style w:type="paragraph" w:customStyle="1" w:styleId="lit1">
    <w:name w:val="lit1"/>
    <w:basedOn w:val="Normalny"/>
    <w:rsid w:val="0061144F"/>
    <w:pPr>
      <w:spacing w:before="60" w:after="60" w:line="240" w:lineRule="auto"/>
      <w:ind w:left="1276" w:hanging="340"/>
      <w:jc w:val="both"/>
    </w:pPr>
    <w:rPr>
      <w:rFonts w:ascii="Times New Roman" w:eastAsia="Calibri" w:hAnsi="Times New Roman"/>
      <w:sz w:val="24"/>
      <w:szCs w:val="20"/>
      <w:lang w:eastAsia="pl-PL"/>
    </w:rPr>
  </w:style>
  <w:style w:type="paragraph" w:customStyle="1" w:styleId="tekst">
    <w:name w:val="tekst"/>
    <w:basedOn w:val="Normalny"/>
    <w:rsid w:val="0061144F"/>
    <w:pPr>
      <w:suppressLineNumbers/>
      <w:spacing w:before="60" w:after="60" w:line="240" w:lineRule="auto"/>
      <w:jc w:val="both"/>
    </w:pPr>
    <w:rPr>
      <w:rFonts w:ascii="Times New Roman" w:eastAsia="Calibri" w:hAnsi="Times New Roman"/>
      <w:sz w:val="24"/>
      <w:szCs w:val="20"/>
      <w:lang w:eastAsia="pl-PL"/>
    </w:rPr>
  </w:style>
  <w:style w:type="paragraph" w:styleId="Tekstpodstawowy3">
    <w:name w:val="Body Text 3"/>
    <w:basedOn w:val="Normalny"/>
    <w:link w:val="Tekstpodstawowy3Znak"/>
    <w:semiHidden/>
    <w:rsid w:val="0061144F"/>
    <w:pPr>
      <w:spacing w:after="0" w:line="360" w:lineRule="auto"/>
      <w:jc w:val="both"/>
    </w:pPr>
    <w:rPr>
      <w:rFonts w:ascii="Arial" w:eastAsia="Calibri" w:hAnsi="Arial" w:cs="Arial"/>
      <w:sz w:val="20"/>
      <w:szCs w:val="20"/>
      <w:lang w:eastAsia="pl-PL"/>
    </w:rPr>
  </w:style>
  <w:style w:type="character" w:customStyle="1" w:styleId="Tekstpodstawowy3Znak">
    <w:name w:val="Tekst podstawowy 3 Znak"/>
    <w:link w:val="Tekstpodstawowy3"/>
    <w:semiHidden/>
    <w:locked/>
    <w:rsid w:val="0061144F"/>
    <w:rPr>
      <w:rFonts w:ascii="Arial" w:eastAsia="Calibri" w:hAnsi="Arial" w:cs="Arial"/>
      <w:lang w:val="pl-PL" w:eastAsia="pl-PL" w:bidi="ar-SA"/>
    </w:rPr>
  </w:style>
  <w:style w:type="character" w:customStyle="1" w:styleId="BodyText3Char">
    <w:name w:val="Body Text 3 Char"/>
    <w:locked/>
    <w:rsid w:val="0061144F"/>
    <w:rPr>
      <w:sz w:val="16"/>
    </w:rPr>
  </w:style>
  <w:style w:type="character" w:customStyle="1" w:styleId="akapitdomyslny">
    <w:name w:val="akapitdomyslny"/>
    <w:rsid w:val="0061144F"/>
    <w:rPr>
      <w:sz w:val="20"/>
    </w:rPr>
  </w:style>
  <w:style w:type="paragraph" w:styleId="Spistreci1">
    <w:name w:val="toc 1"/>
    <w:basedOn w:val="Normalny"/>
    <w:next w:val="Normalny"/>
    <w:autoRedefine/>
    <w:rsid w:val="0061144F"/>
    <w:pPr>
      <w:tabs>
        <w:tab w:val="left" w:pos="400"/>
        <w:tab w:val="right" w:leader="dot" w:pos="9057"/>
      </w:tabs>
      <w:spacing w:before="240" w:after="0" w:line="240" w:lineRule="auto"/>
      <w:ind w:right="-125"/>
      <w:jc w:val="both"/>
    </w:pPr>
    <w:rPr>
      <w:rFonts w:ascii="Times New Roman" w:eastAsia="Calibri" w:hAnsi="Times New Roman"/>
      <w:b/>
      <w:bCs/>
      <w:caps/>
      <w:noProof/>
      <w:sz w:val="20"/>
      <w:szCs w:val="28"/>
      <w:lang w:eastAsia="pl-PL"/>
    </w:rPr>
  </w:style>
  <w:style w:type="paragraph" w:styleId="Spistreci2">
    <w:name w:val="toc 2"/>
    <w:basedOn w:val="Normalny"/>
    <w:next w:val="Normalny"/>
    <w:autoRedefine/>
    <w:rsid w:val="0061144F"/>
    <w:pPr>
      <w:tabs>
        <w:tab w:val="left" w:pos="600"/>
        <w:tab w:val="right" w:leader="dot" w:pos="9060"/>
      </w:tabs>
      <w:spacing w:after="0" w:line="288" w:lineRule="auto"/>
    </w:pPr>
    <w:rPr>
      <w:rFonts w:ascii="Times New Roman" w:eastAsia="Calibri" w:hAnsi="Times New Roman"/>
      <w:b/>
      <w:bCs/>
      <w:noProof/>
      <w:sz w:val="20"/>
      <w:szCs w:val="24"/>
      <w:lang w:eastAsia="pl-PL"/>
    </w:rPr>
  </w:style>
  <w:style w:type="paragraph" w:styleId="Spistreci3">
    <w:name w:val="toc 3"/>
    <w:basedOn w:val="Normalny"/>
    <w:next w:val="Normalny"/>
    <w:autoRedefine/>
    <w:rsid w:val="0061144F"/>
    <w:pPr>
      <w:tabs>
        <w:tab w:val="left" w:pos="600"/>
        <w:tab w:val="right" w:leader="dot" w:pos="9062"/>
      </w:tabs>
      <w:spacing w:after="0" w:line="240" w:lineRule="auto"/>
      <w:ind w:left="567" w:hanging="425"/>
    </w:pPr>
    <w:rPr>
      <w:rFonts w:ascii="Times New Roman" w:eastAsia="Calibri" w:hAnsi="Times New Roman"/>
      <w:b/>
      <w:noProof/>
      <w:sz w:val="20"/>
      <w:szCs w:val="24"/>
      <w:lang w:eastAsia="pl-PL"/>
    </w:rPr>
  </w:style>
  <w:style w:type="paragraph" w:styleId="Spistreci4">
    <w:name w:val="toc 4"/>
    <w:basedOn w:val="Normalny"/>
    <w:next w:val="Normalny"/>
    <w:autoRedefine/>
    <w:semiHidden/>
    <w:rsid w:val="0061144F"/>
    <w:pPr>
      <w:spacing w:after="0" w:line="240" w:lineRule="auto"/>
      <w:ind w:left="400"/>
    </w:pPr>
    <w:rPr>
      <w:rFonts w:ascii="Times New Roman" w:eastAsia="Calibri" w:hAnsi="Times New Roman"/>
      <w:sz w:val="20"/>
      <w:szCs w:val="24"/>
      <w:lang w:eastAsia="pl-PL"/>
    </w:rPr>
  </w:style>
  <w:style w:type="paragraph" w:styleId="Spistreci5">
    <w:name w:val="toc 5"/>
    <w:basedOn w:val="Normalny"/>
    <w:next w:val="Normalny"/>
    <w:autoRedefine/>
    <w:semiHidden/>
    <w:rsid w:val="0061144F"/>
    <w:pPr>
      <w:spacing w:after="0" w:line="240" w:lineRule="auto"/>
      <w:ind w:left="600"/>
    </w:pPr>
    <w:rPr>
      <w:rFonts w:ascii="Times New Roman" w:eastAsia="Calibri" w:hAnsi="Times New Roman"/>
      <w:sz w:val="20"/>
      <w:szCs w:val="24"/>
      <w:lang w:eastAsia="pl-PL"/>
    </w:rPr>
  </w:style>
  <w:style w:type="paragraph" w:styleId="Spistreci6">
    <w:name w:val="toc 6"/>
    <w:basedOn w:val="Normalny"/>
    <w:next w:val="Normalny"/>
    <w:autoRedefine/>
    <w:semiHidden/>
    <w:rsid w:val="0061144F"/>
    <w:pPr>
      <w:spacing w:after="0" w:line="240" w:lineRule="auto"/>
      <w:ind w:left="800"/>
    </w:pPr>
    <w:rPr>
      <w:rFonts w:ascii="Times New Roman" w:eastAsia="Calibri" w:hAnsi="Times New Roman"/>
      <w:sz w:val="20"/>
      <w:szCs w:val="24"/>
      <w:lang w:eastAsia="pl-PL"/>
    </w:rPr>
  </w:style>
  <w:style w:type="paragraph" w:styleId="Spistreci7">
    <w:name w:val="toc 7"/>
    <w:basedOn w:val="Normalny"/>
    <w:next w:val="Normalny"/>
    <w:autoRedefine/>
    <w:semiHidden/>
    <w:rsid w:val="0061144F"/>
    <w:pPr>
      <w:spacing w:after="0" w:line="240" w:lineRule="auto"/>
      <w:ind w:left="1000"/>
    </w:pPr>
    <w:rPr>
      <w:rFonts w:ascii="Times New Roman" w:eastAsia="Calibri" w:hAnsi="Times New Roman"/>
      <w:sz w:val="20"/>
      <w:szCs w:val="24"/>
      <w:lang w:eastAsia="pl-PL"/>
    </w:rPr>
  </w:style>
  <w:style w:type="paragraph" w:styleId="Spistreci8">
    <w:name w:val="toc 8"/>
    <w:basedOn w:val="Normalny"/>
    <w:next w:val="Normalny"/>
    <w:autoRedefine/>
    <w:semiHidden/>
    <w:rsid w:val="0061144F"/>
    <w:pPr>
      <w:spacing w:after="0" w:line="240" w:lineRule="auto"/>
      <w:ind w:left="1200"/>
    </w:pPr>
    <w:rPr>
      <w:rFonts w:ascii="Times New Roman" w:eastAsia="Calibri" w:hAnsi="Times New Roman"/>
      <w:sz w:val="20"/>
      <w:szCs w:val="24"/>
      <w:lang w:eastAsia="pl-PL"/>
    </w:rPr>
  </w:style>
  <w:style w:type="paragraph" w:styleId="Spistreci9">
    <w:name w:val="toc 9"/>
    <w:basedOn w:val="Normalny"/>
    <w:next w:val="Normalny"/>
    <w:autoRedefine/>
    <w:semiHidden/>
    <w:rsid w:val="0061144F"/>
    <w:pPr>
      <w:spacing w:after="0" w:line="240" w:lineRule="auto"/>
      <w:ind w:left="1400"/>
    </w:pPr>
    <w:rPr>
      <w:rFonts w:ascii="Times New Roman" w:eastAsia="Calibri" w:hAnsi="Times New Roman"/>
      <w:sz w:val="20"/>
      <w:szCs w:val="24"/>
      <w:lang w:eastAsia="pl-PL"/>
    </w:rPr>
  </w:style>
  <w:style w:type="character" w:styleId="Hipercze">
    <w:name w:val="Hyperlink"/>
    <w:rsid w:val="0061144F"/>
    <w:rPr>
      <w:color w:val="0000FF"/>
      <w:u w:val="single"/>
    </w:rPr>
  </w:style>
  <w:style w:type="paragraph" w:styleId="Tekstpodstawowywcity3">
    <w:name w:val="Body Text Indent 3"/>
    <w:basedOn w:val="Normalny"/>
    <w:link w:val="Tekstpodstawowywcity3Znak"/>
    <w:semiHidden/>
    <w:rsid w:val="0061144F"/>
    <w:pPr>
      <w:spacing w:after="0" w:line="240" w:lineRule="auto"/>
      <w:ind w:left="360"/>
      <w:jc w:val="both"/>
    </w:pPr>
    <w:rPr>
      <w:rFonts w:ascii="Times New Roman" w:eastAsia="Calibri" w:hAnsi="Times New Roman"/>
      <w:sz w:val="20"/>
      <w:szCs w:val="20"/>
      <w:lang w:eastAsia="pl-PL"/>
    </w:rPr>
  </w:style>
  <w:style w:type="character" w:customStyle="1" w:styleId="Tekstpodstawowywcity3Znak">
    <w:name w:val="Tekst podstawowy wcięty 3 Znak"/>
    <w:link w:val="Tekstpodstawowywcity3"/>
    <w:semiHidden/>
    <w:locked/>
    <w:rsid w:val="0061144F"/>
    <w:rPr>
      <w:rFonts w:eastAsia="Calibri"/>
      <w:lang w:val="pl-PL" w:eastAsia="pl-PL" w:bidi="ar-SA"/>
    </w:rPr>
  </w:style>
  <w:style w:type="character" w:customStyle="1" w:styleId="BodyTextIndent3Char">
    <w:name w:val="Body Text Indent 3 Char"/>
    <w:semiHidden/>
    <w:locked/>
    <w:rsid w:val="0061144F"/>
    <w:rPr>
      <w:sz w:val="16"/>
    </w:rPr>
  </w:style>
  <w:style w:type="paragraph" w:customStyle="1" w:styleId="standardowy0">
    <w:name w:val="standardowy"/>
    <w:basedOn w:val="Normalny"/>
    <w:rsid w:val="0061144F"/>
    <w:pPr>
      <w:autoSpaceDE w:val="0"/>
      <w:autoSpaceDN w:val="0"/>
      <w:spacing w:after="0" w:line="240" w:lineRule="auto"/>
      <w:jc w:val="both"/>
    </w:pPr>
    <w:rPr>
      <w:rFonts w:ascii="Times New Roman" w:eastAsia="Calibri" w:hAnsi="Times New Roman"/>
      <w:sz w:val="24"/>
      <w:szCs w:val="20"/>
      <w:lang w:eastAsia="pl-PL"/>
    </w:rPr>
  </w:style>
  <w:style w:type="paragraph" w:customStyle="1" w:styleId="Standard">
    <w:name w:val="Standard"/>
    <w:rsid w:val="0061144F"/>
    <w:pPr>
      <w:widowControl w:val="0"/>
    </w:pPr>
    <w:rPr>
      <w:rFonts w:eastAsia="Calibri"/>
    </w:rPr>
  </w:style>
  <w:style w:type="paragraph" w:customStyle="1" w:styleId="StylI">
    <w:name w:val="Styl I"/>
    <w:basedOn w:val="Normalny"/>
    <w:next w:val="Normalny"/>
    <w:rsid w:val="0061144F"/>
    <w:pPr>
      <w:tabs>
        <w:tab w:val="num" w:pos="1080"/>
      </w:tabs>
      <w:spacing w:before="240" w:after="240" w:line="240" w:lineRule="auto"/>
      <w:ind w:left="1080" w:hanging="720"/>
      <w:jc w:val="both"/>
      <w:outlineLvl w:val="0"/>
    </w:pPr>
    <w:rPr>
      <w:rFonts w:ascii="Times New Roman" w:eastAsia="Calibri" w:hAnsi="Times New Roman"/>
      <w:b/>
      <w:sz w:val="24"/>
      <w:szCs w:val="20"/>
      <w:lang w:eastAsia="pl-PL"/>
    </w:rPr>
  </w:style>
  <w:style w:type="paragraph" w:customStyle="1" w:styleId="Styl117">
    <w:name w:val="Styl 1.1.7."/>
    <w:basedOn w:val="Normalny"/>
    <w:rsid w:val="0061144F"/>
    <w:pPr>
      <w:autoSpaceDE w:val="0"/>
      <w:autoSpaceDN w:val="0"/>
      <w:spacing w:after="120" w:line="240" w:lineRule="auto"/>
      <w:jc w:val="both"/>
    </w:pPr>
    <w:rPr>
      <w:rFonts w:ascii="Times New Roman" w:eastAsia="Calibri" w:hAnsi="Times New Roman"/>
      <w:sz w:val="24"/>
      <w:szCs w:val="20"/>
      <w:lang w:eastAsia="pl-PL"/>
    </w:rPr>
  </w:style>
  <w:style w:type="paragraph" w:styleId="Zwykytekst">
    <w:name w:val="Plain Text"/>
    <w:aliases w:val="Zwykły tekst Znak1,Zwykły tekst Znak Znak,Znak Znak Znak,Znak Znak1,Znak,Znak Znak, Znak Znak Znak, Znak Znak1, Znak Znak, Znak"/>
    <w:basedOn w:val="Normalny"/>
    <w:link w:val="ZwykytekstZnak"/>
    <w:uiPriority w:val="99"/>
    <w:rsid w:val="0061144F"/>
    <w:pPr>
      <w:spacing w:after="0" w:line="240" w:lineRule="auto"/>
    </w:pPr>
    <w:rPr>
      <w:rFonts w:ascii="Courier New" w:eastAsia="Calibri" w:hAnsi="Courier New"/>
      <w:sz w:val="20"/>
      <w:szCs w:val="20"/>
      <w:lang w:eastAsia="pl-PL"/>
    </w:rPr>
  </w:style>
  <w:style w:type="character" w:customStyle="1" w:styleId="ZwykytekstZnak">
    <w:name w:val="Zwykły tekst Znak"/>
    <w:aliases w:val="Zwykły tekst Znak1 Znak1,Zwykły tekst Znak Znak Znak1,Znak Znak Znak Znak1,Znak Znak1 Znak1,Znak Znak2,Znak Znak Znak3, Znak Znak Znak Znak, Znak Znak1 Znak, Znak Znak Znak1, Znak Znak2"/>
    <w:link w:val="Zwykytekst"/>
    <w:uiPriority w:val="99"/>
    <w:locked/>
    <w:rsid w:val="0061144F"/>
    <w:rPr>
      <w:rFonts w:ascii="Courier New" w:eastAsia="Calibri" w:hAnsi="Courier New"/>
      <w:lang w:val="pl-PL" w:eastAsia="pl-PL" w:bidi="ar-SA"/>
    </w:rPr>
  </w:style>
  <w:style w:type="character" w:customStyle="1" w:styleId="PlainTextChar">
    <w:name w:val="Plain Text Char"/>
    <w:aliases w:val="Zwykły tekst Znak1 Char,Zwykły tekst Znak Znak Char,Znak Znak Znak Char,Znak Znak1 Char,Znak Char"/>
    <w:locked/>
    <w:rsid w:val="0061144F"/>
    <w:rPr>
      <w:rFonts w:ascii="Courier New" w:hAnsi="Courier New"/>
      <w:sz w:val="20"/>
    </w:rPr>
  </w:style>
  <w:style w:type="paragraph" w:styleId="Tekstkomentarza">
    <w:name w:val="annotation text"/>
    <w:basedOn w:val="Normalny"/>
    <w:link w:val="TekstkomentarzaZnak"/>
    <w:uiPriority w:val="99"/>
    <w:rsid w:val="0061144F"/>
    <w:pPr>
      <w:spacing w:after="0" w:line="240" w:lineRule="auto"/>
    </w:pPr>
    <w:rPr>
      <w:rFonts w:ascii="Times New Roman" w:eastAsia="Calibri" w:hAnsi="Times New Roman"/>
      <w:sz w:val="20"/>
      <w:szCs w:val="20"/>
      <w:lang w:eastAsia="pl-PL"/>
    </w:rPr>
  </w:style>
  <w:style w:type="character" w:customStyle="1" w:styleId="TekstkomentarzaZnak">
    <w:name w:val="Tekst komentarza Znak"/>
    <w:link w:val="Tekstkomentarza"/>
    <w:uiPriority w:val="99"/>
    <w:locked/>
    <w:rsid w:val="0061144F"/>
    <w:rPr>
      <w:rFonts w:eastAsia="Calibri"/>
      <w:lang w:val="pl-PL" w:eastAsia="pl-PL" w:bidi="ar-SA"/>
    </w:rPr>
  </w:style>
  <w:style w:type="character" w:customStyle="1" w:styleId="CommentTextChar">
    <w:name w:val="Comment Text Char"/>
    <w:semiHidden/>
    <w:locked/>
    <w:rsid w:val="0061144F"/>
  </w:style>
  <w:style w:type="character" w:styleId="UyteHipercze">
    <w:name w:val="FollowedHyperlink"/>
    <w:semiHidden/>
    <w:rsid w:val="0061144F"/>
    <w:rPr>
      <w:color w:val="800080"/>
      <w:u w:val="single"/>
    </w:rPr>
  </w:style>
  <w:style w:type="paragraph" w:customStyle="1" w:styleId="Default">
    <w:name w:val="Default"/>
    <w:rsid w:val="0061144F"/>
    <w:pPr>
      <w:autoSpaceDE w:val="0"/>
      <w:autoSpaceDN w:val="0"/>
      <w:adjustRightInd w:val="0"/>
    </w:pPr>
    <w:rPr>
      <w:rFonts w:ascii="Tahoma" w:eastAsia="Calibri" w:hAnsi="Tahoma" w:cs="Tahoma"/>
      <w:color w:val="000000"/>
      <w:sz w:val="24"/>
      <w:szCs w:val="24"/>
    </w:rPr>
  </w:style>
  <w:style w:type="paragraph" w:customStyle="1" w:styleId="Tekstpodstawowy21">
    <w:name w:val="Tekst podstawowy 21"/>
    <w:basedOn w:val="Normalny"/>
    <w:rsid w:val="0061144F"/>
    <w:pPr>
      <w:suppressAutoHyphens/>
      <w:spacing w:after="120" w:line="480" w:lineRule="auto"/>
    </w:pPr>
    <w:rPr>
      <w:rFonts w:ascii="Times New Roman" w:eastAsia="Calibri" w:hAnsi="Times New Roman"/>
      <w:sz w:val="20"/>
      <w:szCs w:val="20"/>
      <w:lang w:eastAsia="ar-SA"/>
    </w:rPr>
  </w:style>
  <w:style w:type="character" w:customStyle="1" w:styleId="WW8Num2z0">
    <w:name w:val="WW8Num2z0"/>
    <w:rsid w:val="0061144F"/>
    <w:rPr>
      <w:rFonts w:ascii="Symbol" w:hAnsi="Symbol"/>
    </w:rPr>
  </w:style>
  <w:style w:type="paragraph" w:customStyle="1" w:styleId="Tekstpodstawowy31">
    <w:name w:val="Tekst podstawowy 31"/>
    <w:basedOn w:val="Normalny"/>
    <w:rsid w:val="0061144F"/>
    <w:pPr>
      <w:suppressAutoHyphens/>
      <w:spacing w:after="0" w:line="360" w:lineRule="auto"/>
      <w:jc w:val="both"/>
    </w:pPr>
    <w:rPr>
      <w:rFonts w:ascii="Arial" w:eastAsia="Calibri" w:hAnsi="Arial" w:cs="Arial"/>
      <w:sz w:val="20"/>
      <w:szCs w:val="20"/>
      <w:lang w:eastAsia="ar-SA"/>
    </w:rPr>
  </w:style>
  <w:style w:type="character" w:customStyle="1" w:styleId="WW8Num34z1">
    <w:name w:val="WW8Num34z1"/>
    <w:rsid w:val="0061144F"/>
    <w:rPr>
      <w:rFonts w:ascii="Courier New" w:hAnsi="Courier New"/>
    </w:rPr>
  </w:style>
  <w:style w:type="paragraph" w:customStyle="1" w:styleId="StandardowyStandardowy1Standardowy11Standardowy111">
    <w:name w:val="Standardowy.Standardowy1.Standardowy11.Standardowy111"/>
    <w:rsid w:val="0061144F"/>
    <w:rPr>
      <w:rFonts w:eastAsia="Calibri"/>
    </w:rPr>
  </w:style>
  <w:style w:type="character" w:customStyle="1" w:styleId="WierszprzednagwkowyZnak">
    <w:name w:val="Wiersz przed nagłówkowy Znak"/>
    <w:rsid w:val="0061144F"/>
    <w:rPr>
      <w:rFonts w:ascii="Arial Narrow" w:hAnsi="Arial Narrow"/>
      <w:sz w:val="24"/>
      <w:lang w:val="pl-PL" w:eastAsia="pl-PL"/>
    </w:rPr>
  </w:style>
  <w:style w:type="character" w:customStyle="1" w:styleId="publmpoztext">
    <w:name w:val="publ_mpoz_text"/>
    <w:rsid w:val="0061144F"/>
  </w:style>
  <w:style w:type="paragraph" w:customStyle="1" w:styleId="CommentSubject1">
    <w:name w:val="Comment Subject1"/>
    <w:basedOn w:val="Tekstkomentarza"/>
    <w:next w:val="Tekstkomentarza"/>
    <w:rsid w:val="0061144F"/>
    <w:rPr>
      <w:b/>
      <w:bCs/>
      <w:lang w:eastAsia="en-US"/>
    </w:rPr>
  </w:style>
  <w:style w:type="character" w:customStyle="1" w:styleId="CommentSubjectChar">
    <w:name w:val="Comment Subject Char"/>
    <w:locked/>
    <w:rsid w:val="0061144F"/>
    <w:rPr>
      <w:b/>
    </w:rPr>
  </w:style>
  <w:style w:type="character" w:customStyle="1" w:styleId="c41">
    <w:name w:val="c41"/>
    <w:rsid w:val="0061144F"/>
    <w:rPr>
      <w:rFonts w:ascii="Verdana" w:hAnsi="Verdana"/>
      <w:color w:val="000000"/>
      <w:sz w:val="18"/>
      <w:u w:val="none"/>
      <w:effect w:val="none"/>
    </w:rPr>
  </w:style>
  <w:style w:type="paragraph" w:styleId="HTML-wstpniesformatowany">
    <w:name w:val="HTML Preformatted"/>
    <w:basedOn w:val="Normalny"/>
    <w:link w:val="HTML-wstpniesformatowanyZnak"/>
    <w:semiHidden/>
    <w:rsid w:val="00611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Times New Roman"/>
      <w:sz w:val="20"/>
      <w:szCs w:val="20"/>
    </w:rPr>
  </w:style>
  <w:style w:type="character" w:customStyle="1" w:styleId="HTML-wstpniesformatowanyZnak">
    <w:name w:val="HTML - wstępnie sformatowany Znak"/>
    <w:link w:val="HTML-wstpniesformatowany"/>
    <w:semiHidden/>
    <w:locked/>
    <w:rsid w:val="0061144F"/>
    <w:rPr>
      <w:rFonts w:ascii="Arial Unicode MS" w:eastAsia="Arial Unicode MS"/>
      <w:lang w:val="pl-PL" w:eastAsia="en-US" w:bidi="ar-SA"/>
    </w:rPr>
  </w:style>
  <w:style w:type="character" w:customStyle="1" w:styleId="HTMLPreformattedChar">
    <w:name w:val="HTML Preformatted Char"/>
    <w:locked/>
    <w:rsid w:val="0061144F"/>
    <w:rPr>
      <w:rFonts w:ascii="Arial Unicode MS" w:eastAsia="Arial Unicode MS"/>
    </w:rPr>
  </w:style>
  <w:style w:type="character" w:customStyle="1" w:styleId="WW8Num1z0">
    <w:name w:val="WW8Num1z0"/>
    <w:rsid w:val="0061144F"/>
    <w:rPr>
      <w:rFonts w:ascii="Symbol" w:hAnsi="Symbol"/>
    </w:rPr>
  </w:style>
  <w:style w:type="character" w:customStyle="1" w:styleId="WW8Num38z1">
    <w:name w:val="WW8Num38z1"/>
    <w:rsid w:val="0061144F"/>
    <w:rPr>
      <w:rFonts w:ascii="Wingdings" w:hAnsi="Wingdings"/>
    </w:rPr>
  </w:style>
  <w:style w:type="paragraph" w:customStyle="1" w:styleId="Tekstpodstawowy32">
    <w:name w:val="Tekst podstawowy 32"/>
    <w:basedOn w:val="Normalny"/>
    <w:rsid w:val="0061144F"/>
    <w:pPr>
      <w:widowControl w:val="0"/>
      <w:suppressAutoHyphens/>
      <w:spacing w:after="0" w:line="360" w:lineRule="auto"/>
      <w:jc w:val="both"/>
    </w:pPr>
    <w:rPr>
      <w:rFonts w:ascii="Arial" w:eastAsia="Calibri" w:hAnsi="Arial" w:cs="Arial"/>
      <w:sz w:val="24"/>
      <w:szCs w:val="20"/>
      <w:lang w:eastAsia="pl-PL"/>
    </w:rPr>
  </w:style>
  <w:style w:type="character" w:customStyle="1" w:styleId="WW8Num28z2">
    <w:name w:val="WW8Num28z2"/>
    <w:rsid w:val="0061144F"/>
    <w:rPr>
      <w:rFonts w:ascii="Wingdings" w:hAnsi="Wingdings"/>
    </w:rPr>
  </w:style>
  <w:style w:type="paragraph" w:customStyle="1" w:styleId="Poziom2">
    <w:name w:val="#Poziom 2"/>
    <w:basedOn w:val="Normalny"/>
    <w:rsid w:val="0061144F"/>
    <w:pPr>
      <w:spacing w:before="120" w:after="0" w:line="240" w:lineRule="auto"/>
      <w:jc w:val="both"/>
    </w:pPr>
    <w:rPr>
      <w:rFonts w:ascii="Arial" w:eastAsia="Calibri" w:hAnsi="Arial"/>
      <w:szCs w:val="20"/>
      <w:lang w:eastAsia="pl-PL"/>
    </w:rPr>
  </w:style>
  <w:style w:type="paragraph" w:customStyle="1" w:styleId="textnormal">
    <w:name w:val="text_normal"/>
    <w:basedOn w:val="Normalny"/>
    <w:rsid w:val="0061144F"/>
    <w:pPr>
      <w:spacing w:before="100" w:beforeAutospacing="1" w:after="100" w:afterAutospacing="1" w:line="240" w:lineRule="auto"/>
    </w:pPr>
    <w:rPr>
      <w:rFonts w:ascii="Times New Roman" w:eastAsia="Calibri" w:hAnsi="Times New Roman"/>
      <w:sz w:val="24"/>
      <w:szCs w:val="24"/>
      <w:lang w:val="en-US"/>
    </w:rPr>
  </w:style>
  <w:style w:type="paragraph" w:customStyle="1" w:styleId="Tekstpodstawowywcity1">
    <w:name w:val="Tekst podstawowy wcięty1"/>
    <w:basedOn w:val="Normalny"/>
    <w:rsid w:val="0061144F"/>
    <w:pPr>
      <w:spacing w:after="0" w:line="240" w:lineRule="auto"/>
      <w:ind w:left="1080"/>
    </w:pPr>
    <w:rPr>
      <w:rFonts w:ascii="Times New Roman" w:eastAsia="Calibri" w:hAnsi="Times New Roman"/>
      <w:sz w:val="24"/>
      <w:szCs w:val="24"/>
      <w:lang w:eastAsia="pl-PL"/>
    </w:rPr>
  </w:style>
  <w:style w:type="paragraph" w:styleId="Legenda">
    <w:name w:val="caption"/>
    <w:basedOn w:val="Normalny"/>
    <w:next w:val="Normalny"/>
    <w:qFormat/>
    <w:rsid w:val="0061144F"/>
    <w:pPr>
      <w:autoSpaceDE w:val="0"/>
      <w:autoSpaceDN w:val="0"/>
      <w:spacing w:after="0" w:line="360" w:lineRule="auto"/>
      <w:jc w:val="both"/>
    </w:pPr>
    <w:rPr>
      <w:rFonts w:ascii="Tahoma" w:eastAsia="Calibri" w:hAnsi="Tahoma" w:cs="Tahoma"/>
      <w:b/>
      <w:sz w:val="24"/>
      <w:lang w:eastAsia="pl-PL"/>
    </w:rPr>
  </w:style>
  <w:style w:type="character" w:styleId="Odwoaniedokomentarza">
    <w:name w:val="annotation reference"/>
    <w:uiPriority w:val="99"/>
    <w:rsid w:val="0061144F"/>
    <w:rPr>
      <w:sz w:val="16"/>
    </w:rPr>
  </w:style>
  <w:style w:type="paragraph" w:styleId="Lista">
    <w:name w:val="List"/>
    <w:basedOn w:val="Normalny"/>
    <w:semiHidden/>
    <w:rsid w:val="0061144F"/>
    <w:pPr>
      <w:spacing w:after="0" w:line="240" w:lineRule="auto"/>
      <w:ind w:left="283" w:hanging="283"/>
    </w:pPr>
    <w:rPr>
      <w:rFonts w:ascii="Times New Roman" w:eastAsia="Calibri" w:hAnsi="Times New Roman"/>
      <w:sz w:val="20"/>
      <w:szCs w:val="20"/>
      <w:lang w:eastAsia="pl-PL"/>
    </w:rPr>
  </w:style>
  <w:style w:type="paragraph" w:styleId="Lista2">
    <w:name w:val="List 2"/>
    <w:basedOn w:val="Normalny"/>
    <w:semiHidden/>
    <w:rsid w:val="0061144F"/>
    <w:pPr>
      <w:spacing w:after="0" w:line="240" w:lineRule="auto"/>
      <w:ind w:left="566" w:hanging="283"/>
    </w:pPr>
    <w:rPr>
      <w:rFonts w:ascii="Times New Roman" w:eastAsia="Calibri" w:hAnsi="Times New Roman"/>
      <w:sz w:val="20"/>
      <w:szCs w:val="20"/>
      <w:lang w:eastAsia="pl-PL"/>
    </w:rPr>
  </w:style>
  <w:style w:type="paragraph" w:styleId="Lista3">
    <w:name w:val="List 3"/>
    <w:basedOn w:val="Normalny"/>
    <w:semiHidden/>
    <w:rsid w:val="0061144F"/>
    <w:pPr>
      <w:spacing w:after="0" w:line="240" w:lineRule="auto"/>
      <w:ind w:left="849" w:hanging="283"/>
    </w:pPr>
    <w:rPr>
      <w:rFonts w:ascii="Times New Roman" w:eastAsia="Calibri" w:hAnsi="Times New Roman"/>
      <w:sz w:val="20"/>
      <w:szCs w:val="20"/>
      <w:lang w:eastAsia="pl-PL"/>
    </w:rPr>
  </w:style>
  <w:style w:type="paragraph" w:styleId="Listapunktowana2">
    <w:name w:val="List Bullet 2"/>
    <w:basedOn w:val="Normalny"/>
    <w:semiHidden/>
    <w:rsid w:val="0061144F"/>
    <w:pPr>
      <w:numPr>
        <w:numId w:val="1"/>
      </w:numPr>
      <w:spacing w:after="0" w:line="240" w:lineRule="auto"/>
    </w:pPr>
    <w:rPr>
      <w:rFonts w:ascii="Times New Roman" w:eastAsia="Calibri" w:hAnsi="Times New Roman"/>
      <w:sz w:val="20"/>
      <w:szCs w:val="20"/>
      <w:lang w:eastAsia="pl-PL"/>
    </w:rPr>
  </w:style>
  <w:style w:type="paragraph" w:styleId="Listapunktowana3">
    <w:name w:val="List Bullet 3"/>
    <w:basedOn w:val="Normalny"/>
    <w:semiHidden/>
    <w:rsid w:val="0061144F"/>
    <w:pPr>
      <w:numPr>
        <w:numId w:val="2"/>
      </w:numPr>
      <w:spacing w:after="0" w:line="240" w:lineRule="auto"/>
    </w:pPr>
    <w:rPr>
      <w:rFonts w:ascii="Times New Roman" w:eastAsia="Calibri" w:hAnsi="Times New Roman"/>
      <w:sz w:val="20"/>
      <w:szCs w:val="20"/>
      <w:lang w:eastAsia="pl-PL"/>
    </w:rPr>
  </w:style>
  <w:style w:type="paragraph" w:styleId="Tekstpodstawowyzwciciem">
    <w:name w:val="Body Text First Indent"/>
    <w:basedOn w:val="Tekstpodstawowy"/>
    <w:link w:val="TekstpodstawowyzwciciemZnak"/>
    <w:semiHidden/>
    <w:rsid w:val="0061144F"/>
    <w:pPr>
      <w:spacing w:after="120"/>
      <w:ind w:firstLine="210"/>
      <w:jc w:val="left"/>
    </w:pPr>
    <w:rPr>
      <w:b w:val="0"/>
      <w:bCs w:val="0"/>
      <w:sz w:val="20"/>
      <w:szCs w:val="20"/>
    </w:rPr>
  </w:style>
  <w:style w:type="character" w:customStyle="1" w:styleId="TekstpodstawowyzwciciemZnak">
    <w:name w:val="Tekst podstawowy z wcięciem Znak"/>
    <w:basedOn w:val="TekstpodstawowyZnak"/>
    <w:link w:val="Tekstpodstawowyzwciciem"/>
    <w:semiHidden/>
    <w:locked/>
    <w:rsid w:val="0061144F"/>
    <w:rPr>
      <w:rFonts w:eastAsia="Calibri"/>
      <w:b/>
      <w:bCs/>
      <w:sz w:val="28"/>
      <w:szCs w:val="24"/>
      <w:lang w:val="pl-PL" w:eastAsia="pl-PL" w:bidi="ar-SA"/>
    </w:rPr>
  </w:style>
  <w:style w:type="character" w:customStyle="1" w:styleId="BodyTextFirstIndentChar">
    <w:name w:val="Body Text First Indent Char"/>
    <w:semiHidden/>
    <w:locked/>
    <w:rsid w:val="0061144F"/>
    <w:rPr>
      <w:rFonts w:cs="Times New Roman"/>
      <w:sz w:val="20"/>
      <w:szCs w:val="20"/>
    </w:rPr>
  </w:style>
  <w:style w:type="paragraph" w:styleId="Tekstpodstawowyzwciciem2">
    <w:name w:val="Body Text First Indent 2"/>
    <w:basedOn w:val="Tekstpodstawowywcity"/>
    <w:link w:val="Tekstpodstawowyzwciciem2Znak"/>
    <w:semiHidden/>
    <w:rsid w:val="0061144F"/>
    <w:pPr>
      <w:spacing w:after="120"/>
      <w:ind w:left="283" w:firstLine="210"/>
    </w:pPr>
    <w:rPr>
      <w:sz w:val="20"/>
      <w:szCs w:val="20"/>
    </w:rPr>
  </w:style>
  <w:style w:type="character" w:customStyle="1" w:styleId="Tekstpodstawowyzwciciem2Znak">
    <w:name w:val="Tekst podstawowy z wcięciem 2 Znak"/>
    <w:basedOn w:val="TekstpodstawowywcityZnak"/>
    <w:link w:val="Tekstpodstawowyzwciciem2"/>
    <w:semiHidden/>
    <w:locked/>
    <w:rsid w:val="0061144F"/>
    <w:rPr>
      <w:rFonts w:eastAsia="Calibri"/>
      <w:sz w:val="24"/>
      <w:szCs w:val="24"/>
      <w:lang w:val="pl-PL" w:eastAsia="pl-PL" w:bidi="ar-SA"/>
    </w:rPr>
  </w:style>
  <w:style w:type="character" w:customStyle="1" w:styleId="BodyTextFirstIndent2Char">
    <w:name w:val="Body Text First Indent 2 Char"/>
    <w:semiHidden/>
    <w:locked/>
    <w:rsid w:val="0061144F"/>
    <w:rPr>
      <w:rFonts w:cs="Times New Roman"/>
      <w:sz w:val="20"/>
      <w:szCs w:val="20"/>
    </w:rPr>
  </w:style>
  <w:style w:type="paragraph" w:styleId="Lista-kontynuacja2">
    <w:name w:val="List Continue 2"/>
    <w:basedOn w:val="Normalny"/>
    <w:semiHidden/>
    <w:rsid w:val="0061144F"/>
    <w:pPr>
      <w:spacing w:after="120" w:line="240" w:lineRule="auto"/>
      <w:ind w:left="566"/>
    </w:pPr>
    <w:rPr>
      <w:rFonts w:ascii="Times New Roman" w:eastAsia="Calibri" w:hAnsi="Times New Roman"/>
      <w:sz w:val="20"/>
      <w:szCs w:val="20"/>
      <w:lang w:eastAsia="pl-PL"/>
    </w:rPr>
  </w:style>
  <w:style w:type="character" w:styleId="Pogrubienie">
    <w:name w:val="Strong"/>
    <w:qFormat/>
    <w:rsid w:val="0061144F"/>
    <w:rPr>
      <w:b/>
    </w:rPr>
  </w:style>
  <w:style w:type="paragraph" w:customStyle="1" w:styleId="Wyliczenie123wtekcie">
    <w:name w:val="Wyliczenie 123 w tekście"/>
    <w:basedOn w:val="Normalny"/>
    <w:rsid w:val="0061144F"/>
    <w:pPr>
      <w:tabs>
        <w:tab w:val="left" w:pos="993"/>
        <w:tab w:val="right" w:pos="8789"/>
      </w:tabs>
      <w:spacing w:before="120" w:after="120" w:line="360" w:lineRule="auto"/>
      <w:jc w:val="both"/>
    </w:pPr>
    <w:rPr>
      <w:rFonts w:ascii="Tahoma" w:eastAsia="Calibri" w:hAnsi="Tahoma"/>
      <w:sz w:val="20"/>
      <w:szCs w:val="20"/>
      <w:lang w:eastAsia="pl-PL"/>
    </w:rPr>
  </w:style>
  <w:style w:type="character" w:customStyle="1" w:styleId="bold">
    <w:name w:val="bold"/>
    <w:rsid w:val="0061144F"/>
  </w:style>
  <w:style w:type="character" w:customStyle="1" w:styleId="content">
    <w:name w:val="content"/>
    <w:rsid w:val="0061144F"/>
  </w:style>
  <w:style w:type="paragraph" w:styleId="Tekstprzypisukocowego">
    <w:name w:val="endnote text"/>
    <w:basedOn w:val="Normalny"/>
    <w:link w:val="TekstprzypisukocowegoZnak"/>
    <w:semiHidden/>
    <w:rsid w:val="0061144F"/>
    <w:pPr>
      <w:spacing w:after="0" w:line="240" w:lineRule="auto"/>
    </w:pPr>
    <w:rPr>
      <w:rFonts w:ascii="Times New Roman" w:eastAsia="Calibri" w:hAnsi="Times New Roman"/>
      <w:sz w:val="20"/>
      <w:szCs w:val="20"/>
      <w:lang w:eastAsia="pl-PL"/>
    </w:rPr>
  </w:style>
  <w:style w:type="character" w:customStyle="1" w:styleId="TekstprzypisukocowegoZnak">
    <w:name w:val="Tekst przypisu końcowego Znak"/>
    <w:link w:val="Tekstprzypisukocowego"/>
    <w:semiHidden/>
    <w:locked/>
    <w:rsid w:val="0061144F"/>
    <w:rPr>
      <w:rFonts w:eastAsia="Calibri"/>
      <w:lang w:val="pl-PL" w:eastAsia="pl-PL" w:bidi="ar-SA"/>
    </w:rPr>
  </w:style>
  <w:style w:type="character" w:customStyle="1" w:styleId="EndnoteTextChar">
    <w:name w:val="Endnote Text Char"/>
    <w:semiHidden/>
    <w:locked/>
    <w:rsid w:val="0061144F"/>
    <w:rPr>
      <w:sz w:val="20"/>
    </w:rPr>
  </w:style>
  <w:style w:type="character" w:styleId="Odwoanieprzypisukocowego">
    <w:name w:val="endnote reference"/>
    <w:semiHidden/>
    <w:rsid w:val="0061144F"/>
    <w:rPr>
      <w:vertAlign w:val="superscript"/>
    </w:rPr>
  </w:style>
  <w:style w:type="paragraph" w:customStyle="1" w:styleId="Tekstpodstawowywcity11">
    <w:name w:val="Tekst podstawowy wcięty11"/>
    <w:basedOn w:val="Normalny"/>
    <w:rsid w:val="0061144F"/>
    <w:pPr>
      <w:spacing w:after="0" w:line="240" w:lineRule="auto"/>
      <w:ind w:left="1080"/>
    </w:pPr>
    <w:rPr>
      <w:rFonts w:ascii="Times New Roman" w:eastAsia="Calibri" w:hAnsi="Times New Roman"/>
      <w:sz w:val="24"/>
      <w:szCs w:val="24"/>
      <w:lang w:eastAsia="pl-PL"/>
    </w:rPr>
  </w:style>
  <w:style w:type="paragraph" w:customStyle="1" w:styleId="Tekstpodstawowy22">
    <w:name w:val="Tekst podstawowy 22"/>
    <w:basedOn w:val="Normalny"/>
    <w:rsid w:val="0061144F"/>
    <w:pPr>
      <w:suppressAutoHyphens/>
      <w:spacing w:after="120" w:line="480" w:lineRule="auto"/>
    </w:pPr>
    <w:rPr>
      <w:rFonts w:ascii="Times New Roman" w:eastAsia="MS Mincho" w:hAnsi="Times New Roman"/>
      <w:sz w:val="20"/>
      <w:szCs w:val="20"/>
      <w:lang w:eastAsia="ar-SA"/>
    </w:rPr>
  </w:style>
  <w:style w:type="paragraph" w:customStyle="1" w:styleId="Wyliczenie-jednostki">
    <w:name w:val="Wyliczenie - jednostki"/>
    <w:basedOn w:val="Normalny"/>
    <w:rsid w:val="0061144F"/>
    <w:pPr>
      <w:numPr>
        <w:numId w:val="4"/>
      </w:numPr>
      <w:spacing w:before="120" w:after="0" w:line="360" w:lineRule="auto"/>
      <w:jc w:val="both"/>
    </w:pPr>
    <w:rPr>
      <w:rFonts w:ascii="Tahoma" w:eastAsia="Calibri" w:hAnsi="Tahoma" w:cs="Tahoma"/>
      <w:sz w:val="20"/>
      <w:szCs w:val="20"/>
      <w:lang w:eastAsia="pl-PL"/>
    </w:rPr>
  </w:style>
  <w:style w:type="paragraph" w:customStyle="1" w:styleId="Wyliczenie-2">
    <w:name w:val="Wyliczenie-2"/>
    <w:basedOn w:val="Normalny"/>
    <w:rsid w:val="0061144F"/>
    <w:pPr>
      <w:spacing w:before="120" w:after="0" w:line="360" w:lineRule="auto"/>
      <w:ind w:left="1080" w:hanging="360"/>
      <w:jc w:val="both"/>
    </w:pPr>
    <w:rPr>
      <w:rFonts w:ascii="Tahoma" w:eastAsia="Calibri" w:hAnsi="Tahoma" w:cs="Tahoma"/>
      <w:bCs/>
      <w:sz w:val="20"/>
      <w:szCs w:val="20"/>
      <w:lang w:eastAsia="pl-PL"/>
    </w:rPr>
  </w:style>
  <w:style w:type="character" w:customStyle="1" w:styleId="Wyliczenie-2Znak">
    <w:name w:val="Wyliczenie-2 Znak"/>
    <w:locked/>
    <w:rsid w:val="0061144F"/>
    <w:rPr>
      <w:rFonts w:ascii="Tahoma" w:hAnsi="Tahoma"/>
      <w:lang w:val="pl-PL" w:eastAsia="pl-PL"/>
    </w:rPr>
  </w:style>
  <w:style w:type="paragraph" w:customStyle="1" w:styleId="Wyliczenie123wumowie">
    <w:name w:val="Wyliczenie 123 w umowie"/>
    <w:basedOn w:val="Wyliczenie123wtekcie"/>
    <w:rsid w:val="0061144F"/>
  </w:style>
  <w:style w:type="paragraph" w:customStyle="1" w:styleId="Wyliczenieabcwtekcie1">
    <w:name w:val="Wyliczenie abc w tekście (1"/>
    <w:aliases w:val="5 linii)"/>
    <w:basedOn w:val="Normalny"/>
    <w:rsid w:val="0061144F"/>
    <w:pPr>
      <w:tabs>
        <w:tab w:val="left" w:pos="993"/>
        <w:tab w:val="right" w:pos="8789"/>
      </w:tabs>
      <w:spacing w:before="120" w:after="120" w:line="360" w:lineRule="auto"/>
      <w:ind w:left="720" w:hanging="360"/>
      <w:jc w:val="both"/>
    </w:pPr>
    <w:rPr>
      <w:rFonts w:ascii="Tahoma" w:eastAsia="Calibri" w:hAnsi="Tahoma"/>
      <w:sz w:val="20"/>
      <w:szCs w:val="20"/>
      <w:lang w:eastAsia="pl-PL"/>
    </w:rPr>
  </w:style>
  <w:style w:type="paragraph" w:styleId="Mapadokumentu">
    <w:name w:val="Document Map"/>
    <w:basedOn w:val="Normalny"/>
    <w:link w:val="MapadokumentuZnak"/>
    <w:semiHidden/>
    <w:rsid w:val="0061144F"/>
    <w:pPr>
      <w:shd w:val="clear" w:color="auto" w:fill="000080"/>
      <w:spacing w:after="0" w:line="240" w:lineRule="auto"/>
    </w:pPr>
    <w:rPr>
      <w:rFonts w:ascii="Tahoma" w:eastAsia="Calibri" w:hAnsi="Tahoma" w:cs="Tahoma"/>
      <w:sz w:val="20"/>
      <w:szCs w:val="20"/>
      <w:lang w:eastAsia="pl-PL"/>
    </w:rPr>
  </w:style>
  <w:style w:type="character" w:customStyle="1" w:styleId="MapadokumentuZnak">
    <w:name w:val="Mapa dokumentu Znak"/>
    <w:link w:val="Mapadokumentu"/>
    <w:semiHidden/>
    <w:locked/>
    <w:rsid w:val="0061144F"/>
    <w:rPr>
      <w:rFonts w:ascii="Tahoma" w:eastAsia="Calibri" w:hAnsi="Tahoma" w:cs="Tahoma"/>
      <w:lang w:val="pl-PL" w:eastAsia="pl-PL" w:bidi="ar-SA"/>
    </w:rPr>
  </w:style>
  <w:style w:type="character" w:customStyle="1" w:styleId="DocumentMapChar">
    <w:name w:val="Document Map Char"/>
    <w:semiHidden/>
    <w:locked/>
    <w:rsid w:val="0061144F"/>
    <w:rPr>
      <w:sz w:val="2"/>
    </w:rPr>
  </w:style>
  <w:style w:type="paragraph" w:customStyle="1" w:styleId="Akapitzlist1">
    <w:name w:val="Akapit z listą1"/>
    <w:basedOn w:val="Normalny"/>
    <w:rsid w:val="0061144F"/>
    <w:pPr>
      <w:spacing w:after="0" w:line="240" w:lineRule="auto"/>
      <w:ind w:left="720"/>
      <w:contextualSpacing/>
    </w:pPr>
    <w:rPr>
      <w:rFonts w:ascii="Times New Roman" w:eastAsia="Calibri" w:hAnsi="Times New Roman"/>
      <w:sz w:val="24"/>
      <w:szCs w:val="24"/>
      <w:lang w:eastAsia="pl-PL"/>
    </w:rPr>
  </w:style>
  <w:style w:type="character" w:customStyle="1" w:styleId="text">
    <w:name w:val="text"/>
    <w:rsid w:val="0061144F"/>
  </w:style>
  <w:style w:type="paragraph" w:styleId="Tekstprzypisudolnego">
    <w:name w:val="footnote text"/>
    <w:basedOn w:val="Normalny"/>
    <w:link w:val="TekstprzypisudolnegoZnak"/>
    <w:semiHidden/>
    <w:rsid w:val="0061144F"/>
    <w:pPr>
      <w:spacing w:after="0" w:line="240" w:lineRule="auto"/>
    </w:pPr>
    <w:rPr>
      <w:rFonts w:eastAsia="Calibri"/>
      <w:sz w:val="20"/>
      <w:szCs w:val="20"/>
    </w:rPr>
  </w:style>
  <w:style w:type="character" w:customStyle="1" w:styleId="TekstprzypisudolnegoZnak">
    <w:name w:val="Tekst przypisu dolnego Znak"/>
    <w:link w:val="Tekstprzypisudolnego"/>
    <w:semiHidden/>
    <w:locked/>
    <w:rsid w:val="0061144F"/>
    <w:rPr>
      <w:rFonts w:ascii="Calibri" w:eastAsia="Calibri" w:hAnsi="Calibri"/>
      <w:lang w:val="pl-PL" w:eastAsia="en-US" w:bidi="ar-SA"/>
    </w:rPr>
  </w:style>
  <w:style w:type="character" w:customStyle="1" w:styleId="FootnoteTextChar">
    <w:name w:val="Footnote Text Char"/>
    <w:locked/>
    <w:rsid w:val="0061144F"/>
    <w:rPr>
      <w:rFonts w:ascii="Calibri" w:hAnsi="Calibri"/>
      <w:lang w:val="x-none" w:eastAsia="en-US"/>
    </w:rPr>
  </w:style>
  <w:style w:type="character" w:styleId="Odwoanieprzypisudolnego">
    <w:name w:val="footnote reference"/>
    <w:semiHidden/>
    <w:rsid w:val="0061144F"/>
    <w:rPr>
      <w:vertAlign w:val="superscript"/>
    </w:rPr>
  </w:style>
  <w:style w:type="character" w:customStyle="1" w:styleId="Heading2Char1">
    <w:name w:val="Heading 2 Char1"/>
    <w:locked/>
    <w:rsid w:val="0061144F"/>
    <w:rPr>
      <w:b/>
      <w:sz w:val="24"/>
      <w:lang w:val="x-none" w:eastAsia="en-US"/>
    </w:rPr>
  </w:style>
  <w:style w:type="paragraph" w:customStyle="1" w:styleId="Nagwekspisutreci1">
    <w:name w:val="Nagłówek spisu treści1"/>
    <w:basedOn w:val="Nagwek1"/>
    <w:next w:val="Normalny"/>
    <w:rsid w:val="0061144F"/>
    <w:pPr>
      <w:keepLines/>
      <w:spacing w:before="480" w:line="276" w:lineRule="auto"/>
      <w:outlineLvl w:val="9"/>
    </w:pPr>
    <w:rPr>
      <w:rFonts w:ascii="Cambria" w:hAnsi="Cambria"/>
      <w:bCs/>
      <w:color w:val="365F91"/>
      <w:szCs w:val="28"/>
    </w:rPr>
  </w:style>
  <w:style w:type="paragraph" w:customStyle="1" w:styleId="TytuSIWZ-Zamawiajcy">
    <w:name w:val="Tytuł SIWZ - Zamawiający"/>
    <w:basedOn w:val="Normalny"/>
    <w:rsid w:val="0061144F"/>
    <w:pPr>
      <w:spacing w:after="0" w:line="360" w:lineRule="auto"/>
    </w:pPr>
    <w:rPr>
      <w:rFonts w:ascii="Tahoma" w:eastAsia="Calibri" w:hAnsi="Tahoma"/>
      <w:b/>
      <w:bCs/>
      <w:smallCaps/>
      <w:sz w:val="20"/>
      <w:szCs w:val="20"/>
      <w:lang w:eastAsia="pl-PL"/>
    </w:rPr>
  </w:style>
  <w:style w:type="paragraph" w:customStyle="1" w:styleId="xl65">
    <w:name w:val="xl65"/>
    <w:basedOn w:val="Normalny"/>
    <w:rsid w:val="0061144F"/>
    <w:pPr>
      <w:spacing w:before="100" w:beforeAutospacing="1" w:after="100" w:afterAutospacing="1" w:line="240" w:lineRule="auto"/>
      <w:jc w:val="center"/>
    </w:pPr>
    <w:rPr>
      <w:rFonts w:ascii="Times New Roman" w:eastAsia="Calibri" w:hAnsi="Times New Roman"/>
      <w:sz w:val="24"/>
      <w:szCs w:val="24"/>
      <w:lang w:eastAsia="pl-PL"/>
    </w:rPr>
  </w:style>
  <w:style w:type="paragraph" w:customStyle="1" w:styleId="xl66">
    <w:name w:val="xl66"/>
    <w:basedOn w:val="Normalny"/>
    <w:rsid w:val="0061144F"/>
    <w:pPr>
      <w:spacing w:before="100" w:beforeAutospacing="1" w:after="100" w:afterAutospacing="1" w:line="240" w:lineRule="auto"/>
    </w:pPr>
    <w:rPr>
      <w:rFonts w:ascii="Times New Roman" w:eastAsia="Calibri" w:hAnsi="Times New Roman"/>
      <w:sz w:val="16"/>
      <w:szCs w:val="16"/>
      <w:lang w:eastAsia="pl-PL"/>
    </w:rPr>
  </w:style>
  <w:style w:type="paragraph" w:customStyle="1" w:styleId="xl67">
    <w:name w:val="xl67"/>
    <w:basedOn w:val="Normalny"/>
    <w:rsid w:val="0061144F"/>
    <w:pP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68">
    <w:name w:val="xl68"/>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69">
    <w:name w:val="xl69"/>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70">
    <w:name w:val="xl70"/>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71">
    <w:name w:val="xl71"/>
    <w:basedOn w:val="Normalny"/>
    <w:rsid w:val="0061144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72">
    <w:name w:val="xl72"/>
    <w:basedOn w:val="Normalny"/>
    <w:rsid w:val="0061144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73">
    <w:name w:val="xl73"/>
    <w:basedOn w:val="Normalny"/>
    <w:rsid w:val="0061144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74">
    <w:name w:val="xl74"/>
    <w:basedOn w:val="Normalny"/>
    <w:rsid w:val="0061144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75">
    <w:name w:val="xl75"/>
    <w:basedOn w:val="Normalny"/>
    <w:rsid w:val="0061144F"/>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76">
    <w:name w:val="xl76"/>
    <w:basedOn w:val="Normalny"/>
    <w:rsid w:val="006114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77">
    <w:name w:val="xl77"/>
    <w:basedOn w:val="Normalny"/>
    <w:rsid w:val="0061144F"/>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78">
    <w:name w:val="xl78"/>
    <w:basedOn w:val="Normalny"/>
    <w:rsid w:val="0061144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79">
    <w:name w:val="xl79"/>
    <w:basedOn w:val="Normalny"/>
    <w:rsid w:val="0061144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80">
    <w:name w:val="xl80"/>
    <w:basedOn w:val="Normalny"/>
    <w:rsid w:val="0061144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81">
    <w:name w:val="xl81"/>
    <w:basedOn w:val="Normalny"/>
    <w:rsid w:val="0061144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82">
    <w:name w:val="xl82"/>
    <w:basedOn w:val="Normalny"/>
    <w:rsid w:val="006114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83">
    <w:name w:val="xl83"/>
    <w:basedOn w:val="Normalny"/>
    <w:rsid w:val="0061144F"/>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84">
    <w:name w:val="xl84"/>
    <w:basedOn w:val="Normalny"/>
    <w:rsid w:val="0061144F"/>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85">
    <w:name w:val="xl85"/>
    <w:basedOn w:val="Normalny"/>
    <w:rsid w:val="0061144F"/>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86">
    <w:name w:val="xl86"/>
    <w:basedOn w:val="Normalny"/>
    <w:rsid w:val="0061144F"/>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Poprawka1">
    <w:name w:val="Poprawka1"/>
    <w:semiHidden/>
    <w:rsid w:val="0061144F"/>
    <w:rPr>
      <w:rFonts w:ascii="Calibri" w:eastAsia="Calibri" w:hAnsi="Calibri"/>
      <w:sz w:val="22"/>
      <w:szCs w:val="22"/>
      <w:lang w:eastAsia="en-US"/>
    </w:rPr>
  </w:style>
  <w:style w:type="character" w:customStyle="1" w:styleId="HTML-wstpniesformatowanyZnak1">
    <w:name w:val="HTML - wstępnie sformatowany Znak1"/>
    <w:semiHidden/>
    <w:rsid w:val="0061144F"/>
    <w:rPr>
      <w:rFonts w:ascii="Consolas" w:hAnsi="Consolas"/>
      <w:sz w:val="20"/>
      <w:lang w:val="x-none" w:eastAsia="en-US"/>
    </w:rPr>
  </w:style>
  <w:style w:type="paragraph" w:customStyle="1" w:styleId="xl173">
    <w:name w:val="xl173"/>
    <w:basedOn w:val="Normalny"/>
    <w:rsid w:val="0061144F"/>
    <w:pPr>
      <w:spacing w:before="100" w:beforeAutospacing="1" w:after="100" w:afterAutospacing="1" w:line="240" w:lineRule="auto"/>
      <w:jc w:val="center"/>
    </w:pPr>
    <w:rPr>
      <w:rFonts w:ascii="Times New Roman" w:eastAsia="Calibri" w:hAnsi="Times New Roman"/>
      <w:sz w:val="24"/>
      <w:szCs w:val="24"/>
      <w:lang w:eastAsia="pl-PL"/>
    </w:rPr>
  </w:style>
  <w:style w:type="paragraph" w:customStyle="1" w:styleId="xl174">
    <w:name w:val="xl174"/>
    <w:basedOn w:val="Normalny"/>
    <w:rsid w:val="0061144F"/>
    <w:pPr>
      <w:spacing w:before="100" w:beforeAutospacing="1" w:after="100" w:afterAutospacing="1" w:line="240" w:lineRule="auto"/>
    </w:pPr>
    <w:rPr>
      <w:rFonts w:ascii="Times New Roman" w:eastAsia="Calibri" w:hAnsi="Times New Roman"/>
      <w:sz w:val="16"/>
      <w:szCs w:val="16"/>
      <w:lang w:eastAsia="pl-PL"/>
    </w:rPr>
  </w:style>
  <w:style w:type="paragraph" w:customStyle="1" w:styleId="xl175">
    <w:name w:val="xl175"/>
    <w:basedOn w:val="Normalny"/>
    <w:rsid w:val="0061144F"/>
    <w:pP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76">
    <w:name w:val="xl176"/>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77">
    <w:name w:val="xl177"/>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78">
    <w:name w:val="xl178"/>
    <w:basedOn w:val="Normalny"/>
    <w:rsid w:val="0061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79">
    <w:name w:val="xl179"/>
    <w:basedOn w:val="Normalny"/>
    <w:rsid w:val="0061144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0">
    <w:name w:val="xl180"/>
    <w:basedOn w:val="Normalny"/>
    <w:rsid w:val="0061144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81">
    <w:name w:val="xl181"/>
    <w:basedOn w:val="Normalny"/>
    <w:rsid w:val="0061144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2">
    <w:name w:val="xl182"/>
    <w:basedOn w:val="Normalny"/>
    <w:rsid w:val="0061144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3">
    <w:name w:val="xl183"/>
    <w:basedOn w:val="Normalny"/>
    <w:rsid w:val="0061144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4">
    <w:name w:val="xl184"/>
    <w:basedOn w:val="Normalny"/>
    <w:rsid w:val="006114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85">
    <w:name w:val="xl185"/>
    <w:basedOn w:val="Normalny"/>
    <w:rsid w:val="0061144F"/>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6">
    <w:name w:val="xl186"/>
    <w:basedOn w:val="Normalny"/>
    <w:rsid w:val="0061144F"/>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87">
    <w:name w:val="xl187"/>
    <w:basedOn w:val="Normalny"/>
    <w:rsid w:val="0061144F"/>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8">
    <w:name w:val="xl188"/>
    <w:basedOn w:val="Normalny"/>
    <w:rsid w:val="0061144F"/>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89">
    <w:name w:val="xl189"/>
    <w:basedOn w:val="Normalny"/>
    <w:rsid w:val="0061144F"/>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90">
    <w:name w:val="xl190"/>
    <w:basedOn w:val="Normalny"/>
    <w:rsid w:val="0061144F"/>
    <w:pPr>
      <w:pBdr>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91">
    <w:name w:val="xl191"/>
    <w:basedOn w:val="Normalny"/>
    <w:rsid w:val="006114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sz w:val="16"/>
      <w:szCs w:val="16"/>
      <w:lang w:eastAsia="pl-PL"/>
    </w:rPr>
  </w:style>
  <w:style w:type="paragraph" w:customStyle="1" w:styleId="xl192">
    <w:name w:val="xl192"/>
    <w:basedOn w:val="Normalny"/>
    <w:rsid w:val="0061144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Times New Roman" w:eastAsia="Calibri" w:hAnsi="Times New Roman"/>
      <w:sz w:val="16"/>
      <w:szCs w:val="16"/>
      <w:lang w:eastAsia="pl-PL"/>
    </w:rPr>
  </w:style>
  <w:style w:type="paragraph" w:customStyle="1" w:styleId="xl193">
    <w:name w:val="xl193"/>
    <w:basedOn w:val="Normalny"/>
    <w:rsid w:val="0061144F"/>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4">
    <w:name w:val="xl194"/>
    <w:basedOn w:val="Normalny"/>
    <w:rsid w:val="0061144F"/>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5">
    <w:name w:val="xl195"/>
    <w:basedOn w:val="Normalny"/>
    <w:rsid w:val="006114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6">
    <w:name w:val="xl196"/>
    <w:basedOn w:val="Normalny"/>
    <w:rsid w:val="0061144F"/>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7">
    <w:name w:val="xl197"/>
    <w:basedOn w:val="Normalny"/>
    <w:rsid w:val="0061144F"/>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8">
    <w:name w:val="xl198"/>
    <w:basedOn w:val="Normalny"/>
    <w:rsid w:val="0061144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199">
    <w:name w:val="xl199"/>
    <w:basedOn w:val="Normalny"/>
    <w:rsid w:val="0061144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xl200">
    <w:name w:val="xl200"/>
    <w:basedOn w:val="Normalny"/>
    <w:rsid w:val="0061144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16"/>
      <w:szCs w:val="16"/>
      <w:lang w:eastAsia="pl-PL"/>
    </w:rPr>
  </w:style>
  <w:style w:type="paragraph" w:customStyle="1" w:styleId="b">
    <w:name w:val="b"/>
    <w:basedOn w:val="Normalny"/>
    <w:rsid w:val="0061144F"/>
    <w:pPr>
      <w:spacing w:before="100" w:beforeAutospacing="1" w:after="100" w:afterAutospacing="1" w:line="240" w:lineRule="auto"/>
    </w:pPr>
    <w:rPr>
      <w:rFonts w:ascii="Courier New" w:eastAsia="Calibri" w:hAnsi="Courier New" w:cs="Courier New"/>
      <w:b/>
      <w:bCs/>
      <w:color w:val="FF0000"/>
      <w:sz w:val="24"/>
      <w:szCs w:val="24"/>
      <w:lang w:eastAsia="pl-PL"/>
    </w:rPr>
  </w:style>
  <w:style w:type="paragraph" w:customStyle="1" w:styleId="e">
    <w:name w:val="e"/>
    <w:basedOn w:val="Normalny"/>
    <w:rsid w:val="0061144F"/>
    <w:pPr>
      <w:spacing w:before="100" w:beforeAutospacing="1" w:after="100" w:afterAutospacing="1" w:line="240" w:lineRule="auto"/>
      <w:ind w:left="240" w:right="240" w:hanging="240"/>
    </w:pPr>
    <w:rPr>
      <w:rFonts w:ascii="Times New Roman" w:eastAsia="Calibri" w:hAnsi="Times New Roman"/>
      <w:sz w:val="24"/>
      <w:szCs w:val="24"/>
      <w:lang w:eastAsia="pl-PL"/>
    </w:rPr>
  </w:style>
  <w:style w:type="paragraph" w:customStyle="1" w:styleId="k">
    <w:name w:val="k"/>
    <w:basedOn w:val="Normalny"/>
    <w:rsid w:val="0061144F"/>
    <w:pPr>
      <w:spacing w:before="100" w:beforeAutospacing="1" w:after="100" w:afterAutospacing="1" w:line="240" w:lineRule="auto"/>
      <w:ind w:left="240" w:right="240" w:hanging="240"/>
    </w:pPr>
    <w:rPr>
      <w:rFonts w:ascii="Times New Roman" w:eastAsia="Calibri" w:hAnsi="Times New Roman"/>
      <w:sz w:val="24"/>
      <w:szCs w:val="24"/>
      <w:lang w:eastAsia="pl-PL"/>
    </w:rPr>
  </w:style>
  <w:style w:type="paragraph" w:customStyle="1" w:styleId="t">
    <w:name w:val="t"/>
    <w:basedOn w:val="Normalny"/>
    <w:rsid w:val="0061144F"/>
    <w:pPr>
      <w:spacing w:before="100" w:beforeAutospacing="1" w:after="100" w:afterAutospacing="1" w:line="240" w:lineRule="auto"/>
    </w:pPr>
    <w:rPr>
      <w:rFonts w:ascii="Times New Roman" w:eastAsia="Calibri" w:hAnsi="Times New Roman"/>
      <w:color w:val="990000"/>
      <w:sz w:val="24"/>
      <w:szCs w:val="24"/>
      <w:lang w:eastAsia="pl-PL"/>
    </w:rPr>
  </w:style>
  <w:style w:type="paragraph" w:customStyle="1" w:styleId="xt">
    <w:name w:val="xt"/>
    <w:basedOn w:val="Normalny"/>
    <w:rsid w:val="0061144F"/>
    <w:pPr>
      <w:spacing w:before="100" w:beforeAutospacing="1" w:after="100" w:afterAutospacing="1" w:line="240" w:lineRule="auto"/>
    </w:pPr>
    <w:rPr>
      <w:rFonts w:ascii="Times New Roman" w:eastAsia="Calibri" w:hAnsi="Times New Roman"/>
      <w:color w:val="990099"/>
      <w:sz w:val="24"/>
      <w:szCs w:val="24"/>
      <w:lang w:eastAsia="pl-PL"/>
    </w:rPr>
  </w:style>
  <w:style w:type="paragraph" w:customStyle="1" w:styleId="ns">
    <w:name w:val="ns"/>
    <w:basedOn w:val="Normalny"/>
    <w:rsid w:val="0061144F"/>
    <w:pPr>
      <w:spacing w:before="100" w:beforeAutospacing="1" w:after="100" w:afterAutospacing="1" w:line="240" w:lineRule="auto"/>
    </w:pPr>
    <w:rPr>
      <w:rFonts w:ascii="Times New Roman" w:eastAsia="Calibri" w:hAnsi="Times New Roman"/>
      <w:color w:val="FF0000"/>
      <w:sz w:val="24"/>
      <w:szCs w:val="24"/>
      <w:lang w:eastAsia="pl-PL"/>
    </w:rPr>
  </w:style>
  <w:style w:type="paragraph" w:customStyle="1" w:styleId="dt">
    <w:name w:val="dt"/>
    <w:basedOn w:val="Normalny"/>
    <w:rsid w:val="0061144F"/>
    <w:pPr>
      <w:spacing w:before="100" w:beforeAutospacing="1" w:after="100" w:afterAutospacing="1" w:line="240" w:lineRule="auto"/>
    </w:pPr>
    <w:rPr>
      <w:rFonts w:ascii="Times New Roman" w:eastAsia="Calibri" w:hAnsi="Times New Roman"/>
      <w:color w:val="008000"/>
      <w:sz w:val="24"/>
      <w:szCs w:val="24"/>
      <w:lang w:eastAsia="pl-PL"/>
    </w:rPr>
  </w:style>
  <w:style w:type="paragraph" w:customStyle="1" w:styleId="m">
    <w:name w:val="m"/>
    <w:basedOn w:val="Normalny"/>
    <w:rsid w:val="0061144F"/>
    <w:pPr>
      <w:spacing w:before="100" w:beforeAutospacing="1" w:after="100" w:afterAutospacing="1" w:line="240" w:lineRule="auto"/>
    </w:pPr>
    <w:rPr>
      <w:rFonts w:ascii="Times New Roman" w:eastAsia="Calibri" w:hAnsi="Times New Roman"/>
      <w:color w:val="0000FF"/>
      <w:sz w:val="24"/>
      <w:szCs w:val="24"/>
      <w:lang w:eastAsia="pl-PL"/>
    </w:rPr>
  </w:style>
  <w:style w:type="paragraph" w:customStyle="1" w:styleId="tx">
    <w:name w:val="tx"/>
    <w:basedOn w:val="Normalny"/>
    <w:rsid w:val="0061144F"/>
    <w:pPr>
      <w:spacing w:before="100" w:beforeAutospacing="1" w:after="100" w:afterAutospacing="1" w:line="240" w:lineRule="auto"/>
    </w:pPr>
    <w:rPr>
      <w:rFonts w:ascii="Times New Roman" w:eastAsia="Calibri" w:hAnsi="Times New Roman"/>
      <w:b/>
      <w:bCs/>
      <w:sz w:val="24"/>
      <w:szCs w:val="24"/>
      <w:lang w:eastAsia="pl-PL"/>
    </w:rPr>
  </w:style>
  <w:style w:type="paragraph" w:customStyle="1" w:styleId="db">
    <w:name w:val="db"/>
    <w:basedOn w:val="Normalny"/>
    <w:rsid w:val="0061144F"/>
    <w:pPr>
      <w:pBdr>
        <w:left w:val="single" w:sz="6" w:space="4" w:color="CCCCCC"/>
      </w:pBdr>
      <w:spacing w:after="0" w:line="240" w:lineRule="auto"/>
      <w:ind w:left="240"/>
    </w:pPr>
    <w:rPr>
      <w:rFonts w:ascii="Courier" w:eastAsia="Calibri" w:hAnsi="Courier"/>
      <w:sz w:val="24"/>
      <w:szCs w:val="24"/>
      <w:lang w:eastAsia="pl-PL"/>
    </w:rPr>
  </w:style>
  <w:style w:type="paragraph" w:customStyle="1" w:styleId="di">
    <w:name w:val="di"/>
    <w:basedOn w:val="Normalny"/>
    <w:rsid w:val="0061144F"/>
    <w:pPr>
      <w:spacing w:before="100" w:beforeAutospacing="1" w:after="100" w:afterAutospacing="1" w:line="240" w:lineRule="auto"/>
    </w:pPr>
    <w:rPr>
      <w:rFonts w:ascii="Courier" w:eastAsia="Calibri" w:hAnsi="Courier"/>
      <w:sz w:val="24"/>
      <w:szCs w:val="24"/>
      <w:lang w:eastAsia="pl-PL"/>
    </w:rPr>
  </w:style>
  <w:style w:type="paragraph" w:customStyle="1" w:styleId="d">
    <w:name w:val="d"/>
    <w:basedOn w:val="Normalny"/>
    <w:rsid w:val="0061144F"/>
    <w:pPr>
      <w:spacing w:before="100" w:beforeAutospacing="1" w:after="100" w:afterAutospacing="1" w:line="240" w:lineRule="auto"/>
    </w:pPr>
    <w:rPr>
      <w:rFonts w:ascii="Times New Roman" w:eastAsia="Calibri" w:hAnsi="Times New Roman"/>
      <w:color w:val="0000FF"/>
      <w:sz w:val="24"/>
      <w:szCs w:val="24"/>
      <w:lang w:eastAsia="pl-PL"/>
    </w:rPr>
  </w:style>
  <w:style w:type="paragraph" w:customStyle="1" w:styleId="pi">
    <w:name w:val="pi"/>
    <w:basedOn w:val="Normalny"/>
    <w:rsid w:val="0061144F"/>
    <w:pPr>
      <w:spacing w:before="100" w:beforeAutospacing="1" w:after="100" w:afterAutospacing="1" w:line="240" w:lineRule="auto"/>
    </w:pPr>
    <w:rPr>
      <w:rFonts w:ascii="Times New Roman" w:eastAsia="Calibri" w:hAnsi="Times New Roman"/>
      <w:color w:val="0000FF"/>
      <w:sz w:val="24"/>
      <w:szCs w:val="24"/>
      <w:lang w:eastAsia="pl-PL"/>
    </w:rPr>
  </w:style>
  <w:style w:type="paragraph" w:customStyle="1" w:styleId="cb">
    <w:name w:val="cb"/>
    <w:basedOn w:val="Normalny"/>
    <w:rsid w:val="0061144F"/>
    <w:pPr>
      <w:spacing w:after="0" w:line="240" w:lineRule="auto"/>
      <w:ind w:left="240"/>
    </w:pPr>
    <w:rPr>
      <w:rFonts w:ascii="Courier" w:eastAsia="Calibri" w:hAnsi="Courier"/>
      <w:color w:val="888888"/>
      <w:sz w:val="24"/>
      <w:szCs w:val="24"/>
      <w:lang w:eastAsia="pl-PL"/>
    </w:rPr>
  </w:style>
  <w:style w:type="paragraph" w:customStyle="1" w:styleId="ci">
    <w:name w:val="ci"/>
    <w:basedOn w:val="Normalny"/>
    <w:rsid w:val="0061144F"/>
    <w:pPr>
      <w:spacing w:before="100" w:beforeAutospacing="1" w:after="100" w:afterAutospacing="1" w:line="240" w:lineRule="auto"/>
    </w:pPr>
    <w:rPr>
      <w:rFonts w:ascii="Courier" w:eastAsia="Calibri" w:hAnsi="Courier"/>
      <w:color w:val="888888"/>
      <w:sz w:val="24"/>
      <w:szCs w:val="24"/>
      <w:lang w:eastAsia="pl-PL"/>
    </w:rPr>
  </w:style>
  <w:style w:type="character" w:customStyle="1" w:styleId="b1">
    <w:name w:val="b1"/>
    <w:rsid w:val="0061144F"/>
    <w:rPr>
      <w:rFonts w:ascii="Courier New" w:hAnsi="Courier New"/>
      <w:b/>
      <w:color w:val="FF0000"/>
      <w:u w:val="none"/>
      <w:effect w:val="none"/>
    </w:rPr>
  </w:style>
  <w:style w:type="character" w:customStyle="1" w:styleId="m1">
    <w:name w:val="m1"/>
    <w:rsid w:val="0061144F"/>
    <w:rPr>
      <w:color w:val="0000FF"/>
    </w:rPr>
  </w:style>
  <w:style w:type="character" w:customStyle="1" w:styleId="pi1">
    <w:name w:val="pi1"/>
    <w:rsid w:val="0061144F"/>
    <w:rPr>
      <w:color w:val="0000FF"/>
    </w:rPr>
  </w:style>
  <w:style w:type="character" w:customStyle="1" w:styleId="t1">
    <w:name w:val="t1"/>
    <w:rsid w:val="0061144F"/>
    <w:rPr>
      <w:color w:val="990000"/>
    </w:rPr>
  </w:style>
  <w:style w:type="character" w:customStyle="1" w:styleId="tx1">
    <w:name w:val="tx1"/>
    <w:rsid w:val="0061144F"/>
    <w:rPr>
      <w:b/>
    </w:rPr>
  </w:style>
  <w:style w:type="paragraph" w:customStyle="1" w:styleId="Tekstpodstawowy33">
    <w:name w:val="Tekst podstawowy 33"/>
    <w:basedOn w:val="Normalny"/>
    <w:rsid w:val="0061144F"/>
    <w:pPr>
      <w:spacing w:after="0" w:line="360" w:lineRule="auto"/>
      <w:jc w:val="both"/>
    </w:pPr>
    <w:rPr>
      <w:rFonts w:ascii="Arial" w:eastAsia="Calibri" w:hAnsi="Arial" w:cs="Arial"/>
      <w:color w:val="000000"/>
      <w:szCs w:val="20"/>
      <w:lang w:eastAsia="ar-SA"/>
    </w:rPr>
  </w:style>
  <w:style w:type="character" w:styleId="Uwydatnienie">
    <w:name w:val="Emphasis"/>
    <w:qFormat/>
    <w:rsid w:val="0061144F"/>
    <w:rPr>
      <w:i/>
    </w:rPr>
  </w:style>
  <w:style w:type="paragraph" w:customStyle="1" w:styleId="Akapitzlist2">
    <w:name w:val="Akapit z listą2"/>
    <w:basedOn w:val="Normalny"/>
    <w:rsid w:val="0061144F"/>
    <w:pPr>
      <w:spacing w:after="0" w:line="240" w:lineRule="auto"/>
      <w:ind w:left="720"/>
      <w:contextualSpacing/>
    </w:pPr>
    <w:rPr>
      <w:rFonts w:ascii="Tahoma" w:eastAsia="Calibri" w:hAnsi="Tahoma" w:cs="Tahoma"/>
      <w:color w:val="000000"/>
      <w:szCs w:val="20"/>
      <w:lang w:eastAsia="ar-SA"/>
    </w:rPr>
  </w:style>
  <w:style w:type="paragraph" w:customStyle="1" w:styleId="Wykropkowaniewtekcie">
    <w:name w:val="Wykropkowanie w tekście"/>
    <w:basedOn w:val="Normalny"/>
    <w:rsid w:val="0061144F"/>
    <w:pPr>
      <w:spacing w:before="120" w:after="0" w:line="360" w:lineRule="auto"/>
      <w:jc w:val="both"/>
    </w:pPr>
    <w:rPr>
      <w:rFonts w:ascii="Tahoma" w:eastAsia="Calibri" w:hAnsi="Tahoma" w:cs="Tahoma"/>
      <w:sz w:val="20"/>
      <w:szCs w:val="20"/>
      <w:lang w:eastAsia="pl-PL"/>
    </w:rPr>
  </w:style>
  <w:style w:type="paragraph" w:styleId="Tekstdymka">
    <w:name w:val="Balloon Text"/>
    <w:basedOn w:val="Normalny"/>
    <w:link w:val="TekstdymkaZnak"/>
    <w:semiHidden/>
    <w:rsid w:val="0061144F"/>
    <w:pPr>
      <w:spacing w:after="0" w:line="240" w:lineRule="auto"/>
    </w:pPr>
    <w:rPr>
      <w:rFonts w:ascii="Tahoma" w:eastAsia="Calibri" w:hAnsi="Tahoma" w:cs="Tahoma"/>
      <w:sz w:val="16"/>
      <w:szCs w:val="16"/>
      <w:lang w:eastAsia="pl-PL"/>
    </w:rPr>
  </w:style>
  <w:style w:type="character" w:customStyle="1" w:styleId="TekstdymkaZnak">
    <w:name w:val="Tekst dymka Znak"/>
    <w:link w:val="Tekstdymka"/>
    <w:semiHidden/>
    <w:locked/>
    <w:rsid w:val="0061144F"/>
    <w:rPr>
      <w:rFonts w:ascii="Tahoma" w:eastAsia="Calibri" w:hAnsi="Tahoma" w:cs="Tahoma"/>
      <w:sz w:val="16"/>
      <w:szCs w:val="16"/>
      <w:lang w:val="pl-PL" w:eastAsia="pl-PL" w:bidi="ar-SA"/>
    </w:rPr>
  </w:style>
  <w:style w:type="paragraph" w:styleId="Tematkomentarza">
    <w:name w:val="annotation subject"/>
    <w:basedOn w:val="Tekstkomentarza"/>
    <w:next w:val="Tekstkomentarza"/>
    <w:link w:val="TematkomentarzaZnak"/>
    <w:semiHidden/>
    <w:rsid w:val="0061144F"/>
    <w:rPr>
      <w:b/>
      <w:bCs/>
    </w:rPr>
  </w:style>
  <w:style w:type="character" w:customStyle="1" w:styleId="TematkomentarzaZnak">
    <w:name w:val="Temat komentarza Znak"/>
    <w:link w:val="Tematkomentarza"/>
    <w:semiHidden/>
    <w:locked/>
    <w:rsid w:val="0061144F"/>
    <w:rPr>
      <w:rFonts w:eastAsia="Calibri"/>
      <w:b/>
      <w:bCs/>
      <w:lang w:val="pl-PL" w:eastAsia="pl-PL" w:bidi="ar-SA"/>
    </w:rPr>
  </w:style>
  <w:style w:type="paragraph" w:customStyle="1" w:styleId="Akapitzlist3">
    <w:name w:val="Akapit z listą3"/>
    <w:basedOn w:val="Normalny"/>
    <w:rsid w:val="0061144F"/>
    <w:pPr>
      <w:spacing w:after="0"/>
      <w:ind w:left="720"/>
      <w:contextualSpacing/>
    </w:pPr>
  </w:style>
  <w:style w:type="paragraph" w:customStyle="1" w:styleId="mylniki1">
    <w:name w:val="myślniki1"/>
    <w:basedOn w:val="Tekstpodstawowy"/>
    <w:rsid w:val="0061144F"/>
    <w:pPr>
      <w:widowControl w:val="0"/>
      <w:autoSpaceDE w:val="0"/>
      <w:autoSpaceDN w:val="0"/>
      <w:adjustRightInd w:val="0"/>
      <w:ind w:left="720" w:hanging="180"/>
      <w:jc w:val="left"/>
    </w:pPr>
    <w:rPr>
      <w:rFonts w:eastAsia="Times New Roman"/>
      <w:b w:val="0"/>
      <w:bCs w:val="0"/>
      <w:sz w:val="24"/>
    </w:rPr>
  </w:style>
  <w:style w:type="paragraph" w:customStyle="1" w:styleId="Poprawka2">
    <w:name w:val="Poprawka2"/>
    <w:hidden/>
    <w:semiHidden/>
    <w:rsid w:val="0061144F"/>
    <w:rPr>
      <w:rFonts w:eastAsia="Calibri"/>
    </w:rPr>
  </w:style>
  <w:style w:type="paragraph" w:customStyle="1" w:styleId="Akapitzlist10">
    <w:name w:val="Akapit z listą10"/>
    <w:basedOn w:val="Normalny"/>
    <w:rsid w:val="0061144F"/>
    <w:pPr>
      <w:spacing w:after="0" w:line="240" w:lineRule="auto"/>
      <w:ind w:left="720"/>
      <w:contextualSpacing/>
    </w:pPr>
    <w:rPr>
      <w:rFonts w:ascii="Times New Roman" w:eastAsia="Calibri" w:hAnsi="Times New Roman"/>
      <w:sz w:val="24"/>
      <w:szCs w:val="24"/>
      <w:lang w:eastAsia="pl-PL"/>
    </w:rPr>
  </w:style>
  <w:style w:type="table" w:styleId="Tabela-Siatka">
    <w:name w:val="Table Grid"/>
    <w:basedOn w:val="Standardowy"/>
    <w:rsid w:val="0061144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sid w:val="0061144F"/>
    <w:rPr>
      <w:rFonts w:ascii="Symbol" w:hAnsi="Symbol"/>
      <w:color w:val="auto"/>
    </w:rPr>
  </w:style>
  <w:style w:type="paragraph" w:customStyle="1" w:styleId="Akapitzlist100">
    <w:name w:val="Akapit z listą100"/>
    <w:basedOn w:val="Normalny"/>
    <w:rsid w:val="0061144F"/>
    <w:pPr>
      <w:spacing w:after="0" w:line="240" w:lineRule="auto"/>
      <w:ind w:left="720"/>
      <w:contextualSpacing/>
    </w:pPr>
    <w:rPr>
      <w:rFonts w:ascii="Times New Roman" w:eastAsia="Calibri" w:hAnsi="Times New Roman"/>
      <w:sz w:val="24"/>
      <w:szCs w:val="24"/>
      <w:lang w:eastAsia="pl-PL"/>
    </w:rPr>
  </w:style>
  <w:style w:type="numbering" w:customStyle="1" w:styleId="WWNum47">
    <w:name w:val="WWNum47"/>
    <w:rsid w:val="0061144F"/>
    <w:pPr>
      <w:numPr>
        <w:numId w:val="5"/>
      </w:numPr>
    </w:pPr>
  </w:style>
  <w:style w:type="paragraph" w:customStyle="1" w:styleId="Bullet">
    <w:name w:val="Bullet"/>
    <w:rsid w:val="00601A86"/>
    <w:rPr>
      <w:color w:val="000000"/>
      <w:spacing w:val="20"/>
      <w:lang w:val="cs-CZ"/>
    </w:rPr>
  </w:style>
  <w:style w:type="paragraph" w:customStyle="1" w:styleId="BodySingle">
    <w:name w:val="Body Single"/>
    <w:rsid w:val="00601A86"/>
    <w:pPr>
      <w:ind w:left="402"/>
    </w:pPr>
    <w:rPr>
      <w:color w:val="000000"/>
      <w:lang w:val="cs-CZ"/>
    </w:rPr>
  </w:style>
  <w:style w:type="character" w:customStyle="1" w:styleId="ZwykytekstZnak1Znak">
    <w:name w:val="Zwykły tekst Znak1 Znak"/>
    <w:aliases w:val="Zwykły tekst Znak Znak Znak,Znak Znak Znak Znak,Znak Znak1 Znak,Znak Znak Znak1,Znak Znak Znak2"/>
    <w:rsid w:val="00BE45CF"/>
    <w:rPr>
      <w:rFonts w:ascii="Courier New" w:eastAsia="Calibri" w:hAnsi="Courier New"/>
      <w:sz w:val="24"/>
      <w:szCs w:val="24"/>
      <w:lang w:val="x-none" w:eastAsia="pl-PL" w:bidi="ar-SA"/>
    </w:rPr>
  </w:style>
  <w:style w:type="character" w:customStyle="1" w:styleId="Teksttreci">
    <w:name w:val="Tekst treści_"/>
    <w:link w:val="Teksttreci1"/>
    <w:uiPriority w:val="99"/>
    <w:locked/>
    <w:rsid w:val="00571F52"/>
    <w:rPr>
      <w:sz w:val="19"/>
      <w:szCs w:val="19"/>
      <w:shd w:val="clear" w:color="auto" w:fill="FFFFFF"/>
    </w:rPr>
  </w:style>
  <w:style w:type="paragraph" w:customStyle="1" w:styleId="Teksttreci1">
    <w:name w:val="Tekst treści1"/>
    <w:basedOn w:val="Normalny"/>
    <w:link w:val="Teksttreci"/>
    <w:uiPriority w:val="99"/>
    <w:rsid w:val="00571F52"/>
    <w:pPr>
      <w:shd w:val="clear" w:color="auto" w:fill="FFFFFF"/>
      <w:spacing w:before="300" w:after="60" w:line="240" w:lineRule="atLeast"/>
      <w:ind w:hanging="4100"/>
    </w:pPr>
    <w:rPr>
      <w:rFonts w:ascii="Times New Roman" w:hAnsi="Times New Roman"/>
      <w:sz w:val="19"/>
      <w:szCs w:val="19"/>
      <w:lang w:eastAsia="pl-PL"/>
    </w:rPr>
  </w:style>
  <w:style w:type="paragraph" w:styleId="Poprawka">
    <w:name w:val="Revision"/>
    <w:hidden/>
    <w:uiPriority w:val="99"/>
    <w:semiHidden/>
    <w:rsid w:val="00B47F50"/>
    <w:rPr>
      <w:rFonts w:ascii="Calibri" w:hAnsi="Calibri"/>
      <w:sz w:val="22"/>
      <w:szCs w:val="22"/>
      <w:lang w:eastAsia="en-US"/>
    </w:rPr>
  </w:style>
  <w:style w:type="character" w:customStyle="1" w:styleId="h1">
    <w:name w:val="h1"/>
    <w:basedOn w:val="Domylnaczcionkaakapitu"/>
    <w:rsid w:val="00DD113F"/>
  </w:style>
  <w:style w:type="character" w:customStyle="1" w:styleId="Teksttreci4Exact">
    <w:name w:val="Tekst treści (4) Exact"/>
    <w:rsid w:val="007D65F0"/>
    <w:rPr>
      <w:rFonts w:ascii="Times New Roman" w:hAnsi="Times New Roman" w:cs="Times New Roman"/>
      <w:i/>
      <w:iCs/>
      <w:spacing w:val="-2"/>
      <w:sz w:val="21"/>
      <w:szCs w:val="21"/>
      <w:u w:val="none"/>
    </w:rPr>
  </w:style>
  <w:style w:type="paragraph" w:styleId="Akapitzlist">
    <w:name w:val="List Paragraph"/>
    <w:aliases w:val="Wypunktowanie,L1,Numerowanie,Akapit z listą5,List Paragraph,CW_Lista,2 heading,A_wyliczenie,K-P_odwolanie,maz_wyliczenie,opis dzialania,Akapit z listą BS,Kolorowa lista — akcent 11,Nagłowek 3,Preambuła,Dot pt,F5 List Paragraph,lp1,Normal"/>
    <w:basedOn w:val="Normalny"/>
    <w:link w:val="AkapitzlistZnak"/>
    <w:uiPriority w:val="34"/>
    <w:qFormat/>
    <w:rsid w:val="006C2EFA"/>
    <w:pPr>
      <w:ind w:left="720"/>
      <w:contextualSpacing/>
    </w:pPr>
  </w:style>
  <w:style w:type="character" w:customStyle="1" w:styleId="AkapitzlistZnak">
    <w:name w:val="Akapit z listą Znak"/>
    <w:aliases w:val="Wypunktowanie Znak,L1 Znak,Numerowanie Znak,Akapit z listą5 Znak,List Paragraph Znak,CW_Lista Znak,2 heading Znak,A_wyliczenie Znak,K-P_odwolanie Znak,maz_wyliczenie Znak,opis dzialania Znak,Akapit z listą BS Znak,Nagłowek 3 Znak"/>
    <w:link w:val="Akapitzlist"/>
    <w:uiPriority w:val="34"/>
    <w:qFormat/>
    <w:rsid w:val="00E848C5"/>
    <w:rPr>
      <w:rFonts w:ascii="Calibri" w:hAnsi="Calibri"/>
      <w:sz w:val="22"/>
      <w:szCs w:val="22"/>
      <w:lang w:eastAsia="en-US"/>
    </w:rPr>
  </w:style>
  <w:style w:type="paragraph" w:customStyle="1" w:styleId="Style10">
    <w:name w:val="Style10"/>
    <w:basedOn w:val="Normalny"/>
    <w:rsid w:val="004A4EBC"/>
    <w:pPr>
      <w:spacing w:after="0" w:line="326" w:lineRule="exact"/>
      <w:ind w:left="284" w:hanging="269"/>
      <w:jc w:val="both"/>
    </w:pPr>
    <w:rPr>
      <w:rFonts w:ascii="Tahoma" w:hAnsi="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ktury@ue.pozna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y@ue.pozna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faktury@ue.poznan.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7707-4ACC-4309-AB06-07909A56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F76A638E</Template>
  <TotalTime>162</TotalTime>
  <Pages>29</Pages>
  <Words>13125</Words>
  <Characters>86535</Characters>
  <Application>Microsoft Office Word</Application>
  <DocSecurity>0</DocSecurity>
  <Lines>721</Lines>
  <Paragraphs>198</Paragraphs>
  <ScaleCrop>false</ScaleCrop>
  <HeadingPairs>
    <vt:vector size="2" baseType="variant">
      <vt:variant>
        <vt:lpstr>Tytuł</vt:lpstr>
      </vt:variant>
      <vt:variant>
        <vt:i4>1</vt:i4>
      </vt:variant>
    </vt:vector>
  </HeadingPairs>
  <TitlesOfParts>
    <vt:vector size="1" baseType="lpstr">
      <vt:lpstr>I</vt:lpstr>
    </vt:vector>
  </TitlesOfParts>
  <Company>Akademia Ekonomiczna w Poznaniu</Company>
  <LinksUpToDate>false</LinksUpToDate>
  <CharactersWithSpaces>99462</CharactersWithSpaces>
  <SharedDoc>false</SharedDoc>
  <HLinks>
    <vt:vector size="48" baseType="variant">
      <vt:variant>
        <vt:i4>7929930</vt:i4>
      </vt:variant>
      <vt:variant>
        <vt:i4>21</vt:i4>
      </vt:variant>
      <vt:variant>
        <vt:i4>0</vt:i4>
      </vt:variant>
      <vt:variant>
        <vt:i4>5</vt:i4>
      </vt:variant>
      <vt:variant>
        <vt:lpwstr>mailto:maciej.pokorski@ue.poznan.pl</vt:lpwstr>
      </vt:variant>
      <vt:variant>
        <vt:lpwstr/>
      </vt:variant>
      <vt:variant>
        <vt:i4>4587646</vt:i4>
      </vt:variant>
      <vt:variant>
        <vt:i4>18</vt:i4>
      </vt:variant>
      <vt:variant>
        <vt:i4>0</vt:i4>
      </vt:variant>
      <vt:variant>
        <vt:i4>5</vt:i4>
      </vt:variant>
      <vt:variant>
        <vt:lpwstr>mailto:marek.maciejewski@ue.poznan.pl</vt:lpwstr>
      </vt:variant>
      <vt:variant>
        <vt:lpwstr/>
      </vt:variant>
      <vt:variant>
        <vt:i4>5832801</vt:i4>
      </vt:variant>
      <vt:variant>
        <vt:i4>15</vt:i4>
      </vt:variant>
      <vt:variant>
        <vt:i4>0</vt:i4>
      </vt:variant>
      <vt:variant>
        <vt:i4>5</vt:i4>
      </vt:variant>
      <vt:variant>
        <vt:lpwstr>mailto:dawid.tomczak@ue.poznan.pl</vt:lpwstr>
      </vt:variant>
      <vt:variant>
        <vt:lpwstr/>
      </vt:variant>
      <vt:variant>
        <vt:i4>7929930</vt:i4>
      </vt:variant>
      <vt:variant>
        <vt:i4>12</vt:i4>
      </vt:variant>
      <vt:variant>
        <vt:i4>0</vt:i4>
      </vt:variant>
      <vt:variant>
        <vt:i4>5</vt:i4>
      </vt:variant>
      <vt:variant>
        <vt:lpwstr>mailto:maciej.pokorski@ue.poznan.pl</vt:lpwstr>
      </vt:variant>
      <vt:variant>
        <vt:lpwstr/>
      </vt:variant>
      <vt:variant>
        <vt:i4>5832801</vt:i4>
      </vt:variant>
      <vt:variant>
        <vt:i4>9</vt:i4>
      </vt:variant>
      <vt:variant>
        <vt:i4>0</vt:i4>
      </vt:variant>
      <vt:variant>
        <vt:i4>5</vt:i4>
      </vt:variant>
      <vt:variant>
        <vt:lpwstr>mailto:dawid.tomczak@ue.poznan.pl</vt:lpwstr>
      </vt:variant>
      <vt:variant>
        <vt:lpwstr/>
      </vt:variant>
      <vt:variant>
        <vt:i4>7929930</vt:i4>
      </vt:variant>
      <vt:variant>
        <vt:i4>6</vt:i4>
      </vt:variant>
      <vt:variant>
        <vt:i4>0</vt:i4>
      </vt:variant>
      <vt:variant>
        <vt:i4>5</vt:i4>
      </vt:variant>
      <vt:variant>
        <vt:lpwstr>mailto:maciej.pokorski@ue.poznan.pl</vt:lpwstr>
      </vt:variant>
      <vt:variant>
        <vt:lpwstr/>
      </vt:variant>
      <vt:variant>
        <vt:i4>4587646</vt:i4>
      </vt:variant>
      <vt:variant>
        <vt:i4>3</vt:i4>
      </vt:variant>
      <vt:variant>
        <vt:i4>0</vt:i4>
      </vt:variant>
      <vt:variant>
        <vt:i4>5</vt:i4>
      </vt:variant>
      <vt:variant>
        <vt:lpwstr>mailto:marek.maciejewski@ue.poznan.pl</vt:lpwstr>
      </vt:variant>
      <vt:variant>
        <vt:lpwstr/>
      </vt:variant>
      <vt:variant>
        <vt:i4>6684744</vt:i4>
      </vt:variant>
      <vt:variant>
        <vt:i4>0</vt:i4>
      </vt:variant>
      <vt:variant>
        <vt:i4>0</vt:i4>
      </vt:variant>
      <vt:variant>
        <vt:i4>5</vt:i4>
      </vt:variant>
      <vt:variant>
        <vt:lpwstr>mailto:grzegorz.wroblewicz@ue.poznan.pl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Waldemar Szymański</dc:creator>
  <cp:keywords/>
  <dc:description/>
  <cp:lastModifiedBy>Renata Glinkowska</cp:lastModifiedBy>
  <cp:revision>30</cp:revision>
  <cp:lastPrinted>2026-04-13T12:32:00Z</cp:lastPrinted>
  <dcterms:created xsi:type="dcterms:W3CDTF">2026-03-30T06:31:00Z</dcterms:created>
  <dcterms:modified xsi:type="dcterms:W3CDTF">2026-04-13T12:35:00Z</dcterms:modified>
</cp:coreProperties>
</file>